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6036" w:rsidRPr="00D53073" w:rsidRDefault="00786036" w:rsidP="000327E0">
      <w:pPr>
        <w:pStyle w:val="af"/>
        <w:rPr>
          <w:caps/>
          <w:sz w:val="28"/>
          <w:szCs w:val="28"/>
        </w:rPr>
      </w:pPr>
      <w:r w:rsidRPr="00D53073">
        <w:rPr>
          <w:caps/>
          <w:sz w:val="28"/>
          <w:szCs w:val="28"/>
        </w:rPr>
        <w:t>Министерство строительства</w:t>
      </w:r>
    </w:p>
    <w:p w:rsidR="00786036" w:rsidRPr="00D53073" w:rsidRDefault="00786036" w:rsidP="000327E0">
      <w:pPr>
        <w:pStyle w:val="af"/>
        <w:rPr>
          <w:caps/>
          <w:sz w:val="28"/>
          <w:szCs w:val="28"/>
        </w:rPr>
      </w:pPr>
      <w:r w:rsidRPr="00D53073">
        <w:rPr>
          <w:caps/>
          <w:sz w:val="28"/>
          <w:szCs w:val="28"/>
        </w:rPr>
        <w:t xml:space="preserve">и жилищно-коммунального хозяйства </w:t>
      </w:r>
    </w:p>
    <w:p w:rsidR="00786036" w:rsidRPr="00D53073" w:rsidRDefault="00786036" w:rsidP="000327E0">
      <w:pPr>
        <w:pStyle w:val="af"/>
        <w:rPr>
          <w:bCs/>
          <w:caps/>
          <w:sz w:val="28"/>
          <w:szCs w:val="28"/>
        </w:rPr>
      </w:pPr>
      <w:r w:rsidRPr="00D53073">
        <w:rPr>
          <w:caps/>
          <w:sz w:val="28"/>
          <w:szCs w:val="28"/>
        </w:rPr>
        <w:t>Российской Федерации</w:t>
      </w: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D53073" w:rsidRPr="00D53073" w:rsidRDefault="00D53073" w:rsidP="000327E0">
      <w:pPr>
        <w:pStyle w:val="af"/>
        <w:rPr>
          <w:sz w:val="28"/>
          <w:szCs w:val="28"/>
        </w:rPr>
      </w:pPr>
      <w:r w:rsidRPr="00D53073">
        <w:rPr>
          <w:sz w:val="28"/>
          <w:szCs w:val="28"/>
        </w:rPr>
        <w:t xml:space="preserve">С </w:t>
      </w:r>
      <w:proofErr w:type="gramStart"/>
      <w:r w:rsidRPr="00D53073">
        <w:rPr>
          <w:sz w:val="28"/>
          <w:szCs w:val="28"/>
        </w:rPr>
        <w:t>В О</w:t>
      </w:r>
      <w:proofErr w:type="gramEnd"/>
      <w:r w:rsidRPr="00D53073">
        <w:rPr>
          <w:sz w:val="28"/>
          <w:szCs w:val="28"/>
        </w:rPr>
        <w:t xml:space="preserve"> Д   П Р А В И Л                     СП 398.1325800.2018</w:t>
      </w: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jc w:val="center"/>
        <w:rPr>
          <w:b/>
          <w:sz w:val="36"/>
          <w:szCs w:val="36"/>
        </w:rPr>
      </w:pPr>
      <w:r w:rsidRPr="00D53073">
        <w:rPr>
          <w:b/>
          <w:sz w:val="36"/>
          <w:szCs w:val="36"/>
        </w:rPr>
        <w:t>НАБЕРЕЖНЫЕ</w:t>
      </w:r>
    </w:p>
    <w:p w:rsidR="00786036" w:rsidRPr="00D53073" w:rsidRDefault="00786036" w:rsidP="000327E0">
      <w:pPr>
        <w:pStyle w:val="af"/>
        <w:rPr>
          <w:bCs/>
          <w:sz w:val="36"/>
        </w:rPr>
      </w:pPr>
      <w:r w:rsidRPr="00D53073">
        <w:rPr>
          <w:bCs/>
          <w:sz w:val="36"/>
        </w:rPr>
        <w:t>Правила гр</w:t>
      </w:r>
      <w:r w:rsidR="00466A05" w:rsidRPr="00D53073">
        <w:rPr>
          <w:bCs/>
          <w:sz w:val="36"/>
        </w:rPr>
        <w:t>адостроительного проектирования</w:t>
      </w: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D53073" w:rsidRPr="00074C9E" w:rsidRDefault="00D53073" w:rsidP="000327E0">
      <w:pPr>
        <w:pStyle w:val="af5"/>
        <w:jc w:val="center"/>
        <w:rPr>
          <w:b/>
          <w:sz w:val="28"/>
          <w:szCs w:val="28"/>
        </w:rPr>
      </w:pPr>
      <w:bookmarkStart w:id="0" w:name="_Hlk37952216"/>
      <w:r w:rsidRPr="00074C9E">
        <w:rPr>
          <w:b/>
          <w:sz w:val="28"/>
          <w:szCs w:val="28"/>
        </w:rPr>
        <w:t>С Изменением № 1</w:t>
      </w:r>
    </w:p>
    <w:bookmarkEnd w:id="0"/>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Pr="00D53073" w:rsidRDefault="00786036" w:rsidP="000327E0">
      <w:pPr>
        <w:pStyle w:val="af5"/>
        <w:jc w:val="center"/>
        <w:rPr>
          <w:b/>
          <w:sz w:val="28"/>
          <w:szCs w:val="28"/>
        </w:rPr>
      </w:pPr>
    </w:p>
    <w:p w:rsidR="00786036" w:rsidRDefault="00786036" w:rsidP="000327E0">
      <w:pPr>
        <w:pStyle w:val="af5"/>
        <w:jc w:val="center"/>
        <w:rPr>
          <w:b/>
          <w:sz w:val="28"/>
          <w:szCs w:val="28"/>
        </w:rPr>
      </w:pPr>
    </w:p>
    <w:p w:rsidR="00D53073" w:rsidRDefault="00D53073" w:rsidP="000327E0">
      <w:pPr>
        <w:pStyle w:val="af5"/>
        <w:jc w:val="center"/>
        <w:rPr>
          <w:b/>
          <w:sz w:val="28"/>
          <w:szCs w:val="28"/>
        </w:rPr>
      </w:pPr>
    </w:p>
    <w:p w:rsidR="00D53073" w:rsidRDefault="00D53073" w:rsidP="000327E0">
      <w:pPr>
        <w:pStyle w:val="af5"/>
        <w:jc w:val="center"/>
        <w:rPr>
          <w:b/>
          <w:sz w:val="28"/>
          <w:szCs w:val="28"/>
        </w:rPr>
      </w:pPr>
    </w:p>
    <w:p w:rsidR="00D53073" w:rsidRPr="00D53073" w:rsidRDefault="00D53073" w:rsidP="000327E0">
      <w:pPr>
        <w:pStyle w:val="af5"/>
        <w:jc w:val="center"/>
        <w:rPr>
          <w:b/>
          <w:sz w:val="28"/>
          <w:szCs w:val="28"/>
        </w:rPr>
      </w:pPr>
    </w:p>
    <w:p w:rsidR="00786036" w:rsidRPr="00D53073" w:rsidRDefault="00786036" w:rsidP="000327E0">
      <w:pPr>
        <w:pStyle w:val="af5"/>
        <w:jc w:val="center"/>
        <w:rPr>
          <w:b/>
          <w:sz w:val="28"/>
          <w:szCs w:val="28"/>
        </w:rPr>
      </w:pPr>
      <w:r w:rsidRPr="00D53073">
        <w:rPr>
          <w:b/>
          <w:sz w:val="28"/>
          <w:szCs w:val="28"/>
        </w:rPr>
        <w:t>Москва 20</w:t>
      </w:r>
      <w:r w:rsidR="00D53073">
        <w:rPr>
          <w:b/>
          <w:sz w:val="28"/>
          <w:szCs w:val="28"/>
        </w:rPr>
        <w:t>22</w:t>
      </w:r>
    </w:p>
    <w:p w:rsidR="002F1B7A" w:rsidRPr="009324D8" w:rsidRDefault="002F1B7A" w:rsidP="000327E0">
      <w:pPr>
        <w:jc w:val="center"/>
        <w:rPr>
          <w:b/>
          <w:sz w:val="28"/>
          <w:szCs w:val="28"/>
        </w:rPr>
      </w:pPr>
      <w:r w:rsidRPr="009324D8">
        <w:rPr>
          <w:b/>
          <w:sz w:val="28"/>
          <w:szCs w:val="28"/>
        </w:rPr>
        <w:br w:type="page"/>
      </w:r>
    </w:p>
    <w:p w:rsidR="00011390" w:rsidRPr="003677BC" w:rsidRDefault="00011390" w:rsidP="000327E0">
      <w:pPr>
        <w:pStyle w:val="af5"/>
        <w:jc w:val="center"/>
        <w:rPr>
          <w:b/>
          <w:sz w:val="28"/>
          <w:szCs w:val="28"/>
        </w:rPr>
      </w:pPr>
      <w:bookmarkStart w:id="1" w:name="_Toc447642460"/>
      <w:bookmarkStart w:id="2" w:name="_Toc447791671"/>
      <w:r w:rsidRPr="003677BC">
        <w:rPr>
          <w:b/>
          <w:sz w:val="28"/>
          <w:szCs w:val="28"/>
        </w:rPr>
        <w:lastRenderedPageBreak/>
        <w:t>Предисловие</w:t>
      </w:r>
      <w:bookmarkEnd w:id="1"/>
      <w:bookmarkEnd w:id="2"/>
    </w:p>
    <w:p w:rsidR="00011390" w:rsidRPr="003677BC" w:rsidRDefault="00011390" w:rsidP="000327E0">
      <w:pPr>
        <w:pStyle w:val="af5"/>
        <w:ind w:firstLine="567"/>
        <w:rPr>
          <w:b/>
          <w:sz w:val="28"/>
          <w:szCs w:val="28"/>
        </w:rPr>
      </w:pPr>
    </w:p>
    <w:p w:rsidR="00011390" w:rsidRDefault="00011390" w:rsidP="000327E0">
      <w:pPr>
        <w:pStyle w:val="af5"/>
        <w:ind w:firstLine="567"/>
        <w:rPr>
          <w:b/>
          <w:sz w:val="28"/>
          <w:szCs w:val="28"/>
        </w:rPr>
      </w:pPr>
      <w:r w:rsidRPr="003677BC">
        <w:rPr>
          <w:b/>
          <w:sz w:val="28"/>
          <w:szCs w:val="28"/>
        </w:rPr>
        <w:t>Сведения о своде правил</w:t>
      </w:r>
    </w:p>
    <w:p w:rsidR="00011390" w:rsidRPr="00011390" w:rsidRDefault="00011390" w:rsidP="000327E0">
      <w:pPr>
        <w:pStyle w:val="af5"/>
        <w:ind w:firstLine="567"/>
        <w:rPr>
          <w:b/>
          <w:sz w:val="28"/>
          <w:szCs w:val="28"/>
        </w:rPr>
      </w:pPr>
    </w:p>
    <w:p w:rsidR="00011390" w:rsidRPr="00011390" w:rsidRDefault="00011390" w:rsidP="000327E0">
      <w:pPr>
        <w:pStyle w:val="af5"/>
        <w:ind w:firstLine="567"/>
        <w:rPr>
          <w:sz w:val="28"/>
          <w:szCs w:val="28"/>
        </w:rPr>
      </w:pPr>
      <w:r w:rsidRPr="00011390">
        <w:rPr>
          <w:sz w:val="28"/>
          <w:szCs w:val="28"/>
        </w:rPr>
        <w:t>1 ИСПОЛНИТЕЛИ – Закрытое акционерное общество «Проектно-изыскательский и научно-исследовательский институт промышленного транспорт</w:t>
      </w:r>
      <w:r w:rsidR="00D85F0C">
        <w:rPr>
          <w:sz w:val="28"/>
          <w:szCs w:val="28"/>
        </w:rPr>
        <w:t xml:space="preserve">а» (ЗАО «ПРОМТРАНСНИИПРОЕКТ»), </w:t>
      </w:r>
      <w:r w:rsidRPr="00011390">
        <w:rPr>
          <w:sz w:val="28"/>
          <w:szCs w:val="28"/>
        </w:rPr>
        <w:t>Общество с ограниченной ответственностью «Малое инновационное предприятие «МАДИ – Дорожные технологии» (ООО «МИП «МАДИ –</w:t>
      </w:r>
      <w:r w:rsidR="00F012DF">
        <w:rPr>
          <w:sz w:val="28"/>
          <w:szCs w:val="28"/>
        </w:rPr>
        <w:t xml:space="preserve"> </w:t>
      </w:r>
      <w:r w:rsidRPr="00011390">
        <w:rPr>
          <w:sz w:val="28"/>
          <w:szCs w:val="28"/>
        </w:rPr>
        <w:t>ДТ»)</w:t>
      </w:r>
    </w:p>
    <w:p w:rsidR="00011390" w:rsidRDefault="00011390" w:rsidP="000327E0">
      <w:pPr>
        <w:pStyle w:val="af5"/>
        <w:ind w:firstLine="567"/>
        <w:rPr>
          <w:sz w:val="28"/>
          <w:szCs w:val="28"/>
        </w:rPr>
      </w:pPr>
      <w:r w:rsidRPr="00D8710D">
        <w:rPr>
          <w:sz w:val="28"/>
          <w:szCs w:val="28"/>
        </w:rPr>
        <w:t>2 ВНЕСЕН Техническим комитетом по стандартизации ТК 465 «Строительство»</w:t>
      </w:r>
    </w:p>
    <w:p w:rsidR="00011390" w:rsidRDefault="00011390" w:rsidP="000327E0">
      <w:pPr>
        <w:pStyle w:val="af5"/>
        <w:ind w:firstLine="567"/>
        <w:rPr>
          <w:sz w:val="28"/>
          <w:szCs w:val="28"/>
        </w:rPr>
      </w:pPr>
      <w:r w:rsidRPr="00D8710D">
        <w:rPr>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011390" w:rsidRDefault="00011390" w:rsidP="000327E0">
      <w:pPr>
        <w:pStyle w:val="af5"/>
        <w:ind w:firstLine="567"/>
        <w:rPr>
          <w:sz w:val="28"/>
          <w:szCs w:val="28"/>
        </w:rPr>
      </w:pPr>
      <w:r w:rsidRPr="00D8710D">
        <w:rPr>
          <w:sz w:val="28"/>
          <w:szCs w:val="28"/>
        </w:rPr>
        <w:t xml:space="preserve">4 УТВЕРЖДЕН приказом Министерства строительства и жилищно-коммунального хозяйства Российской Федерации от </w:t>
      </w:r>
      <w:r w:rsidR="00C54B5E">
        <w:rPr>
          <w:sz w:val="28"/>
          <w:szCs w:val="28"/>
        </w:rPr>
        <w:t>29 ноября 2018 г.</w:t>
      </w:r>
      <w:r w:rsidR="00A83B3C">
        <w:rPr>
          <w:sz w:val="28"/>
          <w:szCs w:val="28"/>
        </w:rPr>
        <w:t xml:space="preserve"> </w:t>
      </w:r>
      <w:r w:rsidR="00D53073">
        <w:rPr>
          <w:sz w:val="28"/>
          <w:szCs w:val="28"/>
        </w:rPr>
        <w:br/>
      </w:r>
      <w:r w:rsidR="00A83B3C">
        <w:rPr>
          <w:sz w:val="28"/>
          <w:szCs w:val="28"/>
        </w:rPr>
        <w:t xml:space="preserve">№ 773/пр </w:t>
      </w:r>
      <w:r w:rsidRPr="00D8710D">
        <w:rPr>
          <w:sz w:val="28"/>
          <w:szCs w:val="28"/>
        </w:rPr>
        <w:t xml:space="preserve">и введен в действие с </w:t>
      </w:r>
      <w:r w:rsidR="00A83B3C">
        <w:rPr>
          <w:sz w:val="28"/>
          <w:szCs w:val="28"/>
        </w:rPr>
        <w:t>30 мая 2019</w:t>
      </w:r>
      <w:r w:rsidRPr="00D8710D">
        <w:rPr>
          <w:sz w:val="28"/>
          <w:szCs w:val="28"/>
        </w:rPr>
        <w:t xml:space="preserve"> г.</w:t>
      </w:r>
      <w:r w:rsidR="00D53073">
        <w:rPr>
          <w:sz w:val="28"/>
          <w:szCs w:val="28"/>
        </w:rPr>
        <w:t xml:space="preserve"> </w:t>
      </w:r>
      <w:r w:rsidR="00D53073" w:rsidRPr="00D53073">
        <w:rPr>
          <w:sz w:val="28"/>
          <w:szCs w:val="28"/>
        </w:rPr>
        <w:t xml:space="preserve">Изменение № 1 к СП 398.1325800.2018 </w:t>
      </w:r>
      <w:r w:rsidR="00D53073">
        <w:rPr>
          <w:sz w:val="28"/>
          <w:szCs w:val="28"/>
        </w:rPr>
        <w:t>«</w:t>
      </w:r>
      <w:r w:rsidR="00D53073" w:rsidRPr="00D53073">
        <w:rPr>
          <w:sz w:val="28"/>
          <w:szCs w:val="28"/>
        </w:rPr>
        <w:t xml:space="preserve">Набережные. Правила градостроительного проектирования» утверждено приказом Министерства строительства и жилищно-коммунального хозяйства Российской Федерации от 30 декабря 2022 г. № 1170/пр и введено в действие с </w:t>
      </w:r>
      <w:r w:rsidR="00D53073">
        <w:rPr>
          <w:sz w:val="28"/>
          <w:szCs w:val="28"/>
        </w:rPr>
        <w:t>3</w:t>
      </w:r>
      <w:r w:rsidR="00D53073" w:rsidRPr="00D53073">
        <w:rPr>
          <w:sz w:val="28"/>
          <w:szCs w:val="28"/>
        </w:rPr>
        <w:t xml:space="preserve">1 </w:t>
      </w:r>
      <w:r w:rsidR="00D53073">
        <w:rPr>
          <w:sz w:val="28"/>
          <w:szCs w:val="28"/>
        </w:rPr>
        <w:t>января</w:t>
      </w:r>
      <w:r w:rsidR="00D53073" w:rsidRPr="00D53073">
        <w:rPr>
          <w:sz w:val="28"/>
          <w:szCs w:val="28"/>
        </w:rPr>
        <w:t xml:space="preserve"> 202</w:t>
      </w:r>
      <w:r w:rsidR="00D53073">
        <w:rPr>
          <w:sz w:val="28"/>
          <w:szCs w:val="28"/>
        </w:rPr>
        <w:t>3</w:t>
      </w:r>
      <w:r w:rsidR="00D53073" w:rsidRPr="00D53073">
        <w:rPr>
          <w:sz w:val="28"/>
          <w:szCs w:val="28"/>
        </w:rPr>
        <w:t xml:space="preserve"> г.</w:t>
      </w:r>
    </w:p>
    <w:p w:rsidR="00011390" w:rsidRDefault="00011390" w:rsidP="000327E0">
      <w:pPr>
        <w:pStyle w:val="af5"/>
        <w:ind w:firstLine="567"/>
        <w:rPr>
          <w:sz w:val="28"/>
          <w:szCs w:val="28"/>
        </w:rPr>
      </w:pPr>
      <w:r w:rsidRPr="00D8710D">
        <w:rPr>
          <w:sz w:val="28"/>
          <w:szCs w:val="28"/>
        </w:rPr>
        <w:t>5 ЗАРЕГИСТРИРОВАН Федеральным агентством по техническому регулированию и метрологии (Росстандарт)</w:t>
      </w:r>
    </w:p>
    <w:p w:rsidR="00011390" w:rsidRPr="00D8710D" w:rsidRDefault="00011390" w:rsidP="000327E0">
      <w:pPr>
        <w:pStyle w:val="af5"/>
        <w:ind w:firstLine="567"/>
        <w:rPr>
          <w:sz w:val="28"/>
          <w:szCs w:val="28"/>
        </w:rPr>
      </w:pPr>
      <w:r w:rsidRPr="00D8710D">
        <w:rPr>
          <w:sz w:val="28"/>
          <w:szCs w:val="28"/>
        </w:rPr>
        <w:t>6 ВВЕДЕН ВПЕРВЫЕ</w:t>
      </w:r>
    </w:p>
    <w:p w:rsidR="00011390" w:rsidRPr="00D8710D" w:rsidRDefault="00011390" w:rsidP="000327E0">
      <w:pPr>
        <w:pStyle w:val="af5"/>
        <w:ind w:firstLine="567"/>
        <w:rPr>
          <w:sz w:val="28"/>
          <w:szCs w:val="28"/>
        </w:rPr>
      </w:pPr>
    </w:p>
    <w:p w:rsidR="00011390" w:rsidRDefault="00011390" w:rsidP="000327E0">
      <w:pPr>
        <w:pStyle w:val="af5"/>
        <w:ind w:firstLine="567"/>
        <w:rPr>
          <w:sz w:val="28"/>
          <w:szCs w:val="28"/>
        </w:rPr>
      </w:pPr>
    </w:p>
    <w:p w:rsidR="00D85F0C" w:rsidRPr="00D8710D" w:rsidRDefault="00D85F0C" w:rsidP="000327E0">
      <w:pPr>
        <w:pStyle w:val="af5"/>
        <w:ind w:firstLine="567"/>
        <w:rPr>
          <w:sz w:val="28"/>
          <w:szCs w:val="28"/>
        </w:rPr>
      </w:pPr>
    </w:p>
    <w:p w:rsidR="00D53073" w:rsidRPr="00E227BF" w:rsidRDefault="00D53073" w:rsidP="000327E0">
      <w:pPr>
        <w:pStyle w:val="af5"/>
        <w:ind w:firstLine="567"/>
        <w:rPr>
          <w:i/>
          <w:sz w:val="20"/>
        </w:rPr>
      </w:pPr>
      <w:r w:rsidRPr="00E227BF">
        <w:rPr>
          <w:i/>
          <w:sz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Default="00D53073" w:rsidP="000327E0">
      <w:pPr>
        <w:pStyle w:val="af5"/>
        <w:ind w:firstLine="567"/>
        <w:rPr>
          <w:sz w:val="20"/>
        </w:rPr>
      </w:pPr>
    </w:p>
    <w:p w:rsidR="00D53073" w:rsidRPr="00E227BF" w:rsidRDefault="00D53073" w:rsidP="000327E0">
      <w:pPr>
        <w:pStyle w:val="af5"/>
        <w:ind w:firstLine="567"/>
        <w:rPr>
          <w:sz w:val="20"/>
        </w:rPr>
      </w:pPr>
    </w:p>
    <w:p w:rsidR="00D53073" w:rsidRPr="00E227BF" w:rsidRDefault="00D53073" w:rsidP="000327E0">
      <w:pPr>
        <w:pStyle w:val="af5"/>
        <w:ind w:firstLine="567"/>
        <w:jc w:val="right"/>
        <w:rPr>
          <w:sz w:val="20"/>
        </w:rPr>
      </w:pPr>
      <w:r w:rsidRPr="00E227BF">
        <w:rPr>
          <w:sz w:val="20"/>
        </w:rPr>
        <w:t>© Минстрой России, 20</w:t>
      </w:r>
      <w:r>
        <w:rPr>
          <w:sz w:val="20"/>
        </w:rPr>
        <w:t>22</w:t>
      </w:r>
    </w:p>
    <w:p w:rsidR="00D53073" w:rsidRDefault="00D53073" w:rsidP="000327E0">
      <w:pPr>
        <w:pStyle w:val="af5"/>
        <w:ind w:firstLine="567"/>
        <w:rPr>
          <w:sz w:val="20"/>
        </w:rPr>
      </w:pPr>
    </w:p>
    <w:p w:rsidR="00D53073" w:rsidRDefault="00D53073" w:rsidP="000327E0">
      <w:pPr>
        <w:pStyle w:val="af5"/>
        <w:ind w:firstLine="567"/>
        <w:rPr>
          <w:sz w:val="20"/>
        </w:rPr>
      </w:pPr>
      <w:r w:rsidRPr="00B32586">
        <w:rPr>
          <w:sz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011390" w:rsidRDefault="00011390" w:rsidP="000327E0">
      <w:pPr>
        <w:pStyle w:val="af5"/>
        <w:ind w:firstLine="567"/>
        <w:rPr>
          <w:sz w:val="20"/>
        </w:rPr>
      </w:pPr>
    </w:p>
    <w:p w:rsidR="00D53073" w:rsidRDefault="00D53073" w:rsidP="000327E0">
      <w:pPr>
        <w:pStyle w:val="af5"/>
        <w:ind w:firstLine="567"/>
        <w:rPr>
          <w:sz w:val="20"/>
        </w:rPr>
      </w:pPr>
      <w:r>
        <w:rPr>
          <w:sz w:val="20"/>
        </w:rPr>
        <w:br w:type="page"/>
      </w:r>
    </w:p>
    <w:p w:rsidR="00D53073" w:rsidRPr="00D53073" w:rsidRDefault="00D53073" w:rsidP="000327E0">
      <w:pPr>
        <w:pStyle w:val="af5"/>
        <w:jc w:val="center"/>
        <w:rPr>
          <w:b/>
          <w:sz w:val="28"/>
          <w:szCs w:val="28"/>
        </w:rPr>
      </w:pPr>
      <w:r w:rsidRPr="00D53073">
        <w:rPr>
          <w:b/>
          <w:sz w:val="28"/>
          <w:szCs w:val="28"/>
        </w:rPr>
        <w:t>Содержание</w:t>
      </w:r>
    </w:p>
    <w:p w:rsidR="00D53073" w:rsidRPr="00D53073" w:rsidRDefault="00D53073" w:rsidP="000327E0">
      <w:pPr>
        <w:pStyle w:val="af5"/>
        <w:jc w:val="left"/>
        <w:rPr>
          <w:sz w:val="28"/>
          <w:szCs w:val="28"/>
        </w:rPr>
      </w:pPr>
    </w:p>
    <w:tbl>
      <w:tblPr>
        <w:tblStyle w:val="aff7"/>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0"/>
        <w:gridCol w:w="851"/>
      </w:tblGrid>
      <w:tr w:rsidR="00D53073" w:rsidRPr="00D53073" w:rsidTr="00AC2B97">
        <w:tc>
          <w:tcPr>
            <w:tcW w:w="8500" w:type="dxa"/>
          </w:tcPr>
          <w:p w:rsidR="00D53073" w:rsidRPr="00D53073" w:rsidRDefault="00D53073" w:rsidP="000327E0">
            <w:pPr>
              <w:pStyle w:val="af5"/>
              <w:jc w:val="left"/>
              <w:rPr>
                <w:sz w:val="28"/>
                <w:szCs w:val="28"/>
              </w:rPr>
            </w:pPr>
            <w:r w:rsidRPr="00D53073">
              <w:rPr>
                <w:sz w:val="28"/>
                <w:szCs w:val="28"/>
              </w:rPr>
              <w:t>1 Область прим</w:t>
            </w:r>
            <w:r>
              <w:rPr>
                <w:sz w:val="28"/>
                <w:szCs w:val="28"/>
              </w:rPr>
              <w:t>енения …………………………………………………</w:t>
            </w:r>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1</w:t>
            </w:r>
          </w:p>
        </w:tc>
      </w:tr>
      <w:tr w:rsidR="00D53073" w:rsidRPr="00D53073" w:rsidTr="00AC2B97">
        <w:tc>
          <w:tcPr>
            <w:tcW w:w="8500" w:type="dxa"/>
          </w:tcPr>
          <w:p w:rsidR="00D53073" w:rsidRPr="00D53073" w:rsidRDefault="00D53073" w:rsidP="000327E0">
            <w:pPr>
              <w:pStyle w:val="af5"/>
              <w:jc w:val="left"/>
              <w:rPr>
                <w:sz w:val="28"/>
                <w:szCs w:val="28"/>
              </w:rPr>
            </w:pPr>
            <w:r w:rsidRPr="00D53073">
              <w:rPr>
                <w:sz w:val="28"/>
                <w:szCs w:val="28"/>
              </w:rPr>
              <w:t>2 Нормативные ссылки ……</w:t>
            </w:r>
            <w:r>
              <w:rPr>
                <w:sz w:val="28"/>
                <w:szCs w:val="28"/>
              </w:rPr>
              <w:t>…………………………………………...</w:t>
            </w:r>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1</w:t>
            </w:r>
          </w:p>
        </w:tc>
      </w:tr>
      <w:tr w:rsidR="00D53073" w:rsidRPr="00D53073" w:rsidTr="00AC2B97">
        <w:tc>
          <w:tcPr>
            <w:tcW w:w="8500" w:type="dxa"/>
          </w:tcPr>
          <w:p w:rsidR="00D53073" w:rsidRPr="00D53073" w:rsidRDefault="00D53073" w:rsidP="000327E0">
            <w:pPr>
              <w:pStyle w:val="af5"/>
              <w:jc w:val="left"/>
              <w:rPr>
                <w:sz w:val="28"/>
                <w:szCs w:val="28"/>
              </w:rPr>
            </w:pPr>
            <w:r w:rsidRPr="00D53073">
              <w:rPr>
                <w:sz w:val="28"/>
                <w:szCs w:val="28"/>
              </w:rPr>
              <w:t>3 Термины, определения</w:t>
            </w:r>
            <w:r>
              <w:rPr>
                <w:sz w:val="28"/>
                <w:szCs w:val="28"/>
              </w:rPr>
              <w:t xml:space="preserve"> и сокращения ………………………………</w:t>
            </w:r>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w:t>
            </w:r>
          </w:p>
        </w:tc>
      </w:tr>
      <w:tr w:rsidR="00D53073" w:rsidRPr="00D53073" w:rsidTr="00AC2B97">
        <w:tc>
          <w:tcPr>
            <w:tcW w:w="8500" w:type="dxa"/>
          </w:tcPr>
          <w:p w:rsidR="00D53073" w:rsidRPr="00D53073" w:rsidRDefault="00D53073" w:rsidP="000327E0">
            <w:pPr>
              <w:pStyle w:val="af5"/>
              <w:ind w:firstLine="171"/>
              <w:jc w:val="left"/>
              <w:rPr>
                <w:sz w:val="28"/>
                <w:szCs w:val="28"/>
              </w:rPr>
            </w:pPr>
            <w:r w:rsidRPr="00D53073">
              <w:rPr>
                <w:sz w:val="28"/>
                <w:szCs w:val="28"/>
              </w:rPr>
              <w:t>3.1 Термины и о</w:t>
            </w:r>
            <w:r>
              <w:rPr>
                <w:sz w:val="28"/>
                <w:szCs w:val="28"/>
              </w:rPr>
              <w:t>пределения ……………………………………</w:t>
            </w:r>
            <w:proofErr w:type="gramStart"/>
            <w:r>
              <w:rPr>
                <w:sz w:val="28"/>
                <w:szCs w:val="28"/>
              </w:rPr>
              <w:t>……</w:t>
            </w:r>
            <w:r w:rsidR="00AC2B97">
              <w:rPr>
                <w:sz w:val="28"/>
                <w:szCs w:val="28"/>
              </w:rPr>
              <w:t>.</w:t>
            </w:r>
            <w:proofErr w:type="gramEnd"/>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w:t>
            </w:r>
          </w:p>
        </w:tc>
      </w:tr>
      <w:tr w:rsidR="00D53073" w:rsidRPr="00D53073" w:rsidTr="00AC2B97">
        <w:tc>
          <w:tcPr>
            <w:tcW w:w="8500" w:type="dxa"/>
          </w:tcPr>
          <w:p w:rsidR="00D53073" w:rsidRPr="00D53073" w:rsidRDefault="00D53073" w:rsidP="000327E0">
            <w:pPr>
              <w:pStyle w:val="af5"/>
              <w:ind w:firstLine="171"/>
              <w:jc w:val="left"/>
              <w:rPr>
                <w:sz w:val="28"/>
                <w:szCs w:val="28"/>
              </w:rPr>
            </w:pPr>
            <w:r w:rsidRPr="00D53073">
              <w:rPr>
                <w:sz w:val="28"/>
                <w:szCs w:val="28"/>
              </w:rPr>
              <w:t>3.2 Сокра</w:t>
            </w:r>
            <w:r>
              <w:rPr>
                <w:sz w:val="28"/>
                <w:szCs w:val="28"/>
              </w:rPr>
              <w:t>щения …………………………………………………</w:t>
            </w:r>
            <w:proofErr w:type="gramStart"/>
            <w:r>
              <w:rPr>
                <w:sz w:val="28"/>
                <w:szCs w:val="28"/>
              </w:rPr>
              <w:t>……</w:t>
            </w:r>
            <w:r w:rsidR="00AC2B97">
              <w:rPr>
                <w:sz w:val="28"/>
                <w:szCs w:val="28"/>
              </w:rPr>
              <w:t>.</w:t>
            </w:r>
            <w:proofErr w:type="gramEnd"/>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5</w:t>
            </w:r>
          </w:p>
        </w:tc>
      </w:tr>
      <w:tr w:rsidR="00D53073" w:rsidRPr="00D53073" w:rsidTr="00AC2B97">
        <w:tc>
          <w:tcPr>
            <w:tcW w:w="8500" w:type="dxa"/>
          </w:tcPr>
          <w:p w:rsidR="00D53073" w:rsidRPr="00D53073" w:rsidRDefault="00D53073" w:rsidP="000327E0">
            <w:pPr>
              <w:pStyle w:val="af5"/>
              <w:jc w:val="left"/>
              <w:rPr>
                <w:sz w:val="28"/>
                <w:szCs w:val="28"/>
              </w:rPr>
            </w:pPr>
            <w:r w:rsidRPr="00D53073">
              <w:rPr>
                <w:sz w:val="28"/>
                <w:szCs w:val="28"/>
              </w:rPr>
              <w:t>4 Общие поло</w:t>
            </w:r>
            <w:r>
              <w:rPr>
                <w:sz w:val="28"/>
                <w:szCs w:val="28"/>
              </w:rPr>
              <w:t>жения ……………………………………………………</w:t>
            </w:r>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5</w:t>
            </w:r>
          </w:p>
        </w:tc>
      </w:tr>
      <w:tr w:rsidR="00D53073" w:rsidRPr="00D53073" w:rsidTr="00AC2B97">
        <w:tc>
          <w:tcPr>
            <w:tcW w:w="8500" w:type="dxa"/>
          </w:tcPr>
          <w:p w:rsidR="00D53073" w:rsidRPr="00D53073" w:rsidRDefault="00D53073" w:rsidP="000327E0">
            <w:pPr>
              <w:pStyle w:val="af5"/>
              <w:jc w:val="left"/>
              <w:rPr>
                <w:sz w:val="28"/>
                <w:szCs w:val="28"/>
              </w:rPr>
            </w:pPr>
            <w:r w:rsidRPr="00D53073">
              <w:rPr>
                <w:sz w:val="28"/>
                <w:szCs w:val="28"/>
              </w:rPr>
              <w:t>5 Градостроительные требования к проектиров</w:t>
            </w:r>
            <w:r>
              <w:rPr>
                <w:sz w:val="28"/>
                <w:szCs w:val="28"/>
              </w:rPr>
              <w:t>анию набережных ...</w:t>
            </w:r>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6</w:t>
            </w:r>
          </w:p>
        </w:tc>
      </w:tr>
      <w:tr w:rsidR="00D53073" w:rsidRPr="00D53073" w:rsidTr="00AC2B97">
        <w:tc>
          <w:tcPr>
            <w:tcW w:w="8500" w:type="dxa"/>
          </w:tcPr>
          <w:p w:rsidR="00D53073" w:rsidRPr="00D53073" w:rsidRDefault="00D53073" w:rsidP="000327E0">
            <w:pPr>
              <w:pStyle w:val="af5"/>
              <w:ind w:left="176"/>
              <w:jc w:val="left"/>
              <w:rPr>
                <w:sz w:val="28"/>
                <w:szCs w:val="28"/>
              </w:rPr>
            </w:pPr>
            <w:r w:rsidRPr="00D53073">
              <w:rPr>
                <w:sz w:val="28"/>
                <w:szCs w:val="28"/>
              </w:rPr>
              <w:t>5.1 Общие тре</w:t>
            </w:r>
            <w:r w:rsidR="00AC2B97">
              <w:rPr>
                <w:sz w:val="28"/>
                <w:szCs w:val="28"/>
              </w:rPr>
              <w:t>бования …………………………………………………</w:t>
            </w:r>
          </w:p>
        </w:tc>
        <w:tc>
          <w:tcPr>
            <w:tcW w:w="851" w:type="dxa"/>
            <w:vAlign w:val="bottom"/>
          </w:tcPr>
          <w:p w:rsidR="00D53073" w:rsidRPr="00D53073" w:rsidRDefault="00B501AB" w:rsidP="000327E0">
            <w:pPr>
              <w:pStyle w:val="af5"/>
              <w:jc w:val="right"/>
              <w:rPr>
                <w:sz w:val="28"/>
                <w:szCs w:val="28"/>
              </w:rPr>
            </w:pPr>
            <w:r>
              <w:rPr>
                <w:sz w:val="28"/>
                <w:szCs w:val="28"/>
              </w:rPr>
              <w:t>6</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5.2 Классификация набережных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8</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5.3 Функциональное назначение набережных и функциональный состав застройки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9</w:t>
            </w:r>
          </w:p>
        </w:tc>
      </w:tr>
      <w:tr w:rsidR="00D53073" w:rsidRPr="00D53073" w:rsidTr="00AC2B97">
        <w:tc>
          <w:tcPr>
            <w:tcW w:w="8500" w:type="dxa"/>
          </w:tcPr>
          <w:p w:rsidR="00D53073" w:rsidRPr="00D53073" w:rsidRDefault="00D53073" w:rsidP="00CF0742">
            <w:pPr>
              <w:pStyle w:val="af5"/>
              <w:jc w:val="left"/>
              <w:rPr>
                <w:sz w:val="28"/>
                <w:szCs w:val="28"/>
              </w:rPr>
            </w:pPr>
            <w:r w:rsidRPr="00D53073">
              <w:rPr>
                <w:sz w:val="28"/>
                <w:szCs w:val="28"/>
              </w:rPr>
              <w:t xml:space="preserve">6 Планировочные и архитектурно-пространственные решения набережных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11</w:t>
            </w:r>
          </w:p>
        </w:tc>
      </w:tr>
      <w:tr w:rsidR="00D53073" w:rsidRPr="00D53073" w:rsidTr="00AC2B97">
        <w:tc>
          <w:tcPr>
            <w:tcW w:w="8500" w:type="dxa"/>
          </w:tcPr>
          <w:p w:rsidR="00D53073" w:rsidRPr="00D53073" w:rsidRDefault="00D53073" w:rsidP="000327E0">
            <w:pPr>
              <w:pStyle w:val="af5"/>
              <w:ind w:left="176"/>
              <w:jc w:val="left"/>
              <w:rPr>
                <w:sz w:val="28"/>
                <w:szCs w:val="28"/>
              </w:rPr>
            </w:pPr>
            <w:r w:rsidRPr="00D53073">
              <w:rPr>
                <w:sz w:val="28"/>
                <w:szCs w:val="28"/>
              </w:rPr>
              <w:t>6.1 Общие тре</w:t>
            </w:r>
            <w:r w:rsidR="00AC2B97">
              <w:rPr>
                <w:sz w:val="28"/>
                <w:szCs w:val="28"/>
              </w:rPr>
              <w:t>бования …………………………………………………</w:t>
            </w:r>
          </w:p>
        </w:tc>
        <w:tc>
          <w:tcPr>
            <w:tcW w:w="851" w:type="dxa"/>
            <w:vAlign w:val="bottom"/>
          </w:tcPr>
          <w:p w:rsidR="00D53073" w:rsidRPr="00D53073" w:rsidRDefault="00B501AB" w:rsidP="000327E0">
            <w:pPr>
              <w:pStyle w:val="af5"/>
              <w:jc w:val="right"/>
              <w:rPr>
                <w:sz w:val="28"/>
                <w:szCs w:val="28"/>
              </w:rPr>
            </w:pPr>
            <w:r>
              <w:rPr>
                <w:sz w:val="28"/>
                <w:szCs w:val="28"/>
              </w:rPr>
              <w:t>11</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6.2 Состав поперечного профиля набережной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11</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6.3 Отдельные планировочные элементы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12</w:t>
            </w:r>
          </w:p>
        </w:tc>
      </w:tr>
      <w:tr w:rsidR="00D53073" w:rsidRPr="00D53073" w:rsidTr="00AC2B97">
        <w:tc>
          <w:tcPr>
            <w:tcW w:w="8500" w:type="dxa"/>
          </w:tcPr>
          <w:p w:rsidR="00D53073" w:rsidRPr="00D53073" w:rsidRDefault="00D53073" w:rsidP="000327E0">
            <w:pPr>
              <w:pStyle w:val="af5"/>
              <w:jc w:val="left"/>
              <w:rPr>
                <w:sz w:val="28"/>
                <w:szCs w:val="28"/>
              </w:rPr>
            </w:pPr>
            <w:r w:rsidRPr="00D53073">
              <w:rPr>
                <w:sz w:val="28"/>
                <w:szCs w:val="28"/>
              </w:rPr>
              <w:t>7 Транспортная и пешеходная инф</w:t>
            </w:r>
            <w:r w:rsidR="00AC2B97">
              <w:rPr>
                <w:sz w:val="28"/>
                <w:szCs w:val="28"/>
              </w:rPr>
              <w:t>раструктура набережных …</w:t>
            </w:r>
            <w:proofErr w:type="gramStart"/>
            <w:r w:rsidR="00AC2B97">
              <w:rPr>
                <w:sz w:val="28"/>
                <w:szCs w:val="28"/>
              </w:rPr>
              <w:t>…….</w:t>
            </w:r>
            <w:proofErr w:type="gramEnd"/>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15</w:t>
            </w:r>
          </w:p>
        </w:tc>
      </w:tr>
      <w:tr w:rsidR="00D53073" w:rsidRPr="00D53073" w:rsidTr="00AC2B97">
        <w:tc>
          <w:tcPr>
            <w:tcW w:w="8500" w:type="dxa"/>
          </w:tcPr>
          <w:p w:rsidR="00D53073" w:rsidRPr="00D53073" w:rsidRDefault="00D53073" w:rsidP="000327E0">
            <w:pPr>
              <w:pStyle w:val="af5"/>
              <w:ind w:left="176"/>
              <w:jc w:val="left"/>
              <w:rPr>
                <w:sz w:val="28"/>
                <w:szCs w:val="28"/>
              </w:rPr>
            </w:pPr>
            <w:r w:rsidRPr="00D53073">
              <w:rPr>
                <w:sz w:val="28"/>
                <w:szCs w:val="28"/>
              </w:rPr>
              <w:t>7.1 Общие тре</w:t>
            </w:r>
            <w:r w:rsidR="00AC2B97">
              <w:rPr>
                <w:sz w:val="28"/>
                <w:szCs w:val="28"/>
              </w:rPr>
              <w:t>бования …………………………………………………</w:t>
            </w:r>
          </w:p>
        </w:tc>
        <w:tc>
          <w:tcPr>
            <w:tcW w:w="851" w:type="dxa"/>
            <w:vAlign w:val="bottom"/>
          </w:tcPr>
          <w:p w:rsidR="00D53073" w:rsidRPr="00D53073" w:rsidRDefault="00B501AB" w:rsidP="000327E0">
            <w:pPr>
              <w:pStyle w:val="af5"/>
              <w:jc w:val="right"/>
              <w:rPr>
                <w:sz w:val="28"/>
                <w:szCs w:val="28"/>
              </w:rPr>
            </w:pPr>
            <w:r>
              <w:rPr>
                <w:sz w:val="28"/>
                <w:szCs w:val="28"/>
              </w:rPr>
              <w:t>15</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7.2 Транспортно-пешеходные набережные. Инфраструктура для д</w:t>
            </w:r>
            <w:r w:rsidR="00CF0742">
              <w:rPr>
                <w:sz w:val="28"/>
                <w:szCs w:val="28"/>
              </w:rPr>
              <w:t>вижения пешеходов и транспорта ……………………………</w:t>
            </w:r>
            <w:proofErr w:type="gramStart"/>
            <w:r w:rsidR="00CF0742">
              <w:rPr>
                <w:sz w:val="28"/>
                <w:szCs w:val="28"/>
              </w:rPr>
              <w:t>…….</w:t>
            </w:r>
            <w:proofErr w:type="gramEnd"/>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17</w:t>
            </w:r>
          </w:p>
        </w:tc>
      </w:tr>
      <w:tr w:rsidR="00D53073" w:rsidRPr="00D53073" w:rsidTr="00AC2B97">
        <w:tc>
          <w:tcPr>
            <w:tcW w:w="8500" w:type="dxa"/>
          </w:tcPr>
          <w:p w:rsidR="00D53073" w:rsidRPr="00D53073" w:rsidRDefault="00D53073" w:rsidP="000327E0">
            <w:pPr>
              <w:pStyle w:val="af5"/>
              <w:ind w:left="176"/>
              <w:jc w:val="left"/>
              <w:rPr>
                <w:sz w:val="28"/>
                <w:szCs w:val="28"/>
              </w:rPr>
            </w:pPr>
            <w:r w:rsidRPr="00D53073">
              <w:rPr>
                <w:sz w:val="28"/>
                <w:szCs w:val="28"/>
              </w:rPr>
              <w:t>7.3 Бестранспортные набережные. Пешеходные коммуникац</w:t>
            </w:r>
            <w:r w:rsidR="00AC2B97">
              <w:rPr>
                <w:sz w:val="28"/>
                <w:szCs w:val="28"/>
              </w:rPr>
              <w:t>ии и пространства ……………………………………………………………</w:t>
            </w:r>
          </w:p>
        </w:tc>
        <w:tc>
          <w:tcPr>
            <w:tcW w:w="851" w:type="dxa"/>
            <w:vAlign w:val="bottom"/>
          </w:tcPr>
          <w:p w:rsidR="00D53073" w:rsidRPr="00D53073" w:rsidRDefault="00B501AB" w:rsidP="000327E0">
            <w:pPr>
              <w:pStyle w:val="af5"/>
              <w:jc w:val="right"/>
              <w:rPr>
                <w:sz w:val="28"/>
                <w:szCs w:val="28"/>
              </w:rPr>
            </w:pPr>
            <w:r>
              <w:rPr>
                <w:sz w:val="28"/>
                <w:szCs w:val="28"/>
              </w:rPr>
              <w:t>18</w:t>
            </w:r>
          </w:p>
        </w:tc>
      </w:tr>
      <w:tr w:rsidR="00D53073" w:rsidRPr="00D53073" w:rsidTr="00AC2B97">
        <w:tc>
          <w:tcPr>
            <w:tcW w:w="8500" w:type="dxa"/>
          </w:tcPr>
          <w:p w:rsidR="00D53073" w:rsidRPr="00D53073" w:rsidRDefault="00D53073" w:rsidP="000327E0">
            <w:pPr>
              <w:pStyle w:val="af5"/>
              <w:ind w:left="176"/>
              <w:jc w:val="left"/>
              <w:rPr>
                <w:sz w:val="28"/>
                <w:szCs w:val="28"/>
              </w:rPr>
            </w:pPr>
            <w:r w:rsidRPr="00D53073">
              <w:rPr>
                <w:sz w:val="28"/>
                <w:szCs w:val="28"/>
              </w:rPr>
              <w:t>7.4 Обеспечение связан</w:t>
            </w:r>
            <w:r w:rsidR="00AC2B97">
              <w:rPr>
                <w:sz w:val="28"/>
                <w:szCs w:val="28"/>
              </w:rPr>
              <w:t>ности набережных ……………………</w:t>
            </w:r>
            <w:proofErr w:type="gramStart"/>
            <w:r w:rsidR="00AC2B97">
              <w:rPr>
                <w:sz w:val="28"/>
                <w:szCs w:val="28"/>
              </w:rPr>
              <w:t>…….</w:t>
            </w:r>
            <w:proofErr w:type="gramEnd"/>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19</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7.5 </w:t>
            </w:r>
            <w:r w:rsidR="00AC2B97" w:rsidRPr="00AC2B97">
              <w:rPr>
                <w:sz w:val="28"/>
                <w:szCs w:val="28"/>
              </w:rPr>
              <w:t xml:space="preserve">Инфраструктура для движения </w:t>
            </w:r>
            <w:proofErr w:type="spellStart"/>
            <w:r w:rsidR="00AC2B97" w:rsidRPr="00AC2B97">
              <w:rPr>
                <w:sz w:val="28"/>
                <w:szCs w:val="28"/>
              </w:rPr>
              <w:t>велотранспорта</w:t>
            </w:r>
            <w:proofErr w:type="spellEnd"/>
            <w:r w:rsidR="00AC2B97" w:rsidRPr="00AC2B97">
              <w:rPr>
                <w:sz w:val="28"/>
                <w:szCs w:val="28"/>
              </w:rPr>
              <w:t xml:space="preserve"> и средств индивидуальной мобильности</w:t>
            </w:r>
            <w:r w:rsidRPr="00D53073">
              <w:rPr>
                <w:sz w:val="28"/>
                <w:szCs w:val="28"/>
              </w:rPr>
              <w:t xml:space="preserve"> </w:t>
            </w:r>
            <w:r w:rsidR="00CF0742">
              <w:rPr>
                <w:sz w:val="28"/>
                <w:szCs w:val="28"/>
              </w:rPr>
              <w:t>…………………………………</w:t>
            </w:r>
            <w:proofErr w:type="gramStart"/>
            <w:r w:rsidR="00CF0742">
              <w:rPr>
                <w:sz w:val="28"/>
                <w:szCs w:val="28"/>
              </w:rPr>
              <w:t>…….</w:t>
            </w:r>
            <w:proofErr w:type="gramEnd"/>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20</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7.6 Стоянки легковых автомобилей для обслуживания </w:t>
            </w:r>
            <w:r w:rsidR="00AC2B97">
              <w:rPr>
                <w:sz w:val="28"/>
                <w:szCs w:val="28"/>
              </w:rPr>
              <w:t xml:space="preserve">  </w:t>
            </w:r>
            <w:r w:rsidRPr="00D53073">
              <w:rPr>
                <w:sz w:val="28"/>
                <w:szCs w:val="28"/>
              </w:rPr>
              <w:t xml:space="preserve">набережной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20</w:t>
            </w:r>
          </w:p>
        </w:tc>
      </w:tr>
      <w:tr w:rsidR="00D53073" w:rsidRPr="00D53073" w:rsidTr="00AC2B97">
        <w:tc>
          <w:tcPr>
            <w:tcW w:w="8500" w:type="dxa"/>
          </w:tcPr>
          <w:p w:rsidR="00D53073" w:rsidRPr="00D53073" w:rsidRDefault="00D53073" w:rsidP="00CF0742">
            <w:pPr>
              <w:pStyle w:val="af5"/>
              <w:jc w:val="left"/>
              <w:rPr>
                <w:sz w:val="28"/>
                <w:szCs w:val="28"/>
              </w:rPr>
            </w:pPr>
            <w:r w:rsidRPr="00D53073">
              <w:rPr>
                <w:sz w:val="28"/>
                <w:szCs w:val="28"/>
              </w:rPr>
              <w:t xml:space="preserve">8 Требования к элементам благоустройства и озеленения набережных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21</w:t>
            </w:r>
          </w:p>
        </w:tc>
      </w:tr>
      <w:tr w:rsidR="00D53073" w:rsidRPr="00D53073" w:rsidTr="00AC2B97">
        <w:tc>
          <w:tcPr>
            <w:tcW w:w="8500" w:type="dxa"/>
          </w:tcPr>
          <w:p w:rsidR="00D53073" w:rsidRPr="00D53073" w:rsidRDefault="00D53073" w:rsidP="000327E0">
            <w:pPr>
              <w:pStyle w:val="af5"/>
              <w:ind w:left="176"/>
              <w:jc w:val="left"/>
              <w:rPr>
                <w:sz w:val="28"/>
                <w:szCs w:val="28"/>
              </w:rPr>
            </w:pPr>
            <w:r w:rsidRPr="00D53073">
              <w:rPr>
                <w:sz w:val="28"/>
                <w:szCs w:val="28"/>
              </w:rPr>
              <w:t>8.1 Общие треб</w:t>
            </w:r>
            <w:r w:rsidR="00AC2B97">
              <w:rPr>
                <w:sz w:val="28"/>
                <w:szCs w:val="28"/>
              </w:rPr>
              <w:t>ования …………………………………………………</w:t>
            </w:r>
          </w:p>
        </w:tc>
        <w:tc>
          <w:tcPr>
            <w:tcW w:w="851" w:type="dxa"/>
            <w:vAlign w:val="bottom"/>
          </w:tcPr>
          <w:p w:rsidR="00D53073" w:rsidRPr="00D53073" w:rsidRDefault="00B501AB" w:rsidP="000327E0">
            <w:pPr>
              <w:pStyle w:val="af5"/>
              <w:jc w:val="right"/>
              <w:rPr>
                <w:sz w:val="28"/>
                <w:szCs w:val="28"/>
              </w:rPr>
            </w:pPr>
            <w:r>
              <w:rPr>
                <w:sz w:val="28"/>
                <w:szCs w:val="28"/>
              </w:rPr>
              <w:t>21</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8.2 Открытые и озелененные пространства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23</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8.3 Малые архитектурные формы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27</w:t>
            </w:r>
          </w:p>
        </w:tc>
      </w:tr>
      <w:tr w:rsidR="00D53073" w:rsidRPr="00D53073" w:rsidTr="00AC2B97">
        <w:tc>
          <w:tcPr>
            <w:tcW w:w="8500" w:type="dxa"/>
          </w:tcPr>
          <w:p w:rsidR="00D53073" w:rsidRPr="00D53073" w:rsidRDefault="00D53073" w:rsidP="00CF0742">
            <w:pPr>
              <w:pStyle w:val="af5"/>
              <w:ind w:left="176"/>
              <w:jc w:val="left"/>
              <w:rPr>
                <w:sz w:val="28"/>
                <w:szCs w:val="28"/>
              </w:rPr>
            </w:pPr>
            <w:r w:rsidRPr="00D53073">
              <w:rPr>
                <w:sz w:val="28"/>
                <w:szCs w:val="28"/>
              </w:rPr>
              <w:t xml:space="preserve">8.4 Освещение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28</w:t>
            </w:r>
          </w:p>
        </w:tc>
      </w:tr>
      <w:tr w:rsidR="00D53073" w:rsidRPr="00D53073" w:rsidTr="00AC2B97">
        <w:tc>
          <w:tcPr>
            <w:tcW w:w="8500" w:type="dxa"/>
          </w:tcPr>
          <w:p w:rsidR="00D53073" w:rsidRPr="00D53073" w:rsidRDefault="00D53073" w:rsidP="00CF0742">
            <w:pPr>
              <w:pStyle w:val="af5"/>
              <w:jc w:val="left"/>
              <w:rPr>
                <w:sz w:val="28"/>
                <w:szCs w:val="28"/>
              </w:rPr>
            </w:pPr>
            <w:r w:rsidRPr="00D53073">
              <w:rPr>
                <w:sz w:val="28"/>
                <w:szCs w:val="28"/>
              </w:rPr>
              <w:t>9 Инженерная подготовка и защита территорий набережны</w:t>
            </w:r>
            <w:r w:rsidR="00AC2B97">
              <w:rPr>
                <w:sz w:val="28"/>
                <w:szCs w:val="28"/>
              </w:rPr>
              <w:t xml:space="preserve">х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30</w:t>
            </w:r>
          </w:p>
        </w:tc>
      </w:tr>
      <w:tr w:rsidR="00D53073" w:rsidRPr="00D53073" w:rsidTr="00AC2B97">
        <w:tc>
          <w:tcPr>
            <w:tcW w:w="8500" w:type="dxa"/>
          </w:tcPr>
          <w:p w:rsidR="00D53073" w:rsidRPr="00D53073" w:rsidRDefault="00D53073" w:rsidP="00CF0742">
            <w:pPr>
              <w:pStyle w:val="af5"/>
              <w:ind w:firstLine="318"/>
              <w:jc w:val="left"/>
              <w:rPr>
                <w:sz w:val="28"/>
                <w:szCs w:val="28"/>
              </w:rPr>
            </w:pPr>
            <w:r w:rsidRPr="00D53073">
              <w:rPr>
                <w:sz w:val="28"/>
                <w:szCs w:val="28"/>
              </w:rPr>
              <w:t xml:space="preserve">9.1 Общие требования </w:t>
            </w:r>
            <w:r w:rsidR="00CF0742">
              <w:rPr>
                <w:sz w:val="28"/>
                <w:szCs w:val="28"/>
              </w:rPr>
              <w:t>…………………………………………</w:t>
            </w:r>
            <w:proofErr w:type="gramStart"/>
            <w:r w:rsidR="00CF0742">
              <w:rPr>
                <w:sz w:val="28"/>
                <w:szCs w:val="28"/>
              </w:rPr>
              <w:t>…….</w:t>
            </w:r>
            <w:proofErr w:type="gramEnd"/>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30</w:t>
            </w:r>
          </w:p>
        </w:tc>
      </w:tr>
      <w:tr w:rsidR="00D53073" w:rsidRPr="00D53073" w:rsidTr="00AC2B97">
        <w:tc>
          <w:tcPr>
            <w:tcW w:w="8500" w:type="dxa"/>
          </w:tcPr>
          <w:p w:rsidR="00D53073" w:rsidRPr="00D53073" w:rsidRDefault="00D53073" w:rsidP="00CF0742">
            <w:pPr>
              <w:pStyle w:val="af5"/>
              <w:ind w:firstLine="318"/>
              <w:jc w:val="left"/>
              <w:rPr>
                <w:sz w:val="28"/>
                <w:szCs w:val="28"/>
              </w:rPr>
            </w:pPr>
            <w:r w:rsidRPr="00D53073">
              <w:rPr>
                <w:sz w:val="28"/>
                <w:szCs w:val="28"/>
              </w:rPr>
              <w:t xml:space="preserve">9.2 Отвод поверхностных вод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31</w:t>
            </w:r>
          </w:p>
        </w:tc>
      </w:tr>
      <w:tr w:rsidR="00D53073" w:rsidRPr="00D53073" w:rsidTr="00AC2B97">
        <w:tc>
          <w:tcPr>
            <w:tcW w:w="8500" w:type="dxa"/>
          </w:tcPr>
          <w:p w:rsidR="00D53073" w:rsidRPr="00D53073" w:rsidRDefault="00D53073" w:rsidP="00CF0742">
            <w:pPr>
              <w:pStyle w:val="af5"/>
              <w:jc w:val="left"/>
              <w:rPr>
                <w:sz w:val="28"/>
                <w:szCs w:val="28"/>
              </w:rPr>
            </w:pPr>
            <w:r w:rsidRPr="00D53073">
              <w:rPr>
                <w:sz w:val="28"/>
                <w:szCs w:val="28"/>
              </w:rPr>
              <w:t xml:space="preserve">10 Требования по обеспечению безопасности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31</w:t>
            </w:r>
          </w:p>
        </w:tc>
      </w:tr>
      <w:tr w:rsidR="00D53073" w:rsidRPr="00D53073" w:rsidTr="00AC2B97">
        <w:tc>
          <w:tcPr>
            <w:tcW w:w="8500" w:type="dxa"/>
          </w:tcPr>
          <w:p w:rsidR="00D53073" w:rsidRPr="00D53073" w:rsidRDefault="00D53073" w:rsidP="00CF0742">
            <w:pPr>
              <w:pStyle w:val="af5"/>
              <w:ind w:left="318"/>
              <w:jc w:val="left"/>
              <w:rPr>
                <w:sz w:val="28"/>
                <w:szCs w:val="28"/>
              </w:rPr>
            </w:pPr>
            <w:r w:rsidRPr="00D53073">
              <w:rPr>
                <w:sz w:val="28"/>
                <w:szCs w:val="28"/>
              </w:rPr>
              <w:t xml:space="preserve">10.1 Общие требования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31</w:t>
            </w:r>
          </w:p>
        </w:tc>
      </w:tr>
      <w:tr w:rsidR="00D53073" w:rsidRPr="00D53073" w:rsidTr="00AC2B97">
        <w:tc>
          <w:tcPr>
            <w:tcW w:w="8500" w:type="dxa"/>
          </w:tcPr>
          <w:p w:rsidR="00D53073" w:rsidRPr="00D53073" w:rsidRDefault="00D53073" w:rsidP="00CF0742">
            <w:pPr>
              <w:pStyle w:val="af5"/>
              <w:ind w:left="318"/>
              <w:jc w:val="left"/>
              <w:rPr>
                <w:sz w:val="28"/>
                <w:szCs w:val="28"/>
              </w:rPr>
            </w:pPr>
            <w:r w:rsidRPr="00D53073">
              <w:rPr>
                <w:sz w:val="28"/>
                <w:szCs w:val="28"/>
              </w:rPr>
              <w:t xml:space="preserve">10.2 Безопасность движения транспорта и пешеходов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32</w:t>
            </w:r>
          </w:p>
        </w:tc>
      </w:tr>
      <w:tr w:rsidR="00D53073" w:rsidRPr="00D53073" w:rsidTr="00AC2B97">
        <w:tc>
          <w:tcPr>
            <w:tcW w:w="8500" w:type="dxa"/>
          </w:tcPr>
          <w:p w:rsidR="00D53073" w:rsidRPr="00D53073" w:rsidRDefault="00D53073" w:rsidP="00CF0742">
            <w:pPr>
              <w:pStyle w:val="af5"/>
              <w:ind w:left="318"/>
              <w:jc w:val="left"/>
              <w:rPr>
                <w:sz w:val="28"/>
                <w:szCs w:val="28"/>
              </w:rPr>
            </w:pPr>
            <w:r w:rsidRPr="00D53073">
              <w:rPr>
                <w:sz w:val="28"/>
                <w:szCs w:val="28"/>
              </w:rPr>
              <w:t xml:space="preserve">10.3 Экологическая безопасность </w:t>
            </w:r>
            <w:r w:rsidR="00CF0742">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33</w:t>
            </w:r>
          </w:p>
        </w:tc>
      </w:tr>
      <w:tr w:rsidR="00D53073" w:rsidRPr="00D53073" w:rsidTr="00AC2B97">
        <w:tc>
          <w:tcPr>
            <w:tcW w:w="8500" w:type="dxa"/>
          </w:tcPr>
          <w:p w:rsidR="00D53073" w:rsidRPr="00D53073" w:rsidRDefault="00D53073" w:rsidP="00B501AB">
            <w:pPr>
              <w:pStyle w:val="af5"/>
              <w:ind w:left="1877" w:hanging="1877"/>
              <w:jc w:val="left"/>
              <w:rPr>
                <w:sz w:val="28"/>
                <w:szCs w:val="28"/>
              </w:rPr>
            </w:pPr>
            <w:r w:rsidRPr="00D53073">
              <w:rPr>
                <w:sz w:val="28"/>
                <w:szCs w:val="28"/>
              </w:rPr>
              <w:t xml:space="preserve">Приложение А Требуемые исходные данные для проектирования набережных </w:t>
            </w:r>
            <w:r w:rsidR="00B501AB">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35</w:t>
            </w:r>
          </w:p>
        </w:tc>
      </w:tr>
      <w:tr w:rsidR="00D53073" w:rsidRPr="00D53073" w:rsidTr="00AC2B97">
        <w:tc>
          <w:tcPr>
            <w:tcW w:w="8500" w:type="dxa"/>
          </w:tcPr>
          <w:p w:rsidR="00D53073" w:rsidRPr="00D53073" w:rsidRDefault="00D53073" w:rsidP="00B501AB">
            <w:pPr>
              <w:pStyle w:val="af5"/>
              <w:ind w:left="1877" w:hanging="1877"/>
              <w:jc w:val="left"/>
              <w:rPr>
                <w:sz w:val="28"/>
                <w:szCs w:val="28"/>
              </w:rPr>
            </w:pPr>
            <w:r w:rsidRPr="00D53073">
              <w:rPr>
                <w:sz w:val="28"/>
                <w:szCs w:val="28"/>
              </w:rPr>
              <w:t>Приложение Б Форма таблицы для проведения функционального анализа прибрежной территории водных объек</w:t>
            </w:r>
            <w:r w:rsidR="00AC2B97">
              <w:rPr>
                <w:sz w:val="28"/>
                <w:szCs w:val="28"/>
              </w:rPr>
              <w:t xml:space="preserve">тов </w:t>
            </w:r>
            <w:r w:rsidR="00AC2B97" w:rsidRPr="00AC2B97">
              <w:rPr>
                <w:sz w:val="28"/>
                <w:szCs w:val="28"/>
              </w:rPr>
              <w:t>(проектируемой территории)</w:t>
            </w:r>
            <w:r w:rsidR="00AC2B97">
              <w:rPr>
                <w:sz w:val="28"/>
                <w:szCs w:val="28"/>
              </w:rPr>
              <w:t xml:space="preserve"> </w:t>
            </w:r>
            <w:r w:rsidR="00B501AB">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37</w:t>
            </w:r>
          </w:p>
        </w:tc>
      </w:tr>
      <w:tr w:rsidR="00D53073" w:rsidRPr="00D53073" w:rsidTr="00AC2B97">
        <w:tc>
          <w:tcPr>
            <w:tcW w:w="8500" w:type="dxa"/>
          </w:tcPr>
          <w:p w:rsidR="00D53073" w:rsidRPr="00D53073" w:rsidRDefault="00D53073" w:rsidP="00B501AB">
            <w:pPr>
              <w:pStyle w:val="af5"/>
              <w:ind w:left="1877" w:hanging="1877"/>
              <w:jc w:val="left"/>
              <w:rPr>
                <w:sz w:val="28"/>
                <w:szCs w:val="28"/>
              </w:rPr>
            </w:pPr>
            <w:r w:rsidRPr="00D53073">
              <w:rPr>
                <w:sz w:val="28"/>
                <w:szCs w:val="28"/>
              </w:rPr>
              <w:t xml:space="preserve">Приложение В Примеры поперечного профиля набережных различных типов </w:t>
            </w:r>
            <w:r w:rsidR="00B501AB">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38</w:t>
            </w:r>
          </w:p>
        </w:tc>
      </w:tr>
      <w:tr w:rsidR="00D53073" w:rsidRPr="00D53073" w:rsidTr="00AC2B97">
        <w:tc>
          <w:tcPr>
            <w:tcW w:w="8500" w:type="dxa"/>
          </w:tcPr>
          <w:p w:rsidR="00D53073" w:rsidRPr="00D53073" w:rsidRDefault="00D53073" w:rsidP="000327E0">
            <w:pPr>
              <w:pStyle w:val="af5"/>
              <w:ind w:left="1877" w:hanging="1877"/>
              <w:jc w:val="left"/>
              <w:rPr>
                <w:sz w:val="28"/>
                <w:szCs w:val="28"/>
              </w:rPr>
            </w:pPr>
            <w:r w:rsidRPr="00D53073">
              <w:rPr>
                <w:sz w:val="28"/>
                <w:szCs w:val="28"/>
              </w:rPr>
              <w:t>Приложение Г Элементы малых архитектурных форм на планировочных элементах и в функциональных зонах набережных ……………</w:t>
            </w:r>
            <w:r w:rsidR="00AC2B97">
              <w:rPr>
                <w:sz w:val="28"/>
                <w:szCs w:val="28"/>
              </w:rPr>
              <w:t>…………………</w:t>
            </w:r>
            <w:proofErr w:type="gramStart"/>
            <w:r w:rsidR="00AC2B97">
              <w:rPr>
                <w:sz w:val="28"/>
                <w:szCs w:val="28"/>
              </w:rPr>
              <w:t>…….</w:t>
            </w:r>
            <w:proofErr w:type="gramEnd"/>
            <w:r w:rsidR="00AC2B97">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39</w:t>
            </w:r>
          </w:p>
        </w:tc>
      </w:tr>
      <w:tr w:rsidR="00D53073" w:rsidRPr="00D53073" w:rsidTr="00AC2B97">
        <w:tc>
          <w:tcPr>
            <w:tcW w:w="8500" w:type="dxa"/>
          </w:tcPr>
          <w:p w:rsidR="00D53073" w:rsidRPr="00D53073" w:rsidRDefault="00D53073" w:rsidP="00B501AB">
            <w:pPr>
              <w:pStyle w:val="af5"/>
              <w:jc w:val="left"/>
              <w:rPr>
                <w:sz w:val="28"/>
                <w:szCs w:val="28"/>
              </w:rPr>
            </w:pPr>
            <w:r w:rsidRPr="00D53073">
              <w:rPr>
                <w:sz w:val="28"/>
                <w:szCs w:val="28"/>
              </w:rPr>
              <w:t xml:space="preserve">Библиография </w:t>
            </w:r>
            <w:r w:rsidR="00B501AB">
              <w:rPr>
                <w:sz w:val="28"/>
                <w:szCs w:val="28"/>
              </w:rPr>
              <w:t>……………………………………………………………</w:t>
            </w:r>
          </w:p>
        </w:tc>
        <w:tc>
          <w:tcPr>
            <w:tcW w:w="851" w:type="dxa"/>
            <w:vAlign w:val="bottom"/>
          </w:tcPr>
          <w:p w:rsidR="00D53073" w:rsidRPr="00D53073" w:rsidRDefault="00B501AB" w:rsidP="000327E0">
            <w:pPr>
              <w:pStyle w:val="af5"/>
              <w:jc w:val="right"/>
              <w:rPr>
                <w:sz w:val="28"/>
                <w:szCs w:val="28"/>
              </w:rPr>
            </w:pPr>
            <w:r>
              <w:rPr>
                <w:sz w:val="28"/>
                <w:szCs w:val="28"/>
              </w:rPr>
              <w:t>41</w:t>
            </w:r>
          </w:p>
        </w:tc>
      </w:tr>
    </w:tbl>
    <w:p w:rsidR="00AC2B97" w:rsidRPr="00E227BF" w:rsidRDefault="00B501AB" w:rsidP="000327E0">
      <w:pPr>
        <w:pStyle w:val="af5"/>
        <w:ind w:firstLine="567"/>
        <w:rPr>
          <w:b/>
          <w:sz w:val="28"/>
          <w:szCs w:val="28"/>
        </w:rPr>
      </w:pPr>
      <w:bookmarkStart w:id="3" w:name="_Hlk37953168"/>
      <w:r>
        <w:rPr>
          <w:b/>
          <w:sz w:val="28"/>
          <w:szCs w:val="28"/>
        </w:rPr>
        <w:t xml:space="preserve">Содержание </w:t>
      </w:r>
      <w:r w:rsidR="00AC2B97" w:rsidRPr="00E227BF">
        <w:rPr>
          <w:b/>
          <w:sz w:val="28"/>
          <w:szCs w:val="28"/>
        </w:rPr>
        <w:t>(Измененная редакция, Изм. № 1).</w:t>
      </w:r>
    </w:p>
    <w:bookmarkEnd w:id="3"/>
    <w:p w:rsidR="00D53073" w:rsidRPr="00D53073" w:rsidRDefault="00D53073" w:rsidP="000327E0">
      <w:pPr>
        <w:pStyle w:val="af5"/>
        <w:jc w:val="left"/>
        <w:rPr>
          <w:sz w:val="28"/>
          <w:szCs w:val="28"/>
        </w:rPr>
      </w:pPr>
    </w:p>
    <w:p w:rsidR="00D53073" w:rsidRPr="00D53073" w:rsidRDefault="00D53073" w:rsidP="000327E0">
      <w:pPr>
        <w:pStyle w:val="af5"/>
        <w:jc w:val="left"/>
        <w:rPr>
          <w:sz w:val="28"/>
          <w:szCs w:val="28"/>
        </w:rPr>
      </w:pPr>
    </w:p>
    <w:p w:rsidR="0003576B" w:rsidRPr="00D53073" w:rsidRDefault="0003576B" w:rsidP="000327E0">
      <w:pPr>
        <w:pStyle w:val="af5"/>
        <w:jc w:val="left"/>
        <w:rPr>
          <w:sz w:val="28"/>
          <w:szCs w:val="28"/>
        </w:rPr>
      </w:pPr>
    </w:p>
    <w:p w:rsidR="00BE17F2" w:rsidRPr="009324D8" w:rsidRDefault="009303C5" w:rsidP="000327E0">
      <w:pPr>
        <w:spacing w:after="120"/>
        <w:jc w:val="center"/>
      </w:pPr>
      <w:r w:rsidRPr="009324D8">
        <w:br w:type="page"/>
      </w:r>
    </w:p>
    <w:p w:rsidR="00BE17F2" w:rsidRPr="009324D8" w:rsidRDefault="00BE17F2" w:rsidP="000327E0">
      <w:pPr>
        <w:jc w:val="center"/>
        <w:rPr>
          <w:b/>
          <w:sz w:val="28"/>
          <w:szCs w:val="28"/>
        </w:rPr>
      </w:pPr>
      <w:r w:rsidRPr="009324D8">
        <w:rPr>
          <w:b/>
          <w:sz w:val="28"/>
          <w:szCs w:val="28"/>
        </w:rPr>
        <w:t>Введение</w:t>
      </w:r>
    </w:p>
    <w:p w:rsidR="00AC2B97" w:rsidRDefault="00AC2B97" w:rsidP="000327E0">
      <w:pPr>
        <w:ind w:firstLine="567"/>
        <w:rPr>
          <w:sz w:val="28"/>
        </w:rPr>
      </w:pPr>
    </w:p>
    <w:p w:rsidR="00BE17F2" w:rsidRPr="009324D8" w:rsidRDefault="00BE17F2" w:rsidP="000327E0">
      <w:pPr>
        <w:ind w:firstLine="567"/>
        <w:rPr>
          <w:sz w:val="28"/>
        </w:rPr>
      </w:pPr>
      <w:r w:rsidRPr="009324D8">
        <w:rPr>
          <w:sz w:val="28"/>
        </w:rPr>
        <w:t xml:space="preserve">Настоящий свод разработан </w:t>
      </w:r>
      <w:r w:rsidR="00340CFB">
        <w:rPr>
          <w:sz w:val="28"/>
        </w:rPr>
        <w:t>в</w:t>
      </w:r>
      <w:r w:rsidRPr="009324D8">
        <w:rPr>
          <w:sz w:val="28"/>
        </w:rPr>
        <w:t xml:space="preserve"> цел</w:t>
      </w:r>
      <w:r w:rsidR="00340CFB">
        <w:rPr>
          <w:sz w:val="28"/>
        </w:rPr>
        <w:t>ях</w:t>
      </w:r>
      <w:r w:rsidRPr="009324D8">
        <w:rPr>
          <w:sz w:val="28"/>
        </w:rPr>
        <w:t xml:space="preserve"> повышения уровня безопасности при проектировании набережных в соответствии с </w:t>
      </w:r>
      <w:r w:rsidR="00F012DF">
        <w:rPr>
          <w:sz w:val="28"/>
        </w:rPr>
        <w:t>ф</w:t>
      </w:r>
      <w:r w:rsidRPr="009324D8">
        <w:rPr>
          <w:sz w:val="28"/>
        </w:rPr>
        <w:t xml:space="preserve">едеральными законами от </w:t>
      </w:r>
      <w:r w:rsidR="00AC2B97">
        <w:rPr>
          <w:sz w:val="28"/>
        </w:rPr>
        <w:br/>
      </w:r>
      <w:r w:rsidRPr="009324D8">
        <w:rPr>
          <w:sz w:val="28"/>
        </w:rPr>
        <w:t>27 декабря 2002 г. №</w:t>
      </w:r>
      <w:r w:rsidR="00340CFB">
        <w:rPr>
          <w:sz w:val="28"/>
        </w:rPr>
        <w:t xml:space="preserve"> </w:t>
      </w:r>
      <w:r w:rsidRPr="009324D8">
        <w:rPr>
          <w:sz w:val="28"/>
        </w:rPr>
        <w:t xml:space="preserve">184-ФЗ «О техническом регулировании» </w:t>
      </w:r>
      <w:r w:rsidRPr="007A6551">
        <w:rPr>
          <w:sz w:val="28"/>
        </w:rPr>
        <w:t xml:space="preserve">[1] и от </w:t>
      </w:r>
      <w:r w:rsidR="00AC2B97">
        <w:rPr>
          <w:sz w:val="28"/>
        </w:rPr>
        <w:br/>
      </w:r>
      <w:r w:rsidRPr="007A6551">
        <w:rPr>
          <w:sz w:val="28"/>
        </w:rPr>
        <w:t>30 декабря 2009 г. № 384</w:t>
      </w:r>
      <w:r w:rsidR="00AB53EE" w:rsidRPr="007A6551">
        <w:rPr>
          <w:sz w:val="28"/>
        </w:rPr>
        <w:t>-</w:t>
      </w:r>
      <w:r w:rsidRPr="007A6551">
        <w:rPr>
          <w:sz w:val="28"/>
        </w:rPr>
        <w:t>ФЗ «Технический регламент о безопасности зданий и сооружений» [</w:t>
      </w:r>
      <w:r w:rsidR="004960B3" w:rsidRPr="007A6551">
        <w:rPr>
          <w:sz w:val="28"/>
        </w:rPr>
        <w:t>2</w:t>
      </w:r>
      <w:r w:rsidRPr="007A6551">
        <w:rPr>
          <w:sz w:val="28"/>
        </w:rPr>
        <w:t>], а также [3</w:t>
      </w:r>
      <w:r w:rsidR="00340CFB" w:rsidRPr="00340CFB">
        <w:rPr>
          <w:sz w:val="28"/>
        </w:rPr>
        <w:t>]</w:t>
      </w:r>
      <w:r w:rsidR="00340CFB" w:rsidRPr="00BB7320">
        <w:rPr>
          <w:sz w:val="28"/>
        </w:rPr>
        <w:t>–</w:t>
      </w:r>
      <w:r w:rsidR="00340CFB" w:rsidRPr="00340CFB">
        <w:rPr>
          <w:sz w:val="28"/>
        </w:rPr>
        <w:t>[</w:t>
      </w:r>
      <w:r w:rsidR="004960B3" w:rsidRPr="007A6551">
        <w:rPr>
          <w:sz w:val="28"/>
        </w:rPr>
        <w:t>10</w:t>
      </w:r>
      <w:r w:rsidRPr="007A6551">
        <w:rPr>
          <w:sz w:val="28"/>
        </w:rPr>
        <w:t>].</w:t>
      </w:r>
    </w:p>
    <w:p w:rsidR="00EC6527" w:rsidRDefault="00BE17F2" w:rsidP="000327E0">
      <w:pPr>
        <w:ind w:firstLine="567"/>
        <w:rPr>
          <w:sz w:val="28"/>
        </w:rPr>
      </w:pPr>
      <w:r w:rsidRPr="009324D8">
        <w:rPr>
          <w:sz w:val="28"/>
        </w:rPr>
        <w:t xml:space="preserve">Свод правил разработан авторским коллективом: </w:t>
      </w:r>
      <w:r w:rsidR="00AC2B97">
        <w:rPr>
          <w:sz w:val="28"/>
        </w:rPr>
        <w:br/>
      </w:r>
      <w:r w:rsidRPr="004A2CF9">
        <w:rPr>
          <w:sz w:val="28"/>
        </w:rPr>
        <w:t>ЗАО «ПРОМТРАНСНИИПРОЕКТ»</w:t>
      </w:r>
      <w:r w:rsidRPr="009324D8">
        <w:rPr>
          <w:i/>
          <w:sz w:val="28"/>
        </w:rPr>
        <w:t xml:space="preserve"> </w:t>
      </w:r>
      <w:r w:rsidRPr="00340CFB">
        <w:rPr>
          <w:sz w:val="28"/>
        </w:rPr>
        <w:t>(</w:t>
      </w:r>
      <w:r w:rsidRPr="00340CFB">
        <w:rPr>
          <w:sz w:val="28"/>
          <w:bdr w:val="single" w:sz="4" w:space="0" w:color="auto"/>
        </w:rPr>
        <w:t>академик РАТ</w:t>
      </w:r>
      <w:r w:rsidRPr="009324D8">
        <w:rPr>
          <w:i/>
          <w:sz w:val="28"/>
          <w:bdr w:val="single" w:sz="4" w:space="0" w:color="auto"/>
        </w:rPr>
        <w:t xml:space="preserve"> В.А. Сидяков</w:t>
      </w:r>
      <w:r w:rsidRPr="00340CFB">
        <w:rPr>
          <w:sz w:val="28"/>
        </w:rPr>
        <w:t>,</w:t>
      </w:r>
      <w:r w:rsidRPr="009324D8">
        <w:rPr>
          <w:i/>
          <w:sz w:val="28"/>
        </w:rPr>
        <w:t xml:space="preserve"> </w:t>
      </w:r>
      <w:r w:rsidRPr="00340CFB">
        <w:rPr>
          <w:sz w:val="28"/>
        </w:rPr>
        <w:t>д-р техн. наук</w:t>
      </w:r>
      <w:r w:rsidRPr="009324D8">
        <w:rPr>
          <w:i/>
          <w:sz w:val="28"/>
        </w:rPr>
        <w:t xml:space="preserve"> Л.А. Андреева</w:t>
      </w:r>
      <w:r w:rsidRPr="00340CFB">
        <w:rPr>
          <w:sz w:val="28"/>
        </w:rPr>
        <w:t>,</w:t>
      </w:r>
      <w:r w:rsidRPr="009324D8">
        <w:rPr>
          <w:i/>
          <w:sz w:val="28"/>
        </w:rPr>
        <w:t xml:space="preserve"> И.П. Потапов)</w:t>
      </w:r>
      <w:r w:rsidRPr="00340CFB">
        <w:rPr>
          <w:sz w:val="28"/>
        </w:rPr>
        <w:t xml:space="preserve">; </w:t>
      </w:r>
      <w:r w:rsidRPr="004A2CF9">
        <w:rPr>
          <w:sz w:val="28"/>
        </w:rPr>
        <w:t xml:space="preserve">ООО </w:t>
      </w:r>
      <w:r w:rsidR="00340CFB">
        <w:rPr>
          <w:sz w:val="28"/>
        </w:rPr>
        <w:t>«</w:t>
      </w:r>
      <w:r w:rsidRPr="004A2CF9">
        <w:rPr>
          <w:sz w:val="28"/>
        </w:rPr>
        <w:t>МИП «МАДИ</w:t>
      </w:r>
      <w:r w:rsidR="00340CFB">
        <w:rPr>
          <w:sz w:val="28"/>
        </w:rPr>
        <w:t xml:space="preserve"> </w:t>
      </w:r>
      <w:r w:rsidRPr="004A2CF9">
        <w:rPr>
          <w:sz w:val="28"/>
        </w:rPr>
        <w:t>–</w:t>
      </w:r>
      <w:r w:rsidR="00340CFB">
        <w:rPr>
          <w:sz w:val="28"/>
        </w:rPr>
        <w:t xml:space="preserve"> </w:t>
      </w:r>
      <w:r w:rsidRPr="004A2CF9">
        <w:rPr>
          <w:sz w:val="28"/>
        </w:rPr>
        <w:t>Д</w:t>
      </w:r>
      <w:r w:rsidR="00340CFB">
        <w:rPr>
          <w:sz w:val="28"/>
        </w:rPr>
        <w:t>Т</w:t>
      </w:r>
      <w:r w:rsidRPr="004A2CF9">
        <w:rPr>
          <w:sz w:val="28"/>
        </w:rPr>
        <w:t>»</w:t>
      </w:r>
      <w:r w:rsidRPr="009324D8">
        <w:rPr>
          <w:i/>
          <w:sz w:val="28"/>
        </w:rPr>
        <w:t xml:space="preserve"> </w:t>
      </w:r>
      <w:r w:rsidRPr="00BB7320">
        <w:rPr>
          <w:sz w:val="28"/>
        </w:rPr>
        <w:t>(руководитель темы – д-р техн. наук, проф</w:t>
      </w:r>
      <w:r w:rsidR="00340CFB">
        <w:rPr>
          <w:sz w:val="28"/>
        </w:rPr>
        <w:t>.</w:t>
      </w:r>
      <w:r w:rsidRPr="009324D8">
        <w:rPr>
          <w:i/>
          <w:sz w:val="28"/>
        </w:rPr>
        <w:t xml:space="preserve"> Ю.Э. Васильев</w:t>
      </w:r>
      <w:r w:rsidRPr="00340CFB">
        <w:rPr>
          <w:sz w:val="28"/>
        </w:rPr>
        <w:t>;</w:t>
      </w:r>
      <w:r w:rsidRPr="009324D8">
        <w:rPr>
          <w:i/>
          <w:sz w:val="28"/>
        </w:rPr>
        <w:t xml:space="preserve"> </w:t>
      </w:r>
      <w:r w:rsidRPr="00BB7320">
        <w:rPr>
          <w:sz w:val="28"/>
        </w:rPr>
        <w:t>д-р техн. наук, проф</w:t>
      </w:r>
      <w:r w:rsidR="00340CFB">
        <w:rPr>
          <w:sz w:val="28"/>
        </w:rPr>
        <w:t>.</w:t>
      </w:r>
      <w:r w:rsidRPr="009324D8">
        <w:rPr>
          <w:i/>
          <w:sz w:val="28"/>
        </w:rPr>
        <w:t xml:space="preserve"> </w:t>
      </w:r>
      <w:r w:rsidR="00AC2B97">
        <w:rPr>
          <w:i/>
          <w:sz w:val="28"/>
        </w:rPr>
        <w:br/>
      </w:r>
      <w:r w:rsidRPr="009324D8">
        <w:rPr>
          <w:i/>
          <w:sz w:val="28"/>
        </w:rPr>
        <w:t>А.В. Кочетков</w:t>
      </w:r>
      <w:r w:rsidRPr="00340CFB">
        <w:rPr>
          <w:sz w:val="28"/>
        </w:rPr>
        <w:t>;</w:t>
      </w:r>
      <w:r w:rsidR="00AC2B97">
        <w:rPr>
          <w:sz w:val="28"/>
        </w:rPr>
        <w:t xml:space="preserve"> </w:t>
      </w:r>
      <w:r w:rsidRPr="00BB7320">
        <w:rPr>
          <w:sz w:val="28"/>
        </w:rPr>
        <w:t>д-р транспорта</w:t>
      </w:r>
      <w:r w:rsidRPr="009324D8">
        <w:rPr>
          <w:i/>
          <w:sz w:val="28"/>
        </w:rPr>
        <w:t xml:space="preserve"> С.Л. Майоров</w:t>
      </w:r>
      <w:r w:rsidRPr="00340CFB">
        <w:rPr>
          <w:sz w:val="28"/>
        </w:rPr>
        <w:t>;</w:t>
      </w:r>
      <w:r w:rsidRPr="009324D8">
        <w:rPr>
          <w:i/>
          <w:sz w:val="28"/>
        </w:rPr>
        <w:t xml:space="preserve"> </w:t>
      </w:r>
      <w:r w:rsidRPr="00BB7320">
        <w:rPr>
          <w:sz w:val="28"/>
        </w:rPr>
        <w:t>академик РАТ</w:t>
      </w:r>
      <w:r w:rsidRPr="009324D8">
        <w:rPr>
          <w:i/>
          <w:sz w:val="28"/>
        </w:rPr>
        <w:t xml:space="preserve"> В.В. </w:t>
      </w:r>
      <w:proofErr w:type="spellStart"/>
      <w:r w:rsidRPr="009324D8">
        <w:rPr>
          <w:i/>
          <w:sz w:val="28"/>
        </w:rPr>
        <w:t>Талалай</w:t>
      </w:r>
      <w:proofErr w:type="spellEnd"/>
      <w:r w:rsidRPr="00340CFB">
        <w:rPr>
          <w:sz w:val="28"/>
        </w:rPr>
        <w:t>);</w:t>
      </w:r>
      <w:r w:rsidRPr="009324D8">
        <w:rPr>
          <w:i/>
          <w:sz w:val="28"/>
        </w:rPr>
        <w:t xml:space="preserve"> </w:t>
      </w:r>
      <w:r w:rsidR="00475C70" w:rsidRPr="004A2CF9">
        <w:rPr>
          <w:sz w:val="28"/>
        </w:rPr>
        <w:t>ГАУ «Институт Генплана Москвы»</w:t>
      </w:r>
      <w:r w:rsidR="00475C70" w:rsidRPr="009324D8">
        <w:rPr>
          <w:i/>
          <w:sz w:val="28"/>
        </w:rPr>
        <w:t xml:space="preserve"> </w:t>
      </w:r>
      <w:r w:rsidR="00475C70" w:rsidRPr="009D77F2">
        <w:rPr>
          <w:sz w:val="28"/>
        </w:rPr>
        <w:t>(канд. техн. наук</w:t>
      </w:r>
      <w:r w:rsidR="00475C70" w:rsidRPr="009324D8">
        <w:rPr>
          <w:i/>
          <w:sz w:val="28"/>
        </w:rPr>
        <w:t xml:space="preserve"> И.А. Бахирев</w:t>
      </w:r>
      <w:r w:rsidR="00475C70" w:rsidRPr="00340CFB">
        <w:rPr>
          <w:sz w:val="28"/>
        </w:rPr>
        <w:t>,</w:t>
      </w:r>
      <w:r w:rsidR="00475C70" w:rsidRPr="009324D8">
        <w:rPr>
          <w:i/>
          <w:sz w:val="28"/>
        </w:rPr>
        <w:t xml:space="preserve"> </w:t>
      </w:r>
      <w:r w:rsidR="00475C70" w:rsidRPr="009D77F2">
        <w:rPr>
          <w:sz w:val="28"/>
        </w:rPr>
        <w:t>канд. техн. наук</w:t>
      </w:r>
      <w:r w:rsidR="00AC2B97">
        <w:rPr>
          <w:sz w:val="28"/>
        </w:rPr>
        <w:t xml:space="preserve"> </w:t>
      </w:r>
      <w:r w:rsidR="00475C70" w:rsidRPr="009324D8">
        <w:rPr>
          <w:i/>
          <w:sz w:val="28"/>
        </w:rPr>
        <w:t>Е.Н. Боровик</w:t>
      </w:r>
      <w:r w:rsidR="00475C70" w:rsidRPr="00340CFB">
        <w:rPr>
          <w:sz w:val="28"/>
        </w:rPr>
        <w:t>,</w:t>
      </w:r>
      <w:r w:rsidR="00475C70" w:rsidRPr="009324D8">
        <w:rPr>
          <w:i/>
          <w:sz w:val="28"/>
        </w:rPr>
        <w:t xml:space="preserve"> В.Ю. </w:t>
      </w:r>
      <w:proofErr w:type="spellStart"/>
      <w:r w:rsidR="00475C70" w:rsidRPr="009324D8">
        <w:rPr>
          <w:i/>
          <w:sz w:val="28"/>
        </w:rPr>
        <w:t>Громченко</w:t>
      </w:r>
      <w:proofErr w:type="spellEnd"/>
      <w:r w:rsidR="00475C70" w:rsidRPr="009324D8">
        <w:rPr>
          <w:i/>
          <w:sz w:val="28"/>
        </w:rPr>
        <w:t xml:space="preserve">, В.В. Давыдов, Н.А Иванова, С.А. </w:t>
      </w:r>
      <w:proofErr w:type="spellStart"/>
      <w:r w:rsidR="00475C70" w:rsidRPr="009324D8">
        <w:rPr>
          <w:i/>
          <w:sz w:val="28"/>
        </w:rPr>
        <w:t>Каряева</w:t>
      </w:r>
      <w:proofErr w:type="spellEnd"/>
      <w:r w:rsidR="00475C70" w:rsidRPr="00340CFB">
        <w:rPr>
          <w:sz w:val="28"/>
        </w:rPr>
        <w:t>);</w:t>
      </w:r>
      <w:r w:rsidR="00475C70" w:rsidRPr="009324D8">
        <w:rPr>
          <w:i/>
          <w:sz w:val="28"/>
        </w:rPr>
        <w:t xml:space="preserve"> </w:t>
      </w:r>
      <w:r w:rsidRPr="004A2CF9">
        <w:rPr>
          <w:sz w:val="28"/>
        </w:rPr>
        <w:t>МОО «Профессиональный инженер»</w:t>
      </w:r>
      <w:r w:rsidRPr="009324D8">
        <w:rPr>
          <w:i/>
          <w:sz w:val="28"/>
        </w:rPr>
        <w:t xml:space="preserve"> </w:t>
      </w:r>
      <w:r w:rsidRPr="009D77F2">
        <w:rPr>
          <w:sz w:val="28"/>
        </w:rPr>
        <w:t>(канд. техн. наук</w:t>
      </w:r>
      <w:r w:rsidRPr="009324D8">
        <w:rPr>
          <w:i/>
          <w:sz w:val="28"/>
        </w:rPr>
        <w:t xml:space="preserve"> Н.В. Щеголева</w:t>
      </w:r>
      <w:r w:rsidRPr="00340CFB">
        <w:rPr>
          <w:sz w:val="28"/>
        </w:rPr>
        <w:t>);</w:t>
      </w:r>
      <w:r w:rsidRPr="009324D8">
        <w:rPr>
          <w:i/>
          <w:sz w:val="28"/>
        </w:rPr>
        <w:t xml:space="preserve"> </w:t>
      </w:r>
      <w:r w:rsidR="00AC2B97">
        <w:rPr>
          <w:i/>
          <w:sz w:val="28"/>
        </w:rPr>
        <w:br/>
      </w:r>
      <w:r w:rsidRPr="004A2CF9">
        <w:rPr>
          <w:sz w:val="28"/>
        </w:rPr>
        <w:t>АО «ЦНИИпромзданий»</w:t>
      </w:r>
      <w:r w:rsidRPr="009324D8">
        <w:rPr>
          <w:i/>
          <w:sz w:val="28"/>
        </w:rPr>
        <w:t xml:space="preserve"> </w:t>
      </w:r>
      <w:r w:rsidRPr="009D77F2">
        <w:rPr>
          <w:sz w:val="28"/>
        </w:rPr>
        <w:t>(канд. арх</w:t>
      </w:r>
      <w:r w:rsidR="00340CFB">
        <w:rPr>
          <w:sz w:val="28"/>
        </w:rPr>
        <w:t>итектуры</w:t>
      </w:r>
      <w:r w:rsidRPr="009324D8">
        <w:rPr>
          <w:i/>
          <w:sz w:val="28"/>
        </w:rPr>
        <w:t xml:space="preserve"> А.И. Воскресенская</w:t>
      </w:r>
      <w:r w:rsidRPr="00340CFB">
        <w:rPr>
          <w:sz w:val="28"/>
        </w:rPr>
        <w:t>,</w:t>
      </w:r>
      <w:r w:rsidRPr="009324D8">
        <w:rPr>
          <w:i/>
          <w:sz w:val="28"/>
        </w:rPr>
        <w:t xml:space="preserve"> </w:t>
      </w:r>
      <w:r w:rsidRPr="009D77F2">
        <w:rPr>
          <w:sz w:val="28"/>
        </w:rPr>
        <w:t>канд. арх</w:t>
      </w:r>
      <w:r w:rsidR="00340CFB">
        <w:rPr>
          <w:sz w:val="28"/>
        </w:rPr>
        <w:t>итектуры</w:t>
      </w:r>
      <w:r w:rsidRPr="009324D8">
        <w:rPr>
          <w:i/>
          <w:sz w:val="28"/>
        </w:rPr>
        <w:t xml:space="preserve"> Д.К. Лейкина</w:t>
      </w:r>
      <w:r w:rsidRPr="00340CFB">
        <w:rPr>
          <w:sz w:val="28"/>
        </w:rPr>
        <w:t>,</w:t>
      </w:r>
      <w:r w:rsidRPr="009324D8">
        <w:rPr>
          <w:i/>
          <w:sz w:val="28"/>
        </w:rPr>
        <w:t xml:space="preserve"> Ю.В. </w:t>
      </w:r>
      <w:proofErr w:type="spellStart"/>
      <w:r w:rsidRPr="009324D8">
        <w:rPr>
          <w:i/>
          <w:sz w:val="28"/>
        </w:rPr>
        <w:t>Моторина</w:t>
      </w:r>
      <w:proofErr w:type="spellEnd"/>
      <w:r w:rsidRPr="00340CFB">
        <w:rPr>
          <w:sz w:val="28"/>
        </w:rPr>
        <w:t>)</w:t>
      </w:r>
      <w:r w:rsidR="00340CFB">
        <w:rPr>
          <w:sz w:val="28"/>
        </w:rPr>
        <w:t>;</w:t>
      </w:r>
      <w:r w:rsidR="009D77F2">
        <w:rPr>
          <w:i/>
          <w:sz w:val="28"/>
        </w:rPr>
        <w:t xml:space="preserve"> </w:t>
      </w:r>
      <w:r w:rsidR="00340CFB">
        <w:rPr>
          <w:sz w:val="28"/>
        </w:rPr>
        <w:t xml:space="preserve">при участии </w:t>
      </w:r>
      <w:r w:rsidRPr="009D77F2">
        <w:rPr>
          <w:sz w:val="28"/>
        </w:rPr>
        <w:t>канд. техн. наук</w:t>
      </w:r>
      <w:r w:rsidR="00AC2B97">
        <w:rPr>
          <w:sz w:val="28"/>
        </w:rPr>
        <w:t xml:space="preserve"> </w:t>
      </w:r>
      <w:r w:rsidRPr="009324D8">
        <w:rPr>
          <w:i/>
          <w:sz w:val="28"/>
        </w:rPr>
        <w:t xml:space="preserve">М.Г. </w:t>
      </w:r>
      <w:proofErr w:type="spellStart"/>
      <w:r w:rsidRPr="009324D8">
        <w:rPr>
          <w:i/>
          <w:sz w:val="28"/>
        </w:rPr>
        <w:t>Крестмейн</w:t>
      </w:r>
      <w:r w:rsidR="00340CFB">
        <w:rPr>
          <w:i/>
          <w:sz w:val="28"/>
        </w:rPr>
        <w:t>а</w:t>
      </w:r>
      <w:proofErr w:type="spellEnd"/>
      <w:r w:rsidRPr="00340CFB">
        <w:rPr>
          <w:sz w:val="28"/>
        </w:rPr>
        <w:t>,</w:t>
      </w:r>
      <w:r w:rsidRPr="009324D8">
        <w:rPr>
          <w:i/>
          <w:sz w:val="28"/>
        </w:rPr>
        <w:t xml:space="preserve"> Ю.В. </w:t>
      </w:r>
      <w:proofErr w:type="spellStart"/>
      <w:r w:rsidRPr="009324D8">
        <w:rPr>
          <w:i/>
          <w:sz w:val="28"/>
        </w:rPr>
        <w:t>Громченко</w:t>
      </w:r>
      <w:proofErr w:type="spellEnd"/>
      <w:r w:rsidRPr="009324D8">
        <w:rPr>
          <w:i/>
          <w:sz w:val="28"/>
        </w:rPr>
        <w:t>.</w:t>
      </w:r>
    </w:p>
    <w:p w:rsidR="00AC2B97" w:rsidRDefault="00AC2B97" w:rsidP="000327E0">
      <w:pPr>
        <w:ind w:firstLine="567"/>
        <w:rPr>
          <w:sz w:val="28"/>
        </w:rPr>
      </w:pPr>
      <w:r w:rsidRPr="00EF3380">
        <w:rPr>
          <w:sz w:val="28"/>
          <w:szCs w:val="28"/>
        </w:rPr>
        <w:t>Изменение № 1 к настоящему своду правил разработано авторским коллективом АО «ЦНИИПромзданий» (канд. архитектуры</w:t>
      </w:r>
      <w:r w:rsidRPr="00EF3380">
        <w:rPr>
          <w:i/>
          <w:sz w:val="28"/>
          <w:szCs w:val="28"/>
        </w:rPr>
        <w:t xml:space="preserve"> Д.К. Лейкина</w:t>
      </w:r>
      <w:r w:rsidRPr="00EF3380">
        <w:rPr>
          <w:sz w:val="28"/>
          <w:szCs w:val="28"/>
        </w:rPr>
        <w:t xml:space="preserve">, канд. техн. наук </w:t>
      </w:r>
      <w:r w:rsidRPr="00EF3380">
        <w:rPr>
          <w:i/>
          <w:sz w:val="28"/>
          <w:szCs w:val="28"/>
        </w:rPr>
        <w:t>Е.Н</w:t>
      </w:r>
      <w:r w:rsidRPr="00EF3380">
        <w:rPr>
          <w:sz w:val="28"/>
          <w:szCs w:val="28"/>
        </w:rPr>
        <w:t xml:space="preserve">. </w:t>
      </w:r>
      <w:r w:rsidRPr="00EF3380">
        <w:rPr>
          <w:i/>
          <w:sz w:val="28"/>
          <w:szCs w:val="28"/>
        </w:rPr>
        <w:t>Боровик</w:t>
      </w:r>
      <w:r w:rsidRPr="00EF3380">
        <w:rPr>
          <w:sz w:val="28"/>
          <w:szCs w:val="28"/>
        </w:rPr>
        <w:t xml:space="preserve">, </w:t>
      </w:r>
      <w:r w:rsidRPr="00EF3380">
        <w:rPr>
          <w:i/>
          <w:sz w:val="28"/>
          <w:szCs w:val="28"/>
        </w:rPr>
        <w:t>Н.А. Иванова</w:t>
      </w:r>
      <w:r w:rsidRPr="00EF3380">
        <w:rPr>
          <w:sz w:val="28"/>
          <w:szCs w:val="28"/>
        </w:rPr>
        <w:t>,</w:t>
      </w:r>
      <w:r w:rsidRPr="00EF3380">
        <w:rPr>
          <w:i/>
          <w:sz w:val="28"/>
          <w:szCs w:val="28"/>
        </w:rPr>
        <w:t xml:space="preserve"> В.Э. </w:t>
      </w:r>
      <w:proofErr w:type="spellStart"/>
      <w:r w:rsidRPr="00EF3380">
        <w:rPr>
          <w:i/>
          <w:sz w:val="28"/>
          <w:szCs w:val="28"/>
        </w:rPr>
        <w:t>Шамеев</w:t>
      </w:r>
      <w:proofErr w:type="spellEnd"/>
      <w:r w:rsidRPr="00EF3380">
        <w:rPr>
          <w:sz w:val="28"/>
          <w:szCs w:val="28"/>
        </w:rPr>
        <w:t>).</w:t>
      </w:r>
    </w:p>
    <w:p w:rsidR="00AC2B97" w:rsidRPr="00E227BF" w:rsidRDefault="00AC2B97" w:rsidP="000327E0">
      <w:pPr>
        <w:pStyle w:val="af5"/>
        <w:ind w:firstLine="567"/>
        <w:rPr>
          <w:b/>
          <w:sz w:val="28"/>
          <w:szCs w:val="28"/>
        </w:rPr>
      </w:pPr>
      <w:r w:rsidRPr="00E227BF">
        <w:rPr>
          <w:b/>
          <w:sz w:val="28"/>
          <w:szCs w:val="28"/>
        </w:rPr>
        <w:t>(Измененная редакция, Изм. № 1).</w:t>
      </w:r>
    </w:p>
    <w:p w:rsidR="00AC2B97" w:rsidRDefault="00AC2B97" w:rsidP="000327E0">
      <w:pPr>
        <w:ind w:firstLine="567"/>
        <w:rPr>
          <w:sz w:val="28"/>
        </w:rPr>
      </w:pPr>
    </w:p>
    <w:p w:rsidR="00AC2B97" w:rsidRPr="00AC2B97" w:rsidRDefault="00AC2B97" w:rsidP="000327E0">
      <w:pPr>
        <w:ind w:firstLine="567"/>
        <w:rPr>
          <w:sz w:val="28"/>
        </w:rPr>
      </w:pPr>
    </w:p>
    <w:p w:rsidR="00BE17F2" w:rsidRPr="009324D8" w:rsidRDefault="00BE17F2" w:rsidP="000327E0">
      <w:pPr>
        <w:ind w:firstLine="709"/>
        <w:sectPr w:rsidR="00BE17F2" w:rsidRPr="009324D8" w:rsidSect="00D53073">
          <w:headerReference w:type="even" r:id="rId8"/>
          <w:headerReference w:type="default" r:id="rId9"/>
          <w:footerReference w:type="even" r:id="rId10"/>
          <w:footerReference w:type="default" r:id="rId11"/>
          <w:pgSz w:w="11906" w:h="16838"/>
          <w:pgMar w:top="1134" w:right="850" w:bottom="1134" w:left="1701" w:header="709" w:footer="709" w:gutter="0"/>
          <w:pgNumType w:fmt="upperRoman"/>
          <w:cols w:space="708"/>
          <w:titlePg/>
          <w:docGrid w:linePitch="360"/>
        </w:sectPr>
      </w:pPr>
    </w:p>
    <w:p w:rsidR="00682D78" w:rsidRPr="00AC2B97" w:rsidRDefault="00682D78" w:rsidP="000327E0">
      <w:pPr>
        <w:pStyle w:val="af5"/>
        <w:jc w:val="center"/>
        <w:rPr>
          <w:b/>
          <w:sz w:val="28"/>
          <w:szCs w:val="28"/>
        </w:rPr>
      </w:pPr>
      <w:r w:rsidRPr="00AC2B97">
        <w:rPr>
          <w:b/>
          <w:sz w:val="28"/>
          <w:szCs w:val="28"/>
        </w:rPr>
        <w:t>С</w:t>
      </w:r>
      <w:r w:rsidR="00AC2B97">
        <w:rPr>
          <w:b/>
          <w:sz w:val="28"/>
          <w:szCs w:val="28"/>
        </w:rPr>
        <w:t xml:space="preserve"> </w:t>
      </w:r>
      <w:proofErr w:type="gramStart"/>
      <w:r w:rsidRPr="00AC2B97">
        <w:rPr>
          <w:b/>
          <w:sz w:val="28"/>
          <w:szCs w:val="28"/>
        </w:rPr>
        <w:t>В</w:t>
      </w:r>
      <w:r w:rsidR="00AC2B97">
        <w:rPr>
          <w:b/>
          <w:sz w:val="28"/>
          <w:szCs w:val="28"/>
        </w:rPr>
        <w:t xml:space="preserve"> </w:t>
      </w:r>
      <w:r w:rsidRPr="00AC2B97">
        <w:rPr>
          <w:b/>
          <w:sz w:val="28"/>
          <w:szCs w:val="28"/>
        </w:rPr>
        <w:t>О</w:t>
      </w:r>
      <w:proofErr w:type="gramEnd"/>
      <w:r w:rsidR="00AC2B97">
        <w:rPr>
          <w:b/>
          <w:sz w:val="28"/>
          <w:szCs w:val="28"/>
        </w:rPr>
        <w:t xml:space="preserve"> </w:t>
      </w:r>
      <w:r w:rsidRPr="00AC2B97">
        <w:rPr>
          <w:b/>
          <w:sz w:val="28"/>
          <w:szCs w:val="28"/>
        </w:rPr>
        <w:t>Д</w:t>
      </w:r>
      <w:r w:rsidR="00AC2B97">
        <w:rPr>
          <w:b/>
          <w:sz w:val="28"/>
          <w:szCs w:val="28"/>
        </w:rPr>
        <w:t xml:space="preserve"> </w:t>
      </w:r>
      <w:r w:rsidRPr="00AC2B97">
        <w:rPr>
          <w:b/>
          <w:sz w:val="28"/>
          <w:szCs w:val="28"/>
        </w:rPr>
        <w:t xml:space="preserve"> </w:t>
      </w:r>
      <w:r w:rsidR="00AC2B97">
        <w:rPr>
          <w:b/>
          <w:sz w:val="28"/>
          <w:szCs w:val="28"/>
        </w:rPr>
        <w:t xml:space="preserve"> </w:t>
      </w:r>
      <w:r w:rsidRPr="00AC2B97">
        <w:rPr>
          <w:b/>
          <w:sz w:val="28"/>
          <w:szCs w:val="28"/>
        </w:rPr>
        <w:t>П</w:t>
      </w:r>
      <w:r w:rsidR="00AC2B97">
        <w:rPr>
          <w:b/>
          <w:sz w:val="28"/>
          <w:szCs w:val="28"/>
        </w:rPr>
        <w:t xml:space="preserve"> </w:t>
      </w:r>
      <w:r w:rsidRPr="00AC2B97">
        <w:rPr>
          <w:b/>
          <w:sz w:val="28"/>
          <w:szCs w:val="28"/>
        </w:rPr>
        <w:t>Р</w:t>
      </w:r>
      <w:r w:rsidR="00AC2B97">
        <w:rPr>
          <w:b/>
          <w:sz w:val="28"/>
          <w:szCs w:val="28"/>
        </w:rPr>
        <w:t xml:space="preserve"> </w:t>
      </w:r>
      <w:r w:rsidRPr="00AC2B97">
        <w:rPr>
          <w:b/>
          <w:sz w:val="28"/>
          <w:szCs w:val="28"/>
        </w:rPr>
        <w:t>А</w:t>
      </w:r>
      <w:r w:rsidR="00AC2B97">
        <w:rPr>
          <w:b/>
          <w:sz w:val="28"/>
          <w:szCs w:val="28"/>
        </w:rPr>
        <w:t xml:space="preserve"> </w:t>
      </w:r>
      <w:r w:rsidRPr="00AC2B97">
        <w:rPr>
          <w:b/>
          <w:sz w:val="28"/>
          <w:szCs w:val="28"/>
        </w:rPr>
        <w:t>В</w:t>
      </w:r>
      <w:r w:rsidR="00AC2B97">
        <w:rPr>
          <w:b/>
          <w:sz w:val="28"/>
          <w:szCs w:val="28"/>
        </w:rPr>
        <w:t xml:space="preserve"> </w:t>
      </w:r>
      <w:r w:rsidRPr="00AC2B97">
        <w:rPr>
          <w:b/>
          <w:sz w:val="28"/>
          <w:szCs w:val="28"/>
        </w:rPr>
        <w:t>И</w:t>
      </w:r>
      <w:r w:rsidR="00AC2B97">
        <w:rPr>
          <w:b/>
          <w:sz w:val="28"/>
          <w:szCs w:val="28"/>
        </w:rPr>
        <w:t xml:space="preserve"> </w:t>
      </w:r>
      <w:r w:rsidRPr="00AC2B97">
        <w:rPr>
          <w:b/>
          <w:sz w:val="28"/>
          <w:szCs w:val="28"/>
        </w:rPr>
        <w:t>Л</w:t>
      </w:r>
    </w:p>
    <w:p w:rsidR="00682D78" w:rsidRDefault="00682D78" w:rsidP="000327E0">
      <w:pPr>
        <w:pStyle w:val="af5"/>
        <w:jc w:val="center"/>
        <w:rPr>
          <w:b/>
          <w:sz w:val="28"/>
          <w:szCs w:val="28"/>
        </w:rPr>
      </w:pPr>
    </w:p>
    <w:p w:rsidR="00AC2B97" w:rsidRPr="00AC2B97" w:rsidRDefault="00AC2B97" w:rsidP="000327E0">
      <w:pPr>
        <w:pStyle w:val="af5"/>
        <w:pBdr>
          <w:top w:val="single" w:sz="4" w:space="1" w:color="auto"/>
        </w:pBdr>
        <w:jc w:val="center"/>
        <w:rPr>
          <w:b/>
          <w:sz w:val="28"/>
          <w:szCs w:val="28"/>
        </w:rPr>
      </w:pPr>
    </w:p>
    <w:p w:rsidR="00682D78" w:rsidRPr="00AC2B97" w:rsidRDefault="00340CFB" w:rsidP="000327E0">
      <w:pPr>
        <w:pStyle w:val="af5"/>
        <w:jc w:val="center"/>
        <w:rPr>
          <w:b/>
          <w:sz w:val="28"/>
          <w:szCs w:val="28"/>
        </w:rPr>
      </w:pPr>
      <w:r w:rsidRPr="00AC2B97">
        <w:rPr>
          <w:b/>
          <w:sz w:val="28"/>
          <w:szCs w:val="28"/>
        </w:rPr>
        <w:t>НАБЕРЕЖНЫЕ</w:t>
      </w:r>
    </w:p>
    <w:p w:rsidR="00682D78" w:rsidRPr="00AC2B97" w:rsidRDefault="00682D78" w:rsidP="000327E0">
      <w:pPr>
        <w:pStyle w:val="af5"/>
        <w:jc w:val="center"/>
        <w:rPr>
          <w:b/>
          <w:sz w:val="28"/>
          <w:szCs w:val="28"/>
        </w:rPr>
      </w:pPr>
      <w:r w:rsidRPr="00AC2B97">
        <w:rPr>
          <w:b/>
          <w:sz w:val="28"/>
          <w:szCs w:val="28"/>
        </w:rPr>
        <w:t>Правила градостроительного проектирования</w:t>
      </w:r>
    </w:p>
    <w:p w:rsidR="00682D78" w:rsidRPr="00AC2B97" w:rsidRDefault="00682D78" w:rsidP="000327E0">
      <w:pPr>
        <w:pStyle w:val="af5"/>
        <w:jc w:val="center"/>
        <w:rPr>
          <w:b/>
          <w:sz w:val="28"/>
          <w:szCs w:val="28"/>
        </w:rPr>
      </w:pPr>
    </w:p>
    <w:p w:rsidR="00682D78" w:rsidRPr="00AB2846" w:rsidRDefault="00682D78" w:rsidP="000327E0">
      <w:pPr>
        <w:pStyle w:val="af5"/>
        <w:jc w:val="center"/>
        <w:rPr>
          <w:szCs w:val="24"/>
        </w:rPr>
      </w:pPr>
      <w:r w:rsidRPr="00AC2B97">
        <w:rPr>
          <w:szCs w:val="24"/>
          <w:lang w:val="en-US"/>
        </w:rPr>
        <w:t>Embankments</w:t>
      </w:r>
      <w:r w:rsidRPr="00AB2846">
        <w:rPr>
          <w:szCs w:val="24"/>
        </w:rPr>
        <w:t>.</w:t>
      </w:r>
      <w:r w:rsidR="00466A05" w:rsidRPr="00AB2846">
        <w:rPr>
          <w:szCs w:val="24"/>
        </w:rPr>
        <w:t xml:space="preserve"> </w:t>
      </w:r>
      <w:r w:rsidRPr="00AC2B97">
        <w:rPr>
          <w:szCs w:val="24"/>
          <w:lang w:val="en-US"/>
        </w:rPr>
        <w:t>Regulation</w:t>
      </w:r>
      <w:r w:rsidRPr="00AB2846">
        <w:rPr>
          <w:szCs w:val="24"/>
        </w:rPr>
        <w:t xml:space="preserve"> </w:t>
      </w:r>
      <w:r w:rsidRPr="00AC2B97">
        <w:rPr>
          <w:szCs w:val="24"/>
          <w:lang w:val="en-US"/>
        </w:rPr>
        <w:t>of</w:t>
      </w:r>
      <w:r w:rsidRPr="00AB2846">
        <w:rPr>
          <w:szCs w:val="24"/>
        </w:rPr>
        <w:t xml:space="preserve"> </w:t>
      </w:r>
      <w:r w:rsidRPr="00AC2B97">
        <w:rPr>
          <w:szCs w:val="24"/>
          <w:lang w:val="en-US"/>
        </w:rPr>
        <w:t>urban</w:t>
      </w:r>
      <w:r w:rsidRPr="00AB2846">
        <w:rPr>
          <w:szCs w:val="24"/>
        </w:rPr>
        <w:t xml:space="preserve"> </w:t>
      </w:r>
      <w:r w:rsidRPr="00AC2B97">
        <w:rPr>
          <w:szCs w:val="24"/>
          <w:lang w:val="en-US"/>
        </w:rPr>
        <w:t>planning</w:t>
      </w:r>
    </w:p>
    <w:p w:rsidR="00340CFB" w:rsidRPr="00AB2846" w:rsidRDefault="00340CFB" w:rsidP="000327E0">
      <w:pPr>
        <w:pStyle w:val="af5"/>
        <w:pBdr>
          <w:bottom w:val="single" w:sz="4" w:space="1" w:color="auto"/>
        </w:pBdr>
        <w:jc w:val="center"/>
        <w:rPr>
          <w:b/>
          <w:sz w:val="28"/>
          <w:szCs w:val="28"/>
        </w:rPr>
      </w:pPr>
    </w:p>
    <w:p w:rsidR="00AC2B97" w:rsidRPr="00AB2846" w:rsidRDefault="00AC2B97" w:rsidP="000327E0">
      <w:pPr>
        <w:pStyle w:val="af5"/>
        <w:jc w:val="center"/>
        <w:rPr>
          <w:b/>
          <w:sz w:val="28"/>
          <w:szCs w:val="28"/>
        </w:rPr>
      </w:pPr>
    </w:p>
    <w:p w:rsidR="00340CFB" w:rsidRPr="00AB2846" w:rsidRDefault="00340CFB" w:rsidP="000327E0">
      <w:pPr>
        <w:pStyle w:val="af5"/>
        <w:jc w:val="right"/>
        <w:rPr>
          <w:b/>
          <w:szCs w:val="24"/>
        </w:rPr>
      </w:pPr>
      <w:bookmarkStart w:id="4" w:name="_Toc500355052"/>
      <w:bookmarkStart w:id="5" w:name="_Toc506999766"/>
      <w:r w:rsidRPr="00AC2B97">
        <w:rPr>
          <w:b/>
          <w:szCs w:val="24"/>
        </w:rPr>
        <w:t>Дата</w:t>
      </w:r>
      <w:r w:rsidRPr="00AB2846">
        <w:rPr>
          <w:b/>
          <w:szCs w:val="24"/>
        </w:rPr>
        <w:t xml:space="preserve"> </w:t>
      </w:r>
      <w:r w:rsidRPr="00AC2B97">
        <w:rPr>
          <w:b/>
          <w:szCs w:val="24"/>
        </w:rPr>
        <w:t>введения</w:t>
      </w:r>
      <w:r w:rsidRPr="00AB2846">
        <w:rPr>
          <w:b/>
          <w:szCs w:val="24"/>
        </w:rPr>
        <w:t xml:space="preserve"> – 201</w:t>
      </w:r>
      <w:r w:rsidR="00D85F0C" w:rsidRPr="00AB2846">
        <w:rPr>
          <w:b/>
          <w:szCs w:val="24"/>
        </w:rPr>
        <w:t>9</w:t>
      </w:r>
      <w:r w:rsidRPr="00AB2846">
        <w:rPr>
          <w:b/>
          <w:szCs w:val="24"/>
        </w:rPr>
        <w:t>–</w:t>
      </w:r>
      <w:r w:rsidR="005538D2" w:rsidRPr="00AB2846">
        <w:rPr>
          <w:b/>
          <w:szCs w:val="24"/>
        </w:rPr>
        <w:t>05</w:t>
      </w:r>
      <w:r w:rsidRPr="00AB2846">
        <w:rPr>
          <w:b/>
          <w:szCs w:val="24"/>
        </w:rPr>
        <w:t>–</w:t>
      </w:r>
      <w:r w:rsidR="005538D2" w:rsidRPr="00AB2846">
        <w:rPr>
          <w:b/>
          <w:szCs w:val="24"/>
        </w:rPr>
        <w:t>30</w:t>
      </w:r>
    </w:p>
    <w:p w:rsidR="00D86ADA" w:rsidRPr="00AC2B97" w:rsidRDefault="00D86ADA" w:rsidP="000327E0">
      <w:pPr>
        <w:pStyle w:val="af5"/>
        <w:ind w:firstLine="567"/>
        <w:rPr>
          <w:b/>
          <w:sz w:val="28"/>
          <w:szCs w:val="28"/>
        </w:rPr>
      </w:pPr>
      <w:r w:rsidRPr="00AC2B97">
        <w:rPr>
          <w:b/>
          <w:sz w:val="28"/>
          <w:szCs w:val="28"/>
        </w:rPr>
        <w:t>1 Область применения</w:t>
      </w:r>
      <w:bookmarkEnd w:id="4"/>
      <w:bookmarkEnd w:id="5"/>
    </w:p>
    <w:p w:rsidR="00D86ADA" w:rsidRPr="009324D8" w:rsidRDefault="00D616B0" w:rsidP="000327E0">
      <w:pPr>
        <w:ind w:firstLine="567"/>
        <w:rPr>
          <w:sz w:val="28"/>
        </w:rPr>
      </w:pPr>
      <w:r w:rsidRPr="00D616B0">
        <w:rPr>
          <w:sz w:val="28"/>
        </w:rPr>
        <w:t>1.1 Настоящий свод правил определяет градостроительные требования к проектированию набережных общественного назначения на побережьях водных объектов общего пользования – морей, рек, естественных и искусственных водоемов (озер, прудов, каналов, водохранилищ).</w:t>
      </w:r>
    </w:p>
    <w:p w:rsidR="00D616B0" w:rsidRPr="00E227BF" w:rsidRDefault="00D616B0" w:rsidP="000327E0">
      <w:pPr>
        <w:pStyle w:val="af5"/>
        <w:ind w:firstLine="567"/>
        <w:rPr>
          <w:b/>
          <w:sz w:val="28"/>
          <w:szCs w:val="28"/>
        </w:rPr>
      </w:pPr>
      <w:r w:rsidRPr="00E227BF">
        <w:rPr>
          <w:b/>
          <w:sz w:val="28"/>
          <w:szCs w:val="28"/>
        </w:rPr>
        <w:t>(Измененная редакция, Изм. № 1).</w:t>
      </w:r>
    </w:p>
    <w:p w:rsidR="00D616B0" w:rsidRDefault="00D86ADA" w:rsidP="000327E0">
      <w:pPr>
        <w:ind w:firstLine="567"/>
        <w:rPr>
          <w:sz w:val="28"/>
        </w:rPr>
      </w:pPr>
      <w:r w:rsidRPr="009324D8">
        <w:rPr>
          <w:sz w:val="28"/>
        </w:rPr>
        <w:t xml:space="preserve">1.2 </w:t>
      </w:r>
      <w:r w:rsidR="00340CFB" w:rsidRPr="009324D8">
        <w:rPr>
          <w:sz w:val="28"/>
        </w:rPr>
        <w:t>Настоящи</w:t>
      </w:r>
      <w:r w:rsidR="00340CFB">
        <w:rPr>
          <w:sz w:val="28"/>
        </w:rPr>
        <w:t>й</w:t>
      </w:r>
      <w:r w:rsidR="00340CFB" w:rsidRPr="009324D8">
        <w:rPr>
          <w:sz w:val="28"/>
        </w:rPr>
        <w:t xml:space="preserve"> </w:t>
      </w:r>
      <w:r w:rsidR="00340CFB">
        <w:rPr>
          <w:sz w:val="28"/>
        </w:rPr>
        <w:t xml:space="preserve">свод </w:t>
      </w:r>
      <w:r w:rsidR="00340CFB" w:rsidRPr="009324D8">
        <w:rPr>
          <w:sz w:val="28"/>
        </w:rPr>
        <w:t>правил</w:t>
      </w:r>
      <w:r w:rsidRPr="009324D8">
        <w:rPr>
          <w:sz w:val="28"/>
        </w:rPr>
        <w:t xml:space="preserve"> не распростран</w:t>
      </w:r>
      <w:r w:rsidR="00696D92">
        <w:rPr>
          <w:sz w:val="28"/>
        </w:rPr>
        <w:t>яе</w:t>
      </w:r>
      <w:r w:rsidRPr="009324D8">
        <w:rPr>
          <w:sz w:val="28"/>
        </w:rPr>
        <w:t>тся на проектирование временных набережных, а также набережных технологического и транспортного назначения в составе промышленных, сельскохозяйственных, транспортных объектов</w:t>
      </w:r>
      <w:r w:rsidR="00466A05">
        <w:rPr>
          <w:sz w:val="28"/>
        </w:rPr>
        <w:t xml:space="preserve"> и объектов другого назначения.</w:t>
      </w:r>
      <w:bookmarkStart w:id="6" w:name="_Toc506999767"/>
    </w:p>
    <w:p w:rsidR="00D616B0" w:rsidRPr="00D616B0" w:rsidRDefault="00D616B0" w:rsidP="000327E0">
      <w:pPr>
        <w:ind w:firstLine="567"/>
        <w:rPr>
          <w:sz w:val="28"/>
          <w:szCs w:val="28"/>
        </w:rPr>
      </w:pPr>
    </w:p>
    <w:p w:rsidR="00D064F3" w:rsidRPr="00D616B0" w:rsidRDefault="00D064F3" w:rsidP="000327E0">
      <w:pPr>
        <w:ind w:firstLine="567"/>
        <w:rPr>
          <w:b/>
          <w:sz w:val="28"/>
          <w:szCs w:val="28"/>
        </w:rPr>
      </w:pPr>
      <w:r w:rsidRPr="00D616B0">
        <w:rPr>
          <w:b/>
          <w:sz w:val="28"/>
          <w:szCs w:val="28"/>
        </w:rPr>
        <w:t>2 Нормативные ссылки</w:t>
      </w:r>
      <w:bookmarkEnd w:id="6"/>
    </w:p>
    <w:p w:rsidR="00D616B0" w:rsidRPr="00D616B0" w:rsidRDefault="00D616B0" w:rsidP="000327E0">
      <w:pPr>
        <w:pStyle w:val="af5"/>
        <w:ind w:firstLine="567"/>
        <w:rPr>
          <w:sz w:val="28"/>
          <w:szCs w:val="28"/>
        </w:rPr>
      </w:pPr>
      <w:bookmarkStart w:id="7" w:name="_Toc506999768"/>
      <w:r w:rsidRPr="00D616B0">
        <w:rPr>
          <w:sz w:val="28"/>
          <w:szCs w:val="28"/>
        </w:rPr>
        <w:t>В настоящем своде правил использованы нормативные ссылки на следующие документы:</w:t>
      </w:r>
    </w:p>
    <w:p w:rsidR="00D616B0" w:rsidRPr="00D616B0" w:rsidRDefault="00D616B0" w:rsidP="000327E0">
      <w:pPr>
        <w:pStyle w:val="af5"/>
        <w:ind w:firstLine="567"/>
        <w:rPr>
          <w:sz w:val="28"/>
          <w:szCs w:val="28"/>
        </w:rPr>
      </w:pPr>
      <w:r w:rsidRPr="00D616B0">
        <w:rPr>
          <w:sz w:val="28"/>
          <w:szCs w:val="28"/>
        </w:rPr>
        <w:t>ГОСТ 17.4.3.02–85 Охрана природы. Почвы. Требования к охране плодородного слоя почвы при производстве земляных работ</w:t>
      </w:r>
    </w:p>
    <w:p w:rsidR="00D616B0" w:rsidRPr="00D616B0" w:rsidRDefault="00D616B0" w:rsidP="000327E0">
      <w:pPr>
        <w:pStyle w:val="af5"/>
        <w:ind w:firstLine="567"/>
        <w:rPr>
          <w:sz w:val="28"/>
          <w:szCs w:val="28"/>
        </w:rPr>
      </w:pPr>
      <w:r w:rsidRPr="00D616B0">
        <w:rPr>
          <w:sz w:val="28"/>
          <w:szCs w:val="28"/>
        </w:rPr>
        <w:t>ГОСТ 31295.2–2005 (ИСО 9613-2:1996) Шум. Затухание звука при распространении на местности. Часть 2. Общий метод расчета</w:t>
      </w:r>
    </w:p>
    <w:p w:rsidR="00D616B0" w:rsidRPr="00D616B0" w:rsidRDefault="00D616B0" w:rsidP="000327E0">
      <w:pPr>
        <w:pStyle w:val="af5"/>
        <w:ind w:firstLine="567"/>
        <w:rPr>
          <w:sz w:val="28"/>
          <w:szCs w:val="28"/>
        </w:rPr>
      </w:pPr>
      <w:r w:rsidRPr="00D616B0">
        <w:rPr>
          <w:sz w:val="28"/>
          <w:szCs w:val="28"/>
        </w:rPr>
        <w:t>ГОСТ 31937–2011 Здания и сооружения. Правила обследования и мониторинга технического состояния</w:t>
      </w:r>
    </w:p>
    <w:p w:rsidR="00D616B0" w:rsidRPr="00D616B0" w:rsidRDefault="00D616B0" w:rsidP="000327E0">
      <w:pPr>
        <w:pStyle w:val="af5"/>
        <w:ind w:firstLine="567"/>
        <w:rPr>
          <w:sz w:val="28"/>
          <w:szCs w:val="28"/>
        </w:rPr>
      </w:pPr>
      <w:r w:rsidRPr="00D616B0">
        <w:rPr>
          <w:sz w:val="28"/>
          <w:szCs w:val="28"/>
        </w:rPr>
        <w:t>ГОСТ Р 50597–2017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w:t>
      </w:r>
    </w:p>
    <w:p w:rsidR="00D616B0" w:rsidRPr="00D616B0" w:rsidRDefault="00D616B0" w:rsidP="000327E0">
      <w:pPr>
        <w:pStyle w:val="af5"/>
        <w:ind w:firstLine="567"/>
        <w:rPr>
          <w:sz w:val="28"/>
          <w:szCs w:val="28"/>
        </w:rPr>
      </w:pPr>
      <w:r w:rsidRPr="00D616B0">
        <w:rPr>
          <w:sz w:val="28"/>
          <w:szCs w:val="28"/>
        </w:rPr>
        <w:t>ГОСТ Р 51256–2018 Технические средства организации дорожного движения. Разметка дорожная. Классификация. Технические требования</w:t>
      </w:r>
    </w:p>
    <w:p w:rsidR="00D616B0" w:rsidRPr="00D616B0" w:rsidRDefault="00D616B0" w:rsidP="000327E0">
      <w:pPr>
        <w:pStyle w:val="af5"/>
        <w:ind w:firstLine="567"/>
        <w:rPr>
          <w:sz w:val="28"/>
          <w:szCs w:val="28"/>
        </w:rPr>
      </w:pPr>
      <w:r w:rsidRPr="00D616B0">
        <w:rPr>
          <w:sz w:val="28"/>
          <w:szCs w:val="28"/>
        </w:rPr>
        <w:t xml:space="preserve">ГОСТ Р 52282–2004 Технические средства организации дорожного движения. Светофоры дорожные. Типы и основные параметры. Общие технические требования. Методы испытаний </w:t>
      </w:r>
    </w:p>
    <w:p w:rsidR="00D616B0" w:rsidRPr="00D616B0" w:rsidRDefault="00D616B0" w:rsidP="000327E0">
      <w:pPr>
        <w:pStyle w:val="af5"/>
        <w:ind w:firstLine="567"/>
        <w:rPr>
          <w:sz w:val="28"/>
          <w:szCs w:val="28"/>
        </w:rPr>
      </w:pPr>
      <w:r w:rsidRPr="00D616B0">
        <w:rPr>
          <w:sz w:val="28"/>
          <w:szCs w:val="28"/>
        </w:rPr>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rsidR="00D616B0" w:rsidRPr="00D616B0" w:rsidRDefault="00D616B0" w:rsidP="000327E0">
      <w:pPr>
        <w:pStyle w:val="af5"/>
        <w:ind w:firstLine="567"/>
        <w:rPr>
          <w:sz w:val="28"/>
          <w:szCs w:val="28"/>
        </w:rPr>
      </w:pPr>
      <w:r w:rsidRPr="00D616B0">
        <w:rPr>
          <w:sz w:val="28"/>
          <w:szCs w:val="28"/>
        </w:rPr>
        <w:t>ГОСТ Р 52290–2004 Технические средства организации дорожного движения. Знаки дорожны</w:t>
      </w:r>
      <w:r>
        <w:rPr>
          <w:sz w:val="28"/>
          <w:szCs w:val="28"/>
        </w:rPr>
        <w:t>е. Общие технические требования</w:t>
      </w:r>
    </w:p>
    <w:p w:rsidR="00D616B0" w:rsidRPr="00CF6F1E" w:rsidRDefault="00D616B0" w:rsidP="000327E0">
      <w:pPr>
        <w:pStyle w:val="af5"/>
        <w:rPr>
          <w:szCs w:val="24"/>
        </w:rPr>
      </w:pPr>
      <w:bookmarkStart w:id="8" w:name="_Hlk89161162"/>
    </w:p>
    <w:p w:rsidR="00D616B0" w:rsidRPr="00CF6F1E" w:rsidRDefault="00D616B0" w:rsidP="000327E0">
      <w:pPr>
        <w:pStyle w:val="af5"/>
        <w:pBdr>
          <w:top w:val="single" w:sz="4" w:space="1" w:color="auto"/>
        </w:pBdr>
        <w:rPr>
          <w:b/>
          <w:szCs w:val="24"/>
        </w:rPr>
      </w:pPr>
      <w:r w:rsidRPr="00CF6F1E">
        <w:rPr>
          <w:b/>
          <w:szCs w:val="24"/>
        </w:rPr>
        <w:t>Издание официальное</w:t>
      </w:r>
    </w:p>
    <w:bookmarkEnd w:id="8"/>
    <w:p w:rsidR="00D616B0" w:rsidRPr="00D616B0" w:rsidRDefault="00D616B0" w:rsidP="000327E0">
      <w:pPr>
        <w:pStyle w:val="af5"/>
        <w:ind w:firstLine="567"/>
        <w:rPr>
          <w:sz w:val="28"/>
          <w:szCs w:val="28"/>
        </w:rPr>
      </w:pPr>
      <w:r w:rsidRPr="00D616B0">
        <w:rPr>
          <w:sz w:val="28"/>
          <w:szCs w:val="28"/>
        </w:rPr>
        <w:t>ГОСТ Р 52605–2006 Технические средства организации дорожного движения. Искусственные неровности. Общие технические требования. Правила применения</w:t>
      </w:r>
    </w:p>
    <w:p w:rsidR="00D616B0" w:rsidRPr="00D616B0" w:rsidRDefault="00D616B0" w:rsidP="000327E0">
      <w:pPr>
        <w:pStyle w:val="af5"/>
        <w:ind w:firstLine="567"/>
        <w:rPr>
          <w:sz w:val="28"/>
          <w:szCs w:val="28"/>
        </w:rPr>
      </w:pPr>
      <w:r w:rsidRPr="00D616B0">
        <w:rPr>
          <w:sz w:val="28"/>
          <w:szCs w:val="28"/>
        </w:rPr>
        <w:t>ГОСТ Р 54964–2012 Оценка соответствия. Экологические требования к объектам недвижимости</w:t>
      </w:r>
    </w:p>
    <w:p w:rsidR="00D616B0" w:rsidRPr="00D616B0" w:rsidRDefault="00D616B0" w:rsidP="000327E0">
      <w:pPr>
        <w:pStyle w:val="af5"/>
        <w:ind w:firstLine="567"/>
        <w:rPr>
          <w:sz w:val="28"/>
          <w:szCs w:val="28"/>
        </w:rPr>
      </w:pPr>
      <w:r w:rsidRPr="00D616B0">
        <w:rPr>
          <w:sz w:val="28"/>
          <w:szCs w:val="28"/>
        </w:rPr>
        <w:t xml:space="preserve">ГОСТ Р 59057–2020 Охрана окружающей среды. Земли. Общие требования по </w:t>
      </w:r>
      <w:r>
        <w:rPr>
          <w:sz w:val="28"/>
          <w:szCs w:val="28"/>
        </w:rPr>
        <w:t>рекультивации нарушенных земель</w:t>
      </w:r>
    </w:p>
    <w:p w:rsidR="00D616B0" w:rsidRPr="00D616B0" w:rsidRDefault="00D616B0" w:rsidP="000327E0">
      <w:pPr>
        <w:pStyle w:val="af5"/>
        <w:ind w:firstLine="567"/>
        <w:rPr>
          <w:sz w:val="28"/>
          <w:szCs w:val="28"/>
        </w:rPr>
      </w:pPr>
      <w:r w:rsidRPr="00D616B0">
        <w:rPr>
          <w:sz w:val="28"/>
          <w:szCs w:val="28"/>
        </w:rPr>
        <w:t xml:space="preserve">СП 20.13330.2016 «СНиП 2.01.07-85* Нагрузки и воздействия» </w:t>
      </w:r>
      <w:r>
        <w:rPr>
          <w:sz w:val="28"/>
          <w:szCs w:val="28"/>
        </w:rPr>
        <w:br/>
      </w:r>
      <w:r w:rsidRPr="00D616B0">
        <w:rPr>
          <w:sz w:val="28"/>
          <w:szCs w:val="28"/>
        </w:rPr>
        <w:t>(с изменениями № 1, № 2, № 3, № 4)</w:t>
      </w:r>
    </w:p>
    <w:p w:rsidR="00D616B0" w:rsidRPr="00D616B0" w:rsidRDefault="00D616B0" w:rsidP="000327E0">
      <w:pPr>
        <w:pStyle w:val="af5"/>
        <w:ind w:firstLine="567"/>
        <w:rPr>
          <w:sz w:val="28"/>
          <w:szCs w:val="28"/>
        </w:rPr>
      </w:pPr>
      <w:r w:rsidRPr="00D616B0">
        <w:rPr>
          <w:sz w:val="28"/>
          <w:szCs w:val="28"/>
        </w:rPr>
        <w:t>СП 22.13330.2016 «СНиП 2.02.01-83* Основания зданий и сооружений» (с изменениями № 1, № 2, № 3, № 4)</w:t>
      </w:r>
    </w:p>
    <w:p w:rsidR="00D616B0" w:rsidRPr="00D616B0" w:rsidRDefault="00D616B0" w:rsidP="000327E0">
      <w:pPr>
        <w:pStyle w:val="af5"/>
        <w:ind w:firstLine="567"/>
        <w:rPr>
          <w:sz w:val="28"/>
          <w:szCs w:val="28"/>
        </w:rPr>
      </w:pPr>
      <w:r w:rsidRPr="00D616B0">
        <w:rPr>
          <w:sz w:val="28"/>
          <w:szCs w:val="28"/>
        </w:rPr>
        <w:t>СП 31.13330.2021 «СНиП 2.04.02-84* Водоснабжение. Наружные сети и сооружения»</w:t>
      </w:r>
    </w:p>
    <w:p w:rsidR="00D616B0" w:rsidRPr="00D616B0" w:rsidRDefault="00D616B0" w:rsidP="000327E0">
      <w:pPr>
        <w:pStyle w:val="af5"/>
        <w:ind w:firstLine="567"/>
        <w:rPr>
          <w:sz w:val="28"/>
          <w:szCs w:val="28"/>
        </w:rPr>
      </w:pPr>
      <w:r w:rsidRPr="00D616B0">
        <w:rPr>
          <w:sz w:val="28"/>
          <w:szCs w:val="28"/>
        </w:rPr>
        <w:t>СП 32.13330.2018 «СНиП 2.04.03-85 Канализация. Наружные сети и сооружения» (с изменениями № 1, № 2)</w:t>
      </w:r>
    </w:p>
    <w:p w:rsidR="00D616B0" w:rsidRPr="00D616B0" w:rsidRDefault="00D616B0" w:rsidP="000327E0">
      <w:pPr>
        <w:pStyle w:val="af5"/>
        <w:ind w:firstLine="567"/>
        <w:rPr>
          <w:sz w:val="28"/>
          <w:szCs w:val="28"/>
        </w:rPr>
      </w:pPr>
      <w:r w:rsidRPr="00D616B0">
        <w:rPr>
          <w:sz w:val="28"/>
          <w:szCs w:val="28"/>
        </w:rPr>
        <w:t xml:space="preserve">СП 34.13330.2021 «СНиП 2.05.02-85* Автомобильные дороги» </w:t>
      </w:r>
    </w:p>
    <w:p w:rsidR="00D616B0" w:rsidRPr="00D616B0" w:rsidRDefault="00D616B0" w:rsidP="000327E0">
      <w:pPr>
        <w:pStyle w:val="af5"/>
        <w:ind w:firstLine="567"/>
        <w:rPr>
          <w:sz w:val="28"/>
          <w:szCs w:val="28"/>
        </w:rPr>
      </w:pPr>
      <w:r w:rsidRPr="00D616B0">
        <w:rPr>
          <w:sz w:val="28"/>
          <w:szCs w:val="28"/>
        </w:rPr>
        <w:t>СП 38.13330.2018 «СНиП 2.06.04-82* Нагрузки и воздействия на гидротехнические сооружения (волновые, ледовые и от судов)» (с изменением № 1)</w:t>
      </w:r>
    </w:p>
    <w:p w:rsidR="00D616B0" w:rsidRPr="00D616B0" w:rsidRDefault="00D616B0" w:rsidP="000327E0">
      <w:pPr>
        <w:pStyle w:val="af5"/>
        <w:ind w:firstLine="567"/>
        <w:rPr>
          <w:sz w:val="28"/>
          <w:szCs w:val="28"/>
        </w:rPr>
      </w:pPr>
      <w:r w:rsidRPr="00D616B0">
        <w:rPr>
          <w:sz w:val="28"/>
          <w:szCs w:val="28"/>
        </w:rPr>
        <w:t>СП 41.13330.2012 «СНиП 2.06.08-87 Бетонные и железобетонные конструкции гидротехнических сооружений» (с изменением № 1)</w:t>
      </w:r>
    </w:p>
    <w:p w:rsidR="00D616B0" w:rsidRPr="00D616B0" w:rsidRDefault="00D616B0" w:rsidP="000327E0">
      <w:pPr>
        <w:pStyle w:val="af5"/>
        <w:ind w:firstLine="567"/>
        <w:rPr>
          <w:sz w:val="28"/>
          <w:szCs w:val="28"/>
        </w:rPr>
      </w:pPr>
      <w:r w:rsidRPr="00D616B0">
        <w:rPr>
          <w:sz w:val="28"/>
          <w:szCs w:val="28"/>
        </w:rPr>
        <w:t xml:space="preserve">СП 42.13330.2016 «СНиП 2.07.01-89* Градостроительство. Планировка и застройка городских и сельских поселений» (с изменениями № 1, № 2, № 3, </w:t>
      </w:r>
      <w:r>
        <w:rPr>
          <w:sz w:val="28"/>
          <w:szCs w:val="28"/>
        </w:rPr>
        <w:br/>
      </w:r>
      <w:r w:rsidRPr="00D616B0">
        <w:rPr>
          <w:sz w:val="28"/>
          <w:szCs w:val="28"/>
        </w:rPr>
        <w:t>№ 4)</w:t>
      </w:r>
    </w:p>
    <w:p w:rsidR="00D616B0" w:rsidRPr="00D616B0" w:rsidRDefault="00D616B0" w:rsidP="000327E0">
      <w:pPr>
        <w:pStyle w:val="af5"/>
        <w:ind w:firstLine="567"/>
        <w:rPr>
          <w:sz w:val="28"/>
          <w:szCs w:val="28"/>
        </w:rPr>
      </w:pPr>
      <w:r w:rsidRPr="00D616B0">
        <w:rPr>
          <w:sz w:val="28"/>
          <w:szCs w:val="28"/>
        </w:rPr>
        <w:t>СП 47.13330.2016 «СНиП 11-02-96 Инженерные изыскания для строительства. Основные положения» (с изменением № 1)</w:t>
      </w:r>
    </w:p>
    <w:p w:rsidR="00D616B0" w:rsidRPr="00D616B0" w:rsidRDefault="00D616B0" w:rsidP="000327E0">
      <w:pPr>
        <w:pStyle w:val="af5"/>
        <w:ind w:firstLine="567"/>
        <w:rPr>
          <w:sz w:val="28"/>
          <w:szCs w:val="28"/>
        </w:rPr>
      </w:pPr>
      <w:r w:rsidRPr="00D616B0">
        <w:rPr>
          <w:sz w:val="28"/>
          <w:szCs w:val="28"/>
        </w:rPr>
        <w:t>СП 52.13330.2016 «СНиП 23-05-95* Естественное и искусственное освещение» (с изменениями № 1, № 2)</w:t>
      </w:r>
    </w:p>
    <w:p w:rsidR="00D616B0" w:rsidRPr="00D616B0" w:rsidRDefault="00D616B0" w:rsidP="000327E0">
      <w:pPr>
        <w:pStyle w:val="af5"/>
        <w:ind w:firstLine="567"/>
        <w:rPr>
          <w:sz w:val="28"/>
          <w:szCs w:val="28"/>
        </w:rPr>
      </w:pPr>
      <w:r w:rsidRPr="00D616B0">
        <w:rPr>
          <w:sz w:val="28"/>
          <w:szCs w:val="28"/>
        </w:rPr>
        <w:t>СП 58.13330.2019 «СНиП 33-01-2003 Гидротехнические сооружения. Основные положения» (с изменением № 1)</w:t>
      </w:r>
    </w:p>
    <w:p w:rsidR="00D616B0" w:rsidRPr="00D616B0" w:rsidRDefault="00D616B0" w:rsidP="000327E0">
      <w:pPr>
        <w:pStyle w:val="af5"/>
        <w:ind w:firstLine="567"/>
        <w:rPr>
          <w:sz w:val="28"/>
          <w:szCs w:val="28"/>
        </w:rPr>
      </w:pPr>
      <w:r w:rsidRPr="00D616B0">
        <w:rPr>
          <w:sz w:val="28"/>
          <w:szCs w:val="28"/>
        </w:rPr>
        <w:t>СП 59.13330.2020 «СНиП 35-01-2001 Доступность зданий и сооружений для маломобильных групп населения» (с изменением № 1)</w:t>
      </w:r>
    </w:p>
    <w:p w:rsidR="00D616B0" w:rsidRPr="00D616B0" w:rsidRDefault="00D616B0" w:rsidP="000327E0">
      <w:pPr>
        <w:pStyle w:val="af5"/>
        <w:ind w:firstLine="567"/>
        <w:rPr>
          <w:sz w:val="28"/>
          <w:szCs w:val="28"/>
        </w:rPr>
      </w:pPr>
      <w:r w:rsidRPr="00D616B0">
        <w:rPr>
          <w:sz w:val="28"/>
          <w:szCs w:val="28"/>
        </w:rPr>
        <w:t xml:space="preserve">СП 78.13330.2012 «СНиП 3.06.03-85 Автомобильные дороги» </w:t>
      </w:r>
      <w:r>
        <w:rPr>
          <w:sz w:val="28"/>
          <w:szCs w:val="28"/>
        </w:rPr>
        <w:br/>
      </w:r>
      <w:r w:rsidRPr="00D616B0">
        <w:rPr>
          <w:sz w:val="28"/>
          <w:szCs w:val="28"/>
        </w:rPr>
        <w:t xml:space="preserve">(с изменениями № 1, № 2) </w:t>
      </w:r>
    </w:p>
    <w:p w:rsidR="00D616B0" w:rsidRPr="00D616B0" w:rsidRDefault="00D616B0" w:rsidP="000327E0">
      <w:pPr>
        <w:pStyle w:val="af5"/>
        <w:ind w:firstLine="567"/>
        <w:rPr>
          <w:sz w:val="28"/>
          <w:szCs w:val="28"/>
        </w:rPr>
      </w:pPr>
      <w:r w:rsidRPr="00D616B0">
        <w:rPr>
          <w:sz w:val="28"/>
          <w:szCs w:val="28"/>
        </w:rPr>
        <w:t xml:space="preserve">СП 82.13330.2016 «СНиП III-10-75 Благоустройство территорий» </w:t>
      </w:r>
      <w:r>
        <w:rPr>
          <w:sz w:val="28"/>
          <w:szCs w:val="28"/>
        </w:rPr>
        <w:br/>
      </w:r>
      <w:r w:rsidRPr="00D616B0">
        <w:rPr>
          <w:sz w:val="28"/>
          <w:szCs w:val="28"/>
        </w:rPr>
        <w:t>(с изменениями № 1, № 2)</w:t>
      </w:r>
    </w:p>
    <w:p w:rsidR="00D616B0" w:rsidRPr="00D616B0" w:rsidRDefault="00D616B0" w:rsidP="000327E0">
      <w:pPr>
        <w:pStyle w:val="af5"/>
        <w:ind w:firstLine="567"/>
        <w:rPr>
          <w:sz w:val="28"/>
          <w:szCs w:val="28"/>
        </w:rPr>
      </w:pPr>
      <w:r w:rsidRPr="00D616B0">
        <w:rPr>
          <w:sz w:val="28"/>
          <w:szCs w:val="28"/>
        </w:rPr>
        <w:t>СП 101.13330.2012 «СНиП 2.06.07-87 Подпорные стены, судоходные шлюзы, рыбопропускные и рыбозащитные сооружения» (с изменением № 1)</w:t>
      </w:r>
    </w:p>
    <w:p w:rsidR="00D616B0" w:rsidRPr="00D616B0" w:rsidRDefault="00D616B0" w:rsidP="000327E0">
      <w:pPr>
        <w:pStyle w:val="af5"/>
        <w:ind w:firstLine="567"/>
        <w:rPr>
          <w:sz w:val="28"/>
          <w:szCs w:val="28"/>
        </w:rPr>
      </w:pPr>
      <w:r w:rsidRPr="00D616B0">
        <w:rPr>
          <w:sz w:val="28"/>
          <w:szCs w:val="28"/>
        </w:rPr>
        <w:t>СП 104.13330.2016 «СНиП 2.06.15-85 Инженерная защита территории от затопления и подтопления» (с изменением № 1)</w:t>
      </w:r>
    </w:p>
    <w:p w:rsidR="00D616B0" w:rsidRPr="00D616B0" w:rsidRDefault="00D616B0" w:rsidP="000327E0">
      <w:pPr>
        <w:pStyle w:val="af5"/>
        <w:ind w:firstLine="567"/>
        <w:rPr>
          <w:sz w:val="28"/>
          <w:szCs w:val="28"/>
        </w:rPr>
      </w:pPr>
      <w:r w:rsidRPr="00D616B0">
        <w:rPr>
          <w:sz w:val="28"/>
          <w:szCs w:val="28"/>
        </w:rPr>
        <w:t xml:space="preserve">СП 113.13330.2016 «СНиП 21-02-99* Стоянки автомобилей» </w:t>
      </w:r>
      <w:r>
        <w:rPr>
          <w:sz w:val="28"/>
          <w:szCs w:val="28"/>
        </w:rPr>
        <w:br/>
      </w:r>
      <w:r w:rsidRPr="00D616B0">
        <w:rPr>
          <w:sz w:val="28"/>
          <w:szCs w:val="28"/>
        </w:rPr>
        <w:t>(с изменением № 1)</w:t>
      </w:r>
    </w:p>
    <w:p w:rsidR="00D616B0" w:rsidRPr="00D616B0" w:rsidRDefault="00D616B0" w:rsidP="000327E0">
      <w:pPr>
        <w:pStyle w:val="af5"/>
        <w:ind w:firstLine="567"/>
        <w:rPr>
          <w:sz w:val="28"/>
          <w:szCs w:val="28"/>
        </w:rPr>
      </w:pPr>
      <w:r w:rsidRPr="00D616B0">
        <w:rPr>
          <w:sz w:val="28"/>
          <w:szCs w:val="28"/>
        </w:rPr>
        <w:t>СП 116.13330.2012 «СНиП 22-02-2003 Инженерная защита территорий, зданий и сооружений от опасных геологических процессов. Основные положения» (с изменением № 1)</w:t>
      </w:r>
    </w:p>
    <w:p w:rsidR="00D616B0" w:rsidRPr="00D616B0" w:rsidRDefault="00D616B0" w:rsidP="000327E0">
      <w:pPr>
        <w:pStyle w:val="af5"/>
        <w:ind w:firstLine="567"/>
        <w:rPr>
          <w:sz w:val="28"/>
          <w:szCs w:val="28"/>
        </w:rPr>
      </w:pPr>
      <w:r w:rsidRPr="00D616B0">
        <w:rPr>
          <w:sz w:val="28"/>
          <w:szCs w:val="28"/>
        </w:rPr>
        <w:t xml:space="preserve">СП 131.13330.2020 «СНиП 23-01-99* Строительная климатология» </w:t>
      </w:r>
      <w:r>
        <w:rPr>
          <w:sz w:val="28"/>
          <w:szCs w:val="28"/>
        </w:rPr>
        <w:br/>
      </w:r>
      <w:r w:rsidRPr="00D616B0">
        <w:rPr>
          <w:sz w:val="28"/>
          <w:szCs w:val="28"/>
        </w:rPr>
        <w:t>(с изменением № 1)</w:t>
      </w:r>
    </w:p>
    <w:p w:rsidR="00D616B0" w:rsidRPr="00D616B0" w:rsidRDefault="00D616B0" w:rsidP="000327E0">
      <w:pPr>
        <w:pStyle w:val="af5"/>
        <w:ind w:firstLine="567"/>
        <w:rPr>
          <w:sz w:val="28"/>
          <w:szCs w:val="28"/>
        </w:rPr>
      </w:pPr>
      <w:r w:rsidRPr="00D616B0">
        <w:rPr>
          <w:sz w:val="28"/>
          <w:szCs w:val="28"/>
        </w:rPr>
        <w:t>СП 140.13330.2012 Городская среда. Правила проектирования для маломобильных групп населения (с изменением № 1)</w:t>
      </w:r>
    </w:p>
    <w:p w:rsidR="00D616B0" w:rsidRPr="00D616B0" w:rsidRDefault="00D616B0" w:rsidP="000327E0">
      <w:pPr>
        <w:pStyle w:val="af5"/>
        <w:ind w:firstLine="567"/>
        <w:rPr>
          <w:sz w:val="28"/>
          <w:szCs w:val="28"/>
        </w:rPr>
      </w:pPr>
      <w:r w:rsidRPr="00D616B0">
        <w:rPr>
          <w:sz w:val="28"/>
          <w:szCs w:val="28"/>
        </w:rPr>
        <w:t>СП 276.1325800.2016 Здания и территории. Правила проектирования защиты от шума транспортных потоков (с изменением № 1)</w:t>
      </w:r>
    </w:p>
    <w:p w:rsidR="00D616B0" w:rsidRPr="00D616B0" w:rsidRDefault="00D616B0" w:rsidP="000327E0">
      <w:pPr>
        <w:pStyle w:val="af5"/>
        <w:ind w:firstLine="567"/>
        <w:rPr>
          <w:sz w:val="28"/>
          <w:szCs w:val="28"/>
        </w:rPr>
      </w:pPr>
      <w:r w:rsidRPr="00D616B0">
        <w:rPr>
          <w:sz w:val="28"/>
          <w:szCs w:val="28"/>
        </w:rPr>
        <w:t>СП 277.1325800.2016 Сооружения морские берегозащитные. Правила проектирования</w:t>
      </w:r>
    </w:p>
    <w:p w:rsidR="00D616B0" w:rsidRPr="00D616B0" w:rsidRDefault="00D616B0" w:rsidP="000327E0">
      <w:pPr>
        <w:pStyle w:val="af5"/>
        <w:ind w:firstLine="567"/>
        <w:rPr>
          <w:sz w:val="28"/>
          <w:szCs w:val="28"/>
        </w:rPr>
      </w:pPr>
      <w:r w:rsidRPr="00D616B0">
        <w:rPr>
          <w:sz w:val="28"/>
          <w:szCs w:val="28"/>
        </w:rPr>
        <w:t>СП 323.1325800.2017 Территории селитебные. Правила проектирования наружного освещения</w:t>
      </w:r>
    </w:p>
    <w:p w:rsidR="00D616B0" w:rsidRPr="00D616B0" w:rsidRDefault="00D616B0" w:rsidP="000327E0">
      <w:pPr>
        <w:pStyle w:val="af5"/>
        <w:ind w:firstLine="567"/>
        <w:rPr>
          <w:sz w:val="28"/>
          <w:szCs w:val="28"/>
        </w:rPr>
      </w:pPr>
      <w:r w:rsidRPr="00D616B0">
        <w:rPr>
          <w:sz w:val="28"/>
          <w:szCs w:val="28"/>
        </w:rPr>
        <w:t>СП 396.1325800.2018 Улицы и дороги населенных пунктов. Правила градостроительного проектирования (с изменениями № 1, № 2)</w:t>
      </w:r>
    </w:p>
    <w:p w:rsidR="00D616B0" w:rsidRPr="00D616B0" w:rsidRDefault="00D616B0" w:rsidP="000327E0">
      <w:pPr>
        <w:pStyle w:val="af5"/>
        <w:ind w:firstLine="567"/>
        <w:rPr>
          <w:sz w:val="28"/>
          <w:szCs w:val="28"/>
        </w:rPr>
      </w:pPr>
      <w:r w:rsidRPr="00D616B0">
        <w:rPr>
          <w:sz w:val="28"/>
          <w:szCs w:val="28"/>
        </w:rPr>
        <w:t>СП 438.1325800.2019 Инженерные изыскания при планировке территорий. Общие требования</w:t>
      </w:r>
    </w:p>
    <w:p w:rsidR="00D616B0" w:rsidRPr="00D616B0" w:rsidRDefault="00D616B0" w:rsidP="000327E0">
      <w:pPr>
        <w:pStyle w:val="af5"/>
        <w:ind w:firstLine="567"/>
        <w:rPr>
          <w:sz w:val="28"/>
          <w:szCs w:val="28"/>
        </w:rPr>
      </w:pPr>
      <w:r w:rsidRPr="00D616B0">
        <w:rPr>
          <w:sz w:val="28"/>
          <w:szCs w:val="28"/>
        </w:rPr>
        <w:t>СП 473.1325800.2019 Здания, сооружения и комплексы подземные. Правила градостроительного проектирования</w:t>
      </w:r>
    </w:p>
    <w:p w:rsidR="00D616B0" w:rsidRPr="00D616B0" w:rsidRDefault="00D616B0" w:rsidP="000327E0">
      <w:pPr>
        <w:pStyle w:val="af5"/>
        <w:ind w:firstLine="567"/>
        <w:rPr>
          <w:sz w:val="28"/>
          <w:szCs w:val="28"/>
        </w:rPr>
      </w:pPr>
      <w:r w:rsidRPr="00D616B0">
        <w:rPr>
          <w:sz w:val="28"/>
          <w:szCs w:val="28"/>
        </w:rPr>
        <w:t>СП 475.1325800.2020 Парки. Правила градостроительного проектирования и благоустройства</w:t>
      </w:r>
    </w:p>
    <w:p w:rsidR="00D616B0" w:rsidRPr="00D616B0" w:rsidRDefault="00D616B0" w:rsidP="000327E0">
      <w:pPr>
        <w:pStyle w:val="af5"/>
        <w:ind w:firstLine="567"/>
        <w:rPr>
          <w:sz w:val="28"/>
          <w:szCs w:val="28"/>
        </w:rPr>
      </w:pPr>
      <w:r w:rsidRPr="00D616B0">
        <w:rPr>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D616B0" w:rsidRPr="00D616B0" w:rsidRDefault="00D616B0" w:rsidP="000327E0">
      <w:pPr>
        <w:pStyle w:val="af5"/>
        <w:ind w:firstLine="567"/>
        <w:rPr>
          <w:sz w:val="28"/>
          <w:szCs w:val="28"/>
        </w:rPr>
      </w:pPr>
      <w:r w:rsidRPr="00D616B0">
        <w:rPr>
          <w:sz w:val="28"/>
          <w:szCs w:val="28"/>
        </w:rPr>
        <w:t>СанПиН 2.2.1/2.1.1.1200–03 Санитарно-защитные зоны и санитарная классификация предприятий, сооружений и иных объектов</w:t>
      </w:r>
    </w:p>
    <w:p w:rsidR="001D524E" w:rsidRPr="00D616B0" w:rsidRDefault="00D616B0" w:rsidP="000327E0">
      <w:pPr>
        <w:pStyle w:val="af5"/>
        <w:ind w:firstLine="567"/>
        <w:rPr>
          <w:sz w:val="20"/>
        </w:rPr>
      </w:pPr>
      <w:r w:rsidRPr="00D616B0">
        <w:rPr>
          <w:sz w:val="20"/>
        </w:rPr>
        <w:t xml:space="preserve">П р и м е </w:t>
      </w:r>
      <w:proofErr w:type="gramStart"/>
      <w:r w:rsidRPr="00D616B0">
        <w:rPr>
          <w:sz w:val="20"/>
        </w:rPr>
        <w:t>ч</w:t>
      </w:r>
      <w:proofErr w:type="gramEnd"/>
      <w:r w:rsidRPr="00D616B0">
        <w:rPr>
          <w:sz w:val="20"/>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D44DFB" w:rsidRPr="00D616B0" w:rsidRDefault="00C16FC4" w:rsidP="000327E0">
      <w:pPr>
        <w:pStyle w:val="af5"/>
        <w:ind w:firstLine="567"/>
        <w:rPr>
          <w:sz w:val="28"/>
          <w:szCs w:val="28"/>
        </w:rPr>
      </w:pPr>
      <w:r>
        <w:rPr>
          <w:b/>
          <w:sz w:val="28"/>
          <w:szCs w:val="28"/>
        </w:rPr>
        <w:t xml:space="preserve">Раздел 2 </w:t>
      </w:r>
      <w:r w:rsidRPr="00E227BF">
        <w:rPr>
          <w:b/>
          <w:sz w:val="28"/>
          <w:szCs w:val="28"/>
        </w:rPr>
        <w:t>(Измененная редакция, Изм. № 1).</w:t>
      </w:r>
    </w:p>
    <w:p w:rsidR="0003576B" w:rsidRPr="00D616B0" w:rsidRDefault="00BE17F2" w:rsidP="000327E0">
      <w:pPr>
        <w:pStyle w:val="af5"/>
        <w:ind w:firstLine="567"/>
        <w:rPr>
          <w:b/>
          <w:sz w:val="28"/>
          <w:szCs w:val="28"/>
        </w:rPr>
      </w:pPr>
      <w:r w:rsidRPr="00D616B0">
        <w:rPr>
          <w:b/>
          <w:sz w:val="28"/>
          <w:szCs w:val="28"/>
        </w:rPr>
        <w:t xml:space="preserve">3 </w:t>
      </w:r>
      <w:r w:rsidR="0003576B" w:rsidRPr="00D616B0">
        <w:rPr>
          <w:b/>
          <w:sz w:val="28"/>
          <w:szCs w:val="28"/>
        </w:rPr>
        <w:t>Термины, определения и сокращения</w:t>
      </w:r>
      <w:bookmarkEnd w:id="7"/>
    </w:p>
    <w:p w:rsidR="00E5070D" w:rsidRPr="00D616B0" w:rsidRDefault="00E5070D" w:rsidP="000327E0">
      <w:pPr>
        <w:pStyle w:val="af5"/>
        <w:ind w:firstLine="567"/>
        <w:rPr>
          <w:b/>
          <w:bCs/>
          <w:sz w:val="28"/>
          <w:szCs w:val="28"/>
          <w:lang w:eastAsia="en-US"/>
        </w:rPr>
      </w:pPr>
      <w:r w:rsidRPr="00D616B0">
        <w:rPr>
          <w:b/>
          <w:bCs/>
          <w:sz w:val="28"/>
          <w:szCs w:val="28"/>
        </w:rPr>
        <w:t>3.1 Термины и определения</w:t>
      </w:r>
    </w:p>
    <w:p w:rsidR="00E5070D" w:rsidRPr="009324D8" w:rsidRDefault="00E5070D" w:rsidP="000327E0">
      <w:pPr>
        <w:pStyle w:val="vvtxt0"/>
        <w:spacing w:line="240" w:lineRule="auto"/>
        <w:ind w:firstLine="567"/>
      </w:pPr>
      <w:r w:rsidRPr="00345DB4">
        <w:rPr>
          <w:szCs w:val="28"/>
        </w:rPr>
        <w:t xml:space="preserve">В настоящем своде правил применены термины по </w:t>
      </w:r>
      <w:r w:rsidRPr="00345DB4">
        <w:t xml:space="preserve">СП 32.13330, </w:t>
      </w:r>
      <w:r w:rsidR="00D616B0">
        <w:br/>
      </w:r>
      <w:r w:rsidRPr="00345DB4">
        <w:t xml:space="preserve">СП 42.13330, СП 59.13330, СП 82.13330, </w:t>
      </w:r>
      <w:r w:rsidR="00D616B0" w:rsidRPr="00D616B0">
        <w:t xml:space="preserve">СП 396.1325800, </w:t>
      </w:r>
      <w:r w:rsidRPr="00345DB4">
        <w:t xml:space="preserve">[6], а также следующие термины </w:t>
      </w:r>
      <w:r w:rsidRPr="009324D8">
        <w:t>с соответствующими определениями:</w:t>
      </w:r>
    </w:p>
    <w:p w:rsidR="00D616B0" w:rsidRPr="00E227BF" w:rsidRDefault="00D616B0" w:rsidP="000327E0">
      <w:pPr>
        <w:pStyle w:val="af5"/>
        <w:ind w:firstLine="567"/>
        <w:rPr>
          <w:b/>
          <w:sz w:val="28"/>
          <w:szCs w:val="28"/>
        </w:rPr>
      </w:pPr>
      <w:r w:rsidRPr="00E227BF">
        <w:rPr>
          <w:b/>
          <w:sz w:val="28"/>
          <w:szCs w:val="28"/>
        </w:rPr>
        <w:t>(Измененная редакция, Изм. № 1).</w:t>
      </w:r>
    </w:p>
    <w:p w:rsidR="00172F15" w:rsidRDefault="00172F15" w:rsidP="000327E0">
      <w:pPr>
        <w:pStyle w:val="vvtxt0"/>
        <w:spacing w:line="240" w:lineRule="auto"/>
        <w:ind w:firstLine="567"/>
      </w:pPr>
      <w:r w:rsidRPr="007A6551">
        <w:t>3.1</w:t>
      </w:r>
      <w:r w:rsidR="00E5070D" w:rsidRPr="007A6551">
        <w:t>.1</w:t>
      </w:r>
      <w:r w:rsidRPr="007A6551">
        <w:t xml:space="preserve"> </w:t>
      </w:r>
      <w:r w:rsidRPr="007A6551">
        <w:rPr>
          <w:b/>
        </w:rPr>
        <w:t>берег</w:t>
      </w:r>
      <w:r w:rsidRPr="00A67D7D">
        <w:rPr>
          <w:b/>
        </w:rPr>
        <w:t>:</w:t>
      </w:r>
      <w:r w:rsidRPr="007A6551">
        <w:t xml:space="preserve"> Полоса земли, примыкающая к водному объекту (море, озеро, водохранилище, река, канал).</w:t>
      </w:r>
      <w:r w:rsidRPr="009324D8">
        <w:t xml:space="preserve"> </w:t>
      </w:r>
    </w:p>
    <w:p w:rsidR="00172F15" w:rsidRDefault="00172F15" w:rsidP="000327E0">
      <w:pPr>
        <w:pStyle w:val="vvtxt0"/>
        <w:spacing w:line="240" w:lineRule="auto"/>
        <w:ind w:firstLine="567"/>
      </w:pPr>
      <w:r w:rsidRPr="009324D8">
        <w:t>3.</w:t>
      </w:r>
      <w:r w:rsidR="00E5070D">
        <w:t>1.</w:t>
      </w:r>
      <w:r w:rsidRPr="009324D8">
        <w:t xml:space="preserve">2 </w:t>
      </w:r>
      <w:r w:rsidRPr="009324D8">
        <w:rPr>
          <w:b/>
        </w:rPr>
        <w:t>береговой откос</w:t>
      </w:r>
      <w:r w:rsidRPr="00A67D7D">
        <w:rPr>
          <w:b/>
        </w:rPr>
        <w:t>:</w:t>
      </w:r>
      <w:r w:rsidR="00D616B0">
        <w:t xml:space="preserve"> Надводный крутой склон.</w:t>
      </w:r>
    </w:p>
    <w:p w:rsidR="00172F15" w:rsidRDefault="00172F15" w:rsidP="000327E0">
      <w:pPr>
        <w:pStyle w:val="vvtxt0"/>
        <w:spacing w:line="240" w:lineRule="auto"/>
        <w:ind w:firstLine="567"/>
      </w:pPr>
      <w:r w:rsidRPr="007A6551">
        <w:t>3.</w:t>
      </w:r>
      <w:r w:rsidR="00E5070D" w:rsidRPr="007A6551">
        <w:t>1.</w:t>
      </w:r>
      <w:r w:rsidRPr="007A6551">
        <w:t xml:space="preserve">3 </w:t>
      </w:r>
      <w:r w:rsidRPr="007A6551">
        <w:rPr>
          <w:b/>
        </w:rPr>
        <w:t xml:space="preserve">береговая зона </w:t>
      </w:r>
      <w:r w:rsidRPr="00A67D7D">
        <w:t>(</w:t>
      </w:r>
      <w:r w:rsidRPr="00A67D7D">
        <w:rPr>
          <w:i/>
        </w:rPr>
        <w:t>здесь</w:t>
      </w:r>
      <w:r w:rsidRPr="00A67D7D">
        <w:t>)</w:t>
      </w:r>
      <w:r w:rsidRPr="00F012DF">
        <w:t>:</w:t>
      </w:r>
      <w:r w:rsidRPr="007A6551">
        <w:t xml:space="preserve"> Зона на берегу моря или водоема, состоящая из собственно берега (его надводной части) и подводного берегового склона.</w:t>
      </w:r>
    </w:p>
    <w:p w:rsidR="00172F15" w:rsidRPr="009324D8" w:rsidRDefault="00172F15" w:rsidP="000327E0">
      <w:pPr>
        <w:pStyle w:val="vvtxt0"/>
        <w:spacing w:line="240" w:lineRule="auto"/>
        <w:ind w:firstLine="567"/>
      </w:pPr>
      <w:r w:rsidRPr="009324D8">
        <w:t>3.</w:t>
      </w:r>
      <w:r w:rsidR="00E5070D">
        <w:t>1.</w:t>
      </w:r>
      <w:r w:rsidR="001A5F71" w:rsidRPr="009324D8">
        <w:t>4</w:t>
      </w:r>
      <w:r w:rsidR="00157E1A" w:rsidRPr="009324D8">
        <w:t xml:space="preserve"> </w:t>
      </w:r>
      <w:r w:rsidRPr="009324D8">
        <w:rPr>
          <w:b/>
        </w:rPr>
        <w:t>видовая площадка</w:t>
      </w:r>
      <w:r w:rsidRPr="00A67D7D">
        <w:rPr>
          <w:b/>
        </w:rPr>
        <w:t>:</w:t>
      </w:r>
      <w:r w:rsidRPr="009324D8">
        <w:t xml:space="preserve"> </w:t>
      </w:r>
      <w:r w:rsidR="00A67D7D">
        <w:t>П</w:t>
      </w:r>
      <w:r w:rsidRPr="009324D8">
        <w:t>лощадка, обеспечивающая возможность панорамного обзора окружающей местности.</w:t>
      </w:r>
    </w:p>
    <w:p w:rsidR="00FA2F4D" w:rsidRDefault="001A5F71" w:rsidP="000327E0">
      <w:pPr>
        <w:pStyle w:val="vvtxt0"/>
        <w:spacing w:line="240" w:lineRule="auto"/>
        <w:ind w:firstLine="567"/>
      </w:pPr>
      <w:r w:rsidRPr="009324D8">
        <w:t>3.</w:t>
      </w:r>
      <w:r w:rsidR="00E5070D">
        <w:t>1.</w:t>
      </w:r>
      <w:r w:rsidRPr="009324D8">
        <w:t>5</w:t>
      </w:r>
      <w:r w:rsidR="00FA2F4D" w:rsidRPr="009324D8">
        <w:t xml:space="preserve"> </w:t>
      </w:r>
      <w:r w:rsidR="00FA2F4D" w:rsidRPr="009324D8">
        <w:rPr>
          <w:b/>
        </w:rPr>
        <w:t>водно-зеленый каркас</w:t>
      </w:r>
      <w:r w:rsidR="00FA2F4D" w:rsidRPr="00A67D7D">
        <w:rPr>
          <w:b/>
        </w:rPr>
        <w:t>:</w:t>
      </w:r>
      <w:r w:rsidR="00FA2F4D" w:rsidRPr="009324D8">
        <w:t xml:space="preserve"> </w:t>
      </w:r>
      <w:r w:rsidR="00A67D7D">
        <w:t>Э</w:t>
      </w:r>
      <w:r w:rsidR="00FA2F4D" w:rsidRPr="009324D8">
        <w:t>лемент природного каркаса населенного пункта, включающий водные объекты и прилегающие к ним территории туристско-рекреационного назначения</w:t>
      </w:r>
      <w:r w:rsidR="00797C93" w:rsidRPr="009324D8">
        <w:t>.</w:t>
      </w:r>
    </w:p>
    <w:p w:rsidR="00D616B0" w:rsidRPr="00EF3380" w:rsidRDefault="00D616B0" w:rsidP="000327E0">
      <w:pPr>
        <w:pStyle w:val="vvtxt0"/>
        <w:spacing w:line="240" w:lineRule="auto"/>
        <w:ind w:firstLine="567"/>
      </w:pPr>
      <w:r w:rsidRPr="00EF3380">
        <w:t>3.1.6</w:t>
      </w:r>
    </w:p>
    <w:p w:rsidR="00D616B0" w:rsidRPr="00EF3380" w:rsidRDefault="00D616B0" w:rsidP="000327E0">
      <w:pPr>
        <w:pStyle w:val="vvtxt0"/>
        <w:pBdr>
          <w:top w:val="single" w:sz="4" w:space="1" w:color="auto"/>
          <w:left w:val="single" w:sz="4" w:space="4" w:color="auto"/>
          <w:bottom w:val="single" w:sz="4" w:space="1" w:color="auto"/>
          <w:right w:val="single" w:sz="4" w:space="4" w:color="auto"/>
        </w:pBdr>
        <w:spacing w:line="240" w:lineRule="auto"/>
        <w:ind w:firstLine="567"/>
      </w:pPr>
      <w:r w:rsidRPr="00EF3380">
        <w:rPr>
          <w:b/>
        </w:rPr>
        <w:t>водозаборное сооружение:</w:t>
      </w:r>
      <w:r w:rsidRPr="00EF3380">
        <w:t xml:space="preserve"> Гидротехническое сооружение, предназначенное для водозабора.</w:t>
      </w:r>
    </w:p>
    <w:p w:rsidR="00D616B0" w:rsidRPr="00EF3380" w:rsidRDefault="00D616B0" w:rsidP="000327E0">
      <w:pPr>
        <w:pStyle w:val="vvtxt0"/>
        <w:pBdr>
          <w:top w:val="single" w:sz="4" w:space="1" w:color="auto"/>
          <w:left w:val="single" w:sz="4" w:space="4" w:color="auto"/>
          <w:bottom w:val="single" w:sz="4" w:space="1" w:color="auto"/>
          <w:right w:val="single" w:sz="4" w:space="4" w:color="auto"/>
        </w:pBdr>
        <w:spacing w:line="240" w:lineRule="auto"/>
        <w:ind w:firstLine="567"/>
      </w:pPr>
      <w:r w:rsidRPr="00EF3380">
        <w:t>[ГОСТ Р 70214–2022, пункт 119]</w:t>
      </w:r>
    </w:p>
    <w:p w:rsidR="00D616B0" w:rsidRPr="00E227BF" w:rsidRDefault="00D616B0" w:rsidP="000327E0">
      <w:pPr>
        <w:pStyle w:val="af5"/>
        <w:ind w:firstLine="567"/>
        <w:rPr>
          <w:b/>
          <w:sz w:val="28"/>
          <w:szCs w:val="28"/>
        </w:rPr>
      </w:pPr>
      <w:r w:rsidRPr="00E227BF">
        <w:rPr>
          <w:b/>
          <w:sz w:val="28"/>
          <w:szCs w:val="28"/>
        </w:rPr>
        <w:t>(Измененная редакция, Изм. № 1).</w:t>
      </w:r>
    </w:p>
    <w:p w:rsidR="00172F15" w:rsidRDefault="00172F15" w:rsidP="000327E0">
      <w:pPr>
        <w:pStyle w:val="vvtxt0"/>
        <w:spacing w:line="240" w:lineRule="auto"/>
        <w:ind w:firstLine="567"/>
      </w:pPr>
      <w:r w:rsidRPr="001518E0">
        <w:t>3.</w:t>
      </w:r>
      <w:r w:rsidR="00E5070D" w:rsidRPr="001518E0">
        <w:t>1.</w:t>
      </w:r>
      <w:r w:rsidR="001A5F71" w:rsidRPr="001518E0">
        <w:t>7</w:t>
      </w:r>
      <w:r w:rsidR="00932308" w:rsidRPr="001518E0">
        <w:t xml:space="preserve"> </w:t>
      </w:r>
      <w:proofErr w:type="spellStart"/>
      <w:r w:rsidRPr="001518E0">
        <w:rPr>
          <w:b/>
        </w:rPr>
        <w:t>водовыпуск</w:t>
      </w:r>
      <w:proofErr w:type="spellEnd"/>
      <w:r w:rsidRPr="00A67D7D">
        <w:rPr>
          <w:b/>
        </w:rPr>
        <w:t>:</w:t>
      </w:r>
      <w:r w:rsidRPr="001518E0">
        <w:t xml:space="preserve"> Гидротехническое сооружение для сброса очищенных сточных вод в водоем.</w:t>
      </w:r>
    </w:p>
    <w:p w:rsidR="00682D78" w:rsidRPr="009324D8" w:rsidRDefault="00682D78" w:rsidP="000327E0">
      <w:pPr>
        <w:pStyle w:val="vvtxt0"/>
        <w:spacing w:line="240" w:lineRule="auto"/>
        <w:ind w:firstLine="567"/>
      </w:pPr>
      <w:r>
        <w:t>3.</w:t>
      </w:r>
      <w:r w:rsidR="00E5070D">
        <w:t>1.</w:t>
      </w:r>
      <w:r>
        <w:t>8</w:t>
      </w:r>
    </w:p>
    <w:p w:rsidR="00172F15" w:rsidRPr="009324D8" w:rsidRDefault="00172F15" w:rsidP="000327E0">
      <w:pPr>
        <w:pStyle w:val="vvtxt0"/>
        <w:pBdr>
          <w:top w:val="single" w:sz="4" w:space="1" w:color="auto"/>
          <w:left w:val="single" w:sz="4" w:space="4" w:color="auto"/>
          <w:bottom w:val="single" w:sz="4" w:space="1" w:color="auto"/>
          <w:right w:val="single" w:sz="4" w:space="4" w:color="auto"/>
        </w:pBdr>
        <w:spacing w:line="240" w:lineRule="auto"/>
        <w:ind w:firstLine="567"/>
      </w:pPr>
      <w:r w:rsidRPr="009324D8">
        <w:rPr>
          <w:b/>
        </w:rPr>
        <w:t>зона рекреации водного объекта</w:t>
      </w:r>
      <w:r w:rsidRPr="009324D8">
        <w:t>: Водный объект или его участок с прилегающим к нему берегом, используемый для отдыха</w:t>
      </w:r>
      <w:r w:rsidR="00D064F3" w:rsidRPr="009324D8">
        <w:t>.</w:t>
      </w:r>
    </w:p>
    <w:p w:rsidR="00172F15" w:rsidRPr="009324D8" w:rsidRDefault="00172F15" w:rsidP="000327E0">
      <w:pPr>
        <w:pStyle w:val="vvtxt0"/>
        <w:pBdr>
          <w:top w:val="single" w:sz="4" w:space="1" w:color="auto"/>
          <w:left w:val="single" w:sz="4" w:space="4" w:color="auto"/>
          <w:bottom w:val="single" w:sz="4" w:space="1" w:color="auto"/>
          <w:right w:val="single" w:sz="4" w:space="4" w:color="auto"/>
        </w:pBdr>
        <w:spacing w:line="240" w:lineRule="auto"/>
        <w:ind w:firstLine="567"/>
      </w:pPr>
      <w:r w:rsidRPr="009324D8">
        <w:t>[ГОСТ 17.1.5.02</w:t>
      </w:r>
      <w:r w:rsidR="00A67D7D" w:rsidRPr="009324D8">
        <w:t>–</w:t>
      </w:r>
      <w:r w:rsidRPr="009324D8">
        <w:t>80, приложение]</w:t>
      </w:r>
    </w:p>
    <w:p w:rsidR="00172F15" w:rsidRDefault="00CD00F3" w:rsidP="000327E0">
      <w:pPr>
        <w:pStyle w:val="vvtxt0"/>
        <w:spacing w:line="240" w:lineRule="auto"/>
        <w:ind w:firstLine="567"/>
      </w:pPr>
      <w:r w:rsidRPr="00EF3380">
        <w:t xml:space="preserve">3.1.9 </w:t>
      </w:r>
      <w:r w:rsidRPr="00EF3380">
        <w:rPr>
          <w:b/>
        </w:rPr>
        <w:t>набережная:</w:t>
      </w:r>
      <w:r w:rsidRPr="00EF3380">
        <w:t xml:space="preserve"> Объект общего пользования, располагаемый вдоль берега водного объекта, предназначенный для движения и отдыха пешеходов или для движения пешеходов и транспорта, представляющий собой благоустроенную общественную территорию, расположенную на поверхности берегоукрепительного сооружения, непосредственно примыкающего к водному объекту (на береговой полосе) или находящегося на удалении от береговой линии, либо нависающего над акваторией (с использованием берегов и водного пространства водного объекта).</w:t>
      </w:r>
    </w:p>
    <w:p w:rsidR="00CD00F3" w:rsidRPr="00E227BF" w:rsidRDefault="00CD00F3" w:rsidP="000327E0">
      <w:pPr>
        <w:pStyle w:val="af5"/>
        <w:ind w:firstLine="567"/>
        <w:rPr>
          <w:b/>
          <w:sz w:val="28"/>
          <w:szCs w:val="28"/>
        </w:rPr>
      </w:pPr>
      <w:r w:rsidRPr="00E227BF">
        <w:rPr>
          <w:b/>
          <w:sz w:val="28"/>
          <w:szCs w:val="28"/>
        </w:rPr>
        <w:t>(Измененная редакция, Изм. № 1).</w:t>
      </w:r>
    </w:p>
    <w:p w:rsidR="00682D78" w:rsidRPr="009324D8" w:rsidRDefault="00682D78" w:rsidP="000327E0">
      <w:pPr>
        <w:pStyle w:val="vvtxt0"/>
        <w:spacing w:line="240" w:lineRule="auto"/>
        <w:ind w:firstLine="567"/>
      </w:pPr>
      <w:r>
        <w:t>3.</w:t>
      </w:r>
      <w:r w:rsidR="00E5070D">
        <w:t>1.</w:t>
      </w:r>
      <w:r>
        <w:t>10</w:t>
      </w:r>
    </w:p>
    <w:p w:rsidR="00172F15" w:rsidRPr="009324D8" w:rsidRDefault="00172F15" w:rsidP="000327E0">
      <w:pPr>
        <w:pStyle w:val="vvtxt0"/>
        <w:pBdr>
          <w:top w:val="single" w:sz="4" w:space="1" w:color="auto"/>
          <w:left w:val="single" w:sz="4" w:space="4" w:color="auto"/>
          <w:bottom w:val="single" w:sz="4" w:space="1" w:color="auto"/>
          <w:right w:val="single" w:sz="4" w:space="4" w:color="auto"/>
        </w:pBdr>
        <w:spacing w:line="240" w:lineRule="auto"/>
        <w:ind w:firstLine="567"/>
      </w:pPr>
      <w:r w:rsidRPr="009324D8">
        <w:rPr>
          <w:b/>
        </w:rPr>
        <w:t>пляж</w:t>
      </w:r>
      <w:r w:rsidRPr="00A67D7D">
        <w:rPr>
          <w:b/>
        </w:rPr>
        <w:t>:</w:t>
      </w:r>
      <w:r w:rsidRPr="009324D8">
        <w:t xml:space="preserve"> Участок побережья естественного или искусственного водоема (океана, моря, озера, водохранилища, реки, пруда) с прибрежными водами (акваторией), оборудованный и пригодный для организованного отдыха, купания и приема оздоровительных и профилактических процедур. </w:t>
      </w:r>
    </w:p>
    <w:p w:rsidR="00172F15" w:rsidRPr="009324D8" w:rsidRDefault="00172F15" w:rsidP="000327E0">
      <w:pPr>
        <w:pStyle w:val="vvtxt0"/>
        <w:pBdr>
          <w:top w:val="single" w:sz="4" w:space="1" w:color="auto"/>
          <w:left w:val="single" w:sz="4" w:space="4" w:color="auto"/>
          <w:bottom w:val="single" w:sz="4" w:space="1" w:color="auto"/>
          <w:right w:val="single" w:sz="4" w:space="4" w:color="auto"/>
        </w:pBdr>
        <w:spacing w:line="240" w:lineRule="auto"/>
        <w:ind w:firstLine="567"/>
      </w:pPr>
      <w:r w:rsidRPr="009324D8">
        <w:t>[ГОСТ Р 55698</w:t>
      </w:r>
      <w:r w:rsidR="00A67D7D" w:rsidRPr="009324D8">
        <w:t>–</w:t>
      </w:r>
      <w:r w:rsidRPr="009324D8">
        <w:t xml:space="preserve">2013, </w:t>
      </w:r>
      <w:r w:rsidR="00A67D7D">
        <w:t>статья</w:t>
      </w:r>
      <w:r w:rsidRPr="009324D8">
        <w:t xml:space="preserve"> 3.1]</w:t>
      </w:r>
    </w:p>
    <w:p w:rsidR="00172F15" w:rsidRPr="009324D8" w:rsidRDefault="00682D78" w:rsidP="000327E0">
      <w:pPr>
        <w:pStyle w:val="vvtxt0"/>
        <w:spacing w:line="240" w:lineRule="auto"/>
        <w:ind w:firstLine="567"/>
      </w:pPr>
      <w:r>
        <w:t>3.</w:t>
      </w:r>
      <w:r w:rsidR="00E5070D">
        <w:t>1.</w:t>
      </w:r>
      <w:r>
        <w:t>11</w:t>
      </w:r>
    </w:p>
    <w:p w:rsidR="00172F15" w:rsidRPr="009324D8" w:rsidRDefault="00172F15" w:rsidP="000327E0">
      <w:pPr>
        <w:pStyle w:val="vvtxt0"/>
        <w:pBdr>
          <w:top w:val="single" w:sz="4" w:space="1" w:color="auto"/>
          <w:left w:val="single" w:sz="4" w:space="4" w:color="auto"/>
          <w:bottom w:val="single" w:sz="4" w:space="1" w:color="auto"/>
          <w:right w:val="single" w:sz="4" w:space="4" w:color="auto"/>
        </w:pBdr>
        <w:spacing w:line="240" w:lineRule="auto"/>
        <w:ind w:firstLine="567"/>
      </w:pPr>
      <w:r w:rsidRPr="009324D8">
        <w:rPr>
          <w:b/>
        </w:rPr>
        <w:t>подпорная стенка</w:t>
      </w:r>
      <w:r w:rsidRPr="00A67D7D">
        <w:rPr>
          <w:b/>
        </w:rPr>
        <w:t>:</w:t>
      </w:r>
      <w:r w:rsidRPr="009324D8">
        <w:t xml:space="preserve"> Элемент вертикальной планировки в виде специальной конструкции, сдерживающий подвижку грунта и часто имеющий декоративную обработку.</w:t>
      </w:r>
    </w:p>
    <w:p w:rsidR="00172F15" w:rsidRPr="009324D8" w:rsidRDefault="00172F15" w:rsidP="000327E0">
      <w:pPr>
        <w:pStyle w:val="vvtxt0"/>
        <w:pBdr>
          <w:top w:val="single" w:sz="4" w:space="1" w:color="auto"/>
          <w:left w:val="single" w:sz="4" w:space="4" w:color="auto"/>
          <w:bottom w:val="single" w:sz="4" w:space="1" w:color="auto"/>
          <w:right w:val="single" w:sz="4" w:space="4" w:color="auto"/>
        </w:pBdr>
        <w:spacing w:line="240" w:lineRule="auto"/>
        <w:ind w:firstLine="567"/>
      </w:pPr>
      <w:r w:rsidRPr="009324D8">
        <w:t xml:space="preserve">[ГОСТ 28329–89, </w:t>
      </w:r>
      <w:r w:rsidR="00CD00F3" w:rsidRPr="00CD00F3">
        <w:t>пункт 64</w:t>
      </w:r>
      <w:r w:rsidRPr="009324D8">
        <w:t>]</w:t>
      </w:r>
    </w:p>
    <w:p w:rsidR="00CD00F3" w:rsidRPr="00E227BF" w:rsidRDefault="00CD00F3" w:rsidP="000327E0">
      <w:pPr>
        <w:pStyle w:val="af5"/>
        <w:ind w:firstLine="567"/>
        <w:rPr>
          <w:b/>
          <w:sz w:val="28"/>
          <w:szCs w:val="28"/>
        </w:rPr>
      </w:pPr>
      <w:r w:rsidRPr="00E227BF">
        <w:rPr>
          <w:b/>
          <w:sz w:val="28"/>
          <w:szCs w:val="28"/>
        </w:rPr>
        <w:t>(Измененная редакция, Изм. № 1).</w:t>
      </w:r>
    </w:p>
    <w:p w:rsidR="00FA2F4D" w:rsidRPr="009324D8" w:rsidRDefault="001A5F71" w:rsidP="000327E0">
      <w:pPr>
        <w:pStyle w:val="vvtxt0"/>
        <w:spacing w:line="240" w:lineRule="auto"/>
        <w:ind w:firstLine="567"/>
      </w:pPr>
      <w:r w:rsidRPr="009324D8">
        <w:t>3.</w:t>
      </w:r>
      <w:r w:rsidR="00E5070D">
        <w:t>1.</w:t>
      </w:r>
      <w:r w:rsidRPr="009324D8">
        <w:t>12</w:t>
      </w:r>
      <w:r w:rsidR="00FA2F4D" w:rsidRPr="009324D8">
        <w:t xml:space="preserve"> </w:t>
      </w:r>
      <w:r w:rsidR="00FA2F4D" w:rsidRPr="009324D8">
        <w:rPr>
          <w:b/>
        </w:rPr>
        <w:t>променад</w:t>
      </w:r>
      <w:r w:rsidR="00FA2F4D" w:rsidRPr="00A67D7D">
        <w:rPr>
          <w:b/>
        </w:rPr>
        <w:t>:</w:t>
      </w:r>
      <w:r w:rsidR="00FA2F4D" w:rsidRPr="009324D8">
        <w:t xml:space="preserve"> Пешеходная коммуникация, используемая с прогулочными целями</w:t>
      </w:r>
      <w:r w:rsidR="0094316E" w:rsidRPr="009324D8">
        <w:t>.</w:t>
      </w:r>
    </w:p>
    <w:p w:rsidR="00172F15" w:rsidRDefault="00172F15" w:rsidP="000327E0">
      <w:pPr>
        <w:pStyle w:val="vvtxt0"/>
        <w:spacing w:line="240" w:lineRule="auto"/>
        <w:ind w:firstLine="567"/>
      </w:pPr>
      <w:r w:rsidRPr="009324D8">
        <w:t>3.</w:t>
      </w:r>
      <w:r w:rsidR="00E5070D">
        <w:t>1.</w:t>
      </w:r>
      <w:r w:rsidRPr="009324D8">
        <w:t>1</w:t>
      </w:r>
      <w:r w:rsidR="001A5F71" w:rsidRPr="009324D8">
        <w:t>3</w:t>
      </w:r>
      <w:r w:rsidR="00932308" w:rsidRPr="009324D8">
        <w:t xml:space="preserve"> </w:t>
      </w:r>
      <w:proofErr w:type="spellStart"/>
      <w:r w:rsidRPr="009324D8">
        <w:rPr>
          <w:b/>
        </w:rPr>
        <w:t>ступопандусы</w:t>
      </w:r>
      <w:proofErr w:type="spellEnd"/>
      <w:r w:rsidRPr="00A67D7D">
        <w:rPr>
          <w:b/>
        </w:rPr>
        <w:t>:</w:t>
      </w:r>
      <w:r w:rsidRPr="009324D8">
        <w:t xml:space="preserve"> Переходная конструкция между пандусом и лестницей, имеет широкие низкие ступени с наклонной поверхностью; размещают на склонах с крутизной 25</w:t>
      </w:r>
      <w:r w:rsidR="00A67D7D" w:rsidRPr="009324D8">
        <w:t>–</w:t>
      </w:r>
      <w:r w:rsidRPr="009324D8">
        <w:t>83 ‰.</w:t>
      </w:r>
    </w:p>
    <w:p w:rsidR="00CD00F3" w:rsidRPr="00524FFC" w:rsidRDefault="00CD00F3" w:rsidP="000327E0">
      <w:pPr>
        <w:pStyle w:val="vvtxt0"/>
        <w:spacing w:line="240" w:lineRule="auto"/>
        <w:ind w:firstLine="567"/>
      </w:pPr>
      <w:r w:rsidRPr="00524FFC">
        <w:t xml:space="preserve">3.1.14 </w:t>
      </w:r>
      <w:r w:rsidRPr="00524FFC">
        <w:rPr>
          <w:b/>
        </w:rPr>
        <w:t>береговая линия:</w:t>
      </w:r>
      <w:r w:rsidRPr="00524FFC">
        <w:t xml:space="preserve"> Граница водного объекта, определяемая в соответствии с водным законодательством.</w:t>
      </w:r>
    </w:p>
    <w:p w:rsidR="00CD00F3" w:rsidRPr="009324D8" w:rsidRDefault="00CD00F3" w:rsidP="000327E0">
      <w:pPr>
        <w:pStyle w:val="vvtxt0"/>
        <w:spacing w:line="240" w:lineRule="auto"/>
        <w:ind w:firstLine="567"/>
      </w:pPr>
      <w:r w:rsidRPr="00524FFC">
        <w:t xml:space="preserve">3.1.15 </w:t>
      </w:r>
      <w:r w:rsidRPr="00524FFC">
        <w:rPr>
          <w:b/>
        </w:rPr>
        <w:t>береговая полоса:</w:t>
      </w:r>
      <w:r w:rsidRPr="00524FFC">
        <w:t xml:space="preserve"> Полоса земли вдоль береговой линии (границы водного объекта) водного объекта общего пользования, предназначенная для общего пользования, ширина которой определяется в соответствии с водным законодательством</w:t>
      </w:r>
      <w:r>
        <w:t>.</w:t>
      </w:r>
    </w:p>
    <w:p w:rsidR="00CD00F3" w:rsidRPr="00E227BF" w:rsidRDefault="00CD00F3" w:rsidP="000327E0">
      <w:pPr>
        <w:pStyle w:val="af5"/>
        <w:ind w:firstLine="567"/>
        <w:rPr>
          <w:b/>
          <w:sz w:val="28"/>
          <w:szCs w:val="28"/>
        </w:rPr>
      </w:pPr>
      <w:bookmarkStart w:id="9" w:name="_Hlk42066694"/>
      <w:r w:rsidRPr="00CD00F3">
        <w:rPr>
          <w:b/>
          <w:sz w:val="28"/>
          <w:szCs w:val="28"/>
        </w:rPr>
        <w:t>3.1.14</w:t>
      </w:r>
      <w:r>
        <w:rPr>
          <w:b/>
          <w:sz w:val="28"/>
          <w:szCs w:val="28"/>
        </w:rPr>
        <w:t>,</w:t>
      </w:r>
      <w:r w:rsidRPr="00CD00F3">
        <w:rPr>
          <w:b/>
          <w:sz w:val="28"/>
          <w:szCs w:val="28"/>
        </w:rPr>
        <w:t xml:space="preserve"> 3.1.15 </w:t>
      </w:r>
      <w:r w:rsidRPr="00E227BF">
        <w:rPr>
          <w:b/>
          <w:sz w:val="28"/>
          <w:szCs w:val="28"/>
        </w:rPr>
        <w:t>(Введен</w:t>
      </w:r>
      <w:r>
        <w:rPr>
          <w:b/>
          <w:sz w:val="28"/>
          <w:szCs w:val="28"/>
        </w:rPr>
        <w:t>ы</w:t>
      </w:r>
      <w:r w:rsidRPr="00E227BF">
        <w:rPr>
          <w:b/>
          <w:sz w:val="28"/>
          <w:szCs w:val="28"/>
        </w:rPr>
        <w:t xml:space="preserve"> дополнительно, Изм. № 1).</w:t>
      </w:r>
    </w:p>
    <w:bookmarkEnd w:id="9"/>
    <w:p w:rsidR="00BE10F6" w:rsidRDefault="00BE10F6" w:rsidP="000327E0">
      <w:pPr>
        <w:pStyle w:val="af5"/>
        <w:ind w:firstLine="567"/>
        <w:rPr>
          <w:b/>
          <w:bCs/>
          <w:sz w:val="28"/>
          <w:szCs w:val="28"/>
        </w:rPr>
      </w:pPr>
    </w:p>
    <w:p w:rsidR="00682D78" w:rsidRDefault="00682D78" w:rsidP="000327E0">
      <w:pPr>
        <w:pStyle w:val="af5"/>
        <w:ind w:firstLine="567"/>
        <w:rPr>
          <w:b/>
          <w:bCs/>
          <w:sz w:val="28"/>
          <w:szCs w:val="28"/>
          <w:lang w:eastAsia="en-US"/>
        </w:rPr>
      </w:pPr>
      <w:r>
        <w:rPr>
          <w:b/>
          <w:bCs/>
          <w:sz w:val="28"/>
          <w:szCs w:val="28"/>
        </w:rPr>
        <w:t>3.2 Сокращения</w:t>
      </w:r>
    </w:p>
    <w:p w:rsidR="00682D78" w:rsidRDefault="00682D78" w:rsidP="000327E0">
      <w:pPr>
        <w:pStyle w:val="af5"/>
        <w:ind w:firstLine="567"/>
        <w:rPr>
          <w:sz w:val="28"/>
          <w:szCs w:val="28"/>
        </w:rPr>
      </w:pPr>
      <w:r>
        <w:rPr>
          <w:sz w:val="28"/>
          <w:szCs w:val="28"/>
        </w:rPr>
        <w:t>В настоящем своде правил применены следующие сокращения:</w:t>
      </w:r>
    </w:p>
    <w:p w:rsidR="00172F15" w:rsidRPr="009324D8" w:rsidRDefault="00172F15" w:rsidP="000327E0">
      <w:pPr>
        <w:pStyle w:val="vvtxt0"/>
        <w:spacing w:line="240" w:lineRule="auto"/>
        <w:ind w:firstLine="567"/>
      </w:pPr>
      <w:r w:rsidRPr="009324D8">
        <w:t>АО – архитектурное освещение;</w:t>
      </w:r>
    </w:p>
    <w:p w:rsidR="0034458B" w:rsidRPr="009324D8" w:rsidRDefault="0034458B" w:rsidP="000327E0">
      <w:pPr>
        <w:pStyle w:val="vvtxt0"/>
        <w:spacing w:line="240" w:lineRule="auto"/>
        <w:ind w:firstLine="567"/>
      </w:pPr>
      <w:r w:rsidRPr="009324D8">
        <w:t>МАФ – малые архитектурные формы;</w:t>
      </w:r>
    </w:p>
    <w:p w:rsidR="00172F15" w:rsidRPr="009324D8" w:rsidRDefault="00172F15" w:rsidP="000327E0">
      <w:pPr>
        <w:pStyle w:val="vvtxt0"/>
        <w:spacing w:line="240" w:lineRule="auto"/>
        <w:ind w:firstLine="567"/>
      </w:pPr>
      <w:r w:rsidRPr="009324D8">
        <w:t>МГН – маломобильные групп</w:t>
      </w:r>
      <w:r w:rsidR="001467EE" w:rsidRPr="009324D8">
        <w:t>ы</w:t>
      </w:r>
      <w:r w:rsidRPr="009324D8">
        <w:t xml:space="preserve"> населения;</w:t>
      </w:r>
    </w:p>
    <w:p w:rsidR="00172F15" w:rsidRDefault="00172F15" w:rsidP="000327E0">
      <w:pPr>
        <w:pStyle w:val="vvtxt0"/>
        <w:spacing w:line="240" w:lineRule="auto"/>
        <w:ind w:firstLine="567"/>
      </w:pPr>
      <w:r w:rsidRPr="009324D8">
        <w:t>ОВОС – оценка воздействия на окружающую среду;</w:t>
      </w:r>
    </w:p>
    <w:p w:rsidR="00CD00F3" w:rsidRPr="009324D8" w:rsidRDefault="00CD00F3" w:rsidP="000327E0">
      <w:pPr>
        <w:pStyle w:val="vvtxt0"/>
        <w:spacing w:line="240" w:lineRule="auto"/>
        <w:ind w:firstLine="567"/>
      </w:pPr>
      <w:r w:rsidRPr="00CD00F3">
        <w:t>ООПТ – особо охраняемые природные территории;</w:t>
      </w:r>
    </w:p>
    <w:p w:rsidR="00172F15" w:rsidRPr="00CD00F3" w:rsidRDefault="00A67D7D" w:rsidP="000327E0">
      <w:pPr>
        <w:pStyle w:val="vvtxt0"/>
        <w:spacing w:line="240" w:lineRule="auto"/>
        <w:ind w:firstLine="567"/>
        <w:rPr>
          <w:szCs w:val="28"/>
        </w:rPr>
      </w:pPr>
      <w:r w:rsidRPr="00CD00F3">
        <w:rPr>
          <w:szCs w:val="28"/>
        </w:rPr>
        <w:t>ПДК</w:t>
      </w:r>
      <w:r w:rsidR="00172F15" w:rsidRPr="00CD00F3">
        <w:rPr>
          <w:szCs w:val="28"/>
        </w:rPr>
        <w:t xml:space="preserve"> – </w:t>
      </w:r>
      <w:r w:rsidRPr="00CD00F3">
        <w:rPr>
          <w:szCs w:val="28"/>
        </w:rPr>
        <w:t>предельно допустимая концентрация</w:t>
      </w:r>
      <w:r w:rsidR="00172F15" w:rsidRPr="00CD00F3">
        <w:rPr>
          <w:szCs w:val="28"/>
        </w:rPr>
        <w:t>;</w:t>
      </w:r>
    </w:p>
    <w:p w:rsidR="00CD00F3" w:rsidRPr="00CD00F3" w:rsidRDefault="00CD00F3" w:rsidP="000327E0">
      <w:pPr>
        <w:widowControl w:val="0"/>
        <w:tabs>
          <w:tab w:val="left" w:pos="54"/>
          <w:tab w:val="left" w:pos="700"/>
        </w:tabs>
        <w:autoSpaceDE w:val="0"/>
        <w:autoSpaceDN w:val="0"/>
        <w:adjustRightInd w:val="0"/>
        <w:ind w:firstLine="567"/>
        <w:rPr>
          <w:sz w:val="28"/>
          <w:szCs w:val="28"/>
        </w:rPr>
      </w:pPr>
      <w:r w:rsidRPr="00CD00F3">
        <w:rPr>
          <w:sz w:val="28"/>
          <w:szCs w:val="28"/>
        </w:rPr>
        <w:t xml:space="preserve">СИМ – </w:t>
      </w:r>
      <w:r w:rsidRPr="00CD00F3">
        <w:rPr>
          <w:rFonts w:eastAsiaTheme="minorHAnsi"/>
          <w:sz w:val="28"/>
          <w:szCs w:val="28"/>
        </w:rPr>
        <w:t xml:space="preserve">средства индивидуальной мобильности (роликовые коньки, самокаты, </w:t>
      </w:r>
      <w:proofErr w:type="spellStart"/>
      <w:r w:rsidRPr="00CD00F3">
        <w:rPr>
          <w:rFonts w:eastAsiaTheme="minorHAnsi"/>
          <w:sz w:val="28"/>
          <w:szCs w:val="28"/>
        </w:rPr>
        <w:t>электросамокаты</w:t>
      </w:r>
      <w:proofErr w:type="spellEnd"/>
      <w:r w:rsidRPr="00CD00F3">
        <w:rPr>
          <w:rFonts w:eastAsiaTheme="minorHAnsi"/>
          <w:sz w:val="28"/>
          <w:szCs w:val="28"/>
        </w:rPr>
        <w:t xml:space="preserve">, скейтборды, </w:t>
      </w:r>
      <w:proofErr w:type="spellStart"/>
      <w:r w:rsidRPr="00CD00F3">
        <w:rPr>
          <w:rFonts w:eastAsiaTheme="minorHAnsi"/>
          <w:sz w:val="28"/>
          <w:szCs w:val="28"/>
        </w:rPr>
        <w:t>электроскейтборды</w:t>
      </w:r>
      <w:proofErr w:type="spellEnd"/>
      <w:r w:rsidRPr="00CD00F3">
        <w:rPr>
          <w:rFonts w:eastAsiaTheme="minorHAnsi"/>
          <w:sz w:val="28"/>
          <w:szCs w:val="28"/>
        </w:rPr>
        <w:t xml:space="preserve">, </w:t>
      </w:r>
      <w:proofErr w:type="spellStart"/>
      <w:r w:rsidRPr="00CD00F3">
        <w:rPr>
          <w:rFonts w:eastAsiaTheme="minorHAnsi"/>
          <w:sz w:val="28"/>
          <w:szCs w:val="28"/>
        </w:rPr>
        <w:t>гироскутеры</w:t>
      </w:r>
      <w:proofErr w:type="spellEnd"/>
      <w:r w:rsidRPr="00CD00F3">
        <w:rPr>
          <w:rFonts w:eastAsiaTheme="minorHAnsi"/>
          <w:sz w:val="28"/>
          <w:szCs w:val="28"/>
        </w:rPr>
        <w:t xml:space="preserve">, </w:t>
      </w:r>
      <w:proofErr w:type="spellStart"/>
      <w:r w:rsidRPr="00CD00F3">
        <w:rPr>
          <w:rFonts w:eastAsiaTheme="minorHAnsi"/>
          <w:sz w:val="28"/>
          <w:szCs w:val="28"/>
        </w:rPr>
        <w:t>сегвеи</w:t>
      </w:r>
      <w:proofErr w:type="spellEnd"/>
      <w:r w:rsidRPr="00CD00F3">
        <w:rPr>
          <w:rFonts w:eastAsiaTheme="minorHAnsi"/>
          <w:sz w:val="28"/>
          <w:szCs w:val="28"/>
        </w:rPr>
        <w:t xml:space="preserve">, </w:t>
      </w:r>
      <w:proofErr w:type="spellStart"/>
      <w:r w:rsidRPr="00CD00F3">
        <w:rPr>
          <w:rFonts w:eastAsiaTheme="minorHAnsi"/>
          <w:sz w:val="28"/>
          <w:szCs w:val="28"/>
        </w:rPr>
        <w:t>моноколеса</w:t>
      </w:r>
      <w:proofErr w:type="spellEnd"/>
      <w:r w:rsidRPr="00CD00F3">
        <w:rPr>
          <w:rFonts w:eastAsiaTheme="minorHAnsi"/>
          <w:sz w:val="28"/>
          <w:szCs w:val="28"/>
        </w:rPr>
        <w:t xml:space="preserve"> и иные аналогичные средства)</w:t>
      </w:r>
      <w:r w:rsidRPr="00CD00F3">
        <w:rPr>
          <w:sz w:val="28"/>
          <w:szCs w:val="28"/>
        </w:rPr>
        <w:t>;</w:t>
      </w:r>
    </w:p>
    <w:p w:rsidR="00CD00F3" w:rsidRPr="00CD00F3" w:rsidRDefault="00CD00F3" w:rsidP="000327E0">
      <w:pPr>
        <w:pStyle w:val="vvtxt0"/>
        <w:spacing w:line="240" w:lineRule="auto"/>
        <w:ind w:firstLine="567"/>
        <w:rPr>
          <w:szCs w:val="28"/>
        </w:rPr>
      </w:pPr>
      <w:r w:rsidRPr="00CD00F3">
        <w:rPr>
          <w:rFonts w:cs="TimesET"/>
          <w:bCs/>
          <w:szCs w:val="28"/>
        </w:rPr>
        <w:t>ТКО – твердые коммунальные отходы;</w:t>
      </w:r>
    </w:p>
    <w:p w:rsidR="00CD00F3" w:rsidRDefault="00172F15" w:rsidP="000327E0">
      <w:pPr>
        <w:pStyle w:val="vvtxt0"/>
        <w:spacing w:line="240" w:lineRule="auto"/>
        <w:ind w:firstLine="567"/>
      </w:pPr>
      <w:r w:rsidRPr="009324D8">
        <w:t>ФО – функциональное освещение.</w:t>
      </w:r>
      <w:bookmarkStart w:id="10" w:name="_Toc500355055"/>
      <w:bookmarkStart w:id="11" w:name="_Toc506999769"/>
    </w:p>
    <w:p w:rsidR="00CD00F3" w:rsidRPr="00E227BF" w:rsidRDefault="00CD00F3" w:rsidP="000327E0">
      <w:pPr>
        <w:pStyle w:val="af5"/>
        <w:ind w:firstLine="567"/>
        <w:rPr>
          <w:b/>
          <w:sz w:val="28"/>
          <w:szCs w:val="28"/>
        </w:rPr>
      </w:pPr>
      <w:r>
        <w:rPr>
          <w:b/>
          <w:sz w:val="28"/>
          <w:szCs w:val="28"/>
        </w:rPr>
        <w:t xml:space="preserve">3.2 </w:t>
      </w:r>
      <w:r w:rsidRPr="00E227BF">
        <w:rPr>
          <w:b/>
          <w:sz w:val="28"/>
          <w:szCs w:val="28"/>
        </w:rPr>
        <w:t>(Измененная редакция, Изм. № 1).</w:t>
      </w:r>
    </w:p>
    <w:p w:rsidR="00CD00F3" w:rsidRDefault="00CD00F3" w:rsidP="000327E0">
      <w:pPr>
        <w:pStyle w:val="vvtxt0"/>
        <w:spacing w:line="240" w:lineRule="auto"/>
        <w:ind w:firstLine="567"/>
      </w:pPr>
    </w:p>
    <w:p w:rsidR="007A546E" w:rsidRPr="00CD00F3" w:rsidRDefault="007A546E" w:rsidP="000327E0">
      <w:pPr>
        <w:pStyle w:val="vvtxt0"/>
        <w:spacing w:line="240" w:lineRule="auto"/>
        <w:ind w:firstLine="567"/>
        <w:rPr>
          <w:b/>
        </w:rPr>
      </w:pPr>
      <w:r w:rsidRPr="00CD00F3">
        <w:rPr>
          <w:b/>
        </w:rPr>
        <w:t>4 Общие положения</w:t>
      </w:r>
      <w:bookmarkEnd w:id="10"/>
      <w:bookmarkEnd w:id="11"/>
    </w:p>
    <w:p w:rsidR="00CD00F3" w:rsidRDefault="00CD00F3" w:rsidP="000327E0">
      <w:pPr>
        <w:pStyle w:val="vvtxt0"/>
        <w:spacing w:line="240" w:lineRule="auto"/>
        <w:ind w:firstLine="567"/>
      </w:pPr>
      <w:r>
        <w:t>4.1 Прибрежные территории, примыкающие к водным объектам, следует обустраивать с учетом местоположения, величины, статуса населенного пункта, перспектив его развития, а также с учетом ценности прибрежных территорий, природно-климатических условий, исторических, ландшафтных, физико-географических, морфометрических особенностей, водного режима и других особенностей водного объекта, условий ограничений водопользования на водном объекте общего пользования, высотных отметок и характеристик грунтов.</w:t>
      </w:r>
    </w:p>
    <w:p w:rsidR="007A546E" w:rsidRPr="009324D8" w:rsidRDefault="00CD00F3" w:rsidP="000327E0">
      <w:pPr>
        <w:pStyle w:val="vvtxt0"/>
        <w:spacing w:line="240" w:lineRule="auto"/>
        <w:ind w:firstLine="567"/>
      </w:pPr>
      <w:r>
        <w:t>При разработке концепции использования прибрежных территорий следует обосновывать выбор участков с обустройством набережных или участков с сохранением естественных берегов.</w:t>
      </w:r>
    </w:p>
    <w:p w:rsidR="00CD00F3" w:rsidRPr="00E227BF" w:rsidRDefault="00CD00F3" w:rsidP="000327E0">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4.</w:t>
      </w:r>
      <w:r w:rsidR="002A4CE6" w:rsidRPr="009324D8">
        <w:t>2</w:t>
      </w:r>
      <w:r w:rsidRPr="009324D8">
        <w:t xml:space="preserve"> При проектировании </w:t>
      </w:r>
      <w:r w:rsidR="006802D9" w:rsidRPr="009324D8">
        <w:t xml:space="preserve">набережных </w:t>
      </w:r>
      <w:r w:rsidRPr="009324D8">
        <w:t xml:space="preserve">следует </w:t>
      </w:r>
      <w:r w:rsidR="006802D9" w:rsidRPr="009324D8">
        <w:t>обеспечивать сохранение ценных ландшафтов, существующ</w:t>
      </w:r>
      <w:r w:rsidR="00065382" w:rsidRPr="009324D8">
        <w:t>его</w:t>
      </w:r>
      <w:r w:rsidR="006802D9" w:rsidRPr="009324D8">
        <w:t xml:space="preserve"> природн</w:t>
      </w:r>
      <w:r w:rsidR="00065382" w:rsidRPr="009324D8">
        <w:t>ого</w:t>
      </w:r>
      <w:r w:rsidR="006802D9" w:rsidRPr="009324D8">
        <w:t xml:space="preserve"> </w:t>
      </w:r>
      <w:r w:rsidRPr="009324D8">
        <w:t>рельеф</w:t>
      </w:r>
      <w:r w:rsidR="00065382" w:rsidRPr="009324D8">
        <w:t>а</w:t>
      </w:r>
      <w:r w:rsidRPr="009324D8">
        <w:t>, почвенн</w:t>
      </w:r>
      <w:r w:rsidR="00065382" w:rsidRPr="009324D8">
        <w:t>ого</w:t>
      </w:r>
      <w:r w:rsidRPr="009324D8">
        <w:t xml:space="preserve"> покров</w:t>
      </w:r>
      <w:r w:rsidR="00065382" w:rsidRPr="009324D8">
        <w:t>а</w:t>
      </w:r>
      <w:r w:rsidRPr="009324D8">
        <w:t>, зелены</w:t>
      </w:r>
      <w:r w:rsidR="00065382" w:rsidRPr="009324D8">
        <w:t>х</w:t>
      </w:r>
      <w:r w:rsidRPr="009324D8">
        <w:t xml:space="preserve"> насаждени</w:t>
      </w:r>
      <w:r w:rsidR="00065382" w:rsidRPr="009324D8">
        <w:t>й</w:t>
      </w:r>
      <w:r w:rsidRPr="009324D8">
        <w:t>, услови</w:t>
      </w:r>
      <w:r w:rsidR="00065382" w:rsidRPr="009324D8">
        <w:t>й</w:t>
      </w:r>
      <w:r w:rsidRPr="009324D8">
        <w:t xml:space="preserve"> существующего поверхностного водоотвода, </w:t>
      </w:r>
      <w:r w:rsidR="00D064F3" w:rsidRPr="009324D8">
        <w:t xml:space="preserve">рационально </w:t>
      </w:r>
      <w:r w:rsidRPr="009324D8">
        <w:t>использовать вытесняемые грунты на площадке строительства.</w:t>
      </w:r>
    </w:p>
    <w:p w:rsidR="007A546E" w:rsidRPr="009324D8" w:rsidRDefault="007A546E" w:rsidP="000327E0">
      <w:pPr>
        <w:pStyle w:val="vvtxt0"/>
        <w:spacing w:line="240" w:lineRule="auto"/>
        <w:ind w:firstLine="567"/>
      </w:pPr>
      <w:r w:rsidRPr="009324D8">
        <w:t>4.</w:t>
      </w:r>
      <w:r w:rsidR="002A4CE6" w:rsidRPr="009324D8">
        <w:t>3</w:t>
      </w:r>
      <w:r w:rsidRPr="009324D8">
        <w:t xml:space="preserve"> </w:t>
      </w:r>
      <w:r w:rsidR="00566D32" w:rsidRPr="009324D8">
        <w:t>Т</w:t>
      </w:r>
      <w:r w:rsidR="001D6B8B" w:rsidRPr="009324D8">
        <w:t xml:space="preserve">ипы набережных </w:t>
      </w:r>
      <w:r w:rsidR="0004333D" w:rsidRPr="009324D8">
        <w:t>и</w:t>
      </w:r>
      <w:r w:rsidRPr="009324D8">
        <w:t xml:space="preserve"> функциональный состав застройки на прилегающих территориях следует назначать исходя из общей концепции развития территорий населенных пунктов, а также с учетом функционального зонирования территории населенного пункта.</w:t>
      </w:r>
    </w:p>
    <w:p w:rsidR="007A546E" w:rsidRPr="009324D8" w:rsidRDefault="007A546E" w:rsidP="000327E0">
      <w:pPr>
        <w:pStyle w:val="vvtxt0"/>
        <w:spacing w:line="240" w:lineRule="auto"/>
        <w:ind w:firstLine="567"/>
      </w:pPr>
      <w:r w:rsidRPr="009324D8">
        <w:t>4.</w:t>
      </w:r>
      <w:r w:rsidR="002A4CE6" w:rsidRPr="009324D8">
        <w:t>4</w:t>
      </w:r>
      <w:r w:rsidRPr="009324D8">
        <w:t xml:space="preserve"> При проектировании набережных, на которых предусмотрено движение транспорта и пешеходов, следует руководствоваться требованиями СП 42.13330</w:t>
      </w:r>
      <w:r w:rsidR="00A268C8" w:rsidRPr="00A268C8">
        <w:t>, СП 396.1325800</w:t>
      </w:r>
      <w:r w:rsidRPr="009324D8">
        <w:t>.</w:t>
      </w:r>
    </w:p>
    <w:p w:rsidR="00A268C8" w:rsidRPr="00E227BF" w:rsidRDefault="00A268C8" w:rsidP="000327E0">
      <w:pPr>
        <w:pStyle w:val="af5"/>
        <w:ind w:firstLine="567"/>
        <w:rPr>
          <w:b/>
          <w:sz w:val="28"/>
          <w:szCs w:val="28"/>
        </w:rPr>
      </w:pPr>
      <w:r>
        <w:rPr>
          <w:b/>
          <w:sz w:val="28"/>
          <w:szCs w:val="28"/>
        </w:rPr>
        <w:t xml:space="preserve">4.3, 4.4 </w:t>
      </w:r>
      <w:r w:rsidRPr="00E227BF">
        <w:rPr>
          <w:b/>
          <w:sz w:val="28"/>
          <w:szCs w:val="28"/>
        </w:rPr>
        <w:t>(Измененная редакция, Изм. № 1).</w:t>
      </w:r>
    </w:p>
    <w:p w:rsidR="00EE2967" w:rsidRPr="009324D8" w:rsidRDefault="007A546E" w:rsidP="000327E0">
      <w:pPr>
        <w:pStyle w:val="vvtxt0"/>
        <w:spacing w:line="240" w:lineRule="auto"/>
        <w:ind w:firstLine="567"/>
      </w:pPr>
      <w:r w:rsidRPr="009324D8">
        <w:t>4.</w:t>
      </w:r>
      <w:r w:rsidR="002A4CE6" w:rsidRPr="009324D8">
        <w:t>5</w:t>
      </w:r>
      <w:r w:rsidRPr="009324D8">
        <w:t xml:space="preserve"> При </w:t>
      </w:r>
      <w:r w:rsidR="00EE2967" w:rsidRPr="009324D8">
        <w:t>формировании транспортно-пешеходных набережных категории улиц следует принимать в соответствии с требованиями 5.2.2.</w:t>
      </w:r>
    </w:p>
    <w:p w:rsidR="007A546E" w:rsidRPr="009324D8" w:rsidRDefault="007A546E" w:rsidP="000327E0">
      <w:pPr>
        <w:pStyle w:val="vvtxt0"/>
        <w:spacing w:line="240" w:lineRule="auto"/>
        <w:ind w:firstLine="567"/>
      </w:pPr>
      <w:r w:rsidRPr="009324D8">
        <w:t>4.</w:t>
      </w:r>
      <w:r w:rsidR="002A4CE6" w:rsidRPr="009324D8">
        <w:t>6</w:t>
      </w:r>
      <w:r w:rsidRPr="009324D8">
        <w:t xml:space="preserve"> При разработке транспортной и пешеходной инфраструктуры, обслуживающей набережные, следует обеспечивать доступность набережной для населения, формируя планировочными средствами приоритет пешеходного движения на подходах к набережной и на ее территории.</w:t>
      </w:r>
    </w:p>
    <w:p w:rsidR="007A546E" w:rsidRPr="009324D8" w:rsidRDefault="00F86A17" w:rsidP="000327E0">
      <w:pPr>
        <w:pStyle w:val="vvtxt0"/>
        <w:spacing w:line="240" w:lineRule="auto"/>
        <w:ind w:firstLine="567"/>
      </w:pPr>
      <w:r w:rsidRPr="009324D8">
        <w:t>4.</w:t>
      </w:r>
      <w:r w:rsidR="002A4CE6" w:rsidRPr="009324D8">
        <w:t>7</w:t>
      </w:r>
      <w:r w:rsidR="00452A00" w:rsidRPr="009324D8">
        <w:t xml:space="preserve"> </w:t>
      </w:r>
      <w:r w:rsidR="007A546E" w:rsidRPr="009324D8">
        <w:t xml:space="preserve">При выборе архитектурно-пространственных и конструктивно-технических решений </w:t>
      </w:r>
      <w:r w:rsidR="00FA7081" w:rsidRPr="009324D8">
        <w:t xml:space="preserve">набережных </w:t>
      </w:r>
      <w:r w:rsidR="007A546E" w:rsidRPr="009324D8">
        <w:t xml:space="preserve">следует </w:t>
      </w:r>
      <w:r w:rsidR="002A4CE6" w:rsidRPr="009324D8">
        <w:t>предусматривать мероприятия</w:t>
      </w:r>
      <w:r w:rsidR="00AB282D" w:rsidRPr="009324D8">
        <w:t>,</w:t>
      </w:r>
      <w:r w:rsidR="002A4CE6" w:rsidRPr="009324D8">
        <w:t xml:space="preserve"> </w:t>
      </w:r>
      <w:r w:rsidR="00FA7081" w:rsidRPr="009324D8">
        <w:t xml:space="preserve">направленные на снижение </w:t>
      </w:r>
      <w:r w:rsidR="007A546E" w:rsidRPr="009324D8">
        <w:t>ущерб</w:t>
      </w:r>
      <w:r w:rsidR="00FA7081" w:rsidRPr="009324D8">
        <w:t>а</w:t>
      </w:r>
      <w:r w:rsidR="007A546E" w:rsidRPr="009324D8">
        <w:t xml:space="preserve"> окружающей природной среде, сохранять устойчивый природный баланс.</w:t>
      </w:r>
      <w:r w:rsidR="002A4CE6" w:rsidRPr="009324D8">
        <w:t xml:space="preserve"> </w:t>
      </w:r>
    </w:p>
    <w:p w:rsidR="007A546E" w:rsidRDefault="00F86A17" w:rsidP="000327E0">
      <w:pPr>
        <w:pStyle w:val="vvtxt0"/>
        <w:spacing w:line="240" w:lineRule="auto"/>
        <w:ind w:firstLine="567"/>
      </w:pPr>
      <w:r w:rsidRPr="009324D8">
        <w:t>4.</w:t>
      </w:r>
      <w:r w:rsidR="002A4CE6" w:rsidRPr="009324D8">
        <w:t>8</w:t>
      </w:r>
      <w:r w:rsidR="007A546E" w:rsidRPr="009324D8">
        <w:t xml:space="preserve"> При проектировании набережных следует обеспечивать </w:t>
      </w:r>
      <w:r w:rsidR="00452A00" w:rsidRPr="009324D8">
        <w:t xml:space="preserve">надежность и безопасность </w:t>
      </w:r>
      <w:r w:rsidRPr="009324D8">
        <w:t xml:space="preserve">инженерных </w:t>
      </w:r>
      <w:r w:rsidR="00452A00" w:rsidRPr="009324D8">
        <w:t xml:space="preserve">решений </w:t>
      </w:r>
      <w:r w:rsidRPr="009324D8">
        <w:t>береговых</w:t>
      </w:r>
      <w:r w:rsidR="007A546E" w:rsidRPr="009324D8">
        <w:t xml:space="preserve"> устройств подпорных стен, пешеходных ограждений, мостовых перехо</w:t>
      </w:r>
      <w:r w:rsidR="00452A00" w:rsidRPr="009324D8">
        <w:t>дов</w:t>
      </w:r>
      <w:r w:rsidR="005C38C9">
        <w:t>,</w:t>
      </w:r>
      <w:r w:rsidR="00452A00" w:rsidRPr="009324D8">
        <w:t xml:space="preserve"> речных причалов, а также </w:t>
      </w:r>
      <w:r w:rsidR="00345DB4">
        <w:t>качественный</w:t>
      </w:r>
      <w:r w:rsidR="00452A00" w:rsidRPr="009324D8">
        <w:t xml:space="preserve"> уровень архитектурных решений этих объектов.</w:t>
      </w:r>
    </w:p>
    <w:p w:rsidR="00A268C8" w:rsidRDefault="00A268C8" w:rsidP="000327E0">
      <w:pPr>
        <w:pStyle w:val="vvtxt0"/>
        <w:spacing w:line="240" w:lineRule="auto"/>
        <w:ind w:firstLine="567"/>
      </w:pPr>
      <w:r w:rsidRPr="00A268C8">
        <w:t>При размещении на набережных и прилегающих территориях объектов с использованием подземного пространства необходимо учитывать требования СП 473.1325800.</w:t>
      </w:r>
    </w:p>
    <w:p w:rsidR="007305F5" w:rsidRDefault="00A268C8" w:rsidP="000327E0">
      <w:pPr>
        <w:pStyle w:val="vvtxt0"/>
        <w:spacing w:line="240" w:lineRule="auto"/>
        <w:ind w:firstLine="567"/>
      </w:pPr>
      <w:bookmarkStart w:id="12" w:name="_Toc500355056"/>
      <w:r w:rsidRPr="00A268C8">
        <w:t>4.9 При проектировании следует обеспечивать доступность для МГН территорий набережных и территорий объектов застройки различного функционального назначения, примыкающих к набережным, в соответствии с требованиями СП 59.13330 и СП 140.13330.</w:t>
      </w:r>
    </w:p>
    <w:p w:rsidR="00A268C8" w:rsidRPr="00E227BF" w:rsidRDefault="00A268C8" w:rsidP="000327E0">
      <w:pPr>
        <w:pStyle w:val="af5"/>
        <w:ind w:firstLine="567"/>
        <w:rPr>
          <w:b/>
          <w:sz w:val="28"/>
          <w:szCs w:val="28"/>
        </w:rPr>
      </w:pPr>
      <w:r>
        <w:rPr>
          <w:b/>
          <w:sz w:val="28"/>
          <w:szCs w:val="28"/>
        </w:rPr>
        <w:t xml:space="preserve">4.8, 4.9 </w:t>
      </w:r>
      <w:r w:rsidRPr="00E227BF">
        <w:rPr>
          <w:b/>
          <w:sz w:val="28"/>
          <w:szCs w:val="28"/>
        </w:rPr>
        <w:t>(Измененная редакция, Изм. № 1).</w:t>
      </w:r>
    </w:p>
    <w:p w:rsidR="00A268C8" w:rsidRPr="00A268C8" w:rsidRDefault="00A268C8" w:rsidP="000327E0">
      <w:pPr>
        <w:pStyle w:val="af5"/>
        <w:ind w:firstLine="567"/>
        <w:rPr>
          <w:sz w:val="28"/>
          <w:szCs w:val="28"/>
        </w:rPr>
      </w:pPr>
    </w:p>
    <w:p w:rsidR="007A546E" w:rsidRPr="00A268C8" w:rsidRDefault="007A546E" w:rsidP="000327E0">
      <w:pPr>
        <w:pStyle w:val="af5"/>
        <w:ind w:firstLine="567"/>
        <w:rPr>
          <w:b/>
          <w:sz w:val="28"/>
          <w:szCs w:val="28"/>
        </w:rPr>
      </w:pPr>
      <w:bookmarkStart w:id="13" w:name="_Toc506999770"/>
      <w:r w:rsidRPr="00A268C8">
        <w:rPr>
          <w:b/>
          <w:sz w:val="28"/>
          <w:szCs w:val="28"/>
        </w:rPr>
        <w:t>5</w:t>
      </w:r>
      <w:r w:rsidR="00932308" w:rsidRPr="00A268C8">
        <w:rPr>
          <w:b/>
          <w:sz w:val="28"/>
          <w:szCs w:val="28"/>
        </w:rPr>
        <w:t xml:space="preserve"> </w:t>
      </w:r>
      <w:r w:rsidRPr="00A268C8">
        <w:rPr>
          <w:b/>
          <w:sz w:val="28"/>
          <w:szCs w:val="28"/>
        </w:rPr>
        <w:t>Градостроительные требования</w:t>
      </w:r>
      <w:r w:rsidR="007305F5" w:rsidRPr="00A268C8">
        <w:rPr>
          <w:b/>
          <w:sz w:val="28"/>
          <w:szCs w:val="28"/>
        </w:rPr>
        <w:t xml:space="preserve"> </w:t>
      </w:r>
      <w:r w:rsidRPr="00A268C8">
        <w:rPr>
          <w:b/>
          <w:sz w:val="28"/>
          <w:szCs w:val="28"/>
        </w:rPr>
        <w:t>к проектированию набережных</w:t>
      </w:r>
      <w:bookmarkEnd w:id="12"/>
      <w:bookmarkEnd w:id="13"/>
    </w:p>
    <w:p w:rsidR="007A546E" w:rsidRPr="00A268C8" w:rsidRDefault="007A546E" w:rsidP="000327E0">
      <w:pPr>
        <w:pStyle w:val="af5"/>
        <w:ind w:firstLine="567"/>
        <w:rPr>
          <w:b/>
          <w:sz w:val="28"/>
          <w:szCs w:val="28"/>
        </w:rPr>
      </w:pPr>
      <w:bookmarkStart w:id="14" w:name="_Toc500355057"/>
      <w:bookmarkStart w:id="15" w:name="_Toc506999771"/>
      <w:r w:rsidRPr="00A268C8">
        <w:rPr>
          <w:b/>
          <w:sz w:val="28"/>
          <w:szCs w:val="28"/>
        </w:rPr>
        <w:t>5.1 Общие требования</w:t>
      </w:r>
      <w:bookmarkEnd w:id="14"/>
      <w:bookmarkEnd w:id="15"/>
    </w:p>
    <w:p w:rsidR="00A268C8" w:rsidRDefault="00A268C8" w:rsidP="000327E0">
      <w:pPr>
        <w:pStyle w:val="vvtxt0"/>
        <w:spacing w:line="240" w:lineRule="auto"/>
        <w:ind w:firstLine="567"/>
      </w:pPr>
      <w:r>
        <w:t>5.1.1 При проектировании набережных должны обеспечиваться безопасность строительства и эксплуатации объекта нормирования в соответствии с [1], [2], [3], [4] и учитываться требования настоящего свода правил и других действующих нормативных документов в сфере строительства, правил благоустройства территории муниципальных образований:</w:t>
      </w:r>
    </w:p>
    <w:p w:rsidR="00A268C8" w:rsidRDefault="00A268C8" w:rsidP="000327E0">
      <w:pPr>
        <w:pStyle w:val="vvtxt0"/>
        <w:spacing w:line="240" w:lineRule="auto"/>
        <w:ind w:firstLine="567"/>
      </w:pPr>
      <w:r>
        <w:t>- в случаях строительства, реконструкции объектов капитального строительства, в том числе транспортных, гидротехнических сооружений, в порядке, предусмотренном [7];</w:t>
      </w:r>
    </w:p>
    <w:p w:rsidR="00A268C8" w:rsidRDefault="00A268C8" w:rsidP="000327E0">
      <w:pPr>
        <w:pStyle w:val="vvtxt0"/>
        <w:spacing w:line="240" w:lineRule="auto"/>
        <w:ind w:firstLine="567"/>
      </w:pPr>
      <w:r>
        <w:t>- в случаях, если проводятся мероприятия по поддержанию и улучшению санитарного и эстетического состояния, по содержанию территории набережных и благоустройству территорий, в случаях ремонта (в т. ч. капитального), если при проведении работ не изменяются параметры объектов капитального строительства и (или) их частей, – в соответствии с правилами благоустройства территории муниципальных образований.</w:t>
      </w:r>
    </w:p>
    <w:p w:rsidR="00A268C8" w:rsidRDefault="00A268C8" w:rsidP="000327E0">
      <w:pPr>
        <w:pStyle w:val="vvtxt0"/>
        <w:spacing w:line="240" w:lineRule="auto"/>
        <w:ind w:firstLine="567"/>
      </w:pPr>
      <w:r>
        <w:t xml:space="preserve">5.1.2 </w:t>
      </w:r>
      <w:proofErr w:type="gramStart"/>
      <w:r>
        <w:t>В</w:t>
      </w:r>
      <w:proofErr w:type="gramEnd"/>
      <w:r>
        <w:t xml:space="preserve"> составе материалов обоснования генерального плана поселения,</w:t>
      </w:r>
    </w:p>
    <w:p w:rsidR="00A268C8" w:rsidRDefault="00A268C8" w:rsidP="000327E0">
      <w:pPr>
        <w:pStyle w:val="vvtxt0"/>
        <w:spacing w:line="240" w:lineRule="auto"/>
        <w:ind w:firstLine="567"/>
      </w:pPr>
      <w:r>
        <w:t>городского округа следует предусматривать подготовку общей концепции использования прибрежных территорий водных объектов, в составе которой необходимо:</w:t>
      </w:r>
    </w:p>
    <w:p w:rsidR="00A268C8" w:rsidRDefault="00A268C8" w:rsidP="000327E0">
      <w:pPr>
        <w:pStyle w:val="vvtxt0"/>
        <w:spacing w:line="240" w:lineRule="auto"/>
        <w:ind w:firstLine="567"/>
      </w:pPr>
      <w:r>
        <w:t>- разработать общую структуру сохранения и развития водно-зеленого каркаса населенного пункта во взаимосвязи с системой туристско-рекреационных зон;</w:t>
      </w:r>
    </w:p>
    <w:p w:rsidR="00A268C8" w:rsidRDefault="00A268C8" w:rsidP="000327E0">
      <w:pPr>
        <w:pStyle w:val="vvtxt0"/>
        <w:spacing w:line="240" w:lineRule="auto"/>
        <w:ind w:firstLine="567"/>
      </w:pPr>
      <w:r>
        <w:t>- определить основное функциональное назначение участков прибрежных территорий (с учетом функционального зонирования населенного пункта) и функциональный состав объектов на прилегающих к набережным территориях, установить участки, где будут сформированы набережные и (или) проведена их реконструкция, а также участки сохранения естественных берегов;</w:t>
      </w:r>
    </w:p>
    <w:p w:rsidR="00A268C8" w:rsidRDefault="00A268C8" w:rsidP="000327E0">
      <w:pPr>
        <w:pStyle w:val="vvtxt0"/>
        <w:spacing w:line="240" w:lineRule="auto"/>
        <w:ind w:firstLine="567"/>
      </w:pPr>
      <w:r>
        <w:t>- определить основные пешеходные и транспортные коммуникации, обеспечивающие доступность прибрежных территорий для населения.</w:t>
      </w:r>
    </w:p>
    <w:p w:rsidR="00A268C8" w:rsidRDefault="00A268C8" w:rsidP="000327E0">
      <w:pPr>
        <w:pStyle w:val="vvtxt0"/>
        <w:spacing w:line="240" w:lineRule="auto"/>
        <w:ind w:firstLine="567"/>
      </w:pPr>
      <w:r>
        <w:t>Набережные, планируемые к строительству, реконструкции, благоустройству, отображаются на картах планируемого размещения объектов местного значения поселения или городского округа.</w:t>
      </w:r>
    </w:p>
    <w:p w:rsidR="007A546E" w:rsidRPr="009324D8" w:rsidRDefault="00A268C8" w:rsidP="000327E0">
      <w:pPr>
        <w:pStyle w:val="vvtxt0"/>
        <w:spacing w:line="240" w:lineRule="auto"/>
        <w:ind w:firstLine="567"/>
      </w:pPr>
      <w:r>
        <w:t>В составе положения о территориальном планировании генерального плана указываются сведения о видах, назначении и наименованиях планируемых для размещения набережных, даются их основные характеристики, указывается их местоположение.</w:t>
      </w:r>
    </w:p>
    <w:p w:rsidR="007A546E" w:rsidRPr="009324D8" w:rsidRDefault="00A268C8" w:rsidP="000327E0">
      <w:pPr>
        <w:pStyle w:val="vvtxt0"/>
        <w:spacing w:line="240" w:lineRule="auto"/>
        <w:ind w:firstLine="567"/>
      </w:pPr>
      <w:r w:rsidRPr="00A268C8">
        <w:t>5.1.3 При разработке проектов планировки территории, в т. ч. предусматривающих размещение линейных объектов, следует:</w:t>
      </w:r>
    </w:p>
    <w:p w:rsidR="007A546E" w:rsidRPr="009324D8" w:rsidRDefault="005A1518" w:rsidP="000327E0">
      <w:pPr>
        <w:pStyle w:val="vvtxt0"/>
        <w:spacing w:line="240" w:lineRule="auto"/>
        <w:ind w:firstLine="567"/>
      </w:pPr>
      <w:r>
        <w:t xml:space="preserve">- </w:t>
      </w:r>
      <w:r w:rsidR="007A546E" w:rsidRPr="009324D8">
        <w:t xml:space="preserve">детализировать проектные решения по формированию поперечного и продольного профиля набережных, принятые в составе генерального плана, развитию транспортно-пешеходной инфраструктуры на набережных и прилегающих территориях и организации транспортного обслуживания проживающих и работающих на этой территории, а также посетителей набережных; </w:t>
      </w:r>
    </w:p>
    <w:p w:rsidR="007A546E" w:rsidRPr="009324D8" w:rsidRDefault="005A1518" w:rsidP="000327E0">
      <w:pPr>
        <w:pStyle w:val="vvtxt0"/>
        <w:spacing w:line="240" w:lineRule="auto"/>
        <w:ind w:firstLine="567"/>
      </w:pPr>
      <w:r>
        <w:t xml:space="preserve">- </w:t>
      </w:r>
      <w:r w:rsidR="007A546E" w:rsidRPr="009324D8">
        <w:t>разработать систему обслуживания территории общественным транспортом;</w:t>
      </w:r>
    </w:p>
    <w:p w:rsidR="007A546E" w:rsidRPr="009324D8" w:rsidRDefault="005A1518" w:rsidP="000327E0">
      <w:pPr>
        <w:pStyle w:val="vvtxt0"/>
        <w:spacing w:line="240" w:lineRule="auto"/>
        <w:ind w:firstLine="567"/>
      </w:pPr>
      <w:r>
        <w:t xml:space="preserve">- </w:t>
      </w:r>
      <w:r w:rsidR="007A546E" w:rsidRPr="009324D8">
        <w:t xml:space="preserve">выполнить расчет требуемого количества </w:t>
      </w:r>
      <w:proofErr w:type="spellStart"/>
      <w:r w:rsidR="007A546E" w:rsidRPr="009324D8">
        <w:t>машино</w:t>
      </w:r>
      <w:proofErr w:type="spellEnd"/>
      <w:r w:rsidR="007A546E" w:rsidRPr="009324D8">
        <w:t xml:space="preserve">-мест для </w:t>
      </w:r>
      <w:r w:rsidR="007A546E" w:rsidRPr="005906BE">
        <w:t>парк</w:t>
      </w:r>
      <w:r w:rsidR="005C38C9" w:rsidRPr="005906BE">
        <w:t>овки</w:t>
      </w:r>
      <w:r w:rsidR="007A546E" w:rsidRPr="009324D8">
        <w:t xml:space="preserve"> автомобилей посетителей набережной и прилегающей застройки общественного назначения, а также для хранения автомобилей постоянного населения, проживающего в жилых домах на прилегающих территориях, и предварительно наметить места размещения гаражно-стояночных объектов;</w:t>
      </w:r>
    </w:p>
    <w:p w:rsidR="007A546E" w:rsidRPr="009324D8" w:rsidRDefault="005A1518" w:rsidP="000327E0">
      <w:pPr>
        <w:pStyle w:val="vvtxt0"/>
        <w:spacing w:line="240" w:lineRule="auto"/>
        <w:ind w:firstLine="567"/>
      </w:pPr>
      <w:r>
        <w:t xml:space="preserve">- </w:t>
      </w:r>
      <w:r w:rsidR="007A546E" w:rsidRPr="009324D8">
        <w:t>разработать схему инженерного обеспечения территории.</w:t>
      </w:r>
    </w:p>
    <w:p w:rsidR="00A268C8" w:rsidRPr="00E227BF" w:rsidRDefault="00A268C8" w:rsidP="000327E0">
      <w:pPr>
        <w:pStyle w:val="af5"/>
        <w:ind w:firstLine="567"/>
        <w:rPr>
          <w:b/>
          <w:sz w:val="28"/>
          <w:szCs w:val="28"/>
        </w:rPr>
      </w:pPr>
      <w:r w:rsidRPr="00A268C8">
        <w:rPr>
          <w:b/>
          <w:sz w:val="28"/>
          <w:szCs w:val="28"/>
        </w:rPr>
        <w:t xml:space="preserve">5.1.1–5.1.3 </w:t>
      </w:r>
      <w:r w:rsidRPr="00E227BF">
        <w:rPr>
          <w:b/>
          <w:sz w:val="28"/>
          <w:szCs w:val="28"/>
        </w:rPr>
        <w:t>(Измененная редакция, Изм. № 1).</w:t>
      </w:r>
    </w:p>
    <w:p w:rsidR="000327E0" w:rsidRDefault="007A546E" w:rsidP="000327E0">
      <w:pPr>
        <w:pStyle w:val="vvtxt0"/>
        <w:spacing w:line="240" w:lineRule="auto"/>
        <w:ind w:firstLine="567"/>
      </w:pPr>
      <w:r w:rsidRPr="009324D8">
        <w:t xml:space="preserve">5.1.4 При подготовке проектной документации </w:t>
      </w:r>
      <w:r w:rsidR="00F8118C" w:rsidRPr="009324D8">
        <w:t>в ее планировочной части</w:t>
      </w:r>
      <w:r w:rsidR="005A3826" w:rsidRPr="009324D8">
        <w:t xml:space="preserve"> </w:t>
      </w:r>
      <w:r w:rsidRPr="009324D8">
        <w:t xml:space="preserve">должны быть конкретизированы проектные решения, принятые в составе проекта планировки, сформирована транспортно-пешеходная инфраструктура для обслуживания набережной и прилегающих объектов застройки, размещены остановки общественного транспорта и </w:t>
      </w:r>
      <w:proofErr w:type="spellStart"/>
      <w:r w:rsidRPr="009324D8">
        <w:t>машино</w:t>
      </w:r>
      <w:proofErr w:type="spellEnd"/>
      <w:r w:rsidRPr="009324D8">
        <w:t xml:space="preserve">-места для </w:t>
      </w:r>
      <w:r w:rsidRPr="005C38C9">
        <w:t>парк</w:t>
      </w:r>
      <w:r w:rsidR="00E5070D" w:rsidRPr="005C38C9">
        <w:t xml:space="preserve">овки </w:t>
      </w:r>
      <w:r w:rsidRPr="005C38C9">
        <w:t>и</w:t>
      </w:r>
      <w:r w:rsidRPr="009324D8">
        <w:t xml:space="preserve"> хранения легковых автомобилей в гаражно-стояночных объектах, предусмотрен</w:t>
      </w:r>
      <w:r w:rsidR="005A1518">
        <w:t>ы</w:t>
      </w:r>
      <w:r w:rsidRPr="009324D8">
        <w:t xml:space="preserve"> озеленен</w:t>
      </w:r>
      <w:r w:rsidR="00F8118C" w:rsidRPr="009324D8">
        <w:t>ие и благоустройство набережной, разработан</w:t>
      </w:r>
      <w:r w:rsidR="001D6B8B" w:rsidRPr="009324D8">
        <w:t>ы</w:t>
      </w:r>
      <w:r w:rsidR="00F8118C" w:rsidRPr="009324D8">
        <w:t xml:space="preserve"> сводный план инженерных коммуникаций</w:t>
      </w:r>
      <w:r w:rsidR="005A3826" w:rsidRPr="009324D8">
        <w:t xml:space="preserve"> и к</w:t>
      </w:r>
      <w:r w:rsidR="00F8118C" w:rsidRPr="009324D8">
        <w:t>онструктивны</w:t>
      </w:r>
      <w:r w:rsidR="001D6B8B" w:rsidRPr="009324D8">
        <w:t>е</w:t>
      </w:r>
      <w:r w:rsidR="00F8118C" w:rsidRPr="009324D8">
        <w:t xml:space="preserve"> решени</w:t>
      </w:r>
      <w:r w:rsidR="001D6B8B" w:rsidRPr="009324D8">
        <w:t>я</w:t>
      </w:r>
      <w:r w:rsidR="00F8118C" w:rsidRPr="009324D8">
        <w:t xml:space="preserve"> </w:t>
      </w:r>
      <w:r w:rsidR="005A3826" w:rsidRPr="009324D8">
        <w:t>элементов набережной.</w:t>
      </w:r>
      <w:bookmarkStart w:id="16" w:name="_Toc500355058"/>
      <w:bookmarkStart w:id="17" w:name="_Toc506999772"/>
    </w:p>
    <w:p w:rsidR="007A546E" w:rsidRPr="000327E0" w:rsidRDefault="007A546E" w:rsidP="000327E0">
      <w:pPr>
        <w:pStyle w:val="vvtxt0"/>
        <w:spacing w:line="240" w:lineRule="auto"/>
        <w:ind w:firstLine="567"/>
        <w:rPr>
          <w:b/>
        </w:rPr>
      </w:pPr>
      <w:r w:rsidRPr="000327E0">
        <w:rPr>
          <w:b/>
        </w:rPr>
        <w:t>5.2 Классификация набережных</w:t>
      </w:r>
      <w:bookmarkEnd w:id="16"/>
      <w:bookmarkEnd w:id="17"/>
    </w:p>
    <w:p w:rsidR="007A546E" w:rsidRPr="009324D8" w:rsidRDefault="007A546E" w:rsidP="000327E0">
      <w:pPr>
        <w:pStyle w:val="vvtxt0"/>
        <w:spacing w:line="240" w:lineRule="auto"/>
        <w:ind w:firstLine="567"/>
      </w:pPr>
      <w:r w:rsidRPr="009324D8">
        <w:t>5.2.1 Следует проектировать набережные следующих типов:</w:t>
      </w:r>
    </w:p>
    <w:p w:rsidR="007A546E" w:rsidRPr="009324D8" w:rsidRDefault="005A1518" w:rsidP="000327E0">
      <w:pPr>
        <w:pStyle w:val="vvtxt0"/>
        <w:spacing w:line="240" w:lineRule="auto"/>
        <w:ind w:firstLine="567"/>
      </w:pPr>
      <w:r>
        <w:t xml:space="preserve">- </w:t>
      </w:r>
      <w:r w:rsidR="007A546E" w:rsidRPr="009324D8">
        <w:t>транспортно-пешеходные;</w:t>
      </w:r>
    </w:p>
    <w:p w:rsidR="007A546E" w:rsidRPr="009324D8" w:rsidRDefault="005A1518" w:rsidP="000327E0">
      <w:pPr>
        <w:pStyle w:val="vvtxt0"/>
        <w:spacing w:line="240" w:lineRule="auto"/>
        <w:ind w:firstLine="567"/>
      </w:pPr>
      <w:r>
        <w:t xml:space="preserve">- </w:t>
      </w:r>
      <w:r w:rsidR="007A546E" w:rsidRPr="009324D8">
        <w:t>бестранспортные.</w:t>
      </w:r>
    </w:p>
    <w:p w:rsidR="00EE2967" w:rsidRPr="00966C2C" w:rsidRDefault="007A546E" w:rsidP="000327E0">
      <w:pPr>
        <w:pStyle w:val="vvtxt0"/>
        <w:spacing w:line="240" w:lineRule="auto"/>
        <w:ind w:firstLine="567"/>
      </w:pPr>
      <w:r w:rsidRPr="009324D8">
        <w:t xml:space="preserve">5.2.2 Транспортно-пешеходные набережные </w:t>
      </w:r>
      <w:r w:rsidR="00EE2967" w:rsidRPr="009324D8">
        <w:t xml:space="preserve">допускается </w:t>
      </w:r>
      <w:r w:rsidRPr="009324D8">
        <w:t>формирова</w:t>
      </w:r>
      <w:r w:rsidR="00EE2967" w:rsidRPr="009324D8">
        <w:t>ть</w:t>
      </w:r>
      <w:r w:rsidRPr="009324D8">
        <w:t xml:space="preserve"> как улицы общегородского, районного и местного значения. </w:t>
      </w:r>
      <w:r w:rsidR="009C57DE" w:rsidRPr="009324D8">
        <w:t>Ц</w:t>
      </w:r>
      <w:r w:rsidR="00EE2967" w:rsidRPr="009324D8">
        <w:t xml:space="preserve">елесообразно категории улиц, проходящих по набережным, принимать не выше магистральной улицы районного </w:t>
      </w:r>
      <w:r w:rsidR="00EE2967" w:rsidRPr="00966C2C">
        <w:t>значения</w:t>
      </w:r>
      <w:r w:rsidR="00E5070D" w:rsidRPr="00966C2C">
        <w:t xml:space="preserve"> (согласно СП 42.13330)</w:t>
      </w:r>
      <w:r w:rsidR="00EE2967" w:rsidRPr="00966C2C">
        <w:t xml:space="preserve">. </w:t>
      </w:r>
    </w:p>
    <w:p w:rsidR="007A546E" w:rsidRPr="009324D8" w:rsidRDefault="007A546E" w:rsidP="000327E0">
      <w:pPr>
        <w:pStyle w:val="vvtxt0"/>
        <w:spacing w:line="240" w:lineRule="auto"/>
        <w:ind w:firstLine="567"/>
      </w:pPr>
      <w:r w:rsidRPr="00966C2C">
        <w:t xml:space="preserve">На транспортно-пешеходных набережных </w:t>
      </w:r>
      <w:r w:rsidR="00E5070D" w:rsidRPr="00966C2C">
        <w:t>допускается</w:t>
      </w:r>
      <w:r w:rsidRPr="00966C2C">
        <w:t xml:space="preserve"> предусматривать </w:t>
      </w:r>
      <w:r w:rsidRPr="009324D8">
        <w:t xml:space="preserve">зоны для проведения </w:t>
      </w:r>
      <w:r w:rsidR="006A2A2E" w:rsidRPr="009324D8">
        <w:t>массовых</w:t>
      </w:r>
      <w:r w:rsidRPr="009324D8">
        <w:t xml:space="preserve"> мероприятий.</w:t>
      </w:r>
    </w:p>
    <w:p w:rsidR="000327E0" w:rsidRPr="00EF3380" w:rsidRDefault="000327E0" w:rsidP="000327E0">
      <w:pPr>
        <w:pStyle w:val="vvtxt0"/>
        <w:spacing w:line="240" w:lineRule="auto"/>
        <w:ind w:firstLine="567"/>
      </w:pPr>
      <w:r w:rsidRPr="00EF3380">
        <w:t>5.2.3 Бестранспортные набережные (или отдельные их участки), предназначенные для отдыха и туристической деятельности населения, проектируют следующих видов:</w:t>
      </w:r>
    </w:p>
    <w:p w:rsidR="000327E0" w:rsidRPr="00EF3380" w:rsidRDefault="000327E0" w:rsidP="000327E0">
      <w:pPr>
        <w:pStyle w:val="vvtxt0"/>
        <w:spacing w:line="240" w:lineRule="auto"/>
        <w:ind w:firstLine="567"/>
      </w:pPr>
      <w:r w:rsidRPr="00EF3380">
        <w:t>- набережная, сформированная как обособленная пешеходная улица и (или) площадь, соединенная с пешеходными улицами и (или) их участками на прилегающих к набережной территориях с образованием единой пешеходной зоны;</w:t>
      </w:r>
    </w:p>
    <w:p w:rsidR="000327E0" w:rsidRPr="00EF3380" w:rsidRDefault="000327E0" w:rsidP="000327E0">
      <w:pPr>
        <w:pStyle w:val="vvtxt0"/>
        <w:spacing w:line="240" w:lineRule="auto"/>
        <w:ind w:firstLine="567"/>
      </w:pPr>
      <w:r w:rsidRPr="00EF3380">
        <w:t>- набережная-променад, в том числе:</w:t>
      </w:r>
    </w:p>
    <w:p w:rsidR="000327E0" w:rsidRPr="00EF3380" w:rsidRDefault="000327E0" w:rsidP="000327E0">
      <w:pPr>
        <w:pStyle w:val="vvtxt0"/>
        <w:spacing w:line="240" w:lineRule="auto"/>
        <w:ind w:firstLine="993"/>
      </w:pPr>
      <w:r w:rsidRPr="00EF3380">
        <w:t>а) проходящая по застроенным территориям;</w:t>
      </w:r>
    </w:p>
    <w:p w:rsidR="000327E0" w:rsidRPr="00EF3380" w:rsidRDefault="000327E0" w:rsidP="000327E0">
      <w:pPr>
        <w:pStyle w:val="vvtxt0"/>
        <w:spacing w:line="240" w:lineRule="auto"/>
        <w:ind w:firstLine="993"/>
      </w:pPr>
      <w:r w:rsidRPr="00EF3380">
        <w:t>б) расположенная в зоне природного и (или) рекреационного назначения;</w:t>
      </w:r>
    </w:p>
    <w:p w:rsidR="000327E0" w:rsidRPr="00EF3380" w:rsidRDefault="000327E0" w:rsidP="000327E0">
      <w:pPr>
        <w:pStyle w:val="vvtxt0"/>
        <w:spacing w:line="240" w:lineRule="auto"/>
        <w:ind w:firstLine="567"/>
      </w:pPr>
      <w:r w:rsidRPr="00EF3380">
        <w:t>- набережная с зонами для проведения массовых мероприятий;</w:t>
      </w:r>
    </w:p>
    <w:p w:rsidR="000327E0" w:rsidRPr="00EF3380" w:rsidRDefault="000327E0" w:rsidP="000327E0">
      <w:pPr>
        <w:pStyle w:val="vvtxt0"/>
        <w:spacing w:line="240" w:lineRule="auto"/>
        <w:ind w:firstLine="567"/>
      </w:pPr>
      <w:r w:rsidRPr="00EF3380">
        <w:t>- набережная с примыкающей парковой зоной;</w:t>
      </w:r>
    </w:p>
    <w:p w:rsidR="000327E0" w:rsidRPr="00EF3380" w:rsidRDefault="000327E0" w:rsidP="000327E0">
      <w:pPr>
        <w:pStyle w:val="vvtxt0"/>
        <w:spacing w:line="240" w:lineRule="auto"/>
        <w:ind w:firstLine="567"/>
      </w:pPr>
      <w:r w:rsidRPr="00EF3380">
        <w:t>- многофункциональная набережная.</w:t>
      </w:r>
    </w:p>
    <w:p w:rsidR="000327E0" w:rsidRPr="00EF3380" w:rsidRDefault="000327E0" w:rsidP="000327E0">
      <w:pPr>
        <w:pStyle w:val="vvtxt0"/>
        <w:spacing w:line="240" w:lineRule="auto"/>
        <w:ind w:firstLine="567"/>
      </w:pPr>
      <w:r w:rsidRPr="00EF3380">
        <w:t>5.2.4 По размещению в части использования берегов водного объекта могут проектироваться набережные (части набережных):</w:t>
      </w:r>
    </w:p>
    <w:p w:rsidR="000327E0" w:rsidRPr="00EF3380" w:rsidRDefault="000327E0" w:rsidP="000327E0">
      <w:pPr>
        <w:pStyle w:val="vvtxt0"/>
        <w:spacing w:line="240" w:lineRule="auto"/>
        <w:ind w:firstLine="567"/>
      </w:pPr>
      <w:r w:rsidRPr="00EF3380">
        <w:t>- непосредственно примыкающие к водным объектам (с формированием поперечного профиля набережной, обращенного к водной поверхности в соответствии с 6.3);</w:t>
      </w:r>
    </w:p>
    <w:p w:rsidR="000327E0" w:rsidRPr="00EF3380" w:rsidRDefault="000327E0" w:rsidP="000327E0">
      <w:pPr>
        <w:pStyle w:val="vvtxt0"/>
        <w:spacing w:line="240" w:lineRule="auto"/>
        <w:ind w:firstLine="567"/>
      </w:pPr>
      <w:r w:rsidRPr="00EF3380">
        <w:t>- находящиеся на удалении от водного объекта без непосредственного примыкания и использования его берегов и водного пространства (территории между береговой линией и набережной могут быть предназначены для рекреации, для пляжного и других видов массового отдыха, в том числе для размещения инфраструктуры для отдыха на воде, спортивной и досуговой деятельности);</w:t>
      </w:r>
    </w:p>
    <w:p w:rsidR="007A546E" w:rsidRPr="009324D8" w:rsidRDefault="000327E0" w:rsidP="000327E0">
      <w:pPr>
        <w:pStyle w:val="vvtxt0"/>
        <w:spacing w:line="240" w:lineRule="auto"/>
        <w:ind w:firstLine="567"/>
      </w:pPr>
      <w:r w:rsidRPr="00EF3380">
        <w:t>- с использованием берегов и водного пространства водного объекта (включающие использование акватории водных объектов, необходимые для пляжей, пирсов, причалов, лодочных станций).</w:t>
      </w:r>
    </w:p>
    <w:p w:rsidR="000327E0" w:rsidRPr="00E227BF" w:rsidRDefault="000327E0" w:rsidP="000327E0">
      <w:pPr>
        <w:pStyle w:val="af5"/>
        <w:ind w:firstLine="567"/>
        <w:rPr>
          <w:b/>
          <w:sz w:val="28"/>
          <w:szCs w:val="28"/>
        </w:rPr>
      </w:pPr>
      <w:r w:rsidRPr="000327E0">
        <w:rPr>
          <w:b/>
          <w:sz w:val="28"/>
          <w:szCs w:val="28"/>
        </w:rPr>
        <w:t>5.2.3</w:t>
      </w:r>
      <w:r>
        <w:rPr>
          <w:b/>
          <w:sz w:val="28"/>
          <w:szCs w:val="28"/>
        </w:rPr>
        <w:t>,</w:t>
      </w:r>
      <w:r w:rsidRPr="000327E0">
        <w:rPr>
          <w:b/>
          <w:sz w:val="28"/>
          <w:szCs w:val="28"/>
        </w:rPr>
        <w:t xml:space="preserve"> 5.2.4 </w:t>
      </w:r>
      <w:r w:rsidRPr="00E227BF">
        <w:rPr>
          <w:b/>
          <w:sz w:val="28"/>
          <w:szCs w:val="28"/>
        </w:rPr>
        <w:t>(Измененная редакция, Изм. № 1).</w:t>
      </w:r>
    </w:p>
    <w:p w:rsidR="000327E0" w:rsidRDefault="006A2A2E" w:rsidP="000327E0">
      <w:pPr>
        <w:pStyle w:val="vvtxt0"/>
        <w:spacing w:line="240" w:lineRule="auto"/>
        <w:ind w:firstLine="567"/>
      </w:pPr>
      <w:r w:rsidRPr="009324D8">
        <w:t>5.2.5 Транспортно-пешеходные и бестранспортные набережные допускается формировать одноярусными или двухъярусными. При этом верхние и нижние ярусы могут иметь различное функциональное назначение.</w:t>
      </w:r>
      <w:bookmarkStart w:id="18" w:name="_Toc500355059"/>
      <w:bookmarkStart w:id="19" w:name="_Toc506999773"/>
    </w:p>
    <w:p w:rsidR="007A546E" w:rsidRPr="000327E0" w:rsidRDefault="007A546E" w:rsidP="000327E0">
      <w:pPr>
        <w:pStyle w:val="vvtxt0"/>
        <w:spacing w:line="240" w:lineRule="auto"/>
        <w:ind w:firstLine="567"/>
        <w:rPr>
          <w:b/>
        </w:rPr>
      </w:pPr>
      <w:r w:rsidRPr="000327E0">
        <w:rPr>
          <w:b/>
        </w:rPr>
        <w:t>5.3</w:t>
      </w:r>
      <w:r w:rsidR="00D064F3" w:rsidRPr="000327E0">
        <w:rPr>
          <w:b/>
        </w:rPr>
        <w:t xml:space="preserve"> </w:t>
      </w:r>
      <w:r w:rsidRPr="000327E0">
        <w:rPr>
          <w:b/>
        </w:rPr>
        <w:t>Функциональное назначение набережных</w:t>
      </w:r>
      <w:r w:rsidR="005A1518" w:rsidRPr="000327E0">
        <w:rPr>
          <w:b/>
        </w:rPr>
        <w:t xml:space="preserve"> </w:t>
      </w:r>
      <w:r w:rsidRPr="000327E0">
        <w:rPr>
          <w:b/>
        </w:rPr>
        <w:t>и функциональный состав застройки</w:t>
      </w:r>
      <w:bookmarkEnd w:id="18"/>
      <w:bookmarkEnd w:id="19"/>
    </w:p>
    <w:p w:rsidR="000327E0" w:rsidRPr="00EF3380" w:rsidRDefault="000327E0" w:rsidP="000327E0">
      <w:pPr>
        <w:pStyle w:val="vvtxt0"/>
        <w:spacing w:line="240" w:lineRule="auto"/>
        <w:ind w:firstLine="567"/>
      </w:pPr>
      <w:r w:rsidRPr="00EF3380">
        <w:t xml:space="preserve">5.3.1 Выбор основного функционального назначения набережных и застройки территорий, прилегающих к набережным, следует осуществлять в соответствии с </w:t>
      </w:r>
      <w:r w:rsidRPr="00EF3380">
        <w:rPr>
          <w:szCs w:val="28"/>
        </w:rPr>
        <w:t>классификацией по 5.2, в увязке с действующей градостроительной документацией.</w:t>
      </w:r>
    </w:p>
    <w:p w:rsidR="000327E0" w:rsidRPr="00EF3380" w:rsidRDefault="000327E0" w:rsidP="000327E0">
      <w:pPr>
        <w:pStyle w:val="vvtxt0"/>
        <w:spacing w:line="240" w:lineRule="auto"/>
        <w:ind w:firstLine="567"/>
      </w:pPr>
      <w:r w:rsidRPr="00EF3380">
        <w:t>5.3.2 Выбор основного функционального назначения набережных следует осуществлять на основе анализа планировочной структуры населенного пункта, существующего функционального использования участков, примыкающих к водоему, с учетом существующего землепользования прилегающих к набережной участков и существующей практики использования территории, с учетом перспектив развития прилегающих территорий, а также с учетом [8], [9].</w:t>
      </w:r>
    </w:p>
    <w:p w:rsidR="000327E0" w:rsidRPr="00EF3380" w:rsidRDefault="000327E0" w:rsidP="000327E0">
      <w:pPr>
        <w:pStyle w:val="vvtxt0"/>
        <w:spacing w:line="240" w:lineRule="auto"/>
        <w:ind w:firstLine="567"/>
      </w:pPr>
      <w:r w:rsidRPr="00EF3380">
        <w:t>Анализ существующего положения прибрежной территории целесообразно выполнять по следующим позициям:</w:t>
      </w:r>
    </w:p>
    <w:p w:rsidR="000327E0" w:rsidRPr="00EF3380" w:rsidRDefault="000327E0" w:rsidP="000327E0">
      <w:pPr>
        <w:pStyle w:val="vvtxt0"/>
        <w:spacing w:line="240" w:lineRule="auto"/>
        <w:ind w:firstLine="567"/>
      </w:pPr>
      <w:r w:rsidRPr="00EF3380">
        <w:t>- фактическое функциональное использование участков прибрежной территории (по форме приложения Б), с выделением участков  природного, рекреационного, общественно-делового, научно-производственного и (или) коммунально-складского, транспортного назначения, а также неиспользуемые территории (которые при проектировании могут быть использованы для общественной функции, для создания ландшафтно-рекреационных пространств и др.) и  недоступные территории (где отсутствует доступ граждан к водным объектам общего пользования и их береговым полосам);</w:t>
      </w:r>
    </w:p>
    <w:p w:rsidR="000327E0" w:rsidRPr="00EF3380" w:rsidRDefault="000327E0" w:rsidP="000327E0">
      <w:pPr>
        <w:pStyle w:val="vvtxt0"/>
        <w:spacing w:line="240" w:lineRule="auto"/>
        <w:ind w:firstLine="567"/>
      </w:pPr>
      <w:r w:rsidRPr="00EF3380">
        <w:t>- удаленность станций и остановок общественного транспорта;</w:t>
      </w:r>
    </w:p>
    <w:p w:rsidR="000327E0" w:rsidRPr="00EF3380" w:rsidRDefault="000327E0" w:rsidP="000327E0">
      <w:pPr>
        <w:pStyle w:val="vvtxt0"/>
        <w:spacing w:line="240" w:lineRule="auto"/>
        <w:ind w:firstLine="567"/>
      </w:pPr>
      <w:r w:rsidRPr="00EF3380">
        <w:t>- наличие и виды пешеходных коммуникаций, включая пешеходные переходы различных типов;</w:t>
      </w:r>
    </w:p>
    <w:p w:rsidR="000327E0" w:rsidRPr="00EF3380" w:rsidRDefault="000327E0" w:rsidP="000327E0">
      <w:pPr>
        <w:pStyle w:val="vvtxt0"/>
        <w:spacing w:line="240" w:lineRule="auto"/>
        <w:ind w:firstLine="567"/>
      </w:pPr>
      <w:r w:rsidRPr="00EF3380">
        <w:t>- протяженность участков непрерывных коммуникаций для пешеходного движения, включая набережные;</w:t>
      </w:r>
    </w:p>
    <w:p w:rsidR="000327E0" w:rsidRPr="00EF3380" w:rsidRDefault="000327E0" w:rsidP="000327E0">
      <w:pPr>
        <w:pStyle w:val="vvtxt0"/>
        <w:spacing w:line="240" w:lineRule="auto"/>
        <w:ind w:firstLine="567"/>
      </w:pPr>
      <w:r w:rsidRPr="00EF3380">
        <w:t>- наличие и местоположение участков затрудненного доступа к видовым площадкам, пристаням и спускам к воде (с учетом существующей сети дорог на набережных);</w:t>
      </w:r>
    </w:p>
    <w:p w:rsidR="000327E0" w:rsidRPr="00EF3380" w:rsidRDefault="000327E0" w:rsidP="000327E0">
      <w:pPr>
        <w:pStyle w:val="vvtxt0"/>
        <w:spacing w:line="240" w:lineRule="auto"/>
        <w:ind w:firstLine="567"/>
      </w:pPr>
      <w:r w:rsidRPr="00EF3380">
        <w:t xml:space="preserve">- наличие и виды инфраструктуры для движения </w:t>
      </w:r>
      <w:proofErr w:type="spellStart"/>
      <w:r w:rsidRPr="00EF3380">
        <w:t>велотранспорта</w:t>
      </w:r>
      <w:proofErr w:type="spellEnd"/>
      <w:r w:rsidRPr="00EF3380">
        <w:t xml:space="preserve"> и СИМ, в том числе на прилегающих к набережной территориях;</w:t>
      </w:r>
    </w:p>
    <w:p w:rsidR="000327E0" w:rsidRPr="00EF3380" w:rsidRDefault="000327E0" w:rsidP="000327E0">
      <w:pPr>
        <w:pStyle w:val="vvtxt0"/>
        <w:spacing w:line="240" w:lineRule="auto"/>
        <w:ind w:firstLine="567"/>
      </w:pPr>
      <w:r w:rsidRPr="00EF3380">
        <w:t xml:space="preserve">- категория водоема по виду водопользования (источник хозяйственно-питьевого водоснабжения, </w:t>
      </w:r>
      <w:proofErr w:type="spellStart"/>
      <w:r w:rsidRPr="00EF3380">
        <w:t>рыбохозяйственное</w:t>
      </w:r>
      <w:proofErr w:type="spellEnd"/>
      <w:r w:rsidRPr="00EF3380">
        <w:t xml:space="preserve"> водопользование, культурно-бытовое и др.);</w:t>
      </w:r>
    </w:p>
    <w:p w:rsidR="000327E0" w:rsidRPr="00EF3380" w:rsidRDefault="000327E0" w:rsidP="000327E0">
      <w:pPr>
        <w:pStyle w:val="vvtxt0"/>
        <w:spacing w:line="240" w:lineRule="auto"/>
        <w:ind w:firstLine="567"/>
      </w:pPr>
      <w:r w:rsidRPr="00EF3380">
        <w:t>- фактическое использование водоема для рекреации, в том числе для размещения пляжей, мест для купания;</w:t>
      </w:r>
    </w:p>
    <w:p w:rsidR="000327E0" w:rsidRPr="00EF3380" w:rsidRDefault="000327E0" w:rsidP="000327E0">
      <w:pPr>
        <w:pStyle w:val="vvtxt0"/>
        <w:spacing w:line="240" w:lineRule="auto"/>
        <w:ind w:firstLine="567"/>
      </w:pPr>
      <w:r w:rsidRPr="00EF3380">
        <w:t>- фактическое использование акватории водоема для размещения предприятий питания, стационарных сценических площадок на воде, плавучих пристаней и причалов (дебаркадеров) и др.;</w:t>
      </w:r>
    </w:p>
    <w:p w:rsidR="000327E0" w:rsidRPr="00EF3380" w:rsidRDefault="000327E0" w:rsidP="000327E0">
      <w:pPr>
        <w:pStyle w:val="vvtxt0"/>
        <w:spacing w:line="240" w:lineRule="auto"/>
        <w:ind w:firstLine="567"/>
      </w:pPr>
      <w:r w:rsidRPr="00EF3380">
        <w:t>- состояние существующих сооружений по очистке поверхностного стока.</w:t>
      </w:r>
    </w:p>
    <w:p w:rsidR="007A546E" w:rsidRPr="009324D8" w:rsidRDefault="000327E0" w:rsidP="000327E0">
      <w:pPr>
        <w:pStyle w:val="vvtxt0"/>
        <w:spacing w:line="240" w:lineRule="auto"/>
        <w:ind w:firstLine="567"/>
      </w:pPr>
      <w:r w:rsidRPr="00EF3380">
        <w:t>5.3.3 Выбор участков набережной для обеспечения туристско-рекреационной деятельности следует начинать с определения ее местоположения по отношению к участкам природных и озелененных территорий, выявления памятников архитектуры, объектов историко-культурного наследия, расположенных на набережной или на прилегающей территории, с проведением оценки их состояния, пригодности для туристского показа.</w:t>
      </w:r>
    </w:p>
    <w:p w:rsidR="000327E0" w:rsidRDefault="000327E0" w:rsidP="000327E0">
      <w:pPr>
        <w:pStyle w:val="af5"/>
        <w:ind w:firstLine="567"/>
        <w:rPr>
          <w:b/>
          <w:sz w:val="28"/>
          <w:szCs w:val="28"/>
        </w:rPr>
      </w:pPr>
      <w:r w:rsidRPr="000327E0">
        <w:rPr>
          <w:b/>
          <w:sz w:val="28"/>
          <w:szCs w:val="28"/>
        </w:rPr>
        <w:t>5.</w:t>
      </w:r>
      <w:r>
        <w:rPr>
          <w:b/>
          <w:sz w:val="28"/>
          <w:szCs w:val="28"/>
        </w:rPr>
        <w:t>3</w:t>
      </w:r>
      <w:r w:rsidRPr="000327E0">
        <w:rPr>
          <w:b/>
          <w:sz w:val="28"/>
          <w:szCs w:val="28"/>
        </w:rPr>
        <w:t>.</w:t>
      </w:r>
      <w:r>
        <w:rPr>
          <w:b/>
          <w:sz w:val="28"/>
          <w:szCs w:val="28"/>
        </w:rPr>
        <w:t>1–</w:t>
      </w:r>
      <w:r w:rsidRPr="000327E0">
        <w:rPr>
          <w:b/>
          <w:sz w:val="28"/>
          <w:szCs w:val="28"/>
        </w:rPr>
        <w:t>5.</w:t>
      </w:r>
      <w:r>
        <w:rPr>
          <w:b/>
          <w:sz w:val="28"/>
          <w:szCs w:val="28"/>
        </w:rPr>
        <w:t>3</w:t>
      </w:r>
      <w:r w:rsidRPr="000327E0">
        <w:rPr>
          <w:b/>
          <w:sz w:val="28"/>
          <w:szCs w:val="28"/>
        </w:rPr>
        <w:t>.</w:t>
      </w:r>
      <w:r>
        <w:rPr>
          <w:b/>
          <w:sz w:val="28"/>
          <w:szCs w:val="28"/>
        </w:rPr>
        <w:t>3</w:t>
      </w:r>
      <w:r w:rsidRPr="000327E0">
        <w:rPr>
          <w:b/>
          <w:sz w:val="28"/>
          <w:szCs w:val="28"/>
        </w:rPr>
        <w:t xml:space="preserve"> </w:t>
      </w:r>
      <w:r w:rsidRPr="00E227BF">
        <w:rPr>
          <w:b/>
          <w:sz w:val="28"/>
          <w:szCs w:val="28"/>
        </w:rPr>
        <w:t>(Измененная редакция, Изм. № 1).</w:t>
      </w:r>
    </w:p>
    <w:p w:rsidR="00CC5EF4" w:rsidRPr="009324D8" w:rsidRDefault="00EA2CFD" w:rsidP="000327E0">
      <w:pPr>
        <w:pStyle w:val="vvtxt0"/>
        <w:spacing w:line="240" w:lineRule="auto"/>
        <w:ind w:firstLine="567"/>
        <w:rPr>
          <w:i/>
        </w:rPr>
      </w:pPr>
      <w:r w:rsidRPr="009324D8">
        <w:t>5.3.4</w:t>
      </w:r>
      <w:r w:rsidR="00F24BB2" w:rsidRPr="009324D8">
        <w:t xml:space="preserve"> </w:t>
      </w:r>
      <w:r w:rsidR="007A546E" w:rsidRPr="009324D8">
        <w:t xml:space="preserve">После завершения проектирования </w:t>
      </w:r>
      <w:r w:rsidRPr="009324D8">
        <w:t xml:space="preserve">следует заполнить </w:t>
      </w:r>
      <w:r w:rsidR="007A546E" w:rsidRPr="009324D8">
        <w:t>фор</w:t>
      </w:r>
      <w:r w:rsidRPr="009324D8">
        <w:t>му</w:t>
      </w:r>
      <w:r w:rsidR="007A546E" w:rsidRPr="009324D8">
        <w:t xml:space="preserve"> приложения Б </w:t>
      </w:r>
      <w:r w:rsidRPr="005906BE">
        <w:t xml:space="preserve">и </w:t>
      </w:r>
      <w:r w:rsidR="007A546E" w:rsidRPr="005906BE">
        <w:t>отра</w:t>
      </w:r>
      <w:r w:rsidRPr="005906BE">
        <w:t xml:space="preserve">зить в ней </w:t>
      </w:r>
      <w:r w:rsidR="007A546E" w:rsidRPr="005906BE">
        <w:t>результаты</w:t>
      </w:r>
      <w:r w:rsidR="007A546E" w:rsidRPr="009324D8">
        <w:t xml:space="preserve"> </w:t>
      </w:r>
      <w:r w:rsidR="001D6B8B" w:rsidRPr="009324D8">
        <w:t>принятых градостроительных, архитектурно-планировочных и инженерно-технических</w:t>
      </w:r>
      <w:r w:rsidR="007A546E" w:rsidRPr="009324D8">
        <w:t xml:space="preserve"> решени</w:t>
      </w:r>
      <w:r w:rsidR="001D6B8B" w:rsidRPr="009324D8">
        <w:t>й</w:t>
      </w:r>
      <w:r w:rsidR="007A546E" w:rsidRPr="009324D8">
        <w:t>.</w:t>
      </w:r>
      <w:r w:rsidR="001D6B8B" w:rsidRPr="009324D8">
        <w:t xml:space="preserve"> </w:t>
      </w:r>
    </w:p>
    <w:p w:rsidR="007A546E" w:rsidRPr="005906BE" w:rsidRDefault="007A546E" w:rsidP="000327E0">
      <w:pPr>
        <w:pStyle w:val="vvtxt0"/>
        <w:spacing w:line="240" w:lineRule="auto"/>
        <w:ind w:firstLine="567"/>
      </w:pPr>
      <w:r w:rsidRPr="009324D8">
        <w:t>5.3.</w:t>
      </w:r>
      <w:r w:rsidR="00EA2CFD" w:rsidRPr="009324D8">
        <w:t>5</w:t>
      </w:r>
      <w:r w:rsidRPr="009324D8">
        <w:t xml:space="preserve"> Функциональные схемы набережных рекомендуется </w:t>
      </w:r>
      <w:r w:rsidRPr="005906BE">
        <w:t>выбирать с учетом:</w:t>
      </w:r>
    </w:p>
    <w:p w:rsidR="007A546E" w:rsidRPr="009324D8" w:rsidRDefault="005A1518" w:rsidP="000327E0">
      <w:pPr>
        <w:pStyle w:val="vvtxt0"/>
        <w:spacing w:line="240" w:lineRule="auto"/>
        <w:ind w:firstLine="567"/>
      </w:pPr>
      <w:r>
        <w:t xml:space="preserve">- </w:t>
      </w:r>
      <w:r w:rsidR="007A546E" w:rsidRPr="005906BE">
        <w:t>градостроительных условий</w:t>
      </w:r>
      <w:r w:rsidR="00F24BB2" w:rsidRPr="005906BE">
        <w:t xml:space="preserve"> и </w:t>
      </w:r>
      <w:r w:rsidR="00BF6D32" w:rsidRPr="005906BE">
        <w:t>местоположени</w:t>
      </w:r>
      <w:r w:rsidR="009C57DE" w:rsidRPr="005906BE">
        <w:t>я</w:t>
      </w:r>
      <w:r w:rsidR="007A546E" w:rsidRPr="005906BE">
        <w:t>;</w:t>
      </w:r>
    </w:p>
    <w:p w:rsidR="007A546E" w:rsidRPr="009324D8" w:rsidRDefault="005A1518" w:rsidP="000327E0">
      <w:pPr>
        <w:pStyle w:val="vvtxt0"/>
        <w:spacing w:line="240" w:lineRule="auto"/>
        <w:ind w:firstLine="567"/>
      </w:pPr>
      <w:r>
        <w:t xml:space="preserve">- </w:t>
      </w:r>
      <w:r w:rsidR="00F24BB2" w:rsidRPr="009324D8">
        <w:t>знач</w:t>
      </w:r>
      <w:r w:rsidR="001953A4" w:rsidRPr="009324D8">
        <w:t>ени</w:t>
      </w:r>
      <w:r w:rsidR="00F012DF">
        <w:t>я</w:t>
      </w:r>
      <w:r w:rsidR="00CC5EF4" w:rsidRPr="009324D8">
        <w:t xml:space="preserve"> набережной </w:t>
      </w:r>
      <w:r w:rsidR="007A546E" w:rsidRPr="009324D8">
        <w:t>в формировании окружающей застройки;</w:t>
      </w:r>
    </w:p>
    <w:p w:rsidR="007A546E" w:rsidRPr="009324D8" w:rsidRDefault="005A1518" w:rsidP="000327E0">
      <w:pPr>
        <w:pStyle w:val="vvtxt0"/>
        <w:spacing w:line="240" w:lineRule="auto"/>
        <w:ind w:firstLine="567"/>
      </w:pPr>
      <w:r>
        <w:t xml:space="preserve">- </w:t>
      </w:r>
      <w:r w:rsidR="007A546E" w:rsidRPr="009324D8">
        <w:t>расположения и сочетания участков с повышенным рельефом;</w:t>
      </w:r>
    </w:p>
    <w:p w:rsidR="007A546E" w:rsidRPr="009324D8" w:rsidRDefault="005A1518" w:rsidP="000327E0">
      <w:pPr>
        <w:pStyle w:val="vvtxt0"/>
        <w:spacing w:line="240" w:lineRule="auto"/>
        <w:ind w:firstLine="567"/>
      </w:pPr>
      <w:r>
        <w:t xml:space="preserve">- </w:t>
      </w:r>
      <w:r w:rsidR="007A546E" w:rsidRPr="009324D8">
        <w:t>ориентации и конфигурации улично-дорожной сети;</w:t>
      </w:r>
    </w:p>
    <w:p w:rsidR="007A546E" w:rsidRPr="009324D8" w:rsidRDefault="005A1518" w:rsidP="000327E0">
      <w:pPr>
        <w:pStyle w:val="vvtxt0"/>
        <w:spacing w:line="240" w:lineRule="auto"/>
        <w:ind w:firstLine="567"/>
      </w:pPr>
      <w:r>
        <w:t xml:space="preserve">- </w:t>
      </w:r>
      <w:r w:rsidR="007A546E" w:rsidRPr="009324D8">
        <w:t xml:space="preserve">застройки прилегающих </w:t>
      </w:r>
      <w:r w:rsidR="000327E0" w:rsidRPr="000327E0">
        <w:t>земельных участков</w:t>
      </w:r>
      <w:r w:rsidR="007A546E" w:rsidRPr="009324D8">
        <w:t xml:space="preserve">; </w:t>
      </w:r>
    </w:p>
    <w:p w:rsidR="007A546E" w:rsidRPr="009324D8" w:rsidRDefault="005A1518" w:rsidP="000327E0">
      <w:pPr>
        <w:pStyle w:val="vvtxt0"/>
        <w:spacing w:line="240" w:lineRule="auto"/>
        <w:ind w:firstLine="567"/>
      </w:pPr>
      <w:r>
        <w:t xml:space="preserve">- </w:t>
      </w:r>
      <w:r w:rsidR="000327E0" w:rsidRPr="000327E0">
        <w:t>назначения участков территорий природного комплекса [природоохранные, природно-рекреационного назначения, а также резервные земли природного комплекса (в случае, если они предусмотрены в населенном пункте)];</w:t>
      </w:r>
    </w:p>
    <w:p w:rsidR="007A546E" w:rsidRDefault="005A1518" w:rsidP="000327E0">
      <w:pPr>
        <w:pStyle w:val="vvtxt0"/>
        <w:spacing w:line="240" w:lineRule="auto"/>
        <w:ind w:firstLine="567"/>
      </w:pPr>
      <w:r>
        <w:t xml:space="preserve">- </w:t>
      </w:r>
      <w:r w:rsidR="007A546E" w:rsidRPr="009324D8">
        <w:t xml:space="preserve">общественного назначения </w:t>
      </w:r>
      <w:r w:rsidR="007A546E" w:rsidRPr="005C5BED">
        <w:t>(административно</w:t>
      </w:r>
      <w:r w:rsidR="00965E85" w:rsidRPr="005C5BED">
        <w:t>го</w:t>
      </w:r>
      <w:r w:rsidR="007A546E" w:rsidRPr="005C5BED">
        <w:t xml:space="preserve">, культурно-просветительного, спортивно-рекреационного, лечебно-оздоровительного и других </w:t>
      </w:r>
      <w:r w:rsidR="000327E0" w:rsidRPr="00EF3380">
        <w:t>видов);</w:t>
      </w:r>
    </w:p>
    <w:p w:rsidR="000327E0" w:rsidRPr="005C5BED" w:rsidRDefault="000327E0" w:rsidP="000327E0">
      <w:pPr>
        <w:pStyle w:val="vvtxt0"/>
        <w:spacing w:line="240" w:lineRule="auto"/>
        <w:ind w:firstLine="567"/>
      </w:pPr>
      <w:r w:rsidRPr="00EF3380">
        <w:t>- существующей практики использования территории.</w:t>
      </w:r>
    </w:p>
    <w:p w:rsidR="007A546E" w:rsidRPr="009324D8" w:rsidRDefault="00EA2CFD" w:rsidP="000327E0">
      <w:pPr>
        <w:pStyle w:val="vvtxt0"/>
        <w:spacing w:line="240" w:lineRule="auto"/>
        <w:ind w:firstLine="567"/>
      </w:pPr>
      <w:r w:rsidRPr="005C5BED">
        <w:t>5.3.6</w:t>
      </w:r>
      <w:r w:rsidR="007A546E" w:rsidRPr="005C5BED">
        <w:t xml:space="preserve"> Функциональный состав застройки и других объектов на территориях, прилегающих к набережным, может включать следующие функции:</w:t>
      </w:r>
      <w:r w:rsidR="007A546E" w:rsidRPr="009324D8">
        <w:t xml:space="preserve"> </w:t>
      </w:r>
    </w:p>
    <w:p w:rsidR="007A546E" w:rsidRPr="009324D8" w:rsidRDefault="005A1518" w:rsidP="000327E0">
      <w:pPr>
        <w:pStyle w:val="vvtxt0"/>
        <w:spacing w:line="240" w:lineRule="auto"/>
        <w:ind w:firstLine="567"/>
      </w:pPr>
      <w:r>
        <w:t xml:space="preserve">- </w:t>
      </w:r>
      <w:r w:rsidR="007A546E" w:rsidRPr="009324D8">
        <w:t>жилая застройка;</w:t>
      </w:r>
    </w:p>
    <w:p w:rsidR="007A546E" w:rsidRPr="009324D8" w:rsidRDefault="005A1518" w:rsidP="000327E0">
      <w:pPr>
        <w:pStyle w:val="vvtxt0"/>
        <w:spacing w:line="240" w:lineRule="auto"/>
        <w:ind w:firstLine="567"/>
      </w:pPr>
      <w:r>
        <w:t xml:space="preserve">- </w:t>
      </w:r>
      <w:r w:rsidR="007A546E" w:rsidRPr="009324D8">
        <w:t xml:space="preserve">застройка </w:t>
      </w:r>
      <w:r w:rsidR="000327E0" w:rsidRPr="000327E0">
        <w:t>общественно-делового</w:t>
      </w:r>
      <w:r w:rsidR="007A546E" w:rsidRPr="009324D8">
        <w:t xml:space="preserve"> назначения, включая объекты курортного назначения;</w:t>
      </w:r>
    </w:p>
    <w:p w:rsidR="007A546E" w:rsidRPr="009324D8" w:rsidRDefault="005A1518" w:rsidP="000327E0">
      <w:pPr>
        <w:pStyle w:val="vvtxt0"/>
        <w:spacing w:line="240" w:lineRule="auto"/>
        <w:ind w:firstLine="567"/>
      </w:pPr>
      <w:r>
        <w:t xml:space="preserve">- </w:t>
      </w:r>
      <w:r w:rsidR="007A546E" w:rsidRPr="009324D8">
        <w:t>застройка производственного назначения;</w:t>
      </w:r>
    </w:p>
    <w:p w:rsidR="007A546E" w:rsidRPr="009324D8" w:rsidRDefault="005A1518" w:rsidP="000327E0">
      <w:pPr>
        <w:pStyle w:val="vvtxt0"/>
        <w:spacing w:line="240" w:lineRule="auto"/>
        <w:ind w:firstLine="567"/>
      </w:pPr>
      <w:r>
        <w:t xml:space="preserve">- </w:t>
      </w:r>
      <w:r w:rsidR="007A546E" w:rsidRPr="009324D8">
        <w:t xml:space="preserve">организованные рекреационные территории, площадки для отдыха, </w:t>
      </w:r>
      <w:r w:rsidR="000327E0" w:rsidRPr="000327E0">
        <w:t>детские игровые площадки</w:t>
      </w:r>
      <w:r w:rsidR="007A546E" w:rsidRPr="009324D8">
        <w:t>, спортивные и видовые площадки;</w:t>
      </w:r>
    </w:p>
    <w:p w:rsidR="007A546E" w:rsidRPr="009324D8" w:rsidRDefault="005A1518" w:rsidP="000327E0">
      <w:pPr>
        <w:pStyle w:val="vvtxt0"/>
        <w:spacing w:line="240" w:lineRule="auto"/>
        <w:ind w:firstLine="567"/>
      </w:pPr>
      <w:r>
        <w:t xml:space="preserve">- </w:t>
      </w:r>
      <w:r w:rsidR="000327E0" w:rsidRPr="000327E0">
        <w:t>природн</w:t>
      </w:r>
      <w:r w:rsidR="000C36A4">
        <w:t>ые территории, в том числе ООПТ;</w:t>
      </w:r>
    </w:p>
    <w:p w:rsidR="007A546E" w:rsidRDefault="000C36A4" w:rsidP="000327E0">
      <w:pPr>
        <w:pStyle w:val="vvtxt0"/>
        <w:spacing w:line="240" w:lineRule="auto"/>
        <w:ind w:firstLine="567"/>
      </w:pPr>
      <w:r>
        <w:t xml:space="preserve">- </w:t>
      </w:r>
      <w:r w:rsidR="000327E0" w:rsidRPr="000327E0">
        <w:t>другие в соответствии с СП 42.13330.</w:t>
      </w:r>
    </w:p>
    <w:p w:rsidR="000C36A4" w:rsidRPr="00E227BF" w:rsidRDefault="000C36A4" w:rsidP="000C36A4">
      <w:pPr>
        <w:pStyle w:val="af5"/>
        <w:ind w:firstLine="567"/>
        <w:rPr>
          <w:b/>
          <w:sz w:val="28"/>
          <w:szCs w:val="28"/>
        </w:rPr>
      </w:pPr>
      <w:r w:rsidRPr="000327E0">
        <w:rPr>
          <w:b/>
          <w:sz w:val="28"/>
          <w:szCs w:val="28"/>
        </w:rPr>
        <w:t>5.</w:t>
      </w:r>
      <w:r>
        <w:rPr>
          <w:b/>
          <w:sz w:val="28"/>
          <w:szCs w:val="28"/>
        </w:rPr>
        <w:t>3</w:t>
      </w:r>
      <w:r w:rsidRPr="000327E0">
        <w:rPr>
          <w:b/>
          <w:sz w:val="28"/>
          <w:szCs w:val="28"/>
        </w:rPr>
        <w:t>.</w:t>
      </w:r>
      <w:r>
        <w:rPr>
          <w:b/>
          <w:sz w:val="28"/>
          <w:szCs w:val="28"/>
        </w:rPr>
        <w:t xml:space="preserve">5, </w:t>
      </w:r>
      <w:r w:rsidRPr="000327E0">
        <w:rPr>
          <w:b/>
          <w:sz w:val="28"/>
          <w:szCs w:val="28"/>
        </w:rPr>
        <w:t>5.</w:t>
      </w:r>
      <w:r>
        <w:rPr>
          <w:b/>
          <w:sz w:val="28"/>
          <w:szCs w:val="28"/>
        </w:rPr>
        <w:t>3</w:t>
      </w:r>
      <w:r w:rsidRPr="000327E0">
        <w:rPr>
          <w:b/>
          <w:sz w:val="28"/>
          <w:szCs w:val="28"/>
        </w:rPr>
        <w:t>.</w:t>
      </w:r>
      <w:r>
        <w:rPr>
          <w:b/>
          <w:sz w:val="28"/>
          <w:szCs w:val="28"/>
        </w:rPr>
        <w:t>6</w:t>
      </w:r>
      <w:r w:rsidRPr="000327E0">
        <w:rPr>
          <w:b/>
          <w:sz w:val="28"/>
          <w:szCs w:val="28"/>
        </w:rPr>
        <w:t xml:space="preserve"> </w:t>
      </w:r>
      <w:r w:rsidRPr="00E227BF">
        <w:rPr>
          <w:b/>
          <w:sz w:val="28"/>
          <w:szCs w:val="28"/>
        </w:rPr>
        <w:t>(Измененная редакция, Изм. № 1).</w:t>
      </w:r>
    </w:p>
    <w:p w:rsidR="000327E0" w:rsidRDefault="000327E0" w:rsidP="000327E0">
      <w:pPr>
        <w:pStyle w:val="af5"/>
        <w:ind w:firstLine="567"/>
        <w:rPr>
          <w:sz w:val="28"/>
          <w:szCs w:val="28"/>
        </w:rPr>
      </w:pPr>
    </w:p>
    <w:p w:rsidR="00CF0742" w:rsidRDefault="00CF0742" w:rsidP="000327E0">
      <w:pPr>
        <w:pStyle w:val="af5"/>
        <w:ind w:firstLine="567"/>
        <w:rPr>
          <w:sz w:val="28"/>
          <w:szCs w:val="28"/>
        </w:rPr>
      </w:pPr>
    </w:p>
    <w:p w:rsidR="00CF0742" w:rsidRDefault="00CF0742" w:rsidP="000327E0">
      <w:pPr>
        <w:pStyle w:val="af5"/>
        <w:ind w:firstLine="567"/>
        <w:rPr>
          <w:sz w:val="28"/>
          <w:szCs w:val="28"/>
        </w:rPr>
      </w:pPr>
    </w:p>
    <w:p w:rsidR="00CF0742" w:rsidRPr="000327E0" w:rsidRDefault="00CF0742" w:rsidP="000327E0">
      <w:pPr>
        <w:pStyle w:val="af5"/>
        <w:ind w:firstLine="567"/>
        <w:rPr>
          <w:sz w:val="28"/>
          <w:szCs w:val="28"/>
        </w:rPr>
      </w:pPr>
    </w:p>
    <w:p w:rsidR="007A546E" w:rsidRPr="000327E0" w:rsidRDefault="007A546E" w:rsidP="000327E0">
      <w:pPr>
        <w:pStyle w:val="af5"/>
        <w:ind w:left="567"/>
        <w:rPr>
          <w:b/>
          <w:sz w:val="28"/>
          <w:szCs w:val="28"/>
        </w:rPr>
      </w:pPr>
      <w:bookmarkStart w:id="20" w:name="_Toc500355060"/>
      <w:bookmarkStart w:id="21" w:name="_Toc506999774"/>
      <w:r w:rsidRPr="000327E0">
        <w:rPr>
          <w:b/>
          <w:sz w:val="28"/>
          <w:szCs w:val="28"/>
        </w:rPr>
        <w:t>6</w:t>
      </w:r>
      <w:r w:rsidR="002374AB" w:rsidRPr="000327E0">
        <w:rPr>
          <w:b/>
          <w:sz w:val="28"/>
          <w:szCs w:val="28"/>
        </w:rPr>
        <w:t xml:space="preserve"> </w:t>
      </w:r>
      <w:r w:rsidR="00EA2CFD" w:rsidRPr="000327E0">
        <w:rPr>
          <w:b/>
          <w:sz w:val="28"/>
          <w:szCs w:val="28"/>
        </w:rPr>
        <w:t xml:space="preserve">Планировочные </w:t>
      </w:r>
      <w:r w:rsidRPr="000327E0">
        <w:rPr>
          <w:b/>
          <w:sz w:val="28"/>
          <w:szCs w:val="28"/>
        </w:rPr>
        <w:t>и архитектурно-пространственные решения набережных</w:t>
      </w:r>
      <w:bookmarkEnd w:id="20"/>
      <w:bookmarkEnd w:id="21"/>
    </w:p>
    <w:p w:rsidR="007A546E" w:rsidRPr="000327E0" w:rsidRDefault="007A546E" w:rsidP="000327E0">
      <w:pPr>
        <w:pStyle w:val="af5"/>
        <w:ind w:firstLine="567"/>
        <w:rPr>
          <w:b/>
          <w:sz w:val="28"/>
          <w:szCs w:val="28"/>
        </w:rPr>
      </w:pPr>
      <w:bookmarkStart w:id="22" w:name="_Toc500355061"/>
      <w:bookmarkStart w:id="23" w:name="_Toc506999775"/>
      <w:r w:rsidRPr="000327E0">
        <w:rPr>
          <w:b/>
          <w:sz w:val="28"/>
          <w:szCs w:val="28"/>
        </w:rPr>
        <w:t xml:space="preserve">6.1 </w:t>
      </w:r>
      <w:bookmarkEnd w:id="22"/>
      <w:r w:rsidR="0021789C" w:rsidRPr="000327E0">
        <w:rPr>
          <w:b/>
          <w:sz w:val="28"/>
          <w:szCs w:val="28"/>
        </w:rPr>
        <w:t>Общие требования</w:t>
      </w:r>
      <w:bookmarkEnd w:id="23"/>
    </w:p>
    <w:p w:rsidR="009F55EC" w:rsidRPr="009324D8" w:rsidRDefault="00BF6D32" w:rsidP="000327E0">
      <w:pPr>
        <w:pStyle w:val="vvtxt0"/>
        <w:spacing w:line="240" w:lineRule="auto"/>
        <w:ind w:firstLine="567"/>
        <w:rPr>
          <w:rFonts w:eastAsiaTheme="minorEastAsia"/>
          <w:lang w:eastAsia="ru-RU"/>
        </w:rPr>
      </w:pPr>
      <w:r w:rsidRPr="009324D8">
        <w:rPr>
          <w:rFonts w:eastAsiaTheme="minorEastAsia"/>
          <w:lang w:eastAsia="ru-RU"/>
        </w:rPr>
        <w:t>6.1.1</w:t>
      </w:r>
      <w:r w:rsidR="008C4448" w:rsidRPr="009324D8">
        <w:rPr>
          <w:rFonts w:eastAsiaTheme="minorEastAsia"/>
          <w:lang w:eastAsia="ru-RU"/>
        </w:rPr>
        <w:t xml:space="preserve"> </w:t>
      </w:r>
      <w:r w:rsidR="009F55EC" w:rsidRPr="009324D8">
        <w:rPr>
          <w:rFonts w:eastAsiaTheme="minorEastAsia"/>
          <w:lang w:eastAsia="ru-RU"/>
        </w:rPr>
        <w:t>Архитектурно-пространственное решение набережной должно обеспечивать единство оформления набережной и прилегающей застройки.</w:t>
      </w:r>
    </w:p>
    <w:p w:rsidR="0021789C" w:rsidRPr="009324D8" w:rsidRDefault="007A546E" w:rsidP="000327E0">
      <w:pPr>
        <w:ind w:firstLine="567"/>
        <w:rPr>
          <w:sz w:val="28"/>
        </w:rPr>
      </w:pPr>
      <w:r w:rsidRPr="009324D8">
        <w:rPr>
          <w:sz w:val="28"/>
        </w:rPr>
        <w:t>6.1.2</w:t>
      </w:r>
      <w:r w:rsidR="00EE26E4" w:rsidRPr="009324D8">
        <w:rPr>
          <w:sz w:val="28"/>
        </w:rPr>
        <w:t xml:space="preserve"> </w:t>
      </w:r>
      <w:r w:rsidRPr="009324D8">
        <w:rPr>
          <w:sz w:val="28"/>
        </w:rPr>
        <w:t>При формировании кварталов, примыкающих к водным объектам, как правило, следует применять ансамблев</w:t>
      </w:r>
      <w:r w:rsidR="00F24BB2" w:rsidRPr="009324D8">
        <w:rPr>
          <w:sz w:val="28"/>
        </w:rPr>
        <w:t>ую</w:t>
      </w:r>
      <w:r w:rsidRPr="009324D8">
        <w:rPr>
          <w:sz w:val="28"/>
        </w:rPr>
        <w:t xml:space="preserve"> застройк</w:t>
      </w:r>
      <w:r w:rsidR="00F24BB2" w:rsidRPr="009324D8">
        <w:rPr>
          <w:sz w:val="28"/>
        </w:rPr>
        <w:t>у</w:t>
      </w:r>
      <w:r w:rsidR="0021789C" w:rsidRPr="009324D8">
        <w:rPr>
          <w:sz w:val="28"/>
        </w:rPr>
        <w:t xml:space="preserve">, в том числе с силуэтным решением. </w:t>
      </w:r>
    </w:p>
    <w:p w:rsidR="00281943" w:rsidRPr="009324D8" w:rsidRDefault="00281943" w:rsidP="000327E0">
      <w:pPr>
        <w:pStyle w:val="vvtxt0"/>
        <w:spacing w:line="240" w:lineRule="auto"/>
        <w:ind w:firstLine="567"/>
        <w:rPr>
          <w:rFonts w:eastAsiaTheme="minorEastAsia"/>
          <w:lang w:eastAsia="ru-RU"/>
        </w:rPr>
      </w:pPr>
      <w:r w:rsidRPr="009324D8">
        <w:rPr>
          <w:rFonts w:eastAsiaTheme="minorEastAsia"/>
          <w:lang w:eastAsia="ru-RU"/>
        </w:rPr>
        <w:t xml:space="preserve">Места примыкания к территории набережной зон </w:t>
      </w:r>
      <w:r w:rsidRPr="009324D8">
        <w:t>общественных</w:t>
      </w:r>
      <w:r w:rsidRPr="009324D8">
        <w:rPr>
          <w:rFonts w:eastAsiaTheme="minorEastAsia"/>
          <w:lang w:eastAsia="ru-RU"/>
        </w:rPr>
        <w:t xml:space="preserve"> центров </w:t>
      </w:r>
      <w:r w:rsidR="000C36A4" w:rsidRPr="000C36A4">
        <w:rPr>
          <w:rFonts w:eastAsiaTheme="minorEastAsia"/>
          <w:lang w:eastAsia="ru-RU"/>
        </w:rPr>
        <w:t>целесообразно</w:t>
      </w:r>
      <w:r w:rsidRPr="009324D8">
        <w:rPr>
          <w:rFonts w:eastAsiaTheme="minorEastAsia"/>
          <w:lang w:eastAsia="ru-RU"/>
        </w:rPr>
        <w:t xml:space="preserve"> выделять архитектурными доминантами.</w:t>
      </w:r>
    </w:p>
    <w:p w:rsidR="007A546E" w:rsidRPr="009324D8" w:rsidRDefault="007A546E" w:rsidP="000327E0">
      <w:pPr>
        <w:pStyle w:val="vvtxt0"/>
        <w:spacing w:line="240" w:lineRule="auto"/>
        <w:ind w:firstLine="567"/>
      </w:pPr>
      <w:r w:rsidRPr="009324D8">
        <w:t>6.1.</w:t>
      </w:r>
      <w:r w:rsidR="00E36843" w:rsidRPr="009324D8">
        <w:t>3</w:t>
      </w:r>
      <w:r w:rsidRPr="009324D8">
        <w:t xml:space="preserve"> Панораму застройки набережной </w:t>
      </w:r>
      <w:r w:rsidR="000C36A4" w:rsidRPr="000C36A4">
        <w:t>целесообразно</w:t>
      </w:r>
      <w:r w:rsidRPr="009324D8">
        <w:t xml:space="preserve"> ориентирова</w:t>
      </w:r>
      <w:r w:rsidR="00964DCE" w:rsidRPr="009324D8">
        <w:t>ть</w:t>
      </w:r>
      <w:r w:rsidRPr="009324D8">
        <w:t xml:space="preserve"> в сторону водоема.</w:t>
      </w:r>
    </w:p>
    <w:p w:rsidR="007A546E" w:rsidRPr="009324D8" w:rsidRDefault="007A546E" w:rsidP="000327E0">
      <w:pPr>
        <w:pStyle w:val="vvtxt0"/>
        <w:spacing w:line="240" w:lineRule="auto"/>
        <w:ind w:firstLine="567"/>
      </w:pPr>
      <w:r w:rsidRPr="009324D8">
        <w:t>6.1.</w:t>
      </w:r>
      <w:r w:rsidR="00E36843" w:rsidRPr="009324D8">
        <w:t>4</w:t>
      </w:r>
      <w:r w:rsidRPr="009324D8">
        <w:t xml:space="preserve"> </w:t>
      </w:r>
      <w:proofErr w:type="gramStart"/>
      <w:r w:rsidR="00025324" w:rsidRPr="009324D8">
        <w:t>В</w:t>
      </w:r>
      <w:proofErr w:type="gramEnd"/>
      <w:r w:rsidR="00025324" w:rsidRPr="009324D8">
        <w:t xml:space="preserve"> </w:t>
      </w:r>
      <w:r w:rsidRPr="009324D8">
        <w:t>панорам</w:t>
      </w:r>
      <w:r w:rsidR="00025324" w:rsidRPr="009324D8">
        <w:t>у</w:t>
      </w:r>
      <w:r w:rsidRPr="009324D8">
        <w:t xml:space="preserve"> застройки набережной</w:t>
      </w:r>
      <w:r w:rsidR="00025324" w:rsidRPr="009324D8">
        <w:t xml:space="preserve"> следует включать</w:t>
      </w:r>
      <w:r w:rsidRPr="009324D8">
        <w:t xml:space="preserve"> элемент</w:t>
      </w:r>
      <w:r w:rsidR="00025324" w:rsidRPr="009324D8">
        <w:t>ы</w:t>
      </w:r>
      <w:r w:rsidRPr="009324D8">
        <w:t xml:space="preserve"> </w:t>
      </w:r>
      <w:r w:rsidR="000C36A4" w:rsidRPr="000C36A4">
        <w:t xml:space="preserve">природного </w:t>
      </w:r>
      <w:r w:rsidRPr="009324D8">
        <w:t>ландшафта (круты</w:t>
      </w:r>
      <w:r w:rsidR="00025324" w:rsidRPr="009324D8">
        <w:t>е</w:t>
      </w:r>
      <w:r w:rsidRPr="009324D8">
        <w:t xml:space="preserve"> и холмисты</w:t>
      </w:r>
      <w:r w:rsidR="00025324" w:rsidRPr="009324D8">
        <w:t>е</w:t>
      </w:r>
      <w:r w:rsidRPr="009324D8">
        <w:t xml:space="preserve"> берег</w:t>
      </w:r>
      <w:r w:rsidR="00025324" w:rsidRPr="009324D8">
        <w:t>а</w:t>
      </w:r>
      <w:r w:rsidR="00F012DF">
        <w:t>,</w:t>
      </w:r>
      <w:r w:rsidRPr="009324D8">
        <w:t xml:space="preserve"> рек</w:t>
      </w:r>
      <w:r w:rsidR="00F012DF">
        <w:t>и</w:t>
      </w:r>
      <w:r w:rsidRPr="009324D8">
        <w:t xml:space="preserve"> и ручь</w:t>
      </w:r>
      <w:r w:rsidR="00F012DF">
        <w:t>и</w:t>
      </w:r>
      <w:r w:rsidRPr="009324D8">
        <w:t>, др.).</w:t>
      </w:r>
    </w:p>
    <w:p w:rsidR="007A546E" w:rsidRDefault="007A546E" w:rsidP="000327E0">
      <w:pPr>
        <w:pStyle w:val="vvtxt0"/>
        <w:spacing w:line="240" w:lineRule="auto"/>
        <w:ind w:firstLine="567"/>
      </w:pPr>
      <w:r w:rsidRPr="009324D8">
        <w:t>6.1.</w:t>
      </w:r>
      <w:r w:rsidR="00E36843" w:rsidRPr="009324D8">
        <w:t>5</w:t>
      </w:r>
      <w:r w:rsidRPr="009324D8">
        <w:t xml:space="preserve"> </w:t>
      </w:r>
      <w:r w:rsidR="00965E85" w:rsidRPr="005C5BED">
        <w:t>Размещение застройки на прилегающих к</w:t>
      </w:r>
      <w:r w:rsidRPr="005C5BED">
        <w:t xml:space="preserve"> набережны</w:t>
      </w:r>
      <w:r w:rsidR="00965E85" w:rsidRPr="005C5BED">
        <w:t>м территориях</w:t>
      </w:r>
      <w:r w:rsidRPr="005C5BED">
        <w:t xml:space="preserve"> </w:t>
      </w:r>
      <w:r w:rsidR="000C36A4" w:rsidRPr="000C36A4">
        <w:t>целесообразно</w:t>
      </w:r>
      <w:r w:rsidRPr="005C5BED">
        <w:t xml:space="preserve"> предусматривать с отступами от берега, устрой</w:t>
      </w:r>
      <w:r w:rsidR="00964DCE" w:rsidRPr="005C5BED">
        <w:t xml:space="preserve">ством </w:t>
      </w:r>
      <w:r w:rsidRPr="005C5BED">
        <w:t xml:space="preserve">озеленения, с разрывами между группами объектов застройки, а также </w:t>
      </w:r>
      <w:r w:rsidR="005A1518">
        <w:t xml:space="preserve">с </w:t>
      </w:r>
      <w:r w:rsidRPr="005C5BED">
        <w:t>организацией поперечных перспектив вверх вдоль склонов.</w:t>
      </w:r>
    </w:p>
    <w:p w:rsidR="000C36A4" w:rsidRPr="00E227BF" w:rsidRDefault="00C04E51" w:rsidP="000C36A4">
      <w:pPr>
        <w:pStyle w:val="af5"/>
        <w:ind w:firstLine="567"/>
        <w:rPr>
          <w:b/>
          <w:sz w:val="28"/>
          <w:szCs w:val="28"/>
        </w:rPr>
      </w:pPr>
      <w:r w:rsidRPr="00C04E51">
        <w:rPr>
          <w:b/>
          <w:sz w:val="28"/>
          <w:szCs w:val="28"/>
        </w:rPr>
        <w:t>6.1.2</w:t>
      </w:r>
      <w:r w:rsidR="000C36A4">
        <w:rPr>
          <w:b/>
          <w:sz w:val="28"/>
          <w:szCs w:val="28"/>
        </w:rPr>
        <w:t>–</w:t>
      </w:r>
      <w:r w:rsidRPr="00C04E51">
        <w:rPr>
          <w:b/>
          <w:sz w:val="28"/>
          <w:szCs w:val="28"/>
        </w:rPr>
        <w:t>6.1.5</w:t>
      </w:r>
      <w:r w:rsidR="000C36A4" w:rsidRPr="000327E0">
        <w:rPr>
          <w:b/>
          <w:sz w:val="28"/>
          <w:szCs w:val="28"/>
        </w:rPr>
        <w:t xml:space="preserve"> </w:t>
      </w:r>
      <w:r w:rsidR="000C36A4" w:rsidRPr="00E227BF">
        <w:rPr>
          <w:b/>
          <w:sz w:val="28"/>
          <w:szCs w:val="28"/>
        </w:rPr>
        <w:t>(Измененная редакция, Изм. № 1).</w:t>
      </w:r>
    </w:p>
    <w:p w:rsidR="000C36A4" w:rsidRDefault="00C04E51" w:rsidP="000327E0">
      <w:pPr>
        <w:pStyle w:val="vvtxt0"/>
        <w:spacing w:line="240" w:lineRule="auto"/>
        <w:ind w:firstLine="567"/>
      </w:pPr>
      <w:r w:rsidRPr="00EF3380">
        <w:t xml:space="preserve">6.1.6 </w:t>
      </w:r>
      <w:proofErr w:type="gramStart"/>
      <w:r w:rsidRPr="00EF3380">
        <w:t>В</w:t>
      </w:r>
      <w:proofErr w:type="gramEnd"/>
      <w:r w:rsidRPr="00EF3380">
        <w:t xml:space="preserve"> малых городских населенных пунктах, где основная часть прибрежной полосы представлена естественными берегами, целесообразно устраивать прогулочные променады в виде пешеходных коммуникаций вдоль берега с элементами благоустройства (МАФ и др.), а также предусматривать инфраструктуру для движения и временного размещения </w:t>
      </w:r>
      <w:proofErr w:type="spellStart"/>
      <w:r w:rsidRPr="00EF3380">
        <w:t>велотранспорта</w:t>
      </w:r>
      <w:proofErr w:type="spellEnd"/>
      <w:r w:rsidRPr="00EF3380">
        <w:t xml:space="preserve"> и СИМ.</w:t>
      </w:r>
    </w:p>
    <w:p w:rsidR="00C04E51" w:rsidRDefault="00C04E51" w:rsidP="00C04E51">
      <w:pPr>
        <w:pStyle w:val="af5"/>
        <w:ind w:firstLine="567"/>
        <w:rPr>
          <w:b/>
          <w:sz w:val="28"/>
          <w:szCs w:val="28"/>
        </w:rPr>
      </w:pPr>
      <w:r w:rsidRPr="00E227BF">
        <w:rPr>
          <w:b/>
          <w:sz w:val="28"/>
          <w:szCs w:val="28"/>
        </w:rPr>
        <w:t>(Введен дополнительно, Изм. № 1).</w:t>
      </w:r>
      <w:bookmarkStart w:id="24" w:name="_Toc506999776"/>
      <w:bookmarkStart w:id="25" w:name="_Toc500355062"/>
    </w:p>
    <w:p w:rsidR="005C3C29" w:rsidRPr="00C04E51" w:rsidRDefault="00466A05" w:rsidP="00C04E51">
      <w:pPr>
        <w:pStyle w:val="af5"/>
        <w:ind w:firstLine="567"/>
        <w:rPr>
          <w:b/>
          <w:sz w:val="28"/>
          <w:szCs w:val="28"/>
        </w:rPr>
      </w:pPr>
      <w:r w:rsidRPr="00C04E51">
        <w:rPr>
          <w:b/>
          <w:sz w:val="28"/>
          <w:szCs w:val="28"/>
        </w:rPr>
        <w:t xml:space="preserve">6.2 </w:t>
      </w:r>
      <w:r w:rsidR="005C3C29" w:rsidRPr="00C04E51">
        <w:rPr>
          <w:b/>
          <w:sz w:val="28"/>
          <w:szCs w:val="28"/>
        </w:rPr>
        <w:t>Состав поперечного профиля набережной</w:t>
      </w:r>
      <w:bookmarkEnd w:id="24"/>
    </w:p>
    <w:p w:rsidR="00CD4352" w:rsidRPr="009324D8" w:rsidRDefault="00CD4352" w:rsidP="000327E0">
      <w:pPr>
        <w:pStyle w:val="vvtxt0"/>
        <w:spacing w:line="240" w:lineRule="auto"/>
        <w:ind w:firstLine="567"/>
      </w:pPr>
      <w:bookmarkStart w:id="26" w:name="_Toc500355063"/>
      <w:bookmarkEnd w:id="25"/>
      <w:r w:rsidRPr="009324D8">
        <w:t xml:space="preserve">6.2.1 </w:t>
      </w:r>
      <w:proofErr w:type="gramStart"/>
      <w:r w:rsidRPr="009324D8">
        <w:t>В</w:t>
      </w:r>
      <w:proofErr w:type="gramEnd"/>
      <w:r w:rsidRPr="009324D8">
        <w:t xml:space="preserve"> зависимости от градостроительной ситуации и функционального назначения набережной в составе поперечн</w:t>
      </w:r>
      <w:r w:rsidR="005C3C29" w:rsidRPr="009324D8">
        <w:t>ого</w:t>
      </w:r>
      <w:r w:rsidRPr="009324D8">
        <w:t xml:space="preserve"> профил</w:t>
      </w:r>
      <w:r w:rsidR="005C3C29" w:rsidRPr="009324D8">
        <w:t>я</w:t>
      </w:r>
      <w:r w:rsidRPr="009324D8">
        <w:t xml:space="preserve"> набереж</w:t>
      </w:r>
      <w:r w:rsidR="005C3C29" w:rsidRPr="009324D8">
        <w:t>ной</w:t>
      </w:r>
      <w:r w:rsidRPr="009324D8">
        <w:t xml:space="preserve"> допускается применять</w:t>
      </w:r>
      <w:r w:rsidR="005C3C29" w:rsidRPr="009324D8">
        <w:t xml:space="preserve"> следующие основные </w:t>
      </w:r>
      <w:r w:rsidR="005C3C29" w:rsidRPr="0006060A">
        <w:t>планировочные элементы</w:t>
      </w:r>
      <w:r w:rsidRPr="0006060A">
        <w:t>:</w:t>
      </w:r>
    </w:p>
    <w:p w:rsidR="00CD4352" w:rsidRPr="009324D8" w:rsidRDefault="005A1518" w:rsidP="000327E0">
      <w:pPr>
        <w:pStyle w:val="vvtxt0"/>
        <w:spacing w:line="240" w:lineRule="auto"/>
        <w:ind w:firstLine="567"/>
      </w:pPr>
      <w:r>
        <w:t xml:space="preserve">- </w:t>
      </w:r>
      <w:r w:rsidR="00CD4352" w:rsidRPr="009324D8">
        <w:t>формирующие берег профили, обращенные</w:t>
      </w:r>
      <w:r w:rsidR="0095326C" w:rsidRPr="009324D8">
        <w:t xml:space="preserve"> к водной поверхности</w:t>
      </w:r>
      <w:r w:rsidR="005C3C29" w:rsidRPr="009324D8">
        <w:t xml:space="preserve"> набережной</w:t>
      </w:r>
      <w:r w:rsidR="0095326C" w:rsidRPr="009324D8">
        <w:t>;</w:t>
      </w:r>
    </w:p>
    <w:p w:rsidR="0095326C" w:rsidRPr="009324D8" w:rsidRDefault="005A1518" w:rsidP="000327E0">
      <w:pPr>
        <w:pStyle w:val="vvtxt0"/>
        <w:spacing w:line="240" w:lineRule="auto"/>
        <w:ind w:firstLine="567"/>
      </w:pPr>
      <w:r>
        <w:t xml:space="preserve">- </w:t>
      </w:r>
      <w:r w:rsidR="0095326C" w:rsidRPr="009324D8">
        <w:t>проезжие части</w:t>
      </w:r>
      <w:r w:rsidR="005C3C29" w:rsidRPr="009324D8">
        <w:t xml:space="preserve"> улиц и дорог (для транспортно-пешеходных набережных);</w:t>
      </w:r>
    </w:p>
    <w:p w:rsidR="005C3C29" w:rsidRPr="009324D8" w:rsidRDefault="005A1518" w:rsidP="000327E0">
      <w:pPr>
        <w:pStyle w:val="vvtxt0"/>
        <w:spacing w:line="240" w:lineRule="auto"/>
        <w:ind w:firstLine="567"/>
      </w:pPr>
      <w:r>
        <w:t xml:space="preserve">- </w:t>
      </w:r>
      <w:r w:rsidR="005C3C29" w:rsidRPr="009324D8">
        <w:t>тротуары</w:t>
      </w:r>
      <w:r w:rsidR="005C0BE8" w:rsidRPr="009324D8">
        <w:t>, эспланады, променады;</w:t>
      </w:r>
    </w:p>
    <w:p w:rsidR="005C0BE8" w:rsidRDefault="005A1518" w:rsidP="000327E0">
      <w:pPr>
        <w:pStyle w:val="vvtxt0"/>
        <w:spacing w:line="240" w:lineRule="auto"/>
        <w:ind w:firstLine="567"/>
      </w:pPr>
      <w:r>
        <w:t xml:space="preserve">- </w:t>
      </w:r>
      <w:r w:rsidR="005C0BE8" w:rsidRPr="009324D8">
        <w:t>стоянки легкового и туристского автотранспорта;</w:t>
      </w:r>
    </w:p>
    <w:p w:rsidR="00C04E51" w:rsidRPr="009324D8" w:rsidRDefault="00C04E51" w:rsidP="000327E0">
      <w:pPr>
        <w:pStyle w:val="vvtxt0"/>
        <w:spacing w:line="240" w:lineRule="auto"/>
        <w:ind w:firstLine="567"/>
      </w:pPr>
      <w:r w:rsidRPr="00EF3380">
        <w:t xml:space="preserve">- </w:t>
      </w:r>
      <w:r w:rsidRPr="00EF3380">
        <w:rPr>
          <w:szCs w:val="28"/>
        </w:rPr>
        <w:t xml:space="preserve">инфраструктура для движения </w:t>
      </w:r>
      <w:proofErr w:type="spellStart"/>
      <w:r w:rsidRPr="00EF3380">
        <w:rPr>
          <w:szCs w:val="28"/>
        </w:rPr>
        <w:t>велотранспорта</w:t>
      </w:r>
      <w:proofErr w:type="spellEnd"/>
      <w:r w:rsidRPr="00EF3380">
        <w:rPr>
          <w:szCs w:val="28"/>
        </w:rPr>
        <w:t xml:space="preserve"> и СИМ;</w:t>
      </w:r>
    </w:p>
    <w:p w:rsidR="005C0BE8" w:rsidRPr="009324D8" w:rsidRDefault="005A1518" w:rsidP="000327E0">
      <w:pPr>
        <w:pStyle w:val="vvtxt0"/>
        <w:spacing w:line="240" w:lineRule="auto"/>
        <w:ind w:firstLine="567"/>
      </w:pPr>
      <w:r>
        <w:t xml:space="preserve">- </w:t>
      </w:r>
      <w:r w:rsidR="005C0BE8" w:rsidRPr="009324D8">
        <w:t>зоны парков, скверов, бульваров;</w:t>
      </w:r>
    </w:p>
    <w:p w:rsidR="005C0BE8" w:rsidRPr="009324D8" w:rsidRDefault="005A1518" w:rsidP="000327E0">
      <w:pPr>
        <w:pStyle w:val="vvtxt0"/>
        <w:spacing w:line="240" w:lineRule="auto"/>
        <w:ind w:firstLine="567"/>
      </w:pPr>
      <w:r>
        <w:t xml:space="preserve">- </w:t>
      </w:r>
      <w:r w:rsidR="005C0BE8" w:rsidRPr="009324D8">
        <w:t>площадки для массовых мероприятий;</w:t>
      </w:r>
    </w:p>
    <w:p w:rsidR="005C0BE8" w:rsidRPr="009324D8" w:rsidRDefault="005A1518" w:rsidP="000327E0">
      <w:pPr>
        <w:pStyle w:val="vvtxt0"/>
        <w:spacing w:line="240" w:lineRule="auto"/>
        <w:ind w:firstLine="567"/>
      </w:pPr>
      <w:r>
        <w:t xml:space="preserve">- </w:t>
      </w:r>
      <w:r w:rsidR="00C04E51" w:rsidRPr="00C04E51">
        <w:t>участки озеленения в виде полос, площадок и др.</w:t>
      </w:r>
    </w:p>
    <w:p w:rsidR="00C04E51" w:rsidRPr="00E227BF" w:rsidRDefault="00C04E51" w:rsidP="00C04E51">
      <w:pPr>
        <w:pStyle w:val="af5"/>
        <w:ind w:firstLine="567"/>
        <w:rPr>
          <w:b/>
          <w:sz w:val="28"/>
          <w:szCs w:val="28"/>
        </w:rPr>
      </w:pPr>
      <w:r w:rsidRPr="00E227BF">
        <w:rPr>
          <w:b/>
          <w:sz w:val="28"/>
          <w:szCs w:val="28"/>
        </w:rPr>
        <w:t>(Измененная редакция, Изм. № 1).</w:t>
      </w:r>
    </w:p>
    <w:p w:rsidR="00C04E51" w:rsidRDefault="00CD4352" w:rsidP="00C04E51">
      <w:pPr>
        <w:pStyle w:val="vvtxt0"/>
        <w:spacing w:line="240" w:lineRule="auto"/>
        <w:ind w:firstLine="567"/>
      </w:pPr>
      <w:r w:rsidRPr="009324D8">
        <w:t>6.2.</w:t>
      </w:r>
      <w:r w:rsidR="005C0BE8" w:rsidRPr="009324D8">
        <w:t xml:space="preserve">2 </w:t>
      </w:r>
      <w:r w:rsidRPr="009324D8">
        <w:t>Отдельные примеры поперечного профиля набережных различных типов приведены в приложении В.</w:t>
      </w:r>
      <w:bookmarkStart w:id="27" w:name="_Toc506999777"/>
    </w:p>
    <w:p w:rsidR="00CF0742" w:rsidRDefault="00CF0742" w:rsidP="00C04E51">
      <w:pPr>
        <w:pStyle w:val="vvtxt0"/>
        <w:spacing w:line="240" w:lineRule="auto"/>
        <w:ind w:firstLine="567"/>
      </w:pPr>
    </w:p>
    <w:p w:rsidR="00CF0742" w:rsidRDefault="00CF0742" w:rsidP="00C04E51">
      <w:pPr>
        <w:pStyle w:val="vvtxt0"/>
        <w:spacing w:line="240" w:lineRule="auto"/>
        <w:ind w:firstLine="567"/>
      </w:pPr>
    </w:p>
    <w:p w:rsidR="00C04E51" w:rsidRDefault="005C3C29" w:rsidP="00C04E51">
      <w:pPr>
        <w:pStyle w:val="vvtxt0"/>
        <w:spacing w:line="240" w:lineRule="auto"/>
        <w:ind w:firstLine="567"/>
        <w:rPr>
          <w:b/>
        </w:rPr>
      </w:pPr>
      <w:r w:rsidRPr="00C04E51">
        <w:rPr>
          <w:b/>
        </w:rPr>
        <w:t>6.3 Отдельные планировочные элементы</w:t>
      </w:r>
      <w:bookmarkStart w:id="28" w:name="_Toc506999778"/>
      <w:bookmarkEnd w:id="27"/>
    </w:p>
    <w:p w:rsidR="007A546E" w:rsidRPr="00C04E51" w:rsidRDefault="00717622" w:rsidP="00C04E51">
      <w:pPr>
        <w:pStyle w:val="vvtxt0"/>
        <w:spacing w:line="240" w:lineRule="auto"/>
        <w:ind w:firstLine="567"/>
        <w:rPr>
          <w:b/>
        </w:rPr>
      </w:pPr>
      <w:r w:rsidRPr="00C04E51">
        <w:rPr>
          <w:b/>
        </w:rPr>
        <w:t>Формирующие бере</w:t>
      </w:r>
      <w:r w:rsidR="00114756" w:rsidRPr="00C04E51">
        <w:rPr>
          <w:b/>
        </w:rPr>
        <w:t>г пр</w:t>
      </w:r>
      <w:r w:rsidR="007A546E" w:rsidRPr="00C04E51">
        <w:rPr>
          <w:b/>
        </w:rPr>
        <w:t>офили</w:t>
      </w:r>
      <w:r w:rsidR="00114756" w:rsidRPr="00C04E51">
        <w:rPr>
          <w:b/>
        </w:rPr>
        <w:t xml:space="preserve"> </w:t>
      </w:r>
      <w:r w:rsidR="007A546E" w:rsidRPr="00C04E51">
        <w:rPr>
          <w:b/>
        </w:rPr>
        <w:t>набережных</w:t>
      </w:r>
      <w:bookmarkEnd w:id="26"/>
      <w:bookmarkEnd w:id="28"/>
    </w:p>
    <w:p w:rsidR="007A546E" w:rsidRPr="009324D8" w:rsidRDefault="005C3C29" w:rsidP="000327E0">
      <w:pPr>
        <w:pStyle w:val="vvtxt0"/>
        <w:spacing w:line="240" w:lineRule="auto"/>
        <w:ind w:firstLine="567"/>
      </w:pPr>
      <w:r w:rsidRPr="009324D8">
        <w:t>6.3</w:t>
      </w:r>
      <w:r w:rsidR="007A546E" w:rsidRPr="009324D8">
        <w:t>.1</w:t>
      </w:r>
      <w:r w:rsidRPr="009324D8">
        <w:t xml:space="preserve"> </w:t>
      </w:r>
      <w:r w:rsidR="005C0BE8" w:rsidRPr="009324D8">
        <w:t xml:space="preserve">Для формирования профиля </w:t>
      </w:r>
      <w:r w:rsidR="00114756" w:rsidRPr="009324D8">
        <w:t xml:space="preserve">набережной, </w:t>
      </w:r>
      <w:r w:rsidR="005C0BE8" w:rsidRPr="009324D8">
        <w:t xml:space="preserve">обращенного </w:t>
      </w:r>
      <w:r w:rsidR="007A546E" w:rsidRPr="009324D8">
        <w:t>к водной поверхности</w:t>
      </w:r>
      <w:r w:rsidR="005C0BE8" w:rsidRPr="009324D8">
        <w:t xml:space="preserve">, </w:t>
      </w:r>
      <w:r w:rsidR="005C0BE8" w:rsidRPr="0006060A">
        <w:t>допускается применять</w:t>
      </w:r>
      <w:r w:rsidR="007A546E" w:rsidRPr="0006060A">
        <w:t>:</w:t>
      </w:r>
    </w:p>
    <w:p w:rsidR="007A546E" w:rsidRPr="009324D8" w:rsidRDefault="005A1518" w:rsidP="000327E0">
      <w:pPr>
        <w:pStyle w:val="vvtxt0"/>
        <w:spacing w:line="240" w:lineRule="auto"/>
        <w:ind w:firstLine="567"/>
      </w:pPr>
      <w:r>
        <w:t xml:space="preserve">- </w:t>
      </w:r>
      <w:r w:rsidR="007A546E" w:rsidRPr="009324D8">
        <w:t>откосный профиль;</w:t>
      </w:r>
    </w:p>
    <w:p w:rsidR="007A546E" w:rsidRPr="009324D8" w:rsidRDefault="005A1518" w:rsidP="000327E0">
      <w:pPr>
        <w:pStyle w:val="vvtxt0"/>
        <w:spacing w:line="240" w:lineRule="auto"/>
        <w:ind w:firstLine="567"/>
      </w:pPr>
      <w:r>
        <w:t xml:space="preserve">- </w:t>
      </w:r>
      <w:proofErr w:type="spellStart"/>
      <w:r w:rsidR="007A546E" w:rsidRPr="009324D8">
        <w:t>откосно</w:t>
      </w:r>
      <w:proofErr w:type="spellEnd"/>
      <w:r w:rsidR="007A546E" w:rsidRPr="009324D8">
        <w:t>-вертикальный профиль;</w:t>
      </w:r>
    </w:p>
    <w:p w:rsidR="007A546E" w:rsidRPr="009324D8" w:rsidRDefault="005A1518" w:rsidP="000327E0">
      <w:pPr>
        <w:pStyle w:val="vvtxt0"/>
        <w:spacing w:line="240" w:lineRule="auto"/>
        <w:ind w:firstLine="567"/>
      </w:pPr>
      <w:r>
        <w:t xml:space="preserve">- </w:t>
      </w:r>
      <w:r w:rsidR="007A546E" w:rsidRPr="009324D8">
        <w:t xml:space="preserve">криволинейный профиль, предназначенный для набережных морей, рек и каналов при амплитуде приливно-отливных колебаний уровня воды до </w:t>
      </w:r>
      <w:r w:rsidR="00C04E51">
        <w:br/>
      </w:r>
      <w:r w:rsidR="007A546E" w:rsidRPr="009324D8">
        <w:t>5–6 м;</w:t>
      </w:r>
    </w:p>
    <w:p w:rsidR="007A546E" w:rsidRPr="009324D8" w:rsidRDefault="005A1518" w:rsidP="000327E0">
      <w:pPr>
        <w:pStyle w:val="vvtxt0"/>
        <w:spacing w:line="240" w:lineRule="auto"/>
        <w:ind w:firstLine="567"/>
      </w:pPr>
      <w:r>
        <w:t xml:space="preserve">- </w:t>
      </w:r>
      <w:r w:rsidR="007A546E" w:rsidRPr="009324D8">
        <w:t>вертикальный профиль, предназначенный для набережных со свободной высотой 6–8 м;</w:t>
      </w:r>
    </w:p>
    <w:p w:rsidR="007A546E" w:rsidRPr="009324D8" w:rsidRDefault="005A1518" w:rsidP="000327E0">
      <w:pPr>
        <w:pStyle w:val="vvtxt0"/>
        <w:spacing w:line="240" w:lineRule="auto"/>
        <w:ind w:firstLine="567"/>
      </w:pPr>
      <w:r>
        <w:t xml:space="preserve">- </w:t>
      </w:r>
      <w:r w:rsidR="007A546E" w:rsidRPr="009324D8">
        <w:t>профиль с обратным уклоном, применяемый на набережных, подверженных воздействиям прибойных и разбивающихся волн;</w:t>
      </w:r>
    </w:p>
    <w:p w:rsidR="007A546E" w:rsidRPr="009324D8" w:rsidRDefault="005A1518" w:rsidP="000327E0">
      <w:pPr>
        <w:pStyle w:val="vvtxt0"/>
        <w:spacing w:line="240" w:lineRule="auto"/>
        <w:ind w:firstLine="567"/>
      </w:pPr>
      <w:r>
        <w:t xml:space="preserve">- </w:t>
      </w:r>
      <w:r w:rsidR="007A546E" w:rsidRPr="009324D8">
        <w:t>двухъярусный профиль, используемый для набережных водных объектов с высоким паводком (нижний ярус набережных в отдельных случаях допускается устраивать затопляемым)</w:t>
      </w:r>
      <w:r w:rsidR="00EE26E4" w:rsidRPr="009324D8">
        <w:t>;</w:t>
      </w:r>
    </w:p>
    <w:p w:rsidR="00EC2416" w:rsidRDefault="005A1518" w:rsidP="00EC2416">
      <w:pPr>
        <w:pStyle w:val="vvtxt0"/>
        <w:spacing w:line="240" w:lineRule="auto"/>
        <w:ind w:firstLine="567"/>
      </w:pPr>
      <w:r>
        <w:t xml:space="preserve">- </w:t>
      </w:r>
      <w:r w:rsidR="007A546E" w:rsidRPr="009324D8">
        <w:t>террасированный многоуровневый профиль из нескольких укрепленных террас</w:t>
      </w:r>
      <w:r w:rsidR="00820AD6" w:rsidRPr="009324D8">
        <w:t>.</w:t>
      </w:r>
      <w:bookmarkStart w:id="29" w:name="_Toc500355064"/>
      <w:bookmarkStart w:id="30" w:name="_Toc506999779"/>
    </w:p>
    <w:p w:rsidR="007A546E" w:rsidRPr="00EC2416" w:rsidRDefault="007A546E" w:rsidP="00EC2416">
      <w:pPr>
        <w:pStyle w:val="vvtxt0"/>
        <w:spacing w:line="240" w:lineRule="auto"/>
        <w:ind w:firstLine="567"/>
        <w:rPr>
          <w:b/>
        </w:rPr>
      </w:pPr>
      <w:r w:rsidRPr="00EC2416">
        <w:rPr>
          <w:b/>
        </w:rPr>
        <w:t>Подпорные стенки набережных</w:t>
      </w:r>
      <w:bookmarkEnd w:id="29"/>
      <w:bookmarkEnd w:id="30"/>
    </w:p>
    <w:p w:rsidR="007A546E" w:rsidRPr="009324D8" w:rsidRDefault="007A546E" w:rsidP="00C04E51">
      <w:pPr>
        <w:pStyle w:val="vvtxt0"/>
        <w:spacing w:line="240" w:lineRule="auto"/>
        <w:ind w:firstLine="567"/>
      </w:pPr>
      <w:r w:rsidRPr="009324D8">
        <w:t>6.</w:t>
      </w:r>
      <w:r w:rsidR="005C0BE8" w:rsidRPr="009324D8">
        <w:t>3</w:t>
      </w:r>
      <w:r w:rsidRPr="009324D8">
        <w:t>.2 Высоту подпорных стенок набережн</w:t>
      </w:r>
      <w:r w:rsidRPr="005C5BED">
        <w:t>ы</w:t>
      </w:r>
      <w:r w:rsidR="005C5BED" w:rsidRPr="005C5BED">
        <w:t>х</w:t>
      </w:r>
      <w:r w:rsidRPr="009324D8">
        <w:t xml:space="preserve"> следует принимать из расчета 1 м над уровнем воды, соответствующем 85</w:t>
      </w:r>
      <w:r w:rsidR="00466A05">
        <w:t xml:space="preserve"> % </w:t>
      </w:r>
      <w:r w:rsidRPr="009324D8">
        <w:t>–</w:t>
      </w:r>
      <w:r w:rsidR="00466A05">
        <w:t xml:space="preserve"> </w:t>
      </w:r>
      <w:r w:rsidRPr="009324D8">
        <w:t>90</w:t>
      </w:r>
      <w:r w:rsidR="00466A05">
        <w:t xml:space="preserve"> </w:t>
      </w:r>
      <w:r w:rsidRPr="009324D8">
        <w:t>% максимального уровня, достигнутого за многолетний период наблюдений.</w:t>
      </w:r>
    </w:p>
    <w:p w:rsidR="00C04E51" w:rsidRPr="00EF3380" w:rsidRDefault="00C04E51" w:rsidP="00C04E51">
      <w:pPr>
        <w:pStyle w:val="vvtxt0"/>
        <w:spacing w:line="240" w:lineRule="auto"/>
        <w:ind w:firstLine="567"/>
      </w:pPr>
      <w:r w:rsidRPr="00EF3380">
        <w:t xml:space="preserve">6.3.3 </w:t>
      </w:r>
      <w:r w:rsidRPr="00EF3380">
        <w:rPr>
          <w:szCs w:val="28"/>
        </w:rPr>
        <w:t xml:space="preserve">При проектировании подпорных стенок и береговых укреплений целесообразно исходить из принципа максимального сохранения природных берегов водоемов и использования природных </w:t>
      </w:r>
      <w:proofErr w:type="spellStart"/>
      <w:r w:rsidRPr="00EF3380">
        <w:rPr>
          <w:szCs w:val="28"/>
        </w:rPr>
        <w:t>экологичных</w:t>
      </w:r>
      <w:proofErr w:type="spellEnd"/>
      <w:r w:rsidRPr="00EF3380">
        <w:rPr>
          <w:szCs w:val="28"/>
        </w:rPr>
        <w:t xml:space="preserve"> материалов.</w:t>
      </w:r>
    </w:p>
    <w:p w:rsidR="007A546E" w:rsidRPr="009324D8" w:rsidRDefault="00C04E51" w:rsidP="00C04E51">
      <w:pPr>
        <w:pStyle w:val="vvtxt0"/>
        <w:spacing w:line="240" w:lineRule="auto"/>
        <w:ind w:firstLine="567"/>
      </w:pPr>
      <w:r w:rsidRPr="00EF3380">
        <w:t>Планировку подпорных стенок набережных следует проектировать с учетом: рельефа береговой зоны, данных инженерно-геологических наблюдений, особенностей влияния водоема на берег и проектируемые сооружения, береговой линии рек, морей и водоемов, красных линий застройки.</w:t>
      </w:r>
    </w:p>
    <w:p w:rsidR="00C04E51" w:rsidRPr="00E227BF" w:rsidRDefault="00C04E51" w:rsidP="00C04E51">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6.</w:t>
      </w:r>
      <w:r w:rsidR="005C0BE8" w:rsidRPr="009324D8">
        <w:t>3</w:t>
      </w:r>
      <w:r w:rsidRPr="009324D8">
        <w:t xml:space="preserve">.4 Подпорные стенки набережных следует применять с учетом их назначения, </w:t>
      </w:r>
      <w:r w:rsidRPr="00883110">
        <w:t>включая следующие:</w:t>
      </w:r>
    </w:p>
    <w:p w:rsidR="007A546E" w:rsidRPr="009324D8" w:rsidRDefault="00466A05" w:rsidP="000327E0">
      <w:pPr>
        <w:pStyle w:val="vvtxt0"/>
        <w:spacing w:line="240" w:lineRule="auto"/>
        <w:ind w:firstLine="567"/>
      </w:pPr>
      <w:r>
        <w:t xml:space="preserve">- </w:t>
      </w:r>
      <w:r w:rsidR="007A546E" w:rsidRPr="009324D8">
        <w:t>поддерживающие насыпи;</w:t>
      </w:r>
    </w:p>
    <w:p w:rsidR="007A546E" w:rsidRPr="009324D8" w:rsidRDefault="00466A05" w:rsidP="000327E0">
      <w:pPr>
        <w:pStyle w:val="vvtxt0"/>
        <w:spacing w:line="240" w:lineRule="auto"/>
        <w:ind w:firstLine="567"/>
      </w:pPr>
      <w:r>
        <w:t xml:space="preserve">- </w:t>
      </w:r>
      <w:r w:rsidR="007A546E" w:rsidRPr="009324D8">
        <w:t>ограждающие выемки;</w:t>
      </w:r>
    </w:p>
    <w:p w:rsidR="007A546E" w:rsidRPr="009324D8" w:rsidRDefault="00466A05" w:rsidP="000327E0">
      <w:pPr>
        <w:pStyle w:val="vvtxt0"/>
        <w:spacing w:line="240" w:lineRule="auto"/>
        <w:ind w:firstLine="567"/>
      </w:pPr>
      <w:r>
        <w:t xml:space="preserve">- </w:t>
      </w:r>
      <w:r w:rsidR="007A546E" w:rsidRPr="009324D8">
        <w:t>для укрепления берегов рек, морей, водоемов;</w:t>
      </w:r>
    </w:p>
    <w:p w:rsidR="007A546E" w:rsidRPr="009324D8" w:rsidRDefault="00466A05" w:rsidP="000327E0">
      <w:pPr>
        <w:pStyle w:val="vvtxt0"/>
        <w:spacing w:line="240" w:lineRule="auto"/>
        <w:ind w:firstLine="567"/>
      </w:pPr>
      <w:r>
        <w:t xml:space="preserve">- </w:t>
      </w:r>
      <w:r w:rsidR="007A546E" w:rsidRPr="009324D8">
        <w:t>иные.</w:t>
      </w:r>
    </w:p>
    <w:p w:rsidR="00466A05" w:rsidRDefault="007A546E" w:rsidP="000327E0">
      <w:pPr>
        <w:pStyle w:val="vvtxt0"/>
        <w:spacing w:line="240" w:lineRule="auto"/>
        <w:ind w:firstLine="567"/>
      </w:pPr>
      <w:r w:rsidRPr="009324D8">
        <w:t>6.</w:t>
      </w:r>
      <w:r w:rsidR="005C0BE8" w:rsidRPr="009324D8">
        <w:t>3</w:t>
      </w:r>
      <w:r w:rsidRPr="009324D8">
        <w:t>.5 В зависимости от выбранной конструкции подпорные стенки набережных по высоте подразделяются на следующие виды:</w:t>
      </w:r>
    </w:p>
    <w:p w:rsidR="00466A05" w:rsidRDefault="00466A05" w:rsidP="000327E0">
      <w:pPr>
        <w:pStyle w:val="vvtxt0"/>
        <w:spacing w:line="240" w:lineRule="auto"/>
        <w:ind w:firstLine="567"/>
      </w:pPr>
      <w:r>
        <w:t>-</w:t>
      </w:r>
      <w:r w:rsidR="007A546E" w:rsidRPr="009324D8">
        <w:t xml:space="preserve"> низкие – до 10 м;</w:t>
      </w:r>
    </w:p>
    <w:p w:rsidR="00466A05" w:rsidRDefault="00466A05" w:rsidP="000327E0">
      <w:pPr>
        <w:pStyle w:val="vvtxt0"/>
        <w:spacing w:line="240" w:lineRule="auto"/>
        <w:ind w:firstLine="567"/>
      </w:pPr>
      <w:r>
        <w:t>-</w:t>
      </w:r>
      <w:r w:rsidR="007A546E" w:rsidRPr="009324D8">
        <w:t xml:space="preserve"> средние – 10</w:t>
      </w:r>
      <w:r w:rsidRPr="009324D8">
        <w:t>–</w:t>
      </w:r>
      <w:r w:rsidR="007A546E" w:rsidRPr="009324D8">
        <w:t>20 м;</w:t>
      </w:r>
    </w:p>
    <w:p w:rsidR="007A546E" w:rsidRPr="009324D8" w:rsidRDefault="00466A05" w:rsidP="000327E0">
      <w:pPr>
        <w:pStyle w:val="vvtxt0"/>
        <w:spacing w:line="240" w:lineRule="auto"/>
        <w:ind w:firstLine="567"/>
      </w:pPr>
      <w:r>
        <w:t>-</w:t>
      </w:r>
      <w:r w:rsidR="007A546E" w:rsidRPr="009324D8">
        <w:t xml:space="preserve"> высокие – более 20 м.</w:t>
      </w:r>
    </w:p>
    <w:p w:rsidR="007A546E" w:rsidRPr="009324D8" w:rsidRDefault="007A546E" w:rsidP="000327E0">
      <w:pPr>
        <w:pStyle w:val="vvtxt0"/>
        <w:spacing w:line="240" w:lineRule="auto"/>
        <w:ind w:firstLine="567"/>
      </w:pPr>
      <w:r w:rsidRPr="009324D8">
        <w:t>6.</w:t>
      </w:r>
      <w:r w:rsidR="005C0BE8" w:rsidRPr="009324D8">
        <w:t>3</w:t>
      </w:r>
      <w:r w:rsidRPr="009324D8">
        <w:t xml:space="preserve">.6 </w:t>
      </w:r>
      <w:proofErr w:type="spellStart"/>
      <w:r w:rsidRPr="009324D8">
        <w:t>Подпорно</w:t>
      </w:r>
      <w:proofErr w:type="spellEnd"/>
      <w:r w:rsidRPr="009324D8">
        <w:t xml:space="preserve">-удерживающие и </w:t>
      </w:r>
      <w:proofErr w:type="spellStart"/>
      <w:r w:rsidRPr="009324D8">
        <w:t>подпорно</w:t>
      </w:r>
      <w:proofErr w:type="spellEnd"/>
      <w:r w:rsidRPr="009324D8">
        <w:t>-защитные стенки набережных следует проектировать в местах примыкани</w:t>
      </w:r>
      <w:r w:rsidR="00466A05">
        <w:t>й</w:t>
      </w:r>
      <w:r w:rsidRPr="009324D8">
        <w:t xml:space="preserve"> и пересечени</w:t>
      </w:r>
      <w:r w:rsidR="00466A05">
        <w:t>й</w:t>
      </w:r>
      <w:r w:rsidRPr="009324D8">
        <w:t xml:space="preserve"> </w:t>
      </w:r>
      <w:r w:rsidRPr="00883110">
        <w:t>набережной:</w:t>
      </w:r>
    </w:p>
    <w:p w:rsidR="007A546E" w:rsidRPr="009324D8" w:rsidRDefault="00466A05" w:rsidP="000327E0">
      <w:pPr>
        <w:pStyle w:val="vvtxt0"/>
        <w:spacing w:line="240" w:lineRule="auto"/>
        <w:ind w:firstLine="567"/>
      </w:pPr>
      <w:r>
        <w:t xml:space="preserve">- </w:t>
      </w:r>
      <w:r w:rsidR="007A546E" w:rsidRPr="009324D8">
        <w:t xml:space="preserve">с откосами земляного полотна, </w:t>
      </w:r>
      <w:proofErr w:type="spellStart"/>
      <w:r w:rsidR="007A546E" w:rsidRPr="009324D8">
        <w:t>подмостовыми</w:t>
      </w:r>
      <w:proofErr w:type="spellEnd"/>
      <w:r w:rsidR="007A546E" w:rsidRPr="009324D8">
        <w:t xml:space="preserve"> конусами, дамбами обвалований и регуляционных сооружений;</w:t>
      </w:r>
    </w:p>
    <w:p w:rsidR="007A546E" w:rsidRPr="009324D8" w:rsidRDefault="00466A05" w:rsidP="000327E0">
      <w:pPr>
        <w:pStyle w:val="vvtxt0"/>
        <w:spacing w:line="240" w:lineRule="auto"/>
        <w:ind w:firstLine="567"/>
      </w:pPr>
      <w:r>
        <w:t xml:space="preserve">- </w:t>
      </w:r>
      <w:r w:rsidR="007A546E" w:rsidRPr="009324D8">
        <w:t>с берегами водоемов, пересекаемых, вдоль расположенных, спрямляемых и канализируемых русел рек и малых водотоков;</w:t>
      </w:r>
    </w:p>
    <w:p w:rsidR="007A546E" w:rsidRPr="009324D8" w:rsidRDefault="00466A05" w:rsidP="000327E0">
      <w:pPr>
        <w:pStyle w:val="vvtxt0"/>
        <w:spacing w:line="240" w:lineRule="auto"/>
        <w:ind w:firstLine="567"/>
      </w:pPr>
      <w:r>
        <w:t xml:space="preserve">- </w:t>
      </w:r>
      <w:r w:rsidR="007A546E" w:rsidRPr="009324D8">
        <w:t xml:space="preserve">с </w:t>
      </w:r>
      <w:proofErr w:type="spellStart"/>
      <w:r w:rsidR="007A546E" w:rsidRPr="009324D8">
        <w:t>неразмываемыми</w:t>
      </w:r>
      <w:proofErr w:type="spellEnd"/>
      <w:r w:rsidR="00EE26E4" w:rsidRPr="009324D8">
        <w:t xml:space="preserve"> </w:t>
      </w:r>
      <w:proofErr w:type="spellStart"/>
      <w:r w:rsidR="007A546E" w:rsidRPr="009324D8">
        <w:t>подмостовыми</w:t>
      </w:r>
      <w:proofErr w:type="spellEnd"/>
      <w:r w:rsidR="007A546E" w:rsidRPr="009324D8">
        <w:t xml:space="preserve"> руслами;</w:t>
      </w:r>
    </w:p>
    <w:p w:rsidR="007A546E" w:rsidRPr="009324D8" w:rsidRDefault="00466A05" w:rsidP="000327E0">
      <w:pPr>
        <w:pStyle w:val="vvtxt0"/>
        <w:spacing w:line="240" w:lineRule="auto"/>
        <w:ind w:firstLine="567"/>
      </w:pPr>
      <w:r>
        <w:t xml:space="preserve">- </w:t>
      </w:r>
      <w:r w:rsidR="007A546E" w:rsidRPr="009324D8">
        <w:t>с входными и выходными руслами малых водопропускных и водоотводных</w:t>
      </w:r>
      <w:r w:rsidR="00FF66C2" w:rsidRPr="009324D8">
        <w:t xml:space="preserve"> </w:t>
      </w:r>
      <w:r w:rsidR="007A546E" w:rsidRPr="009324D8">
        <w:t>сооружений;</w:t>
      </w:r>
    </w:p>
    <w:p w:rsidR="007A546E" w:rsidRPr="009324D8" w:rsidRDefault="00466A05" w:rsidP="000327E0">
      <w:pPr>
        <w:pStyle w:val="vvtxt0"/>
        <w:spacing w:line="240" w:lineRule="auto"/>
        <w:ind w:firstLine="567"/>
      </w:pPr>
      <w:r>
        <w:t xml:space="preserve">- </w:t>
      </w:r>
      <w:r w:rsidR="007A546E" w:rsidRPr="009324D8">
        <w:t xml:space="preserve">с кюветами, водоотводными канавами, </w:t>
      </w:r>
      <w:proofErr w:type="spellStart"/>
      <w:r w:rsidR="007A546E" w:rsidRPr="009324D8">
        <w:t>водовыпусками</w:t>
      </w:r>
      <w:proofErr w:type="spellEnd"/>
      <w:r w:rsidR="007A546E" w:rsidRPr="009324D8">
        <w:t xml:space="preserve"> из откосных лотков и рассеивающих трамплинов и других водоотводных и водогасящих сооружений;</w:t>
      </w:r>
    </w:p>
    <w:p w:rsidR="007A546E" w:rsidRPr="009324D8" w:rsidRDefault="00466A05" w:rsidP="000327E0">
      <w:pPr>
        <w:pStyle w:val="vvtxt0"/>
        <w:spacing w:line="240" w:lineRule="auto"/>
        <w:ind w:firstLine="567"/>
      </w:pPr>
      <w:r>
        <w:t xml:space="preserve">- </w:t>
      </w:r>
      <w:r w:rsidR="007A546E" w:rsidRPr="009324D8">
        <w:t>с водоотводными и водопропускными фильтрующими и очистными сооружениями;</w:t>
      </w:r>
    </w:p>
    <w:p w:rsidR="007A546E" w:rsidRPr="009324D8" w:rsidRDefault="00466A05" w:rsidP="000327E0">
      <w:pPr>
        <w:pStyle w:val="vvtxt0"/>
        <w:spacing w:line="240" w:lineRule="auto"/>
        <w:ind w:firstLine="567"/>
      </w:pPr>
      <w:r>
        <w:t xml:space="preserve">- </w:t>
      </w:r>
      <w:r w:rsidR="007A546E" w:rsidRPr="009324D8">
        <w:t xml:space="preserve">с элементами защиты подтопляемых насыпей, </w:t>
      </w:r>
      <w:proofErr w:type="spellStart"/>
      <w:r w:rsidR="007A546E" w:rsidRPr="009324D8">
        <w:t>подмостовых</w:t>
      </w:r>
      <w:proofErr w:type="spellEnd"/>
      <w:r w:rsidR="007A546E" w:rsidRPr="009324D8">
        <w:t xml:space="preserve"> конусов, опор мостов и регуляционных сооружений в период проявления опасных разрушающих воздействий паводков;</w:t>
      </w:r>
    </w:p>
    <w:p w:rsidR="007A546E" w:rsidRPr="009324D8" w:rsidRDefault="00466A05" w:rsidP="000327E0">
      <w:pPr>
        <w:pStyle w:val="vvtxt0"/>
        <w:spacing w:line="240" w:lineRule="auto"/>
        <w:ind w:firstLine="567"/>
      </w:pPr>
      <w:r>
        <w:t xml:space="preserve">- </w:t>
      </w:r>
      <w:r w:rsidR="00B61500" w:rsidRPr="00B61500">
        <w:t xml:space="preserve">с </w:t>
      </w:r>
      <w:proofErr w:type="spellStart"/>
      <w:r w:rsidR="00B61500" w:rsidRPr="00B61500">
        <w:t>руслорегулирующими</w:t>
      </w:r>
      <w:proofErr w:type="spellEnd"/>
      <w:r w:rsidR="00B61500" w:rsidRPr="00B61500">
        <w:t xml:space="preserve"> сооружениями и регуляционными сооружениями</w:t>
      </w:r>
      <w:r w:rsidR="007A546E" w:rsidRPr="009324D8">
        <w:t xml:space="preserve"> в бассейнах рек с неустойчивым характером русловых процессов.</w:t>
      </w:r>
    </w:p>
    <w:p w:rsidR="00B61500" w:rsidRPr="00E227BF" w:rsidRDefault="00B61500" w:rsidP="00B61500">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6.</w:t>
      </w:r>
      <w:r w:rsidR="008D13CE" w:rsidRPr="009324D8">
        <w:t>3</w:t>
      </w:r>
      <w:r w:rsidRPr="009324D8">
        <w:t>.7 Подпорные стенки набережных</w:t>
      </w:r>
      <w:r w:rsidR="00E36843" w:rsidRPr="009324D8">
        <w:t xml:space="preserve"> </w:t>
      </w:r>
      <w:r w:rsidRPr="009324D8">
        <w:t xml:space="preserve">в качестве береговых укреплений следует </w:t>
      </w:r>
      <w:r w:rsidRPr="005C5BED">
        <w:t>предусматривать:</w:t>
      </w:r>
    </w:p>
    <w:p w:rsidR="007A546E" w:rsidRPr="009324D8" w:rsidRDefault="00466A05" w:rsidP="000327E0">
      <w:pPr>
        <w:pStyle w:val="vvtxt0"/>
        <w:spacing w:line="240" w:lineRule="auto"/>
        <w:ind w:firstLine="567"/>
      </w:pPr>
      <w:r>
        <w:t xml:space="preserve">- </w:t>
      </w:r>
      <w:r w:rsidR="007A546E" w:rsidRPr="009324D8">
        <w:t>на береговых уступах, удаленных от прямого удара нетрансформированной волны (например, на пологих склонах затопленных речных долин или широких, слабо размываемых террасах);</w:t>
      </w:r>
    </w:p>
    <w:p w:rsidR="007A546E" w:rsidRPr="009324D8" w:rsidRDefault="00466A05" w:rsidP="000327E0">
      <w:pPr>
        <w:pStyle w:val="vvtxt0"/>
        <w:spacing w:line="240" w:lineRule="auto"/>
        <w:ind w:firstLine="567"/>
      </w:pPr>
      <w:r>
        <w:t xml:space="preserve">- </w:t>
      </w:r>
      <w:r w:rsidR="007A546E" w:rsidRPr="009324D8">
        <w:t>в верхней части береговых укреплений (в зоне временного затопления).</w:t>
      </w:r>
    </w:p>
    <w:p w:rsidR="007A546E" w:rsidRPr="009324D8" w:rsidRDefault="007A546E" w:rsidP="000327E0">
      <w:pPr>
        <w:pStyle w:val="vvtxt0"/>
        <w:spacing w:line="240" w:lineRule="auto"/>
        <w:ind w:firstLine="567"/>
        <w:rPr>
          <w:szCs w:val="28"/>
        </w:rPr>
      </w:pPr>
      <w:r w:rsidRPr="009324D8">
        <w:rPr>
          <w:szCs w:val="28"/>
        </w:rPr>
        <w:t>6.</w:t>
      </w:r>
      <w:r w:rsidR="008D13CE" w:rsidRPr="009324D8">
        <w:rPr>
          <w:szCs w:val="28"/>
        </w:rPr>
        <w:t>3</w:t>
      </w:r>
      <w:r w:rsidRPr="009324D8">
        <w:rPr>
          <w:szCs w:val="28"/>
        </w:rPr>
        <w:t>.8 На высоких берегах рекомендуется предусматривать несколько ярусов подпорных стенок в составе набережной.</w:t>
      </w:r>
    </w:p>
    <w:p w:rsidR="00466A05" w:rsidRDefault="007A546E" w:rsidP="000327E0">
      <w:pPr>
        <w:widowControl w:val="0"/>
        <w:overflowPunct w:val="0"/>
        <w:autoSpaceDE w:val="0"/>
        <w:autoSpaceDN w:val="0"/>
        <w:adjustRightInd w:val="0"/>
        <w:ind w:firstLine="567"/>
        <w:rPr>
          <w:sz w:val="28"/>
          <w:szCs w:val="28"/>
        </w:rPr>
      </w:pPr>
      <w:r w:rsidRPr="009324D8">
        <w:rPr>
          <w:sz w:val="28"/>
          <w:szCs w:val="28"/>
        </w:rPr>
        <w:t>6.</w:t>
      </w:r>
      <w:r w:rsidR="008D13CE" w:rsidRPr="009324D8">
        <w:rPr>
          <w:sz w:val="28"/>
          <w:szCs w:val="28"/>
        </w:rPr>
        <w:t>3</w:t>
      </w:r>
      <w:r w:rsidRPr="009324D8">
        <w:rPr>
          <w:sz w:val="28"/>
          <w:szCs w:val="28"/>
        </w:rPr>
        <w:t xml:space="preserve">.9 Требования по проектированию подпорных стен набережных, их отдельных конструкций и оснований, а также расчетные нагрузки </w:t>
      </w:r>
      <w:r w:rsidR="00466A05">
        <w:rPr>
          <w:sz w:val="28"/>
          <w:szCs w:val="28"/>
        </w:rPr>
        <w:t>приведены в</w:t>
      </w:r>
      <w:r w:rsidR="00E36843" w:rsidRPr="009324D8">
        <w:rPr>
          <w:sz w:val="28"/>
          <w:szCs w:val="28"/>
        </w:rPr>
        <w:t xml:space="preserve"> СП 20.13330, СП 22.13330, СП 38.13330, СП 41.13330, СП 58.13330, </w:t>
      </w:r>
      <w:r w:rsidR="00B61500">
        <w:rPr>
          <w:sz w:val="28"/>
          <w:szCs w:val="28"/>
        </w:rPr>
        <w:br/>
      </w:r>
      <w:r w:rsidR="00E36843" w:rsidRPr="009324D8">
        <w:rPr>
          <w:sz w:val="28"/>
          <w:szCs w:val="28"/>
        </w:rPr>
        <w:t>СП 101.13330, СП 104.13330, СП 116.13330, СП 277.</w:t>
      </w:r>
      <w:r w:rsidR="00E36843" w:rsidRPr="00A679C3">
        <w:rPr>
          <w:sz w:val="28"/>
          <w:szCs w:val="28"/>
        </w:rPr>
        <w:t>1325800, [12]–[1</w:t>
      </w:r>
      <w:r w:rsidR="001D18FD" w:rsidRPr="00A679C3">
        <w:rPr>
          <w:sz w:val="28"/>
          <w:szCs w:val="28"/>
        </w:rPr>
        <w:t>4</w:t>
      </w:r>
      <w:r w:rsidR="00E36843" w:rsidRPr="00A679C3">
        <w:rPr>
          <w:sz w:val="28"/>
          <w:szCs w:val="28"/>
        </w:rPr>
        <w:t>].</w:t>
      </w:r>
    </w:p>
    <w:p w:rsidR="00B61500" w:rsidRDefault="00B61500" w:rsidP="00B61500">
      <w:pPr>
        <w:widowControl w:val="0"/>
        <w:overflowPunct w:val="0"/>
        <w:autoSpaceDE w:val="0"/>
        <w:autoSpaceDN w:val="0"/>
        <w:adjustRightInd w:val="0"/>
        <w:ind w:firstLine="567"/>
        <w:rPr>
          <w:sz w:val="28"/>
          <w:szCs w:val="28"/>
        </w:rPr>
      </w:pPr>
      <w:r w:rsidRPr="00B61500">
        <w:rPr>
          <w:sz w:val="28"/>
          <w:szCs w:val="28"/>
        </w:rPr>
        <w:t>За расчетный горизонт высоких вод следует принимать отметку наивысшего уровня воды в соответствии с СП 42.13330.</w:t>
      </w:r>
      <w:bookmarkStart w:id="31" w:name="_Toc500355065"/>
      <w:bookmarkStart w:id="32" w:name="_Toc506999780"/>
    </w:p>
    <w:p w:rsidR="00B61500" w:rsidRPr="00E227BF" w:rsidRDefault="00B61500" w:rsidP="00B61500">
      <w:pPr>
        <w:pStyle w:val="af5"/>
        <w:ind w:firstLine="567"/>
        <w:rPr>
          <w:b/>
          <w:sz w:val="28"/>
          <w:szCs w:val="28"/>
        </w:rPr>
      </w:pPr>
      <w:r w:rsidRPr="00E227BF">
        <w:rPr>
          <w:b/>
          <w:sz w:val="28"/>
          <w:szCs w:val="28"/>
        </w:rPr>
        <w:t>(Измененная редакция, Изм. № 1).</w:t>
      </w:r>
    </w:p>
    <w:p w:rsidR="007A546E" w:rsidRPr="00B61500" w:rsidRDefault="007A546E" w:rsidP="00B61500">
      <w:pPr>
        <w:widowControl w:val="0"/>
        <w:overflowPunct w:val="0"/>
        <w:autoSpaceDE w:val="0"/>
        <w:autoSpaceDN w:val="0"/>
        <w:adjustRightInd w:val="0"/>
        <w:ind w:firstLine="567"/>
        <w:rPr>
          <w:b/>
          <w:sz w:val="28"/>
          <w:szCs w:val="28"/>
        </w:rPr>
      </w:pPr>
      <w:r w:rsidRPr="00B61500">
        <w:rPr>
          <w:b/>
          <w:sz w:val="28"/>
          <w:szCs w:val="28"/>
        </w:rPr>
        <w:t>Видовые площадки</w:t>
      </w:r>
      <w:bookmarkEnd w:id="31"/>
      <w:bookmarkEnd w:id="32"/>
    </w:p>
    <w:p w:rsidR="00FB0FB9" w:rsidRPr="009324D8" w:rsidRDefault="007A546E" w:rsidP="000327E0">
      <w:pPr>
        <w:pStyle w:val="vvtxt0"/>
        <w:spacing w:line="240" w:lineRule="auto"/>
        <w:ind w:firstLine="567"/>
      </w:pPr>
      <w:r w:rsidRPr="009324D8">
        <w:t>6.</w:t>
      </w:r>
      <w:r w:rsidR="008D13CE" w:rsidRPr="009324D8">
        <w:t>3</w:t>
      </w:r>
      <w:r w:rsidRPr="009324D8">
        <w:t>.10</w:t>
      </w:r>
      <w:r w:rsidR="00964DCE" w:rsidRPr="009324D8">
        <w:t xml:space="preserve"> </w:t>
      </w:r>
      <w:r w:rsidRPr="009324D8">
        <w:t>На набережной вдоль путей движения пешеходов</w:t>
      </w:r>
      <w:r w:rsidR="00025324" w:rsidRPr="009324D8">
        <w:t xml:space="preserve">, а также передвигающихся на </w:t>
      </w:r>
      <w:proofErr w:type="spellStart"/>
      <w:r w:rsidR="00B61500" w:rsidRPr="00B61500">
        <w:t>велотранспорте</w:t>
      </w:r>
      <w:proofErr w:type="spellEnd"/>
      <w:r w:rsidR="00B61500" w:rsidRPr="00B61500">
        <w:t xml:space="preserve"> и СИМ</w:t>
      </w:r>
      <w:r w:rsidRPr="009324D8">
        <w:t xml:space="preserve"> следует предусматривать видовые площадки, предназначенные для визуального восприятия водного объекта и окружающего ландшафта.</w:t>
      </w:r>
      <w:r w:rsidR="00FB0FB9" w:rsidRPr="009324D8">
        <w:t xml:space="preserve"> Целесообразно совмещать видовые площадки с площадками отдыха.</w:t>
      </w:r>
    </w:p>
    <w:p w:rsidR="006D4CF6" w:rsidRPr="009324D8" w:rsidRDefault="00B61500" w:rsidP="000327E0">
      <w:pPr>
        <w:ind w:firstLine="567"/>
        <w:rPr>
          <w:sz w:val="28"/>
        </w:rPr>
      </w:pPr>
      <w:r w:rsidRPr="00B61500">
        <w:rPr>
          <w:sz w:val="28"/>
        </w:rPr>
        <w:t>Видовые площадки допускается предусматривать на мостах, предназначенных для движения транспорта и пешеходов при наличии тротуаров (или тротуара с одной стороны), имеющих резерв пропускной способности, который обеспечит требуемую ширину прохожей части для транзитных пешеходных потоков. Требуемая ширина прохожей части определяется по расчету в соответствии с СП 396.1325800.</w:t>
      </w:r>
    </w:p>
    <w:p w:rsidR="00B61500" w:rsidRPr="00E227BF" w:rsidRDefault="00B61500" w:rsidP="00B61500">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6.</w:t>
      </w:r>
      <w:r w:rsidR="008D13CE" w:rsidRPr="009324D8">
        <w:t>3</w:t>
      </w:r>
      <w:r w:rsidRPr="009324D8">
        <w:t xml:space="preserve">.11 Видовые площадки набережных могут </w:t>
      </w:r>
      <w:r w:rsidR="0024607A">
        <w:t>быть</w:t>
      </w:r>
      <w:r w:rsidRPr="009324D8">
        <w:t xml:space="preserve"> многоуровневыми; в этих случаях следует предусматривать удобные и безопасные связи между площадками в виде лестниц и (или) пандусов.</w:t>
      </w:r>
    </w:p>
    <w:p w:rsidR="007A546E" w:rsidRPr="009324D8" w:rsidRDefault="007A546E" w:rsidP="000327E0">
      <w:pPr>
        <w:pStyle w:val="vvtxt0"/>
        <w:spacing w:line="240" w:lineRule="auto"/>
        <w:ind w:firstLine="567"/>
      </w:pPr>
      <w:r w:rsidRPr="009324D8">
        <w:t>6.</w:t>
      </w:r>
      <w:r w:rsidR="008D13CE" w:rsidRPr="009324D8">
        <w:t>3</w:t>
      </w:r>
      <w:r w:rsidRPr="009324D8">
        <w:t>.12 Видовые площадки</w:t>
      </w:r>
      <w:r w:rsidR="00AD03D5">
        <w:t xml:space="preserve"> </w:t>
      </w:r>
      <w:r w:rsidR="00F56918" w:rsidRPr="00F56918">
        <w:t>целесообразно размещать</w:t>
      </w:r>
      <w:r w:rsidRPr="009324D8">
        <w:t xml:space="preserve"> на высоких берегах водного объекта – на поворотах и излучинах рек, в местах с ярко выраженным рельефом местности, с живописной береговой линией и других точках с широким обзором ландшафта и хорошими видовыми раскрытиями. Выбранные точки не должны быть впоследствии закрыты застройкой и иными сооружениями.</w:t>
      </w:r>
    </w:p>
    <w:p w:rsidR="007A546E" w:rsidRPr="009324D8" w:rsidRDefault="007A546E" w:rsidP="000327E0">
      <w:pPr>
        <w:pStyle w:val="vvtxt0"/>
        <w:spacing w:line="240" w:lineRule="auto"/>
        <w:ind w:firstLine="567"/>
      </w:pPr>
      <w:r w:rsidRPr="009324D8">
        <w:t>6.</w:t>
      </w:r>
      <w:r w:rsidR="008D13CE" w:rsidRPr="009324D8">
        <w:t>3</w:t>
      </w:r>
      <w:r w:rsidRPr="009324D8">
        <w:t xml:space="preserve">.13 </w:t>
      </w:r>
      <w:proofErr w:type="gramStart"/>
      <w:r w:rsidRPr="009324D8">
        <w:t>В</w:t>
      </w:r>
      <w:proofErr w:type="gramEnd"/>
      <w:r w:rsidRPr="009324D8">
        <w:t xml:space="preserve"> местах, характеризующихся наи</w:t>
      </w:r>
      <w:r w:rsidR="00B96D95" w:rsidRPr="009324D8">
        <w:t>лучшими</w:t>
      </w:r>
      <w:r w:rsidRPr="009324D8">
        <w:t xml:space="preserve"> видовыми раскрытиями, следует предусматривать видовые площадки (площадку) общегородской значимости, которые должны </w:t>
      </w:r>
      <w:r w:rsidR="0024607A">
        <w:t xml:space="preserve">включаться </w:t>
      </w:r>
      <w:r w:rsidRPr="009324D8">
        <w:t xml:space="preserve">в состав объектов туристского показа </w:t>
      </w:r>
      <w:r w:rsidR="00EE26E4" w:rsidRPr="009324D8">
        <w:t>при</w:t>
      </w:r>
      <w:r w:rsidRPr="009324D8">
        <w:t xml:space="preserve"> осуществлени</w:t>
      </w:r>
      <w:r w:rsidR="00EE26E4" w:rsidRPr="009324D8">
        <w:t>и</w:t>
      </w:r>
      <w:r w:rsidRPr="009324D8">
        <w:t xml:space="preserve"> туристско-рекреационной д</w:t>
      </w:r>
      <w:r w:rsidR="00F56918">
        <w:t>еятельности в населенном пункте</w:t>
      </w:r>
      <w:r w:rsidRPr="009324D8">
        <w:t>.</w:t>
      </w:r>
    </w:p>
    <w:p w:rsidR="00F56918" w:rsidRPr="00E227BF" w:rsidRDefault="00F56918" w:rsidP="00F56918">
      <w:pPr>
        <w:pStyle w:val="af5"/>
        <w:ind w:firstLine="567"/>
        <w:rPr>
          <w:b/>
          <w:sz w:val="28"/>
          <w:szCs w:val="28"/>
        </w:rPr>
      </w:pPr>
      <w:r w:rsidRPr="00F56918">
        <w:rPr>
          <w:b/>
          <w:sz w:val="28"/>
          <w:szCs w:val="28"/>
        </w:rPr>
        <w:t>6.3.12</w:t>
      </w:r>
      <w:r>
        <w:rPr>
          <w:b/>
          <w:sz w:val="28"/>
          <w:szCs w:val="28"/>
        </w:rPr>
        <w:t>,</w:t>
      </w:r>
      <w:r w:rsidRPr="00F56918">
        <w:rPr>
          <w:b/>
          <w:sz w:val="28"/>
          <w:szCs w:val="28"/>
        </w:rPr>
        <w:t xml:space="preserve"> 6.3.13 </w:t>
      </w:r>
      <w:r w:rsidRPr="00E227BF">
        <w:rPr>
          <w:b/>
          <w:sz w:val="28"/>
          <w:szCs w:val="28"/>
        </w:rPr>
        <w:t>(Измененная редакция, Изм. № 1).</w:t>
      </w:r>
    </w:p>
    <w:p w:rsidR="00F56918" w:rsidRDefault="007A546E" w:rsidP="00F56918">
      <w:pPr>
        <w:pStyle w:val="vvtxt0"/>
        <w:spacing w:line="240" w:lineRule="auto"/>
        <w:ind w:firstLine="567"/>
      </w:pPr>
      <w:r w:rsidRPr="009324D8">
        <w:t>6.</w:t>
      </w:r>
      <w:r w:rsidR="008D13CE" w:rsidRPr="009324D8">
        <w:t>3</w:t>
      </w:r>
      <w:r w:rsidRPr="009324D8">
        <w:t>.14 Видовые площадки общегородской значимости следует обеспечивать транспортно-пешеходной инфраструктурой, соответствующей ожидаемым потокам посетителей. При проектировании транспортного обслуживания видовых площадок следует руководствоваться требованиями раздела 7.</w:t>
      </w:r>
      <w:bookmarkStart w:id="33" w:name="_Toc500355066"/>
      <w:bookmarkStart w:id="34" w:name="_Toc506999781"/>
    </w:p>
    <w:p w:rsidR="007A546E" w:rsidRPr="00F56918" w:rsidRDefault="007A546E" w:rsidP="00F56918">
      <w:pPr>
        <w:pStyle w:val="vvtxt0"/>
        <w:spacing w:line="240" w:lineRule="auto"/>
        <w:ind w:firstLine="567"/>
        <w:rPr>
          <w:b/>
        </w:rPr>
      </w:pPr>
      <w:r w:rsidRPr="00F56918">
        <w:rPr>
          <w:b/>
        </w:rPr>
        <w:t>Лестничные сходы и спуски к воде</w:t>
      </w:r>
      <w:bookmarkEnd w:id="33"/>
      <w:bookmarkEnd w:id="34"/>
    </w:p>
    <w:p w:rsidR="00F56918" w:rsidRDefault="00F56918" w:rsidP="00F56918">
      <w:pPr>
        <w:pStyle w:val="vvtxt0"/>
        <w:spacing w:line="240" w:lineRule="auto"/>
        <w:ind w:firstLine="567"/>
      </w:pPr>
      <w:r>
        <w:t>6.3.15 При проектировании набережных следует обеспечивать удобные и безопасные спуски к воде, частота которых определяется исходя из конкретных градостроительных условий и функционального назначения набережных.</w:t>
      </w:r>
    </w:p>
    <w:p w:rsidR="007A546E" w:rsidRPr="009324D8" w:rsidRDefault="00F56918" w:rsidP="00F56918">
      <w:pPr>
        <w:pStyle w:val="vvtxt0"/>
        <w:spacing w:line="240" w:lineRule="auto"/>
        <w:ind w:firstLine="567"/>
      </w:pPr>
      <w:r>
        <w:t>Для обеспечения выходов на площадки отдыха, пляжи и др., расположенные на берегу в приближении к воде или над акваторией, для выходов к причалам, для переходов с одного яруса набережной на другой и др. следует применять лестничные сходы и пандусные спуски.</w:t>
      </w:r>
    </w:p>
    <w:p w:rsidR="00F56918" w:rsidRPr="00E227BF" w:rsidRDefault="00F56918" w:rsidP="00F56918">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6.</w:t>
      </w:r>
      <w:r w:rsidR="008D13CE" w:rsidRPr="009324D8">
        <w:t>3</w:t>
      </w:r>
      <w:r w:rsidRPr="009324D8">
        <w:t>.16 Лестни</w:t>
      </w:r>
      <w:r w:rsidR="001977D8" w:rsidRPr="009324D8">
        <w:t>цы и пандусы следует предусматривать при продольных</w:t>
      </w:r>
      <w:r w:rsidRPr="009324D8">
        <w:t xml:space="preserve"> уклонах пешеходных коммуникаций набережной более 60 ‰.</w:t>
      </w:r>
    </w:p>
    <w:p w:rsidR="001977D8" w:rsidRPr="009324D8" w:rsidRDefault="007A546E" w:rsidP="000327E0">
      <w:pPr>
        <w:pStyle w:val="vvtxt0"/>
        <w:spacing w:line="240" w:lineRule="auto"/>
        <w:ind w:firstLine="567"/>
      </w:pPr>
      <w:r w:rsidRPr="009324D8">
        <w:t>6.</w:t>
      </w:r>
      <w:r w:rsidR="008D13CE" w:rsidRPr="009324D8">
        <w:t>3</w:t>
      </w:r>
      <w:r w:rsidRPr="009324D8">
        <w:t>.17</w:t>
      </w:r>
      <w:r w:rsidR="001977D8" w:rsidRPr="009324D8">
        <w:t xml:space="preserve"> Высоту ступеней лестниц следует принимать не более 0,12 м, глубину ступени – не менее 0,4 м. В случае необходимости уменьшения минимальных параметров ступеней лестницы следует оборудовать поручнями.</w:t>
      </w:r>
      <w:r w:rsidR="001977D8" w:rsidRPr="009324D8">
        <w:rPr>
          <w:sz w:val="24"/>
          <w:szCs w:val="24"/>
        </w:rPr>
        <w:t xml:space="preserve"> </w:t>
      </w:r>
      <w:r w:rsidR="001977D8" w:rsidRPr="009324D8">
        <w:rPr>
          <w:szCs w:val="28"/>
        </w:rPr>
        <w:t>Поручни (ограждения) вдоль лестниц, пандусов и площадок следует проектировать согласно ГОСТ Р</w:t>
      </w:r>
      <w:r w:rsidR="00AD03D5">
        <w:rPr>
          <w:szCs w:val="28"/>
        </w:rPr>
        <w:t xml:space="preserve"> </w:t>
      </w:r>
      <w:r w:rsidR="001977D8" w:rsidRPr="009324D8">
        <w:rPr>
          <w:szCs w:val="28"/>
        </w:rPr>
        <w:t>51261.</w:t>
      </w:r>
    </w:p>
    <w:p w:rsidR="007A546E" w:rsidRPr="009324D8" w:rsidRDefault="00F56918" w:rsidP="000327E0">
      <w:pPr>
        <w:pStyle w:val="vvtxt0"/>
        <w:spacing w:line="240" w:lineRule="auto"/>
        <w:ind w:firstLine="567"/>
      </w:pPr>
      <w:r w:rsidRPr="00F56918">
        <w:t>6.3.18 Ширину одной полосы обустроенных путей движения пешеходов следует принимать 0,75 м, предусматривая не менее двух полос для обеспечения встречного движения. Пропускную способность одной полосы движения на лестничном сходе следует принимать 600 человек в час.</w:t>
      </w:r>
    </w:p>
    <w:p w:rsidR="00F56918" w:rsidRPr="00E227BF" w:rsidRDefault="00F56918" w:rsidP="00F56918">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6.</w:t>
      </w:r>
      <w:r w:rsidR="008D13CE" w:rsidRPr="009324D8">
        <w:t>3</w:t>
      </w:r>
      <w:r w:rsidRPr="009324D8">
        <w:t>.19 Ширина лестниц</w:t>
      </w:r>
      <w:r w:rsidR="00514925" w:rsidRPr="009324D8">
        <w:t xml:space="preserve"> и пандусов </w:t>
      </w:r>
      <w:r w:rsidRPr="009324D8">
        <w:t xml:space="preserve">должна </w:t>
      </w:r>
      <w:r w:rsidR="00514925" w:rsidRPr="009324D8">
        <w:t xml:space="preserve">быть не менее </w:t>
      </w:r>
      <w:r w:rsidRPr="005C5BED">
        <w:t>ширин</w:t>
      </w:r>
      <w:r w:rsidR="00514925" w:rsidRPr="005C5BED">
        <w:t>ы</w:t>
      </w:r>
      <w:r w:rsidRPr="005C5BED">
        <w:t xml:space="preserve"> пешеходной коммуникаци</w:t>
      </w:r>
      <w:r w:rsidR="00514925" w:rsidRPr="005C5BED">
        <w:t>и</w:t>
      </w:r>
      <w:r w:rsidRPr="005C5BED">
        <w:t>, подводящей к ней.</w:t>
      </w:r>
    </w:p>
    <w:p w:rsidR="00A94DF5" w:rsidRPr="009324D8" w:rsidRDefault="007A546E" w:rsidP="000327E0">
      <w:pPr>
        <w:pStyle w:val="vvtxt0"/>
        <w:spacing w:line="240" w:lineRule="auto"/>
        <w:ind w:firstLine="567"/>
        <w:rPr>
          <w:rFonts w:eastAsia="Times New Roman"/>
          <w:szCs w:val="28"/>
          <w:lang w:eastAsia="ru-RU"/>
        </w:rPr>
      </w:pPr>
      <w:r w:rsidRPr="009324D8">
        <w:t>6.</w:t>
      </w:r>
      <w:r w:rsidR="008D13CE" w:rsidRPr="009324D8">
        <w:t>3</w:t>
      </w:r>
      <w:r w:rsidRPr="009324D8">
        <w:t>.20</w:t>
      </w:r>
      <w:r w:rsidR="00A94DF5" w:rsidRPr="009324D8">
        <w:rPr>
          <w:rFonts w:eastAsia="Times New Roman"/>
          <w:szCs w:val="28"/>
          <w:lang w:eastAsia="ru-RU"/>
        </w:rPr>
        <w:t xml:space="preserve"> При проектировании лестниц число ступеней следует принимать не менее двух. Для обеспечения безопасности пешеходов лестницы </w:t>
      </w:r>
      <w:r w:rsidR="00A94DF5" w:rsidRPr="005C5BED">
        <w:rPr>
          <w:rFonts w:eastAsia="Times New Roman"/>
          <w:szCs w:val="28"/>
          <w:lang w:eastAsia="ru-RU"/>
        </w:rPr>
        <w:t>должны</w:t>
      </w:r>
      <w:r w:rsidR="00A94DF5" w:rsidRPr="009324D8">
        <w:rPr>
          <w:rFonts w:eastAsia="Times New Roman"/>
          <w:szCs w:val="28"/>
          <w:lang w:eastAsia="ru-RU"/>
        </w:rPr>
        <w:t xml:space="preserve"> быть обозначены светом, посадками растений, перилами и др. </w:t>
      </w:r>
    </w:p>
    <w:p w:rsidR="00A94DF5" w:rsidRPr="009324D8" w:rsidRDefault="00A94DF5" w:rsidP="000327E0">
      <w:pPr>
        <w:pStyle w:val="vvtxt0"/>
        <w:spacing w:line="240" w:lineRule="auto"/>
        <w:ind w:firstLine="567"/>
      </w:pPr>
      <w:r w:rsidRPr="009324D8">
        <w:t>6.</w:t>
      </w:r>
      <w:r w:rsidR="008D13CE" w:rsidRPr="009324D8">
        <w:t>3</w:t>
      </w:r>
      <w:r w:rsidRPr="009324D8">
        <w:t>.</w:t>
      </w:r>
      <w:r w:rsidRPr="003E1FEB">
        <w:t xml:space="preserve">21 </w:t>
      </w:r>
      <w:r w:rsidRPr="003E1FEB">
        <w:rPr>
          <w:rFonts w:eastAsia="Times New Roman"/>
          <w:szCs w:val="28"/>
          <w:lang w:eastAsia="ru-RU"/>
        </w:rPr>
        <w:t xml:space="preserve">Длину марша </w:t>
      </w:r>
      <w:r w:rsidR="0024607A" w:rsidRPr="003E1FEB">
        <w:rPr>
          <w:rFonts w:eastAsia="Times New Roman"/>
          <w:szCs w:val="28"/>
          <w:lang w:eastAsia="ru-RU"/>
        </w:rPr>
        <w:t xml:space="preserve">лестницы </w:t>
      </w:r>
      <w:r w:rsidRPr="003E1FEB">
        <w:rPr>
          <w:rFonts w:eastAsia="Times New Roman"/>
          <w:szCs w:val="28"/>
          <w:lang w:eastAsia="ru-RU"/>
        </w:rPr>
        <w:t>по высоте</w:t>
      </w:r>
      <w:r w:rsidRPr="009324D8">
        <w:rPr>
          <w:rFonts w:eastAsia="Times New Roman"/>
          <w:szCs w:val="28"/>
          <w:lang w:eastAsia="ru-RU"/>
        </w:rPr>
        <w:t xml:space="preserve"> следует принимать не менее </w:t>
      </w:r>
      <w:r w:rsidR="00EC2416">
        <w:rPr>
          <w:rFonts w:eastAsia="Times New Roman"/>
          <w:szCs w:val="28"/>
          <w:lang w:eastAsia="ru-RU"/>
        </w:rPr>
        <w:br/>
      </w:r>
      <w:r w:rsidRPr="009324D8">
        <w:rPr>
          <w:rFonts w:eastAsia="Times New Roman"/>
          <w:szCs w:val="28"/>
          <w:lang w:eastAsia="ru-RU"/>
        </w:rPr>
        <w:t>1,5</w:t>
      </w:r>
      <w:r w:rsidR="00A6155F" w:rsidRPr="009324D8">
        <w:rPr>
          <w:rFonts w:eastAsia="Times New Roman"/>
          <w:szCs w:val="28"/>
          <w:lang w:eastAsia="ru-RU"/>
        </w:rPr>
        <w:t xml:space="preserve"> </w:t>
      </w:r>
      <w:r w:rsidRPr="009324D8">
        <w:rPr>
          <w:rFonts w:eastAsia="Times New Roman"/>
          <w:szCs w:val="28"/>
          <w:lang w:eastAsia="ru-RU"/>
        </w:rPr>
        <w:t>м</w:t>
      </w:r>
      <w:r w:rsidR="0024607A">
        <w:rPr>
          <w:rFonts w:eastAsia="Times New Roman"/>
          <w:szCs w:val="28"/>
          <w:lang w:eastAsia="ru-RU"/>
        </w:rPr>
        <w:t>. Ч</w:t>
      </w:r>
      <w:r w:rsidRPr="009324D8">
        <w:rPr>
          <w:rFonts w:eastAsia="Times New Roman"/>
          <w:szCs w:val="28"/>
          <w:lang w:eastAsia="ru-RU"/>
        </w:rPr>
        <w:t>ерез каждые 1,5</w:t>
      </w:r>
      <w:r w:rsidR="00A6155F" w:rsidRPr="009324D8">
        <w:rPr>
          <w:rFonts w:eastAsia="Times New Roman"/>
          <w:szCs w:val="28"/>
          <w:lang w:eastAsia="ru-RU"/>
        </w:rPr>
        <w:t xml:space="preserve"> </w:t>
      </w:r>
      <w:r w:rsidRPr="009324D8">
        <w:rPr>
          <w:rFonts w:eastAsia="Times New Roman"/>
          <w:szCs w:val="28"/>
          <w:lang w:eastAsia="ru-RU"/>
        </w:rPr>
        <w:t xml:space="preserve">м по высоте следует устраивать площадки </w:t>
      </w:r>
      <w:r w:rsidR="0024607A">
        <w:rPr>
          <w:rFonts w:eastAsia="Times New Roman"/>
          <w:szCs w:val="28"/>
          <w:lang w:eastAsia="ru-RU"/>
        </w:rPr>
        <w:t>д</w:t>
      </w:r>
      <w:r w:rsidRPr="009324D8">
        <w:rPr>
          <w:rFonts w:eastAsia="Times New Roman"/>
          <w:szCs w:val="28"/>
          <w:lang w:eastAsia="ru-RU"/>
        </w:rPr>
        <w:t>лин</w:t>
      </w:r>
      <w:r w:rsidR="0024607A">
        <w:rPr>
          <w:rFonts w:eastAsia="Times New Roman"/>
          <w:szCs w:val="28"/>
          <w:lang w:eastAsia="ru-RU"/>
        </w:rPr>
        <w:t xml:space="preserve">ой </w:t>
      </w:r>
      <w:r w:rsidRPr="009324D8">
        <w:rPr>
          <w:rFonts w:eastAsia="Times New Roman"/>
          <w:szCs w:val="28"/>
          <w:lang w:eastAsia="ru-RU"/>
        </w:rPr>
        <w:t>не менее 1,5</w:t>
      </w:r>
      <w:r w:rsidR="00A6155F" w:rsidRPr="009324D8">
        <w:rPr>
          <w:rFonts w:eastAsia="Times New Roman"/>
          <w:szCs w:val="28"/>
          <w:lang w:eastAsia="ru-RU"/>
        </w:rPr>
        <w:t xml:space="preserve"> </w:t>
      </w:r>
      <w:r w:rsidRPr="009324D8">
        <w:rPr>
          <w:rFonts w:eastAsia="Times New Roman"/>
          <w:szCs w:val="28"/>
          <w:lang w:eastAsia="ru-RU"/>
        </w:rPr>
        <w:t xml:space="preserve">м. </w:t>
      </w:r>
      <w:r w:rsidR="0024607A">
        <w:rPr>
          <w:rFonts w:eastAsia="Times New Roman"/>
          <w:szCs w:val="28"/>
          <w:lang w:eastAsia="ru-RU"/>
        </w:rPr>
        <w:t xml:space="preserve">При </w:t>
      </w:r>
      <w:r w:rsidRPr="009324D8">
        <w:rPr>
          <w:rFonts w:eastAsia="Times New Roman"/>
          <w:szCs w:val="28"/>
          <w:lang w:eastAsia="ru-RU"/>
        </w:rPr>
        <w:t>необходимо</w:t>
      </w:r>
      <w:r w:rsidR="0024607A">
        <w:rPr>
          <w:rFonts w:eastAsia="Times New Roman"/>
          <w:szCs w:val="28"/>
          <w:lang w:eastAsia="ru-RU"/>
        </w:rPr>
        <w:t>сти</w:t>
      </w:r>
      <w:r w:rsidRPr="009324D8">
        <w:rPr>
          <w:rFonts w:eastAsia="Times New Roman"/>
          <w:szCs w:val="28"/>
          <w:lang w:eastAsia="ru-RU"/>
        </w:rPr>
        <w:t xml:space="preserve"> разме</w:t>
      </w:r>
      <w:r w:rsidR="0024607A">
        <w:rPr>
          <w:rFonts w:eastAsia="Times New Roman"/>
          <w:szCs w:val="28"/>
          <w:lang w:eastAsia="ru-RU"/>
        </w:rPr>
        <w:t>щения</w:t>
      </w:r>
      <w:r w:rsidRPr="009324D8">
        <w:rPr>
          <w:rFonts w:eastAsia="Times New Roman"/>
          <w:szCs w:val="28"/>
          <w:lang w:eastAsia="ru-RU"/>
        </w:rPr>
        <w:t xml:space="preserve"> площадк</w:t>
      </w:r>
      <w:r w:rsidR="0024607A">
        <w:rPr>
          <w:rFonts w:eastAsia="Times New Roman"/>
          <w:szCs w:val="28"/>
          <w:lang w:eastAsia="ru-RU"/>
        </w:rPr>
        <w:t>и</w:t>
      </w:r>
      <w:r w:rsidRPr="009324D8">
        <w:rPr>
          <w:rFonts w:eastAsia="Times New Roman"/>
          <w:szCs w:val="28"/>
          <w:lang w:eastAsia="ru-RU"/>
        </w:rPr>
        <w:t xml:space="preserve"> большей длины ее следует рассчитывать, </w:t>
      </w:r>
      <w:r w:rsidR="0024607A">
        <w:rPr>
          <w:rFonts w:eastAsia="Times New Roman"/>
          <w:szCs w:val="28"/>
          <w:lang w:eastAsia="ru-RU"/>
        </w:rPr>
        <w:t xml:space="preserve">добавляя последовательно </w:t>
      </w:r>
      <w:r w:rsidRPr="009324D8">
        <w:rPr>
          <w:rFonts w:eastAsia="Times New Roman"/>
          <w:szCs w:val="28"/>
          <w:lang w:eastAsia="ru-RU"/>
        </w:rPr>
        <w:t xml:space="preserve">к минимальному размеру (1,5 м) расстояние, кратное </w:t>
      </w:r>
      <w:r w:rsidR="00962112" w:rsidRPr="009324D8">
        <w:rPr>
          <w:rFonts w:eastAsia="Times New Roman"/>
          <w:szCs w:val="28"/>
          <w:lang w:eastAsia="ru-RU"/>
        </w:rPr>
        <w:t>0,</w:t>
      </w:r>
      <w:r w:rsidR="00A6155F" w:rsidRPr="009324D8">
        <w:rPr>
          <w:rFonts w:eastAsia="Times New Roman"/>
          <w:szCs w:val="28"/>
          <w:lang w:eastAsia="ru-RU"/>
        </w:rPr>
        <w:t>75</w:t>
      </w:r>
      <w:r w:rsidR="00962112" w:rsidRPr="009324D8">
        <w:rPr>
          <w:rFonts w:eastAsia="Times New Roman"/>
          <w:szCs w:val="28"/>
          <w:lang w:eastAsia="ru-RU"/>
        </w:rPr>
        <w:t xml:space="preserve"> м</w:t>
      </w:r>
      <w:r w:rsidRPr="009324D8">
        <w:rPr>
          <w:rFonts w:eastAsia="Times New Roman"/>
          <w:szCs w:val="28"/>
          <w:lang w:eastAsia="ru-RU"/>
        </w:rPr>
        <w:t>.</w:t>
      </w:r>
    </w:p>
    <w:p w:rsidR="00A94DF5" w:rsidRPr="009324D8" w:rsidRDefault="00EC2416" w:rsidP="000327E0">
      <w:pPr>
        <w:pStyle w:val="vvtxt0"/>
        <w:spacing w:line="240" w:lineRule="auto"/>
        <w:ind w:firstLine="567"/>
        <w:rPr>
          <w:rFonts w:eastAsia="Times New Roman"/>
          <w:szCs w:val="28"/>
          <w:lang w:eastAsia="ru-RU"/>
        </w:rPr>
      </w:pPr>
      <w:r w:rsidRPr="00EC2416">
        <w:rPr>
          <w:rFonts w:eastAsia="Times New Roman"/>
          <w:szCs w:val="28"/>
          <w:lang w:eastAsia="ru-RU"/>
        </w:rPr>
        <w:t>6.3.22 Пандусы для передвижения пешеходов следует проектировать с учетом требований для передвижения МГН в соответствии с СП 59.13330.</w:t>
      </w:r>
    </w:p>
    <w:p w:rsidR="00EC2416" w:rsidRPr="00E227BF" w:rsidRDefault="00EC2416" w:rsidP="00EC2416">
      <w:pPr>
        <w:pStyle w:val="af5"/>
        <w:ind w:firstLine="567"/>
        <w:rPr>
          <w:b/>
          <w:sz w:val="28"/>
          <w:szCs w:val="28"/>
        </w:rPr>
      </w:pPr>
      <w:r w:rsidRPr="00E227BF">
        <w:rPr>
          <w:b/>
          <w:sz w:val="28"/>
          <w:szCs w:val="28"/>
        </w:rPr>
        <w:t>(Измененная редакция, Изм. № 1).</w:t>
      </w:r>
    </w:p>
    <w:p w:rsidR="00EC2416" w:rsidRDefault="00A94DF5" w:rsidP="00EC2416">
      <w:pPr>
        <w:pStyle w:val="vvtxt0"/>
        <w:spacing w:line="240" w:lineRule="auto"/>
        <w:ind w:firstLine="567"/>
        <w:rPr>
          <w:rFonts w:eastAsia="Times New Roman"/>
          <w:szCs w:val="28"/>
          <w:lang w:eastAsia="ru-RU"/>
        </w:rPr>
      </w:pPr>
      <w:r w:rsidRPr="009324D8">
        <w:rPr>
          <w:rFonts w:eastAsia="Times New Roman"/>
          <w:szCs w:val="28"/>
          <w:lang w:eastAsia="ru-RU"/>
        </w:rPr>
        <w:t>6.</w:t>
      </w:r>
      <w:r w:rsidR="008D13CE" w:rsidRPr="009324D8">
        <w:rPr>
          <w:rFonts w:eastAsia="Times New Roman"/>
          <w:szCs w:val="28"/>
          <w:lang w:eastAsia="ru-RU"/>
        </w:rPr>
        <w:t>3.</w:t>
      </w:r>
      <w:r w:rsidRPr="009324D8">
        <w:rPr>
          <w:rFonts w:eastAsia="Times New Roman"/>
          <w:szCs w:val="28"/>
          <w:lang w:eastAsia="ru-RU"/>
        </w:rPr>
        <w:t>2</w:t>
      </w:r>
      <w:r w:rsidR="006B07E0" w:rsidRPr="009324D8">
        <w:rPr>
          <w:rFonts w:eastAsia="Times New Roman"/>
          <w:szCs w:val="28"/>
          <w:lang w:eastAsia="ru-RU"/>
        </w:rPr>
        <w:t>3</w:t>
      </w:r>
      <w:r w:rsidRPr="009324D8">
        <w:rPr>
          <w:rFonts w:eastAsia="Times New Roman"/>
          <w:szCs w:val="28"/>
          <w:lang w:eastAsia="ru-RU"/>
        </w:rPr>
        <w:t xml:space="preserve"> При спуске и подъеме по крутым протяженным склонам, на которых невозможно установить лестницы</w:t>
      </w:r>
      <w:r w:rsidR="00AD03D5">
        <w:rPr>
          <w:rFonts w:eastAsia="Times New Roman"/>
          <w:szCs w:val="28"/>
          <w:lang w:eastAsia="ru-RU"/>
        </w:rPr>
        <w:t>,</w:t>
      </w:r>
      <w:r w:rsidRPr="009324D8">
        <w:rPr>
          <w:rFonts w:eastAsia="Times New Roman"/>
          <w:szCs w:val="28"/>
          <w:lang w:eastAsia="ru-RU"/>
        </w:rPr>
        <w:t xml:space="preserve"> рекомендуется применять </w:t>
      </w:r>
      <w:proofErr w:type="spellStart"/>
      <w:r w:rsidRPr="009324D8">
        <w:rPr>
          <w:rFonts w:eastAsia="Times New Roman"/>
          <w:szCs w:val="28"/>
          <w:lang w:eastAsia="ru-RU"/>
        </w:rPr>
        <w:t>ступопандусы</w:t>
      </w:r>
      <w:proofErr w:type="spellEnd"/>
      <w:r w:rsidRPr="009324D8">
        <w:rPr>
          <w:rFonts w:eastAsia="Times New Roman"/>
          <w:szCs w:val="28"/>
          <w:lang w:eastAsia="ru-RU"/>
        </w:rPr>
        <w:t>, имеющие широкие низкие ступени с наклонной поверхностью</w:t>
      </w:r>
      <w:r w:rsidR="002C09A7">
        <w:rPr>
          <w:rFonts w:eastAsia="Times New Roman"/>
          <w:szCs w:val="28"/>
          <w:lang w:eastAsia="ru-RU"/>
        </w:rPr>
        <w:t>;</w:t>
      </w:r>
      <w:r w:rsidRPr="009324D8">
        <w:rPr>
          <w:rFonts w:eastAsia="Times New Roman"/>
          <w:szCs w:val="28"/>
          <w:lang w:eastAsia="ru-RU"/>
        </w:rPr>
        <w:t xml:space="preserve"> </w:t>
      </w:r>
      <w:r w:rsidR="002C09A7">
        <w:rPr>
          <w:rFonts w:eastAsia="Times New Roman"/>
          <w:szCs w:val="28"/>
          <w:lang w:eastAsia="ru-RU"/>
        </w:rPr>
        <w:t>п</w:t>
      </w:r>
      <w:r w:rsidRPr="009324D8">
        <w:rPr>
          <w:rFonts w:eastAsia="Times New Roman"/>
          <w:szCs w:val="28"/>
          <w:lang w:eastAsia="ru-RU"/>
        </w:rPr>
        <w:t>роектируем</w:t>
      </w:r>
      <w:r w:rsidR="002C09A7">
        <w:rPr>
          <w:rFonts w:eastAsia="Times New Roman"/>
          <w:szCs w:val="28"/>
          <w:lang w:eastAsia="ru-RU"/>
        </w:rPr>
        <w:t>ый</w:t>
      </w:r>
      <w:r w:rsidRPr="009324D8">
        <w:rPr>
          <w:rFonts w:eastAsia="Times New Roman"/>
          <w:szCs w:val="28"/>
          <w:lang w:eastAsia="ru-RU"/>
        </w:rPr>
        <w:t xml:space="preserve"> </w:t>
      </w:r>
      <w:r w:rsidR="002C09A7">
        <w:rPr>
          <w:rFonts w:eastAsia="Times New Roman"/>
          <w:szCs w:val="28"/>
          <w:lang w:eastAsia="ru-RU"/>
        </w:rPr>
        <w:t>уклон</w:t>
      </w:r>
      <w:r w:rsidR="00AD03D5">
        <w:rPr>
          <w:rFonts w:eastAsia="Times New Roman"/>
          <w:szCs w:val="28"/>
          <w:lang w:eastAsia="ru-RU"/>
        </w:rPr>
        <w:t xml:space="preserve"> ступеней </w:t>
      </w:r>
      <w:proofErr w:type="spellStart"/>
      <w:r w:rsidR="00AD03D5">
        <w:rPr>
          <w:rFonts w:eastAsia="Times New Roman"/>
          <w:szCs w:val="28"/>
          <w:lang w:eastAsia="ru-RU"/>
        </w:rPr>
        <w:t>ступопандуса</w:t>
      </w:r>
      <w:proofErr w:type="spellEnd"/>
      <w:r w:rsidR="00AD03D5">
        <w:rPr>
          <w:rFonts w:eastAsia="Times New Roman"/>
          <w:szCs w:val="28"/>
          <w:lang w:eastAsia="ru-RU"/>
        </w:rPr>
        <w:t xml:space="preserve"> – 1:12. </w:t>
      </w:r>
      <w:r w:rsidR="002C09A7">
        <w:rPr>
          <w:rFonts w:eastAsia="Times New Roman"/>
          <w:szCs w:val="28"/>
          <w:lang w:eastAsia="ru-RU"/>
        </w:rPr>
        <w:t>В</w:t>
      </w:r>
      <w:r w:rsidRPr="009324D8">
        <w:rPr>
          <w:rFonts w:eastAsia="Times New Roman"/>
          <w:szCs w:val="28"/>
          <w:lang w:eastAsia="ru-RU"/>
        </w:rPr>
        <w:t xml:space="preserve">ысота </w:t>
      </w:r>
      <w:proofErr w:type="spellStart"/>
      <w:r w:rsidRPr="009324D8">
        <w:rPr>
          <w:rFonts w:eastAsia="Times New Roman"/>
          <w:szCs w:val="28"/>
          <w:lang w:eastAsia="ru-RU"/>
        </w:rPr>
        <w:t>подступе</w:t>
      </w:r>
      <w:r w:rsidR="006B07E0" w:rsidRPr="009324D8">
        <w:rPr>
          <w:rFonts w:eastAsia="Times New Roman"/>
          <w:szCs w:val="28"/>
          <w:lang w:eastAsia="ru-RU"/>
        </w:rPr>
        <w:t>нка</w:t>
      </w:r>
      <w:proofErr w:type="spellEnd"/>
      <w:r w:rsidR="006B07E0" w:rsidRPr="009324D8">
        <w:rPr>
          <w:rFonts w:eastAsia="Times New Roman"/>
          <w:szCs w:val="28"/>
          <w:lang w:eastAsia="ru-RU"/>
        </w:rPr>
        <w:t xml:space="preserve"> не должна </w:t>
      </w:r>
      <w:r w:rsidR="002C09A7">
        <w:rPr>
          <w:rFonts w:eastAsia="Times New Roman"/>
          <w:szCs w:val="28"/>
          <w:lang w:eastAsia="ru-RU"/>
        </w:rPr>
        <w:t xml:space="preserve">быть более </w:t>
      </w:r>
      <w:r w:rsidR="006B07E0" w:rsidRPr="009324D8">
        <w:rPr>
          <w:rFonts w:eastAsia="Times New Roman"/>
          <w:szCs w:val="28"/>
          <w:lang w:eastAsia="ru-RU"/>
        </w:rPr>
        <w:t xml:space="preserve">10 см, </w:t>
      </w:r>
      <w:r w:rsidRPr="009324D8">
        <w:rPr>
          <w:rFonts w:eastAsia="Times New Roman"/>
          <w:szCs w:val="28"/>
          <w:lang w:eastAsia="ru-RU"/>
        </w:rPr>
        <w:t>ширин</w:t>
      </w:r>
      <w:r w:rsidR="002C09A7">
        <w:rPr>
          <w:rFonts w:eastAsia="Times New Roman"/>
          <w:szCs w:val="28"/>
          <w:lang w:eastAsia="ru-RU"/>
        </w:rPr>
        <w:t>а</w:t>
      </w:r>
      <w:r w:rsidRPr="009324D8">
        <w:rPr>
          <w:rFonts w:eastAsia="Times New Roman"/>
          <w:szCs w:val="28"/>
          <w:lang w:eastAsia="ru-RU"/>
        </w:rPr>
        <w:t xml:space="preserve"> проступи </w:t>
      </w:r>
      <w:r w:rsidR="002C09A7">
        <w:rPr>
          <w:rFonts w:eastAsia="Times New Roman"/>
          <w:szCs w:val="28"/>
          <w:lang w:eastAsia="ru-RU"/>
        </w:rPr>
        <w:t xml:space="preserve">– </w:t>
      </w:r>
      <w:r w:rsidR="006B07E0" w:rsidRPr="009324D8">
        <w:rPr>
          <w:rFonts w:eastAsia="Times New Roman"/>
          <w:szCs w:val="28"/>
          <w:lang w:eastAsia="ru-RU"/>
        </w:rPr>
        <w:t>150 см. В сложных условиях допускается уменьшать ширину проступи, предусматривая ее ширину не</w:t>
      </w:r>
      <w:r w:rsidRPr="009324D8">
        <w:rPr>
          <w:rFonts w:eastAsia="Times New Roman"/>
          <w:szCs w:val="28"/>
          <w:lang w:eastAsia="ru-RU"/>
        </w:rPr>
        <w:t xml:space="preserve"> мен</w:t>
      </w:r>
      <w:r w:rsidR="006B07E0" w:rsidRPr="009324D8">
        <w:rPr>
          <w:rFonts w:eastAsia="Times New Roman"/>
          <w:szCs w:val="28"/>
          <w:lang w:eastAsia="ru-RU"/>
        </w:rPr>
        <w:t>ее</w:t>
      </w:r>
      <w:r w:rsidR="00366A3F" w:rsidRPr="009324D8">
        <w:rPr>
          <w:rFonts w:eastAsia="Times New Roman"/>
          <w:szCs w:val="28"/>
          <w:lang w:eastAsia="ru-RU"/>
        </w:rPr>
        <w:t xml:space="preserve"> 90 с</w:t>
      </w:r>
      <w:r w:rsidR="002C09A7">
        <w:rPr>
          <w:rFonts w:eastAsia="Times New Roman"/>
          <w:szCs w:val="28"/>
          <w:lang w:eastAsia="ru-RU"/>
        </w:rPr>
        <w:t>м.</w:t>
      </w:r>
      <w:bookmarkStart w:id="35" w:name="_Toc506999782"/>
    </w:p>
    <w:p w:rsidR="00EC2416" w:rsidRDefault="00EC2416" w:rsidP="00EC2416">
      <w:pPr>
        <w:pStyle w:val="vvtxt0"/>
        <w:spacing w:line="240" w:lineRule="auto"/>
        <w:ind w:firstLine="567"/>
        <w:rPr>
          <w:rFonts w:eastAsia="Times New Roman"/>
          <w:szCs w:val="28"/>
          <w:lang w:eastAsia="ru-RU"/>
        </w:rPr>
      </w:pPr>
    </w:p>
    <w:p w:rsidR="00EC2416" w:rsidRPr="00EC2416" w:rsidRDefault="00366A3F" w:rsidP="00EC2416">
      <w:pPr>
        <w:pStyle w:val="vvtxt0"/>
        <w:spacing w:line="240" w:lineRule="auto"/>
        <w:ind w:firstLine="567"/>
        <w:rPr>
          <w:b/>
        </w:rPr>
      </w:pPr>
      <w:r w:rsidRPr="00EC2416">
        <w:rPr>
          <w:b/>
        </w:rPr>
        <w:t xml:space="preserve">7 </w:t>
      </w:r>
      <w:r w:rsidR="007A546E" w:rsidRPr="00EC2416">
        <w:rPr>
          <w:b/>
        </w:rPr>
        <w:t>Транспортная и пешеходная инфраструктура набережных</w:t>
      </w:r>
      <w:bookmarkStart w:id="36" w:name="_Toc500355067"/>
      <w:bookmarkStart w:id="37" w:name="_Toc506999783"/>
      <w:bookmarkEnd w:id="35"/>
    </w:p>
    <w:p w:rsidR="007A546E" w:rsidRPr="00EC2416" w:rsidRDefault="007A546E" w:rsidP="00AB2846">
      <w:pPr>
        <w:pStyle w:val="vvtxt0"/>
        <w:spacing w:line="240" w:lineRule="auto"/>
        <w:ind w:firstLine="567"/>
        <w:rPr>
          <w:b/>
        </w:rPr>
      </w:pPr>
      <w:r w:rsidRPr="00EC2416">
        <w:rPr>
          <w:b/>
        </w:rPr>
        <w:t>7.1 Общие требования</w:t>
      </w:r>
      <w:bookmarkEnd w:id="36"/>
      <w:bookmarkEnd w:id="37"/>
    </w:p>
    <w:p w:rsidR="00AB2846" w:rsidRPr="00EF3380" w:rsidRDefault="00AB2846" w:rsidP="00AB2846">
      <w:pPr>
        <w:pStyle w:val="vvtxt0"/>
        <w:spacing w:line="240" w:lineRule="auto"/>
        <w:ind w:firstLine="567"/>
        <w:rPr>
          <w:szCs w:val="28"/>
        </w:rPr>
      </w:pPr>
      <w:r w:rsidRPr="00EF3380">
        <w:rPr>
          <w:szCs w:val="28"/>
        </w:rPr>
        <w:t>7.1.1 При проектировании транспортной инфраструктуры для обслуживания набережных и прилегающих территорий следует обеспечивать:</w:t>
      </w:r>
    </w:p>
    <w:p w:rsidR="00AB2846" w:rsidRPr="00EF3380" w:rsidRDefault="00AB2846" w:rsidP="00AB2846">
      <w:pPr>
        <w:pStyle w:val="vvtxt0"/>
        <w:spacing w:line="240" w:lineRule="auto"/>
        <w:ind w:firstLine="567"/>
        <w:rPr>
          <w:szCs w:val="28"/>
        </w:rPr>
      </w:pPr>
      <w:r w:rsidRPr="00EF3380">
        <w:rPr>
          <w:szCs w:val="28"/>
        </w:rPr>
        <w:t>- обслуживание посетителей набережных и объектов прилегающей застройки различного функционального назначения (при наличии застройки общественного назначения);</w:t>
      </w:r>
    </w:p>
    <w:p w:rsidR="00AB2846" w:rsidRPr="00EF3380" w:rsidRDefault="00AB2846" w:rsidP="00AB2846">
      <w:pPr>
        <w:pStyle w:val="vvtxt0"/>
        <w:spacing w:line="240" w:lineRule="auto"/>
        <w:ind w:firstLine="567"/>
        <w:rPr>
          <w:szCs w:val="28"/>
        </w:rPr>
      </w:pPr>
      <w:r w:rsidRPr="00EF3380">
        <w:rPr>
          <w:szCs w:val="28"/>
        </w:rPr>
        <w:t>- обслуживание постоянно проживающего населения (при наличии застройки жилого назначения и др.);</w:t>
      </w:r>
    </w:p>
    <w:p w:rsidR="00AB2846" w:rsidRPr="00EF3380" w:rsidRDefault="00AB2846" w:rsidP="00AB2846">
      <w:pPr>
        <w:pStyle w:val="vvtxt0"/>
        <w:spacing w:line="240" w:lineRule="auto"/>
        <w:ind w:firstLine="567"/>
        <w:rPr>
          <w:szCs w:val="28"/>
        </w:rPr>
      </w:pPr>
      <w:r w:rsidRPr="00EF3380">
        <w:rPr>
          <w:szCs w:val="28"/>
        </w:rPr>
        <w:t>- возможность проезда специального транспорта – машин скорой помощи, мусороуборочной техники и т. п.;</w:t>
      </w:r>
    </w:p>
    <w:p w:rsidR="00AB2846" w:rsidRPr="00EF3380" w:rsidRDefault="00AB2846" w:rsidP="00AB2846">
      <w:pPr>
        <w:pStyle w:val="vvtxt0"/>
        <w:spacing w:line="240" w:lineRule="auto"/>
        <w:ind w:firstLine="567"/>
        <w:rPr>
          <w:szCs w:val="28"/>
        </w:rPr>
      </w:pPr>
      <w:r w:rsidRPr="00EF3380">
        <w:rPr>
          <w:szCs w:val="28"/>
        </w:rPr>
        <w:t>- связи набережных и примыкающих городских территорий, разъединенных водными объектами;</w:t>
      </w:r>
    </w:p>
    <w:p w:rsidR="00AB2846" w:rsidRPr="00EF3380" w:rsidRDefault="00AB2846" w:rsidP="00AB2846">
      <w:pPr>
        <w:pStyle w:val="vvtxt0"/>
        <w:spacing w:line="240" w:lineRule="auto"/>
        <w:ind w:firstLine="567"/>
        <w:rPr>
          <w:szCs w:val="28"/>
        </w:rPr>
      </w:pPr>
      <w:r w:rsidRPr="00EF3380">
        <w:rPr>
          <w:szCs w:val="28"/>
        </w:rPr>
        <w:t>- связь между ярусами набережных;</w:t>
      </w:r>
    </w:p>
    <w:p w:rsidR="00A33000" w:rsidRPr="009324D8" w:rsidRDefault="00AB2846" w:rsidP="00AB2846">
      <w:pPr>
        <w:pStyle w:val="vvtxt0"/>
        <w:spacing w:line="240" w:lineRule="auto"/>
        <w:ind w:firstLine="567"/>
        <w:rPr>
          <w:i/>
        </w:rPr>
      </w:pPr>
      <w:r w:rsidRPr="00EF3380">
        <w:rPr>
          <w:szCs w:val="28"/>
        </w:rPr>
        <w:t xml:space="preserve">- условия для размещения </w:t>
      </w:r>
      <w:proofErr w:type="spellStart"/>
      <w:r w:rsidRPr="00EF3380">
        <w:rPr>
          <w:szCs w:val="28"/>
        </w:rPr>
        <w:t>электрозарядной</w:t>
      </w:r>
      <w:proofErr w:type="spellEnd"/>
      <w:r w:rsidRPr="00EF3380">
        <w:rPr>
          <w:szCs w:val="28"/>
        </w:rPr>
        <w:t xml:space="preserve"> инфраструктуры (для электромобильного общественного и личного транспорта, СИМ).</w:t>
      </w:r>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7.1.2 Транспортно-пешеходные набережные следует проектировать как неотъемлемый элемент улично-дорожной сети населенных пунктов.</w:t>
      </w:r>
    </w:p>
    <w:p w:rsidR="00AB2846" w:rsidRPr="00EF3380" w:rsidRDefault="00AB2846" w:rsidP="00AB2846">
      <w:pPr>
        <w:pStyle w:val="vvtxt0"/>
        <w:spacing w:line="240" w:lineRule="auto"/>
        <w:ind w:firstLine="567"/>
      </w:pPr>
      <w:r w:rsidRPr="00EF3380">
        <w:t>7.1.3 Пешеходная инфраструктура (пешеходные улицы, площади, зоны, переходы в одном и разных уровнях, тротуары) набережной должна проектироваться как единая непрерывная система, неразрывно связанная системой пешеходных пространств и к</w:t>
      </w:r>
      <w:r>
        <w:t>оммуникаций населенного пункта.</w:t>
      </w:r>
    </w:p>
    <w:p w:rsidR="00AB2846" w:rsidRPr="00EF3380" w:rsidRDefault="00AB2846" w:rsidP="00AB2846">
      <w:pPr>
        <w:pStyle w:val="vvtxt0"/>
        <w:spacing w:line="240" w:lineRule="auto"/>
        <w:ind w:firstLine="567"/>
      </w:pPr>
      <w:r w:rsidRPr="00EF3380">
        <w:t>При проектировании бестранспортных набережных следует обеспечивать объединение пешеходных путей, связанных с набережной, с системой пешеходных пространств и коммуникаций населенного пункта.</w:t>
      </w:r>
    </w:p>
    <w:p w:rsidR="007A546E" w:rsidRPr="009324D8" w:rsidRDefault="00AB2846" w:rsidP="00AB2846">
      <w:pPr>
        <w:pStyle w:val="vvtxt0"/>
        <w:spacing w:line="240" w:lineRule="auto"/>
        <w:ind w:firstLine="567"/>
      </w:pPr>
      <w:r w:rsidRPr="00EF3380">
        <w:t xml:space="preserve">7.1.4 При разработке схемы размещения </w:t>
      </w:r>
      <w:r w:rsidRPr="00EF3380">
        <w:rPr>
          <w:szCs w:val="28"/>
        </w:rPr>
        <w:t xml:space="preserve">инфраструктуры для движения </w:t>
      </w:r>
      <w:proofErr w:type="spellStart"/>
      <w:r w:rsidRPr="00EF3380">
        <w:rPr>
          <w:szCs w:val="28"/>
        </w:rPr>
        <w:t>велотранспорта</w:t>
      </w:r>
      <w:proofErr w:type="spellEnd"/>
      <w:r w:rsidRPr="00EF3380">
        <w:rPr>
          <w:szCs w:val="28"/>
        </w:rPr>
        <w:t xml:space="preserve"> и СИМ</w:t>
      </w:r>
      <w:r w:rsidRPr="00EF3380">
        <w:t xml:space="preserve">, связанной с набережной и проходящей по набережной, следует обеспечивать соединение ее с </w:t>
      </w:r>
      <w:r w:rsidRPr="00EF3380">
        <w:rPr>
          <w:szCs w:val="28"/>
        </w:rPr>
        <w:t xml:space="preserve">инфраструктурой для движения </w:t>
      </w:r>
      <w:proofErr w:type="spellStart"/>
      <w:r w:rsidRPr="00EF3380">
        <w:rPr>
          <w:szCs w:val="28"/>
        </w:rPr>
        <w:t>велотранспорта</w:t>
      </w:r>
      <w:proofErr w:type="spellEnd"/>
      <w:r w:rsidRPr="00EF3380">
        <w:rPr>
          <w:szCs w:val="28"/>
        </w:rPr>
        <w:t xml:space="preserve"> и СИМ</w:t>
      </w:r>
      <w:r w:rsidRPr="00EF3380">
        <w:t xml:space="preserve"> на территории населенного пункта.</w:t>
      </w:r>
    </w:p>
    <w:p w:rsidR="00AB2846" w:rsidRPr="00E227BF" w:rsidRDefault="00AB2846" w:rsidP="00AB2846">
      <w:pPr>
        <w:pStyle w:val="af5"/>
        <w:ind w:firstLine="567"/>
        <w:rPr>
          <w:b/>
          <w:sz w:val="28"/>
          <w:szCs w:val="28"/>
        </w:rPr>
      </w:pPr>
      <w:r>
        <w:rPr>
          <w:b/>
          <w:sz w:val="28"/>
          <w:szCs w:val="28"/>
        </w:rPr>
        <w:t xml:space="preserve">7.1.3, 7.1.4 </w:t>
      </w: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7.1.5 Для определения ожидаемой транспортной нагрузки необходимо учитывать численность посетителей набережных (включая туристов), количество работающих и посетителей объектов общественного назначения</w:t>
      </w:r>
      <w:r w:rsidR="002C09A7">
        <w:t xml:space="preserve"> </w:t>
      </w:r>
      <w:r w:rsidR="002C09A7" w:rsidRPr="009324D8">
        <w:t>(исходя из размеров полезной площади и функционального назначения зданий)</w:t>
      </w:r>
      <w:r w:rsidRPr="009324D8">
        <w:t>, численность населения жилых домов  на прилегающей к набережной территории, выявить долю прибывающих в час пик на различных видах транспорта и рассчитать потребность в стоянках для парк</w:t>
      </w:r>
      <w:r w:rsidR="002C09A7">
        <w:t xml:space="preserve">овки </w:t>
      </w:r>
      <w:r w:rsidRPr="009324D8">
        <w:t>легковых автомобилей (в соответствии с 7</w:t>
      </w:r>
      <w:r w:rsidR="000B0A4A" w:rsidRPr="009324D8">
        <w:t>.6</w:t>
      </w:r>
      <w:r w:rsidRPr="009324D8">
        <w:t>) и требования по обслуживанию территории набережной общественным транспортом (в соответствии с 7.2 и 7.3).</w:t>
      </w:r>
    </w:p>
    <w:p w:rsidR="007A546E" w:rsidRPr="009324D8" w:rsidRDefault="00AB2846" w:rsidP="000327E0">
      <w:pPr>
        <w:pStyle w:val="vvtxt0"/>
        <w:spacing w:line="240" w:lineRule="auto"/>
        <w:ind w:firstLine="567"/>
      </w:pPr>
      <w:r w:rsidRPr="00EF3380">
        <w:t>7.1.6 При проектировании набережных следует обеспечивать удобные и безопасные подходы к набережным со стороны прилегающих территорий, располагая их через 100–150 м; в стесненных градостроительных условиях – не более 400 м.</w:t>
      </w:r>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 xml:space="preserve">7.1.7 </w:t>
      </w:r>
      <w:proofErr w:type="gramStart"/>
      <w:r w:rsidRPr="009324D8">
        <w:t>В</w:t>
      </w:r>
      <w:proofErr w:type="gramEnd"/>
      <w:r w:rsidRPr="009324D8">
        <w:t xml:space="preserve"> случае </w:t>
      </w:r>
      <w:r w:rsidR="001054DF" w:rsidRPr="009324D8">
        <w:t xml:space="preserve">размещения </w:t>
      </w:r>
      <w:r w:rsidRPr="009324D8">
        <w:t>между набережной и береговой линией пляжей, скверов, зон отдыха следует предусматривать удобные пешеходные проходы</w:t>
      </w:r>
      <w:r w:rsidR="001054DF" w:rsidRPr="009324D8">
        <w:t>, как правило, не реже, чем через 50–100 м</w:t>
      </w:r>
      <w:r w:rsidRPr="009324D8">
        <w:t xml:space="preserve"> к берегу, на пляжи и </w:t>
      </w:r>
      <w:r w:rsidR="001054DF" w:rsidRPr="009324D8">
        <w:t xml:space="preserve">к </w:t>
      </w:r>
      <w:r w:rsidRPr="009324D8">
        <w:t>другим объектам.</w:t>
      </w:r>
    </w:p>
    <w:p w:rsidR="007A546E" w:rsidRPr="009324D8" w:rsidRDefault="00A33000" w:rsidP="000327E0">
      <w:pPr>
        <w:pStyle w:val="vvtxt0"/>
        <w:spacing w:line="240" w:lineRule="auto"/>
        <w:ind w:firstLine="567"/>
      </w:pPr>
      <w:r w:rsidRPr="009324D8">
        <w:t>7.1.8</w:t>
      </w:r>
      <w:r w:rsidR="007A546E" w:rsidRPr="009324D8">
        <w:t xml:space="preserve"> Транспортно-пешеходные и бестранспортные набережные с зонами для проведения </w:t>
      </w:r>
      <w:r w:rsidR="009D288E" w:rsidRPr="009324D8">
        <w:t>массовых</w:t>
      </w:r>
      <w:r w:rsidR="007A546E" w:rsidRPr="009324D8">
        <w:t xml:space="preserve"> мероприятий</w:t>
      </w:r>
      <w:r w:rsidR="00F90D23" w:rsidRPr="009324D8">
        <w:t xml:space="preserve"> </w:t>
      </w:r>
      <w:r w:rsidR="007A546E" w:rsidRPr="009324D8">
        <w:t xml:space="preserve">следует обеспечивать стоянками для автобусов для обслуживания организованных групп, прибывающих к </w:t>
      </w:r>
      <w:r w:rsidR="001D6B8B" w:rsidRPr="009324D8">
        <w:t xml:space="preserve">указанным </w:t>
      </w:r>
      <w:r w:rsidR="007A546E" w:rsidRPr="009324D8">
        <w:t>зонам.</w:t>
      </w:r>
    </w:p>
    <w:p w:rsidR="007A546E" w:rsidRPr="009324D8" w:rsidRDefault="007A546E" w:rsidP="000327E0">
      <w:pPr>
        <w:pStyle w:val="vvtxt0"/>
        <w:spacing w:line="240" w:lineRule="auto"/>
        <w:ind w:firstLine="567"/>
      </w:pPr>
      <w:r w:rsidRPr="009324D8">
        <w:t>7.1.</w:t>
      </w:r>
      <w:r w:rsidR="00A33000" w:rsidRPr="009324D8">
        <w:t>9</w:t>
      </w:r>
      <w:r w:rsidRPr="009324D8">
        <w:t xml:space="preserve"> Для транспортного обслуживания видовых площадок общегородского значения на набережных и объектов туристского показа, расположенных на набережных и прилегающих территориях, следует обеспечивать </w:t>
      </w:r>
      <w:r w:rsidRPr="00B626CC">
        <w:t>размещение:</w:t>
      </w:r>
    </w:p>
    <w:p w:rsidR="007A546E" w:rsidRPr="009324D8" w:rsidRDefault="00A665BD" w:rsidP="000327E0">
      <w:pPr>
        <w:pStyle w:val="vvtxt0"/>
        <w:spacing w:line="240" w:lineRule="auto"/>
        <w:ind w:firstLine="567"/>
      </w:pPr>
      <w:r>
        <w:t xml:space="preserve">- </w:t>
      </w:r>
      <w:r w:rsidR="007A546E" w:rsidRPr="009324D8">
        <w:t>остановочных пунктов на расстоянии не более 150 м от видовых площадок и основных объектов туристского показ</w:t>
      </w:r>
      <w:r>
        <w:t>а</w:t>
      </w:r>
      <w:r w:rsidR="007A546E" w:rsidRPr="009324D8">
        <w:t xml:space="preserve"> для организации подвоза посетителей на маршрутном транспорте (с обычным или малогабаритным подвижным составом);</w:t>
      </w:r>
    </w:p>
    <w:p w:rsidR="007A546E" w:rsidRPr="009324D8" w:rsidRDefault="00A665BD" w:rsidP="000327E0">
      <w:pPr>
        <w:pStyle w:val="vvtxt0"/>
        <w:spacing w:line="240" w:lineRule="auto"/>
        <w:ind w:firstLine="567"/>
      </w:pPr>
      <w:r>
        <w:t xml:space="preserve">- </w:t>
      </w:r>
      <w:r w:rsidR="007A546E" w:rsidRPr="009324D8">
        <w:t>стоянок автобусов непосредственно вблизи видовых площадок и объектов туристского показа на удалении не более 150 м (для обслуживания организованных групп туристов).</w:t>
      </w:r>
    </w:p>
    <w:p w:rsidR="007A546E" w:rsidRPr="009324D8" w:rsidRDefault="007A546E" w:rsidP="000327E0">
      <w:pPr>
        <w:pStyle w:val="vvtxt0"/>
        <w:spacing w:line="240" w:lineRule="auto"/>
        <w:ind w:firstLine="567"/>
      </w:pPr>
      <w:r w:rsidRPr="009324D8">
        <w:t>7.1.10 Места для остановки автобусов, обслуживающих объекты туристского показа, видовые площадки, массовые мероприятия на набережных</w:t>
      </w:r>
      <w:r w:rsidR="00A665BD">
        <w:t>,</w:t>
      </w:r>
      <w:r w:rsidRPr="009324D8">
        <w:t xml:space="preserve"> допускается обеспечивать на удаленных стоянках (не более чем в 1500 м от объекта); при этом </w:t>
      </w:r>
      <w:r w:rsidR="00A33000" w:rsidRPr="009324D8">
        <w:t>в непосредственной близости от объекта следует</w:t>
      </w:r>
      <w:r w:rsidRPr="009324D8">
        <w:t xml:space="preserve"> предусматривать площадку для высадки</w:t>
      </w:r>
      <w:r w:rsidR="00A33000" w:rsidRPr="009324D8">
        <w:t xml:space="preserve"> и посадки</w:t>
      </w:r>
      <w:r w:rsidRPr="009324D8">
        <w:t xml:space="preserve"> туристов</w:t>
      </w:r>
      <w:r w:rsidR="00F25026">
        <w:t>.</w:t>
      </w:r>
      <w:r w:rsidRPr="009324D8">
        <w:t xml:space="preserve"> </w:t>
      </w:r>
    </w:p>
    <w:p w:rsidR="007A546E" w:rsidRPr="009324D8" w:rsidRDefault="007A546E" w:rsidP="000327E0">
      <w:pPr>
        <w:pStyle w:val="vvtxt0"/>
        <w:spacing w:line="240" w:lineRule="auto"/>
        <w:ind w:firstLine="567"/>
      </w:pPr>
      <w:r w:rsidRPr="009324D8">
        <w:t>7.1.</w:t>
      </w:r>
      <w:r w:rsidR="0084547D" w:rsidRPr="009324D8">
        <w:t>11</w:t>
      </w:r>
      <w:r w:rsidRPr="009324D8">
        <w:t xml:space="preserve"> При проектировании транспортных и пешеходных коммуникаций, обслуживающих набережные</w:t>
      </w:r>
      <w:r w:rsidR="00F25026">
        <w:t>,</w:t>
      </w:r>
      <w:r w:rsidRPr="009324D8">
        <w:t xml:space="preserve"> следует обеспечить безопасность пешеходов и пассажиров в соответствии с требованиями 10.2.</w:t>
      </w:r>
    </w:p>
    <w:p w:rsidR="00AB2846" w:rsidRDefault="007A546E" w:rsidP="00AB2846">
      <w:pPr>
        <w:pStyle w:val="vvtxt0"/>
        <w:spacing w:line="240" w:lineRule="auto"/>
        <w:ind w:firstLine="567"/>
      </w:pPr>
      <w:r w:rsidRPr="009324D8">
        <w:t>7.1.1</w:t>
      </w:r>
      <w:r w:rsidR="0084547D" w:rsidRPr="009324D8">
        <w:t>2</w:t>
      </w:r>
      <w:r w:rsidRPr="009324D8">
        <w:t xml:space="preserve"> Для обеспечения доступности </w:t>
      </w:r>
      <w:r w:rsidR="00F25026">
        <w:t>МГН</w:t>
      </w:r>
      <w:r w:rsidRPr="009324D8">
        <w:t xml:space="preserve"> места схода на пешеходный переход с тротуара должны иметь направляющие тактильные наземные указатели </w:t>
      </w:r>
      <w:r w:rsidR="00571B20">
        <w:t xml:space="preserve">согласно </w:t>
      </w:r>
      <w:r w:rsidRPr="009324D8">
        <w:t>СП 82.13330, СП 140.13330.</w:t>
      </w:r>
      <w:bookmarkStart w:id="38" w:name="_Toc500355068"/>
      <w:bookmarkStart w:id="39" w:name="_Toc506999784"/>
    </w:p>
    <w:p w:rsidR="007A546E" w:rsidRPr="00AB2846" w:rsidRDefault="007A546E" w:rsidP="00AB2846">
      <w:pPr>
        <w:pStyle w:val="vvtxt0"/>
        <w:spacing w:line="240" w:lineRule="auto"/>
        <w:ind w:firstLine="567"/>
        <w:rPr>
          <w:b/>
        </w:rPr>
      </w:pPr>
      <w:r w:rsidRPr="00AB2846">
        <w:rPr>
          <w:b/>
        </w:rPr>
        <w:t>7.2 Транспортно-пешеходные набережные. Инфраструктура для движения пешеходов и транспорта</w:t>
      </w:r>
      <w:bookmarkEnd w:id="38"/>
      <w:bookmarkEnd w:id="39"/>
    </w:p>
    <w:p w:rsidR="007A546E" w:rsidRPr="009324D8" w:rsidRDefault="00AB2846" w:rsidP="00AB2846">
      <w:pPr>
        <w:pStyle w:val="vvtxt0"/>
        <w:spacing w:line="240" w:lineRule="auto"/>
        <w:ind w:firstLine="567"/>
      </w:pPr>
      <w:r w:rsidRPr="00EF3380">
        <w:t xml:space="preserve">7.2.1 При формировании набережной как улицы с движением транспорта и пешеходов, а также при проектировании улиц и дорог, обслуживающих набережные, при размещении </w:t>
      </w:r>
      <w:r w:rsidRPr="00EF3380">
        <w:rPr>
          <w:szCs w:val="28"/>
        </w:rPr>
        <w:t>остановок обществен</w:t>
      </w:r>
      <w:r w:rsidRPr="00EF3380">
        <w:t xml:space="preserve">ного транспорта, проходящего по набережной, следует руководствоваться требованиями </w:t>
      </w:r>
      <w:r>
        <w:br/>
      </w:r>
      <w:r w:rsidRPr="00EF3380">
        <w:rPr>
          <w:szCs w:val="28"/>
        </w:rPr>
        <w:t xml:space="preserve">СП 34.13330, СП 42.13330, СП 78.13330, </w:t>
      </w:r>
      <w:r w:rsidRPr="00EF3380">
        <w:t>СП 396.1325800,</w:t>
      </w:r>
      <w:r w:rsidRPr="00EF3380">
        <w:rPr>
          <w:szCs w:val="28"/>
        </w:rPr>
        <w:t xml:space="preserve"> [15].</w:t>
      </w:r>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AB2846" w:rsidRPr="00AB2846" w:rsidRDefault="00AB2846" w:rsidP="00AB2846">
      <w:pPr>
        <w:ind w:firstLine="567"/>
        <w:contextualSpacing/>
        <w:rPr>
          <w:sz w:val="28"/>
          <w:szCs w:val="28"/>
        </w:rPr>
      </w:pPr>
      <w:r w:rsidRPr="00AB2846">
        <w:rPr>
          <w:sz w:val="28"/>
          <w:szCs w:val="28"/>
        </w:rPr>
        <w:t>7.2.1а При разработке транспортно-планировочного решения набережной для обеспечения повышенного уровня комфорта пребывания на набережной целесообразно предусматривать (при наличии территориальных возможностей) пешеходную улицу или дорогу вдоль берега водного объекта, а улицу или дорогу для движения транспорта трассировать параллельно пешеходной в виде самостоятельного линейного объекта, размещенного на большем удалении от береговой линии, в том числе выше или ниже пешеходной улицы или дороги с учетом рельефа местности.</w:t>
      </w:r>
    </w:p>
    <w:p w:rsidR="00AB2846" w:rsidRPr="00AB2846" w:rsidRDefault="00AB2846" w:rsidP="00AB2846">
      <w:pPr>
        <w:pStyle w:val="vvtxt0"/>
        <w:spacing w:line="240" w:lineRule="auto"/>
        <w:ind w:firstLine="567"/>
        <w:rPr>
          <w:szCs w:val="28"/>
        </w:rPr>
      </w:pPr>
      <w:r w:rsidRPr="00AB2846">
        <w:rPr>
          <w:szCs w:val="28"/>
        </w:rPr>
        <w:t>На полосе между пешеходной и транспортной коммуникациями целесообразно предусматривать озелененные участки и размещать объекты торгово-сервисного назначения для обслуживания посетителей набережной.</w:t>
      </w:r>
    </w:p>
    <w:p w:rsidR="00AB2846" w:rsidRPr="00E227BF" w:rsidRDefault="00AB2846" w:rsidP="00AB2846">
      <w:pPr>
        <w:pStyle w:val="af5"/>
        <w:ind w:firstLine="567"/>
        <w:rPr>
          <w:b/>
          <w:sz w:val="28"/>
          <w:szCs w:val="28"/>
        </w:rPr>
      </w:pPr>
      <w:r w:rsidRPr="00E227BF">
        <w:rPr>
          <w:b/>
          <w:sz w:val="28"/>
          <w:szCs w:val="28"/>
        </w:rPr>
        <w:t>(Введен дополнительно, Изм. № 1).</w:t>
      </w:r>
    </w:p>
    <w:p w:rsidR="007A546E" w:rsidRPr="009324D8" w:rsidRDefault="007A546E" w:rsidP="00AB2846">
      <w:pPr>
        <w:pStyle w:val="vvtxt0"/>
        <w:spacing w:line="240" w:lineRule="auto"/>
        <w:ind w:firstLine="567"/>
      </w:pPr>
      <w:r w:rsidRPr="009324D8">
        <w:t xml:space="preserve">7.2.2 </w:t>
      </w:r>
      <w:r w:rsidR="001054DF" w:rsidRPr="009324D8">
        <w:t>При</w:t>
      </w:r>
      <w:r w:rsidRPr="009324D8">
        <w:t xml:space="preserve"> организации набережной с движением транспорта и пешеходов тротуары следует устраивать с двух сторон набережной.</w:t>
      </w:r>
    </w:p>
    <w:p w:rsidR="007A546E" w:rsidRPr="009324D8" w:rsidRDefault="007A546E" w:rsidP="00AB2846">
      <w:pPr>
        <w:pStyle w:val="vvtxt0"/>
        <w:spacing w:line="240" w:lineRule="auto"/>
        <w:ind w:firstLine="567"/>
      </w:pPr>
      <w:r w:rsidRPr="009324D8">
        <w:t xml:space="preserve">7.2.3 На набережных с высокой плотностью пешеходных потоков </w:t>
      </w:r>
      <w:r w:rsidR="001054DF" w:rsidRPr="009324D8">
        <w:t>(0,2</w:t>
      </w:r>
      <w:r w:rsidR="00A665BD">
        <w:t>–</w:t>
      </w:r>
      <w:r w:rsidR="001054DF" w:rsidRPr="009324D8">
        <w:t>0,25 чел./м</w:t>
      </w:r>
      <w:r w:rsidR="005462E4">
        <w:rPr>
          <w:vertAlign w:val="superscript"/>
        </w:rPr>
        <w:t>2</w:t>
      </w:r>
      <w:r w:rsidR="001054DF" w:rsidRPr="009324D8">
        <w:t xml:space="preserve">) при </w:t>
      </w:r>
      <w:r w:rsidRPr="009324D8">
        <w:t>невозможности обеспечения требуемой расчетной ширины тротуаров допускается устраивать пешеходные галереи в первых этажах зданий.</w:t>
      </w:r>
    </w:p>
    <w:p w:rsidR="007A546E" w:rsidRDefault="007A546E" w:rsidP="000327E0">
      <w:pPr>
        <w:pStyle w:val="vvtxt0"/>
        <w:spacing w:line="240" w:lineRule="auto"/>
        <w:ind w:firstLine="567"/>
      </w:pPr>
      <w:r w:rsidRPr="009324D8">
        <w:t>7.2.4 На транспортно-пешеходных набережных целесообразно устраивать широкие тротуары со стороны водного объекта в виде эспланады. Целесообразно разделять потоки пешеходов и транспорта озелененной полосой между путями пешеходного движения и проезжей частью</w:t>
      </w:r>
      <w:r w:rsidR="001054DF" w:rsidRPr="009324D8">
        <w:t>;</w:t>
      </w:r>
      <w:r w:rsidRPr="009324D8">
        <w:t xml:space="preserve"> </w:t>
      </w:r>
      <w:r w:rsidR="001054DF" w:rsidRPr="009324D8">
        <w:t>в</w:t>
      </w:r>
      <w:r w:rsidRPr="009324D8">
        <w:t xml:space="preserve"> качестве разделительной полосы допускается устройство бульвара</w:t>
      </w:r>
      <w:r w:rsidRPr="009324D8">
        <w:rPr>
          <w:i/>
        </w:rPr>
        <w:t xml:space="preserve">. </w:t>
      </w:r>
      <w:r w:rsidRPr="009324D8">
        <w:t>При этом следует обеспечивать безопасность движения транспорта и пешеходов в соответствии с 10.2.5.</w:t>
      </w:r>
    </w:p>
    <w:p w:rsidR="00AB2846" w:rsidRPr="009324D8" w:rsidRDefault="00AB2846" w:rsidP="000327E0">
      <w:pPr>
        <w:pStyle w:val="vvtxt0"/>
        <w:spacing w:line="240" w:lineRule="auto"/>
        <w:ind w:firstLine="567"/>
      </w:pPr>
      <w:r w:rsidRPr="00EF3380">
        <w:t xml:space="preserve">7.2.4а </w:t>
      </w:r>
      <w:proofErr w:type="gramStart"/>
      <w:r w:rsidRPr="00EF3380">
        <w:t>В</w:t>
      </w:r>
      <w:proofErr w:type="gramEnd"/>
      <w:r w:rsidRPr="00EF3380">
        <w:t xml:space="preserve"> городских населенных пунктах с пляжами вдоль береговой линии и отдаленным размещением набережных целесообразно устраивать пирсы, отходящие от набережной и нависающие над водной поверхностью.</w:t>
      </w:r>
    </w:p>
    <w:p w:rsidR="00AB2846" w:rsidRPr="00E227BF" w:rsidRDefault="00AB2846" w:rsidP="00AB2846">
      <w:pPr>
        <w:pStyle w:val="af5"/>
        <w:ind w:firstLine="567"/>
        <w:rPr>
          <w:b/>
          <w:sz w:val="28"/>
          <w:szCs w:val="28"/>
        </w:rPr>
      </w:pPr>
      <w:r w:rsidRPr="00E227BF">
        <w:rPr>
          <w:b/>
          <w:sz w:val="28"/>
          <w:szCs w:val="28"/>
        </w:rPr>
        <w:t>(Введен дополнительно, Изм. № 1).</w:t>
      </w:r>
    </w:p>
    <w:p w:rsidR="007A546E" w:rsidRPr="009324D8" w:rsidRDefault="007A546E" w:rsidP="000327E0">
      <w:pPr>
        <w:pStyle w:val="vvtxt0"/>
        <w:spacing w:line="240" w:lineRule="auto"/>
        <w:ind w:firstLine="567"/>
      </w:pPr>
      <w:r w:rsidRPr="009324D8">
        <w:t xml:space="preserve">7.2.5 Размещение остановочных пунктов на транспортно-пешеходных набережных следует предусматривать непосредственно на набережной, обеспечивая доступность объектов туристского показа не более 150 м, объектов общественного назначения массового посещения </w:t>
      </w:r>
      <w:r w:rsidR="00FB27C2" w:rsidRPr="009324D8">
        <w:t>–</w:t>
      </w:r>
      <w:r w:rsidR="00FB27C2">
        <w:t xml:space="preserve"> </w:t>
      </w:r>
      <w:r w:rsidRPr="009324D8">
        <w:t>не более 250 м, жилой застройки – не более 400 м.</w:t>
      </w:r>
    </w:p>
    <w:p w:rsidR="00AB2846" w:rsidRDefault="007A546E" w:rsidP="00AB2846">
      <w:pPr>
        <w:pStyle w:val="vvtxt0"/>
        <w:spacing w:line="240" w:lineRule="auto"/>
        <w:ind w:firstLine="567"/>
      </w:pPr>
      <w:r w:rsidRPr="009324D8">
        <w:t>7.2.6 Размещение стоянок для хранения и парк</w:t>
      </w:r>
      <w:r w:rsidR="00FB27C2">
        <w:t xml:space="preserve">овки </w:t>
      </w:r>
      <w:r w:rsidRPr="009324D8">
        <w:t xml:space="preserve">легкового автотранспорта </w:t>
      </w:r>
      <w:r w:rsidR="00F90D23" w:rsidRPr="009324D8">
        <w:t xml:space="preserve">для обслуживания </w:t>
      </w:r>
      <w:r w:rsidR="001054DF" w:rsidRPr="009324D8">
        <w:t xml:space="preserve">территории набережных </w:t>
      </w:r>
      <w:r w:rsidR="00F90D23" w:rsidRPr="009324D8">
        <w:t>с</w:t>
      </w:r>
      <w:r w:rsidRPr="009324D8">
        <w:t>ледует предусматривать в соответствии с 7.6.</w:t>
      </w:r>
      <w:bookmarkStart w:id="40" w:name="_Toc500355069"/>
      <w:bookmarkStart w:id="41" w:name="_Toc506999785"/>
    </w:p>
    <w:p w:rsidR="007A546E" w:rsidRPr="00AB2846" w:rsidRDefault="007A546E" w:rsidP="00AB2846">
      <w:pPr>
        <w:pStyle w:val="vvtxt0"/>
        <w:spacing w:line="240" w:lineRule="auto"/>
        <w:ind w:firstLine="567"/>
        <w:rPr>
          <w:b/>
        </w:rPr>
      </w:pPr>
      <w:r w:rsidRPr="00AB2846">
        <w:rPr>
          <w:b/>
        </w:rPr>
        <w:t>7.3 Бестранспортные набережные. Пешеходные коммуникации и пространства</w:t>
      </w:r>
      <w:bookmarkEnd w:id="40"/>
      <w:bookmarkEnd w:id="41"/>
    </w:p>
    <w:p w:rsidR="00F90D23" w:rsidRPr="009324D8" w:rsidRDefault="00F90D23" w:rsidP="000327E0">
      <w:pPr>
        <w:pStyle w:val="vvtxt0"/>
        <w:spacing w:line="240" w:lineRule="auto"/>
        <w:ind w:firstLine="567"/>
        <w:rPr>
          <w:i/>
        </w:rPr>
      </w:pPr>
      <w:r w:rsidRPr="00AB2846">
        <w:rPr>
          <w:b/>
        </w:rPr>
        <w:t xml:space="preserve">7.3.1 </w:t>
      </w:r>
      <w:bookmarkStart w:id="42" w:name="_Hlk42065573"/>
      <w:r w:rsidR="00AB2846" w:rsidRPr="00AB2846">
        <w:rPr>
          <w:b/>
          <w:szCs w:val="28"/>
        </w:rPr>
        <w:t>(</w:t>
      </w:r>
      <w:r w:rsidR="00AB2846" w:rsidRPr="00E227BF">
        <w:rPr>
          <w:b/>
          <w:szCs w:val="28"/>
        </w:rPr>
        <w:t>Исключен, Изм. № 1).</w:t>
      </w:r>
      <w:bookmarkEnd w:id="42"/>
    </w:p>
    <w:p w:rsidR="007A546E" w:rsidRPr="009324D8" w:rsidRDefault="007A546E" w:rsidP="000327E0">
      <w:pPr>
        <w:pStyle w:val="vvtxt0"/>
        <w:spacing w:line="240" w:lineRule="auto"/>
        <w:ind w:firstLine="567"/>
      </w:pPr>
      <w:r w:rsidRPr="009324D8">
        <w:t>7.3.</w:t>
      </w:r>
      <w:r w:rsidR="00F90D23" w:rsidRPr="009324D8">
        <w:t>2</w:t>
      </w:r>
      <w:r w:rsidRPr="009324D8">
        <w:t xml:space="preserve"> Пешеходные улицы, площади, зоны, устраиваемые на набережных, следует формировать в исторических частях </w:t>
      </w:r>
      <w:r w:rsidR="00AB2846" w:rsidRPr="00AB2846">
        <w:t>городского населенного пункта</w:t>
      </w:r>
      <w:r w:rsidRPr="009324D8">
        <w:t>, а также на территориях в системе общегородских центров.</w:t>
      </w:r>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7.3.</w:t>
      </w:r>
      <w:r w:rsidR="00F90D23" w:rsidRPr="009324D8">
        <w:t>3</w:t>
      </w:r>
      <w:r w:rsidRPr="009324D8">
        <w:t xml:space="preserve"> </w:t>
      </w:r>
      <w:r w:rsidR="00FB27C2">
        <w:t>При ф</w:t>
      </w:r>
      <w:r w:rsidRPr="009324D8">
        <w:t>ормировани</w:t>
      </w:r>
      <w:r w:rsidR="00FB27C2">
        <w:t>и</w:t>
      </w:r>
      <w:r w:rsidRPr="009324D8">
        <w:t xml:space="preserve"> пешеходных улиц, площадей</w:t>
      </w:r>
      <w:r w:rsidR="001054DF" w:rsidRPr="009324D8">
        <w:t xml:space="preserve"> и</w:t>
      </w:r>
      <w:r w:rsidRPr="009324D8">
        <w:t xml:space="preserve"> зон на набережных следует </w:t>
      </w:r>
      <w:r w:rsidR="00FB27C2">
        <w:t xml:space="preserve">предусматривать </w:t>
      </w:r>
      <w:r w:rsidRPr="009324D8">
        <w:t>мероприятия по организации движения транспорта на прилегающих территориях, обеспечивая дублирующее транспортное</w:t>
      </w:r>
      <w:r w:rsidR="000A45E3" w:rsidRPr="009324D8">
        <w:t xml:space="preserve"> </w:t>
      </w:r>
      <w:r w:rsidRPr="009324D8">
        <w:t>направление для отвода транспортного потока на другие ули</w:t>
      </w:r>
      <w:r w:rsidR="006B6A2D" w:rsidRPr="009324D8">
        <w:t xml:space="preserve">цы и дороги </w:t>
      </w:r>
      <w:r w:rsidRPr="009324D8">
        <w:t>населенного пункта.</w:t>
      </w:r>
    </w:p>
    <w:p w:rsidR="007A546E" w:rsidRPr="009324D8" w:rsidRDefault="007A546E" w:rsidP="000327E0">
      <w:pPr>
        <w:pStyle w:val="vvtxt0"/>
        <w:spacing w:line="240" w:lineRule="auto"/>
        <w:ind w:firstLine="567"/>
      </w:pPr>
      <w:r w:rsidRPr="009324D8">
        <w:t>7.3.</w:t>
      </w:r>
      <w:r w:rsidR="00F90D23" w:rsidRPr="009324D8">
        <w:t>4</w:t>
      </w:r>
      <w:r w:rsidRPr="009324D8">
        <w:t xml:space="preserve"> При формировании набережной как пешеходной улицы, площади или зоны следует предусматривать подъезд посетителей с тыловой</w:t>
      </w:r>
      <w:r w:rsidR="001054DF" w:rsidRPr="009324D8">
        <w:rPr>
          <w:b/>
        </w:rPr>
        <w:t xml:space="preserve"> </w:t>
      </w:r>
      <w:r w:rsidRPr="009324D8">
        <w:t>стороны</w:t>
      </w:r>
      <w:r w:rsidR="00065382" w:rsidRPr="009324D8">
        <w:t xml:space="preserve"> застройки</w:t>
      </w:r>
      <w:r w:rsidRPr="009324D8">
        <w:t xml:space="preserve"> набережной, обеспечивая доступность набережной от остановок пассажирского транспорта общего пользования не более 150 м, от стоянок для парк</w:t>
      </w:r>
      <w:r w:rsidR="00FB27C2">
        <w:t xml:space="preserve">овки </w:t>
      </w:r>
      <w:r w:rsidRPr="009324D8">
        <w:t>легковых автомобилей – не более 400 м.</w:t>
      </w:r>
    </w:p>
    <w:p w:rsidR="007A546E" w:rsidRPr="009324D8" w:rsidRDefault="007A546E" w:rsidP="000327E0">
      <w:pPr>
        <w:pStyle w:val="vvtxt0"/>
        <w:spacing w:line="240" w:lineRule="auto"/>
        <w:ind w:firstLine="567"/>
      </w:pPr>
      <w:r w:rsidRPr="009324D8">
        <w:t>7.3.</w:t>
      </w:r>
      <w:r w:rsidR="006B6A2D" w:rsidRPr="009324D8">
        <w:t>5</w:t>
      </w:r>
      <w:r w:rsidRPr="009324D8">
        <w:t xml:space="preserve"> Основные пешеходные коммуникации в составе набережных следует предусматривать для связи объектов и площадок с остановками общественного транспорта, рекреационными и другими территориями.</w:t>
      </w:r>
    </w:p>
    <w:p w:rsidR="007A546E" w:rsidRPr="009324D8" w:rsidRDefault="007A546E" w:rsidP="000327E0">
      <w:pPr>
        <w:pStyle w:val="vvtxt0"/>
        <w:spacing w:line="240" w:lineRule="auto"/>
        <w:ind w:firstLine="567"/>
      </w:pPr>
      <w:r w:rsidRPr="009324D8">
        <w:t>7.3.</w:t>
      </w:r>
      <w:r w:rsidR="006B6A2D" w:rsidRPr="009324D8">
        <w:t>6</w:t>
      </w:r>
      <w:r w:rsidRPr="009324D8">
        <w:t xml:space="preserve"> Трассировка основных пешеходных коммуникаций набережных может предусматриваться вдоль улиц и дорог или независимо от них.</w:t>
      </w:r>
    </w:p>
    <w:p w:rsidR="007A546E" w:rsidRPr="009324D8" w:rsidRDefault="006B6A2D" w:rsidP="000327E0">
      <w:pPr>
        <w:pStyle w:val="vvtxt0"/>
        <w:spacing w:line="240" w:lineRule="auto"/>
        <w:ind w:firstLine="567"/>
      </w:pPr>
      <w:r w:rsidRPr="009324D8">
        <w:t>7.3.7</w:t>
      </w:r>
      <w:r w:rsidR="007A546E" w:rsidRPr="009324D8">
        <w:t xml:space="preserve"> При формировании пешеходной инфраструктуры набережной следует обеспечивать доступность станций и остановочных пунктов общественного и </w:t>
      </w:r>
      <w:proofErr w:type="spellStart"/>
      <w:r w:rsidR="00AB2846" w:rsidRPr="00AB2846">
        <w:t>велотранспорта</w:t>
      </w:r>
      <w:proofErr w:type="spellEnd"/>
      <w:r w:rsidR="007A546E" w:rsidRPr="009324D8">
        <w:t>, объектов массового посещения (</w:t>
      </w:r>
      <w:r w:rsidR="00FB27C2">
        <w:t xml:space="preserve">в том числе </w:t>
      </w:r>
      <w:r w:rsidR="007A546E" w:rsidRPr="009324D8">
        <w:t>вокзалов, транспортно-пересадочных узлов и др.), а также связывая территории, разделяемые транспортными объектами (улицами, дорогами, транспортными пересечениями в разных уровнях, железнодорожными линиями и др.).</w:t>
      </w:r>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6B6A2D" w:rsidRPr="009324D8" w:rsidRDefault="006B6A2D" w:rsidP="000327E0">
      <w:pPr>
        <w:pStyle w:val="vvtxt0"/>
        <w:spacing w:line="240" w:lineRule="auto"/>
        <w:ind w:firstLine="567"/>
      </w:pPr>
      <w:r w:rsidRPr="009324D8">
        <w:t>7.3.8 На набережных следует предусматривать систему пешеходных связей, обеспечивающую кратчайшие пути между основными пунктами тяготения пешеходных потоков.</w:t>
      </w:r>
    </w:p>
    <w:p w:rsidR="007A546E" w:rsidRPr="009324D8" w:rsidRDefault="007A546E" w:rsidP="000327E0">
      <w:pPr>
        <w:pStyle w:val="vvtxt0"/>
        <w:spacing w:line="240" w:lineRule="auto"/>
        <w:ind w:firstLine="567"/>
      </w:pPr>
      <w:r w:rsidRPr="009324D8">
        <w:t xml:space="preserve">7.3.9 Планировка пешеходных зон и выбор конструкции и типа дорожного покрытия пешеходных путей должны обеспечивать беспрепятственный проезд </w:t>
      </w:r>
      <w:r w:rsidR="00AB2846" w:rsidRPr="00AB2846">
        <w:t>специального транспорта</w:t>
      </w:r>
      <w:r w:rsidRPr="009324D8">
        <w:t>.</w:t>
      </w:r>
    </w:p>
    <w:p w:rsidR="007A546E" w:rsidRPr="009324D8" w:rsidRDefault="007A546E" w:rsidP="000327E0">
      <w:pPr>
        <w:pStyle w:val="vvtxt0"/>
        <w:spacing w:line="240" w:lineRule="auto"/>
        <w:ind w:firstLine="567"/>
      </w:pPr>
      <w:r w:rsidRPr="009324D8">
        <w:t xml:space="preserve">Для проезда </w:t>
      </w:r>
      <w:r w:rsidR="00AB2846" w:rsidRPr="00AB2846">
        <w:t>специального транспорта</w:t>
      </w:r>
      <w:r w:rsidRPr="009324D8">
        <w:t xml:space="preserve"> на пешеходных набережных следует выделять зоны проезда автомобильного транспорта, предусматривая усиление конструктивных элементов покрытия, в соответствии с ожидаемой нагрузкой от </w:t>
      </w:r>
      <w:r w:rsidR="00F67CD0">
        <w:t xml:space="preserve">проезда </w:t>
      </w:r>
      <w:r w:rsidRPr="009324D8">
        <w:t>транспорта.</w:t>
      </w:r>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7A546E" w:rsidRPr="009324D8" w:rsidRDefault="007A546E" w:rsidP="000327E0">
      <w:pPr>
        <w:pStyle w:val="vvtxt0"/>
        <w:spacing w:line="240" w:lineRule="auto"/>
        <w:ind w:firstLine="567"/>
      </w:pPr>
      <w:r w:rsidRPr="009324D8">
        <w:t>7.3.10 Эспланады, бульвары и пешеходные аллеи следует предусматривать в направлениях массовых потоков пешеходного движения.</w:t>
      </w:r>
    </w:p>
    <w:p w:rsidR="000A45E3" w:rsidRPr="009324D8" w:rsidRDefault="007A546E" w:rsidP="000327E0">
      <w:pPr>
        <w:pStyle w:val="vvtxt0"/>
        <w:spacing w:line="240" w:lineRule="auto"/>
        <w:ind w:firstLine="567"/>
      </w:pPr>
      <w:r w:rsidRPr="009324D8">
        <w:t xml:space="preserve">7.3.11 На территории бестранспортной набережной допускается размещать элементы благоустройства (озеленение, скамьи, декоративные скульптуры и др.), некапитальные нестационарные объекты мелкорозничной торговли и сервиса при условии обеспечения </w:t>
      </w:r>
      <w:r w:rsidR="006B6A2D" w:rsidRPr="009324D8">
        <w:t xml:space="preserve">движения пешеходов </w:t>
      </w:r>
      <w:r w:rsidR="00E03BBB" w:rsidRPr="009324D8">
        <w:t>по пешеходным коммуникациям с габаритами</w:t>
      </w:r>
      <w:r w:rsidR="00954223" w:rsidRPr="009324D8">
        <w:t>,</w:t>
      </w:r>
      <w:r w:rsidR="00E03BBB" w:rsidRPr="009324D8">
        <w:t xml:space="preserve"> соответствующими </w:t>
      </w:r>
      <w:r w:rsidR="006B6A2D" w:rsidRPr="009324D8">
        <w:t>нормативны</w:t>
      </w:r>
      <w:r w:rsidR="00E03BBB" w:rsidRPr="009324D8">
        <w:t>м требованиям.</w:t>
      </w:r>
      <w:r w:rsidR="000A45E3" w:rsidRPr="009324D8">
        <w:t xml:space="preserve"> </w:t>
      </w:r>
    </w:p>
    <w:p w:rsidR="007A546E" w:rsidRPr="009324D8" w:rsidRDefault="007A546E" w:rsidP="000327E0">
      <w:pPr>
        <w:pStyle w:val="vvtxt0"/>
        <w:spacing w:line="240" w:lineRule="auto"/>
        <w:ind w:firstLine="567"/>
      </w:pPr>
      <w:r w:rsidRPr="009324D8">
        <w:t xml:space="preserve">7.3.12 При формировании </w:t>
      </w:r>
      <w:r w:rsidRPr="00F60177">
        <w:t>набережной-променада пешеходные</w:t>
      </w:r>
      <w:r w:rsidRPr="009324D8">
        <w:t xml:space="preserve"> прогулочные пути следует предусматривать с меняющимся направлением обзора окружающего пространства. Трасса променада, обеспечивающая возможность хорошего визуального обзора, должна дополняться видовыми площадками и площадками отдыха.</w:t>
      </w:r>
    </w:p>
    <w:p w:rsidR="007A546E" w:rsidRPr="009324D8" w:rsidRDefault="007A546E" w:rsidP="000327E0">
      <w:pPr>
        <w:pStyle w:val="vvtxt0"/>
        <w:spacing w:line="240" w:lineRule="auto"/>
        <w:ind w:firstLine="567"/>
      </w:pPr>
      <w:r w:rsidRPr="009324D8">
        <w:t>7.3.1</w:t>
      </w:r>
      <w:r w:rsidR="00A665BD">
        <w:t>3</w:t>
      </w:r>
      <w:r w:rsidRPr="009324D8">
        <w:t xml:space="preserve"> Для повышения комфорта передвижений пешеходов по набережным-променадам следует </w:t>
      </w:r>
      <w:r w:rsidR="004914EB" w:rsidRPr="009324D8">
        <w:t xml:space="preserve">предусматривать </w:t>
      </w:r>
      <w:r w:rsidR="00E70EE6">
        <w:t xml:space="preserve">в </w:t>
      </w:r>
      <w:r w:rsidRPr="009324D8">
        <w:t xml:space="preserve">местах </w:t>
      </w:r>
      <w:r w:rsidR="004914EB">
        <w:t xml:space="preserve">с </w:t>
      </w:r>
      <w:r w:rsidRPr="009324D8">
        <w:t>пологи</w:t>
      </w:r>
      <w:r w:rsidR="004914EB">
        <w:t>ми</w:t>
      </w:r>
      <w:r w:rsidRPr="009324D8">
        <w:t xml:space="preserve"> спуск</w:t>
      </w:r>
      <w:r w:rsidR="004914EB">
        <w:t>ами</w:t>
      </w:r>
      <w:r w:rsidRPr="009324D8">
        <w:t xml:space="preserve"> устройство лестничных и </w:t>
      </w:r>
      <w:proofErr w:type="spellStart"/>
      <w:r w:rsidRPr="009324D8">
        <w:t>ступопандусных</w:t>
      </w:r>
      <w:proofErr w:type="spellEnd"/>
      <w:r w:rsidRPr="009324D8">
        <w:t xml:space="preserve"> сходов.</w:t>
      </w:r>
    </w:p>
    <w:p w:rsidR="00AB2846" w:rsidRDefault="007A546E" w:rsidP="00AB2846">
      <w:pPr>
        <w:pStyle w:val="vvtxt0"/>
        <w:spacing w:line="240" w:lineRule="auto"/>
        <w:ind w:firstLine="567"/>
      </w:pPr>
      <w:r w:rsidRPr="009324D8">
        <w:t>7.3.1</w:t>
      </w:r>
      <w:r w:rsidR="00A665BD">
        <w:t>4</w:t>
      </w:r>
      <w:r w:rsidRPr="009324D8">
        <w:t xml:space="preserve"> Вдоль променадов целесообразно </w:t>
      </w:r>
      <w:r w:rsidR="00157E1A" w:rsidRPr="009324D8">
        <w:t>предусматривать</w:t>
      </w:r>
      <w:r w:rsidRPr="009324D8">
        <w:t xml:space="preserve"> </w:t>
      </w:r>
      <w:r w:rsidR="00AB2846" w:rsidRPr="00AB2846">
        <w:t xml:space="preserve">инфраструктуру для движения </w:t>
      </w:r>
      <w:proofErr w:type="spellStart"/>
      <w:r w:rsidR="00AB2846" w:rsidRPr="00AB2846">
        <w:t>велотранспорта</w:t>
      </w:r>
      <w:proofErr w:type="spellEnd"/>
      <w:r w:rsidR="00AB2846" w:rsidRPr="00AB2846">
        <w:t xml:space="preserve"> и СИМ (в летнее время)</w:t>
      </w:r>
      <w:r w:rsidRPr="009324D8">
        <w:t xml:space="preserve"> и лыжных прогулок (в зимнее время).</w:t>
      </w:r>
      <w:bookmarkStart w:id="43" w:name="_Toc500355070"/>
      <w:bookmarkStart w:id="44" w:name="_Toc506999786"/>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7A546E" w:rsidRPr="00AB2846" w:rsidRDefault="007A546E" w:rsidP="00AB2846">
      <w:pPr>
        <w:pStyle w:val="vvtxt0"/>
        <w:spacing w:line="240" w:lineRule="auto"/>
        <w:ind w:firstLine="567"/>
        <w:rPr>
          <w:b/>
        </w:rPr>
      </w:pPr>
      <w:r w:rsidRPr="00AB2846">
        <w:rPr>
          <w:b/>
        </w:rPr>
        <w:t>7.4 Обеспечение связанности набережных</w:t>
      </w:r>
      <w:bookmarkEnd w:id="43"/>
      <w:bookmarkEnd w:id="44"/>
    </w:p>
    <w:p w:rsidR="007A546E" w:rsidRPr="009324D8" w:rsidRDefault="007A546E" w:rsidP="000327E0">
      <w:pPr>
        <w:pStyle w:val="vvtxt0"/>
        <w:spacing w:line="240" w:lineRule="auto"/>
        <w:ind w:firstLine="567"/>
      </w:pPr>
      <w:r w:rsidRPr="009324D8">
        <w:t xml:space="preserve">7.4.1 Для обеспечения связанности набережных и прилегающих территорий, разъединенных водными объектами (берега бухт и фьордов, берега рек, между берегом водного объекта и островами и др.), следует предусматривать: пешеходные и транспортно-пешеходные мосты, </w:t>
      </w:r>
      <w:r w:rsidR="006B6A2D" w:rsidRPr="009324D8">
        <w:t xml:space="preserve">тоннели, </w:t>
      </w:r>
      <w:r w:rsidRPr="009324D8">
        <w:t>канатные дороги, паромное сообщение</w:t>
      </w:r>
      <w:r w:rsidR="006B6A2D" w:rsidRPr="009324D8">
        <w:t>; в зимнее время в соответствующих климатиче</w:t>
      </w:r>
      <w:r w:rsidR="00681A1A" w:rsidRPr="009324D8">
        <w:t>ских условиях</w:t>
      </w:r>
      <w:r w:rsidR="006B6A2D" w:rsidRPr="009324D8">
        <w:t xml:space="preserve"> </w:t>
      </w:r>
      <w:r w:rsidR="00A665BD">
        <w:t>–</w:t>
      </w:r>
      <w:r w:rsidRPr="009324D8">
        <w:t xml:space="preserve"> обустроенные ледовые переправы</w:t>
      </w:r>
      <w:r w:rsidR="004914EB">
        <w:t>,</w:t>
      </w:r>
      <w:r w:rsidRPr="009324D8">
        <w:t xml:space="preserve"> зоны пешеходных </w:t>
      </w:r>
      <w:r w:rsidR="004914EB">
        <w:t xml:space="preserve">и </w:t>
      </w:r>
      <w:r w:rsidR="004914EB" w:rsidRPr="009324D8">
        <w:t>лыжных</w:t>
      </w:r>
      <w:r w:rsidR="004914EB">
        <w:t xml:space="preserve"> прогулок (по замер</w:t>
      </w:r>
      <w:r w:rsidR="00E70EE6">
        <w:t>з</w:t>
      </w:r>
      <w:r w:rsidR="004914EB">
        <w:t xml:space="preserve">шему льду), </w:t>
      </w:r>
      <w:r w:rsidR="004914EB" w:rsidRPr="009324D8">
        <w:t>катки</w:t>
      </w:r>
      <w:r w:rsidRPr="009324D8">
        <w:t>.</w:t>
      </w:r>
    </w:p>
    <w:p w:rsidR="007A546E" w:rsidRPr="009324D8" w:rsidRDefault="007A546E" w:rsidP="000327E0">
      <w:pPr>
        <w:pStyle w:val="vvtxt0"/>
        <w:spacing w:line="240" w:lineRule="auto"/>
        <w:ind w:firstLine="567"/>
      </w:pPr>
      <w:r w:rsidRPr="009324D8">
        <w:t>7.4.2 При применении канатных дорог, паромного движения, обеспечивающих связанность берегов рек</w:t>
      </w:r>
      <w:r w:rsidR="00A665BD">
        <w:t>,</w:t>
      </w:r>
      <w:r w:rsidRPr="009324D8">
        <w:t xml:space="preserve"> на набер</w:t>
      </w:r>
      <w:r w:rsidR="00A665BD">
        <w:t xml:space="preserve">ежных следует предусматривать </w:t>
      </w:r>
      <w:r w:rsidRPr="009324D8">
        <w:t xml:space="preserve">посадочные площадки и павильоны ожидания для пассажиров. </w:t>
      </w:r>
    </w:p>
    <w:p w:rsidR="007A546E" w:rsidRPr="009324D8" w:rsidRDefault="004914EB" w:rsidP="00AB2846">
      <w:pPr>
        <w:pStyle w:val="vvtxt0"/>
        <w:spacing w:line="240" w:lineRule="auto"/>
        <w:ind w:firstLine="567"/>
      </w:pPr>
      <w:r>
        <w:t xml:space="preserve">При </w:t>
      </w:r>
      <w:r w:rsidR="007A546E" w:rsidRPr="009324D8">
        <w:t>использовани</w:t>
      </w:r>
      <w:r w:rsidR="00A665BD">
        <w:t>и</w:t>
      </w:r>
      <w:r w:rsidR="007A546E" w:rsidRPr="009324D8">
        <w:t xml:space="preserve"> паромов для перевозки транспортных средств и пассажиров следует предусматривать перед причалами площадки для накопления транспортных средств перед въездом на паром. При этом следует обеспечивать безопасность движения пешеходов по набережной с помощью </w:t>
      </w:r>
      <w:r>
        <w:t xml:space="preserve">размещаемых </w:t>
      </w:r>
      <w:r w:rsidR="007A546E" w:rsidRPr="009324D8">
        <w:t>МАФ или ограждений.</w:t>
      </w:r>
    </w:p>
    <w:p w:rsidR="00AB2846" w:rsidRDefault="00AB2846" w:rsidP="00AB2846">
      <w:pPr>
        <w:pStyle w:val="vvtxt0"/>
        <w:spacing w:line="240" w:lineRule="auto"/>
        <w:ind w:firstLine="567"/>
      </w:pPr>
      <w:r>
        <w:t>7.4.3 При размещении набережных на высоких берегах водоемов и проектировании двух набережных (верхней и нижней) для обслуживания набережных и прилегающих территорий рекомендуется предусматривать вертикальное сообщение с использованием лифтов, а также локальных транспортных систем – фуникулеров, канатных дорог.</w:t>
      </w:r>
    </w:p>
    <w:p w:rsidR="00AB2846" w:rsidRDefault="00AB2846" w:rsidP="00AB2846">
      <w:pPr>
        <w:pStyle w:val="vvtxt0"/>
        <w:spacing w:line="240" w:lineRule="auto"/>
        <w:ind w:firstLine="567"/>
      </w:pPr>
      <w:r>
        <w:t>Канатные дороги целесообразно предусматривать также для сообщения между берегами рек и других водоемов (в случае отсутствия моста или с туристскими целями). Проектирование фуникулеров и канатных дорог следует осуществлять в соответствии с требованиями [16].</w:t>
      </w:r>
    </w:p>
    <w:p w:rsidR="00AB2846" w:rsidRDefault="00AB2846" w:rsidP="00AB2846">
      <w:pPr>
        <w:pStyle w:val="vvtxt0"/>
        <w:spacing w:line="240" w:lineRule="auto"/>
        <w:ind w:firstLine="567"/>
      </w:pPr>
      <w:r>
        <w:t>Для размещения станций канатных дорог, фуникулеров, включая посадочные площадки для пассажиров, необходимо предусматривать уширение набережных. Размеры посадочной площадки для пассажиров определяются расчетом в зависимости от ожидаемого пассажирского потока.</w:t>
      </w:r>
    </w:p>
    <w:p w:rsidR="00AB2846" w:rsidRDefault="00AB2846" w:rsidP="00AB2846">
      <w:pPr>
        <w:pStyle w:val="vvtxt0"/>
        <w:spacing w:line="240" w:lineRule="auto"/>
        <w:ind w:firstLine="567"/>
      </w:pPr>
      <w:r>
        <w:t>На подходах к станциям канатных дорог и фуникулеров следует обеспечивать безопасность пассажиров и пешеходов в соответствии с требованиями [21].</w:t>
      </w:r>
    </w:p>
    <w:p w:rsidR="00AB2846" w:rsidRDefault="00AB2846" w:rsidP="00AB2846">
      <w:pPr>
        <w:pStyle w:val="vvtxt0"/>
        <w:spacing w:line="240" w:lineRule="auto"/>
        <w:ind w:firstLine="567"/>
      </w:pPr>
      <w:r>
        <w:t>На подходах к станциям канатных дорог и фуникулеров следует обеспечивать безопасность пешеходов в соответствии с требованиями [16] и [21].</w:t>
      </w:r>
      <w:bookmarkStart w:id="45" w:name="_Toc500355071"/>
      <w:bookmarkStart w:id="46" w:name="_Toc506999787"/>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7A546E" w:rsidRPr="00AB2846" w:rsidRDefault="007A546E" w:rsidP="00AB2846">
      <w:pPr>
        <w:pStyle w:val="vvtxt0"/>
        <w:spacing w:line="240" w:lineRule="auto"/>
        <w:ind w:firstLine="567"/>
        <w:rPr>
          <w:b/>
        </w:rPr>
      </w:pPr>
      <w:r w:rsidRPr="00AB2846">
        <w:rPr>
          <w:b/>
        </w:rPr>
        <w:t xml:space="preserve">7.5 </w:t>
      </w:r>
      <w:bookmarkEnd w:id="45"/>
      <w:bookmarkEnd w:id="46"/>
      <w:r w:rsidR="00AB2846" w:rsidRPr="00AB2846">
        <w:rPr>
          <w:b/>
        </w:rPr>
        <w:t xml:space="preserve">Инфраструктура для движения </w:t>
      </w:r>
      <w:proofErr w:type="spellStart"/>
      <w:r w:rsidR="00AB2846" w:rsidRPr="00AB2846">
        <w:rPr>
          <w:b/>
        </w:rPr>
        <w:t>велотранспорта</w:t>
      </w:r>
      <w:proofErr w:type="spellEnd"/>
      <w:r w:rsidR="00AB2846" w:rsidRPr="00AB2846">
        <w:rPr>
          <w:b/>
        </w:rPr>
        <w:t xml:space="preserve"> и средств индивидуальной мобильности</w:t>
      </w:r>
    </w:p>
    <w:p w:rsidR="00AB2846" w:rsidRPr="00E227BF" w:rsidRDefault="00AB2846" w:rsidP="00AB2846">
      <w:pPr>
        <w:pStyle w:val="af5"/>
        <w:ind w:firstLine="567"/>
        <w:rPr>
          <w:b/>
          <w:sz w:val="28"/>
          <w:szCs w:val="28"/>
        </w:rPr>
      </w:pPr>
      <w:r w:rsidRPr="00E227BF">
        <w:rPr>
          <w:b/>
          <w:sz w:val="28"/>
          <w:szCs w:val="28"/>
        </w:rPr>
        <w:t>(Измененная редакция, Изм. № 1).</w:t>
      </w:r>
    </w:p>
    <w:p w:rsidR="00AB2846" w:rsidRPr="00EF3380" w:rsidRDefault="00AB2846" w:rsidP="00AB2846">
      <w:pPr>
        <w:pStyle w:val="vvtxt0"/>
        <w:spacing w:line="240" w:lineRule="auto"/>
        <w:ind w:firstLine="567"/>
      </w:pPr>
      <w:r w:rsidRPr="00EF3380">
        <w:t>7.5.1 И</w:t>
      </w:r>
      <w:r w:rsidRPr="00EF3380">
        <w:rPr>
          <w:szCs w:val="28"/>
        </w:rPr>
        <w:t xml:space="preserve">нфраструктуру для движения </w:t>
      </w:r>
      <w:proofErr w:type="spellStart"/>
      <w:r w:rsidRPr="00EF3380">
        <w:t>велотранспорта</w:t>
      </w:r>
      <w:proofErr w:type="spellEnd"/>
      <w:r w:rsidRPr="00EF3380">
        <w:t xml:space="preserve"> и СИМ рекомендуется проектировать в соответствии с требованиями пункта 11.14 </w:t>
      </w:r>
      <w:r w:rsidRPr="00EF3380">
        <w:br/>
        <w:t>СП 42.13330.2016.</w:t>
      </w:r>
    </w:p>
    <w:p w:rsidR="00AB2846" w:rsidRPr="00EF3380" w:rsidRDefault="00AB2846" w:rsidP="00AB2846">
      <w:pPr>
        <w:pStyle w:val="vvtxt0"/>
        <w:spacing w:line="240" w:lineRule="auto"/>
        <w:ind w:firstLine="567"/>
      </w:pPr>
      <w:r w:rsidRPr="00EF3380">
        <w:t xml:space="preserve">В парковых и природных зонах набережных допускается предусматривать свободную трассировку дорожек для движения </w:t>
      </w:r>
      <w:proofErr w:type="spellStart"/>
      <w:r w:rsidRPr="00EF3380">
        <w:t>велотранспорта</w:t>
      </w:r>
      <w:proofErr w:type="spellEnd"/>
      <w:r w:rsidRPr="00EF3380">
        <w:t xml:space="preserve"> и СИМ.</w:t>
      </w:r>
    </w:p>
    <w:p w:rsidR="007A546E" w:rsidRPr="009324D8" w:rsidRDefault="00AB2846" w:rsidP="00AB2846">
      <w:pPr>
        <w:pStyle w:val="vvtxt0"/>
        <w:spacing w:line="240" w:lineRule="auto"/>
        <w:ind w:firstLine="567"/>
      </w:pPr>
      <w:r w:rsidRPr="00EF3380">
        <w:t xml:space="preserve">7.5.2 Дорожки для движения </w:t>
      </w:r>
      <w:proofErr w:type="spellStart"/>
      <w:r w:rsidRPr="00EF3380">
        <w:t>велотранспорта</w:t>
      </w:r>
      <w:proofErr w:type="spellEnd"/>
      <w:r w:rsidRPr="00EF3380">
        <w:t xml:space="preserve"> и СИМ следует изолировать от дорожек для пешеходного движения (с помощью полос озеленения, ограждений, разметки и др.).</w:t>
      </w:r>
    </w:p>
    <w:p w:rsidR="007A546E" w:rsidRPr="009324D8" w:rsidRDefault="00E70EE6" w:rsidP="000327E0">
      <w:pPr>
        <w:pStyle w:val="vvtxt0"/>
        <w:spacing w:line="240" w:lineRule="auto"/>
        <w:ind w:firstLine="567"/>
      </w:pPr>
      <w:r>
        <w:t xml:space="preserve">7.5.3 </w:t>
      </w:r>
      <w:r w:rsidR="00662AFE" w:rsidRPr="00662AFE">
        <w:t xml:space="preserve">Дорожки для движения </w:t>
      </w:r>
      <w:proofErr w:type="spellStart"/>
      <w:r w:rsidR="00662AFE" w:rsidRPr="00662AFE">
        <w:t>велотранспорта</w:t>
      </w:r>
      <w:proofErr w:type="spellEnd"/>
      <w:r w:rsidR="007A546E" w:rsidRPr="009324D8">
        <w:t xml:space="preserve"> следует устраивать в соответствии с требованиями таблицы 11.6 СП 42.13330.2016.</w:t>
      </w:r>
    </w:p>
    <w:p w:rsidR="00662AFE" w:rsidRPr="00E227BF" w:rsidRDefault="00662AFE" w:rsidP="00662AFE">
      <w:pPr>
        <w:pStyle w:val="af5"/>
        <w:ind w:firstLine="567"/>
        <w:rPr>
          <w:b/>
          <w:sz w:val="28"/>
          <w:szCs w:val="28"/>
        </w:rPr>
      </w:pPr>
      <w:r w:rsidRPr="00662AFE">
        <w:rPr>
          <w:b/>
          <w:sz w:val="28"/>
          <w:szCs w:val="28"/>
        </w:rPr>
        <w:t xml:space="preserve">7.5.1–7.5.3 </w:t>
      </w:r>
      <w:r w:rsidRPr="00E227BF">
        <w:rPr>
          <w:b/>
          <w:sz w:val="28"/>
          <w:szCs w:val="28"/>
        </w:rPr>
        <w:t>(Измененная редакция, Изм. № 1).</w:t>
      </w:r>
    </w:p>
    <w:p w:rsidR="007A546E" w:rsidRPr="009324D8" w:rsidRDefault="00662AFE" w:rsidP="000327E0">
      <w:pPr>
        <w:pStyle w:val="vvtxt0"/>
        <w:spacing w:line="240" w:lineRule="auto"/>
        <w:ind w:firstLine="567"/>
      </w:pPr>
      <w:r w:rsidRPr="00662AFE">
        <w:rPr>
          <w:b/>
        </w:rPr>
        <w:t xml:space="preserve">7.5.4, 7.5.5 </w:t>
      </w:r>
      <w:r w:rsidRPr="00662AFE">
        <w:rPr>
          <w:b/>
          <w:szCs w:val="28"/>
        </w:rPr>
        <w:t>(</w:t>
      </w:r>
      <w:r w:rsidRPr="00E227BF">
        <w:rPr>
          <w:b/>
          <w:szCs w:val="28"/>
        </w:rPr>
        <w:t>Исключен</w:t>
      </w:r>
      <w:r>
        <w:rPr>
          <w:b/>
          <w:szCs w:val="28"/>
        </w:rPr>
        <w:t>ы</w:t>
      </w:r>
      <w:r w:rsidRPr="00E227BF">
        <w:rPr>
          <w:b/>
          <w:szCs w:val="28"/>
        </w:rPr>
        <w:t>, Изм. № 1).</w:t>
      </w:r>
    </w:p>
    <w:p w:rsidR="00662AFE" w:rsidRDefault="007A546E" w:rsidP="00662AFE">
      <w:pPr>
        <w:pStyle w:val="vvtxt0"/>
        <w:spacing w:line="240" w:lineRule="auto"/>
        <w:ind w:firstLine="567"/>
      </w:pPr>
      <w:r w:rsidRPr="009324D8">
        <w:t xml:space="preserve">7.5.6 </w:t>
      </w:r>
      <w:r w:rsidR="00954223" w:rsidRPr="009324D8">
        <w:t xml:space="preserve">Для обслуживания </w:t>
      </w:r>
      <w:r w:rsidR="00E03BBB" w:rsidRPr="009324D8">
        <w:t>объект</w:t>
      </w:r>
      <w:r w:rsidR="00954223" w:rsidRPr="009324D8">
        <w:t xml:space="preserve">ов массового посещения, </w:t>
      </w:r>
      <w:r w:rsidR="00E03BBB" w:rsidRPr="009324D8">
        <w:t>объект</w:t>
      </w:r>
      <w:r w:rsidR="00954223" w:rsidRPr="009324D8">
        <w:t xml:space="preserve">ов </w:t>
      </w:r>
      <w:r w:rsidR="00E03BBB" w:rsidRPr="009324D8">
        <w:t>туристского показа,</w:t>
      </w:r>
      <w:r w:rsidR="00954223" w:rsidRPr="009324D8">
        <w:t xml:space="preserve"> объектов приложения труда, расположенных на набережных, </w:t>
      </w:r>
      <w:r w:rsidR="00681A1A" w:rsidRPr="009324D8">
        <w:t xml:space="preserve">следует предусматривать размещение </w:t>
      </w:r>
      <w:r w:rsidRPr="009324D8">
        <w:t>стоянок</w:t>
      </w:r>
      <w:r w:rsidR="00681A1A" w:rsidRPr="009324D8">
        <w:t xml:space="preserve"> для </w:t>
      </w:r>
      <w:proofErr w:type="spellStart"/>
      <w:r w:rsidR="00662AFE" w:rsidRPr="00662AFE">
        <w:t>велотранспорта</w:t>
      </w:r>
      <w:proofErr w:type="spellEnd"/>
      <w:r w:rsidR="00662AFE" w:rsidRPr="00662AFE">
        <w:t xml:space="preserve"> и СИМ</w:t>
      </w:r>
      <w:r w:rsidR="00E03BBB" w:rsidRPr="009324D8">
        <w:t>.</w:t>
      </w:r>
      <w:bookmarkStart w:id="47" w:name="_Toc500355072"/>
      <w:bookmarkStart w:id="48" w:name="_Toc506999788"/>
    </w:p>
    <w:p w:rsidR="00662AFE" w:rsidRPr="00E227BF" w:rsidRDefault="00662AFE" w:rsidP="00662AFE">
      <w:pPr>
        <w:pStyle w:val="af5"/>
        <w:ind w:firstLine="567"/>
        <w:rPr>
          <w:b/>
          <w:sz w:val="28"/>
          <w:szCs w:val="28"/>
        </w:rPr>
      </w:pPr>
      <w:r w:rsidRPr="00E227BF">
        <w:rPr>
          <w:b/>
          <w:sz w:val="28"/>
          <w:szCs w:val="28"/>
        </w:rPr>
        <w:t>(Измененная редакция, Изм. № 1).</w:t>
      </w:r>
    </w:p>
    <w:p w:rsidR="007A546E" w:rsidRPr="00662AFE" w:rsidRDefault="007A546E" w:rsidP="00662AFE">
      <w:pPr>
        <w:pStyle w:val="vvtxt0"/>
        <w:spacing w:line="240" w:lineRule="auto"/>
        <w:ind w:firstLine="567"/>
        <w:rPr>
          <w:b/>
        </w:rPr>
      </w:pPr>
      <w:r w:rsidRPr="00662AFE">
        <w:rPr>
          <w:b/>
        </w:rPr>
        <w:t>7.6</w:t>
      </w:r>
      <w:r w:rsidR="000B0A4A" w:rsidRPr="00662AFE">
        <w:rPr>
          <w:b/>
        </w:rPr>
        <w:t xml:space="preserve"> </w:t>
      </w:r>
      <w:r w:rsidRPr="00662AFE">
        <w:rPr>
          <w:b/>
        </w:rPr>
        <w:t>Стоянки легковых автомобилей для обслуживания набережной</w:t>
      </w:r>
      <w:bookmarkEnd w:id="47"/>
      <w:bookmarkEnd w:id="48"/>
    </w:p>
    <w:p w:rsidR="00662AFE" w:rsidRPr="00EF3380" w:rsidRDefault="00662AFE" w:rsidP="00662AFE">
      <w:pPr>
        <w:pStyle w:val="vvtxt0"/>
        <w:spacing w:line="240" w:lineRule="auto"/>
        <w:ind w:firstLine="567"/>
      </w:pPr>
      <w:r w:rsidRPr="00EF3380">
        <w:t>7.6.1 Для обслуживания легкового транспорта, прибывающего к набережным, следует предусматривать:</w:t>
      </w:r>
    </w:p>
    <w:p w:rsidR="00662AFE" w:rsidRPr="00EF3380" w:rsidRDefault="00662AFE" w:rsidP="00662AFE">
      <w:pPr>
        <w:pStyle w:val="vvtxt0"/>
        <w:spacing w:line="240" w:lineRule="auto"/>
        <w:ind w:firstLine="567"/>
      </w:pPr>
      <w:r w:rsidRPr="00EF3380">
        <w:t>- места для парковки автомобилей посетителей набережных и работающих и посетителей объектов прилегающей застройки;</w:t>
      </w:r>
    </w:p>
    <w:p w:rsidR="00662AFE" w:rsidRPr="00EF3380" w:rsidRDefault="00662AFE" w:rsidP="00662AFE">
      <w:pPr>
        <w:pStyle w:val="vvtxt0"/>
        <w:spacing w:line="240" w:lineRule="auto"/>
        <w:ind w:firstLine="567"/>
      </w:pPr>
      <w:r w:rsidRPr="00EF3380">
        <w:t>- места для хранения легковых автомобилей постоянного населения, проживающего в жилой застройке, примыкающей к набережной;</w:t>
      </w:r>
    </w:p>
    <w:p w:rsidR="00662AFE" w:rsidRPr="00EF3380" w:rsidRDefault="00662AFE" w:rsidP="00662AFE">
      <w:pPr>
        <w:pStyle w:val="vvtxt0"/>
        <w:spacing w:line="240" w:lineRule="auto"/>
        <w:ind w:firstLine="567"/>
      </w:pPr>
      <w:r w:rsidRPr="00EF3380">
        <w:t xml:space="preserve">- гостевые стоянки для посетителей жилых зон – из расчета 40 </w:t>
      </w:r>
      <w:proofErr w:type="spellStart"/>
      <w:r w:rsidRPr="00EF3380">
        <w:t>машино</w:t>
      </w:r>
      <w:proofErr w:type="spellEnd"/>
      <w:r w:rsidRPr="00EF3380">
        <w:t>-мест на 1000 жителей.</w:t>
      </w:r>
    </w:p>
    <w:p w:rsidR="007A546E" w:rsidRPr="009324D8" w:rsidRDefault="00662AFE" w:rsidP="00662AFE">
      <w:pPr>
        <w:pStyle w:val="vvtxt0"/>
        <w:spacing w:line="240" w:lineRule="auto"/>
        <w:ind w:firstLine="567"/>
      </w:pPr>
      <w:r w:rsidRPr="00EF3380">
        <w:t xml:space="preserve">Расчет и размещение </w:t>
      </w:r>
      <w:proofErr w:type="spellStart"/>
      <w:r w:rsidRPr="00EF3380">
        <w:t>машино</w:t>
      </w:r>
      <w:proofErr w:type="spellEnd"/>
      <w:r w:rsidRPr="00EF3380">
        <w:t>-мест следует проводить в соответствии с СП 42.13330 или согласно региональным (местным) нормативам градостроительного проектирования.</w:t>
      </w:r>
    </w:p>
    <w:p w:rsidR="00662AFE" w:rsidRPr="00E227BF" w:rsidRDefault="00662AFE" w:rsidP="00662AFE">
      <w:pPr>
        <w:pStyle w:val="af5"/>
        <w:ind w:firstLine="567"/>
        <w:rPr>
          <w:b/>
          <w:sz w:val="28"/>
          <w:szCs w:val="28"/>
        </w:rPr>
      </w:pPr>
      <w:r w:rsidRPr="00E227BF">
        <w:rPr>
          <w:b/>
          <w:sz w:val="28"/>
          <w:szCs w:val="28"/>
        </w:rPr>
        <w:t>(Измененная редакция, Изм. № 1).</w:t>
      </w:r>
    </w:p>
    <w:p w:rsidR="007A546E" w:rsidRPr="009324D8" w:rsidRDefault="007A546E" w:rsidP="00662AFE">
      <w:pPr>
        <w:pStyle w:val="vvtxt0"/>
        <w:spacing w:line="240" w:lineRule="auto"/>
        <w:ind w:firstLine="567"/>
      </w:pPr>
      <w:r w:rsidRPr="009324D8">
        <w:t>7.6.2 Места для парк</w:t>
      </w:r>
      <w:r w:rsidR="00324DF9">
        <w:t xml:space="preserve">овки </w:t>
      </w:r>
      <w:r w:rsidRPr="009324D8">
        <w:t>и хранения легковых автомобилей следует предусматривать в отдельно</w:t>
      </w:r>
      <w:r w:rsidR="00E03BBB" w:rsidRPr="009324D8">
        <w:t xml:space="preserve"> </w:t>
      </w:r>
      <w:r w:rsidRPr="009324D8">
        <w:t xml:space="preserve">стоящих и встроенных гаражах-стоянках различных типов и (или) на стоянках </w:t>
      </w:r>
      <w:r w:rsidR="00A665BD">
        <w:t xml:space="preserve">автомобилей </w:t>
      </w:r>
      <w:r w:rsidRPr="009324D8">
        <w:t>(открытых площадках)</w:t>
      </w:r>
      <w:r w:rsidR="00E03BBB" w:rsidRPr="009324D8">
        <w:t xml:space="preserve"> </w:t>
      </w:r>
      <w:r w:rsidRPr="009324D8">
        <w:t>в соответствии с СП 113.13330.</w:t>
      </w:r>
    </w:p>
    <w:p w:rsidR="00F05679" w:rsidRPr="009324D8" w:rsidRDefault="007A546E" w:rsidP="00662AFE">
      <w:pPr>
        <w:pStyle w:val="vvtxt0"/>
        <w:spacing w:line="240" w:lineRule="auto"/>
        <w:ind w:firstLine="567"/>
      </w:pPr>
      <w:r w:rsidRPr="009324D8">
        <w:t>7.6.3 Въезды-выезды из гаражно-стояночных объектов следует предусматривать преимущественно с тыл</w:t>
      </w:r>
      <w:r w:rsidR="009D288E" w:rsidRPr="009324D8">
        <w:t>ов</w:t>
      </w:r>
      <w:r w:rsidRPr="009324D8">
        <w:t>ой стороны</w:t>
      </w:r>
      <w:r w:rsidR="00065382" w:rsidRPr="009324D8">
        <w:t xml:space="preserve"> застройки</w:t>
      </w:r>
      <w:r w:rsidRPr="009324D8">
        <w:t xml:space="preserve"> набережной</w:t>
      </w:r>
      <w:r w:rsidR="00065382" w:rsidRPr="009324D8">
        <w:t>.</w:t>
      </w:r>
    </w:p>
    <w:p w:rsidR="00662AFE" w:rsidRDefault="007A546E" w:rsidP="00662AFE">
      <w:pPr>
        <w:pStyle w:val="vvtxt0"/>
        <w:spacing w:line="240" w:lineRule="auto"/>
        <w:ind w:firstLine="567"/>
      </w:pPr>
      <w:r w:rsidRPr="009324D8">
        <w:t>7.6.4 Для обслуживания набережных, находящихся на высоких берегах водных объектов</w:t>
      </w:r>
      <w:r w:rsidR="00A665BD">
        <w:t>,</w:t>
      </w:r>
      <w:r w:rsidRPr="009324D8">
        <w:t xml:space="preserve"> при осуществлении парк</w:t>
      </w:r>
      <w:r w:rsidR="00324DF9">
        <w:t xml:space="preserve">овки </w:t>
      </w:r>
      <w:r w:rsidRPr="009324D8">
        <w:t>и хранения легковых автомобилей целесообразно использовать подземное пространство.</w:t>
      </w:r>
      <w:bookmarkStart w:id="49" w:name="_Toc500355073"/>
      <w:bookmarkStart w:id="50" w:name="_Toc506999789"/>
    </w:p>
    <w:p w:rsidR="00662AFE" w:rsidRPr="00662AFE" w:rsidRDefault="00662AFE" w:rsidP="00662AFE">
      <w:pPr>
        <w:pStyle w:val="vvtxt0"/>
        <w:spacing w:line="240" w:lineRule="auto"/>
        <w:ind w:firstLine="567"/>
        <w:rPr>
          <w:szCs w:val="28"/>
        </w:rPr>
      </w:pPr>
    </w:p>
    <w:p w:rsidR="00662AFE" w:rsidRPr="00662AFE" w:rsidRDefault="007A546E" w:rsidP="00662AFE">
      <w:pPr>
        <w:pStyle w:val="vvtxt0"/>
        <w:spacing w:line="240" w:lineRule="auto"/>
        <w:ind w:left="567" w:firstLine="0"/>
        <w:rPr>
          <w:b/>
          <w:szCs w:val="28"/>
        </w:rPr>
      </w:pPr>
      <w:r w:rsidRPr="00662AFE">
        <w:rPr>
          <w:b/>
          <w:szCs w:val="28"/>
        </w:rPr>
        <w:t>8</w:t>
      </w:r>
      <w:r w:rsidR="00954223" w:rsidRPr="00662AFE">
        <w:rPr>
          <w:b/>
          <w:szCs w:val="28"/>
        </w:rPr>
        <w:t xml:space="preserve"> </w:t>
      </w:r>
      <w:r w:rsidRPr="00662AFE">
        <w:rPr>
          <w:b/>
          <w:szCs w:val="28"/>
        </w:rPr>
        <w:t>Требования к элементам благоустройства</w:t>
      </w:r>
      <w:r w:rsidR="005462E4" w:rsidRPr="00662AFE">
        <w:rPr>
          <w:b/>
          <w:szCs w:val="28"/>
        </w:rPr>
        <w:t xml:space="preserve"> </w:t>
      </w:r>
      <w:r w:rsidRPr="00662AFE">
        <w:rPr>
          <w:b/>
          <w:szCs w:val="28"/>
        </w:rPr>
        <w:t>и озеленения набережных</w:t>
      </w:r>
      <w:bookmarkStart w:id="51" w:name="_Toc500355074"/>
      <w:bookmarkStart w:id="52" w:name="_Toc506999790"/>
      <w:bookmarkEnd w:id="49"/>
      <w:bookmarkEnd w:id="50"/>
    </w:p>
    <w:p w:rsidR="007A546E" w:rsidRPr="00662AFE" w:rsidRDefault="007A546E" w:rsidP="00662AFE">
      <w:pPr>
        <w:pStyle w:val="vvtxt0"/>
        <w:spacing w:line="240" w:lineRule="auto"/>
        <w:ind w:firstLine="567"/>
        <w:rPr>
          <w:b/>
          <w:szCs w:val="28"/>
        </w:rPr>
      </w:pPr>
      <w:r w:rsidRPr="00662AFE">
        <w:rPr>
          <w:b/>
          <w:szCs w:val="28"/>
        </w:rPr>
        <w:t>8.1 Общие требования</w:t>
      </w:r>
      <w:bookmarkEnd w:id="51"/>
      <w:bookmarkEnd w:id="52"/>
    </w:p>
    <w:p w:rsidR="007A546E" w:rsidRPr="00662AFE" w:rsidRDefault="007A546E" w:rsidP="00662AFE">
      <w:pPr>
        <w:pStyle w:val="vvtxt0"/>
        <w:spacing w:line="240" w:lineRule="auto"/>
        <w:ind w:firstLine="567"/>
        <w:rPr>
          <w:szCs w:val="28"/>
        </w:rPr>
      </w:pPr>
      <w:r w:rsidRPr="00662AFE">
        <w:rPr>
          <w:szCs w:val="28"/>
        </w:rPr>
        <w:t>8.1.1</w:t>
      </w:r>
      <w:r w:rsidR="00E03BBB" w:rsidRPr="00662AFE">
        <w:rPr>
          <w:szCs w:val="28"/>
        </w:rPr>
        <w:t xml:space="preserve"> </w:t>
      </w:r>
      <w:r w:rsidRPr="00662AFE">
        <w:rPr>
          <w:szCs w:val="28"/>
        </w:rPr>
        <w:t xml:space="preserve">Комплексное благоустройство набережных следует </w:t>
      </w:r>
      <w:r w:rsidR="001A7649" w:rsidRPr="00662AFE">
        <w:rPr>
          <w:szCs w:val="28"/>
        </w:rPr>
        <w:t>предусматривать</w:t>
      </w:r>
      <w:r w:rsidR="00E03BBB" w:rsidRPr="00662AFE">
        <w:rPr>
          <w:szCs w:val="28"/>
        </w:rPr>
        <w:t xml:space="preserve"> </w:t>
      </w:r>
      <w:r w:rsidRPr="00662AFE">
        <w:rPr>
          <w:szCs w:val="28"/>
        </w:rPr>
        <w:t>с учетом градостроительной ситуации в населенных пунктах, их транспортной и пешеходной структуры, пространственных и композиционных взаимосвязей различных функциональных зон</w:t>
      </w:r>
      <w:r w:rsidR="005D4FFA" w:rsidRPr="00662AFE">
        <w:rPr>
          <w:szCs w:val="28"/>
        </w:rPr>
        <w:t xml:space="preserve"> прилегающих территорий</w:t>
      </w:r>
      <w:r w:rsidRPr="00662AFE">
        <w:rPr>
          <w:szCs w:val="28"/>
        </w:rPr>
        <w:t>.</w:t>
      </w:r>
    </w:p>
    <w:p w:rsidR="007A546E" w:rsidRPr="00662AFE" w:rsidRDefault="00681A1A" w:rsidP="00662AFE">
      <w:pPr>
        <w:pStyle w:val="vvtxt0"/>
        <w:spacing w:line="240" w:lineRule="auto"/>
        <w:ind w:firstLine="567"/>
        <w:rPr>
          <w:szCs w:val="28"/>
        </w:rPr>
      </w:pPr>
      <w:r w:rsidRPr="00662AFE">
        <w:rPr>
          <w:szCs w:val="28"/>
        </w:rPr>
        <w:t xml:space="preserve">При проектировании </w:t>
      </w:r>
      <w:r w:rsidR="005D4FFA" w:rsidRPr="00662AFE">
        <w:rPr>
          <w:szCs w:val="28"/>
        </w:rPr>
        <w:t xml:space="preserve">комплексного </w:t>
      </w:r>
      <w:r w:rsidR="007A546E" w:rsidRPr="00662AFE">
        <w:rPr>
          <w:szCs w:val="28"/>
        </w:rPr>
        <w:t xml:space="preserve">благоустройства </w:t>
      </w:r>
      <w:r w:rsidRPr="00662AFE">
        <w:rPr>
          <w:szCs w:val="28"/>
        </w:rPr>
        <w:t>набережных допускается применять</w:t>
      </w:r>
      <w:r w:rsidR="007A546E" w:rsidRPr="00662AFE">
        <w:rPr>
          <w:szCs w:val="28"/>
        </w:rPr>
        <w:t>:</w:t>
      </w:r>
      <w:r w:rsidRPr="00662AFE">
        <w:rPr>
          <w:szCs w:val="28"/>
        </w:rPr>
        <w:t xml:space="preserve"> декоративные</w:t>
      </w:r>
      <w:r w:rsidR="007A546E" w:rsidRPr="00662AFE">
        <w:rPr>
          <w:szCs w:val="28"/>
        </w:rPr>
        <w:t xml:space="preserve"> покрытия транспортных и пешеходных путей; древесно-кустарниковые насаждения; микрорельеф; </w:t>
      </w:r>
      <w:r w:rsidR="001A7649" w:rsidRPr="00662AFE">
        <w:rPr>
          <w:szCs w:val="28"/>
        </w:rPr>
        <w:t xml:space="preserve">площадки (видовые, для отдыха, игровые и др.); </w:t>
      </w:r>
      <w:r w:rsidR="00324DF9" w:rsidRPr="00662AFE">
        <w:rPr>
          <w:szCs w:val="28"/>
        </w:rPr>
        <w:t>МАФ</w:t>
      </w:r>
      <w:r w:rsidR="007A546E" w:rsidRPr="00662AFE">
        <w:rPr>
          <w:szCs w:val="28"/>
        </w:rPr>
        <w:t xml:space="preserve">; декоративные бассейны и водные устройства; объекты визуальной информации, монументально-декоративного искусства; светильники наружного освещения </w:t>
      </w:r>
      <w:r w:rsidRPr="00662AFE">
        <w:rPr>
          <w:szCs w:val="28"/>
        </w:rPr>
        <w:t xml:space="preserve">проезжих частей и тротуаров улично-дорожной сети, подсветки фасадов </w:t>
      </w:r>
      <w:r w:rsidR="007A546E" w:rsidRPr="00662AFE">
        <w:rPr>
          <w:szCs w:val="28"/>
        </w:rPr>
        <w:t xml:space="preserve">зданий и сооружений, </w:t>
      </w:r>
      <w:r w:rsidRPr="00662AFE">
        <w:rPr>
          <w:szCs w:val="28"/>
        </w:rPr>
        <w:t xml:space="preserve">объектов </w:t>
      </w:r>
      <w:r w:rsidR="007A546E" w:rsidRPr="00662AFE">
        <w:rPr>
          <w:szCs w:val="28"/>
        </w:rPr>
        <w:t>озеленения.</w:t>
      </w:r>
    </w:p>
    <w:p w:rsidR="00662AFE" w:rsidRPr="00662AFE" w:rsidRDefault="00662AFE" w:rsidP="00662AFE">
      <w:pPr>
        <w:pStyle w:val="vvtxt0"/>
        <w:spacing w:line="240" w:lineRule="auto"/>
        <w:ind w:firstLine="567"/>
        <w:rPr>
          <w:szCs w:val="28"/>
        </w:rPr>
      </w:pPr>
      <w:r w:rsidRPr="00662AFE">
        <w:rPr>
          <w:szCs w:val="28"/>
        </w:rPr>
        <w:t>При проектировании целесообразно предусматривать места для размещения на территории набережных навигационных и информационных элементов для упрощения ориентации на территории, включая таблички с информацией о местной флоре и фауне и информационные стенды с правилами безопасности.</w:t>
      </w:r>
    </w:p>
    <w:p w:rsidR="00662AFE" w:rsidRPr="00662AFE" w:rsidRDefault="00662AFE" w:rsidP="00662AFE">
      <w:pPr>
        <w:pStyle w:val="af5"/>
        <w:ind w:firstLine="567"/>
        <w:rPr>
          <w:b/>
          <w:sz w:val="28"/>
          <w:szCs w:val="28"/>
        </w:rPr>
      </w:pPr>
      <w:r w:rsidRPr="00662AFE">
        <w:rPr>
          <w:b/>
          <w:sz w:val="28"/>
          <w:szCs w:val="28"/>
        </w:rPr>
        <w:t>(Измененная редакция, Изм. № 1).</w:t>
      </w:r>
    </w:p>
    <w:p w:rsidR="007A546E" w:rsidRPr="00662AFE" w:rsidRDefault="007A546E" w:rsidP="00662AFE">
      <w:pPr>
        <w:pStyle w:val="vvtxt0"/>
        <w:spacing w:line="240" w:lineRule="auto"/>
        <w:ind w:firstLine="567"/>
        <w:rPr>
          <w:strike/>
          <w:szCs w:val="28"/>
        </w:rPr>
      </w:pPr>
      <w:r w:rsidRPr="00662AFE">
        <w:rPr>
          <w:szCs w:val="28"/>
        </w:rPr>
        <w:t xml:space="preserve">8.1.2 При проектировании благоустройства и озеленения набережных следует обеспечивать </w:t>
      </w:r>
      <w:r w:rsidR="00EF12EB" w:rsidRPr="00662AFE">
        <w:rPr>
          <w:szCs w:val="28"/>
        </w:rPr>
        <w:t>мероприятия в соответствии с 4.2</w:t>
      </w:r>
      <w:r w:rsidRPr="00662AFE">
        <w:rPr>
          <w:szCs w:val="28"/>
        </w:rPr>
        <w:t xml:space="preserve">, а также защиту набережных от техногенных нагрузок объектов, </w:t>
      </w:r>
      <w:r w:rsidR="00EF12EB" w:rsidRPr="00662AFE">
        <w:rPr>
          <w:szCs w:val="28"/>
        </w:rPr>
        <w:t xml:space="preserve">располагаемых </w:t>
      </w:r>
      <w:r w:rsidRPr="00662AFE">
        <w:rPr>
          <w:szCs w:val="28"/>
        </w:rPr>
        <w:t xml:space="preserve">на </w:t>
      </w:r>
      <w:r w:rsidR="00EF12EB" w:rsidRPr="00662AFE">
        <w:rPr>
          <w:szCs w:val="28"/>
        </w:rPr>
        <w:t xml:space="preserve">прилегающих </w:t>
      </w:r>
      <w:r w:rsidRPr="00662AFE">
        <w:rPr>
          <w:szCs w:val="28"/>
        </w:rPr>
        <w:t>территори</w:t>
      </w:r>
      <w:r w:rsidR="00EF12EB" w:rsidRPr="00662AFE">
        <w:rPr>
          <w:szCs w:val="28"/>
        </w:rPr>
        <w:t xml:space="preserve">ях. </w:t>
      </w:r>
    </w:p>
    <w:p w:rsidR="00F05679" w:rsidRPr="00662AFE" w:rsidRDefault="007A546E" w:rsidP="00662AFE">
      <w:pPr>
        <w:pStyle w:val="vvtxt0"/>
        <w:spacing w:line="240" w:lineRule="auto"/>
        <w:ind w:firstLine="567"/>
        <w:rPr>
          <w:szCs w:val="28"/>
        </w:rPr>
      </w:pPr>
      <w:r w:rsidRPr="00662AFE">
        <w:rPr>
          <w:szCs w:val="28"/>
        </w:rPr>
        <w:t xml:space="preserve">8.1.3 </w:t>
      </w:r>
      <w:r w:rsidR="00F05679" w:rsidRPr="00662AFE">
        <w:rPr>
          <w:szCs w:val="28"/>
        </w:rPr>
        <w:t>При проектировании к</w:t>
      </w:r>
      <w:r w:rsidRPr="00662AFE">
        <w:rPr>
          <w:szCs w:val="28"/>
        </w:rPr>
        <w:t>омплексно</w:t>
      </w:r>
      <w:r w:rsidR="00F05679" w:rsidRPr="00662AFE">
        <w:rPr>
          <w:szCs w:val="28"/>
        </w:rPr>
        <w:t>го</w:t>
      </w:r>
      <w:r w:rsidRPr="00662AFE">
        <w:rPr>
          <w:szCs w:val="28"/>
        </w:rPr>
        <w:t xml:space="preserve"> благоустройств</w:t>
      </w:r>
      <w:r w:rsidR="00F05679" w:rsidRPr="00662AFE">
        <w:rPr>
          <w:szCs w:val="28"/>
        </w:rPr>
        <w:t>а</w:t>
      </w:r>
      <w:r w:rsidRPr="00662AFE">
        <w:rPr>
          <w:szCs w:val="28"/>
        </w:rPr>
        <w:t xml:space="preserve"> набережных следует </w:t>
      </w:r>
      <w:r w:rsidR="00F05679" w:rsidRPr="00662AFE">
        <w:rPr>
          <w:szCs w:val="28"/>
        </w:rPr>
        <w:t>учитывать:</w:t>
      </w:r>
    </w:p>
    <w:p w:rsidR="00F05679" w:rsidRPr="00662AFE" w:rsidRDefault="00A665BD" w:rsidP="00662AFE">
      <w:pPr>
        <w:pStyle w:val="vvtxt0"/>
        <w:spacing w:line="240" w:lineRule="auto"/>
        <w:ind w:firstLine="567"/>
        <w:rPr>
          <w:szCs w:val="28"/>
        </w:rPr>
      </w:pPr>
      <w:r w:rsidRPr="00662AFE">
        <w:rPr>
          <w:szCs w:val="28"/>
        </w:rPr>
        <w:t xml:space="preserve">- </w:t>
      </w:r>
      <w:r w:rsidR="00F05679" w:rsidRPr="00662AFE">
        <w:rPr>
          <w:szCs w:val="28"/>
        </w:rPr>
        <w:t>существующее и прогнозируемое градостроительное использование прилегающей территории (в т</w:t>
      </w:r>
      <w:r w:rsidRPr="00662AFE">
        <w:rPr>
          <w:szCs w:val="28"/>
        </w:rPr>
        <w:t xml:space="preserve">ом </w:t>
      </w:r>
      <w:r w:rsidR="00F05679" w:rsidRPr="00662AFE">
        <w:rPr>
          <w:szCs w:val="28"/>
        </w:rPr>
        <w:t>ч</w:t>
      </w:r>
      <w:r w:rsidRPr="00662AFE">
        <w:rPr>
          <w:szCs w:val="28"/>
        </w:rPr>
        <w:t>исле</w:t>
      </w:r>
      <w:r w:rsidR="00F05679" w:rsidRPr="00662AFE">
        <w:rPr>
          <w:szCs w:val="28"/>
        </w:rPr>
        <w:t xml:space="preserve"> баланс территории, пешеходной и транспортной доступности и др.) населенного пункта в целом; </w:t>
      </w:r>
    </w:p>
    <w:p w:rsidR="00D762A4" w:rsidRPr="00662AFE" w:rsidRDefault="009D0D14" w:rsidP="00662AFE">
      <w:pPr>
        <w:pStyle w:val="vvtxt0"/>
        <w:spacing w:line="240" w:lineRule="auto"/>
        <w:ind w:firstLine="567"/>
        <w:rPr>
          <w:szCs w:val="28"/>
        </w:rPr>
      </w:pPr>
      <w:r w:rsidRPr="00662AFE">
        <w:rPr>
          <w:szCs w:val="28"/>
        </w:rPr>
        <w:t xml:space="preserve">- </w:t>
      </w:r>
      <w:r w:rsidR="00D762A4" w:rsidRPr="00662AFE">
        <w:rPr>
          <w:szCs w:val="28"/>
        </w:rPr>
        <w:t xml:space="preserve">классификация набережных в соответствии с </w:t>
      </w:r>
      <w:r w:rsidR="00A665BD" w:rsidRPr="00662AFE">
        <w:rPr>
          <w:szCs w:val="28"/>
        </w:rPr>
        <w:t>5.2;</w:t>
      </w:r>
    </w:p>
    <w:p w:rsidR="00D762A4" w:rsidRPr="00662AFE" w:rsidRDefault="009D0D14" w:rsidP="00662AFE">
      <w:pPr>
        <w:pStyle w:val="vvtxt0"/>
        <w:spacing w:line="240" w:lineRule="auto"/>
        <w:ind w:firstLine="567"/>
        <w:rPr>
          <w:szCs w:val="28"/>
        </w:rPr>
      </w:pPr>
      <w:r w:rsidRPr="00662AFE">
        <w:rPr>
          <w:szCs w:val="28"/>
        </w:rPr>
        <w:t xml:space="preserve">- </w:t>
      </w:r>
      <w:r w:rsidR="00F05679" w:rsidRPr="00662AFE">
        <w:rPr>
          <w:szCs w:val="28"/>
        </w:rPr>
        <w:t xml:space="preserve">общее решение территории и функциональное назначение набережной, ее формы и размеры, </w:t>
      </w:r>
      <w:r w:rsidR="00D762A4" w:rsidRPr="00662AFE">
        <w:rPr>
          <w:szCs w:val="28"/>
        </w:rPr>
        <w:t>планируемое размещение объектов различного функционального назначения, транспортной инфраструктуры, озелененных и водных пространств;</w:t>
      </w:r>
    </w:p>
    <w:p w:rsidR="00F05679" w:rsidRPr="00662AFE" w:rsidRDefault="009D0D14" w:rsidP="00662AFE">
      <w:pPr>
        <w:pStyle w:val="vvtxt0"/>
        <w:spacing w:line="240" w:lineRule="auto"/>
        <w:ind w:firstLine="567"/>
        <w:rPr>
          <w:szCs w:val="28"/>
        </w:rPr>
      </w:pPr>
      <w:r w:rsidRPr="00662AFE">
        <w:rPr>
          <w:szCs w:val="28"/>
        </w:rPr>
        <w:t xml:space="preserve">- </w:t>
      </w:r>
      <w:r w:rsidR="00F05679" w:rsidRPr="00662AFE">
        <w:rPr>
          <w:szCs w:val="28"/>
        </w:rPr>
        <w:t>поперечн</w:t>
      </w:r>
      <w:r w:rsidR="00D762A4" w:rsidRPr="00662AFE">
        <w:rPr>
          <w:szCs w:val="28"/>
        </w:rPr>
        <w:t>ый</w:t>
      </w:r>
      <w:r w:rsidR="00F05679" w:rsidRPr="00662AFE">
        <w:rPr>
          <w:szCs w:val="28"/>
        </w:rPr>
        <w:t xml:space="preserve"> профил</w:t>
      </w:r>
      <w:r w:rsidR="00D762A4" w:rsidRPr="00662AFE">
        <w:rPr>
          <w:szCs w:val="28"/>
        </w:rPr>
        <w:t>ь</w:t>
      </w:r>
      <w:r w:rsidR="00F05679" w:rsidRPr="00662AFE">
        <w:rPr>
          <w:szCs w:val="28"/>
        </w:rPr>
        <w:t xml:space="preserve"> набережных (с учетом приложения В);</w:t>
      </w:r>
    </w:p>
    <w:p w:rsidR="00D762A4" w:rsidRPr="00662AFE" w:rsidRDefault="009D0D14" w:rsidP="00662AFE">
      <w:pPr>
        <w:pStyle w:val="vvtxt0"/>
        <w:spacing w:line="240" w:lineRule="auto"/>
        <w:ind w:firstLine="567"/>
        <w:rPr>
          <w:szCs w:val="28"/>
        </w:rPr>
      </w:pPr>
      <w:r w:rsidRPr="00662AFE">
        <w:rPr>
          <w:szCs w:val="28"/>
        </w:rPr>
        <w:t xml:space="preserve">- </w:t>
      </w:r>
      <w:r w:rsidR="00D762A4" w:rsidRPr="00662AFE">
        <w:rPr>
          <w:szCs w:val="28"/>
        </w:rPr>
        <w:t>сохранение исторически сложившегося визуально-ландшафтного восприятия набережной;</w:t>
      </w:r>
    </w:p>
    <w:p w:rsidR="00D762A4" w:rsidRPr="00662AFE" w:rsidRDefault="009D0D14" w:rsidP="00662AFE">
      <w:pPr>
        <w:pStyle w:val="vvtxt0"/>
        <w:spacing w:line="240" w:lineRule="auto"/>
        <w:ind w:firstLine="567"/>
        <w:rPr>
          <w:szCs w:val="28"/>
        </w:rPr>
      </w:pPr>
      <w:r w:rsidRPr="00662AFE">
        <w:rPr>
          <w:szCs w:val="28"/>
        </w:rPr>
        <w:t xml:space="preserve">- </w:t>
      </w:r>
      <w:r w:rsidR="00D762A4" w:rsidRPr="00662AFE">
        <w:rPr>
          <w:szCs w:val="28"/>
        </w:rPr>
        <w:t>климатические, экологические и социально-культурные факторы;</w:t>
      </w:r>
    </w:p>
    <w:p w:rsidR="007A546E" w:rsidRPr="00662AFE" w:rsidRDefault="009D0D14" w:rsidP="00662AFE">
      <w:pPr>
        <w:pStyle w:val="vvtxt0"/>
        <w:spacing w:line="240" w:lineRule="auto"/>
        <w:ind w:firstLine="567"/>
        <w:rPr>
          <w:szCs w:val="28"/>
        </w:rPr>
      </w:pPr>
      <w:r w:rsidRPr="00662AFE">
        <w:rPr>
          <w:szCs w:val="28"/>
        </w:rPr>
        <w:t xml:space="preserve">- </w:t>
      </w:r>
      <w:r w:rsidR="00D762A4" w:rsidRPr="00662AFE">
        <w:rPr>
          <w:szCs w:val="28"/>
        </w:rPr>
        <w:t>применяемые планировочные элементы (</w:t>
      </w:r>
      <w:r w:rsidR="007A546E" w:rsidRPr="00662AFE">
        <w:rPr>
          <w:szCs w:val="28"/>
        </w:rPr>
        <w:t>подпорные стенки, молы, пирсы, волноломы</w:t>
      </w:r>
      <w:r w:rsidR="00D762A4" w:rsidRPr="00662AFE">
        <w:rPr>
          <w:szCs w:val="28"/>
        </w:rPr>
        <w:t xml:space="preserve">, </w:t>
      </w:r>
      <w:r w:rsidR="00B53410" w:rsidRPr="00662AFE">
        <w:rPr>
          <w:szCs w:val="28"/>
        </w:rPr>
        <w:t>террасы (</w:t>
      </w:r>
      <w:r w:rsidR="005F35DA" w:rsidRPr="00662AFE">
        <w:rPr>
          <w:szCs w:val="28"/>
        </w:rPr>
        <w:t>наличие, размер и их конфигурация</w:t>
      </w:r>
      <w:r w:rsidR="00B53410" w:rsidRPr="00662AFE">
        <w:rPr>
          <w:szCs w:val="28"/>
        </w:rPr>
        <w:t>)</w:t>
      </w:r>
      <w:r w:rsidR="00D762A4" w:rsidRPr="00662AFE">
        <w:rPr>
          <w:szCs w:val="28"/>
        </w:rPr>
        <w:t xml:space="preserve">, </w:t>
      </w:r>
      <w:r w:rsidR="007A546E" w:rsidRPr="00662AFE">
        <w:rPr>
          <w:szCs w:val="28"/>
        </w:rPr>
        <w:t>береговые откосы, склоны</w:t>
      </w:r>
      <w:r w:rsidR="00D762A4" w:rsidRPr="00662AFE">
        <w:rPr>
          <w:szCs w:val="28"/>
        </w:rPr>
        <w:t>);</w:t>
      </w:r>
    </w:p>
    <w:p w:rsidR="00D762A4" w:rsidRPr="00662AFE" w:rsidRDefault="009D0D14" w:rsidP="00662AFE">
      <w:pPr>
        <w:pStyle w:val="vvtxt0"/>
        <w:spacing w:line="240" w:lineRule="auto"/>
        <w:ind w:firstLine="567"/>
        <w:rPr>
          <w:szCs w:val="28"/>
        </w:rPr>
      </w:pPr>
      <w:r w:rsidRPr="00662AFE">
        <w:rPr>
          <w:szCs w:val="28"/>
        </w:rPr>
        <w:t xml:space="preserve">- </w:t>
      </w:r>
      <w:r w:rsidR="00D762A4" w:rsidRPr="00662AFE">
        <w:rPr>
          <w:szCs w:val="28"/>
        </w:rPr>
        <w:t>применяемые конструкции и материалы;</w:t>
      </w:r>
    </w:p>
    <w:p w:rsidR="00D762A4" w:rsidRDefault="009D0D14" w:rsidP="00662AFE">
      <w:pPr>
        <w:pStyle w:val="vvtxt0"/>
        <w:spacing w:line="240" w:lineRule="auto"/>
        <w:ind w:firstLine="567"/>
        <w:rPr>
          <w:szCs w:val="28"/>
        </w:rPr>
      </w:pPr>
      <w:r w:rsidRPr="00662AFE">
        <w:rPr>
          <w:szCs w:val="28"/>
        </w:rPr>
        <w:t xml:space="preserve">- </w:t>
      </w:r>
      <w:r w:rsidR="00D762A4" w:rsidRPr="00662AFE">
        <w:rPr>
          <w:szCs w:val="28"/>
        </w:rPr>
        <w:t>условия естественного и искусственного освещения;</w:t>
      </w:r>
    </w:p>
    <w:p w:rsidR="00662AFE" w:rsidRPr="00662AFE" w:rsidRDefault="00662AFE" w:rsidP="00662AFE">
      <w:pPr>
        <w:pStyle w:val="vvtxt0"/>
        <w:spacing w:line="240" w:lineRule="auto"/>
        <w:ind w:firstLine="567"/>
        <w:rPr>
          <w:szCs w:val="28"/>
        </w:rPr>
      </w:pPr>
      <w:r w:rsidRPr="00EF3380">
        <w:t>- природоохранный статус прилегающей к набережной озелененной территории;</w:t>
      </w:r>
    </w:p>
    <w:p w:rsidR="00ED20CB" w:rsidRPr="00662AFE" w:rsidRDefault="009D0D14" w:rsidP="00662AFE">
      <w:pPr>
        <w:pStyle w:val="vvtxt0"/>
        <w:spacing w:line="240" w:lineRule="auto"/>
        <w:ind w:firstLine="567"/>
        <w:rPr>
          <w:szCs w:val="28"/>
        </w:rPr>
      </w:pPr>
      <w:r w:rsidRPr="00662AFE">
        <w:rPr>
          <w:szCs w:val="28"/>
        </w:rPr>
        <w:t xml:space="preserve">- </w:t>
      </w:r>
      <w:r w:rsidR="00ED20CB" w:rsidRPr="00662AFE">
        <w:rPr>
          <w:szCs w:val="28"/>
        </w:rPr>
        <w:t>наличи</w:t>
      </w:r>
      <w:r w:rsidRPr="00662AFE">
        <w:rPr>
          <w:szCs w:val="28"/>
        </w:rPr>
        <w:t>е</w:t>
      </w:r>
      <w:r w:rsidR="00ED20CB" w:rsidRPr="00662AFE">
        <w:rPr>
          <w:szCs w:val="28"/>
        </w:rPr>
        <w:t xml:space="preserve"> санитарно-защитных и охранных зон;</w:t>
      </w:r>
    </w:p>
    <w:p w:rsidR="00D762A4" w:rsidRPr="00662AFE" w:rsidRDefault="009D0D14" w:rsidP="00662AFE">
      <w:pPr>
        <w:pStyle w:val="vvtxt0"/>
        <w:spacing w:line="240" w:lineRule="auto"/>
        <w:ind w:firstLine="567"/>
        <w:rPr>
          <w:szCs w:val="28"/>
        </w:rPr>
      </w:pPr>
      <w:r w:rsidRPr="00662AFE">
        <w:rPr>
          <w:szCs w:val="28"/>
        </w:rPr>
        <w:t xml:space="preserve">- </w:t>
      </w:r>
      <w:r w:rsidR="00D762A4" w:rsidRPr="00662AFE">
        <w:rPr>
          <w:szCs w:val="28"/>
        </w:rPr>
        <w:t xml:space="preserve">формирование </w:t>
      </w:r>
      <w:proofErr w:type="spellStart"/>
      <w:r w:rsidR="00D762A4" w:rsidRPr="00662AFE">
        <w:rPr>
          <w:szCs w:val="28"/>
        </w:rPr>
        <w:t>безбарьерной</w:t>
      </w:r>
      <w:proofErr w:type="spellEnd"/>
      <w:r w:rsidR="00D762A4" w:rsidRPr="00662AFE">
        <w:rPr>
          <w:szCs w:val="28"/>
        </w:rPr>
        <w:t xml:space="preserve"> среды</w:t>
      </w:r>
      <w:r w:rsidR="00324DF9" w:rsidRPr="00662AFE">
        <w:rPr>
          <w:szCs w:val="28"/>
        </w:rPr>
        <w:t>.</w:t>
      </w:r>
    </w:p>
    <w:p w:rsidR="007A546E" w:rsidRPr="00662AFE" w:rsidRDefault="007A546E" w:rsidP="00662AFE">
      <w:pPr>
        <w:pStyle w:val="vvtxt0"/>
        <w:spacing w:line="240" w:lineRule="auto"/>
        <w:ind w:firstLine="567"/>
        <w:rPr>
          <w:szCs w:val="28"/>
        </w:rPr>
      </w:pPr>
      <w:r w:rsidRPr="00662AFE">
        <w:rPr>
          <w:szCs w:val="28"/>
        </w:rPr>
        <w:t>8.1.4 Комплексное благоустройство набережных следует осуществлять на основе:</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единства объемно-планировочной структуры и благоустройства тер</w:t>
      </w:r>
      <w:r w:rsidR="002227EA" w:rsidRPr="00662AFE">
        <w:rPr>
          <w:szCs w:val="28"/>
        </w:rPr>
        <w:t xml:space="preserve">ритории набережных с </w:t>
      </w:r>
      <w:r w:rsidR="007A546E" w:rsidRPr="00662AFE">
        <w:rPr>
          <w:szCs w:val="28"/>
        </w:rPr>
        <w:t>транспортно-</w:t>
      </w:r>
      <w:r w:rsidR="002227EA" w:rsidRPr="00662AFE">
        <w:rPr>
          <w:szCs w:val="28"/>
        </w:rPr>
        <w:t xml:space="preserve">планировочным и архитектурно-ландшафтным </w:t>
      </w:r>
      <w:r w:rsidR="007A546E" w:rsidRPr="00662AFE">
        <w:rPr>
          <w:szCs w:val="28"/>
        </w:rPr>
        <w:t>решением населенного пункта в целом;</w:t>
      </w:r>
    </w:p>
    <w:p w:rsidR="007A546E" w:rsidRPr="00662AFE" w:rsidRDefault="009D0D14" w:rsidP="00662AFE">
      <w:pPr>
        <w:pStyle w:val="vvtxt0"/>
        <w:spacing w:line="240" w:lineRule="auto"/>
        <w:ind w:firstLine="567"/>
        <w:rPr>
          <w:szCs w:val="28"/>
        </w:rPr>
      </w:pPr>
      <w:r w:rsidRPr="00662AFE">
        <w:rPr>
          <w:szCs w:val="28"/>
        </w:rPr>
        <w:t xml:space="preserve">- </w:t>
      </w:r>
      <w:r w:rsidR="00324DF9" w:rsidRPr="00662AFE">
        <w:rPr>
          <w:szCs w:val="28"/>
        </w:rPr>
        <w:t>у</w:t>
      </w:r>
      <w:r w:rsidR="007A546E" w:rsidRPr="00662AFE">
        <w:rPr>
          <w:szCs w:val="28"/>
        </w:rPr>
        <w:t>чета вопросов охраны окружающей среды, природных особенностей (</w:t>
      </w:r>
      <w:r w:rsidR="00662AFE" w:rsidRPr="00662AFE">
        <w:rPr>
          <w:szCs w:val="28"/>
        </w:rPr>
        <w:t>комплексных климатических, микроклиматических и санитарно-гигиенических оценок</w:t>
      </w:r>
      <w:r w:rsidR="007A546E" w:rsidRPr="00662AFE">
        <w:rPr>
          <w:szCs w:val="28"/>
        </w:rPr>
        <w:t xml:space="preserve">); </w:t>
      </w:r>
      <w:r w:rsidR="00C6126D" w:rsidRPr="00662AFE">
        <w:rPr>
          <w:szCs w:val="28"/>
        </w:rPr>
        <w:t>особенностей</w:t>
      </w:r>
      <w:r w:rsidR="007A546E" w:rsidRPr="00662AFE">
        <w:rPr>
          <w:szCs w:val="28"/>
        </w:rPr>
        <w:t xml:space="preserve"> ландшафта и </w:t>
      </w:r>
      <w:r w:rsidR="00E03BBB" w:rsidRPr="00662AFE">
        <w:rPr>
          <w:szCs w:val="28"/>
        </w:rPr>
        <w:t xml:space="preserve">возможностей его </w:t>
      </w:r>
      <w:r w:rsidR="007A546E" w:rsidRPr="00662AFE">
        <w:rPr>
          <w:szCs w:val="28"/>
        </w:rPr>
        <w:t>использования;</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особенностей функционального зонирования территории набережной;</w:t>
      </w:r>
    </w:p>
    <w:p w:rsidR="007A546E" w:rsidRDefault="009D0D14" w:rsidP="00662AFE">
      <w:pPr>
        <w:pStyle w:val="vvtxt0"/>
        <w:spacing w:line="240" w:lineRule="auto"/>
        <w:ind w:firstLine="567"/>
        <w:rPr>
          <w:szCs w:val="28"/>
        </w:rPr>
      </w:pPr>
      <w:r w:rsidRPr="00662AFE">
        <w:rPr>
          <w:szCs w:val="28"/>
        </w:rPr>
        <w:t xml:space="preserve">- </w:t>
      </w:r>
      <w:r w:rsidR="007A546E" w:rsidRPr="00662AFE">
        <w:rPr>
          <w:szCs w:val="28"/>
        </w:rPr>
        <w:t xml:space="preserve">функционального и композиционного единства открытых пространств набережных и архитектурного решения прилегающих к их территории зданий и сооружений, открытых и озелененных </w:t>
      </w:r>
      <w:r w:rsidR="00662AFE" w:rsidRPr="00662AFE">
        <w:rPr>
          <w:szCs w:val="28"/>
        </w:rPr>
        <w:t>пространств;</w:t>
      </w:r>
    </w:p>
    <w:p w:rsidR="00662AFE" w:rsidRPr="00662AFE" w:rsidRDefault="00662AFE" w:rsidP="00662AFE">
      <w:pPr>
        <w:pStyle w:val="vvtxt0"/>
        <w:spacing w:line="240" w:lineRule="auto"/>
        <w:ind w:firstLine="567"/>
        <w:rPr>
          <w:szCs w:val="28"/>
        </w:rPr>
      </w:pPr>
      <w:r w:rsidRPr="00EF3380">
        <w:rPr>
          <w:szCs w:val="28"/>
        </w:rPr>
        <w:t>- обеспечения безопасности всех участников движения на набережной.</w:t>
      </w:r>
    </w:p>
    <w:p w:rsidR="007A546E" w:rsidRPr="00662AFE" w:rsidRDefault="00662AFE" w:rsidP="00662AFE">
      <w:pPr>
        <w:pStyle w:val="vvtxt0"/>
        <w:spacing w:line="240" w:lineRule="auto"/>
        <w:ind w:firstLine="567"/>
        <w:rPr>
          <w:szCs w:val="28"/>
        </w:rPr>
      </w:pPr>
      <w:r w:rsidRPr="00EF3380">
        <w:t xml:space="preserve">8.1.5 При выборе элементов комплексного благоустройства набережных следует обеспечивать безопасность и удобство нахождения на территории посетителей набережных, учитывать градостроительные и природно-климатические факторы, предусматривать </w:t>
      </w:r>
      <w:r w:rsidRPr="00EF3380">
        <w:rPr>
          <w:szCs w:val="28"/>
        </w:rPr>
        <w:t>малые архитектурные формы, создающие климатический комфорт</w:t>
      </w:r>
      <w:r w:rsidRPr="00EF3380">
        <w:t xml:space="preserve"> (навесы, </w:t>
      </w:r>
      <w:proofErr w:type="spellStart"/>
      <w:r w:rsidRPr="00EF3380">
        <w:t>перголы</w:t>
      </w:r>
      <w:proofErr w:type="spellEnd"/>
      <w:r w:rsidRPr="00EF3380">
        <w:t>, питьевые фонтанчики, фонтаны и пр.).</w:t>
      </w:r>
    </w:p>
    <w:p w:rsidR="00662AFE" w:rsidRPr="00662AFE" w:rsidRDefault="00662AFE" w:rsidP="00662AFE">
      <w:pPr>
        <w:pStyle w:val="af5"/>
        <w:ind w:firstLine="567"/>
        <w:rPr>
          <w:b/>
          <w:sz w:val="28"/>
          <w:szCs w:val="28"/>
        </w:rPr>
      </w:pPr>
      <w:r w:rsidRPr="00662AFE">
        <w:rPr>
          <w:b/>
          <w:sz w:val="28"/>
          <w:szCs w:val="28"/>
        </w:rPr>
        <w:t>8.1.3–8.1.5 (Измененная редакция, Изм. № 1).</w:t>
      </w:r>
    </w:p>
    <w:p w:rsidR="007A546E" w:rsidRPr="00662AFE" w:rsidRDefault="007A546E" w:rsidP="00662AFE">
      <w:pPr>
        <w:pStyle w:val="vvtxt0"/>
        <w:spacing w:line="240" w:lineRule="auto"/>
        <w:ind w:firstLine="567"/>
        <w:rPr>
          <w:szCs w:val="28"/>
        </w:rPr>
      </w:pPr>
      <w:r w:rsidRPr="00662AFE">
        <w:rPr>
          <w:szCs w:val="28"/>
        </w:rPr>
        <w:t>8.1.6 Комплексное благоустройство должно обеспечивать открытость территорий для визуального восприятия, поддержание архитектурного решения</w:t>
      </w:r>
      <w:r w:rsidR="00D71B52" w:rsidRPr="00662AFE">
        <w:rPr>
          <w:szCs w:val="28"/>
        </w:rPr>
        <w:t>, ритма</w:t>
      </w:r>
      <w:r w:rsidRPr="00662AFE">
        <w:rPr>
          <w:szCs w:val="28"/>
        </w:rPr>
        <w:t xml:space="preserve"> и масштаба застройки, достижение единства элементов благоустройства с окружающей средой.</w:t>
      </w:r>
    </w:p>
    <w:p w:rsidR="007A546E" w:rsidRPr="00662AFE" w:rsidRDefault="007A546E" w:rsidP="00662AFE">
      <w:pPr>
        <w:pStyle w:val="vvtxt0"/>
        <w:spacing w:line="240" w:lineRule="auto"/>
        <w:ind w:firstLine="567"/>
        <w:rPr>
          <w:szCs w:val="28"/>
        </w:rPr>
      </w:pPr>
      <w:r w:rsidRPr="00662AFE">
        <w:rPr>
          <w:szCs w:val="28"/>
        </w:rPr>
        <w:t>8.1.7 Комплексное благоустройство набережных должно формироваться на основе:</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создания единой системы приемов благоустройства, обеспечивающей функциональны</w:t>
      </w:r>
      <w:r w:rsidR="00954223" w:rsidRPr="00662AFE">
        <w:rPr>
          <w:szCs w:val="28"/>
        </w:rPr>
        <w:t xml:space="preserve">е </w:t>
      </w:r>
      <w:r w:rsidR="007A546E" w:rsidRPr="00662AFE">
        <w:rPr>
          <w:szCs w:val="28"/>
        </w:rPr>
        <w:t>и пространственны</w:t>
      </w:r>
      <w:r w:rsidR="00954223" w:rsidRPr="00662AFE">
        <w:rPr>
          <w:szCs w:val="28"/>
        </w:rPr>
        <w:t>е</w:t>
      </w:r>
      <w:r w:rsidR="007A546E" w:rsidRPr="00662AFE">
        <w:rPr>
          <w:szCs w:val="28"/>
        </w:rPr>
        <w:t xml:space="preserve"> связ</w:t>
      </w:r>
      <w:r w:rsidR="00954223" w:rsidRPr="00662AFE">
        <w:rPr>
          <w:szCs w:val="28"/>
        </w:rPr>
        <w:t>и</w:t>
      </w:r>
      <w:r w:rsidR="007A546E" w:rsidRPr="00662AFE">
        <w:rPr>
          <w:szCs w:val="28"/>
        </w:rPr>
        <w:t xml:space="preserve"> набережных;</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уточнения размещения композиционных акцентов, системы функциональных и визуальных связей между ними, скоординированной с объемно-планировочным решением набережной, системой транспортных и пешеходных коммуникаций;</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выделения ведущего элемента благоустройства в общем композиционном решении</w:t>
      </w:r>
      <w:r w:rsidR="00324DF9" w:rsidRPr="00662AFE">
        <w:rPr>
          <w:szCs w:val="28"/>
        </w:rPr>
        <w:t>,</w:t>
      </w:r>
      <w:r w:rsidR="007A546E" w:rsidRPr="00662AFE">
        <w:rPr>
          <w:szCs w:val="28"/>
        </w:rPr>
        <w:t xml:space="preserve"> определяющего</w:t>
      </w:r>
      <w:r w:rsidR="00D71B52" w:rsidRPr="00662AFE">
        <w:rPr>
          <w:szCs w:val="28"/>
        </w:rPr>
        <w:t xml:space="preserve"> архитектурно-планировочные</w:t>
      </w:r>
      <w:r w:rsidR="007A546E" w:rsidRPr="00662AFE">
        <w:rPr>
          <w:szCs w:val="28"/>
        </w:rPr>
        <w:t xml:space="preserve"> прием</w:t>
      </w:r>
      <w:r w:rsidR="00D71B52" w:rsidRPr="00662AFE">
        <w:rPr>
          <w:szCs w:val="28"/>
        </w:rPr>
        <w:t xml:space="preserve">ы </w:t>
      </w:r>
      <w:r w:rsidR="007A546E" w:rsidRPr="00662AFE">
        <w:rPr>
          <w:szCs w:val="28"/>
        </w:rPr>
        <w:t>комплексного благоустройства.</w:t>
      </w:r>
    </w:p>
    <w:p w:rsidR="00662AFE" w:rsidRPr="00662AFE" w:rsidRDefault="00662AFE" w:rsidP="00662AFE">
      <w:pPr>
        <w:ind w:firstLine="567"/>
        <w:contextualSpacing/>
        <w:rPr>
          <w:sz w:val="28"/>
          <w:szCs w:val="28"/>
        </w:rPr>
      </w:pPr>
      <w:r w:rsidRPr="00662AFE">
        <w:rPr>
          <w:sz w:val="28"/>
          <w:szCs w:val="28"/>
        </w:rPr>
        <w:t xml:space="preserve">8.1.8 На набережных в зонах для проведения массовых мероприятий и в парковых зонах следует предусматривать места для установки временных туалетов, которые следует размещать в периферийной части зоны или за ее пределами. </w:t>
      </w:r>
    </w:p>
    <w:p w:rsidR="00662AFE" w:rsidRPr="00662AFE" w:rsidRDefault="00662AFE" w:rsidP="00662AFE">
      <w:pPr>
        <w:ind w:firstLine="709"/>
        <w:contextualSpacing/>
        <w:rPr>
          <w:sz w:val="28"/>
          <w:szCs w:val="28"/>
        </w:rPr>
      </w:pPr>
      <w:r w:rsidRPr="00662AFE">
        <w:rPr>
          <w:sz w:val="28"/>
          <w:szCs w:val="28"/>
        </w:rPr>
        <w:t xml:space="preserve">В зонах проведения массовых мероприятий временные туалеты устанавливаются в ряд. </w:t>
      </w:r>
    </w:p>
    <w:p w:rsidR="00662AFE" w:rsidRPr="00662AFE" w:rsidRDefault="00662AFE" w:rsidP="00662AFE">
      <w:pPr>
        <w:ind w:firstLine="567"/>
        <w:contextualSpacing/>
        <w:rPr>
          <w:sz w:val="28"/>
          <w:szCs w:val="28"/>
        </w:rPr>
      </w:pPr>
      <w:r w:rsidRPr="00662AFE">
        <w:rPr>
          <w:sz w:val="28"/>
          <w:szCs w:val="28"/>
        </w:rPr>
        <w:t>В парковых зонах набережных туалеты размещаются из расчета одно место на 500 посетителей равномерно по территории. Расстояние между туалетами должно быть не менее 50 м и не более 200 м.</w:t>
      </w:r>
    </w:p>
    <w:p w:rsidR="00662AFE" w:rsidRPr="00662AFE" w:rsidRDefault="00662AFE" w:rsidP="00662AFE">
      <w:pPr>
        <w:ind w:firstLine="567"/>
        <w:contextualSpacing/>
        <w:rPr>
          <w:sz w:val="28"/>
          <w:szCs w:val="28"/>
        </w:rPr>
      </w:pPr>
      <w:r w:rsidRPr="00662AFE">
        <w:rPr>
          <w:sz w:val="28"/>
          <w:szCs w:val="28"/>
        </w:rPr>
        <w:t>Следует предусматривать площадки для установки контейнеров для сбора ТКО в соответствии с требованиями СанПиН 2.1.3684.</w:t>
      </w:r>
    </w:p>
    <w:p w:rsidR="00662AFE" w:rsidRPr="00662AFE" w:rsidRDefault="00662AFE" w:rsidP="00662AFE">
      <w:pPr>
        <w:ind w:firstLine="567"/>
        <w:contextualSpacing/>
        <w:rPr>
          <w:sz w:val="28"/>
          <w:szCs w:val="28"/>
        </w:rPr>
      </w:pPr>
      <w:r w:rsidRPr="00662AFE">
        <w:rPr>
          <w:sz w:val="28"/>
          <w:szCs w:val="28"/>
        </w:rPr>
        <w:t>Урны следует размещать из расчета одна урна на каждые 0,08 га площади парковой зоны. Расстояние между ними следует принимать не менее 40 м, размещая урны вдоль обустроенных пешеходных коммуникаций.</w:t>
      </w:r>
    </w:p>
    <w:p w:rsidR="00662AFE" w:rsidRPr="00662AFE" w:rsidRDefault="00662AFE" w:rsidP="00662AFE">
      <w:pPr>
        <w:ind w:firstLine="567"/>
        <w:contextualSpacing/>
        <w:rPr>
          <w:sz w:val="28"/>
          <w:szCs w:val="28"/>
        </w:rPr>
      </w:pPr>
      <w:r w:rsidRPr="00662AFE">
        <w:rPr>
          <w:sz w:val="28"/>
          <w:szCs w:val="28"/>
          <w:lang w:bidi="ru-RU"/>
        </w:rPr>
        <w:t>В остальных функциональных зонах набережных туалеты и урны размещаются в соответствии с требованиями региональных (местных) нормативов градостроительного проектирования и схем территориального размещения.</w:t>
      </w:r>
    </w:p>
    <w:p w:rsidR="00662AFE" w:rsidRDefault="00662AFE" w:rsidP="00662AFE">
      <w:pPr>
        <w:pStyle w:val="vvtxt0"/>
        <w:spacing w:line="240" w:lineRule="auto"/>
        <w:ind w:firstLine="567"/>
        <w:rPr>
          <w:szCs w:val="28"/>
        </w:rPr>
      </w:pPr>
      <w:r w:rsidRPr="00662AFE">
        <w:rPr>
          <w:szCs w:val="28"/>
        </w:rPr>
        <w:t>8.1.9 При проектировании благоустройства набережных и прилегающих к ним парков следует учитывать требования СП 82.13330 и СП 475.1325800. При проектировании санитарного благоустройства следует учитывать требования СанПиН 2.1.3684.</w:t>
      </w:r>
      <w:bookmarkStart w:id="53" w:name="_Toc500355075"/>
      <w:bookmarkStart w:id="54" w:name="_Toc506999791"/>
    </w:p>
    <w:p w:rsidR="00662AFE" w:rsidRPr="00E227BF" w:rsidRDefault="00177937" w:rsidP="00662AFE">
      <w:pPr>
        <w:pStyle w:val="af5"/>
        <w:ind w:firstLine="567"/>
        <w:rPr>
          <w:b/>
          <w:sz w:val="28"/>
          <w:szCs w:val="28"/>
        </w:rPr>
      </w:pPr>
      <w:r w:rsidRPr="00177937">
        <w:rPr>
          <w:b/>
          <w:sz w:val="28"/>
          <w:szCs w:val="28"/>
        </w:rPr>
        <w:t>8.1.8</w:t>
      </w:r>
      <w:r>
        <w:rPr>
          <w:b/>
          <w:sz w:val="28"/>
          <w:szCs w:val="28"/>
        </w:rPr>
        <w:t>,</w:t>
      </w:r>
      <w:r w:rsidRPr="00177937">
        <w:rPr>
          <w:b/>
          <w:sz w:val="28"/>
          <w:szCs w:val="28"/>
        </w:rPr>
        <w:t xml:space="preserve"> 8.1.9 </w:t>
      </w:r>
      <w:r w:rsidR="00662AFE" w:rsidRPr="00E227BF">
        <w:rPr>
          <w:b/>
          <w:sz w:val="28"/>
          <w:szCs w:val="28"/>
        </w:rPr>
        <w:t>(Введен</w:t>
      </w:r>
      <w:r w:rsidR="00662AFE">
        <w:rPr>
          <w:b/>
          <w:sz w:val="28"/>
          <w:szCs w:val="28"/>
        </w:rPr>
        <w:t>ы</w:t>
      </w:r>
      <w:r w:rsidR="00662AFE" w:rsidRPr="00E227BF">
        <w:rPr>
          <w:b/>
          <w:sz w:val="28"/>
          <w:szCs w:val="28"/>
        </w:rPr>
        <w:t xml:space="preserve"> дополнительно, Изм. № 1).</w:t>
      </w:r>
    </w:p>
    <w:p w:rsidR="007A546E" w:rsidRPr="00662AFE" w:rsidRDefault="007A546E" w:rsidP="00662AFE">
      <w:pPr>
        <w:pStyle w:val="vvtxt0"/>
        <w:spacing w:line="240" w:lineRule="auto"/>
        <w:ind w:firstLine="567"/>
        <w:rPr>
          <w:b/>
          <w:szCs w:val="28"/>
        </w:rPr>
      </w:pPr>
      <w:r w:rsidRPr="00662AFE">
        <w:rPr>
          <w:b/>
          <w:szCs w:val="28"/>
        </w:rPr>
        <w:t>8.2 Открытые и озелененные пространства</w:t>
      </w:r>
      <w:bookmarkEnd w:id="53"/>
      <w:bookmarkEnd w:id="54"/>
    </w:p>
    <w:p w:rsidR="007A546E" w:rsidRPr="00662AFE" w:rsidRDefault="007A546E" w:rsidP="00662AFE">
      <w:pPr>
        <w:pStyle w:val="vvtxt0"/>
        <w:spacing w:line="240" w:lineRule="auto"/>
        <w:ind w:firstLine="567"/>
        <w:rPr>
          <w:szCs w:val="28"/>
        </w:rPr>
      </w:pPr>
      <w:r w:rsidRPr="00662AFE">
        <w:rPr>
          <w:szCs w:val="28"/>
        </w:rPr>
        <w:t xml:space="preserve">8.2.1 Выбор архитектурно-ландшафтного решения </w:t>
      </w:r>
      <w:r w:rsidR="00D71B52" w:rsidRPr="00662AFE">
        <w:rPr>
          <w:szCs w:val="28"/>
        </w:rPr>
        <w:t>комплексного благоустройства</w:t>
      </w:r>
      <w:r w:rsidR="00C06AAE" w:rsidRPr="00662AFE">
        <w:rPr>
          <w:szCs w:val="28"/>
        </w:rPr>
        <w:t xml:space="preserve"> открытых и озелененных пространств</w:t>
      </w:r>
      <w:r w:rsidR="00D71B52" w:rsidRPr="00662AFE">
        <w:rPr>
          <w:szCs w:val="28"/>
        </w:rPr>
        <w:t xml:space="preserve"> </w:t>
      </w:r>
      <w:r w:rsidRPr="00662AFE">
        <w:rPr>
          <w:szCs w:val="28"/>
        </w:rPr>
        <w:t>набережной (включая габарит</w:t>
      </w:r>
      <w:r w:rsidR="00C06AAE" w:rsidRPr="00662AFE">
        <w:rPr>
          <w:szCs w:val="28"/>
        </w:rPr>
        <w:t xml:space="preserve">ы </w:t>
      </w:r>
      <w:r w:rsidRPr="00662AFE">
        <w:rPr>
          <w:szCs w:val="28"/>
        </w:rPr>
        <w:t>участк</w:t>
      </w:r>
      <w:r w:rsidR="00C06AAE" w:rsidRPr="00662AFE">
        <w:rPr>
          <w:szCs w:val="28"/>
        </w:rPr>
        <w:t>а</w:t>
      </w:r>
      <w:r w:rsidRPr="00662AFE">
        <w:rPr>
          <w:szCs w:val="28"/>
        </w:rPr>
        <w:t>, параметр</w:t>
      </w:r>
      <w:r w:rsidR="001A7E12" w:rsidRPr="00662AFE">
        <w:rPr>
          <w:szCs w:val="28"/>
        </w:rPr>
        <w:t xml:space="preserve">ы </w:t>
      </w:r>
      <w:r w:rsidRPr="00662AFE">
        <w:rPr>
          <w:szCs w:val="28"/>
        </w:rPr>
        <w:t>и функционально</w:t>
      </w:r>
      <w:r w:rsidR="001A7E12" w:rsidRPr="00662AFE">
        <w:rPr>
          <w:szCs w:val="28"/>
        </w:rPr>
        <w:t xml:space="preserve">е </w:t>
      </w:r>
      <w:r w:rsidRPr="00662AFE">
        <w:rPr>
          <w:szCs w:val="28"/>
        </w:rPr>
        <w:t>назначени</w:t>
      </w:r>
      <w:r w:rsidR="001A7E12" w:rsidRPr="00662AFE">
        <w:rPr>
          <w:szCs w:val="28"/>
        </w:rPr>
        <w:t xml:space="preserve">е </w:t>
      </w:r>
      <w:r w:rsidRPr="00662AFE">
        <w:rPr>
          <w:szCs w:val="28"/>
        </w:rPr>
        <w:t>размещаемых элементов благоустройства) следует предусматривать с учетом</w:t>
      </w:r>
      <w:r w:rsidR="00DF6F07" w:rsidRPr="00662AFE">
        <w:rPr>
          <w:szCs w:val="28"/>
        </w:rPr>
        <w:t xml:space="preserve"> требований 8.1.3.</w:t>
      </w:r>
    </w:p>
    <w:p w:rsidR="00177937" w:rsidRPr="00EF3380" w:rsidRDefault="00177937" w:rsidP="00177937">
      <w:pPr>
        <w:pStyle w:val="vvtxt0"/>
        <w:spacing w:line="240" w:lineRule="auto"/>
        <w:ind w:firstLine="567"/>
      </w:pPr>
      <w:r w:rsidRPr="00EF3380">
        <w:t>8.2.2 При проектировании набережных следует учитывать особенности строительства объектов в различных климатических районах в соответствии с СП 131.13330.</w:t>
      </w:r>
    </w:p>
    <w:p w:rsidR="007A546E" w:rsidRPr="00662AFE" w:rsidRDefault="00177937" w:rsidP="00177937">
      <w:pPr>
        <w:pStyle w:val="vvtxt0"/>
        <w:spacing w:line="240" w:lineRule="auto"/>
        <w:ind w:firstLine="567"/>
        <w:rPr>
          <w:szCs w:val="28"/>
        </w:rPr>
      </w:pPr>
      <w:r w:rsidRPr="00EF3380">
        <w:t>При проектировании объектов озеленения набережных следует руководствоваться требованиями ГОСТ Р 54964.</w:t>
      </w:r>
    </w:p>
    <w:p w:rsidR="007A546E" w:rsidRPr="00662AFE" w:rsidRDefault="007A546E" w:rsidP="00662AFE">
      <w:pPr>
        <w:pStyle w:val="vvtxt0"/>
        <w:spacing w:line="240" w:lineRule="auto"/>
        <w:ind w:firstLine="567"/>
        <w:rPr>
          <w:szCs w:val="28"/>
        </w:rPr>
      </w:pPr>
      <w:r w:rsidRPr="00662AFE">
        <w:rPr>
          <w:szCs w:val="28"/>
        </w:rPr>
        <w:t xml:space="preserve">8.2.3 Для набережных следует применять </w:t>
      </w:r>
      <w:r w:rsidR="009D0D14" w:rsidRPr="00662AFE">
        <w:rPr>
          <w:szCs w:val="28"/>
        </w:rPr>
        <w:t>указанные ниже</w:t>
      </w:r>
      <w:r w:rsidRPr="00662AFE">
        <w:rPr>
          <w:szCs w:val="28"/>
        </w:rPr>
        <w:t xml:space="preserve"> виды озеленения:</w:t>
      </w:r>
    </w:p>
    <w:p w:rsidR="009D07CC" w:rsidRPr="00662AFE" w:rsidRDefault="009D0D14" w:rsidP="00662AFE">
      <w:pPr>
        <w:pStyle w:val="vvtxt0"/>
        <w:spacing w:line="240" w:lineRule="auto"/>
        <w:ind w:firstLine="567"/>
        <w:rPr>
          <w:szCs w:val="28"/>
        </w:rPr>
      </w:pPr>
      <w:r w:rsidRPr="00662AFE">
        <w:rPr>
          <w:szCs w:val="28"/>
        </w:rPr>
        <w:t xml:space="preserve">- </w:t>
      </w:r>
      <w:r w:rsidR="009D07CC" w:rsidRPr="00662AFE">
        <w:rPr>
          <w:szCs w:val="28"/>
        </w:rPr>
        <w:t>посадка деревьев и кустарников в грунт</w:t>
      </w:r>
      <w:r w:rsidR="00A253CF" w:rsidRPr="00662AFE">
        <w:rPr>
          <w:szCs w:val="28"/>
        </w:rPr>
        <w:t>;</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 xml:space="preserve">живые изгороди, </w:t>
      </w:r>
      <w:proofErr w:type="spellStart"/>
      <w:r w:rsidR="007A546E" w:rsidRPr="00662AFE">
        <w:rPr>
          <w:szCs w:val="28"/>
        </w:rPr>
        <w:t>топиары</w:t>
      </w:r>
      <w:proofErr w:type="spellEnd"/>
      <w:r w:rsidR="007A546E" w:rsidRPr="00662AFE">
        <w:rPr>
          <w:szCs w:val="28"/>
        </w:rPr>
        <w:t>, солитеры;</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посадки зеленых насаждений в специально подготовленны</w:t>
      </w:r>
      <w:r w:rsidRPr="00662AFE">
        <w:rPr>
          <w:szCs w:val="28"/>
        </w:rPr>
        <w:t>е архитектурные формы – модули;</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 xml:space="preserve">цветники из однолетних и многолетних растений; </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газон</w:t>
      </w:r>
      <w:r w:rsidRPr="00662AFE">
        <w:rPr>
          <w:szCs w:val="28"/>
        </w:rPr>
        <w:t xml:space="preserve"> –</w:t>
      </w:r>
      <w:r w:rsidR="007A546E" w:rsidRPr="00662AFE">
        <w:rPr>
          <w:szCs w:val="28"/>
        </w:rPr>
        <w:t xml:space="preserve"> партерный, мавританский, обыкновенный; </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вертикальное;</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мобильное (кашпо);</w:t>
      </w:r>
    </w:p>
    <w:p w:rsidR="007A546E" w:rsidRDefault="009D0D14" w:rsidP="00662AFE">
      <w:pPr>
        <w:pStyle w:val="vvtxt0"/>
        <w:spacing w:line="240" w:lineRule="auto"/>
        <w:ind w:firstLine="567"/>
        <w:rPr>
          <w:szCs w:val="28"/>
        </w:rPr>
      </w:pPr>
      <w:r w:rsidRPr="00662AFE">
        <w:rPr>
          <w:szCs w:val="28"/>
        </w:rPr>
        <w:t xml:space="preserve">- </w:t>
      </w:r>
      <w:r w:rsidR="007A546E" w:rsidRPr="00662AFE">
        <w:rPr>
          <w:szCs w:val="28"/>
        </w:rPr>
        <w:t>комбинированное.</w:t>
      </w:r>
    </w:p>
    <w:p w:rsidR="00177937" w:rsidRPr="00662AFE" w:rsidRDefault="00177937" w:rsidP="00662AFE">
      <w:pPr>
        <w:pStyle w:val="vvtxt0"/>
        <w:spacing w:line="240" w:lineRule="auto"/>
        <w:ind w:firstLine="567"/>
        <w:rPr>
          <w:szCs w:val="28"/>
        </w:rPr>
      </w:pPr>
      <w:r w:rsidRPr="00EF3380">
        <w:rPr>
          <w:szCs w:val="28"/>
        </w:rPr>
        <w:t>На примыкающих к ООПТ участках набережной в зоне до 50 м обязательными являются сохранение природной растительности и сохранение естественного травяного покрова, без организации газонов.</w:t>
      </w:r>
    </w:p>
    <w:p w:rsidR="00177937" w:rsidRPr="00E227BF" w:rsidRDefault="00177937" w:rsidP="00177937">
      <w:pPr>
        <w:pStyle w:val="af5"/>
        <w:ind w:firstLine="567"/>
        <w:rPr>
          <w:b/>
          <w:sz w:val="28"/>
          <w:szCs w:val="28"/>
        </w:rPr>
      </w:pPr>
      <w:r w:rsidRPr="00177937">
        <w:rPr>
          <w:b/>
          <w:sz w:val="28"/>
          <w:szCs w:val="28"/>
        </w:rPr>
        <w:t>8.2.2</w:t>
      </w:r>
      <w:r>
        <w:rPr>
          <w:b/>
          <w:sz w:val="28"/>
          <w:szCs w:val="28"/>
        </w:rPr>
        <w:t>,</w:t>
      </w:r>
      <w:r w:rsidRPr="00177937">
        <w:rPr>
          <w:b/>
          <w:sz w:val="28"/>
          <w:szCs w:val="28"/>
        </w:rPr>
        <w:t xml:space="preserve"> 8.2.3 </w:t>
      </w:r>
      <w:r w:rsidRPr="00E227BF">
        <w:rPr>
          <w:b/>
          <w:sz w:val="28"/>
          <w:szCs w:val="28"/>
        </w:rPr>
        <w:t>(Измененная редакция, Изм. № 1).</w:t>
      </w:r>
    </w:p>
    <w:p w:rsidR="00324DF9" w:rsidRPr="00662AFE" w:rsidRDefault="007A546E" w:rsidP="00662AFE">
      <w:pPr>
        <w:pStyle w:val="vvtxt0"/>
        <w:spacing w:line="240" w:lineRule="auto"/>
        <w:ind w:firstLine="567"/>
        <w:rPr>
          <w:szCs w:val="28"/>
        </w:rPr>
      </w:pPr>
      <w:r w:rsidRPr="00662AFE">
        <w:rPr>
          <w:szCs w:val="28"/>
        </w:rPr>
        <w:t>8.2.4 Размещение зеленых насаждений следует предусматривать</w:t>
      </w:r>
      <w:r w:rsidR="00324DF9" w:rsidRPr="00662AFE">
        <w:rPr>
          <w:szCs w:val="28"/>
        </w:rPr>
        <w:t>:</w:t>
      </w:r>
    </w:p>
    <w:p w:rsidR="00324DF9"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 xml:space="preserve">симметрично </w:t>
      </w:r>
      <w:r w:rsidRPr="00662AFE">
        <w:rPr>
          <w:szCs w:val="28"/>
        </w:rPr>
        <w:t>–</w:t>
      </w:r>
      <w:r w:rsidR="00324DF9" w:rsidRPr="00662AFE">
        <w:rPr>
          <w:szCs w:val="28"/>
        </w:rPr>
        <w:t xml:space="preserve"> </w:t>
      </w:r>
      <w:r w:rsidR="007A546E" w:rsidRPr="00662AFE">
        <w:rPr>
          <w:szCs w:val="28"/>
        </w:rPr>
        <w:t>по сторонам проезжей части или пешеходного бульвара</w:t>
      </w:r>
      <w:r w:rsidR="00324DF9" w:rsidRPr="00662AFE">
        <w:rPr>
          <w:szCs w:val="28"/>
        </w:rPr>
        <w:t>;</w:t>
      </w:r>
    </w:p>
    <w:p w:rsidR="007A546E" w:rsidRPr="00662AFE" w:rsidRDefault="009D0D14" w:rsidP="00662AFE">
      <w:pPr>
        <w:pStyle w:val="vvtxt0"/>
        <w:spacing w:line="240" w:lineRule="auto"/>
        <w:ind w:firstLine="567"/>
        <w:rPr>
          <w:szCs w:val="28"/>
        </w:rPr>
      </w:pPr>
      <w:r w:rsidRPr="00662AFE">
        <w:rPr>
          <w:szCs w:val="28"/>
        </w:rPr>
        <w:t xml:space="preserve">- </w:t>
      </w:r>
      <w:r w:rsidR="007A546E" w:rsidRPr="00662AFE">
        <w:rPr>
          <w:szCs w:val="28"/>
        </w:rPr>
        <w:t xml:space="preserve">асимметрично </w:t>
      </w:r>
      <w:r w:rsidRPr="00662AFE">
        <w:rPr>
          <w:szCs w:val="28"/>
        </w:rPr>
        <w:t>–</w:t>
      </w:r>
      <w:r w:rsidR="008670A0" w:rsidRPr="00662AFE">
        <w:rPr>
          <w:szCs w:val="28"/>
        </w:rPr>
        <w:t xml:space="preserve"> с преобладанием, как правило, посадок непосредственно около воды.</w:t>
      </w:r>
    </w:p>
    <w:p w:rsidR="007A546E" w:rsidRPr="00662AFE" w:rsidRDefault="007A546E" w:rsidP="00662AFE">
      <w:pPr>
        <w:pStyle w:val="vvtxt0"/>
        <w:spacing w:line="240" w:lineRule="auto"/>
        <w:ind w:firstLine="567"/>
        <w:rPr>
          <w:szCs w:val="28"/>
        </w:rPr>
      </w:pPr>
      <w:r w:rsidRPr="00662AFE">
        <w:rPr>
          <w:szCs w:val="28"/>
        </w:rPr>
        <w:t xml:space="preserve">8.2.5 </w:t>
      </w:r>
      <w:r w:rsidR="00CD3BD4" w:rsidRPr="00662AFE">
        <w:rPr>
          <w:szCs w:val="28"/>
        </w:rPr>
        <w:t>Допускается</w:t>
      </w:r>
      <w:r w:rsidRPr="00662AFE">
        <w:rPr>
          <w:szCs w:val="28"/>
        </w:rPr>
        <w:t xml:space="preserve"> применять следующие </w:t>
      </w:r>
      <w:r w:rsidR="009D07CC" w:rsidRPr="00662AFE">
        <w:rPr>
          <w:szCs w:val="28"/>
        </w:rPr>
        <w:t xml:space="preserve">приемы </w:t>
      </w:r>
      <w:r w:rsidRPr="00662AFE">
        <w:rPr>
          <w:szCs w:val="28"/>
        </w:rPr>
        <w:t>озеленения:</w:t>
      </w:r>
    </w:p>
    <w:p w:rsidR="009D07CC" w:rsidRPr="00662AFE" w:rsidRDefault="009D0D14" w:rsidP="00662AFE">
      <w:pPr>
        <w:pStyle w:val="vvtxt0"/>
        <w:spacing w:line="240" w:lineRule="auto"/>
        <w:ind w:firstLine="567"/>
        <w:rPr>
          <w:szCs w:val="28"/>
        </w:rPr>
      </w:pPr>
      <w:r w:rsidRPr="00662AFE">
        <w:rPr>
          <w:szCs w:val="28"/>
        </w:rPr>
        <w:t xml:space="preserve">- </w:t>
      </w:r>
      <w:r w:rsidR="009D07CC" w:rsidRPr="00662AFE">
        <w:rPr>
          <w:szCs w:val="28"/>
        </w:rPr>
        <w:t xml:space="preserve">одиночные посадки деревьев и кустарников в грунт; </w:t>
      </w:r>
    </w:p>
    <w:p w:rsidR="007A546E" w:rsidRPr="00662AFE" w:rsidRDefault="009D0D14" w:rsidP="00662AFE">
      <w:pPr>
        <w:pStyle w:val="vvtxt0"/>
        <w:spacing w:line="240" w:lineRule="auto"/>
        <w:ind w:firstLine="567"/>
        <w:rPr>
          <w:szCs w:val="28"/>
        </w:rPr>
      </w:pPr>
      <w:r w:rsidRPr="00662AFE">
        <w:rPr>
          <w:szCs w:val="28"/>
        </w:rPr>
        <w:t xml:space="preserve">- </w:t>
      </w:r>
      <w:r w:rsidR="009D07CC" w:rsidRPr="00662AFE">
        <w:rPr>
          <w:szCs w:val="28"/>
        </w:rPr>
        <w:t>рядовые (</w:t>
      </w:r>
      <w:r w:rsidR="007A546E" w:rsidRPr="00662AFE">
        <w:rPr>
          <w:szCs w:val="28"/>
        </w:rPr>
        <w:t>линейные</w:t>
      </w:r>
      <w:r w:rsidR="009D07CC" w:rsidRPr="00662AFE">
        <w:rPr>
          <w:szCs w:val="28"/>
        </w:rPr>
        <w:t>)</w:t>
      </w:r>
      <w:r w:rsidR="007A546E" w:rsidRPr="00662AFE">
        <w:rPr>
          <w:szCs w:val="28"/>
        </w:rPr>
        <w:t xml:space="preserve"> посадки вдоль полос движения;</w:t>
      </w:r>
    </w:p>
    <w:p w:rsidR="009D07CC" w:rsidRPr="00662AFE" w:rsidRDefault="009D0D14" w:rsidP="00662AFE">
      <w:pPr>
        <w:pStyle w:val="vvtxt0"/>
        <w:spacing w:line="240" w:lineRule="auto"/>
        <w:ind w:firstLine="567"/>
        <w:rPr>
          <w:szCs w:val="28"/>
        </w:rPr>
      </w:pPr>
      <w:r w:rsidRPr="00662AFE">
        <w:rPr>
          <w:szCs w:val="28"/>
        </w:rPr>
        <w:t xml:space="preserve">- </w:t>
      </w:r>
      <w:r w:rsidR="009D07CC" w:rsidRPr="00662AFE">
        <w:rPr>
          <w:szCs w:val="28"/>
        </w:rPr>
        <w:t>групповые и аллейные посадки деревьев и кустарников;</w:t>
      </w:r>
    </w:p>
    <w:p w:rsidR="00A253CF" w:rsidRPr="00662AFE" w:rsidRDefault="009D0D14" w:rsidP="00662AFE">
      <w:pPr>
        <w:pStyle w:val="vvtxt0"/>
        <w:spacing w:line="240" w:lineRule="auto"/>
        <w:ind w:firstLine="567"/>
        <w:rPr>
          <w:szCs w:val="28"/>
        </w:rPr>
      </w:pPr>
      <w:r w:rsidRPr="00662AFE">
        <w:rPr>
          <w:szCs w:val="28"/>
        </w:rPr>
        <w:t xml:space="preserve">- </w:t>
      </w:r>
      <w:r w:rsidR="00A253CF" w:rsidRPr="00662AFE">
        <w:rPr>
          <w:szCs w:val="28"/>
        </w:rPr>
        <w:t>создание визуальных разделительных барьеров между полосами движения транспорта и пешеходов;</w:t>
      </w:r>
    </w:p>
    <w:p w:rsidR="00A253CF" w:rsidRPr="00662AFE" w:rsidRDefault="009D0D14" w:rsidP="00662AFE">
      <w:pPr>
        <w:pStyle w:val="vvtxt0"/>
        <w:spacing w:line="240" w:lineRule="auto"/>
        <w:ind w:firstLine="567"/>
        <w:rPr>
          <w:szCs w:val="28"/>
        </w:rPr>
      </w:pPr>
      <w:r w:rsidRPr="00662AFE">
        <w:rPr>
          <w:szCs w:val="28"/>
        </w:rPr>
        <w:t xml:space="preserve">- </w:t>
      </w:r>
      <w:r w:rsidR="00A253CF" w:rsidRPr="00662AFE">
        <w:rPr>
          <w:szCs w:val="28"/>
        </w:rPr>
        <w:t>акцентирование парадных, наиболее значи</w:t>
      </w:r>
      <w:r w:rsidRPr="00662AFE">
        <w:rPr>
          <w:szCs w:val="28"/>
        </w:rPr>
        <w:t>мых в визуальном отношении зон;</w:t>
      </w:r>
    </w:p>
    <w:p w:rsidR="00A253CF" w:rsidRPr="00662AFE" w:rsidRDefault="009D0D14" w:rsidP="00662AFE">
      <w:pPr>
        <w:pStyle w:val="vvtxt0"/>
        <w:spacing w:line="240" w:lineRule="auto"/>
        <w:ind w:firstLine="567"/>
        <w:rPr>
          <w:strike/>
          <w:szCs w:val="28"/>
        </w:rPr>
      </w:pPr>
      <w:r w:rsidRPr="00662AFE">
        <w:rPr>
          <w:szCs w:val="28"/>
        </w:rPr>
        <w:t>-</w:t>
      </w:r>
      <w:r w:rsidR="007A546E" w:rsidRPr="00662AFE">
        <w:rPr>
          <w:szCs w:val="28"/>
        </w:rPr>
        <w:t xml:space="preserve"> создание многоярусного каркаса из растительности (деревья, высокие и низкие кустарники, цветочное оформление из многолетних и однолетних растений) </w:t>
      </w:r>
      <w:r w:rsidR="00A253CF" w:rsidRPr="00662AFE">
        <w:rPr>
          <w:szCs w:val="28"/>
        </w:rPr>
        <w:t>при и</w:t>
      </w:r>
      <w:r w:rsidRPr="00662AFE">
        <w:rPr>
          <w:szCs w:val="28"/>
        </w:rPr>
        <w:t>спользовании рельефа местности.</w:t>
      </w:r>
    </w:p>
    <w:p w:rsidR="007A546E" w:rsidRPr="00662AFE" w:rsidRDefault="00177937" w:rsidP="00662AFE">
      <w:pPr>
        <w:pStyle w:val="vvtxt0"/>
        <w:spacing w:line="240" w:lineRule="auto"/>
        <w:ind w:firstLine="567"/>
        <w:rPr>
          <w:szCs w:val="28"/>
        </w:rPr>
      </w:pPr>
      <w:r w:rsidRPr="00EF3380">
        <w:t xml:space="preserve">Выбор типа озеленения зависит от функционального назначения и размера террас, пешеходной полосы, наличия инфраструктуры для движения </w:t>
      </w:r>
      <w:proofErr w:type="spellStart"/>
      <w:r w:rsidRPr="00EF3380">
        <w:t>велотранспорта</w:t>
      </w:r>
      <w:proofErr w:type="spellEnd"/>
      <w:r w:rsidRPr="00EF3380">
        <w:t xml:space="preserve"> и СИМ, близости проезжей части (см. 8.2.3).</w:t>
      </w:r>
    </w:p>
    <w:p w:rsidR="00177937" w:rsidRPr="00E227BF" w:rsidRDefault="00177937" w:rsidP="00177937">
      <w:pPr>
        <w:pStyle w:val="af5"/>
        <w:ind w:firstLine="567"/>
        <w:rPr>
          <w:b/>
          <w:sz w:val="28"/>
          <w:szCs w:val="28"/>
        </w:rPr>
      </w:pPr>
      <w:r w:rsidRPr="00E227BF">
        <w:rPr>
          <w:b/>
          <w:sz w:val="28"/>
          <w:szCs w:val="28"/>
        </w:rPr>
        <w:t>(Измененная редакция, Изм. № 1).</w:t>
      </w:r>
    </w:p>
    <w:p w:rsidR="007A546E" w:rsidRPr="00662AFE" w:rsidRDefault="007A546E" w:rsidP="00662AFE">
      <w:pPr>
        <w:pStyle w:val="vvtxt0"/>
        <w:spacing w:line="240" w:lineRule="auto"/>
        <w:ind w:firstLine="567"/>
        <w:rPr>
          <w:szCs w:val="28"/>
        </w:rPr>
      </w:pPr>
      <w:r w:rsidRPr="00662AFE">
        <w:rPr>
          <w:szCs w:val="28"/>
        </w:rPr>
        <w:t xml:space="preserve">8.2.6 Озеленение набережных следует предусматривать с учетом ориентации набережной относительно сторон света, сохранения существующих рядов, групп и отдельных элементов деревьев и кустарников, обеспечивая обзор </w:t>
      </w:r>
      <w:r w:rsidR="00A253CF" w:rsidRPr="00662AFE">
        <w:rPr>
          <w:szCs w:val="28"/>
        </w:rPr>
        <w:t xml:space="preserve">водного пространства </w:t>
      </w:r>
      <w:r w:rsidRPr="00662AFE">
        <w:rPr>
          <w:szCs w:val="28"/>
        </w:rPr>
        <w:t xml:space="preserve">и набережной, а также планируемых </w:t>
      </w:r>
      <w:r w:rsidR="008670A0" w:rsidRPr="00662AFE">
        <w:rPr>
          <w:szCs w:val="28"/>
        </w:rPr>
        <w:t>пространственных п</w:t>
      </w:r>
      <w:r w:rsidRPr="00662AFE">
        <w:rPr>
          <w:szCs w:val="28"/>
        </w:rPr>
        <w:t xml:space="preserve">ерспектив. </w:t>
      </w:r>
    </w:p>
    <w:p w:rsidR="007A546E" w:rsidRPr="00662AFE" w:rsidRDefault="007A546E" w:rsidP="00662AFE">
      <w:pPr>
        <w:pStyle w:val="vvtxt0"/>
        <w:spacing w:line="240" w:lineRule="auto"/>
        <w:ind w:firstLine="567"/>
        <w:rPr>
          <w:szCs w:val="28"/>
        </w:rPr>
      </w:pPr>
      <w:r w:rsidRPr="00662AFE">
        <w:rPr>
          <w:szCs w:val="28"/>
        </w:rPr>
        <w:t>8.2.7</w:t>
      </w:r>
      <w:r w:rsidR="0031138A" w:rsidRPr="00662AFE">
        <w:rPr>
          <w:szCs w:val="28"/>
        </w:rPr>
        <w:t xml:space="preserve"> </w:t>
      </w:r>
      <w:r w:rsidRPr="00662AFE">
        <w:rPr>
          <w:szCs w:val="28"/>
        </w:rPr>
        <w:t>При ра</w:t>
      </w:r>
      <w:r w:rsidR="002227EA" w:rsidRPr="00662AFE">
        <w:rPr>
          <w:szCs w:val="28"/>
        </w:rPr>
        <w:t xml:space="preserve">змещении объектов озеленения вдоль проезжей части </w:t>
      </w:r>
      <w:r w:rsidRPr="00662AFE">
        <w:rPr>
          <w:szCs w:val="28"/>
        </w:rPr>
        <w:t>следует предусматривать озеленение линейного характера.</w:t>
      </w:r>
    </w:p>
    <w:p w:rsidR="007A546E" w:rsidRPr="00662AFE" w:rsidRDefault="007A546E" w:rsidP="00662AFE">
      <w:pPr>
        <w:pStyle w:val="vvtxt0"/>
        <w:spacing w:line="240" w:lineRule="auto"/>
        <w:ind w:firstLine="567"/>
        <w:rPr>
          <w:szCs w:val="28"/>
        </w:rPr>
      </w:pPr>
      <w:r w:rsidRPr="00662AFE">
        <w:rPr>
          <w:szCs w:val="28"/>
        </w:rPr>
        <w:t>8.2.8 На ориентированных на юг набережных</w:t>
      </w:r>
      <w:r w:rsidR="009D0D14" w:rsidRPr="00662AFE">
        <w:rPr>
          <w:szCs w:val="28"/>
        </w:rPr>
        <w:t xml:space="preserve"> рекомендуется предусматривать</w:t>
      </w:r>
      <w:r w:rsidRPr="00662AFE">
        <w:rPr>
          <w:szCs w:val="28"/>
        </w:rPr>
        <w:t xml:space="preserve"> посадку зеленых насаждений, на прогулочных аллеях</w:t>
      </w:r>
      <w:r w:rsidR="00E172AC" w:rsidRPr="00662AFE">
        <w:rPr>
          <w:szCs w:val="28"/>
        </w:rPr>
        <w:t xml:space="preserve"> (или променадах) </w:t>
      </w:r>
      <w:r w:rsidRPr="00662AFE">
        <w:rPr>
          <w:szCs w:val="28"/>
        </w:rPr>
        <w:t>– с внутренней их стороны.</w:t>
      </w:r>
    </w:p>
    <w:p w:rsidR="007A546E" w:rsidRPr="00662AFE" w:rsidRDefault="007A546E" w:rsidP="00662AFE">
      <w:pPr>
        <w:pStyle w:val="vvtxt0"/>
        <w:spacing w:line="240" w:lineRule="auto"/>
        <w:ind w:firstLine="567"/>
        <w:rPr>
          <w:szCs w:val="28"/>
        </w:rPr>
      </w:pPr>
      <w:r w:rsidRPr="00662AFE">
        <w:rPr>
          <w:szCs w:val="28"/>
        </w:rPr>
        <w:t>8.2.9 Газоны и цветники следует предусматривать на набережных с пологими откосами с созданием плотного зеленого ковра с яркими пятнами цветов. Подбор зеленых насаждений следует осуществлять с учетом высоты деревьев и кустарников, их формы, окраски листвы в течение вре</w:t>
      </w:r>
      <w:r w:rsidR="009D0D14" w:rsidRPr="00662AFE">
        <w:rPr>
          <w:szCs w:val="28"/>
        </w:rPr>
        <w:t>мени цветения.</w:t>
      </w:r>
    </w:p>
    <w:p w:rsidR="007A546E" w:rsidRPr="00662AFE" w:rsidRDefault="007A546E" w:rsidP="00662AFE">
      <w:pPr>
        <w:pStyle w:val="vvtxt0"/>
        <w:spacing w:line="240" w:lineRule="auto"/>
        <w:ind w:firstLine="567"/>
        <w:rPr>
          <w:szCs w:val="28"/>
        </w:rPr>
      </w:pPr>
      <w:r w:rsidRPr="00662AFE">
        <w:rPr>
          <w:szCs w:val="28"/>
        </w:rPr>
        <w:t xml:space="preserve">8.2.10 Следует обеспечивать сочетание ассортимента деревьев, кустарников, цветов и их композиций с газонами и </w:t>
      </w:r>
      <w:r w:rsidR="00E172AC" w:rsidRPr="00662AFE">
        <w:rPr>
          <w:szCs w:val="28"/>
        </w:rPr>
        <w:t>МАФ</w:t>
      </w:r>
      <w:r w:rsidR="009D0D14" w:rsidRPr="00662AFE">
        <w:rPr>
          <w:szCs w:val="28"/>
        </w:rPr>
        <w:t>.</w:t>
      </w:r>
    </w:p>
    <w:p w:rsidR="007A546E" w:rsidRPr="00662AFE" w:rsidRDefault="007A546E" w:rsidP="00662AFE">
      <w:pPr>
        <w:pStyle w:val="vvtxt0"/>
        <w:spacing w:line="240" w:lineRule="auto"/>
        <w:ind w:firstLine="567"/>
        <w:rPr>
          <w:szCs w:val="28"/>
        </w:rPr>
      </w:pPr>
      <w:r w:rsidRPr="00662AFE">
        <w:rPr>
          <w:szCs w:val="28"/>
        </w:rPr>
        <w:t xml:space="preserve">8.2.11 При включении набережных в улично-дорожную сеть </w:t>
      </w:r>
      <w:r w:rsidR="00E172AC" w:rsidRPr="00662AFE">
        <w:rPr>
          <w:szCs w:val="28"/>
        </w:rPr>
        <w:t xml:space="preserve">населенного пункта </w:t>
      </w:r>
      <w:r w:rsidR="00177937" w:rsidRPr="00177937">
        <w:rPr>
          <w:szCs w:val="28"/>
        </w:rPr>
        <w:t>целесообразно</w:t>
      </w:r>
      <w:r w:rsidRPr="00662AFE">
        <w:rPr>
          <w:szCs w:val="28"/>
        </w:rPr>
        <w:t xml:space="preserve"> проектировать плотное озеленение со стороны жилой застройки. </w:t>
      </w:r>
    </w:p>
    <w:p w:rsidR="007A546E" w:rsidRPr="00662AFE" w:rsidRDefault="007A546E" w:rsidP="00662AFE">
      <w:pPr>
        <w:pStyle w:val="vvtxt0"/>
        <w:spacing w:line="240" w:lineRule="auto"/>
        <w:ind w:firstLine="567"/>
        <w:rPr>
          <w:szCs w:val="28"/>
        </w:rPr>
      </w:pPr>
      <w:r w:rsidRPr="00662AFE">
        <w:rPr>
          <w:szCs w:val="28"/>
        </w:rPr>
        <w:t>8.2.1</w:t>
      </w:r>
      <w:r w:rsidR="00954223" w:rsidRPr="00662AFE">
        <w:rPr>
          <w:szCs w:val="28"/>
        </w:rPr>
        <w:t>2</w:t>
      </w:r>
      <w:r w:rsidRPr="00662AFE">
        <w:rPr>
          <w:szCs w:val="28"/>
        </w:rPr>
        <w:t xml:space="preserve"> Для озеленения территории набережной следует применять местные виды растений с учетом их санитарно-защитных и декоративных свойств и устойчивости к климатическим воздействиям.</w:t>
      </w:r>
    </w:p>
    <w:p w:rsidR="007A546E" w:rsidRPr="00662AFE" w:rsidRDefault="007A546E" w:rsidP="00662AFE">
      <w:pPr>
        <w:pStyle w:val="vvtxt0"/>
        <w:spacing w:line="240" w:lineRule="auto"/>
        <w:ind w:firstLine="567"/>
        <w:rPr>
          <w:szCs w:val="28"/>
        </w:rPr>
      </w:pPr>
      <w:r w:rsidRPr="00662AFE">
        <w:rPr>
          <w:szCs w:val="28"/>
        </w:rPr>
        <w:t xml:space="preserve">Ассортимент </w:t>
      </w:r>
      <w:r w:rsidR="00177937" w:rsidRPr="00177937">
        <w:rPr>
          <w:szCs w:val="28"/>
        </w:rPr>
        <w:t>растений</w:t>
      </w:r>
      <w:r w:rsidRPr="00662AFE">
        <w:rPr>
          <w:szCs w:val="28"/>
        </w:rPr>
        <w:t xml:space="preserve"> для вертикального озеленения следует принимать в соответствии с СП 82.13330.</w:t>
      </w:r>
    </w:p>
    <w:p w:rsidR="00177937" w:rsidRPr="00E227BF" w:rsidRDefault="00177937" w:rsidP="00177937">
      <w:pPr>
        <w:pStyle w:val="af5"/>
        <w:ind w:firstLine="567"/>
        <w:rPr>
          <w:b/>
          <w:sz w:val="28"/>
          <w:szCs w:val="28"/>
        </w:rPr>
      </w:pPr>
      <w:r w:rsidRPr="00177937">
        <w:rPr>
          <w:b/>
          <w:sz w:val="28"/>
          <w:szCs w:val="28"/>
        </w:rPr>
        <w:t>8.2.</w:t>
      </w:r>
      <w:r>
        <w:rPr>
          <w:b/>
          <w:sz w:val="28"/>
          <w:szCs w:val="28"/>
        </w:rPr>
        <w:t>11,</w:t>
      </w:r>
      <w:r w:rsidRPr="00177937">
        <w:rPr>
          <w:b/>
          <w:sz w:val="28"/>
          <w:szCs w:val="28"/>
        </w:rPr>
        <w:t xml:space="preserve"> 8.2.</w:t>
      </w:r>
      <w:r>
        <w:rPr>
          <w:b/>
          <w:sz w:val="28"/>
          <w:szCs w:val="28"/>
        </w:rPr>
        <w:t>12</w:t>
      </w:r>
      <w:r w:rsidRPr="00177937">
        <w:rPr>
          <w:b/>
          <w:sz w:val="28"/>
          <w:szCs w:val="28"/>
        </w:rPr>
        <w:t xml:space="preserve"> </w:t>
      </w:r>
      <w:r w:rsidRPr="00E227BF">
        <w:rPr>
          <w:b/>
          <w:sz w:val="28"/>
          <w:szCs w:val="28"/>
        </w:rPr>
        <w:t>(Измененная редакция, Изм. № 1).</w:t>
      </w:r>
    </w:p>
    <w:p w:rsidR="007A546E" w:rsidRPr="00662AFE" w:rsidRDefault="007A546E" w:rsidP="00662AFE">
      <w:pPr>
        <w:pStyle w:val="vvtxt0"/>
        <w:spacing w:line="240" w:lineRule="auto"/>
        <w:ind w:firstLine="567"/>
        <w:rPr>
          <w:szCs w:val="28"/>
        </w:rPr>
      </w:pPr>
      <w:r w:rsidRPr="00662AFE">
        <w:rPr>
          <w:szCs w:val="28"/>
        </w:rPr>
        <w:t>8.2.1</w:t>
      </w:r>
      <w:r w:rsidR="00954223" w:rsidRPr="00662AFE">
        <w:rPr>
          <w:szCs w:val="28"/>
        </w:rPr>
        <w:t>3</w:t>
      </w:r>
      <w:r w:rsidRPr="00662AFE">
        <w:rPr>
          <w:szCs w:val="28"/>
        </w:rPr>
        <w:t xml:space="preserve"> Средства мобильного и вертикального озеленения могут быть использованы для декорирования объектов, акцентирования наиболее значимых функциональных зон: входных зон, входных групп </w:t>
      </w:r>
      <w:r w:rsidR="00C6126D" w:rsidRPr="00662AFE">
        <w:rPr>
          <w:szCs w:val="28"/>
        </w:rPr>
        <w:t>объектов прилегающей застройки</w:t>
      </w:r>
      <w:r w:rsidRPr="00662AFE">
        <w:rPr>
          <w:szCs w:val="28"/>
        </w:rPr>
        <w:t>, площадок отдыха, пешеходных и транспортных коммуникаций.</w:t>
      </w:r>
    </w:p>
    <w:p w:rsidR="007A546E" w:rsidRPr="00662AFE" w:rsidRDefault="007A546E" w:rsidP="00662AFE">
      <w:pPr>
        <w:pStyle w:val="vvtxt0"/>
        <w:spacing w:line="240" w:lineRule="auto"/>
        <w:ind w:firstLine="567"/>
        <w:rPr>
          <w:szCs w:val="28"/>
        </w:rPr>
      </w:pPr>
      <w:r w:rsidRPr="00662AFE">
        <w:rPr>
          <w:szCs w:val="28"/>
        </w:rPr>
        <w:t>8.2.1</w:t>
      </w:r>
      <w:r w:rsidR="00954223" w:rsidRPr="00662AFE">
        <w:rPr>
          <w:szCs w:val="28"/>
        </w:rPr>
        <w:t>4</w:t>
      </w:r>
      <w:r w:rsidRPr="00662AFE">
        <w:rPr>
          <w:szCs w:val="28"/>
        </w:rPr>
        <w:t xml:space="preserve"> Для оформления мобильного и вертикального озеленения применяют: </w:t>
      </w:r>
    </w:p>
    <w:p w:rsidR="007A546E" w:rsidRPr="00662AFE" w:rsidRDefault="00B1431D" w:rsidP="00662AFE">
      <w:pPr>
        <w:pStyle w:val="vvtxt0"/>
        <w:spacing w:line="240" w:lineRule="auto"/>
        <w:ind w:firstLine="567"/>
        <w:rPr>
          <w:szCs w:val="28"/>
        </w:rPr>
      </w:pPr>
      <w:r w:rsidRPr="00662AFE">
        <w:rPr>
          <w:szCs w:val="28"/>
        </w:rPr>
        <w:t xml:space="preserve">- </w:t>
      </w:r>
      <w:r w:rsidR="007A546E" w:rsidRPr="00662AFE">
        <w:rPr>
          <w:szCs w:val="28"/>
        </w:rPr>
        <w:t>трельяжи и шпалеры – для организации уголков тихого отдыха, укрытия от солнца, ограждения площадок, технических устройств и сооружений;</w:t>
      </w:r>
    </w:p>
    <w:p w:rsidR="007A546E" w:rsidRPr="00662AFE" w:rsidRDefault="00B1431D" w:rsidP="00662AFE">
      <w:pPr>
        <w:pStyle w:val="vvtxt0"/>
        <w:spacing w:line="240" w:lineRule="auto"/>
        <w:ind w:firstLine="567"/>
        <w:rPr>
          <w:szCs w:val="28"/>
        </w:rPr>
      </w:pPr>
      <w:r w:rsidRPr="00662AFE">
        <w:rPr>
          <w:szCs w:val="28"/>
        </w:rPr>
        <w:t xml:space="preserve">- </w:t>
      </w:r>
      <w:proofErr w:type="spellStart"/>
      <w:r w:rsidR="007A546E" w:rsidRPr="00662AFE">
        <w:rPr>
          <w:szCs w:val="28"/>
        </w:rPr>
        <w:t>перголы</w:t>
      </w:r>
      <w:proofErr w:type="spellEnd"/>
      <w:r w:rsidR="007A546E" w:rsidRPr="00662AFE">
        <w:rPr>
          <w:szCs w:val="28"/>
        </w:rPr>
        <w:t xml:space="preserve"> – в качестве перехода между площадками или архитектурными объектами;</w:t>
      </w:r>
    </w:p>
    <w:p w:rsidR="007A546E" w:rsidRPr="00662AFE" w:rsidRDefault="00B1431D" w:rsidP="00662AFE">
      <w:pPr>
        <w:pStyle w:val="vvtxt0"/>
        <w:spacing w:line="240" w:lineRule="auto"/>
        <w:ind w:firstLine="567"/>
        <w:rPr>
          <w:szCs w:val="28"/>
        </w:rPr>
      </w:pPr>
      <w:r w:rsidRPr="00662AFE">
        <w:rPr>
          <w:szCs w:val="28"/>
        </w:rPr>
        <w:t xml:space="preserve">- </w:t>
      </w:r>
      <w:r w:rsidR="007A546E" w:rsidRPr="00662AFE">
        <w:rPr>
          <w:szCs w:val="28"/>
        </w:rPr>
        <w:t xml:space="preserve">цветочницы и вазоны – для озеленения со сменными композициями посадочного материала при размещении на открытых общественных территориях. </w:t>
      </w:r>
    </w:p>
    <w:p w:rsidR="00177937" w:rsidRDefault="007A546E" w:rsidP="00177937">
      <w:pPr>
        <w:pStyle w:val="vvtxt0"/>
        <w:spacing w:line="240" w:lineRule="auto"/>
        <w:ind w:firstLine="567"/>
        <w:rPr>
          <w:szCs w:val="28"/>
        </w:rPr>
      </w:pPr>
      <w:r w:rsidRPr="00662AFE">
        <w:rPr>
          <w:szCs w:val="28"/>
        </w:rPr>
        <w:t>8.2.1</w:t>
      </w:r>
      <w:r w:rsidR="00E172AC" w:rsidRPr="00662AFE">
        <w:rPr>
          <w:szCs w:val="28"/>
        </w:rPr>
        <w:t>5</w:t>
      </w:r>
      <w:r w:rsidRPr="00662AFE">
        <w:rPr>
          <w:szCs w:val="28"/>
        </w:rPr>
        <w:t xml:space="preserve"> Устройство площадок </w:t>
      </w:r>
      <w:r w:rsidR="00C44BB0" w:rsidRPr="00662AFE">
        <w:rPr>
          <w:szCs w:val="28"/>
        </w:rPr>
        <w:t xml:space="preserve">различного функционального назначения </w:t>
      </w:r>
      <w:r w:rsidRPr="00662AFE">
        <w:rPr>
          <w:szCs w:val="28"/>
        </w:rPr>
        <w:t>на территориях набережных следует предусматривать согласно таблице 8.1.</w:t>
      </w:r>
    </w:p>
    <w:p w:rsidR="00177937" w:rsidRDefault="00177937" w:rsidP="00177937">
      <w:pPr>
        <w:pStyle w:val="vvtxt0"/>
        <w:spacing w:line="240" w:lineRule="auto"/>
        <w:ind w:firstLine="0"/>
        <w:rPr>
          <w:szCs w:val="28"/>
        </w:rPr>
      </w:pPr>
    </w:p>
    <w:p w:rsidR="00590351" w:rsidRPr="00B1431D" w:rsidRDefault="00590351" w:rsidP="00177937">
      <w:pPr>
        <w:pStyle w:val="vvtxt0"/>
        <w:spacing w:line="240" w:lineRule="auto"/>
        <w:ind w:left="1985" w:hanging="1985"/>
        <w:rPr>
          <w:b/>
          <w:i/>
        </w:rPr>
      </w:pPr>
      <w:r w:rsidRPr="009324D8">
        <w:rPr>
          <w:spacing w:val="40"/>
        </w:rPr>
        <w:t>Таблица</w:t>
      </w:r>
      <w:r w:rsidRPr="009324D8">
        <w:t xml:space="preserve"> 8.1 – </w:t>
      </w:r>
      <w:r w:rsidRPr="00B1431D">
        <w:rPr>
          <w:b/>
        </w:rPr>
        <w:t>Характеристики площадок различного функционального назначения, устраиваемых на набережных</w:t>
      </w:r>
      <w:r w:rsidRPr="00B1431D">
        <w:rPr>
          <w:b/>
          <w:szCs w:val="28"/>
          <w:vertAlign w:val="superscript"/>
        </w:rPr>
        <w:t>1</w:t>
      </w:r>
      <w:r w:rsidR="00B1431D" w:rsidRPr="00B1431D">
        <w:rPr>
          <w:b/>
          <w:szCs w:val="28"/>
          <w:vertAlign w:val="superscript"/>
        </w:rPr>
        <w:t>)</w:t>
      </w:r>
      <w:r w:rsidRPr="00B1431D">
        <w:rPr>
          <w:b/>
          <w:szCs w:val="28"/>
          <w:vertAlign w:val="superscript"/>
        </w:rPr>
        <w:t>, 2)</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0"/>
        <w:gridCol w:w="1559"/>
        <w:gridCol w:w="3435"/>
      </w:tblGrid>
      <w:tr w:rsidR="00B1431D" w:rsidRPr="009324D8" w:rsidTr="00B1431D">
        <w:tc>
          <w:tcPr>
            <w:tcW w:w="4390" w:type="dxa"/>
          </w:tcPr>
          <w:p w:rsidR="00B1431D" w:rsidRPr="009558C4" w:rsidRDefault="00B1431D" w:rsidP="000327E0">
            <w:pPr>
              <w:jc w:val="center"/>
              <w:rPr>
                <w:szCs w:val="24"/>
              </w:rPr>
            </w:pPr>
            <w:r w:rsidRPr="009558C4">
              <w:rPr>
                <w:szCs w:val="24"/>
              </w:rPr>
              <w:t>Назначение площадки</w:t>
            </w:r>
          </w:p>
        </w:tc>
        <w:tc>
          <w:tcPr>
            <w:tcW w:w="1559" w:type="dxa"/>
          </w:tcPr>
          <w:p w:rsidR="00B1431D" w:rsidRPr="009558C4" w:rsidRDefault="00B1431D" w:rsidP="000327E0">
            <w:pPr>
              <w:jc w:val="center"/>
              <w:rPr>
                <w:szCs w:val="24"/>
              </w:rPr>
            </w:pPr>
            <w:r w:rsidRPr="009558C4">
              <w:rPr>
                <w:szCs w:val="24"/>
              </w:rPr>
              <w:t>Размерность</w:t>
            </w:r>
          </w:p>
        </w:tc>
        <w:tc>
          <w:tcPr>
            <w:tcW w:w="3435" w:type="dxa"/>
          </w:tcPr>
          <w:p w:rsidR="00B1431D" w:rsidRPr="009558C4" w:rsidRDefault="00B1431D" w:rsidP="000327E0">
            <w:pPr>
              <w:jc w:val="center"/>
              <w:rPr>
                <w:szCs w:val="24"/>
              </w:rPr>
            </w:pPr>
            <w:r w:rsidRPr="009558C4">
              <w:rPr>
                <w:szCs w:val="24"/>
              </w:rPr>
              <w:t>Минимальная норма площади на одного посетителя,</w:t>
            </w:r>
          </w:p>
        </w:tc>
      </w:tr>
      <w:tr w:rsidR="00B1431D" w:rsidRPr="009324D8" w:rsidTr="00B1431D">
        <w:tc>
          <w:tcPr>
            <w:tcW w:w="4390" w:type="dxa"/>
          </w:tcPr>
          <w:p w:rsidR="00B1431D" w:rsidRPr="009558C4" w:rsidRDefault="00B1431D" w:rsidP="000327E0">
            <w:pPr>
              <w:rPr>
                <w:szCs w:val="24"/>
              </w:rPr>
            </w:pPr>
            <w:r>
              <w:rPr>
                <w:szCs w:val="24"/>
              </w:rPr>
              <w:t xml:space="preserve">1 </w:t>
            </w:r>
            <w:r w:rsidRPr="009558C4">
              <w:rPr>
                <w:szCs w:val="24"/>
              </w:rPr>
              <w:t>Разгрузочные у входов</w:t>
            </w:r>
          </w:p>
        </w:tc>
        <w:tc>
          <w:tcPr>
            <w:tcW w:w="1559" w:type="dxa"/>
          </w:tcPr>
          <w:p w:rsidR="00B1431D" w:rsidRPr="009558C4" w:rsidRDefault="00B1431D" w:rsidP="000327E0">
            <w:pPr>
              <w:jc w:val="center"/>
              <w:rPr>
                <w:szCs w:val="24"/>
              </w:rPr>
            </w:pPr>
            <w:r w:rsidRPr="009558C4">
              <w:rPr>
                <w:szCs w:val="24"/>
              </w:rPr>
              <w:t>м</w:t>
            </w:r>
            <w:r w:rsidRPr="00B1431D">
              <w:rPr>
                <w:szCs w:val="24"/>
                <w:vertAlign w:val="superscript"/>
              </w:rPr>
              <w:t>2</w:t>
            </w:r>
          </w:p>
        </w:tc>
        <w:tc>
          <w:tcPr>
            <w:tcW w:w="3435" w:type="dxa"/>
            <w:vAlign w:val="center"/>
          </w:tcPr>
          <w:p w:rsidR="00B1431D" w:rsidRPr="009558C4" w:rsidRDefault="00B1431D" w:rsidP="000327E0">
            <w:pPr>
              <w:jc w:val="center"/>
              <w:rPr>
                <w:szCs w:val="24"/>
              </w:rPr>
            </w:pPr>
            <w:r>
              <w:rPr>
                <w:szCs w:val="24"/>
              </w:rPr>
              <w:t>Н</w:t>
            </w:r>
            <w:r w:rsidRPr="009558C4">
              <w:rPr>
                <w:szCs w:val="24"/>
              </w:rPr>
              <w:t>е менее 0,5</w:t>
            </w:r>
            <w:r w:rsidRPr="009558C4">
              <w:rPr>
                <w:szCs w:val="24"/>
                <w:vertAlign w:val="superscript"/>
              </w:rPr>
              <w:t>3)</w:t>
            </w:r>
          </w:p>
        </w:tc>
      </w:tr>
      <w:tr w:rsidR="00B1431D" w:rsidRPr="009324D8" w:rsidTr="00B1431D">
        <w:tc>
          <w:tcPr>
            <w:tcW w:w="4390" w:type="dxa"/>
          </w:tcPr>
          <w:p w:rsidR="00B1431D" w:rsidRPr="009558C4" w:rsidRDefault="00B1431D" w:rsidP="000327E0">
            <w:pPr>
              <w:rPr>
                <w:szCs w:val="24"/>
              </w:rPr>
            </w:pPr>
            <w:r>
              <w:rPr>
                <w:szCs w:val="24"/>
              </w:rPr>
              <w:t xml:space="preserve">2 </w:t>
            </w:r>
            <w:r w:rsidRPr="009558C4">
              <w:rPr>
                <w:szCs w:val="24"/>
              </w:rPr>
              <w:t>Видовые</w:t>
            </w:r>
          </w:p>
        </w:tc>
        <w:tc>
          <w:tcPr>
            <w:tcW w:w="1559" w:type="dxa"/>
          </w:tcPr>
          <w:p w:rsidR="00B1431D" w:rsidRPr="009558C4" w:rsidRDefault="00B1431D" w:rsidP="000327E0">
            <w:pPr>
              <w:jc w:val="center"/>
              <w:rPr>
                <w:szCs w:val="24"/>
              </w:rPr>
            </w:pPr>
            <w:r w:rsidRPr="009558C4">
              <w:rPr>
                <w:szCs w:val="24"/>
              </w:rPr>
              <w:t>м</w:t>
            </w:r>
            <w:r w:rsidRPr="00B1431D">
              <w:rPr>
                <w:szCs w:val="24"/>
                <w:vertAlign w:val="superscript"/>
              </w:rPr>
              <w:t>2</w:t>
            </w:r>
          </w:p>
        </w:tc>
        <w:tc>
          <w:tcPr>
            <w:tcW w:w="3435" w:type="dxa"/>
          </w:tcPr>
          <w:p w:rsidR="00B1431D" w:rsidRPr="009558C4" w:rsidRDefault="00B1431D" w:rsidP="000327E0">
            <w:pPr>
              <w:jc w:val="center"/>
              <w:rPr>
                <w:szCs w:val="24"/>
              </w:rPr>
            </w:pPr>
            <w:r>
              <w:rPr>
                <w:szCs w:val="24"/>
              </w:rPr>
              <w:t>Н</w:t>
            </w:r>
            <w:r w:rsidRPr="009558C4">
              <w:rPr>
                <w:szCs w:val="24"/>
              </w:rPr>
              <w:t>е менее 0,7</w:t>
            </w:r>
          </w:p>
        </w:tc>
      </w:tr>
      <w:tr w:rsidR="00B1431D" w:rsidRPr="009324D8" w:rsidTr="00E70EE6">
        <w:tc>
          <w:tcPr>
            <w:tcW w:w="4390" w:type="dxa"/>
            <w:tcBorders>
              <w:bottom w:val="single" w:sz="4" w:space="0" w:color="auto"/>
            </w:tcBorders>
          </w:tcPr>
          <w:p w:rsidR="00B1431D" w:rsidRPr="009558C4" w:rsidRDefault="00B1431D" w:rsidP="000327E0">
            <w:pPr>
              <w:jc w:val="left"/>
              <w:rPr>
                <w:szCs w:val="24"/>
              </w:rPr>
            </w:pPr>
            <w:r>
              <w:rPr>
                <w:szCs w:val="24"/>
              </w:rPr>
              <w:t xml:space="preserve">3 </w:t>
            </w:r>
            <w:r w:rsidRPr="009558C4">
              <w:rPr>
                <w:szCs w:val="24"/>
              </w:rPr>
              <w:t>Площадки отдыха для взрослого населения</w:t>
            </w:r>
          </w:p>
        </w:tc>
        <w:tc>
          <w:tcPr>
            <w:tcW w:w="1559" w:type="dxa"/>
            <w:tcBorders>
              <w:bottom w:val="single" w:sz="4" w:space="0" w:color="auto"/>
            </w:tcBorders>
          </w:tcPr>
          <w:p w:rsidR="00B1431D" w:rsidRPr="009558C4" w:rsidRDefault="00B1431D" w:rsidP="000327E0">
            <w:pPr>
              <w:jc w:val="center"/>
              <w:rPr>
                <w:szCs w:val="24"/>
              </w:rPr>
            </w:pPr>
            <w:r w:rsidRPr="009558C4">
              <w:rPr>
                <w:szCs w:val="24"/>
              </w:rPr>
              <w:t>м</w:t>
            </w:r>
            <w:r w:rsidRPr="00B1431D">
              <w:rPr>
                <w:szCs w:val="24"/>
                <w:vertAlign w:val="superscript"/>
              </w:rPr>
              <w:t>2</w:t>
            </w:r>
          </w:p>
        </w:tc>
        <w:tc>
          <w:tcPr>
            <w:tcW w:w="3435" w:type="dxa"/>
            <w:tcBorders>
              <w:bottom w:val="single" w:sz="4" w:space="0" w:color="auto"/>
            </w:tcBorders>
          </w:tcPr>
          <w:p w:rsidR="00B1431D" w:rsidRPr="009558C4" w:rsidRDefault="00B1431D" w:rsidP="000327E0">
            <w:pPr>
              <w:jc w:val="center"/>
              <w:rPr>
                <w:szCs w:val="24"/>
              </w:rPr>
            </w:pPr>
            <w:r>
              <w:rPr>
                <w:szCs w:val="24"/>
              </w:rPr>
              <w:t>Н</w:t>
            </w:r>
            <w:r w:rsidRPr="009558C4">
              <w:rPr>
                <w:szCs w:val="24"/>
              </w:rPr>
              <w:t>е менее 3,0</w:t>
            </w:r>
          </w:p>
        </w:tc>
      </w:tr>
      <w:tr w:rsidR="00E70EE6" w:rsidRPr="009324D8" w:rsidTr="00E70EE6">
        <w:tc>
          <w:tcPr>
            <w:tcW w:w="9384" w:type="dxa"/>
            <w:gridSpan w:val="3"/>
            <w:tcBorders>
              <w:top w:val="single" w:sz="4" w:space="0" w:color="auto"/>
              <w:left w:val="single" w:sz="4" w:space="0" w:color="auto"/>
              <w:bottom w:val="nil"/>
              <w:right w:val="single" w:sz="4" w:space="0" w:color="auto"/>
            </w:tcBorders>
          </w:tcPr>
          <w:p w:rsidR="00E70EE6" w:rsidRPr="009558C4" w:rsidRDefault="00E70EE6" w:rsidP="000327E0">
            <w:pPr>
              <w:rPr>
                <w:szCs w:val="24"/>
              </w:rPr>
            </w:pPr>
            <w:r>
              <w:rPr>
                <w:szCs w:val="24"/>
              </w:rPr>
              <w:t xml:space="preserve">4 </w:t>
            </w:r>
            <w:r w:rsidRPr="009558C4">
              <w:rPr>
                <w:szCs w:val="24"/>
              </w:rPr>
              <w:t>Игровые для детей:</w:t>
            </w:r>
          </w:p>
        </w:tc>
      </w:tr>
      <w:tr w:rsidR="00B1431D" w:rsidRPr="009324D8" w:rsidTr="00B1431D">
        <w:tc>
          <w:tcPr>
            <w:tcW w:w="4390" w:type="dxa"/>
            <w:tcBorders>
              <w:top w:val="single" w:sz="4" w:space="0" w:color="auto"/>
              <w:left w:val="single" w:sz="4" w:space="0" w:color="auto"/>
              <w:bottom w:val="nil"/>
              <w:right w:val="single" w:sz="4" w:space="0" w:color="auto"/>
            </w:tcBorders>
          </w:tcPr>
          <w:p w:rsidR="00B1431D" w:rsidRPr="009558C4" w:rsidRDefault="00B1431D" w:rsidP="000327E0">
            <w:pPr>
              <w:ind w:firstLine="171"/>
              <w:rPr>
                <w:szCs w:val="24"/>
              </w:rPr>
            </w:pPr>
            <w:r>
              <w:rPr>
                <w:szCs w:val="24"/>
              </w:rPr>
              <w:t xml:space="preserve">- </w:t>
            </w:r>
            <w:r w:rsidRPr="009558C4">
              <w:rPr>
                <w:szCs w:val="24"/>
              </w:rPr>
              <w:t>дошкольного возраста</w:t>
            </w:r>
          </w:p>
          <w:p w:rsidR="00B1431D" w:rsidRPr="009558C4" w:rsidRDefault="00B1431D" w:rsidP="000327E0">
            <w:pPr>
              <w:ind w:firstLine="171"/>
              <w:rPr>
                <w:szCs w:val="24"/>
              </w:rPr>
            </w:pPr>
            <w:r>
              <w:rPr>
                <w:szCs w:val="24"/>
              </w:rPr>
              <w:t xml:space="preserve">- </w:t>
            </w:r>
            <w:r w:rsidRPr="009558C4">
              <w:rPr>
                <w:szCs w:val="24"/>
              </w:rPr>
              <w:t>школьного возраста</w:t>
            </w:r>
          </w:p>
        </w:tc>
        <w:tc>
          <w:tcPr>
            <w:tcW w:w="1559" w:type="dxa"/>
            <w:tcBorders>
              <w:top w:val="single" w:sz="4" w:space="0" w:color="auto"/>
              <w:left w:val="single" w:sz="4" w:space="0" w:color="auto"/>
              <w:bottom w:val="nil"/>
              <w:right w:val="single" w:sz="4" w:space="0" w:color="auto"/>
            </w:tcBorders>
          </w:tcPr>
          <w:p w:rsidR="00B1431D" w:rsidRPr="009558C4" w:rsidRDefault="00B1431D" w:rsidP="000327E0">
            <w:pPr>
              <w:jc w:val="center"/>
              <w:rPr>
                <w:szCs w:val="24"/>
              </w:rPr>
            </w:pPr>
            <w:r w:rsidRPr="009558C4">
              <w:rPr>
                <w:szCs w:val="24"/>
              </w:rPr>
              <w:t>м</w:t>
            </w:r>
            <w:r w:rsidRPr="00B1431D">
              <w:rPr>
                <w:szCs w:val="24"/>
                <w:vertAlign w:val="superscript"/>
              </w:rPr>
              <w:t>2</w:t>
            </w:r>
          </w:p>
        </w:tc>
        <w:tc>
          <w:tcPr>
            <w:tcW w:w="3435" w:type="dxa"/>
            <w:tcBorders>
              <w:top w:val="single" w:sz="4" w:space="0" w:color="auto"/>
              <w:left w:val="single" w:sz="4" w:space="0" w:color="auto"/>
              <w:bottom w:val="nil"/>
              <w:right w:val="single" w:sz="4" w:space="0" w:color="auto"/>
            </w:tcBorders>
          </w:tcPr>
          <w:p w:rsidR="00B1431D" w:rsidRPr="009558C4" w:rsidRDefault="00B1431D" w:rsidP="000327E0">
            <w:pPr>
              <w:jc w:val="center"/>
              <w:rPr>
                <w:szCs w:val="24"/>
              </w:rPr>
            </w:pPr>
            <w:r>
              <w:rPr>
                <w:szCs w:val="24"/>
              </w:rPr>
              <w:t>Н</w:t>
            </w:r>
            <w:r w:rsidRPr="009558C4">
              <w:rPr>
                <w:szCs w:val="24"/>
              </w:rPr>
              <w:t>е менее 7,0</w:t>
            </w:r>
          </w:p>
          <w:p w:rsidR="00B1431D" w:rsidRPr="009558C4" w:rsidRDefault="00B1431D" w:rsidP="000327E0">
            <w:pPr>
              <w:jc w:val="center"/>
              <w:rPr>
                <w:szCs w:val="24"/>
              </w:rPr>
            </w:pPr>
            <w:r>
              <w:rPr>
                <w:szCs w:val="24"/>
              </w:rPr>
              <w:t>Н</w:t>
            </w:r>
            <w:r w:rsidRPr="009558C4">
              <w:rPr>
                <w:szCs w:val="24"/>
              </w:rPr>
              <w:t>е менее 5,0</w:t>
            </w:r>
          </w:p>
        </w:tc>
      </w:tr>
      <w:tr w:rsidR="00B1431D" w:rsidRPr="009324D8" w:rsidTr="00B1431D">
        <w:tc>
          <w:tcPr>
            <w:tcW w:w="4390" w:type="dxa"/>
            <w:tcBorders>
              <w:bottom w:val="single" w:sz="4" w:space="0" w:color="auto"/>
            </w:tcBorders>
          </w:tcPr>
          <w:p w:rsidR="00B1431D" w:rsidRPr="009558C4" w:rsidRDefault="00B1431D" w:rsidP="000327E0">
            <w:pPr>
              <w:rPr>
                <w:szCs w:val="24"/>
              </w:rPr>
            </w:pPr>
            <w:r>
              <w:rPr>
                <w:szCs w:val="24"/>
              </w:rPr>
              <w:t xml:space="preserve">5 </w:t>
            </w:r>
            <w:r w:rsidRPr="009558C4">
              <w:rPr>
                <w:szCs w:val="24"/>
              </w:rPr>
              <w:t>Для массовых мероприятий</w:t>
            </w:r>
          </w:p>
        </w:tc>
        <w:tc>
          <w:tcPr>
            <w:tcW w:w="1559" w:type="dxa"/>
            <w:tcBorders>
              <w:bottom w:val="single" w:sz="4" w:space="0" w:color="auto"/>
            </w:tcBorders>
          </w:tcPr>
          <w:p w:rsidR="00B1431D" w:rsidRPr="009558C4" w:rsidRDefault="00B1431D" w:rsidP="000327E0">
            <w:pPr>
              <w:jc w:val="center"/>
              <w:rPr>
                <w:szCs w:val="24"/>
              </w:rPr>
            </w:pPr>
            <w:r w:rsidRPr="009558C4">
              <w:rPr>
                <w:szCs w:val="24"/>
              </w:rPr>
              <w:t>м</w:t>
            </w:r>
            <w:r w:rsidRPr="00B1431D">
              <w:rPr>
                <w:szCs w:val="24"/>
                <w:vertAlign w:val="superscript"/>
              </w:rPr>
              <w:t>2</w:t>
            </w:r>
          </w:p>
        </w:tc>
        <w:tc>
          <w:tcPr>
            <w:tcW w:w="3435" w:type="dxa"/>
            <w:tcBorders>
              <w:bottom w:val="single" w:sz="4" w:space="0" w:color="auto"/>
            </w:tcBorders>
          </w:tcPr>
          <w:p w:rsidR="00B1431D" w:rsidRPr="009558C4" w:rsidRDefault="00B1431D" w:rsidP="000327E0">
            <w:pPr>
              <w:jc w:val="center"/>
              <w:rPr>
                <w:szCs w:val="24"/>
              </w:rPr>
            </w:pPr>
            <w:r>
              <w:rPr>
                <w:szCs w:val="24"/>
              </w:rPr>
              <w:t>Н</w:t>
            </w:r>
            <w:r w:rsidRPr="009558C4">
              <w:rPr>
                <w:szCs w:val="24"/>
              </w:rPr>
              <w:t>е менее 10,0</w:t>
            </w:r>
          </w:p>
        </w:tc>
      </w:tr>
      <w:tr w:rsidR="00B1431D" w:rsidRPr="009324D8" w:rsidTr="00B1431D">
        <w:tc>
          <w:tcPr>
            <w:tcW w:w="4390" w:type="dxa"/>
            <w:tcBorders>
              <w:top w:val="single" w:sz="4" w:space="0" w:color="auto"/>
            </w:tcBorders>
          </w:tcPr>
          <w:p w:rsidR="00B1431D" w:rsidRPr="009558C4" w:rsidRDefault="00B1431D" w:rsidP="000327E0">
            <w:pPr>
              <w:rPr>
                <w:szCs w:val="24"/>
              </w:rPr>
            </w:pPr>
            <w:r>
              <w:rPr>
                <w:szCs w:val="24"/>
              </w:rPr>
              <w:t xml:space="preserve">6 </w:t>
            </w:r>
            <w:r w:rsidRPr="009558C4">
              <w:rPr>
                <w:szCs w:val="24"/>
              </w:rPr>
              <w:t xml:space="preserve">Танцевальные </w:t>
            </w:r>
          </w:p>
        </w:tc>
        <w:tc>
          <w:tcPr>
            <w:tcW w:w="1559" w:type="dxa"/>
            <w:tcBorders>
              <w:top w:val="single" w:sz="4" w:space="0" w:color="auto"/>
            </w:tcBorders>
          </w:tcPr>
          <w:p w:rsidR="00B1431D" w:rsidRPr="009558C4" w:rsidRDefault="00B1431D" w:rsidP="000327E0">
            <w:pPr>
              <w:jc w:val="center"/>
              <w:rPr>
                <w:szCs w:val="24"/>
              </w:rPr>
            </w:pPr>
            <w:r w:rsidRPr="009558C4">
              <w:rPr>
                <w:szCs w:val="24"/>
              </w:rPr>
              <w:t>м</w:t>
            </w:r>
            <w:r w:rsidRPr="00B1431D">
              <w:rPr>
                <w:szCs w:val="24"/>
                <w:vertAlign w:val="superscript"/>
              </w:rPr>
              <w:t>2</w:t>
            </w:r>
          </w:p>
        </w:tc>
        <w:tc>
          <w:tcPr>
            <w:tcW w:w="3435" w:type="dxa"/>
            <w:tcBorders>
              <w:top w:val="single" w:sz="4" w:space="0" w:color="auto"/>
            </w:tcBorders>
          </w:tcPr>
          <w:p w:rsidR="00B1431D" w:rsidRPr="009558C4" w:rsidRDefault="00B1431D" w:rsidP="000327E0">
            <w:pPr>
              <w:jc w:val="center"/>
              <w:rPr>
                <w:szCs w:val="24"/>
              </w:rPr>
            </w:pPr>
            <w:r>
              <w:rPr>
                <w:szCs w:val="24"/>
              </w:rPr>
              <w:t>Н</w:t>
            </w:r>
            <w:r w:rsidRPr="009558C4">
              <w:rPr>
                <w:szCs w:val="24"/>
              </w:rPr>
              <w:t>е менее 2,0</w:t>
            </w:r>
          </w:p>
        </w:tc>
      </w:tr>
      <w:tr w:rsidR="00B1431D" w:rsidRPr="009324D8" w:rsidTr="00B1431D">
        <w:tc>
          <w:tcPr>
            <w:tcW w:w="4390" w:type="dxa"/>
            <w:tcBorders>
              <w:bottom w:val="nil"/>
            </w:tcBorders>
          </w:tcPr>
          <w:p w:rsidR="00B1431D" w:rsidRPr="009558C4" w:rsidRDefault="00B1431D" w:rsidP="000327E0">
            <w:pPr>
              <w:jc w:val="left"/>
              <w:rPr>
                <w:szCs w:val="24"/>
              </w:rPr>
            </w:pPr>
            <w:r>
              <w:rPr>
                <w:szCs w:val="24"/>
              </w:rPr>
              <w:t xml:space="preserve">7 </w:t>
            </w:r>
            <w:r w:rsidRPr="009558C4">
              <w:rPr>
                <w:szCs w:val="24"/>
              </w:rPr>
              <w:t>Для размещения уличного оборудования</w:t>
            </w:r>
          </w:p>
        </w:tc>
        <w:tc>
          <w:tcPr>
            <w:tcW w:w="1559" w:type="dxa"/>
            <w:tcBorders>
              <w:bottom w:val="nil"/>
            </w:tcBorders>
          </w:tcPr>
          <w:p w:rsidR="00B1431D" w:rsidRPr="009558C4" w:rsidRDefault="00B1431D" w:rsidP="000327E0">
            <w:pPr>
              <w:jc w:val="center"/>
              <w:rPr>
                <w:szCs w:val="24"/>
              </w:rPr>
            </w:pPr>
            <w:r w:rsidRPr="009558C4">
              <w:rPr>
                <w:szCs w:val="24"/>
              </w:rPr>
              <w:t>м</w:t>
            </w:r>
            <w:r w:rsidRPr="00B1431D">
              <w:rPr>
                <w:szCs w:val="24"/>
                <w:vertAlign w:val="superscript"/>
              </w:rPr>
              <w:t>2</w:t>
            </w:r>
          </w:p>
        </w:tc>
        <w:tc>
          <w:tcPr>
            <w:tcW w:w="3435" w:type="dxa"/>
            <w:tcBorders>
              <w:bottom w:val="nil"/>
            </w:tcBorders>
            <w:vAlign w:val="center"/>
          </w:tcPr>
          <w:p w:rsidR="00B1431D" w:rsidRPr="009558C4" w:rsidRDefault="00B1431D" w:rsidP="000327E0">
            <w:pPr>
              <w:jc w:val="center"/>
              <w:rPr>
                <w:szCs w:val="24"/>
              </w:rPr>
            </w:pPr>
            <w:r>
              <w:rPr>
                <w:szCs w:val="24"/>
              </w:rPr>
              <w:t>Н</w:t>
            </w:r>
            <w:r w:rsidRPr="009558C4">
              <w:rPr>
                <w:szCs w:val="24"/>
              </w:rPr>
              <w:t>е менее 0,3</w:t>
            </w:r>
          </w:p>
        </w:tc>
      </w:tr>
      <w:tr w:rsidR="00B1431D" w:rsidRPr="009324D8" w:rsidTr="00B1431D">
        <w:tc>
          <w:tcPr>
            <w:tcW w:w="4390" w:type="dxa"/>
          </w:tcPr>
          <w:p w:rsidR="00B1431D" w:rsidRPr="009558C4" w:rsidRDefault="00B1431D" w:rsidP="000327E0">
            <w:pPr>
              <w:jc w:val="left"/>
              <w:rPr>
                <w:szCs w:val="24"/>
              </w:rPr>
            </w:pPr>
            <w:r>
              <w:rPr>
                <w:szCs w:val="24"/>
              </w:rPr>
              <w:t xml:space="preserve">8 </w:t>
            </w:r>
            <w:r w:rsidR="00177937" w:rsidRPr="00177937">
              <w:rPr>
                <w:szCs w:val="24"/>
              </w:rPr>
              <w:t>Контейнерные площадки для накопления ТКО</w:t>
            </w:r>
          </w:p>
        </w:tc>
        <w:tc>
          <w:tcPr>
            <w:tcW w:w="1559" w:type="dxa"/>
          </w:tcPr>
          <w:p w:rsidR="00B1431D" w:rsidRPr="009558C4" w:rsidRDefault="00B1431D" w:rsidP="000327E0">
            <w:pPr>
              <w:jc w:val="center"/>
              <w:rPr>
                <w:szCs w:val="24"/>
              </w:rPr>
            </w:pPr>
            <w:r w:rsidRPr="009558C4">
              <w:rPr>
                <w:szCs w:val="24"/>
              </w:rPr>
              <w:t>м</w:t>
            </w:r>
            <w:r w:rsidRPr="00B1431D">
              <w:rPr>
                <w:szCs w:val="24"/>
                <w:vertAlign w:val="superscript"/>
              </w:rPr>
              <w:t>2</w:t>
            </w:r>
          </w:p>
        </w:tc>
        <w:tc>
          <w:tcPr>
            <w:tcW w:w="3435" w:type="dxa"/>
          </w:tcPr>
          <w:p w:rsidR="00B1431D" w:rsidRPr="009558C4" w:rsidRDefault="00B1431D" w:rsidP="000327E0">
            <w:pPr>
              <w:jc w:val="center"/>
              <w:rPr>
                <w:szCs w:val="24"/>
              </w:rPr>
            </w:pPr>
            <w:r>
              <w:rPr>
                <w:szCs w:val="24"/>
              </w:rPr>
              <w:t>По расчету</w:t>
            </w:r>
          </w:p>
          <w:p w:rsidR="00B1431D" w:rsidRPr="009558C4" w:rsidRDefault="00B1431D" w:rsidP="000327E0">
            <w:pPr>
              <w:jc w:val="center"/>
              <w:rPr>
                <w:szCs w:val="24"/>
              </w:rPr>
            </w:pPr>
            <w:r w:rsidRPr="009558C4">
              <w:rPr>
                <w:szCs w:val="24"/>
              </w:rPr>
              <w:t>(согласно СП 42.13330.201</w:t>
            </w:r>
            <w:r>
              <w:rPr>
                <w:szCs w:val="24"/>
              </w:rPr>
              <w:t>6</w:t>
            </w:r>
            <w:r w:rsidRPr="009558C4">
              <w:rPr>
                <w:szCs w:val="24"/>
              </w:rPr>
              <w:t>,</w:t>
            </w:r>
            <w:r>
              <w:rPr>
                <w:szCs w:val="24"/>
              </w:rPr>
              <w:t xml:space="preserve"> </w:t>
            </w:r>
            <w:r w:rsidRPr="009558C4">
              <w:rPr>
                <w:szCs w:val="24"/>
              </w:rPr>
              <w:t>приложение К)</w:t>
            </w:r>
          </w:p>
        </w:tc>
      </w:tr>
      <w:tr w:rsidR="00B1431D" w:rsidRPr="009324D8" w:rsidTr="00A219E0">
        <w:tc>
          <w:tcPr>
            <w:tcW w:w="9384" w:type="dxa"/>
            <w:gridSpan w:val="3"/>
          </w:tcPr>
          <w:p w:rsidR="00B1431D" w:rsidRPr="00177937" w:rsidRDefault="00B1431D" w:rsidP="00177937">
            <w:pPr>
              <w:ind w:firstLine="454"/>
              <w:rPr>
                <w:sz w:val="20"/>
                <w:szCs w:val="20"/>
              </w:rPr>
            </w:pPr>
            <w:r w:rsidRPr="00177937">
              <w:rPr>
                <w:sz w:val="20"/>
                <w:szCs w:val="20"/>
                <w:vertAlign w:val="superscript"/>
              </w:rPr>
              <w:t>1</w:t>
            </w:r>
            <w:r w:rsidR="00C328E1" w:rsidRPr="00177937">
              <w:rPr>
                <w:sz w:val="20"/>
                <w:szCs w:val="20"/>
                <w:vertAlign w:val="superscript"/>
              </w:rPr>
              <w:t>)</w:t>
            </w:r>
            <w:r w:rsidR="00C328E1" w:rsidRPr="00177937">
              <w:rPr>
                <w:spacing w:val="40"/>
                <w:sz w:val="20"/>
                <w:szCs w:val="20"/>
              </w:rPr>
              <w:t xml:space="preserve"> </w:t>
            </w:r>
            <w:r w:rsidRPr="00177937">
              <w:rPr>
                <w:sz w:val="20"/>
                <w:szCs w:val="20"/>
              </w:rPr>
              <w:t xml:space="preserve">Значения, указанные в </w:t>
            </w:r>
            <w:r w:rsidR="00C328E1" w:rsidRPr="00177937">
              <w:rPr>
                <w:sz w:val="20"/>
                <w:szCs w:val="20"/>
              </w:rPr>
              <w:t xml:space="preserve">настоящей </w:t>
            </w:r>
            <w:r w:rsidRPr="00177937">
              <w:rPr>
                <w:sz w:val="20"/>
                <w:szCs w:val="20"/>
              </w:rPr>
              <w:t>таблице, могут быть уточнены в региональных (местных) нормативах градостроительного проектирования.</w:t>
            </w:r>
          </w:p>
          <w:p w:rsidR="00B1431D" w:rsidRPr="00177937" w:rsidRDefault="00B1431D" w:rsidP="00177937">
            <w:pPr>
              <w:ind w:firstLine="454"/>
              <w:rPr>
                <w:strike/>
                <w:sz w:val="20"/>
                <w:szCs w:val="20"/>
              </w:rPr>
            </w:pPr>
            <w:r w:rsidRPr="00177937">
              <w:rPr>
                <w:sz w:val="20"/>
                <w:szCs w:val="20"/>
                <w:vertAlign w:val="superscript"/>
              </w:rPr>
              <w:t>2</w:t>
            </w:r>
            <w:r w:rsidR="00C328E1" w:rsidRPr="00177937">
              <w:rPr>
                <w:sz w:val="20"/>
                <w:szCs w:val="20"/>
                <w:vertAlign w:val="superscript"/>
              </w:rPr>
              <w:t>)</w:t>
            </w:r>
            <w:r w:rsidRPr="00177937">
              <w:rPr>
                <w:sz w:val="20"/>
                <w:szCs w:val="20"/>
              </w:rPr>
              <w:t xml:space="preserve"> При обустройстве площадок различного функционального назначения следует также учитывать требования </w:t>
            </w:r>
            <w:r w:rsidR="00C328E1" w:rsidRPr="00177937">
              <w:rPr>
                <w:sz w:val="20"/>
                <w:szCs w:val="20"/>
              </w:rPr>
              <w:t xml:space="preserve">8.3 и 8.4, </w:t>
            </w:r>
            <w:r w:rsidRPr="00177937">
              <w:rPr>
                <w:sz w:val="20"/>
                <w:szCs w:val="20"/>
              </w:rPr>
              <w:t>таблиц 8.</w:t>
            </w:r>
            <w:r w:rsidR="00C328E1" w:rsidRPr="00177937">
              <w:rPr>
                <w:sz w:val="20"/>
                <w:szCs w:val="20"/>
              </w:rPr>
              <w:t>2</w:t>
            </w:r>
            <w:r w:rsidRPr="00177937">
              <w:rPr>
                <w:sz w:val="20"/>
                <w:szCs w:val="20"/>
              </w:rPr>
              <w:t xml:space="preserve"> и 8.3, а также СП 82.13330.</w:t>
            </w:r>
          </w:p>
          <w:p w:rsidR="00B1431D" w:rsidRPr="00177937" w:rsidRDefault="00B1431D" w:rsidP="00177937">
            <w:pPr>
              <w:ind w:firstLine="454"/>
              <w:rPr>
                <w:sz w:val="20"/>
                <w:szCs w:val="20"/>
              </w:rPr>
            </w:pPr>
            <w:r w:rsidRPr="00177937">
              <w:rPr>
                <w:sz w:val="20"/>
                <w:szCs w:val="20"/>
                <w:vertAlign w:val="superscript"/>
              </w:rPr>
              <w:t>3</w:t>
            </w:r>
            <w:r w:rsidR="00C328E1" w:rsidRPr="00177937">
              <w:rPr>
                <w:sz w:val="20"/>
                <w:szCs w:val="20"/>
                <w:vertAlign w:val="superscript"/>
              </w:rPr>
              <w:t>)</w:t>
            </w:r>
            <w:r w:rsidRPr="00177937">
              <w:rPr>
                <w:sz w:val="20"/>
                <w:szCs w:val="20"/>
              </w:rPr>
              <w:t xml:space="preserve"> </w:t>
            </w:r>
            <w:proofErr w:type="gramStart"/>
            <w:r w:rsidRPr="00177937">
              <w:rPr>
                <w:sz w:val="20"/>
                <w:szCs w:val="20"/>
              </w:rPr>
              <w:t>С</w:t>
            </w:r>
            <w:proofErr w:type="gramEnd"/>
            <w:r w:rsidRPr="00177937">
              <w:rPr>
                <w:sz w:val="20"/>
                <w:szCs w:val="20"/>
              </w:rPr>
              <w:t xml:space="preserve"> учетом пропускной способности отходящих от входов главных пешеходных коммуникаций (дорог, аллей, эспланад).</w:t>
            </w:r>
          </w:p>
          <w:p w:rsidR="00B1431D" w:rsidRPr="009558C4" w:rsidRDefault="00B1431D" w:rsidP="00177937">
            <w:pPr>
              <w:ind w:firstLine="454"/>
              <w:rPr>
                <w:szCs w:val="24"/>
              </w:rPr>
            </w:pPr>
            <w:r w:rsidRPr="00177937">
              <w:rPr>
                <w:sz w:val="20"/>
                <w:szCs w:val="20"/>
              </w:rPr>
              <w:t xml:space="preserve">П р и м е </w:t>
            </w:r>
            <w:proofErr w:type="gramStart"/>
            <w:r w:rsidRPr="00177937">
              <w:rPr>
                <w:sz w:val="20"/>
                <w:szCs w:val="20"/>
              </w:rPr>
              <w:t>ч</w:t>
            </w:r>
            <w:proofErr w:type="gramEnd"/>
            <w:r w:rsidRPr="00177937">
              <w:rPr>
                <w:sz w:val="20"/>
                <w:szCs w:val="20"/>
              </w:rPr>
              <w:t xml:space="preserve"> а н и е – Материалы покрытий площадок принимаются в соответствии с </w:t>
            </w:r>
            <w:r w:rsidR="00177937" w:rsidRPr="00177937">
              <w:rPr>
                <w:sz w:val="20"/>
                <w:szCs w:val="20"/>
              </w:rPr>
              <w:t>заданием на проектирование</w:t>
            </w:r>
            <w:r w:rsidRPr="00177937">
              <w:rPr>
                <w:sz w:val="20"/>
                <w:szCs w:val="20"/>
              </w:rPr>
              <w:t xml:space="preserve"> с учетом СП 82.13330.</w:t>
            </w:r>
          </w:p>
        </w:tc>
      </w:tr>
    </w:tbl>
    <w:p w:rsidR="00177937" w:rsidRPr="00E227BF" w:rsidRDefault="00177937" w:rsidP="00177937">
      <w:pPr>
        <w:pStyle w:val="af5"/>
        <w:ind w:firstLine="567"/>
        <w:rPr>
          <w:b/>
          <w:sz w:val="28"/>
          <w:szCs w:val="28"/>
        </w:rPr>
      </w:pPr>
      <w:r>
        <w:rPr>
          <w:b/>
          <w:sz w:val="28"/>
          <w:szCs w:val="28"/>
        </w:rPr>
        <w:t xml:space="preserve">Таблица 8.1 </w:t>
      </w:r>
      <w:r w:rsidRPr="00E227BF">
        <w:rPr>
          <w:b/>
          <w:sz w:val="28"/>
          <w:szCs w:val="28"/>
        </w:rPr>
        <w:t>(Измененная редакция, Изм. № 1).</w:t>
      </w:r>
    </w:p>
    <w:p w:rsidR="00590351" w:rsidRPr="00C328E1" w:rsidRDefault="00590351" w:rsidP="00177937">
      <w:pPr>
        <w:ind w:firstLine="567"/>
        <w:rPr>
          <w:sz w:val="28"/>
          <w:szCs w:val="28"/>
        </w:rPr>
      </w:pPr>
    </w:p>
    <w:p w:rsidR="00C44BB0" w:rsidRPr="009324D8" w:rsidRDefault="00C44BB0" w:rsidP="00177937">
      <w:pPr>
        <w:ind w:firstLine="567"/>
        <w:rPr>
          <w:sz w:val="28"/>
          <w:szCs w:val="28"/>
        </w:rPr>
      </w:pPr>
      <w:r w:rsidRPr="00C328E1">
        <w:rPr>
          <w:sz w:val="28"/>
          <w:szCs w:val="28"/>
        </w:rPr>
        <w:t>8.2.</w:t>
      </w:r>
      <w:r w:rsidR="00962112" w:rsidRPr="00C328E1">
        <w:rPr>
          <w:sz w:val="28"/>
          <w:szCs w:val="28"/>
        </w:rPr>
        <w:t>16</w:t>
      </w:r>
      <w:r w:rsidRPr="009324D8">
        <w:rPr>
          <w:sz w:val="28"/>
          <w:szCs w:val="28"/>
        </w:rPr>
        <w:t xml:space="preserve"> </w:t>
      </w:r>
      <w:r w:rsidR="0080202E" w:rsidRPr="009324D8">
        <w:rPr>
          <w:sz w:val="28"/>
          <w:szCs w:val="28"/>
        </w:rPr>
        <w:t>Игровые п</w:t>
      </w:r>
      <w:r w:rsidRPr="009324D8">
        <w:rPr>
          <w:sz w:val="28"/>
          <w:szCs w:val="28"/>
        </w:rPr>
        <w:t>лощадки для детей рекомендуется располагать на верхнем уровне набережной, ограничивая со стороны воды скамейками и отделяя газонами и клумбам</w:t>
      </w:r>
      <w:r w:rsidR="00C328E1">
        <w:rPr>
          <w:sz w:val="28"/>
          <w:szCs w:val="28"/>
        </w:rPr>
        <w:t xml:space="preserve">и от </w:t>
      </w:r>
      <w:r w:rsidR="00177937" w:rsidRPr="00177937">
        <w:rPr>
          <w:sz w:val="28"/>
          <w:szCs w:val="28"/>
        </w:rPr>
        <w:t xml:space="preserve">инфраструктуры для движения </w:t>
      </w:r>
      <w:proofErr w:type="spellStart"/>
      <w:r w:rsidR="00177937" w:rsidRPr="00177937">
        <w:rPr>
          <w:sz w:val="28"/>
          <w:szCs w:val="28"/>
        </w:rPr>
        <w:t>велотранспорта</w:t>
      </w:r>
      <w:proofErr w:type="spellEnd"/>
      <w:r w:rsidR="00177937" w:rsidRPr="00177937">
        <w:rPr>
          <w:sz w:val="28"/>
          <w:szCs w:val="28"/>
        </w:rPr>
        <w:t xml:space="preserve"> и СИМ</w:t>
      </w:r>
      <w:r w:rsidR="00C328E1">
        <w:rPr>
          <w:sz w:val="28"/>
          <w:szCs w:val="28"/>
        </w:rPr>
        <w:t>.</w:t>
      </w:r>
    </w:p>
    <w:p w:rsidR="00177937" w:rsidRPr="00E227BF" w:rsidRDefault="00177937" w:rsidP="00177937">
      <w:pPr>
        <w:pStyle w:val="af5"/>
        <w:ind w:firstLine="567"/>
        <w:rPr>
          <w:b/>
          <w:sz w:val="28"/>
          <w:szCs w:val="28"/>
        </w:rPr>
      </w:pPr>
      <w:r w:rsidRPr="00E227BF">
        <w:rPr>
          <w:b/>
          <w:sz w:val="28"/>
          <w:szCs w:val="28"/>
        </w:rPr>
        <w:t>(Измененная редакция, Изм. № 1).</w:t>
      </w:r>
    </w:p>
    <w:p w:rsidR="007A546E" w:rsidRDefault="00177937" w:rsidP="00177937">
      <w:pPr>
        <w:pStyle w:val="vvtxt0"/>
        <w:spacing w:line="240" w:lineRule="auto"/>
        <w:ind w:firstLine="567"/>
      </w:pPr>
      <w:r w:rsidRPr="00EF3380">
        <w:t xml:space="preserve">8.2.17 </w:t>
      </w:r>
      <w:r w:rsidRPr="00EF3380">
        <w:rPr>
          <w:lang w:bidi="ru-RU"/>
        </w:rPr>
        <w:t>Обустроенные пешеходные коммуникации на территориях парковых зон набережных следует предусматривать с характеристиками согласно таблице 8.2.</w:t>
      </w:r>
    </w:p>
    <w:p w:rsidR="00177937" w:rsidRPr="00E227BF" w:rsidRDefault="00177937" w:rsidP="00177937">
      <w:pPr>
        <w:pStyle w:val="af5"/>
        <w:ind w:firstLine="567"/>
        <w:rPr>
          <w:b/>
          <w:sz w:val="28"/>
          <w:szCs w:val="28"/>
        </w:rPr>
      </w:pPr>
      <w:r w:rsidRPr="00E227BF">
        <w:rPr>
          <w:b/>
          <w:sz w:val="28"/>
          <w:szCs w:val="28"/>
        </w:rPr>
        <w:t>(Измененная редакция, Изм. № 1).</w:t>
      </w:r>
    </w:p>
    <w:p w:rsidR="00177937" w:rsidRPr="00C328E1" w:rsidRDefault="00177937" w:rsidP="00177937">
      <w:pPr>
        <w:ind w:firstLine="567"/>
        <w:rPr>
          <w:sz w:val="28"/>
          <w:szCs w:val="28"/>
        </w:rPr>
      </w:pPr>
    </w:p>
    <w:p w:rsidR="005C62F6" w:rsidRPr="00C328E1" w:rsidRDefault="005C62F6" w:rsidP="000327E0">
      <w:pPr>
        <w:ind w:left="1985" w:hanging="1985"/>
        <w:rPr>
          <w:b/>
          <w:sz w:val="28"/>
        </w:rPr>
      </w:pPr>
      <w:bookmarkStart w:id="55" w:name="_Toc500355076"/>
      <w:r w:rsidRPr="009324D8">
        <w:rPr>
          <w:spacing w:val="40"/>
          <w:sz w:val="28"/>
        </w:rPr>
        <w:t>Таблица</w:t>
      </w:r>
      <w:r w:rsidRPr="009324D8">
        <w:rPr>
          <w:sz w:val="28"/>
        </w:rPr>
        <w:t xml:space="preserve"> 8.2 – </w:t>
      </w:r>
      <w:r w:rsidR="00177937" w:rsidRPr="00177937">
        <w:rPr>
          <w:b/>
          <w:sz w:val="28"/>
        </w:rPr>
        <w:t>Пешеходные коммуникации на территориях парковых зон набережных</w:t>
      </w:r>
    </w:p>
    <w:tbl>
      <w:tblPr>
        <w:tblStyle w:val="25"/>
        <w:tblW w:w="9357" w:type="dxa"/>
        <w:tblLayout w:type="fixed"/>
        <w:tblLook w:val="04A0" w:firstRow="1" w:lastRow="0" w:firstColumn="1" w:lastColumn="0" w:noHBand="0" w:noVBand="1"/>
      </w:tblPr>
      <w:tblGrid>
        <w:gridCol w:w="2547"/>
        <w:gridCol w:w="2835"/>
        <w:gridCol w:w="3975"/>
      </w:tblGrid>
      <w:tr w:rsidR="00C328E1" w:rsidRPr="009324D8" w:rsidTr="00987EE6">
        <w:tc>
          <w:tcPr>
            <w:tcW w:w="2547" w:type="dxa"/>
          </w:tcPr>
          <w:p w:rsidR="00C328E1" w:rsidRPr="009324D8" w:rsidRDefault="00C328E1" w:rsidP="000327E0">
            <w:pPr>
              <w:jc w:val="center"/>
            </w:pPr>
            <w:r w:rsidRPr="009324D8">
              <w:t>Виды пешеходных коммуникаций</w:t>
            </w:r>
          </w:p>
        </w:tc>
        <w:tc>
          <w:tcPr>
            <w:tcW w:w="2835" w:type="dxa"/>
          </w:tcPr>
          <w:p w:rsidR="00C328E1" w:rsidRPr="009324D8" w:rsidRDefault="00C328E1" w:rsidP="000327E0">
            <w:pPr>
              <w:jc w:val="center"/>
            </w:pPr>
            <w:r w:rsidRPr="009324D8">
              <w:t>Минимальная ширина пешеходной коммуникации, м</w:t>
            </w:r>
          </w:p>
        </w:tc>
        <w:tc>
          <w:tcPr>
            <w:tcW w:w="3975" w:type="dxa"/>
          </w:tcPr>
          <w:p w:rsidR="00C328E1" w:rsidRPr="009324D8" w:rsidRDefault="00C328E1" w:rsidP="000327E0">
            <w:pPr>
              <w:jc w:val="center"/>
            </w:pPr>
            <w:r w:rsidRPr="009324D8">
              <w:t>Назначение коммуникации</w:t>
            </w:r>
          </w:p>
        </w:tc>
      </w:tr>
      <w:tr w:rsidR="00C328E1" w:rsidRPr="009324D8" w:rsidTr="00987EE6">
        <w:trPr>
          <w:trHeight w:val="920"/>
        </w:trPr>
        <w:tc>
          <w:tcPr>
            <w:tcW w:w="2547" w:type="dxa"/>
          </w:tcPr>
          <w:p w:rsidR="00C328E1" w:rsidRPr="009324D8" w:rsidRDefault="00987EE6" w:rsidP="000327E0">
            <w:pPr>
              <w:jc w:val="left"/>
            </w:pPr>
            <w:r>
              <w:t xml:space="preserve">1 </w:t>
            </w:r>
            <w:r w:rsidR="00C328E1" w:rsidRPr="009324D8">
              <w:t>Главные пешеходные дороги, аллеи и эспланады</w:t>
            </w:r>
          </w:p>
        </w:tc>
        <w:tc>
          <w:tcPr>
            <w:tcW w:w="2835" w:type="dxa"/>
          </w:tcPr>
          <w:p w:rsidR="00C328E1" w:rsidRPr="008670A0" w:rsidRDefault="00987EE6" w:rsidP="000327E0">
            <w:pPr>
              <w:jc w:val="left"/>
              <w:rPr>
                <w:szCs w:val="24"/>
              </w:rPr>
            </w:pPr>
            <w:r>
              <w:rPr>
                <w:szCs w:val="24"/>
              </w:rPr>
              <w:t>Ш</w:t>
            </w:r>
            <w:r w:rsidR="00C328E1" w:rsidRPr="008670A0">
              <w:rPr>
                <w:szCs w:val="24"/>
              </w:rPr>
              <w:t>ирина пешеходной коммуникации определяется расчетом</w:t>
            </w:r>
            <w:r w:rsidR="00C328E1" w:rsidRPr="005462E4">
              <w:rPr>
                <w:szCs w:val="24"/>
                <w:vertAlign w:val="superscript"/>
              </w:rPr>
              <w:t>1)</w:t>
            </w:r>
            <w:r w:rsidR="00C328E1" w:rsidRPr="008670A0">
              <w:rPr>
                <w:szCs w:val="24"/>
              </w:rPr>
              <w:t>, но принимается не менее 6,0</w:t>
            </w:r>
          </w:p>
        </w:tc>
        <w:tc>
          <w:tcPr>
            <w:tcW w:w="3975" w:type="dxa"/>
          </w:tcPr>
          <w:p w:rsidR="00C328E1" w:rsidRPr="008670A0" w:rsidRDefault="00987EE6" w:rsidP="000327E0">
            <w:pPr>
              <w:jc w:val="left"/>
              <w:rPr>
                <w:szCs w:val="24"/>
              </w:rPr>
            </w:pPr>
            <w:r>
              <w:rPr>
                <w:szCs w:val="24"/>
              </w:rPr>
              <w:t>П</w:t>
            </w:r>
            <w:r w:rsidR="00C328E1" w:rsidRPr="008670A0">
              <w:rPr>
                <w:szCs w:val="24"/>
              </w:rPr>
              <w:t>ропуск потоков посетителей по основным направлениям пешеходных связей от главных входов на территорию парковой зоны</w:t>
            </w:r>
          </w:p>
        </w:tc>
      </w:tr>
      <w:tr w:rsidR="00C328E1" w:rsidRPr="009324D8" w:rsidTr="00987EE6">
        <w:tc>
          <w:tcPr>
            <w:tcW w:w="2547" w:type="dxa"/>
          </w:tcPr>
          <w:p w:rsidR="00C328E1" w:rsidRPr="009324D8" w:rsidRDefault="00987EE6" w:rsidP="000327E0">
            <w:pPr>
              <w:jc w:val="left"/>
            </w:pPr>
            <w:r>
              <w:t xml:space="preserve">2 </w:t>
            </w:r>
            <w:r w:rsidR="00C328E1" w:rsidRPr="009324D8">
              <w:t>Распределительные пешеходные дороги</w:t>
            </w:r>
          </w:p>
        </w:tc>
        <w:tc>
          <w:tcPr>
            <w:tcW w:w="2835" w:type="dxa"/>
          </w:tcPr>
          <w:p w:rsidR="00C328E1" w:rsidRPr="008670A0" w:rsidRDefault="00987EE6" w:rsidP="000327E0">
            <w:pPr>
              <w:jc w:val="left"/>
              <w:rPr>
                <w:szCs w:val="24"/>
              </w:rPr>
            </w:pPr>
            <w:r>
              <w:rPr>
                <w:szCs w:val="24"/>
              </w:rPr>
              <w:t>Ш</w:t>
            </w:r>
            <w:r w:rsidR="00C328E1" w:rsidRPr="008670A0">
              <w:rPr>
                <w:szCs w:val="24"/>
              </w:rPr>
              <w:t>ирина пешеходной коммуникации определяется расчетом</w:t>
            </w:r>
            <w:r w:rsidR="00C328E1" w:rsidRPr="005462E4">
              <w:rPr>
                <w:szCs w:val="24"/>
                <w:vertAlign w:val="superscript"/>
              </w:rPr>
              <w:t>1)</w:t>
            </w:r>
            <w:r w:rsidR="00C328E1" w:rsidRPr="008670A0">
              <w:rPr>
                <w:szCs w:val="24"/>
              </w:rPr>
              <w:t>, но принимается не менее 2,25</w:t>
            </w:r>
          </w:p>
        </w:tc>
        <w:tc>
          <w:tcPr>
            <w:tcW w:w="3975" w:type="dxa"/>
          </w:tcPr>
          <w:p w:rsidR="00C328E1" w:rsidRPr="008670A0" w:rsidRDefault="00C328E1" w:rsidP="000327E0">
            <w:pPr>
              <w:jc w:val="left"/>
              <w:rPr>
                <w:szCs w:val="24"/>
              </w:rPr>
            </w:pPr>
            <w:r w:rsidRPr="008670A0">
              <w:rPr>
                <w:szCs w:val="24"/>
              </w:rPr>
              <w:t xml:space="preserve">- </w:t>
            </w:r>
            <w:r w:rsidR="00987EE6">
              <w:rPr>
                <w:szCs w:val="24"/>
              </w:rPr>
              <w:t>Р</w:t>
            </w:r>
            <w:r w:rsidRPr="008670A0">
              <w:rPr>
                <w:szCs w:val="24"/>
              </w:rPr>
              <w:t>аспределение посетителей по территории парковой зоны набережной;</w:t>
            </w:r>
          </w:p>
          <w:p w:rsidR="00C328E1" w:rsidRPr="008670A0" w:rsidRDefault="00C328E1" w:rsidP="000327E0">
            <w:pPr>
              <w:jc w:val="left"/>
              <w:rPr>
                <w:szCs w:val="24"/>
              </w:rPr>
            </w:pPr>
            <w:r w:rsidRPr="008670A0">
              <w:rPr>
                <w:szCs w:val="24"/>
              </w:rPr>
              <w:t>- обеспечение пешеходных связей между объектами посещения, площадками отдыха, видовыми точками;</w:t>
            </w:r>
          </w:p>
          <w:p w:rsidR="00C328E1" w:rsidRPr="008670A0" w:rsidRDefault="00C328E1" w:rsidP="000327E0">
            <w:pPr>
              <w:jc w:val="left"/>
              <w:rPr>
                <w:szCs w:val="24"/>
              </w:rPr>
            </w:pPr>
            <w:r w:rsidRPr="008670A0">
              <w:rPr>
                <w:szCs w:val="24"/>
              </w:rPr>
              <w:t>- предназначены также для прогулок</w:t>
            </w:r>
          </w:p>
        </w:tc>
      </w:tr>
      <w:tr w:rsidR="00C328E1" w:rsidRPr="009324D8" w:rsidTr="00987EE6">
        <w:tc>
          <w:tcPr>
            <w:tcW w:w="2547" w:type="dxa"/>
          </w:tcPr>
          <w:p w:rsidR="00C328E1" w:rsidRPr="009324D8" w:rsidRDefault="00987EE6" w:rsidP="000327E0">
            <w:pPr>
              <w:jc w:val="left"/>
            </w:pPr>
            <w:r>
              <w:t xml:space="preserve">3 </w:t>
            </w:r>
            <w:r w:rsidR="00C328E1" w:rsidRPr="009324D8">
              <w:t xml:space="preserve">Дорожки </w:t>
            </w:r>
          </w:p>
        </w:tc>
        <w:tc>
          <w:tcPr>
            <w:tcW w:w="2835" w:type="dxa"/>
          </w:tcPr>
          <w:p w:rsidR="00C328E1" w:rsidRPr="008670A0" w:rsidRDefault="00987EE6" w:rsidP="000327E0">
            <w:pPr>
              <w:jc w:val="left"/>
              <w:rPr>
                <w:szCs w:val="24"/>
              </w:rPr>
            </w:pPr>
            <w:r>
              <w:rPr>
                <w:szCs w:val="24"/>
              </w:rPr>
              <w:t>Н</w:t>
            </w:r>
            <w:r w:rsidR="00C328E1" w:rsidRPr="008670A0">
              <w:rPr>
                <w:szCs w:val="24"/>
              </w:rPr>
              <w:t>е менее 1,0</w:t>
            </w:r>
            <w:r>
              <w:rPr>
                <w:szCs w:val="24"/>
              </w:rPr>
              <w:t>–</w:t>
            </w:r>
            <w:r w:rsidR="00C328E1" w:rsidRPr="008670A0">
              <w:rPr>
                <w:szCs w:val="24"/>
              </w:rPr>
              <w:t>1,5</w:t>
            </w:r>
          </w:p>
        </w:tc>
        <w:tc>
          <w:tcPr>
            <w:tcW w:w="3975" w:type="dxa"/>
          </w:tcPr>
          <w:p w:rsidR="00C328E1" w:rsidRPr="008670A0" w:rsidRDefault="00C328E1" w:rsidP="000327E0">
            <w:pPr>
              <w:jc w:val="left"/>
              <w:rPr>
                <w:szCs w:val="24"/>
              </w:rPr>
            </w:pPr>
            <w:r w:rsidRPr="008670A0">
              <w:rPr>
                <w:szCs w:val="24"/>
              </w:rPr>
              <w:t xml:space="preserve">- </w:t>
            </w:r>
            <w:r w:rsidR="00987EE6">
              <w:rPr>
                <w:szCs w:val="24"/>
              </w:rPr>
              <w:t>Д</w:t>
            </w:r>
            <w:r w:rsidRPr="008670A0">
              <w:rPr>
                <w:szCs w:val="24"/>
              </w:rPr>
              <w:t>ополнительные пешеходные коммуникации для прогулок;</w:t>
            </w:r>
          </w:p>
          <w:p w:rsidR="00C328E1" w:rsidRPr="008670A0" w:rsidRDefault="00C328E1" w:rsidP="000327E0">
            <w:pPr>
              <w:jc w:val="left"/>
              <w:rPr>
                <w:szCs w:val="24"/>
              </w:rPr>
            </w:pPr>
            <w:r w:rsidRPr="008670A0">
              <w:rPr>
                <w:szCs w:val="24"/>
              </w:rPr>
              <w:t>- обеспечение подходов к отдельным элементам благоустройства</w:t>
            </w:r>
          </w:p>
        </w:tc>
      </w:tr>
      <w:tr w:rsidR="00C328E1" w:rsidRPr="009324D8" w:rsidTr="00987EE6">
        <w:trPr>
          <w:trHeight w:val="581"/>
        </w:trPr>
        <w:tc>
          <w:tcPr>
            <w:tcW w:w="2547" w:type="dxa"/>
          </w:tcPr>
          <w:p w:rsidR="00C328E1" w:rsidRPr="009324D8" w:rsidRDefault="00987EE6" w:rsidP="000327E0">
            <w:pPr>
              <w:jc w:val="left"/>
            </w:pPr>
            <w:r>
              <w:t xml:space="preserve">4 </w:t>
            </w:r>
            <w:r w:rsidR="00C328E1" w:rsidRPr="009324D8">
              <w:t>Тропы</w:t>
            </w:r>
          </w:p>
        </w:tc>
        <w:tc>
          <w:tcPr>
            <w:tcW w:w="2835" w:type="dxa"/>
          </w:tcPr>
          <w:p w:rsidR="00C328E1" w:rsidRPr="008670A0" w:rsidRDefault="00987EE6" w:rsidP="000327E0">
            <w:pPr>
              <w:jc w:val="left"/>
              <w:rPr>
                <w:szCs w:val="24"/>
              </w:rPr>
            </w:pPr>
            <w:r>
              <w:rPr>
                <w:szCs w:val="24"/>
              </w:rPr>
              <w:t>Н</w:t>
            </w:r>
            <w:r w:rsidR="00C328E1" w:rsidRPr="008670A0">
              <w:rPr>
                <w:szCs w:val="24"/>
              </w:rPr>
              <w:t>е менее 0,75</w:t>
            </w:r>
            <w:r>
              <w:rPr>
                <w:szCs w:val="24"/>
              </w:rPr>
              <w:t>–</w:t>
            </w:r>
            <w:r w:rsidR="00C328E1" w:rsidRPr="008670A0">
              <w:rPr>
                <w:szCs w:val="24"/>
              </w:rPr>
              <w:t>1,0</w:t>
            </w:r>
          </w:p>
        </w:tc>
        <w:tc>
          <w:tcPr>
            <w:tcW w:w="3975" w:type="dxa"/>
          </w:tcPr>
          <w:p w:rsidR="00C328E1" w:rsidRPr="008670A0" w:rsidRDefault="00987EE6" w:rsidP="000327E0">
            <w:pPr>
              <w:jc w:val="left"/>
              <w:rPr>
                <w:szCs w:val="24"/>
              </w:rPr>
            </w:pPr>
            <w:r>
              <w:rPr>
                <w:szCs w:val="24"/>
              </w:rPr>
              <w:t>О</w:t>
            </w:r>
            <w:r w:rsidR="00C328E1" w:rsidRPr="008670A0">
              <w:rPr>
                <w:szCs w:val="24"/>
              </w:rPr>
              <w:t xml:space="preserve">диночное движение посетителей  </w:t>
            </w:r>
          </w:p>
        </w:tc>
      </w:tr>
      <w:tr w:rsidR="00C328E1" w:rsidRPr="009324D8" w:rsidTr="00A219E0">
        <w:trPr>
          <w:trHeight w:val="581"/>
        </w:trPr>
        <w:tc>
          <w:tcPr>
            <w:tcW w:w="9357" w:type="dxa"/>
            <w:gridSpan w:val="3"/>
            <w:vAlign w:val="center"/>
          </w:tcPr>
          <w:p w:rsidR="00C328E1" w:rsidRPr="00177937" w:rsidRDefault="00C328E1" w:rsidP="000327E0">
            <w:pPr>
              <w:ind w:firstLine="454"/>
              <w:rPr>
                <w:sz w:val="20"/>
                <w:szCs w:val="20"/>
              </w:rPr>
            </w:pPr>
            <w:r w:rsidRPr="00177937">
              <w:rPr>
                <w:sz w:val="20"/>
                <w:szCs w:val="20"/>
                <w:vertAlign w:val="superscript"/>
              </w:rPr>
              <w:t>1</w:t>
            </w:r>
            <w:r w:rsidR="00E70EE6" w:rsidRPr="00177937">
              <w:rPr>
                <w:sz w:val="20"/>
                <w:szCs w:val="20"/>
                <w:vertAlign w:val="superscript"/>
              </w:rPr>
              <w:t>)</w:t>
            </w:r>
            <w:r w:rsidRPr="00177937">
              <w:rPr>
                <w:sz w:val="20"/>
                <w:szCs w:val="20"/>
              </w:rPr>
              <w:t xml:space="preserve"> Ширина пешеходной коммуникации определяется расчетом в зависимости от ожидаемой интенсивности пешеходного движения по данному направлению. Пропускную способность одной стандартной полосы пешеходного движения шириной 0,75 м следует принимать из расчета: на главной дороге – 400 чел</w:t>
            </w:r>
            <w:r w:rsidR="00AE6565" w:rsidRPr="00177937">
              <w:rPr>
                <w:sz w:val="20"/>
                <w:szCs w:val="20"/>
              </w:rPr>
              <w:t>.</w:t>
            </w:r>
            <w:r w:rsidRPr="00177937">
              <w:rPr>
                <w:sz w:val="20"/>
                <w:szCs w:val="20"/>
              </w:rPr>
              <w:t xml:space="preserve"> в час пик; на распределительных дорогах – 300 чел. в час пик.</w:t>
            </w:r>
          </w:p>
          <w:p w:rsidR="00C328E1" w:rsidRPr="00177937" w:rsidRDefault="00C328E1" w:rsidP="000327E0">
            <w:pPr>
              <w:ind w:firstLine="454"/>
              <w:rPr>
                <w:sz w:val="20"/>
                <w:szCs w:val="20"/>
              </w:rPr>
            </w:pPr>
            <w:r w:rsidRPr="00177937">
              <w:rPr>
                <w:sz w:val="20"/>
                <w:szCs w:val="20"/>
              </w:rPr>
              <w:t>Число полос движения при расчете следует округлять до целого в большую сторону. К полученно</w:t>
            </w:r>
            <w:r w:rsidR="00AE6565" w:rsidRPr="00177937">
              <w:rPr>
                <w:sz w:val="20"/>
                <w:szCs w:val="20"/>
              </w:rPr>
              <w:t>му</w:t>
            </w:r>
            <w:r w:rsidRPr="00177937">
              <w:rPr>
                <w:sz w:val="20"/>
                <w:szCs w:val="20"/>
              </w:rPr>
              <w:t xml:space="preserve"> расчетом </w:t>
            </w:r>
            <w:r w:rsidR="00AE6565" w:rsidRPr="00177937">
              <w:rPr>
                <w:sz w:val="20"/>
                <w:szCs w:val="20"/>
              </w:rPr>
              <w:t>значению</w:t>
            </w:r>
            <w:r w:rsidRPr="00177937">
              <w:rPr>
                <w:sz w:val="20"/>
                <w:szCs w:val="20"/>
              </w:rPr>
              <w:t xml:space="preserve"> следует прибавить ширину одной запасной полосы, равн</w:t>
            </w:r>
            <w:r w:rsidR="00AE6565" w:rsidRPr="00177937">
              <w:rPr>
                <w:sz w:val="20"/>
                <w:szCs w:val="20"/>
              </w:rPr>
              <w:t>ую</w:t>
            </w:r>
            <w:r w:rsidRPr="00177937">
              <w:rPr>
                <w:sz w:val="20"/>
                <w:szCs w:val="20"/>
              </w:rPr>
              <w:t xml:space="preserve"> 0,75 м.</w:t>
            </w:r>
          </w:p>
          <w:p w:rsidR="00C328E1" w:rsidRPr="008670A0" w:rsidRDefault="00AE6565" w:rsidP="000327E0">
            <w:pPr>
              <w:ind w:firstLine="454"/>
              <w:rPr>
                <w:szCs w:val="24"/>
              </w:rPr>
            </w:pPr>
            <w:r w:rsidRPr="00177937">
              <w:rPr>
                <w:sz w:val="20"/>
                <w:szCs w:val="20"/>
              </w:rPr>
              <w:t xml:space="preserve">П р и м е </w:t>
            </w:r>
            <w:proofErr w:type="gramStart"/>
            <w:r w:rsidRPr="00177937">
              <w:rPr>
                <w:sz w:val="20"/>
                <w:szCs w:val="20"/>
              </w:rPr>
              <w:t>ч</w:t>
            </w:r>
            <w:proofErr w:type="gramEnd"/>
            <w:r w:rsidRPr="00177937">
              <w:rPr>
                <w:sz w:val="20"/>
                <w:szCs w:val="20"/>
              </w:rPr>
              <w:t xml:space="preserve"> а н и е – </w:t>
            </w:r>
            <w:r w:rsidR="00C328E1" w:rsidRPr="00177937">
              <w:rPr>
                <w:sz w:val="20"/>
                <w:szCs w:val="20"/>
              </w:rPr>
              <w:t xml:space="preserve">Материалы покрытий пешеходных коммуникаций принимают в соответствии с </w:t>
            </w:r>
            <w:r w:rsidR="00177937" w:rsidRPr="00177937">
              <w:rPr>
                <w:sz w:val="20"/>
                <w:szCs w:val="20"/>
              </w:rPr>
              <w:t>заданием на проектирование</w:t>
            </w:r>
            <w:r w:rsidR="00C328E1" w:rsidRPr="00177937">
              <w:rPr>
                <w:sz w:val="20"/>
                <w:szCs w:val="20"/>
              </w:rPr>
              <w:t xml:space="preserve"> с учетом СП 82.13330.</w:t>
            </w:r>
          </w:p>
        </w:tc>
      </w:tr>
    </w:tbl>
    <w:p w:rsidR="00177937" w:rsidRPr="00E227BF" w:rsidRDefault="00177937" w:rsidP="00177937">
      <w:pPr>
        <w:pStyle w:val="af5"/>
        <w:ind w:firstLine="567"/>
        <w:rPr>
          <w:b/>
          <w:sz w:val="28"/>
          <w:szCs w:val="28"/>
        </w:rPr>
      </w:pPr>
      <w:r>
        <w:rPr>
          <w:b/>
          <w:sz w:val="28"/>
          <w:szCs w:val="28"/>
        </w:rPr>
        <w:t xml:space="preserve">Таблица 8.2 </w:t>
      </w:r>
      <w:r w:rsidRPr="00E227BF">
        <w:rPr>
          <w:b/>
          <w:sz w:val="28"/>
          <w:szCs w:val="28"/>
        </w:rPr>
        <w:t>(Измененная редакция, Изм. № 1).</w:t>
      </w:r>
    </w:p>
    <w:p w:rsidR="00AE6565" w:rsidRDefault="00AE6565" w:rsidP="00177937">
      <w:pPr>
        <w:ind w:firstLine="567"/>
        <w:rPr>
          <w:sz w:val="28"/>
          <w:szCs w:val="28"/>
        </w:rPr>
      </w:pPr>
    </w:p>
    <w:p w:rsidR="00177937" w:rsidRPr="00177937" w:rsidRDefault="00177937" w:rsidP="00177937">
      <w:pPr>
        <w:ind w:firstLine="567"/>
        <w:rPr>
          <w:sz w:val="28"/>
          <w:szCs w:val="28"/>
        </w:rPr>
      </w:pPr>
      <w:r w:rsidRPr="00177937">
        <w:rPr>
          <w:sz w:val="28"/>
          <w:szCs w:val="28"/>
        </w:rPr>
        <w:t>8.2.18 На территории парковых зон набережной допускается предусматривать парковые дороги, которые следует проектировать в соответствии с требованиями пункта 11.7 СП 42.13330.2016, СП 475.1325800.</w:t>
      </w:r>
      <w:bookmarkStart w:id="56" w:name="_Toc506999792"/>
    </w:p>
    <w:p w:rsidR="00A52A79" w:rsidRPr="00E227BF" w:rsidRDefault="00A52A79" w:rsidP="00A52A79">
      <w:pPr>
        <w:pStyle w:val="af5"/>
        <w:ind w:firstLine="567"/>
        <w:rPr>
          <w:b/>
          <w:sz w:val="28"/>
          <w:szCs w:val="28"/>
        </w:rPr>
      </w:pPr>
      <w:r w:rsidRPr="00E227BF">
        <w:rPr>
          <w:b/>
          <w:sz w:val="28"/>
          <w:szCs w:val="28"/>
        </w:rPr>
        <w:t>(Измененная редакция, Изм. № 1).</w:t>
      </w:r>
    </w:p>
    <w:p w:rsidR="007A546E" w:rsidRPr="00177937" w:rsidRDefault="007A546E" w:rsidP="00177937">
      <w:pPr>
        <w:ind w:firstLine="567"/>
        <w:rPr>
          <w:b/>
          <w:sz w:val="28"/>
          <w:szCs w:val="28"/>
        </w:rPr>
      </w:pPr>
      <w:r w:rsidRPr="00177937">
        <w:rPr>
          <w:b/>
          <w:sz w:val="28"/>
          <w:szCs w:val="28"/>
        </w:rPr>
        <w:t>8.3 Малые</w:t>
      </w:r>
      <w:r w:rsidR="0031138A" w:rsidRPr="00177937">
        <w:rPr>
          <w:b/>
          <w:sz w:val="28"/>
          <w:szCs w:val="28"/>
        </w:rPr>
        <w:t xml:space="preserve"> </w:t>
      </w:r>
      <w:r w:rsidRPr="00177937">
        <w:rPr>
          <w:b/>
          <w:sz w:val="28"/>
          <w:szCs w:val="28"/>
        </w:rPr>
        <w:t>архитектурные формы</w:t>
      </w:r>
      <w:bookmarkEnd w:id="55"/>
      <w:bookmarkEnd w:id="56"/>
    </w:p>
    <w:p w:rsidR="007A546E" w:rsidRPr="009324D8" w:rsidRDefault="007A546E" w:rsidP="00177937">
      <w:pPr>
        <w:pStyle w:val="vvtxt0"/>
        <w:spacing w:line="240" w:lineRule="auto"/>
        <w:ind w:firstLine="567"/>
      </w:pPr>
      <w:r w:rsidRPr="00177937">
        <w:rPr>
          <w:szCs w:val="28"/>
        </w:rPr>
        <w:t xml:space="preserve">8.3.1 При проектировании комплексного благоустройства набережных для создания безопасной и эстетически комфортной среды </w:t>
      </w:r>
      <w:r w:rsidR="008670A0" w:rsidRPr="00177937">
        <w:rPr>
          <w:szCs w:val="28"/>
        </w:rPr>
        <w:t xml:space="preserve">МАФ </w:t>
      </w:r>
      <w:r w:rsidRPr="00177937">
        <w:rPr>
          <w:szCs w:val="28"/>
        </w:rPr>
        <w:t xml:space="preserve">следует применять комплектно, в едином </w:t>
      </w:r>
      <w:r w:rsidR="008D012A" w:rsidRPr="00177937">
        <w:rPr>
          <w:szCs w:val="28"/>
        </w:rPr>
        <w:t>стиле оформления</w:t>
      </w:r>
      <w:r w:rsidRPr="00177937">
        <w:rPr>
          <w:szCs w:val="28"/>
        </w:rPr>
        <w:t>. Внешний вид/материал МАФ</w:t>
      </w:r>
      <w:r w:rsidR="00E70EE6" w:rsidRPr="00177937">
        <w:rPr>
          <w:szCs w:val="28"/>
        </w:rPr>
        <w:t xml:space="preserve"> должен соответствовать</w:t>
      </w:r>
      <w:r w:rsidR="00E70EE6">
        <w:t xml:space="preserve"> сложивше</w:t>
      </w:r>
      <w:r w:rsidRPr="009324D8">
        <w:t xml:space="preserve">йся </w:t>
      </w:r>
      <w:r w:rsidR="008A1060">
        <w:t>и</w:t>
      </w:r>
      <w:r w:rsidR="00AE6565">
        <w:t xml:space="preserve"> (</w:t>
      </w:r>
      <w:r w:rsidR="008A1060">
        <w:t>или</w:t>
      </w:r>
      <w:r w:rsidR="00AE6565">
        <w:t>)</w:t>
      </w:r>
      <w:r w:rsidR="008A1060">
        <w:t xml:space="preserve"> проектируемой </w:t>
      </w:r>
      <w:r w:rsidRPr="009324D8">
        <w:t>пространственной и композиционной структур</w:t>
      </w:r>
      <w:r w:rsidR="00A6155F" w:rsidRPr="009324D8">
        <w:t>е</w:t>
      </w:r>
      <w:r w:rsidR="008A1060">
        <w:t xml:space="preserve"> набережной</w:t>
      </w:r>
      <w:r w:rsidR="00AE6565">
        <w:t>.</w:t>
      </w:r>
    </w:p>
    <w:p w:rsidR="008D012A" w:rsidRPr="009324D8" w:rsidRDefault="008D012A" w:rsidP="00177937">
      <w:pPr>
        <w:pStyle w:val="vvtxt0"/>
        <w:spacing w:line="240" w:lineRule="auto"/>
        <w:ind w:firstLine="567"/>
      </w:pPr>
      <w:r w:rsidRPr="009324D8">
        <w:t>8.3.2. При выборе МАФ следует использовать:</w:t>
      </w:r>
    </w:p>
    <w:p w:rsidR="008A1060" w:rsidRDefault="00AE6565" w:rsidP="00177937">
      <w:pPr>
        <w:pStyle w:val="vvtxt0"/>
        <w:spacing w:line="240" w:lineRule="auto"/>
        <w:ind w:firstLine="567"/>
      </w:pPr>
      <w:r>
        <w:t xml:space="preserve">- </w:t>
      </w:r>
      <w:r w:rsidR="008D012A" w:rsidRPr="009324D8">
        <w:t>каталоги готовых изделий</w:t>
      </w:r>
      <w:r>
        <w:t>, допущенных к применению в порядке, предусмотренн</w:t>
      </w:r>
      <w:r w:rsidR="00E70EE6">
        <w:t>о</w:t>
      </w:r>
      <w:r>
        <w:t>м действующим законодательством Российской Федерации</w:t>
      </w:r>
      <w:r w:rsidR="008A1060">
        <w:t>;</w:t>
      </w:r>
    </w:p>
    <w:p w:rsidR="008D012A" w:rsidRPr="009324D8" w:rsidRDefault="00AE6565" w:rsidP="00177937">
      <w:pPr>
        <w:pStyle w:val="vvtxt0"/>
        <w:spacing w:line="240" w:lineRule="auto"/>
        <w:ind w:firstLine="567"/>
      </w:pPr>
      <w:r>
        <w:t xml:space="preserve">- </w:t>
      </w:r>
      <w:r w:rsidR="008D012A" w:rsidRPr="009324D8">
        <w:t>изделия, обеспечивающие удобство эксплуатаци</w:t>
      </w:r>
      <w:r w:rsidR="00A6155F" w:rsidRPr="009324D8">
        <w:t>и</w:t>
      </w:r>
      <w:r>
        <w:t>.</w:t>
      </w:r>
    </w:p>
    <w:p w:rsidR="008A1060" w:rsidRDefault="007A546E" w:rsidP="00177937">
      <w:pPr>
        <w:pStyle w:val="vvtxt0"/>
        <w:spacing w:line="240" w:lineRule="auto"/>
        <w:ind w:firstLine="567"/>
      </w:pPr>
      <w:r w:rsidRPr="009324D8">
        <w:t>8.3.</w:t>
      </w:r>
      <w:r w:rsidR="00962112" w:rsidRPr="009324D8">
        <w:t>3</w:t>
      </w:r>
      <w:r w:rsidRPr="009324D8">
        <w:t xml:space="preserve"> При благоустройстве набережных следует применять декоративно монументальные формы </w:t>
      </w:r>
      <w:r w:rsidR="008A1060">
        <w:t>(</w:t>
      </w:r>
      <w:r w:rsidRPr="009324D8">
        <w:t xml:space="preserve">скульптуры, скульптурные композиции, </w:t>
      </w:r>
      <w:r w:rsidR="0031138A" w:rsidRPr="009324D8">
        <w:t xml:space="preserve">архитектурные </w:t>
      </w:r>
      <w:r w:rsidRPr="009324D8">
        <w:t>объекты и др</w:t>
      </w:r>
      <w:r w:rsidR="00AE6565">
        <w:t>угие</w:t>
      </w:r>
      <w:r w:rsidRPr="009324D8">
        <w:t xml:space="preserve"> элементы</w:t>
      </w:r>
      <w:r w:rsidR="008A1060">
        <w:t>)</w:t>
      </w:r>
      <w:r w:rsidR="008A1060" w:rsidRPr="009324D8">
        <w:t xml:space="preserve">, отвечающие общему </w:t>
      </w:r>
      <w:r w:rsidR="008A1060">
        <w:t xml:space="preserve">архитектурному </w:t>
      </w:r>
      <w:r w:rsidR="008A1060" w:rsidRPr="009324D8">
        <w:t>решению</w:t>
      </w:r>
      <w:r w:rsidR="008A1060">
        <w:t>.</w:t>
      </w:r>
    </w:p>
    <w:p w:rsidR="007A546E" w:rsidRPr="009324D8" w:rsidRDefault="00A52A79" w:rsidP="00177937">
      <w:pPr>
        <w:pStyle w:val="vvtxt0"/>
        <w:spacing w:line="240" w:lineRule="auto"/>
        <w:ind w:firstLine="567"/>
      </w:pPr>
      <w:r w:rsidRPr="00EF3380">
        <w:t>Дизайн парапетов набережных должен являться одним из значимых элементов общего архитектурного решения набережной.</w:t>
      </w:r>
    </w:p>
    <w:p w:rsidR="00A52A79" w:rsidRPr="00E227BF" w:rsidRDefault="00A52A79" w:rsidP="00A52A79">
      <w:pPr>
        <w:pStyle w:val="af5"/>
        <w:ind w:firstLine="567"/>
        <w:rPr>
          <w:b/>
          <w:sz w:val="28"/>
          <w:szCs w:val="28"/>
        </w:rPr>
      </w:pPr>
      <w:r w:rsidRPr="00E227BF">
        <w:rPr>
          <w:b/>
          <w:sz w:val="28"/>
          <w:szCs w:val="28"/>
        </w:rPr>
        <w:t>(Измененная редакция, Изм. № 1).</w:t>
      </w:r>
    </w:p>
    <w:p w:rsidR="007A546E" w:rsidRPr="009324D8" w:rsidRDefault="007A546E" w:rsidP="00177937">
      <w:pPr>
        <w:pStyle w:val="vvtxt0"/>
        <w:spacing w:line="240" w:lineRule="auto"/>
        <w:ind w:firstLine="567"/>
      </w:pPr>
      <w:r w:rsidRPr="009324D8">
        <w:t>8.3.</w:t>
      </w:r>
      <w:r w:rsidR="00962112" w:rsidRPr="009324D8">
        <w:t>4</w:t>
      </w:r>
      <w:r w:rsidRPr="009324D8">
        <w:t xml:space="preserve"> Для оформления набережных следует применять камни, валуны, различные декоративные формы из природных материалов (камень, дерево)</w:t>
      </w:r>
      <w:r w:rsidR="0031138A" w:rsidRPr="009324D8">
        <w:t xml:space="preserve">. Рекомендуется </w:t>
      </w:r>
      <w:r w:rsidRPr="009324D8">
        <w:t>также применение деревянных элементов в отделке поверхностей откосов набережных, берегоукрепительных сооружений, находящихся в визуальном и тактильном контакте с человеком.</w:t>
      </w:r>
    </w:p>
    <w:p w:rsidR="007A546E" w:rsidRPr="009324D8" w:rsidRDefault="00A52A79" w:rsidP="00177937">
      <w:pPr>
        <w:pStyle w:val="vvtxt0"/>
        <w:spacing w:line="240" w:lineRule="auto"/>
        <w:ind w:firstLine="567"/>
      </w:pPr>
      <w:r w:rsidRPr="00EF3380">
        <w:t xml:space="preserve">8.3.5 Для разделения пространств (различных функциональных зон набережных, инфраструктуры для движения </w:t>
      </w:r>
      <w:proofErr w:type="spellStart"/>
      <w:r w:rsidRPr="00EF3380">
        <w:t>велотранспорта</w:t>
      </w:r>
      <w:proofErr w:type="spellEnd"/>
      <w:r w:rsidRPr="00EF3380">
        <w:t xml:space="preserve"> и СИМ, тротуаров и т. д.) рекомендуется использовать МАФ в качестве ограждающих и направляющих элементов: арки, </w:t>
      </w:r>
      <w:proofErr w:type="spellStart"/>
      <w:r w:rsidRPr="00EF3380">
        <w:t>перголы</w:t>
      </w:r>
      <w:proofErr w:type="spellEnd"/>
      <w:r w:rsidRPr="00EF3380">
        <w:t xml:space="preserve">, декоративные стенки, тумбы и </w:t>
      </w:r>
      <w:r w:rsidRPr="00EF3380">
        <w:br/>
        <w:t>т. д.</w:t>
      </w:r>
    </w:p>
    <w:p w:rsidR="00A52A79" w:rsidRPr="00E227BF" w:rsidRDefault="00A52A79" w:rsidP="00A52A79">
      <w:pPr>
        <w:pStyle w:val="af5"/>
        <w:ind w:firstLine="567"/>
        <w:rPr>
          <w:b/>
          <w:sz w:val="28"/>
          <w:szCs w:val="28"/>
        </w:rPr>
      </w:pPr>
      <w:r w:rsidRPr="00E227BF">
        <w:rPr>
          <w:b/>
          <w:sz w:val="28"/>
          <w:szCs w:val="28"/>
        </w:rPr>
        <w:t>(Измененная редакция, Изм. № 1).</w:t>
      </w:r>
    </w:p>
    <w:p w:rsidR="007A546E" w:rsidRPr="009324D8" w:rsidRDefault="007A546E" w:rsidP="00177937">
      <w:pPr>
        <w:pStyle w:val="vvtxt0"/>
        <w:spacing w:line="240" w:lineRule="auto"/>
        <w:ind w:firstLine="567"/>
      </w:pPr>
      <w:r w:rsidRPr="009324D8">
        <w:t>8.3.</w:t>
      </w:r>
      <w:r w:rsidR="008A1060">
        <w:t>6</w:t>
      </w:r>
      <w:r w:rsidR="008D012A" w:rsidRPr="009324D8">
        <w:t xml:space="preserve"> </w:t>
      </w:r>
      <w:r w:rsidRPr="009324D8">
        <w:t>Размещение МАФ</w:t>
      </w:r>
      <w:r w:rsidR="00B73041" w:rsidRPr="009324D8">
        <w:t>, проектируемое согласно</w:t>
      </w:r>
      <w:r w:rsidRPr="009324D8">
        <w:t xml:space="preserve"> </w:t>
      </w:r>
      <w:proofErr w:type="gramStart"/>
      <w:r w:rsidR="00B73041" w:rsidRPr="009324D8">
        <w:t>таблице</w:t>
      </w:r>
      <w:proofErr w:type="gramEnd"/>
      <w:r w:rsidR="00B73041" w:rsidRPr="009324D8">
        <w:t xml:space="preserve"> Г.1</w:t>
      </w:r>
      <w:r w:rsidR="00AE6565">
        <w:t>,</w:t>
      </w:r>
      <w:r w:rsidR="00B73041" w:rsidRPr="009324D8">
        <w:t xml:space="preserve"> </w:t>
      </w:r>
      <w:r w:rsidRPr="009324D8">
        <w:t>должно быть функционально обосновано, обеспечивать беспрепятственное передвижение посетителей набережных по пешеходн</w:t>
      </w:r>
      <w:r w:rsidR="0020489D" w:rsidRPr="009324D8">
        <w:t>ым и транспортным коммуникациям; в</w:t>
      </w:r>
      <w:r w:rsidRPr="009324D8">
        <w:t xml:space="preserve"> транзитных зонах</w:t>
      </w:r>
      <w:r w:rsidR="0020489D" w:rsidRPr="009324D8">
        <w:t xml:space="preserve"> –</w:t>
      </w:r>
      <w:r w:rsidRPr="009324D8">
        <w:t xml:space="preserve"> занимать минимальные пло</w:t>
      </w:r>
      <w:r w:rsidR="00B73041" w:rsidRPr="009324D8">
        <w:t>щади.</w:t>
      </w:r>
    </w:p>
    <w:p w:rsidR="00C07B77" w:rsidRPr="00C07B77" w:rsidRDefault="00C07B77" w:rsidP="00177937">
      <w:pPr>
        <w:ind w:firstLine="567"/>
        <w:rPr>
          <w:sz w:val="28"/>
          <w:szCs w:val="28"/>
        </w:rPr>
      </w:pPr>
      <w:r w:rsidRPr="00C07B77">
        <w:rPr>
          <w:sz w:val="28"/>
          <w:szCs w:val="28"/>
        </w:rPr>
        <w:t>8.3.</w:t>
      </w:r>
      <w:r w:rsidR="008A1060">
        <w:rPr>
          <w:sz w:val="28"/>
          <w:szCs w:val="28"/>
        </w:rPr>
        <w:t>7</w:t>
      </w:r>
      <w:r w:rsidRPr="00C07B77">
        <w:rPr>
          <w:sz w:val="28"/>
          <w:szCs w:val="28"/>
        </w:rPr>
        <w:t xml:space="preserve"> При проектировании площадок отдыха на набережных в составе перечня элементов благоустройства </w:t>
      </w:r>
      <w:r w:rsidR="00A52A79" w:rsidRPr="00A52A79">
        <w:rPr>
          <w:sz w:val="28"/>
          <w:szCs w:val="28"/>
        </w:rPr>
        <w:t>целесообразно</w:t>
      </w:r>
      <w:r w:rsidRPr="00C07B77">
        <w:rPr>
          <w:sz w:val="28"/>
          <w:szCs w:val="28"/>
        </w:rPr>
        <w:t xml:space="preserve"> предусматривать: озеленение, скамьи для отдыха, скамьи, урны, осветительное оборудование.</w:t>
      </w:r>
      <w:bookmarkStart w:id="57" w:name="dst100248"/>
      <w:bookmarkStart w:id="58" w:name="dst100249"/>
      <w:bookmarkEnd w:id="57"/>
      <w:bookmarkEnd w:id="58"/>
    </w:p>
    <w:p w:rsidR="00A52A79" w:rsidRPr="00E227BF" w:rsidRDefault="00A52A79" w:rsidP="00A52A79">
      <w:pPr>
        <w:pStyle w:val="af5"/>
        <w:ind w:firstLine="567"/>
        <w:rPr>
          <w:b/>
          <w:sz w:val="28"/>
          <w:szCs w:val="28"/>
        </w:rPr>
      </w:pPr>
      <w:r w:rsidRPr="00E227BF">
        <w:rPr>
          <w:b/>
          <w:sz w:val="28"/>
          <w:szCs w:val="28"/>
        </w:rPr>
        <w:t>(Измененная редакция, Изм. № 1).</w:t>
      </w:r>
    </w:p>
    <w:p w:rsidR="00C07B77" w:rsidRPr="00C07B77" w:rsidRDefault="00C07B77" w:rsidP="00177937">
      <w:pPr>
        <w:ind w:firstLine="567"/>
        <w:rPr>
          <w:sz w:val="28"/>
          <w:szCs w:val="28"/>
        </w:rPr>
      </w:pPr>
      <w:r w:rsidRPr="00C07B77">
        <w:rPr>
          <w:sz w:val="28"/>
          <w:szCs w:val="28"/>
        </w:rPr>
        <w:t>8.3.</w:t>
      </w:r>
      <w:r w:rsidR="008A1060">
        <w:rPr>
          <w:sz w:val="28"/>
          <w:szCs w:val="28"/>
        </w:rPr>
        <w:t>8</w:t>
      </w:r>
      <w:r w:rsidRPr="00C07B77">
        <w:rPr>
          <w:sz w:val="28"/>
          <w:szCs w:val="28"/>
        </w:rPr>
        <w:t xml:space="preserve"> При проектировании детских игровых площадок на набережных состав перечня элементов благоустройства рекомендуется устанавливать согласно </w:t>
      </w:r>
      <w:r w:rsidRPr="00A679C3">
        <w:rPr>
          <w:sz w:val="28"/>
          <w:szCs w:val="28"/>
        </w:rPr>
        <w:t>[2</w:t>
      </w:r>
      <w:r w:rsidR="00056D69" w:rsidRPr="00A679C3">
        <w:rPr>
          <w:sz w:val="28"/>
          <w:szCs w:val="28"/>
        </w:rPr>
        <w:t>0</w:t>
      </w:r>
      <w:r w:rsidRPr="00A679C3">
        <w:rPr>
          <w:sz w:val="28"/>
          <w:szCs w:val="28"/>
        </w:rPr>
        <w:t>].</w:t>
      </w:r>
    </w:p>
    <w:p w:rsidR="0008701E" w:rsidRDefault="00C07B77" w:rsidP="00177937">
      <w:pPr>
        <w:ind w:firstLine="567"/>
        <w:rPr>
          <w:sz w:val="28"/>
        </w:rPr>
      </w:pPr>
      <w:r w:rsidRPr="00C07B77">
        <w:rPr>
          <w:sz w:val="28"/>
        </w:rPr>
        <w:t>8.3.</w:t>
      </w:r>
      <w:r w:rsidR="008A1060">
        <w:rPr>
          <w:sz w:val="28"/>
        </w:rPr>
        <w:t>9</w:t>
      </w:r>
      <w:r w:rsidRPr="00C07B77">
        <w:rPr>
          <w:sz w:val="28"/>
        </w:rPr>
        <w:t xml:space="preserve"> Устройство ограждений на открытых территориях в составе набережных следует предусматривать согласно таблице 8.3.</w:t>
      </w:r>
    </w:p>
    <w:p w:rsidR="00A219E0" w:rsidRDefault="00A219E0" w:rsidP="00177937">
      <w:pPr>
        <w:ind w:firstLine="567"/>
        <w:rPr>
          <w:sz w:val="28"/>
        </w:rPr>
      </w:pPr>
    </w:p>
    <w:p w:rsidR="007A546E" w:rsidRPr="0008701E" w:rsidRDefault="007A546E" w:rsidP="000327E0">
      <w:pPr>
        <w:ind w:left="1985" w:hanging="1985"/>
        <w:rPr>
          <w:sz w:val="28"/>
          <w:szCs w:val="28"/>
        </w:rPr>
      </w:pPr>
      <w:r w:rsidRPr="0008701E">
        <w:rPr>
          <w:rStyle w:val="vv0"/>
          <w:szCs w:val="28"/>
        </w:rPr>
        <w:t>Таблица</w:t>
      </w:r>
      <w:r w:rsidR="00A219E0">
        <w:rPr>
          <w:sz w:val="28"/>
          <w:szCs w:val="28"/>
        </w:rPr>
        <w:t xml:space="preserve"> 8.3</w:t>
      </w:r>
      <w:r w:rsidRPr="0008701E">
        <w:rPr>
          <w:sz w:val="28"/>
          <w:szCs w:val="28"/>
        </w:rPr>
        <w:t xml:space="preserve"> – </w:t>
      </w:r>
      <w:r w:rsidRPr="00A219E0">
        <w:rPr>
          <w:b/>
          <w:sz w:val="28"/>
          <w:szCs w:val="28"/>
        </w:rPr>
        <w:t>Характеристики ограждений на открытых территориях</w:t>
      </w:r>
      <w:r w:rsidRPr="00A219E0">
        <w:rPr>
          <w:b/>
          <w:sz w:val="28"/>
          <w:szCs w:val="28"/>
        </w:rPr>
        <w:br/>
        <w:t>в составе набережных</w:t>
      </w:r>
    </w:p>
    <w:tbl>
      <w:tblPr>
        <w:tblW w:w="9003"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08"/>
        <w:gridCol w:w="2595"/>
      </w:tblGrid>
      <w:tr w:rsidR="00A219E0" w:rsidRPr="00220BCD" w:rsidTr="003F58CE">
        <w:trPr>
          <w:trHeight w:val="477"/>
        </w:trPr>
        <w:tc>
          <w:tcPr>
            <w:tcW w:w="6408" w:type="dxa"/>
            <w:vAlign w:val="center"/>
          </w:tcPr>
          <w:p w:rsidR="00A219E0" w:rsidRPr="00220BCD" w:rsidRDefault="00A219E0" w:rsidP="000327E0">
            <w:pPr>
              <w:jc w:val="center"/>
              <w:rPr>
                <w:sz w:val="22"/>
              </w:rPr>
            </w:pPr>
            <w:bookmarkStart w:id="59" w:name="_Toc500355077"/>
            <w:r w:rsidRPr="00220BCD">
              <w:rPr>
                <w:sz w:val="22"/>
              </w:rPr>
              <w:t>Тип ограждения</w:t>
            </w:r>
          </w:p>
        </w:tc>
        <w:tc>
          <w:tcPr>
            <w:tcW w:w="2595" w:type="dxa"/>
            <w:vAlign w:val="center"/>
          </w:tcPr>
          <w:p w:rsidR="00A219E0" w:rsidRPr="00220BCD" w:rsidRDefault="00A219E0" w:rsidP="000327E0">
            <w:pPr>
              <w:jc w:val="center"/>
              <w:rPr>
                <w:sz w:val="22"/>
              </w:rPr>
            </w:pPr>
            <w:r w:rsidRPr="00220BCD">
              <w:rPr>
                <w:sz w:val="22"/>
              </w:rPr>
              <w:t>Высота ограждения, мм</w:t>
            </w:r>
          </w:p>
        </w:tc>
      </w:tr>
      <w:tr w:rsidR="003F58CE" w:rsidRPr="009324D8" w:rsidTr="00E70EE6">
        <w:trPr>
          <w:trHeight w:val="275"/>
        </w:trPr>
        <w:tc>
          <w:tcPr>
            <w:tcW w:w="9003" w:type="dxa"/>
            <w:gridSpan w:val="2"/>
          </w:tcPr>
          <w:p w:rsidR="003F58CE" w:rsidRPr="009558C4" w:rsidRDefault="003F58CE" w:rsidP="000327E0">
            <w:pPr>
              <w:jc w:val="left"/>
              <w:rPr>
                <w:szCs w:val="24"/>
              </w:rPr>
            </w:pPr>
            <w:r>
              <w:rPr>
                <w:szCs w:val="24"/>
              </w:rPr>
              <w:t xml:space="preserve">1 </w:t>
            </w:r>
            <w:r w:rsidRPr="009558C4">
              <w:rPr>
                <w:szCs w:val="24"/>
              </w:rPr>
              <w:t>Ограждение элементов благоустройства</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1.1 </w:t>
            </w:r>
            <w:r w:rsidR="00A219E0" w:rsidRPr="009558C4">
              <w:rPr>
                <w:szCs w:val="24"/>
              </w:rPr>
              <w:t>Видовые площадки</w:t>
            </w:r>
          </w:p>
        </w:tc>
        <w:tc>
          <w:tcPr>
            <w:tcW w:w="2595" w:type="dxa"/>
          </w:tcPr>
          <w:p w:rsidR="00A219E0" w:rsidRPr="009558C4" w:rsidRDefault="00A219E0" w:rsidP="000327E0">
            <w:pPr>
              <w:jc w:val="center"/>
              <w:rPr>
                <w:szCs w:val="24"/>
              </w:rPr>
            </w:pPr>
            <w:r w:rsidRPr="009558C4">
              <w:rPr>
                <w:szCs w:val="24"/>
              </w:rPr>
              <w:t>1200</w:t>
            </w:r>
          </w:p>
        </w:tc>
      </w:tr>
      <w:tr w:rsidR="00A219E0" w:rsidRPr="009324D8" w:rsidTr="003F58CE">
        <w:trPr>
          <w:trHeight w:val="275"/>
        </w:trPr>
        <w:tc>
          <w:tcPr>
            <w:tcW w:w="6408" w:type="dxa"/>
            <w:tcBorders>
              <w:bottom w:val="single" w:sz="4" w:space="0" w:color="auto"/>
            </w:tcBorders>
          </w:tcPr>
          <w:p w:rsidR="00A219E0" w:rsidRPr="009558C4" w:rsidRDefault="003F58CE" w:rsidP="000327E0">
            <w:pPr>
              <w:jc w:val="left"/>
              <w:rPr>
                <w:szCs w:val="24"/>
              </w:rPr>
            </w:pPr>
            <w:r>
              <w:rPr>
                <w:szCs w:val="24"/>
              </w:rPr>
              <w:t xml:space="preserve">1.2 </w:t>
            </w:r>
            <w:r w:rsidR="00A219E0" w:rsidRPr="009558C4">
              <w:rPr>
                <w:szCs w:val="24"/>
              </w:rPr>
              <w:t>Площадки для отдыха взрослых</w:t>
            </w:r>
          </w:p>
        </w:tc>
        <w:tc>
          <w:tcPr>
            <w:tcW w:w="2595" w:type="dxa"/>
            <w:tcBorders>
              <w:bottom w:val="single" w:sz="4" w:space="0" w:color="auto"/>
            </w:tcBorders>
          </w:tcPr>
          <w:p w:rsidR="00A219E0" w:rsidRPr="009558C4" w:rsidRDefault="00A219E0" w:rsidP="000327E0">
            <w:pPr>
              <w:jc w:val="center"/>
              <w:rPr>
                <w:szCs w:val="24"/>
              </w:rPr>
            </w:pPr>
            <w:r w:rsidRPr="009558C4">
              <w:rPr>
                <w:szCs w:val="24"/>
              </w:rPr>
              <w:t>600</w:t>
            </w:r>
          </w:p>
        </w:tc>
      </w:tr>
      <w:tr w:rsidR="00A219E0" w:rsidRPr="009324D8" w:rsidTr="003F58CE">
        <w:trPr>
          <w:trHeight w:val="275"/>
        </w:trPr>
        <w:tc>
          <w:tcPr>
            <w:tcW w:w="6408" w:type="dxa"/>
            <w:tcBorders>
              <w:bottom w:val="nil"/>
            </w:tcBorders>
          </w:tcPr>
          <w:p w:rsidR="00A219E0" w:rsidRPr="009558C4" w:rsidRDefault="003F58CE" w:rsidP="000327E0">
            <w:pPr>
              <w:jc w:val="left"/>
              <w:rPr>
                <w:szCs w:val="24"/>
              </w:rPr>
            </w:pPr>
            <w:r>
              <w:rPr>
                <w:szCs w:val="24"/>
              </w:rPr>
              <w:t xml:space="preserve">1.3 </w:t>
            </w:r>
            <w:r w:rsidR="00BE4DCC" w:rsidRPr="00BE4DCC">
              <w:rPr>
                <w:szCs w:val="24"/>
              </w:rPr>
              <w:t>Детские игровые площадки:</w:t>
            </w:r>
          </w:p>
        </w:tc>
        <w:tc>
          <w:tcPr>
            <w:tcW w:w="2595" w:type="dxa"/>
            <w:tcBorders>
              <w:bottom w:val="nil"/>
            </w:tcBorders>
          </w:tcPr>
          <w:p w:rsidR="00A219E0" w:rsidRPr="009558C4" w:rsidRDefault="00A219E0" w:rsidP="000327E0">
            <w:pPr>
              <w:jc w:val="left"/>
              <w:rPr>
                <w:szCs w:val="24"/>
              </w:rPr>
            </w:pPr>
          </w:p>
        </w:tc>
      </w:tr>
      <w:tr w:rsidR="00A219E0" w:rsidRPr="009324D8" w:rsidTr="003F58CE">
        <w:trPr>
          <w:trHeight w:val="275"/>
        </w:trPr>
        <w:tc>
          <w:tcPr>
            <w:tcW w:w="6408" w:type="dxa"/>
            <w:tcBorders>
              <w:top w:val="nil"/>
            </w:tcBorders>
          </w:tcPr>
          <w:p w:rsidR="00A219E0" w:rsidRPr="009558C4" w:rsidRDefault="003F58CE" w:rsidP="000327E0">
            <w:pPr>
              <w:ind w:left="459" w:hanging="113"/>
              <w:rPr>
                <w:szCs w:val="24"/>
              </w:rPr>
            </w:pPr>
            <w:r>
              <w:rPr>
                <w:szCs w:val="24"/>
              </w:rPr>
              <w:t xml:space="preserve">- </w:t>
            </w:r>
            <w:r w:rsidR="00A219E0" w:rsidRPr="009558C4">
              <w:rPr>
                <w:szCs w:val="24"/>
              </w:rPr>
              <w:t>дошкольного возраста</w:t>
            </w:r>
          </w:p>
          <w:p w:rsidR="00A219E0" w:rsidRPr="009558C4" w:rsidRDefault="003F58CE" w:rsidP="000327E0">
            <w:pPr>
              <w:ind w:left="459" w:hanging="113"/>
              <w:jc w:val="left"/>
              <w:rPr>
                <w:szCs w:val="24"/>
              </w:rPr>
            </w:pPr>
            <w:r>
              <w:rPr>
                <w:szCs w:val="24"/>
              </w:rPr>
              <w:t xml:space="preserve">- </w:t>
            </w:r>
            <w:r w:rsidR="00A219E0" w:rsidRPr="009558C4">
              <w:rPr>
                <w:szCs w:val="24"/>
              </w:rPr>
              <w:t>школьного возраста</w:t>
            </w:r>
          </w:p>
        </w:tc>
        <w:tc>
          <w:tcPr>
            <w:tcW w:w="2595" w:type="dxa"/>
            <w:tcBorders>
              <w:top w:val="nil"/>
            </w:tcBorders>
          </w:tcPr>
          <w:p w:rsidR="00A219E0" w:rsidRPr="009558C4" w:rsidRDefault="00A219E0" w:rsidP="000327E0">
            <w:pPr>
              <w:jc w:val="center"/>
              <w:rPr>
                <w:szCs w:val="24"/>
              </w:rPr>
            </w:pPr>
            <w:r w:rsidRPr="009558C4">
              <w:rPr>
                <w:szCs w:val="24"/>
              </w:rPr>
              <w:t>900</w:t>
            </w:r>
          </w:p>
          <w:p w:rsidR="00A219E0" w:rsidRPr="009558C4" w:rsidRDefault="00A219E0" w:rsidP="000327E0">
            <w:pPr>
              <w:jc w:val="center"/>
              <w:rPr>
                <w:szCs w:val="24"/>
              </w:rPr>
            </w:pPr>
            <w:r w:rsidRPr="009558C4">
              <w:rPr>
                <w:szCs w:val="24"/>
              </w:rPr>
              <w:t>600</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1.4 </w:t>
            </w:r>
            <w:r w:rsidR="00A219E0" w:rsidRPr="009558C4">
              <w:rPr>
                <w:szCs w:val="24"/>
              </w:rPr>
              <w:t>Площадки для массовых мероприятий</w:t>
            </w:r>
          </w:p>
        </w:tc>
        <w:tc>
          <w:tcPr>
            <w:tcW w:w="2595" w:type="dxa"/>
          </w:tcPr>
          <w:p w:rsidR="00A219E0" w:rsidRPr="009558C4" w:rsidRDefault="00A219E0" w:rsidP="000327E0">
            <w:pPr>
              <w:jc w:val="center"/>
              <w:rPr>
                <w:szCs w:val="24"/>
              </w:rPr>
            </w:pPr>
            <w:r w:rsidRPr="009558C4">
              <w:rPr>
                <w:szCs w:val="24"/>
              </w:rPr>
              <w:t>1200</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1.5 </w:t>
            </w:r>
            <w:r w:rsidR="00A219E0" w:rsidRPr="009558C4">
              <w:rPr>
                <w:szCs w:val="24"/>
              </w:rPr>
              <w:t>Пешеходные дорожки</w:t>
            </w:r>
          </w:p>
        </w:tc>
        <w:tc>
          <w:tcPr>
            <w:tcW w:w="2595" w:type="dxa"/>
          </w:tcPr>
          <w:p w:rsidR="00A219E0" w:rsidRPr="009558C4" w:rsidRDefault="00A219E0" w:rsidP="000327E0">
            <w:pPr>
              <w:jc w:val="center"/>
              <w:rPr>
                <w:szCs w:val="24"/>
              </w:rPr>
            </w:pPr>
            <w:r w:rsidRPr="009558C4">
              <w:rPr>
                <w:szCs w:val="24"/>
              </w:rPr>
              <w:t>600</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1.6 </w:t>
            </w:r>
            <w:r w:rsidR="00A219E0" w:rsidRPr="009558C4">
              <w:rPr>
                <w:szCs w:val="24"/>
              </w:rPr>
              <w:t>Газонные ограды низкие</w:t>
            </w:r>
          </w:p>
        </w:tc>
        <w:tc>
          <w:tcPr>
            <w:tcW w:w="2595" w:type="dxa"/>
          </w:tcPr>
          <w:p w:rsidR="00A219E0" w:rsidRPr="009558C4" w:rsidRDefault="00A219E0" w:rsidP="000327E0">
            <w:pPr>
              <w:jc w:val="center"/>
              <w:rPr>
                <w:szCs w:val="24"/>
              </w:rPr>
            </w:pPr>
            <w:r w:rsidRPr="009558C4">
              <w:rPr>
                <w:szCs w:val="24"/>
              </w:rPr>
              <w:t>300</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1.7 </w:t>
            </w:r>
            <w:r w:rsidR="00A219E0" w:rsidRPr="009558C4">
              <w:rPr>
                <w:szCs w:val="24"/>
              </w:rPr>
              <w:t>Декоративные ограждения</w:t>
            </w:r>
          </w:p>
        </w:tc>
        <w:tc>
          <w:tcPr>
            <w:tcW w:w="2595" w:type="dxa"/>
          </w:tcPr>
          <w:p w:rsidR="00A219E0" w:rsidRPr="009558C4" w:rsidRDefault="00A219E0" w:rsidP="000327E0">
            <w:pPr>
              <w:jc w:val="center"/>
              <w:rPr>
                <w:szCs w:val="24"/>
              </w:rPr>
            </w:pPr>
            <w:r w:rsidRPr="009558C4">
              <w:rPr>
                <w:szCs w:val="24"/>
              </w:rPr>
              <w:t>600</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1.8 </w:t>
            </w:r>
            <w:r w:rsidR="00A219E0" w:rsidRPr="009558C4">
              <w:rPr>
                <w:szCs w:val="24"/>
              </w:rPr>
              <w:t>«Зеленые изгороди» из кустарника</w:t>
            </w:r>
          </w:p>
        </w:tc>
        <w:tc>
          <w:tcPr>
            <w:tcW w:w="2595" w:type="dxa"/>
          </w:tcPr>
          <w:p w:rsidR="00A219E0" w:rsidRPr="009558C4" w:rsidRDefault="00A219E0" w:rsidP="000327E0">
            <w:pPr>
              <w:jc w:val="center"/>
              <w:rPr>
                <w:szCs w:val="24"/>
              </w:rPr>
            </w:pPr>
            <w:r w:rsidRPr="009558C4">
              <w:rPr>
                <w:szCs w:val="24"/>
              </w:rPr>
              <w:t>Не нормируется</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1.9 </w:t>
            </w:r>
            <w:r w:rsidR="00A219E0" w:rsidRPr="009558C4">
              <w:rPr>
                <w:szCs w:val="24"/>
              </w:rPr>
              <w:t>Приствольные ограждения</w:t>
            </w:r>
          </w:p>
        </w:tc>
        <w:tc>
          <w:tcPr>
            <w:tcW w:w="2595" w:type="dxa"/>
          </w:tcPr>
          <w:p w:rsidR="00A219E0" w:rsidRPr="009558C4" w:rsidRDefault="00A219E0" w:rsidP="000327E0">
            <w:pPr>
              <w:jc w:val="center"/>
              <w:rPr>
                <w:szCs w:val="24"/>
              </w:rPr>
            </w:pPr>
            <w:r w:rsidRPr="009558C4">
              <w:rPr>
                <w:szCs w:val="24"/>
              </w:rPr>
              <w:t>900</w:t>
            </w:r>
          </w:p>
        </w:tc>
      </w:tr>
      <w:tr w:rsidR="003F58CE" w:rsidRPr="009324D8" w:rsidTr="00E70EE6">
        <w:trPr>
          <w:trHeight w:val="275"/>
        </w:trPr>
        <w:tc>
          <w:tcPr>
            <w:tcW w:w="9003" w:type="dxa"/>
            <w:gridSpan w:val="2"/>
          </w:tcPr>
          <w:p w:rsidR="003F58CE" w:rsidRPr="009558C4" w:rsidRDefault="003F58CE" w:rsidP="000327E0">
            <w:pPr>
              <w:jc w:val="left"/>
              <w:rPr>
                <w:szCs w:val="24"/>
              </w:rPr>
            </w:pPr>
            <w:r>
              <w:rPr>
                <w:szCs w:val="24"/>
              </w:rPr>
              <w:t xml:space="preserve">2 </w:t>
            </w:r>
            <w:r w:rsidRPr="009558C4">
              <w:rPr>
                <w:szCs w:val="24"/>
              </w:rPr>
              <w:t>Ограждения транспортных проездов</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2.1 </w:t>
            </w:r>
            <w:r w:rsidR="00A219E0" w:rsidRPr="009558C4">
              <w:rPr>
                <w:szCs w:val="24"/>
              </w:rPr>
              <w:t xml:space="preserve">Ограждения (тумбы) </w:t>
            </w:r>
            <w:r w:rsidR="00E70EE6">
              <w:rPr>
                <w:szCs w:val="24"/>
              </w:rPr>
              <w:t xml:space="preserve">для транспортных проездов и </w:t>
            </w:r>
            <w:r w:rsidR="00A219E0" w:rsidRPr="009558C4">
              <w:rPr>
                <w:szCs w:val="24"/>
              </w:rPr>
              <w:t>стоянок</w:t>
            </w:r>
            <w:r w:rsidR="00E70EE6">
              <w:rPr>
                <w:szCs w:val="24"/>
              </w:rPr>
              <w:t xml:space="preserve"> автомобилей</w:t>
            </w:r>
          </w:p>
        </w:tc>
        <w:tc>
          <w:tcPr>
            <w:tcW w:w="2595" w:type="dxa"/>
          </w:tcPr>
          <w:p w:rsidR="00A219E0" w:rsidRPr="009558C4" w:rsidRDefault="003F58CE" w:rsidP="000327E0">
            <w:pPr>
              <w:jc w:val="center"/>
              <w:rPr>
                <w:szCs w:val="24"/>
              </w:rPr>
            </w:pPr>
            <w:r>
              <w:rPr>
                <w:szCs w:val="24"/>
              </w:rPr>
              <w:t>О</w:t>
            </w:r>
            <w:r w:rsidR="00A219E0" w:rsidRPr="009558C4">
              <w:rPr>
                <w:szCs w:val="24"/>
              </w:rPr>
              <w:t>т 1</w:t>
            </w:r>
            <w:r w:rsidR="00A219E0">
              <w:rPr>
                <w:szCs w:val="24"/>
              </w:rPr>
              <w:t>000</w:t>
            </w:r>
            <w:r w:rsidR="00A219E0" w:rsidRPr="009558C4">
              <w:rPr>
                <w:szCs w:val="24"/>
              </w:rPr>
              <w:t xml:space="preserve"> до 2</w:t>
            </w:r>
            <w:r w:rsidR="00A219E0">
              <w:rPr>
                <w:szCs w:val="24"/>
              </w:rPr>
              <w:t>000</w:t>
            </w:r>
            <w:r w:rsidR="00A219E0" w:rsidRPr="009558C4">
              <w:rPr>
                <w:szCs w:val="24"/>
              </w:rPr>
              <w:t xml:space="preserve"> </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2.2 </w:t>
            </w:r>
            <w:r w:rsidR="00A219E0" w:rsidRPr="009558C4">
              <w:rPr>
                <w:szCs w:val="24"/>
              </w:rPr>
              <w:t>Для защиты от шума прилегающей территории</w:t>
            </w:r>
          </w:p>
        </w:tc>
        <w:tc>
          <w:tcPr>
            <w:tcW w:w="2595" w:type="dxa"/>
          </w:tcPr>
          <w:p w:rsidR="00A219E0" w:rsidRDefault="003F58CE" w:rsidP="000327E0">
            <w:pPr>
              <w:jc w:val="center"/>
              <w:rPr>
                <w:szCs w:val="24"/>
              </w:rPr>
            </w:pPr>
            <w:r>
              <w:rPr>
                <w:szCs w:val="24"/>
              </w:rPr>
              <w:t>По расчету согласно</w:t>
            </w:r>
          </w:p>
          <w:p w:rsidR="00A219E0" w:rsidRPr="009558C4" w:rsidRDefault="00A219E0" w:rsidP="000327E0">
            <w:pPr>
              <w:jc w:val="center"/>
              <w:rPr>
                <w:strike/>
                <w:szCs w:val="24"/>
              </w:rPr>
            </w:pPr>
            <w:r w:rsidRPr="009558C4">
              <w:rPr>
                <w:szCs w:val="24"/>
              </w:rPr>
              <w:t>ГОСТ 31295.2</w:t>
            </w:r>
            <w:r w:rsidR="003F58CE">
              <w:rPr>
                <w:szCs w:val="24"/>
              </w:rPr>
              <w:t>,</w:t>
            </w:r>
          </w:p>
          <w:p w:rsidR="00A219E0" w:rsidRPr="009558C4" w:rsidRDefault="00A219E0" w:rsidP="000327E0">
            <w:pPr>
              <w:jc w:val="center"/>
              <w:rPr>
                <w:szCs w:val="24"/>
              </w:rPr>
            </w:pPr>
            <w:r w:rsidRPr="009558C4">
              <w:rPr>
                <w:szCs w:val="24"/>
              </w:rPr>
              <w:t>СП 276.1325800</w:t>
            </w:r>
          </w:p>
        </w:tc>
      </w:tr>
      <w:tr w:rsidR="003F58CE" w:rsidRPr="009324D8" w:rsidTr="00E70EE6">
        <w:trPr>
          <w:trHeight w:val="275"/>
        </w:trPr>
        <w:tc>
          <w:tcPr>
            <w:tcW w:w="9003" w:type="dxa"/>
            <w:gridSpan w:val="2"/>
          </w:tcPr>
          <w:p w:rsidR="003F58CE" w:rsidRPr="009558C4" w:rsidRDefault="003F58CE" w:rsidP="000327E0">
            <w:pPr>
              <w:jc w:val="left"/>
              <w:rPr>
                <w:szCs w:val="24"/>
              </w:rPr>
            </w:pPr>
            <w:r>
              <w:rPr>
                <w:szCs w:val="24"/>
              </w:rPr>
              <w:t xml:space="preserve">3 </w:t>
            </w:r>
            <w:r w:rsidRPr="009558C4">
              <w:rPr>
                <w:szCs w:val="24"/>
              </w:rPr>
              <w:t>Технические ограждения</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3.1 </w:t>
            </w:r>
            <w:r w:rsidR="00A219E0" w:rsidRPr="009558C4">
              <w:rPr>
                <w:szCs w:val="24"/>
              </w:rPr>
              <w:t>Для размещения уличного оборудования</w:t>
            </w:r>
          </w:p>
        </w:tc>
        <w:tc>
          <w:tcPr>
            <w:tcW w:w="2595" w:type="dxa"/>
          </w:tcPr>
          <w:p w:rsidR="00A219E0" w:rsidRPr="009558C4" w:rsidRDefault="00A219E0" w:rsidP="000327E0">
            <w:pPr>
              <w:jc w:val="center"/>
              <w:rPr>
                <w:szCs w:val="24"/>
              </w:rPr>
            </w:pPr>
            <w:r w:rsidRPr="009558C4">
              <w:rPr>
                <w:szCs w:val="24"/>
              </w:rPr>
              <w:t>1200</w:t>
            </w:r>
          </w:p>
        </w:tc>
      </w:tr>
      <w:tr w:rsidR="00A219E0" w:rsidRPr="009324D8" w:rsidTr="003F58CE">
        <w:trPr>
          <w:trHeight w:val="275"/>
        </w:trPr>
        <w:tc>
          <w:tcPr>
            <w:tcW w:w="6408" w:type="dxa"/>
          </w:tcPr>
          <w:p w:rsidR="00A219E0" w:rsidRPr="009558C4" w:rsidRDefault="003F58CE" w:rsidP="000327E0">
            <w:pPr>
              <w:jc w:val="left"/>
              <w:rPr>
                <w:szCs w:val="24"/>
              </w:rPr>
            </w:pPr>
            <w:r>
              <w:rPr>
                <w:szCs w:val="24"/>
              </w:rPr>
              <w:t xml:space="preserve">3.2 </w:t>
            </w:r>
            <w:r w:rsidR="00BE4DCC" w:rsidRPr="00BE4DCC">
              <w:rPr>
                <w:szCs w:val="24"/>
              </w:rPr>
              <w:t>Контейнерные площадки для накопления ТКО</w:t>
            </w:r>
          </w:p>
        </w:tc>
        <w:tc>
          <w:tcPr>
            <w:tcW w:w="2595" w:type="dxa"/>
          </w:tcPr>
          <w:p w:rsidR="00A219E0" w:rsidRPr="009558C4" w:rsidRDefault="00A219E0" w:rsidP="000327E0">
            <w:pPr>
              <w:jc w:val="center"/>
              <w:rPr>
                <w:szCs w:val="24"/>
              </w:rPr>
            </w:pPr>
            <w:r w:rsidRPr="009558C4">
              <w:rPr>
                <w:szCs w:val="24"/>
              </w:rPr>
              <w:t>900</w:t>
            </w:r>
          </w:p>
        </w:tc>
      </w:tr>
      <w:tr w:rsidR="00A219E0" w:rsidRPr="009324D8" w:rsidTr="00A219E0">
        <w:trPr>
          <w:trHeight w:val="275"/>
        </w:trPr>
        <w:tc>
          <w:tcPr>
            <w:tcW w:w="9003" w:type="dxa"/>
            <w:gridSpan w:val="2"/>
          </w:tcPr>
          <w:p w:rsidR="00A219E0" w:rsidRPr="009558C4" w:rsidRDefault="00A219E0" w:rsidP="00BE4DCC">
            <w:pPr>
              <w:ind w:firstLine="346"/>
              <w:rPr>
                <w:szCs w:val="24"/>
              </w:rPr>
            </w:pPr>
            <w:r w:rsidRPr="009558C4">
              <w:rPr>
                <w:sz w:val="20"/>
                <w:szCs w:val="20"/>
              </w:rPr>
              <w:t>П</w:t>
            </w:r>
            <w:r w:rsidR="003F58CE">
              <w:rPr>
                <w:sz w:val="20"/>
                <w:szCs w:val="20"/>
              </w:rPr>
              <w:t xml:space="preserve"> </w:t>
            </w:r>
            <w:r w:rsidRPr="009558C4">
              <w:rPr>
                <w:sz w:val="20"/>
                <w:szCs w:val="20"/>
              </w:rPr>
              <w:t>р</w:t>
            </w:r>
            <w:r w:rsidR="003F58CE">
              <w:rPr>
                <w:sz w:val="20"/>
                <w:szCs w:val="20"/>
              </w:rPr>
              <w:t xml:space="preserve"> </w:t>
            </w:r>
            <w:r w:rsidRPr="009558C4">
              <w:rPr>
                <w:sz w:val="20"/>
                <w:szCs w:val="20"/>
              </w:rPr>
              <w:t>и</w:t>
            </w:r>
            <w:r w:rsidR="003F58CE">
              <w:rPr>
                <w:sz w:val="20"/>
                <w:szCs w:val="20"/>
              </w:rPr>
              <w:t xml:space="preserve"> </w:t>
            </w:r>
            <w:r w:rsidRPr="009558C4">
              <w:rPr>
                <w:sz w:val="20"/>
                <w:szCs w:val="20"/>
              </w:rPr>
              <w:t>м</w:t>
            </w:r>
            <w:r w:rsidR="003F58CE">
              <w:rPr>
                <w:sz w:val="20"/>
                <w:szCs w:val="20"/>
              </w:rPr>
              <w:t xml:space="preserve"> </w:t>
            </w:r>
            <w:r w:rsidRPr="009558C4">
              <w:rPr>
                <w:sz w:val="20"/>
                <w:szCs w:val="20"/>
              </w:rPr>
              <w:t>е</w:t>
            </w:r>
            <w:r w:rsidR="003F58CE">
              <w:rPr>
                <w:sz w:val="20"/>
                <w:szCs w:val="20"/>
              </w:rPr>
              <w:t xml:space="preserve"> </w:t>
            </w:r>
            <w:proofErr w:type="gramStart"/>
            <w:r w:rsidRPr="009558C4">
              <w:rPr>
                <w:sz w:val="20"/>
                <w:szCs w:val="20"/>
              </w:rPr>
              <w:t>ч</w:t>
            </w:r>
            <w:proofErr w:type="gramEnd"/>
            <w:r w:rsidR="003F58CE">
              <w:rPr>
                <w:sz w:val="20"/>
                <w:szCs w:val="20"/>
              </w:rPr>
              <w:t xml:space="preserve"> </w:t>
            </w:r>
            <w:r w:rsidRPr="009558C4">
              <w:rPr>
                <w:sz w:val="20"/>
                <w:szCs w:val="20"/>
              </w:rPr>
              <w:t>а</w:t>
            </w:r>
            <w:r w:rsidR="003F58CE">
              <w:rPr>
                <w:sz w:val="20"/>
                <w:szCs w:val="20"/>
              </w:rPr>
              <w:t xml:space="preserve"> </w:t>
            </w:r>
            <w:r w:rsidRPr="009558C4">
              <w:rPr>
                <w:sz w:val="20"/>
                <w:szCs w:val="20"/>
              </w:rPr>
              <w:t>н</w:t>
            </w:r>
            <w:r w:rsidR="003F58CE">
              <w:rPr>
                <w:sz w:val="20"/>
                <w:szCs w:val="20"/>
              </w:rPr>
              <w:t xml:space="preserve"> </w:t>
            </w:r>
            <w:r w:rsidRPr="009558C4">
              <w:rPr>
                <w:sz w:val="20"/>
                <w:szCs w:val="20"/>
              </w:rPr>
              <w:t>и</w:t>
            </w:r>
            <w:r w:rsidR="003F58CE">
              <w:rPr>
                <w:sz w:val="20"/>
                <w:szCs w:val="20"/>
              </w:rPr>
              <w:t xml:space="preserve"> </w:t>
            </w:r>
            <w:r w:rsidRPr="009558C4">
              <w:rPr>
                <w:sz w:val="20"/>
                <w:szCs w:val="20"/>
              </w:rPr>
              <w:t>е</w:t>
            </w:r>
            <w:r w:rsidR="003F58CE">
              <w:rPr>
                <w:sz w:val="20"/>
                <w:szCs w:val="20"/>
              </w:rPr>
              <w:t xml:space="preserve"> – Т</w:t>
            </w:r>
            <w:r w:rsidRPr="009558C4">
              <w:rPr>
                <w:sz w:val="20"/>
                <w:szCs w:val="20"/>
              </w:rPr>
              <w:t>ипы и материалы ограждений принимаются в соответствии с заданием на проектирование</w:t>
            </w:r>
            <w:r w:rsidR="003F58CE">
              <w:rPr>
                <w:sz w:val="20"/>
                <w:szCs w:val="20"/>
              </w:rPr>
              <w:t>.</w:t>
            </w:r>
          </w:p>
        </w:tc>
      </w:tr>
    </w:tbl>
    <w:p w:rsidR="00A52A79" w:rsidRDefault="00A52A79" w:rsidP="00A52A79">
      <w:pPr>
        <w:pStyle w:val="af5"/>
        <w:ind w:firstLine="567"/>
        <w:rPr>
          <w:b/>
          <w:sz w:val="28"/>
          <w:szCs w:val="28"/>
        </w:rPr>
      </w:pPr>
      <w:bookmarkStart w:id="60" w:name="_Toc506999793"/>
      <w:r>
        <w:rPr>
          <w:b/>
          <w:sz w:val="28"/>
          <w:szCs w:val="28"/>
        </w:rPr>
        <w:t xml:space="preserve">Таблица 8.3 </w:t>
      </w:r>
      <w:r w:rsidRPr="00E227BF">
        <w:rPr>
          <w:b/>
          <w:sz w:val="28"/>
          <w:szCs w:val="28"/>
        </w:rPr>
        <w:t>(Измененная редакция, Изм. № 1).</w:t>
      </w:r>
    </w:p>
    <w:p w:rsidR="00A52A79" w:rsidRPr="00A52A79" w:rsidRDefault="00A52A79" w:rsidP="00A52A79">
      <w:pPr>
        <w:pStyle w:val="af5"/>
        <w:ind w:firstLine="567"/>
        <w:rPr>
          <w:b/>
          <w:sz w:val="28"/>
          <w:szCs w:val="28"/>
        </w:rPr>
      </w:pPr>
    </w:p>
    <w:p w:rsidR="00A52A79" w:rsidRPr="00A52A79" w:rsidRDefault="007A546E" w:rsidP="00A52A79">
      <w:pPr>
        <w:pStyle w:val="af5"/>
        <w:ind w:firstLine="567"/>
        <w:rPr>
          <w:b/>
          <w:sz w:val="28"/>
          <w:szCs w:val="28"/>
        </w:rPr>
      </w:pPr>
      <w:r w:rsidRPr="00A52A79">
        <w:rPr>
          <w:b/>
          <w:sz w:val="28"/>
          <w:szCs w:val="28"/>
        </w:rPr>
        <w:t>8.4 Освещение</w:t>
      </w:r>
      <w:bookmarkEnd w:id="59"/>
      <w:bookmarkEnd w:id="60"/>
    </w:p>
    <w:p w:rsidR="007A546E" w:rsidRDefault="007A546E" w:rsidP="00A52A79">
      <w:pPr>
        <w:pStyle w:val="af5"/>
        <w:ind w:firstLine="567"/>
        <w:rPr>
          <w:sz w:val="28"/>
          <w:szCs w:val="28"/>
        </w:rPr>
      </w:pPr>
      <w:r w:rsidRPr="00A52A79">
        <w:rPr>
          <w:sz w:val="28"/>
          <w:szCs w:val="28"/>
        </w:rPr>
        <w:t>8.4.1 При проектировании набе</w:t>
      </w:r>
      <w:r w:rsidR="00BE4DCC">
        <w:rPr>
          <w:sz w:val="28"/>
          <w:szCs w:val="28"/>
        </w:rPr>
        <w:t>режных следует предусматривать:</w:t>
      </w:r>
    </w:p>
    <w:p w:rsidR="00BE4DCC" w:rsidRPr="00A52A79" w:rsidRDefault="00BE4DCC" w:rsidP="00A52A79">
      <w:pPr>
        <w:pStyle w:val="af5"/>
        <w:ind w:firstLine="567"/>
        <w:rPr>
          <w:sz w:val="28"/>
          <w:szCs w:val="28"/>
        </w:rPr>
      </w:pPr>
      <w:r w:rsidRPr="00BE4DCC">
        <w:rPr>
          <w:sz w:val="28"/>
          <w:szCs w:val="28"/>
        </w:rPr>
        <w:t>- искусственное освещение территории набережной;</w:t>
      </w:r>
    </w:p>
    <w:p w:rsidR="007A546E" w:rsidRPr="00A52A79" w:rsidRDefault="003F58CE" w:rsidP="00A52A79">
      <w:pPr>
        <w:pStyle w:val="vvtxt0"/>
        <w:spacing w:line="240" w:lineRule="auto"/>
        <w:ind w:firstLine="567"/>
        <w:rPr>
          <w:szCs w:val="28"/>
        </w:rPr>
      </w:pPr>
      <w:r w:rsidRPr="00A52A79">
        <w:rPr>
          <w:szCs w:val="28"/>
        </w:rPr>
        <w:t xml:space="preserve">- </w:t>
      </w:r>
      <w:r w:rsidR="007A546E" w:rsidRPr="00A52A79">
        <w:rPr>
          <w:szCs w:val="28"/>
        </w:rPr>
        <w:t>наружное архитектурное освещение в соответствии с СП 52.13330, с учетом восприятия в дневное и ночное время элементов осветительных установок;</w:t>
      </w:r>
    </w:p>
    <w:p w:rsidR="007A546E" w:rsidRPr="009324D8" w:rsidRDefault="003F58CE" w:rsidP="00A52A79">
      <w:pPr>
        <w:pStyle w:val="vvtxt0"/>
        <w:spacing w:line="240" w:lineRule="auto"/>
        <w:ind w:firstLine="567"/>
      </w:pPr>
      <w:r>
        <w:t xml:space="preserve">- </w:t>
      </w:r>
      <w:r w:rsidR="007A546E" w:rsidRPr="009324D8">
        <w:t>декоративное освещение.</w:t>
      </w:r>
    </w:p>
    <w:p w:rsidR="00BE4DCC" w:rsidRPr="00EF3380" w:rsidRDefault="00BE4DCC" w:rsidP="00BE4DCC">
      <w:pPr>
        <w:pStyle w:val="vvtxt0"/>
        <w:spacing w:line="240" w:lineRule="auto"/>
        <w:ind w:firstLine="567"/>
      </w:pPr>
      <w:r w:rsidRPr="00EF3380">
        <w:t xml:space="preserve">8.4.2 Проектирование основных групп осветительных установок функционального освещения, архитектурного освещения и световой информации следует осуществлять в соответствии с требованиями </w:t>
      </w:r>
      <w:r w:rsidRPr="00EF3380">
        <w:br/>
        <w:t>CП 52.13330, СП 82.13330. При этом следует обеспечивать:</w:t>
      </w:r>
    </w:p>
    <w:p w:rsidR="00BE4DCC" w:rsidRPr="00EF3380" w:rsidRDefault="00BE4DCC" w:rsidP="00BE4DCC">
      <w:pPr>
        <w:pStyle w:val="vvtxt0"/>
        <w:spacing w:line="240" w:lineRule="auto"/>
        <w:ind w:firstLine="567"/>
      </w:pPr>
      <w:r w:rsidRPr="00EF3380">
        <w:t>- требуемое количество элементов осветительных установок;</w:t>
      </w:r>
    </w:p>
    <w:p w:rsidR="00BE4DCC" w:rsidRPr="00EF3380" w:rsidRDefault="00BE4DCC" w:rsidP="00BE4DCC">
      <w:pPr>
        <w:pStyle w:val="vvtxt0"/>
        <w:spacing w:line="240" w:lineRule="auto"/>
        <w:ind w:firstLine="567"/>
        <w:rPr>
          <w:szCs w:val="28"/>
        </w:rPr>
      </w:pPr>
      <w:r w:rsidRPr="00EF3380">
        <w:t>- надежность работы установок согла</w:t>
      </w:r>
      <w:r w:rsidRPr="00EF3380">
        <w:rPr>
          <w:szCs w:val="28"/>
        </w:rPr>
        <w:t>сно [17];</w:t>
      </w:r>
    </w:p>
    <w:p w:rsidR="00BE4DCC" w:rsidRPr="00EF3380" w:rsidRDefault="00BE4DCC" w:rsidP="00BE4DCC">
      <w:pPr>
        <w:pStyle w:val="vvtxt0"/>
        <w:spacing w:line="240" w:lineRule="auto"/>
        <w:ind w:firstLine="567"/>
      </w:pPr>
      <w:r w:rsidRPr="00EF3380">
        <w:t>- экономичность и энергоэффективность применяемых установок;</w:t>
      </w:r>
    </w:p>
    <w:p w:rsidR="007A546E" w:rsidRPr="00A679C3" w:rsidRDefault="00BE4DCC" w:rsidP="00BE4DCC">
      <w:pPr>
        <w:pStyle w:val="vvtxt0"/>
        <w:spacing w:line="240" w:lineRule="auto"/>
        <w:ind w:firstLine="567"/>
      </w:pPr>
      <w:r w:rsidRPr="00EF3380">
        <w:t>- удобство управления и обслуживания при различных режимах работы установок.</w:t>
      </w:r>
    </w:p>
    <w:p w:rsidR="00BE4DCC" w:rsidRDefault="00BE4DCC" w:rsidP="00BE4DCC">
      <w:pPr>
        <w:pStyle w:val="af5"/>
        <w:ind w:firstLine="567"/>
        <w:rPr>
          <w:b/>
          <w:sz w:val="28"/>
          <w:szCs w:val="28"/>
        </w:rPr>
      </w:pPr>
      <w:r w:rsidRPr="00BE4DCC">
        <w:rPr>
          <w:b/>
          <w:sz w:val="28"/>
          <w:szCs w:val="28"/>
        </w:rPr>
        <w:t>8.4.1</w:t>
      </w:r>
      <w:r>
        <w:rPr>
          <w:b/>
          <w:sz w:val="28"/>
          <w:szCs w:val="28"/>
        </w:rPr>
        <w:t>,</w:t>
      </w:r>
      <w:r w:rsidRPr="00BE4DCC">
        <w:rPr>
          <w:b/>
          <w:sz w:val="28"/>
          <w:szCs w:val="28"/>
        </w:rPr>
        <w:t xml:space="preserve"> 8.4.2 </w:t>
      </w:r>
      <w:r w:rsidRPr="00E227BF">
        <w:rPr>
          <w:b/>
          <w:sz w:val="28"/>
          <w:szCs w:val="28"/>
        </w:rPr>
        <w:t>(Измененная редакция, Изм. № 1).</w:t>
      </w:r>
    </w:p>
    <w:p w:rsidR="007A546E" w:rsidRPr="00A679C3" w:rsidRDefault="007A546E" w:rsidP="00A52A79">
      <w:pPr>
        <w:pStyle w:val="vvtxt0"/>
        <w:spacing w:line="240" w:lineRule="auto"/>
        <w:ind w:firstLine="567"/>
      </w:pPr>
      <w:r w:rsidRPr="00A679C3">
        <w:t xml:space="preserve">8.4.3 </w:t>
      </w:r>
      <w:proofErr w:type="gramStart"/>
      <w:r w:rsidRPr="00A679C3">
        <w:t>В</w:t>
      </w:r>
      <w:proofErr w:type="gramEnd"/>
      <w:r w:rsidRPr="00A679C3">
        <w:t xml:space="preserve"> транспортных и пешеходных зонах набереж</w:t>
      </w:r>
      <w:r w:rsidR="003F58CE">
        <w:t>ной ФО рекомендуется применять</w:t>
      </w:r>
      <w:r w:rsidRPr="00A679C3">
        <w:t xml:space="preserve"> обычные установки светильников, которые могут располагаться на опорах, подвесах или </w:t>
      </w:r>
      <w:r w:rsidR="00C6126D" w:rsidRPr="00A679C3">
        <w:t xml:space="preserve">на </w:t>
      </w:r>
      <w:r w:rsidRPr="00A679C3">
        <w:t xml:space="preserve">фасадах </w:t>
      </w:r>
      <w:r w:rsidR="007401AA" w:rsidRPr="00A679C3">
        <w:t>з</w:t>
      </w:r>
      <w:r w:rsidR="00C6126D" w:rsidRPr="00A679C3">
        <w:t>даний</w:t>
      </w:r>
      <w:r w:rsidR="007401AA" w:rsidRPr="00A679C3">
        <w:t xml:space="preserve"> </w:t>
      </w:r>
      <w:r w:rsidRPr="00A679C3">
        <w:t xml:space="preserve">на высоте от 3 до </w:t>
      </w:r>
      <w:r w:rsidR="00BE4DCC">
        <w:br/>
      </w:r>
      <w:r w:rsidRPr="00A679C3">
        <w:t>15 м согласно требовани</w:t>
      </w:r>
      <w:r w:rsidR="003F58CE">
        <w:t>ям</w:t>
      </w:r>
      <w:r w:rsidRPr="00A679C3">
        <w:t xml:space="preserve"> СП 52.13330.</w:t>
      </w:r>
    </w:p>
    <w:p w:rsidR="007A546E" w:rsidRDefault="007A546E" w:rsidP="00A52A79">
      <w:pPr>
        <w:pStyle w:val="vvtxt0"/>
        <w:spacing w:line="240" w:lineRule="auto"/>
        <w:ind w:firstLine="567"/>
      </w:pPr>
      <w:r w:rsidRPr="00A679C3">
        <w:t xml:space="preserve">8.4.4 На набережных в зависимости от функционального назначения участка </w:t>
      </w:r>
      <w:r w:rsidR="007401AA" w:rsidRPr="00A679C3">
        <w:t>набережной (включая площадки различных</w:t>
      </w:r>
      <w:r w:rsidR="003F58CE">
        <w:t xml:space="preserve"> видов согласно таблице 8</w:t>
      </w:r>
      <w:r w:rsidR="007401AA" w:rsidRPr="00A679C3">
        <w:t xml:space="preserve">.1) </w:t>
      </w:r>
      <w:r w:rsidRPr="00A679C3">
        <w:t xml:space="preserve">следует предусматривать </w:t>
      </w:r>
      <w:r w:rsidR="007401AA" w:rsidRPr="00A679C3">
        <w:t xml:space="preserve">АО </w:t>
      </w:r>
      <w:r w:rsidRPr="00A679C3">
        <w:t>в соответствии с СП 52.13330.</w:t>
      </w:r>
    </w:p>
    <w:p w:rsidR="00BE4DCC" w:rsidRPr="00A679C3" w:rsidRDefault="00BE4DCC" w:rsidP="00A52A79">
      <w:pPr>
        <w:pStyle w:val="vvtxt0"/>
        <w:spacing w:line="240" w:lineRule="auto"/>
        <w:ind w:firstLine="567"/>
      </w:pPr>
      <w:r w:rsidRPr="00BE4DCC">
        <w:t>На территории природных зон набережных следует применять ФО и умеренное АО (в виде подсветок отдельных элементов ландшафта), не допускается избыточное световое освещение.</w:t>
      </w:r>
    </w:p>
    <w:p w:rsidR="00BE4DCC" w:rsidRDefault="00BE4DCC" w:rsidP="00BE4DCC">
      <w:pPr>
        <w:pStyle w:val="af5"/>
        <w:ind w:firstLine="567"/>
        <w:rPr>
          <w:b/>
          <w:sz w:val="28"/>
          <w:szCs w:val="28"/>
        </w:rPr>
      </w:pPr>
      <w:r w:rsidRPr="00E227BF">
        <w:rPr>
          <w:b/>
          <w:sz w:val="28"/>
          <w:szCs w:val="28"/>
        </w:rPr>
        <w:t>(Измененная редакция, Изм. № 1).</w:t>
      </w:r>
    </w:p>
    <w:p w:rsidR="007A546E" w:rsidRPr="009324D8" w:rsidRDefault="007A546E" w:rsidP="00A52A79">
      <w:pPr>
        <w:pStyle w:val="vvtxt0"/>
        <w:spacing w:line="240" w:lineRule="auto"/>
        <w:ind w:firstLine="567"/>
      </w:pPr>
      <w:r w:rsidRPr="00A679C3">
        <w:t>8.4.5 При проектировании освещения следует обеспечивать надеж</w:t>
      </w:r>
      <w:r w:rsidR="00332FA2" w:rsidRPr="00A679C3">
        <w:t>ность работы установок согласно [1</w:t>
      </w:r>
      <w:r w:rsidR="001D18FD" w:rsidRPr="00A679C3">
        <w:t>7</w:t>
      </w:r>
      <w:r w:rsidR="00332FA2" w:rsidRPr="00A679C3">
        <w:t xml:space="preserve">], </w:t>
      </w:r>
      <w:r w:rsidRPr="00A679C3">
        <w:t>рациональное распределение</w:t>
      </w:r>
      <w:r w:rsidRPr="009324D8">
        <w:t xml:space="preserve"> и использование электроэнергии, безопасность и, </w:t>
      </w:r>
      <w:r w:rsidR="006B6128">
        <w:t>при</w:t>
      </w:r>
      <w:r w:rsidRPr="009324D8">
        <w:t xml:space="preserve"> необходим</w:t>
      </w:r>
      <w:r w:rsidR="006B6128">
        <w:t>ости</w:t>
      </w:r>
      <w:r w:rsidRPr="009324D8">
        <w:t>, защищенность от вандализма.</w:t>
      </w:r>
    </w:p>
    <w:p w:rsidR="007A546E" w:rsidRPr="009324D8" w:rsidRDefault="007A546E" w:rsidP="00A52A79">
      <w:pPr>
        <w:pStyle w:val="vvtxt0"/>
        <w:spacing w:line="240" w:lineRule="auto"/>
        <w:ind w:firstLine="567"/>
      </w:pPr>
      <w:r w:rsidRPr="009324D8">
        <w:t xml:space="preserve">8.4.6 Декоративное освещение следует проектировать в составе системы освещения </w:t>
      </w:r>
      <w:r w:rsidR="007401AA" w:rsidRPr="009324D8">
        <w:t xml:space="preserve">территории набережной </w:t>
      </w:r>
      <w:r w:rsidRPr="009324D8">
        <w:t>в целом в качестве дополнительной навигационной систем</w:t>
      </w:r>
      <w:r w:rsidR="006B6128">
        <w:t>ы</w:t>
      </w:r>
      <w:r w:rsidRPr="009324D8">
        <w:t xml:space="preserve">. Перечень МАФ по освещению включает: газонные светильники; светильники в мощении; светильники, встроенные в различные элементы </w:t>
      </w:r>
      <w:r w:rsidR="008A1060">
        <w:t xml:space="preserve">размещаемых на набережной </w:t>
      </w:r>
      <w:r w:rsidRPr="009324D8">
        <w:t>зданий</w:t>
      </w:r>
      <w:r w:rsidR="008A1060">
        <w:t xml:space="preserve"> и</w:t>
      </w:r>
      <w:r w:rsidRPr="009324D8">
        <w:t xml:space="preserve"> сооружений.</w:t>
      </w:r>
    </w:p>
    <w:p w:rsidR="007A546E" w:rsidRPr="009324D8" w:rsidRDefault="007A546E" w:rsidP="00A52A79">
      <w:pPr>
        <w:pStyle w:val="vvtxt0"/>
        <w:spacing w:line="240" w:lineRule="auto"/>
        <w:ind w:firstLine="567"/>
      </w:pPr>
      <w:r w:rsidRPr="009324D8">
        <w:t xml:space="preserve">8.4.7 При комплексном благоустройства набережных, исходя из архитектурно-планировочных характеристик, ландшафтного решения и градостроительных аспектов, рекомендуется предусматривать организацию ландшафтного освещения. </w:t>
      </w:r>
    </w:p>
    <w:p w:rsidR="007A546E" w:rsidRPr="009324D8" w:rsidRDefault="007A546E" w:rsidP="00A52A79">
      <w:pPr>
        <w:pStyle w:val="vvtxt0"/>
        <w:spacing w:line="240" w:lineRule="auto"/>
        <w:ind w:firstLine="567"/>
      </w:pPr>
      <w:r w:rsidRPr="009324D8">
        <w:t xml:space="preserve">8.4.8 Газонные светильники служат для ландшафтного освещения газонов, композиций цветников/миксбордеров, пешеходных дорожек и площадок. </w:t>
      </w:r>
      <w:r w:rsidR="00BE4DCC" w:rsidRPr="00BE4DCC">
        <w:t>Целесообразно предусматривать газонные светильники</w:t>
      </w:r>
      <w:r w:rsidRPr="009324D8">
        <w:t xml:space="preserve"> на территориях входных зон набережных.</w:t>
      </w:r>
    </w:p>
    <w:p w:rsidR="00BE4DCC" w:rsidRDefault="00BE4DCC" w:rsidP="00BE4DCC">
      <w:pPr>
        <w:pStyle w:val="af5"/>
        <w:ind w:firstLine="567"/>
        <w:rPr>
          <w:b/>
          <w:sz w:val="28"/>
          <w:szCs w:val="28"/>
        </w:rPr>
      </w:pPr>
      <w:r w:rsidRPr="00E227BF">
        <w:rPr>
          <w:b/>
          <w:sz w:val="28"/>
          <w:szCs w:val="28"/>
        </w:rPr>
        <w:t>(Измененная редакция, Изм. № 1).</w:t>
      </w:r>
    </w:p>
    <w:p w:rsidR="00BE4DCC" w:rsidRDefault="007A546E" w:rsidP="00BE4DCC">
      <w:pPr>
        <w:pStyle w:val="vvtxt0"/>
        <w:spacing w:line="240" w:lineRule="auto"/>
        <w:ind w:firstLine="567"/>
      </w:pPr>
      <w:r w:rsidRPr="009324D8">
        <w:t>8.4.9</w:t>
      </w:r>
      <w:r w:rsidR="00332FA2" w:rsidRPr="009324D8">
        <w:t xml:space="preserve"> </w:t>
      </w:r>
      <w:r w:rsidRPr="009324D8">
        <w:t xml:space="preserve">Подбор моделей светильников следует осуществлять в зависимости от функционального назначения участка набережной. </w:t>
      </w:r>
      <w:r w:rsidR="008C0450" w:rsidRPr="009324D8">
        <w:t>Н</w:t>
      </w:r>
      <w:r w:rsidRPr="009324D8">
        <w:t>а променадах и площадках рекомендуется применять светильники торшерного типа.</w:t>
      </w:r>
      <w:bookmarkStart w:id="61" w:name="_Toc500355078"/>
      <w:bookmarkStart w:id="62" w:name="_Toc506999794"/>
    </w:p>
    <w:p w:rsidR="00BE4DCC" w:rsidRDefault="00BE4DCC" w:rsidP="00BE4DCC">
      <w:pPr>
        <w:pStyle w:val="vvtxt0"/>
        <w:spacing w:line="240" w:lineRule="auto"/>
        <w:ind w:firstLine="567"/>
      </w:pPr>
    </w:p>
    <w:p w:rsidR="00BE4DCC" w:rsidRPr="00BE4DCC" w:rsidRDefault="007A546E" w:rsidP="00BE4DCC">
      <w:pPr>
        <w:pStyle w:val="vvtxt0"/>
        <w:spacing w:line="240" w:lineRule="auto"/>
        <w:ind w:firstLine="567"/>
        <w:rPr>
          <w:b/>
        </w:rPr>
      </w:pPr>
      <w:r w:rsidRPr="00BE4DCC">
        <w:rPr>
          <w:b/>
        </w:rPr>
        <w:t>9 Инженерная подготовка и защита территорий набережных</w:t>
      </w:r>
      <w:bookmarkStart w:id="63" w:name="_Toc500355079"/>
      <w:bookmarkStart w:id="64" w:name="_Toc506999795"/>
      <w:bookmarkEnd w:id="61"/>
      <w:bookmarkEnd w:id="62"/>
    </w:p>
    <w:p w:rsidR="007A546E" w:rsidRPr="00BE4DCC" w:rsidRDefault="007A546E" w:rsidP="00BE4DCC">
      <w:pPr>
        <w:pStyle w:val="vvtxt0"/>
        <w:spacing w:line="240" w:lineRule="auto"/>
        <w:ind w:firstLine="567"/>
        <w:rPr>
          <w:b/>
        </w:rPr>
      </w:pPr>
      <w:r w:rsidRPr="00BE4DCC">
        <w:rPr>
          <w:b/>
        </w:rPr>
        <w:t>9.1 Общие требования</w:t>
      </w:r>
      <w:bookmarkEnd w:id="63"/>
      <w:bookmarkEnd w:id="64"/>
    </w:p>
    <w:p w:rsidR="007A546E" w:rsidRPr="009324D8" w:rsidRDefault="007A546E" w:rsidP="00A52A79">
      <w:pPr>
        <w:ind w:firstLine="567"/>
        <w:rPr>
          <w:sz w:val="28"/>
          <w:szCs w:val="28"/>
        </w:rPr>
      </w:pPr>
      <w:r w:rsidRPr="009324D8">
        <w:rPr>
          <w:sz w:val="28"/>
          <w:szCs w:val="28"/>
        </w:rPr>
        <w:t xml:space="preserve">9.1.1 Мероприятия по инженерной подготовке и инженерной защите территории набережной следует предусматривать на основании прогноза изменения инженерно-геологических условий, характера использования и планировочной организации территории с учетом </w:t>
      </w:r>
      <w:r w:rsidR="00332FA2" w:rsidRPr="009324D8">
        <w:rPr>
          <w:sz w:val="28"/>
          <w:szCs w:val="28"/>
        </w:rPr>
        <w:t xml:space="preserve">СП 104.13330, </w:t>
      </w:r>
      <w:r w:rsidR="00BE4DCC">
        <w:rPr>
          <w:sz w:val="28"/>
          <w:szCs w:val="28"/>
        </w:rPr>
        <w:br/>
      </w:r>
      <w:r w:rsidR="00332FA2" w:rsidRPr="009324D8">
        <w:rPr>
          <w:sz w:val="28"/>
          <w:szCs w:val="28"/>
        </w:rPr>
        <w:t>СП 116.13330</w:t>
      </w:r>
      <w:r w:rsidR="00BE4DCC" w:rsidRPr="00BE4DCC">
        <w:rPr>
          <w:sz w:val="28"/>
          <w:szCs w:val="28"/>
        </w:rPr>
        <w:t>, СП 438.1325800, [6], [8], [9] и [11]</w:t>
      </w:r>
      <w:r w:rsidR="00332FA2" w:rsidRPr="009324D8">
        <w:rPr>
          <w:sz w:val="28"/>
          <w:szCs w:val="28"/>
        </w:rPr>
        <w:t>.</w:t>
      </w:r>
    </w:p>
    <w:p w:rsidR="00BE4DCC" w:rsidRDefault="00BE4DCC" w:rsidP="00BE4DCC">
      <w:pPr>
        <w:pStyle w:val="af5"/>
        <w:ind w:firstLine="567"/>
        <w:rPr>
          <w:b/>
          <w:sz w:val="28"/>
          <w:szCs w:val="28"/>
        </w:rPr>
      </w:pPr>
      <w:r w:rsidRPr="00E227BF">
        <w:rPr>
          <w:b/>
          <w:sz w:val="28"/>
          <w:szCs w:val="28"/>
        </w:rPr>
        <w:t>(Измененная редакция, Изм. № 1).</w:t>
      </w:r>
    </w:p>
    <w:p w:rsidR="007A546E" w:rsidRPr="009324D8" w:rsidRDefault="007A546E" w:rsidP="00A52A79">
      <w:pPr>
        <w:ind w:firstLine="567"/>
        <w:rPr>
          <w:sz w:val="28"/>
          <w:szCs w:val="28"/>
        </w:rPr>
      </w:pPr>
      <w:r w:rsidRPr="009324D8">
        <w:rPr>
          <w:sz w:val="28"/>
          <w:szCs w:val="28"/>
        </w:rPr>
        <w:t xml:space="preserve">9.1.2 Проектированию инженерной подготовки территории набережных должно предшествовать проведение обследования береговой полосы, включая подводную зону до глубины до 5 м, – </w:t>
      </w:r>
      <w:r w:rsidR="006B6128">
        <w:rPr>
          <w:sz w:val="28"/>
          <w:szCs w:val="28"/>
        </w:rPr>
        <w:t>в</w:t>
      </w:r>
      <w:r w:rsidRPr="009324D8">
        <w:rPr>
          <w:sz w:val="28"/>
          <w:szCs w:val="28"/>
        </w:rPr>
        <w:t xml:space="preserve"> цел</w:t>
      </w:r>
      <w:r w:rsidR="006B6128">
        <w:rPr>
          <w:sz w:val="28"/>
          <w:szCs w:val="28"/>
        </w:rPr>
        <w:t>ях</w:t>
      </w:r>
      <w:r w:rsidRPr="009324D8">
        <w:rPr>
          <w:sz w:val="28"/>
          <w:szCs w:val="28"/>
        </w:rPr>
        <w:t xml:space="preserve"> выявления и, по возможности, устранения естественных выступов скальных пород, подводных ям, остатков разрушенных конструкций гидротехнических и других сооружений (бетонны</w:t>
      </w:r>
      <w:r w:rsidR="008A1060">
        <w:rPr>
          <w:sz w:val="28"/>
          <w:szCs w:val="28"/>
        </w:rPr>
        <w:t>е</w:t>
      </w:r>
      <w:r w:rsidRPr="009324D8">
        <w:rPr>
          <w:sz w:val="28"/>
          <w:szCs w:val="28"/>
        </w:rPr>
        <w:t xml:space="preserve"> блок</w:t>
      </w:r>
      <w:r w:rsidR="008A1060">
        <w:rPr>
          <w:sz w:val="28"/>
          <w:szCs w:val="28"/>
        </w:rPr>
        <w:t>и</w:t>
      </w:r>
      <w:r w:rsidRPr="009324D8">
        <w:rPr>
          <w:sz w:val="28"/>
          <w:szCs w:val="28"/>
        </w:rPr>
        <w:t>, стальн</w:t>
      </w:r>
      <w:r w:rsidR="008A1060">
        <w:rPr>
          <w:sz w:val="28"/>
          <w:szCs w:val="28"/>
        </w:rPr>
        <w:t>ая</w:t>
      </w:r>
      <w:r w:rsidRPr="009324D8">
        <w:rPr>
          <w:sz w:val="28"/>
          <w:szCs w:val="28"/>
        </w:rPr>
        <w:t xml:space="preserve"> арматур</w:t>
      </w:r>
      <w:r w:rsidR="008A1060">
        <w:rPr>
          <w:sz w:val="28"/>
          <w:szCs w:val="28"/>
        </w:rPr>
        <w:t>а</w:t>
      </w:r>
      <w:r w:rsidRPr="009324D8">
        <w:rPr>
          <w:sz w:val="28"/>
          <w:szCs w:val="28"/>
        </w:rPr>
        <w:t xml:space="preserve"> и др.).</w:t>
      </w:r>
    </w:p>
    <w:p w:rsidR="007A546E" w:rsidRPr="009324D8" w:rsidRDefault="007A546E" w:rsidP="00A52A79">
      <w:pPr>
        <w:ind w:firstLine="567"/>
        <w:rPr>
          <w:sz w:val="28"/>
          <w:szCs w:val="28"/>
        </w:rPr>
      </w:pPr>
      <w:r w:rsidRPr="009324D8">
        <w:rPr>
          <w:sz w:val="28"/>
          <w:szCs w:val="28"/>
        </w:rPr>
        <w:t>9.1.3 При проведении вертикальной планировки набережных проектные отметки территории следует назначать из условий сохранения рельефа, почвенного покрова и существующих зеленых насаждений, отвода поверхностных вод, исключения эрозии почвы, сокращения объема земляных работ с использованием местных грунтов.</w:t>
      </w:r>
    </w:p>
    <w:p w:rsidR="007A546E" w:rsidRPr="009324D8" w:rsidRDefault="007A546E" w:rsidP="00A52A79">
      <w:pPr>
        <w:ind w:firstLine="567"/>
        <w:rPr>
          <w:sz w:val="28"/>
          <w:szCs w:val="28"/>
        </w:rPr>
      </w:pPr>
      <w:r w:rsidRPr="009324D8">
        <w:rPr>
          <w:sz w:val="28"/>
          <w:szCs w:val="28"/>
        </w:rPr>
        <w:t xml:space="preserve">9.1.4 При проектировании набережных на грунтах, представляющих собой залегания торфа, следует предусматривать </w:t>
      </w:r>
      <w:proofErr w:type="spellStart"/>
      <w:r w:rsidRPr="009324D8">
        <w:rPr>
          <w:sz w:val="28"/>
          <w:szCs w:val="28"/>
        </w:rPr>
        <w:t>пригрузку</w:t>
      </w:r>
      <w:proofErr w:type="spellEnd"/>
      <w:r w:rsidRPr="009324D8">
        <w:rPr>
          <w:sz w:val="28"/>
          <w:szCs w:val="28"/>
        </w:rPr>
        <w:t xml:space="preserve"> минеральными грунтами или </w:t>
      </w:r>
      <w:proofErr w:type="spellStart"/>
      <w:r w:rsidRPr="009324D8">
        <w:rPr>
          <w:sz w:val="28"/>
          <w:szCs w:val="28"/>
        </w:rPr>
        <w:t>выторфовывание</w:t>
      </w:r>
      <w:proofErr w:type="spellEnd"/>
      <w:r w:rsidRPr="009324D8">
        <w:rPr>
          <w:sz w:val="28"/>
          <w:szCs w:val="28"/>
        </w:rPr>
        <w:t xml:space="preserve"> и их армирование. Толщину слоя грунтов следует принимать не менее 1 м; на улично-дорожной сети набережной указанную толщину и уплотнение грунтов устанавливают с учетом интенсивности и состава движения и у</w:t>
      </w:r>
      <w:r w:rsidR="006B6128">
        <w:rPr>
          <w:sz w:val="28"/>
          <w:szCs w:val="28"/>
        </w:rPr>
        <w:t>клона для поверхностного стока.</w:t>
      </w:r>
    </w:p>
    <w:p w:rsidR="007A546E" w:rsidRPr="009324D8" w:rsidRDefault="00BE4DCC" w:rsidP="00A52A79">
      <w:pPr>
        <w:ind w:firstLine="567"/>
        <w:rPr>
          <w:sz w:val="28"/>
          <w:szCs w:val="28"/>
        </w:rPr>
      </w:pPr>
      <w:r w:rsidRPr="00BE4DCC">
        <w:rPr>
          <w:sz w:val="28"/>
          <w:szCs w:val="28"/>
        </w:rPr>
        <w:t>9.1.5 Подготовка территорий под строительство, а также благоустройство территории набережной должны выполняться согласно требованиям разделов 4 и 8 СП 82.13330.2016.</w:t>
      </w:r>
    </w:p>
    <w:p w:rsidR="007A546E" w:rsidRPr="009324D8" w:rsidRDefault="007A546E" w:rsidP="00A52A79">
      <w:pPr>
        <w:ind w:firstLine="567"/>
        <w:rPr>
          <w:sz w:val="28"/>
          <w:szCs w:val="28"/>
        </w:rPr>
      </w:pPr>
      <w:r w:rsidRPr="009324D8">
        <w:rPr>
          <w:sz w:val="28"/>
          <w:szCs w:val="28"/>
        </w:rPr>
        <w:t>9.1.6 Для набережных следует предусматривать инженерную защиту их территории – от ледохода, затопления, подтопления, селевых потоков, снежных лавин, оползней, обвалов, землетрясений и динамического воздействия от объектов различной природы</w:t>
      </w:r>
      <w:r w:rsidR="00BE4DCC" w:rsidRPr="00BE4DCC">
        <w:t xml:space="preserve"> </w:t>
      </w:r>
      <w:r w:rsidR="00BE4DCC" w:rsidRPr="00BE4DCC">
        <w:rPr>
          <w:sz w:val="28"/>
          <w:szCs w:val="28"/>
        </w:rPr>
        <w:t>в соответствии с СП 116.13330 и СП 38.13330</w:t>
      </w:r>
      <w:r w:rsidRPr="009324D8">
        <w:rPr>
          <w:sz w:val="28"/>
          <w:szCs w:val="28"/>
        </w:rPr>
        <w:t>.</w:t>
      </w:r>
    </w:p>
    <w:p w:rsidR="00BE4DCC" w:rsidRDefault="00BE4DCC" w:rsidP="00BE4DCC">
      <w:pPr>
        <w:pStyle w:val="af5"/>
        <w:ind w:firstLine="567"/>
        <w:rPr>
          <w:b/>
          <w:sz w:val="28"/>
          <w:szCs w:val="28"/>
        </w:rPr>
      </w:pPr>
      <w:r w:rsidRPr="00BE4DCC">
        <w:rPr>
          <w:b/>
          <w:sz w:val="28"/>
          <w:szCs w:val="28"/>
        </w:rPr>
        <w:t>9.1.5</w:t>
      </w:r>
      <w:r>
        <w:rPr>
          <w:b/>
          <w:sz w:val="28"/>
          <w:szCs w:val="28"/>
        </w:rPr>
        <w:t xml:space="preserve">, </w:t>
      </w:r>
      <w:r w:rsidRPr="00BE4DCC">
        <w:rPr>
          <w:b/>
          <w:sz w:val="28"/>
          <w:szCs w:val="28"/>
        </w:rPr>
        <w:t xml:space="preserve">9.1.6 </w:t>
      </w:r>
      <w:r w:rsidRPr="00E227BF">
        <w:rPr>
          <w:b/>
          <w:sz w:val="28"/>
          <w:szCs w:val="28"/>
        </w:rPr>
        <w:t>(Измененная редакция, Изм. № 1).</w:t>
      </w:r>
    </w:p>
    <w:p w:rsidR="006B6128" w:rsidRDefault="007A546E" w:rsidP="00A52A79">
      <w:pPr>
        <w:ind w:firstLine="567"/>
        <w:rPr>
          <w:sz w:val="28"/>
          <w:szCs w:val="28"/>
        </w:rPr>
      </w:pPr>
      <w:r w:rsidRPr="009324D8">
        <w:rPr>
          <w:sz w:val="28"/>
          <w:szCs w:val="28"/>
        </w:rPr>
        <w:t>9.1.7 Объем и перечень мероприятий по инженерной защите территории набережных проектиру</w:t>
      </w:r>
      <w:r w:rsidR="006B6128">
        <w:rPr>
          <w:sz w:val="28"/>
          <w:szCs w:val="28"/>
        </w:rPr>
        <w:t>ю</w:t>
      </w:r>
      <w:r w:rsidRPr="009324D8">
        <w:rPr>
          <w:sz w:val="28"/>
          <w:szCs w:val="28"/>
        </w:rPr>
        <w:t>тся с учетом</w:t>
      </w:r>
      <w:r w:rsidR="006B6128">
        <w:rPr>
          <w:sz w:val="28"/>
          <w:szCs w:val="28"/>
        </w:rPr>
        <w:t>:</w:t>
      </w:r>
    </w:p>
    <w:p w:rsidR="006B6128" w:rsidRDefault="006B6128" w:rsidP="00A52A79">
      <w:pPr>
        <w:ind w:firstLine="567"/>
        <w:rPr>
          <w:sz w:val="28"/>
          <w:szCs w:val="28"/>
        </w:rPr>
      </w:pPr>
      <w:r>
        <w:rPr>
          <w:sz w:val="28"/>
          <w:szCs w:val="28"/>
        </w:rPr>
        <w:t>-</w:t>
      </w:r>
      <w:r w:rsidR="007A546E" w:rsidRPr="009324D8">
        <w:rPr>
          <w:sz w:val="28"/>
          <w:szCs w:val="28"/>
        </w:rPr>
        <w:t xml:space="preserve"> нагрузок, вызываемых воздействиями водоема на берега и сооружения;</w:t>
      </w:r>
    </w:p>
    <w:p w:rsidR="006B6128" w:rsidRDefault="006B6128" w:rsidP="00A52A79">
      <w:pPr>
        <w:ind w:firstLine="567"/>
        <w:rPr>
          <w:sz w:val="28"/>
          <w:szCs w:val="28"/>
        </w:rPr>
      </w:pPr>
      <w:r>
        <w:rPr>
          <w:sz w:val="28"/>
          <w:szCs w:val="28"/>
        </w:rPr>
        <w:t>-</w:t>
      </w:r>
      <w:r w:rsidR="007A546E" w:rsidRPr="009324D8">
        <w:rPr>
          <w:sz w:val="28"/>
          <w:szCs w:val="28"/>
        </w:rPr>
        <w:t xml:space="preserve"> инженерно-геологически</w:t>
      </w:r>
      <w:r>
        <w:rPr>
          <w:sz w:val="28"/>
          <w:szCs w:val="28"/>
        </w:rPr>
        <w:t>х</w:t>
      </w:r>
      <w:r w:rsidR="007A546E" w:rsidRPr="009324D8">
        <w:rPr>
          <w:sz w:val="28"/>
          <w:szCs w:val="28"/>
        </w:rPr>
        <w:t xml:space="preserve"> услови</w:t>
      </w:r>
      <w:r>
        <w:rPr>
          <w:sz w:val="28"/>
          <w:szCs w:val="28"/>
        </w:rPr>
        <w:t>й</w:t>
      </w:r>
      <w:r w:rsidR="007A546E" w:rsidRPr="009324D8">
        <w:rPr>
          <w:sz w:val="28"/>
          <w:szCs w:val="28"/>
        </w:rPr>
        <w:t xml:space="preserve"> и рельеф</w:t>
      </w:r>
      <w:r>
        <w:rPr>
          <w:sz w:val="28"/>
          <w:szCs w:val="28"/>
        </w:rPr>
        <w:t>а</w:t>
      </w:r>
      <w:r w:rsidR="007A546E" w:rsidRPr="009324D8">
        <w:rPr>
          <w:sz w:val="28"/>
          <w:szCs w:val="28"/>
        </w:rPr>
        <w:t xml:space="preserve"> водоема;</w:t>
      </w:r>
    </w:p>
    <w:p w:rsidR="006B6128" w:rsidRDefault="006B6128" w:rsidP="00A52A79">
      <w:pPr>
        <w:ind w:firstLine="567"/>
        <w:rPr>
          <w:sz w:val="28"/>
          <w:szCs w:val="28"/>
        </w:rPr>
      </w:pPr>
      <w:r>
        <w:rPr>
          <w:sz w:val="28"/>
          <w:szCs w:val="28"/>
        </w:rPr>
        <w:t>-</w:t>
      </w:r>
      <w:r w:rsidR="007A546E" w:rsidRPr="009324D8">
        <w:rPr>
          <w:sz w:val="28"/>
          <w:szCs w:val="28"/>
        </w:rPr>
        <w:t xml:space="preserve"> использования защищаемой территории в градостроительных, промышленных и транспортных целях;</w:t>
      </w:r>
    </w:p>
    <w:p w:rsidR="007A546E" w:rsidRPr="009324D8" w:rsidRDefault="006B6128" w:rsidP="00A52A79">
      <w:pPr>
        <w:ind w:firstLine="567"/>
        <w:rPr>
          <w:sz w:val="28"/>
          <w:szCs w:val="28"/>
        </w:rPr>
      </w:pPr>
      <w:r>
        <w:rPr>
          <w:sz w:val="28"/>
          <w:szCs w:val="28"/>
        </w:rPr>
        <w:t>-</w:t>
      </w:r>
      <w:r w:rsidR="008A1060">
        <w:rPr>
          <w:sz w:val="28"/>
          <w:szCs w:val="28"/>
        </w:rPr>
        <w:t xml:space="preserve"> </w:t>
      </w:r>
      <w:r>
        <w:rPr>
          <w:sz w:val="28"/>
          <w:szCs w:val="28"/>
        </w:rPr>
        <w:t>требований к прибрежной полосе.</w:t>
      </w:r>
    </w:p>
    <w:p w:rsidR="00004288" w:rsidRDefault="007A546E" w:rsidP="00A52A79">
      <w:pPr>
        <w:ind w:firstLine="567"/>
        <w:rPr>
          <w:sz w:val="28"/>
          <w:szCs w:val="28"/>
        </w:rPr>
      </w:pPr>
      <w:r w:rsidRPr="009324D8">
        <w:rPr>
          <w:sz w:val="28"/>
          <w:szCs w:val="28"/>
        </w:rPr>
        <w:t>9.1.8 При проектировании набережных для предотвращения оползней следует предусматривать</w:t>
      </w:r>
      <w:r w:rsidR="00BB1E75">
        <w:rPr>
          <w:sz w:val="28"/>
          <w:szCs w:val="28"/>
        </w:rPr>
        <w:t>:</w:t>
      </w:r>
    </w:p>
    <w:p w:rsidR="00004288" w:rsidRDefault="00004288" w:rsidP="00A52A79">
      <w:pPr>
        <w:ind w:firstLine="567"/>
        <w:rPr>
          <w:sz w:val="28"/>
          <w:szCs w:val="28"/>
        </w:rPr>
      </w:pPr>
      <w:r>
        <w:rPr>
          <w:sz w:val="28"/>
          <w:szCs w:val="28"/>
        </w:rPr>
        <w:t xml:space="preserve">- </w:t>
      </w:r>
      <w:r w:rsidR="007A546E" w:rsidRPr="009324D8">
        <w:rPr>
          <w:sz w:val="28"/>
          <w:szCs w:val="28"/>
        </w:rPr>
        <w:t>регулирование режимов отведения грунтовых вод, поверхностного стока</w:t>
      </w:r>
      <w:r>
        <w:rPr>
          <w:sz w:val="28"/>
          <w:szCs w:val="28"/>
        </w:rPr>
        <w:t>;</w:t>
      </w:r>
    </w:p>
    <w:p w:rsidR="00004288" w:rsidRDefault="00004288" w:rsidP="00A52A79">
      <w:pPr>
        <w:ind w:firstLine="567"/>
        <w:rPr>
          <w:sz w:val="28"/>
          <w:szCs w:val="28"/>
        </w:rPr>
      </w:pPr>
      <w:r>
        <w:rPr>
          <w:sz w:val="28"/>
          <w:szCs w:val="28"/>
        </w:rPr>
        <w:t>-</w:t>
      </w:r>
      <w:r w:rsidR="007A546E" w:rsidRPr="009324D8">
        <w:rPr>
          <w:sz w:val="28"/>
          <w:szCs w:val="28"/>
        </w:rPr>
        <w:t xml:space="preserve"> укрепление высоких оползневых склонов контрфорсами из камня и щебня</w:t>
      </w:r>
      <w:r>
        <w:rPr>
          <w:sz w:val="28"/>
          <w:szCs w:val="28"/>
        </w:rPr>
        <w:t>;</w:t>
      </w:r>
    </w:p>
    <w:p w:rsidR="005462E4" w:rsidRDefault="00004288" w:rsidP="00A52A79">
      <w:pPr>
        <w:ind w:firstLine="567"/>
        <w:rPr>
          <w:sz w:val="28"/>
          <w:szCs w:val="28"/>
        </w:rPr>
      </w:pPr>
      <w:r>
        <w:rPr>
          <w:sz w:val="28"/>
          <w:szCs w:val="28"/>
        </w:rPr>
        <w:t>-</w:t>
      </w:r>
      <w:r w:rsidR="007A546E" w:rsidRPr="009324D8">
        <w:rPr>
          <w:sz w:val="28"/>
          <w:szCs w:val="28"/>
        </w:rPr>
        <w:t xml:space="preserve"> </w:t>
      </w:r>
      <w:r w:rsidR="005462E4">
        <w:rPr>
          <w:sz w:val="28"/>
          <w:szCs w:val="28"/>
        </w:rPr>
        <w:t>мероприятия</w:t>
      </w:r>
      <w:r w:rsidR="007A546E" w:rsidRPr="009324D8">
        <w:rPr>
          <w:sz w:val="28"/>
          <w:szCs w:val="28"/>
        </w:rPr>
        <w:t xml:space="preserve"> по предохранению естественных и искусственных контрфорсов оползневого массива от повреждения. </w:t>
      </w:r>
    </w:p>
    <w:p w:rsidR="005462E4" w:rsidRDefault="007A546E" w:rsidP="00A52A79">
      <w:pPr>
        <w:ind w:firstLine="567"/>
        <w:rPr>
          <w:sz w:val="28"/>
          <w:szCs w:val="28"/>
        </w:rPr>
      </w:pPr>
      <w:r w:rsidRPr="009324D8">
        <w:rPr>
          <w:sz w:val="28"/>
          <w:szCs w:val="28"/>
        </w:rPr>
        <w:t>Для повышения локальной и общей устойчивости откосов следует проводить террасирование склонов, посадку зеленых насаждений.</w:t>
      </w:r>
      <w:bookmarkStart w:id="65" w:name="_Toc500355080"/>
      <w:bookmarkStart w:id="66" w:name="_Toc506999796"/>
    </w:p>
    <w:p w:rsidR="007A546E" w:rsidRPr="005462E4" w:rsidRDefault="007A546E" w:rsidP="00A52A79">
      <w:pPr>
        <w:ind w:firstLine="567"/>
        <w:rPr>
          <w:b/>
          <w:sz w:val="28"/>
          <w:szCs w:val="28"/>
        </w:rPr>
      </w:pPr>
      <w:r w:rsidRPr="005462E4">
        <w:rPr>
          <w:b/>
          <w:sz w:val="28"/>
          <w:szCs w:val="28"/>
        </w:rPr>
        <w:t>9.2 Отвод поверхностных вод</w:t>
      </w:r>
      <w:bookmarkEnd w:id="65"/>
      <w:bookmarkEnd w:id="66"/>
    </w:p>
    <w:p w:rsidR="007A546E" w:rsidRPr="009324D8" w:rsidRDefault="007A546E" w:rsidP="00A52A79">
      <w:pPr>
        <w:ind w:firstLine="567"/>
        <w:rPr>
          <w:sz w:val="28"/>
          <w:szCs w:val="28"/>
        </w:rPr>
      </w:pPr>
      <w:r w:rsidRPr="009324D8">
        <w:rPr>
          <w:sz w:val="28"/>
          <w:szCs w:val="28"/>
        </w:rPr>
        <w:t>9.2.1 При проектировании набережных следует обеспечивать их защиту</w:t>
      </w:r>
      <w:r w:rsidR="00004288">
        <w:rPr>
          <w:sz w:val="28"/>
          <w:szCs w:val="28"/>
        </w:rPr>
        <w:t>:</w:t>
      </w:r>
      <w:r w:rsidRPr="009324D8">
        <w:rPr>
          <w:sz w:val="28"/>
          <w:szCs w:val="28"/>
        </w:rPr>
        <w:t xml:space="preserve"> от затопления паводковыми водами, ветровым нагоном воды; от подтопления грунтовыми водами – подсыпкой (намывом) или обвалованием согласно </w:t>
      </w:r>
      <w:r w:rsidR="00A357B6">
        <w:rPr>
          <w:sz w:val="28"/>
          <w:szCs w:val="28"/>
        </w:rPr>
        <w:br/>
      </w:r>
      <w:r w:rsidRPr="009324D8">
        <w:rPr>
          <w:sz w:val="28"/>
          <w:szCs w:val="28"/>
        </w:rPr>
        <w:t>СП 58.13330.</w:t>
      </w:r>
    </w:p>
    <w:p w:rsidR="007A546E" w:rsidRPr="00BE10F6" w:rsidRDefault="007A546E" w:rsidP="00A52A79">
      <w:pPr>
        <w:ind w:firstLine="567"/>
        <w:rPr>
          <w:sz w:val="28"/>
          <w:szCs w:val="28"/>
        </w:rPr>
      </w:pPr>
      <w:r w:rsidRPr="00BE10F6">
        <w:rPr>
          <w:sz w:val="28"/>
          <w:szCs w:val="28"/>
        </w:rPr>
        <w:t>9.2.2 Для отвода поверхностных вод с территории</w:t>
      </w:r>
      <w:r w:rsidR="005830AF" w:rsidRPr="00BE10F6">
        <w:rPr>
          <w:sz w:val="28"/>
          <w:szCs w:val="28"/>
        </w:rPr>
        <w:t xml:space="preserve"> и объектов</w:t>
      </w:r>
      <w:r w:rsidRPr="00BE10F6">
        <w:rPr>
          <w:sz w:val="28"/>
          <w:szCs w:val="28"/>
        </w:rPr>
        <w:t xml:space="preserve"> набережных следует проектировать дождевую канализацию закрытого типа с предварительной очисткой стока в соответствии с СП 32.13330 и</w:t>
      </w:r>
      <w:r w:rsidR="00004288">
        <w:rPr>
          <w:sz w:val="28"/>
          <w:szCs w:val="28"/>
        </w:rPr>
        <w:t xml:space="preserve"> (</w:t>
      </w:r>
      <w:r w:rsidR="005830AF" w:rsidRPr="00BE10F6">
        <w:rPr>
          <w:sz w:val="28"/>
          <w:szCs w:val="28"/>
        </w:rPr>
        <w:t>или</w:t>
      </w:r>
      <w:r w:rsidR="00004288">
        <w:rPr>
          <w:sz w:val="28"/>
          <w:szCs w:val="28"/>
        </w:rPr>
        <w:t>)</w:t>
      </w:r>
      <w:r w:rsidRPr="00BE10F6">
        <w:rPr>
          <w:sz w:val="28"/>
          <w:szCs w:val="28"/>
        </w:rPr>
        <w:t xml:space="preserve"> очистные сооружения модульного типа или предусматривать направление ливневых стоков в городские очистные сооружения.</w:t>
      </w:r>
    </w:p>
    <w:p w:rsidR="00A357B6" w:rsidRPr="00A357B6" w:rsidRDefault="00A357B6" w:rsidP="00A357B6">
      <w:pPr>
        <w:ind w:firstLine="567"/>
        <w:rPr>
          <w:sz w:val="28"/>
          <w:szCs w:val="28"/>
        </w:rPr>
      </w:pPr>
      <w:r w:rsidRPr="00A357B6">
        <w:rPr>
          <w:sz w:val="28"/>
          <w:szCs w:val="28"/>
        </w:rPr>
        <w:t xml:space="preserve">9.2.3 Водоотводящие сооружения и устройства открытого типа (канавы, кюветы, лотки) допускается применять изолированные из водонепроницаемых материалов, предотвращающих поступление загрязняющих веществ, иных веществ и микроорганизмов в окружающую среду на территории парков, примыкающих к набережным. </w:t>
      </w:r>
    </w:p>
    <w:p w:rsidR="007A546E" w:rsidRPr="00BE10F6" w:rsidRDefault="00A357B6" w:rsidP="00A357B6">
      <w:pPr>
        <w:ind w:firstLine="567"/>
        <w:rPr>
          <w:sz w:val="28"/>
          <w:szCs w:val="28"/>
        </w:rPr>
      </w:pPr>
      <w:r w:rsidRPr="00A357B6">
        <w:rPr>
          <w:sz w:val="28"/>
          <w:szCs w:val="28"/>
        </w:rPr>
        <w:t>На пересечении с объектами дорожно-</w:t>
      </w:r>
      <w:proofErr w:type="spellStart"/>
      <w:r w:rsidRPr="00A357B6">
        <w:rPr>
          <w:sz w:val="28"/>
          <w:szCs w:val="28"/>
        </w:rPr>
        <w:t>тропиночной</w:t>
      </w:r>
      <w:proofErr w:type="spellEnd"/>
      <w:r w:rsidRPr="00A357B6">
        <w:rPr>
          <w:sz w:val="28"/>
          <w:szCs w:val="28"/>
        </w:rPr>
        <w:t xml:space="preserve"> сети и тротуарами обязательным является устройство мостиков или труб, с учетом требований СП 32.13330, СП 42.13330, СП 475.1325800, природоохранного и санитарно-эпидемиологического законодательства.</w:t>
      </w:r>
    </w:p>
    <w:p w:rsidR="007A546E" w:rsidRPr="009324D8" w:rsidRDefault="007A546E" w:rsidP="00A52A79">
      <w:pPr>
        <w:ind w:firstLine="567"/>
        <w:rPr>
          <w:sz w:val="28"/>
          <w:szCs w:val="28"/>
        </w:rPr>
      </w:pPr>
      <w:r w:rsidRPr="009324D8">
        <w:rPr>
          <w:sz w:val="28"/>
          <w:szCs w:val="28"/>
        </w:rPr>
        <w:t>9.2.4 На набережных с высоким уровнем грунтовых вод и на заболоченных участках следует предусматривать устройство закрытых дренажей</w:t>
      </w:r>
      <w:r w:rsidR="00004288">
        <w:rPr>
          <w:sz w:val="28"/>
          <w:szCs w:val="28"/>
        </w:rPr>
        <w:t>,</w:t>
      </w:r>
      <w:r w:rsidRPr="009324D8">
        <w:rPr>
          <w:sz w:val="28"/>
          <w:szCs w:val="28"/>
        </w:rPr>
        <w:t xml:space="preserve"> на озелененных </w:t>
      </w:r>
      <w:r w:rsidR="00A357B6" w:rsidRPr="00A357B6">
        <w:rPr>
          <w:sz w:val="28"/>
          <w:szCs w:val="28"/>
        </w:rPr>
        <w:t>территориях допускается устраивать</w:t>
      </w:r>
      <w:r w:rsidRPr="009324D8">
        <w:rPr>
          <w:sz w:val="28"/>
          <w:szCs w:val="28"/>
        </w:rPr>
        <w:t xml:space="preserve"> открытую осушительную сеть.</w:t>
      </w:r>
    </w:p>
    <w:p w:rsidR="00A357B6" w:rsidRDefault="00A357B6" w:rsidP="00A357B6">
      <w:pPr>
        <w:pStyle w:val="af5"/>
        <w:ind w:firstLine="567"/>
        <w:rPr>
          <w:b/>
          <w:sz w:val="28"/>
          <w:szCs w:val="28"/>
        </w:rPr>
      </w:pPr>
      <w:r w:rsidRPr="00BE4DCC">
        <w:rPr>
          <w:b/>
          <w:sz w:val="28"/>
          <w:szCs w:val="28"/>
        </w:rPr>
        <w:t>9.</w:t>
      </w:r>
      <w:r>
        <w:rPr>
          <w:b/>
          <w:sz w:val="28"/>
          <w:szCs w:val="28"/>
        </w:rPr>
        <w:t>2</w:t>
      </w:r>
      <w:r w:rsidRPr="00BE4DCC">
        <w:rPr>
          <w:b/>
          <w:sz w:val="28"/>
          <w:szCs w:val="28"/>
        </w:rPr>
        <w:t>.</w:t>
      </w:r>
      <w:r>
        <w:rPr>
          <w:b/>
          <w:sz w:val="28"/>
          <w:szCs w:val="28"/>
        </w:rPr>
        <w:t xml:space="preserve">3, </w:t>
      </w:r>
      <w:r w:rsidRPr="00BE4DCC">
        <w:rPr>
          <w:b/>
          <w:sz w:val="28"/>
          <w:szCs w:val="28"/>
        </w:rPr>
        <w:t>9.</w:t>
      </w:r>
      <w:r>
        <w:rPr>
          <w:b/>
          <w:sz w:val="28"/>
          <w:szCs w:val="28"/>
        </w:rPr>
        <w:t>2</w:t>
      </w:r>
      <w:r w:rsidRPr="00BE4DCC">
        <w:rPr>
          <w:b/>
          <w:sz w:val="28"/>
          <w:szCs w:val="28"/>
        </w:rPr>
        <w:t>.</w:t>
      </w:r>
      <w:r>
        <w:rPr>
          <w:b/>
          <w:sz w:val="28"/>
          <w:szCs w:val="28"/>
        </w:rPr>
        <w:t>4</w:t>
      </w:r>
      <w:r w:rsidRPr="00BE4DCC">
        <w:rPr>
          <w:b/>
          <w:sz w:val="28"/>
          <w:szCs w:val="28"/>
        </w:rPr>
        <w:t xml:space="preserve"> </w:t>
      </w:r>
      <w:r w:rsidRPr="00E227BF">
        <w:rPr>
          <w:b/>
          <w:sz w:val="28"/>
          <w:szCs w:val="28"/>
        </w:rPr>
        <w:t>(Измененная редакция, Изм. № 1).</w:t>
      </w:r>
    </w:p>
    <w:p w:rsidR="00004288" w:rsidRDefault="007A546E" w:rsidP="00A52A79">
      <w:pPr>
        <w:ind w:firstLine="567"/>
        <w:rPr>
          <w:sz w:val="28"/>
          <w:szCs w:val="28"/>
        </w:rPr>
      </w:pPr>
      <w:r w:rsidRPr="009324D8">
        <w:rPr>
          <w:sz w:val="28"/>
          <w:szCs w:val="28"/>
        </w:rPr>
        <w:t xml:space="preserve">9.2.5 Технические решения должны обеспечивать </w:t>
      </w:r>
      <w:r w:rsidRPr="00F60177">
        <w:rPr>
          <w:sz w:val="28"/>
          <w:szCs w:val="28"/>
        </w:rPr>
        <w:t>(СП 116.13330)</w:t>
      </w:r>
      <w:r w:rsidRPr="009324D8">
        <w:rPr>
          <w:sz w:val="28"/>
          <w:szCs w:val="28"/>
        </w:rPr>
        <w:t xml:space="preserve"> понижение уровня грунтовых вод от проектной отметки на территории:</w:t>
      </w:r>
    </w:p>
    <w:p w:rsidR="00004288" w:rsidRDefault="00004288" w:rsidP="00A52A79">
      <w:pPr>
        <w:ind w:firstLine="567"/>
        <w:rPr>
          <w:sz w:val="28"/>
          <w:szCs w:val="28"/>
        </w:rPr>
      </w:pPr>
      <w:r>
        <w:rPr>
          <w:sz w:val="28"/>
          <w:szCs w:val="28"/>
        </w:rPr>
        <w:t>-</w:t>
      </w:r>
      <w:r w:rsidR="007A546E" w:rsidRPr="009324D8">
        <w:rPr>
          <w:sz w:val="28"/>
          <w:szCs w:val="28"/>
        </w:rPr>
        <w:t xml:space="preserve"> для зон капитальной застройки – не менее 2 м;</w:t>
      </w:r>
    </w:p>
    <w:p w:rsidR="007A546E" w:rsidRPr="009324D8" w:rsidRDefault="00004288" w:rsidP="00A52A79">
      <w:pPr>
        <w:ind w:firstLine="567"/>
        <w:rPr>
          <w:sz w:val="28"/>
          <w:szCs w:val="28"/>
        </w:rPr>
      </w:pPr>
      <w:r>
        <w:rPr>
          <w:sz w:val="28"/>
          <w:szCs w:val="28"/>
        </w:rPr>
        <w:t>-</w:t>
      </w:r>
      <w:r w:rsidR="007A546E" w:rsidRPr="009324D8">
        <w:rPr>
          <w:sz w:val="28"/>
          <w:szCs w:val="28"/>
        </w:rPr>
        <w:t xml:space="preserve"> для зон зеленых насаждений – не менее 1 м.</w:t>
      </w:r>
    </w:p>
    <w:p w:rsidR="00A357B6" w:rsidRDefault="007A546E" w:rsidP="00A357B6">
      <w:pPr>
        <w:ind w:firstLine="567"/>
        <w:rPr>
          <w:sz w:val="28"/>
          <w:szCs w:val="28"/>
        </w:rPr>
      </w:pPr>
      <w:r w:rsidRPr="009324D8">
        <w:rPr>
          <w:sz w:val="28"/>
          <w:szCs w:val="28"/>
        </w:rPr>
        <w:t>9.2.6 Для обеспечения водоотвода набережных следует обеспечивать их продольный уклон не менее 5 ‰ (п</w:t>
      </w:r>
      <w:r w:rsidR="00004288">
        <w:rPr>
          <w:sz w:val="28"/>
          <w:szCs w:val="28"/>
        </w:rPr>
        <w:t>ри</w:t>
      </w:r>
      <w:r w:rsidRPr="009324D8">
        <w:rPr>
          <w:sz w:val="28"/>
          <w:szCs w:val="28"/>
        </w:rPr>
        <w:t xml:space="preserve"> обосновани</w:t>
      </w:r>
      <w:r w:rsidR="00004288">
        <w:rPr>
          <w:sz w:val="28"/>
          <w:szCs w:val="28"/>
        </w:rPr>
        <w:t>и</w:t>
      </w:r>
      <w:r w:rsidRPr="009324D8">
        <w:rPr>
          <w:sz w:val="28"/>
          <w:szCs w:val="28"/>
        </w:rPr>
        <w:t xml:space="preserve"> допускается не менее 3 ‰).</w:t>
      </w:r>
      <w:bookmarkStart w:id="67" w:name="_Toc500355081"/>
      <w:bookmarkStart w:id="68" w:name="_Toc506999797"/>
    </w:p>
    <w:p w:rsidR="00A357B6" w:rsidRPr="00A357B6" w:rsidRDefault="00A357B6" w:rsidP="00A357B6">
      <w:pPr>
        <w:ind w:firstLine="567"/>
        <w:rPr>
          <w:sz w:val="28"/>
          <w:szCs w:val="28"/>
        </w:rPr>
      </w:pPr>
    </w:p>
    <w:p w:rsidR="00A357B6" w:rsidRPr="00A357B6" w:rsidRDefault="007A546E" w:rsidP="00A357B6">
      <w:pPr>
        <w:ind w:firstLine="567"/>
        <w:rPr>
          <w:b/>
          <w:sz w:val="28"/>
          <w:szCs w:val="28"/>
        </w:rPr>
      </w:pPr>
      <w:r w:rsidRPr="00A357B6">
        <w:rPr>
          <w:b/>
          <w:sz w:val="28"/>
          <w:szCs w:val="28"/>
        </w:rPr>
        <w:t>10 Требования по обеспечению безопасности</w:t>
      </w:r>
      <w:bookmarkStart w:id="69" w:name="_Toc500355082"/>
      <w:bookmarkStart w:id="70" w:name="_Toc506999798"/>
      <w:bookmarkEnd w:id="67"/>
      <w:bookmarkEnd w:id="68"/>
    </w:p>
    <w:p w:rsidR="007A546E" w:rsidRPr="00A357B6" w:rsidRDefault="007A546E" w:rsidP="00A357B6">
      <w:pPr>
        <w:ind w:firstLine="567"/>
        <w:rPr>
          <w:b/>
          <w:sz w:val="28"/>
          <w:szCs w:val="28"/>
        </w:rPr>
      </w:pPr>
      <w:r w:rsidRPr="00A357B6">
        <w:rPr>
          <w:b/>
          <w:sz w:val="28"/>
          <w:szCs w:val="28"/>
        </w:rPr>
        <w:t>10.1 Общие требования</w:t>
      </w:r>
      <w:bookmarkEnd w:id="69"/>
      <w:bookmarkEnd w:id="70"/>
    </w:p>
    <w:p w:rsidR="007A546E" w:rsidRPr="009324D8" w:rsidRDefault="007A546E" w:rsidP="00A52A79">
      <w:pPr>
        <w:pStyle w:val="vvtxt0"/>
        <w:spacing w:line="240" w:lineRule="auto"/>
        <w:ind w:firstLine="567"/>
      </w:pPr>
      <w:r w:rsidRPr="00A357B6">
        <w:rPr>
          <w:szCs w:val="28"/>
        </w:rPr>
        <w:t>10.1.1 При проектировании следует разрабатывать мероприятия по обеспечению безопасности набережной</w:t>
      </w:r>
      <w:r w:rsidRPr="009324D8">
        <w:t xml:space="preserve"> как гидротехнического сооружения </w:t>
      </w:r>
      <w:r w:rsidR="00004288">
        <w:t>на</w:t>
      </w:r>
      <w:r w:rsidRPr="009324D8">
        <w:t xml:space="preserve"> период строительства и эксплуатации в соответствии </w:t>
      </w:r>
      <w:r w:rsidR="00332FA2" w:rsidRPr="009324D8">
        <w:t>с [1]</w:t>
      </w:r>
      <w:r w:rsidR="00004288">
        <w:t>–</w:t>
      </w:r>
      <w:r w:rsidR="00332FA2" w:rsidRPr="009324D8">
        <w:t xml:space="preserve">[4], </w:t>
      </w:r>
      <w:r w:rsidR="00332FA2" w:rsidRPr="009324D8">
        <w:rPr>
          <w:szCs w:val="28"/>
        </w:rPr>
        <w:t>СП 41.13330, СП 58.13330, СП 101.13330, СП 104.13330, СП 116.13330, СП 277.1325800</w:t>
      </w:r>
      <w:r w:rsidR="00332FA2" w:rsidRPr="009324D8">
        <w:t>.</w:t>
      </w:r>
    </w:p>
    <w:p w:rsidR="00A357B6" w:rsidRPr="00EF3380" w:rsidRDefault="00A357B6" w:rsidP="00A357B6">
      <w:pPr>
        <w:pStyle w:val="vvtxt0"/>
        <w:spacing w:line="240" w:lineRule="auto"/>
        <w:ind w:firstLine="567"/>
      </w:pPr>
      <w:r w:rsidRPr="00EF3380">
        <w:t xml:space="preserve">10.1.2 Безопасность всех видов передвижений населения по набережной (совершаемых пешком, на транспорте, </w:t>
      </w:r>
      <w:proofErr w:type="spellStart"/>
      <w:r w:rsidRPr="00EF3380">
        <w:t>велотранспорте</w:t>
      </w:r>
      <w:proofErr w:type="spellEnd"/>
      <w:r w:rsidRPr="00EF3380">
        <w:t xml:space="preserve"> и СИМ) должна обеспечиваться планировочными решениями, а также техническими средствами организации дорожного движения.</w:t>
      </w:r>
    </w:p>
    <w:p w:rsidR="007A546E" w:rsidRPr="009324D8" w:rsidRDefault="00A357B6" w:rsidP="00A357B6">
      <w:pPr>
        <w:pStyle w:val="vvtxt0"/>
        <w:spacing w:line="240" w:lineRule="auto"/>
        <w:ind w:firstLine="567"/>
      </w:pPr>
      <w:r w:rsidRPr="00EF3380">
        <w:t>10.1.3 При проектировании следует обеспечивать экологическую безопасность набережной на период строительства и эксплуатации в целях осуществления принципов устойчивого развития: рационального природопользования, сокращения потребления энергетических ресурсов и снижения вредных воздействий на окружающую среду, формирования комфортной среды обитания человека, учитывая требования ГОСТ Р 54964.</w:t>
      </w:r>
    </w:p>
    <w:p w:rsidR="00A357B6" w:rsidRPr="00A357B6" w:rsidRDefault="00A357B6" w:rsidP="00A357B6">
      <w:pPr>
        <w:pStyle w:val="af5"/>
        <w:ind w:firstLine="567"/>
        <w:rPr>
          <w:b/>
          <w:sz w:val="28"/>
          <w:szCs w:val="28"/>
        </w:rPr>
      </w:pPr>
      <w:bookmarkStart w:id="71" w:name="_Toc500355083"/>
      <w:bookmarkStart w:id="72" w:name="_Toc506999799"/>
      <w:r w:rsidRPr="00A357B6">
        <w:rPr>
          <w:b/>
          <w:sz w:val="28"/>
          <w:szCs w:val="28"/>
        </w:rPr>
        <w:t>10.1.2, 10.1.3 (Измененная редакция, Изм. № 1).</w:t>
      </w:r>
    </w:p>
    <w:p w:rsidR="007A546E" w:rsidRPr="00A357B6" w:rsidRDefault="007A546E" w:rsidP="00A357B6">
      <w:pPr>
        <w:pStyle w:val="af5"/>
        <w:ind w:firstLine="567"/>
        <w:rPr>
          <w:b/>
          <w:sz w:val="28"/>
          <w:szCs w:val="28"/>
        </w:rPr>
      </w:pPr>
      <w:r w:rsidRPr="00A357B6">
        <w:rPr>
          <w:b/>
          <w:sz w:val="28"/>
          <w:szCs w:val="28"/>
        </w:rPr>
        <w:t>10.2 Безопасность движения транспорта и пешеходов</w:t>
      </w:r>
      <w:bookmarkEnd w:id="71"/>
      <w:bookmarkEnd w:id="72"/>
    </w:p>
    <w:p w:rsidR="007A546E" w:rsidRPr="009324D8" w:rsidRDefault="007A546E" w:rsidP="00A52A79">
      <w:pPr>
        <w:pStyle w:val="vvtxt0"/>
        <w:spacing w:line="240" w:lineRule="auto"/>
        <w:ind w:firstLine="567"/>
      </w:pPr>
      <w:r w:rsidRPr="00A357B6">
        <w:rPr>
          <w:b/>
          <w:szCs w:val="28"/>
        </w:rPr>
        <w:t xml:space="preserve">10.2.1 </w:t>
      </w:r>
      <w:r w:rsidR="00A357B6" w:rsidRPr="00A357B6">
        <w:rPr>
          <w:b/>
          <w:szCs w:val="28"/>
        </w:rPr>
        <w:t>(</w:t>
      </w:r>
      <w:r w:rsidR="00A357B6" w:rsidRPr="00E227BF">
        <w:rPr>
          <w:b/>
          <w:szCs w:val="28"/>
        </w:rPr>
        <w:t>Исключен, Изм. № 1).</w:t>
      </w:r>
    </w:p>
    <w:p w:rsidR="007A546E" w:rsidRPr="009324D8" w:rsidRDefault="007A546E" w:rsidP="00A52A79">
      <w:pPr>
        <w:pStyle w:val="vvtxt0"/>
        <w:spacing w:line="240" w:lineRule="auto"/>
        <w:ind w:firstLine="567"/>
      </w:pPr>
      <w:r w:rsidRPr="009324D8">
        <w:t>10.2.2 Схема организации движения транспорта и пешеходов на набережной должна обеспечивать:</w:t>
      </w:r>
    </w:p>
    <w:p w:rsidR="007A546E" w:rsidRPr="009324D8" w:rsidRDefault="00004288" w:rsidP="00A52A79">
      <w:pPr>
        <w:pStyle w:val="vvtxt0"/>
        <w:spacing w:line="240" w:lineRule="auto"/>
        <w:ind w:firstLine="567"/>
      </w:pPr>
      <w:r>
        <w:t xml:space="preserve">- </w:t>
      </w:r>
      <w:r w:rsidR="007A546E" w:rsidRPr="009324D8">
        <w:t xml:space="preserve">минимальное </w:t>
      </w:r>
      <w:r>
        <w:t>число</w:t>
      </w:r>
      <w:r w:rsidR="007A546E" w:rsidRPr="009324D8">
        <w:t xml:space="preserve"> точек пересечения транспорта и пешеходов;</w:t>
      </w:r>
    </w:p>
    <w:p w:rsidR="007A546E" w:rsidRPr="009324D8" w:rsidRDefault="00004288" w:rsidP="00A52A79">
      <w:pPr>
        <w:pStyle w:val="vvtxt0"/>
        <w:spacing w:line="240" w:lineRule="auto"/>
        <w:ind w:firstLine="567"/>
      </w:pPr>
      <w:r>
        <w:t xml:space="preserve">- </w:t>
      </w:r>
      <w:r w:rsidR="007A546E" w:rsidRPr="009324D8">
        <w:t>условия видимости транспортных средств и пешеходов конфликтных и встречного направлений движения;</w:t>
      </w:r>
    </w:p>
    <w:p w:rsidR="007A546E" w:rsidRDefault="00A357B6" w:rsidP="00A52A79">
      <w:pPr>
        <w:pStyle w:val="vvtxt0"/>
        <w:spacing w:line="240" w:lineRule="auto"/>
        <w:ind w:firstLine="567"/>
      </w:pPr>
      <w:r w:rsidRPr="00A357B6">
        <w:t>- другие планировочные и технические мероприятия, обеспечивающие безопасность движения пешеходов и транспорта.</w:t>
      </w:r>
    </w:p>
    <w:p w:rsidR="00A357B6" w:rsidRPr="009324D8" w:rsidRDefault="00A357B6" w:rsidP="00A52A79">
      <w:pPr>
        <w:pStyle w:val="vvtxt0"/>
        <w:spacing w:line="240" w:lineRule="auto"/>
        <w:ind w:firstLine="567"/>
      </w:pPr>
      <w:r w:rsidRPr="00EF3380">
        <w:t xml:space="preserve">Размещение </w:t>
      </w:r>
      <w:proofErr w:type="gramStart"/>
      <w:r w:rsidRPr="00EF3380">
        <w:t>на набережных беседок</w:t>
      </w:r>
      <w:proofErr w:type="gramEnd"/>
      <w:r w:rsidRPr="00EF3380">
        <w:t>, павильонов, МАФ и пр. не должно затруднять движение пешеходов, обеспечивая им кратчайшие пути следования, а также движение транспортных средств.</w:t>
      </w:r>
    </w:p>
    <w:p w:rsidR="00332FA2" w:rsidRPr="009324D8" w:rsidRDefault="007A546E" w:rsidP="00A52A79">
      <w:pPr>
        <w:pStyle w:val="vvtxt0"/>
        <w:spacing w:line="240" w:lineRule="auto"/>
        <w:ind w:firstLine="567"/>
        <w:rPr>
          <w:szCs w:val="28"/>
          <w:lang w:eastAsia="x-none"/>
        </w:rPr>
      </w:pPr>
      <w:r w:rsidRPr="009324D8">
        <w:t xml:space="preserve">10.2.3 Обеспечение соблюдения установленного скоростного режима должно </w:t>
      </w:r>
      <w:r w:rsidR="001606DA">
        <w:t xml:space="preserve">достигаться за счет </w:t>
      </w:r>
      <w:r w:rsidR="00A357B6" w:rsidRPr="00A357B6">
        <w:rPr>
          <w:szCs w:val="28"/>
        </w:rPr>
        <w:t>планировочных решений, а также</w:t>
      </w:r>
      <w:r w:rsidRPr="009324D8">
        <w:rPr>
          <w:szCs w:val="28"/>
        </w:rPr>
        <w:t xml:space="preserve"> установки технических средств организации дорожного движения в зонах снижения скорости </w:t>
      </w:r>
      <w:r w:rsidR="00004288">
        <w:rPr>
          <w:szCs w:val="28"/>
        </w:rPr>
        <w:t xml:space="preserve">в </w:t>
      </w:r>
      <w:r w:rsidRPr="009324D8">
        <w:rPr>
          <w:szCs w:val="28"/>
        </w:rPr>
        <w:t xml:space="preserve">соответствии с требованиями </w:t>
      </w:r>
      <w:r w:rsidR="00332FA2" w:rsidRPr="009324D8">
        <w:rPr>
          <w:szCs w:val="28"/>
          <w:lang w:val="x-none" w:eastAsia="x-none"/>
        </w:rPr>
        <w:t>ГОСТ Р 50597, ГОСТ Р 52289, ГОСТ Р 52290, ГОСТ Р 51256, ГОСТ Р 52605, ГОСТ Р 52282, [</w:t>
      </w:r>
      <w:r w:rsidR="00332FA2" w:rsidRPr="00A679C3">
        <w:rPr>
          <w:szCs w:val="28"/>
          <w:lang w:val="x-none" w:eastAsia="x-none"/>
        </w:rPr>
        <w:t>10], [1</w:t>
      </w:r>
      <w:r w:rsidR="001D18FD" w:rsidRPr="00A679C3">
        <w:rPr>
          <w:szCs w:val="28"/>
          <w:lang w:eastAsia="x-none"/>
        </w:rPr>
        <w:t>5</w:t>
      </w:r>
      <w:r w:rsidR="00332FA2" w:rsidRPr="00A679C3">
        <w:rPr>
          <w:szCs w:val="28"/>
          <w:lang w:val="x-none" w:eastAsia="x-none"/>
        </w:rPr>
        <w:t>].</w:t>
      </w:r>
    </w:p>
    <w:p w:rsidR="007A546E" w:rsidRDefault="007A546E" w:rsidP="00A52A79">
      <w:pPr>
        <w:pStyle w:val="vvtxt0"/>
        <w:spacing w:line="240" w:lineRule="auto"/>
        <w:ind w:firstLine="567"/>
      </w:pPr>
      <w:r w:rsidRPr="009324D8">
        <w:t>10.2.4 На участках транспортно-пешеходных набережных, где в составе прилегающей застройки размещаются объект</w:t>
      </w:r>
      <w:r w:rsidR="00386A3F">
        <w:t>ы</w:t>
      </w:r>
      <w:r w:rsidRPr="009324D8">
        <w:t xml:space="preserve"> социального назначения и массового посещения, следует предусматривать мероприятия по снижению скорости движения автомобилей с помощью плани</w:t>
      </w:r>
      <w:r w:rsidR="00004288">
        <w:t>ровочных и технических средств.</w:t>
      </w:r>
    </w:p>
    <w:p w:rsidR="00A357B6" w:rsidRPr="00EF3380" w:rsidRDefault="00A357B6" w:rsidP="00A357B6">
      <w:pPr>
        <w:pStyle w:val="vvtxt0"/>
        <w:spacing w:line="240" w:lineRule="auto"/>
        <w:ind w:firstLine="567"/>
        <w:rPr>
          <w:szCs w:val="28"/>
        </w:rPr>
      </w:pPr>
      <w:r w:rsidRPr="00EF3380">
        <w:rPr>
          <w:szCs w:val="28"/>
        </w:rPr>
        <w:t>Для транспортно-пешеходных набережных необходимо обеспечивать треугольник видимости на нерегулируемых перекрестках, на примыканиях улиц и дорог, в местах размещения наземных пешеходных переходов в соответствии с требованиями пункта 11.16 СП 42.13330.2016.</w:t>
      </w:r>
    </w:p>
    <w:p w:rsidR="00A357B6" w:rsidRPr="009324D8" w:rsidRDefault="00A357B6" w:rsidP="00A357B6">
      <w:pPr>
        <w:pStyle w:val="vvtxt0"/>
        <w:spacing w:line="240" w:lineRule="auto"/>
        <w:ind w:firstLine="567"/>
      </w:pPr>
      <w:r w:rsidRPr="00EF3380">
        <w:rPr>
          <w:szCs w:val="28"/>
        </w:rPr>
        <w:t>В местах размещения наземных пешеходных переходов рекомендуется повышать уровень освещенности в соответствии с СП 323.1325800.</w:t>
      </w:r>
    </w:p>
    <w:p w:rsidR="007A546E" w:rsidRPr="009324D8" w:rsidRDefault="007A546E" w:rsidP="00A52A79">
      <w:pPr>
        <w:pStyle w:val="vvtxt0"/>
        <w:spacing w:line="240" w:lineRule="auto"/>
        <w:ind w:firstLine="567"/>
      </w:pPr>
      <w:r w:rsidRPr="009324D8">
        <w:t>10.2.5 На транспортно-пешеходных набережных с высокой плотность</w:t>
      </w:r>
      <w:r w:rsidR="00E70EE6">
        <w:t>ю</w:t>
      </w:r>
      <w:r w:rsidRPr="009324D8">
        <w:t xml:space="preserve"> пешеходных потоков (0,2</w:t>
      </w:r>
      <w:r w:rsidR="00004288">
        <w:t>–</w:t>
      </w:r>
      <w:r w:rsidRPr="009324D8">
        <w:t>0,25 чел./м</w:t>
      </w:r>
      <w:r w:rsidR="00386A3F">
        <w:rPr>
          <w:vertAlign w:val="superscript"/>
        </w:rPr>
        <w:t>2</w:t>
      </w:r>
      <w:r w:rsidRPr="009324D8">
        <w:t xml:space="preserve"> и более) для предотвращения попадания транспортных средств на эспланады и тротуары</w:t>
      </w:r>
      <w:r w:rsidR="00A357B6" w:rsidRPr="00A357B6">
        <w:t xml:space="preserve">, а также для предотвращения случайного выхода пешеходов на инфраструктуру для движения </w:t>
      </w:r>
      <w:proofErr w:type="spellStart"/>
      <w:r w:rsidR="00A357B6" w:rsidRPr="00A357B6">
        <w:t>велотранспорта</w:t>
      </w:r>
      <w:proofErr w:type="spellEnd"/>
      <w:r w:rsidR="00A357B6" w:rsidRPr="00A357B6">
        <w:t xml:space="preserve"> и СИМ</w:t>
      </w:r>
      <w:r w:rsidRPr="009324D8">
        <w:t xml:space="preserve"> следует предусматривать разделение движения потоков транспорта и пешеходов одним или не</w:t>
      </w:r>
      <w:r w:rsidR="00004288">
        <w:t>сколькими следующими способами:</w:t>
      </w:r>
    </w:p>
    <w:p w:rsidR="007A546E" w:rsidRPr="009324D8" w:rsidRDefault="00004288" w:rsidP="00A52A79">
      <w:pPr>
        <w:pStyle w:val="vvtxt0"/>
        <w:spacing w:line="240" w:lineRule="auto"/>
        <w:ind w:firstLine="567"/>
      </w:pPr>
      <w:r>
        <w:t xml:space="preserve">- </w:t>
      </w:r>
      <w:r w:rsidR="007A546E" w:rsidRPr="009324D8">
        <w:t>устройство разделительных полос с озеленением и частой посадкой деревьев</w:t>
      </w:r>
      <w:r w:rsidR="00A357B6" w:rsidRPr="00A357B6">
        <w:t xml:space="preserve"> и кустарников</w:t>
      </w:r>
      <w:r w:rsidR="00A357B6">
        <w:t>;</w:t>
      </w:r>
    </w:p>
    <w:p w:rsidR="007A546E" w:rsidRPr="009324D8" w:rsidRDefault="00004288" w:rsidP="00A52A79">
      <w:pPr>
        <w:pStyle w:val="vvtxt0"/>
        <w:spacing w:line="240" w:lineRule="auto"/>
        <w:ind w:firstLine="567"/>
      </w:pPr>
      <w:r>
        <w:t xml:space="preserve">- </w:t>
      </w:r>
      <w:r w:rsidR="007A546E" w:rsidRPr="009324D8">
        <w:t>установка бетонных тумб</w:t>
      </w:r>
      <w:r w:rsidR="00A357B6" w:rsidRPr="00A357B6">
        <w:t xml:space="preserve"> или МАФ</w:t>
      </w:r>
      <w:r w:rsidR="007A546E" w:rsidRPr="009324D8">
        <w:t xml:space="preserve">; </w:t>
      </w:r>
    </w:p>
    <w:p w:rsidR="007A546E" w:rsidRPr="00A357B6" w:rsidRDefault="00004288" w:rsidP="00A52A79">
      <w:pPr>
        <w:pStyle w:val="vvtxt0"/>
        <w:spacing w:line="240" w:lineRule="auto"/>
        <w:ind w:firstLine="567"/>
        <w:rPr>
          <w:szCs w:val="28"/>
        </w:rPr>
      </w:pPr>
      <w:r w:rsidRPr="00A357B6">
        <w:rPr>
          <w:szCs w:val="28"/>
        </w:rPr>
        <w:t xml:space="preserve">- </w:t>
      </w:r>
      <w:r w:rsidR="007A546E" w:rsidRPr="00A357B6">
        <w:rPr>
          <w:szCs w:val="28"/>
        </w:rPr>
        <w:t>устройство иных ограждений, имеющих достаточную удерживающую силу (с расчетной нагрузкой от грузового автомобиля).</w:t>
      </w:r>
      <w:r w:rsidR="00A357B6">
        <w:rPr>
          <w:szCs w:val="28"/>
        </w:rPr>
        <w:t xml:space="preserve"> </w:t>
      </w:r>
      <w:r w:rsidR="00A357B6" w:rsidRPr="00EF3380">
        <w:t>При проектировании ограждений на набережных их высоту, ширину и удерживающую способность принимают в соответствии с ГОСТ Р 52289.</w:t>
      </w:r>
    </w:p>
    <w:p w:rsidR="00A357B6" w:rsidRPr="00A357B6" w:rsidRDefault="00A357B6" w:rsidP="00A357B6">
      <w:pPr>
        <w:pStyle w:val="af5"/>
        <w:ind w:firstLine="567"/>
        <w:rPr>
          <w:b/>
          <w:sz w:val="28"/>
          <w:szCs w:val="28"/>
        </w:rPr>
      </w:pPr>
      <w:bookmarkStart w:id="73" w:name="_Toc500355084"/>
      <w:bookmarkStart w:id="74" w:name="_Toc506999800"/>
      <w:r w:rsidRPr="00A357B6">
        <w:rPr>
          <w:b/>
          <w:sz w:val="28"/>
          <w:szCs w:val="28"/>
        </w:rPr>
        <w:t>10.2.2–10.2.5 (Измененная редакция, Изм. № 1).</w:t>
      </w:r>
    </w:p>
    <w:p w:rsidR="00A357B6" w:rsidRPr="00A357B6" w:rsidRDefault="00A357B6" w:rsidP="00A357B6">
      <w:pPr>
        <w:pStyle w:val="af5"/>
        <w:ind w:firstLine="567"/>
        <w:rPr>
          <w:sz w:val="28"/>
          <w:szCs w:val="28"/>
        </w:rPr>
      </w:pPr>
      <w:r w:rsidRPr="00A357B6">
        <w:rPr>
          <w:sz w:val="28"/>
          <w:szCs w:val="28"/>
        </w:rPr>
        <w:t>10.2.6 На территории набережных целесообразно предусматривать размещение точек видеонаблюдения, средств связи и иных средств, способствующих обеспечению безопасности посетителей и сотрудников набережных.</w:t>
      </w:r>
    </w:p>
    <w:p w:rsidR="00A357B6" w:rsidRDefault="00A357B6" w:rsidP="00A357B6">
      <w:pPr>
        <w:pStyle w:val="af5"/>
        <w:ind w:firstLine="567"/>
        <w:rPr>
          <w:sz w:val="28"/>
          <w:szCs w:val="28"/>
        </w:rPr>
      </w:pPr>
      <w:r w:rsidRPr="00A357B6">
        <w:rPr>
          <w:sz w:val="28"/>
          <w:szCs w:val="28"/>
        </w:rPr>
        <w:t>10.2.7 При проектировании набережных целесообразно предусматривать в их составе устройство площадок (пожарных пирсов) для забора воды в целях пожаротушения.</w:t>
      </w:r>
    </w:p>
    <w:p w:rsidR="00A357B6" w:rsidRPr="00E227BF" w:rsidRDefault="00A357B6" w:rsidP="00A357B6">
      <w:pPr>
        <w:pStyle w:val="af5"/>
        <w:ind w:firstLine="567"/>
        <w:rPr>
          <w:b/>
          <w:sz w:val="28"/>
          <w:szCs w:val="28"/>
        </w:rPr>
      </w:pPr>
      <w:r w:rsidRPr="00A357B6">
        <w:rPr>
          <w:b/>
          <w:sz w:val="28"/>
          <w:szCs w:val="28"/>
        </w:rPr>
        <w:t>10.2.6</w:t>
      </w:r>
      <w:r>
        <w:rPr>
          <w:b/>
          <w:sz w:val="28"/>
          <w:szCs w:val="28"/>
        </w:rPr>
        <w:t>,</w:t>
      </w:r>
      <w:r w:rsidRPr="00A357B6">
        <w:rPr>
          <w:b/>
          <w:sz w:val="28"/>
          <w:szCs w:val="28"/>
        </w:rPr>
        <w:t xml:space="preserve"> 10.2.7 </w:t>
      </w:r>
      <w:r w:rsidRPr="00E227BF">
        <w:rPr>
          <w:b/>
          <w:sz w:val="28"/>
          <w:szCs w:val="28"/>
        </w:rPr>
        <w:t>(Введен</w:t>
      </w:r>
      <w:r>
        <w:rPr>
          <w:b/>
          <w:sz w:val="28"/>
          <w:szCs w:val="28"/>
        </w:rPr>
        <w:t>ы</w:t>
      </w:r>
      <w:r w:rsidRPr="00E227BF">
        <w:rPr>
          <w:b/>
          <w:sz w:val="28"/>
          <w:szCs w:val="28"/>
        </w:rPr>
        <w:t xml:space="preserve"> дополнительно, Изм. № 1).</w:t>
      </w:r>
    </w:p>
    <w:p w:rsidR="007A546E" w:rsidRPr="00A357B6" w:rsidRDefault="007A546E" w:rsidP="00A357B6">
      <w:pPr>
        <w:pStyle w:val="af5"/>
        <w:ind w:firstLine="567"/>
        <w:rPr>
          <w:b/>
          <w:sz w:val="28"/>
          <w:szCs w:val="28"/>
        </w:rPr>
      </w:pPr>
      <w:r w:rsidRPr="00A357B6">
        <w:rPr>
          <w:b/>
          <w:sz w:val="28"/>
          <w:szCs w:val="28"/>
        </w:rPr>
        <w:t>10.3 Экологическая безопасность</w:t>
      </w:r>
      <w:bookmarkEnd w:id="73"/>
      <w:bookmarkEnd w:id="74"/>
    </w:p>
    <w:p w:rsidR="00A357B6" w:rsidRDefault="00A357B6" w:rsidP="00A52A79">
      <w:pPr>
        <w:pStyle w:val="vvtxt0"/>
        <w:spacing w:line="240" w:lineRule="auto"/>
        <w:ind w:firstLine="567"/>
        <w:rPr>
          <w:szCs w:val="28"/>
        </w:rPr>
      </w:pPr>
      <w:r w:rsidRPr="00A357B6">
        <w:rPr>
          <w:szCs w:val="28"/>
        </w:rPr>
        <w:t xml:space="preserve">10.3.1 При формировании набережных в границах </w:t>
      </w:r>
      <w:proofErr w:type="spellStart"/>
      <w:r w:rsidRPr="00A357B6">
        <w:rPr>
          <w:szCs w:val="28"/>
        </w:rPr>
        <w:t>водоохранных</w:t>
      </w:r>
      <w:proofErr w:type="spellEnd"/>
      <w:r w:rsidRPr="00A357B6">
        <w:rPr>
          <w:szCs w:val="28"/>
        </w:rPr>
        <w:t xml:space="preserve"> зон следует учитывать требования [6].</w:t>
      </w:r>
    </w:p>
    <w:p w:rsidR="00A33112" w:rsidRPr="00A679C3" w:rsidRDefault="00A357B6" w:rsidP="00A52A79">
      <w:pPr>
        <w:pStyle w:val="vvtxt0"/>
        <w:spacing w:line="240" w:lineRule="auto"/>
        <w:ind w:firstLine="567"/>
        <w:rPr>
          <w:szCs w:val="28"/>
          <w:lang w:eastAsia="x-none"/>
        </w:rPr>
      </w:pPr>
      <w:r w:rsidRPr="00A357B6">
        <w:rPr>
          <w:szCs w:val="28"/>
        </w:rPr>
        <w:t>Требования к обеспечению</w:t>
      </w:r>
      <w:r w:rsidR="00004288" w:rsidRPr="00A357B6">
        <w:rPr>
          <w:szCs w:val="28"/>
        </w:rPr>
        <w:t xml:space="preserve"> на набережных </w:t>
      </w:r>
      <w:r w:rsidR="007A546E" w:rsidRPr="00A357B6">
        <w:rPr>
          <w:szCs w:val="28"/>
        </w:rPr>
        <w:t>надлежаще</w:t>
      </w:r>
      <w:r w:rsidR="00004288" w:rsidRPr="00A357B6">
        <w:rPr>
          <w:szCs w:val="28"/>
        </w:rPr>
        <w:t>го</w:t>
      </w:r>
      <w:r w:rsidR="007A546E" w:rsidRPr="00A357B6">
        <w:rPr>
          <w:szCs w:val="28"/>
        </w:rPr>
        <w:t xml:space="preserve"> качеств</w:t>
      </w:r>
      <w:r w:rsidR="00004288" w:rsidRPr="00A357B6">
        <w:rPr>
          <w:szCs w:val="28"/>
        </w:rPr>
        <w:t>а</w:t>
      </w:r>
      <w:r w:rsidR="007A546E" w:rsidRPr="00A357B6">
        <w:rPr>
          <w:szCs w:val="28"/>
        </w:rPr>
        <w:t xml:space="preserve"> атмосферного воздуха, воды, почв, а также допустимых уровней шума, вибрации, электромагнитных излучений, радиации и других опасных факторов </w:t>
      </w:r>
      <w:r w:rsidR="00004288" w:rsidRPr="00A357B6">
        <w:rPr>
          <w:szCs w:val="28"/>
        </w:rPr>
        <w:t>приведены в</w:t>
      </w:r>
      <w:r w:rsidR="007A546E" w:rsidRPr="00A357B6">
        <w:rPr>
          <w:szCs w:val="28"/>
        </w:rPr>
        <w:t xml:space="preserve"> </w:t>
      </w:r>
      <w:r w:rsidR="005F0A2A" w:rsidRPr="005F0A2A">
        <w:rPr>
          <w:szCs w:val="28"/>
          <w:lang w:eastAsia="x-none"/>
        </w:rPr>
        <w:t>[5], [19], [20]</w:t>
      </w:r>
      <w:r w:rsidR="00A33112" w:rsidRPr="00A679C3">
        <w:rPr>
          <w:szCs w:val="28"/>
          <w:lang w:eastAsia="x-none"/>
        </w:rPr>
        <w:t xml:space="preserve">, </w:t>
      </w:r>
      <w:r w:rsidR="00A33112" w:rsidRPr="00A679C3">
        <w:rPr>
          <w:szCs w:val="28"/>
          <w:lang w:val="x-none" w:eastAsia="x-none"/>
        </w:rPr>
        <w:t>ГОСТ 17.4.3.02, ГОСТ 17.5.3.04</w:t>
      </w:r>
      <w:r w:rsidR="00A33112" w:rsidRPr="00A679C3">
        <w:rPr>
          <w:szCs w:val="28"/>
          <w:lang w:eastAsia="x-none"/>
        </w:rPr>
        <w:t>.</w:t>
      </w:r>
    </w:p>
    <w:p w:rsidR="005F0A2A" w:rsidRPr="00A357B6" w:rsidRDefault="005F0A2A" w:rsidP="005F0A2A">
      <w:pPr>
        <w:pStyle w:val="af5"/>
        <w:ind w:firstLine="567"/>
        <w:rPr>
          <w:b/>
          <w:sz w:val="28"/>
          <w:szCs w:val="28"/>
        </w:rPr>
      </w:pPr>
      <w:r w:rsidRPr="00A357B6">
        <w:rPr>
          <w:b/>
          <w:sz w:val="28"/>
          <w:szCs w:val="28"/>
        </w:rPr>
        <w:t>(Измененная редакция, Изм. № 1).</w:t>
      </w:r>
    </w:p>
    <w:p w:rsidR="007A546E" w:rsidRPr="00A679C3" w:rsidRDefault="007A546E" w:rsidP="00A52A79">
      <w:pPr>
        <w:pStyle w:val="vvtxt0"/>
        <w:spacing w:line="240" w:lineRule="auto"/>
        <w:ind w:firstLine="567"/>
      </w:pPr>
      <w:r w:rsidRPr="00A679C3">
        <w:t xml:space="preserve">10.3.2 При проектировании набережных следует </w:t>
      </w:r>
      <w:r w:rsidR="00386A3F" w:rsidRPr="00A679C3">
        <w:t xml:space="preserve">разрабатывать </w:t>
      </w:r>
      <w:r w:rsidRPr="00A679C3">
        <w:t>раздел ОВОС, в котором учитывается влияние на окружающую среду объектов прилегающей застройки транспортно-пешеходных и бестранспортных набережных и разрабатываются мероприятия по обеспечению экологической безопасности окружающей среды, в т</w:t>
      </w:r>
      <w:r w:rsidR="00004288">
        <w:t xml:space="preserve">ом </w:t>
      </w:r>
      <w:r w:rsidRPr="00A679C3">
        <w:t>ч</w:t>
      </w:r>
      <w:r w:rsidR="00004288">
        <w:t>исле</w:t>
      </w:r>
      <w:r w:rsidRPr="00A679C3">
        <w:t xml:space="preserve"> водного объекта.</w:t>
      </w:r>
    </w:p>
    <w:p w:rsidR="00012F59" w:rsidRPr="009324D8" w:rsidRDefault="007A546E" w:rsidP="00A52A79">
      <w:pPr>
        <w:pStyle w:val="vvtxt0"/>
        <w:spacing w:line="240" w:lineRule="auto"/>
        <w:ind w:firstLine="567"/>
      </w:pPr>
      <w:r w:rsidRPr="00A679C3">
        <w:t xml:space="preserve">10.3.3 </w:t>
      </w:r>
      <w:r w:rsidR="00012F59" w:rsidRPr="00A679C3">
        <w:t>Мероприятия по охране окружающей среды</w:t>
      </w:r>
      <w:r w:rsidR="00386A3F" w:rsidRPr="00A679C3">
        <w:t xml:space="preserve"> набережных</w:t>
      </w:r>
      <w:r w:rsidR="00012F59" w:rsidRPr="00A679C3">
        <w:t xml:space="preserve"> (в соответствии</w:t>
      </w:r>
      <w:r w:rsidR="00004288">
        <w:t xml:space="preserve"> </w:t>
      </w:r>
      <w:r w:rsidR="00012F59" w:rsidRPr="00A679C3">
        <w:t xml:space="preserve">с [5], </w:t>
      </w:r>
      <w:r w:rsidR="005F0A2A" w:rsidRPr="005F0A2A">
        <w:t>СанПиН 2.1.3684</w:t>
      </w:r>
      <w:r w:rsidR="00012F59" w:rsidRPr="00A679C3">
        <w:t>, СанПиН 2.2.1/2.1.1.1200) следует проектировать комплексно на основе прогноза изменений состояния окружающей среды</w:t>
      </w:r>
      <w:r w:rsidR="00004288">
        <w:t>.</w:t>
      </w:r>
      <w:r w:rsidR="00012F59" w:rsidRPr="00A679C3">
        <w:t xml:space="preserve"> </w:t>
      </w:r>
      <w:r w:rsidR="00004288">
        <w:t>Требования к</w:t>
      </w:r>
      <w:r w:rsidR="00012F59" w:rsidRPr="00A679C3">
        <w:t xml:space="preserve"> обеспеч</w:t>
      </w:r>
      <w:r w:rsidR="00004288">
        <w:t>ению</w:t>
      </w:r>
      <w:r w:rsidR="00012F59" w:rsidRPr="00A679C3">
        <w:t xml:space="preserve"> предотвращени</w:t>
      </w:r>
      <w:r w:rsidR="00004288">
        <w:t>я</w:t>
      </w:r>
      <w:r w:rsidR="00012F59" w:rsidRPr="00A679C3">
        <w:t xml:space="preserve"> или снижени</w:t>
      </w:r>
      <w:r w:rsidR="00004288">
        <w:t>я</w:t>
      </w:r>
      <w:r w:rsidR="00012F59" w:rsidRPr="00A679C3">
        <w:t xml:space="preserve"> негативного воздействия на окружающую среду </w:t>
      </w:r>
      <w:r w:rsidR="00004288">
        <w:t>приведены в разделе</w:t>
      </w:r>
      <w:r w:rsidR="00012F59" w:rsidRPr="00A679C3">
        <w:t xml:space="preserve"> 14 СП 42.13330.2016, [</w:t>
      </w:r>
      <w:r w:rsidR="001D18FD" w:rsidRPr="00A679C3">
        <w:t>19</w:t>
      </w:r>
      <w:r w:rsidR="00012F59" w:rsidRPr="00A679C3">
        <w:t>], ГОСТ 17.4.3.02, ГОСТ 17.5.3.04.</w:t>
      </w:r>
    </w:p>
    <w:p w:rsidR="005F0A2A" w:rsidRPr="00A357B6" w:rsidRDefault="005F0A2A" w:rsidP="005F0A2A">
      <w:pPr>
        <w:pStyle w:val="af5"/>
        <w:ind w:firstLine="567"/>
        <w:rPr>
          <w:b/>
          <w:sz w:val="28"/>
          <w:szCs w:val="28"/>
        </w:rPr>
      </w:pPr>
      <w:r w:rsidRPr="00A357B6">
        <w:rPr>
          <w:b/>
          <w:sz w:val="28"/>
          <w:szCs w:val="28"/>
        </w:rPr>
        <w:t>(Измененная редакция, Изм. № 1).</w:t>
      </w:r>
    </w:p>
    <w:p w:rsidR="007A546E" w:rsidRPr="009324D8" w:rsidRDefault="007A546E" w:rsidP="00A52A79">
      <w:pPr>
        <w:pStyle w:val="vvtxt0"/>
        <w:spacing w:line="240" w:lineRule="auto"/>
        <w:ind w:firstLine="567"/>
      </w:pPr>
      <w:r w:rsidRPr="009324D8">
        <w:t>10.3.4 Материалы, изделия и конструкции набережных должны быть экологически чистыми и безопасными, в том числе при нахождении в грунте. При транспортиров</w:t>
      </w:r>
      <w:r w:rsidR="00004288">
        <w:t>ании</w:t>
      </w:r>
      <w:r w:rsidRPr="009324D8">
        <w:t>, хранении и применении материалы, изделия и конструкции городских набережных не должны выделять во внешнюю среду вредные химические вещества в количествах, превышающих ПДК.</w:t>
      </w:r>
    </w:p>
    <w:p w:rsidR="007A546E" w:rsidRDefault="005F0A2A" w:rsidP="00A52A79">
      <w:pPr>
        <w:pStyle w:val="vvtxt0"/>
        <w:spacing w:line="240" w:lineRule="auto"/>
        <w:ind w:firstLine="567"/>
      </w:pPr>
      <w:r w:rsidRPr="00EF3380">
        <w:rPr>
          <w:szCs w:val="28"/>
        </w:rPr>
        <w:t>10.3.5 Очистные сооружения для отвода и очистки поверхностного стока с территории набережной (по 9.2.2) в целях защиты водных объектов от загрязнений следует предусматривать согласно требованиям [5]–[7], [19], [20], СанПиН 2.1.3684, СанПиН 2.2.1/2.1.1.1200. Сбор стоков с тротуаров осуществляется согласно СП 32.13330.</w:t>
      </w:r>
    </w:p>
    <w:p w:rsidR="005F0A2A" w:rsidRPr="00A357B6" w:rsidRDefault="005F0A2A" w:rsidP="005F0A2A">
      <w:pPr>
        <w:pStyle w:val="af5"/>
        <w:ind w:firstLine="567"/>
        <w:rPr>
          <w:b/>
          <w:sz w:val="28"/>
          <w:szCs w:val="28"/>
        </w:rPr>
      </w:pPr>
      <w:r w:rsidRPr="00A357B6">
        <w:rPr>
          <w:b/>
          <w:sz w:val="28"/>
          <w:szCs w:val="28"/>
        </w:rPr>
        <w:t>(Измененная редакция, Изм. № 1).</w:t>
      </w:r>
    </w:p>
    <w:p w:rsidR="005F0A2A" w:rsidRPr="009324D8" w:rsidRDefault="005F0A2A" w:rsidP="00A52A79">
      <w:pPr>
        <w:pStyle w:val="vvtxt0"/>
        <w:spacing w:line="240" w:lineRule="auto"/>
        <w:ind w:firstLine="567"/>
      </w:pPr>
    </w:p>
    <w:p w:rsidR="00EC6527" w:rsidRPr="009324D8" w:rsidRDefault="00EC6527" w:rsidP="000327E0">
      <w:pPr>
        <w:jc w:val="left"/>
        <w:rPr>
          <w:b/>
          <w:sz w:val="28"/>
          <w:szCs w:val="28"/>
        </w:rPr>
      </w:pPr>
      <w:r w:rsidRPr="009324D8">
        <w:br w:type="page"/>
      </w:r>
    </w:p>
    <w:p w:rsidR="003D2A31" w:rsidRPr="003D2A31" w:rsidRDefault="00EC6527" w:rsidP="003D2A31">
      <w:pPr>
        <w:pStyle w:val="af5"/>
        <w:jc w:val="center"/>
        <w:rPr>
          <w:b/>
          <w:sz w:val="28"/>
          <w:szCs w:val="28"/>
        </w:rPr>
      </w:pPr>
      <w:bookmarkStart w:id="75" w:name="_Toc500355085"/>
      <w:bookmarkStart w:id="76" w:name="_Toc506999801"/>
      <w:r w:rsidRPr="003D2A31">
        <w:rPr>
          <w:b/>
          <w:sz w:val="28"/>
          <w:szCs w:val="28"/>
        </w:rPr>
        <w:t>Приложение А</w:t>
      </w:r>
    </w:p>
    <w:p w:rsidR="003D2A31" w:rsidRPr="003D2A31" w:rsidRDefault="003D2A31" w:rsidP="003D2A31">
      <w:pPr>
        <w:pStyle w:val="af5"/>
        <w:jc w:val="center"/>
        <w:rPr>
          <w:b/>
          <w:sz w:val="28"/>
          <w:szCs w:val="28"/>
        </w:rPr>
      </w:pPr>
    </w:p>
    <w:p w:rsidR="00EC6527" w:rsidRDefault="00EC6527" w:rsidP="003D2A31">
      <w:pPr>
        <w:pStyle w:val="af5"/>
        <w:jc w:val="center"/>
        <w:rPr>
          <w:b/>
          <w:sz w:val="28"/>
          <w:szCs w:val="28"/>
        </w:rPr>
      </w:pPr>
      <w:r w:rsidRPr="003D2A31">
        <w:rPr>
          <w:b/>
          <w:sz w:val="28"/>
          <w:szCs w:val="28"/>
        </w:rPr>
        <w:t>Требуемые исходные данные для проектирования набережных</w:t>
      </w:r>
      <w:bookmarkEnd w:id="75"/>
      <w:bookmarkEnd w:id="76"/>
    </w:p>
    <w:p w:rsidR="003D2A31" w:rsidRPr="003D2A31" w:rsidRDefault="003D2A31" w:rsidP="003D2A31">
      <w:pPr>
        <w:pStyle w:val="af5"/>
        <w:jc w:val="center"/>
        <w:rPr>
          <w:b/>
          <w:sz w:val="28"/>
          <w:szCs w:val="28"/>
        </w:rPr>
      </w:pPr>
    </w:p>
    <w:p w:rsidR="00EC6527" w:rsidRPr="009324D8" w:rsidRDefault="00EC6527" w:rsidP="003D2A31">
      <w:pPr>
        <w:pStyle w:val="vvtxt0"/>
        <w:spacing w:line="240" w:lineRule="auto"/>
        <w:ind w:firstLine="567"/>
      </w:pPr>
      <w:r w:rsidRPr="009324D8">
        <w:t>А.1 При проектировании набережных и берегозащитных сооружений на них следует учитывать природные факторы и условия, в которых будут работать сооружения (ветер, ветровая волна, волна от судов, течение, переменный уровень воды, волнение, ледовые явления, транспорт наносов и связанные с ним деформации пляжа и подводного берегового склона, характеристики приливной зоны, в том числе и для состояний «река/море» и др.).</w:t>
      </w:r>
    </w:p>
    <w:p w:rsidR="00EC6527" w:rsidRPr="009324D8" w:rsidRDefault="00EC6527" w:rsidP="003D2A31">
      <w:pPr>
        <w:pStyle w:val="vvtxt0"/>
        <w:spacing w:line="240" w:lineRule="auto"/>
        <w:ind w:firstLine="567"/>
      </w:pPr>
      <w:r w:rsidRPr="009324D8">
        <w:t xml:space="preserve">А.2 Данные о природных факторах и условиях в районе набережной </w:t>
      </w:r>
      <w:r w:rsidR="003D2A31" w:rsidRPr="003D2A31">
        <w:t>городского населенного пункта</w:t>
      </w:r>
      <w:r w:rsidRPr="009324D8">
        <w:t xml:space="preserve"> или курорта должны являться основой для расчета и проектирования.</w:t>
      </w:r>
    </w:p>
    <w:p w:rsidR="003D2A31" w:rsidRPr="00E227BF" w:rsidRDefault="003D2A31" w:rsidP="003D2A31">
      <w:pPr>
        <w:pStyle w:val="af5"/>
        <w:ind w:firstLine="567"/>
        <w:rPr>
          <w:b/>
          <w:sz w:val="28"/>
          <w:szCs w:val="28"/>
        </w:rPr>
      </w:pPr>
      <w:r w:rsidRPr="00E227BF">
        <w:rPr>
          <w:b/>
          <w:sz w:val="28"/>
          <w:szCs w:val="28"/>
        </w:rPr>
        <w:t>(Измененная редакция, Изм. № 1).</w:t>
      </w:r>
    </w:p>
    <w:p w:rsidR="00EC6527" w:rsidRPr="009324D8" w:rsidRDefault="00EC6527" w:rsidP="003D2A31">
      <w:pPr>
        <w:pStyle w:val="vvtxt0"/>
        <w:spacing w:line="240" w:lineRule="auto"/>
        <w:ind w:firstLine="567"/>
      </w:pPr>
      <w:r w:rsidRPr="009324D8">
        <w:t xml:space="preserve">А.3 Для получения сведений о природных условиях в пределах набережной следует использовать данные наблюдений, проводимых на сети </w:t>
      </w:r>
      <w:r w:rsidR="00673223">
        <w:t>федерального органа исполнительной власти, осуществляющего функции по оказанию государственных услуг в области гидрометеорологии и смежных с ней областях, мониторинга окружающей среды, ее загрязнения, государственному надзору за проведением работ по активному воздействию на метеорологические и другие геофизические процессы</w:t>
      </w:r>
      <w:r w:rsidRPr="009324D8">
        <w:t>. При отсутствии данных наблюдений должна быть развернута временная сеть мониторинга природных условий.</w:t>
      </w:r>
    </w:p>
    <w:p w:rsidR="00EC6527" w:rsidRPr="009324D8" w:rsidRDefault="00EC6527" w:rsidP="003D2A31">
      <w:pPr>
        <w:pStyle w:val="vvtxt0"/>
        <w:spacing w:line="240" w:lineRule="auto"/>
        <w:ind w:firstLine="567"/>
      </w:pPr>
      <w:r w:rsidRPr="009324D8">
        <w:t xml:space="preserve">А.4 Инженерно-геологические и </w:t>
      </w:r>
      <w:proofErr w:type="spellStart"/>
      <w:r w:rsidRPr="009324D8">
        <w:t>гидролитодинамические</w:t>
      </w:r>
      <w:proofErr w:type="spellEnd"/>
      <w:r w:rsidRPr="009324D8">
        <w:t xml:space="preserve"> наблюдения в районе набережной следует проводить согласно </w:t>
      </w:r>
      <w:r w:rsidR="00BC1A1C" w:rsidRPr="009324D8">
        <w:rPr>
          <w:rFonts w:eastAsia="Times New Roman"/>
          <w:szCs w:val="28"/>
        </w:rPr>
        <w:t>СП 47.13330,</w:t>
      </w:r>
      <w:r w:rsidRPr="009324D8">
        <w:t xml:space="preserve"> СП 38.13330</w:t>
      </w:r>
      <w:r w:rsidR="003D2A31" w:rsidRPr="003D2A31">
        <w:t>, СП 438.1325800</w:t>
      </w:r>
      <w:r w:rsidRPr="009324D8">
        <w:t>.</w:t>
      </w:r>
    </w:p>
    <w:p w:rsidR="003D2A31" w:rsidRPr="00E227BF" w:rsidRDefault="003D2A31" w:rsidP="003D2A31">
      <w:pPr>
        <w:pStyle w:val="af5"/>
        <w:ind w:firstLine="567"/>
        <w:rPr>
          <w:b/>
          <w:sz w:val="28"/>
          <w:szCs w:val="28"/>
        </w:rPr>
      </w:pPr>
      <w:r w:rsidRPr="00E227BF">
        <w:rPr>
          <w:b/>
          <w:sz w:val="28"/>
          <w:szCs w:val="28"/>
        </w:rPr>
        <w:t>(Измененная редакция, Изм. № 1).</w:t>
      </w:r>
    </w:p>
    <w:p w:rsidR="00EC6527" w:rsidRPr="009324D8" w:rsidRDefault="00EC6527" w:rsidP="003D2A31">
      <w:pPr>
        <w:pStyle w:val="vvtxt0"/>
        <w:spacing w:line="240" w:lineRule="auto"/>
        <w:ind w:firstLine="567"/>
      </w:pPr>
      <w:r w:rsidRPr="009324D8">
        <w:t xml:space="preserve">А.5 </w:t>
      </w:r>
      <w:proofErr w:type="gramStart"/>
      <w:r w:rsidRPr="009324D8">
        <w:t>В</w:t>
      </w:r>
      <w:proofErr w:type="gramEnd"/>
      <w:r w:rsidRPr="009324D8">
        <w:t xml:space="preserve"> проектной документации гидротехнических сооружений набережной должны быть определены критерии их безопасности согласно </w:t>
      </w:r>
      <w:r w:rsidR="003D2A31">
        <w:br/>
      </w:r>
      <w:r w:rsidRPr="009324D8">
        <w:t xml:space="preserve">СП 58.13330 и сроки их пересмотра. </w:t>
      </w:r>
    </w:p>
    <w:p w:rsidR="00EC6527" w:rsidRPr="009324D8" w:rsidRDefault="00EC6527" w:rsidP="003D2A31">
      <w:pPr>
        <w:pStyle w:val="vvtxt0"/>
        <w:spacing w:line="240" w:lineRule="auto"/>
        <w:ind w:firstLine="567"/>
      </w:pPr>
      <w:r w:rsidRPr="009324D8">
        <w:t xml:space="preserve">А.6 Батиметрические и топографические съемки в районе набережной следует выполнять для построения карт и схем </w:t>
      </w:r>
      <w:proofErr w:type="spellStart"/>
      <w:r w:rsidRPr="009324D8">
        <w:t>топобатиметрического</w:t>
      </w:r>
      <w:proofErr w:type="spellEnd"/>
      <w:r w:rsidRPr="009324D8">
        <w:t xml:space="preserve"> плана надводной и подводной частей береговой полосы в масштабе от 1:2</w:t>
      </w:r>
      <w:r w:rsidR="00673223">
        <w:t xml:space="preserve"> </w:t>
      </w:r>
      <w:r w:rsidRPr="009324D8">
        <w:t>000 до</w:t>
      </w:r>
      <w:r w:rsidR="00E70EE6">
        <w:br/>
      </w:r>
      <w:r w:rsidRPr="009324D8">
        <w:t>1:25</w:t>
      </w:r>
      <w:r w:rsidR="00673223">
        <w:t xml:space="preserve"> </w:t>
      </w:r>
      <w:r w:rsidRPr="009324D8">
        <w:t>000</w:t>
      </w:r>
      <w:r w:rsidR="00E70EE6">
        <w:t>.</w:t>
      </w:r>
    </w:p>
    <w:p w:rsidR="00EC6527" w:rsidRPr="009324D8" w:rsidRDefault="00EC6527" w:rsidP="003D2A31">
      <w:pPr>
        <w:pStyle w:val="vvtxt0"/>
        <w:spacing w:line="240" w:lineRule="auto"/>
        <w:ind w:firstLine="567"/>
      </w:pPr>
      <w:r w:rsidRPr="009324D8">
        <w:t>А.7 Инженерно-геологические изыскания должны выполняться для получения фактических материалов о геологическом строении побережья набережной, физико-механических характеристиках грунтов надводной и подводной частей берегового склона, а также об опасных геологических процессах (оползнях, обвалах и др.) в пределах защищаемого участка побережья и участков, прилегающих к нему.</w:t>
      </w:r>
    </w:p>
    <w:p w:rsidR="00EC6527" w:rsidRPr="009324D8" w:rsidRDefault="00EC6527" w:rsidP="003D2A31">
      <w:pPr>
        <w:pStyle w:val="vvtxt0"/>
        <w:spacing w:line="240" w:lineRule="auto"/>
        <w:ind w:firstLine="567"/>
        <w:rPr>
          <w:i/>
        </w:rPr>
      </w:pPr>
      <w:r w:rsidRPr="009324D8">
        <w:t>А.8 При разработке берегозащитных мероприятий должны быть учтены все факторы</w:t>
      </w:r>
      <w:r w:rsidR="009D288E" w:rsidRPr="009324D8">
        <w:t>, характеризующие</w:t>
      </w:r>
      <w:r w:rsidRPr="009324D8">
        <w:t xml:space="preserve"> экологическ</w:t>
      </w:r>
      <w:r w:rsidR="009D288E" w:rsidRPr="009324D8">
        <w:t>ое</w:t>
      </w:r>
      <w:r w:rsidRPr="009324D8">
        <w:t xml:space="preserve"> состояни</w:t>
      </w:r>
      <w:r w:rsidR="009D288E" w:rsidRPr="009324D8">
        <w:t>е</w:t>
      </w:r>
      <w:r w:rsidRPr="009324D8">
        <w:t xml:space="preserve"> защищаемого участка набережной с оценкой степени воздействия на окружающую среду с учетом раздела 10</w:t>
      </w:r>
      <w:r w:rsidR="000264CE" w:rsidRPr="009324D8">
        <w:t xml:space="preserve">, а также с учетом требований </w:t>
      </w:r>
      <w:r w:rsidR="000264CE" w:rsidRPr="009324D8">
        <w:rPr>
          <w:rFonts w:eastAsia="Times New Roman"/>
          <w:szCs w:val="28"/>
        </w:rPr>
        <w:t>СП 277.1325800 и [15].</w:t>
      </w:r>
    </w:p>
    <w:p w:rsidR="00EC6527" w:rsidRPr="009324D8" w:rsidRDefault="00EC6527" w:rsidP="003D2A31">
      <w:pPr>
        <w:pStyle w:val="vvtxt0"/>
        <w:spacing w:line="240" w:lineRule="auto"/>
        <w:ind w:firstLine="567"/>
      </w:pPr>
      <w:r w:rsidRPr="009324D8">
        <w:t xml:space="preserve">А.9 В составе проектной документации набережной по натурным наблюдениям </w:t>
      </w:r>
      <w:r w:rsidR="00673223">
        <w:t>следует</w:t>
      </w:r>
      <w:r w:rsidRPr="009324D8">
        <w:t xml:space="preserve"> разрабатывать структурн</w:t>
      </w:r>
      <w:r w:rsidR="00673223">
        <w:t>ую</w:t>
      </w:r>
      <w:r w:rsidRPr="009324D8">
        <w:t xml:space="preserve"> схем</w:t>
      </w:r>
      <w:r w:rsidR="00673223">
        <w:t>у</w:t>
      </w:r>
      <w:r w:rsidRPr="009324D8">
        <w:t xml:space="preserve"> и технические решения системы мониторинга состояния ее сооружений, природных и техногенных во</w:t>
      </w:r>
      <w:r w:rsidR="00673223">
        <w:t>здействий на них по ГОСТ 31937.</w:t>
      </w:r>
    </w:p>
    <w:p w:rsidR="00EC6527" w:rsidRPr="009324D8" w:rsidRDefault="00EC6527" w:rsidP="003D2A31">
      <w:pPr>
        <w:pStyle w:val="vvtxt0"/>
        <w:spacing w:line="240" w:lineRule="auto"/>
        <w:ind w:firstLine="567"/>
      </w:pPr>
      <w:r w:rsidRPr="009324D8">
        <w:t>А.10 Для грунтов следует определять</w:t>
      </w:r>
      <w:r w:rsidR="00673223">
        <w:t>:</w:t>
      </w:r>
      <w:r w:rsidRPr="009324D8">
        <w:t xml:space="preserve"> гранулометрический состав; теплофизические свойства, объемный вес; удельную плотность; весовую влажность; влажность; пористость; консистенци</w:t>
      </w:r>
      <w:r w:rsidR="00673223">
        <w:t>ю.</w:t>
      </w:r>
    </w:p>
    <w:p w:rsidR="00EC6527" w:rsidRPr="009324D8" w:rsidRDefault="00EC6527" w:rsidP="003D2A31">
      <w:pPr>
        <w:pStyle w:val="vvtxt0"/>
        <w:spacing w:line="240" w:lineRule="auto"/>
        <w:ind w:firstLine="567"/>
      </w:pPr>
      <w:r w:rsidRPr="009324D8">
        <w:t>А.11 В составе проектной документации набе</w:t>
      </w:r>
      <w:r w:rsidR="00673223">
        <w:t xml:space="preserve">режной следует предусматривать </w:t>
      </w:r>
      <w:r w:rsidRPr="009324D8">
        <w:t>раздел по натурным наблюдениям за работой сооружений набережной и их состоянием в процессе строительства  и эксплуатации.</w:t>
      </w:r>
    </w:p>
    <w:p w:rsidR="00EC6527" w:rsidRPr="009324D8" w:rsidRDefault="00EC6527" w:rsidP="003D2A31">
      <w:pPr>
        <w:pStyle w:val="vvtxt0"/>
        <w:spacing w:line="240" w:lineRule="auto"/>
        <w:ind w:firstLine="567"/>
      </w:pPr>
      <w:r w:rsidRPr="009324D8">
        <w:t>А.12 Раздел по натурным наблюдениям должен включать:</w:t>
      </w:r>
    </w:p>
    <w:p w:rsidR="00EC6527" w:rsidRPr="009324D8" w:rsidRDefault="00673223" w:rsidP="003D2A31">
      <w:pPr>
        <w:pStyle w:val="vvtxt0"/>
        <w:spacing w:line="240" w:lineRule="auto"/>
        <w:ind w:firstLine="567"/>
      </w:pPr>
      <w:r>
        <w:t xml:space="preserve">- </w:t>
      </w:r>
      <w:r w:rsidR="00EC6527" w:rsidRPr="009324D8">
        <w:t>перечень контролируемых нагрузок и воздействий на сооружения набережной;</w:t>
      </w:r>
    </w:p>
    <w:p w:rsidR="00EC6527" w:rsidRPr="009324D8" w:rsidRDefault="00673223" w:rsidP="003D2A31">
      <w:pPr>
        <w:pStyle w:val="vvtxt0"/>
        <w:spacing w:line="240" w:lineRule="auto"/>
        <w:ind w:firstLine="567"/>
      </w:pPr>
      <w:r>
        <w:t xml:space="preserve">- перечень </w:t>
      </w:r>
      <w:r w:rsidR="00EC6527" w:rsidRPr="009324D8">
        <w:t>контролируемых и диагностических показателей состояния сооружения набережной и его основания, включая критерии безопасности;</w:t>
      </w:r>
    </w:p>
    <w:p w:rsidR="00EC6527" w:rsidRPr="009324D8" w:rsidRDefault="00673223" w:rsidP="003D2A31">
      <w:pPr>
        <w:pStyle w:val="vvtxt0"/>
        <w:spacing w:line="240" w:lineRule="auto"/>
        <w:ind w:firstLine="567"/>
      </w:pPr>
      <w:r>
        <w:t xml:space="preserve">- </w:t>
      </w:r>
      <w:r w:rsidR="00EC6527" w:rsidRPr="009324D8">
        <w:t>программу и состав инструментальных и визуальных наблюдений;</w:t>
      </w:r>
    </w:p>
    <w:p w:rsidR="00EC6527" w:rsidRPr="009324D8" w:rsidRDefault="00673223" w:rsidP="003D2A31">
      <w:pPr>
        <w:pStyle w:val="vvtxt0"/>
        <w:spacing w:line="240" w:lineRule="auto"/>
        <w:ind w:firstLine="567"/>
      </w:pPr>
      <w:r>
        <w:t xml:space="preserve">- </w:t>
      </w:r>
      <w:r w:rsidR="00EC6527" w:rsidRPr="009324D8">
        <w:t>технические условия и чертежи на установку контрольно-измерительной аппаратуры, спецификацию измерительных приборов и устройств;</w:t>
      </w:r>
    </w:p>
    <w:p w:rsidR="00EC6527" w:rsidRDefault="00673223" w:rsidP="003D2A31">
      <w:pPr>
        <w:pStyle w:val="vvtxt0"/>
        <w:spacing w:line="240" w:lineRule="auto"/>
        <w:ind w:firstLine="567"/>
      </w:pPr>
      <w:r>
        <w:t xml:space="preserve">- </w:t>
      </w:r>
      <w:r w:rsidR="00EC6527" w:rsidRPr="009324D8">
        <w:t>инструкции по проведению натурных наблюдений за работой и состоянием сооружений набережной.</w:t>
      </w:r>
    </w:p>
    <w:p w:rsidR="003D2A31" w:rsidRPr="009324D8" w:rsidRDefault="003D2A31" w:rsidP="003D2A31">
      <w:pPr>
        <w:pStyle w:val="vvtxt0"/>
        <w:spacing w:line="240" w:lineRule="auto"/>
        <w:ind w:firstLine="567"/>
      </w:pPr>
    </w:p>
    <w:p w:rsidR="00EC6527" w:rsidRPr="009324D8" w:rsidRDefault="00EC6527" w:rsidP="000327E0">
      <w:pPr>
        <w:jc w:val="left"/>
        <w:rPr>
          <w:sz w:val="28"/>
        </w:rPr>
      </w:pPr>
      <w:r w:rsidRPr="009324D8">
        <w:br w:type="page"/>
      </w:r>
    </w:p>
    <w:p w:rsidR="003D2A31" w:rsidRDefault="00EC6527" w:rsidP="003D2A31">
      <w:pPr>
        <w:pStyle w:val="af5"/>
        <w:jc w:val="center"/>
        <w:rPr>
          <w:b/>
          <w:sz w:val="28"/>
          <w:szCs w:val="28"/>
        </w:rPr>
      </w:pPr>
      <w:bookmarkStart w:id="77" w:name="_Toc500355086"/>
      <w:bookmarkStart w:id="78" w:name="_Toc506999802"/>
      <w:r w:rsidRPr="003D2A31">
        <w:rPr>
          <w:b/>
          <w:sz w:val="28"/>
          <w:szCs w:val="28"/>
        </w:rPr>
        <w:t>Приложение Б</w:t>
      </w:r>
    </w:p>
    <w:p w:rsidR="003D2A31" w:rsidRDefault="003D2A31" w:rsidP="003D2A31">
      <w:pPr>
        <w:pStyle w:val="af5"/>
        <w:jc w:val="center"/>
        <w:rPr>
          <w:b/>
          <w:sz w:val="28"/>
          <w:szCs w:val="28"/>
        </w:rPr>
      </w:pPr>
    </w:p>
    <w:bookmarkEnd w:id="77"/>
    <w:bookmarkEnd w:id="78"/>
    <w:p w:rsidR="00EC6527" w:rsidRDefault="003D2A31" w:rsidP="003D2A31">
      <w:pPr>
        <w:pStyle w:val="af5"/>
        <w:jc w:val="center"/>
        <w:rPr>
          <w:b/>
          <w:sz w:val="28"/>
          <w:szCs w:val="28"/>
        </w:rPr>
      </w:pPr>
      <w:r w:rsidRPr="003D2A31">
        <w:rPr>
          <w:b/>
          <w:sz w:val="28"/>
          <w:szCs w:val="28"/>
        </w:rPr>
        <w:t>Форма таблицы для проведения функционального анализа прибрежной территории водных объектов (проектируемой территории)</w:t>
      </w:r>
    </w:p>
    <w:p w:rsidR="003D2A31" w:rsidRPr="003D2A31" w:rsidRDefault="003D2A31" w:rsidP="003D2A31">
      <w:pPr>
        <w:pStyle w:val="af5"/>
        <w:jc w:val="center"/>
        <w:rPr>
          <w:b/>
          <w:sz w:val="28"/>
          <w:szCs w:val="28"/>
        </w:rPr>
      </w:pPr>
    </w:p>
    <w:tbl>
      <w:tblPr>
        <w:tblStyle w:val="12"/>
        <w:tblW w:w="0" w:type="auto"/>
        <w:tblLook w:val="04A0" w:firstRow="1" w:lastRow="0" w:firstColumn="1" w:lastColumn="0" w:noHBand="0" w:noVBand="1"/>
      </w:tblPr>
      <w:tblGrid>
        <w:gridCol w:w="537"/>
        <w:gridCol w:w="2435"/>
        <w:gridCol w:w="964"/>
        <w:gridCol w:w="2296"/>
        <w:gridCol w:w="993"/>
        <w:gridCol w:w="2120"/>
      </w:tblGrid>
      <w:tr w:rsidR="003D2A31" w:rsidRPr="00EF3380" w:rsidTr="00CF0742">
        <w:tc>
          <w:tcPr>
            <w:tcW w:w="537" w:type="dxa"/>
            <w:vMerge w:val="restart"/>
            <w:vAlign w:val="center"/>
          </w:tcPr>
          <w:p w:rsidR="003D2A31" w:rsidRPr="00EF3380" w:rsidRDefault="003D2A31" w:rsidP="00CF0742">
            <w:pPr>
              <w:jc w:val="center"/>
              <w:rPr>
                <w:szCs w:val="24"/>
              </w:rPr>
            </w:pPr>
            <w:r w:rsidRPr="00EF3380">
              <w:rPr>
                <w:szCs w:val="24"/>
              </w:rPr>
              <w:br w:type="page"/>
              <w:t>№</w:t>
            </w:r>
          </w:p>
        </w:tc>
        <w:tc>
          <w:tcPr>
            <w:tcW w:w="2435" w:type="dxa"/>
            <w:vMerge w:val="restart"/>
            <w:vAlign w:val="center"/>
          </w:tcPr>
          <w:p w:rsidR="003D2A31" w:rsidRPr="00EF3380" w:rsidRDefault="003D2A31" w:rsidP="00CF0742">
            <w:pPr>
              <w:jc w:val="center"/>
            </w:pPr>
            <w:r w:rsidRPr="00EF3380">
              <w:t>Функциональное назначение участков прибрежной</w:t>
            </w:r>
          </w:p>
          <w:p w:rsidR="003D2A31" w:rsidRPr="00EF3380" w:rsidRDefault="003D2A31" w:rsidP="00CF0742">
            <w:pPr>
              <w:jc w:val="center"/>
              <w:rPr>
                <w:szCs w:val="24"/>
              </w:rPr>
            </w:pPr>
            <w:r w:rsidRPr="00EF3380">
              <w:rPr>
                <w:szCs w:val="24"/>
              </w:rPr>
              <w:t>территории</w:t>
            </w:r>
          </w:p>
        </w:tc>
        <w:tc>
          <w:tcPr>
            <w:tcW w:w="3260" w:type="dxa"/>
            <w:gridSpan w:val="2"/>
          </w:tcPr>
          <w:p w:rsidR="003D2A31" w:rsidRPr="00EF3380" w:rsidRDefault="003D2A31" w:rsidP="00CF0742">
            <w:pPr>
              <w:jc w:val="center"/>
              <w:rPr>
                <w:szCs w:val="24"/>
              </w:rPr>
            </w:pPr>
            <w:r w:rsidRPr="00EF3380">
              <w:rPr>
                <w:szCs w:val="24"/>
              </w:rPr>
              <w:t>Протяженность береговой линии</w:t>
            </w:r>
          </w:p>
        </w:tc>
        <w:tc>
          <w:tcPr>
            <w:tcW w:w="3113" w:type="dxa"/>
            <w:gridSpan w:val="2"/>
          </w:tcPr>
          <w:p w:rsidR="003D2A31" w:rsidRPr="00EF3380" w:rsidRDefault="003D2A31" w:rsidP="00CF0742">
            <w:pPr>
              <w:jc w:val="center"/>
              <w:rPr>
                <w:szCs w:val="24"/>
              </w:rPr>
            </w:pPr>
            <w:r w:rsidRPr="00EF3380">
              <w:rPr>
                <w:szCs w:val="24"/>
              </w:rPr>
              <w:t xml:space="preserve">Площадь </w:t>
            </w:r>
          </w:p>
          <w:p w:rsidR="003D2A31" w:rsidRPr="00EF3380" w:rsidRDefault="003D2A31" w:rsidP="00CF0742">
            <w:pPr>
              <w:jc w:val="center"/>
              <w:rPr>
                <w:szCs w:val="24"/>
              </w:rPr>
            </w:pPr>
          </w:p>
        </w:tc>
      </w:tr>
      <w:tr w:rsidR="003D2A31" w:rsidRPr="00EF3380" w:rsidTr="00CF0742">
        <w:tc>
          <w:tcPr>
            <w:tcW w:w="537" w:type="dxa"/>
            <w:vMerge/>
          </w:tcPr>
          <w:p w:rsidR="003D2A31" w:rsidRPr="00EF3380" w:rsidRDefault="003D2A31" w:rsidP="00CF0742">
            <w:pPr>
              <w:jc w:val="center"/>
              <w:rPr>
                <w:szCs w:val="24"/>
              </w:rPr>
            </w:pPr>
          </w:p>
        </w:tc>
        <w:tc>
          <w:tcPr>
            <w:tcW w:w="2435" w:type="dxa"/>
            <w:vMerge/>
          </w:tcPr>
          <w:p w:rsidR="003D2A31" w:rsidRPr="00EF3380" w:rsidRDefault="003D2A31" w:rsidP="00CF0742">
            <w:pPr>
              <w:rPr>
                <w:szCs w:val="24"/>
              </w:rPr>
            </w:pPr>
          </w:p>
        </w:tc>
        <w:tc>
          <w:tcPr>
            <w:tcW w:w="964" w:type="dxa"/>
          </w:tcPr>
          <w:p w:rsidR="003D2A31" w:rsidRPr="00EF3380" w:rsidRDefault="003D2A31" w:rsidP="00CF0742">
            <w:pPr>
              <w:jc w:val="center"/>
              <w:rPr>
                <w:szCs w:val="24"/>
              </w:rPr>
            </w:pPr>
            <w:r w:rsidRPr="00EF3380">
              <w:rPr>
                <w:szCs w:val="24"/>
              </w:rPr>
              <w:t>км</w:t>
            </w:r>
          </w:p>
        </w:tc>
        <w:tc>
          <w:tcPr>
            <w:tcW w:w="2296" w:type="dxa"/>
          </w:tcPr>
          <w:p w:rsidR="003D2A31" w:rsidRPr="00EF3380" w:rsidRDefault="003D2A31" w:rsidP="00CF0742">
            <w:pPr>
              <w:jc w:val="center"/>
              <w:rPr>
                <w:szCs w:val="24"/>
              </w:rPr>
            </w:pPr>
            <w:r w:rsidRPr="00EF3380">
              <w:rPr>
                <w:szCs w:val="24"/>
              </w:rPr>
              <w:t>Доля от суммарной протяженности, %</w:t>
            </w:r>
          </w:p>
        </w:tc>
        <w:tc>
          <w:tcPr>
            <w:tcW w:w="993" w:type="dxa"/>
          </w:tcPr>
          <w:p w:rsidR="003D2A31" w:rsidRPr="00EF3380" w:rsidRDefault="003D2A31" w:rsidP="00CF0742">
            <w:pPr>
              <w:jc w:val="center"/>
              <w:rPr>
                <w:szCs w:val="24"/>
              </w:rPr>
            </w:pPr>
            <w:r w:rsidRPr="00EF3380">
              <w:rPr>
                <w:szCs w:val="24"/>
              </w:rPr>
              <w:t>га</w:t>
            </w:r>
          </w:p>
        </w:tc>
        <w:tc>
          <w:tcPr>
            <w:tcW w:w="2120" w:type="dxa"/>
          </w:tcPr>
          <w:p w:rsidR="003D2A31" w:rsidRPr="00EF3380" w:rsidRDefault="003D2A31" w:rsidP="00CF0742">
            <w:pPr>
              <w:jc w:val="center"/>
              <w:rPr>
                <w:szCs w:val="24"/>
              </w:rPr>
            </w:pPr>
            <w:r w:rsidRPr="00EF3380">
              <w:rPr>
                <w:szCs w:val="24"/>
              </w:rPr>
              <w:t>Доля от площади проектируемой территории, %</w:t>
            </w:r>
          </w:p>
        </w:tc>
      </w:tr>
      <w:tr w:rsidR="003D2A31" w:rsidRPr="00EF3380" w:rsidTr="00CF0742">
        <w:trPr>
          <w:trHeight w:val="405"/>
        </w:trPr>
        <w:tc>
          <w:tcPr>
            <w:tcW w:w="537" w:type="dxa"/>
          </w:tcPr>
          <w:p w:rsidR="003D2A31" w:rsidRPr="00EF3380" w:rsidRDefault="003D2A31" w:rsidP="00CF0742">
            <w:pPr>
              <w:jc w:val="center"/>
              <w:rPr>
                <w:szCs w:val="24"/>
              </w:rPr>
            </w:pPr>
            <w:r w:rsidRPr="00EF3380">
              <w:rPr>
                <w:szCs w:val="24"/>
              </w:rPr>
              <w:t>1</w:t>
            </w:r>
          </w:p>
        </w:tc>
        <w:tc>
          <w:tcPr>
            <w:tcW w:w="2435" w:type="dxa"/>
          </w:tcPr>
          <w:p w:rsidR="003D2A31" w:rsidRPr="00EF3380" w:rsidRDefault="003D2A31" w:rsidP="00CF0742">
            <w:pPr>
              <w:pStyle w:val="vvtxt0"/>
              <w:spacing w:line="240" w:lineRule="auto"/>
              <w:ind w:firstLine="0"/>
              <w:jc w:val="left"/>
              <w:rPr>
                <w:sz w:val="24"/>
                <w:szCs w:val="24"/>
              </w:rPr>
            </w:pPr>
            <w:r w:rsidRPr="00EF3380">
              <w:rPr>
                <w:sz w:val="24"/>
                <w:szCs w:val="24"/>
              </w:rPr>
              <w:t>Природная</w:t>
            </w:r>
            <w:r w:rsidRPr="00EF3380">
              <w:rPr>
                <w:strike/>
                <w:sz w:val="24"/>
                <w:szCs w:val="24"/>
              </w:rPr>
              <w:t xml:space="preserve"> </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p>
        </w:tc>
      </w:tr>
      <w:tr w:rsidR="003D2A31" w:rsidRPr="00EF3380" w:rsidTr="00CF0742">
        <w:trPr>
          <w:trHeight w:val="313"/>
        </w:trPr>
        <w:tc>
          <w:tcPr>
            <w:tcW w:w="537" w:type="dxa"/>
          </w:tcPr>
          <w:p w:rsidR="003D2A31" w:rsidRPr="00EF3380" w:rsidRDefault="003D2A31" w:rsidP="00CF0742">
            <w:pPr>
              <w:jc w:val="center"/>
              <w:rPr>
                <w:szCs w:val="24"/>
              </w:rPr>
            </w:pPr>
            <w:r w:rsidRPr="00EF3380">
              <w:rPr>
                <w:szCs w:val="24"/>
              </w:rPr>
              <w:t>2</w:t>
            </w:r>
          </w:p>
        </w:tc>
        <w:tc>
          <w:tcPr>
            <w:tcW w:w="2435" w:type="dxa"/>
          </w:tcPr>
          <w:p w:rsidR="003D2A31" w:rsidRPr="00EF3380" w:rsidRDefault="003D2A31" w:rsidP="00CF0742">
            <w:pPr>
              <w:pStyle w:val="vvtxt0"/>
              <w:spacing w:line="240" w:lineRule="auto"/>
              <w:ind w:firstLine="0"/>
              <w:jc w:val="left"/>
              <w:rPr>
                <w:sz w:val="24"/>
                <w:szCs w:val="24"/>
              </w:rPr>
            </w:pPr>
            <w:r w:rsidRPr="00EF3380">
              <w:rPr>
                <w:sz w:val="24"/>
                <w:szCs w:val="24"/>
              </w:rPr>
              <w:t>Рекреационная</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p>
        </w:tc>
      </w:tr>
      <w:tr w:rsidR="003D2A31" w:rsidRPr="00EF3380" w:rsidTr="00CF0742">
        <w:trPr>
          <w:trHeight w:val="275"/>
        </w:trPr>
        <w:tc>
          <w:tcPr>
            <w:tcW w:w="537" w:type="dxa"/>
          </w:tcPr>
          <w:p w:rsidR="003D2A31" w:rsidRPr="00EF3380" w:rsidRDefault="003D2A31" w:rsidP="00CF0742">
            <w:pPr>
              <w:jc w:val="center"/>
              <w:rPr>
                <w:szCs w:val="24"/>
              </w:rPr>
            </w:pPr>
            <w:r w:rsidRPr="00EF3380">
              <w:rPr>
                <w:szCs w:val="24"/>
              </w:rPr>
              <w:t>3</w:t>
            </w:r>
          </w:p>
        </w:tc>
        <w:tc>
          <w:tcPr>
            <w:tcW w:w="2435" w:type="dxa"/>
          </w:tcPr>
          <w:p w:rsidR="003D2A31" w:rsidRPr="00EF3380" w:rsidRDefault="003D2A31" w:rsidP="00CF0742">
            <w:pPr>
              <w:pStyle w:val="vvtxt0"/>
              <w:spacing w:line="240" w:lineRule="auto"/>
              <w:ind w:firstLine="0"/>
              <w:jc w:val="left"/>
              <w:rPr>
                <w:sz w:val="24"/>
                <w:szCs w:val="24"/>
              </w:rPr>
            </w:pPr>
            <w:r w:rsidRPr="00EF3380">
              <w:rPr>
                <w:sz w:val="24"/>
                <w:szCs w:val="24"/>
              </w:rPr>
              <w:t>Жилая</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p>
        </w:tc>
      </w:tr>
      <w:tr w:rsidR="003D2A31" w:rsidRPr="00EF3380" w:rsidTr="00CF0742">
        <w:trPr>
          <w:trHeight w:val="409"/>
        </w:trPr>
        <w:tc>
          <w:tcPr>
            <w:tcW w:w="537" w:type="dxa"/>
          </w:tcPr>
          <w:p w:rsidR="003D2A31" w:rsidRPr="00EF3380" w:rsidRDefault="003D2A31" w:rsidP="00CF0742">
            <w:pPr>
              <w:jc w:val="center"/>
              <w:rPr>
                <w:szCs w:val="24"/>
              </w:rPr>
            </w:pPr>
            <w:r w:rsidRPr="00EF3380">
              <w:rPr>
                <w:szCs w:val="24"/>
              </w:rPr>
              <w:t>4</w:t>
            </w:r>
          </w:p>
        </w:tc>
        <w:tc>
          <w:tcPr>
            <w:tcW w:w="2435" w:type="dxa"/>
          </w:tcPr>
          <w:p w:rsidR="003D2A31" w:rsidRPr="00EF3380" w:rsidRDefault="003D2A31" w:rsidP="00CF0742">
            <w:pPr>
              <w:rPr>
                <w:szCs w:val="24"/>
              </w:rPr>
            </w:pPr>
            <w:r w:rsidRPr="00EF3380">
              <w:rPr>
                <w:szCs w:val="24"/>
              </w:rPr>
              <w:t>Общественно-деловая</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p>
        </w:tc>
      </w:tr>
      <w:tr w:rsidR="003D2A31" w:rsidRPr="00EF3380" w:rsidTr="00CF0742">
        <w:trPr>
          <w:trHeight w:val="415"/>
        </w:trPr>
        <w:tc>
          <w:tcPr>
            <w:tcW w:w="537" w:type="dxa"/>
          </w:tcPr>
          <w:p w:rsidR="003D2A31" w:rsidRPr="00EF3380" w:rsidRDefault="003D2A31" w:rsidP="00CF0742">
            <w:pPr>
              <w:jc w:val="center"/>
              <w:rPr>
                <w:szCs w:val="24"/>
              </w:rPr>
            </w:pPr>
            <w:r w:rsidRPr="00EF3380">
              <w:rPr>
                <w:szCs w:val="24"/>
              </w:rPr>
              <w:t>5</w:t>
            </w:r>
          </w:p>
        </w:tc>
        <w:tc>
          <w:tcPr>
            <w:tcW w:w="2435" w:type="dxa"/>
          </w:tcPr>
          <w:p w:rsidR="003D2A31" w:rsidRPr="00EF3380" w:rsidRDefault="003D2A31" w:rsidP="00CF0742">
            <w:pPr>
              <w:rPr>
                <w:szCs w:val="24"/>
              </w:rPr>
            </w:pPr>
            <w:r w:rsidRPr="00EF3380">
              <w:rPr>
                <w:szCs w:val="24"/>
              </w:rPr>
              <w:t xml:space="preserve">Научно-производственная, производственная, коммунально-складская </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p>
        </w:tc>
      </w:tr>
      <w:tr w:rsidR="003D2A31" w:rsidRPr="00EF3380" w:rsidTr="00CF0742">
        <w:trPr>
          <w:trHeight w:val="285"/>
        </w:trPr>
        <w:tc>
          <w:tcPr>
            <w:tcW w:w="537" w:type="dxa"/>
          </w:tcPr>
          <w:p w:rsidR="003D2A31" w:rsidRPr="00EF3380" w:rsidRDefault="003D2A31" w:rsidP="00CF0742">
            <w:pPr>
              <w:jc w:val="center"/>
              <w:rPr>
                <w:szCs w:val="24"/>
              </w:rPr>
            </w:pPr>
            <w:r w:rsidRPr="00EF3380">
              <w:rPr>
                <w:szCs w:val="24"/>
              </w:rPr>
              <w:t>6</w:t>
            </w:r>
          </w:p>
        </w:tc>
        <w:tc>
          <w:tcPr>
            <w:tcW w:w="2435" w:type="dxa"/>
          </w:tcPr>
          <w:p w:rsidR="003D2A31" w:rsidRPr="00EF3380" w:rsidRDefault="003D2A31" w:rsidP="00CF0742">
            <w:pPr>
              <w:rPr>
                <w:szCs w:val="24"/>
              </w:rPr>
            </w:pPr>
            <w:r w:rsidRPr="00EF3380">
              <w:rPr>
                <w:szCs w:val="24"/>
              </w:rPr>
              <w:t>Транспортная</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p>
        </w:tc>
      </w:tr>
      <w:tr w:rsidR="003D2A31" w:rsidRPr="00EF3380" w:rsidTr="00CF0742">
        <w:trPr>
          <w:trHeight w:val="260"/>
        </w:trPr>
        <w:tc>
          <w:tcPr>
            <w:tcW w:w="537" w:type="dxa"/>
          </w:tcPr>
          <w:p w:rsidR="003D2A31" w:rsidRPr="00EF3380" w:rsidRDefault="003D2A31" w:rsidP="00CF0742">
            <w:pPr>
              <w:jc w:val="center"/>
              <w:rPr>
                <w:szCs w:val="24"/>
              </w:rPr>
            </w:pPr>
            <w:r w:rsidRPr="00EF3380">
              <w:rPr>
                <w:szCs w:val="24"/>
              </w:rPr>
              <w:t>7</w:t>
            </w:r>
          </w:p>
        </w:tc>
        <w:tc>
          <w:tcPr>
            <w:tcW w:w="2435" w:type="dxa"/>
          </w:tcPr>
          <w:p w:rsidR="003D2A31" w:rsidRPr="00EF3380" w:rsidRDefault="003D2A31" w:rsidP="00CF0742">
            <w:pPr>
              <w:rPr>
                <w:szCs w:val="24"/>
              </w:rPr>
            </w:pPr>
            <w:r w:rsidRPr="00EF3380">
              <w:rPr>
                <w:szCs w:val="24"/>
              </w:rPr>
              <w:t>Неиспользуемая</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p>
        </w:tc>
      </w:tr>
      <w:tr w:rsidR="003D2A31" w:rsidRPr="00EF3380" w:rsidTr="00CF0742">
        <w:trPr>
          <w:trHeight w:val="260"/>
        </w:trPr>
        <w:tc>
          <w:tcPr>
            <w:tcW w:w="537" w:type="dxa"/>
          </w:tcPr>
          <w:p w:rsidR="003D2A31" w:rsidRPr="00EF3380" w:rsidRDefault="003D2A31" w:rsidP="00CF0742">
            <w:pPr>
              <w:jc w:val="center"/>
              <w:rPr>
                <w:szCs w:val="24"/>
              </w:rPr>
            </w:pPr>
            <w:r w:rsidRPr="00EF3380">
              <w:rPr>
                <w:szCs w:val="24"/>
              </w:rPr>
              <w:t>8</w:t>
            </w:r>
          </w:p>
        </w:tc>
        <w:tc>
          <w:tcPr>
            <w:tcW w:w="2435" w:type="dxa"/>
          </w:tcPr>
          <w:p w:rsidR="003D2A31" w:rsidRPr="00EF3380" w:rsidRDefault="003D2A31" w:rsidP="00CF0742">
            <w:pPr>
              <w:rPr>
                <w:szCs w:val="24"/>
              </w:rPr>
            </w:pPr>
            <w:r w:rsidRPr="00EF3380">
              <w:rPr>
                <w:szCs w:val="24"/>
              </w:rPr>
              <w:t>Недоступная</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p>
        </w:tc>
      </w:tr>
      <w:tr w:rsidR="003D2A31" w:rsidRPr="00EF3380" w:rsidTr="00CF0742">
        <w:trPr>
          <w:trHeight w:val="264"/>
        </w:trPr>
        <w:tc>
          <w:tcPr>
            <w:tcW w:w="537" w:type="dxa"/>
          </w:tcPr>
          <w:p w:rsidR="003D2A31" w:rsidRPr="00EF3380" w:rsidRDefault="003D2A31" w:rsidP="00CF0742">
            <w:pPr>
              <w:jc w:val="center"/>
              <w:rPr>
                <w:szCs w:val="24"/>
              </w:rPr>
            </w:pPr>
            <w:r w:rsidRPr="00EF3380">
              <w:rPr>
                <w:szCs w:val="24"/>
              </w:rPr>
              <w:t>9</w:t>
            </w:r>
          </w:p>
        </w:tc>
        <w:tc>
          <w:tcPr>
            <w:tcW w:w="2435" w:type="dxa"/>
          </w:tcPr>
          <w:p w:rsidR="003D2A31" w:rsidRPr="00EF3380" w:rsidRDefault="003D2A31" w:rsidP="00CF0742">
            <w:pPr>
              <w:rPr>
                <w:szCs w:val="24"/>
              </w:rPr>
            </w:pPr>
            <w:r w:rsidRPr="00EF3380">
              <w:rPr>
                <w:szCs w:val="24"/>
              </w:rPr>
              <w:t>Всего</w:t>
            </w:r>
          </w:p>
        </w:tc>
        <w:tc>
          <w:tcPr>
            <w:tcW w:w="964" w:type="dxa"/>
          </w:tcPr>
          <w:p w:rsidR="003D2A31" w:rsidRPr="00EF3380" w:rsidRDefault="003D2A31" w:rsidP="00CF0742">
            <w:pPr>
              <w:jc w:val="center"/>
              <w:rPr>
                <w:szCs w:val="24"/>
              </w:rPr>
            </w:pPr>
          </w:p>
        </w:tc>
        <w:tc>
          <w:tcPr>
            <w:tcW w:w="2296" w:type="dxa"/>
          </w:tcPr>
          <w:p w:rsidR="003D2A31" w:rsidRPr="00EF3380" w:rsidRDefault="003D2A31" w:rsidP="00CF0742">
            <w:pPr>
              <w:jc w:val="center"/>
              <w:rPr>
                <w:szCs w:val="24"/>
              </w:rPr>
            </w:pPr>
            <w:r w:rsidRPr="00EF3380">
              <w:rPr>
                <w:szCs w:val="24"/>
              </w:rPr>
              <w:t>100 %</w:t>
            </w:r>
          </w:p>
        </w:tc>
        <w:tc>
          <w:tcPr>
            <w:tcW w:w="993" w:type="dxa"/>
          </w:tcPr>
          <w:p w:rsidR="003D2A31" w:rsidRPr="00EF3380" w:rsidRDefault="003D2A31" w:rsidP="00CF0742">
            <w:pPr>
              <w:jc w:val="center"/>
              <w:rPr>
                <w:szCs w:val="24"/>
              </w:rPr>
            </w:pPr>
          </w:p>
        </w:tc>
        <w:tc>
          <w:tcPr>
            <w:tcW w:w="2120" w:type="dxa"/>
          </w:tcPr>
          <w:p w:rsidR="003D2A31" w:rsidRPr="00EF3380" w:rsidRDefault="003D2A31" w:rsidP="00CF0742">
            <w:pPr>
              <w:jc w:val="center"/>
              <w:rPr>
                <w:szCs w:val="24"/>
              </w:rPr>
            </w:pPr>
            <w:r w:rsidRPr="00EF3380">
              <w:rPr>
                <w:szCs w:val="24"/>
              </w:rPr>
              <w:t>100 %</w:t>
            </w:r>
          </w:p>
        </w:tc>
      </w:tr>
    </w:tbl>
    <w:p w:rsidR="003D2A31" w:rsidRPr="009324D8" w:rsidRDefault="003D2A31" w:rsidP="000327E0">
      <w:pPr>
        <w:pStyle w:val="vvtxt0"/>
        <w:spacing w:line="240" w:lineRule="auto"/>
      </w:pPr>
    </w:p>
    <w:p w:rsidR="003D2A31" w:rsidRDefault="006D2463" w:rsidP="003D2A31">
      <w:pPr>
        <w:pStyle w:val="af5"/>
        <w:ind w:firstLine="567"/>
        <w:rPr>
          <w:b/>
          <w:sz w:val="28"/>
          <w:szCs w:val="28"/>
        </w:rPr>
      </w:pPr>
      <w:r w:rsidRPr="006D2463">
        <w:rPr>
          <w:b/>
          <w:sz w:val="28"/>
          <w:szCs w:val="28"/>
        </w:rPr>
        <w:t xml:space="preserve">Приложение Б </w:t>
      </w:r>
      <w:r w:rsidR="003D2A31" w:rsidRPr="003D2A31">
        <w:rPr>
          <w:b/>
          <w:sz w:val="28"/>
          <w:szCs w:val="28"/>
        </w:rPr>
        <w:t>(Измененная редакция, Изм. № 1).</w:t>
      </w:r>
    </w:p>
    <w:p w:rsidR="00EC6527" w:rsidRPr="009324D8" w:rsidRDefault="00EC6527" w:rsidP="000327E0">
      <w:pPr>
        <w:pStyle w:val="vvtxt0"/>
        <w:spacing w:line="240" w:lineRule="auto"/>
      </w:pPr>
    </w:p>
    <w:p w:rsidR="00EC6527" w:rsidRPr="009324D8" w:rsidRDefault="00EC6527" w:rsidP="000327E0">
      <w:pPr>
        <w:pStyle w:val="vvtxt0"/>
        <w:spacing w:line="240" w:lineRule="auto"/>
      </w:pPr>
    </w:p>
    <w:p w:rsidR="00EC6527" w:rsidRPr="009324D8" w:rsidRDefault="00EC6527" w:rsidP="000327E0">
      <w:pPr>
        <w:jc w:val="left"/>
        <w:rPr>
          <w:b/>
          <w:sz w:val="28"/>
        </w:rPr>
      </w:pPr>
      <w:r w:rsidRPr="009324D8">
        <w:br w:type="page"/>
      </w:r>
    </w:p>
    <w:p w:rsidR="006D2463" w:rsidRDefault="00EC6527" w:rsidP="006D2463">
      <w:pPr>
        <w:pStyle w:val="af5"/>
        <w:jc w:val="center"/>
        <w:rPr>
          <w:b/>
          <w:sz w:val="28"/>
          <w:szCs w:val="28"/>
        </w:rPr>
      </w:pPr>
      <w:bookmarkStart w:id="79" w:name="_Toc506999803"/>
      <w:r w:rsidRPr="006D2463">
        <w:rPr>
          <w:b/>
          <w:sz w:val="28"/>
          <w:szCs w:val="28"/>
        </w:rPr>
        <w:t>Приложение В</w:t>
      </w:r>
    </w:p>
    <w:p w:rsidR="006D2463" w:rsidRDefault="006D2463" w:rsidP="006D2463">
      <w:pPr>
        <w:pStyle w:val="af5"/>
        <w:jc w:val="center"/>
        <w:rPr>
          <w:b/>
          <w:sz w:val="28"/>
          <w:szCs w:val="28"/>
        </w:rPr>
      </w:pPr>
    </w:p>
    <w:p w:rsidR="00EC6527" w:rsidRDefault="008D13CE" w:rsidP="006D2463">
      <w:pPr>
        <w:pStyle w:val="af5"/>
        <w:jc w:val="center"/>
        <w:rPr>
          <w:b/>
          <w:sz w:val="28"/>
          <w:szCs w:val="28"/>
        </w:rPr>
      </w:pPr>
      <w:r w:rsidRPr="006D2463">
        <w:rPr>
          <w:b/>
          <w:sz w:val="28"/>
          <w:szCs w:val="28"/>
        </w:rPr>
        <w:t>П</w:t>
      </w:r>
      <w:r w:rsidR="00EC6527" w:rsidRPr="006D2463">
        <w:rPr>
          <w:b/>
          <w:sz w:val="28"/>
          <w:szCs w:val="28"/>
        </w:rPr>
        <w:t>римеры поперечного профиля набережных различных типов</w:t>
      </w:r>
      <w:bookmarkEnd w:id="79"/>
    </w:p>
    <w:p w:rsidR="006D2463" w:rsidRPr="006D2463" w:rsidRDefault="006D2463" w:rsidP="006D2463">
      <w:pPr>
        <w:pStyle w:val="af5"/>
        <w:jc w:val="center"/>
        <w:rPr>
          <w:b/>
          <w:sz w:val="28"/>
          <w:szCs w:val="28"/>
        </w:rPr>
      </w:pPr>
    </w:p>
    <w:p w:rsidR="00EC6527" w:rsidRPr="00D338AA" w:rsidRDefault="00D338AA" w:rsidP="000327E0">
      <w:pPr>
        <w:pStyle w:val="af5"/>
        <w:jc w:val="center"/>
        <w:rPr>
          <w:noProof/>
          <w:szCs w:val="24"/>
        </w:rPr>
      </w:pPr>
      <w:r w:rsidRPr="00D338AA">
        <w:rPr>
          <w:noProof/>
        </w:rPr>
        <w:drawing>
          <wp:inline distT="0" distB="0" distL="0" distR="0">
            <wp:extent cx="5345616" cy="5895917"/>
            <wp:effectExtent l="0" t="0" r="7620" b="0"/>
            <wp:docPr id="3" name="Рисунок 3" descr="C:\Users\enzabolockaya\Documents\СП_РАЗРАБОТКА\СП_Набереж_2017_назв\Редакт\Рис_А_1_кор.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zabolockaya\Documents\СП_РАЗРАБОТКА\СП_Набереж_2017_назв\Редакт\Рис_А_1_кор.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3226" b="2588"/>
                    <a:stretch/>
                  </pic:blipFill>
                  <pic:spPr bwMode="auto">
                    <a:xfrm>
                      <a:off x="0" y="0"/>
                      <a:ext cx="5354167" cy="5905348"/>
                    </a:xfrm>
                    <a:prstGeom prst="rect">
                      <a:avLst/>
                    </a:prstGeom>
                    <a:noFill/>
                    <a:ln>
                      <a:noFill/>
                    </a:ln>
                    <a:extLst>
                      <a:ext uri="{53640926-AAD7-44D8-BBD7-CCE9431645EC}">
                        <a14:shadowObscured xmlns:a14="http://schemas.microsoft.com/office/drawing/2010/main"/>
                      </a:ext>
                    </a:extLst>
                  </pic:spPr>
                </pic:pic>
              </a:graphicData>
            </a:graphic>
          </wp:inline>
        </w:drawing>
      </w:r>
    </w:p>
    <w:p w:rsidR="00D338AA" w:rsidRPr="00D338AA" w:rsidRDefault="00D338AA" w:rsidP="000327E0">
      <w:pPr>
        <w:pStyle w:val="af5"/>
        <w:jc w:val="center"/>
        <w:rPr>
          <w:szCs w:val="24"/>
        </w:rPr>
      </w:pPr>
    </w:p>
    <w:p w:rsidR="00D338AA" w:rsidRPr="006D2463" w:rsidRDefault="00D338AA" w:rsidP="000327E0">
      <w:pPr>
        <w:pStyle w:val="af5"/>
        <w:jc w:val="center"/>
        <w:rPr>
          <w:sz w:val="20"/>
        </w:rPr>
      </w:pPr>
      <w:r w:rsidRPr="006D2463">
        <w:rPr>
          <w:i/>
          <w:sz w:val="20"/>
        </w:rPr>
        <w:t>1</w:t>
      </w:r>
      <w:r w:rsidRPr="006D2463">
        <w:rPr>
          <w:sz w:val="20"/>
        </w:rPr>
        <w:t xml:space="preserve"> – двухъярусная набережная с откосами (верхний ярус – улица с пешеходной эспланадой; нижний ярус – променад); </w:t>
      </w:r>
      <w:r w:rsidRPr="006D2463">
        <w:rPr>
          <w:i/>
          <w:sz w:val="20"/>
        </w:rPr>
        <w:t>2</w:t>
      </w:r>
      <w:r w:rsidRPr="006D2463">
        <w:rPr>
          <w:sz w:val="20"/>
        </w:rPr>
        <w:t xml:space="preserve"> – одноярусная набережная с подпорной стенкой; </w:t>
      </w:r>
      <w:r w:rsidRPr="006D2463">
        <w:rPr>
          <w:i/>
          <w:sz w:val="20"/>
        </w:rPr>
        <w:t>3</w:t>
      </w:r>
      <w:r w:rsidRPr="006D2463">
        <w:rPr>
          <w:sz w:val="20"/>
        </w:rPr>
        <w:t xml:space="preserve"> – двухъярусная набережная, сформированная как пешеходная улица (верхний ярус – пешеходная улица; нижний ярус – променад); </w:t>
      </w:r>
      <w:r w:rsidRPr="006D2463">
        <w:rPr>
          <w:i/>
          <w:sz w:val="20"/>
        </w:rPr>
        <w:t>4</w:t>
      </w:r>
      <w:r w:rsidRPr="006D2463">
        <w:rPr>
          <w:sz w:val="20"/>
        </w:rPr>
        <w:t xml:space="preserve"> – одноярусная набережная, сформированная как пешеходная улица; </w:t>
      </w:r>
      <w:r w:rsidRPr="006D2463">
        <w:rPr>
          <w:i/>
          <w:sz w:val="20"/>
        </w:rPr>
        <w:t>5</w:t>
      </w:r>
      <w:r w:rsidRPr="006D2463">
        <w:rPr>
          <w:sz w:val="20"/>
        </w:rPr>
        <w:t xml:space="preserve"> – набережная-променад; </w:t>
      </w:r>
      <w:r w:rsidRPr="006D2463">
        <w:rPr>
          <w:i/>
          <w:sz w:val="20"/>
        </w:rPr>
        <w:t>6</w:t>
      </w:r>
      <w:r w:rsidRPr="006D2463">
        <w:rPr>
          <w:sz w:val="20"/>
        </w:rPr>
        <w:t xml:space="preserve"> – участок набережной для проведения массовых мероприятий; </w:t>
      </w:r>
      <w:r w:rsidR="006D2463" w:rsidRPr="006D2463">
        <w:rPr>
          <w:i/>
          <w:sz w:val="20"/>
        </w:rPr>
        <w:t>7</w:t>
      </w:r>
      <w:r w:rsidR="006D2463" w:rsidRPr="006D2463">
        <w:rPr>
          <w:sz w:val="20"/>
        </w:rPr>
        <w:t xml:space="preserve"> – набережная с примыкающей парковой зоной;</w:t>
      </w:r>
      <w:r w:rsidRPr="006D2463">
        <w:rPr>
          <w:sz w:val="20"/>
        </w:rPr>
        <w:t xml:space="preserve"> </w:t>
      </w:r>
      <w:r w:rsidRPr="006D2463">
        <w:rPr>
          <w:i/>
          <w:sz w:val="20"/>
        </w:rPr>
        <w:t>8</w:t>
      </w:r>
      <w:r w:rsidRPr="006D2463">
        <w:rPr>
          <w:sz w:val="20"/>
        </w:rPr>
        <w:t xml:space="preserve"> – набережная с отступом от водного объекта и устройством пляжа на территории между водным объектом и набережной</w:t>
      </w:r>
    </w:p>
    <w:p w:rsidR="00D338AA" w:rsidRPr="00D338AA" w:rsidRDefault="00D338AA" w:rsidP="000327E0">
      <w:pPr>
        <w:pStyle w:val="af5"/>
        <w:jc w:val="center"/>
        <w:rPr>
          <w:szCs w:val="24"/>
        </w:rPr>
      </w:pPr>
    </w:p>
    <w:p w:rsidR="00EC6527" w:rsidRPr="00D338AA" w:rsidRDefault="00EC6527" w:rsidP="000327E0">
      <w:pPr>
        <w:pStyle w:val="af5"/>
        <w:jc w:val="center"/>
        <w:rPr>
          <w:b/>
          <w:szCs w:val="24"/>
        </w:rPr>
      </w:pPr>
      <w:r w:rsidRPr="00D338AA">
        <w:rPr>
          <w:b/>
          <w:i/>
          <w:szCs w:val="24"/>
        </w:rPr>
        <w:t>Рис</w:t>
      </w:r>
      <w:r w:rsidR="00D338AA" w:rsidRPr="00D338AA">
        <w:rPr>
          <w:b/>
          <w:i/>
          <w:szCs w:val="24"/>
        </w:rPr>
        <w:t>унок</w:t>
      </w:r>
      <w:r w:rsidRPr="00D338AA">
        <w:rPr>
          <w:b/>
          <w:i/>
          <w:szCs w:val="24"/>
        </w:rPr>
        <w:t xml:space="preserve"> </w:t>
      </w:r>
      <w:r w:rsidR="00587496">
        <w:rPr>
          <w:b/>
          <w:i/>
          <w:szCs w:val="24"/>
        </w:rPr>
        <w:t>В</w:t>
      </w:r>
      <w:r w:rsidR="00D338AA" w:rsidRPr="00D338AA">
        <w:rPr>
          <w:b/>
          <w:i/>
          <w:szCs w:val="24"/>
        </w:rPr>
        <w:t>.</w:t>
      </w:r>
      <w:r w:rsidRPr="00D338AA">
        <w:rPr>
          <w:b/>
          <w:i/>
          <w:szCs w:val="24"/>
        </w:rPr>
        <w:t>1</w:t>
      </w:r>
      <w:r w:rsidRPr="00D338AA">
        <w:rPr>
          <w:b/>
          <w:szCs w:val="24"/>
        </w:rPr>
        <w:t xml:space="preserve"> </w:t>
      </w:r>
      <w:r w:rsidR="00D338AA" w:rsidRPr="00D338AA">
        <w:rPr>
          <w:b/>
          <w:szCs w:val="24"/>
        </w:rPr>
        <w:t>–</w:t>
      </w:r>
      <w:r w:rsidR="00D338AA" w:rsidRPr="00D338AA">
        <w:rPr>
          <w:szCs w:val="24"/>
        </w:rPr>
        <w:t xml:space="preserve"> </w:t>
      </w:r>
      <w:r w:rsidRPr="00D338AA">
        <w:rPr>
          <w:b/>
          <w:szCs w:val="24"/>
        </w:rPr>
        <w:t xml:space="preserve">Выборочные примеры поперечного профиля </w:t>
      </w:r>
      <w:r w:rsidR="00D338AA" w:rsidRPr="00D338AA">
        <w:rPr>
          <w:b/>
          <w:szCs w:val="24"/>
        </w:rPr>
        <w:t>транспортно-пешеходных (</w:t>
      </w:r>
      <w:r w:rsidR="00D338AA" w:rsidRPr="00D338AA">
        <w:rPr>
          <w:b/>
          <w:i/>
          <w:szCs w:val="24"/>
        </w:rPr>
        <w:t>а</w:t>
      </w:r>
      <w:r w:rsidR="00D338AA" w:rsidRPr="00D338AA">
        <w:rPr>
          <w:b/>
          <w:szCs w:val="24"/>
        </w:rPr>
        <w:t>) и бестранспортных набережных</w:t>
      </w:r>
      <w:r w:rsidR="00D338AA">
        <w:rPr>
          <w:b/>
          <w:szCs w:val="24"/>
        </w:rPr>
        <w:t xml:space="preserve"> (</w:t>
      </w:r>
      <w:r w:rsidR="00D338AA" w:rsidRPr="00D338AA">
        <w:rPr>
          <w:b/>
          <w:i/>
          <w:szCs w:val="24"/>
        </w:rPr>
        <w:t>б</w:t>
      </w:r>
      <w:r w:rsidR="00D338AA">
        <w:rPr>
          <w:b/>
          <w:szCs w:val="24"/>
        </w:rPr>
        <w:t>)</w:t>
      </w:r>
    </w:p>
    <w:p w:rsidR="006D2463" w:rsidRPr="00E227BF" w:rsidRDefault="006D2463" w:rsidP="006D2463">
      <w:pPr>
        <w:pStyle w:val="af5"/>
        <w:ind w:firstLine="567"/>
        <w:rPr>
          <w:b/>
          <w:sz w:val="28"/>
          <w:szCs w:val="28"/>
        </w:rPr>
      </w:pPr>
      <w:r w:rsidRPr="006D2463">
        <w:rPr>
          <w:b/>
          <w:sz w:val="28"/>
          <w:szCs w:val="28"/>
        </w:rPr>
        <w:t xml:space="preserve">Рисунок </w:t>
      </w:r>
      <w:r w:rsidR="00587496">
        <w:rPr>
          <w:b/>
          <w:sz w:val="28"/>
          <w:szCs w:val="28"/>
        </w:rPr>
        <w:t>В</w:t>
      </w:r>
      <w:bookmarkStart w:id="80" w:name="_GoBack"/>
      <w:bookmarkEnd w:id="80"/>
      <w:r w:rsidRPr="006D2463">
        <w:rPr>
          <w:b/>
          <w:sz w:val="28"/>
          <w:szCs w:val="28"/>
        </w:rPr>
        <w:t xml:space="preserve">.1 </w:t>
      </w:r>
      <w:r w:rsidRPr="00E227BF">
        <w:rPr>
          <w:b/>
          <w:sz w:val="28"/>
          <w:szCs w:val="28"/>
        </w:rPr>
        <w:t>(Измененная редакция, Изм. № 1).</w:t>
      </w:r>
    </w:p>
    <w:p w:rsidR="00D338AA" w:rsidRPr="009324D8" w:rsidRDefault="00D338AA" w:rsidP="000327E0">
      <w:pPr>
        <w:ind w:firstLine="284"/>
        <w:jc w:val="left"/>
        <w:rPr>
          <w:szCs w:val="24"/>
        </w:rPr>
      </w:pPr>
    </w:p>
    <w:p w:rsidR="00B660ED" w:rsidRPr="009324D8" w:rsidRDefault="00B660ED" w:rsidP="000327E0">
      <w:pPr>
        <w:jc w:val="left"/>
        <w:rPr>
          <w:b/>
          <w:sz w:val="28"/>
          <w:szCs w:val="28"/>
        </w:rPr>
        <w:sectPr w:rsidR="00B660ED" w:rsidRPr="009324D8" w:rsidSect="00466A05">
          <w:pgSz w:w="11906" w:h="16838"/>
          <w:pgMar w:top="1134" w:right="850" w:bottom="1134" w:left="1701" w:header="709" w:footer="709" w:gutter="0"/>
          <w:pgNumType w:start="1"/>
          <w:cols w:space="708"/>
          <w:docGrid w:linePitch="360"/>
        </w:sectPr>
      </w:pPr>
    </w:p>
    <w:p w:rsidR="00B660ED" w:rsidRDefault="00B660ED" w:rsidP="000327E0">
      <w:pPr>
        <w:jc w:val="center"/>
        <w:rPr>
          <w:b/>
          <w:sz w:val="28"/>
          <w:szCs w:val="28"/>
        </w:rPr>
      </w:pPr>
      <w:r w:rsidRPr="00EC3888">
        <w:rPr>
          <w:b/>
          <w:sz w:val="28"/>
          <w:szCs w:val="28"/>
        </w:rPr>
        <w:t>Приложение Г</w:t>
      </w:r>
    </w:p>
    <w:p w:rsidR="006D2463" w:rsidRPr="00786036" w:rsidRDefault="006D2463" w:rsidP="000327E0">
      <w:pPr>
        <w:jc w:val="center"/>
        <w:rPr>
          <w:b/>
          <w:sz w:val="28"/>
          <w:szCs w:val="28"/>
        </w:rPr>
      </w:pPr>
    </w:p>
    <w:p w:rsidR="00EC3888" w:rsidRPr="00EC3888" w:rsidRDefault="00EC3888" w:rsidP="000327E0">
      <w:pPr>
        <w:jc w:val="center"/>
        <w:rPr>
          <w:b/>
          <w:sz w:val="28"/>
          <w:szCs w:val="28"/>
        </w:rPr>
      </w:pPr>
      <w:r>
        <w:rPr>
          <w:b/>
          <w:sz w:val="28"/>
          <w:szCs w:val="28"/>
        </w:rPr>
        <w:t xml:space="preserve">Элементы </w:t>
      </w:r>
      <w:r w:rsidR="00D338AA">
        <w:rPr>
          <w:b/>
          <w:sz w:val="28"/>
          <w:szCs w:val="28"/>
        </w:rPr>
        <w:t>малых архитектурных форм</w:t>
      </w:r>
      <w:r>
        <w:rPr>
          <w:b/>
          <w:sz w:val="28"/>
          <w:szCs w:val="28"/>
        </w:rPr>
        <w:t xml:space="preserve"> на планировочных элементах и в функциональных зонах</w:t>
      </w:r>
      <w:r w:rsidR="00B70A88">
        <w:rPr>
          <w:b/>
          <w:sz w:val="28"/>
          <w:szCs w:val="28"/>
        </w:rPr>
        <w:t xml:space="preserve"> набережных</w:t>
      </w:r>
    </w:p>
    <w:p w:rsidR="006A30C0" w:rsidRDefault="006A30C0" w:rsidP="000327E0"/>
    <w:p w:rsidR="00B660ED" w:rsidRPr="009324D8" w:rsidRDefault="00B660ED" w:rsidP="000327E0">
      <w:r w:rsidRPr="009324D8">
        <w:t>Т</w:t>
      </w:r>
      <w:r w:rsidR="00D338AA">
        <w:t xml:space="preserve"> </w:t>
      </w:r>
      <w:r w:rsidRPr="009324D8">
        <w:t>а</w:t>
      </w:r>
      <w:r w:rsidR="00D338AA">
        <w:t xml:space="preserve"> </w:t>
      </w:r>
      <w:r w:rsidRPr="009324D8">
        <w:t>б</w:t>
      </w:r>
      <w:r w:rsidR="00D338AA">
        <w:t xml:space="preserve"> </w:t>
      </w:r>
      <w:r w:rsidRPr="009324D8">
        <w:t>л</w:t>
      </w:r>
      <w:r w:rsidR="00D338AA">
        <w:t xml:space="preserve"> </w:t>
      </w:r>
      <w:r w:rsidRPr="009324D8">
        <w:t>и</w:t>
      </w:r>
      <w:r w:rsidR="00D338AA">
        <w:t xml:space="preserve"> </w:t>
      </w:r>
      <w:r w:rsidRPr="009324D8">
        <w:t>ц</w:t>
      </w:r>
      <w:r w:rsidR="00D338AA">
        <w:t xml:space="preserve"> </w:t>
      </w:r>
      <w:r w:rsidRPr="009324D8">
        <w:t>а</w:t>
      </w:r>
      <w:r w:rsidR="00D338AA">
        <w:t xml:space="preserve">  </w:t>
      </w:r>
      <w:r w:rsidRPr="009324D8">
        <w:t xml:space="preserve"> Г.1</w:t>
      </w:r>
    </w:p>
    <w:tbl>
      <w:tblPr>
        <w:tblW w:w="15252"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81"/>
        <w:gridCol w:w="34"/>
        <w:gridCol w:w="4394"/>
        <w:gridCol w:w="567"/>
        <w:gridCol w:w="567"/>
        <w:gridCol w:w="426"/>
        <w:gridCol w:w="708"/>
        <w:gridCol w:w="709"/>
        <w:gridCol w:w="567"/>
        <w:gridCol w:w="567"/>
        <w:gridCol w:w="567"/>
        <w:gridCol w:w="567"/>
        <w:gridCol w:w="425"/>
        <w:gridCol w:w="567"/>
        <w:gridCol w:w="426"/>
        <w:gridCol w:w="708"/>
        <w:gridCol w:w="426"/>
        <w:gridCol w:w="425"/>
        <w:gridCol w:w="425"/>
        <w:gridCol w:w="709"/>
        <w:gridCol w:w="787"/>
      </w:tblGrid>
      <w:tr w:rsidR="00B660ED" w:rsidRPr="009324D8" w:rsidTr="006A30C0">
        <w:trPr>
          <w:cantSplit/>
          <w:trHeight w:val="389"/>
          <w:tblHeader/>
        </w:trPr>
        <w:tc>
          <w:tcPr>
            <w:tcW w:w="715" w:type="dxa"/>
            <w:gridSpan w:val="2"/>
            <w:vMerge w:val="restart"/>
            <w:tcBorders>
              <w:top w:val="single" w:sz="4" w:space="0" w:color="auto"/>
              <w:left w:val="single" w:sz="4" w:space="0" w:color="auto"/>
              <w:right w:val="single" w:sz="4" w:space="0" w:color="auto"/>
            </w:tcBorders>
            <w:vAlign w:val="center"/>
          </w:tcPr>
          <w:p w:rsidR="00B660ED" w:rsidRPr="009324D8" w:rsidRDefault="00B660ED" w:rsidP="000327E0">
            <w:pPr>
              <w:jc w:val="center"/>
              <w:rPr>
                <w:szCs w:val="24"/>
              </w:rPr>
            </w:pPr>
            <w:r w:rsidRPr="009324D8">
              <w:rPr>
                <w:szCs w:val="24"/>
              </w:rPr>
              <w:t>№</w:t>
            </w:r>
            <w:r w:rsidR="00D338AA">
              <w:rPr>
                <w:szCs w:val="24"/>
              </w:rPr>
              <w:t xml:space="preserve"> </w:t>
            </w:r>
            <w:r w:rsidRPr="009324D8">
              <w:rPr>
                <w:szCs w:val="24"/>
              </w:rPr>
              <w:t>п/п</w:t>
            </w:r>
          </w:p>
        </w:tc>
        <w:tc>
          <w:tcPr>
            <w:tcW w:w="4394" w:type="dxa"/>
            <w:vMerge w:val="restart"/>
            <w:tcBorders>
              <w:top w:val="single" w:sz="4" w:space="0" w:color="auto"/>
              <w:left w:val="single" w:sz="4" w:space="0" w:color="auto"/>
              <w:right w:val="single" w:sz="4" w:space="0" w:color="auto"/>
            </w:tcBorders>
            <w:vAlign w:val="center"/>
          </w:tcPr>
          <w:p w:rsidR="00B660ED" w:rsidRPr="009324D8" w:rsidRDefault="00B660ED" w:rsidP="000327E0">
            <w:pPr>
              <w:jc w:val="center"/>
              <w:rPr>
                <w:szCs w:val="24"/>
              </w:rPr>
            </w:pPr>
            <w:r w:rsidRPr="009324D8">
              <w:rPr>
                <w:szCs w:val="24"/>
              </w:rPr>
              <w:t>Планировочные элементы набережных и функциональные зоны</w:t>
            </w:r>
          </w:p>
        </w:tc>
        <w:tc>
          <w:tcPr>
            <w:tcW w:w="10143" w:type="dxa"/>
            <w:gridSpan w:val="18"/>
            <w:tcBorders>
              <w:top w:val="single" w:sz="4" w:space="0" w:color="auto"/>
              <w:left w:val="single" w:sz="4" w:space="0" w:color="auto"/>
              <w:bottom w:val="single" w:sz="4" w:space="0" w:color="auto"/>
              <w:right w:val="single" w:sz="4" w:space="0" w:color="auto"/>
            </w:tcBorders>
            <w:noWrap/>
            <w:vAlign w:val="center"/>
          </w:tcPr>
          <w:p w:rsidR="00B660ED" w:rsidRPr="009324D8" w:rsidRDefault="00B660ED" w:rsidP="000327E0">
            <w:pPr>
              <w:jc w:val="center"/>
              <w:rPr>
                <w:szCs w:val="24"/>
              </w:rPr>
            </w:pPr>
            <w:r w:rsidRPr="009324D8">
              <w:rPr>
                <w:szCs w:val="24"/>
              </w:rPr>
              <w:t>Типы элементов МАФ</w:t>
            </w:r>
          </w:p>
        </w:tc>
      </w:tr>
      <w:tr w:rsidR="006A30C0" w:rsidRPr="009324D8" w:rsidTr="006D2463">
        <w:trPr>
          <w:cantSplit/>
          <w:trHeight w:val="4554"/>
          <w:tblHeader/>
        </w:trPr>
        <w:tc>
          <w:tcPr>
            <w:tcW w:w="715" w:type="dxa"/>
            <w:gridSpan w:val="2"/>
            <w:vMerge/>
            <w:tcBorders>
              <w:left w:val="single" w:sz="4" w:space="0" w:color="auto"/>
              <w:bottom w:val="single" w:sz="4" w:space="0" w:color="auto"/>
              <w:right w:val="single" w:sz="4" w:space="0" w:color="auto"/>
            </w:tcBorders>
            <w:vAlign w:val="center"/>
          </w:tcPr>
          <w:p w:rsidR="00B660ED" w:rsidRPr="009324D8" w:rsidRDefault="00B660ED" w:rsidP="000327E0">
            <w:pPr>
              <w:jc w:val="center"/>
              <w:rPr>
                <w:sz w:val="28"/>
              </w:rPr>
            </w:pPr>
          </w:p>
        </w:tc>
        <w:tc>
          <w:tcPr>
            <w:tcW w:w="4394" w:type="dxa"/>
            <w:vMerge/>
            <w:tcBorders>
              <w:left w:val="single" w:sz="4" w:space="0" w:color="auto"/>
              <w:bottom w:val="single" w:sz="4" w:space="0" w:color="auto"/>
              <w:right w:val="single" w:sz="4" w:space="0" w:color="auto"/>
            </w:tcBorders>
            <w:vAlign w:val="center"/>
          </w:tcPr>
          <w:p w:rsidR="00B660ED" w:rsidRPr="009324D8" w:rsidRDefault="00B660ED" w:rsidP="000327E0">
            <w:pPr>
              <w:jc w:val="center"/>
              <w:rPr>
                <w:sz w:val="28"/>
              </w:rPr>
            </w:pPr>
          </w:p>
        </w:tc>
        <w:tc>
          <w:tcPr>
            <w:tcW w:w="567" w:type="dxa"/>
            <w:tcBorders>
              <w:top w:val="single" w:sz="4" w:space="0" w:color="auto"/>
              <w:left w:val="single" w:sz="4" w:space="0" w:color="auto"/>
              <w:bottom w:val="single" w:sz="4" w:space="0" w:color="auto"/>
              <w:right w:val="single" w:sz="4" w:space="0" w:color="auto"/>
            </w:tcBorders>
            <w:noWrap/>
            <w:textDirection w:val="btLr"/>
          </w:tcPr>
          <w:p w:rsidR="00B660ED" w:rsidRPr="009324D8" w:rsidRDefault="00B660ED" w:rsidP="000327E0">
            <w:pPr>
              <w:ind w:left="113" w:right="113"/>
              <w:jc w:val="center"/>
              <w:rPr>
                <w:szCs w:val="24"/>
              </w:rPr>
            </w:pPr>
            <w:r w:rsidRPr="009324D8">
              <w:rPr>
                <w:szCs w:val="24"/>
              </w:rPr>
              <w:t>Утилитарные уличные фонари</w:t>
            </w:r>
          </w:p>
        </w:tc>
        <w:tc>
          <w:tcPr>
            <w:tcW w:w="567"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Торшерное освещение</w:t>
            </w:r>
          </w:p>
        </w:tc>
        <w:tc>
          <w:tcPr>
            <w:tcW w:w="426"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Парковое освещение</w:t>
            </w:r>
          </w:p>
        </w:tc>
        <w:tc>
          <w:tcPr>
            <w:tcW w:w="708"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Ограждения бе</w:t>
            </w:r>
            <w:r w:rsidR="00D338AA">
              <w:rPr>
                <w:szCs w:val="24"/>
              </w:rPr>
              <w:t>зопасности пребывания населения</w:t>
            </w:r>
          </w:p>
        </w:tc>
        <w:tc>
          <w:tcPr>
            <w:tcW w:w="709"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Ограждения (тумбы) транспортных проездов, стоянок</w:t>
            </w:r>
          </w:p>
        </w:tc>
        <w:tc>
          <w:tcPr>
            <w:tcW w:w="567"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Декоративные ограждения</w:t>
            </w:r>
          </w:p>
        </w:tc>
        <w:tc>
          <w:tcPr>
            <w:tcW w:w="567"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Ограничительные элементы</w:t>
            </w:r>
          </w:p>
        </w:tc>
        <w:tc>
          <w:tcPr>
            <w:tcW w:w="567"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Газонные ограждения</w:t>
            </w:r>
          </w:p>
        </w:tc>
        <w:tc>
          <w:tcPr>
            <w:tcW w:w="567"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Скамьи без спинки</w:t>
            </w:r>
          </w:p>
        </w:tc>
        <w:tc>
          <w:tcPr>
            <w:tcW w:w="425"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Опоры скамей для МГН</w:t>
            </w:r>
          </w:p>
        </w:tc>
        <w:tc>
          <w:tcPr>
            <w:tcW w:w="567"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Скамьи со спинками</w:t>
            </w:r>
          </w:p>
        </w:tc>
        <w:tc>
          <w:tcPr>
            <w:tcW w:w="426"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Монументально-декоративные формы</w:t>
            </w:r>
          </w:p>
        </w:tc>
        <w:tc>
          <w:tcPr>
            <w:tcW w:w="708"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Декоративные камни, валуны и пр.</w:t>
            </w:r>
            <w:r w:rsidR="007459FF">
              <w:rPr>
                <w:szCs w:val="24"/>
              </w:rPr>
              <w:t>,</w:t>
            </w:r>
            <w:r w:rsidR="00D338AA">
              <w:rPr>
                <w:szCs w:val="24"/>
              </w:rPr>
              <w:t xml:space="preserve"> </w:t>
            </w:r>
            <w:r w:rsidRPr="009324D8">
              <w:rPr>
                <w:szCs w:val="24"/>
              </w:rPr>
              <w:t>кустарниковые насаждения</w:t>
            </w:r>
          </w:p>
        </w:tc>
        <w:tc>
          <w:tcPr>
            <w:tcW w:w="426"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 xml:space="preserve">Арки, </w:t>
            </w:r>
            <w:proofErr w:type="spellStart"/>
            <w:r w:rsidRPr="009324D8">
              <w:rPr>
                <w:szCs w:val="24"/>
              </w:rPr>
              <w:t>перголы</w:t>
            </w:r>
            <w:proofErr w:type="spellEnd"/>
            <w:r w:rsidRPr="009324D8">
              <w:rPr>
                <w:szCs w:val="24"/>
              </w:rPr>
              <w:t>, кашпо</w:t>
            </w:r>
          </w:p>
        </w:tc>
        <w:tc>
          <w:tcPr>
            <w:tcW w:w="425"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Цветочницы</w:t>
            </w:r>
          </w:p>
        </w:tc>
        <w:tc>
          <w:tcPr>
            <w:tcW w:w="425"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Урны</w:t>
            </w:r>
          </w:p>
        </w:tc>
        <w:tc>
          <w:tcPr>
            <w:tcW w:w="709"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Информационно-навигационная система, арт-объекты</w:t>
            </w:r>
          </w:p>
        </w:tc>
        <w:tc>
          <w:tcPr>
            <w:tcW w:w="787" w:type="dxa"/>
            <w:tcBorders>
              <w:top w:val="single" w:sz="4" w:space="0" w:color="auto"/>
              <w:left w:val="single" w:sz="4" w:space="0" w:color="auto"/>
              <w:bottom w:val="single" w:sz="4" w:space="0" w:color="auto"/>
              <w:right w:val="single" w:sz="4" w:space="0" w:color="auto"/>
            </w:tcBorders>
            <w:textDirection w:val="btLr"/>
          </w:tcPr>
          <w:p w:rsidR="00B660ED" w:rsidRPr="009324D8" w:rsidRDefault="00B660ED" w:rsidP="000327E0">
            <w:pPr>
              <w:ind w:left="113" w:right="113"/>
              <w:jc w:val="center"/>
              <w:rPr>
                <w:szCs w:val="24"/>
              </w:rPr>
            </w:pPr>
            <w:r w:rsidRPr="009324D8">
              <w:rPr>
                <w:szCs w:val="24"/>
              </w:rPr>
              <w:t>Уличное оборудование (кабины туалетов, автоматы</w:t>
            </w:r>
            <w:r w:rsidRPr="009324D8">
              <w:rPr>
                <w:sz w:val="28"/>
                <w:szCs w:val="24"/>
              </w:rPr>
              <w:t xml:space="preserve"> </w:t>
            </w:r>
            <w:r w:rsidRPr="007459FF">
              <w:rPr>
                <w:szCs w:val="24"/>
              </w:rPr>
              <w:t>р</w:t>
            </w:r>
            <w:r w:rsidRPr="009324D8">
              <w:rPr>
                <w:szCs w:val="24"/>
              </w:rPr>
              <w:t>азличных типов)</w:t>
            </w:r>
          </w:p>
        </w:tc>
      </w:tr>
      <w:tr w:rsidR="00B660ED" w:rsidRPr="009324D8" w:rsidTr="006A30C0">
        <w:trPr>
          <w:cantSplit/>
          <w:trHeight w:val="396"/>
        </w:trPr>
        <w:tc>
          <w:tcPr>
            <w:tcW w:w="15252" w:type="dxa"/>
            <w:gridSpan w:val="21"/>
            <w:tcBorders>
              <w:left w:val="single" w:sz="4" w:space="0" w:color="auto"/>
              <w:bottom w:val="single" w:sz="4" w:space="0" w:color="auto"/>
              <w:right w:val="single" w:sz="4" w:space="0" w:color="auto"/>
            </w:tcBorders>
          </w:tcPr>
          <w:p w:rsidR="00B660ED" w:rsidRPr="009324D8" w:rsidRDefault="00B660ED" w:rsidP="000327E0">
            <w:pPr>
              <w:ind w:left="473" w:right="113"/>
              <w:jc w:val="center"/>
              <w:rPr>
                <w:szCs w:val="24"/>
              </w:rPr>
            </w:pPr>
            <w:r w:rsidRPr="009324D8">
              <w:rPr>
                <w:szCs w:val="24"/>
              </w:rPr>
              <w:t>1 Транспортно-пешеходные коммуникации и пространства</w:t>
            </w:r>
          </w:p>
        </w:tc>
      </w:tr>
      <w:tr w:rsidR="006A30C0" w:rsidRPr="009324D8" w:rsidTr="006A30C0">
        <w:trPr>
          <w:cantSplit/>
          <w:trHeight w:val="306"/>
        </w:trPr>
        <w:tc>
          <w:tcPr>
            <w:tcW w:w="715" w:type="dxa"/>
            <w:gridSpan w:val="2"/>
            <w:tcBorders>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1.1</w:t>
            </w:r>
          </w:p>
        </w:tc>
        <w:tc>
          <w:tcPr>
            <w:tcW w:w="4394" w:type="dxa"/>
            <w:tcBorders>
              <w:left w:val="single" w:sz="4" w:space="0" w:color="auto"/>
              <w:bottom w:val="single" w:sz="4" w:space="0" w:color="auto"/>
              <w:right w:val="single" w:sz="4" w:space="0" w:color="auto"/>
            </w:tcBorders>
          </w:tcPr>
          <w:p w:rsidR="00B660ED" w:rsidRPr="009324D8" w:rsidRDefault="00B660ED" w:rsidP="000327E0">
            <w:pPr>
              <w:jc w:val="left"/>
              <w:rPr>
                <w:szCs w:val="24"/>
              </w:rPr>
            </w:pPr>
            <w:r w:rsidRPr="009324D8">
              <w:rPr>
                <w:szCs w:val="24"/>
              </w:rPr>
              <w:t>Дороги</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shd w:val="thinDiagStripe" w:color="A6A6A6" w:themeColor="background1" w:themeShade="A6"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A6A6A6" w:themeColor="background1" w:themeShade="A6" w:fill="auto"/>
          </w:tcPr>
          <w:p w:rsidR="00B660ED" w:rsidRPr="009324D8" w:rsidRDefault="00B660ED" w:rsidP="000327E0">
            <w:pPr>
              <w:jc w:val="center"/>
              <w:rPr>
                <w:rFonts w:ascii="Arial Black" w:hAnsi="Arial Black"/>
                <w:b/>
                <w:szCs w:val="24"/>
              </w:rPr>
            </w:pP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shd w:val="clear" w:color="auto" w:fill="FFFFFF" w:themeFill="background1"/>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r>
      <w:tr w:rsidR="006A30C0" w:rsidRPr="009324D8" w:rsidTr="006A30C0">
        <w:trPr>
          <w:cantSplit/>
          <w:trHeight w:val="351"/>
        </w:trPr>
        <w:tc>
          <w:tcPr>
            <w:tcW w:w="715" w:type="dxa"/>
            <w:gridSpan w:val="2"/>
            <w:tcBorders>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1.2</w:t>
            </w:r>
          </w:p>
        </w:tc>
        <w:tc>
          <w:tcPr>
            <w:tcW w:w="4394" w:type="dxa"/>
            <w:tcBorders>
              <w:left w:val="single" w:sz="4" w:space="0" w:color="auto"/>
              <w:bottom w:val="single" w:sz="4" w:space="0" w:color="auto"/>
              <w:right w:val="single" w:sz="4" w:space="0" w:color="auto"/>
            </w:tcBorders>
          </w:tcPr>
          <w:p w:rsidR="00B660ED" w:rsidRPr="009324D8" w:rsidRDefault="006D2463" w:rsidP="000327E0">
            <w:pPr>
              <w:jc w:val="left"/>
              <w:rPr>
                <w:szCs w:val="24"/>
              </w:rPr>
            </w:pPr>
            <w:r w:rsidRPr="006D2463">
              <w:rPr>
                <w:szCs w:val="24"/>
              </w:rPr>
              <w:t xml:space="preserve">Инфраструктура для движения </w:t>
            </w:r>
            <w:proofErr w:type="spellStart"/>
            <w:r w:rsidRPr="006D2463">
              <w:rPr>
                <w:szCs w:val="24"/>
              </w:rPr>
              <w:t>велотранспорта</w:t>
            </w:r>
            <w:proofErr w:type="spellEnd"/>
            <w:r w:rsidRPr="006D2463">
              <w:rPr>
                <w:szCs w:val="24"/>
              </w:rPr>
              <w:t xml:space="preserve"> и СИМ</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clear" w:color="auto" w:fill="FFFFFF" w:themeFill="background1"/>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r>
      <w:tr w:rsidR="006A30C0" w:rsidRPr="009324D8" w:rsidTr="006A30C0">
        <w:trPr>
          <w:cantSplit/>
          <w:trHeight w:val="270"/>
        </w:trPr>
        <w:tc>
          <w:tcPr>
            <w:tcW w:w="715" w:type="dxa"/>
            <w:gridSpan w:val="2"/>
            <w:tcBorders>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1.3</w:t>
            </w:r>
          </w:p>
        </w:tc>
        <w:tc>
          <w:tcPr>
            <w:tcW w:w="4394" w:type="dxa"/>
            <w:tcBorders>
              <w:left w:val="single" w:sz="4" w:space="0" w:color="auto"/>
              <w:bottom w:val="single" w:sz="4" w:space="0" w:color="auto"/>
              <w:right w:val="single" w:sz="4" w:space="0" w:color="auto"/>
            </w:tcBorders>
          </w:tcPr>
          <w:p w:rsidR="00B660ED" w:rsidRPr="009324D8" w:rsidRDefault="00B660ED" w:rsidP="000327E0">
            <w:pPr>
              <w:jc w:val="left"/>
              <w:rPr>
                <w:szCs w:val="24"/>
              </w:rPr>
            </w:pPr>
            <w:r w:rsidRPr="009324D8">
              <w:rPr>
                <w:szCs w:val="24"/>
              </w:rPr>
              <w:t>Стоянки легковых автомобилей</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r>
      <w:tr w:rsidR="006A30C0" w:rsidRPr="009324D8" w:rsidTr="006A30C0">
        <w:trPr>
          <w:cantSplit/>
          <w:trHeight w:val="70"/>
        </w:trPr>
        <w:tc>
          <w:tcPr>
            <w:tcW w:w="715" w:type="dxa"/>
            <w:gridSpan w:val="2"/>
            <w:tcBorders>
              <w:left w:val="single" w:sz="4" w:space="0" w:color="auto"/>
              <w:bottom w:val="single" w:sz="4" w:space="0" w:color="auto"/>
              <w:right w:val="single" w:sz="4" w:space="0" w:color="auto"/>
            </w:tcBorders>
            <w:vAlign w:val="center"/>
          </w:tcPr>
          <w:p w:rsidR="00B660ED" w:rsidRPr="009324D8" w:rsidRDefault="00B660ED" w:rsidP="000327E0">
            <w:pPr>
              <w:jc w:val="center"/>
              <w:rPr>
                <w:szCs w:val="24"/>
              </w:rPr>
            </w:pPr>
            <w:r w:rsidRPr="009324D8">
              <w:rPr>
                <w:szCs w:val="24"/>
              </w:rPr>
              <w:t>1.4</w:t>
            </w:r>
          </w:p>
        </w:tc>
        <w:tc>
          <w:tcPr>
            <w:tcW w:w="4394" w:type="dxa"/>
            <w:tcBorders>
              <w:left w:val="single" w:sz="4" w:space="0" w:color="auto"/>
              <w:bottom w:val="single" w:sz="4" w:space="0" w:color="auto"/>
              <w:right w:val="single" w:sz="4" w:space="0" w:color="auto"/>
            </w:tcBorders>
            <w:vAlign w:val="center"/>
          </w:tcPr>
          <w:p w:rsidR="00B660ED" w:rsidRPr="009324D8" w:rsidRDefault="006D2463" w:rsidP="000327E0">
            <w:pPr>
              <w:jc w:val="left"/>
              <w:rPr>
                <w:szCs w:val="24"/>
              </w:rPr>
            </w:pPr>
            <w:r w:rsidRPr="006D2463">
              <w:rPr>
                <w:szCs w:val="24"/>
              </w:rPr>
              <w:t xml:space="preserve">Стоянки для </w:t>
            </w:r>
            <w:proofErr w:type="spellStart"/>
            <w:r w:rsidRPr="006D2463">
              <w:rPr>
                <w:szCs w:val="24"/>
              </w:rPr>
              <w:t>велотранспорта</w:t>
            </w:r>
            <w:proofErr w:type="spellEnd"/>
            <w:r w:rsidRPr="006D2463">
              <w:rPr>
                <w:szCs w:val="24"/>
              </w:rPr>
              <w:t xml:space="preserve"> и СИМ</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clear" w:color="BFBFBF" w:themeColor="background1" w:themeShade="BF" w:fill="auto"/>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r>
      <w:tr w:rsidR="00B660ED" w:rsidRPr="009324D8" w:rsidTr="006A30C0">
        <w:trPr>
          <w:cantSplit/>
          <w:trHeight w:val="294"/>
        </w:trPr>
        <w:tc>
          <w:tcPr>
            <w:tcW w:w="14465" w:type="dxa"/>
            <w:gridSpan w:val="20"/>
            <w:tcBorders>
              <w:top w:val="single" w:sz="4" w:space="0" w:color="auto"/>
              <w:left w:val="single" w:sz="4" w:space="0" w:color="auto"/>
              <w:bottom w:val="single" w:sz="4" w:space="0" w:color="auto"/>
              <w:right w:val="single" w:sz="4" w:space="0" w:color="auto"/>
            </w:tcBorders>
          </w:tcPr>
          <w:p w:rsidR="00B660ED" w:rsidRPr="009324D8" w:rsidRDefault="00B660ED" w:rsidP="000327E0">
            <w:pPr>
              <w:ind w:left="473"/>
              <w:jc w:val="center"/>
              <w:rPr>
                <w:szCs w:val="24"/>
              </w:rPr>
            </w:pPr>
            <w:r w:rsidRPr="009324D8">
              <w:rPr>
                <w:szCs w:val="24"/>
              </w:rPr>
              <w:t>2 Зоны и площадки различного функционального назначения на набережных</w:t>
            </w:r>
          </w:p>
        </w:tc>
        <w:tc>
          <w:tcPr>
            <w:tcW w:w="78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ind w:left="473"/>
              <w:jc w:val="center"/>
              <w:rPr>
                <w:szCs w:val="24"/>
              </w:rPr>
            </w:pPr>
          </w:p>
        </w:tc>
      </w:tr>
      <w:tr w:rsidR="006A30C0" w:rsidRPr="009324D8" w:rsidTr="006A30C0">
        <w:trPr>
          <w:cantSplit/>
          <w:trHeight w:val="270"/>
        </w:trPr>
        <w:tc>
          <w:tcPr>
            <w:tcW w:w="681"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2.1</w:t>
            </w:r>
          </w:p>
        </w:tc>
        <w:tc>
          <w:tcPr>
            <w:tcW w:w="4428" w:type="dxa"/>
            <w:gridSpan w:val="2"/>
            <w:tcBorders>
              <w:top w:val="single" w:sz="4" w:space="0" w:color="auto"/>
              <w:left w:val="single" w:sz="4" w:space="0" w:color="auto"/>
              <w:bottom w:val="single" w:sz="4" w:space="0" w:color="auto"/>
              <w:right w:val="single" w:sz="4" w:space="0" w:color="auto"/>
            </w:tcBorders>
          </w:tcPr>
          <w:p w:rsidR="00B660ED" w:rsidRPr="009324D8" w:rsidRDefault="006A30C0" w:rsidP="000327E0">
            <w:pPr>
              <w:jc w:val="left"/>
              <w:rPr>
                <w:szCs w:val="24"/>
              </w:rPr>
            </w:pPr>
            <w:r>
              <w:rPr>
                <w:szCs w:val="24"/>
              </w:rPr>
              <w:t xml:space="preserve">Площади </w:t>
            </w:r>
            <w:r w:rsidR="00B660ED" w:rsidRPr="009324D8">
              <w:rPr>
                <w:szCs w:val="24"/>
              </w:rPr>
              <w:t>для массовых мероприятий</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noWrap/>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r>
      <w:tr w:rsidR="006A30C0" w:rsidRPr="009324D8" w:rsidTr="006A30C0">
        <w:trPr>
          <w:cantSplit/>
          <w:trHeight w:val="204"/>
        </w:trPr>
        <w:tc>
          <w:tcPr>
            <w:tcW w:w="681"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2.2</w:t>
            </w:r>
          </w:p>
        </w:tc>
        <w:tc>
          <w:tcPr>
            <w:tcW w:w="4428" w:type="dxa"/>
            <w:gridSpan w:val="2"/>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left"/>
              <w:rPr>
                <w:szCs w:val="24"/>
              </w:rPr>
            </w:pPr>
            <w:r w:rsidRPr="009324D8">
              <w:rPr>
                <w:szCs w:val="24"/>
              </w:rPr>
              <w:t>Набережная</w:t>
            </w:r>
            <w:r w:rsidR="006A30C0">
              <w:rPr>
                <w:szCs w:val="24"/>
              </w:rPr>
              <w:t xml:space="preserve"> – </w:t>
            </w:r>
            <w:r w:rsidRPr="009324D8">
              <w:rPr>
                <w:szCs w:val="24"/>
              </w:rPr>
              <w:t>пешеходная улица</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r>
      <w:tr w:rsidR="006A30C0" w:rsidRPr="009324D8" w:rsidTr="006A30C0">
        <w:trPr>
          <w:cantSplit/>
          <w:trHeight w:val="356"/>
        </w:trPr>
        <w:tc>
          <w:tcPr>
            <w:tcW w:w="681"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2.3</w:t>
            </w:r>
          </w:p>
        </w:tc>
        <w:tc>
          <w:tcPr>
            <w:tcW w:w="4428" w:type="dxa"/>
            <w:gridSpan w:val="2"/>
            <w:tcBorders>
              <w:top w:val="single" w:sz="4" w:space="0" w:color="auto"/>
              <w:left w:val="single" w:sz="4" w:space="0" w:color="auto"/>
              <w:bottom w:val="single" w:sz="4" w:space="0" w:color="auto"/>
              <w:right w:val="single" w:sz="4" w:space="0" w:color="auto"/>
            </w:tcBorders>
          </w:tcPr>
          <w:p w:rsidR="00B660ED" w:rsidRPr="009324D8" w:rsidRDefault="006D2463" w:rsidP="000327E0">
            <w:pPr>
              <w:jc w:val="left"/>
              <w:rPr>
                <w:szCs w:val="24"/>
              </w:rPr>
            </w:pPr>
            <w:r w:rsidRPr="006D2463">
              <w:rPr>
                <w:szCs w:val="24"/>
              </w:rPr>
              <w:t>Набережная рекреационного назначения</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shd w:val="thinDiagStripe" w:color="BFBFBF" w:themeColor="background1" w:themeShade="BF" w:fill="FFFFFF" w:themeFill="background1"/>
          </w:tcPr>
          <w:p w:rsidR="00B660ED" w:rsidRPr="009324D8" w:rsidRDefault="00B660ED" w:rsidP="000327E0">
            <w:pPr>
              <w:jc w:val="center"/>
              <w:rPr>
                <w:rFonts w:ascii="Arial Black" w:hAnsi="Arial Black"/>
                <w:b/>
                <w:szCs w:val="24"/>
              </w:rPr>
            </w:pPr>
          </w:p>
        </w:tc>
      </w:tr>
      <w:tr w:rsidR="006A30C0" w:rsidRPr="009324D8" w:rsidTr="006A30C0">
        <w:trPr>
          <w:cantSplit/>
          <w:trHeight w:val="291"/>
        </w:trPr>
        <w:tc>
          <w:tcPr>
            <w:tcW w:w="681"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2.4</w:t>
            </w:r>
          </w:p>
        </w:tc>
        <w:tc>
          <w:tcPr>
            <w:tcW w:w="4428" w:type="dxa"/>
            <w:gridSpan w:val="2"/>
            <w:tcBorders>
              <w:top w:val="single" w:sz="4" w:space="0" w:color="auto"/>
              <w:left w:val="single" w:sz="4" w:space="0" w:color="auto"/>
              <w:bottom w:val="single" w:sz="4" w:space="0" w:color="auto"/>
              <w:right w:val="single" w:sz="4" w:space="0" w:color="auto"/>
            </w:tcBorders>
          </w:tcPr>
          <w:p w:rsidR="00B660ED" w:rsidRPr="009324D8" w:rsidRDefault="006D2463" w:rsidP="000327E0">
            <w:pPr>
              <w:jc w:val="left"/>
              <w:rPr>
                <w:szCs w:val="24"/>
              </w:rPr>
            </w:pPr>
            <w:r w:rsidRPr="006D2463">
              <w:rPr>
                <w:szCs w:val="24"/>
              </w:rPr>
              <w:t>Набережная с примыкающей парковой зоной</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noWrap/>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shd w:val="thinDiagStripe" w:color="BFBFBF" w:themeColor="background1" w:themeShade="BF" w:fill="FFFFFF" w:themeFill="background1"/>
          </w:tcPr>
          <w:p w:rsidR="00B660ED" w:rsidRPr="009324D8" w:rsidRDefault="00B660ED" w:rsidP="000327E0">
            <w:pPr>
              <w:jc w:val="center"/>
              <w:rPr>
                <w:rFonts w:ascii="Arial Black" w:hAnsi="Arial Black"/>
                <w:b/>
                <w:szCs w:val="24"/>
              </w:rPr>
            </w:pPr>
          </w:p>
        </w:tc>
      </w:tr>
      <w:tr w:rsidR="006A30C0" w:rsidRPr="009324D8" w:rsidTr="006A30C0">
        <w:trPr>
          <w:cantSplit/>
          <w:trHeight w:val="352"/>
        </w:trPr>
        <w:tc>
          <w:tcPr>
            <w:tcW w:w="681"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2.5</w:t>
            </w:r>
          </w:p>
        </w:tc>
        <w:tc>
          <w:tcPr>
            <w:tcW w:w="4428" w:type="dxa"/>
            <w:gridSpan w:val="2"/>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left"/>
              <w:rPr>
                <w:szCs w:val="24"/>
              </w:rPr>
            </w:pPr>
            <w:r w:rsidRPr="009324D8">
              <w:rPr>
                <w:szCs w:val="24"/>
              </w:rPr>
              <w:t>Многофункциональная набережная</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shd w:val="thinDiagStripe" w:color="BFBFBF" w:themeColor="background1" w:themeShade="BF" w:fill="FFFFFF" w:themeFill="background1"/>
          </w:tcPr>
          <w:p w:rsidR="00B660ED" w:rsidRPr="009324D8" w:rsidRDefault="00B660ED" w:rsidP="000327E0">
            <w:pPr>
              <w:jc w:val="center"/>
              <w:rPr>
                <w:rFonts w:ascii="Arial Black" w:hAnsi="Arial Black"/>
                <w:b/>
                <w:szCs w:val="24"/>
              </w:rPr>
            </w:pPr>
          </w:p>
        </w:tc>
      </w:tr>
      <w:tr w:rsidR="00B660ED" w:rsidRPr="009324D8" w:rsidTr="00532CBC">
        <w:trPr>
          <w:cantSplit/>
          <w:trHeight w:val="272"/>
        </w:trPr>
        <w:tc>
          <w:tcPr>
            <w:tcW w:w="14465" w:type="dxa"/>
            <w:gridSpan w:val="20"/>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3 Технические зоны</w:t>
            </w:r>
          </w:p>
        </w:tc>
        <w:tc>
          <w:tcPr>
            <w:tcW w:w="78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szCs w:val="24"/>
              </w:rPr>
            </w:pPr>
          </w:p>
        </w:tc>
      </w:tr>
      <w:tr w:rsidR="006A30C0" w:rsidRPr="009324D8" w:rsidTr="00532CBC">
        <w:trPr>
          <w:cantSplit/>
          <w:trHeight w:val="276"/>
        </w:trPr>
        <w:tc>
          <w:tcPr>
            <w:tcW w:w="715" w:type="dxa"/>
            <w:gridSpan w:val="2"/>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szCs w:val="24"/>
              </w:rPr>
            </w:pPr>
            <w:r w:rsidRPr="009324D8">
              <w:rPr>
                <w:szCs w:val="24"/>
              </w:rPr>
              <w:t>3.1</w:t>
            </w:r>
          </w:p>
        </w:tc>
        <w:tc>
          <w:tcPr>
            <w:tcW w:w="4394" w:type="dxa"/>
            <w:tcBorders>
              <w:top w:val="single" w:sz="4" w:space="0" w:color="auto"/>
              <w:left w:val="single" w:sz="4" w:space="0" w:color="auto"/>
              <w:bottom w:val="single" w:sz="4" w:space="0" w:color="auto"/>
              <w:right w:val="single" w:sz="4" w:space="0" w:color="auto"/>
            </w:tcBorders>
          </w:tcPr>
          <w:p w:rsidR="00B660ED" w:rsidRPr="009324D8" w:rsidRDefault="006D2463" w:rsidP="000327E0">
            <w:pPr>
              <w:jc w:val="left"/>
              <w:rPr>
                <w:szCs w:val="24"/>
              </w:rPr>
            </w:pPr>
            <w:r w:rsidRPr="006D2463">
              <w:rPr>
                <w:szCs w:val="24"/>
              </w:rPr>
              <w:t>Контейнерные площадки для накопления ТКО</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9"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87" w:type="dxa"/>
            <w:tcBorders>
              <w:top w:val="single" w:sz="4" w:space="0" w:color="auto"/>
              <w:left w:val="single" w:sz="4" w:space="0" w:color="auto"/>
              <w:bottom w:val="single" w:sz="4" w:space="0" w:color="auto"/>
              <w:right w:val="single" w:sz="4" w:space="0" w:color="auto"/>
            </w:tcBorders>
            <w:shd w:val="thinDiagStripe" w:color="BFBFBF" w:themeColor="background1" w:themeShade="BF" w:fill="FFFFFF" w:themeFill="background1"/>
          </w:tcPr>
          <w:p w:rsidR="00B660ED" w:rsidRPr="009324D8" w:rsidRDefault="00B660ED" w:rsidP="000327E0">
            <w:pPr>
              <w:jc w:val="center"/>
              <w:rPr>
                <w:rFonts w:ascii="Arial Black" w:hAnsi="Arial Black"/>
                <w:b/>
                <w:szCs w:val="24"/>
              </w:rPr>
            </w:pPr>
          </w:p>
        </w:tc>
      </w:tr>
      <w:tr w:rsidR="006A30C0" w:rsidRPr="009324D8" w:rsidTr="00532CBC">
        <w:trPr>
          <w:cantSplit/>
          <w:trHeight w:val="494"/>
        </w:trPr>
        <w:tc>
          <w:tcPr>
            <w:tcW w:w="715" w:type="dxa"/>
            <w:gridSpan w:val="2"/>
            <w:tcBorders>
              <w:top w:val="single" w:sz="4" w:space="0" w:color="auto"/>
              <w:left w:val="single" w:sz="4" w:space="0" w:color="auto"/>
              <w:bottom w:val="single" w:sz="4" w:space="0" w:color="auto"/>
              <w:right w:val="single" w:sz="4" w:space="0" w:color="auto"/>
            </w:tcBorders>
          </w:tcPr>
          <w:p w:rsidR="00B660ED" w:rsidRPr="009324D8" w:rsidRDefault="00532CBC" w:rsidP="000327E0">
            <w:pPr>
              <w:jc w:val="center"/>
              <w:rPr>
                <w:szCs w:val="24"/>
              </w:rPr>
            </w:pPr>
            <w:r>
              <w:rPr>
                <w:szCs w:val="24"/>
              </w:rPr>
              <w:t>3.</w:t>
            </w:r>
            <w:r w:rsidR="00B660ED" w:rsidRPr="009324D8">
              <w:rPr>
                <w:szCs w:val="24"/>
              </w:rPr>
              <w:t>2</w:t>
            </w:r>
          </w:p>
        </w:tc>
        <w:tc>
          <w:tcPr>
            <w:tcW w:w="4394"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left"/>
              <w:rPr>
                <w:szCs w:val="24"/>
              </w:rPr>
            </w:pPr>
            <w:r w:rsidRPr="009324D8">
              <w:rPr>
                <w:szCs w:val="24"/>
              </w:rPr>
              <w:t>Зоны размещения технических сооружений набережной</w:t>
            </w:r>
          </w:p>
        </w:tc>
        <w:tc>
          <w:tcPr>
            <w:tcW w:w="567" w:type="dxa"/>
            <w:tcBorders>
              <w:top w:val="single" w:sz="4" w:space="0" w:color="auto"/>
              <w:left w:val="single" w:sz="4" w:space="0" w:color="auto"/>
              <w:bottom w:val="single" w:sz="4" w:space="0" w:color="auto"/>
              <w:right w:val="single" w:sz="4" w:space="0" w:color="auto"/>
            </w:tcBorders>
            <w:noWrap/>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708"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6"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FFFFFF" w:themeFill="background1"/>
          </w:tcPr>
          <w:p w:rsidR="00B660ED" w:rsidRPr="009324D8" w:rsidRDefault="00B660ED" w:rsidP="000327E0">
            <w:pPr>
              <w:jc w:val="center"/>
              <w:rPr>
                <w:rFonts w:ascii="Arial Black" w:hAnsi="Arial Black"/>
                <w:b/>
                <w:szCs w:val="24"/>
              </w:rPr>
            </w:pPr>
          </w:p>
        </w:tc>
        <w:tc>
          <w:tcPr>
            <w:tcW w:w="425" w:type="dxa"/>
            <w:tcBorders>
              <w:top w:val="single" w:sz="4" w:space="0" w:color="auto"/>
              <w:left w:val="single" w:sz="4" w:space="0" w:color="auto"/>
              <w:bottom w:val="single" w:sz="4" w:space="0" w:color="auto"/>
              <w:right w:val="single" w:sz="4" w:space="0" w:color="auto"/>
            </w:tcBorders>
            <w:shd w:val="thinDiagStripe" w:color="BFBFBF" w:themeColor="background1" w:themeShade="BF" w:fill="auto"/>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c>
          <w:tcPr>
            <w:tcW w:w="709" w:type="dxa"/>
            <w:tcBorders>
              <w:top w:val="single" w:sz="4" w:space="0" w:color="auto"/>
              <w:left w:val="single" w:sz="4" w:space="0" w:color="auto"/>
              <w:bottom w:val="single" w:sz="4" w:space="0" w:color="auto"/>
              <w:right w:val="single" w:sz="4" w:space="0" w:color="auto"/>
            </w:tcBorders>
            <w:shd w:val="thinDiagStripe" w:color="BFBFBF" w:themeColor="background1" w:themeShade="BF" w:fill="FFFFFF" w:themeFill="background1"/>
          </w:tcPr>
          <w:p w:rsidR="00B660ED" w:rsidRPr="009324D8" w:rsidRDefault="00B660ED" w:rsidP="000327E0">
            <w:pPr>
              <w:jc w:val="center"/>
              <w:rPr>
                <w:rFonts w:ascii="Arial Black" w:hAnsi="Arial Black"/>
                <w:b/>
                <w:szCs w:val="24"/>
              </w:rPr>
            </w:pPr>
          </w:p>
        </w:tc>
        <w:tc>
          <w:tcPr>
            <w:tcW w:w="787" w:type="dxa"/>
            <w:tcBorders>
              <w:top w:val="single" w:sz="4" w:space="0" w:color="auto"/>
              <w:left w:val="single" w:sz="4" w:space="0" w:color="auto"/>
              <w:bottom w:val="single" w:sz="4" w:space="0" w:color="auto"/>
              <w:right w:val="single" w:sz="4" w:space="0" w:color="auto"/>
            </w:tcBorders>
          </w:tcPr>
          <w:p w:rsidR="00B660ED" w:rsidRPr="009324D8" w:rsidRDefault="00B660ED" w:rsidP="000327E0">
            <w:pPr>
              <w:jc w:val="center"/>
              <w:rPr>
                <w:rFonts w:ascii="Arial Black" w:hAnsi="Arial Black"/>
                <w:b/>
                <w:szCs w:val="24"/>
              </w:rPr>
            </w:pPr>
            <w:r w:rsidRPr="009324D8">
              <w:rPr>
                <w:rFonts w:ascii="Arial Black" w:hAnsi="Arial Black"/>
                <w:b/>
                <w:szCs w:val="24"/>
              </w:rPr>
              <w:t>+</w:t>
            </w:r>
          </w:p>
        </w:tc>
      </w:tr>
    </w:tbl>
    <w:p w:rsidR="006D2463" w:rsidRPr="00E227BF" w:rsidRDefault="006D2463" w:rsidP="006D2463">
      <w:pPr>
        <w:pStyle w:val="af5"/>
        <w:ind w:firstLine="567"/>
        <w:rPr>
          <w:b/>
          <w:sz w:val="28"/>
          <w:szCs w:val="28"/>
        </w:rPr>
      </w:pPr>
      <w:r>
        <w:rPr>
          <w:b/>
          <w:sz w:val="28"/>
          <w:szCs w:val="28"/>
        </w:rPr>
        <w:t xml:space="preserve">Таблица Г.1 </w:t>
      </w:r>
      <w:r w:rsidRPr="00E227BF">
        <w:rPr>
          <w:b/>
          <w:sz w:val="28"/>
          <w:szCs w:val="28"/>
        </w:rPr>
        <w:t>(Измененная редакция, Изм. № 1).</w:t>
      </w:r>
    </w:p>
    <w:p w:rsidR="006D2463" w:rsidRPr="006D2463" w:rsidRDefault="006D2463" w:rsidP="006D2463">
      <w:pPr>
        <w:pStyle w:val="af5"/>
        <w:rPr>
          <w:sz w:val="28"/>
          <w:szCs w:val="28"/>
        </w:rPr>
      </w:pPr>
    </w:p>
    <w:p w:rsidR="006D2463" w:rsidRPr="009324D8" w:rsidRDefault="006D2463" w:rsidP="000327E0">
      <w:pPr>
        <w:jc w:val="left"/>
        <w:rPr>
          <w:b/>
          <w:sz w:val="28"/>
          <w:szCs w:val="28"/>
        </w:rPr>
        <w:sectPr w:rsidR="006D2463" w:rsidRPr="009324D8" w:rsidSect="00F751B1">
          <w:pgSz w:w="16838" w:h="11906" w:orient="landscape"/>
          <w:pgMar w:top="1247" w:right="1525" w:bottom="1247" w:left="1276" w:header="709" w:footer="709" w:gutter="0"/>
          <w:cols w:space="708"/>
          <w:docGrid w:linePitch="360"/>
        </w:sectPr>
      </w:pPr>
    </w:p>
    <w:p w:rsidR="00EC6527" w:rsidRDefault="00EC6527" w:rsidP="006D2463">
      <w:pPr>
        <w:pStyle w:val="af5"/>
        <w:jc w:val="center"/>
        <w:rPr>
          <w:b/>
          <w:sz w:val="28"/>
          <w:szCs w:val="28"/>
        </w:rPr>
      </w:pPr>
      <w:bookmarkStart w:id="81" w:name="_Toc500355087"/>
      <w:bookmarkStart w:id="82" w:name="_Toc506999804"/>
      <w:r w:rsidRPr="006D2463">
        <w:rPr>
          <w:b/>
          <w:sz w:val="28"/>
          <w:szCs w:val="28"/>
        </w:rPr>
        <w:t>Библиография</w:t>
      </w:r>
      <w:bookmarkEnd w:id="81"/>
      <w:bookmarkEnd w:id="82"/>
    </w:p>
    <w:p w:rsidR="006D2463" w:rsidRPr="006D2463" w:rsidRDefault="006D2463" w:rsidP="006D2463">
      <w:pPr>
        <w:pStyle w:val="af5"/>
        <w:jc w:val="center"/>
        <w:rPr>
          <w:b/>
          <w:sz w:val="28"/>
          <w:szCs w:val="28"/>
        </w:rPr>
      </w:pPr>
    </w:p>
    <w:p w:rsidR="00A33112" w:rsidRPr="009324D8" w:rsidRDefault="00A33112" w:rsidP="006D2463">
      <w:pPr>
        <w:ind w:firstLine="567"/>
        <w:rPr>
          <w:rFonts w:eastAsia="Times New Roman"/>
          <w:sz w:val="28"/>
          <w:szCs w:val="28"/>
        </w:rPr>
      </w:pPr>
      <w:r w:rsidRPr="009324D8">
        <w:rPr>
          <w:rFonts w:eastAsia="Times New Roman"/>
          <w:sz w:val="28"/>
          <w:szCs w:val="28"/>
        </w:rPr>
        <w:t>[1] Федеральный закон от 27</w:t>
      </w:r>
      <w:r w:rsidR="00BE10F6">
        <w:rPr>
          <w:rFonts w:eastAsia="Times New Roman"/>
          <w:sz w:val="28"/>
          <w:szCs w:val="28"/>
        </w:rPr>
        <w:t xml:space="preserve"> </w:t>
      </w:r>
      <w:r w:rsidR="00BE10F6" w:rsidRPr="009324D8">
        <w:rPr>
          <w:rFonts w:eastAsia="Times New Roman"/>
          <w:sz w:val="28"/>
          <w:szCs w:val="28"/>
        </w:rPr>
        <w:t xml:space="preserve">декабря </w:t>
      </w:r>
      <w:r w:rsidRPr="009324D8">
        <w:rPr>
          <w:rFonts w:eastAsia="Times New Roman"/>
          <w:sz w:val="28"/>
          <w:szCs w:val="28"/>
        </w:rPr>
        <w:t xml:space="preserve">2002 </w:t>
      </w:r>
      <w:r w:rsidR="00BE10F6">
        <w:rPr>
          <w:rFonts w:eastAsia="Times New Roman"/>
          <w:sz w:val="28"/>
          <w:szCs w:val="28"/>
        </w:rPr>
        <w:t xml:space="preserve">г. </w:t>
      </w:r>
      <w:r w:rsidRPr="009324D8">
        <w:rPr>
          <w:rFonts w:eastAsia="Times New Roman"/>
          <w:sz w:val="28"/>
          <w:szCs w:val="28"/>
        </w:rPr>
        <w:t>№ 184</w:t>
      </w:r>
      <w:r w:rsidR="00BE10F6">
        <w:rPr>
          <w:rFonts w:eastAsia="Times New Roman"/>
          <w:sz w:val="28"/>
          <w:szCs w:val="28"/>
        </w:rPr>
        <w:t>-</w:t>
      </w:r>
      <w:r w:rsidRPr="009324D8">
        <w:rPr>
          <w:rFonts w:eastAsia="Times New Roman"/>
          <w:sz w:val="28"/>
          <w:szCs w:val="28"/>
        </w:rPr>
        <w:t>ФЗ «О техническом регулировании»</w:t>
      </w:r>
    </w:p>
    <w:p w:rsidR="00BE17F2" w:rsidRPr="009324D8" w:rsidRDefault="00BE17F2" w:rsidP="006D2463">
      <w:pPr>
        <w:ind w:firstLine="567"/>
        <w:rPr>
          <w:rFonts w:eastAsia="Times New Roman"/>
          <w:sz w:val="28"/>
          <w:szCs w:val="28"/>
        </w:rPr>
      </w:pPr>
      <w:r w:rsidRPr="009324D8">
        <w:rPr>
          <w:rFonts w:eastAsia="Times New Roman"/>
          <w:sz w:val="28"/>
          <w:szCs w:val="28"/>
        </w:rPr>
        <w:t xml:space="preserve">[2] Федеральный закон от 30 декабря </w:t>
      </w:r>
      <w:smartTag w:uri="urn:schemas-microsoft-com:office:smarttags" w:element="metricconverter">
        <w:smartTagPr>
          <w:attr w:name="ProductID" w:val="2009 г"/>
        </w:smartTagPr>
        <w:r w:rsidRPr="009324D8">
          <w:rPr>
            <w:rFonts w:eastAsia="Times New Roman"/>
            <w:sz w:val="28"/>
            <w:szCs w:val="28"/>
          </w:rPr>
          <w:t>2009 г</w:t>
        </w:r>
      </w:smartTag>
      <w:r w:rsidRPr="009324D8">
        <w:rPr>
          <w:rFonts w:eastAsia="Times New Roman"/>
          <w:sz w:val="28"/>
          <w:szCs w:val="28"/>
        </w:rPr>
        <w:t>. № 384</w:t>
      </w:r>
      <w:r w:rsidR="00BE10F6">
        <w:rPr>
          <w:rFonts w:eastAsia="Times New Roman"/>
          <w:sz w:val="28"/>
          <w:szCs w:val="28"/>
        </w:rPr>
        <w:t>-</w:t>
      </w:r>
      <w:r w:rsidRPr="009324D8">
        <w:rPr>
          <w:rFonts w:eastAsia="Times New Roman"/>
          <w:sz w:val="28"/>
          <w:szCs w:val="28"/>
        </w:rPr>
        <w:t>ФЗ «Технический регламент о безопасности зданий и сооружений»</w:t>
      </w:r>
    </w:p>
    <w:p w:rsidR="00A33112" w:rsidRPr="009324D8" w:rsidRDefault="00A33112" w:rsidP="006D2463">
      <w:pPr>
        <w:ind w:firstLine="567"/>
        <w:rPr>
          <w:rFonts w:eastAsia="Times New Roman"/>
          <w:sz w:val="28"/>
          <w:szCs w:val="28"/>
        </w:rPr>
      </w:pPr>
      <w:r w:rsidRPr="009324D8">
        <w:rPr>
          <w:rFonts w:eastAsia="Times New Roman"/>
          <w:sz w:val="28"/>
          <w:szCs w:val="28"/>
        </w:rPr>
        <w:t>[</w:t>
      </w:r>
      <w:r w:rsidR="00BE17F2" w:rsidRPr="009324D8">
        <w:rPr>
          <w:rFonts w:eastAsia="Times New Roman"/>
          <w:sz w:val="28"/>
          <w:szCs w:val="28"/>
        </w:rPr>
        <w:t>3</w:t>
      </w:r>
      <w:r w:rsidRPr="009324D8">
        <w:rPr>
          <w:rFonts w:eastAsia="Times New Roman"/>
          <w:sz w:val="28"/>
          <w:szCs w:val="28"/>
        </w:rPr>
        <w:t xml:space="preserve">] Федеральный закон от 23 ноября </w:t>
      </w:r>
      <w:smartTag w:uri="urn:schemas-microsoft-com:office:smarttags" w:element="metricconverter">
        <w:smartTagPr>
          <w:attr w:name="ProductID" w:val="2009 г"/>
        </w:smartTagPr>
        <w:r w:rsidRPr="009324D8">
          <w:rPr>
            <w:rFonts w:eastAsia="Times New Roman"/>
            <w:sz w:val="28"/>
            <w:szCs w:val="28"/>
          </w:rPr>
          <w:t>2009 г</w:t>
        </w:r>
      </w:smartTag>
      <w:r w:rsidRPr="009324D8">
        <w:rPr>
          <w:rFonts w:eastAsia="Times New Roman"/>
          <w:sz w:val="28"/>
          <w:szCs w:val="28"/>
        </w:rPr>
        <w:t>. № 261</w:t>
      </w:r>
      <w:r w:rsidR="00BE10F6">
        <w:rPr>
          <w:rFonts w:eastAsia="Times New Roman"/>
          <w:sz w:val="28"/>
          <w:szCs w:val="28"/>
        </w:rPr>
        <w:t>-</w:t>
      </w:r>
      <w:r w:rsidRPr="009324D8">
        <w:rPr>
          <w:rFonts w:eastAsia="Times New Roman"/>
          <w:sz w:val="28"/>
          <w:szCs w:val="28"/>
        </w:rPr>
        <w:t xml:space="preserve">ФЗ </w:t>
      </w:r>
      <w:r w:rsidR="006D2463">
        <w:rPr>
          <w:rFonts w:eastAsia="Times New Roman"/>
          <w:sz w:val="28"/>
          <w:szCs w:val="28"/>
        </w:rPr>
        <w:br/>
      </w:r>
      <w:r w:rsidRPr="009324D8">
        <w:rPr>
          <w:rFonts w:eastAsia="Times New Roman"/>
          <w:sz w:val="28"/>
          <w:szCs w:val="28"/>
        </w:rPr>
        <w:t xml:space="preserve">«Об энергосбережении и о повышении </w:t>
      </w:r>
      <w:proofErr w:type="gramStart"/>
      <w:r w:rsidRPr="009324D8">
        <w:rPr>
          <w:rFonts w:eastAsia="Times New Roman"/>
          <w:sz w:val="28"/>
          <w:szCs w:val="28"/>
        </w:rPr>
        <w:t>энергетической эффективности</w:t>
      </w:r>
      <w:proofErr w:type="gramEnd"/>
      <w:r w:rsidRPr="009324D8">
        <w:rPr>
          <w:rFonts w:eastAsia="Times New Roman"/>
          <w:sz w:val="28"/>
          <w:szCs w:val="28"/>
        </w:rPr>
        <w:t xml:space="preserve"> и о внесении изменений в отдельные законодательные акты Российской Федерации»</w:t>
      </w:r>
    </w:p>
    <w:p w:rsidR="00A33112" w:rsidRPr="009324D8" w:rsidRDefault="00A33112" w:rsidP="006D2463">
      <w:pPr>
        <w:ind w:firstLine="567"/>
        <w:rPr>
          <w:rFonts w:eastAsia="Times New Roman"/>
          <w:sz w:val="28"/>
          <w:szCs w:val="28"/>
        </w:rPr>
      </w:pPr>
      <w:r w:rsidRPr="009324D8">
        <w:rPr>
          <w:rFonts w:eastAsia="Times New Roman"/>
          <w:sz w:val="28"/>
          <w:szCs w:val="28"/>
        </w:rPr>
        <w:t>[</w:t>
      </w:r>
      <w:r w:rsidR="00BE17F2" w:rsidRPr="009324D8">
        <w:rPr>
          <w:rFonts w:eastAsia="Times New Roman"/>
          <w:sz w:val="28"/>
          <w:szCs w:val="28"/>
        </w:rPr>
        <w:t>4</w:t>
      </w:r>
      <w:r w:rsidRPr="009324D8">
        <w:rPr>
          <w:rFonts w:eastAsia="Times New Roman"/>
          <w:sz w:val="28"/>
          <w:szCs w:val="28"/>
        </w:rPr>
        <w:t xml:space="preserve">] Федеральный закон от 22 июля </w:t>
      </w:r>
      <w:smartTag w:uri="urn:schemas-microsoft-com:office:smarttags" w:element="metricconverter">
        <w:smartTagPr>
          <w:attr w:name="ProductID" w:val="2008 г"/>
        </w:smartTagPr>
        <w:r w:rsidRPr="009324D8">
          <w:rPr>
            <w:rFonts w:eastAsia="Times New Roman"/>
            <w:sz w:val="28"/>
            <w:szCs w:val="28"/>
          </w:rPr>
          <w:t>2008 г</w:t>
        </w:r>
      </w:smartTag>
      <w:r w:rsidRPr="009324D8">
        <w:rPr>
          <w:rFonts w:eastAsia="Times New Roman"/>
          <w:sz w:val="28"/>
          <w:szCs w:val="28"/>
        </w:rPr>
        <w:t>. № 123</w:t>
      </w:r>
      <w:r w:rsidR="00BE10F6">
        <w:rPr>
          <w:rFonts w:eastAsia="Times New Roman"/>
          <w:sz w:val="28"/>
          <w:szCs w:val="28"/>
        </w:rPr>
        <w:t>-</w:t>
      </w:r>
      <w:r w:rsidRPr="009324D8">
        <w:rPr>
          <w:rFonts w:eastAsia="Times New Roman"/>
          <w:sz w:val="28"/>
          <w:szCs w:val="28"/>
        </w:rPr>
        <w:t>ФЗ «Технический регламент о требованиях пожарной безопасности»</w:t>
      </w:r>
    </w:p>
    <w:p w:rsidR="00A33112" w:rsidRPr="009324D8" w:rsidRDefault="00A33112" w:rsidP="006D2463">
      <w:pPr>
        <w:ind w:firstLine="567"/>
        <w:rPr>
          <w:rFonts w:eastAsia="Times New Roman"/>
          <w:sz w:val="28"/>
          <w:szCs w:val="28"/>
        </w:rPr>
      </w:pPr>
      <w:r w:rsidRPr="009324D8">
        <w:rPr>
          <w:rFonts w:eastAsia="Times New Roman"/>
          <w:sz w:val="28"/>
          <w:szCs w:val="28"/>
        </w:rPr>
        <w:t xml:space="preserve">[5] Федеральный закон от 10 января </w:t>
      </w:r>
      <w:smartTag w:uri="urn:schemas-microsoft-com:office:smarttags" w:element="metricconverter">
        <w:smartTagPr>
          <w:attr w:name="ProductID" w:val="2002 г"/>
        </w:smartTagPr>
        <w:r w:rsidRPr="009324D8">
          <w:rPr>
            <w:rFonts w:eastAsia="Times New Roman"/>
            <w:sz w:val="28"/>
            <w:szCs w:val="28"/>
          </w:rPr>
          <w:t>2002 г</w:t>
        </w:r>
      </w:smartTag>
      <w:r w:rsidRPr="009324D8">
        <w:rPr>
          <w:rFonts w:eastAsia="Times New Roman"/>
          <w:sz w:val="28"/>
          <w:szCs w:val="28"/>
        </w:rPr>
        <w:t>. № 7-ФЗ «Об охране окружающей среды»</w:t>
      </w:r>
    </w:p>
    <w:p w:rsidR="00A33112" w:rsidRPr="009324D8" w:rsidRDefault="00A33112" w:rsidP="006D2463">
      <w:pPr>
        <w:ind w:firstLine="567"/>
        <w:rPr>
          <w:rFonts w:eastAsia="Times New Roman"/>
          <w:sz w:val="28"/>
          <w:szCs w:val="28"/>
        </w:rPr>
      </w:pPr>
      <w:r w:rsidRPr="009324D8">
        <w:rPr>
          <w:rFonts w:eastAsia="Times New Roman"/>
          <w:sz w:val="28"/>
          <w:szCs w:val="28"/>
        </w:rPr>
        <w:t xml:space="preserve">[6] Федеральный закон от </w:t>
      </w:r>
      <w:r w:rsidR="00BE10F6">
        <w:rPr>
          <w:rFonts w:eastAsia="Times New Roman"/>
          <w:sz w:val="28"/>
          <w:szCs w:val="28"/>
        </w:rPr>
        <w:t>3 июня 2006 г.</w:t>
      </w:r>
      <w:r w:rsidRPr="009324D8">
        <w:rPr>
          <w:rFonts w:eastAsia="Times New Roman"/>
          <w:sz w:val="28"/>
          <w:szCs w:val="28"/>
        </w:rPr>
        <w:t xml:space="preserve"> № 7</w:t>
      </w:r>
      <w:r w:rsidR="00BE10F6">
        <w:rPr>
          <w:rFonts w:eastAsia="Times New Roman"/>
          <w:sz w:val="28"/>
          <w:szCs w:val="28"/>
        </w:rPr>
        <w:t>4-</w:t>
      </w:r>
      <w:r w:rsidRPr="009324D8">
        <w:rPr>
          <w:rFonts w:eastAsia="Times New Roman"/>
          <w:sz w:val="28"/>
          <w:szCs w:val="28"/>
        </w:rPr>
        <w:t xml:space="preserve">ФЗ «Водный кодекс Российской Федерации» </w:t>
      </w:r>
    </w:p>
    <w:p w:rsidR="00A33112" w:rsidRPr="009324D8" w:rsidRDefault="00A33112" w:rsidP="006D2463">
      <w:pPr>
        <w:ind w:firstLine="567"/>
        <w:rPr>
          <w:rFonts w:eastAsia="Times New Roman"/>
          <w:sz w:val="28"/>
          <w:szCs w:val="28"/>
        </w:rPr>
      </w:pPr>
      <w:r w:rsidRPr="009324D8">
        <w:rPr>
          <w:rFonts w:eastAsia="Times New Roman"/>
          <w:sz w:val="28"/>
          <w:szCs w:val="28"/>
        </w:rPr>
        <w:t xml:space="preserve">[7] Федеральный закон от 29 декабря </w:t>
      </w:r>
      <w:smartTag w:uri="urn:schemas-microsoft-com:office:smarttags" w:element="metricconverter">
        <w:smartTagPr>
          <w:attr w:name="ProductID" w:val="2004 г"/>
        </w:smartTagPr>
        <w:r w:rsidRPr="009324D8">
          <w:rPr>
            <w:rFonts w:eastAsia="Times New Roman"/>
            <w:sz w:val="28"/>
            <w:szCs w:val="28"/>
          </w:rPr>
          <w:t>2004 г</w:t>
        </w:r>
      </w:smartTag>
      <w:r w:rsidRPr="009324D8">
        <w:rPr>
          <w:rFonts w:eastAsia="Times New Roman"/>
          <w:sz w:val="28"/>
          <w:szCs w:val="28"/>
        </w:rPr>
        <w:t>. № 190</w:t>
      </w:r>
      <w:r w:rsidR="00BE10F6">
        <w:rPr>
          <w:rFonts w:eastAsia="Times New Roman"/>
          <w:sz w:val="28"/>
          <w:szCs w:val="28"/>
        </w:rPr>
        <w:t>-</w:t>
      </w:r>
      <w:r w:rsidRPr="009324D8">
        <w:rPr>
          <w:rFonts w:eastAsia="Times New Roman"/>
          <w:sz w:val="28"/>
          <w:szCs w:val="28"/>
        </w:rPr>
        <w:t xml:space="preserve">ФЗ «Градостроительный кодекс Российской Федерации» </w:t>
      </w:r>
    </w:p>
    <w:p w:rsidR="00BE10F6" w:rsidRDefault="00A33112" w:rsidP="006D2463">
      <w:pPr>
        <w:ind w:firstLine="567"/>
        <w:rPr>
          <w:rFonts w:eastAsia="Times New Roman"/>
          <w:sz w:val="28"/>
          <w:szCs w:val="28"/>
        </w:rPr>
      </w:pPr>
      <w:r w:rsidRPr="00F60177">
        <w:rPr>
          <w:rFonts w:eastAsia="Times New Roman"/>
          <w:sz w:val="28"/>
          <w:szCs w:val="28"/>
        </w:rPr>
        <w:t xml:space="preserve">[8] Закон РСФСР от 15 декабря </w:t>
      </w:r>
      <w:smartTag w:uri="urn:schemas-microsoft-com:office:smarttags" w:element="metricconverter">
        <w:smartTagPr>
          <w:attr w:name="ProductID" w:val="1978 г"/>
        </w:smartTagPr>
        <w:r w:rsidRPr="00F60177">
          <w:rPr>
            <w:rFonts w:eastAsia="Times New Roman"/>
            <w:sz w:val="28"/>
            <w:szCs w:val="28"/>
          </w:rPr>
          <w:t>1978 г</w:t>
        </w:r>
      </w:smartTag>
      <w:r w:rsidRPr="00F60177">
        <w:rPr>
          <w:rFonts w:eastAsia="Times New Roman"/>
          <w:sz w:val="28"/>
          <w:szCs w:val="28"/>
        </w:rPr>
        <w:t>. «Об охране и использовании памятников истории и культуры»</w:t>
      </w:r>
      <w:r w:rsidRPr="009324D8">
        <w:rPr>
          <w:rFonts w:eastAsia="Times New Roman"/>
          <w:sz w:val="28"/>
          <w:szCs w:val="28"/>
        </w:rPr>
        <w:t xml:space="preserve"> </w:t>
      </w:r>
    </w:p>
    <w:p w:rsidR="00A33112" w:rsidRPr="009324D8" w:rsidRDefault="00A33112" w:rsidP="006D2463">
      <w:pPr>
        <w:ind w:firstLine="567"/>
        <w:rPr>
          <w:rFonts w:eastAsia="Times New Roman"/>
          <w:sz w:val="28"/>
          <w:szCs w:val="28"/>
        </w:rPr>
      </w:pPr>
      <w:r w:rsidRPr="009324D8">
        <w:rPr>
          <w:rFonts w:eastAsia="Times New Roman"/>
          <w:sz w:val="28"/>
          <w:szCs w:val="28"/>
        </w:rPr>
        <w:t xml:space="preserve">[9] Федеральный закон от 25 июня </w:t>
      </w:r>
      <w:smartTag w:uri="urn:schemas-microsoft-com:office:smarttags" w:element="metricconverter">
        <w:smartTagPr>
          <w:attr w:name="ProductID" w:val="2002 г"/>
        </w:smartTagPr>
        <w:r w:rsidRPr="009324D8">
          <w:rPr>
            <w:rFonts w:eastAsia="Times New Roman"/>
            <w:sz w:val="28"/>
            <w:szCs w:val="28"/>
          </w:rPr>
          <w:t>2002 г</w:t>
        </w:r>
      </w:smartTag>
      <w:r w:rsidRPr="009324D8">
        <w:rPr>
          <w:rFonts w:eastAsia="Times New Roman"/>
          <w:sz w:val="28"/>
          <w:szCs w:val="28"/>
        </w:rPr>
        <w:t>. № 73</w:t>
      </w:r>
      <w:r w:rsidR="00BE10F6">
        <w:rPr>
          <w:rFonts w:eastAsia="Times New Roman"/>
          <w:sz w:val="28"/>
          <w:szCs w:val="28"/>
        </w:rPr>
        <w:t>-</w:t>
      </w:r>
      <w:r w:rsidRPr="009324D8">
        <w:rPr>
          <w:rFonts w:eastAsia="Times New Roman"/>
          <w:sz w:val="28"/>
          <w:szCs w:val="28"/>
        </w:rPr>
        <w:t>ФЗ «Об объектах культурного наследия (памятниках истории и культуры) народов Российской Федерации»</w:t>
      </w:r>
    </w:p>
    <w:p w:rsidR="00A33112" w:rsidRPr="009324D8" w:rsidRDefault="00A33112" w:rsidP="006D2463">
      <w:pPr>
        <w:widowControl w:val="0"/>
        <w:autoSpaceDE w:val="0"/>
        <w:autoSpaceDN w:val="0"/>
        <w:adjustRightInd w:val="0"/>
        <w:ind w:firstLine="567"/>
        <w:rPr>
          <w:rFonts w:eastAsia="Times New Roman"/>
          <w:sz w:val="28"/>
          <w:szCs w:val="28"/>
        </w:rPr>
      </w:pPr>
      <w:bookmarkStart w:id="83" w:name="i282416"/>
      <w:bookmarkStart w:id="84" w:name="i325932"/>
      <w:bookmarkEnd w:id="83"/>
      <w:bookmarkEnd w:id="84"/>
      <w:r w:rsidRPr="009324D8">
        <w:rPr>
          <w:rFonts w:eastAsia="Times New Roman"/>
          <w:sz w:val="28"/>
          <w:szCs w:val="28"/>
        </w:rPr>
        <w:t>[10] Федеральный закон от 8</w:t>
      </w:r>
      <w:r w:rsidR="00BE10F6">
        <w:rPr>
          <w:rFonts w:eastAsia="Times New Roman"/>
          <w:sz w:val="28"/>
          <w:szCs w:val="28"/>
        </w:rPr>
        <w:t xml:space="preserve"> ноября </w:t>
      </w:r>
      <w:r w:rsidRPr="009324D8">
        <w:rPr>
          <w:rFonts w:eastAsia="Times New Roman"/>
          <w:sz w:val="28"/>
          <w:szCs w:val="28"/>
        </w:rPr>
        <w:t>2007</w:t>
      </w:r>
      <w:r w:rsidR="00BE10F6">
        <w:rPr>
          <w:rFonts w:eastAsia="Times New Roman"/>
          <w:sz w:val="28"/>
          <w:szCs w:val="28"/>
        </w:rPr>
        <w:t xml:space="preserve"> г.</w:t>
      </w:r>
      <w:r w:rsidRPr="009324D8">
        <w:rPr>
          <w:rFonts w:eastAsia="Times New Roman"/>
          <w:sz w:val="28"/>
          <w:szCs w:val="28"/>
        </w:rPr>
        <w:t xml:space="preserve"> № 257-ФЗ </w:t>
      </w:r>
      <w:r w:rsidR="006D2463">
        <w:rPr>
          <w:rFonts w:eastAsia="Times New Roman"/>
          <w:sz w:val="28"/>
          <w:szCs w:val="28"/>
        </w:rPr>
        <w:br/>
      </w:r>
      <w:r w:rsidRPr="009324D8">
        <w:rPr>
          <w:rFonts w:eastAsia="Times New Roman"/>
          <w:sz w:val="28"/>
          <w:szCs w:val="28"/>
        </w:rPr>
        <w: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rsidR="00A33112" w:rsidRPr="009324D8" w:rsidRDefault="00A33112" w:rsidP="006D2463">
      <w:pPr>
        <w:ind w:firstLine="567"/>
        <w:rPr>
          <w:rFonts w:eastAsia="Times New Roman"/>
          <w:sz w:val="28"/>
          <w:szCs w:val="28"/>
        </w:rPr>
      </w:pPr>
      <w:r w:rsidRPr="009324D8">
        <w:rPr>
          <w:rFonts w:eastAsia="Times New Roman"/>
          <w:sz w:val="28"/>
          <w:szCs w:val="28"/>
        </w:rPr>
        <w:t xml:space="preserve">[11] </w:t>
      </w:r>
      <w:r w:rsidR="00BE10F6" w:rsidRPr="009324D8">
        <w:rPr>
          <w:rFonts w:eastAsia="Times New Roman"/>
          <w:sz w:val="28"/>
          <w:szCs w:val="28"/>
        </w:rPr>
        <w:t xml:space="preserve">Постановление </w:t>
      </w:r>
      <w:r w:rsidR="00C00084">
        <w:rPr>
          <w:rFonts w:eastAsia="Times New Roman"/>
          <w:sz w:val="28"/>
          <w:szCs w:val="28"/>
        </w:rPr>
        <w:t>П</w:t>
      </w:r>
      <w:r w:rsidRPr="009324D8">
        <w:rPr>
          <w:rFonts w:eastAsia="Times New Roman"/>
          <w:sz w:val="28"/>
          <w:szCs w:val="28"/>
        </w:rPr>
        <w:t>равительств</w:t>
      </w:r>
      <w:r w:rsidR="00BE10F6">
        <w:rPr>
          <w:rFonts w:eastAsia="Times New Roman"/>
          <w:sz w:val="28"/>
          <w:szCs w:val="28"/>
        </w:rPr>
        <w:t>а</w:t>
      </w:r>
      <w:r w:rsidRPr="009324D8">
        <w:rPr>
          <w:rFonts w:eastAsia="Times New Roman"/>
          <w:sz w:val="28"/>
          <w:szCs w:val="28"/>
        </w:rPr>
        <w:t xml:space="preserve"> Российской Федерации от 29 апреля 2016 г</w:t>
      </w:r>
      <w:r w:rsidR="00BE10F6">
        <w:rPr>
          <w:rFonts w:eastAsia="Times New Roman"/>
          <w:sz w:val="28"/>
          <w:szCs w:val="28"/>
        </w:rPr>
        <w:t>.</w:t>
      </w:r>
      <w:r w:rsidRPr="009324D8">
        <w:rPr>
          <w:rFonts w:eastAsia="Times New Roman"/>
          <w:sz w:val="28"/>
          <w:szCs w:val="28"/>
        </w:rPr>
        <w:t xml:space="preserve"> № 377 «Об утверждении Правил определения местоположения береговой линии (границы водного объекта), случаев и периодичности ее определения и о внесении изменений в Правила установления на местности границ </w:t>
      </w:r>
      <w:proofErr w:type="spellStart"/>
      <w:r w:rsidRPr="009324D8">
        <w:rPr>
          <w:rFonts w:eastAsia="Times New Roman"/>
          <w:sz w:val="28"/>
          <w:szCs w:val="28"/>
        </w:rPr>
        <w:t>водоохранных</w:t>
      </w:r>
      <w:proofErr w:type="spellEnd"/>
      <w:r w:rsidRPr="009324D8">
        <w:rPr>
          <w:rFonts w:eastAsia="Times New Roman"/>
          <w:sz w:val="28"/>
          <w:szCs w:val="28"/>
        </w:rPr>
        <w:t xml:space="preserve"> зон и границ прибрежных защитных полос водных объектов»</w:t>
      </w:r>
    </w:p>
    <w:p w:rsidR="00A33112" w:rsidRPr="00F60177" w:rsidRDefault="00A33112" w:rsidP="006D2463">
      <w:pPr>
        <w:ind w:firstLine="567"/>
        <w:rPr>
          <w:rFonts w:eastAsia="Times New Roman"/>
          <w:sz w:val="28"/>
          <w:szCs w:val="28"/>
        </w:rPr>
      </w:pPr>
      <w:r w:rsidRPr="009324D8">
        <w:rPr>
          <w:rFonts w:eastAsia="Times New Roman"/>
          <w:sz w:val="28"/>
          <w:szCs w:val="28"/>
        </w:rPr>
        <w:t>[1</w:t>
      </w:r>
      <w:r w:rsidR="001D18FD" w:rsidRPr="001D18FD">
        <w:rPr>
          <w:rFonts w:eastAsia="Times New Roman"/>
          <w:sz w:val="28"/>
          <w:szCs w:val="28"/>
        </w:rPr>
        <w:t>2</w:t>
      </w:r>
      <w:r w:rsidRPr="009324D8">
        <w:rPr>
          <w:rFonts w:eastAsia="Times New Roman"/>
          <w:sz w:val="28"/>
          <w:szCs w:val="28"/>
        </w:rPr>
        <w:t xml:space="preserve">] </w:t>
      </w:r>
      <w:bookmarkStart w:id="85" w:name="i18881923"/>
      <w:bookmarkEnd w:id="85"/>
      <w:r w:rsidRPr="00F60177">
        <w:rPr>
          <w:rFonts w:eastAsia="Times New Roman"/>
          <w:sz w:val="28"/>
          <w:szCs w:val="28"/>
        </w:rPr>
        <w:t>СП 33</w:t>
      </w:r>
      <w:r w:rsidR="00BE10F6" w:rsidRPr="00F60177">
        <w:rPr>
          <w:rFonts w:eastAsia="Times New Roman"/>
          <w:sz w:val="28"/>
          <w:szCs w:val="28"/>
        </w:rPr>
        <w:t>-</w:t>
      </w:r>
      <w:r w:rsidRPr="00F60177">
        <w:rPr>
          <w:rFonts w:eastAsia="Times New Roman"/>
          <w:sz w:val="28"/>
          <w:szCs w:val="28"/>
        </w:rPr>
        <w:t>101</w:t>
      </w:r>
      <w:r w:rsidR="00BE10F6" w:rsidRPr="00F60177">
        <w:rPr>
          <w:rFonts w:eastAsia="Times New Roman"/>
          <w:sz w:val="28"/>
          <w:szCs w:val="28"/>
        </w:rPr>
        <w:t>-</w:t>
      </w:r>
      <w:r w:rsidRPr="00F60177">
        <w:rPr>
          <w:rFonts w:eastAsia="Times New Roman"/>
          <w:sz w:val="28"/>
          <w:szCs w:val="28"/>
        </w:rPr>
        <w:t>2003 Определение основных расчетных гидрологических характеристик</w:t>
      </w:r>
      <w:r w:rsidR="00605472" w:rsidRPr="00F60177">
        <w:rPr>
          <w:rFonts w:eastAsia="Times New Roman"/>
          <w:sz w:val="28"/>
          <w:szCs w:val="28"/>
        </w:rPr>
        <w:t xml:space="preserve"> </w:t>
      </w:r>
    </w:p>
    <w:p w:rsidR="00A33112" w:rsidRPr="00F60177" w:rsidRDefault="00A33112" w:rsidP="006D2463">
      <w:pPr>
        <w:widowControl w:val="0"/>
        <w:autoSpaceDE w:val="0"/>
        <w:autoSpaceDN w:val="0"/>
        <w:adjustRightInd w:val="0"/>
        <w:ind w:firstLine="567"/>
        <w:rPr>
          <w:rFonts w:eastAsia="Times New Roman"/>
          <w:sz w:val="28"/>
          <w:szCs w:val="28"/>
        </w:rPr>
      </w:pPr>
      <w:r w:rsidRPr="00F60177">
        <w:rPr>
          <w:rFonts w:eastAsia="Times New Roman"/>
          <w:sz w:val="28"/>
          <w:szCs w:val="28"/>
        </w:rPr>
        <w:t>[1</w:t>
      </w:r>
      <w:r w:rsidR="001D18FD" w:rsidRPr="001D18FD">
        <w:rPr>
          <w:rFonts w:eastAsia="Times New Roman"/>
          <w:sz w:val="28"/>
          <w:szCs w:val="28"/>
        </w:rPr>
        <w:t>3</w:t>
      </w:r>
      <w:r w:rsidRPr="00F60177">
        <w:rPr>
          <w:rFonts w:eastAsia="Times New Roman"/>
          <w:sz w:val="28"/>
          <w:szCs w:val="28"/>
        </w:rPr>
        <w:t>] Руководство по проектированию береговых укреплений на внутренних водоемах</w:t>
      </w:r>
      <w:r w:rsidR="00C00084" w:rsidRPr="00F60177">
        <w:rPr>
          <w:rFonts w:eastAsia="Times New Roman"/>
          <w:sz w:val="28"/>
          <w:szCs w:val="28"/>
        </w:rPr>
        <w:t xml:space="preserve"> /</w:t>
      </w:r>
      <w:r w:rsidRPr="00F60177">
        <w:rPr>
          <w:rFonts w:eastAsia="Times New Roman"/>
          <w:sz w:val="28"/>
          <w:szCs w:val="28"/>
        </w:rPr>
        <w:t xml:space="preserve"> Министерство жилищно-коммунального хозяйства РСФСР, </w:t>
      </w:r>
      <w:proofErr w:type="spellStart"/>
      <w:r w:rsidRPr="00F60177">
        <w:rPr>
          <w:rFonts w:eastAsia="Times New Roman"/>
          <w:sz w:val="28"/>
          <w:szCs w:val="28"/>
        </w:rPr>
        <w:t>Гипрокоммунстрой</w:t>
      </w:r>
      <w:proofErr w:type="spellEnd"/>
      <w:r w:rsidRPr="00F60177">
        <w:rPr>
          <w:rFonts w:eastAsia="Times New Roman"/>
          <w:sz w:val="28"/>
          <w:szCs w:val="28"/>
        </w:rPr>
        <w:t>. – М.: Стройиздат, 1984</w:t>
      </w:r>
    </w:p>
    <w:p w:rsidR="00A33112" w:rsidRPr="007459FF" w:rsidRDefault="00A33112" w:rsidP="006D2463">
      <w:pPr>
        <w:ind w:firstLine="567"/>
        <w:rPr>
          <w:rFonts w:eastAsia="Times New Roman"/>
          <w:sz w:val="28"/>
          <w:szCs w:val="28"/>
        </w:rPr>
      </w:pPr>
      <w:r w:rsidRPr="00F60177">
        <w:rPr>
          <w:rFonts w:eastAsia="Times New Roman"/>
          <w:sz w:val="28"/>
          <w:szCs w:val="28"/>
        </w:rPr>
        <w:t>[1</w:t>
      </w:r>
      <w:r w:rsidR="001D18FD" w:rsidRPr="001D18FD">
        <w:rPr>
          <w:rFonts w:eastAsia="Times New Roman"/>
          <w:sz w:val="28"/>
          <w:szCs w:val="28"/>
        </w:rPr>
        <w:t>4</w:t>
      </w:r>
      <w:r w:rsidRPr="00F60177">
        <w:rPr>
          <w:rFonts w:eastAsia="Times New Roman"/>
          <w:sz w:val="28"/>
          <w:szCs w:val="28"/>
        </w:rPr>
        <w:t>] СП 32</w:t>
      </w:r>
      <w:r w:rsidR="00C00084" w:rsidRPr="00F60177">
        <w:rPr>
          <w:rFonts w:eastAsia="Times New Roman"/>
          <w:sz w:val="28"/>
          <w:szCs w:val="28"/>
        </w:rPr>
        <w:t>-</w:t>
      </w:r>
      <w:r w:rsidRPr="00F60177">
        <w:rPr>
          <w:rFonts w:eastAsia="Times New Roman"/>
          <w:sz w:val="28"/>
          <w:szCs w:val="28"/>
        </w:rPr>
        <w:t>103</w:t>
      </w:r>
      <w:r w:rsidR="00C00084" w:rsidRPr="00F60177">
        <w:rPr>
          <w:rFonts w:eastAsia="Times New Roman"/>
          <w:sz w:val="28"/>
          <w:szCs w:val="28"/>
        </w:rPr>
        <w:t>-</w:t>
      </w:r>
      <w:r w:rsidRPr="00F60177">
        <w:rPr>
          <w:rFonts w:eastAsia="Times New Roman"/>
          <w:sz w:val="28"/>
          <w:szCs w:val="28"/>
        </w:rPr>
        <w:t>97 Проектирование</w:t>
      </w:r>
      <w:r w:rsidRPr="009324D8">
        <w:rPr>
          <w:rFonts w:eastAsia="Times New Roman"/>
          <w:sz w:val="28"/>
          <w:szCs w:val="28"/>
        </w:rPr>
        <w:t xml:space="preserve"> морских берегозащитных </w:t>
      </w:r>
      <w:r w:rsidR="007459FF">
        <w:rPr>
          <w:rFonts w:eastAsia="Times New Roman"/>
          <w:sz w:val="28"/>
          <w:szCs w:val="28"/>
        </w:rPr>
        <w:t>сооружений</w:t>
      </w:r>
    </w:p>
    <w:p w:rsidR="00A33112" w:rsidRPr="009324D8" w:rsidRDefault="00A33112" w:rsidP="006D2463">
      <w:pPr>
        <w:widowControl w:val="0"/>
        <w:autoSpaceDE w:val="0"/>
        <w:autoSpaceDN w:val="0"/>
        <w:adjustRightInd w:val="0"/>
        <w:ind w:firstLine="567"/>
        <w:rPr>
          <w:rFonts w:eastAsia="Times New Roman"/>
          <w:sz w:val="28"/>
          <w:szCs w:val="28"/>
        </w:rPr>
      </w:pPr>
      <w:r w:rsidRPr="009324D8">
        <w:rPr>
          <w:rFonts w:eastAsia="Times New Roman"/>
          <w:sz w:val="28"/>
          <w:szCs w:val="28"/>
        </w:rPr>
        <w:t>[1</w:t>
      </w:r>
      <w:r w:rsidR="001D18FD" w:rsidRPr="001D18FD">
        <w:rPr>
          <w:rFonts w:eastAsia="Times New Roman"/>
          <w:sz w:val="28"/>
          <w:szCs w:val="28"/>
        </w:rPr>
        <w:t>5</w:t>
      </w:r>
      <w:r w:rsidRPr="009324D8">
        <w:rPr>
          <w:rFonts w:eastAsia="Times New Roman"/>
          <w:sz w:val="28"/>
          <w:szCs w:val="28"/>
        </w:rPr>
        <w:t>] Постановление Правительства Российской Федерации от 12 ию</w:t>
      </w:r>
      <w:r w:rsidR="00C00084">
        <w:rPr>
          <w:rFonts w:eastAsia="Times New Roman"/>
          <w:sz w:val="28"/>
          <w:szCs w:val="28"/>
        </w:rPr>
        <w:t>л</w:t>
      </w:r>
      <w:r w:rsidRPr="009324D8">
        <w:rPr>
          <w:rFonts w:eastAsia="Times New Roman"/>
          <w:sz w:val="28"/>
          <w:szCs w:val="28"/>
        </w:rPr>
        <w:t>я 2017 г</w:t>
      </w:r>
      <w:r w:rsidR="00C00084">
        <w:rPr>
          <w:rFonts w:eastAsia="Times New Roman"/>
          <w:sz w:val="28"/>
          <w:szCs w:val="28"/>
        </w:rPr>
        <w:t>.</w:t>
      </w:r>
      <w:r w:rsidRPr="009324D8">
        <w:rPr>
          <w:rFonts w:eastAsia="Times New Roman"/>
          <w:sz w:val="28"/>
          <w:szCs w:val="28"/>
        </w:rPr>
        <w:t xml:space="preserve"> № 832 «О внесении изменений в постановление Совета Министров </w:t>
      </w:r>
      <w:r w:rsidR="00C00084" w:rsidRPr="009324D8">
        <w:rPr>
          <w:rFonts w:eastAsia="Times New Roman"/>
          <w:sz w:val="28"/>
          <w:szCs w:val="28"/>
        </w:rPr>
        <w:t>–</w:t>
      </w:r>
      <w:r w:rsidRPr="009324D8">
        <w:rPr>
          <w:rFonts w:eastAsia="Times New Roman"/>
          <w:sz w:val="28"/>
          <w:szCs w:val="28"/>
        </w:rPr>
        <w:t xml:space="preserve"> Правительства Российской Федерации от 23 октября </w:t>
      </w:r>
      <w:smartTag w:uri="urn:schemas-microsoft-com:office:smarttags" w:element="metricconverter">
        <w:smartTagPr>
          <w:attr w:name="ProductID" w:val="1993 г"/>
        </w:smartTagPr>
        <w:r w:rsidRPr="009324D8">
          <w:rPr>
            <w:rFonts w:eastAsia="Times New Roman"/>
            <w:sz w:val="28"/>
            <w:szCs w:val="28"/>
          </w:rPr>
          <w:t>1993 г</w:t>
        </w:r>
      </w:smartTag>
      <w:r w:rsidRPr="009324D8">
        <w:rPr>
          <w:rFonts w:eastAsia="Times New Roman"/>
          <w:sz w:val="28"/>
          <w:szCs w:val="28"/>
        </w:rPr>
        <w:t>. № 1090»</w:t>
      </w:r>
    </w:p>
    <w:p w:rsidR="00A33112" w:rsidRPr="009324D8" w:rsidRDefault="00A33112" w:rsidP="006D2463">
      <w:pPr>
        <w:widowControl w:val="0"/>
        <w:autoSpaceDE w:val="0"/>
        <w:autoSpaceDN w:val="0"/>
        <w:adjustRightInd w:val="0"/>
        <w:ind w:firstLine="567"/>
        <w:rPr>
          <w:rFonts w:eastAsia="Times New Roman"/>
          <w:sz w:val="28"/>
          <w:szCs w:val="28"/>
        </w:rPr>
      </w:pPr>
      <w:r w:rsidRPr="009324D8">
        <w:rPr>
          <w:rFonts w:eastAsia="Times New Roman"/>
          <w:sz w:val="28"/>
          <w:szCs w:val="28"/>
        </w:rPr>
        <w:t>[1</w:t>
      </w:r>
      <w:r w:rsidR="001D18FD" w:rsidRPr="001D18FD">
        <w:rPr>
          <w:rFonts w:eastAsia="Times New Roman"/>
          <w:sz w:val="28"/>
          <w:szCs w:val="28"/>
        </w:rPr>
        <w:t>6</w:t>
      </w:r>
      <w:r w:rsidRPr="009324D8">
        <w:rPr>
          <w:rFonts w:eastAsia="Times New Roman"/>
          <w:sz w:val="28"/>
          <w:szCs w:val="28"/>
        </w:rPr>
        <w:t xml:space="preserve">] </w:t>
      </w:r>
      <w:r w:rsidR="00C00084" w:rsidRPr="009324D8">
        <w:rPr>
          <w:rFonts w:eastAsia="Times New Roman"/>
          <w:sz w:val="28"/>
          <w:szCs w:val="28"/>
        </w:rPr>
        <w:t xml:space="preserve">Приказ Федеральной службы по экологическому, технологическому и атомному надзору </w:t>
      </w:r>
      <w:r w:rsidR="006D2463" w:rsidRPr="006D2463">
        <w:rPr>
          <w:rFonts w:eastAsia="Times New Roman"/>
          <w:sz w:val="28"/>
          <w:szCs w:val="28"/>
        </w:rPr>
        <w:t>от 13 ноября 2020 г. № 441</w:t>
      </w:r>
      <w:r w:rsidR="00C00084">
        <w:rPr>
          <w:rFonts w:eastAsia="Times New Roman"/>
          <w:sz w:val="28"/>
          <w:szCs w:val="28"/>
        </w:rPr>
        <w:t xml:space="preserve"> «Об утверждении </w:t>
      </w:r>
      <w:r w:rsidRPr="009324D8">
        <w:rPr>
          <w:rFonts w:eastAsia="Times New Roman"/>
          <w:sz w:val="28"/>
          <w:szCs w:val="28"/>
        </w:rPr>
        <w:t>Федеральны</w:t>
      </w:r>
      <w:r w:rsidR="00C00084">
        <w:rPr>
          <w:rFonts w:eastAsia="Times New Roman"/>
          <w:sz w:val="28"/>
          <w:szCs w:val="28"/>
        </w:rPr>
        <w:t>х</w:t>
      </w:r>
      <w:r w:rsidRPr="009324D8">
        <w:rPr>
          <w:rFonts w:eastAsia="Times New Roman"/>
          <w:sz w:val="28"/>
          <w:szCs w:val="28"/>
        </w:rPr>
        <w:t xml:space="preserve"> норм и правил в области промышленной безопасности «Правила безопасности пассажирских канатных дорог и фуникулеров» </w:t>
      </w:r>
      <w:r w:rsidR="00C00084">
        <w:rPr>
          <w:rFonts w:eastAsia="Times New Roman"/>
          <w:sz w:val="28"/>
          <w:szCs w:val="28"/>
        </w:rPr>
        <w:t xml:space="preserve">(зарегистрирован в Министерстве юстиции Российской Федерации </w:t>
      </w:r>
      <w:r w:rsidR="006D2463" w:rsidRPr="006D2463">
        <w:rPr>
          <w:rFonts w:eastAsia="Times New Roman"/>
          <w:sz w:val="28"/>
          <w:szCs w:val="28"/>
        </w:rPr>
        <w:t>24 декабря 2020 г.</w:t>
      </w:r>
      <w:r w:rsidR="00C00084">
        <w:rPr>
          <w:rFonts w:eastAsia="Times New Roman"/>
          <w:sz w:val="28"/>
          <w:szCs w:val="28"/>
        </w:rPr>
        <w:t xml:space="preserve">, регистрационный № </w:t>
      </w:r>
      <w:r w:rsidR="006D2463" w:rsidRPr="006D2463">
        <w:rPr>
          <w:rFonts w:eastAsia="Times New Roman"/>
          <w:sz w:val="28"/>
          <w:szCs w:val="28"/>
        </w:rPr>
        <w:t>61764</w:t>
      </w:r>
      <w:r w:rsidR="00C00084">
        <w:rPr>
          <w:rFonts w:eastAsia="Times New Roman"/>
          <w:sz w:val="28"/>
          <w:szCs w:val="28"/>
        </w:rPr>
        <w:t>)</w:t>
      </w:r>
    </w:p>
    <w:p w:rsidR="00A33112" w:rsidRPr="009324D8" w:rsidRDefault="00A33112" w:rsidP="006D2463">
      <w:pPr>
        <w:widowControl w:val="0"/>
        <w:autoSpaceDE w:val="0"/>
        <w:autoSpaceDN w:val="0"/>
        <w:adjustRightInd w:val="0"/>
        <w:ind w:firstLine="567"/>
        <w:rPr>
          <w:rFonts w:eastAsia="Times New Roman"/>
          <w:sz w:val="28"/>
          <w:szCs w:val="28"/>
        </w:rPr>
      </w:pPr>
      <w:r w:rsidRPr="009324D8">
        <w:rPr>
          <w:rFonts w:eastAsia="Times New Roman"/>
          <w:sz w:val="28"/>
          <w:szCs w:val="28"/>
        </w:rPr>
        <w:t>[1</w:t>
      </w:r>
      <w:r w:rsidR="001D18FD" w:rsidRPr="001D18FD">
        <w:rPr>
          <w:rFonts w:eastAsia="Times New Roman"/>
          <w:sz w:val="28"/>
          <w:szCs w:val="28"/>
        </w:rPr>
        <w:t>7</w:t>
      </w:r>
      <w:r w:rsidRPr="009324D8">
        <w:rPr>
          <w:rFonts w:eastAsia="Times New Roman"/>
          <w:sz w:val="28"/>
          <w:szCs w:val="28"/>
        </w:rPr>
        <w:t xml:space="preserve">] </w:t>
      </w:r>
      <w:r w:rsidR="00C00084" w:rsidRPr="009324D8">
        <w:rPr>
          <w:rFonts w:eastAsia="Times New Roman"/>
          <w:sz w:val="28"/>
          <w:szCs w:val="28"/>
        </w:rPr>
        <w:t>ПУЭ</w:t>
      </w:r>
      <w:r w:rsidR="00C00084">
        <w:rPr>
          <w:rFonts w:eastAsia="Times New Roman"/>
          <w:sz w:val="28"/>
          <w:szCs w:val="28"/>
        </w:rPr>
        <w:t xml:space="preserve"> </w:t>
      </w:r>
      <w:r w:rsidRPr="009324D8">
        <w:rPr>
          <w:rFonts w:eastAsia="Times New Roman"/>
          <w:sz w:val="28"/>
          <w:szCs w:val="28"/>
        </w:rPr>
        <w:t xml:space="preserve">Правила </w:t>
      </w:r>
      <w:r w:rsidR="00532CBC">
        <w:rPr>
          <w:rFonts w:eastAsia="Times New Roman"/>
          <w:sz w:val="28"/>
          <w:szCs w:val="28"/>
        </w:rPr>
        <w:t xml:space="preserve">устройства </w:t>
      </w:r>
      <w:r w:rsidRPr="009324D8">
        <w:rPr>
          <w:rFonts w:eastAsia="Times New Roman"/>
          <w:sz w:val="28"/>
          <w:szCs w:val="28"/>
        </w:rPr>
        <w:t xml:space="preserve">электроустановок </w:t>
      </w:r>
      <w:r w:rsidR="00C00084">
        <w:rPr>
          <w:rFonts w:eastAsia="Times New Roman"/>
          <w:sz w:val="28"/>
          <w:szCs w:val="28"/>
        </w:rPr>
        <w:t>(7-е изд.)</w:t>
      </w:r>
    </w:p>
    <w:p w:rsidR="00C00084" w:rsidRPr="006D2463" w:rsidRDefault="00A33112" w:rsidP="006D2463">
      <w:pPr>
        <w:widowControl w:val="0"/>
        <w:autoSpaceDE w:val="0"/>
        <w:autoSpaceDN w:val="0"/>
        <w:adjustRightInd w:val="0"/>
        <w:ind w:firstLine="567"/>
        <w:rPr>
          <w:rFonts w:eastAsia="Times New Roman"/>
          <w:b/>
          <w:sz w:val="28"/>
          <w:szCs w:val="28"/>
        </w:rPr>
      </w:pPr>
      <w:r w:rsidRPr="006D2463">
        <w:rPr>
          <w:rFonts w:eastAsia="Times New Roman"/>
          <w:b/>
          <w:sz w:val="28"/>
          <w:szCs w:val="28"/>
        </w:rPr>
        <w:t>[1</w:t>
      </w:r>
      <w:r w:rsidR="001D18FD" w:rsidRPr="006D2463">
        <w:rPr>
          <w:rFonts w:eastAsia="Times New Roman"/>
          <w:b/>
          <w:sz w:val="28"/>
          <w:szCs w:val="28"/>
        </w:rPr>
        <w:t>8</w:t>
      </w:r>
      <w:r w:rsidRPr="006D2463">
        <w:rPr>
          <w:rFonts w:eastAsia="Times New Roman"/>
          <w:b/>
          <w:sz w:val="28"/>
          <w:szCs w:val="28"/>
        </w:rPr>
        <w:t xml:space="preserve">] </w:t>
      </w:r>
      <w:bookmarkStart w:id="86" w:name="i18782578"/>
      <w:bookmarkEnd w:id="86"/>
      <w:r w:rsidR="006D2463" w:rsidRPr="006D2463">
        <w:rPr>
          <w:rFonts w:eastAsia="Times New Roman"/>
          <w:b/>
          <w:sz w:val="28"/>
          <w:szCs w:val="28"/>
        </w:rPr>
        <w:t>(Исключена, Изм. № 1).</w:t>
      </w:r>
    </w:p>
    <w:p w:rsidR="00A33112" w:rsidRPr="009324D8" w:rsidRDefault="00A33112" w:rsidP="006D2463">
      <w:pPr>
        <w:widowControl w:val="0"/>
        <w:autoSpaceDE w:val="0"/>
        <w:autoSpaceDN w:val="0"/>
        <w:adjustRightInd w:val="0"/>
        <w:ind w:firstLine="567"/>
        <w:rPr>
          <w:rFonts w:eastAsia="Times New Roman"/>
          <w:sz w:val="28"/>
          <w:szCs w:val="28"/>
        </w:rPr>
      </w:pPr>
      <w:r w:rsidRPr="009324D8">
        <w:rPr>
          <w:rFonts w:eastAsia="Times New Roman"/>
          <w:sz w:val="28"/>
          <w:szCs w:val="28"/>
        </w:rPr>
        <w:t>[</w:t>
      </w:r>
      <w:r w:rsidR="001D18FD" w:rsidRPr="001D18FD">
        <w:rPr>
          <w:rFonts w:eastAsia="Times New Roman"/>
          <w:sz w:val="28"/>
          <w:szCs w:val="28"/>
        </w:rPr>
        <w:t>19</w:t>
      </w:r>
      <w:r w:rsidRPr="009324D8">
        <w:rPr>
          <w:rFonts w:eastAsia="Times New Roman"/>
          <w:sz w:val="28"/>
          <w:szCs w:val="28"/>
        </w:rPr>
        <w:t xml:space="preserve">] </w:t>
      </w:r>
      <w:r w:rsidR="00C00084" w:rsidRPr="009324D8">
        <w:rPr>
          <w:rFonts w:eastAsia="Times New Roman"/>
          <w:sz w:val="28"/>
          <w:szCs w:val="28"/>
        </w:rPr>
        <w:t xml:space="preserve">МДС 13-5.2000 </w:t>
      </w:r>
      <w:r w:rsidRPr="009324D8">
        <w:rPr>
          <w:rFonts w:eastAsia="Times New Roman"/>
          <w:sz w:val="28"/>
          <w:szCs w:val="28"/>
        </w:rPr>
        <w:t>Правила создания, охраны и содержания зеленых насаждений</w:t>
      </w:r>
      <w:r w:rsidR="00C00084">
        <w:rPr>
          <w:rFonts w:eastAsia="Times New Roman"/>
          <w:sz w:val="28"/>
          <w:szCs w:val="28"/>
        </w:rPr>
        <w:t xml:space="preserve"> в городах Российской Федерации</w:t>
      </w:r>
      <w:r w:rsidRPr="009324D8">
        <w:rPr>
          <w:rFonts w:eastAsia="Times New Roman"/>
          <w:sz w:val="28"/>
          <w:szCs w:val="28"/>
        </w:rPr>
        <w:t xml:space="preserve"> </w:t>
      </w:r>
    </w:p>
    <w:p w:rsidR="00EC6527" w:rsidRDefault="008D13CE" w:rsidP="006D2463">
      <w:pPr>
        <w:widowControl w:val="0"/>
        <w:autoSpaceDE w:val="0"/>
        <w:autoSpaceDN w:val="0"/>
        <w:adjustRightInd w:val="0"/>
        <w:ind w:firstLine="567"/>
        <w:rPr>
          <w:rFonts w:eastAsia="Times New Roman"/>
          <w:sz w:val="28"/>
          <w:szCs w:val="28"/>
        </w:rPr>
      </w:pPr>
      <w:r w:rsidRPr="00842739">
        <w:rPr>
          <w:rFonts w:eastAsia="Times New Roman"/>
          <w:sz w:val="28"/>
          <w:szCs w:val="28"/>
        </w:rPr>
        <w:t>[2</w:t>
      </w:r>
      <w:r w:rsidR="001D18FD" w:rsidRPr="001D18FD">
        <w:rPr>
          <w:rFonts w:eastAsia="Times New Roman"/>
          <w:sz w:val="28"/>
          <w:szCs w:val="28"/>
        </w:rPr>
        <w:t>0</w:t>
      </w:r>
      <w:r w:rsidRPr="00842739">
        <w:rPr>
          <w:rFonts w:eastAsia="Times New Roman"/>
          <w:sz w:val="28"/>
          <w:szCs w:val="28"/>
        </w:rPr>
        <w:t>] Федеральный закон от 29</w:t>
      </w:r>
      <w:r w:rsidR="00C00084" w:rsidRPr="00842739">
        <w:rPr>
          <w:rFonts w:eastAsia="Times New Roman"/>
          <w:sz w:val="28"/>
          <w:szCs w:val="28"/>
        </w:rPr>
        <w:t xml:space="preserve"> декабря </w:t>
      </w:r>
      <w:r w:rsidRPr="00842739">
        <w:rPr>
          <w:rFonts w:eastAsia="Times New Roman"/>
          <w:sz w:val="28"/>
          <w:szCs w:val="28"/>
        </w:rPr>
        <w:t xml:space="preserve">2017 </w:t>
      </w:r>
      <w:r w:rsidR="00C00084" w:rsidRPr="00842739">
        <w:rPr>
          <w:rFonts w:eastAsia="Times New Roman"/>
          <w:sz w:val="28"/>
          <w:szCs w:val="28"/>
        </w:rPr>
        <w:t>г. №</w:t>
      </w:r>
      <w:r w:rsidRPr="00842739">
        <w:rPr>
          <w:rFonts w:eastAsia="Times New Roman"/>
          <w:sz w:val="28"/>
          <w:szCs w:val="28"/>
        </w:rPr>
        <w:t xml:space="preserve"> 463-ФЗ «О внесении изменений в Федеральный закон «Об общих принципах организации местного самоуправления в Российской Федерации» и отдельные законодательные акты Российской Федерации»</w:t>
      </w:r>
    </w:p>
    <w:p w:rsidR="006D2463" w:rsidRDefault="006D2463" w:rsidP="006D2463">
      <w:pPr>
        <w:widowControl w:val="0"/>
        <w:autoSpaceDE w:val="0"/>
        <w:autoSpaceDN w:val="0"/>
        <w:adjustRightInd w:val="0"/>
        <w:ind w:firstLine="567"/>
        <w:rPr>
          <w:rFonts w:eastAsia="Times New Roman"/>
          <w:sz w:val="28"/>
          <w:szCs w:val="28"/>
        </w:rPr>
      </w:pPr>
      <w:r w:rsidRPr="00EF3380">
        <w:rPr>
          <w:bCs/>
          <w:sz w:val="28"/>
          <w:szCs w:val="28"/>
          <w:shd w:val="clear" w:color="auto" w:fill="FFFFFF"/>
        </w:rPr>
        <w:t xml:space="preserve">[21] Постановление Правительства </w:t>
      </w:r>
      <w:r w:rsidRPr="00EF3380">
        <w:rPr>
          <w:sz w:val="28"/>
          <w:szCs w:val="28"/>
          <w:shd w:val="clear" w:color="auto" w:fill="FFFFFF"/>
        </w:rPr>
        <w:t>Российской Федерации</w:t>
      </w:r>
      <w:r w:rsidRPr="00EF3380">
        <w:rPr>
          <w:bCs/>
          <w:sz w:val="28"/>
          <w:szCs w:val="28"/>
          <w:shd w:val="clear" w:color="auto" w:fill="FFFFFF"/>
        </w:rPr>
        <w:t xml:space="preserve"> от 23 октября 1993 г. № 1090 «О Правилах дорожного движения»</w:t>
      </w:r>
    </w:p>
    <w:p w:rsidR="006D2463" w:rsidRPr="00E227BF" w:rsidRDefault="006D2463" w:rsidP="006D2463">
      <w:pPr>
        <w:pStyle w:val="af5"/>
        <w:ind w:firstLine="567"/>
        <w:rPr>
          <w:b/>
          <w:sz w:val="28"/>
          <w:szCs w:val="28"/>
        </w:rPr>
      </w:pPr>
      <w:r w:rsidRPr="00E227BF">
        <w:rPr>
          <w:b/>
          <w:sz w:val="28"/>
          <w:szCs w:val="28"/>
        </w:rPr>
        <w:t>(Введен</w:t>
      </w:r>
      <w:r>
        <w:rPr>
          <w:b/>
          <w:sz w:val="28"/>
          <w:szCs w:val="28"/>
        </w:rPr>
        <w:t>а</w:t>
      </w:r>
      <w:r w:rsidRPr="00E227BF">
        <w:rPr>
          <w:b/>
          <w:sz w:val="28"/>
          <w:szCs w:val="28"/>
        </w:rPr>
        <w:t xml:space="preserve"> дополнительно, Изм. № 1).</w:t>
      </w:r>
    </w:p>
    <w:p w:rsidR="006D2463" w:rsidRPr="00E227BF" w:rsidRDefault="006D2463" w:rsidP="006D2463">
      <w:pPr>
        <w:pStyle w:val="af5"/>
        <w:ind w:firstLine="567"/>
        <w:rPr>
          <w:b/>
          <w:sz w:val="28"/>
          <w:szCs w:val="28"/>
        </w:rPr>
      </w:pPr>
      <w:r w:rsidRPr="006D2463">
        <w:rPr>
          <w:b/>
          <w:sz w:val="28"/>
          <w:szCs w:val="28"/>
        </w:rPr>
        <w:t xml:space="preserve">Библиография </w:t>
      </w:r>
      <w:r w:rsidRPr="00E227BF">
        <w:rPr>
          <w:b/>
          <w:sz w:val="28"/>
          <w:szCs w:val="28"/>
        </w:rPr>
        <w:t>(Измененная редакция, Изм. № 1).</w:t>
      </w:r>
    </w:p>
    <w:p w:rsidR="006D2463" w:rsidRPr="00F60177" w:rsidRDefault="006D2463" w:rsidP="006D2463">
      <w:pPr>
        <w:widowControl w:val="0"/>
        <w:autoSpaceDE w:val="0"/>
        <w:autoSpaceDN w:val="0"/>
        <w:adjustRightInd w:val="0"/>
        <w:ind w:firstLine="567"/>
        <w:rPr>
          <w:rFonts w:eastAsia="Times New Roman"/>
          <w:sz w:val="28"/>
          <w:szCs w:val="28"/>
        </w:rPr>
      </w:pPr>
    </w:p>
    <w:p w:rsidR="00EC6527" w:rsidRPr="009324D8" w:rsidRDefault="00EC6527" w:rsidP="000327E0">
      <w:pPr>
        <w:jc w:val="left"/>
        <w:rPr>
          <w:sz w:val="28"/>
        </w:rPr>
      </w:pPr>
      <w:r w:rsidRPr="009324D8">
        <w:br w:type="page"/>
      </w:r>
    </w:p>
    <w:p w:rsidR="006C4141" w:rsidRDefault="006C4141" w:rsidP="006C4141">
      <w:pPr>
        <w:pStyle w:val="af5"/>
        <w:rPr>
          <w:sz w:val="28"/>
          <w:szCs w:val="28"/>
        </w:rPr>
      </w:pPr>
    </w:p>
    <w:p w:rsidR="00EC6527" w:rsidRPr="006C4141" w:rsidRDefault="00EC6527" w:rsidP="006C4141">
      <w:pPr>
        <w:pStyle w:val="af5"/>
        <w:pBdr>
          <w:top w:val="single" w:sz="4" w:space="1" w:color="auto"/>
        </w:pBdr>
        <w:rPr>
          <w:sz w:val="28"/>
          <w:szCs w:val="28"/>
        </w:rPr>
      </w:pPr>
      <w:r w:rsidRPr="006C4141">
        <w:rPr>
          <w:sz w:val="28"/>
          <w:szCs w:val="28"/>
        </w:rPr>
        <w:t xml:space="preserve">УДК </w:t>
      </w:r>
      <w:r w:rsidR="006C4141" w:rsidRPr="006C4141">
        <w:rPr>
          <w:sz w:val="28"/>
          <w:szCs w:val="28"/>
        </w:rPr>
        <w:t>625.714</w:t>
      </w:r>
      <w:r w:rsidRPr="006C4141">
        <w:rPr>
          <w:sz w:val="28"/>
          <w:szCs w:val="28"/>
        </w:rPr>
        <w:t xml:space="preserve">        </w:t>
      </w:r>
      <w:r w:rsidR="006C4141">
        <w:rPr>
          <w:sz w:val="28"/>
          <w:szCs w:val="28"/>
        </w:rPr>
        <w:t xml:space="preserve">                                                                   </w:t>
      </w:r>
      <w:r w:rsidRPr="006C4141">
        <w:rPr>
          <w:sz w:val="28"/>
          <w:szCs w:val="28"/>
        </w:rPr>
        <w:t xml:space="preserve">   </w:t>
      </w:r>
      <w:r w:rsidR="00532CBC" w:rsidRPr="006C4141">
        <w:rPr>
          <w:sz w:val="28"/>
          <w:szCs w:val="28"/>
        </w:rPr>
        <w:t xml:space="preserve">      </w:t>
      </w:r>
      <w:r w:rsidRPr="006C4141">
        <w:rPr>
          <w:sz w:val="28"/>
          <w:szCs w:val="28"/>
        </w:rPr>
        <w:t xml:space="preserve">      </w:t>
      </w:r>
      <w:r w:rsidR="00532CBC" w:rsidRPr="006C4141">
        <w:rPr>
          <w:sz w:val="28"/>
          <w:szCs w:val="28"/>
        </w:rPr>
        <w:t>ОКС 91.020</w:t>
      </w:r>
    </w:p>
    <w:p w:rsidR="00532CBC" w:rsidRPr="006C4141" w:rsidRDefault="00532CBC" w:rsidP="006C4141">
      <w:pPr>
        <w:pStyle w:val="af5"/>
        <w:rPr>
          <w:sz w:val="28"/>
          <w:szCs w:val="28"/>
        </w:rPr>
      </w:pPr>
    </w:p>
    <w:p w:rsidR="00EC6527" w:rsidRDefault="006C4141" w:rsidP="006C4141">
      <w:pPr>
        <w:pStyle w:val="af5"/>
        <w:rPr>
          <w:sz w:val="28"/>
          <w:szCs w:val="28"/>
        </w:rPr>
      </w:pPr>
      <w:r w:rsidRPr="006C4141">
        <w:rPr>
          <w:sz w:val="28"/>
          <w:szCs w:val="28"/>
        </w:rPr>
        <w:t>Ключевые слова: набережные, берег, река, море, озеро, водоем, здания, сооружения, комплексы, благоустройство, спуски, озеленение, устойчивость, расчет, освещение, берегозащитные сооружения, подпорные стенки, пляжи</w:t>
      </w:r>
    </w:p>
    <w:p w:rsidR="006C4141" w:rsidRPr="00E227BF" w:rsidRDefault="006C4141" w:rsidP="006C4141">
      <w:pPr>
        <w:pStyle w:val="af5"/>
        <w:pBdr>
          <w:bottom w:val="single" w:sz="4" w:space="1" w:color="auto"/>
        </w:pBdr>
        <w:ind w:firstLine="567"/>
        <w:rPr>
          <w:b/>
          <w:sz w:val="28"/>
          <w:szCs w:val="28"/>
        </w:rPr>
      </w:pPr>
      <w:r w:rsidRPr="00E227BF">
        <w:rPr>
          <w:b/>
          <w:sz w:val="28"/>
          <w:szCs w:val="28"/>
        </w:rPr>
        <w:t>(Измененная редакция, Изм. № 1).</w:t>
      </w:r>
    </w:p>
    <w:p w:rsidR="00EC6527" w:rsidRDefault="00EC6527" w:rsidP="006C4141">
      <w:pPr>
        <w:pStyle w:val="af5"/>
        <w:rPr>
          <w:sz w:val="28"/>
          <w:szCs w:val="28"/>
        </w:rPr>
      </w:pPr>
    </w:p>
    <w:p w:rsidR="006C4141" w:rsidRPr="006C4141" w:rsidRDefault="006C4141" w:rsidP="006C4141">
      <w:pPr>
        <w:pStyle w:val="af5"/>
        <w:rPr>
          <w:sz w:val="28"/>
          <w:szCs w:val="28"/>
        </w:rPr>
      </w:pPr>
    </w:p>
    <w:p w:rsidR="00EC6527" w:rsidRPr="006C4141" w:rsidRDefault="00EC6527" w:rsidP="006C4141">
      <w:pPr>
        <w:pStyle w:val="af5"/>
        <w:rPr>
          <w:sz w:val="28"/>
          <w:szCs w:val="28"/>
        </w:rPr>
      </w:pPr>
    </w:p>
    <w:sectPr w:rsidR="00EC6527" w:rsidRPr="006C4141" w:rsidSect="006D2463">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53F4" w:rsidRDefault="00C453F4" w:rsidP="00B43F1B">
      <w:r>
        <w:separator/>
      </w:r>
    </w:p>
  </w:endnote>
  <w:endnote w:type="continuationSeparator" w:id="0">
    <w:p w:rsidR="00C453F4" w:rsidRDefault="00C453F4" w:rsidP="00B43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AFF" w:usb1="C0007843" w:usb2="00000009" w:usb3="00000000" w:csb0="000001FF" w:csb1="00000000"/>
  </w:font>
  <w:font w:name="TimesET">
    <w:altName w:val="Calibri"/>
    <w:panose1 w:val="00000000000000000000"/>
    <w:charset w:val="CC"/>
    <w:family w:val="auto"/>
    <w:notTrueType/>
    <w:pitch w:val="default"/>
    <w:sig w:usb0="00000201" w:usb1="00000000" w:usb2="00000000" w:usb3="00000000" w:csb0="00000004" w:csb1="00000000"/>
  </w:font>
  <w:font w:name="Arial Black">
    <w:panose1 w:val="020B0A040201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0742" w:rsidRDefault="00CF0742" w:rsidP="00CD2DFB">
    <w:pPr>
      <w:pStyle w:val="aff1"/>
      <w:jc w:val="left"/>
    </w:pPr>
    <w:r>
      <w:fldChar w:fldCharType="begin"/>
    </w:r>
    <w:r>
      <w:instrText>PAGE   \* MERGEFORMAT</w:instrText>
    </w:r>
    <w:r>
      <w:fldChar w:fldCharType="separate"/>
    </w:r>
    <w:r w:rsidR="00587496">
      <w:rPr>
        <w:noProof/>
      </w:rPr>
      <w:t>42</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2531606"/>
      <w:docPartObj>
        <w:docPartGallery w:val="Page Numbers (Bottom of Page)"/>
        <w:docPartUnique/>
      </w:docPartObj>
    </w:sdtPr>
    <w:sdtEndPr/>
    <w:sdtContent>
      <w:p w:rsidR="00CF0742" w:rsidRDefault="00CF0742">
        <w:pPr>
          <w:pStyle w:val="aff1"/>
          <w:jc w:val="right"/>
        </w:pPr>
        <w:r>
          <w:fldChar w:fldCharType="begin"/>
        </w:r>
        <w:r>
          <w:instrText>PAGE   \* MERGEFORMAT</w:instrText>
        </w:r>
        <w:r>
          <w:fldChar w:fldCharType="separate"/>
        </w:r>
        <w:r w:rsidR="00587496">
          <w:rPr>
            <w:noProof/>
          </w:rPr>
          <w:t>43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53F4" w:rsidRDefault="00C453F4" w:rsidP="00B43F1B">
      <w:r>
        <w:separator/>
      </w:r>
    </w:p>
  </w:footnote>
  <w:footnote w:type="continuationSeparator" w:id="0">
    <w:p w:rsidR="00C453F4" w:rsidRDefault="00C453F4" w:rsidP="00B43F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0742" w:rsidRPr="00D53073" w:rsidRDefault="00CF0742" w:rsidP="00B43F1B">
    <w:pPr>
      <w:pStyle w:val="aff"/>
      <w:jc w:val="left"/>
      <w:rPr>
        <w:b/>
      </w:rPr>
    </w:pPr>
    <w:r w:rsidRPr="00D53073">
      <w:rPr>
        <w:b/>
      </w:rPr>
      <w:t>СП 398.1325800.2018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0742" w:rsidRPr="00D53073" w:rsidRDefault="00CF0742" w:rsidP="00D53073">
    <w:pPr>
      <w:pStyle w:val="aff"/>
      <w:jc w:val="right"/>
      <w:rPr>
        <w:b/>
      </w:rPr>
    </w:pPr>
    <w:r w:rsidRPr="00D53073">
      <w:rPr>
        <w:b/>
      </w:rPr>
      <w:t>СП 398.1325800.2018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6147C9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17378DC"/>
    <w:multiLevelType w:val="hybridMultilevel"/>
    <w:tmpl w:val="233E7A34"/>
    <w:lvl w:ilvl="0" w:tplc="832EE816">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9583731"/>
    <w:multiLevelType w:val="multilevel"/>
    <w:tmpl w:val="82A21A12"/>
    <w:lvl w:ilvl="0">
      <w:start w:val="1"/>
      <w:numFmt w:val="decimal"/>
      <w:pStyle w:val="1vv"/>
      <w:lvlText w:val="%1."/>
      <w:lvlJc w:val="left"/>
      <w:pPr>
        <w:ind w:left="1495"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suff w:val="space"/>
      <w:lvlText w:val="%1.%2"/>
      <w:lvlJc w:val="left"/>
      <w:pPr>
        <w:ind w:left="574" w:hanging="432"/>
      </w:pPr>
      <w:rPr>
        <w:rFonts w:hint="default"/>
      </w:rPr>
    </w:lvl>
    <w:lvl w:ilvl="2">
      <w:start w:val="1"/>
      <w:numFmt w:val="decimal"/>
      <w:pStyle w:val="vvtxt"/>
      <w:suff w:val="space"/>
      <w:lvlText w:val="%1.%2.%3"/>
      <w:lvlJc w:val="left"/>
      <w:pPr>
        <w:ind w:left="0" w:firstLine="720"/>
      </w:pPr>
      <w:rPr>
        <w:rFonts w:hint="default"/>
        <w:strike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7FC4058"/>
    <w:multiLevelType w:val="hybridMultilevel"/>
    <w:tmpl w:val="7270CF1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94B4E3F"/>
    <w:multiLevelType w:val="multilevel"/>
    <w:tmpl w:val="DBAA96B6"/>
    <w:lvl w:ilvl="0">
      <w:start w:val="1"/>
      <w:numFmt w:val="bullet"/>
      <w:pStyle w:val="a"/>
      <w:lvlText w:val=""/>
      <w:lvlJc w:val="left"/>
      <w:pPr>
        <w:ind w:left="1163" w:hanging="170"/>
      </w:pPr>
      <w:rPr>
        <w:rFonts w:ascii="Symbol" w:hAnsi="Symbol" w:hint="default"/>
      </w:rPr>
    </w:lvl>
    <w:lvl w:ilvl="1">
      <w:start w:val="1"/>
      <w:numFmt w:val="bullet"/>
      <w:lvlText w:val="□"/>
      <w:lvlJc w:val="left"/>
      <w:pPr>
        <w:ind w:left="1418" w:hanging="284"/>
      </w:pPr>
      <w:rPr>
        <w:rFonts w:ascii="Courier New" w:hAnsi="Courier New" w:hint="default"/>
      </w:rPr>
    </w:lvl>
    <w:lvl w:ilvl="2">
      <w:start w:val="1"/>
      <w:numFmt w:val="bullet"/>
      <w:lvlText w:val=""/>
      <w:lvlJc w:val="left"/>
      <w:pPr>
        <w:ind w:left="4883" w:hanging="360"/>
      </w:pPr>
      <w:rPr>
        <w:rFonts w:ascii="Wingdings" w:hAnsi="Wingdings" w:hint="default"/>
      </w:rPr>
    </w:lvl>
    <w:lvl w:ilvl="3">
      <w:start w:val="1"/>
      <w:numFmt w:val="bullet"/>
      <w:lvlText w:val=""/>
      <w:lvlJc w:val="left"/>
      <w:pPr>
        <w:ind w:left="5603" w:hanging="360"/>
      </w:pPr>
      <w:rPr>
        <w:rFonts w:ascii="Symbol" w:hAnsi="Symbol" w:hint="default"/>
      </w:rPr>
    </w:lvl>
    <w:lvl w:ilvl="4">
      <w:start w:val="1"/>
      <w:numFmt w:val="bullet"/>
      <w:lvlText w:val="o"/>
      <w:lvlJc w:val="left"/>
      <w:pPr>
        <w:ind w:left="6323" w:hanging="360"/>
      </w:pPr>
      <w:rPr>
        <w:rFonts w:ascii="Courier New" w:hAnsi="Courier New" w:cs="Courier New" w:hint="default"/>
      </w:rPr>
    </w:lvl>
    <w:lvl w:ilvl="5">
      <w:start w:val="1"/>
      <w:numFmt w:val="bullet"/>
      <w:lvlText w:val=""/>
      <w:lvlJc w:val="left"/>
      <w:pPr>
        <w:ind w:left="7043" w:hanging="360"/>
      </w:pPr>
      <w:rPr>
        <w:rFonts w:ascii="Wingdings" w:hAnsi="Wingdings" w:hint="default"/>
      </w:rPr>
    </w:lvl>
    <w:lvl w:ilvl="6">
      <w:start w:val="1"/>
      <w:numFmt w:val="bullet"/>
      <w:lvlText w:val=""/>
      <w:lvlJc w:val="left"/>
      <w:pPr>
        <w:ind w:left="7763" w:hanging="360"/>
      </w:pPr>
      <w:rPr>
        <w:rFonts w:ascii="Symbol" w:hAnsi="Symbol" w:hint="default"/>
      </w:rPr>
    </w:lvl>
    <w:lvl w:ilvl="7">
      <w:start w:val="1"/>
      <w:numFmt w:val="bullet"/>
      <w:lvlText w:val="o"/>
      <w:lvlJc w:val="left"/>
      <w:pPr>
        <w:ind w:left="8483" w:hanging="360"/>
      </w:pPr>
      <w:rPr>
        <w:rFonts w:ascii="Courier New" w:hAnsi="Courier New" w:cs="Courier New" w:hint="default"/>
      </w:rPr>
    </w:lvl>
    <w:lvl w:ilvl="8">
      <w:start w:val="1"/>
      <w:numFmt w:val="bullet"/>
      <w:lvlText w:val=""/>
      <w:lvlJc w:val="left"/>
      <w:pPr>
        <w:ind w:left="9203" w:hanging="360"/>
      </w:pPr>
      <w:rPr>
        <w:rFonts w:ascii="Wingdings" w:hAnsi="Wingdings" w:hint="default"/>
      </w:rPr>
    </w:lvl>
  </w:abstractNum>
  <w:abstractNum w:abstractNumId="5" w15:restartNumberingAfterBreak="0">
    <w:nsid w:val="64096690"/>
    <w:multiLevelType w:val="hybridMultilevel"/>
    <w:tmpl w:val="D06EA430"/>
    <w:lvl w:ilvl="0" w:tplc="590C97E2">
      <w:start w:val="1"/>
      <w:numFmt w:val="bullet"/>
      <w:lvlText w:val=""/>
      <w:lvlJc w:val="left"/>
      <w:pPr>
        <w:tabs>
          <w:tab w:val="num" w:pos="927"/>
        </w:tabs>
        <w:ind w:left="92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73A54FE8"/>
    <w:multiLevelType w:val="hybridMultilevel"/>
    <w:tmpl w:val="CA325708"/>
    <w:lvl w:ilvl="0" w:tplc="2E3E4C9C">
      <w:start w:val="1"/>
      <w:numFmt w:val="decimal"/>
      <w:lvlText w:val="%1."/>
      <w:lvlJc w:val="left"/>
      <w:pPr>
        <w:ind w:left="928" w:hanging="360"/>
      </w:pPr>
      <w:rPr>
        <w:rFonts w:hint="default"/>
        <w:color w:val="auto"/>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num w:numId="1">
    <w:abstractNumId w:val="2"/>
    <w:lvlOverride w:ilvl="0">
      <w:lvl w:ilvl="0">
        <w:start w:val="1"/>
        <w:numFmt w:val="decimal"/>
        <w:pStyle w:val="1vv"/>
        <w:lvlText w:val="%1."/>
        <w:lvlJc w:val="left"/>
        <w:pPr>
          <w:ind w:left="1495" w:hanging="360"/>
        </w:pPr>
        <w:rPr>
          <w:rFonts w:hint="default"/>
        </w:rPr>
      </w:lvl>
    </w:lvlOverride>
    <w:lvlOverride w:ilvl="1">
      <w:lvl w:ilvl="1">
        <w:start w:val="1"/>
        <w:numFmt w:val="decimal"/>
        <w:isLgl/>
        <w:suff w:val="space"/>
        <w:lvlText w:val="%1.%2"/>
        <w:lvlJc w:val="left"/>
        <w:pPr>
          <w:ind w:left="574" w:hanging="432"/>
        </w:pPr>
        <w:rPr>
          <w:rFonts w:hint="default"/>
        </w:rPr>
      </w:lvl>
    </w:lvlOverride>
    <w:lvlOverride w:ilvl="2">
      <w:lvl w:ilvl="2">
        <w:start w:val="1"/>
        <w:numFmt w:val="decimal"/>
        <w:pStyle w:val="vvtxt"/>
        <w:suff w:val="space"/>
        <w:lvlText w:val="%1.%2.%3"/>
        <w:lvlJc w:val="left"/>
        <w:pPr>
          <w:ind w:left="0" w:firstLine="720"/>
        </w:pPr>
        <w:rPr>
          <w:rFonts w:hint="default"/>
          <w:strike w:val="0"/>
          <w:color w:val="auto"/>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
    <w:abstractNumId w:val="2"/>
    <w:lvlOverride w:ilvl="0">
      <w:lvl w:ilvl="0">
        <w:start w:val="1"/>
        <w:numFmt w:val="decimal"/>
        <w:pStyle w:val="1vv"/>
        <w:lvlText w:val="%1."/>
        <w:lvlJc w:val="left"/>
        <w:pPr>
          <w:ind w:left="1495" w:hanging="360"/>
        </w:pPr>
        <w:rPr>
          <w:rFonts w:hint="default"/>
        </w:rPr>
      </w:lvl>
    </w:lvlOverride>
    <w:lvlOverride w:ilvl="1">
      <w:lvl w:ilvl="1">
        <w:start w:val="1"/>
        <w:numFmt w:val="decimal"/>
        <w:isLgl/>
        <w:suff w:val="space"/>
        <w:lvlText w:val="%1.%2"/>
        <w:lvlJc w:val="left"/>
        <w:pPr>
          <w:ind w:left="574" w:hanging="432"/>
        </w:pPr>
        <w:rPr>
          <w:rFonts w:hint="default"/>
        </w:rPr>
      </w:lvl>
    </w:lvlOverride>
    <w:lvlOverride w:ilvl="2">
      <w:lvl w:ilvl="2">
        <w:start w:val="1"/>
        <w:numFmt w:val="decimal"/>
        <w:pStyle w:val="vvtxt"/>
        <w:suff w:val="space"/>
        <w:lvlText w:val="%1.%2.%3"/>
        <w:lvlJc w:val="left"/>
        <w:pPr>
          <w:ind w:left="0" w:firstLine="720"/>
        </w:pPr>
        <w:rPr>
          <w:rFonts w:hint="default"/>
          <w:strike w:val="0"/>
          <w:color w:val="auto"/>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
    <w:abstractNumId w:val="2"/>
    <w:lvlOverride w:ilvl="0">
      <w:lvl w:ilvl="0">
        <w:start w:val="1"/>
        <w:numFmt w:val="decimal"/>
        <w:pStyle w:val="1vv"/>
        <w:lvlText w:val="%1."/>
        <w:lvlJc w:val="left"/>
        <w:pPr>
          <w:ind w:left="1495" w:hanging="360"/>
        </w:pPr>
        <w:rPr>
          <w:rFonts w:hint="default"/>
        </w:rPr>
      </w:lvl>
    </w:lvlOverride>
    <w:lvlOverride w:ilvl="1">
      <w:lvl w:ilvl="1">
        <w:start w:val="1"/>
        <w:numFmt w:val="decimal"/>
        <w:isLgl/>
        <w:suff w:val="space"/>
        <w:lvlText w:val="%1.%2"/>
        <w:lvlJc w:val="left"/>
        <w:pPr>
          <w:ind w:left="574" w:hanging="432"/>
        </w:pPr>
        <w:rPr>
          <w:rFonts w:hint="default"/>
        </w:rPr>
      </w:lvl>
    </w:lvlOverride>
    <w:lvlOverride w:ilvl="2">
      <w:lvl w:ilvl="2">
        <w:start w:val="1"/>
        <w:numFmt w:val="decimal"/>
        <w:pStyle w:val="vvtxt"/>
        <w:suff w:val="space"/>
        <w:lvlText w:val="%1.%2.%3"/>
        <w:lvlJc w:val="left"/>
        <w:pPr>
          <w:ind w:left="0" w:firstLine="720"/>
        </w:pPr>
        <w:rPr>
          <w:rFonts w:hint="default"/>
          <w:strike w:val="0"/>
          <w:color w:val="auto"/>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0"/>
  </w:num>
  <w:num w:numId="5">
    <w:abstractNumId w:val="4"/>
  </w:num>
  <w:num w:numId="6">
    <w:abstractNumId w:val="2"/>
    <w:lvlOverride w:ilvl="0">
      <w:lvl w:ilvl="0">
        <w:start w:val="1"/>
        <w:numFmt w:val="decimal"/>
        <w:pStyle w:val="1vv"/>
        <w:lvlText w:val="%1."/>
        <w:lvlJc w:val="left"/>
        <w:pPr>
          <w:ind w:left="1495" w:hanging="360"/>
        </w:pPr>
        <w:rPr>
          <w:rFonts w:hint="default"/>
        </w:rPr>
      </w:lvl>
    </w:lvlOverride>
    <w:lvlOverride w:ilvl="1">
      <w:lvl w:ilvl="1">
        <w:start w:val="1"/>
        <w:numFmt w:val="decimal"/>
        <w:isLgl/>
        <w:suff w:val="space"/>
        <w:lvlText w:val="%1.%2"/>
        <w:lvlJc w:val="left"/>
        <w:pPr>
          <w:ind w:left="574" w:hanging="432"/>
        </w:pPr>
        <w:rPr>
          <w:rFonts w:hint="default"/>
        </w:rPr>
      </w:lvl>
    </w:lvlOverride>
    <w:lvlOverride w:ilvl="2">
      <w:lvl w:ilvl="2">
        <w:start w:val="1"/>
        <w:numFmt w:val="decimal"/>
        <w:pStyle w:val="vvtxt"/>
        <w:suff w:val="space"/>
        <w:lvlText w:val="%1.%2.%3"/>
        <w:lvlJc w:val="left"/>
        <w:pPr>
          <w:ind w:left="0" w:firstLine="720"/>
        </w:pPr>
        <w:rPr>
          <w:rFonts w:hint="default"/>
          <w:strike w:val="0"/>
          <w:color w:val="auto"/>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abstractNumId w:val="2"/>
    <w:lvlOverride w:ilvl="0">
      <w:lvl w:ilvl="0">
        <w:start w:val="1"/>
        <w:numFmt w:val="decimal"/>
        <w:pStyle w:val="1vv"/>
        <w:lvlText w:val="%1."/>
        <w:lvlJc w:val="left"/>
        <w:pPr>
          <w:ind w:left="1495" w:hanging="360"/>
        </w:pPr>
        <w:rPr>
          <w:rFonts w:hint="default"/>
        </w:rPr>
      </w:lvl>
    </w:lvlOverride>
    <w:lvlOverride w:ilvl="1">
      <w:lvl w:ilvl="1">
        <w:start w:val="1"/>
        <w:numFmt w:val="decimal"/>
        <w:isLgl/>
        <w:suff w:val="space"/>
        <w:lvlText w:val="%1.%2"/>
        <w:lvlJc w:val="left"/>
        <w:pPr>
          <w:ind w:left="574" w:hanging="432"/>
        </w:pPr>
        <w:rPr>
          <w:rFonts w:hint="default"/>
        </w:rPr>
      </w:lvl>
    </w:lvlOverride>
    <w:lvlOverride w:ilvl="2">
      <w:lvl w:ilvl="2">
        <w:start w:val="1"/>
        <w:numFmt w:val="decimal"/>
        <w:pStyle w:val="vvtxt"/>
        <w:suff w:val="space"/>
        <w:lvlText w:val="%1.%2.%3"/>
        <w:lvlJc w:val="left"/>
        <w:pPr>
          <w:ind w:left="0" w:firstLine="720"/>
        </w:pPr>
        <w:rPr>
          <w:rFonts w:hint="default"/>
          <w:strike w:val="0"/>
          <w:color w:val="auto"/>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abstractNumId w:val="2"/>
    <w:lvlOverride w:ilvl="0">
      <w:lvl w:ilvl="0">
        <w:start w:val="1"/>
        <w:numFmt w:val="decimal"/>
        <w:pStyle w:val="1vv"/>
        <w:lvlText w:val="%1."/>
        <w:lvlJc w:val="left"/>
        <w:pPr>
          <w:ind w:left="1495" w:hanging="360"/>
        </w:pPr>
        <w:rPr>
          <w:rFonts w:hint="default"/>
        </w:rPr>
      </w:lvl>
    </w:lvlOverride>
    <w:lvlOverride w:ilvl="1">
      <w:lvl w:ilvl="1">
        <w:start w:val="1"/>
        <w:numFmt w:val="decimal"/>
        <w:isLgl/>
        <w:suff w:val="space"/>
        <w:lvlText w:val="%1.%2"/>
        <w:lvlJc w:val="left"/>
        <w:pPr>
          <w:ind w:left="574" w:hanging="432"/>
        </w:pPr>
        <w:rPr>
          <w:rFonts w:hint="default"/>
        </w:rPr>
      </w:lvl>
    </w:lvlOverride>
    <w:lvlOverride w:ilvl="2">
      <w:lvl w:ilvl="2">
        <w:start w:val="1"/>
        <w:numFmt w:val="decimal"/>
        <w:pStyle w:val="vvtxt"/>
        <w:suff w:val="space"/>
        <w:lvlText w:val="%1.%2.%3"/>
        <w:lvlJc w:val="left"/>
        <w:pPr>
          <w:ind w:left="0" w:firstLine="720"/>
        </w:pPr>
        <w:rPr>
          <w:rFonts w:hint="default"/>
          <w:strike w:val="0"/>
          <w:color w:val="auto"/>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abstractNumId w:val="1"/>
  </w:num>
  <w:num w:numId="10">
    <w:abstractNumId w:val="6"/>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evenAndOddHeaders/>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76B"/>
    <w:rsid w:val="0000261E"/>
    <w:rsid w:val="00003011"/>
    <w:rsid w:val="00004288"/>
    <w:rsid w:val="00011390"/>
    <w:rsid w:val="00012F59"/>
    <w:rsid w:val="00025324"/>
    <w:rsid w:val="000264CE"/>
    <w:rsid w:val="00027AA8"/>
    <w:rsid w:val="00032563"/>
    <w:rsid w:val="000327E0"/>
    <w:rsid w:val="0003576B"/>
    <w:rsid w:val="0004333D"/>
    <w:rsid w:val="00056D69"/>
    <w:rsid w:val="0006060A"/>
    <w:rsid w:val="00065382"/>
    <w:rsid w:val="000653DE"/>
    <w:rsid w:val="00077A39"/>
    <w:rsid w:val="00080957"/>
    <w:rsid w:val="00080BE3"/>
    <w:rsid w:val="00084237"/>
    <w:rsid w:val="00084AA4"/>
    <w:rsid w:val="0008701E"/>
    <w:rsid w:val="000939C9"/>
    <w:rsid w:val="000A45E3"/>
    <w:rsid w:val="000B0A4A"/>
    <w:rsid w:val="000B41FC"/>
    <w:rsid w:val="000C36A4"/>
    <w:rsid w:val="000D2105"/>
    <w:rsid w:val="000D616C"/>
    <w:rsid w:val="000E3DE7"/>
    <w:rsid w:val="000E793B"/>
    <w:rsid w:val="000E79C6"/>
    <w:rsid w:val="000F628B"/>
    <w:rsid w:val="001054DF"/>
    <w:rsid w:val="00106669"/>
    <w:rsid w:val="001139AF"/>
    <w:rsid w:val="00114756"/>
    <w:rsid w:val="00122875"/>
    <w:rsid w:val="001312B3"/>
    <w:rsid w:val="0013670F"/>
    <w:rsid w:val="001467EE"/>
    <w:rsid w:val="001510CD"/>
    <w:rsid w:val="001518E0"/>
    <w:rsid w:val="00152163"/>
    <w:rsid w:val="0015436B"/>
    <w:rsid w:val="00155569"/>
    <w:rsid w:val="00155DF1"/>
    <w:rsid w:val="00157E1A"/>
    <w:rsid w:val="001606DA"/>
    <w:rsid w:val="0016465E"/>
    <w:rsid w:val="0016481A"/>
    <w:rsid w:val="00167B47"/>
    <w:rsid w:val="00172F15"/>
    <w:rsid w:val="00177937"/>
    <w:rsid w:val="00185C9A"/>
    <w:rsid w:val="00187EA9"/>
    <w:rsid w:val="00193D26"/>
    <w:rsid w:val="001953A4"/>
    <w:rsid w:val="00196C76"/>
    <w:rsid w:val="001977D8"/>
    <w:rsid w:val="001A5910"/>
    <w:rsid w:val="001A5F71"/>
    <w:rsid w:val="001A7649"/>
    <w:rsid w:val="001A7E12"/>
    <w:rsid w:val="001B643E"/>
    <w:rsid w:val="001D18FD"/>
    <w:rsid w:val="001D482D"/>
    <w:rsid w:val="001D524E"/>
    <w:rsid w:val="001D6142"/>
    <w:rsid w:val="001D6B8B"/>
    <w:rsid w:val="001E0585"/>
    <w:rsid w:val="001E5BE9"/>
    <w:rsid w:val="00200372"/>
    <w:rsid w:val="0020489D"/>
    <w:rsid w:val="0021789C"/>
    <w:rsid w:val="00220BCD"/>
    <w:rsid w:val="002227EA"/>
    <w:rsid w:val="00222911"/>
    <w:rsid w:val="00223FE8"/>
    <w:rsid w:val="002270BD"/>
    <w:rsid w:val="002338C7"/>
    <w:rsid w:val="002374AB"/>
    <w:rsid w:val="002444F7"/>
    <w:rsid w:val="00245EA0"/>
    <w:rsid w:val="0024607A"/>
    <w:rsid w:val="00247921"/>
    <w:rsid w:val="00251AD4"/>
    <w:rsid w:val="00251FB4"/>
    <w:rsid w:val="0025416F"/>
    <w:rsid w:val="0025643A"/>
    <w:rsid w:val="002617AD"/>
    <w:rsid w:val="00261850"/>
    <w:rsid w:val="00263C79"/>
    <w:rsid w:val="002735A2"/>
    <w:rsid w:val="00281943"/>
    <w:rsid w:val="002942FB"/>
    <w:rsid w:val="00297A86"/>
    <w:rsid w:val="002A2B7D"/>
    <w:rsid w:val="002A2DBD"/>
    <w:rsid w:val="002A342E"/>
    <w:rsid w:val="002A4552"/>
    <w:rsid w:val="002A4CE6"/>
    <w:rsid w:val="002C09A7"/>
    <w:rsid w:val="002C4329"/>
    <w:rsid w:val="002C4F33"/>
    <w:rsid w:val="002E0B6E"/>
    <w:rsid w:val="002E3D00"/>
    <w:rsid w:val="002E4F71"/>
    <w:rsid w:val="002E783C"/>
    <w:rsid w:val="002F1B7A"/>
    <w:rsid w:val="002F2507"/>
    <w:rsid w:val="002F339C"/>
    <w:rsid w:val="00303638"/>
    <w:rsid w:val="0031138A"/>
    <w:rsid w:val="00315827"/>
    <w:rsid w:val="0032199B"/>
    <w:rsid w:val="00322523"/>
    <w:rsid w:val="00324DF9"/>
    <w:rsid w:val="003318BF"/>
    <w:rsid w:val="00332FA2"/>
    <w:rsid w:val="00335A8E"/>
    <w:rsid w:val="00336D07"/>
    <w:rsid w:val="0033701E"/>
    <w:rsid w:val="00340CFB"/>
    <w:rsid w:val="0034458B"/>
    <w:rsid w:val="00345DB4"/>
    <w:rsid w:val="00355AD8"/>
    <w:rsid w:val="00356D2B"/>
    <w:rsid w:val="00363D70"/>
    <w:rsid w:val="00366A3F"/>
    <w:rsid w:val="00386A3F"/>
    <w:rsid w:val="00392E44"/>
    <w:rsid w:val="003A0463"/>
    <w:rsid w:val="003A05D1"/>
    <w:rsid w:val="003B7F0D"/>
    <w:rsid w:val="003C08CC"/>
    <w:rsid w:val="003D2A31"/>
    <w:rsid w:val="003D4A5D"/>
    <w:rsid w:val="003D4D7E"/>
    <w:rsid w:val="003D7B0E"/>
    <w:rsid w:val="003E14BB"/>
    <w:rsid w:val="003E1FEB"/>
    <w:rsid w:val="003E2C84"/>
    <w:rsid w:val="003E358A"/>
    <w:rsid w:val="003F142D"/>
    <w:rsid w:val="003F26D4"/>
    <w:rsid w:val="003F58CE"/>
    <w:rsid w:val="004166C7"/>
    <w:rsid w:val="00417009"/>
    <w:rsid w:val="004307A3"/>
    <w:rsid w:val="00432EA7"/>
    <w:rsid w:val="00441C38"/>
    <w:rsid w:val="00446040"/>
    <w:rsid w:val="00452A00"/>
    <w:rsid w:val="0045416E"/>
    <w:rsid w:val="0045547E"/>
    <w:rsid w:val="00462F51"/>
    <w:rsid w:val="00466A05"/>
    <w:rsid w:val="00470566"/>
    <w:rsid w:val="00472386"/>
    <w:rsid w:val="00475C70"/>
    <w:rsid w:val="00486206"/>
    <w:rsid w:val="004914EB"/>
    <w:rsid w:val="00493854"/>
    <w:rsid w:val="004960B3"/>
    <w:rsid w:val="00496EB5"/>
    <w:rsid w:val="004970C9"/>
    <w:rsid w:val="004A2028"/>
    <w:rsid w:val="004A2CF9"/>
    <w:rsid w:val="004B796B"/>
    <w:rsid w:val="004C5E1B"/>
    <w:rsid w:val="004D37BE"/>
    <w:rsid w:val="004E0378"/>
    <w:rsid w:val="004E3120"/>
    <w:rsid w:val="004E42C5"/>
    <w:rsid w:val="004E4D93"/>
    <w:rsid w:val="00507D24"/>
    <w:rsid w:val="00514914"/>
    <w:rsid w:val="00514925"/>
    <w:rsid w:val="00514B85"/>
    <w:rsid w:val="00516CAB"/>
    <w:rsid w:val="00523589"/>
    <w:rsid w:val="00532CBC"/>
    <w:rsid w:val="005462E4"/>
    <w:rsid w:val="00550B81"/>
    <w:rsid w:val="005538D2"/>
    <w:rsid w:val="00566D32"/>
    <w:rsid w:val="00571B20"/>
    <w:rsid w:val="0057362B"/>
    <w:rsid w:val="005741D4"/>
    <w:rsid w:val="0057494F"/>
    <w:rsid w:val="005830AF"/>
    <w:rsid w:val="00587496"/>
    <w:rsid w:val="00590351"/>
    <w:rsid w:val="005906BE"/>
    <w:rsid w:val="005923BC"/>
    <w:rsid w:val="005A1518"/>
    <w:rsid w:val="005A3826"/>
    <w:rsid w:val="005A700E"/>
    <w:rsid w:val="005C0BE8"/>
    <w:rsid w:val="005C38C9"/>
    <w:rsid w:val="005C3C29"/>
    <w:rsid w:val="005C5BED"/>
    <w:rsid w:val="005C62F6"/>
    <w:rsid w:val="005D4FFA"/>
    <w:rsid w:val="005F0667"/>
    <w:rsid w:val="005F0A2A"/>
    <w:rsid w:val="005F2D7E"/>
    <w:rsid w:val="005F35DA"/>
    <w:rsid w:val="005F3D9C"/>
    <w:rsid w:val="00600941"/>
    <w:rsid w:val="006046E0"/>
    <w:rsid w:val="00605285"/>
    <w:rsid w:val="00605472"/>
    <w:rsid w:val="00607979"/>
    <w:rsid w:val="00612064"/>
    <w:rsid w:val="00616561"/>
    <w:rsid w:val="00623A93"/>
    <w:rsid w:val="0063044E"/>
    <w:rsid w:val="00634BC5"/>
    <w:rsid w:val="00645090"/>
    <w:rsid w:val="0065294A"/>
    <w:rsid w:val="00653231"/>
    <w:rsid w:val="006617A6"/>
    <w:rsid w:val="00662AFE"/>
    <w:rsid w:val="00663BD3"/>
    <w:rsid w:val="00665E03"/>
    <w:rsid w:val="00665E0E"/>
    <w:rsid w:val="0067064B"/>
    <w:rsid w:val="00670D7F"/>
    <w:rsid w:val="00671D9D"/>
    <w:rsid w:val="00673223"/>
    <w:rsid w:val="006802D9"/>
    <w:rsid w:val="00681A1A"/>
    <w:rsid w:val="00682D78"/>
    <w:rsid w:val="00685C50"/>
    <w:rsid w:val="00696022"/>
    <w:rsid w:val="00696D92"/>
    <w:rsid w:val="006A28BB"/>
    <w:rsid w:val="006A2A2E"/>
    <w:rsid w:val="006A30C0"/>
    <w:rsid w:val="006A4D28"/>
    <w:rsid w:val="006B07E0"/>
    <w:rsid w:val="006B3BC4"/>
    <w:rsid w:val="006B444C"/>
    <w:rsid w:val="006B5A84"/>
    <w:rsid w:val="006B6128"/>
    <w:rsid w:val="006B6A2D"/>
    <w:rsid w:val="006C1D14"/>
    <w:rsid w:val="006C4141"/>
    <w:rsid w:val="006C48FF"/>
    <w:rsid w:val="006D2463"/>
    <w:rsid w:val="006D4784"/>
    <w:rsid w:val="006D4CF6"/>
    <w:rsid w:val="006F73B7"/>
    <w:rsid w:val="006F75E2"/>
    <w:rsid w:val="0070003A"/>
    <w:rsid w:val="0070026D"/>
    <w:rsid w:val="00702B81"/>
    <w:rsid w:val="00717622"/>
    <w:rsid w:val="00717E1E"/>
    <w:rsid w:val="007305F5"/>
    <w:rsid w:val="007318AD"/>
    <w:rsid w:val="00733193"/>
    <w:rsid w:val="0073460D"/>
    <w:rsid w:val="00734D6D"/>
    <w:rsid w:val="007401AA"/>
    <w:rsid w:val="007459FF"/>
    <w:rsid w:val="00745CD3"/>
    <w:rsid w:val="0075194C"/>
    <w:rsid w:val="00752EC1"/>
    <w:rsid w:val="00761D01"/>
    <w:rsid w:val="00761D74"/>
    <w:rsid w:val="00764B3A"/>
    <w:rsid w:val="00782428"/>
    <w:rsid w:val="00783899"/>
    <w:rsid w:val="00783D53"/>
    <w:rsid w:val="00784A3F"/>
    <w:rsid w:val="00786036"/>
    <w:rsid w:val="00795CAF"/>
    <w:rsid w:val="00797C93"/>
    <w:rsid w:val="007A1C95"/>
    <w:rsid w:val="007A301F"/>
    <w:rsid w:val="007A546E"/>
    <w:rsid w:val="007A6551"/>
    <w:rsid w:val="007B41A3"/>
    <w:rsid w:val="007B7767"/>
    <w:rsid w:val="007C1E61"/>
    <w:rsid w:val="007C3E5B"/>
    <w:rsid w:val="007E6874"/>
    <w:rsid w:val="007E6C14"/>
    <w:rsid w:val="007E77C1"/>
    <w:rsid w:val="007E79BD"/>
    <w:rsid w:val="007E7DEA"/>
    <w:rsid w:val="007F3A7A"/>
    <w:rsid w:val="007F3BE4"/>
    <w:rsid w:val="0080202E"/>
    <w:rsid w:val="0080613D"/>
    <w:rsid w:val="008063DB"/>
    <w:rsid w:val="00806F23"/>
    <w:rsid w:val="00820AD6"/>
    <w:rsid w:val="00823708"/>
    <w:rsid w:val="00827C82"/>
    <w:rsid w:val="00830627"/>
    <w:rsid w:val="00832932"/>
    <w:rsid w:val="00833BA0"/>
    <w:rsid w:val="00833DF4"/>
    <w:rsid w:val="00841C2B"/>
    <w:rsid w:val="00842364"/>
    <w:rsid w:val="00842739"/>
    <w:rsid w:val="0084547D"/>
    <w:rsid w:val="00865AFD"/>
    <w:rsid w:val="008670A0"/>
    <w:rsid w:val="00883110"/>
    <w:rsid w:val="00891DC9"/>
    <w:rsid w:val="00896218"/>
    <w:rsid w:val="008A0B15"/>
    <w:rsid w:val="008A1060"/>
    <w:rsid w:val="008A52EC"/>
    <w:rsid w:val="008B5A92"/>
    <w:rsid w:val="008C0450"/>
    <w:rsid w:val="008C4448"/>
    <w:rsid w:val="008C4686"/>
    <w:rsid w:val="008C4DC9"/>
    <w:rsid w:val="008C6571"/>
    <w:rsid w:val="008D012A"/>
    <w:rsid w:val="008D13CE"/>
    <w:rsid w:val="008D406E"/>
    <w:rsid w:val="008E2DBA"/>
    <w:rsid w:val="008E6EE9"/>
    <w:rsid w:val="008F529C"/>
    <w:rsid w:val="008F76A3"/>
    <w:rsid w:val="009000E7"/>
    <w:rsid w:val="00915F4F"/>
    <w:rsid w:val="009227C9"/>
    <w:rsid w:val="009303C5"/>
    <w:rsid w:val="00932308"/>
    <w:rsid w:val="009324D8"/>
    <w:rsid w:val="009378A1"/>
    <w:rsid w:val="00942674"/>
    <w:rsid w:val="00942F0F"/>
    <w:rsid w:val="0094316E"/>
    <w:rsid w:val="0095326C"/>
    <w:rsid w:val="00954223"/>
    <w:rsid w:val="009558C4"/>
    <w:rsid w:val="00956B0E"/>
    <w:rsid w:val="00960859"/>
    <w:rsid w:val="00962112"/>
    <w:rsid w:val="00964DCE"/>
    <w:rsid w:val="00965E85"/>
    <w:rsid w:val="00966515"/>
    <w:rsid w:val="00966C2C"/>
    <w:rsid w:val="00972E5B"/>
    <w:rsid w:val="00981112"/>
    <w:rsid w:val="0098674B"/>
    <w:rsid w:val="00987EE6"/>
    <w:rsid w:val="009A6699"/>
    <w:rsid w:val="009B41AF"/>
    <w:rsid w:val="009C10FF"/>
    <w:rsid w:val="009C380F"/>
    <w:rsid w:val="009C4549"/>
    <w:rsid w:val="009C57DE"/>
    <w:rsid w:val="009D07CC"/>
    <w:rsid w:val="009D0D14"/>
    <w:rsid w:val="009D288E"/>
    <w:rsid w:val="009D3666"/>
    <w:rsid w:val="009D6E39"/>
    <w:rsid w:val="009D748E"/>
    <w:rsid w:val="009D77F2"/>
    <w:rsid w:val="009E2A40"/>
    <w:rsid w:val="009E5E7E"/>
    <w:rsid w:val="009F48A8"/>
    <w:rsid w:val="009F55EC"/>
    <w:rsid w:val="009F57AD"/>
    <w:rsid w:val="00A1050A"/>
    <w:rsid w:val="00A11E10"/>
    <w:rsid w:val="00A15C66"/>
    <w:rsid w:val="00A219E0"/>
    <w:rsid w:val="00A253CF"/>
    <w:rsid w:val="00A25C18"/>
    <w:rsid w:val="00A268C8"/>
    <w:rsid w:val="00A33000"/>
    <w:rsid w:val="00A33112"/>
    <w:rsid w:val="00A357B6"/>
    <w:rsid w:val="00A42A9F"/>
    <w:rsid w:val="00A46892"/>
    <w:rsid w:val="00A47541"/>
    <w:rsid w:val="00A52A79"/>
    <w:rsid w:val="00A53DF3"/>
    <w:rsid w:val="00A609FC"/>
    <w:rsid w:val="00A6155F"/>
    <w:rsid w:val="00A665BD"/>
    <w:rsid w:val="00A679C3"/>
    <w:rsid w:val="00A67D7D"/>
    <w:rsid w:val="00A76CF6"/>
    <w:rsid w:val="00A83B3C"/>
    <w:rsid w:val="00A94DF5"/>
    <w:rsid w:val="00AB282D"/>
    <w:rsid w:val="00AB2846"/>
    <w:rsid w:val="00AB4C9A"/>
    <w:rsid w:val="00AB4D13"/>
    <w:rsid w:val="00AB53EE"/>
    <w:rsid w:val="00AB5A06"/>
    <w:rsid w:val="00AB71CA"/>
    <w:rsid w:val="00AC1A71"/>
    <w:rsid w:val="00AC2B97"/>
    <w:rsid w:val="00AC70DD"/>
    <w:rsid w:val="00AD03D5"/>
    <w:rsid w:val="00AE6565"/>
    <w:rsid w:val="00AF0C76"/>
    <w:rsid w:val="00B1431D"/>
    <w:rsid w:val="00B40473"/>
    <w:rsid w:val="00B43F1B"/>
    <w:rsid w:val="00B45A82"/>
    <w:rsid w:val="00B501AB"/>
    <w:rsid w:val="00B53410"/>
    <w:rsid w:val="00B5418A"/>
    <w:rsid w:val="00B61500"/>
    <w:rsid w:val="00B626CC"/>
    <w:rsid w:val="00B660ED"/>
    <w:rsid w:val="00B70A88"/>
    <w:rsid w:val="00B73041"/>
    <w:rsid w:val="00B730D7"/>
    <w:rsid w:val="00B75296"/>
    <w:rsid w:val="00B82310"/>
    <w:rsid w:val="00B85E33"/>
    <w:rsid w:val="00B96D95"/>
    <w:rsid w:val="00BA2F61"/>
    <w:rsid w:val="00BA6AA2"/>
    <w:rsid w:val="00BA7C46"/>
    <w:rsid w:val="00BB1E75"/>
    <w:rsid w:val="00BB3F24"/>
    <w:rsid w:val="00BB3FA0"/>
    <w:rsid w:val="00BB7320"/>
    <w:rsid w:val="00BC1A1C"/>
    <w:rsid w:val="00BE10F6"/>
    <w:rsid w:val="00BE152E"/>
    <w:rsid w:val="00BE17F2"/>
    <w:rsid w:val="00BE4DCC"/>
    <w:rsid w:val="00BF260A"/>
    <w:rsid w:val="00BF3DBF"/>
    <w:rsid w:val="00BF6D32"/>
    <w:rsid w:val="00C00084"/>
    <w:rsid w:val="00C02B91"/>
    <w:rsid w:val="00C04E51"/>
    <w:rsid w:val="00C0683D"/>
    <w:rsid w:val="00C06AAE"/>
    <w:rsid w:val="00C07B77"/>
    <w:rsid w:val="00C16FC4"/>
    <w:rsid w:val="00C20359"/>
    <w:rsid w:val="00C20BAE"/>
    <w:rsid w:val="00C215C1"/>
    <w:rsid w:val="00C328E1"/>
    <w:rsid w:val="00C33659"/>
    <w:rsid w:val="00C363AF"/>
    <w:rsid w:val="00C36FEF"/>
    <w:rsid w:val="00C44BB0"/>
    <w:rsid w:val="00C453F4"/>
    <w:rsid w:val="00C46569"/>
    <w:rsid w:val="00C54B5E"/>
    <w:rsid w:val="00C566D9"/>
    <w:rsid w:val="00C6126D"/>
    <w:rsid w:val="00C64984"/>
    <w:rsid w:val="00C722CC"/>
    <w:rsid w:val="00C915BA"/>
    <w:rsid w:val="00C945A9"/>
    <w:rsid w:val="00CC1FB1"/>
    <w:rsid w:val="00CC5D2F"/>
    <w:rsid w:val="00CC5EF4"/>
    <w:rsid w:val="00CD00F3"/>
    <w:rsid w:val="00CD1032"/>
    <w:rsid w:val="00CD117E"/>
    <w:rsid w:val="00CD224C"/>
    <w:rsid w:val="00CD2DFB"/>
    <w:rsid w:val="00CD3BD4"/>
    <w:rsid w:val="00CD4352"/>
    <w:rsid w:val="00CD63FD"/>
    <w:rsid w:val="00CD6E99"/>
    <w:rsid w:val="00CE22B6"/>
    <w:rsid w:val="00CE4FA3"/>
    <w:rsid w:val="00CF0742"/>
    <w:rsid w:val="00CF4123"/>
    <w:rsid w:val="00D036A1"/>
    <w:rsid w:val="00D064F3"/>
    <w:rsid w:val="00D100F9"/>
    <w:rsid w:val="00D14470"/>
    <w:rsid w:val="00D160B3"/>
    <w:rsid w:val="00D17291"/>
    <w:rsid w:val="00D173A8"/>
    <w:rsid w:val="00D21903"/>
    <w:rsid w:val="00D306F4"/>
    <w:rsid w:val="00D31153"/>
    <w:rsid w:val="00D32031"/>
    <w:rsid w:val="00D338AA"/>
    <w:rsid w:val="00D33F8E"/>
    <w:rsid w:val="00D35A68"/>
    <w:rsid w:val="00D379AA"/>
    <w:rsid w:val="00D447D4"/>
    <w:rsid w:val="00D44DFB"/>
    <w:rsid w:val="00D475CC"/>
    <w:rsid w:val="00D53073"/>
    <w:rsid w:val="00D616B0"/>
    <w:rsid w:val="00D61E41"/>
    <w:rsid w:val="00D667E8"/>
    <w:rsid w:val="00D71B52"/>
    <w:rsid w:val="00D76237"/>
    <w:rsid w:val="00D762A4"/>
    <w:rsid w:val="00D76F96"/>
    <w:rsid w:val="00D846B7"/>
    <w:rsid w:val="00D85F0C"/>
    <w:rsid w:val="00D86ADA"/>
    <w:rsid w:val="00D97CBB"/>
    <w:rsid w:val="00DA4F71"/>
    <w:rsid w:val="00DB124A"/>
    <w:rsid w:val="00DB6CD1"/>
    <w:rsid w:val="00DC2F9F"/>
    <w:rsid w:val="00DC5CEA"/>
    <w:rsid w:val="00DD011B"/>
    <w:rsid w:val="00DD13AD"/>
    <w:rsid w:val="00DD779E"/>
    <w:rsid w:val="00DE0AE7"/>
    <w:rsid w:val="00DE3FDD"/>
    <w:rsid w:val="00DE6A85"/>
    <w:rsid w:val="00DE7598"/>
    <w:rsid w:val="00DE7EFC"/>
    <w:rsid w:val="00DF610C"/>
    <w:rsid w:val="00DF6F07"/>
    <w:rsid w:val="00DF7793"/>
    <w:rsid w:val="00E03BBB"/>
    <w:rsid w:val="00E0558F"/>
    <w:rsid w:val="00E0685E"/>
    <w:rsid w:val="00E10BCB"/>
    <w:rsid w:val="00E16FF0"/>
    <w:rsid w:val="00E172AC"/>
    <w:rsid w:val="00E24DD9"/>
    <w:rsid w:val="00E275C8"/>
    <w:rsid w:val="00E32DA5"/>
    <w:rsid w:val="00E36843"/>
    <w:rsid w:val="00E44DA0"/>
    <w:rsid w:val="00E47B44"/>
    <w:rsid w:val="00E5070D"/>
    <w:rsid w:val="00E5200C"/>
    <w:rsid w:val="00E56F53"/>
    <w:rsid w:val="00E70EE6"/>
    <w:rsid w:val="00E72FC8"/>
    <w:rsid w:val="00E821AE"/>
    <w:rsid w:val="00E879CC"/>
    <w:rsid w:val="00E9047A"/>
    <w:rsid w:val="00E92FCE"/>
    <w:rsid w:val="00EA2ABB"/>
    <w:rsid w:val="00EA2CFD"/>
    <w:rsid w:val="00EA5921"/>
    <w:rsid w:val="00EB3B08"/>
    <w:rsid w:val="00EC2416"/>
    <w:rsid w:val="00EC3888"/>
    <w:rsid w:val="00EC6527"/>
    <w:rsid w:val="00EC6C61"/>
    <w:rsid w:val="00EC6C6A"/>
    <w:rsid w:val="00ED20CB"/>
    <w:rsid w:val="00ED43CB"/>
    <w:rsid w:val="00EE1A40"/>
    <w:rsid w:val="00EE26E4"/>
    <w:rsid w:val="00EE2967"/>
    <w:rsid w:val="00EF12EB"/>
    <w:rsid w:val="00EF5CD1"/>
    <w:rsid w:val="00F012DF"/>
    <w:rsid w:val="00F05679"/>
    <w:rsid w:val="00F10B36"/>
    <w:rsid w:val="00F14F7E"/>
    <w:rsid w:val="00F16D32"/>
    <w:rsid w:val="00F23CF4"/>
    <w:rsid w:val="00F24649"/>
    <w:rsid w:val="00F24BB2"/>
    <w:rsid w:val="00F25026"/>
    <w:rsid w:val="00F31854"/>
    <w:rsid w:val="00F33E6F"/>
    <w:rsid w:val="00F402AA"/>
    <w:rsid w:val="00F408C9"/>
    <w:rsid w:val="00F43600"/>
    <w:rsid w:val="00F448C2"/>
    <w:rsid w:val="00F51370"/>
    <w:rsid w:val="00F56918"/>
    <w:rsid w:val="00F60177"/>
    <w:rsid w:val="00F64BAA"/>
    <w:rsid w:val="00F67CD0"/>
    <w:rsid w:val="00F70B81"/>
    <w:rsid w:val="00F73FC6"/>
    <w:rsid w:val="00F74DCC"/>
    <w:rsid w:val="00F751B1"/>
    <w:rsid w:val="00F754C0"/>
    <w:rsid w:val="00F8118C"/>
    <w:rsid w:val="00F86A17"/>
    <w:rsid w:val="00F90D23"/>
    <w:rsid w:val="00F91750"/>
    <w:rsid w:val="00FA1E9B"/>
    <w:rsid w:val="00FA2F4D"/>
    <w:rsid w:val="00FA7081"/>
    <w:rsid w:val="00FB09A4"/>
    <w:rsid w:val="00FB0FB9"/>
    <w:rsid w:val="00FB27C2"/>
    <w:rsid w:val="00FB4BA9"/>
    <w:rsid w:val="00FC0BD7"/>
    <w:rsid w:val="00FC467A"/>
    <w:rsid w:val="00FC6AB1"/>
    <w:rsid w:val="00FD2BEC"/>
    <w:rsid w:val="00FD30A0"/>
    <w:rsid w:val="00FD7573"/>
    <w:rsid w:val="00FE1F6F"/>
    <w:rsid w:val="00FE2A0D"/>
    <w:rsid w:val="00FF2C24"/>
    <w:rsid w:val="00FF66C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145"/>
    <o:shapelayout v:ext="edit">
      <o:idmap v:ext="edit" data="1"/>
    </o:shapelayout>
  </w:shapeDefaults>
  <w:decimalSymbol w:val=","/>
  <w:listSeparator w:val=";"/>
  <w15:docId w15:val="{56B9845E-B022-4676-93E8-83848031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C4329"/>
    <w:pPr>
      <w:jc w:val="both"/>
    </w:pPr>
    <w:rPr>
      <w:rFonts w:ascii="Times New Roman" w:hAnsi="Times New Roman"/>
      <w:sz w:val="24"/>
      <w:szCs w:val="22"/>
      <w:lang w:eastAsia="en-US"/>
    </w:rPr>
  </w:style>
  <w:style w:type="paragraph" w:styleId="1">
    <w:name w:val="heading 1"/>
    <w:aliases w:val="Z1 - в тексте"/>
    <w:basedOn w:val="a0"/>
    <w:next w:val="a0"/>
    <w:link w:val="10"/>
    <w:uiPriority w:val="99"/>
    <w:qFormat/>
    <w:rsid w:val="002C4329"/>
    <w:pPr>
      <w:keepNext/>
      <w:spacing w:before="240" w:after="60"/>
      <w:jc w:val="left"/>
      <w:outlineLvl w:val="0"/>
    </w:pPr>
    <w:rPr>
      <w:rFonts w:ascii="Arial" w:eastAsia="Times New Roman" w:hAnsi="Arial"/>
      <w:b/>
      <w:bCs/>
      <w:kern w:val="32"/>
      <w:sz w:val="32"/>
      <w:szCs w:val="32"/>
    </w:rPr>
  </w:style>
  <w:style w:type="paragraph" w:styleId="2">
    <w:name w:val="heading 2"/>
    <w:aliases w:val="Z2 - в тексте"/>
    <w:basedOn w:val="a0"/>
    <w:next w:val="a0"/>
    <w:link w:val="20"/>
    <w:uiPriority w:val="99"/>
    <w:unhideWhenUsed/>
    <w:qFormat/>
    <w:rsid w:val="002C4329"/>
    <w:pPr>
      <w:keepNext/>
      <w:keepLines/>
      <w:spacing w:before="200"/>
      <w:outlineLvl w:val="1"/>
    </w:pPr>
    <w:rPr>
      <w:rFonts w:ascii="Cambria" w:hAnsi="Cambria"/>
      <w:b/>
      <w:bCs/>
      <w:color w:val="4F81BD"/>
      <w:sz w:val="26"/>
      <w:szCs w:val="26"/>
    </w:rPr>
  </w:style>
  <w:style w:type="paragraph" w:styleId="3">
    <w:name w:val="heading 3"/>
    <w:aliases w:val="Z3 - в тексте"/>
    <w:basedOn w:val="a0"/>
    <w:next w:val="a0"/>
    <w:link w:val="30"/>
    <w:uiPriority w:val="99"/>
    <w:unhideWhenUsed/>
    <w:qFormat/>
    <w:rsid w:val="002C4329"/>
    <w:pPr>
      <w:keepNext/>
      <w:keepLines/>
      <w:spacing w:before="200"/>
      <w:outlineLvl w:val="2"/>
    </w:pPr>
    <w:rPr>
      <w:rFonts w:ascii="Cambria" w:eastAsia="Times New Roman" w:hAnsi="Cambria"/>
      <w:b/>
      <w:bCs/>
      <w:color w:val="4F81BD"/>
      <w:szCs w:val="20"/>
    </w:rPr>
  </w:style>
  <w:style w:type="paragraph" w:styleId="4">
    <w:name w:val="heading 4"/>
    <w:aliases w:val="Z4 - в тексте"/>
    <w:basedOn w:val="a0"/>
    <w:next w:val="a0"/>
    <w:link w:val="40"/>
    <w:uiPriority w:val="99"/>
    <w:unhideWhenUsed/>
    <w:qFormat/>
    <w:rsid w:val="002C4329"/>
    <w:pPr>
      <w:keepNext/>
      <w:keepLines/>
      <w:spacing w:before="200"/>
      <w:outlineLvl w:val="3"/>
    </w:pPr>
    <w:rPr>
      <w:rFonts w:ascii="Cambria" w:eastAsia="Times New Roman" w:hAnsi="Cambria"/>
      <w:b/>
      <w:bCs/>
      <w:i/>
      <w:iCs/>
      <w:color w:val="4F81BD"/>
      <w:szCs w:val="20"/>
    </w:rPr>
  </w:style>
  <w:style w:type="paragraph" w:styleId="5">
    <w:name w:val="heading 5"/>
    <w:basedOn w:val="a0"/>
    <w:next w:val="a0"/>
    <w:link w:val="50"/>
    <w:uiPriority w:val="99"/>
    <w:unhideWhenUsed/>
    <w:qFormat/>
    <w:rsid w:val="002C4329"/>
    <w:pPr>
      <w:keepNext/>
      <w:keepLines/>
      <w:spacing w:before="200" w:line="276" w:lineRule="auto"/>
      <w:jc w:val="left"/>
      <w:outlineLvl w:val="4"/>
    </w:pPr>
    <w:rPr>
      <w:rFonts w:ascii="Cambria" w:eastAsia="Times New Roman" w:hAnsi="Cambria"/>
      <w:color w:val="243F60"/>
      <w:sz w:val="20"/>
      <w:szCs w:val="20"/>
    </w:rPr>
  </w:style>
  <w:style w:type="paragraph" w:styleId="6">
    <w:name w:val="heading 6"/>
    <w:basedOn w:val="a0"/>
    <w:next w:val="a0"/>
    <w:link w:val="60"/>
    <w:uiPriority w:val="99"/>
    <w:qFormat/>
    <w:rsid w:val="002C4329"/>
    <w:pPr>
      <w:widowControl w:val="0"/>
      <w:autoSpaceDE w:val="0"/>
      <w:autoSpaceDN w:val="0"/>
      <w:adjustRightInd w:val="0"/>
      <w:spacing w:before="240" w:after="60"/>
      <w:jc w:val="left"/>
      <w:outlineLvl w:val="5"/>
    </w:pPr>
    <w:rPr>
      <w:rFonts w:eastAsia="Times New Roman"/>
      <w:b/>
      <w:bCs/>
      <w:sz w:val="20"/>
      <w:szCs w:val="20"/>
    </w:rPr>
  </w:style>
  <w:style w:type="paragraph" w:styleId="7">
    <w:name w:val="heading 7"/>
    <w:basedOn w:val="a0"/>
    <w:next w:val="a0"/>
    <w:link w:val="70"/>
    <w:uiPriority w:val="99"/>
    <w:unhideWhenUsed/>
    <w:qFormat/>
    <w:rsid w:val="002C4329"/>
    <w:pPr>
      <w:keepNext/>
      <w:keepLines/>
      <w:spacing w:before="200"/>
      <w:outlineLvl w:val="6"/>
    </w:pPr>
    <w:rPr>
      <w:rFonts w:ascii="Cambria" w:eastAsia="Times New Roman" w:hAnsi="Cambria"/>
      <w:i/>
      <w:iCs/>
      <w:color w:val="404040"/>
      <w:szCs w:val="20"/>
    </w:rPr>
  </w:style>
  <w:style w:type="paragraph" w:styleId="8">
    <w:name w:val="heading 8"/>
    <w:basedOn w:val="a0"/>
    <w:next w:val="a0"/>
    <w:link w:val="80"/>
    <w:uiPriority w:val="99"/>
    <w:unhideWhenUsed/>
    <w:qFormat/>
    <w:rsid w:val="002C4329"/>
    <w:pPr>
      <w:keepNext/>
      <w:keepLines/>
      <w:spacing w:before="200"/>
      <w:outlineLvl w:val="7"/>
    </w:pPr>
    <w:rPr>
      <w:rFonts w:ascii="Cambria" w:eastAsia="Times New Roman" w:hAnsi="Cambria"/>
      <w:color w:val="404040"/>
      <w:sz w:val="20"/>
      <w:szCs w:val="20"/>
    </w:rPr>
  </w:style>
  <w:style w:type="paragraph" w:styleId="9">
    <w:name w:val="heading 9"/>
    <w:basedOn w:val="a0"/>
    <w:next w:val="a0"/>
    <w:link w:val="90"/>
    <w:uiPriority w:val="99"/>
    <w:unhideWhenUsed/>
    <w:qFormat/>
    <w:rsid w:val="002C4329"/>
    <w:pPr>
      <w:keepNext/>
      <w:keepLines/>
      <w:spacing w:before="200"/>
      <w:outlineLvl w:val="8"/>
    </w:pPr>
    <w:rPr>
      <w:rFonts w:ascii="Cambria" w:eastAsia="Times New Roman"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текст"/>
    <w:basedOn w:val="a0"/>
    <w:link w:val="a5"/>
    <w:uiPriority w:val="99"/>
    <w:qFormat/>
    <w:rsid w:val="002C4329"/>
    <w:pPr>
      <w:pBdr>
        <w:top w:val="nil"/>
        <w:left w:val="nil"/>
        <w:bottom w:val="nil"/>
        <w:right w:val="nil"/>
        <w:between w:val="nil"/>
        <w:bar w:val="nil"/>
      </w:pBdr>
      <w:spacing w:line="276" w:lineRule="auto"/>
      <w:ind w:firstLine="709"/>
    </w:pPr>
    <w:rPr>
      <w:rFonts w:ascii="Calibri" w:hAnsi="Calibri"/>
      <w:color w:val="000000"/>
      <w:sz w:val="22"/>
      <w:szCs w:val="18"/>
      <w:bdr w:val="nil"/>
    </w:rPr>
  </w:style>
  <w:style w:type="character" w:customStyle="1" w:styleId="a5">
    <w:name w:val="текст Знак"/>
    <w:link w:val="a4"/>
    <w:uiPriority w:val="99"/>
    <w:rsid w:val="002C4329"/>
    <w:rPr>
      <w:color w:val="000000"/>
      <w:sz w:val="22"/>
      <w:szCs w:val="18"/>
      <w:bdr w:val="nil"/>
    </w:rPr>
  </w:style>
  <w:style w:type="paragraph" w:customStyle="1" w:styleId="a6">
    <w:name w:val="примечание"/>
    <w:basedOn w:val="a0"/>
    <w:link w:val="a7"/>
    <w:uiPriority w:val="99"/>
    <w:qFormat/>
    <w:rsid w:val="002C4329"/>
    <w:pPr>
      <w:pBdr>
        <w:top w:val="nil"/>
        <w:left w:val="nil"/>
        <w:bottom w:val="nil"/>
        <w:right w:val="nil"/>
        <w:between w:val="nil"/>
        <w:bar w:val="nil"/>
      </w:pBdr>
      <w:ind w:firstLine="709"/>
    </w:pPr>
    <w:rPr>
      <w:rFonts w:ascii="Calibri" w:hAnsi="Calibri"/>
      <w:color w:val="000000"/>
      <w:sz w:val="18"/>
      <w:szCs w:val="18"/>
      <w:bdr w:val="nil"/>
    </w:rPr>
  </w:style>
  <w:style w:type="character" w:customStyle="1" w:styleId="a7">
    <w:name w:val="примечание Знак"/>
    <w:link w:val="a6"/>
    <w:uiPriority w:val="99"/>
    <w:rsid w:val="002C4329"/>
    <w:rPr>
      <w:color w:val="000000"/>
      <w:sz w:val="18"/>
      <w:szCs w:val="18"/>
      <w:bdr w:val="nil"/>
    </w:rPr>
  </w:style>
  <w:style w:type="paragraph" w:customStyle="1" w:styleId="1vv0">
    <w:name w:val="1_vv"/>
    <w:basedOn w:val="a0"/>
    <w:link w:val="1vv1"/>
    <w:uiPriority w:val="99"/>
    <w:qFormat/>
    <w:rsid w:val="00DC2F9F"/>
    <w:pPr>
      <w:spacing w:before="240" w:after="120"/>
      <w:ind w:left="1418" w:hanging="709"/>
      <w:jc w:val="left"/>
      <w:outlineLvl w:val="0"/>
    </w:pPr>
    <w:rPr>
      <w:b/>
      <w:sz w:val="28"/>
      <w:szCs w:val="28"/>
    </w:rPr>
  </w:style>
  <w:style w:type="character" w:customStyle="1" w:styleId="1vv1">
    <w:name w:val="1_vv Знак"/>
    <w:link w:val="1vv0"/>
    <w:uiPriority w:val="99"/>
    <w:rsid w:val="00DC2F9F"/>
    <w:rPr>
      <w:rFonts w:ascii="Times New Roman" w:hAnsi="Times New Roman"/>
      <w:b/>
      <w:sz w:val="28"/>
      <w:szCs w:val="28"/>
    </w:rPr>
  </w:style>
  <w:style w:type="paragraph" w:customStyle="1" w:styleId="3vv">
    <w:name w:val="3_vv"/>
    <w:basedOn w:val="a0"/>
    <w:uiPriority w:val="99"/>
    <w:qFormat/>
    <w:rsid w:val="0000261E"/>
    <w:pPr>
      <w:pBdr>
        <w:top w:val="nil"/>
        <w:left w:val="nil"/>
        <w:bottom w:val="nil"/>
        <w:right w:val="nil"/>
        <w:between w:val="nil"/>
        <w:bar w:val="nil"/>
      </w:pBdr>
      <w:spacing w:after="120"/>
      <w:ind w:left="1134"/>
      <w:jc w:val="left"/>
      <w:outlineLvl w:val="2"/>
    </w:pPr>
    <w:rPr>
      <w:b/>
      <w:bCs/>
      <w:sz w:val="28"/>
      <w:szCs w:val="28"/>
      <w:bdr w:val="nil"/>
    </w:rPr>
  </w:style>
  <w:style w:type="paragraph" w:customStyle="1" w:styleId="a8">
    <w:name w:val="А"/>
    <w:basedOn w:val="a0"/>
    <w:uiPriority w:val="99"/>
    <w:qFormat/>
    <w:rsid w:val="002C4329"/>
    <w:pPr>
      <w:autoSpaceDE w:val="0"/>
      <w:autoSpaceDN w:val="0"/>
      <w:adjustRightInd w:val="0"/>
      <w:jc w:val="center"/>
    </w:pPr>
    <w:rPr>
      <w:rFonts w:eastAsia="Times New Roman"/>
      <w:b/>
      <w:szCs w:val="24"/>
    </w:rPr>
  </w:style>
  <w:style w:type="paragraph" w:customStyle="1" w:styleId="21">
    <w:name w:val="Абзац списка Уровень 2"/>
    <w:basedOn w:val="a9"/>
    <w:uiPriority w:val="99"/>
    <w:qFormat/>
    <w:rsid w:val="002C4329"/>
    <w:pPr>
      <w:tabs>
        <w:tab w:val="num" w:pos="567"/>
        <w:tab w:val="left" w:pos="1418"/>
      </w:tabs>
      <w:suppressAutoHyphens/>
      <w:spacing w:after="120" w:line="360" w:lineRule="auto"/>
      <w:ind w:left="567" w:hanging="567"/>
    </w:pPr>
    <w:rPr>
      <w:lang w:eastAsia="de-DE"/>
    </w:rPr>
  </w:style>
  <w:style w:type="paragraph" w:styleId="a9">
    <w:name w:val="List Paragraph"/>
    <w:basedOn w:val="a0"/>
    <w:link w:val="aa"/>
    <w:uiPriority w:val="99"/>
    <w:qFormat/>
    <w:rsid w:val="002C4329"/>
    <w:pPr>
      <w:ind w:left="720"/>
      <w:contextualSpacing/>
    </w:pPr>
    <w:rPr>
      <w:szCs w:val="20"/>
    </w:rPr>
  </w:style>
  <w:style w:type="paragraph" w:customStyle="1" w:styleId="01">
    <w:name w:val="01. Основной текст документа"/>
    <w:basedOn w:val="ab"/>
    <w:link w:val="010"/>
    <w:uiPriority w:val="99"/>
    <w:qFormat/>
    <w:rsid w:val="002C4329"/>
    <w:pPr>
      <w:ind w:firstLine="709"/>
      <w:contextualSpacing/>
    </w:pPr>
    <w:rPr>
      <w:rFonts w:eastAsia="Times New Roman"/>
      <w:color w:val="000000"/>
      <w:sz w:val="28"/>
      <w:szCs w:val="20"/>
    </w:rPr>
  </w:style>
  <w:style w:type="character" w:customStyle="1" w:styleId="010">
    <w:name w:val="01. Основной текст документа Знак"/>
    <w:link w:val="01"/>
    <w:uiPriority w:val="99"/>
    <w:rsid w:val="002C4329"/>
    <w:rPr>
      <w:rFonts w:ascii="Times New Roman" w:eastAsia="Times New Roman" w:hAnsi="Times New Roman"/>
      <w:color w:val="000000"/>
      <w:sz w:val="28"/>
    </w:rPr>
  </w:style>
  <w:style w:type="paragraph" w:styleId="ab">
    <w:name w:val="Body Text"/>
    <w:basedOn w:val="a0"/>
    <w:link w:val="ac"/>
    <w:uiPriority w:val="99"/>
    <w:semiHidden/>
    <w:unhideWhenUsed/>
    <w:rsid w:val="002C4329"/>
    <w:pPr>
      <w:spacing w:after="120"/>
    </w:pPr>
  </w:style>
  <w:style w:type="character" w:customStyle="1" w:styleId="ac">
    <w:name w:val="Основной текст Знак"/>
    <w:basedOn w:val="a1"/>
    <w:link w:val="ab"/>
    <w:uiPriority w:val="99"/>
    <w:semiHidden/>
    <w:rsid w:val="002C4329"/>
  </w:style>
  <w:style w:type="paragraph" w:customStyle="1" w:styleId="2vv">
    <w:name w:val="2_vv"/>
    <w:basedOn w:val="vvtxt0"/>
    <w:uiPriority w:val="99"/>
    <w:qFormat/>
    <w:rsid w:val="00833BA0"/>
    <w:pPr>
      <w:spacing w:before="120" w:after="120" w:line="240" w:lineRule="auto"/>
      <w:ind w:left="1134" w:hanging="425"/>
      <w:jc w:val="left"/>
      <w:outlineLvl w:val="1"/>
    </w:pPr>
    <w:rPr>
      <w:b/>
    </w:rPr>
  </w:style>
  <w:style w:type="paragraph" w:customStyle="1" w:styleId="4vv">
    <w:name w:val="4_vv"/>
    <w:link w:val="4vv0"/>
    <w:uiPriority w:val="99"/>
    <w:qFormat/>
    <w:rsid w:val="002C4329"/>
    <w:pPr>
      <w:spacing w:after="120"/>
      <w:ind w:left="1276"/>
      <w:outlineLvl w:val="3"/>
    </w:pPr>
    <w:rPr>
      <w:rFonts w:ascii="Times New Roman" w:hAnsi="Times New Roman"/>
      <w:sz w:val="24"/>
      <w:szCs w:val="28"/>
    </w:rPr>
  </w:style>
  <w:style w:type="character" w:customStyle="1" w:styleId="4vv0">
    <w:name w:val="4_vv Знак"/>
    <w:link w:val="4vv"/>
    <w:uiPriority w:val="99"/>
    <w:rsid w:val="002C4329"/>
    <w:rPr>
      <w:rFonts w:ascii="Times New Roman" w:hAnsi="Times New Roman"/>
      <w:sz w:val="24"/>
      <w:szCs w:val="28"/>
      <w:lang w:bidi="ar-SA"/>
    </w:rPr>
  </w:style>
  <w:style w:type="paragraph" w:customStyle="1" w:styleId="ad">
    <w:name w:val="Название рисунка"/>
    <w:basedOn w:val="ae"/>
    <w:next w:val="a0"/>
    <w:uiPriority w:val="99"/>
    <w:qFormat/>
    <w:rsid w:val="002C4329"/>
    <w:pPr>
      <w:suppressAutoHyphens/>
      <w:spacing w:before="60" w:after="240" w:line="240" w:lineRule="auto"/>
      <w:jc w:val="center"/>
    </w:pPr>
    <w:rPr>
      <w:rFonts w:ascii="Tahoma" w:eastAsia="Times New Roman" w:hAnsi="Tahoma"/>
      <w:b w:val="0"/>
      <w:sz w:val="18"/>
      <w:lang w:eastAsia="de-DE"/>
    </w:rPr>
  </w:style>
  <w:style w:type="paragraph" w:styleId="ae">
    <w:name w:val="caption"/>
    <w:basedOn w:val="a0"/>
    <w:next w:val="a0"/>
    <w:uiPriority w:val="99"/>
    <w:qFormat/>
    <w:rsid w:val="002C4329"/>
    <w:pPr>
      <w:spacing w:after="200" w:line="276" w:lineRule="auto"/>
      <w:jc w:val="left"/>
    </w:pPr>
    <w:rPr>
      <w:rFonts w:ascii="Calibri" w:hAnsi="Calibri"/>
      <w:b/>
      <w:bCs/>
      <w:sz w:val="20"/>
      <w:szCs w:val="20"/>
    </w:rPr>
  </w:style>
  <w:style w:type="paragraph" w:customStyle="1" w:styleId="vvtxt0">
    <w:name w:val="vv_txt"/>
    <w:basedOn w:val="a0"/>
    <w:link w:val="vvtxt1"/>
    <w:qFormat/>
    <w:rsid w:val="009A6699"/>
    <w:pPr>
      <w:spacing w:line="276" w:lineRule="auto"/>
      <w:ind w:firstLine="709"/>
    </w:pPr>
    <w:rPr>
      <w:sz w:val="28"/>
    </w:rPr>
  </w:style>
  <w:style w:type="character" w:customStyle="1" w:styleId="vvtxt1">
    <w:name w:val="vv_txt Знак"/>
    <w:link w:val="vvtxt0"/>
    <w:rsid w:val="009A6699"/>
    <w:rPr>
      <w:rFonts w:ascii="Times New Roman" w:hAnsi="Times New Roman"/>
      <w:sz w:val="28"/>
      <w:szCs w:val="22"/>
    </w:rPr>
  </w:style>
  <w:style w:type="paragraph" w:customStyle="1" w:styleId="5vv">
    <w:name w:val="5_vv"/>
    <w:basedOn w:val="4vv"/>
    <w:link w:val="5vv0"/>
    <w:uiPriority w:val="99"/>
    <w:qFormat/>
    <w:rsid w:val="002C4329"/>
    <w:pPr>
      <w:spacing w:before="240"/>
    </w:pPr>
    <w:rPr>
      <w:b/>
      <w:i/>
      <w:sz w:val="28"/>
    </w:rPr>
  </w:style>
  <w:style w:type="character" w:customStyle="1" w:styleId="5vv0">
    <w:name w:val="5_vv Знак"/>
    <w:link w:val="5vv"/>
    <w:uiPriority w:val="99"/>
    <w:rsid w:val="002C4329"/>
    <w:rPr>
      <w:rFonts w:ascii="Times New Roman" w:hAnsi="Times New Roman"/>
      <w:b/>
      <w:i/>
      <w:sz w:val="28"/>
      <w:szCs w:val="28"/>
    </w:rPr>
  </w:style>
  <w:style w:type="paragraph" w:customStyle="1" w:styleId="1vv">
    <w:name w:val="1_vv_#"/>
    <w:basedOn w:val="1vv0"/>
    <w:link w:val="1vv2"/>
    <w:uiPriority w:val="99"/>
    <w:qFormat/>
    <w:rsid w:val="002C4329"/>
    <w:pPr>
      <w:numPr>
        <w:numId w:val="8"/>
      </w:numPr>
    </w:pPr>
    <w:rPr>
      <w:sz w:val="24"/>
      <w:szCs w:val="24"/>
    </w:rPr>
  </w:style>
  <w:style w:type="character" w:customStyle="1" w:styleId="1vv2">
    <w:name w:val="1_vv_# Знак"/>
    <w:link w:val="1vv"/>
    <w:uiPriority w:val="99"/>
    <w:rsid w:val="002C4329"/>
    <w:rPr>
      <w:rFonts w:ascii="Times New Roman" w:hAnsi="Times New Roman"/>
      <w:b/>
      <w:sz w:val="24"/>
      <w:szCs w:val="24"/>
    </w:rPr>
  </w:style>
  <w:style w:type="paragraph" w:customStyle="1" w:styleId="2vv0">
    <w:name w:val="2_vv_#"/>
    <w:basedOn w:val="2"/>
    <w:link w:val="2vv1"/>
    <w:uiPriority w:val="99"/>
    <w:qFormat/>
    <w:rsid w:val="002C4329"/>
    <w:pPr>
      <w:spacing w:after="120"/>
      <w:jc w:val="center"/>
    </w:pPr>
    <w:rPr>
      <w:rFonts w:ascii="Times New Roman" w:hAnsi="Times New Roman"/>
      <w:color w:val="auto"/>
      <w:sz w:val="24"/>
      <w:szCs w:val="24"/>
    </w:rPr>
  </w:style>
  <w:style w:type="character" w:customStyle="1" w:styleId="2vv1">
    <w:name w:val="2_vv_# Знак"/>
    <w:link w:val="2vv0"/>
    <w:uiPriority w:val="99"/>
    <w:rsid w:val="002C4329"/>
    <w:rPr>
      <w:rFonts w:ascii="Times New Roman" w:hAnsi="Times New Roman"/>
      <w:b/>
      <w:bCs/>
      <w:sz w:val="24"/>
      <w:szCs w:val="24"/>
    </w:rPr>
  </w:style>
  <w:style w:type="character" w:customStyle="1" w:styleId="20">
    <w:name w:val="Заголовок 2 Знак"/>
    <w:aliases w:val="Z2 - в тексте Знак"/>
    <w:link w:val="2"/>
    <w:uiPriority w:val="99"/>
    <w:semiHidden/>
    <w:rsid w:val="002C4329"/>
    <w:rPr>
      <w:rFonts w:ascii="Cambria" w:hAnsi="Cambria" w:cs="Arial"/>
      <w:b/>
      <w:bCs/>
      <w:color w:val="4F81BD"/>
      <w:sz w:val="26"/>
      <w:szCs w:val="26"/>
    </w:rPr>
  </w:style>
  <w:style w:type="paragraph" w:customStyle="1" w:styleId="vv">
    <w:name w:val="vv_СП_таб_разрядка"/>
    <w:basedOn w:val="vvtxt0"/>
    <w:link w:val="vv0"/>
    <w:uiPriority w:val="99"/>
    <w:qFormat/>
    <w:rsid w:val="0034458B"/>
    <w:pPr>
      <w:ind w:firstLine="0"/>
      <w:jc w:val="left"/>
    </w:pPr>
    <w:rPr>
      <w:spacing w:val="40"/>
    </w:rPr>
  </w:style>
  <w:style w:type="character" w:customStyle="1" w:styleId="vv0">
    <w:name w:val="vv_СП_таб_разрядка Знак"/>
    <w:link w:val="vv"/>
    <w:uiPriority w:val="99"/>
    <w:rsid w:val="0034458B"/>
    <w:rPr>
      <w:rFonts w:ascii="Times New Roman" w:hAnsi="Times New Roman"/>
      <w:spacing w:val="40"/>
      <w:sz w:val="28"/>
      <w:szCs w:val="22"/>
      <w:lang w:eastAsia="en-US"/>
    </w:rPr>
  </w:style>
  <w:style w:type="paragraph" w:customStyle="1" w:styleId="TNR14">
    <w:name w:val="TNR 14"/>
    <w:basedOn w:val="a0"/>
    <w:link w:val="TNR140"/>
    <w:uiPriority w:val="99"/>
    <w:qFormat/>
    <w:rsid w:val="002C4329"/>
    <w:pPr>
      <w:spacing w:line="360" w:lineRule="auto"/>
      <w:ind w:firstLine="708"/>
    </w:pPr>
    <w:rPr>
      <w:sz w:val="28"/>
      <w:szCs w:val="28"/>
    </w:rPr>
  </w:style>
  <w:style w:type="character" w:customStyle="1" w:styleId="TNR140">
    <w:name w:val="TNR 14 Знак"/>
    <w:link w:val="TNR14"/>
    <w:uiPriority w:val="99"/>
    <w:rsid w:val="002C4329"/>
    <w:rPr>
      <w:rFonts w:ascii="Times New Roman" w:hAnsi="Times New Roman"/>
      <w:sz w:val="28"/>
      <w:szCs w:val="28"/>
    </w:rPr>
  </w:style>
  <w:style w:type="paragraph" w:customStyle="1" w:styleId="vvtxt">
    <w:name w:val="vv_txt_###"/>
    <w:basedOn w:val="1vv"/>
    <w:link w:val="vvtxt2"/>
    <w:uiPriority w:val="99"/>
    <w:qFormat/>
    <w:rsid w:val="002C4329"/>
    <w:pPr>
      <w:numPr>
        <w:ilvl w:val="2"/>
      </w:numPr>
      <w:spacing w:before="0" w:after="0" w:line="312" w:lineRule="auto"/>
      <w:jc w:val="both"/>
      <w:outlineLvl w:val="9"/>
    </w:pPr>
    <w:rPr>
      <w:b w:val="0"/>
    </w:rPr>
  </w:style>
  <w:style w:type="character" w:customStyle="1" w:styleId="vvtxt2">
    <w:name w:val="vv_txt_### Знак"/>
    <w:link w:val="vvtxt"/>
    <w:uiPriority w:val="99"/>
    <w:rsid w:val="002C4329"/>
    <w:rPr>
      <w:rFonts w:ascii="Times New Roman" w:hAnsi="Times New Roman"/>
      <w:b w:val="0"/>
      <w:sz w:val="24"/>
      <w:szCs w:val="24"/>
    </w:rPr>
  </w:style>
  <w:style w:type="paragraph" w:customStyle="1" w:styleId="vvtxt3">
    <w:name w:val="vv_txt_##"/>
    <w:basedOn w:val="vvtxt0"/>
    <w:link w:val="vvtxt4"/>
    <w:uiPriority w:val="99"/>
    <w:qFormat/>
    <w:rsid w:val="002C4329"/>
    <w:pPr>
      <w:ind w:left="574" w:hanging="432"/>
    </w:pPr>
    <w:rPr>
      <w:szCs w:val="24"/>
    </w:rPr>
  </w:style>
  <w:style w:type="character" w:customStyle="1" w:styleId="vvtxt4">
    <w:name w:val="vv_txt_## Знак"/>
    <w:link w:val="vvtxt3"/>
    <w:uiPriority w:val="99"/>
    <w:rsid w:val="002C4329"/>
    <w:rPr>
      <w:rFonts w:ascii="Times New Roman" w:hAnsi="Times New Roman"/>
      <w:b w:val="0"/>
      <w:bCs w:val="0"/>
      <w:sz w:val="28"/>
      <w:szCs w:val="24"/>
    </w:rPr>
  </w:style>
  <w:style w:type="paragraph" w:customStyle="1" w:styleId="2vv2">
    <w:name w:val="2_vv_#+"/>
    <w:basedOn w:val="vvtxt3"/>
    <w:link w:val="2vv3"/>
    <w:uiPriority w:val="99"/>
    <w:qFormat/>
    <w:rsid w:val="002C4329"/>
    <w:pPr>
      <w:spacing w:before="120" w:after="120" w:line="240" w:lineRule="auto"/>
      <w:ind w:left="709" w:firstLine="0"/>
      <w:jc w:val="left"/>
      <w:outlineLvl w:val="1"/>
    </w:pPr>
    <w:rPr>
      <w:b/>
      <w:sz w:val="24"/>
    </w:rPr>
  </w:style>
  <w:style w:type="character" w:customStyle="1" w:styleId="2vv3">
    <w:name w:val="2_vv_#+ Знак"/>
    <w:link w:val="2vv2"/>
    <w:uiPriority w:val="99"/>
    <w:rsid w:val="002C4329"/>
    <w:rPr>
      <w:rFonts w:ascii="Times New Roman" w:hAnsi="Times New Roman"/>
      <w:b/>
      <w:bCs w:val="0"/>
      <w:sz w:val="24"/>
      <w:szCs w:val="24"/>
    </w:rPr>
  </w:style>
  <w:style w:type="character" w:customStyle="1" w:styleId="10">
    <w:name w:val="Заголовок 1 Знак"/>
    <w:aliases w:val="Z1 - в тексте Знак"/>
    <w:link w:val="1"/>
    <w:uiPriority w:val="99"/>
    <w:rsid w:val="002C4329"/>
    <w:rPr>
      <w:rFonts w:ascii="Arial" w:eastAsia="Times New Roman" w:hAnsi="Arial" w:cs="Arial"/>
      <w:b/>
      <w:bCs/>
      <w:kern w:val="32"/>
      <w:sz w:val="32"/>
      <w:szCs w:val="32"/>
    </w:rPr>
  </w:style>
  <w:style w:type="character" w:customStyle="1" w:styleId="30">
    <w:name w:val="Заголовок 3 Знак"/>
    <w:aliases w:val="Z3 - в тексте Знак"/>
    <w:link w:val="3"/>
    <w:uiPriority w:val="99"/>
    <w:semiHidden/>
    <w:rsid w:val="002C4329"/>
    <w:rPr>
      <w:rFonts w:ascii="Cambria" w:eastAsia="Times New Roman" w:hAnsi="Cambria"/>
      <w:b/>
      <w:bCs/>
      <w:color w:val="4F81BD"/>
      <w:sz w:val="24"/>
    </w:rPr>
  </w:style>
  <w:style w:type="character" w:customStyle="1" w:styleId="40">
    <w:name w:val="Заголовок 4 Знак"/>
    <w:aliases w:val="Z4 - в тексте Знак"/>
    <w:link w:val="4"/>
    <w:uiPriority w:val="99"/>
    <w:semiHidden/>
    <w:rsid w:val="002C4329"/>
    <w:rPr>
      <w:rFonts w:ascii="Cambria" w:eastAsia="Times New Roman" w:hAnsi="Cambria"/>
      <w:b/>
      <w:bCs/>
      <w:i/>
      <w:iCs/>
      <w:color w:val="4F81BD"/>
      <w:sz w:val="24"/>
    </w:rPr>
  </w:style>
  <w:style w:type="character" w:customStyle="1" w:styleId="50">
    <w:name w:val="Заголовок 5 Знак"/>
    <w:link w:val="5"/>
    <w:uiPriority w:val="99"/>
    <w:semiHidden/>
    <w:rsid w:val="002C4329"/>
    <w:rPr>
      <w:rFonts w:ascii="Cambria" w:eastAsia="Times New Roman" w:hAnsi="Cambria"/>
      <w:color w:val="243F60"/>
    </w:rPr>
  </w:style>
  <w:style w:type="character" w:customStyle="1" w:styleId="60">
    <w:name w:val="Заголовок 6 Знак"/>
    <w:link w:val="6"/>
    <w:uiPriority w:val="99"/>
    <w:rsid w:val="002C4329"/>
    <w:rPr>
      <w:rFonts w:ascii="Times New Roman" w:eastAsia="Times New Roman" w:hAnsi="Times New Roman"/>
      <w:b/>
      <w:bCs/>
    </w:rPr>
  </w:style>
  <w:style w:type="character" w:customStyle="1" w:styleId="70">
    <w:name w:val="Заголовок 7 Знак"/>
    <w:link w:val="7"/>
    <w:uiPriority w:val="99"/>
    <w:semiHidden/>
    <w:rsid w:val="002C4329"/>
    <w:rPr>
      <w:rFonts w:ascii="Cambria" w:eastAsia="Times New Roman" w:hAnsi="Cambria"/>
      <w:i/>
      <w:iCs/>
      <w:color w:val="404040"/>
      <w:sz w:val="24"/>
    </w:rPr>
  </w:style>
  <w:style w:type="character" w:customStyle="1" w:styleId="80">
    <w:name w:val="Заголовок 8 Знак"/>
    <w:link w:val="8"/>
    <w:uiPriority w:val="99"/>
    <w:semiHidden/>
    <w:rsid w:val="002C4329"/>
    <w:rPr>
      <w:rFonts w:ascii="Cambria" w:eastAsia="Times New Roman" w:hAnsi="Cambria"/>
      <w:color w:val="404040"/>
    </w:rPr>
  </w:style>
  <w:style w:type="character" w:customStyle="1" w:styleId="90">
    <w:name w:val="Заголовок 9 Знак"/>
    <w:link w:val="9"/>
    <w:uiPriority w:val="99"/>
    <w:semiHidden/>
    <w:rsid w:val="002C4329"/>
    <w:rPr>
      <w:rFonts w:ascii="Cambria" w:eastAsia="Times New Roman" w:hAnsi="Cambria"/>
      <w:i/>
      <w:iCs/>
      <w:color w:val="404040"/>
    </w:rPr>
  </w:style>
  <w:style w:type="paragraph" w:styleId="11">
    <w:name w:val="toc 1"/>
    <w:aliases w:val="VV_01"/>
    <w:basedOn w:val="a0"/>
    <w:next w:val="a0"/>
    <w:autoRedefine/>
    <w:uiPriority w:val="39"/>
    <w:qFormat/>
    <w:rsid w:val="002C4329"/>
    <w:pPr>
      <w:keepLines/>
      <w:tabs>
        <w:tab w:val="right" w:leader="dot" w:pos="9344"/>
      </w:tabs>
      <w:spacing w:before="120" w:after="120"/>
      <w:ind w:left="340" w:right="851" w:hanging="340"/>
      <w:jc w:val="left"/>
    </w:pPr>
    <w:rPr>
      <w:bCs/>
      <w:caps/>
      <w:szCs w:val="20"/>
    </w:rPr>
  </w:style>
  <w:style w:type="paragraph" w:styleId="22">
    <w:name w:val="toc 2"/>
    <w:aliases w:val="VV_02"/>
    <w:basedOn w:val="2"/>
    <w:next w:val="a0"/>
    <w:autoRedefine/>
    <w:uiPriority w:val="39"/>
    <w:qFormat/>
    <w:rsid w:val="002C4329"/>
    <w:pPr>
      <w:keepNext w:val="0"/>
      <w:keepLines w:val="0"/>
      <w:tabs>
        <w:tab w:val="right" w:leader="dot" w:pos="9344"/>
      </w:tabs>
      <w:spacing w:before="60" w:after="60"/>
      <w:ind w:left="907" w:right="851" w:hanging="567"/>
      <w:jc w:val="left"/>
      <w:outlineLvl w:val="9"/>
    </w:pPr>
    <w:rPr>
      <w:rFonts w:ascii="Times New Roman" w:hAnsi="Times New Roman"/>
      <w:b w:val="0"/>
      <w:bCs w:val="0"/>
      <w:smallCaps/>
      <w:color w:val="auto"/>
      <w:sz w:val="24"/>
      <w:szCs w:val="20"/>
    </w:rPr>
  </w:style>
  <w:style w:type="paragraph" w:styleId="a">
    <w:name w:val="List Bullet"/>
    <w:basedOn w:val="a0"/>
    <w:uiPriority w:val="99"/>
    <w:qFormat/>
    <w:rsid w:val="002C4329"/>
    <w:pPr>
      <w:numPr>
        <w:numId w:val="5"/>
      </w:numPr>
      <w:suppressAutoHyphens/>
      <w:spacing w:before="120" w:after="60" w:line="360" w:lineRule="auto"/>
    </w:pPr>
    <w:rPr>
      <w:rFonts w:eastAsia="Times New Roman"/>
      <w:szCs w:val="24"/>
    </w:rPr>
  </w:style>
  <w:style w:type="paragraph" w:styleId="af">
    <w:name w:val="Title"/>
    <w:basedOn w:val="a0"/>
    <w:link w:val="af0"/>
    <w:qFormat/>
    <w:rsid w:val="002C4329"/>
    <w:pPr>
      <w:jc w:val="center"/>
    </w:pPr>
    <w:rPr>
      <w:rFonts w:eastAsia="Times New Roman"/>
      <w:b/>
      <w:szCs w:val="20"/>
    </w:rPr>
  </w:style>
  <w:style w:type="character" w:customStyle="1" w:styleId="af0">
    <w:name w:val="Название Знак"/>
    <w:link w:val="af"/>
    <w:rsid w:val="002C4329"/>
    <w:rPr>
      <w:rFonts w:ascii="Times New Roman" w:eastAsia="Times New Roman" w:hAnsi="Times New Roman"/>
      <w:b/>
      <w:sz w:val="24"/>
    </w:rPr>
  </w:style>
  <w:style w:type="paragraph" w:styleId="af1">
    <w:name w:val="Subtitle"/>
    <w:basedOn w:val="a0"/>
    <w:link w:val="af2"/>
    <w:uiPriority w:val="99"/>
    <w:qFormat/>
    <w:rsid w:val="002C4329"/>
    <w:pPr>
      <w:jc w:val="center"/>
    </w:pPr>
    <w:rPr>
      <w:rFonts w:eastAsia="Times New Roman"/>
      <w:b/>
      <w:snapToGrid w:val="0"/>
      <w:sz w:val="28"/>
      <w:szCs w:val="20"/>
    </w:rPr>
  </w:style>
  <w:style w:type="character" w:customStyle="1" w:styleId="af2">
    <w:name w:val="Подзаголовок Знак"/>
    <w:link w:val="af1"/>
    <w:uiPriority w:val="99"/>
    <w:rsid w:val="002C4329"/>
    <w:rPr>
      <w:rFonts w:ascii="Times New Roman" w:eastAsia="Times New Roman" w:hAnsi="Times New Roman"/>
      <w:b/>
      <w:snapToGrid/>
      <w:sz w:val="28"/>
    </w:rPr>
  </w:style>
  <w:style w:type="character" w:styleId="af3">
    <w:name w:val="Strong"/>
    <w:uiPriority w:val="99"/>
    <w:qFormat/>
    <w:rsid w:val="002C4329"/>
    <w:rPr>
      <w:b/>
    </w:rPr>
  </w:style>
  <w:style w:type="character" w:styleId="af4">
    <w:name w:val="Emphasis"/>
    <w:uiPriority w:val="99"/>
    <w:qFormat/>
    <w:rsid w:val="002C4329"/>
    <w:rPr>
      <w:b/>
      <w:i w:val="0"/>
      <w:iCs/>
    </w:rPr>
  </w:style>
  <w:style w:type="paragraph" w:styleId="af5">
    <w:name w:val="No Spacing"/>
    <w:aliases w:val="Без отступа,Без интервала2,Таблицы,основной текст,No Spacing1,я Без ОТСТУПА,No Spacing,Без интервала1"/>
    <w:link w:val="af6"/>
    <w:uiPriority w:val="1"/>
    <w:qFormat/>
    <w:rsid w:val="002C4329"/>
    <w:pPr>
      <w:jc w:val="both"/>
    </w:pPr>
    <w:rPr>
      <w:rFonts w:ascii="Times New Roman" w:hAnsi="Times New Roman"/>
      <w:sz w:val="24"/>
    </w:rPr>
  </w:style>
  <w:style w:type="character" w:customStyle="1" w:styleId="af6">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5"/>
    <w:uiPriority w:val="1"/>
    <w:qFormat/>
    <w:rsid w:val="002C4329"/>
    <w:rPr>
      <w:rFonts w:ascii="Times New Roman" w:hAnsi="Times New Roman"/>
      <w:sz w:val="24"/>
      <w:lang w:bidi="ar-SA"/>
    </w:rPr>
  </w:style>
  <w:style w:type="character" w:customStyle="1" w:styleId="aa">
    <w:name w:val="Абзац списка Знак"/>
    <w:link w:val="a9"/>
    <w:uiPriority w:val="99"/>
    <w:locked/>
    <w:rsid w:val="002C4329"/>
    <w:rPr>
      <w:rFonts w:ascii="Times New Roman" w:hAnsi="Times New Roman"/>
      <w:sz w:val="24"/>
    </w:rPr>
  </w:style>
  <w:style w:type="paragraph" w:styleId="23">
    <w:name w:val="Quote"/>
    <w:basedOn w:val="a0"/>
    <w:next w:val="a0"/>
    <w:link w:val="24"/>
    <w:uiPriority w:val="99"/>
    <w:qFormat/>
    <w:rsid w:val="002C4329"/>
    <w:rPr>
      <w:i/>
      <w:iCs/>
      <w:color w:val="000000"/>
      <w:szCs w:val="20"/>
    </w:rPr>
  </w:style>
  <w:style w:type="character" w:customStyle="1" w:styleId="24">
    <w:name w:val="Цитата 2 Знак"/>
    <w:link w:val="23"/>
    <w:uiPriority w:val="99"/>
    <w:rsid w:val="002C4329"/>
    <w:rPr>
      <w:rFonts w:ascii="Times New Roman" w:hAnsi="Times New Roman"/>
      <w:i/>
      <w:iCs/>
      <w:color w:val="000000"/>
      <w:sz w:val="24"/>
    </w:rPr>
  </w:style>
  <w:style w:type="paragraph" w:styleId="af7">
    <w:name w:val="Intense Quote"/>
    <w:basedOn w:val="a0"/>
    <w:next w:val="a0"/>
    <w:link w:val="af8"/>
    <w:uiPriority w:val="99"/>
    <w:qFormat/>
    <w:rsid w:val="002C4329"/>
    <w:pPr>
      <w:pBdr>
        <w:bottom w:val="single" w:sz="4" w:space="4" w:color="4F81BD"/>
      </w:pBdr>
      <w:spacing w:before="200" w:after="280"/>
      <w:ind w:left="936" w:right="936"/>
    </w:pPr>
    <w:rPr>
      <w:b/>
      <w:bCs/>
      <w:i/>
      <w:iCs/>
      <w:color w:val="4F81BD"/>
      <w:szCs w:val="20"/>
    </w:rPr>
  </w:style>
  <w:style w:type="character" w:customStyle="1" w:styleId="af8">
    <w:name w:val="Выделенная цитата Знак"/>
    <w:link w:val="af7"/>
    <w:uiPriority w:val="99"/>
    <w:rsid w:val="002C4329"/>
    <w:rPr>
      <w:rFonts w:ascii="Times New Roman" w:hAnsi="Times New Roman"/>
      <w:b/>
      <w:bCs/>
      <w:i/>
      <w:iCs/>
      <w:color w:val="4F81BD"/>
      <w:sz w:val="24"/>
    </w:rPr>
  </w:style>
  <w:style w:type="character" w:styleId="af9">
    <w:name w:val="Subtle Emphasis"/>
    <w:uiPriority w:val="99"/>
    <w:qFormat/>
    <w:rsid w:val="002C4329"/>
    <w:rPr>
      <w:i/>
      <w:iCs/>
      <w:color w:val="808080"/>
    </w:rPr>
  </w:style>
  <w:style w:type="character" w:styleId="afa">
    <w:name w:val="Intense Emphasis"/>
    <w:uiPriority w:val="99"/>
    <w:qFormat/>
    <w:rsid w:val="002C4329"/>
    <w:rPr>
      <w:b/>
      <w:bCs/>
      <w:i/>
      <w:iCs/>
      <w:color w:val="4F81BD"/>
    </w:rPr>
  </w:style>
  <w:style w:type="character" w:styleId="afb">
    <w:name w:val="Subtle Reference"/>
    <w:uiPriority w:val="99"/>
    <w:qFormat/>
    <w:rsid w:val="002C4329"/>
    <w:rPr>
      <w:smallCaps/>
      <w:color w:val="C0504D"/>
      <w:u w:val="single"/>
    </w:rPr>
  </w:style>
  <w:style w:type="character" w:styleId="afc">
    <w:name w:val="Intense Reference"/>
    <w:uiPriority w:val="99"/>
    <w:qFormat/>
    <w:rsid w:val="002C4329"/>
    <w:rPr>
      <w:b/>
      <w:bCs/>
      <w:smallCaps/>
      <w:color w:val="C0504D"/>
      <w:spacing w:val="5"/>
      <w:u w:val="single"/>
    </w:rPr>
  </w:style>
  <w:style w:type="character" w:styleId="afd">
    <w:name w:val="Book Title"/>
    <w:uiPriority w:val="99"/>
    <w:qFormat/>
    <w:rsid w:val="002C4329"/>
    <w:rPr>
      <w:b/>
      <w:bCs/>
      <w:smallCaps/>
      <w:spacing w:val="5"/>
    </w:rPr>
  </w:style>
  <w:style w:type="paragraph" w:styleId="afe">
    <w:name w:val="TOC Heading"/>
    <w:basedOn w:val="1"/>
    <w:next w:val="a0"/>
    <w:uiPriority w:val="99"/>
    <w:unhideWhenUsed/>
    <w:qFormat/>
    <w:rsid w:val="002C4329"/>
    <w:pPr>
      <w:keepLines/>
      <w:spacing w:before="480" w:after="0" w:line="276" w:lineRule="auto"/>
      <w:outlineLvl w:val="9"/>
    </w:pPr>
    <w:rPr>
      <w:rFonts w:ascii="Cambria" w:hAnsi="Cambria"/>
      <w:color w:val="365F91"/>
      <w:kern w:val="0"/>
      <w:sz w:val="28"/>
      <w:szCs w:val="28"/>
    </w:rPr>
  </w:style>
  <w:style w:type="paragraph" w:styleId="aff">
    <w:name w:val="header"/>
    <w:basedOn w:val="a0"/>
    <w:link w:val="aff0"/>
    <w:uiPriority w:val="99"/>
    <w:unhideWhenUsed/>
    <w:rsid w:val="00B43F1B"/>
    <w:pPr>
      <w:tabs>
        <w:tab w:val="center" w:pos="4677"/>
        <w:tab w:val="right" w:pos="9355"/>
      </w:tabs>
    </w:pPr>
  </w:style>
  <w:style w:type="character" w:customStyle="1" w:styleId="aff0">
    <w:name w:val="Верхний колонтитул Знак"/>
    <w:link w:val="aff"/>
    <w:uiPriority w:val="99"/>
    <w:rsid w:val="00B43F1B"/>
    <w:rPr>
      <w:rFonts w:ascii="Times New Roman" w:hAnsi="Times New Roman"/>
      <w:sz w:val="24"/>
      <w:szCs w:val="22"/>
    </w:rPr>
  </w:style>
  <w:style w:type="paragraph" w:styleId="aff1">
    <w:name w:val="footer"/>
    <w:basedOn w:val="a0"/>
    <w:link w:val="aff2"/>
    <w:uiPriority w:val="99"/>
    <w:unhideWhenUsed/>
    <w:rsid w:val="00B43F1B"/>
    <w:pPr>
      <w:tabs>
        <w:tab w:val="center" w:pos="4677"/>
        <w:tab w:val="right" w:pos="9355"/>
      </w:tabs>
    </w:pPr>
  </w:style>
  <w:style w:type="character" w:customStyle="1" w:styleId="aff2">
    <w:name w:val="Нижний колонтитул Знак"/>
    <w:link w:val="aff1"/>
    <w:uiPriority w:val="99"/>
    <w:rsid w:val="00B43F1B"/>
    <w:rPr>
      <w:rFonts w:ascii="Times New Roman" w:hAnsi="Times New Roman"/>
      <w:sz w:val="24"/>
      <w:szCs w:val="22"/>
    </w:rPr>
  </w:style>
  <w:style w:type="character" w:styleId="aff3">
    <w:name w:val="Hyperlink"/>
    <w:uiPriority w:val="99"/>
    <w:unhideWhenUsed/>
    <w:rsid w:val="00D475CC"/>
    <w:rPr>
      <w:color w:val="0000FF"/>
      <w:u w:val="single"/>
    </w:rPr>
  </w:style>
  <w:style w:type="paragraph" w:styleId="aff4">
    <w:name w:val="endnote text"/>
    <w:basedOn w:val="a0"/>
    <w:link w:val="aff5"/>
    <w:uiPriority w:val="99"/>
    <w:semiHidden/>
    <w:unhideWhenUsed/>
    <w:rsid w:val="00493854"/>
    <w:rPr>
      <w:sz w:val="20"/>
      <w:szCs w:val="20"/>
    </w:rPr>
  </w:style>
  <w:style w:type="character" w:customStyle="1" w:styleId="aff5">
    <w:name w:val="Текст концевой сноски Знак"/>
    <w:link w:val="aff4"/>
    <w:uiPriority w:val="99"/>
    <w:semiHidden/>
    <w:rsid w:val="00493854"/>
    <w:rPr>
      <w:rFonts w:ascii="Times New Roman" w:hAnsi="Times New Roman"/>
    </w:rPr>
  </w:style>
  <w:style w:type="character" w:styleId="aff6">
    <w:name w:val="endnote reference"/>
    <w:uiPriority w:val="99"/>
    <w:semiHidden/>
    <w:unhideWhenUsed/>
    <w:rsid w:val="00493854"/>
    <w:rPr>
      <w:vertAlign w:val="superscript"/>
    </w:rPr>
  </w:style>
  <w:style w:type="table" w:styleId="aff7">
    <w:name w:val="Table Grid"/>
    <w:basedOn w:val="a2"/>
    <w:uiPriority w:val="99"/>
    <w:rsid w:val="004938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Balloon Text"/>
    <w:basedOn w:val="a0"/>
    <w:link w:val="aff9"/>
    <w:uiPriority w:val="99"/>
    <w:semiHidden/>
    <w:unhideWhenUsed/>
    <w:rsid w:val="009D6E39"/>
    <w:rPr>
      <w:rFonts w:ascii="Tahoma" w:hAnsi="Tahoma"/>
      <w:sz w:val="16"/>
      <w:szCs w:val="16"/>
    </w:rPr>
  </w:style>
  <w:style w:type="character" w:customStyle="1" w:styleId="aff9">
    <w:name w:val="Текст выноски Знак"/>
    <w:link w:val="aff8"/>
    <w:uiPriority w:val="99"/>
    <w:semiHidden/>
    <w:rsid w:val="009D6E39"/>
    <w:rPr>
      <w:rFonts w:ascii="Tahoma" w:hAnsi="Tahoma" w:cs="Tahoma"/>
      <w:sz w:val="16"/>
      <w:szCs w:val="16"/>
    </w:rPr>
  </w:style>
  <w:style w:type="paragraph" w:styleId="31">
    <w:name w:val="toc 3"/>
    <w:basedOn w:val="a0"/>
    <w:next w:val="a0"/>
    <w:autoRedefine/>
    <w:uiPriority w:val="39"/>
    <w:unhideWhenUsed/>
    <w:rsid w:val="00605285"/>
    <w:pPr>
      <w:spacing w:after="100"/>
      <w:ind w:left="480"/>
    </w:pPr>
  </w:style>
  <w:style w:type="table" w:customStyle="1" w:styleId="12">
    <w:name w:val="Сетка таблицы1"/>
    <w:basedOn w:val="a2"/>
    <w:next w:val="aff7"/>
    <w:uiPriority w:val="99"/>
    <w:rsid w:val="009C10F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2"/>
    <w:next w:val="aff7"/>
    <w:uiPriority w:val="59"/>
    <w:rsid w:val="005C62F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basedOn w:val="a0"/>
    <w:rsid w:val="000264CE"/>
    <w:pPr>
      <w:spacing w:before="100" w:beforeAutospacing="1" w:after="100" w:afterAutospacing="1"/>
      <w:jc w:val="left"/>
    </w:pPr>
    <w:rPr>
      <w:rFonts w:eastAsia="Times New Roman"/>
      <w:szCs w:val="24"/>
      <w:lang w:eastAsia="ru-RU"/>
    </w:rPr>
  </w:style>
  <w:style w:type="paragraph" w:customStyle="1" w:styleId="affa">
    <w:name w:val="По умолчанию"/>
    <w:link w:val="affb"/>
    <w:rsid w:val="00682D78"/>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Arial Unicode MS" w:eastAsia="Times New Roman" w:hAnsi="Helvetica"/>
      <w:color w:val="000000"/>
      <w:sz w:val="22"/>
      <w:szCs w:val="22"/>
    </w:rPr>
  </w:style>
  <w:style w:type="character" w:customStyle="1" w:styleId="affb">
    <w:name w:val="По умолчанию Знак"/>
    <w:link w:val="affa"/>
    <w:locked/>
    <w:rsid w:val="00682D78"/>
    <w:rPr>
      <w:rFonts w:ascii="Arial Unicode MS" w:eastAsia="Times New Roman" w:hAnsi="Helvetica"/>
      <w:color w:val="000000"/>
      <w:sz w:val="22"/>
      <w:szCs w:val="22"/>
    </w:rPr>
  </w:style>
  <w:style w:type="character" w:styleId="affc">
    <w:name w:val="annotation reference"/>
    <w:basedOn w:val="a1"/>
    <w:uiPriority w:val="99"/>
    <w:semiHidden/>
    <w:unhideWhenUsed/>
    <w:rsid w:val="00CD00F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578883">
      <w:bodyDiv w:val="1"/>
      <w:marLeft w:val="0"/>
      <w:marRight w:val="0"/>
      <w:marTop w:val="0"/>
      <w:marBottom w:val="0"/>
      <w:divBdr>
        <w:top w:val="none" w:sz="0" w:space="0" w:color="auto"/>
        <w:left w:val="none" w:sz="0" w:space="0" w:color="auto"/>
        <w:bottom w:val="none" w:sz="0" w:space="0" w:color="auto"/>
        <w:right w:val="none" w:sz="0" w:space="0" w:color="auto"/>
      </w:divBdr>
    </w:div>
    <w:div w:id="773522320">
      <w:bodyDiv w:val="1"/>
      <w:marLeft w:val="0"/>
      <w:marRight w:val="0"/>
      <w:marTop w:val="0"/>
      <w:marBottom w:val="0"/>
      <w:divBdr>
        <w:top w:val="none" w:sz="0" w:space="0" w:color="auto"/>
        <w:left w:val="none" w:sz="0" w:space="0" w:color="auto"/>
        <w:bottom w:val="none" w:sz="0" w:space="0" w:color="auto"/>
        <w:right w:val="none" w:sz="0" w:space="0" w:color="auto"/>
      </w:divBdr>
    </w:div>
    <w:div w:id="890073454">
      <w:bodyDiv w:val="1"/>
      <w:marLeft w:val="0"/>
      <w:marRight w:val="0"/>
      <w:marTop w:val="0"/>
      <w:marBottom w:val="0"/>
      <w:divBdr>
        <w:top w:val="none" w:sz="0" w:space="0" w:color="auto"/>
        <w:left w:val="none" w:sz="0" w:space="0" w:color="auto"/>
        <w:bottom w:val="none" w:sz="0" w:space="0" w:color="auto"/>
        <w:right w:val="none" w:sz="0" w:space="0" w:color="auto"/>
      </w:divBdr>
    </w:div>
    <w:div w:id="1864173069">
      <w:bodyDiv w:val="1"/>
      <w:marLeft w:val="0"/>
      <w:marRight w:val="0"/>
      <w:marTop w:val="0"/>
      <w:marBottom w:val="0"/>
      <w:divBdr>
        <w:top w:val="none" w:sz="0" w:space="0" w:color="auto"/>
        <w:left w:val="none" w:sz="0" w:space="0" w:color="auto"/>
        <w:bottom w:val="none" w:sz="0" w:space="0" w:color="auto"/>
        <w:right w:val="none" w:sz="0" w:space="0" w:color="auto"/>
      </w:divBdr>
    </w:div>
    <w:div w:id="210837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B58AF6-B44D-4147-9F4B-E6D555F2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49</Pages>
  <Words>10765</Words>
  <Characters>83971</Characters>
  <Application>Microsoft Office Word</Application>
  <DocSecurity>0</DocSecurity>
  <Lines>1908</Lines>
  <Paragraphs>776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93960</CharactersWithSpaces>
  <SharedDoc>false</SharedDoc>
  <HLinks>
    <vt:vector size="216" baseType="variant">
      <vt:variant>
        <vt:i4>1114173</vt:i4>
      </vt:variant>
      <vt:variant>
        <vt:i4>212</vt:i4>
      </vt:variant>
      <vt:variant>
        <vt:i4>0</vt:i4>
      </vt:variant>
      <vt:variant>
        <vt:i4>5</vt:i4>
      </vt:variant>
      <vt:variant>
        <vt:lpwstr/>
      </vt:variant>
      <vt:variant>
        <vt:lpwstr>_Toc499933350</vt:lpwstr>
      </vt:variant>
      <vt:variant>
        <vt:i4>1048637</vt:i4>
      </vt:variant>
      <vt:variant>
        <vt:i4>206</vt:i4>
      </vt:variant>
      <vt:variant>
        <vt:i4>0</vt:i4>
      </vt:variant>
      <vt:variant>
        <vt:i4>5</vt:i4>
      </vt:variant>
      <vt:variant>
        <vt:lpwstr/>
      </vt:variant>
      <vt:variant>
        <vt:lpwstr>_Toc499933349</vt:lpwstr>
      </vt:variant>
      <vt:variant>
        <vt:i4>1048637</vt:i4>
      </vt:variant>
      <vt:variant>
        <vt:i4>200</vt:i4>
      </vt:variant>
      <vt:variant>
        <vt:i4>0</vt:i4>
      </vt:variant>
      <vt:variant>
        <vt:i4>5</vt:i4>
      </vt:variant>
      <vt:variant>
        <vt:lpwstr/>
      </vt:variant>
      <vt:variant>
        <vt:lpwstr>_Toc499933348</vt:lpwstr>
      </vt:variant>
      <vt:variant>
        <vt:i4>1048637</vt:i4>
      </vt:variant>
      <vt:variant>
        <vt:i4>194</vt:i4>
      </vt:variant>
      <vt:variant>
        <vt:i4>0</vt:i4>
      </vt:variant>
      <vt:variant>
        <vt:i4>5</vt:i4>
      </vt:variant>
      <vt:variant>
        <vt:lpwstr/>
      </vt:variant>
      <vt:variant>
        <vt:lpwstr>_Toc499933347</vt:lpwstr>
      </vt:variant>
      <vt:variant>
        <vt:i4>1048637</vt:i4>
      </vt:variant>
      <vt:variant>
        <vt:i4>188</vt:i4>
      </vt:variant>
      <vt:variant>
        <vt:i4>0</vt:i4>
      </vt:variant>
      <vt:variant>
        <vt:i4>5</vt:i4>
      </vt:variant>
      <vt:variant>
        <vt:lpwstr/>
      </vt:variant>
      <vt:variant>
        <vt:lpwstr>_Toc499933346</vt:lpwstr>
      </vt:variant>
      <vt:variant>
        <vt:i4>1048637</vt:i4>
      </vt:variant>
      <vt:variant>
        <vt:i4>182</vt:i4>
      </vt:variant>
      <vt:variant>
        <vt:i4>0</vt:i4>
      </vt:variant>
      <vt:variant>
        <vt:i4>5</vt:i4>
      </vt:variant>
      <vt:variant>
        <vt:lpwstr/>
      </vt:variant>
      <vt:variant>
        <vt:lpwstr>_Toc499933345</vt:lpwstr>
      </vt:variant>
      <vt:variant>
        <vt:i4>1048637</vt:i4>
      </vt:variant>
      <vt:variant>
        <vt:i4>176</vt:i4>
      </vt:variant>
      <vt:variant>
        <vt:i4>0</vt:i4>
      </vt:variant>
      <vt:variant>
        <vt:i4>5</vt:i4>
      </vt:variant>
      <vt:variant>
        <vt:lpwstr/>
      </vt:variant>
      <vt:variant>
        <vt:lpwstr>_Toc499933344</vt:lpwstr>
      </vt:variant>
      <vt:variant>
        <vt:i4>1048637</vt:i4>
      </vt:variant>
      <vt:variant>
        <vt:i4>170</vt:i4>
      </vt:variant>
      <vt:variant>
        <vt:i4>0</vt:i4>
      </vt:variant>
      <vt:variant>
        <vt:i4>5</vt:i4>
      </vt:variant>
      <vt:variant>
        <vt:lpwstr/>
      </vt:variant>
      <vt:variant>
        <vt:lpwstr>_Toc499933343</vt:lpwstr>
      </vt:variant>
      <vt:variant>
        <vt:i4>1048637</vt:i4>
      </vt:variant>
      <vt:variant>
        <vt:i4>164</vt:i4>
      </vt:variant>
      <vt:variant>
        <vt:i4>0</vt:i4>
      </vt:variant>
      <vt:variant>
        <vt:i4>5</vt:i4>
      </vt:variant>
      <vt:variant>
        <vt:lpwstr/>
      </vt:variant>
      <vt:variant>
        <vt:lpwstr>_Toc499933342</vt:lpwstr>
      </vt:variant>
      <vt:variant>
        <vt:i4>1048637</vt:i4>
      </vt:variant>
      <vt:variant>
        <vt:i4>158</vt:i4>
      </vt:variant>
      <vt:variant>
        <vt:i4>0</vt:i4>
      </vt:variant>
      <vt:variant>
        <vt:i4>5</vt:i4>
      </vt:variant>
      <vt:variant>
        <vt:lpwstr/>
      </vt:variant>
      <vt:variant>
        <vt:lpwstr>_Toc499933341</vt:lpwstr>
      </vt:variant>
      <vt:variant>
        <vt:i4>1048637</vt:i4>
      </vt:variant>
      <vt:variant>
        <vt:i4>152</vt:i4>
      </vt:variant>
      <vt:variant>
        <vt:i4>0</vt:i4>
      </vt:variant>
      <vt:variant>
        <vt:i4>5</vt:i4>
      </vt:variant>
      <vt:variant>
        <vt:lpwstr/>
      </vt:variant>
      <vt:variant>
        <vt:lpwstr>_Toc499933340</vt:lpwstr>
      </vt:variant>
      <vt:variant>
        <vt:i4>1507389</vt:i4>
      </vt:variant>
      <vt:variant>
        <vt:i4>146</vt:i4>
      </vt:variant>
      <vt:variant>
        <vt:i4>0</vt:i4>
      </vt:variant>
      <vt:variant>
        <vt:i4>5</vt:i4>
      </vt:variant>
      <vt:variant>
        <vt:lpwstr/>
      </vt:variant>
      <vt:variant>
        <vt:lpwstr>_Toc499933339</vt:lpwstr>
      </vt:variant>
      <vt:variant>
        <vt:i4>1507389</vt:i4>
      </vt:variant>
      <vt:variant>
        <vt:i4>140</vt:i4>
      </vt:variant>
      <vt:variant>
        <vt:i4>0</vt:i4>
      </vt:variant>
      <vt:variant>
        <vt:i4>5</vt:i4>
      </vt:variant>
      <vt:variant>
        <vt:lpwstr/>
      </vt:variant>
      <vt:variant>
        <vt:lpwstr>_Toc499933338</vt:lpwstr>
      </vt:variant>
      <vt:variant>
        <vt:i4>1507389</vt:i4>
      </vt:variant>
      <vt:variant>
        <vt:i4>134</vt:i4>
      </vt:variant>
      <vt:variant>
        <vt:i4>0</vt:i4>
      </vt:variant>
      <vt:variant>
        <vt:i4>5</vt:i4>
      </vt:variant>
      <vt:variant>
        <vt:lpwstr/>
      </vt:variant>
      <vt:variant>
        <vt:lpwstr>_Toc499933337</vt:lpwstr>
      </vt:variant>
      <vt:variant>
        <vt:i4>1507389</vt:i4>
      </vt:variant>
      <vt:variant>
        <vt:i4>128</vt:i4>
      </vt:variant>
      <vt:variant>
        <vt:i4>0</vt:i4>
      </vt:variant>
      <vt:variant>
        <vt:i4>5</vt:i4>
      </vt:variant>
      <vt:variant>
        <vt:lpwstr/>
      </vt:variant>
      <vt:variant>
        <vt:lpwstr>_Toc499933336</vt:lpwstr>
      </vt:variant>
      <vt:variant>
        <vt:i4>1507389</vt:i4>
      </vt:variant>
      <vt:variant>
        <vt:i4>122</vt:i4>
      </vt:variant>
      <vt:variant>
        <vt:i4>0</vt:i4>
      </vt:variant>
      <vt:variant>
        <vt:i4>5</vt:i4>
      </vt:variant>
      <vt:variant>
        <vt:lpwstr/>
      </vt:variant>
      <vt:variant>
        <vt:lpwstr>_Toc499933335</vt:lpwstr>
      </vt:variant>
      <vt:variant>
        <vt:i4>1507389</vt:i4>
      </vt:variant>
      <vt:variant>
        <vt:i4>116</vt:i4>
      </vt:variant>
      <vt:variant>
        <vt:i4>0</vt:i4>
      </vt:variant>
      <vt:variant>
        <vt:i4>5</vt:i4>
      </vt:variant>
      <vt:variant>
        <vt:lpwstr/>
      </vt:variant>
      <vt:variant>
        <vt:lpwstr>_Toc499933334</vt:lpwstr>
      </vt:variant>
      <vt:variant>
        <vt:i4>1507389</vt:i4>
      </vt:variant>
      <vt:variant>
        <vt:i4>110</vt:i4>
      </vt:variant>
      <vt:variant>
        <vt:i4>0</vt:i4>
      </vt:variant>
      <vt:variant>
        <vt:i4>5</vt:i4>
      </vt:variant>
      <vt:variant>
        <vt:lpwstr/>
      </vt:variant>
      <vt:variant>
        <vt:lpwstr>_Toc499933333</vt:lpwstr>
      </vt:variant>
      <vt:variant>
        <vt:i4>1507389</vt:i4>
      </vt:variant>
      <vt:variant>
        <vt:i4>104</vt:i4>
      </vt:variant>
      <vt:variant>
        <vt:i4>0</vt:i4>
      </vt:variant>
      <vt:variant>
        <vt:i4>5</vt:i4>
      </vt:variant>
      <vt:variant>
        <vt:lpwstr/>
      </vt:variant>
      <vt:variant>
        <vt:lpwstr>_Toc499933332</vt:lpwstr>
      </vt:variant>
      <vt:variant>
        <vt:i4>1507389</vt:i4>
      </vt:variant>
      <vt:variant>
        <vt:i4>98</vt:i4>
      </vt:variant>
      <vt:variant>
        <vt:i4>0</vt:i4>
      </vt:variant>
      <vt:variant>
        <vt:i4>5</vt:i4>
      </vt:variant>
      <vt:variant>
        <vt:lpwstr/>
      </vt:variant>
      <vt:variant>
        <vt:lpwstr>_Toc499933331</vt:lpwstr>
      </vt:variant>
      <vt:variant>
        <vt:i4>1507389</vt:i4>
      </vt:variant>
      <vt:variant>
        <vt:i4>92</vt:i4>
      </vt:variant>
      <vt:variant>
        <vt:i4>0</vt:i4>
      </vt:variant>
      <vt:variant>
        <vt:i4>5</vt:i4>
      </vt:variant>
      <vt:variant>
        <vt:lpwstr/>
      </vt:variant>
      <vt:variant>
        <vt:lpwstr>_Toc499933330</vt:lpwstr>
      </vt:variant>
      <vt:variant>
        <vt:i4>1441853</vt:i4>
      </vt:variant>
      <vt:variant>
        <vt:i4>86</vt:i4>
      </vt:variant>
      <vt:variant>
        <vt:i4>0</vt:i4>
      </vt:variant>
      <vt:variant>
        <vt:i4>5</vt:i4>
      </vt:variant>
      <vt:variant>
        <vt:lpwstr/>
      </vt:variant>
      <vt:variant>
        <vt:lpwstr>_Toc499933329</vt:lpwstr>
      </vt:variant>
      <vt:variant>
        <vt:i4>1441853</vt:i4>
      </vt:variant>
      <vt:variant>
        <vt:i4>80</vt:i4>
      </vt:variant>
      <vt:variant>
        <vt:i4>0</vt:i4>
      </vt:variant>
      <vt:variant>
        <vt:i4>5</vt:i4>
      </vt:variant>
      <vt:variant>
        <vt:lpwstr/>
      </vt:variant>
      <vt:variant>
        <vt:lpwstr>_Toc499933328</vt:lpwstr>
      </vt:variant>
      <vt:variant>
        <vt:i4>1441853</vt:i4>
      </vt:variant>
      <vt:variant>
        <vt:i4>74</vt:i4>
      </vt:variant>
      <vt:variant>
        <vt:i4>0</vt:i4>
      </vt:variant>
      <vt:variant>
        <vt:i4>5</vt:i4>
      </vt:variant>
      <vt:variant>
        <vt:lpwstr/>
      </vt:variant>
      <vt:variant>
        <vt:lpwstr>_Toc499933327</vt:lpwstr>
      </vt:variant>
      <vt:variant>
        <vt:i4>1441853</vt:i4>
      </vt:variant>
      <vt:variant>
        <vt:i4>68</vt:i4>
      </vt:variant>
      <vt:variant>
        <vt:i4>0</vt:i4>
      </vt:variant>
      <vt:variant>
        <vt:i4>5</vt:i4>
      </vt:variant>
      <vt:variant>
        <vt:lpwstr/>
      </vt:variant>
      <vt:variant>
        <vt:lpwstr>_Toc499933326</vt:lpwstr>
      </vt:variant>
      <vt:variant>
        <vt:i4>1441853</vt:i4>
      </vt:variant>
      <vt:variant>
        <vt:i4>62</vt:i4>
      </vt:variant>
      <vt:variant>
        <vt:i4>0</vt:i4>
      </vt:variant>
      <vt:variant>
        <vt:i4>5</vt:i4>
      </vt:variant>
      <vt:variant>
        <vt:lpwstr/>
      </vt:variant>
      <vt:variant>
        <vt:lpwstr>_Toc499933325</vt:lpwstr>
      </vt:variant>
      <vt:variant>
        <vt:i4>1441853</vt:i4>
      </vt:variant>
      <vt:variant>
        <vt:i4>56</vt:i4>
      </vt:variant>
      <vt:variant>
        <vt:i4>0</vt:i4>
      </vt:variant>
      <vt:variant>
        <vt:i4>5</vt:i4>
      </vt:variant>
      <vt:variant>
        <vt:lpwstr/>
      </vt:variant>
      <vt:variant>
        <vt:lpwstr>_Toc499933324</vt:lpwstr>
      </vt:variant>
      <vt:variant>
        <vt:i4>1441853</vt:i4>
      </vt:variant>
      <vt:variant>
        <vt:i4>50</vt:i4>
      </vt:variant>
      <vt:variant>
        <vt:i4>0</vt:i4>
      </vt:variant>
      <vt:variant>
        <vt:i4>5</vt:i4>
      </vt:variant>
      <vt:variant>
        <vt:lpwstr/>
      </vt:variant>
      <vt:variant>
        <vt:lpwstr>_Toc499933323</vt:lpwstr>
      </vt:variant>
      <vt:variant>
        <vt:i4>1441853</vt:i4>
      </vt:variant>
      <vt:variant>
        <vt:i4>44</vt:i4>
      </vt:variant>
      <vt:variant>
        <vt:i4>0</vt:i4>
      </vt:variant>
      <vt:variant>
        <vt:i4>5</vt:i4>
      </vt:variant>
      <vt:variant>
        <vt:lpwstr/>
      </vt:variant>
      <vt:variant>
        <vt:lpwstr>_Toc499933322</vt:lpwstr>
      </vt:variant>
      <vt:variant>
        <vt:i4>1441853</vt:i4>
      </vt:variant>
      <vt:variant>
        <vt:i4>38</vt:i4>
      </vt:variant>
      <vt:variant>
        <vt:i4>0</vt:i4>
      </vt:variant>
      <vt:variant>
        <vt:i4>5</vt:i4>
      </vt:variant>
      <vt:variant>
        <vt:lpwstr/>
      </vt:variant>
      <vt:variant>
        <vt:lpwstr>_Toc499933321</vt:lpwstr>
      </vt:variant>
      <vt:variant>
        <vt:i4>1441853</vt:i4>
      </vt:variant>
      <vt:variant>
        <vt:i4>32</vt:i4>
      </vt:variant>
      <vt:variant>
        <vt:i4>0</vt:i4>
      </vt:variant>
      <vt:variant>
        <vt:i4>5</vt:i4>
      </vt:variant>
      <vt:variant>
        <vt:lpwstr/>
      </vt:variant>
      <vt:variant>
        <vt:lpwstr>_Toc499933320</vt:lpwstr>
      </vt:variant>
      <vt:variant>
        <vt:i4>1376317</vt:i4>
      </vt:variant>
      <vt:variant>
        <vt:i4>26</vt:i4>
      </vt:variant>
      <vt:variant>
        <vt:i4>0</vt:i4>
      </vt:variant>
      <vt:variant>
        <vt:i4>5</vt:i4>
      </vt:variant>
      <vt:variant>
        <vt:lpwstr/>
      </vt:variant>
      <vt:variant>
        <vt:lpwstr>_Toc499933319</vt:lpwstr>
      </vt:variant>
      <vt:variant>
        <vt:i4>1376317</vt:i4>
      </vt:variant>
      <vt:variant>
        <vt:i4>20</vt:i4>
      </vt:variant>
      <vt:variant>
        <vt:i4>0</vt:i4>
      </vt:variant>
      <vt:variant>
        <vt:i4>5</vt:i4>
      </vt:variant>
      <vt:variant>
        <vt:lpwstr/>
      </vt:variant>
      <vt:variant>
        <vt:lpwstr>_Toc499933318</vt:lpwstr>
      </vt:variant>
      <vt:variant>
        <vt:i4>1376317</vt:i4>
      </vt:variant>
      <vt:variant>
        <vt:i4>14</vt:i4>
      </vt:variant>
      <vt:variant>
        <vt:i4>0</vt:i4>
      </vt:variant>
      <vt:variant>
        <vt:i4>5</vt:i4>
      </vt:variant>
      <vt:variant>
        <vt:lpwstr/>
      </vt:variant>
      <vt:variant>
        <vt:lpwstr>_Toc499933317</vt:lpwstr>
      </vt:variant>
      <vt:variant>
        <vt:i4>1376317</vt:i4>
      </vt:variant>
      <vt:variant>
        <vt:i4>8</vt:i4>
      </vt:variant>
      <vt:variant>
        <vt:i4>0</vt:i4>
      </vt:variant>
      <vt:variant>
        <vt:i4>5</vt:i4>
      </vt:variant>
      <vt:variant>
        <vt:lpwstr/>
      </vt:variant>
      <vt:variant>
        <vt:lpwstr>_Toc499933316</vt:lpwstr>
      </vt:variant>
      <vt:variant>
        <vt:i4>1376317</vt:i4>
      </vt:variant>
      <vt:variant>
        <vt:i4>2</vt:i4>
      </vt:variant>
      <vt:variant>
        <vt:i4>0</vt:i4>
      </vt:variant>
      <vt:variant>
        <vt:i4>5</vt:i4>
      </vt:variant>
      <vt:variant>
        <vt:lpwstr/>
      </vt:variant>
      <vt:variant>
        <vt:lpwstr>_Toc499933315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Давыдов Виталий Викторович</dc:creator>
  <cp:lastModifiedBy>Татьяна Диденко</cp:lastModifiedBy>
  <cp:revision>7</cp:revision>
  <cp:lastPrinted>2023-02-08T08:03:00Z</cp:lastPrinted>
  <dcterms:created xsi:type="dcterms:W3CDTF">2023-09-15T11:34:00Z</dcterms:created>
  <dcterms:modified xsi:type="dcterms:W3CDTF">2023-09-15T11:35:00Z</dcterms:modified>
</cp:coreProperties>
</file>