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4BB3" w:rsidRPr="00D46F56" w:rsidRDefault="000C4BB3" w:rsidP="00DC42D8">
      <w:pPr>
        <w:spacing w:after="0" w:line="240" w:lineRule="auto"/>
        <w:jc w:val="center"/>
        <w:rPr>
          <w:rFonts w:ascii="Times New Roman" w:hAnsi="Times New Roman"/>
          <w:sz w:val="28"/>
          <w:szCs w:val="28"/>
          <w:lang w:eastAsia="ru-RU"/>
        </w:rPr>
      </w:pPr>
      <w:bookmarkStart w:id="0" w:name="_Toc375048173"/>
      <w:bookmarkStart w:id="1" w:name="_Toc375048174"/>
      <w:bookmarkStart w:id="2" w:name="_GoBack"/>
      <w:bookmarkEnd w:id="2"/>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b/>
          <w:caps/>
          <w:sz w:val="28"/>
          <w:szCs w:val="20"/>
          <w:lang w:eastAsia="ru-RU"/>
        </w:rPr>
      </w:pPr>
      <w:bookmarkStart w:id="3" w:name="_Toc447642460"/>
      <w:bookmarkStart w:id="4" w:name="_Toc447791671"/>
      <w:r w:rsidRPr="00D46F56">
        <w:rPr>
          <w:rFonts w:ascii="Times New Roman" w:hAnsi="Times New Roman"/>
          <w:b/>
          <w:caps/>
          <w:sz w:val="28"/>
          <w:szCs w:val="20"/>
          <w:lang w:eastAsia="ru-RU"/>
        </w:rPr>
        <w:t>Министерство строительства</w:t>
      </w:r>
    </w:p>
    <w:p w:rsidR="000C4BB3" w:rsidRPr="00D46F56" w:rsidRDefault="000C4BB3" w:rsidP="00DC42D8">
      <w:pPr>
        <w:spacing w:after="0" w:line="240" w:lineRule="auto"/>
        <w:jc w:val="center"/>
        <w:rPr>
          <w:rFonts w:ascii="Times New Roman" w:hAnsi="Times New Roman"/>
          <w:b/>
          <w:caps/>
          <w:sz w:val="28"/>
          <w:szCs w:val="20"/>
          <w:lang w:eastAsia="ru-RU"/>
        </w:rPr>
      </w:pPr>
      <w:r w:rsidRPr="00D46F56">
        <w:rPr>
          <w:rFonts w:ascii="Times New Roman" w:hAnsi="Times New Roman"/>
          <w:b/>
          <w:caps/>
          <w:sz w:val="28"/>
          <w:szCs w:val="20"/>
          <w:lang w:eastAsia="ru-RU"/>
        </w:rPr>
        <w:t xml:space="preserve">и жилищно-коммунального хозяйства </w:t>
      </w:r>
    </w:p>
    <w:p w:rsidR="000C4BB3" w:rsidRPr="00D46F56" w:rsidRDefault="000C4BB3" w:rsidP="00DC42D8">
      <w:pPr>
        <w:spacing w:after="0" w:line="240" w:lineRule="auto"/>
        <w:jc w:val="center"/>
        <w:rPr>
          <w:rFonts w:ascii="Times New Roman" w:hAnsi="Times New Roman"/>
          <w:b/>
          <w:bCs/>
          <w:caps/>
          <w:sz w:val="28"/>
          <w:szCs w:val="20"/>
          <w:lang w:eastAsia="ru-RU"/>
        </w:rPr>
      </w:pPr>
      <w:r w:rsidRPr="00D46F56">
        <w:rPr>
          <w:rFonts w:ascii="Times New Roman" w:hAnsi="Times New Roman"/>
          <w:b/>
          <w:caps/>
          <w:sz w:val="28"/>
          <w:szCs w:val="20"/>
          <w:lang w:eastAsia="ru-RU"/>
        </w:rPr>
        <w:t>Российской Федерации</w:t>
      </w: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tbl>
      <w:tblPr>
        <w:tblW w:w="0" w:type="auto"/>
        <w:tblLook w:val="00A0" w:firstRow="1" w:lastRow="0" w:firstColumn="1" w:lastColumn="0" w:noHBand="0" w:noVBand="0"/>
      </w:tblPr>
      <w:tblGrid>
        <w:gridCol w:w="5039"/>
        <w:gridCol w:w="4032"/>
      </w:tblGrid>
      <w:tr w:rsidR="00465E2F" w:rsidRPr="00D46F56" w:rsidTr="00DC42D8">
        <w:trPr>
          <w:trHeight w:val="399"/>
        </w:trPr>
        <w:tc>
          <w:tcPr>
            <w:tcW w:w="5328" w:type="dxa"/>
          </w:tcPr>
          <w:p w:rsidR="000C4BB3" w:rsidRPr="00D46F56" w:rsidRDefault="000C4BB3" w:rsidP="00DC42D8">
            <w:pPr>
              <w:spacing w:after="0" w:line="240" w:lineRule="auto"/>
              <w:rPr>
                <w:rFonts w:ascii="Times New Roman" w:hAnsi="Times New Roman"/>
                <w:b/>
                <w:sz w:val="28"/>
                <w:szCs w:val="20"/>
                <w:lang w:eastAsia="ru-RU"/>
              </w:rPr>
            </w:pPr>
            <w:r w:rsidRPr="00D46F56">
              <w:rPr>
                <w:rFonts w:ascii="Times New Roman" w:hAnsi="Times New Roman"/>
                <w:b/>
                <w:sz w:val="28"/>
                <w:szCs w:val="20"/>
                <w:lang w:eastAsia="ru-RU"/>
              </w:rPr>
              <w:t xml:space="preserve">С В О Д   П Р А В И Л </w:t>
            </w:r>
          </w:p>
        </w:tc>
        <w:tc>
          <w:tcPr>
            <w:tcW w:w="4140" w:type="dxa"/>
          </w:tcPr>
          <w:p w:rsidR="000C4BB3" w:rsidRPr="00D46F56" w:rsidRDefault="000C4BB3" w:rsidP="00DC42D8">
            <w:pPr>
              <w:spacing w:after="0" w:line="240" w:lineRule="auto"/>
              <w:jc w:val="right"/>
              <w:rPr>
                <w:rFonts w:ascii="Times New Roman" w:hAnsi="Times New Roman"/>
                <w:b/>
                <w:sz w:val="28"/>
                <w:szCs w:val="20"/>
                <w:lang w:eastAsia="ru-RU"/>
              </w:rPr>
            </w:pPr>
            <w:r w:rsidRPr="00D46F56">
              <w:rPr>
                <w:rFonts w:ascii="Times New Roman" w:hAnsi="Times New Roman"/>
                <w:b/>
                <w:sz w:val="28"/>
                <w:szCs w:val="20"/>
                <w:lang w:eastAsia="ru-RU"/>
              </w:rPr>
              <w:t>СП  417.1325800.20</w:t>
            </w:r>
            <w:r w:rsidR="00030E00" w:rsidRPr="00D46F56">
              <w:rPr>
                <w:rFonts w:ascii="Times New Roman" w:hAnsi="Times New Roman"/>
                <w:b/>
                <w:sz w:val="28"/>
                <w:szCs w:val="20"/>
                <w:lang w:eastAsia="ru-RU"/>
              </w:rPr>
              <w:t>20</w:t>
            </w:r>
          </w:p>
          <w:p w:rsidR="000C4BB3" w:rsidRPr="00D46F56" w:rsidRDefault="000C4BB3" w:rsidP="00951DA2">
            <w:pPr>
              <w:spacing w:after="0" w:line="240" w:lineRule="auto"/>
              <w:jc w:val="right"/>
              <w:rPr>
                <w:rFonts w:ascii="Times New Roman" w:hAnsi="Times New Roman"/>
                <w:b/>
                <w:sz w:val="28"/>
                <w:szCs w:val="20"/>
                <w:lang w:eastAsia="ru-RU"/>
              </w:rPr>
            </w:pPr>
          </w:p>
        </w:tc>
      </w:tr>
    </w:tbl>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tabs>
          <w:tab w:val="left" w:pos="360"/>
        </w:tabs>
        <w:spacing w:after="0" w:line="240" w:lineRule="auto"/>
        <w:ind w:left="-540" w:firstLine="840"/>
        <w:jc w:val="center"/>
        <w:rPr>
          <w:rFonts w:ascii="Times New Roman" w:hAnsi="Times New Roman"/>
          <w:b/>
          <w:sz w:val="36"/>
          <w:szCs w:val="36"/>
          <w:lang w:eastAsia="ru-RU"/>
        </w:rPr>
      </w:pPr>
    </w:p>
    <w:p w:rsidR="000C4BB3" w:rsidRPr="00D46F56" w:rsidRDefault="000C4BB3" w:rsidP="00DC42D8">
      <w:pPr>
        <w:tabs>
          <w:tab w:val="left" w:pos="360"/>
        </w:tabs>
        <w:spacing w:after="0" w:line="240" w:lineRule="auto"/>
        <w:ind w:left="-540" w:firstLine="840"/>
        <w:jc w:val="center"/>
        <w:rPr>
          <w:rFonts w:ascii="Times New Roman" w:hAnsi="Times New Roman"/>
          <w:b/>
          <w:sz w:val="36"/>
          <w:szCs w:val="36"/>
          <w:lang w:eastAsia="ru-RU"/>
        </w:rPr>
      </w:pPr>
    </w:p>
    <w:p w:rsidR="000C4BB3" w:rsidRPr="00D46F56" w:rsidRDefault="000C4BB3" w:rsidP="00DC42D8">
      <w:pPr>
        <w:tabs>
          <w:tab w:val="left" w:pos="360"/>
        </w:tabs>
        <w:spacing w:after="0" w:line="240" w:lineRule="auto"/>
        <w:ind w:left="-540" w:firstLine="840"/>
        <w:jc w:val="center"/>
        <w:rPr>
          <w:rFonts w:ascii="Times New Roman" w:hAnsi="Times New Roman"/>
          <w:b/>
          <w:sz w:val="36"/>
          <w:szCs w:val="36"/>
          <w:lang w:eastAsia="ru-RU"/>
        </w:rPr>
      </w:pPr>
    </w:p>
    <w:p w:rsidR="000C4BB3" w:rsidRPr="00D46F56" w:rsidRDefault="000C4BB3" w:rsidP="00DC42D8">
      <w:pPr>
        <w:tabs>
          <w:tab w:val="left" w:pos="360"/>
        </w:tabs>
        <w:spacing w:after="0" w:line="240" w:lineRule="auto"/>
        <w:ind w:left="-540" w:firstLine="840"/>
        <w:jc w:val="center"/>
        <w:rPr>
          <w:rFonts w:ascii="Times New Roman" w:hAnsi="Times New Roman"/>
          <w:b/>
          <w:sz w:val="36"/>
          <w:szCs w:val="36"/>
          <w:lang w:eastAsia="ru-RU"/>
        </w:rPr>
      </w:pPr>
    </w:p>
    <w:p w:rsidR="000C4BB3" w:rsidRPr="00D46F56" w:rsidRDefault="000C4BB3" w:rsidP="00DC42D8">
      <w:pPr>
        <w:tabs>
          <w:tab w:val="left" w:pos="360"/>
        </w:tabs>
        <w:spacing w:after="0" w:line="240" w:lineRule="auto"/>
        <w:ind w:left="-540" w:firstLine="840"/>
        <w:jc w:val="center"/>
        <w:rPr>
          <w:rFonts w:ascii="Times New Roman" w:hAnsi="Times New Roman"/>
          <w:b/>
          <w:sz w:val="36"/>
          <w:szCs w:val="36"/>
          <w:lang w:eastAsia="ru-RU"/>
        </w:rPr>
      </w:pPr>
    </w:p>
    <w:p w:rsidR="000C4BB3" w:rsidRPr="00D46F56" w:rsidRDefault="000C4BB3" w:rsidP="00030E00">
      <w:pPr>
        <w:tabs>
          <w:tab w:val="left" w:pos="360"/>
        </w:tabs>
        <w:spacing w:after="0" w:line="240" w:lineRule="auto"/>
        <w:ind w:left="-540" w:hanging="27"/>
        <w:jc w:val="center"/>
        <w:rPr>
          <w:rFonts w:ascii="Times New Roman" w:hAnsi="Times New Roman"/>
          <w:b/>
          <w:sz w:val="36"/>
          <w:szCs w:val="36"/>
          <w:lang w:eastAsia="ru-RU"/>
        </w:rPr>
      </w:pPr>
      <w:r w:rsidRPr="00D46F56">
        <w:rPr>
          <w:rFonts w:ascii="Times New Roman" w:hAnsi="Times New Roman"/>
          <w:b/>
          <w:sz w:val="36"/>
          <w:szCs w:val="36"/>
          <w:lang w:eastAsia="ru-RU"/>
        </w:rPr>
        <w:t>ЖЕЛЕЗНОДОРОЖНЫ</w:t>
      </w:r>
      <w:r w:rsidR="00ED7D2A" w:rsidRPr="00D46F56">
        <w:rPr>
          <w:rFonts w:ascii="Times New Roman" w:hAnsi="Times New Roman"/>
          <w:b/>
          <w:sz w:val="36"/>
          <w:szCs w:val="36"/>
          <w:lang w:eastAsia="ru-RU"/>
        </w:rPr>
        <w:t>Е</w:t>
      </w:r>
      <w:r w:rsidRPr="00D46F56">
        <w:rPr>
          <w:rFonts w:ascii="Times New Roman" w:hAnsi="Times New Roman"/>
          <w:b/>
          <w:sz w:val="36"/>
          <w:szCs w:val="36"/>
          <w:lang w:eastAsia="ru-RU"/>
        </w:rPr>
        <w:t xml:space="preserve"> ВОКЗАЛ</w:t>
      </w:r>
      <w:r w:rsidR="00ED7D2A" w:rsidRPr="00D46F56">
        <w:rPr>
          <w:rFonts w:ascii="Times New Roman" w:hAnsi="Times New Roman"/>
          <w:b/>
          <w:sz w:val="36"/>
          <w:szCs w:val="36"/>
          <w:lang w:eastAsia="ru-RU"/>
        </w:rPr>
        <w:t xml:space="preserve">ЬНЫЕ </w:t>
      </w:r>
      <w:r w:rsidR="00D42BCC" w:rsidRPr="00D46F56">
        <w:rPr>
          <w:rFonts w:ascii="Times New Roman" w:hAnsi="Times New Roman"/>
          <w:b/>
          <w:sz w:val="36"/>
          <w:szCs w:val="36"/>
          <w:lang w:eastAsia="ru-RU"/>
        </w:rPr>
        <w:t xml:space="preserve">   </w:t>
      </w:r>
      <w:r w:rsidR="00ED7D2A" w:rsidRPr="00D46F56">
        <w:rPr>
          <w:rFonts w:ascii="Times New Roman" w:hAnsi="Times New Roman"/>
          <w:b/>
          <w:sz w:val="36"/>
          <w:szCs w:val="36"/>
          <w:lang w:eastAsia="ru-RU"/>
        </w:rPr>
        <w:t>КОМПЛЕКСЫ</w:t>
      </w:r>
    </w:p>
    <w:p w:rsidR="000C4BB3" w:rsidRPr="00D46F56" w:rsidRDefault="000C4BB3" w:rsidP="00030E00">
      <w:pPr>
        <w:tabs>
          <w:tab w:val="left" w:pos="360"/>
        </w:tabs>
        <w:spacing w:after="0" w:line="240" w:lineRule="auto"/>
        <w:ind w:left="-540" w:hanging="27"/>
        <w:jc w:val="center"/>
        <w:rPr>
          <w:rFonts w:ascii="Times New Roman" w:hAnsi="Times New Roman"/>
          <w:b/>
          <w:sz w:val="36"/>
          <w:szCs w:val="36"/>
          <w:lang w:eastAsia="ru-RU"/>
        </w:rPr>
      </w:pPr>
      <w:r w:rsidRPr="00D46F56">
        <w:rPr>
          <w:rFonts w:ascii="Times New Roman" w:hAnsi="Times New Roman"/>
          <w:b/>
          <w:sz w:val="36"/>
          <w:szCs w:val="36"/>
          <w:lang w:eastAsia="ru-RU"/>
        </w:rPr>
        <w:t>Правила проектирования</w:t>
      </w:r>
    </w:p>
    <w:p w:rsidR="000C4BB3" w:rsidRPr="00D46F56" w:rsidRDefault="000C4BB3" w:rsidP="00DC42D8">
      <w:pPr>
        <w:tabs>
          <w:tab w:val="left" w:pos="360"/>
        </w:tabs>
        <w:spacing w:after="0" w:line="240" w:lineRule="auto"/>
        <w:ind w:left="-540" w:firstLine="840"/>
        <w:jc w:val="center"/>
        <w:rPr>
          <w:rFonts w:ascii="Times New Roman" w:hAnsi="Times New Roman"/>
          <w:b/>
          <w:sz w:val="36"/>
          <w:szCs w:val="36"/>
          <w:lang w:eastAsia="ru-RU"/>
        </w:rPr>
      </w:pPr>
    </w:p>
    <w:p w:rsidR="000C4BB3" w:rsidRPr="00D46F56" w:rsidRDefault="000C4BB3" w:rsidP="00DC42D8">
      <w:pPr>
        <w:tabs>
          <w:tab w:val="left" w:pos="360"/>
        </w:tabs>
        <w:spacing w:after="0" w:line="240" w:lineRule="auto"/>
        <w:ind w:left="-540" w:firstLine="840"/>
        <w:jc w:val="center"/>
        <w:rPr>
          <w:rFonts w:ascii="Times New Roman" w:hAnsi="Times New Roman"/>
          <w:b/>
          <w:sz w:val="36"/>
          <w:szCs w:val="36"/>
          <w:lang w:eastAsia="ru-RU"/>
        </w:rPr>
      </w:pPr>
    </w:p>
    <w:p w:rsidR="000C4BB3" w:rsidRPr="00D46F56" w:rsidRDefault="000C4BB3" w:rsidP="00DC42D8">
      <w:pPr>
        <w:tabs>
          <w:tab w:val="left" w:pos="360"/>
        </w:tabs>
        <w:spacing w:after="0" w:line="240" w:lineRule="auto"/>
        <w:ind w:left="-540" w:firstLine="840"/>
        <w:jc w:val="center"/>
        <w:rPr>
          <w:rFonts w:ascii="Times New Roman" w:hAnsi="Times New Roman"/>
          <w:b/>
          <w:sz w:val="36"/>
          <w:szCs w:val="36"/>
          <w:lang w:eastAsia="ru-RU"/>
        </w:rPr>
      </w:pPr>
    </w:p>
    <w:p w:rsidR="000C4BB3" w:rsidRPr="00D46F56" w:rsidRDefault="000C4BB3" w:rsidP="00DC42D8">
      <w:pPr>
        <w:tabs>
          <w:tab w:val="left" w:pos="360"/>
        </w:tabs>
        <w:spacing w:after="0" w:line="240" w:lineRule="auto"/>
        <w:ind w:left="-540" w:firstLine="840"/>
        <w:jc w:val="center"/>
        <w:rPr>
          <w:rFonts w:ascii="Times New Roman" w:hAnsi="Times New Roman"/>
          <w:b/>
          <w:sz w:val="36"/>
          <w:szCs w:val="36"/>
          <w:lang w:eastAsia="ru-RU"/>
        </w:rPr>
      </w:pPr>
    </w:p>
    <w:p w:rsidR="000C4BB3" w:rsidRPr="00AD75E0" w:rsidRDefault="00AD75E0" w:rsidP="00AD75E0">
      <w:pPr>
        <w:tabs>
          <w:tab w:val="left" w:pos="360"/>
        </w:tabs>
        <w:spacing w:after="0" w:line="240" w:lineRule="auto"/>
        <w:ind w:left="-540" w:firstLine="540"/>
        <w:jc w:val="center"/>
        <w:rPr>
          <w:rFonts w:ascii="Times New Roman" w:hAnsi="Times New Roman"/>
          <w:b/>
          <w:sz w:val="28"/>
          <w:szCs w:val="28"/>
          <w:lang w:eastAsia="ru-RU"/>
        </w:rPr>
      </w:pPr>
      <w:r>
        <w:rPr>
          <w:rFonts w:ascii="Times New Roman" w:hAnsi="Times New Roman"/>
          <w:b/>
          <w:sz w:val="28"/>
          <w:szCs w:val="28"/>
          <w:lang w:eastAsia="ru-RU"/>
        </w:rPr>
        <w:t>С Изменением № 1</w:t>
      </w:r>
    </w:p>
    <w:p w:rsidR="000C4BB3" w:rsidRPr="00D46F56" w:rsidRDefault="000C4BB3" w:rsidP="00DC42D8">
      <w:pPr>
        <w:tabs>
          <w:tab w:val="left" w:pos="360"/>
        </w:tabs>
        <w:spacing w:after="0" w:line="240" w:lineRule="auto"/>
        <w:ind w:left="-540" w:firstLine="840"/>
        <w:jc w:val="center"/>
        <w:rPr>
          <w:rFonts w:ascii="Times New Roman" w:hAnsi="Times New Roman"/>
          <w:b/>
          <w:sz w:val="36"/>
          <w:szCs w:val="36"/>
          <w:lang w:eastAsia="ru-RU"/>
        </w:rPr>
      </w:pPr>
    </w:p>
    <w:p w:rsidR="000C4BB3" w:rsidRPr="00D46F56" w:rsidRDefault="000C4BB3" w:rsidP="00DC42D8">
      <w:pPr>
        <w:spacing w:after="0" w:line="240" w:lineRule="auto"/>
        <w:jc w:val="center"/>
        <w:rPr>
          <w:rFonts w:ascii="Times New Roman" w:hAnsi="Times New Roman"/>
          <w:b/>
          <w:bCs/>
          <w:sz w:val="28"/>
          <w:szCs w:val="28"/>
          <w:lang w:eastAsia="ru-RU"/>
        </w:rPr>
      </w:pPr>
      <w:r w:rsidRPr="00D46F56">
        <w:rPr>
          <w:rFonts w:ascii="Times New Roman" w:hAnsi="Times New Roman"/>
          <w:b/>
          <w:bCs/>
          <w:sz w:val="28"/>
          <w:szCs w:val="28"/>
          <w:lang w:eastAsia="ru-RU"/>
        </w:rPr>
        <w:t>Издание официальное</w:t>
      </w: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sz w:val="28"/>
          <w:szCs w:val="28"/>
          <w:lang w:eastAsia="ru-RU"/>
        </w:rPr>
      </w:pPr>
    </w:p>
    <w:p w:rsidR="000C4BB3" w:rsidRPr="00D46F56" w:rsidRDefault="000C4BB3" w:rsidP="00DC42D8">
      <w:pPr>
        <w:spacing w:after="0" w:line="240" w:lineRule="auto"/>
        <w:jc w:val="center"/>
        <w:rPr>
          <w:rFonts w:ascii="Times New Roman" w:hAnsi="Times New Roman"/>
          <w:b/>
          <w:sz w:val="28"/>
          <w:szCs w:val="28"/>
          <w:lang w:eastAsia="ru-RU"/>
        </w:rPr>
      </w:pPr>
      <w:r w:rsidRPr="00D46F56">
        <w:rPr>
          <w:rFonts w:ascii="Times New Roman" w:hAnsi="Times New Roman"/>
          <w:b/>
          <w:sz w:val="28"/>
          <w:szCs w:val="28"/>
          <w:lang w:eastAsia="ru-RU"/>
        </w:rPr>
        <w:t>Москва 2020</w:t>
      </w:r>
    </w:p>
    <w:p w:rsidR="000C4BB3" w:rsidRPr="00D46F56" w:rsidRDefault="000C4BB3" w:rsidP="00DC42D8">
      <w:pPr>
        <w:tabs>
          <w:tab w:val="left" w:pos="360"/>
        </w:tabs>
        <w:spacing w:after="0" w:line="360" w:lineRule="auto"/>
        <w:ind w:left="-540" w:firstLine="840"/>
        <w:jc w:val="center"/>
        <w:rPr>
          <w:rFonts w:ascii="Times New Roman" w:hAnsi="Times New Roman"/>
          <w:b/>
          <w:sz w:val="28"/>
          <w:szCs w:val="28"/>
          <w:lang w:eastAsia="ru-RU"/>
        </w:rPr>
      </w:pPr>
      <w:r w:rsidRPr="00D46F56">
        <w:rPr>
          <w:rFonts w:ascii="Times New Roman" w:hAnsi="Times New Roman"/>
          <w:b/>
          <w:sz w:val="28"/>
          <w:szCs w:val="28"/>
          <w:lang w:eastAsia="ru-RU"/>
        </w:rPr>
        <w:br w:type="page"/>
      </w:r>
    </w:p>
    <w:p w:rsidR="000C4BB3" w:rsidRPr="00D46F56" w:rsidRDefault="000C4BB3" w:rsidP="00DC42D8">
      <w:pPr>
        <w:spacing w:after="0"/>
        <w:jc w:val="center"/>
        <w:rPr>
          <w:rFonts w:ascii="Times New Roman" w:hAnsi="Times New Roman"/>
          <w:b/>
          <w:sz w:val="28"/>
          <w:szCs w:val="28"/>
          <w:lang w:eastAsia="ru-RU"/>
        </w:rPr>
      </w:pPr>
      <w:r w:rsidRPr="00D46F56">
        <w:rPr>
          <w:rFonts w:ascii="Times New Roman" w:hAnsi="Times New Roman"/>
          <w:b/>
          <w:sz w:val="28"/>
          <w:szCs w:val="28"/>
          <w:lang w:eastAsia="ru-RU"/>
        </w:rPr>
        <w:lastRenderedPageBreak/>
        <w:t>Предисловие</w:t>
      </w:r>
      <w:bookmarkEnd w:id="3"/>
      <w:bookmarkEnd w:id="4"/>
    </w:p>
    <w:p w:rsidR="000C4BB3" w:rsidRPr="00D46F56" w:rsidRDefault="000C4BB3" w:rsidP="00DC42D8">
      <w:pPr>
        <w:spacing w:after="0"/>
        <w:ind w:firstLine="567"/>
        <w:rPr>
          <w:rFonts w:ascii="Times New Roman" w:hAnsi="Times New Roman"/>
          <w:b/>
          <w:sz w:val="28"/>
          <w:szCs w:val="28"/>
          <w:lang w:eastAsia="ru-RU"/>
        </w:rPr>
      </w:pPr>
    </w:p>
    <w:p w:rsidR="000C4BB3" w:rsidRPr="00D46F56" w:rsidRDefault="000C4BB3" w:rsidP="00DC42D8">
      <w:pPr>
        <w:spacing w:after="0"/>
        <w:ind w:firstLine="567"/>
        <w:rPr>
          <w:rFonts w:ascii="Times New Roman" w:hAnsi="Times New Roman"/>
          <w:b/>
          <w:sz w:val="28"/>
          <w:szCs w:val="28"/>
          <w:lang w:eastAsia="ru-RU"/>
        </w:rPr>
      </w:pPr>
      <w:r w:rsidRPr="00D46F56">
        <w:rPr>
          <w:rFonts w:ascii="Times New Roman" w:hAnsi="Times New Roman"/>
          <w:b/>
          <w:sz w:val="28"/>
          <w:szCs w:val="28"/>
          <w:lang w:eastAsia="ru-RU"/>
        </w:rPr>
        <w:t>Сведения о своде правил</w:t>
      </w:r>
    </w:p>
    <w:p w:rsidR="000C4BB3" w:rsidRPr="00D46F56" w:rsidRDefault="000C4BB3" w:rsidP="00DC42D8">
      <w:pPr>
        <w:spacing w:after="0"/>
        <w:ind w:firstLine="567"/>
        <w:rPr>
          <w:rFonts w:ascii="Times New Roman" w:hAnsi="Times New Roman"/>
          <w:b/>
          <w:sz w:val="28"/>
          <w:szCs w:val="28"/>
          <w:lang w:eastAsia="ru-RU"/>
        </w:rPr>
      </w:pPr>
    </w:p>
    <w:p w:rsidR="0029495A" w:rsidRPr="00D46F56" w:rsidRDefault="000C4BB3" w:rsidP="00896F67">
      <w:pPr>
        <w:tabs>
          <w:tab w:val="left" w:pos="0"/>
        </w:tabs>
        <w:spacing w:after="0" w:line="240" w:lineRule="auto"/>
        <w:ind w:firstLine="709"/>
        <w:jc w:val="both"/>
        <w:rPr>
          <w:rFonts w:ascii="Times New Roman" w:eastAsia="Calibri" w:hAnsi="Times New Roman" w:cs="Arial"/>
          <w:sz w:val="28"/>
          <w:szCs w:val="28"/>
          <w:lang w:eastAsia="ru-RU"/>
        </w:rPr>
      </w:pPr>
      <w:r w:rsidRPr="00D46F56">
        <w:rPr>
          <w:rFonts w:ascii="Times New Roman" w:hAnsi="Times New Roman"/>
          <w:sz w:val="28"/>
          <w:szCs w:val="28"/>
          <w:lang w:eastAsia="ru-RU"/>
        </w:rPr>
        <w:t>1 ИСПОЛНИТЕЛЬ –</w:t>
      </w:r>
      <w:r w:rsidR="00896F67" w:rsidRPr="00D46F56">
        <w:rPr>
          <w:rFonts w:ascii="Times New Roman" w:hAnsi="Times New Roman"/>
          <w:sz w:val="28"/>
          <w:szCs w:val="28"/>
          <w:lang w:eastAsia="ru-RU"/>
        </w:rPr>
        <w:t xml:space="preserve"> </w:t>
      </w:r>
      <w:r w:rsidR="0029495A" w:rsidRPr="00D46F56">
        <w:rPr>
          <w:rFonts w:ascii="Times New Roman" w:eastAsia="Calibri" w:hAnsi="Times New Roman" w:cs="Arial"/>
          <w:sz w:val="28"/>
          <w:szCs w:val="28"/>
          <w:lang w:eastAsia="ru-RU"/>
        </w:rPr>
        <w:t>Акционерное общество «Центральный научно-исследовательский и проектно-экспериментальный институт промышленных зданий и сооружений» (АО «ЦНИИПромзданий»)</w:t>
      </w:r>
    </w:p>
    <w:p w:rsidR="000C4BB3" w:rsidRPr="00D46F56" w:rsidRDefault="000C4BB3" w:rsidP="00DC42D8">
      <w:pPr>
        <w:spacing w:after="0" w:line="240" w:lineRule="auto"/>
        <w:ind w:firstLine="567"/>
        <w:jc w:val="both"/>
        <w:rPr>
          <w:rFonts w:ascii="Times New Roman" w:hAnsi="Times New Roman"/>
          <w:sz w:val="28"/>
          <w:szCs w:val="28"/>
          <w:lang w:eastAsia="ru-RU"/>
        </w:rPr>
      </w:pPr>
    </w:p>
    <w:p w:rsidR="000C4BB3" w:rsidRPr="00D46F56" w:rsidRDefault="000C4BB3" w:rsidP="00DC42D8">
      <w:pPr>
        <w:spacing w:after="0" w:line="24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2 ВНЕСЕН Техническим комитетом по стандартизации ТК 465 «Строительство»</w:t>
      </w:r>
    </w:p>
    <w:p w:rsidR="000C4BB3" w:rsidRPr="00D46F56" w:rsidRDefault="000C4BB3" w:rsidP="00DC42D8">
      <w:pPr>
        <w:spacing w:after="0" w:line="240" w:lineRule="auto"/>
        <w:ind w:firstLine="567"/>
        <w:jc w:val="both"/>
        <w:rPr>
          <w:rFonts w:ascii="Times New Roman" w:hAnsi="Times New Roman"/>
          <w:sz w:val="28"/>
          <w:szCs w:val="28"/>
          <w:lang w:eastAsia="ru-RU"/>
        </w:rPr>
      </w:pPr>
    </w:p>
    <w:p w:rsidR="000C4BB3" w:rsidRPr="00D46F56" w:rsidRDefault="000C4BB3" w:rsidP="00DC42D8">
      <w:pPr>
        <w:spacing w:after="0" w:line="24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0C4BB3" w:rsidRPr="00D46F56" w:rsidRDefault="000C4BB3" w:rsidP="00DC42D8">
      <w:pPr>
        <w:spacing w:after="0" w:line="240" w:lineRule="auto"/>
        <w:ind w:firstLine="567"/>
        <w:jc w:val="both"/>
        <w:rPr>
          <w:rFonts w:ascii="Times New Roman" w:hAnsi="Times New Roman"/>
          <w:sz w:val="28"/>
          <w:szCs w:val="28"/>
          <w:lang w:eastAsia="ru-RU"/>
        </w:rPr>
      </w:pPr>
    </w:p>
    <w:p w:rsidR="000C4BB3" w:rsidRPr="00D46F56" w:rsidRDefault="000C4BB3" w:rsidP="00DC42D8">
      <w:pPr>
        <w:spacing w:after="0" w:line="24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 xml:space="preserve">4 УТВЕРЖДЕН приказом Министерства строительства и жилищно-коммунального хозяйства Российской Федерации </w:t>
      </w:r>
      <w:r w:rsidR="00546D5C">
        <w:rPr>
          <w:rFonts w:ascii="Times New Roman" w:hAnsi="Times New Roman"/>
          <w:sz w:val="28"/>
          <w:szCs w:val="28"/>
          <w:lang w:eastAsia="ru-RU"/>
        </w:rPr>
        <w:t>от 30 декабря 2020 г.</w:t>
      </w:r>
      <w:r w:rsidRPr="00D46F56">
        <w:rPr>
          <w:rFonts w:ascii="Times New Roman" w:hAnsi="Times New Roman"/>
          <w:sz w:val="28"/>
          <w:szCs w:val="28"/>
          <w:lang w:eastAsia="ru-RU"/>
        </w:rPr>
        <w:t xml:space="preserve"> </w:t>
      </w:r>
      <w:r w:rsidR="00E74C75">
        <w:rPr>
          <w:rFonts w:ascii="Times New Roman" w:hAnsi="Times New Roman"/>
          <w:sz w:val="28"/>
          <w:szCs w:val="28"/>
          <w:lang w:eastAsia="ru-RU"/>
        </w:rPr>
        <w:t xml:space="preserve">   </w:t>
      </w:r>
      <w:r w:rsidRPr="00D46F56">
        <w:rPr>
          <w:rFonts w:ascii="Times New Roman" w:hAnsi="Times New Roman"/>
          <w:sz w:val="28"/>
          <w:szCs w:val="28"/>
          <w:lang w:eastAsia="ru-RU"/>
        </w:rPr>
        <w:t>№</w:t>
      </w:r>
      <w:r w:rsidR="00546D5C">
        <w:rPr>
          <w:rFonts w:ascii="Times New Roman" w:hAnsi="Times New Roman"/>
          <w:sz w:val="28"/>
          <w:szCs w:val="28"/>
          <w:lang w:eastAsia="ru-RU"/>
        </w:rPr>
        <w:t xml:space="preserve"> 901/пр </w:t>
      </w:r>
      <w:r w:rsidRPr="00D46F56">
        <w:rPr>
          <w:rFonts w:ascii="Times New Roman" w:hAnsi="Times New Roman"/>
          <w:sz w:val="28"/>
          <w:szCs w:val="28"/>
          <w:lang w:eastAsia="ru-RU"/>
        </w:rPr>
        <w:t xml:space="preserve">и введен в действие с </w:t>
      </w:r>
      <w:r w:rsidR="00546D5C">
        <w:rPr>
          <w:rFonts w:ascii="Times New Roman" w:hAnsi="Times New Roman"/>
          <w:sz w:val="28"/>
          <w:szCs w:val="28"/>
          <w:lang w:eastAsia="ru-RU"/>
        </w:rPr>
        <w:t>1 июля 2021 г.</w:t>
      </w:r>
      <w:r w:rsidR="00AD75E0">
        <w:rPr>
          <w:rFonts w:ascii="Times New Roman" w:hAnsi="Times New Roman"/>
          <w:sz w:val="28"/>
          <w:szCs w:val="28"/>
          <w:lang w:eastAsia="ru-RU"/>
        </w:rPr>
        <w:t xml:space="preserve"> Изменение № 1 утверждено </w:t>
      </w:r>
      <w:r w:rsidR="00AD75E0" w:rsidRPr="00D46F56">
        <w:rPr>
          <w:rFonts w:ascii="Times New Roman" w:hAnsi="Times New Roman"/>
          <w:sz w:val="28"/>
          <w:szCs w:val="28"/>
          <w:lang w:eastAsia="ru-RU"/>
        </w:rPr>
        <w:t xml:space="preserve">приказом Министерства строительства и жилищно-коммунального хозяйства Российской Федерации </w:t>
      </w:r>
      <w:r w:rsidR="00AD75E0">
        <w:rPr>
          <w:rFonts w:ascii="Times New Roman" w:hAnsi="Times New Roman"/>
          <w:sz w:val="28"/>
          <w:szCs w:val="28"/>
          <w:lang w:eastAsia="ru-RU"/>
        </w:rPr>
        <w:t xml:space="preserve">от 28 декабря 2023 г. </w:t>
      </w:r>
      <w:r w:rsidR="00AD75E0" w:rsidRPr="00D46F56">
        <w:rPr>
          <w:rFonts w:ascii="Times New Roman" w:hAnsi="Times New Roman"/>
          <w:sz w:val="28"/>
          <w:szCs w:val="28"/>
          <w:lang w:eastAsia="ru-RU"/>
        </w:rPr>
        <w:t>№</w:t>
      </w:r>
      <w:r w:rsidR="00AD75E0">
        <w:rPr>
          <w:rFonts w:ascii="Times New Roman" w:hAnsi="Times New Roman"/>
          <w:sz w:val="28"/>
          <w:szCs w:val="28"/>
          <w:lang w:eastAsia="ru-RU"/>
        </w:rPr>
        <w:t xml:space="preserve"> 1004/пр </w:t>
      </w:r>
      <w:r w:rsidR="00AD75E0" w:rsidRPr="00D46F56">
        <w:rPr>
          <w:rFonts w:ascii="Times New Roman" w:hAnsi="Times New Roman"/>
          <w:sz w:val="28"/>
          <w:szCs w:val="28"/>
          <w:lang w:eastAsia="ru-RU"/>
        </w:rPr>
        <w:t>и введен</w:t>
      </w:r>
      <w:r w:rsidR="00AD75E0">
        <w:rPr>
          <w:rFonts w:ascii="Times New Roman" w:hAnsi="Times New Roman"/>
          <w:sz w:val="28"/>
          <w:szCs w:val="28"/>
          <w:lang w:eastAsia="ru-RU"/>
        </w:rPr>
        <w:t>о</w:t>
      </w:r>
      <w:r w:rsidR="00AD75E0" w:rsidRPr="00D46F56">
        <w:rPr>
          <w:rFonts w:ascii="Times New Roman" w:hAnsi="Times New Roman"/>
          <w:sz w:val="28"/>
          <w:szCs w:val="28"/>
          <w:lang w:eastAsia="ru-RU"/>
        </w:rPr>
        <w:t xml:space="preserve"> в действие с </w:t>
      </w:r>
      <w:r w:rsidR="00AD75E0">
        <w:rPr>
          <w:rFonts w:ascii="Times New Roman" w:hAnsi="Times New Roman"/>
          <w:sz w:val="28"/>
          <w:szCs w:val="28"/>
          <w:lang w:eastAsia="ru-RU"/>
        </w:rPr>
        <w:t>29 января 2024 г.</w:t>
      </w:r>
    </w:p>
    <w:p w:rsidR="000C4BB3" w:rsidRPr="00D46F56" w:rsidRDefault="000C4BB3" w:rsidP="00DC42D8">
      <w:pPr>
        <w:spacing w:after="0" w:line="240" w:lineRule="auto"/>
        <w:ind w:firstLine="567"/>
        <w:jc w:val="both"/>
        <w:rPr>
          <w:rFonts w:ascii="Times New Roman" w:hAnsi="Times New Roman"/>
          <w:sz w:val="28"/>
          <w:szCs w:val="28"/>
          <w:lang w:eastAsia="ru-RU"/>
        </w:rPr>
      </w:pPr>
    </w:p>
    <w:p w:rsidR="000C4BB3" w:rsidRPr="00D46F56" w:rsidRDefault="000C4BB3" w:rsidP="00E53DD4">
      <w:pPr>
        <w:spacing w:after="0" w:line="24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5 ЗАРЕГИСТРИРОВАН Федеральным агентством по техническому регулированию и метрологии (Росстандарт). Пересмотр СП 417.1325800.2018 «Здания железнодорожных вокзалов. Правила проектирования»</w:t>
      </w:r>
    </w:p>
    <w:p w:rsidR="000C4BB3" w:rsidRPr="00D46F56" w:rsidRDefault="000C4BB3" w:rsidP="00DC42D8">
      <w:pPr>
        <w:spacing w:after="0" w:line="240" w:lineRule="auto"/>
        <w:ind w:firstLine="567"/>
        <w:jc w:val="both"/>
        <w:rPr>
          <w:rFonts w:ascii="Times New Roman" w:hAnsi="Times New Roman"/>
          <w:sz w:val="28"/>
          <w:szCs w:val="28"/>
          <w:lang w:eastAsia="ru-RU"/>
        </w:rPr>
      </w:pPr>
    </w:p>
    <w:p w:rsidR="000C4BB3" w:rsidRPr="00D46F56" w:rsidRDefault="000C4BB3" w:rsidP="00DC42D8">
      <w:pPr>
        <w:spacing w:after="0" w:line="240" w:lineRule="auto"/>
        <w:ind w:firstLine="567"/>
        <w:jc w:val="both"/>
        <w:rPr>
          <w:rFonts w:ascii="Times New Roman" w:hAnsi="Times New Roman"/>
          <w:sz w:val="28"/>
          <w:szCs w:val="28"/>
          <w:lang w:eastAsia="ru-RU"/>
        </w:rPr>
      </w:pPr>
    </w:p>
    <w:p w:rsidR="000C4BB3" w:rsidRPr="00D46F56" w:rsidRDefault="000C4BB3" w:rsidP="00DC42D8">
      <w:pPr>
        <w:spacing w:after="0" w:line="240" w:lineRule="auto"/>
        <w:ind w:firstLine="567"/>
        <w:jc w:val="both"/>
        <w:rPr>
          <w:rFonts w:ascii="Times New Roman" w:hAnsi="Times New Roman"/>
          <w:sz w:val="28"/>
          <w:szCs w:val="28"/>
          <w:lang w:eastAsia="ru-RU"/>
        </w:rPr>
      </w:pPr>
    </w:p>
    <w:p w:rsidR="000C4BB3" w:rsidRPr="00D46F56" w:rsidRDefault="000C4BB3" w:rsidP="00DC42D8">
      <w:pPr>
        <w:spacing w:after="0" w:line="240" w:lineRule="auto"/>
        <w:ind w:firstLine="567"/>
        <w:jc w:val="both"/>
        <w:rPr>
          <w:rFonts w:ascii="Times New Roman" w:hAnsi="Times New Roman"/>
          <w:sz w:val="28"/>
          <w:szCs w:val="28"/>
          <w:lang w:eastAsia="ru-RU"/>
        </w:rPr>
      </w:pPr>
    </w:p>
    <w:p w:rsidR="000C4BB3" w:rsidRPr="00D46F56" w:rsidRDefault="000C4BB3" w:rsidP="00DC42D8">
      <w:pPr>
        <w:spacing w:after="0" w:line="240" w:lineRule="auto"/>
        <w:ind w:firstLine="567"/>
        <w:jc w:val="both"/>
        <w:rPr>
          <w:rFonts w:ascii="Times New Roman" w:hAnsi="Times New Roman"/>
          <w:i/>
          <w:sz w:val="20"/>
          <w:szCs w:val="20"/>
          <w:lang w:eastAsia="ru-RU"/>
        </w:rPr>
      </w:pPr>
      <w:r w:rsidRPr="00D46F56">
        <w:rPr>
          <w:rFonts w:ascii="Times New Roman" w:hAnsi="Times New Roman"/>
          <w:i/>
          <w:sz w:val="20"/>
          <w:szCs w:val="20"/>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F57F2C" w:rsidRPr="00D46F56" w:rsidRDefault="00F57F2C" w:rsidP="00DC42D8">
      <w:pPr>
        <w:spacing w:after="0" w:line="240" w:lineRule="auto"/>
        <w:ind w:firstLine="567"/>
        <w:jc w:val="both"/>
        <w:rPr>
          <w:rFonts w:ascii="Times New Roman" w:hAnsi="Times New Roman"/>
          <w:i/>
          <w:sz w:val="20"/>
          <w:szCs w:val="20"/>
          <w:lang w:eastAsia="ru-RU"/>
        </w:rPr>
      </w:pPr>
    </w:p>
    <w:p w:rsidR="00F57F2C" w:rsidRPr="00D46F56" w:rsidRDefault="00F57F2C" w:rsidP="00DC42D8">
      <w:pPr>
        <w:spacing w:after="0" w:line="240" w:lineRule="auto"/>
        <w:ind w:firstLine="567"/>
        <w:jc w:val="both"/>
        <w:rPr>
          <w:rFonts w:ascii="Times New Roman" w:hAnsi="Times New Roman"/>
          <w:i/>
          <w:sz w:val="20"/>
          <w:szCs w:val="20"/>
          <w:lang w:eastAsia="ru-RU"/>
        </w:rPr>
      </w:pPr>
    </w:p>
    <w:p w:rsidR="00F57F2C" w:rsidRPr="00D46F56" w:rsidRDefault="00F57F2C" w:rsidP="00DC42D8">
      <w:pPr>
        <w:spacing w:after="0" w:line="240" w:lineRule="auto"/>
        <w:ind w:firstLine="567"/>
        <w:jc w:val="both"/>
        <w:rPr>
          <w:rFonts w:ascii="Times New Roman" w:hAnsi="Times New Roman"/>
          <w:i/>
          <w:sz w:val="20"/>
          <w:szCs w:val="20"/>
          <w:lang w:eastAsia="ru-RU"/>
        </w:rPr>
      </w:pPr>
    </w:p>
    <w:p w:rsidR="00F57F2C" w:rsidRPr="00D46F56" w:rsidRDefault="00F57F2C" w:rsidP="00DC42D8">
      <w:pPr>
        <w:spacing w:after="0" w:line="240" w:lineRule="auto"/>
        <w:ind w:firstLine="567"/>
        <w:jc w:val="both"/>
        <w:rPr>
          <w:rFonts w:ascii="Times New Roman" w:hAnsi="Times New Roman"/>
          <w:i/>
          <w:sz w:val="20"/>
          <w:szCs w:val="20"/>
          <w:lang w:eastAsia="ru-RU"/>
        </w:rPr>
      </w:pPr>
    </w:p>
    <w:p w:rsidR="00F57F2C" w:rsidRPr="00D46F56" w:rsidRDefault="00F57F2C" w:rsidP="00DC42D8">
      <w:pPr>
        <w:spacing w:after="0" w:line="240" w:lineRule="auto"/>
        <w:ind w:firstLine="567"/>
        <w:jc w:val="both"/>
        <w:rPr>
          <w:rFonts w:ascii="Times New Roman" w:hAnsi="Times New Roman"/>
          <w:i/>
          <w:sz w:val="20"/>
          <w:szCs w:val="20"/>
          <w:lang w:eastAsia="ru-RU"/>
        </w:rPr>
      </w:pPr>
    </w:p>
    <w:p w:rsidR="00F57F2C" w:rsidRPr="00D46F56" w:rsidRDefault="00F57F2C" w:rsidP="00DC42D8">
      <w:pPr>
        <w:spacing w:after="0" w:line="240" w:lineRule="auto"/>
        <w:ind w:firstLine="567"/>
        <w:jc w:val="both"/>
        <w:rPr>
          <w:rFonts w:ascii="Times New Roman" w:hAnsi="Times New Roman"/>
          <w:i/>
          <w:sz w:val="20"/>
          <w:szCs w:val="20"/>
          <w:lang w:eastAsia="ru-RU"/>
        </w:rPr>
      </w:pPr>
    </w:p>
    <w:p w:rsidR="005F4DF1" w:rsidRPr="00D46F56" w:rsidRDefault="005F4DF1" w:rsidP="00AD75E0">
      <w:pPr>
        <w:spacing w:after="0" w:line="240" w:lineRule="auto"/>
        <w:jc w:val="both"/>
        <w:rPr>
          <w:rFonts w:ascii="Times New Roman" w:hAnsi="Times New Roman"/>
          <w:i/>
          <w:sz w:val="20"/>
          <w:szCs w:val="20"/>
          <w:lang w:eastAsia="ru-RU"/>
        </w:rPr>
      </w:pPr>
    </w:p>
    <w:p w:rsidR="005F4DF1" w:rsidRPr="00D46F56" w:rsidRDefault="005F4DF1" w:rsidP="00DC42D8">
      <w:pPr>
        <w:spacing w:after="0" w:line="240" w:lineRule="auto"/>
        <w:ind w:firstLine="567"/>
        <w:jc w:val="both"/>
        <w:rPr>
          <w:rFonts w:ascii="Times New Roman" w:hAnsi="Times New Roman"/>
          <w:i/>
          <w:sz w:val="20"/>
          <w:szCs w:val="20"/>
          <w:lang w:eastAsia="ru-RU"/>
        </w:rPr>
      </w:pPr>
    </w:p>
    <w:p w:rsidR="005F4DF1" w:rsidRPr="00D46F56" w:rsidRDefault="005F4DF1" w:rsidP="00DC42D8">
      <w:pPr>
        <w:spacing w:after="0" w:line="240" w:lineRule="auto"/>
        <w:ind w:firstLine="567"/>
        <w:jc w:val="both"/>
        <w:rPr>
          <w:rFonts w:ascii="Times New Roman" w:hAnsi="Times New Roman"/>
          <w:i/>
          <w:sz w:val="20"/>
          <w:szCs w:val="20"/>
          <w:lang w:eastAsia="ru-RU"/>
        </w:rPr>
      </w:pPr>
    </w:p>
    <w:p w:rsidR="00F57F2C" w:rsidRPr="00D46F56" w:rsidRDefault="00CC043B" w:rsidP="00F57F2C">
      <w:pPr>
        <w:shd w:val="clear" w:color="auto" w:fill="FFFFFF"/>
        <w:spacing w:after="0" w:line="275" w:lineRule="atLeast"/>
        <w:ind w:left="567"/>
        <w:jc w:val="right"/>
        <w:textAlignment w:val="baseline"/>
        <w:rPr>
          <w:rFonts w:ascii="Times New Roman" w:hAnsi="Times New Roman"/>
          <w:spacing w:val="2"/>
          <w:sz w:val="24"/>
          <w:szCs w:val="24"/>
          <w:lang w:eastAsia="ru-RU"/>
        </w:rPr>
      </w:pPr>
      <w:r w:rsidRPr="00D46F56">
        <w:rPr>
          <w:rFonts w:ascii="Times New Roman" w:hAnsi="Times New Roman"/>
          <w:spacing w:val="2"/>
          <w:sz w:val="24"/>
          <w:szCs w:val="24"/>
          <w:lang w:eastAsia="ru-RU"/>
        </w:rPr>
        <w:t>© Минстрой России, 202</w:t>
      </w:r>
      <w:r w:rsidR="00546D5C">
        <w:rPr>
          <w:rFonts w:ascii="Times New Roman" w:hAnsi="Times New Roman"/>
          <w:spacing w:val="2"/>
          <w:sz w:val="24"/>
          <w:szCs w:val="24"/>
          <w:lang w:eastAsia="ru-RU"/>
        </w:rPr>
        <w:t>0</w:t>
      </w:r>
    </w:p>
    <w:p w:rsidR="00F57F2C" w:rsidRPr="00D46F56" w:rsidRDefault="00F57F2C" w:rsidP="00F57F2C">
      <w:pPr>
        <w:shd w:val="clear" w:color="auto" w:fill="FFFFFF"/>
        <w:spacing w:after="0" w:line="275" w:lineRule="atLeast"/>
        <w:ind w:firstLine="567"/>
        <w:jc w:val="both"/>
        <w:textAlignment w:val="baseline"/>
        <w:rPr>
          <w:rFonts w:ascii="Times New Roman" w:hAnsi="Times New Roman"/>
          <w:spacing w:val="2"/>
          <w:sz w:val="24"/>
          <w:szCs w:val="24"/>
          <w:lang w:eastAsia="ru-RU"/>
        </w:rPr>
      </w:pPr>
    </w:p>
    <w:p w:rsidR="00F57F2C" w:rsidRPr="00D46F56" w:rsidRDefault="00F57F2C" w:rsidP="00F57F2C">
      <w:pPr>
        <w:shd w:val="clear" w:color="auto" w:fill="FFFFFF"/>
        <w:spacing w:after="0" w:line="275" w:lineRule="atLeast"/>
        <w:ind w:firstLine="567"/>
        <w:jc w:val="both"/>
        <w:textAlignment w:val="baseline"/>
        <w:rPr>
          <w:rFonts w:ascii="Times New Roman" w:hAnsi="Times New Roman"/>
          <w:spacing w:val="2"/>
          <w:sz w:val="24"/>
          <w:szCs w:val="24"/>
          <w:lang w:eastAsia="ru-RU"/>
        </w:rPr>
      </w:pPr>
      <w:r w:rsidRPr="00D46F56">
        <w:rPr>
          <w:rFonts w:ascii="Times New Roman" w:hAnsi="Times New Roman"/>
          <w:spacing w:val="2"/>
          <w:sz w:val="24"/>
          <w:szCs w:val="24"/>
          <w:lang w:eastAsia="ru-RU"/>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0C4BB3" w:rsidRPr="00D46F56" w:rsidRDefault="000C4BB3" w:rsidP="00DC42D8">
      <w:pPr>
        <w:spacing w:after="0" w:line="240" w:lineRule="auto"/>
        <w:ind w:firstLine="567"/>
        <w:jc w:val="both"/>
        <w:rPr>
          <w:rFonts w:ascii="Times New Roman" w:hAnsi="Times New Roman"/>
          <w:i/>
          <w:sz w:val="20"/>
          <w:szCs w:val="20"/>
          <w:lang w:eastAsia="ru-RU"/>
        </w:rPr>
      </w:pPr>
      <w:r w:rsidRPr="00D46F56">
        <w:rPr>
          <w:rFonts w:ascii="Times New Roman" w:hAnsi="Times New Roman"/>
          <w:i/>
          <w:sz w:val="20"/>
          <w:szCs w:val="20"/>
          <w:lang w:eastAsia="ru-RU"/>
        </w:rPr>
        <w:br w:type="page"/>
      </w:r>
    </w:p>
    <w:p w:rsidR="000C4BB3" w:rsidRPr="00D46F56" w:rsidRDefault="000C4BB3" w:rsidP="00DC42D8">
      <w:pPr>
        <w:spacing w:after="0" w:line="240" w:lineRule="auto"/>
        <w:jc w:val="center"/>
        <w:rPr>
          <w:rFonts w:ascii="Times New Roman" w:hAnsi="Times New Roman"/>
          <w:b/>
          <w:sz w:val="28"/>
          <w:szCs w:val="28"/>
          <w:lang w:eastAsia="ru-RU"/>
        </w:rPr>
      </w:pPr>
      <w:r w:rsidRPr="00D46F56">
        <w:rPr>
          <w:rFonts w:ascii="Times New Roman" w:hAnsi="Times New Roman"/>
          <w:b/>
          <w:sz w:val="28"/>
          <w:szCs w:val="28"/>
          <w:lang w:eastAsia="ru-RU"/>
        </w:rPr>
        <w:lastRenderedPageBreak/>
        <w:t>Содержание</w:t>
      </w:r>
    </w:p>
    <w:p w:rsidR="000C4BB3" w:rsidRPr="00D46F56" w:rsidRDefault="000C4BB3" w:rsidP="00DC42D8">
      <w:pPr>
        <w:spacing w:after="0" w:line="240" w:lineRule="auto"/>
        <w:ind w:firstLine="567"/>
        <w:jc w:val="both"/>
        <w:rPr>
          <w:rFonts w:ascii="Times New Roman" w:hAnsi="Times New Roman"/>
          <w:sz w:val="28"/>
          <w:szCs w:val="28"/>
          <w:lang w:eastAsia="ru-RU"/>
        </w:rPr>
      </w:pP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1 Область применения …………………………………………………….</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2 Нормативные ссылки ……………………………………………………</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3 Термины, определения и сокращения ………………………………….</w:t>
      </w:r>
    </w:p>
    <w:p w:rsidR="000C4BB3" w:rsidRPr="00D46F56" w:rsidRDefault="000C4BB3" w:rsidP="00DC42D8">
      <w:pPr>
        <w:spacing w:after="0" w:line="360" w:lineRule="auto"/>
        <w:ind w:firstLine="851"/>
        <w:rPr>
          <w:rFonts w:ascii="Times New Roman" w:hAnsi="Times New Roman"/>
          <w:sz w:val="28"/>
          <w:szCs w:val="28"/>
          <w:lang w:eastAsia="ru-RU"/>
        </w:rPr>
      </w:pPr>
      <w:r w:rsidRPr="00D46F56">
        <w:rPr>
          <w:rFonts w:ascii="Times New Roman" w:hAnsi="Times New Roman"/>
          <w:sz w:val="28"/>
          <w:szCs w:val="28"/>
          <w:lang w:eastAsia="ru-RU"/>
        </w:rPr>
        <w:t>3.1 Термины и определения ……………………………………………</w:t>
      </w:r>
    </w:p>
    <w:p w:rsidR="000C4BB3" w:rsidRPr="00D46F56" w:rsidRDefault="000C4BB3" w:rsidP="00DC42D8">
      <w:pPr>
        <w:spacing w:after="0" w:line="360" w:lineRule="auto"/>
        <w:ind w:firstLine="851"/>
        <w:rPr>
          <w:rFonts w:ascii="Times New Roman" w:hAnsi="Times New Roman"/>
          <w:sz w:val="28"/>
          <w:szCs w:val="28"/>
          <w:lang w:eastAsia="ru-RU"/>
        </w:rPr>
      </w:pPr>
      <w:r w:rsidRPr="00D46F56">
        <w:rPr>
          <w:rFonts w:ascii="Times New Roman" w:hAnsi="Times New Roman"/>
          <w:sz w:val="28"/>
          <w:szCs w:val="28"/>
          <w:lang w:eastAsia="ru-RU"/>
        </w:rPr>
        <w:t>3.2 Сокращения…………………………………………………………..</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4 Общие положения ……………………………………………………….</w:t>
      </w:r>
    </w:p>
    <w:p w:rsidR="000C4BB3" w:rsidRPr="00D46F56" w:rsidRDefault="000C4BB3" w:rsidP="002E7C20">
      <w:pPr>
        <w:spacing w:after="0" w:line="360" w:lineRule="auto"/>
        <w:ind w:left="720" w:hanging="180"/>
        <w:jc w:val="both"/>
        <w:rPr>
          <w:rFonts w:ascii="Times New Roman" w:hAnsi="Times New Roman"/>
          <w:sz w:val="28"/>
          <w:szCs w:val="28"/>
          <w:lang w:eastAsia="ru-RU"/>
        </w:rPr>
      </w:pPr>
      <w:r w:rsidRPr="00D46F56">
        <w:rPr>
          <w:rFonts w:ascii="Times New Roman" w:hAnsi="Times New Roman"/>
          <w:sz w:val="28"/>
          <w:szCs w:val="28"/>
          <w:lang w:eastAsia="ru-RU"/>
        </w:rPr>
        <w:t>5 Требования к земельным участкам размещения железнодорожных вокзальных комплексов…………………………………………………..</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    5.1 Общие требования…………………………………………………..</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    5.2 Планировочные требования к привокзальной площади ……..…..</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    5.3 Требования к перронам, платформам и пешеходным переходам..</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    5.4 Требования к вспомогательным зданиям и сооружениям……….</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6 Требования к объемно-планировочным и конструктивным решениям зданий железнодорожных вокзалов ………………………………………</w:t>
      </w:r>
      <w:r w:rsidR="00D46F8C" w:rsidRPr="00D46F56">
        <w:rPr>
          <w:rFonts w:ascii="Times New Roman" w:hAnsi="Times New Roman"/>
          <w:sz w:val="28"/>
          <w:szCs w:val="28"/>
          <w:lang w:eastAsia="ru-RU"/>
        </w:rPr>
        <w:t>……</w:t>
      </w:r>
    </w:p>
    <w:p w:rsidR="000C4BB3" w:rsidRPr="00D46F56" w:rsidRDefault="000C4BB3" w:rsidP="002E7C20">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 xml:space="preserve">   6.1 Требования к объемно-планировочным решениям зданий железнодорожных вокзалов…………………………………………………….</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   6.2 Требования к конструктивным решениям вокзалов ………………</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7 Обеспечение пожарной безопасности ………………………………….</w:t>
      </w:r>
    </w:p>
    <w:p w:rsidR="000C4BB3" w:rsidRPr="00D46F56" w:rsidRDefault="000C4BB3" w:rsidP="002E7C20">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 xml:space="preserve">8 </w:t>
      </w:r>
      <w:r w:rsidR="00FA761F" w:rsidRPr="00D46F56">
        <w:rPr>
          <w:rFonts w:ascii="Times New Roman" w:hAnsi="Times New Roman"/>
          <w:sz w:val="28"/>
          <w:szCs w:val="28"/>
          <w:lang w:eastAsia="ru-RU"/>
        </w:rPr>
        <w:t>О</w:t>
      </w:r>
      <w:r w:rsidRPr="00D46F56">
        <w:rPr>
          <w:rFonts w:ascii="Times New Roman" w:hAnsi="Times New Roman"/>
          <w:sz w:val="28"/>
          <w:szCs w:val="28"/>
          <w:lang w:eastAsia="ru-RU"/>
        </w:rPr>
        <w:t>беспечени</w:t>
      </w:r>
      <w:r w:rsidR="00FA761F"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w:t>
      </w:r>
      <w:r w:rsidR="00D06E8F" w:rsidRPr="00D46F56">
        <w:rPr>
          <w:rFonts w:ascii="Times New Roman" w:hAnsi="Times New Roman"/>
          <w:sz w:val="28"/>
          <w:szCs w:val="28"/>
          <w:lang w:eastAsia="ru-RU"/>
        </w:rPr>
        <w:t>транспортной</w:t>
      </w:r>
      <w:r w:rsidR="00FA761F" w:rsidRPr="00D46F56">
        <w:rPr>
          <w:rFonts w:ascii="Times New Roman" w:hAnsi="Times New Roman"/>
          <w:sz w:val="28"/>
          <w:szCs w:val="28"/>
          <w:lang w:eastAsia="ru-RU"/>
        </w:rPr>
        <w:t xml:space="preserve"> </w:t>
      </w:r>
      <w:r w:rsidRPr="00D46F56">
        <w:rPr>
          <w:rFonts w:ascii="Times New Roman" w:hAnsi="Times New Roman"/>
          <w:sz w:val="28"/>
          <w:szCs w:val="28"/>
          <w:lang w:eastAsia="ru-RU"/>
        </w:rPr>
        <w:t>безопасности …………</w:t>
      </w:r>
      <w:r w:rsidR="00FA761F"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D06E8F" w:rsidRPr="00D46F56" w:rsidRDefault="00D06E8F" w:rsidP="002E7C20">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9 Обеспечение безопасности зданий и сооружений железнодорожного вокзального комплекса………………………………………………………….</w:t>
      </w:r>
    </w:p>
    <w:p w:rsidR="000C4BB3" w:rsidRPr="00D46F56" w:rsidRDefault="00D06E8F"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10 </w:t>
      </w:r>
      <w:r w:rsidR="000C4BB3" w:rsidRPr="00D46F56">
        <w:rPr>
          <w:rFonts w:ascii="Times New Roman" w:hAnsi="Times New Roman"/>
          <w:sz w:val="28"/>
          <w:szCs w:val="28"/>
          <w:lang w:eastAsia="ru-RU"/>
        </w:rPr>
        <w:t xml:space="preserve"> Требования к инженерному оборудованию …………………………</w:t>
      </w:r>
    </w:p>
    <w:p w:rsidR="000C4BB3" w:rsidRPr="00D46F56" w:rsidRDefault="000C4BB3" w:rsidP="00380E9E">
      <w:pPr>
        <w:tabs>
          <w:tab w:val="left" w:pos="567"/>
        </w:tabs>
        <w:spacing w:after="0" w:line="360" w:lineRule="auto"/>
        <w:ind w:left="567"/>
        <w:rPr>
          <w:rFonts w:ascii="Times New Roman" w:hAnsi="Times New Roman"/>
          <w:sz w:val="28"/>
          <w:szCs w:val="28"/>
          <w:lang w:eastAsia="ru-RU"/>
        </w:rPr>
      </w:pPr>
      <w:r w:rsidRPr="00D46F56">
        <w:rPr>
          <w:rFonts w:ascii="Times New Roman" w:hAnsi="Times New Roman"/>
          <w:sz w:val="28"/>
          <w:szCs w:val="28"/>
          <w:lang w:eastAsia="ru-RU"/>
        </w:rPr>
        <w:t>1</w:t>
      </w:r>
      <w:r w:rsidR="00D06E8F" w:rsidRPr="00D46F56">
        <w:rPr>
          <w:rFonts w:ascii="Times New Roman" w:hAnsi="Times New Roman"/>
          <w:sz w:val="28"/>
          <w:szCs w:val="28"/>
          <w:lang w:eastAsia="ru-RU"/>
        </w:rPr>
        <w:t>1</w:t>
      </w:r>
      <w:r w:rsidRPr="00D46F56">
        <w:rPr>
          <w:rFonts w:ascii="Times New Roman" w:hAnsi="Times New Roman"/>
          <w:sz w:val="28"/>
          <w:szCs w:val="28"/>
          <w:lang w:eastAsia="ru-RU"/>
        </w:rPr>
        <w:t xml:space="preserve"> Обеспечение санитарно-эпидемиологических требований …………</w:t>
      </w:r>
    </w:p>
    <w:p w:rsidR="00CC043B" w:rsidRPr="00D46F56" w:rsidRDefault="000C4BB3" w:rsidP="002E7C20">
      <w:pPr>
        <w:tabs>
          <w:tab w:val="left" w:pos="567"/>
        </w:tabs>
        <w:spacing w:after="0" w:line="360" w:lineRule="auto"/>
        <w:ind w:left="567"/>
        <w:jc w:val="both"/>
        <w:rPr>
          <w:rFonts w:ascii="Times New Roman" w:hAnsi="Times New Roman"/>
          <w:sz w:val="28"/>
          <w:szCs w:val="28"/>
          <w:lang w:eastAsia="ru-RU"/>
        </w:rPr>
      </w:pPr>
      <w:r w:rsidRPr="00D46F56">
        <w:rPr>
          <w:rFonts w:ascii="Times New Roman" w:hAnsi="Times New Roman"/>
          <w:sz w:val="28"/>
          <w:szCs w:val="28"/>
          <w:lang w:eastAsia="ru-RU"/>
        </w:rPr>
        <w:t>Приложение А Определение расчетной вместимости</w:t>
      </w:r>
      <w:r w:rsidR="00CC043B" w:rsidRPr="00D46F56">
        <w:rPr>
          <w:rFonts w:ascii="Times New Roman" w:hAnsi="Times New Roman"/>
          <w:sz w:val="28"/>
          <w:szCs w:val="28"/>
          <w:lang w:eastAsia="ru-RU"/>
        </w:rPr>
        <w:t xml:space="preserve"> железнодорож-</w:t>
      </w:r>
    </w:p>
    <w:p w:rsidR="000C4BB3" w:rsidRPr="00D46F56" w:rsidRDefault="00CC043B" w:rsidP="002E7C20">
      <w:pPr>
        <w:tabs>
          <w:tab w:val="left" w:pos="567"/>
        </w:tabs>
        <w:spacing w:after="0" w:line="360" w:lineRule="auto"/>
        <w:ind w:left="567"/>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 ных вокзалов для дальних пассажирских сообщений…</w:t>
      </w:r>
      <w:r w:rsidRPr="00D46F56">
        <w:rPr>
          <w:rFonts w:ascii="Times New Roman" w:hAnsi="Times New Roman"/>
          <w:sz w:val="28"/>
          <w:szCs w:val="28"/>
          <w:lang w:eastAsia="ru-RU"/>
        </w:rPr>
        <w:t>.</w:t>
      </w:r>
    </w:p>
    <w:p w:rsidR="00CC043B" w:rsidRPr="00D46F56" w:rsidRDefault="000C4BB3" w:rsidP="002E7C20">
      <w:pPr>
        <w:tabs>
          <w:tab w:val="left" w:pos="567"/>
        </w:tabs>
        <w:spacing w:after="0" w:line="360" w:lineRule="auto"/>
        <w:ind w:left="567"/>
        <w:jc w:val="both"/>
        <w:rPr>
          <w:rFonts w:ascii="Times New Roman" w:hAnsi="Times New Roman"/>
          <w:sz w:val="28"/>
          <w:szCs w:val="28"/>
          <w:lang w:eastAsia="ru-RU"/>
        </w:rPr>
      </w:pPr>
      <w:r w:rsidRPr="00D46F56">
        <w:rPr>
          <w:rFonts w:ascii="Times New Roman" w:hAnsi="Times New Roman"/>
          <w:sz w:val="28"/>
          <w:szCs w:val="28"/>
          <w:lang w:eastAsia="ru-RU"/>
        </w:rPr>
        <w:t>Приложение Б Определение расчетных показателей сооружений</w:t>
      </w:r>
      <w:r w:rsidR="00CC043B" w:rsidRPr="00D46F56">
        <w:rPr>
          <w:rFonts w:ascii="Times New Roman" w:hAnsi="Times New Roman"/>
          <w:sz w:val="28"/>
          <w:szCs w:val="28"/>
          <w:lang w:eastAsia="ru-RU"/>
        </w:rPr>
        <w:t xml:space="preserve"> же-</w:t>
      </w:r>
    </w:p>
    <w:p w:rsidR="00CC043B" w:rsidRPr="00D46F56" w:rsidRDefault="00CC043B" w:rsidP="002E7C20">
      <w:pPr>
        <w:tabs>
          <w:tab w:val="left" w:pos="567"/>
        </w:tabs>
        <w:spacing w:after="0" w:line="360" w:lineRule="auto"/>
        <w:ind w:left="567"/>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лезнодорожных вокзальных комплексов</w:t>
      </w:r>
      <w:r w:rsidR="00867765"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обслу</w:t>
      </w:r>
      <w:r w:rsidRPr="00D46F56">
        <w:rPr>
          <w:rFonts w:ascii="Times New Roman" w:hAnsi="Times New Roman"/>
          <w:sz w:val="28"/>
          <w:szCs w:val="28"/>
          <w:lang w:eastAsia="ru-RU"/>
        </w:rPr>
        <w:t>живаю-</w:t>
      </w:r>
    </w:p>
    <w:p w:rsidR="00CC043B" w:rsidRPr="00D46F56" w:rsidRDefault="00CC043B" w:rsidP="002E7C20">
      <w:pPr>
        <w:tabs>
          <w:tab w:val="left" w:pos="567"/>
        </w:tabs>
        <w:spacing w:after="0" w:line="360" w:lineRule="auto"/>
        <w:ind w:left="567"/>
        <w:jc w:val="both"/>
        <w:rPr>
          <w:rFonts w:ascii="Times New Roman" w:hAnsi="Times New Roman"/>
          <w:sz w:val="28"/>
          <w:szCs w:val="28"/>
          <w:lang w:eastAsia="ru-RU"/>
        </w:rPr>
      </w:pPr>
      <w:r w:rsidRPr="00D46F56">
        <w:rPr>
          <w:rFonts w:ascii="Times New Roman" w:hAnsi="Times New Roman"/>
          <w:sz w:val="28"/>
          <w:szCs w:val="28"/>
          <w:lang w:eastAsia="ru-RU"/>
        </w:rPr>
        <w:lastRenderedPageBreak/>
        <w:t xml:space="preserve">                        щих </w:t>
      </w:r>
      <w:r w:rsidR="000C4BB3" w:rsidRPr="00D46F56">
        <w:rPr>
          <w:rFonts w:ascii="Times New Roman" w:hAnsi="Times New Roman"/>
          <w:sz w:val="28"/>
          <w:szCs w:val="28"/>
          <w:lang w:eastAsia="ru-RU"/>
        </w:rPr>
        <w:t>пригородные, пригородно-городские и внутри</w:t>
      </w:r>
      <w:r w:rsidRPr="00D46F56">
        <w:rPr>
          <w:rFonts w:ascii="Times New Roman" w:hAnsi="Times New Roman"/>
          <w:sz w:val="28"/>
          <w:szCs w:val="28"/>
          <w:lang w:eastAsia="ru-RU"/>
        </w:rPr>
        <w:t>го-</w:t>
      </w:r>
    </w:p>
    <w:p w:rsidR="000C4BB3" w:rsidRPr="00D46F56" w:rsidRDefault="00CC043B" w:rsidP="002E7C20">
      <w:pPr>
        <w:tabs>
          <w:tab w:val="left" w:pos="567"/>
        </w:tabs>
        <w:spacing w:after="0" w:line="360" w:lineRule="auto"/>
        <w:ind w:left="567"/>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родские </w:t>
      </w:r>
      <w:r w:rsidRPr="00D46F56">
        <w:rPr>
          <w:rFonts w:ascii="Times New Roman" w:hAnsi="Times New Roman"/>
          <w:sz w:val="28"/>
          <w:szCs w:val="28"/>
          <w:lang w:eastAsia="ru-RU"/>
        </w:rPr>
        <w:t>с</w:t>
      </w:r>
      <w:r w:rsidR="000C4BB3" w:rsidRPr="00D46F56">
        <w:rPr>
          <w:rFonts w:ascii="Times New Roman" w:hAnsi="Times New Roman"/>
          <w:sz w:val="28"/>
          <w:szCs w:val="28"/>
          <w:lang w:eastAsia="ru-RU"/>
        </w:rPr>
        <w:t>ооб</w:t>
      </w:r>
      <w:r w:rsidRPr="00D46F56">
        <w:rPr>
          <w:rFonts w:ascii="Times New Roman" w:hAnsi="Times New Roman"/>
          <w:sz w:val="28"/>
          <w:szCs w:val="28"/>
          <w:lang w:eastAsia="ru-RU"/>
        </w:rPr>
        <w:t>щения…………………………………………</w:t>
      </w:r>
    </w:p>
    <w:p w:rsidR="005F4DF1"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Приложение В Определения </w:t>
      </w:r>
      <w:r w:rsidR="005F4DF1" w:rsidRPr="00D46F56">
        <w:rPr>
          <w:rFonts w:ascii="Times New Roman" w:hAnsi="Times New Roman"/>
          <w:sz w:val="28"/>
          <w:szCs w:val="28"/>
          <w:lang w:eastAsia="ru-RU"/>
        </w:rPr>
        <w:t>числа</w:t>
      </w:r>
      <w:r w:rsidRPr="00D46F56">
        <w:rPr>
          <w:rFonts w:ascii="Times New Roman" w:hAnsi="Times New Roman"/>
          <w:sz w:val="28"/>
          <w:szCs w:val="28"/>
          <w:lang w:eastAsia="ru-RU"/>
        </w:rPr>
        <w:t xml:space="preserve"> билетных касс, </w:t>
      </w:r>
      <w:r w:rsidR="005F4DF1" w:rsidRPr="00D46F56">
        <w:rPr>
          <w:rFonts w:ascii="Times New Roman" w:hAnsi="Times New Roman"/>
          <w:sz w:val="28"/>
          <w:szCs w:val="28"/>
          <w:lang w:eastAsia="ru-RU"/>
        </w:rPr>
        <w:t>транзакционных</w:t>
      </w:r>
    </w:p>
    <w:p w:rsidR="000C4BB3" w:rsidRPr="00D46F56" w:rsidRDefault="005F4DF1"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                         терминалов самообслуживания и билетопечатающих</w:t>
      </w:r>
      <w:r w:rsidRPr="00D46F56">
        <w:rPr>
          <w:rFonts w:ascii="Times New Roman" w:hAnsi="Times New Roman"/>
          <w:sz w:val="28"/>
          <w:szCs w:val="28"/>
          <w:lang w:eastAsia="ru-RU"/>
        </w:rPr>
        <w:br/>
        <w:t xml:space="preserve">                                 </w:t>
      </w:r>
      <w:r w:rsidR="00CC043B" w:rsidRPr="00D46F56">
        <w:rPr>
          <w:rFonts w:ascii="Times New Roman" w:hAnsi="Times New Roman"/>
          <w:sz w:val="28"/>
          <w:szCs w:val="28"/>
          <w:lang w:eastAsia="ru-RU"/>
        </w:rPr>
        <w:t>автоматов</w:t>
      </w:r>
      <w:r w:rsidRPr="00D46F56">
        <w:rPr>
          <w:rFonts w:ascii="Times New Roman" w:hAnsi="Times New Roman"/>
          <w:sz w:val="28"/>
          <w:szCs w:val="28"/>
          <w:lang w:eastAsia="ru-RU"/>
        </w:rPr>
        <w:t>…………</w:t>
      </w:r>
      <w:r w:rsidR="00CC043B" w:rsidRPr="00D46F56">
        <w:rPr>
          <w:rFonts w:ascii="Times New Roman" w:hAnsi="Times New Roman"/>
          <w:sz w:val="28"/>
          <w:szCs w:val="28"/>
          <w:lang w:eastAsia="ru-RU"/>
        </w:rPr>
        <w:t>………………………………………...</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Приложение Г Определение </w:t>
      </w:r>
      <w:r w:rsidR="005F4DF1" w:rsidRPr="00D46F56">
        <w:rPr>
          <w:rFonts w:ascii="Times New Roman" w:hAnsi="Times New Roman"/>
          <w:sz w:val="28"/>
          <w:szCs w:val="28"/>
          <w:lang w:eastAsia="ru-RU"/>
        </w:rPr>
        <w:t>числа</w:t>
      </w:r>
      <w:r w:rsidRPr="00D46F56">
        <w:rPr>
          <w:rFonts w:ascii="Times New Roman" w:hAnsi="Times New Roman"/>
          <w:sz w:val="28"/>
          <w:szCs w:val="28"/>
          <w:lang w:eastAsia="ru-RU"/>
        </w:rPr>
        <w:t xml:space="preserve"> турникетов контрольно-</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                           пропускной линии………………………..…………….</w:t>
      </w:r>
    </w:p>
    <w:p w:rsidR="000C4BB3" w:rsidRPr="00D46F56" w:rsidRDefault="000C4BB3" w:rsidP="00DC42D8">
      <w:pPr>
        <w:widowControl w:val="0"/>
        <w:tabs>
          <w:tab w:val="left" w:pos="1697"/>
        </w:tabs>
        <w:spacing w:after="0" w:line="360" w:lineRule="auto"/>
        <w:ind w:firstLine="540"/>
        <w:jc w:val="both"/>
        <w:rPr>
          <w:rFonts w:ascii="Times New Roman" w:hAnsi="Times New Roman"/>
          <w:bCs/>
          <w:sz w:val="28"/>
          <w:szCs w:val="28"/>
          <w:lang w:eastAsia="ru-RU"/>
        </w:rPr>
      </w:pPr>
      <w:r w:rsidRPr="00D46F56">
        <w:rPr>
          <w:rFonts w:ascii="Times New Roman" w:eastAsia="Arial Unicode MS" w:hAnsi="Times New Roman"/>
          <w:sz w:val="28"/>
          <w:szCs w:val="28"/>
          <w:lang w:eastAsia="ru-RU"/>
        </w:rPr>
        <w:t>Приложение Д</w:t>
      </w:r>
      <w:r w:rsidRPr="00D46F56">
        <w:rPr>
          <w:rFonts w:ascii="Times New Roman" w:hAnsi="Times New Roman"/>
          <w:bCs/>
          <w:sz w:val="28"/>
          <w:szCs w:val="28"/>
          <w:lang w:eastAsia="ru-RU"/>
        </w:rPr>
        <w:t xml:space="preserve"> Определение ширины вокзального пешеходного</w:t>
      </w:r>
    </w:p>
    <w:p w:rsidR="000C4BB3" w:rsidRPr="00D46F56" w:rsidRDefault="000C4BB3" w:rsidP="00DC42D8">
      <w:pPr>
        <w:widowControl w:val="0"/>
        <w:tabs>
          <w:tab w:val="left" w:pos="1697"/>
        </w:tabs>
        <w:spacing w:after="0" w:line="360" w:lineRule="auto"/>
        <w:ind w:firstLine="54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перехода……………………………………………..…....</w:t>
      </w:r>
    </w:p>
    <w:p w:rsidR="000C4BB3" w:rsidRPr="00D46F56" w:rsidRDefault="000C4BB3" w:rsidP="00DC5F19">
      <w:pPr>
        <w:widowControl w:val="0"/>
        <w:tabs>
          <w:tab w:val="left" w:pos="1697"/>
        </w:tabs>
        <w:spacing w:after="0" w:line="360" w:lineRule="auto"/>
        <w:ind w:firstLine="540"/>
        <w:jc w:val="both"/>
        <w:rPr>
          <w:rFonts w:ascii="Times New Roman" w:hAnsi="Times New Roman"/>
          <w:bCs/>
          <w:sz w:val="28"/>
          <w:szCs w:val="28"/>
          <w:lang w:eastAsia="ru-RU"/>
        </w:rPr>
      </w:pPr>
      <w:r w:rsidRPr="00D46F56">
        <w:rPr>
          <w:rFonts w:ascii="Times New Roman" w:hAnsi="Times New Roman"/>
          <w:bCs/>
          <w:sz w:val="28"/>
          <w:szCs w:val="28"/>
          <w:lang w:eastAsia="ru-RU"/>
        </w:rPr>
        <w:t>Приложение Е Схема функционально-планировочных взаимосвязей</w:t>
      </w:r>
    </w:p>
    <w:p w:rsidR="000C4BB3" w:rsidRPr="00D46F56" w:rsidRDefault="000C4BB3" w:rsidP="00902EFB">
      <w:pPr>
        <w:widowControl w:val="0"/>
        <w:tabs>
          <w:tab w:val="left" w:pos="2127"/>
        </w:tabs>
        <w:spacing w:after="0" w:line="360" w:lineRule="auto"/>
        <w:ind w:firstLine="54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w:t>
      </w:r>
      <w:r w:rsidR="00902EFB"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 xml:space="preserve">              вокзала……………………………………………………</w:t>
      </w:r>
    </w:p>
    <w:p w:rsidR="00902EFB" w:rsidRPr="00D46F56" w:rsidRDefault="000C4BB3" w:rsidP="002E7C20">
      <w:pPr>
        <w:spacing w:after="0" w:line="360" w:lineRule="auto"/>
        <w:ind w:left="567"/>
        <w:jc w:val="both"/>
        <w:rPr>
          <w:rFonts w:ascii="Times New Roman" w:hAnsi="Times New Roman"/>
          <w:sz w:val="28"/>
          <w:szCs w:val="28"/>
          <w:lang w:eastAsia="ru-RU"/>
        </w:rPr>
      </w:pPr>
      <w:r w:rsidRPr="00D46F56">
        <w:rPr>
          <w:rFonts w:ascii="Times New Roman" w:hAnsi="Times New Roman"/>
          <w:sz w:val="28"/>
          <w:szCs w:val="28"/>
          <w:lang w:eastAsia="ru-RU"/>
        </w:rPr>
        <w:t xml:space="preserve">Приложение Ж Помещения (зоны) </w:t>
      </w:r>
      <w:r w:rsidRPr="00D46F56">
        <w:rPr>
          <w:rFonts w:ascii="Times New Roman" w:hAnsi="Times New Roman"/>
          <w:bCs/>
          <w:sz w:val="28"/>
          <w:szCs w:val="28"/>
          <w:lang w:eastAsia="ru-RU"/>
        </w:rPr>
        <w:t>железнодорожных</w:t>
      </w:r>
      <w:r w:rsidRPr="00D46F56">
        <w:rPr>
          <w:rFonts w:ascii="Times New Roman" w:hAnsi="Times New Roman"/>
          <w:sz w:val="28"/>
          <w:szCs w:val="28"/>
          <w:lang w:eastAsia="ru-RU"/>
        </w:rPr>
        <w:t xml:space="preserve"> вокзалов,</w:t>
      </w:r>
    </w:p>
    <w:p w:rsidR="000C4BB3" w:rsidRPr="00D46F56" w:rsidRDefault="000C4BB3" w:rsidP="00902EFB">
      <w:pPr>
        <w:spacing w:after="0" w:line="360" w:lineRule="auto"/>
        <w:ind w:left="2410"/>
        <w:jc w:val="both"/>
        <w:rPr>
          <w:rFonts w:ascii="Times New Roman" w:hAnsi="Times New Roman"/>
          <w:sz w:val="28"/>
          <w:szCs w:val="28"/>
          <w:lang w:eastAsia="ru-RU"/>
        </w:rPr>
      </w:pPr>
      <w:r w:rsidRPr="00D46F56">
        <w:rPr>
          <w:rFonts w:ascii="Times New Roman" w:hAnsi="Times New Roman"/>
          <w:sz w:val="28"/>
          <w:szCs w:val="28"/>
          <w:lang w:eastAsia="ru-RU"/>
        </w:rPr>
        <w:t xml:space="preserve">предназначенные для </w:t>
      </w:r>
      <w:r w:rsidR="00867765" w:rsidRPr="00D46F56">
        <w:rPr>
          <w:rFonts w:ascii="Times New Roman" w:hAnsi="Times New Roman"/>
          <w:sz w:val="28"/>
          <w:szCs w:val="28"/>
          <w:lang w:eastAsia="ru-RU"/>
        </w:rPr>
        <w:t>дополнительного обслуживания пассажиров…</w:t>
      </w:r>
      <w:r w:rsidR="00902EFB" w:rsidRPr="00D46F56">
        <w:rPr>
          <w:rFonts w:ascii="Times New Roman" w:hAnsi="Times New Roman"/>
          <w:sz w:val="28"/>
          <w:szCs w:val="28"/>
          <w:lang w:eastAsia="ru-RU"/>
        </w:rPr>
        <w:t>…………………………………………….</w:t>
      </w:r>
      <w:r w:rsidR="00867765" w:rsidRPr="00D46F56">
        <w:rPr>
          <w:rFonts w:ascii="Times New Roman" w:hAnsi="Times New Roman"/>
          <w:sz w:val="28"/>
          <w:szCs w:val="28"/>
          <w:lang w:eastAsia="ru-RU"/>
        </w:rPr>
        <w:t>..</w:t>
      </w:r>
    </w:p>
    <w:p w:rsidR="00902EFB"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Приложение И Определение </w:t>
      </w:r>
      <w:r w:rsidR="00902EFB" w:rsidRPr="00D46F56">
        <w:rPr>
          <w:rFonts w:ascii="Times New Roman" w:hAnsi="Times New Roman"/>
          <w:sz w:val="28"/>
          <w:szCs w:val="28"/>
          <w:lang w:eastAsia="ru-RU"/>
        </w:rPr>
        <w:t xml:space="preserve">числа </w:t>
      </w:r>
      <w:r w:rsidRPr="00D46F56">
        <w:rPr>
          <w:rFonts w:ascii="Times New Roman" w:hAnsi="Times New Roman"/>
          <w:sz w:val="28"/>
          <w:szCs w:val="28"/>
          <w:lang w:eastAsia="ru-RU"/>
        </w:rPr>
        <w:t xml:space="preserve"> стеллажей </w:t>
      </w:r>
      <w:r w:rsidR="00902EFB" w:rsidRPr="00D46F56">
        <w:rPr>
          <w:rFonts w:ascii="Times New Roman" w:hAnsi="Times New Roman"/>
          <w:sz w:val="28"/>
          <w:szCs w:val="28"/>
          <w:lang w:eastAsia="ru-RU"/>
        </w:rPr>
        <w:t>стационарных камер</w:t>
      </w:r>
    </w:p>
    <w:p w:rsidR="000C4BB3" w:rsidRPr="00D46F56" w:rsidRDefault="00902EFB" w:rsidP="00902EFB">
      <w:pPr>
        <w:spacing w:after="0" w:line="360" w:lineRule="auto"/>
        <w:ind w:firstLine="2410"/>
        <w:rPr>
          <w:rFonts w:ascii="Times New Roman" w:hAnsi="Times New Roman"/>
          <w:sz w:val="28"/>
          <w:szCs w:val="28"/>
          <w:lang w:eastAsia="ru-RU"/>
        </w:rPr>
      </w:pPr>
      <w:r w:rsidRPr="00D46F56">
        <w:rPr>
          <w:rFonts w:ascii="Times New Roman" w:hAnsi="Times New Roman"/>
          <w:sz w:val="28"/>
          <w:szCs w:val="28"/>
          <w:lang w:eastAsia="ru-RU"/>
        </w:rPr>
        <w:t xml:space="preserve"> хранения и ячеек автоматических камер хранения……</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Приложение К Информационные системы железнодорожного</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                           вокзального комплекса ………………………………….</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Приложение Л Нормы расхода воды для зданий  железнодорожных </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 xml:space="preserve">                          вокзалов ………………………………………………….</w:t>
      </w:r>
    </w:p>
    <w:p w:rsidR="00902EFB" w:rsidRPr="00D46F56" w:rsidRDefault="000C4BB3" w:rsidP="00380E9E">
      <w:pPr>
        <w:spacing w:after="0" w:line="360" w:lineRule="auto"/>
        <w:ind w:left="567"/>
        <w:rPr>
          <w:rFonts w:ascii="Times New Roman" w:hAnsi="Times New Roman"/>
          <w:sz w:val="28"/>
          <w:szCs w:val="28"/>
          <w:lang w:eastAsia="ru-RU"/>
        </w:rPr>
      </w:pPr>
      <w:r w:rsidRPr="00D46F56">
        <w:rPr>
          <w:rFonts w:ascii="Times New Roman" w:hAnsi="Times New Roman"/>
          <w:sz w:val="28"/>
          <w:szCs w:val="28"/>
          <w:lang w:eastAsia="ru-RU"/>
        </w:rPr>
        <w:t xml:space="preserve">Приложение М Расчетная температура воздуха для отопления и  </w:t>
      </w:r>
    </w:p>
    <w:p w:rsidR="000C4BB3" w:rsidRPr="00D46F56" w:rsidRDefault="000C4BB3" w:rsidP="00902EFB">
      <w:pPr>
        <w:spacing w:after="0" w:line="360" w:lineRule="auto"/>
        <w:ind w:left="2410"/>
        <w:rPr>
          <w:rFonts w:ascii="Times New Roman" w:hAnsi="Times New Roman"/>
          <w:sz w:val="28"/>
          <w:szCs w:val="28"/>
          <w:lang w:eastAsia="ru-RU"/>
        </w:rPr>
      </w:pPr>
      <w:r w:rsidRPr="00D46F56">
        <w:rPr>
          <w:rFonts w:ascii="Times New Roman" w:hAnsi="Times New Roman"/>
          <w:sz w:val="28"/>
          <w:szCs w:val="28"/>
          <w:lang w:eastAsia="ru-RU"/>
        </w:rPr>
        <w:t xml:space="preserve"> кратность воздухообмена в помещениях железнодорожных вокзалов</w:t>
      </w:r>
      <w:r w:rsidR="00902EFB"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0C4BB3" w:rsidRPr="00D46F56" w:rsidRDefault="000C4BB3" w:rsidP="00DC42D8">
      <w:pPr>
        <w:spacing w:after="0" w:line="360" w:lineRule="auto"/>
        <w:ind w:firstLine="567"/>
        <w:rPr>
          <w:rFonts w:ascii="Times New Roman" w:hAnsi="Times New Roman"/>
          <w:sz w:val="28"/>
          <w:szCs w:val="28"/>
          <w:lang w:eastAsia="ru-RU"/>
        </w:rPr>
      </w:pPr>
      <w:r w:rsidRPr="00D46F56">
        <w:rPr>
          <w:rFonts w:ascii="Times New Roman" w:hAnsi="Times New Roman"/>
          <w:sz w:val="28"/>
          <w:szCs w:val="28"/>
          <w:lang w:eastAsia="ru-RU"/>
        </w:rPr>
        <w:t>Библиография ……………………………………………………………...</w:t>
      </w:r>
    </w:p>
    <w:p w:rsidR="000C4BB3" w:rsidRPr="00D46F56" w:rsidRDefault="000C4BB3" w:rsidP="00030E00">
      <w:pPr>
        <w:spacing w:after="0" w:line="360" w:lineRule="auto"/>
        <w:jc w:val="center"/>
        <w:rPr>
          <w:rFonts w:ascii="Times New Roman" w:hAnsi="Times New Roman"/>
          <w:b/>
          <w:sz w:val="28"/>
          <w:szCs w:val="28"/>
          <w:lang w:eastAsia="ru-RU"/>
        </w:rPr>
      </w:pPr>
      <w:r w:rsidRPr="00D46F56">
        <w:rPr>
          <w:rFonts w:ascii="Times New Roman" w:hAnsi="Times New Roman"/>
          <w:sz w:val="28"/>
          <w:szCs w:val="28"/>
          <w:lang w:eastAsia="ru-RU"/>
        </w:rPr>
        <w:br w:type="page"/>
      </w:r>
      <w:r w:rsidRPr="00D46F56">
        <w:rPr>
          <w:rFonts w:ascii="Times New Roman" w:hAnsi="Times New Roman"/>
          <w:b/>
          <w:sz w:val="28"/>
          <w:szCs w:val="28"/>
          <w:lang w:eastAsia="ru-RU"/>
        </w:rPr>
        <w:lastRenderedPageBreak/>
        <w:t>Введение</w:t>
      </w:r>
    </w:p>
    <w:p w:rsidR="000C4BB3" w:rsidRPr="00D46F56" w:rsidRDefault="000C4BB3" w:rsidP="00DC42D8">
      <w:pPr>
        <w:spacing w:after="0" w:line="240" w:lineRule="auto"/>
        <w:ind w:firstLine="567"/>
        <w:jc w:val="both"/>
        <w:rPr>
          <w:rFonts w:ascii="Times New Roman" w:hAnsi="Times New Roman"/>
          <w:strike/>
          <w:sz w:val="28"/>
          <w:szCs w:val="28"/>
          <w:lang w:eastAsia="ru-RU"/>
        </w:rPr>
      </w:pPr>
    </w:p>
    <w:p w:rsidR="000C4BB3" w:rsidRPr="00D46F56" w:rsidRDefault="000C4BB3" w:rsidP="00A716F3">
      <w:pPr>
        <w:spacing w:after="0" w:line="24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Настоящий свод правил разработан в целях обеспечения требований федерального закона от 30 декабря 2009 г. № 384-ФЗ «Технический регламент о безопасности зданий и сооружений» с учетом федеральных законов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 и от 22 июля 2008 г. № 123-ФЗ «Технический регламент о требованиях пожарной безопасности».</w:t>
      </w:r>
    </w:p>
    <w:p w:rsidR="000C4BB3" w:rsidRPr="00D46F56" w:rsidRDefault="000C4BB3" w:rsidP="00DC42D8">
      <w:pPr>
        <w:spacing w:after="0" w:line="24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Настоящий свод правил разработан в развитие СП 118.13330.2012 «СНиП 31-06-2009 Общественные здания и сооружения».</w:t>
      </w:r>
    </w:p>
    <w:p w:rsidR="000C4BB3" w:rsidRPr="00D46F56" w:rsidRDefault="000C4BB3" w:rsidP="00DC42D8">
      <w:pPr>
        <w:spacing w:after="0" w:line="24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 xml:space="preserve">Пересмотр свода правил выполнен авторским коллективом: АО «ЦНИИПромзданий» (канд. архитектуры </w:t>
      </w:r>
      <w:r w:rsidRPr="00D46F56">
        <w:rPr>
          <w:rFonts w:ascii="Times New Roman" w:hAnsi="Times New Roman"/>
          <w:i/>
          <w:sz w:val="28"/>
          <w:szCs w:val="28"/>
          <w:lang w:eastAsia="ru-RU"/>
        </w:rPr>
        <w:t>Д.К.</w:t>
      </w:r>
      <w:r w:rsidR="00D46F8C" w:rsidRPr="00D46F56">
        <w:rPr>
          <w:rFonts w:ascii="Times New Roman" w:hAnsi="Times New Roman"/>
          <w:i/>
          <w:sz w:val="28"/>
          <w:szCs w:val="28"/>
          <w:lang w:eastAsia="ru-RU"/>
        </w:rPr>
        <w:t xml:space="preserve"> </w:t>
      </w:r>
      <w:r w:rsidRPr="00D46F56">
        <w:rPr>
          <w:rFonts w:ascii="Times New Roman" w:hAnsi="Times New Roman"/>
          <w:i/>
          <w:sz w:val="28"/>
          <w:szCs w:val="28"/>
          <w:lang w:eastAsia="ru-RU"/>
        </w:rPr>
        <w:t>Лейкина</w:t>
      </w:r>
      <w:r w:rsidRPr="00D46F56">
        <w:rPr>
          <w:rFonts w:ascii="Times New Roman" w:hAnsi="Times New Roman"/>
          <w:sz w:val="28"/>
          <w:szCs w:val="28"/>
          <w:lang w:eastAsia="ru-RU"/>
        </w:rPr>
        <w:t xml:space="preserve">, канд. архитектуры </w:t>
      </w:r>
      <w:r w:rsidRPr="00D46F56">
        <w:rPr>
          <w:rFonts w:ascii="Times New Roman" w:hAnsi="Times New Roman"/>
          <w:i/>
          <w:sz w:val="28"/>
          <w:szCs w:val="28"/>
          <w:lang w:eastAsia="ru-RU"/>
        </w:rPr>
        <w:t>Н.В. Дубынин</w:t>
      </w:r>
      <w:r w:rsidRPr="00D46F56">
        <w:rPr>
          <w:rFonts w:ascii="Times New Roman" w:hAnsi="Times New Roman"/>
          <w:sz w:val="28"/>
          <w:szCs w:val="28"/>
          <w:lang w:eastAsia="ru-RU"/>
        </w:rPr>
        <w:t xml:space="preserve">, </w:t>
      </w:r>
      <w:r w:rsidRPr="00D46F56">
        <w:rPr>
          <w:rFonts w:ascii="Times New Roman" w:hAnsi="Times New Roman"/>
          <w:i/>
          <w:sz w:val="28"/>
          <w:szCs w:val="28"/>
          <w:lang w:eastAsia="ru-RU"/>
        </w:rPr>
        <w:t>Ю.Л. Кашулина, В.В.</w:t>
      </w:r>
      <w:r w:rsidR="00D46F8C" w:rsidRPr="00D46F56">
        <w:rPr>
          <w:rFonts w:ascii="Times New Roman" w:hAnsi="Times New Roman"/>
          <w:i/>
          <w:sz w:val="28"/>
          <w:szCs w:val="28"/>
          <w:lang w:eastAsia="ru-RU"/>
        </w:rPr>
        <w:t xml:space="preserve"> </w:t>
      </w:r>
      <w:r w:rsidRPr="00D46F56">
        <w:rPr>
          <w:rFonts w:ascii="Times New Roman" w:hAnsi="Times New Roman"/>
          <w:i/>
          <w:sz w:val="28"/>
          <w:szCs w:val="28"/>
          <w:lang w:eastAsia="ru-RU"/>
        </w:rPr>
        <w:t>Коновалова</w:t>
      </w:r>
      <w:r w:rsidRPr="00D46F56">
        <w:rPr>
          <w:rFonts w:ascii="Times New Roman" w:hAnsi="Times New Roman"/>
          <w:sz w:val="28"/>
          <w:szCs w:val="28"/>
          <w:lang w:eastAsia="ru-RU"/>
        </w:rPr>
        <w:t>), </w:t>
      </w:r>
      <w:hyperlink r:id="rId8" w:history="1">
        <w:r w:rsidRPr="00D46F56">
          <w:rPr>
            <w:rFonts w:ascii="Times New Roman" w:hAnsi="Times New Roman"/>
            <w:sz w:val="28"/>
            <w:szCs w:val="28"/>
            <w:lang w:eastAsia="ru-RU"/>
          </w:rPr>
          <w:t>РУТ (МИИТ)</w:t>
        </w:r>
      </w:hyperlink>
      <w:r w:rsidRPr="00D46F56">
        <w:rPr>
          <w:rFonts w:ascii="Times New Roman" w:hAnsi="Times New Roman"/>
          <w:sz w:val="28"/>
          <w:szCs w:val="28"/>
          <w:lang w:eastAsia="ru-RU"/>
        </w:rPr>
        <w:t xml:space="preserve"> (канд. техн. наук </w:t>
      </w:r>
      <w:r w:rsidRPr="00D46F56">
        <w:rPr>
          <w:rFonts w:ascii="Times New Roman" w:hAnsi="Times New Roman"/>
          <w:i/>
          <w:sz w:val="28"/>
          <w:szCs w:val="28"/>
          <w:lang w:eastAsia="ru-RU"/>
        </w:rPr>
        <w:t>С.П. Вакуленко</w:t>
      </w:r>
      <w:r w:rsidRPr="00D46F56">
        <w:rPr>
          <w:rFonts w:ascii="Times New Roman" w:hAnsi="Times New Roman"/>
          <w:sz w:val="28"/>
          <w:szCs w:val="28"/>
          <w:lang w:eastAsia="ru-RU"/>
        </w:rPr>
        <w:t>,</w:t>
      </w:r>
      <w:r w:rsidRPr="00D46F56">
        <w:rPr>
          <w:rFonts w:ascii="Times New Roman" w:hAnsi="Times New Roman"/>
          <w:b/>
          <w:sz w:val="28"/>
          <w:szCs w:val="28"/>
          <w:lang w:eastAsia="ru-RU"/>
        </w:rPr>
        <w:t xml:space="preserve"> </w:t>
      </w:r>
      <w:r w:rsidRPr="00D46F56">
        <w:rPr>
          <w:rFonts w:ascii="Times New Roman" w:hAnsi="Times New Roman"/>
          <w:i/>
          <w:sz w:val="28"/>
          <w:szCs w:val="28"/>
          <w:lang w:eastAsia="ru-RU"/>
        </w:rPr>
        <w:t xml:space="preserve">А.В. Колин, </w:t>
      </w:r>
      <w:r w:rsidR="00D46F8C" w:rsidRPr="00D46F56">
        <w:rPr>
          <w:rFonts w:ascii="Times New Roman" w:hAnsi="Times New Roman"/>
          <w:i/>
          <w:sz w:val="28"/>
          <w:szCs w:val="28"/>
          <w:lang w:eastAsia="ru-RU"/>
        </w:rPr>
        <w:t xml:space="preserve">А.А. </w:t>
      </w:r>
      <w:r w:rsidRPr="00D46F56">
        <w:rPr>
          <w:rFonts w:ascii="Times New Roman" w:hAnsi="Times New Roman"/>
          <w:i/>
          <w:sz w:val="28"/>
          <w:szCs w:val="28"/>
          <w:lang w:eastAsia="ru-RU"/>
        </w:rPr>
        <w:t xml:space="preserve">Бакин, </w:t>
      </w:r>
      <w:r w:rsidR="00D46F8C" w:rsidRPr="00D46F56">
        <w:rPr>
          <w:rFonts w:ascii="Times New Roman" w:hAnsi="Times New Roman"/>
          <w:i/>
          <w:sz w:val="28"/>
          <w:szCs w:val="28"/>
          <w:lang w:eastAsia="ru-RU"/>
        </w:rPr>
        <w:t xml:space="preserve">П.А. </w:t>
      </w:r>
      <w:r w:rsidRPr="00D46F56">
        <w:rPr>
          <w:rFonts w:ascii="Times New Roman" w:hAnsi="Times New Roman"/>
          <w:i/>
          <w:sz w:val="28"/>
          <w:szCs w:val="28"/>
          <w:lang w:eastAsia="ru-RU"/>
        </w:rPr>
        <w:t>Кузин</w:t>
      </w:r>
      <w:r w:rsidRPr="00D46F56">
        <w:rPr>
          <w:rFonts w:ascii="Times New Roman" w:hAnsi="Times New Roman"/>
          <w:sz w:val="28"/>
          <w:szCs w:val="28"/>
          <w:lang w:eastAsia="ru-RU"/>
        </w:rPr>
        <w:t xml:space="preserve">), </w:t>
      </w:r>
      <w:r w:rsidR="00557964" w:rsidRPr="00D46F56">
        <w:rPr>
          <w:rFonts w:ascii="Times New Roman" w:hAnsi="Times New Roman"/>
          <w:sz w:val="28"/>
          <w:szCs w:val="28"/>
          <w:lang w:eastAsia="ru-RU"/>
        </w:rPr>
        <w:t>ФГБУ «ЦНИ</w:t>
      </w:r>
      <w:r w:rsidR="00471A38" w:rsidRPr="00D46F56">
        <w:rPr>
          <w:rFonts w:ascii="Times New Roman" w:hAnsi="Times New Roman"/>
          <w:sz w:val="28"/>
          <w:szCs w:val="28"/>
          <w:lang w:eastAsia="ru-RU"/>
        </w:rPr>
        <w:t>И</w:t>
      </w:r>
      <w:r w:rsidR="00557964" w:rsidRPr="00D46F56">
        <w:rPr>
          <w:rFonts w:ascii="Times New Roman" w:hAnsi="Times New Roman"/>
          <w:sz w:val="28"/>
          <w:szCs w:val="28"/>
          <w:lang w:eastAsia="ru-RU"/>
        </w:rPr>
        <w:t xml:space="preserve">П Минстроя России» (канд. техн. наук </w:t>
      </w:r>
      <w:r w:rsidR="00557964" w:rsidRPr="00D46F56">
        <w:rPr>
          <w:rFonts w:ascii="Times New Roman" w:hAnsi="Times New Roman"/>
          <w:i/>
          <w:sz w:val="28"/>
          <w:szCs w:val="28"/>
          <w:lang w:eastAsia="ru-RU"/>
        </w:rPr>
        <w:t>Д.Г. Пронин)</w:t>
      </w:r>
      <w:r w:rsidR="00557964" w:rsidRPr="00D46F56">
        <w:rPr>
          <w:rFonts w:ascii="Times New Roman" w:hAnsi="Times New Roman"/>
          <w:sz w:val="28"/>
          <w:szCs w:val="28"/>
          <w:lang w:eastAsia="ru-RU"/>
        </w:rPr>
        <w:t xml:space="preserve">, </w:t>
      </w:r>
      <w:r w:rsidRPr="00D46F56">
        <w:rPr>
          <w:rFonts w:ascii="Times New Roman" w:hAnsi="Times New Roman"/>
          <w:sz w:val="28"/>
          <w:szCs w:val="28"/>
          <w:lang w:eastAsia="ru-RU"/>
        </w:rPr>
        <w:t xml:space="preserve">ПГУПС (д-р техн. наук, проф. </w:t>
      </w:r>
      <w:r w:rsidRPr="00D46F56">
        <w:rPr>
          <w:rFonts w:ascii="Times New Roman" w:hAnsi="Times New Roman"/>
          <w:i/>
          <w:sz w:val="28"/>
          <w:szCs w:val="28"/>
          <w:lang w:eastAsia="ru-RU"/>
        </w:rPr>
        <w:t>Т.А. Белаш</w:t>
      </w:r>
      <w:r w:rsidRPr="00D46F56">
        <w:rPr>
          <w:rFonts w:ascii="Times New Roman" w:hAnsi="Times New Roman"/>
          <w:sz w:val="28"/>
          <w:szCs w:val="28"/>
          <w:lang w:eastAsia="ru-RU"/>
        </w:rPr>
        <w:t>).</w:t>
      </w:r>
    </w:p>
    <w:p w:rsidR="000C4BB3" w:rsidRPr="00D46F56" w:rsidRDefault="000C4BB3" w:rsidP="00DC42D8">
      <w:pPr>
        <w:spacing w:after="0" w:line="360" w:lineRule="auto"/>
        <w:ind w:firstLine="567"/>
        <w:rPr>
          <w:rFonts w:ascii="Times New Roman" w:hAnsi="Times New Roman"/>
          <w:sz w:val="28"/>
          <w:szCs w:val="28"/>
          <w:lang w:eastAsia="ru-RU"/>
        </w:rPr>
      </w:pPr>
    </w:p>
    <w:p w:rsidR="000C4BB3" w:rsidRPr="00D46F56" w:rsidRDefault="000C4BB3" w:rsidP="00DC42D8">
      <w:pPr>
        <w:shd w:val="clear" w:color="auto" w:fill="FFFFFF"/>
        <w:tabs>
          <w:tab w:val="left" w:pos="0"/>
        </w:tabs>
        <w:spacing w:after="0" w:line="240" w:lineRule="auto"/>
        <w:ind w:firstLine="851"/>
        <w:jc w:val="both"/>
        <w:rPr>
          <w:rFonts w:ascii="Times New Roman" w:hAnsi="Times New Roman"/>
          <w:sz w:val="28"/>
          <w:szCs w:val="28"/>
          <w:lang w:eastAsia="ru-RU"/>
        </w:rPr>
      </w:pPr>
    </w:p>
    <w:p w:rsidR="000C4BB3" w:rsidRPr="00D46F56" w:rsidRDefault="000C4BB3" w:rsidP="00DC42D8">
      <w:pPr>
        <w:shd w:val="clear" w:color="auto" w:fill="FFFFFF"/>
        <w:tabs>
          <w:tab w:val="left" w:pos="0"/>
        </w:tabs>
        <w:spacing w:after="0" w:line="240" w:lineRule="auto"/>
        <w:ind w:firstLine="851"/>
        <w:jc w:val="both"/>
        <w:rPr>
          <w:rFonts w:ascii="Times New Roman" w:hAnsi="Times New Roman"/>
          <w:sz w:val="28"/>
          <w:szCs w:val="28"/>
          <w:lang w:eastAsia="ru-RU"/>
        </w:rPr>
        <w:sectPr w:rsidR="000C4BB3" w:rsidRPr="00D46F56" w:rsidSect="00560381">
          <w:headerReference w:type="even" r:id="rId9"/>
          <w:headerReference w:type="default" r:id="rId10"/>
          <w:footerReference w:type="even" r:id="rId11"/>
          <w:footerReference w:type="default" r:id="rId12"/>
          <w:pgSz w:w="11906" w:h="16838"/>
          <w:pgMar w:top="1134" w:right="1134" w:bottom="1134" w:left="1701" w:header="709" w:footer="709" w:gutter="0"/>
          <w:pgNumType w:fmt="upperRoman" w:start="1"/>
          <w:cols w:space="708"/>
          <w:titlePg/>
          <w:docGrid w:linePitch="360"/>
        </w:sectPr>
      </w:pPr>
    </w:p>
    <w:p w:rsidR="000C4BB3" w:rsidRPr="00D46F56" w:rsidRDefault="000C4BB3" w:rsidP="00DC42D8">
      <w:pPr>
        <w:shd w:val="clear" w:color="auto" w:fill="FFFFFF"/>
        <w:tabs>
          <w:tab w:val="left" w:pos="0"/>
        </w:tabs>
        <w:spacing w:after="0" w:line="240" w:lineRule="auto"/>
        <w:ind w:firstLine="851"/>
        <w:jc w:val="center"/>
        <w:rPr>
          <w:rFonts w:ascii="Times New Roman" w:hAnsi="Times New Roman"/>
          <w:sz w:val="24"/>
          <w:szCs w:val="24"/>
          <w:lang w:eastAsia="ru-RU"/>
        </w:rPr>
      </w:pPr>
    </w:p>
    <w:p w:rsidR="000C4BB3" w:rsidRPr="00D46F56" w:rsidRDefault="000C4BB3" w:rsidP="00DC42D8">
      <w:pPr>
        <w:shd w:val="clear" w:color="auto" w:fill="FFFFFF"/>
        <w:tabs>
          <w:tab w:val="left" w:pos="0"/>
        </w:tabs>
        <w:spacing w:after="0" w:line="240" w:lineRule="auto"/>
        <w:ind w:firstLine="851"/>
        <w:jc w:val="center"/>
        <w:rPr>
          <w:rFonts w:ascii="Times New Roman" w:hAnsi="Times New Roman"/>
          <w:b/>
          <w:sz w:val="28"/>
          <w:szCs w:val="28"/>
          <w:lang w:eastAsia="ru-RU"/>
        </w:rPr>
      </w:pPr>
      <w:r w:rsidRPr="00D46F56">
        <w:rPr>
          <w:rFonts w:ascii="Times New Roman" w:hAnsi="Times New Roman"/>
          <w:b/>
          <w:sz w:val="28"/>
          <w:szCs w:val="28"/>
          <w:lang w:eastAsia="ru-RU"/>
        </w:rPr>
        <w:t>СВОД ПРАВИЛ</w:t>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76"/>
      </w:tblGrid>
      <w:tr w:rsidR="00465E2F" w:rsidRPr="00D46F56" w:rsidTr="00DC42D8">
        <w:trPr>
          <w:trHeight w:val="1589"/>
        </w:trPr>
        <w:tc>
          <w:tcPr>
            <w:tcW w:w="9376" w:type="dxa"/>
            <w:tcBorders>
              <w:left w:val="nil"/>
              <w:right w:val="nil"/>
            </w:tcBorders>
          </w:tcPr>
          <w:p w:rsidR="000C4BB3" w:rsidRPr="00D46F56" w:rsidRDefault="000C4BB3" w:rsidP="00DC42D8">
            <w:pPr>
              <w:tabs>
                <w:tab w:val="left" w:pos="360"/>
              </w:tabs>
              <w:spacing w:after="0" w:line="240" w:lineRule="auto"/>
              <w:jc w:val="center"/>
              <w:rPr>
                <w:rFonts w:ascii="Times New Roman" w:hAnsi="Times New Roman" w:cs="Courier New"/>
                <w:b/>
                <w:sz w:val="24"/>
                <w:szCs w:val="24"/>
                <w:lang w:eastAsia="ru-RU"/>
              </w:rPr>
            </w:pPr>
          </w:p>
          <w:p w:rsidR="000C4BB3" w:rsidRPr="00D46F56" w:rsidRDefault="000C4BB3" w:rsidP="00DC42D8">
            <w:pPr>
              <w:tabs>
                <w:tab w:val="left" w:pos="360"/>
              </w:tabs>
              <w:spacing w:after="0" w:line="240" w:lineRule="auto"/>
              <w:ind w:left="-540" w:firstLine="840"/>
              <w:jc w:val="center"/>
              <w:rPr>
                <w:rFonts w:ascii="Times New Roman" w:hAnsi="Times New Roman"/>
                <w:b/>
                <w:sz w:val="28"/>
                <w:szCs w:val="28"/>
                <w:lang w:eastAsia="ru-RU"/>
              </w:rPr>
            </w:pPr>
            <w:r w:rsidRPr="00D46F56">
              <w:rPr>
                <w:rFonts w:ascii="Times New Roman" w:hAnsi="Times New Roman"/>
                <w:b/>
                <w:sz w:val="28"/>
                <w:szCs w:val="28"/>
                <w:lang w:eastAsia="ru-RU"/>
              </w:rPr>
              <w:t>ЖЕЛЕЗНОДОРОЖНЫ</w:t>
            </w:r>
            <w:r w:rsidR="00ED7D2A" w:rsidRPr="00D46F56">
              <w:rPr>
                <w:rFonts w:ascii="Times New Roman" w:hAnsi="Times New Roman"/>
                <w:b/>
                <w:sz w:val="28"/>
                <w:szCs w:val="28"/>
                <w:lang w:eastAsia="ru-RU"/>
              </w:rPr>
              <w:t>Е</w:t>
            </w:r>
            <w:r w:rsidRPr="00D46F56">
              <w:rPr>
                <w:rFonts w:ascii="Times New Roman" w:hAnsi="Times New Roman"/>
                <w:b/>
                <w:sz w:val="28"/>
                <w:szCs w:val="28"/>
                <w:lang w:eastAsia="ru-RU"/>
              </w:rPr>
              <w:t xml:space="preserve"> ВОКЗАЛ</w:t>
            </w:r>
            <w:r w:rsidR="00ED7D2A" w:rsidRPr="00D46F56">
              <w:rPr>
                <w:rFonts w:ascii="Times New Roman" w:hAnsi="Times New Roman"/>
                <w:b/>
                <w:sz w:val="28"/>
                <w:szCs w:val="28"/>
                <w:lang w:eastAsia="ru-RU"/>
              </w:rPr>
              <w:t>ЬНЫЕ КОМПЛЕКСЫ</w:t>
            </w:r>
          </w:p>
          <w:p w:rsidR="000C4BB3" w:rsidRPr="00D46F56" w:rsidRDefault="000C4BB3" w:rsidP="00DC42D8">
            <w:pPr>
              <w:tabs>
                <w:tab w:val="left" w:pos="360"/>
              </w:tabs>
              <w:spacing w:after="0" w:line="240" w:lineRule="auto"/>
              <w:ind w:left="-540" w:firstLine="840"/>
              <w:jc w:val="center"/>
              <w:rPr>
                <w:rFonts w:ascii="Times New Roman" w:hAnsi="Times New Roman"/>
                <w:b/>
                <w:sz w:val="28"/>
                <w:szCs w:val="28"/>
                <w:lang w:eastAsia="ru-RU"/>
              </w:rPr>
            </w:pPr>
            <w:r w:rsidRPr="00D46F56">
              <w:rPr>
                <w:rFonts w:ascii="Times New Roman" w:hAnsi="Times New Roman"/>
                <w:b/>
                <w:sz w:val="28"/>
                <w:szCs w:val="28"/>
                <w:lang w:eastAsia="ru-RU"/>
              </w:rPr>
              <w:t>Правила проектирования</w:t>
            </w:r>
          </w:p>
          <w:p w:rsidR="000C4BB3" w:rsidRPr="00D46F56" w:rsidRDefault="000C4BB3" w:rsidP="00DC42D8">
            <w:pPr>
              <w:tabs>
                <w:tab w:val="left" w:pos="360"/>
              </w:tabs>
              <w:spacing w:after="0" w:line="240" w:lineRule="auto"/>
              <w:ind w:left="-540"/>
              <w:jc w:val="center"/>
              <w:rPr>
                <w:rFonts w:ascii="Times New Roman" w:hAnsi="Times New Roman"/>
                <w:b/>
                <w:sz w:val="28"/>
                <w:szCs w:val="28"/>
                <w:lang w:eastAsia="ru-RU"/>
              </w:rPr>
            </w:pPr>
          </w:p>
          <w:p w:rsidR="000C4BB3" w:rsidRPr="00D46F56" w:rsidRDefault="00ED7D2A" w:rsidP="00DC42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sz w:val="28"/>
                <w:szCs w:val="28"/>
                <w:lang w:eastAsia="ru-RU"/>
              </w:rPr>
            </w:pPr>
            <w:r w:rsidRPr="00D46F56">
              <w:rPr>
                <w:rFonts w:ascii="Times New Roman" w:hAnsi="Times New Roman"/>
                <w:sz w:val="28"/>
                <w:szCs w:val="28"/>
                <w:lang w:val="en-US" w:eastAsia="ru-RU"/>
              </w:rPr>
              <w:t>R</w:t>
            </w:r>
            <w:r w:rsidR="000C4BB3" w:rsidRPr="00D46F56">
              <w:rPr>
                <w:rFonts w:ascii="Times New Roman" w:hAnsi="Times New Roman"/>
                <w:sz w:val="28"/>
                <w:szCs w:val="28"/>
                <w:lang w:val="en-US" w:eastAsia="ru-RU"/>
              </w:rPr>
              <w:t>ailway</w:t>
            </w:r>
            <w:r w:rsidR="000C4BB3" w:rsidRPr="00D46F56">
              <w:rPr>
                <w:rFonts w:ascii="Times New Roman" w:hAnsi="Times New Roman"/>
                <w:sz w:val="28"/>
                <w:szCs w:val="28"/>
                <w:lang w:eastAsia="ru-RU"/>
              </w:rPr>
              <w:t xml:space="preserve"> </w:t>
            </w:r>
            <w:r w:rsidR="000C4BB3" w:rsidRPr="00D46F56">
              <w:rPr>
                <w:rFonts w:ascii="Times New Roman" w:hAnsi="Times New Roman"/>
                <w:sz w:val="28"/>
                <w:szCs w:val="28"/>
                <w:lang w:val="en-US" w:eastAsia="ru-RU"/>
              </w:rPr>
              <w:t>station</w:t>
            </w:r>
            <w:r w:rsidRPr="00D46F56">
              <w:t xml:space="preserve"> </w:t>
            </w:r>
            <w:r w:rsidRPr="00D46F56">
              <w:rPr>
                <w:rFonts w:ascii="Times New Roman" w:hAnsi="Times New Roman"/>
                <w:sz w:val="28"/>
                <w:szCs w:val="28"/>
                <w:lang w:val="en-US" w:eastAsia="ru-RU"/>
              </w:rPr>
              <w:t>complexes</w:t>
            </w:r>
            <w:r w:rsidR="000C4BB3" w:rsidRPr="00D46F56">
              <w:rPr>
                <w:rFonts w:ascii="Times New Roman" w:hAnsi="Times New Roman"/>
                <w:sz w:val="28"/>
                <w:szCs w:val="28"/>
                <w:lang w:eastAsia="ru-RU"/>
              </w:rPr>
              <w:t xml:space="preserve">. </w:t>
            </w:r>
            <w:r w:rsidR="000C4BB3" w:rsidRPr="00D46F56">
              <w:rPr>
                <w:rFonts w:ascii="Times New Roman" w:hAnsi="Times New Roman"/>
                <w:sz w:val="28"/>
                <w:szCs w:val="28"/>
                <w:lang w:val="en-US" w:eastAsia="ru-RU"/>
              </w:rPr>
              <w:t>Design</w:t>
            </w:r>
            <w:r w:rsidR="000C4BB3" w:rsidRPr="00D46F56">
              <w:rPr>
                <w:rFonts w:ascii="Times New Roman" w:hAnsi="Times New Roman"/>
                <w:sz w:val="28"/>
                <w:szCs w:val="28"/>
                <w:lang w:eastAsia="ru-RU"/>
              </w:rPr>
              <w:t xml:space="preserve"> </w:t>
            </w:r>
            <w:r w:rsidR="000C4BB3" w:rsidRPr="00D46F56">
              <w:rPr>
                <w:rFonts w:ascii="Times New Roman" w:hAnsi="Times New Roman"/>
                <w:sz w:val="28"/>
                <w:szCs w:val="28"/>
                <w:lang w:val="en-US" w:eastAsia="ru-RU"/>
              </w:rPr>
              <w:t>rules</w:t>
            </w:r>
          </w:p>
          <w:p w:rsidR="000C4BB3" w:rsidRPr="00D46F56" w:rsidRDefault="000C4BB3" w:rsidP="00DC42D8">
            <w:pPr>
              <w:tabs>
                <w:tab w:val="left" w:pos="360"/>
              </w:tabs>
              <w:spacing w:after="0" w:line="240" w:lineRule="auto"/>
              <w:jc w:val="center"/>
              <w:rPr>
                <w:rFonts w:ascii="Times New Roman" w:hAnsi="Times New Roman" w:cs="Courier New"/>
                <w:b/>
                <w:sz w:val="24"/>
                <w:szCs w:val="24"/>
                <w:lang w:eastAsia="ru-RU"/>
              </w:rPr>
            </w:pPr>
          </w:p>
        </w:tc>
      </w:tr>
    </w:tbl>
    <w:p w:rsidR="000C4BB3" w:rsidRPr="00D46F56" w:rsidRDefault="000C4BB3" w:rsidP="00DC42D8">
      <w:pPr>
        <w:widowControl w:val="0"/>
        <w:suppressAutoHyphens/>
        <w:snapToGrid w:val="0"/>
        <w:spacing w:after="0" w:line="240" w:lineRule="auto"/>
        <w:jc w:val="right"/>
        <w:rPr>
          <w:rFonts w:ascii="Times New Roman" w:hAnsi="Times New Roman"/>
          <w:b/>
          <w:bCs/>
          <w:sz w:val="28"/>
          <w:szCs w:val="28"/>
          <w:lang w:eastAsia="ru-RU"/>
        </w:rPr>
      </w:pPr>
    </w:p>
    <w:p w:rsidR="000C4BB3" w:rsidRPr="00D46F56" w:rsidRDefault="000C4BB3" w:rsidP="00DC42D8">
      <w:pPr>
        <w:widowControl w:val="0"/>
        <w:suppressAutoHyphens/>
        <w:snapToGrid w:val="0"/>
        <w:spacing w:after="0" w:line="240" w:lineRule="auto"/>
        <w:jc w:val="right"/>
        <w:rPr>
          <w:rFonts w:ascii="Times New Roman" w:hAnsi="Times New Roman"/>
          <w:b/>
          <w:bCs/>
          <w:sz w:val="28"/>
          <w:szCs w:val="28"/>
          <w:lang w:eastAsia="ru-RU"/>
        </w:rPr>
      </w:pPr>
      <w:r w:rsidRPr="00D46F56">
        <w:rPr>
          <w:rFonts w:ascii="Times New Roman" w:hAnsi="Times New Roman"/>
          <w:b/>
          <w:bCs/>
          <w:sz w:val="28"/>
          <w:szCs w:val="28"/>
          <w:lang w:eastAsia="ru-RU"/>
        </w:rPr>
        <w:t>Дата введения – 20</w:t>
      </w:r>
      <w:r w:rsidR="00030E00" w:rsidRPr="00D46F56">
        <w:rPr>
          <w:rFonts w:ascii="Times New Roman" w:hAnsi="Times New Roman"/>
          <w:b/>
          <w:bCs/>
          <w:sz w:val="28"/>
          <w:szCs w:val="28"/>
          <w:lang w:eastAsia="ru-RU"/>
        </w:rPr>
        <w:t>21</w:t>
      </w:r>
      <w:r w:rsidRPr="00D46F56">
        <w:rPr>
          <w:rFonts w:ascii="Times New Roman" w:hAnsi="Times New Roman"/>
          <w:b/>
          <w:bCs/>
          <w:sz w:val="28"/>
          <w:szCs w:val="28"/>
          <w:lang w:eastAsia="ru-RU"/>
        </w:rPr>
        <w:t>–</w:t>
      </w:r>
      <w:r w:rsidR="00937B60">
        <w:rPr>
          <w:rFonts w:ascii="Times New Roman" w:hAnsi="Times New Roman"/>
          <w:b/>
          <w:bCs/>
          <w:sz w:val="28"/>
          <w:szCs w:val="28"/>
          <w:lang w:eastAsia="ru-RU"/>
        </w:rPr>
        <w:t>07–01</w:t>
      </w:r>
      <w:r w:rsidRPr="00D46F56">
        <w:rPr>
          <w:rFonts w:ascii="Times New Roman" w:hAnsi="Times New Roman"/>
          <w:b/>
          <w:bCs/>
          <w:sz w:val="28"/>
          <w:szCs w:val="28"/>
          <w:lang w:eastAsia="ru-RU"/>
        </w:rPr>
        <w:t xml:space="preserve">     </w:t>
      </w:r>
    </w:p>
    <w:p w:rsidR="000C4BB3" w:rsidRPr="00D46F56" w:rsidRDefault="000C4BB3" w:rsidP="00DC42D8">
      <w:pPr>
        <w:tabs>
          <w:tab w:val="left" w:pos="567"/>
        </w:tabs>
        <w:suppressAutoHyphens/>
        <w:spacing w:after="0" w:line="360" w:lineRule="auto"/>
        <w:jc w:val="right"/>
        <w:rPr>
          <w:rFonts w:ascii="Times New Roman" w:hAnsi="Times New Roman"/>
          <w:sz w:val="24"/>
          <w:szCs w:val="28"/>
          <w:lang w:eastAsia="ar-SA"/>
        </w:rPr>
      </w:pPr>
    </w:p>
    <w:p w:rsidR="000C4BB3" w:rsidRPr="00D46F56" w:rsidRDefault="000C4BB3" w:rsidP="00DC42D8">
      <w:pPr>
        <w:spacing w:after="0" w:line="360" w:lineRule="auto"/>
        <w:ind w:firstLine="900"/>
        <w:jc w:val="both"/>
        <w:rPr>
          <w:rFonts w:ascii="Times New Roman" w:hAnsi="Times New Roman"/>
          <w:b/>
          <w:sz w:val="28"/>
          <w:szCs w:val="28"/>
          <w:lang w:eastAsia="ru-RU"/>
        </w:rPr>
      </w:pPr>
      <w:bookmarkStart w:id="5" w:name="_Toc447791672"/>
      <w:r w:rsidRPr="00D46F56">
        <w:rPr>
          <w:rFonts w:ascii="Times New Roman" w:hAnsi="Times New Roman"/>
          <w:b/>
          <w:sz w:val="28"/>
          <w:szCs w:val="28"/>
          <w:lang w:eastAsia="ru-RU"/>
        </w:rPr>
        <w:t>1 Область применения</w:t>
      </w:r>
      <w:bookmarkEnd w:id="5"/>
    </w:p>
    <w:p w:rsidR="000C4BB3" w:rsidRPr="00D46F56" w:rsidRDefault="000C4BB3" w:rsidP="00DC42D8">
      <w:pPr>
        <w:spacing w:after="0" w:line="360" w:lineRule="auto"/>
        <w:ind w:firstLine="900"/>
        <w:jc w:val="both"/>
        <w:rPr>
          <w:rFonts w:ascii="Times New Roman" w:hAnsi="Times New Roman"/>
          <w:spacing w:val="-4"/>
          <w:sz w:val="28"/>
          <w:szCs w:val="28"/>
          <w:lang w:eastAsia="ru-RU"/>
        </w:rPr>
      </w:pPr>
      <w:r w:rsidRPr="00D46F56">
        <w:rPr>
          <w:rFonts w:ascii="Times New Roman" w:hAnsi="Times New Roman"/>
          <w:spacing w:val="-4"/>
          <w:sz w:val="28"/>
          <w:szCs w:val="28"/>
          <w:lang w:eastAsia="ru-RU"/>
        </w:rPr>
        <w:t>1.1 Настоящий свод правил устанавливает требования на проектирование новых и реконструируемых железнодорожных вокзальных комплексов, а также на организацию земельных участков их размещения.</w:t>
      </w:r>
    </w:p>
    <w:p w:rsidR="000C4BB3" w:rsidRPr="00D46F56" w:rsidRDefault="000C4BB3" w:rsidP="00DC42D8">
      <w:pPr>
        <w:spacing w:after="0" w:line="360" w:lineRule="auto"/>
        <w:ind w:firstLine="900"/>
        <w:jc w:val="both"/>
        <w:rPr>
          <w:rFonts w:ascii="Times New Roman" w:hAnsi="Times New Roman"/>
          <w:spacing w:val="-4"/>
          <w:sz w:val="28"/>
          <w:szCs w:val="28"/>
          <w:lang w:eastAsia="ru-RU"/>
        </w:rPr>
      </w:pPr>
      <w:bookmarkStart w:id="6" w:name="_Toc375048172"/>
      <w:r w:rsidRPr="00D46F56">
        <w:rPr>
          <w:rFonts w:ascii="Times New Roman" w:hAnsi="Times New Roman"/>
          <w:spacing w:val="-4"/>
          <w:sz w:val="28"/>
          <w:szCs w:val="28"/>
          <w:lang w:eastAsia="ru-RU"/>
        </w:rPr>
        <w:t xml:space="preserve">1.2 Настоящий свод правил не распространяется на проектирование </w:t>
      </w:r>
      <w:r w:rsidR="00BF0DB8" w:rsidRPr="00D46F56">
        <w:rPr>
          <w:rFonts w:ascii="Times New Roman" w:hAnsi="Times New Roman"/>
          <w:spacing w:val="-4"/>
          <w:sz w:val="28"/>
          <w:szCs w:val="28"/>
          <w:lang w:eastAsia="ru-RU"/>
        </w:rPr>
        <w:t xml:space="preserve">зданий и сооружений сезонного назначения, а также </w:t>
      </w:r>
      <w:r w:rsidRPr="00D46F56">
        <w:rPr>
          <w:rFonts w:ascii="Times New Roman" w:hAnsi="Times New Roman"/>
          <w:spacing w:val="-4"/>
          <w:sz w:val="28"/>
          <w:szCs w:val="28"/>
          <w:lang w:eastAsia="ru-RU"/>
        </w:rPr>
        <w:t>пассажирских павильонов</w:t>
      </w:r>
      <w:r w:rsidR="00BF0DB8" w:rsidRPr="00D46F56">
        <w:rPr>
          <w:rFonts w:ascii="Times New Roman" w:hAnsi="Times New Roman"/>
          <w:spacing w:val="-4"/>
          <w:sz w:val="28"/>
          <w:szCs w:val="28"/>
          <w:lang w:eastAsia="ru-RU"/>
        </w:rPr>
        <w:t>.</w:t>
      </w:r>
      <w:r w:rsidRPr="00D46F56">
        <w:rPr>
          <w:rFonts w:ascii="Times New Roman" w:hAnsi="Times New Roman"/>
          <w:spacing w:val="-4"/>
          <w:sz w:val="28"/>
          <w:szCs w:val="28"/>
          <w:lang w:eastAsia="ru-RU"/>
        </w:rPr>
        <w:t xml:space="preserve"> </w:t>
      </w:r>
    </w:p>
    <w:p w:rsidR="000C4BB3" w:rsidRPr="00D46F56" w:rsidRDefault="000C4BB3" w:rsidP="00DC42D8">
      <w:pPr>
        <w:spacing w:after="0" w:line="360" w:lineRule="auto"/>
        <w:ind w:firstLine="900"/>
        <w:jc w:val="both"/>
        <w:rPr>
          <w:rFonts w:ascii="Times New Roman" w:hAnsi="Times New Roman"/>
          <w:sz w:val="28"/>
          <w:szCs w:val="28"/>
          <w:lang w:eastAsia="ru-RU"/>
        </w:rPr>
      </w:pPr>
    </w:p>
    <w:bookmarkEnd w:id="6"/>
    <w:p w:rsidR="000C4BB3" w:rsidRPr="00D46F56" w:rsidRDefault="000C4BB3" w:rsidP="00DC5F19">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2 Нормативные ссылки</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В настоящем своде правил использованы нормативные ссылки на следующие документы:</w:t>
      </w:r>
    </w:p>
    <w:p w:rsidR="00D718D0" w:rsidRPr="00D46F56" w:rsidRDefault="00D718D0" w:rsidP="00DC5F19">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ГОСТ 12.2.233</w:t>
      </w:r>
      <w:r w:rsidR="00DF5922" w:rsidRPr="00D46F56">
        <w:rPr>
          <w:rFonts w:ascii="Times New Roman" w:hAnsi="Times New Roman"/>
          <w:sz w:val="28"/>
          <w:szCs w:val="28"/>
          <w:lang w:eastAsia="ru-RU"/>
        </w:rPr>
        <w:t>–</w:t>
      </w:r>
      <w:r w:rsidRPr="00D46F56">
        <w:rPr>
          <w:rFonts w:ascii="Times New Roman" w:hAnsi="Times New Roman"/>
          <w:sz w:val="28"/>
          <w:szCs w:val="28"/>
          <w:lang w:eastAsia="ru-RU"/>
        </w:rPr>
        <w:t>2012 (ISO 5149:1993) Систем</w:t>
      </w:r>
      <w:r w:rsidR="00DF5922" w:rsidRPr="00D46F56">
        <w:rPr>
          <w:rFonts w:ascii="Times New Roman" w:hAnsi="Times New Roman"/>
          <w:sz w:val="28"/>
          <w:szCs w:val="28"/>
          <w:lang w:eastAsia="ru-RU"/>
        </w:rPr>
        <w:t>а стандартов безопасности труда</w:t>
      </w:r>
      <w:r w:rsidRPr="00D46F56">
        <w:rPr>
          <w:rFonts w:ascii="Times New Roman" w:hAnsi="Times New Roman"/>
          <w:sz w:val="28"/>
          <w:szCs w:val="28"/>
          <w:lang w:eastAsia="ru-RU"/>
        </w:rPr>
        <w:t>. Системы холодильные холодопроизводительностью свыше 3,0 кВт. Требования безопасности</w:t>
      </w:r>
    </w:p>
    <w:p w:rsidR="000C4BB3" w:rsidRPr="00D46F56" w:rsidRDefault="000C4BB3" w:rsidP="00DC5F19">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 </w:t>
      </w:r>
    </w:p>
    <w:p w:rsidR="000C4BB3" w:rsidRPr="00D46F56" w:rsidRDefault="000C4BB3" w:rsidP="00DC5F19">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ГОСТ 9238–2013 Габариты железнодорожного подвижного состава и приближения строений</w:t>
      </w:r>
    </w:p>
    <w:p w:rsidR="00BC5797" w:rsidRPr="00D46F56" w:rsidRDefault="00BC5797" w:rsidP="00BC5797">
      <w:pPr>
        <w:pBdr>
          <w:top w:val="single" w:sz="4" w:space="1" w:color="auto"/>
        </w:pBdr>
        <w:spacing w:after="0" w:line="360" w:lineRule="auto"/>
        <w:jc w:val="both"/>
        <w:rPr>
          <w:rFonts w:ascii="Times New Roman" w:hAnsi="Times New Roman"/>
          <w:b/>
          <w:sz w:val="24"/>
          <w:szCs w:val="24"/>
          <w:lang w:eastAsia="ru-RU"/>
        </w:rPr>
      </w:pPr>
      <w:r w:rsidRPr="00D46F56">
        <w:rPr>
          <w:rFonts w:ascii="Times New Roman" w:hAnsi="Times New Roman"/>
          <w:b/>
          <w:sz w:val="24"/>
          <w:szCs w:val="24"/>
          <w:lang w:eastAsia="ru-RU"/>
        </w:rPr>
        <w:t>Издание официальное</w:t>
      </w:r>
    </w:p>
    <w:p w:rsidR="00D718D0" w:rsidRPr="00D46F56" w:rsidRDefault="001400AD" w:rsidP="00DF5922">
      <w:pPr>
        <w:spacing w:after="0" w:line="360" w:lineRule="auto"/>
        <w:ind w:firstLine="902"/>
        <w:jc w:val="both"/>
        <w:rPr>
          <w:rFonts w:ascii="Times New Roman" w:hAnsi="Times New Roman"/>
          <w:sz w:val="28"/>
          <w:szCs w:val="28"/>
          <w:lang w:eastAsia="ru-RU"/>
        </w:rPr>
      </w:pPr>
      <w:hyperlink r:id="rId13" w:history="1">
        <w:r w:rsidR="00D718D0" w:rsidRPr="00D46F56">
          <w:rPr>
            <w:rFonts w:ascii="Times New Roman" w:hAnsi="Times New Roman"/>
            <w:sz w:val="28"/>
            <w:szCs w:val="28"/>
            <w:lang w:eastAsia="ru-RU"/>
          </w:rPr>
          <w:t xml:space="preserve">ГОСТ 25772–83 Ограждения лестниц, балконов и крыш стальные. Общие технические условия </w:t>
        </w:r>
      </w:hyperlink>
    </w:p>
    <w:p w:rsidR="00D718D0" w:rsidRPr="00D46F56" w:rsidRDefault="00D718D0"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27751–2014 Надежность строительных конструкций и оснований. Основные положения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ГОСТ 30389–2013 Услуги общественного питания. Предприятия общественного питания. Классификация и общие требования </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ГОСТ 30494–2011 Здания жилые и общественные. Параметры микроклимата в помещениях </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33942–2016 Услуги на железнодорожном транспорте. Обслуживание пассажиров. Термины и определения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33966.1–2016 (EN 115-1:2008+A1:2010) Эскалаторы и пассажирские конвейеры. Требования безопасности к устройству и установке</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12.2.143–2009 Система стандартов безопасности труда. Системы фотолюминесцентные эвакуационные. Требования и методы контроля</w:t>
      </w:r>
    </w:p>
    <w:p w:rsidR="00D718D0" w:rsidRPr="00D46F56" w:rsidRDefault="00D718D0"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22.1.12</w:t>
      </w:r>
      <w:r w:rsidR="00DF5922" w:rsidRPr="00D46F56">
        <w:rPr>
          <w:rFonts w:ascii="Times New Roman" w:hAnsi="Times New Roman"/>
          <w:sz w:val="28"/>
          <w:szCs w:val="28"/>
          <w:lang w:eastAsia="ru-RU"/>
        </w:rPr>
        <w:t>–</w:t>
      </w:r>
      <w:r w:rsidRPr="00D46F56">
        <w:rPr>
          <w:rFonts w:ascii="Times New Roman" w:hAnsi="Times New Roman"/>
          <w:sz w:val="28"/>
          <w:szCs w:val="28"/>
          <w:lang w:eastAsia="ru-RU"/>
        </w:rPr>
        <w:t>2005 Безопасность в чрезвычайных ситуациях. Структурированная система мониторинга и управления инженерными системами зданий и сооружений.</w:t>
      </w:r>
      <w:r w:rsidR="00DF5922" w:rsidRPr="00D46F56">
        <w:rPr>
          <w:rFonts w:ascii="Times New Roman" w:hAnsi="Times New Roman"/>
          <w:sz w:val="28"/>
          <w:szCs w:val="28"/>
          <w:lang w:eastAsia="ru-RU"/>
        </w:rPr>
        <w:t xml:space="preserve"> Общие требования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ГОСТ Р 51303–2013 Торговля. Термины и определения </w:t>
      </w:r>
    </w:p>
    <w:p w:rsidR="00303CF9" w:rsidRPr="00D46F56" w:rsidRDefault="00303CF9"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51671</w:t>
      </w:r>
      <w:r w:rsidR="00344520" w:rsidRPr="00D46F56">
        <w:rPr>
          <w:rFonts w:ascii="Times New Roman" w:hAnsi="Times New Roman"/>
          <w:sz w:val="28"/>
          <w:szCs w:val="28"/>
          <w:lang w:eastAsia="ru-RU"/>
        </w:rPr>
        <w:t>–</w:t>
      </w:r>
      <w:r w:rsidRPr="00D46F56">
        <w:rPr>
          <w:rFonts w:ascii="Times New Roman" w:hAnsi="Times New Roman"/>
          <w:sz w:val="28"/>
          <w:szCs w:val="28"/>
          <w:lang w:eastAsia="ru-RU"/>
        </w:rPr>
        <w:t>2015 Средства связи и информации технические общего пользования, доступные для инвалидов. Классификация. Требования доступности и безопасности</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51773–2009 Услуги торговли. Классификация предприятий торговли</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51885–2002 (ИСО 7001:1990) Знаки информационные для общественных мест</w:t>
      </w:r>
    </w:p>
    <w:p w:rsidR="00CB4766" w:rsidRPr="00D46F56" w:rsidRDefault="00CB4766"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52131</w:t>
      </w:r>
      <w:r w:rsidR="00E31244" w:rsidRPr="00D46F56">
        <w:rPr>
          <w:rFonts w:ascii="Times New Roman" w:hAnsi="Times New Roman"/>
          <w:sz w:val="28"/>
          <w:szCs w:val="28"/>
          <w:lang w:eastAsia="ru-RU"/>
        </w:rPr>
        <w:t>–</w:t>
      </w:r>
      <w:r w:rsidRPr="00D46F56">
        <w:rPr>
          <w:rFonts w:ascii="Times New Roman" w:hAnsi="Times New Roman"/>
          <w:sz w:val="28"/>
          <w:szCs w:val="28"/>
          <w:lang w:eastAsia="ru-RU"/>
        </w:rPr>
        <w:t>2019 Средства отображения информации знаковые для инвалидов</w:t>
      </w:r>
      <w:r w:rsidR="00D718D0" w:rsidRPr="00D46F56">
        <w:rPr>
          <w:rFonts w:ascii="Times New Roman" w:hAnsi="Times New Roman"/>
          <w:sz w:val="28"/>
          <w:szCs w:val="28"/>
          <w:lang w:eastAsia="ru-RU"/>
        </w:rPr>
        <w:t>. Технические требования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52382–2010 (ЕН 81-72:2003) Лифты пассажирские. Лифты для пожарных</w:t>
      </w:r>
    </w:p>
    <w:p w:rsidR="00D718D0" w:rsidRPr="00D46F56" w:rsidRDefault="00CB4766"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lastRenderedPageBreak/>
        <w:t>ГОСТ Р 52875</w:t>
      </w:r>
      <w:r w:rsidR="00E31244" w:rsidRPr="00D46F56">
        <w:rPr>
          <w:rFonts w:ascii="Times New Roman" w:hAnsi="Times New Roman"/>
          <w:sz w:val="28"/>
          <w:szCs w:val="28"/>
          <w:lang w:eastAsia="ru-RU"/>
        </w:rPr>
        <w:t>–</w:t>
      </w:r>
      <w:r w:rsidRPr="00D46F56">
        <w:rPr>
          <w:rFonts w:ascii="Times New Roman" w:hAnsi="Times New Roman"/>
          <w:sz w:val="28"/>
          <w:szCs w:val="28"/>
          <w:lang w:eastAsia="ru-RU"/>
        </w:rPr>
        <w:t>2018 Указатели тактильные наземные для инвалидов по зрению</w:t>
      </w:r>
      <w:r w:rsidR="00D718D0" w:rsidRPr="00D46F56">
        <w:rPr>
          <w:rFonts w:ascii="Times New Roman" w:hAnsi="Times New Roman"/>
          <w:sz w:val="28"/>
          <w:szCs w:val="28"/>
          <w:lang w:eastAsia="ru-RU"/>
        </w:rPr>
        <w:t>. Технические требования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53246–2008 Информационные технологии. Системы кабельные структурированные. Проектирование основных узлов системы. Общие требования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ГОСТ Р 54984–2012 Освещение наружное объектов железнодорожного транспорта. Нормы и методы контроля. </w:t>
      </w:r>
    </w:p>
    <w:p w:rsidR="00AD33A5" w:rsidRPr="00D46F56" w:rsidRDefault="00AD33A5"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55555</w:t>
      </w:r>
      <w:r w:rsidR="00324EDC" w:rsidRPr="00D46F56">
        <w:rPr>
          <w:rFonts w:ascii="Times New Roman" w:hAnsi="Times New Roman"/>
          <w:sz w:val="28"/>
          <w:szCs w:val="28"/>
          <w:lang w:eastAsia="ru-RU"/>
        </w:rPr>
        <w:t>–</w:t>
      </w:r>
      <w:r w:rsidRPr="00D46F56">
        <w:rPr>
          <w:rFonts w:ascii="Times New Roman" w:hAnsi="Times New Roman"/>
          <w:sz w:val="28"/>
          <w:szCs w:val="28"/>
          <w:lang w:eastAsia="ru-RU"/>
        </w:rPr>
        <w:t>2013 Платформы подъемные для инвалидов и других маломобильных групп населения. Требования безопасности и доступности. Часть 1. Платформы подъемные с вертикальным перемещением</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56461–2015 Безопасность транспортная. Общие требования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58171–2018 Услуги на железнодорожном транспорте. Требования к обслуживанию пассажиров на вокзальных комплексах</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58320–2018 Электроустановки систем тягового электроснабжения железной дороги постоянного тока. Требования к заземлению</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ГОСТ Р 58321–2018 Электроустановки систем тягового электроснабжения железной дороги переменного тока. Требования к заземлению</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ГОСТ Р ЕН 13779–2007 Вентиляция в нежилых зданиях. Технические требования к системам вентиляции и кондиционирования </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1.13130.2020 Системы противопожарной защиты. Эвакуационные пути и выходы</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СП 2.13130.2020 Системы противопожарной защиты. Обеспечение огнестойкости объектов защиты </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3.13130.2009 Системы противопожарной защиты. Система оповещения и управления эвакуацией людей при пожаре. Требования пожарной безопасности</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r w:rsidR="00D718D0" w:rsidRPr="00D46F56">
        <w:rPr>
          <w:rFonts w:ascii="Times New Roman" w:hAnsi="Times New Roman"/>
          <w:sz w:val="28"/>
          <w:szCs w:val="28"/>
          <w:lang w:eastAsia="ru-RU"/>
        </w:rPr>
        <w:t xml:space="preserve">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lastRenderedPageBreak/>
        <w:t>СП 6.13130.2013 Системы противопожарной защиты. Электрооборудование. Требования пожарной безопасности</w:t>
      </w:r>
    </w:p>
    <w:p w:rsidR="00D408C1"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7.13130.2013 Отопление, вентиляция и кондиционирование. Требования пожарной безопасности</w:t>
      </w:r>
      <w:r w:rsidR="00D408C1" w:rsidRPr="00D46F56">
        <w:rPr>
          <w:rFonts w:ascii="Times New Roman" w:hAnsi="Times New Roman"/>
          <w:sz w:val="28"/>
          <w:szCs w:val="28"/>
          <w:lang w:eastAsia="ru-RU"/>
        </w:rPr>
        <w:t xml:space="preserve"> (с изменениями № 1, № 2)</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8.13130.20</w:t>
      </w:r>
      <w:r w:rsidR="00A93209" w:rsidRPr="00D46F56">
        <w:rPr>
          <w:rFonts w:ascii="Times New Roman" w:hAnsi="Times New Roman"/>
          <w:sz w:val="28"/>
          <w:szCs w:val="28"/>
          <w:lang w:eastAsia="ru-RU"/>
        </w:rPr>
        <w:t>20</w:t>
      </w:r>
      <w:r w:rsidRPr="00D46F56">
        <w:rPr>
          <w:rFonts w:ascii="Times New Roman" w:hAnsi="Times New Roman"/>
          <w:sz w:val="28"/>
          <w:szCs w:val="28"/>
          <w:lang w:eastAsia="ru-RU"/>
        </w:rPr>
        <w:t xml:space="preserve"> Системы противопожарной защиты. </w:t>
      </w:r>
      <w:r w:rsidR="00A93209" w:rsidRPr="00D46F56">
        <w:rPr>
          <w:rFonts w:ascii="Times New Roman" w:hAnsi="Times New Roman"/>
          <w:sz w:val="28"/>
          <w:szCs w:val="28"/>
          <w:lang w:eastAsia="ru-RU"/>
        </w:rPr>
        <w:t>Н</w:t>
      </w:r>
      <w:r w:rsidRPr="00D46F56">
        <w:rPr>
          <w:rFonts w:ascii="Times New Roman" w:hAnsi="Times New Roman"/>
          <w:sz w:val="28"/>
          <w:szCs w:val="28"/>
          <w:lang w:eastAsia="ru-RU"/>
        </w:rPr>
        <w:t>аружно</w:t>
      </w:r>
      <w:r w:rsidR="00A93209"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противопожарно</w:t>
      </w:r>
      <w:r w:rsidR="00A93209"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водоснабжени</w:t>
      </w:r>
      <w:r w:rsidR="00A93209"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Требования пожарной безопасности </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10.13130.20</w:t>
      </w:r>
      <w:r w:rsidR="00D408C1" w:rsidRPr="00D46F56">
        <w:rPr>
          <w:rFonts w:ascii="Times New Roman" w:hAnsi="Times New Roman"/>
          <w:sz w:val="28"/>
          <w:szCs w:val="28"/>
          <w:lang w:eastAsia="ru-RU"/>
        </w:rPr>
        <w:t>20</w:t>
      </w:r>
      <w:r w:rsidRPr="00D46F56">
        <w:rPr>
          <w:rFonts w:ascii="Times New Roman" w:hAnsi="Times New Roman"/>
          <w:sz w:val="28"/>
          <w:szCs w:val="28"/>
          <w:lang w:eastAsia="ru-RU"/>
        </w:rPr>
        <w:t xml:space="preserve"> Системы противопожарной защиты. Внутренний противопожарный водопровод. </w:t>
      </w:r>
      <w:r w:rsidR="00D408C1" w:rsidRPr="00D46F56">
        <w:rPr>
          <w:rFonts w:ascii="Times New Roman" w:hAnsi="Times New Roman"/>
          <w:sz w:val="28"/>
          <w:szCs w:val="28"/>
          <w:lang w:eastAsia="ru-RU"/>
        </w:rPr>
        <w:t>Нормы и правила проектирования</w:t>
      </w:r>
    </w:p>
    <w:p w:rsidR="009208B1" w:rsidRPr="00D46F56" w:rsidRDefault="009208B1"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12.13130.2009 Определение категорий помещений, зданий и наружных установок по взрывопожарной и пожарной опасности (с изменением № 1)</w:t>
      </w:r>
    </w:p>
    <w:p w:rsidR="00D46F8C" w:rsidRPr="00D46F56" w:rsidRDefault="008D04CD" w:rsidP="00DF5922">
      <w:pPr>
        <w:spacing w:after="0" w:line="360" w:lineRule="auto"/>
        <w:ind w:firstLine="902"/>
        <w:jc w:val="both"/>
        <w:rPr>
          <w:rFonts w:ascii="Times New Roman" w:eastAsia="Calibri" w:hAnsi="Times New Roman"/>
          <w:sz w:val="28"/>
          <w:szCs w:val="28"/>
        </w:rPr>
      </w:pPr>
      <w:r w:rsidRPr="00D46F56">
        <w:rPr>
          <w:rFonts w:ascii="Times New Roman" w:hAnsi="Times New Roman"/>
          <w:bCs/>
          <w:sz w:val="28"/>
          <w:szCs w:val="28"/>
          <w:lang w:eastAsia="ru-RU"/>
        </w:rPr>
        <w:t>СП 15.13330.2012</w:t>
      </w:r>
      <w:r w:rsidR="00D46F8C" w:rsidRPr="00D46F56">
        <w:rPr>
          <w:rFonts w:ascii="Times New Roman" w:hAnsi="Times New Roman"/>
          <w:bCs/>
          <w:sz w:val="28"/>
          <w:szCs w:val="28"/>
          <w:lang w:eastAsia="ru-RU"/>
        </w:rPr>
        <w:t xml:space="preserve"> </w:t>
      </w:r>
      <w:r w:rsidR="00D46F8C" w:rsidRPr="00D46F56">
        <w:rPr>
          <w:rFonts w:ascii="Times New Roman" w:eastAsia="Calibri" w:hAnsi="Times New Roman"/>
          <w:sz w:val="28"/>
          <w:szCs w:val="28"/>
        </w:rPr>
        <w:t>«СНиП II-22-81* Каменные и армокаменные конструкции» (с изменениями № 1, № 2, № 3)</w:t>
      </w:r>
    </w:p>
    <w:p w:rsidR="00E36BD1" w:rsidRPr="00D46F56" w:rsidRDefault="000C4BB3" w:rsidP="00DF5922">
      <w:pPr>
        <w:spacing w:after="0" w:line="360" w:lineRule="auto"/>
        <w:ind w:firstLine="902"/>
        <w:jc w:val="both"/>
        <w:rPr>
          <w:rFonts w:ascii="Times New Roman" w:eastAsia="Calibri" w:hAnsi="Times New Roman"/>
          <w:sz w:val="28"/>
          <w:szCs w:val="28"/>
        </w:rPr>
      </w:pPr>
      <w:r w:rsidRPr="00D46F56">
        <w:rPr>
          <w:rFonts w:ascii="Times New Roman" w:hAnsi="Times New Roman"/>
          <w:bCs/>
          <w:sz w:val="28"/>
          <w:szCs w:val="28"/>
          <w:lang w:eastAsia="ru-RU"/>
        </w:rPr>
        <w:t>СП 16.13330.2017</w:t>
      </w:r>
      <w:r w:rsidR="00E36BD1" w:rsidRPr="00D46F56">
        <w:rPr>
          <w:rFonts w:ascii="Times New Roman" w:hAnsi="Times New Roman"/>
          <w:bCs/>
          <w:sz w:val="28"/>
          <w:szCs w:val="28"/>
          <w:lang w:eastAsia="ru-RU"/>
        </w:rPr>
        <w:t xml:space="preserve"> </w:t>
      </w:r>
      <w:r w:rsidR="00E36BD1" w:rsidRPr="00D46F56">
        <w:rPr>
          <w:rFonts w:ascii="Times New Roman" w:eastAsia="Calibri" w:hAnsi="Times New Roman"/>
          <w:sz w:val="28"/>
          <w:szCs w:val="28"/>
        </w:rPr>
        <w:t xml:space="preserve">«СНиП II-23-81* </w:t>
      </w:r>
      <w:r w:rsidRPr="00D46F56">
        <w:rPr>
          <w:rFonts w:ascii="Times New Roman" w:hAnsi="Times New Roman"/>
          <w:bCs/>
          <w:sz w:val="28"/>
          <w:szCs w:val="28"/>
          <w:lang w:eastAsia="ru-RU"/>
        </w:rPr>
        <w:t>Стальные конструкции</w:t>
      </w:r>
      <w:r w:rsidR="00E36BD1" w:rsidRPr="00D46F56">
        <w:rPr>
          <w:rFonts w:ascii="Times New Roman" w:hAnsi="Times New Roman"/>
          <w:bCs/>
          <w:sz w:val="28"/>
          <w:szCs w:val="28"/>
          <w:lang w:eastAsia="ru-RU"/>
        </w:rPr>
        <w:t>»</w:t>
      </w:r>
      <w:r w:rsidRPr="00D46F56">
        <w:rPr>
          <w:rFonts w:ascii="Times New Roman" w:hAnsi="Times New Roman"/>
          <w:sz w:val="28"/>
          <w:szCs w:val="28"/>
          <w:lang w:eastAsia="ru-RU"/>
        </w:rPr>
        <w:t xml:space="preserve"> </w:t>
      </w:r>
      <w:r w:rsidR="00E36BD1" w:rsidRPr="00D46F56">
        <w:rPr>
          <w:rFonts w:ascii="Times New Roman" w:eastAsia="Calibri" w:hAnsi="Times New Roman"/>
          <w:sz w:val="28"/>
          <w:szCs w:val="28"/>
        </w:rPr>
        <w:t>(с изменениями № 1, № 2)</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20.13330.2016 «СНиП 2.01.07-85* Нагрузки и воздействия» (с изменениями № 1, № 2)</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28.13330.2017 «СНиП 2.03.11-85 Защита строительных конструкций от коррозии» (с изменениями № 1, № 2)</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29.13330.2011 «СНиП 2.03.13-88 Полы»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30.13330.2016 «СНиП 2.04.01-85* Внутренний водопровод и канализация зданий»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31.13330.2012 «СНиП 2.04.02-84* Водоснабжение. Наружные сети и сооружения» (с изменениями № 1, № 2, № 3, № 4, № 5)</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35.13330.2011 «СНиП 2.05.03-84* Мосты и трубы» (с изменениями № 1, № 2)</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42.13330.2016 «СНиП 2.07.01-89* Градостроительство. Планировка и застройка городских и сельских поселений» (с изменениями № 1, № 2)</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lastRenderedPageBreak/>
        <w:t>СП 44.13330.2011 «СНиП 2.09.04-87* Административные и бытовые здания» (с изменениями № 1, № 2, № 3)</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47.13330.2016 «СНиП 11-02-96 Инженерные изыскания для строительства. Основные положения»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51.13330.2011 «СНиП 23-03-2003 Защита от шума»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52.13330.2016 «СНиП 23-05-95* Естественное и искусственное освещение»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59.13330.2016 «СНиП 35-01-2001 Доступность зданий и сооружений для маломобильных групп населения»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60.13330.2016 «СНиП 41-01-2003 Отопление, вентиляция и кондиционирование воздуха» (с изменением № 1)</w:t>
      </w:r>
    </w:p>
    <w:p w:rsidR="000C4BB3" w:rsidRPr="00D46F56" w:rsidRDefault="000C4BB3" w:rsidP="00DF5922">
      <w:pPr>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СП 63.13330.2018 </w:t>
      </w:r>
      <w:r w:rsidR="00E36BD1" w:rsidRPr="00D46F56">
        <w:rPr>
          <w:rFonts w:ascii="Times New Roman" w:eastAsia="Calibri" w:hAnsi="Times New Roman"/>
          <w:sz w:val="28"/>
          <w:szCs w:val="28"/>
        </w:rPr>
        <w:t>«СНиП 52-01-2003</w:t>
      </w:r>
      <w:r w:rsidR="00E36BD1" w:rsidRPr="00D46F56">
        <w:rPr>
          <w:rFonts w:ascii="Times New Roman" w:eastAsia="Calibri" w:hAnsi="Times New Roman"/>
          <w:sz w:val="24"/>
          <w:szCs w:val="24"/>
        </w:rPr>
        <w:t xml:space="preserve"> </w:t>
      </w:r>
      <w:r w:rsidRPr="00D46F56">
        <w:rPr>
          <w:rFonts w:ascii="Times New Roman" w:hAnsi="Times New Roman"/>
          <w:bCs/>
          <w:sz w:val="28"/>
          <w:szCs w:val="28"/>
          <w:lang w:eastAsia="ru-RU"/>
        </w:rPr>
        <w:t>Бетонные и железобетонные конструкции. Основные положения</w:t>
      </w:r>
      <w:r w:rsidR="0029150B" w:rsidRPr="00D46F56">
        <w:rPr>
          <w:rFonts w:ascii="Times New Roman" w:hAnsi="Times New Roman"/>
          <w:bCs/>
          <w:sz w:val="28"/>
          <w:szCs w:val="28"/>
          <w:lang w:eastAsia="ru-RU"/>
        </w:rPr>
        <w:t>»</w:t>
      </w:r>
      <w:r w:rsidRPr="00D46F56">
        <w:rPr>
          <w:rFonts w:ascii="Times New Roman" w:hAnsi="Times New Roman"/>
          <w:sz w:val="28"/>
          <w:szCs w:val="28"/>
          <w:lang w:eastAsia="ru-RU"/>
        </w:rPr>
        <w:t xml:space="preserve"> </w:t>
      </w:r>
      <w:r w:rsidRPr="00D46F56">
        <w:rPr>
          <w:rFonts w:ascii="Times New Roman" w:hAnsi="Times New Roman"/>
          <w:bCs/>
          <w:sz w:val="28"/>
          <w:szCs w:val="28"/>
          <w:lang w:eastAsia="ru-RU"/>
        </w:rPr>
        <w:t>(с изменением № 1)</w:t>
      </w:r>
    </w:p>
    <w:p w:rsidR="000C4BB3" w:rsidRPr="00D46F56" w:rsidRDefault="000C4BB3" w:rsidP="00DF5922">
      <w:pPr>
        <w:spacing w:after="0" w:line="360" w:lineRule="auto"/>
        <w:ind w:firstLine="902"/>
        <w:jc w:val="both"/>
        <w:rPr>
          <w:rFonts w:ascii="Times New Roman" w:hAnsi="Times New Roman"/>
          <w:sz w:val="28"/>
          <w:szCs w:val="28"/>
        </w:rPr>
      </w:pPr>
      <w:r w:rsidRPr="00D46F56">
        <w:rPr>
          <w:rFonts w:ascii="Times New Roman" w:hAnsi="Times New Roman"/>
          <w:bCs/>
          <w:sz w:val="28"/>
          <w:szCs w:val="28"/>
          <w:lang w:eastAsia="ru-RU"/>
        </w:rPr>
        <w:t xml:space="preserve">СП 64.13330.2017 </w:t>
      </w:r>
      <w:r w:rsidR="0029150B" w:rsidRPr="00D46F56">
        <w:rPr>
          <w:rFonts w:ascii="Times New Roman" w:eastAsia="Calibri" w:hAnsi="Times New Roman"/>
          <w:sz w:val="28"/>
          <w:szCs w:val="28"/>
        </w:rPr>
        <w:t>«СНиП II-25-80</w:t>
      </w:r>
      <w:r w:rsidR="0029150B" w:rsidRPr="00D46F56">
        <w:rPr>
          <w:rFonts w:ascii="Times New Roman" w:eastAsia="Calibri" w:hAnsi="Times New Roman"/>
          <w:sz w:val="24"/>
          <w:szCs w:val="24"/>
        </w:rPr>
        <w:t xml:space="preserve"> </w:t>
      </w:r>
      <w:r w:rsidRPr="00D46F56">
        <w:rPr>
          <w:rFonts w:ascii="Times New Roman" w:hAnsi="Times New Roman"/>
          <w:bCs/>
          <w:sz w:val="28"/>
          <w:szCs w:val="28"/>
          <w:lang w:eastAsia="ru-RU"/>
        </w:rPr>
        <w:t>Деревянные конструкции</w:t>
      </w:r>
      <w:r w:rsidR="00D46F8C" w:rsidRPr="00D46F56">
        <w:rPr>
          <w:rFonts w:ascii="Times New Roman" w:hAnsi="Times New Roman"/>
          <w:bCs/>
          <w:sz w:val="28"/>
          <w:szCs w:val="28"/>
          <w:lang w:eastAsia="ru-RU"/>
        </w:rPr>
        <w:t>»</w:t>
      </w:r>
      <w:r w:rsidRPr="00D46F56">
        <w:rPr>
          <w:rFonts w:ascii="Times New Roman" w:hAnsi="Times New Roman"/>
          <w:bCs/>
          <w:sz w:val="28"/>
          <w:szCs w:val="28"/>
          <w:lang w:eastAsia="ru-RU"/>
        </w:rPr>
        <w:t xml:space="preserve"> </w:t>
      </w:r>
      <w:r w:rsidRPr="00D46F56">
        <w:rPr>
          <w:rFonts w:ascii="Times New Roman" w:hAnsi="Times New Roman"/>
          <w:sz w:val="28"/>
          <w:szCs w:val="28"/>
        </w:rPr>
        <w:t>(с изменениями № 1, № 2)</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104.13330.2016 «СНиП 2.06.15-85 Инженерная защита территории от затопления и подтопления»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113.13330.2016 «СНиП 21-02-99* Стоянки автомобилей»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116.13330.2012 «СНиП 22-02-2003 Инженерная защита территорий, зданий и сооружений от опасных геологических процессов. Основные положения»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118.13330.2012 «СНиП 31-06-2009 Общественные здания и сооружения» (с изменениями № 1, № 2, № 3, № 4)</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119.13330.2017 «СНиП 32-01-95 Железные дороги колеи 1520 мм»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СП 131.13330.2018 «СНиП 23-01-99* Строительная климатология» </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132.13330.2011 Обеспечение антитеррористической защищенности зданий и сооружений. Общие требования проектирования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lastRenderedPageBreak/>
        <w:t>СП 133.13330.2012 Сети проводного радиовещания и оповещения в зданиях и сооружениях. Нормы проектирования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134.13330.2012 Системы электросвязи зданий и сооружений. Основные положения проектирования (с изменениями № 1, № 2)</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136.13330.2012 Здания и сооружения. Общие положения проектирования с учетом доступности для маломобильных групп населения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138.13330.2012 Общественные здания и сооружения, доступные маломобильным группам населения. Правила проектирования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140.13330.2012 Городская среда. Правила проектирования для маломобильных групп населения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153.13130.2013 Инфраструктура железнодорожного транспорта. Требования пожарной безопасности (с изменени</w:t>
      </w:r>
      <w:r w:rsidR="00D408C1" w:rsidRPr="00D46F56">
        <w:rPr>
          <w:rFonts w:ascii="Times New Roman" w:hAnsi="Times New Roman"/>
          <w:sz w:val="28"/>
          <w:szCs w:val="28"/>
          <w:lang w:eastAsia="ru-RU"/>
        </w:rPr>
        <w:t>ем</w:t>
      </w:r>
      <w:r w:rsidRPr="00D46F56">
        <w:rPr>
          <w:rFonts w:ascii="Times New Roman" w:hAnsi="Times New Roman"/>
          <w:sz w:val="28"/>
          <w:szCs w:val="28"/>
          <w:lang w:eastAsia="ru-RU"/>
        </w:rPr>
        <w:t xml:space="preserve">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154.13130.2013 Встроенные подземные автостоянки. Требования пожарной безопасности</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160.1325800.2014 Здания и комплексы многофункциональные. Правила проектирования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225.1326000.2014 Станционные здания, сооружения и устройства</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227.1326000.2014 Пересечения железнодорожных линий с линиями транспорта и инженерными сетями</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СП 239.1326000.2015 Системы информирования пассажиров, оповещения работающих на путях и парковой связи на железнодорожном транспорте </w:t>
      </w:r>
    </w:p>
    <w:p w:rsidR="000C4BB3" w:rsidRPr="00D46F56" w:rsidRDefault="000C4BB3" w:rsidP="00DF5922">
      <w:pPr>
        <w:spacing w:after="0" w:line="360" w:lineRule="auto"/>
        <w:ind w:firstLine="902"/>
        <w:jc w:val="both"/>
        <w:rPr>
          <w:rFonts w:ascii="Times New Roman" w:hAnsi="Times New Roman"/>
          <w:sz w:val="28"/>
          <w:szCs w:val="28"/>
        </w:rPr>
      </w:pPr>
      <w:r w:rsidRPr="00D46F56">
        <w:rPr>
          <w:rFonts w:ascii="Times New Roman" w:hAnsi="Times New Roman"/>
          <w:sz w:val="28"/>
          <w:szCs w:val="28"/>
        </w:rPr>
        <w:t>СП 248.1325800.2016 Сооружения подземные. Правила проектирования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СП 256.1325800.2016 Электроустановки жилых и общественных зданий. Правила проектирования и монтажа (с изменениями № 1, № 2, </w:t>
      </w:r>
      <w:r w:rsidRPr="00D46F56">
        <w:rPr>
          <w:rFonts w:ascii="Times New Roman" w:hAnsi="Times New Roman"/>
          <w:sz w:val="28"/>
          <w:szCs w:val="28"/>
          <w:lang w:eastAsia="ru-RU"/>
        </w:rPr>
        <w:br/>
        <w:t>№ 3)</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258.1311500.2016 Объекты религиозного назначения. Требования пожарной безопасности</w:t>
      </w:r>
    </w:p>
    <w:p w:rsidR="003470B4" w:rsidRPr="00D46F56" w:rsidRDefault="003470B4"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bCs/>
          <w:sz w:val="28"/>
          <w:szCs w:val="28"/>
          <w:lang w:eastAsia="ru-RU"/>
        </w:rPr>
        <w:lastRenderedPageBreak/>
        <w:t>СП 370.1325800.2017 Устройства солнцезащитные зданий. Правила проектирования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СП 395.1325800.2018 Транспортно-пересадочные узлы. Правила проектирования </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396.1325800.2018 Улицы и дороги населенных пунктов. Правила градостроительного проектирования (с изменением № 1)</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426.1325800.2018 Конструкции фасадные светопрозрачные зданий и сооружений. Правила проектирования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439.1325800.2018 Здания и сооружения. Правила проектирования аварийного освещения</w:t>
      </w:r>
    </w:p>
    <w:p w:rsidR="009855F0" w:rsidRPr="00D46F56" w:rsidRDefault="009855F0"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A40A34" w:rsidRPr="00D46F56" w:rsidRDefault="00A40A34" w:rsidP="00A40A34">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СанПиН 2.1.3.2630</w:t>
      </w:r>
      <w:r w:rsidR="0031253B" w:rsidRPr="00D46F56">
        <w:rPr>
          <w:rFonts w:ascii="Times New Roman" w:hAnsi="Times New Roman"/>
          <w:sz w:val="28"/>
          <w:szCs w:val="28"/>
          <w:lang w:eastAsia="ru-RU"/>
        </w:rPr>
        <w:t>–</w:t>
      </w:r>
      <w:r w:rsidRPr="00D46F56">
        <w:rPr>
          <w:rFonts w:ascii="Times New Roman" w:hAnsi="Times New Roman"/>
          <w:sz w:val="28"/>
          <w:szCs w:val="28"/>
          <w:lang w:eastAsia="ru-RU"/>
        </w:rPr>
        <w:t xml:space="preserve">10 Санитарно-эпидемиологические требования к организациям, осуществляющим медицинскую деятельность </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СанПиН 2.1.7.1322</w:t>
      </w:r>
      <w:r w:rsidR="0031253B" w:rsidRPr="00D46F56">
        <w:rPr>
          <w:rFonts w:ascii="Times New Roman" w:hAnsi="Times New Roman"/>
          <w:sz w:val="28"/>
          <w:szCs w:val="28"/>
          <w:lang w:eastAsia="ru-RU"/>
        </w:rPr>
        <w:t>–</w:t>
      </w:r>
      <w:r w:rsidRPr="00D46F56">
        <w:rPr>
          <w:rFonts w:ascii="Times New Roman" w:hAnsi="Times New Roman"/>
          <w:sz w:val="28"/>
          <w:szCs w:val="28"/>
          <w:lang w:eastAsia="ru-RU"/>
        </w:rPr>
        <w:t xml:space="preserve">03 Гигиенические требования к размещению и обезвреживанию отходов производства и потребления </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СанПиН 2.1.7.3550</w:t>
      </w:r>
      <w:r w:rsidR="0031253B" w:rsidRPr="00D46F56">
        <w:rPr>
          <w:rFonts w:ascii="Times New Roman" w:hAnsi="Times New Roman"/>
          <w:sz w:val="28"/>
          <w:szCs w:val="28"/>
          <w:lang w:eastAsia="ru-RU"/>
        </w:rPr>
        <w:t>–</w:t>
      </w:r>
      <w:r w:rsidRPr="00D46F56">
        <w:rPr>
          <w:rFonts w:ascii="Times New Roman" w:hAnsi="Times New Roman"/>
          <w:sz w:val="28"/>
          <w:szCs w:val="28"/>
          <w:lang w:eastAsia="ru-RU"/>
        </w:rPr>
        <w:t>19 Санитарно-эпидемиологические требования к содержанию территорий муниципальных образований</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СанПиН 2.2.1/2.1.1.1278–03 Гигиенические требования к естественному, искусственному и совмещенному освещению жилых и общественных зданий</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СанПиН 2.2.4.548–96 Гигиенические требования к микроклимату производственных помещений</w:t>
      </w:r>
    </w:p>
    <w:p w:rsidR="002C3DD9" w:rsidRPr="00D46F56" w:rsidRDefault="002C3DD9"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lastRenderedPageBreak/>
        <w:t>СанПиН 2.3/2.4.3590</w:t>
      </w:r>
      <w:r w:rsidR="00DF5922" w:rsidRPr="00D46F56">
        <w:rPr>
          <w:rFonts w:ascii="Times New Roman" w:hAnsi="Times New Roman"/>
          <w:sz w:val="28"/>
          <w:szCs w:val="28"/>
          <w:lang w:eastAsia="ru-RU"/>
        </w:rPr>
        <w:t>–</w:t>
      </w:r>
      <w:r w:rsidRPr="00D46F56">
        <w:rPr>
          <w:rFonts w:ascii="Times New Roman" w:hAnsi="Times New Roman"/>
          <w:sz w:val="28"/>
          <w:szCs w:val="28"/>
          <w:lang w:eastAsia="ru-RU"/>
        </w:rPr>
        <w:t>20 Санитарно-эпидемиологические требования к организации общественного питания населения</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СН 2.2.4/2.1.8.562–96 Шум на рабочих местах, в помещениях жилых, общественных зданий и на территории жилой застройки</w:t>
      </w:r>
    </w:p>
    <w:p w:rsidR="000C4BB3" w:rsidRPr="00D46F56" w:rsidRDefault="000C4BB3" w:rsidP="00DF5922">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СН 2.2.4/2.1.8.566–96 Производственная вибрация, вибрация в помещениях жилых и общественных зданий</w:t>
      </w:r>
    </w:p>
    <w:p w:rsidR="000C4BB3" w:rsidRPr="00D46F56" w:rsidRDefault="000C4BB3" w:rsidP="00DF5922">
      <w:pPr>
        <w:spacing w:after="0" w:line="240" w:lineRule="auto"/>
        <w:ind w:firstLine="902"/>
        <w:jc w:val="both"/>
        <w:rPr>
          <w:rFonts w:ascii="Times New Roman" w:hAnsi="Times New Roman"/>
          <w:sz w:val="24"/>
          <w:szCs w:val="24"/>
        </w:rPr>
      </w:pPr>
      <w:r w:rsidRPr="00D46F56">
        <w:rPr>
          <w:rFonts w:ascii="Times New Roman" w:hAnsi="Times New Roman"/>
          <w:sz w:val="24"/>
          <w:szCs w:val="24"/>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D46F8C" w:rsidRPr="00D46F56" w:rsidRDefault="00D46F8C" w:rsidP="00DC42D8">
      <w:pPr>
        <w:spacing w:after="0" w:line="360" w:lineRule="auto"/>
        <w:ind w:firstLine="900"/>
        <w:jc w:val="both"/>
        <w:rPr>
          <w:rFonts w:ascii="Times New Roman" w:hAnsi="Times New Roman"/>
          <w:b/>
          <w:sz w:val="28"/>
          <w:szCs w:val="28"/>
          <w:lang w:eastAsia="ru-RU"/>
        </w:rPr>
      </w:pPr>
    </w:p>
    <w:p w:rsidR="000C4BB3" w:rsidRPr="00D46F56" w:rsidRDefault="000C4BB3" w:rsidP="00DC42D8">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3</w:t>
      </w:r>
      <w:bookmarkStart w:id="7" w:name="_Toc473310378"/>
      <w:bookmarkEnd w:id="0"/>
      <w:r w:rsidRPr="00D46F56">
        <w:rPr>
          <w:rFonts w:ascii="Times New Roman" w:hAnsi="Times New Roman"/>
          <w:b/>
          <w:sz w:val="28"/>
          <w:szCs w:val="28"/>
          <w:lang w:eastAsia="ru-RU"/>
        </w:rPr>
        <w:t xml:space="preserve"> Термины, определения и сокращения</w:t>
      </w:r>
      <w:bookmarkEnd w:id="7"/>
    </w:p>
    <w:p w:rsidR="000C4BB3" w:rsidRPr="00D46F56" w:rsidRDefault="000C4BB3" w:rsidP="00DC42D8">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3.1 Термины и определения</w:t>
      </w:r>
    </w:p>
    <w:p w:rsidR="000C4BB3" w:rsidRPr="00D46F56" w:rsidRDefault="000C4BB3" w:rsidP="00DC42D8">
      <w:pPr>
        <w:spacing w:after="0" w:line="360" w:lineRule="auto"/>
        <w:ind w:firstLine="900"/>
        <w:jc w:val="both"/>
        <w:rPr>
          <w:rFonts w:ascii="Times New Roman" w:eastAsia="Arial Unicode MS" w:hAnsi="Times New Roman"/>
          <w:sz w:val="28"/>
          <w:szCs w:val="20"/>
          <w:lang w:eastAsia="ru-RU"/>
        </w:rPr>
      </w:pPr>
      <w:r w:rsidRPr="00D46F56">
        <w:rPr>
          <w:rFonts w:ascii="Times New Roman" w:eastAsia="Arial Unicode MS" w:hAnsi="Times New Roman"/>
          <w:sz w:val="28"/>
          <w:szCs w:val="20"/>
          <w:lang w:eastAsia="ru-RU"/>
        </w:rPr>
        <w:t xml:space="preserve">В настоящем своде правил использованы термины по </w:t>
      </w:r>
      <w:r w:rsidR="00AE691E" w:rsidRPr="00D46F56">
        <w:rPr>
          <w:rFonts w:ascii="Times New Roman" w:eastAsia="Arial Unicode MS" w:hAnsi="Times New Roman"/>
          <w:sz w:val="28"/>
          <w:szCs w:val="20"/>
          <w:lang w:eastAsia="ru-RU"/>
        </w:rPr>
        <w:t xml:space="preserve">СП 59.13330, </w:t>
      </w:r>
      <w:r w:rsidRPr="00D46F56">
        <w:rPr>
          <w:rFonts w:ascii="Times New Roman" w:eastAsia="Arial Unicode MS" w:hAnsi="Times New Roman"/>
          <w:sz w:val="28"/>
          <w:szCs w:val="20"/>
          <w:lang w:eastAsia="ru-RU"/>
        </w:rPr>
        <w:t xml:space="preserve">СП 118.13330, </w:t>
      </w:r>
      <w:r w:rsidRPr="00D46F56">
        <w:rPr>
          <w:rFonts w:ascii="Times New Roman" w:eastAsia="Arial Unicode MS" w:hAnsi="Times New Roman"/>
          <w:bCs/>
          <w:sz w:val="28"/>
          <w:szCs w:val="20"/>
          <w:lang w:eastAsia="ru-RU"/>
        </w:rPr>
        <w:t xml:space="preserve">ГОСТ 33942, </w:t>
      </w:r>
      <w:r w:rsidRPr="00D46F56">
        <w:rPr>
          <w:rFonts w:ascii="Times New Roman" w:eastAsia="Arial Unicode MS" w:hAnsi="Times New Roman"/>
          <w:sz w:val="28"/>
          <w:szCs w:val="20"/>
          <w:lang w:eastAsia="ru-RU"/>
        </w:rPr>
        <w:t>а также следующие термины с соответствующими определениями:</w:t>
      </w:r>
    </w:p>
    <w:p w:rsidR="000C4BB3" w:rsidRPr="00D46F56" w:rsidRDefault="000C4BB3" w:rsidP="00DC42D8">
      <w:pPr>
        <w:widowControl w:val="0"/>
        <w:tabs>
          <w:tab w:val="left" w:pos="143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3.1.1 </w:t>
      </w:r>
    </w:p>
    <w:p w:rsidR="000C4BB3" w:rsidRPr="00D46F56" w:rsidRDefault="000C4BB3" w:rsidP="00C058B6">
      <w:pPr>
        <w:pBdr>
          <w:top w:val="single" w:sz="4" w:space="1" w:color="auto"/>
          <w:left w:val="single" w:sz="4" w:space="4" w:color="auto"/>
          <w:bottom w:val="single" w:sz="4" w:space="1" w:color="auto"/>
          <w:right w:val="single" w:sz="4" w:space="4" w:color="auto"/>
        </w:pBdr>
        <w:spacing w:after="0" w:line="360" w:lineRule="auto"/>
        <w:ind w:firstLine="900"/>
        <w:jc w:val="both"/>
        <w:rPr>
          <w:rFonts w:ascii="Times New Roman" w:hAnsi="Times New Roman"/>
          <w:sz w:val="28"/>
          <w:szCs w:val="28"/>
          <w:lang w:eastAsia="ru-RU"/>
        </w:rPr>
      </w:pPr>
      <w:r w:rsidRPr="00D46F56">
        <w:rPr>
          <w:rFonts w:ascii="Times New Roman" w:hAnsi="Times New Roman"/>
          <w:b/>
          <w:sz w:val="28"/>
          <w:szCs w:val="28"/>
          <w:lang w:eastAsia="ru-RU"/>
        </w:rPr>
        <w:t>железнодорожный вокзал</w:t>
      </w:r>
      <w:r w:rsidRPr="00D46F56">
        <w:rPr>
          <w:rFonts w:ascii="Times New Roman" w:eastAsia="Arial Unicode MS" w:hAnsi="Times New Roman"/>
          <w:b/>
          <w:sz w:val="28"/>
          <w:szCs w:val="28"/>
          <w:lang w:eastAsia="ru-RU"/>
        </w:rPr>
        <w:t>:</w:t>
      </w:r>
      <w:r w:rsidRPr="00D46F56">
        <w:rPr>
          <w:rFonts w:ascii="Times New Roman" w:eastAsia="Arial Unicode MS" w:hAnsi="Times New Roman"/>
          <w:sz w:val="28"/>
          <w:szCs w:val="28"/>
          <w:lang w:eastAsia="ru-RU"/>
        </w:rPr>
        <w:t xml:space="preserve"> Элемент железнодорожной инфраструктуры, комплексный объект недвижимости </w:t>
      </w:r>
      <w:r w:rsidR="00462CDF"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 xml:space="preserve"> часть железнодорожного вокзального комплекса на железнодорожной станции (пассажирском остановочном пункте), здание или комплекс зданий и сооружений, состоящих из помещений, предназначенных для обслуживания пассажиров железнодорожного транспорта и других пользователей </w:t>
      </w:r>
      <w:r w:rsidRPr="00D46F56">
        <w:rPr>
          <w:rFonts w:ascii="Times New Roman" w:eastAsia="Arial Unicode MS" w:hAnsi="Times New Roman"/>
          <w:sz w:val="28"/>
          <w:szCs w:val="28"/>
          <w:lang w:eastAsia="ru-RU"/>
        </w:rPr>
        <w:lastRenderedPageBreak/>
        <w:t>услугами железнодорожного вокзального комплекса, размещения рабочих мест и служебных помещений обслуживающего персонала</w:t>
      </w:r>
      <w:r w:rsidRPr="00D46F56">
        <w:rPr>
          <w:rFonts w:ascii="Arial" w:hAnsi="Arial" w:cs="Arial"/>
          <w:spacing w:val="2"/>
          <w:sz w:val="18"/>
          <w:szCs w:val="18"/>
        </w:rPr>
        <w:t>.</w:t>
      </w:r>
      <w:r w:rsidRPr="00D46F56">
        <w:rPr>
          <w:rFonts w:ascii="Times New Roman" w:hAnsi="Times New Roman"/>
          <w:sz w:val="28"/>
          <w:szCs w:val="28"/>
          <w:lang w:eastAsia="ru-RU"/>
        </w:rPr>
        <w:t xml:space="preserve"> </w:t>
      </w:r>
    </w:p>
    <w:p w:rsidR="000C4BB3" w:rsidRPr="00D46F56" w:rsidRDefault="000C4BB3" w:rsidP="00C058B6">
      <w:pPr>
        <w:pBdr>
          <w:top w:val="single" w:sz="4" w:space="1" w:color="auto"/>
          <w:left w:val="single" w:sz="4" w:space="4" w:color="auto"/>
          <w:bottom w:val="single" w:sz="4" w:space="1" w:color="auto"/>
          <w:right w:val="single" w:sz="4" w:space="4" w:color="auto"/>
        </w:pBd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[ГОСТ 33942–2016, пункт 3.7]</w:t>
      </w:r>
    </w:p>
    <w:p w:rsidR="000C4BB3" w:rsidRPr="00D46F56" w:rsidRDefault="000C4BB3" w:rsidP="00EC26B5">
      <w:pPr>
        <w:spacing w:before="120"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3.1.2 </w:t>
      </w:r>
    </w:p>
    <w:p w:rsidR="000C4BB3" w:rsidRPr="00D46F56" w:rsidRDefault="000C4BB3" w:rsidP="00C058B6">
      <w:pPr>
        <w:pBdr>
          <w:top w:val="single" w:sz="4" w:space="1" w:color="auto"/>
          <w:left w:val="single" w:sz="4" w:space="4" w:color="auto"/>
          <w:bottom w:val="single" w:sz="4" w:space="1" w:color="auto"/>
          <w:right w:val="single" w:sz="4" w:space="4" w:color="auto"/>
        </w:pBdr>
        <w:spacing w:after="0" w:line="360" w:lineRule="auto"/>
        <w:ind w:firstLine="900"/>
        <w:jc w:val="both"/>
        <w:rPr>
          <w:rFonts w:ascii="Times New Roman" w:eastAsia="Arial Unicode MS" w:hAnsi="Times New Roman"/>
          <w:sz w:val="28"/>
          <w:szCs w:val="28"/>
          <w:lang w:eastAsia="ru-RU"/>
        </w:rPr>
      </w:pPr>
      <w:r w:rsidRPr="00D46F56">
        <w:rPr>
          <w:rFonts w:ascii="Times New Roman" w:hAnsi="Times New Roman"/>
          <w:b/>
          <w:sz w:val="28"/>
          <w:szCs w:val="28"/>
          <w:lang w:eastAsia="ru-RU"/>
        </w:rPr>
        <w:t>железнодорожный вокзальный комплекс:</w:t>
      </w:r>
      <w:r w:rsidRPr="00D46F56">
        <w:rPr>
          <w:rFonts w:ascii="Arial" w:hAnsi="Arial" w:cs="Arial"/>
          <w:spacing w:val="2"/>
          <w:sz w:val="18"/>
          <w:szCs w:val="18"/>
        </w:rPr>
        <w:t xml:space="preserve"> </w:t>
      </w:r>
      <w:r w:rsidRPr="00D46F56">
        <w:rPr>
          <w:rFonts w:ascii="Times New Roman" w:eastAsia="Arial Unicode MS" w:hAnsi="Times New Roman"/>
          <w:sz w:val="28"/>
          <w:szCs w:val="28"/>
          <w:lang w:eastAsia="ru-RU"/>
        </w:rPr>
        <w:t>Совокупность железнодорожного вокзала и прилегающих к нему территорий, зданий, сооружений и других объектов</w:t>
      </w:r>
      <w:r w:rsidR="002C3DD9"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 xml:space="preserve"> конструктивно, технологически или иным образом связанных с железнодорожным вокзалом и подчиненных единому режиму управления, функционирования и развития. </w:t>
      </w:r>
    </w:p>
    <w:p w:rsidR="000C4BB3" w:rsidRPr="00D46F56" w:rsidRDefault="000C4BB3" w:rsidP="00C058B6">
      <w:pPr>
        <w:pBdr>
          <w:top w:val="single" w:sz="4" w:space="1" w:color="auto"/>
          <w:left w:val="single" w:sz="4" w:space="4" w:color="auto"/>
          <w:bottom w:val="single" w:sz="4" w:space="1" w:color="auto"/>
          <w:right w:val="single" w:sz="4" w:space="4" w:color="auto"/>
        </w:pBd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[ГОСТ 33942–2016, пункт 3.8]</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3.1.</w:t>
      </w:r>
      <w:r w:rsidR="00B21651" w:rsidRPr="00D46F56">
        <w:rPr>
          <w:rFonts w:ascii="Times New Roman" w:hAnsi="Times New Roman"/>
          <w:sz w:val="28"/>
          <w:szCs w:val="28"/>
          <w:lang w:eastAsia="ru-RU"/>
        </w:rPr>
        <w:t>3</w:t>
      </w:r>
      <w:r w:rsidRPr="00D46F56">
        <w:rPr>
          <w:rFonts w:ascii="Times New Roman" w:hAnsi="Times New Roman"/>
          <w:sz w:val="28"/>
          <w:szCs w:val="28"/>
          <w:lang w:eastAsia="ru-RU"/>
        </w:rPr>
        <w:t xml:space="preserve"> </w:t>
      </w:r>
    </w:p>
    <w:p w:rsidR="000C4BB3" w:rsidRPr="00D46F56" w:rsidRDefault="000C4BB3" w:rsidP="00DC42D8">
      <w:pPr>
        <w:pBdr>
          <w:top w:val="single" w:sz="4" w:space="1" w:color="auto"/>
          <w:left w:val="single" w:sz="4" w:space="4" w:color="auto"/>
          <w:bottom w:val="single" w:sz="4" w:space="1" w:color="auto"/>
          <w:right w:val="single" w:sz="4" w:space="4" w:color="auto"/>
        </w:pBdr>
        <w:spacing w:after="0" w:line="360" w:lineRule="auto"/>
        <w:ind w:firstLine="900"/>
        <w:jc w:val="both"/>
        <w:rPr>
          <w:rFonts w:ascii="Times New Roman" w:hAnsi="Times New Roman"/>
          <w:sz w:val="28"/>
          <w:szCs w:val="28"/>
          <w:lang w:eastAsia="ru-RU"/>
        </w:rPr>
      </w:pPr>
      <w:r w:rsidRPr="00D46F56">
        <w:rPr>
          <w:rFonts w:ascii="Times New Roman" w:hAnsi="Times New Roman"/>
          <w:b/>
          <w:sz w:val="28"/>
          <w:szCs w:val="28"/>
          <w:lang w:eastAsia="ru-RU"/>
        </w:rPr>
        <w:t>пассажирский конвейер:</w:t>
      </w:r>
      <w:r w:rsidRPr="00D46F56">
        <w:rPr>
          <w:rFonts w:ascii="Times New Roman" w:hAnsi="Times New Roman"/>
          <w:sz w:val="28"/>
          <w:szCs w:val="28"/>
          <w:lang w:eastAsia="ru-RU"/>
        </w:rPr>
        <w:t xml:space="preserve"> Установка с механическим приводом для перемещения пассажиров, в которой непрерывная несущая поверхность пластин или ленты остается параллельной направлению ее движения.</w:t>
      </w:r>
    </w:p>
    <w:p w:rsidR="000C4BB3" w:rsidRPr="00D46F56" w:rsidRDefault="000C4BB3" w:rsidP="00DC42D8">
      <w:pPr>
        <w:pBdr>
          <w:top w:val="single" w:sz="4" w:space="1" w:color="auto"/>
          <w:left w:val="single" w:sz="4" w:space="4" w:color="auto"/>
          <w:bottom w:val="single" w:sz="4" w:space="1" w:color="auto"/>
          <w:right w:val="single" w:sz="4" w:space="4" w:color="auto"/>
        </w:pBd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[ГОСТ 33966.1–2016, пункт 3.1.2]</w:t>
      </w:r>
    </w:p>
    <w:p w:rsidR="000C4BB3" w:rsidRPr="00D46F56" w:rsidRDefault="00E92365" w:rsidP="00DD22D8">
      <w:pPr>
        <w:widowControl w:val="0"/>
        <w:tabs>
          <w:tab w:val="left" w:pos="900"/>
        </w:tabs>
        <w:spacing w:before="120" w:after="0" w:line="360" w:lineRule="auto"/>
        <w:jc w:val="both"/>
        <w:rPr>
          <w:rFonts w:ascii="Times New Roman" w:eastAsia="Arial Unicode MS" w:hAnsi="Times New Roman"/>
          <w:sz w:val="28"/>
          <w:szCs w:val="28"/>
          <w:lang w:eastAsia="ru-RU"/>
        </w:rPr>
      </w:pPr>
      <w:bookmarkStart w:id="8" w:name="P0000215"/>
      <w:r w:rsidRPr="00D46F56">
        <w:rPr>
          <w:rFonts w:ascii="Times New Roman" w:eastAsia="Arial Unicode MS" w:hAnsi="Times New Roman"/>
          <w:sz w:val="28"/>
          <w:szCs w:val="28"/>
          <w:lang w:eastAsia="ru-RU"/>
        </w:rPr>
        <w:tab/>
      </w:r>
      <w:r w:rsidR="000C4BB3" w:rsidRPr="00D46F56">
        <w:rPr>
          <w:rFonts w:ascii="Times New Roman" w:eastAsia="Arial Unicode MS" w:hAnsi="Times New Roman"/>
          <w:sz w:val="28"/>
          <w:szCs w:val="28"/>
          <w:lang w:eastAsia="ru-RU"/>
        </w:rPr>
        <w:t>3.1.</w:t>
      </w:r>
      <w:r w:rsidR="00B21651" w:rsidRPr="00D46F56">
        <w:rPr>
          <w:rFonts w:ascii="Times New Roman" w:eastAsia="Arial Unicode MS" w:hAnsi="Times New Roman"/>
          <w:sz w:val="28"/>
          <w:szCs w:val="28"/>
          <w:lang w:eastAsia="ru-RU"/>
        </w:rPr>
        <w:t>4</w:t>
      </w:r>
      <w:r w:rsidR="000C4BB3" w:rsidRPr="00D46F56">
        <w:rPr>
          <w:rFonts w:ascii="Times New Roman" w:eastAsia="Arial Unicode MS" w:hAnsi="Times New Roman"/>
          <w:sz w:val="28"/>
          <w:szCs w:val="28"/>
          <w:lang w:eastAsia="ru-RU"/>
        </w:rPr>
        <w:t xml:space="preserve"> </w:t>
      </w:r>
      <w:r w:rsidR="002C3DD9" w:rsidRPr="00D46F56">
        <w:rPr>
          <w:rFonts w:ascii="Times New Roman" w:eastAsia="Arial Unicode MS" w:hAnsi="Times New Roman"/>
          <w:b/>
          <w:sz w:val="28"/>
          <w:szCs w:val="28"/>
          <w:lang w:eastAsia="ru-RU"/>
        </w:rPr>
        <w:t xml:space="preserve">пассажирский </w:t>
      </w:r>
      <w:r w:rsidR="000C4BB3" w:rsidRPr="00D46F56">
        <w:rPr>
          <w:rFonts w:ascii="Times New Roman" w:eastAsia="Arial Unicode MS" w:hAnsi="Times New Roman"/>
          <w:b/>
          <w:sz w:val="28"/>
          <w:szCs w:val="28"/>
          <w:lang w:eastAsia="ru-RU"/>
        </w:rPr>
        <w:t>перрон:</w:t>
      </w:r>
      <w:r w:rsidR="000C4BB3" w:rsidRPr="00D46F56">
        <w:rPr>
          <w:rFonts w:ascii="Times New Roman" w:eastAsia="Arial Unicode MS" w:hAnsi="Times New Roman"/>
          <w:sz w:val="28"/>
          <w:szCs w:val="28"/>
          <w:lang w:eastAsia="ru-RU"/>
        </w:rPr>
        <w:t xml:space="preserve"> Часть территории железнодорожного вокзала, железнодорожной станции или остановочного пункта, включающая платформы, распределительные площадки и переходы, предназначенная для накопления и безопасного прохода пассажиров к платформам.</w:t>
      </w:r>
    </w:p>
    <w:p w:rsidR="002534A0" w:rsidRPr="00D46F56" w:rsidRDefault="002534A0" w:rsidP="002534A0">
      <w:pPr>
        <w:spacing w:after="0" w:line="360" w:lineRule="auto"/>
        <w:ind w:firstLine="900"/>
        <w:jc w:val="both"/>
        <w:rPr>
          <w:rFonts w:ascii="Times New Roman" w:eastAsia="Arial Unicode MS" w:hAnsi="Times New Roman"/>
          <w:sz w:val="28"/>
          <w:szCs w:val="20"/>
          <w:lang w:eastAsia="ru-RU"/>
        </w:rPr>
      </w:pPr>
      <w:r w:rsidRPr="00D46F56">
        <w:rPr>
          <w:rFonts w:ascii="Times New Roman" w:eastAsia="Arial Unicode MS" w:hAnsi="Times New Roman"/>
          <w:sz w:val="28"/>
          <w:szCs w:val="20"/>
          <w:lang w:eastAsia="ru-RU"/>
        </w:rPr>
        <w:t xml:space="preserve">3.1.5 </w:t>
      </w:r>
      <w:r w:rsidR="00C6713D" w:rsidRPr="00D46F56">
        <w:rPr>
          <w:rFonts w:ascii="Times New Roman" w:eastAsia="Arial Unicode MS" w:hAnsi="Times New Roman"/>
          <w:b/>
          <w:sz w:val="28"/>
          <w:szCs w:val="20"/>
          <w:lang w:eastAsia="ru-RU"/>
        </w:rPr>
        <w:t>п</w:t>
      </w:r>
      <w:r w:rsidRPr="00D46F56">
        <w:rPr>
          <w:rFonts w:ascii="Times New Roman" w:eastAsia="Arial Unicode MS" w:hAnsi="Times New Roman"/>
          <w:b/>
          <w:sz w:val="28"/>
          <w:szCs w:val="20"/>
          <w:lang w:eastAsia="ru-RU"/>
        </w:rPr>
        <w:t>ерронная касса (касса «на выход»):</w:t>
      </w:r>
      <w:r w:rsidRPr="00D46F56">
        <w:rPr>
          <w:rFonts w:ascii="Times New Roman" w:eastAsia="Arial Unicode MS" w:hAnsi="Times New Roman"/>
          <w:sz w:val="28"/>
          <w:szCs w:val="20"/>
          <w:lang w:eastAsia="ru-RU"/>
        </w:rPr>
        <w:t xml:space="preserve"> </w:t>
      </w:r>
      <w:r w:rsidR="008B73BC" w:rsidRPr="00D46F56">
        <w:rPr>
          <w:rFonts w:ascii="Times New Roman" w:eastAsia="Arial Unicode MS" w:hAnsi="Times New Roman"/>
          <w:sz w:val="28"/>
          <w:szCs w:val="20"/>
          <w:lang w:eastAsia="ru-RU"/>
        </w:rPr>
        <w:t>К</w:t>
      </w:r>
      <w:r w:rsidRPr="00D46F56">
        <w:rPr>
          <w:rFonts w:ascii="Times New Roman" w:eastAsia="Arial Unicode MS" w:hAnsi="Times New Roman"/>
          <w:sz w:val="28"/>
          <w:szCs w:val="20"/>
          <w:lang w:eastAsia="ru-RU"/>
        </w:rPr>
        <w:t>асса, расположенная за линией турникетов со стороны платформ, предназначенная для приобретения билетов на станции окончания поездки</w:t>
      </w:r>
    </w:p>
    <w:p w:rsidR="009D3739"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3.1.</w:t>
      </w:r>
      <w:r w:rsidR="002534A0" w:rsidRPr="00D46F56">
        <w:rPr>
          <w:rFonts w:ascii="Times New Roman" w:hAnsi="Times New Roman"/>
          <w:sz w:val="28"/>
          <w:szCs w:val="28"/>
          <w:lang w:eastAsia="ru-RU"/>
        </w:rPr>
        <w:t>6</w:t>
      </w:r>
      <w:r w:rsidRPr="00D46F56">
        <w:rPr>
          <w:rFonts w:ascii="Times New Roman" w:hAnsi="Times New Roman"/>
          <w:sz w:val="28"/>
          <w:szCs w:val="28"/>
          <w:lang w:eastAsia="ru-RU"/>
        </w:rPr>
        <w:t xml:space="preserve"> </w:t>
      </w:r>
      <w:r w:rsidR="009D3739" w:rsidRPr="00D46F56">
        <w:rPr>
          <w:rFonts w:ascii="Times New Roman" w:hAnsi="Times New Roman"/>
          <w:b/>
          <w:sz w:val="28"/>
          <w:szCs w:val="28"/>
          <w:lang w:eastAsia="ru-RU"/>
        </w:rPr>
        <w:t>привокзальная площадь:</w:t>
      </w:r>
      <w:r w:rsidR="009D3739" w:rsidRPr="00D46F56">
        <w:rPr>
          <w:rFonts w:ascii="Times New Roman" w:hAnsi="Times New Roman"/>
          <w:sz w:val="28"/>
          <w:szCs w:val="28"/>
          <w:lang w:eastAsia="ru-RU"/>
        </w:rPr>
        <w:t xml:space="preserve"> Прилегающая к земельному участку размещения </w:t>
      </w:r>
      <w:r w:rsidR="0035278A" w:rsidRPr="00D46F56">
        <w:rPr>
          <w:rFonts w:ascii="Times New Roman" w:hAnsi="Times New Roman"/>
          <w:sz w:val="28"/>
          <w:szCs w:val="28"/>
          <w:lang w:eastAsia="ru-RU"/>
        </w:rPr>
        <w:t xml:space="preserve">железнодорожного </w:t>
      </w:r>
      <w:r w:rsidR="009D3739" w:rsidRPr="00D46F56">
        <w:rPr>
          <w:rFonts w:ascii="Times New Roman" w:hAnsi="Times New Roman"/>
          <w:sz w:val="28"/>
          <w:szCs w:val="28"/>
          <w:lang w:eastAsia="ru-RU"/>
        </w:rPr>
        <w:t xml:space="preserve">вокзала территория с подъездами и подходами к вокзалу и предусмотренными по заданию на проектирование объектами </w:t>
      </w:r>
      <w:r w:rsidR="0035278A" w:rsidRPr="00D46F56">
        <w:rPr>
          <w:rFonts w:ascii="Times New Roman" w:hAnsi="Times New Roman"/>
          <w:sz w:val="28"/>
          <w:szCs w:val="28"/>
          <w:lang w:eastAsia="ru-RU"/>
        </w:rPr>
        <w:t>инфраструктуры железнодорожного транспорта</w:t>
      </w:r>
      <w:r w:rsidR="009D3739" w:rsidRPr="00D46F56">
        <w:rPr>
          <w:rFonts w:ascii="Times New Roman" w:hAnsi="Times New Roman"/>
          <w:sz w:val="28"/>
          <w:szCs w:val="28"/>
          <w:lang w:eastAsia="ru-RU"/>
        </w:rPr>
        <w:t xml:space="preserve"> и элементами благоустройства.</w:t>
      </w:r>
    </w:p>
    <w:p w:rsidR="000C4BB3" w:rsidRPr="00D46F56" w:rsidRDefault="000C4BB3" w:rsidP="008B73BC">
      <w:pPr>
        <w:spacing w:after="0" w:line="336" w:lineRule="auto"/>
        <w:ind w:firstLine="708"/>
        <w:jc w:val="both"/>
        <w:rPr>
          <w:rFonts w:ascii="Times New Roman" w:hAnsi="Times New Roman"/>
          <w:sz w:val="28"/>
          <w:szCs w:val="28"/>
          <w:lang w:eastAsia="ru-RU"/>
        </w:rPr>
      </w:pPr>
      <w:r w:rsidRPr="00D46F56">
        <w:rPr>
          <w:rFonts w:ascii="Times New Roman" w:hAnsi="Times New Roman"/>
          <w:sz w:val="28"/>
          <w:szCs w:val="28"/>
          <w:lang w:eastAsia="ru-RU"/>
        </w:rPr>
        <w:lastRenderedPageBreak/>
        <w:t>3.1.</w:t>
      </w:r>
      <w:r w:rsidR="002534A0" w:rsidRPr="00D46F56">
        <w:rPr>
          <w:rFonts w:ascii="Times New Roman" w:hAnsi="Times New Roman"/>
          <w:sz w:val="28"/>
          <w:szCs w:val="28"/>
          <w:lang w:eastAsia="ru-RU"/>
        </w:rPr>
        <w:t>7</w:t>
      </w:r>
      <w:r w:rsidRPr="00D46F56">
        <w:rPr>
          <w:rFonts w:ascii="Times New Roman" w:hAnsi="Times New Roman"/>
          <w:sz w:val="28"/>
          <w:szCs w:val="28"/>
          <w:lang w:eastAsia="ru-RU"/>
        </w:rPr>
        <w:t xml:space="preserve"> </w:t>
      </w:r>
      <w:r w:rsidRPr="00D46F56">
        <w:rPr>
          <w:rFonts w:ascii="Times New Roman" w:hAnsi="Times New Roman"/>
          <w:b/>
          <w:sz w:val="28"/>
          <w:szCs w:val="28"/>
          <w:lang w:eastAsia="ru-RU"/>
        </w:rPr>
        <w:t>пропускная способность</w:t>
      </w:r>
      <w:bookmarkEnd w:id="8"/>
      <w:r w:rsidRPr="00D46F56">
        <w:rPr>
          <w:rFonts w:ascii="Times New Roman" w:hAnsi="Times New Roman"/>
          <w:b/>
          <w:sz w:val="28"/>
          <w:szCs w:val="28"/>
          <w:lang w:eastAsia="ru-RU"/>
        </w:rPr>
        <w:t xml:space="preserve"> вокзала:</w:t>
      </w:r>
      <w:r w:rsidRPr="00D46F56">
        <w:rPr>
          <w:rFonts w:ascii="Times New Roman" w:hAnsi="Times New Roman"/>
          <w:sz w:val="28"/>
          <w:szCs w:val="28"/>
          <w:lang w:eastAsia="ru-RU"/>
        </w:rPr>
        <w:t xml:space="preserve"> Эксплуатационный показатель вокзала, определяемый расчетным потоком пассажиров и прочих потребителей вокзальных услуг, который может быть обслужен в течение расчетного часа (пикового пассажиропотока).</w:t>
      </w:r>
    </w:p>
    <w:p w:rsidR="000C4BB3" w:rsidRPr="00D46F56" w:rsidRDefault="000C4BB3" w:rsidP="008B73BC">
      <w:pPr>
        <w:spacing w:after="0" w:line="336" w:lineRule="auto"/>
        <w:ind w:firstLine="900"/>
        <w:jc w:val="both"/>
        <w:rPr>
          <w:rFonts w:ascii="Times New Roman" w:hAnsi="Times New Roman"/>
          <w:sz w:val="28"/>
          <w:szCs w:val="28"/>
          <w:lang w:eastAsia="ru-RU"/>
        </w:rPr>
      </w:pPr>
      <w:bookmarkStart w:id="9" w:name="P0000216"/>
      <w:r w:rsidRPr="00D46F56">
        <w:rPr>
          <w:rFonts w:ascii="Times New Roman" w:hAnsi="Times New Roman"/>
          <w:sz w:val="28"/>
          <w:szCs w:val="28"/>
          <w:lang w:eastAsia="ru-RU"/>
        </w:rPr>
        <w:t>3.1.</w:t>
      </w:r>
      <w:r w:rsidR="002534A0" w:rsidRPr="00D46F56">
        <w:rPr>
          <w:rFonts w:ascii="Times New Roman" w:hAnsi="Times New Roman"/>
          <w:sz w:val="28"/>
          <w:szCs w:val="28"/>
          <w:lang w:eastAsia="ru-RU"/>
        </w:rPr>
        <w:t>8</w:t>
      </w:r>
      <w:r w:rsidRPr="00D46F56">
        <w:rPr>
          <w:rFonts w:ascii="Times New Roman" w:hAnsi="Times New Roman"/>
          <w:sz w:val="28"/>
          <w:szCs w:val="28"/>
          <w:lang w:eastAsia="ru-RU"/>
        </w:rPr>
        <w:t xml:space="preserve"> </w:t>
      </w:r>
      <w:r w:rsidRPr="00D46F56">
        <w:rPr>
          <w:rFonts w:ascii="Times New Roman" w:hAnsi="Times New Roman"/>
          <w:b/>
          <w:sz w:val="28"/>
          <w:szCs w:val="28"/>
          <w:lang w:eastAsia="ru-RU"/>
        </w:rPr>
        <w:t>расчетная вместимость</w:t>
      </w:r>
      <w:bookmarkEnd w:id="9"/>
      <w:r w:rsidRPr="00D46F56">
        <w:rPr>
          <w:rFonts w:ascii="Times New Roman" w:hAnsi="Times New Roman"/>
          <w:b/>
          <w:sz w:val="28"/>
          <w:szCs w:val="28"/>
          <w:lang w:eastAsia="ru-RU"/>
        </w:rPr>
        <w:t xml:space="preserve"> вокзала:</w:t>
      </w:r>
      <w:r w:rsidRPr="00D46F56">
        <w:rPr>
          <w:rFonts w:ascii="Times New Roman" w:hAnsi="Times New Roman"/>
          <w:sz w:val="28"/>
          <w:szCs w:val="28"/>
          <w:lang w:eastAsia="ru-RU"/>
        </w:rPr>
        <w:t xml:space="preserve"> </w:t>
      </w:r>
      <w:r w:rsidR="002E3D92" w:rsidRPr="00D46F56">
        <w:rPr>
          <w:rFonts w:ascii="Times New Roman" w:hAnsi="Times New Roman"/>
          <w:sz w:val="28"/>
          <w:szCs w:val="28"/>
          <w:lang w:eastAsia="ru-RU"/>
        </w:rPr>
        <w:t>Число</w:t>
      </w:r>
      <w:r w:rsidRPr="00D46F56">
        <w:rPr>
          <w:rFonts w:ascii="Times New Roman" w:hAnsi="Times New Roman"/>
          <w:sz w:val="28"/>
          <w:szCs w:val="28"/>
          <w:lang w:eastAsia="ru-RU"/>
        </w:rPr>
        <w:t xml:space="preserve"> людей, которое может быть одновременно размещено в помещениях здания вокзала</w:t>
      </w:r>
      <w:r w:rsidR="008B73BC"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предназначенных для обслуживания пассажиров (за исключением обслуживающего персонала).</w:t>
      </w:r>
    </w:p>
    <w:p w:rsidR="000C4BB3" w:rsidRPr="00D46F56" w:rsidRDefault="000C4BB3" w:rsidP="008B73BC">
      <w:pPr>
        <w:spacing w:after="0" w:line="336"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3.2 Сокращения</w:t>
      </w:r>
    </w:p>
    <w:p w:rsidR="000C4BB3"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АКХ – автоматическая камера хранения; </w:t>
      </w:r>
    </w:p>
    <w:p w:rsidR="000C4BB3"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АСОКУПЭ – автоматизированная система оплаты, контроля и учета проезда в электропоездах;</w:t>
      </w:r>
    </w:p>
    <w:p w:rsidR="000C4BB3"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БПА – билетопечатающий автомат;</w:t>
      </w:r>
    </w:p>
    <w:p w:rsidR="000C4BB3" w:rsidRPr="00D46F56" w:rsidRDefault="00324EDC"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ЗОЛД –</w:t>
      </w:r>
      <w:r w:rsidR="000C4BB3" w:rsidRPr="00D46F56">
        <w:rPr>
          <w:rFonts w:ascii="Times New Roman" w:hAnsi="Times New Roman"/>
          <w:sz w:val="28"/>
          <w:szCs w:val="28"/>
          <w:lang w:eastAsia="ru-RU"/>
        </w:rPr>
        <w:t xml:space="preserve"> зал официальных лиц и делегаций;</w:t>
      </w:r>
    </w:p>
    <w:p w:rsidR="000C4BB3"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КДО – комната длительного отдыха;</w:t>
      </w:r>
    </w:p>
    <w:p w:rsidR="000C4BB3"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КМиР – комната матери и ребенка;</w:t>
      </w:r>
    </w:p>
    <w:p w:rsidR="000C4BB3"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МГН </w:t>
      </w:r>
      <w:r w:rsidR="00324EDC" w:rsidRPr="00D46F56">
        <w:rPr>
          <w:rFonts w:ascii="Times New Roman" w:hAnsi="Times New Roman"/>
          <w:sz w:val="28"/>
          <w:szCs w:val="28"/>
          <w:lang w:eastAsia="ru-RU"/>
        </w:rPr>
        <w:t>–</w:t>
      </w:r>
      <w:r w:rsidRPr="00D46F56">
        <w:rPr>
          <w:rFonts w:ascii="Times New Roman" w:hAnsi="Times New Roman"/>
          <w:sz w:val="28"/>
          <w:szCs w:val="28"/>
          <w:lang w:eastAsia="ru-RU"/>
        </w:rPr>
        <w:t xml:space="preserve"> маломобильные группы населения;</w:t>
      </w:r>
    </w:p>
    <w:p w:rsidR="000C4BB3"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СКХ </w:t>
      </w:r>
      <w:r w:rsidR="00324EDC"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стационарная камера хранения; </w:t>
      </w:r>
    </w:p>
    <w:p w:rsidR="000C4BB3"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ТТС – транзакцио</w:t>
      </w:r>
      <w:r w:rsidR="00C060C1" w:rsidRPr="00D46F56">
        <w:rPr>
          <w:rFonts w:ascii="Times New Roman" w:hAnsi="Times New Roman"/>
          <w:sz w:val="28"/>
          <w:szCs w:val="28"/>
          <w:lang w:eastAsia="ru-RU"/>
        </w:rPr>
        <w:t>нный терминал самообслуживания</w:t>
      </w:r>
      <w:r w:rsidRPr="00D46F56">
        <w:rPr>
          <w:rFonts w:ascii="Times New Roman" w:hAnsi="Times New Roman"/>
          <w:sz w:val="28"/>
          <w:szCs w:val="28"/>
          <w:lang w:eastAsia="ru-RU"/>
        </w:rPr>
        <w:t>.</w:t>
      </w:r>
    </w:p>
    <w:p w:rsidR="000C4BB3" w:rsidRPr="00D46F56" w:rsidRDefault="000C4BB3" w:rsidP="008B73BC">
      <w:pPr>
        <w:spacing w:after="0" w:line="336" w:lineRule="auto"/>
        <w:ind w:firstLine="900"/>
        <w:jc w:val="both"/>
        <w:rPr>
          <w:rFonts w:ascii="Times New Roman" w:hAnsi="Times New Roman"/>
          <w:b/>
          <w:sz w:val="16"/>
          <w:szCs w:val="16"/>
          <w:lang w:eastAsia="ru-RU"/>
        </w:rPr>
      </w:pPr>
    </w:p>
    <w:bookmarkEnd w:id="1"/>
    <w:p w:rsidR="000C4BB3" w:rsidRPr="00D46F56" w:rsidRDefault="000C4BB3" w:rsidP="008B73BC">
      <w:pPr>
        <w:spacing w:after="0" w:line="336"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4 Общие положения</w:t>
      </w:r>
    </w:p>
    <w:p w:rsidR="000C4BB3" w:rsidRPr="00D46F56" w:rsidRDefault="000C4BB3" w:rsidP="008B73BC">
      <w:pPr>
        <w:spacing w:after="0" w:line="336" w:lineRule="auto"/>
        <w:ind w:firstLine="900"/>
        <w:jc w:val="both"/>
        <w:rPr>
          <w:rFonts w:ascii="Times New Roman" w:hAnsi="Times New Roman"/>
          <w:sz w:val="28"/>
          <w:szCs w:val="28"/>
          <w:lang w:eastAsia="ru-RU"/>
        </w:rPr>
      </w:pPr>
      <w:bookmarkStart w:id="10" w:name="_Toc375048175"/>
      <w:r w:rsidRPr="00D46F56">
        <w:rPr>
          <w:rFonts w:ascii="Times New Roman" w:hAnsi="Times New Roman"/>
          <w:sz w:val="28"/>
          <w:szCs w:val="28"/>
          <w:lang w:eastAsia="ru-RU"/>
        </w:rPr>
        <w:t>4.1 В зависимости от пассажирских сообщений железнодорожные вокзальные комплексы подразделяются на обслуживающие:</w:t>
      </w:r>
    </w:p>
    <w:p w:rsidR="000C4BB3"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преимущественно</w:t>
      </w:r>
      <w:r w:rsidR="00FD02AA" w:rsidRPr="00D46F56">
        <w:rPr>
          <w:rFonts w:ascii="Times New Roman" w:hAnsi="Times New Roman"/>
          <w:sz w:val="28"/>
          <w:szCs w:val="28"/>
          <w:vertAlign w:val="superscript"/>
          <w:lang w:eastAsia="ru-RU"/>
        </w:rPr>
        <w:t>1)</w:t>
      </w:r>
      <w:r w:rsidR="00FD02AA" w:rsidRPr="00D46F56">
        <w:rPr>
          <w:rFonts w:ascii="Times New Roman" w:hAnsi="Times New Roman"/>
          <w:sz w:val="28"/>
          <w:szCs w:val="28"/>
          <w:lang w:eastAsia="ru-RU"/>
        </w:rPr>
        <w:t xml:space="preserve"> </w:t>
      </w:r>
      <w:r w:rsidRPr="00D46F56">
        <w:rPr>
          <w:rFonts w:ascii="Times New Roman" w:hAnsi="Times New Roman"/>
          <w:sz w:val="28"/>
          <w:szCs w:val="28"/>
          <w:lang w:eastAsia="ru-RU"/>
        </w:rPr>
        <w:t xml:space="preserve">дальние сообщения (в </w:t>
      </w:r>
      <w:r w:rsidR="002E3D92" w:rsidRPr="00D46F56">
        <w:rPr>
          <w:rFonts w:ascii="Times New Roman" w:hAnsi="Times New Roman"/>
          <w:sz w:val="28"/>
          <w:szCs w:val="28"/>
          <w:lang w:eastAsia="ru-RU"/>
        </w:rPr>
        <w:t>том числе</w:t>
      </w:r>
      <w:r w:rsidRPr="00D46F56">
        <w:rPr>
          <w:rFonts w:ascii="Times New Roman" w:hAnsi="Times New Roman"/>
          <w:sz w:val="28"/>
          <w:szCs w:val="28"/>
          <w:lang w:eastAsia="ru-RU"/>
        </w:rPr>
        <w:t xml:space="preserve"> международн</w:t>
      </w:r>
      <w:r w:rsidR="00DE28F1" w:rsidRPr="00D46F56">
        <w:rPr>
          <w:rFonts w:ascii="Times New Roman" w:hAnsi="Times New Roman"/>
          <w:sz w:val="28"/>
          <w:szCs w:val="28"/>
          <w:lang w:eastAsia="ru-RU"/>
        </w:rPr>
        <w:t>ы</w:t>
      </w:r>
      <w:r w:rsidRPr="00D46F56">
        <w:rPr>
          <w:rFonts w:ascii="Times New Roman" w:hAnsi="Times New Roman"/>
          <w:sz w:val="28"/>
          <w:szCs w:val="28"/>
          <w:lang w:eastAsia="ru-RU"/>
        </w:rPr>
        <w:t>е сообщени</w:t>
      </w:r>
      <w:r w:rsidR="00DE28F1" w:rsidRPr="00D46F56">
        <w:rPr>
          <w:rFonts w:ascii="Times New Roman" w:hAnsi="Times New Roman"/>
          <w:sz w:val="28"/>
          <w:szCs w:val="28"/>
          <w:lang w:eastAsia="ru-RU"/>
        </w:rPr>
        <w:t>я</w:t>
      </w:r>
      <w:r w:rsidRPr="00D46F56">
        <w:rPr>
          <w:rFonts w:ascii="Times New Roman" w:hAnsi="Times New Roman"/>
          <w:sz w:val="28"/>
          <w:szCs w:val="28"/>
          <w:lang w:eastAsia="ru-RU"/>
        </w:rPr>
        <w:t>);</w:t>
      </w:r>
    </w:p>
    <w:p w:rsidR="000C4BB3" w:rsidRPr="00D46F56" w:rsidRDefault="000C4BB3" w:rsidP="008B73BC">
      <w:pPr>
        <w:spacing w:after="0" w:line="336"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преимущественно</w:t>
      </w:r>
      <w:r w:rsidR="00FD02AA" w:rsidRPr="00D46F56">
        <w:rPr>
          <w:rFonts w:ascii="Times New Roman" w:hAnsi="Times New Roman"/>
          <w:sz w:val="28"/>
          <w:szCs w:val="28"/>
          <w:vertAlign w:val="superscript"/>
          <w:lang w:eastAsia="ru-RU"/>
        </w:rPr>
        <w:t>1)</w:t>
      </w:r>
      <w:r w:rsidRPr="00D46F56">
        <w:rPr>
          <w:rFonts w:ascii="Times New Roman" w:hAnsi="Times New Roman"/>
          <w:sz w:val="28"/>
          <w:szCs w:val="28"/>
          <w:lang w:eastAsia="ru-RU"/>
        </w:rPr>
        <w:t xml:space="preserve"> пригородные, пригородно-городские и внутригородские сообщения (в </w:t>
      </w:r>
      <w:r w:rsidR="002E3D92" w:rsidRPr="00D46F56">
        <w:rPr>
          <w:rFonts w:ascii="Times New Roman" w:hAnsi="Times New Roman"/>
          <w:sz w:val="28"/>
          <w:szCs w:val="28"/>
          <w:lang w:eastAsia="ru-RU"/>
        </w:rPr>
        <w:t xml:space="preserve">том числе </w:t>
      </w:r>
      <w:r w:rsidRPr="00D46F56">
        <w:rPr>
          <w:rFonts w:ascii="Times New Roman" w:hAnsi="Times New Roman"/>
          <w:sz w:val="28"/>
          <w:szCs w:val="28"/>
          <w:lang w:eastAsia="ru-RU"/>
        </w:rPr>
        <w:t>скорые пригородные);</w:t>
      </w:r>
    </w:p>
    <w:p w:rsidR="00234356" w:rsidRPr="00D46F56" w:rsidRDefault="000C4BB3" w:rsidP="008B73BC">
      <w:pPr>
        <w:spacing w:after="0" w:line="336"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FD7A31" w:rsidRPr="00D46F56">
        <w:rPr>
          <w:rFonts w:ascii="Times New Roman" w:hAnsi="Times New Roman"/>
          <w:sz w:val="28"/>
          <w:szCs w:val="28"/>
          <w:lang w:eastAsia="ru-RU"/>
        </w:rPr>
        <w:t>объединенные</w:t>
      </w:r>
      <w:r w:rsidRPr="00D46F56">
        <w:rPr>
          <w:rFonts w:ascii="Times New Roman" w:hAnsi="Times New Roman"/>
          <w:sz w:val="28"/>
          <w:szCs w:val="28"/>
          <w:lang w:eastAsia="ru-RU"/>
        </w:rPr>
        <w:t xml:space="preserve"> железнодорожные вокзалы, со</w:t>
      </w:r>
      <w:r w:rsidR="00FD7A31" w:rsidRPr="00D46F56">
        <w:rPr>
          <w:rFonts w:ascii="Times New Roman" w:hAnsi="Times New Roman"/>
          <w:sz w:val="28"/>
          <w:szCs w:val="28"/>
          <w:lang w:eastAsia="ru-RU"/>
        </w:rPr>
        <w:t>четающие</w:t>
      </w:r>
      <w:r w:rsidRPr="00D46F56">
        <w:rPr>
          <w:rFonts w:ascii="Times New Roman" w:hAnsi="Times New Roman"/>
          <w:sz w:val="28"/>
          <w:szCs w:val="28"/>
          <w:lang w:eastAsia="ru-RU"/>
        </w:rPr>
        <w:t xml:space="preserve"> </w:t>
      </w:r>
      <w:r w:rsidR="00FD7A31" w:rsidRPr="00D46F56">
        <w:rPr>
          <w:rFonts w:ascii="Times New Roman" w:hAnsi="Times New Roman"/>
          <w:sz w:val="28"/>
          <w:szCs w:val="28"/>
          <w:lang w:eastAsia="ru-RU"/>
        </w:rPr>
        <w:t>признаки нескольких типов вокзальных комплексов.</w:t>
      </w:r>
      <w:r w:rsidR="00234356" w:rsidRPr="00D46F56">
        <w:rPr>
          <w:rFonts w:ascii="Times New Roman" w:hAnsi="Times New Roman"/>
          <w:sz w:val="28"/>
          <w:szCs w:val="28"/>
          <w:lang w:eastAsia="ru-RU"/>
        </w:rPr>
        <w:t xml:space="preserve"> </w:t>
      </w:r>
    </w:p>
    <w:p w:rsidR="00234356" w:rsidRPr="00D46F56" w:rsidRDefault="00234356" w:rsidP="008B73BC">
      <w:pPr>
        <w:spacing w:after="0" w:line="336"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__________________________________________________</w:t>
      </w:r>
    </w:p>
    <w:p w:rsidR="00234356" w:rsidRPr="00D46F56" w:rsidRDefault="00234356" w:rsidP="00234356">
      <w:pPr>
        <w:spacing w:after="0" w:line="360" w:lineRule="auto"/>
        <w:ind w:firstLine="900"/>
        <w:jc w:val="both"/>
        <w:rPr>
          <w:rFonts w:ascii="Times New Roman" w:hAnsi="Times New Roman"/>
          <w:sz w:val="24"/>
          <w:szCs w:val="24"/>
          <w:lang w:eastAsia="ru-RU"/>
        </w:rPr>
      </w:pPr>
      <w:r w:rsidRPr="00D46F56">
        <w:rPr>
          <w:rFonts w:ascii="Times New Roman" w:hAnsi="Times New Roman"/>
          <w:sz w:val="24"/>
          <w:szCs w:val="24"/>
          <w:vertAlign w:val="superscript"/>
          <w:lang w:eastAsia="ru-RU"/>
        </w:rPr>
        <w:t xml:space="preserve">1)    </w:t>
      </w:r>
      <w:r w:rsidRPr="00D46F56">
        <w:rPr>
          <w:rFonts w:ascii="Times New Roman" w:hAnsi="Times New Roman"/>
          <w:sz w:val="24"/>
          <w:szCs w:val="24"/>
          <w:lang w:eastAsia="ru-RU"/>
        </w:rPr>
        <w:t>При доле 90</w:t>
      </w:r>
      <w:r w:rsidR="008B73BC" w:rsidRPr="00D46F56">
        <w:rPr>
          <w:rFonts w:ascii="Times New Roman" w:hAnsi="Times New Roman"/>
          <w:sz w:val="24"/>
          <w:szCs w:val="24"/>
          <w:lang w:eastAsia="ru-RU"/>
        </w:rPr>
        <w:t xml:space="preserve"> </w:t>
      </w:r>
      <w:r w:rsidRPr="00D46F56">
        <w:rPr>
          <w:rFonts w:ascii="Times New Roman" w:hAnsi="Times New Roman"/>
          <w:sz w:val="24"/>
          <w:szCs w:val="24"/>
          <w:lang w:eastAsia="ru-RU"/>
        </w:rPr>
        <w:t>% и более в пассажирообороте пассажиров одной из категорий.</w:t>
      </w:r>
    </w:p>
    <w:p w:rsidR="000C4BB3" w:rsidRPr="00D46F56" w:rsidRDefault="000C4BB3" w:rsidP="00F50AB6">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 xml:space="preserve">4.2 В соответствии с ГОСТ Р 58171–2018 </w:t>
      </w:r>
      <w:r w:rsidR="00C22C02" w:rsidRPr="00D46F56">
        <w:rPr>
          <w:rFonts w:ascii="Times New Roman" w:hAnsi="Times New Roman"/>
          <w:sz w:val="28"/>
          <w:szCs w:val="28"/>
          <w:lang w:eastAsia="ru-RU"/>
        </w:rPr>
        <w:t xml:space="preserve">(таблицы 1 и 2) </w:t>
      </w:r>
      <w:r w:rsidRPr="00D46F56">
        <w:rPr>
          <w:rFonts w:ascii="Times New Roman" w:hAnsi="Times New Roman"/>
          <w:sz w:val="28"/>
          <w:szCs w:val="28"/>
          <w:lang w:eastAsia="ru-RU"/>
        </w:rPr>
        <w:t>железнодорожные вокзальные комплексы де</w:t>
      </w:r>
      <w:r w:rsidR="002E3D92" w:rsidRPr="00D46F56">
        <w:rPr>
          <w:rFonts w:ascii="Times New Roman" w:hAnsi="Times New Roman"/>
          <w:sz w:val="28"/>
          <w:szCs w:val="28"/>
          <w:lang w:eastAsia="ru-RU"/>
        </w:rPr>
        <w:t>лятся на классы: внеклассный, I</w:t>
      </w:r>
      <w:r w:rsidRPr="00D46F56">
        <w:rPr>
          <w:rFonts w:ascii="Times New Roman" w:hAnsi="Times New Roman"/>
          <w:sz w:val="28"/>
          <w:szCs w:val="28"/>
          <w:lang w:eastAsia="ru-RU"/>
        </w:rPr>
        <w:t>, II, III, IV.</w:t>
      </w:r>
    </w:p>
    <w:p w:rsidR="000C4BB3" w:rsidRPr="00D46F56" w:rsidRDefault="000C4BB3" w:rsidP="00F50AB6">
      <w:pPr>
        <w:spacing w:after="0" w:line="360" w:lineRule="auto"/>
        <w:ind w:firstLine="900"/>
        <w:jc w:val="both"/>
        <w:rPr>
          <w:rFonts w:ascii="Times New Roman" w:hAnsi="Times New Roman"/>
          <w:sz w:val="24"/>
          <w:szCs w:val="24"/>
          <w:lang w:eastAsia="ru-RU"/>
        </w:rPr>
      </w:pPr>
      <w:r w:rsidRPr="00D46F56">
        <w:rPr>
          <w:rFonts w:ascii="Times New Roman" w:hAnsi="Times New Roman"/>
          <w:sz w:val="24"/>
          <w:szCs w:val="24"/>
          <w:lang w:eastAsia="ru-RU"/>
        </w:rPr>
        <w:t xml:space="preserve">П р и м е ч а н и е </w:t>
      </w:r>
      <w:r w:rsidRPr="00D46F56">
        <w:rPr>
          <w:rFonts w:ascii="Times New Roman" w:hAnsi="Times New Roman"/>
          <w:sz w:val="28"/>
          <w:szCs w:val="28"/>
          <w:lang w:eastAsia="ru-RU"/>
        </w:rPr>
        <w:t>–</w:t>
      </w:r>
      <w:r w:rsidRPr="00D46F56">
        <w:rPr>
          <w:rFonts w:ascii="Times New Roman" w:hAnsi="Times New Roman"/>
          <w:sz w:val="24"/>
          <w:szCs w:val="24"/>
          <w:lang w:eastAsia="ru-RU"/>
        </w:rPr>
        <w:t xml:space="preserve"> Высшая категория – внеклассный, низшая –класс</w:t>
      </w:r>
      <w:r w:rsidR="002E3D92" w:rsidRPr="00D46F56">
        <w:rPr>
          <w:rFonts w:ascii="Times New Roman" w:hAnsi="Times New Roman"/>
          <w:sz w:val="24"/>
          <w:szCs w:val="24"/>
          <w:lang w:eastAsia="ru-RU"/>
        </w:rPr>
        <w:t xml:space="preserve"> IV</w:t>
      </w:r>
      <w:r w:rsidRPr="00D46F56">
        <w:rPr>
          <w:rFonts w:ascii="Times New Roman" w:hAnsi="Times New Roman"/>
          <w:sz w:val="24"/>
          <w:szCs w:val="24"/>
          <w:lang w:eastAsia="ru-RU"/>
        </w:rPr>
        <w:t>.</w:t>
      </w:r>
    </w:p>
    <w:p w:rsidR="000C4BB3" w:rsidRPr="00D46F56" w:rsidRDefault="000C4BB3" w:rsidP="00F50AB6">
      <w:pPr>
        <w:tabs>
          <w:tab w:val="left" w:pos="360"/>
        </w:tabs>
        <w:overflowPunct w:val="0"/>
        <w:autoSpaceDE w:val="0"/>
        <w:autoSpaceDN w:val="0"/>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4.3 Железнодорожные вокзальные комплексы по расположению в плане вокзала относительно платформ и перронных при</w:t>
      </w:r>
      <w:r w:rsidR="002E3D92" w:rsidRPr="00D46F56">
        <w:rPr>
          <w:rFonts w:ascii="Times New Roman" w:hAnsi="Times New Roman"/>
          <w:sz w:val="28"/>
          <w:szCs w:val="28"/>
          <w:lang w:eastAsia="ru-RU"/>
        </w:rPr>
        <w:t>е</w:t>
      </w:r>
      <w:r w:rsidRPr="00D46F56">
        <w:rPr>
          <w:rFonts w:ascii="Times New Roman" w:hAnsi="Times New Roman"/>
          <w:sz w:val="28"/>
          <w:szCs w:val="28"/>
          <w:lang w:eastAsia="ru-RU"/>
        </w:rPr>
        <w:t>мо-отправочных путей разделяют на следующие типы:</w:t>
      </w:r>
    </w:p>
    <w:p w:rsidR="000C4BB3" w:rsidRPr="00D46F56" w:rsidRDefault="000C4BB3" w:rsidP="00F50AB6">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с боковым расположением вокзала</w:t>
      </w:r>
      <w:r w:rsidR="00462CDF" w:rsidRPr="00D46F56">
        <w:rPr>
          <w:rFonts w:ascii="Times New Roman" w:hAnsi="Times New Roman"/>
          <w:sz w:val="28"/>
          <w:szCs w:val="28"/>
          <w:lang w:eastAsia="ru-RU"/>
        </w:rPr>
        <w:t>;</w:t>
      </w:r>
    </w:p>
    <w:p w:rsidR="000C4BB3" w:rsidRPr="00D46F56" w:rsidRDefault="000C4BB3" w:rsidP="00F50AB6">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с островным расположением вокзала</w:t>
      </w:r>
      <w:r w:rsidR="00462CDF" w:rsidRPr="00D46F56">
        <w:rPr>
          <w:rFonts w:ascii="Times New Roman" w:hAnsi="Times New Roman"/>
          <w:sz w:val="28"/>
          <w:szCs w:val="28"/>
          <w:lang w:eastAsia="ru-RU"/>
        </w:rPr>
        <w:t>;</w:t>
      </w:r>
    </w:p>
    <w:p w:rsidR="000C4BB3" w:rsidRPr="00D46F56" w:rsidRDefault="000C4BB3" w:rsidP="00F50AB6">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с торцевым расположением вокзала (на пассажирских станциях тупикового типа);</w:t>
      </w:r>
    </w:p>
    <w:p w:rsidR="000C4BB3" w:rsidRPr="00D46F56" w:rsidRDefault="000C4BB3" w:rsidP="00F50AB6">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русловой (надпутный или подпутный), когда вокзал расположен над или под перронными при</w:t>
      </w:r>
      <w:r w:rsidR="00E31244" w:rsidRPr="00D46F56">
        <w:rPr>
          <w:rFonts w:ascii="Times New Roman" w:hAnsi="Times New Roman"/>
          <w:sz w:val="28"/>
          <w:szCs w:val="28"/>
          <w:lang w:eastAsia="ru-RU"/>
        </w:rPr>
        <w:t>е</w:t>
      </w:r>
      <w:r w:rsidRPr="00D46F56">
        <w:rPr>
          <w:rFonts w:ascii="Times New Roman" w:hAnsi="Times New Roman"/>
          <w:sz w:val="28"/>
          <w:szCs w:val="28"/>
          <w:lang w:eastAsia="ru-RU"/>
        </w:rPr>
        <w:t>мо-отправочными путями или пассажирскими платформами;</w:t>
      </w:r>
    </w:p>
    <w:p w:rsidR="000C4BB3" w:rsidRPr="00D46F56" w:rsidRDefault="000C4BB3" w:rsidP="00786054">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комбинированный, объединяющий признаки нескольких типов вокзальных комплексов.</w:t>
      </w:r>
    </w:p>
    <w:p w:rsidR="000C4BB3" w:rsidRPr="00D46F56" w:rsidRDefault="000C4BB3" w:rsidP="00786054">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4.4 В зависимости от расчетной вместимости, определяемой в соответствии с приложением А, железнодорожные вокзалы, обслуживающие преимущественно</w:t>
      </w:r>
      <w:r w:rsidR="00234356" w:rsidRPr="00D46F56">
        <w:rPr>
          <w:rFonts w:ascii="Times New Roman" w:hAnsi="Times New Roman"/>
          <w:sz w:val="28"/>
          <w:szCs w:val="28"/>
          <w:vertAlign w:val="superscript"/>
          <w:lang w:eastAsia="ru-RU"/>
        </w:rPr>
        <w:t>1</w:t>
      </w:r>
      <w:r w:rsidR="00FD02AA" w:rsidRPr="00D46F56">
        <w:rPr>
          <w:rFonts w:ascii="Times New Roman" w:hAnsi="Times New Roman"/>
          <w:sz w:val="28"/>
          <w:szCs w:val="28"/>
          <w:vertAlign w:val="superscript"/>
          <w:lang w:eastAsia="ru-RU"/>
        </w:rPr>
        <w:t>)</w:t>
      </w:r>
      <w:r w:rsidR="00A5495A" w:rsidRPr="00D46F56">
        <w:rPr>
          <w:rFonts w:ascii="Times New Roman" w:hAnsi="Times New Roman"/>
          <w:sz w:val="28"/>
          <w:szCs w:val="28"/>
          <w:lang w:eastAsia="ru-RU"/>
        </w:rPr>
        <w:t xml:space="preserve"> </w:t>
      </w:r>
      <w:r w:rsidRPr="00D46F56">
        <w:rPr>
          <w:rFonts w:ascii="Times New Roman" w:hAnsi="Times New Roman"/>
          <w:sz w:val="28"/>
          <w:szCs w:val="28"/>
          <w:lang w:eastAsia="ru-RU"/>
        </w:rPr>
        <w:t>дальние сообщения, подразделяют на</w:t>
      </w:r>
      <w:r w:rsidR="008B73BC" w:rsidRPr="00D46F56">
        <w:rPr>
          <w:rFonts w:ascii="Times New Roman" w:hAnsi="Times New Roman"/>
          <w:sz w:val="28"/>
          <w:szCs w:val="28"/>
          <w:lang w:eastAsia="ru-RU"/>
        </w:rPr>
        <w:t xml:space="preserve"> следующие:</w:t>
      </w:r>
    </w:p>
    <w:p w:rsidR="000C4BB3" w:rsidRPr="00D46F56" w:rsidRDefault="000C4BB3" w:rsidP="00135220">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малые с расчетной вместимостью –</w:t>
      </w:r>
      <w:r w:rsidR="00FF02FB" w:rsidRPr="00D46F56">
        <w:rPr>
          <w:rFonts w:ascii="Times New Roman" w:hAnsi="Times New Roman"/>
          <w:sz w:val="28"/>
          <w:szCs w:val="28"/>
          <w:lang w:eastAsia="ru-RU"/>
        </w:rPr>
        <w:t xml:space="preserve"> </w:t>
      </w:r>
      <w:r w:rsidR="003735D0" w:rsidRPr="00D46F56">
        <w:rPr>
          <w:rFonts w:ascii="Times New Roman" w:hAnsi="Times New Roman"/>
          <w:sz w:val="28"/>
          <w:szCs w:val="28"/>
          <w:lang w:eastAsia="ru-RU"/>
        </w:rPr>
        <w:t>50, 100, 150 и 200</w:t>
      </w:r>
      <w:r w:rsidRPr="00D46F56">
        <w:rPr>
          <w:rFonts w:ascii="Times New Roman" w:hAnsi="Times New Roman"/>
          <w:sz w:val="28"/>
          <w:szCs w:val="28"/>
          <w:lang w:eastAsia="ru-RU"/>
        </w:rPr>
        <w:t xml:space="preserve"> пассажиров;</w:t>
      </w:r>
    </w:p>
    <w:p w:rsidR="008B73BC" w:rsidRPr="00D46F56" w:rsidRDefault="000C4BB3" w:rsidP="00FF02FB">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 средние </w:t>
      </w:r>
      <w:r w:rsidRPr="00D46F56">
        <w:rPr>
          <w:rFonts w:ascii="Times New Roman" w:hAnsi="Times New Roman"/>
          <w:sz w:val="28"/>
          <w:szCs w:val="28"/>
          <w:lang w:eastAsia="ru-RU"/>
        </w:rPr>
        <w:tab/>
      </w:r>
      <w:r w:rsidRPr="00D46F56">
        <w:rPr>
          <w:rFonts w:ascii="Times New Roman" w:hAnsi="Times New Roman"/>
          <w:sz w:val="28"/>
          <w:szCs w:val="28"/>
          <w:lang w:eastAsia="ru-RU"/>
        </w:rPr>
        <w:tab/>
      </w:r>
      <w:r w:rsidR="000D71C6" w:rsidRPr="00D46F56">
        <w:rPr>
          <w:rFonts w:ascii="Times New Roman" w:hAnsi="Times New Roman"/>
          <w:sz w:val="28"/>
          <w:szCs w:val="28"/>
          <w:lang w:eastAsia="ru-RU"/>
        </w:rPr>
        <w:t>»</w:t>
      </w:r>
      <w:r w:rsidRPr="00D46F56">
        <w:rPr>
          <w:rFonts w:ascii="Times New Roman" w:hAnsi="Times New Roman"/>
          <w:sz w:val="28"/>
          <w:szCs w:val="28"/>
          <w:lang w:eastAsia="ru-RU"/>
        </w:rPr>
        <w:tab/>
      </w:r>
      <w:r w:rsidR="000D71C6" w:rsidRPr="00D46F56">
        <w:rPr>
          <w:rFonts w:ascii="Times New Roman" w:hAnsi="Times New Roman"/>
          <w:sz w:val="28"/>
          <w:szCs w:val="28"/>
          <w:lang w:eastAsia="ru-RU"/>
        </w:rPr>
        <w:t>»</w:t>
      </w:r>
      <w:r w:rsidRPr="00D46F56">
        <w:rPr>
          <w:rFonts w:ascii="Times New Roman" w:hAnsi="Times New Roman"/>
          <w:sz w:val="28"/>
          <w:szCs w:val="28"/>
          <w:lang w:eastAsia="ru-RU"/>
        </w:rPr>
        <w:tab/>
      </w:r>
      <w:r w:rsidR="000D71C6" w:rsidRPr="00D46F56">
        <w:rPr>
          <w:rFonts w:ascii="Times New Roman" w:hAnsi="Times New Roman"/>
          <w:sz w:val="28"/>
          <w:szCs w:val="28"/>
          <w:lang w:eastAsia="ru-RU"/>
        </w:rPr>
        <w:t>»</w:t>
      </w:r>
      <w:r w:rsidR="003735D0" w:rsidRPr="00D46F56">
        <w:rPr>
          <w:rFonts w:ascii="Times New Roman" w:hAnsi="Times New Roman"/>
          <w:sz w:val="28"/>
          <w:szCs w:val="28"/>
          <w:lang w:eastAsia="ru-RU"/>
        </w:rPr>
        <w:t xml:space="preserve"> </w:t>
      </w:r>
      <w:r w:rsidR="00FF02FB" w:rsidRPr="00D46F56">
        <w:rPr>
          <w:rFonts w:ascii="Times New Roman" w:hAnsi="Times New Roman"/>
          <w:sz w:val="28"/>
          <w:szCs w:val="28"/>
          <w:lang w:eastAsia="ru-RU"/>
        </w:rPr>
        <w:t xml:space="preserve"> </w:t>
      </w:r>
      <w:r w:rsidR="00234356" w:rsidRPr="00D46F56">
        <w:rPr>
          <w:rFonts w:ascii="Times New Roman" w:hAnsi="Times New Roman"/>
          <w:sz w:val="28"/>
          <w:szCs w:val="28"/>
          <w:lang w:eastAsia="ru-RU"/>
        </w:rPr>
        <w:t xml:space="preserve">  </w:t>
      </w:r>
      <w:r w:rsidRPr="00D46F56">
        <w:rPr>
          <w:rFonts w:ascii="Times New Roman" w:hAnsi="Times New Roman"/>
          <w:sz w:val="28"/>
          <w:szCs w:val="28"/>
          <w:lang w:eastAsia="ru-RU"/>
        </w:rPr>
        <w:t xml:space="preserve">– </w:t>
      </w:r>
      <w:r w:rsidR="007F1D7E" w:rsidRPr="00D46F56">
        <w:rPr>
          <w:rFonts w:ascii="Times New Roman" w:hAnsi="Times New Roman"/>
          <w:sz w:val="28"/>
          <w:szCs w:val="28"/>
          <w:lang w:eastAsia="ru-RU"/>
        </w:rPr>
        <w:t>от</w:t>
      </w:r>
      <w:r w:rsidRPr="00D46F56">
        <w:rPr>
          <w:rFonts w:ascii="Times New Roman" w:hAnsi="Times New Roman"/>
          <w:sz w:val="28"/>
          <w:szCs w:val="28"/>
          <w:lang w:eastAsia="ru-RU"/>
        </w:rPr>
        <w:t xml:space="preserve"> 201 до 700 пассажиров</w:t>
      </w:r>
    </w:p>
    <w:p w:rsidR="00FF02FB" w:rsidRPr="00D46F56" w:rsidRDefault="008B73BC" w:rsidP="008B73BC">
      <w:pPr>
        <w:spacing w:after="0" w:line="360" w:lineRule="auto"/>
        <w:ind w:left="4105"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FF02FB" w:rsidRPr="00D46F56">
        <w:rPr>
          <w:rFonts w:ascii="Times New Roman" w:hAnsi="Times New Roman"/>
          <w:sz w:val="28"/>
          <w:szCs w:val="28"/>
          <w:lang w:eastAsia="ru-RU"/>
        </w:rPr>
        <w:t xml:space="preserve"> (включительно)</w:t>
      </w:r>
      <w:r w:rsidR="000C4BB3" w:rsidRPr="00D46F56">
        <w:rPr>
          <w:rFonts w:ascii="Times New Roman" w:hAnsi="Times New Roman"/>
          <w:sz w:val="28"/>
          <w:szCs w:val="28"/>
          <w:lang w:eastAsia="ru-RU"/>
        </w:rPr>
        <w:t>;</w:t>
      </w:r>
    </w:p>
    <w:p w:rsidR="008B73BC" w:rsidRPr="00D46F56" w:rsidRDefault="000C4BB3" w:rsidP="00135220">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большие</w:t>
      </w:r>
      <w:r w:rsidRPr="00D46F56">
        <w:rPr>
          <w:rFonts w:ascii="Times New Roman" w:hAnsi="Times New Roman"/>
          <w:sz w:val="28"/>
          <w:szCs w:val="28"/>
          <w:lang w:eastAsia="ru-RU"/>
        </w:rPr>
        <w:tab/>
      </w:r>
      <w:r w:rsidR="000D71C6" w:rsidRPr="00D46F56">
        <w:rPr>
          <w:rFonts w:ascii="Times New Roman" w:hAnsi="Times New Roman"/>
          <w:sz w:val="28"/>
          <w:szCs w:val="28"/>
          <w:lang w:eastAsia="ru-RU"/>
        </w:rPr>
        <w:tab/>
        <w:t>»</w:t>
      </w:r>
      <w:r w:rsidR="000D71C6" w:rsidRPr="00D46F56">
        <w:rPr>
          <w:rFonts w:ascii="Times New Roman" w:hAnsi="Times New Roman"/>
          <w:sz w:val="28"/>
          <w:szCs w:val="28"/>
          <w:lang w:eastAsia="ru-RU"/>
        </w:rPr>
        <w:tab/>
        <w:t>»</w:t>
      </w:r>
      <w:r w:rsidR="000D71C6" w:rsidRPr="00D46F56">
        <w:rPr>
          <w:rFonts w:ascii="Times New Roman" w:hAnsi="Times New Roman"/>
          <w:sz w:val="28"/>
          <w:szCs w:val="28"/>
          <w:lang w:eastAsia="ru-RU"/>
        </w:rPr>
        <w:tab/>
        <w:t>»</w:t>
      </w:r>
      <w:r w:rsidR="000D71C6" w:rsidRPr="00D46F56">
        <w:rPr>
          <w:rFonts w:ascii="Times New Roman" w:hAnsi="Times New Roman"/>
          <w:sz w:val="28"/>
          <w:szCs w:val="28"/>
          <w:lang w:eastAsia="ru-RU"/>
        </w:rPr>
        <w:tab/>
        <w:t xml:space="preserve">  </w:t>
      </w:r>
      <w:r w:rsidRPr="00D46F56">
        <w:rPr>
          <w:rFonts w:ascii="Times New Roman" w:hAnsi="Times New Roman"/>
          <w:sz w:val="28"/>
          <w:szCs w:val="28"/>
          <w:lang w:eastAsia="ru-RU"/>
        </w:rPr>
        <w:t xml:space="preserve"> – </w:t>
      </w:r>
      <w:r w:rsidR="007F1D7E" w:rsidRPr="00D46F56">
        <w:rPr>
          <w:rFonts w:ascii="Times New Roman" w:hAnsi="Times New Roman"/>
          <w:sz w:val="28"/>
          <w:szCs w:val="28"/>
          <w:lang w:eastAsia="ru-RU"/>
        </w:rPr>
        <w:t>от</w:t>
      </w:r>
      <w:r w:rsidRPr="00D46F56">
        <w:rPr>
          <w:rFonts w:ascii="Times New Roman" w:hAnsi="Times New Roman"/>
          <w:sz w:val="28"/>
          <w:szCs w:val="28"/>
          <w:lang w:eastAsia="ru-RU"/>
        </w:rPr>
        <w:t xml:space="preserve"> 701 до 1500 пассажиров</w:t>
      </w:r>
    </w:p>
    <w:p w:rsidR="000C4BB3" w:rsidRPr="00D46F56" w:rsidRDefault="008B73BC" w:rsidP="00135220">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FF02FB" w:rsidRPr="00D46F56">
        <w:rPr>
          <w:rFonts w:ascii="Times New Roman" w:hAnsi="Times New Roman"/>
          <w:sz w:val="28"/>
          <w:szCs w:val="28"/>
          <w:lang w:eastAsia="ru-RU"/>
        </w:rPr>
        <w:t xml:space="preserve"> (включительно)</w:t>
      </w:r>
      <w:r w:rsidR="000C4BB3" w:rsidRPr="00D46F56">
        <w:rPr>
          <w:rFonts w:ascii="Times New Roman" w:hAnsi="Times New Roman"/>
          <w:sz w:val="28"/>
          <w:szCs w:val="28"/>
          <w:lang w:eastAsia="ru-RU"/>
        </w:rPr>
        <w:t>;</w:t>
      </w:r>
    </w:p>
    <w:p w:rsidR="00234356" w:rsidRPr="00D46F56" w:rsidRDefault="000C4BB3" w:rsidP="00234356">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крупные</w:t>
      </w:r>
      <w:r w:rsidRPr="00D46F56">
        <w:rPr>
          <w:rFonts w:ascii="Times New Roman" w:hAnsi="Times New Roman"/>
          <w:sz w:val="28"/>
          <w:szCs w:val="28"/>
          <w:lang w:eastAsia="ru-RU"/>
        </w:rPr>
        <w:tab/>
      </w:r>
      <w:r w:rsidR="000D71C6" w:rsidRPr="00D46F56">
        <w:rPr>
          <w:rFonts w:ascii="Times New Roman" w:hAnsi="Times New Roman"/>
          <w:sz w:val="28"/>
          <w:szCs w:val="28"/>
          <w:lang w:eastAsia="ru-RU"/>
        </w:rPr>
        <w:tab/>
        <w:t>»</w:t>
      </w:r>
      <w:r w:rsidR="000D71C6" w:rsidRPr="00D46F56">
        <w:rPr>
          <w:rFonts w:ascii="Times New Roman" w:hAnsi="Times New Roman"/>
          <w:sz w:val="28"/>
          <w:szCs w:val="28"/>
          <w:lang w:eastAsia="ru-RU"/>
        </w:rPr>
        <w:tab/>
        <w:t>»</w:t>
      </w:r>
      <w:r w:rsidR="000D71C6" w:rsidRPr="00D46F56">
        <w:rPr>
          <w:rFonts w:ascii="Times New Roman" w:hAnsi="Times New Roman"/>
          <w:sz w:val="28"/>
          <w:szCs w:val="28"/>
          <w:lang w:eastAsia="ru-RU"/>
        </w:rPr>
        <w:tab/>
        <w:t>»</w:t>
      </w:r>
      <w:r w:rsidR="000D71C6" w:rsidRPr="00D46F56">
        <w:rPr>
          <w:rFonts w:ascii="Times New Roman" w:hAnsi="Times New Roman"/>
          <w:sz w:val="28"/>
          <w:szCs w:val="28"/>
          <w:lang w:eastAsia="ru-RU"/>
        </w:rPr>
        <w:tab/>
        <w:t xml:space="preserve">   </w:t>
      </w:r>
      <w:r w:rsidRPr="00D46F56">
        <w:rPr>
          <w:rFonts w:ascii="Times New Roman" w:hAnsi="Times New Roman"/>
          <w:sz w:val="28"/>
          <w:szCs w:val="28"/>
          <w:lang w:eastAsia="ru-RU"/>
        </w:rPr>
        <w:t xml:space="preserve"> – </w:t>
      </w:r>
      <w:r w:rsidR="007F1D7E" w:rsidRPr="00D46F56">
        <w:rPr>
          <w:rFonts w:ascii="Times New Roman" w:hAnsi="Times New Roman"/>
          <w:sz w:val="28"/>
          <w:szCs w:val="28"/>
          <w:lang w:eastAsia="ru-RU"/>
        </w:rPr>
        <w:t>от</w:t>
      </w:r>
      <w:r w:rsidRPr="00D46F56">
        <w:rPr>
          <w:rFonts w:ascii="Times New Roman" w:hAnsi="Times New Roman"/>
          <w:sz w:val="28"/>
          <w:szCs w:val="28"/>
          <w:lang w:eastAsia="ru-RU"/>
        </w:rPr>
        <w:t xml:space="preserve"> 1501 пассажира.</w:t>
      </w:r>
    </w:p>
    <w:p w:rsidR="00234356" w:rsidRPr="00D46F56" w:rsidRDefault="00234356" w:rsidP="00234356">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__________________________________________________</w:t>
      </w:r>
    </w:p>
    <w:p w:rsidR="00234356" w:rsidRPr="00D46F56" w:rsidRDefault="008B73BC" w:rsidP="00234356">
      <w:pPr>
        <w:spacing w:after="0" w:line="360" w:lineRule="auto"/>
        <w:ind w:firstLine="900"/>
        <w:jc w:val="both"/>
        <w:rPr>
          <w:rFonts w:ascii="Times New Roman" w:hAnsi="Times New Roman"/>
          <w:sz w:val="24"/>
          <w:szCs w:val="24"/>
          <w:lang w:eastAsia="ru-RU"/>
        </w:rPr>
      </w:pPr>
      <w:r w:rsidRPr="00D46F56">
        <w:rPr>
          <w:rFonts w:ascii="Times New Roman" w:hAnsi="Times New Roman"/>
          <w:sz w:val="24"/>
          <w:szCs w:val="24"/>
          <w:vertAlign w:val="superscript"/>
          <w:lang w:eastAsia="ru-RU"/>
        </w:rPr>
        <w:t>1)</w:t>
      </w:r>
      <w:r w:rsidR="00234356" w:rsidRPr="00D46F56">
        <w:rPr>
          <w:rFonts w:ascii="Times New Roman" w:hAnsi="Times New Roman"/>
          <w:sz w:val="24"/>
          <w:szCs w:val="24"/>
          <w:vertAlign w:val="superscript"/>
          <w:lang w:eastAsia="ru-RU"/>
        </w:rPr>
        <w:t xml:space="preserve"> </w:t>
      </w:r>
      <w:r w:rsidR="00234356" w:rsidRPr="00D46F56">
        <w:rPr>
          <w:rFonts w:ascii="Times New Roman" w:hAnsi="Times New Roman"/>
          <w:sz w:val="24"/>
          <w:szCs w:val="24"/>
          <w:lang w:eastAsia="ru-RU"/>
        </w:rPr>
        <w:t>См. сноску в 4.1.</w:t>
      </w:r>
    </w:p>
    <w:p w:rsidR="000C4BB3" w:rsidRPr="00D46F56" w:rsidRDefault="000C4BB3" w:rsidP="00135220">
      <w:pPr>
        <w:spacing w:after="0" w:line="360" w:lineRule="auto"/>
        <w:ind w:firstLine="851"/>
        <w:jc w:val="both"/>
        <w:rPr>
          <w:rFonts w:ascii="Times New Roman" w:hAnsi="Times New Roman"/>
          <w:sz w:val="28"/>
          <w:szCs w:val="28"/>
          <w:lang w:eastAsia="ru-RU"/>
        </w:rPr>
      </w:pPr>
    </w:p>
    <w:p w:rsidR="000C4BB3" w:rsidRPr="00D46F56" w:rsidRDefault="000C4BB3" w:rsidP="00786054">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Проектирование вокзалов с расчетной вместимостью 50 и менее пассажиров следует осуществлять в соответствии с заданием на проектирование.</w:t>
      </w:r>
    </w:p>
    <w:p w:rsidR="000C4BB3" w:rsidRPr="00D46F56" w:rsidRDefault="000C4BB3" w:rsidP="00786054">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 xml:space="preserve">4.5 Вокзалы, обслуживающие пригородные, пригородно-городские и внутригородские сообщения, подразделяют в зависимости от </w:t>
      </w:r>
      <w:r w:rsidR="000D71C6" w:rsidRPr="00D46F56">
        <w:rPr>
          <w:rFonts w:ascii="Times New Roman" w:hAnsi="Times New Roman"/>
          <w:sz w:val="28"/>
          <w:szCs w:val="28"/>
          <w:lang w:eastAsia="ru-RU"/>
        </w:rPr>
        <w:t>значения</w:t>
      </w:r>
      <w:r w:rsidRPr="00D46F56">
        <w:rPr>
          <w:rFonts w:ascii="Times New Roman" w:hAnsi="Times New Roman"/>
          <w:sz w:val="28"/>
          <w:szCs w:val="28"/>
          <w:lang w:eastAsia="ru-RU"/>
        </w:rPr>
        <w:t xml:space="preserve"> годового расчетного потока, определяемого по Б.1 приложения Б.</w:t>
      </w:r>
    </w:p>
    <w:p w:rsidR="000C4BB3" w:rsidRPr="00D46F56" w:rsidRDefault="005A777A" w:rsidP="00F50AB6">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В зависимости от величины годового расчетного потока вокзалы, </w:t>
      </w:r>
      <w:r w:rsidR="000C4BB3" w:rsidRPr="00D46F56">
        <w:rPr>
          <w:rFonts w:ascii="Times New Roman" w:hAnsi="Times New Roman"/>
          <w:sz w:val="28"/>
          <w:szCs w:val="28"/>
          <w:lang w:eastAsia="ru-RU"/>
        </w:rPr>
        <w:t>обслуживающие пригородные, пригородно-городские и внутригородские сообщения, подразделяют на</w:t>
      </w:r>
      <w:r w:rsidR="000D71C6" w:rsidRPr="00D46F56">
        <w:rPr>
          <w:rFonts w:ascii="Times New Roman" w:hAnsi="Times New Roman"/>
          <w:sz w:val="28"/>
          <w:szCs w:val="28"/>
          <w:lang w:eastAsia="ru-RU"/>
        </w:rPr>
        <w:t xml:space="preserve"> следующие</w:t>
      </w:r>
      <w:r w:rsidR="000C4BB3" w:rsidRPr="00D46F56">
        <w:rPr>
          <w:rFonts w:ascii="Times New Roman" w:hAnsi="Times New Roman"/>
          <w:sz w:val="28"/>
          <w:szCs w:val="28"/>
          <w:lang w:eastAsia="ru-RU"/>
        </w:rPr>
        <w:t>:</w:t>
      </w:r>
    </w:p>
    <w:p w:rsidR="000C4BB3" w:rsidRPr="00D46F56" w:rsidRDefault="000C4BB3" w:rsidP="00F50AB6">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малые – менее 0,75 млн чел.;</w:t>
      </w:r>
    </w:p>
    <w:p w:rsidR="000C4BB3" w:rsidRPr="00D46F56" w:rsidRDefault="000C4BB3" w:rsidP="00F50AB6">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средние – от 0,75 до 5</w:t>
      </w:r>
      <w:r w:rsidR="00FF02FB" w:rsidRPr="00D46F56">
        <w:rPr>
          <w:rFonts w:ascii="Times New Roman" w:hAnsi="Times New Roman"/>
          <w:sz w:val="28"/>
          <w:szCs w:val="28"/>
          <w:lang w:eastAsia="ru-RU"/>
        </w:rPr>
        <w:t>,0</w:t>
      </w:r>
      <w:r w:rsidRPr="00D46F56">
        <w:rPr>
          <w:rFonts w:ascii="Times New Roman" w:hAnsi="Times New Roman"/>
          <w:sz w:val="28"/>
          <w:szCs w:val="28"/>
          <w:lang w:eastAsia="ru-RU"/>
        </w:rPr>
        <w:t xml:space="preserve"> млн чел. (включительно);</w:t>
      </w:r>
    </w:p>
    <w:p w:rsidR="000C4BB3" w:rsidRPr="00D46F56" w:rsidRDefault="000C4BB3" w:rsidP="00F50AB6">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большие – от 5,0 от 20,0 млн чел. (включительно); </w:t>
      </w:r>
    </w:p>
    <w:p w:rsidR="000C4BB3" w:rsidRPr="00D46F56" w:rsidRDefault="000C4BB3" w:rsidP="00F50AB6">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крупные – более 20,0 млн чел. </w:t>
      </w:r>
    </w:p>
    <w:p w:rsidR="000C4BB3" w:rsidRPr="00D46F56" w:rsidRDefault="000C4BB3" w:rsidP="000E3286">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4.6 Железнодорожные вокзальные комплексы должны включать обязательные элементы:</w:t>
      </w:r>
    </w:p>
    <w:p w:rsidR="000C4BB3" w:rsidRPr="00D46F56" w:rsidRDefault="000C4BB3" w:rsidP="000E3286">
      <w:pPr>
        <w:shd w:val="clear" w:color="auto" w:fill="FFFFFF"/>
        <w:tabs>
          <w:tab w:val="left" w:pos="360"/>
        </w:tabs>
        <w:spacing w:after="0" w:line="360" w:lineRule="auto"/>
        <w:ind w:firstLine="900"/>
        <w:jc w:val="both"/>
        <w:textAlignment w:val="baseline"/>
        <w:outlineLvl w:val="0"/>
        <w:rPr>
          <w:rFonts w:ascii="Times New Roman" w:hAnsi="Times New Roman"/>
          <w:sz w:val="28"/>
          <w:szCs w:val="28"/>
          <w:lang w:eastAsia="ru-RU"/>
        </w:rPr>
      </w:pPr>
      <w:r w:rsidRPr="00D46F56">
        <w:rPr>
          <w:rFonts w:ascii="Times New Roman" w:hAnsi="Times New Roman"/>
          <w:sz w:val="28"/>
          <w:szCs w:val="28"/>
          <w:lang w:eastAsia="ru-RU"/>
        </w:rPr>
        <w:t>- привокзальную площадь или территорию, примыкающую к железнодорожной станции</w:t>
      </w:r>
      <w:r w:rsidR="00462CDF"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p>
    <w:p w:rsidR="000C4BB3" w:rsidRPr="00D46F56" w:rsidRDefault="000C4BB3" w:rsidP="000E3286">
      <w:pPr>
        <w:shd w:val="clear" w:color="auto" w:fill="FFFFFF"/>
        <w:tabs>
          <w:tab w:val="left" w:pos="360"/>
        </w:tabs>
        <w:spacing w:after="0" w:line="360" w:lineRule="auto"/>
        <w:ind w:firstLine="900"/>
        <w:jc w:val="both"/>
        <w:textAlignment w:val="baseline"/>
        <w:outlineLvl w:val="0"/>
        <w:rPr>
          <w:rFonts w:ascii="Times New Roman" w:hAnsi="Times New Roman"/>
          <w:sz w:val="28"/>
          <w:szCs w:val="28"/>
          <w:lang w:eastAsia="ru-RU"/>
        </w:rPr>
      </w:pPr>
      <w:r w:rsidRPr="00D46F56">
        <w:rPr>
          <w:rFonts w:ascii="Times New Roman" w:hAnsi="Times New Roman"/>
          <w:sz w:val="28"/>
          <w:szCs w:val="28"/>
          <w:lang w:eastAsia="ru-RU"/>
        </w:rPr>
        <w:t>- платформу (платформы) или пассажирский перрон с платформами;</w:t>
      </w:r>
    </w:p>
    <w:p w:rsidR="000C4BB3" w:rsidRPr="00D46F56" w:rsidRDefault="000C4BB3" w:rsidP="000E3286">
      <w:pPr>
        <w:shd w:val="clear" w:color="auto" w:fill="FFFFFF"/>
        <w:tabs>
          <w:tab w:val="left" w:pos="360"/>
        </w:tabs>
        <w:spacing w:after="0" w:line="360" w:lineRule="auto"/>
        <w:ind w:firstLine="900"/>
        <w:jc w:val="both"/>
        <w:textAlignment w:val="baseline"/>
        <w:outlineLvl w:val="0"/>
        <w:rPr>
          <w:rFonts w:ascii="Times New Roman" w:hAnsi="Times New Roman"/>
          <w:sz w:val="28"/>
          <w:szCs w:val="28"/>
          <w:lang w:eastAsia="ru-RU"/>
        </w:rPr>
      </w:pPr>
      <w:r w:rsidRPr="00D46F56">
        <w:rPr>
          <w:rFonts w:ascii="Times New Roman" w:hAnsi="Times New Roman"/>
          <w:sz w:val="28"/>
          <w:szCs w:val="28"/>
          <w:lang w:eastAsia="ru-RU"/>
        </w:rPr>
        <w:t>- пассажирское здание железнодорожного вокзала (одно и более) (далее – вокзал).</w:t>
      </w:r>
    </w:p>
    <w:p w:rsidR="000C4BB3" w:rsidRPr="00D46F56" w:rsidRDefault="000C4BB3" w:rsidP="000E3286">
      <w:pPr>
        <w:shd w:val="clear" w:color="auto" w:fill="FFFFFF"/>
        <w:tabs>
          <w:tab w:val="left" w:pos="0"/>
        </w:tabs>
        <w:spacing w:after="0" w:line="360" w:lineRule="auto"/>
        <w:ind w:firstLine="900"/>
        <w:jc w:val="both"/>
        <w:textAlignment w:val="baseline"/>
        <w:outlineLvl w:val="0"/>
        <w:rPr>
          <w:rFonts w:ascii="Times New Roman" w:hAnsi="Times New Roman"/>
          <w:sz w:val="28"/>
          <w:szCs w:val="28"/>
          <w:lang w:eastAsia="ru-RU"/>
        </w:rPr>
      </w:pPr>
      <w:r w:rsidRPr="00D46F56">
        <w:rPr>
          <w:rFonts w:ascii="Times New Roman" w:hAnsi="Times New Roman"/>
          <w:sz w:val="28"/>
          <w:szCs w:val="28"/>
          <w:lang w:eastAsia="ru-RU"/>
        </w:rPr>
        <w:t>Дополнительно по заданию на проектирование и в зависимости от планировочных решений железнодорожные вокзальные комплексы могут включать:</w:t>
      </w:r>
    </w:p>
    <w:p w:rsidR="000C4BB3" w:rsidRPr="00D46F56" w:rsidRDefault="000C4BB3" w:rsidP="000E3286">
      <w:pPr>
        <w:shd w:val="clear" w:color="auto" w:fill="FFFFFF"/>
        <w:tabs>
          <w:tab w:val="left" w:pos="360"/>
        </w:tabs>
        <w:spacing w:after="0" w:line="360" w:lineRule="auto"/>
        <w:ind w:firstLine="900"/>
        <w:jc w:val="both"/>
        <w:textAlignment w:val="baseline"/>
        <w:outlineLvl w:val="0"/>
        <w:rPr>
          <w:rFonts w:ascii="Times New Roman" w:hAnsi="Times New Roman"/>
          <w:sz w:val="28"/>
          <w:szCs w:val="28"/>
          <w:lang w:eastAsia="ru-RU"/>
        </w:rPr>
      </w:pPr>
      <w:r w:rsidRPr="00D46F56">
        <w:rPr>
          <w:rFonts w:ascii="Times New Roman" w:hAnsi="Times New Roman"/>
          <w:sz w:val="28"/>
          <w:szCs w:val="28"/>
          <w:lang w:eastAsia="ru-RU"/>
        </w:rPr>
        <w:t>-  пешеходные переходы в одном или</w:t>
      </w:r>
      <w:r w:rsidRPr="00D46F56">
        <w:rPr>
          <w:i/>
        </w:rPr>
        <w:t xml:space="preserve"> </w:t>
      </w:r>
      <w:r w:rsidRPr="00D46F56">
        <w:rPr>
          <w:rFonts w:ascii="Times New Roman" w:hAnsi="Times New Roman"/>
          <w:sz w:val="28"/>
          <w:szCs w:val="28"/>
          <w:lang w:eastAsia="ru-RU"/>
        </w:rPr>
        <w:t>разных уровнях (конкорсы, пешеходные мосты, тоннели</w:t>
      </w:r>
      <w:r w:rsidR="00C060C1"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C060C1" w:rsidRPr="00D46F56">
        <w:rPr>
          <w:rFonts w:ascii="Times New Roman" w:hAnsi="Times New Roman"/>
          <w:sz w:val="28"/>
          <w:szCs w:val="28"/>
          <w:lang w:eastAsia="ru-RU"/>
        </w:rPr>
        <w:t>настилы и</w:t>
      </w:r>
      <w:r w:rsidRPr="00D46F56">
        <w:rPr>
          <w:rFonts w:ascii="Times New Roman" w:hAnsi="Times New Roman"/>
          <w:sz w:val="28"/>
          <w:szCs w:val="28"/>
          <w:lang w:eastAsia="ru-RU"/>
        </w:rPr>
        <w:t xml:space="preserve"> пр.);</w:t>
      </w:r>
    </w:p>
    <w:p w:rsidR="0056159D" w:rsidRPr="00D46F56" w:rsidRDefault="0056159D" w:rsidP="0056159D">
      <w:pPr>
        <w:shd w:val="clear" w:color="auto" w:fill="FFFFFF"/>
        <w:tabs>
          <w:tab w:val="left" w:pos="360"/>
        </w:tabs>
        <w:spacing w:after="0" w:line="360" w:lineRule="auto"/>
        <w:ind w:firstLine="900"/>
        <w:jc w:val="both"/>
        <w:textAlignment w:val="baseline"/>
        <w:outlineLvl w:val="0"/>
        <w:rPr>
          <w:rFonts w:ascii="Times New Roman" w:hAnsi="Times New Roman"/>
          <w:sz w:val="28"/>
          <w:szCs w:val="28"/>
          <w:lang w:eastAsia="ru-RU"/>
        </w:rPr>
      </w:pPr>
      <w:r w:rsidRPr="00D46F56">
        <w:rPr>
          <w:rFonts w:ascii="Times New Roman" w:hAnsi="Times New Roman"/>
          <w:sz w:val="28"/>
          <w:szCs w:val="28"/>
          <w:lang w:eastAsia="ru-RU"/>
        </w:rPr>
        <w:t>- вспомогательные здания и сооружения санитарно-бытов</w:t>
      </w:r>
      <w:r w:rsidR="00924750" w:rsidRPr="00D46F56">
        <w:rPr>
          <w:rFonts w:ascii="Times New Roman" w:hAnsi="Times New Roman"/>
          <w:sz w:val="28"/>
          <w:szCs w:val="28"/>
          <w:lang w:eastAsia="ru-RU"/>
        </w:rPr>
        <w:t>ого</w:t>
      </w:r>
      <w:r w:rsidRPr="00D46F56">
        <w:rPr>
          <w:rFonts w:ascii="Times New Roman" w:hAnsi="Times New Roman"/>
          <w:sz w:val="28"/>
          <w:szCs w:val="28"/>
          <w:lang w:eastAsia="ru-RU"/>
        </w:rPr>
        <w:t>, обществен</w:t>
      </w:r>
      <w:r w:rsidR="00236369" w:rsidRPr="00D46F56">
        <w:rPr>
          <w:rFonts w:ascii="Times New Roman" w:hAnsi="Times New Roman"/>
          <w:sz w:val="28"/>
          <w:szCs w:val="28"/>
          <w:lang w:eastAsia="ru-RU"/>
        </w:rPr>
        <w:t>н</w:t>
      </w:r>
      <w:r w:rsidRPr="00D46F56">
        <w:rPr>
          <w:rFonts w:ascii="Times New Roman" w:hAnsi="Times New Roman"/>
          <w:sz w:val="28"/>
          <w:szCs w:val="28"/>
          <w:lang w:eastAsia="ru-RU"/>
        </w:rPr>
        <w:t>о</w:t>
      </w:r>
      <w:r w:rsidR="00236369" w:rsidRPr="00D46F56">
        <w:rPr>
          <w:rFonts w:ascii="Times New Roman" w:hAnsi="Times New Roman"/>
          <w:sz w:val="28"/>
          <w:szCs w:val="28"/>
          <w:lang w:eastAsia="ru-RU"/>
        </w:rPr>
        <w:t>-делового,</w:t>
      </w:r>
      <w:r w:rsidRPr="00D46F56">
        <w:rPr>
          <w:rFonts w:ascii="Times New Roman" w:hAnsi="Times New Roman"/>
          <w:sz w:val="28"/>
          <w:szCs w:val="28"/>
          <w:lang w:eastAsia="ru-RU"/>
        </w:rPr>
        <w:t xml:space="preserve"> </w:t>
      </w:r>
      <w:r w:rsidR="009F715E" w:rsidRPr="00D46F56">
        <w:rPr>
          <w:rFonts w:ascii="Times New Roman" w:hAnsi="Times New Roman"/>
          <w:sz w:val="28"/>
          <w:szCs w:val="28"/>
          <w:lang w:eastAsia="ru-RU"/>
        </w:rPr>
        <w:t>культурно-досугового</w:t>
      </w:r>
      <w:r w:rsidRPr="00D46F56">
        <w:rPr>
          <w:rFonts w:ascii="Times New Roman" w:hAnsi="Times New Roman"/>
          <w:sz w:val="28"/>
          <w:szCs w:val="28"/>
          <w:lang w:eastAsia="ru-RU"/>
        </w:rPr>
        <w:t>, торгов</w:t>
      </w:r>
      <w:r w:rsidR="00924750" w:rsidRPr="00D46F56">
        <w:rPr>
          <w:rFonts w:ascii="Times New Roman" w:hAnsi="Times New Roman"/>
          <w:sz w:val="28"/>
          <w:szCs w:val="28"/>
          <w:lang w:eastAsia="ru-RU"/>
        </w:rPr>
        <w:t>ого</w:t>
      </w:r>
      <w:r w:rsidR="007C635D"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подсобно</w:t>
      </w:r>
      <w:r w:rsidR="007C635D" w:rsidRPr="00D46F56">
        <w:rPr>
          <w:rFonts w:ascii="Times New Roman" w:hAnsi="Times New Roman"/>
          <w:sz w:val="28"/>
          <w:szCs w:val="28"/>
          <w:lang w:eastAsia="ru-RU"/>
        </w:rPr>
        <w:t xml:space="preserve">го и </w:t>
      </w:r>
      <w:r w:rsidRPr="00D46F56">
        <w:rPr>
          <w:rFonts w:ascii="Times New Roman" w:hAnsi="Times New Roman"/>
          <w:sz w:val="28"/>
          <w:szCs w:val="28"/>
          <w:lang w:eastAsia="ru-RU"/>
        </w:rPr>
        <w:t>техническ</w:t>
      </w:r>
      <w:r w:rsidR="00924750" w:rsidRPr="00D46F56">
        <w:rPr>
          <w:rFonts w:ascii="Times New Roman" w:hAnsi="Times New Roman"/>
          <w:sz w:val="28"/>
          <w:szCs w:val="28"/>
          <w:lang w:eastAsia="ru-RU"/>
        </w:rPr>
        <w:t>ого</w:t>
      </w:r>
      <w:r w:rsidRPr="00D46F56">
        <w:rPr>
          <w:rFonts w:ascii="Times New Roman" w:hAnsi="Times New Roman"/>
          <w:sz w:val="28"/>
          <w:szCs w:val="28"/>
          <w:lang w:eastAsia="ru-RU"/>
        </w:rPr>
        <w:t xml:space="preserve"> назначения;</w:t>
      </w:r>
    </w:p>
    <w:p w:rsidR="000C4BB3" w:rsidRPr="00D46F56" w:rsidRDefault="000C4BB3" w:rsidP="00DC42D8">
      <w:pPr>
        <w:shd w:val="clear" w:color="auto" w:fill="FFFFFF"/>
        <w:tabs>
          <w:tab w:val="left" w:pos="360"/>
        </w:tabs>
        <w:spacing w:after="0" w:line="360" w:lineRule="auto"/>
        <w:ind w:firstLine="900"/>
        <w:jc w:val="both"/>
        <w:textAlignment w:val="baseline"/>
        <w:outlineLvl w:val="0"/>
        <w:rPr>
          <w:rFonts w:ascii="Times New Roman" w:hAnsi="Times New Roman"/>
          <w:sz w:val="28"/>
          <w:szCs w:val="28"/>
          <w:lang w:eastAsia="ru-RU"/>
        </w:rPr>
      </w:pPr>
      <w:r w:rsidRPr="00D46F56">
        <w:rPr>
          <w:rFonts w:ascii="Times New Roman" w:hAnsi="Times New Roman"/>
          <w:sz w:val="28"/>
          <w:szCs w:val="28"/>
          <w:lang w:eastAsia="ru-RU"/>
        </w:rPr>
        <w:t>- малые архитектурные формы</w:t>
      </w:r>
      <w:r w:rsidR="00924750" w:rsidRPr="00D46F56">
        <w:rPr>
          <w:rFonts w:ascii="Times New Roman" w:hAnsi="Times New Roman"/>
          <w:sz w:val="28"/>
          <w:szCs w:val="28"/>
          <w:lang w:eastAsia="ru-RU"/>
        </w:rPr>
        <w:t xml:space="preserve"> (по ГОСТ 33942)</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4.7 Расчетную вместимость вокзалов для пригородных, пригородно-городских и внутригородских пассажирских сообщений в зависимости от расчетного потока пассажиров определяют по </w:t>
      </w:r>
      <w:r w:rsidR="00B20D6D" w:rsidRPr="00D46F56">
        <w:rPr>
          <w:rFonts w:ascii="Times New Roman" w:hAnsi="Times New Roman"/>
          <w:sz w:val="28"/>
          <w:szCs w:val="28"/>
          <w:lang w:eastAsia="ru-RU"/>
        </w:rPr>
        <w:t>формуле (</w:t>
      </w:r>
      <w:r w:rsidRPr="00D46F56">
        <w:rPr>
          <w:rFonts w:ascii="Times New Roman" w:hAnsi="Times New Roman"/>
          <w:sz w:val="28"/>
          <w:szCs w:val="28"/>
          <w:lang w:eastAsia="ru-RU"/>
        </w:rPr>
        <w:t>Б.2</w:t>
      </w:r>
      <w:r w:rsidR="00B20D6D"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приложения Б.</w:t>
      </w:r>
    </w:p>
    <w:bookmarkEnd w:id="10"/>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lastRenderedPageBreak/>
        <w:t>4.8 На железнодорожных вокзальных комплексах следует предусматривать билетные кассы. По заданию на проектирование дополнительно могут быть предусмотрены ТТС и БПА.</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4.9 </w:t>
      </w:r>
      <w:r w:rsidR="00E4570A" w:rsidRPr="00D46F56">
        <w:rPr>
          <w:rFonts w:ascii="Times New Roman" w:hAnsi="Times New Roman"/>
          <w:bCs/>
          <w:sz w:val="28"/>
          <w:szCs w:val="28"/>
          <w:lang w:eastAsia="ru-RU"/>
        </w:rPr>
        <w:t>Число</w:t>
      </w:r>
      <w:r w:rsidRPr="00D46F56">
        <w:rPr>
          <w:rFonts w:ascii="Times New Roman" w:hAnsi="Times New Roman"/>
          <w:bCs/>
          <w:sz w:val="28"/>
          <w:szCs w:val="28"/>
          <w:lang w:eastAsia="ru-RU"/>
        </w:rPr>
        <w:t xml:space="preserve"> билетных касс, БПА и ТТС следует определять по приложению В.</w:t>
      </w:r>
    </w:p>
    <w:p w:rsidR="000C4BB3" w:rsidRPr="00D46F56" w:rsidRDefault="00652248"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4.10 </w:t>
      </w:r>
      <w:r w:rsidR="000C4BB3" w:rsidRPr="00D46F56">
        <w:rPr>
          <w:rFonts w:ascii="Times New Roman" w:hAnsi="Times New Roman"/>
          <w:bCs/>
          <w:sz w:val="28"/>
          <w:szCs w:val="28"/>
          <w:lang w:eastAsia="ru-RU"/>
        </w:rPr>
        <w:t>На всех предназначенных для пассажиров объектах железнодорожного вокзального комплекса должны быть обеспечены условия их безопасного пользования МГН самостоятельно либо с помощью сопровождающего по СП 59.13330, СП 136.13330, СП 138.13330 и СП 140.13330, а также эвакуации в соответстви</w:t>
      </w:r>
      <w:r w:rsidR="00E4570A" w:rsidRPr="00D46F56">
        <w:rPr>
          <w:rFonts w:ascii="Times New Roman" w:hAnsi="Times New Roman"/>
          <w:bCs/>
          <w:sz w:val="28"/>
          <w:szCs w:val="28"/>
          <w:lang w:eastAsia="ru-RU"/>
        </w:rPr>
        <w:t>и</w:t>
      </w:r>
      <w:r w:rsidR="000C4BB3" w:rsidRPr="00D46F56">
        <w:rPr>
          <w:rFonts w:ascii="Times New Roman" w:hAnsi="Times New Roman"/>
          <w:bCs/>
          <w:sz w:val="28"/>
          <w:szCs w:val="28"/>
          <w:lang w:eastAsia="ru-RU"/>
        </w:rPr>
        <w:t xml:space="preserve"> с 7.5.</w:t>
      </w:r>
      <w:r w:rsidR="00CB4766" w:rsidRPr="00D46F56">
        <w:rPr>
          <w:rFonts w:ascii="Times New Roman" w:hAnsi="Times New Roman"/>
          <w:bCs/>
          <w:sz w:val="28"/>
          <w:szCs w:val="28"/>
          <w:lang w:eastAsia="ru-RU"/>
        </w:rPr>
        <w:t xml:space="preserve"> Знаки доступности для МГН принимают по ГОСТ Р 52131</w:t>
      </w:r>
      <w:r w:rsidR="00C317E0" w:rsidRPr="00D46F56">
        <w:rPr>
          <w:rFonts w:ascii="Times New Roman" w:hAnsi="Times New Roman"/>
          <w:bCs/>
          <w:sz w:val="28"/>
          <w:szCs w:val="28"/>
          <w:lang w:eastAsia="ru-RU"/>
        </w:rPr>
        <w:t xml:space="preserve"> и ГОСТ Р 52875</w:t>
      </w:r>
      <w:r w:rsidR="00CB4766" w:rsidRPr="00D46F56">
        <w:rPr>
          <w:rFonts w:ascii="Times New Roman" w:hAnsi="Times New Roman"/>
          <w:bCs/>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4.1</w:t>
      </w:r>
      <w:r w:rsidR="00652248" w:rsidRPr="00D46F56">
        <w:rPr>
          <w:rFonts w:ascii="Times New Roman" w:hAnsi="Times New Roman"/>
          <w:bCs/>
          <w:sz w:val="28"/>
          <w:szCs w:val="28"/>
          <w:lang w:eastAsia="ru-RU"/>
        </w:rPr>
        <w:t>1</w:t>
      </w:r>
      <w:r w:rsidRPr="00D46F56">
        <w:rPr>
          <w:rFonts w:ascii="Times New Roman" w:hAnsi="Times New Roman"/>
          <w:bCs/>
          <w:sz w:val="28"/>
          <w:szCs w:val="28"/>
          <w:lang w:eastAsia="ru-RU"/>
        </w:rPr>
        <w:t xml:space="preserve"> На железнодорожном вокзальном комплексе не менее одной кассы каждого типа следует предусматривать адаптированной для МГН в соответствии с СП 59.13330.</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4.1</w:t>
      </w:r>
      <w:r w:rsidR="00652248" w:rsidRPr="00D46F56">
        <w:rPr>
          <w:rFonts w:ascii="Times New Roman" w:hAnsi="Times New Roman"/>
          <w:bCs/>
          <w:sz w:val="28"/>
          <w:szCs w:val="28"/>
          <w:lang w:eastAsia="ru-RU"/>
        </w:rPr>
        <w:t>2</w:t>
      </w:r>
      <w:r w:rsidRPr="00D46F56">
        <w:rPr>
          <w:rFonts w:ascii="Times New Roman" w:hAnsi="Times New Roman"/>
          <w:bCs/>
          <w:sz w:val="28"/>
          <w:szCs w:val="28"/>
          <w:lang w:eastAsia="ru-RU"/>
        </w:rPr>
        <w:t xml:space="preserve"> Места и помещения для курения на железнодорожных вокзальных комплексах следует располагать согласно [3], [4].</w:t>
      </w:r>
    </w:p>
    <w:p w:rsidR="000C4BB3" w:rsidRPr="00D46F56" w:rsidRDefault="000C4BB3" w:rsidP="00DC42D8">
      <w:pPr>
        <w:spacing w:after="0" w:line="360" w:lineRule="auto"/>
        <w:ind w:firstLine="900"/>
        <w:jc w:val="both"/>
        <w:rPr>
          <w:rFonts w:ascii="Times New Roman" w:hAnsi="Times New Roman"/>
          <w:b/>
          <w:sz w:val="28"/>
          <w:szCs w:val="28"/>
          <w:lang w:eastAsia="ru-RU"/>
        </w:rPr>
      </w:pPr>
    </w:p>
    <w:p w:rsidR="000C4BB3" w:rsidRPr="00D46F56" w:rsidRDefault="000C4BB3" w:rsidP="00DC42D8">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5 Требования к земельным участкам размещения железнодорожных вокзальных комплексов</w:t>
      </w:r>
    </w:p>
    <w:p w:rsidR="000C4BB3" w:rsidRPr="00D46F56" w:rsidRDefault="000C4BB3" w:rsidP="00DC42D8">
      <w:pPr>
        <w:shd w:val="clear" w:color="auto" w:fill="FFFFFF"/>
        <w:tabs>
          <w:tab w:val="left" w:pos="360"/>
        </w:tabs>
        <w:spacing w:after="0" w:line="360" w:lineRule="auto"/>
        <w:ind w:firstLine="900"/>
        <w:jc w:val="both"/>
        <w:textAlignment w:val="baseline"/>
        <w:outlineLvl w:val="0"/>
        <w:rPr>
          <w:rFonts w:ascii="Times New Roman" w:hAnsi="Times New Roman"/>
          <w:b/>
          <w:sz w:val="28"/>
          <w:szCs w:val="28"/>
          <w:lang w:eastAsia="ru-RU"/>
        </w:rPr>
      </w:pPr>
      <w:r w:rsidRPr="00D46F56">
        <w:rPr>
          <w:rFonts w:ascii="Times New Roman" w:hAnsi="Times New Roman"/>
          <w:b/>
          <w:sz w:val="28"/>
          <w:szCs w:val="28"/>
          <w:lang w:eastAsia="ru-RU"/>
        </w:rPr>
        <w:t>5.1 Общие требования</w:t>
      </w:r>
    </w:p>
    <w:p w:rsidR="000C4BB3" w:rsidRPr="00D46F56" w:rsidRDefault="000C4BB3" w:rsidP="00E81DEE">
      <w:pPr>
        <w:shd w:val="clear" w:color="auto" w:fill="FFFFFF"/>
        <w:tabs>
          <w:tab w:val="left" w:pos="360"/>
        </w:tabs>
        <w:spacing w:after="0" w:line="360" w:lineRule="auto"/>
        <w:ind w:firstLine="902"/>
        <w:jc w:val="both"/>
        <w:textAlignment w:val="baseline"/>
        <w:outlineLvl w:val="0"/>
        <w:rPr>
          <w:rFonts w:ascii="Times New Roman" w:hAnsi="Times New Roman"/>
          <w:sz w:val="28"/>
          <w:szCs w:val="28"/>
        </w:rPr>
      </w:pPr>
      <w:r w:rsidRPr="00D46F56">
        <w:rPr>
          <w:rFonts w:ascii="Times New Roman" w:hAnsi="Times New Roman"/>
          <w:sz w:val="28"/>
          <w:szCs w:val="28"/>
        </w:rPr>
        <w:t xml:space="preserve">5.1.1 Привокзальную площадь предусматривают по заданию на проектирование, в том числе с обеих сторон от железнодорожных путей </w:t>
      </w:r>
      <w:r w:rsidR="008B73BC" w:rsidRPr="00D46F56">
        <w:rPr>
          <w:rFonts w:ascii="Times New Roman" w:hAnsi="Times New Roman"/>
          <w:sz w:val="28"/>
          <w:szCs w:val="28"/>
        </w:rPr>
        <w:t>(</w:t>
      </w:r>
      <w:r w:rsidR="00E4570A" w:rsidRPr="00D46F56">
        <w:rPr>
          <w:rFonts w:ascii="Times New Roman" w:hAnsi="Times New Roman"/>
          <w:sz w:val="28"/>
          <w:szCs w:val="28"/>
        </w:rPr>
        <w:t>при необходимости</w:t>
      </w:r>
      <w:r w:rsidR="008B73BC" w:rsidRPr="00D46F56">
        <w:rPr>
          <w:rFonts w:ascii="Times New Roman" w:hAnsi="Times New Roman"/>
          <w:sz w:val="28"/>
          <w:szCs w:val="28"/>
        </w:rPr>
        <w:t>)</w:t>
      </w:r>
      <w:r w:rsidR="00E4570A" w:rsidRPr="00D46F56">
        <w:rPr>
          <w:rFonts w:ascii="Times New Roman" w:hAnsi="Times New Roman"/>
          <w:sz w:val="28"/>
          <w:szCs w:val="28"/>
        </w:rPr>
        <w:t xml:space="preserve"> </w:t>
      </w:r>
      <w:r w:rsidRPr="00D46F56">
        <w:rPr>
          <w:rFonts w:ascii="Times New Roman" w:hAnsi="Times New Roman"/>
          <w:sz w:val="28"/>
          <w:szCs w:val="28"/>
        </w:rPr>
        <w:t>и с учетом перспективы развития железнодорожного вокзального комплекса.</w:t>
      </w:r>
    </w:p>
    <w:p w:rsidR="000C4BB3" w:rsidRPr="00D46F56" w:rsidRDefault="000C4BB3" w:rsidP="00E81DEE">
      <w:pPr>
        <w:shd w:val="clear" w:color="auto" w:fill="FFFFFF"/>
        <w:tabs>
          <w:tab w:val="left" w:pos="360"/>
        </w:tabs>
        <w:spacing w:after="0" w:line="360" w:lineRule="auto"/>
        <w:ind w:firstLine="902"/>
        <w:jc w:val="both"/>
        <w:textAlignment w:val="baseline"/>
        <w:outlineLvl w:val="0"/>
        <w:rPr>
          <w:rFonts w:ascii="Times New Roman" w:hAnsi="Times New Roman"/>
          <w:sz w:val="28"/>
          <w:szCs w:val="28"/>
          <w:lang w:eastAsia="ru-RU"/>
        </w:rPr>
      </w:pPr>
      <w:r w:rsidRPr="00D46F56">
        <w:rPr>
          <w:rFonts w:ascii="Times New Roman" w:hAnsi="Times New Roman"/>
          <w:sz w:val="28"/>
          <w:szCs w:val="28"/>
          <w:lang w:eastAsia="ru-RU"/>
        </w:rPr>
        <w:t>5.1.</w:t>
      </w:r>
      <w:r w:rsidR="00652248" w:rsidRPr="00D46F56">
        <w:rPr>
          <w:rFonts w:ascii="Times New Roman" w:hAnsi="Times New Roman"/>
          <w:sz w:val="28"/>
          <w:szCs w:val="28"/>
          <w:lang w:eastAsia="ru-RU"/>
        </w:rPr>
        <w:t>2</w:t>
      </w:r>
      <w:r w:rsidRPr="00D46F56">
        <w:rPr>
          <w:rFonts w:ascii="Times New Roman" w:hAnsi="Times New Roman"/>
          <w:sz w:val="28"/>
          <w:szCs w:val="28"/>
          <w:lang w:eastAsia="ru-RU"/>
        </w:rPr>
        <w:t xml:space="preserve"> </w:t>
      </w:r>
      <w:r w:rsidRPr="00D46F56">
        <w:rPr>
          <w:rFonts w:ascii="Times New Roman" w:hAnsi="Times New Roman" w:cs="Arial"/>
          <w:bCs/>
          <w:kern w:val="32"/>
          <w:sz w:val="28"/>
          <w:szCs w:val="28"/>
          <w:lang w:eastAsia="ru-RU"/>
        </w:rPr>
        <w:t>Планировочная организация земельных участков</w:t>
      </w:r>
      <w:r w:rsidRPr="00D46F56">
        <w:rPr>
          <w:rFonts w:ascii="Times New Roman" w:hAnsi="Times New Roman"/>
          <w:sz w:val="28"/>
          <w:szCs w:val="28"/>
          <w:lang w:eastAsia="ru-RU"/>
        </w:rPr>
        <w:t xml:space="preserve"> железнодорожных вокзальных комплексов должна соответствовать требованиям СП 42.13330, генеральным планам населенных пунктов и документам территориального планирования согласно [</w:t>
      </w:r>
      <w:r w:rsidRPr="00D46F56">
        <w:rPr>
          <w:rFonts w:ascii="Times New Roman" w:hAnsi="Times New Roman" w:cs="Arial"/>
          <w:bCs/>
          <w:kern w:val="32"/>
          <w:sz w:val="28"/>
          <w:szCs w:val="28"/>
          <w:lang w:eastAsia="ru-RU"/>
        </w:rPr>
        <w:t>5</w:t>
      </w:r>
      <w:r w:rsidRPr="00D46F56">
        <w:rPr>
          <w:rFonts w:ascii="Times New Roman" w:hAnsi="Times New Roman"/>
          <w:sz w:val="28"/>
          <w:szCs w:val="28"/>
          <w:lang w:eastAsia="ru-RU"/>
        </w:rPr>
        <w:t xml:space="preserve">]. </w:t>
      </w:r>
    </w:p>
    <w:p w:rsidR="000C4BB3" w:rsidRPr="00D46F56" w:rsidRDefault="000C4BB3" w:rsidP="00E81DEE">
      <w:pPr>
        <w:shd w:val="clear" w:color="auto" w:fill="FFFFFF"/>
        <w:tabs>
          <w:tab w:val="left" w:pos="360"/>
        </w:tabs>
        <w:spacing w:after="0" w:line="360" w:lineRule="auto"/>
        <w:ind w:firstLine="902"/>
        <w:jc w:val="both"/>
        <w:textAlignment w:val="baseline"/>
        <w:outlineLvl w:val="0"/>
        <w:rPr>
          <w:rFonts w:ascii="Times New Roman" w:hAnsi="Times New Roman" w:cs="Arial"/>
          <w:bCs/>
          <w:kern w:val="32"/>
          <w:sz w:val="28"/>
          <w:szCs w:val="28"/>
          <w:lang w:eastAsia="ru-RU"/>
        </w:rPr>
      </w:pPr>
      <w:r w:rsidRPr="00D46F56">
        <w:rPr>
          <w:rFonts w:ascii="Times New Roman" w:hAnsi="Times New Roman" w:cs="Arial"/>
          <w:bCs/>
          <w:kern w:val="32"/>
          <w:sz w:val="28"/>
          <w:szCs w:val="28"/>
          <w:lang w:eastAsia="ru-RU"/>
        </w:rPr>
        <w:lastRenderedPageBreak/>
        <w:t>5.1.</w:t>
      </w:r>
      <w:r w:rsidR="00652248" w:rsidRPr="00D46F56">
        <w:rPr>
          <w:rFonts w:ascii="Times New Roman" w:hAnsi="Times New Roman" w:cs="Arial"/>
          <w:bCs/>
          <w:kern w:val="32"/>
          <w:sz w:val="28"/>
          <w:szCs w:val="28"/>
          <w:lang w:eastAsia="ru-RU"/>
        </w:rPr>
        <w:t>3</w:t>
      </w:r>
      <w:r w:rsidRPr="00D46F56">
        <w:rPr>
          <w:rFonts w:ascii="Times New Roman" w:hAnsi="Times New Roman" w:cs="Arial"/>
          <w:bCs/>
          <w:kern w:val="32"/>
          <w:sz w:val="28"/>
          <w:szCs w:val="28"/>
          <w:lang w:eastAsia="ru-RU"/>
        </w:rPr>
        <w:t xml:space="preserve"> Земельный участок для размещения вновь строящегося </w:t>
      </w:r>
      <w:r w:rsidRPr="00D46F56">
        <w:rPr>
          <w:rFonts w:ascii="Times New Roman" w:hAnsi="Times New Roman"/>
          <w:sz w:val="28"/>
          <w:szCs w:val="28"/>
          <w:lang w:eastAsia="ru-RU"/>
        </w:rPr>
        <w:t xml:space="preserve">железнодорожного </w:t>
      </w:r>
      <w:r w:rsidRPr="00D46F56">
        <w:rPr>
          <w:rFonts w:ascii="Times New Roman" w:hAnsi="Times New Roman" w:cs="Arial"/>
          <w:bCs/>
          <w:kern w:val="32"/>
          <w:sz w:val="28"/>
          <w:szCs w:val="28"/>
          <w:lang w:eastAsia="ru-RU"/>
        </w:rPr>
        <w:t xml:space="preserve">вокзального комплекса должен иметь размеры и конфигурацию, предусматривающие возможность его перспективного развития.  </w:t>
      </w:r>
    </w:p>
    <w:p w:rsidR="00D05874" w:rsidRPr="00D46F56" w:rsidRDefault="000C4BB3" w:rsidP="00E81DEE">
      <w:pPr>
        <w:widowControl w:val="0"/>
        <w:tabs>
          <w:tab w:val="left" w:pos="1411"/>
        </w:tabs>
        <w:spacing w:after="0" w:line="360" w:lineRule="auto"/>
        <w:ind w:firstLine="902"/>
        <w:jc w:val="both"/>
        <w:rPr>
          <w:rFonts w:ascii="Times New Roman" w:hAnsi="Times New Roman"/>
          <w:bCs/>
          <w:sz w:val="28"/>
          <w:szCs w:val="28"/>
          <w:lang w:eastAsia="ru-RU"/>
        </w:rPr>
      </w:pPr>
      <w:r w:rsidRPr="00D46F56">
        <w:rPr>
          <w:rFonts w:ascii="Times New Roman" w:eastAsia="Arial Unicode MS" w:hAnsi="Times New Roman"/>
          <w:sz w:val="28"/>
          <w:szCs w:val="28"/>
          <w:lang w:eastAsia="ru-RU"/>
        </w:rPr>
        <w:t>5.1.</w:t>
      </w:r>
      <w:r w:rsidR="00652248" w:rsidRPr="00D46F56">
        <w:rPr>
          <w:rFonts w:ascii="Times New Roman" w:eastAsia="Arial Unicode MS" w:hAnsi="Times New Roman"/>
          <w:sz w:val="28"/>
          <w:szCs w:val="28"/>
          <w:lang w:eastAsia="ru-RU"/>
        </w:rPr>
        <w:t>4</w:t>
      </w:r>
      <w:r w:rsidRPr="00D46F56">
        <w:rPr>
          <w:rFonts w:ascii="Times New Roman" w:eastAsia="Arial Unicode MS" w:hAnsi="Times New Roman"/>
          <w:sz w:val="28"/>
          <w:szCs w:val="28"/>
          <w:lang w:eastAsia="ru-RU"/>
        </w:rPr>
        <w:t xml:space="preserve"> </w:t>
      </w:r>
      <w:r w:rsidR="00D05874" w:rsidRPr="00D46F56">
        <w:rPr>
          <w:rFonts w:ascii="Times New Roman" w:hAnsi="Times New Roman"/>
          <w:bCs/>
          <w:sz w:val="28"/>
          <w:szCs w:val="28"/>
          <w:lang w:eastAsia="ru-RU"/>
        </w:rPr>
        <w:t>Вновь проектируемые вокзалы следует размещать в районе</w:t>
      </w:r>
      <w:r w:rsidR="00424C19" w:rsidRPr="00D46F56">
        <w:rPr>
          <w:rFonts w:ascii="Times New Roman" w:hAnsi="Times New Roman"/>
          <w:bCs/>
          <w:sz w:val="28"/>
          <w:szCs w:val="28"/>
          <w:lang w:eastAsia="ru-RU"/>
        </w:rPr>
        <w:t>,</w:t>
      </w:r>
      <w:r w:rsidR="00D05874" w:rsidRPr="00D46F56">
        <w:rPr>
          <w:rFonts w:ascii="Times New Roman" w:hAnsi="Times New Roman"/>
          <w:bCs/>
          <w:sz w:val="28"/>
          <w:szCs w:val="28"/>
          <w:lang w:eastAsia="ru-RU"/>
        </w:rPr>
        <w:t xml:space="preserve"> обеспеченном общественным транспортом, либо в непосредственной близости от транспортных магистралей, либо в уже существующих транспортных пересадочных узлах.</w:t>
      </w:r>
    </w:p>
    <w:p w:rsidR="000C4BB3" w:rsidRPr="00D46F56" w:rsidRDefault="000C4BB3" w:rsidP="00D05874">
      <w:pPr>
        <w:widowControl w:val="0"/>
        <w:tabs>
          <w:tab w:val="left" w:pos="1411"/>
        </w:tabs>
        <w:spacing w:after="0" w:line="360" w:lineRule="auto"/>
        <w:ind w:firstLine="900"/>
        <w:jc w:val="both"/>
        <w:rPr>
          <w:rFonts w:ascii="Times New Roman" w:hAnsi="Times New Roman"/>
          <w:bCs/>
          <w:sz w:val="28"/>
          <w:szCs w:val="28"/>
          <w:lang w:eastAsia="ru-RU"/>
        </w:rPr>
      </w:pPr>
      <w:r w:rsidRPr="00D46F56">
        <w:rPr>
          <w:rFonts w:ascii="Times New Roman" w:eastAsia="Arial Unicode MS" w:hAnsi="Times New Roman"/>
          <w:sz w:val="28"/>
          <w:szCs w:val="28"/>
          <w:lang w:eastAsia="ru-RU"/>
        </w:rPr>
        <w:t>5.1.</w:t>
      </w:r>
      <w:r w:rsidR="00652248" w:rsidRPr="00D46F56">
        <w:rPr>
          <w:rFonts w:ascii="Times New Roman" w:eastAsia="Arial Unicode MS" w:hAnsi="Times New Roman"/>
          <w:sz w:val="28"/>
          <w:szCs w:val="28"/>
          <w:lang w:eastAsia="ru-RU"/>
        </w:rPr>
        <w:t>5</w:t>
      </w:r>
      <w:r w:rsidRPr="00D46F56">
        <w:rPr>
          <w:rFonts w:ascii="Times New Roman" w:eastAsia="Arial Unicode MS" w:hAnsi="Times New Roman"/>
          <w:sz w:val="28"/>
          <w:szCs w:val="28"/>
          <w:lang w:eastAsia="ru-RU"/>
        </w:rPr>
        <w:t xml:space="preserve"> </w:t>
      </w:r>
      <w:r w:rsidRPr="00D46F56">
        <w:rPr>
          <w:rFonts w:ascii="Times New Roman" w:hAnsi="Times New Roman"/>
          <w:bCs/>
          <w:sz w:val="28"/>
          <w:szCs w:val="28"/>
          <w:lang w:eastAsia="ru-RU"/>
        </w:rPr>
        <w:t xml:space="preserve">При размещении вокзального комплекса на земельном участке с транзитными пешеходными путями, сохранение которых необходимо по градостроительным условиям, следует принимать архитектурно-планировочные решения, которые позволят исключить проход пешеходов через зоны досмотра багажа и ручной клади. </w:t>
      </w:r>
    </w:p>
    <w:p w:rsidR="000C4BB3" w:rsidRPr="00D46F56" w:rsidRDefault="000C4BB3" w:rsidP="00E81DEE">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r w:rsidRPr="00D46F56">
        <w:rPr>
          <w:rFonts w:ascii="Times New Roman" w:hAnsi="Times New Roman"/>
          <w:sz w:val="28"/>
          <w:szCs w:val="24"/>
          <w:lang w:eastAsia="ru-RU"/>
        </w:rPr>
        <w:t>5.1.</w:t>
      </w:r>
      <w:r w:rsidR="00652248" w:rsidRPr="00D46F56">
        <w:rPr>
          <w:rFonts w:ascii="Times New Roman" w:hAnsi="Times New Roman"/>
          <w:sz w:val="28"/>
          <w:szCs w:val="24"/>
          <w:lang w:eastAsia="ru-RU"/>
        </w:rPr>
        <w:t>6</w:t>
      </w:r>
      <w:r w:rsidRPr="00D46F56">
        <w:rPr>
          <w:rFonts w:ascii="Times New Roman" w:hAnsi="Times New Roman"/>
          <w:bCs/>
          <w:sz w:val="28"/>
          <w:szCs w:val="28"/>
          <w:lang w:eastAsia="ru-RU"/>
        </w:rPr>
        <w:t xml:space="preserve"> На земельных участках размещения железнодорожных вокзальных комплексов следует предусматривать мероприятия по обеспечению их доступности для МГН в соответствии с СП 59.13330, СП 136.13330</w:t>
      </w:r>
      <w:r w:rsidR="00234356" w:rsidRPr="00D46F56">
        <w:rPr>
          <w:rFonts w:ascii="Times New Roman" w:hAnsi="Times New Roman"/>
          <w:bCs/>
          <w:sz w:val="28"/>
          <w:szCs w:val="28"/>
          <w:lang w:eastAsia="ru-RU"/>
        </w:rPr>
        <w:t>,</w:t>
      </w:r>
      <w:r w:rsidRPr="00D46F56">
        <w:rPr>
          <w:rFonts w:ascii="Times New Roman" w:hAnsi="Times New Roman"/>
          <w:bCs/>
          <w:sz w:val="28"/>
          <w:szCs w:val="28"/>
          <w:lang w:eastAsia="ru-RU"/>
        </w:rPr>
        <w:t xml:space="preserve"> СП 140.13330.</w:t>
      </w:r>
    </w:p>
    <w:p w:rsidR="000C4BB3" w:rsidRPr="00D46F56" w:rsidRDefault="000C4BB3" w:rsidP="00E81DEE">
      <w:pPr>
        <w:widowControl w:val="0"/>
        <w:tabs>
          <w:tab w:val="left" w:pos="1475"/>
        </w:tabs>
        <w:spacing w:after="0" w:line="360" w:lineRule="auto"/>
        <w:ind w:firstLine="902"/>
        <w:jc w:val="both"/>
        <w:rPr>
          <w:rFonts w:ascii="Times New Roman" w:eastAsia="Arial Unicode MS" w:hAnsi="Times New Roman"/>
          <w:b/>
          <w:sz w:val="28"/>
          <w:szCs w:val="28"/>
          <w:lang w:eastAsia="ru-RU"/>
        </w:rPr>
      </w:pPr>
      <w:r w:rsidRPr="00D46F56">
        <w:rPr>
          <w:rFonts w:ascii="Times New Roman" w:eastAsia="Arial Unicode MS" w:hAnsi="Times New Roman"/>
          <w:b/>
          <w:sz w:val="28"/>
          <w:szCs w:val="28"/>
          <w:lang w:eastAsia="ru-RU"/>
        </w:rPr>
        <w:t>5.2 Планировочные требования к привокзальной площади</w:t>
      </w:r>
    </w:p>
    <w:p w:rsidR="000C4BB3" w:rsidRPr="00D46F56" w:rsidRDefault="000C4BB3" w:rsidP="00E81DEE">
      <w:pPr>
        <w:widowControl w:val="0"/>
        <w:tabs>
          <w:tab w:val="left" w:pos="1475"/>
        </w:tabs>
        <w:spacing w:after="0" w:line="360" w:lineRule="auto"/>
        <w:ind w:firstLine="902"/>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5.2.1 На привокзальной площади должны быть выделены функциональные зоны, в том числе с уч</w:t>
      </w:r>
      <w:r w:rsidR="00E4570A" w:rsidRPr="00D46F56">
        <w:rPr>
          <w:rFonts w:ascii="Times New Roman" w:eastAsia="Arial Unicode MS" w:hAnsi="Times New Roman"/>
          <w:sz w:val="28"/>
          <w:szCs w:val="28"/>
          <w:lang w:eastAsia="ru-RU"/>
        </w:rPr>
        <w:t>е</w:t>
      </w:r>
      <w:r w:rsidRPr="00D46F56">
        <w:rPr>
          <w:rFonts w:ascii="Times New Roman" w:eastAsia="Arial Unicode MS" w:hAnsi="Times New Roman"/>
          <w:sz w:val="28"/>
          <w:szCs w:val="28"/>
          <w:lang w:eastAsia="ru-RU"/>
        </w:rPr>
        <w:t>том МГН:</w:t>
      </w:r>
    </w:p>
    <w:p w:rsidR="000C4BB3" w:rsidRPr="00D46F56" w:rsidRDefault="000C4BB3" w:rsidP="00E81DEE">
      <w:pPr>
        <w:widowControl w:val="0"/>
        <w:tabs>
          <w:tab w:val="left" w:pos="741"/>
        </w:tabs>
        <w:spacing w:after="0" w:line="360" w:lineRule="auto"/>
        <w:ind w:firstLine="902"/>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передвижения пешеходов;</w:t>
      </w:r>
    </w:p>
    <w:p w:rsidR="000C4BB3" w:rsidRPr="00D46F56" w:rsidRDefault="000C4BB3" w:rsidP="00E81DEE">
      <w:pPr>
        <w:widowControl w:val="0"/>
        <w:tabs>
          <w:tab w:val="left" w:pos="741"/>
        </w:tabs>
        <w:spacing w:after="0" w:line="360" w:lineRule="auto"/>
        <w:ind w:firstLine="902"/>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движения транспорта.</w:t>
      </w:r>
    </w:p>
    <w:p w:rsidR="000C4BB3" w:rsidRPr="00D46F56" w:rsidRDefault="000C4BB3" w:rsidP="00E81DEE">
      <w:pPr>
        <w:widowControl w:val="0"/>
        <w:tabs>
          <w:tab w:val="left" w:pos="1475"/>
        </w:tabs>
        <w:spacing w:after="0" w:line="360" w:lineRule="auto"/>
        <w:ind w:firstLine="902"/>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Дополнительно по заданию на проектирование на привокзальной площади предусматривают:</w:t>
      </w:r>
    </w:p>
    <w:p w:rsidR="000C4BB3" w:rsidRPr="00D46F56" w:rsidRDefault="000C4BB3" w:rsidP="00E81DEE">
      <w:pPr>
        <w:widowControl w:val="0"/>
        <w:tabs>
          <w:tab w:val="left" w:pos="1411"/>
        </w:tabs>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 зон</w:t>
      </w:r>
      <w:r w:rsidR="00E4570A" w:rsidRPr="00D46F56">
        <w:rPr>
          <w:rFonts w:ascii="Times New Roman" w:hAnsi="Times New Roman"/>
          <w:bCs/>
          <w:sz w:val="28"/>
          <w:szCs w:val="28"/>
          <w:lang w:eastAsia="ru-RU"/>
        </w:rPr>
        <w:t>у</w:t>
      </w:r>
      <w:r w:rsidRPr="00D46F56">
        <w:rPr>
          <w:rFonts w:ascii="Times New Roman" w:hAnsi="Times New Roman"/>
          <w:bCs/>
          <w:sz w:val="28"/>
          <w:szCs w:val="28"/>
          <w:lang w:eastAsia="ru-RU"/>
        </w:rPr>
        <w:t xml:space="preserve"> </w:t>
      </w:r>
      <w:r w:rsidR="00E81DEE" w:rsidRPr="00D46F56">
        <w:rPr>
          <w:rFonts w:ascii="Times New Roman" w:hAnsi="Times New Roman"/>
          <w:bCs/>
          <w:sz w:val="28"/>
          <w:szCs w:val="28"/>
          <w:lang w:eastAsia="ru-RU"/>
        </w:rPr>
        <w:t xml:space="preserve">остановочных пунктов общественного транспорта для </w:t>
      </w:r>
      <w:r w:rsidRPr="00D46F56">
        <w:rPr>
          <w:rFonts w:ascii="Times New Roman" w:hAnsi="Times New Roman"/>
          <w:bCs/>
          <w:sz w:val="28"/>
          <w:szCs w:val="28"/>
          <w:lang w:eastAsia="ru-RU"/>
        </w:rPr>
        <w:t xml:space="preserve">посадки-высадки пассажиров; </w:t>
      </w:r>
    </w:p>
    <w:p w:rsidR="000C4BB3" w:rsidRPr="00D46F56" w:rsidRDefault="000C4BB3" w:rsidP="00E81DEE">
      <w:pPr>
        <w:widowControl w:val="0"/>
        <w:tabs>
          <w:tab w:val="left" w:pos="1411"/>
        </w:tabs>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 зон</w:t>
      </w:r>
      <w:r w:rsidR="00E4570A" w:rsidRPr="00D46F56">
        <w:rPr>
          <w:rFonts w:ascii="Times New Roman" w:hAnsi="Times New Roman"/>
          <w:bCs/>
          <w:sz w:val="28"/>
          <w:szCs w:val="28"/>
          <w:lang w:eastAsia="ru-RU"/>
        </w:rPr>
        <w:t>у</w:t>
      </w:r>
      <w:r w:rsidRPr="00D46F56">
        <w:rPr>
          <w:rFonts w:ascii="Times New Roman" w:hAnsi="Times New Roman"/>
          <w:bCs/>
          <w:sz w:val="28"/>
          <w:szCs w:val="28"/>
          <w:lang w:eastAsia="ru-RU"/>
        </w:rPr>
        <w:t xml:space="preserve"> кратковременной остановки личного автотранспорта;</w:t>
      </w:r>
    </w:p>
    <w:p w:rsidR="000C4BB3" w:rsidRPr="00D46F56" w:rsidRDefault="000C4BB3" w:rsidP="00E81DEE">
      <w:pPr>
        <w:widowControl w:val="0"/>
        <w:tabs>
          <w:tab w:val="left" w:pos="1411"/>
        </w:tabs>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стоянки общественного транспорта; </w:t>
      </w:r>
    </w:p>
    <w:p w:rsidR="000C4BB3" w:rsidRPr="00D46F56" w:rsidRDefault="000C4BB3" w:rsidP="00E81DEE">
      <w:pPr>
        <w:widowControl w:val="0"/>
        <w:tabs>
          <w:tab w:val="left" w:pos="1411"/>
        </w:tabs>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 стоянки и</w:t>
      </w:r>
      <w:r w:rsidR="00E4570A"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или</w:t>
      </w:r>
      <w:r w:rsidR="00E4570A" w:rsidRPr="00D46F56">
        <w:rPr>
          <w:rFonts w:ascii="Times New Roman" w:hAnsi="Times New Roman"/>
          <w:bCs/>
          <w:sz w:val="28"/>
          <w:szCs w:val="28"/>
          <w:lang w:eastAsia="ru-RU"/>
        </w:rPr>
        <w:t>)</w:t>
      </w:r>
      <w:r w:rsidRPr="00D46F56">
        <w:rPr>
          <w:rFonts w:ascii="Times New Roman" w:hAnsi="Times New Roman"/>
          <w:bCs/>
          <w:sz w:val="28"/>
          <w:szCs w:val="28"/>
          <w:lang w:eastAsia="ru-RU"/>
        </w:rPr>
        <w:t xml:space="preserve"> зоны посадки-высадки из такси;</w:t>
      </w:r>
    </w:p>
    <w:p w:rsidR="00A17BCD" w:rsidRPr="00D46F56" w:rsidRDefault="000C4BB3" w:rsidP="00C802DD">
      <w:pPr>
        <w:widowControl w:val="0"/>
        <w:tabs>
          <w:tab w:val="left" w:pos="1411"/>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w:t>
      </w:r>
      <w:r w:rsidR="00A17BCD" w:rsidRPr="00D46F56">
        <w:rPr>
          <w:rFonts w:ascii="Times New Roman" w:hAnsi="Times New Roman"/>
          <w:bCs/>
          <w:sz w:val="28"/>
          <w:szCs w:val="28"/>
          <w:lang w:eastAsia="ru-RU"/>
        </w:rPr>
        <w:t>велопарковки</w:t>
      </w:r>
      <w:r w:rsidR="00FF02FB" w:rsidRPr="00D46F56">
        <w:rPr>
          <w:rFonts w:ascii="Times New Roman" w:hAnsi="Times New Roman"/>
          <w:bCs/>
          <w:sz w:val="28"/>
          <w:szCs w:val="28"/>
          <w:lang w:eastAsia="ru-RU"/>
        </w:rPr>
        <w:t>;</w:t>
      </w:r>
    </w:p>
    <w:p w:rsidR="000C4BB3" w:rsidRPr="00D46F56" w:rsidRDefault="000C4BB3" w:rsidP="00DC42D8">
      <w:pPr>
        <w:widowControl w:val="0"/>
        <w:tabs>
          <w:tab w:val="left" w:pos="1475"/>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стоянки личн</w:t>
      </w:r>
      <w:r w:rsidR="00234C25" w:rsidRPr="00D46F56">
        <w:rPr>
          <w:rFonts w:ascii="Times New Roman" w:eastAsia="Arial Unicode MS" w:hAnsi="Times New Roman"/>
          <w:sz w:val="28"/>
          <w:szCs w:val="28"/>
          <w:lang w:eastAsia="ru-RU"/>
        </w:rPr>
        <w:t xml:space="preserve">ых </w:t>
      </w:r>
      <w:r w:rsidRPr="00D46F56">
        <w:rPr>
          <w:rFonts w:ascii="Times New Roman" w:eastAsia="Arial Unicode MS" w:hAnsi="Times New Roman"/>
          <w:sz w:val="28"/>
          <w:szCs w:val="28"/>
          <w:lang w:eastAsia="ru-RU"/>
        </w:rPr>
        <w:t>авто</w:t>
      </w:r>
      <w:r w:rsidR="00234C25" w:rsidRPr="00D46F56">
        <w:rPr>
          <w:rFonts w:ascii="Times New Roman" w:eastAsia="Arial Unicode MS" w:hAnsi="Times New Roman"/>
          <w:sz w:val="28"/>
          <w:szCs w:val="28"/>
          <w:lang w:eastAsia="ru-RU"/>
        </w:rPr>
        <w:t>мобилей</w:t>
      </w:r>
      <w:r w:rsidRPr="00D46F56">
        <w:rPr>
          <w:rFonts w:ascii="Times New Roman" w:eastAsia="Arial Unicode MS" w:hAnsi="Times New Roman"/>
          <w:sz w:val="28"/>
          <w:szCs w:val="28"/>
          <w:lang w:eastAsia="ru-RU"/>
        </w:rPr>
        <w:t>;</w:t>
      </w:r>
    </w:p>
    <w:p w:rsidR="000C4BB3" w:rsidRPr="00D46F56" w:rsidRDefault="000C4BB3" w:rsidP="00DC42D8">
      <w:pPr>
        <w:tabs>
          <w:tab w:val="left" w:pos="0"/>
        </w:tabs>
        <w:spacing w:after="0" w:line="360" w:lineRule="auto"/>
        <w:ind w:firstLine="900"/>
        <w:jc w:val="both"/>
        <w:rPr>
          <w:rFonts w:ascii="Times New Roman" w:eastAsia="Arial Unicode MS" w:hAnsi="Times New Roman"/>
          <w:sz w:val="28"/>
          <w:szCs w:val="24"/>
          <w:lang w:eastAsia="ru-RU"/>
        </w:rPr>
      </w:pPr>
      <w:r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4"/>
          <w:lang w:eastAsia="ru-RU"/>
        </w:rPr>
        <w:t xml:space="preserve">стоянки </w:t>
      </w:r>
      <w:r w:rsidRPr="00D46F56">
        <w:rPr>
          <w:rFonts w:ascii="Times New Roman" w:eastAsia="Arial Unicode MS" w:hAnsi="Times New Roman"/>
          <w:sz w:val="28"/>
          <w:szCs w:val="28"/>
          <w:lang w:eastAsia="ru-RU"/>
        </w:rPr>
        <w:t xml:space="preserve">длительного хранения </w:t>
      </w:r>
      <w:r w:rsidRPr="00D46F56">
        <w:rPr>
          <w:rFonts w:ascii="Times New Roman" w:eastAsia="Arial Unicode MS" w:hAnsi="Times New Roman"/>
          <w:sz w:val="28"/>
          <w:szCs w:val="24"/>
          <w:lang w:eastAsia="ru-RU"/>
        </w:rPr>
        <w:t>автомобилей пассажиров;</w:t>
      </w:r>
    </w:p>
    <w:p w:rsidR="000C4BB3" w:rsidRPr="00D46F56" w:rsidRDefault="000C4BB3" w:rsidP="00DC42D8">
      <w:pPr>
        <w:widowControl w:val="0"/>
        <w:tabs>
          <w:tab w:val="left" w:pos="1475"/>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lastRenderedPageBreak/>
        <w:t xml:space="preserve">- стоянки </w:t>
      </w:r>
      <w:r w:rsidR="00234C25" w:rsidRPr="00D46F56">
        <w:rPr>
          <w:rFonts w:ascii="Times New Roman" w:hAnsi="Times New Roman"/>
          <w:bCs/>
          <w:sz w:val="28"/>
          <w:szCs w:val="28"/>
          <w:lang w:eastAsia="ru-RU"/>
        </w:rPr>
        <w:t xml:space="preserve">автомобилей </w:t>
      </w:r>
      <w:r w:rsidRPr="00D46F56">
        <w:rPr>
          <w:rFonts w:ascii="Times New Roman" w:eastAsia="Arial Unicode MS" w:hAnsi="Times New Roman"/>
          <w:sz w:val="28"/>
          <w:szCs w:val="28"/>
          <w:lang w:eastAsia="ru-RU"/>
        </w:rPr>
        <w:t>обслуживающего персонала.</w:t>
      </w:r>
    </w:p>
    <w:p w:rsidR="00D05874" w:rsidRPr="00D46F56" w:rsidRDefault="000C4BB3" w:rsidP="00D05874">
      <w:pPr>
        <w:widowControl w:val="0"/>
        <w:tabs>
          <w:tab w:val="left" w:pos="1475"/>
        </w:tabs>
        <w:spacing w:after="0" w:line="360" w:lineRule="auto"/>
        <w:ind w:firstLine="900"/>
        <w:jc w:val="both"/>
        <w:rPr>
          <w:rFonts w:ascii="Times New Roman" w:hAnsi="Times New Roman"/>
          <w:bCs/>
          <w:sz w:val="28"/>
          <w:szCs w:val="28"/>
          <w:lang w:eastAsia="ru-RU"/>
        </w:rPr>
      </w:pPr>
      <w:r w:rsidRPr="00D46F56">
        <w:rPr>
          <w:rFonts w:ascii="Times New Roman" w:eastAsia="Arial Unicode MS" w:hAnsi="Times New Roman"/>
          <w:sz w:val="28"/>
          <w:szCs w:val="28"/>
          <w:lang w:eastAsia="ru-RU"/>
        </w:rPr>
        <w:t xml:space="preserve">5.2.2 </w:t>
      </w:r>
      <w:r w:rsidRPr="00D46F56">
        <w:rPr>
          <w:rFonts w:ascii="Times New Roman" w:hAnsi="Times New Roman"/>
          <w:bCs/>
          <w:sz w:val="28"/>
          <w:szCs w:val="28"/>
          <w:lang w:eastAsia="ru-RU"/>
        </w:rPr>
        <w:t xml:space="preserve">Размер привокзальной площади определяется согласно СП 42.13330, СП 395.1325800, СП 396.1325800, исходя из расчетных потоков пешеходов и транспорта к вокзалу и </w:t>
      </w:r>
      <w:r w:rsidR="00D05874" w:rsidRPr="00D46F56">
        <w:rPr>
          <w:rFonts w:ascii="Times New Roman" w:hAnsi="Times New Roman"/>
          <w:bCs/>
          <w:sz w:val="28"/>
          <w:szCs w:val="28"/>
          <w:lang w:eastAsia="ru-RU"/>
        </w:rPr>
        <w:t>транзитных перемещений пешеходов и транспорта (при их наличии) через площадь.</w:t>
      </w:r>
    </w:p>
    <w:p w:rsidR="000C4BB3" w:rsidRPr="00D46F56" w:rsidRDefault="000C4BB3" w:rsidP="00C802DD">
      <w:pPr>
        <w:widowControl w:val="0"/>
        <w:tabs>
          <w:tab w:val="left" w:pos="1475"/>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5.2.3 По заданию на проектирование привокзальная площадь может быть разделена на функциональные зоны, предназначенные для отправления и прибытия пассажиров.</w:t>
      </w:r>
    </w:p>
    <w:p w:rsidR="000C4BB3" w:rsidRPr="00D46F56" w:rsidRDefault="000C4BB3" w:rsidP="00C802DD">
      <w:pPr>
        <w:widowControl w:val="0"/>
        <w:tabs>
          <w:tab w:val="left" w:pos="1475"/>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При функциональном зонировании привокзальной площади необходимо обеспечить минимальное </w:t>
      </w:r>
      <w:r w:rsidR="00E4570A" w:rsidRPr="00D46F56">
        <w:rPr>
          <w:rFonts w:ascii="Times New Roman" w:eastAsia="Arial Unicode MS" w:hAnsi="Times New Roman"/>
          <w:sz w:val="28"/>
          <w:szCs w:val="28"/>
          <w:lang w:eastAsia="ru-RU"/>
        </w:rPr>
        <w:t>число</w:t>
      </w:r>
      <w:r w:rsidRPr="00D46F56">
        <w:rPr>
          <w:rFonts w:ascii="Times New Roman" w:eastAsia="Arial Unicode MS" w:hAnsi="Times New Roman"/>
          <w:sz w:val="28"/>
          <w:szCs w:val="28"/>
          <w:lang w:eastAsia="ru-RU"/>
        </w:rPr>
        <w:t xml:space="preserve"> пересечений транспортных и пешеходных потоков.</w:t>
      </w:r>
    </w:p>
    <w:p w:rsidR="0018569A" w:rsidRPr="00D46F56" w:rsidRDefault="000C4BB3" w:rsidP="0018569A">
      <w:pPr>
        <w:widowControl w:val="0"/>
        <w:tabs>
          <w:tab w:val="left" w:pos="1411"/>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При наличии привокзальных площадей с двух сторон </w:t>
      </w:r>
      <w:r w:rsidR="0018569A" w:rsidRPr="00D46F56">
        <w:rPr>
          <w:rFonts w:ascii="Times New Roman" w:eastAsia="Arial Unicode MS" w:hAnsi="Times New Roman"/>
          <w:sz w:val="28"/>
          <w:szCs w:val="28"/>
          <w:lang w:eastAsia="ru-RU"/>
        </w:rPr>
        <w:t xml:space="preserve">от железнодорожных путей </w:t>
      </w:r>
      <w:r w:rsidR="00FF02FB" w:rsidRPr="00D46F56">
        <w:rPr>
          <w:rFonts w:ascii="Times New Roman" w:eastAsia="Arial Unicode MS" w:hAnsi="Times New Roman"/>
          <w:sz w:val="28"/>
          <w:szCs w:val="28"/>
          <w:lang w:eastAsia="ru-RU"/>
        </w:rPr>
        <w:t>д</w:t>
      </w:r>
      <w:r w:rsidR="0018569A" w:rsidRPr="00D46F56">
        <w:rPr>
          <w:rFonts w:ascii="Times New Roman" w:eastAsia="Arial Unicode MS" w:hAnsi="Times New Roman"/>
          <w:sz w:val="28"/>
          <w:szCs w:val="28"/>
          <w:lang w:eastAsia="ru-RU"/>
        </w:rPr>
        <w:t>опускается предусматривать функциональные зоны в зависимости от градостроительных условий размещения.</w:t>
      </w:r>
    </w:p>
    <w:p w:rsidR="000C4BB3" w:rsidRPr="00D46F56" w:rsidRDefault="000C4BB3" w:rsidP="0018569A">
      <w:pPr>
        <w:widowControl w:val="0"/>
        <w:tabs>
          <w:tab w:val="left" w:pos="1475"/>
        </w:tabs>
        <w:spacing w:after="0" w:line="360" w:lineRule="auto"/>
        <w:ind w:firstLine="900"/>
        <w:jc w:val="both"/>
        <w:rPr>
          <w:rFonts w:ascii="Times New Roman" w:hAnsi="Times New Roman"/>
          <w:bCs/>
          <w:sz w:val="28"/>
          <w:szCs w:val="28"/>
          <w:lang w:eastAsia="ru-RU"/>
        </w:rPr>
      </w:pPr>
      <w:r w:rsidRPr="00D46F56">
        <w:rPr>
          <w:rFonts w:ascii="Times New Roman" w:eastAsia="Arial Unicode MS" w:hAnsi="Times New Roman"/>
          <w:sz w:val="28"/>
          <w:szCs w:val="28"/>
          <w:lang w:eastAsia="ru-RU"/>
        </w:rPr>
        <w:t>5.2.4 На</w:t>
      </w:r>
      <w:r w:rsidRPr="00D46F56">
        <w:rPr>
          <w:rFonts w:ascii="Times New Roman" w:hAnsi="Times New Roman"/>
          <w:bCs/>
          <w:sz w:val="28"/>
          <w:szCs w:val="28"/>
          <w:lang w:eastAsia="ru-RU"/>
        </w:rPr>
        <w:t xml:space="preserve"> привокзальной площади планировочными решениями должно быть обеспечено разделение транспортных потоков. </w:t>
      </w:r>
    </w:p>
    <w:p w:rsidR="000C4BB3" w:rsidRPr="00D46F56" w:rsidRDefault="000C4BB3" w:rsidP="00647227">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Зоны привокзальной площади </w:t>
      </w:r>
      <w:r w:rsidR="00E4570A" w:rsidRPr="00D46F56">
        <w:rPr>
          <w:rFonts w:ascii="Times New Roman" w:hAnsi="Times New Roman"/>
          <w:bCs/>
          <w:sz w:val="28"/>
          <w:szCs w:val="28"/>
          <w:lang w:eastAsia="ru-RU"/>
        </w:rPr>
        <w:t>необходимо</w:t>
      </w:r>
      <w:r w:rsidRPr="00D46F56">
        <w:rPr>
          <w:rFonts w:ascii="Times New Roman" w:hAnsi="Times New Roman"/>
          <w:bCs/>
          <w:sz w:val="28"/>
          <w:szCs w:val="28"/>
          <w:lang w:eastAsia="ru-RU"/>
        </w:rPr>
        <w:t xml:space="preserve"> располагать в следующем порядке от здания вокзала:</w:t>
      </w:r>
    </w:p>
    <w:p w:rsidR="000C4BB3" w:rsidRPr="00D46F56" w:rsidRDefault="000C4BB3" w:rsidP="00D44140">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велопарковка;</w:t>
      </w:r>
    </w:p>
    <w:p w:rsidR="000C4BB3" w:rsidRPr="00D46F56" w:rsidRDefault="000C4BB3" w:rsidP="00D44140">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w:t>
      </w:r>
      <w:r w:rsidRPr="00D46F56">
        <w:rPr>
          <w:rFonts w:ascii="Times New Roman" w:eastAsia="Arial Unicode MS" w:hAnsi="Times New Roman"/>
          <w:sz w:val="28"/>
          <w:szCs w:val="28"/>
          <w:lang w:eastAsia="ru-RU"/>
        </w:rPr>
        <w:t>останов</w:t>
      </w:r>
      <w:r w:rsidR="00BC1B7E" w:rsidRPr="00D46F56">
        <w:rPr>
          <w:rFonts w:ascii="Times New Roman" w:eastAsia="Arial Unicode MS" w:hAnsi="Times New Roman"/>
          <w:sz w:val="28"/>
          <w:szCs w:val="28"/>
          <w:lang w:eastAsia="ru-RU"/>
        </w:rPr>
        <w:t>очные пункты</w:t>
      </w:r>
      <w:r w:rsidR="00BC1B7E"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 xml:space="preserve">общественного </w:t>
      </w:r>
      <w:r w:rsidR="00C95B44" w:rsidRPr="00D46F56">
        <w:rPr>
          <w:rFonts w:ascii="Times New Roman" w:hAnsi="Times New Roman"/>
          <w:bCs/>
          <w:sz w:val="28"/>
          <w:szCs w:val="28"/>
          <w:lang w:eastAsia="ru-RU"/>
        </w:rPr>
        <w:t xml:space="preserve">пассажирского </w:t>
      </w:r>
      <w:r w:rsidRPr="00D46F56">
        <w:rPr>
          <w:rFonts w:ascii="Times New Roman" w:hAnsi="Times New Roman"/>
          <w:bCs/>
          <w:sz w:val="28"/>
          <w:szCs w:val="28"/>
          <w:lang w:eastAsia="ru-RU"/>
        </w:rPr>
        <w:t>транспорта;</w:t>
      </w:r>
    </w:p>
    <w:p w:rsidR="00FF02FB" w:rsidRPr="00D46F56" w:rsidRDefault="000C4BB3" w:rsidP="00D44140">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зона посадки-высадки из такси</w:t>
      </w:r>
      <w:r w:rsidR="007F0B64" w:rsidRPr="00D46F56">
        <w:rPr>
          <w:rFonts w:ascii="Times New Roman" w:hAnsi="Times New Roman"/>
          <w:bCs/>
          <w:sz w:val="28"/>
          <w:szCs w:val="28"/>
          <w:lang w:eastAsia="ru-RU"/>
        </w:rPr>
        <w:t>;</w:t>
      </w:r>
      <w:r w:rsidRPr="00D46F56">
        <w:rPr>
          <w:rFonts w:ascii="Times New Roman" w:hAnsi="Times New Roman"/>
          <w:bCs/>
          <w:sz w:val="28"/>
          <w:szCs w:val="28"/>
          <w:lang w:eastAsia="ru-RU"/>
        </w:rPr>
        <w:t xml:space="preserve"> </w:t>
      </w:r>
    </w:p>
    <w:p w:rsidR="000C4BB3" w:rsidRPr="00D46F56" w:rsidRDefault="00FF02FB" w:rsidP="00D44140">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w:t>
      </w:r>
      <w:r w:rsidRPr="00D46F56">
        <w:rPr>
          <w:rFonts w:ascii="Times New Roman" w:eastAsia="Arial Unicode MS" w:hAnsi="Times New Roman"/>
          <w:sz w:val="28"/>
          <w:szCs w:val="28"/>
          <w:lang w:eastAsia="ru-RU"/>
        </w:rPr>
        <w:t>стоянки личных автомобилей</w:t>
      </w:r>
      <w:r w:rsidR="00073B81" w:rsidRPr="00D46F56">
        <w:rPr>
          <w:rFonts w:ascii="Times New Roman" w:eastAsia="Arial Unicode MS" w:hAnsi="Times New Roman"/>
          <w:sz w:val="28"/>
          <w:szCs w:val="28"/>
          <w:lang w:eastAsia="ru-RU"/>
        </w:rPr>
        <w:t>.</w:t>
      </w:r>
    </w:p>
    <w:p w:rsidR="000C4BB3" w:rsidRPr="00D46F56" w:rsidRDefault="000C4BB3" w:rsidP="00FC2619">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hAnsi="Times New Roman" w:cs="Arial"/>
          <w:bCs/>
          <w:kern w:val="32"/>
          <w:sz w:val="28"/>
          <w:szCs w:val="28"/>
          <w:lang w:eastAsia="ru-RU"/>
        </w:rPr>
        <w:t xml:space="preserve">5.2.5 </w:t>
      </w:r>
      <w:r w:rsidRPr="00D46F56">
        <w:rPr>
          <w:rFonts w:ascii="Times New Roman" w:hAnsi="Times New Roman"/>
          <w:bCs/>
          <w:sz w:val="28"/>
          <w:szCs w:val="28"/>
          <w:lang w:eastAsia="ru-RU"/>
        </w:rPr>
        <w:t>Требования к пешеходным путям пассажиров на территории вокзального комплекса, а также условия необходимости применения механических средств передвижения (пассажирские конвейеры, эскалаторы и др.) приведены в СП 140.13330.2012</w:t>
      </w:r>
      <w:r w:rsidR="00400393" w:rsidRPr="00D46F56">
        <w:rPr>
          <w:rFonts w:ascii="Times New Roman" w:hAnsi="Times New Roman"/>
          <w:bCs/>
          <w:sz w:val="28"/>
          <w:szCs w:val="28"/>
          <w:lang w:eastAsia="ru-RU"/>
        </w:rPr>
        <w:t xml:space="preserve"> (пункт 6.3.8)</w:t>
      </w:r>
      <w:r w:rsidRPr="00D46F56">
        <w:rPr>
          <w:rFonts w:ascii="Times New Roman" w:hAnsi="Times New Roman"/>
          <w:bCs/>
          <w:sz w:val="28"/>
          <w:szCs w:val="28"/>
          <w:lang w:eastAsia="ru-RU"/>
        </w:rPr>
        <w:t>, СП 395.1325800.2018</w:t>
      </w:r>
      <w:r w:rsidR="00400393" w:rsidRPr="00D46F56">
        <w:rPr>
          <w:rFonts w:ascii="Times New Roman" w:hAnsi="Times New Roman"/>
          <w:bCs/>
          <w:sz w:val="28"/>
          <w:szCs w:val="28"/>
          <w:lang w:eastAsia="ru-RU"/>
        </w:rPr>
        <w:t xml:space="preserve"> (пункты 6.1.4, 6.1.5)</w:t>
      </w:r>
      <w:r w:rsidRPr="00D46F56">
        <w:rPr>
          <w:rFonts w:ascii="Times New Roman" w:hAnsi="Times New Roman"/>
          <w:bCs/>
          <w:sz w:val="28"/>
          <w:szCs w:val="28"/>
          <w:lang w:eastAsia="ru-RU"/>
        </w:rPr>
        <w:t>, [2</w:t>
      </w:r>
      <w:r w:rsidR="009C1881" w:rsidRPr="00D46F56">
        <w:rPr>
          <w:rFonts w:ascii="Times New Roman" w:hAnsi="Times New Roman"/>
          <w:bCs/>
          <w:sz w:val="28"/>
          <w:szCs w:val="28"/>
          <w:lang w:eastAsia="ru-RU"/>
        </w:rPr>
        <w:t>4</w:t>
      </w:r>
      <w:r w:rsidRPr="00D46F56">
        <w:rPr>
          <w:rFonts w:ascii="Times New Roman" w:hAnsi="Times New Roman"/>
          <w:bCs/>
          <w:sz w:val="28"/>
          <w:szCs w:val="28"/>
          <w:lang w:eastAsia="ru-RU"/>
        </w:rPr>
        <w:t>, п</w:t>
      </w:r>
      <w:r w:rsidR="00BC1B7E" w:rsidRPr="00D46F56">
        <w:rPr>
          <w:rFonts w:ascii="Times New Roman" w:hAnsi="Times New Roman"/>
          <w:bCs/>
          <w:sz w:val="28"/>
          <w:szCs w:val="28"/>
          <w:lang w:eastAsia="ru-RU"/>
        </w:rPr>
        <w:t xml:space="preserve">ункт </w:t>
      </w:r>
      <w:r w:rsidRPr="00D46F56">
        <w:rPr>
          <w:rFonts w:ascii="Times New Roman" w:hAnsi="Times New Roman"/>
          <w:bCs/>
          <w:sz w:val="28"/>
          <w:szCs w:val="28"/>
          <w:lang w:eastAsia="ru-RU"/>
        </w:rPr>
        <w:t>3.1.16].</w:t>
      </w:r>
    </w:p>
    <w:p w:rsidR="000C4BB3" w:rsidRPr="00D46F56" w:rsidRDefault="000C4BB3" w:rsidP="008E1B50">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Ширина эскалаторов и пассажирских конвейеров на путях </w:t>
      </w:r>
      <w:r w:rsidR="00E4570A" w:rsidRPr="00D46F56">
        <w:rPr>
          <w:rFonts w:ascii="Times New Roman" w:hAnsi="Times New Roman"/>
          <w:bCs/>
          <w:sz w:val="28"/>
          <w:szCs w:val="28"/>
          <w:lang w:eastAsia="ru-RU"/>
        </w:rPr>
        <w:t>основных</w:t>
      </w:r>
      <w:r w:rsidRPr="00D46F56">
        <w:rPr>
          <w:rFonts w:ascii="Times New Roman" w:hAnsi="Times New Roman"/>
          <w:bCs/>
          <w:sz w:val="28"/>
          <w:szCs w:val="28"/>
          <w:lang w:eastAsia="ru-RU"/>
        </w:rPr>
        <w:t xml:space="preserve"> потоков людей</w:t>
      </w:r>
      <w:r w:rsidR="001A6111"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должна составлять не менее 1,1 м.</w:t>
      </w:r>
    </w:p>
    <w:p w:rsidR="000C4BB3" w:rsidRPr="00D46F56" w:rsidRDefault="000C4BB3" w:rsidP="00302A16">
      <w:pPr>
        <w:shd w:val="clear" w:color="auto" w:fill="FFFFFF"/>
        <w:tabs>
          <w:tab w:val="left" w:pos="360"/>
        </w:tabs>
        <w:spacing w:after="0" w:line="360" w:lineRule="auto"/>
        <w:ind w:firstLine="900"/>
        <w:jc w:val="both"/>
        <w:textAlignment w:val="baseline"/>
        <w:outlineLvl w:val="0"/>
        <w:rPr>
          <w:rFonts w:ascii="Times New Roman" w:hAnsi="Times New Roman"/>
          <w:bCs/>
          <w:sz w:val="28"/>
          <w:szCs w:val="28"/>
          <w:lang w:eastAsia="ru-RU"/>
        </w:rPr>
      </w:pPr>
      <w:r w:rsidRPr="00D46F56">
        <w:rPr>
          <w:rFonts w:ascii="Times New Roman" w:hAnsi="Times New Roman" w:cs="Arial"/>
          <w:bCs/>
          <w:kern w:val="32"/>
          <w:sz w:val="28"/>
          <w:szCs w:val="28"/>
          <w:lang w:eastAsia="ru-RU"/>
        </w:rPr>
        <w:lastRenderedPageBreak/>
        <w:t xml:space="preserve">5.2.6 Ширину тротуаров на земельном участке размещения вновь проектируемых вокзалов следует принимать по СП 42.13330, </w:t>
      </w:r>
      <w:r w:rsidRPr="00D46F56">
        <w:rPr>
          <w:rFonts w:ascii="Times New Roman" w:hAnsi="Times New Roman"/>
          <w:bCs/>
          <w:sz w:val="28"/>
          <w:szCs w:val="28"/>
          <w:lang w:eastAsia="ru-RU"/>
        </w:rPr>
        <w:t xml:space="preserve">СП 59.13330 и СП 395.1325800, не менее 2,25 м и кратной 0,75 м. В стесненных условиях и при потоке пешеходов менее 1000 </w:t>
      </w:r>
      <w:r w:rsidR="00BC1B7E" w:rsidRPr="00D46F56">
        <w:rPr>
          <w:rFonts w:ascii="Times New Roman" w:hAnsi="Times New Roman"/>
          <w:bCs/>
          <w:sz w:val="28"/>
          <w:szCs w:val="28"/>
          <w:lang w:eastAsia="ru-RU"/>
        </w:rPr>
        <w:t>чел</w:t>
      </w:r>
      <w:r w:rsidR="00E4570A" w:rsidRPr="00D46F56">
        <w:rPr>
          <w:rFonts w:ascii="Times New Roman" w:hAnsi="Times New Roman"/>
          <w:bCs/>
          <w:sz w:val="28"/>
          <w:szCs w:val="28"/>
          <w:lang w:eastAsia="ru-RU"/>
        </w:rPr>
        <w:t>.</w:t>
      </w:r>
      <w:r w:rsidR="00BC1B7E"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 xml:space="preserve">в одну сторону </w:t>
      </w:r>
      <w:r w:rsidR="00E4570A" w:rsidRPr="00D46F56">
        <w:rPr>
          <w:rFonts w:ascii="Times New Roman" w:hAnsi="Times New Roman"/>
          <w:bCs/>
          <w:sz w:val="28"/>
          <w:szCs w:val="28"/>
          <w:lang w:eastAsia="ru-RU"/>
        </w:rPr>
        <w:t xml:space="preserve">допускается </w:t>
      </w:r>
      <w:r w:rsidRPr="00D46F56">
        <w:rPr>
          <w:rFonts w:ascii="Times New Roman" w:hAnsi="Times New Roman"/>
          <w:bCs/>
          <w:sz w:val="28"/>
          <w:szCs w:val="28"/>
          <w:lang w:eastAsia="ru-RU"/>
        </w:rPr>
        <w:t>принимать ширину тротуаров 1,5 м</w:t>
      </w:r>
      <w:r w:rsidR="0001735E" w:rsidRPr="00D46F56">
        <w:rPr>
          <w:rFonts w:ascii="Times New Roman" w:hAnsi="Times New Roman"/>
          <w:bCs/>
          <w:sz w:val="28"/>
          <w:szCs w:val="28"/>
          <w:lang w:eastAsia="ru-RU"/>
        </w:rPr>
        <w:t>.</w:t>
      </w:r>
    </w:p>
    <w:p w:rsidR="000C4BB3" w:rsidRPr="00D46F56" w:rsidRDefault="000C4BB3" w:rsidP="00B125DF">
      <w:pPr>
        <w:shd w:val="clear" w:color="auto" w:fill="FFFFFF"/>
        <w:tabs>
          <w:tab w:val="left" w:pos="360"/>
        </w:tabs>
        <w:spacing w:after="0" w:line="360" w:lineRule="auto"/>
        <w:ind w:firstLine="900"/>
        <w:jc w:val="both"/>
        <w:textAlignment w:val="baseline"/>
        <w:outlineLvl w:val="0"/>
        <w:rPr>
          <w:rFonts w:ascii="Times New Roman" w:hAnsi="Times New Roman"/>
          <w:bCs/>
          <w:sz w:val="28"/>
          <w:szCs w:val="28"/>
          <w:lang w:eastAsia="ru-RU"/>
        </w:rPr>
      </w:pPr>
      <w:r w:rsidRPr="00D46F56">
        <w:rPr>
          <w:rFonts w:ascii="Times New Roman" w:hAnsi="Times New Roman" w:cs="Arial"/>
          <w:bCs/>
          <w:kern w:val="32"/>
          <w:sz w:val="28"/>
          <w:szCs w:val="28"/>
          <w:lang w:eastAsia="ru-RU"/>
        </w:rPr>
        <w:t>5.2.7 Ширина тротуара со стороны площади, предназначенной для останов</w:t>
      </w:r>
      <w:r w:rsidR="0018569A" w:rsidRPr="00D46F56">
        <w:rPr>
          <w:rFonts w:ascii="Times New Roman" w:hAnsi="Times New Roman" w:cs="Arial"/>
          <w:bCs/>
          <w:kern w:val="32"/>
          <w:sz w:val="28"/>
          <w:szCs w:val="28"/>
          <w:lang w:eastAsia="ru-RU"/>
        </w:rPr>
        <w:t>ки</w:t>
      </w:r>
      <w:r w:rsidRPr="00D46F56">
        <w:rPr>
          <w:rFonts w:ascii="Times New Roman" w:hAnsi="Times New Roman" w:cs="Arial"/>
          <w:bCs/>
          <w:kern w:val="32"/>
          <w:sz w:val="28"/>
          <w:szCs w:val="28"/>
          <w:lang w:eastAsia="ru-RU"/>
        </w:rPr>
        <w:t xml:space="preserve"> общественного </w:t>
      </w:r>
      <w:r w:rsidR="00C95B44" w:rsidRPr="00D46F56">
        <w:rPr>
          <w:rFonts w:ascii="Times New Roman" w:hAnsi="Times New Roman" w:cs="Arial"/>
          <w:bCs/>
          <w:kern w:val="32"/>
          <w:sz w:val="28"/>
          <w:szCs w:val="28"/>
          <w:lang w:eastAsia="ru-RU"/>
        </w:rPr>
        <w:t xml:space="preserve">пассажирского </w:t>
      </w:r>
      <w:r w:rsidRPr="00D46F56">
        <w:rPr>
          <w:rFonts w:ascii="Times New Roman" w:hAnsi="Times New Roman" w:cs="Arial"/>
          <w:bCs/>
          <w:kern w:val="32"/>
          <w:sz w:val="28"/>
          <w:szCs w:val="28"/>
          <w:lang w:eastAsia="ru-RU"/>
        </w:rPr>
        <w:t xml:space="preserve">транспорта, </w:t>
      </w:r>
      <w:r w:rsidRPr="00D46F56">
        <w:rPr>
          <w:rFonts w:ascii="Times New Roman" w:hAnsi="Times New Roman"/>
          <w:bCs/>
          <w:sz w:val="28"/>
          <w:szCs w:val="28"/>
          <w:lang w:eastAsia="ru-RU"/>
        </w:rPr>
        <w:t>должна быть не менее указанной в 5.2.6 и обеспечивать ширину, необходимую:</w:t>
      </w:r>
    </w:p>
    <w:p w:rsidR="000C4BB3" w:rsidRPr="00D46F56" w:rsidRDefault="000C4BB3" w:rsidP="005B0639">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w:t>
      </w:r>
      <w:r w:rsidR="00E4570A" w:rsidRPr="00D46F56">
        <w:rPr>
          <w:rFonts w:ascii="Times New Roman" w:hAnsi="Times New Roman"/>
          <w:bCs/>
          <w:sz w:val="28"/>
          <w:szCs w:val="28"/>
          <w:lang w:eastAsia="ru-RU"/>
        </w:rPr>
        <w:t xml:space="preserve">для </w:t>
      </w:r>
      <w:r w:rsidRPr="00D46F56">
        <w:rPr>
          <w:rFonts w:ascii="Times New Roman" w:hAnsi="Times New Roman"/>
          <w:bCs/>
          <w:sz w:val="28"/>
          <w:szCs w:val="28"/>
          <w:lang w:eastAsia="ru-RU"/>
        </w:rPr>
        <w:t xml:space="preserve">размещения павильона </w:t>
      </w:r>
      <w:r w:rsidR="002E6283" w:rsidRPr="00D46F56">
        <w:rPr>
          <w:rFonts w:ascii="Times New Roman" w:hAnsi="Times New Roman"/>
          <w:bCs/>
          <w:sz w:val="28"/>
          <w:szCs w:val="28"/>
          <w:lang w:eastAsia="ru-RU"/>
        </w:rPr>
        <w:t xml:space="preserve">ожидания </w:t>
      </w:r>
      <w:r w:rsidRPr="00D46F56">
        <w:rPr>
          <w:rFonts w:ascii="Times New Roman" w:hAnsi="Times New Roman"/>
          <w:bCs/>
          <w:sz w:val="28"/>
          <w:szCs w:val="28"/>
          <w:lang w:eastAsia="ru-RU"/>
        </w:rPr>
        <w:t>согласно СП 396.1325800.2018</w:t>
      </w:r>
      <w:r w:rsidR="00400393" w:rsidRPr="00D46F56">
        <w:rPr>
          <w:rFonts w:ascii="Times New Roman" w:hAnsi="Times New Roman"/>
          <w:bCs/>
          <w:sz w:val="28"/>
          <w:szCs w:val="28"/>
          <w:lang w:eastAsia="ru-RU"/>
        </w:rPr>
        <w:t xml:space="preserve"> (пункт 6.16)</w:t>
      </w:r>
      <w:r w:rsidRPr="00D46F56">
        <w:rPr>
          <w:rFonts w:ascii="Times New Roman" w:hAnsi="Times New Roman"/>
          <w:bCs/>
          <w:sz w:val="28"/>
          <w:szCs w:val="28"/>
          <w:lang w:eastAsia="ru-RU"/>
        </w:rPr>
        <w:t>;</w:t>
      </w:r>
    </w:p>
    <w:p w:rsidR="000C4BB3" w:rsidRPr="00D46F56" w:rsidRDefault="000C4BB3" w:rsidP="005B0639">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ожидания пассажиров общественного транспорта исходя из расчетной площади 0,5 м</w:t>
      </w:r>
      <w:r w:rsidRPr="00D46F56">
        <w:rPr>
          <w:rFonts w:ascii="Times New Roman" w:hAnsi="Times New Roman"/>
          <w:bCs/>
          <w:sz w:val="28"/>
          <w:szCs w:val="28"/>
          <w:vertAlign w:val="superscript"/>
          <w:lang w:eastAsia="ru-RU"/>
        </w:rPr>
        <w:t>2</w:t>
      </w:r>
      <w:r w:rsidRPr="00D46F56">
        <w:rPr>
          <w:rFonts w:ascii="Times New Roman" w:hAnsi="Times New Roman"/>
          <w:bCs/>
          <w:sz w:val="28"/>
          <w:szCs w:val="28"/>
          <w:lang w:eastAsia="ru-RU"/>
        </w:rPr>
        <w:t xml:space="preserve"> на одного пассажира в час наибольшего пассажиропотока на остановке.</w:t>
      </w:r>
    </w:p>
    <w:p w:rsidR="000C4BB3" w:rsidRPr="00D46F56" w:rsidRDefault="000C4BB3" w:rsidP="005B0639">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Зон</w:t>
      </w:r>
      <w:r w:rsidR="00504F8D" w:rsidRPr="00D46F56">
        <w:rPr>
          <w:rFonts w:ascii="Times New Roman" w:hAnsi="Times New Roman"/>
          <w:bCs/>
          <w:sz w:val="28"/>
          <w:szCs w:val="28"/>
          <w:lang w:eastAsia="ru-RU"/>
        </w:rPr>
        <w:t>ы</w:t>
      </w:r>
      <w:r w:rsidRPr="00D46F56">
        <w:rPr>
          <w:rFonts w:ascii="Times New Roman" w:hAnsi="Times New Roman"/>
          <w:bCs/>
          <w:sz w:val="28"/>
          <w:szCs w:val="28"/>
          <w:lang w:eastAsia="ru-RU"/>
        </w:rPr>
        <w:t xml:space="preserve"> прохода и ожидания пассажиров должны быть раздельными.</w:t>
      </w:r>
    </w:p>
    <w:p w:rsidR="000C4BB3" w:rsidRPr="00D46F56" w:rsidRDefault="000C4BB3" w:rsidP="00DC42D8">
      <w:pPr>
        <w:shd w:val="clear" w:color="auto" w:fill="FFFFFF"/>
        <w:tabs>
          <w:tab w:val="left" w:pos="360"/>
        </w:tabs>
        <w:spacing w:after="0" w:line="360" w:lineRule="auto"/>
        <w:ind w:firstLine="900"/>
        <w:jc w:val="both"/>
        <w:textAlignment w:val="baseline"/>
        <w:outlineLvl w:val="0"/>
        <w:rPr>
          <w:rFonts w:ascii="Times New Roman" w:hAnsi="Times New Roman"/>
          <w:bCs/>
          <w:sz w:val="28"/>
          <w:szCs w:val="28"/>
          <w:lang w:eastAsia="ru-RU"/>
        </w:rPr>
      </w:pPr>
      <w:r w:rsidRPr="00D46F56">
        <w:rPr>
          <w:rFonts w:ascii="Times New Roman" w:hAnsi="Times New Roman" w:cs="Arial"/>
          <w:bCs/>
          <w:kern w:val="32"/>
          <w:sz w:val="28"/>
          <w:szCs w:val="28"/>
          <w:lang w:eastAsia="ru-RU"/>
        </w:rPr>
        <w:t xml:space="preserve">5.2.8 Тротуары вдоль железнодорожного пути следует проектировать не ближе 3,75 м от оси пути </w:t>
      </w:r>
      <w:r w:rsidRPr="00D46F56">
        <w:rPr>
          <w:rFonts w:ascii="Times New Roman" w:hAnsi="Times New Roman"/>
          <w:bCs/>
          <w:sz w:val="28"/>
          <w:szCs w:val="28"/>
          <w:lang w:eastAsia="ru-RU"/>
        </w:rPr>
        <w:t>(в стесненных условиях допускается принимать размеры по ГОСТ 9238).</w:t>
      </w:r>
    </w:p>
    <w:p w:rsidR="00AD75E0"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5.2.9 При проектировании стоянок автомобилей следует соблюдать требования СП 42.13330.2016</w:t>
      </w:r>
      <w:r w:rsidR="00400393" w:rsidRPr="00D46F56">
        <w:rPr>
          <w:rFonts w:ascii="Times New Roman" w:hAnsi="Times New Roman"/>
          <w:sz w:val="28"/>
          <w:szCs w:val="28"/>
          <w:lang w:eastAsia="ru-RU"/>
        </w:rPr>
        <w:t xml:space="preserve"> (раздел 11)</w:t>
      </w:r>
      <w:r w:rsidRPr="00D46F56">
        <w:rPr>
          <w:rFonts w:ascii="Times New Roman" w:hAnsi="Times New Roman"/>
          <w:sz w:val="28"/>
          <w:szCs w:val="28"/>
          <w:lang w:eastAsia="ru-RU"/>
        </w:rPr>
        <w:t>, СП 113.13330 и СП 396.1325800.</w:t>
      </w:r>
    </w:p>
    <w:p w:rsidR="000C4BB3"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 xml:space="preserve"> </w:t>
      </w:r>
      <w:r w:rsidR="00AD75E0" w:rsidRPr="00AD75E0">
        <w:rPr>
          <w:rFonts w:ascii="Times New Roman" w:hAnsi="Times New Roman"/>
          <w:bCs/>
          <w:sz w:val="28"/>
          <w:szCs w:val="28"/>
          <w:lang w:eastAsia="ru-RU"/>
        </w:rPr>
        <w:t>При размещении парковочных мест на стоянках автомобилей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r w:rsidR="00AD75E0">
        <w:rPr>
          <w:rFonts w:ascii="Times New Roman" w:hAnsi="Times New Roman"/>
          <w:bCs/>
          <w:sz w:val="28"/>
          <w:szCs w:val="28"/>
          <w:lang w:eastAsia="ru-RU"/>
        </w:rPr>
        <w:t>.</w:t>
      </w:r>
    </w:p>
    <w:p w:rsidR="00AD75E0" w:rsidRPr="00AD75E0" w:rsidRDefault="00AD75E0" w:rsidP="00DC42D8">
      <w:pPr>
        <w:tabs>
          <w:tab w:val="left" w:pos="360"/>
        </w:tabs>
        <w:overflowPunct w:val="0"/>
        <w:autoSpaceDE w:val="0"/>
        <w:autoSpaceDN w:val="0"/>
        <w:spacing w:after="0" w:line="360" w:lineRule="auto"/>
        <w:ind w:firstLine="900"/>
        <w:jc w:val="both"/>
        <w:rPr>
          <w:rFonts w:ascii="Times New Roman" w:hAnsi="Times New Roman"/>
          <w:b/>
          <w:sz w:val="28"/>
          <w:szCs w:val="28"/>
          <w:lang w:eastAsia="ru-RU"/>
        </w:rPr>
      </w:pPr>
      <w:r>
        <w:rPr>
          <w:rFonts w:ascii="Times New Roman" w:hAnsi="Times New Roman"/>
          <w:b/>
          <w:sz w:val="28"/>
          <w:szCs w:val="28"/>
          <w:lang w:eastAsia="ru-RU"/>
        </w:rPr>
        <w:t>(Измененная редакция, Изм. № 1).</w:t>
      </w:r>
    </w:p>
    <w:p w:rsidR="000C4BB3" w:rsidRPr="00D46F56" w:rsidRDefault="000C4BB3" w:rsidP="00222BC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5.2.10 Для лиц, пользующихся ЗОЛД, на стоянке автомобилей железнодорожного вокзального комплекса следует предусматривать отдельно выделенные места, размещаемые вблизи отдельного входа (подъезда) в ЗОЛД. </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 xml:space="preserve">5.2.11 На стоянках автомобилей необходимо предусматривать </w:t>
      </w:r>
      <w:r w:rsidR="00AE691E" w:rsidRPr="00D46F56">
        <w:rPr>
          <w:rFonts w:ascii="Times New Roman" w:hAnsi="Times New Roman"/>
          <w:sz w:val="28"/>
          <w:szCs w:val="28"/>
          <w:lang w:eastAsia="ru-RU"/>
        </w:rPr>
        <w:t>доступность машино-мест для транспорта инвалидов</w:t>
      </w:r>
      <w:r w:rsidRPr="00D46F56">
        <w:rPr>
          <w:rFonts w:ascii="Times New Roman" w:hAnsi="Times New Roman"/>
          <w:sz w:val="28"/>
          <w:szCs w:val="28"/>
          <w:lang w:eastAsia="ru-RU"/>
        </w:rPr>
        <w:t xml:space="preserve"> в соответствии с </w:t>
      </w:r>
      <w:hyperlink r:id="rId14" w:history="1">
        <w:r w:rsidRPr="00D46F56">
          <w:rPr>
            <w:rFonts w:ascii="Times New Roman" w:hAnsi="Times New Roman"/>
            <w:sz w:val="28"/>
            <w:szCs w:val="28"/>
            <w:lang w:eastAsia="ru-RU"/>
          </w:rPr>
          <w:t>СП 59.13330</w:t>
        </w:r>
      </w:hyperlink>
      <w:r w:rsidRPr="00D46F56">
        <w:rPr>
          <w:rFonts w:ascii="Times New Roman" w:hAnsi="Times New Roman"/>
          <w:sz w:val="28"/>
          <w:szCs w:val="28"/>
          <w:lang w:eastAsia="ru-RU"/>
        </w:rPr>
        <w:t>, СП 138.13330. </w:t>
      </w:r>
    </w:p>
    <w:p w:rsidR="000C4BB3" w:rsidRPr="00D46F56" w:rsidRDefault="000C4BB3" w:rsidP="00222BC8">
      <w:pPr>
        <w:shd w:val="clear" w:color="auto" w:fill="FFFFFF"/>
        <w:tabs>
          <w:tab w:val="left" w:pos="360"/>
        </w:tabs>
        <w:spacing w:after="0" w:line="360" w:lineRule="auto"/>
        <w:ind w:firstLine="900"/>
        <w:jc w:val="both"/>
        <w:textAlignment w:val="baseline"/>
        <w:outlineLvl w:val="0"/>
        <w:rPr>
          <w:rFonts w:ascii="Times New Roman" w:hAnsi="Times New Roman"/>
          <w:bCs/>
          <w:sz w:val="28"/>
          <w:szCs w:val="28"/>
          <w:lang w:eastAsia="ru-RU"/>
        </w:rPr>
      </w:pPr>
      <w:r w:rsidRPr="00D46F56">
        <w:rPr>
          <w:rFonts w:ascii="Times New Roman" w:hAnsi="Times New Roman" w:cs="Arial"/>
          <w:bCs/>
          <w:kern w:val="32"/>
          <w:sz w:val="28"/>
          <w:szCs w:val="28"/>
          <w:lang w:eastAsia="ru-RU"/>
        </w:rPr>
        <w:t xml:space="preserve">5.2.12 </w:t>
      </w:r>
      <w:r w:rsidRPr="00D46F56">
        <w:rPr>
          <w:rFonts w:ascii="Times New Roman" w:hAnsi="Times New Roman"/>
          <w:bCs/>
          <w:sz w:val="28"/>
          <w:szCs w:val="28"/>
          <w:lang w:eastAsia="ru-RU"/>
        </w:rPr>
        <w:t>На привокзальных площадях следует предусм</w:t>
      </w:r>
      <w:r w:rsidR="007F081B" w:rsidRPr="00D46F56">
        <w:rPr>
          <w:rFonts w:ascii="Times New Roman" w:hAnsi="Times New Roman"/>
          <w:bCs/>
          <w:sz w:val="28"/>
          <w:szCs w:val="28"/>
          <w:lang w:eastAsia="ru-RU"/>
        </w:rPr>
        <w:t>атривать</w:t>
      </w:r>
      <w:r w:rsidRPr="00D46F56">
        <w:rPr>
          <w:rFonts w:ascii="Times New Roman" w:hAnsi="Times New Roman"/>
          <w:bCs/>
          <w:sz w:val="28"/>
          <w:szCs w:val="28"/>
          <w:lang w:eastAsia="ru-RU"/>
        </w:rPr>
        <w:t xml:space="preserve"> выделенные полосы на дорогах или проезды для специального автотранспорта в соответствии с требованиями СП 4.13130.2013</w:t>
      </w:r>
      <w:r w:rsidR="00400393" w:rsidRPr="00D46F56">
        <w:rPr>
          <w:rFonts w:ascii="Times New Roman" w:hAnsi="Times New Roman"/>
          <w:bCs/>
          <w:sz w:val="28"/>
          <w:szCs w:val="28"/>
          <w:lang w:eastAsia="ru-RU"/>
        </w:rPr>
        <w:t xml:space="preserve"> (раздел 8)</w:t>
      </w:r>
      <w:r w:rsidRPr="00D46F56">
        <w:rPr>
          <w:rFonts w:ascii="Times New Roman" w:hAnsi="Times New Roman"/>
          <w:bCs/>
          <w:sz w:val="28"/>
          <w:szCs w:val="28"/>
          <w:lang w:eastAsia="ru-RU"/>
        </w:rPr>
        <w:t>, с возможностью их использования общественным транспортом для посадки-высадки пассажиров и посетителей.</w:t>
      </w:r>
    </w:p>
    <w:p w:rsidR="000C4BB3" w:rsidRPr="00D46F56" w:rsidRDefault="000C4BB3" w:rsidP="00222BC8">
      <w:pPr>
        <w:shd w:val="clear" w:color="auto" w:fill="FFFFFF"/>
        <w:tabs>
          <w:tab w:val="left" w:pos="360"/>
        </w:tabs>
        <w:spacing w:after="0" w:line="360" w:lineRule="auto"/>
        <w:ind w:firstLine="900"/>
        <w:jc w:val="both"/>
        <w:textAlignment w:val="baseline"/>
        <w:outlineLvl w:val="0"/>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5.2.13 При необходимости размещения стационарных общественных уборных или туалетов модульного типа на прилегающих </w:t>
      </w:r>
      <w:r w:rsidR="00BC1B7E" w:rsidRPr="00D46F56">
        <w:rPr>
          <w:rFonts w:ascii="Times New Roman" w:hAnsi="Times New Roman"/>
          <w:bCs/>
          <w:sz w:val="28"/>
          <w:szCs w:val="28"/>
          <w:lang w:eastAsia="ru-RU"/>
        </w:rPr>
        <w:t>земельных участках</w:t>
      </w:r>
      <w:r w:rsidRPr="00D46F56">
        <w:rPr>
          <w:rFonts w:ascii="Times New Roman" w:eastAsia="Arial Unicode MS" w:hAnsi="Times New Roman"/>
          <w:sz w:val="28"/>
          <w:szCs w:val="28"/>
          <w:lang w:eastAsia="ru-RU"/>
        </w:rPr>
        <w:t xml:space="preserve"> или платформах следует учитывать требования [2</w:t>
      </w:r>
      <w:r w:rsidR="009C1881" w:rsidRPr="00D46F56">
        <w:rPr>
          <w:rFonts w:ascii="Times New Roman" w:eastAsia="Arial Unicode MS" w:hAnsi="Times New Roman"/>
          <w:sz w:val="28"/>
          <w:szCs w:val="28"/>
          <w:lang w:eastAsia="ru-RU"/>
        </w:rPr>
        <w:t>5</w:t>
      </w:r>
      <w:r w:rsidRPr="00D46F56">
        <w:rPr>
          <w:rFonts w:ascii="Times New Roman" w:eastAsia="Arial Unicode MS" w:hAnsi="Times New Roman"/>
          <w:sz w:val="28"/>
          <w:szCs w:val="28"/>
          <w:lang w:eastAsia="ru-RU"/>
        </w:rPr>
        <w:t>], СанПиН 2.1.7.3550.</w:t>
      </w:r>
    </w:p>
    <w:p w:rsidR="00591EDF" w:rsidRPr="00D46F56" w:rsidRDefault="000C4BB3" w:rsidP="00115069">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eastAsia="Arial Unicode MS" w:hAnsi="Times New Roman"/>
          <w:sz w:val="28"/>
          <w:szCs w:val="28"/>
          <w:lang w:eastAsia="ru-RU"/>
        </w:rPr>
        <w:t xml:space="preserve">5.2.14 </w:t>
      </w:r>
      <w:r w:rsidR="00591EDF" w:rsidRPr="00D46F56">
        <w:rPr>
          <w:rFonts w:ascii="Times New Roman" w:hAnsi="Times New Roman"/>
          <w:bCs/>
          <w:sz w:val="28"/>
          <w:szCs w:val="28"/>
          <w:lang w:eastAsia="ru-RU"/>
        </w:rPr>
        <w:t>Проектирование общественных уборных необходимо вести в соответствии с [25]; при этом не допуска</w:t>
      </w:r>
      <w:r w:rsidR="008B73BC" w:rsidRPr="00D46F56">
        <w:rPr>
          <w:rFonts w:ascii="Times New Roman" w:hAnsi="Times New Roman"/>
          <w:bCs/>
          <w:sz w:val="28"/>
          <w:szCs w:val="28"/>
          <w:lang w:eastAsia="ru-RU"/>
        </w:rPr>
        <w:t>ю</w:t>
      </w:r>
      <w:r w:rsidR="00591EDF" w:rsidRPr="00D46F56">
        <w:rPr>
          <w:rFonts w:ascii="Times New Roman" w:hAnsi="Times New Roman"/>
          <w:bCs/>
          <w:sz w:val="28"/>
          <w:szCs w:val="28"/>
          <w:lang w:eastAsia="ru-RU"/>
        </w:rPr>
        <w:t>тся размещение туалетов в передвижных автофургонах и устройство передвижных туалетов на постоянной основе.</w:t>
      </w:r>
    </w:p>
    <w:p w:rsidR="00591EDF" w:rsidRPr="00D46F56" w:rsidRDefault="00591EDF" w:rsidP="00591EDF">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При размещении уборной на прилегающих земельных участках подход к ней следует организовывать по пешеходной дорожке шириной не менее 1,5 м.</w:t>
      </w:r>
    </w:p>
    <w:p w:rsidR="00115069" w:rsidRPr="00D46F56" w:rsidRDefault="000C4BB3" w:rsidP="00115069">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Отдельно стоящие общественные уборные с обустройством выгребных ям следует размещать на расстоянии не менее 50 м от пассажирских зданий. </w:t>
      </w:r>
    </w:p>
    <w:p w:rsidR="000C4BB3" w:rsidRPr="00D46F56" w:rsidRDefault="000C4BB3" w:rsidP="00115069">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5.2.15 Расчет мощностей и размещения общественных </w:t>
      </w:r>
      <w:r w:rsidRPr="00D46F56">
        <w:rPr>
          <w:rFonts w:ascii="Times New Roman" w:hAnsi="Times New Roman"/>
          <w:bCs/>
          <w:sz w:val="28"/>
          <w:szCs w:val="28"/>
          <w:lang w:eastAsia="ru-RU"/>
        </w:rPr>
        <w:t xml:space="preserve">уборных </w:t>
      </w:r>
      <w:r w:rsidRPr="00D46F56">
        <w:rPr>
          <w:rFonts w:ascii="Times New Roman" w:eastAsia="Arial Unicode MS" w:hAnsi="Times New Roman"/>
          <w:sz w:val="28"/>
          <w:szCs w:val="28"/>
          <w:lang w:eastAsia="ru-RU"/>
        </w:rPr>
        <w:t>следует рассчитывать исходя из:</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пассажиропотока в пиковые периоды времени, предусматривая, что на 500 чел</w:t>
      </w:r>
      <w:r w:rsidR="007F081B"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 xml:space="preserve"> следует принимать </w:t>
      </w:r>
      <w:r w:rsidR="007F081B" w:rsidRPr="00D46F56">
        <w:rPr>
          <w:rFonts w:ascii="Times New Roman" w:eastAsia="Arial Unicode MS" w:hAnsi="Times New Roman"/>
          <w:sz w:val="28"/>
          <w:szCs w:val="28"/>
          <w:lang w:eastAsia="ru-RU"/>
        </w:rPr>
        <w:t>один</w:t>
      </w:r>
      <w:r w:rsidRPr="00D46F56">
        <w:rPr>
          <w:rFonts w:ascii="Times New Roman" w:eastAsia="Arial Unicode MS" w:hAnsi="Times New Roman"/>
          <w:sz w:val="28"/>
          <w:szCs w:val="28"/>
          <w:lang w:eastAsia="ru-RU"/>
        </w:rPr>
        <w:t xml:space="preserve"> прибор (за один прибор принима</w:t>
      </w:r>
      <w:r w:rsidR="008B73BC" w:rsidRPr="00D46F56">
        <w:rPr>
          <w:rFonts w:ascii="Times New Roman" w:eastAsia="Arial Unicode MS" w:hAnsi="Times New Roman"/>
          <w:sz w:val="28"/>
          <w:szCs w:val="28"/>
          <w:lang w:eastAsia="ru-RU"/>
        </w:rPr>
        <w:t>ю</w:t>
      </w:r>
      <w:r w:rsidRPr="00D46F56">
        <w:rPr>
          <w:rFonts w:ascii="Times New Roman" w:eastAsia="Arial Unicode MS" w:hAnsi="Times New Roman"/>
          <w:sz w:val="28"/>
          <w:szCs w:val="28"/>
          <w:lang w:eastAsia="ru-RU"/>
        </w:rPr>
        <w:t xml:space="preserve">тся </w:t>
      </w:r>
      <w:r w:rsidR="007F081B" w:rsidRPr="00D46F56">
        <w:rPr>
          <w:rFonts w:ascii="Times New Roman" w:eastAsia="Arial Unicode MS" w:hAnsi="Times New Roman"/>
          <w:sz w:val="28"/>
          <w:szCs w:val="28"/>
          <w:lang w:eastAsia="ru-RU"/>
        </w:rPr>
        <w:t>один</w:t>
      </w:r>
      <w:r w:rsidRPr="00D46F56">
        <w:rPr>
          <w:rFonts w:ascii="Times New Roman" w:eastAsia="Arial Unicode MS" w:hAnsi="Times New Roman"/>
          <w:sz w:val="28"/>
          <w:szCs w:val="28"/>
          <w:lang w:eastAsia="ru-RU"/>
        </w:rPr>
        <w:t xml:space="preserve"> унитаз или </w:t>
      </w:r>
      <w:r w:rsidR="007F081B" w:rsidRPr="00D46F56">
        <w:rPr>
          <w:rFonts w:ascii="Times New Roman" w:eastAsia="Arial Unicode MS" w:hAnsi="Times New Roman"/>
          <w:sz w:val="28"/>
          <w:szCs w:val="28"/>
          <w:lang w:eastAsia="ru-RU"/>
        </w:rPr>
        <w:t>два</w:t>
      </w:r>
      <w:r w:rsidRPr="00D46F56">
        <w:rPr>
          <w:rFonts w:ascii="Times New Roman" w:eastAsia="Arial Unicode MS" w:hAnsi="Times New Roman"/>
          <w:sz w:val="28"/>
          <w:szCs w:val="28"/>
          <w:lang w:eastAsia="ru-RU"/>
        </w:rPr>
        <w:t xml:space="preserve"> писсуара);</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 пропускной способности одной туалетной кабины не более </w:t>
      </w:r>
      <w:r w:rsidR="00030E00"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8"/>
          <w:lang w:eastAsia="ru-RU"/>
        </w:rPr>
        <w:t>25 чел</w:t>
      </w:r>
      <w:r w:rsidR="007F081B"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ч.</w:t>
      </w:r>
    </w:p>
    <w:p w:rsidR="000C4BB3" w:rsidRPr="00D46F56" w:rsidRDefault="000C4BB3" w:rsidP="00F83CF3">
      <w:pPr>
        <w:widowControl w:val="0"/>
        <w:autoSpaceDE w:val="0"/>
        <w:autoSpaceDN w:val="0"/>
        <w:adjustRightInd w:val="0"/>
        <w:spacing w:after="0" w:line="360" w:lineRule="auto"/>
        <w:ind w:firstLine="851"/>
        <w:jc w:val="both"/>
        <w:rPr>
          <w:rFonts w:ascii="Times New Roman" w:hAnsi="Times New Roman"/>
          <w:bCs/>
          <w:sz w:val="28"/>
          <w:szCs w:val="28"/>
          <w:lang w:eastAsia="ru-RU"/>
        </w:rPr>
      </w:pPr>
      <w:r w:rsidRPr="00D46F56">
        <w:rPr>
          <w:rFonts w:ascii="Times New Roman" w:eastAsia="Arial Unicode MS" w:hAnsi="Times New Roman"/>
          <w:sz w:val="28"/>
          <w:szCs w:val="28"/>
          <w:lang w:eastAsia="ru-RU"/>
        </w:rPr>
        <w:t xml:space="preserve">5.2.16 </w:t>
      </w:r>
      <w:r w:rsidRPr="00D46F56">
        <w:rPr>
          <w:rFonts w:ascii="Times New Roman" w:hAnsi="Times New Roman"/>
          <w:bCs/>
          <w:sz w:val="28"/>
          <w:szCs w:val="28"/>
          <w:lang w:eastAsia="ru-RU"/>
        </w:rPr>
        <w:t>По заданию на проектирование на привокзальной площади могут размещаться павильоны для проведения досмотра при обеспечении транспортной безопасности</w:t>
      </w:r>
      <w:r w:rsidR="00400393" w:rsidRPr="00D46F56">
        <w:rPr>
          <w:rFonts w:ascii="Times New Roman" w:hAnsi="Times New Roman"/>
          <w:bCs/>
          <w:sz w:val="28"/>
          <w:szCs w:val="28"/>
          <w:lang w:eastAsia="ru-RU"/>
        </w:rPr>
        <w:t>.</w:t>
      </w:r>
      <w:r w:rsidRPr="00D46F56">
        <w:rPr>
          <w:rFonts w:ascii="Times New Roman" w:hAnsi="Times New Roman"/>
          <w:bCs/>
          <w:sz w:val="28"/>
          <w:szCs w:val="28"/>
          <w:lang w:eastAsia="ru-RU"/>
        </w:rPr>
        <w:t xml:space="preserve"> </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5.2.17 По заданию на проектирование на привокзальной площади на расстоянии не далее 150 м от здания вокзала </w:t>
      </w:r>
      <w:r w:rsidR="0069547B" w:rsidRPr="00D46F56">
        <w:rPr>
          <w:rFonts w:ascii="Times New Roman" w:eastAsia="Arial Unicode MS" w:hAnsi="Times New Roman"/>
          <w:sz w:val="28"/>
          <w:szCs w:val="28"/>
          <w:lang w:eastAsia="ru-RU"/>
        </w:rPr>
        <w:t>устраивают</w:t>
      </w:r>
      <w:r w:rsidRPr="00D46F56">
        <w:rPr>
          <w:rFonts w:ascii="Times New Roman" w:eastAsia="Arial Unicode MS" w:hAnsi="Times New Roman"/>
          <w:sz w:val="28"/>
          <w:szCs w:val="28"/>
          <w:lang w:eastAsia="ru-RU"/>
        </w:rPr>
        <w:t xml:space="preserve"> площадки отдыха для ожидающих </w:t>
      </w:r>
      <w:r w:rsidRPr="00D46F56">
        <w:rPr>
          <w:rFonts w:ascii="Times New Roman" w:eastAsia="Arial Unicode MS" w:hAnsi="Times New Roman"/>
          <w:sz w:val="28"/>
          <w:szCs w:val="28"/>
          <w:lang w:eastAsia="ru-RU"/>
        </w:rPr>
        <w:lastRenderedPageBreak/>
        <w:t xml:space="preserve">поезда из расчета не менее 15 % пассажиров от расчетной вместимости вокзала. </w:t>
      </w:r>
    </w:p>
    <w:p w:rsidR="000C4BB3" w:rsidRPr="00D46F56" w:rsidRDefault="000C4BB3" w:rsidP="00DC42D8">
      <w:pPr>
        <w:spacing w:after="0" w:line="360" w:lineRule="auto"/>
        <w:ind w:firstLine="900"/>
        <w:jc w:val="both"/>
        <w:rPr>
          <w:rFonts w:ascii="Times New Roman" w:eastAsia="Arial Unicode MS" w:hAnsi="Times New Roman"/>
          <w:b/>
          <w:sz w:val="28"/>
          <w:szCs w:val="28"/>
          <w:lang w:eastAsia="ru-RU"/>
        </w:rPr>
      </w:pPr>
      <w:r w:rsidRPr="00D46F56">
        <w:rPr>
          <w:rFonts w:ascii="Times New Roman" w:eastAsia="Arial Unicode MS" w:hAnsi="Times New Roman"/>
          <w:b/>
          <w:sz w:val="28"/>
          <w:szCs w:val="28"/>
          <w:lang w:eastAsia="ru-RU"/>
        </w:rPr>
        <w:t>5.3 Требования к перронам, платформам и пешеходным переходам</w:t>
      </w:r>
    </w:p>
    <w:p w:rsidR="000C4BB3" w:rsidRPr="00D46F56" w:rsidRDefault="000C4BB3" w:rsidP="00DC42D8">
      <w:pPr>
        <w:widowControl w:val="0"/>
        <w:tabs>
          <w:tab w:val="left" w:pos="360"/>
        </w:tabs>
        <w:autoSpaceDE w:val="0"/>
        <w:autoSpaceDN w:val="0"/>
        <w:adjustRightInd w:val="0"/>
        <w:spacing w:after="0" w:line="360" w:lineRule="auto"/>
        <w:ind w:firstLine="900"/>
        <w:jc w:val="both"/>
        <w:rPr>
          <w:rFonts w:ascii="Times New Roman" w:hAnsi="Times New Roman" w:cs="Arial"/>
          <w:sz w:val="28"/>
          <w:szCs w:val="28"/>
          <w:lang w:eastAsia="ru-RU"/>
        </w:rPr>
      </w:pPr>
      <w:r w:rsidRPr="00D46F56">
        <w:rPr>
          <w:rFonts w:ascii="Times New Roman" w:hAnsi="Times New Roman" w:cs="Arial"/>
          <w:sz w:val="28"/>
          <w:szCs w:val="28"/>
          <w:lang w:eastAsia="ru-RU"/>
        </w:rPr>
        <w:t xml:space="preserve">5.3.1 </w:t>
      </w:r>
      <w:r w:rsidRPr="00D46F56">
        <w:rPr>
          <w:rFonts w:ascii="Times New Roman" w:hAnsi="Times New Roman"/>
          <w:bCs/>
          <w:sz w:val="28"/>
          <w:szCs w:val="28"/>
          <w:lang w:eastAsia="ru-RU"/>
        </w:rPr>
        <w:t>На крупных вокзалах при</w:t>
      </w:r>
      <w:r w:rsidRPr="00D46F56">
        <w:rPr>
          <w:rFonts w:ascii="Times New Roman" w:hAnsi="Times New Roman" w:cs="Arial"/>
          <w:sz w:val="28"/>
          <w:szCs w:val="28"/>
          <w:lang w:eastAsia="ru-RU"/>
        </w:rPr>
        <w:t xml:space="preserve"> функциональном зонировании пассажирских перронов следует разделять прибывающие и отправляющиеся пассажиропотоки, исключая их пересечение на </w:t>
      </w:r>
      <w:r w:rsidR="00380248" w:rsidRPr="00D46F56">
        <w:rPr>
          <w:rFonts w:ascii="Times New Roman" w:hAnsi="Times New Roman" w:cs="Arial"/>
          <w:sz w:val="28"/>
          <w:szCs w:val="28"/>
          <w:lang w:eastAsia="ru-RU"/>
        </w:rPr>
        <w:t xml:space="preserve">основных </w:t>
      </w:r>
      <w:r w:rsidRPr="00D46F56">
        <w:rPr>
          <w:rFonts w:ascii="Times New Roman" w:hAnsi="Times New Roman" w:cs="Arial"/>
          <w:sz w:val="28"/>
          <w:szCs w:val="28"/>
          <w:lang w:eastAsia="ru-RU"/>
        </w:rPr>
        <w:t>пешеходных путях, применяя планировочное разделение территории перрона.</w:t>
      </w:r>
    </w:p>
    <w:p w:rsidR="000C4BB3" w:rsidRPr="00D46F56" w:rsidRDefault="000C4BB3" w:rsidP="00DC42D8">
      <w:pPr>
        <w:widowControl w:val="0"/>
        <w:tabs>
          <w:tab w:val="left" w:pos="360"/>
        </w:tabs>
        <w:autoSpaceDE w:val="0"/>
        <w:autoSpaceDN w:val="0"/>
        <w:adjustRightInd w:val="0"/>
        <w:spacing w:after="0" w:line="360" w:lineRule="auto"/>
        <w:ind w:firstLine="900"/>
        <w:jc w:val="both"/>
        <w:rPr>
          <w:rFonts w:ascii="Times New Roman" w:hAnsi="Times New Roman" w:cs="Arial"/>
          <w:sz w:val="28"/>
          <w:szCs w:val="28"/>
          <w:lang w:eastAsia="ru-RU"/>
        </w:rPr>
      </w:pPr>
      <w:r w:rsidRPr="00D46F56">
        <w:rPr>
          <w:rFonts w:ascii="Times New Roman" w:hAnsi="Times New Roman" w:cs="Arial"/>
          <w:sz w:val="28"/>
          <w:szCs w:val="28"/>
          <w:lang w:eastAsia="ru-RU"/>
        </w:rPr>
        <w:t>5.3.2 По заданию на проектирование для контроля доступа пассажиров пригородн</w:t>
      </w:r>
      <w:r w:rsidR="007F081B" w:rsidRPr="00D46F56">
        <w:rPr>
          <w:rFonts w:ascii="Times New Roman" w:hAnsi="Times New Roman" w:cs="Arial"/>
          <w:sz w:val="28"/>
          <w:szCs w:val="28"/>
          <w:lang w:eastAsia="ru-RU"/>
        </w:rPr>
        <w:t>ых</w:t>
      </w:r>
      <w:r w:rsidRPr="00D46F56">
        <w:rPr>
          <w:rFonts w:ascii="Times New Roman" w:hAnsi="Times New Roman" w:cs="Arial"/>
          <w:sz w:val="28"/>
          <w:szCs w:val="28"/>
          <w:lang w:eastAsia="ru-RU"/>
        </w:rPr>
        <w:t xml:space="preserve"> сообщени</w:t>
      </w:r>
      <w:r w:rsidR="007F081B" w:rsidRPr="00D46F56">
        <w:rPr>
          <w:rFonts w:ascii="Times New Roman" w:hAnsi="Times New Roman" w:cs="Arial"/>
          <w:sz w:val="28"/>
          <w:szCs w:val="28"/>
          <w:lang w:eastAsia="ru-RU"/>
        </w:rPr>
        <w:t>й</w:t>
      </w:r>
      <w:r w:rsidRPr="00D46F56">
        <w:rPr>
          <w:rFonts w:ascii="Times New Roman" w:hAnsi="Times New Roman" w:cs="Arial"/>
          <w:sz w:val="28"/>
          <w:szCs w:val="28"/>
          <w:lang w:eastAsia="ru-RU"/>
        </w:rPr>
        <w:t xml:space="preserve"> на перрон предусматривают турникетные линии на маршрутах следования пассажиров к пригородным поездам и от пригородных поездов на выход с платформы.</w:t>
      </w:r>
    </w:p>
    <w:p w:rsidR="000C4BB3" w:rsidRPr="00D46F56" w:rsidRDefault="000C4BB3" w:rsidP="00DC42D8">
      <w:pPr>
        <w:widowControl w:val="0"/>
        <w:tabs>
          <w:tab w:val="left" w:pos="360"/>
        </w:tabs>
        <w:autoSpaceDE w:val="0"/>
        <w:autoSpaceDN w:val="0"/>
        <w:adjustRightInd w:val="0"/>
        <w:spacing w:after="0" w:line="360" w:lineRule="auto"/>
        <w:ind w:firstLine="900"/>
        <w:jc w:val="both"/>
        <w:rPr>
          <w:rFonts w:ascii="Times New Roman" w:hAnsi="Times New Roman" w:cs="Arial"/>
          <w:sz w:val="28"/>
          <w:szCs w:val="28"/>
          <w:lang w:eastAsia="ru-RU"/>
        </w:rPr>
      </w:pPr>
      <w:r w:rsidRPr="00D46F56">
        <w:rPr>
          <w:rFonts w:ascii="Times New Roman" w:hAnsi="Times New Roman" w:cs="Arial"/>
          <w:sz w:val="28"/>
          <w:szCs w:val="28"/>
          <w:lang w:eastAsia="ru-RU"/>
        </w:rPr>
        <w:t xml:space="preserve">5.3.3 Турникеты должны обеспечивать стандартную зону проходов шириной 0,6 м и расширенную </w:t>
      </w:r>
      <w:r w:rsidRPr="00D46F56">
        <w:rPr>
          <w:rFonts w:ascii="Times New Roman" w:hAnsi="Times New Roman"/>
          <w:bCs/>
          <w:sz w:val="28"/>
          <w:szCs w:val="28"/>
          <w:lang w:eastAsia="ru-RU"/>
        </w:rPr>
        <w:t>–</w:t>
      </w:r>
      <w:r w:rsidRPr="00D46F56">
        <w:rPr>
          <w:rFonts w:ascii="Times New Roman" w:hAnsi="Times New Roman" w:cs="Arial"/>
          <w:sz w:val="28"/>
          <w:szCs w:val="28"/>
          <w:lang w:eastAsia="ru-RU"/>
        </w:rPr>
        <w:t xml:space="preserve"> не менее 0,9</w:t>
      </w:r>
      <w:r w:rsidR="00C73D2A" w:rsidRPr="00D46F56">
        <w:rPr>
          <w:rFonts w:ascii="Times New Roman" w:hAnsi="Times New Roman" w:cs="Arial"/>
          <w:sz w:val="28"/>
          <w:szCs w:val="28"/>
          <w:lang w:eastAsia="ru-RU"/>
        </w:rPr>
        <w:t>5</w:t>
      </w:r>
      <w:r w:rsidRPr="00D46F56">
        <w:rPr>
          <w:rFonts w:ascii="Times New Roman" w:hAnsi="Times New Roman" w:cs="Arial"/>
          <w:sz w:val="28"/>
          <w:szCs w:val="28"/>
          <w:lang w:eastAsia="ru-RU"/>
        </w:rPr>
        <w:t xml:space="preserve"> м для прохода МГН и пассажиров с ручной кладью и </w:t>
      </w:r>
      <w:r w:rsidRPr="00D46F56">
        <w:rPr>
          <w:rFonts w:ascii="Times New Roman" w:hAnsi="Times New Roman"/>
          <w:bCs/>
          <w:sz w:val="28"/>
          <w:szCs w:val="28"/>
          <w:lang w:eastAsia="ru-RU"/>
        </w:rPr>
        <w:t>велосипедами.</w:t>
      </w:r>
      <w:r w:rsidRPr="00D46F56">
        <w:rPr>
          <w:rFonts w:ascii="Times New Roman" w:hAnsi="Times New Roman" w:cs="Arial"/>
          <w:sz w:val="28"/>
          <w:szCs w:val="28"/>
          <w:lang w:eastAsia="ru-RU"/>
        </w:rPr>
        <w:t xml:space="preserve"> Для МГН допускается предусматривать точку прохода без турникета.</w:t>
      </w:r>
    </w:p>
    <w:p w:rsidR="000C4BB3" w:rsidRPr="00D46F56" w:rsidRDefault="000C4BB3" w:rsidP="00DC42D8">
      <w:pPr>
        <w:widowControl w:val="0"/>
        <w:tabs>
          <w:tab w:val="left" w:pos="360"/>
        </w:tabs>
        <w:autoSpaceDE w:val="0"/>
        <w:autoSpaceDN w:val="0"/>
        <w:adjustRightInd w:val="0"/>
        <w:spacing w:after="0" w:line="360" w:lineRule="auto"/>
        <w:ind w:firstLine="900"/>
        <w:jc w:val="both"/>
        <w:rPr>
          <w:rFonts w:ascii="Times New Roman" w:hAnsi="Times New Roman"/>
          <w:bCs/>
          <w:sz w:val="28"/>
          <w:szCs w:val="28"/>
          <w:lang w:eastAsia="ru-RU"/>
        </w:rPr>
      </w:pPr>
      <w:r w:rsidRPr="00D46F56">
        <w:rPr>
          <w:rFonts w:ascii="Times New Roman" w:hAnsi="Times New Roman" w:cs="Arial"/>
          <w:sz w:val="28"/>
          <w:szCs w:val="28"/>
          <w:lang w:eastAsia="ru-RU"/>
        </w:rPr>
        <w:t xml:space="preserve">5.3.4 </w:t>
      </w:r>
      <w:r w:rsidRPr="00D46F56">
        <w:rPr>
          <w:rFonts w:ascii="Times New Roman" w:hAnsi="Times New Roman"/>
          <w:bCs/>
          <w:sz w:val="28"/>
          <w:szCs w:val="28"/>
          <w:lang w:eastAsia="ru-RU"/>
        </w:rPr>
        <w:t xml:space="preserve">Турникеты допускается устанавливать в здании вокзала, под навесами или в приспособленных для этих целей помещениях вокзальных комплексов, защищенных от атмосферных воздействий. </w:t>
      </w:r>
    </w:p>
    <w:p w:rsidR="000C4BB3" w:rsidRPr="00D46F56" w:rsidRDefault="000C4BB3" w:rsidP="00DC42D8">
      <w:pPr>
        <w:widowControl w:val="0"/>
        <w:tabs>
          <w:tab w:val="left" w:pos="360"/>
        </w:tabs>
        <w:autoSpaceDE w:val="0"/>
        <w:autoSpaceDN w:val="0"/>
        <w:adjustRightInd w:val="0"/>
        <w:spacing w:after="0" w:line="360" w:lineRule="auto"/>
        <w:ind w:firstLine="900"/>
        <w:jc w:val="both"/>
        <w:rPr>
          <w:rFonts w:ascii="Times New Roman" w:hAnsi="Times New Roman" w:cs="Arial"/>
          <w:sz w:val="28"/>
          <w:szCs w:val="28"/>
          <w:lang w:eastAsia="ru-RU"/>
        </w:rPr>
      </w:pPr>
      <w:r w:rsidRPr="00D46F56">
        <w:rPr>
          <w:rFonts w:ascii="Times New Roman" w:hAnsi="Times New Roman" w:cs="Arial"/>
          <w:sz w:val="28"/>
          <w:szCs w:val="28"/>
          <w:lang w:eastAsia="ru-RU"/>
        </w:rPr>
        <w:t>5.3.5 От оси линии входа в турникетный павильон до турникетной линии должно быть не менее 4 м.</w:t>
      </w:r>
    </w:p>
    <w:p w:rsidR="000C4BB3" w:rsidRPr="00D46F56" w:rsidRDefault="000C4BB3" w:rsidP="00DC42D8">
      <w:pPr>
        <w:widowControl w:val="0"/>
        <w:tabs>
          <w:tab w:val="left" w:pos="360"/>
        </w:tabs>
        <w:autoSpaceDE w:val="0"/>
        <w:autoSpaceDN w:val="0"/>
        <w:adjustRightInd w:val="0"/>
        <w:spacing w:after="0" w:line="360" w:lineRule="auto"/>
        <w:ind w:firstLine="900"/>
        <w:jc w:val="both"/>
        <w:rPr>
          <w:rFonts w:ascii="Times New Roman" w:hAnsi="Times New Roman" w:cs="Arial"/>
          <w:sz w:val="28"/>
          <w:szCs w:val="28"/>
          <w:lang w:eastAsia="ru-RU"/>
        </w:rPr>
      </w:pPr>
      <w:r w:rsidRPr="00D46F56">
        <w:rPr>
          <w:rFonts w:ascii="Times New Roman" w:hAnsi="Times New Roman" w:cs="Arial"/>
          <w:sz w:val="28"/>
          <w:szCs w:val="28"/>
          <w:lang w:eastAsia="ru-RU"/>
        </w:rPr>
        <w:t>5.3.6 Ширина дверных проемов в павильонах установки турникетов должны быть не менее 0,9 м и обеспечивать пропускную способность не менее 3200 чел</w:t>
      </w:r>
      <w:r w:rsidR="007F081B" w:rsidRPr="00D46F56">
        <w:rPr>
          <w:rFonts w:ascii="Times New Roman" w:hAnsi="Times New Roman" w:cs="Arial"/>
          <w:sz w:val="28"/>
          <w:szCs w:val="28"/>
          <w:lang w:eastAsia="ru-RU"/>
        </w:rPr>
        <w:t>.</w:t>
      </w:r>
      <w:r w:rsidRPr="00D46F56">
        <w:rPr>
          <w:rFonts w:ascii="Times New Roman" w:hAnsi="Times New Roman" w:cs="Arial"/>
          <w:sz w:val="28"/>
          <w:szCs w:val="28"/>
          <w:lang w:eastAsia="ru-RU"/>
        </w:rPr>
        <w:t>/ч.</w:t>
      </w:r>
    </w:p>
    <w:p w:rsidR="000C4BB3" w:rsidRPr="00D46F56" w:rsidRDefault="00B21651" w:rsidP="00DC42D8">
      <w:pPr>
        <w:widowControl w:val="0"/>
        <w:tabs>
          <w:tab w:val="left" w:pos="360"/>
        </w:tabs>
        <w:autoSpaceDE w:val="0"/>
        <w:autoSpaceDN w:val="0"/>
        <w:adjustRightInd w:val="0"/>
        <w:spacing w:after="0" w:line="360" w:lineRule="auto"/>
        <w:ind w:firstLine="900"/>
        <w:jc w:val="both"/>
        <w:rPr>
          <w:rFonts w:ascii="Times New Roman" w:hAnsi="Times New Roman"/>
          <w:bCs/>
          <w:i/>
          <w:sz w:val="28"/>
          <w:szCs w:val="28"/>
          <w:lang w:eastAsia="ru-RU"/>
        </w:rPr>
      </w:pPr>
      <w:r w:rsidRPr="00D46F56">
        <w:rPr>
          <w:rFonts w:ascii="Times New Roman" w:hAnsi="Times New Roman"/>
          <w:bCs/>
          <w:sz w:val="28"/>
          <w:szCs w:val="28"/>
          <w:lang w:eastAsia="ru-RU"/>
        </w:rPr>
        <w:t xml:space="preserve">Необходимо предусматривать одну или несколько двустворчатых дверей шириной 1,2–1,5 м с одной створкой не менее 0,9 м для прохода </w:t>
      </w:r>
      <w:r w:rsidR="00380248" w:rsidRPr="00D46F56">
        <w:rPr>
          <w:rFonts w:ascii="Times New Roman" w:hAnsi="Times New Roman"/>
          <w:bCs/>
          <w:sz w:val="28"/>
          <w:szCs w:val="28"/>
          <w:lang w:eastAsia="ru-RU"/>
        </w:rPr>
        <w:t xml:space="preserve">МГН и </w:t>
      </w:r>
      <w:r w:rsidR="007660E2" w:rsidRPr="00D46F56">
        <w:rPr>
          <w:rFonts w:ascii="Times New Roman" w:hAnsi="Times New Roman"/>
          <w:bCs/>
          <w:sz w:val="28"/>
          <w:szCs w:val="28"/>
          <w:lang w:eastAsia="ru-RU"/>
        </w:rPr>
        <w:t xml:space="preserve">пассажиров </w:t>
      </w:r>
      <w:r w:rsidRPr="00D46F56">
        <w:rPr>
          <w:rFonts w:ascii="Times New Roman" w:hAnsi="Times New Roman"/>
          <w:bCs/>
          <w:sz w:val="28"/>
          <w:szCs w:val="28"/>
          <w:lang w:eastAsia="ru-RU"/>
        </w:rPr>
        <w:t xml:space="preserve">с крупногабаритной ручной кладью, велосипедами, </w:t>
      </w:r>
    </w:p>
    <w:p w:rsidR="00380248" w:rsidRPr="00D46F56" w:rsidRDefault="00380248" w:rsidP="005F44D3">
      <w:pPr>
        <w:widowControl w:val="0"/>
        <w:tabs>
          <w:tab w:val="left" w:pos="360"/>
        </w:tabs>
        <w:autoSpaceDE w:val="0"/>
        <w:autoSpaceDN w:val="0"/>
        <w:adjustRightInd w:val="0"/>
        <w:spacing w:after="0" w:line="360" w:lineRule="auto"/>
        <w:ind w:firstLine="900"/>
        <w:jc w:val="both"/>
        <w:rPr>
          <w:rFonts w:ascii="Times New Roman" w:hAnsi="Times New Roman" w:cs="Arial"/>
          <w:sz w:val="28"/>
          <w:szCs w:val="28"/>
          <w:lang w:eastAsia="ru-RU"/>
        </w:rPr>
      </w:pPr>
      <w:r w:rsidRPr="00D46F56">
        <w:rPr>
          <w:rFonts w:ascii="Times New Roman" w:hAnsi="Times New Roman" w:cs="Arial"/>
          <w:sz w:val="28"/>
          <w:szCs w:val="28"/>
          <w:lang w:eastAsia="ru-RU"/>
        </w:rPr>
        <w:t xml:space="preserve">5.3.7 Необходимое </w:t>
      </w:r>
      <w:r w:rsidR="007F081B" w:rsidRPr="00D46F56">
        <w:rPr>
          <w:rFonts w:ascii="Times New Roman" w:hAnsi="Times New Roman" w:cs="Arial"/>
          <w:sz w:val="28"/>
          <w:szCs w:val="28"/>
          <w:lang w:eastAsia="ru-RU"/>
        </w:rPr>
        <w:t>число</w:t>
      </w:r>
      <w:r w:rsidRPr="00D46F56">
        <w:rPr>
          <w:rFonts w:ascii="Times New Roman" w:hAnsi="Times New Roman" w:cs="Arial"/>
          <w:sz w:val="28"/>
          <w:szCs w:val="28"/>
          <w:lang w:eastAsia="ru-RU"/>
        </w:rPr>
        <w:t xml:space="preserve"> турникетов следует определять в соответствии с методикой, привед</w:t>
      </w:r>
      <w:r w:rsidR="007F081B" w:rsidRPr="00D46F56">
        <w:rPr>
          <w:rFonts w:ascii="Times New Roman" w:hAnsi="Times New Roman" w:cs="Arial"/>
          <w:sz w:val="28"/>
          <w:szCs w:val="28"/>
          <w:lang w:eastAsia="ru-RU"/>
        </w:rPr>
        <w:t>е</w:t>
      </w:r>
      <w:r w:rsidRPr="00D46F56">
        <w:rPr>
          <w:rFonts w:ascii="Times New Roman" w:hAnsi="Times New Roman" w:cs="Arial"/>
          <w:sz w:val="28"/>
          <w:szCs w:val="28"/>
          <w:lang w:eastAsia="ru-RU"/>
        </w:rPr>
        <w:t xml:space="preserve">нной в приложении Г. </w:t>
      </w:r>
    </w:p>
    <w:p w:rsidR="00380248" w:rsidRPr="00D46F56" w:rsidRDefault="00380248" w:rsidP="005F44D3">
      <w:pPr>
        <w:widowControl w:val="0"/>
        <w:tabs>
          <w:tab w:val="left" w:pos="360"/>
        </w:tabs>
        <w:autoSpaceDE w:val="0"/>
        <w:autoSpaceDN w:val="0"/>
        <w:adjustRightInd w:val="0"/>
        <w:spacing w:after="0" w:line="360" w:lineRule="auto"/>
        <w:ind w:firstLine="900"/>
        <w:jc w:val="both"/>
        <w:rPr>
          <w:rFonts w:ascii="Times New Roman" w:hAnsi="Times New Roman" w:cs="Arial"/>
          <w:sz w:val="28"/>
          <w:szCs w:val="28"/>
          <w:lang w:eastAsia="ru-RU"/>
        </w:rPr>
      </w:pPr>
      <w:r w:rsidRPr="00D46F56">
        <w:rPr>
          <w:rFonts w:ascii="Times New Roman" w:hAnsi="Times New Roman" w:cs="Arial"/>
          <w:sz w:val="28"/>
          <w:szCs w:val="28"/>
          <w:lang w:eastAsia="ru-RU"/>
        </w:rPr>
        <w:t>По заданию на проектирование на железнодорожном вокзальном комплексе допускается предусматривать турникеты только на вход.</w:t>
      </w:r>
    </w:p>
    <w:p w:rsidR="000C4BB3" w:rsidRPr="00D46F56" w:rsidRDefault="000C4BB3" w:rsidP="005F44D3">
      <w:pPr>
        <w:widowControl w:val="0"/>
        <w:tabs>
          <w:tab w:val="left" w:pos="360"/>
        </w:tabs>
        <w:autoSpaceDE w:val="0"/>
        <w:autoSpaceDN w:val="0"/>
        <w:adjustRightInd w:val="0"/>
        <w:spacing w:after="0" w:line="360" w:lineRule="auto"/>
        <w:ind w:firstLine="900"/>
        <w:jc w:val="both"/>
        <w:rPr>
          <w:rFonts w:ascii="Times New Roman" w:hAnsi="Times New Roman"/>
          <w:bCs/>
          <w:sz w:val="28"/>
          <w:szCs w:val="28"/>
          <w:lang w:eastAsia="ru-RU"/>
        </w:rPr>
      </w:pPr>
      <w:r w:rsidRPr="00D46F56">
        <w:rPr>
          <w:rFonts w:ascii="Times New Roman" w:hAnsi="Times New Roman" w:cs="Arial"/>
          <w:sz w:val="28"/>
          <w:szCs w:val="28"/>
          <w:lang w:eastAsia="ru-RU"/>
        </w:rPr>
        <w:lastRenderedPageBreak/>
        <w:t xml:space="preserve">5.3.8 </w:t>
      </w:r>
      <w:r w:rsidRPr="00D46F56">
        <w:rPr>
          <w:rFonts w:ascii="Times New Roman" w:hAnsi="Times New Roman"/>
          <w:bCs/>
          <w:sz w:val="28"/>
          <w:szCs w:val="28"/>
          <w:lang w:eastAsia="ru-RU"/>
        </w:rPr>
        <w:t xml:space="preserve">При необходимости обеспечения проезда автотранспорта на перрон по заданию на проектирование в ограждающих конструкциях, ограничивающих доступ на перрон, предусматривают ворота шириной не менее 4,2 м. </w:t>
      </w:r>
    </w:p>
    <w:p w:rsidR="00EE0FCA" w:rsidRPr="00D46F56" w:rsidRDefault="000C4BB3" w:rsidP="0038024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5.3.9 Пассажирские платформы должны проектироваться в зависимости от типа вокзала, его расчетной вместимости, </w:t>
      </w:r>
      <w:r w:rsidR="00EE0FCA" w:rsidRPr="00D46F56">
        <w:rPr>
          <w:rFonts w:ascii="Times New Roman" w:eastAsia="Arial Unicode MS" w:hAnsi="Times New Roman"/>
          <w:sz w:val="28"/>
          <w:szCs w:val="28"/>
          <w:lang w:eastAsia="ru-RU"/>
        </w:rPr>
        <w:t>архитектурно-планировочного решения, скорости движения поездов.</w:t>
      </w:r>
    </w:p>
    <w:p w:rsidR="000C4BB3" w:rsidRPr="00D46F56" w:rsidRDefault="000C4BB3" w:rsidP="005F44D3">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5.3.10 Платформы в зависимости от высоты пола над уровнем верха головки рельса подразделяются на высокие</w:t>
      </w:r>
      <w:r w:rsidR="00EE0FCA"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 xml:space="preserve"> </w:t>
      </w:r>
      <w:r w:rsidR="00EE0FCA" w:rsidRPr="00D46F56">
        <w:rPr>
          <w:rFonts w:ascii="Times New Roman" w:hAnsi="Times New Roman"/>
          <w:bCs/>
          <w:sz w:val="28"/>
          <w:szCs w:val="28"/>
          <w:lang w:eastAsia="ru-RU"/>
        </w:rPr>
        <w:t>средние</w:t>
      </w:r>
      <w:r w:rsidR="00EE0FCA"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8"/>
          <w:lang w:eastAsia="ru-RU"/>
        </w:rPr>
        <w:t xml:space="preserve">и низкие по ГОСТ 9238. </w:t>
      </w:r>
    </w:p>
    <w:p w:rsidR="000C4BB3" w:rsidRPr="00D46F56" w:rsidRDefault="000C4BB3" w:rsidP="00553427">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Тип платформы по высоте принима</w:t>
      </w:r>
      <w:r w:rsidR="007F081B" w:rsidRPr="00D46F56">
        <w:rPr>
          <w:rFonts w:ascii="Times New Roman" w:hAnsi="Times New Roman"/>
          <w:bCs/>
          <w:sz w:val="28"/>
          <w:szCs w:val="28"/>
          <w:lang w:eastAsia="ru-RU"/>
        </w:rPr>
        <w:t>ют</w:t>
      </w:r>
      <w:r w:rsidRPr="00D46F56">
        <w:rPr>
          <w:rFonts w:ascii="Times New Roman" w:hAnsi="Times New Roman"/>
          <w:bCs/>
          <w:sz w:val="28"/>
          <w:szCs w:val="28"/>
          <w:lang w:eastAsia="ru-RU"/>
        </w:rPr>
        <w:t xml:space="preserve"> в соответствии с заданием на проектирование. </w:t>
      </w:r>
    </w:p>
    <w:p w:rsidR="008F04AA" w:rsidRPr="00D46F56" w:rsidRDefault="000C4BB3" w:rsidP="005F44D3">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5.3.11 Высокие платформы, расположенные у путей, где предусматривается техническое обслуживание вагонов пассажирских поездов, должны иметь конструкцию и очертания, обеспечивающие проход под ними персонала</w:t>
      </w:r>
      <w:r w:rsidR="008F04AA" w:rsidRPr="00D46F56">
        <w:rPr>
          <w:rFonts w:ascii="Times New Roman" w:eastAsia="Arial Unicode MS" w:hAnsi="Times New Roman"/>
          <w:sz w:val="28"/>
          <w:szCs w:val="28"/>
          <w:lang w:eastAsia="ru-RU"/>
        </w:rPr>
        <w:t xml:space="preserve"> по ГОСТ 9238. </w:t>
      </w:r>
    </w:p>
    <w:p w:rsidR="000C4BB3" w:rsidRPr="00D46F56" w:rsidRDefault="000C4BB3" w:rsidP="005F44D3">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Опоры высоких пассажирских платформ следует располагать на расстоянии не менее 2120 мм от оси пути. </w:t>
      </w:r>
    </w:p>
    <w:p w:rsidR="000C4BB3" w:rsidRPr="00D46F56" w:rsidRDefault="000C4BB3" w:rsidP="005F44D3">
      <w:pPr>
        <w:widowControl w:val="0"/>
        <w:autoSpaceDE w:val="0"/>
        <w:autoSpaceDN w:val="0"/>
        <w:adjustRightInd w:val="0"/>
        <w:spacing w:after="0" w:line="360" w:lineRule="auto"/>
        <w:ind w:firstLine="900"/>
        <w:jc w:val="both"/>
        <w:rPr>
          <w:rFonts w:ascii="Times New Roman" w:hAnsi="Times New Roman"/>
          <w:bCs/>
          <w:sz w:val="28"/>
          <w:szCs w:val="28"/>
          <w:lang w:eastAsia="ru-RU"/>
        </w:rPr>
      </w:pPr>
      <w:r w:rsidRPr="00D46F56">
        <w:rPr>
          <w:rFonts w:ascii="Times New Roman" w:eastAsia="Arial Unicode MS" w:hAnsi="Times New Roman"/>
          <w:sz w:val="28"/>
          <w:szCs w:val="28"/>
          <w:lang w:eastAsia="ru-RU"/>
        </w:rPr>
        <w:t>Платформы со стороны, где не предусмотрены посадка и высадка пассажиров, должны иметь ограждения высотой не менее 0,9 м.</w:t>
      </w:r>
      <w:r w:rsidRPr="00D46F56">
        <w:rPr>
          <w:i/>
        </w:rPr>
        <w:t xml:space="preserve"> </w:t>
      </w:r>
    </w:p>
    <w:p w:rsidR="000C4BB3" w:rsidRPr="00D46F56" w:rsidRDefault="000C4BB3" w:rsidP="00F50AB6">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eastAsia="Arial Unicode MS" w:hAnsi="Times New Roman"/>
          <w:sz w:val="28"/>
          <w:szCs w:val="28"/>
          <w:lang w:eastAsia="ru-RU"/>
        </w:rPr>
        <w:t xml:space="preserve">5.3.12 </w:t>
      </w:r>
      <w:r w:rsidRPr="00D46F56">
        <w:rPr>
          <w:rFonts w:ascii="Times New Roman" w:hAnsi="Times New Roman"/>
          <w:bCs/>
          <w:sz w:val="28"/>
          <w:szCs w:val="28"/>
          <w:lang w:eastAsia="ru-RU"/>
        </w:rPr>
        <w:t>Ширину пассажирских платформ следует определять согласно расчету путем суммирования ширины отдельных зон:</w:t>
      </w:r>
    </w:p>
    <w:p w:rsidR="000C4BB3" w:rsidRPr="00D46F56" w:rsidRDefault="000C4BB3" w:rsidP="003F506D">
      <w:pPr>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зоны безопасности;</w:t>
      </w:r>
    </w:p>
    <w:p w:rsidR="000C4BB3" w:rsidRPr="00D46F56" w:rsidRDefault="000C4BB3" w:rsidP="003F506D">
      <w:pPr>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зоны ожидания;</w:t>
      </w:r>
    </w:p>
    <w:p w:rsidR="000C4BB3" w:rsidRPr="00D46F56" w:rsidRDefault="000C4BB3" w:rsidP="003F506D">
      <w:pPr>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зоны прохода.</w:t>
      </w:r>
    </w:p>
    <w:p w:rsidR="000C4BB3" w:rsidRPr="00D46F56" w:rsidRDefault="000C4BB3" w:rsidP="003F506D">
      <w:pPr>
        <w:widowControl w:val="0"/>
        <w:tabs>
          <w:tab w:val="left" w:pos="1697"/>
        </w:tabs>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Зон</w:t>
      </w:r>
      <w:r w:rsidR="007F081B" w:rsidRPr="00D46F56">
        <w:rPr>
          <w:rFonts w:ascii="Times New Roman" w:hAnsi="Times New Roman"/>
          <w:bCs/>
          <w:sz w:val="28"/>
          <w:szCs w:val="28"/>
          <w:lang w:eastAsia="ru-RU"/>
        </w:rPr>
        <w:t>у</w:t>
      </w:r>
      <w:r w:rsidRPr="00D46F56">
        <w:rPr>
          <w:rFonts w:ascii="Times New Roman" w:hAnsi="Times New Roman"/>
          <w:bCs/>
          <w:sz w:val="28"/>
          <w:szCs w:val="28"/>
          <w:lang w:eastAsia="ru-RU"/>
        </w:rPr>
        <w:t xml:space="preserve"> безопасности рассчитыва</w:t>
      </w:r>
      <w:r w:rsidR="007F081B" w:rsidRPr="00D46F56">
        <w:rPr>
          <w:rFonts w:ascii="Times New Roman" w:hAnsi="Times New Roman"/>
          <w:bCs/>
          <w:sz w:val="28"/>
          <w:szCs w:val="28"/>
          <w:lang w:eastAsia="ru-RU"/>
        </w:rPr>
        <w:t>ют</w:t>
      </w:r>
      <w:r w:rsidRPr="00D46F56">
        <w:rPr>
          <w:rFonts w:ascii="Times New Roman" w:hAnsi="Times New Roman"/>
          <w:bCs/>
          <w:sz w:val="28"/>
          <w:szCs w:val="28"/>
          <w:lang w:eastAsia="ru-RU"/>
        </w:rPr>
        <w:t xml:space="preserve"> согласно таблице 5.1</w:t>
      </w:r>
      <w:r w:rsidR="007F081B" w:rsidRPr="00D46F56">
        <w:rPr>
          <w:rFonts w:ascii="Times New Roman" w:hAnsi="Times New Roman"/>
          <w:bCs/>
          <w:sz w:val="28"/>
          <w:szCs w:val="28"/>
          <w:lang w:eastAsia="ru-RU"/>
        </w:rPr>
        <w:t>.</w:t>
      </w:r>
    </w:p>
    <w:p w:rsidR="00030E00" w:rsidRPr="00D46F56" w:rsidRDefault="00030E00" w:rsidP="003F506D">
      <w:pPr>
        <w:widowControl w:val="0"/>
        <w:tabs>
          <w:tab w:val="left" w:pos="1697"/>
        </w:tabs>
        <w:spacing w:after="0" w:line="360" w:lineRule="auto"/>
        <w:ind w:firstLine="851"/>
        <w:jc w:val="both"/>
        <w:rPr>
          <w:rFonts w:ascii="Times New Roman" w:hAnsi="Times New Roman"/>
          <w:bCs/>
          <w:sz w:val="28"/>
          <w:szCs w:val="28"/>
          <w:lang w:eastAsia="ru-RU"/>
        </w:rPr>
      </w:pPr>
    </w:p>
    <w:p w:rsidR="000C4BB3" w:rsidRPr="00D46F56" w:rsidRDefault="000C4BB3" w:rsidP="00FB436B">
      <w:pPr>
        <w:widowControl w:val="0"/>
        <w:tabs>
          <w:tab w:val="left" w:pos="1697"/>
        </w:tabs>
        <w:spacing w:after="0" w:line="360" w:lineRule="auto"/>
        <w:rPr>
          <w:rFonts w:ascii="Times New Roman" w:hAnsi="Times New Roman"/>
          <w:bCs/>
          <w:sz w:val="28"/>
          <w:szCs w:val="28"/>
          <w:lang w:eastAsia="ru-RU"/>
        </w:rPr>
      </w:pPr>
      <w:r w:rsidRPr="00D46F56">
        <w:rPr>
          <w:rFonts w:ascii="Times New Roman" w:hAnsi="Times New Roman"/>
          <w:bCs/>
          <w:sz w:val="28"/>
          <w:szCs w:val="28"/>
          <w:lang w:eastAsia="ru-RU"/>
        </w:rPr>
        <w:t>Т</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а</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б</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л</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и</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ц</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а  5.1</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52"/>
        <w:gridCol w:w="2552"/>
        <w:gridCol w:w="2835"/>
      </w:tblGrid>
      <w:tr w:rsidR="00D46F56" w:rsidRPr="00D46F56" w:rsidTr="003F506D">
        <w:tc>
          <w:tcPr>
            <w:tcW w:w="3652" w:type="dxa"/>
          </w:tcPr>
          <w:p w:rsidR="000C4BB3" w:rsidRPr="00D46F56" w:rsidRDefault="000C4BB3" w:rsidP="007F081B">
            <w:pPr>
              <w:widowControl w:val="0"/>
              <w:tabs>
                <w:tab w:val="left" w:pos="1697"/>
              </w:tabs>
              <w:spacing w:after="0" w:line="24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Максимальная скорость безостановочного проезда составов по пути, смежному с платформой</w:t>
            </w:r>
            <w:r w:rsidR="007F081B" w:rsidRPr="00D46F56">
              <w:rPr>
                <w:rFonts w:ascii="Times New Roman" w:hAnsi="Times New Roman"/>
                <w:bCs/>
                <w:sz w:val="24"/>
                <w:szCs w:val="24"/>
                <w:lang w:eastAsia="ru-RU"/>
              </w:rPr>
              <w:t>,</w:t>
            </w:r>
            <w:r w:rsidRPr="00D46F56">
              <w:rPr>
                <w:rFonts w:ascii="Times New Roman" w:hAnsi="Times New Roman"/>
                <w:bCs/>
                <w:sz w:val="24"/>
                <w:szCs w:val="24"/>
                <w:lang w:eastAsia="ru-RU"/>
              </w:rPr>
              <w:t xml:space="preserve"> км/ч</w:t>
            </w:r>
          </w:p>
        </w:tc>
        <w:tc>
          <w:tcPr>
            <w:tcW w:w="2552" w:type="dxa"/>
          </w:tcPr>
          <w:p w:rsidR="000C4BB3" w:rsidRPr="00D46F56" w:rsidRDefault="000C4BB3" w:rsidP="007F081B">
            <w:pPr>
              <w:widowControl w:val="0"/>
              <w:tabs>
                <w:tab w:val="left" w:pos="1697"/>
              </w:tabs>
              <w:spacing w:after="0" w:line="24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Расчетная ширина зоны безопасности для низких платформ</w:t>
            </w:r>
            <w:r w:rsidR="007F081B" w:rsidRPr="00D46F56">
              <w:rPr>
                <w:rFonts w:ascii="Times New Roman" w:hAnsi="Times New Roman"/>
                <w:bCs/>
                <w:sz w:val="24"/>
                <w:szCs w:val="24"/>
                <w:lang w:eastAsia="ru-RU"/>
              </w:rPr>
              <w:t>,</w:t>
            </w:r>
            <w:r w:rsidRPr="00D46F56">
              <w:rPr>
                <w:rFonts w:ascii="Times New Roman" w:hAnsi="Times New Roman"/>
                <w:bCs/>
                <w:sz w:val="24"/>
                <w:szCs w:val="24"/>
                <w:lang w:eastAsia="ru-RU"/>
              </w:rPr>
              <w:t xml:space="preserve"> м</w:t>
            </w:r>
          </w:p>
        </w:tc>
        <w:tc>
          <w:tcPr>
            <w:tcW w:w="2835" w:type="dxa"/>
          </w:tcPr>
          <w:p w:rsidR="000C4BB3" w:rsidRPr="00D46F56" w:rsidRDefault="000C4BB3" w:rsidP="007F081B">
            <w:pPr>
              <w:widowControl w:val="0"/>
              <w:tabs>
                <w:tab w:val="left" w:pos="1697"/>
              </w:tabs>
              <w:spacing w:after="0" w:line="24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Расчетная ширина зоны безопасности для высоких платформ</w:t>
            </w:r>
            <w:r w:rsidR="007F081B" w:rsidRPr="00D46F56">
              <w:rPr>
                <w:rFonts w:ascii="Times New Roman" w:hAnsi="Times New Roman"/>
                <w:bCs/>
                <w:sz w:val="24"/>
                <w:szCs w:val="24"/>
                <w:lang w:eastAsia="ru-RU"/>
              </w:rPr>
              <w:t>,</w:t>
            </w:r>
            <w:r w:rsidRPr="00D46F56">
              <w:rPr>
                <w:rFonts w:ascii="Times New Roman" w:hAnsi="Times New Roman"/>
                <w:bCs/>
                <w:sz w:val="24"/>
                <w:szCs w:val="24"/>
                <w:lang w:eastAsia="ru-RU"/>
              </w:rPr>
              <w:t xml:space="preserve"> </w:t>
            </w:r>
            <w:r w:rsidR="007F081B" w:rsidRPr="00D46F56">
              <w:rPr>
                <w:rFonts w:ascii="Times New Roman" w:hAnsi="Times New Roman"/>
                <w:bCs/>
                <w:sz w:val="24"/>
                <w:szCs w:val="24"/>
                <w:lang w:eastAsia="ru-RU"/>
              </w:rPr>
              <w:t>м</w:t>
            </w:r>
          </w:p>
        </w:tc>
      </w:tr>
      <w:tr w:rsidR="00D46F56" w:rsidRPr="00D46F56" w:rsidTr="003F506D">
        <w:tc>
          <w:tcPr>
            <w:tcW w:w="3652"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lastRenderedPageBreak/>
              <w:t>0</w:t>
            </w:r>
            <w:r w:rsidR="007F081B" w:rsidRPr="00D46F56">
              <w:rPr>
                <w:rFonts w:ascii="Times New Roman" w:hAnsi="Times New Roman"/>
                <w:bCs/>
                <w:sz w:val="24"/>
                <w:szCs w:val="24"/>
                <w:lang w:eastAsia="ru-RU"/>
              </w:rPr>
              <w:t>–</w:t>
            </w:r>
            <w:r w:rsidRPr="00D46F56">
              <w:rPr>
                <w:rFonts w:ascii="Times New Roman" w:hAnsi="Times New Roman"/>
                <w:bCs/>
                <w:sz w:val="24"/>
                <w:szCs w:val="24"/>
                <w:lang w:eastAsia="ru-RU"/>
              </w:rPr>
              <w:t>140</w:t>
            </w:r>
          </w:p>
        </w:tc>
        <w:tc>
          <w:tcPr>
            <w:tcW w:w="2552"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1</w:t>
            </w:r>
            <w:r w:rsidR="007660E2" w:rsidRPr="00D46F56">
              <w:rPr>
                <w:rFonts w:ascii="Times New Roman" w:hAnsi="Times New Roman"/>
                <w:bCs/>
                <w:sz w:val="24"/>
                <w:szCs w:val="24"/>
                <w:lang w:eastAsia="ru-RU"/>
              </w:rPr>
              <w:t>,0</w:t>
            </w:r>
          </w:p>
        </w:tc>
        <w:tc>
          <w:tcPr>
            <w:tcW w:w="2835"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0,75</w:t>
            </w:r>
          </w:p>
        </w:tc>
      </w:tr>
      <w:tr w:rsidR="00D46F56" w:rsidRPr="00D46F56" w:rsidTr="003F506D">
        <w:tc>
          <w:tcPr>
            <w:tcW w:w="3652"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141</w:t>
            </w:r>
            <w:r w:rsidR="007F081B" w:rsidRPr="00D46F56">
              <w:rPr>
                <w:rFonts w:ascii="Times New Roman" w:hAnsi="Times New Roman"/>
                <w:bCs/>
                <w:sz w:val="24"/>
                <w:szCs w:val="24"/>
                <w:lang w:eastAsia="ru-RU"/>
              </w:rPr>
              <w:t>–</w:t>
            </w:r>
            <w:r w:rsidRPr="00D46F56">
              <w:rPr>
                <w:rFonts w:ascii="Times New Roman" w:hAnsi="Times New Roman"/>
                <w:bCs/>
                <w:sz w:val="24"/>
                <w:szCs w:val="24"/>
                <w:lang w:eastAsia="ru-RU"/>
              </w:rPr>
              <w:t>200</w:t>
            </w:r>
          </w:p>
        </w:tc>
        <w:tc>
          <w:tcPr>
            <w:tcW w:w="2552" w:type="dxa"/>
          </w:tcPr>
          <w:p w:rsidR="000C4BB3" w:rsidRPr="00D46F56" w:rsidRDefault="00673130"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2,0</w:t>
            </w:r>
          </w:p>
        </w:tc>
        <w:tc>
          <w:tcPr>
            <w:tcW w:w="2835" w:type="dxa"/>
          </w:tcPr>
          <w:p w:rsidR="000C4BB3" w:rsidRPr="00D46F56" w:rsidRDefault="00673130"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2</w:t>
            </w:r>
            <w:r w:rsidR="007660E2" w:rsidRPr="00D46F56">
              <w:rPr>
                <w:rFonts w:ascii="Times New Roman" w:hAnsi="Times New Roman"/>
                <w:bCs/>
                <w:sz w:val="24"/>
                <w:szCs w:val="24"/>
                <w:lang w:eastAsia="ru-RU"/>
              </w:rPr>
              <w:t>,0</w:t>
            </w:r>
          </w:p>
        </w:tc>
      </w:tr>
      <w:tr w:rsidR="00465E2F" w:rsidRPr="00D46F56" w:rsidTr="003F506D">
        <w:tc>
          <w:tcPr>
            <w:tcW w:w="3652"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201</w:t>
            </w:r>
            <w:r w:rsidR="007F081B" w:rsidRPr="00D46F56">
              <w:rPr>
                <w:rFonts w:ascii="Times New Roman" w:hAnsi="Times New Roman"/>
                <w:bCs/>
                <w:sz w:val="24"/>
                <w:szCs w:val="24"/>
                <w:lang w:eastAsia="ru-RU"/>
              </w:rPr>
              <w:t>–</w:t>
            </w:r>
            <w:r w:rsidRPr="00D46F56">
              <w:rPr>
                <w:rFonts w:ascii="Times New Roman" w:hAnsi="Times New Roman"/>
                <w:bCs/>
                <w:sz w:val="24"/>
                <w:szCs w:val="24"/>
                <w:lang w:eastAsia="ru-RU"/>
              </w:rPr>
              <w:t>250</w:t>
            </w:r>
          </w:p>
        </w:tc>
        <w:tc>
          <w:tcPr>
            <w:tcW w:w="2552"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2</w:t>
            </w:r>
            <w:r w:rsidR="007660E2" w:rsidRPr="00D46F56">
              <w:rPr>
                <w:rFonts w:ascii="Times New Roman" w:hAnsi="Times New Roman"/>
                <w:bCs/>
                <w:sz w:val="24"/>
                <w:szCs w:val="24"/>
                <w:lang w:eastAsia="ru-RU"/>
              </w:rPr>
              <w:t>,</w:t>
            </w:r>
            <w:r w:rsidR="00673130" w:rsidRPr="00D46F56">
              <w:rPr>
                <w:rFonts w:ascii="Times New Roman" w:hAnsi="Times New Roman"/>
                <w:bCs/>
                <w:sz w:val="24"/>
                <w:szCs w:val="24"/>
                <w:lang w:eastAsia="ru-RU"/>
              </w:rPr>
              <w:t>3</w:t>
            </w:r>
          </w:p>
        </w:tc>
        <w:tc>
          <w:tcPr>
            <w:tcW w:w="2835"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2</w:t>
            </w:r>
            <w:r w:rsidR="008B73BC" w:rsidRPr="00D46F56">
              <w:rPr>
                <w:rFonts w:ascii="Times New Roman" w:hAnsi="Times New Roman"/>
                <w:bCs/>
                <w:sz w:val="24"/>
                <w:szCs w:val="24"/>
                <w:lang w:eastAsia="ru-RU"/>
              </w:rPr>
              <w:t>,</w:t>
            </w:r>
            <w:r w:rsidR="007660E2" w:rsidRPr="00D46F56">
              <w:rPr>
                <w:rFonts w:ascii="Times New Roman" w:hAnsi="Times New Roman"/>
                <w:bCs/>
                <w:sz w:val="24"/>
                <w:szCs w:val="24"/>
                <w:lang w:eastAsia="ru-RU"/>
              </w:rPr>
              <w:t>0</w:t>
            </w:r>
          </w:p>
        </w:tc>
      </w:tr>
    </w:tbl>
    <w:p w:rsidR="000C4BB3" w:rsidRPr="00D46F56" w:rsidRDefault="000C4BB3" w:rsidP="0043547B">
      <w:pPr>
        <w:spacing w:after="0" w:line="360" w:lineRule="auto"/>
        <w:ind w:firstLine="851"/>
        <w:jc w:val="both"/>
        <w:rPr>
          <w:rFonts w:ascii="Times New Roman" w:hAnsi="Times New Roman"/>
          <w:bCs/>
          <w:sz w:val="28"/>
          <w:szCs w:val="28"/>
          <w:lang w:eastAsia="ru-RU"/>
        </w:rPr>
      </w:pPr>
    </w:p>
    <w:p w:rsidR="000C4BB3" w:rsidRPr="00D46F56" w:rsidRDefault="000C4BB3" w:rsidP="0043547B">
      <w:pPr>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Ширину зоны ожидания следует </w:t>
      </w:r>
      <w:r w:rsidR="007660E2" w:rsidRPr="00D46F56">
        <w:rPr>
          <w:rFonts w:ascii="Times New Roman" w:eastAsia="Arial Unicode MS" w:hAnsi="Times New Roman"/>
          <w:sz w:val="28"/>
          <w:szCs w:val="28"/>
          <w:lang w:eastAsia="ru-RU"/>
        </w:rPr>
        <w:t xml:space="preserve">принимать </w:t>
      </w:r>
      <w:r w:rsidRPr="00D46F56">
        <w:rPr>
          <w:rFonts w:ascii="Times New Roman" w:hAnsi="Times New Roman"/>
          <w:bCs/>
          <w:sz w:val="28"/>
          <w:szCs w:val="28"/>
          <w:lang w:eastAsia="ru-RU"/>
        </w:rPr>
        <w:t>в зависимости от длины платформы:</w:t>
      </w:r>
    </w:p>
    <w:p w:rsidR="000C4BB3" w:rsidRPr="00D46F56" w:rsidRDefault="000C4BB3" w:rsidP="0043547B">
      <w:pPr>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площад</w:t>
      </w:r>
      <w:r w:rsidR="00400393" w:rsidRPr="00D46F56">
        <w:rPr>
          <w:rFonts w:ascii="Times New Roman" w:hAnsi="Times New Roman"/>
          <w:bCs/>
          <w:sz w:val="28"/>
          <w:szCs w:val="28"/>
          <w:lang w:eastAsia="ru-RU"/>
        </w:rPr>
        <w:t>ь</w:t>
      </w:r>
      <w:r w:rsidRPr="00D46F56">
        <w:rPr>
          <w:rFonts w:ascii="Times New Roman" w:hAnsi="Times New Roman"/>
          <w:bCs/>
          <w:sz w:val="28"/>
          <w:szCs w:val="28"/>
          <w:lang w:eastAsia="ru-RU"/>
        </w:rPr>
        <w:t xml:space="preserve"> 1 м</w:t>
      </w:r>
      <w:r w:rsidRPr="00D46F56">
        <w:rPr>
          <w:rFonts w:ascii="Times New Roman" w:hAnsi="Times New Roman"/>
          <w:bCs/>
          <w:sz w:val="28"/>
          <w:szCs w:val="28"/>
          <w:vertAlign w:val="superscript"/>
          <w:lang w:eastAsia="ru-RU"/>
        </w:rPr>
        <w:t>2</w:t>
      </w:r>
      <w:r w:rsidRPr="00D46F56">
        <w:rPr>
          <w:rFonts w:ascii="Times New Roman" w:hAnsi="Times New Roman"/>
          <w:bCs/>
          <w:sz w:val="28"/>
          <w:szCs w:val="28"/>
          <w:lang w:eastAsia="ru-RU"/>
        </w:rPr>
        <w:t xml:space="preserve"> на ожидающего поезда пассажира в час наибольшего пассажиро</w:t>
      </w:r>
      <w:r w:rsidR="00DE28F1" w:rsidRPr="00D46F56">
        <w:rPr>
          <w:rFonts w:ascii="Times New Roman" w:hAnsi="Times New Roman"/>
          <w:bCs/>
          <w:sz w:val="28"/>
          <w:szCs w:val="28"/>
          <w:lang w:eastAsia="ru-RU"/>
        </w:rPr>
        <w:t>потока</w:t>
      </w:r>
      <w:r w:rsidRPr="00D46F56">
        <w:rPr>
          <w:rFonts w:ascii="Times New Roman" w:hAnsi="Times New Roman"/>
          <w:bCs/>
          <w:sz w:val="28"/>
          <w:szCs w:val="28"/>
          <w:lang w:eastAsia="ru-RU"/>
        </w:rPr>
        <w:t xml:space="preserve"> </w:t>
      </w:r>
      <w:r w:rsidR="007660E2" w:rsidRPr="00D46F56">
        <w:rPr>
          <w:rFonts w:ascii="Times New Roman" w:eastAsia="Arial Unicode MS" w:hAnsi="Times New Roman"/>
          <w:sz w:val="28"/>
          <w:szCs w:val="28"/>
          <w:lang w:eastAsia="ru-RU"/>
        </w:rPr>
        <w:t>–</w:t>
      </w:r>
      <w:r w:rsidR="007660E2"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для платформ длиной менее 200 м;</w:t>
      </w:r>
    </w:p>
    <w:p w:rsidR="000C4BB3" w:rsidRPr="00D46F56" w:rsidRDefault="00400393" w:rsidP="0043547B">
      <w:pPr>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ширина</w:t>
      </w:r>
      <w:r w:rsidR="000C4BB3" w:rsidRPr="00D46F56">
        <w:rPr>
          <w:rFonts w:ascii="Times New Roman" w:hAnsi="Times New Roman"/>
          <w:bCs/>
          <w:sz w:val="28"/>
          <w:szCs w:val="28"/>
          <w:lang w:eastAsia="ru-RU"/>
        </w:rPr>
        <w:t xml:space="preserve"> 0,5 м на каждые 100 ожидающих поезд пассажиров в час наибольшего пассажиропотока </w:t>
      </w:r>
      <w:r w:rsidR="007660E2" w:rsidRPr="00D46F56">
        <w:rPr>
          <w:rFonts w:ascii="Times New Roman" w:eastAsia="Arial Unicode MS" w:hAnsi="Times New Roman"/>
          <w:sz w:val="28"/>
          <w:szCs w:val="28"/>
          <w:lang w:eastAsia="ru-RU"/>
        </w:rPr>
        <w:t>–</w:t>
      </w:r>
      <w:r w:rsidR="007660E2" w:rsidRPr="00D46F56">
        <w:rPr>
          <w:rFonts w:ascii="Times New Roman" w:hAnsi="Times New Roman"/>
          <w:bCs/>
          <w:sz w:val="28"/>
          <w:szCs w:val="28"/>
          <w:lang w:eastAsia="ru-RU"/>
        </w:rPr>
        <w:t xml:space="preserve"> </w:t>
      </w:r>
      <w:r w:rsidR="000C4BB3" w:rsidRPr="00D46F56">
        <w:rPr>
          <w:rFonts w:ascii="Times New Roman" w:hAnsi="Times New Roman"/>
          <w:bCs/>
          <w:sz w:val="28"/>
          <w:szCs w:val="28"/>
          <w:lang w:eastAsia="ru-RU"/>
        </w:rPr>
        <w:t>для платформ длиной более 200 м.</w:t>
      </w:r>
    </w:p>
    <w:p w:rsidR="004E2066" w:rsidRPr="00D46F56" w:rsidRDefault="004E2066" w:rsidP="004E2066">
      <w:pPr>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Ширина зоны прохода должна составлять не менее 2 м (при </w:t>
      </w:r>
      <w:r w:rsidR="007F081B" w:rsidRPr="00D46F56">
        <w:rPr>
          <w:rFonts w:ascii="Times New Roman" w:hAnsi="Times New Roman"/>
          <w:bCs/>
          <w:sz w:val="28"/>
          <w:szCs w:val="28"/>
          <w:lang w:eastAsia="ru-RU"/>
        </w:rPr>
        <w:t xml:space="preserve">необходимости </w:t>
      </w:r>
      <w:r w:rsidRPr="00D46F56">
        <w:rPr>
          <w:rFonts w:ascii="Times New Roman" w:hAnsi="Times New Roman"/>
          <w:bCs/>
          <w:sz w:val="28"/>
          <w:szCs w:val="28"/>
          <w:lang w:eastAsia="ru-RU"/>
        </w:rPr>
        <w:t>обеспечени</w:t>
      </w:r>
      <w:r w:rsidR="007F081B" w:rsidRPr="00D46F56">
        <w:rPr>
          <w:rFonts w:ascii="Times New Roman" w:hAnsi="Times New Roman"/>
          <w:bCs/>
          <w:sz w:val="28"/>
          <w:szCs w:val="28"/>
          <w:lang w:eastAsia="ru-RU"/>
        </w:rPr>
        <w:t>я</w:t>
      </w:r>
      <w:r w:rsidRPr="00D46F56">
        <w:rPr>
          <w:rFonts w:ascii="Times New Roman" w:hAnsi="Times New Roman"/>
          <w:bCs/>
          <w:sz w:val="28"/>
          <w:szCs w:val="28"/>
          <w:lang w:eastAsia="ru-RU"/>
        </w:rPr>
        <w:t xml:space="preserve"> проезда служебного автотранспорта по платформе – не менее 3 м).</w:t>
      </w:r>
    </w:p>
    <w:p w:rsidR="000C4BB3" w:rsidRPr="00D46F56" w:rsidRDefault="000C4BB3" w:rsidP="00CE09AF">
      <w:pPr>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5.3.13 При размещении объектов</w:t>
      </w:r>
      <w:r w:rsidR="001736E0" w:rsidRPr="00D46F56">
        <w:rPr>
          <w:rFonts w:ascii="Times New Roman" w:hAnsi="Times New Roman"/>
          <w:bCs/>
          <w:sz w:val="28"/>
          <w:szCs w:val="28"/>
          <w:lang w:eastAsia="ru-RU"/>
        </w:rPr>
        <w:t xml:space="preserve"> и</w:t>
      </w:r>
      <w:r w:rsidRPr="00D46F56">
        <w:rPr>
          <w:rFonts w:ascii="Times New Roman" w:hAnsi="Times New Roman"/>
          <w:bCs/>
          <w:sz w:val="28"/>
          <w:szCs w:val="28"/>
          <w:lang w:eastAsia="ru-RU"/>
        </w:rPr>
        <w:t xml:space="preserve"> сооружений на платформе необходимо соблюдать минимальные габариты прохода в свету между объектом, расположенным на платформе</w:t>
      </w:r>
      <w:r w:rsidR="0011203C" w:rsidRPr="00D46F56">
        <w:rPr>
          <w:rFonts w:ascii="Times New Roman" w:hAnsi="Times New Roman"/>
          <w:bCs/>
          <w:sz w:val="28"/>
          <w:szCs w:val="28"/>
          <w:lang w:eastAsia="ru-RU"/>
        </w:rPr>
        <w:t>,</w:t>
      </w:r>
      <w:r w:rsidRPr="00D46F56">
        <w:rPr>
          <w:rFonts w:ascii="Times New Roman" w:hAnsi="Times New Roman"/>
          <w:bCs/>
          <w:sz w:val="28"/>
          <w:szCs w:val="28"/>
          <w:lang w:eastAsia="ru-RU"/>
        </w:rPr>
        <w:t xml:space="preserve"> и ограничительной линией согласно таблице 5.2.</w:t>
      </w:r>
    </w:p>
    <w:p w:rsidR="000C4BB3" w:rsidRPr="00D46F56" w:rsidRDefault="000C4BB3" w:rsidP="00FB436B">
      <w:pPr>
        <w:spacing w:after="0" w:line="360" w:lineRule="auto"/>
        <w:rPr>
          <w:rFonts w:ascii="Times New Roman" w:hAnsi="Times New Roman"/>
          <w:bCs/>
          <w:sz w:val="28"/>
          <w:szCs w:val="28"/>
          <w:lang w:eastAsia="ru-RU"/>
        </w:rPr>
      </w:pPr>
      <w:r w:rsidRPr="00D46F56">
        <w:rPr>
          <w:rFonts w:ascii="Times New Roman" w:hAnsi="Times New Roman"/>
          <w:bCs/>
          <w:sz w:val="28"/>
          <w:szCs w:val="28"/>
          <w:lang w:eastAsia="ru-RU"/>
        </w:rPr>
        <w:t>Т</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а</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б</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л</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и</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ц</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 xml:space="preserve">а 5.2 </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51"/>
        <w:gridCol w:w="3402"/>
        <w:gridCol w:w="3686"/>
      </w:tblGrid>
      <w:tr w:rsidR="00D46F56" w:rsidRPr="00D46F56" w:rsidTr="0043547B">
        <w:tc>
          <w:tcPr>
            <w:tcW w:w="1951" w:type="dxa"/>
          </w:tcPr>
          <w:p w:rsidR="000C4BB3" w:rsidRPr="00D46F56" w:rsidRDefault="000C4BB3" w:rsidP="007F081B">
            <w:pPr>
              <w:widowControl w:val="0"/>
              <w:tabs>
                <w:tab w:val="left" w:pos="1697"/>
              </w:tabs>
              <w:spacing w:after="0" w:line="24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Длина объекта вдоль платформы</w:t>
            </w:r>
            <w:r w:rsidR="007F081B" w:rsidRPr="00D46F56">
              <w:rPr>
                <w:rFonts w:ascii="Times New Roman" w:hAnsi="Times New Roman"/>
                <w:bCs/>
                <w:sz w:val="24"/>
                <w:szCs w:val="24"/>
                <w:lang w:eastAsia="ru-RU"/>
              </w:rPr>
              <w:t>,</w:t>
            </w:r>
            <w:r w:rsidRPr="00D46F56">
              <w:rPr>
                <w:rFonts w:ascii="Times New Roman" w:hAnsi="Times New Roman"/>
                <w:bCs/>
                <w:sz w:val="24"/>
                <w:szCs w:val="24"/>
                <w:lang w:eastAsia="ru-RU"/>
              </w:rPr>
              <w:t xml:space="preserve"> </w:t>
            </w:r>
            <w:r w:rsidR="007F081B" w:rsidRPr="00D46F56">
              <w:rPr>
                <w:rFonts w:ascii="Times New Roman" w:hAnsi="Times New Roman"/>
                <w:bCs/>
                <w:sz w:val="24"/>
                <w:szCs w:val="24"/>
                <w:lang w:eastAsia="ru-RU"/>
              </w:rPr>
              <w:t>м</w:t>
            </w:r>
          </w:p>
        </w:tc>
        <w:tc>
          <w:tcPr>
            <w:tcW w:w="3402" w:type="dxa"/>
          </w:tcPr>
          <w:p w:rsidR="000C4BB3" w:rsidRPr="00D46F56" w:rsidRDefault="000C4BB3" w:rsidP="007F081B">
            <w:pPr>
              <w:widowControl w:val="0"/>
              <w:tabs>
                <w:tab w:val="left" w:pos="1697"/>
              </w:tabs>
              <w:spacing w:after="0" w:line="24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Ширина прохода в свету между объектом и ограничительной линией</w:t>
            </w:r>
            <w:r w:rsidR="007F081B" w:rsidRPr="00D46F56">
              <w:rPr>
                <w:rFonts w:ascii="Times New Roman" w:hAnsi="Times New Roman"/>
                <w:bCs/>
                <w:sz w:val="24"/>
                <w:szCs w:val="24"/>
                <w:lang w:eastAsia="ru-RU"/>
              </w:rPr>
              <w:t>,</w:t>
            </w:r>
            <w:r w:rsidRPr="00D46F56">
              <w:rPr>
                <w:rFonts w:ascii="Times New Roman" w:hAnsi="Times New Roman"/>
                <w:bCs/>
                <w:sz w:val="24"/>
                <w:szCs w:val="24"/>
                <w:lang w:eastAsia="ru-RU"/>
              </w:rPr>
              <w:t xml:space="preserve"> м</w:t>
            </w:r>
          </w:p>
        </w:tc>
        <w:tc>
          <w:tcPr>
            <w:tcW w:w="3686" w:type="dxa"/>
          </w:tcPr>
          <w:p w:rsidR="000C4BB3" w:rsidRPr="00D46F56" w:rsidRDefault="000C4BB3" w:rsidP="007F081B">
            <w:pPr>
              <w:widowControl w:val="0"/>
              <w:tabs>
                <w:tab w:val="left" w:pos="1697"/>
              </w:tabs>
              <w:spacing w:after="0" w:line="24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Ширина прохода в свету между объектом и ограничительной линией в стесненных условиях</w:t>
            </w:r>
            <w:r w:rsidR="007F081B" w:rsidRPr="00D46F56">
              <w:rPr>
                <w:rFonts w:ascii="Times New Roman" w:hAnsi="Times New Roman"/>
                <w:bCs/>
                <w:sz w:val="24"/>
                <w:szCs w:val="24"/>
                <w:lang w:eastAsia="ru-RU"/>
              </w:rPr>
              <w:t>,</w:t>
            </w:r>
            <w:r w:rsidRPr="00D46F56">
              <w:rPr>
                <w:rFonts w:ascii="Times New Roman" w:hAnsi="Times New Roman"/>
                <w:bCs/>
                <w:sz w:val="24"/>
                <w:szCs w:val="24"/>
                <w:lang w:eastAsia="ru-RU"/>
              </w:rPr>
              <w:t xml:space="preserve"> м</w:t>
            </w:r>
          </w:p>
        </w:tc>
      </w:tr>
      <w:tr w:rsidR="00D46F56" w:rsidRPr="00D46F56" w:rsidTr="0043547B">
        <w:tc>
          <w:tcPr>
            <w:tcW w:w="1951"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Менее 1</w:t>
            </w:r>
          </w:p>
        </w:tc>
        <w:tc>
          <w:tcPr>
            <w:tcW w:w="3402"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1,2</w:t>
            </w:r>
          </w:p>
        </w:tc>
        <w:tc>
          <w:tcPr>
            <w:tcW w:w="3686"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0,8</w:t>
            </w:r>
          </w:p>
        </w:tc>
      </w:tr>
      <w:tr w:rsidR="00D46F56" w:rsidRPr="00D46F56" w:rsidTr="0043547B">
        <w:tc>
          <w:tcPr>
            <w:tcW w:w="1951"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1</w:t>
            </w:r>
            <w:r w:rsidR="007F081B" w:rsidRPr="00D46F56">
              <w:rPr>
                <w:rFonts w:ascii="Times New Roman" w:hAnsi="Times New Roman"/>
                <w:bCs/>
                <w:sz w:val="24"/>
                <w:szCs w:val="24"/>
                <w:lang w:eastAsia="ru-RU"/>
              </w:rPr>
              <w:t>–</w:t>
            </w:r>
            <w:r w:rsidRPr="00D46F56">
              <w:rPr>
                <w:rFonts w:ascii="Times New Roman" w:hAnsi="Times New Roman"/>
                <w:bCs/>
                <w:sz w:val="24"/>
                <w:szCs w:val="24"/>
                <w:lang w:eastAsia="ru-RU"/>
              </w:rPr>
              <w:t>10</w:t>
            </w:r>
          </w:p>
        </w:tc>
        <w:tc>
          <w:tcPr>
            <w:tcW w:w="3402"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1,6</w:t>
            </w:r>
          </w:p>
        </w:tc>
        <w:tc>
          <w:tcPr>
            <w:tcW w:w="3686"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1,6</w:t>
            </w:r>
          </w:p>
        </w:tc>
      </w:tr>
      <w:tr w:rsidR="00465E2F" w:rsidRPr="00D46F56" w:rsidTr="0043547B">
        <w:tc>
          <w:tcPr>
            <w:tcW w:w="1951"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Более 10</w:t>
            </w:r>
          </w:p>
        </w:tc>
        <w:tc>
          <w:tcPr>
            <w:tcW w:w="3402"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2</w:t>
            </w:r>
            <w:r w:rsidR="007660E2" w:rsidRPr="00D46F56">
              <w:rPr>
                <w:rFonts w:ascii="Times New Roman" w:hAnsi="Times New Roman"/>
                <w:bCs/>
                <w:sz w:val="24"/>
                <w:szCs w:val="24"/>
                <w:lang w:eastAsia="ru-RU"/>
              </w:rPr>
              <w:t>,0</w:t>
            </w:r>
          </w:p>
        </w:tc>
        <w:tc>
          <w:tcPr>
            <w:tcW w:w="3686" w:type="dxa"/>
          </w:tcPr>
          <w:p w:rsidR="000C4BB3" w:rsidRPr="00D46F56" w:rsidRDefault="000C4BB3" w:rsidP="007F081B">
            <w:pPr>
              <w:widowControl w:val="0"/>
              <w:tabs>
                <w:tab w:val="left" w:pos="1697"/>
              </w:tabs>
              <w:spacing w:after="0" w:line="360" w:lineRule="auto"/>
              <w:ind w:firstLine="23"/>
              <w:jc w:val="center"/>
              <w:rPr>
                <w:rFonts w:ascii="Times New Roman" w:hAnsi="Times New Roman"/>
                <w:bCs/>
                <w:sz w:val="24"/>
                <w:szCs w:val="24"/>
                <w:lang w:eastAsia="ru-RU"/>
              </w:rPr>
            </w:pPr>
            <w:r w:rsidRPr="00D46F56">
              <w:rPr>
                <w:rFonts w:ascii="Times New Roman" w:hAnsi="Times New Roman"/>
                <w:bCs/>
                <w:sz w:val="24"/>
                <w:szCs w:val="24"/>
                <w:lang w:eastAsia="ru-RU"/>
              </w:rPr>
              <w:t>1,6</w:t>
            </w:r>
          </w:p>
        </w:tc>
      </w:tr>
    </w:tbl>
    <w:p w:rsidR="000C4BB3" w:rsidRPr="00D46F56" w:rsidRDefault="000C4BB3" w:rsidP="005F44D3">
      <w:pPr>
        <w:widowControl w:val="0"/>
        <w:tabs>
          <w:tab w:val="left" w:pos="1697"/>
        </w:tabs>
        <w:spacing w:after="0" w:line="360" w:lineRule="auto"/>
        <w:ind w:firstLine="900"/>
        <w:jc w:val="both"/>
        <w:rPr>
          <w:rFonts w:ascii="Times New Roman" w:hAnsi="Times New Roman"/>
          <w:bCs/>
          <w:sz w:val="28"/>
          <w:szCs w:val="28"/>
          <w:lang w:eastAsia="ru-RU"/>
        </w:rPr>
      </w:pPr>
    </w:p>
    <w:p w:rsidR="000C4BB3" w:rsidRPr="00D46F56" w:rsidRDefault="000C4BB3" w:rsidP="005F44D3">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При размещении объектов, части которых расположены над зоной прохода пассажиров, необходимо обеспечивать высоту прохода не менее 2,3 м.</w:t>
      </w:r>
    </w:p>
    <w:p w:rsidR="000C4BB3" w:rsidRPr="00D46F56" w:rsidRDefault="000C4BB3" w:rsidP="000A5892">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hAnsi="Times New Roman"/>
          <w:bCs/>
          <w:sz w:val="28"/>
          <w:szCs w:val="28"/>
          <w:lang w:eastAsia="ru-RU"/>
        </w:rPr>
        <w:t xml:space="preserve">5.3.14 </w:t>
      </w:r>
      <w:r w:rsidRPr="00D46F56">
        <w:rPr>
          <w:rFonts w:ascii="Times New Roman" w:eastAsia="Arial Unicode MS" w:hAnsi="Times New Roman"/>
          <w:sz w:val="28"/>
          <w:szCs w:val="28"/>
          <w:lang w:eastAsia="ru-RU"/>
        </w:rPr>
        <w:t xml:space="preserve">Для платформ следует предусматривать уклон поверхности 1° от железнодорожных путей и устройство водоприемного лотка. </w:t>
      </w:r>
    </w:p>
    <w:p w:rsidR="000C4BB3" w:rsidRPr="00D46F56" w:rsidRDefault="000C4BB3" w:rsidP="000A5892">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Островные платформы допускается проектировать с уклоном 1° к железнодорожным путям без устройства водоприемного лотка.</w:t>
      </w:r>
    </w:p>
    <w:p w:rsidR="000C4BB3" w:rsidRPr="00D46F56" w:rsidRDefault="000C4BB3" w:rsidP="005F44D3">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lastRenderedPageBreak/>
        <w:t>5.3.15 На станциях, где возможен безостановочный проезд скоростных или высокоскоростных поездов, по пути</w:t>
      </w:r>
      <w:r w:rsidR="007F081B"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 xml:space="preserve"> смежному с платформой</w:t>
      </w:r>
      <w:r w:rsidR="007F081B"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 xml:space="preserve"> следует проектировать береговые платформы шириной не менее 4,5 м и островные платформы шириной не менее 8 м с обязательным сигнальным ограждением на расстоянии не менее 2,0 м </w:t>
      </w:r>
      <w:r w:rsidR="00BD4074" w:rsidRPr="00D46F56">
        <w:rPr>
          <w:rFonts w:ascii="Times New Roman" w:eastAsia="Arial Unicode MS" w:hAnsi="Times New Roman"/>
          <w:sz w:val="28"/>
          <w:szCs w:val="28"/>
          <w:lang w:eastAsia="ru-RU"/>
        </w:rPr>
        <w:t xml:space="preserve">от края высокой платформы и не менее 2,3 м от края низкой платформы </w:t>
      </w:r>
      <w:r w:rsidRPr="00D46F56">
        <w:rPr>
          <w:rFonts w:ascii="Times New Roman" w:eastAsia="Arial Unicode MS" w:hAnsi="Times New Roman"/>
          <w:sz w:val="28"/>
          <w:szCs w:val="28"/>
          <w:lang w:eastAsia="ru-RU"/>
        </w:rPr>
        <w:t>с разрывами для проходов.</w:t>
      </w:r>
    </w:p>
    <w:p w:rsidR="000C4BB3" w:rsidRPr="00D46F56" w:rsidRDefault="000C4BB3" w:rsidP="005F44D3">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5.3.16 Длина платформы должна соответствовать наибольшей длине пассажирского состава с учетом перспективного развития железнодорожного транспорта на 5 лет. </w:t>
      </w:r>
    </w:p>
    <w:p w:rsidR="000C4BB3" w:rsidRPr="00D46F56" w:rsidRDefault="000C4BB3" w:rsidP="0043547B">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В случае отсутствия информации о перспективной длине пассажирских составов следует принимать длину платформы по максимальной длине состава с запасом 15 м. Допускается принимать величину запаса 10 м в случае отсутствия остановки поездов локомотивной тяги в пятилетней перспективе.</w:t>
      </w:r>
    </w:p>
    <w:p w:rsidR="009B23A1" w:rsidRPr="00D46F56" w:rsidRDefault="000C4BB3" w:rsidP="009B23A1">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На вновь сооружаемых станциях необходимо предусмотреть возможность удлинения платформ для пригородных, пригородно-городских и внутригородских поездов </w:t>
      </w:r>
      <w:r w:rsidR="009B23A1" w:rsidRPr="00D46F56">
        <w:rPr>
          <w:rFonts w:ascii="Times New Roman" w:eastAsia="Arial Unicode MS" w:hAnsi="Times New Roman"/>
          <w:sz w:val="28"/>
          <w:szCs w:val="28"/>
          <w:lang w:eastAsia="ru-RU"/>
        </w:rPr>
        <w:t>не менее чем на 300 м, для поездов дальн</w:t>
      </w:r>
      <w:r w:rsidR="007F081B" w:rsidRPr="00D46F56">
        <w:rPr>
          <w:rFonts w:ascii="Times New Roman" w:eastAsia="Arial Unicode MS" w:hAnsi="Times New Roman"/>
          <w:sz w:val="28"/>
          <w:szCs w:val="28"/>
          <w:lang w:eastAsia="ru-RU"/>
        </w:rPr>
        <w:t>их</w:t>
      </w:r>
      <w:r w:rsidR="009B23A1" w:rsidRPr="00D46F56">
        <w:rPr>
          <w:rFonts w:ascii="Times New Roman" w:eastAsia="Arial Unicode MS" w:hAnsi="Times New Roman"/>
          <w:sz w:val="28"/>
          <w:szCs w:val="28"/>
          <w:lang w:eastAsia="ru-RU"/>
        </w:rPr>
        <w:t xml:space="preserve"> сообщени</w:t>
      </w:r>
      <w:r w:rsidR="007F081B" w:rsidRPr="00D46F56">
        <w:rPr>
          <w:rFonts w:ascii="Times New Roman" w:eastAsia="Arial Unicode MS" w:hAnsi="Times New Roman"/>
          <w:sz w:val="28"/>
          <w:szCs w:val="28"/>
          <w:lang w:eastAsia="ru-RU"/>
        </w:rPr>
        <w:t>й</w:t>
      </w:r>
      <w:r w:rsidR="009B23A1" w:rsidRPr="00D46F56">
        <w:rPr>
          <w:rFonts w:ascii="Times New Roman" w:eastAsia="Arial Unicode MS" w:hAnsi="Times New Roman"/>
          <w:sz w:val="28"/>
          <w:szCs w:val="28"/>
          <w:lang w:eastAsia="ru-RU"/>
        </w:rPr>
        <w:t xml:space="preserve"> – не менее чем на 650 м (по заданию на проектирование допускается удлинение до 1000 м).</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Длина платформ, выполненных из сборных железобетонных элементов, должна быть кратна 6 м.</w:t>
      </w:r>
    </w:p>
    <w:p w:rsidR="000C4BB3" w:rsidRPr="00D46F56" w:rsidRDefault="000C4BB3" w:rsidP="00360B85">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5.3.17 Зона безопасности платформы должна быть выполнена из нескользящего материала, отличающегося по цвету от остальной части платформы.</w:t>
      </w:r>
    </w:p>
    <w:p w:rsidR="009B23A1" w:rsidRPr="00D46F56" w:rsidRDefault="000C4BB3" w:rsidP="009B23A1">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hAnsi="Times New Roman"/>
          <w:bCs/>
          <w:sz w:val="28"/>
          <w:szCs w:val="28"/>
          <w:lang w:eastAsia="ru-RU"/>
        </w:rPr>
        <w:t xml:space="preserve">В случае организации единого безбарьерного пространства платформы с привокзальной площадью в одном уровне платформа должна быть отделена </w:t>
      </w:r>
      <w:r w:rsidR="009B23A1" w:rsidRPr="00D46F56">
        <w:rPr>
          <w:rFonts w:ascii="Times New Roman" w:eastAsia="Arial Unicode MS" w:hAnsi="Times New Roman"/>
          <w:sz w:val="28"/>
          <w:szCs w:val="28"/>
          <w:lang w:eastAsia="ru-RU"/>
        </w:rPr>
        <w:t xml:space="preserve">тактильно-контрастным наземным указателем по ГОСТ Р 52875 или изменением фактуры поверхности пешеходного пути с подобными характеристиками. </w:t>
      </w:r>
    </w:p>
    <w:p w:rsidR="000C4BB3" w:rsidRPr="00D46F56" w:rsidRDefault="000C4BB3" w:rsidP="00360B85">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5.3.18 Навесы над платформами </w:t>
      </w:r>
      <w:r w:rsidR="0002614B" w:rsidRPr="00D46F56">
        <w:rPr>
          <w:rFonts w:ascii="Times New Roman" w:hAnsi="Times New Roman"/>
          <w:bCs/>
          <w:sz w:val="28"/>
          <w:szCs w:val="28"/>
          <w:lang w:eastAsia="ru-RU"/>
        </w:rPr>
        <w:t xml:space="preserve">следует </w:t>
      </w:r>
      <w:r w:rsidRPr="00D46F56">
        <w:rPr>
          <w:rFonts w:ascii="Times New Roman" w:hAnsi="Times New Roman"/>
          <w:bCs/>
          <w:sz w:val="28"/>
          <w:szCs w:val="28"/>
          <w:lang w:eastAsia="ru-RU"/>
        </w:rPr>
        <w:t>располагать у пассажирских зданий или со стороны выхода на платформу с наиболее интенсивным пассажиропотоком.</w:t>
      </w:r>
    </w:p>
    <w:p w:rsidR="000C4BB3" w:rsidRPr="00D46F56" w:rsidRDefault="000C4BB3" w:rsidP="004A1A80">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Навесы над платформами следует проектировать с учетом  ГОСТ 9238. </w:t>
      </w:r>
    </w:p>
    <w:p w:rsidR="000C4BB3" w:rsidRPr="00D46F56" w:rsidRDefault="000C4BB3" w:rsidP="00D15D99">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lastRenderedPageBreak/>
        <w:t>Для островных платформ шириной более 4,5 м следует предусматривать навесы с опорами, не создающими помех для движения пассажиров, уборочных и других механизмов. Навесы для островных платформ шириной менее 4,5 м допускается предусматривать по заданию на проектирование.</w:t>
      </w:r>
    </w:p>
    <w:p w:rsidR="000C4BB3" w:rsidRPr="00D46F56" w:rsidRDefault="000C4BB3" w:rsidP="00360B85">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Если ширина платформы составляет 20 м и более, ширину навеса допускается принимать менее 20 м.  </w:t>
      </w:r>
    </w:p>
    <w:p w:rsidR="000C4BB3" w:rsidRPr="00D46F56" w:rsidRDefault="000C4BB3" w:rsidP="009F7A4D">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Площадь навеса </w:t>
      </w:r>
      <w:r w:rsidR="005E61AD" w:rsidRPr="00D46F56">
        <w:rPr>
          <w:rFonts w:ascii="Times New Roman" w:hAnsi="Times New Roman"/>
          <w:bCs/>
          <w:sz w:val="28"/>
          <w:szCs w:val="28"/>
          <w:lang w:eastAsia="ru-RU"/>
        </w:rPr>
        <w:t>на</w:t>
      </w:r>
      <w:r w:rsidR="00B6779C" w:rsidRPr="00D46F56">
        <w:rPr>
          <w:rFonts w:ascii="Times New Roman" w:hAnsi="Times New Roman"/>
          <w:bCs/>
          <w:sz w:val="28"/>
          <w:szCs w:val="28"/>
          <w:lang w:eastAsia="ru-RU"/>
        </w:rPr>
        <w:t>д</w:t>
      </w:r>
      <w:r w:rsidR="005E61AD" w:rsidRPr="00D46F56">
        <w:rPr>
          <w:rFonts w:ascii="Times New Roman" w:hAnsi="Times New Roman"/>
          <w:bCs/>
          <w:sz w:val="28"/>
          <w:szCs w:val="28"/>
          <w:lang w:eastAsia="ru-RU"/>
        </w:rPr>
        <w:t xml:space="preserve"> платформ</w:t>
      </w:r>
      <w:r w:rsidR="007059F8" w:rsidRPr="00D46F56">
        <w:rPr>
          <w:rFonts w:ascii="Times New Roman" w:hAnsi="Times New Roman"/>
          <w:bCs/>
          <w:sz w:val="28"/>
          <w:szCs w:val="28"/>
          <w:lang w:eastAsia="ru-RU"/>
        </w:rPr>
        <w:t>ой</w:t>
      </w:r>
      <w:r w:rsidR="005E61AD"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 xml:space="preserve">на малых и средних вокзалах устанавливается исходя из </w:t>
      </w:r>
      <w:r w:rsidR="007F081B" w:rsidRPr="00D46F56">
        <w:rPr>
          <w:rFonts w:ascii="Times New Roman" w:hAnsi="Times New Roman"/>
          <w:bCs/>
          <w:sz w:val="28"/>
          <w:szCs w:val="28"/>
          <w:lang w:eastAsia="ru-RU"/>
        </w:rPr>
        <w:t>числа</w:t>
      </w:r>
      <w:r w:rsidRPr="00D46F56">
        <w:rPr>
          <w:rFonts w:ascii="Times New Roman" w:hAnsi="Times New Roman"/>
          <w:bCs/>
          <w:sz w:val="28"/>
          <w:szCs w:val="28"/>
          <w:lang w:eastAsia="ru-RU"/>
        </w:rPr>
        <w:t xml:space="preserve"> пассажиров, одновременно находящихся на платформе, и </w:t>
      </w:r>
      <w:r w:rsidR="00B6779C" w:rsidRPr="00D46F56">
        <w:rPr>
          <w:rFonts w:ascii="Times New Roman" w:hAnsi="Times New Roman"/>
          <w:bCs/>
          <w:sz w:val="28"/>
          <w:szCs w:val="28"/>
          <w:lang w:eastAsia="ru-RU"/>
        </w:rPr>
        <w:t>расчет</w:t>
      </w:r>
      <w:r w:rsidR="007F0B64" w:rsidRPr="00D46F56">
        <w:rPr>
          <w:rFonts w:ascii="Times New Roman" w:hAnsi="Times New Roman"/>
          <w:bCs/>
          <w:sz w:val="28"/>
          <w:szCs w:val="28"/>
          <w:lang w:eastAsia="ru-RU"/>
        </w:rPr>
        <w:t>а</w:t>
      </w:r>
      <w:r w:rsidR="00B6779C"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0,5 м</w:t>
      </w:r>
      <w:r w:rsidRPr="00D46F56">
        <w:rPr>
          <w:rFonts w:ascii="Times New Roman" w:hAnsi="Times New Roman"/>
          <w:bCs/>
          <w:sz w:val="28"/>
          <w:szCs w:val="28"/>
          <w:vertAlign w:val="superscript"/>
          <w:lang w:eastAsia="ru-RU"/>
        </w:rPr>
        <w:t>2</w:t>
      </w:r>
      <w:r w:rsidRPr="00D46F56">
        <w:rPr>
          <w:rFonts w:ascii="Times New Roman" w:hAnsi="Times New Roman"/>
          <w:bCs/>
          <w:sz w:val="28"/>
          <w:szCs w:val="28"/>
          <w:lang w:eastAsia="ru-RU"/>
        </w:rPr>
        <w:t xml:space="preserve"> </w:t>
      </w:r>
      <w:r w:rsidR="007059F8" w:rsidRPr="00D46F56">
        <w:rPr>
          <w:rFonts w:ascii="Times New Roman" w:hAnsi="Times New Roman"/>
          <w:bCs/>
          <w:sz w:val="28"/>
          <w:szCs w:val="28"/>
          <w:lang w:eastAsia="ru-RU"/>
        </w:rPr>
        <w:t xml:space="preserve">навеса </w:t>
      </w:r>
      <w:r w:rsidRPr="00D46F56">
        <w:rPr>
          <w:rFonts w:ascii="Times New Roman" w:hAnsi="Times New Roman"/>
          <w:bCs/>
          <w:sz w:val="28"/>
          <w:szCs w:val="28"/>
          <w:lang w:eastAsia="ru-RU"/>
        </w:rPr>
        <w:t>на одного пассажира; площадь навеса следует принимать не менее 9 м</w:t>
      </w:r>
      <w:r w:rsidRPr="00D46F56">
        <w:rPr>
          <w:rFonts w:ascii="Times New Roman" w:hAnsi="Times New Roman"/>
          <w:bCs/>
          <w:sz w:val="28"/>
          <w:szCs w:val="28"/>
          <w:vertAlign w:val="superscript"/>
          <w:lang w:eastAsia="ru-RU"/>
        </w:rPr>
        <w:t>2</w:t>
      </w:r>
      <w:r w:rsidRPr="00D46F56">
        <w:rPr>
          <w:rFonts w:ascii="Times New Roman" w:hAnsi="Times New Roman"/>
          <w:bCs/>
          <w:sz w:val="28"/>
          <w:szCs w:val="28"/>
          <w:lang w:eastAsia="ru-RU"/>
        </w:rPr>
        <w:t>.</w:t>
      </w:r>
    </w:p>
    <w:p w:rsidR="000C4BB3" w:rsidRPr="00D46F56" w:rsidRDefault="000C4BB3" w:rsidP="009F7A4D">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На больших и крупных вокзалах навес </w:t>
      </w:r>
      <w:r w:rsidR="005E61AD" w:rsidRPr="00D46F56">
        <w:rPr>
          <w:rFonts w:ascii="Times New Roman" w:hAnsi="Times New Roman"/>
          <w:bCs/>
          <w:sz w:val="28"/>
          <w:szCs w:val="28"/>
          <w:lang w:eastAsia="ru-RU"/>
        </w:rPr>
        <w:t>на</w:t>
      </w:r>
      <w:r w:rsidR="007059F8" w:rsidRPr="00D46F56">
        <w:rPr>
          <w:rFonts w:ascii="Times New Roman" w:hAnsi="Times New Roman"/>
          <w:bCs/>
          <w:sz w:val="28"/>
          <w:szCs w:val="28"/>
          <w:lang w:eastAsia="ru-RU"/>
        </w:rPr>
        <w:t>д</w:t>
      </w:r>
      <w:r w:rsidR="005E61AD" w:rsidRPr="00D46F56">
        <w:rPr>
          <w:rFonts w:ascii="Times New Roman" w:hAnsi="Times New Roman"/>
          <w:bCs/>
          <w:sz w:val="28"/>
          <w:szCs w:val="28"/>
          <w:lang w:eastAsia="ru-RU"/>
        </w:rPr>
        <w:t xml:space="preserve"> платформ</w:t>
      </w:r>
      <w:r w:rsidR="007059F8" w:rsidRPr="00D46F56">
        <w:rPr>
          <w:rFonts w:ascii="Times New Roman" w:hAnsi="Times New Roman"/>
          <w:bCs/>
          <w:sz w:val="28"/>
          <w:szCs w:val="28"/>
          <w:lang w:eastAsia="ru-RU"/>
        </w:rPr>
        <w:t>ой</w:t>
      </w:r>
      <w:r w:rsidR="005E61AD"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необходимо устанавливать вдоль всей длины платформы.</w:t>
      </w:r>
    </w:p>
    <w:p w:rsidR="000C4BB3" w:rsidRPr="00D46F56" w:rsidRDefault="000C4BB3" w:rsidP="00360B85">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5.3.19 Навес над платформой следует предусматривать с внутренним водостоком, свесом кромки в зону путей или водосточными лотками</w:t>
      </w:r>
      <w:r w:rsidR="007F081B" w:rsidRPr="00D46F56">
        <w:rPr>
          <w:rFonts w:ascii="Times New Roman" w:hAnsi="Times New Roman"/>
          <w:bCs/>
          <w:sz w:val="28"/>
          <w:szCs w:val="28"/>
          <w:lang w:eastAsia="ru-RU"/>
        </w:rPr>
        <w:t>.</w:t>
      </w:r>
      <w:r w:rsidRPr="00D46F56">
        <w:rPr>
          <w:rFonts w:ascii="Times New Roman" w:hAnsi="Times New Roman"/>
          <w:bCs/>
          <w:sz w:val="28"/>
          <w:szCs w:val="28"/>
          <w:lang w:eastAsia="ru-RU"/>
        </w:rPr>
        <w:t xml:space="preserve"> </w:t>
      </w:r>
      <w:r w:rsidR="007F081B" w:rsidRPr="00D46F56">
        <w:rPr>
          <w:rFonts w:ascii="Times New Roman" w:hAnsi="Times New Roman"/>
          <w:bCs/>
          <w:sz w:val="28"/>
          <w:szCs w:val="28"/>
          <w:lang w:eastAsia="ru-RU"/>
        </w:rPr>
        <w:t>О</w:t>
      </w:r>
      <w:r w:rsidRPr="00D46F56">
        <w:rPr>
          <w:rFonts w:ascii="Times New Roman" w:hAnsi="Times New Roman"/>
          <w:bCs/>
          <w:sz w:val="28"/>
          <w:szCs w:val="28"/>
          <w:lang w:eastAsia="ru-RU"/>
        </w:rPr>
        <w:t>твод дождевых вод в зону посадки-высадки (у края платформы).</w:t>
      </w:r>
      <w:r w:rsidR="007F081B" w:rsidRPr="00D46F56">
        <w:rPr>
          <w:rFonts w:ascii="Times New Roman" w:hAnsi="Times New Roman"/>
          <w:bCs/>
          <w:sz w:val="28"/>
          <w:szCs w:val="28"/>
          <w:lang w:eastAsia="ru-RU"/>
        </w:rPr>
        <w:t xml:space="preserve"> не допуска</w:t>
      </w:r>
      <w:r w:rsidR="00810901" w:rsidRPr="00D46F56">
        <w:rPr>
          <w:rFonts w:ascii="Times New Roman" w:hAnsi="Times New Roman"/>
          <w:bCs/>
          <w:sz w:val="28"/>
          <w:szCs w:val="28"/>
          <w:lang w:eastAsia="ru-RU"/>
        </w:rPr>
        <w:t>ется</w:t>
      </w:r>
    </w:p>
    <w:p w:rsidR="000C4BB3" w:rsidRPr="00D46F56" w:rsidRDefault="000C4BB3" w:rsidP="00DC42D8">
      <w:pPr>
        <w:widowControl w:val="0"/>
        <w:tabs>
          <w:tab w:val="left" w:pos="1697"/>
        </w:tabs>
        <w:spacing w:after="0" w:line="360" w:lineRule="auto"/>
        <w:ind w:firstLine="900"/>
        <w:jc w:val="both"/>
        <w:rPr>
          <w:rFonts w:ascii="Times New Roman" w:hAnsi="Times New Roman"/>
          <w:bCs/>
          <w:sz w:val="28"/>
          <w:szCs w:val="28"/>
          <w:lang w:eastAsia="ru-RU"/>
        </w:rPr>
      </w:pPr>
      <w:r w:rsidRPr="00D46F56">
        <w:rPr>
          <w:rFonts w:ascii="Times New Roman" w:eastAsia="Arial Unicode MS" w:hAnsi="Times New Roman"/>
          <w:sz w:val="28"/>
          <w:szCs w:val="28"/>
          <w:lang w:eastAsia="ru-RU"/>
        </w:rPr>
        <w:t xml:space="preserve">5.3.20 </w:t>
      </w:r>
      <w:r w:rsidRPr="00D46F56">
        <w:rPr>
          <w:rFonts w:ascii="Times New Roman" w:hAnsi="Times New Roman"/>
          <w:bCs/>
          <w:sz w:val="28"/>
          <w:szCs w:val="28"/>
          <w:lang w:eastAsia="ru-RU"/>
        </w:rPr>
        <w:t>У островных платформ (при отсутствии переходов в разных уровнях) следует предусматривать торцевые сходы (не менее двух, с уч</w:t>
      </w:r>
      <w:r w:rsidR="00810901" w:rsidRPr="00D46F56">
        <w:rPr>
          <w:rFonts w:ascii="Times New Roman" w:hAnsi="Times New Roman"/>
          <w:bCs/>
          <w:sz w:val="28"/>
          <w:szCs w:val="28"/>
          <w:lang w:eastAsia="ru-RU"/>
        </w:rPr>
        <w:t>е</w:t>
      </w:r>
      <w:r w:rsidRPr="00D46F56">
        <w:rPr>
          <w:rFonts w:ascii="Times New Roman" w:hAnsi="Times New Roman"/>
          <w:bCs/>
          <w:sz w:val="28"/>
          <w:szCs w:val="28"/>
          <w:lang w:eastAsia="ru-RU"/>
        </w:rPr>
        <w:t>том доступности для МГН), а у боковых платформ</w:t>
      </w:r>
      <w:r w:rsidR="00810901" w:rsidRPr="00D46F56">
        <w:rPr>
          <w:rFonts w:ascii="Times New Roman" w:hAnsi="Times New Roman"/>
          <w:bCs/>
          <w:sz w:val="28"/>
          <w:szCs w:val="28"/>
          <w:lang w:eastAsia="ru-RU"/>
        </w:rPr>
        <w:t>, кроме того</w:t>
      </w:r>
      <w:r w:rsidR="00143057" w:rsidRPr="00D46F56">
        <w:rPr>
          <w:rFonts w:ascii="Times New Roman" w:hAnsi="Times New Roman"/>
          <w:bCs/>
          <w:sz w:val="28"/>
          <w:szCs w:val="28"/>
          <w:lang w:eastAsia="ru-RU"/>
        </w:rPr>
        <w:t>,</w:t>
      </w:r>
      <w:r w:rsidRPr="00D46F56">
        <w:rPr>
          <w:rFonts w:ascii="Times New Roman" w:hAnsi="Times New Roman"/>
          <w:bCs/>
          <w:sz w:val="28"/>
          <w:szCs w:val="28"/>
          <w:lang w:eastAsia="ru-RU"/>
        </w:rPr>
        <w:t xml:space="preserve"> </w:t>
      </w:r>
      <w:r w:rsidR="005E61AD" w:rsidRPr="00D46F56">
        <w:rPr>
          <w:rFonts w:ascii="Times New Roman" w:hAnsi="Times New Roman"/>
          <w:sz w:val="28"/>
          <w:szCs w:val="28"/>
          <w:lang w:eastAsia="ru-RU"/>
        </w:rPr>
        <w:t>–</w:t>
      </w:r>
      <w:r w:rsidRPr="00D46F56">
        <w:rPr>
          <w:rFonts w:ascii="Times New Roman" w:hAnsi="Times New Roman"/>
          <w:bCs/>
          <w:sz w:val="28"/>
          <w:szCs w:val="28"/>
          <w:lang w:eastAsia="ru-RU"/>
        </w:rPr>
        <w:t xml:space="preserve">дополнительные сходы на каждые 100 м длины платформы. </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i/>
          <w:sz w:val="28"/>
          <w:szCs w:val="28"/>
          <w:lang w:eastAsia="ru-RU"/>
        </w:rPr>
      </w:pPr>
      <w:r w:rsidRPr="00D46F56">
        <w:rPr>
          <w:rFonts w:ascii="Times New Roman" w:eastAsia="Arial Unicode MS" w:hAnsi="Times New Roman"/>
          <w:sz w:val="28"/>
          <w:szCs w:val="28"/>
          <w:lang w:eastAsia="ru-RU"/>
        </w:rPr>
        <w:t>5.3.21 При невозможности проектирования выхода в сторону населенного пункта на линиях со скоростью движения до 140 км/ч допускается применение торцевого схода с платформы, от которого вдоль железнодорожных путей до места перехода через железнодорожные пути должно устраиваться ограждение высотой не менее 1,1 м.</w:t>
      </w:r>
    </w:p>
    <w:p w:rsidR="00C73D2A"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5.3.22 </w:t>
      </w:r>
      <w:r w:rsidR="00C73D2A" w:rsidRPr="00D46F56">
        <w:rPr>
          <w:rFonts w:ascii="Times New Roman" w:eastAsia="Arial Unicode MS" w:hAnsi="Times New Roman"/>
          <w:sz w:val="28"/>
          <w:szCs w:val="28"/>
          <w:lang w:eastAsia="ru-RU"/>
        </w:rPr>
        <w:t>При строительстве новых и реконструкции высоких платформ на перепадах высот должны предусматриваться лифты или пандусы для МГН, транспортиров</w:t>
      </w:r>
      <w:r w:rsidR="00810901" w:rsidRPr="00D46F56">
        <w:rPr>
          <w:rFonts w:ascii="Times New Roman" w:eastAsia="Arial Unicode MS" w:hAnsi="Times New Roman"/>
          <w:sz w:val="28"/>
          <w:szCs w:val="28"/>
          <w:lang w:eastAsia="ru-RU"/>
        </w:rPr>
        <w:t>ания</w:t>
      </w:r>
      <w:r w:rsidR="00C73D2A" w:rsidRPr="00D46F56">
        <w:rPr>
          <w:rFonts w:ascii="Times New Roman" w:eastAsia="Arial Unicode MS" w:hAnsi="Times New Roman"/>
          <w:sz w:val="28"/>
          <w:szCs w:val="28"/>
          <w:lang w:eastAsia="ru-RU"/>
        </w:rPr>
        <w:t xml:space="preserve"> багажа, велосипедов и колясок в соответствии с требованиями СП 59.13330, СП 225.1326000.</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lastRenderedPageBreak/>
        <w:t xml:space="preserve">5.3.23 </w:t>
      </w:r>
      <w:r w:rsidR="007059F8" w:rsidRPr="00D46F56">
        <w:rPr>
          <w:rFonts w:ascii="Times New Roman" w:eastAsia="Arial Unicode MS" w:hAnsi="Times New Roman"/>
          <w:sz w:val="28"/>
          <w:szCs w:val="28"/>
          <w:lang w:eastAsia="ru-RU"/>
        </w:rPr>
        <w:t xml:space="preserve">В случае расположения </w:t>
      </w:r>
      <w:r w:rsidRPr="00D46F56">
        <w:rPr>
          <w:rFonts w:ascii="Times New Roman" w:eastAsia="Arial Unicode MS" w:hAnsi="Times New Roman"/>
          <w:sz w:val="28"/>
          <w:szCs w:val="28"/>
          <w:lang w:eastAsia="ru-RU"/>
        </w:rPr>
        <w:t>вход</w:t>
      </w:r>
      <w:r w:rsidR="007059F8" w:rsidRPr="00D46F56">
        <w:rPr>
          <w:rFonts w:ascii="Times New Roman" w:eastAsia="Arial Unicode MS" w:hAnsi="Times New Roman"/>
          <w:sz w:val="28"/>
          <w:szCs w:val="28"/>
          <w:lang w:eastAsia="ru-RU"/>
        </w:rPr>
        <w:t>а</w:t>
      </w:r>
      <w:r w:rsidRPr="00D46F56">
        <w:rPr>
          <w:rFonts w:ascii="Times New Roman" w:eastAsia="Arial Unicode MS" w:hAnsi="Times New Roman"/>
          <w:sz w:val="28"/>
          <w:szCs w:val="28"/>
          <w:lang w:eastAsia="ru-RU"/>
        </w:rPr>
        <w:t xml:space="preserve"> в вокзал в торце платформы бокового типа</w:t>
      </w:r>
      <w:r w:rsidR="007059F8"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8"/>
          <w:lang w:eastAsia="ru-RU"/>
        </w:rPr>
        <w:t>ширину платформы необходимо увеличивать со стороны населенного пункта до ширины</w:t>
      </w:r>
      <w:r w:rsidRPr="00D46F56">
        <w:rPr>
          <w:rFonts w:eastAsia="Arial Unicode MS"/>
          <w:i/>
        </w:rPr>
        <w:t xml:space="preserve"> </w:t>
      </w:r>
      <w:r w:rsidRPr="00D46F56">
        <w:rPr>
          <w:rFonts w:ascii="Times New Roman" w:eastAsia="Arial Unicode MS" w:hAnsi="Times New Roman"/>
          <w:sz w:val="28"/>
          <w:szCs w:val="28"/>
          <w:lang w:eastAsia="ru-RU"/>
        </w:rPr>
        <w:t>здания</w:t>
      </w:r>
      <w:r w:rsidRPr="00D46F56">
        <w:rPr>
          <w:rFonts w:eastAsia="Arial Unicode MS"/>
          <w:i/>
        </w:rPr>
        <w:t xml:space="preserve"> </w:t>
      </w:r>
      <w:r w:rsidRPr="00D46F56">
        <w:rPr>
          <w:rFonts w:ascii="Times New Roman" w:eastAsia="Arial Unicode MS" w:hAnsi="Times New Roman"/>
          <w:sz w:val="28"/>
          <w:szCs w:val="28"/>
          <w:lang w:eastAsia="ru-RU"/>
        </w:rPr>
        <w:t>на протяжении не менее 6 м от этого входа.</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5.3.24 Вокзальные переходы следует проектировать:</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в одном уровне с путями (в уровне верха головки рельса);</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i/>
          <w:sz w:val="28"/>
          <w:szCs w:val="28"/>
          <w:lang w:eastAsia="ru-RU"/>
        </w:rPr>
      </w:pPr>
      <w:r w:rsidRPr="00D46F56">
        <w:rPr>
          <w:rFonts w:ascii="Times New Roman" w:eastAsia="Arial Unicode MS" w:hAnsi="Times New Roman"/>
          <w:sz w:val="28"/>
          <w:szCs w:val="28"/>
          <w:lang w:eastAsia="ru-RU"/>
        </w:rPr>
        <w:t>- в разных уровнях над путями и платформами (пешеходные мосты, конкорсы) или под путями и платформами (пешеходные тоннели</w:t>
      </w:r>
      <w:r w:rsidR="007059F8"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8"/>
          <w:lang w:eastAsia="ru-RU"/>
        </w:rPr>
        <w:t>подземные распределительные залы).</w:t>
      </w:r>
      <w:r w:rsidR="007059F8" w:rsidRPr="00D46F56">
        <w:rPr>
          <w:rFonts w:ascii="Times New Roman" w:eastAsia="Arial Unicode MS" w:hAnsi="Times New Roman"/>
          <w:sz w:val="28"/>
          <w:szCs w:val="28"/>
          <w:lang w:eastAsia="ru-RU"/>
        </w:rPr>
        <w:t xml:space="preserve"> </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5.3.25 Переходы в одном уровне с верхом голо</w:t>
      </w:r>
      <w:r w:rsidR="007059F8" w:rsidRPr="00D46F56">
        <w:rPr>
          <w:rFonts w:ascii="Times New Roman" w:eastAsia="Arial Unicode MS" w:hAnsi="Times New Roman"/>
          <w:sz w:val="28"/>
          <w:szCs w:val="28"/>
          <w:lang w:eastAsia="ru-RU"/>
        </w:rPr>
        <w:t>в</w:t>
      </w:r>
      <w:r w:rsidR="007F0B64" w:rsidRPr="00D46F56">
        <w:rPr>
          <w:rFonts w:ascii="Times New Roman" w:eastAsia="Arial Unicode MS" w:hAnsi="Times New Roman"/>
          <w:sz w:val="28"/>
          <w:szCs w:val="28"/>
          <w:lang w:eastAsia="ru-RU"/>
        </w:rPr>
        <w:t>о</w:t>
      </w:r>
      <w:r w:rsidR="007059F8" w:rsidRPr="00D46F56">
        <w:rPr>
          <w:rFonts w:ascii="Times New Roman" w:eastAsia="Arial Unicode MS" w:hAnsi="Times New Roman"/>
          <w:sz w:val="28"/>
          <w:szCs w:val="28"/>
          <w:lang w:eastAsia="ru-RU"/>
        </w:rPr>
        <w:t>к</w:t>
      </w:r>
      <w:r w:rsidRPr="00D46F56">
        <w:rPr>
          <w:rFonts w:ascii="Times New Roman" w:eastAsia="Arial Unicode MS" w:hAnsi="Times New Roman"/>
          <w:sz w:val="28"/>
          <w:szCs w:val="28"/>
          <w:lang w:eastAsia="ru-RU"/>
        </w:rPr>
        <w:t xml:space="preserve"> рельсов должны иметь ограждение с автоматической сигнализацией и световыми указателями, а часть перехода, идущая вдоль железнодорожного пути от торцевого схода с платформы до поперечной (через железнодорожные пути) части перехода, должна иметь ограждение высотой 0,9</w:t>
      </w:r>
      <w:r w:rsidR="005E61AD"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1,1 м.</w:t>
      </w:r>
    </w:p>
    <w:p w:rsidR="000C4BB3" w:rsidRPr="00D46F56" w:rsidRDefault="000C4BB3" w:rsidP="00FC26DF">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5.3.26 Переходы в разных уровнях следует предусматривать на вокзалах в соответствии с СП 227.1326000.</w:t>
      </w:r>
      <w:r w:rsidR="004F31CD" w:rsidRPr="00D46F56">
        <w:rPr>
          <w:rFonts w:ascii="Times New Roman" w:eastAsia="Arial Unicode MS" w:hAnsi="Times New Roman"/>
          <w:sz w:val="28"/>
          <w:szCs w:val="28"/>
          <w:lang w:eastAsia="ru-RU"/>
        </w:rPr>
        <w:t>2014</w:t>
      </w:r>
      <w:r w:rsidR="00F70B74" w:rsidRPr="00D46F56">
        <w:rPr>
          <w:rFonts w:ascii="Times New Roman" w:eastAsia="Arial Unicode MS" w:hAnsi="Times New Roman"/>
          <w:sz w:val="28"/>
          <w:szCs w:val="28"/>
          <w:lang w:eastAsia="ru-RU"/>
        </w:rPr>
        <w:t xml:space="preserve"> (раздел 6)</w:t>
      </w:r>
      <w:r w:rsidR="004F31CD" w:rsidRPr="00D46F56">
        <w:rPr>
          <w:rFonts w:ascii="Times New Roman" w:eastAsia="Arial Unicode MS" w:hAnsi="Times New Roman"/>
          <w:sz w:val="28"/>
          <w:szCs w:val="28"/>
          <w:lang w:eastAsia="ru-RU"/>
        </w:rPr>
        <w:t>.</w:t>
      </w:r>
    </w:p>
    <w:p w:rsidR="000C4BB3" w:rsidRPr="00D46F56" w:rsidRDefault="000C4BB3" w:rsidP="00FC26DF">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5.3.27 Допускается одновременное устройство нескольких видов переходов (тоннеля, пешеходного моста или конкорса), а также использование лифтов и эскалаторов.</w:t>
      </w:r>
    </w:p>
    <w:p w:rsidR="000C4BB3" w:rsidRPr="00D46F56" w:rsidRDefault="000C4BB3" w:rsidP="00FC26DF">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5.3.28 Ширину вокзального перехода следует рассчитывать в зависимости от величины пассажиропотока с учетом распределения на платформах пассажиров дальних и пригородных направлений по приложению Д.</w:t>
      </w:r>
    </w:p>
    <w:p w:rsidR="000C4BB3" w:rsidRPr="00D46F56" w:rsidRDefault="000C4BB3" w:rsidP="00FC26DF">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Минимальную ширину вокзальных переходов следует принимать не менее ширины входящих в их состав лестниц, </w:t>
      </w:r>
      <w:r w:rsidR="00810901" w:rsidRPr="00D46F56">
        <w:rPr>
          <w:rFonts w:ascii="Times New Roman" w:eastAsia="Arial Unicode MS" w:hAnsi="Times New Roman"/>
          <w:sz w:val="28"/>
          <w:szCs w:val="28"/>
          <w:lang w:eastAsia="ru-RU"/>
        </w:rPr>
        <w:t xml:space="preserve">а также </w:t>
      </w:r>
      <w:r w:rsidRPr="00D46F56">
        <w:rPr>
          <w:rFonts w:ascii="Times New Roman" w:eastAsia="Arial Unicode MS" w:hAnsi="Times New Roman"/>
          <w:sz w:val="28"/>
          <w:szCs w:val="28"/>
          <w:lang w:eastAsia="ru-RU"/>
        </w:rPr>
        <w:t>не менее:</w:t>
      </w:r>
    </w:p>
    <w:p w:rsidR="000C4BB3" w:rsidRPr="00D46F56" w:rsidRDefault="000C4BB3" w:rsidP="00FC26DF">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 для пешеходных тоннелей </w:t>
      </w:r>
      <w:r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 xml:space="preserve"> 3 м;</w:t>
      </w:r>
    </w:p>
    <w:p w:rsidR="000C4BB3" w:rsidRPr="00D46F56" w:rsidRDefault="000C4BB3" w:rsidP="00FC26DF">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 для пешеходных мостов </w:t>
      </w:r>
      <w:r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 xml:space="preserve"> 2,25 м;</w:t>
      </w:r>
    </w:p>
    <w:p w:rsidR="000C4BB3" w:rsidRPr="00D46F56" w:rsidRDefault="000C4BB3" w:rsidP="00FC26DF">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 для переходов </w:t>
      </w:r>
      <w:r w:rsidR="00240756" w:rsidRPr="00D46F56">
        <w:rPr>
          <w:rFonts w:ascii="Times New Roman" w:eastAsia="Arial Unicode MS" w:hAnsi="Times New Roman"/>
          <w:sz w:val="28"/>
          <w:szCs w:val="28"/>
          <w:lang w:eastAsia="ru-RU"/>
        </w:rPr>
        <w:t>на уровне верха головок рельсов</w:t>
      </w:r>
      <w:r w:rsidR="005B4569" w:rsidRPr="00D46F56">
        <w:rPr>
          <w:rFonts w:ascii="Times New Roman" w:eastAsia="Arial Unicode MS" w:hAnsi="Times New Roman"/>
          <w:i/>
          <w:sz w:val="28"/>
          <w:szCs w:val="28"/>
          <w:lang w:eastAsia="ru-RU"/>
        </w:rPr>
        <w:t xml:space="preserve"> </w:t>
      </w:r>
      <w:r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 xml:space="preserve"> 3 м (при осуществлении попутных движению пассажиров багажных и почтовых операций </w:t>
      </w:r>
      <w:r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 xml:space="preserve"> 4 м).</w:t>
      </w:r>
    </w:p>
    <w:p w:rsidR="000C4BB3" w:rsidRPr="00D46F56" w:rsidRDefault="000C4BB3" w:rsidP="00F50AB6">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lastRenderedPageBreak/>
        <w:t>5.3.29 Ширина лестниц должна быть не менее 2 м, а для каждого марша двухсторонней лестницы, расположенной у одного входа-выхода тоннеля или моста</w:t>
      </w:r>
      <w:r w:rsidR="00F70B74" w:rsidRPr="00D46F56">
        <w:rPr>
          <w:rFonts w:ascii="Times New Roman" w:eastAsia="Arial Unicode MS" w:hAnsi="Times New Roman"/>
          <w:sz w:val="28"/>
          <w:szCs w:val="28"/>
          <w:lang w:eastAsia="ru-RU"/>
        </w:rPr>
        <w:t>,</w:t>
      </w:r>
      <w:r w:rsidR="00810901" w:rsidRPr="00D46F56">
        <w:rPr>
          <w:rFonts w:ascii="Times New Roman" w:eastAsia="Arial Unicode MS" w:hAnsi="Times New Roman"/>
          <w:sz w:val="28"/>
          <w:szCs w:val="28"/>
          <w:lang w:eastAsia="ru-RU"/>
        </w:rPr>
        <w:t xml:space="preserve"> – </w:t>
      </w:r>
      <w:r w:rsidRPr="00D46F56">
        <w:rPr>
          <w:rFonts w:ascii="Times New Roman" w:eastAsia="Arial Unicode MS" w:hAnsi="Times New Roman"/>
          <w:sz w:val="28"/>
          <w:szCs w:val="28"/>
          <w:lang w:eastAsia="ru-RU"/>
        </w:rPr>
        <w:t>не менее ширины перехода.</w:t>
      </w:r>
    </w:p>
    <w:p w:rsidR="000C4BB3" w:rsidRPr="00D46F56" w:rsidRDefault="000C4BB3" w:rsidP="00AC0998">
      <w:pPr>
        <w:widowControl w:val="0"/>
        <w:tabs>
          <w:tab w:val="left" w:pos="1697"/>
        </w:tabs>
        <w:spacing w:after="0" w:line="360" w:lineRule="auto"/>
        <w:ind w:firstLine="851"/>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В пассажирских зонах вокзального комплекса в направлении </w:t>
      </w:r>
      <w:r w:rsidR="00810901" w:rsidRPr="00D46F56">
        <w:rPr>
          <w:rFonts w:ascii="Times New Roman" w:eastAsia="Arial Unicode MS" w:hAnsi="Times New Roman"/>
          <w:sz w:val="28"/>
          <w:szCs w:val="28"/>
          <w:lang w:eastAsia="ru-RU"/>
        </w:rPr>
        <w:t>основных</w:t>
      </w:r>
      <w:r w:rsidRPr="00D46F56">
        <w:rPr>
          <w:rFonts w:ascii="Times New Roman" w:eastAsia="Arial Unicode MS" w:hAnsi="Times New Roman"/>
          <w:sz w:val="28"/>
          <w:szCs w:val="28"/>
          <w:lang w:eastAsia="ru-RU"/>
        </w:rPr>
        <w:t xml:space="preserve"> </w:t>
      </w:r>
      <w:r w:rsidR="009A1292" w:rsidRPr="00D46F56">
        <w:rPr>
          <w:rFonts w:ascii="Times New Roman" w:eastAsia="Arial Unicode MS" w:hAnsi="Times New Roman"/>
          <w:sz w:val="28"/>
          <w:szCs w:val="28"/>
          <w:lang w:eastAsia="ru-RU"/>
        </w:rPr>
        <w:t xml:space="preserve">пешеходных </w:t>
      </w:r>
      <w:r w:rsidRPr="00D46F56">
        <w:rPr>
          <w:rFonts w:ascii="Times New Roman" w:eastAsia="Arial Unicode MS" w:hAnsi="Times New Roman"/>
          <w:sz w:val="28"/>
          <w:szCs w:val="28"/>
          <w:lang w:eastAsia="ru-RU"/>
        </w:rPr>
        <w:t xml:space="preserve">потоков необходимо предусмотреть возможность перемещения </w:t>
      </w:r>
      <w:r w:rsidR="00240756" w:rsidRPr="00D46F56">
        <w:rPr>
          <w:rFonts w:ascii="Times New Roman" w:eastAsia="Arial Unicode MS" w:hAnsi="Times New Roman"/>
          <w:sz w:val="28"/>
          <w:szCs w:val="28"/>
          <w:lang w:eastAsia="ru-RU"/>
        </w:rPr>
        <w:t xml:space="preserve">без </w:t>
      </w:r>
      <w:r w:rsidR="009B23A1" w:rsidRPr="00D46F56">
        <w:rPr>
          <w:rFonts w:ascii="Times New Roman" w:eastAsia="Arial Unicode MS" w:hAnsi="Times New Roman"/>
          <w:sz w:val="28"/>
          <w:szCs w:val="28"/>
          <w:lang w:eastAsia="ru-RU"/>
        </w:rPr>
        <w:t xml:space="preserve">изменения </w:t>
      </w:r>
      <w:r w:rsidR="00240756" w:rsidRPr="00D46F56">
        <w:rPr>
          <w:rFonts w:ascii="Times New Roman" w:eastAsia="Arial Unicode MS" w:hAnsi="Times New Roman"/>
          <w:sz w:val="28"/>
          <w:szCs w:val="28"/>
          <w:lang w:eastAsia="ru-RU"/>
        </w:rPr>
        <w:t>высоты либо по пандусам</w:t>
      </w:r>
      <w:r w:rsidRPr="00D46F56">
        <w:rPr>
          <w:rFonts w:ascii="Times New Roman" w:eastAsia="Arial Unicode MS" w:hAnsi="Times New Roman"/>
          <w:sz w:val="28"/>
          <w:szCs w:val="28"/>
          <w:lang w:eastAsia="ru-RU"/>
        </w:rPr>
        <w:t>.</w:t>
      </w:r>
    </w:p>
    <w:p w:rsidR="000C4BB3" w:rsidRPr="00D46F56" w:rsidRDefault="000C4BB3" w:rsidP="00AC099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5.3.30 Высоту пешеходных тоннелей в чистоте (от пола до низа выступающих конструкций или до осветительной арматуры) следует назначать не менее 2,4 м.</w:t>
      </w:r>
    </w:p>
    <w:p w:rsidR="000C4BB3" w:rsidRPr="00D46F56" w:rsidRDefault="000C4BB3" w:rsidP="00941517">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5.3.31 Продольный и поперечный уклоны пола пешеходного тоннеля следует принимать по СП 59.13330</w:t>
      </w:r>
      <w:r w:rsidR="007961C2" w:rsidRPr="00D46F56">
        <w:rPr>
          <w:rFonts w:ascii="Times New Roman" w:eastAsia="Arial Unicode MS" w:hAnsi="Times New Roman"/>
          <w:sz w:val="28"/>
          <w:szCs w:val="28"/>
          <w:lang w:eastAsia="ru-RU"/>
        </w:rPr>
        <w:t>.</w:t>
      </w:r>
    </w:p>
    <w:p w:rsidR="00CC4154" w:rsidRPr="00D46F56" w:rsidRDefault="000C4BB3" w:rsidP="00CC4154">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5.3.32 Верхние площадки (пол) лестниц тоннелей следует размещать в одном уровне с тротуаром или платформой</w:t>
      </w:r>
      <w:r w:rsidR="00073B81" w:rsidRPr="00D46F56">
        <w:rPr>
          <w:rFonts w:ascii="Times New Roman" w:eastAsia="Arial Unicode MS" w:hAnsi="Times New Roman"/>
          <w:sz w:val="28"/>
          <w:szCs w:val="28"/>
          <w:lang w:eastAsia="ru-RU"/>
        </w:rPr>
        <w:t xml:space="preserve">. На них следует </w:t>
      </w:r>
      <w:r w:rsidRPr="00D46F56">
        <w:rPr>
          <w:rFonts w:ascii="Times New Roman" w:eastAsia="Arial Unicode MS" w:hAnsi="Times New Roman"/>
          <w:sz w:val="28"/>
          <w:szCs w:val="28"/>
          <w:lang w:eastAsia="ru-RU"/>
        </w:rPr>
        <w:t xml:space="preserve"> </w:t>
      </w:r>
      <w:r w:rsidR="00073B81" w:rsidRPr="00D46F56">
        <w:rPr>
          <w:rFonts w:ascii="Times New Roman" w:eastAsia="Arial Unicode MS" w:hAnsi="Times New Roman"/>
          <w:sz w:val="28"/>
          <w:szCs w:val="28"/>
          <w:lang w:eastAsia="ru-RU"/>
        </w:rPr>
        <w:t xml:space="preserve">устраивать </w:t>
      </w:r>
      <w:r w:rsidRPr="00D46F56">
        <w:rPr>
          <w:rFonts w:ascii="Times New Roman" w:eastAsia="Arial Unicode MS" w:hAnsi="Times New Roman"/>
          <w:sz w:val="28"/>
          <w:szCs w:val="28"/>
          <w:lang w:eastAsia="ru-RU"/>
        </w:rPr>
        <w:t>лотки дождеприемников ливневой канализации</w:t>
      </w:r>
      <w:r w:rsidR="00CC4154" w:rsidRPr="00D46F56">
        <w:rPr>
          <w:rFonts w:ascii="Times New Roman" w:eastAsia="Arial Unicode MS" w:hAnsi="Times New Roman"/>
          <w:sz w:val="28"/>
          <w:szCs w:val="28"/>
          <w:lang w:eastAsia="ru-RU"/>
        </w:rPr>
        <w:t xml:space="preserve">. </w:t>
      </w:r>
    </w:p>
    <w:p w:rsidR="000C4BB3" w:rsidRPr="00D46F56" w:rsidRDefault="00810901" w:rsidP="00CC4154">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Площадки с</w:t>
      </w:r>
      <w:r w:rsidR="000C4BB3" w:rsidRPr="00D46F56">
        <w:rPr>
          <w:rFonts w:ascii="Times New Roman" w:eastAsia="Arial Unicode MS" w:hAnsi="Times New Roman"/>
          <w:sz w:val="28"/>
          <w:szCs w:val="28"/>
          <w:lang w:eastAsia="ru-RU"/>
        </w:rPr>
        <w:t>ледует размещать</w:t>
      </w:r>
      <w:r w:rsidRPr="00D46F56">
        <w:rPr>
          <w:rFonts w:ascii="Times New Roman" w:eastAsia="Arial Unicode MS" w:hAnsi="Times New Roman"/>
          <w:sz w:val="28"/>
          <w:szCs w:val="28"/>
          <w:lang w:eastAsia="ru-RU"/>
        </w:rPr>
        <w:t xml:space="preserve"> </w:t>
      </w:r>
      <w:r w:rsidR="000C4BB3" w:rsidRPr="00D46F56">
        <w:rPr>
          <w:rFonts w:ascii="Times New Roman" w:eastAsia="Arial Unicode MS" w:hAnsi="Times New Roman"/>
          <w:sz w:val="28"/>
          <w:szCs w:val="28"/>
          <w:lang w:eastAsia="ru-RU"/>
        </w:rPr>
        <w:t>на поверхности с уклоном от входа в переход</w:t>
      </w:r>
      <w:r w:rsidR="00C34BED" w:rsidRPr="00D46F56">
        <w:rPr>
          <w:rFonts w:ascii="Times New Roman" w:eastAsia="Arial Unicode MS" w:hAnsi="Times New Roman"/>
          <w:sz w:val="28"/>
          <w:szCs w:val="28"/>
          <w:lang w:eastAsia="ru-RU"/>
        </w:rPr>
        <w:t>,</w:t>
      </w:r>
      <w:r w:rsidR="000C4BB3" w:rsidRPr="00D46F56">
        <w:rPr>
          <w:rFonts w:ascii="Times New Roman" w:eastAsia="Arial Unicode MS" w:hAnsi="Times New Roman"/>
          <w:sz w:val="28"/>
          <w:szCs w:val="28"/>
          <w:lang w:eastAsia="ru-RU"/>
        </w:rPr>
        <w:t xml:space="preserve"> либо организовывать превышение с подъемом без ступеней</w:t>
      </w:r>
      <w:r w:rsidR="00234356" w:rsidRPr="00D46F56">
        <w:rPr>
          <w:rFonts w:ascii="Times New Roman" w:eastAsia="Arial Unicode MS" w:hAnsi="Times New Roman"/>
          <w:sz w:val="28"/>
          <w:szCs w:val="28"/>
          <w:lang w:eastAsia="ru-RU"/>
        </w:rPr>
        <w:t>.</w:t>
      </w:r>
      <w:r w:rsidR="000C4BB3" w:rsidRPr="00D46F56">
        <w:rPr>
          <w:b/>
          <w:i/>
        </w:rPr>
        <w:t xml:space="preserve"> </w:t>
      </w:r>
      <w:r w:rsidR="000C4BB3" w:rsidRPr="00D46F56">
        <w:rPr>
          <w:rFonts w:ascii="Times New Roman" w:eastAsia="Arial Unicode MS" w:hAnsi="Times New Roman"/>
          <w:sz w:val="28"/>
          <w:szCs w:val="28"/>
          <w:lang w:eastAsia="ru-RU"/>
        </w:rPr>
        <w:t>Для предотвращения попадания атмосферных осадков на лестницу входы тоннелей должны иметь навесы или павильоны.</w:t>
      </w:r>
    </w:p>
    <w:p w:rsidR="000C4BB3" w:rsidRPr="00D46F56" w:rsidRDefault="000C4BB3" w:rsidP="00E24A99">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5.3.33 Уклоны лестничных сходов с платформ и на переходах следует принимать не более 23° (со ступенями 140 × 320 мм) и не менее 17° (со ступенями 120 × 400 мм). </w:t>
      </w:r>
      <w:r w:rsidR="00810901" w:rsidRPr="00D46F56">
        <w:rPr>
          <w:rFonts w:ascii="Times New Roman" w:eastAsia="Arial Unicode MS" w:hAnsi="Times New Roman"/>
          <w:sz w:val="28"/>
          <w:szCs w:val="28"/>
          <w:lang w:eastAsia="ru-RU"/>
        </w:rPr>
        <w:t>Число</w:t>
      </w:r>
      <w:r w:rsidRPr="00D46F56">
        <w:rPr>
          <w:rFonts w:ascii="Times New Roman" w:eastAsia="Arial Unicode MS" w:hAnsi="Times New Roman"/>
          <w:sz w:val="28"/>
          <w:szCs w:val="28"/>
          <w:lang w:eastAsia="ru-RU"/>
        </w:rPr>
        <w:t xml:space="preserve"> ступеней в одном сходе </w:t>
      </w:r>
      <w:r w:rsidR="00810901" w:rsidRPr="00D46F56">
        <w:rPr>
          <w:rFonts w:ascii="Times New Roman" w:eastAsia="Arial Unicode MS" w:hAnsi="Times New Roman"/>
          <w:sz w:val="28"/>
          <w:szCs w:val="28"/>
          <w:lang w:eastAsia="ru-RU"/>
        </w:rPr>
        <w:t xml:space="preserve">должно быть </w:t>
      </w:r>
      <w:r w:rsidRPr="00D46F56">
        <w:rPr>
          <w:rFonts w:ascii="Times New Roman" w:eastAsia="Arial Unicode MS" w:hAnsi="Times New Roman"/>
          <w:sz w:val="28"/>
          <w:szCs w:val="28"/>
          <w:lang w:eastAsia="ru-RU"/>
        </w:rPr>
        <w:t xml:space="preserve">не менее 3 и не более 12 (при необходимости только в пределах одного схода допускается </w:t>
      </w:r>
      <w:r w:rsidR="00810901" w:rsidRPr="00D46F56">
        <w:rPr>
          <w:rFonts w:ascii="Times New Roman" w:eastAsia="Arial Unicode MS" w:hAnsi="Times New Roman"/>
          <w:sz w:val="28"/>
          <w:szCs w:val="28"/>
          <w:lang w:eastAsia="ru-RU"/>
        </w:rPr>
        <w:t xml:space="preserve">предусматривать </w:t>
      </w:r>
      <w:r w:rsidRPr="00D46F56">
        <w:rPr>
          <w:rFonts w:ascii="Times New Roman" w:eastAsia="Arial Unicode MS" w:hAnsi="Times New Roman"/>
          <w:sz w:val="28"/>
          <w:szCs w:val="28"/>
          <w:lang w:eastAsia="ru-RU"/>
        </w:rPr>
        <w:t>до 20 ступеней).</w:t>
      </w:r>
    </w:p>
    <w:p w:rsidR="000C4BB3" w:rsidRPr="00D46F56" w:rsidRDefault="000C4BB3" w:rsidP="00E24A99">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5.3.34 Надземные пешеходные мосты следует проектировать, обеспечивая визуальную доступность железнодорожных путей и платформ.</w:t>
      </w:r>
    </w:p>
    <w:p w:rsidR="000C4BB3" w:rsidRPr="00D46F56" w:rsidRDefault="000C4BB3" w:rsidP="00E24A99">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В надземных и подземных переходах допускается устанавливать скамейки при обеспечении достаточной ширины прохода согласно 5.3.28</w:t>
      </w:r>
      <w:r w:rsidR="003470B4" w:rsidRPr="00D46F56">
        <w:rPr>
          <w:rFonts w:ascii="Times New Roman" w:eastAsia="Arial Unicode MS" w:hAnsi="Times New Roman"/>
          <w:sz w:val="28"/>
          <w:szCs w:val="28"/>
          <w:lang w:eastAsia="ru-RU"/>
        </w:rPr>
        <w:t>.</w:t>
      </w:r>
    </w:p>
    <w:p w:rsidR="000C4BB3" w:rsidRPr="00D46F56" w:rsidRDefault="000C4BB3" w:rsidP="008C5462">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5.3.35 При назначении размеров пешеходных мостов и конкорсов над желез</w:t>
      </w:r>
      <w:r w:rsidRPr="00D46F56">
        <w:rPr>
          <w:rFonts w:ascii="Times New Roman" w:eastAsia="Arial Unicode MS" w:hAnsi="Times New Roman"/>
          <w:sz w:val="28"/>
          <w:szCs w:val="28"/>
          <w:lang w:eastAsia="ru-RU"/>
        </w:rPr>
        <w:lastRenderedPageBreak/>
        <w:t>нодорожными путями (высота от верха головки рельса до низа конструкции перекрытия перехода, расстояние от граней опор до осей пути и пр.) следует учитывать в соответствии с ГОСТ 9238.</w:t>
      </w: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5.3.36 Пешеходные переходы, тоннели и мосты через железнодорожные пути следует проектировать с учетом требований СП 35.13330, СП 52.13330, СП 59.13330, СП 119.13330, СП 227.1326000, </w:t>
      </w:r>
      <w:r w:rsidR="00C317E0" w:rsidRPr="00D46F56">
        <w:rPr>
          <w:rFonts w:ascii="Times New Roman" w:eastAsia="Arial Unicode MS" w:hAnsi="Times New Roman"/>
          <w:sz w:val="28"/>
          <w:szCs w:val="28"/>
          <w:lang w:eastAsia="ru-RU"/>
        </w:rPr>
        <w:t xml:space="preserve">ГОСТ Р 52875, </w:t>
      </w:r>
      <w:hyperlink r:id="rId15" w:history="1">
        <w:r w:rsidRPr="00D46F56">
          <w:rPr>
            <w:rFonts w:ascii="Times New Roman" w:eastAsia="Arial Unicode MS" w:hAnsi="Times New Roman"/>
            <w:sz w:val="28"/>
            <w:szCs w:val="28"/>
            <w:lang w:eastAsia="ru-RU"/>
          </w:rPr>
          <w:t>ГОСТ Р 54984</w:t>
        </w:r>
      </w:hyperlink>
      <w:r w:rsidRPr="00D46F56">
        <w:rPr>
          <w:rFonts w:ascii="Times New Roman" w:eastAsia="Arial Unicode MS" w:hAnsi="Times New Roman"/>
          <w:sz w:val="28"/>
          <w:szCs w:val="28"/>
          <w:lang w:eastAsia="ru-RU"/>
        </w:rPr>
        <w:t>.</w:t>
      </w:r>
    </w:p>
    <w:p w:rsidR="000C4BB3" w:rsidRPr="00D46F56" w:rsidRDefault="000C4BB3" w:rsidP="00DC42D8">
      <w:pPr>
        <w:spacing w:after="0" w:line="360" w:lineRule="auto"/>
        <w:ind w:firstLine="900"/>
        <w:rPr>
          <w:rFonts w:ascii="Times New Roman" w:eastAsia="Arial Unicode MS" w:hAnsi="Times New Roman"/>
          <w:b/>
          <w:sz w:val="28"/>
          <w:szCs w:val="28"/>
          <w:lang w:eastAsia="ru-RU"/>
        </w:rPr>
      </w:pPr>
      <w:r w:rsidRPr="00D46F56">
        <w:rPr>
          <w:rFonts w:ascii="Times New Roman" w:eastAsia="Arial Unicode MS" w:hAnsi="Times New Roman"/>
          <w:b/>
          <w:sz w:val="28"/>
          <w:szCs w:val="28"/>
          <w:lang w:eastAsia="ru-RU"/>
        </w:rPr>
        <w:t>5.4 Требования к вспомогательным зданиям и сооружениям</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eastAsia="Arial Unicode MS" w:hAnsi="Times New Roman"/>
          <w:sz w:val="28"/>
          <w:szCs w:val="28"/>
          <w:lang w:eastAsia="ru-RU"/>
        </w:rPr>
        <w:t>5.4.1 Предусматриваемый по заданию на проектирование погранично</w:t>
      </w:r>
      <w:r w:rsidR="00A92E51"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 xml:space="preserve">таможенный пост следует проектировать в соответствии с </w:t>
      </w:r>
      <w:r w:rsidRPr="00D46F56">
        <w:rPr>
          <w:rFonts w:ascii="Times New Roman" w:hAnsi="Times New Roman"/>
          <w:sz w:val="28"/>
          <w:szCs w:val="28"/>
          <w:lang w:eastAsia="ru-RU"/>
        </w:rPr>
        <w:t xml:space="preserve">СП 225.1326000.2014 </w:t>
      </w:r>
      <w:r w:rsidR="003470B4" w:rsidRPr="00D46F56">
        <w:rPr>
          <w:rFonts w:ascii="Times New Roman" w:hAnsi="Times New Roman"/>
          <w:sz w:val="28"/>
          <w:szCs w:val="28"/>
          <w:lang w:eastAsia="ru-RU"/>
        </w:rPr>
        <w:t>(</w:t>
      </w:r>
      <w:r w:rsidRPr="00D46F56">
        <w:rPr>
          <w:rFonts w:ascii="Times New Roman" w:hAnsi="Times New Roman"/>
          <w:sz w:val="28"/>
          <w:szCs w:val="28"/>
          <w:lang w:eastAsia="ru-RU"/>
        </w:rPr>
        <w:t>п</w:t>
      </w:r>
      <w:r w:rsidR="009C1881" w:rsidRPr="00D46F56">
        <w:rPr>
          <w:rFonts w:ascii="Times New Roman" w:hAnsi="Times New Roman"/>
          <w:sz w:val="28"/>
          <w:szCs w:val="28"/>
          <w:lang w:eastAsia="ru-RU"/>
        </w:rPr>
        <w:t>ункты</w:t>
      </w:r>
      <w:r w:rsidRPr="00D46F56">
        <w:rPr>
          <w:rFonts w:ascii="Times New Roman" w:hAnsi="Times New Roman"/>
          <w:sz w:val="28"/>
          <w:szCs w:val="28"/>
          <w:lang w:eastAsia="ru-RU"/>
        </w:rPr>
        <w:t xml:space="preserve"> 7.8.9</w:t>
      </w:r>
      <w:r w:rsidR="00A92E51" w:rsidRPr="00D46F56">
        <w:rPr>
          <w:rFonts w:ascii="Times New Roman" w:hAnsi="Times New Roman"/>
          <w:sz w:val="28"/>
          <w:szCs w:val="28"/>
          <w:lang w:eastAsia="ru-RU"/>
        </w:rPr>
        <w:t>,</w:t>
      </w:r>
      <w:r w:rsidR="000368D2" w:rsidRPr="00D46F56">
        <w:rPr>
          <w:rFonts w:ascii="Times New Roman" w:hAnsi="Times New Roman"/>
          <w:sz w:val="28"/>
          <w:szCs w:val="28"/>
          <w:lang w:eastAsia="ru-RU"/>
        </w:rPr>
        <w:t xml:space="preserve"> 7.8.15</w:t>
      </w:r>
      <w:r w:rsidR="003470B4"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5.4.2 Предусматриваемый по заданию на проектирование пограничный санитарно-карантинный пост на территории железнодорожного вокзала пограничной железнодорожной станции следует проектировать в соответствии с [2</w:t>
      </w:r>
      <w:r w:rsidR="009C1881" w:rsidRPr="00D46F56">
        <w:rPr>
          <w:rFonts w:ascii="Times New Roman" w:eastAsia="Arial Unicode MS" w:hAnsi="Times New Roman"/>
          <w:sz w:val="28"/>
          <w:szCs w:val="28"/>
          <w:lang w:eastAsia="ru-RU"/>
        </w:rPr>
        <w:t>4</w:t>
      </w:r>
      <w:r w:rsidRPr="00D46F56">
        <w:rPr>
          <w:rFonts w:ascii="Times New Roman" w:eastAsia="Arial Unicode MS" w:hAnsi="Times New Roman"/>
          <w:sz w:val="28"/>
          <w:szCs w:val="28"/>
          <w:lang w:eastAsia="ru-RU"/>
        </w:rPr>
        <w:t>, п</w:t>
      </w:r>
      <w:r w:rsidR="009A1292" w:rsidRPr="00D46F56">
        <w:rPr>
          <w:rFonts w:ascii="Times New Roman" w:eastAsia="Arial Unicode MS" w:hAnsi="Times New Roman"/>
          <w:sz w:val="28"/>
          <w:szCs w:val="28"/>
          <w:lang w:eastAsia="ru-RU"/>
        </w:rPr>
        <w:t xml:space="preserve">ункт </w:t>
      </w:r>
      <w:r w:rsidRPr="00D46F56">
        <w:rPr>
          <w:rFonts w:ascii="Times New Roman" w:eastAsia="Arial Unicode MS" w:hAnsi="Times New Roman"/>
          <w:sz w:val="28"/>
          <w:szCs w:val="28"/>
          <w:lang w:eastAsia="ru-RU"/>
        </w:rPr>
        <w:t>3.1.12].</w:t>
      </w:r>
    </w:p>
    <w:p w:rsidR="000C4BB3" w:rsidRPr="00D46F56" w:rsidRDefault="000C4BB3" w:rsidP="00DC42D8">
      <w:pPr>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5.4.3 По заданию на проектирование на территории железнодорожного вокзального комплекса могут быть предусмотрены:</w:t>
      </w:r>
    </w:p>
    <w:p w:rsidR="000C4BB3" w:rsidRPr="00D46F56" w:rsidRDefault="000C4BB3" w:rsidP="00DC42D8">
      <w:pPr>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гараж средств малой механизации;</w:t>
      </w:r>
    </w:p>
    <w:p w:rsidR="000C4BB3" w:rsidRPr="00D46F56" w:rsidRDefault="000C4BB3" w:rsidP="00DF1485">
      <w:pPr>
        <w:spacing w:after="0" w:line="360" w:lineRule="auto"/>
        <w:ind w:firstLine="900"/>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пункты забора и слива воды;</w:t>
      </w:r>
    </w:p>
    <w:p w:rsidR="000C4BB3" w:rsidRPr="00D46F56" w:rsidRDefault="000C4BB3" w:rsidP="00DC42D8">
      <w:pPr>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места, предназначенные для мойки и дезинфекции урн, хранения и очистки уборочной техники, оборудования и уборочного инвентаря, расходных материалов, химических и дезинфицирующих средств</w:t>
      </w:r>
      <w:r w:rsidR="00F70B74" w:rsidRPr="00D46F56">
        <w:rPr>
          <w:rFonts w:ascii="Times New Roman" w:eastAsia="Arial Unicode MS" w:hAnsi="Times New Roman"/>
          <w:sz w:val="28"/>
          <w:szCs w:val="28"/>
          <w:lang w:eastAsia="ru-RU"/>
        </w:rPr>
        <w:t>;</w:t>
      </w:r>
    </w:p>
    <w:p w:rsidR="000C4BB3" w:rsidRPr="00D46F56" w:rsidRDefault="000C4BB3" w:rsidP="00DC42D8">
      <w:pPr>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места для накопления тв</w:t>
      </w:r>
      <w:r w:rsidR="00810901" w:rsidRPr="00D46F56">
        <w:rPr>
          <w:rFonts w:ascii="Times New Roman" w:eastAsia="Arial Unicode MS" w:hAnsi="Times New Roman"/>
          <w:sz w:val="28"/>
          <w:szCs w:val="28"/>
          <w:lang w:eastAsia="ru-RU"/>
        </w:rPr>
        <w:t>е</w:t>
      </w:r>
      <w:r w:rsidRPr="00D46F56">
        <w:rPr>
          <w:rFonts w:ascii="Times New Roman" w:eastAsia="Arial Unicode MS" w:hAnsi="Times New Roman"/>
          <w:sz w:val="28"/>
          <w:szCs w:val="28"/>
          <w:lang w:eastAsia="ru-RU"/>
        </w:rPr>
        <w:t xml:space="preserve">рдых коммунальных отходов и иных отходов, образуемых </w:t>
      </w:r>
      <w:r w:rsidR="00240756" w:rsidRPr="00D46F56">
        <w:rPr>
          <w:rFonts w:ascii="Times New Roman" w:eastAsia="Arial Unicode MS" w:hAnsi="Times New Roman"/>
          <w:sz w:val="28"/>
          <w:szCs w:val="28"/>
          <w:lang w:eastAsia="ru-RU"/>
        </w:rPr>
        <w:t>в</w:t>
      </w:r>
      <w:r w:rsidRPr="00D46F56">
        <w:rPr>
          <w:rFonts w:ascii="Times New Roman" w:eastAsia="Arial Unicode MS" w:hAnsi="Times New Roman"/>
          <w:sz w:val="28"/>
          <w:szCs w:val="28"/>
          <w:lang w:eastAsia="ru-RU"/>
        </w:rPr>
        <w:t xml:space="preserve"> процессе работы железнодорожного вокзала</w:t>
      </w:r>
      <w:r w:rsidR="00145225"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 xml:space="preserve"> с </w:t>
      </w:r>
      <w:r w:rsidR="00145225" w:rsidRPr="00D46F56">
        <w:rPr>
          <w:rFonts w:ascii="Times New Roman" w:eastAsia="Arial Unicode MS" w:hAnsi="Times New Roman"/>
          <w:sz w:val="28"/>
          <w:szCs w:val="28"/>
          <w:lang w:eastAsia="ru-RU"/>
        </w:rPr>
        <w:t>устройством</w:t>
      </w:r>
      <w:r w:rsidRPr="00D46F56">
        <w:rPr>
          <w:rFonts w:ascii="Times New Roman" w:eastAsia="Arial Unicode MS" w:hAnsi="Times New Roman"/>
          <w:sz w:val="28"/>
          <w:szCs w:val="28"/>
          <w:lang w:eastAsia="ru-RU"/>
        </w:rPr>
        <w:t xml:space="preserve"> подъезда</w:t>
      </w:r>
      <w:r w:rsidR="009A1292" w:rsidRPr="00D46F56">
        <w:rPr>
          <w:rFonts w:ascii="Times New Roman" w:eastAsia="Arial Unicode MS" w:hAnsi="Times New Roman"/>
          <w:sz w:val="28"/>
          <w:szCs w:val="28"/>
          <w:lang w:eastAsia="ru-RU"/>
        </w:rPr>
        <w:t xml:space="preserve"> специального</w:t>
      </w:r>
      <w:r w:rsidRPr="00D46F56">
        <w:rPr>
          <w:rFonts w:ascii="Times New Roman" w:eastAsia="Arial Unicode MS" w:hAnsi="Times New Roman"/>
          <w:sz w:val="28"/>
          <w:szCs w:val="28"/>
          <w:lang w:eastAsia="ru-RU"/>
        </w:rPr>
        <w:t xml:space="preserve"> транспорта для вывоза данных отходов</w:t>
      </w:r>
      <w:r w:rsidR="007F0B64" w:rsidRPr="00D46F56">
        <w:rPr>
          <w:rFonts w:ascii="Times New Roman" w:eastAsia="Arial Unicode MS" w:hAnsi="Times New Roman"/>
          <w:sz w:val="28"/>
          <w:szCs w:val="28"/>
          <w:lang w:eastAsia="ru-RU"/>
        </w:rPr>
        <w:t>;</w:t>
      </w:r>
    </w:p>
    <w:p w:rsidR="00240756" w:rsidRPr="00D46F56" w:rsidRDefault="00240756" w:rsidP="00DC42D8">
      <w:pPr>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места для накопления тв</w:t>
      </w:r>
      <w:r w:rsidR="00810901" w:rsidRPr="00D46F56">
        <w:rPr>
          <w:rFonts w:ascii="Times New Roman" w:eastAsia="Arial Unicode MS" w:hAnsi="Times New Roman"/>
          <w:sz w:val="28"/>
          <w:szCs w:val="28"/>
          <w:lang w:eastAsia="ru-RU"/>
        </w:rPr>
        <w:t>е</w:t>
      </w:r>
      <w:r w:rsidRPr="00D46F56">
        <w:rPr>
          <w:rFonts w:ascii="Times New Roman" w:eastAsia="Arial Unicode MS" w:hAnsi="Times New Roman"/>
          <w:sz w:val="28"/>
          <w:szCs w:val="28"/>
          <w:lang w:eastAsia="ru-RU"/>
        </w:rPr>
        <w:t>рдых коммунальных отходов и иных отходов, образуемых при в процессе технологическом процессе работы железнодорожного вокзала, с устройством подъезда специального автотранспорта для вывоза данных отходов.</w:t>
      </w:r>
    </w:p>
    <w:p w:rsidR="000C4BB3" w:rsidRPr="00D46F56" w:rsidRDefault="000C4BB3" w:rsidP="00DC42D8">
      <w:pPr>
        <w:spacing w:after="0" w:line="360" w:lineRule="auto"/>
        <w:ind w:firstLine="900"/>
        <w:jc w:val="both"/>
        <w:rPr>
          <w:rFonts w:ascii="Times New Roman" w:eastAsia="Arial Unicode MS" w:hAnsi="Times New Roman"/>
          <w:sz w:val="28"/>
          <w:szCs w:val="20"/>
          <w:lang w:eastAsia="ru-RU"/>
        </w:rPr>
      </w:pPr>
      <w:r w:rsidRPr="00D46F56">
        <w:rPr>
          <w:rFonts w:ascii="Times New Roman" w:eastAsia="Arial Unicode MS" w:hAnsi="Times New Roman"/>
          <w:sz w:val="28"/>
          <w:szCs w:val="28"/>
          <w:lang w:eastAsia="ru-RU"/>
        </w:rPr>
        <w:lastRenderedPageBreak/>
        <w:t xml:space="preserve">5.4.4 </w:t>
      </w:r>
      <w:r w:rsidRPr="00D46F56">
        <w:rPr>
          <w:rFonts w:ascii="Times New Roman" w:eastAsia="Arial Unicode MS" w:hAnsi="Times New Roman"/>
          <w:sz w:val="28"/>
          <w:szCs w:val="20"/>
          <w:lang w:eastAsia="ru-RU"/>
        </w:rPr>
        <w:t>Вспомогательные сооружения (гараж малой механизации, трансформаторная подстанция, насосные, вент</w:t>
      </w:r>
      <w:r w:rsidR="009A1292" w:rsidRPr="00D46F56">
        <w:rPr>
          <w:rFonts w:ascii="Times New Roman" w:eastAsia="Arial Unicode MS" w:hAnsi="Times New Roman"/>
          <w:sz w:val="28"/>
          <w:szCs w:val="20"/>
          <w:lang w:eastAsia="ru-RU"/>
        </w:rPr>
        <w:t xml:space="preserve">иляционные </w:t>
      </w:r>
      <w:r w:rsidRPr="00D46F56">
        <w:rPr>
          <w:rFonts w:ascii="Times New Roman" w:eastAsia="Arial Unicode MS" w:hAnsi="Times New Roman"/>
          <w:sz w:val="28"/>
          <w:szCs w:val="20"/>
          <w:lang w:eastAsia="ru-RU"/>
        </w:rPr>
        <w:t>камеры и т. п.) допускается встраивать в здание вокзала с учетом раздела 7.</w:t>
      </w:r>
    </w:p>
    <w:p w:rsidR="000C4BB3" w:rsidRPr="00D46F56" w:rsidRDefault="000C4BB3" w:rsidP="00DC42D8">
      <w:pPr>
        <w:spacing w:after="0" w:line="360" w:lineRule="auto"/>
        <w:ind w:firstLine="900"/>
        <w:jc w:val="both"/>
        <w:rPr>
          <w:rFonts w:ascii="Times New Roman" w:hAnsi="Times New Roman"/>
          <w:b/>
          <w:sz w:val="28"/>
          <w:szCs w:val="28"/>
          <w:lang w:eastAsia="ru-RU"/>
        </w:rPr>
      </w:pPr>
    </w:p>
    <w:p w:rsidR="000C4BB3" w:rsidRPr="00D46F56" w:rsidRDefault="000C4BB3" w:rsidP="00DC42D8">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 xml:space="preserve">6 Требования к объемно-планировочным и конструктивным решениям зданий железнодорожных вокзалов </w:t>
      </w:r>
    </w:p>
    <w:p w:rsidR="000C4BB3" w:rsidRPr="00D46F56" w:rsidRDefault="000C4BB3" w:rsidP="00DC42D8">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 xml:space="preserve">6.1 Требования к объемно-планировочным решениям зданий железнодорожных вокзалов </w:t>
      </w:r>
    </w:p>
    <w:p w:rsidR="000C4BB3" w:rsidRPr="00D46F56" w:rsidRDefault="000C4BB3" w:rsidP="00DC42D8">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6.1.1 Общие требования</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6.1.1.1 При проектировании вокзалов следует соблюдать требования </w:t>
      </w:r>
      <w:r w:rsidR="00F70B74" w:rsidRPr="00D46F56">
        <w:rPr>
          <w:rFonts w:ascii="Times New Roman" w:hAnsi="Times New Roman"/>
          <w:sz w:val="28"/>
          <w:szCs w:val="28"/>
          <w:lang w:eastAsia="ru-RU"/>
        </w:rPr>
        <w:t>СП 118.13330.2012 (разделы 5, 6 и 7).</w:t>
      </w:r>
    </w:p>
    <w:p w:rsidR="000C4BB3" w:rsidRPr="00D46F56" w:rsidRDefault="000C4BB3" w:rsidP="00DC42D8">
      <w:pPr>
        <w:spacing w:after="0" w:line="360" w:lineRule="auto"/>
        <w:ind w:firstLine="900"/>
        <w:jc w:val="both"/>
        <w:rPr>
          <w:rFonts w:ascii="Times New Roman" w:hAnsi="Times New Roman"/>
          <w:sz w:val="28"/>
          <w:szCs w:val="28"/>
          <w:lang w:eastAsia="ru-RU"/>
        </w:rPr>
      </w:pPr>
      <w:bookmarkStart w:id="11" w:name="_Toc375048176"/>
      <w:r w:rsidRPr="00D46F56">
        <w:rPr>
          <w:rFonts w:ascii="Times New Roman" w:hAnsi="Times New Roman"/>
          <w:sz w:val="28"/>
          <w:szCs w:val="28"/>
          <w:lang w:eastAsia="ru-RU"/>
        </w:rPr>
        <w:t xml:space="preserve">При объединении вокзала с объектами иного назначения </w:t>
      </w:r>
      <w:r w:rsidR="007D2D62" w:rsidRPr="00D46F56">
        <w:rPr>
          <w:rFonts w:ascii="Times New Roman" w:hAnsi="Times New Roman"/>
          <w:sz w:val="28"/>
          <w:szCs w:val="28"/>
          <w:lang w:eastAsia="ru-RU"/>
        </w:rPr>
        <w:t xml:space="preserve">(торгового, культурно-досуговой деятельности, бизнес-центра, гостиницы, отделения связи и др.) </w:t>
      </w:r>
      <w:r w:rsidRPr="00D46F56">
        <w:rPr>
          <w:rFonts w:ascii="Times New Roman" w:hAnsi="Times New Roman"/>
          <w:sz w:val="28"/>
          <w:szCs w:val="28"/>
          <w:lang w:eastAsia="ru-RU"/>
        </w:rPr>
        <w:t>следует соблюдать требования СП 160.1325800.</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По заданию на проектирование допускается </w:t>
      </w:r>
      <w:r w:rsidR="008017FB" w:rsidRPr="00D46F56">
        <w:rPr>
          <w:rFonts w:ascii="Times New Roman" w:hAnsi="Times New Roman"/>
          <w:sz w:val="28"/>
          <w:szCs w:val="28"/>
          <w:lang w:eastAsia="ru-RU"/>
        </w:rPr>
        <w:t xml:space="preserve">блокировать вокзал </w:t>
      </w:r>
      <w:r w:rsidRPr="00D46F56">
        <w:rPr>
          <w:rFonts w:ascii="Times New Roman" w:hAnsi="Times New Roman"/>
          <w:sz w:val="28"/>
          <w:szCs w:val="28"/>
          <w:lang w:eastAsia="ru-RU"/>
        </w:rPr>
        <w:t>с другими служебными, техническими и производственными объектами железнодорожного вокзального комплекса при условии соблюдения функциональных, санитарно-гигиенических, противопожарных требований и требований транспортной безопасности.</w:t>
      </w:r>
    </w:p>
    <w:p w:rsidR="0001735E" w:rsidRPr="00D46F56" w:rsidRDefault="0001735E" w:rsidP="0001735E">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6.1.1.2 Вокзалы для пассажиров дальнего и пригородного сообщения могут проектироваться:</w:t>
      </w:r>
    </w:p>
    <w:p w:rsidR="0001735E" w:rsidRPr="00D46F56" w:rsidRDefault="0001735E" w:rsidP="0001735E">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отдельными – предназначенным для обслуживания пассажиров только дальн</w:t>
      </w:r>
      <w:r w:rsidR="00810901" w:rsidRPr="00D46F56">
        <w:rPr>
          <w:rFonts w:ascii="Times New Roman" w:hAnsi="Times New Roman"/>
          <w:sz w:val="28"/>
          <w:szCs w:val="28"/>
          <w:lang w:eastAsia="ru-RU"/>
        </w:rPr>
        <w:t>их</w:t>
      </w:r>
      <w:r w:rsidRPr="00D46F56">
        <w:rPr>
          <w:rFonts w:ascii="Times New Roman" w:hAnsi="Times New Roman"/>
          <w:sz w:val="28"/>
          <w:szCs w:val="28"/>
          <w:lang w:eastAsia="ru-RU"/>
        </w:rPr>
        <w:t xml:space="preserve"> или только пригородн</w:t>
      </w:r>
      <w:r w:rsidR="00810901" w:rsidRPr="00D46F56">
        <w:rPr>
          <w:rFonts w:ascii="Times New Roman" w:hAnsi="Times New Roman"/>
          <w:sz w:val="28"/>
          <w:szCs w:val="28"/>
          <w:lang w:eastAsia="ru-RU"/>
        </w:rPr>
        <w:t>ых</w:t>
      </w:r>
      <w:r w:rsidRPr="00D46F56">
        <w:rPr>
          <w:rFonts w:ascii="Times New Roman" w:hAnsi="Times New Roman"/>
          <w:sz w:val="28"/>
          <w:szCs w:val="28"/>
          <w:lang w:eastAsia="ru-RU"/>
        </w:rPr>
        <w:t xml:space="preserve"> сообщени</w:t>
      </w:r>
      <w:r w:rsidR="00810901" w:rsidRPr="00D46F56">
        <w:rPr>
          <w:rFonts w:ascii="Times New Roman" w:hAnsi="Times New Roman"/>
          <w:sz w:val="28"/>
          <w:szCs w:val="28"/>
          <w:lang w:eastAsia="ru-RU"/>
        </w:rPr>
        <w:t>й</w:t>
      </w:r>
      <w:r w:rsidRPr="00D46F56">
        <w:rPr>
          <w:rFonts w:ascii="Times New Roman" w:hAnsi="Times New Roman"/>
          <w:sz w:val="28"/>
          <w:szCs w:val="28"/>
          <w:lang w:eastAsia="ru-RU"/>
        </w:rPr>
        <w:t>;</w:t>
      </w:r>
    </w:p>
    <w:p w:rsidR="0001735E" w:rsidRPr="00D46F56" w:rsidRDefault="0001735E" w:rsidP="0001735E">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объединенными – предназначенными для совместного обслуживания пассажиров как дальн</w:t>
      </w:r>
      <w:r w:rsidR="00810901" w:rsidRPr="00D46F56">
        <w:rPr>
          <w:rFonts w:ascii="Times New Roman" w:hAnsi="Times New Roman"/>
          <w:sz w:val="28"/>
          <w:szCs w:val="28"/>
          <w:lang w:eastAsia="ru-RU"/>
        </w:rPr>
        <w:t>их</w:t>
      </w:r>
      <w:r w:rsidRPr="00D46F56">
        <w:rPr>
          <w:rFonts w:ascii="Times New Roman" w:hAnsi="Times New Roman"/>
          <w:sz w:val="28"/>
          <w:szCs w:val="28"/>
          <w:lang w:eastAsia="ru-RU"/>
        </w:rPr>
        <w:t xml:space="preserve"> сообщени</w:t>
      </w:r>
      <w:r w:rsidR="00810901" w:rsidRPr="00D46F56">
        <w:rPr>
          <w:rFonts w:ascii="Times New Roman" w:hAnsi="Times New Roman"/>
          <w:sz w:val="28"/>
          <w:szCs w:val="28"/>
          <w:lang w:eastAsia="ru-RU"/>
        </w:rPr>
        <w:t>й</w:t>
      </w:r>
      <w:r w:rsidRPr="00D46F56">
        <w:rPr>
          <w:rFonts w:ascii="Times New Roman" w:hAnsi="Times New Roman"/>
          <w:sz w:val="28"/>
          <w:szCs w:val="28"/>
          <w:lang w:eastAsia="ru-RU"/>
        </w:rPr>
        <w:t>, так и пригородн</w:t>
      </w:r>
      <w:r w:rsidR="00810901" w:rsidRPr="00D46F56">
        <w:rPr>
          <w:rFonts w:ascii="Times New Roman" w:hAnsi="Times New Roman"/>
          <w:sz w:val="28"/>
          <w:szCs w:val="28"/>
          <w:lang w:eastAsia="ru-RU"/>
        </w:rPr>
        <w:t>ых</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bdr w:val="none" w:sz="0" w:space="0" w:color="auto" w:frame="1"/>
          <w:lang w:eastAsia="ru-RU"/>
        </w:rPr>
      </w:pPr>
      <w:r w:rsidRPr="00D46F56">
        <w:rPr>
          <w:rFonts w:ascii="Times New Roman" w:hAnsi="Times New Roman"/>
          <w:sz w:val="28"/>
          <w:szCs w:val="28"/>
          <w:lang w:eastAsia="ru-RU"/>
        </w:rPr>
        <w:t>6.1</w:t>
      </w:r>
      <w:r w:rsidRPr="00D46F56">
        <w:rPr>
          <w:rFonts w:ascii="Times New Roman" w:hAnsi="Times New Roman"/>
          <w:sz w:val="28"/>
          <w:szCs w:val="28"/>
          <w:bdr w:val="none" w:sz="0" w:space="0" w:color="auto" w:frame="1"/>
          <w:lang w:eastAsia="ru-RU"/>
        </w:rPr>
        <w:t>.</w:t>
      </w:r>
      <w:r w:rsidRPr="00D46F56">
        <w:rPr>
          <w:rFonts w:ascii="Times New Roman" w:hAnsi="Times New Roman"/>
          <w:sz w:val="28"/>
          <w:szCs w:val="28"/>
          <w:lang w:eastAsia="ru-RU"/>
        </w:rPr>
        <w:t>1.</w:t>
      </w:r>
      <w:r w:rsidR="006C540A" w:rsidRPr="00D46F56">
        <w:rPr>
          <w:rFonts w:ascii="Times New Roman" w:hAnsi="Times New Roman"/>
          <w:sz w:val="28"/>
          <w:szCs w:val="28"/>
          <w:bdr w:val="none" w:sz="0" w:space="0" w:color="auto" w:frame="1"/>
          <w:lang w:eastAsia="ru-RU"/>
        </w:rPr>
        <w:t>3</w:t>
      </w:r>
      <w:r w:rsidRPr="00D46F56">
        <w:rPr>
          <w:rFonts w:ascii="Times New Roman" w:hAnsi="Times New Roman"/>
          <w:sz w:val="28"/>
          <w:szCs w:val="28"/>
          <w:bdr w:val="none" w:sz="0" w:space="0" w:color="auto" w:frame="1"/>
          <w:lang w:eastAsia="ru-RU"/>
        </w:rPr>
        <w:t xml:space="preserve"> Планировка и оборудование зданий вокзалов по обеспечению беспрепятственного доступа МГН должны соответствовать </w:t>
      </w:r>
      <w:hyperlink r:id="rId16" w:history="1">
        <w:r w:rsidRPr="00D46F56">
          <w:rPr>
            <w:rFonts w:ascii="Times New Roman" w:hAnsi="Times New Roman"/>
            <w:sz w:val="28"/>
            <w:szCs w:val="28"/>
            <w:bdr w:val="none" w:sz="0" w:space="0" w:color="auto" w:frame="1"/>
            <w:lang w:eastAsia="ru-RU"/>
          </w:rPr>
          <w:t>СП 59.13330</w:t>
        </w:r>
      </w:hyperlink>
      <w:r w:rsidRPr="00D46F56">
        <w:rPr>
          <w:rFonts w:ascii="Times New Roman" w:hAnsi="Times New Roman"/>
          <w:sz w:val="28"/>
          <w:szCs w:val="28"/>
          <w:bdr w:val="none" w:sz="0" w:space="0" w:color="auto" w:frame="1"/>
          <w:lang w:eastAsia="ru-RU"/>
        </w:rPr>
        <w:t>.</w:t>
      </w:r>
    </w:p>
    <w:p w:rsidR="00C73D2A" w:rsidRPr="00D46F56" w:rsidRDefault="000C4BB3" w:rsidP="00C73D2A">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w:t>
      </w:r>
      <w:r w:rsidRPr="00D46F56">
        <w:rPr>
          <w:rFonts w:ascii="Times New Roman" w:hAnsi="Times New Roman"/>
          <w:bCs/>
          <w:sz w:val="28"/>
          <w:szCs w:val="28"/>
          <w:lang w:eastAsia="ru-RU"/>
        </w:rPr>
        <w:t>.</w:t>
      </w:r>
      <w:r w:rsidRPr="00D46F56">
        <w:rPr>
          <w:rFonts w:ascii="Times New Roman" w:hAnsi="Times New Roman"/>
          <w:sz w:val="28"/>
          <w:szCs w:val="28"/>
          <w:lang w:eastAsia="ru-RU"/>
        </w:rPr>
        <w:t>1.</w:t>
      </w:r>
      <w:r w:rsidR="006C540A" w:rsidRPr="00D46F56">
        <w:rPr>
          <w:rFonts w:ascii="Times New Roman" w:hAnsi="Times New Roman"/>
          <w:bCs/>
          <w:sz w:val="28"/>
          <w:szCs w:val="28"/>
          <w:lang w:eastAsia="ru-RU"/>
        </w:rPr>
        <w:t>4</w:t>
      </w:r>
      <w:r w:rsidRPr="00D46F56">
        <w:rPr>
          <w:rFonts w:ascii="Times New Roman" w:hAnsi="Times New Roman"/>
          <w:bCs/>
          <w:sz w:val="28"/>
          <w:szCs w:val="28"/>
          <w:lang w:eastAsia="ru-RU"/>
        </w:rPr>
        <w:t xml:space="preserve"> </w:t>
      </w:r>
      <w:r w:rsidR="00C73D2A" w:rsidRPr="00D46F56">
        <w:rPr>
          <w:rFonts w:ascii="Times New Roman" w:hAnsi="Times New Roman"/>
          <w:bCs/>
          <w:sz w:val="28"/>
          <w:szCs w:val="28"/>
          <w:lang w:eastAsia="ru-RU"/>
        </w:rPr>
        <w:t xml:space="preserve">Зоны обслуживания МГН следует размещать в одном уровне с доступным для них входом в вокзал согласно СП 59.13330. При перепаде высот при входе </w:t>
      </w:r>
      <w:r w:rsidR="00C73D2A" w:rsidRPr="00D46F56">
        <w:rPr>
          <w:rFonts w:ascii="Times New Roman" w:hAnsi="Times New Roman"/>
          <w:bCs/>
          <w:sz w:val="28"/>
          <w:szCs w:val="28"/>
          <w:lang w:eastAsia="ru-RU"/>
        </w:rPr>
        <w:lastRenderedPageBreak/>
        <w:t>кроме лестниц следует предусматривать пандус или лифт, при реконструкции доп</w:t>
      </w:r>
      <w:r w:rsidR="004F1240" w:rsidRPr="00D46F56">
        <w:rPr>
          <w:rFonts w:ascii="Times New Roman" w:hAnsi="Times New Roman"/>
          <w:bCs/>
          <w:sz w:val="28"/>
          <w:szCs w:val="28"/>
          <w:lang w:eastAsia="ru-RU"/>
        </w:rPr>
        <w:t>ускается</w:t>
      </w:r>
      <w:r w:rsidR="00C73D2A" w:rsidRPr="00D46F56">
        <w:rPr>
          <w:rFonts w:ascii="Times New Roman" w:hAnsi="Times New Roman"/>
          <w:bCs/>
          <w:sz w:val="28"/>
          <w:szCs w:val="28"/>
          <w:lang w:eastAsia="ru-RU"/>
        </w:rPr>
        <w:t xml:space="preserve"> применять подъемные </w:t>
      </w:r>
      <w:r w:rsidR="004F1240" w:rsidRPr="00D46F56">
        <w:rPr>
          <w:rFonts w:ascii="Times New Roman" w:hAnsi="Times New Roman"/>
          <w:bCs/>
          <w:sz w:val="28"/>
          <w:szCs w:val="28"/>
          <w:lang w:eastAsia="ru-RU"/>
        </w:rPr>
        <w:t xml:space="preserve">платформы </w:t>
      </w:r>
      <w:r w:rsidR="00C73D2A" w:rsidRPr="00D46F56">
        <w:rPr>
          <w:rFonts w:ascii="Times New Roman" w:hAnsi="Times New Roman"/>
          <w:bCs/>
          <w:sz w:val="28"/>
          <w:szCs w:val="28"/>
          <w:lang w:eastAsia="ru-RU"/>
        </w:rPr>
        <w:t>вертикального перемещения грузоподъемностью 500 кг</w:t>
      </w:r>
      <w:r w:rsidR="00AD33A5" w:rsidRPr="00D46F56">
        <w:rPr>
          <w:rFonts w:ascii="Times New Roman" w:hAnsi="Times New Roman"/>
          <w:bCs/>
          <w:sz w:val="28"/>
          <w:szCs w:val="28"/>
          <w:lang w:eastAsia="ru-RU"/>
        </w:rPr>
        <w:t xml:space="preserve"> по ГОСТ Р 55555</w:t>
      </w:r>
      <w:r w:rsidR="00C73D2A" w:rsidRPr="00D46F56">
        <w:rPr>
          <w:rFonts w:ascii="Times New Roman" w:hAnsi="Times New Roman"/>
          <w:bCs/>
          <w:sz w:val="28"/>
          <w:szCs w:val="28"/>
          <w:lang w:eastAsia="ru-RU"/>
        </w:rPr>
        <w:t>.</w:t>
      </w:r>
    </w:p>
    <w:p w:rsidR="000C4BB3" w:rsidRPr="00D46F56" w:rsidRDefault="000C4BB3" w:rsidP="00C73D2A">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В стесненных условиях и в крупных вокзальных комплексах допускается размещение вспомогательных зон обслуживания МГН на </w:t>
      </w:r>
      <w:r w:rsidR="000C5340" w:rsidRPr="00D46F56">
        <w:rPr>
          <w:rFonts w:ascii="Times New Roman" w:hAnsi="Times New Roman"/>
          <w:bCs/>
          <w:sz w:val="28"/>
          <w:szCs w:val="28"/>
          <w:lang w:eastAsia="ru-RU"/>
        </w:rPr>
        <w:t xml:space="preserve">других </w:t>
      </w:r>
      <w:r w:rsidRPr="00D46F56">
        <w:rPr>
          <w:rFonts w:ascii="Times New Roman" w:hAnsi="Times New Roman"/>
          <w:bCs/>
          <w:sz w:val="28"/>
          <w:szCs w:val="28"/>
          <w:lang w:eastAsia="ru-RU"/>
        </w:rPr>
        <w:t xml:space="preserve">этажах здания вокзала при обеспечении беспрепятственного доступа в соответствии с требованиями </w:t>
      </w:r>
      <w:hyperlink r:id="rId17" w:history="1">
        <w:r w:rsidRPr="00D46F56">
          <w:rPr>
            <w:rFonts w:ascii="Times New Roman" w:hAnsi="Times New Roman"/>
            <w:bCs/>
            <w:sz w:val="28"/>
            <w:szCs w:val="28"/>
            <w:lang w:eastAsia="ru-RU"/>
          </w:rPr>
          <w:t>СП 59.13330</w:t>
        </w:r>
      </w:hyperlink>
      <w:r w:rsidRPr="00D46F56">
        <w:rPr>
          <w:rFonts w:ascii="Times New Roman" w:hAnsi="Times New Roman"/>
          <w:bCs/>
          <w:sz w:val="28"/>
          <w:szCs w:val="28"/>
          <w:lang w:eastAsia="ru-RU"/>
        </w:rPr>
        <w:t>.</w:t>
      </w:r>
      <w:r w:rsidR="000C5340" w:rsidRPr="00D46F56">
        <w:rPr>
          <w:rFonts w:ascii="Times New Roman" w:hAnsi="Times New Roman"/>
          <w:bCs/>
          <w:sz w:val="28"/>
          <w:szCs w:val="28"/>
          <w:lang w:eastAsia="ru-RU"/>
        </w:rPr>
        <w:t xml:space="preserve"> </w:t>
      </w:r>
    </w:p>
    <w:p w:rsidR="000C4BB3" w:rsidRPr="00D46F56" w:rsidRDefault="000C4BB3" w:rsidP="00DC42D8">
      <w:pPr>
        <w:spacing w:after="0" w:line="360" w:lineRule="auto"/>
        <w:ind w:firstLine="900"/>
        <w:jc w:val="both"/>
        <w:rPr>
          <w:rFonts w:ascii="Times New Roman" w:hAnsi="Times New Roman"/>
          <w:sz w:val="28"/>
          <w:szCs w:val="28"/>
          <w:bdr w:val="none" w:sz="0" w:space="0" w:color="auto" w:frame="1"/>
          <w:lang w:eastAsia="ru-RU"/>
        </w:rPr>
      </w:pPr>
      <w:r w:rsidRPr="00D46F56">
        <w:rPr>
          <w:rFonts w:ascii="Times New Roman" w:hAnsi="Times New Roman"/>
          <w:sz w:val="28"/>
          <w:szCs w:val="28"/>
          <w:lang w:eastAsia="ru-RU"/>
        </w:rPr>
        <w:t>6.1</w:t>
      </w:r>
      <w:r w:rsidRPr="00D46F56">
        <w:rPr>
          <w:rFonts w:ascii="Times New Roman" w:hAnsi="Times New Roman"/>
          <w:sz w:val="28"/>
          <w:szCs w:val="28"/>
          <w:bdr w:val="none" w:sz="0" w:space="0" w:color="auto" w:frame="1"/>
          <w:lang w:eastAsia="ru-RU"/>
        </w:rPr>
        <w:t>.</w:t>
      </w:r>
      <w:r w:rsidRPr="00D46F56">
        <w:rPr>
          <w:rFonts w:ascii="Times New Roman" w:hAnsi="Times New Roman"/>
          <w:sz w:val="28"/>
          <w:szCs w:val="28"/>
          <w:lang w:eastAsia="ru-RU"/>
        </w:rPr>
        <w:t>1.</w:t>
      </w:r>
      <w:r w:rsidR="006C540A" w:rsidRPr="00D46F56">
        <w:rPr>
          <w:rFonts w:ascii="Times New Roman" w:hAnsi="Times New Roman"/>
          <w:sz w:val="28"/>
          <w:szCs w:val="28"/>
          <w:bdr w:val="none" w:sz="0" w:space="0" w:color="auto" w:frame="1"/>
          <w:lang w:eastAsia="ru-RU"/>
        </w:rPr>
        <w:t>5</w:t>
      </w:r>
      <w:r w:rsidRPr="00D46F56">
        <w:rPr>
          <w:rFonts w:ascii="Times New Roman" w:hAnsi="Times New Roman"/>
          <w:sz w:val="28"/>
          <w:szCs w:val="28"/>
          <w:bdr w:val="none" w:sz="0" w:space="0" w:color="auto" w:frame="1"/>
          <w:lang w:eastAsia="ru-RU"/>
        </w:rPr>
        <w:t xml:space="preserve"> При размещении вокзалов в зданиях </w:t>
      </w:r>
      <w:r w:rsidRPr="00D46F56">
        <w:rPr>
          <w:rFonts w:ascii="Times New Roman" w:hAnsi="Times New Roman"/>
          <w:sz w:val="28"/>
          <w:szCs w:val="28"/>
          <w:lang w:eastAsia="ru-RU"/>
        </w:rPr>
        <w:t>–</w:t>
      </w:r>
      <w:r w:rsidRPr="00D46F56">
        <w:rPr>
          <w:rFonts w:ascii="Times New Roman" w:hAnsi="Times New Roman"/>
          <w:sz w:val="28"/>
          <w:szCs w:val="28"/>
          <w:bdr w:val="none" w:sz="0" w:space="0" w:color="auto" w:frame="1"/>
          <w:lang w:eastAsia="ru-RU"/>
        </w:rPr>
        <w:t xml:space="preserve"> памятниках истории и культуры </w:t>
      </w:r>
      <w:r w:rsidRPr="00D46F56">
        <w:rPr>
          <w:rFonts w:ascii="Times New Roman" w:hAnsi="Times New Roman"/>
          <w:sz w:val="28"/>
          <w:szCs w:val="28"/>
          <w:lang w:eastAsia="ru-RU"/>
        </w:rPr>
        <w:t>–</w:t>
      </w:r>
      <w:r w:rsidRPr="00D46F56">
        <w:rPr>
          <w:rFonts w:ascii="Times New Roman" w:hAnsi="Times New Roman"/>
          <w:sz w:val="28"/>
          <w:szCs w:val="28"/>
          <w:bdr w:val="none" w:sz="0" w:space="0" w:color="auto" w:frame="1"/>
          <w:lang w:eastAsia="ru-RU"/>
        </w:rPr>
        <w:t xml:space="preserve"> необходимо соблюдать требования </w:t>
      </w:r>
      <w:r w:rsidRPr="00D46F56">
        <w:rPr>
          <w:rFonts w:ascii="Times New Roman" w:hAnsi="Times New Roman"/>
          <w:sz w:val="28"/>
          <w:szCs w:val="28"/>
          <w:lang w:eastAsia="ru-RU"/>
        </w:rPr>
        <w:t>[6]</w:t>
      </w:r>
      <w:r w:rsidRPr="00D46F56">
        <w:rPr>
          <w:rFonts w:ascii="Times New Roman" w:hAnsi="Times New Roman"/>
          <w:sz w:val="28"/>
          <w:szCs w:val="28"/>
          <w:bdr w:val="none" w:sz="0" w:space="0" w:color="auto" w:frame="1"/>
          <w:lang w:eastAsia="ru-RU"/>
        </w:rPr>
        <w:t xml:space="preserve"> в соответствии с архитектурно-реставрационным заданием.</w:t>
      </w:r>
    </w:p>
    <w:p w:rsidR="000C4BB3" w:rsidRPr="00D46F56" w:rsidRDefault="000C4BB3" w:rsidP="00DC42D8">
      <w:pPr>
        <w:spacing w:after="0" w:line="360" w:lineRule="auto"/>
        <w:ind w:firstLine="900"/>
        <w:jc w:val="both"/>
        <w:rPr>
          <w:rFonts w:ascii="Times New Roman" w:hAnsi="Times New Roman"/>
          <w:sz w:val="28"/>
          <w:szCs w:val="28"/>
          <w:bdr w:val="none" w:sz="0" w:space="0" w:color="auto" w:frame="1"/>
          <w:lang w:eastAsia="ru-RU"/>
        </w:rPr>
      </w:pPr>
      <w:r w:rsidRPr="00D46F56">
        <w:rPr>
          <w:rFonts w:ascii="Times New Roman" w:hAnsi="Times New Roman"/>
          <w:sz w:val="28"/>
          <w:szCs w:val="28"/>
          <w:lang w:eastAsia="ru-RU"/>
        </w:rPr>
        <w:t>6.1</w:t>
      </w:r>
      <w:r w:rsidRPr="00D46F56">
        <w:rPr>
          <w:rFonts w:ascii="Times New Roman" w:hAnsi="Times New Roman"/>
          <w:sz w:val="28"/>
          <w:szCs w:val="28"/>
          <w:bdr w:val="none" w:sz="0" w:space="0" w:color="auto" w:frame="1"/>
          <w:lang w:eastAsia="ru-RU"/>
        </w:rPr>
        <w:t>.</w:t>
      </w:r>
      <w:r w:rsidRPr="00D46F56">
        <w:rPr>
          <w:rFonts w:ascii="Times New Roman" w:hAnsi="Times New Roman"/>
          <w:sz w:val="28"/>
          <w:szCs w:val="28"/>
          <w:lang w:eastAsia="ru-RU"/>
        </w:rPr>
        <w:t>1.</w:t>
      </w:r>
      <w:r w:rsidR="006C540A" w:rsidRPr="00D46F56">
        <w:rPr>
          <w:rFonts w:ascii="Times New Roman" w:hAnsi="Times New Roman"/>
          <w:sz w:val="28"/>
          <w:szCs w:val="28"/>
          <w:bdr w:val="none" w:sz="0" w:space="0" w:color="auto" w:frame="1"/>
          <w:lang w:eastAsia="ru-RU"/>
        </w:rPr>
        <w:t>6</w:t>
      </w:r>
      <w:r w:rsidRPr="00D46F56">
        <w:rPr>
          <w:rFonts w:ascii="Times New Roman" w:hAnsi="Times New Roman"/>
          <w:sz w:val="28"/>
          <w:szCs w:val="28"/>
          <w:bdr w:val="none" w:sz="0" w:space="0" w:color="auto" w:frame="1"/>
          <w:lang w:eastAsia="ru-RU"/>
        </w:rPr>
        <w:t xml:space="preserve"> Требования к проектированию вокзалов, обслуживающих, в том числе, международные сообщения, приведены в [</w:t>
      </w:r>
      <w:r w:rsidRPr="00D46F56">
        <w:rPr>
          <w:rFonts w:ascii="Times New Roman" w:hAnsi="Times New Roman"/>
          <w:sz w:val="28"/>
          <w:szCs w:val="28"/>
          <w:lang w:eastAsia="ru-RU"/>
        </w:rPr>
        <w:t>17</w:t>
      </w:r>
      <w:r w:rsidRPr="00D46F56">
        <w:rPr>
          <w:rFonts w:ascii="Times New Roman" w:hAnsi="Times New Roman"/>
          <w:sz w:val="28"/>
          <w:szCs w:val="28"/>
          <w:bdr w:val="none" w:sz="0" w:space="0" w:color="auto" w:frame="1"/>
          <w:lang w:eastAsia="ru-RU"/>
        </w:rPr>
        <w:t>].</w:t>
      </w:r>
    </w:p>
    <w:bookmarkEnd w:id="11"/>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7</w:t>
      </w:r>
      <w:r w:rsidRPr="00D46F56">
        <w:rPr>
          <w:rFonts w:ascii="Times New Roman" w:hAnsi="Times New Roman"/>
          <w:sz w:val="28"/>
          <w:szCs w:val="28"/>
          <w:lang w:eastAsia="ru-RU"/>
        </w:rPr>
        <w:t xml:space="preserve"> В планировочных решениях крупных </w:t>
      </w:r>
      <w:r w:rsidR="009F7EB2" w:rsidRPr="00D46F56">
        <w:rPr>
          <w:rFonts w:ascii="Times New Roman" w:hAnsi="Times New Roman"/>
          <w:sz w:val="28"/>
          <w:szCs w:val="28"/>
          <w:lang w:eastAsia="ru-RU"/>
        </w:rPr>
        <w:t xml:space="preserve">и объединенных </w:t>
      </w:r>
      <w:r w:rsidRPr="00D46F56">
        <w:rPr>
          <w:rFonts w:ascii="Times New Roman" w:hAnsi="Times New Roman"/>
          <w:sz w:val="28"/>
          <w:szCs w:val="28"/>
          <w:lang w:eastAsia="ru-RU"/>
        </w:rPr>
        <w:t>вокзалов необходимо предусматривать разделение потоков пассажиров по категориям (в зависимости от дальности следования) и направлениям (отправления, прибытия).</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На пешеходных путях пассажиров ширину полосы движения в одном направлении принимают равной 1 м.</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8</w:t>
      </w:r>
      <w:r w:rsidRPr="00D46F56">
        <w:rPr>
          <w:rFonts w:ascii="Times New Roman" w:hAnsi="Times New Roman"/>
          <w:sz w:val="28"/>
          <w:szCs w:val="28"/>
          <w:lang w:eastAsia="ru-RU"/>
        </w:rPr>
        <w:t xml:space="preserve"> На главных пешеходных путях вокзалов с пассажиропотоками 25 чел./мин и более и протяженностью более 100 м следует предусматривать </w:t>
      </w:r>
      <w:r w:rsidRPr="00D46F56">
        <w:rPr>
          <w:rFonts w:ascii="Times New Roman" w:hAnsi="Times New Roman"/>
          <w:bCs/>
          <w:sz w:val="28"/>
          <w:szCs w:val="28"/>
          <w:lang w:eastAsia="ru-RU"/>
        </w:rPr>
        <w:t>пассажирские</w:t>
      </w:r>
      <w:r w:rsidRPr="00D46F56">
        <w:rPr>
          <w:rFonts w:ascii="Times New Roman" w:hAnsi="Times New Roman"/>
          <w:sz w:val="28"/>
          <w:szCs w:val="28"/>
          <w:lang w:eastAsia="ru-RU"/>
        </w:rPr>
        <w:t xml:space="preserve"> конвейеры по ГОСТ 33966.1.</w:t>
      </w:r>
    </w:p>
    <w:p w:rsidR="000C4BB3" w:rsidRPr="00D46F56" w:rsidRDefault="000C4BB3" w:rsidP="00A77AF3">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9</w:t>
      </w:r>
      <w:r w:rsidRPr="00D46F56">
        <w:rPr>
          <w:rFonts w:ascii="Times New Roman" w:hAnsi="Times New Roman"/>
          <w:sz w:val="28"/>
          <w:szCs w:val="28"/>
          <w:lang w:eastAsia="ru-RU"/>
        </w:rPr>
        <w:t xml:space="preserve"> Помещения и функциональные зоны обслуживания пассажиров в здании вокзала должны быть сгруппированы вокруг центрального операционного зала. </w:t>
      </w:r>
    </w:p>
    <w:p w:rsidR="00C73D2A" w:rsidRPr="00D46F56" w:rsidRDefault="00C73D2A"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В крупных и больших вокзалах при организации разделения потоков допускается проектировать два зала – зал отправления и зал прибытия, по заданию на проектирование выделяют отдельный зал для </w:t>
      </w:r>
      <w:r w:rsidR="009A1292" w:rsidRPr="00D46F56">
        <w:rPr>
          <w:rFonts w:ascii="Times New Roman" w:hAnsi="Times New Roman"/>
          <w:sz w:val="28"/>
          <w:szCs w:val="28"/>
          <w:lang w:eastAsia="ru-RU"/>
        </w:rPr>
        <w:t xml:space="preserve">МГН </w:t>
      </w:r>
      <w:r w:rsidRPr="00D46F56">
        <w:rPr>
          <w:rFonts w:ascii="Times New Roman" w:hAnsi="Times New Roman"/>
          <w:sz w:val="28"/>
          <w:szCs w:val="28"/>
          <w:lang w:eastAsia="ru-RU"/>
        </w:rPr>
        <w:t>с зоной отдыха и медпунктом.</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10</w:t>
      </w:r>
      <w:r w:rsidRPr="00D46F56">
        <w:rPr>
          <w:rFonts w:ascii="Times New Roman" w:hAnsi="Times New Roman"/>
          <w:sz w:val="28"/>
          <w:szCs w:val="28"/>
          <w:lang w:eastAsia="ru-RU"/>
        </w:rPr>
        <w:t xml:space="preserve"> Помещения и оборудование вокзала следует располагать с учетом функциональной последовательности совершаемых пассажирами операций, при ко</w:t>
      </w:r>
      <w:r w:rsidRPr="00D46F56">
        <w:rPr>
          <w:rFonts w:ascii="Times New Roman" w:hAnsi="Times New Roman"/>
          <w:sz w:val="28"/>
          <w:szCs w:val="28"/>
          <w:lang w:eastAsia="ru-RU"/>
        </w:rPr>
        <w:lastRenderedPageBreak/>
        <w:t>торой возвратные движения, пересечения интенсивных пешеходных потоков</w:t>
      </w:r>
      <w:r w:rsidRPr="00D46F56">
        <w:rPr>
          <w:rFonts w:ascii="Times New Roman" w:hAnsi="Times New Roman"/>
          <w:b/>
          <w:i/>
          <w:sz w:val="28"/>
          <w:szCs w:val="28"/>
          <w:lang w:eastAsia="ru-RU"/>
        </w:rPr>
        <w:t xml:space="preserve"> </w:t>
      </w:r>
      <w:r w:rsidRPr="00D46F56">
        <w:rPr>
          <w:rFonts w:ascii="Times New Roman" w:hAnsi="Times New Roman"/>
          <w:sz w:val="28"/>
          <w:szCs w:val="28"/>
          <w:lang w:eastAsia="ru-RU"/>
        </w:rPr>
        <w:t>и массовое скопление пассажиров в отдельных местах вокзала должны быть сведены к минимуму.</w:t>
      </w:r>
    </w:p>
    <w:p w:rsidR="000C4BB3" w:rsidRPr="00D46F56" w:rsidRDefault="000C4BB3" w:rsidP="00A3347C">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Схема функционально-планировочных взаимосвязей вокзала приведена в приложении </w:t>
      </w:r>
      <w:r w:rsidR="004F1240" w:rsidRPr="00D46F56">
        <w:rPr>
          <w:rFonts w:ascii="Times New Roman" w:hAnsi="Times New Roman"/>
          <w:bCs/>
          <w:sz w:val="28"/>
          <w:szCs w:val="28"/>
          <w:lang w:eastAsia="ru-RU"/>
        </w:rPr>
        <w:t>Е</w:t>
      </w:r>
      <w:r w:rsidRPr="00D46F56">
        <w:rPr>
          <w:rFonts w:ascii="Times New Roman" w:hAnsi="Times New Roman"/>
          <w:bCs/>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11</w:t>
      </w:r>
      <w:r w:rsidRPr="00D46F56">
        <w:rPr>
          <w:rFonts w:ascii="Times New Roman" w:hAnsi="Times New Roman"/>
          <w:sz w:val="28"/>
          <w:szCs w:val="28"/>
          <w:lang w:eastAsia="ru-RU"/>
        </w:rPr>
        <w:t xml:space="preserve"> Для пассажиров прибытия следует предусматривать наиболее короткие пути выхода к остановочным пунктам общественного и личного транспорта с исключением пересечения с потоками пассажиров отправления и минуя основные помещения вокзала.</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12</w:t>
      </w:r>
      <w:r w:rsidRPr="00D46F56">
        <w:rPr>
          <w:rFonts w:ascii="Times New Roman" w:hAnsi="Times New Roman"/>
          <w:sz w:val="28"/>
          <w:szCs w:val="28"/>
          <w:lang w:eastAsia="ru-RU"/>
        </w:rPr>
        <w:t xml:space="preserve"> </w:t>
      </w:r>
      <w:r w:rsidR="004F1240" w:rsidRPr="00D46F56">
        <w:rPr>
          <w:rFonts w:ascii="Times New Roman" w:hAnsi="Times New Roman"/>
          <w:sz w:val="28"/>
          <w:szCs w:val="28"/>
          <w:lang w:eastAsia="ru-RU"/>
        </w:rPr>
        <w:t>При проектировании ф</w:t>
      </w:r>
      <w:r w:rsidRPr="00D46F56">
        <w:rPr>
          <w:rFonts w:ascii="Times New Roman" w:hAnsi="Times New Roman"/>
          <w:sz w:val="28"/>
          <w:szCs w:val="28"/>
          <w:lang w:eastAsia="ru-RU"/>
        </w:rPr>
        <w:t>ункциональны</w:t>
      </w:r>
      <w:r w:rsidR="004F1240" w:rsidRPr="00D46F56">
        <w:rPr>
          <w:rFonts w:ascii="Times New Roman" w:hAnsi="Times New Roman"/>
          <w:sz w:val="28"/>
          <w:szCs w:val="28"/>
          <w:lang w:eastAsia="ru-RU"/>
        </w:rPr>
        <w:t>х</w:t>
      </w:r>
      <w:r w:rsidRPr="00D46F56">
        <w:rPr>
          <w:rFonts w:ascii="Times New Roman" w:hAnsi="Times New Roman"/>
          <w:sz w:val="28"/>
          <w:szCs w:val="28"/>
          <w:lang w:eastAsia="ru-RU"/>
        </w:rPr>
        <w:t xml:space="preserve"> зон вокзала, предназначенны</w:t>
      </w:r>
      <w:r w:rsidR="004F1240" w:rsidRPr="00D46F56">
        <w:rPr>
          <w:rFonts w:ascii="Times New Roman" w:hAnsi="Times New Roman"/>
          <w:sz w:val="28"/>
          <w:szCs w:val="28"/>
          <w:lang w:eastAsia="ru-RU"/>
        </w:rPr>
        <w:t>х</w:t>
      </w:r>
      <w:r w:rsidRPr="00D46F56">
        <w:rPr>
          <w:rFonts w:ascii="Times New Roman" w:hAnsi="Times New Roman"/>
          <w:sz w:val="28"/>
          <w:szCs w:val="28"/>
          <w:lang w:eastAsia="ru-RU"/>
        </w:rPr>
        <w:t xml:space="preserve"> для оказания услуг, допускающи</w:t>
      </w:r>
      <w:r w:rsidR="004F1240" w:rsidRPr="00D46F56">
        <w:rPr>
          <w:rFonts w:ascii="Times New Roman" w:hAnsi="Times New Roman"/>
          <w:sz w:val="28"/>
          <w:szCs w:val="28"/>
          <w:lang w:eastAsia="ru-RU"/>
        </w:rPr>
        <w:t>х</w:t>
      </w:r>
      <w:r w:rsidRPr="00D46F56">
        <w:rPr>
          <w:rFonts w:ascii="Times New Roman" w:hAnsi="Times New Roman"/>
          <w:sz w:val="28"/>
          <w:szCs w:val="28"/>
          <w:lang w:eastAsia="ru-RU"/>
        </w:rPr>
        <w:t xml:space="preserve"> возникновение очередей (билетные кассы, торговые зоны и пр.)</w:t>
      </w:r>
      <w:r w:rsidR="009A1292"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4F1240" w:rsidRPr="00D46F56">
        <w:rPr>
          <w:rFonts w:ascii="Times New Roman" w:hAnsi="Times New Roman"/>
          <w:sz w:val="28"/>
          <w:szCs w:val="28"/>
          <w:lang w:eastAsia="ru-RU"/>
        </w:rPr>
        <w:t>следует</w:t>
      </w:r>
      <w:r w:rsidRPr="00D46F56">
        <w:rPr>
          <w:rFonts w:ascii="Times New Roman" w:hAnsi="Times New Roman"/>
          <w:sz w:val="28"/>
          <w:szCs w:val="28"/>
          <w:lang w:eastAsia="ru-RU"/>
        </w:rPr>
        <w:t xml:space="preserve"> предусматривать зон</w:t>
      </w:r>
      <w:r w:rsidR="004F1240" w:rsidRPr="00D46F56">
        <w:rPr>
          <w:rFonts w:ascii="Times New Roman" w:hAnsi="Times New Roman"/>
          <w:sz w:val="28"/>
          <w:szCs w:val="28"/>
          <w:lang w:eastAsia="ru-RU"/>
        </w:rPr>
        <w:t>ы</w:t>
      </w:r>
      <w:r w:rsidRPr="00D46F56">
        <w:rPr>
          <w:rFonts w:ascii="Times New Roman" w:hAnsi="Times New Roman"/>
          <w:sz w:val="28"/>
          <w:szCs w:val="28"/>
          <w:lang w:eastAsia="ru-RU"/>
        </w:rPr>
        <w:t xml:space="preserve"> накопления, исключающи</w:t>
      </w:r>
      <w:r w:rsidR="004F1240"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создание препятствий на </w:t>
      </w:r>
      <w:r w:rsidR="000C5340" w:rsidRPr="00D46F56">
        <w:rPr>
          <w:rFonts w:ascii="Times New Roman" w:hAnsi="Times New Roman"/>
          <w:sz w:val="28"/>
          <w:szCs w:val="28"/>
          <w:lang w:eastAsia="ru-RU"/>
        </w:rPr>
        <w:t xml:space="preserve">основных </w:t>
      </w:r>
      <w:r w:rsidRPr="00D46F56">
        <w:rPr>
          <w:rFonts w:ascii="Times New Roman" w:hAnsi="Times New Roman"/>
          <w:sz w:val="28"/>
          <w:szCs w:val="28"/>
          <w:lang w:eastAsia="ru-RU"/>
        </w:rPr>
        <w:t>пешеходных путях.</w:t>
      </w:r>
    </w:p>
    <w:p w:rsidR="000C4BB3" w:rsidRPr="00D46F56" w:rsidRDefault="000C4BB3" w:rsidP="004E7FFD">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13</w:t>
      </w:r>
      <w:r w:rsidRPr="00D46F56">
        <w:rPr>
          <w:rFonts w:ascii="Times New Roman" w:hAnsi="Times New Roman"/>
          <w:sz w:val="28"/>
          <w:szCs w:val="28"/>
          <w:lang w:eastAsia="ru-RU"/>
        </w:rPr>
        <w:t xml:space="preserve"> В подвальных этажах вокзалов допускается размещать камеры хранения, </w:t>
      </w:r>
      <w:r w:rsidR="00924750" w:rsidRPr="00D46F56">
        <w:rPr>
          <w:rFonts w:ascii="Times New Roman" w:hAnsi="Times New Roman"/>
          <w:sz w:val="28"/>
          <w:szCs w:val="28"/>
          <w:lang w:eastAsia="ru-RU"/>
        </w:rPr>
        <w:t xml:space="preserve">санитарно-бытовые </w:t>
      </w:r>
      <w:r w:rsidRPr="00D46F56">
        <w:rPr>
          <w:rFonts w:ascii="Times New Roman" w:hAnsi="Times New Roman"/>
          <w:sz w:val="28"/>
          <w:szCs w:val="28"/>
          <w:lang w:eastAsia="ru-RU"/>
        </w:rPr>
        <w:t>помещения для пассажиров и персонала, подсобные и технические помещения, приведенные в СП 118.13330.2012</w:t>
      </w:r>
      <w:r w:rsidR="003470B4" w:rsidRPr="00D46F56">
        <w:rPr>
          <w:rFonts w:ascii="Times New Roman" w:hAnsi="Times New Roman"/>
          <w:sz w:val="28"/>
          <w:szCs w:val="28"/>
          <w:lang w:eastAsia="ru-RU"/>
        </w:rPr>
        <w:t xml:space="preserve"> (приложение Д)</w:t>
      </w:r>
      <w:r w:rsidRPr="00D46F56">
        <w:rPr>
          <w:rFonts w:ascii="Times New Roman" w:hAnsi="Times New Roman"/>
          <w:sz w:val="28"/>
          <w:szCs w:val="28"/>
          <w:lang w:eastAsia="ru-RU"/>
        </w:rPr>
        <w:t>, с учетом требований пожарной безопасности (раздел 7</w:t>
      </w:r>
      <w:r w:rsidR="004F1240" w:rsidRPr="00D46F56">
        <w:rPr>
          <w:rFonts w:ascii="Times New Roman" w:hAnsi="Times New Roman"/>
          <w:sz w:val="28"/>
          <w:szCs w:val="28"/>
          <w:lang w:eastAsia="ru-RU"/>
        </w:rPr>
        <w:t xml:space="preserve"> настоящего свода правил</w:t>
      </w:r>
      <w:r w:rsidRPr="00D46F56">
        <w:rPr>
          <w:rFonts w:ascii="Times New Roman" w:hAnsi="Times New Roman"/>
          <w:sz w:val="28"/>
          <w:szCs w:val="28"/>
          <w:lang w:eastAsia="ru-RU"/>
        </w:rPr>
        <w:t>).</w:t>
      </w:r>
    </w:p>
    <w:p w:rsidR="000C4BB3" w:rsidRPr="00D46F56" w:rsidRDefault="000C4BB3" w:rsidP="004E7FFD">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14</w:t>
      </w:r>
      <w:r w:rsidRPr="00D46F56">
        <w:rPr>
          <w:rFonts w:ascii="Times New Roman" w:hAnsi="Times New Roman"/>
          <w:sz w:val="28"/>
          <w:szCs w:val="28"/>
          <w:lang w:eastAsia="ru-RU"/>
        </w:rPr>
        <w:t xml:space="preserve"> Пассажирские помещения допускается размещать в цокольных этажах вокзалов</w:t>
      </w:r>
      <w:r w:rsidR="00EC0AAA" w:rsidRPr="00D46F56">
        <w:rPr>
          <w:rFonts w:ascii="Times New Roman" w:hAnsi="Times New Roman"/>
          <w:sz w:val="28"/>
          <w:szCs w:val="28"/>
          <w:lang w:eastAsia="ru-RU"/>
        </w:rPr>
        <w:t>,</w:t>
      </w:r>
      <w:r w:rsidRPr="00D46F56">
        <w:rPr>
          <w:rFonts w:ascii="Times New Roman" w:hAnsi="Times New Roman"/>
          <w:sz w:val="28"/>
          <w:szCs w:val="28"/>
          <w:lang w:eastAsia="ru-RU"/>
        </w:rPr>
        <w:t xml:space="preserve"> кроме комнат пассажиров с детьми, КМиР и КДО</w:t>
      </w:r>
      <w:r w:rsidR="00EC0AAA"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при условии обеспечения пожарной безопасности и соблюдения санитарно-гигиенических требований размещения персонала.</w:t>
      </w:r>
    </w:p>
    <w:p w:rsidR="000C4BB3" w:rsidRPr="00D46F56" w:rsidRDefault="000C4BB3" w:rsidP="00D23232">
      <w:pPr>
        <w:widowControl w:val="0"/>
        <w:tabs>
          <w:tab w:val="left" w:pos="851"/>
        </w:tabs>
        <w:spacing w:after="0" w:line="360" w:lineRule="auto"/>
        <w:jc w:val="both"/>
        <w:rPr>
          <w:rFonts w:ascii="Times New Roman" w:hAnsi="Times New Roman"/>
          <w:sz w:val="28"/>
          <w:szCs w:val="28"/>
          <w:lang w:eastAsia="ru-RU"/>
        </w:rPr>
      </w:pPr>
      <w:bookmarkStart w:id="12" w:name="P0000091"/>
      <w:r w:rsidRPr="00D46F56">
        <w:rPr>
          <w:rFonts w:ascii="Times New Roman" w:hAnsi="Times New Roman"/>
          <w:sz w:val="28"/>
          <w:szCs w:val="28"/>
          <w:lang w:eastAsia="ru-RU"/>
        </w:rPr>
        <w:tab/>
        <w:t>6.1.1.</w:t>
      </w:r>
      <w:r w:rsidR="006C540A" w:rsidRPr="00D46F56">
        <w:rPr>
          <w:rFonts w:ascii="Times New Roman" w:hAnsi="Times New Roman"/>
          <w:sz w:val="28"/>
          <w:szCs w:val="28"/>
          <w:lang w:eastAsia="ru-RU"/>
        </w:rPr>
        <w:t>15</w:t>
      </w:r>
      <w:r w:rsidRPr="00D46F56">
        <w:rPr>
          <w:rFonts w:ascii="Times New Roman" w:hAnsi="Times New Roman"/>
          <w:sz w:val="28"/>
          <w:szCs w:val="28"/>
          <w:lang w:eastAsia="ru-RU"/>
        </w:rPr>
        <w:t xml:space="preserve"> Входы и выходы в вокзале необходимо оборудовать конструкциями для защиты от атмосферных осадков </w:t>
      </w:r>
      <w:r w:rsidRPr="00D46F56">
        <w:rPr>
          <w:rFonts w:ascii="Times New Roman" w:hAnsi="Times New Roman"/>
          <w:sz w:val="28"/>
          <w:szCs w:val="28"/>
        </w:rPr>
        <w:t>(</w:t>
      </w:r>
      <w:r w:rsidRPr="00D46F56">
        <w:rPr>
          <w:rFonts w:ascii="Times New Roman" w:hAnsi="Times New Roman"/>
          <w:sz w:val="28"/>
          <w:szCs w:val="28"/>
          <w:lang w:eastAsia="ru-RU"/>
        </w:rPr>
        <w:t>навесами, козырьками).</w:t>
      </w:r>
    </w:p>
    <w:p w:rsidR="000C4BB3" w:rsidRPr="00D46F56" w:rsidRDefault="000C4BB3" w:rsidP="004E7FFD">
      <w:pPr>
        <w:widowControl w:val="0"/>
        <w:tabs>
          <w:tab w:val="left" w:pos="1697"/>
        </w:tabs>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Для соответствия требуемым параметрам скорости движения воздуха в зоне пассажирского потока согласно ГОСТ 30494 входы и выходы в вестибюле вокзала следует проектировать по СП 118.13</w:t>
      </w:r>
      <w:r w:rsidR="004F1240" w:rsidRPr="00D46F56">
        <w:rPr>
          <w:rFonts w:ascii="Times New Roman" w:hAnsi="Times New Roman"/>
          <w:sz w:val="28"/>
          <w:szCs w:val="28"/>
          <w:lang w:eastAsia="ru-RU"/>
        </w:rPr>
        <w:t>3</w:t>
      </w:r>
      <w:r w:rsidRPr="00D46F56">
        <w:rPr>
          <w:rFonts w:ascii="Times New Roman" w:hAnsi="Times New Roman"/>
          <w:sz w:val="28"/>
          <w:szCs w:val="28"/>
          <w:lang w:eastAsia="ru-RU"/>
        </w:rPr>
        <w:t>30.2012</w:t>
      </w:r>
      <w:r w:rsidR="003470B4" w:rsidRPr="00D46F56">
        <w:rPr>
          <w:rFonts w:ascii="Times New Roman" w:hAnsi="Times New Roman"/>
          <w:sz w:val="28"/>
          <w:szCs w:val="28"/>
          <w:lang w:eastAsia="ru-RU"/>
        </w:rPr>
        <w:t xml:space="preserve"> (пункт 4.24)</w:t>
      </w:r>
      <w:r w:rsidRPr="00D46F56">
        <w:rPr>
          <w:rFonts w:ascii="Times New Roman" w:hAnsi="Times New Roman"/>
          <w:sz w:val="28"/>
          <w:szCs w:val="28"/>
          <w:lang w:eastAsia="ru-RU"/>
        </w:rPr>
        <w:t>.</w:t>
      </w:r>
      <w:r w:rsidR="00484FE6" w:rsidRPr="00D46F56">
        <w:rPr>
          <w:rFonts w:ascii="Times New Roman" w:hAnsi="Times New Roman"/>
          <w:sz w:val="28"/>
          <w:szCs w:val="28"/>
          <w:lang w:eastAsia="ru-RU"/>
        </w:rPr>
        <w:t xml:space="preserve"> </w:t>
      </w:r>
    </w:p>
    <w:p w:rsidR="000C4BB3" w:rsidRPr="00D46F56" w:rsidRDefault="000C4BB3" w:rsidP="004E7FFD">
      <w:pPr>
        <w:widowControl w:val="0"/>
        <w:tabs>
          <w:tab w:val="left" w:pos="1697"/>
        </w:tabs>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В климатических районах строительства </w:t>
      </w:r>
      <w:r w:rsidR="00484FE6" w:rsidRPr="00D46F56">
        <w:rPr>
          <w:rFonts w:ascii="Times New Roman" w:hAnsi="Times New Roman"/>
          <w:sz w:val="28"/>
          <w:szCs w:val="28"/>
          <w:lang w:eastAsia="ru-RU"/>
        </w:rPr>
        <w:t xml:space="preserve">III и IV </w:t>
      </w:r>
      <w:r w:rsidRPr="00D46F56">
        <w:rPr>
          <w:rFonts w:ascii="Times New Roman" w:hAnsi="Times New Roman"/>
          <w:sz w:val="28"/>
          <w:szCs w:val="28"/>
          <w:lang w:eastAsia="ru-RU"/>
        </w:rPr>
        <w:t xml:space="preserve">(по СП 131.13330) допускается предусматривать съемные или фиксируемые в открытом положении двери для </w:t>
      </w:r>
      <w:r w:rsidRPr="00D46F56">
        <w:rPr>
          <w:rFonts w:ascii="Times New Roman" w:hAnsi="Times New Roman"/>
          <w:sz w:val="28"/>
          <w:szCs w:val="28"/>
          <w:lang w:eastAsia="ru-RU"/>
        </w:rPr>
        <w:lastRenderedPageBreak/>
        <w:t>теплого времени года.</w:t>
      </w:r>
    </w:p>
    <w:p w:rsidR="000C4BB3" w:rsidRPr="00D46F56" w:rsidRDefault="003A0FA9" w:rsidP="00FA5096">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16</w:t>
      </w:r>
      <w:r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При проектировании вновь строящихся зданий вокзалов</w:t>
      </w:r>
      <w:r w:rsidR="000C4BB3" w:rsidRPr="00D46F56">
        <w:rPr>
          <w:rFonts w:ascii="Times New Roman" w:hAnsi="Times New Roman"/>
          <w:i/>
          <w:spacing w:val="-2"/>
          <w:sz w:val="28"/>
          <w:szCs w:val="28"/>
          <w:lang w:eastAsia="ru-RU"/>
        </w:rPr>
        <w:t xml:space="preserve"> </w:t>
      </w:r>
      <w:r w:rsidR="000C4BB3" w:rsidRPr="00D46F56">
        <w:rPr>
          <w:rFonts w:ascii="Times New Roman" w:hAnsi="Times New Roman"/>
          <w:spacing w:val="-2"/>
          <w:sz w:val="28"/>
          <w:szCs w:val="28"/>
          <w:lang w:eastAsia="ru-RU"/>
        </w:rPr>
        <w:t>м</w:t>
      </w:r>
      <w:r w:rsidR="000C4BB3" w:rsidRPr="00D46F56">
        <w:rPr>
          <w:rFonts w:ascii="Times New Roman" w:hAnsi="Times New Roman"/>
          <w:sz w:val="28"/>
          <w:szCs w:val="28"/>
          <w:lang w:eastAsia="ru-RU"/>
        </w:rPr>
        <w:t>инимальную высоту помещений от пола до низа выступающих конструкций перекрытия или покрытия следует принимать</w:t>
      </w:r>
      <w:r w:rsidR="004F1240" w:rsidRPr="00D46F56">
        <w:rPr>
          <w:rFonts w:ascii="Times New Roman" w:hAnsi="Times New Roman"/>
          <w:sz w:val="28"/>
          <w:szCs w:val="28"/>
          <w:lang w:eastAsia="ru-RU"/>
        </w:rPr>
        <w:t>, м,</w:t>
      </w:r>
      <w:r w:rsidR="000C4BB3" w:rsidRPr="00D46F56">
        <w:rPr>
          <w:rFonts w:ascii="Times New Roman" w:hAnsi="Times New Roman"/>
          <w:sz w:val="28"/>
          <w:szCs w:val="28"/>
          <w:lang w:eastAsia="ru-RU"/>
        </w:rPr>
        <w:t xml:space="preserve"> не менее:</w:t>
      </w:r>
    </w:p>
    <w:p w:rsidR="000C4BB3" w:rsidRPr="00D46F56" w:rsidRDefault="000C4BB3" w:rsidP="00FA5096">
      <w:pPr>
        <w:spacing w:after="0" w:line="360" w:lineRule="auto"/>
        <w:ind w:firstLine="900"/>
        <w:jc w:val="both"/>
        <w:rPr>
          <w:rFonts w:ascii="Times New Roman" w:hAnsi="Times New Roman"/>
          <w:spacing w:val="-1"/>
          <w:sz w:val="28"/>
          <w:szCs w:val="28"/>
          <w:lang w:eastAsia="ru-RU"/>
        </w:rPr>
      </w:pPr>
      <w:r w:rsidRPr="00D46F56">
        <w:rPr>
          <w:rFonts w:ascii="Times New Roman" w:hAnsi="Times New Roman"/>
          <w:sz w:val="28"/>
          <w:szCs w:val="28"/>
          <w:lang w:eastAsia="ru-RU"/>
        </w:rPr>
        <w:t xml:space="preserve">3,6 – </w:t>
      </w:r>
      <w:r w:rsidRPr="00D46F56">
        <w:rPr>
          <w:rFonts w:ascii="Times New Roman" w:hAnsi="Times New Roman"/>
          <w:spacing w:val="-1"/>
          <w:sz w:val="28"/>
          <w:szCs w:val="28"/>
          <w:lang w:eastAsia="ru-RU"/>
        </w:rPr>
        <w:t xml:space="preserve">для распределительных и операционных залов; </w:t>
      </w:r>
    </w:p>
    <w:p w:rsidR="000C4BB3" w:rsidRPr="00D46F56" w:rsidRDefault="000C4BB3" w:rsidP="00FA5096">
      <w:pPr>
        <w:spacing w:after="0" w:line="360" w:lineRule="auto"/>
        <w:ind w:firstLine="900"/>
        <w:jc w:val="both"/>
        <w:rPr>
          <w:rFonts w:ascii="Times New Roman" w:hAnsi="Times New Roman"/>
          <w:spacing w:val="-1"/>
          <w:sz w:val="28"/>
          <w:szCs w:val="28"/>
          <w:lang w:eastAsia="ru-RU"/>
        </w:rPr>
      </w:pPr>
      <w:r w:rsidRPr="00D46F56">
        <w:rPr>
          <w:rFonts w:ascii="Times New Roman" w:hAnsi="Times New Roman"/>
          <w:spacing w:val="-1"/>
          <w:sz w:val="28"/>
          <w:szCs w:val="28"/>
          <w:lang w:eastAsia="ru-RU"/>
        </w:rPr>
        <w:t>3,3 – для зала ожидания;</w:t>
      </w:r>
    </w:p>
    <w:p w:rsidR="000C4BB3" w:rsidRPr="00D46F56" w:rsidRDefault="000C4BB3" w:rsidP="00FA5096">
      <w:pPr>
        <w:spacing w:after="0" w:line="360" w:lineRule="auto"/>
        <w:ind w:firstLine="900"/>
        <w:jc w:val="both"/>
        <w:rPr>
          <w:rFonts w:ascii="Times New Roman" w:hAnsi="Times New Roman"/>
          <w:spacing w:val="-1"/>
          <w:sz w:val="28"/>
          <w:szCs w:val="28"/>
          <w:lang w:eastAsia="ru-RU"/>
        </w:rPr>
      </w:pPr>
      <w:r w:rsidRPr="00D46F56">
        <w:rPr>
          <w:rFonts w:ascii="Times New Roman" w:hAnsi="Times New Roman"/>
          <w:spacing w:val="-1"/>
          <w:sz w:val="28"/>
          <w:szCs w:val="28"/>
          <w:lang w:eastAsia="ru-RU"/>
        </w:rPr>
        <w:t>3 – для прочих помещений (зон) обслуживания пассажиров;</w:t>
      </w:r>
    </w:p>
    <w:p w:rsidR="000C4BB3" w:rsidRPr="00D46F56" w:rsidRDefault="000C4BB3" w:rsidP="00FA5096">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2,5 – для остальных надземных помещений, включая технические. </w:t>
      </w:r>
    </w:p>
    <w:p w:rsidR="000C4BB3" w:rsidRPr="00D46F56" w:rsidRDefault="000C4BB3" w:rsidP="00FA5096">
      <w:pPr>
        <w:spacing w:after="0" w:line="360" w:lineRule="auto"/>
        <w:ind w:firstLine="900"/>
        <w:jc w:val="both"/>
        <w:rPr>
          <w:rFonts w:ascii="Times New Roman" w:hAnsi="Times New Roman"/>
          <w:b/>
          <w:spacing w:val="-2"/>
          <w:sz w:val="24"/>
          <w:szCs w:val="24"/>
          <w:lang w:eastAsia="ru-RU"/>
        </w:rPr>
      </w:pPr>
      <w:r w:rsidRPr="00D46F56">
        <w:rPr>
          <w:rFonts w:ascii="Times New Roman" w:hAnsi="Times New Roman"/>
          <w:sz w:val="24"/>
          <w:szCs w:val="24"/>
          <w:lang w:eastAsia="ru-RU"/>
        </w:rPr>
        <w:t>П</w:t>
      </w:r>
      <w:r w:rsidR="00DE56C9" w:rsidRPr="00D46F56">
        <w:rPr>
          <w:rFonts w:ascii="Times New Roman" w:hAnsi="Times New Roman"/>
          <w:sz w:val="24"/>
          <w:szCs w:val="24"/>
          <w:lang w:eastAsia="ru-RU"/>
        </w:rPr>
        <w:t xml:space="preserve"> </w:t>
      </w:r>
      <w:r w:rsidRPr="00D46F56">
        <w:rPr>
          <w:rFonts w:ascii="Times New Roman" w:hAnsi="Times New Roman"/>
          <w:sz w:val="24"/>
          <w:szCs w:val="24"/>
          <w:lang w:eastAsia="ru-RU"/>
        </w:rPr>
        <w:t>р</w:t>
      </w:r>
      <w:r w:rsidR="00DE56C9" w:rsidRPr="00D46F56">
        <w:rPr>
          <w:rFonts w:ascii="Times New Roman" w:hAnsi="Times New Roman"/>
          <w:sz w:val="24"/>
          <w:szCs w:val="24"/>
          <w:lang w:eastAsia="ru-RU"/>
        </w:rPr>
        <w:t xml:space="preserve"> </w:t>
      </w:r>
      <w:r w:rsidRPr="00D46F56">
        <w:rPr>
          <w:rFonts w:ascii="Times New Roman" w:hAnsi="Times New Roman"/>
          <w:sz w:val="24"/>
          <w:szCs w:val="24"/>
          <w:lang w:eastAsia="ru-RU"/>
        </w:rPr>
        <w:t>и</w:t>
      </w:r>
      <w:r w:rsidR="00DE56C9" w:rsidRPr="00D46F56">
        <w:rPr>
          <w:rFonts w:ascii="Times New Roman" w:hAnsi="Times New Roman"/>
          <w:sz w:val="24"/>
          <w:szCs w:val="24"/>
          <w:lang w:eastAsia="ru-RU"/>
        </w:rPr>
        <w:t xml:space="preserve"> </w:t>
      </w:r>
      <w:r w:rsidRPr="00D46F56">
        <w:rPr>
          <w:rFonts w:ascii="Times New Roman" w:hAnsi="Times New Roman"/>
          <w:sz w:val="24"/>
          <w:szCs w:val="24"/>
          <w:lang w:eastAsia="ru-RU"/>
        </w:rPr>
        <w:t>м</w:t>
      </w:r>
      <w:r w:rsidR="00DE56C9" w:rsidRPr="00D46F56">
        <w:rPr>
          <w:rFonts w:ascii="Times New Roman" w:hAnsi="Times New Roman"/>
          <w:sz w:val="24"/>
          <w:szCs w:val="24"/>
          <w:lang w:eastAsia="ru-RU"/>
        </w:rPr>
        <w:t xml:space="preserve"> </w:t>
      </w:r>
      <w:r w:rsidRPr="00D46F56">
        <w:rPr>
          <w:rFonts w:ascii="Times New Roman" w:hAnsi="Times New Roman"/>
          <w:sz w:val="24"/>
          <w:szCs w:val="24"/>
          <w:lang w:eastAsia="ru-RU"/>
        </w:rPr>
        <w:t>е</w:t>
      </w:r>
      <w:r w:rsidR="00DE56C9" w:rsidRPr="00D46F56">
        <w:rPr>
          <w:rFonts w:ascii="Times New Roman" w:hAnsi="Times New Roman"/>
          <w:sz w:val="24"/>
          <w:szCs w:val="24"/>
          <w:lang w:eastAsia="ru-RU"/>
        </w:rPr>
        <w:t xml:space="preserve"> </w:t>
      </w:r>
      <w:r w:rsidRPr="00D46F56">
        <w:rPr>
          <w:rFonts w:ascii="Times New Roman" w:hAnsi="Times New Roman"/>
          <w:sz w:val="24"/>
          <w:szCs w:val="24"/>
          <w:lang w:eastAsia="ru-RU"/>
        </w:rPr>
        <w:t>ч</w:t>
      </w:r>
      <w:r w:rsidR="00DE56C9" w:rsidRPr="00D46F56">
        <w:rPr>
          <w:rFonts w:ascii="Times New Roman" w:hAnsi="Times New Roman"/>
          <w:sz w:val="24"/>
          <w:szCs w:val="24"/>
          <w:lang w:eastAsia="ru-RU"/>
        </w:rPr>
        <w:t xml:space="preserve"> </w:t>
      </w:r>
      <w:r w:rsidRPr="00D46F56">
        <w:rPr>
          <w:rFonts w:ascii="Times New Roman" w:hAnsi="Times New Roman"/>
          <w:sz w:val="24"/>
          <w:szCs w:val="24"/>
          <w:lang w:eastAsia="ru-RU"/>
        </w:rPr>
        <w:t>а</w:t>
      </w:r>
      <w:r w:rsidR="00DE56C9" w:rsidRPr="00D46F56">
        <w:rPr>
          <w:rFonts w:ascii="Times New Roman" w:hAnsi="Times New Roman"/>
          <w:sz w:val="24"/>
          <w:szCs w:val="24"/>
          <w:lang w:eastAsia="ru-RU"/>
        </w:rPr>
        <w:t xml:space="preserve"> </w:t>
      </w:r>
      <w:r w:rsidRPr="00D46F56">
        <w:rPr>
          <w:rFonts w:ascii="Times New Roman" w:hAnsi="Times New Roman"/>
          <w:sz w:val="24"/>
          <w:szCs w:val="24"/>
          <w:lang w:eastAsia="ru-RU"/>
        </w:rPr>
        <w:t>н</w:t>
      </w:r>
      <w:r w:rsidR="00DE56C9" w:rsidRPr="00D46F56">
        <w:rPr>
          <w:rFonts w:ascii="Times New Roman" w:hAnsi="Times New Roman"/>
          <w:sz w:val="24"/>
          <w:szCs w:val="24"/>
          <w:lang w:eastAsia="ru-RU"/>
        </w:rPr>
        <w:t xml:space="preserve"> </w:t>
      </w:r>
      <w:r w:rsidRPr="00D46F56">
        <w:rPr>
          <w:rFonts w:ascii="Times New Roman" w:hAnsi="Times New Roman"/>
          <w:sz w:val="24"/>
          <w:szCs w:val="24"/>
          <w:lang w:eastAsia="ru-RU"/>
        </w:rPr>
        <w:t>и</w:t>
      </w:r>
      <w:r w:rsidR="00DE56C9" w:rsidRPr="00D46F56">
        <w:rPr>
          <w:rFonts w:ascii="Times New Roman" w:hAnsi="Times New Roman"/>
          <w:sz w:val="24"/>
          <w:szCs w:val="24"/>
          <w:lang w:eastAsia="ru-RU"/>
        </w:rPr>
        <w:t xml:space="preserve"> </w:t>
      </w:r>
      <w:r w:rsidRPr="00D46F56">
        <w:rPr>
          <w:rFonts w:ascii="Times New Roman" w:hAnsi="Times New Roman"/>
          <w:sz w:val="24"/>
          <w:szCs w:val="24"/>
          <w:lang w:eastAsia="ru-RU"/>
        </w:rPr>
        <w:t xml:space="preserve">е </w:t>
      </w:r>
      <w:r w:rsidR="00EC0AAA" w:rsidRPr="00D46F56">
        <w:rPr>
          <w:rFonts w:ascii="Times New Roman" w:hAnsi="Times New Roman"/>
          <w:sz w:val="24"/>
          <w:szCs w:val="24"/>
          <w:lang w:eastAsia="ru-RU"/>
        </w:rPr>
        <w:t>–</w:t>
      </w:r>
      <w:r w:rsidRPr="00D46F56">
        <w:rPr>
          <w:rFonts w:ascii="Times New Roman" w:hAnsi="Times New Roman"/>
          <w:sz w:val="24"/>
          <w:szCs w:val="24"/>
          <w:lang w:eastAsia="ru-RU"/>
        </w:rPr>
        <w:t xml:space="preserve"> При реконструкции вокзалов высоту технических помещений допускается уменьшать при </w:t>
      </w:r>
      <w:r w:rsidRPr="00D46F56">
        <w:rPr>
          <w:rFonts w:ascii="Times New Roman" w:hAnsi="Times New Roman"/>
          <w:spacing w:val="-2"/>
          <w:sz w:val="24"/>
          <w:szCs w:val="24"/>
          <w:lang w:eastAsia="ru-RU"/>
        </w:rPr>
        <w:t xml:space="preserve">обеспечении технических требований к размещаемому оборудованию. </w:t>
      </w:r>
    </w:p>
    <w:p w:rsidR="000C4BB3" w:rsidRPr="00D46F56" w:rsidRDefault="000C4BB3" w:rsidP="005732F7">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17</w:t>
      </w:r>
      <w:r w:rsidRPr="00D46F56">
        <w:rPr>
          <w:rFonts w:ascii="Times New Roman" w:hAnsi="Times New Roman"/>
          <w:sz w:val="28"/>
          <w:szCs w:val="28"/>
          <w:lang w:eastAsia="ru-RU"/>
        </w:rPr>
        <w:t xml:space="preserve"> При объемно-планировочном решении вокзала с обслуживанием пассажиров в нескольких уровнях или этажах следует предусматривать устройство эскалаторов и пассажирских лифтов, число которых принима</w:t>
      </w:r>
      <w:r w:rsidR="004F1240"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по расчету, но не менее одного лифта и двух эскалаторов, </w:t>
      </w:r>
      <w:r w:rsidR="004F1240" w:rsidRPr="00D46F56">
        <w:rPr>
          <w:rFonts w:ascii="Times New Roman" w:hAnsi="Times New Roman"/>
          <w:sz w:val="28"/>
          <w:szCs w:val="28"/>
          <w:lang w:eastAsia="ru-RU"/>
        </w:rPr>
        <w:t xml:space="preserve">с </w:t>
      </w:r>
      <w:r w:rsidRPr="00D46F56">
        <w:rPr>
          <w:rFonts w:ascii="Times New Roman" w:hAnsi="Times New Roman"/>
          <w:sz w:val="28"/>
          <w:szCs w:val="28"/>
          <w:lang w:eastAsia="ru-RU"/>
        </w:rPr>
        <w:t>соблюд</w:t>
      </w:r>
      <w:r w:rsidR="004F1240" w:rsidRPr="00D46F56">
        <w:rPr>
          <w:rFonts w:ascii="Times New Roman" w:hAnsi="Times New Roman"/>
          <w:sz w:val="28"/>
          <w:szCs w:val="28"/>
          <w:lang w:eastAsia="ru-RU"/>
        </w:rPr>
        <w:t>ением</w:t>
      </w:r>
      <w:r w:rsidRPr="00D46F56">
        <w:rPr>
          <w:rFonts w:ascii="Times New Roman" w:hAnsi="Times New Roman"/>
          <w:sz w:val="28"/>
          <w:szCs w:val="28"/>
          <w:lang w:eastAsia="ru-RU"/>
        </w:rPr>
        <w:t xml:space="preserve"> </w:t>
      </w:r>
      <w:r w:rsidR="004F1240" w:rsidRPr="00D46F56">
        <w:rPr>
          <w:rFonts w:ascii="Times New Roman" w:hAnsi="Times New Roman"/>
          <w:sz w:val="28"/>
          <w:szCs w:val="28"/>
          <w:lang w:eastAsia="ru-RU"/>
        </w:rPr>
        <w:t xml:space="preserve">требований </w:t>
      </w:r>
      <w:r w:rsidRPr="00D46F56">
        <w:rPr>
          <w:rFonts w:ascii="Times New Roman" w:hAnsi="Times New Roman"/>
          <w:sz w:val="28"/>
          <w:szCs w:val="28"/>
          <w:lang w:eastAsia="ru-RU"/>
        </w:rPr>
        <w:t>СП 59.13330 и ГОСТ Р 52382.</w:t>
      </w:r>
    </w:p>
    <w:p w:rsidR="000C4BB3" w:rsidRPr="00D46F56" w:rsidRDefault="000C4BB3" w:rsidP="00302A16">
      <w:pPr>
        <w:widowControl w:val="0"/>
        <w:autoSpaceDE w:val="0"/>
        <w:autoSpaceDN w:val="0"/>
        <w:adjustRightInd w:val="0"/>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18</w:t>
      </w:r>
      <w:r w:rsidRPr="00D46F56">
        <w:rPr>
          <w:rFonts w:ascii="Times New Roman" w:hAnsi="Times New Roman"/>
          <w:sz w:val="28"/>
          <w:szCs w:val="28"/>
          <w:lang w:eastAsia="ru-RU"/>
        </w:rPr>
        <w:t xml:space="preserve"> При перепаде высот более 5 м в железнодорожном вокзальном комплексе на путях с потоком </w:t>
      </w:r>
      <w:r w:rsidR="005978FE" w:rsidRPr="00D46F56">
        <w:rPr>
          <w:rFonts w:ascii="Times New Roman" w:hAnsi="Times New Roman"/>
          <w:sz w:val="28"/>
          <w:szCs w:val="28"/>
          <w:lang w:eastAsia="ru-RU"/>
        </w:rPr>
        <w:t xml:space="preserve">пассажиров </w:t>
      </w:r>
      <w:r w:rsidRPr="00D46F56">
        <w:rPr>
          <w:rFonts w:ascii="Times New Roman" w:hAnsi="Times New Roman"/>
          <w:sz w:val="28"/>
          <w:szCs w:val="28"/>
          <w:lang w:eastAsia="ru-RU"/>
        </w:rPr>
        <w:t>не менее 3000 чел</w:t>
      </w:r>
      <w:r w:rsidR="009A1292" w:rsidRPr="00D46F56">
        <w:rPr>
          <w:rFonts w:ascii="Times New Roman" w:hAnsi="Times New Roman"/>
          <w:sz w:val="28"/>
          <w:szCs w:val="28"/>
          <w:lang w:eastAsia="ru-RU"/>
        </w:rPr>
        <w:t>.</w:t>
      </w:r>
      <w:r w:rsidRPr="00D46F56">
        <w:rPr>
          <w:rFonts w:ascii="Times New Roman" w:hAnsi="Times New Roman"/>
          <w:sz w:val="28"/>
          <w:szCs w:val="28"/>
          <w:lang w:eastAsia="ru-RU"/>
        </w:rPr>
        <w:t xml:space="preserve">/ч следует предусматривать эскалаторы и лифты, с потоком </w:t>
      </w:r>
      <w:r w:rsidR="005978FE" w:rsidRPr="00D46F56">
        <w:rPr>
          <w:rFonts w:ascii="Times New Roman" w:hAnsi="Times New Roman"/>
          <w:sz w:val="28"/>
          <w:szCs w:val="28"/>
          <w:lang w:eastAsia="ru-RU"/>
        </w:rPr>
        <w:t>пассажиров</w:t>
      </w:r>
      <w:r w:rsidRPr="00D46F56">
        <w:rPr>
          <w:rFonts w:ascii="Times New Roman" w:hAnsi="Times New Roman"/>
          <w:sz w:val="28"/>
          <w:szCs w:val="28"/>
          <w:lang w:eastAsia="ru-RU"/>
        </w:rPr>
        <w:t xml:space="preserve"> не менее 800 чел</w:t>
      </w:r>
      <w:r w:rsidR="009A1292" w:rsidRPr="00D46F56">
        <w:rPr>
          <w:rFonts w:ascii="Times New Roman" w:hAnsi="Times New Roman"/>
          <w:sz w:val="28"/>
          <w:szCs w:val="28"/>
          <w:lang w:eastAsia="ru-RU"/>
        </w:rPr>
        <w:t>.</w:t>
      </w:r>
      <w:r w:rsidRPr="00D46F56">
        <w:rPr>
          <w:rFonts w:ascii="Times New Roman" w:hAnsi="Times New Roman"/>
          <w:sz w:val="28"/>
          <w:szCs w:val="28"/>
          <w:lang w:eastAsia="ru-RU"/>
        </w:rPr>
        <w:t>/ч – лифты.</w:t>
      </w:r>
    </w:p>
    <w:p w:rsidR="000C4BB3" w:rsidRPr="00D46F56" w:rsidRDefault="000C4BB3" w:rsidP="001E4E0E">
      <w:pPr>
        <w:widowControl w:val="0"/>
        <w:tabs>
          <w:tab w:val="left" w:pos="1697"/>
        </w:tabs>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При перепаде высот более 10 м необходимо предусматривать пассажирские и грузовые лифты.</w:t>
      </w:r>
    </w:p>
    <w:p w:rsidR="000C4BB3" w:rsidRPr="00D46F56" w:rsidRDefault="003A0FA9" w:rsidP="001E4E0E">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19</w:t>
      </w:r>
      <w:r w:rsidRPr="00D46F56">
        <w:rPr>
          <w:rFonts w:ascii="Times New Roman" w:hAnsi="Times New Roman"/>
          <w:sz w:val="28"/>
          <w:szCs w:val="28"/>
          <w:lang w:eastAsia="ru-RU"/>
        </w:rPr>
        <w:t xml:space="preserve"> </w:t>
      </w:r>
      <w:r w:rsidR="000C4BB3" w:rsidRPr="00D46F56">
        <w:rPr>
          <w:rFonts w:ascii="Times New Roman" w:hAnsi="Times New Roman"/>
          <w:bCs/>
          <w:sz w:val="28"/>
          <w:szCs w:val="28"/>
          <w:lang w:eastAsia="ru-RU"/>
        </w:rPr>
        <w:t>Покрытия зданий вновь строящихся вокзалов следует проекти</w:t>
      </w:r>
      <w:r w:rsidR="004140EB" w:rsidRPr="00D46F56">
        <w:rPr>
          <w:rFonts w:ascii="Times New Roman" w:hAnsi="Times New Roman"/>
          <w:bCs/>
          <w:sz w:val="28"/>
          <w:szCs w:val="28"/>
          <w:lang w:eastAsia="ru-RU"/>
        </w:rPr>
        <w:t>р</w:t>
      </w:r>
      <w:r w:rsidR="000C4BB3" w:rsidRPr="00D46F56">
        <w:rPr>
          <w:rFonts w:ascii="Times New Roman" w:hAnsi="Times New Roman"/>
          <w:bCs/>
          <w:sz w:val="28"/>
          <w:szCs w:val="28"/>
          <w:lang w:eastAsia="ru-RU"/>
        </w:rPr>
        <w:t xml:space="preserve">овать с внутренними водостоками. Применение наружных водостоков допускается для малых вокзалов. </w:t>
      </w:r>
    </w:p>
    <w:p w:rsidR="008017FB"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6.1.1.</w:t>
      </w:r>
      <w:r w:rsidR="006C540A" w:rsidRPr="00D46F56">
        <w:rPr>
          <w:rFonts w:ascii="Times New Roman" w:hAnsi="Times New Roman"/>
          <w:bCs/>
          <w:sz w:val="28"/>
          <w:szCs w:val="28"/>
          <w:lang w:eastAsia="ru-RU"/>
        </w:rPr>
        <w:t>20</w:t>
      </w:r>
      <w:r w:rsidRPr="00D46F56">
        <w:rPr>
          <w:rFonts w:ascii="Times New Roman" w:hAnsi="Times New Roman"/>
          <w:sz w:val="28"/>
          <w:szCs w:val="28"/>
          <w:lang w:eastAsia="ru-RU"/>
        </w:rPr>
        <w:t xml:space="preserve"> </w:t>
      </w:r>
      <w:r w:rsidR="008017FB" w:rsidRPr="00D46F56">
        <w:rPr>
          <w:rFonts w:ascii="Times New Roman" w:hAnsi="Times New Roman"/>
          <w:sz w:val="28"/>
          <w:szCs w:val="28"/>
          <w:lang w:eastAsia="ru-RU"/>
        </w:rPr>
        <w:t>В вокзалах, расположенных в климатических районах строительства III и IV (по СП 131.13330), для отдыха и ожидания пассажиров в наиболее напряженные по пассажиропотоку летние месяцы допускается использовать площадки, обеспеченные затенением (плоские кровли, балконы, террасы). Их площадь и конструкци</w:t>
      </w:r>
      <w:r w:rsidR="007F0B64" w:rsidRPr="00D46F56">
        <w:rPr>
          <w:rFonts w:ascii="Times New Roman" w:hAnsi="Times New Roman"/>
          <w:sz w:val="28"/>
          <w:szCs w:val="28"/>
          <w:lang w:eastAsia="ru-RU"/>
        </w:rPr>
        <w:t>и</w:t>
      </w:r>
      <w:r w:rsidR="008017FB" w:rsidRPr="00D46F56">
        <w:rPr>
          <w:rFonts w:ascii="Times New Roman" w:hAnsi="Times New Roman"/>
          <w:sz w:val="28"/>
          <w:szCs w:val="28"/>
          <w:lang w:eastAsia="ru-RU"/>
        </w:rPr>
        <w:t xml:space="preserve"> </w:t>
      </w:r>
      <w:r w:rsidR="008017FB" w:rsidRPr="00D46F56">
        <w:rPr>
          <w:rFonts w:ascii="Times New Roman" w:hAnsi="Times New Roman"/>
          <w:sz w:val="28"/>
          <w:szCs w:val="28"/>
          <w:lang w:eastAsia="ru-RU"/>
        </w:rPr>
        <w:lastRenderedPageBreak/>
        <w:t>должны быть рассчитаны с резервом не менее 25 % общего расчетного числа пассажиров и посетителей.</w:t>
      </w:r>
    </w:p>
    <w:p w:rsidR="000C4BB3" w:rsidRPr="00D46F56" w:rsidRDefault="003A0FA9"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21</w:t>
      </w:r>
      <w:r w:rsidRPr="00D46F56">
        <w:rPr>
          <w:rFonts w:ascii="Times New Roman" w:hAnsi="Times New Roman"/>
          <w:sz w:val="28"/>
          <w:szCs w:val="28"/>
          <w:lang w:eastAsia="ru-RU"/>
        </w:rPr>
        <w:t xml:space="preserve"> </w:t>
      </w:r>
      <w:r w:rsidR="000C4BB3" w:rsidRPr="00D46F56">
        <w:rPr>
          <w:rFonts w:ascii="Times New Roman" w:hAnsi="Times New Roman"/>
          <w:bCs/>
          <w:sz w:val="28"/>
          <w:szCs w:val="28"/>
          <w:lang w:eastAsia="ru-RU"/>
        </w:rPr>
        <w:t>В проектах вокзалов, расположенных в южных районах строительства (климатические районы III и IV согласно СП 131.13330), необходимо предусматривать солнцезащиту помещений с учетом СП 370.1325800</w:t>
      </w:r>
      <w:r w:rsidR="003470B4" w:rsidRPr="00D46F56">
        <w:rPr>
          <w:rFonts w:ascii="Times New Roman" w:hAnsi="Times New Roman"/>
          <w:bCs/>
          <w:sz w:val="28"/>
          <w:szCs w:val="28"/>
          <w:lang w:eastAsia="ru-RU"/>
        </w:rPr>
        <w:t xml:space="preserve"> </w:t>
      </w:r>
      <w:r w:rsidR="000C4BB3" w:rsidRPr="00D46F56">
        <w:rPr>
          <w:rFonts w:ascii="Times New Roman" w:hAnsi="Times New Roman"/>
          <w:bCs/>
          <w:sz w:val="28"/>
          <w:szCs w:val="28"/>
          <w:lang w:eastAsia="ru-RU"/>
        </w:rPr>
        <w:t>и сквозное проветривание основных пассажирских помещений.</w:t>
      </w:r>
    </w:p>
    <w:p w:rsidR="000C4BB3" w:rsidRPr="00D46F56" w:rsidRDefault="003A0FA9"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6.1.1.</w:t>
      </w:r>
      <w:r w:rsidR="006C540A" w:rsidRPr="00D46F56">
        <w:rPr>
          <w:rFonts w:ascii="Times New Roman" w:hAnsi="Times New Roman"/>
          <w:sz w:val="28"/>
          <w:szCs w:val="28"/>
          <w:lang w:eastAsia="ru-RU"/>
        </w:rPr>
        <w:t>22</w:t>
      </w:r>
      <w:r w:rsidRPr="00D46F56">
        <w:rPr>
          <w:rFonts w:ascii="Times New Roman" w:hAnsi="Times New Roman"/>
          <w:sz w:val="28"/>
          <w:szCs w:val="28"/>
          <w:lang w:eastAsia="ru-RU"/>
        </w:rPr>
        <w:t xml:space="preserve"> </w:t>
      </w:r>
      <w:r w:rsidR="000C4BB3" w:rsidRPr="00D46F56">
        <w:rPr>
          <w:rFonts w:ascii="Times New Roman" w:hAnsi="Times New Roman"/>
          <w:bCs/>
          <w:sz w:val="28"/>
          <w:szCs w:val="28"/>
          <w:lang w:eastAsia="ru-RU"/>
        </w:rPr>
        <w:t xml:space="preserve">В проектах вокзалов, расположенных в районах Крайнего Севера (климатические подрайоны IА, IБ, IГ согласно СП 131.13330), необходимо предусматривать защиту основных пассажирских и служебных помещений от </w:t>
      </w:r>
      <w:r w:rsidR="00484FE6" w:rsidRPr="00D46F56">
        <w:rPr>
          <w:rFonts w:ascii="Times New Roman" w:hAnsi="Times New Roman"/>
          <w:bCs/>
          <w:sz w:val="28"/>
          <w:szCs w:val="28"/>
          <w:lang w:eastAsia="ru-RU"/>
        </w:rPr>
        <w:t xml:space="preserve">преобладающих </w:t>
      </w:r>
      <w:r w:rsidR="000C4BB3" w:rsidRPr="00D46F56">
        <w:rPr>
          <w:rFonts w:ascii="Times New Roman" w:hAnsi="Times New Roman"/>
          <w:bCs/>
          <w:sz w:val="28"/>
          <w:szCs w:val="28"/>
          <w:lang w:eastAsia="ru-RU"/>
        </w:rPr>
        <w:t xml:space="preserve">ветров. </w:t>
      </w:r>
    </w:p>
    <w:p w:rsidR="000C4BB3" w:rsidRPr="00D46F56" w:rsidRDefault="003A0FA9"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6.1.1.</w:t>
      </w:r>
      <w:r w:rsidR="007C1D2B" w:rsidRPr="00D46F56">
        <w:rPr>
          <w:rFonts w:ascii="Times New Roman" w:hAnsi="Times New Roman"/>
          <w:sz w:val="28"/>
          <w:szCs w:val="28"/>
          <w:lang w:eastAsia="ru-RU"/>
        </w:rPr>
        <w:t>23</w:t>
      </w:r>
      <w:r w:rsidRPr="00D46F56">
        <w:rPr>
          <w:rFonts w:ascii="Times New Roman" w:hAnsi="Times New Roman"/>
          <w:sz w:val="28"/>
          <w:szCs w:val="28"/>
          <w:lang w:eastAsia="ru-RU"/>
        </w:rPr>
        <w:t xml:space="preserve"> </w:t>
      </w:r>
      <w:r w:rsidR="000C4BB3" w:rsidRPr="00D46F56">
        <w:rPr>
          <w:rFonts w:ascii="Times New Roman" w:hAnsi="Times New Roman"/>
          <w:bCs/>
          <w:sz w:val="28"/>
          <w:szCs w:val="28"/>
          <w:lang w:eastAsia="ru-RU"/>
        </w:rPr>
        <w:t>Рекомендации по обеспечению комфортной акустической среды при проектировании помещений для пребывания пассажиров приведены в [2</w:t>
      </w:r>
      <w:r w:rsidR="00364CF8" w:rsidRPr="00D46F56">
        <w:rPr>
          <w:rFonts w:ascii="Times New Roman" w:hAnsi="Times New Roman"/>
          <w:bCs/>
          <w:sz w:val="28"/>
          <w:szCs w:val="28"/>
          <w:lang w:eastAsia="ru-RU"/>
        </w:rPr>
        <w:t>6</w:t>
      </w:r>
      <w:r w:rsidR="000C4BB3" w:rsidRPr="00D46F56">
        <w:rPr>
          <w:rFonts w:ascii="Times New Roman" w:hAnsi="Times New Roman"/>
          <w:bCs/>
          <w:sz w:val="28"/>
          <w:szCs w:val="28"/>
          <w:lang w:eastAsia="ru-RU"/>
        </w:rPr>
        <w:t>]. Звукопоглощение облицовкой должно соответствовать СП 51.13330.</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6.1.1.</w:t>
      </w:r>
      <w:r w:rsidR="007C1D2B" w:rsidRPr="00D46F56">
        <w:rPr>
          <w:rFonts w:ascii="Times New Roman" w:hAnsi="Times New Roman"/>
          <w:bCs/>
          <w:sz w:val="28"/>
          <w:szCs w:val="28"/>
          <w:lang w:eastAsia="ru-RU"/>
        </w:rPr>
        <w:t>24</w:t>
      </w:r>
      <w:r w:rsidRPr="00D46F56">
        <w:rPr>
          <w:rFonts w:ascii="Times New Roman" w:hAnsi="Times New Roman"/>
          <w:bCs/>
          <w:sz w:val="28"/>
          <w:szCs w:val="28"/>
          <w:lang w:eastAsia="ru-RU"/>
        </w:rPr>
        <w:t xml:space="preserve"> </w:t>
      </w:r>
      <w:r w:rsidRPr="00D46F56">
        <w:rPr>
          <w:rFonts w:ascii="Times New Roman" w:hAnsi="Times New Roman"/>
          <w:sz w:val="28"/>
          <w:szCs w:val="28"/>
          <w:lang w:eastAsia="ru-RU"/>
        </w:rPr>
        <w:t>В вокзалах с сезонным характером работы следует предусматривать возможность перевода неиспользуемых помещений в режим экономичной эксплуатации с ограничением доступа пассажиров и посетителей, снижением уровня освещения и отопления до нижней границы соответствующих нормативных значений, приведенных в СП 60.13330 и СанПиН 2.2.1/2.1.1.1278.</w:t>
      </w:r>
    </w:p>
    <w:p w:rsidR="000C4BB3" w:rsidRPr="00D46F56" w:rsidRDefault="000C4BB3" w:rsidP="001E4E0E">
      <w:pPr>
        <w:widowControl w:val="0"/>
        <w:tabs>
          <w:tab w:val="left" w:pos="1697"/>
        </w:tabs>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Допускается сезонное изменение режима использования и функционального назначения помещений.</w:t>
      </w:r>
    </w:p>
    <w:bookmarkEnd w:id="12"/>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6.1.1.</w:t>
      </w:r>
      <w:r w:rsidR="007C1D2B" w:rsidRPr="00D46F56">
        <w:rPr>
          <w:rFonts w:ascii="Times New Roman" w:hAnsi="Times New Roman"/>
          <w:bCs/>
          <w:sz w:val="28"/>
          <w:szCs w:val="28"/>
          <w:lang w:eastAsia="ru-RU"/>
        </w:rPr>
        <w:t>25</w:t>
      </w:r>
      <w:r w:rsidRPr="00D46F56">
        <w:rPr>
          <w:rFonts w:ascii="Times New Roman" w:hAnsi="Times New Roman"/>
          <w:bCs/>
          <w:sz w:val="28"/>
          <w:szCs w:val="28"/>
          <w:lang w:eastAsia="ru-RU"/>
        </w:rPr>
        <w:t xml:space="preserve"> </w:t>
      </w:r>
      <w:r w:rsidRPr="00D46F56">
        <w:rPr>
          <w:rFonts w:ascii="Times New Roman" w:hAnsi="Times New Roman"/>
          <w:sz w:val="28"/>
          <w:szCs w:val="28"/>
          <w:lang w:eastAsia="ru-RU"/>
        </w:rPr>
        <w:t>Помещения вокзалов следует разделять на группы:</w:t>
      </w:r>
    </w:p>
    <w:p w:rsidR="000C4BB3" w:rsidRPr="00D46F56" w:rsidRDefault="000C4BB3" w:rsidP="00DC42D8">
      <w:pPr>
        <w:spacing w:after="0" w:line="360" w:lineRule="auto"/>
        <w:ind w:firstLine="900"/>
        <w:jc w:val="both"/>
        <w:rPr>
          <w:rFonts w:ascii="Times New Roman" w:hAnsi="Times New Roman"/>
          <w:sz w:val="28"/>
          <w:szCs w:val="28"/>
          <w:lang w:eastAsia="ru-RU"/>
        </w:rPr>
      </w:pPr>
      <w:bookmarkStart w:id="13" w:name="bookmark168"/>
      <w:r w:rsidRPr="00D46F56">
        <w:rPr>
          <w:rFonts w:ascii="Times New Roman" w:hAnsi="Times New Roman"/>
          <w:sz w:val="28"/>
          <w:szCs w:val="28"/>
          <w:lang w:eastAsia="ru-RU"/>
        </w:rPr>
        <w:t>- помещения (зоны) обслуживания пассажиров;</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служебн</w:t>
      </w:r>
      <w:r w:rsidR="00645B46" w:rsidRPr="00D46F56">
        <w:rPr>
          <w:rFonts w:ascii="Times New Roman" w:hAnsi="Times New Roman"/>
          <w:sz w:val="28"/>
          <w:szCs w:val="28"/>
          <w:lang w:eastAsia="ru-RU"/>
        </w:rPr>
        <w:t>о</w:t>
      </w:r>
      <w:r w:rsidRPr="00D46F56">
        <w:rPr>
          <w:rFonts w:ascii="Times New Roman" w:hAnsi="Times New Roman"/>
          <w:sz w:val="28"/>
          <w:szCs w:val="28"/>
          <w:lang w:eastAsia="ru-RU"/>
        </w:rPr>
        <w:t>-административные помещения (зоны) для размещения обслуживающего персонала;</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7C635D" w:rsidRPr="00D46F56">
        <w:rPr>
          <w:rFonts w:ascii="Times New Roman" w:hAnsi="Times New Roman"/>
          <w:sz w:val="28"/>
          <w:szCs w:val="28"/>
          <w:lang w:eastAsia="ru-RU"/>
        </w:rPr>
        <w:t xml:space="preserve">подсобные и </w:t>
      </w:r>
      <w:r w:rsidR="00020962" w:rsidRPr="00D46F56">
        <w:rPr>
          <w:rFonts w:ascii="Times New Roman" w:hAnsi="Times New Roman"/>
          <w:sz w:val="28"/>
          <w:szCs w:val="28"/>
          <w:lang w:eastAsia="ru-RU"/>
        </w:rPr>
        <w:t>технические</w:t>
      </w:r>
      <w:r w:rsidRPr="00D46F56">
        <w:rPr>
          <w:rFonts w:ascii="Times New Roman" w:hAnsi="Times New Roman"/>
          <w:sz w:val="28"/>
          <w:szCs w:val="28"/>
          <w:lang w:eastAsia="ru-RU"/>
        </w:rPr>
        <w:t xml:space="preserve"> помещения (зоны) для размещения инженерного и технологического оборудования.</w:t>
      </w:r>
    </w:p>
    <w:bookmarkEnd w:id="13"/>
    <w:p w:rsidR="00803383" w:rsidRPr="00D46F56" w:rsidRDefault="000C4BB3" w:rsidP="00997BEE">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lastRenderedPageBreak/>
        <w:t>6.1.1.</w:t>
      </w:r>
      <w:r w:rsidR="007C1D2B" w:rsidRPr="00D46F56">
        <w:rPr>
          <w:rFonts w:ascii="Times New Roman" w:hAnsi="Times New Roman"/>
          <w:bCs/>
          <w:sz w:val="28"/>
          <w:szCs w:val="28"/>
          <w:lang w:eastAsia="ru-RU"/>
        </w:rPr>
        <w:t>26</w:t>
      </w:r>
      <w:r w:rsidRPr="00D46F56">
        <w:rPr>
          <w:rFonts w:ascii="Times New Roman" w:hAnsi="Times New Roman"/>
          <w:bCs/>
          <w:sz w:val="28"/>
          <w:szCs w:val="28"/>
          <w:lang w:eastAsia="ru-RU"/>
        </w:rPr>
        <w:t xml:space="preserve"> </w:t>
      </w:r>
      <w:r w:rsidRPr="00D46F56">
        <w:rPr>
          <w:rFonts w:ascii="Times New Roman" w:hAnsi="Times New Roman"/>
          <w:sz w:val="28"/>
          <w:szCs w:val="28"/>
          <w:lang w:eastAsia="ru-RU"/>
        </w:rPr>
        <w:t xml:space="preserve">В случае проведения в здании вокзала пограничного, санитарно-карантинного, ветеринарного, фитосанитарного, иммиграционного контроля и таможенного досмотра пассажиров, ручной клади, домашних животных, следующих через государственную границу, </w:t>
      </w:r>
      <w:r w:rsidR="00803383" w:rsidRPr="00D46F56">
        <w:rPr>
          <w:rFonts w:ascii="Times New Roman" w:hAnsi="Times New Roman"/>
          <w:sz w:val="28"/>
          <w:szCs w:val="28"/>
          <w:lang w:eastAsia="ru-RU"/>
        </w:rPr>
        <w:t>необходимо выделять отдельный зал с соответствующими терминалами и проходами к поездам международн</w:t>
      </w:r>
      <w:r w:rsidR="008111F8" w:rsidRPr="00D46F56">
        <w:rPr>
          <w:rFonts w:ascii="Times New Roman" w:hAnsi="Times New Roman"/>
          <w:sz w:val="28"/>
          <w:szCs w:val="28"/>
          <w:lang w:eastAsia="ru-RU"/>
        </w:rPr>
        <w:t xml:space="preserve">ых </w:t>
      </w:r>
      <w:r w:rsidR="00803383" w:rsidRPr="00D46F56">
        <w:rPr>
          <w:rFonts w:ascii="Times New Roman" w:hAnsi="Times New Roman"/>
          <w:sz w:val="28"/>
          <w:szCs w:val="28"/>
          <w:lang w:eastAsia="ru-RU"/>
        </w:rPr>
        <w:t>сообщени</w:t>
      </w:r>
      <w:r w:rsidR="008111F8" w:rsidRPr="00D46F56">
        <w:rPr>
          <w:rFonts w:ascii="Times New Roman" w:hAnsi="Times New Roman"/>
          <w:sz w:val="28"/>
          <w:szCs w:val="28"/>
          <w:lang w:eastAsia="ru-RU"/>
        </w:rPr>
        <w:t>й</w:t>
      </w:r>
      <w:r w:rsidR="00803383" w:rsidRPr="00D46F56">
        <w:rPr>
          <w:rFonts w:ascii="Times New Roman" w:hAnsi="Times New Roman"/>
          <w:sz w:val="28"/>
          <w:szCs w:val="28"/>
          <w:lang w:eastAsia="ru-RU"/>
        </w:rPr>
        <w:t xml:space="preserve"> только по территории, находящейся под контролем пограничных и таможенных служб.</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
          <w:sz w:val="28"/>
          <w:szCs w:val="28"/>
          <w:lang w:eastAsia="ru-RU"/>
        </w:rPr>
      </w:pPr>
      <w:r w:rsidRPr="00D46F56">
        <w:rPr>
          <w:rFonts w:ascii="Times New Roman" w:hAnsi="Times New Roman"/>
          <w:b/>
          <w:bCs/>
          <w:sz w:val="28"/>
          <w:szCs w:val="28"/>
          <w:lang w:eastAsia="ru-RU"/>
        </w:rPr>
        <w:t xml:space="preserve">6.1.2 Требования к помещениям (зонам) обслуживания пассажиров </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 xml:space="preserve">6.1.2.1 Обязательными в зоне обслуживания пассажиров должны быть помещения для </w:t>
      </w:r>
      <w:r w:rsidRPr="00D46F56">
        <w:rPr>
          <w:rFonts w:ascii="Times New Roman" w:hAnsi="Times New Roman"/>
          <w:sz w:val="28"/>
          <w:szCs w:val="28"/>
          <w:lang w:eastAsia="ru-RU"/>
        </w:rPr>
        <w:t xml:space="preserve">билетно-кассового и санитарно-гигиенического обслуживания. </w:t>
      </w:r>
    </w:p>
    <w:p w:rsidR="0078539B" w:rsidRPr="00D46F56" w:rsidRDefault="000C4BB3" w:rsidP="0078539B">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 xml:space="preserve">6.1.2.2 </w:t>
      </w:r>
      <w:r w:rsidR="0078539B" w:rsidRPr="00D46F56">
        <w:rPr>
          <w:rFonts w:ascii="Times New Roman" w:hAnsi="Times New Roman"/>
          <w:sz w:val="28"/>
          <w:szCs w:val="28"/>
          <w:lang w:eastAsia="ru-RU"/>
        </w:rPr>
        <w:t xml:space="preserve">Размещение билетных касс, БПА и ТТС следует предусматривать в кассовом зале. </w:t>
      </w:r>
    </w:p>
    <w:p w:rsidR="000C4BB3" w:rsidRPr="00D46F56" w:rsidRDefault="000C4BB3" w:rsidP="00DC42D8">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Билетные кассы следует располагать группами, объединяя их по категориям обслуживаемых пассажиров</w:t>
      </w:r>
      <w:r w:rsidR="00C73D2A" w:rsidRPr="00D46F56">
        <w:rPr>
          <w:rFonts w:ascii="Times New Roman" w:hAnsi="Times New Roman"/>
          <w:bCs/>
          <w:sz w:val="28"/>
          <w:szCs w:val="28"/>
          <w:lang w:eastAsia="ru-RU"/>
        </w:rPr>
        <w:t>, выделяя в каждой группе 5</w:t>
      </w:r>
      <w:r w:rsidR="008111F8" w:rsidRPr="00D46F56">
        <w:rPr>
          <w:rFonts w:ascii="Times New Roman" w:hAnsi="Times New Roman"/>
          <w:bCs/>
          <w:sz w:val="28"/>
          <w:szCs w:val="28"/>
          <w:lang w:eastAsia="ru-RU"/>
        </w:rPr>
        <w:t xml:space="preserve"> </w:t>
      </w:r>
      <w:r w:rsidR="00C73D2A" w:rsidRPr="00D46F56">
        <w:rPr>
          <w:rFonts w:ascii="Times New Roman" w:hAnsi="Times New Roman"/>
          <w:bCs/>
          <w:sz w:val="28"/>
          <w:szCs w:val="28"/>
          <w:lang w:eastAsia="ru-RU"/>
        </w:rPr>
        <w:t xml:space="preserve">% касс для обслуживания </w:t>
      </w:r>
      <w:r w:rsidR="00484FE6" w:rsidRPr="00D46F56">
        <w:rPr>
          <w:rFonts w:ascii="Times New Roman" w:hAnsi="Times New Roman"/>
          <w:bCs/>
          <w:sz w:val="28"/>
          <w:szCs w:val="28"/>
          <w:lang w:eastAsia="ru-RU"/>
        </w:rPr>
        <w:t>МГН</w:t>
      </w:r>
      <w:r w:rsidR="00C73D2A" w:rsidRPr="00D46F56">
        <w:rPr>
          <w:rFonts w:ascii="Times New Roman" w:hAnsi="Times New Roman"/>
          <w:bCs/>
          <w:sz w:val="28"/>
          <w:szCs w:val="28"/>
          <w:lang w:eastAsia="ru-RU"/>
        </w:rPr>
        <w:t>.</w:t>
      </w:r>
      <w:r w:rsidRPr="00D46F56">
        <w:rPr>
          <w:rFonts w:ascii="Times New Roman" w:hAnsi="Times New Roman"/>
          <w:bCs/>
          <w:sz w:val="28"/>
          <w:szCs w:val="28"/>
          <w:lang w:eastAsia="ru-RU"/>
        </w:rPr>
        <w:t xml:space="preserve"> </w:t>
      </w:r>
    </w:p>
    <w:p w:rsidR="000C4BB3" w:rsidRPr="00D46F56" w:rsidRDefault="000C4BB3" w:rsidP="00DC42D8">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По заданию на проектирование, а также при разделении потоков пассажиров пригородного и дальнего направлений проектируют несколько кассовых залов (зон), разделенных по видам направлений. </w:t>
      </w:r>
    </w:p>
    <w:p w:rsidR="005077ED" w:rsidRPr="00D46F56" w:rsidRDefault="005F7033" w:rsidP="00DC42D8">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6.1.2.3</w:t>
      </w:r>
      <w:r w:rsidR="00E725DC" w:rsidRPr="00D46F56">
        <w:rPr>
          <w:rFonts w:ascii="Times New Roman" w:hAnsi="Times New Roman"/>
          <w:bCs/>
          <w:sz w:val="28"/>
          <w:szCs w:val="28"/>
          <w:lang w:eastAsia="ru-RU"/>
        </w:rPr>
        <w:t xml:space="preserve"> </w:t>
      </w:r>
      <w:r w:rsidR="008111F8" w:rsidRPr="00D46F56">
        <w:rPr>
          <w:rFonts w:ascii="Times New Roman" w:hAnsi="Times New Roman"/>
          <w:bCs/>
          <w:sz w:val="28"/>
          <w:szCs w:val="28"/>
          <w:lang w:eastAsia="ru-RU"/>
        </w:rPr>
        <w:t>Число</w:t>
      </w:r>
      <w:r w:rsidR="001C1AE2" w:rsidRPr="00D46F56">
        <w:rPr>
          <w:rFonts w:ascii="Times New Roman" w:hAnsi="Times New Roman"/>
          <w:bCs/>
          <w:sz w:val="28"/>
          <w:szCs w:val="28"/>
          <w:lang w:eastAsia="ru-RU"/>
        </w:rPr>
        <w:t xml:space="preserve"> билетных касс для </w:t>
      </w:r>
      <w:r w:rsidR="005077ED" w:rsidRPr="00D46F56">
        <w:rPr>
          <w:rFonts w:ascii="Times New Roman" w:hAnsi="Times New Roman"/>
          <w:bCs/>
          <w:sz w:val="28"/>
          <w:szCs w:val="28"/>
          <w:lang w:eastAsia="ru-RU"/>
        </w:rPr>
        <w:t>вокзалов дальн</w:t>
      </w:r>
      <w:r w:rsidR="007F09A6" w:rsidRPr="00D46F56">
        <w:rPr>
          <w:rFonts w:ascii="Times New Roman" w:hAnsi="Times New Roman"/>
          <w:bCs/>
          <w:sz w:val="28"/>
          <w:szCs w:val="28"/>
          <w:lang w:eastAsia="ru-RU"/>
        </w:rPr>
        <w:t>их</w:t>
      </w:r>
      <w:r w:rsidR="005077ED" w:rsidRPr="00D46F56">
        <w:rPr>
          <w:rFonts w:ascii="Times New Roman" w:hAnsi="Times New Roman"/>
          <w:bCs/>
          <w:sz w:val="28"/>
          <w:szCs w:val="28"/>
          <w:lang w:eastAsia="ru-RU"/>
        </w:rPr>
        <w:t xml:space="preserve"> с</w:t>
      </w:r>
      <w:r w:rsidR="007F09A6" w:rsidRPr="00D46F56">
        <w:rPr>
          <w:rFonts w:ascii="Times New Roman" w:hAnsi="Times New Roman"/>
          <w:bCs/>
          <w:sz w:val="28"/>
          <w:szCs w:val="28"/>
          <w:lang w:eastAsia="ru-RU"/>
        </w:rPr>
        <w:t>ообщений</w:t>
      </w:r>
      <w:r w:rsidR="001C1AE2" w:rsidRPr="00D46F56">
        <w:rPr>
          <w:rFonts w:ascii="Times New Roman" w:hAnsi="Times New Roman"/>
          <w:bCs/>
          <w:sz w:val="28"/>
          <w:szCs w:val="28"/>
          <w:lang w:eastAsia="ru-RU"/>
        </w:rPr>
        <w:t xml:space="preserve"> следует определять по таблице 6.1</w:t>
      </w:r>
      <w:r w:rsidR="005601D9" w:rsidRPr="00D46F56">
        <w:rPr>
          <w:rFonts w:ascii="Times New Roman" w:hAnsi="Times New Roman"/>
          <w:bCs/>
          <w:sz w:val="28"/>
          <w:szCs w:val="28"/>
          <w:lang w:eastAsia="ru-RU"/>
        </w:rPr>
        <w:t>.</w:t>
      </w:r>
    </w:p>
    <w:p w:rsidR="001C1AE2" w:rsidRPr="00D46F56" w:rsidRDefault="001C1AE2" w:rsidP="00C32E0D">
      <w:pPr>
        <w:tabs>
          <w:tab w:val="left" w:pos="360"/>
        </w:tabs>
        <w:overflowPunct w:val="0"/>
        <w:autoSpaceDE w:val="0"/>
        <w:autoSpaceDN w:val="0"/>
        <w:spacing w:after="0" w:line="360" w:lineRule="auto"/>
        <w:jc w:val="both"/>
        <w:rPr>
          <w:rFonts w:ascii="Times New Roman" w:hAnsi="Times New Roman"/>
          <w:bCs/>
          <w:sz w:val="28"/>
          <w:szCs w:val="28"/>
          <w:lang w:eastAsia="ru-RU"/>
        </w:rPr>
      </w:pPr>
      <w:r w:rsidRPr="00D46F56">
        <w:rPr>
          <w:rFonts w:ascii="Times New Roman" w:hAnsi="Times New Roman"/>
          <w:bCs/>
          <w:sz w:val="28"/>
          <w:szCs w:val="28"/>
          <w:lang w:eastAsia="ru-RU"/>
        </w:rPr>
        <w:t>Т</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а</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б</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л</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и</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ц</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а</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6.1</w:t>
      </w:r>
    </w:p>
    <w:tbl>
      <w:tblPr>
        <w:tblW w:w="508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1766"/>
        <w:gridCol w:w="627"/>
        <w:gridCol w:w="626"/>
        <w:gridCol w:w="626"/>
        <w:gridCol w:w="628"/>
        <w:gridCol w:w="626"/>
        <w:gridCol w:w="626"/>
        <w:gridCol w:w="628"/>
        <w:gridCol w:w="704"/>
        <w:gridCol w:w="562"/>
        <w:gridCol w:w="1793"/>
      </w:tblGrid>
      <w:tr w:rsidR="00D46F56" w:rsidRPr="00D46F56" w:rsidTr="00143057">
        <w:trPr>
          <w:jc w:val="center"/>
        </w:trPr>
        <w:tc>
          <w:tcPr>
            <w:tcW w:w="958" w:type="pct"/>
            <w:tcMar>
              <w:top w:w="0" w:type="dxa"/>
              <w:left w:w="40" w:type="dxa"/>
              <w:bottom w:w="0" w:type="dxa"/>
              <w:right w:w="40" w:type="dxa"/>
            </w:tcMar>
            <w:vAlign w:val="center"/>
          </w:tcPr>
          <w:p w:rsidR="005077ED" w:rsidRPr="00D46F56" w:rsidRDefault="00C32E0D" w:rsidP="008111F8">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Вместимость вокзала дальн</w:t>
            </w:r>
            <w:r w:rsidR="008111F8" w:rsidRPr="00D46F56">
              <w:rPr>
                <w:rFonts w:ascii="Times New Roman" w:hAnsi="Times New Roman"/>
                <w:bCs/>
                <w:sz w:val="24"/>
                <w:szCs w:val="24"/>
                <w:lang w:eastAsia="ru-RU"/>
              </w:rPr>
              <w:t>их</w:t>
            </w:r>
            <w:r w:rsidRPr="00D46F56">
              <w:rPr>
                <w:rFonts w:ascii="Times New Roman" w:hAnsi="Times New Roman"/>
                <w:bCs/>
                <w:sz w:val="24"/>
                <w:szCs w:val="24"/>
                <w:lang w:eastAsia="ru-RU"/>
              </w:rPr>
              <w:t xml:space="preserve"> с</w:t>
            </w:r>
            <w:r w:rsidR="007F09A6" w:rsidRPr="00D46F56">
              <w:rPr>
                <w:rFonts w:ascii="Times New Roman" w:hAnsi="Times New Roman"/>
                <w:bCs/>
                <w:sz w:val="24"/>
                <w:szCs w:val="24"/>
                <w:lang w:eastAsia="ru-RU"/>
              </w:rPr>
              <w:t>ообщени</w:t>
            </w:r>
            <w:r w:rsidR="008111F8" w:rsidRPr="00D46F56">
              <w:rPr>
                <w:rFonts w:ascii="Times New Roman" w:hAnsi="Times New Roman"/>
                <w:bCs/>
                <w:sz w:val="24"/>
                <w:szCs w:val="24"/>
                <w:lang w:eastAsia="ru-RU"/>
              </w:rPr>
              <w:t>й</w:t>
            </w:r>
            <w:r w:rsidRPr="00D46F56">
              <w:rPr>
                <w:rFonts w:ascii="Times New Roman" w:hAnsi="Times New Roman"/>
                <w:bCs/>
                <w:sz w:val="24"/>
                <w:szCs w:val="24"/>
                <w:lang w:eastAsia="ru-RU"/>
              </w:rPr>
              <w:t>, чел.</w:t>
            </w:r>
          </w:p>
        </w:tc>
        <w:tc>
          <w:tcPr>
            <w:tcW w:w="340"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50</w:t>
            </w:r>
          </w:p>
        </w:tc>
        <w:tc>
          <w:tcPr>
            <w:tcW w:w="340"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100</w:t>
            </w:r>
          </w:p>
        </w:tc>
        <w:tc>
          <w:tcPr>
            <w:tcW w:w="340"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200</w:t>
            </w:r>
          </w:p>
        </w:tc>
        <w:tc>
          <w:tcPr>
            <w:tcW w:w="341"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300</w:t>
            </w:r>
          </w:p>
        </w:tc>
        <w:tc>
          <w:tcPr>
            <w:tcW w:w="340"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500</w:t>
            </w:r>
          </w:p>
        </w:tc>
        <w:tc>
          <w:tcPr>
            <w:tcW w:w="340"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700</w:t>
            </w:r>
          </w:p>
        </w:tc>
        <w:tc>
          <w:tcPr>
            <w:tcW w:w="341"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900</w:t>
            </w:r>
          </w:p>
        </w:tc>
        <w:tc>
          <w:tcPr>
            <w:tcW w:w="382"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1200</w:t>
            </w:r>
          </w:p>
        </w:tc>
        <w:tc>
          <w:tcPr>
            <w:tcW w:w="305"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1500</w:t>
            </w:r>
          </w:p>
        </w:tc>
        <w:tc>
          <w:tcPr>
            <w:tcW w:w="973" w:type="pct"/>
          </w:tcPr>
          <w:p w:rsidR="005077ED" w:rsidRPr="00D46F56" w:rsidRDefault="008111F8" w:rsidP="00E936BA">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С</w:t>
            </w:r>
            <w:r w:rsidR="00C32E0D" w:rsidRPr="00D46F56">
              <w:rPr>
                <w:rFonts w:ascii="Times New Roman" w:hAnsi="Times New Roman"/>
                <w:bCs/>
                <w:sz w:val="24"/>
                <w:szCs w:val="24"/>
                <w:lang w:eastAsia="ru-RU"/>
              </w:rPr>
              <w:t>в</w:t>
            </w:r>
            <w:r w:rsidR="00E936BA" w:rsidRPr="00D46F56">
              <w:rPr>
                <w:rFonts w:ascii="Times New Roman" w:hAnsi="Times New Roman"/>
                <w:bCs/>
                <w:sz w:val="24"/>
                <w:szCs w:val="24"/>
                <w:lang w:eastAsia="ru-RU"/>
              </w:rPr>
              <w:t>.</w:t>
            </w:r>
            <w:r w:rsidR="00C32E0D" w:rsidRPr="00D46F56">
              <w:rPr>
                <w:rFonts w:ascii="Times New Roman" w:hAnsi="Times New Roman"/>
                <w:bCs/>
                <w:sz w:val="24"/>
                <w:szCs w:val="24"/>
                <w:lang w:eastAsia="ru-RU"/>
              </w:rPr>
              <w:t xml:space="preserve"> </w:t>
            </w:r>
            <w:r w:rsidR="005077ED" w:rsidRPr="00D46F56">
              <w:rPr>
                <w:rFonts w:ascii="Times New Roman" w:hAnsi="Times New Roman"/>
                <w:bCs/>
                <w:sz w:val="24"/>
                <w:szCs w:val="24"/>
                <w:lang w:eastAsia="ru-RU"/>
              </w:rPr>
              <w:t>1500</w:t>
            </w:r>
          </w:p>
        </w:tc>
      </w:tr>
      <w:tr w:rsidR="00D46F56" w:rsidRPr="00D46F56" w:rsidTr="00143057">
        <w:trPr>
          <w:jc w:val="center"/>
        </w:trPr>
        <w:tc>
          <w:tcPr>
            <w:tcW w:w="958" w:type="pct"/>
            <w:tcMar>
              <w:top w:w="0" w:type="dxa"/>
              <w:left w:w="40" w:type="dxa"/>
              <w:bottom w:w="0" w:type="dxa"/>
              <w:right w:w="40" w:type="dxa"/>
            </w:tcMar>
          </w:tcPr>
          <w:p w:rsidR="005077ED" w:rsidRPr="00D46F56" w:rsidRDefault="005F7033"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Билетные кассы, ч</w:t>
            </w:r>
            <w:r w:rsidR="00C32E0D" w:rsidRPr="00D46F56">
              <w:rPr>
                <w:rFonts w:ascii="Times New Roman" w:hAnsi="Times New Roman"/>
                <w:bCs/>
                <w:sz w:val="24"/>
                <w:szCs w:val="24"/>
                <w:lang w:eastAsia="ru-RU"/>
              </w:rPr>
              <w:t>исло ячеек</w:t>
            </w:r>
          </w:p>
        </w:tc>
        <w:tc>
          <w:tcPr>
            <w:tcW w:w="340"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1</w:t>
            </w:r>
          </w:p>
        </w:tc>
        <w:tc>
          <w:tcPr>
            <w:tcW w:w="340"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2</w:t>
            </w:r>
          </w:p>
        </w:tc>
        <w:tc>
          <w:tcPr>
            <w:tcW w:w="340"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3</w:t>
            </w:r>
          </w:p>
        </w:tc>
        <w:tc>
          <w:tcPr>
            <w:tcW w:w="341"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4</w:t>
            </w:r>
          </w:p>
        </w:tc>
        <w:tc>
          <w:tcPr>
            <w:tcW w:w="340"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5</w:t>
            </w:r>
          </w:p>
        </w:tc>
        <w:tc>
          <w:tcPr>
            <w:tcW w:w="340"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6</w:t>
            </w:r>
          </w:p>
        </w:tc>
        <w:tc>
          <w:tcPr>
            <w:tcW w:w="341"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8</w:t>
            </w:r>
          </w:p>
        </w:tc>
        <w:tc>
          <w:tcPr>
            <w:tcW w:w="382"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10</w:t>
            </w:r>
          </w:p>
        </w:tc>
        <w:tc>
          <w:tcPr>
            <w:tcW w:w="305" w:type="pct"/>
            <w:tcMar>
              <w:top w:w="0" w:type="dxa"/>
              <w:left w:w="40" w:type="dxa"/>
              <w:bottom w:w="0" w:type="dxa"/>
              <w:right w:w="40" w:type="dxa"/>
            </w:tcMar>
            <w:vAlign w:val="bottom"/>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12</w:t>
            </w:r>
          </w:p>
        </w:tc>
        <w:tc>
          <w:tcPr>
            <w:tcW w:w="973" w:type="pct"/>
          </w:tcPr>
          <w:p w:rsidR="005077ED" w:rsidRPr="00D46F56" w:rsidRDefault="005077E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По заданию на проектирование</w:t>
            </w:r>
          </w:p>
        </w:tc>
      </w:tr>
      <w:tr w:rsidR="00465E2F" w:rsidRPr="00D46F56" w:rsidTr="00407612">
        <w:trPr>
          <w:jc w:val="center"/>
        </w:trPr>
        <w:tc>
          <w:tcPr>
            <w:tcW w:w="5000" w:type="pct"/>
            <w:gridSpan w:val="11"/>
            <w:tcMar>
              <w:top w:w="0" w:type="dxa"/>
              <w:left w:w="40" w:type="dxa"/>
              <w:bottom w:w="0" w:type="dxa"/>
              <w:right w:w="40" w:type="dxa"/>
            </w:tcMar>
          </w:tcPr>
          <w:p w:rsidR="00407612" w:rsidRPr="00D46F56" w:rsidRDefault="008111F8" w:rsidP="00143057">
            <w:pPr>
              <w:tabs>
                <w:tab w:val="left" w:pos="360"/>
              </w:tabs>
              <w:overflowPunct w:val="0"/>
              <w:autoSpaceDE w:val="0"/>
              <w:autoSpaceDN w:val="0"/>
              <w:spacing w:after="0" w:line="240" w:lineRule="auto"/>
              <w:ind w:right="57" w:firstLine="352"/>
              <w:jc w:val="both"/>
              <w:rPr>
                <w:rFonts w:ascii="Times New Roman" w:hAnsi="Times New Roman"/>
                <w:bCs/>
                <w:sz w:val="24"/>
                <w:szCs w:val="24"/>
                <w:lang w:eastAsia="ru-RU"/>
              </w:rPr>
            </w:pPr>
            <w:r w:rsidRPr="00D46F56">
              <w:rPr>
                <w:rFonts w:ascii="Times New Roman" w:hAnsi="Times New Roman"/>
                <w:bCs/>
                <w:sz w:val="24"/>
                <w:szCs w:val="24"/>
                <w:lang w:eastAsia="ru-RU"/>
              </w:rPr>
              <w:t xml:space="preserve">         </w:t>
            </w:r>
            <w:r w:rsidR="006D435D" w:rsidRPr="00D46F56">
              <w:rPr>
                <w:rFonts w:ascii="Times New Roman" w:hAnsi="Times New Roman"/>
                <w:bCs/>
                <w:sz w:val="24"/>
                <w:szCs w:val="24"/>
                <w:lang w:eastAsia="ru-RU"/>
              </w:rPr>
              <w:t xml:space="preserve">П р и м е ч а н и е – Для промежуточных значений расчетной вместимости показатели </w:t>
            </w:r>
            <w:r w:rsidR="00F4783A" w:rsidRPr="00D46F56">
              <w:rPr>
                <w:rFonts w:ascii="Times New Roman" w:hAnsi="Times New Roman"/>
                <w:bCs/>
                <w:sz w:val="24"/>
                <w:szCs w:val="24"/>
                <w:lang w:eastAsia="ru-RU"/>
              </w:rPr>
              <w:t xml:space="preserve">следует </w:t>
            </w:r>
            <w:r w:rsidR="006D435D" w:rsidRPr="00D46F56">
              <w:rPr>
                <w:rFonts w:ascii="Times New Roman" w:hAnsi="Times New Roman"/>
                <w:bCs/>
                <w:sz w:val="24"/>
                <w:szCs w:val="24"/>
                <w:lang w:eastAsia="ru-RU"/>
              </w:rPr>
              <w:t>принимать по интерполяции.</w:t>
            </w:r>
          </w:p>
        </w:tc>
      </w:tr>
    </w:tbl>
    <w:p w:rsidR="00C32E0D" w:rsidRPr="00D46F56" w:rsidRDefault="00C32E0D" w:rsidP="00C32E0D">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p>
    <w:p w:rsidR="00C32E0D" w:rsidRPr="00D46F56" w:rsidRDefault="008111F8" w:rsidP="00C32E0D">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Число</w:t>
      </w:r>
      <w:r w:rsidR="00C32E0D" w:rsidRPr="00D46F56">
        <w:rPr>
          <w:rFonts w:ascii="Times New Roman" w:hAnsi="Times New Roman"/>
          <w:bCs/>
          <w:sz w:val="28"/>
          <w:szCs w:val="28"/>
          <w:lang w:eastAsia="ru-RU"/>
        </w:rPr>
        <w:t xml:space="preserve"> билетных касс для вокзалов пригородн</w:t>
      </w:r>
      <w:r w:rsidR="007F09A6" w:rsidRPr="00D46F56">
        <w:rPr>
          <w:rFonts w:ascii="Times New Roman" w:hAnsi="Times New Roman"/>
          <w:bCs/>
          <w:sz w:val="28"/>
          <w:szCs w:val="28"/>
          <w:lang w:eastAsia="ru-RU"/>
        </w:rPr>
        <w:t>ых</w:t>
      </w:r>
      <w:r w:rsidR="00C32E0D" w:rsidRPr="00D46F56">
        <w:rPr>
          <w:rFonts w:ascii="Times New Roman" w:hAnsi="Times New Roman"/>
          <w:bCs/>
          <w:sz w:val="28"/>
          <w:szCs w:val="28"/>
          <w:lang w:eastAsia="ru-RU"/>
        </w:rPr>
        <w:t xml:space="preserve"> сообщени</w:t>
      </w:r>
      <w:r w:rsidR="007F09A6" w:rsidRPr="00D46F56">
        <w:rPr>
          <w:rFonts w:ascii="Times New Roman" w:hAnsi="Times New Roman"/>
          <w:bCs/>
          <w:sz w:val="28"/>
          <w:szCs w:val="28"/>
          <w:lang w:eastAsia="ru-RU"/>
        </w:rPr>
        <w:t>й</w:t>
      </w:r>
      <w:r w:rsidR="00C32E0D" w:rsidRPr="00D46F56">
        <w:rPr>
          <w:rFonts w:ascii="Times New Roman" w:hAnsi="Times New Roman"/>
          <w:bCs/>
          <w:sz w:val="28"/>
          <w:szCs w:val="28"/>
          <w:lang w:eastAsia="ru-RU"/>
        </w:rPr>
        <w:t xml:space="preserve"> следует определять по таблице 6.2</w:t>
      </w:r>
      <w:r w:rsidR="003577AE" w:rsidRPr="00D46F56">
        <w:rPr>
          <w:rFonts w:ascii="Times New Roman" w:hAnsi="Times New Roman"/>
          <w:bCs/>
          <w:sz w:val="28"/>
          <w:szCs w:val="28"/>
          <w:lang w:eastAsia="ru-RU"/>
        </w:rPr>
        <w:t>.</w:t>
      </w:r>
    </w:p>
    <w:p w:rsidR="00C32E0D" w:rsidRPr="00D46F56" w:rsidRDefault="00C32E0D" w:rsidP="00C32E0D">
      <w:pPr>
        <w:tabs>
          <w:tab w:val="left" w:pos="360"/>
        </w:tabs>
        <w:overflowPunct w:val="0"/>
        <w:autoSpaceDE w:val="0"/>
        <w:autoSpaceDN w:val="0"/>
        <w:spacing w:after="0" w:line="360" w:lineRule="auto"/>
        <w:jc w:val="both"/>
        <w:rPr>
          <w:rFonts w:ascii="Times New Roman" w:hAnsi="Times New Roman"/>
          <w:bCs/>
          <w:sz w:val="28"/>
          <w:szCs w:val="28"/>
          <w:lang w:eastAsia="ru-RU"/>
        </w:rPr>
      </w:pPr>
      <w:r w:rsidRPr="00D46F56">
        <w:rPr>
          <w:rFonts w:ascii="Times New Roman" w:hAnsi="Times New Roman"/>
          <w:bCs/>
          <w:sz w:val="28"/>
          <w:szCs w:val="28"/>
          <w:lang w:eastAsia="ru-RU"/>
        </w:rPr>
        <w:t>Т</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а</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б</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л</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и</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ц</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 xml:space="preserve">а </w:t>
      </w:r>
      <w:r w:rsidR="005601D9"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6.</w:t>
      </w:r>
      <w:r w:rsidR="00693A6A" w:rsidRPr="00D46F56">
        <w:rPr>
          <w:rFonts w:ascii="Times New Roman" w:hAnsi="Times New Roman"/>
          <w:bCs/>
          <w:sz w:val="28"/>
          <w:szCs w:val="28"/>
          <w:lang w:eastAsia="ru-RU"/>
        </w:rPr>
        <w:t>2</w:t>
      </w:r>
    </w:p>
    <w:tbl>
      <w:tblPr>
        <w:tblW w:w="495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405"/>
        <w:gridCol w:w="695"/>
        <w:gridCol w:w="697"/>
        <w:gridCol w:w="697"/>
        <w:gridCol w:w="697"/>
        <w:gridCol w:w="697"/>
        <w:gridCol w:w="633"/>
        <w:gridCol w:w="634"/>
        <w:gridCol w:w="1805"/>
      </w:tblGrid>
      <w:tr w:rsidR="00D46F56" w:rsidRPr="00D46F56" w:rsidTr="00143057">
        <w:trPr>
          <w:jc w:val="center"/>
        </w:trPr>
        <w:tc>
          <w:tcPr>
            <w:tcW w:w="1342" w:type="pct"/>
            <w:tcMar>
              <w:top w:w="0" w:type="dxa"/>
              <w:left w:w="40" w:type="dxa"/>
              <w:bottom w:w="0" w:type="dxa"/>
              <w:right w:w="40" w:type="dxa"/>
            </w:tcMar>
            <w:vAlign w:val="bottom"/>
          </w:tcPr>
          <w:p w:rsidR="00C32E0D" w:rsidRPr="00D46F56" w:rsidRDefault="00C32E0D" w:rsidP="008111F8">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lastRenderedPageBreak/>
              <w:t>Вместимость вокзала пригородн</w:t>
            </w:r>
            <w:r w:rsidR="008111F8" w:rsidRPr="00D46F56">
              <w:rPr>
                <w:rFonts w:ascii="Times New Roman" w:hAnsi="Times New Roman"/>
                <w:bCs/>
                <w:sz w:val="24"/>
                <w:szCs w:val="24"/>
                <w:lang w:eastAsia="ru-RU"/>
              </w:rPr>
              <w:t>ых</w:t>
            </w:r>
            <w:r w:rsidRPr="00D46F56">
              <w:rPr>
                <w:rFonts w:ascii="Times New Roman" w:hAnsi="Times New Roman"/>
                <w:bCs/>
                <w:sz w:val="24"/>
                <w:szCs w:val="24"/>
                <w:lang w:eastAsia="ru-RU"/>
              </w:rPr>
              <w:t xml:space="preserve"> сообщени</w:t>
            </w:r>
            <w:r w:rsidR="008111F8" w:rsidRPr="00D46F56">
              <w:rPr>
                <w:rFonts w:ascii="Times New Roman" w:hAnsi="Times New Roman"/>
                <w:bCs/>
                <w:sz w:val="24"/>
                <w:szCs w:val="24"/>
                <w:lang w:eastAsia="ru-RU"/>
              </w:rPr>
              <w:t>й</w:t>
            </w:r>
            <w:r w:rsidRPr="00D46F56">
              <w:rPr>
                <w:rFonts w:ascii="Times New Roman" w:hAnsi="Times New Roman"/>
                <w:bCs/>
                <w:sz w:val="24"/>
                <w:szCs w:val="24"/>
                <w:lang w:eastAsia="ru-RU"/>
              </w:rPr>
              <w:t>, чел.</w:t>
            </w:r>
          </w:p>
        </w:tc>
        <w:tc>
          <w:tcPr>
            <w:tcW w:w="388" w:type="pct"/>
            <w:tcMar>
              <w:top w:w="0" w:type="dxa"/>
              <w:left w:w="40" w:type="dxa"/>
              <w:bottom w:w="0" w:type="dxa"/>
              <w:right w:w="40" w:type="dxa"/>
            </w:tcMar>
            <w:vAlign w:val="bottom"/>
          </w:tcPr>
          <w:p w:rsidR="00C32E0D" w:rsidRPr="00D46F56" w:rsidRDefault="00C32E0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100</w:t>
            </w:r>
          </w:p>
        </w:tc>
        <w:tc>
          <w:tcPr>
            <w:tcW w:w="389" w:type="pct"/>
            <w:tcMar>
              <w:top w:w="0" w:type="dxa"/>
              <w:left w:w="40" w:type="dxa"/>
              <w:bottom w:w="0" w:type="dxa"/>
              <w:right w:w="40" w:type="dxa"/>
            </w:tcMar>
            <w:vAlign w:val="bottom"/>
          </w:tcPr>
          <w:p w:rsidR="00C32E0D" w:rsidRPr="00D46F56" w:rsidRDefault="00C32E0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200</w:t>
            </w:r>
          </w:p>
        </w:tc>
        <w:tc>
          <w:tcPr>
            <w:tcW w:w="389" w:type="pct"/>
            <w:tcMar>
              <w:top w:w="0" w:type="dxa"/>
              <w:left w:w="40" w:type="dxa"/>
              <w:bottom w:w="0" w:type="dxa"/>
              <w:right w:w="40" w:type="dxa"/>
            </w:tcMar>
            <w:vAlign w:val="bottom"/>
          </w:tcPr>
          <w:p w:rsidR="00C32E0D" w:rsidRPr="00D46F56" w:rsidRDefault="00C32E0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300</w:t>
            </w:r>
          </w:p>
        </w:tc>
        <w:tc>
          <w:tcPr>
            <w:tcW w:w="389" w:type="pct"/>
            <w:tcMar>
              <w:top w:w="0" w:type="dxa"/>
              <w:left w:w="40" w:type="dxa"/>
              <w:bottom w:w="0" w:type="dxa"/>
              <w:right w:w="40" w:type="dxa"/>
            </w:tcMar>
            <w:vAlign w:val="bottom"/>
          </w:tcPr>
          <w:p w:rsidR="00C32E0D" w:rsidRPr="00D46F56" w:rsidRDefault="00C32E0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500</w:t>
            </w:r>
          </w:p>
        </w:tc>
        <w:tc>
          <w:tcPr>
            <w:tcW w:w="389" w:type="pct"/>
            <w:tcMar>
              <w:top w:w="0" w:type="dxa"/>
              <w:left w:w="40" w:type="dxa"/>
              <w:bottom w:w="0" w:type="dxa"/>
              <w:right w:w="40" w:type="dxa"/>
            </w:tcMar>
            <w:vAlign w:val="bottom"/>
          </w:tcPr>
          <w:p w:rsidR="00C32E0D" w:rsidRPr="00D46F56" w:rsidRDefault="00C32E0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700</w:t>
            </w:r>
          </w:p>
        </w:tc>
        <w:tc>
          <w:tcPr>
            <w:tcW w:w="353" w:type="pct"/>
            <w:tcMar>
              <w:top w:w="0" w:type="dxa"/>
              <w:left w:w="40" w:type="dxa"/>
              <w:bottom w:w="0" w:type="dxa"/>
              <w:right w:w="40" w:type="dxa"/>
            </w:tcMar>
            <w:vAlign w:val="bottom"/>
          </w:tcPr>
          <w:p w:rsidR="00C32E0D" w:rsidRPr="00D46F56" w:rsidRDefault="00C32E0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900</w:t>
            </w:r>
          </w:p>
        </w:tc>
        <w:tc>
          <w:tcPr>
            <w:tcW w:w="354" w:type="pct"/>
            <w:tcMar>
              <w:top w:w="0" w:type="dxa"/>
              <w:left w:w="40" w:type="dxa"/>
              <w:bottom w:w="0" w:type="dxa"/>
              <w:right w:w="40" w:type="dxa"/>
            </w:tcMar>
            <w:vAlign w:val="bottom"/>
          </w:tcPr>
          <w:p w:rsidR="00C32E0D" w:rsidRPr="00D46F56" w:rsidRDefault="00C32E0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1200</w:t>
            </w:r>
          </w:p>
        </w:tc>
        <w:tc>
          <w:tcPr>
            <w:tcW w:w="1006" w:type="pct"/>
          </w:tcPr>
          <w:p w:rsidR="00C32E0D" w:rsidRPr="00D46F56" w:rsidRDefault="008111F8" w:rsidP="00E936BA">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С</w:t>
            </w:r>
            <w:r w:rsidR="00C32E0D" w:rsidRPr="00D46F56">
              <w:rPr>
                <w:rFonts w:ascii="Times New Roman" w:hAnsi="Times New Roman"/>
                <w:bCs/>
                <w:sz w:val="24"/>
                <w:szCs w:val="24"/>
                <w:lang w:eastAsia="ru-RU"/>
              </w:rPr>
              <w:t>в</w:t>
            </w:r>
            <w:r w:rsidR="00E936BA" w:rsidRPr="00D46F56">
              <w:rPr>
                <w:rFonts w:ascii="Times New Roman" w:hAnsi="Times New Roman"/>
                <w:bCs/>
                <w:sz w:val="24"/>
                <w:szCs w:val="24"/>
                <w:lang w:eastAsia="ru-RU"/>
              </w:rPr>
              <w:t>.</w:t>
            </w:r>
            <w:r w:rsidR="00C32E0D" w:rsidRPr="00D46F56">
              <w:rPr>
                <w:rFonts w:ascii="Times New Roman" w:hAnsi="Times New Roman"/>
                <w:bCs/>
                <w:sz w:val="24"/>
                <w:szCs w:val="24"/>
                <w:lang w:eastAsia="ru-RU"/>
              </w:rPr>
              <w:t xml:space="preserve"> 1500</w:t>
            </w:r>
          </w:p>
        </w:tc>
      </w:tr>
      <w:tr w:rsidR="00D46F56" w:rsidRPr="00D46F56" w:rsidTr="00143057">
        <w:trPr>
          <w:jc w:val="center"/>
        </w:trPr>
        <w:tc>
          <w:tcPr>
            <w:tcW w:w="1342" w:type="pct"/>
            <w:tcMar>
              <w:top w:w="0" w:type="dxa"/>
              <w:left w:w="40" w:type="dxa"/>
              <w:bottom w:w="0" w:type="dxa"/>
              <w:right w:w="40" w:type="dxa"/>
            </w:tcMar>
            <w:vAlign w:val="bottom"/>
          </w:tcPr>
          <w:p w:rsidR="00C32E0D" w:rsidRPr="00D46F56" w:rsidRDefault="005F7033"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Билетные кассы, число ячеек</w:t>
            </w:r>
          </w:p>
        </w:tc>
        <w:tc>
          <w:tcPr>
            <w:tcW w:w="388" w:type="pct"/>
            <w:tcMar>
              <w:top w:w="0" w:type="dxa"/>
              <w:left w:w="40" w:type="dxa"/>
              <w:bottom w:w="0" w:type="dxa"/>
              <w:right w:w="40" w:type="dxa"/>
            </w:tcMar>
            <w:vAlign w:val="bottom"/>
          </w:tcPr>
          <w:p w:rsidR="00C32E0D" w:rsidRPr="00D46F56" w:rsidRDefault="00C32E0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1</w:t>
            </w:r>
          </w:p>
        </w:tc>
        <w:tc>
          <w:tcPr>
            <w:tcW w:w="389" w:type="pct"/>
            <w:tcMar>
              <w:top w:w="0" w:type="dxa"/>
              <w:left w:w="40" w:type="dxa"/>
              <w:bottom w:w="0" w:type="dxa"/>
              <w:right w:w="40" w:type="dxa"/>
            </w:tcMar>
            <w:vAlign w:val="bottom"/>
          </w:tcPr>
          <w:p w:rsidR="00C32E0D" w:rsidRPr="00D46F56" w:rsidRDefault="00C32E0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2</w:t>
            </w:r>
          </w:p>
        </w:tc>
        <w:tc>
          <w:tcPr>
            <w:tcW w:w="389" w:type="pct"/>
            <w:tcMar>
              <w:top w:w="0" w:type="dxa"/>
              <w:left w:w="40" w:type="dxa"/>
              <w:bottom w:w="0" w:type="dxa"/>
              <w:right w:w="40" w:type="dxa"/>
            </w:tcMar>
            <w:vAlign w:val="bottom"/>
          </w:tcPr>
          <w:p w:rsidR="00C32E0D" w:rsidRPr="00D46F56" w:rsidRDefault="00F95920"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2</w:t>
            </w:r>
          </w:p>
        </w:tc>
        <w:tc>
          <w:tcPr>
            <w:tcW w:w="389" w:type="pct"/>
            <w:tcMar>
              <w:top w:w="0" w:type="dxa"/>
              <w:left w:w="40" w:type="dxa"/>
              <w:bottom w:w="0" w:type="dxa"/>
              <w:right w:w="40" w:type="dxa"/>
            </w:tcMar>
            <w:vAlign w:val="bottom"/>
          </w:tcPr>
          <w:p w:rsidR="00C32E0D" w:rsidRPr="00D46F56" w:rsidRDefault="00F95920"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3</w:t>
            </w:r>
          </w:p>
        </w:tc>
        <w:tc>
          <w:tcPr>
            <w:tcW w:w="389" w:type="pct"/>
            <w:tcMar>
              <w:top w:w="0" w:type="dxa"/>
              <w:left w:w="40" w:type="dxa"/>
              <w:bottom w:w="0" w:type="dxa"/>
              <w:right w:w="40" w:type="dxa"/>
            </w:tcMar>
            <w:vAlign w:val="bottom"/>
          </w:tcPr>
          <w:p w:rsidR="00C32E0D" w:rsidRPr="00D46F56" w:rsidRDefault="00F95920"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3</w:t>
            </w:r>
          </w:p>
        </w:tc>
        <w:tc>
          <w:tcPr>
            <w:tcW w:w="353" w:type="pct"/>
            <w:tcMar>
              <w:top w:w="0" w:type="dxa"/>
              <w:left w:w="40" w:type="dxa"/>
              <w:bottom w:w="0" w:type="dxa"/>
              <w:right w:w="40" w:type="dxa"/>
            </w:tcMar>
            <w:vAlign w:val="bottom"/>
          </w:tcPr>
          <w:p w:rsidR="00C32E0D" w:rsidRPr="00D46F56" w:rsidRDefault="00F95920"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4</w:t>
            </w:r>
          </w:p>
        </w:tc>
        <w:tc>
          <w:tcPr>
            <w:tcW w:w="354" w:type="pct"/>
            <w:tcMar>
              <w:top w:w="0" w:type="dxa"/>
              <w:left w:w="40" w:type="dxa"/>
              <w:bottom w:w="0" w:type="dxa"/>
              <w:right w:w="40" w:type="dxa"/>
            </w:tcMar>
            <w:vAlign w:val="bottom"/>
          </w:tcPr>
          <w:p w:rsidR="00C32E0D" w:rsidRPr="00D46F56" w:rsidRDefault="00F95920"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4</w:t>
            </w:r>
          </w:p>
        </w:tc>
        <w:tc>
          <w:tcPr>
            <w:tcW w:w="1006" w:type="pct"/>
          </w:tcPr>
          <w:p w:rsidR="00C32E0D" w:rsidRPr="00D46F56" w:rsidRDefault="00C32E0D" w:rsidP="00484FE6">
            <w:pPr>
              <w:tabs>
                <w:tab w:val="left" w:pos="360"/>
              </w:tabs>
              <w:overflowPunct w:val="0"/>
              <w:autoSpaceDE w:val="0"/>
              <w:autoSpaceDN w:val="0"/>
              <w:spacing w:after="0" w:line="240"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По заданию на проектирование</w:t>
            </w:r>
          </w:p>
        </w:tc>
      </w:tr>
      <w:tr w:rsidR="00465E2F" w:rsidRPr="00D46F56" w:rsidTr="00407612">
        <w:trPr>
          <w:jc w:val="center"/>
        </w:trPr>
        <w:tc>
          <w:tcPr>
            <w:tcW w:w="5000" w:type="pct"/>
            <w:gridSpan w:val="9"/>
            <w:tcMar>
              <w:top w:w="0" w:type="dxa"/>
              <w:left w:w="40" w:type="dxa"/>
              <w:bottom w:w="0" w:type="dxa"/>
              <w:right w:w="40" w:type="dxa"/>
            </w:tcMar>
          </w:tcPr>
          <w:p w:rsidR="00407612" w:rsidRPr="00D46F56" w:rsidRDefault="008111F8" w:rsidP="00143057">
            <w:pPr>
              <w:tabs>
                <w:tab w:val="left" w:pos="360"/>
              </w:tabs>
              <w:overflowPunct w:val="0"/>
              <w:autoSpaceDE w:val="0"/>
              <w:autoSpaceDN w:val="0"/>
              <w:spacing w:after="0" w:line="240" w:lineRule="auto"/>
              <w:ind w:right="57" w:firstLine="369"/>
              <w:jc w:val="both"/>
              <w:rPr>
                <w:rFonts w:ascii="Times New Roman" w:hAnsi="Times New Roman"/>
                <w:bCs/>
                <w:sz w:val="24"/>
                <w:szCs w:val="24"/>
                <w:lang w:eastAsia="ru-RU"/>
              </w:rPr>
            </w:pPr>
            <w:r w:rsidRPr="00D46F56">
              <w:rPr>
                <w:rFonts w:ascii="Times New Roman" w:hAnsi="Times New Roman"/>
                <w:bCs/>
                <w:sz w:val="24"/>
                <w:szCs w:val="24"/>
                <w:lang w:eastAsia="ru-RU"/>
              </w:rPr>
              <w:t xml:space="preserve">      </w:t>
            </w:r>
            <w:r w:rsidR="006D435D" w:rsidRPr="00D46F56">
              <w:rPr>
                <w:rFonts w:ascii="Times New Roman" w:hAnsi="Times New Roman"/>
                <w:bCs/>
                <w:sz w:val="24"/>
                <w:szCs w:val="24"/>
                <w:lang w:eastAsia="ru-RU"/>
              </w:rPr>
              <w:t>П р и м е ч а н и е – Для промежуточных значений расчетной вместимости показатели</w:t>
            </w:r>
            <w:r w:rsidR="00F4783A" w:rsidRPr="00D46F56">
              <w:rPr>
                <w:rFonts w:ascii="Times New Roman" w:hAnsi="Times New Roman"/>
                <w:bCs/>
                <w:sz w:val="24"/>
                <w:szCs w:val="24"/>
                <w:lang w:eastAsia="ru-RU"/>
              </w:rPr>
              <w:t xml:space="preserve"> следует</w:t>
            </w:r>
            <w:r w:rsidR="006D435D" w:rsidRPr="00D46F56">
              <w:rPr>
                <w:rFonts w:ascii="Times New Roman" w:hAnsi="Times New Roman"/>
                <w:bCs/>
                <w:sz w:val="24"/>
                <w:szCs w:val="24"/>
                <w:lang w:eastAsia="ru-RU"/>
              </w:rPr>
              <w:t xml:space="preserve"> принимать по интерполяции</w:t>
            </w:r>
            <w:r w:rsidR="007F0B64" w:rsidRPr="00D46F56">
              <w:rPr>
                <w:rFonts w:ascii="Times New Roman" w:hAnsi="Times New Roman"/>
                <w:bCs/>
                <w:sz w:val="24"/>
                <w:szCs w:val="24"/>
                <w:lang w:eastAsia="ru-RU"/>
              </w:rPr>
              <w:t>.</w:t>
            </w:r>
          </w:p>
        </w:tc>
      </w:tr>
    </w:tbl>
    <w:p w:rsidR="00E725DC" w:rsidRPr="00D46F56" w:rsidRDefault="00E725DC" w:rsidP="00E725DC">
      <w:pPr>
        <w:tabs>
          <w:tab w:val="left" w:pos="360"/>
        </w:tabs>
        <w:overflowPunct w:val="0"/>
        <w:autoSpaceDE w:val="0"/>
        <w:autoSpaceDN w:val="0"/>
        <w:spacing w:after="0" w:line="360" w:lineRule="auto"/>
        <w:jc w:val="both"/>
        <w:rPr>
          <w:rFonts w:ascii="Times New Roman" w:hAnsi="Times New Roman"/>
          <w:bCs/>
          <w:sz w:val="28"/>
          <w:szCs w:val="28"/>
          <w:lang w:eastAsia="ru-RU"/>
        </w:rPr>
      </w:pPr>
    </w:p>
    <w:p w:rsidR="00E725DC" w:rsidRPr="00D46F56" w:rsidRDefault="008E664F" w:rsidP="008E664F">
      <w:pPr>
        <w:tabs>
          <w:tab w:val="left" w:pos="851"/>
        </w:tabs>
        <w:overflowPunct w:val="0"/>
        <w:autoSpaceDE w:val="0"/>
        <w:autoSpaceDN w:val="0"/>
        <w:spacing w:after="0" w:line="360" w:lineRule="auto"/>
        <w:jc w:val="both"/>
        <w:rPr>
          <w:rFonts w:ascii="Times New Roman" w:hAnsi="Times New Roman"/>
          <w:bCs/>
          <w:sz w:val="28"/>
          <w:szCs w:val="28"/>
          <w:lang w:eastAsia="ru-RU"/>
        </w:rPr>
      </w:pPr>
      <w:r w:rsidRPr="00D46F56">
        <w:rPr>
          <w:rFonts w:ascii="Times New Roman" w:hAnsi="Times New Roman"/>
          <w:bCs/>
          <w:sz w:val="28"/>
          <w:szCs w:val="28"/>
          <w:lang w:eastAsia="ru-RU"/>
        </w:rPr>
        <w:tab/>
      </w:r>
      <w:r w:rsidR="00E725DC" w:rsidRPr="00D46F56">
        <w:rPr>
          <w:rFonts w:ascii="Times New Roman" w:hAnsi="Times New Roman"/>
          <w:bCs/>
          <w:sz w:val="28"/>
          <w:szCs w:val="28"/>
          <w:lang w:eastAsia="ru-RU"/>
        </w:rPr>
        <w:t xml:space="preserve">Доля </w:t>
      </w:r>
      <w:r w:rsidR="005F7033" w:rsidRPr="00D46F56">
        <w:rPr>
          <w:rFonts w:ascii="Times New Roman" w:hAnsi="Times New Roman"/>
          <w:bCs/>
          <w:sz w:val="28"/>
          <w:szCs w:val="28"/>
          <w:lang w:eastAsia="ru-RU"/>
        </w:rPr>
        <w:t xml:space="preserve">ТТС, </w:t>
      </w:r>
      <w:r w:rsidR="00E725DC" w:rsidRPr="00D46F56">
        <w:rPr>
          <w:rFonts w:ascii="Times New Roman" w:hAnsi="Times New Roman"/>
          <w:bCs/>
          <w:sz w:val="28"/>
          <w:szCs w:val="28"/>
          <w:lang w:eastAsia="ru-RU"/>
        </w:rPr>
        <w:t>БПА и касс определяется заданием на проектирование с учетом того, что в одном кассовом зале необходима установка минимум одной кассы.</w:t>
      </w:r>
    </w:p>
    <w:p w:rsidR="00CB30F0" w:rsidRPr="00D46F56" w:rsidRDefault="009D1D0C" w:rsidP="00DC42D8">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Допускается д</w:t>
      </w:r>
      <w:r w:rsidR="00CB30F0" w:rsidRPr="00D46F56">
        <w:rPr>
          <w:rFonts w:ascii="Times New Roman" w:hAnsi="Times New Roman"/>
          <w:bCs/>
          <w:sz w:val="28"/>
          <w:szCs w:val="28"/>
          <w:lang w:eastAsia="ru-RU"/>
        </w:rPr>
        <w:t xml:space="preserve">ля определения </w:t>
      </w:r>
      <w:r w:rsidR="00DD1D31" w:rsidRPr="00D46F56">
        <w:rPr>
          <w:rFonts w:ascii="Times New Roman" w:hAnsi="Times New Roman"/>
          <w:bCs/>
          <w:sz w:val="28"/>
          <w:szCs w:val="28"/>
          <w:lang w:eastAsia="ru-RU"/>
        </w:rPr>
        <w:t>числа</w:t>
      </w:r>
      <w:r w:rsidR="00CB30F0" w:rsidRPr="00D46F56">
        <w:rPr>
          <w:rFonts w:ascii="Times New Roman" w:hAnsi="Times New Roman"/>
          <w:bCs/>
          <w:sz w:val="28"/>
          <w:szCs w:val="28"/>
          <w:lang w:eastAsia="ru-RU"/>
        </w:rPr>
        <w:t xml:space="preserve"> билетных касс пригородн</w:t>
      </w:r>
      <w:r w:rsidR="00DD1D31" w:rsidRPr="00D46F56">
        <w:rPr>
          <w:rFonts w:ascii="Times New Roman" w:hAnsi="Times New Roman"/>
          <w:bCs/>
          <w:sz w:val="28"/>
          <w:szCs w:val="28"/>
          <w:lang w:eastAsia="ru-RU"/>
        </w:rPr>
        <w:t>ых</w:t>
      </w:r>
      <w:r w:rsidR="00CB30F0" w:rsidRPr="00D46F56">
        <w:rPr>
          <w:rFonts w:ascii="Times New Roman" w:hAnsi="Times New Roman"/>
          <w:bCs/>
          <w:sz w:val="28"/>
          <w:szCs w:val="28"/>
          <w:lang w:eastAsia="ru-RU"/>
        </w:rPr>
        <w:t xml:space="preserve"> и дальн</w:t>
      </w:r>
      <w:r w:rsidR="00DD1D31" w:rsidRPr="00D46F56">
        <w:rPr>
          <w:rFonts w:ascii="Times New Roman" w:hAnsi="Times New Roman"/>
          <w:bCs/>
          <w:sz w:val="28"/>
          <w:szCs w:val="28"/>
          <w:lang w:eastAsia="ru-RU"/>
        </w:rPr>
        <w:t>их</w:t>
      </w:r>
      <w:r w:rsidR="00CB30F0" w:rsidRPr="00D46F56">
        <w:rPr>
          <w:rFonts w:ascii="Times New Roman" w:hAnsi="Times New Roman"/>
          <w:bCs/>
          <w:sz w:val="28"/>
          <w:szCs w:val="28"/>
          <w:lang w:eastAsia="ru-RU"/>
        </w:rPr>
        <w:t xml:space="preserve"> сообщений, ТТС и БПА пользоваться методикой расчета, приведенной в приложении В.</w:t>
      </w:r>
    </w:p>
    <w:p w:rsidR="000C4BB3" w:rsidRPr="00D46F56" w:rsidRDefault="000C4BB3" w:rsidP="00DC42D8">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6.1.2.</w:t>
      </w:r>
      <w:r w:rsidR="005F7033" w:rsidRPr="00D46F56">
        <w:rPr>
          <w:rFonts w:ascii="Times New Roman" w:hAnsi="Times New Roman"/>
          <w:bCs/>
          <w:sz w:val="28"/>
          <w:szCs w:val="28"/>
          <w:lang w:eastAsia="ru-RU"/>
        </w:rPr>
        <w:t>4</w:t>
      </w:r>
      <w:r w:rsidRPr="00D46F56">
        <w:rPr>
          <w:rFonts w:ascii="Times New Roman" w:hAnsi="Times New Roman"/>
          <w:bCs/>
          <w:sz w:val="28"/>
          <w:szCs w:val="28"/>
          <w:lang w:eastAsia="ru-RU"/>
        </w:rPr>
        <w:t xml:space="preserve"> Билетные кассы следует предусматривать в виде кабин-киосков или, по заданию на проектирование, касс открытого типа.</w:t>
      </w:r>
    </w:p>
    <w:p w:rsidR="00F95920" w:rsidRPr="00D46F56" w:rsidRDefault="00F95920" w:rsidP="00F95920">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Требования к объемно-планировочным решениям билетных касс приведены в </w:t>
      </w:r>
      <w:r w:rsidR="00AE2EA2" w:rsidRPr="00D46F56">
        <w:rPr>
          <w:rFonts w:ascii="Times New Roman" w:hAnsi="Times New Roman"/>
          <w:sz w:val="28"/>
          <w:szCs w:val="28"/>
          <w:lang w:eastAsia="ru-RU"/>
        </w:rPr>
        <w:t>[24</w:t>
      </w:r>
      <w:r w:rsidR="00B506EA" w:rsidRPr="00D46F56">
        <w:rPr>
          <w:rFonts w:ascii="Times New Roman" w:hAnsi="Times New Roman"/>
          <w:sz w:val="28"/>
          <w:szCs w:val="28"/>
          <w:lang w:eastAsia="ru-RU"/>
        </w:rPr>
        <w:t>].</w:t>
      </w:r>
    </w:p>
    <w:p w:rsidR="00CB30F0" w:rsidRPr="00D46F56" w:rsidRDefault="000C4BB3" w:rsidP="00CB30F0">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6.1.2.</w:t>
      </w:r>
      <w:r w:rsidR="005F7033" w:rsidRPr="00D46F56">
        <w:rPr>
          <w:rFonts w:ascii="Times New Roman" w:hAnsi="Times New Roman"/>
          <w:bCs/>
          <w:sz w:val="28"/>
          <w:szCs w:val="28"/>
          <w:lang w:eastAsia="ru-RU"/>
        </w:rPr>
        <w:t>5</w:t>
      </w:r>
      <w:r w:rsidRPr="00D46F56">
        <w:rPr>
          <w:rFonts w:ascii="Times New Roman" w:hAnsi="Times New Roman"/>
          <w:sz w:val="28"/>
          <w:szCs w:val="28"/>
          <w:lang w:eastAsia="ru-RU"/>
        </w:rPr>
        <w:t xml:space="preserve"> </w:t>
      </w:r>
      <w:r w:rsidR="00CB30F0" w:rsidRPr="00D46F56">
        <w:rPr>
          <w:rFonts w:ascii="Times New Roman" w:hAnsi="Times New Roman"/>
          <w:bCs/>
          <w:sz w:val="28"/>
          <w:szCs w:val="28"/>
          <w:lang w:eastAsia="ru-RU"/>
        </w:rPr>
        <w:t xml:space="preserve">Площадь билетных касс </w:t>
      </w:r>
      <w:r w:rsidR="005F7033" w:rsidRPr="00D46F56">
        <w:rPr>
          <w:rFonts w:ascii="Times New Roman" w:hAnsi="Times New Roman"/>
          <w:bCs/>
          <w:sz w:val="28"/>
          <w:szCs w:val="28"/>
          <w:lang w:eastAsia="ru-RU"/>
        </w:rPr>
        <w:t>пригородн</w:t>
      </w:r>
      <w:r w:rsidR="00DD1D31" w:rsidRPr="00D46F56">
        <w:rPr>
          <w:rFonts w:ascii="Times New Roman" w:hAnsi="Times New Roman"/>
          <w:bCs/>
          <w:sz w:val="28"/>
          <w:szCs w:val="28"/>
          <w:lang w:eastAsia="ru-RU"/>
        </w:rPr>
        <w:t>ых</w:t>
      </w:r>
      <w:r w:rsidR="005F7033" w:rsidRPr="00D46F56">
        <w:rPr>
          <w:rFonts w:ascii="Times New Roman" w:hAnsi="Times New Roman"/>
          <w:bCs/>
          <w:sz w:val="28"/>
          <w:szCs w:val="28"/>
          <w:lang w:eastAsia="ru-RU"/>
        </w:rPr>
        <w:t xml:space="preserve"> сообщени</w:t>
      </w:r>
      <w:r w:rsidR="00DD1D31" w:rsidRPr="00D46F56">
        <w:rPr>
          <w:rFonts w:ascii="Times New Roman" w:hAnsi="Times New Roman"/>
          <w:bCs/>
          <w:sz w:val="28"/>
          <w:szCs w:val="28"/>
          <w:lang w:eastAsia="ru-RU"/>
        </w:rPr>
        <w:t>й</w:t>
      </w:r>
      <w:r w:rsidR="005F7033" w:rsidRPr="00D46F56">
        <w:rPr>
          <w:rFonts w:ascii="Times New Roman" w:hAnsi="Times New Roman"/>
          <w:bCs/>
          <w:sz w:val="28"/>
          <w:szCs w:val="28"/>
          <w:lang w:eastAsia="ru-RU"/>
        </w:rPr>
        <w:t xml:space="preserve"> </w:t>
      </w:r>
      <w:r w:rsidR="00CB30F0" w:rsidRPr="00D46F56">
        <w:rPr>
          <w:rFonts w:ascii="Times New Roman" w:hAnsi="Times New Roman"/>
          <w:bCs/>
          <w:sz w:val="28"/>
          <w:szCs w:val="28"/>
          <w:lang w:eastAsia="ru-RU"/>
        </w:rPr>
        <w:t xml:space="preserve">следует принимать не менее </w:t>
      </w:r>
      <w:r w:rsidR="005F7033" w:rsidRPr="00D46F56">
        <w:rPr>
          <w:rFonts w:ascii="Times New Roman" w:hAnsi="Times New Roman"/>
          <w:bCs/>
          <w:sz w:val="28"/>
          <w:szCs w:val="28"/>
          <w:lang w:eastAsia="ru-RU"/>
        </w:rPr>
        <w:t>4</w:t>
      </w:r>
      <w:r w:rsidR="00CB30F0" w:rsidRPr="00D46F56">
        <w:rPr>
          <w:rFonts w:ascii="Times New Roman" w:hAnsi="Times New Roman"/>
          <w:bCs/>
          <w:sz w:val="28"/>
          <w:szCs w:val="28"/>
          <w:lang w:eastAsia="ru-RU"/>
        </w:rPr>
        <w:t xml:space="preserve"> м</w:t>
      </w:r>
      <w:r w:rsidR="00CB30F0" w:rsidRPr="00D46F56">
        <w:rPr>
          <w:rFonts w:ascii="Times New Roman" w:hAnsi="Times New Roman"/>
          <w:bCs/>
          <w:sz w:val="28"/>
          <w:szCs w:val="28"/>
          <w:vertAlign w:val="superscript"/>
          <w:lang w:eastAsia="ru-RU"/>
        </w:rPr>
        <w:t>2</w:t>
      </w:r>
      <w:r w:rsidR="003577AE" w:rsidRPr="00D46F56">
        <w:rPr>
          <w:rFonts w:ascii="Times New Roman" w:hAnsi="Times New Roman"/>
          <w:bCs/>
          <w:sz w:val="28"/>
          <w:szCs w:val="28"/>
          <w:lang w:eastAsia="ru-RU"/>
        </w:rPr>
        <w:t>,</w:t>
      </w:r>
      <w:r w:rsidR="005F7033" w:rsidRPr="00D46F56">
        <w:rPr>
          <w:rFonts w:ascii="Times New Roman" w:hAnsi="Times New Roman"/>
          <w:bCs/>
          <w:sz w:val="28"/>
          <w:szCs w:val="28"/>
          <w:lang w:eastAsia="ru-RU"/>
        </w:rPr>
        <w:t xml:space="preserve"> дальнего сообщения </w:t>
      </w:r>
      <w:r w:rsidR="003577AE" w:rsidRPr="00D46F56">
        <w:rPr>
          <w:rFonts w:ascii="Times New Roman" w:hAnsi="Times New Roman"/>
          <w:sz w:val="28"/>
          <w:szCs w:val="28"/>
          <w:lang w:eastAsia="ru-RU"/>
        </w:rPr>
        <w:t>–</w:t>
      </w:r>
      <w:r w:rsidR="005F7033" w:rsidRPr="00D46F56">
        <w:rPr>
          <w:rFonts w:ascii="Times New Roman" w:hAnsi="Times New Roman"/>
          <w:bCs/>
          <w:sz w:val="28"/>
          <w:szCs w:val="28"/>
          <w:lang w:eastAsia="ru-RU"/>
        </w:rPr>
        <w:t xml:space="preserve"> не менее 6 м</w:t>
      </w:r>
      <w:r w:rsidR="005F7033" w:rsidRPr="00D46F56">
        <w:rPr>
          <w:rFonts w:ascii="Times New Roman" w:hAnsi="Times New Roman"/>
          <w:bCs/>
          <w:sz w:val="28"/>
          <w:szCs w:val="28"/>
          <w:vertAlign w:val="superscript"/>
          <w:lang w:eastAsia="ru-RU"/>
        </w:rPr>
        <w:t>2</w:t>
      </w:r>
      <w:r w:rsidR="005F7033" w:rsidRPr="00D46F56">
        <w:rPr>
          <w:rFonts w:ascii="Times New Roman" w:hAnsi="Times New Roman"/>
          <w:bCs/>
          <w:sz w:val="28"/>
          <w:szCs w:val="28"/>
          <w:lang w:eastAsia="ru-RU"/>
        </w:rPr>
        <w:t>.</w:t>
      </w:r>
    </w:p>
    <w:p w:rsidR="00DD1D31" w:rsidRPr="00D46F56" w:rsidRDefault="000C4BB3" w:rsidP="00DC42D8">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Перед билетными кассами необходимо предусматривать свободную зону накопления пассажиров глубиной</w:t>
      </w:r>
      <w:r w:rsidR="00484FE6"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DD1D31" w:rsidRPr="00D46F56">
        <w:rPr>
          <w:rFonts w:ascii="Times New Roman" w:hAnsi="Times New Roman"/>
          <w:sz w:val="28"/>
          <w:szCs w:val="28"/>
          <w:lang w:eastAsia="ru-RU"/>
        </w:rPr>
        <w:t xml:space="preserve">м, </w:t>
      </w:r>
      <w:r w:rsidRPr="00D46F56">
        <w:rPr>
          <w:rFonts w:ascii="Times New Roman" w:hAnsi="Times New Roman"/>
          <w:sz w:val="28"/>
          <w:szCs w:val="28"/>
          <w:lang w:eastAsia="ru-RU"/>
        </w:rPr>
        <w:t xml:space="preserve">не менее: </w:t>
      </w:r>
    </w:p>
    <w:p w:rsidR="00DD1D31" w:rsidRPr="00D46F56" w:rsidRDefault="000C4BB3" w:rsidP="00DC42D8">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3 – на вокзалах вместимостью до 500 пассажиров</w:t>
      </w:r>
      <w:r w:rsidR="00DD1D31" w:rsidRPr="00D46F56">
        <w:rPr>
          <w:rFonts w:ascii="Times New Roman" w:hAnsi="Times New Roman"/>
          <w:sz w:val="28"/>
          <w:szCs w:val="28"/>
          <w:lang w:eastAsia="ru-RU"/>
        </w:rPr>
        <w:t>;</w:t>
      </w:r>
    </w:p>
    <w:p w:rsidR="000C4BB3" w:rsidRPr="00D46F56" w:rsidRDefault="000C4BB3" w:rsidP="00DC42D8">
      <w:pPr>
        <w:spacing w:after="0" w:line="360" w:lineRule="auto"/>
        <w:ind w:firstLine="902"/>
        <w:jc w:val="both"/>
        <w:rPr>
          <w:rFonts w:ascii="Times New Roman" w:hAnsi="Times New Roman"/>
          <w:i/>
          <w:sz w:val="28"/>
          <w:szCs w:val="28"/>
          <w:lang w:eastAsia="ru-RU"/>
        </w:rPr>
      </w:pPr>
      <w:r w:rsidRPr="00D46F56">
        <w:rPr>
          <w:rFonts w:ascii="Times New Roman" w:hAnsi="Times New Roman"/>
          <w:sz w:val="28"/>
          <w:szCs w:val="28"/>
          <w:lang w:eastAsia="ru-RU"/>
        </w:rPr>
        <w:t xml:space="preserve">4 – </w:t>
      </w:r>
      <w:r w:rsidR="00B8041B" w:rsidRPr="00D46F56">
        <w:rPr>
          <w:rFonts w:ascii="Times New Roman" w:hAnsi="Times New Roman"/>
          <w:sz w:val="28"/>
          <w:szCs w:val="28"/>
          <w:lang w:eastAsia="ru-RU"/>
        </w:rPr>
        <w:t>на вокзалах вместимостью 500 пассажиров и более.</w:t>
      </w:r>
    </w:p>
    <w:p w:rsidR="000C4BB3" w:rsidRPr="00D46F56" w:rsidRDefault="000C4BB3" w:rsidP="00DC42D8">
      <w:pPr>
        <w:tabs>
          <w:tab w:val="left" w:pos="360"/>
        </w:tabs>
        <w:overflowPunct w:val="0"/>
        <w:autoSpaceDE w:val="0"/>
        <w:autoSpaceDN w:val="0"/>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6.1.2.</w:t>
      </w:r>
      <w:r w:rsidR="005F7033" w:rsidRPr="00D46F56">
        <w:rPr>
          <w:rFonts w:ascii="Times New Roman" w:hAnsi="Times New Roman"/>
          <w:bCs/>
          <w:sz w:val="28"/>
          <w:szCs w:val="28"/>
          <w:lang w:eastAsia="ru-RU"/>
        </w:rPr>
        <w:t>6</w:t>
      </w:r>
      <w:r w:rsidRPr="00D46F56">
        <w:rPr>
          <w:rFonts w:ascii="Times New Roman" w:hAnsi="Times New Roman"/>
          <w:bCs/>
          <w:sz w:val="28"/>
          <w:szCs w:val="28"/>
          <w:lang w:eastAsia="ru-RU"/>
        </w:rPr>
        <w:t xml:space="preserve"> Зоны накопления пассажиров перед кассами открытого типа должны быть оборудованы поручнями-ограждениями. </w:t>
      </w:r>
    </w:p>
    <w:p w:rsidR="000C4BB3" w:rsidRPr="00D46F56" w:rsidRDefault="000C4BB3" w:rsidP="005732F7">
      <w:pPr>
        <w:spacing w:after="0" w:line="360" w:lineRule="auto"/>
        <w:ind w:firstLine="902"/>
        <w:jc w:val="both"/>
        <w:rPr>
          <w:rFonts w:ascii="Times New Roman" w:hAnsi="Times New Roman"/>
          <w:bCs/>
          <w:sz w:val="28"/>
          <w:szCs w:val="28"/>
          <w:lang w:eastAsia="ru-RU"/>
        </w:rPr>
      </w:pPr>
      <w:r w:rsidRPr="00D46F56">
        <w:rPr>
          <w:rFonts w:ascii="Times New Roman" w:hAnsi="Times New Roman"/>
          <w:bCs/>
          <w:sz w:val="28"/>
          <w:szCs w:val="28"/>
          <w:lang w:eastAsia="ru-RU"/>
        </w:rPr>
        <w:t>6.1.2.</w:t>
      </w:r>
      <w:r w:rsidR="005F7033" w:rsidRPr="00D46F56">
        <w:rPr>
          <w:rFonts w:ascii="Times New Roman" w:hAnsi="Times New Roman"/>
          <w:bCs/>
          <w:sz w:val="28"/>
          <w:szCs w:val="28"/>
          <w:lang w:eastAsia="ru-RU"/>
        </w:rPr>
        <w:t>7</w:t>
      </w:r>
      <w:r w:rsidRPr="00D46F56">
        <w:rPr>
          <w:rFonts w:ascii="Times New Roman" w:hAnsi="Times New Roman"/>
          <w:spacing w:val="-2"/>
          <w:sz w:val="28"/>
          <w:szCs w:val="28"/>
          <w:lang w:eastAsia="ru-RU"/>
        </w:rPr>
        <w:t xml:space="preserve"> </w:t>
      </w:r>
      <w:r w:rsidRPr="00D46F56">
        <w:rPr>
          <w:rFonts w:ascii="Times New Roman" w:hAnsi="Times New Roman"/>
          <w:bCs/>
          <w:sz w:val="28"/>
          <w:szCs w:val="28"/>
          <w:lang w:eastAsia="ru-RU"/>
        </w:rPr>
        <w:t>На больших и крупных вокзалах в кассовых залах (зонах) дальн</w:t>
      </w:r>
      <w:r w:rsidR="00F346DD" w:rsidRPr="00D46F56">
        <w:rPr>
          <w:rFonts w:ascii="Times New Roman" w:hAnsi="Times New Roman"/>
          <w:bCs/>
          <w:sz w:val="28"/>
          <w:szCs w:val="28"/>
          <w:lang w:eastAsia="ru-RU"/>
        </w:rPr>
        <w:t>их</w:t>
      </w:r>
      <w:r w:rsidRPr="00D46F56">
        <w:rPr>
          <w:rFonts w:ascii="Times New Roman" w:hAnsi="Times New Roman"/>
          <w:bCs/>
          <w:sz w:val="28"/>
          <w:szCs w:val="28"/>
          <w:lang w:eastAsia="ru-RU"/>
        </w:rPr>
        <w:t xml:space="preserve"> с</w:t>
      </w:r>
      <w:r w:rsidR="007F09A6" w:rsidRPr="00D46F56">
        <w:rPr>
          <w:rFonts w:ascii="Times New Roman" w:hAnsi="Times New Roman"/>
          <w:bCs/>
          <w:sz w:val="28"/>
          <w:szCs w:val="28"/>
          <w:lang w:eastAsia="ru-RU"/>
        </w:rPr>
        <w:t>ообщени</w:t>
      </w:r>
      <w:r w:rsidR="00F346DD" w:rsidRPr="00D46F56">
        <w:rPr>
          <w:rFonts w:ascii="Times New Roman" w:hAnsi="Times New Roman"/>
          <w:bCs/>
          <w:sz w:val="28"/>
          <w:szCs w:val="28"/>
          <w:lang w:eastAsia="ru-RU"/>
        </w:rPr>
        <w:t>й</w:t>
      </w:r>
      <w:r w:rsidRPr="00D46F56">
        <w:rPr>
          <w:rFonts w:ascii="Times New Roman" w:hAnsi="Times New Roman"/>
          <w:bCs/>
          <w:sz w:val="28"/>
          <w:szCs w:val="28"/>
          <w:lang w:eastAsia="ru-RU"/>
        </w:rPr>
        <w:t xml:space="preserve"> по заданию на проектирование допускается предусматривать систему электронной очереди, рассчитывая площадь накопления с увеличением </w:t>
      </w:r>
      <w:r w:rsidR="00484FE6" w:rsidRPr="00D46F56">
        <w:rPr>
          <w:rFonts w:ascii="Times New Roman" w:hAnsi="Times New Roman"/>
          <w:bCs/>
          <w:sz w:val="28"/>
          <w:szCs w:val="28"/>
          <w:lang w:eastAsia="ru-RU"/>
        </w:rPr>
        <w:t>е</w:t>
      </w:r>
      <w:r w:rsidR="007F0B64" w:rsidRPr="00D46F56">
        <w:rPr>
          <w:rFonts w:ascii="Times New Roman" w:hAnsi="Times New Roman"/>
          <w:bCs/>
          <w:sz w:val="28"/>
          <w:szCs w:val="28"/>
          <w:lang w:eastAsia="ru-RU"/>
        </w:rPr>
        <w:t>е</w:t>
      </w:r>
      <w:r w:rsidR="00484FE6"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на 30</w:t>
      </w:r>
      <w:r w:rsidR="006E4E3A"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 xml:space="preserve">% для </w:t>
      </w:r>
      <w:r w:rsidR="00484FE6" w:rsidRPr="00D46F56">
        <w:rPr>
          <w:rFonts w:ascii="Times New Roman" w:hAnsi="Times New Roman"/>
          <w:bCs/>
          <w:sz w:val="28"/>
          <w:szCs w:val="28"/>
          <w:lang w:eastAsia="ru-RU"/>
        </w:rPr>
        <w:t xml:space="preserve">размещения </w:t>
      </w:r>
      <w:r w:rsidRPr="00D46F56">
        <w:rPr>
          <w:rFonts w:ascii="Times New Roman" w:hAnsi="Times New Roman"/>
          <w:bCs/>
          <w:sz w:val="28"/>
          <w:szCs w:val="28"/>
          <w:lang w:eastAsia="ru-RU"/>
        </w:rPr>
        <w:t xml:space="preserve">сидячих мест ожидания. </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6.1.2.</w:t>
      </w:r>
      <w:r w:rsidR="005F7033" w:rsidRPr="00D46F56">
        <w:rPr>
          <w:rFonts w:ascii="Times New Roman" w:hAnsi="Times New Roman"/>
          <w:bCs/>
          <w:sz w:val="28"/>
          <w:szCs w:val="28"/>
          <w:lang w:eastAsia="ru-RU"/>
        </w:rPr>
        <w:t>8</w:t>
      </w:r>
      <w:r w:rsidRPr="00D46F56">
        <w:rPr>
          <w:rFonts w:ascii="Times New Roman" w:hAnsi="Times New Roman"/>
          <w:sz w:val="28"/>
          <w:szCs w:val="28"/>
          <w:lang w:eastAsia="ru-RU"/>
        </w:rPr>
        <w:t xml:space="preserve"> </w:t>
      </w:r>
      <w:r w:rsidRPr="00D46F56">
        <w:rPr>
          <w:rFonts w:ascii="Times New Roman" w:hAnsi="Times New Roman"/>
          <w:bCs/>
          <w:sz w:val="28"/>
          <w:szCs w:val="28"/>
          <w:lang w:eastAsia="ru-RU"/>
        </w:rPr>
        <w:t>Для пригородн</w:t>
      </w:r>
      <w:r w:rsidR="00F346DD" w:rsidRPr="00D46F56">
        <w:rPr>
          <w:rFonts w:ascii="Times New Roman" w:hAnsi="Times New Roman"/>
          <w:bCs/>
          <w:sz w:val="28"/>
          <w:szCs w:val="28"/>
          <w:lang w:eastAsia="ru-RU"/>
        </w:rPr>
        <w:t>ых</w:t>
      </w:r>
      <w:r w:rsidRPr="00D46F56">
        <w:rPr>
          <w:rFonts w:ascii="Times New Roman" w:hAnsi="Times New Roman"/>
          <w:bCs/>
          <w:sz w:val="28"/>
          <w:szCs w:val="28"/>
          <w:lang w:eastAsia="ru-RU"/>
        </w:rPr>
        <w:t xml:space="preserve"> сообщени</w:t>
      </w:r>
      <w:r w:rsidR="00F346DD" w:rsidRPr="00D46F56">
        <w:rPr>
          <w:rFonts w:ascii="Times New Roman" w:hAnsi="Times New Roman"/>
          <w:bCs/>
          <w:sz w:val="28"/>
          <w:szCs w:val="28"/>
          <w:lang w:eastAsia="ru-RU"/>
        </w:rPr>
        <w:t>й</w:t>
      </w:r>
      <w:r w:rsidRPr="00D46F56">
        <w:rPr>
          <w:rFonts w:ascii="Times New Roman" w:hAnsi="Times New Roman"/>
          <w:bCs/>
          <w:sz w:val="28"/>
          <w:szCs w:val="28"/>
          <w:lang w:eastAsia="ru-RU"/>
        </w:rPr>
        <w:t xml:space="preserve"> по заданию на проектирование на вокзалах</w:t>
      </w:r>
      <w:r w:rsidRPr="00D46F56">
        <w:rPr>
          <w:rFonts w:ascii="Times New Roman" w:hAnsi="Times New Roman"/>
          <w:i/>
          <w:sz w:val="28"/>
          <w:szCs w:val="28"/>
          <w:lang w:eastAsia="ru-RU"/>
        </w:rPr>
        <w:t xml:space="preserve"> </w:t>
      </w:r>
      <w:r w:rsidRPr="00D46F56">
        <w:rPr>
          <w:rFonts w:ascii="Times New Roman" w:hAnsi="Times New Roman"/>
          <w:sz w:val="28"/>
          <w:szCs w:val="28"/>
          <w:lang w:eastAsia="ru-RU"/>
        </w:rPr>
        <w:t>следует предусматривать применение АСОКУПЭ.</w:t>
      </w:r>
    </w:p>
    <w:p w:rsidR="00F95920" w:rsidRPr="00D46F56" w:rsidRDefault="00E725DC" w:rsidP="001D3C81">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lastRenderedPageBreak/>
        <w:t>6.1.2.</w:t>
      </w:r>
      <w:r w:rsidR="005F7033" w:rsidRPr="00D46F56">
        <w:rPr>
          <w:rFonts w:ascii="Times New Roman" w:hAnsi="Times New Roman"/>
          <w:bCs/>
          <w:sz w:val="28"/>
          <w:szCs w:val="28"/>
          <w:lang w:eastAsia="ru-RU"/>
        </w:rPr>
        <w:t>9</w:t>
      </w:r>
      <w:r w:rsidRPr="00D46F56">
        <w:rPr>
          <w:rFonts w:ascii="Times New Roman" w:hAnsi="Times New Roman"/>
          <w:bCs/>
          <w:sz w:val="28"/>
          <w:szCs w:val="28"/>
          <w:lang w:eastAsia="ru-RU"/>
        </w:rPr>
        <w:t xml:space="preserve"> </w:t>
      </w:r>
      <w:r w:rsidR="00F95920" w:rsidRPr="00D46F56">
        <w:rPr>
          <w:rFonts w:ascii="Times New Roman" w:hAnsi="Times New Roman"/>
          <w:bCs/>
          <w:sz w:val="28"/>
          <w:szCs w:val="28"/>
          <w:lang w:eastAsia="ru-RU"/>
        </w:rPr>
        <w:t xml:space="preserve">При наличии </w:t>
      </w:r>
      <w:r w:rsidRPr="00D46F56">
        <w:rPr>
          <w:rFonts w:ascii="Times New Roman" w:hAnsi="Times New Roman"/>
          <w:bCs/>
          <w:sz w:val="28"/>
          <w:szCs w:val="28"/>
          <w:lang w:eastAsia="ru-RU"/>
        </w:rPr>
        <w:t>турникетов</w:t>
      </w:r>
      <w:r w:rsidR="00F95920" w:rsidRPr="00D46F56">
        <w:rPr>
          <w:rFonts w:ascii="Times New Roman" w:hAnsi="Times New Roman"/>
          <w:bCs/>
          <w:sz w:val="28"/>
          <w:szCs w:val="28"/>
          <w:lang w:eastAsia="ru-RU"/>
        </w:rPr>
        <w:t xml:space="preserve"> со стороны перрона организуются </w:t>
      </w:r>
      <w:r w:rsidR="00C6713D" w:rsidRPr="00D46F56">
        <w:rPr>
          <w:rFonts w:ascii="Times New Roman" w:hAnsi="Times New Roman"/>
          <w:bCs/>
          <w:sz w:val="28"/>
          <w:szCs w:val="28"/>
          <w:lang w:eastAsia="ru-RU"/>
        </w:rPr>
        <w:t>перонные</w:t>
      </w:r>
      <w:r w:rsidR="00F95920" w:rsidRPr="00D46F56">
        <w:rPr>
          <w:rFonts w:ascii="Times New Roman" w:hAnsi="Times New Roman"/>
          <w:bCs/>
          <w:sz w:val="28"/>
          <w:szCs w:val="28"/>
          <w:lang w:eastAsia="ru-RU"/>
        </w:rPr>
        <w:t xml:space="preserve"> кассы </w:t>
      </w:r>
      <w:r w:rsidR="008A0478" w:rsidRPr="00D46F56">
        <w:rPr>
          <w:rFonts w:ascii="Times New Roman" w:hAnsi="Times New Roman"/>
          <w:bCs/>
          <w:sz w:val="28"/>
          <w:szCs w:val="28"/>
          <w:lang w:eastAsia="ru-RU"/>
        </w:rPr>
        <w:t>(кассы «</w:t>
      </w:r>
      <w:r w:rsidR="00F95920" w:rsidRPr="00D46F56">
        <w:rPr>
          <w:rFonts w:ascii="Times New Roman" w:hAnsi="Times New Roman"/>
          <w:bCs/>
          <w:sz w:val="28"/>
          <w:szCs w:val="28"/>
          <w:lang w:eastAsia="ru-RU"/>
        </w:rPr>
        <w:t>на выход»</w:t>
      </w:r>
      <w:r w:rsidR="008A0478" w:rsidRPr="00D46F56">
        <w:rPr>
          <w:rFonts w:ascii="Times New Roman" w:hAnsi="Times New Roman"/>
          <w:bCs/>
          <w:sz w:val="28"/>
          <w:szCs w:val="28"/>
          <w:lang w:eastAsia="ru-RU"/>
        </w:rPr>
        <w:t>)</w:t>
      </w:r>
      <w:r w:rsidR="00F95920" w:rsidRPr="00D46F56">
        <w:rPr>
          <w:rFonts w:ascii="Times New Roman" w:hAnsi="Times New Roman"/>
          <w:bCs/>
          <w:sz w:val="28"/>
          <w:szCs w:val="28"/>
          <w:lang w:eastAsia="ru-RU"/>
        </w:rPr>
        <w:t xml:space="preserve">, не входящие в расчетное число касс/БПА общего пользования. </w:t>
      </w:r>
      <w:r w:rsidR="0084183F" w:rsidRPr="00D46F56">
        <w:rPr>
          <w:rFonts w:ascii="Times New Roman" w:hAnsi="Times New Roman"/>
          <w:bCs/>
          <w:sz w:val="28"/>
          <w:szCs w:val="28"/>
          <w:lang w:eastAsia="ru-RU"/>
        </w:rPr>
        <w:t>Н</w:t>
      </w:r>
      <w:r w:rsidR="00F95920" w:rsidRPr="00D46F56">
        <w:rPr>
          <w:rFonts w:ascii="Times New Roman" w:hAnsi="Times New Roman"/>
          <w:bCs/>
          <w:sz w:val="28"/>
          <w:szCs w:val="28"/>
          <w:lang w:eastAsia="ru-RU"/>
        </w:rPr>
        <w:t>еобходимо принимать не менее одной</w:t>
      </w:r>
      <w:r w:rsidR="0084183F" w:rsidRPr="00D46F56">
        <w:t xml:space="preserve"> </w:t>
      </w:r>
      <w:r w:rsidR="008A0478" w:rsidRPr="00D46F56">
        <w:rPr>
          <w:rFonts w:ascii="Times New Roman" w:hAnsi="Times New Roman"/>
          <w:bCs/>
          <w:sz w:val="28"/>
          <w:szCs w:val="28"/>
          <w:lang w:eastAsia="ru-RU"/>
        </w:rPr>
        <w:t>перонной</w:t>
      </w:r>
      <w:r w:rsidR="0084183F" w:rsidRPr="00D46F56">
        <w:rPr>
          <w:rFonts w:ascii="Times New Roman" w:hAnsi="Times New Roman"/>
          <w:bCs/>
          <w:sz w:val="28"/>
          <w:szCs w:val="28"/>
          <w:lang w:eastAsia="ru-RU"/>
        </w:rPr>
        <w:t xml:space="preserve"> кассы </w:t>
      </w:r>
      <w:r w:rsidR="008A0478" w:rsidRPr="00D46F56">
        <w:rPr>
          <w:rFonts w:ascii="Times New Roman" w:hAnsi="Times New Roman"/>
          <w:bCs/>
          <w:sz w:val="28"/>
          <w:szCs w:val="28"/>
          <w:lang w:eastAsia="ru-RU"/>
        </w:rPr>
        <w:t xml:space="preserve">(кассы </w:t>
      </w:r>
      <w:r w:rsidR="0084183F" w:rsidRPr="00D46F56">
        <w:rPr>
          <w:rFonts w:ascii="Times New Roman" w:hAnsi="Times New Roman"/>
          <w:bCs/>
          <w:sz w:val="28"/>
          <w:szCs w:val="28"/>
          <w:lang w:eastAsia="ru-RU"/>
        </w:rPr>
        <w:t>«на выход»</w:t>
      </w:r>
      <w:r w:rsidR="008A0478" w:rsidRPr="00D46F56">
        <w:rPr>
          <w:rFonts w:ascii="Times New Roman" w:hAnsi="Times New Roman"/>
          <w:bCs/>
          <w:sz w:val="28"/>
          <w:szCs w:val="28"/>
          <w:lang w:eastAsia="ru-RU"/>
        </w:rPr>
        <w:t>)</w:t>
      </w:r>
      <w:r w:rsidR="0084183F" w:rsidRPr="00D46F56">
        <w:rPr>
          <w:rFonts w:ascii="Times New Roman" w:hAnsi="Times New Roman"/>
          <w:bCs/>
          <w:sz w:val="28"/>
          <w:szCs w:val="28"/>
          <w:lang w:eastAsia="ru-RU"/>
        </w:rPr>
        <w:t xml:space="preserve"> </w:t>
      </w:r>
      <w:r w:rsidR="00F95920" w:rsidRPr="00D46F56">
        <w:rPr>
          <w:rFonts w:ascii="Times New Roman" w:hAnsi="Times New Roman"/>
          <w:bCs/>
          <w:sz w:val="28"/>
          <w:szCs w:val="28"/>
          <w:lang w:eastAsia="ru-RU"/>
        </w:rPr>
        <w:t>на каждый изолированный контур, оборудованный турникетами</w:t>
      </w:r>
      <w:r w:rsidR="00693A6A" w:rsidRPr="00D46F56">
        <w:rPr>
          <w:rFonts w:ascii="Times New Roman" w:hAnsi="Times New Roman"/>
          <w:bCs/>
          <w:sz w:val="28"/>
          <w:szCs w:val="28"/>
          <w:lang w:eastAsia="ru-RU"/>
        </w:rPr>
        <w:t xml:space="preserve"> согласно методике, приведенной в В.3 приложения В. </w:t>
      </w:r>
    </w:p>
    <w:p w:rsidR="00E725DC" w:rsidRPr="00D46F56" w:rsidRDefault="00F95920" w:rsidP="00E725DC">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Перед </w:t>
      </w:r>
      <w:r w:rsidR="00E725DC" w:rsidRPr="00D46F56">
        <w:rPr>
          <w:rFonts w:ascii="Times New Roman" w:hAnsi="Times New Roman"/>
          <w:bCs/>
          <w:sz w:val="28"/>
          <w:szCs w:val="28"/>
          <w:lang w:eastAsia="ru-RU"/>
        </w:rPr>
        <w:t>турникетами</w:t>
      </w:r>
      <w:r w:rsidRPr="00D46F56">
        <w:rPr>
          <w:rFonts w:ascii="Times New Roman" w:hAnsi="Times New Roman"/>
          <w:bCs/>
          <w:sz w:val="28"/>
          <w:szCs w:val="28"/>
          <w:lang w:eastAsia="ru-RU"/>
        </w:rPr>
        <w:t xml:space="preserve"> со стороны, противоположной перрону</w:t>
      </w:r>
      <w:r w:rsidR="001D3C81" w:rsidRPr="00D46F56">
        <w:rPr>
          <w:rFonts w:ascii="Times New Roman" w:hAnsi="Times New Roman"/>
          <w:bCs/>
          <w:sz w:val="28"/>
          <w:szCs w:val="28"/>
          <w:lang w:eastAsia="ru-RU"/>
        </w:rPr>
        <w:t>,</w:t>
      </w:r>
      <w:r w:rsidRPr="00D46F56">
        <w:rPr>
          <w:rFonts w:ascii="Times New Roman" w:hAnsi="Times New Roman"/>
          <w:bCs/>
          <w:sz w:val="28"/>
          <w:szCs w:val="28"/>
          <w:lang w:eastAsia="ru-RU"/>
        </w:rPr>
        <w:t xml:space="preserve"> </w:t>
      </w:r>
      <w:r w:rsidR="00E725DC" w:rsidRPr="00D46F56">
        <w:rPr>
          <w:rFonts w:ascii="Times New Roman" w:hAnsi="Times New Roman"/>
          <w:bCs/>
          <w:sz w:val="28"/>
          <w:szCs w:val="28"/>
          <w:lang w:eastAsia="ru-RU"/>
        </w:rPr>
        <w:t xml:space="preserve">по заданию на проектирование </w:t>
      </w:r>
      <w:r w:rsidRPr="00D46F56">
        <w:rPr>
          <w:rFonts w:ascii="Times New Roman" w:hAnsi="Times New Roman"/>
          <w:bCs/>
          <w:sz w:val="28"/>
          <w:szCs w:val="28"/>
          <w:lang w:eastAsia="ru-RU"/>
        </w:rPr>
        <w:t xml:space="preserve">допускается установка дополнительных билетных касс и БПА, не входящих в число расчетных. </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6.1.2.</w:t>
      </w:r>
      <w:r w:rsidR="00693A6A" w:rsidRPr="00D46F56">
        <w:rPr>
          <w:rFonts w:ascii="Times New Roman" w:hAnsi="Times New Roman"/>
          <w:bCs/>
          <w:sz w:val="28"/>
          <w:szCs w:val="28"/>
          <w:lang w:eastAsia="ru-RU"/>
        </w:rPr>
        <w:t>10</w:t>
      </w:r>
      <w:r w:rsidRPr="00D46F56">
        <w:rPr>
          <w:rFonts w:ascii="Times New Roman" w:hAnsi="Times New Roman"/>
          <w:sz w:val="28"/>
          <w:szCs w:val="28"/>
          <w:lang w:eastAsia="ru-RU"/>
        </w:rPr>
        <w:t xml:space="preserve"> Уборные в вокзалах </w:t>
      </w:r>
      <w:r w:rsidRPr="00D46F56">
        <w:rPr>
          <w:rFonts w:ascii="Times New Roman" w:hAnsi="Times New Roman"/>
          <w:bCs/>
          <w:sz w:val="28"/>
          <w:szCs w:val="28"/>
          <w:lang w:eastAsia="ru-RU"/>
        </w:rPr>
        <w:t>д</w:t>
      </w:r>
      <w:r w:rsidRPr="00D46F56">
        <w:rPr>
          <w:rFonts w:ascii="Times New Roman" w:hAnsi="Times New Roman"/>
          <w:sz w:val="28"/>
          <w:szCs w:val="28"/>
          <w:lang w:eastAsia="ru-RU"/>
        </w:rPr>
        <w:t>олжны предусматриваться на расстояни</w:t>
      </w:r>
      <w:r w:rsidR="00152CC8" w:rsidRPr="00D46F56">
        <w:rPr>
          <w:rFonts w:ascii="Times New Roman" w:hAnsi="Times New Roman"/>
          <w:sz w:val="28"/>
          <w:szCs w:val="28"/>
          <w:lang w:eastAsia="ru-RU"/>
        </w:rPr>
        <w:t>и</w:t>
      </w:r>
      <w:r w:rsidRPr="00D46F56">
        <w:rPr>
          <w:rFonts w:ascii="Times New Roman" w:hAnsi="Times New Roman"/>
          <w:sz w:val="28"/>
          <w:szCs w:val="28"/>
          <w:lang w:eastAsia="ru-RU"/>
        </w:rPr>
        <w:t xml:space="preserve"> </w:t>
      </w:r>
      <w:r w:rsidR="00152CC8" w:rsidRPr="00D46F56">
        <w:rPr>
          <w:rFonts w:ascii="Times New Roman" w:hAnsi="Times New Roman"/>
          <w:sz w:val="28"/>
          <w:szCs w:val="28"/>
          <w:lang w:eastAsia="ru-RU"/>
        </w:rPr>
        <w:t>не более 75 м от</w:t>
      </w:r>
      <w:r w:rsidRPr="00D46F56">
        <w:rPr>
          <w:rFonts w:ascii="Times New Roman" w:hAnsi="Times New Roman"/>
          <w:sz w:val="28"/>
          <w:szCs w:val="28"/>
          <w:lang w:eastAsia="ru-RU"/>
        </w:rPr>
        <w:t xml:space="preserve"> любого пассажирского помещения.</w:t>
      </w:r>
    </w:p>
    <w:p w:rsidR="000C4BB3" w:rsidRPr="00D46F56" w:rsidRDefault="000C4BB3"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6.1.2.</w:t>
      </w:r>
      <w:r w:rsidR="00693A6A" w:rsidRPr="00D46F56">
        <w:rPr>
          <w:rFonts w:ascii="Times New Roman" w:hAnsi="Times New Roman"/>
          <w:bCs/>
          <w:sz w:val="28"/>
          <w:szCs w:val="28"/>
          <w:lang w:eastAsia="ru-RU"/>
        </w:rPr>
        <w:t>11</w:t>
      </w:r>
      <w:r w:rsidRPr="00D46F56">
        <w:rPr>
          <w:rFonts w:ascii="Times New Roman" w:hAnsi="Times New Roman"/>
          <w:bCs/>
          <w:sz w:val="28"/>
          <w:szCs w:val="28"/>
          <w:lang w:eastAsia="ru-RU"/>
        </w:rPr>
        <w:t xml:space="preserve"> Уборные следует проектировать раздельными (мужские и женские) без непосредственного выхода в вестибюль, операционный, распределительный, кассовый зал, зал ожидания, объединенный пассажирский зал. </w:t>
      </w:r>
    </w:p>
    <w:p w:rsidR="000C4BB3" w:rsidRPr="00D46F56" w:rsidRDefault="000C4BB3" w:rsidP="00611140">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Двери в кабинах уборных должны открываться наружу.</w:t>
      </w:r>
    </w:p>
    <w:p w:rsidR="00AD33A5" w:rsidRPr="00D46F56" w:rsidRDefault="00AD33A5" w:rsidP="00AD33A5">
      <w:pPr>
        <w:tabs>
          <w:tab w:val="left" w:pos="0"/>
        </w:tabs>
        <w:autoSpaceDE w:val="0"/>
        <w:autoSpaceDN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Число универсальных и доступных кабин, предусмотренных для </w:t>
      </w:r>
      <w:r w:rsidR="00484FE6" w:rsidRPr="00D46F56">
        <w:rPr>
          <w:rFonts w:ascii="Times New Roman" w:hAnsi="Times New Roman"/>
          <w:bCs/>
          <w:sz w:val="28"/>
          <w:szCs w:val="28"/>
          <w:lang w:eastAsia="ru-RU"/>
        </w:rPr>
        <w:t>МГН</w:t>
      </w:r>
      <w:r w:rsidRPr="00D46F56">
        <w:rPr>
          <w:rFonts w:ascii="Times New Roman" w:hAnsi="Times New Roman"/>
          <w:bCs/>
          <w:sz w:val="28"/>
          <w:szCs w:val="28"/>
          <w:lang w:eastAsia="ru-RU"/>
        </w:rPr>
        <w:t>,</w:t>
      </w:r>
      <w:r w:rsidRPr="00D46F56">
        <w:rPr>
          <w:rFonts w:ascii="Times New Roman" w:hAnsi="Times New Roman"/>
          <w:sz w:val="24"/>
          <w:szCs w:val="24"/>
          <w:lang w:eastAsia="ru-RU"/>
        </w:rPr>
        <w:t xml:space="preserve"> </w:t>
      </w:r>
      <w:r w:rsidRPr="00D46F56">
        <w:rPr>
          <w:rFonts w:ascii="Times New Roman" w:hAnsi="Times New Roman"/>
          <w:bCs/>
          <w:sz w:val="28"/>
          <w:szCs w:val="28"/>
          <w:lang w:eastAsia="ru-RU"/>
        </w:rPr>
        <w:t>следует принимать по СП 59.13330.</w:t>
      </w:r>
    </w:p>
    <w:p w:rsidR="008A0EA5" w:rsidRPr="00D46F56" w:rsidRDefault="000C4BB3" w:rsidP="008A0EA5">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В малых вокзалах при расчетном </w:t>
      </w:r>
      <w:r w:rsidR="001D3C81" w:rsidRPr="00D46F56">
        <w:rPr>
          <w:rFonts w:ascii="Times New Roman" w:hAnsi="Times New Roman"/>
          <w:bCs/>
          <w:sz w:val="28"/>
          <w:szCs w:val="28"/>
          <w:lang w:eastAsia="ru-RU"/>
        </w:rPr>
        <w:t>числе</w:t>
      </w:r>
      <w:r w:rsidRPr="00D46F56">
        <w:rPr>
          <w:rFonts w:ascii="Times New Roman" w:hAnsi="Times New Roman"/>
          <w:bCs/>
          <w:sz w:val="28"/>
          <w:szCs w:val="28"/>
          <w:lang w:eastAsia="ru-RU"/>
        </w:rPr>
        <w:t xml:space="preserve"> приборов два и менее допускается проектировать уборные</w:t>
      </w:r>
      <w:r w:rsidR="00AE2BE0" w:rsidRPr="00D46F56">
        <w:rPr>
          <w:rFonts w:ascii="Times New Roman" w:hAnsi="Times New Roman"/>
          <w:bCs/>
          <w:sz w:val="28"/>
          <w:szCs w:val="28"/>
          <w:lang w:eastAsia="ru-RU"/>
        </w:rPr>
        <w:t xml:space="preserve"> с универсальными кабинами</w:t>
      </w:r>
      <w:r w:rsidR="008A0EA5" w:rsidRPr="00D46F56">
        <w:rPr>
          <w:rFonts w:ascii="Times New Roman" w:hAnsi="Times New Roman"/>
          <w:bCs/>
          <w:sz w:val="28"/>
          <w:szCs w:val="28"/>
          <w:lang w:eastAsia="ru-RU"/>
        </w:rPr>
        <w:t>, доступны</w:t>
      </w:r>
      <w:r w:rsidR="00AE2BE0" w:rsidRPr="00D46F56">
        <w:rPr>
          <w:rFonts w:ascii="Times New Roman" w:hAnsi="Times New Roman"/>
          <w:bCs/>
          <w:sz w:val="28"/>
          <w:szCs w:val="28"/>
          <w:lang w:eastAsia="ru-RU"/>
        </w:rPr>
        <w:t>ми</w:t>
      </w:r>
      <w:r w:rsidR="008A0EA5" w:rsidRPr="00D46F56">
        <w:rPr>
          <w:rFonts w:ascii="Times New Roman" w:hAnsi="Times New Roman"/>
          <w:bCs/>
          <w:sz w:val="28"/>
          <w:szCs w:val="28"/>
          <w:lang w:eastAsia="ru-RU"/>
        </w:rPr>
        <w:t xml:space="preserve"> для </w:t>
      </w:r>
      <w:r w:rsidR="00484FE6" w:rsidRPr="00D46F56">
        <w:rPr>
          <w:rFonts w:ascii="Times New Roman" w:hAnsi="Times New Roman"/>
          <w:bCs/>
          <w:sz w:val="28"/>
          <w:szCs w:val="28"/>
          <w:lang w:eastAsia="ru-RU"/>
        </w:rPr>
        <w:t>МГН</w:t>
      </w:r>
      <w:r w:rsidR="00AE2BE0" w:rsidRPr="00D46F56">
        <w:rPr>
          <w:rFonts w:ascii="Times New Roman" w:hAnsi="Times New Roman"/>
          <w:bCs/>
          <w:sz w:val="28"/>
          <w:szCs w:val="28"/>
          <w:lang w:eastAsia="ru-RU"/>
        </w:rPr>
        <w:t>, предназначенные для общего пользования</w:t>
      </w:r>
      <w:r w:rsidR="008A0EA5" w:rsidRPr="00D46F56">
        <w:rPr>
          <w:rFonts w:ascii="Times New Roman" w:hAnsi="Times New Roman"/>
          <w:bCs/>
          <w:sz w:val="28"/>
          <w:szCs w:val="28"/>
          <w:lang w:eastAsia="ru-RU"/>
        </w:rPr>
        <w:t>.</w:t>
      </w:r>
    </w:p>
    <w:p w:rsidR="000C4BB3" w:rsidRPr="00D46F56" w:rsidRDefault="000C4BB3" w:rsidP="00611140">
      <w:pPr>
        <w:spacing w:after="0" w:line="360" w:lineRule="auto"/>
        <w:ind w:firstLine="900"/>
        <w:jc w:val="both"/>
        <w:rPr>
          <w:rFonts w:ascii="Times New Roman" w:hAnsi="Times New Roman"/>
          <w:sz w:val="28"/>
          <w:szCs w:val="28"/>
          <w:bdr w:val="none" w:sz="0" w:space="0" w:color="auto" w:frame="1"/>
          <w:lang w:eastAsia="ru-RU"/>
        </w:rPr>
      </w:pPr>
      <w:r w:rsidRPr="00D46F56">
        <w:rPr>
          <w:rFonts w:ascii="Times New Roman" w:hAnsi="Times New Roman"/>
          <w:bCs/>
          <w:sz w:val="28"/>
          <w:szCs w:val="28"/>
          <w:lang w:eastAsia="ru-RU"/>
        </w:rPr>
        <w:t>6.1.2.</w:t>
      </w:r>
      <w:r w:rsidRPr="00D46F56">
        <w:rPr>
          <w:rFonts w:ascii="Times New Roman" w:hAnsi="Times New Roman"/>
          <w:sz w:val="28"/>
          <w:szCs w:val="28"/>
          <w:bdr w:val="none" w:sz="0" w:space="0" w:color="auto" w:frame="1"/>
          <w:lang w:eastAsia="ru-RU"/>
        </w:rPr>
        <w:t>1</w:t>
      </w:r>
      <w:r w:rsidR="00693A6A" w:rsidRPr="00D46F56">
        <w:rPr>
          <w:rFonts w:ascii="Times New Roman" w:hAnsi="Times New Roman"/>
          <w:sz w:val="28"/>
          <w:szCs w:val="28"/>
          <w:bdr w:val="none" w:sz="0" w:space="0" w:color="auto" w:frame="1"/>
          <w:lang w:eastAsia="ru-RU"/>
        </w:rPr>
        <w:t>2</w:t>
      </w:r>
      <w:r w:rsidRPr="00D46F56">
        <w:rPr>
          <w:rFonts w:ascii="Times New Roman" w:hAnsi="Times New Roman"/>
          <w:sz w:val="28"/>
          <w:szCs w:val="28"/>
          <w:bdr w:val="none" w:sz="0" w:space="0" w:color="auto" w:frame="1"/>
          <w:lang w:eastAsia="ru-RU"/>
        </w:rPr>
        <w:t xml:space="preserve"> Площадь уборных для пассажиров и общее число санитарных приборов следует принимать в зависимости от расчетной вместимости согласно таблицам 6.</w:t>
      </w:r>
      <w:r w:rsidR="00693A6A" w:rsidRPr="00D46F56">
        <w:rPr>
          <w:rFonts w:ascii="Times New Roman" w:hAnsi="Times New Roman"/>
          <w:sz w:val="28"/>
          <w:szCs w:val="28"/>
          <w:bdr w:val="none" w:sz="0" w:space="0" w:color="auto" w:frame="1"/>
          <w:lang w:eastAsia="ru-RU"/>
        </w:rPr>
        <w:t>3</w:t>
      </w:r>
      <w:r w:rsidRPr="00D46F56">
        <w:rPr>
          <w:rFonts w:ascii="Times New Roman" w:hAnsi="Times New Roman"/>
          <w:sz w:val="28"/>
          <w:szCs w:val="28"/>
          <w:bdr w:val="none" w:sz="0" w:space="0" w:color="auto" w:frame="1"/>
          <w:lang w:eastAsia="ru-RU"/>
        </w:rPr>
        <w:t xml:space="preserve"> и 6.</w:t>
      </w:r>
      <w:r w:rsidR="00693A6A" w:rsidRPr="00D46F56">
        <w:rPr>
          <w:rFonts w:ascii="Times New Roman" w:hAnsi="Times New Roman"/>
          <w:sz w:val="28"/>
          <w:szCs w:val="28"/>
          <w:bdr w:val="none" w:sz="0" w:space="0" w:color="auto" w:frame="1"/>
          <w:lang w:eastAsia="ru-RU"/>
        </w:rPr>
        <w:t>4</w:t>
      </w:r>
      <w:r w:rsidRPr="00D46F56">
        <w:rPr>
          <w:rFonts w:ascii="Times New Roman" w:hAnsi="Times New Roman"/>
          <w:sz w:val="28"/>
          <w:szCs w:val="28"/>
          <w:bdr w:val="none" w:sz="0" w:space="0" w:color="auto" w:frame="1"/>
          <w:lang w:eastAsia="ru-RU"/>
        </w:rPr>
        <w:t>.</w:t>
      </w:r>
    </w:p>
    <w:p w:rsidR="000C4BB3" w:rsidRPr="00D46F56" w:rsidRDefault="000C4BB3" w:rsidP="00FB436B">
      <w:pPr>
        <w:spacing w:after="0" w:line="360" w:lineRule="auto"/>
        <w:rPr>
          <w:rFonts w:ascii="Times New Roman" w:hAnsi="Times New Roman"/>
          <w:sz w:val="28"/>
          <w:szCs w:val="28"/>
          <w:bdr w:val="none" w:sz="0" w:space="0" w:color="auto" w:frame="1"/>
          <w:lang w:eastAsia="ru-RU"/>
        </w:rPr>
      </w:pPr>
      <w:r w:rsidRPr="00D46F56">
        <w:rPr>
          <w:rFonts w:ascii="Times New Roman" w:hAnsi="Times New Roman"/>
          <w:sz w:val="28"/>
          <w:szCs w:val="28"/>
          <w:bdr w:val="none" w:sz="0" w:space="0" w:color="auto" w:frame="1"/>
          <w:lang w:eastAsia="ru-RU"/>
        </w:rPr>
        <w:t>Т</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а</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б</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л</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и</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ц</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а 6.</w:t>
      </w:r>
      <w:r w:rsidR="00693A6A" w:rsidRPr="00D46F56">
        <w:rPr>
          <w:rFonts w:ascii="Times New Roman" w:hAnsi="Times New Roman"/>
          <w:sz w:val="28"/>
          <w:szCs w:val="28"/>
          <w:bdr w:val="none" w:sz="0" w:space="0" w:color="auto" w:frame="1"/>
          <w:lang w:eastAsia="ru-RU"/>
        </w:rPr>
        <w:t>3</w:t>
      </w:r>
    </w:p>
    <w:tbl>
      <w:tblPr>
        <w:tblW w:w="4905"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1929"/>
        <w:gridCol w:w="1154"/>
        <w:gridCol w:w="643"/>
        <w:gridCol w:w="643"/>
        <w:gridCol w:w="645"/>
        <w:gridCol w:w="643"/>
        <w:gridCol w:w="643"/>
        <w:gridCol w:w="645"/>
        <w:gridCol w:w="643"/>
        <w:gridCol w:w="643"/>
        <w:gridCol w:w="648"/>
      </w:tblGrid>
      <w:tr w:rsidR="00D46F56" w:rsidRPr="00D46F56" w:rsidTr="00E936BA">
        <w:trPr>
          <w:trHeight w:val="596"/>
          <w:jc w:val="center"/>
        </w:trPr>
        <w:tc>
          <w:tcPr>
            <w:tcW w:w="1087" w:type="pct"/>
            <w:vMerge w:val="restart"/>
            <w:tcMar>
              <w:top w:w="0" w:type="dxa"/>
              <w:left w:w="40" w:type="dxa"/>
              <w:bottom w:w="0" w:type="dxa"/>
              <w:right w:w="40" w:type="dxa"/>
            </w:tcMa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Наименование помещени</w:t>
            </w:r>
            <w:r w:rsidR="00E936BA" w:rsidRPr="00D46F56">
              <w:rPr>
                <w:rFonts w:ascii="Times New Roman" w:hAnsi="Times New Roman"/>
                <w:sz w:val="24"/>
                <w:szCs w:val="24"/>
                <w:lang w:eastAsia="ru-RU"/>
              </w:rPr>
              <w:t>я</w:t>
            </w:r>
          </w:p>
        </w:tc>
        <w:tc>
          <w:tcPr>
            <w:tcW w:w="650" w:type="pct"/>
            <w:vMerge w:val="restart"/>
            <w:tcMar>
              <w:top w:w="0" w:type="dxa"/>
              <w:left w:w="40" w:type="dxa"/>
              <w:bottom w:w="0" w:type="dxa"/>
              <w:right w:w="40" w:type="dxa"/>
            </w:tcMar>
          </w:tcPr>
          <w:p w:rsidR="000C4BB3" w:rsidRPr="00D46F56" w:rsidRDefault="000C4BB3" w:rsidP="001D3C8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Един</w:t>
            </w:r>
            <w:r w:rsidR="001D3C81" w:rsidRPr="00D46F56">
              <w:rPr>
                <w:rFonts w:ascii="Times New Roman" w:hAnsi="Times New Roman"/>
                <w:sz w:val="24"/>
                <w:szCs w:val="24"/>
                <w:lang w:eastAsia="ru-RU"/>
              </w:rPr>
              <w:t>ица</w:t>
            </w:r>
            <w:r w:rsidRPr="00D46F56">
              <w:rPr>
                <w:rFonts w:ascii="Times New Roman" w:hAnsi="Times New Roman"/>
                <w:sz w:val="24"/>
                <w:szCs w:val="24"/>
                <w:lang w:eastAsia="ru-RU"/>
              </w:rPr>
              <w:t xml:space="preserve"> измер</w:t>
            </w:r>
            <w:r w:rsidR="001D3C81" w:rsidRPr="00D46F56">
              <w:rPr>
                <w:rFonts w:ascii="Times New Roman" w:hAnsi="Times New Roman"/>
                <w:sz w:val="24"/>
                <w:szCs w:val="24"/>
                <w:lang w:eastAsia="ru-RU"/>
              </w:rPr>
              <w:t>е</w:t>
            </w:r>
            <w:r w:rsidR="00E936BA" w:rsidRPr="00D46F56">
              <w:rPr>
                <w:rFonts w:ascii="Times New Roman" w:hAnsi="Times New Roman"/>
                <w:sz w:val="24"/>
                <w:szCs w:val="24"/>
                <w:lang w:eastAsia="ru-RU"/>
              </w:rPr>
              <w:t>-</w:t>
            </w:r>
            <w:r w:rsidR="001D3C81" w:rsidRPr="00D46F56">
              <w:rPr>
                <w:rFonts w:ascii="Times New Roman" w:hAnsi="Times New Roman"/>
                <w:sz w:val="24"/>
                <w:szCs w:val="24"/>
                <w:lang w:eastAsia="ru-RU"/>
              </w:rPr>
              <w:t>ния</w:t>
            </w:r>
          </w:p>
        </w:tc>
        <w:tc>
          <w:tcPr>
            <w:tcW w:w="3263" w:type="pct"/>
            <w:gridSpan w:val="9"/>
            <w:tcMar>
              <w:top w:w="0" w:type="dxa"/>
              <w:left w:w="40" w:type="dxa"/>
              <w:bottom w:w="0" w:type="dxa"/>
              <w:right w:w="40" w:type="dxa"/>
            </w:tcMa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Расчетная вместимость, чел.</w:t>
            </w:r>
            <w:r w:rsidR="006E4E3A" w:rsidRPr="00D46F56">
              <w:rPr>
                <w:rFonts w:ascii="Times New Roman" w:hAnsi="Times New Roman"/>
                <w:sz w:val="24"/>
                <w:szCs w:val="24"/>
                <w:lang w:eastAsia="ru-RU"/>
              </w:rPr>
              <w:t>,</w:t>
            </w:r>
          </w:p>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вокзалов для дальних пассажирских сообщений</w:t>
            </w:r>
          </w:p>
        </w:tc>
      </w:tr>
      <w:tr w:rsidR="00D46F56" w:rsidRPr="00D46F56" w:rsidTr="00DC42D8">
        <w:trPr>
          <w:trHeight w:val="739"/>
          <w:jc w:val="center"/>
        </w:trPr>
        <w:tc>
          <w:tcPr>
            <w:tcW w:w="1087" w:type="pct"/>
            <w:vMerge/>
            <w:tcMar>
              <w:top w:w="0" w:type="dxa"/>
              <w:left w:w="40" w:type="dxa"/>
              <w:bottom w:w="0" w:type="dxa"/>
              <w:right w:w="40" w:type="dxa"/>
            </w:tcMar>
          </w:tcPr>
          <w:p w:rsidR="000C4BB3" w:rsidRPr="00D46F56" w:rsidRDefault="000C4BB3" w:rsidP="00484FE6">
            <w:pPr>
              <w:spacing w:after="0" w:line="240" w:lineRule="auto"/>
              <w:jc w:val="center"/>
              <w:rPr>
                <w:rFonts w:ascii="Times New Roman" w:hAnsi="Times New Roman"/>
                <w:sz w:val="24"/>
                <w:szCs w:val="24"/>
                <w:lang w:eastAsia="ru-RU"/>
              </w:rPr>
            </w:pPr>
          </w:p>
        </w:tc>
        <w:tc>
          <w:tcPr>
            <w:tcW w:w="650" w:type="pct"/>
            <w:vMerge/>
            <w:tcMar>
              <w:top w:w="0" w:type="dxa"/>
              <w:left w:w="40" w:type="dxa"/>
              <w:bottom w:w="0" w:type="dxa"/>
              <w:right w:w="40" w:type="dxa"/>
            </w:tcMar>
          </w:tcPr>
          <w:p w:rsidR="000C4BB3" w:rsidRPr="00D46F56" w:rsidRDefault="000C4BB3" w:rsidP="00484FE6">
            <w:pPr>
              <w:spacing w:after="0" w:line="240" w:lineRule="auto"/>
              <w:jc w:val="center"/>
              <w:rPr>
                <w:rFonts w:ascii="Times New Roman" w:hAnsi="Times New Roman"/>
                <w:sz w:val="24"/>
                <w:szCs w:val="24"/>
                <w:lang w:eastAsia="ru-RU"/>
              </w:rPr>
            </w:pP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100</w:t>
            </w:r>
          </w:p>
        </w:tc>
        <w:tc>
          <w:tcPr>
            <w:tcW w:w="363"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200</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300</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500</w:t>
            </w:r>
          </w:p>
        </w:tc>
        <w:tc>
          <w:tcPr>
            <w:tcW w:w="363"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700</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900</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1200</w:t>
            </w:r>
          </w:p>
        </w:tc>
        <w:tc>
          <w:tcPr>
            <w:tcW w:w="365"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1500</w:t>
            </w:r>
          </w:p>
        </w:tc>
      </w:tr>
      <w:tr w:rsidR="00D46F56" w:rsidRPr="00D46F56" w:rsidTr="00DC42D8">
        <w:trPr>
          <w:trHeight w:val="371"/>
          <w:jc w:val="center"/>
        </w:trPr>
        <w:tc>
          <w:tcPr>
            <w:tcW w:w="1087" w:type="pct"/>
            <w:vMerge w:val="restar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 xml:space="preserve">Уборные общего пользования в вокзалах </w:t>
            </w:r>
            <w:r w:rsidR="007919CE" w:rsidRPr="00D46F56">
              <w:rPr>
                <w:rFonts w:ascii="Times New Roman" w:hAnsi="Times New Roman"/>
                <w:sz w:val="24"/>
                <w:szCs w:val="24"/>
                <w:lang w:eastAsia="ru-RU"/>
              </w:rPr>
              <w:t>дальн</w:t>
            </w:r>
            <w:r w:rsidR="005D315A" w:rsidRPr="00D46F56">
              <w:rPr>
                <w:rFonts w:ascii="Times New Roman" w:hAnsi="Times New Roman"/>
                <w:sz w:val="24"/>
                <w:szCs w:val="24"/>
                <w:lang w:eastAsia="ru-RU"/>
              </w:rPr>
              <w:t>их</w:t>
            </w:r>
            <w:r w:rsidR="007919CE" w:rsidRPr="00D46F56">
              <w:rPr>
                <w:rFonts w:ascii="Times New Roman" w:hAnsi="Times New Roman"/>
                <w:sz w:val="24"/>
                <w:szCs w:val="24"/>
                <w:lang w:eastAsia="ru-RU"/>
              </w:rPr>
              <w:t xml:space="preserve"> с</w:t>
            </w:r>
            <w:r w:rsidR="005D315A" w:rsidRPr="00D46F56">
              <w:rPr>
                <w:rFonts w:ascii="Times New Roman" w:hAnsi="Times New Roman"/>
                <w:sz w:val="24"/>
                <w:szCs w:val="24"/>
                <w:lang w:eastAsia="ru-RU"/>
              </w:rPr>
              <w:t>ообщений</w:t>
            </w:r>
          </w:p>
        </w:tc>
        <w:tc>
          <w:tcPr>
            <w:tcW w:w="650"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м</w:t>
            </w:r>
            <w:r w:rsidRPr="00D46F56">
              <w:rPr>
                <w:rFonts w:ascii="Times New Roman" w:hAnsi="Times New Roman"/>
                <w:sz w:val="24"/>
                <w:szCs w:val="24"/>
                <w:vertAlign w:val="superscript"/>
                <w:lang w:eastAsia="ru-RU"/>
              </w:rPr>
              <w:t>2</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16</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24</w:t>
            </w:r>
          </w:p>
        </w:tc>
        <w:tc>
          <w:tcPr>
            <w:tcW w:w="363"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48</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64</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80</w:t>
            </w:r>
          </w:p>
        </w:tc>
        <w:tc>
          <w:tcPr>
            <w:tcW w:w="363"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96</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105</w:t>
            </w:r>
          </w:p>
        </w:tc>
        <w:tc>
          <w:tcPr>
            <w:tcW w:w="362"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120</w:t>
            </w:r>
          </w:p>
        </w:tc>
        <w:tc>
          <w:tcPr>
            <w:tcW w:w="365" w:type="pc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135</w:t>
            </w:r>
          </w:p>
        </w:tc>
      </w:tr>
      <w:tr w:rsidR="00D46F56" w:rsidRPr="00D46F56" w:rsidTr="00365B55">
        <w:trPr>
          <w:trHeight w:val="956"/>
          <w:jc w:val="center"/>
        </w:trPr>
        <w:tc>
          <w:tcPr>
            <w:tcW w:w="1087" w:type="pct"/>
            <w:vMerge/>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p>
        </w:tc>
        <w:tc>
          <w:tcPr>
            <w:tcW w:w="650" w:type="pct"/>
            <w:tcMar>
              <w:top w:w="0" w:type="dxa"/>
              <w:left w:w="40" w:type="dxa"/>
              <w:bottom w:w="0" w:type="dxa"/>
              <w:right w:w="40" w:type="dxa"/>
            </w:tcMar>
            <w:vAlign w:val="center"/>
          </w:tcPr>
          <w:p w:rsidR="000C4BB3" w:rsidRPr="00D46F56" w:rsidRDefault="00E936BA"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П</w:t>
            </w:r>
            <w:r w:rsidR="000C4BB3" w:rsidRPr="00D46F56">
              <w:rPr>
                <w:rFonts w:ascii="Times New Roman" w:hAnsi="Times New Roman"/>
                <w:sz w:val="24"/>
                <w:szCs w:val="24"/>
                <w:lang w:eastAsia="ru-RU"/>
              </w:rPr>
              <w:t>рибор</w:t>
            </w:r>
          </w:p>
        </w:tc>
        <w:tc>
          <w:tcPr>
            <w:tcW w:w="362" w:type="pct"/>
            <w:tcMar>
              <w:top w:w="0" w:type="dxa"/>
              <w:left w:w="40" w:type="dxa"/>
              <w:bottom w:w="0" w:type="dxa"/>
              <w:right w:w="40" w:type="dxa"/>
            </w:tcMar>
            <w:vAlign w:val="bottom"/>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4</w:t>
            </w:r>
          </w:p>
        </w:tc>
        <w:tc>
          <w:tcPr>
            <w:tcW w:w="362" w:type="pct"/>
            <w:tcMar>
              <w:top w:w="0" w:type="dxa"/>
              <w:left w:w="40" w:type="dxa"/>
              <w:bottom w:w="0" w:type="dxa"/>
              <w:right w:w="40" w:type="dxa"/>
            </w:tcMar>
            <w:vAlign w:val="bottom"/>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6</w:t>
            </w:r>
          </w:p>
        </w:tc>
        <w:tc>
          <w:tcPr>
            <w:tcW w:w="363" w:type="pct"/>
            <w:tcMar>
              <w:top w:w="0" w:type="dxa"/>
              <w:left w:w="40" w:type="dxa"/>
              <w:bottom w:w="0" w:type="dxa"/>
              <w:right w:w="40" w:type="dxa"/>
            </w:tcMar>
            <w:vAlign w:val="bottom"/>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12</w:t>
            </w:r>
          </w:p>
        </w:tc>
        <w:tc>
          <w:tcPr>
            <w:tcW w:w="362" w:type="pct"/>
            <w:tcMar>
              <w:top w:w="0" w:type="dxa"/>
              <w:left w:w="40" w:type="dxa"/>
              <w:bottom w:w="0" w:type="dxa"/>
              <w:right w:w="40" w:type="dxa"/>
            </w:tcMar>
            <w:vAlign w:val="bottom"/>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16</w:t>
            </w:r>
          </w:p>
        </w:tc>
        <w:tc>
          <w:tcPr>
            <w:tcW w:w="362" w:type="pct"/>
            <w:tcMar>
              <w:top w:w="0" w:type="dxa"/>
              <w:left w:w="40" w:type="dxa"/>
              <w:bottom w:w="0" w:type="dxa"/>
              <w:right w:w="40" w:type="dxa"/>
            </w:tcMar>
            <w:vAlign w:val="bottom"/>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20</w:t>
            </w:r>
          </w:p>
        </w:tc>
        <w:tc>
          <w:tcPr>
            <w:tcW w:w="363" w:type="pct"/>
            <w:tcMar>
              <w:top w:w="0" w:type="dxa"/>
              <w:left w:w="40" w:type="dxa"/>
              <w:bottom w:w="0" w:type="dxa"/>
              <w:right w:w="40" w:type="dxa"/>
            </w:tcMar>
            <w:vAlign w:val="bottom"/>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24</w:t>
            </w:r>
          </w:p>
        </w:tc>
        <w:tc>
          <w:tcPr>
            <w:tcW w:w="362" w:type="pct"/>
            <w:tcMar>
              <w:top w:w="0" w:type="dxa"/>
              <w:left w:w="40" w:type="dxa"/>
              <w:bottom w:w="0" w:type="dxa"/>
              <w:right w:w="40" w:type="dxa"/>
            </w:tcMar>
            <w:vAlign w:val="bottom"/>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28</w:t>
            </w:r>
          </w:p>
        </w:tc>
        <w:tc>
          <w:tcPr>
            <w:tcW w:w="362" w:type="pct"/>
            <w:tcMar>
              <w:top w:w="0" w:type="dxa"/>
              <w:left w:w="40" w:type="dxa"/>
              <w:bottom w:w="0" w:type="dxa"/>
              <w:right w:w="40" w:type="dxa"/>
            </w:tcMar>
            <w:vAlign w:val="bottom"/>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34</w:t>
            </w:r>
          </w:p>
        </w:tc>
        <w:tc>
          <w:tcPr>
            <w:tcW w:w="365" w:type="pct"/>
            <w:tcMar>
              <w:top w:w="0" w:type="dxa"/>
              <w:left w:w="40" w:type="dxa"/>
              <w:bottom w:w="0" w:type="dxa"/>
              <w:right w:w="40" w:type="dxa"/>
            </w:tcMar>
            <w:vAlign w:val="bottom"/>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40</w:t>
            </w:r>
          </w:p>
        </w:tc>
      </w:tr>
      <w:tr w:rsidR="00465E2F" w:rsidRPr="00D46F56" w:rsidTr="006D435D">
        <w:trPr>
          <w:trHeight w:val="675"/>
          <w:jc w:val="center"/>
        </w:trPr>
        <w:tc>
          <w:tcPr>
            <w:tcW w:w="5000" w:type="pct"/>
            <w:gridSpan w:val="11"/>
            <w:tcMar>
              <w:top w:w="0" w:type="dxa"/>
              <w:left w:w="40" w:type="dxa"/>
              <w:bottom w:w="0" w:type="dxa"/>
              <w:right w:w="40" w:type="dxa"/>
            </w:tcMar>
            <w:vAlign w:val="center"/>
          </w:tcPr>
          <w:p w:rsidR="00B8041B" w:rsidRPr="00D46F56" w:rsidRDefault="006D435D" w:rsidP="00E936BA">
            <w:pPr>
              <w:ind w:right="57" w:firstLine="765"/>
              <w:jc w:val="both"/>
              <w:rPr>
                <w:rFonts w:ascii="Times New Roman" w:hAnsi="Times New Roman"/>
                <w:sz w:val="24"/>
                <w:szCs w:val="24"/>
                <w:lang w:eastAsia="ru-RU"/>
              </w:rPr>
            </w:pPr>
            <w:r w:rsidRPr="00D46F56">
              <w:rPr>
                <w:rFonts w:ascii="Times New Roman" w:hAnsi="Times New Roman"/>
                <w:bCs/>
                <w:sz w:val="24"/>
                <w:szCs w:val="24"/>
                <w:lang w:eastAsia="ru-RU"/>
              </w:rPr>
              <w:t>П р и м е ч а н и е – Для промежуточных значений расчетной вместимости показатели</w:t>
            </w:r>
            <w:r w:rsidR="001D3C81" w:rsidRPr="00D46F56">
              <w:rPr>
                <w:rFonts w:ascii="Times New Roman" w:hAnsi="Times New Roman"/>
                <w:bCs/>
                <w:sz w:val="24"/>
                <w:szCs w:val="24"/>
                <w:lang w:eastAsia="ru-RU"/>
              </w:rPr>
              <w:t xml:space="preserve"> следует </w:t>
            </w:r>
            <w:r w:rsidRPr="00D46F56">
              <w:rPr>
                <w:rFonts w:ascii="Times New Roman" w:hAnsi="Times New Roman"/>
                <w:bCs/>
                <w:sz w:val="24"/>
                <w:szCs w:val="24"/>
                <w:lang w:eastAsia="ru-RU"/>
              </w:rPr>
              <w:t xml:space="preserve"> принимать по интерполяции</w:t>
            </w:r>
            <w:r w:rsidR="007F0B64" w:rsidRPr="00D46F56">
              <w:rPr>
                <w:rFonts w:ascii="Times New Roman" w:hAnsi="Times New Roman"/>
                <w:bCs/>
                <w:sz w:val="24"/>
                <w:szCs w:val="24"/>
                <w:lang w:eastAsia="ru-RU"/>
              </w:rPr>
              <w:t>.</w:t>
            </w:r>
          </w:p>
        </w:tc>
      </w:tr>
    </w:tbl>
    <w:p w:rsidR="000C4BB3" w:rsidRPr="00D46F56" w:rsidRDefault="000C4BB3" w:rsidP="00DC42D8">
      <w:pPr>
        <w:tabs>
          <w:tab w:val="left" w:pos="360"/>
        </w:tabs>
        <w:overflowPunct w:val="0"/>
        <w:autoSpaceDE w:val="0"/>
        <w:autoSpaceDN w:val="0"/>
        <w:spacing w:after="0" w:line="240" w:lineRule="auto"/>
        <w:ind w:firstLine="900"/>
        <w:rPr>
          <w:rFonts w:ascii="Times New Roman" w:hAnsi="Times New Roman"/>
          <w:bCs/>
          <w:sz w:val="16"/>
          <w:szCs w:val="16"/>
          <w:lang w:eastAsia="ru-RU"/>
        </w:rPr>
      </w:pPr>
    </w:p>
    <w:p w:rsidR="00484FE6" w:rsidRPr="00D46F56" w:rsidRDefault="00484FE6" w:rsidP="00FB436B">
      <w:pPr>
        <w:spacing w:after="0" w:line="360" w:lineRule="auto"/>
        <w:rPr>
          <w:rFonts w:ascii="Times New Roman" w:hAnsi="Times New Roman"/>
          <w:sz w:val="28"/>
          <w:szCs w:val="28"/>
          <w:bdr w:val="none" w:sz="0" w:space="0" w:color="auto" w:frame="1"/>
          <w:lang w:eastAsia="ru-RU"/>
        </w:rPr>
      </w:pPr>
    </w:p>
    <w:p w:rsidR="000C4BB3" w:rsidRPr="00D46F56" w:rsidRDefault="000C4BB3" w:rsidP="00FB436B">
      <w:pPr>
        <w:spacing w:after="0" w:line="360" w:lineRule="auto"/>
        <w:rPr>
          <w:rFonts w:ascii="Times New Roman" w:hAnsi="Times New Roman"/>
          <w:sz w:val="28"/>
          <w:szCs w:val="28"/>
          <w:bdr w:val="none" w:sz="0" w:space="0" w:color="auto" w:frame="1"/>
          <w:lang w:eastAsia="ru-RU"/>
        </w:rPr>
      </w:pPr>
      <w:r w:rsidRPr="00D46F56">
        <w:rPr>
          <w:rFonts w:ascii="Times New Roman" w:hAnsi="Times New Roman"/>
          <w:sz w:val="28"/>
          <w:szCs w:val="28"/>
          <w:bdr w:val="none" w:sz="0" w:space="0" w:color="auto" w:frame="1"/>
          <w:lang w:eastAsia="ru-RU"/>
        </w:rPr>
        <w:t>Т</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а</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б</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л</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и</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ц</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 xml:space="preserve">а </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6.</w:t>
      </w:r>
      <w:r w:rsidR="00693A6A" w:rsidRPr="00D46F56">
        <w:rPr>
          <w:rFonts w:ascii="Times New Roman" w:hAnsi="Times New Roman"/>
          <w:sz w:val="28"/>
          <w:szCs w:val="28"/>
          <w:bdr w:val="none" w:sz="0" w:space="0" w:color="auto" w:frame="1"/>
          <w:lang w:eastAsia="ru-RU"/>
        </w:rPr>
        <w:t>4</w:t>
      </w:r>
    </w:p>
    <w:tbl>
      <w:tblPr>
        <w:tblW w:w="4905"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1932"/>
        <w:gridCol w:w="968"/>
        <w:gridCol w:w="680"/>
        <w:gridCol w:w="682"/>
        <w:gridCol w:w="682"/>
        <w:gridCol w:w="680"/>
        <w:gridCol w:w="682"/>
        <w:gridCol w:w="682"/>
        <w:gridCol w:w="682"/>
        <w:gridCol w:w="1209"/>
      </w:tblGrid>
      <w:tr w:rsidR="00D46F56" w:rsidRPr="00D46F56" w:rsidTr="00B8041B">
        <w:trPr>
          <w:trHeight w:val="812"/>
          <w:jc w:val="center"/>
        </w:trPr>
        <w:tc>
          <w:tcPr>
            <w:tcW w:w="1088" w:type="pct"/>
            <w:vMerge w:val="restart"/>
            <w:tcMar>
              <w:top w:w="0" w:type="dxa"/>
              <w:left w:w="40" w:type="dxa"/>
              <w:bottom w:w="0" w:type="dxa"/>
              <w:right w:w="40" w:type="dxa"/>
            </w:tcMar>
            <w:vAlign w:val="cente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Наименование помещени</w:t>
            </w:r>
            <w:r w:rsidR="00365B55" w:rsidRPr="00D46F56">
              <w:rPr>
                <w:rFonts w:ascii="Times New Roman" w:hAnsi="Times New Roman"/>
                <w:sz w:val="24"/>
                <w:szCs w:val="24"/>
                <w:lang w:eastAsia="ru-RU"/>
              </w:rPr>
              <w:t>я</w:t>
            </w:r>
          </w:p>
        </w:tc>
        <w:tc>
          <w:tcPr>
            <w:tcW w:w="545" w:type="pct"/>
            <w:vMerge w:val="restart"/>
            <w:tcMar>
              <w:top w:w="0" w:type="dxa"/>
              <w:left w:w="40" w:type="dxa"/>
              <w:bottom w:w="0" w:type="dxa"/>
              <w:right w:w="40" w:type="dxa"/>
            </w:tcMar>
            <w:vAlign w:val="center"/>
          </w:tcPr>
          <w:p w:rsidR="000C4BB3" w:rsidRPr="00D46F56" w:rsidRDefault="001D3C81" w:rsidP="00DC42D8">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Едини</w:t>
            </w:r>
            <w:r w:rsidR="00E936BA" w:rsidRPr="00D46F56">
              <w:rPr>
                <w:rFonts w:ascii="Times New Roman" w:hAnsi="Times New Roman"/>
                <w:sz w:val="24"/>
                <w:szCs w:val="24"/>
                <w:lang w:eastAsia="ru-RU"/>
              </w:rPr>
              <w:t>-</w:t>
            </w:r>
            <w:r w:rsidRPr="00D46F56">
              <w:rPr>
                <w:rFonts w:ascii="Times New Roman" w:hAnsi="Times New Roman"/>
                <w:sz w:val="24"/>
                <w:szCs w:val="24"/>
                <w:lang w:eastAsia="ru-RU"/>
              </w:rPr>
              <w:t>ца изме</w:t>
            </w:r>
            <w:r w:rsidR="00E936BA" w:rsidRPr="00D46F56">
              <w:rPr>
                <w:rFonts w:ascii="Times New Roman" w:hAnsi="Times New Roman"/>
                <w:sz w:val="24"/>
                <w:szCs w:val="24"/>
                <w:lang w:eastAsia="ru-RU"/>
              </w:rPr>
              <w:t>-</w:t>
            </w:r>
            <w:r w:rsidRPr="00D46F56">
              <w:rPr>
                <w:rFonts w:ascii="Times New Roman" w:hAnsi="Times New Roman"/>
                <w:sz w:val="24"/>
                <w:szCs w:val="24"/>
                <w:lang w:eastAsia="ru-RU"/>
              </w:rPr>
              <w:t>рения</w:t>
            </w:r>
          </w:p>
        </w:tc>
        <w:tc>
          <w:tcPr>
            <w:tcW w:w="3367" w:type="pct"/>
            <w:gridSpan w:val="8"/>
            <w:tcMar>
              <w:top w:w="0" w:type="dxa"/>
              <w:left w:w="40" w:type="dxa"/>
              <w:bottom w:w="0" w:type="dxa"/>
              <w:right w:w="40" w:type="dxa"/>
            </w:tcMar>
          </w:tcPr>
          <w:p w:rsidR="000C4BB3" w:rsidRPr="00D46F56" w:rsidRDefault="000C4BB3" w:rsidP="00DC42D8">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Расчетная вместимость, чел., вокзалов</w:t>
            </w:r>
          </w:p>
          <w:p w:rsidR="000C4BB3" w:rsidRPr="00D46F56" w:rsidRDefault="000C4BB3" w:rsidP="002F1BB3">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для пригородных пассажирских сообщений</w:t>
            </w:r>
          </w:p>
        </w:tc>
      </w:tr>
      <w:tr w:rsidR="00D46F56" w:rsidRPr="00D46F56" w:rsidTr="00B8041B">
        <w:trPr>
          <w:trHeight w:val="513"/>
          <w:jc w:val="center"/>
        </w:trPr>
        <w:tc>
          <w:tcPr>
            <w:tcW w:w="1088" w:type="pct"/>
            <w:vMerge/>
            <w:tcMar>
              <w:top w:w="0" w:type="dxa"/>
              <w:left w:w="40" w:type="dxa"/>
              <w:bottom w:w="0" w:type="dxa"/>
              <w:right w:w="40" w:type="dxa"/>
            </w:tcMar>
          </w:tcPr>
          <w:p w:rsidR="000C4BB3" w:rsidRPr="00D46F56" w:rsidRDefault="000C4BB3" w:rsidP="00484FE6">
            <w:pPr>
              <w:spacing w:after="0" w:line="240" w:lineRule="auto"/>
              <w:jc w:val="center"/>
              <w:rPr>
                <w:rFonts w:ascii="Times New Roman" w:hAnsi="Times New Roman"/>
                <w:sz w:val="24"/>
                <w:szCs w:val="24"/>
                <w:lang w:eastAsia="ru-RU"/>
              </w:rPr>
            </w:pPr>
          </w:p>
        </w:tc>
        <w:tc>
          <w:tcPr>
            <w:tcW w:w="545" w:type="pct"/>
            <w:vMerge/>
            <w:tcMar>
              <w:top w:w="0" w:type="dxa"/>
              <w:left w:w="40" w:type="dxa"/>
              <w:bottom w:w="0" w:type="dxa"/>
              <w:right w:w="40" w:type="dxa"/>
            </w:tcMar>
          </w:tcPr>
          <w:p w:rsidR="000C4BB3" w:rsidRPr="00D46F56" w:rsidRDefault="000C4BB3" w:rsidP="00DC42D8">
            <w:pPr>
              <w:spacing w:after="0" w:line="240" w:lineRule="auto"/>
              <w:jc w:val="center"/>
              <w:rPr>
                <w:rFonts w:ascii="Times New Roman" w:hAnsi="Times New Roman"/>
                <w:sz w:val="24"/>
                <w:szCs w:val="24"/>
                <w:lang w:eastAsia="ru-RU"/>
              </w:rPr>
            </w:pPr>
          </w:p>
        </w:tc>
        <w:tc>
          <w:tcPr>
            <w:tcW w:w="383" w:type="pct"/>
            <w:tcMar>
              <w:top w:w="0" w:type="dxa"/>
              <w:left w:w="40" w:type="dxa"/>
              <w:bottom w:w="0" w:type="dxa"/>
              <w:right w:w="40" w:type="dxa"/>
            </w:tcMar>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100</w:t>
            </w:r>
          </w:p>
        </w:tc>
        <w:tc>
          <w:tcPr>
            <w:tcW w:w="384" w:type="pct"/>
            <w:tcMar>
              <w:top w:w="0" w:type="dxa"/>
              <w:left w:w="40" w:type="dxa"/>
              <w:bottom w:w="0" w:type="dxa"/>
              <w:right w:w="40" w:type="dxa"/>
            </w:tcMar>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200</w:t>
            </w:r>
          </w:p>
        </w:tc>
        <w:tc>
          <w:tcPr>
            <w:tcW w:w="384" w:type="pct"/>
            <w:tcMar>
              <w:top w:w="0" w:type="dxa"/>
              <w:left w:w="40" w:type="dxa"/>
              <w:bottom w:w="0" w:type="dxa"/>
              <w:right w:w="40" w:type="dxa"/>
            </w:tcMar>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300</w:t>
            </w:r>
          </w:p>
        </w:tc>
        <w:tc>
          <w:tcPr>
            <w:tcW w:w="383" w:type="pct"/>
            <w:tcMar>
              <w:top w:w="0" w:type="dxa"/>
              <w:left w:w="40" w:type="dxa"/>
              <w:bottom w:w="0" w:type="dxa"/>
              <w:right w:w="40" w:type="dxa"/>
            </w:tcMar>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500</w:t>
            </w:r>
          </w:p>
        </w:tc>
        <w:tc>
          <w:tcPr>
            <w:tcW w:w="384" w:type="pct"/>
            <w:tcMar>
              <w:top w:w="0" w:type="dxa"/>
              <w:left w:w="40" w:type="dxa"/>
              <w:bottom w:w="0" w:type="dxa"/>
              <w:right w:w="40" w:type="dxa"/>
            </w:tcMar>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700</w:t>
            </w:r>
          </w:p>
        </w:tc>
        <w:tc>
          <w:tcPr>
            <w:tcW w:w="384" w:type="pct"/>
            <w:tcMar>
              <w:top w:w="0" w:type="dxa"/>
              <w:left w:w="40" w:type="dxa"/>
              <w:bottom w:w="0" w:type="dxa"/>
              <w:right w:w="40" w:type="dxa"/>
            </w:tcMar>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900</w:t>
            </w:r>
          </w:p>
        </w:tc>
        <w:tc>
          <w:tcPr>
            <w:tcW w:w="384" w:type="pct"/>
            <w:tcMar>
              <w:top w:w="0" w:type="dxa"/>
              <w:left w:w="40" w:type="dxa"/>
              <w:bottom w:w="0" w:type="dxa"/>
              <w:right w:w="40" w:type="dxa"/>
            </w:tcMar>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1200</w:t>
            </w:r>
          </w:p>
        </w:tc>
        <w:tc>
          <w:tcPr>
            <w:tcW w:w="682" w:type="pct"/>
            <w:tcMar>
              <w:top w:w="0" w:type="dxa"/>
              <w:left w:w="40" w:type="dxa"/>
              <w:bottom w:w="0" w:type="dxa"/>
              <w:right w:w="40" w:type="dxa"/>
            </w:tcMar>
          </w:tcPr>
          <w:p w:rsidR="000C4BB3" w:rsidRPr="00D46F56" w:rsidRDefault="000C4BB3" w:rsidP="00365B55">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Св</w:t>
            </w:r>
            <w:r w:rsidR="00365B55" w:rsidRPr="00D46F56">
              <w:rPr>
                <w:rFonts w:ascii="Times New Roman" w:hAnsi="Times New Roman"/>
                <w:sz w:val="24"/>
                <w:szCs w:val="24"/>
                <w:lang w:eastAsia="ru-RU"/>
              </w:rPr>
              <w:t>.</w:t>
            </w:r>
            <w:r w:rsidRPr="00D46F56">
              <w:rPr>
                <w:rFonts w:ascii="Times New Roman" w:hAnsi="Times New Roman"/>
                <w:sz w:val="24"/>
                <w:szCs w:val="24"/>
                <w:lang w:eastAsia="ru-RU"/>
              </w:rPr>
              <w:t xml:space="preserve"> 1200</w:t>
            </w:r>
          </w:p>
        </w:tc>
      </w:tr>
      <w:tr w:rsidR="00D46F56" w:rsidRPr="00D46F56" w:rsidTr="00365B55">
        <w:trPr>
          <w:trHeight w:val="513"/>
          <w:jc w:val="center"/>
        </w:trPr>
        <w:tc>
          <w:tcPr>
            <w:tcW w:w="1088" w:type="pct"/>
            <w:vMerge w:val="restart"/>
            <w:tcMar>
              <w:top w:w="0" w:type="dxa"/>
              <w:left w:w="40" w:type="dxa"/>
              <w:bottom w:w="0" w:type="dxa"/>
              <w:right w:w="40" w:type="dxa"/>
            </w:tcMa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 xml:space="preserve">Уборные общего пользования в вокзалах </w:t>
            </w:r>
            <w:r w:rsidR="005D315A" w:rsidRPr="00D46F56">
              <w:rPr>
                <w:rFonts w:ascii="Times New Roman" w:hAnsi="Times New Roman"/>
                <w:sz w:val="24"/>
                <w:szCs w:val="24"/>
                <w:lang w:eastAsia="ru-RU"/>
              </w:rPr>
              <w:t xml:space="preserve">пригородных </w:t>
            </w:r>
            <w:r w:rsidRPr="00D46F56">
              <w:rPr>
                <w:rFonts w:ascii="Times New Roman" w:hAnsi="Times New Roman"/>
                <w:sz w:val="24"/>
                <w:szCs w:val="24"/>
                <w:lang w:eastAsia="ru-RU"/>
              </w:rPr>
              <w:t>сообщени</w:t>
            </w:r>
            <w:r w:rsidR="005D315A" w:rsidRPr="00D46F56">
              <w:rPr>
                <w:rFonts w:ascii="Times New Roman" w:hAnsi="Times New Roman"/>
                <w:sz w:val="24"/>
                <w:szCs w:val="24"/>
                <w:lang w:eastAsia="ru-RU"/>
              </w:rPr>
              <w:t>й</w:t>
            </w:r>
          </w:p>
        </w:tc>
        <w:tc>
          <w:tcPr>
            <w:tcW w:w="545" w:type="pct"/>
            <w:tcMar>
              <w:top w:w="0" w:type="dxa"/>
              <w:left w:w="40" w:type="dxa"/>
              <w:bottom w:w="0" w:type="dxa"/>
              <w:right w:w="40" w:type="dxa"/>
            </w:tcMar>
            <w:vAlign w:val="center"/>
          </w:tcPr>
          <w:p w:rsidR="000C4BB3" w:rsidRPr="00D46F56" w:rsidRDefault="000C4BB3" w:rsidP="00DC42D8">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м</w:t>
            </w:r>
            <w:r w:rsidRPr="00D46F56">
              <w:rPr>
                <w:rFonts w:ascii="Times New Roman" w:hAnsi="Times New Roman"/>
                <w:sz w:val="24"/>
                <w:szCs w:val="24"/>
                <w:vertAlign w:val="superscript"/>
                <w:lang w:eastAsia="ru-RU"/>
              </w:rPr>
              <w:t>2</w:t>
            </w:r>
          </w:p>
        </w:tc>
        <w:tc>
          <w:tcPr>
            <w:tcW w:w="383" w:type="pct"/>
            <w:tcMar>
              <w:top w:w="0" w:type="dxa"/>
              <w:left w:w="40" w:type="dxa"/>
              <w:bottom w:w="0" w:type="dxa"/>
              <w:right w:w="40" w:type="dxa"/>
            </w:tcMar>
            <w:vAlign w:val="bottom"/>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10</w:t>
            </w:r>
          </w:p>
        </w:tc>
        <w:tc>
          <w:tcPr>
            <w:tcW w:w="384" w:type="pct"/>
            <w:tcMar>
              <w:top w:w="0" w:type="dxa"/>
              <w:left w:w="40" w:type="dxa"/>
              <w:bottom w:w="0" w:type="dxa"/>
              <w:right w:w="40" w:type="dxa"/>
            </w:tcMar>
            <w:vAlign w:val="bottom"/>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16</w:t>
            </w:r>
          </w:p>
        </w:tc>
        <w:tc>
          <w:tcPr>
            <w:tcW w:w="384" w:type="pct"/>
            <w:tcMar>
              <w:top w:w="0" w:type="dxa"/>
              <w:left w:w="40" w:type="dxa"/>
              <w:bottom w:w="0" w:type="dxa"/>
              <w:right w:w="40" w:type="dxa"/>
            </w:tcMar>
            <w:vAlign w:val="bottom"/>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24</w:t>
            </w:r>
          </w:p>
        </w:tc>
        <w:tc>
          <w:tcPr>
            <w:tcW w:w="383" w:type="pct"/>
            <w:tcMar>
              <w:top w:w="0" w:type="dxa"/>
              <w:left w:w="40" w:type="dxa"/>
              <w:bottom w:w="0" w:type="dxa"/>
              <w:right w:w="40" w:type="dxa"/>
            </w:tcMar>
            <w:vAlign w:val="bottom"/>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30</w:t>
            </w:r>
          </w:p>
        </w:tc>
        <w:tc>
          <w:tcPr>
            <w:tcW w:w="384" w:type="pct"/>
            <w:tcMar>
              <w:top w:w="0" w:type="dxa"/>
              <w:left w:w="40" w:type="dxa"/>
              <w:bottom w:w="0" w:type="dxa"/>
              <w:right w:w="40" w:type="dxa"/>
            </w:tcMar>
            <w:vAlign w:val="bottom"/>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36</w:t>
            </w:r>
          </w:p>
        </w:tc>
        <w:tc>
          <w:tcPr>
            <w:tcW w:w="384" w:type="pct"/>
            <w:tcMar>
              <w:top w:w="0" w:type="dxa"/>
              <w:left w:w="40" w:type="dxa"/>
              <w:bottom w:w="0" w:type="dxa"/>
              <w:right w:w="40" w:type="dxa"/>
            </w:tcMar>
            <w:vAlign w:val="bottom"/>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42</w:t>
            </w:r>
          </w:p>
        </w:tc>
        <w:tc>
          <w:tcPr>
            <w:tcW w:w="384" w:type="pct"/>
            <w:tcMar>
              <w:top w:w="0" w:type="dxa"/>
              <w:left w:w="40" w:type="dxa"/>
              <w:bottom w:w="0" w:type="dxa"/>
              <w:right w:w="40" w:type="dxa"/>
            </w:tcMar>
            <w:vAlign w:val="bottom"/>
          </w:tcPr>
          <w:p w:rsidR="000C4BB3" w:rsidRPr="00D46F56" w:rsidRDefault="000C4BB3" w:rsidP="00484FE6">
            <w:pPr>
              <w:spacing w:after="0" w:line="315" w:lineRule="atLeast"/>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48</w:t>
            </w:r>
          </w:p>
        </w:tc>
        <w:tc>
          <w:tcPr>
            <w:tcW w:w="682" w:type="pct"/>
            <w:vMerge w:val="restart"/>
            <w:tcMar>
              <w:top w:w="0" w:type="dxa"/>
              <w:left w:w="40" w:type="dxa"/>
              <w:bottom w:w="0" w:type="dxa"/>
              <w:right w:w="40" w:type="dxa"/>
            </w:tcMar>
          </w:tcPr>
          <w:p w:rsidR="000C4BB3" w:rsidRPr="00D46F56" w:rsidRDefault="000C4BB3" w:rsidP="00484FE6">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По заданию на проекти</w:t>
            </w:r>
            <w:r w:rsidR="006E4E3A" w:rsidRPr="00D46F56">
              <w:rPr>
                <w:rFonts w:ascii="Times New Roman" w:hAnsi="Times New Roman"/>
                <w:sz w:val="24"/>
                <w:szCs w:val="24"/>
                <w:lang w:eastAsia="ru-RU"/>
              </w:rPr>
              <w:t>-</w:t>
            </w:r>
            <w:r w:rsidRPr="00D46F56">
              <w:rPr>
                <w:rFonts w:ascii="Times New Roman" w:hAnsi="Times New Roman"/>
                <w:sz w:val="24"/>
                <w:szCs w:val="24"/>
                <w:lang w:eastAsia="ru-RU"/>
              </w:rPr>
              <w:t>рование</w:t>
            </w:r>
          </w:p>
        </w:tc>
      </w:tr>
      <w:tr w:rsidR="00D46F56" w:rsidRPr="00D46F56" w:rsidTr="00365B55">
        <w:trPr>
          <w:trHeight w:val="513"/>
          <w:jc w:val="center"/>
        </w:trPr>
        <w:tc>
          <w:tcPr>
            <w:tcW w:w="1088" w:type="pct"/>
            <w:vMerge/>
            <w:tcMar>
              <w:top w:w="0" w:type="dxa"/>
              <w:left w:w="40" w:type="dxa"/>
              <w:bottom w:w="0" w:type="dxa"/>
              <w:right w:w="40" w:type="dxa"/>
            </w:tcMar>
          </w:tcPr>
          <w:p w:rsidR="000C4BB3" w:rsidRPr="00D46F56" w:rsidRDefault="000C4BB3" w:rsidP="00DC42D8">
            <w:pPr>
              <w:spacing w:after="0" w:line="240" w:lineRule="auto"/>
              <w:jc w:val="both"/>
              <w:rPr>
                <w:rFonts w:ascii="Times New Roman" w:hAnsi="Times New Roman"/>
                <w:sz w:val="24"/>
                <w:szCs w:val="24"/>
                <w:lang w:eastAsia="ru-RU"/>
              </w:rPr>
            </w:pPr>
          </w:p>
        </w:tc>
        <w:tc>
          <w:tcPr>
            <w:tcW w:w="545" w:type="pct"/>
            <w:tcMar>
              <w:top w:w="0" w:type="dxa"/>
              <w:left w:w="40" w:type="dxa"/>
              <w:bottom w:w="0" w:type="dxa"/>
              <w:right w:w="40" w:type="dxa"/>
            </w:tcMar>
            <w:vAlign w:val="center"/>
          </w:tcPr>
          <w:p w:rsidR="000C4BB3" w:rsidRPr="00D46F56" w:rsidRDefault="00365B55" w:rsidP="006E4E3A">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П</w:t>
            </w:r>
            <w:r w:rsidR="000C4BB3" w:rsidRPr="00D46F56">
              <w:rPr>
                <w:rFonts w:ascii="Times New Roman" w:hAnsi="Times New Roman"/>
                <w:sz w:val="24"/>
                <w:szCs w:val="24"/>
                <w:lang w:eastAsia="ru-RU"/>
              </w:rPr>
              <w:t>рибор</w:t>
            </w:r>
          </w:p>
        </w:tc>
        <w:tc>
          <w:tcPr>
            <w:tcW w:w="383" w:type="pct"/>
            <w:tcMar>
              <w:top w:w="0" w:type="dxa"/>
              <w:left w:w="40" w:type="dxa"/>
              <w:bottom w:w="0" w:type="dxa"/>
              <w:right w:w="40" w:type="dxa"/>
            </w:tcMar>
            <w:vAlign w:val="bottom"/>
          </w:tcPr>
          <w:p w:rsidR="000C4BB3" w:rsidRPr="00D46F56" w:rsidRDefault="000C4BB3" w:rsidP="00484FE6">
            <w:pPr>
              <w:spacing w:after="0" w:line="240" w:lineRule="auto"/>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2</w:t>
            </w:r>
          </w:p>
        </w:tc>
        <w:tc>
          <w:tcPr>
            <w:tcW w:w="384" w:type="pct"/>
            <w:tcMar>
              <w:top w:w="0" w:type="dxa"/>
              <w:left w:w="40" w:type="dxa"/>
              <w:bottom w:w="0" w:type="dxa"/>
              <w:right w:w="40" w:type="dxa"/>
            </w:tcMar>
            <w:vAlign w:val="bottom"/>
          </w:tcPr>
          <w:p w:rsidR="000C4BB3" w:rsidRPr="00D46F56" w:rsidRDefault="000C4BB3" w:rsidP="00484FE6">
            <w:pPr>
              <w:spacing w:after="0" w:line="240" w:lineRule="auto"/>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4</w:t>
            </w:r>
          </w:p>
        </w:tc>
        <w:tc>
          <w:tcPr>
            <w:tcW w:w="384" w:type="pct"/>
            <w:tcMar>
              <w:top w:w="0" w:type="dxa"/>
              <w:left w:w="40" w:type="dxa"/>
              <w:bottom w:w="0" w:type="dxa"/>
              <w:right w:w="40" w:type="dxa"/>
            </w:tcMar>
            <w:vAlign w:val="bottom"/>
          </w:tcPr>
          <w:p w:rsidR="000C4BB3" w:rsidRPr="00D46F56" w:rsidRDefault="000C4BB3" w:rsidP="00484FE6">
            <w:pPr>
              <w:spacing w:after="0" w:line="240" w:lineRule="auto"/>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6</w:t>
            </w:r>
          </w:p>
        </w:tc>
        <w:tc>
          <w:tcPr>
            <w:tcW w:w="383" w:type="pct"/>
            <w:tcMar>
              <w:top w:w="0" w:type="dxa"/>
              <w:left w:w="40" w:type="dxa"/>
              <w:bottom w:w="0" w:type="dxa"/>
              <w:right w:w="40" w:type="dxa"/>
            </w:tcMar>
            <w:vAlign w:val="bottom"/>
          </w:tcPr>
          <w:p w:rsidR="000C4BB3" w:rsidRPr="00D46F56" w:rsidRDefault="000C4BB3" w:rsidP="00484FE6">
            <w:pPr>
              <w:spacing w:after="0" w:line="240" w:lineRule="auto"/>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8</w:t>
            </w:r>
          </w:p>
        </w:tc>
        <w:tc>
          <w:tcPr>
            <w:tcW w:w="384" w:type="pct"/>
            <w:tcMar>
              <w:top w:w="0" w:type="dxa"/>
              <w:left w:w="40" w:type="dxa"/>
              <w:bottom w:w="0" w:type="dxa"/>
              <w:right w:w="40" w:type="dxa"/>
            </w:tcMar>
            <w:vAlign w:val="bottom"/>
          </w:tcPr>
          <w:p w:rsidR="000C4BB3" w:rsidRPr="00D46F56" w:rsidRDefault="000C4BB3" w:rsidP="00484FE6">
            <w:pPr>
              <w:spacing w:after="0" w:line="240" w:lineRule="auto"/>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10</w:t>
            </w:r>
          </w:p>
        </w:tc>
        <w:tc>
          <w:tcPr>
            <w:tcW w:w="384" w:type="pct"/>
            <w:tcMar>
              <w:top w:w="0" w:type="dxa"/>
              <w:left w:w="40" w:type="dxa"/>
              <w:bottom w:w="0" w:type="dxa"/>
              <w:right w:w="40" w:type="dxa"/>
            </w:tcMar>
            <w:vAlign w:val="bottom"/>
          </w:tcPr>
          <w:p w:rsidR="000C4BB3" w:rsidRPr="00D46F56" w:rsidRDefault="000C4BB3" w:rsidP="00484FE6">
            <w:pPr>
              <w:spacing w:after="0" w:line="240" w:lineRule="auto"/>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12</w:t>
            </w:r>
          </w:p>
        </w:tc>
        <w:tc>
          <w:tcPr>
            <w:tcW w:w="384" w:type="pct"/>
            <w:tcMar>
              <w:top w:w="0" w:type="dxa"/>
              <w:left w:w="40" w:type="dxa"/>
              <w:bottom w:w="0" w:type="dxa"/>
              <w:right w:w="40" w:type="dxa"/>
            </w:tcMar>
            <w:vAlign w:val="bottom"/>
          </w:tcPr>
          <w:p w:rsidR="000C4BB3" w:rsidRPr="00D46F56" w:rsidRDefault="000C4BB3" w:rsidP="00484FE6">
            <w:pPr>
              <w:spacing w:after="0" w:line="240" w:lineRule="auto"/>
              <w:jc w:val="center"/>
              <w:textAlignment w:val="baseline"/>
              <w:rPr>
                <w:rFonts w:ascii="Times New Roman" w:hAnsi="Times New Roman"/>
                <w:sz w:val="24"/>
                <w:szCs w:val="24"/>
                <w:lang w:eastAsia="ru-RU"/>
              </w:rPr>
            </w:pPr>
            <w:r w:rsidRPr="00D46F56">
              <w:rPr>
                <w:rFonts w:ascii="Times New Roman" w:hAnsi="Times New Roman"/>
                <w:sz w:val="24"/>
                <w:szCs w:val="24"/>
                <w:lang w:eastAsia="ru-RU"/>
              </w:rPr>
              <w:t>14</w:t>
            </w:r>
          </w:p>
        </w:tc>
        <w:tc>
          <w:tcPr>
            <w:tcW w:w="682" w:type="pct"/>
            <w:vMerge/>
            <w:tcMar>
              <w:top w:w="0" w:type="dxa"/>
              <w:left w:w="40" w:type="dxa"/>
              <w:bottom w:w="0" w:type="dxa"/>
              <w:right w:w="40" w:type="dxa"/>
            </w:tcMar>
          </w:tcPr>
          <w:p w:rsidR="000C4BB3" w:rsidRPr="00D46F56" w:rsidRDefault="000C4BB3" w:rsidP="00DC42D8">
            <w:pPr>
              <w:spacing w:after="0" w:line="240" w:lineRule="auto"/>
              <w:jc w:val="center"/>
              <w:rPr>
                <w:rFonts w:ascii="Times New Roman" w:hAnsi="Times New Roman"/>
                <w:sz w:val="24"/>
                <w:szCs w:val="24"/>
                <w:lang w:eastAsia="ru-RU"/>
              </w:rPr>
            </w:pPr>
          </w:p>
        </w:tc>
      </w:tr>
      <w:tr w:rsidR="00465E2F" w:rsidRPr="00D46F56" w:rsidTr="00B8041B">
        <w:trPr>
          <w:trHeight w:val="513"/>
          <w:jc w:val="center"/>
        </w:trPr>
        <w:tc>
          <w:tcPr>
            <w:tcW w:w="5000" w:type="pct"/>
            <w:gridSpan w:val="10"/>
            <w:tcMar>
              <w:top w:w="0" w:type="dxa"/>
              <w:left w:w="40" w:type="dxa"/>
              <w:bottom w:w="0" w:type="dxa"/>
              <w:right w:w="40" w:type="dxa"/>
            </w:tcMar>
          </w:tcPr>
          <w:p w:rsidR="00B8041B" w:rsidRPr="00D46F56" w:rsidRDefault="006D435D" w:rsidP="00E936BA">
            <w:pPr>
              <w:ind w:right="57" w:firstLine="765"/>
              <w:jc w:val="both"/>
              <w:rPr>
                <w:rFonts w:ascii="Times New Roman" w:hAnsi="Times New Roman"/>
                <w:sz w:val="24"/>
                <w:szCs w:val="24"/>
                <w:lang w:eastAsia="ru-RU"/>
              </w:rPr>
            </w:pPr>
            <w:r w:rsidRPr="00D46F56">
              <w:rPr>
                <w:rFonts w:ascii="Times New Roman" w:hAnsi="Times New Roman"/>
                <w:bCs/>
                <w:sz w:val="24"/>
                <w:szCs w:val="24"/>
                <w:lang w:eastAsia="ru-RU"/>
              </w:rPr>
              <w:t xml:space="preserve">П р и м е ч а н и е – Для промежуточных значений расчетной вместимости показатели </w:t>
            </w:r>
            <w:r w:rsidR="001D3C81" w:rsidRPr="00D46F56">
              <w:rPr>
                <w:rFonts w:ascii="Times New Roman" w:hAnsi="Times New Roman"/>
                <w:bCs/>
                <w:sz w:val="24"/>
                <w:szCs w:val="24"/>
                <w:lang w:eastAsia="ru-RU"/>
              </w:rPr>
              <w:t xml:space="preserve">следует </w:t>
            </w:r>
            <w:r w:rsidRPr="00D46F56">
              <w:rPr>
                <w:rFonts w:ascii="Times New Roman" w:hAnsi="Times New Roman"/>
                <w:bCs/>
                <w:sz w:val="24"/>
                <w:szCs w:val="24"/>
                <w:lang w:eastAsia="ru-RU"/>
              </w:rPr>
              <w:t>принимать по интерполяции</w:t>
            </w:r>
            <w:r w:rsidR="007F0B64" w:rsidRPr="00D46F56">
              <w:rPr>
                <w:rFonts w:ascii="Times New Roman" w:hAnsi="Times New Roman"/>
                <w:bCs/>
                <w:sz w:val="24"/>
                <w:szCs w:val="24"/>
                <w:lang w:eastAsia="ru-RU"/>
              </w:rPr>
              <w:t>.</w:t>
            </w:r>
          </w:p>
        </w:tc>
      </w:tr>
    </w:tbl>
    <w:p w:rsidR="007919CE" w:rsidRPr="00D46F56" w:rsidRDefault="007919CE" w:rsidP="00DC42D8">
      <w:pPr>
        <w:spacing w:after="0" w:line="360" w:lineRule="auto"/>
        <w:ind w:firstLine="900"/>
        <w:jc w:val="both"/>
        <w:rPr>
          <w:rFonts w:ascii="Times New Roman" w:hAnsi="Times New Roman"/>
          <w:bCs/>
          <w:sz w:val="28"/>
          <w:szCs w:val="28"/>
          <w:lang w:eastAsia="ru-RU"/>
        </w:rPr>
      </w:pPr>
    </w:p>
    <w:p w:rsidR="000C4BB3" w:rsidRPr="00D46F56" w:rsidRDefault="000C4BB3" w:rsidP="00DC42D8">
      <w:pPr>
        <w:spacing w:after="0" w:line="360" w:lineRule="auto"/>
        <w:ind w:firstLine="900"/>
        <w:jc w:val="both"/>
        <w:rPr>
          <w:rFonts w:ascii="Times New Roman" w:hAnsi="Times New Roman"/>
          <w:sz w:val="28"/>
          <w:szCs w:val="28"/>
          <w:bdr w:val="none" w:sz="0" w:space="0" w:color="auto" w:frame="1"/>
          <w:lang w:eastAsia="ru-RU"/>
        </w:rPr>
      </w:pPr>
      <w:r w:rsidRPr="00D46F56">
        <w:rPr>
          <w:rFonts w:ascii="Times New Roman" w:hAnsi="Times New Roman"/>
          <w:bCs/>
          <w:sz w:val="28"/>
          <w:szCs w:val="28"/>
          <w:lang w:eastAsia="ru-RU"/>
        </w:rPr>
        <w:t>6.1.2.</w:t>
      </w:r>
      <w:r w:rsidRPr="00D46F56">
        <w:rPr>
          <w:rFonts w:ascii="Times New Roman" w:hAnsi="Times New Roman"/>
          <w:sz w:val="28"/>
          <w:szCs w:val="28"/>
          <w:bdr w:val="none" w:sz="0" w:space="0" w:color="auto" w:frame="1"/>
          <w:lang w:eastAsia="ru-RU"/>
        </w:rPr>
        <w:t>1</w:t>
      </w:r>
      <w:r w:rsidR="00693A6A" w:rsidRPr="00D46F56">
        <w:rPr>
          <w:rFonts w:ascii="Times New Roman" w:hAnsi="Times New Roman"/>
          <w:sz w:val="28"/>
          <w:szCs w:val="28"/>
          <w:bdr w:val="none" w:sz="0" w:space="0" w:color="auto" w:frame="1"/>
          <w:lang w:eastAsia="ru-RU"/>
        </w:rPr>
        <w:t>3</w:t>
      </w:r>
      <w:r w:rsidRPr="00D46F56">
        <w:rPr>
          <w:rFonts w:ascii="Times New Roman" w:hAnsi="Times New Roman"/>
          <w:sz w:val="28"/>
          <w:szCs w:val="28"/>
          <w:bdr w:val="none" w:sz="0" w:space="0" w:color="auto" w:frame="1"/>
          <w:lang w:eastAsia="ru-RU"/>
        </w:rPr>
        <w:t xml:space="preserve"> Число санитарных приборов в женских уборных (унитаз) следует принимать не менее числа санитарных приборов в мужских уборных (унитаз и писсуар).</w:t>
      </w:r>
    </w:p>
    <w:p w:rsidR="000C4BB3" w:rsidRPr="00D46F56" w:rsidRDefault="008A0EA5" w:rsidP="00FF53BE">
      <w:pPr>
        <w:tabs>
          <w:tab w:val="left" w:pos="0"/>
        </w:tabs>
        <w:autoSpaceDE w:val="0"/>
        <w:autoSpaceDN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Оборудование уборных</w:t>
      </w:r>
      <w:r w:rsidR="000C4BB3" w:rsidRPr="00D46F56">
        <w:rPr>
          <w:rFonts w:ascii="Times New Roman" w:hAnsi="Times New Roman"/>
          <w:bCs/>
          <w:sz w:val="28"/>
          <w:szCs w:val="28"/>
          <w:lang w:eastAsia="ru-RU"/>
        </w:rPr>
        <w:t xml:space="preserve"> для МГН следует принимать по СП 59.13330.</w:t>
      </w:r>
    </w:p>
    <w:p w:rsidR="000C4BB3" w:rsidRPr="00D46F56" w:rsidRDefault="000C4BB3" w:rsidP="00DC42D8">
      <w:pPr>
        <w:tabs>
          <w:tab w:val="left" w:pos="0"/>
        </w:tabs>
        <w:autoSpaceDE w:val="0"/>
        <w:autoSpaceDN w:val="0"/>
        <w:spacing w:after="0" w:line="360" w:lineRule="auto"/>
        <w:ind w:firstLine="851"/>
        <w:jc w:val="both"/>
        <w:rPr>
          <w:rFonts w:ascii="Times New Roman" w:hAnsi="Times New Roman"/>
          <w:bCs/>
          <w:sz w:val="28"/>
          <w:szCs w:val="28"/>
          <w:lang w:eastAsia="ru-RU"/>
        </w:rPr>
      </w:pPr>
      <w:r w:rsidRPr="00D46F56">
        <w:rPr>
          <w:rFonts w:ascii="Times New Roman" w:hAnsi="Times New Roman"/>
          <w:bCs/>
          <w:sz w:val="28"/>
          <w:szCs w:val="28"/>
          <w:lang w:eastAsia="ru-RU"/>
        </w:rPr>
        <w:t>В зоне расположения уборных по заданию на проектирование предусматривают семейный санузел (помещение площадью 2,5 м</w:t>
      </w:r>
      <w:r w:rsidRPr="00D46F56">
        <w:rPr>
          <w:rFonts w:ascii="Times New Roman" w:hAnsi="Times New Roman"/>
          <w:bCs/>
          <w:sz w:val="28"/>
          <w:szCs w:val="28"/>
          <w:vertAlign w:val="superscript"/>
          <w:lang w:eastAsia="ru-RU"/>
        </w:rPr>
        <w:t xml:space="preserve">2 </w:t>
      </w:r>
      <w:r w:rsidRPr="00D46F56">
        <w:rPr>
          <w:rFonts w:ascii="Times New Roman" w:hAnsi="Times New Roman"/>
          <w:bCs/>
          <w:sz w:val="28"/>
          <w:szCs w:val="28"/>
          <w:lang w:eastAsia="ru-RU"/>
        </w:rPr>
        <w:t>с пеленальным столиком, детским унитазом, с выделенным местом для детской коляски и багажа) или универсальный санузел, оборудованный с учетом доступности для МГН по СП 59.13330 и требований для семейного санузла.</w:t>
      </w:r>
    </w:p>
    <w:p w:rsidR="000C4BB3" w:rsidRPr="00D46F56" w:rsidRDefault="000C4BB3" w:rsidP="00DC42D8">
      <w:pPr>
        <w:spacing w:after="0" w:line="360" w:lineRule="auto"/>
        <w:ind w:firstLine="900"/>
        <w:jc w:val="both"/>
        <w:rPr>
          <w:rFonts w:ascii="Times New Roman" w:hAnsi="Times New Roman"/>
          <w:sz w:val="28"/>
          <w:szCs w:val="28"/>
          <w:bdr w:val="none" w:sz="0" w:space="0" w:color="auto" w:frame="1"/>
          <w:lang w:eastAsia="ru-RU"/>
        </w:rPr>
      </w:pPr>
      <w:r w:rsidRPr="00D46F56">
        <w:rPr>
          <w:rFonts w:ascii="Times New Roman" w:hAnsi="Times New Roman"/>
          <w:sz w:val="28"/>
          <w:szCs w:val="28"/>
          <w:bdr w:val="none" w:sz="0" w:space="0" w:color="auto" w:frame="1"/>
          <w:lang w:eastAsia="ru-RU"/>
        </w:rPr>
        <w:t xml:space="preserve">В больших и крупных вокзалах в составе женских уборных следует предусматривать </w:t>
      </w:r>
      <w:r w:rsidR="00DB64EA" w:rsidRPr="00D46F56">
        <w:rPr>
          <w:rFonts w:ascii="Times New Roman" w:hAnsi="Times New Roman"/>
          <w:sz w:val="28"/>
          <w:szCs w:val="28"/>
          <w:bdr w:val="none" w:sz="0" w:space="0" w:color="auto" w:frame="1"/>
          <w:lang w:eastAsia="ru-RU"/>
        </w:rPr>
        <w:t>не менее</w:t>
      </w:r>
      <w:r w:rsidRPr="00D46F56">
        <w:rPr>
          <w:rFonts w:ascii="Times New Roman" w:hAnsi="Times New Roman"/>
          <w:sz w:val="28"/>
          <w:szCs w:val="28"/>
          <w:bdr w:val="none" w:sz="0" w:space="0" w:color="auto" w:frame="1"/>
          <w:lang w:eastAsia="ru-RU"/>
        </w:rPr>
        <w:t xml:space="preserve"> одн</w:t>
      </w:r>
      <w:r w:rsidR="00DB64EA" w:rsidRPr="00D46F56">
        <w:rPr>
          <w:rFonts w:ascii="Times New Roman" w:hAnsi="Times New Roman"/>
          <w:sz w:val="28"/>
          <w:szCs w:val="28"/>
          <w:bdr w:val="none" w:sz="0" w:space="0" w:color="auto" w:frame="1"/>
          <w:lang w:eastAsia="ru-RU"/>
        </w:rPr>
        <w:t>ой</w:t>
      </w:r>
      <w:r w:rsidRPr="00D46F56">
        <w:rPr>
          <w:rFonts w:ascii="Times New Roman" w:hAnsi="Times New Roman"/>
          <w:sz w:val="28"/>
          <w:szCs w:val="28"/>
          <w:bdr w:val="none" w:sz="0" w:space="0" w:color="auto" w:frame="1"/>
          <w:lang w:eastAsia="ru-RU"/>
        </w:rPr>
        <w:t xml:space="preserve"> комнат</w:t>
      </w:r>
      <w:r w:rsidR="00DB64EA" w:rsidRPr="00D46F56">
        <w:rPr>
          <w:rFonts w:ascii="Times New Roman" w:hAnsi="Times New Roman"/>
          <w:sz w:val="28"/>
          <w:szCs w:val="28"/>
          <w:bdr w:val="none" w:sz="0" w:space="0" w:color="auto" w:frame="1"/>
          <w:lang w:eastAsia="ru-RU"/>
        </w:rPr>
        <w:t>ы</w:t>
      </w:r>
      <w:r w:rsidRPr="00D46F56">
        <w:rPr>
          <w:rFonts w:ascii="Times New Roman" w:hAnsi="Times New Roman"/>
          <w:sz w:val="28"/>
          <w:szCs w:val="28"/>
          <w:bdr w:val="none" w:sz="0" w:space="0" w:color="auto" w:frame="1"/>
          <w:lang w:eastAsia="ru-RU"/>
        </w:rPr>
        <w:t xml:space="preserve"> для личной гигиены женщин.</w:t>
      </w:r>
    </w:p>
    <w:p w:rsidR="008111F8" w:rsidRPr="00D46F56" w:rsidRDefault="000C4BB3" w:rsidP="008111F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6.1.2.1</w:t>
      </w:r>
      <w:r w:rsidR="00693A6A" w:rsidRPr="00D46F56">
        <w:rPr>
          <w:rFonts w:ascii="Times New Roman" w:hAnsi="Times New Roman"/>
          <w:sz w:val="28"/>
          <w:szCs w:val="28"/>
          <w:lang w:eastAsia="ru-RU"/>
        </w:rPr>
        <w:t>4</w:t>
      </w:r>
      <w:r w:rsidRPr="00D46F56">
        <w:rPr>
          <w:rFonts w:ascii="Times New Roman" w:hAnsi="Times New Roman"/>
          <w:sz w:val="28"/>
          <w:szCs w:val="28"/>
          <w:lang w:eastAsia="ru-RU"/>
        </w:rPr>
        <w:t xml:space="preserve"> </w:t>
      </w:r>
      <w:r w:rsidR="008111F8" w:rsidRPr="00D46F56">
        <w:rPr>
          <w:rFonts w:ascii="Times New Roman" w:hAnsi="Times New Roman"/>
          <w:sz w:val="28"/>
          <w:szCs w:val="28"/>
          <w:lang w:eastAsia="ru-RU"/>
        </w:rPr>
        <w:t xml:space="preserve">Необходимость наличия помещений, предназначенных для дополнительного обслуживания пассажиров и посетителей в вокзалах, следует определять по приложению Ж. </w:t>
      </w:r>
    </w:p>
    <w:p w:rsidR="000C4BB3" w:rsidRPr="00D46F56" w:rsidRDefault="000C4BB3" w:rsidP="005732F7">
      <w:pPr>
        <w:spacing w:after="0" w:line="360" w:lineRule="auto"/>
        <w:ind w:firstLine="708"/>
        <w:jc w:val="both"/>
        <w:rPr>
          <w:rFonts w:ascii="Times New Roman" w:hAnsi="Times New Roman"/>
          <w:sz w:val="28"/>
          <w:szCs w:val="28"/>
          <w:lang w:eastAsia="ru-RU"/>
        </w:rPr>
      </w:pPr>
      <w:r w:rsidRPr="00D46F56">
        <w:rPr>
          <w:rFonts w:ascii="Times New Roman" w:hAnsi="Times New Roman"/>
          <w:sz w:val="28"/>
          <w:szCs w:val="28"/>
          <w:lang w:eastAsia="ru-RU"/>
        </w:rPr>
        <w:lastRenderedPageBreak/>
        <w:t>Зоны (залы) ожидания должны быть связаны с распределительным и</w:t>
      </w:r>
      <w:r w:rsidR="001D3C81" w:rsidRPr="00D46F56">
        <w:rPr>
          <w:rFonts w:ascii="Times New Roman" w:hAnsi="Times New Roman"/>
          <w:sz w:val="28"/>
          <w:szCs w:val="28"/>
          <w:lang w:eastAsia="ru-RU"/>
        </w:rPr>
        <w:t xml:space="preserve"> (</w:t>
      </w:r>
      <w:r w:rsidRPr="00D46F56">
        <w:rPr>
          <w:rFonts w:ascii="Times New Roman" w:hAnsi="Times New Roman"/>
          <w:sz w:val="28"/>
          <w:szCs w:val="28"/>
          <w:lang w:eastAsia="ru-RU"/>
        </w:rPr>
        <w:t>или</w:t>
      </w:r>
      <w:r w:rsidR="001D3C81" w:rsidRPr="00D46F56">
        <w:rPr>
          <w:rFonts w:ascii="Times New Roman" w:hAnsi="Times New Roman"/>
          <w:sz w:val="28"/>
          <w:szCs w:val="28"/>
          <w:lang w:eastAsia="ru-RU"/>
        </w:rPr>
        <w:t>)</w:t>
      </w:r>
      <w:r w:rsidRPr="00D46F56">
        <w:rPr>
          <w:rFonts w:ascii="Times New Roman" w:hAnsi="Times New Roman"/>
          <w:sz w:val="28"/>
          <w:szCs w:val="28"/>
          <w:lang w:eastAsia="ru-RU"/>
        </w:rPr>
        <w:t xml:space="preserve"> операционным залом, предприятиями общественного питания и выходами на перрон, а также с залами, размещенными в подземном и на втором этажах. В зонах ожидания необходимо предусмотреть</w:t>
      </w:r>
      <w:r w:rsidR="005265F1" w:rsidRPr="00D46F56">
        <w:rPr>
          <w:rFonts w:ascii="Times New Roman" w:hAnsi="Times New Roman"/>
          <w:sz w:val="28"/>
          <w:szCs w:val="28"/>
          <w:lang w:eastAsia="ru-RU"/>
        </w:rPr>
        <w:t>:</w:t>
      </w:r>
      <w:r w:rsidRPr="00D46F56">
        <w:rPr>
          <w:rFonts w:ascii="Times New Roman" w:hAnsi="Times New Roman"/>
          <w:sz w:val="28"/>
          <w:szCs w:val="28"/>
          <w:lang w:eastAsia="ru-RU"/>
        </w:rPr>
        <w:t xml:space="preserve"> места для зарядки мобильных устройств, размещения вендинговых автоматов, банкоматов и иных терминалов; место для табло прибытия и отправления поездов, визуально доступное из любой точки данного помещения. </w:t>
      </w:r>
    </w:p>
    <w:p w:rsidR="004932BA" w:rsidRPr="00D46F56" w:rsidRDefault="004932BA" w:rsidP="004932BA">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6.1.</w:t>
      </w:r>
      <w:r w:rsidR="00803F51" w:rsidRPr="00D46F56">
        <w:rPr>
          <w:rFonts w:ascii="Times New Roman" w:hAnsi="Times New Roman"/>
          <w:bCs/>
          <w:sz w:val="28"/>
          <w:szCs w:val="28"/>
          <w:lang w:eastAsia="ru-RU"/>
        </w:rPr>
        <w:t>2</w:t>
      </w:r>
      <w:r w:rsidRPr="00D46F56">
        <w:rPr>
          <w:rFonts w:ascii="Times New Roman" w:hAnsi="Times New Roman"/>
          <w:bCs/>
          <w:sz w:val="28"/>
          <w:szCs w:val="28"/>
          <w:lang w:eastAsia="ru-RU"/>
        </w:rPr>
        <w:t>.</w:t>
      </w:r>
      <w:r w:rsidR="00803F51" w:rsidRPr="00D46F56">
        <w:rPr>
          <w:rFonts w:ascii="Times New Roman" w:hAnsi="Times New Roman"/>
          <w:bCs/>
          <w:sz w:val="28"/>
          <w:szCs w:val="28"/>
          <w:lang w:eastAsia="ru-RU"/>
        </w:rPr>
        <w:t>15</w:t>
      </w:r>
      <w:r w:rsidRPr="00D46F56">
        <w:rPr>
          <w:rFonts w:ascii="Times New Roman" w:hAnsi="Times New Roman"/>
          <w:bCs/>
          <w:sz w:val="28"/>
          <w:szCs w:val="28"/>
          <w:lang w:eastAsia="ru-RU"/>
        </w:rPr>
        <w:t xml:space="preserve"> </w:t>
      </w:r>
      <w:r w:rsidRPr="00D46F56">
        <w:rPr>
          <w:rFonts w:ascii="Times New Roman" w:hAnsi="Times New Roman"/>
          <w:sz w:val="28"/>
          <w:szCs w:val="28"/>
          <w:lang w:eastAsia="ru-RU"/>
        </w:rPr>
        <w:t xml:space="preserve">Операционный и распределительный залы следует группировать на оси основного потока пассажиров от главного входа к перронам. Кассовый зал и зал ожидания следует проектировать в непосредственной близости и во взаимосвязи с операционным залом. </w:t>
      </w:r>
    </w:p>
    <w:p w:rsidR="00645B46" w:rsidRPr="00D46F56" w:rsidRDefault="007919CE" w:rsidP="004932BA">
      <w:pPr>
        <w:widowControl w:val="0"/>
        <w:tabs>
          <w:tab w:val="left" w:pos="1697"/>
        </w:tabs>
        <w:spacing w:after="0" w:line="360" w:lineRule="auto"/>
        <w:ind w:firstLine="851"/>
        <w:jc w:val="both"/>
        <w:rPr>
          <w:rFonts w:ascii="Times New Roman" w:hAnsi="Times New Roman"/>
          <w:sz w:val="28"/>
          <w:szCs w:val="28"/>
          <w:lang w:eastAsia="ru-RU"/>
        </w:rPr>
      </w:pPr>
      <w:r w:rsidRPr="00D46F56">
        <w:rPr>
          <w:rFonts w:ascii="Times New Roman" w:hAnsi="Times New Roman"/>
          <w:bCs/>
          <w:sz w:val="28"/>
          <w:szCs w:val="28"/>
          <w:lang w:eastAsia="ru-RU"/>
        </w:rPr>
        <w:t>6.1.</w:t>
      </w:r>
      <w:r w:rsidR="00803F51" w:rsidRPr="00D46F56">
        <w:rPr>
          <w:rFonts w:ascii="Times New Roman" w:hAnsi="Times New Roman"/>
          <w:bCs/>
          <w:sz w:val="28"/>
          <w:szCs w:val="28"/>
          <w:lang w:eastAsia="ru-RU"/>
        </w:rPr>
        <w:t>2</w:t>
      </w:r>
      <w:r w:rsidRPr="00D46F56">
        <w:rPr>
          <w:rFonts w:ascii="Times New Roman" w:hAnsi="Times New Roman"/>
          <w:bCs/>
          <w:sz w:val="28"/>
          <w:szCs w:val="28"/>
          <w:lang w:eastAsia="ru-RU"/>
        </w:rPr>
        <w:t>.</w:t>
      </w:r>
      <w:r w:rsidR="00803F51" w:rsidRPr="00D46F56">
        <w:rPr>
          <w:rFonts w:ascii="Times New Roman" w:hAnsi="Times New Roman"/>
          <w:bCs/>
          <w:sz w:val="28"/>
          <w:szCs w:val="28"/>
          <w:lang w:eastAsia="ru-RU"/>
        </w:rPr>
        <w:t>16</w:t>
      </w:r>
      <w:r w:rsidRPr="00D46F56">
        <w:rPr>
          <w:rFonts w:ascii="Times New Roman" w:hAnsi="Times New Roman"/>
          <w:bCs/>
          <w:sz w:val="28"/>
          <w:szCs w:val="28"/>
          <w:lang w:eastAsia="ru-RU"/>
        </w:rPr>
        <w:t xml:space="preserve"> </w:t>
      </w:r>
      <w:r w:rsidR="004932BA" w:rsidRPr="00D46F56">
        <w:rPr>
          <w:rFonts w:ascii="Times New Roman" w:hAnsi="Times New Roman"/>
          <w:sz w:val="28"/>
          <w:szCs w:val="28"/>
          <w:lang w:eastAsia="ru-RU"/>
        </w:rPr>
        <w:t xml:space="preserve">При оборудовании вокзала АСОКУПЭ необходимо предусмотреть помещения для касс </w:t>
      </w:r>
      <w:r w:rsidR="001D3C81" w:rsidRPr="00D46F56">
        <w:rPr>
          <w:rFonts w:ascii="Times New Roman" w:hAnsi="Times New Roman"/>
          <w:sz w:val="28"/>
          <w:szCs w:val="28"/>
          <w:lang w:eastAsia="ru-RU"/>
        </w:rPr>
        <w:t xml:space="preserve">распределительным и (или) </w:t>
      </w:r>
      <w:r w:rsidR="004932BA" w:rsidRPr="00D46F56">
        <w:rPr>
          <w:rFonts w:ascii="Times New Roman" w:hAnsi="Times New Roman"/>
          <w:sz w:val="28"/>
          <w:szCs w:val="28"/>
          <w:lang w:eastAsia="ru-RU"/>
        </w:rPr>
        <w:t xml:space="preserve">место для БПА поблизости и в прямой видимости от турникетов на вход. </w:t>
      </w:r>
    </w:p>
    <w:p w:rsidR="004932BA" w:rsidRPr="00D46F56" w:rsidRDefault="004932BA" w:rsidP="004932BA">
      <w:pPr>
        <w:widowControl w:val="0"/>
        <w:tabs>
          <w:tab w:val="left" w:pos="1697"/>
        </w:tabs>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При оборудовании вокзального комплекса турникетами </w:t>
      </w:r>
      <w:r w:rsidR="00E936BA" w:rsidRPr="00D46F56">
        <w:rPr>
          <w:rFonts w:ascii="Times New Roman" w:hAnsi="Times New Roman"/>
          <w:sz w:val="28"/>
          <w:szCs w:val="28"/>
          <w:lang w:eastAsia="ru-RU"/>
        </w:rPr>
        <w:t>«</w:t>
      </w:r>
      <w:r w:rsidRPr="00D46F56">
        <w:rPr>
          <w:rFonts w:ascii="Times New Roman" w:hAnsi="Times New Roman"/>
          <w:sz w:val="28"/>
          <w:szCs w:val="28"/>
          <w:lang w:eastAsia="ru-RU"/>
        </w:rPr>
        <w:t>на выход</w:t>
      </w:r>
      <w:r w:rsidR="00E936BA"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помещения для </w:t>
      </w:r>
      <w:r w:rsidR="008A0478" w:rsidRPr="00D46F56">
        <w:rPr>
          <w:rFonts w:ascii="Times New Roman" w:hAnsi="Times New Roman"/>
          <w:bCs/>
          <w:sz w:val="28"/>
          <w:szCs w:val="28"/>
          <w:lang w:eastAsia="ru-RU"/>
        </w:rPr>
        <w:t xml:space="preserve">перонных касс (касс «на выход») </w:t>
      </w:r>
      <w:r w:rsidR="001D3C81" w:rsidRPr="00D46F56">
        <w:rPr>
          <w:rFonts w:ascii="Times New Roman" w:hAnsi="Times New Roman"/>
          <w:sz w:val="28"/>
          <w:szCs w:val="28"/>
          <w:lang w:eastAsia="ru-RU"/>
        </w:rPr>
        <w:t xml:space="preserve">и (или) </w:t>
      </w:r>
      <w:r w:rsidRPr="00D46F56">
        <w:rPr>
          <w:rFonts w:ascii="Times New Roman" w:hAnsi="Times New Roman"/>
          <w:sz w:val="28"/>
          <w:szCs w:val="28"/>
          <w:lang w:eastAsia="ru-RU"/>
        </w:rPr>
        <w:t xml:space="preserve">места для БПА </w:t>
      </w:r>
      <w:r w:rsidR="008A0478" w:rsidRPr="00D46F56">
        <w:rPr>
          <w:rFonts w:ascii="Times New Roman" w:hAnsi="Times New Roman"/>
          <w:bCs/>
          <w:sz w:val="28"/>
          <w:szCs w:val="28"/>
          <w:lang w:eastAsia="ru-RU"/>
        </w:rPr>
        <w:t xml:space="preserve">(БПА «на выход») </w:t>
      </w:r>
      <w:r w:rsidRPr="00D46F56">
        <w:rPr>
          <w:rFonts w:ascii="Times New Roman" w:hAnsi="Times New Roman"/>
          <w:sz w:val="28"/>
          <w:szCs w:val="28"/>
          <w:lang w:eastAsia="ru-RU"/>
        </w:rPr>
        <w:t>должны быть запроектированы со стороны зоны ограниченного доступа, поблизости и в непосредственной видимости от турникетов на выход</w:t>
      </w:r>
      <w:r w:rsidR="000368D2" w:rsidRPr="00D46F56">
        <w:rPr>
          <w:rFonts w:ascii="Times New Roman" w:hAnsi="Times New Roman"/>
          <w:sz w:val="28"/>
          <w:szCs w:val="28"/>
          <w:lang w:eastAsia="ru-RU"/>
        </w:rPr>
        <w:t>.</w:t>
      </w:r>
    </w:p>
    <w:p w:rsidR="00FA4DE3" w:rsidRPr="00D46F56" w:rsidRDefault="003735D0" w:rsidP="00FA4DE3">
      <w:pPr>
        <w:autoSpaceDE w:val="0"/>
        <w:autoSpaceDN w:val="0"/>
        <w:adjustRightInd w:val="0"/>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6.1.2.</w:t>
      </w:r>
      <w:r w:rsidRPr="00D46F56">
        <w:rPr>
          <w:rFonts w:ascii="Times New Roman" w:hAnsi="Times New Roman"/>
          <w:sz w:val="28"/>
          <w:szCs w:val="28"/>
          <w:bdr w:val="none" w:sz="0" w:space="0" w:color="auto" w:frame="1"/>
          <w:lang w:eastAsia="ru-RU"/>
        </w:rPr>
        <w:t>1</w:t>
      </w:r>
      <w:r w:rsidR="00803F51" w:rsidRPr="00D46F56">
        <w:rPr>
          <w:rFonts w:ascii="Times New Roman" w:hAnsi="Times New Roman"/>
          <w:sz w:val="28"/>
          <w:szCs w:val="28"/>
          <w:bdr w:val="none" w:sz="0" w:space="0" w:color="auto" w:frame="1"/>
          <w:lang w:eastAsia="ru-RU"/>
        </w:rPr>
        <w:t>7</w:t>
      </w:r>
      <w:r w:rsidRPr="00D46F56">
        <w:rPr>
          <w:rFonts w:ascii="Times New Roman" w:hAnsi="Times New Roman"/>
          <w:sz w:val="28"/>
          <w:szCs w:val="28"/>
          <w:bdr w:val="none" w:sz="0" w:space="0" w:color="auto" w:frame="1"/>
          <w:lang w:eastAsia="ru-RU"/>
        </w:rPr>
        <w:t xml:space="preserve"> Минимальные площади пассажирских залов вокзалов дальн</w:t>
      </w:r>
      <w:r w:rsidR="001D3C81" w:rsidRPr="00D46F56">
        <w:rPr>
          <w:rFonts w:ascii="Times New Roman" w:hAnsi="Times New Roman"/>
          <w:sz w:val="28"/>
          <w:szCs w:val="28"/>
          <w:bdr w:val="none" w:sz="0" w:space="0" w:color="auto" w:frame="1"/>
          <w:lang w:eastAsia="ru-RU"/>
        </w:rPr>
        <w:t>их</w:t>
      </w:r>
      <w:r w:rsidRPr="00D46F56">
        <w:rPr>
          <w:rFonts w:ascii="Times New Roman" w:hAnsi="Times New Roman"/>
          <w:sz w:val="28"/>
          <w:szCs w:val="28"/>
          <w:bdr w:val="none" w:sz="0" w:space="0" w:color="auto" w:frame="1"/>
          <w:lang w:eastAsia="ru-RU"/>
        </w:rPr>
        <w:t xml:space="preserve"> </w:t>
      </w:r>
      <w:r w:rsidR="00FA4DE3" w:rsidRPr="00D46F56">
        <w:rPr>
          <w:rFonts w:ascii="Times New Roman" w:hAnsi="Times New Roman"/>
          <w:sz w:val="28"/>
          <w:szCs w:val="28"/>
          <w:bdr w:val="none" w:sz="0" w:space="0" w:color="auto" w:frame="1"/>
          <w:lang w:eastAsia="ru-RU"/>
        </w:rPr>
        <w:t>сообщени</w:t>
      </w:r>
      <w:r w:rsidR="001D3C81" w:rsidRPr="00D46F56">
        <w:rPr>
          <w:rFonts w:ascii="Times New Roman" w:hAnsi="Times New Roman"/>
          <w:sz w:val="28"/>
          <w:szCs w:val="28"/>
          <w:bdr w:val="none" w:sz="0" w:space="0" w:color="auto" w:frame="1"/>
          <w:lang w:eastAsia="ru-RU"/>
        </w:rPr>
        <w:t>й</w:t>
      </w:r>
      <w:r w:rsidR="00FA4DE3" w:rsidRPr="00D46F56">
        <w:rPr>
          <w:rFonts w:ascii="Times New Roman" w:hAnsi="Times New Roman"/>
          <w:sz w:val="28"/>
          <w:szCs w:val="28"/>
          <w:lang w:eastAsia="ru-RU"/>
        </w:rPr>
        <w:t>, располагаемых в отдельном вокзале (</w:t>
      </w:r>
      <w:r w:rsidR="001D3C81" w:rsidRPr="00D46F56">
        <w:rPr>
          <w:rFonts w:ascii="Times New Roman" w:hAnsi="Times New Roman"/>
          <w:sz w:val="28"/>
          <w:szCs w:val="28"/>
          <w:lang w:eastAsia="ru-RU"/>
        </w:rPr>
        <w:t>см</w:t>
      </w:r>
      <w:r w:rsidR="00FA4DE3" w:rsidRPr="00D46F56">
        <w:rPr>
          <w:rFonts w:ascii="Times New Roman" w:hAnsi="Times New Roman"/>
          <w:sz w:val="28"/>
          <w:szCs w:val="28"/>
          <w:lang w:eastAsia="ru-RU"/>
        </w:rPr>
        <w:t>. 6.1.1.2)</w:t>
      </w:r>
      <w:r w:rsidR="001D3C81" w:rsidRPr="00D46F56">
        <w:rPr>
          <w:rFonts w:ascii="Times New Roman" w:hAnsi="Times New Roman"/>
          <w:sz w:val="28"/>
          <w:szCs w:val="28"/>
          <w:lang w:eastAsia="ru-RU"/>
        </w:rPr>
        <w:t>,</w:t>
      </w:r>
      <w:r w:rsidR="00FA4DE3" w:rsidRPr="00D46F56">
        <w:rPr>
          <w:rFonts w:ascii="Times New Roman" w:hAnsi="Times New Roman"/>
          <w:sz w:val="28"/>
          <w:szCs w:val="28"/>
          <w:lang w:eastAsia="ru-RU"/>
        </w:rPr>
        <w:t xml:space="preserve"> принимают по табл</w:t>
      </w:r>
      <w:r w:rsidR="001E110B" w:rsidRPr="00D46F56">
        <w:rPr>
          <w:rFonts w:ascii="Times New Roman" w:hAnsi="Times New Roman"/>
          <w:sz w:val="28"/>
          <w:szCs w:val="28"/>
          <w:lang w:eastAsia="ru-RU"/>
        </w:rPr>
        <w:t>ице</w:t>
      </w:r>
      <w:r w:rsidR="00FA4DE3" w:rsidRPr="00D46F56">
        <w:rPr>
          <w:rFonts w:ascii="Times New Roman" w:hAnsi="Times New Roman"/>
          <w:sz w:val="28"/>
          <w:szCs w:val="28"/>
          <w:lang w:eastAsia="ru-RU"/>
        </w:rPr>
        <w:t xml:space="preserve"> </w:t>
      </w:r>
      <w:r w:rsidR="00FA4DE3" w:rsidRPr="00D46F56">
        <w:rPr>
          <w:rFonts w:ascii="Times New Roman" w:hAnsi="Times New Roman" w:cs="Calibri"/>
          <w:sz w:val="28"/>
          <w:szCs w:val="28"/>
          <w:bdr w:val="none" w:sz="0" w:space="0" w:color="auto" w:frame="1"/>
          <w:lang w:eastAsia="ru-RU"/>
        </w:rPr>
        <w:t>6.5</w:t>
      </w:r>
      <w:r w:rsidR="00FA4DE3" w:rsidRPr="00D46F56">
        <w:rPr>
          <w:rFonts w:ascii="Times New Roman" w:hAnsi="Times New Roman"/>
          <w:sz w:val="28"/>
          <w:szCs w:val="28"/>
          <w:lang w:eastAsia="ru-RU"/>
        </w:rPr>
        <w:t xml:space="preserve"> в зависимости от расчетной вместимости вокзала, определяемой по формуле </w:t>
      </w:r>
      <w:r w:rsidR="001D3C81" w:rsidRPr="00D46F56">
        <w:rPr>
          <w:rFonts w:ascii="Times New Roman" w:hAnsi="Times New Roman"/>
          <w:sz w:val="28"/>
          <w:szCs w:val="28"/>
          <w:lang w:eastAsia="ru-RU"/>
        </w:rPr>
        <w:t>(</w:t>
      </w:r>
      <w:r w:rsidR="00FA4DE3" w:rsidRPr="00D46F56">
        <w:rPr>
          <w:rFonts w:ascii="Times New Roman" w:hAnsi="Times New Roman"/>
          <w:sz w:val="28"/>
          <w:szCs w:val="28"/>
          <w:lang w:eastAsia="ru-RU"/>
        </w:rPr>
        <w:t>А.1</w:t>
      </w:r>
      <w:r w:rsidR="001D3C81" w:rsidRPr="00D46F56">
        <w:rPr>
          <w:rFonts w:ascii="Times New Roman" w:hAnsi="Times New Roman"/>
          <w:sz w:val="28"/>
          <w:szCs w:val="28"/>
          <w:lang w:eastAsia="ru-RU"/>
        </w:rPr>
        <w:t>)</w:t>
      </w:r>
      <w:r w:rsidR="00FA4DE3" w:rsidRPr="00D46F56">
        <w:rPr>
          <w:rFonts w:ascii="Times New Roman" w:hAnsi="Times New Roman"/>
          <w:sz w:val="28"/>
          <w:szCs w:val="28"/>
          <w:lang w:eastAsia="ru-RU"/>
        </w:rPr>
        <w:t>.</w:t>
      </w:r>
    </w:p>
    <w:p w:rsidR="003735D0" w:rsidRPr="00D46F56" w:rsidRDefault="003735D0" w:rsidP="001D3C81">
      <w:pPr>
        <w:spacing w:after="0" w:line="360" w:lineRule="auto"/>
        <w:rPr>
          <w:rFonts w:ascii="Times New Roman" w:hAnsi="Times New Roman"/>
          <w:sz w:val="28"/>
          <w:szCs w:val="28"/>
          <w:bdr w:val="none" w:sz="0" w:space="0" w:color="auto" w:frame="1"/>
          <w:lang w:eastAsia="ru-RU"/>
        </w:rPr>
      </w:pPr>
      <w:r w:rsidRPr="00D46F56">
        <w:rPr>
          <w:rFonts w:ascii="Times New Roman" w:hAnsi="Times New Roman"/>
          <w:sz w:val="28"/>
          <w:szCs w:val="28"/>
          <w:bdr w:val="none" w:sz="0" w:space="0" w:color="auto" w:frame="1"/>
          <w:lang w:eastAsia="ru-RU"/>
        </w:rPr>
        <w:t>Т</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а</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б</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л</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и</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ц</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 xml:space="preserve">а </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6.</w:t>
      </w:r>
      <w:r w:rsidR="00693A6A" w:rsidRPr="00D46F56">
        <w:rPr>
          <w:rFonts w:ascii="Times New Roman" w:hAnsi="Times New Roman"/>
          <w:sz w:val="28"/>
          <w:szCs w:val="28"/>
          <w:bdr w:val="none" w:sz="0" w:space="0" w:color="auto" w:frame="1"/>
          <w:lang w:eastAsia="ru-RU"/>
        </w:rPr>
        <w:t>5</w:t>
      </w:r>
    </w:p>
    <w:tbl>
      <w:tblPr>
        <w:tblW w:w="485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438"/>
        <w:gridCol w:w="533"/>
        <w:gridCol w:w="713"/>
        <w:gridCol w:w="534"/>
        <w:gridCol w:w="534"/>
        <w:gridCol w:w="536"/>
        <w:gridCol w:w="539"/>
        <w:gridCol w:w="534"/>
        <w:gridCol w:w="708"/>
        <w:gridCol w:w="713"/>
        <w:gridCol w:w="997"/>
      </w:tblGrid>
      <w:tr w:rsidR="00D46F56" w:rsidRPr="00D46F56" w:rsidTr="001D3C81">
        <w:trPr>
          <w:trHeight w:val="572"/>
          <w:tblHeader/>
          <w:jc w:val="center"/>
        </w:trPr>
        <w:tc>
          <w:tcPr>
            <w:tcW w:w="1389" w:type="pct"/>
            <w:vMerge w:val="restart"/>
            <w:tcMar>
              <w:top w:w="0" w:type="dxa"/>
              <w:left w:w="40" w:type="dxa"/>
              <w:bottom w:w="0" w:type="dxa"/>
              <w:right w:w="40" w:type="dxa"/>
            </w:tcMar>
            <w:vAlign w:val="center"/>
          </w:tcPr>
          <w:p w:rsidR="001D3C81" w:rsidRPr="00D46F56" w:rsidRDefault="001D3C81" w:rsidP="00365B55">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Наименование помещени</w:t>
            </w:r>
            <w:r w:rsidR="00365B55" w:rsidRPr="00D46F56">
              <w:rPr>
                <w:rFonts w:ascii="Times New Roman" w:hAnsi="Times New Roman"/>
                <w:sz w:val="24"/>
                <w:szCs w:val="24"/>
                <w:lang w:eastAsia="ru-RU"/>
              </w:rPr>
              <w:t>я</w:t>
            </w:r>
          </w:p>
        </w:tc>
        <w:tc>
          <w:tcPr>
            <w:tcW w:w="3611" w:type="pct"/>
            <w:gridSpan w:val="10"/>
            <w:tcMar>
              <w:top w:w="0" w:type="dxa"/>
              <w:left w:w="40" w:type="dxa"/>
              <w:bottom w:w="0" w:type="dxa"/>
              <w:right w:w="40" w:type="dxa"/>
            </w:tcMar>
            <w:vAlign w:val="center"/>
          </w:tcPr>
          <w:p w:rsidR="001D3C81" w:rsidRPr="00D46F56" w:rsidRDefault="001D3C81" w:rsidP="00FA4DE3">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Расчетная вместимость вокзалов</w:t>
            </w:r>
            <w:r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4"/>
                <w:szCs w:val="24"/>
                <w:bdr w:val="none" w:sz="0" w:space="0" w:color="auto" w:frame="1"/>
                <w:lang w:eastAsia="ru-RU"/>
              </w:rPr>
              <w:t>дальних  сообщений</w:t>
            </w:r>
            <w:r w:rsidRPr="00D46F56">
              <w:rPr>
                <w:rFonts w:ascii="Times New Roman" w:hAnsi="Times New Roman"/>
                <w:sz w:val="24"/>
                <w:szCs w:val="24"/>
                <w:lang w:eastAsia="ru-RU"/>
              </w:rPr>
              <w:t>, чел.</w:t>
            </w:r>
          </w:p>
        </w:tc>
      </w:tr>
      <w:tr w:rsidR="00D46F56" w:rsidRPr="00D46F56" w:rsidTr="001D3C81">
        <w:trPr>
          <w:tblHeader/>
          <w:jc w:val="center"/>
        </w:trPr>
        <w:tc>
          <w:tcPr>
            <w:tcW w:w="1389" w:type="pct"/>
            <w:vMerge/>
            <w:vAlign w:val="center"/>
          </w:tcPr>
          <w:p w:rsidR="001D3C81" w:rsidRPr="00D46F56" w:rsidRDefault="001D3C81" w:rsidP="003735D0">
            <w:pPr>
              <w:spacing w:after="0" w:line="240" w:lineRule="auto"/>
              <w:rPr>
                <w:rFonts w:ascii="Times New Roman" w:hAnsi="Times New Roman"/>
                <w:sz w:val="24"/>
                <w:szCs w:val="24"/>
                <w:lang w:eastAsia="ru-RU"/>
              </w:rPr>
            </w:pPr>
          </w:p>
        </w:tc>
        <w:tc>
          <w:tcPr>
            <w:tcW w:w="304" w:type="pct"/>
            <w:tcMar>
              <w:top w:w="0" w:type="dxa"/>
              <w:left w:w="40" w:type="dxa"/>
              <w:bottom w:w="0" w:type="dxa"/>
              <w:right w:w="40" w:type="dxa"/>
            </w:tcMar>
            <w:vAlign w:val="center"/>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w:t>
            </w:r>
          </w:p>
        </w:tc>
        <w:tc>
          <w:tcPr>
            <w:tcW w:w="406" w:type="pct"/>
            <w:tcMar>
              <w:top w:w="0" w:type="dxa"/>
              <w:left w:w="40" w:type="dxa"/>
              <w:bottom w:w="0" w:type="dxa"/>
              <w:right w:w="40" w:type="dxa"/>
            </w:tcMar>
            <w:vAlign w:val="center"/>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100</w:t>
            </w:r>
          </w:p>
        </w:tc>
        <w:tc>
          <w:tcPr>
            <w:tcW w:w="304" w:type="pct"/>
            <w:tcMar>
              <w:top w:w="0" w:type="dxa"/>
              <w:left w:w="40" w:type="dxa"/>
              <w:bottom w:w="0" w:type="dxa"/>
              <w:right w:w="40" w:type="dxa"/>
            </w:tcMar>
            <w:vAlign w:val="center"/>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200</w:t>
            </w:r>
          </w:p>
        </w:tc>
        <w:tc>
          <w:tcPr>
            <w:tcW w:w="304" w:type="pct"/>
            <w:tcMar>
              <w:top w:w="0" w:type="dxa"/>
              <w:left w:w="40" w:type="dxa"/>
              <w:bottom w:w="0" w:type="dxa"/>
              <w:right w:w="40" w:type="dxa"/>
            </w:tcMar>
            <w:vAlign w:val="center"/>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300</w:t>
            </w:r>
          </w:p>
        </w:tc>
        <w:tc>
          <w:tcPr>
            <w:tcW w:w="305" w:type="pct"/>
            <w:tcMar>
              <w:top w:w="0" w:type="dxa"/>
              <w:left w:w="40" w:type="dxa"/>
              <w:bottom w:w="0" w:type="dxa"/>
              <w:right w:w="40" w:type="dxa"/>
            </w:tcMar>
            <w:vAlign w:val="center"/>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500</w:t>
            </w:r>
          </w:p>
        </w:tc>
        <w:tc>
          <w:tcPr>
            <w:tcW w:w="307" w:type="pct"/>
            <w:tcMar>
              <w:top w:w="0" w:type="dxa"/>
              <w:left w:w="40" w:type="dxa"/>
              <w:bottom w:w="0" w:type="dxa"/>
              <w:right w:w="40" w:type="dxa"/>
            </w:tcMar>
            <w:vAlign w:val="center"/>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700</w:t>
            </w:r>
          </w:p>
        </w:tc>
        <w:tc>
          <w:tcPr>
            <w:tcW w:w="304" w:type="pct"/>
            <w:tcMar>
              <w:top w:w="0" w:type="dxa"/>
              <w:left w:w="40" w:type="dxa"/>
              <w:bottom w:w="0" w:type="dxa"/>
              <w:right w:w="40" w:type="dxa"/>
            </w:tcMar>
            <w:vAlign w:val="center"/>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900</w:t>
            </w:r>
          </w:p>
        </w:tc>
        <w:tc>
          <w:tcPr>
            <w:tcW w:w="403" w:type="pct"/>
            <w:tcMar>
              <w:top w:w="0" w:type="dxa"/>
              <w:left w:w="40" w:type="dxa"/>
              <w:bottom w:w="0" w:type="dxa"/>
              <w:right w:w="40" w:type="dxa"/>
            </w:tcMar>
            <w:vAlign w:val="center"/>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1200</w:t>
            </w:r>
          </w:p>
        </w:tc>
        <w:tc>
          <w:tcPr>
            <w:tcW w:w="406" w:type="pct"/>
            <w:tcMar>
              <w:top w:w="0" w:type="dxa"/>
              <w:left w:w="40" w:type="dxa"/>
              <w:bottom w:w="0" w:type="dxa"/>
              <w:right w:w="40" w:type="dxa"/>
            </w:tcMar>
            <w:vAlign w:val="center"/>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1500</w:t>
            </w:r>
          </w:p>
        </w:tc>
        <w:tc>
          <w:tcPr>
            <w:tcW w:w="568" w:type="pct"/>
            <w:tcMar>
              <w:top w:w="0" w:type="dxa"/>
              <w:left w:w="40" w:type="dxa"/>
              <w:bottom w:w="0" w:type="dxa"/>
              <w:right w:w="40" w:type="dxa"/>
            </w:tcMar>
            <w:vAlign w:val="center"/>
          </w:tcPr>
          <w:p w:rsidR="001D3C81" w:rsidRPr="00D46F56" w:rsidRDefault="001D3C81" w:rsidP="00365B55">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Св</w:t>
            </w:r>
            <w:r w:rsidR="00365B55" w:rsidRPr="00D46F56">
              <w:rPr>
                <w:rFonts w:ascii="Times New Roman" w:hAnsi="Times New Roman"/>
                <w:sz w:val="24"/>
                <w:szCs w:val="24"/>
                <w:lang w:eastAsia="ru-RU"/>
              </w:rPr>
              <w:t>.</w:t>
            </w:r>
            <w:r w:rsidRPr="00D46F56">
              <w:rPr>
                <w:rFonts w:ascii="Times New Roman" w:hAnsi="Times New Roman"/>
                <w:sz w:val="24"/>
                <w:szCs w:val="24"/>
                <w:lang w:eastAsia="ru-RU"/>
              </w:rPr>
              <w:t xml:space="preserve"> 1500</w:t>
            </w:r>
          </w:p>
        </w:tc>
      </w:tr>
      <w:tr w:rsidR="00D46F56" w:rsidRPr="00D46F56" w:rsidTr="008640F9">
        <w:trPr>
          <w:jc w:val="center"/>
        </w:trPr>
        <w:tc>
          <w:tcPr>
            <w:tcW w:w="1389" w:type="pct"/>
            <w:tcMar>
              <w:top w:w="0" w:type="dxa"/>
              <w:left w:w="40" w:type="dxa"/>
              <w:bottom w:w="0" w:type="dxa"/>
              <w:right w:w="40" w:type="dxa"/>
            </w:tcMar>
          </w:tcPr>
          <w:p w:rsidR="008640F9" w:rsidRPr="00D46F56" w:rsidRDefault="008640F9" w:rsidP="00E936BA">
            <w:pPr>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1 Вестибюль, операционный, распределительный, кассовый зал, м</w:t>
            </w:r>
            <w:r w:rsidRPr="00D46F56">
              <w:rPr>
                <w:rFonts w:ascii="Times New Roman" w:hAnsi="Times New Roman"/>
                <w:sz w:val="24"/>
                <w:szCs w:val="24"/>
                <w:vertAlign w:val="superscript"/>
                <w:lang w:eastAsia="ru-RU"/>
              </w:rPr>
              <w:t>2</w:t>
            </w:r>
          </w:p>
        </w:tc>
        <w:tc>
          <w:tcPr>
            <w:tcW w:w="304" w:type="pct"/>
            <w:tcMar>
              <w:top w:w="0" w:type="dxa"/>
              <w:left w:w="40" w:type="dxa"/>
              <w:bottom w:w="0" w:type="dxa"/>
              <w:right w:w="40" w:type="dxa"/>
            </w:tcMar>
            <w:vAlign w:val="bottom"/>
          </w:tcPr>
          <w:p w:rsidR="008640F9" w:rsidRPr="00D46F56" w:rsidRDefault="008640F9" w:rsidP="001D3C8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406" w:type="pct"/>
            <w:tcMar>
              <w:top w:w="0" w:type="dxa"/>
              <w:left w:w="40" w:type="dxa"/>
              <w:bottom w:w="0" w:type="dxa"/>
              <w:right w:w="40" w:type="dxa"/>
            </w:tcMar>
            <w:vAlign w:val="bottom"/>
          </w:tcPr>
          <w:p w:rsidR="008640F9" w:rsidRPr="00D46F56" w:rsidRDefault="008640F9" w:rsidP="008640F9">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304" w:type="pct"/>
            <w:tcMar>
              <w:top w:w="0" w:type="dxa"/>
              <w:left w:w="40" w:type="dxa"/>
              <w:bottom w:w="0" w:type="dxa"/>
              <w:right w:w="40" w:type="dxa"/>
            </w:tcMar>
            <w:vAlign w:val="bottom"/>
          </w:tcPr>
          <w:p w:rsidR="008640F9" w:rsidRPr="00D46F56" w:rsidRDefault="008640F9" w:rsidP="008640F9">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304" w:type="pct"/>
            <w:tcMar>
              <w:top w:w="0" w:type="dxa"/>
              <w:left w:w="40" w:type="dxa"/>
              <w:bottom w:w="0" w:type="dxa"/>
              <w:right w:w="40" w:type="dxa"/>
            </w:tcMar>
            <w:vAlign w:val="bottom"/>
          </w:tcPr>
          <w:p w:rsidR="008640F9" w:rsidRPr="00D46F56" w:rsidRDefault="008640F9"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187</w:t>
            </w:r>
          </w:p>
        </w:tc>
        <w:tc>
          <w:tcPr>
            <w:tcW w:w="305" w:type="pct"/>
            <w:tcMar>
              <w:top w:w="0" w:type="dxa"/>
              <w:left w:w="40" w:type="dxa"/>
              <w:bottom w:w="0" w:type="dxa"/>
              <w:right w:w="40" w:type="dxa"/>
            </w:tcMar>
            <w:vAlign w:val="bottom"/>
          </w:tcPr>
          <w:p w:rsidR="008640F9" w:rsidRPr="00D46F56" w:rsidRDefault="008640F9"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322</w:t>
            </w:r>
          </w:p>
        </w:tc>
        <w:tc>
          <w:tcPr>
            <w:tcW w:w="307" w:type="pct"/>
            <w:tcMar>
              <w:top w:w="0" w:type="dxa"/>
              <w:left w:w="40" w:type="dxa"/>
              <w:bottom w:w="0" w:type="dxa"/>
              <w:right w:w="40" w:type="dxa"/>
            </w:tcMar>
            <w:vAlign w:val="bottom"/>
          </w:tcPr>
          <w:p w:rsidR="008640F9" w:rsidRPr="00D46F56" w:rsidRDefault="008640F9"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452</w:t>
            </w:r>
          </w:p>
        </w:tc>
        <w:tc>
          <w:tcPr>
            <w:tcW w:w="304" w:type="pct"/>
            <w:tcMar>
              <w:top w:w="0" w:type="dxa"/>
              <w:left w:w="40" w:type="dxa"/>
              <w:bottom w:w="0" w:type="dxa"/>
              <w:right w:w="40" w:type="dxa"/>
            </w:tcMar>
            <w:vAlign w:val="bottom"/>
          </w:tcPr>
          <w:p w:rsidR="008640F9" w:rsidRPr="00D46F56" w:rsidRDefault="008640F9"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542</w:t>
            </w:r>
          </w:p>
        </w:tc>
        <w:tc>
          <w:tcPr>
            <w:tcW w:w="403" w:type="pct"/>
            <w:tcMar>
              <w:top w:w="0" w:type="dxa"/>
              <w:left w:w="40" w:type="dxa"/>
              <w:bottom w:w="0" w:type="dxa"/>
              <w:right w:w="40" w:type="dxa"/>
            </w:tcMar>
            <w:vAlign w:val="bottom"/>
          </w:tcPr>
          <w:p w:rsidR="008640F9" w:rsidRPr="00D46F56" w:rsidRDefault="008640F9"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722</w:t>
            </w:r>
          </w:p>
        </w:tc>
        <w:tc>
          <w:tcPr>
            <w:tcW w:w="406" w:type="pct"/>
            <w:tcMar>
              <w:top w:w="0" w:type="dxa"/>
              <w:left w:w="40" w:type="dxa"/>
              <w:bottom w:w="0" w:type="dxa"/>
              <w:right w:w="40" w:type="dxa"/>
            </w:tcMar>
            <w:vAlign w:val="bottom"/>
          </w:tcPr>
          <w:p w:rsidR="008640F9" w:rsidRPr="00D46F56" w:rsidRDefault="008640F9"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903</w:t>
            </w:r>
          </w:p>
        </w:tc>
        <w:tc>
          <w:tcPr>
            <w:tcW w:w="568" w:type="pct"/>
            <w:vMerge w:val="restart"/>
            <w:tcMar>
              <w:top w:w="0" w:type="dxa"/>
              <w:left w:w="40" w:type="dxa"/>
              <w:bottom w:w="0" w:type="dxa"/>
              <w:right w:w="40" w:type="dxa"/>
            </w:tcMar>
            <w:vAlign w:val="center"/>
          </w:tcPr>
          <w:p w:rsidR="008640F9" w:rsidRPr="00D46F56" w:rsidRDefault="008640F9" w:rsidP="003735D0">
            <w:pPr>
              <w:jc w:val="both"/>
              <w:rPr>
                <w:rFonts w:ascii="Times New Roman" w:hAnsi="Times New Roman"/>
                <w:sz w:val="24"/>
                <w:szCs w:val="24"/>
                <w:lang w:eastAsia="ru-RU"/>
              </w:rPr>
            </w:pPr>
            <w:r w:rsidRPr="00D46F56">
              <w:rPr>
                <w:rFonts w:ascii="Times New Roman" w:hAnsi="Times New Roman"/>
                <w:sz w:val="24"/>
                <w:szCs w:val="24"/>
                <w:lang w:eastAsia="ru-RU"/>
              </w:rPr>
              <w:t>По заданию на про</w:t>
            </w:r>
            <w:r w:rsidR="00E936BA" w:rsidRPr="00D46F56">
              <w:rPr>
                <w:rFonts w:ascii="Times New Roman" w:hAnsi="Times New Roman"/>
                <w:sz w:val="24"/>
                <w:szCs w:val="24"/>
                <w:lang w:eastAsia="ru-RU"/>
              </w:rPr>
              <w:t>-екти</w:t>
            </w:r>
            <w:r w:rsidRPr="00D46F56">
              <w:rPr>
                <w:rFonts w:ascii="Times New Roman" w:hAnsi="Times New Roman"/>
                <w:sz w:val="24"/>
                <w:szCs w:val="24"/>
                <w:lang w:eastAsia="ru-RU"/>
              </w:rPr>
              <w:t>ро</w:t>
            </w:r>
            <w:r w:rsidR="00E936BA" w:rsidRPr="00D46F56">
              <w:rPr>
                <w:rFonts w:ascii="Times New Roman" w:hAnsi="Times New Roman"/>
                <w:sz w:val="24"/>
                <w:szCs w:val="24"/>
                <w:lang w:eastAsia="ru-RU"/>
              </w:rPr>
              <w:t>-</w:t>
            </w:r>
            <w:r w:rsidRPr="00D46F56">
              <w:rPr>
                <w:rFonts w:ascii="Times New Roman" w:hAnsi="Times New Roman"/>
                <w:sz w:val="24"/>
                <w:szCs w:val="24"/>
                <w:lang w:eastAsia="ru-RU"/>
              </w:rPr>
              <w:t xml:space="preserve">вание </w:t>
            </w:r>
          </w:p>
        </w:tc>
      </w:tr>
      <w:tr w:rsidR="00D46F56" w:rsidRPr="00D46F56" w:rsidTr="001D3C81">
        <w:trPr>
          <w:jc w:val="center"/>
        </w:trPr>
        <w:tc>
          <w:tcPr>
            <w:tcW w:w="1389" w:type="pct"/>
            <w:tcMar>
              <w:top w:w="0" w:type="dxa"/>
              <w:left w:w="40" w:type="dxa"/>
              <w:bottom w:w="0" w:type="dxa"/>
              <w:right w:w="40" w:type="dxa"/>
            </w:tcMar>
          </w:tcPr>
          <w:p w:rsidR="001D3C81" w:rsidRPr="00D46F56" w:rsidRDefault="001D3C81" w:rsidP="00E936BA">
            <w:pPr>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2 Зал ожидания, м</w:t>
            </w:r>
            <w:r w:rsidRPr="00D46F56">
              <w:rPr>
                <w:rFonts w:ascii="Times New Roman" w:hAnsi="Times New Roman"/>
                <w:sz w:val="24"/>
                <w:szCs w:val="24"/>
                <w:vertAlign w:val="superscript"/>
                <w:lang w:eastAsia="ru-RU"/>
              </w:rPr>
              <w:t>2</w:t>
            </w:r>
          </w:p>
        </w:tc>
        <w:tc>
          <w:tcPr>
            <w:tcW w:w="304" w:type="pct"/>
            <w:tcMar>
              <w:top w:w="0" w:type="dxa"/>
              <w:left w:w="40" w:type="dxa"/>
              <w:bottom w:w="0" w:type="dxa"/>
              <w:right w:w="40" w:type="dxa"/>
            </w:tcMar>
            <w:vAlign w:val="bottom"/>
          </w:tcPr>
          <w:p w:rsidR="001D3C81" w:rsidRPr="00D46F56" w:rsidRDefault="001D3C81" w:rsidP="008640F9">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406" w:type="pct"/>
            <w:tcMar>
              <w:top w:w="0" w:type="dxa"/>
              <w:left w:w="40" w:type="dxa"/>
              <w:bottom w:w="0" w:type="dxa"/>
              <w:right w:w="40" w:type="dxa"/>
            </w:tcMar>
            <w:vAlign w:val="bottom"/>
          </w:tcPr>
          <w:p w:rsidR="001D3C81" w:rsidRPr="00D46F56" w:rsidRDefault="001D3C81" w:rsidP="008640F9">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304" w:type="pct"/>
            <w:tcMar>
              <w:top w:w="0" w:type="dxa"/>
              <w:left w:w="40" w:type="dxa"/>
              <w:bottom w:w="0" w:type="dxa"/>
              <w:right w:w="40" w:type="dxa"/>
            </w:tcMar>
            <w:vAlign w:val="bottom"/>
          </w:tcPr>
          <w:p w:rsidR="001D3C81" w:rsidRPr="00D46F56" w:rsidRDefault="001D3C81" w:rsidP="008640F9">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304" w:type="pct"/>
            <w:tcMar>
              <w:top w:w="0" w:type="dxa"/>
              <w:left w:w="40" w:type="dxa"/>
              <w:bottom w:w="0" w:type="dxa"/>
              <w:right w:w="40" w:type="dxa"/>
            </w:tcMar>
            <w:vAlign w:val="bottom"/>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228</w:t>
            </w:r>
          </w:p>
        </w:tc>
        <w:tc>
          <w:tcPr>
            <w:tcW w:w="305" w:type="pct"/>
            <w:tcMar>
              <w:top w:w="0" w:type="dxa"/>
              <w:left w:w="40" w:type="dxa"/>
              <w:bottom w:w="0" w:type="dxa"/>
              <w:right w:w="40" w:type="dxa"/>
            </w:tcMar>
            <w:vAlign w:val="bottom"/>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380</w:t>
            </w:r>
          </w:p>
        </w:tc>
        <w:tc>
          <w:tcPr>
            <w:tcW w:w="307" w:type="pct"/>
            <w:tcMar>
              <w:top w:w="0" w:type="dxa"/>
              <w:left w:w="40" w:type="dxa"/>
              <w:bottom w:w="0" w:type="dxa"/>
              <w:right w:w="40" w:type="dxa"/>
            </w:tcMar>
            <w:vAlign w:val="bottom"/>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532</w:t>
            </w:r>
          </w:p>
        </w:tc>
        <w:tc>
          <w:tcPr>
            <w:tcW w:w="304" w:type="pct"/>
            <w:tcMar>
              <w:top w:w="0" w:type="dxa"/>
              <w:left w:w="40" w:type="dxa"/>
              <w:bottom w:w="0" w:type="dxa"/>
              <w:right w:w="40" w:type="dxa"/>
            </w:tcMar>
            <w:vAlign w:val="bottom"/>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658</w:t>
            </w:r>
          </w:p>
        </w:tc>
        <w:tc>
          <w:tcPr>
            <w:tcW w:w="403" w:type="pct"/>
            <w:tcMar>
              <w:top w:w="0" w:type="dxa"/>
              <w:left w:w="40" w:type="dxa"/>
              <w:bottom w:w="0" w:type="dxa"/>
              <w:right w:w="40" w:type="dxa"/>
            </w:tcMar>
            <w:vAlign w:val="bottom"/>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864</w:t>
            </w:r>
          </w:p>
        </w:tc>
        <w:tc>
          <w:tcPr>
            <w:tcW w:w="406" w:type="pct"/>
            <w:tcMar>
              <w:top w:w="0" w:type="dxa"/>
              <w:left w:w="40" w:type="dxa"/>
              <w:bottom w:w="0" w:type="dxa"/>
              <w:right w:w="40" w:type="dxa"/>
            </w:tcMar>
            <w:vAlign w:val="bottom"/>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1080</w:t>
            </w:r>
          </w:p>
        </w:tc>
        <w:tc>
          <w:tcPr>
            <w:tcW w:w="568" w:type="pct"/>
            <w:vMerge/>
            <w:tcMar>
              <w:top w:w="0" w:type="dxa"/>
              <w:left w:w="40" w:type="dxa"/>
              <w:bottom w:w="0" w:type="dxa"/>
              <w:right w:w="40" w:type="dxa"/>
            </w:tcMar>
          </w:tcPr>
          <w:p w:rsidR="001D3C81" w:rsidRPr="00D46F56" w:rsidRDefault="001D3C81" w:rsidP="003735D0">
            <w:pPr>
              <w:jc w:val="both"/>
              <w:rPr>
                <w:rFonts w:ascii="Times New Roman" w:hAnsi="Times New Roman"/>
                <w:sz w:val="24"/>
                <w:szCs w:val="24"/>
                <w:lang w:eastAsia="ru-RU"/>
              </w:rPr>
            </w:pPr>
          </w:p>
        </w:tc>
      </w:tr>
      <w:tr w:rsidR="00D46F56" w:rsidRPr="00D46F56" w:rsidTr="001D3C81">
        <w:trPr>
          <w:jc w:val="center"/>
        </w:trPr>
        <w:tc>
          <w:tcPr>
            <w:tcW w:w="1389" w:type="pct"/>
          </w:tcPr>
          <w:p w:rsidR="001D3C81" w:rsidRPr="00D46F56" w:rsidRDefault="001D3C81" w:rsidP="00E936BA">
            <w:pPr>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 xml:space="preserve">3 Объединенный пассажирский зал </w:t>
            </w:r>
            <w:r w:rsidRPr="00D46F56">
              <w:rPr>
                <w:rFonts w:ascii="Times New Roman" w:hAnsi="Times New Roman"/>
                <w:sz w:val="24"/>
                <w:szCs w:val="24"/>
                <w:lang w:eastAsia="ru-RU"/>
              </w:rPr>
              <w:lastRenderedPageBreak/>
              <w:t>(вестибюль, кассовый зал, зал ожидания), м</w:t>
            </w:r>
            <w:r w:rsidRPr="00D46F56">
              <w:rPr>
                <w:rFonts w:ascii="Times New Roman" w:hAnsi="Times New Roman"/>
                <w:sz w:val="24"/>
                <w:szCs w:val="24"/>
                <w:vertAlign w:val="superscript"/>
                <w:lang w:eastAsia="ru-RU"/>
              </w:rPr>
              <w:t>2</w:t>
            </w:r>
          </w:p>
        </w:tc>
        <w:tc>
          <w:tcPr>
            <w:tcW w:w="304" w:type="pct"/>
            <w:vAlign w:val="bottom"/>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lastRenderedPageBreak/>
              <w:t>70</w:t>
            </w:r>
          </w:p>
        </w:tc>
        <w:tc>
          <w:tcPr>
            <w:tcW w:w="406" w:type="pct"/>
            <w:vAlign w:val="bottom"/>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158</w:t>
            </w:r>
          </w:p>
        </w:tc>
        <w:tc>
          <w:tcPr>
            <w:tcW w:w="304" w:type="pct"/>
            <w:vAlign w:val="bottom"/>
          </w:tcPr>
          <w:p w:rsidR="001D3C81" w:rsidRPr="00D46F56" w:rsidRDefault="001D3C81" w:rsidP="003735D0">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315</w:t>
            </w:r>
          </w:p>
        </w:tc>
        <w:tc>
          <w:tcPr>
            <w:tcW w:w="2029" w:type="pct"/>
            <w:gridSpan w:val="6"/>
            <w:vAlign w:val="bottom"/>
          </w:tcPr>
          <w:p w:rsidR="001D3C81" w:rsidRPr="00D46F56" w:rsidRDefault="001D3C81" w:rsidP="008640F9">
            <w:pPr>
              <w:spacing w:after="0" w:line="240" w:lineRule="auto"/>
              <w:ind w:left="38" w:right="18"/>
              <w:jc w:val="both"/>
              <w:rPr>
                <w:rFonts w:ascii="Times New Roman" w:hAnsi="Times New Roman"/>
                <w:sz w:val="24"/>
                <w:szCs w:val="24"/>
                <w:lang w:eastAsia="ru-RU"/>
              </w:rPr>
            </w:pPr>
            <w:r w:rsidRPr="00D46F56">
              <w:rPr>
                <w:rFonts w:ascii="Times New Roman" w:hAnsi="Times New Roman"/>
                <w:sz w:val="24"/>
                <w:szCs w:val="24"/>
                <w:lang w:eastAsia="ru-RU"/>
              </w:rPr>
              <w:t>Допускается проектирование объединенного пассажирского зала с суммарной площадью по п</w:t>
            </w:r>
            <w:r w:rsidR="008640F9" w:rsidRPr="00D46F56">
              <w:rPr>
                <w:rFonts w:ascii="Times New Roman" w:hAnsi="Times New Roman"/>
                <w:sz w:val="24"/>
                <w:szCs w:val="24"/>
                <w:lang w:eastAsia="ru-RU"/>
              </w:rPr>
              <w:t>унктам</w:t>
            </w:r>
            <w:r w:rsidRPr="00D46F56">
              <w:rPr>
                <w:rFonts w:ascii="Times New Roman" w:hAnsi="Times New Roman"/>
                <w:sz w:val="24"/>
                <w:szCs w:val="24"/>
                <w:lang w:eastAsia="ru-RU"/>
              </w:rPr>
              <w:t xml:space="preserve"> 1 </w:t>
            </w:r>
            <w:r w:rsidR="008640F9" w:rsidRPr="00D46F56">
              <w:rPr>
                <w:rFonts w:ascii="Times New Roman" w:hAnsi="Times New Roman"/>
                <w:sz w:val="24"/>
                <w:szCs w:val="24"/>
                <w:lang w:eastAsia="ru-RU"/>
              </w:rPr>
              <w:t>и</w:t>
            </w:r>
            <w:r w:rsidRPr="00D46F56">
              <w:rPr>
                <w:rFonts w:ascii="Times New Roman" w:hAnsi="Times New Roman"/>
                <w:sz w:val="24"/>
                <w:szCs w:val="24"/>
                <w:lang w:eastAsia="ru-RU"/>
              </w:rPr>
              <w:t xml:space="preserve"> 2</w:t>
            </w:r>
          </w:p>
        </w:tc>
        <w:tc>
          <w:tcPr>
            <w:tcW w:w="568" w:type="pct"/>
            <w:vMerge/>
            <w:tcMar>
              <w:top w:w="0" w:type="dxa"/>
              <w:left w:w="40" w:type="dxa"/>
              <w:bottom w:w="0" w:type="dxa"/>
              <w:right w:w="40" w:type="dxa"/>
            </w:tcMar>
          </w:tcPr>
          <w:p w:rsidR="001D3C81" w:rsidRPr="00D46F56" w:rsidRDefault="001D3C81" w:rsidP="003735D0">
            <w:pPr>
              <w:spacing w:after="0" w:line="240" w:lineRule="auto"/>
              <w:jc w:val="both"/>
              <w:rPr>
                <w:rFonts w:ascii="Times New Roman" w:hAnsi="Times New Roman"/>
                <w:sz w:val="24"/>
                <w:szCs w:val="24"/>
                <w:lang w:eastAsia="ru-RU"/>
              </w:rPr>
            </w:pPr>
          </w:p>
        </w:tc>
      </w:tr>
      <w:tr w:rsidR="001D3C81" w:rsidRPr="00D46F56" w:rsidTr="001D3C81">
        <w:trPr>
          <w:jc w:val="center"/>
        </w:trPr>
        <w:tc>
          <w:tcPr>
            <w:tcW w:w="5000" w:type="pct"/>
            <w:gridSpan w:val="11"/>
          </w:tcPr>
          <w:p w:rsidR="001D3C81" w:rsidRPr="00D46F56" w:rsidRDefault="001D3C81" w:rsidP="00365B55">
            <w:pPr>
              <w:spacing w:after="0" w:line="240" w:lineRule="auto"/>
              <w:ind w:right="57" w:firstLine="754"/>
              <w:jc w:val="both"/>
              <w:rPr>
                <w:rFonts w:ascii="Times New Roman" w:hAnsi="Times New Roman"/>
                <w:sz w:val="24"/>
                <w:szCs w:val="24"/>
                <w:lang w:eastAsia="ru-RU"/>
              </w:rPr>
            </w:pPr>
            <w:r w:rsidRPr="00D46F56">
              <w:rPr>
                <w:rFonts w:ascii="Times New Roman" w:hAnsi="Times New Roman"/>
                <w:bCs/>
                <w:sz w:val="24"/>
                <w:szCs w:val="24"/>
                <w:lang w:eastAsia="ru-RU"/>
              </w:rPr>
              <w:t xml:space="preserve">П р и м е ч а н и е – Для промежуточных значений расчетной вместимости показатели </w:t>
            </w:r>
            <w:r w:rsidR="008640F9" w:rsidRPr="00D46F56">
              <w:rPr>
                <w:rFonts w:ascii="Times New Roman" w:hAnsi="Times New Roman"/>
                <w:bCs/>
                <w:sz w:val="24"/>
                <w:szCs w:val="24"/>
                <w:lang w:eastAsia="ru-RU"/>
              </w:rPr>
              <w:t xml:space="preserve">следует </w:t>
            </w:r>
            <w:r w:rsidRPr="00D46F56">
              <w:rPr>
                <w:rFonts w:ascii="Times New Roman" w:hAnsi="Times New Roman"/>
                <w:bCs/>
                <w:sz w:val="24"/>
                <w:szCs w:val="24"/>
                <w:lang w:eastAsia="ru-RU"/>
              </w:rPr>
              <w:t>принимать по интерполяции.</w:t>
            </w:r>
          </w:p>
        </w:tc>
      </w:tr>
    </w:tbl>
    <w:p w:rsidR="003735D0" w:rsidRPr="00D46F56" w:rsidRDefault="003735D0" w:rsidP="003735D0">
      <w:pPr>
        <w:spacing w:after="0" w:line="360" w:lineRule="auto"/>
        <w:ind w:firstLine="900"/>
        <w:jc w:val="both"/>
        <w:rPr>
          <w:rFonts w:ascii="Times New Roman" w:hAnsi="Times New Roman"/>
          <w:sz w:val="28"/>
          <w:szCs w:val="28"/>
          <w:lang w:eastAsia="ru-RU"/>
        </w:rPr>
      </w:pPr>
    </w:p>
    <w:p w:rsidR="003735D0" w:rsidRPr="00D46F56" w:rsidRDefault="003735D0" w:rsidP="003735D0">
      <w:pPr>
        <w:autoSpaceDE w:val="0"/>
        <w:autoSpaceDN w:val="0"/>
        <w:adjustRightInd w:val="0"/>
        <w:spacing w:after="0" w:line="360" w:lineRule="auto"/>
        <w:ind w:firstLine="900"/>
        <w:jc w:val="both"/>
        <w:rPr>
          <w:rFonts w:ascii="Times New Roman" w:hAnsi="Times New Roman"/>
          <w:sz w:val="28"/>
          <w:szCs w:val="28"/>
          <w:lang w:eastAsia="ru-RU"/>
        </w:rPr>
      </w:pPr>
      <w:r w:rsidRPr="00D46F56">
        <w:rPr>
          <w:rFonts w:ascii="Times New Roman" w:hAnsi="Times New Roman" w:cs="Calibri"/>
          <w:bCs/>
          <w:sz w:val="28"/>
          <w:szCs w:val="28"/>
          <w:lang w:eastAsia="ru-RU"/>
        </w:rPr>
        <w:t>6.1.2.</w:t>
      </w:r>
      <w:r w:rsidRPr="00D46F56">
        <w:rPr>
          <w:rFonts w:ascii="Times New Roman" w:hAnsi="Times New Roman" w:cs="Calibri"/>
          <w:sz w:val="28"/>
          <w:szCs w:val="28"/>
          <w:bdr w:val="none" w:sz="0" w:space="0" w:color="auto" w:frame="1"/>
          <w:lang w:eastAsia="ru-RU"/>
        </w:rPr>
        <w:t>1</w:t>
      </w:r>
      <w:r w:rsidR="00803F51" w:rsidRPr="00D46F56">
        <w:rPr>
          <w:rFonts w:ascii="Times New Roman" w:hAnsi="Times New Roman" w:cs="Calibri"/>
          <w:sz w:val="28"/>
          <w:szCs w:val="28"/>
          <w:bdr w:val="none" w:sz="0" w:space="0" w:color="auto" w:frame="1"/>
          <w:lang w:eastAsia="ru-RU"/>
        </w:rPr>
        <w:t>8</w:t>
      </w:r>
      <w:r w:rsidRPr="00D46F56">
        <w:rPr>
          <w:rFonts w:ascii="Times New Roman" w:hAnsi="Times New Roman" w:cs="Calibri"/>
          <w:sz w:val="28"/>
          <w:szCs w:val="28"/>
          <w:bdr w:val="none" w:sz="0" w:space="0" w:color="auto" w:frame="1"/>
          <w:lang w:eastAsia="ru-RU"/>
        </w:rPr>
        <w:t xml:space="preserve"> </w:t>
      </w:r>
      <w:r w:rsidRPr="00D46F56">
        <w:rPr>
          <w:rFonts w:ascii="Times New Roman" w:hAnsi="Times New Roman"/>
          <w:sz w:val="28"/>
          <w:szCs w:val="28"/>
          <w:lang w:eastAsia="ru-RU"/>
        </w:rPr>
        <w:t>Минимальные площади пассажирских залов пригородн</w:t>
      </w:r>
      <w:r w:rsidR="008640F9" w:rsidRPr="00D46F56">
        <w:rPr>
          <w:rFonts w:ascii="Times New Roman" w:hAnsi="Times New Roman"/>
          <w:sz w:val="28"/>
          <w:szCs w:val="28"/>
          <w:lang w:eastAsia="ru-RU"/>
        </w:rPr>
        <w:t xml:space="preserve">ых </w:t>
      </w:r>
      <w:r w:rsidRPr="00D46F56">
        <w:rPr>
          <w:rFonts w:ascii="Times New Roman" w:hAnsi="Times New Roman"/>
          <w:sz w:val="28"/>
          <w:szCs w:val="28"/>
          <w:lang w:eastAsia="ru-RU"/>
        </w:rPr>
        <w:t>сообщени</w:t>
      </w:r>
      <w:r w:rsidR="008640F9" w:rsidRPr="00D46F56">
        <w:rPr>
          <w:rFonts w:ascii="Times New Roman" w:hAnsi="Times New Roman"/>
          <w:sz w:val="28"/>
          <w:szCs w:val="28"/>
          <w:lang w:eastAsia="ru-RU"/>
        </w:rPr>
        <w:t>й</w:t>
      </w:r>
      <w:r w:rsidRPr="00D46F56">
        <w:rPr>
          <w:rFonts w:ascii="Times New Roman" w:hAnsi="Times New Roman"/>
          <w:sz w:val="28"/>
          <w:szCs w:val="28"/>
          <w:lang w:eastAsia="ru-RU"/>
        </w:rPr>
        <w:t>, располагаемых в отдельном вокзале (</w:t>
      </w:r>
      <w:r w:rsidR="00365B55" w:rsidRPr="00D46F56">
        <w:rPr>
          <w:rFonts w:ascii="Times New Roman" w:hAnsi="Times New Roman"/>
          <w:sz w:val="28"/>
          <w:szCs w:val="28"/>
          <w:lang w:eastAsia="ru-RU"/>
        </w:rPr>
        <w:t xml:space="preserve">см. </w:t>
      </w:r>
      <w:r w:rsidRPr="00D46F56">
        <w:rPr>
          <w:rFonts w:ascii="Times New Roman" w:hAnsi="Times New Roman"/>
          <w:sz w:val="28"/>
          <w:szCs w:val="28"/>
          <w:lang w:eastAsia="ru-RU"/>
        </w:rPr>
        <w:t>6.1.1.2)</w:t>
      </w:r>
      <w:r w:rsidR="00B506EA"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принимают</w:t>
      </w:r>
      <w:r w:rsidR="00946F84" w:rsidRPr="00D46F56">
        <w:rPr>
          <w:rFonts w:ascii="Times New Roman" w:hAnsi="Times New Roman"/>
          <w:sz w:val="28"/>
          <w:szCs w:val="28"/>
          <w:lang w:eastAsia="ru-RU"/>
        </w:rPr>
        <w:t xml:space="preserve"> </w:t>
      </w:r>
      <w:r w:rsidRPr="00D46F56">
        <w:rPr>
          <w:rFonts w:ascii="Times New Roman" w:hAnsi="Times New Roman"/>
          <w:sz w:val="28"/>
          <w:szCs w:val="28"/>
          <w:lang w:eastAsia="ru-RU"/>
        </w:rPr>
        <w:t>по табл</w:t>
      </w:r>
      <w:r w:rsidR="001E110B" w:rsidRPr="00D46F56">
        <w:rPr>
          <w:rFonts w:ascii="Times New Roman" w:hAnsi="Times New Roman"/>
          <w:sz w:val="28"/>
          <w:szCs w:val="28"/>
          <w:lang w:eastAsia="ru-RU"/>
        </w:rPr>
        <w:t>ице</w:t>
      </w:r>
      <w:r w:rsidRPr="00D46F56">
        <w:rPr>
          <w:rFonts w:ascii="Times New Roman" w:hAnsi="Times New Roman"/>
          <w:sz w:val="28"/>
          <w:szCs w:val="28"/>
          <w:lang w:eastAsia="ru-RU"/>
        </w:rPr>
        <w:t xml:space="preserve"> </w:t>
      </w:r>
      <w:r w:rsidR="00603CEF" w:rsidRPr="00D46F56">
        <w:rPr>
          <w:rFonts w:ascii="Times New Roman" w:hAnsi="Times New Roman"/>
          <w:sz w:val="28"/>
          <w:szCs w:val="28"/>
          <w:lang w:eastAsia="ru-RU"/>
        </w:rPr>
        <w:t xml:space="preserve">6.6 </w:t>
      </w:r>
      <w:r w:rsidRPr="00D46F56">
        <w:rPr>
          <w:rFonts w:ascii="Times New Roman" w:hAnsi="Times New Roman"/>
          <w:sz w:val="28"/>
          <w:szCs w:val="28"/>
          <w:lang w:eastAsia="ru-RU"/>
        </w:rPr>
        <w:t xml:space="preserve">в зависимости от расчетной вместимости вокзала, определяемой по формуле </w:t>
      </w:r>
      <w:r w:rsidR="00B20D6D" w:rsidRPr="00D46F56">
        <w:rPr>
          <w:rFonts w:ascii="Times New Roman" w:hAnsi="Times New Roman"/>
          <w:sz w:val="28"/>
          <w:szCs w:val="28"/>
          <w:lang w:eastAsia="ru-RU"/>
        </w:rPr>
        <w:t>(</w:t>
      </w:r>
      <w:r w:rsidRPr="00D46F56">
        <w:rPr>
          <w:rFonts w:ascii="Times New Roman" w:hAnsi="Times New Roman"/>
          <w:sz w:val="28"/>
          <w:szCs w:val="28"/>
          <w:lang w:eastAsia="ru-RU"/>
        </w:rPr>
        <w:t>Б.2</w:t>
      </w:r>
      <w:r w:rsidR="00B20D6D" w:rsidRPr="00D46F56">
        <w:rPr>
          <w:rFonts w:ascii="Times New Roman" w:hAnsi="Times New Roman"/>
          <w:sz w:val="28"/>
          <w:szCs w:val="28"/>
          <w:lang w:eastAsia="ru-RU"/>
        </w:rPr>
        <w:t>) приложения Б</w:t>
      </w:r>
      <w:r w:rsidRPr="00D46F56">
        <w:rPr>
          <w:rFonts w:ascii="Times New Roman" w:hAnsi="Times New Roman"/>
          <w:sz w:val="28"/>
          <w:szCs w:val="28"/>
          <w:lang w:eastAsia="ru-RU"/>
        </w:rPr>
        <w:t>.</w:t>
      </w:r>
    </w:p>
    <w:p w:rsidR="003735D0" w:rsidRPr="00D46F56" w:rsidRDefault="003735D0" w:rsidP="00365B55">
      <w:pPr>
        <w:spacing w:after="0" w:line="360" w:lineRule="auto"/>
        <w:rPr>
          <w:rFonts w:ascii="Times New Roman" w:hAnsi="Times New Roman"/>
          <w:sz w:val="28"/>
          <w:szCs w:val="28"/>
          <w:lang w:eastAsia="ru-RU"/>
        </w:rPr>
      </w:pPr>
      <w:r w:rsidRPr="00D46F56">
        <w:rPr>
          <w:rFonts w:ascii="Times New Roman" w:hAnsi="Times New Roman"/>
          <w:sz w:val="28"/>
          <w:szCs w:val="28"/>
          <w:bdr w:val="none" w:sz="0" w:space="0" w:color="auto" w:frame="1"/>
          <w:lang w:eastAsia="ru-RU"/>
        </w:rPr>
        <w:t>Т</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а</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б</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л</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и</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ц</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а</w:t>
      </w:r>
      <w:r w:rsidR="005601D9"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8"/>
          <w:szCs w:val="28"/>
          <w:bdr w:val="none" w:sz="0" w:space="0" w:color="auto" w:frame="1"/>
          <w:lang w:eastAsia="ru-RU"/>
        </w:rPr>
        <w:t xml:space="preserve"> 6.</w:t>
      </w:r>
      <w:r w:rsidR="00693A6A" w:rsidRPr="00D46F56">
        <w:rPr>
          <w:rFonts w:ascii="Times New Roman" w:hAnsi="Times New Roman"/>
          <w:sz w:val="28"/>
          <w:szCs w:val="28"/>
          <w:bdr w:val="none" w:sz="0" w:space="0" w:color="auto" w:frame="1"/>
          <w:lang w:eastAsia="ru-RU"/>
        </w:rPr>
        <w:t>6</w:t>
      </w:r>
    </w:p>
    <w:tbl>
      <w:tblPr>
        <w:tblW w:w="480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1966"/>
        <w:gridCol w:w="780"/>
        <w:gridCol w:w="781"/>
        <w:gridCol w:w="781"/>
        <w:gridCol w:w="781"/>
        <w:gridCol w:w="781"/>
        <w:gridCol w:w="781"/>
        <w:gridCol w:w="781"/>
        <w:gridCol w:w="1262"/>
      </w:tblGrid>
      <w:tr w:rsidR="00D46F56" w:rsidRPr="00D46F56" w:rsidTr="00F103E5">
        <w:trPr>
          <w:trHeight w:val="596"/>
          <w:jc w:val="center"/>
        </w:trPr>
        <w:tc>
          <w:tcPr>
            <w:tcW w:w="1131" w:type="pct"/>
            <w:vMerge w:val="restart"/>
            <w:tcMar>
              <w:top w:w="0" w:type="dxa"/>
              <w:left w:w="40" w:type="dxa"/>
              <w:bottom w:w="0" w:type="dxa"/>
              <w:right w:w="40" w:type="dxa"/>
            </w:tcMar>
            <w:vAlign w:val="center"/>
          </w:tcPr>
          <w:p w:rsidR="003735D0" w:rsidRPr="00D46F56" w:rsidRDefault="003735D0" w:rsidP="008640F9">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Наименование помещени</w:t>
            </w:r>
            <w:r w:rsidR="00365B55" w:rsidRPr="00D46F56">
              <w:rPr>
                <w:rFonts w:ascii="Times New Roman" w:hAnsi="Times New Roman"/>
                <w:sz w:val="24"/>
                <w:szCs w:val="24"/>
                <w:lang w:eastAsia="ru-RU"/>
              </w:rPr>
              <w:t>я</w:t>
            </w:r>
          </w:p>
        </w:tc>
        <w:tc>
          <w:tcPr>
            <w:tcW w:w="3869" w:type="pct"/>
            <w:gridSpan w:val="8"/>
            <w:tcMar>
              <w:top w:w="0" w:type="dxa"/>
              <w:left w:w="40" w:type="dxa"/>
              <w:bottom w:w="0" w:type="dxa"/>
              <w:right w:w="40" w:type="dxa"/>
            </w:tcMar>
          </w:tcPr>
          <w:p w:rsidR="003735D0" w:rsidRPr="00D46F56" w:rsidRDefault="003735D0" w:rsidP="008640F9">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Расчетная вместимость</w:t>
            </w:r>
            <w:r w:rsidR="00693A6A" w:rsidRPr="00D46F56">
              <w:rPr>
                <w:rFonts w:ascii="Times New Roman" w:hAnsi="Times New Roman"/>
                <w:sz w:val="24"/>
                <w:szCs w:val="24"/>
                <w:lang w:eastAsia="ru-RU"/>
              </w:rPr>
              <w:t xml:space="preserve"> </w:t>
            </w:r>
            <w:r w:rsidRPr="00D46F56">
              <w:rPr>
                <w:rFonts w:ascii="Times New Roman" w:hAnsi="Times New Roman"/>
                <w:sz w:val="24"/>
                <w:szCs w:val="24"/>
                <w:lang w:eastAsia="ru-RU"/>
              </w:rPr>
              <w:t xml:space="preserve">вокзалов </w:t>
            </w:r>
            <w:r w:rsidR="00693A6A" w:rsidRPr="00D46F56">
              <w:rPr>
                <w:rFonts w:ascii="Times New Roman" w:hAnsi="Times New Roman"/>
                <w:sz w:val="24"/>
                <w:szCs w:val="24"/>
                <w:lang w:eastAsia="ru-RU"/>
              </w:rPr>
              <w:t>пригородных</w:t>
            </w:r>
            <w:r w:rsidRPr="00D46F56">
              <w:rPr>
                <w:rFonts w:ascii="Times New Roman" w:hAnsi="Times New Roman"/>
                <w:sz w:val="24"/>
                <w:szCs w:val="24"/>
                <w:lang w:eastAsia="ru-RU"/>
              </w:rPr>
              <w:t xml:space="preserve"> сообщений</w:t>
            </w:r>
            <w:r w:rsidR="00693A6A" w:rsidRPr="00D46F56">
              <w:rPr>
                <w:rFonts w:ascii="Times New Roman" w:hAnsi="Times New Roman"/>
                <w:sz w:val="24"/>
                <w:szCs w:val="24"/>
                <w:lang w:eastAsia="ru-RU"/>
              </w:rPr>
              <w:t>, чел.</w:t>
            </w:r>
          </w:p>
        </w:tc>
      </w:tr>
      <w:tr w:rsidR="00D46F56" w:rsidRPr="00D46F56" w:rsidTr="00F103E5">
        <w:trPr>
          <w:trHeight w:val="739"/>
          <w:jc w:val="center"/>
        </w:trPr>
        <w:tc>
          <w:tcPr>
            <w:tcW w:w="1131" w:type="pct"/>
            <w:vMerge/>
            <w:tcMar>
              <w:top w:w="0" w:type="dxa"/>
              <w:left w:w="40" w:type="dxa"/>
              <w:bottom w:w="0" w:type="dxa"/>
              <w:right w:w="40" w:type="dxa"/>
            </w:tcMar>
          </w:tcPr>
          <w:p w:rsidR="003735D0" w:rsidRPr="00D46F56" w:rsidRDefault="003735D0" w:rsidP="008640F9">
            <w:pPr>
              <w:spacing w:after="0" w:line="240" w:lineRule="auto"/>
              <w:jc w:val="center"/>
              <w:rPr>
                <w:rFonts w:ascii="Times New Roman" w:hAnsi="Times New Roman"/>
                <w:sz w:val="24"/>
                <w:szCs w:val="24"/>
                <w:lang w:eastAsia="ru-RU"/>
              </w:rPr>
            </w:pP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100</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200</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300</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500</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700</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900</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1200</w:t>
            </w:r>
          </w:p>
        </w:tc>
        <w:tc>
          <w:tcPr>
            <w:tcW w:w="727" w:type="pct"/>
            <w:tcMar>
              <w:top w:w="0" w:type="dxa"/>
              <w:left w:w="40" w:type="dxa"/>
              <w:bottom w:w="0" w:type="dxa"/>
              <w:right w:w="40" w:type="dxa"/>
            </w:tcMar>
          </w:tcPr>
          <w:p w:rsidR="003735D0" w:rsidRPr="00D46F56" w:rsidRDefault="003735D0" w:rsidP="00365B55">
            <w:pPr>
              <w:spacing w:after="0" w:line="240" w:lineRule="auto"/>
              <w:jc w:val="both"/>
              <w:rPr>
                <w:rFonts w:ascii="Times New Roman" w:hAnsi="Times New Roman"/>
                <w:sz w:val="24"/>
                <w:szCs w:val="24"/>
                <w:lang w:eastAsia="ru-RU"/>
              </w:rPr>
            </w:pPr>
            <w:r w:rsidRPr="00D46F56">
              <w:rPr>
                <w:rFonts w:ascii="Times New Roman" w:hAnsi="Times New Roman"/>
                <w:sz w:val="24"/>
                <w:szCs w:val="24"/>
                <w:lang w:eastAsia="ru-RU"/>
              </w:rPr>
              <w:t>Св</w:t>
            </w:r>
            <w:r w:rsidR="00365B55" w:rsidRPr="00D46F56">
              <w:rPr>
                <w:rFonts w:ascii="Times New Roman" w:hAnsi="Times New Roman"/>
                <w:sz w:val="24"/>
                <w:szCs w:val="24"/>
                <w:lang w:eastAsia="ru-RU"/>
              </w:rPr>
              <w:t>.</w:t>
            </w:r>
            <w:r w:rsidRPr="00D46F56">
              <w:rPr>
                <w:rFonts w:ascii="Times New Roman" w:hAnsi="Times New Roman"/>
                <w:sz w:val="24"/>
                <w:szCs w:val="24"/>
                <w:lang w:eastAsia="ru-RU"/>
              </w:rPr>
              <w:t xml:space="preserve"> 1200</w:t>
            </w:r>
          </w:p>
        </w:tc>
      </w:tr>
      <w:tr w:rsidR="00D46F56" w:rsidRPr="00D46F56" w:rsidTr="008640F9">
        <w:trPr>
          <w:trHeight w:val="371"/>
          <w:jc w:val="center"/>
        </w:trPr>
        <w:tc>
          <w:tcPr>
            <w:tcW w:w="1131" w:type="pct"/>
            <w:tcMar>
              <w:top w:w="0" w:type="dxa"/>
              <w:left w:w="40" w:type="dxa"/>
              <w:bottom w:w="0" w:type="dxa"/>
              <w:right w:w="40" w:type="dxa"/>
            </w:tcMar>
            <w:vAlign w:val="center"/>
          </w:tcPr>
          <w:p w:rsidR="007F0B64" w:rsidRPr="00D46F56" w:rsidRDefault="003735D0" w:rsidP="008640F9">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Вестибюль</w:t>
            </w:r>
            <w:r w:rsidR="007F0B64" w:rsidRPr="00D46F56">
              <w:rPr>
                <w:rFonts w:ascii="Times New Roman" w:hAnsi="Times New Roman"/>
                <w:sz w:val="24"/>
                <w:szCs w:val="24"/>
                <w:lang w:eastAsia="ru-RU"/>
              </w:rPr>
              <w:t>-</w:t>
            </w:r>
          </w:p>
          <w:p w:rsidR="003735D0" w:rsidRPr="00D46F56" w:rsidRDefault="003735D0" w:rsidP="008640F9">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кассовый зал</w:t>
            </w:r>
          </w:p>
        </w:tc>
        <w:tc>
          <w:tcPr>
            <w:tcW w:w="449" w:type="pct"/>
            <w:tcMar>
              <w:top w:w="0" w:type="dxa"/>
              <w:left w:w="40" w:type="dxa"/>
              <w:bottom w:w="0" w:type="dxa"/>
              <w:right w:w="40" w:type="dxa"/>
            </w:tcMar>
            <w:vAlign w:val="bottom"/>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20</w:t>
            </w:r>
          </w:p>
        </w:tc>
        <w:tc>
          <w:tcPr>
            <w:tcW w:w="449" w:type="pct"/>
            <w:tcMar>
              <w:top w:w="0" w:type="dxa"/>
              <w:left w:w="40" w:type="dxa"/>
              <w:bottom w:w="0" w:type="dxa"/>
              <w:right w:w="40" w:type="dxa"/>
            </w:tcMar>
            <w:vAlign w:val="bottom"/>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40</w:t>
            </w:r>
          </w:p>
        </w:tc>
        <w:tc>
          <w:tcPr>
            <w:tcW w:w="449" w:type="pct"/>
            <w:tcMar>
              <w:top w:w="0" w:type="dxa"/>
              <w:left w:w="40" w:type="dxa"/>
              <w:bottom w:w="0" w:type="dxa"/>
              <w:right w:w="40" w:type="dxa"/>
            </w:tcMar>
            <w:vAlign w:val="bottom"/>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60</w:t>
            </w:r>
          </w:p>
        </w:tc>
        <w:tc>
          <w:tcPr>
            <w:tcW w:w="449" w:type="pct"/>
            <w:tcMar>
              <w:top w:w="0" w:type="dxa"/>
              <w:left w:w="40" w:type="dxa"/>
              <w:bottom w:w="0" w:type="dxa"/>
              <w:right w:w="40" w:type="dxa"/>
            </w:tcMar>
            <w:vAlign w:val="bottom"/>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90</w:t>
            </w:r>
          </w:p>
        </w:tc>
        <w:tc>
          <w:tcPr>
            <w:tcW w:w="449" w:type="pct"/>
            <w:tcMar>
              <w:top w:w="0" w:type="dxa"/>
              <w:left w:w="40" w:type="dxa"/>
              <w:bottom w:w="0" w:type="dxa"/>
              <w:right w:w="40" w:type="dxa"/>
            </w:tcMar>
            <w:vAlign w:val="bottom"/>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135</w:t>
            </w:r>
          </w:p>
        </w:tc>
        <w:tc>
          <w:tcPr>
            <w:tcW w:w="449" w:type="pct"/>
            <w:tcMar>
              <w:top w:w="0" w:type="dxa"/>
              <w:left w:w="40" w:type="dxa"/>
              <w:bottom w:w="0" w:type="dxa"/>
              <w:right w:w="40" w:type="dxa"/>
            </w:tcMar>
            <w:vAlign w:val="bottom"/>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160</w:t>
            </w:r>
          </w:p>
        </w:tc>
        <w:tc>
          <w:tcPr>
            <w:tcW w:w="449" w:type="pct"/>
            <w:tcMar>
              <w:top w:w="0" w:type="dxa"/>
              <w:left w:w="40" w:type="dxa"/>
              <w:bottom w:w="0" w:type="dxa"/>
              <w:right w:w="40" w:type="dxa"/>
            </w:tcMar>
            <w:vAlign w:val="bottom"/>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210</w:t>
            </w:r>
          </w:p>
        </w:tc>
        <w:tc>
          <w:tcPr>
            <w:tcW w:w="727" w:type="pct"/>
            <w:vMerge w:val="restart"/>
            <w:tcMar>
              <w:top w:w="0" w:type="dxa"/>
              <w:left w:w="40" w:type="dxa"/>
              <w:bottom w:w="0" w:type="dxa"/>
              <w:right w:w="40" w:type="dxa"/>
            </w:tcMar>
          </w:tcPr>
          <w:p w:rsidR="003735D0" w:rsidRPr="00D46F56" w:rsidRDefault="003735D0" w:rsidP="003735D0">
            <w:pPr>
              <w:spacing w:after="0" w:line="240" w:lineRule="auto"/>
              <w:jc w:val="both"/>
              <w:rPr>
                <w:rFonts w:ascii="Times New Roman" w:hAnsi="Times New Roman"/>
                <w:sz w:val="24"/>
                <w:szCs w:val="24"/>
                <w:lang w:eastAsia="ru-RU"/>
              </w:rPr>
            </w:pPr>
            <w:r w:rsidRPr="00D46F56">
              <w:rPr>
                <w:rFonts w:ascii="Times New Roman" w:hAnsi="Times New Roman"/>
                <w:sz w:val="24"/>
                <w:szCs w:val="24"/>
                <w:lang w:eastAsia="ru-RU"/>
              </w:rPr>
              <w:t>По заданию на проекти-рование</w:t>
            </w:r>
          </w:p>
          <w:p w:rsidR="003735D0" w:rsidRPr="00D46F56" w:rsidRDefault="003735D0" w:rsidP="003735D0">
            <w:pPr>
              <w:spacing w:after="0" w:line="240" w:lineRule="auto"/>
              <w:jc w:val="both"/>
              <w:rPr>
                <w:rFonts w:ascii="Times New Roman" w:hAnsi="Times New Roman"/>
                <w:sz w:val="24"/>
                <w:szCs w:val="24"/>
                <w:lang w:eastAsia="ru-RU"/>
              </w:rPr>
            </w:pPr>
          </w:p>
        </w:tc>
      </w:tr>
      <w:tr w:rsidR="00D46F56" w:rsidRPr="00D46F56" w:rsidTr="00F103E5">
        <w:trPr>
          <w:trHeight w:val="956"/>
          <w:jc w:val="center"/>
        </w:trPr>
        <w:tc>
          <w:tcPr>
            <w:tcW w:w="1131" w:type="pct"/>
            <w:tcMar>
              <w:top w:w="0" w:type="dxa"/>
              <w:left w:w="40" w:type="dxa"/>
              <w:bottom w:w="0" w:type="dxa"/>
              <w:right w:w="40" w:type="dxa"/>
            </w:tcMar>
            <w:vAlign w:val="center"/>
          </w:tcPr>
          <w:p w:rsidR="003735D0" w:rsidRPr="00D46F56" w:rsidRDefault="003735D0" w:rsidP="008640F9">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Зал ожидания</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40</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85</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125</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95</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275</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342</w:t>
            </w:r>
          </w:p>
        </w:tc>
        <w:tc>
          <w:tcPr>
            <w:tcW w:w="449" w:type="pct"/>
            <w:tcMar>
              <w:top w:w="0" w:type="dxa"/>
              <w:left w:w="40" w:type="dxa"/>
              <w:bottom w:w="0" w:type="dxa"/>
              <w:right w:w="40" w:type="dxa"/>
            </w:tcMar>
            <w:vAlign w:val="center"/>
          </w:tcPr>
          <w:p w:rsidR="003735D0" w:rsidRPr="00D46F56" w:rsidRDefault="003735D0" w:rsidP="0078539B">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452</w:t>
            </w:r>
          </w:p>
        </w:tc>
        <w:tc>
          <w:tcPr>
            <w:tcW w:w="727" w:type="pct"/>
            <w:vMerge/>
            <w:tcMar>
              <w:top w:w="0" w:type="dxa"/>
              <w:left w:w="40" w:type="dxa"/>
              <w:bottom w:w="0" w:type="dxa"/>
              <w:right w:w="40" w:type="dxa"/>
            </w:tcMar>
            <w:vAlign w:val="center"/>
          </w:tcPr>
          <w:p w:rsidR="003735D0" w:rsidRPr="00D46F56" w:rsidRDefault="003735D0" w:rsidP="003735D0">
            <w:pPr>
              <w:spacing w:after="0" w:line="240" w:lineRule="auto"/>
              <w:jc w:val="center"/>
              <w:rPr>
                <w:rFonts w:ascii="Times New Roman" w:hAnsi="Times New Roman"/>
                <w:sz w:val="24"/>
                <w:szCs w:val="24"/>
                <w:lang w:eastAsia="ru-RU"/>
              </w:rPr>
            </w:pPr>
          </w:p>
        </w:tc>
      </w:tr>
      <w:tr w:rsidR="00465E2F" w:rsidRPr="00D46F56" w:rsidTr="00F103E5">
        <w:trPr>
          <w:trHeight w:val="655"/>
          <w:jc w:val="center"/>
        </w:trPr>
        <w:tc>
          <w:tcPr>
            <w:tcW w:w="5000" w:type="pct"/>
            <w:gridSpan w:val="9"/>
            <w:tcMar>
              <w:top w:w="0" w:type="dxa"/>
              <w:left w:w="40" w:type="dxa"/>
              <w:bottom w:w="0" w:type="dxa"/>
              <w:right w:w="40" w:type="dxa"/>
            </w:tcMar>
            <w:vAlign w:val="center"/>
          </w:tcPr>
          <w:p w:rsidR="00F103E5" w:rsidRPr="00D46F56" w:rsidRDefault="006D435D" w:rsidP="008640F9">
            <w:pPr>
              <w:spacing w:after="0" w:line="240" w:lineRule="auto"/>
              <w:ind w:firstLine="671"/>
              <w:jc w:val="both"/>
              <w:rPr>
                <w:rFonts w:ascii="Times New Roman" w:hAnsi="Times New Roman"/>
                <w:sz w:val="24"/>
                <w:szCs w:val="24"/>
                <w:lang w:eastAsia="ru-RU"/>
              </w:rPr>
            </w:pPr>
            <w:r w:rsidRPr="00D46F56">
              <w:rPr>
                <w:rFonts w:ascii="Times New Roman" w:hAnsi="Times New Roman"/>
                <w:bCs/>
                <w:sz w:val="24"/>
                <w:szCs w:val="24"/>
                <w:lang w:eastAsia="ru-RU"/>
              </w:rPr>
              <w:t xml:space="preserve">П р и м е ч а н и е – Для промежуточных значений расчетной вместимости показатели </w:t>
            </w:r>
            <w:r w:rsidR="008640F9" w:rsidRPr="00D46F56">
              <w:rPr>
                <w:rFonts w:ascii="Times New Roman" w:hAnsi="Times New Roman"/>
                <w:bCs/>
                <w:sz w:val="24"/>
                <w:szCs w:val="24"/>
                <w:lang w:eastAsia="ru-RU"/>
              </w:rPr>
              <w:t xml:space="preserve">следует </w:t>
            </w:r>
            <w:r w:rsidRPr="00D46F56">
              <w:rPr>
                <w:rFonts w:ascii="Times New Roman" w:hAnsi="Times New Roman"/>
                <w:bCs/>
                <w:sz w:val="24"/>
                <w:szCs w:val="24"/>
                <w:lang w:eastAsia="ru-RU"/>
              </w:rPr>
              <w:t>принимать по интерполяции</w:t>
            </w:r>
            <w:r w:rsidR="007F0B64" w:rsidRPr="00D46F56">
              <w:rPr>
                <w:rFonts w:ascii="Times New Roman" w:hAnsi="Times New Roman"/>
                <w:bCs/>
                <w:sz w:val="24"/>
                <w:szCs w:val="24"/>
                <w:lang w:eastAsia="ru-RU"/>
              </w:rPr>
              <w:t>.</w:t>
            </w:r>
          </w:p>
        </w:tc>
      </w:tr>
    </w:tbl>
    <w:p w:rsidR="003735D0" w:rsidRPr="00D46F56" w:rsidRDefault="003735D0" w:rsidP="003735D0">
      <w:pPr>
        <w:spacing w:after="0" w:line="360" w:lineRule="auto"/>
        <w:ind w:firstLine="900"/>
        <w:jc w:val="both"/>
        <w:rPr>
          <w:rFonts w:ascii="Times New Roman" w:hAnsi="Times New Roman"/>
          <w:sz w:val="28"/>
          <w:szCs w:val="28"/>
          <w:lang w:eastAsia="ru-RU"/>
        </w:rPr>
      </w:pPr>
    </w:p>
    <w:p w:rsidR="00F53A14" w:rsidRPr="00D46F56" w:rsidRDefault="003735D0" w:rsidP="003735D0">
      <w:pPr>
        <w:spacing w:after="0" w:line="360" w:lineRule="auto"/>
        <w:ind w:firstLine="900"/>
        <w:jc w:val="both"/>
        <w:rPr>
          <w:rFonts w:ascii="Times New Roman" w:eastAsia="Calibri" w:hAnsi="Times New Roman"/>
          <w:bCs/>
          <w:i/>
          <w:sz w:val="28"/>
          <w:szCs w:val="28"/>
          <w:lang w:eastAsia="ru-RU"/>
        </w:rPr>
      </w:pPr>
      <w:r w:rsidRPr="00D46F56">
        <w:rPr>
          <w:rFonts w:ascii="Times New Roman" w:eastAsia="Calibri" w:hAnsi="Times New Roman"/>
          <w:bCs/>
          <w:sz w:val="28"/>
          <w:szCs w:val="28"/>
          <w:lang w:eastAsia="ru-RU"/>
        </w:rPr>
        <w:t>6.1.2.1</w:t>
      </w:r>
      <w:r w:rsidR="00B506EA" w:rsidRPr="00D46F56">
        <w:rPr>
          <w:rFonts w:ascii="Times New Roman" w:eastAsia="Calibri" w:hAnsi="Times New Roman"/>
          <w:bCs/>
          <w:sz w:val="28"/>
          <w:szCs w:val="28"/>
          <w:lang w:eastAsia="ru-RU"/>
        </w:rPr>
        <w:t>9</w:t>
      </w:r>
      <w:r w:rsidRPr="00D46F56">
        <w:rPr>
          <w:rFonts w:ascii="Times New Roman" w:eastAsia="Calibri" w:hAnsi="Times New Roman"/>
          <w:bCs/>
          <w:sz w:val="28"/>
          <w:szCs w:val="28"/>
          <w:lang w:eastAsia="ru-RU"/>
        </w:rPr>
        <w:t xml:space="preserve"> Для объединенных вокзалов (</w:t>
      </w:r>
      <w:r w:rsidR="008640F9" w:rsidRPr="00D46F56">
        <w:rPr>
          <w:rFonts w:ascii="Times New Roman" w:eastAsia="Calibri" w:hAnsi="Times New Roman"/>
          <w:bCs/>
          <w:sz w:val="28"/>
          <w:szCs w:val="28"/>
          <w:lang w:eastAsia="ru-RU"/>
        </w:rPr>
        <w:t xml:space="preserve">см. </w:t>
      </w:r>
      <w:r w:rsidRPr="00D46F56">
        <w:rPr>
          <w:rFonts w:ascii="Times New Roman" w:eastAsia="Calibri" w:hAnsi="Times New Roman"/>
          <w:bCs/>
          <w:sz w:val="28"/>
          <w:szCs w:val="28"/>
          <w:lang w:eastAsia="ru-RU"/>
        </w:rPr>
        <w:t>6.1.1.2) зону операционных помещений и помещений для ожидания следует проектировать общей для пассажиров дальн</w:t>
      </w:r>
      <w:r w:rsidR="008640F9" w:rsidRPr="00D46F56">
        <w:rPr>
          <w:rFonts w:ascii="Times New Roman" w:eastAsia="Calibri" w:hAnsi="Times New Roman"/>
          <w:bCs/>
          <w:sz w:val="28"/>
          <w:szCs w:val="28"/>
          <w:lang w:eastAsia="ru-RU"/>
        </w:rPr>
        <w:t xml:space="preserve">их </w:t>
      </w:r>
      <w:r w:rsidRPr="00D46F56">
        <w:rPr>
          <w:rFonts w:ascii="Times New Roman" w:eastAsia="Calibri" w:hAnsi="Times New Roman"/>
          <w:bCs/>
          <w:sz w:val="28"/>
          <w:szCs w:val="28"/>
          <w:lang w:eastAsia="ru-RU"/>
        </w:rPr>
        <w:t xml:space="preserve"> и пригородн</w:t>
      </w:r>
      <w:r w:rsidR="008640F9" w:rsidRPr="00D46F56">
        <w:rPr>
          <w:rFonts w:ascii="Times New Roman" w:eastAsia="Calibri" w:hAnsi="Times New Roman"/>
          <w:bCs/>
          <w:sz w:val="28"/>
          <w:szCs w:val="28"/>
          <w:lang w:eastAsia="ru-RU"/>
        </w:rPr>
        <w:t>ых</w:t>
      </w:r>
      <w:r w:rsidRPr="00D46F56">
        <w:rPr>
          <w:rFonts w:ascii="Times New Roman" w:eastAsia="Calibri" w:hAnsi="Times New Roman"/>
          <w:bCs/>
          <w:sz w:val="28"/>
          <w:szCs w:val="28"/>
          <w:lang w:eastAsia="ru-RU"/>
        </w:rPr>
        <w:t xml:space="preserve"> сообщений. </w:t>
      </w:r>
    </w:p>
    <w:p w:rsidR="00185C7A" w:rsidRPr="00D46F56" w:rsidRDefault="00365B55"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Суммарные п</w:t>
      </w:r>
      <w:r w:rsidR="00BC2ABC" w:rsidRPr="00D46F56">
        <w:rPr>
          <w:rFonts w:ascii="Times New Roman" w:hAnsi="Times New Roman"/>
          <w:sz w:val="28"/>
          <w:szCs w:val="28"/>
          <w:lang w:eastAsia="ru-RU"/>
        </w:rPr>
        <w:t xml:space="preserve">лощади пассажирских помещений в этом случае принимают: </w:t>
      </w:r>
    </w:p>
    <w:p w:rsidR="00185C7A" w:rsidRPr="00D46F56" w:rsidRDefault="00185C7A"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BC2ABC" w:rsidRPr="00D46F56">
        <w:rPr>
          <w:rFonts w:ascii="Times New Roman" w:hAnsi="Times New Roman"/>
          <w:sz w:val="28"/>
          <w:szCs w:val="28"/>
          <w:lang w:eastAsia="ru-RU"/>
        </w:rPr>
        <w:t xml:space="preserve">для дальних пассажирских сообщений </w:t>
      </w:r>
      <w:r w:rsidR="008640F9" w:rsidRPr="00D46F56">
        <w:rPr>
          <w:rFonts w:ascii="Times New Roman" w:hAnsi="Times New Roman"/>
          <w:sz w:val="28"/>
          <w:szCs w:val="28"/>
          <w:lang w:eastAsia="ru-RU"/>
        </w:rPr>
        <w:t>–</w:t>
      </w:r>
      <w:r w:rsidR="00BC2ABC" w:rsidRPr="00D46F56">
        <w:rPr>
          <w:rFonts w:ascii="Times New Roman" w:hAnsi="Times New Roman"/>
          <w:sz w:val="28"/>
          <w:szCs w:val="28"/>
          <w:lang w:eastAsia="ru-RU"/>
        </w:rPr>
        <w:t xml:space="preserve"> в зависимости от вместимости вокзала</w:t>
      </w:r>
      <w:r w:rsidRPr="00D46F56">
        <w:rPr>
          <w:rFonts w:ascii="Times New Roman" w:hAnsi="Times New Roman"/>
          <w:sz w:val="28"/>
          <w:szCs w:val="28"/>
          <w:lang w:eastAsia="ru-RU"/>
        </w:rPr>
        <w:t>;</w:t>
      </w:r>
      <w:r w:rsidR="00BC2ABC" w:rsidRPr="00D46F56">
        <w:rPr>
          <w:rFonts w:ascii="Times New Roman" w:hAnsi="Times New Roman"/>
          <w:sz w:val="28"/>
          <w:szCs w:val="28"/>
          <w:lang w:eastAsia="ru-RU"/>
        </w:rPr>
        <w:t xml:space="preserve"> </w:t>
      </w:r>
    </w:p>
    <w:p w:rsidR="00BC2ABC" w:rsidRPr="00D46F56" w:rsidRDefault="00185C7A" w:rsidP="00185C7A">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BC2ABC" w:rsidRPr="00D46F56">
        <w:rPr>
          <w:rFonts w:ascii="Times New Roman" w:hAnsi="Times New Roman"/>
          <w:sz w:val="28"/>
          <w:szCs w:val="28"/>
          <w:lang w:eastAsia="ru-RU"/>
        </w:rPr>
        <w:t xml:space="preserve">пригородных сообщений </w:t>
      </w:r>
      <w:r w:rsidR="008640F9" w:rsidRPr="00D46F56">
        <w:rPr>
          <w:rFonts w:ascii="Times New Roman" w:hAnsi="Times New Roman"/>
          <w:sz w:val="28"/>
          <w:szCs w:val="28"/>
          <w:lang w:eastAsia="ru-RU"/>
        </w:rPr>
        <w:t>–</w:t>
      </w:r>
      <w:r w:rsidRPr="00D46F56">
        <w:rPr>
          <w:rFonts w:ascii="Times New Roman" w:hAnsi="Times New Roman"/>
          <w:sz w:val="28"/>
          <w:szCs w:val="28"/>
          <w:lang w:eastAsia="ru-RU"/>
        </w:rPr>
        <w:t xml:space="preserve"> из расчета площади 0,7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 xml:space="preserve"> на одного пассажира по расчетной вместимости до 700 чел. (включительно) и 0,6 м</w:t>
      </w:r>
      <w:r w:rsidRPr="00D46F56">
        <w:rPr>
          <w:rFonts w:ascii="Times New Roman" w:hAnsi="Times New Roman"/>
          <w:sz w:val="28"/>
          <w:szCs w:val="28"/>
          <w:vertAlign w:val="superscript"/>
          <w:lang w:eastAsia="ru-RU"/>
        </w:rPr>
        <w:t xml:space="preserve">2 </w:t>
      </w:r>
      <w:r w:rsidR="00365B55" w:rsidRPr="00D46F56">
        <w:rPr>
          <w:rFonts w:ascii="Times New Roman" w:hAnsi="Times New Roman"/>
          <w:sz w:val="28"/>
          <w:szCs w:val="28"/>
          <w:lang w:eastAsia="ru-RU"/>
        </w:rPr>
        <w:t>– свыше 700 чел.</w:t>
      </w:r>
    </w:p>
    <w:p w:rsidR="000C4BB3" w:rsidRPr="00D46F56" w:rsidRDefault="00B506EA"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6.1.2.20</w:t>
      </w:r>
      <w:r w:rsidR="000C4BB3" w:rsidRPr="00D46F56">
        <w:rPr>
          <w:rFonts w:ascii="Times New Roman" w:hAnsi="Times New Roman"/>
          <w:sz w:val="28"/>
          <w:szCs w:val="28"/>
          <w:lang w:eastAsia="ru-RU"/>
        </w:rPr>
        <w:t xml:space="preserve"> На крупных вокзалах по заданию на проектирование допускается предусматривать место для стойки информационного обслуживания и консультаций в центральной части вестибюля, визуально доступное из любой точки данного помещения.</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w:t>
      </w:r>
      <w:r w:rsidR="00B506EA" w:rsidRPr="00D46F56">
        <w:rPr>
          <w:rFonts w:ascii="Times New Roman" w:hAnsi="Times New Roman"/>
          <w:sz w:val="28"/>
          <w:szCs w:val="28"/>
          <w:lang w:eastAsia="ru-RU"/>
        </w:rPr>
        <w:t>21</w:t>
      </w:r>
      <w:r w:rsidRPr="00D46F56">
        <w:rPr>
          <w:rFonts w:ascii="Times New Roman" w:hAnsi="Times New Roman"/>
          <w:sz w:val="28"/>
          <w:szCs w:val="28"/>
          <w:lang w:eastAsia="ru-RU"/>
        </w:rPr>
        <w:t xml:space="preserve"> Зону ожидания допускается разделять на части, размещаемые в цокольном этаже и на антресолях. </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w:t>
      </w:r>
      <w:r w:rsidR="000B469A" w:rsidRPr="00D46F56">
        <w:rPr>
          <w:rFonts w:ascii="Times New Roman" w:hAnsi="Times New Roman"/>
          <w:sz w:val="28"/>
          <w:szCs w:val="28"/>
          <w:lang w:eastAsia="ru-RU"/>
        </w:rPr>
        <w:t>2</w:t>
      </w:r>
      <w:r w:rsidR="00B506EA" w:rsidRPr="00D46F56">
        <w:rPr>
          <w:rFonts w:ascii="Times New Roman" w:hAnsi="Times New Roman"/>
          <w:sz w:val="28"/>
          <w:szCs w:val="28"/>
          <w:lang w:eastAsia="ru-RU"/>
        </w:rPr>
        <w:t>2</w:t>
      </w:r>
      <w:r w:rsidRPr="00D46F56">
        <w:rPr>
          <w:rFonts w:ascii="Times New Roman" w:hAnsi="Times New Roman"/>
          <w:sz w:val="28"/>
          <w:szCs w:val="28"/>
          <w:lang w:eastAsia="ru-RU"/>
        </w:rPr>
        <w:t xml:space="preserve"> Зоны ожидания для пассажиров должны иметь удобный выход на перрон, а также выделенные зоны отдыха и ожидания для МГН, оборудованные в соответствии с СП 59.13330, СП 138.13330.</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w:t>
      </w:r>
      <w:r w:rsidR="000B469A" w:rsidRPr="00D46F56">
        <w:rPr>
          <w:rFonts w:ascii="Times New Roman" w:hAnsi="Times New Roman"/>
          <w:sz w:val="28"/>
          <w:szCs w:val="28"/>
          <w:lang w:eastAsia="ru-RU"/>
        </w:rPr>
        <w:t>2</w:t>
      </w:r>
      <w:r w:rsidR="00157C40" w:rsidRPr="00D46F56">
        <w:rPr>
          <w:rFonts w:ascii="Times New Roman" w:hAnsi="Times New Roman"/>
          <w:sz w:val="28"/>
          <w:szCs w:val="28"/>
          <w:lang w:eastAsia="ru-RU"/>
        </w:rPr>
        <w:t>3</w:t>
      </w:r>
      <w:r w:rsidRPr="00D46F56">
        <w:rPr>
          <w:rFonts w:ascii="Times New Roman" w:hAnsi="Times New Roman"/>
          <w:sz w:val="28"/>
          <w:szCs w:val="28"/>
          <w:lang w:eastAsia="ru-RU"/>
        </w:rPr>
        <w:t xml:space="preserve"> Зону </w:t>
      </w:r>
      <w:r w:rsidRPr="00D46F56">
        <w:rPr>
          <w:rFonts w:ascii="Times New Roman" w:hAnsi="Times New Roman"/>
          <w:bCs/>
          <w:iCs/>
          <w:sz w:val="28"/>
          <w:szCs w:val="28"/>
          <w:lang w:eastAsia="ru-RU"/>
        </w:rPr>
        <w:t>билетно-кассового обслуживания</w:t>
      </w:r>
      <w:r w:rsidRPr="00D46F56">
        <w:rPr>
          <w:rFonts w:ascii="Times New Roman" w:hAnsi="Times New Roman"/>
          <w:sz w:val="28"/>
          <w:szCs w:val="28"/>
          <w:lang w:eastAsia="ru-RU"/>
        </w:rPr>
        <w:t xml:space="preserve"> и зону для ожидания допускается проектировать объединенной.</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w:t>
      </w:r>
      <w:r w:rsidR="000B469A" w:rsidRPr="00D46F56">
        <w:rPr>
          <w:rFonts w:ascii="Times New Roman" w:hAnsi="Times New Roman"/>
          <w:sz w:val="28"/>
          <w:szCs w:val="28"/>
          <w:lang w:eastAsia="ru-RU"/>
        </w:rPr>
        <w:t>2</w:t>
      </w:r>
      <w:r w:rsidR="00FD7A31" w:rsidRPr="00D46F56">
        <w:rPr>
          <w:rFonts w:ascii="Times New Roman" w:hAnsi="Times New Roman"/>
          <w:sz w:val="28"/>
          <w:szCs w:val="28"/>
          <w:lang w:eastAsia="ru-RU"/>
        </w:rPr>
        <w:t>4</w:t>
      </w:r>
      <w:r w:rsidRPr="00D46F56">
        <w:rPr>
          <w:rFonts w:ascii="Times New Roman" w:hAnsi="Times New Roman"/>
          <w:sz w:val="28"/>
          <w:szCs w:val="28"/>
          <w:lang w:eastAsia="ru-RU"/>
        </w:rPr>
        <w:t xml:space="preserve"> В малых и средних вокзалах для хранения ручной клади следует предусматривать АКХ, работающие по принципу самообслуживания, с использованием стандартных индивидуальных ячеек, объединенных в блоки</w:t>
      </w:r>
      <w:r w:rsidR="00365B55" w:rsidRPr="00D46F56">
        <w:rPr>
          <w:rFonts w:ascii="Times New Roman" w:hAnsi="Times New Roman"/>
          <w:sz w:val="28"/>
          <w:szCs w:val="28"/>
          <w:lang w:eastAsia="ru-RU"/>
        </w:rPr>
        <w:t>,</w:t>
      </w:r>
      <w:r w:rsidRPr="00D46F56">
        <w:rPr>
          <w:rFonts w:ascii="Times New Roman" w:hAnsi="Times New Roman"/>
          <w:sz w:val="28"/>
          <w:szCs w:val="28"/>
          <w:lang w:eastAsia="ru-RU"/>
        </w:rPr>
        <w:t xml:space="preserve"> или СКХ, оборудованные стеллажами; для хранения громоздких вещей – багажные помещения. </w:t>
      </w:r>
    </w:p>
    <w:p w:rsidR="001E08E8" w:rsidRPr="00D46F56" w:rsidRDefault="001E08E8"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Следует предусматривать</w:t>
      </w:r>
      <w:r w:rsidR="00F10119" w:rsidRPr="00D46F56">
        <w:rPr>
          <w:rFonts w:ascii="Times New Roman" w:hAnsi="Times New Roman"/>
          <w:sz w:val="28"/>
          <w:szCs w:val="28"/>
          <w:lang w:eastAsia="ru-RU"/>
        </w:rPr>
        <w:t xml:space="preserve"> </w:t>
      </w:r>
      <w:r w:rsidRPr="00D46F56">
        <w:rPr>
          <w:rFonts w:ascii="Times New Roman" w:hAnsi="Times New Roman"/>
          <w:sz w:val="28"/>
          <w:szCs w:val="28"/>
          <w:lang w:eastAsia="ru-RU"/>
        </w:rPr>
        <w:t>не менее 5</w:t>
      </w:r>
      <w:r w:rsidR="008640F9" w:rsidRPr="00D46F56">
        <w:rPr>
          <w:rFonts w:ascii="Times New Roman" w:hAnsi="Times New Roman"/>
          <w:sz w:val="28"/>
          <w:szCs w:val="28"/>
          <w:lang w:eastAsia="ru-RU"/>
        </w:rPr>
        <w:t xml:space="preserve"> </w:t>
      </w:r>
      <w:r w:rsidRPr="00D46F56">
        <w:rPr>
          <w:rFonts w:ascii="Times New Roman" w:hAnsi="Times New Roman"/>
          <w:sz w:val="28"/>
          <w:szCs w:val="28"/>
          <w:lang w:eastAsia="ru-RU"/>
        </w:rPr>
        <w:t>% ячеек доступны</w:t>
      </w:r>
      <w:r w:rsidR="008640F9" w:rsidRPr="00D46F56">
        <w:rPr>
          <w:rFonts w:ascii="Times New Roman" w:hAnsi="Times New Roman"/>
          <w:sz w:val="28"/>
          <w:szCs w:val="28"/>
          <w:lang w:eastAsia="ru-RU"/>
        </w:rPr>
        <w:t>ми</w:t>
      </w:r>
      <w:r w:rsidRPr="00D46F56">
        <w:rPr>
          <w:rFonts w:ascii="Times New Roman" w:hAnsi="Times New Roman"/>
          <w:sz w:val="28"/>
          <w:szCs w:val="28"/>
          <w:lang w:eastAsia="ru-RU"/>
        </w:rPr>
        <w:t xml:space="preserve"> для </w:t>
      </w:r>
      <w:r w:rsidR="00F103E5" w:rsidRPr="00D46F56">
        <w:rPr>
          <w:rFonts w:ascii="Times New Roman" w:hAnsi="Times New Roman"/>
          <w:sz w:val="28"/>
          <w:szCs w:val="28"/>
          <w:lang w:eastAsia="ru-RU"/>
        </w:rPr>
        <w:t>МГН</w:t>
      </w:r>
      <w:r w:rsidR="00504511" w:rsidRPr="00D46F56">
        <w:rPr>
          <w:rFonts w:ascii="Times New Roman" w:hAnsi="Times New Roman"/>
          <w:sz w:val="28"/>
          <w:szCs w:val="28"/>
          <w:lang w:eastAsia="ru-RU"/>
        </w:rPr>
        <w:t xml:space="preserve"> </w:t>
      </w:r>
      <w:r w:rsidRPr="00D46F56">
        <w:rPr>
          <w:rFonts w:ascii="Times New Roman" w:hAnsi="Times New Roman"/>
          <w:sz w:val="28"/>
          <w:szCs w:val="28"/>
          <w:lang w:eastAsia="ru-RU"/>
        </w:rPr>
        <w:t>со свободной зоной под ячейкой для фронталь</w:t>
      </w:r>
      <w:r w:rsidR="00F10119" w:rsidRPr="00D46F56">
        <w:rPr>
          <w:rFonts w:ascii="Times New Roman" w:hAnsi="Times New Roman"/>
          <w:sz w:val="28"/>
          <w:szCs w:val="28"/>
          <w:lang w:eastAsia="ru-RU"/>
        </w:rPr>
        <w:t>ного подъезда на кресле-коляске</w:t>
      </w:r>
      <w:r w:rsidRPr="00D46F56">
        <w:rPr>
          <w:rFonts w:ascii="Times New Roman" w:hAnsi="Times New Roman"/>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w:t>
      </w:r>
      <w:r w:rsidR="000B469A" w:rsidRPr="00D46F56">
        <w:rPr>
          <w:rFonts w:ascii="Times New Roman" w:hAnsi="Times New Roman"/>
          <w:sz w:val="28"/>
          <w:szCs w:val="28"/>
          <w:lang w:eastAsia="ru-RU"/>
        </w:rPr>
        <w:t>2</w:t>
      </w:r>
      <w:r w:rsidR="00FD7A31" w:rsidRPr="00D46F56">
        <w:rPr>
          <w:rFonts w:ascii="Times New Roman" w:hAnsi="Times New Roman"/>
          <w:sz w:val="28"/>
          <w:szCs w:val="28"/>
          <w:lang w:eastAsia="ru-RU"/>
        </w:rPr>
        <w:t>5</w:t>
      </w:r>
      <w:r w:rsidRPr="00D46F56">
        <w:rPr>
          <w:rFonts w:ascii="Times New Roman" w:hAnsi="Times New Roman"/>
          <w:sz w:val="28"/>
          <w:szCs w:val="28"/>
          <w:lang w:eastAsia="ru-RU"/>
        </w:rPr>
        <w:t xml:space="preserve"> Число и вместимость стеллажей СКХ и ячеек АКХ, необходимых для хранения ручной клади пассажиров и вещей посетителей, рассчитывают согласно методике, приведенной в приложении И.</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6.1.2.</w:t>
      </w:r>
      <w:r w:rsidR="000B469A" w:rsidRPr="00D46F56">
        <w:rPr>
          <w:rFonts w:ascii="Times New Roman" w:eastAsia="Arial Unicode MS" w:hAnsi="Times New Roman"/>
          <w:sz w:val="28"/>
          <w:szCs w:val="28"/>
          <w:lang w:eastAsia="ru-RU"/>
        </w:rPr>
        <w:t>2</w:t>
      </w:r>
      <w:r w:rsidR="00FD7A31" w:rsidRPr="00D46F56">
        <w:rPr>
          <w:rFonts w:ascii="Times New Roman" w:eastAsia="Arial Unicode MS" w:hAnsi="Times New Roman"/>
          <w:sz w:val="28"/>
          <w:szCs w:val="28"/>
          <w:lang w:eastAsia="ru-RU"/>
        </w:rPr>
        <w:t>6</w:t>
      </w:r>
      <w:r w:rsidRPr="00D46F56">
        <w:rPr>
          <w:rFonts w:ascii="Times New Roman" w:eastAsia="Arial Unicode MS" w:hAnsi="Times New Roman"/>
          <w:sz w:val="28"/>
          <w:szCs w:val="28"/>
          <w:lang w:eastAsia="ru-RU"/>
        </w:rPr>
        <w:t xml:space="preserve"> Планировочное решение СКХ должно обеспечивать размещение ручной клади на стеллажах и ширину прохода между ними не менее 1 м.</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6.1.2.2</w:t>
      </w:r>
      <w:r w:rsidR="00FD7A31" w:rsidRPr="00D46F56">
        <w:rPr>
          <w:rFonts w:ascii="Times New Roman" w:hAnsi="Times New Roman"/>
          <w:sz w:val="28"/>
          <w:szCs w:val="28"/>
          <w:lang w:eastAsia="ru-RU"/>
        </w:rPr>
        <w:t>7</w:t>
      </w:r>
      <w:r w:rsidRPr="00D46F56">
        <w:rPr>
          <w:rFonts w:ascii="Times New Roman" w:hAnsi="Times New Roman"/>
          <w:sz w:val="28"/>
          <w:szCs w:val="28"/>
          <w:lang w:eastAsia="ru-RU"/>
        </w:rPr>
        <w:t xml:space="preserve"> При СКХ и АКХ следует предусматривать подсобное помещение или комнату механика.</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6.1.2.2</w:t>
      </w:r>
      <w:r w:rsidR="00FD7A31" w:rsidRPr="00D46F56">
        <w:rPr>
          <w:rFonts w:ascii="Times New Roman" w:hAnsi="Times New Roman"/>
          <w:sz w:val="28"/>
          <w:szCs w:val="28"/>
          <w:lang w:eastAsia="ru-RU"/>
        </w:rPr>
        <w:t>8</w:t>
      </w:r>
      <w:r w:rsidRPr="00D46F56">
        <w:rPr>
          <w:rFonts w:ascii="Times New Roman" w:hAnsi="Times New Roman"/>
          <w:sz w:val="28"/>
          <w:szCs w:val="28"/>
          <w:lang w:eastAsia="ru-RU"/>
        </w:rPr>
        <w:t xml:space="preserve"> По заданию на проектирование предусматривается камера хранения забытых вещей площадью не менее 10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w:t>
      </w:r>
    </w:p>
    <w:p w:rsidR="000C4BB3" w:rsidRPr="00D46F56" w:rsidRDefault="00157C40"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6.1.2.</w:t>
      </w:r>
      <w:r w:rsidR="00FD7A31" w:rsidRPr="00D46F56">
        <w:rPr>
          <w:rFonts w:ascii="Times New Roman" w:hAnsi="Times New Roman"/>
          <w:sz w:val="28"/>
          <w:szCs w:val="28"/>
          <w:lang w:eastAsia="ru-RU"/>
        </w:rPr>
        <w:t>29</w:t>
      </w:r>
      <w:r w:rsidR="000C4BB3" w:rsidRPr="00D46F56">
        <w:rPr>
          <w:rFonts w:ascii="Times New Roman" w:hAnsi="Times New Roman"/>
          <w:sz w:val="28"/>
          <w:szCs w:val="28"/>
          <w:lang w:eastAsia="ru-RU"/>
        </w:rPr>
        <w:t xml:space="preserve"> В больших и крупных вокзалах необходимо предусматривать медицинский пункт, правила проектирования которого приведены в СанПиН 2.1.3.2630, [7], [8], [9], [18].</w:t>
      </w:r>
    </w:p>
    <w:p w:rsidR="000C4BB3" w:rsidRPr="00D46F56" w:rsidRDefault="00157C40" w:rsidP="00DC42D8">
      <w:pPr>
        <w:spacing w:after="0" w:line="360" w:lineRule="auto"/>
        <w:ind w:firstLine="900"/>
        <w:jc w:val="both"/>
        <w:rPr>
          <w:rFonts w:ascii="Times New Roman" w:hAnsi="Times New Roman"/>
          <w:sz w:val="28"/>
          <w:szCs w:val="28"/>
          <w:lang w:eastAsia="ru-RU"/>
        </w:rPr>
      </w:pPr>
      <w:bookmarkStart w:id="14" w:name="P0000105"/>
      <w:r w:rsidRPr="00D46F56">
        <w:rPr>
          <w:rFonts w:ascii="Times New Roman" w:hAnsi="Times New Roman"/>
          <w:sz w:val="28"/>
          <w:szCs w:val="28"/>
          <w:lang w:eastAsia="ru-RU"/>
        </w:rPr>
        <w:t>6.1.2.3</w:t>
      </w:r>
      <w:r w:rsidR="00FD7A31" w:rsidRPr="00D46F56">
        <w:rPr>
          <w:rFonts w:ascii="Times New Roman" w:hAnsi="Times New Roman"/>
          <w:sz w:val="28"/>
          <w:szCs w:val="28"/>
          <w:lang w:eastAsia="ru-RU"/>
        </w:rPr>
        <w:t>0</w:t>
      </w:r>
      <w:r w:rsidR="000C4BB3" w:rsidRPr="00D46F56">
        <w:rPr>
          <w:rFonts w:ascii="Times New Roman" w:hAnsi="Times New Roman"/>
          <w:sz w:val="28"/>
          <w:szCs w:val="28"/>
          <w:lang w:eastAsia="ru-RU"/>
        </w:rPr>
        <w:t xml:space="preserve"> Медицинский пункт должен располагаться в уровне подъезда к зданию вокзала (с учетом рельефа), быть связан с залом ожидания и выходом на перрон. </w:t>
      </w:r>
    </w:p>
    <w:bookmarkEnd w:id="14"/>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w:t>
      </w:r>
      <w:r w:rsidR="000B469A" w:rsidRPr="00D46F56">
        <w:rPr>
          <w:rFonts w:ascii="Times New Roman" w:hAnsi="Times New Roman"/>
          <w:sz w:val="28"/>
          <w:szCs w:val="28"/>
          <w:lang w:eastAsia="ru-RU"/>
        </w:rPr>
        <w:t>3</w:t>
      </w:r>
      <w:r w:rsidR="00FD7A31" w:rsidRPr="00D46F56">
        <w:rPr>
          <w:rFonts w:ascii="Times New Roman" w:hAnsi="Times New Roman"/>
          <w:sz w:val="28"/>
          <w:szCs w:val="28"/>
          <w:lang w:eastAsia="ru-RU"/>
        </w:rPr>
        <w:t>1</w:t>
      </w:r>
      <w:r w:rsidRPr="00D46F56">
        <w:rPr>
          <w:rFonts w:ascii="Times New Roman" w:hAnsi="Times New Roman"/>
          <w:sz w:val="28"/>
          <w:szCs w:val="28"/>
          <w:lang w:eastAsia="ru-RU"/>
        </w:rPr>
        <w:t xml:space="preserve"> Помещения медпункта вокзала должны соответствовать требованиям СанПиН 2.1.3.2630 и иметь площади не менее:</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вестибюль-гардеробная для посетителей –</w:t>
      </w:r>
      <w:r w:rsidR="007F0B64" w:rsidRPr="00D46F56">
        <w:rPr>
          <w:rFonts w:ascii="Times New Roman" w:hAnsi="Times New Roman"/>
          <w:sz w:val="28"/>
          <w:szCs w:val="28"/>
          <w:lang w:eastAsia="ru-RU"/>
        </w:rPr>
        <w:t xml:space="preserve"> </w:t>
      </w:r>
      <w:r w:rsidRPr="00D46F56">
        <w:rPr>
          <w:rFonts w:ascii="Times New Roman" w:hAnsi="Times New Roman"/>
          <w:sz w:val="28"/>
          <w:szCs w:val="28"/>
          <w:lang w:eastAsia="ru-RU"/>
        </w:rPr>
        <w:t>10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кабинет врача (фельдшера) – 12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процедурная –</w:t>
      </w:r>
      <w:r w:rsidR="00B20D6D" w:rsidRPr="00D46F56">
        <w:rPr>
          <w:rFonts w:ascii="Times New Roman" w:hAnsi="Times New Roman"/>
          <w:sz w:val="28"/>
          <w:szCs w:val="28"/>
          <w:lang w:eastAsia="ru-RU"/>
        </w:rPr>
        <w:t xml:space="preserve"> </w:t>
      </w:r>
      <w:r w:rsidRPr="00D46F56">
        <w:rPr>
          <w:rFonts w:ascii="Times New Roman" w:hAnsi="Times New Roman"/>
          <w:sz w:val="28"/>
          <w:szCs w:val="28"/>
          <w:lang w:eastAsia="ru-RU"/>
        </w:rPr>
        <w:t>12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w:t>
      </w:r>
    </w:p>
    <w:p w:rsidR="001E08E8" w:rsidRPr="00D46F56" w:rsidRDefault="001E08E8" w:rsidP="001E08E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помещение (с </w:t>
      </w:r>
      <w:r w:rsidR="00B65D3B" w:rsidRPr="00D46F56">
        <w:rPr>
          <w:rFonts w:ascii="Times New Roman" w:hAnsi="Times New Roman"/>
          <w:sz w:val="28"/>
          <w:szCs w:val="28"/>
          <w:lang w:eastAsia="ru-RU"/>
        </w:rPr>
        <w:t xml:space="preserve">туалетом, </w:t>
      </w:r>
      <w:r w:rsidRPr="00D46F56">
        <w:rPr>
          <w:rFonts w:ascii="Times New Roman" w:hAnsi="Times New Roman"/>
          <w:sz w:val="28"/>
          <w:szCs w:val="28"/>
          <w:lang w:eastAsia="ru-RU"/>
        </w:rPr>
        <w:t>доступн</w:t>
      </w:r>
      <w:r w:rsidR="00B65D3B" w:rsidRPr="00D46F56">
        <w:rPr>
          <w:rFonts w:ascii="Times New Roman" w:hAnsi="Times New Roman"/>
          <w:sz w:val="28"/>
          <w:szCs w:val="28"/>
          <w:lang w:eastAsia="ru-RU"/>
        </w:rPr>
        <w:t>ым</w:t>
      </w:r>
      <w:r w:rsidRPr="00D46F56">
        <w:rPr>
          <w:rFonts w:ascii="Times New Roman" w:hAnsi="Times New Roman"/>
          <w:sz w:val="28"/>
          <w:szCs w:val="28"/>
          <w:lang w:eastAsia="ru-RU"/>
        </w:rPr>
        <w:t xml:space="preserve"> </w:t>
      </w:r>
      <w:r w:rsidR="00B65D3B" w:rsidRPr="00D46F56">
        <w:rPr>
          <w:rFonts w:ascii="Times New Roman" w:hAnsi="Times New Roman"/>
          <w:sz w:val="28"/>
          <w:szCs w:val="28"/>
          <w:lang w:eastAsia="ru-RU"/>
        </w:rPr>
        <w:t xml:space="preserve">для </w:t>
      </w:r>
      <w:r w:rsidR="00543664" w:rsidRPr="00D46F56">
        <w:rPr>
          <w:rFonts w:ascii="Times New Roman" w:hAnsi="Times New Roman"/>
          <w:sz w:val="28"/>
          <w:szCs w:val="28"/>
          <w:lang w:eastAsia="ru-RU"/>
        </w:rPr>
        <w:t>МГН</w:t>
      </w:r>
      <w:r w:rsidRPr="00D46F56">
        <w:rPr>
          <w:rFonts w:ascii="Times New Roman" w:hAnsi="Times New Roman"/>
          <w:sz w:val="28"/>
          <w:szCs w:val="28"/>
          <w:lang w:eastAsia="ru-RU"/>
        </w:rPr>
        <w:t>)</w:t>
      </w:r>
      <w:r w:rsidR="00504511" w:rsidRPr="00D46F56">
        <w:rPr>
          <w:rFonts w:ascii="Times New Roman" w:hAnsi="Times New Roman"/>
          <w:sz w:val="28"/>
          <w:szCs w:val="28"/>
          <w:lang w:eastAsia="ru-RU"/>
        </w:rPr>
        <w:t xml:space="preserve"> </w:t>
      </w:r>
      <w:r w:rsidRPr="00D46F56">
        <w:rPr>
          <w:rFonts w:ascii="Times New Roman" w:hAnsi="Times New Roman"/>
          <w:sz w:val="28"/>
          <w:szCs w:val="28"/>
          <w:lang w:eastAsia="ru-RU"/>
        </w:rPr>
        <w:t xml:space="preserve">для временного пребывания одного пациента </w:t>
      </w:r>
      <w:r w:rsidR="00B20D6D" w:rsidRPr="00D46F56">
        <w:rPr>
          <w:rFonts w:ascii="Times New Roman" w:hAnsi="Times New Roman"/>
          <w:sz w:val="28"/>
          <w:szCs w:val="28"/>
          <w:lang w:eastAsia="ru-RU"/>
        </w:rPr>
        <w:t>–</w:t>
      </w:r>
      <w:r w:rsidR="00B20D6D" w:rsidRPr="00D46F56">
        <w:rPr>
          <w:rFonts w:ascii="Times New Roman" w:eastAsia="Calibri" w:hAnsi="Times New Roman"/>
          <w:bCs/>
          <w:sz w:val="28"/>
          <w:szCs w:val="28"/>
          <w:lang w:eastAsia="ru-RU"/>
        </w:rPr>
        <w:t xml:space="preserve"> </w:t>
      </w:r>
      <w:r w:rsidRPr="00D46F56">
        <w:rPr>
          <w:rFonts w:ascii="Times New Roman" w:hAnsi="Times New Roman"/>
          <w:sz w:val="28"/>
          <w:szCs w:val="28"/>
          <w:lang w:eastAsia="ru-RU"/>
        </w:rPr>
        <w:t>10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комната персонала –</w:t>
      </w:r>
      <w:r w:rsidR="00B20D6D" w:rsidRPr="00D46F56">
        <w:rPr>
          <w:rFonts w:ascii="Times New Roman" w:hAnsi="Times New Roman"/>
          <w:sz w:val="28"/>
          <w:szCs w:val="28"/>
          <w:lang w:eastAsia="ru-RU"/>
        </w:rPr>
        <w:t xml:space="preserve"> </w:t>
      </w:r>
      <w:r w:rsidRPr="00D46F56">
        <w:rPr>
          <w:rFonts w:ascii="Times New Roman" w:hAnsi="Times New Roman"/>
          <w:sz w:val="28"/>
          <w:szCs w:val="28"/>
          <w:lang w:eastAsia="ru-RU"/>
        </w:rPr>
        <w:t>12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туалет с умывальником – 3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 xml:space="preserve">; </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помещение хранения предметов уборки и дезинфицирующих растворов – 4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помещение временного хранения медицинских отходов, грязного белья – 5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помещение (место) для хранения каталок и кресел-колясок – </w:t>
      </w:r>
      <w:r w:rsidR="00B20D6D" w:rsidRPr="00D46F56">
        <w:rPr>
          <w:rFonts w:ascii="Times New Roman" w:hAnsi="Times New Roman"/>
          <w:sz w:val="28"/>
          <w:szCs w:val="28"/>
          <w:lang w:eastAsia="ru-RU"/>
        </w:rPr>
        <w:t xml:space="preserve">из расчета </w:t>
      </w:r>
      <w:r w:rsidRPr="00D46F56">
        <w:rPr>
          <w:rFonts w:ascii="Times New Roman" w:hAnsi="Times New Roman"/>
          <w:sz w:val="28"/>
          <w:szCs w:val="28"/>
          <w:lang w:eastAsia="ru-RU"/>
        </w:rPr>
        <w:t>2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 xml:space="preserve"> на каталку, 1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 xml:space="preserve"> на кресло-коляску, но не менее 6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w:t>
      </w:r>
    </w:p>
    <w:p w:rsidR="000C4BB3" w:rsidRPr="00D46F56" w:rsidRDefault="000C4BB3" w:rsidP="00DC42D8">
      <w:pPr>
        <w:tabs>
          <w:tab w:val="left" w:pos="0"/>
        </w:tabs>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6.1.2.</w:t>
      </w:r>
      <w:r w:rsidR="000B469A" w:rsidRPr="00D46F56">
        <w:rPr>
          <w:rFonts w:ascii="Times New Roman" w:hAnsi="Times New Roman"/>
          <w:sz w:val="28"/>
          <w:szCs w:val="28"/>
          <w:lang w:eastAsia="ru-RU"/>
        </w:rPr>
        <w:t>3</w:t>
      </w:r>
      <w:r w:rsidR="00FD7A31" w:rsidRPr="00D46F56">
        <w:rPr>
          <w:rFonts w:ascii="Times New Roman" w:hAnsi="Times New Roman"/>
          <w:sz w:val="28"/>
          <w:szCs w:val="28"/>
          <w:lang w:eastAsia="ru-RU"/>
        </w:rPr>
        <w:t>2</w:t>
      </w:r>
      <w:r w:rsidRPr="00D46F56">
        <w:rPr>
          <w:rFonts w:ascii="Times New Roman" w:hAnsi="Times New Roman"/>
          <w:sz w:val="28"/>
          <w:szCs w:val="24"/>
          <w:lang w:eastAsia="ru-RU"/>
        </w:rPr>
        <w:t xml:space="preserve"> </w:t>
      </w:r>
      <w:r w:rsidRPr="00D46F56">
        <w:rPr>
          <w:rFonts w:ascii="Times New Roman" w:hAnsi="Times New Roman"/>
          <w:sz w:val="28"/>
          <w:szCs w:val="28"/>
          <w:lang w:eastAsia="ru-RU"/>
        </w:rPr>
        <w:t>Ширину дверей в помещениях медпункта следует принимать не менее 1,2 м; ширину коридоров, по которым предусматривается транспортиров</w:t>
      </w:r>
      <w:r w:rsidR="008640F9" w:rsidRPr="00D46F56">
        <w:rPr>
          <w:rFonts w:ascii="Times New Roman" w:hAnsi="Times New Roman"/>
          <w:sz w:val="28"/>
          <w:szCs w:val="28"/>
          <w:lang w:eastAsia="ru-RU"/>
        </w:rPr>
        <w:t>ание</w:t>
      </w:r>
      <w:r w:rsidRPr="00D46F56">
        <w:rPr>
          <w:rFonts w:ascii="Times New Roman" w:hAnsi="Times New Roman"/>
          <w:sz w:val="28"/>
          <w:szCs w:val="28"/>
          <w:lang w:eastAsia="ru-RU"/>
        </w:rPr>
        <w:t xml:space="preserve"> больных, и проходов в приемной – не менее 2 м.</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w:t>
      </w:r>
      <w:r w:rsidR="000B469A" w:rsidRPr="00D46F56">
        <w:rPr>
          <w:rFonts w:ascii="Times New Roman" w:hAnsi="Times New Roman"/>
          <w:sz w:val="28"/>
          <w:szCs w:val="28"/>
          <w:lang w:eastAsia="ru-RU"/>
        </w:rPr>
        <w:t>3</w:t>
      </w:r>
      <w:r w:rsidR="00FD7A31" w:rsidRPr="00D46F56">
        <w:rPr>
          <w:rFonts w:ascii="Times New Roman" w:hAnsi="Times New Roman"/>
          <w:sz w:val="28"/>
          <w:szCs w:val="28"/>
          <w:lang w:eastAsia="ru-RU"/>
        </w:rPr>
        <w:t>3</w:t>
      </w:r>
      <w:r w:rsidRPr="00D46F56">
        <w:rPr>
          <w:rFonts w:ascii="Times New Roman" w:hAnsi="Times New Roman"/>
          <w:sz w:val="28"/>
          <w:szCs w:val="28"/>
          <w:lang w:eastAsia="ru-RU"/>
        </w:rPr>
        <w:t xml:space="preserve"> </w:t>
      </w:r>
      <w:r w:rsidRPr="00D46F56">
        <w:rPr>
          <w:rFonts w:ascii="Times New Roman" w:hAnsi="Times New Roman"/>
          <w:sz w:val="28"/>
          <w:szCs w:val="20"/>
          <w:lang w:eastAsia="ru-RU"/>
        </w:rPr>
        <w:t>КМиР</w:t>
      </w:r>
      <w:r w:rsidRPr="00D46F56">
        <w:rPr>
          <w:rFonts w:ascii="Times New Roman" w:hAnsi="Times New Roman"/>
          <w:sz w:val="28"/>
          <w:szCs w:val="28"/>
          <w:lang w:eastAsia="ru-RU"/>
        </w:rPr>
        <w:t xml:space="preserve"> следует проектировать </w:t>
      </w:r>
      <w:r w:rsidR="00FB66A3" w:rsidRPr="00D46F56">
        <w:rPr>
          <w:rFonts w:ascii="Times New Roman" w:hAnsi="Times New Roman"/>
          <w:sz w:val="28"/>
          <w:szCs w:val="28"/>
          <w:lang w:eastAsia="ru-RU"/>
        </w:rPr>
        <w:t xml:space="preserve">в вокзалах </w:t>
      </w:r>
      <w:r w:rsidR="00FA4DE3" w:rsidRPr="00D46F56">
        <w:rPr>
          <w:rFonts w:ascii="Times New Roman" w:hAnsi="Times New Roman"/>
          <w:sz w:val="28"/>
          <w:szCs w:val="28"/>
          <w:lang w:eastAsia="ru-RU"/>
        </w:rPr>
        <w:t>дальних сообщений</w:t>
      </w:r>
      <w:r w:rsidR="00801D3F" w:rsidRPr="00D46F56">
        <w:rPr>
          <w:rFonts w:ascii="Times New Roman" w:hAnsi="Times New Roman"/>
          <w:sz w:val="28"/>
          <w:szCs w:val="28"/>
          <w:lang w:eastAsia="ru-RU"/>
        </w:rPr>
        <w:t xml:space="preserve"> </w:t>
      </w:r>
      <w:r w:rsidRPr="00D46F56">
        <w:rPr>
          <w:rFonts w:ascii="Times New Roman" w:hAnsi="Times New Roman"/>
          <w:sz w:val="28"/>
          <w:szCs w:val="28"/>
          <w:lang w:eastAsia="ru-RU"/>
        </w:rPr>
        <w:t>в стороне от шумных помещений, с отдельным входом (выходом) из пассажирского зала [2</w:t>
      </w:r>
      <w:r w:rsidR="00AE2EA2" w:rsidRPr="00D46F56">
        <w:rPr>
          <w:rFonts w:ascii="Times New Roman" w:hAnsi="Times New Roman"/>
          <w:sz w:val="28"/>
          <w:szCs w:val="28"/>
          <w:lang w:eastAsia="ru-RU"/>
        </w:rPr>
        <w:t>4</w:t>
      </w:r>
      <w:r w:rsidRPr="00D46F56">
        <w:rPr>
          <w:rFonts w:ascii="Times New Roman" w:hAnsi="Times New Roman"/>
          <w:sz w:val="28"/>
          <w:szCs w:val="28"/>
          <w:lang w:eastAsia="ru-RU"/>
        </w:rPr>
        <w:t>].</w:t>
      </w:r>
      <w:r w:rsidR="00801D3F" w:rsidRPr="00D46F56">
        <w:rPr>
          <w:rFonts w:ascii="Times New Roman" w:hAnsi="Times New Roman"/>
          <w:sz w:val="28"/>
          <w:szCs w:val="28"/>
          <w:lang w:eastAsia="ru-RU"/>
        </w:rPr>
        <w:t xml:space="preserve"> Наличие </w:t>
      </w:r>
      <w:r w:rsidR="00801D3F" w:rsidRPr="00D46F56">
        <w:rPr>
          <w:rFonts w:ascii="Times New Roman" w:hAnsi="Times New Roman"/>
          <w:sz w:val="28"/>
          <w:szCs w:val="20"/>
          <w:lang w:eastAsia="ru-RU"/>
        </w:rPr>
        <w:t>КМиР в вокзалах различных классов определяется по таблице Ж.1</w:t>
      </w:r>
      <w:r w:rsidR="00B20D6D" w:rsidRPr="00D46F56">
        <w:rPr>
          <w:rFonts w:ascii="Times New Roman" w:hAnsi="Times New Roman"/>
          <w:sz w:val="28"/>
          <w:szCs w:val="20"/>
          <w:lang w:eastAsia="ru-RU"/>
        </w:rPr>
        <w:t xml:space="preserve"> приложения Ж.</w:t>
      </w:r>
    </w:p>
    <w:p w:rsidR="00FB66A3" w:rsidRPr="00D46F56" w:rsidRDefault="00620CED" w:rsidP="00DC42D8">
      <w:pPr>
        <w:spacing w:after="0" w:line="360" w:lineRule="auto"/>
        <w:ind w:firstLine="900"/>
        <w:jc w:val="both"/>
        <w:rPr>
          <w:rFonts w:ascii="Times New Roman" w:hAnsi="Times New Roman"/>
          <w:sz w:val="28"/>
          <w:szCs w:val="20"/>
          <w:lang w:eastAsia="ru-RU"/>
        </w:rPr>
      </w:pPr>
      <w:r w:rsidRPr="00D46F56">
        <w:rPr>
          <w:rFonts w:ascii="Times New Roman" w:hAnsi="Times New Roman"/>
          <w:sz w:val="28"/>
          <w:szCs w:val="28"/>
          <w:lang w:eastAsia="ru-RU"/>
        </w:rPr>
        <w:lastRenderedPageBreak/>
        <w:t>Минимальную в</w:t>
      </w:r>
      <w:r w:rsidR="00FB66A3" w:rsidRPr="00D46F56">
        <w:rPr>
          <w:rFonts w:ascii="Times New Roman" w:hAnsi="Times New Roman"/>
          <w:sz w:val="28"/>
          <w:szCs w:val="28"/>
          <w:lang w:eastAsia="ru-RU"/>
        </w:rPr>
        <w:t xml:space="preserve">местимость </w:t>
      </w:r>
      <w:r w:rsidR="00FB66A3" w:rsidRPr="00D46F56">
        <w:rPr>
          <w:rFonts w:ascii="Times New Roman" w:hAnsi="Times New Roman"/>
          <w:sz w:val="28"/>
          <w:szCs w:val="20"/>
          <w:lang w:eastAsia="ru-RU"/>
        </w:rPr>
        <w:t>КМиР следует принимать в зависимости от вместимости вокзала по таблице 6.</w:t>
      </w:r>
      <w:r w:rsidR="00801D3F" w:rsidRPr="00D46F56">
        <w:rPr>
          <w:rFonts w:ascii="Times New Roman" w:hAnsi="Times New Roman"/>
          <w:sz w:val="28"/>
          <w:szCs w:val="20"/>
          <w:lang w:eastAsia="ru-RU"/>
        </w:rPr>
        <w:t>7</w:t>
      </w:r>
      <w:r w:rsidR="00B506EA" w:rsidRPr="00D46F56">
        <w:rPr>
          <w:rFonts w:ascii="Times New Roman" w:hAnsi="Times New Roman"/>
          <w:sz w:val="28"/>
          <w:szCs w:val="20"/>
          <w:lang w:eastAsia="ru-RU"/>
        </w:rPr>
        <w:t>.</w:t>
      </w:r>
    </w:p>
    <w:p w:rsidR="00FB66A3" w:rsidRPr="00D46F56" w:rsidRDefault="000B469A" w:rsidP="008640F9">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Т</w:t>
      </w:r>
      <w:r w:rsidR="005601D9" w:rsidRPr="00D46F56">
        <w:rPr>
          <w:rFonts w:ascii="Times New Roman" w:hAnsi="Times New Roman"/>
          <w:sz w:val="28"/>
          <w:szCs w:val="28"/>
          <w:lang w:eastAsia="ru-RU"/>
        </w:rPr>
        <w:t xml:space="preserve"> </w:t>
      </w:r>
      <w:r w:rsidRPr="00D46F56">
        <w:rPr>
          <w:rFonts w:ascii="Times New Roman" w:hAnsi="Times New Roman"/>
          <w:sz w:val="28"/>
          <w:szCs w:val="28"/>
          <w:lang w:eastAsia="ru-RU"/>
        </w:rPr>
        <w:t>а</w:t>
      </w:r>
      <w:r w:rsidR="005601D9" w:rsidRPr="00D46F56">
        <w:rPr>
          <w:rFonts w:ascii="Times New Roman" w:hAnsi="Times New Roman"/>
          <w:sz w:val="28"/>
          <w:szCs w:val="28"/>
          <w:lang w:eastAsia="ru-RU"/>
        </w:rPr>
        <w:t xml:space="preserve"> </w:t>
      </w:r>
      <w:r w:rsidRPr="00D46F56">
        <w:rPr>
          <w:rFonts w:ascii="Times New Roman" w:hAnsi="Times New Roman"/>
          <w:sz w:val="28"/>
          <w:szCs w:val="28"/>
          <w:lang w:eastAsia="ru-RU"/>
        </w:rPr>
        <w:t>б</w:t>
      </w:r>
      <w:r w:rsidR="005601D9" w:rsidRPr="00D46F56">
        <w:rPr>
          <w:rFonts w:ascii="Times New Roman" w:hAnsi="Times New Roman"/>
          <w:sz w:val="28"/>
          <w:szCs w:val="28"/>
          <w:lang w:eastAsia="ru-RU"/>
        </w:rPr>
        <w:t xml:space="preserve"> </w:t>
      </w:r>
      <w:r w:rsidRPr="00D46F56">
        <w:rPr>
          <w:rFonts w:ascii="Times New Roman" w:hAnsi="Times New Roman"/>
          <w:sz w:val="28"/>
          <w:szCs w:val="28"/>
          <w:lang w:eastAsia="ru-RU"/>
        </w:rPr>
        <w:t>л</w:t>
      </w:r>
      <w:r w:rsidR="005601D9" w:rsidRPr="00D46F56">
        <w:rPr>
          <w:rFonts w:ascii="Times New Roman" w:hAnsi="Times New Roman"/>
          <w:sz w:val="28"/>
          <w:szCs w:val="28"/>
          <w:lang w:eastAsia="ru-RU"/>
        </w:rPr>
        <w:t xml:space="preserve"> </w:t>
      </w:r>
      <w:r w:rsidRPr="00D46F56">
        <w:rPr>
          <w:rFonts w:ascii="Times New Roman" w:hAnsi="Times New Roman"/>
          <w:sz w:val="28"/>
          <w:szCs w:val="28"/>
          <w:lang w:eastAsia="ru-RU"/>
        </w:rPr>
        <w:t>и</w:t>
      </w:r>
      <w:r w:rsidR="005601D9" w:rsidRPr="00D46F56">
        <w:rPr>
          <w:rFonts w:ascii="Times New Roman" w:hAnsi="Times New Roman"/>
          <w:sz w:val="28"/>
          <w:szCs w:val="28"/>
          <w:lang w:eastAsia="ru-RU"/>
        </w:rPr>
        <w:t xml:space="preserve"> </w:t>
      </w:r>
      <w:r w:rsidRPr="00D46F56">
        <w:rPr>
          <w:rFonts w:ascii="Times New Roman" w:hAnsi="Times New Roman"/>
          <w:sz w:val="28"/>
          <w:szCs w:val="28"/>
          <w:lang w:eastAsia="ru-RU"/>
        </w:rPr>
        <w:t>ц</w:t>
      </w:r>
      <w:r w:rsidR="005601D9" w:rsidRPr="00D46F56">
        <w:rPr>
          <w:rFonts w:ascii="Times New Roman" w:hAnsi="Times New Roman"/>
          <w:sz w:val="28"/>
          <w:szCs w:val="28"/>
          <w:lang w:eastAsia="ru-RU"/>
        </w:rPr>
        <w:t xml:space="preserve"> </w:t>
      </w:r>
      <w:r w:rsidRPr="00D46F56">
        <w:rPr>
          <w:rFonts w:ascii="Times New Roman" w:hAnsi="Times New Roman"/>
          <w:sz w:val="28"/>
          <w:szCs w:val="28"/>
          <w:lang w:eastAsia="ru-RU"/>
        </w:rPr>
        <w:t xml:space="preserve">а </w:t>
      </w:r>
      <w:r w:rsidR="005601D9" w:rsidRPr="00D46F56">
        <w:rPr>
          <w:rFonts w:ascii="Times New Roman" w:hAnsi="Times New Roman"/>
          <w:sz w:val="28"/>
          <w:szCs w:val="28"/>
          <w:lang w:eastAsia="ru-RU"/>
        </w:rPr>
        <w:t xml:space="preserve"> </w:t>
      </w:r>
      <w:r w:rsidRPr="00D46F56">
        <w:rPr>
          <w:rFonts w:ascii="Times New Roman" w:hAnsi="Times New Roman"/>
          <w:sz w:val="28"/>
          <w:szCs w:val="28"/>
          <w:lang w:eastAsia="ru-RU"/>
        </w:rPr>
        <w:t>6.</w:t>
      </w:r>
      <w:r w:rsidR="00801D3F" w:rsidRPr="00D46F56">
        <w:rPr>
          <w:rFonts w:ascii="Times New Roman" w:hAnsi="Times New Roman"/>
          <w:sz w:val="28"/>
          <w:szCs w:val="28"/>
          <w:lang w:eastAsia="ru-RU"/>
        </w:rPr>
        <w:t>7</w:t>
      </w:r>
    </w:p>
    <w:tbl>
      <w:tblPr>
        <w:tblW w:w="505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599"/>
        <w:gridCol w:w="491"/>
        <w:gridCol w:w="659"/>
        <w:gridCol w:w="652"/>
        <w:gridCol w:w="571"/>
        <w:gridCol w:w="586"/>
        <w:gridCol w:w="619"/>
        <w:gridCol w:w="586"/>
        <w:gridCol w:w="655"/>
        <w:gridCol w:w="734"/>
      </w:tblGrid>
      <w:tr w:rsidR="00D46F56" w:rsidRPr="00D46F56" w:rsidTr="008640F9">
        <w:trPr>
          <w:jc w:val="center"/>
        </w:trPr>
        <w:tc>
          <w:tcPr>
            <w:tcW w:w="1967" w:type="pct"/>
            <w:tcMar>
              <w:top w:w="0" w:type="dxa"/>
              <w:left w:w="40" w:type="dxa"/>
              <w:bottom w:w="0" w:type="dxa"/>
              <w:right w:w="40" w:type="dxa"/>
            </w:tcMar>
            <w:vAlign w:val="center"/>
          </w:tcPr>
          <w:p w:rsidR="009D1D0C" w:rsidRPr="00D46F56" w:rsidRDefault="00802CCE" w:rsidP="00A417A3">
            <w:pPr>
              <w:spacing w:after="0" w:line="240" w:lineRule="auto"/>
              <w:jc w:val="both"/>
              <w:rPr>
                <w:rFonts w:ascii="Times New Roman" w:hAnsi="Times New Roman"/>
                <w:sz w:val="24"/>
                <w:szCs w:val="24"/>
                <w:lang w:eastAsia="ru-RU"/>
              </w:rPr>
            </w:pPr>
            <w:r w:rsidRPr="00D46F56">
              <w:rPr>
                <w:rFonts w:ascii="Times New Roman" w:hAnsi="Times New Roman"/>
                <w:sz w:val="24"/>
                <w:szCs w:val="24"/>
                <w:lang w:eastAsia="ru-RU"/>
              </w:rPr>
              <w:t>Расчетная вместимость вокзалов</w:t>
            </w:r>
            <w:r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4"/>
                <w:szCs w:val="24"/>
                <w:bdr w:val="none" w:sz="0" w:space="0" w:color="auto" w:frame="1"/>
                <w:lang w:eastAsia="ru-RU"/>
              </w:rPr>
              <w:t>дальних  сообщений</w:t>
            </w:r>
            <w:r w:rsidRPr="00D46F56">
              <w:rPr>
                <w:rFonts w:ascii="Times New Roman" w:hAnsi="Times New Roman"/>
                <w:sz w:val="24"/>
                <w:szCs w:val="24"/>
                <w:lang w:eastAsia="ru-RU"/>
              </w:rPr>
              <w:t>, чел.</w:t>
            </w:r>
          </w:p>
        </w:tc>
        <w:tc>
          <w:tcPr>
            <w:tcW w:w="268" w:type="pct"/>
            <w:tcMar>
              <w:top w:w="0" w:type="dxa"/>
              <w:left w:w="40" w:type="dxa"/>
              <w:bottom w:w="0" w:type="dxa"/>
              <w:right w:w="40" w:type="dxa"/>
            </w:tcMar>
            <w:vAlign w:val="bottom"/>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w:t>
            </w:r>
          </w:p>
        </w:tc>
        <w:tc>
          <w:tcPr>
            <w:tcW w:w="360" w:type="pct"/>
            <w:tcMar>
              <w:top w:w="0" w:type="dxa"/>
              <w:left w:w="40" w:type="dxa"/>
              <w:bottom w:w="0" w:type="dxa"/>
              <w:right w:w="40" w:type="dxa"/>
            </w:tcMar>
            <w:vAlign w:val="bottom"/>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100</w:t>
            </w:r>
          </w:p>
        </w:tc>
        <w:tc>
          <w:tcPr>
            <w:tcW w:w="356" w:type="pct"/>
            <w:tcMar>
              <w:top w:w="0" w:type="dxa"/>
              <w:left w:w="40" w:type="dxa"/>
              <w:bottom w:w="0" w:type="dxa"/>
              <w:right w:w="40" w:type="dxa"/>
            </w:tcMar>
            <w:vAlign w:val="bottom"/>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200</w:t>
            </w:r>
          </w:p>
        </w:tc>
        <w:tc>
          <w:tcPr>
            <w:tcW w:w="312" w:type="pct"/>
            <w:tcMar>
              <w:top w:w="0" w:type="dxa"/>
              <w:left w:w="40" w:type="dxa"/>
              <w:bottom w:w="0" w:type="dxa"/>
              <w:right w:w="40" w:type="dxa"/>
            </w:tcMar>
            <w:vAlign w:val="bottom"/>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300</w:t>
            </w:r>
          </w:p>
        </w:tc>
        <w:tc>
          <w:tcPr>
            <w:tcW w:w="320" w:type="pct"/>
            <w:tcMar>
              <w:top w:w="0" w:type="dxa"/>
              <w:left w:w="40" w:type="dxa"/>
              <w:bottom w:w="0" w:type="dxa"/>
              <w:right w:w="40" w:type="dxa"/>
            </w:tcMar>
            <w:vAlign w:val="bottom"/>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500</w:t>
            </w:r>
          </w:p>
        </w:tc>
        <w:tc>
          <w:tcPr>
            <w:tcW w:w="338" w:type="pct"/>
            <w:tcMar>
              <w:top w:w="0" w:type="dxa"/>
              <w:left w:w="40" w:type="dxa"/>
              <w:bottom w:w="0" w:type="dxa"/>
              <w:right w:w="40" w:type="dxa"/>
            </w:tcMar>
            <w:vAlign w:val="bottom"/>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700</w:t>
            </w:r>
          </w:p>
        </w:tc>
        <w:tc>
          <w:tcPr>
            <w:tcW w:w="320" w:type="pct"/>
            <w:tcMar>
              <w:top w:w="0" w:type="dxa"/>
              <w:left w:w="40" w:type="dxa"/>
              <w:bottom w:w="0" w:type="dxa"/>
              <w:right w:w="40" w:type="dxa"/>
            </w:tcMar>
            <w:vAlign w:val="bottom"/>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900</w:t>
            </w:r>
          </w:p>
        </w:tc>
        <w:tc>
          <w:tcPr>
            <w:tcW w:w="358" w:type="pct"/>
            <w:tcMar>
              <w:top w:w="0" w:type="dxa"/>
              <w:left w:w="40" w:type="dxa"/>
              <w:bottom w:w="0" w:type="dxa"/>
              <w:right w:w="40" w:type="dxa"/>
            </w:tcMar>
            <w:vAlign w:val="bottom"/>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1200</w:t>
            </w:r>
          </w:p>
        </w:tc>
        <w:tc>
          <w:tcPr>
            <w:tcW w:w="401" w:type="pct"/>
            <w:tcMar>
              <w:top w:w="0" w:type="dxa"/>
              <w:left w:w="40" w:type="dxa"/>
              <w:bottom w:w="0" w:type="dxa"/>
              <w:right w:w="40" w:type="dxa"/>
            </w:tcMar>
            <w:vAlign w:val="bottom"/>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1500</w:t>
            </w:r>
          </w:p>
        </w:tc>
      </w:tr>
      <w:tr w:rsidR="00D46F56" w:rsidRPr="00D46F56" w:rsidTr="008640F9">
        <w:trPr>
          <w:trHeight w:val="576"/>
          <w:jc w:val="center"/>
        </w:trPr>
        <w:tc>
          <w:tcPr>
            <w:tcW w:w="1967" w:type="pct"/>
            <w:tcMar>
              <w:top w:w="0" w:type="dxa"/>
              <w:left w:w="40" w:type="dxa"/>
              <w:bottom w:w="0" w:type="dxa"/>
              <w:right w:w="40" w:type="dxa"/>
            </w:tcMar>
            <w:vAlign w:val="center"/>
          </w:tcPr>
          <w:p w:rsidR="009D1D0C" w:rsidRPr="00D46F56" w:rsidRDefault="00802CCE" w:rsidP="00802CCE">
            <w:pPr>
              <w:spacing w:after="0" w:line="240" w:lineRule="auto"/>
              <w:jc w:val="both"/>
              <w:rPr>
                <w:rFonts w:ascii="Times New Roman" w:hAnsi="Times New Roman"/>
                <w:sz w:val="24"/>
                <w:szCs w:val="24"/>
                <w:lang w:eastAsia="ru-RU"/>
              </w:rPr>
            </w:pPr>
            <w:r w:rsidRPr="00D46F56">
              <w:rPr>
                <w:rFonts w:ascii="Times New Roman" w:hAnsi="Times New Roman"/>
                <w:sz w:val="24"/>
                <w:szCs w:val="24"/>
                <w:lang w:eastAsia="ru-RU"/>
              </w:rPr>
              <w:t xml:space="preserve">Число мест </w:t>
            </w:r>
            <w:r w:rsidR="008558F1" w:rsidRPr="00D46F56">
              <w:rPr>
                <w:rFonts w:ascii="Times New Roman" w:hAnsi="Times New Roman"/>
                <w:sz w:val="24"/>
                <w:szCs w:val="24"/>
                <w:lang w:eastAsia="ru-RU"/>
              </w:rPr>
              <w:t>КМиР</w:t>
            </w:r>
          </w:p>
        </w:tc>
        <w:tc>
          <w:tcPr>
            <w:tcW w:w="268" w:type="pct"/>
            <w:tcMar>
              <w:top w:w="0" w:type="dxa"/>
              <w:left w:w="40" w:type="dxa"/>
              <w:bottom w:w="0" w:type="dxa"/>
              <w:right w:w="40" w:type="dxa"/>
            </w:tcMar>
            <w:vAlign w:val="center"/>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360" w:type="pct"/>
            <w:tcMar>
              <w:top w:w="0" w:type="dxa"/>
              <w:left w:w="40" w:type="dxa"/>
              <w:bottom w:w="0" w:type="dxa"/>
              <w:right w:w="40" w:type="dxa"/>
            </w:tcMar>
            <w:vAlign w:val="center"/>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356" w:type="pct"/>
            <w:tcMar>
              <w:top w:w="0" w:type="dxa"/>
              <w:left w:w="40" w:type="dxa"/>
              <w:bottom w:w="0" w:type="dxa"/>
              <w:right w:w="40" w:type="dxa"/>
            </w:tcMar>
            <w:vAlign w:val="center"/>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312" w:type="pct"/>
            <w:tcMar>
              <w:top w:w="0" w:type="dxa"/>
              <w:left w:w="40" w:type="dxa"/>
              <w:bottom w:w="0" w:type="dxa"/>
              <w:right w:w="40" w:type="dxa"/>
            </w:tcMar>
            <w:vAlign w:val="center"/>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320" w:type="pct"/>
            <w:tcMar>
              <w:top w:w="0" w:type="dxa"/>
              <w:left w:w="40" w:type="dxa"/>
              <w:bottom w:w="0" w:type="dxa"/>
              <w:right w:w="40" w:type="dxa"/>
            </w:tcMar>
            <w:vAlign w:val="center"/>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25</w:t>
            </w:r>
          </w:p>
        </w:tc>
        <w:tc>
          <w:tcPr>
            <w:tcW w:w="338" w:type="pct"/>
            <w:tcMar>
              <w:top w:w="0" w:type="dxa"/>
              <w:left w:w="40" w:type="dxa"/>
              <w:bottom w:w="0" w:type="dxa"/>
              <w:right w:w="40" w:type="dxa"/>
            </w:tcMar>
            <w:vAlign w:val="center"/>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30</w:t>
            </w:r>
          </w:p>
        </w:tc>
        <w:tc>
          <w:tcPr>
            <w:tcW w:w="320" w:type="pct"/>
            <w:tcMar>
              <w:top w:w="0" w:type="dxa"/>
              <w:left w:w="40" w:type="dxa"/>
              <w:bottom w:w="0" w:type="dxa"/>
              <w:right w:w="40" w:type="dxa"/>
            </w:tcMar>
            <w:vAlign w:val="center"/>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35</w:t>
            </w:r>
          </w:p>
        </w:tc>
        <w:tc>
          <w:tcPr>
            <w:tcW w:w="358" w:type="pct"/>
            <w:tcMar>
              <w:top w:w="0" w:type="dxa"/>
              <w:left w:w="40" w:type="dxa"/>
              <w:bottom w:w="0" w:type="dxa"/>
              <w:right w:w="40" w:type="dxa"/>
            </w:tcMar>
            <w:vAlign w:val="center"/>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40</w:t>
            </w:r>
          </w:p>
        </w:tc>
        <w:tc>
          <w:tcPr>
            <w:tcW w:w="401" w:type="pct"/>
            <w:tcMar>
              <w:top w:w="0" w:type="dxa"/>
              <w:left w:w="40" w:type="dxa"/>
              <w:bottom w:w="0" w:type="dxa"/>
              <w:right w:w="40" w:type="dxa"/>
            </w:tcMar>
            <w:vAlign w:val="center"/>
          </w:tcPr>
          <w:p w:rsidR="009D1D0C" w:rsidRPr="00D46F56" w:rsidRDefault="009D1D0C" w:rsidP="001B5577">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45</w:t>
            </w:r>
            <w:bookmarkStart w:id="15" w:name="NORMACS_PAGE_71"/>
            <w:bookmarkEnd w:id="15"/>
          </w:p>
        </w:tc>
      </w:tr>
      <w:tr w:rsidR="00465E2F" w:rsidRPr="00D46F56" w:rsidTr="008640F9">
        <w:trPr>
          <w:trHeight w:val="576"/>
          <w:jc w:val="center"/>
        </w:trPr>
        <w:tc>
          <w:tcPr>
            <w:tcW w:w="5000" w:type="pct"/>
            <w:gridSpan w:val="10"/>
            <w:tcMar>
              <w:top w:w="0" w:type="dxa"/>
              <w:left w:w="40" w:type="dxa"/>
              <w:bottom w:w="0" w:type="dxa"/>
              <w:right w:w="40" w:type="dxa"/>
            </w:tcMar>
            <w:vAlign w:val="center"/>
          </w:tcPr>
          <w:p w:rsidR="00543664" w:rsidRPr="00D46F56" w:rsidRDefault="006D435D" w:rsidP="00365B55">
            <w:pPr>
              <w:spacing w:after="0" w:line="240" w:lineRule="auto"/>
              <w:ind w:right="57" w:firstLine="760"/>
              <w:jc w:val="both"/>
              <w:rPr>
                <w:rFonts w:ascii="Times New Roman" w:hAnsi="Times New Roman"/>
                <w:sz w:val="24"/>
                <w:szCs w:val="24"/>
                <w:lang w:eastAsia="ru-RU"/>
              </w:rPr>
            </w:pPr>
            <w:r w:rsidRPr="00D46F56">
              <w:rPr>
                <w:rFonts w:ascii="Times New Roman" w:hAnsi="Times New Roman"/>
                <w:bCs/>
                <w:sz w:val="24"/>
                <w:szCs w:val="24"/>
                <w:lang w:eastAsia="ru-RU"/>
              </w:rPr>
              <w:t xml:space="preserve">П р и м е ч а н и е – Для промежуточных значений расчетной вместимости показатели </w:t>
            </w:r>
            <w:r w:rsidR="008640F9" w:rsidRPr="00D46F56">
              <w:rPr>
                <w:rFonts w:ascii="Times New Roman" w:hAnsi="Times New Roman"/>
                <w:bCs/>
                <w:sz w:val="24"/>
                <w:szCs w:val="24"/>
                <w:lang w:eastAsia="ru-RU"/>
              </w:rPr>
              <w:t xml:space="preserve">следует </w:t>
            </w:r>
            <w:r w:rsidRPr="00D46F56">
              <w:rPr>
                <w:rFonts w:ascii="Times New Roman" w:hAnsi="Times New Roman"/>
                <w:bCs/>
                <w:sz w:val="24"/>
                <w:szCs w:val="24"/>
                <w:lang w:eastAsia="ru-RU"/>
              </w:rPr>
              <w:t>принимать по интерполяции</w:t>
            </w:r>
            <w:r w:rsidR="007F0B64" w:rsidRPr="00D46F56">
              <w:rPr>
                <w:rFonts w:ascii="Times New Roman" w:hAnsi="Times New Roman"/>
                <w:bCs/>
                <w:sz w:val="24"/>
                <w:szCs w:val="24"/>
                <w:lang w:eastAsia="ru-RU"/>
              </w:rPr>
              <w:t>.</w:t>
            </w:r>
          </w:p>
        </w:tc>
      </w:tr>
    </w:tbl>
    <w:p w:rsidR="00801D3F" w:rsidRPr="00D46F56" w:rsidRDefault="00801D3F" w:rsidP="00DC42D8">
      <w:pPr>
        <w:widowControl w:val="0"/>
        <w:spacing w:after="0" w:line="360" w:lineRule="auto"/>
        <w:ind w:firstLine="900"/>
        <w:jc w:val="both"/>
        <w:rPr>
          <w:rFonts w:ascii="Times New Roman" w:eastAsia="Arial Unicode MS" w:hAnsi="Times New Roman"/>
          <w:sz w:val="28"/>
          <w:szCs w:val="28"/>
          <w:lang w:eastAsia="ru-RU"/>
        </w:rPr>
      </w:pP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6.1.2.</w:t>
      </w:r>
      <w:r w:rsidR="00157C40" w:rsidRPr="00D46F56">
        <w:rPr>
          <w:rFonts w:ascii="Times New Roman" w:eastAsia="Arial Unicode MS" w:hAnsi="Times New Roman"/>
          <w:sz w:val="28"/>
          <w:szCs w:val="28"/>
          <w:lang w:eastAsia="ru-RU"/>
        </w:rPr>
        <w:t>3</w:t>
      </w:r>
      <w:r w:rsidR="00FD7A31" w:rsidRPr="00D46F56">
        <w:rPr>
          <w:rFonts w:ascii="Times New Roman" w:eastAsia="Arial Unicode MS" w:hAnsi="Times New Roman"/>
          <w:sz w:val="28"/>
          <w:szCs w:val="28"/>
          <w:lang w:eastAsia="ru-RU"/>
        </w:rPr>
        <w:t>4</w:t>
      </w:r>
      <w:r w:rsidRPr="00D46F56">
        <w:rPr>
          <w:rFonts w:ascii="Times New Roman" w:eastAsia="Arial Unicode MS" w:hAnsi="Times New Roman"/>
          <w:sz w:val="28"/>
          <w:szCs w:val="28"/>
          <w:lang w:eastAsia="ru-RU"/>
        </w:rPr>
        <w:t xml:space="preserve"> </w:t>
      </w:r>
      <w:r w:rsidR="008640F9" w:rsidRPr="00D46F56">
        <w:rPr>
          <w:rFonts w:ascii="Times New Roman" w:eastAsia="Arial Unicode MS" w:hAnsi="Times New Roman"/>
          <w:sz w:val="28"/>
          <w:szCs w:val="28"/>
          <w:lang w:eastAsia="ru-RU"/>
        </w:rPr>
        <w:t xml:space="preserve">В состав </w:t>
      </w:r>
      <w:r w:rsidRPr="00D46F56">
        <w:rPr>
          <w:rFonts w:ascii="Times New Roman" w:eastAsia="Arial Unicode MS" w:hAnsi="Times New Roman"/>
          <w:sz w:val="28"/>
          <w:szCs w:val="28"/>
          <w:lang w:eastAsia="ru-RU"/>
        </w:rPr>
        <w:t xml:space="preserve">КМиР должны </w:t>
      </w:r>
      <w:r w:rsidR="008640F9" w:rsidRPr="00D46F56">
        <w:rPr>
          <w:rFonts w:ascii="Times New Roman" w:eastAsia="Arial Unicode MS" w:hAnsi="Times New Roman"/>
          <w:sz w:val="28"/>
          <w:szCs w:val="28"/>
          <w:lang w:eastAsia="ru-RU"/>
        </w:rPr>
        <w:t>входить</w:t>
      </w:r>
      <w:r w:rsidRPr="00D46F56">
        <w:rPr>
          <w:rFonts w:ascii="Times New Roman" w:eastAsia="Arial Unicode MS" w:hAnsi="Times New Roman"/>
          <w:sz w:val="28"/>
          <w:szCs w:val="28"/>
          <w:lang w:eastAsia="ru-RU"/>
        </w:rPr>
        <w:t xml:space="preserve"> следующие помещения площадью не менее:</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 гардероб, место для хранения ручной клади и детских колясок – </w:t>
      </w:r>
      <w:r w:rsidR="00030E00"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8"/>
          <w:lang w:eastAsia="ru-RU"/>
        </w:rPr>
        <w:t>3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при</w:t>
      </w:r>
      <w:r w:rsidR="008640F9" w:rsidRPr="00D46F56">
        <w:rPr>
          <w:rFonts w:ascii="Times New Roman" w:eastAsia="Arial Unicode MS" w:hAnsi="Times New Roman"/>
          <w:sz w:val="28"/>
          <w:szCs w:val="28"/>
          <w:lang w:eastAsia="ru-RU"/>
        </w:rPr>
        <w:t>е</w:t>
      </w:r>
      <w:r w:rsidRPr="00D46F56">
        <w:rPr>
          <w:rFonts w:ascii="Times New Roman" w:eastAsia="Arial Unicode MS" w:hAnsi="Times New Roman"/>
          <w:sz w:val="28"/>
          <w:szCs w:val="28"/>
          <w:lang w:eastAsia="ru-RU"/>
        </w:rPr>
        <w:t>мную – 11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душевую – 5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комнату для при</w:t>
      </w:r>
      <w:r w:rsidR="008640F9" w:rsidRPr="00D46F56">
        <w:rPr>
          <w:rFonts w:ascii="Times New Roman" w:eastAsia="Arial Unicode MS" w:hAnsi="Times New Roman"/>
          <w:sz w:val="28"/>
          <w:szCs w:val="28"/>
          <w:lang w:eastAsia="ru-RU"/>
        </w:rPr>
        <w:t>е</w:t>
      </w:r>
      <w:r w:rsidRPr="00D46F56">
        <w:rPr>
          <w:rFonts w:ascii="Times New Roman" w:eastAsia="Arial Unicode MS" w:hAnsi="Times New Roman"/>
          <w:sz w:val="28"/>
          <w:szCs w:val="28"/>
          <w:lang w:eastAsia="ru-RU"/>
        </w:rPr>
        <w:t>ма пищи с оборудованием – 18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комнату для детских игр – площадью, принимаемой по заданию на проектирование (не менее 25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 из расчета 2,5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 xml:space="preserve"> на </w:t>
      </w:r>
      <w:r w:rsidR="008640F9" w:rsidRPr="00D46F56">
        <w:rPr>
          <w:rFonts w:ascii="Times New Roman" w:eastAsia="Arial Unicode MS" w:hAnsi="Times New Roman"/>
          <w:sz w:val="28"/>
          <w:szCs w:val="28"/>
          <w:lang w:eastAsia="ru-RU"/>
        </w:rPr>
        <w:t>одного</w:t>
      </w:r>
      <w:r w:rsidRPr="00D46F56">
        <w:rPr>
          <w:rFonts w:ascii="Times New Roman" w:eastAsia="Arial Unicode MS" w:hAnsi="Times New Roman"/>
          <w:sz w:val="28"/>
          <w:szCs w:val="28"/>
          <w:lang w:eastAsia="ru-RU"/>
        </w:rPr>
        <w:t xml:space="preserve"> ребенка;</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спальные комнаты на 2</w:t>
      </w:r>
      <w:r w:rsidR="008640F9"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4 чел</w:t>
      </w:r>
      <w:r w:rsidR="008640F9"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 xml:space="preserve"> </w:t>
      </w:r>
      <w:r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 xml:space="preserve"> из расчета 5,4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 xml:space="preserve"> на </w:t>
      </w:r>
      <w:r w:rsidR="008640F9" w:rsidRPr="00D46F56">
        <w:rPr>
          <w:rFonts w:ascii="Times New Roman" w:eastAsia="Arial Unicode MS" w:hAnsi="Times New Roman"/>
          <w:sz w:val="28"/>
          <w:szCs w:val="28"/>
          <w:lang w:eastAsia="ru-RU"/>
        </w:rPr>
        <w:t>одно</w:t>
      </w:r>
      <w:r w:rsidRPr="00D46F56">
        <w:rPr>
          <w:rFonts w:ascii="Times New Roman" w:eastAsia="Arial Unicode MS" w:hAnsi="Times New Roman"/>
          <w:sz w:val="28"/>
          <w:szCs w:val="28"/>
          <w:lang w:eastAsia="ru-RU"/>
        </w:rPr>
        <w:t xml:space="preserve"> спальное место;</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уборные –</w:t>
      </w:r>
      <w:r w:rsidR="005601D9"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8"/>
          <w:lang w:eastAsia="ru-RU"/>
        </w:rPr>
        <w:t>3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 комната для пеленания </w:t>
      </w:r>
      <w:r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 xml:space="preserve"> 3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 комната для стирки с оборудованием </w:t>
      </w:r>
      <w:r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 xml:space="preserve"> 7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 помещения для хранения чистого белья </w:t>
      </w:r>
      <w:r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 xml:space="preserve"> 3 м</w:t>
      </w:r>
      <w:r w:rsidRPr="00D46F56">
        <w:rPr>
          <w:rFonts w:ascii="Times New Roman" w:eastAsia="Arial Unicode MS" w:hAnsi="Times New Roman"/>
          <w:sz w:val="28"/>
          <w:szCs w:val="28"/>
          <w:vertAlign w:val="superscript"/>
          <w:lang w:eastAsia="ru-RU"/>
        </w:rPr>
        <w:t>2</w:t>
      </w:r>
      <w:r w:rsidRPr="00D46F56">
        <w:rPr>
          <w:rFonts w:ascii="Times New Roman" w:eastAsia="Arial Unicode MS" w:hAnsi="Times New Roman"/>
          <w:sz w:val="28"/>
          <w:szCs w:val="28"/>
          <w:lang w:eastAsia="ru-RU"/>
        </w:rPr>
        <w:t>.</w:t>
      </w:r>
    </w:p>
    <w:p w:rsidR="000C4BB3" w:rsidRPr="00D46F56" w:rsidRDefault="000C4BB3" w:rsidP="00DC42D8">
      <w:pPr>
        <w:widowControl w:val="0"/>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В помещениях КМиР, при необходимости, допускается устанавливать несколько ячеек камер хранения, работающих по принципу самообслуживания.</w:t>
      </w:r>
    </w:p>
    <w:p w:rsidR="001B5577" w:rsidRPr="00D46F56" w:rsidRDefault="000C4BB3" w:rsidP="001B5577">
      <w:pPr>
        <w:widowControl w:val="0"/>
        <w:spacing w:after="0" w:line="360" w:lineRule="auto"/>
        <w:ind w:firstLine="900"/>
        <w:jc w:val="both"/>
        <w:rPr>
          <w:rFonts w:ascii="Times New Roman" w:hAnsi="Times New Roman"/>
          <w:sz w:val="28"/>
          <w:szCs w:val="28"/>
          <w:lang w:eastAsia="ru-RU"/>
        </w:rPr>
      </w:pPr>
      <w:r w:rsidRPr="00D46F56">
        <w:rPr>
          <w:rFonts w:ascii="Times New Roman" w:eastAsia="Arial Unicode MS" w:hAnsi="Times New Roman"/>
          <w:sz w:val="28"/>
          <w:szCs w:val="28"/>
          <w:lang w:eastAsia="ru-RU"/>
        </w:rPr>
        <w:t>6.1.2.</w:t>
      </w:r>
      <w:r w:rsidR="00157C40" w:rsidRPr="00D46F56">
        <w:rPr>
          <w:rFonts w:ascii="Times New Roman" w:eastAsia="Arial Unicode MS" w:hAnsi="Times New Roman"/>
          <w:sz w:val="28"/>
          <w:szCs w:val="28"/>
          <w:lang w:eastAsia="ru-RU"/>
        </w:rPr>
        <w:t>3</w:t>
      </w:r>
      <w:r w:rsidR="00FD7A31" w:rsidRPr="00D46F56">
        <w:rPr>
          <w:rFonts w:ascii="Times New Roman" w:eastAsia="Arial Unicode MS" w:hAnsi="Times New Roman"/>
          <w:sz w:val="28"/>
          <w:szCs w:val="28"/>
          <w:lang w:eastAsia="ru-RU"/>
        </w:rPr>
        <w:t>5</w:t>
      </w:r>
      <w:r w:rsidRPr="00D46F56">
        <w:rPr>
          <w:rFonts w:ascii="Times New Roman" w:eastAsia="Arial Unicode MS" w:hAnsi="Times New Roman"/>
          <w:sz w:val="28"/>
          <w:szCs w:val="28"/>
          <w:lang w:eastAsia="ru-RU"/>
        </w:rPr>
        <w:t xml:space="preserve"> </w:t>
      </w:r>
      <w:r w:rsidR="001B5577" w:rsidRPr="00D46F56">
        <w:rPr>
          <w:rFonts w:ascii="Times New Roman" w:hAnsi="Times New Roman"/>
          <w:sz w:val="28"/>
          <w:szCs w:val="28"/>
          <w:lang w:eastAsia="ru-RU"/>
        </w:rPr>
        <w:t xml:space="preserve">Доступность КМиР </w:t>
      </w:r>
      <w:r w:rsidR="008640F9" w:rsidRPr="00D46F56">
        <w:rPr>
          <w:rFonts w:ascii="Times New Roman" w:hAnsi="Times New Roman"/>
          <w:sz w:val="28"/>
          <w:szCs w:val="28"/>
          <w:lang w:eastAsia="ru-RU"/>
        </w:rPr>
        <w:t xml:space="preserve">следует </w:t>
      </w:r>
      <w:r w:rsidR="001B5577" w:rsidRPr="00D46F56">
        <w:rPr>
          <w:rFonts w:ascii="Times New Roman" w:hAnsi="Times New Roman"/>
          <w:sz w:val="28"/>
          <w:szCs w:val="28"/>
          <w:lang w:eastAsia="ru-RU"/>
        </w:rPr>
        <w:t xml:space="preserve">предусматривать в соответствии с требованиями СП 59.13330. </w:t>
      </w:r>
    </w:p>
    <w:p w:rsidR="000C4BB3" w:rsidRPr="00D46F56" w:rsidRDefault="000C4BB3"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6.1.2.3</w:t>
      </w:r>
      <w:r w:rsidR="00FD7A31" w:rsidRPr="00D46F56">
        <w:rPr>
          <w:rFonts w:ascii="Times New Roman" w:hAnsi="Times New Roman"/>
          <w:sz w:val="28"/>
          <w:szCs w:val="28"/>
          <w:lang w:eastAsia="ru-RU"/>
        </w:rPr>
        <w:t>6</w:t>
      </w:r>
      <w:r w:rsidRPr="00D46F56">
        <w:rPr>
          <w:rFonts w:ascii="Times New Roman" w:hAnsi="Times New Roman"/>
          <w:bCs/>
          <w:sz w:val="28"/>
          <w:szCs w:val="28"/>
          <w:lang w:eastAsia="ru-RU"/>
        </w:rPr>
        <w:t xml:space="preserve"> При строительстве вокзалов для скоростного или высокоскоростного движения наличие </w:t>
      </w:r>
      <w:r w:rsidRPr="00D46F56">
        <w:rPr>
          <w:rFonts w:ascii="Times New Roman" w:hAnsi="Times New Roman"/>
          <w:sz w:val="28"/>
          <w:szCs w:val="20"/>
          <w:lang w:eastAsia="ru-RU"/>
        </w:rPr>
        <w:t>КМиР</w:t>
      </w:r>
      <w:r w:rsidRPr="00D46F56">
        <w:rPr>
          <w:rFonts w:ascii="Times New Roman" w:hAnsi="Times New Roman"/>
          <w:bCs/>
          <w:sz w:val="28"/>
          <w:szCs w:val="28"/>
          <w:lang w:eastAsia="ru-RU"/>
        </w:rPr>
        <w:t xml:space="preserve"> </w:t>
      </w:r>
      <w:r w:rsidRPr="00D46F56">
        <w:rPr>
          <w:rFonts w:ascii="Times New Roman" w:hAnsi="Times New Roman"/>
          <w:sz w:val="28"/>
          <w:szCs w:val="28"/>
          <w:lang w:eastAsia="ru-RU"/>
        </w:rPr>
        <w:t>следует определять</w:t>
      </w:r>
      <w:r w:rsidRPr="00D46F56">
        <w:rPr>
          <w:rFonts w:ascii="Times New Roman" w:hAnsi="Times New Roman"/>
          <w:bCs/>
          <w:sz w:val="28"/>
          <w:szCs w:val="28"/>
          <w:lang w:eastAsia="ru-RU"/>
        </w:rPr>
        <w:t xml:space="preserve"> заданием на проектирование.</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6.1.2.3</w:t>
      </w:r>
      <w:r w:rsidR="00FD7A31" w:rsidRPr="00D46F56">
        <w:rPr>
          <w:rFonts w:ascii="Times New Roman" w:hAnsi="Times New Roman"/>
          <w:sz w:val="28"/>
          <w:szCs w:val="28"/>
          <w:lang w:eastAsia="ru-RU"/>
        </w:rPr>
        <w:t>7</w:t>
      </w:r>
      <w:r w:rsidRPr="00D46F56">
        <w:rPr>
          <w:rFonts w:ascii="Times New Roman" w:hAnsi="Times New Roman"/>
          <w:bCs/>
          <w:sz w:val="28"/>
          <w:szCs w:val="28"/>
          <w:lang w:eastAsia="ru-RU"/>
        </w:rPr>
        <w:t xml:space="preserve"> </w:t>
      </w:r>
      <w:r w:rsidR="008640F9" w:rsidRPr="00D46F56">
        <w:rPr>
          <w:rFonts w:ascii="Times New Roman" w:hAnsi="Times New Roman"/>
          <w:bCs/>
          <w:sz w:val="28"/>
          <w:szCs w:val="28"/>
          <w:lang w:eastAsia="ru-RU"/>
        </w:rPr>
        <w:t>Р</w:t>
      </w:r>
      <w:r w:rsidRPr="00D46F56">
        <w:rPr>
          <w:rFonts w:ascii="Times New Roman" w:hAnsi="Times New Roman"/>
          <w:sz w:val="28"/>
          <w:szCs w:val="28"/>
          <w:lang w:eastAsia="ru-RU"/>
        </w:rPr>
        <w:t>асполагать</w:t>
      </w:r>
      <w:r w:rsidRPr="00D46F56">
        <w:rPr>
          <w:rFonts w:ascii="Times New Roman" w:hAnsi="Times New Roman"/>
          <w:bCs/>
          <w:sz w:val="28"/>
          <w:szCs w:val="28"/>
          <w:lang w:eastAsia="ru-RU"/>
        </w:rPr>
        <w:t xml:space="preserve"> окна спальных и игровых комнат </w:t>
      </w:r>
      <w:r w:rsidRPr="00D46F56">
        <w:rPr>
          <w:rFonts w:ascii="Times New Roman" w:hAnsi="Times New Roman"/>
          <w:sz w:val="28"/>
          <w:szCs w:val="20"/>
          <w:lang w:eastAsia="ru-RU"/>
        </w:rPr>
        <w:t>КМиР</w:t>
      </w:r>
      <w:r w:rsidRPr="00D46F56">
        <w:rPr>
          <w:rFonts w:ascii="Times New Roman" w:hAnsi="Times New Roman"/>
          <w:sz w:val="28"/>
          <w:szCs w:val="28"/>
          <w:lang w:eastAsia="ru-RU"/>
        </w:rPr>
        <w:t xml:space="preserve"> над окнами кухни, уборных и санузлов и размещать вход в комнату для стирки напротив входов в помещения спальных и игровых комнат</w:t>
      </w:r>
      <w:r w:rsidR="008640F9" w:rsidRPr="00D46F56">
        <w:rPr>
          <w:rFonts w:ascii="Times New Roman" w:hAnsi="Times New Roman"/>
          <w:sz w:val="28"/>
          <w:szCs w:val="28"/>
          <w:lang w:eastAsia="ru-RU"/>
        </w:rPr>
        <w:t xml:space="preserve"> не допускается</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6.1.2.3</w:t>
      </w:r>
      <w:r w:rsidR="00FD7A31" w:rsidRPr="00D46F56">
        <w:rPr>
          <w:rFonts w:ascii="Times New Roman" w:hAnsi="Times New Roman"/>
          <w:sz w:val="28"/>
          <w:szCs w:val="28"/>
          <w:lang w:eastAsia="ru-RU"/>
        </w:rPr>
        <w:t>8</w:t>
      </w:r>
      <w:r w:rsidRPr="00D46F56">
        <w:rPr>
          <w:rFonts w:ascii="Times New Roman" w:hAnsi="Times New Roman"/>
          <w:sz w:val="28"/>
          <w:szCs w:val="28"/>
          <w:lang w:eastAsia="ru-RU"/>
        </w:rPr>
        <w:t xml:space="preserve"> В санузле КМиР высота установки детских санитарных приборов от пола помещений до борта прибора должна быть:</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- 0,5 м – для умывальников;</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- 0,3 м – для душевого поддона.</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Высота расположения душевой сетки над днищем поддона должна составлять 1,5 м. Следует применять душевые сетки с гибким шлангом.</w:t>
      </w:r>
    </w:p>
    <w:p w:rsidR="005C21A3" w:rsidRPr="00D46F56" w:rsidRDefault="005C21A3" w:rsidP="005C21A3">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Для детей на кресл</w:t>
      </w:r>
      <w:r w:rsidR="007F0B64" w:rsidRPr="00D46F56">
        <w:rPr>
          <w:rFonts w:ascii="Times New Roman" w:hAnsi="Times New Roman"/>
          <w:sz w:val="28"/>
          <w:szCs w:val="28"/>
          <w:lang w:eastAsia="ru-RU"/>
        </w:rPr>
        <w:t>ах</w:t>
      </w:r>
      <w:r w:rsidRPr="00D46F56">
        <w:rPr>
          <w:rFonts w:ascii="Times New Roman" w:hAnsi="Times New Roman"/>
          <w:sz w:val="28"/>
          <w:szCs w:val="28"/>
          <w:lang w:eastAsia="ru-RU"/>
        </w:rPr>
        <w:t>-коляск</w:t>
      </w:r>
      <w:r w:rsidR="007F0B64" w:rsidRPr="00D46F56">
        <w:rPr>
          <w:rFonts w:ascii="Times New Roman" w:hAnsi="Times New Roman"/>
          <w:sz w:val="28"/>
          <w:szCs w:val="28"/>
          <w:lang w:eastAsia="ru-RU"/>
        </w:rPr>
        <w:t>ах</w:t>
      </w:r>
      <w:r w:rsidRPr="00D46F56">
        <w:rPr>
          <w:rFonts w:ascii="Times New Roman" w:hAnsi="Times New Roman"/>
          <w:sz w:val="28"/>
          <w:szCs w:val="28"/>
          <w:lang w:eastAsia="ru-RU"/>
        </w:rPr>
        <w:t xml:space="preserve"> высота установки умывальника должна быть 0,7 м.</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w:t>
      </w:r>
      <w:r w:rsidR="00FD7A31" w:rsidRPr="00D46F56">
        <w:rPr>
          <w:rFonts w:ascii="Times New Roman" w:hAnsi="Times New Roman"/>
          <w:sz w:val="28"/>
          <w:szCs w:val="28"/>
          <w:lang w:eastAsia="ru-RU"/>
        </w:rPr>
        <w:t>39</w:t>
      </w:r>
      <w:r w:rsidRPr="00D46F56">
        <w:rPr>
          <w:rFonts w:ascii="Times New Roman" w:hAnsi="Times New Roman"/>
          <w:sz w:val="28"/>
          <w:szCs w:val="28"/>
          <w:lang w:eastAsia="ru-RU"/>
        </w:rPr>
        <w:t xml:space="preserve"> Помещения КДО должны быть изолированы от основных потоков пассажиров. Требования к проектированию помещений КДО приведены в [2</w:t>
      </w:r>
      <w:r w:rsidR="00AE2EA2" w:rsidRPr="00D46F56">
        <w:rPr>
          <w:rFonts w:ascii="Times New Roman" w:hAnsi="Times New Roman"/>
          <w:sz w:val="28"/>
          <w:szCs w:val="28"/>
          <w:lang w:eastAsia="ru-RU"/>
        </w:rPr>
        <w:t>4</w:t>
      </w:r>
      <w:r w:rsidRPr="00D46F56">
        <w:rPr>
          <w:rFonts w:ascii="Times New Roman" w:hAnsi="Times New Roman"/>
          <w:sz w:val="28"/>
          <w:szCs w:val="28"/>
          <w:lang w:eastAsia="ru-RU"/>
        </w:rPr>
        <w:t>].</w:t>
      </w:r>
    </w:p>
    <w:p w:rsidR="00896F67" w:rsidRPr="00D46F56" w:rsidRDefault="00896F67"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Число мест КДО принимают в зависимости от расчетной вместимости вокзалов дальних сообщений в соответствии с таблицей 6.8.</w:t>
      </w:r>
    </w:p>
    <w:p w:rsidR="00030E00" w:rsidRPr="00D46F56" w:rsidRDefault="00030E00" w:rsidP="00DC42D8">
      <w:pPr>
        <w:spacing w:after="0" w:line="360" w:lineRule="auto"/>
        <w:ind w:firstLine="900"/>
        <w:jc w:val="both"/>
        <w:rPr>
          <w:rFonts w:ascii="Times New Roman" w:hAnsi="Times New Roman"/>
          <w:sz w:val="28"/>
          <w:szCs w:val="28"/>
          <w:lang w:eastAsia="ru-RU"/>
        </w:rPr>
      </w:pPr>
    </w:p>
    <w:p w:rsidR="00030E00" w:rsidRPr="00D46F56" w:rsidRDefault="00030E00" w:rsidP="00DC42D8">
      <w:pPr>
        <w:spacing w:after="0" w:line="360" w:lineRule="auto"/>
        <w:ind w:firstLine="900"/>
        <w:jc w:val="both"/>
        <w:rPr>
          <w:rFonts w:ascii="Times New Roman" w:hAnsi="Times New Roman"/>
          <w:sz w:val="28"/>
          <w:szCs w:val="28"/>
          <w:lang w:eastAsia="ru-RU"/>
        </w:rPr>
      </w:pPr>
    </w:p>
    <w:p w:rsidR="00030E00" w:rsidRPr="00D46F56" w:rsidRDefault="00030E00" w:rsidP="00DC42D8">
      <w:pPr>
        <w:spacing w:after="0" w:line="360" w:lineRule="auto"/>
        <w:ind w:firstLine="900"/>
        <w:jc w:val="both"/>
        <w:rPr>
          <w:rFonts w:ascii="Times New Roman" w:hAnsi="Times New Roman"/>
          <w:sz w:val="28"/>
          <w:szCs w:val="28"/>
          <w:lang w:eastAsia="ru-RU"/>
        </w:rPr>
      </w:pPr>
    </w:p>
    <w:p w:rsidR="00896F67" w:rsidRPr="00D46F56" w:rsidRDefault="00896F67" w:rsidP="00CD1053">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Т а б л и ц а</w:t>
      </w:r>
      <w:r w:rsidR="00CC0311" w:rsidRPr="00D46F56">
        <w:rPr>
          <w:rFonts w:ascii="Times New Roman" w:hAnsi="Times New Roman"/>
          <w:sz w:val="28"/>
          <w:szCs w:val="28"/>
          <w:lang w:eastAsia="ru-RU"/>
        </w:rPr>
        <w:t xml:space="preserve"> </w:t>
      </w:r>
      <w:r w:rsidRPr="00D46F56">
        <w:rPr>
          <w:rFonts w:ascii="Times New Roman" w:hAnsi="Times New Roman"/>
          <w:sz w:val="28"/>
          <w:szCs w:val="28"/>
          <w:lang w:eastAsia="ru-RU"/>
        </w:rPr>
        <w:t xml:space="preserve"> 6.8</w:t>
      </w:r>
    </w:p>
    <w:tbl>
      <w:tblPr>
        <w:tblW w:w="494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393"/>
        <w:gridCol w:w="490"/>
        <w:gridCol w:w="660"/>
        <w:gridCol w:w="651"/>
        <w:gridCol w:w="572"/>
        <w:gridCol w:w="585"/>
        <w:gridCol w:w="619"/>
        <w:gridCol w:w="585"/>
        <w:gridCol w:w="656"/>
        <w:gridCol w:w="731"/>
      </w:tblGrid>
      <w:tr w:rsidR="00D46F56" w:rsidRPr="00D46F56" w:rsidTr="00CD1053">
        <w:trPr>
          <w:jc w:val="center"/>
        </w:trPr>
        <w:tc>
          <w:tcPr>
            <w:tcW w:w="1897" w:type="pct"/>
            <w:tcMar>
              <w:top w:w="0" w:type="dxa"/>
              <w:left w:w="40" w:type="dxa"/>
              <w:bottom w:w="0" w:type="dxa"/>
              <w:right w:w="40" w:type="dxa"/>
            </w:tcMar>
          </w:tcPr>
          <w:p w:rsidR="00CD1053" w:rsidRPr="00D46F56" w:rsidRDefault="00CD1053" w:rsidP="006B464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Расчетная вместимость вокзалов</w:t>
            </w:r>
            <w:r w:rsidRPr="00D46F56">
              <w:rPr>
                <w:rFonts w:ascii="Times New Roman" w:hAnsi="Times New Roman"/>
                <w:sz w:val="28"/>
                <w:szCs w:val="28"/>
                <w:bdr w:val="none" w:sz="0" w:space="0" w:color="auto" w:frame="1"/>
                <w:lang w:eastAsia="ru-RU"/>
              </w:rPr>
              <w:t xml:space="preserve"> </w:t>
            </w:r>
            <w:r w:rsidRPr="00D46F56">
              <w:rPr>
                <w:rFonts w:ascii="Times New Roman" w:hAnsi="Times New Roman"/>
                <w:sz w:val="24"/>
                <w:szCs w:val="24"/>
                <w:bdr w:val="none" w:sz="0" w:space="0" w:color="auto" w:frame="1"/>
                <w:lang w:eastAsia="ru-RU"/>
              </w:rPr>
              <w:t>дальних  сообщений</w:t>
            </w:r>
            <w:r w:rsidRPr="00D46F56">
              <w:rPr>
                <w:rFonts w:ascii="Times New Roman" w:hAnsi="Times New Roman"/>
                <w:sz w:val="24"/>
                <w:szCs w:val="24"/>
                <w:lang w:eastAsia="ru-RU"/>
              </w:rPr>
              <w:t>, чел.</w:t>
            </w:r>
          </w:p>
        </w:tc>
        <w:tc>
          <w:tcPr>
            <w:tcW w:w="274" w:type="pct"/>
            <w:tcMar>
              <w:top w:w="0" w:type="dxa"/>
              <w:left w:w="40" w:type="dxa"/>
              <w:bottom w:w="0" w:type="dxa"/>
              <w:right w:w="40" w:type="dxa"/>
            </w:tcMar>
            <w:vAlign w:val="bottom"/>
          </w:tcPr>
          <w:p w:rsidR="00CD1053" w:rsidRPr="00D46F56" w:rsidRDefault="00CD1053" w:rsidP="006B464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w:t>
            </w:r>
          </w:p>
        </w:tc>
        <w:tc>
          <w:tcPr>
            <w:tcW w:w="369" w:type="pct"/>
            <w:tcMar>
              <w:top w:w="0" w:type="dxa"/>
              <w:left w:w="40" w:type="dxa"/>
              <w:bottom w:w="0" w:type="dxa"/>
              <w:right w:w="40" w:type="dxa"/>
            </w:tcMar>
            <w:vAlign w:val="bottom"/>
          </w:tcPr>
          <w:p w:rsidR="00CD1053" w:rsidRPr="00D46F56" w:rsidRDefault="00CD1053" w:rsidP="006B464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100</w:t>
            </w:r>
          </w:p>
        </w:tc>
        <w:tc>
          <w:tcPr>
            <w:tcW w:w="364" w:type="pct"/>
            <w:tcMar>
              <w:top w:w="0" w:type="dxa"/>
              <w:left w:w="40" w:type="dxa"/>
              <w:bottom w:w="0" w:type="dxa"/>
              <w:right w:w="40" w:type="dxa"/>
            </w:tcMar>
            <w:vAlign w:val="bottom"/>
          </w:tcPr>
          <w:p w:rsidR="00CD1053" w:rsidRPr="00D46F56" w:rsidRDefault="00CD1053" w:rsidP="006B464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200</w:t>
            </w:r>
          </w:p>
        </w:tc>
        <w:tc>
          <w:tcPr>
            <w:tcW w:w="320" w:type="pct"/>
            <w:tcMar>
              <w:top w:w="0" w:type="dxa"/>
              <w:left w:w="40" w:type="dxa"/>
              <w:bottom w:w="0" w:type="dxa"/>
              <w:right w:w="40" w:type="dxa"/>
            </w:tcMar>
            <w:vAlign w:val="bottom"/>
          </w:tcPr>
          <w:p w:rsidR="00CD1053" w:rsidRPr="00D46F56" w:rsidRDefault="00CD1053" w:rsidP="006B464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300</w:t>
            </w:r>
          </w:p>
        </w:tc>
        <w:tc>
          <w:tcPr>
            <w:tcW w:w="327" w:type="pct"/>
            <w:tcMar>
              <w:top w:w="0" w:type="dxa"/>
              <w:left w:w="40" w:type="dxa"/>
              <w:bottom w:w="0" w:type="dxa"/>
              <w:right w:w="40" w:type="dxa"/>
            </w:tcMar>
            <w:vAlign w:val="bottom"/>
          </w:tcPr>
          <w:p w:rsidR="00CD1053" w:rsidRPr="00D46F56" w:rsidRDefault="00CD1053" w:rsidP="006B464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500</w:t>
            </w:r>
          </w:p>
        </w:tc>
        <w:tc>
          <w:tcPr>
            <w:tcW w:w="346" w:type="pct"/>
            <w:tcMar>
              <w:top w:w="0" w:type="dxa"/>
              <w:left w:w="40" w:type="dxa"/>
              <w:bottom w:w="0" w:type="dxa"/>
              <w:right w:w="40" w:type="dxa"/>
            </w:tcMar>
            <w:vAlign w:val="bottom"/>
          </w:tcPr>
          <w:p w:rsidR="00CD1053" w:rsidRPr="00D46F56" w:rsidRDefault="00CD1053" w:rsidP="006B464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700</w:t>
            </w:r>
          </w:p>
        </w:tc>
        <w:tc>
          <w:tcPr>
            <w:tcW w:w="327" w:type="pct"/>
            <w:tcMar>
              <w:top w:w="0" w:type="dxa"/>
              <w:left w:w="40" w:type="dxa"/>
              <w:bottom w:w="0" w:type="dxa"/>
              <w:right w:w="40" w:type="dxa"/>
            </w:tcMar>
            <w:vAlign w:val="bottom"/>
          </w:tcPr>
          <w:p w:rsidR="00CD1053" w:rsidRPr="00D46F56" w:rsidRDefault="00CD1053" w:rsidP="006B464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900</w:t>
            </w:r>
          </w:p>
        </w:tc>
        <w:tc>
          <w:tcPr>
            <w:tcW w:w="367" w:type="pct"/>
            <w:tcMar>
              <w:top w:w="0" w:type="dxa"/>
              <w:left w:w="40" w:type="dxa"/>
              <w:bottom w:w="0" w:type="dxa"/>
              <w:right w:w="40" w:type="dxa"/>
            </w:tcMar>
            <w:vAlign w:val="bottom"/>
          </w:tcPr>
          <w:p w:rsidR="00CD1053" w:rsidRPr="00D46F56" w:rsidRDefault="00CD1053" w:rsidP="006B464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1200</w:t>
            </w:r>
          </w:p>
        </w:tc>
        <w:tc>
          <w:tcPr>
            <w:tcW w:w="409" w:type="pct"/>
            <w:tcMar>
              <w:top w:w="0" w:type="dxa"/>
              <w:left w:w="40" w:type="dxa"/>
              <w:bottom w:w="0" w:type="dxa"/>
              <w:right w:w="40" w:type="dxa"/>
            </w:tcMar>
            <w:vAlign w:val="bottom"/>
          </w:tcPr>
          <w:p w:rsidR="00CD1053" w:rsidRPr="00D46F56" w:rsidRDefault="00CD1053" w:rsidP="006B464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1500</w:t>
            </w:r>
          </w:p>
        </w:tc>
      </w:tr>
      <w:tr w:rsidR="00D46F56" w:rsidRPr="00D46F56" w:rsidTr="00CD1053">
        <w:trPr>
          <w:jc w:val="center"/>
        </w:trPr>
        <w:tc>
          <w:tcPr>
            <w:tcW w:w="1897" w:type="pct"/>
            <w:tcMar>
              <w:top w:w="0" w:type="dxa"/>
              <w:left w:w="40" w:type="dxa"/>
              <w:bottom w:w="0" w:type="dxa"/>
              <w:right w:w="40" w:type="dxa"/>
            </w:tcMar>
          </w:tcPr>
          <w:p w:rsidR="00CD1053" w:rsidRPr="00D46F56" w:rsidRDefault="00CD1053" w:rsidP="00CC031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КДО, число мест</w:t>
            </w:r>
          </w:p>
        </w:tc>
        <w:tc>
          <w:tcPr>
            <w:tcW w:w="274" w:type="pct"/>
            <w:tcMar>
              <w:top w:w="0" w:type="dxa"/>
              <w:left w:w="40" w:type="dxa"/>
              <w:bottom w:w="0" w:type="dxa"/>
              <w:right w:w="40" w:type="dxa"/>
            </w:tcMar>
            <w:vAlign w:val="bottom"/>
          </w:tcPr>
          <w:p w:rsidR="00CD1053" w:rsidRPr="00D46F56" w:rsidRDefault="00365B55" w:rsidP="00CC0311">
            <w:pPr>
              <w:spacing w:after="0" w:line="240"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369" w:type="pct"/>
            <w:tcMar>
              <w:top w:w="0" w:type="dxa"/>
              <w:left w:w="40" w:type="dxa"/>
              <w:bottom w:w="0" w:type="dxa"/>
              <w:right w:w="40" w:type="dxa"/>
            </w:tcMar>
            <w:vAlign w:val="bottom"/>
          </w:tcPr>
          <w:p w:rsidR="00CD1053" w:rsidRPr="00D46F56" w:rsidRDefault="00365B55" w:rsidP="00CC0311">
            <w:pPr>
              <w:spacing w:after="0" w:line="240"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364" w:type="pct"/>
            <w:tcMar>
              <w:top w:w="0" w:type="dxa"/>
              <w:left w:w="40" w:type="dxa"/>
              <w:bottom w:w="0" w:type="dxa"/>
              <w:right w:w="40" w:type="dxa"/>
            </w:tcMar>
            <w:vAlign w:val="bottom"/>
          </w:tcPr>
          <w:p w:rsidR="00CD1053" w:rsidRPr="00D46F56" w:rsidRDefault="00365B55" w:rsidP="00CC0311">
            <w:pPr>
              <w:spacing w:after="0" w:line="240"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320" w:type="pct"/>
            <w:tcMar>
              <w:top w:w="0" w:type="dxa"/>
              <w:left w:w="40" w:type="dxa"/>
              <w:bottom w:w="0" w:type="dxa"/>
              <w:right w:w="40" w:type="dxa"/>
            </w:tcMar>
            <w:vAlign w:val="bottom"/>
          </w:tcPr>
          <w:p w:rsidR="00CD1053" w:rsidRPr="00D46F56" w:rsidRDefault="00CD1053" w:rsidP="00CC031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w:t>
            </w:r>
          </w:p>
        </w:tc>
        <w:tc>
          <w:tcPr>
            <w:tcW w:w="327" w:type="pct"/>
            <w:tcMar>
              <w:top w:w="0" w:type="dxa"/>
              <w:left w:w="40" w:type="dxa"/>
              <w:bottom w:w="0" w:type="dxa"/>
              <w:right w:w="40" w:type="dxa"/>
            </w:tcMar>
            <w:vAlign w:val="bottom"/>
          </w:tcPr>
          <w:p w:rsidR="00CD1053" w:rsidRPr="00D46F56" w:rsidRDefault="00CD1053" w:rsidP="00CC031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w:t>
            </w:r>
          </w:p>
        </w:tc>
        <w:tc>
          <w:tcPr>
            <w:tcW w:w="346" w:type="pct"/>
            <w:tcMar>
              <w:top w:w="0" w:type="dxa"/>
              <w:left w:w="40" w:type="dxa"/>
              <w:bottom w:w="0" w:type="dxa"/>
              <w:right w:w="40" w:type="dxa"/>
            </w:tcMar>
            <w:vAlign w:val="bottom"/>
          </w:tcPr>
          <w:p w:rsidR="00CD1053" w:rsidRPr="00D46F56" w:rsidRDefault="00CD1053" w:rsidP="00CC031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20</w:t>
            </w:r>
          </w:p>
        </w:tc>
        <w:tc>
          <w:tcPr>
            <w:tcW w:w="327" w:type="pct"/>
            <w:tcMar>
              <w:top w:w="0" w:type="dxa"/>
              <w:left w:w="40" w:type="dxa"/>
              <w:bottom w:w="0" w:type="dxa"/>
              <w:right w:w="40" w:type="dxa"/>
            </w:tcMar>
            <w:vAlign w:val="bottom"/>
          </w:tcPr>
          <w:p w:rsidR="00CD1053" w:rsidRPr="00D46F56" w:rsidRDefault="00CD1053" w:rsidP="00CC031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25</w:t>
            </w:r>
          </w:p>
        </w:tc>
        <w:tc>
          <w:tcPr>
            <w:tcW w:w="367" w:type="pct"/>
            <w:tcMar>
              <w:top w:w="0" w:type="dxa"/>
              <w:left w:w="40" w:type="dxa"/>
              <w:bottom w:w="0" w:type="dxa"/>
              <w:right w:w="40" w:type="dxa"/>
            </w:tcMar>
            <w:vAlign w:val="bottom"/>
          </w:tcPr>
          <w:p w:rsidR="00CD1053" w:rsidRPr="00D46F56" w:rsidRDefault="00CD1053" w:rsidP="00CC031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35</w:t>
            </w:r>
          </w:p>
        </w:tc>
        <w:tc>
          <w:tcPr>
            <w:tcW w:w="409" w:type="pct"/>
            <w:tcMar>
              <w:top w:w="0" w:type="dxa"/>
              <w:left w:w="40" w:type="dxa"/>
              <w:bottom w:w="0" w:type="dxa"/>
              <w:right w:w="40" w:type="dxa"/>
            </w:tcMar>
            <w:vAlign w:val="bottom"/>
          </w:tcPr>
          <w:p w:rsidR="00CD1053" w:rsidRPr="00D46F56" w:rsidRDefault="00CD1053" w:rsidP="00CC0311">
            <w:pPr>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w:t>
            </w:r>
          </w:p>
        </w:tc>
      </w:tr>
      <w:tr w:rsidR="00CD1053" w:rsidRPr="00D46F56" w:rsidTr="00CD1053">
        <w:trPr>
          <w:trHeight w:val="537"/>
          <w:jc w:val="center"/>
        </w:trPr>
        <w:tc>
          <w:tcPr>
            <w:tcW w:w="5000" w:type="pct"/>
            <w:gridSpan w:val="10"/>
            <w:tcMar>
              <w:top w:w="0" w:type="dxa"/>
              <w:left w:w="40" w:type="dxa"/>
              <w:bottom w:w="0" w:type="dxa"/>
              <w:right w:w="40" w:type="dxa"/>
            </w:tcMar>
          </w:tcPr>
          <w:p w:rsidR="00CD1053" w:rsidRPr="00D46F56" w:rsidRDefault="00CD1053" w:rsidP="00365B55">
            <w:pPr>
              <w:spacing w:after="0" w:line="240" w:lineRule="auto"/>
              <w:ind w:right="57" w:firstLine="794"/>
              <w:jc w:val="both"/>
              <w:rPr>
                <w:rFonts w:ascii="Times New Roman" w:hAnsi="Times New Roman"/>
                <w:sz w:val="24"/>
                <w:szCs w:val="24"/>
                <w:lang w:eastAsia="ru-RU"/>
              </w:rPr>
            </w:pPr>
            <w:r w:rsidRPr="00D46F56">
              <w:rPr>
                <w:rFonts w:ascii="Times New Roman" w:hAnsi="Times New Roman"/>
                <w:bCs/>
                <w:sz w:val="24"/>
                <w:szCs w:val="24"/>
                <w:lang w:eastAsia="ru-RU"/>
              </w:rPr>
              <w:t>П р и м е ч а н и е – Для промежуточных значений расчетной вместимости показатели следует принимать по интерполяции.</w:t>
            </w:r>
          </w:p>
        </w:tc>
      </w:tr>
    </w:tbl>
    <w:p w:rsidR="00896F67" w:rsidRPr="00D46F56" w:rsidRDefault="00896F67" w:rsidP="00896F67">
      <w:pPr>
        <w:widowControl w:val="0"/>
        <w:spacing w:after="0" w:line="360" w:lineRule="auto"/>
        <w:ind w:firstLine="900"/>
        <w:jc w:val="both"/>
        <w:rPr>
          <w:rFonts w:ascii="Times New Roman" w:eastAsia="Arial Unicode MS" w:hAnsi="Times New Roman"/>
          <w:sz w:val="28"/>
          <w:szCs w:val="28"/>
          <w:lang w:eastAsia="ru-RU"/>
        </w:rPr>
      </w:pPr>
    </w:p>
    <w:p w:rsidR="000C4BB3" w:rsidRPr="00D46F56" w:rsidRDefault="00157C40"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6.1.2.4</w:t>
      </w:r>
      <w:r w:rsidR="00FD7A31" w:rsidRPr="00D46F56">
        <w:rPr>
          <w:rFonts w:ascii="Times New Roman" w:hAnsi="Times New Roman"/>
          <w:sz w:val="28"/>
          <w:szCs w:val="28"/>
          <w:lang w:eastAsia="ru-RU"/>
        </w:rPr>
        <w:t>0</w:t>
      </w:r>
      <w:r w:rsidR="000C4BB3" w:rsidRPr="00D46F56">
        <w:rPr>
          <w:rFonts w:ascii="Times New Roman" w:hAnsi="Times New Roman"/>
          <w:bCs/>
          <w:sz w:val="28"/>
          <w:szCs w:val="28"/>
          <w:lang w:eastAsia="ru-RU"/>
        </w:rPr>
        <w:t xml:space="preserve"> Помещения КДО по заданию на проектирование могут включать:</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зону приема и оформления;</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номера для размещения с предоставлением спального места, при этом необходимо наличие не менее одного номера, адаптированного для </w:t>
      </w:r>
      <w:r w:rsidR="00847094" w:rsidRPr="00D46F56">
        <w:rPr>
          <w:rFonts w:ascii="Times New Roman" w:hAnsi="Times New Roman"/>
          <w:bCs/>
          <w:sz w:val="28"/>
          <w:szCs w:val="28"/>
          <w:lang w:eastAsia="ru-RU"/>
        </w:rPr>
        <w:t>инвалида на кресле-</w:t>
      </w:r>
      <w:r w:rsidR="00847094" w:rsidRPr="00D46F56">
        <w:rPr>
          <w:rFonts w:ascii="Times New Roman" w:hAnsi="Times New Roman"/>
          <w:bCs/>
          <w:sz w:val="28"/>
          <w:szCs w:val="28"/>
          <w:lang w:eastAsia="ru-RU"/>
        </w:rPr>
        <w:lastRenderedPageBreak/>
        <w:t xml:space="preserve">коляске </w:t>
      </w:r>
      <w:r w:rsidRPr="00D46F56">
        <w:rPr>
          <w:rFonts w:ascii="Times New Roman" w:hAnsi="Times New Roman"/>
          <w:bCs/>
          <w:sz w:val="28"/>
          <w:szCs w:val="28"/>
          <w:lang w:eastAsia="ru-RU"/>
        </w:rPr>
        <w:t xml:space="preserve">и его сопровождающего; санузел должен располагаться в каждом номере, либо </w:t>
      </w:r>
      <w:r w:rsidR="00B21651" w:rsidRPr="00D46F56">
        <w:rPr>
          <w:rFonts w:ascii="Times New Roman" w:hAnsi="Times New Roman"/>
          <w:bCs/>
          <w:sz w:val="28"/>
          <w:szCs w:val="28"/>
          <w:lang w:eastAsia="ru-RU"/>
        </w:rPr>
        <w:t xml:space="preserve">на этаже размещения следует предусматривать </w:t>
      </w:r>
      <w:r w:rsidR="00847094" w:rsidRPr="00D46F56">
        <w:rPr>
          <w:rFonts w:ascii="Times New Roman" w:hAnsi="Times New Roman"/>
          <w:bCs/>
          <w:sz w:val="28"/>
          <w:szCs w:val="28"/>
          <w:lang w:eastAsia="ru-RU"/>
        </w:rPr>
        <w:t>универсальный санузел</w:t>
      </w:r>
      <w:r w:rsidR="00BA36F5" w:rsidRPr="00D46F56">
        <w:rPr>
          <w:rFonts w:ascii="Times New Roman" w:hAnsi="Times New Roman"/>
          <w:bCs/>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места для размещения без предоставления спального места; </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места </w:t>
      </w:r>
      <w:r w:rsidR="00563B76" w:rsidRPr="00D46F56">
        <w:rPr>
          <w:rFonts w:ascii="Times New Roman" w:hAnsi="Times New Roman"/>
          <w:bCs/>
          <w:sz w:val="28"/>
          <w:szCs w:val="28"/>
          <w:lang w:eastAsia="ru-RU"/>
        </w:rPr>
        <w:t>размещения</w:t>
      </w:r>
      <w:r w:rsidRPr="00D46F56">
        <w:rPr>
          <w:rFonts w:ascii="Times New Roman" w:hAnsi="Times New Roman"/>
          <w:bCs/>
          <w:sz w:val="28"/>
          <w:szCs w:val="28"/>
          <w:lang w:eastAsia="ru-RU"/>
        </w:rPr>
        <w:t xml:space="preserve"> одного взрослого и одного или более детей </w:t>
      </w:r>
      <w:r w:rsidR="00CD1053" w:rsidRPr="00D46F56">
        <w:rPr>
          <w:rFonts w:ascii="Times New Roman" w:hAnsi="Times New Roman"/>
          <w:bCs/>
          <w:sz w:val="28"/>
          <w:szCs w:val="28"/>
          <w:lang w:eastAsia="ru-RU"/>
        </w:rPr>
        <w:t xml:space="preserve">младенческого и раннего возраста </w:t>
      </w:r>
      <w:r w:rsidR="00365B55" w:rsidRPr="00D46F56">
        <w:rPr>
          <w:rFonts w:ascii="Times New Roman" w:hAnsi="Times New Roman"/>
          <w:bCs/>
          <w:sz w:val="28"/>
          <w:szCs w:val="28"/>
          <w:lang w:eastAsia="ru-RU"/>
        </w:rPr>
        <w:t xml:space="preserve">(до года) </w:t>
      </w:r>
      <w:r w:rsidRPr="00D46F56">
        <w:rPr>
          <w:rFonts w:ascii="Times New Roman" w:hAnsi="Times New Roman"/>
          <w:bCs/>
          <w:sz w:val="28"/>
          <w:szCs w:val="28"/>
          <w:lang w:eastAsia="ru-RU"/>
        </w:rPr>
        <w:t>с возможностью их кормления и переодевания без предоставления спального места;</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место для хранени</w:t>
      </w:r>
      <w:r w:rsidR="00BA36F5" w:rsidRPr="00D46F56">
        <w:rPr>
          <w:rFonts w:ascii="Times New Roman" w:hAnsi="Times New Roman"/>
          <w:bCs/>
          <w:sz w:val="28"/>
          <w:szCs w:val="28"/>
          <w:lang w:eastAsia="ru-RU"/>
        </w:rPr>
        <w:t>я</w:t>
      </w:r>
      <w:r w:rsidRPr="00D46F56">
        <w:rPr>
          <w:rFonts w:ascii="Times New Roman" w:hAnsi="Times New Roman"/>
          <w:bCs/>
          <w:sz w:val="28"/>
          <w:szCs w:val="28"/>
          <w:lang w:eastAsia="ru-RU"/>
        </w:rPr>
        <w:t xml:space="preserve"> личных вещей пребывающих в специально выделенных помещениях комнат отдыха или ячейках, предназначенных для хранения; </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кладовую для белья.</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6.1.2.</w:t>
      </w:r>
      <w:r w:rsidR="00157C40" w:rsidRPr="00D46F56">
        <w:rPr>
          <w:rFonts w:ascii="Times New Roman" w:hAnsi="Times New Roman"/>
          <w:sz w:val="28"/>
          <w:szCs w:val="28"/>
          <w:lang w:eastAsia="ru-RU"/>
        </w:rPr>
        <w:t>4</w:t>
      </w:r>
      <w:r w:rsidR="00FD7A31" w:rsidRPr="00D46F56">
        <w:rPr>
          <w:rFonts w:ascii="Times New Roman" w:hAnsi="Times New Roman"/>
          <w:sz w:val="28"/>
          <w:szCs w:val="28"/>
          <w:lang w:eastAsia="ru-RU"/>
        </w:rPr>
        <w:t>1</w:t>
      </w:r>
      <w:r w:rsidRPr="00D46F56">
        <w:rPr>
          <w:rFonts w:ascii="Times New Roman" w:hAnsi="Times New Roman"/>
          <w:bCs/>
          <w:sz w:val="28"/>
          <w:szCs w:val="28"/>
          <w:lang w:eastAsia="ru-RU"/>
        </w:rPr>
        <w:t xml:space="preserve"> Размещаемые в вокзалах залы ожидания повышенной комфортности </w:t>
      </w:r>
      <w:r w:rsidR="00D76667" w:rsidRPr="00D46F56">
        <w:rPr>
          <w:rFonts w:ascii="Times New Roman" w:hAnsi="Times New Roman"/>
          <w:bCs/>
          <w:sz w:val="28"/>
          <w:szCs w:val="28"/>
          <w:lang w:eastAsia="ru-RU"/>
        </w:rPr>
        <w:t>(</w:t>
      </w:r>
      <w:r w:rsidR="00550E07" w:rsidRPr="00D46F56">
        <w:rPr>
          <w:rFonts w:ascii="Times New Roman" w:hAnsi="Times New Roman"/>
          <w:bCs/>
          <w:sz w:val="28"/>
          <w:szCs w:val="28"/>
          <w:lang w:eastAsia="ru-RU"/>
        </w:rPr>
        <w:t>бизнес-залы)</w:t>
      </w:r>
      <w:r w:rsidR="00550E07" w:rsidRPr="00D46F56">
        <w:rPr>
          <w:rFonts w:cstheme="minorBidi"/>
          <w:sz w:val="24"/>
          <w:szCs w:val="24"/>
        </w:rPr>
        <w:t xml:space="preserve"> </w:t>
      </w:r>
      <w:r w:rsidRPr="00D46F56">
        <w:rPr>
          <w:rFonts w:ascii="Times New Roman" w:hAnsi="Times New Roman"/>
          <w:bCs/>
          <w:sz w:val="28"/>
          <w:szCs w:val="28"/>
          <w:lang w:eastAsia="ru-RU"/>
        </w:rPr>
        <w:t>должны быть изолированы от остальных помещений вокзального комплекса и оборудованы средствами связи громкого оповещения и информационными табло.</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6.1.2.</w:t>
      </w:r>
      <w:r w:rsidR="00157C40" w:rsidRPr="00D46F56">
        <w:rPr>
          <w:rFonts w:ascii="Times New Roman" w:hAnsi="Times New Roman"/>
          <w:sz w:val="28"/>
          <w:szCs w:val="28"/>
          <w:lang w:eastAsia="ru-RU"/>
        </w:rPr>
        <w:t>4</w:t>
      </w:r>
      <w:r w:rsidR="00FD7A31" w:rsidRPr="00D46F56">
        <w:rPr>
          <w:rFonts w:ascii="Times New Roman" w:hAnsi="Times New Roman"/>
          <w:sz w:val="28"/>
          <w:szCs w:val="28"/>
          <w:lang w:eastAsia="ru-RU"/>
        </w:rPr>
        <w:t>2</w:t>
      </w:r>
      <w:r w:rsidRPr="00D46F56">
        <w:rPr>
          <w:rFonts w:ascii="Times New Roman" w:hAnsi="Times New Roman"/>
          <w:bCs/>
          <w:sz w:val="28"/>
          <w:szCs w:val="28"/>
          <w:lang w:eastAsia="ru-RU"/>
        </w:rPr>
        <w:t xml:space="preserve"> Площадь зала ожидания повышенной комфортности </w:t>
      </w:r>
      <w:r w:rsidR="00550E07" w:rsidRPr="00D46F56">
        <w:rPr>
          <w:rFonts w:ascii="Times New Roman" w:hAnsi="Times New Roman"/>
          <w:bCs/>
          <w:sz w:val="28"/>
          <w:szCs w:val="28"/>
          <w:lang w:eastAsia="ru-RU"/>
        </w:rPr>
        <w:t>(бизнес-зала)</w:t>
      </w:r>
      <w:r w:rsidR="00550E07" w:rsidRPr="00D46F56">
        <w:rPr>
          <w:rFonts w:cstheme="minorBidi"/>
          <w:sz w:val="24"/>
          <w:szCs w:val="24"/>
        </w:rPr>
        <w:t xml:space="preserve"> </w:t>
      </w:r>
      <w:r w:rsidRPr="00D46F56">
        <w:rPr>
          <w:rFonts w:ascii="Times New Roman" w:hAnsi="Times New Roman"/>
          <w:sz w:val="28"/>
          <w:szCs w:val="28"/>
          <w:lang w:eastAsia="ru-RU"/>
        </w:rPr>
        <w:t>следует определять</w:t>
      </w:r>
      <w:r w:rsidRPr="00D46F56">
        <w:rPr>
          <w:rFonts w:ascii="Times New Roman" w:hAnsi="Times New Roman"/>
          <w:bCs/>
          <w:sz w:val="28"/>
          <w:szCs w:val="28"/>
          <w:lang w:eastAsia="ru-RU"/>
        </w:rPr>
        <w:t xml:space="preserve"> заданием на проектирование с учетом пассажиропотока вокзального комплекса.</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6.1.2.</w:t>
      </w:r>
      <w:r w:rsidR="00157C40" w:rsidRPr="00D46F56">
        <w:rPr>
          <w:rFonts w:ascii="Times New Roman" w:hAnsi="Times New Roman"/>
          <w:sz w:val="28"/>
          <w:szCs w:val="28"/>
          <w:lang w:eastAsia="ru-RU"/>
        </w:rPr>
        <w:t>4</w:t>
      </w:r>
      <w:r w:rsidR="00FD7A31" w:rsidRPr="00D46F56">
        <w:rPr>
          <w:rFonts w:ascii="Times New Roman" w:hAnsi="Times New Roman"/>
          <w:sz w:val="28"/>
          <w:szCs w:val="28"/>
          <w:lang w:eastAsia="ru-RU"/>
        </w:rPr>
        <w:t>3</w:t>
      </w:r>
      <w:r w:rsidRPr="00D46F56">
        <w:rPr>
          <w:rFonts w:ascii="Times New Roman" w:hAnsi="Times New Roman"/>
          <w:bCs/>
          <w:sz w:val="28"/>
          <w:szCs w:val="28"/>
          <w:lang w:eastAsia="ru-RU"/>
        </w:rPr>
        <w:t xml:space="preserve"> Зал ожидания повышенной комфортности </w:t>
      </w:r>
      <w:r w:rsidR="00550E07" w:rsidRPr="00D46F56">
        <w:rPr>
          <w:rFonts w:ascii="Times New Roman" w:hAnsi="Times New Roman"/>
          <w:bCs/>
          <w:sz w:val="28"/>
          <w:szCs w:val="28"/>
          <w:lang w:eastAsia="ru-RU"/>
        </w:rPr>
        <w:t>(бизнес-зал)</w:t>
      </w:r>
      <w:r w:rsidR="00550E07" w:rsidRPr="00D46F56">
        <w:rPr>
          <w:rFonts w:cstheme="minorBidi"/>
          <w:sz w:val="24"/>
          <w:szCs w:val="24"/>
        </w:rPr>
        <w:t xml:space="preserve"> </w:t>
      </w:r>
      <w:r w:rsidRPr="00D46F56">
        <w:rPr>
          <w:rFonts w:ascii="Times New Roman" w:hAnsi="Times New Roman"/>
          <w:bCs/>
          <w:sz w:val="28"/>
          <w:szCs w:val="28"/>
          <w:lang w:eastAsia="ru-RU"/>
        </w:rPr>
        <w:t>должен включать:</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зону приема и оформления;</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гардеробную комнату (либо иное оборудованное место размещения верхней одежды в непосредственной близости с местом пребывания посетителя);</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зону отдыха.</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По заданию на проектирование зал ожидания повышенной комфортности </w:t>
      </w:r>
      <w:r w:rsidR="00550E07" w:rsidRPr="00D46F56">
        <w:rPr>
          <w:rFonts w:ascii="Times New Roman" w:hAnsi="Times New Roman"/>
          <w:bCs/>
          <w:sz w:val="28"/>
          <w:szCs w:val="28"/>
          <w:lang w:eastAsia="ru-RU"/>
        </w:rPr>
        <w:t>(бизнес-зал)</w:t>
      </w:r>
      <w:r w:rsidR="00550E07" w:rsidRPr="00D46F56">
        <w:rPr>
          <w:rFonts w:cstheme="minorBidi"/>
          <w:sz w:val="24"/>
          <w:szCs w:val="24"/>
        </w:rPr>
        <w:t xml:space="preserve"> </w:t>
      </w:r>
      <w:r w:rsidRPr="00D46F56">
        <w:rPr>
          <w:rFonts w:ascii="Times New Roman" w:hAnsi="Times New Roman"/>
          <w:bCs/>
          <w:sz w:val="28"/>
          <w:szCs w:val="28"/>
          <w:lang w:eastAsia="ru-RU"/>
        </w:rPr>
        <w:t>может включать:</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переговорную комнату (рассчитанную на 8</w:t>
      </w:r>
      <w:r w:rsidR="004E3310" w:rsidRPr="00D46F56">
        <w:rPr>
          <w:rFonts w:ascii="Times New Roman" w:hAnsi="Times New Roman"/>
          <w:bCs/>
          <w:sz w:val="28"/>
          <w:szCs w:val="28"/>
          <w:lang w:eastAsia="ru-RU"/>
        </w:rPr>
        <w:t>–</w:t>
      </w:r>
      <w:r w:rsidRPr="00D46F56">
        <w:rPr>
          <w:rFonts w:ascii="Times New Roman" w:hAnsi="Times New Roman"/>
          <w:bCs/>
          <w:sz w:val="28"/>
          <w:szCs w:val="28"/>
          <w:lang w:eastAsia="ru-RU"/>
        </w:rPr>
        <w:t>10 посадочных мест);</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игровую комнату для детей;</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кафе (бар);</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уборную;</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lastRenderedPageBreak/>
        <w:t>- душевую комнату;</w:t>
      </w:r>
    </w:p>
    <w:p w:rsidR="002272C1" w:rsidRPr="00D46F56" w:rsidRDefault="000C4BB3" w:rsidP="002272C1">
      <w:pPr>
        <w:widowControl w:val="0"/>
        <w:tabs>
          <w:tab w:val="left" w:pos="0"/>
        </w:tabs>
        <w:autoSpaceDE w:val="0"/>
        <w:autoSpaceDN w:val="0"/>
        <w:adjustRightInd w:val="0"/>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ячейки для хранения малогабаритной ручной клади</w:t>
      </w:r>
      <w:r w:rsidR="002272C1" w:rsidRPr="00D46F56">
        <w:rPr>
          <w:rFonts w:ascii="Times New Roman" w:hAnsi="Times New Roman"/>
          <w:bCs/>
          <w:sz w:val="28"/>
          <w:szCs w:val="28"/>
          <w:lang w:eastAsia="ru-RU"/>
        </w:rPr>
        <w:t xml:space="preserve"> или кладовую для ручной клади клиентов.</w:t>
      </w:r>
    </w:p>
    <w:p w:rsidR="0009314F" w:rsidRPr="00D46F56" w:rsidRDefault="00157C40" w:rsidP="0009314F">
      <w:pPr>
        <w:tabs>
          <w:tab w:val="left" w:pos="360"/>
        </w:tabs>
        <w:overflowPunct w:val="0"/>
        <w:autoSpaceDE w:val="0"/>
        <w:autoSpaceDN w:val="0"/>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6.1.2.4</w:t>
      </w:r>
      <w:r w:rsidR="00FD7A31" w:rsidRPr="00D46F56">
        <w:rPr>
          <w:rFonts w:ascii="Times New Roman" w:hAnsi="Times New Roman"/>
          <w:sz w:val="28"/>
          <w:szCs w:val="28"/>
          <w:lang w:eastAsia="ru-RU"/>
        </w:rPr>
        <w:t>4</w:t>
      </w:r>
      <w:r w:rsidR="000C4BB3" w:rsidRPr="00D46F56">
        <w:rPr>
          <w:rFonts w:ascii="Times New Roman" w:hAnsi="Times New Roman"/>
          <w:bCs/>
          <w:sz w:val="28"/>
          <w:szCs w:val="28"/>
          <w:lang w:eastAsia="ru-RU"/>
        </w:rPr>
        <w:t xml:space="preserve"> Размещаемые в вокзалах </w:t>
      </w:r>
      <w:r w:rsidR="000C4BB3" w:rsidRPr="00D46F56">
        <w:rPr>
          <w:rFonts w:ascii="Times New Roman" w:hAnsi="Times New Roman"/>
          <w:sz w:val="28"/>
          <w:szCs w:val="28"/>
          <w:lang w:eastAsia="ru-RU"/>
        </w:rPr>
        <w:t xml:space="preserve">ЗОЛД </w:t>
      </w:r>
      <w:r w:rsidR="000C4BB3" w:rsidRPr="00D46F56">
        <w:rPr>
          <w:rFonts w:ascii="Times New Roman" w:hAnsi="Times New Roman"/>
          <w:bCs/>
          <w:sz w:val="28"/>
          <w:szCs w:val="28"/>
          <w:lang w:eastAsia="ru-RU"/>
        </w:rPr>
        <w:t xml:space="preserve">должны </w:t>
      </w:r>
      <w:r w:rsidR="000C4BB3" w:rsidRPr="00D46F56">
        <w:rPr>
          <w:rFonts w:ascii="Times New Roman" w:hAnsi="Times New Roman"/>
          <w:sz w:val="28"/>
          <w:szCs w:val="28"/>
          <w:lang w:eastAsia="ru-RU"/>
        </w:rPr>
        <w:t>иметь отдельный вход (подъезд) в вокзал,</w:t>
      </w:r>
      <w:r w:rsidR="000C4BB3" w:rsidRPr="00D46F56">
        <w:rPr>
          <w:rFonts w:ascii="Times New Roman" w:hAnsi="Times New Roman"/>
          <w:bCs/>
          <w:sz w:val="28"/>
          <w:szCs w:val="28"/>
          <w:lang w:eastAsia="ru-RU"/>
        </w:rPr>
        <w:t xml:space="preserve"> быть изолированы от остальных помещений вокзального комплекса, иметь оборудование для </w:t>
      </w:r>
      <w:r w:rsidR="000C4BB3" w:rsidRPr="00D46F56">
        <w:rPr>
          <w:rFonts w:ascii="Times New Roman" w:hAnsi="Times New Roman"/>
          <w:sz w:val="28"/>
          <w:szCs w:val="28"/>
          <w:lang w:eastAsia="ru-RU"/>
        </w:rPr>
        <w:t xml:space="preserve">телефонной междугородной связи и подключения к </w:t>
      </w:r>
      <w:r w:rsidR="00A411AF" w:rsidRPr="00D46F56">
        <w:rPr>
          <w:rFonts w:ascii="Times New Roman" w:hAnsi="Times New Roman"/>
          <w:sz w:val="28"/>
          <w:szCs w:val="28"/>
          <w:lang w:eastAsia="ru-RU"/>
        </w:rPr>
        <w:t xml:space="preserve">информационно-телекоммуникационной </w:t>
      </w:r>
      <w:r w:rsidR="00504511" w:rsidRPr="00D46F56">
        <w:rPr>
          <w:rFonts w:ascii="Times New Roman" w:hAnsi="Times New Roman"/>
          <w:sz w:val="28"/>
          <w:szCs w:val="28"/>
          <w:lang w:eastAsia="ru-RU"/>
        </w:rPr>
        <w:t xml:space="preserve">сети </w:t>
      </w:r>
      <w:r w:rsidR="00946F84" w:rsidRPr="00D46F56">
        <w:rPr>
          <w:rFonts w:ascii="Times New Roman" w:hAnsi="Times New Roman"/>
          <w:sz w:val="28"/>
          <w:szCs w:val="28"/>
          <w:lang w:eastAsia="ru-RU"/>
        </w:rPr>
        <w:t>И</w:t>
      </w:r>
      <w:r w:rsidR="000C4BB3" w:rsidRPr="00D46F56">
        <w:rPr>
          <w:rFonts w:ascii="Times New Roman" w:hAnsi="Times New Roman"/>
          <w:sz w:val="28"/>
          <w:szCs w:val="28"/>
          <w:lang w:eastAsia="ru-RU"/>
        </w:rPr>
        <w:t>нтернет.</w:t>
      </w:r>
      <w:r w:rsidR="0009314F" w:rsidRPr="00D46F56">
        <w:rPr>
          <w:rFonts w:ascii="Times New Roman" w:hAnsi="Times New Roman"/>
          <w:bCs/>
          <w:sz w:val="28"/>
          <w:szCs w:val="28"/>
          <w:lang w:eastAsia="ru-RU"/>
        </w:rPr>
        <w:t xml:space="preserve"> Площадь </w:t>
      </w:r>
      <w:r w:rsidR="0009314F" w:rsidRPr="00D46F56">
        <w:rPr>
          <w:rFonts w:ascii="Times New Roman" w:hAnsi="Times New Roman"/>
          <w:sz w:val="28"/>
          <w:szCs w:val="28"/>
          <w:lang w:eastAsia="ru-RU"/>
        </w:rPr>
        <w:t>ЗОЛД следует определять</w:t>
      </w:r>
      <w:r w:rsidR="0009314F" w:rsidRPr="00D46F56">
        <w:rPr>
          <w:rFonts w:ascii="Times New Roman" w:hAnsi="Times New Roman"/>
          <w:bCs/>
          <w:sz w:val="28"/>
          <w:szCs w:val="28"/>
          <w:lang w:eastAsia="ru-RU"/>
        </w:rPr>
        <w:t xml:space="preserve"> заданием на проектирование. </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w:t>
      </w:r>
      <w:r w:rsidR="00157C40" w:rsidRPr="00D46F56">
        <w:rPr>
          <w:rFonts w:ascii="Times New Roman" w:hAnsi="Times New Roman"/>
          <w:sz w:val="28"/>
          <w:szCs w:val="28"/>
          <w:lang w:eastAsia="ru-RU"/>
        </w:rPr>
        <w:t>4</w:t>
      </w:r>
      <w:r w:rsidR="00FD7A31" w:rsidRPr="00D46F56">
        <w:rPr>
          <w:rFonts w:ascii="Times New Roman" w:hAnsi="Times New Roman"/>
          <w:sz w:val="28"/>
          <w:szCs w:val="28"/>
          <w:lang w:eastAsia="ru-RU"/>
        </w:rPr>
        <w:t>5</w:t>
      </w:r>
      <w:r w:rsidRPr="00D46F56">
        <w:rPr>
          <w:rFonts w:ascii="Times New Roman" w:hAnsi="Times New Roman"/>
          <w:bCs/>
          <w:sz w:val="28"/>
          <w:szCs w:val="28"/>
          <w:lang w:eastAsia="ru-RU"/>
        </w:rPr>
        <w:t xml:space="preserve"> Размещаемые в вокзалах </w:t>
      </w:r>
      <w:r w:rsidRPr="00D46F56">
        <w:rPr>
          <w:rFonts w:ascii="Times New Roman" w:hAnsi="Times New Roman"/>
          <w:sz w:val="28"/>
          <w:szCs w:val="28"/>
          <w:lang w:eastAsia="ru-RU"/>
        </w:rPr>
        <w:t>ЗОЛД</w:t>
      </w:r>
      <w:r w:rsidRPr="00D46F56">
        <w:rPr>
          <w:rFonts w:ascii="Times New Roman" w:hAnsi="Times New Roman"/>
          <w:bCs/>
          <w:sz w:val="28"/>
          <w:szCs w:val="28"/>
          <w:lang w:eastAsia="ru-RU"/>
        </w:rPr>
        <w:t xml:space="preserve"> должны</w:t>
      </w:r>
      <w:r w:rsidRPr="00D46F56">
        <w:rPr>
          <w:rFonts w:ascii="Times New Roman" w:hAnsi="Times New Roman"/>
          <w:sz w:val="28"/>
          <w:szCs w:val="28"/>
          <w:lang w:eastAsia="ru-RU"/>
        </w:rPr>
        <w:t xml:space="preserve"> включать:</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зал для приемов и деловых встреч на 10</w:t>
      </w:r>
      <w:r w:rsidR="004E3310" w:rsidRPr="00D46F56">
        <w:rPr>
          <w:rFonts w:ascii="Times New Roman" w:hAnsi="Times New Roman"/>
          <w:sz w:val="28"/>
          <w:szCs w:val="28"/>
          <w:lang w:eastAsia="ru-RU"/>
        </w:rPr>
        <w:t>–</w:t>
      </w:r>
      <w:r w:rsidRPr="00D46F56">
        <w:rPr>
          <w:rFonts w:ascii="Times New Roman" w:hAnsi="Times New Roman"/>
          <w:sz w:val="28"/>
          <w:szCs w:val="28"/>
          <w:lang w:eastAsia="ru-RU"/>
        </w:rPr>
        <w:t>12 чел</w:t>
      </w:r>
      <w:r w:rsidR="004E3310"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зону ожидания прибытия/отправления пассажирских поездов;</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комнату приема пищи с кухонным оборудованием;</w:t>
      </w:r>
    </w:p>
    <w:p w:rsidR="000C4BB3" w:rsidRPr="00D46F56" w:rsidRDefault="003A1D1F"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санузлы, в том числе универсальные</w:t>
      </w:r>
      <w:r w:rsidR="000C4BB3" w:rsidRPr="00D46F56">
        <w:rPr>
          <w:rFonts w:ascii="Times New Roman" w:hAnsi="Times New Roman"/>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зону оформлени</w:t>
      </w:r>
      <w:r w:rsidR="00365B55" w:rsidRPr="00D46F56">
        <w:rPr>
          <w:rFonts w:ascii="Times New Roman" w:hAnsi="Times New Roman"/>
          <w:sz w:val="28"/>
          <w:szCs w:val="28"/>
          <w:lang w:eastAsia="ru-RU"/>
        </w:rPr>
        <w:t>я</w:t>
      </w:r>
      <w:r w:rsidRPr="00D46F56">
        <w:rPr>
          <w:rFonts w:ascii="Times New Roman" w:hAnsi="Times New Roman"/>
          <w:sz w:val="28"/>
          <w:szCs w:val="28"/>
          <w:lang w:eastAsia="ru-RU"/>
        </w:rPr>
        <w:t xml:space="preserve"> проездных документов</w:t>
      </w:r>
      <w:r w:rsidR="00BA36F5" w:rsidRPr="00D46F56">
        <w:rPr>
          <w:rFonts w:ascii="Times New Roman" w:hAnsi="Times New Roman"/>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DB64EA" w:rsidRPr="00D46F56">
        <w:rPr>
          <w:rFonts w:ascii="Times New Roman" w:hAnsi="Times New Roman"/>
          <w:sz w:val="28"/>
          <w:szCs w:val="28"/>
          <w:lang w:eastAsia="ru-RU"/>
        </w:rPr>
        <w:t>служебное помещение</w:t>
      </w:r>
      <w:r w:rsidRPr="00D46F56">
        <w:rPr>
          <w:rFonts w:ascii="Times New Roman" w:hAnsi="Times New Roman"/>
          <w:sz w:val="28"/>
          <w:szCs w:val="28"/>
          <w:lang w:eastAsia="ru-RU"/>
        </w:rPr>
        <w:t xml:space="preserve"> дежурного персонала с оборудованием, обеспечивающим выход в </w:t>
      </w:r>
      <w:r w:rsidR="00A411AF" w:rsidRPr="00D46F56">
        <w:rPr>
          <w:rFonts w:ascii="Times New Roman" w:hAnsi="Times New Roman"/>
          <w:sz w:val="28"/>
          <w:szCs w:val="28"/>
          <w:lang w:eastAsia="ru-RU"/>
        </w:rPr>
        <w:t>информационно-телекоммуникационную сеть И</w:t>
      </w:r>
      <w:r w:rsidRPr="00D46F56">
        <w:rPr>
          <w:rFonts w:ascii="Times New Roman" w:hAnsi="Times New Roman"/>
          <w:sz w:val="28"/>
          <w:szCs w:val="28"/>
          <w:lang w:eastAsia="ru-RU"/>
        </w:rPr>
        <w:t>нтернет, городской и железнодорожной телефонной связью</w:t>
      </w:r>
      <w:r w:rsidR="00BA36F5"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DB64EA" w:rsidRPr="00D46F56">
        <w:rPr>
          <w:rFonts w:ascii="Times New Roman" w:hAnsi="Times New Roman"/>
          <w:sz w:val="28"/>
          <w:szCs w:val="28"/>
          <w:lang w:eastAsia="ru-RU"/>
        </w:rPr>
        <w:t xml:space="preserve">бытовое </w:t>
      </w:r>
      <w:r w:rsidRPr="00D46F56">
        <w:rPr>
          <w:rFonts w:ascii="Times New Roman" w:hAnsi="Times New Roman"/>
          <w:sz w:val="28"/>
          <w:szCs w:val="28"/>
          <w:lang w:eastAsia="ru-RU"/>
        </w:rPr>
        <w:t>помещение дежурных ЗОЛД.</w:t>
      </w:r>
    </w:p>
    <w:p w:rsidR="00BD1BF6" w:rsidRPr="00D46F56" w:rsidRDefault="00BD1BF6"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Площадь ЗОЛД следует определять заданием на проектирование</w:t>
      </w:r>
    </w:p>
    <w:p w:rsidR="000C4BB3" w:rsidRPr="00D46F56" w:rsidRDefault="00157C4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6.1.2.4</w:t>
      </w:r>
      <w:r w:rsidR="00FD7A31" w:rsidRPr="00D46F56">
        <w:rPr>
          <w:rFonts w:ascii="Times New Roman" w:hAnsi="Times New Roman"/>
          <w:sz w:val="28"/>
          <w:szCs w:val="28"/>
          <w:lang w:eastAsia="ru-RU"/>
        </w:rPr>
        <w:t>6</w:t>
      </w:r>
      <w:r w:rsidR="000C4BB3" w:rsidRPr="00D46F56">
        <w:rPr>
          <w:rFonts w:ascii="Times New Roman" w:hAnsi="Times New Roman"/>
          <w:bCs/>
          <w:sz w:val="28"/>
          <w:szCs w:val="28"/>
          <w:lang w:eastAsia="ru-RU"/>
        </w:rPr>
        <w:t xml:space="preserve"> </w:t>
      </w:r>
      <w:r w:rsidR="000C4BB3" w:rsidRPr="00D46F56">
        <w:rPr>
          <w:rFonts w:ascii="Times New Roman" w:hAnsi="Times New Roman"/>
          <w:sz w:val="28"/>
          <w:szCs w:val="28"/>
          <w:lang w:eastAsia="ru-RU"/>
        </w:rPr>
        <w:t xml:space="preserve">Тип </w:t>
      </w:r>
      <w:r w:rsidR="005C42B5" w:rsidRPr="00D46F56">
        <w:rPr>
          <w:rFonts w:ascii="Times New Roman" w:hAnsi="Times New Roman"/>
          <w:sz w:val="28"/>
          <w:szCs w:val="28"/>
          <w:lang w:eastAsia="ru-RU"/>
        </w:rPr>
        <w:t xml:space="preserve">и необходимость наличия </w:t>
      </w:r>
      <w:r w:rsidR="008E3FB2" w:rsidRPr="00D46F56">
        <w:rPr>
          <w:rFonts w:ascii="Times New Roman" w:hAnsi="Times New Roman"/>
          <w:sz w:val="28"/>
          <w:szCs w:val="28"/>
          <w:lang w:eastAsia="ru-RU"/>
        </w:rPr>
        <w:t xml:space="preserve">предприятий общественного питания </w:t>
      </w:r>
      <w:r w:rsidR="005C42B5" w:rsidRPr="00D46F56">
        <w:rPr>
          <w:rFonts w:ascii="Times New Roman" w:hAnsi="Times New Roman"/>
          <w:sz w:val="28"/>
          <w:szCs w:val="28"/>
          <w:lang w:eastAsia="ru-RU"/>
        </w:rPr>
        <w:t xml:space="preserve">для вокзалов различных классов </w:t>
      </w:r>
      <w:r w:rsidR="008E3FB2" w:rsidRPr="00D46F56">
        <w:rPr>
          <w:rFonts w:ascii="Times New Roman" w:hAnsi="Times New Roman"/>
          <w:sz w:val="28"/>
          <w:szCs w:val="28"/>
          <w:lang w:eastAsia="ru-RU"/>
        </w:rPr>
        <w:t>следует принимать по таблице Ж.1</w:t>
      </w:r>
      <w:r w:rsidR="00CC0311" w:rsidRPr="00D46F56">
        <w:rPr>
          <w:rFonts w:ascii="Times New Roman" w:hAnsi="Times New Roman"/>
          <w:sz w:val="28"/>
          <w:szCs w:val="28"/>
          <w:lang w:eastAsia="ru-RU"/>
        </w:rPr>
        <w:t xml:space="preserve"> приложения Ж</w:t>
      </w:r>
      <w:r w:rsidR="008E3FB2" w:rsidRPr="00D46F56">
        <w:rPr>
          <w:rFonts w:ascii="Times New Roman" w:hAnsi="Times New Roman"/>
          <w:sz w:val="28"/>
          <w:szCs w:val="28"/>
          <w:lang w:eastAsia="ru-RU"/>
        </w:rPr>
        <w:t>. Вместимость</w:t>
      </w:r>
      <w:r w:rsidR="00E830C3" w:rsidRPr="00D46F56">
        <w:rPr>
          <w:rFonts w:ascii="Times New Roman" w:hAnsi="Times New Roman"/>
          <w:sz w:val="28"/>
          <w:szCs w:val="28"/>
          <w:lang w:eastAsia="ru-RU"/>
        </w:rPr>
        <w:t>, площадь</w:t>
      </w:r>
      <w:r w:rsidR="008E3FB2" w:rsidRPr="00D46F56">
        <w:rPr>
          <w:rFonts w:ascii="Times New Roman" w:hAnsi="Times New Roman"/>
          <w:sz w:val="28"/>
          <w:szCs w:val="28"/>
          <w:lang w:eastAsia="ru-RU"/>
        </w:rPr>
        <w:t xml:space="preserve"> и номенклатуру помещений </w:t>
      </w:r>
      <w:r w:rsidR="000C4BB3" w:rsidRPr="00D46F56">
        <w:rPr>
          <w:rFonts w:ascii="Times New Roman" w:hAnsi="Times New Roman"/>
          <w:sz w:val="28"/>
          <w:szCs w:val="28"/>
          <w:lang w:eastAsia="ru-RU"/>
        </w:rPr>
        <w:t>предприятий общественного питания в вокзалах принимают по заданию на проектирование.</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Требования к проектированию предприятий общественного питания, расположенных в здании вокзала, приведены в ГОСТ 30389 и </w:t>
      </w:r>
      <w:r w:rsidR="004E3310" w:rsidRPr="00D46F56">
        <w:rPr>
          <w:rFonts w:ascii="Times New Roman" w:hAnsi="Times New Roman"/>
          <w:sz w:val="28"/>
          <w:szCs w:val="28"/>
          <w:lang w:eastAsia="ru-RU"/>
        </w:rPr>
        <w:t>СанПин 2.3/2.4.3590</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6.1.2.4</w:t>
      </w:r>
      <w:r w:rsidR="00FD7A31" w:rsidRPr="00D46F56">
        <w:rPr>
          <w:rFonts w:ascii="Times New Roman" w:hAnsi="Times New Roman"/>
          <w:sz w:val="28"/>
          <w:szCs w:val="28"/>
          <w:lang w:eastAsia="ru-RU"/>
        </w:rPr>
        <w:t>7</w:t>
      </w:r>
      <w:r w:rsidRPr="00D46F56">
        <w:rPr>
          <w:rFonts w:ascii="Times New Roman" w:hAnsi="Times New Roman"/>
          <w:bCs/>
          <w:sz w:val="28"/>
          <w:szCs w:val="28"/>
          <w:lang w:eastAsia="ru-RU"/>
        </w:rPr>
        <w:t xml:space="preserve"> </w:t>
      </w:r>
      <w:r w:rsidRPr="00D46F56">
        <w:rPr>
          <w:rFonts w:ascii="Times New Roman" w:hAnsi="Times New Roman"/>
          <w:sz w:val="28"/>
          <w:szCs w:val="28"/>
          <w:lang w:eastAsia="ru-RU"/>
        </w:rPr>
        <w:t>Предприятия общественного питания допускается предусматривать в виде непроходных помещений, расположенных</w:t>
      </w:r>
      <w:r w:rsidRPr="00D46F56">
        <w:rPr>
          <w:rFonts w:ascii="Times New Roman" w:hAnsi="Times New Roman"/>
          <w:i/>
          <w:sz w:val="28"/>
          <w:szCs w:val="28"/>
          <w:lang w:eastAsia="ru-RU"/>
        </w:rPr>
        <w:t xml:space="preserve"> </w:t>
      </w:r>
      <w:r w:rsidRPr="00D46F56">
        <w:rPr>
          <w:rFonts w:ascii="Times New Roman" w:hAnsi="Times New Roman"/>
          <w:sz w:val="28"/>
          <w:szCs w:val="28"/>
          <w:lang w:eastAsia="ru-RU"/>
        </w:rPr>
        <w:t>смежно с распределительным залом и залом ожидания либо в виде зон в этих залах.</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 xml:space="preserve">Предприятия общественного питания должны располагаться в стороне от основного потока пассажиров. </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Площади помещений предприятий общественного питания следует принимать в соответствии с СП 118.13330</w:t>
      </w:r>
      <w:r w:rsidR="006672B5" w:rsidRPr="00D46F56">
        <w:rPr>
          <w:rFonts w:ascii="Times New Roman" w:hAnsi="Times New Roman"/>
          <w:sz w:val="28"/>
          <w:szCs w:val="28"/>
          <w:lang w:eastAsia="ru-RU"/>
        </w:rPr>
        <w:t xml:space="preserve">, СП 59.13330 </w:t>
      </w:r>
      <w:r w:rsidRPr="00D46F56">
        <w:rPr>
          <w:rFonts w:ascii="Times New Roman" w:hAnsi="Times New Roman"/>
          <w:sz w:val="28"/>
          <w:szCs w:val="28"/>
          <w:lang w:eastAsia="ru-RU"/>
        </w:rPr>
        <w:t>и [2</w:t>
      </w:r>
      <w:r w:rsidR="00AE2EA2" w:rsidRPr="00D46F56">
        <w:rPr>
          <w:rFonts w:ascii="Times New Roman" w:hAnsi="Times New Roman"/>
          <w:sz w:val="28"/>
          <w:szCs w:val="28"/>
          <w:lang w:eastAsia="ru-RU"/>
        </w:rPr>
        <w:t>4</w:t>
      </w:r>
      <w:r w:rsidRPr="00D46F56">
        <w:rPr>
          <w:rFonts w:ascii="Times New Roman" w:hAnsi="Times New Roman"/>
          <w:sz w:val="28"/>
          <w:szCs w:val="28"/>
          <w:lang w:eastAsia="ru-RU"/>
        </w:rPr>
        <w:t>] в зависимости от вместимости вокзала, контингента обслуживаемых пассажиров и принятых на вокзале видов предприятий общественного питания.</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6.1.2.4</w:t>
      </w:r>
      <w:r w:rsidR="00FD7A31" w:rsidRPr="00D46F56">
        <w:rPr>
          <w:rFonts w:ascii="Times New Roman" w:hAnsi="Times New Roman"/>
          <w:sz w:val="28"/>
          <w:szCs w:val="28"/>
          <w:lang w:eastAsia="ru-RU"/>
        </w:rPr>
        <w:t>8</w:t>
      </w:r>
      <w:r w:rsidRPr="00D46F56">
        <w:rPr>
          <w:rFonts w:ascii="Times New Roman" w:hAnsi="Times New Roman"/>
          <w:sz w:val="28"/>
          <w:szCs w:val="28"/>
          <w:lang w:eastAsia="ru-RU"/>
        </w:rPr>
        <w:t xml:space="preserve"> При размещении предприятий общественного питания для пассажиров на втором уровне и выше в загрузочной следует предусматривать подъемник или лифт.</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6.1.2.</w:t>
      </w:r>
      <w:r w:rsidR="00FD7A31" w:rsidRPr="00D46F56">
        <w:rPr>
          <w:rFonts w:ascii="Times New Roman" w:hAnsi="Times New Roman"/>
          <w:sz w:val="28"/>
          <w:szCs w:val="28"/>
          <w:lang w:eastAsia="ru-RU"/>
        </w:rPr>
        <w:t>49</w:t>
      </w:r>
      <w:r w:rsidRPr="00D46F56">
        <w:rPr>
          <w:rFonts w:ascii="Times New Roman" w:hAnsi="Times New Roman"/>
          <w:sz w:val="28"/>
          <w:szCs w:val="28"/>
          <w:lang w:eastAsia="ru-RU"/>
        </w:rPr>
        <w:t xml:space="preserve"> Помещения предприятий торговли должны располагаться рядом с распределительным залом и залом ожидания, торговые киоски и </w:t>
      </w:r>
      <w:r w:rsidR="00CC0311" w:rsidRPr="00D46F56">
        <w:rPr>
          <w:rFonts w:ascii="Times New Roman" w:hAnsi="Times New Roman"/>
          <w:sz w:val="28"/>
          <w:szCs w:val="28"/>
          <w:lang w:eastAsia="ru-RU"/>
        </w:rPr>
        <w:t>вендинговые</w:t>
      </w:r>
      <w:r w:rsidR="00F103E5" w:rsidRPr="00D46F56">
        <w:rPr>
          <w:rFonts w:ascii="Times New Roman" w:hAnsi="Times New Roman"/>
          <w:sz w:val="28"/>
          <w:szCs w:val="28"/>
          <w:lang w:eastAsia="ru-RU"/>
        </w:rPr>
        <w:t xml:space="preserve"> </w:t>
      </w:r>
      <w:r w:rsidRPr="00D46F56">
        <w:rPr>
          <w:rFonts w:ascii="Times New Roman" w:hAnsi="Times New Roman"/>
          <w:sz w:val="28"/>
          <w:szCs w:val="28"/>
          <w:lang w:eastAsia="ru-RU"/>
        </w:rPr>
        <w:t>автоматы допускается располагать непосредственно в зале ожидания.</w:t>
      </w:r>
    </w:p>
    <w:p w:rsidR="00F443EB" w:rsidRPr="00D46F56" w:rsidRDefault="00F443EB" w:rsidP="00F443EB">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Площадь помещений предприятий </w:t>
      </w:r>
      <w:r w:rsidR="00B72D1A" w:rsidRPr="00D46F56">
        <w:rPr>
          <w:rFonts w:ascii="Times New Roman" w:hAnsi="Times New Roman"/>
          <w:sz w:val="28"/>
          <w:szCs w:val="28"/>
          <w:lang w:eastAsia="ru-RU"/>
        </w:rPr>
        <w:t>торговли</w:t>
      </w:r>
      <w:r w:rsidRPr="00D46F56">
        <w:rPr>
          <w:rFonts w:ascii="Times New Roman" w:hAnsi="Times New Roman"/>
          <w:sz w:val="28"/>
          <w:szCs w:val="28"/>
          <w:lang w:eastAsia="ru-RU"/>
        </w:rPr>
        <w:t xml:space="preserve"> в вокзалах принимают по заданию на проектирование.</w:t>
      </w:r>
    </w:p>
    <w:p w:rsidR="000C4BB3" w:rsidRPr="00D46F56" w:rsidRDefault="000C4BB3" w:rsidP="00DC42D8">
      <w:pPr>
        <w:tabs>
          <w:tab w:val="left" w:pos="0"/>
        </w:tabs>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Общие требования к предприятиям торговли следует принимать по СП 118.13330, </w:t>
      </w:r>
      <w:r w:rsidR="006672B5" w:rsidRPr="00D46F56">
        <w:rPr>
          <w:rFonts w:ascii="Times New Roman" w:hAnsi="Times New Roman"/>
          <w:sz w:val="28"/>
          <w:szCs w:val="28"/>
          <w:lang w:eastAsia="ru-RU"/>
        </w:rPr>
        <w:t xml:space="preserve">СП 59.13330, </w:t>
      </w:r>
      <w:r w:rsidRPr="00D46F56">
        <w:rPr>
          <w:rFonts w:ascii="Times New Roman" w:hAnsi="Times New Roman"/>
          <w:sz w:val="28"/>
          <w:szCs w:val="28"/>
          <w:lang w:eastAsia="ru-RU"/>
        </w:rPr>
        <w:t>ГОСТ Р 51303 и ГОСТ Р 51773.</w:t>
      </w:r>
    </w:p>
    <w:p w:rsidR="000C4BB3" w:rsidRPr="00D46F56" w:rsidRDefault="00157C40"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6.1.2.5</w:t>
      </w:r>
      <w:r w:rsidR="00FD7A31" w:rsidRPr="00D46F56">
        <w:rPr>
          <w:rFonts w:ascii="Times New Roman" w:hAnsi="Times New Roman"/>
          <w:sz w:val="28"/>
          <w:szCs w:val="28"/>
          <w:lang w:eastAsia="ru-RU"/>
        </w:rPr>
        <w:t>0</w:t>
      </w:r>
      <w:r w:rsidR="000C4BB3" w:rsidRPr="00D46F56">
        <w:rPr>
          <w:rFonts w:ascii="Times New Roman" w:hAnsi="Times New Roman"/>
          <w:bCs/>
          <w:sz w:val="28"/>
          <w:szCs w:val="28"/>
          <w:lang w:eastAsia="ru-RU"/>
        </w:rPr>
        <w:t xml:space="preserve"> </w:t>
      </w:r>
      <w:r w:rsidR="004E3310" w:rsidRPr="00D46F56">
        <w:rPr>
          <w:rFonts w:ascii="Times New Roman" w:hAnsi="Times New Roman"/>
          <w:bCs/>
          <w:sz w:val="28"/>
          <w:szCs w:val="28"/>
          <w:lang w:eastAsia="ru-RU"/>
        </w:rPr>
        <w:t>Р</w:t>
      </w:r>
      <w:r w:rsidR="000C4BB3" w:rsidRPr="00D46F56">
        <w:rPr>
          <w:rFonts w:ascii="Times New Roman" w:hAnsi="Times New Roman"/>
          <w:bCs/>
          <w:sz w:val="28"/>
          <w:szCs w:val="28"/>
          <w:lang w:eastAsia="ru-RU"/>
        </w:rPr>
        <w:t>асположение предприятий торговли вблизи кассовых стоек и камер хранения багажа</w:t>
      </w:r>
      <w:r w:rsidR="004E3310" w:rsidRPr="00D46F56">
        <w:rPr>
          <w:rFonts w:ascii="Times New Roman" w:hAnsi="Times New Roman"/>
          <w:bCs/>
          <w:sz w:val="28"/>
          <w:szCs w:val="28"/>
          <w:lang w:eastAsia="ru-RU"/>
        </w:rPr>
        <w:t xml:space="preserve"> не допускается</w:t>
      </w:r>
      <w:r w:rsidR="000C4BB3" w:rsidRPr="00D46F56">
        <w:rPr>
          <w:rFonts w:ascii="Times New Roman" w:hAnsi="Times New Roman"/>
          <w:bCs/>
          <w:sz w:val="28"/>
          <w:szCs w:val="28"/>
          <w:lang w:eastAsia="ru-RU"/>
        </w:rPr>
        <w:t>.</w:t>
      </w:r>
    </w:p>
    <w:p w:rsidR="000C4BB3" w:rsidRPr="00D46F56" w:rsidRDefault="00157C40"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6.1.2.5</w:t>
      </w:r>
      <w:r w:rsidR="00FD7A31" w:rsidRPr="00D46F56">
        <w:rPr>
          <w:rFonts w:ascii="Times New Roman" w:hAnsi="Times New Roman"/>
          <w:sz w:val="28"/>
          <w:szCs w:val="28"/>
          <w:lang w:eastAsia="ru-RU"/>
        </w:rPr>
        <w:t>1</w:t>
      </w:r>
      <w:r w:rsidR="000C4BB3" w:rsidRPr="00D46F56">
        <w:rPr>
          <w:rFonts w:ascii="Times New Roman" w:hAnsi="Times New Roman"/>
          <w:sz w:val="28"/>
          <w:szCs w:val="28"/>
          <w:lang w:eastAsia="ru-RU"/>
        </w:rPr>
        <w:t xml:space="preserve"> </w:t>
      </w:r>
      <w:r w:rsidR="000C4BB3" w:rsidRPr="00D46F56">
        <w:rPr>
          <w:rFonts w:ascii="Times New Roman" w:hAnsi="Times New Roman"/>
          <w:bCs/>
          <w:sz w:val="28"/>
          <w:szCs w:val="28"/>
          <w:lang w:eastAsia="ru-RU"/>
        </w:rPr>
        <w:t>Помещения бытового обслуживания пассажиров следует располагать рядом с залами ожидания и обеспечивать их функциональную связь.</w:t>
      </w:r>
      <w:r w:rsidR="00F443EB" w:rsidRPr="00D46F56">
        <w:rPr>
          <w:rFonts w:ascii="Times New Roman" w:hAnsi="Times New Roman"/>
          <w:bCs/>
          <w:sz w:val="24"/>
          <w:szCs w:val="24"/>
        </w:rPr>
        <w:t xml:space="preserve"> </w:t>
      </w:r>
      <w:r w:rsidR="00F443EB" w:rsidRPr="00D46F56">
        <w:rPr>
          <w:rFonts w:ascii="Times New Roman" w:hAnsi="Times New Roman"/>
          <w:bCs/>
          <w:sz w:val="28"/>
          <w:szCs w:val="28"/>
          <w:lang w:eastAsia="ru-RU"/>
        </w:rPr>
        <w:t>Номенклатуру и площади помещений бытового обслуживания пассажиров следует определять заданием на проектирование.</w:t>
      </w:r>
    </w:p>
    <w:p w:rsidR="000C4BB3" w:rsidRPr="00D46F56" w:rsidRDefault="000C4BB3" w:rsidP="00DC42D8">
      <w:pPr>
        <w:widowControl w:val="0"/>
        <w:tabs>
          <w:tab w:val="left" w:pos="0"/>
        </w:tabs>
        <w:autoSpaceDE w:val="0"/>
        <w:autoSpaceDN w:val="0"/>
        <w:adjustRightInd w:val="0"/>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6</w:t>
      </w:r>
      <w:r w:rsidR="00157C40" w:rsidRPr="00D46F56">
        <w:rPr>
          <w:rFonts w:ascii="Times New Roman" w:hAnsi="Times New Roman"/>
          <w:sz w:val="28"/>
          <w:szCs w:val="28"/>
          <w:lang w:eastAsia="ru-RU"/>
        </w:rPr>
        <w:t>.1.2.5</w:t>
      </w:r>
      <w:r w:rsidR="00FD7A31" w:rsidRPr="00D46F56">
        <w:rPr>
          <w:rFonts w:ascii="Times New Roman" w:hAnsi="Times New Roman"/>
          <w:sz w:val="28"/>
          <w:szCs w:val="28"/>
          <w:lang w:eastAsia="ru-RU"/>
        </w:rPr>
        <w:t>2</w:t>
      </w:r>
      <w:r w:rsidRPr="00D46F56">
        <w:rPr>
          <w:rFonts w:ascii="Times New Roman" w:hAnsi="Times New Roman"/>
          <w:sz w:val="28"/>
          <w:szCs w:val="28"/>
          <w:lang w:eastAsia="ru-RU"/>
        </w:rPr>
        <w:t xml:space="preserve"> На крупных вокзалах по заданию на проектирование допускается оборудовать помещения </w:t>
      </w:r>
      <w:r w:rsidR="004D45E3" w:rsidRPr="00D46F56">
        <w:rPr>
          <w:rFonts w:ascii="Times New Roman" w:hAnsi="Times New Roman"/>
          <w:sz w:val="28"/>
          <w:szCs w:val="28"/>
          <w:lang w:eastAsia="ru-RU"/>
        </w:rPr>
        <w:t>культурно-просветительного назначения</w:t>
      </w:r>
      <w:r w:rsidRPr="00D46F56">
        <w:rPr>
          <w:rFonts w:ascii="Times New Roman" w:hAnsi="Times New Roman"/>
          <w:sz w:val="28"/>
          <w:szCs w:val="28"/>
          <w:lang w:eastAsia="ru-RU"/>
        </w:rPr>
        <w:t>: музеи, выставочные, лекционные, концертные залы и другие согласно приложению Ж.</w:t>
      </w:r>
    </w:p>
    <w:p w:rsidR="000C4BB3" w:rsidRPr="00D46F56" w:rsidRDefault="000C4BB3" w:rsidP="00DC42D8">
      <w:pPr>
        <w:widowControl w:val="0"/>
        <w:tabs>
          <w:tab w:val="left" w:pos="0"/>
        </w:tabs>
        <w:autoSpaceDE w:val="0"/>
        <w:autoSpaceDN w:val="0"/>
        <w:adjustRightInd w:val="0"/>
        <w:spacing w:after="0" w:line="360" w:lineRule="auto"/>
        <w:ind w:firstLine="900"/>
        <w:jc w:val="both"/>
        <w:rPr>
          <w:rFonts w:ascii="Times New Roman" w:hAnsi="Times New Roman"/>
          <w:b/>
          <w:bCs/>
          <w:sz w:val="28"/>
          <w:szCs w:val="28"/>
          <w:lang w:eastAsia="ru-RU"/>
        </w:rPr>
      </w:pPr>
      <w:r w:rsidRPr="00D46F56">
        <w:rPr>
          <w:rFonts w:ascii="Times New Roman" w:hAnsi="Times New Roman"/>
          <w:b/>
          <w:bCs/>
          <w:sz w:val="28"/>
          <w:szCs w:val="28"/>
          <w:lang w:eastAsia="ru-RU"/>
        </w:rPr>
        <w:t xml:space="preserve">6.1.3 Требования к служебным и административным помещениям </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6.1.3.1 Административные помещения для обслуживания пассажиров следует располагать вблизи вестибюля и залов ожидания.</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Другие административные и служебно-технические помещения вокзала следует проектировать в одном блоке и располагать в здании вокзала, устраивая для них отдельный вход.</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6.1.3.2 Площадь служебных помещений административного и служебно-технического персонала вокзального комплекса определяют по </w:t>
      </w:r>
      <w:r w:rsidR="00D579B0" w:rsidRPr="00D46F56">
        <w:rPr>
          <w:rFonts w:ascii="Times New Roman" w:hAnsi="Times New Roman"/>
          <w:sz w:val="28"/>
          <w:szCs w:val="28"/>
          <w:lang w:eastAsia="ru-RU"/>
        </w:rPr>
        <w:t xml:space="preserve">заданию на проектирование в соответствии с </w:t>
      </w:r>
      <w:r w:rsidRPr="00D46F56">
        <w:rPr>
          <w:rFonts w:ascii="Times New Roman" w:hAnsi="Times New Roman"/>
          <w:sz w:val="28"/>
          <w:szCs w:val="28"/>
          <w:lang w:eastAsia="ru-RU"/>
        </w:rPr>
        <w:t>СП 118.13330 для наибольшей по численности смены.</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6.1.3.3 Требования к объемно-планировочным решениям билетных касс приведены в [2</w:t>
      </w:r>
      <w:r w:rsidR="00BA36F5" w:rsidRPr="00D46F56">
        <w:rPr>
          <w:rFonts w:ascii="Times New Roman" w:hAnsi="Times New Roman"/>
          <w:sz w:val="28"/>
          <w:szCs w:val="28"/>
          <w:lang w:eastAsia="ru-RU"/>
        </w:rPr>
        <w:t>4</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Комнаты обслуживания автоматических касс, подсчета и сдачи выручки следует размещать в составе кассового блока по заданию на проектирование.</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Сейфовые помещения в кассовых блоках предусматривают по заданию на проектирование.</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6.1.3.4 Служебные помещения, связанные с работой касс, а также бытовые помещения (отдыха кассиров, душевые, уборные и комнату старшего кассира) размещают в одном блоке с билетными кассами.</w:t>
      </w:r>
    </w:p>
    <w:p w:rsidR="000C4BB3" w:rsidRPr="00D46F56" w:rsidRDefault="000C4BB3" w:rsidP="00367F59">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На малых и средних вокзалах с числом билетных касс до шести (включительно) допускается совмещение комнаты отдыха с комнатой приема пищи и гардероба для верхней одежды в подсобном помещении площадью не менее 12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 xml:space="preserve">, санузел оборудуется гигиеническим душем (вместо отдельного помещения для гигиены женщин). </w:t>
      </w:r>
    </w:p>
    <w:p w:rsidR="000C4BB3" w:rsidRPr="00D46F56" w:rsidRDefault="0009314F"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П</w:t>
      </w:r>
      <w:r w:rsidR="00445C6D" w:rsidRPr="00D46F56">
        <w:rPr>
          <w:rFonts w:ascii="Times New Roman" w:hAnsi="Times New Roman"/>
          <w:sz w:val="28"/>
          <w:szCs w:val="28"/>
          <w:lang w:eastAsia="ru-RU"/>
        </w:rPr>
        <w:t xml:space="preserve">о заданию на проектирование </w:t>
      </w:r>
      <w:r w:rsidRPr="00D46F56">
        <w:rPr>
          <w:rFonts w:ascii="Times New Roman" w:hAnsi="Times New Roman"/>
          <w:sz w:val="28"/>
          <w:szCs w:val="28"/>
          <w:lang w:eastAsia="ru-RU"/>
        </w:rPr>
        <w:t>для касс, размещаемых на этажах кроме первого</w:t>
      </w:r>
      <w:r w:rsidR="008D04CD" w:rsidRPr="00D46F56">
        <w:rPr>
          <w:rFonts w:ascii="Times New Roman" w:hAnsi="Times New Roman"/>
          <w:sz w:val="28"/>
          <w:szCs w:val="28"/>
          <w:lang w:eastAsia="ru-RU"/>
        </w:rPr>
        <w:t>,</w:t>
      </w:r>
      <w:r w:rsidRPr="00D46F56">
        <w:rPr>
          <w:rFonts w:ascii="Times New Roman" w:hAnsi="Times New Roman"/>
          <w:sz w:val="28"/>
          <w:szCs w:val="28"/>
          <w:lang w:eastAsia="ru-RU"/>
        </w:rPr>
        <w:t xml:space="preserve"> могут быть </w:t>
      </w:r>
      <w:r w:rsidR="000C4BB3" w:rsidRPr="00D46F56">
        <w:rPr>
          <w:rFonts w:ascii="Times New Roman" w:hAnsi="Times New Roman"/>
          <w:sz w:val="28"/>
          <w:szCs w:val="28"/>
          <w:lang w:eastAsia="ru-RU"/>
        </w:rPr>
        <w:t>предусм</w:t>
      </w:r>
      <w:r w:rsidRPr="00D46F56">
        <w:rPr>
          <w:rFonts w:ascii="Times New Roman" w:hAnsi="Times New Roman"/>
          <w:sz w:val="28"/>
          <w:szCs w:val="28"/>
          <w:lang w:eastAsia="ru-RU"/>
        </w:rPr>
        <w:t>отрены</w:t>
      </w:r>
      <w:r w:rsidR="000C4BB3" w:rsidRPr="00D46F56">
        <w:rPr>
          <w:rFonts w:ascii="Times New Roman" w:hAnsi="Times New Roman"/>
          <w:sz w:val="28"/>
          <w:szCs w:val="28"/>
          <w:lang w:eastAsia="ru-RU"/>
        </w:rPr>
        <w:t xml:space="preserve"> грузовые подъемники для бланков.</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6.1.3.5 Помещение дежурного помощника начальника железнодорожного вокзала следует размещать в одном уровне с пассажирскими платформами.</w:t>
      </w:r>
    </w:p>
    <w:p w:rsidR="000C4BB3" w:rsidRPr="00D46F56" w:rsidRDefault="000C4BB3" w:rsidP="00DC42D8">
      <w:pPr>
        <w:spacing w:after="0" w:line="360" w:lineRule="auto"/>
        <w:ind w:firstLine="900"/>
        <w:jc w:val="both"/>
        <w:rPr>
          <w:rFonts w:ascii="Times New Roman" w:hAnsi="Times New Roman"/>
          <w:sz w:val="28"/>
          <w:szCs w:val="28"/>
          <w:lang w:eastAsia="ru-RU"/>
        </w:rPr>
      </w:pPr>
      <w:bookmarkStart w:id="16" w:name="PO0000049"/>
      <w:r w:rsidRPr="00D46F56">
        <w:rPr>
          <w:rFonts w:ascii="Times New Roman" w:hAnsi="Times New Roman"/>
          <w:sz w:val="28"/>
          <w:szCs w:val="28"/>
          <w:lang w:eastAsia="ru-RU"/>
        </w:rPr>
        <w:t xml:space="preserve">6.1.3.6 Бытовые помещения для работников вокзала следует проектировать обособленно от основных пассажирских помещений в соответствии с </w:t>
      </w:r>
      <w:r w:rsidRPr="00D46F56">
        <w:rPr>
          <w:rFonts w:ascii="Times New Roman" w:hAnsi="Times New Roman"/>
          <w:bCs/>
          <w:sz w:val="28"/>
          <w:szCs w:val="28"/>
          <w:lang w:eastAsia="ru-RU"/>
        </w:rPr>
        <w:t>СП 44.13330 и с учетом</w:t>
      </w:r>
      <w:r w:rsidRPr="00D46F56">
        <w:rPr>
          <w:rFonts w:ascii="Times New Roman" w:hAnsi="Times New Roman"/>
          <w:sz w:val="28"/>
          <w:szCs w:val="28"/>
          <w:lang w:eastAsia="ru-RU"/>
        </w:rPr>
        <w:t xml:space="preserve"> штатного расписания.</w:t>
      </w:r>
    </w:p>
    <w:bookmarkEnd w:id="16"/>
    <w:p w:rsidR="008558F1" w:rsidRPr="00D46F56" w:rsidRDefault="0009314F" w:rsidP="0009314F">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lastRenderedPageBreak/>
        <w:t>6.1.3.7</w:t>
      </w:r>
      <w:r w:rsidR="008558F1" w:rsidRPr="00D46F56">
        <w:rPr>
          <w:rFonts w:ascii="Times New Roman" w:hAnsi="Times New Roman"/>
          <w:sz w:val="28"/>
          <w:szCs w:val="28"/>
          <w:lang w:eastAsia="ru-RU"/>
        </w:rPr>
        <w:t xml:space="preserve"> Служебно-технические здания железнодорожной автоматики и телемеханики допускается блокировать со зданиями вокзалов</w:t>
      </w:r>
      <w:r w:rsidR="00CD0E56" w:rsidRPr="00D46F56">
        <w:rPr>
          <w:rFonts w:ascii="Times New Roman" w:hAnsi="Times New Roman"/>
          <w:sz w:val="28"/>
          <w:szCs w:val="28"/>
          <w:lang w:eastAsia="ru-RU"/>
        </w:rPr>
        <w:t>.</w:t>
      </w:r>
    </w:p>
    <w:p w:rsidR="00CD0E56" w:rsidRPr="00D46F56" w:rsidRDefault="00CD0E56" w:rsidP="0009314F">
      <w:pPr>
        <w:widowControl w:val="0"/>
        <w:tabs>
          <w:tab w:val="left" w:pos="740"/>
        </w:tabs>
        <w:spacing w:after="0" w:line="360" w:lineRule="auto"/>
        <w:ind w:firstLine="902"/>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Размещение </w:t>
      </w:r>
      <w:r w:rsidRPr="00D46F56">
        <w:rPr>
          <w:rFonts w:ascii="Times New Roman" w:hAnsi="Times New Roman"/>
          <w:sz w:val="28"/>
          <w:szCs w:val="28"/>
          <w:lang w:eastAsia="ru-RU"/>
        </w:rPr>
        <w:t xml:space="preserve">служебно-технических помещений </w:t>
      </w:r>
      <w:r w:rsidRPr="00D46F56">
        <w:rPr>
          <w:rFonts w:ascii="Times New Roman" w:eastAsia="Arial Unicode MS" w:hAnsi="Times New Roman"/>
          <w:sz w:val="28"/>
          <w:szCs w:val="28"/>
          <w:lang w:eastAsia="ru-RU"/>
        </w:rPr>
        <w:t>в здании вокзала допускается при соблюдении 6.1.4.3.</w:t>
      </w:r>
    </w:p>
    <w:p w:rsidR="00CD0E56" w:rsidRPr="00D46F56" w:rsidRDefault="00CD0E56" w:rsidP="0009314F">
      <w:pPr>
        <w:tabs>
          <w:tab w:val="left" w:pos="360"/>
        </w:tabs>
        <w:overflowPunct w:val="0"/>
        <w:autoSpaceDE w:val="0"/>
        <w:autoSpaceDN w:val="0"/>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Размещение помещений диспетчерского пункта управления движением поездов и сопутствующих технических помещений (релейная, узел технологической связи и др.) допускается в здании малых вокзалов.</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6.1.3.</w:t>
      </w:r>
      <w:r w:rsidR="0009314F" w:rsidRPr="00D46F56">
        <w:rPr>
          <w:rFonts w:ascii="Times New Roman" w:hAnsi="Times New Roman"/>
          <w:sz w:val="28"/>
          <w:szCs w:val="28"/>
          <w:lang w:eastAsia="ru-RU"/>
        </w:rPr>
        <w:t>8</w:t>
      </w:r>
      <w:r w:rsidRPr="00D46F56">
        <w:rPr>
          <w:rFonts w:ascii="Times New Roman" w:hAnsi="Times New Roman"/>
          <w:sz w:val="28"/>
          <w:szCs w:val="28"/>
          <w:lang w:eastAsia="ru-RU"/>
        </w:rPr>
        <w:t xml:space="preserve"> </w:t>
      </w:r>
      <w:r w:rsidRPr="00D46F56">
        <w:rPr>
          <w:rFonts w:ascii="Times New Roman" w:hAnsi="Times New Roman"/>
          <w:bCs/>
          <w:sz w:val="28"/>
          <w:szCs w:val="28"/>
          <w:lang w:eastAsia="ru-RU"/>
        </w:rPr>
        <w:t xml:space="preserve">Помещения, предназначенные для предоставления территориальным органам Министерства внутренних дел Российской Федерации и Федеральной службы безопасности Российской Федерации, следует предусматривать </w:t>
      </w:r>
      <w:r w:rsidR="00063B72" w:rsidRPr="00D46F56">
        <w:rPr>
          <w:rFonts w:ascii="Times New Roman" w:hAnsi="Times New Roman"/>
          <w:bCs/>
          <w:sz w:val="28"/>
          <w:szCs w:val="28"/>
          <w:lang w:eastAsia="ru-RU"/>
        </w:rPr>
        <w:t>по заданию на проектирование</w:t>
      </w:r>
      <w:r w:rsidRPr="00D46F56">
        <w:rPr>
          <w:rFonts w:ascii="Times New Roman" w:hAnsi="Times New Roman"/>
          <w:bCs/>
          <w:sz w:val="28"/>
          <w:szCs w:val="28"/>
          <w:lang w:eastAsia="ru-RU"/>
        </w:rPr>
        <w:t xml:space="preserve">. Их следует размещать смежно с </w:t>
      </w:r>
      <w:r w:rsidRPr="00D46F56">
        <w:rPr>
          <w:rFonts w:ascii="Times New Roman" w:hAnsi="Times New Roman"/>
          <w:sz w:val="28"/>
          <w:szCs w:val="28"/>
          <w:lang w:eastAsia="ru-RU"/>
        </w:rPr>
        <w:t xml:space="preserve">залом ожидания, проектировать с выходом на перрон и оборудовать переговорными устройствами, устройствами связи «пассажир-полиция», по заданию на проектирование </w:t>
      </w:r>
      <w:r w:rsidR="00344520"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системами видеонаблюдения.</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В соответствии с [13], [14] следует:</w:t>
      </w:r>
    </w:p>
    <w:p w:rsidR="000C4BB3" w:rsidRPr="00D46F56" w:rsidRDefault="0034452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выделять и оборудовать отдельные площади</w:t>
      </w:r>
      <w:r w:rsidR="000C4BB3" w:rsidRPr="00D46F56">
        <w:rPr>
          <w:rFonts w:ascii="Times New Roman" w:hAnsi="Times New Roman"/>
          <w:spacing w:val="-1"/>
          <w:sz w:val="28"/>
          <w:szCs w:val="28"/>
          <w:lang w:eastAsia="ru-RU"/>
        </w:rPr>
        <w:t xml:space="preserve"> </w:t>
      </w:r>
      <w:r w:rsidR="000C4BB3" w:rsidRPr="00D46F56">
        <w:rPr>
          <w:rFonts w:ascii="Times New Roman" w:hAnsi="Times New Roman"/>
          <w:sz w:val="28"/>
          <w:szCs w:val="28"/>
          <w:lang w:eastAsia="ru-RU"/>
        </w:rPr>
        <w:t xml:space="preserve">или отдельные помещения </w:t>
      </w:r>
      <w:r w:rsidR="000C4BB3" w:rsidRPr="00D46F56">
        <w:rPr>
          <w:rFonts w:ascii="Times New Roman" w:hAnsi="Times New Roman"/>
          <w:spacing w:val="-1"/>
          <w:sz w:val="28"/>
          <w:szCs w:val="28"/>
          <w:lang w:eastAsia="ru-RU"/>
        </w:rPr>
        <w:t xml:space="preserve">для размещения работников подразделений транспортной </w:t>
      </w:r>
      <w:r w:rsidR="000C4BB3" w:rsidRPr="00D46F56">
        <w:rPr>
          <w:rFonts w:ascii="Times New Roman" w:hAnsi="Times New Roman"/>
          <w:sz w:val="28"/>
          <w:szCs w:val="28"/>
          <w:lang w:eastAsia="ru-RU"/>
        </w:rPr>
        <w:t xml:space="preserve">безопасности, </w:t>
      </w:r>
      <w:r w:rsidR="000C4BB3" w:rsidRPr="00D46F56">
        <w:rPr>
          <w:rFonts w:ascii="Times New Roman" w:hAnsi="Times New Roman"/>
          <w:spacing w:val="-1"/>
          <w:sz w:val="28"/>
          <w:szCs w:val="28"/>
          <w:lang w:eastAsia="ru-RU"/>
        </w:rPr>
        <w:t xml:space="preserve">для проведения </w:t>
      </w:r>
      <w:r w:rsidR="000C4BB3" w:rsidRPr="00D46F56">
        <w:rPr>
          <w:rFonts w:ascii="Times New Roman" w:hAnsi="Times New Roman"/>
          <w:sz w:val="28"/>
          <w:szCs w:val="28"/>
          <w:lang w:eastAsia="ru-RU"/>
        </w:rPr>
        <w:t xml:space="preserve">досмотра физических лиц, для </w:t>
      </w:r>
      <w:r w:rsidR="000C4BB3" w:rsidRPr="00D46F56">
        <w:rPr>
          <w:rFonts w:ascii="Times New Roman" w:hAnsi="Times New Roman"/>
          <w:spacing w:val="-1"/>
          <w:sz w:val="28"/>
          <w:szCs w:val="28"/>
          <w:lang w:eastAsia="ru-RU"/>
        </w:rPr>
        <w:t xml:space="preserve">управления техническими средствами и силами обеспечения транспортной </w:t>
      </w:r>
      <w:r w:rsidR="000C4BB3" w:rsidRPr="00D46F56">
        <w:rPr>
          <w:rFonts w:ascii="Times New Roman" w:hAnsi="Times New Roman"/>
          <w:sz w:val="28"/>
          <w:szCs w:val="28"/>
          <w:lang w:eastAsia="ru-RU"/>
        </w:rPr>
        <w:t>безопасности;</w:t>
      </w:r>
    </w:p>
    <w:p w:rsidR="000C4BB3" w:rsidRPr="00D46F56" w:rsidRDefault="00344520"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w:t>
      </w:r>
      <w:r w:rsidR="000C4BB3" w:rsidRPr="00D46F56">
        <w:rPr>
          <w:rFonts w:ascii="Times New Roman" w:hAnsi="Times New Roman"/>
          <w:bCs/>
          <w:sz w:val="28"/>
          <w:szCs w:val="28"/>
          <w:lang w:eastAsia="ru-RU"/>
        </w:rPr>
        <w:t xml:space="preserve"> предусматривать отдельное помещение для организации </w:t>
      </w:r>
      <w:r w:rsidR="000C4BB3" w:rsidRPr="00D46F56">
        <w:rPr>
          <w:rFonts w:ascii="Times New Roman" w:hAnsi="Times New Roman"/>
          <w:sz w:val="28"/>
          <w:szCs w:val="28"/>
          <w:lang w:eastAsia="ru-RU"/>
        </w:rPr>
        <w:t>пункта управления транспортной безопасност</w:t>
      </w:r>
      <w:r w:rsidR="00365B55" w:rsidRPr="00D46F56">
        <w:rPr>
          <w:rFonts w:ascii="Times New Roman" w:hAnsi="Times New Roman"/>
          <w:sz w:val="28"/>
          <w:szCs w:val="28"/>
          <w:lang w:eastAsia="ru-RU"/>
        </w:rPr>
        <w:t>ью</w:t>
      </w:r>
      <w:r w:rsidR="000C4BB3" w:rsidRPr="00D46F56">
        <w:rPr>
          <w:rFonts w:ascii="Times New Roman" w:hAnsi="Times New Roman"/>
          <w:sz w:val="28"/>
          <w:szCs w:val="28"/>
          <w:lang w:eastAsia="ru-RU"/>
        </w:rPr>
        <w:t>.</w:t>
      </w:r>
      <w:r w:rsidR="000C4BB3" w:rsidRPr="00D46F56">
        <w:rPr>
          <w:rFonts w:ascii="Times New Roman" w:hAnsi="Times New Roman"/>
          <w:bCs/>
          <w:sz w:val="28"/>
          <w:szCs w:val="28"/>
          <w:lang w:eastAsia="ru-RU"/>
        </w:rPr>
        <w:t xml:space="preserve"> </w:t>
      </w:r>
    </w:p>
    <w:p w:rsidR="000C4BB3" w:rsidRPr="00D46F56" w:rsidRDefault="000C4BB3"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Для размещения комендатур военн</w:t>
      </w:r>
      <w:r w:rsidR="004E3310" w:rsidRPr="00D46F56">
        <w:rPr>
          <w:rFonts w:ascii="Times New Roman" w:hAnsi="Times New Roman"/>
          <w:bCs/>
          <w:sz w:val="28"/>
          <w:szCs w:val="28"/>
          <w:lang w:eastAsia="ru-RU"/>
        </w:rPr>
        <w:t>ых</w:t>
      </w:r>
      <w:r w:rsidRPr="00D46F56">
        <w:rPr>
          <w:rFonts w:ascii="Times New Roman" w:hAnsi="Times New Roman"/>
          <w:bCs/>
          <w:sz w:val="28"/>
          <w:szCs w:val="28"/>
          <w:lang w:eastAsia="ru-RU"/>
        </w:rPr>
        <w:t xml:space="preserve"> сообщени</w:t>
      </w:r>
      <w:r w:rsidR="004E3310" w:rsidRPr="00D46F56">
        <w:rPr>
          <w:rFonts w:ascii="Times New Roman" w:hAnsi="Times New Roman"/>
          <w:bCs/>
          <w:sz w:val="28"/>
          <w:szCs w:val="28"/>
          <w:lang w:eastAsia="ru-RU"/>
        </w:rPr>
        <w:t>й</w:t>
      </w:r>
      <w:r w:rsidRPr="00D46F56">
        <w:rPr>
          <w:rFonts w:ascii="Times New Roman" w:hAnsi="Times New Roman"/>
          <w:bCs/>
          <w:sz w:val="28"/>
          <w:szCs w:val="28"/>
          <w:lang w:eastAsia="ru-RU"/>
        </w:rPr>
        <w:t xml:space="preserve"> в вокзалах необходимо предусматривать соответствующие помещения согласно заданию на проектирование.</w:t>
      </w:r>
    </w:p>
    <w:p w:rsidR="000C4BB3" w:rsidRPr="00D46F56" w:rsidRDefault="000C4BB3"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6.1.3.</w:t>
      </w:r>
      <w:r w:rsidR="0009314F" w:rsidRPr="00D46F56">
        <w:rPr>
          <w:rFonts w:ascii="Times New Roman" w:hAnsi="Times New Roman"/>
          <w:sz w:val="28"/>
          <w:szCs w:val="28"/>
          <w:lang w:eastAsia="ru-RU"/>
        </w:rPr>
        <w:t>9</w:t>
      </w:r>
      <w:r w:rsidRPr="00D46F56">
        <w:rPr>
          <w:rFonts w:ascii="Times New Roman" w:hAnsi="Times New Roman"/>
          <w:sz w:val="28"/>
          <w:szCs w:val="28"/>
          <w:lang w:eastAsia="ru-RU"/>
        </w:rPr>
        <w:t xml:space="preserve"> Т</w:t>
      </w:r>
      <w:r w:rsidRPr="00D46F56">
        <w:rPr>
          <w:rFonts w:ascii="Times New Roman" w:hAnsi="Times New Roman"/>
          <w:bCs/>
          <w:sz w:val="28"/>
          <w:szCs w:val="28"/>
          <w:lang w:eastAsia="ru-RU"/>
        </w:rPr>
        <w:t xml:space="preserve">ребования к размещению в здании вокзала помещений и сооружений, необходимых для организации санитарно-карантинного контроля в пунктах пропуска через государственную границу Российской Федерации, приведены в </w:t>
      </w:r>
      <w:r w:rsidRPr="00D46F56">
        <w:rPr>
          <w:rFonts w:ascii="Times New Roman" w:hAnsi="Times New Roman"/>
          <w:sz w:val="28"/>
          <w:szCs w:val="28"/>
          <w:lang w:eastAsia="ru-RU"/>
        </w:rPr>
        <w:t>[19].</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6.1.3.1</w:t>
      </w:r>
      <w:r w:rsidR="0009314F" w:rsidRPr="00D46F56">
        <w:rPr>
          <w:rFonts w:ascii="Times New Roman" w:hAnsi="Times New Roman"/>
          <w:sz w:val="28"/>
          <w:szCs w:val="28"/>
          <w:lang w:eastAsia="ru-RU"/>
        </w:rPr>
        <w:t>0</w:t>
      </w:r>
      <w:r w:rsidRPr="00D46F56">
        <w:rPr>
          <w:rFonts w:ascii="Times New Roman" w:hAnsi="Times New Roman"/>
          <w:sz w:val="28"/>
          <w:szCs w:val="28"/>
          <w:lang w:eastAsia="ru-RU"/>
        </w:rPr>
        <w:t xml:space="preserve"> При размещении в вокзале санитарно-контрольного пункта или пограничного санитарно-карантинного поста следует предусматривать комнаты начальника, для медицинского персонала и подсобное помещение [19].</w:t>
      </w:r>
    </w:p>
    <w:p w:rsidR="000C4BB3" w:rsidRPr="00D46F56" w:rsidRDefault="000C4BB3" w:rsidP="00DC42D8">
      <w:pPr>
        <w:spacing w:after="0" w:line="360" w:lineRule="auto"/>
        <w:ind w:firstLine="900"/>
        <w:jc w:val="both"/>
        <w:rPr>
          <w:rFonts w:ascii="Times New Roman" w:hAnsi="Times New Roman"/>
          <w:iCs/>
          <w:sz w:val="28"/>
          <w:szCs w:val="28"/>
          <w:lang w:eastAsia="ru-RU"/>
        </w:rPr>
      </w:pPr>
      <w:r w:rsidRPr="00D46F56">
        <w:rPr>
          <w:rFonts w:ascii="Times New Roman" w:hAnsi="Times New Roman"/>
          <w:sz w:val="28"/>
          <w:szCs w:val="28"/>
          <w:lang w:eastAsia="ru-RU"/>
        </w:rPr>
        <w:t>6.1.3.1</w:t>
      </w:r>
      <w:r w:rsidR="0009314F" w:rsidRPr="00D46F56">
        <w:rPr>
          <w:rFonts w:ascii="Times New Roman" w:hAnsi="Times New Roman"/>
          <w:sz w:val="28"/>
          <w:szCs w:val="28"/>
          <w:lang w:eastAsia="ru-RU"/>
        </w:rPr>
        <w:t>1</w:t>
      </w:r>
      <w:r w:rsidRPr="00D46F56">
        <w:rPr>
          <w:rFonts w:ascii="Times New Roman" w:hAnsi="Times New Roman"/>
          <w:sz w:val="28"/>
          <w:szCs w:val="28"/>
          <w:lang w:eastAsia="ru-RU"/>
        </w:rPr>
        <w:t xml:space="preserve"> </w:t>
      </w:r>
      <w:r w:rsidRPr="00D46F56">
        <w:rPr>
          <w:rFonts w:ascii="Times New Roman" w:hAnsi="Times New Roman"/>
          <w:bCs/>
          <w:sz w:val="28"/>
          <w:szCs w:val="28"/>
          <w:lang w:eastAsia="ru-RU"/>
        </w:rPr>
        <w:t xml:space="preserve">Необходимость размещения в вокзале пунктов пропуска через таможенную границу Евразийского экономического союза </w:t>
      </w:r>
      <w:r w:rsidRPr="00D46F56">
        <w:rPr>
          <w:rFonts w:ascii="Times New Roman" w:hAnsi="Times New Roman"/>
          <w:sz w:val="28"/>
          <w:szCs w:val="28"/>
          <w:lang w:eastAsia="ru-RU"/>
        </w:rPr>
        <w:t>следует определять</w:t>
      </w:r>
      <w:r w:rsidRPr="00D46F56">
        <w:rPr>
          <w:rFonts w:ascii="Times New Roman" w:hAnsi="Times New Roman"/>
          <w:iCs/>
          <w:sz w:val="28"/>
          <w:szCs w:val="28"/>
          <w:lang w:eastAsia="ru-RU"/>
        </w:rPr>
        <w:t xml:space="preserve"> заданием на проектирование </w:t>
      </w:r>
      <w:r w:rsidRPr="00D46F56">
        <w:rPr>
          <w:rFonts w:ascii="Times New Roman" w:hAnsi="Times New Roman"/>
          <w:bCs/>
          <w:iCs/>
          <w:sz w:val="28"/>
          <w:szCs w:val="28"/>
          <w:lang w:eastAsia="ru-RU"/>
        </w:rPr>
        <w:t>[</w:t>
      </w:r>
      <w:r w:rsidR="002F3DFD" w:rsidRPr="00D46F56">
        <w:rPr>
          <w:rFonts w:ascii="Times New Roman" w:hAnsi="Times New Roman"/>
          <w:sz w:val="28"/>
          <w:szCs w:val="28"/>
          <w:lang w:eastAsia="ru-RU"/>
        </w:rPr>
        <w:t>23</w:t>
      </w:r>
      <w:r w:rsidRPr="00D46F56">
        <w:rPr>
          <w:rFonts w:ascii="Times New Roman" w:hAnsi="Times New Roman"/>
          <w:iCs/>
          <w:sz w:val="28"/>
          <w:szCs w:val="28"/>
          <w:lang w:eastAsia="ru-RU"/>
        </w:rPr>
        <w:t>].</w:t>
      </w:r>
    </w:p>
    <w:p w:rsidR="000C4BB3" w:rsidRPr="00D46F56" w:rsidRDefault="000C4BB3" w:rsidP="00DC42D8">
      <w:pPr>
        <w:tabs>
          <w:tab w:val="left" w:pos="360"/>
        </w:tabs>
        <w:overflowPunct w:val="0"/>
        <w:autoSpaceDE w:val="0"/>
        <w:autoSpaceDN w:val="0"/>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6.1.3.1</w:t>
      </w:r>
      <w:r w:rsidR="0009314F" w:rsidRPr="00D46F56">
        <w:rPr>
          <w:rFonts w:ascii="Times New Roman" w:hAnsi="Times New Roman"/>
          <w:sz w:val="28"/>
          <w:szCs w:val="28"/>
          <w:lang w:eastAsia="ru-RU"/>
        </w:rPr>
        <w:t>2</w:t>
      </w:r>
      <w:r w:rsidRPr="00D46F56">
        <w:rPr>
          <w:rFonts w:ascii="Times New Roman" w:hAnsi="Times New Roman"/>
          <w:sz w:val="28"/>
          <w:szCs w:val="28"/>
          <w:lang w:eastAsia="ru-RU"/>
        </w:rPr>
        <w:t xml:space="preserve"> Пункты проверки ручной клади пассажиров следует размещать в непосредственной близости к технологическим линиям обслуживания пассажиров поездов </w:t>
      </w:r>
      <w:r w:rsidR="00FA4DE3" w:rsidRPr="00D46F56">
        <w:rPr>
          <w:rFonts w:ascii="Times New Roman" w:hAnsi="Times New Roman"/>
          <w:sz w:val="28"/>
          <w:szCs w:val="28"/>
          <w:lang w:eastAsia="ru-RU"/>
        </w:rPr>
        <w:t>дальних сообщений</w:t>
      </w:r>
      <w:r w:rsidRPr="00D46F56">
        <w:rPr>
          <w:rFonts w:ascii="Times New Roman" w:hAnsi="Times New Roman"/>
          <w:sz w:val="28"/>
          <w:szCs w:val="28"/>
          <w:lang w:eastAsia="ru-RU"/>
        </w:rPr>
        <w:t>, скоростных и высокоскоростных поездов и площади для размещения рабочих мест сотрудников перевозчика и необходимого оборудования.</w:t>
      </w:r>
    </w:p>
    <w:p w:rsidR="000C4BB3" w:rsidRPr="00D46F56" w:rsidRDefault="000C4BB3" w:rsidP="00DC42D8">
      <w:pPr>
        <w:tabs>
          <w:tab w:val="left" w:pos="0"/>
        </w:tabs>
        <w:spacing w:after="0" w:line="360" w:lineRule="auto"/>
        <w:ind w:firstLine="900"/>
        <w:jc w:val="both"/>
        <w:rPr>
          <w:rFonts w:ascii="Times New Roman" w:hAnsi="Times New Roman"/>
          <w:b/>
          <w:bCs/>
          <w:sz w:val="28"/>
          <w:szCs w:val="28"/>
          <w:lang w:eastAsia="ru-RU"/>
        </w:rPr>
      </w:pPr>
      <w:r w:rsidRPr="00D46F56">
        <w:rPr>
          <w:rFonts w:ascii="Times New Roman" w:hAnsi="Times New Roman"/>
          <w:b/>
          <w:bCs/>
          <w:sz w:val="28"/>
          <w:szCs w:val="28"/>
          <w:lang w:eastAsia="ru-RU"/>
        </w:rPr>
        <w:t>6.1.4 Требования к подсобным и техническим помещениям</w:t>
      </w:r>
    </w:p>
    <w:p w:rsidR="004E3310" w:rsidRPr="00D46F56" w:rsidRDefault="000C4BB3" w:rsidP="00DC42D8">
      <w:pPr>
        <w:spacing w:after="0" w:line="360" w:lineRule="auto"/>
        <w:ind w:firstLine="900"/>
        <w:jc w:val="both"/>
        <w:rPr>
          <w:rFonts w:ascii="Times New Roman" w:hAnsi="Times New Roman"/>
          <w:sz w:val="28"/>
          <w:szCs w:val="28"/>
          <w:lang w:eastAsia="ru-RU"/>
        </w:rPr>
      </w:pPr>
      <w:bookmarkStart w:id="17" w:name="P0000106"/>
      <w:r w:rsidRPr="00D46F56">
        <w:rPr>
          <w:rFonts w:ascii="Times New Roman" w:hAnsi="Times New Roman"/>
          <w:sz w:val="28"/>
          <w:szCs w:val="28"/>
          <w:lang w:eastAsia="ru-RU"/>
        </w:rPr>
        <w:t xml:space="preserve">6.1.4.1 На каждом этаже вокзала следует предусматривать помещение для хранения </w:t>
      </w:r>
      <w:r w:rsidR="00E945B4" w:rsidRPr="00D46F56">
        <w:rPr>
          <w:rFonts w:ascii="Times New Roman" w:hAnsi="Times New Roman"/>
          <w:sz w:val="28"/>
          <w:szCs w:val="28"/>
          <w:lang w:eastAsia="ru-RU"/>
        </w:rPr>
        <w:t xml:space="preserve">уборочного и технического </w:t>
      </w:r>
      <w:r w:rsidRPr="00D46F56">
        <w:rPr>
          <w:rFonts w:ascii="Times New Roman" w:hAnsi="Times New Roman"/>
          <w:sz w:val="28"/>
          <w:szCs w:val="28"/>
          <w:lang w:eastAsia="ru-RU"/>
        </w:rPr>
        <w:t xml:space="preserve">инвентаря, оборудованное мойкой с подводкой холодной и горячей воды, трапами и приспособлениями для мойки и дезинфекции уборочного инвентаря площадью: </w:t>
      </w:r>
    </w:p>
    <w:p w:rsidR="004E3310" w:rsidRPr="00D46F56" w:rsidRDefault="00365B55"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для малых вокзалов – не менее 3,0 м</w:t>
      </w:r>
      <w:r w:rsidR="000C4BB3" w:rsidRPr="00D46F56">
        <w:rPr>
          <w:rFonts w:ascii="Times New Roman" w:hAnsi="Times New Roman"/>
          <w:sz w:val="28"/>
          <w:szCs w:val="28"/>
          <w:vertAlign w:val="superscript"/>
          <w:lang w:eastAsia="ru-RU"/>
        </w:rPr>
        <w:t>2</w:t>
      </w:r>
      <w:r w:rsidR="004E3310" w:rsidRPr="00D46F56">
        <w:rPr>
          <w:rFonts w:ascii="Times New Roman" w:hAnsi="Times New Roman"/>
          <w:sz w:val="28"/>
          <w:szCs w:val="28"/>
          <w:lang w:eastAsia="ru-RU"/>
        </w:rPr>
        <w:t>;</w:t>
      </w:r>
    </w:p>
    <w:p w:rsidR="004E3310" w:rsidRPr="00D46F56" w:rsidRDefault="00365B55"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средних вокзалов – не менее 6,0 м</w:t>
      </w:r>
      <w:r w:rsidR="000C4BB3" w:rsidRPr="00D46F56">
        <w:rPr>
          <w:rFonts w:ascii="Times New Roman" w:hAnsi="Times New Roman"/>
          <w:sz w:val="28"/>
          <w:szCs w:val="28"/>
          <w:vertAlign w:val="superscript"/>
          <w:lang w:eastAsia="ru-RU"/>
        </w:rPr>
        <w:t>2</w:t>
      </w:r>
      <w:r w:rsidR="004E3310" w:rsidRPr="00D46F56">
        <w:rPr>
          <w:rFonts w:ascii="Times New Roman" w:hAnsi="Times New Roman"/>
          <w:sz w:val="28"/>
          <w:szCs w:val="28"/>
          <w:lang w:eastAsia="ru-RU"/>
        </w:rPr>
        <w:t>;</w:t>
      </w:r>
    </w:p>
    <w:p w:rsidR="004E3310" w:rsidRPr="00D46F56" w:rsidRDefault="00365B55"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больших вокзалов – не менее 8,0 м</w:t>
      </w:r>
      <w:r w:rsidR="000C4BB3" w:rsidRPr="00D46F56">
        <w:rPr>
          <w:rFonts w:ascii="Times New Roman" w:hAnsi="Times New Roman"/>
          <w:sz w:val="28"/>
          <w:szCs w:val="28"/>
          <w:vertAlign w:val="superscript"/>
          <w:lang w:eastAsia="ru-RU"/>
        </w:rPr>
        <w:t>2</w:t>
      </w:r>
      <w:r w:rsidR="004E3310" w:rsidRPr="00D46F56">
        <w:rPr>
          <w:rFonts w:ascii="Times New Roman" w:hAnsi="Times New Roman"/>
          <w:sz w:val="28"/>
          <w:szCs w:val="28"/>
          <w:lang w:eastAsia="ru-RU"/>
        </w:rPr>
        <w:t>;</w:t>
      </w:r>
    </w:p>
    <w:p w:rsidR="000C4BB3" w:rsidRPr="00D46F56" w:rsidRDefault="00365B55"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крупных вокзалов –</w:t>
      </w:r>
      <w:r w:rsidR="00E945B4" w:rsidRPr="00D46F56">
        <w:rPr>
          <w:rFonts w:ascii="Times New Roman" w:hAnsi="Times New Roman"/>
          <w:sz w:val="28"/>
          <w:szCs w:val="28"/>
          <w:lang w:eastAsia="ru-RU"/>
        </w:rPr>
        <w:t xml:space="preserve"> </w:t>
      </w:r>
      <w:r w:rsidR="00A44EDA" w:rsidRPr="00D46F56">
        <w:rPr>
          <w:rFonts w:ascii="Times New Roman" w:hAnsi="Times New Roman"/>
          <w:sz w:val="28"/>
          <w:szCs w:val="28"/>
          <w:lang w:eastAsia="ru-RU"/>
        </w:rPr>
        <w:t xml:space="preserve">определяется </w:t>
      </w:r>
      <w:r w:rsidR="000C4BB3" w:rsidRPr="00D46F56">
        <w:rPr>
          <w:rFonts w:ascii="Times New Roman" w:hAnsi="Times New Roman"/>
          <w:sz w:val="28"/>
          <w:szCs w:val="28"/>
          <w:lang w:eastAsia="ru-RU"/>
        </w:rPr>
        <w:t>задани</w:t>
      </w:r>
      <w:r w:rsidR="00E945B4" w:rsidRPr="00D46F56">
        <w:rPr>
          <w:rFonts w:ascii="Times New Roman" w:hAnsi="Times New Roman"/>
          <w:sz w:val="28"/>
          <w:szCs w:val="28"/>
          <w:lang w:eastAsia="ru-RU"/>
        </w:rPr>
        <w:t>ем</w:t>
      </w:r>
      <w:r w:rsidR="000C4BB3" w:rsidRPr="00D46F56">
        <w:rPr>
          <w:rFonts w:ascii="Times New Roman" w:hAnsi="Times New Roman"/>
          <w:sz w:val="28"/>
          <w:szCs w:val="28"/>
          <w:lang w:eastAsia="ru-RU"/>
        </w:rPr>
        <w:t xml:space="preserve"> на проектирование.</w:t>
      </w:r>
    </w:p>
    <w:p w:rsidR="000C4BB3" w:rsidRPr="00D46F56" w:rsidRDefault="000C4BB3" w:rsidP="00CC0311">
      <w:pPr>
        <w:spacing w:after="0" w:line="360" w:lineRule="auto"/>
        <w:ind w:firstLine="902"/>
        <w:jc w:val="both"/>
        <w:rPr>
          <w:rFonts w:ascii="Times New Roman" w:hAnsi="Times New Roman"/>
          <w:sz w:val="28"/>
          <w:szCs w:val="28"/>
          <w:lang w:eastAsia="ru-RU"/>
        </w:rPr>
      </w:pPr>
      <w:r w:rsidRPr="00D46F56">
        <w:rPr>
          <w:rFonts w:ascii="Times New Roman" w:hAnsi="Times New Roman"/>
          <w:sz w:val="28"/>
          <w:szCs w:val="28"/>
          <w:lang w:eastAsia="ru-RU"/>
        </w:rPr>
        <w:t xml:space="preserve">6.1.4.2 </w:t>
      </w:r>
      <w:r w:rsidRPr="00D46F56">
        <w:rPr>
          <w:rFonts w:ascii="Times New Roman" w:hAnsi="Times New Roman"/>
          <w:sz w:val="28"/>
          <w:szCs w:val="28"/>
          <w:bdr w:val="none" w:sz="0" w:space="0" w:color="auto" w:frame="1"/>
          <w:lang w:eastAsia="ru-RU"/>
        </w:rPr>
        <w:t xml:space="preserve">Помещения для хранения уборочных машин, оборудования и инвентаря должны размещаться на каждом </w:t>
      </w:r>
      <w:r w:rsidRPr="00D46F56">
        <w:rPr>
          <w:rFonts w:ascii="Times New Roman" w:hAnsi="Times New Roman"/>
          <w:sz w:val="28"/>
          <w:szCs w:val="28"/>
          <w:lang w:eastAsia="ru-RU"/>
        </w:rPr>
        <w:t>контуре обслуживания уборочной машиной и быть оборудованы поливочными кранами со смесителями холодной и горячей воды и трапами [2</w:t>
      </w:r>
      <w:r w:rsidR="00AE2EA2" w:rsidRPr="00D46F56">
        <w:rPr>
          <w:rFonts w:ascii="Times New Roman" w:hAnsi="Times New Roman"/>
          <w:sz w:val="28"/>
          <w:szCs w:val="28"/>
          <w:lang w:eastAsia="ru-RU"/>
        </w:rPr>
        <w:t>4</w:t>
      </w:r>
      <w:r w:rsidRPr="00D46F56">
        <w:rPr>
          <w:rFonts w:ascii="Times New Roman" w:hAnsi="Times New Roman"/>
          <w:sz w:val="28"/>
          <w:szCs w:val="28"/>
          <w:lang w:eastAsia="ru-RU"/>
        </w:rPr>
        <w:t>].</w:t>
      </w:r>
    </w:p>
    <w:p w:rsidR="000C4BB3" w:rsidRPr="00D46F56" w:rsidRDefault="000C4BB3" w:rsidP="00CC0311">
      <w:pPr>
        <w:spacing w:after="0" w:line="360" w:lineRule="auto"/>
        <w:ind w:firstLine="902"/>
        <w:jc w:val="both"/>
        <w:rPr>
          <w:rFonts w:ascii="Times New Roman" w:hAnsi="Times New Roman"/>
          <w:sz w:val="24"/>
          <w:szCs w:val="24"/>
          <w:lang w:eastAsia="ru-RU"/>
        </w:rPr>
      </w:pPr>
      <w:r w:rsidRPr="00D46F56">
        <w:rPr>
          <w:rFonts w:ascii="Times New Roman" w:hAnsi="Times New Roman"/>
          <w:sz w:val="24"/>
          <w:szCs w:val="24"/>
          <w:lang w:eastAsia="ru-RU"/>
        </w:rPr>
        <w:t>П</w:t>
      </w:r>
      <w:r w:rsidR="00344520" w:rsidRPr="00D46F56">
        <w:rPr>
          <w:rFonts w:ascii="Times New Roman" w:hAnsi="Times New Roman"/>
          <w:sz w:val="24"/>
          <w:szCs w:val="24"/>
          <w:lang w:eastAsia="ru-RU"/>
        </w:rPr>
        <w:t xml:space="preserve"> </w:t>
      </w:r>
      <w:r w:rsidRPr="00D46F56">
        <w:rPr>
          <w:rFonts w:ascii="Times New Roman" w:hAnsi="Times New Roman"/>
          <w:sz w:val="24"/>
          <w:szCs w:val="24"/>
          <w:lang w:eastAsia="ru-RU"/>
        </w:rPr>
        <w:t>р</w:t>
      </w:r>
      <w:r w:rsidR="00344520" w:rsidRPr="00D46F56">
        <w:rPr>
          <w:rFonts w:ascii="Times New Roman" w:hAnsi="Times New Roman"/>
          <w:sz w:val="24"/>
          <w:szCs w:val="24"/>
          <w:lang w:eastAsia="ru-RU"/>
        </w:rPr>
        <w:t xml:space="preserve"> </w:t>
      </w:r>
      <w:r w:rsidRPr="00D46F56">
        <w:rPr>
          <w:rFonts w:ascii="Times New Roman" w:hAnsi="Times New Roman"/>
          <w:sz w:val="24"/>
          <w:szCs w:val="24"/>
          <w:lang w:eastAsia="ru-RU"/>
        </w:rPr>
        <w:t>и</w:t>
      </w:r>
      <w:r w:rsidR="00344520" w:rsidRPr="00D46F56">
        <w:rPr>
          <w:rFonts w:ascii="Times New Roman" w:hAnsi="Times New Roman"/>
          <w:sz w:val="24"/>
          <w:szCs w:val="24"/>
          <w:lang w:eastAsia="ru-RU"/>
        </w:rPr>
        <w:t xml:space="preserve"> </w:t>
      </w:r>
      <w:r w:rsidRPr="00D46F56">
        <w:rPr>
          <w:rFonts w:ascii="Times New Roman" w:hAnsi="Times New Roman"/>
          <w:sz w:val="24"/>
          <w:szCs w:val="24"/>
          <w:lang w:eastAsia="ru-RU"/>
        </w:rPr>
        <w:t>м</w:t>
      </w:r>
      <w:r w:rsidR="00344520" w:rsidRPr="00D46F56">
        <w:rPr>
          <w:rFonts w:ascii="Times New Roman" w:hAnsi="Times New Roman"/>
          <w:sz w:val="24"/>
          <w:szCs w:val="24"/>
          <w:lang w:eastAsia="ru-RU"/>
        </w:rPr>
        <w:t xml:space="preserve"> </w:t>
      </w:r>
      <w:r w:rsidRPr="00D46F56">
        <w:rPr>
          <w:rFonts w:ascii="Times New Roman" w:hAnsi="Times New Roman"/>
          <w:sz w:val="24"/>
          <w:szCs w:val="24"/>
          <w:lang w:eastAsia="ru-RU"/>
        </w:rPr>
        <w:t>е</w:t>
      </w:r>
      <w:r w:rsidR="00344520" w:rsidRPr="00D46F56">
        <w:rPr>
          <w:rFonts w:ascii="Times New Roman" w:hAnsi="Times New Roman"/>
          <w:sz w:val="24"/>
          <w:szCs w:val="24"/>
          <w:lang w:eastAsia="ru-RU"/>
        </w:rPr>
        <w:t xml:space="preserve"> </w:t>
      </w:r>
      <w:r w:rsidRPr="00D46F56">
        <w:rPr>
          <w:rFonts w:ascii="Times New Roman" w:hAnsi="Times New Roman"/>
          <w:sz w:val="24"/>
          <w:szCs w:val="24"/>
          <w:lang w:eastAsia="ru-RU"/>
        </w:rPr>
        <w:t>ч</w:t>
      </w:r>
      <w:r w:rsidR="00344520" w:rsidRPr="00D46F56">
        <w:rPr>
          <w:rFonts w:ascii="Times New Roman" w:hAnsi="Times New Roman"/>
          <w:sz w:val="24"/>
          <w:szCs w:val="24"/>
          <w:lang w:eastAsia="ru-RU"/>
        </w:rPr>
        <w:t xml:space="preserve"> </w:t>
      </w:r>
      <w:r w:rsidRPr="00D46F56">
        <w:rPr>
          <w:rFonts w:ascii="Times New Roman" w:hAnsi="Times New Roman"/>
          <w:sz w:val="24"/>
          <w:szCs w:val="24"/>
          <w:lang w:eastAsia="ru-RU"/>
        </w:rPr>
        <w:t>а</w:t>
      </w:r>
      <w:r w:rsidR="00344520" w:rsidRPr="00D46F56">
        <w:rPr>
          <w:rFonts w:ascii="Times New Roman" w:hAnsi="Times New Roman"/>
          <w:sz w:val="24"/>
          <w:szCs w:val="24"/>
          <w:lang w:eastAsia="ru-RU"/>
        </w:rPr>
        <w:t xml:space="preserve"> </w:t>
      </w:r>
      <w:r w:rsidRPr="00D46F56">
        <w:rPr>
          <w:rFonts w:ascii="Times New Roman" w:hAnsi="Times New Roman"/>
          <w:sz w:val="24"/>
          <w:szCs w:val="24"/>
          <w:lang w:eastAsia="ru-RU"/>
        </w:rPr>
        <w:t>н</w:t>
      </w:r>
      <w:r w:rsidR="00344520" w:rsidRPr="00D46F56">
        <w:rPr>
          <w:rFonts w:ascii="Times New Roman" w:hAnsi="Times New Roman"/>
          <w:sz w:val="24"/>
          <w:szCs w:val="24"/>
          <w:lang w:eastAsia="ru-RU"/>
        </w:rPr>
        <w:t xml:space="preserve"> </w:t>
      </w:r>
      <w:r w:rsidRPr="00D46F56">
        <w:rPr>
          <w:rFonts w:ascii="Times New Roman" w:hAnsi="Times New Roman"/>
          <w:sz w:val="24"/>
          <w:szCs w:val="24"/>
          <w:lang w:eastAsia="ru-RU"/>
        </w:rPr>
        <w:t>и</w:t>
      </w:r>
      <w:r w:rsidR="00344520" w:rsidRPr="00D46F56">
        <w:rPr>
          <w:rFonts w:ascii="Times New Roman" w:hAnsi="Times New Roman"/>
          <w:sz w:val="24"/>
          <w:szCs w:val="24"/>
          <w:lang w:eastAsia="ru-RU"/>
        </w:rPr>
        <w:t xml:space="preserve"> </w:t>
      </w:r>
      <w:r w:rsidRPr="00D46F56">
        <w:rPr>
          <w:rFonts w:ascii="Times New Roman" w:hAnsi="Times New Roman"/>
          <w:sz w:val="24"/>
          <w:szCs w:val="24"/>
          <w:lang w:eastAsia="ru-RU"/>
        </w:rPr>
        <w:t xml:space="preserve">е </w:t>
      </w:r>
      <w:r w:rsidR="008D04CD" w:rsidRPr="00D46F56">
        <w:rPr>
          <w:rFonts w:ascii="Times New Roman" w:hAnsi="Times New Roman"/>
          <w:sz w:val="28"/>
          <w:szCs w:val="28"/>
          <w:lang w:eastAsia="ru-RU"/>
        </w:rPr>
        <w:t>–</w:t>
      </w:r>
      <w:r w:rsidRPr="00D46F56">
        <w:rPr>
          <w:rFonts w:ascii="Times New Roman" w:hAnsi="Times New Roman"/>
          <w:sz w:val="24"/>
          <w:szCs w:val="24"/>
          <w:lang w:eastAsia="ru-RU"/>
        </w:rPr>
        <w:t xml:space="preserve"> Контур обслуживания уборочной машиной соответствует группе помещений, расположенных в одном уровне, без порогов и ступеней между ними.</w:t>
      </w:r>
    </w:p>
    <w:p w:rsidR="000C4BB3" w:rsidRPr="00D46F56" w:rsidRDefault="000C4BB3" w:rsidP="00CC0311">
      <w:pPr>
        <w:widowControl w:val="0"/>
        <w:tabs>
          <w:tab w:val="left" w:pos="740"/>
        </w:tabs>
        <w:spacing w:after="0" w:line="360" w:lineRule="auto"/>
        <w:ind w:firstLine="902"/>
        <w:jc w:val="both"/>
        <w:rPr>
          <w:rFonts w:ascii="Times New Roman" w:eastAsia="Arial Unicode MS" w:hAnsi="Times New Roman"/>
          <w:sz w:val="28"/>
          <w:szCs w:val="28"/>
          <w:lang w:eastAsia="ru-RU"/>
        </w:rPr>
      </w:pPr>
      <w:bookmarkStart w:id="18" w:name="P0000114"/>
      <w:bookmarkStart w:id="19" w:name="P0000117"/>
      <w:bookmarkEnd w:id="17"/>
      <w:r w:rsidRPr="00D46F56">
        <w:rPr>
          <w:rFonts w:ascii="Times New Roman" w:eastAsia="Arial Unicode MS" w:hAnsi="Times New Roman"/>
          <w:sz w:val="28"/>
          <w:szCs w:val="28"/>
          <w:lang w:eastAsia="ru-RU"/>
        </w:rPr>
        <w:t xml:space="preserve">6.1.4.3 Размещение в здании вокзала технических, вспомогательных помещений и транспортных устройств (тепловых пунктов, гаражей для автокар, легковых </w:t>
      </w:r>
      <w:r w:rsidRPr="00D46F56">
        <w:rPr>
          <w:rFonts w:ascii="Times New Roman" w:eastAsia="Arial Unicode MS" w:hAnsi="Times New Roman"/>
          <w:sz w:val="28"/>
          <w:szCs w:val="28"/>
          <w:lang w:eastAsia="ru-RU"/>
        </w:rPr>
        <w:lastRenderedPageBreak/>
        <w:t>автомобилей и др.) допускается при соблюдении функциональных, санитарно-гигиенических требований и условий планировки и застройки вокзальных комплексов, требований транспортной безопасности.</w:t>
      </w:r>
    </w:p>
    <w:p w:rsidR="00030E00" w:rsidRPr="00D46F56" w:rsidRDefault="00030E00" w:rsidP="00CC0311">
      <w:pPr>
        <w:widowControl w:val="0"/>
        <w:tabs>
          <w:tab w:val="left" w:pos="740"/>
        </w:tabs>
        <w:spacing w:after="0" w:line="360" w:lineRule="auto"/>
        <w:ind w:firstLine="902"/>
        <w:jc w:val="both"/>
        <w:rPr>
          <w:rFonts w:ascii="Times New Roman" w:eastAsia="Arial Unicode MS" w:hAnsi="Times New Roman"/>
          <w:sz w:val="28"/>
          <w:szCs w:val="28"/>
          <w:lang w:eastAsia="ru-RU"/>
        </w:rPr>
      </w:pPr>
    </w:p>
    <w:p w:rsidR="00030E00" w:rsidRPr="00D46F56" w:rsidRDefault="00030E00" w:rsidP="00CC0311">
      <w:pPr>
        <w:widowControl w:val="0"/>
        <w:tabs>
          <w:tab w:val="left" w:pos="740"/>
        </w:tabs>
        <w:spacing w:after="0" w:line="360" w:lineRule="auto"/>
        <w:ind w:firstLine="902"/>
        <w:jc w:val="both"/>
        <w:rPr>
          <w:rFonts w:ascii="Times New Roman" w:eastAsia="Arial Unicode MS" w:hAnsi="Times New Roman"/>
          <w:sz w:val="28"/>
          <w:szCs w:val="28"/>
          <w:lang w:eastAsia="ru-RU"/>
        </w:rPr>
      </w:pPr>
    </w:p>
    <w:bookmarkEnd w:id="18"/>
    <w:bookmarkEnd w:id="19"/>
    <w:p w:rsidR="000C4BB3" w:rsidRPr="00D46F56" w:rsidRDefault="000C4BB3" w:rsidP="00DC42D8">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 xml:space="preserve">6.2 Требования к конструктивным решениям вокзалов </w:t>
      </w:r>
    </w:p>
    <w:p w:rsidR="000C4BB3" w:rsidRPr="00D46F56" w:rsidRDefault="000C4BB3" w:rsidP="003978D7">
      <w:pPr>
        <w:spacing w:after="0" w:line="360" w:lineRule="auto"/>
        <w:ind w:firstLine="900"/>
        <w:jc w:val="both"/>
        <w:rPr>
          <w:rFonts w:ascii="Times New Roman" w:hAnsi="Times New Roman"/>
          <w:bCs/>
          <w:sz w:val="28"/>
          <w:szCs w:val="28"/>
          <w:lang w:eastAsia="ru-RU"/>
        </w:rPr>
      </w:pPr>
      <w:bookmarkStart w:id="20" w:name="P0000120"/>
      <w:r w:rsidRPr="00D46F56">
        <w:rPr>
          <w:rFonts w:ascii="Times New Roman" w:hAnsi="Times New Roman"/>
          <w:bCs/>
          <w:sz w:val="28"/>
          <w:szCs w:val="28"/>
          <w:lang w:eastAsia="ru-RU"/>
        </w:rPr>
        <w:t>6.2.1 Сохранение прочности и устойчивости несущих конструкций зданий вокзалов следует обеспечивать в соответствии с СП 63.13330, СП 15.13330, СП 16.13330, СП 64.13330, СП 118.13330.2012</w:t>
      </w:r>
      <w:r w:rsidR="008D04CD" w:rsidRPr="00D46F56">
        <w:rPr>
          <w:rFonts w:ascii="Times New Roman" w:hAnsi="Times New Roman"/>
          <w:bCs/>
          <w:sz w:val="28"/>
          <w:szCs w:val="28"/>
          <w:lang w:eastAsia="ru-RU"/>
        </w:rPr>
        <w:t xml:space="preserve"> (раздел 9)</w:t>
      </w:r>
      <w:r w:rsidRPr="00D46F56">
        <w:rPr>
          <w:rFonts w:ascii="Times New Roman" w:hAnsi="Times New Roman"/>
          <w:bCs/>
          <w:sz w:val="28"/>
          <w:szCs w:val="28"/>
          <w:lang w:eastAsia="ru-RU"/>
        </w:rPr>
        <w:t xml:space="preserve">. </w:t>
      </w:r>
    </w:p>
    <w:bookmarkEnd w:id="20"/>
    <w:p w:rsidR="000C4BB3" w:rsidRPr="00D46F56" w:rsidRDefault="000C4BB3" w:rsidP="00D50ED2">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6.2.2 Для расчета конструкций зданий вокзалов нормативные значения нагрузок, воздействия и их расчетные сочетания с коэффициентами надежности по нагрузкам и коэффициентами сочетаний нагрузок следует принимать в соответствии с требованиями ГОСТ 27751, СП 20.13330 с учетом нагрузок от технологического оборудования, устанавливаемого по заданию на проектирование.</w:t>
      </w:r>
    </w:p>
    <w:p w:rsidR="000C4BB3" w:rsidRPr="00D46F56" w:rsidRDefault="000C4BB3" w:rsidP="00D50ED2">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6.2.3 Коэффициент надежности по ответственности следует принимать в соответствии с ГОСТ 27751. </w:t>
      </w:r>
    </w:p>
    <w:p w:rsidR="000C4BB3" w:rsidRPr="00D46F56" w:rsidRDefault="000C4BB3" w:rsidP="00D50ED2">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6.2.4 Расчет по предельным состояниям следует выполнять в соответствии с ГОСТ 27751</w:t>
      </w:r>
      <w:r w:rsidR="008D04CD"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с учетом принятого уровня ответственности.</w:t>
      </w:r>
    </w:p>
    <w:p w:rsidR="000C4BB3" w:rsidRPr="00D46F56" w:rsidRDefault="000C4BB3" w:rsidP="007101F5">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6.2.5 Конструктивные схемы зон обслуживания пассажиров </w:t>
      </w:r>
      <w:r w:rsidRPr="00D46F56">
        <w:rPr>
          <w:rFonts w:ascii="Times New Roman" w:hAnsi="Times New Roman"/>
          <w:spacing w:val="-1"/>
          <w:sz w:val="28"/>
          <w:szCs w:val="28"/>
          <w:lang w:eastAsia="ru-RU"/>
        </w:rPr>
        <w:t>следует проектировать с пролетами, при которых размещение опор не препятствует организации движения основных потоков пассажиров,</w:t>
      </w:r>
      <w:r w:rsidRPr="00D46F56">
        <w:rPr>
          <w:rFonts w:ascii="Times New Roman" w:hAnsi="Times New Roman"/>
          <w:bCs/>
          <w:sz w:val="28"/>
          <w:szCs w:val="28"/>
          <w:lang w:eastAsia="ru-RU"/>
        </w:rPr>
        <w:t xml:space="preserve"> предусматривает возможность изменения </w:t>
      </w:r>
      <w:r w:rsidR="00C52DC8" w:rsidRPr="00D46F56">
        <w:rPr>
          <w:rFonts w:ascii="Times New Roman" w:hAnsi="Times New Roman"/>
          <w:bCs/>
          <w:sz w:val="28"/>
          <w:szCs w:val="28"/>
          <w:lang w:eastAsia="ru-RU"/>
        </w:rPr>
        <w:t>числа</w:t>
      </w:r>
      <w:r w:rsidRPr="00D46F56">
        <w:rPr>
          <w:rFonts w:ascii="Times New Roman" w:hAnsi="Times New Roman"/>
          <w:bCs/>
          <w:sz w:val="28"/>
          <w:szCs w:val="28"/>
          <w:lang w:eastAsia="ru-RU"/>
        </w:rPr>
        <w:t>, размера и взаимного расположения функциональных зон.</w:t>
      </w:r>
    </w:p>
    <w:p w:rsidR="000C4BB3" w:rsidRPr="00D46F56" w:rsidRDefault="000C4BB3" w:rsidP="007101F5">
      <w:pPr>
        <w:spacing w:after="0" w:line="360" w:lineRule="auto"/>
        <w:ind w:firstLine="900"/>
        <w:jc w:val="both"/>
        <w:rPr>
          <w:rFonts w:ascii="Times New Roman" w:hAnsi="Times New Roman"/>
          <w:spacing w:val="-1"/>
          <w:sz w:val="28"/>
          <w:szCs w:val="28"/>
          <w:lang w:eastAsia="ru-RU"/>
        </w:rPr>
      </w:pPr>
      <w:r w:rsidRPr="00D46F56">
        <w:rPr>
          <w:rFonts w:ascii="Times New Roman" w:hAnsi="Times New Roman"/>
          <w:spacing w:val="-1"/>
          <w:sz w:val="28"/>
          <w:szCs w:val="28"/>
          <w:lang w:eastAsia="ru-RU"/>
        </w:rPr>
        <w:t xml:space="preserve">6.2.6 При использовании подземного пространства под зданием вокзала и на </w:t>
      </w:r>
      <w:r w:rsidR="00CC0311" w:rsidRPr="00D46F56">
        <w:rPr>
          <w:rFonts w:ascii="Times New Roman" w:hAnsi="Times New Roman"/>
          <w:spacing w:val="-1"/>
          <w:sz w:val="28"/>
          <w:szCs w:val="28"/>
          <w:lang w:eastAsia="ru-RU"/>
        </w:rPr>
        <w:t xml:space="preserve">земельном </w:t>
      </w:r>
      <w:r w:rsidRPr="00D46F56">
        <w:rPr>
          <w:rFonts w:ascii="Times New Roman" w:hAnsi="Times New Roman"/>
          <w:spacing w:val="-1"/>
          <w:sz w:val="28"/>
          <w:szCs w:val="28"/>
          <w:lang w:eastAsia="ru-RU"/>
        </w:rPr>
        <w:t xml:space="preserve">участке его размещения следует учитывать СП 47.13330, </w:t>
      </w:r>
      <w:r w:rsidRPr="00D46F56">
        <w:rPr>
          <w:rFonts w:ascii="Times New Roman" w:hAnsi="Times New Roman"/>
          <w:spacing w:val="-4"/>
          <w:sz w:val="28"/>
          <w:szCs w:val="28"/>
          <w:lang w:eastAsia="ru-RU"/>
        </w:rPr>
        <w:t>СП 104.13330,</w:t>
      </w:r>
      <w:r w:rsidRPr="00D46F56">
        <w:rPr>
          <w:rFonts w:ascii="Times New Roman" w:hAnsi="Times New Roman"/>
          <w:spacing w:val="-1"/>
          <w:sz w:val="28"/>
          <w:szCs w:val="28"/>
          <w:lang w:eastAsia="ru-RU"/>
        </w:rPr>
        <w:t xml:space="preserve"> СП 116.13330, </w:t>
      </w:r>
      <w:r w:rsidRPr="00D46F56">
        <w:rPr>
          <w:rFonts w:ascii="Times New Roman" w:hAnsi="Times New Roman"/>
          <w:spacing w:val="2"/>
          <w:sz w:val="28"/>
          <w:szCs w:val="28"/>
          <w:shd w:val="clear" w:color="auto" w:fill="FFFFFF"/>
          <w:lang w:eastAsia="ru-RU"/>
        </w:rPr>
        <w:t>СП 248.1325800.</w:t>
      </w:r>
    </w:p>
    <w:p w:rsidR="000C4BB3" w:rsidRPr="00D46F56" w:rsidRDefault="000C4BB3" w:rsidP="007101F5">
      <w:pPr>
        <w:spacing w:after="0" w:line="360" w:lineRule="auto"/>
        <w:ind w:right="136" w:firstLine="900"/>
        <w:jc w:val="both"/>
        <w:rPr>
          <w:rFonts w:ascii="Times New Roman" w:hAnsi="Times New Roman"/>
          <w:spacing w:val="2"/>
          <w:sz w:val="28"/>
          <w:szCs w:val="28"/>
          <w:shd w:val="clear" w:color="auto" w:fill="FFFFFF"/>
          <w:lang w:eastAsia="ru-RU"/>
        </w:rPr>
      </w:pPr>
      <w:r w:rsidRPr="00D46F56">
        <w:rPr>
          <w:rFonts w:ascii="Times New Roman" w:hAnsi="Times New Roman"/>
          <w:spacing w:val="2"/>
          <w:sz w:val="28"/>
          <w:szCs w:val="28"/>
          <w:shd w:val="clear" w:color="auto" w:fill="FFFFFF"/>
          <w:lang w:eastAsia="ru-RU"/>
        </w:rPr>
        <w:t xml:space="preserve">6.2.7 В перекрытиях под помещениями с мокрыми процессами в конструкции полов необходимо предусматривать непрерывную оклеечную усиленную гидроизоляцию, с заведением ее на перегородки и стены. </w:t>
      </w:r>
    </w:p>
    <w:p w:rsidR="000C4BB3" w:rsidRPr="00D46F56" w:rsidRDefault="000C4BB3" w:rsidP="007101F5">
      <w:pPr>
        <w:spacing w:after="0" w:line="360" w:lineRule="auto"/>
        <w:ind w:right="136" w:firstLine="900"/>
        <w:jc w:val="both"/>
        <w:rPr>
          <w:rFonts w:ascii="Times New Roman" w:hAnsi="Times New Roman"/>
          <w:spacing w:val="2"/>
          <w:sz w:val="28"/>
          <w:szCs w:val="28"/>
          <w:shd w:val="clear" w:color="auto" w:fill="FFFFFF"/>
          <w:lang w:eastAsia="ru-RU"/>
        </w:rPr>
      </w:pPr>
      <w:r w:rsidRPr="00D46F56">
        <w:rPr>
          <w:rFonts w:ascii="Times New Roman" w:hAnsi="Times New Roman"/>
          <w:spacing w:val="2"/>
          <w:sz w:val="28"/>
          <w:szCs w:val="28"/>
          <w:shd w:val="clear" w:color="auto" w:fill="FFFFFF"/>
          <w:lang w:eastAsia="ru-RU"/>
        </w:rPr>
        <w:lastRenderedPageBreak/>
        <w:t>6.2.8 Перекрытия складских помещений в предприятиях общественного питания для защиты от грызунов не должны иметь пустот.</w:t>
      </w:r>
    </w:p>
    <w:p w:rsidR="000C4BB3" w:rsidRPr="00D46F56" w:rsidRDefault="000C4BB3" w:rsidP="007101F5">
      <w:pPr>
        <w:spacing w:after="0" w:line="360" w:lineRule="auto"/>
        <w:ind w:firstLine="900"/>
        <w:jc w:val="both"/>
        <w:rPr>
          <w:rFonts w:ascii="Times New Roman" w:hAnsi="Times New Roman"/>
          <w:sz w:val="28"/>
          <w:szCs w:val="28"/>
          <w:lang w:eastAsia="ru-RU"/>
        </w:rPr>
      </w:pPr>
      <w:r w:rsidRPr="00D46F56">
        <w:rPr>
          <w:rFonts w:ascii="Times New Roman" w:hAnsi="Times New Roman"/>
          <w:spacing w:val="-1"/>
          <w:sz w:val="28"/>
          <w:szCs w:val="28"/>
          <w:lang w:eastAsia="ru-RU"/>
        </w:rPr>
        <w:t>6.2.9 Покрытие полов, облицовку стен и колонн в операционных залах, зонах ожидания и движения основных потоков пассажиров, ступени главных лестниц следует предусматривать из естественного камня твердых</w:t>
      </w:r>
      <w:r w:rsidRPr="00D46F56">
        <w:rPr>
          <w:rFonts w:ascii="Times New Roman" w:hAnsi="Times New Roman"/>
          <w:sz w:val="28"/>
          <w:szCs w:val="28"/>
          <w:lang w:eastAsia="ru-RU"/>
        </w:rPr>
        <w:t xml:space="preserve"> пород или из других высокопрочных материалов.</w:t>
      </w:r>
    </w:p>
    <w:p w:rsidR="000C4BB3" w:rsidRPr="00D46F56" w:rsidRDefault="000C4BB3" w:rsidP="007101F5">
      <w:pPr>
        <w:spacing w:after="0" w:line="360" w:lineRule="auto"/>
        <w:ind w:firstLine="900"/>
        <w:jc w:val="both"/>
        <w:rPr>
          <w:rFonts w:ascii="Times New Roman" w:hAnsi="Times New Roman"/>
          <w:spacing w:val="-1"/>
          <w:sz w:val="28"/>
          <w:szCs w:val="28"/>
          <w:lang w:eastAsia="ru-RU"/>
        </w:rPr>
      </w:pPr>
      <w:r w:rsidRPr="00D46F56">
        <w:rPr>
          <w:rFonts w:ascii="Times New Roman" w:hAnsi="Times New Roman"/>
          <w:spacing w:val="-1"/>
          <w:sz w:val="28"/>
          <w:szCs w:val="28"/>
          <w:lang w:eastAsia="ru-RU"/>
        </w:rPr>
        <w:t>Покрытие полов и лестниц должно соответствовать СП 29.13330 и СП 59.13330.</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 xml:space="preserve">6.2.10 </w:t>
      </w:r>
      <w:r w:rsidRPr="00D46F56">
        <w:rPr>
          <w:rFonts w:ascii="Times New Roman" w:hAnsi="Times New Roman"/>
          <w:sz w:val="28"/>
          <w:szCs w:val="28"/>
          <w:lang w:eastAsia="ru-RU"/>
        </w:rPr>
        <w:t>В вестибюле вокзала, зал</w:t>
      </w:r>
      <w:r w:rsidR="00A44EDA" w:rsidRPr="00D46F56">
        <w:rPr>
          <w:rFonts w:ascii="Times New Roman" w:hAnsi="Times New Roman"/>
          <w:sz w:val="28"/>
          <w:szCs w:val="28"/>
          <w:lang w:eastAsia="ru-RU"/>
        </w:rPr>
        <w:t xml:space="preserve">ах </w:t>
      </w:r>
      <w:r w:rsidRPr="00D46F56">
        <w:rPr>
          <w:rFonts w:ascii="Times New Roman" w:hAnsi="Times New Roman"/>
          <w:sz w:val="28"/>
          <w:szCs w:val="28"/>
          <w:lang w:eastAsia="ru-RU"/>
        </w:rPr>
        <w:t xml:space="preserve">ожидания и других помещениях, где возможно движение пассажиров с багажом, следует предусматривать защиту колонн, выступов стен и проемов дверей или ворот от повреждения средствами транспорта и механизации. </w:t>
      </w:r>
    </w:p>
    <w:p w:rsidR="000C4BB3" w:rsidRPr="00D46F56" w:rsidRDefault="000C4BB3" w:rsidP="0025159B">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6.2.11 При устройстве остекления от пола, в т</w:t>
      </w:r>
      <w:r w:rsidR="00C52DC8" w:rsidRPr="00D46F56">
        <w:rPr>
          <w:rFonts w:ascii="Times New Roman" w:hAnsi="Times New Roman"/>
          <w:bCs/>
          <w:sz w:val="28"/>
          <w:szCs w:val="28"/>
          <w:lang w:eastAsia="ru-RU"/>
        </w:rPr>
        <w:t>ом числе</w:t>
      </w:r>
      <w:r w:rsidRPr="00D46F56">
        <w:rPr>
          <w:rFonts w:ascii="Times New Roman" w:hAnsi="Times New Roman"/>
          <w:bCs/>
          <w:sz w:val="28"/>
          <w:szCs w:val="28"/>
          <w:lang w:eastAsia="ru-RU"/>
        </w:rPr>
        <w:t xml:space="preserve"> светопрозрачной навесной фасадной системы со сплошным остеклением фасада, необходимо с внутренней стороны предусматривать ограждения высотой не менее 1,2 м, выполняемые в соответствии с </w:t>
      </w:r>
      <w:r w:rsidRPr="00D46F56">
        <w:rPr>
          <w:rFonts w:ascii="Times New Roman" w:hAnsi="Times New Roman"/>
          <w:sz w:val="28"/>
          <w:szCs w:val="28"/>
          <w:lang w:eastAsia="ru-RU"/>
        </w:rPr>
        <w:t>ГОСТ 25772.</w:t>
      </w:r>
    </w:p>
    <w:p w:rsidR="00E945B4" w:rsidRPr="00D46F56" w:rsidRDefault="000C4BB3" w:rsidP="00997BEE">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Допускается не устраивать указанное ограждение при условии остекления противоударным стеклом. </w:t>
      </w:r>
      <w:r w:rsidR="00997BEE" w:rsidRPr="00D46F56">
        <w:rPr>
          <w:rFonts w:ascii="Times New Roman" w:hAnsi="Times New Roman"/>
          <w:bCs/>
          <w:sz w:val="28"/>
          <w:szCs w:val="28"/>
          <w:lang w:eastAsia="ru-RU"/>
        </w:rPr>
        <w:t xml:space="preserve">При этом безопасность данного решения должна обеспечиваться восприятием элементами остекления и системой его крепления к зданию расчетных ударных нагрузок на стекло изнутри помещений. </w:t>
      </w:r>
      <w:r w:rsidR="00E945B4" w:rsidRPr="00D46F56">
        <w:rPr>
          <w:rFonts w:ascii="Times New Roman" w:hAnsi="Times New Roman"/>
          <w:bCs/>
          <w:sz w:val="28"/>
          <w:szCs w:val="28"/>
          <w:lang w:eastAsia="ru-RU"/>
        </w:rPr>
        <w:t xml:space="preserve"> </w:t>
      </w:r>
    </w:p>
    <w:p w:rsidR="000C4BB3" w:rsidRPr="00D46F56" w:rsidRDefault="000C4BB3" w:rsidP="007101F5">
      <w:pPr>
        <w:widowControl w:val="0"/>
        <w:autoSpaceDE w:val="0"/>
        <w:autoSpaceDN w:val="0"/>
        <w:adjustRightInd w:val="0"/>
        <w:spacing w:after="0" w:line="360" w:lineRule="auto"/>
        <w:ind w:right="-50" w:firstLine="900"/>
        <w:jc w:val="both"/>
        <w:rPr>
          <w:rFonts w:ascii="Times New Roman" w:hAnsi="Times New Roman"/>
          <w:bCs/>
          <w:sz w:val="28"/>
          <w:szCs w:val="28"/>
          <w:lang w:eastAsia="ru-RU"/>
        </w:rPr>
      </w:pPr>
      <w:r w:rsidRPr="00D46F56">
        <w:rPr>
          <w:rFonts w:ascii="Times New Roman" w:hAnsi="Times New Roman"/>
          <w:bCs/>
          <w:sz w:val="28"/>
          <w:szCs w:val="28"/>
          <w:lang w:eastAsia="ru-RU"/>
        </w:rPr>
        <w:t>6.2.12 Правила проектирования остекления в виде навесных фасадных конструкций приведены в СП 426.1325800.</w:t>
      </w:r>
    </w:p>
    <w:p w:rsidR="000C4BB3" w:rsidRPr="00D46F56" w:rsidRDefault="000C4BB3" w:rsidP="007101F5">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 xml:space="preserve">6.2.13 </w:t>
      </w:r>
      <w:r w:rsidRPr="00D46F56">
        <w:rPr>
          <w:rFonts w:ascii="Times New Roman" w:hAnsi="Times New Roman"/>
          <w:sz w:val="28"/>
          <w:szCs w:val="28"/>
          <w:lang w:eastAsia="ru-RU"/>
        </w:rPr>
        <w:t>Элементы, детали, оборудование со сроками службы, меньшими, чем предполагаемый срок службы здания, должны быть заменяемыми в соответствии с установленными в проекте межремонтными периодами.</w:t>
      </w:r>
    </w:p>
    <w:p w:rsidR="000C4BB3" w:rsidRPr="00D46F56" w:rsidRDefault="000C4BB3" w:rsidP="007101F5">
      <w:pPr>
        <w:spacing w:after="0" w:line="360" w:lineRule="auto"/>
        <w:ind w:firstLine="900"/>
        <w:jc w:val="both"/>
        <w:rPr>
          <w:rFonts w:ascii="Times New Roman" w:hAnsi="Times New Roman"/>
          <w:sz w:val="28"/>
          <w:szCs w:val="28"/>
          <w:lang w:eastAsia="ru-RU"/>
        </w:rPr>
      </w:pPr>
      <w:r w:rsidRPr="00D46F56">
        <w:rPr>
          <w:rFonts w:ascii="Times New Roman" w:hAnsi="Times New Roman"/>
          <w:bCs/>
          <w:sz w:val="28"/>
          <w:szCs w:val="28"/>
          <w:lang w:eastAsia="ru-RU"/>
        </w:rPr>
        <w:t>6.2.14</w:t>
      </w:r>
      <w:r w:rsidRPr="00D46F56">
        <w:rPr>
          <w:rFonts w:ascii="Times New Roman" w:hAnsi="Times New Roman"/>
          <w:sz w:val="28"/>
          <w:szCs w:val="28"/>
          <w:lang w:eastAsia="ru-RU"/>
        </w:rPr>
        <w:t xml:space="preserve"> Конструкции и детали должны быть выполнены из материалов, обладающих стойкостью к возможным воздействиям влаги, низких температур, агрессивной </w:t>
      </w:r>
      <w:r w:rsidRPr="00D46F56">
        <w:rPr>
          <w:rFonts w:ascii="Times New Roman" w:hAnsi="Times New Roman"/>
          <w:sz w:val="28"/>
          <w:szCs w:val="28"/>
          <w:lang w:eastAsia="ru-RU"/>
        </w:rPr>
        <w:lastRenderedPageBreak/>
        <w:t>среды, биологических и других неблагоприятных факторов, или защищены от их влияния в соответствии с СП 28.13330.</w:t>
      </w:r>
    </w:p>
    <w:p w:rsidR="000C4BB3" w:rsidRPr="00D46F56" w:rsidRDefault="000C4BB3" w:rsidP="00D328ED">
      <w:pPr>
        <w:spacing w:after="0" w:line="360" w:lineRule="auto"/>
        <w:ind w:firstLine="900"/>
        <w:jc w:val="both"/>
        <w:rPr>
          <w:rFonts w:ascii="Times New Roman" w:hAnsi="Times New Roman"/>
          <w:bCs/>
          <w:sz w:val="28"/>
          <w:szCs w:val="28"/>
          <w:lang w:eastAsia="ru-RU"/>
        </w:rPr>
      </w:pPr>
      <w:r w:rsidRPr="00D46F56">
        <w:rPr>
          <w:rFonts w:ascii="Times New Roman" w:hAnsi="Times New Roman"/>
          <w:bCs/>
          <w:sz w:val="28"/>
          <w:szCs w:val="28"/>
          <w:lang w:eastAsia="ru-RU"/>
        </w:rPr>
        <w:t>6.2.15 Для обслуживания и очистки остекления фасадов и световых фонарей должны быть предусмотрены конструкции для крепления стационарного оборудования или направляющие для его временной установки.</w:t>
      </w:r>
    </w:p>
    <w:p w:rsidR="000C4BB3" w:rsidRPr="00D46F56" w:rsidRDefault="000C4BB3" w:rsidP="00DC42D8">
      <w:pPr>
        <w:spacing w:after="0" w:line="360" w:lineRule="auto"/>
        <w:ind w:firstLine="900"/>
        <w:jc w:val="both"/>
        <w:rPr>
          <w:rFonts w:ascii="Times New Roman" w:hAnsi="Times New Roman"/>
          <w:b/>
          <w:sz w:val="28"/>
          <w:szCs w:val="28"/>
          <w:lang w:eastAsia="ru-RU"/>
        </w:rPr>
      </w:pPr>
    </w:p>
    <w:p w:rsidR="000C4BB3" w:rsidRPr="00D46F56" w:rsidRDefault="000C4BB3" w:rsidP="00DC42D8">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7 Обеспечение пожарной безопасности</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7.1 По вопросам обеспечения пожарной безопасности вокзалы следует относить к зданиям функциональной пожарной опасности Ф3.3 согласно [3].</w:t>
      </w:r>
    </w:p>
    <w:p w:rsidR="000C4BB3" w:rsidRPr="00D46F56" w:rsidRDefault="000C4BB3" w:rsidP="00D408C1">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7.2 Требования по обеспечению пожарной безопасности вокзалов следует предусматривать по [1], [3], СП 1.13130, СП 2.13130, СП 3.13130, СП 4.13130, СП 7.13130, СП 8.13130, СП 10.13130, </w:t>
      </w:r>
      <w:r w:rsidR="00271EC1" w:rsidRPr="00D46F56">
        <w:rPr>
          <w:rFonts w:ascii="Times New Roman" w:eastAsia="Arial" w:hAnsi="Times New Roman"/>
          <w:sz w:val="28"/>
          <w:szCs w:val="28"/>
          <w:shd w:val="clear" w:color="auto" w:fill="FFFFFF"/>
        </w:rPr>
        <w:t xml:space="preserve">СП 12.13130, </w:t>
      </w:r>
      <w:r w:rsidRPr="00D46F56">
        <w:rPr>
          <w:rFonts w:ascii="Times New Roman" w:hAnsi="Times New Roman"/>
          <w:sz w:val="28"/>
          <w:szCs w:val="28"/>
          <w:lang w:eastAsia="ru-RU"/>
        </w:rPr>
        <w:t xml:space="preserve">СП 118.13330, </w:t>
      </w:r>
      <w:r w:rsidR="006672B5" w:rsidRPr="00D46F56">
        <w:rPr>
          <w:rFonts w:ascii="Times New Roman" w:hAnsi="Times New Roman"/>
          <w:sz w:val="28"/>
          <w:szCs w:val="28"/>
          <w:lang w:eastAsia="ru-RU"/>
        </w:rPr>
        <w:t xml:space="preserve">СП 59.13330, </w:t>
      </w:r>
      <w:r w:rsidRPr="00D46F56">
        <w:rPr>
          <w:rFonts w:ascii="Times New Roman" w:hAnsi="Times New Roman"/>
          <w:sz w:val="28"/>
          <w:szCs w:val="28"/>
          <w:lang w:eastAsia="ru-RU"/>
        </w:rPr>
        <w:t>СП 153.13130</w:t>
      </w:r>
      <w:r w:rsidR="00997BEE"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997BEE" w:rsidRPr="00D46F56">
        <w:rPr>
          <w:rFonts w:ascii="Times New Roman" w:hAnsi="Times New Roman"/>
          <w:sz w:val="28"/>
          <w:szCs w:val="28"/>
          <w:lang w:eastAsia="ru-RU"/>
        </w:rPr>
        <w:t>СП 154.13130</w:t>
      </w:r>
      <w:r w:rsidR="00C52DC8" w:rsidRPr="00D46F56">
        <w:rPr>
          <w:rFonts w:ascii="Times New Roman" w:hAnsi="Times New Roman"/>
          <w:sz w:val="28"/>
          <w:szCs w:val="28"/>
          <w:lang w:eastAsia="ru-RU"/>
        </w:rPr>
        <w:t xml:space="preserve">, </w:t>
      </w:r>
      <w:r w:rsidR="00997BEE" w:rsidRPr="00D46F56">
        <w:rPr>
          <w:rFonts w:ascii="Times New Roman" w:hAnsi="Times New Roman"/>
          <w:sz w:val="28"/>
          <w:szCs w:val="28"/>
          <w:lang w:eastAsia="ru-RU"/>
        </w:rPr>
        <w:t>СП 258.1311500</w:t>
      </w:r>
      <w:r w:rsidR="00C52DC8" w:rsidRPr="00D46F56">
        <w:rPr>
          <w:rFonts w:ascii="Times New Roman" w:hAnsi="Times New Roman"/>
          <w:sz w:val="28"/>
          <w:szCs w:val="28"/>
          <w:lang w:eastAsia="ru-RU"/>
        </w:rPr>
        <w:t>,</w:t>
      </w:r>
      <w:r w:rsidR="00D408C1" w:rsidRPr="00D46F56">
        <w:rPr>
          <w:rFonts w:ascii="Times New Roman" w:hAnsi="Times New Roman"/>
          <w:sz w:val="28"/>
          <w:szCs w:val="28"/>
          <w:lang w:eastAsia="ru-RU"/>
        </w:rPr>
        <w:t xml:space="preserve"> СП 484.1311500</w:t>
      </w:r>
      <w:r w:rsidR="00A40A34" w:rsidRPr="00D46F56">
        <w:rPr>
          <w:rFonts w:ascii="Times New Roman" w:hAnsi="Times New Roman"/>
          <w:sz w:val="28"/>
          <w:szCs w:val="28"/>
          <w:lang w:eastAsia="ru-RU"/>
        </w:rPr>
        <w:t>, СП 486.1311500.</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7.3 Подъезд пожарных автомобилей следует предусматривать в соответствии с [3], СП 4.13130. Для зданий вокзалов железнодорожные пути допускается учитывать как подъезд пожарных подразделений пожарных поездов.</w:t>
      </w:r>
    </w:p>
    <w:p w:rsidR="000C4BB3" w:rsidRPr="00D46F56" w:rsidRDefault="000C4BB3" w:rsidP="002C7997">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7.4 Противопожарные расстояния от здания вокзала до соседних зданий и сооружений, требования к подъездам и проездам для пожарных подразделений следует предусматривать в соответствии с СП 4.13130. </w:t>
      </w:r>
    </w:p>
    <w:p w:rsidR="000C4BB3" w:rsidRPr="00D46F56" w:rsidRDefault="000C4BB3" w:rsidP="00DC42D8">
      <w:pPr>
        <w:spacing w:after="0" w:line="360" w:lineRule="auto"/>
        <w:ind w:firstLine="900"/>
        <w:jc w:val="both"/>
        <w:rPr>
          <w:rFonts w:ascii="Times New Roman" w:hAnsi="Times New Roman"/>
          <w:i/>
          <w:sz w:val="28"/>
          <w:szCs w:val="28"/>
          <w:lang w:eastAsia="ru-RU"/>
        </w:rPr>
      </w:pPr>
      <w:r w:rsidRPr="00D46F56">
        <w:rPr>
          <w:rFonts w:ascii="Times New Roman" w:hAnsi="Times New Roman"/>
          <w:sz w:val="28"/>
          <w:szCs w:val="28"/>
          <w:lang w:eastAsia="ru-RU"/>
        </w:rPr>
        <w:t>7.5 При планировании участка размещения вокзального комплекса следует учитывать возможность рассредоточения людей при эвакуации из расчета не менее 0,25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 xml:space="preserve"> на </w:t>
      </w:r>
      <w:r w:rsidR="00C52DC8" w:rsidRPr="00D46F56">
        <w:rPr>
          <w:rFonts w:ascii="Times New Roman" w:hAnsi="Times New Roman"/>
          <w:sz w:val="28"/>
          <w:szCs w:val="28"/>
          <w:lang w:eastAsia="ru-RU"/>
        </w:rPr>
        <w:t xml:space="preserve">одного </w:t>
      </w:r>
      <w:r w:rsidRPr="00D46F56">
        <w:rPr>
          <w:rFonts w:ascii="Times New Roman" w:hAnsi="Times New Roman"/>
          <w:sz w:val="28"/>
          <w:szCs w:val="28"/>
          <w:lang w:eastAsia="ru-RU"/>
        </w:rPr>
        <w:t xml:space="preserve">человека </w:t>
      </w:r>
      <w:r w:rsidR="006672B5" w:rsidRPr="00D46F56">
        <w:rPr>
          <w:rFonts w:ascii="Times New Roman" w:hAnsi="Times New Roman"/>
          <w:sz w:val="28"/>
          <w:szCs w:val="28"/>
          <w:lang w:eastAsia="ru-RU"/>
        </w:rPr>
        <w:t>и не менее 2,25 м</w:t>
      </w:r>
      <w:r w:rsidR="006672B5" w:rsidRPr="00D46F56">
        <w:rPr>
          <w:rFonts w:ascii="Times New Roman" w:hAnsi="Times New Roman"/>
          <w:sz w:val="28"/>
          <w:szCs w:val="28"/>
          <w:vertAlign w:val="superscript"/>
          <w:lang w:eastAsia="ru-RU"/>
        </w:rPr>
        <w:t>2</w:t>
      </w:r>
      <w:r w:rsidR="006672B5" w:rsidRPr="00D46F56">
        <w:rPr>
          <w:rFonts w:ascii="Times New Roman" w:hAnsi="Times New Roman"/>
          <w:sz w:val="28"/>
          <w:szCs w:val="28"/>
          <w:lang w:eastAsia="ru-RU"/>
        </w:rPr>
        <w:t xml:space="preserve"> </w:t>
      </w:r>
      <w:r w:rsidR="00E24A99" w:rsidRPr="00D46F56">
        <w:rPr>
          <w:rFonts w:ascii="Times New Roman" w:hAnsi="Times New Roman"/>
          <w:sz w:val="28"/>
          <w:szCs w:val="28"/>
          <w:lang w:eastAsia="ru-RU"/>
        </w:rPr>
        <w:t>на МГН в кресле-коляске (не менее 1</w:t>
      </w:r>
      <w:r w:rsidR="00C52DC8" w:rsidRPr="00D46F56">
        <w:rPr>
          <w:rFonts w:ascii="Times New Roman" w:hAnsi="Times New Roman"/>
          <w:sz w:val="28"/>
          <w:szCs w:val="28"/>
          <w:lang w:eastAsia="ru-RU"/>
        </w:rPr>
        <w:t xml:space="preserve"> </w:t>
      </w:r>
      <w:r w:rsidR="00E24A99" w:rsidRPr="00D46F56">
        <w:rPr>
          <w:rFonts w:ascii="Times New Roman" w:hAnsi="Times New Roman"/>
          <w:sz w:val="28"/>
          <w:szCs w:val="28"/>
          <w:lang w:eastAsia="ru-RU"/>
        </w:rPr>
        <w:t>% числа единовременных посетителей). Число единовременных посетителей определяется с учетом ожидаемых интервалов движения средств внешнего и подвозящего транспорта.</w:t>
      </w:r>
      <w:r w:rsidRPr="00D46F56">
        <w:rPr>
          <w:rFonts w:ascii="Times New Roman" w:hAnsi="Times New Roman"/>
          <w:sz w:val="28"/>
          <w:szCs w:val="28"/>
          <w:lang w:eastAsia="ru-RU"/>
        </w:rPr>
        <w:t xml:space="preserve"> </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7.6 Устройство камер хранения, предприятий торговли, </w:t>
      </w:r>
      <w:r w:rsidR="00CC0688" w:rsidRPr="00D46F56">
        <w:rPr>
          <w:rFonts w:ascii="Times New Roman" w:hAnsi="Times New Roman"/>
          <w:sz w:val="28"/>
          <w:szCs w:val="28"/>
          <w:lang w:eastAsia="ru-RU"/>
        </w:rPr>
        <w:t xml:space="preserve">общественного питания, </w:t>
      </w:r>
      <w:r w:rsidRPr="00D46F56">
        <w:rPr>
          <w:rFonts w:ascii="Times New Roman" w:hAnsi="Times New Roman"/>
          <w:sz w:val="28"/>
          <w:szCs w:val="28"/>
          <w:lang w:eastAsia="ru-RU"/>
        </w:rPr>
        <w:t>бытов</w:t>
      </w:r>
      <w:r w:rsidR="00CC0688" w:rsidRPr="00D46F56">
        <w:rPr>
          <w:rFonts w:ascii="Times New Roman" w:hAnsi="Times New Roman"/>
          <w:sz w:val="28"/>
          <w:szCs w:val="28"/>
          <w:lang w:eastAsia="ru-RU"/>
        </w:rPr>
        <w:t>ого обслуживания</w:t>
      </w:r>
      <w:r w:rsidRPr="00D46F56">
        <w:rPr>
          <w:rFonts w:ascii="Times New Roman" w:hAnsi="Times New Roman"/>
          <w:sz w:val="28"/>
          <w:szCs w:val="28"/>
          <w:lang w:eastAsia="ru-RU"/>
        </w:rPr>
        <w:t xml:space="preserve">, технических и других помещений, предназначенных </w:t>
      </w:r>
      <w:r w:rsidRPr="00D46F56">
        <w:rPr>
          <w:rFonts w:ascii="Times New Roman" w:hAnsi="Times New Roman"/>
          <w:sz w:val="28"/>
          <w:szCs w:val="28"/>
          <w:lang w:eastAsia="ru-RU"/>
        </w:rPr>
        <w:lastRenderedPageBreak/>
        <w:t>для обслуживания пассажиров и обеспечения работы вокзала, следует предусматривать в соответствии с требованиями к пожарной безопасности с учетом классов функциональной пожарной опасности.</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7.7 Встроенные гостиницы и стоянки автомобилей должны быть выделены в самостоятельные пожарные отсеки с самостоятельными путями эвакуации.</w:t>
      </w:r>
    </w:p>
    <w:p w:rsidR="006A30B4"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7.8 </w:t>
      </w:r>
      <w:r w:rsidR="006A30B4" w:rsidRPr="00D46F56">
        <w:rPr>
          <w:rFonts w:ascii="Times New Roman" w:hAnsi="Times New Roman"/>
          <w:sz w:val="28"/>
          <w:szCs w:val="28"/>
          <w:lang w:eastAsia="ru-RU"/>
        </w:rPr>
        <w:t>КДО и КМиР следует выделять противопожарными перегородками 1-го типа и противопожарными перекрытиями 3-го типа и размещать на первом этаже с устройством эвакуационного выхода наружу или в общий вестибюль с выходом наружу</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7.9 Подземные этажи должны отделяться от </w:t>
      </w:r>
      <w:r w:rsidR="00CC0688" w:rsidRPr="00D46F56">
        <w:rPr>
          <w:rFonts w:ascii="Times New Roman" w:hAnsi="Times New Roman"/>
          <w:sz w:val="28"/>
          <w:szCs w:val="28"/>
          <w:lang w:eastAsia="ru-RU"/>
        </w:rPr>
        <w:t>н</w:t>
      </w:r>
      <w:r w:rsidRPr="00D46F56">
        <w:rPr>
          <w:rFonts w:ascii="Times New Roman" w:hAnsi="Times New Roman"/>
          <w:sz w:val="28"/>
          <w:szCs w:val="28"/>
          <w:lang w:eastAsia="ru-RU"/>
        </w:rPr>
        <w:t xml:space="preserve">адземных </w:t>
      </w:r>
      <w:r w:rsidR="00CC0688" w:rsidRPr="00D46F56">
        <w:rPr>
          <w:rFonts w:ascii="Times New Roman" w:hAnsi="Times New Roman"/>
          <w:sz w:val="28"/>
          <w:szCs w:val="28"/>
          <w:lang w:eastAsia="ru-RU"/>
        </w:rPr>
        <w:t xml:space="preserve">этажей </w:t>
      </w:r>
      <w:r w:rsidRPr="00D46F56">
        <w:rPr>
          <w:rFonts w:ascii="Times New Roman" w:hAnsi="Times New Roman"/>
          <w:sz w:val="28"/>
          <w:szCs w:val="28"/>
          <w:lang w:eastAsia="ru-RU"/>
        </w:rPr>
        <w:t>перекрытием с пределом огнестойкости не менее REI 150.</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7.10 Вестибюль, выполненный в виде многосветного пространства, должен отделяться от остальной части здания ограждающими конструкциями с пределом огнестойкости не менее </w:t>
      </w:r>
      <w:r w:rsidRPr="00D46F56">
        <w:rPr>
          <w:rFonts w:ascii="Times New Roman" w:hAnsi="Times New Roman"/>
          <w:sz w:val="28"/>
          <w:szCs w:val="28"/>
          <w:lang w:val="en-US" w:eastAsia="ru-RU"/>
        </w:rPr>
        <w:t>EI</w:t>
      </w:r>
      <w:r w:rsidRPr="00D46F56">
        <w:rPr>
          <w:rFonts w:ascii="Times New Roman" w:hAnsi="Times New Roman"/>
          <w:sz w:val="28"/>
          <w:szCs w:val="28"/>
          <w:lang w:eastAsia="ru-RU"/>
        </w:rPr>
        <w:t xml:space="preserve"> </w:t>
      </w:r>
      <w:r w:rsidR="006A30B4" w:rsidRPr="00D46F56">
        <w:rPr>
          <w:rFonts w:ascii="Times New Roman" w:hAnsi="Times New Roman"/>
          <w:sz w:val="28"/>
          <w:szCs w:val="28"/>
          <w:lang w:eastAsia="ru-RU"/>
        </w:rPr>
        <w:t>45</w:t>
      </w:r>
      <w:r w:rsidRPr="00D46F56">
        <w:rPr>
          <w:rFonts w:ascii="Times New Roman" w:hAnsi="Times New Roman"/>
          <w:sz w:val="28"/>
          <w:szCs w:val="28"/>
          <w:lang w:eastAsia="ru-RU"/>
        </w:rPr>
        <w:t>. Ширина путей эвакуации по галереям должна быть не менее ширины путей эвакуации по коридорам.</w:t>
      </w:r>
    </w:p>
    <w:p w:rsidR="00496EDB" w:rsidRPr="00D46F56" w:rsidRDefault="000C4BB3" w:rsidP="001125E2">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 xml:space="preserve">7.11 </w:t>
      </w:r>
      <w:r w:rsidR="00496EDB" w:rsidRPr="00D46F56">
        <w:rPr>
          <w:rFonts w:ascii="Times New Roman" w:hAnsi="Times New Roman"/>
          <w:bCs/>
          <w:sz w:val="28"/>
          <w:szCs w:val="28"/>
          <w:lang w:eastAsia="ru-RU"/>
        </w:rPr>
        <w:t>Для обеспечения нормативных пределов огнестойкости следует применять конструктивную огнезащиту, в том числе штукатурными огнезащитными составами. В вестибюльных группах и залах регистрации и ожидания пассажиров допускается огнезащита тонкослойными огнезащитными покрытиями (красками) в соответствии с требованиями СП 2.13130.</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7.1</w:t>
      </w:r>
      <w:r w:rsidR="0030522F" w:rsidRPr="00D46F56">
        <w:rPr>
          <w:rFonts w:ascii="Times New Roman" w:hAnsi="Times New Roman"/>
          <w:sz w:val="28"/>
          <w:szCs w:val="28"/>
          <w:lang w:eastAsia="ru-RU"/>
        </w:rPr>
        <w:t>2</w:t>
      </w:r>
      <w:r w:rsidRPr="00D46F56">
        <w:rPr>
          <w:rFonts w:ascii="Times New Roman" w:hAnsi="Times New Roman"/>
          <w:sz w:val="28"/>
          <w:szCs w:val="28"/>
          <w:lang w:eastAsia="ru-RU"/>
        </w:rPr>
        <w:t xml:space="preserve"> Систему оповещения и управления эвакуацией</w:t>
      </w:r>
      <w:r w:rsidR="001C3347" w:rsidRPr="00D46F56">
        <w:t xml:space="preserve"> </w:t>
      </w:r>
      <w:r w:rsidR="001C3347" w:rsidRPr="00D46F56">
        <w:rPr>
          <w:rFonts w:ascii="Times New Roman" w:hAnsi="Times New Roman"/>
          <w:sz w:val="28"/>
          <w:szCs w:val="28"/>
          <w:lang w:eastAsia="ru-RU"/>
        </w:rPr>
        <w:t xml:space="preserve">людей, в том числе МГН, </w:t>
      </w:r>
      <w:r w:rsidRPr="00D46F56">
        <w:rPr>
          <w:rFonts w:ascii="Times New Roman" w:hAnsi="Times New Roman"/>
          <w:sz w:val="28"/>
          <w:szCs w:val="28"/>
          <w:lang w:eastAsia="ru-RU"/>
        </w:rPr>
        <w:t>при пожаре следует предусматривать по СП 3.13130. Сигнальные знаки должны соответствовать ГОСТ Р 12.2.143 и ГОСТ 12.4.026.</w:t>
      </w:r>
    </w:p>
    <w:p w:rsidR="000C4BB3" w:rsidRPr="00D46F56" w:rsidRDefault="000C4BB3" w:rsidP="005732F7">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7.1</w:t>
      </w:r>
      <w:r w:rsidR="0030522F" w:rsidRPr="00D46F56">
        <w:rPr>
          <w:rFonts w:ascii="Times New Roman" w:hAnsi="Times New Roman"/>
          <w:sz w:val="28"/>
          <w:szCs w:val="28"/>
          <w:lang w:eastAsia="ru-RU"/>
        </w:rPr>
        <w:t>3</w:t>
      </w:r>
      <w:r w:rsidRPr="00D46F56">
        <w:rPr>
          <w:rFonts w:ascii="Times New Roman" w:hAnsi="Times New Roman"/>
          <w:sz w:val="28"/>
          <w:szCs w:val="28"/>
          <w:lang w:eastAsia="ru-RU"/>
        </w:rPr>
        <w:t xml:space="preserve"> Электроснабжение систем противопожарной защиты, включая эвакуационное освещение</w:t>
      </w:r>
      <w:r w:rsidRPr="00D46F56">
        <w:rPr>
          <w:b/>
          <w:i/>
        </w:rPr>
        <w:t xml:space="preserve"> </w:t>
      </w:r>
      <w:r w:rsidRPr="00D46F56">
        <w:rPr>
          <w:rFonts w:ascii="Times New Roman" w:hAnsi="Times New Roman"/>
          <w:sz w:val="28"/>
          <w:szCs w:val="28"/>
          <w:lang w:eastAsia="ru-RU"/>
        </w:rPr>
        <w:t>и освещение кассовых блоков, должно осуществляться по первой категории надежности электроснабжения в соответствии с СП 6.13130 и [2</w:t>
      </w:r>
      <w:r w:rsidR="00A40A34" w:rsidRPr="00D46F56">
        <w:rPr>
          <w:rFonts w:ascii="Times New Roman" w:hAnsi="Times New Roman"/>
          <w:sz w:val="28"/>
          <w:szCs w:val="28"/>
          <w:lang w:eastAsia="ru-RU"/>
        </w:rPr>
        <w:t>7</w:t>
      </w:r>
      <w:r w:rsidRPr="00D46F56">
        <w:rPr>
          <w:rFonts w:ascii="Times New Roman" w:hAnsi="Times New Roman"/>
          <w:sz w:val="28"/>
          <w:szCs w:val="28"/>
          <w:lang w:eastAsia="ru-RU"/>
        </w:rPr>
        <w:t xml:space="preserve">]. Если для </w:t>
      </w:r>
      <w:r w:rsidRPr="00D46F56">
        <w:rPr>
          <w:rFonts w:ascii="Times New Roman" w:hAnsi="Times New Roman"/>
          <w:sz w:val="28"/>
          <w:szCs w:val="28"/>
          <w:lang w:eastAsia="ru-RU"/>
        </w:rPr>
        <w:lastRenderedPageBreak/>
        <w:t>здания вокзала предусмотрена особая группа первой категории надежности электроснабжения, системы противопожарной защиты также должны быть запитаны по особой группе.</w:t>
      </w:r>
    </w:p>
    <w:p w:rsidR="000C4BB3" w:rsidRPr="00D46F56" w:rsidRDefault="000C4BB3" w:rsidP="005732F7">
      <w:pPr>
        <w:spacing w:after="0" w:line="360" w:lineRule="auto"/>
        <w:ind w:firstLine="900"/>
        <w:jc w:val="both"/>
        <w:rPr>
          <w:rFonts w:ascii="Times New Roman" w:hAnsi="Times New Roman"/>
          <w:i/>
          <w:sz w:val="28"/>
          <w:szCs w:val="28"/>
          <w:lang w:eastAsia="ru-RU"/>
        </w:rPr>
      </w:pPr>
    </w:p>
    <w:p w:rsidR="00833DA5" w:rsidRPr="00D46F56" w:rsidRDefault="00833DA5" w:rsidP="00833DA5">
      <w:pPr>
        <w:spacing w:after="0" w:line="360" w:lineRule="auto"/>
        <w:ind w:firstLine="900"/>
        <w:jc w:val="both"/>
        <w:rPr>
          <w:rFonts w:ascii="Times New Roman" w:eastAsia="Calibri" w:hAnsi="Times New Roman"/>
          <w:b/>
          <w:iCs/>
          <w:sz w:val="28"/>
          <w:szCs w:val="28"/>
          <w:lang w:eastAsia="ru-RU"/>
        </w:rPr>
      </w:pPr>
      <w:r w:rsidRPr="00D46F56">
        <w:rPr>
          <w:rFonts w:ascii="Times New Roman" w:eastAsia="Calibri" w:hAnsi="Times New Roman"/>
          <w:b/>
          <w:iCs/>
          <w:sz w:val="28"/>
          <w:szCs w:val="28"/>
          <w:lang w:eastAsia="ru-RU"/>
        </w:rPr>
        <w:t>8 Обеспечение транспортной безопасности</w:t>
      </w:r>
    </w:p>
    <w:p w:rsidR="00833DA5" w:rsidRPr="00D46F56" w:rsidRDefault="00833DA5" w:rsidP="00833DA5">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8.1 Транспортную безопасность па вокзальных комплексах предусматривают в соответствии с ГОСТ Р 56461, СП 132.13330, [13] и планом обеспечения транспортной безопасности, </w:t>
      </w:r>
      <w:r w:rsidR="00C52DC8" w:rsidRPr="00D46F56">
        <w:rPr>
          <w:rFonts w:ascii="Times New Roman" w:eastAsia="Calibri" w:hAnsi="Times New Roman"/>
          <w:iCs/>
          <w:sz w:val="28"/>
          <w:szCs w:val="28"/>
          <w:lang w:eastAsia="ru-RU"/>
        </w:rPr>
        <w:t>требования к разработке которого приведены в</w:t>
      </w:r>
      <w:r w:rsidRPr="00D46F56">
        <w:rPr>
          <w:rFonts w:ascii="Times New Roman" w:eastAsia="Calibri" w:hAnsi="Times New Roman"/>
          <w:iCs/>
          <w:sz w:val="28"/>
          <w:szCs w:val="28"/>
          <w:lang w:eastAsia="ru-RU"/>
        </w:rPr>
        <w:t xml:space="preserve"> [</w:t>
      </w:r>
      <w:r w:rsidR="009C1881" w:rsidRPr="00D46F56">
        <w:rPr>
          <w:rFonts w:ascii="Times New Roman" w:eastAsia="Calibri" w:hAnsi="Times New Roman"/>
          <w:iCs/>
          <w:sz w:val="28"/>
          <w:szCs w:val="28"/>
          <w:lang w:eastAsia="ru-RU"/>
        </w:rPr>
        <w:t>20</w:t>
      </w:r>
      <w:r w:rsidRPr="00D46F56">
        <w:rPr>
          <w:rFonts w:ascii="Times New Roman" w:eastAsia="Calibri" w:hAnsi="Times New Roman"/>
          <w:iCs/>
          <w:sz w:val="28"/>
          <w:szCs w:val="28"/>
          <w:lang w:eastAsia="ru-RU"/>
        </w:rPr>
        <w:t>].</w:t>
      </w:r>
    </w:p>
    <w:p w:rsidR="00833DA5" w:rsidRPr="00D46F56" w:rsidRDefault="00833DA5" w:rsidP="00833DA5">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8.2 </w:t>
      </w:r>
      <w:r w:rsidR="00C52DC8" w:rsidRPr="00D46F56">
        <w:rPr>
          <w:rFonts w:ascii="Times New Roman" w:eastAsia="Calibri" w:hAnsi="Times New Roman"/>
          <w:iCs/>
          <w:sz w:val="28"/>
          <w:szCs w:val="28"/>
          <w:lang w:eastAsia="ru-RU"/>
        </w:rPr>
        <w:t>Требования к назначению к</w:t>
      </w:r>
      <w:r w:rsidRPr="00D46F56">
        <w:rPr>
          <w:rFonts w:ascii="Times New Roman" w:eastAsia="Calibri" w:hAnsi="Times New Roman"/>
          <w:iCs/>
          <w:sz w:val="28"/>
          <w:szCs w:val="28"/>
          <w:lang w:eastAsia="ru-RU"/>
        </w:rPr>
        <w:t>атегори</w:t>
      </w:r>
      <w:r w:rsidR="00C52DC8" w:rsidRPr="00D46F56">
        <w:rPr>
          <w:rFonts w:ascii="Times New Roman" w:eastAsia="Calibri" w:hAnsi="Times New Roman"/>
          <w:iCs/>
          <w:sz w:val="28"/>
          <w:szCs w:val="28"/>
          <w:lang w:eastAsia="ru-RU"/>
        </w:rPr>
        <w:t>и</w:t>
      </w:r>
      <w:r w:rsidRPr="00D46F56">
        <w:rPr>
          <w:rFonts w:ascii="Times New Roman" w:eastAsia="Calibri" w:hAnsi="Times New Roman"/>
          <w:iCs/>
          <w:sz w:val="28"/>
          <w:szCs w:val="28"/>
          <w:lang w:eastAsia="ru-RU"/>
        </w:rPr>
        <w:t xml:space="preserve"> железнодорожного вокзала по транспортной безопасности </w:t>
      </w:r>
      <w:r w:rsidR="00C52DC8" w:rsidRPr="00D46F56">
        <w:rPr>
          <w:rFonts w:ascii="Times New Roman" w:eastAsia="Calibri" w:hAnsi="Times New Roman"/>
          <w:iCs/>
          <w:sz w:val="28"/>
          <w:szCs w:val="28"/>
          <w:lang w:eastAsia="ru-RU"/>
        </w:rPr>
        <w:t>в</w:t>
      </w:r>
      <w:r w:rsidRPr="00D46F56">
        <w:rPr>
          <w:rFonts w:ascii="Times New Roman" w:eastAsia="Calibri" w:hAnsi="Times New Roman"/>
          <w:iCs/>
          <w:sz w:val="28"/>
          <w:szCs w:val="28"/>
          <w:lang w:eastAsia="ru-RU"/>
        </w:rPr>
        <w:t xml:space="preserve"> задани</w:t>
      </w:r>
      <w:r w:rsidR="00C52DC8" w:rsidRPr="00D46F56">
        <w:rPr>
          <w:rFonts w:ascii="Times New Roman" w:eastAsia="Calibri" w:hAnsi="Times New Roman"/>
          <w:iCs/>
          <w:sz w:val="28"/>
          <w:szCs w:val="28"/>
          <w:lang w:eastAsia="ru-RU"/>
        </w:rPr>
        <w:t>и</w:t>
      </w:r>
      <w:r w:rsidRPr="00D46F56">
        <w:rPr>
          <w:rFonts w:ascii="Times New Roman" w:eastAsia="Calibri" w:hAnsi="Times New Roman"/>
          <w:iCs/>
          <w:sz w:val="28"/>
          <w:szCs w:val="28"/>
          <w:lang w:eastAsia="ru-RU"/>
        </w:rPr>
        <w:t xml:space="preserve"> на проектирование </w:t>
      </w:r>
      <w:r w:rsidR="00C52DC8" w:rsidRPr="00D46F56">
        <w:rPr>
          <w:rFonts w:ascii="Times New Roman" w:eastAsia="Calibri" w:hAnsi="Times New Roman"/>
          <w:iCs/>
          <w:sz w:val="28"/>
          <w:szCs w:val="28"/>
          <w:lang w:eastAsia="ru-RU"/>
        </w:rPr>
        <w:t>приведены</w:t>
      </w:r>
      <w:r w:rsidRPr="00D46F56">
        <w:rPr>
          <w:rFonts w:ascii="Times New Roman" w:eastAsia="Calibri" w:hAnsi="Times New Roman"/>
          <w:iCs/>
          <w:sz w:val="28"/>
          <w:szCs w:val="28"/>
          <w:lang w:eastAsia="ru-RU"/>
        </w:rPr>
        <w:t xml:space="preserve"> </w:t>
      </w:r>
      <w:r w:rsidR="00C52DC8" w:rsidRPr="00D46F56">
        <w:rPr>
          <w:rFonts w:ascii="Times New Roman" w:eastAsia="Calibri" w:hAnsi="Times New Roman"/>
          <w:iCs/>
          <w:sz w:val="28"/>
          <w:szCs w:val="28"/>
          <w:lang w:eastAsia="ru-RU"/>
        </w:rPr>
        <w:t xml:space="preserve">в </w:t>
      </w:r>
      <w:r w:rsidRPr="00D46F56">
        <w:rPr>
          <w:rFonts w:ascii="Times New Roman" w:eastAsia="Calibri" w:hAnsi="Times New Roman"/>
          <w:iCs/>
          <w:sz w:val="28"/>
          <w:szCs w:val="28"/>
          <w:lang w:eastAsia="ru-RU"/>
        </w:rPr>
        <w:t>[10], [2</w:t>
      </w:r>
      <w:r w:rsidR="009C1881" w:rsidRPr="00D46F56">
        <w:rPr>
          <w:rFonts w:ascii="Times New Roman" w:eastAsia="Calibri" w:hAnsi="Times New Roman"/>
          <w:iCs/>
          <w:sz w:val="28"/>
          <w:szCs w:val="28"/>
          <w:lang w:eastAsia="ru-RU"/>
        </w:rPr>
        <w:t>1</w:t>
      </w:r>
      <w:r w:rsidRPr="00D46F56">
        <w:rPr>
          <w:rFonts w:ascii="Times New Roman" w:eastAsia="Calibri" w:hAnsi="Times New Roman"/>
          <w:iCs/>
          <w:sz w:val="28"/>
          <w:szCs w:val="28"/>
          <w:lang w:eastAsia="ru-RU"/>
        </w:rPr>
        <w:t>].</w:t>
      </w:r>
    </w:p>
    <w:p w:rsidR="00833DA5" w:rsidRPr="00D46F56" w:rsidRDefault="00833DA5" w:rsidP="00833DA5">
      <w:pPr>
        <w:spacing w:after="0" w:line="360" w:lineRule="auto"/>
        <w:ind w:firstLine="900"/>
        <w:jc w:val="both"/>
        <w:rPr>
          <w:rFonts w:ascii="Helvetica" w:eastAsia="Calibri" w:hAnsi="Helvetica" w:cs="Helvetica"/>
          <w:sz w:val="28"/>
          <w:szCs w:val="28"/>
          <w:lang w:eastAsia="ru-RU"/>
        </w:rPr>
      </w:pPr>
      <w:r w:rsidRPr="00D46F56">
        <w:rPr>
          <w:rFonts w:ascii="Times New Roman" w:eastAsia="Calibri" w:hAnsi="Times New Roman"/>
          <w:iCs/>
          <w:sz w:val="28"/>
          <w:szCs w:val="28"/>
          <w:lang w:eastAsia="ru-RU"/>
        </w:rPr>
        <w:t xml:space="preserve">8.3 На железнодорожных вокзальных комплексах </w:t>
      </w:r>
      <w:r w:rsidR="00C52DC8" w:rsidRPr="00D46F56">
        <w:rPr>
          <w:rFonts w:ascii="Times New Roman" w:eastAsia="Calibri" w:hAnsi="Times New Roman"/>
          <w:iCs/>
          <w:sz w:val="28"/>
          <w:szCs w:val="28"/>
          <w:lang w:eastAsia="ru-RU"/>
        </w:rPr>
        <w:t>согласно</w:t>
      </w:r>
      <w:r w:rsidR="000061E0" w:rsidRPr="00D46F56">
        <w:rPr>
          <w:rFonts w:ascii="Times New Roman" w:eastAsia="Calibri" w:hAnsi="Times New Roman"/>
          <w:iCs/>
          <w:sz w:val="28"/>
          <w:szCs w:val="28"/>
          <w:lang w:eastAsia="ru-RU"/>
        </w:rPr>
        <w:t xml:space="preserve"> [13] </w:t>
      </w:r>
      <w:r w:rsidRPr="00D46F56">
        <w:rPr>
          <w:rFonts w:ascii="Times New Roman" w:eastAsia="Calibri" w:hAnsi="Times New Roman"/>
          <w:iCs/>
          <w:sz w:val="28"/>
          <w:szCs w:val="28"/>
          <w:lang w:eastAsia="ru-RU"/>
        </w:rPr>
        <w:t>должны быть установлены:</w:t>
      </w:r>
    </w:p>
    <w:p w:rsidR="00833DA5" w:rsidRPr="00D46F56" w:rsidRDefault="00833DA5" w:rsidP="00833DA5">
      <w:pPr>
        <w:spacing w:after="0" w:line="360" w:lineRule="auto"/>
        <w:ind w:firstLine="900"/>
        <w:jc w:val="both"/>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сектор свободного доступа зоны транспортной безопасности;</w:t>
      </w:r>
    </w:p>
    <w:p w:rsidR="00833DA5" w:rsidRPr="00D46F56" w:rsidRDefault="00833DA5" w:rsidP="00833DA5">
      <w:pPr>
        <w:spacing w:after="0" w:line="360" w:lineRule="auto"/>
        <w:ind w:firstLine="900"/>
        <w:jc w:val="both"/>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перевозочный сектор транспортной безопасности;</w:t>
      </w:r>
    </w:p>
    <w:p w:rsidR="000061E0" w:rsidRPr="00D46F56" w:rsidRDefault="00833DA5" w:rsidP="00833DA5">
      <w:pPr>
        <w:spacing w:after="0" w:line="360" w:lineRule="auto"/>
        <w:ind w:firstLine="900"/>
        <w:jc w:val="both"/>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 технологический сектор транспортной безопасности. </w:t>
      </w:r>
    </w:p>
    <w:p w:rsidR="00833DA5" w:rsidRPr="00D46F56" w:rsidRDefault="00833DA5" w:rsidP="00833DA5">
      <w:pPr>
        <w:spacing w:after="0" w:line="360" w:lineRule="auto"/>
        <w:ind w:firstLine="900"/>
        <w:jc w:val="both"/>
        <w:rPr>
          <w:rFonts w:ascii="Helvetica" w:eastAsia="Calibri" w:hAnsi="Helvetica" w:cs="Helvetica"/>
          <w:sz w:val="28"/>
          <w:szCs w:val="28"/>
          <w:lang w:eastAsia="ru-RU"/>
        </w:rPr>
      </w:pPr>
      <w:r w:rsidRPr="00D46F56">
        <w:rPr>
          <w:rFonts w:ascii="Times New Roman" w:eastAsia="Calibri" w:hAnsi="Times New Roman"/>
          <w:iCs/>
          <w:sz w:val="28"/>
          <w:szCs w:val="28"/>
          <w:lang w:eastAsia="ru-RU"/>
        </w:rPr>
        <w:t>На границах зон транспортной безопасности, ее частей должны быть размещены контрольно-пропускные пункты, посты для досмотра посетителей и объектов досмотра.</w:t>
      </w:r>
    </w:p>
    <w:p w:rsidR="00C52DC8" w:rsidRPr="00D46F56" w:rsidRDefault="00833DA5" w:rsidP="00833DA5">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8.4 Схема организации пунктов досмотра должна быть основана на использовании комбинации различных технических средств, образующих канал досмотра: </w:t>
      </w:r>
    </w:p>
    <w:p w:rsidR="00C52DC8" w:rsidRPr="00D46F56" w:rsidRDefault="00365B55" w:rsidP="00833DA5">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 </w:t>
      </w:r>
      <w:r w:rsidR="00833DA5" w:rsidRPr="00D46F56">
        <w:rPr>
          <w:rFonts w:ascii="Times New Roman" w:eastAsia="Calibri" w:hAnsi="Times New Roman"/>
          <w:iCs/>
          <w:sz w:val="28"/>
          <w:szCs w:val="28"/>
          <w:lang w:eastAsia="ru-RU"/>
        </w:rPr>
        <w:t>рентгенотелевизионных досмотровых установок для досмотра ручной клади, обеспечивающих визуальную оценку на основе современных методов распознавания предметов</w:t>
      </w:r>
      <w:r w:rsidR="00C52DC8" w:rsidRPr="00D46F56">
        <w:rPr>
          <w:rFonts w:ascii="Times New Roman" w:eastAsia="Calibri" w:hAnsi="Times New Roman"/>
          <w:iCs/>
          <w:sz w:val="28"/>
          <w:szCs w:val="28"/>
          <w:lang w:eastAsia="ru-RU"/>
        </w:rPr>
        <w:t>;</w:t>
      </w:r>
    </w:p>
    <w:p w:rsidR="00C52DC8" w:rsidRPr="00D46F56" w:rsidRDefault="00365B55" w:rsidP="00833DA5">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 </w:t>
      </w:r>
      <w:r w:rsidR="00833DA5" w:rsidRPr="00D46F56">
        <w:rPr>
          <w:rFonts w:ascii="Times New Roman" w:eastAsia="Calibri" w:hAnsi="Times New Roman"/>
          <w:iCs/>
          <w:sz w:val="28"/>
          <w:szCs w:val="28"/>
          <w:lang w:eastAsia="ru-RU"/>
        </w:rPr>
        <w:t>стационарных металлодетекторов арочного типа</w:t>
      </w:r>
      <w:r w:rsidR="00C52DC8" w:rsidRPr="00D46F56">
        <w:rPr>
          <w:rFonts w:ascii="Times New Roman" w:eastAsia="Calibri" w:hAnsi="Times New Roman"/>
          <w:iCs/>
          <w:sz w:val="28"/>
          <w:szCs w:val="28"/>
          <w:lang w:eastAsia="ru-RU"/>
        </w:rPr>
        <w:t>;</w:t>
      </w:r>
    </w:p>
    <w:p w:rsidR="00833DA5" w:rsidRPr="00D46F56" w:rsidRDefault="00365B55" w:rsidP="00833DA5">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 </w:t>
      </w:r>
      <w:r w:rsidR="004A21CA" w:rsidRPr="00D46F56">
        <w:rPr>
          <w:rFonts w:ascii="Times New Roman" w:eastAsia="Calibri" w:hAnsi="Times New Roman"/>
          <w:iCs/>
          <w:sz w:val="28"/>
          <w:szCs w:val="28"/>
          <w:lang w:eastAsia="ru-RU"/>
        </w:rPr>
        <w:t>автоматизированн</w:t>
      </w:r>
      <w:r w:rsidR="007B3C89" w:rsidRPr="00D46F56">
        <w:rPr>
          <w:rFonts w:ascii="Times New Roman" w:eastAsia="Calibri" w:hAnsi="Times New Roman"/>
          <w:iCs/>
          <w:sz w:val="28"/>
          <w:szCs w:val="28"/>
          <w:lang w:eastAsia="ru-RU"/>
        </w:rPr>
        <w:t>ого</w:t>
      </w:r>
      <w:r w:rsidR="004A21CA" w:rsidRPr="00D46F56">
        <w:rPr>
          <w:rFonts w:ascii="Times New Roman" w:eastAsia="Calibri" w:hAnsi="Times New Roman"/>
          <w:iCs/>
          <w:sz w:val="28"/>
          <w:szCs w:val="28"/>
          <w:lang w:eastAsia="ru-RU"/>
        </w:rPr>
        <w:t xml:space="preserve"> комплекс</w:t>
      </w:r>
      <w:r w:rsidR="007B3C89" w:rsidRPr="00D46F56">
        <w:rPr>
          <w:rFonts w:ascii="Times New Roman" w:eastAsia="Calibri" w:hAnsi="Times New Roman"/>
          <w:iCs/>
          <w:sz w:val="28"/>
          <w:szCs w:val="28"/>
          <w:lang w:eastAsia="ru-RU"/>
        </w:rPr>
        <w:t>а</w:t>
      </w:r>
      <w:r w:rsidR="004A21CA" w:rsidRPr="00D46F56">
        <w:rPr>
          <w:rFonts w:ascii="Times New Roman" w:eastAsia="Calibri" w:hAnsi="Times New Roman"/>
          <w:iCs/>
          <w:sz w:val="28"/>
          <w:szCs w:val="28"/>
          <w:lang w:eastAsia="ru-RU"/>
        </w:rPr>
        <w:t xml:space="preserve"> радиационного контроля и аппаратур</w:t>
      </w:r>
      <w:r w:rsidR="007B3C89" w:rsidRPr="00D46F56">
        <w:rPr>
          <w:rFonts w:ascii="Times New Roman" w:eastAsia="Calibri" w:hAnsi="Times New Roman"/>
          <w:iCs/>
          <w:sz w:val="28"/>
          <w:szCs w:val="28"/>
          <w:lang w:eastAsia="ru-RU"/>
        </w:rPr>
        <w:t>ы</w:t>
      </w:r>
      <w:r w:rsidR="004A21CA" w:rsidRPr="00D46F56">
        <w:rPr>
          <w:rFonts w:ascii="Times New Roman" w:eastAsia="Calibri" w:hAnsi="Times New Roman"/>
          <w:iCs/>
          <w:sz w:val="28"/>
          <w:szCs w:val="28"/>
          <w:lang w:eastAsia="ru-RU"/>
        </w:rPr>
        <w:t xml:space="preserve"> обнаружения паров и следов взрывчатых веществ</w:t>
      </w:r>
      <w:r w:rsidR="00833DA5" w:rsidRPr="00D46F56">
        <w:rPr>
          <w:rFonts w:ascii="Times New Roman" w:eastAsia="Calibri" w:hAnsi="Times New Roman"/>
          <w:iCs/>
          <w:sz w:val="28"/>
          <w:szCs w:val="28"/>
          <w:lang w:eastAsia="ru-RU"/>
        </w:rPr>
        <w:t xml:space="preserve">. </w:t>
      </w:r>
    </w:p>
    <w:p w:rsidR="00833DA5" w:rsidRPr="00D46F56" w:rsidRDefault="00833DA5" w:rsidP="00833DA5">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8.5 Требования к техническим средствам обеспечения транспортной безопасности приведены в [15].</w:t>
      </w:r>
    </w:p>
    <w:p w:rsidR="007B3C89" w:rsidRPr="00D46F56" w:rsidRDefault="007B3C89" w:rsidP="007B3C89">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lastRenderedPageBreak/>
        <w:t xml:space="preserve">8.6 При проектировании железнодорожных вокзальных комплексов следует руководствоваться планом обеспечения безопасности [20] и предусматривать: </w:t>
      </w:r>
    </w:p>
    <w:p w:rsidR="007B3C89" w:rsidRPr="00D46F56" w:rsidRDefault="007B3C89" w:rsidP="007B3C89">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помещения и зоны площадью</w:t>
      </w:r>
      <w:r w:rsidR="00C52DC8" w:rsidRPr="00D46F56">
        <w:rPr>
          <w:rFonts w:ascii="Times New Roman" w:eastAsia="Calibri" w:hAnsi="Times New Roman"/>
          <w:iCs/>
          <w:sz w:val="28"/>
          <w:szCs w:val="28"/>
          <w:lang w:eastAsia="ru-RU"/>
        </w:rPr>
        <w:t>,</w:t>
      </w:r>
      <w:r w:rsidRPr="00D46F56">
        <w:rPr>
          <w:rFonts w:ascii="Times New Roman" w:eastAsia="Calibri" w:hAnsi="Times New Roman"/>
          <w:iCs/>
          <w:sz w:val="28"/>
          <w:szCs w:val="28"/>
          <w:lang w:eastAsia="ru-RU"/>
        </w:rPr>
        <w:t xml:space="preserve"> необходимой для выполнения требований 8.4 при проведении функциональных процедур; </w:t>
      </w:r>
    </w:p>
    <w:p w:rsidR="007B3C89" w:rsidRPr="00D46F56" w:rsidRDefault="007B3C89" w:rsidP="007B3C89">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 зоны контроля с техническим оснащением контрольных пунктов (зоны входного контроля, досмотра багажа и ручной клади), предусматривающие размещение необходимых приборов и устройств предотвращения попадания оружия, взрывчатых и опасных веществ и устройств в здание вокзала; </w:t>
      </w:r>
    </w:p>
    <w:p w:rsidR="007B3C89" w:rsidRPr="00D46F56" w:rsidRDefault="007B3C89" w:rsidP="007B3C89">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 зоны досмотра персонала. </w:t>
      </w:r>
    </w:p>
    <w:p w:rsidR="00833DA5" w:rsidRPr="00D46F56" w:rsidRDefault="00833DA5" w:rsidP="007B3C89">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8.7. </w:t>
      </w:r>
      <w:r w:rsidR="00327491" w:rsidRPr="00D46F56">
        <w:rPr>
          <w:rFonts w:ascii="Times New Roman" w:eastAsia="Calibri" w:hAnsi="Times New Roman"/>
          <w:iCs/>
          <w:sz w:val="28"/>
          <w:szCs w:val="28"/>
          <w:lang w:eastAsia="ru-RU"/>
        </w:rPr>
        <w:t>Т</w:t>
      </w:r>
      <w:r w:rsidR="00C52DC8" w:rsidRPr="00D46F56">
        <w:rPr>
          <w:rFonts w:ascii="Times New Roman" w:eastAsia="Calibri" w:hAnsi="Times New Roman"/>
          <w:iCs/>
          <w:sz w:val="28"/>
          <w:szCs w:val="28"/>
          <w:lang w:eastAsia="ru-RU"/>
        </w:rPr>
        <w:t>ребования к проектированию зон</w:t>
      </w:r>
      <w:r w:rsidRPr="00D46F56">
        <w:rPr>
          <w:rFonts w:ascii="Times New Roman" w:eastAsia="Calibri" w:hAnsi="Times New Roman"/>
          <w:iCs/>
          <w:sz w:val="28"/>
          <w:szCs w:val="28"/>
          <w:lang w:eastAsia="ru-RU"/>
        </w:rPr>
        <w:t xml:space="preserve"> транспортной безопасности </w:t>
      </w:r>
      <w:r w:rsidR="00C52DC8" w:rsidRPr="00D46F56">
        <w:rPr>
          <w:rFonts w:ascii="Times New Roman" w:eastAsia="Calibri" w:hAnsi="Times New Roman"/>
          <w:iCs/>
          <w:sz w:val="28"/>
          <w:szCs w:val="28"/>
          <w:lang w:eastAsia="ru-RU"/>
        </w:rPr>
        <w:t>приведены в</w:t>
      </w:r>
      <w:r w:rsidRPr="00D46F56">
        <w:rPr>
          <w:rFonts w:ascii="Times New Roman" w:eastAsia="Calibri" w:hAnsi="Times New Roman"/>
          <w:iCs/>
          <w:sz w:val="28"/>
          <w:szCs w:val="28"/>
          <w:lang w:eastAsia="ru-RU"/>
        </w:rPr>
        <w:t xml:space="preserve"> [10], [14], [</w:t>
      </w:r>
      <w:r w:rsidR="002F3DFD" w:rsidRPr="00D46F56">
        <w:rPr>
          <w:rFonts w:ascii="Times New Roman" w:eastAsia="Calibri" w:hAnsi="Times New Roman"/>
          <w:iCs/>
          <w:sz w:val="28"/>
          <w:szCs w:val="28"/>
          <w:lang w:eastAsia="ru-RU"/>
        </w:rPr>
        <w:t>22</w:t>
      </w:r>
      <w:r w:rsidRPr="00D46F56">
        <w:rPr>
          <w:rFonts w:ascii="Times New Roman" w:eastAsia="Calibri" w:hAnsi="Times New Roman"/>
          <w:iCs/>
          <w:sz w:val="28"/>
          <w:szCs w:val="28"/>
          <w:lang w:eastAsia="ru-RU"/>
        </w:rPr>
        <w:t>]. </w:t>
      </w:r>
    </w:p>
    <w:p w:rsidR="00833DA5" w:rsidRPr="00D46F56" w:rsidRDefault="00833DA5" w:rsidP="00833DA5">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 xml:space="preserve">8.8 Расчет требуемого </w:t>
      </w:r>
      <w:r w:rsidR="00C52DC8" w:rsidRPr="00D46F56">
        <w:rPr>
          <w:rFonts w:ascii="Times New Roman" w:eastAsia="Calibri" w:hAnsi="Times New Roman"/>
          <w:iCs/>
          <w:sz w:val="28"/>
          <w:szCs w:val="28"/>
          <w:lang w:eastAsia="ru-RU"/>
        </w:rPr>
        <w:t xml:space="preserve">числа </w:t>
      </w:r>
      <w:r w:rsidRPr="00D46F56">
        <w:rPr>
          <w:rFonts w:ascii="Times New Roman" w:eastAsia="Calibri" w:hAnsi="Times New Roman"/>
          <w:iCs/>
          <w:sz w:val="28"/>
          <w:szCs w:val="28"/>
          <w:lang w:eastAsia="ru-RU"/>
        </w:rPr>
        <w:t xml:space="preserve">досмотровых зон и их суммарной пропускной способности должен </w:t>
      </w:r>
      <w:r w:rsidR="00D619FC" w:rsidRPr="00D46F56">
        <w:rPr>
          <w:rFonts w:ascii="Times New Roman" w:eastAsia="Calibri" w:hAnsi="Times New Roman"/>
          <w:iCs/>
          <w:sz w:val="28"/>
          <w:szCs w:val="28"/>
          <w:lang w:eastAsia="ru-RU"/>
        </w:rPr>
        <w:t>осуществляться</w:t>
      </w:r>
      <w:r w:rsidRPr="00D46F56">
        <w:rPr>
          <w:rFonts w:ascii="Times New Roman" w:eastAsia="Calibri" w:hAnsi="Times New Roman"/>
          <w:iCs/>
          <w:sz w:val="28"/>
          <w:szCs w:val="28"/>
          <w:lang w:eastAsia="ru-RU"/>
        </w:rPr>
        <w:t xml:space="preserve"> с условием обеспечения беспрепятственного доступа пассажиров в зону транспортной безопасности и недопущения формирования очередей и скопления людей перед проходом в зону транспортной безопасности. Пропускная способность досмотровых зон должна соответствовать максимальным часовым пассажиропотокам вокзального комплекса с учетом пятилетней перспективы.</w:t>
      </w:r>
    </w:p>
    <w:p w:rsidR="00CB4D0F" w:rsidRPr="00D46F56" w:rsidRDefault="00833DA5" w:rsidP="007101F5">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8.9 При устройстве нескольких досмотровых зон в зон</w:t>
      </w:r>
      <w:r w:rsidR="00CB4D0F" w:rsidRPr="00D46F56">
        <w:rPr>
          <w:rFonts w:ascii="Times New Roman" w:eastAsia="Calibri" w:hAnsi="Times New Roman"/>
          <w:iCs/>
          <w:sz w:val="28"/>
          <w:szCs w:val="28"/>
          <w:lang w:eastAsia="ru-RU"/>
        </w:rPr>
        <w:t>е</w:t>
      </w:r>
      <w:r w:rsidRPr="00D46F56">
        <w:rPr>
          <w:rFonts w:ascii="Times New Roman" w:eastAsia="Calibri" w:hAnsi="Times New Roman"/>
          <w:iCs/>
          <w:sz w:val="28"/>
          <w:szCs w:val="28"/>
          <w:lang w:eastAsia="ru-RU"/>
        </w:rPr>
        <w:t xml:space="preserve"> транспортной безопасности пассажиропоток должен быть отдельно рассчитан для каждого пропускного пункта с учетом расположения мест </w:t>
      </w:r>
      <w:r w:rsidR="00AC0DB5" w:rsidRPr="00D46F56">
        <w:rPr>
          <w:rFonts w:ascii="Times New Roman" w:eastAsia="Calibri" w:hAnsi="Times New Roman"/>
          <w:iCs/>
          <w:sz w:val="28"/>
          <w:szCs w:val="28"/>
          <w:lang w:eastAsia="ru-RU"/>
        </w:rPr>
        <w:t xml:space="preserve">пешеходных подходов, </w:t>
      </w:r>
      <w:r w:rsidRPr="00D46F56">
        <w:rPr>
          <w:rFonts w:ascii="Times New Roman" w:eastAsia="Calibri" w:hAnsi="Times New Roman"/>
          <w:iCs/>
          <w:sz w:val="28"/>
          <w:szCs w:val="28"/>
          <w:lang w:eastAsia="ru-RU"/>
        </w:rPr>
        <w:t xml:space="preserve">остановок общественного транспорта, парковок личного автотранспорта. </w:t>
      </w:r>
    </w:p>
    <w:p w:rsidR="00833DA5" w:rsidRPr="00D46F56" w:rsidRDefault="00833DA5" w:rsidP="007101F5">
      <w:pPr>
        <w:shd w:val="clear" w:color="auto" w:fill="FFFFFF"/>
        <w:spacing w:after="0" w:line="360" w:lineRule="auto"/>
        <w:ind w:firstLine="900"/>
        <w:jc w:val="both"/>
        <w:textAlignment w:val="baseline"/>
        <w:rPr>
          <w:rFonts w:ascii="Times New Roman" w:eastAsia="Calibri" w:hAnsi="Times New Roman"/>
          <w:iCs/>
          <w:sz w:val="28"/>
          <w:szCs w:val="28"/>
          <w:lang w:eastAsia="ru-RU"/>
        </w:rPr>
      </w:pPr>
      <w:r w:rsidRPr="00D46F56">
        <w:rPr>
          <w:rFonts w:ascii="Times New Roman" w:eastAsia="Calibri" w:hAnsi="Times New Roman"/>
          <w:iCs/>
          <w:sz w:val="28"/>
          <w:szCs w:val="28"/>
          <w:lang w:eastAsia="ru-RU"/>
        </w:rPr>
        <w:t>Пропускная способность каждого пропускного пункта должна быть рассчитана с учетом увеличения пассажиропотока на пятилетн</w:t>
      </w:r>
      <w:r w:rsidR="000F6B2B" w:rsidRPr="00D46F56">
        <w:rPr>
          <w:rFonts w:ascii="Times New Roman" w:eastAsia="Calibri" w:hAnsi="Times New Roman"/>
          <w:iCs/>
          <w:sz w:val="28"/>
          <w:szCs w:val="28"/>
          <w:lang w:eastAsia="ru-RU"/>
        </w:rPr>
        <w:t>юю</w:t>
      </w:r>
      <w:r w:rsidRPr="00D46F56">
        <w:rPr>
          <w:rFonts w:ascii="Times New Roman" w:eastAsia="Calibri" w:hAnsi="Times New Roman"/>
          <w:iCs/>
          <w:sz w:val="28"/>
          <w:szCs w:val="28"/>
          <w:lang w:eastAsia="ru-RU"/>
        </w:rPr>
        <w:t xml:space="preserve"> перспектив</w:t>
      </w:r>
      <w:r w:rsidR="000F6B2B" w:rsidRPr="00D46F56">
        <w:rPr>
          <w:rFonts w:ascii="Times New Roman" w:eastAsia="Calibri" w:hAnsi="Times New Roman"/>
          <w:iCs/>
          <w:sz w:val="28"/>
          <w:szCs w:val="28"/>
          <w:lang w:eastAsia="ru-RU"/>
        </w:rPr>
        <w:t>у</w:t>
      </w:r>
      <w:r w:rsidRPr="00D46F56">
        <w:rPr>
          <w:rFonts w:ascii="Times New Roman" w:eastAsia="Calibri" w:hAnsi="Times New Roman"/>
          <w:iCs/>
          <w:sz w:val="28"/>
          <w:szCs w:val="28"/>
          <w:lang w:eastAsia="ru-RU"/>
        </w:rPr>
        <w:t xml:space="preserve"> развития железнодорожно-вокзального комплекса.</w:t>
      </w:r>
    </w:p>
    <w:p w:rsidR="00414CC1" w:rsidRPr="00D46F56" w:rsidRDefault="00414CC1" w:rsidP="007101F5">
      <w:pPr>
        <w:shd w:val="clear" w:color="auto" w:fill="FFFFFF"/>
        <w:spacing w:after="0" w:line="360" w:lineRule="auto"/>
        <w:ind w:firstLine="900"/>
        <w:jc w:val="both"/>
        <w:textAlignment w:val="baseline"/>
        <w:rPr>
          <w:rFonts w:ascii="Times New Roman" w:eastAsia="Calibri" w:hAnsi="Times New Roman"/>
          <w:iCs/>
          <w:sz w:val="28"/>
          <w:szCs w:val="28"/>
          <w:lang w:eastAsia="ru-RU"/>
        </w:rPr>
      </w:pPr>
    </w:p>
    <w:p w:rsidR="00833DA5" w:rsidRPr="00D46F56" w:rsidRDefault="00A60BD7" w:rsidP="00833DA5">
      <w:pPr>
        <w:widowControl w:val="0"/>
        <w:tabs>
          <w:tab w:val="left" w:pos="1697"/>
        </w:tabs>
        <w:autoSpaceDE w:val="0"/>
        <w:autoSpaceDN w:val="0"/>
        <w:adjustRightInd w:val="0"/>
        <w:spacing w:after="0" w:line="360" w:lineRule="auto"/>
        <w:ind w:firstLine="993"/>
        <w:jc w:val="both"/>
        <w:rPr>
          <w:rFonts w:ascii="Times New Roman" w:hAnsi="Times New Roman" w:cs="Calibri"/>
          <w:b/>
          <w:iCs/>
          <w:sz w:val="28"/>
          <w:szCs w:val="28"/>
          <w:lang w:eastAsia="ru-RU"/>
        </w:rPr>
      </w:pPr>
      <w:r w:rsidRPr="00D46F56">
        <w:rPr>
          <w:rFonts w:ascii="Times New Roman" w:eastAsia="Arial Unicode MS" w:hAnsi="Times New Roman" w:cs="Calibri"/>
          <w:b/>
          <w:bCs/>
          <w:iCs/>
          <w:sz w:val="28"/>
          <w:szCs w:val="28"/>
          <w:lang w:eastAsia="ru-RU"/>
        </w:rPr>
        <w:t xml:space="preserve">9 </w:t>
      </w:r>
      <w:r w:rsidR="00833DA5" w:rsidRPr="00D46F56">
        <w:rPr>
          <w:rFonts w:ascii="Times New Roman" w:hAnsi="Times New Roman" w:cs="Calibri"/>
          <w:b/>
          <w:iCs/>
          <w:sz w:val="28"/>
          <w:szCs w:val="28"/>
          <w:lang w:eastAsia="ru-RU"/>
        </w:rPr>
        <w:t>Обеспечение безопасности зданий и сооружений железнодорожного вокзального комплекса</w:t>
      </w:r>
    </w:p>
    <w:p w:rsidR="00833DA5" w:rsidRPr="00D46F56" w:rsidRDefault="0067347E" w:rsidP="00833DA5">
      <w:pPr>
        <w:spacing w:after="0" w:line="360" w:lineRule="auto"/>
        <w:ind w:firstLine="851"/>
        <w:jc w:val="both"/>
        <w:rPr>
          <w:rFonts w:ascii="Times New Roman" w:eastAsia="Calibri" w:hAnsi="Times New Roman"/>
          <w:bCs/>
          <w:sz w:val="28"/>
          <w:szCs w:val="28"/>
          <w:lang w:eastAsia="ru-RU"/>
        </w:rPr>
      </w:pPr>
      <w:r w:rsidRPr="00D46F56">
        <w:rPr>
          <w:rFonts w:ascii="Times New Roman" w:eastAsia="Calibri" w:hAnsi="Times New Roman"/>
          <w:bCs/>
          <w:sz w:val="28"/>
          <w:szCs w:val="28"/>
          <w:lang w:eastAsia="ru-RU"/>
        </w:rPr>
        <w:lastRenderedPageBreak/>
        <w:t xml:space="preserve">9.1 </w:t>
      </w:r>
      <w:r w:rsidR="00833DA5" w:rsidRPr="00D46F56">
        <w:rPr>
          <w:rFonts w:ascii="Times New Roman" w:eastAsia="Calibri" w:hAnsi="Times New Roman"/>
          <w:bCs/>
          <w:sz w:val="28"/>
          <w:szCs w:val="28"/>
          <w:lang w:eastAsia="ru-RU"/>
        </w:rPr>
        <w:t>Общие требования к безопасности коммуникаций и оборудования, а также мероприятия по защите зданий и посетителей следует принимать в соответствии с СП 118.13330.2012</w:t>
      </w:r>
      <w:r w:rsidR="000F6B2B" w:rsidRPr="00D46F56">
        <w:rPr>
          <w:rFonts w:ascii="Times New Roman" w:eastAsia="Calibri" w:hAnsi="Times New Roman"/>
          <w:bCs/>
          <w:sz w:val="28"/>
          <w:szCs w:val="28"/>
          <w:lang w:eastAsia="ru-RU"/>
        </w:rPr>
        <w:t xml:space="preserve"> (раздел 6)</w:t>
      </w:r>
      <w:r w:rsidR="00833DA5" w:rsidRPr="00D46F56">
        <w:rPr>
          <w:rFonts w:ascii="Times New Roman" w:eastAsia="Calibri" w:hAnsi="Times New Roman"/>
          <w:bCs/>
          <w:sz w:val="28"/>
          <w:szCs w:val="28"/>
          <w:lang w:eastAsia="ru-RU"/>
        </w:rPr>
        <w:t>.</w:t>
      </w:r>
    </w:p>
    <w:p w:rsidR="00833DA5" w:rsidRPr="00D46F56" w:rsidRDefault="007B3C89" w:rsidP="00833DA5">
      <w:pPr>
        <w:autoSpaceDE w:val="0"/>
        <w:autoSpaceDN w:val="0"/>
        <w:adjustRightInd w:val="0"/>
        <w:spacing w:after="0" w:line="360" w:lineRule="auto"/>
        <w:ind w:firstLine="851"/>
        <w:jc w:val="both"/>
        <w:rPr>
          <w:rFonts w:ascii="Times New Roman" w:hAnsi="Times New Roman" w:cs="Calibri"/>
          <w:sz w:val="28"/>
          <w:szCs w:val="28"/>
          <w:lang w:eastAsia="ru-RU"/>
        </w:rPr>
      </w:pPr>
      <w:r w:rsidRPr="00D46F56">
        <w:rPr>
          <w:rFonts w:ascii="Times New Roman" w:hAnsi="Times New Roman" w:cs="Calibri"/>
          <w:sz w:val="28"/>
          <w:szCs w:val="28"/>
          <w:lang w:eastAsia="ru-RU"/>
        </w:rPr>
        <w:t>9.2</w:t>
      </w:r>
      <w:r w:rsidR="00833DA5" w:rsidRPr="00D46F56">
        <w:rPr>
          <w:rFonts w:ascii="Times New Roman" w:hAnsi="Times New Roman" w:cs="Calibri"/>
          <w:sz w:val="28"/>
          <w:szCs w:val="28"/>
          <w:lang w:eastAsia="ru-RU"/>
        </w:rPr>
        <w:t xml:space="preserve"> Входы в служебные помещения, опасные места, опоры выступающих конструкций, изменения в уровне пола, направление и границы полосы движения к выходу, места размещения средств противопожарной защиты, средств связи, медицинских кабинетов, аптечек первой помощи и т. п. следует обозначать соответствующими знаками безопасности и сигнальной разметкой согласно ГОСТ 12.4.026.</w:t>
      </w:r>
    </w:p>
    <w:p w:rsidR="00833DA5" w:rsidRPr="00D46F56" w:rsidRDefault="007B3C89" w:rsidP="00833DA5">
      <w:pPr>
        <w:autoSpaceDE w:val="0"/>
        <w:autoSpaceDN w:val="0"/>
        <w:adjustRightInd w:val="0"/>
        <w:spacing w:after="0" w:line="360" w:lineRule="auto"/>
        <w:ind w:firstLine="851"/>
        <w:jc w:val="both"/>
        <w:rPr>
          <w:rFonts w:ascii="Times New Roman" w:hAnsi="Times New Roman" w:cs="Calibri"/>
          <w:sz w:val="28"/>
          <w:szCs w:val="28"/>
          <w:lang w:eastAsia="ru-RU"/>
        </w:rPr>
      </w:pPr>
      <w:r w:rsidRPr="00D46F56">
        <w:rPr>
          <w:rFonts w:ascii="Times New Roman" w:hAnsi="Times New Roman" w:cs="Calibri"/>
          <w:sz w:val="28"/>
          <w:szCs w:val="28"/>
          <w:lang w:eastAsia="ru-RU"/>
        </w:rPr>
        <w:t>9.</w:t>
      </w:r>
      <w:r w:rsidR="00833DA5" w:rsidRPr="00D46F56">
        <w:rPr>
          <w:rFonts w:ascii="Times New Roman" w:hAnsi="Times New Roman" w:cs="Calibri"/>
          <w:sz w:val="28"/>
          <w:szCs w:val="28"/>
          <w:lang w:eastAsia="ru-RU"/>
        </w:rPr>
        <w:t>3 Знаки и пиктограммы для информирования и оповещения пассажиров должны соответствовать ГОСТ Р 51885.</w:t>
      </w:r>
    </w:p>
    <w:p w:rsidR="0012651B" w:rsidRPr="00D46F56" w:rsidRDefault="007B3C89" w:rsidP="00833DA5">
      <w:pPr>
        <w:autoSpaceDE w:val="0"/>
        <w:autoSpaceDN w:val="0"/>
        <w:adjustRightInd w:val="0"/>
        <w:spacing w:after="0" w:line="360" w:lineRule="auto"/>
        <w:ind w:firstLine="851"/>
        <w:jc w:val="both"/>
        <w:rPr>
          <w:rFonts w:ascii="Times New Roman" w:hAnsi="Times New Roman" w:cs="Calibri"/>
          <w:sz w:val="28"/>
          <w:szCs w:val="28"/>
          <w:lang w:eastAsia="ru-RU"/>
        </w:rPr>
      </w:pPr>
      <w:r w:rsidRPr="00D46F56">
        <w:rPr>
          <w:rFonts w:ascii="Times New Roman" w:hAnsi="Times New Roman" w:cs="Calibri"/>
          <w:sz w:val="28"/>
          <w:szCs w:val="28"/>
          <w:lang w:eastAsia="ru-RU"/>
        </w:rPr>
        <w:t>9.4</w:t>
      </w:r>
      <w:r w:rsidR="00833DA5" w:rsidRPr="00D46F56">
        <w:rPr>
          <w:rFonts w:ascii="Times New Roman" w:hAnsi="Times New Roman" w:cs="Calibri"/>
          <w:sz w:val="28"/>
          <w:szCs w:val="28"/>
          <w:lang w:eastAsia="ru-RU"/>
        </w:rPr>
        <w:t xml:space="preserve"> </w:t>
      </w:r>
      <w:r w:rsidR="0012651B" w:rsidRPr="00D46F56">
        <w:rPr>
          <w:rFonts w:ascii="Times New Roman" w:hAnsi="Times New Roman" w:cs="Calibri"/>
          <w:sz w:val="28"/>
          <w:szCs w:val="28"/>
          <w:lang w:eastAsia="ru-RU"/>
        </w:rPr>
        <w:t xml:space="preserve">При проектировании следует предусматривать решения и мероприятия по охране объекта в период строительства и безопасности людей в период реконструкции. </w:t>
      </w:r>
    </w:p>
    <w:p w:rsidR="00833DA5" w:rsidRPr="00D46F56" w:rsidRDefault="007B3C89" w:rsidP="00833DA5">
      <w:pPr>
        <w:autoSpaceDE w:val="0"/>
        <w:autoSpaceDN w:val="0"/>
        <w:adjustRightInd w:val="0"/>
        <w:spacing w:after="0" w:line="360" w:lineRule="auto"/>
        <w:ind w:firstLine="851"/>
        <w:jc w:val="both"/>
        <w:rPr>
          <w:rFonts w:ascii="Times New Roman" w:hAnsi="Times New Roman" w:cs="Calibri"/>
          <w:sz w:val="28"/>
          <w:szCs w:val="28"/>
          <w:lang w:eastAsia="ru-RU"/>
        </w:rPr>
      </w:pPr>
      <w:r w:rsidRPr="00D46F56">
        <w:rPr>
          <w:rFonts w:ascii="Times New Roman" w:hAnsi="Times New Roman" w:cs="Calibri"/>
          <w:sz w:val="28"/>
          <w:szCs w:val="28"/>
          <w:lang w:eastAsia="ru-RU"/>
        </w:rPr>
        <w:t>9.5</w:t>
      </w:r>
      <w:r w:rsidR="00833DA5" w:rsidRPr="00D46F56">
        <w:rPr>
          <w:rFonts w:ascii="Times New Roman" w:hAnsi="Times New Roman" w:cs="Calibri"/>
          <w:sz w:val="28"/>
          <w:szCs w:val="28"/>
          <w:lang w:eastAsia="ru-RU"/>
        </w:rPr>
        <w:t xml:space="preserve"> Ограждения, поручни и перила, а также иные выступающие конструкции на платформах и сходах, в переходах, на пути следования пассажиров не должны иметь острых углов, выступов, заусенцев, которые могли бы нанести травму пассажирам.</w:t>
      </w:r>
    </w:p>
    <w:p w:rsidR="00833DA5" w:rsidRPr="00D46F56" w:rsidRDefault="007B3C89" w:rsidP="00833DA5">
      <w:pPr>
        <w:autoSpaceDE w:val="0"/>
        <w:autoSpaceDN w:val="0"/>
        <w:adjustRightInd w:val="0"/>
        <w:spacing w:after="0" w:line="360" w:lineRule="auto"/>
        <w:ind w:firstLine="851"/>
        <w:jc w:val="both"/>
        <w:rPr>
          <w:rFonts w:ascii="Times New Roman" w:hAnsi="Times New Roman" w:cs="Calibri"/>
          <w:sz w:val="28"/>
          <w:szCs w:val="28"/>
          <w:lang w:eastAsia="ru-RU"/>
        </w:rPr>
      </w:pPr>
      <w:r w:rsidRPr="00D46F56">
        <w:rPr>
          <w:rFonts w:ascii="Times New Roman" w:hAnsi="Times New Roman" w:cs="Calibri"/>
          <w:sz w:val="28"/>
          <w:szCs w:val="28"/>
          <w:lang w:eastAsia="ru-RU"/>
        </w:rPr>
        <w:t xml:space="preserve">9.6 </w:t>
      </w:r>
      <w:r w:rsidR="00833DA5" w:rsidRPr="00D46F56">
        <w:rPr>
          <w:rFonts w:ascii="Times New Roman" w:hAnsi="Times New Roman" w:cs="Calibri"/>
          <w:sz w:val="28"/>
          <w:szCs w:val="28"/>
          <w:lang w:eastAsia="ru-RU"/>
        </w:rPr>
        <w:t>Пути эвакуации, а также движения пассажиров, в том числе переходы, коридоры, конкорсы, пешеходные туннели, следует проектировать, избегая поворотов под острым углом, обеспечивая просматриваемость пути следования и возможность визуальной ориентации.</w:t>
      </w:r>
    </w:p>
    <w:p w:rsidR="00D12A10" w:rsidRPr="00D46F56" w:rsidRDefault="00D12A10" w:rsidP="00DC42D8">
      <w:pPr>
        <w:spacing w:after="0" w:line="360" w:lineRule="auto"/>
        <w:ind w:firstLine="900"/>
        <w:jc w:val="both"/>
        <w:rPr>
          <w:rFonts w:ascii="Times New Roman" w:hAnsi="Times New Roman"/>
          <w:b/>
          <w:sz w:val="28"/>
          <w:szCs w:val="28"/>
          <w:lang w:eastAsia="ru-RU"/>
        </w:rPr>
      </w:pPr>
    </w:p>
    <w:p w:rsidR="000C4BB3" w:rsidRPr="00D46F56" w:rsidRDefault="003F66E0" w:rsidP="00DC42D8">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10</w:t>
      </w:r>
      <w:r w:rsidR="000C4BB3" w:rsidRPr="00D46F56">
        <w:rPr>
          <w:rFonts w:ascii="Times New Roman" w:hAnsi="Times New Roman"/>
          <w:b/>
          <w:sz w:val="28"/>
          <w:szCs w:val="28"/>
          <w:lang w:eastAsia="ru-RU"/>
        </w:rPr>
        <w:t xml:space="preserve"> Требования к инженерному оборудованию</w:t>
      </w:r>
    </w:p>
    <w:p w:rsidR="000C4BB3" w:rsidRPr="00D46F56" w:rsidRDefault="003F66E0" w:rsidP="00DC42D8">
      <w:pPr>
        <w:spacing w:after="0" w:line="360" w:lineRule="auto"/>
        <w:ind w:firstLine="900"/>
        <w:jc w:val="both"/>
        <w:rPr>
          <w:rFonts w:ascii="Times New Roman" w:hAnsi="Times New Roman"/>
          <w:sz w:val="28"/>
          <w:szCs w:val="28"/>
          <w:lang w:eastAsia="ru-RU"/>
        </w:rPr>
      </w:pPr>
      <w:bookmarkStart w:id="21" w:name="P0000169"/>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.1 В зданиях вокзалов следует предусматривать:</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хозяйственно-питьевое, противопожарное и горячее водоснабжение, канализацию и водостоки</w:t>
      </w:r>
      <w:r w:rsidR="00110020" w:rsidRPr="00D46F56">
        <w:rPr>
          <w:rFonts w:ascii="Times New Roman" w:hAnsi="Times New Roman"/>
          <w:sz w:val="28"/>
          <w:szCs w:val="28"/>
          <w:lang w:eastAsia="ru-RU"/>
        </w:rPr>
        <w:t xml:space="preserve"> </w:t>
      </w:r>
      <w:r w:rsidR="00110020" w:rsidRPr="00D46F56">
        <w:rPr>
          <w:rFonts w:ascii="Times New Roman" w:hAnsi="Times New Roman"/>
          <w:sz w:val="28"/>
          <w:szCs w:val="28"/>
        </w:rPr>
        <w:t>–</w:t>
      </w:r>
      <w:r w:rsidR="00110020" w:rsidRPr="00D46F56">
        <w:rPr>
          <w:rFonts w:ascii="Times New Roman" w:hAnsi="Times New Roman"/>
          <w:sz w:val="28"/>
          <w:szCs w:val="28"/>
          <w:lang w:eastAsia="ru-RU"/>
        </w:rPr>
        <w:t xml:space="preserve"> </w:t>
      </w:r>
      <w:r w:rsidRPr="00D46F56">
        <w:rPr>
          <w:rFonts w:ascii="Times New Roman" w:hAnsi="Times New Roman"/>
          <w:sz w:val="28"/>
          <w:szCs w:val="28"/>
          <w:lang w:eastAsia="ru-RU"/>
        </w:rPr>
        <w:t>в соответствии с СП 6.13130, СП 8.13130, СП 10.13130, СП 30.13330, СП 31.13330, СП 118.13330</w:t>
      </w:r>
      <w:r w:rsidR="00D619FC" w:rsidRPr="00D46F56">
        <w:rPr>
          <w:rFonts w:ascii="Times New Roman" w:hAnsi="Times New Roman"/>
          <w:sz w:val="28"/>
          <w:szCs w:val="28"/>
          <w:lang w:eastAsia="ru-RU"/>
        </w:rPr>
        <w:t>, СП 484.1311500</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 xml:space="preserve">- отопление, вентиляцию, противодымную защиту, кондиционирование воздуха </w:t>
      </w:r>
      <w:r w:rsidR="00D12A10" w:rsidRPr="00D46F56">
        <w:rPr>
          <w:rFonts w:ascii="Times New Roman" w:hAnsi="Times New Roman"/>
          <w:sz w:val="28"/>
          <w:szCs w:val="28"/>
        </w:rPr>
        <w:t>–</w:t>
      </w:r>
      <w:r w:rsidRPr="00D46F56">
        <w:rPr>
          <w:rFonts w:ascii="Times New Roman" w:hAnsi="Times New Roman"/>
          <w:sz w:val="28"/>
          <w:szCs w:val="28"/>
          <w:lang w:eastAsia="ru-RU"/>
        </w:rPr>
        <w:t xml:space="preserve"> в соответствии с ГОСТ 30494, СП 7.13130, СП 60.13330, СП 118.13330;</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электроснабжение, электротехнические устройства и искусственное освещение </w:t>
      </w:r>
      <w:r w:rsidR="00D12A10" w:rsidRPr="00D46F56">
        <w:rPr>
          <w:rFonts w:ascii="Times New Roman" w:hAnsi="Times New Roman"/>
          <w:sz w:val="28"/>
          <w:szCs w:val="28"/>
        </w:rPr>
        <w:t>–</w:t>
      </w:r>
      <w:r w:rsidRPr="00D46F56">
        <w:rPr>
          <w:rFonts w:ascii="Times New Roman" w:hAnsi="Times New Roman"/>
          <w:sz w:val="28"/>
          <w:szCs w:val="28"/>
          <w:lang w:eastAsia="ru-RU"/>
        </w:rPr>
        <w:t xml:space="preserve"> в соответствии с СП 52.13330, СП 256.1325800, [13];</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виды и средства связи и сигнализации </w:t>
      </w:r>
      <w:r w:rsidR="00110020" w:rsidRPr="00D46F56">
        <w:rPr>
          <w:rFonts w:ascii="Times New Roman" w:hAnsi="Times New Roman"/>
          <w:sz w:val="28"/>
          <w:szCs w:val="28"/>
        </w:rPr>
        <w:t>–</w:t>
      </w:r>
      <w:r w:rsidR="00110020" w:rsidRPr="00D46F56">
        <w:rPr>
          <w:rFonts w:ascii="Times New Roman" w:hAnsi="Times New Roman"/>
          <w:sz w:val="28"/>
          <w:szCs w:val="28"/>
          <w:lang w:eastAsia="ru-RU"/>
        </w:rPr>
        <w:t xml:space="preserve"> </w:t>
      </w:r>
      <w:r w:rsidRPr="00D46F56">
        <w:rPr>
          <w:rFonts w:ascii="Times New Roman" w:hAnsi="Times New Roman"/>
          <w:sz w:val="28"/>
          <w:szCs w:val="28"/>
          <w:lang w:eastAsia="ru-RU"/>
        </w:rPr>
        <w:t xml:space="preserve">в соответствии с </w:t>
      </w:r>
      <w:hyperlink r:id="rId18" w:history="1">
        <w:r w:rsidRPr="00D46F56">
          <w:rPr>
            <w:rFonts w:ascii="Times New Roman" w:hAnsi="Times New Roman"/>
            <w:sz w:val="28"/>
            <w:szCs w:val="28"/>
            <w:lang w:eastAsia="ru-RU"/>
          </w:rPr>
          <w:t>СП 133.13330 и</w:t>
        </w:r>
      </w:hyperlink>
      <w:r w:rsidRPr="00D46F56">
        <w:rPr>
          <w:rFonts w:ascii="Times New Roman" w:hAnsi="Times New Roman"/>
          <w:sz w:val="28"/>
          <w:szCs w:val="28"/>
          <w:lang w:eastAsia="ru-RU"/>
        </w:rPr>
        <w:t xml:space="preserve"> </w:t>
      </w:r>
      <w:hyperlink r:id="rId19" w:history="1">
        <w:r w:rsidRPr="00D46F56">
          <w:rPr>
            <w:rFonts w:ascii="Times New Roman" w:hAnsi="Times New Roman"/>
            <w:sz w:val="28"/>
            <w:szCs w:val="28"/>
            <w:lang w:eastAsia="ru-RU"/>
          </w:rPr>
          <w:t>СП 134.13330</w:t>
        </w:r>
      </w:hyperlink>
      <w:r w:rsidRPr="00D46F56">
        <w:rPr>
          <w:rFonts w:ascii="Times New Roman" w:hAnsi="Times New Roman"/>
          <w:sz w:val="28"/>
          <w:szCs w:val="28"/>
          <w:lang w:eastAsia="ru-RU"/>
        </w:rPr>
        <w:t xml:space="preserve"> с учетом норм технологического проектирования вокзалов</w:t>
      </w:r>
      <w:r w:rsidR="00D12A10"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p>
    <w:p w:rsidR="000C4BB3" w:rsidRPr="00D46F56" w:rsidRDefault="000C4BB3"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 xml:space="preserve">- </w:t>
      </w:r>
      <w:r w:rsidR="00654176" w:rsidRPr="00D46F56">
        <w:rPr>
          <w:rFonts w:ascii="Times New Roman" w:hAnsi="Times New Roman"/>
          <w:sz w:val="28"/>
          <w:szCs w:val="28"/>
          <w:lang w:eastAsia="ru-RU"/>
        </w:rPr>
        <w:t xml:space="preserve">информационные </w:t>
      </w:r>
      <w:r w:rsidRPr="00D46F56">
        <w:rPr>
          <w:rFonts w:ascii="Times New Roman" w:hAnsi="Times New Roman"/>
          <w:sz w:val="28"/>
          <w:szCs w:val="28"/>
          <w:lang w:eastAsia="ru-RU"/>
        </w:rPr>
        <w:t xml:space="preserve">системы железнодорожных вокзальных комплексов </w:t>
      </w:r>
      <w:r w:rsidR="003652C5" w:rsidRPr="00D46F56">
        <w:rPr>
          <w:rFonts w:ascii="Times New Roman" w:hAnsi="Times New Roman"/>
          <w:sz w:val="28"/>
          <w:szCs w:val="28"/>
        </w:rPr>
        <w:t>–</w:t>
      </w:r>
      <w:r w:rsidR="005978FE" w:rsidRPr="00D46F56">
        <w:rPr>
          <w:rFonts w:ascii="Times New Roman" w:hAnsi="Times New Roman"/>
          <w:sz w:val="28"/>
          <w:szCs w:val="28"/>
        </w:rPr>
        <w:t xml:space="preserve"> </w:t>
      </w:r>
      <w:r w:rsidR="00E23512" w:rsidRPr="00D46F56">
        <w:rPr>
          <w:rFonts w:ascii="Times New Roman" w:hAnsi="Times New Roman"/>
          <w:sz w:val="28"/>
          <w:szCs w:val="28"/>
          <w:lang w:eastAsia="ru-RU"/>
        </w:rPr>
        <w:t>по</w:t>
      </w:r>
      <w:r w:rsidRPr="00D46F56">
        <w:rPr>
          <w:rFonts w:ascii="Times New Roman" w:hAnsi="Times New Roman"/>
          <w:sz w:val="28"/>
          <w:szCs w:val="28"/>
          <w:lang w:eastAsia="ru-RU"/>
        </w:rPr>
        <w:t xml:space="preserve"> приложени</w:t>
      </w:r>
      <w:r w:rsidR="005978FE" w:rsidRPr="00D46F56">
        <w:rPr>
          <w:rFonts w:ascii="Times New Roman" w:hAnsi="Times New Roman"/>
          <w:sz w:val="28"/>
          <w:szCs w:val="28"/>
          <w:lang w:eastAsia="ru-RU"/>
        </w:rPr>
        <w:t>ю</w:t>
      </w:r>
      <w:r w:rsidRPr="00D46F56">
        <w:rPr>
          <w:rFonts w:ascii="Times New Roman" w:hAnsi="Times New Roman"/>
          <w:sz w:val="28"/>
          <w:szCs w:val="28"/>
          <w:lang w:eastAsia="ru-RU"/>
        </w:rPr>
        <w:t xml:space="preserve"> К.</w:t>
      </w:r>
    </w:p>
    <w:p w:rsidR="00862BD5" w:rsidRPr="00D46F56" w:rsidRDefault="003F66E0" w:rsidP="00862BD5">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10.2</w:t>
      </w:r>
      <w:r w:rsidR="00862BD5" w:rsidRPr="00D46F56">
        <w:rPr>
          <w:rFonts w:ascii="Times New Roman" w:hAnsi="Times New Roman"/>
          <w:sz w:val="28"/>
          <w:szCs w:val="28"/>
          <w:lang w:eastAsia="ru-RU"/>
        </w:rPr>
        <w:t xml:space="preserve"> Структурированную систему мониторинга и управления инженерными системами здания и систему мониторинга конструкций здания предусматривают в соответствии с ГОСТ Р 22.1.12.   </w:t>
      </w:r>
    </w:p>
    <w:p w:rsidR="000C4BB3" w:rsidRPr="00D46F56" w:rsidRDefault="003F66E0" w:rsidP="00862BD5">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w:t>
      </w:r>
      <w:r w:rsidRPr="00D46F56">
        <w:rPr>
          <w:rFonts w:ascii="Times New Roman" w:hAnsi="Times New Roman"/>
          <w:sz w:val="28"/>
          <w:szCs w:val="28"/>
          <w:lang w:eastAsia="ru-RU"/>
        </w:rPr>
        <w:t>3</w:t>
      </w:r>
      <w:r w:rsidR="000C4BB3" w:rsidRPr="00D46F56">
        <w:rPr>
          <w:rFonts w:ascii="Times New Roman" w:hAnsi="Times New Roman"/>
          <w:sz w:val="28"/>
          <w:szCs w:val="28"/>
          <w:lang w:eastAsia="ru-RU"/>
        </w:rPr>
        <w:t xml:space="preserve"> Учет потребления энергоресурсов в зданиях вокзалов следует организовывать согласно [2].</w:t>
      </w:r>
    </w:p>
    <w:bookmarkEnd w:id="21"/>
    <w:p w:rsidR="000C4BB3" w:rsidRPr="00D46F56" w:rsidRDefault="000C4BB3" w:rsidP="00583BAE">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При проектировании зданий вокзалов следует руководствоваться требованиями энергосбережения и энергетической эффективности [2]</w:t>
      </w:r>
      <w:r w:rsidR="005B4F85" w:rsidRPr="00D46F56">
        <w:rPr>
          <w:rFonts w:ascii="Times New Roman" w:hAnsi="Times New Roman"/>
          <w:sz w:val="28"/>
          <w:szCs w:val="28"/>
          <w:lang w:eastAsia="ru-RU"/>
        </w:rPr>
        <w:t>.</w:t>
      </w:r>
    </w:p>
    <w:p w:rsidR="000C4BB3" w:rsidRPr="00D46F56" w:rsidRDefault="003F66E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w:t>
      </w:r>
      <w:r w:rsidRPr="00D46F56">
        <w:rPr>
          <w:rFonts w:ascii="Times New Roman" w:hAnsi="Times New Roman"/>
          <w:sz w:val="28"/>
          <w:szCs w:val="28"/>
          <w:lang w:eastAsia="ru-RU"/>
        </w:rPr>
        <w:t>4</w:t>
      </w:r>
      <w:r w:rsidR="000C4BB3" w:rsidRPr="00D46F56">
        <w:rPr>
          <w:rFonts w:ascii="Times New Roman" w:hAnsi="Times New Roman"/>
          <w:sz w:val="28"/>
          <w:szCs w:val="28"/>
          <w:lang w:eastAsia="ru-RU"/>
        </w:rPr>
        <w:t xml:space="preserve"> Инженерные коммуникации, расположенные в основных пассажирских помещениях, должны проектироваться со скрытым размещением </w:t>
      </w:r>
      <w:bookmarkStart w:id="22" w:name="P0000131"/>
      <w:r w:rsidR="000C4BB3" w:rsidRPr="00D46F56">
        <w:rPr>
          <w:rFonts w:ascii="Times New Roman" w:hAnsi="Times New Roman"/>
          <w:sz w:val="28"/>
          <w:szCs w:val="28"/>
          <w:lang w:eastAsia="ru-RU"/>
        </w:rPr>
        <w:t>и обеспечением доступа к ним устройством подвесных потолков, сквозных шахт и подобных устройств.</w:t>
      </w:r>
    </w:p>
    <w:bookmarkEnd w:id="22"/>
    <w:p w:rsidR="000C4BB3" w:rsidRPr="00D46F56" w:rsidRDefault="003F66E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w:t>
      </w:r>
      <w:r w:rsidRPr="00D46F56">
        <w:rPr>
          <w:rFonts w:ascii="Times New Roman" w:hAnsi="Times New Roman"/>
          <w:sz w:val="28"/>
          <w:szCs w:val="28"/>
          <w:lang w:eastAsia="ru-RU"/>
        </w:rPr>
        <w:t>5</w:t>
      </w:r>
      <w:r w:rsidR="000C4BB3" w:rsidRPr="00D46F56">
        <w:rPr>
          <w:rFonts w:ascii="Times New Roman" w:hAnsi="Times New Roman"/>
          <w:sz w:val="28"/>
          <w:szCs w:val="28"/>
          <w:lang w:eastAsia="ru-RU"/>
        </w:rPr>
        <w:t xml:space="preserve"> Для средних, больших и крупных вокзалов необходимо предусматривать централизованное горячее водоснабжение здания.</w:t>
      </w:r>
    </w:p>
    <w:p w:rsidR="000C4BB3" w:rsidRPr="00D46F56" w:rsidRDefault="003F66E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w:t>
      </w:r>
      <w:r w:rsidRPr="00D46F56">
        <w:rPr>
          <w:rFonts w:ascii="Times New Roman" w:hAnsi="Times New Roman"/>
          <w:sz w:val="28"/>
          <w:szCs w:val="28"/>
          <w:lang w:eastAsia="ru-RU"/>
        </w:rPr>
        <w:t>6</w:t>
      </w:r>
      <w:r w:rsidR="000C4BB3" w:rsidRPr="00D46F56">
        <w:rPr>
          <w:rFonts w:ascii="Times New Roman" w:hAnsi="Times New Roman"/>
          <w:sz w:val="28"/>
          <w:szCs w:val="28"/>
          <w:lang w:eastAsia="ru-RU"/>
        </w:rPr>
        <w:t xml:space="preserve"> При проектировании хозяйственно-питьевого водопровода и горячего водоснабжения вокзалов нормы расхода воды следует принимать по приложению </w:t>
      </w:r>
      <w:r w:rsidR="00737A05" w:rsidRPr="00D46F56">
        <w:rPr>
          <w:rFonts w:ascii="Times New Roman" w:hAnsi="Times New Roman"/>
          <w:sz w:val="28"/>
          <w:szCs w:val="28"/>
          <w:lang w:eastAsia="ru-RU"/>
        </w:rPr>
        <w:t>Л</w:t>
      </w:r>
      <w:r w:rsidR="0029150B" w:rsidRPr="00D46F56">
        <w:rPr>
          <w:rFonts w:ascii="Times New Roman" w:hAnsi="Times New Roman"/>
          <w:sz w:val="28"/>
          <w:szCs w:val="28"/>
          <w:lang w:eastAsia="ru-RU"/>
        </w:rPr>
        <w:t xml:space="preserve"> с учетом </w:t>
      </w:r>
      <w:r w:rsidR="00737A05" w:rsidRPr="00D46F56">
        <w:rPr>
          <w:rFonts w:ascii="Times New Roman" w:hAnsi="Times New Roman"/>
          <w:sz w:val="28"/>
          <w:szCs w:val="28"/>
          <w:lang w:eastAsia="ru-RU"/>
        </w:rPr>
        <w:t>СП 30.13330.2016 (таблица А.2).</w:t>
      </w:r>
      <w:r w:rsidR="000C4BB3" w:rsidRPr="00D46F56">
        <w:rPr>
          <w:rFonts w:ascii="Times New Roman" w:hAnsi="Times New Roman"/>
          <w:sz w:val="28"/>
          <w:szCs w:val="28"/>
          <w:lang w:eastAsia="ru-RU"/>
        </w:rPr>
        <w:t xml:space="preserve"> Необходимые параметры приведены в</w:t>
      </w:r>
      <w:r w:rsidR="00327491" w:rsidRPr="00D46F56">
        <w:rPr>
          <w:rFonts w:ascii="Times New Roman" w:hAnsi="Times New Roman"/>
          <w:sz w:val="28"/>
          <w:szCs w:val="28"/>
          <w:lang w:eastAsia="ru-RU"/>
        </w:rPr>
        <w:t xml:space="preserve"> </w:t>
      </w:r>
      <w:r w:rsidR="006B4641"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w:t>
      </w:r>
      <w:r w:rsidR="002F3DFD" w:rsidRPr="00D46F56">
        <w:rPr>
          <w:rFonts w:ascii="Times New Roman" w:hAnsi="Times New Roman"/>
          <w:sz w:val="28"/>
          <w:szCs w:val="28"/>
          <w:lang w:eastAsia="ru-RU"/>
        </w:rPr>
        <w:t>24</w:t>
      </w:r>
      <w:r w:rsidR="000C4BB3" w:rsidRPr="00D46F56">
        <w:rPr>
          <w:rFonts w:ascii="Times New Roman" w:hAnsi="Times New Roman"/>
          <w:sz w:val="28"/>
          <w:szCs w:val="28"/>
          <w:lang w:eastAsia="ru-RU"/>
        </w:rPr>
        <w:t>]</w:t>
      </w:r>
      <w:r w:rsidR="00327491" w:rsidRPr="00D46F56">
        <w:rPr>
          <w:rFonts w:ascii="Times New Roman" w:hAnsi="Times New Roman"/>
          <w:sz w:val="28"/>
          <w:szCs w:val="28"/>
          <w:lang w:eastAsia="ru-RU"/>
        </w:rPr>
        <w:t>,</w:t>
      </w:r>
      <w:r w:rsidR="00C6713D" w:rsidRPr="00D46F56">
        <w:rPr>
          <w:rFonts w:ascii="Times New Roman" w:hAnsi="Times New Roman"/>
          <w:sz w:val="28"/>
          <w:szCs w:val="28"/>
          <w:lang w:eastAsia="ru-RU"/>
        </w:rPr>
        <w:t xml:space="preserve"> СанПин 2.3/2.4.3590</w:t>
      </w:r>
      <w:r w:rsidR="00327491" w:rsidRPr="00D46F56">
        <w:rPr>
          <w:rFonts w:ascii="Times New Roman" w:hAnsi="Times New Roman"/>
          <w:sz w:val="28"/>
          <w:szCs w:val="28"/>
          <w:lang w:eastAsia="ru-RU"/>
        </w:rPr>
        <w:t>.</w:t>
      </w:r>
    </w:p>
    <w:p w:rsidR="000C4BB3" w:rsidRPr="00D46F56" w:rsidRDefault="003F66E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w:t>
      </w:r>
      <w:r w:rsidRPr="00D46F56">
        <w:rPr>
          <w:rFonts w:ascii="Times New Roman" w:hAnsi="Times New Roman"/>
          <w:sz w:val="28"/>
          <w:szCs w:val="28"/>
          <w:lang w:eastAsia="ru-RU"/>
        </w:rPr>
        <w:t>7</w:t>
      </w:r>
      <w:r w:rsidR="000C4BB3" w:rsidRPr="00D46F56">
        <w:rPr>
          <w:rFonts w:ascii="Times New Roman" w:hAnsi="Times New Roman"/>
          <w:sz w:val="28"/>
          <w:szCs w:val="28"/>
          <w:lang w:eastAsia="ru-RU"/>
        </w:rPr>
        <w:t xml:space="preserve"> В зданиях малых вокзалов расчетной вместимостью до 100 пассажиров допускается устройство отопления от автономного источника тепла.</w:t>
      </w:r>
    </w:p>
    <w:p w:rsidR="00E406D5" w:rsidRPr="00D46F56" w:rsidRDefault="003F66E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E406D5" w:rsidRPr="00D46F56">
        <w:rPr>
          <w:rFonts w:ascii="Times New Roman" w:hAnsi="Times New Roman"/>
          <w:sz w:val="28"/>
          <w:szCs w:val="28"/>
          <w:lang w:eastAsia="ru-RU"/>
        </w:rPr>
        <w:t>.</w:t>
      </w:r>
      <w:r w:rsidRPr="00D46F56">
        <w:rPr>
          <w:rFonts w:ascii="Times New Roman" w:hAnsi="Times New Roman"/>
          <w:sz w:val="28"/>
          <w:szCs w:val="28"/>
          <w:lang w:eastAsia="ru-RU"/>
        </w:rPr>
        <w:t>8</w:t>
      </w:r>
      <w:r w:rsidR="00E406D5" w:rsidRPr="00D46F56">
        <w:rPr>
          <w:rFonts w:ascii="Times New Roman" w:hAnsi="Times New Roman"/>
          <w:sz w:val="28"/>
          <w:szCs w:val="28"/>
          <w:lang w:eastAsia="ru-RU"/>
        </w:rPr>
        <w:t xml:space="preserve"> В тоннелях должн</w:t>
      </w:r>
      <w:r w:rsidR="00327491" w:rsidRPr="00D46F56">
        <w:rPr>
          <w:rFonts w:ascii="Times New Roman" w:hAnsi="Times New Roman"/>
          <w:sz w:val="28"/>
          <w:szCs w:val="28"/>
          <w:lang w:eastAsia="ru-RU"/>
        </w:rPr>
        <w:t>ы</w:t>
      </w:r>
      <w:r w:rsidR="00E406D5" w:rsidRPr="00D46F56">
        <w:rPr>
          <w:rFonts w:ascii="Times New Roman" w:hAnsi="Times New Roman"/>
          <w:sz w:val="28"/>
          <w:szCs w:val="28"/>
          <w:lang w:eastAsia="ru-RU"/>
        </w:rPr>
        <w:t xml:space="preserve"> быть предусмотрен</w:t>
      </w:r>
      <w:r w:rsidR="006B4641" w:rsidRPr="00D46F56">
        <w:rPr>
          <w:rFonts w:ascii="Times New Roman" w:hAnsi="Times New Roman"/>
          <w:sz w:val="28"/>
          <w:szCs w:val="28"/>
          <w:lang w:eastAsia="ru-RU"/>
        </w:rPr>
        <w:t>ы</w:t>
      </w:r>
      <w:r w:rsidR="00E406D5" w:rsidRPr="00D46F56">
        <w:rPr>
          <w:rFonts w:ascii="Times New Roman" w:hAnsi="Times New Roman"/>
          <w:sz w:val="28"/>
          <w:szCs w:val="28"/>
          <w:lang w:eastAsia="ru-RU"/>
        </w:rPr>
        <w:t xml:space="preserve"> вентиляция в соответствии с СП 60.13330 и отвод дождевых вод.</w:t>
      </w:r>
    </w:p>
    <w:p w:rsidR="000C4BB3" w:rsidRPr="00D46F56" w:rsidRDefault="003F66E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10</w:t>
      </w:r>
      <w:r w:rsidR="000C4BB3" w:rsidRPr="00D46F56">
        <w:rPr>
          <w:rFonts w:ascii="Times New Roman" w:hAnsi="Times New Roman"/>
          <w:sz w:val="28"/>
          <w:szCs w:val="28"/>
          <w:lang w:eastAsia="ru-RU"/>
        </w:rPr>
        <w:t>.</w:t>
      </w:r>
      <w:r w:rsidRPr="00D46F56">
        <w:rPr>
          <w:rFonts w:ascii="Times New Roman" w:hAnsi="Times New Roman"/>
          <w:sz w:val="28"/>
          <w:szCs w:val="28"/>
          <w:lang w:eastAsia="ru-RU"/>
        </w:rPr>
        <w:t>9</w:t>
      </w:r>
      <w:r w:rsidR="000C4BB3" w:rsidRPr="00D46F56">
        <w:rPr>
          <w:rFonts w:ascii="Times New Roman" w:hAnsi="Times New Roman"/>
          <w:sz w:val="28"/>
          <w:szCs w:val="28"/>
          <w:lang w:eastAsia="ru-RU"/>
        </w:rPr>
        <w:t xml:space="preserve"> Расчетную температуру воздуха в отапливаемых переходах, тоннелях, помещениях хранения уборочного инвентаря следует принимать 10</w:t>
      </w:r>
      <w:r w:rsidR="00030E00" w:rsidRPr="00D46F56">
        <w:rPr>
          <w:rFonts w:ascii="Times New Roman" w:hAnsi="Times New Roman"/>
          <w:sz w:val="28"/>
          <w:szCs w:val="28"/>
          <w:lang w:eastAsia="ru-RU"/>
        </w:rPr>
        <w:t xml:space="preserve"> </w:t>
      </w:r>
      <w:r w:rsidR="00110020" w:rsidRPr="00D46F56">
        <w:rPr>
          <w:rFonts w:ascii="Times New Roman" w:hAnsi="Times New Roman"/>
          <w:sz w:val="28"/>
          <w:szCs w:val="28"/>
          <w:lang w:eastAsia="ru-RU"/>
        </w:rPr>
        <w:t xml:space="preserve">°С  </w:t>
      </w:r>
      <w:r w:rsidR="00110020" w:rsidRPr="00D46F56">
        <w:rPr>
          <w:rFonts w:ascii="Times New Roman" w:hAnsi="Times New Roman"/>
          <w:sz w:val="28"/>
          <w:szCs w:val="28"/>
        </w:rPr>
        <w:t>–</w:t>
      </w:r>
      <w:r w:rsidR="00110020"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12</w:t>
      </w:r>
      <w:r w:rsidR="00030E00" w:rsidRPr="00D46F56">
        <w:rPr>
          <w:rFonts w:ascii="Times New Roman" w:hAnsi="Times New Roman"/>
          <w:sz w:val="28"/>
          <w:szCs w:val="28"/>
          <w:lang w:eastAsia="ru-RU"/>
        </w:rPr>
        <w:t xml:space="preserve"> </w:t>
      </w:r>
      <w:r w:rsidR="00110020" w:rsidRPr="00D46F56">
        <w:rPr>
          <w:rFonts w:ascii="Times New Roman" w:hAnsi="Times New Roman"/>
          <w:sz w:val="28"/>
          <w:szCs w:val="28"/>
          <w:lang w:eastAsia="ru-RU"/>
        </w:rPr>
        <w:t>°С</w:t>
      </w:r>
      <w:r w:rsidR="000C4BB3" w:rsidRPr="00D46F56">
        <w:rPr>
          <w:rFonts w:ascii="Times New Roman" w:hAnsi="Times New Roman"/>
          <w:sz w:val="28"/>
          <w:szCs w:val="28"/>
          <w:lang w:eastAsia="ru-RU"/>
        </w:rPr>
        <w:t>.</w:t>
      </w:r>
    </w:p>
    <w:p w:rsidR="000C4BB3" w:rsidRPr="00D46F56" w:rsidRDefault="003F66E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w:t>
      </w: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 xml:space="preserve"> Требования к проектированию тепловых пунктов приведены в [</w:t>
      </w:r>
      <w:r w:rsidR="006B4641" w:rsidRPr="00D46F56">
        <w:rPr>
          <w:rFonts w:ascii="Times New Roman" w:hAnsi="Times New Roman"/>
          <w:sz w:val="28"/>
          <w:szCs w:val="28"/>
          <w:lang w:eastAsia="ru-RU"/>
        </w:rPr>
        <w:t>2</w:t>
      </w:r>
      <w:r w:rsidR="000D10C3" w:rsidRPr="00D46F56">
        <w:rPr>
          <w:rFonts w:ascii="Times New Roman" w:hAnsi="Times New Roman"/>
          <w:sz w:val="28"/>
          <w:szCs w:val="28"/>
          <w:lang w:eastAsia="ru-RU"/>
        </w:rPr>
        <w:t>8</w:t>
      </w:r>
      <w:r w:rsidR="000C4BB3"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В случае использования в качестве теплоносителя для систем теплоснабжения приточных вентиляционных установок перегретой воды или при устройстве в вокзальных комплексах нескольких тепловых пунктов трубопроводы, транспортирующие теплоноситель с температурой выше 95</w:t>
      </w:r>
      <w:r w:rsidRPr="00D46F56">
        <w:rPr>
          <w:rFonts w:ascii="Times New Roman" w:hAnsi="Times New Roman"/>
          <w:sz w:val="28"/>
          <w:szCs w:val="28"/>
          <w:lang w:eastAsia="ru-RU"/>
        </w:rPr>
        <w:sym w:font="Symbol" w:char="F0B0"/>
      </w:r>
      <w:r w:rsidR="00110020" w:rsidRPr="00D46F56">
        <w:rPr>
          <w:rFonts w:ascii="Times New Roman" w:hAnsi="Times New Roman"/>
          <w:sz w:val="28"/>
          <w:szCs w:val="28"/>
          <w:lang w:eastAsia="ru-RU"/>
        </w:rPr>
        <w:t xml:space="preserve"> </w:t>
      </w:r>
      <w:r w:rsidRPr="00D46F56">
        <w:rPr>
          <w:rFonts w:ascii="Times New Roman" w:hAnsi="Times New Roman"/>
          <w:sz w:val="28"/>
          <w:szCs w:val="28"/>
          <w:lang w:eastAsia="ru-RU"/>
        </w:rPr>
        <w:t>С от тепловых пунктов до вентиляционных камер, а также от центрального теплового пункта к индивидуальному тепловому пункту, следует прокладывать в каналах или тоннелях, исключающих в случае возникновения аварии воздействия транспортируемой среды на пассажиров и обслуживающий персонал.</w:t>
      </w:r>
    </w:p>
    <w:p w:rsidR="000C4BB3" w:rsidRPr="00D46F56" w:rsidRDefault="003F66E0" w:rsidP="00583BAE">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w:t>
      </w:r>
      <w:r w:rsidR="00E406D5" w:rsidRPr="00D46F56">
        <w:rPr>
          <w:rFonts w:ascii="Times New Roman" w:hAnsi="Times New Roman"/>
          <w:sz w:val="28"/>
          <w:szCs w:val="28"/>
          <w:lang w:eastAsia="ru-RU"/>
        </w:rPr>
        <w:t>1</w:t>
      </w:r>
      <w:r w:rsidRPr="00D46F56">
        <w:rPr>
          <w:rFonts w:ascii="Times New Roman" w:hAnsi="Times New Roman"/>
          <w:sz w:val="28"/>
          <w:szCs w:val="28"/>
          <w:lang w:eastAsia="ru-RU"/>
        </w:rPr>
        <w:t>1</w:t>
      </w:r>
      <w:r w:rsidR="000C4BB3" w:rsidRPr="00D46F56">
        <w:rPr>
          <w:rFonts w:ascii="Times New Roman" w:hAnsi="Times New Roman"/>
          <w:sz w:val="28"/>
          <w:szCs w:val="28"/>
          <w:lang w:eastAsia="ru-RU"/>
        </w:rPr>
        <w:t xml:space="preserve"> Расчетную температуру воздуха для отопления и кратность воздухообмена в помещениях вокзалов следует принимать по приложению М. Необходимые параметры приведены в [</w:t>
      </w:r>
      <w:r w:rsidR="00C1009B" w:rsidRPr="00D46F56">
        <w:rPr>
          <w:rFonts w:ascii="Times New Roman" w:hAnsi="Times New Roman"/>
          <w:sz w:val="28"/>
          <w:szCs w:val="28"/>
          <w:lang w:eastAsia="ru-RU"/>
        </w:rPr>
        <w:t>24</w:t>
      </w:r>
      <w:r w:rsidR="000C4BB3" w:rsidRPr="00D46F56">
        <w:rPr>
          <w:rFonts w:ascii="Times New Roman" w:hAnsi="Times New Roman"/>
          <w:sz w:val="28"/>
          <w:szCs w:val="28"/>
          <w:lang w:eastAsia="ru-RU"/>
        </w:rPr>
        <w:t>].</w:t>
      </w:r>
    </w:p>
    <w:p w:rsidR="000C4BB3" w:rsidRPr="00D46F56" w:rsidRDefault="00D948F4" w:rsidP="00583BAE">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.1</w:t>
      </w:r>
      <w:r w:rsidR="003F66E0" w:rsidRPr="00D46F56">
        <w:rPr>
          <w:rFonts w:ascii="Times New Roman" w:hAnsi="Times New Roman"/>
          <w:sz w:val="28"/>
          <w:szCs w:val="28"/>
          <w:lang w:eastAsia="ru-RU"/>
        </w:rPr>
        <w:t>2</w:t>
      </w:r>
      <w:r w:rsidR="000C4BB3" w:rsidRPr="00D46F56">
        <w:rPr>
          <w:rFonts w:ascii="Times New Roman" w:hAnsi="Times New Roman"/>
          <w:sz w:val="28"/>
          <w:szCs w:val="28"/>
          <w:lang w:eastAsia="ru-RU"/>
        </w:rPr>
        <w:t xml:space="preserve"> При проектировании средних, больших и крупных вокзалов в климатических районах строительства III и IV</w:t>
      </w:r>
      <w:r w:rsidR="006B4641" w:rsidRPr="00D46F56">
        <w:rPr>
          <w:rFonts w:ascii="Times New Roman" w:hAnsi="Times New Roman"/>
          <w:sz w:val="28"/>
          <w:szCs w:val="28"/>
          <w:lang w:eastAsia="ru-RU"/>
        </w:rPr>
        <w:t xml:space="preserve"> (по СП 131.13330)</w:t>
      </w:r>
      <w:r w:rsidR="000C4BB3" w:rsidRPr="00D46F56">
        <w:rPr>
          <w:rFonts w:ascii="Times New Roman" w:hAnsi="Times New Roman"/>
          <w:sz w:val="28"/>
          <w:szCs w:val="28"/>
          <w:lang w:eastAsia="ru-RU"/>
        </w:rPr>
        <w:t xml:space="preserve"> системой кондиционирования воздуха следует оборудовать операционные залы, залы ожидания, помещения </w:t>
      </w:r>
      <w:r w:rsidR="00110020" w:rsidRPr="00D46F56">
        <w:rPr>
          <w:rFonts w:ascii="Times New Roman" w:hAnsi="Times New Roman"/>
          <w:sz w:val="28"/>
          <w:szCs w:val="28"/>
          <w:lang w:eastAsia="ru-RU"/>
        </w:rPr>
        <w:t xml:space="preserve">предприятий </w:t>
      </w:r>
      <w:r w:rsidR="000C4BB3" w:rsidRPr="00D46F56">
        <w:rPr>
          <w:rFonts w:ascii="Times New Roman" w:hAnsi="Times New Roman"/>
          <w:sz w:val="28"/>
          <w:szCs w:val="28"/>
          <w:lang w:eastAsia="ru-RU"/>
        </w:rPr>
        <w:t xml:space="preserve">общественного питания, </w:t>
      </w:r>
      <w:r w:rsidR="00110020" w:rsidRPr="00D46F56">
        <w:rPr>
          <w:rFonts w:ascii="Times New Roman" w:hAnsi="Times New Roman"/>
          <w:sz w:val="28"/>
          <w:szCs w:val="28"/>
          <w:lang w:eastAsia="ru-RU"/>
        </w:rPr>
        <w:t>КМиР</w:t>
      </w:r>
      <w:r w:rsidR="000C4BB3" w:rsidRPr="00D46F56">
        <w:rPr>
          <w:rFonts w:ascii="Times New Roman" w:hAnsi="Times New Roman"/>
          <w:sz w:val="28"/>
          <w:szCs w:val="28"/>
          <w:lang w:eastAsia="ru-RU"/>
        </w:rPr>
        <w:t>, а также помещения с постоянным пребыванием персонала.</w:t>
      </w:r>
    </w:p>
    <w:p w:rsidR="000C4BB3" w:rsidRPr="00D46F56" w:rsidRDefault="00D948F4" w:rsidP="003A0A83">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.1</w:t>
      </w:r>
      <w:r w:rsidR="003F66E0" w:rsidRPr="00D46F56">
        <w:rPr>
          <w:rFonts w:ascii="Times New Roman" w:hAnsi="Times New Roman"/>
          <w:sz w:val="28"/>
          <w:szCs w:val="28"/>
          <w:lang w:eastAsia="ru-RU"/>
        </w:rPr>
        <w:t>3</w:t>
      </w:r>
      <w:r w:rsidR="000C4BB3" w:rsidRPr="00D46F56">
        <w:rPr>
          <w:rFonts w:ascii="Times New Roman" w:hAnsi="Times New Roman"/>
          <w:sz w:val="28"/>
          <w:szCs w:val="28"/>
          <w:lang w:eastAsia="ru-RU"/>
        </w:rPr>
        <w:t xml:space="preserve"> Проектирование систем холодоснабжения должно осуществляться в соответствии с ГОСТ 12.2.233 и СП 60.13330</w:t>
      </w:r>
      <w:r w:rsidR="00655555" w:rsidRPr="00D46F56">
        <w:rPr>
          <w:rFonts w:ascii="Times New Roman" w:hAnsi="Times New Roman"/>
          <w:sz w:val="28"/>
          <w:szCs w:val="28"/>
          <w:lang w:eastAsia="ru-RU"/>
        </w:rPr>
        <w:t>.</w:t>
      </w:r>
    </w:p>
    <w:p w:rsidR="000C4BB3" w:rsidRPr="00D46F56" w:rsidRDefault="00D948F4" w:rsidP="003A0A83">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.1</w:t>
      </w:r>
      <w:r w:rsidR="003F66E0" w:rsidRPr="00D46F56">
        <w:rPr>
          <w:rFonts w:ascii="Times New Roman" w:hAnsi="Times New Roman"/>
          <w:sz w:val="28"/>
          <w:szCs w:val="28"/>
          <w:lang w:eastAsia="ru-RU"/>
        </w:rPr>
        <w:t>4</w:t>
      </w:r>
      <w:r w:rsidR="000C4BB3" w:rsidRPr="00D46F56">
        <w:rPr>
          <w:rFonts w:ascii="Times New Roman" w:hAnsi="Times New Roman"/>
          <w:sz w:val="28"/>
          <w:szCs w:val="28"/>
          <w:lang w:eastAsia="ru-RU"/>
        </w:rPr>
        <w:t xml:space="preserve"> Систему холодоснабжения допускается устраивать от центрального холодильного центра, а также с использованием зональных систем.</w:t>
      </w:r>
    </w:p>
    <w:p w:rsidR="000C4BB3" w:rsidRPr="00D46F56" w:rsidRDefault="00D948F4" w:rsidP="00583BAE">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.1</w:t>
      </w:r>
      <w:r w:rsidR="003F66E0" w:rsidRPr="00D46F56">
        <w:rPr>
          <w:rFonts w:ascii="Times New Roman" w:hAnsi="Times New Roman"/>
          <w:sz w:val="28"/>
          <w:szCs w:val="28"/>
          <w:lang w:eastAsia="ru-RU"/>
        </w:rPr>
        <w:t>5</w:t>
      </w:r>
      <w:r w:rsidR="000C4BB3" w:rsidRPr="00D46F56">
        <w:rPr>
          <w:rFonts w:ascii="Times New Roman" w:hAnsi="Times New Roman"/>
          <w:sz w:val="28"/>
          <w:szCs w:val="28"/>
          <w:lang w:eastAsia="ru-RU"/>
        </w:rPr>
        <w:t xml:space="preserve"> Вентиляцию общественных уборных и уборных </w:t>
      </w:r>
      <w:r w:rsidR="00E23512" w:rsidRPr="00D46F56">
        <w:rPr>
          <w:rFonts w:ascii="Times New Roman" w:hAnsi="Times New Roman"/>
          <w:sz w:val="28"/>
          <w:szCs w:val="28"/>
          <w:lang w:eastAsia="ru-RU"/>
        </w:rPr>
        <w:t xml:space="preserve">для персонала </w:t>
      </w:r>
      <w:r w:rsidR="000C4BB3" w:rsidRPr="00D46F56">
        <w:rPr>
          <w:rFonts w:ascii="Times New Roman" w:hAnsi="Times New Roman"/>
          <w:sz w:val="28"/>
          <w:szCs w:val="28"/>
          <w:lang w:eastAsia="ru-RU"/>
        </w:rPr>
        <w:t>допускается объединять и выделять в обособленную систему.</w:t>
      </w:r>
    </w:p>
    <w:p w:rsidR="000C4BB3" w:rsidRPr="00D46F56" w:rsidRDefault="00D948F4" w:rsidP="00583BAE">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10</w:t>
      </w:r>
      <w:r w:rsidR="000C4BB3" w:rsidRPr="00D46F56">
        <w:rPr>
          <w:rFonts w:ascii="Times New Roman" w:hAnsi="Times New Roman"/>
          <w:sz w:val="28"/>
          <w:szCs w:val="28"/>
          <w:lang w:eastAsia="ru-RU"/>
        </w:rPr>
        <w:t>.1</w:t>
      </w:r>
      <w:r w:rsidR="003F66E0" w:rsidRPr="00D46F56">
        <w:rPr>
          <w:rFonts w:ascii="Times New Roman" w:hAnsi="Times New Roman"/>
          <w:sz w:val="28"/>
          <w:szCs w:val="28"/>
          <w:lang w:eastAsia="ru-RU"/>
        </w:rPr>
        <w:t>6</w:t>
      </w:r>
      <w:r w:rsidR="000C4BB3" w:rsidRPr="00D46F56">
        <w:rPr>
          <w:rFonts w:ascii="Times New Roman" w:hAnsi="Times New Roman"/>
          <w:sz w:val="28"/>
          <w:szCs w:val="28"/>
          <w:lang w:eastAsia="ru-RU"/>
        </w:rPr>
        <w:t xml:space="preserve"> Систему вентиляции для пассажирских залов, билетных касс необходимо проектировать с системой теплоутилизации, с защитой от замерзания. В случае раздельного размещения систем следует предусматривать систему рекуперации с промежуточным теплоносителем.</w:t>
      </w:r>
    </w:p>
    <w:p w:rsidR="000C4BB3" w:rsidRPr="00D46F56" w:rsidRDefault="00D948F4"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.1</w:t>
      </w:r>
      <w:r w:rsidR="003F66E0" w:rsidRPr="00D46F56">
        <w:rPr>
          <w:rFonts w:ascii="Times New Roman" w:hAnsi="Times New Roman"/>
          <w:sz w:val="28"/>
          <w:szCs w:val="28"/>
          <w:lang w:eastAsia="ru-RU"/>
        </w:rPr>
        <w:t>7</w:t>
      </w:r>
      <w:r w:rsidR="000C4BB3" w:rsidRPr="00D46F56">
        <w:rPr>
          <w:rFonts w:ascii="Times New Roman" w:hAnsi="Times New Roman"/>
          <w:sz w:val="28"/>
          <w:szCs w:val="28"/>
          <w:lang w:eastAsia="ru-RU"/>
        </w:rPr>
        <w:t xml:space="preserve"> Системы вентиляции следует предусматривать в соответствии с функциональным назначением групп помещений и эксплуатационным режимом. Системы вентиляции помещений с автоматическим пожаротушением допускается объединять с системой вентиляции технических помещений.</w:t>
      </w:r>
    </w:p>
    <w:p w:rsidR="000C4BB3" w:rsidRPr="00D46F56" w:rsidRDefault="00D948F4"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.1</w:t>
      </w:r>
      <w:r w:rsidR="003F66E0" w:rsidRPr="00D46F56">
        <w:rPr>
          <w:rFonts w:ascii="Times New Roman" w:hAnsi="Times New Roman"/>
          <w:sz w:val="28"/>
          <w:szCs w:val="28"/>
          <w:lang w:eastAsia="ru-RU"/>
        </w:rPr>
        <w:t>8</w:t>
      </w:r>
      <w:r w:rsidR="000C4BB3" w:rsidRPr="00D46F56">
        <w:rPr>
          <w:rFonts w:ascii="Times New Roman" w:hAnsi="Times New Roman"/>
          <w:sz w:val="28"/>
          <w:szCs w:val="28"/>
          <w:lang w:eastAsia="ru-RU"/>
        </w:rPr>
        <w:t xml:space="preserve"> В помещениях с переменным числом пассажиров (залы ожидания, билетные кассы, распределительные вестибюли) допускается изменять уровень рециркуляции воздуха в приточно-вытяжных системах в зависимости от фактического заполнения помещения людьми. </w:t>
      </w:r>
    </w:p>
    <w:p w:rsidR="000C4BB3" w:rsidRPr="00D46F56" w:rsidRDefault="00D948F4"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.1</w:t>
      </w:r>
      <w:r w:rsidR="003F66E0" w:rsidRPr="00D46F56">
        <w:rPr>
          <w:rFonts w:ascii="Times New Roman" w:hAnsi="Times New Roman"/>
          <w:sz w:val="28"/>
          <w:szCs w:val="28"/>
          <w:lang w:eastAsia="ru-RU"/>
        </w:rPr>
        <w:t>9</w:t>
      </w:r>
      <w:r w:rsidR="000C4BB3" w:rsidRPr="00D46F56">
        <w:rPr>
          <w:rFonts w:ascii="Times New Roman" w:hAnsi="Times New Roman"/>
          <w:sz w:val="28"/>
          <w:szCs w:val="28"/>
          <w:lang w:eastAsia="ru-RU"/>
        </w:rPr>
        <w:t xml:space="preserve"> Для установки наружных блоков систем кондиционирования необходимо предусматривать обособленное место (площадку) с ограниченным доступом сотрудников.</w:t>
      </w:r>
    </w:p>
    <w:p w:rsidR="000C4BB3" w:rsidRPr="00D46F56" w:rsidRDefault="00D948F4"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w:t>
      </w:r>
      <w:r w:rsidR="003F66E0" w:rsidRPr="00D46F56">
        <w:rPr>
          <w:rFonts w:ascii="Times New Roman" w:hAnsi="Times New Roman"/>
          <w:sz w:val="28"/>
          <w:szCs w:val="28"/>
          <w:lang w:eastAsia="ru-RU"/>
        </w:rPr>
        <w:t>20</w:t>
      </w:r>
      <w:r w:rsidR="000C4BB3" w:rsidRPr="00D46F56">
        <w:rPr>
          <w:rFonts w:ascii="Times New Roman" w:hAnsi="Times New Roman"/>
          <w:sz w:val="28"/>
          <w:szCs w:val="28"/>
          <w:lang w:eastAsia="ru-RU"/>
        </w:rPr>
        <w:t xml:space="preserve"> В помещениях диспетчерских следует предусматривать систему кондиционирования с озонированием воздуха.</w:t>
      </w:r>
    </w:p>
    <w:p w:rsidR="000C4BB3" w:rsidRPr="00D46F56" w:rsidRDefault="00D948F4"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w:t>
      </w:r>
      <w:r w:rsidR="00E406D5" w:rsidRPr="00D46F56">
        <w:rPr>
          <w:rFonts w:ascii="Times New Roman" w:hAnsi="Times New Roman"/>
          <w:sz w:val="28"/>
          <w:szCs w:val="28"/>
          <w:lang w:eastAsia="ru-RU"/>
        </w:rPr>
        <w:t>2</w:t>
      </w:r>
      <w:r w:rsidR="003F66E0" w:rsidRPr="00D46F56">
        <w:rPr>
          <w:rFonts w:ascii="Times New Roman" w:hAnsi="Times New Roman"/>
          <w:sz w:val="28"/>
          <w:szCs w:val="28"/>
          <w:lang w:eastAsia="ru-RU"/>
        </w:rPr>
        <w:t>1</w:t>
      </w:r>
      <w:r w:rsidR="000C4BB3" w:rsidRPr="00D46F56">
        <w:rPr>
          <w:rFonts w:ascii="Times New Roman" w:hAnsi="Times New Roman"/>
          <w:sz w:val="28"/>
          <w:szCs w:val="28"/>
          <w:lang w:eastAsia="ru-RU"/>
        </w:rPr>
        <w:t xml:space="preserve"> При проектировании малых вокзалов первую категорию надежности электроснабжения допускается не предусматривать, кроме систем противопожарной защиты и кассовых блоков.</w:t>
      </w:r>
    </w:p>
    <w:p w:rsidR="000C4BB3" w:rsidRPr="00D46F56" w:rsidRDefault="00D948F4"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w:t>
      </w:r>
      <w:r w:rsidR="000C4BB3" w:rsidRPr="00D46F56">
        <w:rPr>
          <w:rFonts w:ascii="Times New Roman" w:hAnsi="Times New Roman"/>
          <w:sz w:val="28"/>
          <w:szCs w:val="28"/>
          <w:lang w:eastAsia="ru-RU"/>
        </w:rPr>
        <w:t>.2</w:t>
      </w:r>
      <w:r w:rsidR="003F66E0" w:rsidRPr="00D46F56">
        <w:rPr>
          <w:rFonts w:ascii="Times New Roman" w:hAnsi="Times New Roman"/>
          <w:sz w:val="28"/>
          <w:szCs w:val="28"/>
          <w:lang w:eastAsia="ru-RU"/>
        </w:rPr>
        <w:t>2</w:t>
      </w:r>
      <w:r w:rsidR="000C4BB3" w:rsidRPr="00D46F56">
        <w:rPr>
          <w:rFonts w:ascii="Times New Roman" w:hAnsi="Times New Roman"/>
          <w:sz w:val="28"/>
          <w:szCs w:val="28"/>
          <w:lang w:eastAsia="ru-RU"/>
        </w:rPr>
        <w:t xml:space="preserve"> Питание электроэнергией </w:t>
      </w:r>
      <w:r w:rsidR="00110020" w:rsidRPr="00D46F56">
        <w:rPr>
          <w:rFonts w:ascii="Times New Roman" w:hAnsi="Times New Roman"/>
          <w:sz w:val="28"/>
          <w:szCs w:val="28"/>
          <w:lang w:eastAsia="ru-RU"/>
        </w:rPr>
        <w:t xml:space="preserve">вендинговых </w:t>
      </w:r>
      <w:r w:rsidR="000C4BB3" w:rsidRPr="00D46F56">
        <w:rPr>
          <w:rFonts w:ascii="Times New Roman" w:hAnsi="Times New Roman"/>
          <w:sz w:val="28"/>
          <w:szCs w:val="28"/>
          <w:lang w:eastAsia="ru-RU"/>
        </w:rPr>
        <w:t>автоматов, продажи билетов, автоматических камер хранения ручного багажа, внутренних и наружных световых и динамических указателей, систем громкоговорящего оповещения и видеонаблюдения, рекламного и иллюминационного освещения осуществляется по самостоятельным групповым линиям, начиная от вводно-распределительного устройства или трансформаторной подстанции.</w:t>
      </w:r>
    </w:p>
    <w:p w:rsidR="000C4BB3" w:rsidRPr="00D46F56" w:rsidRDefault="00D948F4"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10.23</w:t>
      </w:r>
      <w:r w:rsidR="000C4BB3" w:rsidRPr="00D46F56">
        <w:rPr>
          <w:rFonts w:ascii="Times New Roman" w:hAnsi="Times New Roman"/>
          <w:sz w:val="28"/>
          <w:szCs w:val="28"/>
          <w:lang w:eastAsia="ru-RU"/>
        </w:rPr>
        <w:t xml:space="preserve"> Наружное освещение вокзала, привокзальной площади и перрона должно быть с дистанционным управлением освещения, а внутреннее освещение помещений, предназначенных для пассажиров</w:t>
      </w:r>
      <w:r w:rsidR="006B4641"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w:t>
      </w:r>
      <w:r w:rsidR="00365B55" w:rsidRPr="00D46F56">
        <w:rPr>
          <w:rFonts w:ascii="Times New Roman" w:hAnsi="Times New Roman"/>
          <w:bCs/>
          <w:sz w:val="28"/>
          <w:szCs w:val="28"/>
          <w:lang w:eastAsia="ru-RU"/>
        </w:rPr>
        <w:t>–</w:t>
      </w:r>
      <w:r w:rsidR="000C4BB3" w:rsidRPr="00D46F56">
        <w:rPr>
          <w:rFonts w:ascii="Times New Roman" w:hAnsi="Times New Roman"/>
          <w:sz w:val="28"/>
          <w:szCs w:val="28"/>
          <w:lang w:eastAsia="ru-RU"/>
        </w:rPr>
        <w:t>централизованным.</w:t>
      </w:r>
    </w:p>
    <w:p w:rsidR="000C4BB3" w:rsidRPr="00D46F56" w:rsidRDefault="00D948F4"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10.24</w:t>
      </w:r>
      <w:r w:rsidR="000C4BB3" w:rsidRPr="00D46F56">
        <w:rPr>
          <w:rFonts w:ascii="Times New Roman" w:hAnsi="Times New Roman"/>
          <w:sz w:val="28"/>
          <w:szCs w:val="28"/>
          <w:lang w:eastAsia="ru-RU"/>
        </w:rPr>
        <w:t xml:space="preserve"> Аварийное освещение должно предусматриваться по СП 439.1325800 в следующих помещениях вокзалов: </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вестибюл</w:t>
      </w:r>
      <w:r w:rsidR="006B4641" w:rsidRPr="00D46F56">
        <w:rPr>
          <w:rFonts w:ascii="Times New Roman" w:hAnsi="Times New Roman"/>
          <w:sz w:val="28"/>
          <w:szCs w:val="28"/>
          <w:lang w:eastAsia="ru-RU"/>
        </w:rPr>
        <w:t>и</w:t>
      </w:r>
      <w:r w:rsidRPr="00D46F56">
        <w:rPr>
          <w:rFonts w:ascii="Times New Roman" w:hAnsi="Times New Roman"/>
          <w:sz w:val="28"/>
          <w:szCs w:val="28"/>
          <w:lang w:eastAsia="ru-RU"/>
        </w:rPr>
        <w:t>, операционны</w:t>
      </w:r>
      <w:r w:rsidR="006B4641"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и кассовы</w:t>
      </w:r>
      <w:r w:rsidR="006B4641"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зал</w:t>
      </w:r>
      <w:r w:rsidR="006B4641" w:rsidRPr="00D46F56">
        <w:rPr>
          <w:rFonts w:ascii="Times New Roman" w:hAnsi="Times New Roman"/>
          <w:sz w:val="28"/>
          <w:szCs w:val="28"/>
          <w:lang w:eastAsia="ru-RU"/>
        </w:rPr>
        <w:t>ы</w:t>
      </w:r>
      <w:r w:rsidRPr="00D46F56">
        <w:rPr>
          <w:rFonts w:ascii="Times New Roman" w:hAnsi="Times New Roman"/>
          <w:sz w:val="28"/>
          <w:szCs w:val="28"/>
          <w:lang w:eastAsia="ru-RU"/>
        </w:rPr>
        <w:t>, коридор</w:t>
      </w:r>
      <w:r w:rsidR="006B4641" w:rsidRPr="00D46F56">
        <w:rPr>
          <w:rFonts w:ascii="Times New Roman" w:hAnsi="Times New Roman"/>
          <w:sz w:val="28"/>
          <w:szCs w:val="28"/>
          <w:lang w:eastAsia="ru-RU"/>
        </w:rPr>
        <w:t>ы</w:t>
      </w:r>
      <w:r w:rsidRPr="00D46F56">
        <w:rPr>
          <w:rFonts w:ascii="Times New Roman" w:hAnsi="Times New Roman"/>
          <w:sz w:val="28"/>
          <w:szCs w:val="28"/>
          <w:lang w:eastAsia="ru-RU"/>
        </w:rPr>
        <w:t>, переход</w:t>
      </w:r>
      <w:r w:rsidR="006B4641" w:rsidRPr="00D46F56">
        <w:rPr>
          <w:rFonts w:ascii="Times New Roman" w:hAnsi="Times New Roman"/>
          <w:sz w:val="28"/>
          <w:szCs w:val="28"/>
          <w:lang w:eastAsia="ru-RU"/>
        </w:rPr>
        <w:t>ы</w:t>
      </w:r>
      <w:r w:rsidRPr="00D46F56">
        <w:rPr>
          <w:rFonts w:ascii="Times New Roman" w:hAnsi="Times New Roman"/>
          <w:sz w:val="28"/>
          <w:szCs w:val="28"/>
          <w:lang w:eastAsia="ru-RU"/>
        </w:rPr>
        <w:t>, галере</w:t>
      </w:r>
      <w:r w:rsidR="006B4641" w:rsidRPr="00D46F56">
        <w:rPr>
          <w:rFonts w:ascii="Times New Roman" w:hAnsi="Times New Roman"/>
          <w:sz w:val="28"/>
          <w:szCs w:val="28"/>
          <w:lang w:eastAsia="ru-RU"/>
        </w:rPr>
        <w:t>и</w:t>
      </w:r>
      <w:r w:rsidRPr="00D46F56">
        <w:rPr>
          <w:rFonts w:ascii="Times New Roman" w:hAnsi="Times New Roman"/>
          <w:sz w:val="28"/>
          <w:szCs w:val="28"/>
          <w:lang w:eastAsia="ru-RU"/>
        </w:rPr>
        <w:t>, на лестницах, эскалаторах и пассажирских конвейерах;</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помещения, в которых одновременно может находиться более 100 чел.;</w:t>
      </w:r>
    </w:p>
    <w:p w:rsidR="00003E06" w:rsidRPr="00D46F56" w:rsidRDefault="00003E06"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 помещения, где инвалид может </w:t>
      </w:r>
      <w:r w:rsidR="00B21651" w:rsidRPr="00D46F56">
        <w:rPr>
          <w:rFonts w:ascii="Times New Roman" w:hAnsi="Times New Roman"/>
          <w:sz w:val="28"/>
          <w:szCs w:val="28"/>
          <w:lang w:eastAsia="ru-RU"/>
        </w:rPr>
        <w:t>находиться</w:t>
      </w:r>
      <w:r w:rsidRPr="00D46F56">
        <w:rPr>
          <w:rFonts w:ascii="Times New Roman" w:hAnsi="Times New Roman"/>
          <w:sz w:val="28"/>
          <w:szCs w:val="28"/>
          <w:lang w:eastAsia="ru-RU"/>
        </w:rPr>
        <w:t xml:space="preserve"> один (кабин</w:t>
      </w:r>
      <w:r w:rsidR="00B21651" w:rsidRPr="00D46F56">
        <w:rPr>
          <w:rFonts w:ascii="Times New Roman" w:hAnsi="Times New Roman"/>
          <w:sz w:val="28"/>
          <w:szCs w:val="28"/>
          <w:lang w:eastAsia="ru-RU"/>
        </w:rPr>
        <w:t>а</w:t>
      </w:r>
      <w:r w:rsidRPr="00D46F56">
        <w:rPr>
          <w:rFonts w:ascii="Times New Roman" w:hAnsi="Times New Roman"/>
          <w:sz w:val="28"/>
          <w:szCs w:val="28"/>
          <w:lang w:eastAsia="ru-RU"/>
        </w:rPr>
        <w:t xml:space="preserve"> универсальной и доступной уборной, лифт, лифтовые холлы и лестничные площадки, приспособленные для безопасных зон</w:t>
      </w:r>
      <w:r w:rsidR="00B21651"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уборны</w:t>
      </w:r>
      <w:r w:rsidR="006B4641"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и ины</w:t>
      </w:r>
      <w:r w:rsidR="006B4641"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помещения, доступны</w:t>
      </w:r>
      <w:r w:rsidR="006B4641"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для пассажиров, с общей площадью более 50 м</w:t>
      </w:r>
      <w:r w:rsidRPr="00D46F56">
        <w:rPr>
          <w:rFonts w:ascii="Times New Roman" w:hAnsi="Times New Roman"/>
          <w:sz w:val="28"/>
          <w:szCs w:val="28"/>
          <w:vertAlign w:val="superscript"/>
          <w:lang w:eastAsia="ru-RU"/>
        </w:rPr>
        <w:t>2</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диспетчерски</w:t>
      </w:r>
      <w:r w:rsidR="006B4641" w:rsidRPr="00D46F56">
        <w:rPr>
          <w:rFonts w:ascii="Times New Roman" w:hAnsi="Times New Roman"/>
          <w:sz w:val="28"/>
          <w:szCs w:val="28"/>
          <w:lang w:eastAsia="ru-RU"/>
        </w:rPr>
        <w:t>е</w:t>
      </w:r>
      <w:r w:rsidRPr="00D46F56">
        <w:rPr>
          <w:rFonts w:ascii="Times New Roman" w:hAnsi="Times New Roman"/>
          <w:sz w:val="28"/>
          <w:szCs w:val="28"/>
          <w:lang w:eastAsia="ru-RU"/>
        </w:rPr>
        <w:t>, радиоузл</w:t>
      </w:r>
      <w:r w:rsidR="006B4641" w:rsidRPr="00D46F56">
        <w:rPr>
          <w:rFonts w:ascii="Times New Roman" w:hAnsi="Times New Roman"/>
          <w:sz w:val="28"/>
          <w:szCs w:val="28"/>
          <w:lang w:eastAsia="ru-RU"/>
        </w:rPr>
        <w:t>ы</w:t>
      </w:r>
      <w:r w:rsidRPr="00D46F56">
        <w:rPr>
          <w:rFonts w:ascii="Times New Roman" w:hAnsi="Times New Roman"/>
          <w:sz w:val="28"/>
          <w:szCs w:val="28"/>
          <w:lang w:eastAsia="ru-RU"/>
        </w:rPr>
        <w:t xml:space="preserve">, помещения </w:t>
      </w:r>
      <w:r w:rsidR="00D948F4" w:rsidRPr="00D46F56">
        <w:rPr>
          <w:rFonts w:ascii="Times New Roman" w:hAnsi="Times New Roman"/>
          <w:sz w:val="28"/>
          <w:szCs w:val="28"/>
          <w:lang w:eastAsia="ru-RU"/>
        </w:rPr>
        <w:t xml:space="preserve">узла </w:t>
      </w:r>
      <w:r w:rsidRPr="00D46F56">
        <w:rPr>
          <w:rFonts w:ascii="Times New Roman" w:hAnsi="Times New Roman"/>
          <w:sz w:val="28"/>
          <w:szCs w:val="28"/>
          <w:lang w:eastAsia="ru-RU"/>
        </w:rPr>
        <w:t>связи</w:t>
      </w:r>
      <w:r w:rsidR="00C6713D" w:rsidRPr="00D46F56">
        <w:rPr>
          <w:rFonts w:ascii="Times New Roman" w:hAnsi="Times New Roman"/>
          <w:sz w:val="28"/>
          <w:szCs w:val="28"/>
          <w:lang w:eastAsia="ru-RU"/>
        </w:rPr>
        <w:t xml:space="preserve">, </w:t>
      </w:r>
      <w:r w:rsidRPr="00D46F56">
        <w:rPr>
          <w:rFonts w:ascii="Times New Roman" w:hAnsi="Times New Roman"/>
          <w:sz w:val="28"/>
          <w:szCs w:val="28"/>
          <w:lang w:eastAsia="ru-RU"/>
        </w:rPr>
        <w:t>билетных касс, кабин</w:t>
      </w:r>
      <w:r w:rsidR="006B4641" w:rsidRPr="00D46F56">
        <w:rPr>
          <w:rFonts w:ascii="Times New Roman" w:hAnsi="Times New Roman"/>
          <w:sz w:val="28"/>
          <w:szCs w:val="28"/>
          <w:lang w:eastAsia="ru-RU"/>
        </w:rPr>
        <w:t>ы</w:t>
      </w:r>
      <w:r w:rsidRPr="00D46F56">
        <w:rPr>
          <w:rFonts w:ascii="Times New Roman" w:hAnsi="Times New Roman"/>
          <w:sz w:val="28"/>
          <w:szCs w:val="28"/>
          <w:lang w:eastAsia="ru-RU"/>
        </w:rPr>
        <w:t xml:space="preserve"> лифтов, </w:t>
      </w:r>
      <w:r w:rsidR="00110020" w:rsidRPr="00D46F56">
        <w:rPr>
          <w:rFonts w:ascii="Times New Roman" w:hAnsi="Times New Roman"/>
          <w:sz w:val="28"/>
          <w:szCs w:val="28"/>
          <w:lang w:eastAsia="ru-RU"/>
        </w:rPr>
        <w:t>КМиР</w:t>
      </w:r>
      <w:r w:rsidRPr="00D46F56">
        <w:rPr>
          <w:rFonts w:ascii="Times New Roman" w:hAnsi="Times New Roman"/>
          <w:sz w:val="28"/>
          <w:szCs w:val="28"/>
          <w:lang w:eastAsia="ru-RU"/>
        </w:rPr>
        <w:t xml:space="preserve">, </w:t>
      </w:r>
      <w:r w:rsidR="00D06E8F" w:rsidRPr="00D46F56">
        <w:rPr>
          <w:rFonts w:ascii="Times New Roman" w:hAnsi="Times New Roman"/>
          <w:sz w:val="28"/>
          <w:szCs w:val="28"/>
          <w:lang w:eastAsia="ru-RU"/>
        </w:rPr>
        <w:t>филиал коммерческого банка,</w:t>
      </w:r>
      <w:r w:rsidRPr="00D46F56">
        <w:rPr>
          <w:rFonts w:ascii="Times New Roman" w:hAnsi="Times New Roman"/>
          <w:sz w:val="28"/>
          <w:szCs w:val="28"/>
          <w:lang w:eastAsia="ru-RU"/>
        </w:rPr>
        <w:t xml:space="preserve"> служебны</w:t>
      </w:r>
      <w:r w:rsidR="006B4641" w:rsidRPr="00D46F56">
        <w:rPr>
          <w:rFonts w:ascii="Times New Roman" w:hAnsi="Times New Roman"/>
          <w:sz w:val="28"/>
          <w:szCs w:val="28"/>
          <w:lang w:eastAsia="ru-RU"/>
        </w:rPr>
        <w:t>е</w:t>
      </w:r>
      <w:r w:rsidRPr="00D46F56">
        <w:rPr>
          <w:rFonts w:ascii="Times New Roman" w:hAnsi="Times New Roman"/>
          <w:sz w:val="28"/>
          <w:szCs w:val="28"/>
          <w:lang w:eastAsia="ru-RU"/>
        </w:rPr>
        <w:t xml:space="preserve"> помещения военного коменданта и транспортной полиции, пункт</w:t>
      </w:r>
      <w:r w:rsidR="006B4641" w:rsidRPr="00D46F56">
        <w:rPr>
          <w:rFonts w:ascii="Times New Roman" w:hAnsi="Times New Roman"/>
          <w:sz w:val="28"/>
          <w:szCs w:val="28"/>
          <w:lang w:eastAsia="ru-RU"/>
        </w:rPr>
        <w:t>ы</w:t>
      </w:r>
      <w:r w:rsidRPr="00D46F56">
        <w:rPr>
          <w:rFonts w:ascii="Times New Roman" w:hAnsi="Times New Roman"/>
          <w:sz w:val="28"/>
          <w:szCs w:val="28"/>
          <w:lang w:eastAsia="ru-RU"/>
        </w:rPr>
        <w:t xml:space="preserve"> централизованного управления системами инженерного оборудования;</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места размещения вызывных устройств и телефонов экстренных служб, тревожных кнопок и кнопок пожарной сигнализации, огнетушителей и ины</w:t>
      </w:r>
      <w:r w:rsidR="006B4641" w:rsidRPr="00D46F56">
        <w:rPr>
          <w:rFonts w:ascii="Times New Roman" w:hAnsi="Times New Roman"/>
          <w:sz w:val="28"/>
          <w:szCs w:val="28"/>
          <w:lang w:eastAsia="ru-RU"/>
        </w:rPr>
        <w:t>х</w:t>
      </w:r>
      <w:r w:rsidRPr="00D46F56">
        <w:rPr>
          <w:rFonts w:ascii="Times New Roman" w:hAnsi="Times New Roman"/>
          <w:sz w:val="28"/>
          <w:szCs w:val="28"/>
          <w:lang w:eastAsia="ru-RU"/>
        </w:rPr>
        <w:t xml:space="preserve"> средств спасения.</w:t>
      </w:r>
    </w:p>
    <w:p w:rsidR="002F08B1" w:rsidRPr="00D46F56" w:rsidRDefault="002F08B1" w:rsidP="002F08B1">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10.25 При проектировании железнодорожных вокзальных комплексов необходимо предусматривать монтаж структурированной кабельной сети с высокой пропускной способностью каналов связи для подключения камер видеонаблюдения и других устройств электронного контроля. </w:t>
      </w:r>
    </w:p>
    <w:p w:rsidR="000C4BB3" w:rsidRPr="00D46F56" w:rsidRDefault="002F08B1"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10.26</w:t>
      </w:r>
      <w:r w:rsidR="000C4BB3" w:rsidRPr="00D46F56">
        <w:rPr>
          <w:rFonts w:ascii="Times New Roman" w:hAnsi="Times New Roman"/>
          <w:sz w:val="28"/>
          <w:szCs w:val="28"/>
          <w:lang w:eastAsia="ru-RU"/>
        </w:rPr>
        <w:t xml:space="preserve"> В</w:t>
      </w:r>
      <w:r w:rsidRPr="00D46F56">
        <w:rPr>
          <w:rFonts w:ascii="Times New Roman" w:hAnsi="Times New Roman"/>
          <w:sz w:val="28"/>
          <w:szCs w:val="28"/>
          <w:lang w:eastAsia="ru-RU"/>
        </w:rPr>
        <w:t>о</w:t>
      </w:r>
      <w:r w:rsidR="000C4BB3" w:rsidRPr="00D46F56">
        <w:rPr>
          <w:rFonts w:ascii="Times New Roman" w:hAnsi="Times New Roman"/>
          <w:sz w:val="28"/>
          <w:szCs w:val="28"/>
          <w:lang w:eastAsia="ru-RU"/>
        </w:rPr>
        <w:t xml:space="preserve"> </w:t>
      </w:r>
      <w:r w:rsidR="00110020" w:rsidRPr="00D46F56">
        <w:rPr>
          <w:rFonts w:ascii="Times New Roman" w:hAnsi="Times New Roman"/>
          <w:sz w:val="28"/>
          <w:szCs w:val="28"/>
          <w:lang w:eastAsia="ru-RU"/>
        </w:rPr>
        <w:t xml:space="preserve">вновь </w:t>
      </w:r>
      <w:r w:rsidR="000C4BB3" w:rsidRPr="00D46F56">
        <w:rPr>
          <w:rFonts w:ascii="Times New Roman" w:hAnsi="Times New Roman"/>
          <w:sz w:val="28"/>
          <w:szCs w:val="28"/>
          <w:lang w:eastAsia="ru-RU"/>
        </w:rPr>
        <w:t>проектируемых зданиях вокзалов должны быть предусмотрены структурированные кабельные сети, объединяющие автоматизированные рабочие места. Проектирование сетей выполняется в соответствии с ГОСТ Р 53246.</w:t>
      </w:r>
    </w:p>
    <w:p w:rsidR="000C4BB3" w:rsidRPr="00D46F56" w:rsidRDefault="002F08B1"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10.27</w:t>
      </w:r>
      <w:r w:rsidR="000C4BB3" w:rsidRPr="00D46F56">
        <w:rPr>
          <w:rFonts w:ascii="Times New Roman" w:hAnsi="Times New Roman"/>
          <w:sz w:val="28"/>
          <w:szCs w:val="28"/>
          <w:lang w:eastAsia="ru-RU"/>
        </w:rPr>
        <w:t xml:space="preserve"> Системой информации должны быть </w:t>
      </w:r>
      <w:r w:rsidR="00110020" w:rsidRPr="00D46F56">
        <w:rPr>
          <w:rFonts w:ascii="Times New Roman" w:hAnsi="Times New Roman"/>
          <w:sz w:val="28"/>
          <w:szCs w:val="28"/>
          <w:lang w:eastAsia="ru-RU"/>
        </w:rPr>
        <w:t xml:space="preserve">оборудованы </w:t>
      </w:r>
      <w:r w:rsidR="000C4BB3" w:rsidRPr="00D46F56">
        <w:rPr>
          <w:rFonts w:ascii="Times New Roman" w:hAnsi="Times New Roman"/>
          <w:sz w:val="28"/>
          <w:szCs w:val="28"/>
          <w:lang w:eastAsia="ru-RU"/>
        </w:rPr>
        <w:t>все зоны ожидания и помещения предприятий обслуживания пассажиров железнодорожного вокзального комплекса. Для информирования пассажиров следует предусматривать визуальную оперативную информацию, стационарную информацию на базе международных графических символов (пиктограмм)</w:t>
      </w:r>
      <w:r w:rsidR="00003E06" w:rsidRPr="00D46F56">
        <w:rPr>
          <w:rFonts w:ascii="Times New Roman" w:hAnsi="Times New Roman"/>
          <w:sz w:val="28"/>
          <w:szCs w:val="28"/>
          <w:lang w:eastAsia="ru-RU"/>
        </w:rPr>
        <w:t xml:space="preserve"> с учетом требований ГОСТ Р 52131</w:t>
      </w:r>
      <w:r w:rsidR="000C4BB3" w:rsidRPr="00D46F56">
        <w:rPr>
          <w:rFonts w:ascii="Times New Roman" w:hAnsi="Times New Roman"/>
          <w:sz w:val="28"/>
          <w:szCs w:val="28"/>
          <w:lang w:eastAsia="ru-RU"/>
        </w:rPr>
        <w:t>, указателей и надписей</w:t>
      </w:r>
      <w:r w:rsidR="00003E06" w:rsidRPr="00D46F56">
        <w:rPr>
          <w:rFonts w:ascii="Times New Roman" w:hAnsi="Times New Roman"/>
          <w:sz w:val="28"/>
          <w:szCs w:val="28"/>
          <w:lang w:eastAsia="ru-RU"/>
        </w:rPr>
        <w:t xml:space="preserve"> с учетом требований ГОСТ Р 51671</w:t>
      </w:r>
      <w:r w:rsidR="000C4BB3" w:rsidRPr="00D46F56">
        <w:rPr>
          <w:rFonts w:ascii="Times New Roman" w:hAnsi="Times New Roman"/>
          <w:sz w:val="28"/>
          <w:szCs w:val="28"/>
          <w:lang w:eastAsia="ru-RU"/>
        </w:rPr>
        <w:t>, индивидуальную информацию (справочное бюро, стойки информации, мобильная связь), радио- и телеоповещение.</w:t>
      </w:r>
    </w:p>
    <w:p w:rsidR="000C4BB3" w:rsidRPr="00D46F56" w:rsidRDefault="00A54D00" w:rsidP="00AF31E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10.28</w:t>
      </w:r>
      <w:r w:rsidR="000C4BB3" w:rsidRPr="00D46F56">
        <w:rPr>
          <w:rFonts w:ascii="Times New Roman" w:hAnsi="Times New Roman"/>
          <w:sz w:val="28"/>
          <w:szCs w:val="28"/>
          <w:lang w:eastAsia="ru-RU"/>
        </w:rPr>
        <w:t xml:space="preserve"> Система звукового обеспечения железнодорожных вокзальных комплексов должна проектироваться в соответствии с требованиями СП 239.1326000.</w:t>
      </w:r>
    </w:p>
    <w:p w:rsidR="00303CF9" w:rsidRPr="00D46F56" w:rsidRDefault="00A54D00" w:rsidP="00303CF9">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10.29</w:t>
      </w:r>
      <w:r w:rsidR="000C4BB3" w:rsidRPr="00D46F56">
        <w:rPr>
          <w:rFonts w:ascii="Times New Roman" w:hAnsi="Times New Roman"/>
          <w:sz w:val="28"/>
          <w:szCs w:val="28"/>
          <w:lang w:eastAsia="ru-RU"/>
        </w:rPr>
        <w:t xml:space="preserve"> </w:t>
      </w:r>
      <w:r w:rsidR="00303CF9" w:rsidRPr="00D46F56">
        <w:rPr>
          <w:rFonts w:ascii="Times New Roman" w:hAnsi="Times New Roman"/>
          <w:sz w:val="28"/>
          <w:szCs w:val="28"/>
          <w:lang w:eastAsia="ru-RU"/>
        </w:rPr>
        <w:t>Зоны обслуживания МГН (залы ожидания, кассы и пр.), следует оборудовать системами улучшения слышимости для людей с нарушением слуха (индукционными системами).</w:t>
      </w:r>
    </w:p>
    <w:p w:rsidR="006A30B4" w:rsidRPr="00D46F56" w:rsidRDefault="006A30B4"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Информационные устройства в зонах обслуживания МГН следует проектировать в соответствии с СП 136.13330.2012 (подразделы 10.2 и 10.3).</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Для </w:t>
      </w:r>
      <w:r w:rsidR="00110020" w:rsidRPr="00D46F56">
        <w:rPr>
          <w:rFonts w:ascii="Times New Roman" w:hAnsi="Times New Roman"/>
          <w:sz w:val="28"/>
          <w:szCs w:val="28"/>
          <w:lang w:eastAsia="ru-RU"/>
        </w:rPr>
        <w:t xml:space="preserve">инвалидов </w:t>
      </w:r>
      <w:r w:rsidR="00824E84" w:rsidRPr="00D46F56">
        <w:rPr>
          <w:rFonts w:ascii="Times New Roman" w:hAnsi="Times New Roman"/>
          <w:sz w:val="28"/>
          <w:szCs w:val="28"/>
          <w:lang w:eastAsia="ru-RU"/>
        </w:rPr>
        <w:t>по зрению</w:t>
      </w:r>
      <w:r w:rsidR="00E23512" w:rsidRPr="00D46F56">
        <w:rPr>
          <w:rFonts w:ascii="Times New Roman" w:hAnsi="Times New Roman"/>
          <w:sz w:val="28"/>
          <w:szCs w:val="28"/>
          <w:lang w:eastAsia="ru-RU"/>
        </w:rPr>
        <w:t xml:space="preserve"> </w:t>
      </w:r>
      <w:r w:rsidRPr="00D46F56">
        <w:rPr>
          <w:rFonts w:ascii="Times New Roman" w:hAnsi="Times New Roman"/>
          <w:sz w:val="28"/>
          <w:szCs w:val="28"/>
          <w:lang w:eastAsia="ru-RU"/>
        </w:rPr>
        <w:t>следует предусмотреть оборудование, дублирующее визуальную информаци</w:t>
      </w:r>
      <w:r w:rsidR="006617D8" w:rsidRPr="00D46F56">
        <w:rPr>
          <w:rFonts w:ascii="Times New Roman" w:hAnsi="Times New Roman"/>
          <w:sz w:val="28"/>
          <w:szCs w:val="28"/>
          <w:lang w:eastAsia="ru-RU"/>
        </w:rPr>
        <w:t>ю</w:t>
      </w:r>
      <w:r w:rsidRPr="00D46F56">
        <w:rPr>
          <w:rFonts w:ascii="Times New Roman" w:hAnsi="Times New Roman"/>
          <w:sz w:val="28"/>
          <w:szCs w:val="28"/>
          <w:lang w:eastAsia="ru-RU"/>
        </w:rPr>
        <w:t xml:space="preserve"> аудиоинформацией.</w:t>
      </w:r>
    </w:p>
    <w:p w:rsidR="000061E0" w:rsidRPr="00D46F56" w:rsidRDefault="00A54D0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10.30</w:t>
      </w:r>
      <w:r w:rsidR="000C4BB3" w:rsidRPr="00D46F56">
        <w:rPr>
          <w:rFonts w:ascii="Times New Roman" w:hAnsi="Times New Roman"/>
          <w:sz w:val="28"/>
          <w:szCs w:val="28"/>
          <w:lang w:eastAsia="ru-RU"/>
        </w:rPr>
        <w:t xml:space="preserve"> При необходимости установки информационных знаков в помещении и на участке размещения вокзала они должны соответствовать </w:t>
      </w:r>
      <w:r w:rsidR="000061E0" w:rsidRPr="00D46F56">
        <w:rPr>
          <w:rFonts w:ascii="Times New Roman" w:hAnsi="Times New Roman"/>
          <w:sz w:val="28"/>
          <w:szCs w:val="28"/>
          <w:lang w:eastAsia="ru-RU"/>
        </w:rPr>
        <w:t>ГОСТ Р 51671, ГОСТ 12.4.026 и ГОСТ Р 12.2.143.</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Антипаническое </w:t>
      </w:r>
      <w:r w:rsidR="00824E84" w:rsidRPr="00D46F56">
        <w:rPr>
          <w:rFonts w:ascii="Times New Roman" w:hAnsi="Times New Roman"/>
          <w:sz w:val="28"/>
          <w:szCs w:val="28"/>
          <w:lang w:eastAsia="ru-RU"/>
        </w:rPr>
        <w:t xml:space="preserve">аварийное </w:t>
      </w:r>
      <w:r w:rsidRPr="00D46F56">
        <w:rPr>
          <w:rFonts w:ascii="Times New Roman" w:hAnsi="Times New Roman"/>
          <w:sz w:val="28"/>
          <w:szCs w:val="28"/>
          <w:lang w:eastAsia="ru-RU"/>
        </w:rPr>
        <w:t>освещение следует выполнять в соответствии с СП 439.1325800.2018</w:t>
      </w:r>
      <w:r w:rsidR="00561874" w:rsidRPr="00D46F56">
        <w:rPr>
          <w:rFonts w:ascii="Times New Roman" w:hAnsi="Times New Roman"/>
          <w:sz w:val="28"/>
          <w:szCs w:val="28"/>
          <w:lang w:eastAsia="ru-RU"/>
        </w:rPr>
        <w:t xml:space="preserve"> (подраздел 5.3)</w:t>
      </w:r>
      <w:r w:rsidRPr="00D46F56">
        <w:rPr>
          <w:rFonts w:ascii="Times New Roman" w:hAnsi="Times New Roman"/>
          <w:sz w:val="28"/>
          <w:szCs w:val="28"/>
          <w:lang w:eastAsia="ru-RU"/>
        </w:rPr>
        <w:t>.</w:t>
      </w:r>
    </w:p>
    <w:p w:rsidR="000C4BB3" w:rsidRPr="00D46F56" w:rsidRDefault="00A54D0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10.31</w:t>
      </w:r>
      <w:r w:rsidR="000C4BB3" w:rsidRPr="00D46F56">
        <w:rPr>
          <w:rFonts w:ascii="Times New Roman" w:hAnsi="Times New Roman"/>
          <w:sz w:val="28"/>
          <w:szCs w:val="28"/>
          <w:lang w:eastAsia="ru-RU"/>
        </w:rPr>
        <w:t xml:space="preserve"> Требования к молниезащите зданий вокзалов приведены в [</w:t>
      </w:r>
      <w:r w:rsidR="00A40A34" w:rsidRPr="00D46F56">
        <w:rPr>
          <w:rFonts w:ascii="Times New Roman" w:hAnsi="Times New Roman"/>
          <w:sz w:val="28"/>
          <w:szCs w:val="28"/>
          <w:lang w:eastAsia="ru-RU"/>
        </w:rPr>
        <w:t>29</w:t>
      </w:r>
      <w:r w:rsidR="000C4BB3" w:rsidRPr="00D46F56">
        <w:rPr>
          <w:rFonts w:ascii="Times New Roman" w:hAnsi="Times New Roman"/>
          <w:sz w:val="28"/>
          <w:szCs w:val="28"/>
          <w:lang w:eastAsia="ru-RU"/>
        </w:rPr>
        <w:t>] и [</w:t>
      </w:r>
      <w:r w:rsidR="00C1009B" w:rsidRPr="00D46F56">
        <w:rPr>
          <w:rFonts w:ascii="Times New Roman" w:hAnsi="Times New Roman"/>
          <w:sz w:val="28"/>
          <w:szCs w:val="28"/>
          <w:lang w:eastAsia="ru-RU"/>
        </w:rPr>
        <w:t>3</w:t>
      </w:r>
      <w:r w:rsidR="00A40A34" w:rsidRPr="00D46F56">
        <w:rPr>
          <w:rFonts w:ascii="Times New Roman" w:hAnsi="Times New Roman"/>
          <w:sz w:val="28"/>
          <w:szCs w:val="28"/>
          <w:lang w:eastAsia="ru-RU"/>
        </w:rPr>
        <w:t>0</w:t>
      </w:r>
      <w:r w:rsidR="000C4BB3" w:rsidRPr="00D46F56">
        <w:rPr>
          <w:rFonts w:ascii="Times New Roman" w:hAnsi="Times New Roman"/>
          <w:sz w:val="28"/>
          <w:szCs w:val="28"/>
          <w:lang w:eastAsia="ru-RU"/>
        </w:rPr>
        <w:t>].</w:t>
      </w:r>
    </w:p>
    <w:p w:rsidR="000C4BB3" w:rsidRPr="00D46F56" w:rsidRDefault="00A54D00" w:rsidP="00583BAE">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10.32</w:t>
      </w:r>
      <w:r w:rsidR="000C4BB3" w:rsidRPr="00D46F56">
        <w:rPr>
          <w:rFonts w:ascii="Times New Roman" w:hAnsi="Times New Roman"/>
          <w:sz w:val="28"/>
          <w:szCs w:val="28"/>
          <w:lang w:eastAsia="ru-RU"/>
        </w:rPr>
        <w:t xml:space="preserve"> Требования к заземлению металлических конструкций на пассажирских платформах приведены в ГОСТ</w:t>
      </w:r>
      <w:r w:rsidR="00365B55" w:rsidRPr="00D46F56">
        <w:rPr>
          <w:rFonts w:ascii="Times New Roman" w:hAnsi="Times New Roman"/>
          <w:sz w:val="28"/>
          <w:szCs w:val="28"/>
          <w:lang w:eastAsia="ru-RU"/>
        </w:rPr>
        <w:t xml:space="preserve"> Р</w:t>
      </w:r>
      <w:r w:rsidR="00BE7564"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58320, ГОСТ </w:t>
      </w:r>
      <w:r w:rsidR="00BE7564" w:rsidRPr="00D46F56">
        <w:rPr>
          <w:rFonts w:ascii="Times New Roman" w:hAnsi="Times New Roman"/>
          <w:sz w:val="28"/>
          <w:szCs w:val="28"/>
          <w:lang w:eastAsia="ru-RU"/>
        </w:rPr>
        <w:t xml:space="preserve">Р </w:t>
      </w:r>
      <w:r w:rsidR="000C4BB3" w:rsidRPr="00D46F56">
        <w:rPr>
          <w:rFonts w:ascii="Times New Roman" w:hAnsi="Times New Roman"/>
          <w:sz w:val="28"/>
          <w:szCs w:val="28"/>
          <w:lang w:eastAsia="ru-RU"/>
        </w:rPr>
        <w:t>58321.</w:t>
      </w:r>
      <w:r w:rsidR="009F3A1F" w:rsidRPr="00D46F56">
        <w:t xml:space="preserve"> </w:t>
      </w:r>
    </w:p>
    <w:p w:rsidR="000C4BB3" w:rsidRPr="00D46F56" w:rsidRDefault="00A54D0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10.33</w:t>
      </w:r>
      <w:r w:rsidR="000C4BB3" w:rsidRPr="00D46F56">
        <w:rPr>
          <w:rFonts w:ascii="Times New Roman" w:hAnsi="Times New Roman"/>
          <w:sz w:val="28"/>
          <w:szCs w:val="28"/>
          <w:lang w:eastAsia="ru-RU"/>
        </w:rPr>
        <w:t xml:space="preserve"> На зданиях вокзалов, проектируемых в районах расположения аэродромов и воздушных трасс, предусматривают установку заградительных огней [</w:t>
      </w:r>
      <w:r w:rsidR="00C1009B" w:rsidRPr="00D46F56">
        <w:rPr>
          <w:rFonts w:ascii="Times New Roman" w:hAnsi="Times New Roman"/>
          <w:sz w:val="28"/>
          <w:szCs w:val="28"/>
          <w:lang w:eastAsia="ru-RU"/>
        </w:rPr>
        <w:t>3</w:t>
      </w:r>
      <w:r w:rsidR="00A40A34" w:rsidRPr="00D46F56">
        <w:rPr>
          <w:rFonts w:ascii="Times New Roman" w:hAnsi="Times New Roman"/>
          <w:sz w:val="28"/>
          <w:szCs w:val="28"/>
          <w:lang w:eastAsia="ru-RU"/>
        </w:rPr>
        <w:t>1</w:t>
      </w:r>
      <w:r w:rsidR="000C4BB3" w:rsidRPr="00D46F56">
        <w:rPr>
          <w:rFonts w:ascii="Times New Roman" w:hAnsi="Times New Roman"/>
          <w:sz w:val="28"/>
          <w:szCs w:val="28"/>
          <w:lang w:eastAsia="ru-RU"/>
        </w:rPr>
        <w:t>].</w:t>
      </w:r>
    </w:p>
    <w:p w:rsidR="000C4BB3" w:rsidRPr="00D46F56" w:rsidRDefault="00A54D00"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10.34</w:t>
      </w:r>
      <w:r w:rsidR="000C4BB3" w:rsidRPr="00D46F56">
        <w:rPr>
          <w:rFonts w:ascii="Times New Roman" w:hAnsi="Times New Roman"/>
          <w:sz w:val="28"/>
          <w:szCs w:val="28"/>
          <w:lang w:eastAsia="ru-RU"/>
        </w:rPr>
        <w:t xml:space="preserve"> Коммутационные шкафы и другое оборудование должно размещаться в отдельных помещениях с ограниченным доступом.</w:t>
      </w:r>
    </w:p>
    <w:p w:rsidR="00561874" w:rsidRPr="00D46F56" w:rsidRDefault="00561874" w:rsidP="00DC42D8">
      <w:pPr>
        <w:spacing w:after="0" w:line="360" w:lineRule="auto"/>
        <w:ind w:firstLine="900"/>
        <w:jc w:val="both"/>
        <w:rPr>
          <w:rFonts w:ascii="Times New Roman" w:hAnsi="Times New Roman"/>
          <w:b/>
          <w:sz w:val="28"/>
          <w:szCs w:val="28"/>
          <w:lang w:eastAsia="ru-RU"/>
        </w:rPr>
      </w:pPr>
    </w:p>
    <w:p w:rsidR="000C4BB3" w:rsidRPr="00D46F56" w:rsidRDefault="00A54D00" w:rsidP="00DC42D8">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11</w:t>
      </w:r>
      <w:r w:rsidR="000C4BB3" w:rsidRPr="00D46F56">
        <w:rPr>
          <w:rFonts w:ascii="Times New Roman" w:hAnsi="Times New Roman"/>
          <w:b/>
          <w:sz w:val="28"/>
          <w:szCs w:val="28"/>
          <w:lang w:eastAsia="ru-RU"/>
        </w:rPr>
        <w:t xml:space="preserve"> Обеспечение санитарно-эпидемиологических требований</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 xml:space="preserve">.1 </w:t>
      </w:r>
      <w:bookmarkStart w:id="23" w:name="f3c81"/>
      <w:bookmarkEnd w:id="23"/>
      <w:r w:rsidRPr="00D46F56">
        <w:rPr>
          <w:rFonts w:ascii="Times New Roman" w:hAnsi="Times New Roman"/>
          <w:sz w:val="28"/>
          <w:szCs w:val="28"/>
          <w:lang w:eastAsia="ru-RU"/>
        </w:rPr>
        <w:t xml:space="preserve">При проектировании железнодорожных вокзальных комплексов следует соблюдать требования </w:t>
      </w:r>
      <w:r w:rsidRPr="00D46F56">
        <w:rPr>
          <w:rFonts w:ascii="Times New Roman" w:hAnsi="Times New Roman"/>
          <w:bCs/>
          <w:iCs/>
          <w:sz w:val="28"/>
          <w:szCs w:val="28"/>
          <w:lang w:eastAsia="ru-RU"/>
        </w:rPr>
        <w:t>[11]</w:t>
      </w:r>
      <w:r w:rsidRPr="00D46F56">
        <w:rPr>
          <w:rFonts w:ascii="Times New Roman" w:hAnsi="Times New Roman"/>
          <w:sz w:val="28"/>
          <w:szCs w:val="28"/>
          <w:lang w:eastAsia="ru-RU"/>
        </w:rPr>
        <w:t xml:space="preserve">, </w:t>
      </w:r>
      <w:r w:rsidRPr="00D46F56">
        <w:rPr>
          <w:rFonts w:ascii="Times New Roman" w:hAnsi="Times New Roman"/>
          <w:bCs/>
          <w:iCs/>
          <w:sz w:val="28"/>
          <w:szCs w:val="28"/>
          <w:lang w:eastAsia="ru-RU"/>
        </w:rPr>
        <w:t>[16]</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.2 Санитарно-гигиенические требования для общественных помещений приведены в СП 118.13330, требования к предприятиям торговли – в [</w:t>
      </w:r>
      <w:r w:rsidR="00C1009B" w:rsidRPr="00D46F56">
        <w:rPr>
          <w:rFonts w:ascii="Times New Roman" w:hAnsi="Times New Roman"/>
          <w:sz w:val="28"/>
          <w:szCs w:val="28"/>
          <w:lang w:eastAsia="ru-RU"/>
        </w:rPr>
        <w:t>3</w:t>
      </w:r>
      <w:r w:rsidR="00A40A34" w:rsidRPr="00D46F56">
        <w:rPr>
          <w:rFonts w:ascii="Times New Roman" w:hAnsi="Times New Roman"/>
          <w:sz w:val="28"/>
          <w:szCs w:val="28"/>
          <w:lang w:eastAsia="ru-RU"/>
        </w:rPr>
        <w:t>2</w:t>
      </w:r>
      <w:r w:rsidRPr="00D46F56">
        <w:rPr>
          <w:rFonts w:ascii="Times New Roman" w:hAnsi="Times New Roman"/>
          <w:sz w:val="28"/>
          <w:szCs w:val="28"/>
          <w:lang w:eastAsia="ru-RU"/>
        </w:rPr>
        <w:t xml:space="preserve">], общественного питания – в </w:t>
      </w:r>
      <w:r w:rsidR="00BE7564" w:rsidRPr="00D46F56">
        <w:rPr>
          <w:rFonts w:ascii="Times New Roman" w:hAnsi="Times New Roman"/>
          <w:sz w:val="28"/>
          <w:szCs w:val="28"/>
          <w:lang w:eastAsia="ru-RU"/>
        </w:rPr>
        <w:t>СанПин 2.3/2.4.3590</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.3 Отделка помещений вокзалов должна быть устойчивой к дезинфекции.</w:t>
      </w:r>
    </w:p>
    <w:p w:rsidR="000C4BB3" w:rsidRPr="00D46F56" w:rsidRDefault="000C4BB3" w:rsidP="00DC42D8">
      <w:pPr>
        <w:spacing w:after="0" w:line="360" w:lineRule="auto"/>
        <w:ind w:firstLine="900"/>
        <w:jc w:val="both"/>
        <w:rPr>
          <w:rFonts w:ascii="Times New Roman" w:hAnsi="Times New Roman"/>
          <w:strike/>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.4 В строительстве и отделке основных помещений вокзалов следует применять экологическ</w:t>
      </w:r>
      <w:r w:rsidR="00824E84" w:rsidRPr="00D46F56">
        <w:rPr>
          <w:rFonts w:ascii="Times New Roman" w:hAnsi="Times New Roman"/>
          <w:sz w:val="28"/>
          <w:szCs w:val="28"/>
          <w:lang w:eastAsia="ru-RU"/>
        </w:rPr>
        <w:t>и чистые и безопасные материалы.</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Применяемые отделочные материалы, арматура, фурнитура и регулирующие устройства должны исключать возможность травматизма.</w:t>
      </w:r>
    </w:p>
    <w:p w:rsidR="000C4BB3" w:rsidRPr="00D46F56" w:rsidRDefault="000C4BB3" w:rsidP="00DC42D8">
      <w:pPr>
        <w:spacing w:after="0" w:line="360" w:lineRule="auto"/>
        <w:ind w:firstLine="900"/>
        <w:jc w:val="both"/>
        <w:rPr>
          <w:rFonts w:ascii="Times New Roman" w:hAnsi="Times New Roman"/>
          <w:bCs/>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 xml:space="preserve">.5 </w:t>
      </w:r>
      <w:r w:rsidRPr="00D46F56">
        <w:rPr>
          <w:rFonts w:ascii="Times New Roman" w:hAnsi="Times New Roman"/>
          <w:bCs/>
          <w:sz w:val="28"/>
          <w:szCs w:val="28"/>
          <w:lang w:eastAsia="ru-RU"/>
        </w:rPr>
        <w:t xml:space="preserve">Допустимые условия микроклимата и воздушной среды </w:t>
      </w:r>
      <w:r w:rsidR="00365B55" w:rsidRPr="00D46F56">
        <w:rPr>
          <w:rFonts w:ascii="Times New Roman" w:hAnsi="Times New Roman"/>
          <w:bCs/>
          <w:sz w:val="28"/>
          <w:szCs w:val="28"/>
          <w:lang w:eastAsia="ru-RU"/>
        </w:rPr>
        <w:t xml:space="preserve">в </w:t>
      </w:r>
      <w:r w:rsidRPr="00D46F56">
        <w:rPr>
          <w:rFonts w:ascii="Times New Roman" w:hAnsi="Times New Roman"/>
          <w:bCs/>
          <w:sz w:val="28"/>
          <w:szCs w:val="28"/>
          <w:lang w:eastAsia="ru-RU"/>
        </w:rPr>
        <w:t>помещениях с технологическими процессами принимаются в соответствии с СанПиН 2.2.4.548.</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 xml:space="preserve">.6 Требования к качеству воздуха в помещениях вокзала приведены в </w:t>
      </w:r>
      <w:hyperlink r:id="rId20" w:history="1">
        <w:r w:rsidRPr="00D46F56">
          <w:rPr>
            <w:rFonts w:ascii="Times New Roman" w:hAnsi="Times New Roman"/>
            <w:sz w:val="28"/>
            <w:szCs w:val="28"/>
            <w:lang w:eastAsia="ru-RU"/>
          </w:rPr>
          <w:t>ГОСТ 30494</w:t>
        </w:r>
      </w:hyperlink>
      <w:r w:rsidRPr="00D46F56">
        <w:rPr>
          <w:rFonts w:ascii="Times New Roman" w:hAnsi="Times New Roman"/>
          <w:sz w:val="28"/>
          <w:szCs w:val="28"/>
          <w:lang w:eastAsia="ru-RU"/>
        </w:rPr>
        <w:t>, ГОСТ Р ЕН 13779, [</w:t>
      </w:r>
      <w:r w:rsidR="00C1009B" w:rsidRPr="00D46F56">
        <w:rPr>
          <w:rFonts w:ascii="Times New Roman" w:hAnsi="Times New Roman"/>
          <w:sz w:val="28"/>
          <w:szCs w:val="28"/>
          <w:lang w:eastAsia="ru-RU"/>
        </w:rPr>
        <w:t>24</w:t>
      </w:r>
      <w:r w:rsidRPr="00D46F56">
        <w:rPr>
          <w:rFonts w:ascii="Times New Roman" w:hAnsi="Times New Roman"/>
          <w:sz w:val="28"/>
          <w:szCs w:val="28"/>
          <w:lang w:eastAsia="ru-RU"/>
        </w:rPr>
        <w:t>].</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 xml:space="preserve">.7 Защита от внутренних источников шума (инженерное оборудование, встраиваемые автономные источники теплоснабжения, системы кондиционирования и т. п.) </w:t>
      </w:r>
      <w:r w:rsidR="00110020" w:rsidRPr="00D46F56">
        <w:rPr>
          <w:rFonts w:ascii="Times New Roman" w:hAnsi="Times New Roman"/>
          <w:sz w:val="28"/>
          <w:szCs w:val="28"/>
          <w:lang w:eastAsia="ru-RU"/>
        </w:rPr>
        <w:t xml:space="preserve">согласно СП 51.13330 </w:t>
      </w:r>
      <w:r w:rsidRPr="00D46F56">
        <w:rPr>
          <w:rFonts w:ascii="Times New Roman" w:hAnsi="Times New Roman"/>
          <w:sz w:val="28"/>
          <w:szCs w:val="28"/>
          <w:lang w:eastAsia="ru-RU"/>
        </w:rPr>
        <w:t xml:space="preserve">должна обеспечивать нормативные уровни шума </w:t>
      </w:r>
      <w:r w:rsidR="00110020" w:rsidRPr="00D46F56">
        <w:rPr>
          <w:rFonts w:ascii="Times New Roman" w:hAnsi="Times New Roman"/>
          <w:sz w:val="28"/>
          <w:szCs w:val="28"/>
          <w:lang w:eastAsia="ru-RU"/>
        </w:rPr>
        <w:t xml:space="preserve">по </w:t>
      </w:r>
      <w:r w:rsidRPr="00D46F56">
        <w:rPr>
          <w:rFonts w:ascii="Times New Roman" w:hAnsi="Times New Roman"/>
          <w:sz w:val="28"/>
          <w:szCs w:val="28"/>
          <w:lang w:eastAsia="ru-RU"/>
        </w:rPr>
        <w:t>СН 2.2.4/2.1.8.562.</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 xml:space="preserve">.8 </w:t>
      </w:r>
      <w:r w:rsidR="008C15B5" w:rsidRPr="00D46F56">
        <w:rPr>
          <w:rFonts w:ascii="Times New Roman" w:hAnsi="Times New Roman"/>
          <w:sz w:val="28"/>
          <w:szCs w:val="28"/>
          <w:lang w:eastAsia="ru-RU"/>
        </w:rPr>
        <w:t>Защита от вибрации в</w:t>
      </w:r>
      <w:r w:rsidRPr="00D46F56">
        <w:rPr>
          <w:rFonts w:ascii="Times New Roman" w:hAnsi="Times New Roman"/>
          <w:sz w:val="28"/>
          <w:szCs w:val="28"/>
          <w:lang w:eastAsia="ru-RU"/>
        </w:rPr>
        <w:t xml:space="preserve"> помещениях вокзала </w:t>
      </w:r>
      <w:r w:rsidR="008C15B5" w:rsidRPr="00D46F56">
        <w:rPr>
          <w:rFonts w:ascii="Times New Roman" w:hAnsi="Times New Roman"/>
          <w:sz w:val="28"/>
          <w:szCs w:val="28"/>
          <w:lang w:eastAsia="ru-RU"/>
        </w:rPr>
        <w:t xml:space="preserve">от внешних и внутренних источников согласно СП 51.13330 должна обеспечивать </w:t>
      </w:r>
      <w:r w:rsidR="00A54D00" w:rsidRPr="00D46F56">
        <w:rPr>
          <w:rFonts w:ascii="Times New Roman" w:hAnsi="Times New Roman"/>
          <w:sz w:val="28"/>
          <w:szCs w:val="28"/>
          <w:lang w:eastAsia="ru-RU"/>
        </w:rPr>
        <w:t>допустимы</w:t>
      </w:r>
      <w:r w:rsidR="008C15B5" w:rsidRPr="00D46F56">
        <w:rPr>
          <w:rFonts w:ascii="Times New Roman" w:hAnsi="Times New Roman"/>
          <w:sz w:val="28"/>
          <w:szCs w:val="28"/>
          <w:lang w:eastAsia="ru-RU"/>
        </w:rPr>
        <w:t>й</w:t>
      </w:r>
      <w:r w:rsidR="00A54D00" w:rsidRPr="00D46F56">
        <w:rPr>
          <w:rFonts w:ascii="Times New Roman" w:hAnsi="Times New Roman"/>
          <w:sz w:val="28"/>
          <w:szCs w:val="28"/>
          <w:lang w:eastAsia="ru-RU"/>
        </w:rPr>
        <w:t xml:space="preserve"> </w:t>
      </w:r>
      <w:r w:rsidR="008C15B5" w:rsidRPr="00D46F56">
        <w:rPr>
          <w:rFonts w:ascii="Times New Roman" w:hAnsi="Times New Roman"/>
          <w:sz w:val="28"/>
          <w:szCs w:val="28"/>
          <w:lang w:eastAsia="ru-RU"/>
        </w:rPr>
        <w:t xml:space="preserve">уровень </w:t>
      </w:r>
      <w:r w:rsidRPr="00D46F56">
        <w:rPr>
          <w:rFonts w:ascii="Times New Roman" w:hAnsi="Times New Roman"/>
          <w:sz w:val="28"/>
          <w:szCs w:val="28"/>
          <w:lang w:eastAsia="ru-RU"/>
        </w:rPr>
        <w:t xml:space="preserve">вибрации </w:t>
      </w:r>
      <w:r w:rsidR="008C15B5" w:rsidRPr="00D46F56">
        <w:rPr>
          <w:rFonts w:ascii="Times New Roman" w:hAnsi="Times New Roman"/>
          <w:sz w:val="28"/>
          <w:szCs w:val="28"/>
          <w:lang w:eastAsia="ru-RU"/>
        </w:rPr>
        <w:t>по</w:t>
      </w:r>
      <w:r w:rsidRPr="00D46F56">
        <w:rPr>
          <w:rFonts w:ascii="Times New Roman" w:hAnsi="Times New Roman"/>
          <w:sz w:val="28"/>
          <w:szCs w:val="28"/>
          <w:lang w:eastAsia="ru-RU"/>
        </w:rPr>
        <w:t xml:space="preserve"> СН 2.2.4/2.1.8.566.</w:t>
      </w:r>
    </w:p>
    <w:p w:rsidR="000C4BB3" w:rsidRPr="00D46F56" w:rsidRDefault="000C4BB3" w:rsidP="00DC42D8">
      <w:pPr>
        <w:spacing w:after="0" w:line="360" w:lineRule="auto"/>
        <w:ind w:firstLine="900"/>
        <w:jc w:val="both"/>
        <w:rPr>
          <w:rFonts w:ascii="Times New Roman" w:hAnsi="Times New Roman"/>
          <w:strike/>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.9 Требования к естественному освещению помещений вокзалов для пассажиров и производственных помещений с постоянным пребыванием людей приведены в СП 52.13330, СанПиН 2.2.1/2.1.1.1278.</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lastRenderedPageBreak/>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.10 Уровень шума в зданиях вокзалов, в местах размещения инженерного оборудования должен быть не более требуемых параметров по отношению к окружающей застройке в соответствии с СП 51.13330.</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.11</w:t>
      </w:r>
      <w:r w:rsidRPr="00D46F56">
        <w:rPr>
          <w:rFonts w:ascii="Times New Roman" w:hAnsi="Times New Roman"/>
          <w:bCs/>
          <w:sz w:val="28"/>
          <w:szCs w:val="28"/>
          <w:lang w:eastAsia="ru-RU"/>
        </w:rPr>
        <w:t xml:space="preserve"> </w:t>
      </w:r>
      <w:r w:rsidRPr="00D46F56">
        <w:rPr>
          <w:rFonts w:ascii="Times New Roman" w:hAnsi="Times New Roman"/>
          <w:sz w:val="28"/>
          <w:szCs w:val="28"/>
          <w:lang w:eastAsia="ru-RU"/>
        </w:rPr>
        <w:t>Поверхности стен и полов основных помещений должны быть доступными для проведения влажной уборки и дезинфекции.</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.12 В производственных помещениях предприятий общественного питания, в уборных</w:t>
      </w:r>
      <w:r w:rsidR="00BE7564"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санузлах и других помещениях с влажным режимом работы полы, стены и перегородки следует выполнять из влагостойких материалов; стены и перегородки следует облицовывать керамической плиткой на высоту не менее 2 м.</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1</w:t>
      </w:r>
      <w:r w:rsidR="00A54D00" w:rsidRPr="00D46F56">
        <w:rPr>
          <w:rFonts w:ascii="Times New Roman" w:hAnsi="Times New Roman"/>
          <w:sz w:val="28"/>
          <w:szCs w:val="28"/>
          <w:lang w:eastAsia="ru-RU"/>
        </w:rPr>
        <w:t>1</w:t>
      </w:r>
      <w:r w:rsidRPr="00D46F56">
        <w:rPr>
          <w:rFonts w:ascii="Times New Roman" w:hAnsi="Times New Roman"/>
          <w:sz w:val="28"/>
          <w:szCs w:val="28"/>
          <w:lang w:eastAsia="ru-RU"/>
        </w:rPr>
        <w:t xml:space="preserve">.13 В зданиях вокзалов следует предусматривать места для раздельного сбора вторичных материальных ресурсов (отходов бумаги, картона, стекла, пластика и т. д.) согласно [12], соблюдая при этом </w:t>
      </w:r>
      <w:r w:rsidR="00BE7564" w:rsidRPr="00D46F56">
        <w:rPr>
          <w:rFonts w:ascii="Times New Roman" w:hAnsi="Times New Roman"/>
          <w:sz w:val="28"/>
          <w:szCs w:val="28"/>
          <w:lang w:eastAsia="ru-RU"/>
        </w:rPr>
        <w:t xml:space="preserve">требования </w:t>
      </w:r>
      <w:r w:rsidRPr="00D46F56">
        <w:rPr>
          <w:rFonts w:ascii="Times New Roman" w:hAnsi="Times New Roman"/>
          <w:sz w:val="28"/>
          <w:szCs w:val="28"/>
          <w:lang w:eastAsia="ru-RU"/>
        </w:rPr>
        <w:t>СанПиН 2.1.7.1322.</w:t>
      </w:r>
    </w:p>
    <w:p w:rsidR="000C4BB3" w:rsidRPr="00D46F56" w:rsidRDefault="000C4BB3" w:rsidP="00365B55">
      <w:pPr>
        <w:tabs>
          <w:tab w:val="left" w:pos="360"/>
        </w:tabs>
        <w:overflowPunct w:val="0"/>
        <w:autoSpaceDE w:val="0"/>
        <w:autoSpaceDN w:val="0"/>
        <w:spacing w:after="0" w:line="360" w:lineRule="auto"/>
        <w:jc w:val="center"/>
        <w:rPr>
          <w:rFonts w:ascii="Times New Roman" w:hAnsi="Times New Roman"/>
          <w:b/>
          <w:sz w:val="28"/>
          <w:szCs w:val="28"/>
          <w:lang w:eastAsia="ru-RU"/>
        </w:rPr>
      </w:pPr>
      <w:r w:rsidRPr="00D46F56">
        <w:rPr>
          <w:rFonts w:ascii="Times New Roman" w:hAnsi="Times New Roman"/>
          <w:sz w:val="28"/>
          <w:szCs w:val="24"/>
          <w:lang w:eastAsia="ru-RU"/>
        </w:rPr>
        <w:br w:type="page"/>
      </w:r>
      <w:r w:rsidRPr="00D46F56">
        <w:rPr>
          <w:rFonts w:ascii="Times New Roman" w:hAnsi="Times New Roman"/>
          <w:b/>
          <w:sz w:val="28"/>
          <w:szCs w:val="28"/>
          <w:lang w:eastAsia="ru-RU"/>
        </w:rPr>
        <w:lastRenderedPageBreak/>
        <w:t>Приложение А</w:t>
      </w:r>
    </w:p>
    <w:p w:rsidR="000C4BB3" w:rsidRPr="00D46F56" w:rsidRDefault="000C4BB3" w:rsidP="00365B55">
      <w:pPr>
        <w:spacing w:after="0" w:line="360" w:lineRule="auto"/>
        <w:jc w:val="center"/>
        <w:rPr>
          <w:rFonts w:ascii="Times New Roman" w:hAnsi="Times New Roman"/>
          <w:b/>
          <w:sz w:val="28"/>
          <w:szCs w:val="28"/>
          <w:lang w:eastAsia="ru-RU"/>
        </w:rPr>
      </w:pPr>
      <w:r w:rsidRPr="00D46F56">
        <w:rPr>
          <w:rFonts w:ascii="Times New Roman" w:hAnsi="Times New Roman"/>
          <w:b/>
          <w:sz w:val="28"/>
          <w:szCs w:val="28"/>
          <w:lang w:eastAsia="ru-RU"/>
        </w:rPr>
        <w:t>Определение расчетной вместимости железнодорожных вокзалов для дальних пассажирских сообщений</w:t>
      </w: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Расчетная вместимость вокзала </w:t>
      </w:r>
      <w:r w:rsidR="00561874"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164F71" w:rsidRPr="00D46F56">
        <w:rPr>
          <w:rFonts w:ascii="Times New Roman" w:hAnsi="Times New Roman"/>
          <w:sz w:val="28"/>
          <w:szCs w:val="28"/>
          <w:lang w:eastAsia="ru-RU"/>
        </w:rPr>
        <w:t>число</w:t>
      </w:r>
      <w:r w:rsidRPr="00D46F56">
        <w:rPr>
          <w:rFonts w:ascii="Times New Roman" w:hAnsi="Times New Roman"/>
          <w:sz w:val="28"/>
          <w:szCs w:val="28"/>
          <w:lang w:eastAsia="ru-RU"/>
        </w:rPr>
        <w:t xml:space="preserve"> одновременно обслуживаемых пассажиров </w:t>
      </w:r>
      <w:r w:rsidR="00FA4DE3" w:rsidRPr="00D46F56">
        <w:rPr>
          <w:rFonts w:ascii="Times New Roman" w:hAnsi="Times New Roman"/>
          <w:sz w:val="28"/>
          <w:szCs w:val="28"/>
          <w:lang w:eastAsia="ru-RU"/>
        </w:rPr>
        <w:t>дальних сообщений</w:t>
      </w:r>
      <w:r w:rsidRPr="00D46F56">
        <w:rPr>
          <w:rFonts w:ascii="Times New Roman" w:hAnsi="Times New Roman"/>
          <w:sz w:val="28"/>
          <w:szCs w:val="28"/>
          <w:lang w:eastAsia="ru-RU"/>
        </w:rPr>
        <w:t xml:space="preserve"> отправления с учетом пассажиров прибытия, а также провожающих и встречающих, которые могут единовременно разместиться в пассажирских помещениях вокзала, предназначенных для кратковременного пребывания в них пассажиров (вестибюли, операционные, кассовые залы, залы ожидания, и др.) при соблюдении нормативных условий обслуживания и нормативных площадей на одного пассажира.</w:t>
      </w:r>
    </w:p>
    <w:p w:rsidR="00DC5D18" w:rsidRPr="00D46F56" w:rsidRDefault="000C4BB3" w:rsidP="00DC5D18">
      <w:pPr>
        <w:spacing w:line="360" w:lineRule="auto"/>
        <w:ind w:firstLine="900"/>
        <w:jc w:val="both"/>
        <w:rPr>
          <w:rFonts w:ascii="Times New Roman" w:hAnsi="Times New Roman" w:cs="Calibri"/>
          <w:sz w:val="28"/>
          <w:szCs w:val="28"/>
          <w:lang w:eastAsia="ru-RU"/>
        </w:rPr>
      </w:pPr>
      <w:bookmarkStart w:id="24" w:name="п_4_2"/>
      <w:bookmarkEnd w:id="24"/>
      <w:r w:rsidRPr="00D46F56">
        <w:rPr>
          <w:rFonts w:ascii="Times New Roman" w:hAnsi="Times New Roman"/>
          <w:sz w:val="28"/>
          <w:szCs w:val="28"/>
          <w:lang w:eastAsia="ru-RU"/>
        </w:rPr>
        <w:t>Расчетная вместимость вокзала</w:t>
      </w:r>
      <w:r w:rsidR="00164F71"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пас</w:t>
      </w:r>
      <w:r w:rsidR="00164F71" w:rsidRPr="00D46F56">
        <w:rPr>
          <w:rFonts w:ascii="Times New Roman" w:hAnsi="Times New Roman"/>
          <w:sz w:val="28"/>
          <w:szCs w:val="28"/>
          <w:lang w:eastAsia="ru-RU"/>
        </w:rPr>
        <w:t>./</w:t>
      </w:r>
      <w:r w:rsidRPr="00D46F56">
        <w:rPr>
          <w:rFonts w:ascii="Times New Roman" w:hAnsi="Times New Roman"/>
          <w:sz w:val="28"/>
          <w:szCs w:val="28"/>
          <w:lang w:eastAsia="ru-RU"/>
        </w:rPr>
        <w:t>ч</w:t>
      </w:r>
      <w:r w:rsidR="00164F71" w:rsidRPr="00D46F56">
        <w:rPr>
          <w:rFonts w:ascii="Times New Roman" w:hAnsi="Times New Roman"/>
          <w:sz w:val="28"/>
          <w:szCs w:val="28"/>
          <w:lang w:eastAsia="ru-RU"/>
        </w:rPr>
        <w:t>,</w:t>
      </w:r>
      <w:r w:rsidRPr="00D46F56">
        <w:rPr>
          <w:rFonts w:ascii="Times New Roman" w:hAnsi="Times New Roman"/>
          <w:sz w:val="28"/>
          <w:szCs w:val="28"/>
          <w:lang w:eastAsia="ru-RU"/>
        </w:rPr>
        <w:t xml:space="preserve"> для дальних пассажирских сообщений определяется по формуле (А.1), округляется в </w:t>
      </w:r>
      <w:r w:rsidR="00DC5D18" w:rsidRPr="00D46F56">
        <w:rPr>
          <w:rFonts w:ascii="Times New Roman" w:hAnsi="Times New Roman" w:cs="Calibri"/>
          <w:sz w:val="28"/>
          <w:szCs w:val="28"/>
          <w:lang w:eastAsia="ru-RU"/>
        </w:rPr>
        <w:t>большую сторону и принимается кратной 100 (для малых вокзалов 50):</w:t>
      </w:r>
    </w:p>
    <w:p w:rsidR="00DC5D18" w:rsidRPr="00D46F56" w:rsidRDefault="001400AD" w:rsidP="00DC5D18">
      <w:pPr>
        <w:autoSpaceDE w:val="0"/>
        <w:autoSpaceDN w:val="0"/>
        <w:adjustRightInd w:val="0"/>
        <w:spacing w:after="0" w:line="360" w:lineRule="auto"/>
        <w:ind w:firstLine="900"/>
        <w:jc w:val="right"/>
        <w:rPr>
          <w:rFonts w:ascii="Times New Roman" w:hAnsi="Times New Roman" w:cs="Cambria Math"/>
          <w:iCs/>
          <w:sz w:val="28"/>
          <w:szCs w:val="28"/>
          <w:lang w:eastAsia="ru-RU"/>
        </w:rPr>
      </w:pPr>
      <m:oMath>
        <m:sSubSup>
          <m:sSubSupPr>
            <m:ctrlPr>
              <w:rPr>
                <w:rFonts w:ascii="Cambria Math" w:hAnsi="Cambria Math" w:cs="Calibri"/>
                <w:i/>
                <w:iCs/>
                <w:sz w:val="28"/>
                <w:szCs w:val="28"/>
                <w:lang w:eastAsia="ru-RU"/>
              </w:rPr>
            </m:ctrlPr>
          </m:sSubSupPr>
          <m:e>
            <m:r>
              <w:rPr>
                <w:rFonts w:ascii="Cambria Math" w:hAnsi="Cambria Math" w:cs="Calibri"/>
                <w:sz w:val="28"/>
                <w:szCs w:val="28"/>
                <w:lang w:eastAsia="ru-RU"/>
              </w:rPr>
              <m:t>N</m:t>
            </m:r>
          </m:e>
          <m:sub>
            <m:r>
              <w:rPr>
                <w:rFonts w:ascii="Cambria Math" w:hAnsi="Cambria Math" w:cs="Calibri"/>
                <w:sz w:val="28"/>
                <w:szCs w:val="28"/>
                <w:lang w:eastAsia="ru-RU"/>
              </w:rPr>
              <m:t>ВД</m:t>
            </m:r>
          </m:sub>
          <m:sup>
            <m:r>
              <w:rPr>
                <w:rFonts w:ascii="Cambria Math" w:hAnsi="Cambria Math" w:cs="Calibri"/>
                <w:sz w:val="28"/>
                <w:szCs w:val="28"/>
                <w:lang w:eastAsia="ru-RU"/>
              </w:rPr>
              <m:t>Р</m:t>
            </m:r>
          </m:sup>
        </m:sSubSup>
        <m:r>
          <w:rPr>
            <w:rFonts w:ascii="Cambria Math" w:eastAsia="Cambria Math" w:hAnsi="Cambria Math" w:cs="Cambria Math"/>
            <w:sz w:val="28"/>
            <w:szCs w:val="28"/>
            <w:lang w:eastAsia="ru-RU"/>
          </w:rPr>
          <m:t>=</m:t>
        </m:r>
        <m:func>
          <m:funcPr>
            <m:ctrlPr>
              <w:rPr>
                <w:rFonts w:ascii="Cambria Math" w:hAnsi="Cambria Math" w:cs="Calibri"/>
                <w:sz w:val="28"/>
                <w:szCs w:val="28"/>
                <w:lang w:eastAsia="ru-RU"/>
              </w:rPr>
            </m:ctrlPr>
          </m:funcPr>
          <m:fName>
            <m:sSubSup>
              <m:sSubSupPr>
                <m:ctrlPr>
                  <w:rPr>
                    <w:rFonts w:ascii="Cambria Math" w:eastAsia="Cambria Math" w:hAnsi="Cambria Math" w:cs="Cambria Math"/>
                    <w:sz w:val="28"/>
                    <w:szCs w:val="28"/>
                    <w:lang w:eastAsia="ru-RU"/>
                  </w:rPr>
                </m:ctrlPr>
              </m:sSubSupPr>
              <m:e>
                <m:r>
                  <w:rPr>
                    <w:rFonts w:ascii="Cambria Math" w:eastAsia="Cambria Math" w:hAnsi="Cambria Math" w:cs="Cambria Math"/>
                    <w:sz w:val="28"/>
                    <w:szCs w:val="28"/>
                    <w:lang w:eastAsia="ru-RU"/>
                  </w:rPr>
                  <m:t>П</m:t>
                </m:r>
              </m:e>
              <m:sub>
                <m:r>
                  <w:rPr>
                    <w:rFonts w:ascii="Cambria Math" w:eastAsia="Cambria Math" w:hAnsi="Cambria Math" w:cs="Cambria Math"/>
                    <w:sz w:val="28"/>
                    <w:szCs w:val="28"/>
                    <w:lang w:eastAsia="ru-RU"/>
                  </w:rPr>
                  <m:t>ВД</m:t>
                </m:r>
              </m:sub>
              <m:sup>
                <m:r>
                  <w:rPr>
                    <w:rFonts w:ascii="Cambria Math" w:eastAsia="Cambria Math" w:hAnsi="Cambria Math" w:cs="Cambria Math"/>
                    <w:sz w:val="28"/>
                    <w:szCs w:val="28"/>
                    <w:lang w:eastAsia="ru-RU"/>
                  </w:rPr>
                  <m:t>Р</m:t>
                </m:r>
              </m:sup>
            </m:sSubSup>
          </m:fName>
          <m:e>
            <m:f>
              <m:fPr>
                <m:ctrlPr>
                  <w:rPr>
                    <w:rFonts w:ascii="Cambria Math" w:hAnsi="Cambria Math" w:cs="Calibri"/>
                    <w:sz w:val="28"/>
                    <w:szCs w:val="28"/>
                    <w:lang w:eastAsia="ru-RU"/>
                  </w:rPr>
                </m:ctrlPr>
              </m:fPr>
              <m:num>
                <m:r>
                  <w:rPr>
                    <w:rFonts w:ascii="Cambria Math" w:eastAsia="Cambria Math" w:hAnsi="Cambria Math" w:cs="Cambria Math"/>
                    <w:sz w:val="28"/>
                    <w:szCs w:val="28"/>
                    <w:lang w:eastAsia="ru-RU"/>
                  </w:rPr>
                  <m:t>Н</m:t>
                </m:r>
              </m:num>
              <m:den>
                <m:r>
                  <w:rPr>
                    <w:rFonts w:ascii="Cambria Math" w:eastAsia="Cambria Math" w:hAnsi="Cambria Math" w:cs="Cambria Math"/>
                    <w:sz w:val="28"/>
                    <w:szCs w:val="28"/>
                    <w:lang w:eastAsia="ru-RU"/>
                  </w:rPr>
                  <m:t>100</m:t>
                </m:r>
              </m:den>
            </m:f>
          </m:e>
        </m:func>
      </m:oMath>
      <w:r w:rsidR="00DC5D18" w:rsidRPr="00D46F56">
        <w:rPr>
          <w:rFonts w:ascii="Times New Roman" w:hAnsi="Times New Roman" w:cs="Cambria Math"/>
          <w:iCs/>
          <w:sz w:val="28"/>
          <w:szCs w:val="32"/>
          <w:lang w:eastAsia="ru-RU"/>
        </w:rPr>
        <w:t xml:space="preserve">,                                                </w:t>
      </w:r>
      <w:r w:rsidR="00DC5D18" w:rsidRPr="00D46F56">
        <w:rPr>
          <w:rFonts w:ascii="Times New Roman" w:hAnsi="Times New Roman" w:cs="Cambria Math"/>
          <w:iCs/>
          <w:sz w:val="28"/>
          <w:szCs w:val="28"/>
          <w:lang w:eastAsia="ru-RU"/>
        </w:rPr>
        <w:t>(А.1)</w:t>
      </w:r>
    </w:p>
    <w:p w:rsidR="000C4BB3" w:rsidRPr="00D46F56" w:rsidRDefault="000C4BB3" w:rsidP="00164F71">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где П</w:t>
      </w:r>
      <w:r w:rsidRPr="00D46F56">
        <w:rPr>
          <w:rFonts w:ascii="Times New Roman" w:hAnsi="Times New Roman"/>
          <w:sz w:val="28"/>
          <w:szCs w:val="28"/>
          <w:vertAlign w:val="superscript"/>
          <w:lang w:eastAsia="ru-RU"/>
        </w:rPr>
        <w:t>Р</w:t>
      </w:r>
      <w:r w:rsidRPr="00D46F56">
        <w:rPr>
          <w:rFonts w:ascii="Times New Roman" w:hAnsi="Times New Roman"/>
          <w:sz w:val="28"/>
          <w:szCs w:val="28"/>
          <w:vertAlign w:val="subscript"/>
          <w:lang w:eastAsia="ru-RU"/>
        </w:rPr>
        <w:t>ВД</w:t>
      </w:r>
      <w:r w:rsidRPr="00D46F56">
        <w:rPr>
          <w:rFonts w:ascii="Times New Roman" w:hAnsi="Times New Roman"/>
          <w:sz w:val="28"/>
          <w:szCs w:val="28"/>
          <w:lang w:eastAsia="ru-RU"/>
        </w:rPr>
        <w:t xml:space="preserve"> </w:t>
      </w:r>
      <w:r w:rsidR="00561874" w:rsidRPr="00D46F56">
        <w:rPr>
          <w:rFonts w:ascii="Times New Roman" w:hAnsi="Times New Roman"/>
          <w:sz w:val="28"/>
          <w:szCs w:val="28"/>
          <w:lang w:eastAsia="ru-RU"/>
        </w:rPr>
        <w:t>–</w:t>
      </w:r>
      <w:r w:rsidRPr="00D46F56">
        <w:rPr>
          <w:rFonts w:ascii="Times New Roman" w:hAnsi="Times New Roman"/>
          <w:sz w:val="28"/>
          <w:szCs w:val="28"/>
          <w:lang w:eastAsia="ru-RU"/>
        </w:rPr>
        <w:t xml:space="preserve"> расчетный суточный поток пассажиров отправления с данного вокзала, рассчитывае</w:t>
      </w:r>
      <w:r w:rsidR="00CF3453" w:rsidRPr="00D46F56">
        <w:rPr>
          <w:rFonts w:ascii="Times New Roman" w:hAnsi="Times New Roman"/>
          <w:sz w:val="28"/>
          <w:szCs w:val="28"/>
          <w:lang w:eastAsia="ru-RU"/>
        </w:rPr>
        <w:t>мый</w:t>
      </w:r>
      <w:r w:rsidR="00365B55" w:rsidRPr="00D46F56">
        <w:rPr>
          <w:rFonts w:ascii="Times New Roman" w:hAnsi="Times New Roman"/>
          <w:sz w:val="28"/>
          <w:szCs w:val="28"/>
          <w:lang w:eastAsia="ru-RU"/>
        </w:rPr>
        <w:t xml:space="preserve"> по формуле (А.</w:t>
      </w:r>
      <w:r w:rsidRPr="00D46F56">
        <w:rPr>
          <w:rFonts w:ascii="Times New Roman" w:hAnsi="Times New Roman"/>
          <w:sz w:val="28"/>
          <w:szCs w:val="28"/>
          <w:lang w:eastAsia="ru-RU"/>
        </w:rPr>
        <w:t>3);</w:t>
      </w:r>
    </w:p>
    <w:p w:rsidR="000C4BB3" w:rsidRPr="00D46F56" w:rsidRDefault="000C4BB3" w:rsidP="0069297F">
      <w:pPr>
        <w:spacing w:after="0" w:line="360" w:lineRule="auto"/>
        <w:ind w:firstLine="708"/>
        <w:jc w:val="both"/>
        <w:rPr>
          <w:rFonts w:ascii="Times New Roman" w:hAnsi="Times New Roman"/>
          <w:sz w:val="28"/>
          <w:szCs w:val="28"/>
          <w:lang w:eastAsia="ru-RU"/>
        </w:rPr>
      </w:pPr>
      <w:r w:rsidRPr="00D46F56">
        <w:rPr>
          <w:rFonts w:ascii="Times New Roman" w:hAnsi="Times New Roman"/>
          <w:sz w:val="28"/>
          <w:szCs w:val="28"/>
          <w:lang w:eastAsia="ru-RU"/>
        </w:rPr>
        <w:t xml:space="preserve">Н </w:t>
      </w:r>
      <w:r w:rsidR="00561874" w:rsidRPr="00D46F56">
        <w:rPr>
          <w:rFonts w:ascii="Times New Roman" w:hAnsi="Times New Roman"/>
          <w:sz w:val="28"/>
          <w:szCs w:val="28"/>
          <w:lang w:eastAsia="ru-RU"/>
        </w:rPr>
        <w:t>–</w:t>
      </w:r>
      <w:r w:rsidRPr="00D46F56">
        <w:rPr>
          <w:rFonts w:ascii="Times New Roman" w:hAnsi="Times New Roman"/>
          <w:sz w:val="28"/>
          <w:szCs w:val="28"/>
          <w:lang w:eastAsia="ru-RU"/>
        </w:rPr>
        <w:t xml:space="preserve"> норма расчетной вместимости вокзала</w:t>
      </w:r>
      <w:r w:rsidR="00CF3453" w:rsidRPr="00D46F56">
        <w:rPr>
          <w:rFonts w:ascii="Times New Roman" w:hAnsi="Times New Roman"/>
          <w:sz w:val="28"/>
          <w:szCs w:val="28"/>
          <w:lang w:eastAsia="ru-RU"/>
        </w:rPr>
        <w:t>, %</w:t>
      </w:r>
      <w:r w:rsidRPr="00D46F56">
        <w:rPr>
          <w:rFonts w:ascii="Times New Roman" w:hAnsi="Times New Roman"/>
          <w:sz w:val="28"/>
          <w:szCs w:val="28"/>
          <w:lang w:eastAsia="ru-RU"/>
        </w:rPr>
        <w:t xml:space="preserve"> среднесуточного за расчетный год поток</w:t>
      </w:r>
      <w:r w:rsidR="00CF3453" w:rsidRPr="00D46F56">
        <w:rPr>
          <w:rFonts w:ascii="Times New Roman" w:hAnsi="Times New Roman"/>
          <w:sz w:val="28"/>
          <w:szCs w:val="28"/>
          <w:lang w:eastAsia="ru-RU"/>
        </w:rPr>
        <w:t>а</w:t>
      </w:r>
      <w:r w:rsidRPr="00D46F56">
        <w:rPr>
          <w:rFonts w:ascii="Times New Roman" w:hAnsi="Times New Roman"/>
          <w:sz w:val="28"/>
          <w:szCs w:val="28"/>
          <w:lang w:eastAsia="ru-RU"/>
        </w:rPr>
        <w:t xml:space="preserve"> пассажиров (С), принимается по </w:t>
      </w:r>
      <w:hyperlink r:id="rId21" w:anchor="Табл_4_1" w:history="1">
        <w:r w:rsidRPr="00D46F56">
          <w:rPr>
            <w:rFonts w:ascii="Times New Roman" w:hAnsi="Times New Roman"/>
            <w:sz w:val="28"/>
            <w:szCs w:val="28"/>
            <w:lang w:eastAsia="ru-RU"/>
          </w:rPr>
          <w:t>таблице</w:t>
        </w:r>
      </w:hyperlink>
      <w:r w:rsidRPr="00D46F56">
        <w:rPr>
          <w:rFonts w:ascii="Times New Roman" w:hAnsi="Times New Roman"/>
          <w:sz w:val="28"/>
          <w:szCs w:val="28"/>
          <w:lang w:eastAsia="ru-RU"/>
        </w:rPr>
        <w:t xml:space="preserve"> А.1 и относится к пассажирским помещениям вокзала.</w:t>
      </w:r>
    </w:p>
    <w:p w:rsidR="000C4BB3" w:rsidRPr="00D46F56" w:rsidRDefault="000C4BB3" w:rsidP="00DC42D8">
      <w:pPr>
        <w:spacing w:before="120" w:after="120" w:line="360" w:lineRule="auto"/>
        <w:ind w:firstLine="900"/>
        <w:jc w:val="right"/>
        <w:rPr>
          <w:rFonts w:ascii="Times New Roman" w:hAnsi="Times New Roman"/>
          <w:sz w:val="28"/>
          <w:szCs w:val="28"/>
          <w:lang w:eastAsia="ru-RU"/>
        </w:rPr>
      </w:pPr>
      <w:bookmarkStart w:id="25" w:name="Табл_4_1"/>
      <w:bookmarkEnd w:id="25"/>
    </w:p>
    <w:p w:rsidR="00CF3453" w:rsidRPr="00D46F56" w:rsidRDefault="00CF3453" w:rsidP="00DC42D8">
      <w:pPr>
        <w:spacing w:before="120" w:after="120" w:line="360" w:lineRule="auto"/>
        <w:ind w:firstLine="900"/>
        <w:jc w:val="right"/>
        <w:rPr>
          <w:rFonts w:ascii="Times New Roman" w:hAnsi="Times New Roman"/>
          <w:sz w:val="28"/>
          <w:szCs w:val="28"/>
          <w:lang w:eastAsia="ru-RU"/>
        </w:rPr>
      </w:pPr>
    </w:p>
    <w:p w:rsidR="00CF3453" w:rsidRPr="00D46F56" w:rsidRDefault="00CF3453" w:rsidP="00DC42D8">
      <w:pPr>
        <w:spacing w:before="120" w:after="120" w:line="360" w:lineRule="auto"/>
        <w:ind w:firstLine="900"/>
        <w:jc w:val="right"/>
        <w:rPr>
          <w:rFonts w:ascii="Times New Roman" w:hAnsi="Times New Roman"/>
          <w:sz w:val="28"/>
          <w:szCs w:val="28"/>
          <w:lang w:eastAsia="ru-RU"/>
        </w:rPr>
      </w:pPr>
    </w:p>
    <w:p w:rsidR="00CF3453" w:rsidRPr="00D46F56" w:rsidRDefault="00CF3453" w:rsidP="00DC42D8">
      <w:pPr>
        <w:spacing w:before="120" w:after="120" w:line="360" w:lineRule="auto"/>
        <w:ind w:firstLine="900"/>
        <w:jc w:val="right"/>
        <w:rPr>
          <w:rFonts w:ascii="Times New Roman" w:hAnsi="Times New Roman"/>
          <w:sz w:val="28"/>
          <w:szCs w:val="28"/>
          <w:lang w:eastAsia="ru-RU"/>
        </w:rPr>
      </w:pPr>
    </w:p>
    <w:p w:rsidR="00CF3453" w:rsidRPr="00D46F56" w:rsidRDefault="00CF3453" w:rsidP="00DC42D8">
      <w:pPr>
        <w:spacing w:before="120" w:after="120" w:line="360" w:lineRule="auto"/>
        <w:ind w:firstLine="900"/>
        <w:jc w:val="right"/>
        <w:rPr>
          <w:rFonts w:ascii="Times New Roman" w:hAnsi="Times New Roman"/>
          <w:sz w:val="28"/>
          <w:szCs w:val="28"/>
          <w:lang w:eastAsia="ru-RU"/>
        </w:rPr>
      </w:pPr>
    </w:p>
    <w:p w:rsidR="00CF3453" w:rsidRPr="00D46F56" w:rsidRDefault="00CF3453" w:rsidP="00DC42D8">
      <w:pPr>
        <w:spacing w:before="120" w:after="120" w:line="360" w:lineRule="auto"/>
        <w:ind w:firstLine="900"/>
        <w:jc w:val="right"/>
        <w:rPr>
          <w:rFonts w:ascii="Times New Roman" w:hAnsi="Times New Roman"/>
          <w:sz w:val="28"/>
          <w:szCs w:val="28"/>
          <w:lang w:eastAsia="ru-RU"/>
        </w:rPr>
      </w:pPr>
    </w:p>
    <w:p w:rsidR="000C4BB3" w:rsidRPr="00D46F56" w:rsidRDefault="000C4BB3" w:rsidP="00DC42D8">
      <w:pPr>
        <w:spacing w:before="120" w:after="120" w:line="360" w:lineRule="auto"/>
        <w:ind w:firstLine="900"/>
        <w:jc w:val="right"/>
        <w:rPr>
          <w:rFonts w:ascii="Times New Roman" w:hAnsi="Times New Roman"/>
          <w:sz w:val="28"/>
          <w:szCs w:val="28"/>
          <w:lang w:eastAsia="ru-RU"/>
        </w:rPr>
      </w:pPr>
    </w:p>
    <w:p w:rsidR="000C4BB3" w:rsidRPr="00D46F56" w:rsidRDefault="000C4BB3" w:rsidP="00CF3453">
      <w:pPr>
        <w:spacing w:before="120" w:after="120" w:line="360" w:lineRule="auto"/>
        <w:rPr>
          <w:rFonts w:ascii="Times New Roman" w:hAnsi="Times New Roman"/>
          <w:sz w:val="28"/>
          <w:szCs w:val="28"/>
          <w:lang w:eastAsia="ru-RU"/>
        </w:rPr>
      </w:pPr>
      <w:r w:rsidRPr="00D46F56">
        <w:rPr>
          <w:rFonts w:ascii="Times New Roman" w:hAnsi="Times New Roman"/>
          <w:sz w:val="28"/>
          <w:szCs w:val="28"/>
          <w:lang w:eastAsia="ru-RU"/>
        </w:rPr>
        <w:t>Т</w:t>
      </w:r>
      <w:r w:rsidR="00561874" w:rsidRPr="00D46F56">
        <w:rPr>
          <w:rFonts w:ascii="Times New Roman" w:hAnsi="Times New Roman"/>
          <w:sz w:val="28"/>
          <w:szCs w:val="28"/>
          <w:lang w:eastAsia="ru-RU"/>
        </w:rPr>
        <w:t xml:space="preserve"> </w:t>
      </w:r>
      <w:r w:rsidRPr="00D46F56">
        <w:rPr>
          <w:rFonts w:ascii="Times New Roman" w:hAnsi="Times New Roman"/>
          <w:sz w:val="28"/>
          <w:szCs w:val="28"/>
          <w:lang w:eastAsia="ru-RU"/>
        </w:rPr>
        <w:t>а</w:t>
      </w:r>
      <w:r w:rsidR="00561874" w:rsidRPr="00D46F56">
        <w:rPr>
          <w:rFonts w:ascii="Times New Roman" w:hAnsi="Times New Roman"/>
          <w:sz w:val="28"/>
          <w:szCs w:val="28"/>
          <w:lang w:eastAsia="ru-RU"/>
        </w:rPr>
        <w:t xml:space="preserve"> </w:t>
      </w:r>
      <w:r w:rsidRPr="00D46F56">
        <w:rPr>
          <w:rFonts w:ascii="Times New Roman" w:hAnsi="Times New Roman"/>
          <w:sz w:val="28"/>
          <w:szCs w:val="28"/>
          <w:lang w:eastAsia="ru-RU"/>
        </w:rPr>
        <w:t>б</w:t>
      </w:r>
      <w:r w:rsidR="00561874" w:rsidRPr="00D46F56">
        <w:rPr>
          <w:rFonts w:ascii="Times New Roman" w:hAnsi="Times New Roman"/>
          <w:sz w:val="28"/>
          <w:szCs w:val="28"/>
          <w:lang w:eastAsia="ru-RU"/>
        </w:rPr>
        <w:t xml:space="preserve"> </w:t>
      </w:r>
      <w:r w:rsidRPr="00D46F56">
        <w:rPr>
          <w:rFonts w:ascii="Times New Roman" w:hAnsi="Times New Roman"/>
          <w:sz w:val="28"/>
          <w:szCs w:val="28"/>
          <w:lang w:eastAsia="ru-RU"/>
        </w:rPr>
        <w:t>л</w:t>
      </w:r>
      <w:r w:rsidR="00561874" w:rsidRPr="00D46F56">
        <w:rPr>
          <w:rFonts w:ascii="Times New Roman" w:hAnsi="Times New Roman"/>
          <w:sz w:val="28"/>
          <w:szCs w:val="28"/>
          <w:lang w:eastAsia="ru-RU"/>
        </w:rPr>
        <w:t xml:space="preserve"> </w:t>
      </w:r>
      <w:r w:rsidRPr="00D46F56">
        <w:rPr>
          <w:rFonts w:ascii="Times New Roman" w:hAnsi="Times New Roman"/>
          <w:sz w:val="28"/>
          <w:szCs w:val="28"/>
          <w:lang w:eastAsia="ru-RU"/>
        </w:rPr>
        <w:t>и</w:t>
      </w:r>
      <w:r w:rsidR="00561874" w:rsidRPr="00D46F56">
        <w:rPr>
          <w:rFonts w:ascii="Times New Roman" w:hAnsi="Times New Roman"/>
          <w:sz w:val="28"/>
          <w:szCs w:val="28"/>
          <w:lang w:eastAsia="ru-RU"/>
        </w:rPr>
        <w:t xml:space="preserve"> </w:t>
      </w:r>
      <w:r w:rsidRPr="00D46F56">
        <w:rPr>
          <w:rFonts w:ascii="Times New Roman" w:hAnsi="Times New Roman"/>
          <w:sz w:val="28"/>
          <w:szCs w:val="28"/>
          <w:lang w:eastAsia="ru-RU"/>
        </w:rPr>
        <w:t>ц</w:t>
      </w:r>
      <w:r w:rsidR="00561874" w:rsidRPr="00D46F56">
        <w:rPr>
          <w:rFonts w:ascii="Times New Roman" w:hAnsi="Times New Roman"/>
          <w:sz w:val="28"/>
          <w:szCs w:val="28"/>
          <w:lang w:eastAsia="ru-RU"/>
        </w:rPr>
        <w:t xml:space="preserve"> </w:t>
      </w:r>
      <w:r w:rsidRPr="00D46F56">
        <w:rPr>
          <w:rFonts w:ascii="Times New Roman" w:hAnsi="Times New Roman"/>
          <w:sz w:val="28"/>
          <w:szCs w:val="28"/>
          <w:lang w:eastAsia="ru-RU"/>
        </w:rPr>
        <w:t>а А.1</w:t>
      </w:r>
    </w:p>
    <w:tbl>
      <w:tblPr>
        <w:tblW w:w="4979" w:type="pct"/>
        <w:jc w:val="center"/>
        <w:tblCellMar>
          <w:left w:w="0" w:type="dxa"/>
          <w:right w:w="0" w:type="dxa"/>
        </w:tblCellMar>
        <w:tblLook w:val="0000" w:firstRow="0" w:lastRow="0" w:firstColumn="0" w:lastColumn="0" w:noHBand="0" w:noVBand="0"/>
      </w:tblPr>
      <w:tblGrid>
        <w:gridCol w:w="4368"/>
        <w:gridCol w:w="4645"/>
      </w:tblGrid>
      <w:tr w:rsidR="00D46F56" w:rsidRPr="00D46F56" w:rsidTr="00FC6029">
        <w:trPr>
          <w:tblHeader/>
          <w:jc w:val="center"/>
        </w:trPr>
        <w:tc>
          <w:tcPr>
            <w:tcW w:w="2423" w:type="pct"/>
            <w:tcBorders>
              <w:top w:val="single" w:sz="8" w:space="0" w:color="auto"/>
              <w:left w:val="single" w:sz="8" w:space="0" w:color="auto"/>
              <w:bottom w:val="single" w:sz="8" w:space="0" w:color="auto"/>
              <w:right w:val="single" w:sz="8" w:space="0" w:color="auto"/>
            </w:tcBorders>
            <w:tcMar>
              <w:top w:w="0" w:type="dxa"/>
              <w:left w:w="40" w:type="dxa"/>
              <w:bottom w:w="0" w:type="dxa"/>
              <w:right w:w="40" w:type="dxa"/>
            </w:tcMar>
            <w:vAlign w:val="center"/>
          </w:tcPr>
          <w:p w:rsidR="000C4BB3" w:rsidRPr="00D46F56" w:rsidRDefault="000C4BB3" w:rsidP="002D3199">
            <w:pPr>
              <w:spacing w:after="0" w:line="360" w:lineRule="auto"/>
              <w:jc w:val="center"/>
              <w:rPr>
                <w:rFonts w:ascii="Times New Roman" w:hAnsi="Times New Roman"/>
                <w:sz w:val="28"/>
                <w:szCs w:val="28"/>
                <w:lang w:eastAsia="ru-RU"/>
              </w:rPr>
            </w:pPr>
            <w:r w:rsidRPr="00D46F56">
              <w:rPr>
                <w:rFonts w:ascii="Times New Roman" w:hAnsi="Times New Roman"/>
                <w:sz w:val="28"/>
                <w:szCs w:val="28"/>
                <w:lang w:eastAsia="ru-RU"/>
              </w:rPr>
              <w:t>Среднесуточный пото</w:t>
            </w:r>
            <w:r w:rsidR="00365B55" w:rsidRPr="00D46F56">
              <w:rPr>
                <w:rFonts w:ascii="Times New Roman" w:hAnsi="Times New Roman"/>
                <w:sz w:val="28"/>
                <w:szCs w:val="28"/>
                <w:lang w:eastAsia="ru-RU"/>
              </w:rPr>
              <w:t>к пассажиров отправления С, пас</w:t>
            </w:r>
            <w:r w:rsidRPr="00D46F56">
              <w:rPr>
                <w:rFonts w:ascii="Times New Roman" w:hAnsi="Times New Roman"/>
                <w:sz w:val="28"/>
                <w:szCs w:val="28"/>
                <w:lang w:eastAsia="ru-RU"/>
              </w:rPr>
              <w:t>.</w:t>
            </w:r>
          </w:p>
        </w:tc>
        <w:tc>
          <w:tcPr>
            <w:tcW w:w="2577" w:type="pct"/>
            <w:tcBorders>
              <w:top w:val="single" w:sz="8" w:space="0" w:color="auto"/>
              <w:left w:val="nil"/>
              <w:bottom w:val="single" w:sz="8" w:space="0" w:color="auto"/>
              <w:right w:val="single" w:sz="8" w:space="0" w:color="auto"/>
            </w:tcBorders>
            <w:tcMar>
              <w:top w:w="0" w:type="dxa"/>
              <w:left w:w="40" w:type="dxa"/>
              <w:bottom w:w="0" w:type="dxa"/>
              <w:right w:w="40" w:type="dxa"/>
            </w:tcMar>
            <w:vAlign w:val="center"/>
          </w:tcPr>
          <w:p w:rsidR="000C4BB3" w:rsidRPr="00D46F56" w:rsidRDefault="000C4BB3" w:rsidP="00CF3453">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Норма расчетной вместимости вокзала Н</w:t>
            </w:r>
            <w:r w:rsidR="00CF3453" w:rsidRPr="00D46F56">
              <w:rPr>
                <w:rFonts w:ascii="Times New Roman" w:hAnsi="Times New Roman"/>
                <w:i/>
                <w:sz w:val="28"/>
                <w:szCs w:val="28"/>
                <w:lang w:eastAsia="ru-RU"/>
              </w:rPr>
              <w:t>,</w:t>
            </w:r>
            <w:r w:rsidRPr="00D46F56">
              <w:rPr>
                <w:rFonts w:ascii="Times New Roman" w:hAnsi="Times New Roman"/>
                <w:sz w:val="28"/>
                <w:szCs w:val="28"/>
                <w:lang w:eastAsia="ru-RU"/>
              </w:rPr>
              <w:t xml:space="preserve"> </w:t>
            </w:r>
            <w:r w:rsidR="00CF3453"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w:t>
            </w:r>
          </w:p>
        </w:tc>
      </w:tr>
      <w:tr w:rsidR="00D46F56" w:rsidRPr="00D46F56" w:rsidTr="00FC6029">
        <w:trPr>
          <w:jc w:val="center"/>
        </w:trPr>
        <w:tc>
          <w:tcPr>
            <w:tcW w:w="2423" w:type="pct"/>
            <w:tcBorders>
              <w:top w:val="nil"/>
              <w:left w:val="single" w:sz="8" w:space="0" w:color="auto"/>
              <w:bottom w:val="nil"/>
              <w:right w:val="single" w:sz="8" w:space="0" w:color="auto"/>
            </w:tcBorders>
            <w:tcMar>
              <w:top w:w="0" w:type="dxa"/>
              <w:left w:w="40" w:type="dxa"/>
              <w:bottom w:w="0" w:type="dxa"/>
              <w:right w:w="40" w:type="dxa"/>
            </w:tcMar>
          </w:tcPr>
          <w:p w:rsidR="000C4BB3" w:rsidRPr="00D46F56" w:rsidRDefault="00365B55" w:rsidP="00CF3453">
            <w:pPr>
              <w:spacing w:after="0" w:line="360" w:lineRule="auto"/>
              <w:rPr>
                <w:rFonts w:ascii="Times New Roman" w:hAnsi="Times New Roman"/>
                <w:sz w:val="28"/>
                <w:szCs w:val="28"/>
                <w:lang w:eastAsia="ru-RU"/>
              </w:rPr>
            </w:pPr>
            <w:r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До 500</w:t>
            </w:r>
          </w:p>
        </w:tc>
        <w:tc>
          <w:tcPr>
            <w:tcW w:w="2577" w:type="pct"/>
            <w:tcBorders>
              <w:top w:val="nil"/>
              <w:left w:val="nil"/>
              <w:bottom w:val="nil"/>
              <w:right w:val="single" w:sz="8" w:space="0" w:color="auto"/>
            </w:tcBorders>
            <w:tcMar>
              <w:top w:w="0" w:type="dxa"/>
              <w:left w:w="40" w:type="dxa"/>
              <w:bottom w:w="0" w:type="dxa"/>
              <w:right w:w="40" w:type="dxa"/>
            </w:tcMar>
          </w:tcPr>
          <w:p w:rsidR="000C4BB3" w:rsidRPr="00D46F56" w:rsidRDefault="000C4BB3" w:rsidP="00B74632">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39</w:t>
            </w:r>
            <w:r w:rsidR="00CF3453" w:rsidRPr="00D46F56">
              <w:rPr>
                <w:rFonts w:ascii="Times New Roman" w:hAnsi="Times New Roman"/>
                <w:sz w:val="28"/>
                <w:szCs w:val="28"/>
                <w:lang w:eastAsia="ru-RU"/>
              </w:rPr>
              <w:t>–</w:t>
            </w:r>
            <w:r w:rsidRPr="00D46F56">
              <w:rPr>
                <w:rFonts w:ascii="Times New Roman" w:hAnsi="Times New Roman"/>
                <w:sz w:val="28"/>
                <w:szCs w:val="28"/>
                <w:lang w:eastAsia="ru-RU"/>
              </w:rPr>
              <w:t>36</w:t>
            </w:r>
          </w:p>
        </w:tc>
      </w:tr>
      <w:tr w:rsidR="00D46F56" w:rsidRPr="00D46F56" w:rsidTr="00FC6029">
        <w:trPr>
          <w:jc w:val="center"/>
        </w:trPr>
        <w:tc>
          <w:tcPr>
            <w:tcW w:w="2423" w:type="pct"/>
            <w:tcBorders>
              <w:top w:val="nil"/>
              <w:left w:val="single" w:sz="8" w:space="0" w:color="auto"/>
              <w:bottom w:val="nil"/>
              <w:right w:val="single" w:sz="8" w:space="0" w:color="auto"/>
            </w:tcBorders>
            <w:tcMar>
              <w:top w:w="0" w:type="dxa"/>
              <w:left w:w="40" w:type="dxa"/>
              <w:bottom w:w="0" w:type="dxa"/>
              <w:right w:w="40" w:type="dxa"/>
            </w:tcMar>
          </w:tcPr>
          <w:p w:rsidR="000C4BB3" w:rsidRPr="00D46F56" w:rsidRDefault="00CF3453" w:rsidP="00CF3453">
            <w:pPr>
              <w:spacing w:after="0" w:line="360" w:lineRule="auto"/>
              <w:rPr>
                <w:rFonts w:ascii="Times New Roman" w:hAnsi="Times New Roman"/>
                <w:sz w:val="28"/>
                <w:szCs w:val="28"/>
                <w:lang w:eastAsia="ru-RU"/>
              </w:rPr>
            </w:pPr>
            <w:r w:rsidRPr="00D46F56">
              <w:rPr>
                <w:rFonts w:ascii="Times New Roman" w:hAnsi="Times New Roman"/>
                <w:sz w:val="28"/>
                <w:szCs w:val="28"/>
                <w:lang w:eastAsia="ru-RU"/>
              </w:rPr>
              <w:t>С</w:t>
            </w:r>
            <w:r w:rsidR="000C4BB3" w:rsidRPr="00D46F56">
              <w:rPr>
                <w:rFonts w:ascii="Times New Roman" w:hAnsi="Times New Roman"/>
                <w:sz w:val="28"/>
                <w:szCs w:val="28"/>
                <w:lang w:eastAsia="ru-RU"/>
              </w:rPr>
              <w:t>в. 500</w:t>
            </w:r>
            <w:r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 1</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00365B55" w:rsidRPr="00D46F56">
              <w:rPr>
                <w:rFonts w:ascii="Times New Roman" w:hAnsi="Times New Roman"/>
                <w:sz w:val="28"/>
                <w:szCs w:val="28"/>
                <w:lang w:eastAsia="ru-RU"/>
              </w:rPr>
              <w:t>включительно</w:t>
            </w:r>
          </w:p>
        </w:tc>
        <w:tc>
          <w:tcPr>
            <w:tcW w:w="2577" w:type="pct"/>
            <w:tcBorders>
              <w:top w:val="nil"/>
              <w:left w:val="nil"/>
              <w:bottom w:val="nil"/>
              <w:right w:val="single" w:sz="8" w:space="0" w:color="auto"/>
            </w:tcBorders>
            <w:tcMar>
              <w:top w:w="0" w:type="dxa"/>
              <w:left w:w="40" w:type="dxa"/>
              <w:bottom w:w="0" w:type="dxa"/>
              <w:right w:w="40" w:type="dxa"/>
            </w:tcMar>
          </w:tcPr>
          <w:p w:rsidR="000C4BB3" w:rsidRPr="00D46F56" w:rsidRDefault="000C4BB3" w:rsidP="00B74632">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36</w:t>
            </w:r>
            <w:r w:rsidR="00CF3453" w:rsidRPr="00D46F56">
              <w:rPr>
                <w:rFonts w:ascii="Times New Roman" w:hAnsi="Times New Roman"/>
                <w:sz w:val="28"/>
                <w:szCs w:val="28"/>
                <w:lang w:eastAsia="ru-RU"/>
              </w:rPr>
              <w:t>–</w:t>
            </w:r>
            <w:r w:rsidRPr="00D46F56">
              <w:rPr>
                <w:rFonts w:ascii="Times New Roman" w:hAnsi="Times New Roman"/>
                <w:sz w:val="28"/>
                <w:szCs w:val="28"/>
                <w:lang w:eastAsia="ru-RU"/>
              </w:rPr>
              <w:t>32</w:t>
            </w:r>
          </w:p>
        </w:tc>
      </w:tr>
      <w:tr w:rsidR="00D46F56" w:rsidRPr="00D46F56" w:rsidTr="00FC6029">
        <w:trPr>
          <w:jc w:val="center"/>
        </w:trPr>
        <w:tc>
          <w:tcPr>
            <w:tcW w:w="2423" w:type="pct"/>
            <w:tcBorders>
              <w:top w:val="nil"/>
              <w:left w:val="single" w:sz="8" w:space="0" w:color="auto"/>
              <w:bottom w:val="nil"/>
              <w:right w:val="single" w:sz="8" w:space="0" w:color="auto"/>
            </w:tcBorders>
            <w:tcMar>
              <w:top w:w="0" w:type="dxa"/>
              <w:left w:w="40" w:type="dxa"/>
              <w:bottom w:w="0" w:type="dxa"/>
              <w:right w:w="40" w:type="dxa"/>
            </w:tcMar>
          </w:tcPr>
          <w:p w:rsidR="000C4BB3" w:rsidRPr="00D46F56" w:rsidRDefault="00CF3453" w:rsidP="00CF3453">
            <w:pPr>
              <w:spacing w:after="0" w:line="360" w:lineRule="auto"/>
              <w:rPr>
                <w:rFonts w:ascii="Times New Roman" w:hAnsi="Times New Roman"/>
                <w:sz w:val="28"/>
                <w:szCs w:val="28"/>
                <w:lang w:eastAsia="ru-RU"/>
              </w:rPr>
            </w:pP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1</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2</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p>
        </w:tc>
        <w:tc>
          <w:tcPr>
            <w:tcW w:w="2577" w:type="pct"/>
            <w:tcBorders>
              <w:top w:val="nil"/>
              <w:left w:val="nil"/>
              <w:bottom w:val="nil"/>
              <w:right w:val="single" w:sz="8" w:space="0" w:color="auto"/>
            </w:tcBorders>
            <w:tcMar>
              <w:top w:w="0" w:type="dxa"/>
              <w:left w:w="40" w:type="dxa"/>
              <w:bottom w:w="0" w:type="dxa"/>
              <w:right w:w="40" w:type="dxa"/>
            </w:tcMar>
          </w:tcPr>
          <w:p w:rsidR="000C4BB3" w:rsidRPr="00D46F56" w:rsidRDefault="00B74632" w:rsidP="00CF3453">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32</w:t>
            </w:r>
            <w:r w:rsidR="00CF3453" w:rsidRPr="00D46F56">
              <w:rPr>
                <w:rFonts w:ascii="Times New Roman" w:hAnsi="Times New Roman"/>
                <w:sz w:val="28"/>
                <w:szCs w:val="28"/>
                <w:lang w:eastAsia="ru-RU"/>
              </w:rPr>
              <w:t>–</w:t>
            </w:r>
            <w:r w:rsidR="000C4BB3" w:rsidRPr="00D46F56">
              <w:rPr>
                <w:rFonts w:ascii="Times New Roman" w:hAnsi="Times New Roman"/>
                <w:sz w:val="28"/>
                <w:szCs w:val="28"/>
                <w:lang w:eastAsia="ru-RU"/>
              </w:rPr>
              <w:t>29</w:t>
            </w:r>
          </w:p>
        </w:tc>
      </w:tr>
      <w:tr w:rsidR="00D46F56" w:rsidRPr="00D46F56" w:rsidTr="00FC6029">
        <w:trPr>
          <w:trHeight w:val="80"/>
          <w:jc w:val="center"/>
        </w:trPr>
        <w:tc>
          <w:tcPr>
            <w:tcW w:w="2423" w:type="pct"/>
            <w:tcBorders>
              <w:top w:val="nil"/>
              <w:left w:val="single" w:sz="8" w:space="0" w:color="auto"/>
              <w:bottom w:val="nil"/>
              <w:right w:val="single" w:sz="8" w:space="0" w:color="auto"/>
            </w:tcBorders>
            <w:tcMar>
              <w:top w:w="0" w:type="dxa"/>
              <w:left w:w="40" w:type="dxa"/>
              <w:bottom w:w="0" w:type="dxa"/>
              <w:right w:w="40" w:type="dxa"/>
            </w:tcMar>
          </w:tcPr>
          <w:p w:rsidR="000C4BB3" w:rsidRPr="00D46F56" w:rsidRDefault="00CF3453" w:rsidP="00CF3453">
            <w:pPr>
              <w:spacing w:after="0" w:line="360" w:lineRule="auto"/>
              <w:rPr>
                <w:rFonts w:ascii="Times New Roman" w:hAnsi="Times New Roman"/>
                <w:sz w:val="28"/>
                <w:szCs w:val="28"/>
                <w:lang w:eastAsia="ru-RU"/>
              </w:rPr>
            </w:pP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2</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4</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p>
        </w:tc>
        <w:tc>
          <w:tcPr>
            <w:tcW w:w="2577" w:type="pct"/>
            <w:tcBorders>
              <w:top w:val="nil"/>
              <w:left w:val="nil"/>
              <w:bottom w:val="nil"/>
              <w:right w:val="single" w:sz="8" w:space="0" w:color="auto"/>
            </w:tcBorders>
            <w:tcMar>
              <w:top w:w="0" w:type="dxa"/>
              <w:left w:w="40" w:type="dxa"/>
              <w:bottom w:w="0" w:type="dxa"/>
              <w:right w:w="40" w:type="dxa"/>
            </w:tcMar>
          </w:tcPr>
          <w:p w:rsidR="000C4BB3" w:rsidRPr="00D46F56" w:rsidRDefault="000C4BB3" w:rsidP="00B74632">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29</w:t>
            </w:r>
            <w:r w:rsidR="00B74632" w:rsidRPr="00D46F56">
              <w:rPr>
                <w:rFonts w:ascii="Times New Roman" w:hAnsi="Times New Roman"/>
                <w:sz w:val="28"/>
                <w:szCs w:val="28"/>
                <w:lang w:eastAsia="ru-RU"/>
              </w:rPr>
              <w:t>–</w:t>
            </w:r>
            <w:r w:rsidRPr="00D46F56">
              <w:rPr>
                <w:rFonts w:ascii="Times New Roman" w:hAnsi="Times New Roman"/>
                <w:sz w:val="28"/>
                <w:szCs w:val="28"/>
                <w:lang w:eastAsia="ru-RU"/>
              </w:rPr>
              <w:t>25</w:t>
            </w:r>
          </w:p>
        </w:tc>
      </w:tr>
      <w:tr w:rsidR="00D46F56" w:rsidRPr="00D46F56" w:rsidTr="00FC6029">
        <w:trPr>
          <w:jc w:val="center"/>
        </w:trPr>
        <w:tc>
          <w:tcPr>
            <w:tcW w:w="2423" w:type="pct"/>
            <w:tcBorders>
              <w:top w:val="nil"/>
              <w:left w:val="single" w:sz="8" w:space="0" w:color="auto"/>
              <w:bottom w:val="nil"/>
              <w:right w:val="single" w:sz="8" w:space="0" w:color="auto"/>
            </w:tcBorders>
            <w:tcMar>
              <w:top w:w="0" w:type="dxa"/>
              <w:left w:w="40" w:type="dxa"/>
              <w:bottom w:w="0" w:type="dxa"/>
              <w:right w:w="40" w:type="dxa"/>
            </w:tcMar>
          </w:tcPr>
          <w:p w:rsidR="000C4BB3" w:rsidRPr="00D46F56" w:rsidRDefault="00CF3453" w:rsidP="00CF3453">
            <w:pPr>
              <w:spacing w:after="0" w:line="360" w:lineRule="auto"/>
              <w:rPr>
                <w:rFonts w:ascii="Times New Roman" w:hAnsi="Times New Roman"/>
                <w:sz w:val="28"/>
                <w:szCs w:val="28"/>
                <w:lang w:eastAsia="ru-RU"/>
              </w:rPr>
            </w:pP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4</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7</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p>
        </w:tc>
        <w:tc>
          <w:tcPr>
            <w:tcW w:w="2577" w:type="pct"/>
            <w:tcBorders>
              <w:top w:val="nil"/>
              <w:left w:val="nil"/>
              <w:bottom w:val="nil"/>
              <w:right w:val="single" w:sz="8" w:space="0" w:color="auto"/>
            </w:tcBorders>
            <w:tcMar>
              <w:top w:w="0" w:type="dxa"/>
              <w:left w:w="40" w:type="dxa"/>
              <w:bottom w:w="0" w:type="dxa"/>
              <w:right w:w="40" w:type="dxa"/>
            </w:tcMar>
          </w:tcPr>
          <w:p w:rsidR="000C4BB3" w:rsidRPr="00D46F56" w:rsidRDefault="000C4BB3" w:rsidP="00B74632">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25</w:t>
            </w:r>
            <w:r w:rsidR="00B74632" w:rsidRPr="00D46F56">
              <w:rPr>
                <w:rFonts w:ascii="Times New Roman" w:hAnsi="Times New Roman"/>
                <w:sz w:val="28"/>
                <w:szCs w:val="28"/>
                <w:lang w:eastAsia="ru-RU"/>
              </w:rPr>
              <w:t>–</w:t>
            </w:r>
            <w:r w:rsidRPr="00D46F56">
              <w:rPr>
                <w:rFonts w:ascii="Times New Roman" w:hAnsi="Times New Roman"/>
                <w:sz w:val="28"/>
                <w:szCs w:val="28"/>
                <w:lang w:eastAsia="ru-RU"/>
              </w:rPr>
              <w:t>21</w:t>
            </w:r>
          </w:p>
        </w:tc>
      </w:tr>
      <w:tr w:rsidR="00D46F56" w:rsidRPr="00D46F56" w:rsidTr="00FC6029">
        <w:trPr>
          <w:jc w:val="center"/>
        </w:trPr>
        <w:tc>
          <w:tcPr>
            <w:tcW w:w="2423" w:type="pct"/>
            <w:tcBorders>
              <w:top w:val="nil"/>
              <w:left w:val="single" w:sz="8" w:space="0" w:color="auto"/>
              <w:bottom w:val="nil"/>
              <w:right w:val="single" w:sz="8" w:space="0" w:color="auto"/>
            </w:tcBorders>
            <w:tcMar>
              <w:top w:w="0" w:type="dxa"/>
              <w:left w:w="40" w:type="dxa"/>
              <w:bottom w:w="0" w:type="dxa"/>
              <w:right w:w="40" w:type="dxa"/>
            </w:tcMar>
          </w:tcPr>
          <w:p w:rsidR="000C4BB3" w:rsidRPr="00D46F56" w:rsidRDefault="00CF3453" w:rsidP="00CF3453">
            <w:pPr>
              <w:spacing w:after="0" w:line="360" w:lineRule="auto"/>
              <w:rPr>
                <w:rFonts w:ascii="Times New Roman" w:hAnsi="Times New Roman"/>
                <w:sz w:val="28"/>
                <w:szCs w:val="28"/>
                <w:lang w:eastAsia="ru-RU"/>
              </w:rPr>
            </w:pP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7</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12</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p>
        </w:tc>
        <w:tc>
          <w:tcPr>
            <w:tcW w:w="2577" w:type="pct"/>
            <w:tcBorders>
              <w:top w:val="nil"/>
              <w:left w:val="nil"/>
              <w:bottom w:val="nil"/>
              <w:right w:val="single" w:sz="8" w:space="0" w:color="auto"/>
            </w:tcBorders>
            <w:tcMar>
              <w:top w:w="0" w:type="dxa"/>
              <w:left w:w="40" w:type="dxa"/>
              <w:bottom w:w="0" w:type="dxa"/>
              <w:right w:w="40" w:type="dxa"/>
            </w:tcMar>
          </w:tcPr>
          <w:p w:rsidR="000C4BB3" w:rsidRPr="00D46F56" w:rsidRDefault="00B74632" w:rsidP="00B74632">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21–</w:t>
            </w:r>
            <w:r w:rsidR="000C4BB3" w:rsidRPr="00D46F56">
              <w:rPr>
                <w:rFonts w:ascii="Times New Roman" w:hAnsi="Times New Roman"/>
                <w:sz w:val="28"/>
                <w:szCs w:val="28"/>
                <w:lang w:eastAsia="ru-RU"/>
              </w:rPr>
              <w:t>19</w:t>
            </w:r>
          </w:p>
        </w:tc>
      </w:tr>
      <w:tr w:rsidR="00D46F56" w:rsidRPr="00D46F56" w:rsidTr="00FC6029">
        <w:trPr>
          <w:jc w:val="center"/>
        </w:trPr>
        <w:tc>
          <w:tcPr>
            <w:tcW w:w="2423" w:type="pct"/>
            <w:tcBorders>
              <w:top w:val="nil"/>
              <w:left w:val="single" w:sz="8" w:space="0" w:color="auto"/>
              <w:bottom w:val="nil"/>
              <w:right w:val="single" w:sz="8" w:space="0" w:color="auto"/>
            </w:tcBorders>
            <w:tcMar>
              <w:top w:w="0" w:type="dxa"/>
              <w:left w:w="40" w:type="dxa"/>
              <w:bottom w:w="0" w:type="dxa"/>
              <w:right w:w="40" w:type="dxa"/>
            </w:tcMar>
          </w:tcPr>
          <w:p w:rsidR="000C4BB3" w:rsidRPr="00D46F56" w:rsidRDefault="00CF3453" w:rsidP="00CF3453">
            <w:pPr>
              <w:spacing w:after="0" w:line="360" w:lineRule="auto"/>
              <w:rPr>
                <w:rFonts w:ascii="Times New Roman" w:hAnsi="Times New Roman"/>
                <w:sz w:val="28"/>
                <w:szCs w:val="28"/>
                <w:lang w:eastAsia="ru-RU"/>
              </w:rPr>
            </w:pP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12</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000 до 18</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p>
        </w:tc>
        <w:tc>
          <w:tcPr>
            <w:tcW w:w="2577" w:type="pct"/>
            <w:tcBorders>
              <w:top w:val="nil"/>
              <w:left w:val="nil"/>
              <w:bottom w:val="nil"/>
              <w:right w:val="single" w:sz="8" w:space="0" w:color="auto"/>
            </w:tcBorders>
            <w:tcMar>
              <w:top w:w="0" w:type="dxa"/>
              <w:left w:w="40" w:type="dxa"/>
              <w:bottom w:w="0" w:type="dxa"/>
              <w:right w:w="40" w:type="dxa"/>
            </w:tcMar>
          </w:tcPr>
          <w:p w:rsidR="000C4BB3" w:rsidRPr="00D46F56" w:rsidRDefault="000C4BB3" w:rsidP="00B74632">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19</w:t>
            </w:r>
            <w:r w:rsidR="00B74632" w:rsidRPr="00D46F56">
              <w:rPr>
                <w:rFonts w:ascii="Times New Roman" w:hAnsi="Times New Roman"/>
                <w:sz w:val="28"/>
                <w:szCs w:val="28"/>
                <w:lang w:eastAsia="ru-RU"/>
              </w:rPr>
              <w:t>–</w:t>
            </w:r>
            <w:r w:rsidRPr="00D46F56">
              <w:rPr>
                <w:rFonts w:ascii="Times New Roman" w:hAnsi="Times New Roman"/>
                <w:sz w:val="28"/>
                <w:szCs w:val="28"/>
                <w:lang w:eastAsia="ru-RU"/>
              </w:rPr>
              <w:t>17</w:t>
            </w:r>
          </w:p>
        </w:tc>
      </w:tr>
      <w:tr w:rsidR="00D46F56" w:rsidRPr="00D46F56" w:rsidTr="00FC6029">
        <w:trPr>
          <w:jc w:val="center"/>
        </w:trPr>
        <w:tc>
          <w:tcPr>
            <w:tcW w:w="2423" w:type="pct"/>
            <w:tcBorders>
              <w:top w:val="nil"/>
              <w:left w:val="single" w:sz="8" w:space="0" w:color="auto"/>
              <w:bottom w:val="nil"/>
              <w:right w:val="single" w:sz="8" w:space="0" w:color="auto"/>
            </w:tcBorders>
            <w:tcMar>
              <w:top w:w="0" w:type="dxa"/>
              <w:left w:w="40" w:type="dxa"/>
              <w:bottom w:w="0" w:type="dxa"/>
              <w:right w:w="40" w:type="dxa"/>
            </w:tcMar>
          </w:tcPr>
          <w:p w:rsidR="000C4BB3" w:rsidRPr="00D46F56" w:rsidRDefault="00CF3453" w:rsidP="00CF3453">
            <w:pPr>
              <w:spacing w:after="0" w:line="360" w:lineRule="auto"/>
              <w:rPr>
                <w:rFonts w:ascii="Times New Roman" w:hAnsi="Times New Roman"/>
                <w:sz w:val="28"/>
                <w:szCs w:val="28"/>
                <w:lang w:eastAsia="ru-RU"/>
              </w:rPr>
            </w:pP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18</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25</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 xml:space="preserve">000 </w:t>
            </w:r>
            <w:r w:rsidRPr="00D46F56">
              <w:rPr>
                <w:rFonts w:ascii="Times New Roman" w:hAnsi="Times New Roman"/>
                <w:sz w:val="28"/>
                <w:szCs w:val="28"/>
                <w:lang w:eastAsia="ru-RU"/>
              </w:rPr>
              <w:t>»</w:t>
            </w:r>
          </w:p>
        </w:tc>
        <w:tc>
          <w:tcPr>
            <w:tcW w:w="2577" w:type="pct"/>
            <w:tcBorders>
              <w:top w:val="nil"/>
              <w:left w:val="nil"/>
              <w:bottom w:val="nil"/>
              <w:right w:val="single" w:sz="8" w:space="0" w:color="auto"/>
            </w:tcBorders>
            <w:tcMar>
              <w:top w:w="0" w:type="dxa"/>
              <w:left w:w="40" w:type="dxa"/>
              <w:bottom w:w="0" w:type="dxa"/>
              <w:right w:w="40" w:type="dxa"/>
            </w:tcMar>
          </w:tcPr>
          <w:p w:rsidR="000C4BB3" w:rsidRPr="00D46F56" w:rsidRDefault="00B74632" w:rsidP="00B74632">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17–</w:t>
            </w:r>
            <w:r w:rsidR="000C4BB3" w:rsidRPr="00D46F56">
              <w:rPr>
                <w:rFonts w:ascii="Times New Roman" w:hAnsi="Times New Roman"/>
                <w:sz w:val="28"/>
                <w:szCs w:val="28"/>
                <w:lang w:eastAsia="ru-RU"/>
              </w:rPr>
              <w:t>16</w:t>
            </w:r>
          </w:p>
        </w:tc>
      </w:tr>
      <w:tr w:rsidR="00465E2F" w:rsidRPr="00D46F56" w:rsidTr="00FC6029">
        <w:trPr>
          <w:jc w:val="center"/>
        </w:trPr>
        <w:tc>
          <w:tcPr>
            <w:tcW w:w="2423" w:type="pct"/>
            <w:tcBorders>
              <w:top w:val="nil"/>
              <w:left w:val="single" w:sz="8" w:space="0" w:color="auto"/>
              <w:bottom w:val="single" w:sz="8" w:space="0" w:color="auto"/>
              <w:right w:val="single" w:sz="8" w:space="0" w:color="auto"/>
            </w:tcBorders>
            <w:tcMar>
              <w:top w:w="0" w:type="dxa"/>
              <w:left w:w="40" w:type="dxa"/>
              <w:bottom w:w="0" w:type="dxa"/>
              <w:right w:w="40" w:type="dxa"/>
            </w:tcMar>
          </w:tcPr>
          <w:p w:rsidR="000C4BB3" w:rsidRPr="00D46F56" w:rsidRDefault="00CF3453" w:rsidP="00CF3453">
            <w:pPr>
              <w:spacing w:after="0" w:line="360" w:lineRule="auto"/>
              <w:rPr>
                <w:rFonts w:ascii="Times New Roman" w:hAnsi="Times New Roman"/>
                <w:sz w:val="28"/>
                <w:szCs w:val="28"/>
                <w:lang w:eastAsia="ru-RU"/>
              </w:rPr>
            </w:pPr>
            <w:r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25</w:t>
            </w:r>
            <w:r w:rsidR="00365B55" w:rsidRPr="00D46F56">
              <w:rPr>
                <w:rFonts w:ascii="Times New Roman" w:hAnsi="Times New Roman"/>
                <w:sz w:val="28"/>
                <w:szCs w:val="28"/>
                <w:lang w:eastAsia="ru-RU"/>
              </w:rPr>
              <w:t xml:space="preserve"> </w:t>
            </w:r>
            <w:r w:rsidR="000C4BB3" w:rsidRPr="00D46F56">
              <w:rPr>
                <w:rFonts w:ascii="Times New Roman" w:hAnsi="Times New Roman"/>
                <w:sz w:val="28"/>
                <w:szCs w:val="28"/>
                <w:lang w:eastAsia="ru-RU"/>
              </w:rPr>
              <w:t>000</w:t>
            </w:r>
          </w:p>
        </w:tc>
        <w:tc>
          <w:tcPr>
            <w:tcW w:w="2577" w:type="pct"/>
            <w:tcBorders>
              <w:top w:val="nil"/>
              <w:left w:val="nil"/>
              <w:bottom w:val="single" w:sz="8" w:space="0" w:color="auto"/>
              <w:right w:val="single" w:sz="8" w:space="0" w:color="auto"/>
            </w:tcBorders>
            <w:tcMar>
              <w:top w:w="0" w:type="dxa"/>
              <w:left w:w="40" w:type="dxa"/>
              <w:bottom w:w="0" w:type="dxa"/>
              <w:right w:w="40" w:type="dxa"/>
            </w:tcMar>
          </w:tcPr>
          <w:p w:rsidR="002D3199" w:rsidRPr="00D46F56" w:rsidRDefault="00B74632" w:rsidP="00DC42D8">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16–</w:t>
            </w:r>
            <w:r w:rsidR="000C4BB3" w:rsidRPr="00D46F56">
              <w:rPr>
                <w:rFonts w:ascii="Times New Roman" w:hAnsi="Times New Roman"/>
                <w:sz w:val="28"/>
                <w:szCs w:val="28"/>
                <w:lang w:eastAsia="ru-RU"/>
              </w:rPr>
              <w:t xml:space="preserve">15 </w:t>
            </w:r>
          </w:p>
          <w:p w:rsidR="000C4BB3" w:rsidRPr="00D46F56" w:rsidRDefault="000C4BB3" w:rsidP="00DC42D8">
            <w:pPr>
              <w:spacing w:after="0" w:line="360" w:lineRule="auto"/>
              <w:ind w:firstLine="48"/>
              <w:jc w:val="center"/>
              <w:rPr>
                <w:rFonts w:ascii="Times New Roman" w:hAnsi="Times New Roman"/>
                <w:sz w:val="28"/>
                <w:szCs w:val="28"/>
                <w:lang w:eastAsia="ru-RU"/>
              </w:rPr>
            </w:pPr>
            <w:r w:rsidRPr="00D46F56">
              <w:rPr>
                <w:rFonts w:ascii="Times New Roman" w:hAnsi="Times New Roman"/>
                <w:sz w:val="28"/>
                <w:szCs w:val="28"/>
                <w:lang w:eastAsia="ru-RU"/>
              </w:rPr>
              <w:t>(или по заданию на проектирование)</w:t>
            </w:r>
          </w:p>
        </w:tc>
      </w:tr>
    </w:tbl>
    <w:p w:rsidR="000C4BB3" w:rsidRPr="00D46F56" w:rsidRDefault="000C4BB3" w:rsidP="00DC42D8">
      <w:pPr>
        <w:spacing w:after="0" w:line="360" w:lineRule="auto"/>
        <w:ind w:firstLine="900"/>
        <w:jc w:val="both"/>
        <w:rPr>
          <w:rFonts w:ascii="Times New Roman" w:hAnsi="Times New Roman"/>
          <w:sz w:val="28"/>
          <w:szCs w:val="28"/>
          <w:lang w:eastAsia="ru-RU"/>
        </w:rPr>
      </w:pPr>
    </w:p>
    <w:p w:rsidR="000C4BB3" w:rsidRPr="00D46F56" w:rsidRDefault="000C4BB3" w:rsidP="00DC42D8">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Н принима</w:t>
      </w:r>
      <w:r w:rsidR="00B74632"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(в пределах каждой ее градации и </w:t>
      </w:r>
      <w:r w:rsidR="00B74632" w:rsidRPr="00D46F56">
        <w:rPr>
          <w:rFonts w:ascii="Times New Roman" w:hAnsi="Times New Roman"/>
          <w:sz w:val="28"/>
          <w:szCs w:val="28"/>
          <w:lang w:eastAsia="ru-RU"/>
        </w:rPr>
        <w:t xml:space="preserve">с </w:t>
      </w:r>
      <w:r w:rsidRPr="00D46F56">
        <w:rPr>
          <w:rFonts w:ascii="Times New Roman" w:hAnsi="Times New Roman"/>
          <w:sz w:val="28"/>
          <w:szCs w:val="28"/>
          <w:lang w:eastAsia="ru-RU"/>
        </w:rPr>
        <w:t>уточн</w:t>
      </w:r>
      <w:r w:rsidR="00B74632" w:rsidRPr="00D46F56">
        <w:rPr>
          <w:rFonts w:ascii="Times New Roman" w:hAnsi="Times New Roman"/>
          <w:sz w:val="28"/>
          <w:szCs w:val="28"/>
          <w:lang w:eastAsia="ru-RU"/>
        </w:rPr>
        <w:t>ением</w:t>
      </w:r>
      <w:r w:rsidRPr="00D46F56">
        <w:rPr>
          <w:rFonts w:ascii="Times New Roman" w:hAnsi="Times New Roman"/>
          <w:sz w:val="28"/>
          <w:szCs w:val="28"/>
          <w:lang w:eastAsia="ru-RU"/>
        </w:rPr>
        <w:t xml:space="preserve"> по местным условиям) более высокой для относительно меньших значений С, при неравномерном распределении потоков пассажиров в течение суток, при отправлении большинства пассажирских поездов в ночное время.</w:t>
      </w:r>
    </w:p>
    <w:p w:rsidR="000C4BB3" w:rsidRPr="00D46F56" w:rsidRDefault="000C4BB3" w:rsidP="00DF7BC2">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С </w:t>
      </w:r>
      <w:r w:rsidR="00951DA2"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среднесуточный за расчетный год поток пассажиров отправления, </w:t>
      </w:r>
      <w:r w:rsidR="002D3199" w:rsidRPr="00D46F56">
        <w:rPr>
          <w:rFonts w:ascii="Times New Roman" w:hAnsi="Times New Roman"/>
          <w:sz w:val="28"/>
          <w:szCs w:val="28"/>
          <w:lang w:eastAsia="ru-RU"/>
        </w:rPr>
        <w:t>определяемый п</w:t>
      </w:r>
      <w:r w:rsidR="0083306E" w:rsidRPr="00D46F56">
        <w:rPr>
          <w:rFonts w:ascii="Times New Roman" w:hAnsi="Times New Roman"/>
          <w:sz w:val="28"/>
          <w:szCs w:val="28"/>
          <w:lang w:eastAsia="ru-RU"/>
        </w:rPr>
        <w:t>о</w:t>
      </w:r>
      <w:r w:rsidR="00B74632" w:rsidRPr="00D46F56">
        <w:rPr>
          <w:rFonts w:ascii="Times New Roman" w:hAnsi="Times New Roman"/>
          <w:sz w:val="28"/>
          <w:szCs w:val="28"/>
          <w:lang w:eastAsia="ru-RU"/>
        </w:rPr>
        <w:t xml:space="preserve"> формуле</w:t>
      </w:r>
    </w:p>
    <w:p w:rsidR="000C4BB3" w:rsidRPr="00D46F56" w:rsidRDefault="00B74632" w:rsidP="00DF7BC2">
      <w:pPr>
        <w:spacing w:before="120" w:after="120" w:line="360" w:lineRule="auto"/>
        <w:ind w:firstLine="900"/>
        <w:jc w:val="right"/>
        <w:rPr>
          <w:rFonts w:ascii="Times New Roman" w:hAnsi="Times New Roman"/>
          <w:sz w:val="28"/>
          <w:szCs w:val="28"/>
          <w:lang w:eastAsia="ru-RU"/>
        </w:rPr>
      </w:pPr>
      <m:oMath>
        <m:r>
          <w:rPr>
            <w:rFonts w:ascii="Cambria Math" w:hAnsi="Cambria Math"/>
            <w:sz w:val="28"/>
            <w:szCs w:val="28"/>
            <w:lang w:eastAsia="ru-RU"/>
          </w:rPr>
          <m:t>С</m:t>
        </m:r>
        <m:r>
          <w:rPr>
            <w:rFonts w:ascii="Cambria Math" w:eastAsia="Cambria Math" w:hAnsi="Cambria Math" w:cs="Cambria Math"/>
            <w:sz w:val="28"/>
            <w:szCs w:val="28"/>
            <w:lang w:eastAsia="ru-RU"/>
          </w:rPr>
          <m:t>=</m:t>
        </m:r>
        <m:f>
          <m:fPr>
            <m:ctrlPr>
              <w:rPr>
                <w:rFonts w:ascii="Cambria Math" w:hAnsi="Cambria Math" w:cs="Arial"/>
                <w:sz w:val="28"/>
                <w:szCs w:val="28"/>
                <w:lang w:eastAsia="ru-RU"/>
              </w:rPr>
            </m:ctrlPr>
          </m:fPr>
          <m:num>
            <m:sSubSup>
              <m:sSubSupPr>
                <m:ctrlPr>
                  <w:rPr>
                    <w:rFonts w:ascii="Cambria Math" w:eastAsia="Cambria Math" w:hAnsi="Cambria Math" w:cs="Cambria Math"/>
                    <w:sz w:val="28"/>
                    <w:szCs w:val="28"/>
                    <w:lang w:eastAsia="ru-RU"/>
                  </w:rPr>
                </m:ctrlPr>
              </m:sSubSupPr>
              <m:e>
                <m:r>
                  <w:rPr>
                    <w:rFonts w:ascii="Cambria Math" w:eastAsia="Cambria Math" w:hAnsi="Cambria Math" w:cs="Cambria Math"/>
                    <w:sz w:val="28"/>
                    <w:szCs w:val="28"/>
                    <w:lang w:eastAsia="ru-RU"/>
                  </w:rPr>
                  <m:t>П</m:t>
                </m:r>
              </m:e>
              <m:sub>
                <m:r>
                  <w:rPr>
                    <w:rFonts w:ascii="Cambria Math" w:eastAsia="Cambria Math" w:hAnsi="Cambria Math" w:cs="Cambria Math"/>
                    <w:sz w:val="28"/>
                    <w:szCs w:val="28"/>
                    <w:lang w:eastAsia="ru-RU"/>
                  </w:rPr>
                  <m:t>ВД</m:t>
                </m:r>
              </m:sub>
              <m:sup>
                <m:r>
                  <w:rPr>
                    <w:rFonts w:ascii="Cambria Math" w:eastAsia="Cambria Math" w:hAnsi="Cambria Math" w:cs="Cambria Math"/>
                    <w:sz w:val="28"/>
                    <w:szCs w:val="28"/>
                    <w:lang w:eastAsia="ru-RU"/>
                  </w:rPr>
                  <m:t>Ргод</m:t>
                </m:r>
              </m:sup>
            </m:sSubSup>
          </m:num>
          <m:den>
            <m:r>
              <w:rPr>
                <w:rFonts w:ascii="Cambria Math" w:eastAsia="Cambria Math" w:hAnsi="Cambria Math" w:cs="Cambria Math"/>
                <w:sz w:val="28"/>
                <w:szCs w:val="28"/>
                <w:lang w:eastAsia="ru-RU"/>
              </w:rPr>
              <m:t>365</m:t>
            </m:r>
          </m:den>
        </m:f>
      </m:oMath>
      <w:r w:rsidR="003D129D" w:rsidRPr="00D46F56">
        <w:rPr>
          <w:rFonts w:ascii="Times New Roman" w:hAnsi="Times New Roman"/>
          <w:sz w:val="28"/>
          <w:szCs w:val="28"/>
          <w:lang w:eastAsia="ru-RU"/>
        </w:rPr>
        <w:t>,</w:t>
      </w:r>
      <w:r w:rsidR="000C4BB3" w:rsidRPr="00D46F56">
        <w:rPr>
          <w:rFonts w:ascii="Times New Roman" w:hAnsi="Times New Roman"/>
          <w:i/>
          <w:sz w:val="28"/>
          <w:szCs w:val="28"/>
          <w:lang w:eastAsia="ru-RU"/>
        </w:rPr>
        <w:t xml:space="preserve">         </w:t>
      </w:r>
      <w:r w:rsidR="000C4BB3" w:rsidRPr="00D46F56">
        <w:rPr>
          <w:rFonts w:ascii="Times New Roman" w:hAnsi="Times New Roman"/>
          <w:sz w:val="28"/>
          <w:szCs w:val="28"/>
          <w:lang w:eastAsia="ru-RU"/>
        </w:rPr>
        <w:t xml:space="preserve">                                            (А.2)</w:t>
      </w:r>
    </w:p>
    <w:p w:rsidR="00B74632" w:rsidRPr="00D46F56" w:rsidRDefault="00B74632" w:rsidP="00B74632">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где П</w:t>
      </w:r>
      <w:r w:rsidRPr="00D46F56">
        <w:rPr>
          <w:rFonts w:ascii="Times New Roman" w:hAnsi="Times New Roman"/>
          <w:sz w:val="28"/>
          <w:szCs w:val="28"/>
          <w:vertAlign w:val="superscript"/>
          <w:lang w:eastAsia="ru-RU"/>
        </w:rPr>
        <w:t>Ргод</w:t>
      </w:r>
      <w:r w:rsidRPr="00D46F56">
        <w:rPr>
          <w:rFonts w:ascii="Times New Roman" w:hAnsi="Times New Roman"/>
          <w:sz w:val="28"/>
          <w:szCs w:val="28"/>
          <w:vertAlign w:val="subscript"/>
          <w:lang w:eastAsia="ru-RU"/>
        </w:rPr>
        <w:t>ВД</w:t>
      </w:r>
      <w:r w:rsidRPr="00D46F56">
        <w:rPr>
          <w:rFonts w:ascii="Times New Roman" w:hAnsi="Times New Roman"/>
          <w:sz w:val="28"/>
          <w:szCs w:val="28"/>
          <w:lang w:eastAsia="ru-RU"/>
        </w:rPr>
        <w:t xml:space="preserve"> – расчетный годовой поток пассажиров, определя</w:t>
      </w:r>
      <w:r w:rsidR="003D129D" w:rsidRPr="00D46F56">
        <w:rPr>
          <w:rFonts w:ascii="Times New Roman" w:hAnsi="Times New Roman"/>
          <w:sz w:val="28"/>
          <w:szCs w:val="28"/>
          <w:lang w:eastAsia="ru-RU"/>
        </w:rPr>
        <w:t>емый</w:t>
      </w:r>
      <w:r w:rsidRPr="00D46F56">
        <w:rPr>
          <w:rFonts w:ascii="Times New Roman" w:hAnsi="Times New Roman"/>
          <w:sz w:val="28"/>
          <w:szCs w:val="28"/>
          <w:lang w:eastAsia="ru-RU"/>
        </w:rPr>
        <w:t xml:space="preserve"> числом пассажиров отправления, которых намечено обслуживать проектируемым вокзалом за расчетный год; устанавливается  на основании технико-экономических обоснований по данным о предполагаемой численности и подвижности населения в обслуживаемом регионе на </w:t>
      </w:r>
      <w:r w:rsidRPr="00D46F56">
        <w:rPr>
          <w:rFonts w:ascii="Times New Roman" w:hAnsi="Times New Roman"/>
          <w:sz w:val="28"/>
          <w:szCs w:val="28"/>
          <w:lang w:eastAsia="ru-RU"/>
        </w:rPr>
        <w:lastRenderedPageBreak/>
        <w:t>перспективу: для малых, средних и больших вокзалов – на 10-й год эксплуатации вокзала после окончания его строительства (реконструкции), для крупнейших – по заданию на проектирование.</w:t>
      </w:r>
    </w:p>
    <w:p w:rsidR="000C4BB3" w:rsidRPr="00D46F56" w:rsidRDefault="000C4BB3" w:rsidP="00DF7BC2">
      <w:pPr>
        <w:spacing w:after="0" w:line="360" w:lineRule="auto"/>
        <w:ind w:firstLine="900"/>
        <w:jc w:val="both"/>
        <w:rPr>
          <w:rFonts w:ascii="Times New Roman" w:hAnsi="Times New Roman"/>
          <w:sz w:val="28"/>
          <w:szCs w:val="28"/>
          <w:lang w:eastAsia="ru-RU"/>
        </w:rPr>
      </w:pPr>
      <w:r w:rsidRPr="00D46F56">
        <w:rPr>
          <w:rFonts w:ascii="Times New Roman" w:hAnsi="Times New Roman"/>
          <w:sz w:val="28"/>
          <w:szCs w:val="28"/>
          <w:lang w:eastAsia="ru-RU"/>
        </w:rPr>
        <w:t xml:space="preserve">Расчетный суточный поток пассажиров для вокзала, обслуживающего дальние пассажирские сообщения, </w:t>
      </w:r>
      <w:r w:rsidR="00B74632" w:rsidRPr="00D46F56">
        <w:rPr>
          <w:rFonts w:ascii="Times New Roman" w:hAnsi="Times New Roman"/>
          <w:sz w:val="28"/>
          <w:szCs w:val="28"/>
          <w:lang w:eastAsia="ru-RU"/>
        </w:rPr>
        <w:t>П</w:t>
      </w:r>
      <w:r w:rsidR="00B74632" w:rsidRPr="00D46F56">
        <w:rPr>
          <w:rFonts w:ascii="Times New Roman" w:hAnsi="Times New Roman"/>
          <w:sz w:val="28"/>
          <w:szCs w:val="28"/>
          <w:vertAlign w:val="superscript"/>
          <w:lang w:eastAsia="ru-RU"/>
        </w:rPr>
        <w:t>Р</w:t>
      </w:r>
      <w:r w:rsidR="00B74632" w:rsidRPr="00D46F56">
        <w:rPr>
          <w:rFonts w:ascii="Times New Roman" w:hAnsi="Times New Roman"/>
          <w:sz w:val="28"/>
          <w:szCs w:val="28"/>
          <w:vertAlign w:val="subscript"/>
          <w:lang w:eastAsia="ru-RU"/>
        </w:rPr>
        <w:t>ВД</w:t>
      </w:r>
      <w:r w:rsidR="00B74632" w:rsidRPr="00D46F56">
        <w:rPr>
          <w:rFonts w:ascii="Times New Roman" w:hAnsi="Times New Roman"/>
          <w:sz w:val="28"/>
          <w:szCs w:val="28"/>
          <w:lang w:eastAsia="ru-RU"/>
        </w:rPr>
        <w:t xml:space="preserve">, </w:t>
      </w:r>
      <w:r w:rsidRPr="00D46F56">
        <w:rPr>
          <w:rFonts w:ascii="Times New Roman" w:hAnsi="Times New Roman"/>
          <w:sz w:val="28"/>
          <w:szCs w:val="28"/>
          <w:lang w:eastAsia="ru-RU"/>
        </w:rPr>
        <w:t>пас.</w:t>
      </w:r>
      <w:r w:rsidR="00B74632" w:rsidRPr="00D46F56">
        <w:rPr>
          <w:rFonts w:ascii="Times New Roman" w:hAnsi="Times New Roman"/>
          <w:sz w:val="28"/>
          <w:szCs w:val="28"/>
          <w:lang w:eastAsia="ru-RU"/>
        </w:rPr>
        <w:t>/</w:t>
      </w:r>
      <w:r w:rsidRPr="00D46F56">
        <w:rPr>
          <w:rFonts w:ascii="Times New Roman" w:hAnsi="Times New Roman"/>
          <w:sz w:val="28"/>
          <w:szCs w:val="28"/>
          <w:lang w:eastAsia="ru-RU"/>
        </w:rPr>
        <w:t>сут, определя</w:t>
      </w:r>
      <w:r w:rsidR="00B74632" w:rsidRPr="00D46F56">
        <w:rPr>
          <w:rFonts w:ascii="Times New Roman" w:hAnsi="Times New Roman"/>
          <w:sz w:val="28"/>
          <w:szCs w:val="28"/>
          <w:lang w:eastAsia="ru-RU"/>
        </w:rPr>
        <w:t>ют за расчетные сутки по формуле</w:t>
      </w:r>
    </w:p>
    <w:p w:rsidR="000C4BB3" w:rsidRPr="00D46F56" w:rsidRDefault="001400AD" w:rsidP="00DF7BC2">
      <w:pPr>
        <w:spacing w:before="120" w:after="120" w:line="360" w:lineRule="auto"/>
        <w:ind w:firstLine="900"/>
        <w:jc w:val="right"/>
        <w:rPr>
          <w:rFonts w:ascii="Times New Roman" w:hAnsi="Times New Roman"/>
          <w:sz w:val="28"/>
          <w:szCs w:val="28"/>
          <w:lang w:eastAsia="ru-RU"/>
        </w:rPr>
      </w:pPr>
      <m:oMath>
        <m:sSubSup>
          <m:sSubSupPr>
            <m:ctrlPr>
              <w:rPr>
                <w:rFonts w:ascii="Cambria Math" w:eastAsia="Cambria Math" w:hAnsi="Cambria Math" w:cs="Cambria Math"/>
                <w:i/>
                <w:sz w:val="28"/>
                <w:szCs w:val="28"/>
                <w:lang w:eastAsia="ru-RU"/>
              </w:rPr>
            </m:ctrlPr>
          </m:sSubSupPr>
          <m:e>
            <m:r>
              <w:rPr>
                <w:rFonts w:ascii="Cambria Math" w:eastAsia="Cambria Math" w:hAnsi="Cambria Math" w:cs="Cambria Math"/>
                <w:sz w:val="28"/>
                <w:szCs w:val="28"/>
                <w:lang w:eastAsia="ru-RU"/>
              </w:rPr>
              <m:t>П</m:t>
            </m:r>
          </m:e>
          <m:sub>
            <m:r>
              <w:rPr>
                <w:rFonts w:ascii="Cambria Math" w:eastAsia="Cambria Math" w:hAnsi="Cambria Math" w:cs="Cambria Math"/>
                <w:sz w:val="28"/>
                <w:szCs w:val="28"/>
                <w:lang w:eastAsia="ru-RU"/>
              </w:rPr>
              <m:t>ВД</m:t>
            </m:r>
          </m:sub>
          <m:sup>
            <m:r>
              <w:rPr>
                <w:rFonts w:ascii="Cambria Math" w:eastAsia="Cambria Math" w:hAnsi="Cambria Math" w:cs="Cambria Math"/>
                <w:sz w:val="28"/>
                <w:szCs w:val="28"/>
                <w:lang w:eastAsia="ru-RU"/>
              </w:rPr>
              <m:t>Р</m:t>
            </m:r>
          </m:sup>
        </m:sSubSup>
        <m:r>
          <w:rPr>
            <w:rFonts w:ascii="Cambria Math" w:eastAsia="Cambria Math" w:hAnsi="Cambria Math" w:cs="Cambria Math"/>
            <w:sz w:val="28"/>
            <w:szCs w:val="28"/>
            <w:lang w:eastAsia="ru-RU"/>
          </w:rPr>
          <m:t>=</m:t>
        </m:r>
        <m:f>
          <m:fPr>
            <m:ctrlPr>
              <w:rPr>
                <w:rFonts w:ascii="Cambria Math" w:eastAsia="Cambria Math" w:hAnsi="Cambria Math" w:cs="Cambria Math"/>
                <w:i/>
                <w:sz w:val="28"/>
                <w:szCs w:val="28"/>
                <w:lang w:eastAsia="ru-RU"/>
              </w:rPr>
            </m:ctrlPr>
          </m:fPr>
          <m:num>
            <m:sSubSup>
              <m:sSubSupPr>
                <m:ctrlPr>
                  <w:rPr>
                    <w:rFonts w:ascii="Cambria Math" w:eastAsia="Cambria Math" w:hAnsi="Cambria Math" w:cs="Cambria Math"/>
                    <w:sz w:val="28"/>
                    <w:szCs w:val="28"/>
                    <w:lang w:eastAsia="ru-RU"/>
                  </w:rPr>
                </m:ctrlPr>
              </m:sSubSupPr>
              <m:e>
                <m:r>
                  <w:rPr>
                    <w:rFonts w:ascii="Cambria Math" w:eastAsia="Cambria Math" w:hAnsi="Cambria Math" w:cs="Cambria Math"/>
                    <w:sz w:val="28"/>
                    <w:szCs w:val="28"/>
                    <w:lang w:eastAsia="ru-RU"/>
                  </w:rPr>
                  <m:t>П</m:t>
                </m:r>
              </m:e>
              <m:sub>
                <m:r>
                  <w:rPr>
                    <w:rFonts w:ascii="Cambria Math" w:eastAsia="Cambria Math" w:hAnsi="Cambria Math" w:cs="Cambria Math"/>
                    <w:sz w:val="28"/>
                    <w:szCs w:val="28"/>
                    <w:lang w:eastAsia="ru-RU"/>
                  </w:rPr>
                  <m:t>ВД</m:t>
                </m:r>
              </m:sub>
              <m:sup>
                <m:r>
                  <w:rPr>
                    <w:rFonts w:ascii="Cambria Math" w:eastAsia="Cambria Math" w:hAnsi="Cambria Math" w:cs="Cambria Math"/>
                    <w:sz w:val="28"/>
                    <w:szCs w:val="28"/>
                    <w:lang w:eastAsia="ru-RU"/>
                  </w:rPr>
                  <m:t>Ргод</m:t>
                </m:r>
              </m:sup>
            </m:sSubSup>
            <m:sSub>
              <m:sSubPr>
                <m:ctrlPr>
                  <w:rPr>
                    <w:rFonts w:ascii="Cambria Math" w:hAnsi="Cambria Math"/>
                    <w:i/>
                    <w:spacing w:val="-4"/>
                    <w:sz w:val="32"/>
                    <w:szCs w:val="32"/>
                    <w:lang w:eastAsia="ru-RU"/>
                  </w:rPr>
                </m:ctrlPr>
              </m:sSubPr>
              <m:e>
                <m:r>
                  <w:rPr>
                    <w:rFonts w:ascii="Cambria Math" w:hAnsi="Cambria Math"/>
                    <w:spacing w:val="-4"/>
                    <w:sz w:val="32"/>
                    <w:szCs w:val="32"/>
                    <w:lang w:eastAsia="ru-RU"/>
                  </w:rPr>
                  <m:t>k</m:t>
                </m:r>
              </m:e>
              <m:sub>
                <m:r>
                  <w:rPr>
                    <w:rFonts w:ascii="Cambria Math" w:hAnsi="Cambria Math"/>
                    <w:spacing w:val="-4"/>
                    <w:sz w:val="32"/>
                    <w:szCs w:val="32"/>
                    <w:lang w:eastAsia="ru-RU"/>
                  </w:rPr>
                  <m:t xml:space="preserve">1 </m:t>
                </m:r>
              </m:sub>
            </m:sSub>
            <m:sSub>
              <m:sSubPr>
                <m:ctrlPr>
                  <w:rPr>
                    <w:rFonts w:ascii="Cambria Math" w:hAnsi="Cambria Math"/>
                    <w:i/>
                    <w:spacing w:val="-4"/>
                    <w:sz w:val="32"/>
                    <w:szCs w:val="32"/>
                    <w:lang w:eastAsia="ru-RU"/>
                  </w:rPr>
                </m:ctrlPr>
              </m:sSubPr>
              <m:e>
                <m:r>
                  <w:rPr>
                    <w:rFonts w:ascii="Cambria Math" w:hAnsi="Cambria Math"/>
                    <w:spacing w:val="-4"/>
                    <w:sz w:val="32"/>
                    <w:szCs w:val="32"/>
                    <w:lang w:eastAsia="ru-RU"/>
                  </w:rPr>
                  <m:t>k</m:t>
                </m:r>
              </m:e>
              <m:sub>
                <m:r>
                  <w:rPr>
                    <w:rFonts w:ascii="Cambria Math" w:hAnsi="Cambria Math"/>
                    <w:spacing w:val="-4"/>
                    <w:sz w:val="32"/>
                    <w:szCs w:val="32"/>
                    <w:lang w:eastAsia="ru-RU"/>
                  </w:rPr>
                  <m:t xml:space="preserve">2 </m:t>
                </m:r>
              </m:sub>
            </m:sSub>
            <m:sSub>
              <m:sSubPr>
                <m:ctrlPr>
                  <w:rPr>
                    <w:rFonts w:ascii="Cambria Math" w:hAnsi="Cambria Math"/>
                    <w:i/>
                    <w:spacing w:val="-4"/>
                    <w:sz w:val="32"/>
                    <w:szCs w:val="32"/>
                    <w:lang w:eastAsia="ru-RU"/>
                  </w:rPr>
                </m:ctrlPr>
              </m:sSubPr>
              <m:e>
                <m:r>
                  <w:rPr>
                    <w:rFonts w:ascii="Cambria Math" w:hAnsi="Cambria Math"/>
                    <w:spacing w:val="-4"/>
                    <w:sz w:val="32"/>
                    <w:szCs w:val="32"/>
                    <w:lang w:eastAsia="ru-RU"/>
                  </w:rPr>
                  <m:t>k</m:t>
                </m:r>
              </m:e>
              <m:sub>
                <m:r>
                  <w:rPr>
                    <w:rFonts w:ascii="Cambria Math" w:hAnsi="Cambria Math"/>
                    <w:spacing w:val="-4"/>
                    <w:sz w:val="32"/>
                    <w:szCs w:val="32"/>
                    <w:lang w:eastAsia="ru-RU"/>
                  </w:rPr>
                  <m:t>3</m:t>
                </m:r>
              </m:sub>
            </m:sSub>
          </m:num>
          <m:den>
            <m:r>
              <w:rPr>
                <w:rFonts w:ascii="Cambria Math" w:eastAsia="Cambria Math" w:hAnsi="Cambria Math" w:cs="Cambria Math"/>
                <w:sz w:val="28"/>
                <w:szCs w:val="28"/>
                <w:lang w:eastAsia="ru-RU"/>
              </w:rPr>
              <m:t>365</m:t>
            </m:r>
          </m:den>
        </m:f>
        <m:r>
          <w:rPr>
            <w:rFonts w:ascii="Cambria Math" w:hAnsi="Cambria Math"/>
            <w:sz w:val="28"/>
            <w:szCs w:val="28"/>
            <w:lang w:eastAsia="ru-RU"/>
          </w:rPr>
          <m:t xml:space="preserve">  =</m:t>
        </m:r>
        <m:r>
          <w:rPr>
            <w:rFonts w:ascii="Cambria Math" w:eastAsia="Cambria Math" w:hAnsi="Cambria Math" w:cs="Cambria Math"/>
            <w:sz w:val="28"/>
            <w:szCs w:val="28"/>
            <w:lang w:eastAsia="ru-RU"/>
          </w:rPr>
          <m:t xml:space="preserve">С  </m:t>
        </m:r>
        <m:sSub>
          <m:sSubPr>
            <m:ctrlPr>
              <w:rPr>
                <w:rFonts w:ascii="Cambria Math" w:hAnsi="Cambria Math"/>
                <w:spacing w:val="-4"/>
                <w:sz w:val="32"/>
                <w:szCs w:val="32"/>
                <w:lang w:eastAsia="ru-RU"/>
              </w:rPr>
            </m:ctrlPr>
          </m:sSubPr>
          <m:e>
            <m:r>
              <w:rPr>
                <w:rFonts w:ascii="Cambria Math" w:hAnsi="Cambria Math"/>
                <w:spacing w:val="-4"/>
                <w:sz w:val="32"/>
                <w:szCs w:val="32"/>
                <w:lang w:eastAsia="ru-RU"/>
              </w:rPr>
              <m:t>k</m:t>
            </m:r>
          </m:e>
          <m:sub>
            <m:r>
              <m:rPr>
                <m:sty m:val="p"/>
              </m:rPr>
              <w:rPr>
                <w:rFonts w:ascii="Cambria Math" w:hAnsi="Cambria Math"/>
                <w:spacing w:val="-4"/>
                <w:sz w:val="32"/>
                <w:szCs w:val="32"/>
                <w:lang w:eastAsia="ru-RU"/>
              </w:rPr>
              <m:t xml:space="preserve">1 </m:t>
            </m:r>
          </m:sub>
        </m:sSub>
        <m:sSub>
          <m:sSubPr>
            <m:ctrlPr>
              <w:rPr>
                <w:rFonts w:ascii="Cambria Math" w:hAnsi="Cambria Math"/>
                <w:spacing w:val="-4"/>
                <w:sz w:val="32"/>
                <w:szCs w:val="32"/>
                <w:lang w:eastAsia="ru-RU"/>
              </w:rPr>
            </m:ctrlPr>
          </m:sSubPr>
          <m:e>
            <m:r>
              <m:rPr>
                <m:sty m:val="p"/>
              </m:rPr>
              <w:rPr>
                <w:rFonts w:ascii="Cambria Math" w:hAnsi="Cambria Math"/>
                <w:spacing w:val="-4"/>
                <w:sz w:val="32"/>
                <w:szCs w:val="32"/>
                <w:lang w:eastAsia="ru-RU"/>
              </w:rPr>
              <m:t xml:space="preserve"> </m:t>
            </m:r>
            <m:r>
              <w:rPr>
                <w:rFonts w:ascii="Cambria Math" w:hAnsi="Cambria Math"/>
                <w:spacing w:val="-4"/>
                <w:sz w:val="32"/>
                <w:szCs w:val="32"/>
                <w:lang w:eastAsia="ru-RU"/>
              </w:rPr>
              <m:t>k</m:t>
            </m:r>
          </m:e>
          <m:sub>
            <m:r>
              <m:rPr>
                <m:sty m:val="p"/>
              </m:rPr>
              <w:rPr>
                <w:rFonts w:ascii="Cambria Math" w:hAnsi="Cambria Math"/>
                <w:spacing w:val="-4"/>
                <w:sz w:val="32"/>
                <w:szCs w:val="32"/>
                <w:lang w:eastAsia="ru-RU"/>
              </w:rPr>
              <m:t>2</m:t>
            </m:r>
          </m:sub>
        </m:sSub>
        <m:sSub>
          <m:sSubPr>
            <m:ctrlPr>
              <w:rPr>
                <w:rFonts w:ascii="Cambria Math" w:hAnsi="Cambria Math"/>
                <w:spacing w:val="-4"/>
                <w:sz w:val="32"/>
                <w:szCs w:val="32"/>
                <w:lang w:eastAsia="ru-RU"/>
              </w:rPr>
            </m:ctrlPr>
          </m:sSubPr>
          <m:e>
            <m:r>
              <m:rPr>
                <m:sty m:val="p"/>
              </m:rPr>
              <w:rPr>
                <w:rFonts w:ascii="Cambria Math" w:hAnsi="Cambria Math"/>
                <w:spacing w:val="-4"/>
                <w:sz w:val="32"/>
                <w:szCs w:val="32"/>
                <w:lang w:eastAsia="ru-RU"/>
              </w:rPr>
              <m:t xml:space="preserve"> </m:t>
            </m:r>
            <m:r>
              <w:rPr>
                <w:rFonts w:ascii="Cambria Math" w:hAnsi="Cambria Math"/>
                <w:spacing w:val="-4"/>
                <w:sz w:val="32"/>
                <w:szCs w:val="32"/>
                <w:lang w:eastAsia="ru-RU"/>
              </w:rPr>
              <m:t>k</m:t>
            </m:r>
          </m:e>
          <m:sub>
            <m:r>
              <m:rPr>
                <m:sty m:val="p"/>
              </m:rPr>
              <w:rPr>
                <w:rFonts w:ascii="Cambria Math" w:hAnsi="Cambria Math"/>
                <w:spacing w:val="-4"/>
                <w:sz w:val="32"/>
                <w:szCs w:val="32"/>
                <w:lang w:eastAsia="ru-RU"/>
              </w:rPr>
              <m:t>3</m:t>
            </m:r>
          </m:sub>
        </m:sSub>
      </m:oMath>
      <w:r w:rsidR="002D3199"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(А.3)</w:t>
      </w:r>
    </w:p>
    <w:p w:rsidR="000C4BB3" w:rsidRPr="00D46F56" w:rsidRDefault="00390D09" w:rsidP="00390D09">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где</w:t>
      </w:r>
      <w:r w:rsidRPr="00D46F56">
        <w:rPr>
          <w:rFonts w:ascii="Times New Roman" w:hAnsi="Times New Roman"/>
          <w:i/>
          <w:sz w:val="28"/>
          <w:szCs w:val="28"/>
          <w:lang w:eastAsia="ru-RU"/>
        </w:rPr>
        <w:t xml:space="preserve"> </w:t>
      </w:r>
      <w:r w:rsidR="000C4BB3" w:rsidRPr="00D46F56">
        <w:rPr>
          <w:rFonts w:ascii="Times New Roman" w:hAnsi="Times New Roman"/>
          <w:i/>
          <w:sz w:val="28"/>
          <w:szCs w:val="28"/>
          <w:lang w:val="en-US" w:eastAsia="ru-RU"/>
        </w:rPr>
        <w:t>k</w:t>
      </w:r>
      <w:r w:rsidR="000C4BB3" w:rsidRPr="00D46F56">
        <w:rPr>
          <w:rFonts w:ascii="Times New Roman" w:hAnsi="Times New Roman"/>
          <w:sz w:val="28"/>
          <w:szCs w:val="28"/>
          <w:vertAlign w:val="subscript"/>
          <w:lang w:eastAsia="ru-RU"/>
        </w:rPr>
        <w:t>1</w:t>
      </w:r>
      <w:r w:rsidR="000C4BB3" w:rsidRPr="00D46F56">
        <w:rPr>
          <w:rFonts w:ascii="Times New Roman" w:hAnsi="Times New Roman"/>
          <w:sz w:val="28"/>
          <w:szCs w:val="28"/>
          <w:lang w:eastAsia="ru-RU"/>
        </w:rPr>
        <w:t xml:space="preserve"> </w:t>
      </w:r>
      <w:r w:rsidR="00951DA2"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коэффициент сезонной неравномерности, учитывающий изменение среднесуточных потоков пассажиров за три наиболее загруженных месяца года по сравнению с С; принимается от 1,1 до 1,3; относительно большее значение коэффициента принимается для вокзалов, расположенных в местах массового отдыха, курортных, исторических;</w:t>
      </w:r>
    </w:p>
    <w:p w:rsidR="000C4BB3" w:rsidRPr="00D46F56" w:rsidRDefault="000C4BB3" w:rsidP="00315DF3">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val="en-US" w:eastAsia="ru-RU"/>
        </w:rPr>
        <w:t>k</w:t>
      </w:r>
      <w:r w:rsidRPr="00D46F56">
        <w:rPr>
          <w:rFonts w:ascii="Times New Roman" w:hAnsi="Times New Roman"/>
          <w:sz w:val="28"/>
          <w:szCs w:val="28"/>
          <w:vertAlign w:val="subscript"/>
          <w:lang w:eastAsia="ru-RU"/>
        </w:rPr>
        <w:t>2</w:t>
      </w:r>
      <w:r w:rsidRPr="00D46F56">
        <w:rPr>
          <w:rFonts w:ascii="Times New Roman" w:hAnsi="Times New Roman"/>
          <w:sz w:val="28"/>
          <w:szCs w:val="28"/>
          <w:lang w:eastAsia="ru-RU"/>
        </w:rPr>
        <w:t xml:space="preserve"> </w:t>
      </w:r>
      <w:bookmarkStart w:id="26" w:name="NORMACS_PAGE_17"/>
      <w:bookmarkEnd w:id="26"/>
      <w:r w:rsidR="00951DA2" w:rsidRPr="00D46F56">
        <w:rPr>
          <w:rFonts w:ascii="Times New Roman" w:hAnsi="Times New Roman"/>
          <w:sz w:val="28"/>
          <w:szCs w:val="28"/>
          <w:lang w:eastAsia="ru-RU"/>
        </w:rPr>
        <w:t>–</w:t>
      </w:r>
      <w:r w:rsidRPr="00D46F56">
        <w:rPr>
          <w:rFonts w:ascii="Times New Roman" w:hAnsi="Times New Roman"/>
          <w:sz w:val="28"/>
          <w:szCs w:val="28"/>
          <w:lang w:eastAsia="ru-RU"/>
        </w:rPr>
        <w:t xml:space="preserve"> коэффициент, учитывающий пассажиров прибытия, а также встречающих и провожающих, принимается от 1,1 до 1,25 и уточняется по местным условиям;</w:t>
      </w:r>
    </w:p>
    <w:p w:rsidR="000C4BB3" w:rsidRPr="00D46F56" w:rsidRDefault="000C4BB3" w:rsidP="00315DF3">
      <w:pPr>
        <w:spacing w:after="120" w:line="360" w:lineRule="auto"/>
        <w:ind w:firstLine="851"/>
        <w:jc w:val="both"/>
        <w:rPr>
          <w:rFonts w:ascii="Times New Roman" w:hAnsi="Times New Roman"/>
          <w:sz w:val="28"/>
          <w:szCs w:val="28"/>
          <w:lang w:eastAsia="ru-RU"/>
        </w:rPr>
      </w:pPr>
      <w:r w:rsidRPr="00D46F56">
        <w:rPr>
          <w:rFonts w:ascii="Times New Roman" w:hAnsi="Times New Roman"/>
          <w:i/>
          <w:sz w:val="28"/>
          <w:szCs w:val="28"/>
          <w:lang w:val="en-US" w:eastAsia="ru-RU"/>
        </w:rPr>
        <w:t>k</w:t>
      </w:r>
      <w:r w:rsidRPr="00D46F56">
        <w:rPr>
          <w:rFonts w:ascii="Times New Roman" w:hAnsi="Times New Roman"/>
          <w:sz w:val="28"/>
          <w:szCs w:val="28"/>
          <w:vertAlign w:val="subscript"/>
          <w:lang w:eastAsia="ru-RU"/>
        </w:rPr>
        <w:t>3</w:t>
      </w:r>
      <w:r w:rsidRPr="00D46F56">
        <w:rPr>
          <w:rFonts w:ascii="Times New Roman" w:hAnsi="Times New Roman"/>
          <w:sz w:val="28"/>
          <w:szCs w:val="28"/>
          <w:lang w:eastAsia="ru-RU"/>
        </w:rPr>
        <w:t xml:space="preserve"> </w:t>
      </w:r>
      <w:r w:rsidR="00951DA2" w:rsidRPr="00D46F56">
        <w:rPr>
          <w:rFonts w:ascii="Times New Roman" w:hAnsi="Times New Roman"/>
          <w:sz w:val="28"/>
          <w:szCs w:val="28"/>
          <w:lang w:eastAsia="ru-RU"/>
        </w:rPr>
        <w:t>–</w:t>
      </w:r>
      <w:r w:rsidRPr="00D46F56">
        <w:rPr>
          <w:rFonts w:ascii="Times New Roman" w:hAnsi="Times New Roman"/>
          <w:sz w:val="28"/>
          <w:szCs w:val="28"/>
          <w:lang w:eastAsia="ru-RU"/>
        </w:rPr>
        <w:t xml:space="preserve"> коэффициент суточной неравномерности, учитывающий изменение суточных потоков пассажиров по двум наиболее загруженным дням недели по сравнению с С</w:t>
      </w:r>
      <w:r w:rsidR="003D129D"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принимается не более 1,20.</w:t>
      </w:r>
    </w:p>
    <w:p w:rsidR="000C4BB3" w:rsidRPr="00D46F56" w:rsidRDefault="000C4BB3" w:rsidP="00B70854">
      <w:pPr>
        <w:spacing w:after="0" w:line="360" w:lineRule="auto"/>
        <w:jc w:val="center"/>
        <w:rPr>
          <w:rFonts w:ascii="Times New Roman" w:hAnsi="Times New Roman"/>
          <w:b/>
          <w:sz w:val="28"/>
          <w:szCs w:val="28"/>
          <w:lang w:eastAsia="ru-RU"/>
        </w:rPr>
      </w:pPr>
      <w:r w:rsidRPr="00D46F56">
        <w:rPr>
          <w:rFonts w:ascii="Times New Roman" w:hAnsi="Times New Roman"/>
          <w:b/>
          <w:sz w:val="28"/>
          <w:szCs w:val="28"/>
          <w:lang w:eastAsia="ru-RU"/>
        </w:rPr>
        <w:br w:type="page"/>
      </w:r>
      <w:r w:rsidRPr="00D46F56">
        <w:rPr>
          <w:rFonts w:ascii="Times New Roman" w:hAnsi="Times New Roman"/>
          <w:b/>
          <w:sz w:val="28"/>
          <w:szCs w:val="28"/>
          <w:lang w:eastAsia="ru-RU"/>
        </w:rPr>
        <w:lastRenderedPageBreak/>
        <w:t>Приложение Б</w:t>
      </w:r>
    </w:p>
    <w:p w:rsidR="000C4BB3" w:rsidRPr="00D46F56" w:rsidRDefault="000C4BB3" w:rsidP="00B70854">
      <w:pPr>
        <w:spacing w:after="0" w:line="360" w:lineRule="auto"/>
        <w:jc w:val="center"/>
        <w:rPr>
          <w:rFonts w:ascii="Times New Roman" w:hAnsi="Times New Roman"/>
          <w:b/>
          <w:sz w:val="28"/>
          <w:szCs w:val="28"/>
          <w:lang w:eastAsia="ru-RU"/>
        </w:rPr>
      </w:pPr>
      <w:r w:rsidRPr="00D46F56">
        <w:rPr>
          <w:rFonts w:ascii="Times New Roman" w:hAnsi="Times New Roman"/>
          <w:b/>
          <w:sz w:val="28"/>
          <w:szCs w:val="28"/>
          <w:lang w:eastAsia="ru-RU"/>
        </w:rPr>
        <w:t>Определение расчетных показателей сооружений железнодорожных вокзальных комплексов</w:t>
      </w:r>
      <w:r w:rsidR="00867765" w:rsidRPr="00D46F56">
        <w:rPr>
          <w:rFonts w:ascii="Times New Roman" w:hAnsi="Times New Roman"/>
          <w:b/>
          <w:sz w:val="28"/>
          <w:szCs w:val="28"/>
          <w:lang w:eastAsia="ru-RU"/>
        </w:rPr>
        <w:t>,</w:t>
      </w:r>
      <w:r w:rsidRPr="00D46F56">
        <w:rPr>
          <w:rFonts w:ascii="Times New Roman" w:hAnsi="Times New Roman"/>
          <w:b/>
          <w:sz w:val="28"/>
          <w:szCs w:val="28"/>
          <w:lang w:eastAsia="ru-RU"/>
        </w:rPr>
        <w:t xml:space="preserve"> обслуживающих пригородные, пригородно-городские и внутригородские сообщения</w:t>
      </w:r>
    </w:p>
    <w:p w:rsidR="000C4BB3" w:rsidRPr="00D46F56" w:rsidRDefault="000C4BB3" w:rsidP="00A42384">
      <w:pPr>
        <w:spacing w:after="0" w:line="360" w:lineRule="auto"/>
        <w:ind w:firstLine="567"/>
        <w:jc w:val="both"/>
        <w:rPr>
          <w:rFonts w:ascii="Times New Roman" w:hAnsi="Times New Roman"/>
          <w:b/>
          <w:sz w:val="28"/>
          <w:szCs w:val="28"/>
          <w:lang w:eastAsia="ru-RU"/>
        </w:rPr>
      </w:pPr>
      <w:r w:rsidRPr="00D46F56">
        <w:rPr>
          <w:rFonts w:ascii="Times New Roman" w:hAnsi="Times New Roman"/>
          <w:b/>
          <w:sz w:val="28"/>
          <w:szCs w:val="28"/>
          <w:lang w:eastAsia="ru-RU"/>
        </w:rPr>
        <w:t>Б.1 Определение расчетного потока пассажиров железнодорожных вокзалов, обслуживающих пригородные, пригородно-городские и внутригородские сообщения</w:t>
      </w:r>
    </w:p>
    <w:p w:rsidR="000C4BB3" w:rsidRPr="00D46F56" w:rsidRDefault="000C4BB3" w:rsidP="00DF7BC2">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Расчетный часовой поток пассажиров отправления вокзала П</w:t>
      </w:r>
      <w:r w:rsidRPr="00D46F56">
        <w:rPr>
          <w:rFonts w:ascii="Times New Roman" w:hAnsi="Times New Roman"/>
          <w:sz w:val="28"/>
          <w:szCs w:val="28"/>
          <w:vertAlign w:val="superscript"/>
          <w:lang w:eastAsia="ru-RU"/>
        </w:rPr>
        <w:t>Р</w:t>
      </w:r>
      <w:r w:rsidRPr="00D46F56">
        <w:rPr>
          <w:rFonts w:ascii="Times New Roman" w:hAnsi="Times New Roman"/>
          <w:sz w:val="28"/>
          <w:szCs w:val="28"/>
          <w:vertAlign w:val="subscript"/>
          <w:lang w:eastAsia="ru-RU"/>
        </w:rPr>
        <w:t>ПР</w:t>
      </w:r>
      <w:r w:rsidRPr="00D46F56">
        <w:rPr>
          <w:rFonts w:ascii="Times New Roman" w:hAnsi="Times New Roman"/>
          <w:sz w:val="28"/>
          <w:szCs w:val="28"/>
          <w:lang w:eastAsia="ru-RU"/>
        </w:rPr>
        <w:t>, пас./ч, определя</w:t>
      </w:r>
      <w:r w:rsidR="00A42384"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по формуле</w:t>
      </w:r>
    </w:p>
    <w:p w:rsidR="000C4BB3" w:rsidRPr="00D46F56" w:rsidRDefault="001400AD" w:rsidP="00DF7BC2">
      <w:pPr>
        <w:spacing w:after="0" w:line="360" w:lineRule="auto"/>
        <w:ind w:firstLine="567"/>
        <w:jc w:val="right"/>
        <w:rPr>
          <w:rFonts w:ascii="Times New Roman" w:hAnsi="Times New Roman"/>
          <w:sz w:val="28"/>
          <w:szCs w:val="28"/>
          <w:lang w:eastAsia="ru-RU"/>
        </w:rPr>
      </w:pPr>
      <m:oMath>
        <m:sSubSup>
          <m:sSubSupPr>
            <m:ctrlPr>
              <w:rPr>
                <w:rFonts w:ascii="Cambria Math" w:eastAsia="Cambria Math" w:hAnsi="Cambria Math" w:cs="Cambria Math"/>
                <w:i/>
                <w:sz w:val="28"/>
                <w:szCs w:val="28"/>
                <w:lang w:eastAsia="ru-RU"/>
              </w:rPr>
            </m:ctrlPr>
          </m:sSubSupPr>
          <m:e>
            <m:r>
              <w:rPr>
                <w:rFonts w:ascii="Cambria Math" w:eastAsia="Cambria Math" w:hAnsi="Cambria Math" w:cs="Cambria Math"/>
                <w:sz w:val="28"/>
                <w:szCs w:val="28"/>
                <w:lang w:eastAsia="ru-RU"/>
              </w:rPr>
              <m:t>П</m:t>
            </m:r>
          </m:e>
          <m:sub>
            <m:r>
              <w:rPr>
                <w:rFonts w:ascii="Cambria Math" w:eastAsia="Cambria Math" w:hAnsi="Cambria Math" w:cs="Cambria Math"/>
                <w:sz w:val="28"/>
                <w:szCs w:val="28"/>
                <w:lang w:eastAsia="ru-RU"/>
              </w:rPr>
              <m:t>ПР</m:t>
            </m:r>
          </m:sub>
          <m:sup>
            <m:r>
              <w:rPr>
                <w:rFonts w:ascii="Cambria Math" w:eastAsia="Cambria Math" w:hAnsi="Cambria Math" w:cs="Cambria Math"/>
                <w:sz w:val="28"/>
                <w:szCs w:val="28"/>
                <w:lang w:eastAsia="ru-RU"/>
              </w:rPr>
              <m:t>Р</m:t>
            </m:r>
          </m:sup>
        </m:sSubSup>
        <m:r>
          <w:rPr>
            <w:rFonts w:ascii="Cambria Math" w:eastAsia="Cambria Math" w:hAnsi="Cambria Math" w:cs="Cambria Math"/>
            <w:sz w:val="28"/>
            <w:szCs w:val="28"/>
            <w:lang w:eastAsia="ru-RU"/>
          </w:rPr>
          <m:t>=</m:t>
        </m:r>
        <m:f>
          <m:fPr>
            <m:ctrlPr>
              <w:rPr>
                <w:rFonts w:ascii="Cambria Math" w:eastAsia="Cambria Math" w:hAnsi="Cambria Math" w:cs="Cambria Math"/>
                <w:i/>
                <w:sz w:val="28"/>
                <w:szCs w:val="28"/>
                <w:lang w:eastAsia="ru-RU"/>
              </w:rPr>
            </m:ctrlPr>
          </m:fPr>
          <m:num>
            <m:r>
              <m:rPr>
                <m:sty m:val="p"/>
              </m:rPr>
              <w:rPr>
                <w:rFonts w:ascii="Cambria Math" w:eastAsia="Cambria Math" w:hAnsi="Cambria Math" w:cs="Cambria Math"/>
                <w:sz w:val="28"/>
                <w:szCs w:val="28"/>
                <w:lang w:eastAsia="ru-RU"/>
              </w:rPr>
              <m:t xml:space="preserve">С </m:t>
            </m:r>
            <m:sSub>
              <m:sSubPr>
                <m:ctrlPr>
                  <w:rPr>
                    <w:rFonts w:ascii="Cambria Math" w:hAnsi="Cambria Math"/>
                    <w:spacing w:val="-4"/>
                    <w:sz w:val="32"/>
                    <w:szCs w:val="32"/>
                    <w:lang w:eastAsia="ru-RU"/>
                  </w:rPr>
                </m:ctrlPr>
              </m:sSubPr>
              <m:e>
                <m:r>
                  <w:rPr>
                    <w:rFonts w:ascii="Cambria Math" w:hAnsi="Cambria Math"/>
                    <w:spacing w:val="-4"/>
                    <w:sz w:val="32"/>
                    <w:szCs w:val="32"/>
                    <w:lang w:eastAsia="ru-RU"/>
                  </w:rPr>
                  <m:t>k</m:t>
                </m:r>
              </m:e>
              <m:sub>
                <m:r>
                  <m:rPr>
                    <m:sty m:val="p"/>
                  </m:rPr>
                  <w:rPr>
                    <w:rFonts w:ascii="Cambria Math" w:hAnsi="Cambria Math"/>
                    <w:spacing w:val="-4"/>
                    <w:sz w:val="32"/>
                    <w:szCs w:val="32"/>
                    <w:lang w:eastAsia="ru-RU"/>
                  </w:rPr>
                  <m:t xml:space="preserve">1 </m:t>
                </m:r>
              </m:sub>
            </m:sSub>
            <m:sSub>
              <m:sSubPr>
                <m:ctrlPr>
                  <w:rPr>
                    <w:rFonts w:ascii="Cambria Math" w:hAnsi="Cambria Math"/>
                    <w:spacing w:val="-4"/>
                    <w:sz w:val="32"/>
                    <w:szCs w:val="32"/>
                    <w:lang w:eastAsia="ru-RU"/>
                  </w:rPr>
                </m:ctrlPr>
              </m:sSubPr>
              <m:e>
                <m:r>
                  <w:rPr>
                    <w:rFonts w:ascii="Cambria Math" w:hAnsi="Cambria Math"/>
                    <w:spacing w:val="-4"/>
                    <w:sz w:val="32"/>
                    <w:szCs w:val="32"/>
                    <w:lang w:eastAsia="ru-RU"/>
                  </w:rPr>
                  <m:t>k</m:t>
                </m:r>
              </m:e>
              <m:sub>
                <m:r>
                  <m:rPr>
                    <m:sty m:val="p"/>
                  </m:rPr>
                  <w:rPr>
                    <w:rFonts w:ascii="Cambria Math" w:hAnsi="Cambria Math"/>
                    <w:spacing w:val="-4"/>
                    <w:sz w:val="32"/>
                    <w:szCs w:val="32"/>
                    <w:lang w:eastAsia="ru-RU"/>
                  </w:rPr>
                  <m:t xml:space="preserve">2 </m:t>
                </m:r>
              </m:sub>
            </m:sSub>
            <m:sSub>
              <m:sSubPr>
                <m:ctrlPr>
                  <w:rPr>
                    <w:rFonts w:ascii="Cambria Math" w:hAnsi="Cambria Math"/>
                    <w:spacing w:val="-4"/>
                    <w:sz w:val="32"/>
                    <w:szCs w:val="32"/>
                    <w:lang w:eastAsia="ru-RU"/>
                  </w:rPr>
                </m:ctrlPr>
              </m:sSubPr>
              <m:e>
                <m:r>
                  <w:rPr>
                    <w:rFonts w:ascii="Cambria Math" w:hAnsi="Cambria Math"/>
                    <w:spacing w:val="-4"/>
                    <w:sz w:val="32"/>
                    <w:szCs w:val="32"/>
                    <w:lang w:eastAsia="ru-RU"/>
                  </w:rPr>
                  <m:t>k</m:t>
                </m:r>
              </m:e>
              <m:sub>
                <m:r>
                  <m:rPr>
                    <m:sty m:val="p"/>
                  </m:rPr>
                  <w:rPr>
                    <w:rFonts w:ascii="Cambria Math" w:hAnsi="Cambria Math"/>
                    <w:spacing w:val="-4"/>
                    <w:sz w:val="32"/>
                    <w:szCs w:val="32"/>
                    <w:lang w:eastAsia="ru-RU"/>
                  </w:rPr>
                  <m:t>3</m:t>
                </m:r>
              </m:sub>
            </m:sSub>
            <m:sSub>
              <m:sSubPr>
                <m:ctrlPr>
                  <w:rPr>
                    <w:rFonts w:ascii="Cambria Math" w:hAnsi="Cambria Math"/>
                    <w:spacing w:val="-4"/>
                    <w:sz w:val="32"/>
                    <w:szCs w:val="32"/>
                    <w:lang w:eastAsia="ru-RU"/>
                  </w:rPr>
                </m:ctrlPr>
              </m:sSubPr>
              <m:e>
                <m:r>
                  <w:rPr>
                    <w:rFonts w:ascii="Cambria Math" w:hAnsi="Cambria Math"/>
                    <w:spacing w:val="-4"/>
                    <w:sz w:val="32"/>
                    <w:szCs w:val="32"/>
                    <w:lang w:eastAsia="ru-RU"/>
                  </w:rPr>
                  <m:t>k</m:t>
                </m:r>
              </m:e>
              <m:sub>
                <m:r>
                  <m:rPr>
                    <m:sty m:val="p"/>
                  </m:rPr>
                  <w:rPr>
                    <w:rFonts w:ascii="Cambria Math" w:hAnsi="Cambria Math"/>
                    <w:spacing w:val="-4"/>
                    <w:sz w:val="32"/>
                    <w:szCs w:val="32"/>
                    <w:lang w:eastAsia="ru-RU"/>
                  </w:rPr>
                  <m:t>4</m:t>
                </m:r>
              </m:sub>
            </m:sSub>
            <m:r>
              <w:rPr>
                <w:rFonts w:ascii="Cambria Math" w:hAnsi="Cambria Math"/>
                <w:spacing w:val="-4"/>
                <w:sz w:val="32"/>
                <w:szCs w:val="32"/>
                <w:lang w:eastAsia="ru-RU"/>
              </w:rPr>
              <m:t xml:space="preserve"> </m:t>
            </m:r>
          </m:num>
          <m:den>
            <m:sSub>
              <m:sSubPr>
                <m:ctrlPr>
                  <w:rPr>
                    <w:rFonts w:ascii="Cambria Math" w:eastAsia="Cambria Math" w:hAnsi="Cambria Math" w:cs="Cambria Math"/>
                    <w:i/>
                    <w:sz w:val="28"/>
                    <w:szCs w:val="28"/>
                    <w:lang w:eastAsia="ru-RU"/>
                  </w:rPr>
                </m:ctrlPr>
              </m:sSubPr>
              <m:e>
                <m:r>
                  <w:rPr>
                    <w:rFonts w:ascii="Cambria Math" w:eastAsia="Cambria Math" w:hAnsi="Cambria Math" w:cs="Cambria Math"/>
                    <w:sz w:val="28"/>
                    <w:szCs w:val="28"/>
                    <w:lang w:eastAsia="ru-RU"/>
                  </w:rPr>
                  <m:t>n</m:t>
                </m:r>
              </m:e>
              <m:sub>
                <m:r>
                  <w:rPr>
                    <w:rFonts w:ascii="Cambria Math" w:eastAsia="Cambria Math" w:hAnsi="Cambria Math" w:cs="Cambria Math"/>
                    <w:sz w:val="28"/>
                    <w:szCs w:val="28"/>
                    <w:lang w:eastAsia="ru-RU"/>
                  </w:rPr>
                  <m:t>ч</m:t>
                </m:r>
              </m:sub>
            </m:sSub>
          </m:den>
        </m:f>
        <m:r>
          <w:rPr>
            <w:rFonts w:ascii="Cambria Math" w:hAnsi="Cambria Math"/>
            <w:sz w:val="28"/>
            <w:szCs w:val="28"/>
            <w:lang w:eastAsia="ru-RU"/>
          </w:rPr>
          <m:t xml:space="preserve">  =</m:t>
        </m:r>
        <m:f>
          <m:fPr>
            <m:ctrlPr>
              <w:rPr>
                <w:rFonts w:ascii="Cambria Math" w:eastAsia="Cambria Math" w:hAnsi="Cambria Math" w:cs="Cambria Math"/>
                <w:i/>
                <w:sz w:val="28"/>
                <w:szCs w:val="28"/>
                <w:lang w:eastAsia="ru-RU"/>
              </w:rPr>
            </m:ctrlPr>
          </m:fPr>
          <m:num>
            <m:sSub>
              <m:sSubPr>
                <m:ctrlPr>
                  <w:rPr>
                    <w:rFonts w:ascii="Cambria Math" w:eastAsia="Cambria Math" w:hAnsi="Cambria Math" w:cs="Cambria Math"/>
                    <w:i/>
                    <w:sz w:val="28"/>
                    <w:szCs w:val="28"/>
                    <w:lang w:eastAsia="ru-RU"/>
                  </w:rPr>
                </m:ctrlPr>
              </m:sSubPr>
              <m:e>
                <m:r>
                  <w:rPr>
                    <w:rFonts w:ascii="Cambria Math" w:eastAsia="Cambria Math" w:hAnsi="Cambria Math" w:cs="Cambria Math"/>
                    <w:sz w:val="28"/>
                    <w:szCs w:val="28"/>
                    <w:lang w:eastAsia="ru-RU"/>
                  </w:rPr>
                  <m:t>П</m:t>
                </m:r>
              </m:e>
              <m:sub>
                <m:r>
                  <w:rPr>
                    <w:rFonts w:ascii="Cambria Math" w:eastAsia="Cambria Math" w:hAnsi="Cambria Math" w:cs="Cambria Math"/>
                    <w:sz w:val="28"/>
                    <w:szCs w:val="28"/>
                    <w:lang w:eastAsia="ru-RU"/>
                  </w:rPr>
                  <m:t xml:space="preserve">г </m:t>
                </m:r>
              </m:sub>
            </m:sSub>
            <m:sSub>
              <m:sSubPr>
                <m:ctrlPr>
                  <w:rPr>
                    <w:rFonts w:ascii="Cambria Math" w:hAnsi="Cambria Math"/>
                    <w:spacing w:val="-4"/>
                    <w:sz w:val="32"/>
                    <w:szCs w:val="32"/>
                    <w:lang w:eastAsia="ru-RU"/>
                  </w:rPr>
                </m:ctrlPr>
              </m:sSubPr>
              <m:e>
                <m:r>
                  <w:rPr>
                    <w:rFonts w:ascii="Cambria Math" w:hAnsi="Cambria Math"/>
                    <w:spacing w:val="-4"/>
                    <w:sz w:val="32"/>
                    <w:szCs w:val="32"/>
                    <w:lang w:eastAsia="ru-RU"/>
                  </w:rPr>
                  <m:t>k</m:t>
                </m:r>
              </m:e>
              <m:sub>
                <m:r>
                  <m:rPr>
                    <m:sty m:val="p"/>
                  </m:rPr>
                  <w:rPr>
                    <w:rFonts w:ascii="Cambria Math" w:hAnsi="Cambria Math"/>
                    <w:spacing w:val="-4"/>
                    <w:sz w:val="32"/>
                    <w:szCs w:val="32"/>
                    <w:lang w:eastAsia="ru-RU"/>
                  </w:rPr>
                  <m:t xml:space="preserve">1 </m:t>
                </m:r>
              </m:sub>
            </m:sSub>
            <m:sSub>
              <m:sSubPr>
                <m:ctrlPr>
                  <w:rPr>
                    <w:rFonts w:ascii="Cambria Math" w:hAnsi="Cambria Math"/>
                    <w:spacing w:val="-4"/>
                    <w:sz w:val="32"/>
                    <w:szCs w:val="32"/>
                    <w:lang w:eastAsia="ru-RU"/>
                  </w:rPr>
                </m:ctrlPr>
              </m:sSubPr>
              <m:e>
                <m:r>
                  <m:rPr>
                    <m:sty m:val="p"/>
                  </m:rPr>
                  <w:rPr>
                    <w:rFonts w:ascii="Cambria Math" w:hAnsi="Cambria Math"/>
                    <w:spacing w:val="-4"/>
                    <w:sz w:val="32"/>
                    <w:szCs w:val="32"/>
                    <w:lang w:eastAsia="ru-RU"/>
                  </w:rPr>
                  <m:t xml:space="preserve"> </m:t>
                </m:r>
                <m:r>
                  <w:rPr>
                    <w:rFonts w:ascii="Cambria Math" w:hAnsi="Cambria Math"/>
                    <w:spacing w:val="-4"/>
                    <w:sz w:val="32"/>
                    <w:szCs w:val="32"/>
                    <w:lang w:eastAsia="ru-RU"/>
                  </w:rPr>
                  <m:t>k</m:t>
                </m:r>
              </m:e>
              <m:sub>
                <m:r>
                  <m:rPr>
                    <m:sty m:val="p"/>
                  </m:rPr>
                  <w:rPr>
                    <w:rFonts w:ascii="Cambria Math" w:hAnsi="Cambria Math"/>
                    <w:spacing w:val="-4"/>
                    <w:sz w:val="32"/>
                    <w:szCs w:val="32"/>
                    <w:lang w:eastAsia="ru-RU"/>
                  </w:rPr>
                  <m:t>2</m:t>
                </m:r>
              </m:sub>
            </m:sSub>
            <m:sSub>
              <m:sSubPr>
                <m:ctrlPr>
                  <w:rPr>
                    <w:rFonts w:ascii="Cambria Math" w:hAnsi="Cambria Math"/>
                    <w:spacing w:val="-4"/>
                    <w:sz w:val="32"/>
                    <w:szCs w:val="32"/>
                    <w:lang w:eastAsia="ru-RU"/>
                  </w:rPr>
                </m:ctrlPr>
              </m:sSubPr>
              <m:e>
                <m:r>
                  <m:rPr>
                    <m:sty m:val="p"/>
                  </m:rPr>
                  <w:rPr>
                    <w:rFonts w:ascii="Cambria Math" w:hAnsi="Cambria Math"/>
                    <w:spacing w:val="-4"/>
                    <w:sz w:val="32"/>
                    <w:szCs w:val="32"/>
                    <w:lang w:eastAsia="ru-RU"/>
                  </w:rPr>
                  <m:t xml:space="preserve"> </m:t>
                </m:r>
                <m:sSub>
                  <m:sSubPr>
                    <m:ctrlPr>
                      <w:rPr>
                        <w:rFonts w:ascii="Cambria Math" w:hAnsi="Cambria Math"/>
                        <w:spacing w:val="-4"/>
                        <w:sz w:val="32"/>
                        <w:szCs w:val="32"/>
                        <w:lang w:eastAsia="ru-RU"/>
                      </w:rPr>
                    </m:ctrlPr>
                  </m:sSubPr>
                  <m:e>
                    <m:r>
                      <w:rPr>
                        <w:rFonts w:ascii="Cambria Math" w:hAnsi="Cambria Math"/>
                        <w:spacing w:val="-4"/>
                        <w:sz w:val="32"/>
                        <w:szCs w:val="32"/>
                        <w:lang w:eastAsia="ru-RU"/>
                      </w:rPr>
                      <m:t>k</m:t>
                    </m:r>
                  </m:e>
                  <m:sub>
                    <m:r>
                      <m:rPr>
                        <m:sty m:val="p"/>
                      </m:rPr>
                      <w:rPr>
                        <w:rFonts w:ascii="Cambria Math" w:hAnsi="Cambria Math"/>
                        <w:spacing w:val="-4"/>
                        <w:sz w:val="32"/>
                        <w:szCs w:val="32"/>
                        <w:lang w:eastAsia="ru-RU"/>
                      </w:rPr>
                      <m:t>3</m:t>
                    </m:r>
                  </m:sub>
                </m:sSub>
                <m:sSub>
                  <m:sSubPr>
                    <m:ctrlPr>
                      <w:rPr>
                        <w:rFonts w:ascii="Cambria Math" w:hAnsi="Cambria Math"/>
                        <w:spacing w:val="-4"/>
                        <w:sz w:val="32"/>
                        <w:szCs w:val="32"/>
                        <w:lang w:eastAsia="ru-RU"/>
                      </w:rPr>
                    </m:ctrlPr>
                  </m:sSubPr>
                  <m:e>
                    <m:r>
                      <w:rPr>
                        <w:rFonts w:ascii="Cambria Math" w:hAnsi="Cambria Math"/>
                        <w:spacing w:val="-4"/>
                        <w:sz w:val="32"/>
                        <w:szCs w:val="32"/>
                        <w:lang w:eastAsia="ru-RU"/>
                      </w:rPr>
                      <m:t>k</m:t>
                    </m:r>
                  </m:e>
                  <m:sub>
                    <m:r>
                      <m:rPr>
                        <m:sty m:val="p"/>
                      </m:rPr>
                      <w:rPr>
                        <w:rFonts w:ascii="Cambria Math" w:hAnsi="Cambria Math"/>
                        <w:spacing w:val="-4"/>
                        <w:sz w:val="32"/>
                        <w:szCs w:val="32"/>
                        <w:lang w:eastAsia="ru-RU"/>
                      </w:rPr>
                      <m:t>4</m:t>
                    </m:r>
                  </m:sub>
                </m:sSub>
                <m:r>
                  <w:rPr>
                    <w:rFonts w:ascii="Cambria Math" w:hAnsi="Cambria Math"/>
                    <w:spacing w:val="-4"/>
                    <w:sz w:val="32"/>
                    <w:szCs w:val="32"/>
                    <w:lang w:eastAsia="ru-RU"/>
                  </w:rPr>
                  <m:t>k</m:t>
                </m:r>
              </m:e>
              <m:sub>
                <m:r>
                  <m:rPr>
                    <m:sty m:val="p"/>
                  </m:rPr>
                  <w:rPr>
                    <w:rFonts w:ascii="Cambria Math" w:hAnsi="Cambria Math"/>
                    <w:spacing w:val="-4"/>
                    <w:sz w:val="32"/>
                    <w:szCs w:val="32"/>
                    <w:lang w:eastAsia="ru-RU"/>
                  </w:rPr>
                  <m:t>5</m:t>
                </m:r>
              </m:sub>
            </m:sSub>
          </m:num>
          <m:den>
            <m:r>
              <w:rPr>
                <w:rFonts w:ascii="Cambria Math" w:eastAsia="Cambria Math" w:hAnsi="Cambria Math" w:cs="Cambria Math"/>
                <w:sz w:val="28"/>
                <w:szCs w:val="28"/>
                <w:lang w:eastAsia="ru-RU"/>
              </w:rPr>
              <m:t xml:space="preserve">365 </m:t>
            </m:r>
            <m:sSub>
              <m:sSubPr>
                <m:ctrlPr>
                  <w:rPr>
                    <w:rFonts w:ascii="Cambria Math" w:eastAsia="Cambria Math" w:hAnsi="Cambria Math" w:cs="Cambria Math"/>
                    <w:i/>
                    <w:sz w:val="28"/>
                    <w:szCs w:val="28"/>
                    <w:lang w:eastAsia="ru-RU"/>
                  </w:rPr>
                </m:ctrlPr>
              </m:sSubPr>
              <m:e>
                <m:r>
                  <w:rPr>
                    <w:rFonts w:ascii="Cambria Math" w:eastAsia="Cambria Math" w:hAnsi="Cambria Math" w:cs="Cambria Math"/>
                    <w:sz w:val="28"/>
                    <w:szCs w:val="28"/>
                    <w:lang w:eastAsia="ru-RU"/>
                  </w:rPr>
                  <m:t>n</m:t>
                </m:r>
              </m:e>
              <m:sub>
                <m:r>
                  <w:rPr>
                    <w:rFonts w:ascii="Cambria Math" w:eastAsia="Cambria Math" w:hAnsi="Cambria Math" w:cs="Cambria Math"/>
                    <w:sz w:val="28"/>
                    <w:szCs w:val="28"/>
                    <w:lang w:eastAsia="ru-RU"/>
                  </w:rPr>
                  <m:t>ч</m:t>
                </m:r>
              </m:sub>
            </m:sSub>
          </m:den>
        </m:f>
      </m:oMath>
      <w:r w:rsidR="000C4BB3" w:rsidRPr="00D46F56">
        <w:rPr>
          <w:rFonts w:ascii="Times New Roman" w:hAnsi="Times New Roman"/>
          <w:sz w:val="28"/>
          <w:szCs w:val="28"/>
          <w:lang w:eastAsia="ru-RU"/>
        </w:rPr>
        <w:t xml:space="preserve"> </w:t>
      </w:r>
      <w:r w:rsidR="002D3199"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(Б.1)</w:t>
      </w:r>
    </w:p>
    <w:p w:rsidR="000C4BB3" w:rsidRPr="00D46F56" w:rsidRDefault="000C4BB3" w:rsidP="00A42384">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где П</w:t>
      </w:r>
      <w:r w:rsidRPr="00D46F56">
        <w:rPr>
          <w:rFonts w:ascii="Times New Roman" w:hAnsi="Times New Roman"/>
          <w:sz w:val="28"/>
          <w:szCs w:val="28"/>
          <w:vertAlign w:val="subscript"/>
          <w:lang w:eastAsia="ru-RU"/>
        </w:rPr>
        <w:t>г</w:t>
      </w:r>
      <w:r w:rsidRPr="00D46F56">
        <w:rPr>
          <w:rFonts w:ascii="Times New Roman" w:hAnsi="Times New Roman"/>
          <w:sz w:val="28"/>
          <w:szCs w:val="28"/>
          <w:lang w:eastAsia="ru-RU"/>
        </w:rPr>
        <w:t xml:space="preserve"> – годовой расчетный поток пассажиров отправления на основании технико-экономических расчетов на 10-й год эксплуатации вокзала после окончания его строительства;</w:t>
      </w:r>
    </w:p>
    <w:p w:rsidR="000C4BB3" w:rsidRPr="00D46F56" w:rsidRDefault="00A42384" w:rsidP="00315DF3">
      <w:pPr>
        <w:spacing w:after="0" w:line="360" w:lineRule="auto"/>
        <w:ind w:firstLine="567"/>
        <w:jc w:val="both"/>
        <w:rPr>
          <w:rFonts w:ascii="Times New Roman" w:hAnsi="Times New Roman"/>
          <w:sz w:val="28"/>
          <w:szCs w:val="28"/>
          <w:lang w:eastAsia="ru-RU"/>
        </w:rPr>
      </w:pPr>
      <m:oMath>
        <m:r>
          <m:rPr>
            <m:sty m:val="p"/>
          </m:rPr>
          <w:rPr>
            <w:rFonts w:ascii="Cambria Math" w:eastAsia="Cambria Math" w:hAnsi="Cambria Math" w:cs="Cambria Math"/>
            <w:sz w:val="28"/>
            <w:szCs w:val="28"/>
            <w:lang w:eastAsia="ru-RU"/>
          </w:rPr>
          <m:t>C</m:t>
        </m:r>
        <m:r>
          <w:rPr>
            <w:rFonts w:ascii="Cambria Math" w:eastAsia="Cambria Math" w:hAnsi="Cambria Math" w:cs="Cambria Math"/>
            <w:sz w:val="28"/>
            <w:szCs w:val="28"/>
            <w:lang w:eastAsia="ru-RU"/>
          </w:rPr>
          <m:t>=</m:t>
        </m:r>
        <m:f>
          <m:fPr>
            <m:ctrlPr>
              <w:rPr>
                <w:rFonts w:ascii="Cambria Math" w:eastAsia="Cambria Math" w:hAnsi="Cambria Math" w:cs="Cambria Math"/>
                <w:i/>
                <w:sz w:val="28"/>
                <w:szCs w:val="28"/>
                <w:lang w:eastAsia="ru-RU"/>
              </w:rPr>
            </m:ctrlPr>
          </m:fPr>
          <m:num>
            <m:sSub>
              <m:sSubPr>
                <m:ctrlPr>
                  <w:rPr>
                    <w:rFonts w:ascii="Cambria Math" w:eastAsia="Cambria Math" w:hAnsi="Cambria Math" w:cs="Cambria Math"/>
                    <w:i/>
                    <w:sz w:val="28"/>
                    <w:szCs w:val="28"/>
                    <w:lang w:eastAsia="ru-RU"/>
                  </w:rPr>
                </m:ctrlPr>
              </m:sSubPr>
              <m:e>
                <m:r>
                  <w:rPr>
                    <w:rFonts w:ascii="Cambria Math" w:eastAsia="Cambria Math" w:hAnsi="Cambria Math" w:cs="Cambria Math"/>
                    <w:sz w:val="28"/>
                    <w:szCs w:val="28"/>
                    <w:lang w:eastAsia="ru-RU"/>
                  </w:rPr>
                  <m:t>П</m:t>
                </m:r>
              </m:e>
              <m:sub>
                <m:r>
                  <w:rPr>
                    <w:rFonts w:ascii="Cambria Math" w:eastAsia="Cambria Math" w:hAnsi="Cambria Math" w:cs="Cambria Math"/>
                    <w:sz w:val="28"/>
                    <w:szCs w:val="28"/>
                    <w:lang w:eastAsia="ru-RU"/>
                  </w:rPr>
                  <m:t xml:space="preserve">г </m:t>
                </m:r>
              </m:sub>
            </m:sSub>
          </m:num>
          <m:den>
            <m:r>
              <w:rPr>
                <w:rFonts w:ascii="Cambria Math" w:eastAsia="Cambria Math" w:hAnsi="Cambria Math" w:cs="Cambria Math"/>
                <w:sz w:val="28"/>
                <w:szCs w:val="28"/>
                <w:lang w:eastAsia="ru-RU"/>
              </w:rPr>
              <m:t xml:space="preserve">365 </m:t>
            </m:r>
          </m:den>
        </m:f>
      </m:oMath>
      <w:r w:rsidR="000C4BB3" w:rsidRPr="00D46F56">
        <w:rPr>
          <w:rFonts w:ascii="Times New Roman" w:hAnsi="Times New Roman"/>
          <w:sz w:val="28"/>
          <w:szCs w:val="28"/>
          <w:lang w:eastAsia="ru-RU"/>
        </w:rPr>
        <w:t xml:space="preserve"> – среднесуточный поток пассажиров отправления с вокзала, устанавливаемый от годового расчетного потока пассажиров;</w:t>
      </w:r>
    </w:p>
    <w:p w:rsidR="000C4BB3" w:rsidRPr="00D46F56" w:rsidRDefault="000C4BB3" w:rsidP="00315DF3">
      <w:pPr>
        <w:spacing w:after="0" w:line="360" w:lineRule="auto"/>
        <w:ind w:firstLine="567"/>
        <w:jc w:val="both"/>
        <w:rPr>
          <w:rFonts w:ascii="Times New Roman" w:hAnsi="Times New Roman"/>
          <w:sz w:val="28"/>
          <w:szCs w:val="28"/>
          <w:lang w:eastAsia="ru-RU"/>
        </w:rPr>
      </w:pPr>
      <w:r w:rsidRPr="00D46F56">
        <w:rPr>
          <w:rFonts w:ascii="Times New Roman" w:hAnsi="Times New Roman"/>
          <w:i/>
          <w:sz w:val="28"/>
          <w:szCs w:val="28"/>
          <w:lang w:eastAsia="ru-RU"/>
        </w:rPr>
        <w:t>n</w:t>
      </w:r>
      <w:r w:rsidRPr="00D46F56">
        <w:rPr>
          <w:rFonts w:ascii="Times New Roman" w:hAnsi="Times New Roman"/>
          <w:sz w:val="28"/>
          <w:szCs w:val="28"/>
          <w:vertAlign w:val="subscript"/>
          <w:lang w:eastAsia="ru-RU"/>
        </w:rPr>
        <w:t>ч</w:t>
      </w:r>
      <w:r w:rsidRPr="00D46F56">
        <w:rPr>
          <w:rFonts w:ascii="Times New Roman" w:hAnsi="Times New Roman"/>
          <w:sz w:val="28"/>
          <w:szCs w:val="28"/>
          <w:lang w:eastAsia="ru-RU"/>
        </w:rPr>
        <w:t xml:space="preserve"> – число часов в сутки, в течение которых следует работать вокзалу, обычно принимается по местным условиям и составляет 18–20 ч;</w:t>
      </w:r>
    </w:p>
    <w:p w:rsidR="000C4BB3" w:rsidRPr="00D46F56" w:rsidRDefault="000C4BB3" w:rsidP="00315DF3">
      <w:pPr>
        <w:spacing w:after="0" w:line="360" w:lineRule="auto"/>
        <w:ind w:firstLine="567"/>
        <w:jc w:val="both"/>
        <w:rPr>
          <w:rFonts w:ascii="Times New Roman" w:hAnsi="Times New Roman"/>
          <w:sz w:val="28"/>
          <w:szCs w:val="28"/>
          <w:lang w:eastAsia="ru-RU"/>
        </w:rPr>
      </w:pPr>
      <w:r w:rsidRPr="00D46F56">
        <w:rPr>
          <w:rFonts w:ascii="Times New Roman" w:hAnsi="Times New Roman"/>
          <w:i/>
          <w:sz w:val="28"/>
          <w:szCs w:val="28"/>
          <w:lang w:val="en-US" w:eastAsia="ru-RU"/>
        </w:rPr>
        <w:t>k</w:t>
      </w:r>
      <w:r w:rsidRPr="00D46F56">
        <w:rPr>
          <w:rFonts w:ascii="Times New Roman" w:hAnsi="Times New Roman"/>
          <w:sz w:val="28"/>
          <w:szCs w:val="28"/>
          <w:vertAlign w:val="subscript"/>
          <w:lang w:eastAsia="ru-RU"/>
        </w:rPr>
        <w:t>1</w:t>
      </w:r>
      <w:r w:rsidRPr="00D46F56">
        <w:rPr>
          <w:rFonts w:ascii="Times New Roman" w:hAnsi="Times New Roman"/>
          <w:sz w:val="28"/>
          <w:szCs w:val="28"/>
          <w:lang w:eastAsia="ru-RU"/>
        </w:rPr>
        <w:t xml:space="preserve"> – коэффициент сезонной (месячной) неравномерности, учитывающей изменение среднесуточных потоков пассажиров за три наиболее загруженных месяца по сравнению со среднесуточным потоком </w:t>
      </w:r>
      <w:r w:rsidRPr="00D46F56">
        <w:rPr>
          <w:rFonts w:ascii="Times New Roman" w:hAnsi="Times New Roman"/>
          <w:sz w:val="28"/>
          <w:szCs w:val="28"/>
          <w:lang w:val="en-US" w:eastAsia="ru-RU"/>
        </w:rPr>
        <w:t>C</w:t>
      </w:r>
      <w:r w:rsidRPr="00D46F56">
        <w:rPr>
          <w:rFonts w:ascii="Times New Roman" w:hAnsi="Times New Roman"/>
          <w:sz w:val="28"/>
          <w:szCs w:val="28"/>
          <w:lang w:eastAsia="ru-RU"/>
        </w:rPr>
        <w:t>; принимается от 1,00 до 1,20; относительно большее значение коэффициента принимается для вокзалов, наиболее удаленных от головной станции;</w:t>
      </w:r>
    </w:p>
    <w:p w:rsidR="000C4BB3" w:rsidRPr="00D46F56" w:rsidRDefault="000C4BB3" w:rsidP="00315DF3">
      <w:pPr>
        <w:spacing w:after="0" w:line="360" w:lineRule="auto"/>
        <w:ind w:firstLine="567"/>
        <w:jc w:val="both"/>
        <w:rPr>
          <w:rFonts w:ascii="Times New Roman" w:hAnsi="Times New Roman"/>
          <w:sz w:val="28"/>
          <w:szCs w:val="28"/>
          <w:lang w:eastAsia="ru-RU"/>
        </w:rPr>
      </w:pPr>
      <w:r w:rsidRPr="00D46F56">
        <w:rPr>
          <w:rFonts w:ascii="Times New Roman" w:hAnsi="Times New Roman"/>
          <w:i/>
          <w:sz w:val="28"/>
          <w:szCs w:val="28"/>
          <w:lang w:val="en-US" w:eastAsia="ru-RU"/>
        </w:rPr>
        <w:t>k</w:t>
      </w:r>
      <w:r w:rsidRPr="00D46F56">
        <w:rPr>
          <w:rFonts w:ascii="Times New Roman" w:hAnsi="Times New Roman"/>
          <w:sz w:val="28"/>
          <w:szCs w:val="28"/>
          <w:vertAlign w:val="subscript"/>
          <w:lang w:eastAsia="ru-RU"/>
        </w:rPr>
        <w:t>2</w:t>
      </w:r>
      <w:r w:rsidRPr="00D46F56">
        <w:rPr>
          <w:rFonts w:ascii="Times New Roman" w:hAnsi="Times New Roman"/>
          <w:sz w:val="28"/>
          <w:szCs w:val="28"/>
          <w:lang w:eastAsia="ru-RU"/>
        </w:rPr>
        <w:t xml:space="preserve"> – коэффициент, учитывающий пассажиров прибытия, встречающих и провожающих; обычно принимается за 1;</w:t>
      </w:r>
    </w:p>
    <w:p w:rsidR="000C4BB3" w:rsidRPr="00D46F56" w:rsidRDefault="000C4BB3" w:rsidP="00315DF3">
      <w:pPr>
        <w:spacing w:after="0" w:line="360" w:lineRule="auto"/>
        <w:ind w:firstLine="567"/>
        <w:jc w:val="both"/>
        <w:rPr>
          <w:rFonts w:ascii="Times New Roman" w:hAnsi="Times New Roman"/>
          <w:sz w:val="28"/>
          <w:szCs w:val="28"/>
          <w:lang w:eastAsia="ru-RU"/>
        </w:rPr>
      </w:pPr>
      <w:r w:rsidRPr="00D46F56">
        <w:rPr>
          <w:rFonts w:ascii="Times New Roman" w:hAnsi="Times New Roman"/>
          <w:i/>
          <w:sz w:val="28"/>
          <w:szCs w:val="28"/>
          <w:lang w:val="en-US" w:eastAsia="ru-RU"/>
        </w:rPr>
        <w:t>k</w:t>
      </w:r>
      <w:r w:rsidRPr="00D46F56">
        <w:rPr>
          <w:rFonts w:ascii="Times New Roman" w:hAnsi="Times New Roman"/>
          <w:sz w:val="28"/>
          <w:szCs w:val="28"/>
          <w:vertAlign w:val="subscript"/>
          <w:lang w:eastAsia="ru-RU"/>
        </w:rPr>
        <w:t>3</w:t>
      </w:r>
      <w:r w:rsidRPr="00D46F56">
        <w:rPr>
          <w:rFonts w:ascii="Times New Roman" w:hAnsi="Times New Roman"/>
          <w:sz w:val="28"/>
          <w:szCs w:val="28"/>
          <w:lang w:eastAsia="ru-RU"/>
        </w:rPr>
        <w:t xml:space="preserve"> – коэффициент суточной неравномерности, учитывающий изменение суточных потоков пассажиров по двум наиболее загруженным дням недели по сравнению со среднесуточным потоком </w:t>
      </w:r>
      <w:r w:rsidRPr="00D46F56">
        <w:rPr>
          <w:rFonts w:ascii="Times New Roman" w:hAnsi="Times New Roman"/>
          <w:sz w:val="28"/>
          <w:szCs w:val="28"/>
          <w:lang w:val="en-US" w:eastAsia="ru-RU"/>
        </w:rPr>
        <w:t>C</w:t>
      </w:r>
      <w:r w:rsidRPr="00D46F56">
        <w:rPr>
          <w:rFonts w:ascii="Times New Roman" w:hAnsi="Times New Roman"/>
          <w:sz w:val="28"/>
          <w:szCs w:val="28"/>
          <w:lang w:eastAsia="ru-RU"/>
        </w:rPr>
        <w:t xml:space="preserve">; для вокзалов, расположенных в крупных городах и на </w:t>
      </w:r>
      <w:r w:rsidRPr="00D46F56">
        <w:rPr>
          <w:rFonts w:ascii="Times New Roman" w:hAnsi="Times New Roman"/>
          <w:sz w:val="28"/>
          <w:szCs w:val="28"/>
          <w:lang w:eastAsia="ru-RU"/>
        </w:rPr>
        <w:lastRenderedPageBreak/>
        <w:t>крупных головных станциях, принимается от 1,15 до 1,25; в остальных случаях – от 1,1 до 1,15;</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i/>
          <w:sz w:val="28"/>
          <w:szCs w:val="28"/>
          <w:lang w:val="en-US" w:eastAsia="ru-RU"/>
        </w:rPr>
        <w:t>k</w:t>
      </w:r>
      <w:r w:rsidRPr="00D46F56">
        <w:rPr>
          <w:rFonts w:ascii="Times New Roman" w:hAnsi="Times New Roman"/>
          <w:sz w:val="28"/>
          <w:szCs w:val="28"/>
          <w:vertAlign w:val="subscript"/>
          <w:lang w:eastAsia="ru-RU"/>
        </w:rPr>
        <w:t>4</w:t>
      </w:r>
      <w:r w:rsidRPr="00D46F56">
        <w:rPr>
          <w:rFonts w:ascii="Times New Roman" w:hAnsi="Times New Roman"/>
          <w:sz w:val="28"/>
          <w:szCs w:val="28"/>
          <w:lang w:eastAsia="ru-RU"/>
        </w:rPr>
        <w:t xml:space="preserve"> – коэффициент часовой неравномерности, учитывающий часовые колебания пассажиропотока отправления в течение суток; принимается от 1,4 до 1,7; относительно большее значение коэффициента принимается для вокзалов, близко расположенных к головной станции;</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i/>
          <w:sz w:val="28"/>
          <w:szCs w:val="28"/>
          <w:lang w:eastAsia="ru-RU"/>
        </w:rPr>
        <w:t>k</w:t>
      </w:r>
      <w:r w:rsidRPr="00D46F56">
        <w:rPr>
          <w:rFonts w:ascii="Times New Roman" w:hAnsi="Times New Roman"/>
          <w:sz w:val="28"/>
          <w:szCs w:val="28"/>
          <w:vertAlign w:val="subscript"/>
          <w:lang w:eastAsia="ru-RU"/>
        </w:rPr>
        <w:t>5</w:t>
      </w:r>
      <w:r w:rsidRPr="00D46F56">
        <w:rPr>
          <w:rFonts w:ascii="Times New Roman" w:hAnsi="Times New Roman"/>
          <w:sz w:val="28"/>
          <w:szCs w:val="28"/>
          <w:lang w:eastAsia="ru-RU"/>
        </w:rPr>
        <w:t xml:space="preserve"> – коэффициент неравномерности распределения потока в течение одного часа – до 1,4 (для внутригородского железнодорожного транспорта с тактовым движением).</w:t>
      </w:r>
    </w:p>
    <w:p w:rsidR="000C4BB3" w:rsidRPr="00D46F56" w:rsidRDefault="000C4BB3" w:rsidP="00A42384">
      <w:pPr>
        <w:spacing w:after="0" w:line="360" w:lineRule="auto"/>
        <w:ind w:firstLine="567"/>
        <w:jc w:val="both"/>
        <w:rPr>
          <w:rFonts w:ascii="Times New Roman" w:hAnsi="Times New Roman"/>
          <w:b/>
          <w:sz w:val="28"/>
          <w:szCs w:val="28"/>
          <w:lang w:eastAsia="ru-RU"/>
        </w:rPr>
      </w:pPr>
      <w:r w:rsidRPr="00D46F56">
        <w:rPr>
          <w:rFonts w:ascii="Times New Roman" w:hAnsi="Times New Roman"/>
          <w:b/>
          <w:sz w:val="28"/>
          <w:szCs w:val="28"/>
          <w:lang w:eastAsia="ru-RU"/>
        </w:rPr>
        <w:t>Б.2 Определение расчетной вместимости железнодорожных вокзалов для пригородных</w:t>
      </w:r>
      <w:r w:rsidR="00A42384" w:rsidRPr="00D46F56">
        <w:rPr>
          <w:rFonts w:ascii="Times New Roman" w:hAnsi="Times New Roman"/>
          <w:b/>
          <w:sz w:val="28"/>
          <w:szCs w:val="28"/>
          <w:lang w:eastAsia="ru-RU"/>
        </w:rPr>
        <w:t>,</w:t>
      </w:r>
      <w:r w:rsidRPr="00D46F56">
        <w:rPr>
          <w:rFonts w:ascii="Times New Roman" w:hAnsi="Times New Roman"/>
          <w:b/>
          <w:sz w:val="28"/>
          <w:szCs w:val="28"/>
          <w:lang w:eastAsia="ru-RU"/>
        </w:rPr>
        <w:t xml:space="preserve"> пригородно-городских и внутригородских пассажирских сообщений</w:t>
      </w:r>
    </w:p>
    <w:p w:rsidR="002240E5" w:rsidRPr="00D46F56" w:rsidRDefault="000C4BB3" w:rsidP="002240E5">
      <w:pPr>
        <w:spacing w:line="360" w:lineRule="auto"/>
        <w:ind w:firstLine="567"/>
        <w:jc w:val="both"/>
        <w:rPr>
          <w:rFonts w:ascii="Times New Roman" w:hAnsi="Times New Roman" w:cs="Calibri"/>
          <w:sz w:val="28"/>
          <w:szCs w:val="28"/>
          <w:lang w:eastAsia="ru-RU"/>
        </w:rPr>
      </w:pPr>
      <w:r w:rsidRPr="00D46F56">
        <w:rPr>
          <w:rFonts w:ascii="Times New Roman" w:hAnsi="Times New Roman"/>
          <w:sz w:val="28"/>
          <w:szCs w:val="28"/>
          <w:lang w:eastAsia="ru-RU"/>
        </w:rPr>
        <w:t xml:space="preserve">Расчетная вместимость пассажирского здания пригородного вокзала, пас., в зависимости от расчетного потока </w:t>
      </w:r>
      <w:r w:rsidR="002240E5" w:rsidRPr="00D46F56">
        <w:rPr>
          <w:rFonts w:ascii="Times New Roman" w:hAnsi="Times New Roman" w:cs="Calibri"/>
          <w:sz w:val="28"/>
          <w:szCs w:val="28"/>
          <w:lang w:eastAsia="ru-RU"/>
        </w:rPr>
        <w:t>пассажиров</w:t>
      </w:r>
      <w:r w:rsidR="00A42384" w:rsidRPr="00D46F56">
        <w:rPr>
          <w:rFonts w:ascii="Times New Roman" w:hAnsi="Times New Roman"/>
          <w:sz w:val="28"/>
          <w:szCs w:val="28"/>
          <w:lang w:eastAsia="ru-RU"/>
        </w:rPr>
        <w:t xml:space="preserve"> определяется по формуле</w:t>
      </w:r>
    </w:p>
    <w:p w:rsidR="002240E5" w:rsidRPr="00D46F56" w:rsidRDefault="001400AD" w:rsidP="002240E5">
      <w:pPr>
        <w:autoSpaceDE w:val="0"/>
        <w:autoSpaceDN w:val="0"/>
        <w:adjustRightInd w:val="0"/>
        <w:spacing w:after="0" w:line="360" w:lineRule="auto"/>
        <w:ind w:firstLine="567"/>
        <w:jc w:val="right"/>
        <w:rPr>
          <w:rFonts w:ascii="Times New Roman" w:hAnsi="Times New Roman" w:cs="Calibri"/>
          <w:sz w:val="28"/>
          <w:szCs w:val="28"/>
          <w:lang w:eastAsia="ru-RU"/>
        </w:rPr>
      </w:pPr>
      <m:oMath>
        <m:sSub>
          <m:sSubPr>
            <m:ctrlPr>
              <w:rPr>
                <w:rFonts w:ascii="Cambria Math" w:hAnsi="Cambria Math" w:cs="Calibri"/>
                <w:i/>
                <w:sz w:val="28"/>
                <w:szCs w:val="28"/>
                <w:lang w:eastAsia="ru-RU"/>
              </w:rPr>
            </m:ctrlPr>
          </m:sSubPr>
          <m:e>
            <m:r>
              <w:rPr>
                <w:rFonts w:ascii="Cambria Math" w:hAnsi="Cambria Math" w:cs="Calibri"/>
                <w:sz w:val="28"/>
                <w:szCs w:val="28"/>
                <w:lang w:eastAsia="ru-RU"/>
              </w:rPr>
              <m:t>N</m:t>
            </m:r>
          </m:e>
          <m:sub>
            <m:r>
              <w:rPr>
                <w:rFonts w:ascii="Cambria Math" w:hAnsi="Cambria Math" w:cs="Calibri"/>
                <w:sz w:val="28"/>
                <w:szCs w:val="28"/>
                <w:lang w:eastAsia="ru-RU"/>
              </w:rPr>
              <m:t>В.ЗД</m:t>
            </m:r>
          </m:sub>
        </m:sSub>
        <m:r>
          <w:rPr>
            <w:rFonts w:ascii="Cambria Math" w:hAnsi="Cambria Math" w:cs="Calibri"/>
            <w:sz w:val="28"/>
            <w:szCs w:val="28"/>
            <w:lang w:eastAsia="ru-RU"/>
          </w:rPr>
          <m:t>=</m:t>
        </m:r>
        <m:sSubSup>
          <m:sSubSupPr>
            <m:ctrlPr>
              <w:rPr>
                <w:rFonts w:ascii="Cambria Math" w:hAnsi="Cambria Math" w:cs="Calibri"/>
                <w:i/>
                <w:sz w:val="28"/>
                <w:szCs w:val="28"/>
                <w:lang w:eastAsia="ru-RU"/>
              </w:rPr>
            </m:ctrlPr>
          </m:sSubSupPr>
          <m:e>
            <m:r>
              <w:rPr>
                <w:rFonts w:ascii="Cambria Math" w:hAnsi="Cambria Math" w:cs="Calibri"/>
                <w:sz w:val="28"/>
                <w:szCs w:val="28"/>
                <w:lang w:eastAsia="ru-RU"/>
              </w:rPr>
              <m:t>П</m:t>
            </m:r>
          </m:e>
          <m:sub>
            <m:r>
              <w:rPr>
                <w:rFonts w:ascii="Cambria Math" w:hAnsi="Cambria Math" w:cs="Calibri"/>
                <w:sz w:val="28"/>
                <w:szCs w:val="28"/>
                <w:lang w:eastAsia="ru-RU"/>
              </w:rPr>
              <m:t xml:space="preserve">ПР </m:t>
            </m:r>
          </m:sub>
          <m:sup>
            <m:r>
              <w:rPr>
                <w:rFonts w:ascii="Cambria Math" w:hAnsi="Cambria Math" w:cs="Calibri"/>
                <w:sz w:val="28"/>
                <w:szCs w:val="28"/>
                <w:lang w:eastAsia="ru-RU"/>
              </w:rPr>
              <m:t>Р</m:t>
            </m:r>
          </m:sup>
        </m:sSubSup>
        <m:sSub>
          <m:sSubPr>
            <m:ctrlPr>
              <w:rPr>
                <w:rFonts w:ascii="Cambria Math" w:hAnsi="Cambria Math" w:cs="Calibri"/>
                <w:sz w:val="28"/>
                <w:szCs w:val="28"/>
                <w:lang w:eastAsia="ru-RU"/>
              </w:rPr>
            </m:ctrlPr>
          </m:sSubPr>
          <m:e>
            <m:r>
              <w:rPr>
                <w:rFonts w:ascii="Cambria Math" w:hAnsi="Cambria Math" w:cs="Calibri"/>
                <w:sz w:val="28"/>
                <w:szCs w:val="28"/>
                <w:lang w:eastAsia="ru-RU"/>
              </w:rPr>
              <m:t>k</m:t>
            </m:r>
          </m:e>
          <m:sub>
            <m:r>
              <w:rPr>
                <w:rFonts w:ascii="Cambria Math" w:hAnsi="Cambria Math" w:cs="Calibri"/>
                <w:sz w:val="28"/>
                <w:szCs w:val="28"/>
                <w:lang w:eastAsia="ru-RU"/>
              </w:rPr>
              <m:t>6</m:t>
            </m:r>
          </m:sub>
        </m:sSub>
        <m:sSub>
          <m:sSubPr>
            <m:ctrlPr>
              <w:rPr>
                <w:rFonts w:ascii="Cambria Math" w:hAnsi="Cambria Math" w:cs="Calibri"/>
                <w:sz w:val="28"/>
                <w:szCs w:val="28"/>
                <w:lang w:eastAsia="ru-RU"/>
              </w:rPr>
            </m:ctrlPr>
          </m:sSubPr>
          <m:e>
            <m:r>
              <w:rPr>
                <w:rFonts w:ascii="Cambria Math" w:hAnsi="Cambria Math" w:cs="Calibri"/>
                <w:sz w:val="28"/>
                <w:szCs w:val="28"/>
                <w:lang w:eastAsia="ru-RU"/>
              </w:rPr>
              <m:t>k</m:t>
            </m:r>
          </m:e>
          <m:sub>
            <m:r>
              <w:rPr>
                <w:rFonts w:ascii="Cambria Math" w:hAnsi="Cambria Math" w:cs="Calibri"/>
                <w:sz w:val="28"/>
                <w:szCs w:val="28"/>
                <w:lang w:eastAsia="ru-RU"/>
              </w:rPr>
              <m:t>7</m:t>
            </m:r>
          </m:sub>
        </m:sSub>
      </m:oMath>
      <w:r w:rsidR="00FC6029" w:rsidRPr="00D46F56">
        <w:rPr>
          <w:rFonts w:ascii="Times New Roman" w:hAnsi="Times New Roman" w:cs="Calibri"/>
          <w:sz w:val="28"/>
          <w:szCs w:val="28"/>
          <w:lang w:eastAsia="ru-RU"/>
        </w:rPr>
        <w:t>,</w:t>
      </w:r>
      <w:r w:rsidR="002240E5" w:rsidRPr="00D46F56">
        <w:rPr>
          <w:rFonts w:ascii="Times New Roman" w:hAnsi="Times New Roman" w:cs="Calibri"/>
          <w:sz w:val="28"/>
          <w:szCs w:val="28"/>
          <w:lang w:eastAsia="ru-RU"/>
        </w:rPr>
        <w:t xml:space="preserve">                                       (Б.2)</w:t>
      </w:r>
    </w:p>
    <w:p w:rsidR="002D3199" w:rsidRPr="00D46F56" w:rsidRDefault="000C4BB3" w:rsidP="00A42384">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где П</w:t>
      </w:r>
      <w:r w:rsidRPr="00D46F56">
        <w:rPr>
          <w:rFonts w:ascii="Times New Roman" w:hAnsi="Times New Roman"/>
          <w:sz w:val="28"/>
          <w:szCs w:val="28"/>
          <w:vertAlign w:val="superscript"/>
          <w:lang w:eastAsia="ru-RU"/>
        </w:rPr>
        <w:t>Р</w:t>
      </w:r>
      <w:r w:rsidRPr="00D46F56">
        <w:rPr>
          <w:rFonts w:ascii="Times New Roman" w:hAnsi="Times New Roman"/>
          <w:sz w:val="28"/>
          <w:szCs w:val="28"/>
          <w:vertAlign w:val="subscript"/>
          <w:lang w:eastAsia="ru-RU"/>
        </w:rPr>
        <w:t>ПР</w:t>
      </w:r>
      <w:r w:rsidRPr="00D46F56">
        <w:rPr>
          <w:rFonts w:ascii="Times New Roman" w:hAnsi="Times New Roman"/>
          <w:i/>
          <w:sz w:val="28"/>
          <w:szCs w:val="28"/>
          <w:lang w:eastAsia="ru-RU"/>
        </w:rPr>
        <w:t xml:space="preserve"> </w:t>
      </w:r>
      <w:r w:rsidRPr="00D46F56">
        <w:rPr>
          <w:rFonts w:ascii="Times New Roman" w:hAnsi="Times New Roman"/>
          <w:sz w:val="28"/>
          <w:szCs w:val="28"/>
          <w:lang w:eastAsia="ru-RU"/>
        </w:rPr>
        <w:t>– расчетный поток пассажиров отправления вокзала, пас./ч, определяется по формуле (Б.1);</w:t>
      </w:r>
    </w:p>
    <w:p w:rsidR="002D3199" w:rsidRPr="00D46F56" w:rsidRDefault="000C4BB3" w:rsidP="002D3199">
      <w:pPr>
        <w:spacing w:after="0" w:line="360" w:lineRule="auto"/>
        <w:ind w:firstLine="567"/>
        <w:jc w:val="both"/>
        <w:rPr>
          <w:rFonts w:ascii="Times New Roman" w:hAnsi="Times New Roman"/>
          <w:sz w:val="28"/>
          <w:szCs w:val="28"/>
          <w:lang w:eastAsia="ru-RU"/>
        </w:rPr>
      </w:pPr>
      <w:r w:rsidRPr="00D46F56">
        <w:rPr>
          <w:rFonts w:ascii="Times New Roman" w:hAnsi="Times New Roman"/>
          <w:i/>
          <w:sz w:val="28"/>
          <w:szCs w:val="28"/>
          <w:lang w:val="en-US" w:eastAsia="ru-RU"/>
        </w:rPr>
        <w:t>k</w:t>
      </w:r>
      <w:r w:rsidRPr="00D46F56">
        <w:rPr>
          <w:rFonts w:ascii="Times New Roman" w:hAnsi="Times New Roman"/>
          <w:sz w:val="28"/>
          <w:szCs w:val="28"/>
          <w:vertAlign w:val="subscript"/>
          <w:lang w:eastAsia="ru-RU"/>
        </w:rPr>
        <w:t>6</w:t>
      </w:r>
      <w:r w:rsidRPr="00D46F56">
        <w:rPr>
          <w:rFonts w:ascii="Times New Roman" w:hAnsi="Times New Roman"/>
          <w:i/>
          <w:sz w:val="28"/>
          <w:szCs w:val="28"/>
          <w:lang w:eastAsia="ru-RU"/>
        </w:rPr>
        <w:t xml:space="preserve"> </w:t>
      </w:r>
      <w:r w:rsidRPr="00D46F56">
        <w:rPr>
          <w:rFonts w:ascii="Times New Roman" w:hAnsi="Times New Roman"/>
          <w:sz w:val="28"/>
          <w:szCs w:val="28"/>
          <w:lang w:eastAsia="ru-RU"/>
        </w:rPr>
        <w:t>– коэффициент, учитывающий число пассажиров, пользующихся пассажирским павильоном в зависимости от интервалов движения поездов; в интенсивное время движения поездов при интервалах до 15 мин принимается 0,3; 0,4 – при интервалах свыше 15 до 30 мин; 0,5 – при интервалах свыше 30 мин;</w:t>
      </w:r>
    </w:p>
    <w:p w:rsidR="00FC6029" w:rsidRPr="00D46F56" w:rsidRDefault="000C4BB3" w:rsidP="00FC6029">
      <w:pPr>
        <w:spacing w:after="0" w:line="360" w:lineRule="auto"/>
        <w:ind w:firstLine="567"/>
        <w:jc w:val="both"/>
        <w:rPr>
          <w:rFonts w:ascii="Times New Roman" w:hAnsi="Times New Roman"/>
          <w:sz w:val="28"/>
          <w:szCs w:val="28"/>
          <w:lang w:eastAsia="ru-RU"/>
        </w:rPr>
      </w:pPr>
      <w:r w:rsidRPr="00D46F56">
        <w:rPr>
          <w:rFonts w:ascii="Times New Roman" w:hAnsi="Times New Roman"/>
          <w:i/>
          <w:sz w:val="28"/>
          <w:szCs w:val="28"/>
          <w:lang w:val="en-US" w:eastAsia="ru-RU"/>
        </w:rPr>
        <w:t>k</w:t>
      </w:r>
      <w:r w:rsidRPr="00D46F56">
        <w:rPr>
          <w:rFonts w:ascii="Times New Roman" w:hAnsi="Times New Roman"/>
          <w:sz w:val="28"/>
          <w:szCs w:val="28"/>
          <w:vertAlign w:val="subscript"/>
          <w:lang w:eastAsia="ru-RU"/>
        </w:rPr>
        <w:t>7</w:t>
      </w:r>
      <w:r w:rsidRPr="00D46F56">
        <w:rPr>
          <w:rFonts w:ascii="Times New Roman" w:hAnsi="Times New Roman"/>
          <w:sz w:val="28"/>
          <w:szCs w:val="28"/>
          <w:lang w:eastAsia="ru-RU"/>
        </w:rPr>
        <w:t xml:space="preserve"> – коэффициент, учитывающий климатические условия района строительства</w:t>
      </w:r>
      <w:r w:rsidR="00946B57" w:rsidRPr="00D46F56">
        <w:rPr>
          <w:rFonts w:ascii="Times New Roman" w:hAnsi="Times New Roman"/>
          <w:sz w:val="28"/>
          <w:szCs w:val="28"/>
          <w:lang w:eastAsia="ru-RU"/>
        </w:rPr>
        <w:t xml:space="preserve"> по СП 131.13330</w:t>
      </w:r>
      <w:r w:rsidRPr="00D46F56">
        <w:rPr>
          <w:rFonts w:ascii="Times New Roman" w:hAnsi="Times New Roman"/>
          <w:sz w:val="28"/>
          <w:szCs w:val="28"/>
          <w:lang w:eastAsia="ru-RU"/>
        </w:rPr>
        <w:t xml:space="preserve">; принимается равным 1,0 для климатического района </w:t>
      </w:r>
      <w:r w:rsidR="00946B57" w:rsidRPr="00D46F56">
        <w:rPr>
          <w:rFonts w:ascii="Times New Roman" w:hAnsi="Times New Roman"/>
          <w:sz w:val="28"/>
          <w:szCs w:val="28"/>
          <w:lang w:eastAsia="ru-RU"/>
        </w:rPr>
        <w:t xml:space="preserve">строительства </w:t>
      </w:r>
      <w:r w:rsidRPr="00D46F56">
        <w:rPr>
          <w:rFonts w:ascii="Times New Roman" w:hAnsi="Times New Roman"/>
          <w:sz w:val="28"/>
          <w:szCs w:val="28"/>
          <w:lang w:eastAsia="ru-RU"/>
        </w:rPr>
        <w:t>I; 0,75 – для климатического района строительства II и 0</w:t>
      </w:r>
      <w:r w:rsidR="00946B57" w:rsidRPr="00D46F56">
        <w:rPr>
          <w:rFonts w:ascii="Times New Roman" w:hAnsi="Times New Roman"/>
          <w:sz w:val="28"/>
          <w:szCs w:val="28"/>
          <w:lang w:eastAsia="ru-RU"/>
        </w:rPr>
        <w:t xml:space="preserve">,5 – для климатических районов </w:t>
      </w:r>
      <w:r w:rsidRPr="00D46F56">
        <w:rPr>
          <w:rFonts w:ascii="Times New Roman" w:hAnsi="Times New Roman"/>
          <w:sz w:val="28"/>
          <w:szCs w:val="28"/>
          <w:lang w:eastAsia="ru-RU"/>
        </w:rPr>
        <w:t>строительства III и IV.</w:t>
      </w:r>
    </w:p>
    <w:p w:rsidR="00FC6029" w:rsidRPr="00D46F56" w:rsidRDefault="000C4BB3" w:rsidP="00FC6029">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 xml:space="preserve">Расчетная вместимость пассажирского здания пригородного вокзала округляется в большую сторону и принимается кратной 100 пас. </w:t>
      </w:r>
      <w:r w:rsidRPr="00D46F56">
        <w:rPr>
          <w:rFonts w:ascii="Times New Roman" w:hAnsi="Times New Roman"/>
          <w:sz w:val="28"/>
          <w:szCs w:val="28"/>
          <w:lang w:eastAsia="ru-RU"/>
        </w:rPr>
        <w:br w:type="page"/>
      </w:r>
    </w:p>
    <w:p w:rsidR="000C4BB3" w:rsidRPr="00D46F56" w:rsidRDefault="000C4BB3" w:rsidP="00946B57">
      <w:pPr>
        <w:spacing w:after="0" w:line="360" w:lineRule="auto"/>
        <w:jc w:val="center"/>
        <w:rPr>
          <w:rFonts w:ascii="Times New Roman" w:eastAsia="Arial Unicode MS" w:hAnsi="Times New Roman"/>
          <w:b/>
          <w:sz w:val="28"/>
          <w:szCs w:val="28"/>
          <w:lang w:eastAsia="ru-RU"/>
        </w:rPr>
      </w:pPr>
      <w:r w:rsidRPr="00D46F56">
        <w:rPr>
          <w:rFonts w:ascii="Times New Roman" w:eastAsia="Arial Unicode MS" w:hAnsi="Times New Roman"/>
          <w:b/>
          <w:sz w:val="28"/>
          <w:szCs w:val="28"/>
          <w:lang w:eastAsia="ru-RU"/>
        </w:rPr>
        <w:lastRenderedPageBreak/>
        <w:t>Приложение В</w:t>
      </w:r>
    </w:p>
    <w:p w:rsidR="000C4BB3" w:rsidRPr="00D46F56" w:rsidRDefault="00867765" w:rsidP="00946B57">
      <w:pPr>
        <w:widowControl w:val="0"/>
        <w:spacing w:after="0" w:line="360" w:lineRule="auto"/>
        <w:jc w:val="center"/>
        <w:rPr>
          <w:rFonts w:ascii="Times New Roman" w:eastAsia="Arial Unicode MS" w:hAnsi="Times New Roman"/>
          <w:b/>
          <w:sz w:val="28"/>
          <w:szCs w:val="28"/>
          <w:lang w:eastAsia="ru-RU"/>
        </w:rPr>
      </w:pPr>
      <w:r w:rsidRPr="00D46F56">
        <w:rPr>
          <w:rFonts w:ascii="Times New Roman" w:eastAsia="Arial Unicode MS" w:hAnsi="Times New Roman"/>
          <w:b/>
          <w:sz w:val="28"/>
          <w:szCs w:val="28"/>
          <w:lang w:eastAsia="ru-RU"/>
        </w:rPr>
        <w:t xml:space="preserve">Определение </w:t>
      </w:r>
      <w:r w:rsidR="00A42384" w:rsidRPr="00D46F56">
        <w:rPr>
          <w:rFonts w:ascii="Times New Roman" w:eastAsia="Arial Unicode MS" w:hAnsi="Times New Roman"/>
          <w:b/>
          <w:sz w:val="28"/>
          <w:szCs w:val="28"/>
          <w:lang w:eastAsia="ru-RU"/>
        </w:rPr>
        <w:t>числа</w:t>
      </w:r>
      <w:r w:rsidR="000C4BB3" w:rsidRPr="00D46F56">
        <w:rPr>
          <w:rFonts w:ascii="Times New Roman" w:eastAsia="Arial Unicode MS" w:hAnsi="Times New Roman"/>
          <w:b/>
          <w:sz w:val="28"/>
          <w:szCs w:val="28"/>
          <w:lang w:eastAsia="ru-RU"/>
        </w:rPr>
        <w:t xml:space="preserve"> билетных касс, </w:t>
      </w:r>
      <w:r w:rsidR="00A42384" w:rsidRPr="00D46F56">
        <w:rPr>
          <w:rFonts w:ascii="Times New Roman" w:eastAsia="Arial Unicode MS" w:hAnsi="Times New Roman"/>
          <w:b/>
          <w:sz w:val="28"/>
          <w:szCs w:val="28"/>
          <w:lang w:eastAsia="ru-RU"/>
        </w:rPr>
        <w:t>транзакционных терминалов самообслуживания</w:t>
      </w:r>
      <w:r w:rsidR="000C4BB3" w:rsidRPr="00D46F56">
        <w:rPr>
          <w:rFonts w:ascii="Times New Roman" w:eastAsia="Arial Unicode MS" w:hAnsi="Times New Roman"/>
          <w:b/>
          <w:sz w:val="28"/>
          <w:szCs w:val="28"/>
          <w:lang w:eastAsia="ru-RU"/>
        </w:rPr>
        <w:t xml:space="preserve"> и </w:t>
      </w:r>
      <w:r w:rsidR="00A42384" w:rsidRPr="00D46F56">
        <w:rPr>
          <w:rFonts w:ascii="Times New Roman" w:eastAsia="Arial Unicode MS" w:hAnsi="Times New Roman"/>
          <w:b/>
          <w:sz w:val="28"/>
          <w:szCs w:val="28"/>
          <w:lang w:eastAsia="ru-RU"/>
        </w:rPr>
        <w:t>билетопечатающих автоматов</w:t>
      </w:r>
    </w:p>
    <w:p w:rsidR="00BB4F37" w:rsidRPr="00D46F56" w:rsidRDefault="00BB4F37" w:rsidP="00BB4F37">
      <w:pPr>
        <w:spacing w:after="0" w:line="360" w:lineRule="auto"/>
        <w:ind w:firstLine="851"/>
        <w:jc w:val="both"/>
        <w:rPr>
          <w:rFonts w:ascii="Times New Roman" w:hAnsi="Times New Roman"/>
          <w:b/>
          <w:sz w:val="28"/>
          <w:szCs w:val="28"/>
          <w:lang w:eastAsia="ru-RU"/>
        </w:rPr>
      </w:pPr>
      <w:r w:rsidRPr="00D46F56">
        <w:rPr>
          <w:rFonts w:ascii="Times New Roman" w:hAnsi="Times New Roman"/>
          <w:b/>
          <w:bCs/>
          <w:sz w:val="28"/>
          <w:szCs w:val="28"/>
          <w:lang w:eastAsia="ru-RU"/>
        </w:rPr>
        <w:t xml:space="preserve">В.1 Методика расчета необходимого числа билетных </w:t>
      </w:r>
      <w:r w:rsidRPr="00D46F56">
        <w:rPr>
          <w:rFonts w:ascii="Times New Roman" w:hAnsi="Times New Roman"/>
          <w:b/>
          <w:sz w:val="28"/>
          <w:szCs w:val="28"/>
          <w:lang w:eastAsia="ru-RU"/>
        </w:rPr>
        <w:t>касс и БПА пригородных сообщений</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Необходимое число пригородных билетных касс и БПА рассчитыва</w:t>
      </w:r>
      <w:r w:rsidR="00A42384"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по формулам </w:t>
      </w:r>
      <w:r w:rsidR="002D3199" w:rsidRPr="00D46F56">
        <w:rPr>
          <w:rFonts w:ascii="Times New Roman" w:hAnsi="Times New Roman"/>
          <w:sz w:val="28"/>
          <w:szCs w:val="28"/>
          <w:lang w:eastAsia="ru-RU"/>
        </w:rPr>
        <w:t>(</w:t>
      </w:r>
      <w:r w:rsidRPr="00D46F56">
        <w:rPr>
          <w:rFonts w:ascii="Times New Roman" w:hAnsi="Times New Roman"/>
          <w:sz w:val="28"/>
          <w:szCs w:val="28"/>
          <w:lang w:eastAsia="ru-RU"/>
        </w:rPr>
        <w:t>В.8</w:t>
      </w:r>
      <w:r w:rsidR="002D3199" w:rsidRPr="00D46F56">
        <w:rPr>
          <w:rFonts w:ascii="Times New Roman" w:hAnsi="Times New Roman"/>
          <w:sz w:val="28"/>
          <w:szCs w:val="28"/>
          <w:lang w:eastAsia="ru-RU"/>
        </w:rPr>
        <w:t>)</w:t>
      </w:r>
      <w:r w:rsidRPr="00D46F56">
        <w:rPr>
          <w:rFonts w:ascii="Times New Roman" w:hAnsi="Times New Roman"/>
          <w:sz w:val="28"/>
          <w:szCs w:val="28"/>
          <w:lang w:eastAsia="ru-RU"/>
        </w:rPr>
        <w:t xml:space="preserve"> и </w:t>
      </w:r>
      <w:r w:rsidR="002D3199" w:rsidRPr="00D46F56">
        <w:rPr>
          <w:rFonts w:ascii="Times New Roman" w:hAnsi="Times New Roman"/>
          <w:sz w:val="28"/>
          <w:szCs w:val="28"/>
          <w:lang w:eastAsia="ru-RU"/>
        </w:rPr>
        <w:t>(</w:t>
      </w:r>
      <w:r w:rsidRPr="00D46F56">
        <w:rPr>
          <w:rFonts w:ascii="Times New Roman" w:hAnsi="Times New Roman"/>
          <w:sz w:val="28"/>
          <w:szCs w:val="28"/>
          <w:lang w:eastAsia="ru-RU"/>
        </w:rPr>
        <w:t>В.9</w:t>
      </w:r>
      <w:r w:rsidR="002D3199" w:rsidRPr="00D46F56">
        <w:rPr>
          <w:rFonts w:ascii="Times New Roman" w:hAnsi="Times New Roman"/>
          <w:sz w:val="28"/>
          <w:szCs w:val="28"/>
          <w:lang w:eastAsia="ru-RU"/>
        </w:rPr>
        <w:t>)</w:t>
      </w:r>
      <w:r w:rsidRPr="00D46F56">
        <w:rPr>
          <w:rFonts w:ascii="Times New Roman" w:hAnsi="Times New Roman"/>
          <w:sz w:val="28"/>
          <w:szCs w:val="28"/>
          <w:lang w:eastAsia="ru-RU"/>
        </w:rPr>
        <w:t xml:space="preserve"> исходя из условия выполнения неравенства </w:t>
      </w:r>
      <w:r w:rsidR="00946B57" w:rsidRPr="00D46F56">
        <w:rPr>
          <w:rFonts w:ascii="Times New Roman" w:hAnsi="Times New Roman"/>
          <w:sz w:val="28"/>
          <w:szCs w:val="28"/>
          <w:lang w:eastAsia="ru-RU"/>
        </w:rPr>
        <w:t>(</w:t>
      </w:r>
      <w:r w:rsidRPr="00D46F56">
        <w:rPr>
          <w:rFonts w:ascii="Times New Roman" w:hAnsi="Times New Roman"/>
          <w:sz w:val="28"/>
          <w:szCs w:val="28"/>
          <w:lang w:eastAsia="ru-RU"/>
        </w:rPr>
        <w:t>В.10</w:t>
      </w:r>
      <w:r w:rsidR="00946B57"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В </w:t>
      </w:r>
      <w:r w:rsidR="005B2D45" w:rsidRPr="00D46F56">
        <w:rPr>
          <w:rFonts w:ascii="Times New Roman" w:hAnsi="Times New Roman"/>
          <w:sz w:val="28"/>
          <w:szCs w:val="28"/>
          <w:lang w:eastAsia="ru-RU"/>
        </w:rPr>
        <w:t>данное</w:t>
      </w:r>
      <w:r w:rsidRPr="00D46F56">
        <w:rPr>
          <w:rFonts w:ascii="Times New Roman" w:hAnsi="Times New Roman"/>
          <w:sz w:val="28"/>
          <w:szCs w:val="28"/>
          <w:lang w:eastAsia="ru-RU"/>
        </w:rPr>
        <w:t xml:space="preserve"> число касс не включаются перронные кассы и БПА </w:t>
      </w:r>
      <w:r w:rsidR="008A0478" w:rsidRPr="00D46F56">
        <w:rPr>
          <w:rFonts w:ascii="Times New Roman" w:hAnsi="Times New Roman"/>
          <w:sz w:val="28"/>
          <w:szCs w:val="28"/>
          <w:lang w:eastAsia="ru-RU"/>
        </w:rPr>
        <w:t xml:space="preserve">(кассы и БПА </w:t>
      </w:r>
      <w:r w:rsidRPr="00D46F56">
        <w:rPr>
          <w:rFonts w:ascii="Times New Roman" w:hAnsi="Times New Roman"/>
          <w:sz w:val="28"/>
          <w:szCs w:val="28"/>
          <w:lang w:eastAsia="ru-RU"/>
        </w:rPr>
        <w:t>«на выход»</w:t>
      </w:r>
      <w:r w:rsidR="008A0478" w:rsidRPr="00D46F56">
        <w:rPr>
          <w:rFonts w:ascii="Times New Roman" w:hAnsi="Times New Roman"/>
          <w:sz w:val="28"/>
          <w:szCs w:val="28"/>
          <w:lang w:eastAsia="ru-RU"/>
        </w:rPr>
        <w:t>)</w:t>
      </w:r>
      <w:r w:rsidRPr="00D46F56">
        <w:rPr>
          <w:rFonts w:ascii="Times New Roman" w:hAnsi="Times New Roman"/>
          <w:sz w:val="28"/>
          <w:szCs w:val="28"/>
          <w:lang w:eastAsia="ru-RU"/>
        </w:rPr>
        <w:t xml:space="preserve">. Их </w:t>
      </w:r>
      <w:r w:rsidR="00946B57" w:rsidRPr="00D46F56">
        <w:rPr>
          <w:rFonts w:ascii="Times New Roman" w:hAnsi="Times New Roman"/>
          <w:sz w:val="28"/>
          <w:szCs w:val="28"/>
          <w:lang w:eastAsia="ru-RU"/>
        </w:rPr>
        <w:t>число</w:t>
      </w:r>
      <w:r w:rsidRPr="00D46F56">
        <w:rPr>
          <w:rFonts w:ascii="Times New Roman" w:hAnsi="Times New Roman"/>
          <w:sz w:val="28"/>
          <w:szCs w:val="28"/>
          <w:lang w:eastAsia="ru-RU"/>
        </w:rPr>
        <w:t xml:space="preserve"> рассчитыва</w:t>
      </w:r>
      <w:r w:rsidR="00946B57"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согласно В.3.</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Общее число пассажиров, отправленных с вокзального комплекса в день максимальных перевозок</w:t>
      </w:r>
      <m:oMath>
        <m:r>
          <w:rPr>
            <w:rFonts w:ascii="Cambria Math" w:hAnsi="Cambria Math"/>
            <w:sz w:val="28"/>
            <w:szCs w:val="28"/>
            <w:lang w:eastAsia="ru-RU"/>
          </w:rPr>
          <m:t>,</m:t>
        </m:r>
        <m:sSubSup>
          <m:sSubSupPr>
            <m:ctrlPr>
              <w:rPr>
                <w:rFonts w:ascii="Cambria Math" w:hAnsi="Cambria Math"/>
                <w:i/>
                <w:sz w:val="28"/>
                <w:szCs w:val="28"/>
                <w:lang w:eastAsia="ru-RU"/>
              </w:rPr>
            </m:ctrlPr>
          </m:sSubSupPr>
          <m:e>
            <m:r>
              <w:rPr>
                <w:rFonts w:ascii="Cambria Math" w:hAnsi="Cambria Math"/>
                <w:sz w:val="28"/>
                <w:szCs w:val="28"/>
                <w:lang w:eastAsia="ru-RU"/>
              </w:rPr>
              <m:t xml:space="preserve"> П</m:t>
            </m:r>
          </m:e>
          <m:sub>
            <m:r>
              <m:rPr>
                <m:sty m:val="p"/>
              </m:rPr>
              <w:rPr>
                <w:rFonts w:ascii="Cambria Math" w:hAnsi="Cambria Math"/>
                <w:sz w:val="28"/>
                <w:szCs w:val="28"/>
                <w:lang w:val="en-US" w:eastAsia="ru-RU"/>
              </w:rPr>
              <m:t>max</m:t>
            </m:r>
          </m:sub>
          <m:sup>
            <m:r>
              <w:rPr>
                <w:rFonts w:ascii="Cambria Math" w:hAnsi="Cambria Math"/>
                <w:sz w:val="28"/>
                <w:szCs w:val="28"/>
                <w:lang w:eastAsia="ru-RU"/>
              </w:rPr>
              <m:t>отпр</m:t>
            </m:r>
          </m:sup>
        </m:sSubSup>
      </m:oMath>
      <w:r w:rsidR="008F6513" w:rsidRPr="00D46F56">
        <w:rPr>
          <w:rFonts w:ascii="Times New Roman" w:hAnsi="Times New Roman"/>
          <w:sz w:val="28"/>
          <w:szCs w:val="28"/>
          <w:lang w:eastAsia="ru-RU"/>
        </w:rPr>
        <w:t xml:space="preserve">, </w:t>
      </w:r>
      <w:r w:rsidRPr="00D46F56">
        <w:rPr>
          <w:rFonts w:ascii="Times New Roman" w:hAnsi="Times New Roman"/>
          <w:sz w:val="28"/>
          <w:szCs w:val="28"/>
          <w:lang w:eastAsia="ru-RU"/>
        </w:rPr>
        <w:t xml:space="preserve">определяется по формуле </w:t>
      </w:r>
    </w:p>
    <w:p w:rsidR="00BB4F37" w:rsidRPr="00D46F56" w:rsidRDefault="001400AD" w:rsidP="00BB4F37">
      <w:pPr>
        <w:spacing w:after="0" w:line="360" w:lineRule="auto"/>
        <w:ind w:firstLine="851"/>
        <w:jc w:val="right"/>
        <w:rPr>
          <w:rFonts w:ascii="Times New Roman" w:hAnsi="Times New Roman"/>
          <w:sz w:val="28"/>
          <w:szCs w:val="28"/>
          <w:lang w:eastAsia="ru-RU"/>
        </w:rPr>
      </w:pPr>
      <m:oMath>
        <m:sSubSup>
          <m:sSubSupPr>
            <m:ctrlPr>
              <w:rPr>
                <w:rFonts w:ascii="Cambria Math" w:hAnsi="Cambria Math"/>
                <w:i/>
                <w:sz w:val="28"/>
                <w:szCs w:val="28"/>
                <w:lang w:eastAsia="ru-RU"/>
              </w:rPr>
            </m:ctrlPr>
          </m:sSubSupPr>
          <m:e>
            <m:r>
              <w:rPr>
                <w:rFonts w:ascii="Cambria Math" w:hAnsi="Cambria Math"/>
                <w:sz w:val="28"/>
                <w:szCs w:val="28"/>
                <w:lang w:eastAsia="ru-RU"/>
              </w:rPr>
              <m:t>П</m:t>
            </m:r>
          </m:e>
          <m:sub>
            <m:r>
              <m:rPr>
                <m:sty m:val="p"/>
              </m:rPr>
              <w:rPr>
                <w:rFonts w:ascii="Cambria Math" w:hAnsi="Cambria Math"/>
                <w:sz w:val="28"/>
                <w:szCs w:val="28"/>
                <w:lang w:val="en-US" w:eastAsia="ru-RU"/>
              </w:rPr>
              <m:t>max</m:t>
            </m:r>
          </m:sub>
          <m:sup>
            <m:r>
              <w:rPr>
                <w:rFonts w:ascii="Cambria Math" w:hAnsi="Cambria Math"/>
                <w:sz w:val="28"/>
                <w:szCs w:val="28"/>
                <w:lang w:eastAsia="ru-RU"/>
              </w:rPr>
              <m:t>отпр</m:t>
            </m:r>
          </m:sup>
        </m:sSubSup>
        <m:r>
          <w:rPr>
            <w:rFonts w:ascii="Cambria Math" w:hAnsi="Cambria Math"/>
            <w:sz w:val="28"/>
            <w:szCs w:val="28"/>
            <w:lang w:eastAsia="ru-RU"/>
          </w:rPr>
          <m:t>=</m:t>
        </m:r>
        <m:sSubSup>
          <m:sSubSupPr>
            <m:ctrlPr>
              <w:rPr>
                <w:rFonts w:ascii="Cambria Math" w:hAnsi="Cambria Math"/>
                <w:i/>
                <w:sz w:val="28"/>
                <w:szCs w:val="28"/>
                <w:lang w:eastAsia="ru-RU"/>
              </w:rPr>
            </m:ctrlPr>
          </m:sSubSupPr>
          <m:e>
            <m:r>
              <w:rPr>
                <w:rFonts w:ascii="Cambria Math" w:hAnsi="Cambria Math"/>
                <w:sz w:val="28"/>
                <w:szCs w:val="28"/>
                <w:lang w:eastAsia="ru-RU"/>
              </w:rPr>
              <m:t>П</m:t>
            </m:r>
          </m:e>
          <m:sub>
            <m:r>
              <w:rPr>
                <w:rFonts w:ascii="Cambria Math" w:hAnsi="Cambria Math"/>
                <w:sz w:val="28"/>
                <w:szCs w:val="28"/>
                <w:lang w:eastAsia="ru-RU"/>
              </w:rPr>
              <m:t>ПР</m:t>
            </m:r>
          </m:sub>
          <m:sup>
            <m:r>
              <w:rPr>
                <w:rFonts w:ascii="Cambria Math" w:hAnsi="Cambria Math"/>
                <w:sz w:val="28"/>
                <w:szCs w:val="28"/>
                <w:lang w:eastAsia="ru-RU"/>
              </w:rPr>
              <m:t>Р</m:t>
            </m:r>
          </m:sup>
        </m:sSubSup>
        <m:r>
          <w:rPr>
            <w:rFonts w:ascii="Cambria Math" w:hAnsi="Cambria Math"/>
            <w:sz w:val="28"/>
            <w:szCs w:val="28"/>
            <w:lang w:eastAsia="ru-RU"/>
          </w:rPr>
          <m:t xml:space="preserve"> </m:t>
        </m:r>
        <m:sSub>
          <m:sSubPr>
            <m:ctrlPr>
              <w:rPr>
                <w:rFonts w:ascii="Cambria Math" w:hAnsi="Cambria Math"/>
                <w:i/>
                <w:sz w:val="28"/>
                <w:szCs w:val="28"/>
                <w:lang w:eastAsia="ru-RU"/>
              </w:rPr>
            </m:ctrlPr>
          </m:sSubPr>
          <m:e>
            <m:r>
              <w:rPr>
                <w:rFonts w:ascii="Cambria Math" w:hAnsi="Cambria Math"/>
                <w:sz w:val="28"/>
                <w:szCs w:val="28"/>
                <w:lang w:val="en-US" w:eastAsia="ru-RU"/>
              </w:rPr>
              <m:t>n</m:t>
            </m:r>
          </m:e>
          <m:sub>
            <m:r>
              <w:rPr>
                <w:rFonts w:ascii="Cambria Math" w:hAnsi="Cambria Math"/>
                <w:sz w:val="28"/>
                <w:szCs w:val="28"/>
                <w:lang w:eastAsia="ru-RU"/>
              </w:rPr>
              <m:t>ч</m:t>
            </m:r>
          </m:sub>
        </m:sSub>
      </m:oMath>
      <w:r w:rsidR="00FC6029" w:rsidRPr="00D46F56">
        <w:rPr>
          <w:rFonts w:ascii="Times New Roman" w:hAnsi="Times New Roman"/>
          <w:sz w:val="28"/>
          <w:szCs w:val="28"/>
          <w:lang w:eastAsia="ru-RU"/>
        </w:rPr>
        <w:t>,</w:t>
      </w:r>
      <w:r w:rsidR="00BB4F37" w:rsidRPr="00D46F56">
        <w:rPr>
          <w:rFonts w:ascii="Times New Roman" w:hAnsi="Times New Roman"/>
          <w:sz w:val="28"/>
          <w:szCs w:val="28"/>
          <w:lang w:eastAsia="ru-RU"/>
        </w:rPr>
        <w:t xml:space="preserve">                                      (В.1)       </w:t>
      </w:r>
    </w:p>
    <w:p w:rsidR="00BB4F37" w:rsidRPr="00D46F56" w:rsidRDefault="00BB4F37" w:rsidP="008F6513">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где</w:t>
      </w:r>
      <w:r w:rsidRPr="00D46F56">
        <w:rPr>
          <w:rFonts w:ascii="Times New Roman" w:hAnsi="Times New Roman"/>
          <w:i/>
          <w:iCs/>
          <w:sz w:val="28"/>
          <w:szCs w:val="28"/>
          <w:lang w:eastAsia="ru-RU"/>
        </w:rPr>
        <w:t xml:space="preserve"> </w:t>
      </w:r>
      <m:oMath>
        <m:sSubSup>
          <m:sSubSupPr>
            <m:ctrlPr>
              <w:rPr>
                <w:rFonts w:ascii="Cambria Math" w:hAnsi="Cambria Math"/>
                <w:i/>
                <w:sz w:val="28"/>
                <w:szCs w:val="28"/>
                <w:lang w:eastAsia="ru-RU"/>
              </w:rPr>
            </m:ctrlPr>
          </m:sSubSupPr>
          <m:e>
            <m:r>
              <w:rPr>
                <w:rFonts w:ascii="Cambria Math" w:hAnsi="Cambria Math"/>
                <w:sz w:val="28"/>
                <w:szCs w:val="28"/>
                <w:lang w:eastAsia="ru-RU"/>
              </w:rPr>
              <m:t>П</m:t>
            </m:r>
          </m:e>
          <m:sub>
            <m:r>
              <w:rPr>
                <w:rFonts w:ascii="Cambria Math" w:hAnsi="Cambria Math"/>
                <w:sz w:val="28"/>
                <w:szCs w:val="28"/>
                <w:lang w:eastAsia="ru-RU"/>
              </w:rPr>
              <m:t>ПР</m:t>
            </m:r>
          </m:sub>
          <m:sup>
            <m:r>
              <w:rPr>
                <w:rFonts w:ascii="Cambria Math" w:hAnsi="Cambria Math"/>
                <w:sz w:val="28"/>
                <w:szCs w:val="28"/>
                <w:lang w:eastAsia="ru-RU"/>
              </w:rPr>
              <m:t>Р</m:t>
            </m:r>
          </m:sup>
        </m:sSubSup>
      </m:oMath>
      <w:r w:rsidRPr="00D46F56">
        <w:rPr>
          <w:rFonts w:ascii="Times New Roman" w:hAnsi="Times New Roman"/>
          <w:sz w:val="28"/>
          <w:szCs w:val="28"/>
          <w:lang w:eastAsia="ru-RU"/>
        </w:rPr>
        <w:t xml:space="preserve"> </w:t>
      </w:r>
      <m:oMath>
        <m:r>
          <w:rPr>
            <w:rFonts w:ascii="Cambria Math" w:eastAsia="Cambria Math" w:hAnsi="Cambria Math" w:cs="Cambria Math"/>
            <w:sz w:val="28"/>
            <w:szCs w:val="28"/>
            <w:lang w:eastAsia="ru-RU"/>
          </w:rPr>
          <m:t xml:space="preserve"> </m:t>
        </m:r>
      </m:oMath>
      <w:r w:rsidRPr="00D46F56">
        <w:rPr>
          <w:rFonts w:ascii="Times New Roman" w:hAnsi="Times New Roman"/>
          <w:sz w:val="28"/>
          <w:szCs w:val="28"/>
          <w:lang w:eastAsia="ru-RU"/>
        </w:rPr>
        <w:t>– расчетный часовой поток пасс</w:t>
      </w:r>
      <w:r w:rsidR="008F6513" w:rsidRPr="00D46F56">
        <w:rPr>
          <w:rFonts w:ascii="Times New Roman" w:hAnsi="Times New Roman"/>
          <w:sz w:val="28"/>
          <w:szCs w:val="28"/>
          <w:lang w:eastAsia="ru-RU"/>
        </w:rPr>
        <w:t>ажиров отправления вокзала, пас</w:t>
      </w:r>
      <w:r w:rsidR="00946B57" w:rsidRPr="00D46F56">
        <w:rPr>
          <w:rFonts w:ascii="Times New Roman" w:hAnsi="Times New Roman"/>
          <w:sz w:val="28"/>
          <w:szCs w:val="28"/>
          <w:lang w:eastAsia="ru-RU"/>
        </w:rPr>
        <w:t>.</w:t>
      </w:r>
      <w:r w:rsidRPr="00D46F56">
        <w:rPr>
          <w:rFonts w:ascii="Times New Roman" w:hAnsi="Times New Roman"/>
          <w:sz w:val="28"/>
          <w:szCs w:val="28"/>
          <w:lang w:eastAsia="ru-RU"/>
        </w:rPr>
        <w:t xml:space="preserve">/ч, определяемый по  </w:t>
      </w:r>
      <w:r w:rsidR="002D3199" w:rsidRPr="00D46F56">
        <w:rPr>
          <w:rFonts w:ascii="Times New Roman" w:hAnsi="Times New Roman"/>
          <w:sz w:val="28"/>
          <w:szCs w:val="28"/>
          <w:lang w:eastAsia="ru-RU"/>
        </w:rPr>
        <w:t>формуле (</w:t>
      </w:r>
      <w:r w:rsidRPr="00D46F56">
        <w:rPr>
          <w:rFonts w:ascii="Times New Roman" w:hAnsi="Times New Roman"/>
          <w:sz w:val="28"/>
          <w:szCs w:val="28"/>
          <w:lang w:eastAsia="ru-RU"/>
        </w:rPr>
        <w:t>Б.1</w:t>
      </w:r>
      <w:r w:rsidR="002D3199"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BB4F37" w:rsidRPr="00D46F56" w:rsidRDefault="00BB4F37" w:rsidP="002D3199">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val="en-US" w:eastAsia="ru-RU"/>
        </w:rPr>
        <w:t>n</w:t>
      </w:r>
      <w:r w:rsidRPr="00D46F56">
        <w:rPr>
          <w:rFonts w:ascii="Times New Roman" w:hAnsi="Times New Roman"/>
          <w:sz w:val="28"/>
          <w:szCs w:val="28"/>
          <w:vertAlign w:val="subscript"/>
          <w:lang w:eastAsia="ru-RU"/>
        </w:rPr>
        <w:t xml:space="preserve">ч </w:t>
      </w:r>
      <w:r w:rsidRPr="00D46F56">
        <w:rPr>
          <w:rFonts w:ascii="Times New Roman" w:hAnsi="Times New Roman"/>
          <w:sz w:val="28"/>
          <w:szCs w:val="28"/>
          <w:lang w:eastAsia="ru-RU"/>
        </w:rPr>
        <w:t xml:space="preserve"> – предполагаемое время работы вокзала в сутки, ч (определяется заданием на проектирование).</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Общее число обращений в пригородные кассы и БПА вокзального комплекса за сутки максимальных перевозок </w:t>
      </w:r>
      <m:oMath>
        <m:sSub>
          <m:sSubPr>
            <m:ctrlPr>
              <w:rPr>
                <w:rFonts w:ascii="Cambria Math" w:hAnsi="Cambria Math"/>
                <w:i/>
                <w:sz w:val="28"/>
                <w:szCs w:val="28"/>
                <w:lang w:eastAsia="ru-RU"/>
              </w:rPr>
            </m:ctrlPr>
          </m:sSubPr>
          <m:e>
            <m:r>
              <w:rPr>
                <w:rFonts w:ascii="Cambria Math" w:hAnsi="Cambria Math"/>
                <w:sz w:val="28"/>
                <w:szCs w:val="28"/>
                <w:lang w:eastAsia="ru-RU"/>
              </w:rPr>
              <m:t>П</m:t>
            </m:r>
          </m:e>
          <m:sub>
            <m:r>
              <m:rPr>
                <m:sty m:val="p"/>
              </m:rPr>
              <w:rPr>
                <w:rFonts w:ascii="Cambria Math" w:hAnsi="Cambria Math"/>
                <w:sz w:val="28"/>
                <w:szCs w:val="28"/>
                <w:lang w:val="en-US" w:eastAsia="ru-RU"/>
              </w:rPr>
              <m:t>max</m:t>
            </m:r>
          </m:sub>
        </m:sSub>
      </m:oMath>
      <w:r w:rsidR="008F6513" w:rsidRPr="00D46F56">
        <w:rPr>
          <w:rFonts w:ascii="Times New Roman" w:hAnsi="Times New Roman"/>
          <w:sz w:val="28"/>
          <w:szCs w:val="28"/>
          <w:lang w:eastAsia="ru-RU"/>
        </w:rPr>
        <w:t xml:space="preserve"> определя</w:t>
      </w:r>
      <w:r w:rsidR="004F0657" w:rsidRPr="00D46F56">
        <w:rPr>
          <w:rFonts w:ascii="Times New Roman" w:hAnsi="Times New Roman"/>
          <w:sz w:val="28"/>
          <w:szCs w:val="28"/>
          <w:lang w:eastAsia="ru-RU"/>
        </w:rPr>
        <w:t>ют</w:t>
      </w:r>
      <w:r w:rsidR="008F6513" w:rsidRPr="00D46F56">
        <w:rPr>
          <w:rFonts w:ascii="Times New Roman" w:hAnsi="Times New Roman"/>
          <w:sz w:val="28"/>
          <w:szCs w:val="28"/>
          <w:lang w:eastAsia="ru-RU"/>
        </w:rPr>
        <w:t xml:space="preserve"> по формуле</w:t>
      </w:r>
    </w:p>
    <w:p w:rsidR="00BB4F37" w:rsidRPr="00D46F56" w:rsidRDefault="001400AD" w:rsidP="00BB4F37">
      <w:pPr>
        <w:spacing w:after="0" w:line="360" w:lineRule="auto"/>
        <w:ind w:firstLine="851"/>
        <w:jc w:val="right"/>
        <w:rPr>
          <w:rFonts w:ascii="Times New Roman" w:hAnsi="Times New Roman"/>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eastAsia="ru-RU"/>
              </w:rPr>
              <m:t>П</m:t>
            </m:r>
          </m:e>
          <m:sub>
            <m:r>
              <m:rPr>
                <m:sty m:val="p"/>
              </m:rPr>
              <w:rPr>
                <w:rFonts w:ascii="Cambria Math" w:hAnsi="Cambria Math"/>
                <w:sz w:val="28"/>
                <w:szCs w:val="28"/>
                <w:lang w:val="en-US" w:eastAsia="ru-RU"/>
              </w:rPr>
              <m:t>max</m:t>
            </m:r>
          </m:sub>
        </m:sSub>
        <m:r>
          <w:rPr>
            <w:rFonts w:ascii="Cambria Math"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 xml:space="preserve">(1 - </m:t>
            </m:r>
            <m:sSub>
              <m:sSubPr>
                <m:ctrlPr>
                  <w:rPr>
                    <w:rFonts w:ascii="Cambria Math" w:hAnsi="Cambria Math"/>
                    <w:i/>
                    <w:sz w:val="28"/>
                    <w:szCs w:val="28"/>
                    <w:lang w:eastAsia="ru-RU"/>
                  </w:rPr>
                </m:ctrlPr>
              </m:sSubPr>
              <m:e>
                <m:r>
                  <m:rPr>
                    <m:sty m:val="p"/>
                  </m:rPr>
                  <w:rPr>
                    <w:rFonts w:ascii="Cambria Math" w:hAnsi="Cambria Math"/>
                    <w:sz w:val="28"/>
                    <w:szCs w:val="28"/>
                    <w:lang w:eastAsia="ru-RU"/>
                  </w:rPr>
                  <m:t>α</m:t>
                </m:r>
              </m:e>
              <m:sub>
                <m:r>
                  <w:rPr>
                    <w:rFonts w:ascii="Cambria Math" w:hAnsi="Cambria Math"/>
                    <w:sz w:val="28"/>
                    <w:szCs w:val="28"/>
                    <w:lang w:eastAsia="ru-RU"/>
                  </w:rPr>
                  <m:t>мног</m:t>
                </m:r>
              </m:sub>
            </m:sSub>
            <m:r>
              <w:rPr>
                <w:rFonts w:ascii="Cambria Math" w:hAnsi="Cambria Math"/>
                <w:sz w:val="28"/>
                <w:szCs w:val="28"/>
                <w:lang w:eastAsia="ru-RU"/>
              </w:rPr>
              <m:t xml:space="preserve"> - </m:t>
            </m:r>
            <m:sSub>
              <m:sSubPr>
                <m:ctrlPr>
                  <w:rPr>
                    <w:rFonts w:ascii="Cambria Math" w:hAnsi="Cambria Math"/>
                    <w:sz w:val="28"/>
                    <w:szCs w:val="28"/>
                    <w:lang w:eastAsia="ru-RU"/>
                  </w:rPr>
                </m:ctrlPr>
              </m:sSubPr>
              <m:e>
                <m:r>
                  <m:rPr>
                    <m:sty m:val="p"/>
                  </m:rPr>
                  <w:rPr>
                    <w:rFonts w:ascii="Cambria Math" w:hAnsi="Cambria Math"/>
                    <w:sz w:val="28"/>
                    <w:szCs w:val="28"/>
                    <w:lang w:eastAsia="ru-RU"/>
                  </w:rPr>
                  <m:t>α</m:t>
                </m:r>
              </m:e>
              <m:sub>
                <m:r>
                  <m:rPr>
                    <m:sty m:val="p"/>
                  </m:rPr>
                  <w:rPr>
                    <w:rFonts w:ascii="Cambria Math" w:hAnsi="Cambria Math"/>
                    <w:sz w:val="28"/>
                    <w:szCs w:val="28"/>
                    <w:lang w:eastAsia="ru-RU"/>
                  </w:rPr>
                  <m:t>инт</m:t>
                </m:r>
              </m:sub>
            </m:sSub>
            <m:r>
              <w:rPr>
                <w:rFonts w:ascii="Cambria Math" w:hAnsi="Cambria Math"/>
                <w:sz w:val="28"/>
                <w:szCs w:val="28"/>
                <w:lang w:eastAsia="ru-RU"/>
              </w:rPr>
              <m:t>)</m:t>
            </m:r>
            <m:sSubSup>
              <m:sSubSupPr>
                <m:ctrlPr>
                  <w:rPr>
                    <w:rFonts w:ascii="Cambria Math" w:hAnsi="Cambria Math"/>
                    <w:i/>
                    <w:sz w:val="28"/>
                    <w:szCs w:val="28"/>
                    <w:lang w:eastAsia="ru-RU"/>
                  </w:rPr>
                </m:ctrlPr>
              </m:sSubSupPr>
              <m:e>
                <m:r>
                  <w:rPr>
                    <w:rFonts w:ascii="Cambria Math" w:hAnsi="Cambria Math"/>
                    <w:sz w:val="28"/>
                    <w:szCs w:val="28"/>
                    <w:lang w:eastAsia="ru-RU"/>
                  </w:rPr>
                  <m:t>П</m:t>
                </m:r>
              </m:e>
              <m:sub>
                <m:r>
                  <m:rPr>
                    <m:sty m:val="p"/>
                  </m:rPr>
                  <w:rPr>
                    <w:rFonts w:ascii="Cambria Math" w:hAnsi="Cambria Math"/>
                    <w:sz w:val="28"/>
                    <w:szCs w:val="28"/>
                    <w:lang w:val="en-US" w:eastAsia="ru-RU"/>
                  </w:rPr>
                  <m:t>max</m:t>
                </m:r>
              </m:sub>
              <m:sup>
                <m:r>
                  <w:rPr>
                    <w:rFonts w:ascii="Cambria Math" w:hAnsi="Cambria Math"/>
                    <w:sz w:val="28"/>
                    <w:szCs w:val="28"/>
                    <w:lang w:eastAsia="ru-RU"/>
                  </w:rPr>
                  <m:t>отпр</m:t>
                </m:r>
              </m:sup>
            </m:sSubSup>
          </m:num>
          <m:den>
            <m:r>
              <m:rPr>
                <m:sty m:val="p"/>
              </m:rPr>
              <w:rPr>
                <w:rFonts w:ascii="Cambria Math" w:hAnsi="Cambria Math"/>
                <w:sz w:val="28"/>
                <w:szCs w:val="28"/>
                <w:lang w:eastAsia="ru-RU"/>
              </w:rPr>
              <m:t>β</m:t>
            </m:r>
          </m:den>
        </m:f>
      </m:oMath>
      <w:r w:rsidR="00BB4F37" w:rsidRPr="00D46F56">
        <w:rPr>
          <w:rFonts w:ascii="Times New Roman" w:hAnsi="Times New Roman"/>
          <w:sz w:val="28"/>
          <w:szCs w:val="28"/>
          <w:lang w:eastAsia="ru-RU"/>
        </w:rPr>
        <w:t xml:space="preserve"> </w:t>
      </w:r>
      <w:r w:rsidR="00FC6029" w:rsidRPr="00D46F56">
        <w:rPr>
          <w:rFonts w:ascii="Times New Roman" w:hAnsi="Times New Roman"/>
          <w:sz w:val="28"/>
          <w:szCs w:val="28"/>
          <w:lang w:eastAsia="ru-RU"/>
        </w:rPr>
        <w:t>,</w:t>
      </w:r>
      <w:r w:rsidR="00BB4F37" w:rsidRPr="00D46F56">
        <w:rPr>
          <w:rFonts w:ascii="Times New Roman" w:hAnsi="Times New Roman"/>
          <w:sz w:val="28"/>
          <w:szCs w:val="28"/>
          <w:lang w:eastAsia="ru-RU"/>
        </w:rPr>
        <w:t xml:space="preserve">                                        (В.2)     </w:t>
      </w:r>
    </w:p>
    <w:p w:rsidR="00BB4F37" w:rsidRPr="00D46F56" w:rsidRDefault="00BB4F37" w:rsidP="008F6513">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w:t>
      </w:r>
      <w:r w:rsidRPr="00D46F56">
        <w:rPr>
          <w:rFonts w:ascii="Times New Roman" w:hAnsi="Times New Roman"/>
          <w:iCs/>
          <w:sz w:val="28"/>
          <w:szCs w:val="28"/>
          <w:lang w:eastAsia="ru-RU"/>
        </w:rPr>
        <w:t>α</w:t>
      </w:r>
      <w:r w:rsidRPr="00D46F56">
        <w:rPr>
          <w:rFonts w:ascii="Times New Roman" w:hAnsi="Times New Roman"/>
          <w:iCs/>
          <w:sz w:val="28"/>
          <w:szCs w:val="28"/>
          <w:vertAlign w:val="subscript"/>
          <w:lang w:eastAsia="ru-RU"/>
        </w:rPr>
        <w:t>мног</w:t>
      </w:r>
      <w:r w:rsidRPr="00D46F56">
        <w:rPr>
          <w:rFonts w:ascii="Times New Roman" w:hAnsi="Times New Roman"/>
          <w:i/>
          <w:iCs/>
          <w:sz w:val="28"/>
          <w:szCs w:val="28"/>
          <w:lang w:eastAsia="ru-RU"/>
        </w:rPr>
        <w:t xml:space="preserve"> </w:t>
      </w:r>
      <w:r w:rsidR="008F6513" w:rsidRPr="00D46F56">
        <w:rPr>
          <w:rFonts w:ascii="Times New Roman" w:hAnsi="Times New Roman"/>
          <w:sz w:val="28"/>
          <w:szCs w:val="28"/>
          <w:lang w:eastAsia="ru-RU"/>
        </w:rPr>
        <w:t>–</w:t>
      </w:r>
      <w:r w:rsidRPr="00D46F56">
        <w:rPr>
          <w:rFonts w:ascii="Times New Roman" w:hAnsi="Times New Roman"/>
          <w:i/>
          <w:iCs/>
          <w:sz w:val="28"/>
          <w:szCs w:val="28"/>
          <w:lang w:eastAsia="ru-RU"/>
        </w:rPr>
        <w:t xml:space="preserve"> </w:t>
      </w:r>
      <w:r w:rsidRPr="00D46F56">
        <w:rPr>
          <w:rFonts w:ascii="Times New Roman" w:hAnsi="Times New Roman"/>
          <w:sz w:val="28"/>
          <w:szCs w:val="28"/>
          <w:lang w:eastAsia="ru-RU"/>
        </w:rPr>
        <w:t>доля пассажиров, имеющих многоразовые проездные документы (транспортные карты, сезонные многоразовые документы), определяется в зависимости от доли на участке обращения пригородных поездов (составляет от 0,1 до 0,5 в зависимости от характера направления);</w:t>
      </w:r>
    </w:p>
    <w:p w:rsidR="00BB4F37" w:rsidRPr="00D46F56" w:rsidRDefault="00BB4F37" w:rsidP="005B2D45">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α</w:t>
      </w:r>
      <w:r w:rsidRPr="00D46F56">
        <w:rPr>
          <w:rFonts w:ascii="Times New Roman" w:hAnsi="Times New Roman"/>
          <w:sz w:val="28"/>
          <w:szCs w:val="28"/>
          <w:vertAlign w:val="subscript"/>
          <w:lang w:eastAsia="ru-RU"/>
        </w:rPr>
        <w:t>инт</w:t>
      </w:r>
      <w:r w:rsidRPr="00D46F56">
        <w:rPr>
          <w:rFonts w:ascii="Times New Roman" w:hAnsi="Times New Roman"/>
          <w:sz w:val="28"/>
          <w:szCs w:val="28"/>
          <w:lang w:eastAsia="ru-RU"/>
        </w:rPr>
        <w:t xml:space="preserve"> – доля пассажиров, приобретающих билеты через </w:t>
      </w:r>
      <w:r w:rsidR="00A411AF" w:rsidRPr="00D46F56">
        <w:rPr>
          <w:rFonts w:ascii="Times New Roman" w:hAnsi="Times New Roman"/>
          <w:sz w:val="28"/>
          <w:szCs w:val="28"/>
          <w:lang w:eastAsia="ru-RU"/>
        </w:rPr>
        <w:t>информационно-телекоммуникационную сеть И</w:t>
      </w:r>
      <w:r w:rsidRPr="00D46F56">
        <w:rPr>
          <w:rFonts w:ascii="Times New Roman" w:hAnsi="Times New Roman"/>
          <w:sz w:val="28"/>
          <w:szCs w:val="28"/>
          <w:lang w:eastAsia="ru-RU"/>
        </w:rPr>
        <w:t>нтернет, определяется в зависимости от доли на участке обращения пригородных поездов (составляет от 0,01 до 0,3 в зависимости от участка);</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Cs/>
          <w:sz w:val="28"/>
          <w:szCs w:val="28"/>
          <w:lang w:eastAsia="ru-RU"/>
        </w:rPr>
        <w:lastRenderedPageBreak/>
        <w:t>П</w:t>
      </w:r>
      <w:r w:rsidRPr="00D46F56">
        <w:rPr>
          <w:rFonts w:ascii="Times New Roman" w:hAnsi="Times New Roman"/>
          <w:sz w:val="28"/>
          <w:szCs w:val="28"/>
          <w:vertAlign w:val="subscript"/>
          <w:lang w:eastAsia="ru-RU"/>
        </w:rPr>
        <w:t>max</w:t>
      </w:r>
      <w:r w:rsidRPr="00D46F56">
        <w:rPr>
          <w:rFonts w:ascii="Times New Roman" w:hAnsi="Times New Roman"/>
          <w:sz w:val="28"/>
          <w:szCs w:val="28"/>
          <w:vertAlign w:val="superscript"/>
          <w:lang w:eastAsia="ru-RU"/>
        </w:rPr>
        <w:t>отпр</w:t>
      </w:r>
      <w:r w:rsidRPr="00D46F56">
        <w:rPr>
          <w:rFonts w:ascii="Times New Roman" w:hAnsi="Times New Roman"/>
          <w:sz w:val="28"/>
          <w:szCs w:val="28"/>
          <w:lang w:eastAsia="ru-RU"/>
        </w:rPr>
        <w:t xml:space="preserve"> </w:t>
      </w:r>
      <w:r w:rsidR="008F6513" w:rsidRPr="00D46F56">
        <w:rPr>
          <w:rFonts w:ascii="Times New Roman" w:hAnsi="Times New Roman"/>
          <w:sz w:val="28"/>
          <w:szCs w:val="28"/>
          <w:lang w:eastAsia="ru-RU"/>
        </w:rPr>
        <w:t>–</w:t>
      </w:r>
      <w:r w:rsidRPr="00D46F56">
        <w:rPr>
          <w:rFonts w:ascii="Times New Roman" w:hAnsi="Times New Roman"/>
          <w:sz w:val="28"/>
          <w:szCs w:val="28"/>
          <w:lang w:eastAsia="ru-RU"/>
        </w:rPr>
        <w:t xml:space="preserve"> число пассажиров, отправленных в сутки максимальных перевозок, пас</w:t>
      </w:r>
      <w:r w:rsidR="004F0657" w:rsidRPr="00D46F56">
        <w:rPr>
          <w:rFonts w:ascii="Times New Roman" w:hAnsi="Times New Roman"/>
          <w:sz w:val="28"/>
          <w:szCs w:val="28"/>
          <w:lang w:eastAsia="ru-RU"/>
        </w:rPr>
        <w:t>.</w:t>
      </w:r>
      <w:r w:rsidRPr="00D46F56">
        <w:rPr>
          <w:rFonts w:ascii="Times New Roman" w:hAnsi="Times New Roman"/>
          <w:sz w:val="28"/>
          <w:szCs w:val="28"/>
          <w:lang w:eastAsia="ru-RU"/>
        </w:rPr>
        <w:t xml:space="preserve">/сут, </w:t>
      </w:r>
      <w:r w:rsidR="008F6513" w:rsidRPr="00D46F56">
        <w:rPr>
          <w:rFonts w:ascii="Times New Roman" w:hAnsi="Times New Roman"/>
          <w:sz w:val="28"/>
          <w:szCs w:val="28"/>
          <w:lang w:eastAsia="ru-RU"/>
        </w:rPr>
        <w:t xml:space="preserve">определяемое </w:t>
      </w:r>
      <w:r w:rsidRPr="00D46F56">
        <w:rPr>
          <w:rFonts w:ascii="Times New Roman" w:hAnsi="Times New Roman"/>
          <w:sz w:val="28"/>
          <w:szCs w:val="28"/>
          <w:lang w:eastAsia="ru-RU"/>
        </w:rPr>
        <w:t>по формуле (В.1);</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Cs/>
          <w:sz w:val="28"/>
          <w:szCs w:val="28"/>
          <w:lang w:eastAsia="ru-RU"/>
        </w:rPr>
        <w:t>β</w:t>
      </w:r>
      <w:r w:rsidRPr="00D46F56">
        <w:rPr>
          <w:rFonts w:ascii="Times New Roman" w:hAnsi="Times New Roman"/>
          <w:sz w:val="28"/>
          <w:szCs w:val="28"/>
          <w:lang w:eastAsia="ru-RU"/>
        </w:rPr>
        <w:t xml:space="preserve"> </w:t>
      </w:r>
      <w:r w:rsidR="008F6513"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среднее </w:t>
      </w:r>
      <w:r w:rsidR="002E2EF5" w:rsidRPr="00D46F56">
        <w:rPr>
          <w:rFonts w:ascii="Times New Roman" w:hAnsi="Times New Roman"/>
          <w:sz w:val="28"/>
          <w:szCs w:val="28"/>
          <w:lang w:eastAsia="ru-RU"/>
        </w:rPr>
        <w:t>число</w:t>
      </w:r>
      <w:r w:rsidRPr="00D46F56">
        <w:rPr>
          <w:rFonts w:ascii="Times New Roman" w:hAnsi="Times New Roman"/>
          <w:sz w:val="28"/>
          <w:szCs w:val="28"/>
          <w:lang w:eastAsia="ru-RU"/>
        </w:rPr>
        <w:t xml:space="preserve"> билетов (мест), приобретаемых одним человеком, шт</w:t>
      </w:r>
      <w:r w:rsidR="002D3199"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(составляет </w:t>
      </w:r>
      <w:r w:rsidR="006D2B74" w:rsidRPr="00D46F56">
        <w:rPr>
          <w:rFonts w:ascii="Times New Roman" w:hAnsi="Times New Roman"/>
          <w:sz w:val="28"/>
          <w:szCs w:val="28"/>
          <w:lang w:eastAsia="ru-RU"/>
        </w:rPr>
        <w:t xml:space="preserve">от </w:t>
      </w:r>
      <w:r w:rsidRPr="00D46F56">
        <w:rPr>
          <w:rFonts w:ascii="Times New Roman" w:hAnsi="Times New Roman"/>
          <w:sz w:val="28"/>
          <w:szCs w:val="28"/>
          <w:lang w:eastAsia="ru-RU"/>
        </w:rPr>
        <w:t>1,1</w:t>
      </w:r>
      <w:r w:rsidR="006D2B74" w:rsidRPr="00D46F56">
        <w:rPr>
          <w:rFonts w:ascii="Times New Roman" w:hAnsi="Times New Roman"/>
          <w:sz w:val="28"/>
          <w:szCs w:val="28"/>
          <w:lang w:eastAsia="ru-RU"/>
        </w:rPr>
        <w:t xml:space="preserve"> до </w:t>
      </w:r>
      <w:r w:rsidRPr="00D46F56">
        <w:rPr>
          <w:rFonts w:ascii="Times New Roman" w:hAnsi="Times New Roman"/>
          <w:sz w:val="28"/>
          <w:szCs w:val="28"/>
          <w:lang w:eastAsia="ru-RU"/>
        </w:rPr>
        <w:t>1,2).</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Коэффициент суточной неравномерности обращений в кассы и БПА определя</w:t>
      </w:r>
      <w:r w:rsidR="002E2EF5" w:rsidRPr="00D46F56">
        <w:rPr>
          <w:rFonts w:ascii="Times New Roman" w:hAnsi="Times New Roman"/>
          <w:sz w:val="28"/>
          <w:szCs w:val="28"/>
          <w:lang w:eastAsia="ru-RU"/>
        </w:rPr>
        <w:t>ют по формуле</w:t>
      </w:r>
    </w:p>
    <w:p w:rsidR="00BB4F37" w:rsidRPr="00D46F56" w:rsidRDefault="001400AD" w:rsidP="00BB4F37">
      <w:pPr>
        <w:spacing w:after="0" w:line="360" w:lineRule="auto"/>
        <w:ind w:firstLine="851"/>
        <w:jc w:val="right"/>
        <w:rPr>
          <w:rFonts w:ascii="Times New Roman" w:hAnsi="Times New Roman"/>
          <w:sz w:val="28"/>
          <w:szCs w:val="28"/>
          <w:lang w:eastAsia="ru-RU"/>
        </w:rPr>
      </w:pPr>
      <m:oMath>
        <m:sSub>
          <m:sSubPr>
            <m:ctrlPr>
              <w:rPr>
                <w:rFonts w:ascii="Cambria Math" w:eastAsia="Cambria Math" w:hAnsi="Cambria Math" w:cs="Cambria Math"/>
                <w:i/>
                <w:sz w:val="28"/>
                <w:szCs w:val="28"/>
                <w:lang w:eastAsia="ru-RU"/>
              </w:rPr>
            </m:ctrlPr>
          </m:sSubPr>
          <m:e>
            <m:r>
              <w:rPr>
                <w:rFonts w:ascii="Cambria Math" w:eastAsia="Cambria Math" w:hAnsi="Cambria Math" w:cs="Cambria Math"/>
                <w:sz w:val="28"/>
                <w:szCs w:val="28"/>
                <w:lang w:eastAsia="ru-RU"/>
              </w:rPr>
              <m:t>k</m:t>
            </m:r>
          </m:e>
          <m:sub>
            <m:r>
              <w:rPr>
                <w:rFonts w:ascii="Cambria Math" w:eastAsia="Cambria Math" w:hAnsi="Cambria Math" w:cs="Cambria Math"/>
                <w:sz w:val="28"/>
                <w:szCs w:val="28"/>
                <w:lang w:eastAsia="ru-RU"/>
              </w:rPr>
              <m:t>н</m:t>
            </m:r>
          </m:sub>
        </m:sSub>
        <m:r>
          <w:rPr>
            <w:rFonts w:ascii="Cambria Math" w:eastAsia="Cambria Math" w:hAnsi="Cambria Math" w:cs="Cambria Math"/>
            <w:sz w:val="28"/>
            <w:szCs w:val="28"/>
            <w:lang w:eastAsia="ru-RU"/>
          </w:rPr>
          <m:t>=</m:t>
        </m:r>
        <m:f>
          <m:fPr>
            <m:ctrlPr>
              <w:rPr>
                <w:rFonts w:ascii="Cambria Math" w:eastAsia="Cambria Math" w:hAnsi="Cambria Math" w:cs="Cambria Math"/>
                <w:i/>
                <w:sz w:val="28"/>
                <w:szCs w:val="28"/>
                <w:lang w:eastAsia="ru-RU"/>
              </w:rPr>
            </m:ctrlPr>
          </m:fPr>
          <m:num>
            <m:r>
              <m:rPr>
                <m:sty m:val="p"/>
              </m:rPr>
              <w:rPr>
                <w:rFonts w:ascii="Cambria Math" w:eastAsia="Cambria Math" w:hAnsi="Cambria Math" w:cs="Cambria Math"/>
                <w:sz w:val="28"/>
                <w:szCs w:val="28"/>
                <w:lang w:eastAsia="ru-RU"/>
              </w:rPr>
              <m:t xml:space="preserve"> </m:t>
            </m:r>
            <m:sSub>
              <m:sSubPr>
                <m:ctrlPr>
                  <w:rPr>
                    <w:rFonts w:ascii="Cambria Math" w:hAnsi="Cambria Math"/>
                    <w:i/>
                    <w:spacing w:val="-4"/>
                    <w:sz w:val="28"/>
                    <w:szCs w:val="28"/>
                    <w:lang w:eastAsia="ru-RU"/>
                  </w:rPr>
                </m:ctrlPr>
              </m:sSubPr>
              <m:e>
                <m:r>
                  <w:rPr>
                    <w:rFonts w:ascii="Cambria Math" w:hAnsi="Cambria Math"/>
                    <w:spacing w:val="-4"/>
                    <w:sz w:val="28"/>
                    <w:szCs w:val="28"/>
                    <w:lang w:eastAsia="ru-RU"/>
                  </w:rPr>
                  <m:t>П</m:t>
                </m:r>
              </m:e>
              <m:sub>
                <m:r>
                  <w:rPr>
                    <w:rFonts w:ascii="Cambria Math" w:hAnsi="Cambria Math"/>
                    <w:spacing w:val="-4"/>
                    <w:sz w:val="28"/>
                    <w:szCs w:val="28"/>
                    <w:lang w:eastAsia="ru-RU"/>
                  </w:rPr>
                  <m:t xml:space="preserve">пик </m:t>
                </m:r>
              </m:sub>
            </m:sSub>
            <m:sSub>
              <m:sSubPr>
                <m:ctrlPr>
                  <w:rPr>
                    <w:rFonts w:ascii="Cambria Math" w:hAnsi="Cambria Math"/>
                    <w:i/>
                    <w:spacing w:val="-4"/>
                    <w:sz w:val="28"/>
                    <w:szCs w:val="28"/>
                    <w:lang w:eastAsia="ru-RU"/>
                  </w:rPr>
                </m:ctrlPr>
              </m:sSubPr>
              <m:e>
                <m:r>
                  <w:rPr>
                    <w:rFonts w:ascii="Cambria Math" w:hAnsi="Cambria Math"/>
                    <w:spacing w:val="-4"/>
                    <w:sz w:val="28"/>
                    <w:szCs w:val="28"/>
                    <w:lang w:eastAsia="ru-RU"/>
                  </w:rPr>
                  <m:t>t</m:t>
                </m:r>
              </m:e>
              <m:sub>
                <m:r>
                  <w:rPr>
                    <w:rFonts w:ascii="Cambria Math" w:hAnsi="Cambria Math"/>
                    <w:spacing w:val="-4"/>
                    <w:sz w:val="28"/>
                    <w:szCs w:val="28"/>
                    <w:lang w:eastAsia="ru-RU"/>
                  </w:rPr>
                  <m:t xml:space="preserve">сут </m:t>
                </m:r>
              </m:sub>
            </m:sSub>
            <m:r>
              <w:rPr>
                <w:rFonts w:ascii="Cambria Math" w:hAnsi="Cambria Math"/>
                <w:spacing w:val="-4"/>
                <w:sz w:val="28"/>
                <w:szCs w:val="28"/>
                <w:lang w:eastAsia="ru-RU"/>
              </w:rPr>
              <m:t xml:space="preserve"> </m:t>
            </m:r>
          </m:num>
          <m:den>
            <m:sSubSup>
              <m:sSubSupPr>
                <m:ctrlPr>
                  <w:rPr>
                    <w:rFonts w:ascii="Cambria Math" w:eastAsia="Cambria Math" w:hAnsi="Cambria Math" w:cs="Cambria Math"/>
                    <w:i/>
                    <w:sz w:val="28"/>
                    <w:szCs w:val="28"/>
                    <w:lang w:eastAsia="ru-RU"/>
                  </w:rPr>
                </m:ctrlPr>
              </m:sSubSupPr>
              <m:e>
                <m:r>
                  <w:rPr>
                    <w:rFonts w:ascii="Cambria Math" w:eastAsia="Cambria Math" w:hAnsi="Cambria Math" w:cs="Cambria Math"/>
                    <w:sz w:val="28"/>
                    <w:szCs w:val="28"/>
                    <w:lang w:eastAsia="ru-RU"/>
                  </w:rPr>
                  <m:t>П</m:t>
                </m:r>
              </m:e>
              <m:sub>
                <m:r>
                  <m:rPr>
                    <m:sty m:val="p"/>
                  </m:rPr>
                  <w:rPr>
                    <w:rFonts w:ascii="Cambria Math" w:eastAsia="Cambria Math" w:hAnsi="Cambria Math" w:cs="Cambria Math"/>
                    <w:sz w:val="28"/>
                    <w:szCs w:val="28"/>
                    <w:lang w:val="en-US" w:eastAsia="ru-RU"/>
                  </w:rPr>
                  <m:t>max</m:t>
                </m:r>
              </m:sub>
              <m:sup>
                <m:r>
                  <w:rPr>
                    <w:rFonts w:ascii="Cambria Math" w:eastAsia="Cambria Math" w:hAnsi="Cambria Math" w:cs="Cambria Math"/>
                    <w:sz w:val="28"/>
                    <w:szCs w:val="28"/>
                    <w:lang w:eastAsia="ru-RU"/>
                  </w:rPr>
                  <m:t>отпр</m:t>
                </m:r>
              </m:sup>
            </m:sSubSup>
            <m:sSub>
              <m:sSubPr>
                <m:ctrlPr>
                  <w:rPr>
                    <w:rFonts w:ascii="Cambria Math" w:hAnsi="Cambria Math"/>
                    <w:i/>
                    <w:spacing w:val="-4"/>
                    <w:sz w:val="28"/>
                    <w:szCs w:val="28"/>
                    <w:lang w:eastAsia="ru-RU"/>
                  </w:rPr>
                </m:ctrlPr>
              </m:sSubPr>
              <m:e>
                <m:r>
                  <w:rPr>
                    <w:rFonts w:ascii="Cambria Math" w:hAnsi="Cambria Math"/>
                    <w:spacing w:val="-4"/>
                    <w:sz w:val="28"/>
                    <w:szCs w:val="28"/>
                    <w:lang w:eastAsia="ru-RU"/>
                  </w:rPr>
                  <m:t>t</m:t>
                </m:r>
              </m:e>
              <m:sub>
                <m:r>
                  <w:rPr>
                    <w:rFonts w:ascii="Cambria Math" w:hAnsi="Cambria Math"/>
                    <w:spacing w:val="-4"/>
                    <w:sz w:val="28"/>
                    <w:szCs w:val="28"/>
                    <w:lang w:eastAsia="ru-RU"/>
                  </w:rPr>
                  <m:t xml:space="preserve">пик </m:t>
                </m:r>
              </m:sub>
            </m:sSub>
          </m:den>
        </m:f>
      </m:oMath>
      <w:r w:rsidR="00BB4F37" w:rsidRPr="00D46F56">
        <w:rPr>
          <w:rFonts w:ascii="Times New Roman" w:hAnsi="Times New Roman"/>
          <w:sz w:val="28"/>
          <w:szCs w:val="28"/>
          <w:lang w:eastAsia="ru-RU"/>
        </w:rPr>
        <w:t xml:space="preserve">  </w:t>
      </w:r>
      <w:r w:rsidR="00FC6029" w:rsidRPr="00D46F56">
        <w:rPr>
          <w:rFonts w:ascii="Times New Roman" w:hAnsi="Times New Roman"/>
          <w:sz w:val="28"/>
          <w:szCs w:val="28"/>
          <w:lang w:eastAsia="ru-RU"/>
        </w:rPr>
        <w:t>,</w:t>
      </w:r>
      <w:r w:rsidR="00BB4F37" w:rsidRPr="00D46F56">
        <w:rPr>
          <w:rFonts w:ascii="Times New Roman" w:hAnsi="Times New Roman"/>
          <w:sz w:val="28"/>
          <w:szCs w:val="28"/>
          <w:lang w:eastAsia="ru-RU"/>
        </w:rPr>
        <w:t xml:space="preserve">                                             (В.3)   </w:t>
      </w:r>
    </w:p>
    <w:p w:rsidR="00BB4F37" w:rsidRPr="00D46F56" w:rsidRDefault="00BB4F37" w:rsidP="002E2EF5">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 где </w:t>
      </w:r>
      <w:r w:rsidRPr="00D46F56">
        <w:rPr>
          <w:rFonts w:ascii="Times New Roman" w:hAnsi="Times New Roman"/>
          <w:iCs/>
          <w:sz w:val="28"/>
          <w:szCs w:val="28"/>
          <w:lang w:eastAsia="ru-RU"/>
        </w:rPr>
        <w:t>П</w:t>
      </w:r>
      <w:r w:rsidRPr="00D46F56">
        <w:rPr>
          <w:rFonts w:ascii="Times New Roman" w:hAnsi="Times New Roman"/>
          <w:iCs/>
          <w:sz w:val="28"/>
          <w:szCs w:val="28"/>
          <w:vertAlign w:val="subscript"/>
          <w:lang w:eastAsia="ru-RU"/>
        </w:rPr>
        <w:t>пик</w:t>
      </w:r>
      <w:r w:rsidRPr="00D46F56">
        <w:rPr>
          <w:rFonts w:ascii="Times New Roman" w:hAnsi="Times New Roman"/>
          <w:i/>
          <w:iCs/>
          <w:sz w:val="28"/>
          <w:szCs w:val="28"/>
          <w:lang w:eastAsia="ru-RU"/>
        </w:rPr>
        <w:t xml:space="preserve"> </w:t>
      </w:r>
      <w:r w:rsidR="008F6513" w:rsidRPr="00D46F56">
        <w:rPr>
          <w:rFonts w:ascii="Times New Roman" w:hAnsi="Times New Roman"/>
          <w:i/>
          <w:iCs/>
          <w:sz w:val="28"/>
          <w:szCs w:val="28"/>
          <w:lang w:eastAsia="ru-RU"/>
        </w:rPr>
        <w:t>–</w:t>
      </w:r>
      <w:r w:rsidRPr="00D46F56">
        <w:rPr>
          <w:rFonts w:ascii="Times New Roman" w:hAnsi="Times New Roman"/>
          <w:sz w:val="28"/>
          <w:szCs w:val="28"/>
          <w:lang w:eastAsia="ru-RU"/>
        </w:rPr>
        <w:t xml:space="preserve"> число обращений в кассы и БПА в часы пик, пас.;</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сут</w:t>
      </w:r>
      <w:r w:rsidRPr="00D46F56">
        <w:rPr>
          <w:rFonts w:ascii="Times New Roman" w:hAnsi="Times New Roman"/>
          <w:sz w:val="28"/>
          <w:szCs w:val="28"/>
          <w:lang w:eastAsia="ru-RU"/>
        </w:rPr>
        <w:t xml:space="preserve"> </w:t>
      </w:r>
      <w:r w:rsidR="008F6513"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продолжительность работы касс и БПА в течение суток, ч, определяется заданием на проектирование с учетом времени работы вокзала </w:t>
      </w:r>
      <w:r w:rsidRPr="00D46F56">
        <w:rPr>
          <w:rFonts w:ascii="Times New Roman" w:hAnsi="Times New Roman"/>
          <w:i/>
          <w:sz w:val="28"/>
          <w:szCs w:val="28"/>
          <w:lang w:val="en-US" w:eastAsia="ru-RU"/>
        </w:rPr>
        <w:t>n</w:t>
      </w:r>
      <w:r w:rsidRPr="00D46F56">
        <w:rPr>
          <w:rFonts w:ascii="Times New Roman" w:hAnsi="Times New Roman"/>
          <w:sz w:val="28"/>
          <w:szCs w:val="28"/>
          <w:vertAlign w:val="subscript"/>
          <w:lang w:eastAsia="ru-RU"/>
        </w:rPr>
        <w:t>ч</w:t>
      </w:r>
      <w:r w:rsidRPr="00D46F56">
        <w:rPr>
          <w:rFonts w:ascii="Times New Roman" w:hAnsi="Times New Roman"/>
          <w:sz w:val="28"/>
          <w:szCs w:val="28"/>
          <w:lang w:eastAsia="ru-RU"/>
        </w:rPr>
        <w:t>;</w:t>
      </w:r>
    </w:p>
    <w:p w:rsidR="00BB4F37" w:rsidRPr="00D46F56" w:rsidRDefault="001400AD" w:rsidP="00BB4F37">
      <w:pPr>
        <w:spacing w:after="0" w:line="360" w:lineRule="auto"/>
        <w:ind w:firstLine="851"/>
        <w:jc w:val="both"/>
        <w:rPr>
          <w:rFonts w:ascii="Times New Roman" w:hAnsi="Times New Roman"/>
          <w:sz w:val="28"/>
          <w:szCs w:val="28"/>
          <w:lang w:eastAsia="ru-RU"/>
        </w:rPr>
      </w:pPr>
      <m:oMath>
        <m:sSubSup>
          <m:sSubSupPr>
            <m:ctrlPr>
              <w:rPr>
                <w:rFonts w:ascii="Cambria Math" w:hAnsi="Cambria Math"/>
                <w:i/>
                <w:sz w:val="28"/>
                <w:szCs w:val="28"/>
                <w:lang w:eastAsia="ru-RU"/>
              </w:rPr>
            </m:ctrlPr>
          </m:sSubSupPr>
          <m:e>
            <m:r>
              <w:rPr>
                <w:rFonts w:ascii="Cambria Math" w:hAnsi="Cambria Math"/>
                <w:sz w:val="28"/>
                <w:szCs w:val="28"/>
                <w:lang w:eastAsia="ru-RU"/>
              </w:rPr>
              <m:t>П</m:t>
            </m:r>
          </m:e>
          <m:sub>
            <m:r>
              <m:rPr>
                <m:sty m:val="p"/>
              </m:rPr>
              <w:rPr>
                <w:rFonts w:ascii="Cambria Math" w:hAnsi="Cambria Math"/>
                <w:sz w:val="28"/>
                <w:szCs w:val="28"/>
                <w:lang w:val="en-US" w:eastAsia="ru-RU"/>
              </w:rPr>
              <m:t>max</m:t>
            </m:r>
          </m:sub>
          <m:sup>
            <m:r>
              <w:rPr>
                <w:rFonts w:ascii="Cambria Math" w:hAnsi="Cambria Math"/>
                <w:sz w:val="28"/>
                <w:szCs w:val="28"/>
                <w:lang w:eastAsia="ru-RU"/>
              </w:rPr>
              <m:t>отпр</m:t>
            </m:r>
          </m:sup>
        </m:sSubSup>
      </m:oMath>
      <w:r w:rsidR="00BB4F37" w:rsidRPr="00D46F56">
        <w:rPr>
          <w:rFonts w:ascii="Times New Roman" w:hAnsi="Times New Roman"/>
          <w:sz w:val="28"/>
          <w:szCs w:val="28"/>
          <w:lang w:eastAsia="ru-RU"/>
        </w:rPr>
        <w:t xml:space="preserve"> </w:t>
      </w:r>
      <w:r w:rsidR="008F6513" w:rsidRPr="00D46F56">
        <w:rPr>
          <w:rFonts w:ascii="Times New Roman" w:hAnsi="Times New Roman"/>
          <w:sz w:val="28"/>
          <w:szCs w:val="28"/>
          <w:lang w:eastAsia="ru-RU"/>
        </w:rPr>
        <w:t>–</w:t>
      </w:r>
      <w:r w:rsidR="00BB4F37" w:rsidRPr="00D46F56">
        <w:rPr>
          <w:rFonts w:ascii="Times New Roman" w:hAnsi="Times New Roman"/>
          <w:sz w:val="28"/>
          <w:szCs w:val="28"/>
          <w:lang w:eastAsia="ru-RU"/>
        </w:rPr>
        <w:t xml:space="preserve"> </w:t>
      </w:r>
      <w:r w:rsidR="002E2EF5" w:rsidRPr="00D46F56">
        <w:rPr>
          <w:rFonts w:ascii="Times New Roman" w:hAnsi="Times New Roman"/>
          <w:sz w:val="28"/>
          <w:szCs w:val="28"/>
          <w:lang w:eastAsia="ru-RU"/>
        </w:rPr>
        <w:t xml:space="preserve">определяют </w:t>
      </w:r>
      <w:r w:rsidR="00BB4F37" w:rsidRPr="00D46F56">
        <w:rPr>
          <w:rFonts w:ascii="Times New Roman" w:hAnsi="Times New Roman"/>
          <w:sz w:val="28"/>
          <w:szCs w:val="28"/>
          <w:lang w:eastAsia="ru-RU"/>
        </w:rPr>
        <w:t>по формуле (В.1);</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пик</w:t>
      </w:r>
      <w:r w:rsidRPr="00D46F56">
        <w:rPr>
          <w:rFonts w:ascii="Times New Roman" w:hAnsi="Times New Roman"/>
          <w:sz w:val="28"/>
          <w:szCs w:val="28"/>
          <w:lang w:eastAsia="ru-RU"/>
        </w:rPr>
        <w:t xml:space="preserve"> </w:t>
      </w:r>
      <w:r w:rsidR="008F6513"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продолжительность пикового периода наиболее интенсивных обращений в кассы и БПА, ч.</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П</w:t>
      </w:r>
      <w:r w:rsidRPr="00D46F56">
        <w:rPr>
          <w:rFonts w:ascii="Times New Roman" w:hAnsi="Times New Roman"/>
          <w:sz w:val="28"/>
          <w:szCs w:val="28"/>
          <w:vertAlign w:val="subscript"/>
          <w:lang w:eastAsia="ru-RU"/>
        </w:rPr>
        <w:t>пик</w:t>
      </w:r>
      <w:r w:rsidRPr="00D46F56">
        <w:rPr>
          <w:rFonts w:ascii="Times New Roman" w:hAnsi="Times New Roman"/>
          <w:i/>
          <w:sz w:val="28"/>
          <w:szCs w:val="28"/>
          <w:lang w:eastAsia="ru-RU"/>
        </w:rPr>
        <w:t>, t</w:t>
      </w:r>
      <w:r w:rsidRPr="00D46F56">
        <w:rPr>
          <w:rFonts w:ascii="Times New Roman" w:hAnsi="Times New Roman"/>
          <w:sz w:val="28"/>
          <w:szCs w:val="28"/>
          <w:vertAlign w:val="subscript"/>
          <w:lang w:eastAsia="ru-RU"/>
        </w:rPr>
        <w:t>сут</w:t>
      </w:r>
      <w:r w:rsidRPr="00D46F56">
        <w:rPr>
          <w:rFonts w:ascii="Times New Roman" w:hAnsi="Times New Roman"/>
          <w:i/>
          <w:sz w:val="28"/>
          <w:szCs w:val="28"/>
          <w:lang w:eastAsia="ru-RU"/>
        </w:rPr>
        <w:t>, t</w:t>
      </w:r>
      <w:r w:rsidRPr="00D46F56">
        <w:rPr>
          <w:rFonts w:ascii="Times New Roman" w:hAnsi="Times New Roman"/>
          <w:sz w:val="28"/>
          <w:szCs w:val="28"/>
          <w:vertAlign w:val="subscript"/>
          <w:lang w:eastAsia="ru-RU"/>
        </w:rPr>
        <w:t>пик</w:t>
      </w:r>
      <w:r w:rsidRPr="00D46F56">
        <w:rPr>
          <w:rFonts w:ascii="Times New Roman" w:hAnsi="Times New Roman"/>
          <w:i/>
          <w:sz w:val="28"/>
          <w:szCs w:val="28"/>
          <w:lang w:eastAsia="ru-RU"/>
        </w:rPr>
        <w:t xml:space="preserve"> </w:t>
      </w:r>
      <w:r w:rsidRPr="00D46F56">
        <w:rPr>
          <w:rFonts w:ascii="Times New Roman" w:hAnsi="Times New Roman"/>
          <w:sz w:val="28"/>
          <w:szCs w:val="28"/>
          <w:lang w:eastAsia="ru-RU"/>
        </w:rPr>
        <w:t>определяются на основе прогнозного моделирования с учетом прогнозируемых объемов движения поездов и пассажиропотока либо экстраполяцией значений сходных пунктов отправления пригородных поездов на данном полигоне.</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Интенсивность обращения в кассы или БПА пригородн</w:t>
      </w:r>
      <w:r w:rsidR="002E2EF5" w:rsidRPr="00D46F56">
        <w:rPr>
          <w:rFonts w:ascii="Times New Roman" w:hAnsi="Times New Roman"/>
          <w:sz w:val="28"/>
          <w:szCs w:val="28"/>
          <w:lang w:eastAsia="ru-RU"/>
        </w:rPr>
        <w:t>ых</w:t>
      </w:r>
      <w:r w:rsidRPr="00D46F56">
        <w:rPr>
          <w:rFonts w:ascii="Times New Roman" w:hAnsi="Times New Roman"/>
          <w:sz w:val="28"/>
          <w:szCs w:val="28"/>
          <w:lang w:eastAsia="ru-RU"/>
        </w:rPr>
        <w:t xml:space="preserve"> сообщени</w:t>
      </w:r>
      <w:r w:rsidR="002E2EF5" w:rsidRPr="00D46F56">
        <w:rPr>
          <w:rFonts w:ascii="Times New Roman" w:hAnsi="Times New Roman"/>
          <w:sz w:val="28"/>
          <w:szCs w:val="28"/>
          <w:lang w:eastAsia="ru-RU"/>
        </w:rPr>
        <w:t>й</w:t>
      </w:r>
      <w:r w:rsidRPr="00D46F56">
        <w:rPr>
          <w:rFonts w:ascii="Times New Roman" w:hAnsi="Times New Roman"/>
          <w:sz w:val="28"/>
          <w:szCs w:val="28"/>
          <w:lang w:eastAsia="ru-RU"/>
        </w:rPr>
        <w:t>, чел</w:t>
      </w:r>
      <w:r w:rsidR="002E2EF5" w:rsidRPr="00D46F56">
        <w:rPr>
          <w:rFonts w:ascii="Times New Roman" w:hAnsi="Times New Roman"/>
          <w:sz w:val="28"/>
          <w:szCs w:val="28"/>
          <w:lang w:eastAsia="ru-RU"/>
        </w:rPr>
        <w:t>.</w:t>
      </w:r>
      <w:r w:rsidRPr="00D46F56">
        <w:rPr>
          <w:rFonts w:ascii="Times New Roman" w:hAnsi="Times New Roman"/>
          <w:sz w:val="28"/>
          <w:szCs w:val="28"/>
          <w:lang w:eastAsia="ru-RU"/>
        </w:rPr>
        <w:t>/ч, определя</w:t>
      </w:r>
      <w:r w:rsidR="002E2EF5"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по формуле</w:t>
      </w:r>
    </w:p>
    <w:p w:rsidR="00BB4F37" w:rsidRPr="00D46F56" w:rsidRDefault="002E2EF5" w:rsidP="00BB4F37">
      <w:pPr>
        <w:spacing w:after="0" w:line="360" w:lineRule="auto"/>
        <w:ind w:firstLine="851"/>
        <w:jc w:val="right"/>
        <w:rPr>
          <w:rFonts w:ascii="Times New Roman" w:hAnsi="Times New Roman"/>
          <w:i/>
          <w:sz w:val="28"/>
          <w:szCs w:val="28"/>
          <w:lang w:eastAsia="ru-RU"/>
        </w:rPr>
      </w:pPr>
      <m:oMath>
        <m:r>
          <m:rPr>
            <m:sty m:val="p"/>
          </m:rPr>
          <w:rPr>
            <w:rFonts w:ascii="Times New Roman" w:hAnsi="Times New Roman"/>
            <w:sz w:val="28"/>
            <w:szCs w:val="28"/>
            <w:lang w:eastAsia="ru-RU"/>
          </w:rPr>
          <m:t>λ</m:t>
        </m:r>
        <m:r>
          <w:rPr>
            <w:rFonts w:ascii="Cambria Math" w:hAnsi="Times New Roman"/>
            <w:sz w:val="28"/>
            <w:szCs w:val="28"/>
            <w:lang w:eastAsia="ru-RU"/>
          </w:rPr>
          <m:t>=</m:t>
        </m:r>
        <m:f>
          <m:fPr>
            <m:ctrlPr>
              <w:rPr>
                <w:rFonts w:ascii="Cambria Math" w:hAnsi="Times New Roman"/>
                <w:i/>
                <w:sz w:val="28"/>
                <w:szCs w:val="28"/>
                <w:lang w:eastAsia="ru-RU"/>
              </w:rPr>
            </m:ctrlPr>
          </m:fPr>
          <m:num>
            <m:sSub>
              <m:sSubPr>
                <m:ctrlPr>
                  <w:rPr>
                    <w:rFonts w:ascii="Cambria Math" w:hAnsi="Times New Roman"/>
                    <w:i/>
                    <w:sz w:val="28"/>
                    <w:szCs w:val="28"/>
                    <w:lang w:eastAsia="ru-RU"/>
                  </w:rPr>
                </m:ctrlPr>
              </m:sSubPr>
              <m:e>
                <m:r>
                  <w:rPr>
                    <w:rFonts w:ascii="Times New Roman" w:hAnsi="Times New Roman"/>
                    <w:sz w:val="28"/>
                    <w:szCs w:val="28"/>
                    <w:lang w:eastAsia="ru-RU"/>
                  </w:rPr>
                  <m:t>П</m:t>
                </m:r>
              </m:e>
              <m:sub>
                <m:r>
                  <m:rPr>
                    <m:sty m:val="p"/>
                  </m:rPr>
                  <w:rPr>
                    <w:rFonts w:ascii="Cambria Math" w:hAnsi="Times New Roman"/>
                    <w:sz w:val="28"/>
                    <w:szCs w:val="28"/>
                    <w:lang w:val="en-US" w:eastAsia="ru-RU"/>
                  </w:rPr>
                  <m:t>max</m:t>
                </m:r>
              </m:sub>
            </m:sSub>
          </m:num>
          <m:den>
            <m:sSub>
              <m:sSubPr>
                <m:ctrlPr>
                  <w:rPr>
                    <w:rFonts w:ascii="Cambria Math" w:hAnsi="Times New Roman"/>
                    <w:i/>
                    <w:sz w:val="28"/>
                    <w:szCs w:val="28"/>
                    <w:lang w:val="en-US" w:eastAsia="ru-RU"/>
                  </w:rPr>
                </m:ctrlPr>
              </m:sSubPr>
              <m:e>
                <m:r>
                  <w:rPr>
                    <w:rFonts w:ascii="Cambria Math" w:hAnsi="Cambria Math"/>
                    <w:sz w:val="28"/>
                    <w:szCs w:val="28"/>
                    <w:lang w:val="en-US" w:eastAsia="ru-RU"/>
                  </w:rPr>
                  <m:t>t</m:t>
                </m:r>
              </m:e>
              <m:sub>
                <m:r>
                  <m:rPr>
                    <m:sty m:val="p"/>
                  </m:rPr>
                  <w:rPr>
                    <w:rFonts w:ascii="Cambria Math" w:hAnsi="Times New Roman"/>
                    <w:sz w:val="28"/>
                    <w:szCs w:val="28"/>
                    <w:lang w:eastAsia="ru-RU"/>
                  </w:rPr>
                  <m:t>сут</m:t>
                </m:r>
              </m:sub>
            </m:sSub>
          </m:den>
        </m:f>
        <m:sSub>
          <m:sSubPr>
            <m:ctrlPr>
              <w:rPr>
                <w:rFonts w:ascii="Cambria Math" w:hAnsi="Times New Roman"/>
                <w:i/>
                <w:sz w:val="28"/>
                <w:szCs w:val="28"/>
                <w:lang w:eastAsia="ru-RU"/>
              </w:rPr>
            </m:ctrlPr>
          </m:sSubPr>
          <m:e>
            <m:r>
              <w:rPr>
                <w:rFonts w:ascii="Cambria Math" w:hAnsi="Cambria Math"/>
                <w:sz w:val="28"/>
                <w:szCs w:val="28"/>
                <w:lang w:val="en-US" w:eastAsia="ru-RU"/>
              </w:rPr>
              <m:t>k</m:t>
            </m:r>
          </m:e>
          <m:sub>
            <m:r>
              <m:rPr>
                <m:sty m:val="p"/>
              </m:rPr>
              <w:rPr>
                <w:rFonts w:ascii="Cambria Math" w:hAnsi="Cambria Math"/>
                <w:sz w:val="28"/>
                <w:szCs w:val="28"/>
                <w:lang w:eastAsia="ru-RU"/>
              </w:rPr>
              <m:t>н</m:t>
            </m:r>
          </m:sub>
        </m:sSub>
        <m:r>
          <m:rPr>
            <m:sty m:val="p"/>
          </m:rPr>
          <w:rPr>
            <w:rFonts w:ascii="Cambria Math" w:hAnsi="Times New Roman"/>
            <w:sz w:val="28"/>
            <w:szCs w:val="28"/>
            <w:lang w:eastAsia="ru-RU"/>
          </w:rPr>
          <m:t>,</m:t>
        </m:r>
        <m:r>
          <w:rPr>
            <w:rFonts w:ascii="Cambria Math" w:hAnsi="Times New Roman"/>
            <w:sz w:val="28"/>
            <w:szCs w:val="28"/>
            <w:lang w:eastAsia="ru-RU"/>
          </w:rPr>
          <m:t xml:space="preserve">                                                            </m:t>
        </m:r>
        <m:r>
          <m:rPr>
            <m:sty m:val="bi"/>
          </m:rPr>
          <w:rPr>
            <w:rFonts w:ascii="Cambria Math" w:hAnsi="Times New Roman"/>
            <w:sz w:val="28"/>
            <w:szCs w:val="28"/>
            <w:lang w:eastAsia="ru-RU"/>
          </w:rPr>
          <m:t xml:space="preserve"> </m:t>
        </m:r>
      </m:oMath>
      <w:r w:rsidR="004F0657" w:rsidRPr="00D46F56">
        <w:rPr>
          <w:rFonts w:ascii="Times New Roman" w:hAnsi="Times New Roman"/>
          <w:b/>
          <w:i/>
          <w:sz w:val="28"/>
          <w:szCs w:val="28"/>
          <w:lang w:eastAsia="ru-RU"/>
        </w:rPr>
        <w:t xml:space="preserve">    </w:t>
      </w:r>
      <w:r w:rsidR="004F0657" w:rsidRPr="00D46F56">
        <w:rPr>
          <w:rFonts w:ascii="Times New Roman" w:hAnsi="Times New Roman"/>
          <w:sz w:val="28"/>
          <w:szCs w:val="28"/>
          <w:lang w:eastAsia="ru-RU"/>
        </w:rPr>
        <w:t>(В.4)</w:t>
      </w:r>
    </w:p>
    <w:p w:rsidR="00BB4F37" w:rsidRPr="00D46F56" w:rsidRDefault="00BB4F37" w:rsidP="002E2EF5">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w:t>
      </w:r>
      <w:r w:rsidRPr="00D46F56">
        <w:rPr>
          <w:rFonts w:ascii="Times New Roman" w:hAnsi="Times New Roman"/>
          <w:iCs/>
          <w:sz w:val="28"/>
          <w:szCs w:val="28"/>
          <w:lang w:eastAsia="ru-RU"/>
        </w:rPr>
        <w:t>П</w:t>
      </w:r>
      <w:r w:rsidRPr="00D46F56">
        <w:rPr>
          <w:rFonts w:ascii="Times New Roman" w:hAnsi="Times New Roman"/>
          <w:sz w:val="28"/>
          <w:szCs w:val="28"/>
          <w:vertAlign w:val="subscript"/>
          <w:lang w:eastAsia="ru-RU"/>
        </w:rPr>
        <w:t>max</w:t>
      </w:r>
      <w:r w:rsidRPr="00D46F56">
        <w:rPr>
          <w:rFonts w:ascii="Times New Roman" w:hAnsi="Times New Roman"/>
          <w:sz w:val="28"/>
          <w:szCs w:val="28"/>
          <w:lang w:eastAsia="ru-RU"/>
        </w:rPr>
        <w:t xml:space="preserve"> </w:t>
      </w:r>
      <w:r w:rsidR="008F6513"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2E2EF5" w:rsidRPr="00D46F56">
        <w:rPr>
          <w:rFonts w:ascii="Times New Roman" w:hAnsi="Times New Roman"/>
          <w:sz w:val="28"/>
          <w:szCs w:val="28"/>
          <w:lang w:eastAsia="ru-RU"/>
        </w:rPr>
        <w:t xml:space="preserve">определяют </w:t>
      </w:r>
      <w:r w:rsidRPr="00D46F56">
        <w:rPr>
          <w:rFonts w:ascii="Times New Roman" w:hAnsi="Times New Roman"/>
          <w:sz w:val="28"/>
          <w:szCs w:val="28"/>
          <w:lang w:eastAsia="ru-RU"/>
        </w:rPr>
        <w:t>по формуле (В.2);</w:t>
      </w:r>
    </w:p>
    <w:p w:rsidR="00BB4F37" w:rsidRPr="00D46F56" w:rsidRDefault="001400AD" w:rsidP="005B2D45">
      <w:pPr>
        <w:spacing w:after="0" w:line="360" w:lineRule="auto"/>
        <w:ind w:firstLine="851"/>
        <w:jc w:val="both"/>
        <w:rPr>
          <w:rFonts w:ascii="Times New Roman" w:hAnsi="Times New Roman"/>
          <w:sz w:val="28"/>
          <w:szCs w:val="28"/>
          <w:lang w:eastAsia="ru-RU"/>
        </w:rPr>
      </w:pPr>
      <m:oMath>
        <m:sSub>
          <m:sSubPr>
            <m:ctrlPr>
              <w:rPr>
                <w:rFonts w:ascii="Cambria Math" w:eastAsia="Cambria Math" w:hAnsi="Cambria Math" w:cs="Cambria Math"/>
                <w:i/>
                <w:sz w:val="28"/>
                <w:szCs w:val="28"/>
                <w:lang w:eastAsia="ru-RU"/>
              </w:rPr>
            </m:ctrlPr>
          </m:sSubPr>
          <m:e>
            <m:r>
              <w:rPr>
                <w:rFonts w:ascii="Cambria Math" w:eastAsia="Cambria Math" w:hAnsi="Cambria Math" w:cs="Cambria Math"/>
                <w:sz w:val="28"/>
                <w:szCs w:val="28"/>
                <w:lang w:eastAsia="ru-RU"/>
              </w:rPr>
              <m:t>k</m:t>
            </m:r>
          </m:e>
          <m:sub>
            <m:r>
              <w:rPr>
                <w:rFonts w:ascii="Cambria Math" w:eastAsia="Cambria Math" w:hAnsi="Cambria Math" w:cs="Cambria Math"/>
                <w:sz w:val="28"/>
                <w:szCs w:val="28"/>
                <w:lang w:eastAsia="ru-RU"/>
              </w:rPr>
              <m:t>н</m:t>
            </m:r>
          </m:sub>
        </m:sSub>
        <m:r>
          <w:rPr>
            <w:rFonts w:ascii="Cambria Math" w:eastAsia="Cambria Math" w:hAnsi="Cambria Math" w:cs="Cambria Math"/>
            <w:sz w:val="28"/>
            <w:szCs w:val="28"/>
            <w:lang w:eastAsia="ru-RU"/>
          </w:rPr>
          <m:t xml:space="preserve">  </m:t>
        </m:r>
      </m:oMath>
      <w:r w:rsidR="008F6513" w:rsidRPr="00D46F56">
        <w:rPr>
          <w:rFonts w:ascii="Times New Roman" w:hAnsi="Times New Roman"/>
          <w:sz w:val="28"/>
          <w:szCs w:val="28"/>
          <w:lang w:eastAsia="ru-RU"/>
        </w:rPr>
        <w:t xml:space="preserve">– </w:t>
      </w:r>
      <w:r w:rsidR="002E2EF5" w:rsidRPr="00D46F56">
        <w:rPr>
          <w:rFonts w:ascii="Times New Roman" w:hAnsi="Times New Roman"/>
          <w:sz w:val="28"/>
          <w:szCs w:val="28"/>
          <w:lang w:eastAsia="ru-RU"/>
        </w:rPr>
        <w:t xml:space="preserve">определяют </w:t>
      </w:r>
      <w:r w:rsidR="00BB4F37" w:rsidRPr="00D46F56">
        <w:rPr>
          <w:rFonts w:ascii="Times New Roman" w:hAnsi="Times New Roman"/>
          <w:sz w:val="28"/>
          <w:szCs w:val="28"/>
          <w:lang w:eastAsia="ru-RU"/>
        </w:rPr>
        <w:t>по формуле (В.3);</w:t>
      </w:r>
    </w:p>
    <w:p w:rsidR="00BB4F37" w:rsidRPr="00D46F56" w:rsidRDefault="00BB4F37" w:rsidP="005B2D45">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сут</w:t>
      </w:r>
      <w:r w:rsidRPr="00D46F56">
        <w:rPr>
          <w:rFonts w:ascii="Times New Roman" w:hAnsi="Times New Roman"/>
          <w:sz w:val="28"/>
          <w:szCs w:val="28"/>
          <w:lang w:eastAsia="ru-RU"/>
        </w:rPr>
        <w:t xml:space="preserve"> </w:t>
      </w:r>
      <w:r w:rsidR="008F6513"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продолжительность работы касс и БПА в течение суток, ч, определя</w:t>
      </w:r>
      <w:r w:rsidR="002E2EF5"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заданием на проектирование с учетом времени работы вокзала </w:t>
      </w:r>
      <w:r w:rsidRPr="00D46F56">
        <w:rPr>
          <w:rFonts w:ascii="Times New Roman" w:hAnsi="Times New Roman"/>
          <w:i/>
          <w:sz w:val="28"/>
          <w:szCs w:val="28"/>
          <w:lang w:val="en-US" w:eastAsia="ru-RU"/>
        </w:rPr>
        <w:t>n</w:t>
      </w:r>
      <w:r w:rsidRPr="00D46F56">
        <w:rPr>
          <w:rFonts w:ascii="Times New Roman" w:hAnsi="Times New Roman"/>
          <w:sz w:val="28"/>
          <w:szCs w:val="28"/>
          <w:vertAlign w:val="subscript"/>
          <w:lang w:eastAsia="ru-RU"/>
        </w:rPr>
        <w:t>ч</w:t>
      </w:r>
      <w:r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Коэффициент τ, учитывающий занятость БПА оказанием дополнительных услуг (проведением платежей за сотовую связь, </w:t>
      </w:r>
      <w:r w:rsidR="000F2B8F" w:rsidRPr="00D46F56">
        <w:rPr>
          <w:rFonts w:ascii="Times New Roman" w:hAnsi="Times New Roman"/>
          <w:sz w:val="28"/>
          <w:szCs w:val="28"/>
          <w:lang w:eastAsia="ru-RU"/>
        </w:rPr>
        <w:t>информационно-телекоммуникационную сеть И</w:t>
      </w:r>
      <w:r w:rsidRPr="00D46F56">
        <w:rPr>
          <w:rFonts w:ascii="Times New Roman" w:hAnsi="Times New Roman"/>
          <w:sz w:val="28"/>
          <w:szCs w:val="28"/>
          <w:lang w:eastAsia="ru-RU"/>
        </w:rPr>
        <w:t>нтернет и т.</w:t>
      </w:r>
      <w:r w:rsidR="002E2EF5" w:rsidRPr="00D46F56">
        <w:rPr>
          <w:rFonts w:ascii="Times New Roman" w:hAnsi="Times New Roman"/>
          <w:sz w:val="28"/>
          <w:szCs w:val="28"/>
          <w:lang w:eastAsia="ru-RU"/>
        </w:rPr>
        <w:t xml:space="preserve"> </w:t>
      </w:r>
      <w:r w:rsidRPr="00D46F56">
        <w:rPr>
          <w:rFonts w:ascii="Times New Roman" w:hAnsi="Times New Roman"/>
          <w:sz w:val="28"/>
          <w:szCs w:val="28"/>
          <w:lang w:eastAsia="ru-RU"/>
        </w:rPr>
        <w:t>д.) определя</w:t>
      </w:r>
      <w:r w:rsidR="002E2EF5"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по формуле</w:t>
      </w:r>
    </w:p>
    <w:p w:rsidR="00BB4F37" w:rsidRPr="00D46F56" w:rsidRDefault="004F0657" w:rsidP="000F2B8F">
      <w:pPr>
        <w:spacing w:after="0" w:line="360" w:lineRule="auto"/>
        <w:ind w:left="2835" w:firstLine="851"/>
        <w:jc w:val="both"/>
        <w:rPr>
          <w:rFonts w:ascii="Times New Roman" w:hAnsi="Times New Roman"/>
          <w:i/>
          <w:sz w:val="28"/>
          <w:szCs w:val="28"/>
          <w:lang w:eastAsia="ru-RU"/>
        </w:rPr>
      </w:pPr>
      <m:oMath>
        <m:r>
          <m:rPr>
            <m:sty m:val="p"/>
          </m:rPr>
          <w:rPr>
            <w:rFonts w:ascii="Cambria Math" w:hAnsi="Cambria Math"/>
            <w:sz w:val="28"/>
            <w:szCs w:val="28"/>
            <w:lang w:eastAsia="ru-RU"/>
          </w:rPr>
          <w:lastRenderedPageBreak/>
          <m:t>τ</m:t>
        </m:r>
        <m:r>
          <w:rPr>
            <w:rFonts w:ascii="Cambria Math" w:hAnsi="Cambria Math"/>
            <w:sz w:val="28"/>
            <w:szCs w:val="28"/>
            <w:lang w:eastAsia="ru-RU"/>
          </w:rPr>
          <m:t>=</m:t>
        </m:r>
        <m:f>
          <m:fPr>
            <m:ctrlPr>
              <w:rPr>
                <w:rFonts w:ascii="Cambria Math" w:hAnsi="Cambria Math"/>
                <w:i/>
                <w:sz w:val="28"/>
                <w:szCs w:val="28"/>
                <w:lang w:eastAsia="ru-RU"/>
              </w:rPr>
            </m:ctrlPr>
          </m:fPr>
          <m:num>
            <m:r>
              <m:rPr>
                <m:sty m:val="p"/>
              </m:rPr>
              <w:rPr>
                <w:rFonts w:ascii="Cambria Math" w:hAnsi="Cambria Math"/>
                <w:sz w:val="28"/>
                <w:szCs w:val="28"/>
                <w:lang w:eastAsia="ru-RU"/>
              </w:rPr>
              <m:t>λ</m:t>
            </m:r>
          </m:num>
          <m:den>
            <m:sSub>
              <m:sSubPr>
                <m:ctrlPr>
                  <w:rPr>
                    <w:rFonts w:ascii="Cambria Math" w:hAnsi="Cambria Math"/>
                    <w:i/>
                    <w:sz w:val="28"/>
                    <w:szCs w:val="28"/>
                    <w:lang w:eastAsia="ru-RU"/>
                  </w:rPr>
                </m:ctrlPr>
              </m:sSubPr>
              <m:e>
                <m:r>
                  <m:rPr>
                    <m:sty m:val="p"/>
                  </m:rPr>
                  <w:rPr>
                    <w:rFonts w:ascii="Cambria Math" w:hAnsi="Cambria Math"/>
                    <w:sz w:val="28"/>
                    <w:szCs w:val="28"/>
                    <w:lang w:val="en-US" w:eastAsia="ru-RU"/>
                  </w:rPr>
                  <m:t>λ</m:t>
                </m:r>
              </m:e>
              <m:sub>
                <m:r>
                  <w:rPr>
                    <w:rFonts w:ascii="Cambria Math" w:hAnsi="Cambria Math"/>
                    <w:sz w:val="28"/>
                    <w:szCs w:val="28"/>
                    <w:lang w:eastAsia="ru-RU"/>
                  </w:rPr>
                  <m:t>польз</m:t>
                </m:r>
              </m:sub>
            </m:sSub>
            <m:r>
              <w:rPr>
                <w:rFonts w:ascii="Cambria Math" w:hAnsi="Cambria Math"/>
                <w:sz w:val="28"/>
                <w:szCs w:val="28"/>
                <w:lang w:eastAsia="ru-RU"/>
              </w:rPr>
              <m:t xml:space="preserve"> + </m:t>
            </m:r>
            <m:r>
              <m:rPr>
                <m:sty m:val="p"/>
              </m:rPr>
              <w:rPr>
                <w:rFonts w:ascii="Cambria Math" w:hAnsi="Cambria Math"/>
                <w:sz w:val="28"/>
                <w:szCs w:val="28"/>
                <w:lang w:eastAsia="ru-RU"/>
              </w:rPr>
              <m:t>λ</m:t>
            </m:r>
          </m:den>
        </m:f>
      </m:oMath>
      <w:r w:rsidR="000F2B8F" w:rsidRPr="00D46F56">
        <w:rPr>
          <w:rFonts w:ascii="Times New Roman" w:hAnsi="Times New Roman"/>
          <w:sz w:val="28"/>
          <w:szCs w:val="28"/>
          <w:lang w:eastAsia="ru-RU"/>
        </w:rPr>
        <w:t>,                                               (</w:t>
      </w:r>
      <w:r w:rsidRPr="00D46F56">
        <w:rPr>
          <w:rFonts w:ascii="Times New Roman" w:hAnsi="Times New Roman"/>
          <w:sz w:val="28"/>
          <w:szCs w:val="28"/>
          <w:lang w:eastAsia="ru-RU"/>
        </w:rPr>
        <w:t>В.5)</w:t>
      </w:r>
    </w:p>
    <w:p w:rsidR="00BB4F37" w:rsidRPr="00D46F56" w:rsidRDefault="00BB4F37" w:rsidP="002E2EF5">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w:t>
      </w:r>
      <m:oMath>
        <m:r>
          <m:rPr>
            <m:sty m:val="p"/>
          </m:rPr>
          <w:rPr>
            <w:rFonts w:ascii="Cambria Math" w:hAnsi="Cambria Math"/>
            <w:sz w:val="28"/>
            <w:szCs w:val="28"/>
            <w:lang w:eastAsia="ru-RU"/>
          </w:rPr>
          <m:t>λ</m:t>
        </m:r>
      </m:oMath>
      <w:r w:rsidRPr="00D46F56">
        <w:rPr>
          <w:rFonts w:ascii="Times New Roman" w:hAnsi="Times New Roman"/>
          <w:sz w:val="28"/>
          <w:szCs w:val="28"/>
          <w:lang w:eastAsia="ru-RU"/>
        </w:rPr>
        <w:t xml:space="preserve"> </w:t>
      </w:r>
      <w:r w:rsidR="002D3199" w:rsidRPr="00D46F56">
        <w:rPr>
          <w:rFonts w:ascii="Times New Roman" w:hAnsi="Times New Roman"/>
          <w:sz w:val="28"/>
          <w:szCs w:val="28"/>
          <w:lang w:eastAsia="ru-RU"/>
        </w:rPr>
        <w:t>–</w:t>
      </w:r>
      <w:r w:rsidR="002E2EF5" w:rsidRPr="00D46F56">
        <w:rPr>
          <w:rFonts w:ascii="Times New Roman" w:hAnsi="Times New Roman"/>
          <w:sz w:val="28"/>
          <w:szCs w:val="28"/>
          <w:lang w:eastAsia="ru-RU"/>
        </w:rPr>
        <w:t xml:space="preserve"> </w:t>
      </w:r>
      <w:r w:rsidR="005B2D45" w:rsidRPr="00D46F56">
        <w:rPr>
          <w:rFonts w:ascii="Times New Roman" w:hAnsi="Times New Roman"/>
          <w:sz w:val="28"/>
          <w:szCs w:val="28"/>
          <w:lang w:eastAsia="ru-RU"/>
        </w:rPr>
        <w:t xml:space="preserve">определяют </w:t>
      </w:r>
      <w:r w:rsidR="002E2EF5" w:rsidRPr="00D46F56">
        <w:rPr>
          <w:rFonts w:ascii="Times New Roman" w:hAnsi="Times New Roman"/>
          <w:sz w:val="28"/>
          <w:szCs w:val="28"/>
          <w:lang w:eastAsia="ru-RU"/>
        </w:rPr>
        <w:t>по формуле (В.4</w:t>
      </w:r>
      <w:r w:rsidRPr="00D46F56">
        <w:rPr>
          <w:rFonts w:ascii="Times New Roman" w:hAnsi="Times New Roman"/>
          <w:sz w:val="28"/>
          <w:szCs w:val="28"/>
          <w:lang w:eastAsia="ru-RU"/>
        </w:rPr>
        <w:t>);</w:t>
      </w:r>
    </w:p>
    <w:p w:rsidR="00BB4F37" w:rsidRPr="00D46F56" w:rsidRDefault="00BB4F37" w:rsidP="005B2D45">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λ</w:t>
      </w:r>
      <w:r w:rsidRPr="00D46F56">
        <w:rPr>
          <w:rFonts w:ascii="Times New Roman" w:hAnsi="Times New Roman"/>
          <w:sz w:val="28"/>
          <w:szCs w:val="28"/>
          <w:vertAlign w:val="subscript"/>
          <w:lang w:eastAsia="ru-RU"/>
        </w:rPr>
        <w:t>польз</w:t>
      </w:r>
      <w:r w:rsidRPr="00D46F56">
        <w:rPr>
          <w:rFonts w:ascii="Times New Roman" w:hAnsi="Times New Roman"/>
          <w:sz w:val="28"/>
          <w:szCs w:val="28"/>
          <w:lang w:eastAsia="ru-RU"/>
        </w:rPr>
        <w:t xml:space="preserve"> – интенсивность обращения в БПА сторонних пользователей, чел</w:t>
      </w:r>
      <w:r w:rsidR="002E2EF5" w:rsidRPr="00D46F56">
        <w:rPr>
          <w:rFonts w:ascii="Times New Roman" w:hAnsi="Times New Roman"/>
          <w:sz w:val="28"/>
          <w:szCs w:val="28"/>
          <w:lang w:eastAsia="ru-RU"/>
        </w:rPr>
        <w:t>.</w:t>
      </w:r>
      <w:r w:rsidRPr="00D46F56">
        <w:rPr>
          <w:rFonts w:ascii="Times New Roman" w:hAnsi="Times New Roman"/>
          <w:sz w:val="28"/>
          <w:szCs w:val="28"/>
          <w:lang w:eastAsia="ru-RU"/>
        </w:rPr>
        <w:t>/ч</w:t>
      </w:r>
      <w:r w:rsidR="002E2EF5" w:rsidRPr="00D46F56">
        <w:rPr>
          <w:rFonts w:ascii="Times New Roman" w:hAnsi="Times New Roman"/>
          <w:sz w:val="28"/>
          <w:szCs w:val="28"/>
          <w:lang w:eastAsia="ru-RU"/>
        </w:rPr>
        <w:t>.</w:t>
      </w:r>
      <w:r w:rsidRPr="00D46F56">
        <w:rPr>
          <w:rFonts w:ascii="Times New Roman" w:hAnsi="Times New Roman"/>
          <w:sz w:val="28"/>
          <w:szCs w:val="28"/>
          <w:lang w:eastAsia="ru-RU"/>
        </w:rPr>
        <w:t>, рассчитыва</w:t>
      </w:r>
      <w:r w:rsidR="002E2EF5" w:rsidRPr="00D46F56">
        <w:rPr>
          <w:rFonts w:ascii="Times New Roman" w:hAnsi="Times New Roman"/>
          <w:sz w:val="28"/>
          <w:szCs w:val="28"/>
          <w:lang w:eastAsia="ru-RU"/>
        </w:rPr>
        <w:t>емая</w:t>
      </w:r>
      <w:r w:rsidRPr="00D46F56">
        <w:rPr>
          <w:rFonts w:ascii="Times New Roman" w:hAnsi="Times New Roman"/>
          <w:sz w:val="28"/>
          <w:szCs w:val="28"/>
          <w:lang w:eastAsia="ru-RU"/>
        </w:rPr>
        <w:t xml:space="preserve"> на основе данных по использованию автоматов идентичного типа.</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Заданием на проектирование принимается</w:t>
      </w:r>
      <w:r w:rsidR="002D3199" w:rsidRPr="00D46F56">
        <w:rPr>
          <w:rFonts w:ascii="Times New Roman" w:hAnsi="Times New Roman"/>
          <w:sz w:val="28"/>
          <w:szCs w:val="28"/>
          <w:lang w:eastAsia="ru-RU"/>
        </w:rPr>
        <w:t xml:space="preserve"> </w:t>
      </w:r>
      <m:oMath>
        <m:sSub>
          <m:sSubPr>
            <m:ctrlPr>
              <w:rPr>
                <w:rFonts w:ascii="Cambria Math" w:hAnsi="Cambria Math"/>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eastAsia="ru-RU"/>
              </w:rPr>
              <m:t>БПА</m:t>
            </m:r>
          </m:sub>
        </m:sSub>
      </m:oMath>
      <w:r w:rsidRPr="00D46F56">
        <w:rPr>
          <w:rFonts w:ascii="Times New Roman" w:hAnsi="Times New Roman"/>
          <w:sz w:val="28"/>
          <w:szCs w:val="28"/>
          <w:lang w:eastAsia="ru-RU"/>
        </w:rPr>
        <w:t xml:space="preserve"> </w:t>
      </w:r>
      <w:r w:rsidR="002D3199" w:rsidRPr="00D46F56">
        <w:rPr>
          <w:rFonts w:ascii="Times New Roman" w:hAnsi="Times New Roman"/>
          <w:sz w:val="28"/>
          <w:szCs w:val="28"/>
          <w:lang w:eastAsia="ru-RU"/>
        </w:rPr>
        <w:t>–</w:t>
      </w:r>
      <w:r w:rsidRPr="00D46F56">
        <w:rPr>
          <w:rFonts w:ascii="Times New Roman" w:hAnsi="Times New Roman"/>
          <w:sz w:val="28"/>
          <w:szCs w:val="28"/>
          <w:lang w:eastAsia="ru-RU"/>
        </w:rPr>
        <w:t xml:space="preserve"> доля БПА от суммарного </w:t>
      </w:r>
      <w:r w:rsidR="00A74582" w:rsidRPr="00D46F56">
        <w:rPr>
          <w:rFonts w:ascii="Times New Roman" w:hAnsi="Times New Roman"/>
          <w:sz w:val="28"/>
          <w:szCs w:val="28"/>
          <w:lang w:eastAsia="ru-RU"/>
        </w:rPr>
        <w:t xml:space="preserve">числа </w:t>
      </w:r>
      <w:r w:rsidRPr="00D46F56">
        <w:rPr>
          <w:rFonts w:ascii="Times New Roman" w:hAnsi="Times New Roman"/>
          <w:sz w:val="28"/>
          <w:szCs w:val="28"/>
          <w:lang w:eastAsia="ru-RU"/>
        </w:rPr>
        <w:t>кассовых окон и БПА</w:t>
      </w:r>
      <w:r w:rsidR="005B17E7" w:rsidRPr="00D46F56">
        <w:rPr>
          <w:rFonts w:ascii="Times New Roman" w:hAnsi="Times New Roman"/>
          <w:sz w:val="28"/>
          <w:szCs w:val="28"/>
          <w:lang w:eastAsia="ru-RU"/>
        </w:rPr>
        <w:t xml:space="preserve">, </w:t>
      </w:r>
      <w:r w:rsidR="005B17E7" w:rsidRPr="00D46F56">
        <w:rPr>
          <w:rFonts w:ascii="Times New Roman" w:hAnsi="Times New Roman" w:cs="Arial"/>
          <w:bCs/>
          <w:kern w:val="32"/>
          <w:sz w:val="28"/>
          <w:szCs w:val="28"/>
          <w:lang w:eastAsia="ru-RU"/>
        </w:rPr>
        <w:t xml:space="preserve">которая в математическом выражении записывается как </w:t>
      </w:r>
      <w:r w:rsidR="002D3199" w:rsidRPr="00D46F56">
        <w:rPr>
          <w:rFonts w:ascii="Times New Roman" w:hAnsi="Times New Roman"/>
          <w:sz w:val="28"/>
          <w:szCs w:val="28"/>
          <w:lang w:eastAsia="ru-RU"/>
        </w:rPr>
        <w:t>формул</w:t>
      </w:r>
      <w:r w:rsidR="005B17E7" w:rsidRPr="00D46F56">
        <w:rPr>
          <w:rFonts w:ascii="Times New Roman" w:hAnsi="Times New Roman"/>
          <w:sz w:val="28"/>
          <w:szCs w:val="28"/>
          <w:lang w:eastAsia="ru-RU"/>
        </w:rPr>
        <w:t>а</w:t>
      </w:r>
      <w:r w:rsidR="002D3199" w:rsidRPr="00D46F56">
        <w:rPr>
          <w:rFonts w:ascii="Times New Roman" w:hAnsi="Times New Roman"/>
          <w:sz w:val="28"/>
          <w:szCs w:val="28"/>
          <w:lang w:eastAsia="ru-RU"/>
        </w:rPr>
        <w:t xml:space="preserve"> (В.6)</w:t>
      </w:r>
      <w:r w:rsidRPr="00D46F56">
        <w:rPr>
          <w:rFonts w:ascii="Times New Roman" w:hAnsi="Times New Roman"/>
          <w:sz w:val="28"/>
          <w:szCs w:val="28"/>
          <w:lang w:eastAsia="ru-RU"/>
        </w:rPr>
        <w:t>:</w:t>
      </w:r>
    </w:p>
    <w:p w:rsidR="00BB4F37" w:rsidRPr="00D46F56" w:rsidRDefault="001400AD" w:rsidP="00BB4F37">
      <w:pPr>
        <w:spacing w:after="0" w:line="240" w:lineRule="auto"/>
        <w:jc w:val="right"/>
        <w:rPr>
          <w:rFonts w:ascii="Times New Roman" w:hAnsi="Times New Roman"/>
          <w:b/>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eastAsia="ru-RU"/>
              </w:rPr>
              <m:t>БПА</m:t>
            </m:r>
          </m:sub>
        </m:sSub>
        <m:r>
          <w:rPr>
            <w:rFonts w:ascii="Cambria Math" w:hAnsi="Cambria Math"/>
            <w:sz w:val="28"/>
            <w:szCs w:val="28"/>
            <w:lang w:eastAsia="ru-RU"/>
          </w:rPr>
          <m:t>=</m:t>
        </m:r>
        <m:f>
          <m:fPr>
            <m:ctrlPr>
              <w:rPr>
                <w:rFonts w:ascii="Cambria Math" w:hAnsi="Cambria Math"/>
                <w:i/>
                <w:sz w:val="28"/>
                <w:szCs w:val="28"/>
                <w:lang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БПА</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к</m:t>
                </m:r>
              </m:sub>
            </m:sSub>
            <m:r>
              <w:rPr>
                <w:rFonts w:ascii="Cambria Math" w:hAnsi="Cambria Math"/>
                <w:sz w:val="28"/>
                <w:szCs w:val="28"/>
                <w:lang w:eastAsia="ru-RU"/>
              </w:rPr>
              <m:t xml:space="preserve"> + </m:t>
            </m:r>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БПА</m:t>
                </m:r>
              </m:sub>
            </m:sSub>
          </m:den>
        </m:f>
        <m:r>
          <w:rPr>
            <w:rFonts w:ascii="Cambria Math" w:hAnsi="Cambria Math"/>
            <w:sz w:val="28"/>
            <w:szCs w:val="28"/>
            <w:lang w:eastAsia="ru-RU"/>
          </w:rPr>
          <m:t xml:space="preserve"> ,                                                            </m:t>
        </m:r>
      </m:oMath>
      <w:r w:rsidR="00BB75DD" w:rsidRPr="00D46F56">
        <w:rPr>
          <w:rFonts w:ascii="Times New Roman" w:hAnsi="Times New Roman"/>
          <w:sz w:val="28"/>
          <w:szCs w:val="28"/>
          <w:lang w:eastAsia="ru-RU"/>
        </w:rPr>
        <w:t>(В.6)</w:t>
      </w:r>
    </w:p>
    <w:p w:rsidR="00BB4F37" w:rsidRPr="00D46F56" w:rsidRDefault="00BB4F37" w:rsidP="00BB4F37">
      <w:pPr>
        <w:spacing w:after="0" w:line="240" w:lineRule="auto"/>
        <w:jc w:val="right"/>
        <w:rPr>
          <w:rFonts w:ascii="Times New Roman" w:hAnsi="Times New Roman"/>
          <w:sz w:val="28"/>
          <w:szCs w:val="28"/>
          <w:lang w:eastAsia="ru-RU"/>
        </w:rPr>
      </w:pPr>
    </w:p>
    <w:p w:rsidR="00A74582" w:rsidRPr="00D46F56" w:rsidRDefault="00A74582" w:rsidP="00A74582">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w:t>
      </w:r>
      <m:oMath>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БПА</m:t>
            </m:r>
          </m:sub>
        </m:sSub>
        <m:r>
          <w:rPr>
            <w:rFonts w:ascii="Cambria Math" w:hAnsi="Cambria Math"/>
            <w:sz w:val="28"/>
            <w:szCs w:val="28"/>
            <w:lang w:eastAsia="ru-RU"/>
          </w:rPr>
          <m:t xml:space="preserve">  </m:t>
        </m:r>
      </m:oMath>
      <w:r w:rsidRPr="00D46F56">
        <w:rPr>
          <w:rFonts w:ascii="Times New Roman" w:hAnsi="Times New Roman"/>
          <w:sz w:val="28"/>
          <w:szCs w:val="28"/>
          <w:lang w:eastAsia="ru-RU"/>
        </w:rPr>
        <w:t>– определя</w:t>
      </w:r>
      <w:r w:rsidR="00BB75DD" w:rsidRPr="00D46F56">
        <w:rPr>
          <w:rFonts w:ascii="Times New Roman" w:hAnsi="Times New Roman"/>
          <w:sz w:val="28"/>
          <w:szCs w:val="28"/>
          <w:lang w:eastAsia="ru-RU"/>
        </w:rPr>
        <w:t>ют по формуле (В.8);</w:t>
      </w:r>
    </w:p>
    <w:p w:rsidR="00A74582" w:rsidRPr="00D46F56" w:rsidRDefault="001400AD" w:rsidP="005B2D45">
      <w:pPr>
        <w:spacing w:after="0" w:line="360" w:lineRule="auto"/>
        <w:jc w:val="both"/>
        <w:rPr>
          <w:rFonts w:ascii="Times New Roman" w:hAnsi="Times New Roman"/>
          <w:sz w:val="28"/>
          <w:szCs w:val="28"/>
          <w:lang w:eastAsia="ru-RU"/>
        </w:rPr>
      </w:pPr>
      <m:oMath>
        <m:sSub>
          <m:sSubPr>
            <m:ctrlPr>
              <w:rPr>
                <w:rFonts w:ascii="Cambria Math" w:hAnsi="Cambria Math"/>
                <w:sz w:val="28"/>
                <w:szCs w:val="28"/>
                <w:lang w:eastAsia="ru-RU"/>
              </w:rPr>
            </m:ctrlPr>
          </m:sSubPr>
          <m:e>
            <m:r>
              <w:rPr>
                <w:rFonts w:ascii="Cambria Math" w:hAnsi="Cambria Math"/>
                <w:sz w:val="28"/>
                <w:szCs w:val="28"/>
                <w:lang w:eastAsia="ru-RU"/>
              </w:rPr>
              <m:t>S</m:t>
            </m:r>
          </m:e>
          <m:sub>
            <m:r>
              <m:rPr>
                <m:sty m:val="p"/>
              </m:rPr>
              <w:rPr>
                <w:rFonts w:ascii="Cambria Math" w:hAnsi="Cambria Math"/>
                <w:sz w:val="28"/>
                <w:szCs w:val="28"/>
                <w:lang w:eastAsia="ru-RU"/>
              </w:rPr>
              <m:t>к</m:t>
            </m:r>
          </m:sub>
        </m:sSub>
        <m:r>
          <w:rPr>
            <w:rFonts w:ascii="Cambria Math" w:hAnsi="Cambria Math"/>
            <w:sz w:val="28"/>
            <w:szCs w:val="28"/>
            <w:lang w:eastAsia="ru-RU"/>
          </w:rPr>
          <m:t xml:space="preserve"> </m:t>
        </m:r>
      </m:oMath>
      <w:r w:rsidR="00A74582" w:rsidRPr="00D46F56">
        <w:rPr>
          <w:rFonts w:ascii="Times New Roman" w:hAnsi="Times New Roman"/>
          <w:sz w:val="28"/>
          <w:szCs w:val="28"/>
          <w:lang w:eastAsia="ru-RU"/>
        </w:rPr>
        <w:t>– определя</w:t>
      </w:r>
      <w:r w:rsidR="00BB75DD" w:rsidRPr="00D46F56">
        <w:rPr>
          <w:rFonts w:ascii="Times New Roman" w:hAnsi="Times New Roman"/>
          <w:sz w:val="28"/>
          <w:szCs w:val="28"/>
          <w:lang w:eastAsia="ru-RU"/>
        </w:rPr>
        <w:t>ют</w:t>
      </w:r>
      <w:r w:rsidR="00A74582" w:rsidRPr="00D46F56">
        <w:rPr>
          <w:rFonts w:ascii="Times New Roman" w:hAnsi="Times New Roman"/>
          <w:sz w:val="28"/>
          <w:szCs w:val="28"/>
          <w:lang w:eastAsia="ru-RU"/>
        </w:rPr>
        <w:t xml:space="preserve"> по формуле (В.9).</w:t>
      </w:r>
    </w:p>
    <w:p w:rsidR="00BB4F37" w:rsidRPr="00D46F56" w:rsidRDefault="00BB4F37" w:rsidP="00BB75DD">
      <w:pPr>
        <w:spacing w:after="0" w:line="36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Минимальное число точек продажи билетов (кассы и БПА) на вокзале </w:t>
      </w:r>
      <w:r w:rsidRPr="00D46F56">
        <w:rPr>
          <w:rFonts w:ascii="Times New Roman" w:hAnsi="Times New Roman"/>
          <w:i/>
          <w:sz w:val="28"/>
          <w:szCs w:val="28"/>
          <w:lang w:eastAsia="ru-RU"/>
        </w:rPr>
        <w:t>S</w:t>
      </w:r>
      <w:r w:rsidRPr="00D46F56">
        <w:rPr>
          <w:rFonts w:ascii="Times New Roman" w:hAnsi="Times New Roman"/>
          <w:sz w:val="28"/>
          <w:szCs w:val="28"/>
          <w:lang w:eastAsia="ru-RU"/>
        </w:rPr>
        <w:t xml:space="preserve"> определяют по неравенству</w:t>
      </w:r>
    </w:p>
    <w:p w:rsidR="00BB4F37" w:rsidRPr="00D46F56" w:rsidRDefault="00BB4F37" w:rsidP="00202627">
      <w:pPr>
        <w:spacing w:after="0" w:line="240" w:lineRule="auto"/>
        <w:ind w:left="2268"/>
        <w:jc w:val="both"/>
        <w:rPr>
          <w:rFonts w:ascii="Times New Roman" w:hAnsi="Times New Roman"/>
          <w:sz w:val="28"/>
          <w:szCs w:val="28"/>
          <w:lang w:eastAsia="ru-RU"/>
        </w:rPr>
      </w:pPr>
      <m:oMath>
        <m:r>
          <w:rPr>
            <w:rFonts w:ascii="Cambria Math" w:hAnsi="Cambria Math"/>
            <w:sz w:val="28"/>
            <w:szCs w:val="28"/>
            <w:lang w:val="en-US" w:eastAsia="ru-RU"/>
          </w:rPr>
          <m:t>S</m:t>
        </m:r>
        <m:r>
          <w:rPr>
            <w:rFonts w:ascii="Cambria Math" w:hAnsi="Cambria Math"/>
            <w:sz w:val="28"/>
            <w:szCs w:val="28"/>
            <w:lang w:eastAsia="ru-RU"/>
          </w:rPr>
          <m:t>≥</m:t>
        </m:r>
        <m:f>
          <m:fPr>
            <m:ctrlPr>
              <w:rPr>
                <w:rFonts w:ascii="Cambria Math" w:hAnsi="Cambria Math"/>
                <w:i/>
                <w:sz w:val="28"/>
                <w:szCs w:val="28"/>
                <w:lang w:eastAsia="ru-RU"/>
              </w:rPr>
            </m:ctrlPr>
          </m:fPr>
          <m:num>
            <m:r>
              <m:rPr>
                <m:sty m:val="p"/>
              </m:rPr>
              <w:rPr>
                <w:rFonts w:ascii="Cambria Math" w:hAnsi="Cambria Math"/>
                <w:sz w:val="28"/>
                <w:szCs w:val="28"/>
                <w:lang w:eastAsia="ru-RU"/>
              </w:rPr>
              <m:t>λ</m:t>
            </m:r>
            <m:d>
              <m:dPr>
                <m:ctrlPr>
                  <w:rPr>
                    <w:rFonts w:ascii="Cambria Math" w:hAnsi="Cambria Math"/>
                    <w:i/>
                    <w:sz w:val="28"/>
                    <w:szCs w:val="28"/>
                    <w:lang w:eastAsia="ru-RU"/>
                  </w:rPr>
                </m:ctrlPr>
              </m:dPr>
              <m:e>
                <m:sSub>
                  <m:sSubPr>
                    <m:ctrlPr>
                      <w:rPr>
                        <w:rFonts w:ascii="Cambria Math" w:hAnsi="Cambria Math"/>
                        <w:i/>
                        <w:sz w:val="28"/>
                        <w:szCs w:val="28"/>
                        <w:lang w:eastAsia="ru-RU"/>
                      </w:rPr>
                    </m:ctrlPr>
                  </m:sSubPr>
                  <m:e>
                    <m:r>
                      <w:rPr>
                        <w:rFonts w:ascii="Cambria Math" w:hAnsi="Cambria Math"/>
                        <w:sz w:val="28"/>
                        <w:szCs w:val="28"/>
                        <w:lang w:val="en-US" w:eastAsia="ru-RU"/>
                      </w:rPr>
                      <m:t>k</m:t>
                    </m:r>
                  </m:e>
                  <m:sub>
                    <m:r>
                      <w:rPr>
                        <w:rFonts w:ascii="Cambria Math" w:hAnsi="Cambria Math"/>
                        <w:sz w:val="28"/>
                        <w:szCs w:val="28"/>
                        <w:lang w:eastAsia="ru-RU"/>
                      </w:rPr>
                      <m:t>БПА</m:t>
                    </m:r>
                  </m:sub>
                </m:sSub>
                <m:d>
                  <m:dPr>
                    <m:ctrlPr>
                      <w:rPr>
                        <w:rFonts w:ascii="Cambria Math" w:hAnsi="Cambria Math"/>
                        <w:i/>
                        <w:sz w:val="28"/>
                        <w:szCs w:val="28"/>
                        <w:lang w:eastAsia="ru-RU"/>
                      </w:rPr>
                    </m:ctrlPr>
                  </m:dPr>
                  <m:e>
                    <m:f>
                      <m:fPr>
                        <m:ctrlPr>
                          <w:rPr>
                            <w:rFonts w:ascii="Cambria Math" w:hAnsi="Cambria Math"/>
                            <w:i/>
                            <w:sz w:val="28"/>
                            <w:szCs w:val="28"/>
                            <w:lang w:eastAsia="ru-RU"/>
                          </w:rPr>
                        </m:ctrlPr>
                      </m:fPr>
                      <m:num>
                        <m:r>
                          <w:rPr>
                            <w:rFonts w:ascii="Cambria Math" w:hAnsi="Cambria Math"/>
                            <w:sz w:val="28"/>
                            <w:szCs w:val="28"/>
                            <w:lang w:eastAsia="ru-RU"/>
                          </w:rPr>
                          <m:t>1</m:t>
                        </m:r>
                      </m:num>
                      <m:den>
                        <m:r>
                          <m:rPr>
                            <m:sty m:val="p"/>
                          </m:rPr>
                          <w:rPr>
                            <w:rFonts w:ascii="Cambria Math" w:hAnsi="Cambria Math"/>
                            <w:sz w:val="28"/>
                            <w:szCs w:val="28"/>
                            <w:lang w:eastAsia="ru-RU"/>
                          </w:rPr>
                          <m:t>τ</m:t>
                        </m:r>
                      </m:den>
                    </m:f>
                    <m:r>
                      <w:rPr>
                        <w:rFonts w:ascii="Cambria Math" w:hAnsi="Cambria Math"/>
                        <w:sz w:val="28"/>
                        <w:szCs w:val="28"/>
                        <w:lang w:eastAsia="ru-RU"/>
                      </w:rPr>
                      <m:t xml:space="preserve"> - 1</m:t>
                    </m:r>
                  </m:e>
                </m:d>
                <m:r>
                  <w:rPr>
                    <w:rFonts w:ascii="Cambria Math" w:hAnsi="Cambria Math"/>
                    <w:sz w:val="28"/>
                    <w:szCs w:val="28"/>
                    <w:lang w:eastAsia="ru-RU"/>
                  </w:rPr>
                  <m:t xml:space="preserve"> + 1</m:t>
                </m:r>
              </m:e>
            </m:d>
            <m:sSub>
              <m:sSubPr>
                <m:ctrlPr>
                  <w:rPr>
                    <w:rFonts w:ascii="Cambria Math" w:hAnsi="Cambria Math"/>
                    <w:i/>
                    <w:sz w:val="28"/>
                    <w:szCs w:val="28"/>
                    <w:lang w:val="en-US" w:eastAsia="ru-RU"/>
                  </w:rPr>
                </m:ctrlPr>
              </m:sSubPr>
              <m:e>
                <m:r>
                  <w:rPr>
                    <w:rFonts w:ascii="Cambria Math" w:hAnsi="Cambria Math"/>
                    <w:sz w:val="28"/>
                    <w:szCs w:val="28"/>
                    <w:lang w:val="en-US" w:eastAsia="ru-RU"/>
                  </w:rPr>
                  <m:t>t</m:t>
                </m:r>
              </m:e>
              <m:sub>
                <m:r>
                  <w:rPr>
                    <w:rFonts w:ascii="Cambria Math" w:hAnsi="Cambria Math"/>
                    <w:sz w:val="28"/>
                    <w:szCs w:val="28"/>
                    <w:lang w:eastAsia="ru-RU"/>
                  </w:rPr>
                  <m:t>обсл.</m:t>
                </m:r>
                <m:r>
                  <m:rPr>
                    <m:sty m:val="p"/>
                  </m:rPr>
                  <w:rPr>
                    <w:rFonts w:ascii="Cambria Math" w:hAnsi="Cambria Math"/>
                    <w:sz w:val="28"/>
                    <w:szCs w:val="28"/>
                    <w:lang w:eastAsia="ru-RU"/>
                  </w:rPr>
                  <m:t xml:space="preserve"> к</m:t>
                </m:r>
              </m:sub>
            </m:sSub>
            <m:sSub>
              <m:sSubPr>
                <m:ctrlPr>
                  <w:rPr>
                    <w:rFonts w:ascii="Cambria Math" w:hAnsi="Cambria Math"/>
                    <w:i/>
                    <w:sz w:val="28"/>
                    <w:szCs w:val="28"/>
                    <w:lang w:val="en-US" w:eastAsia="ru-RU"/>
                  </w:rPr>
                </m:ctrlPr>
              </m:sSubPr>
              <m:e>
                <m:r>
                  <w:rPr>
                    <w:rFonts w:ascii="Cambria Math" w:hAnsi="Cambria Math"/>
                    <w:sz w:val="28"/>
                    <w:szCs w:val="28"/>
                    <w:lang w:val="en-US" w:eastAsia="ru-RU"/>
                  </w:rPr>
                  <m:t>t</m:t>
                </m:r>
              </m:e>
              <m:sub>
                <m:r>
                  <w:rPr>
                    <w:rFonts w:ascii="Cambria Math" w:hAnsi="Cambria Math"/>
                    <w:sz w:val="28"/>
                    <w:szCs w:val="28"/>
                    <w:lang w:eastAsia="ru-RU"/>
                  </w:rPr>
                  <m:t>обсл. БПА</m:t>
                </m:r>
              </m:sub>
            </m:sSub>
          </m:num>
          <m:den>
            <m:r>
              <w:rPr>
                <w:rFonts w:ascii="Cambria Math" w:hAnsi="Cambria Math"/>
                <w:sz w:val="28"/>
                <w:szCs w:val="28"/>
                <w:lang w:eastAsia="ru-RU"/>
              </w:rPr>
              <m:t>0,97</m:t>
            </m:r>
            <m:d>
              <m:dPr>
                <m:ctrlPr>
                  <w:rPr>
                    <w:rFonts w:ascii="Cambria Math" w:hAnsi="Cambria Math"/>
                    <w:i/>
                    <w:sz w:val="28"/>
                    <w:szCs w:val="28"/>
                    <w:lang w:eastAsia="ru-RU"/>
                  </w:rPr>
                </m:ctrlPr>
              </m:dPr>
              <m:e>
                <m:d>
                  <m:dPr>
                    <m:ctrlPr>
                      <w:rPr>
                        <w:rFonts w:ascii="Cambria Math" w:hAnsi="Cambria Math"/>
                        <w:i/>
                        <w:sz w:val="28"/>
                        <w:szCs w:val="28"/>
                        <w:lang w:eastAsia="ru-RU"/>
                      </w:rPr>
                    </m:ctrlPr>
                  </m:dPr>
                  <m:e>
                    <m:r>
                      <w:rPr>
                        <w:rFonts w:ascii="Cambria Math" w:hAnsi="Cambria Math"/>
                        <w:sz w:val="28"/>
                        <w:szCs w:val="28"/>
                        <w:lang w:eastAsia="ru-RU"/>
                      </w:rPr>
                      <m:t xml:space="preserve">1 - </m:t>
                    </m:r>
                    <m:sSub>
                      <m:sSubPr>
                        <m:ctrlPr>
                          <w:rPr>
                            <w:rFonts w:ascii="Cambria Math" w:hAnsi="Cambria Math"/>
                            <w:i/>
                            <w:sz w:val="28"/>
                            <w:szCs w:val="28"/>
                            <w:lang w:eastAsia="ru-RU"/>
                          </w:rPr>
                        </m:ctrlPr>
                      </m:sSubPr>
                      <m:e>
                        <m:r>
                          <w:rPr>
                            <w:rFonts w:ascii="Cambria Math" w:hAnsi="Cambria Math"/>
                            <w:sz w:val="28"/>
                            <w:szCs w:val="28"/>
                            <w:lang w:eastAsia="ru-RU"/>
                          </w:rPr>
                          <m:t>k</m:t>
                        </m:r>
                      </m:e>
                      <m:sub>
                        <m:r>
                          <w:rPr>
                            <w:rFonts w:ascii="Cambria Math" w:hAnsi="Cambria Math"/>
                            <w:sz w:val="28"/>
                            <w:szCs w:val="28"/>
                            <w:lang w:eastAsia="ru-RU"/>
                          </w:rPr>
                          <m:t>БПА</m:t>
                        </m:r>
                      </m:sub>
                    </m:sSub>
                  </m:e>
                </m:d>
                <m:sSub>
                  <m:sSubPr>
                    <m:ctrlPr>
                      <w:rPr>
                        <w:rFonts w:ascii="Cambria Math" w:hAnsi="Cambria Math"/>
                        <w:i/>
                        <w:sz w:val="28"/>
                        <w:szCs w:val="28"/>
                        <w:lang w:val="en-US" w:eastAsia="ru-RU"/>
                      </w:rPr>
                    </m:ctrlPr>
                  </m:sSubPr>
                  <m:e>
                    <m:r>
                      <w:rPr>
                        <w:rFonts w:ascii="Cambria Math" w:hAnsi="Cambria Math"/>
                        <w:sz w:val="28"/>
                        <w:szCs w:val="28"/>
                        <w:lang w:val="en-US" w:eastAsia="ru-RU"/>
                      </w:rPr>
                      <m:t>t</m:t>
                    </m:r>
                  </m:e>
                  <m:sub>
                    <m:r>
                      <w:rPr>
                        <w:rFonts w:ascii="Cambria Math" w:hAnsi="Cambria Math"/>
                        <w:sz w:val="28"/>
                        <w:szCs w:val="28"/>
                        <w:lang w:eastAsia="ru-RU"/>
                      </w:rPr>
                      <m:t>обсл. БПА</m:t>
                    </m:r>
                  </m:sub>
                </m:sSub>
                <m:r>
                  <w:rPr>
                    <w:rFonts w:ascii="Cambria Math" w:hAnsi="Cambria Math"/>
                    <w:sz w:val="28"/>
                    <w:szCs w:val="28"/>
                    <w:lang w:eastAsia="ru-RU"/>
                  </w:rPr>
                  <m:t xml:space="preserve"> - </m:t>
                </m:r>
                <m:sSub>
                  <m:sSubPr>
                    <m:ctrlPr>
                      <w:rPr>
                        <w:rFonts w:ascii="Cambria Math" w:hAnsi="Cambria Math"/>
                        <w:i/>
                        <w:sz w:val="28"/>
                        <w:szCs w:val="28"/>
                        <w:lang w:eastAsia="ru-RU"/>
                      </w:rPr>
                    </m:ctrlPr>
                  </m:sSubPr>
                  <m:e>
                    <m:r>
                      <w:rPr>
                        <w:rFonts w:ascii="Cambria Math" w:hAnsi="Cambria Math"/>
                        <w:sz w:val="28"/>
                        <w:szCs w:val="28"/>
                        <w:lang w:eastAsia="ru-RU"/>
                      </w:rPr>
                      <m:t>k</m:t>
                    </m:r>
                  </m:e>
                  <m:sub>
                    <m:r>
                      <w:rPr>
                        <w:rFonts w:ascii="Cambria Math" w:hAnsi="Cambria Math"/>
                        <w:sz w:val="28"/>
                        <w:szCs w:val="28"/>
                        <w:lang w:eastAsia="ru-RU"/>
                      </w:rPr>
                      <m:t>БПА</m:t>
                    </m:r>
                  </m:sub>
                </m:sSub>
                <m:sSub>
                  <m:sSubPr>
                    <m:ctrlPr>
                      <w:rPr>
                        <w:rFonts w:ascii="Cambria Math" w:hAnsi="Cambria Math"/>
                        <w:i/>
                        <w:sz w:val="28"/>
                        <w:szCs w:val="28"/>
                        <w:lang w:val="en-US" w:eastAsia="ru-RU"/>
                      </w:rPr>
                    </m:ctrlPr>
                  </m:sSubPr>
                  <m:e>
                    <m:r>
                      <w:rPr>
                        <w:rFonts w:ascii="Cambria Math" w:hAnsi="Cambria Math"/>
                        <w:sz w:val="28"/>
                        <w:szCs w:val="28"/>
                        <w:lang w:val="en-US" w:eastAsia="ru-RU"/>
                      </w:rPr>
                      <m:t>t</m:t>
                    </m:r>
                  </m:e>
                  <m:sub>
                    <m:r>
                      <w:rPr>
                        <w:rFonts w:ascii="Cambria Math" w:hAnsi="Cambria Math"/>
                        <w:sz w:val="28"/>
                        <w:szCs w:val="28"/>
                        <w:lang w:eastAsia="ru-RU"/>
                      </w:rPr>
                      <m:t xml:space="preserve">обсл. </m:t>
                    </m:r>
                    <m:r>
                      <m:rPr>
                        <m:sty m:val="p"/>
                      </m:rPr>
                      <w:rPr>
                        <w:rFonts w:ascii="Cambria Math" w:hAnsi="Cambria Math"/>
                        <w:sz w:val="28"/>
                        <w:szCs w:val="28"/>
                        <w:lang w:eastAsia="ru-RU"/>
                      </w:rPr>
                      <m:t>к</m:t>
                    </m:r>
                  </m:sub>
                </m:sSub>
                <m:ctrlPr>
                  <w:rPr>
                    <w:rFonts w:ascii="Cambria Math" w:hAnsi="Cambria Math"/>
                    <w:i/>
                    <w:sz w:val="28"/>
                    <w:szCs w:val="28"/>
                    <w:lang w:val="en-US" w:eastAsia="ru-RU"/>
                  </w:rPr>
                </m:ctrlPr>
              </m:e>
            </m:d>
          </m:den>
        </m:f>
        <m:r>
          <w:rPr>
            <w:rFonts w:ascii="Cambria Math" w:hAnsi="Cambria Math"/>
            <w:sz w:val="28"/>
            <w:szCs w:val="28"/>
            <w:lang w:eastAsia="ru-RU"/>
          </w:rPr>
          <m:t xml:space="preserve"> </m:t>
        </m:r>
      </m:oMath>
      <w:r w:rsidR="00202627" w:rsidRPr="00D46F56">
        <w:rPr>
          <w:rFonts w:ascii="Times New Roman" w:hAnsi="Times New Roman"/>
          <w:sz w:val="28"/>
          <w:szCs w:val="28"/>
          <w:lang w:eastAsia="ru-RU"/>
        </w:rPr>
        <w:t xml:space="preserve">,                             </w:t>
      </w:r>
      <w:r w:rsidR="00BB75DD" w:rsidRPr="00D46F56">
        <w:rPr>
          <w:rFonts w:ascii="Times New Roman" w:hAnsi="Times New Roman"/>
          <w:sz w:val="28"/>
          <w:szCs w:val="28"/>
          <w:lang w:eastAsia="ru-RU"/>
        </w:rPr>
        <w:t>(В.7)</w:t>
      </w:r>
    </w:p>
    <w:p w:rsidR="00BB4F37" w:rsidRPr="00D46F56" w:rsidRDefault="00BB4F37" w:rsidP="00BB4F37">
      <w:pPr>
        <w:spacing w:after="0" w:line="240" w:lineRule="auto"/>
        <w:jc w:val="right"/>
        <w:rPr>
          <w:rFonts w:ascii="Times New Roman" w:hAnsi="Times New Roman"/>
          <w:sz w:val="28"/>
          <w:szCs w:val="28"/>
          <w:lang w:eastAsia="ru-RU"/>
        </w:rPr>
      </w:pPr>
    </w:p>
    <w:p w:rsidR="00BB4F37" w:rsidRPr="00D46F56" w:rsidRDefault="00BB4F37" w:rsidP="004E2059">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w:t>
      </w:r>
      <m:oMath>
        <m:r>
          <m:rPr>
            <m:sty m:val="p"/>
          </m:rPr>
          <w:rPr>
            <w:rFonts w:ascii="Cambria Math" w:hAnsi="Cambria Math"/>
            <w:sz w:val="28"/>
            <w:szCs w:val="28"/>
            <w:lang w:eastAsia="ru-RU"/>
          </w:rPr>
          <m:t>λ</m:t>
        </m:r>
      </m:oMath>
      <w:r w:rsidRPr="00D46F56">
        <w:rPr>
          <w:rFonts w:ascii="Times New Roman" w:hAnsi="Times New Roman"/>
          <w:sz w:val="28"/>
          <w:szCs w:val="28"/>
          <w:lang w:eastAsia="ru-RU"/>
        </w:rPr>
        <w:t xml:space="preserve"> </w:t>
      </w:r>
      <w:r w:rsidR="002D3199"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4E2059" w:rsidRPr="00D46F56">
        <w:rPr>
          <w:rFonts w:ascii="Times New Roman" w:hAnsi="Times New Roman"/>
          <w:sz w:val="28"/>
          <w:szCs w:val="28"/>
          <w:lang w:eastAsia="ru-RU"/>
        </w:rPr>
        <w:t>определя</w:t>
      </w:r>
      <w:r w:rsidR="00BB75DD" w:rsidRPr="00D46F56">
        <w:rPr>
          <w:rFonts w:ascii="Times New Roman" w:hAnsi="Times New Roman"/>
          <w:sz w:val="28"/>
          <w:szCs w:val="28"/>
          <w:lang w:eastAsia="ru-RU"/>
        </w:rPr>
        <w:t>ют</w:t>
      </w:r>
      <w:r w:rsidR="004E2059" w:rsidRPr="00D46F56">
        <w:rPr>
          <w:rFonts w:ascii="Times New Roman" w:hAnsi="Times New Roman"/>
          <w:sz w:val="28"/>
          <w:szCs w:val="28"/>
          <w:lang w:eastAsia="ru-RU"/>
        </w:rPr>
        <w:t xml:space="preserve"> </w:t>
      </w:r>
      <w:r w:rsidRPr="00D46F56">
        <w:rPr>
          <w:rFonts w:ascii="Times New Roman" w:hAnsi="Times New Roman"/>
          <w:sz w:val="28"/>
          <w:szCs w:val="28"/>
          <w:lang w:eastAsia="ru-RU"/>
        </w:rPr>
        <w:t>по формуле (В.</w:t>
      </w:r>
      <w:r w:rsidR="004E2059" w:rsidRPr="00D46F56">
        <w:rPr>
          <w:rFonts w:ascii="Times New Roman" w:hAnsi="Times New Roman"/>
          <w:sz w:val="28"/>
          <w:szCs w:val="28"/>
          <w:lang w:eastAsia="ru-RU"/>
        </w:rPr>
        <w:t>4</w:t>
      </w:r>
      <w:r w:rsidRPr="00D46F56">
        <w:rPr>
          <w:rFonts w:ascii="Times New Roman" w:hAnsi="Times New Roman"/>
          <w:sz w:val="28"/>
          <w:szCs w:val="28"/>
          <w:lang w:eastAsia="ru-RU"/>
        </w:rPr>
        <w:t>);</w:t>
      </w:r>
    </w:p>
    <w:p w:rsidR="00BB4F37" w:rsidRPr="00D46F56" w:rsidRDefault="001400AD" w:rsidP="004E2059">
      <w:pPr>
        <w:spacing w:after="0" w:line="360" w:lineRule="auto"/>
        <w:jc w:val="both"/>
        <w:rPr>
          <w:rFonts w:ascii="Times New Roman" w:hAnsi="Times New Roman"/>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eastAsia="ru-RU"/>
              </w:rPr>
              <m:t>k</m:t>
            </m:r>
          </m:e>
          <m:sub>
            <m:r>
              <w:rPr>
                <w:rFonts w:ascii="Cambria Math" w:hAnsi="Cambria Math"/>
                <w:sz w:val="28"/>
                <w:szCs w:val="28"/>
                <w:lang w:eastAsia="ru-RU"/>
              </w:rPr>
              <m:t>БПА</m:t>
            </m:r>
          </m:sub>
        </m:sSub>
      </m:oMath>
      <w:r w:rsidR="00BB4F37" w:rsidRPr="00D46F56">
        <w:rPr>
          <w:rFonts w:ascii="Times New Roman" w:hAnsi="Times New Roman"/>
          <w:sz w:val="28"/>
          <w:szCs w:val="28"/>
          <w:vertAlign w:val="subscript"/>
          <w:lang w:eastAsia="ru-RU"/>
        </w:rPr>
        <w:t xml:space="preserve"> </w:t>
      </w:r>
      <w:r w:rsidR="002D3199" w:rsidRPr="00D46F56">
        <w:rPr>
          <w:rFonts w:ascii="Times New Roman" w:hAnsi="Times New Roman"/>
          <w:sz w:val="28"/>
          <w:szCs w:val="28"/>
          <w:lang w:eastAsia="ru-RU"/>
        </w:rPr>
        <w:t>–</w:t>
      </w:r>
      <w:r w:rsidR="00BB4F37" w:rsidRPr="00D46F56">
        <w:rPr>
          <w:rFonts w:ascii="Times New Roman" w:hAnsi="Times New Roman"/>
          <w:sz w:val="28"/>
          <w:szCs w:val="28"/>
          <w:lang w:eastAsia="ru-RU"/>
        </w:rPr>
        <w:t xml:space="preserve"> </w:t>
      </w:r>
      <w:r w:rsidR="004E2059" w:rsidRPr="00D46F56">
        <w:rPr>
          <w:rFonts w:ascii="Times New Roman" w:hAnsi="Times New Roman"/>
          <w:sz w:val="28"/>
          <w:szCs w:val="28"/>
          <w:lang w:eastAsia="ru-RU"/>
        </w:rPr>
        <w:t>определя</w:t>
      </w:r>
      <w:r w:rsidR="00BB75DD" w:rsidRPr="00D46F56">
        <w:rPr>
          <w:rFonts w:ascii="Times New Roman" w:hAnsi="Times New Roman"/>
          <w:sz w:val="28"/>
          <w:szCs w:val="28"/>
          <w:lang w:eastAsia="ru-RU"/>
        </w:rPr>
        <w:t>ют</w:t>
      </w:r>
      <w:r w:rsidR="004E2059" w:rsidRPr="00D46F56">
        <w:rPr>
          <w:rFonts w:ascii="Times New Roman" w:hAnsi="Times New Roman"/>
          <w:sz w:val="28"/>
          <w:szCs w:val="28"/>
          <w:lang w:eastAsia="ru-RU"/>
        </w:rPr>
        <w:t xml:space="preserve"> </w:t>
      </w:r>
      <w:r w:rsidR="00BB4F37" w:rsidRPr="00D46F56">
        <w:rPr>
          <w:rFonts w:ascii="Times New Roman" w:hAnsi="Times New Roman"/>
          <w:sz w:val="28"/>
          <w:szCs w:val="28"/>
          <w:lang w:eastAsia="ru-RU"/>
        </w:rPr>
        <w:t>по формуле (В.6);</w:t>
      </w:r>
    </w:p>
    <w:p w:rsidR="00BB4F37" w:rsidRPr="00D46F56" w:rsidRDefault="00BB4F37" w:rsidP="004E2059">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τ </w:t>
      </w:r>
      <w:r w:rsidR="002D3199"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4E2059" w:rsidRPr="00D46F56">
        <w:rPr>
          <w:rFonts w:ascii="Times New Roman" w:hAnsi="Times New Roman"/>
          <w:sz w:val="28"/>
          <w:szCs w:val="28"/>
          <w:lang w:eastAsia="ru-RU"/>
        </w:rPr>
        <w:t>определя</w:t>
      </w:r>
      <w:r w:rsidR="00BB75DD" w:rsidRPr="00D46F56">
        <w:rPr>
          <w:rFonts w:ascii="Times New Roman" w:hAnsi="Times New Roman"/>
          <w:sz w:val="28"/>
          <w:szCs w:val="28"/>
          <w:lang w:eastAsia="ru-RU"/>
        </w:rPr>
        <w:t>ют</w:t>
      </w:r>
      <w:r w:rsidR="004E2059" w:rsidRPr="00D46F56">
        <w:rPr>
          <w:rFonts w:ascii="Times New Roman" w:hAnsi="Times New Roman"/>
          <w:sz w:val="28"/>
          <w:szCs w:val="28"/>
          <w:lang w:eastAsia="ru-RU"/>
        </w:rPr>
        <w:t xml:space="preserve"> </w:t>
      </w:r>
      <w:r w:rsidRPr="00D46F56">
        <w:rPr>
          <w:rFonts w:ascii="Times New Roman" w:hAnsi="Times New Roman"/>
          <w:sz w:val="28"/>
          <w:szCs w:val="28"/>
          <w:lang w:eastAsia="ru-RU"/>
        </w:rPr>
        <w:t>по формуле (В.5);</w:t>
      </w:r>
    </w:p>
    <w:p w:rsidR="00BB4F37" w:rsidRPr="00D46F56" w:rsidRDefault="00BB4F37" w:rsidP="004E2059">
      <w:pPr>
        <w:spacing w:after="0" w:line="360" w:lineRule="auto"/>
        <w:jc w:val="both"/>
        <w:rPr>
          <w:rFonts w:ascii="Times New Roman" w:hAnsi="Times New Roman"/>
          <w:sz w:val="28"/>
          <w:szCs w:val="28"/>
          <w:lang w:eastAsia="ru-RU"/>
        </w:rPr>
      </w:pP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обсл</w:t>
      </w:r>
      <w:r w:rsidR="005B2D45" w:rsidRPr="00D46F56">
        <w:rPr>
          <w:rFonts w:ascii="Times New Roman" w:hAnsi="Times New Roman"/>
          <w:sz w:val="28"/>
          <w:szCs w:val="28"/>
          <w:vertAlign w:val="subscript"/>
          <w:lang w:eastAsia="ru-RU"/>
        </w:rPr>
        <w:t>.</w:t>
      </w:r>
      <w:r w:rsidRPr="00D46F56">
        <w:rPr>
          <w:rFonts w:ascii="Times New Roman" w:hAnsi="Times New Roman"/>
          <w:sz w:val="28"/>
          <w:szCs w:val="28"/>
          <w:vertAlign w:val="subscript"/>
          <w:lang w:eastAsia="ru-RU"/>
        </w:rPr>
        <w:t>к</w:t>
      </w:r>
      <w:r w:rsidRPr="00D46F56">
        <w:rPr>
          <w:rFonts w:ascii="Times New Roman" w:hAnsi="Times New Roman"/>
          <w:b/>
          <w:bCs/>
          <w:sz w:val="28"/>
          <w:szCs w:val="28"/>
          <w:lang w:eastAsia="ru-RU"/>
        </w:rPr>
        <w:t xml:space="preserve"> </w:t>
      </w:r>
      <w:r w:rsidR="00FC6029"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среднее время обслуживания пассажира в кассе пригородн</w:t>
      </w:r>
      <w:r w:rsidR="004E2059" w:rsidRPr="00D46F56">
        <w:rPr>
          <w:rFonts w:ascii="Times New Roman" w:hAnsi="Times New Roman"/>
          <w:sz w:val="28"/>
          <w:szCs w:val="28"/>
          <w:lang w:eastAsia="ru-RU"/>
        </w:rPr>
        <w:t xml:space="preserve">ых </w:t>
      </w:r>
      <w:r w:rsidRPr="00D46F56">
        <w:rPr>
          <w:rFonts w:ascii="Times New Roman" w:hAnsi="Times New Roman"/>
          <w:sz w:val="28"/>
          <w:szCs w:val="28"/>
          <w:lang w:eastAsia="ru-RU"/>
        </w:rPr>
        <w:t>сообщени</w:t>
      </w:r>
      <w:r w:rsidR="004E2059" w:rsidRPr="00D46F56">
        <w:rPr>
          <w:rFonts w:ascii="Times New Roman" w:hAnsi="Times New Roman"/>
          <w:sz w:val="28"/>
          <w:szCs w:val="28"/>
          <w:lang w:eastAsia="ru-RU"/>
        </w:rPr>
        <w:t>й</w:t>
      </w:r>
      <w:r w:rsidRPr="00D46F56">
        <w:rPr>
          <w:rFonts w:ascii="Times New Roman" w:hAnsi="Times New Roman"/>
          <w:sz w:val="28"/>
          <w:szCs w:val="28"/>
          <w:lang w:eastAsia="ru-RU"/>
        </w:rPr>
        <w:t xml:space="preserve">, ч </w:t>
      </w:r>
      <w:r w:rsidRPr="00D46F56">
        <w:rPr>
          <w:rFonts w:ascii="Times New Roman" w:hAnsi="Times New Roman"/>
          <w:iCs/>
          <w:sz w:val="28"/>
          <w:szCs w:val="28"/>
          <w:lang w:eastAsia="ru-RU"/>
        </w:rPr>
        <w:t>(</w:t>
      </w: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обсл</w:t>
      </w:r>
      <w:r w:rsidR="005B2D45" w:rsidRPr="00D46F56">
        <w:rPr>
          <w:rFonts w:ascii="Times New Roman" w:hAnsi="Times New Roman"/>
          <w:sz w:val="28"/>
          <w:szCs w:val="28"/>
          <w:vertAlign w:val="subscript"/>
          <w:lang w:eastAsia="ru-RU"/>
        </w:rPr>
        <w:t>.</w:t>
      </w:r>
      <w:r w:rsidRPr="00D46F56">
        <w:rPr>
          <w:rFonts w:ascii="Times New Roman" w:hAnsi="Times New Roman"/>
          <w:sz w:val="28"/>
          <w:szCs w:val="28"/>
          <w:vertAlign w:val="subscript"/>
          <w:lang w:eastAsia="ru-RU"/>
        </w:rPr>
        <w:t>к</w:t>
      </w:r>
      <w:r w:rsidRPr="00D46F56">
        <w:rPr>
          <w:rFonts w:ascii="Times New Roman" w:hAnsi="Times New Roman"/>
          <w:i/>
          <w:iCs/>
          <w:sz w:val="28"/>
          <w:szCs w:val="28"/>
          <w:lang w:eastAsia="ru-RU"/>
        </w:rPr>
        <w:t xml:space="preserve"> =</w:t>
      </w:r>
      <w:r w:rsidRPr="00D46F56">
        <w:rPr>
          <w:rFonts w:ascii="Times New Roman" w:hAnsi="Times New Roman"/>
          <w:sz w:val="28"/>
          <w:szCs w:val="28"/>
          <w:lang w:eastAsia="ru-RU"/>
        </w:rPr>
        <w:t xml:space="preserve"> 0,3</w:t>
      </w:r>
      <w:r w:rsidR="00BB75DD" w:rsidRPr="00D46F56">
        <w:rPr>
          <w:rFonts w:ascii="Times New Roman" w:hAnsi="Times New Roman"/>
          <w:sz w:val="28"/>
          <w:szCs w:val="28"/>
          <w:lang w:eastAsia="ru-RU"/>
        </w:rPr>
        <w:t>÷</w:t>
      </w:r>
      <w:r w:rsidRPr="00D46F56">
        <w:rPr>
          <w:rFonts w:ascii="Times New Roman" w:hAnsi="Times New Roman"/>
          <w:sz w:val="28"/>
          <w:szCs w:val="28"/>
          <w:lang w:eastAsia="ru-RU"/>
        </w:rPr>
        <w:t>0,5 мин);</w:t>
      </w:r>
    </w:p>
    <w:p w:rsidR="00BB4F37" w:rsidRPr="00D46F56" w:rsidRDefault="00BB4F37" w:rsidP="004E2059">
      <w:pPr>
        <w:spacing w:after="0" w:line="360" w:lineRule="auto"/>
        <w:jc w:val="both"/>
        <w:rPr>
          <w:rFonts w:ascii="Times New Roman" w:hAnsi="Times New Roman"/>
          <w:sz w:val="28"/>
          <w:szCs w:val="28"/>
          <w:lang w:eastAsia="ru-RU"/>
        </w:rPr>
      </w:pPr>
      <w:r w:rsidRPr="00D46F56">
        <w:rPr>
          <w:rFonts w:ascii="Times New Roman" w:hAnsi="Times New Roman"/>
          <w:i/>
          <w:sz w:val="28"/>
          <w:szCs w:val="28"/>
          <w:lang w:val="en-US" w:eastAsia="ru-RU"/>
        </w:rPr>
        <w:t>t</w:t>
      </w:r>
      <w:r w:rsidRPr="00D46F56">
        <w:rPr>
          <w:rFonts w:ascii="Times New Roman" w:hAnsi="Times New Roman"/>
          <w:sz w:val="28"/>
          <w:szCs w:val="28"/>
          <w:vertAlign w:val="subscript"/>
          <w:lang w:eastAsia="ru-RU"/>
        </w:rPr>
        <w:t>обсл</w:t>
      </w:r>
      <w:r w:rsidR="00BB75DD" w:rsidRPr="00D46F56">
        <w:rPr>
          <w:rFonts w:ascii="Times New Roman" w:hAnsi="Times New Roman"/>
          <w:sz w:val="28"/>
          <w:szCs w:val="28"/>
          <w:vertAlign w:val="subscript"/>
          <w:lang w:eastAsia="ru-RU"/>
        </w:rPr>
        <w:t>.</w:t>
      </w:r>
      <w:r w:rsidR="00A74582" w:rsidRPr="00D46F56">
        <w:rPr>
          <w:rFonts w:ascii="Times New Roman" w:hAnsi="Times New Roman"/>
          <w:sz w:val="28"/>
          <w:szCs w:val="28"/>
          <w:vertAlign w:val="subscript"/>
          <w:lang w:eastAsia="ru-RU"/>
        </w:rPr>
        <w:t>БПА</w:t>
      </w:r>
      <w:r w:rsidRPr="00D46F56">
        <w:rPr>
          <w:rFonts w:ascii="Times New Roman" w:hAnsi="Times New Roman"/>
          <w:sz w:val="28"/>
          <w:szCs w:val="28"/>
          <w:lang w:eastAsia="ru-RU"/>
        </w:rPr>
        <w:t xml:space="preserve"> </w:t>
      </w:r>
      <w:r w:rsidR="002D3199"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среднее время обслуживания пассажира в БПА, ч </w:t>
      </w:r>
      <w:r w:rsidRPr="00D46F56">
        <w:rPr>
          <w:rFonts w:ascii="Times New Roman" w:hAnsi="Times New Roman"/>
          <w:iCs/>
          <w:sz w:val="28"/>
          <w:szCs w:val="28"/>
          <w:lang w:eastAsia="ru-RU"/>
        </w:rPr>
        <w:t>(определяется техническими характеристиками конкретной модели БПА</w:t>
      </w:r>
      <w:r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Число БПА</w:t>
      </w:r>
      <w:r w:rsidR="004E2059" w:rsidRPr="00D46F56">
        <w:rPr>
          <w:rFonts w:ascii="Times New Roman" w:hAnsi="Times New Roman"/>
          <w:sz w:val="28"/>
          <w:szCs w:val="28"/>
          <w:lang w:eastAsia="ru-RU"/>
        </w:rPr>
        <w:t xml:space="preserve"> на вокзальном комплексе</w:t>
      </w:r>
      <w:r w:rsidRPr="00D46F56">
        <w:rPr>
          <w:rFonts w:ascii="Times New Roman" w:hAnsi="Times New Roman"/>
          <w:sz w:val="28"/>
          <w:szCs w:val="28"/>
          <w:lang w:eastAsia="ru-RU"/>
        </w:rPr>
        <w:t xml:space="preserve"> </w:t>
      </w:r>
      <m:oMath>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БПА</m:t>
            </m:r>
          </m:sub>
        </m:sSub>
        <m:r>
          <w:rPr>
            <w:rFonts w:ascii="Cambria Math" w:hAnsi="Cambria Math"/>
            <w:sz w:val="28"/>
            <w:szCs w:val="28"/>
            <w:lang w:eastAsia="ru-RU"/>
          </w:rPr>
          <m:t xml:space="preserve"> </m:t>
        </m:r>
      </m:oMath>
      <w:r w:rsidRPr="00D46F56">
        <w:rPr>
          <w:rFonts w:ascii="Times New Roman" w:hAnsi="Times New Roman"/>
          <w:sz w:val="28"/>
          <w:szCs w:val="28"/>
          <w:lang w:eastAsia="ru-RU"/>
        </w:rPr>
        <w:t xml:space="preserve"> </w:t>
      </w:r>
      <m:oMath>
        <m:r>
          <w:rPr>
            <w:rFonts w:ascii="Cambria Math" w:hAnsi="Cambria Math"/>
            <w:sz w:val="28"/>
            <w:szCs w:val="28"/>
            <w:lang w:eastAsia="ru-RU"/>
          </w:rPr>
          <m:t xml:space="preserve"> </m:t>
        </m:r>
      </m:oMath>
      <w:r w:rsidRPr="00D46F56">
        <w:rPr>
          <w:rFonts w:ascii="Times New Roman" w:hAnsi="Times New Roman"/>
          <w:sz w:val="28"/>
          <w:szCs w:val="28"/>
          <w:lang w:eastAsia="ru-RU"/>
        </w:rPr>
        <w:t>определя</w:t>
      </w:r>
      <w:r w:rsidR="005B2D45"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по формул</w:t>
      </w:r>
      <w:r w:rsidRPr="00D46F56">
        <w:rPr>
          <w:rFonts w:ascii="Times New Roman" w:hAnsi="Times New Roman"/>
          <w:sz w:val="28"/>
          <w:szCs w:val="28"/>
          <w:lang w:val="en-US" w:eastAsia="ru-RU"/>
        </w:rPr>
        <w:t>e</w:t>
      </w:r>
      <w:r w:rsidRPr="00D46F56">
        <w:rPr>
          <w:rFonts w:ascii="Times New Roman" w:hAnsi="Times New Roman"/>
          <w:sz w:val="28"/>
          <w:szCs w:val="28"/>
          <w:lang w:eastAsia="ru-RU"/>
        </w:rPr>
        <w:t xml:space="preserve"> </w:t>
      </w:r>
    </w:p>
    <w:p w:rsidR="00BB4F37" w:rsidRPr="00D46F56" w:rsidRDefault="001400AD" w:rsidP="00BB75DD">
      <w:pPr>
        <w:spacing w:after="0" w:line="360" w:lineRule="auto"/>
        <w:ind w:left="2835" w:firstLine="851"/>
        <w:jc w:val="both"/>
        <w:rPr>
          <w:rFonts w:ascii="Times New Roman" w:hAnsi="Times New Roman"/>
          <w:i/>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БПА</m:t>
            </m:r>
          </m:sub>
        </m:sSub>
        <m:r>
          <w:rPr>
            <w:rFonts w:ascii="Cambria Math" w:hAnsi="Cambria Math"/>
            <w:sz w:val="28"/>
            <w:szCs w:val="28"/>
            <w:lang w:eastAsia="ru-RU"/>
          </w:rPr>
          <m:t>=</m:t>
        </m:r>
        <m:r>
          <w:rPr>
            <w:rFonts w:ascii="Cambria Math" w:hAnsi="Cambria Math"/>
            <w:sz w:val="28"/>
            <w:szCs w:val="28"/>
            <w:lang w:val="en-US" w:eastAsia="ru-RU"/>
          </w:rPr>
          <m:t>S</m:t>
        </m:r>
        <m:r>
          <w:rPr>
            <w:rFonts w:ascii="Cambria Math" w:hAnsi="Cambria Math"/>
            <w:sz w:val="28"/>
            <w:szCs w:val="28"/>
            <w:lang w:eastAsia="ru-RU"/>
          </w:rPr>
          <m:t xml:space="preserve"> </m:t>
        </m:r>
        <m:sSub>
          <m:sSubPr>
            <m:ctrlPr>
              <w:rPr>
                <w:rFonts w:ascii="Cambria Math" w:hAnsi="Cambria Math"/>
                <w:i/>
                <w:sz w:val="28"/>
                <w:szCs w:val="28"/>
                <w:lang w:eastAsia="ru-RU"/>
              </w:rPr>
            </m:ctrlPr>
          </m:sSubPr>
          <m:e>
            <m:r>
              <w:rPr>
                <w:rFonts w:ascii="Cambria Math" w:hAnsi="Cambria Math"/>
                <w:sz w:val="28"/>
                <w:szCs w:val="28"/>
                <w:lang w:eastAsia="ru-RU"/>
              </w:rPr>
              <m:t>k</m:t>
            </m:r>
          </m:e>
          <m:sub>
            <m:r>
              <w:rPr>
                <w:rFonts w:ascii="Cambria Math" w:hAnsi="Cambria Math"/>
                <w:sz w:val="28"/>
                <w:szCs w:val="28"/>
                <w:lang w:eastAsia="ru-RU"/>
              </w:rPr>
              <m:t>БПА</m:t>
            </m:r>
          </m:sub>
        </m:sSub>
        <m:r>
          <w:rPr>
            <w:rFonts w:ascii="Cambria Math" w:hAnsi="Cambria Math"/>
            <w:sz w:val="28"/>
            <w:szCs w:val="28"/>
            <w:lang w:eastAsia="ru-RU"/>
          </w:rPr>
          <m:t xml:space="preserve"> ,                                       </m:t>
        </m:r>
      </m:oMath>
      <w:r w:rsidR="00BB75DD" w:rsidRPr="00D46F56">
        <w:rPr>
          <w:rFonts w:ascii="Times New Roman" w:hAnsi="Times New Roman"/>
          <w:sz w:val="28"/>
          <w:szCs w:val="28"/>
          <w:lang w:eastAsia="ru-RU"/>
        </w:rPr>
        <w:t xml:space="preserve">        (В.8)</w:t>
      </w:r>
    </w:p>
    <w:p w:rsidR="004E2059" w:rsidRPr="00D46F56" w:rsidRDefault="004E2059" w:rsidP="004E2059">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w:t>
      </w:r>
      <w:r w:rsidRPr="00D46F56">
        <w:rPr>
          <w:rFonts w:ascii="Times New Roman" w:hAnsi="Times New Roman"/>
          <w:i/>
          <w:sz w:val="28"/>
          <w:szCs w:val="28"/>
          <w:lang w:val="en-US" w:eastAsia="ru-RU"/>
        </w:rPr>
        <w:t>S</w:t>
      </w:r>
      <w:r w:rsidRPr="00D46F56">
        <w:rPr>
          <w:rFonts w:ascii="Times New Roman" w:hAnsi="Times New Roman"/>
          <w:sz w:val="28"/>
          <w:szCs w:val="28"/>
          <w:lang w:eastAsia="ru-RU"/>
        </w:rPr>
        <w:t xml:space="preserve"> – суммарное число точек продаж билетов, шт. (касс и БПА).</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Число билетных касс </w:t>
      </w:r>
      <w:r w:rsidR="004E2059" w:rsidRPr="00D46F56">
        <w:rPr>
          <w:rFonts w:ascii="Times New Roman" w:hAnsi="Times New Roman"/>
          <w:sz w:val="28"/>
          <w:szCs w:val="28"/>
          <w:lang w:eastAsia="ru-RU"/>
        </w:rPr>
        <w:t xml:space="preserve">на вокзальном комплексе </w:t>
      </w:r>
      <m:oMath>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к</m:t>
            </m:r>
          </m:sub>
        </m:sSub>
        <m:r>
          <w:rPr>
            <w:rFonts w:ascii="Cambria Math" w:hAnsi="Cambria Math"/>
            <w:sz w:val="28"/>
            <w:szCs w:val="28"/>
            <w:lang w:eastAsia="ru-RU"/>
          </w:rPr>
          <m:t xml:space="preserve">  </m:t>
        </m:r>
      </m:oMath>
      <w:r w:rsidRPr="00D46F56">
        <w:rPr>
          <w:rFonts w:ascii="Times New Roman" w:hAnsi="Times New Roman"/>
          <w:sz w:val="28"/>
          <w:szCs w:val="28"/>
          <w:lang w:eastAsia="ru-RU"/>
        </w:rPr>
        <w:t>определя</w:t>
      </w:r>
      <w:r w:rsidR="00BB75DD"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по формул</w:t>
      </w:r>
      <w:r w:rsidRPr="00D46F56">
        <w:rPr>
          <w:rFonts w:ascii="Times New Roman" w:hAnsi="Times New Roman"/>
          <w:sz w:val="28"/>
          <w:szCs w:val="28"/>
          <w:lang w:val="en-US" w:eastAsia="ru-RU"/>
        </w:rPr>
        <w:t>e</w:t>
      </w:r>
    </w:p>
    <w:p w:rsidR="00BB4F37" w:rsidRPr="00D46F56" w:rsidRDefault="001400AD" w:rsidP="00BB75DD">
      <w:pPr>
        <w:spacing w:after="0" w:line="360" w:lineRule="auto"/>
        <w:ind w:left="3062" w:firstLine="851"/>
        <w:jc w:val="both"/>
        <w:rPr>
          <w:rFonts w:ascii="Times New Roman" w:hAnsi="Times New Roman"/>
          <w:i/>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к</m:t>
            </m:r>
          </m:sub>
        </m:sSub>
        <m:r>
          <w:rPr>
            <w:rFonts w:ascii="Cambria Math" w:hAnsi="Cambria Math"/>
            <w:sz w:val="28"/>
            <w:szCs w:val="28"/>
            <w:lang w:eastAsia="ru-RU"/>
          </w:rPr>
          <m:t>=</m:t>
        </m:r>
        <m:r>
          <w:rPr>
            <w:rFonts w:ascii="Cambria Math" w:hAnsi="Cambria Math"/>
            <w:sz w:val="28"/>
            <w:szCs w:val="28"/>
            <w:lang w:val="en-US" w:eastAsia="ru-RU"/>
          </w:rPr>
          <m:t>S</m:t>
        </m:r>
        <m:d>
          <m:dPr>
            <m:ctrlPr>
              <w:rPr>
                <w:rFonts w:ascii="Cambria Math" w:hAnsi="Cambria Math"/>
                <w:i/>
                <w:sz w:val="28"/>
                <w:szCs w:val="28"/>
                <w:lang w:val="en-US" w:eastAsia="ru-RU"/>
              </w:rPr>
            </m:ctrlPr>
          </m:dPr>
          <m:e>
            <m:r>
              <w:rPr>
                <w:rFonts w:ascii="Cambria Math" w:hAnsi="Cambria Math"/>
                <w:sz w:val="28"/>
                <w:szCs w:val="28"/>
                <w:lang w:eastAsia="ru-RU"/>
              </w:rPr>
              <m:t>1-</m:t>
            </m:r>
            <m:sSub>
              <m:sSubPr>
                <m:ctrlPr>
                  <w:rPr>
                    <w:rFonts w:ascii="Cambria Math" w:hAnsi="Cambria Math"/>
                    <w:i/>
                    <w:sz w:val="28"/>
                    <w:szCs w:val="28"/>
                    <w:lang w:eastAsia="ru-RU"/>
                  </w:rPr>
                </m:ctrlPr>
              </m:sSubPr>
              <m:e>
                <m:r>
                  <w:rPr>
                    <w:rFonts w:ascii="Cambria Math" w:hAnsi="Cambria Math"/>
                    <w:sz w:val="28"/>
                    <w:szCs w:val="28"/>
                    <w:lang w:eastAsia="ru-RU"/>
                  </w:rPr>
                  <m:t>k</m:t>
                </m:r>
              </m:e>
              <m:sub>
                <m:r>
                  <w:rPr>
                    <w:rFonts w:ascii="Cambria Math" w:hAnsi="Cambria Math"/>
                    <w:sz w:val="28"/>
                    <w:szCs w:val="28"/>
                    <w:lang w:eastAsia="ru-RU"/>
                  </w:rPr>
                  <m:t>БПА</m:t>
                </m:r>
              </m:sub>
            </m:sSub>
            <m:ctrlPr>
              <w:rPr>
                <w:rFonts w:ascii="Cambria Math" w:hAnsi="Cambria Math"/>
                <w:i/>
                <w:sz w:val="28"/>
                <w:szCs w:val="28"/>
                <w:lang w:eastAsia="ru-RU"/>
              </w:rPr>
            </m:ctrlPr>
          </m:e>
        </m:d>
        <m:r>
          <w:rPr>
            <w:rFonts w:ascii="Cambria Math" w:hAnsi="Cambria Math"/>
            <w:sz w:val="28"/>
            <w:szCs w:val="28"/>
            <w:lang w:eastAsia="ru-RU"/>
          </w:rPr>
          <m:t xml:space="preserve">.   </m:t>
        </m:r>
      </m:oMath>
      <w:r w:rsidR="00BB75DD" w:rsidRPr="00D46F56">
        <w:rPr>
          <w:rFonts w:ascii="Times New Roman" w:hAnsi="Times New Roman"/>
          <w:sz w:val="28"/>
          <w:szCs w:val="28"/>
          <w:lang w:eastAsia="ru-RU"/>
        </w:rPr>
        <w:t xml:space="preserve">                             </w:t>
      </w:r>
      <w:r w:rsidR="0030350A" w:rsidRPr="00D46F56">
        <w:rPr>
          <w:rFonts w:ascii="Times New Roman" w:hAnsi="Times New Roman"/>
          <w:sz w:val="28"/>
          <w:szCs w:val="28"/>
          <w:lang w:eastAsia="ru-RU"/>
        </w:rPr>
        <w:t xml:space="preserve">   </w:t>
      </w:r>
      <w:r w:rsidR="00BB75DD" w:rsidRPr="00D46F56">
        <w:rPr>
          <w:rFonts w:ascii="Times New Roman" w:hAnsi="Times New Roman"/>
          <w:sz w:val="28"/>
          <w:szCs w:val="28"/>
          <w:lang w:eastAsia="ru-RU"/>
        </w:rPr>
        <w:t>(В.9)</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lastRenderedPageBreak/>
        <w:t xml:space="preserve">При принятом числе билетных касс </w:t>
      </w:r>
      <m:oMath>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к</m:t>
            </m:r>
          </m:sub>
        </m:sSub>
        <m:r>
          <w:rPr>
            <w:rFonts w:ascii="Cambria Math" w:hAnsi="Cambria Math"/>
            <w:sz w:val="28"/>
            <w:szCs w:val="28"/>
            <w:lang w:eastAsia="ru-RU"/>
          </w:rPr>
          <m:t xml:space="preserve">  </m:t>
        </m:r>
      </m:oMath>
      <w:r w:rsidR="004E2059" w:rsidRPr="00D46F56">
        <w:rPr>
          <w:rFonts w:ascii="Times New Roman" w:hAnsi="Times New Roman"/>
          <w:sz w:val="28"/>
          <w:szCs w:val="28"/>
          <w:lang w:eastAsia="ru-RU"/>
        </w:rPr>
        <w:t xml:space="preserve"> </w:t>
      </w:r>
      <w:r w:rsidRPr="00D46F56">
        <w:rPr>
          <w:rFonts w:ascii="Times New Roman" w:hAnsi="Times New Roman"/>
          <w:sz w:val="28"/>
          <w:szCs w:val="28"/>
          <w:lang w:eastAsia="ru-RU"/>
        </w:rPr>
        <w:t>и БПА</w:t>
      </w:r>
      <m:oMath>
        <m:r>
          <w:rPr>
            <w:rFonts w:ascii="Cambria Math" w:hAnsi="Cambria Math"/>
            <w:sz w:val="28"/>
            <w:szCs w:val="28"/>
            <w:lang w:eastAsia="ru-RU"/>
          </w:rPr>
          <m:t xml:space="preserve">  </m:t>
        </m:r>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БПА</m:t>
            </m:r>
          </m:sub>
        </m:sSub>
      </m:oMath>
      <w:r w:rsidRPr="00D46F56">
        <w:rPr>
          <w:rFonts w:ascii="Times New Roman" w:hAnsi="Times New Roman"/>
          <w:sz w:val="28"/>
          <w:szCs w:val="28"/>
          <w:lang w:eastAsia="ru-RU"/>
        </w:rPr>
        <w:t xml:space="preserve"> коэффициент загрузки кассира или автомата φ должен удовлетворять условию</w:t>
      </w:r>
    </w:p>
    <w:p w:rsidR="00BB4F37" w:rsidRPr="00D46F56" w:rsidRDefault="00C83294" w:rsidP="0030350A">
      <w:pPr>
        <w:spacing w:after="0" w:line="360" w:lineRule="auto"/>
        <w:ind w:left="2268" w:firstLine="851"/>
        <w:jc w:val="right"/>
        <w:rPr>
          <w:rFonts w:ascii="Times New Roman" w:hAnsi="Times New Roman"/>
          <w:i/>
          <w:sz w:val="28"/>
          <w:szCs w:val="28"/>
          <w:lang w:eastAsia="ru-RU"/>
        </w:rPr>
      </w:pPr>
      <m:oMath>
        <m:r>
          <m:rPr>
            <m:sty m:val="p"/>
          </m:rPr>
          <w:rPr>
            <w:rFonts w:ascii="Cambria Math" w:hAnsi="Cambria Math"/>
            <w:sz w:val="28"/>
            <w:szCs w:val="28"/>
            <w:lang w:eastAsia="ru-RU"/>
          </w:rPr>
          <m:t>φ</m:t>
        </m:r>
        <m:r>
          <w:rPr>
            <w:rFonts w:ascii="Cambria Math" w:hAnsi="Cambria Math"/>
            <w:sz w:val="28"/>
            <w:szCs w:val="28"/>
            <w:lang w:eastAsia="ru-RU"/>
          </w:rPr>
          <m:t>=</m:t>
        </m:r>
        <m:f>
          <m:fPr>
            <m:ctrlPr>
              <w:rPr>
                <w:rFonts w:ascii="Cambria Math" w:hAnsi="Cambria Math"/>
                <w:i/>
                <w:sz w:val="28"/>
                <w:szCs w:val="28"/>
                <w:lang w:eastAsia="ru-RU"/>
              </w:rPr>
            </m:ctrlPr>
          </m:fPr>
          <m:num>
            <m:r>
              <m:rPr>
                <m:sty m:val="p"/>
              </m:rPr>
              <w:rPr>
                <w:rFonts w:ascii="Cambria Math" w:hAnsi="Cambria Math"/>
                <w:sz w:val="28"/>
                <w:szCs w:val="28"/>
                <w:lang w:eastAsia="ru-RU"/>
              </w:rPr>
              <m:t>λ</m:t>
            </m:r>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k</m:t>
                </m:r>
              </m:e>
              <m:sub>
                <m:r>
                  <w:rPr>
                    <w:rFonts w:ascii="Cambria Math" w:hAnsi="Cambria Math"/>
                    <w:sz w:val="28"/>
                    <w:szCs w:val="28"/>
                    <w:lang w:eastAsia="ru-RU"/>
                  </w:rPr>
                  <m:t>БПА</m:t>
                </m:r>
              </m:sub>
            </m:sSub>
            <m:d>
              <m:dPr>
                <m:ctrlPr>
                  <w:rPr>
                    <w:rFonts w:ascii="Cambria Math" w:hAnsi="Cambria Math"/>
                    <w:i/>
                    <w:sz w:val="28"/>
                    <w:szCs w:val="28"/>
                    <w:lang w:eastAsia="ru-RU"/>
                  </w:rPr>
                </m:ctrlPr>
              </m:dPr>
              <m:e>
                <m:f>
                  <m:fPr>
                    <m:ctrlPr>
                      <w:rPr>
                        <w:rFonts w:ascii="Cambria Math" w:hAnsi="Cambria Math"/>
                        <w:i/>
                        <w:sz w:val="28"/>
                        <w:szCs w:val="28"/>
                        <w:lang w:eastAsia="ru-RU"/>
                      </w:rPr>
                    </m:ctrlPr>
                  </m:fPr>
                  <m:num>
                    <m:r>
                      <w:rPr>
                        <w:rFonts w:ascii="Cambria Math" w:hAnsi="Cambria Math"/>
                        <w:sz w:val="28"/>
                        <w:szCs w:val="28"/>
                        <w:lang w:eastAsia="ru-RU"/>
                      </w:rPr>
                      <m:t>1</m:t>
                    </m:r>
                  </m:num>
                  <m:den>
                    <m:r>
                      <m:rPr>
                        <m:sty m:val="p"/>
                      </m:rPr>
                      <w:rPr>
                        <w:rFonts w:ascii="Cambria Math" w:hAnsi="Cambria Math"/>
                        <w:sz w:val="28"/>
                        <w:szCs w:val="28"/>
                        <w:lang w:eastAsia="ru-RU"/>
                      </w:rPr>
                      <m:t>τ</m:t>
                    </m:r>
                  </m:den>
                </m:f>
                <m:r>
                  <w:rPr>
                    <w:rFonts w:ascii="Cambria Math" w:hAnsi="Cambria Math"/>
                    <w:sz w:val="28"/>
                    <w:szCs w:val="28"/>
                    <w:lang w:eastAsia="ru-RU"/>
                  </w:rPr>
                  <m:t xml:space="preserve"> - 1</m:t>
                </m:r>
              </m:e>
            </m:d>
            <m:r>
              <w:rPr>
                <w:rFonts w:ascii="Cambria Math" w:hAnsi="Cambria Math"/>
                <w:sz w:val="28"/>
                <w:szCs w:val="28"/>
                <w:lang w:eastAsia="ru-RU"/>
              </w:rPr>
              <m:t xml:space="preserve"> + 1)</m:t>
            </m:r>
          </m:num>
          <m:den>
            <m:r>
              <m:rPr>
                <m:sty m:val="p"/>
              </m:rPr>
              <w:rPr>
                <w:rFonts w:ascii="Cambria Math" w:hAnsi="Cambria Math"/>
                <w:sz w:val="28"/>
                <w:szCs w:val="28"/>
                <w:lang w:eastAsia="ru-RU"/>
              </w:rPr>
              <m:t>μ</m:t>
            </m:r>
          </m:den>
        </m:f>
        <m:r>
          <w:rPr>
            <w:rFonts w:ascii="Cambria Math" w:hAnsi="Cambria Math"/>
            <w:sz w:val="28"/>
            <w:szCs w:val="28"/>
            <w:lang w:eastAsia="ru-RU"/>
          </w:rPr>
          <m:t>≤0,97</m:t>
        </m:r>
      </m:oMath>
      <w:r w:rsidR="0030350A" w:rsidRPr="00D46F56">
        <w:rPr>
          <w:rFonts w:ascii="Times New Roman" w:hAnsi="Times New Roman"/>
          <w:sz w:val="28"/>
          <w:szCs w:val="28"/>
          <w:lang w:eastAsia="ru-RU"/>
        </w:rPr>
        <w:t>,                            (В.10)</w:t>
      </w:r>
    </w:p>
    <w:p w:rsidR="00BB4F37" w:rsidRPr="00D46F56" w:rsidRDefault="00BB4F37" w:rsidP="00C83294">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где λ – интенсивность обращения в кассы или БПА пригородн</w:t>
      </w:r>
      <w:r w:rsidR="00C83294" w:rsidRPr="00D46F56">
        <w:rPr>
          <w:rFonts w:ascii="Times New Roman" w:hAnsi="Times New Roman"/>
          <w:sz w:val="28"/>
          <w:szCs w:val="28"/>
          <w:lang w:eastAsia="ru-RU"/>
        </w:rPr>
        <w:t>ых</w:t>
      </w:r>
      <w:r w:rsidRPr="00D46F56">
        <w:rPr>
          <w:rFonts w:ascii="Times New Roman" w:hAnsi="Times New Roman"/>
          <w:sz w:val="28"/>
          <w:szCs w:val="28"/>
          <w:lang w:eastAsia="ru-RU"/>
        </w:rPr>
        <w:t xml:space="preserve"> сообщени</w:t>
      </w:r>
      <w:r w:rsidR="00BB75DD" w:rsidRPr="00D46F56">
        <w:rPr>
          <w:rFonts w:ascii="Times New Roman" w:hAnsi="Times New Roman"/>
          <w:sz w:val="28"/>
          <w:szCs w:val="28"/>
          <w:lang w:eastAsia="ru-RU"/>
        </w:rPr>
        <w:t>й</w:t>
      </w:r>
      <w:r w:rsidRPr="00D46F56">
        <w:rPr>
          <w:rFonts w:ascii="Times New Roman" w:hAnsi="Times New Roman"/>
          <w:sz w:val="28"/>
          <w:szCs w:val="28"/>
          <w:lang w:eastAsia="ru-RU"/>
        </w:rPr>
        <w:t>, чел</w:t>
      </w:r>
      <w:r w:rsidR="00C83294" w:rsidRPr="00D46F56">
        <w:rPr>
          <w:rFonts w:ascii="Times New Roman" w:hAnsi="Times New Roman"/>
          <w:sz w:val="28"/>
          <w:szCs w:val="28"/>
          <w:lang w:eastAsia="ru-RU"/>
        </w:rPr>
        <w:t>.</w:t>
      </w:r>
      <w:r w:rsidRPr="00D46F56">
        <w:rPr>
          <w:rFonts w:ascii="Times New Roman" w:hAnsi="Times New Roman"/>
          <w:sz w:val="28"/>
          <w:szCs w:val="28"/>
          <w:lang w:eastAsia="ru-RU"/>
        </w:rPr>
        <w:t>/ч</w:t>
      </w:r>
      <w:r w:rsidR="00C83294"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C83294" w:rsidRPr="00D46F56">
        <w:rPr>
          <w:rFonts w:ascii="Times New Roman" w:hAnsi="Times New Roman"/>
          <w:sz w:val="28"/>
          <w:szCs w:val="28"/>
          <w:lang w:eastAsia="ru-RU"/>
        </w:rPr>
        <w:t xml:space="preserve">определяемая </w:t>
      </w:r>
      <w:r w:rsidRPr="00D46F56">
        <w:rPr>
          <w:rFonts w:ascii="Times New Roman" w:hAnsi="Times New Roman"/>
          <w:sz w:val="28"/>
          <w:szCs w:val="28"/>
          <w:lang w:eastAsia="ru-RU"/>
        </w:rPr>
        <w:t xml:space="preserve">по формуле </w:t>
      </w:r>
      <w:r w:rsidR="00C83294" w:rsidRPr="00D46F56">
        <w:rPr>
          <w:rFonts w:ascii="Times New Roman" w:hAnsi="Times New Roman"/>
          <w:sz w:val="28"/>
          <w:szCs w:val="28"/>
          <w:lang w:eastAsia="ru-RU"/>
        </w:rPr>
        <w:t>(</w:t>
      </w:r>
      <w:r w:rsidRPr="00D46F56">
        <w:rPr>
          <w:rFonts w:ascii="Times New Roman" w:hAnsi="Times New Roman"/>
          <w:sz w:val="28"/>
          <w:szCs w:val="28"/>
          <w:lang w:eastAsia="ru-RU"/>
        </w:rPr>
        <w:t>В.4);</w:t>
      </w:r>
    </w:p>
    <w:p w:rsidR="00BB4F37" w:rsidRPr="00D46F56" w:rsidRDefault="001400AD" w:rsidP="005B2D45">
      <w:pPr>
        <w:spacing w:after="0" w:line="360" w:lineRule="auto"/>
        <w:ind w:firstLine="851"/>
        <w:jc w:val="both"/>
        <w:rPr>
          <w:rFonts w:ascii="Times New Roman" w:hAnsi="Times New Roman"/>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eastAsia="ru-RU"/>
              </w:rPr>
              <m:t>k</m:t>
            </m:r>
          </m:e>
          <m:sub>
            <m:r>
              <w:rPr>
                <w:rFonts w:ascii="Cambria Math" w:hAnsi="Cambria Math"/>
                <w:sz w:val="28"/>
                <w:szCs w:val="28"/>
                <w:lang w:eastAsia="ru-RU"/>
              </w:rPr>
              <m:t>БПА</m:t>
            </m:r>
          </m:sub>
        </m:sSub>
      </m:oMath>
      <w:r w:rsidR="00BB4F37" w:rsidRPr="00D46F56">
        <w:rPr>
          <w:rFonts w:ascii="Times New Roman" w:hAnsi="Times New Roman"/>
          <w:sz w:val="28"/>
          <w:szCs w:val="28"/>
          <w:vertAlign w:val="subscript"/>
          <w:lang w:eastAsia="ru-RU"/>
        </w:rPr>
        <w:t xml:space="preserve"> </w:t>
      </w:r>
      <w:r w:rsidR="00144E14" w:rsidRPr="00D46F56">
        <w:rPr>
          <w:rFonts w:ascii="Times New Roman" w:hAnsi="Times New Roman"/>
          <w:sz w:val="28"/>
          <w:szCs w:val="28"/>
          <w:lang w:eastAsia="ru-RU"/>
        </w:rPr>
        <w:t>–</w:t>
      </w:r>
      <w:r w:rsidR="00BB4F37" w:rsidRPr="00D46F56">
        <w:rPr>
          <w:rFonts w:ascii="Times New Roman" w:hAnsi="Times New Roman"/>
          <w:sz w:val="28"/>
          <w:szCs w:val="28"/>
          <w:lang w:eastAsia="ru-RU"/>
        </w:rPr>
        <w:t xml:space="preserve"> </w:t>
      </w:r>
      <w:r w:rsidR="00C83294" w:rsidRPr="00D46F56">
        <w:rPr>
          <w:rFonts w:ascii="Times New Roman" w:hAnsi="Times New Roman"/>
          <w:sz w:val="28"/>
          <w:szCs w:val="28"/>
          <w:lang w:eastAsia="ru-RU"/>
        </w:rPr>
        <w:t>определя</w:t>
      </w:r>
      <w:r w:rsidR="00BB75DD" w:rsidRPr="00D46F56">
        <w:rPr>
          <w:rFonts w:ascii="Times New Roman" w:hAnsi="Times New Roman"/>
          <w:sz w:val="28"/>
          <w:szCs w:val="28"/>
          <w:lang w:eastAsia="ru-RU"/>
        </w:rPr>
        <w:t>ют</w:t>
      </w:r>
      <w:r w:rsidR="00C83294" w:rsidRPr="00D46F56">
        <w:rPr>
          <w:rFonts w:ascii="Times New Roman" w:hAnsi="Times New Roman"/>
          <w:sz w:val="28"/>
          <w:szCs w:val="28"/>
          <w:lang w:eastAsia="ru-RU"/>
        </w:rPr>
        <w:t xml:space="preserve"> </w:t>
      </w:r>
      <w:r w:rsidR="00BB4F37" w:rsidRPr="00D46F56">
        <w:rPr>
          <w:rFonts w:ascii="Times New Roman" w:hAnsi="Times New Roman"/>
          <w:sz w:val="28"/>
          <w:szCs w:val="28"/>
          <w:lang w:eastAsia="ru-RU"/>
        </w:rPr>
        <w:t>по ф</w:t>
      </w:r>
      <w:r w:rsidR="00BB75DD" w:rsidRPr="00D46F56">
        <w:rPr>
          <w:rFonts w:ascii="Times New Roman" w:hAnsi="Times New Roman"/>
          <w:sz w:val="28"/>
          <w:szCs w:val="28"/>
          <w:lang w:eastAsia="ru-RU"/>
        </w:rPr>
        <w:t>ормуле (В.</w:t>
      </w:r>
      <w:r w:rsidR="00BB4F37" w:rsidRPr="00D46F56">
        <w:rPr>
          <w:rFonts w:ascii="Times New Roman" w:hAnsi="Times New Roman"/>
          <w:sz w:val="28"/>
          <w:szCs w:val="28"/>
          <w:lang w:eastAsia="ru-RU"/>
        </w:rPr>
        <w:t>6);</w:t>
      </w:r>
    </w:p>
    <w:p w:rsidR="00BB4F37" w:rsidRPr="00D46F56" w:rsidRDefault="00BB4F37" w:rsidP="005B2D45">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τ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C83294" w:rsidRPr="00D46F56">
        <w:rPr>
          <w:rFonts w:ascii="Times New Roman" w:hAnsi="Times New Roman"/>
          <w:sz w:val="28"/>
          <w:szCs w:val="28"/>
          <w:lang w:eastAsia="ru-RU"/>
        </w:rPr>
        <w:t>определя</w:t>
      </w:r>
      <w:r w:rsidR="00BB75DD" w:rsidRPr="00D46F56">
        <w:rPr>
          <w:rFonts w:ascii="Times New Roman" w:hAnsi="Times New Roman"/>
          <w:sz w:val="28"/>
          <w:szCs w:val="28"/>
          <w:lang w:eastAsia="ru-RU"/>
        </w:rPr>
        <w:t>ют</w:t>
      </w:r>
      <w:r w:rsidR="00C83294" w:rsidRPr="00D46F56">
        <w:rPr>
          <w:rFonts w:ascii="Times New Roman" w:hAnsi="Times New Roman"/>
          <w:sz w:val="28"/>
          <w:szCs w:val="28"/>
          <w:lang w:eastAsia="ru-RU"/>
        </w:rPr>
        <w:t xml:space="preserve"> </w:t>
      </w:r>
      <w:r w:rsidR="00BB75DD" w:rsidRPr="00D46F56">
        <w:rPr>
          <w:rFonts w:ascii="Times New Roman" w:hAnsi="Times New Roman"/>
          <w:sz w:val="28"/>
          <w:szCs w:val="28"/>
          <w:lang w:eastAsia="ru-RU"/>
        </w:rPr>
        <w:t>по формуле (В.</w:t>
      </w:r>
      <w:r w:rsidRPr="00D46F56">
        <w:rPr>
          <w:rFonts w:ascii="Times New Roman" w:hAnsi="Times New Roman"/>
          <w:sz w:val="28"/>
          <w:szCs w:val="28"/>
          <w:lang w:eastAsia="ru-RU"/>
        </w:rPr>
        <w:t xml:space="preserve">5); </w:t>
      </w:r>
    </w:p>
    <w:p w:rsidR="00BB4F37" w:rsidRPr="00D46F56" w:rsidRDefault="00BB4F37" w:rsidP="005B2D45">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µ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средняя интенсивность обслуживания пригородных пассажиров, чел</w:t>
      </w:r>
      <w:r w:rsidR="00C83294" w:rsidRPr="00D46F56">
        <w:rPr>
          <w:rFonts w:ascii="Times New Roman" w:hAnsi="Times New Roman"/>
          <w:sz w:val="28"/>
          <w:szCs w:val="28"/>
          <w:lang w:eastAsia="ru-RU"/>
        </w:rPr>
        <w:t>.</w:t>
      </w:r>
      <w:r w:rsidRPr="00D46F56">
        <w:rPr>
          <w:rFonts w:ascii="Times New Roman" w:hAnsi="Times New Roman"/>
          <w:sz w:val="28"/>
          <w:szCs w:val="28"/>
          <w:lang w:eastAsia="ru-RU"/>
        </w:rPr>
        <w:t>/ч, определяемая по формуле</w:t>
      </w:r>
    </w:p>
    <w:p w:rsidR="00BB4F37" w:rsidRPr="00D46F56" w:rsidRDefault="00C83294" w:rsidP="00BB4F37">
      <w:pPr>
        <w:spacing w:after="0" w:line="360" w:lineRule="auto"/>
        <w:jc w:val="right"/>
        <w:rPr>
          <w:rFonts w:ascii="Times New Roman" w:hAnsi="Times New Roman"/>
          <w:sz w:val="28"/>
          <w:szCs w:val="28"/>
          <w:lang w:eastAsia="ru-RU"/>
        </w:rPr>
      </w:pPr>
      <m:oMath>
        <m:r>
          <m:rPr>
            <m:sty m:val="p"/>
          </m:rPr>
          <w:rPr>
            <w:rFonts w:ascii="Cambria Math" w:hAnsi="Cambria Math"/>
            <w:noProof/>
            <w:sz w:val="28"/>
            <w:szCs w:val="28"/>
            <w:lang w:eastAsia="ru-RU"/>
          </w:rPr>
          <m:t>μ</m:t>
        </m:r>
        <m:r>
          <w:rPr>
            <w:rFonts w:ascii="Cambria Math" w:hAnsi="Cambria Math"/>
            <w:noProof/>
            <w:sz w:val="28"/>
            <w:szCs w:val="28"/>
            <w:lang w:eastAsia="ru-RU"/>
          </w:rPr>
          <m:t>=</m:t>
        </m:r>
        <m:f>
          <m:fPr>
            <m:ctrlPr>
              <w:rPr>
                <w:rFonts w:ascii="Cambria Math" w:hAnsi="Cambria Math"/>
                <w:i/>
                <w:noProof/>
                <w:sz w:val="28"/>
                <w:szCs w:val="28"/>
                <w:lang w:eastAsia="ru-RU"/>
              </w:rPr>
            </m:ctrlPr>
          </m:fPr>
          <m:num>
            <m:sSub>
              <m:sSubPr>
                <m:ctrlPr>
                  <w:rPr>
                    <w:rFonts w:ascii="Cambria Math" w:hAnsi="Cambria Math"/>
                    <w:i/>
                    <w:noProof/>
                    <w:sz w:val="28"/>
                    <w:szCs w:val="28"/>
                    <w:lang w:eastAsia="ru-RU"/>
                  </w:rPr>
                </m:ctrlPr>
              </m:sSubPr>
              <m:e>
                <m:r>
                  <w:rPr>
                    <w:rFonts w:ascii="Cambria Math" w:hAnsi="Cambria Math"/>
                    <w:noProof/>
                    <w:sz w:val="28"/>
                    <w:szCs w:val="28"/>
                    <w:lang w:val="en-US" w:eastAsia="ru-RU"/>
                  </w:rPr>
                  <m:t>S</m:t>
                </m:r>
              </m:e>
              <m:sub>
                <m:r>
                  <w:rPr>
                    <w:rFonts w:ascii="Cambria Math" w:hAnsi="Cambria Math"/>
                    <w:noProof/>
                    <w:sz w:val="28"/>
                    <w:szCs w:val="28"/>
                    <w:lang w:eastAsia="ru-RU"/>
                  </w:rPr>
                  <m:t>к</m:t>
                </m:r>
              </m:sub>
            </m:sSub>
          </m:num>
          <m:den>
            <m:sSub>
              <m:sSubPr>
                <m:ctrlPr>
                  <w:rPr>
                    <w:rFonts w:ascii="Cambria Math" w:hAnsi="Cambria Math"/>
                    <w:i/>
                    <w:noProof/>
                    <w:sz w:val="28"/>
                    <w:szCs w:val="28"/>
                    <w:lang w:eastAsia="ru-RU"/>
                  </w:rPr>
                </m:ctrlPr>
              </m:sSubPr>
              <m:e>
                <m:r>
                  <w:rPr>
                    <w:rFonts w:ascii="Cambria Math" w:hAnsi="Cambria Math"/>
                    <w:noProof/>
                    <w:sz w:val="28"/>
                    <w:szCs w:val="28"/>
                    <w:lang w:val="en-US" w:eastAsia="ru-RU"/>
                  </w:rPr>
                  <m:t>t</m:t>
                </m:r>
              </m:e>
              <m:sub>
                <m:r>
                  <w:rPr>
                    <w:rFonts w:ascii="Cambria Math" w:hAnsi="Cambria Math"/>
                    <w:noProof/>
                    <w:sz w:val="28"/>
                    <w:szCs w:val="28"/>
                    <w:lang w:eastAsia="ru-RU"/>
                  </w:rPr>
                  <m:t>обсл. к</m:t>
                </m:r>
              </m:sub>
            </m:sSub>
          </m:den>
        </m:f>
        <m:r>
          <w:rPr>
            <w:rFonts w:ascii="Cambria Math" w:hAnsi="Cambria Math"/>
            <w:noProof/>
            <w:sz w:val="28"/>
            <w:szCs w:val="28"/>
            <w:lang w:eastAsia="ru-RU"/>
          </w:rPr>
          <m:t>+</m:t>
        </m:r>
        <m:f>
          <m:fPr>
            <m:ctrlPr>
              <w:rPr>
                <w:rFonts w:ascii="Cambria Math" w:hAnsi="Cambria Math"/>
                <w:i/>
                <w:noProof/>
                <w:sz w:val="28"/>
                <w:szCs w:val="28"/>
                <w:lang w:eastAsia="ru-RU"/>
              </w:rPr>
            </m:ctrlPr>
          </m:fPr>
          <m:num>
            <m:sSub>
              <m:sSubPr>
                <m:ctrlPr>
                  <w:rPr>
                    <w:rFonts w:ascii="Cambria Math" w:hAnsi="Cambria Math"/>
                    <w:i/>
                    <w:noProof/>
                    <w:sz w:val="28"/>
                    <w:szCs w:val="28"/>
                    <w:lang w:eastAsia="ru-RU"/>
                  </w:rPr>
                </m:ctrlPr>
              </m:sSubPr>
              <m:e>
                <m:r>
                  <w:rPr>
                    <w:rFonts w:ascii="Cambria Math" w:hAnsi="Cambria Math"/>
                    <w:noProof/>
                    <w:sz w:val="28"/>
                    <w:szCs w:val="28"/>
                    <w:lang w:val="en-US" w:eastAsia="ru-RU"/>
                  </w:rPr>
                  <m:t>S</m:t>
                </m:r>
              </m:e>
              <m:sub>
                <m:r>
                  <w:rPr>
                    <w:rFonts w:ascii="Cambria Math" w:hAnsi="Cambria Math"/>
                    <w:noProof/>
                    <w:sz w:val="28"/>
                    <w:szCs w:val="28"/>
                    <w:lang w:eastAsia="ru-RU"/>
                  </w:rPr>
                  <m:t>БПА</m:t>
                </m:r>
              </m:sub>
            </m:sSub>
          </m:num>
          <m:den>
            <m:sSub>
              <m:sSubPr>
                <m:ctrlPr>
                  <w:rPr>
                    <w:rFonts w:ascii="Cambria Math" w:hAnsi="Cambria Math"/>
                    <w:i/>
                    <w:noProof/>
                    <w:sz w:val="28"/>
                    <w:szCs w:val="28"/>
                    <w:lang w:val="en-US" w:eastAsia="ru-RU"/>
                  </w:rPr>
                </m:ctrlPr>
              </m:sSubPr>
              <m:e>
                <m:r>
                  <w:rPr>
                    <w:rFonts w:ascii="Cambria Math" w:hAnsi="Cambria Math"/>
                    <w:noProof/>
                    <w:sz w:val="28"/>
                    <w:szCs w:val="28"/>
                    <w:lang w:val="en-US" w:eastAsia="ru-RU"/>
                  </w:rPr>
                  <m:t>t</m:t>
                </m:r>
              </m:e>
              <m:sub>
                <m:r>
                  <w:rPr>
                    <w:rFonts w:ascii="Cambria Math" w:hAnsi="Cambria Math"/>
                    <w:noProof/>
                    <w:sz w:val="28"/>
                    <w:szCs w:val="28"/>
                    <w:lang w:eastAsia="ru-RU"/>
                  </w:rPr>
                  <m:t>обсл. БПА</m:t>
                </m:r>
              </m:sub>
            </m:sSub>
          </m:den>
        </m:f>
      </m:oMath>
      <w:r w:rsidR="00BB4F37" w:rsidRPr="00D46F56">
        <w:rPr>
          <w:rFonts w:ascii="Times New Roman" w:hAnsi="Times New Roman"/>
          <w:noProof/>
          <w:sz w:val="28"/>
          <w:szCs w:val="28"/>
          <w:lang w:eastAsia="ru-RU"/>
        </w:rPr>
        <w:t xml:space="preserve"> </w:t>
      </w:r>
      <w:r w:rsidR="00FC6029" w:rsidRPr="00D46F56">
        <w:rPr>
          <w:rFonts w:ascii="Times New Roman" w:hAnsi="Times New Roman"/>
          <w:noProof/>
          <w:sz w:val="28"/>
          <w:szCs w:val="28"/>
          <w:lang w:eastAsia="ru-RU"/>
        </w:rPr>
        <w:t>,</w:t>
      </w:r>
      <w:r w:rsidR="00BB4F37" w:rsidRPr="00D46F56">
        <w:rPr>
          <w:rFonts w:ascii="Times New Roman" w:hAnsi="Times New Roman"/>
          <w:noProof/>
          <w:sz w:val="28"/>
          <w:szCs w:val="28"/>
          <w:lang w:eastAsia="ru-RU"/>
        </w:rPr>
        <w:t xml:space="preserve">       </w:t>
      </w:r>
      <w:r w:rsidR="00BB4F37" w:rsidRPr="00D46F56">
        <w:rPr>
          <w:rFonts w:ascii="Times New Roman" w:hAnsi="Times New Roman"/>
          <w:sz w:val="28"/>
          <w:szCs w:val="28"/>
          <w:lang w:eastAsia="ru-RU"/>
        </w:rPr>
        <w:t xml:space="preserve">                                 (В.11)</w:t>
      </w:r>
    </w:p>
    <w:p w:rsidR="00BB4F37" w:rsidRPr="00D46F56" w:rsidRDefault="00C83294" w:rsidP="00BB75DD">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здесь</w:t>
      </w:r>
      <w:r w:rsidR="00BB4F37" w:rsidRPr="00D46F56">
        <w:rPr>
          <w:rFonts w:ascii="Times New Roman" w:hAnsi="Times New Roman"/>
          <w:sz w:val="28"/>
          <w:szCs w:val="28"/>
          <w:lang w:eastAsia="ru-RU"/>
        </w:rPr>
        <w:t xml:space="preserve"> </w:t>
      </w:r>
      <w:r w:rsidR="00BB4F37" w:rsidRPr="00D46F56">
        <w:rPr>
          <w:rFonts w:ascii="Times New Roman" w:hAnsi="Times New Roman"/>
          <w:i/>
          <w:sz w:val="28"/>
          <w:szCs w:val="28"/>
          <w:lang w:val="en-US" w:eastAsia="ru-RU"/>
        </w:rPr>
        <w:t>S</w:t>
      </w:r>
      <w:r w:rsidR="00BB4F37" w:rsidRPr="00D46F56">
        <w:rPr>
          <w:rFonts w:ascii="Times New Roman" w:hAnsi="Times New Roman"/>
          <w:sz w:val="28"/>
          <w:szCs w:val="28"/>
          <w:vertAlign w:val="subscript"/>
          <w:lang w:eastAsia="ru-RU"/>
        </w:rPr>
        <w:t>к</w:t>
      </w:r>
      <w:r w:rsidR="00BB4F37" w:rsidRPr="00D46F56">
        <w:rPr>
          <w:rFonts w:ascii="Times New Roman" w:hAnsi="Times New Roman"/>
          <w:sz w:val="28"/>
          <w:szCs w:val="28"/>
          <w:lang w:eastAsia="ru-RU"/>
        </w:rPr>
        <w:t xml:space="preserve"> </w:t>
      </w:r>
      <w:r w:rsidR="00144E14" w:rsidRPr="00D46F56">
        <w:rPr>
          <w:rFonts w:ascii="Times New Roman" w:hAnsi="Times New Roman"/>
          <w:sz w:val="28"/>
          <w:szCs w:val="28"/>
          <w:lang w:eastAsia="ru-RU"/>
        </w:rPr>
        <w:t xml:space="preserve">– </w:t>
      </w:r>
      <w:r w:rsidRPr="00D46F56">
        <w:rPr>
          <w:rFonts w:ascii="Times New Roman" w:hAnsi="Times New Roman"/>
          <w:sz w:val="28"/>
          <w:szCs w:val="28"/>
          <w:lang w:eastAsia="ru-RU"/>
        </w:rPr>
        <w:t>определя</w:t>
      </w:r>
      <w:r w:rsidR="00BB75DD"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w:t>
      </w:r>
      <w:r w:rsidR="00BB4F37" w:rsidRPr="00D46F56">
        <w:rPr>
          <w:rFonts w:ascii="Times New Roman" w:hAnsi="Times New Roman"/>
          <w:sz w:val="28"/>
          <w:szCs w:val="28"/>
          <w:lang w:eastAsia="ru-RU"/>
        </w:rPr>
        <w:t>по формуле (В.9);</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обсл</w:t>
      </w:r>
      <w:r w:rsidR="00C83294" w:rsidRPr="00D46F56">
        <w:rPr>
          <w:rFonts w:ascii="Times New Roman" w:hAnsi="Times New Roman"/>
          <w:sz w:val="28"/>
          <w:szCs w:val="28"/>
          <w:vertAlign w:val="subscript"/>
          <w:lang w:eastAsia="ru-RU"/>
        </w:rPr>
        <w:t>.</w:t>
      </w:r>
      <w:r w:rsidRPr="00D46F56">
        <w:rPr>
          <w:rFonts w:ascii="Times New Roman" w:hAnsi="Times New Roman"/>
          <w:sz w:val="28"/>
          <w:szCs w:val="28"/>
          <w:vertAlign w:val="subscript"/>
          <w:lang w:eastAsia="ru-RU"/>
        </w:rPr>
        <w:t>к</w:t>
      </w:r>
      <w:r w:rsidRPr="00D46F56">
        <w:rPr>
          <w:rFonts w:ascii="Times New Roman" w:hAnsi="Times New Roman"/>
          <w:b/>
          <w:bCs/>
          <w:sz w:val="28"/>
          <w:szCs w:val="28"/>
          <w:lang w:eastAsia="ru-RU"/>
        </w:rPr>
        <w:t xml:space="preserve"> </w:t>
      </w:r>
      <w:r w:rsidR="00144E14" w:rsidRPr="00D46F56">
        <w:rPr>
          <w:rFonts w:ascii="Times New Roman" w:hAnsi="Times New Roman"/>
          <w:sz w:val="28"/>
          <w:szCs w:val="28"/>
          <w:lang w:eastAsia="ru-RU"/>
        </w:rPr>
        <w:t xml:space="preserve">– </w:t>
      </w:r>
      <w:r w:rsidRPr="00D46F56">
        <w:rPr>
          <w:rFonts w:ascii="Times New Roman" w:hAnsi="Times New Roman"/>
          <w:sz w:val="28"/>
          <w:szCs w:val="28"/>
          <w:lang w:eastAsia="ru-RU"/>
        </w:rPr>
        <w:t>среднее время обслуживания пассажира в кассе пригородн</w:t>
      </w:r>
      <w:r w:rsidR="00C83294" w:rsidRPr="00D46F56">
        <w:rPr>
          <w:rFonts w:ascii="Times New Roman" w:hAnsi="Times New Roman"/>
          <w:sz w:val="28"/>
          <w:szCs w:val="28"/>
          <w:lang w:eastAsia="ru-RU"/>
        </w:rPr>
        <w:t>ых</w:t>
      </w:r>
      <w:r w:rsidRPr="00D46F56">
        <w:rPr>
          <w:rFonts w:ascii="Times New Roman" w:hAnsi="Times New Roman"/>
          <w:sz w:val="28"/>
          <w:szCs w:val="28"/>
          <w:lang w:eastAsia="ru-RU"/>
        </w:rPr>
        <w:t xml:space="preserve"> сообщени</w:t>
      </w:r>
      <w:r w:rsidR="00C83294" w:rsidRPr="00D46F56">
        <w:rPr>
          <w:rFonts w:ascii="Times New Roman" w:hAnsi="Times New Roman"/>
          <w:sz w:val="28"/>
          <w:szCs w:val="28"/>
          <w:lang w:eastAsia="ru-RU"/>
        </w:rPr>
        <w:t>й</w:t>
      </w:r>
      <w:r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val="en-US" w:eastAsia="ru-RU"/>
        </w:rPr>
        <w:t>S</w:t>
      </w:r>
      <w:r w:rsidR="00C83294" w:rsidRPr="00D46F56">
        <w:rPr>
          <w:rFonts w:ascii="Times New Roman" w:hAnsi="Times New Roman"/>
          <w:sz w:val="28"/>
          <w:szCs w:val="28"/>
          <w:vertAlign w:val="subscript"/>
          <w:lang w:eastAsia="ru-RU"/>
        </w:rPr>
        <w:t>БПА</w:t>
      </w:r>
      <w:r w:rsidRPr="00D46F56">
        <w:rPr>
          <w:rFonts w:ascii="Times New Roman" w:hAnsi="Times New Roman"/>
          <w:sz w:val="28"/>
          <w:szCs w:val="28"/>
          <w:lang w:eastAsia="ru-RU"/>
        </w:rPr>
        <w:t xml:space="preserve"> – </w:t>
      </w:r>
      <w:r w:rsidR="00C83294" w:rsidRPr="00D46F56">
        <w:rPr>
          <w:rFonts w:ascii="Times New Roman" w:hAnsi="Times New Roman"/>
          <w:sz w:val="28"/>
          <w:szCs w:val="28"/>
          <w:lang w:eastAsia="ru-RU"/>
        </w:rPr>
        <w:t>определя</w:t>
      </w:r>
      <w:r w:rsidR="0030350A" w:rsidRPr="00D46F56">
        <w:rPr>
          <w:rFonts w:ascii="Times New Roman" w:hAnsi="Times New Roman"/>
          <w:sz w:val="28"/>
          <w:szCs w:val="28"/>
          <w:lang w:eastAsia="ru-RU"/>
        </w:rPr>
        <w:t>ют</w:t>
      </w:r>
      <w:r w:rsidR="00C83294" w:rsidRPr="00D46F56">
        <w:rPr>
          <w:rFonts w:ascii="Times New Roman" w:hAnsi="Times New Roman"/>
          <w:sz w:val="28"/>
          <w:szCs w:val="28"/>
          <w:lang w:eastAsia="ru-RU"/>
        </w:rPr>
        <w:t xml:space="preserve"> </w:t>
      </w:r>
      <w:r w:rsidRPr="00D46F56">
        <w:rPr>
          <w:rFonts w:ascii="Times New Roman" w:hAnsi="Times New Roman"/>
          <w:sz w:val="28"/>
          <w:szCs w:val="28"/>
          <w:lang w:eastAsia="ru-RU"/>
        </w:rPr>
        <w:t>по формуле (В.8);</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val="en-US" w:eastAsia="ru-RU"/>
        </w:rPr>
        <w:t>t</w:t>
      </w:r>
      <w:r w:rsidRPr="00D46F56">
        <w:rPr>
          <w:rFonts w:ascii="Times New Roman" w:hAnsi="Times New Roman"/>
          <w:sz w:val="28"/>
          <w:szCs w:val="28"/>
          <w:vertAlign w:val="subscript"/>
          <w:lang w:eastAsia="ru-RU"/>
        </w:rPr>
        <w:t>обсл</w:t>
      </w:r>
      <w:r w:rsidR="00C83294" w:rsidRPr="00D46F56">
        <w:rPr>
          <w:rFonts w:ascii="Times New Roman" w:hAnsi="Times New Roman"/>
          <w:sz w:val="28"/>
          <w:szCs w:val="28"/>
          <w:vertAlign w:val="subscript"/>
          <w:lang w:eastAsia="ru-RU"/>
        </w:rPr>
        <w:t>.</w:t>
      </w:r>
      <w:r w:rsidR="00A74582" w:rsidRPr="00D46F56">
        <w:rPr>
          <w:rFonts w:ascii="Times New Roman" w:hAnsi="Times New Roman"/>
          <w:sz w:val="28"/>
          <w:szCs w:val="28"/>
          <w:vertAlign w:val="subscript"/>
          <w:lang w:eastAsia="ru-RU"/>
        </w:rPr>
        <w:t>БПА</w:t>
      </w:r>
      <w:r w:rsidRPr="00D46F56">
        <w:rPr>
          <w:rFonts w:ascii="Times New Roman" w:hAnsi="Times New Roman"/>
          <w:sz w:val="28"/>
          <w:szCs w:val="28"/>
          <w:lang w:eastAsia="ru-RU"/>
        </w:rPr>
        <w:t xml:space="preserve">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среднее время обслуживания пассажира в БПА.</w:t>
      </w:r>
    </w:p>
    <w:p w:rsidR="0083306E" w:rsidRPr="00D46F56" w:rsidRDefault="0083306E" w:rsidP="00BB4F37">
      <w:pPr>
        <w:spacing w:after="0" w:line="360" w:lineRule="auto"/>
        <w:ind w:firstLine="708"/>
        <w:jc w:val="both"/>
        <w:rPr>
          <w:rFonts w:ascii="Times New Roman" w:hAnsi="Times New Roman"/>
          <w:b/>
          <w:bCs/>
          <w:sz w:val="16"/>
          <w:szCs w:val="28"/>
          <w:lang w:eastAsia="ru-RU"/>
        </w:rPr>
      </w:pPr>
    </w:p>
    <w:p w:rsidR="00BB4F37" w:rsidRPr="00D46F56" w:rsidRDefault="00BB4F37" w:rsidP="00BB4F37">
      <w:pPr>
        <w:spacing w:after="0" w:line="360" w:lineRule="auto"/>
        <w:ind w:firstLine="708"/>
        <w:jc w:val="both"/>
        <w:rPr>
          <w:rFonts w:ascii="Times New Roman" w:hAnsi="Times New Roman"/>
          <w:b/>
          <w:bCs/>
          <w:sz w:val="28"/>
          <w:szCs w:val="28"/>
          <w:lang w:eastAsia="ru-RU"/>
        </w:rPr>
      </w:pPr>
      <w:r w:rsidRPr="00D46F56">
        <w:rPr>
          <w:rFonts w:ascii="Times New Roman" w:hAnsi="Times New Roman"/>
          <w:b/>
          <w:bCs/>
          <w:sz w:val="28"/>
          <w:szCs w:val="28"/>
          <w:lang w:eastAsia="ru-RU"/>
        </w:rPr>
        <w:t>В.2 Методика расчета необходимого числа билетных касс и ТТС дальних сообщений</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Необходимое число билетных касс дальних сообщений и ТТС рассчитывают по формулам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В.</w:t>
      </w:r>
      <w:r w:rsidR="00E818C6" w:rsidRPr="00D46F56">
        <w:rPr>
          <w:rFonts w:ascii="Times New Roman" w:hAnsi="Times New Roman"/>
          <w:sz w:val="28"/>
          <w:szCs w:val="28"/>
          <w:lang w:eastAsia="ru-RU"/>
        </w:rPr>
        <w:t>19</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и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В.2</w:t>
      </w:r>
      <w:r w:rsidR="00E818C6" w:rsidRPr="00D46F56">
        <w:rPr>
          <w:rFonts w:ascii="Times New Roman" w:hAnsi="Times New Roman"/>
          <w:sz w:val="28"/>
          <w:szCs w:val="28"/>
          <w:lang w:eastAsia="ru-RU"/>
        </w:rPr>
        <w:t>0</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исходя из условия выполнения неравенства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В.2</w:t>
      </w:r>
      <w:r w:rsidR="00E818C6" w:rsidRPr="00D46F56">
        <w:rPr>
          <w:rFonts w:ascii="Times New Roman" w:hAnsi="Times New Roman"/>
          <w:sz w:val="28"/>
          <w:szCs w:val="28"/>
          <w:lang w:eastAsia="ru-RU"/>
        </w:rPr>
        <w:t>1</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Общее число пассажиров, отправленных с вокзального комплекса в день максимальных перевозок </w:t>
      </w:r>
      <m:oMath>
        <m:sSubSup>
          <m:sSubSupPr>
            <m:ctrlPr>
              <w:rPr>
                <w:rFonts w:ascii="Cambria Math" w:hAnsi="Cambria Math"/>
                <w:i/>
                <w:sz w:val="28"/>
                <w:szCs w:val="28"/>
                <w:lang w:eastAsia="ru-RU"/>
              </w:rPr>
            </m:ctrlPr>
          </m:sSubSupPr>
          <m:e>
            <m:r>
              <w:rPr>
                <w:rFonts w:ascii="Cambria Math" w:hAnsi="Cambria Math"/>
                <w:sz w:val="28"/>
                <w:szCs w:val="28"/>
                <w:lang w:eastAsia="ru-RU"/>
              </w:rPr>
              <m:t>П</m:t>
            </m:r>
          </m:e>
          <m:sub>
            <m:r>
              <m:rPr>
                <m:sty m:val="p"/>
              </m:rPr>
              <w:rPr>
                <w:rFonts w:ascii="Cambria Math" w:hAnsi="Cambria Math"/>
                <w:sz w:val="28"/>
                <w:szCs w:val="28"/>
                <w:lang w:val="en-US" w:eastAsia="ru-RU"/>
              </w:rPr>
              <m:t>max</m:t>
            </m:r>
          </m:sub>
          <m:sup>
            <m:r>
              <w:rPr>
                <w:rFonts w:ascii="Cambria Math" w:hAnsi="Cambria Math"/>
                <w:sz w:val="28"/>
                <w:szCs w:val="28"/>
                <w:lang w:eastAsia="ru-RU"/>
              </w:rPr>
              <m:t>отпр</m:t>
            </m:r>
          </m:sup>
        </m:sSubSup>
      </m:oMath>
      <w:r w:rsidRPr="00D46F56">
        <w:rPr>
          <w:rFonts w:ascii="Times New Roman" w:hAnsi="Times New Roman"/>
          <w:sz w:val="28"/>
          <w:szCs w:val="28"/>
          <w:lang w:eastAsia="ru-RU"/>
        </w:rPr>
        <w:t>, пас</w:t>
      </w:r>
      <w:r w:rsidR="0030350A" w:rsidRPr="00D46F56">
        <w:rPr>
          <w:rFonts w:ascii="Times New Roman" w:hAnsi="Times New Roman"/>
          <w:sz w:val="28"/>
          <w:szCs w:val="28"/>
          <w:lang w:eastAsia="ru-RU"/>
        </w:rPr>
        <w:t>.</w:t>
      </w:r>
      <w:r w:rsidRPr="00D46F56">
        <w:rPr>
          <w:rFonts w:ascii="Times New Roman" w:hAnsi="Times New Roman"/>
          <w:sz w:val="28"/>
          <w:szCs w:val="28"/>
          <w:lang w:eastAsia="ru-RU"/>
        </w:rPr>
        <w:t>/сут</w:t>
      </w:r>
      <w:r w:rsidR="0030350A" w:rsidRPr="00D46F56">
        <w:rPr>
          <w:rFonts w:ascii="Times New Roman" w:hAnsi="Times New Roman"/>
          <w:sz w:val="28"/>
          <w:szCs w:val="28"/>
          <w:lang w:eastAsia="ru-RU"/>
        </w:rPr>
        <w:t>,</w:t>
      </w:r>
      <w:r w:rsidRPr="00D46F56">
        <w:rPr>
          <w:rFonts w:ascii="Times New Roman" w:hAnsi="Times New Roman"/>
          <w:sz w:val="28"/>
          <w:szCs w:val="28"/>
          <w:lang w:eastAsia="ru-RU"/>
        </w:rPr>
        <w:t xml:space="preserve"> определяют по формуле </w:t>
      </w:r>
    </w:p>
    <w:p w:rsidR="00BB4F37" w:rsidRPr="00D46F56" w:rsidRDefault="001400AD" w:rsidP="00BB4F37">
      <w:pPr>
        <w:spacing w:after="0" w:line="360" w:lineRule="auto"/>
        <w:ind w:firstLine="851"/>
        <w:jc w:val="right"/>
        <w:rPr>
          <w:rFonts w:ascii="Times New Roman" w:hAnsi="Times New Roman"/>
          <w:sz w:val="28"/>
          <w:szCs w:val="28"/>
          <w:lang w:eastAsia="ru-RU"/>
        </w:rPr>
      </w:pPr>
      <m:oMath>
        <m:sSubSup>
          <m:sSubSupPr>
            <m:ctrlPr>
              <w:rPr>
                <w:rFonts w:ascii="Cambria Math" w:hAnsi="Cambria Math"/>
                <w:i/>
                <w:sz w:val="28"/>
                <w:szCs w:val="28"/>
                <w:lang w:eastAsia="ru-RU"/>
              </w:rPr>
            </m:ctrlPr>
          </m:sSubSupPr>
          <m:e>
            <m:r>
              <w:rPr>
                <w:rFonts w:ascii="Cambria Math" w:hAnsi="Cambria Math"/>
                <w:sz w:val="28"/>
                <w:szCs w:val="28"/>
                <w:lang w:eastAsia="ru-RU"/>
              </w:rPr>
              <m:t>П</m:t>
            </m:r>
          </m:e>
          <m:sub>
            <m:r>
              <m:rPr>
                <m:sty m:val="p"/>
              </m:rPr>
              <w:rPr>
                <w:rFonts w:ascii="Cambria Math" w:hAnsi="Cambria Math"/>
                <w:sz w:val="28"/>
                <w:szCs w:val="28"/>
                <w:lang w:val="en-US" w:eastAsia="ru-RU"/>
              </w:rPr>
              <m:t>max</m:t>
            </m:r>
          </m:sub>
          <m:sup>
            <m:r>
              <w:rPr>
                <w:rFonts w:ascii="Cambria Math" w:hAnsi="Cambria Math"/>
                <w:sz w:val="28"/>
                <w:szCs w:val="28"/>
                <w:lang w:eastAsia="ru-RU"/>
              </w:rPr>
              <m:t>отпр</m:t>
            </m:r>
          </m:sup>
        </m:sSubSup>
        <m:r>
          <w:rPr>
            <w:rFonts w:ascii="Cambria Math" w:hAnsi="Cambria Math"/>
            <w:sz w:val="28"/>
            <w:szCs w:val="28"/>
            <w:lang w:eastAsia="ru-RU"/>
          </w:rPr>
          <m:t>=</m:t>
        </m:r>
        <m:sSubSup>
          <m:sSubSupPr>
            <m:ctrlPr>
              <w:rPr>
                <w:rFonts w:ascii="Cambria Math" w:hAnsi="Cambria Math"/>
                <w:i/>
                <w:sz w:val="28"/>
                <w:szCs w:val="28"/>
                <w:lang w:eastAsia="ru-RU"/>
              </w:rPr>
            </m:ctrlPr>
          </m:sSubSupPr>
          <m:e>
            <m:r>
              <w:rPr>
                <w:rFonts w:ascii="Cambria Math" w:hAnsi="Cambria Math"/>
                <w:sz w:val="28"/>
                <w:szCs w:val="28"/>
                <w:lang w:eastAsia="ru-RU"/>
              </w:rPr>
              <m:t>П</m:t>
            </m:r>
          </m:e>
          <m:sub>
            <m:r>
              <w:rPr>
                <w:rFonts w:ascii="Cambria Math" w:hAnsi="Cambria Math"/>
                <w:sz w:val="28"/>
                <w:szCs w:val="28"/>
                <w:lang w:eastAsia="ru-RU"/>
              </w:rPr>
              <m:t>ВД</m:t>
            </m:r>
          </m:sub>
          <m:sup>
            <m:r>
              <w:rPr>
                <w:rFonts w:ascii="Cambria Math" w:hAnsi="Cambria Math"/>
                <w:sz w:val="28"/>
                <w:szCs w:val="28"/>
                <w:lang w:eastAsia="ru-RU"/>
              </w:rPr>
              <m:t>Р</m:t>
            </m:r>
          </m:sup>
        </m:sSubSup>
        <m:sSub>
          <m:sSubPr>
            <m:ctrlPr>
              <w:rPr>
                <w:rFonts w:ascii="Cambria Math" w:hAnsi="Cambria Math"/>
                <w:i/>
                <w:sz w:val="28"/>
                <w:szCs w:val="28"/>
                <w:lang w:eastAsia="ru-RU"/>
              </w:rPr>
            </m:ctrlPr>
          </m:sSubPr>
          <m:e>
            <m:r>
              <w:rPr>
                <w:rFonts w:ascii="Cambria Math" w:hAnsi="Cambria Math"/>
                <w:sz w:val="28"/>
                <w:szCs w:val="28"/>
                <w:lang w:val="en-US" w:eastAsia="ru-RU"/>
              </w:rPr>
              <m:t>n</m:t>
            </m:r>
          </m:e>
          <m:sub>
            <m:r>
              <w:rPr>
                <w:rFonts w:ascii="Cambria Math" w:hAnsi="Cambria Math"/>
                <w:sz w:val="28"/>
                <w:szCs w:val="28"/>
                <w:lang w:eastAsia="ru-RU"/>
              </w:rPr>
              <m:t>ч</m:t>
            </m:r>
          </m:sub>
        </m:sSub>
      </m:oMath>
      <w:r w:rsidR="00BB4F37" w:rsidRPr="00D46F56">
        <w:rPr>
          <w:rFonts w:ascii="Times New Roman" w:hAnsi="Times New Roman"/>
          <w:sz w:val="28"/>
          <w:szCs w:val="28"/>
          <w:lang w:eastAsia="ru-RU"/>
        </w:rPr>
        <w:t xml:space="preserve"> </w:t>
      </w:r>
      <w:r w:rsidR="00FC6029" w:rsidRPr="00D46F56">
        <w:rPr>
          <w:rFonts w:ascii="Times New Roman" w:hAnsi="Times New Roman"/>
          <w:sz w:val="28"/>
          <w:szCs w:val="28"/>
          <w:lang w:eastAsia="ru-RU"/>
        </w:rPr>
        <w:t>,</w:t>
      </w:r>
      <w:r w:rsidR="00BB4F37" w:rsidRPr="00D46F56">
        <w:rPr>
          <w:rFonts w:ascii="Times New Roman" w:hAnsi="Times New Roman"/>
          <w:sz w:val="28"/>
          <w:szCs w:val="28"/>
          <w:lang w:eastAsia="ru-RU"/>
        </w:rPr>
        <w:t xml:space="preserve">                                            (В.</w:t>
      </w:r>
      <w:r w:rsidR="008F6513" w:rsidRPr="00D46F56">
        <w:rPr>
          <w:rFonts w:ascii="Times New Roman" w:hAnsi="Times New Roman"/>
          <w:sz w:val="28"/>
          <w:szCs w:val="28"/>
          <w:lang w:eastAsia="ru-RU"/>
        </w:rPr>
        <w:t>12</w:t>
      </w:r>
      <w:r w:rsidR="00BB4F37" w:rsidRPr="00D46F56">
        <w:rPr>
          <w:rFonts w:ascii="Times New Roman" w:hAnsi="Times New Roman"/>
          <w:sz w:val="28"/>
          <w:szCs w:val="28"/>
          <w:lang w:eastAsia="ru-RU"/>
        </w:rPr>
        <w:t>)</w:t>
      </w:r>
    </w:p>
    <w:p w:rsidR="00BB4F37" w:rsidRPr="00D46F56" w:rsidRDefault="00BB4F37" w:rsidP="00E818C6">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где</w:t>
      </w:r>
      <w:r w:rsidRPr="00D46F56">
        <w:rPr>
          <w:rFonts w:ascii="Times New Roman" w:hAnsi="Times New Roman"/>
          <w:i/>
          <w:iCs/>
          <w:sz w:val="28"/>
          <w:szCs w:val="28"/>
          <w:lang w:eastAsia="ru-RU"/>
        </w:rPr>
        <w:t xml:space="preserve"> </w:t>
      </w:r>
      <m:oMath>
        <m:sSubSup>
          <m:sSubSupPr>
            <m:ctrlPr>
              <w:rPr>
                <w:rFonts w:ascii="Cambria Math" w:hAnsi="Cambria Math"/>
                <w:i/>
                <w:sz w:val="28"/>
                <w:szCs w:val="28"/>
                <w:lang w:eastAsia="ru-RU"/>
              </w:rPr>
            </m:ctrlPr>
          </m:sSubSupPr>
          <m:e>
            <m:r>
              <w:rPr>
                <w:rFonts w:ascii="Cambria Math" w:hAnsi="Cambria Math"/>
                <w:sz w:val="28"/>
                <w:szCs w:val="28"/>
                <w:lang w:eastAsia="ru-RU"/>
              </w:rPr>
              <m:t>П</m:t>
            </m:r>
          </m:e>
          <m:sub>
            <m:r>
              <w:rPr>
                <w:rFonts w:ascii="Cambria Math" w:hAnsi="Cambria Math"/>
                <w:sz w:val="28"/>
                <w:szCs w:val="28"/>
                <w:lang w:eastAsia="ru-RU"/>
              </w:rPr>
              <m:t>ВД</m:t>
            </m:r>
          </m:sub>
          <m:sup>
            <m:r>
              <w:rPr>
                <w:rFonts w:ascii="Cambria Math" w:hAnsi="Cambria Math"/>
                <w:sz w:val="28"/>
                <w:szCs w:val="28"/>
                <w:lang w:eastAsia="ru-RU"/>
              </w:rPr>
              <m:t>Р</m:t>
            </m:r>
          </m:sup>
        </m:sSubSup>
      </m:oMath>
      <w:r w:rsidRPr="00D46F56">
        <w:rPr>
          <w:rFonts w:ascii="Times New Roman" w:hAnsi="Times New Roman"/>
          <w:sz w:val="28"/>
          <w:szCs w:val="28"/>
          <w:lang w:eastAsia="ru-RU"/>
        </w:rPr>
        <w:t xml:space="preserve"> </w:t>
      </w:r>
      <m:oMath>
        <m:r>
          <w:rPr>
            <w:rFonts w:ascii="Cambria Math" w:eastAsia="Cambria Math" w:hAnsi="Cambria Math" w:cs="Cambria Math"/>
            <w:sz w:val="28"/>
            <w:szCs w:val="28"/>
            <w:lang w:eastAsia="ru-RU"/>
          </w:rPr>
          <m:t xml:space="preserve"> </m:t>
        </m:r>
      </m:oMath>
      <w:r w:rsidRPr="00D46F56">
        <w:rPr>
          <w:rFonts w:ascii="Times New Roman" w:hAnsi="Times New Roman"/>
          <w:sz w:val="28"/>
          <w:szCs w:val="28"/>
          <w:lang w:eastAsia="ru-RU"/>
        </w:rPr>
        <w:t>– расчетный часовой поток пассажиров отправления вокзала, пас</w:t>
      </w:r>
      <w:r w:rsidR="00E818C6" w:rsidRPr="00D46F56">
        <w:rPr>
          <w:rFonts w:ascii="Times New Roman" w:hAnsi="Times New Roman"/>
          <w:sz w:val="28"/>
          <w:szCs w:val="28"/>
          <w:lang w:eastAsia="ru-RU"/>
        </w:rPr>
        <w:t>.</w:t>
      </w:r>
      <w:r w:rsidRPr="00D46F56">
        <w:rPr>
          <w:rFonts w:ascii="Times New Roman" w:hAnsi="Times New Roman"/>
          <w:sz w:val="28"/>
          <w:szCs w:val="28"/>
          <w:lang w:eastAsia="ru-RU"/>
        </w:rPr>
        <w:t xml:space="preserve">/ч, определяемый по </w:t>
      </w:r>
      <w:r w:rsidR="00FF4CD8" w:rsidRPr="00D46F56">
        <w:rPr>
          <w:rFonts w:ascii="Times New Roman" w:hAnsi="Times New Roman"/>
          <w:sz w:val="28"/>
          <w:szCs w:val="28"/>
          <w:lang w:eastAsia="ru-RU"/>
        </w:rPr>
        <w:t>формуле</w:t>
      </w:r>
      <w:r w:rsidRPr="00D46F56">
        <w:rPr>
          <w:rFonts w:ascii="Times New Roman" w:hAnsi="Times New Roman"/>
          <w:sz w:val="28"/>
          <w:szCs w:val="28"/>
          <w:lang w:eastAsia="ru-RU"/>
        </w:rPr>
        <w:t xml:space="preserve"> (А.3);</w:t>
      </w:r>
    </w:p>
    <w:p w:rsidR="00BB4F37" w:rsidRPr="00D46F56" w:rsidRDefault="00BB4F37" w:rsidP="00144E14">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val="en-US" w:eastAsia="ru-RU"/>
        </w:rPr>
        <w:t>n</w:t>
      </w:r>
      <w:r w:rsidRPr="00D46F56">
        <w:rPr>
          <w:rFonts w:ascii="Times New Roman" w:hAnsi="Times New Roman"/>
          <w:sz w:val="28"/>
          <w:szCs w:val="28"/>
          <w:vertAlign w:val="subscript"/>
          <w:lang w:eastAsia="ru-RU"/>
        </w:rPr>
        <w:t xml:space="preserve">ч </w:t>
      </w:r>
      <w:r w:rsidRPr="00D46F56">
        <w:rPr>
          <w:rFonts w:ascii="Times New Roman" w:hAnsi="Times New Roman"/>
          <w:sz w:val="28"/>
          <w:szCs w:val="28"/>
          <w:lang w:eastAsia="ru-RU"/>
        </w:rPr>
        <w:t xml:space="preserve"> – предполагаемое время работы вокзала в сутки, ч (определяют заданием на проектирование).</w:t>
      </w:r>
    </w:p>
    <w:p w:rsidR="00BB4F37" w:rsidRPr="00D46F56" w:rsidRDefault="00BB4F37" w:rsidP="00144E14">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lastRenderedPageBreak/>
        <w:t>Общее число обращений в кассы и ТТС дальних сообщений вокзального комплекса за сутки максимальных перевозок определяют по формуле</w:t>
      </w:r>
    </w:p>
    <w:p w:rsidR="00BB4F37" w:rsidRPr="00D46F56" w:rsidRDefault="001400AD" w:rsidP="00BB4F37">
      <w:pPr>
        <w:spacing w:after="0" w:line="360" w:lineRule="auto"/>
        <w:ind w:firstLine="851"/>
        <w:jc w:val="right"/>
        <w:rPr>
          <w:rFonts w:ascii="Times New Roman" w:hAnsi="Times New Roman"/>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eastAsia="ru-RU"/>
              </w:rPr>
              <m:t>П</m:t>
            </m:r>
          </m:e>
          <m:sub>
            <m:r>
              <m:rPr>
                <m:sty m:val="p"/>
              </m:rPr>
              <w:rPr>
                <w:rFonts w:ascii="Cambria Math" w:hAnsi="Cambria Math"/>
                <w:sz w:val="28"/>
                <w:szCs w:val="28"/>
                <w:lang w:val="en-US" w:eastAsia="ru-RU"/>
              </w:rPr>
              <m:t>max</m:t>
            </m:r>
          </m:sub>
        </m:sSub>
        <m:r>
          <w:rPr>
            <w:rFonts w:ascii="Cambria Math" w:hAnsi="Cambria Math"/>
            <w:sz w:val="28"/>
            <w:szCs w:val="28"/>
            <w:lang w:eastAsia="ru-RU"/>
          </w:rPr>
          <m:t>=</m:t>
        </m:r>
        <m:f>
          <m:fPr>
            <m:ctrlPr>
              <w:rPr>
                <w:rFonts w:ascii="Cambria Math" w:hAnsi="Cambria Math"/>
                <w:i/>
                <w:sz w:val="28"/>
                <w:szCs w:val="28"/>
                <w:lang w:eastAsia="ru-RU"/>
              </w:rPr>
            </m:ctrlPr>
          </m:fPr>
          <m:num>
            <m:sSub>
              <m:sSubPr>
                <m:ctrlPr>
                  <w:rPr>
                    <w:rFonts w:ascii="Cambria Math" w:hAnsi="Cambria Math"/>
                    <w:i/>
                    <w:sz w:val="28"/>
                    <w:szCs w:val="28"/>
                    <w:lang w:eastAsia="ru-RU"/>
                  </w:rPr>
                </m:ctrlPr>
              </m:sSubPr>
              <m:e>
                <m:r>
                  <m:rPr>
                    <m:sty m:val="p"/>
                  </m:rPr>
                  <w:rPr>
                    <w:rFonts w:ascii="Cambria Math" w:hAnsi="Cambria Math"/>
                    <w:sz w:val="28"/>
                    <w:szCs w:val="28"/>
                    <w:lang w:eastAsia="ru-RU"/>
                  </w:rPr>
                  <m:t>α</m:t>
                </m:r>
              </m:e>
              <m:sub>
                <m:r>
                  <w:rPr>
                    <w:rFonts w:ascii="Cambria Math" w:hAnsi="Cambria Math"/>
                    <w:sz w:val="28"/>
                    <w:szCs w:val="28"/>
                    <w:lang w:eastAsia="ru-RU"/>
                  </w:rPr>
                  <m:t>сут</m:t>
                </m:r>
              </m:sub>
            </m:sSub>
            <m:sSubSup>
              <m:sSubSupPr>
                <m:ctrlPr>
                  <w:rPr>
                    <w:rFonts w:ascii="Cambria Math" w:hAnsi="Cambria Math"/>
                    <w:i/>
                    <w:sz w:val="28"/>
                    <w:szCs w:val="28"/>
                    <w:lang w:eastAsia="ru-RU"/>
                  </w:rPr>
                </m:ctrlPr>
              </m:sSubSupPr>
              <m:e>
                <m:r>
                  <w:rPr>
                    <w:rFonts w:ascii="Cambria Math" w:hAnsi="Cambria Math"/>
                    <w:sz w:val="28"/>
                    <w:szCs w:val="28"/>
                    <w:lang w:eastAsia="ru-RU"/>
                  </w:rPr>
                  <m:t>П</m:t>
                </m:r>
              </m:e>
              <m:sub>
                <m:r>
                  <m:rPr>
                    <m:sty m:val="p"/>
                  </m:rPr>
                  <w:rPr>
                    <w:rFonts w:ascii="Cambria Math" w:hAnsi="Cambria Math"/>
                    <w:sz w:val="28"/>
                    <w:szCs w:val="28"/>
                    <w:lang w:val="en-US" w:eastAsia="ru-RU"/>
                  </w:rPr>
                  <m:t>max</m:t>
                </m:r>
              </m:sub>
              <m:sup>
                <m:r>
                  <w:rPr>
                    <w:rFonts w:ascii="Cambria Math" w:hAnsi="Cambria Math"/>
                    <w:sz w:val="28"/>
                    <w:szCs w:val="28"/>
                    <w:lang w:eastAsia="ru-RU"/>
                  </w:rPr>
                  <m:t>отпр</m:t>
                </m:r>
              </m:sup>
            </m:sSubSup>
            <m:r>
              <w:rPr>
                <w:rFonts w:ascii="Cambria Math" w:hAnsi="Cambria Math"/>
                <w:sz w:val="28"/>
                <w:szCs w:val="28"/>
                <w:lang w:eastAsia="ru-RU"/>
              </w:rPr>
              <m:t xml:space="preserve"> + </m:t>
            </m:r>
            <m:sSub>
              <m:sSubPr>
                <m:ctrlPr>
                  <w:rPr>
                    <w:rFonts w:ascii="Cambria Math" w:hAnsi="Cambria Math"/>
                    <w:i/>
                    <w:sz w:val="28"/>
                    <w:szCs w:val="28"/>
                    <w:lang w:eastAsia="ru-RU"/>
                  </w:rPr>
                </m:ctrlPr>
              </m:sSubPr>
              <m:e>
                <m:r>
                  <w:rPr>
                    <w:rFonts w:ascii="Cambria Math" w:hAnsi="Cambria Math"/>
                    <w:sz w:val="28"/>
                    <w:szCs w:val="28"/>
                    <w:lang w:eastAsia="ru-RU"/>
                  </w:rPr>
                  <m:t>П</m:t>
                </m:r>
              </m:e>
              <m:sub>
                <m:r>
                  <w:rPr>
                    <w:rFonts w:ascii="Cambria Math" w:hAnsi="Cambria Math"/>
                    <w:sz w:val="28"/>
                    <w:szCs w:val="28"/>
                    <w:lang w:eastAsia="ru-RU"/>
                  </w:rPr>
                  <m:t>др</m:t>
                </m:r>
              </m:sub>
            </m:sSub>
          </m:num>
          <m:den>
            <m:r>
              <m:rPr>
                <m:sty m:val="p"/>
              </m:rPr>
              <w:rPr>
                <w:rFonts w:ascii="Cambria Math" w:hAnsi="Cambria Math"/>
                <w:sz w:val="28"/>
                <w:szCs w:val="28"/>
                <w:lang w:eastAsia="ru-RU"/>
              </w:rPr>
              <m:t>β</m:t>
            </m:r>
            <m:r>
              <w:rPr>
                <w:rFonts w:ascii="Cambria Math" w:hAnsi="Cambria Math"/>
                <w:sz w:val="28"/>
                <w:szCs w:val="28"/>
                <w:lang w:eastAsia="ru-RU"/>
              </w:rPr>
              <m:t xml:space="preserve">(1 - </m:t>
            </m:r>
            <m:r>
              <m:rPr>
                <m:sty m:val="p"/>
              </m:rPr>
              <w:rPr>
                <w:rFonts w:ascii="Cambria Math" w:hAnsi="Cambria Math"/>
                <w:sz w:val="28"/>
                <w:szCs w:val="28"/>
                <w:lang w:eastAsia="ru-RU"/>
              </w:rPr>
              <m:t>γ</m:t>
            </m:r>
            <m:r>
              <w:rPr>
                <w:rFonts w:ascii="Cambria Math" w:hAnsi="Cambria Math"/>
                <w:sz w:val="28"/>
                <w:szCs w:val="28"/>
                <w:lang w:eastAsia="ru-RU"/>
              </w:rPr>
              <m:t>)</m:t>
            </m:r>
          </m:den>
        </m:f>
      </m:oMath>
      <w:r w:rsidR="00BB4F37" w:rsidRPr="00D46F56">
        <w:rPr>
          <w:rFonts w:ascii="Times New Roman" w:hAnsi="Times New Roman"/>
          <w:sz w:val="28"/>
          <w:szCs w:val="28"/>
          <w:lang w:eastAsia="ru-RU"/>
        </w:rPr>
        <w:t xml:space="preserve"> </w:t>
      </w:r>
      <w:r w:rsidR="00FC6029" w:rsidRPr="00D46F56">
        <w:rPr>
          <w:rFonts w:ascii="Times New Roman" w:hAnsi="Times New Roman"/>
          <w:sz w:val="28"/>
          <w:szCs w:val="28"/>
          <w:lang w:eastAsia="ru-RU"/>
        </w:rPr>
        <w:t>,</w:t>
      </w:r>
      <w:r w:rsidR="00BB4F37" w:rsidRPr="00D46F56">
        <w:rPr>
          <w:rFonts w:ascii="Times New Roman" w:hAnsi="Times New Roman"/>
          <w:sz w:val="28"/>
          <w:szCs w:val="28"/>
          <w:lang w:eastAsia="ru-RU"/>
        </w:rPr>
        <w:t xml:space="preserve">                                        (В.</w:t>
      </w:r>
      <w:r w:rsidR="008F6513" w:rsidRPr="00D46F56">
        <w:rPr>
          <w:rFonts w:ascii="Times New Roman" w:hAnsi="Times New Roman"/>
          <w:sz w:val="28"/>
          <w:szCs w:val="28"/>
          <w:lang w:eastAsia="ru-RU"/>
        </w:rPr>
        <w:t>13</w:t>
      </w:r>
      <w:r w:rsidR="00BB4F37" w:rsidRPr="00D46F56">
        <w:rPr>
          <w:rFonts w:ascii="Times New Roman" w:hAnsi="Times New Roman"/>
          <w:sz w:val="28"/>
          <w:szCs w:val="28"/>
          <w:lang w:eastAsia="ru-RU"/>
        </w:rPr>
        <w:t>)</w:t>
      </w:r>
    </w:p>
    <w:p w:rsidR="0041295B" w:rsidRPr="00D46F56" w:rsidRDefault="00BB4F37" w:rsidP="0041295B">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w:t>
      </w:r>
      <w:r w:rsidR="0041295B" w:rsidRPr="00D46F56">
        <w:rPr>
          <w:rFonts w:ascii="Times New Roman" w:hAnsi="Times New Roman"/>
          <w:iCs/>
          <w:sz w:val="28"/>
          <w:szCs w:val="28"/>
          <w:lang w:eastAsia="ru-RU"/>
        </w:rPr>
        <w:t>α</w:t>
      </w:r>
      <w:r w:rsidR="0041295B" w:rsidRPr="00D46F56">
        <w:rPr>
          <w:rFonts w:ascii="Times New Roman" w:hAnsi="Times New Roman"/>
          <w:iCs/>
          <w:sz w:val="28"/>
          <w:szCs w:val="28"/>
          <w:vertAlign w:val="subscript"/>
          <w:lang w:eastAsia="ru-RU"/>
        </w:rPr>
        <w:t>сут</w:t>
      </w:r>
      <w:r w:rsidR="0041295B" w:rsidRPr="00D46F56">
        <w:rPr>
          <w:rFonts w:ascii="Times New Roman" w:hAnsi="Times New Roman"/>
          <w:i/>
          <w:iCs/>
          <w:sz w:val="28"/>
          <w:szCs w:val="28"/>
          <w:lang w:eastAsia="ru-RU"/>
        </w:rPr>
        <w:t xml:space="preserve"> </w:t>
      </w:r>
      <w:r w:rsidR="0041295B" w:rsidRPr="00D46F56">
        <w:rPr>
          <w:rFonts w:ascii="Times New Roman" w:hAnsi="Times New Roman"/>
          <w:sz w:val="28"/>
          <w:szCs w:val="28"/>
          <w:lang w:eastAsia="ru-RU"/>
        </w:rPr>
        <w:t xml:space="preserve">– доля пассажиров, приобретающих билеты на поезда дальнего следования на вокзальном комплексе, рассчитываемая путем вычитания из единицы доли пассажиров, приобретающих билеты: в железнодорожных агентствах, через </w:t>
      </w:r>
      <w:r w:rsidR="00A411AF" w:rsidRPr="00D46F56">
        <w:rPr>
          <w:rFonts w:ascii="Times New Roman" w:hAnsi="Times New Roman"/>
          <w:sz w:val="28"/>
          <w:szCs w:val="28"/>
          <w:lang w:eastAsia="ru-RU"/>
        </w:rPr>
        <w:t>информационно-телекоммуникационную сеть И</w:t>
      </w:r>
      <w:r w:rsidR="0041295B" w:rsidRPr="00D46F56">
        <w:rPr>
          <w:rFonts w:ascii="Times New Roman" w:hAnsi="Times New Roman"/>
          <w:sz w:val="28"/>
          <w:szCs w:val="28"/>
          <w:lang w:eastAsia="ru-RU"/>
        </w:rPr>
        <w:t>нтернет, на других вокзальных комплексах и с помощью прочих каналов распространения проездных документов (по результатам обследования составляет 0,7 и более в зависимости от станции отправления);</w:t>
      </w:r>
    </w:p>
    <w:p w:rsidR="00BB4F37" w:rsidRPr="00D46F56" w:rsidRDefault="001400AD" w:rsidP="0041295B">
      <w:pPr>
        <w:spacing w:after="0" w:line="360" w:lineRule="auto"/>
        <w:jc w:val="both"/>
        <w:rPr>
          <w:rFonts w:ascii="Times New Roman" w:hAnsi="Times New Roman"/>
          <w:sz w:val="28"/>
          <w:szCs w:val="28"/>
          <w:lang w:eastAsia="ru-RU"/>
        </w:rPr>
      </w:pPr>
      <m:oMath>
        <m:sSubSup>
          <m:sSubSupPr>
            <m:ctrlPr>
              <w:rPr>
                <w:rFonts w:ascii="Cambria Math" w:hAnsi="Cambria Math"/>
                <w:i/>
                <w:sz w:val="28"/>
                <w:szCs w:val="28"/>
                <w:lang w:eastAsia="ru-RU"/>
              </w:rPr>
            </m:ctrlPr>
          </m:sSubSupPr>
          <m:e>
            <m:r>
              <w:rPr>
                <w:rFonts w:ascii="Cambria Math" w:hAnsi="Cambria Math"/>
                <w:sz w:val="28"/>
                <w:szCs w:val="28"/>
                <w:lang w:eastAsia="ru-RU"/>
              </w:rPr>
              <m:t>П</m:t>
            </m:r>
          </m:e>
          <m:sub>
            <m:r>
              <m:rPr>
                <m:sty m:val="p"/>
              </m:rPr>
              <w:rPr>
                <w:rFonts w:ascii="Cambria Math" w:hAnsi="Cambria Math"/>
                <w:sz w:val="28"/>
                <w:szCs w:val="28"/>
                <w:lang w:val="en-US" w:eastAsia="ru-RU"/>
              </w:rPr>
              <m:t>max</m:t>
            </m:r>
          </m:sub>
          <m:sup>
            <m:r>
              <w:rPr>
                <w:rFonts w:ascii="Cambria Math" w:hAnsi="Cambria Math"/>
                <w:sz w:val="28"/>
                <w:szCs w:val="28"/>
                <w:lang w:eastAsia="ru-RU"/>
              </w:rPr>
              <m:t>отпр</m:t>
            </m:r>
          </m:sup>
        </m:sSubSup>
      </m:oMath>
      <w:r w:rsidR="00BB4F37" w:rsidRPr="00D46F56">
        <w:rPr>
          <w:rFonts w:ascii="Times New Roman" w:hAnsi="Times New Roman"/>
          <w:sz w:val="28"/>
          <w:szCs w:val="28"/>
          <w:lang w:eastAsia="ru-RU"/>
        </w:rPr>
        <w:t xml:space="preserve"> </w:t>
      </w:r>
      <w:r w:rsidR="00144E14" w:rsidRPr="00D46F56">
        <w:rPr>
          <w:rFonts w:ascii="Times New Roman" w:hAnsi="Times New Roman"/>
          <w:sz w:val="28"/>
          <w:szCs w:val="28"/>
          <w:lang w:eastAsia="ru-RU"/>
        </w:rPr>
        <w:t xml:space="preserve">– </w:t>
      </w:r>
      <w:r w:rsidR="00BB4F37" w:rsidRPr="00D46F56">
        <w:rPr>
          <w:rFonts w:ascii="Times New Roman" w:hAnsi="Times New Roman"/>
          <w:sz w:val="28"/>
          <w:szCs w:val="28"/>
          <w:lang w:eastAsia="ru-RU"/>
        </w:rPr>
        <w:t>число пассажиров, отправленных в сутки максимальных перевозок</w:t>
      </w:r>
      <w:r w:rsidR="0041295B" w:rsidRPr="00D46F56">
        <w:rPr>
          <w:rFonts w:ascii="Times New Roman" w:hAnsi="Times New Roman"/>
          <w:sz w:val="28"/>
          <w:szCs w:val="28"/>
          <w:lang w:eastAsia="ru-RU"/>
        </w:rPr>
        <w:t>, определяемое по формуле</w:t>
      </w:r>
      <w:r w:rsidR="00BB4F37" w:rsidRPr="00D46F56">
        <w:rPr>
          <w:rFonts w:ascii="Times New Roman" w:hAnsi="Times New Roman"/>
          <w:sz w:val="28"/>
          <w:szCs w:val="28"/>
          <w:lang w:eastAsia="ru-RU"/>
        </w:rPr>
        <w:t xml:space="preserve"> (В.</w:t>
      </w:r>
      <w:r w:rsidR="0041295B" w:rsidRPr="00D46F56">
        <w:rPr>
          <w:rFonts w:ascii="Times New Roman" w:hAnsi="Times New Roman"/>
          <w:sz w:val="28"/>
          <w:szCs w:val="28"/>
          <w:lang w:eastAsia="ru-RU"/>
        </w:rPr>
        <w:t>12</w:t>
      </w:r>
      <w:r w:rsidR="00BB4F37" w:rsidRPr="00D46F56">
        <w:rPr>
          <w:rFonts w:ascii="Times New Roman" w:hAnsi="Times New Roman"/>
          <w:sz w:val="28"/>
          <w:szCs w:val="28"/>
          <w:lang w:eastAsia="ru-RU"/>
        </w:rPr>
        <w:t>);</w:t>
      </w:r>
    </w:p>
    <w:p w:rsidR="00BB4F37" w:rsidRPr="00D46F56" w:rsidRDefault="00BB4F37" w:rsidP="0041295B">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П</w:t>
      </w:r>
      <w:r w:rsidRPr="00D46F56">
        <w:rPr>
          <w:rFonts w:ascii="Times New Roman" w:hAnsi="Times New Roman"/>
          <w:sz w:val="28"/>
          <w:szCs w:val="28"/>
          <w:vertAlign w:val="subscript"/>
          <w:lang w:eastAsia="ru-RU"/>
        </w:rPr>
        <w:t>др</w:t>
      </w:r>
      <w:r w:rsidRPr="00D46F56">
        <w:rPr>
          <w:rFonts w:ascii="Times New Roman" w:hAnsi="Times New Roman"/>
          <w:sz w:val="28"/>
          <w:szCs w:val="28"/>
          <w:lang w:eastAsia="ru-RU"/>
        </w:rPr>
        <w:t xml:space="preserve">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прогнозное </w:t>
      </w:r>
      <w:r w:rsidR="0041295B" w:rsidRPr="00D46F56">
        <w:rPr>
          <w:rFonts w:ascii="Times New Roman" w:hAnsi="Times New Roman"/>
          <w:sz w:val="28"/>
          <w:szCs w:val="28"/>
          <w:lang w:eastAsia="ru-RU"/>
        </w:rPr>
        <w:t>число</w:t>
      </w:r>
      <w:r w:rsidRPr="00D46F56">
        <w:rPr>
          <w:rFonts w:ascii="Times New Roman" w:hAnsi="Times New Roman"/>
          <w:sz w:val="28"/>
          <w:szCs w:val="28"/>
          <w:lang w:eastAsia="ru-RU"/>
        </w:rPr>
        <w:t xml:space="preserve"> пассажиров, обращающихся в течение суток в кассы дальних сообщений и ТТС конкретного вокзального комплекса </w:t>
      </w:r>
      <w:r w:rsidR="0041295B" w:rsidRPr="00D46F56">
        <w:rPr>
          <w:rFonts w:ascii="Times New Roman" w:hAnsi="Times New Roman"/>
          <w:sz w:val="28"/>
          <w:szCs w:val="28"/>
          <w:lang w:eastAsia="ru-RU"/>
        </w:rPr>
        <w:t>в</w:t>
      </w:r>
      <w:r w:rsidRPr="00D46F56">
        <w:rPr>
          <w:rFonts w:ascii="Times New Roman" w:hAnsi="Times New Roman"/>
          <w:sz w:val="28"/>
          <w:szCs w:val="28"/>
          <w:lang w:eastAsia="ru-RU"/>
        </w:rPr>
        <w:t xml:space="preserve"> цел</w:t>
      </w:r>
      <w:r w:rsidR="0041295B" w:rsidRPr="00D46F56">
        <w:rPr>
          <w:rFonts w:ascii="Times New Roman" w:hAnsi="Times New Roman"/>
          <w:sz w:val="28"/>
          <w:szCs w:val="28"/>
          <w:lang w:eastAsia="ru-RU"/>
        </w:rPr>
        <w:t>ях</w:t>
      </w:r>
      <w:r w:rsidRPr="00D46F56">
        <w:rPr>
          <w:rFonts w:ascii="Times New Roman" w:hAnsi="Times New Roman"/>
          <w:sz w:val="28"/>
          <w:szCs w:val="28"/>
          <w:lang w:eastAsia="ru-RU"/>
        </w:rPr>
        <w:t xml:space="preserve"> приобретения проездных документов (билетов) для отправления с других станций (вокзалов), пас</w:t>
      </w:r>
      <w:r w:rsidR="0041295B" w:rsidRPr="00D46F56">
        <w:rPr>
          <w:rFonts w:ascii="Times New Roman" w:hAnsi="Times New Roman"/>
          <w:sz w:val="28"/>
          <w:szCs w:val="28"/>
          <w:lang w:eastAsia="ru-RU"/>
        </w:rPr>
        <w:t>.</w:t>
      </w:r>
      <w:r w:rsidRPr="00D46F56">
        <w:rPr>
          <w:rFonts w:ascii="Times New Roman" w:hAnsi="Times New Roman"/>
          <w:sz w:val="28"/>
          <w:szCs w:val="28"/>
          <w:lang w:eastAsia="ru-RU"/>
        </w:rPr>
        <w:t>/сут;</w:t>
      </w:r>
    </w:p>
    <w:p w:rsidR="00BB4F37" w:rsidRPr="00D46F56" w:rsidRDefault="00BB4F37" w:rsidP="0041295B">
      <w:pPr>
        <w:spacing w:after="0" w:line="360" w:lineRule="auto"/>
        <w:jc w:val="both"/>
        <w:rPr>
          <w:rFonts w:ascii="Times New Roman" w:hAnsi="Times New Roman"/>
          <w:sz w:val="28"/>
          <w:szCs w:val="28"/>
          <w:lang w:eastAsia="ru-RU"/>
        </w:rPr>
      </w:pPr>
      <w:r w:rsidRPr="00D46F56">
        <w:rPr>
          <w:rFonts w:ascii="Times New Roman" w:hAnsi="Times New Roman"/>
          <w:iCs/>
          <w:sz w:val="28"/>
          <w:szCs w:val="28"/>
          <w:lang w:eastAsia="ru-RU"/>
        </w:rPr>
        <w:t>β</w:t>
      </w:r>
      <w:r w:rsidRPr="00D46F56">
        <w:rPr>
          <w:rFonts w:ascii="Times New Roman" w:hAnsi="Times New Roman"/>
          <w:sz w:val="28"/>
          <w:szCs w:val="28"/>
          <w:lang w:eastAsia="ru-RU"/>
        </w:rPr>
        <w:t xml:space="preserve">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среднее </w:t>
      </w:r>
      <w:r w:rsidR="0041295B" w:rsidRPr="00D46F56">
        <w:rPr>
          <w:rFonts w:ascii="Times New Roman" w:hAnsi="Times New Roman"/>
          <w:sz w:val="28"/>
          <w:szCs w:val="28"/>
          <w:lang w:eastAsia="ru-RU"/>
        </w:rPr>
        <w:t>число</w:t>
      </w:r>
      <w:r w:rsidRPr="00D46F56">
        <w:rPr>
          <w:rFonts w:ascii="Times New Roman" w:hAnsi="Times New Roman"/>
          <w:sz w:val="28"/>
          <w:szCs w:val="28"/>
          <w:lang w:eastAsia="ru-RU"/>
        </w:rPr>
        <w:t xml:space="preserve"> билетов (мест), приобретаемых одним человеком, шт</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FF4CD8" w:rsidRPr="00D46F56">
        <w:rPr>
          <w:rFonts w:ascii="Times New Roman" w:hAnsi="Times New Roman"/>
          <w:sz w:val="28"/>
          <w:szCs w:val="28"/>
          <w:lang w:eastAsia="ru-RU"/>
        </w:rPr>
        <w:t xml:space="preserve">принимается </w:t>
      </w:r>
      <w:r w:rsidRPr="00D46F56">
        <w:rPr>
          <w:rFonts w:ascii="Times New Roman" w:hAnsi="Times New Roman"/>
          <w:sz w:val="28"/>
          <w:szCs w:val="28"/>
          <w:lang w:eastAsia="ru-RU"/>
        </w:rPr>
        <w:t>по результатам обследований</w:t>
      </w:r>
      <w:r w:rsidR="00FF4CD8" w:rsidRPr="00D46F56">
        <w:t xml:space="preserve"> </w:t>
      </w:r>
      <w:r w:rsidR="00FF4CD8" w:rsidRPr="00D46F56">
        <w:rPr>
          <w:rFonts w:ascii="Times New Roman" w:hAnsi="Times New Roman"/>
          <w:sz w:val="28"/>
          <w:szCs w:val="28"/>
          <w:lang w:eastAsia="ru-RU"/>
        </w:rPr>
        <w:t>аналогичных вокзальных комплексов,</w:t>
      </w:r>
      <w:r w:rsidRPr="00D46F56">
        <w:rPr>
          <w:rFonts w:ascii="Times New Roman" w:hAnsi="Times New Roman"/>
          <w:sz w:val="28"/>
          <w:szCs w:val="28"/>
          <w:lang w:eastAsia="ru-RU"/>
        </w:rPr>
        <w:t xml:space="preserve"> в среднем составляет 1,3);</w:t>
      </w:r>
    </w:p>
    <w:p w:rsidR="00BB4F37" w:rsidRPr="00D46F56" w:rsidRDefault="00BB4F37" w:rsidP="0041295B">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γ – доля пассажиров, отказавшихся от приобретения проездного документа (билета) при обращении в кассу или ТТС, определяе</w:t>
      </w:r>
      <w:r w:rsidR="0041295B" w:rsidRPr="00D46F56">
        <w:rPr>
          <w:rFonts w:ascii="Times New Roman" w:hAnsi="Times New Roman"/>
          <w:sz w:val="28"/>
          <w:szCs w:val="28"/>
          <w:lang w:eastAsia="ru-RU"/>
        </w:rPr>
        <w:t>мая</w:t>
      </w:r>
      <w:r w:rsidRPr="00D46F56">
        <w:rPr>
          <w:rFonts w:ascii="Times New Roman" w:hAnsi="Times New Roman"/>
          <w:sz w:val="28"/>
          <w:szCs w:val="28"/>
          <w:lang w:eastAsia="ru-RU"/>
        </w:rPr>
        <w:t xml:space="preserve"> на основе данных по аналогичным вокзальным комплексам (в зависимости от направления и сезона</w:t>
      </w:r>
      <w:r w:rsidRPr="00D46F56">
        <w:rPr>
          <w:rFonts w:ascii="Times New Roman" w:hAnsi="Times New Roman"/>
          <w:i/>
          <w:iCs/>
          <w:sz w:val="28"/>
          <w:szCs w:val="28"/>
          <w:lang w:eastAsia="ru-RU"/>
        </w:rPr>
        <w:t xml:space="preserve"> </w:t>
      </w:r>
      <w:r w:rsidRPr="00D46F56">
        <w:rPr>
          <w:rFonts w:ascii="Times New Roman" w:hAnsi="Times New Roman"/>
          <w:iCs/>
          <w:sz w:val="28"/>
          <w:szCs w:val="28"/>
          <w:lang w:eastAsia="ru-RU"/>
        </w:rPr>
        <w:t>γ</w:t>
      </w:r>
      <w:r w:rsidRPr="00D46F56">
        <w:rPr>
          <w:rFonts w:ascii="Times New Roman" w:hAnsi="Times New Roman"/>
          <w:sz w:val="28"/>
          <w:szCs w:val="28"/>
          <w:lang w:eastAsia="ru-RU"/>
        </w:rPr>
        <w:t xml:space="preserve"> </w:t>
      </w:r>
      <w:r w:rsidR="00FF4CD8" w:rsidRPr="00D46F56">
        <w:rPr>
          <w:rFonts w:ascii="Times New Roman" w:hAnsi="Times New Roman"/>
          <w:sz w:val="28"/>
          <w:szCs w:val="28"/>
          <w:lang w:eastAsia="ru-RU"/>
        </w:rPr>
        <w:t>принима</w:t>
      </w:r>
      <w:r w:rsidR="00826182"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от 0,10 до 0,25).</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Коэффициент суточной неравномерности обращений в кассы и ТТС определяют по формуле</w:t>
      </w:r>
    </w:p>
    <w:p w:rsidR="00BB4F37" w:rsidRPr="00D46F56" w:rsidRDefault="001400AD" w:rsidP="00BB4F37">
      <w:pPr>
        <w:spacing w:after="0" w:line="360" w:lineRule="auto"/>
        <w:ind w:firstLine="851"/>
        <w:jc w:val="right"/>
        <w:rPr>
          <w:rFonts w:ascii="Times New Roman" w:hAnsi="Times New Roman"/>
          <w:sz w:val="28"/>
          <w:szCs w:val="28"/>
          <w:lang w:eastAsia="ru-RU"/>
        </w:rPr>
      </w:pPr>
      <m:oMath>
        <m:sSub>
          <m:sSubPr>
            <m:ctrlPr>
              <w:rPr>
                <w:rFonts w:ascii="Cambria Math" w:eastAsia="Cambria Math" w:hAnsi="Cambria Math" w:cs="Cambria Math"/>
                <w:i/>
                <w:sz w:val="28"/>
                <w:szCs w:val="28"/>
                <w:lang w:eastAsia="ru-RU"/>
              </w:rPr>
            </m:ctrlPr>
          </m:sSubPr>
          <m:e>
            <m:r>
              <w:rPr>
                <w:rFonts w:ascii="Cambria Math" w:eastAsia="Cambria Math" w:hAnsi="Cambria Math" w:cs="Cambria Math"/>
                <w:sz w:val="28"/>
                <w:szCs w:val="28"/>
                <w:lang w:eastAsia="ru-RU"/>
              </w:rPr>
              <m:t>k</m:t>
            </m:r>
          </m:e>
          <m:sub>
            <m:r>
              <w:rPr>
                <w:rFonts w:ascii="Cambria Math" w:eastAsia="Cambria Math" w:hAnsi="Cambria Math" w:cs="Cambria Math"/>
                <w:sz w:val="28"/>
                <w:szCs w:val="28"/>
                <w:lang w:eastAsia="ru-RU"/>
              </w:rPr>
              <m:t>н</m:t>
            </m:r>
          </m:sub>
        </m:sSub>
        <m:r>
          <w:rPr>
            <w:rFonts w:ascii="Cambria Math" w:eastAsia="Cambria Math" w:hAnsi="Cambria Math" w:cs="Cambria Math"/>
            <w:sz w:val="28"/>
            <w:szCs w:val="28"/>
            <w:lang w:eastAsia="ru-RU"/>
          </w:rPr>
          <m:t>=</m:t>
        </m:r>
        <m:f>
          <m:fPr>
            <m:ctrlPr>
              <w:rPr>
                <w:rFonts w:ascii="Cambria Math" w:eastAsia="Cambria Math" w:hAnsi="Cambria Math" w:cs="Cambria Math"/>
                <w:i/>
                <w:sz w:val="28"/>
                <w:szCs w:val="28"/>
                <w:lang w:eastAsia="ru-RU"/>
              </w:rPr>
            </m:ctrlPr>
          </m:fPr>
          <m:num>
            <m:r>
              <m:rPr>
                <m:sty m:val="p"/>
              </m:rPr>
              <w:rPr>
                <w:rFonts w:ascii="Cambria Math" w:eastAsia="Cambria Math" w:hAnsi="Cambria Math" w:cs="Cambria Math"/>
                <w:sz w:val="28"/>
                <w:szCs w:val="28"/>
                <w:lang w:eastAsia="ru-RU"/>
              </w:rPr>
              <m:t xml:space="preserve"> </m:t>
            </m:r>
            <m:sSub>
              <m:sSubPr>
                <m:ctrlPr>
                  <w:rPr>
                    <w:rFonts w:ascii="Cambria Math" w:hAnsi="Cambria Math"/>
                    <w:i/>
                    <w:spacing w:val="-4"/>
                    <w:sz w:val="28"/>
                    <w:szCs w:val="28"/>
                    <w:lang w:eastAsia="ru-RU"/>
                  </w:rPr>
                </m:ctrlPr>
              </m:sSubPr>
              <m:e>
                <m:r>
                  <w:rPr>
                    <w:rFonts w:ascii="Cambria Math" w:hAnsi="Cambria Math"/>
                    <w:spacing w:val="-4"/>
                    <w:sz w:val="28"/>
                    <w:szCs w:val="28"/>
                    <w:lang w:eastAsia="ru-RU"/>
                  </w:rPr>
                  <m:t>П</m:t>
                </m:r>
              </m:e>
              <m:sub>
                <m:r>
                  <w:rPr>
                    <w:rFonts w:ascii="Cambria Math" w:hAnsi="Cambria Math"/>
                    <w:spacing w:val="-4"/>
                    <w:sz w:val="28"/>
                    <w:szCs w:val="28"/>
                    <w:lang w:eastAsia="ru-RU"/>
                  </w:rPr>
                  <m:t xml:space="preserve">пик </m:t>
                </m:r>
              </m:sub>
            </m:sSub>
            <m:sSub>
              <m:sSubPr>
                <m:ctrlPr>
                  <w:rPr>
                    <w:rFonts w:ascii="Cambria Math" w:hAnsi="Cambria Math"/>
                    <w:i/>
                    <w:spacing w:val="-4"/>
                    <w:sz w:val="28"/>
                    <w:szCs w:val="28"/>
                    <w:lang w:eastAsia="ru-RU"/>
                  </w:rPr>
                </m:ctrlPr>
              </m:sSubPr>
              <m:e>
                <m:r>
                  <w:rPr>
                    <w:rFonts w:ascii="Cambria Math" w:hAnsi="Cambria Math"/>
                    <w:spacing w:val="-4"/>
                    <w:sz w:val="28"/>
                    <w:szCs w:val="28"/>
                    <w:lang w:eastAsia="ru-RU"/>
                  </w:rPr>
                  <m:t>t</m:t>
                </m:r>
              </m:e>
              <m:sub>
                <m:r>
                  <w:rPr>
                    <w:rFonts w:ascii="Cambria Math" w:hAnsi="Cambria Math"/>
                    <w:spacing w:val="-4"/>
                    <w:sz w:val="28"/>
                    <w:szCs w:val="28"/>
                    <w:lang w:eastAsia="ru-RU"/>
                  </w:rPr>
                  <m:t xml:space="preserve">сут </m:t>
                </m:r>
              </m:sub>
            </m:sSub>
            <m:r>
              <w:rPr>
                <w:rFonts w:ascii="Cambria Math" w:hAnsi="Cambria Math"/>
                <w:spacing w:val="-4"/>
                <w:sz w:val="28"/>
                <w:szCs w:val="28"/>
                <w:lang w:eastAsia="ru-RU"/>
              </w:rPr>
              <m:t xml:space="preserve"> </m:t>
            </m:r>
          </m:num>
          <m:den>
            <m:sSubSup>
              <m:sSubSupPr>
                <m:ctrlPr>
                  <w:rPr>
                    <w:rFonts w:ascii="Cambria Math" w:eastAsia="Cambria Math" w:hAnsi="Cambria Math" w:cs="Cambria Math"/>
                    <w:sz w:val="28"/>
                    <w:szCs w:val="28"/>
                    <w:lang w:eastAsia="ru-RU"/>
                  </w:rPr>
                </m:ctrlPr>
              </m:sSubSupPr>
              <m:e>
                <m:r>
                  <m:rPr>
                    <m:sty m:val="p"/>
                  </m:rPr>
                  <w:rPr>
                    <w:rFonts w:ascii="Cambria Math" w:eastAsia="Cambria Math" w:hAnsi="Cambria Math" w:cs="Cambria Math"/>
                    <w:sz w:val="28"/>
                    <w:szCs w:val="28"/>
                    <w:lang w:eastAsia="ru-RU"/>
                  </w:rPr>
                  <m:t>П</m:t>
                </m:r>
              </m:e>
              <m:sub>
                <m:r>
                  <m:rPr>
                    <m:sty m:val="p"/>
                  </m:rPr>
                  <w:rPr>
                    <w:rFonts w:ascii="Cambria Math" w:eastAsia="Cambria Math" w:hAnsi="Cambria Math" w:cs="Cambria Math"/>
                    <w:sz w:val="28"/>
                    <w:szCs w:val="28"/>
                    <w:lang w:val="en-US" w:eastAsia="ru-RU"/>
                  </w:rPr>
                  <m:t>max</m:t>
                </m:r>
              </m:sub>
              <m:sup>
                <m:r>
                  <m:rPr>
                    <m:sty m:val="p"/>
                  </m:rPr>
                  <w:rPr>
                    <w:rFonts w:ascii="Cambria Math" w:eastAsia="Cambria Math" w:hAnsi="Cambria Math" w:cs="Cambria Math"/>
                    <w:sz w:val="28"/>
                    <w:szCs w:val="28"/>
                    <w:lang w:eastAsia="ru-RU"/>
                  </w:rPr>
                  <m:t>отпр</m:t>
                </m:r>
              </m:sup>
            </m:sSubSup>
            <m:sSub>
              <m:sSubPr>
                <m:ctrlPr>
                  <w:rPr>
                    <w:rFonts w:ascii="Cambria Math" w:hAnsi="Cambria Math"/>
                    <w:i/>
                    <w:spacing w:val="-4"/>
                    <w:sz w:val="28"/>
                    <w:szCs w:val="28"/>
                    <w:lang w:eastAsia="ru-RU"/>
                  </w:rPr>
                </m:ctrlPr>
              </m:sSubPr>
              <m:e>
                <m:r>
                  <w:rPr>
                    <w:rFonts w:ascii="Cambria Math" w:hAnsi="Cambria Math"/>
                    <w:spacing w:val="-4"/>
                    <w:sz w:val="28"/>
                    <w:szCs w:val="28"/>
                    <w:lang w:eastAsia="ru-RU"/>
                  </w:rPr>
                  <m:t>t</m:t>
                </m:r>
              </m:e>
              <m:sub>
                <m:r>
                  <w:rPr>
                    <w:rFonts w:ascii="Cambria Math" w:hAnsi="Cambria Math"/>
                    <w:spacing w:val="-4"/>
                    <w:sz w:val="28"/>
                    <w:szCs w:val="28"/>
                    <w:lang w:eastAsia="ru-RU"/>
                  </w:rPr>
                  <m:t xml:space="preserve">пик </m:t>
                </m:r>
              </m:sub>
            </m:sSub>
          </m:den>
        </m:f>
      </m:oMath>
      <w:r w:rsidR="00BB4F37" w:rsidRPr="00D46F56">
        <w:rPr>
          <w:rFonts w:ascii="Times New Roman" w:hAnsi="Times New Roman"/>
          <w:sz w:val="28"/>
          <w:szCs w:val="28"/>
          <w:lang w:eastAsia="ru-RU"/>
        </w:rPr>
        <w:t xml:space="preserve"> </w:t>
      </w:r>
      <w:r w:rsidR="00826182" w:rsidRPr="00D46F56">
        <w:rPr>
          <w:rFonts w:ascii="Times New Roman" w:hAnsi="Times New Roman"/>
          <w:sz w:val="28"/>
          <w:szCs w:val="28"/>
          <w:lang w:eastAsia="ru-RU"/>
        </w:rPr>
        <w:t>,</w:t>
      </w:r>
      <w:r w:rsidR="00BB4F37" w:rsidRPr="00D46F56">
        <w:rPr>
          <w:rFonts w:ascii="Times New Roman" w:hAnsi="Times New Roman"/>
          <w:sz w:val="28"/>
          <w:szCs w:val="28"/>
          <w:lang w:eastAsia="ru-RU"/>
        </w:rPr>
        <w:t xml:space="preserve">                                              (В.</w:t>
      </w:r>
      <w:r w:rsidR="008F6513" w:rsidRPr="00D46F56">
        <w:rPr>
          <w:rFonts w:ascii="Times New Roman" w:hAnsi="Times New Roman"/>
          <w:sz w:val="28"/>
          <w:szCs w:val="28"/>
          <w:lang w:eastAsia="ru-RU"/>
        </w:rPr>
        <w:t>14</w:t>
      </w:r>
      <w:r w:rsidR="00BB4F37" w:rsidRPr="00D46F56">
        <w:rPr>
          <w:rFonts w:ascii="Times New Roman" w:hAnsi="Times New Roman"/>
          <w:sz w:val="28"/>
          <w:szCs w:val="28"/>
          <w:lang w:eastAsia="ru-RU"/>
        </w:rPr>
        <w:t>)</w:t>
      </w:r>
    </w:p>
    <w:p w:rsidR="00BB4F37" w:rsidRPr="00D46F56" w:rsidRDefault="00BB4F37" w:rsidP="00826182">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w:t>
      </w:r>
      <w:r w:rsidRPr="00D46F56">
        <w:rPr>
          <w:rFonts w:ascii="Times New Roman" w:hAnsi="Times New Roman"/>
          <w:iCs/>
          <w:sz w:val="28"/>
          <w:szCs w:val="28"/>
          <w:lang w:eastAsia="ru-RU"/>
        </w:rPr>
        <w:t>П</w:t>
      </w:r>
      <w:r w:rsidRPr="00D46F56">
        <w:rPr>
          <w:rFonts w:ascii="Times New Roman" w:hAnsi="Times New Roman"/>
          <w:iCs/>
          <w:sz w:val="28"/>
          <w:szCs w:val="28"/>
          <w:vertAlign w:val="subscript"/>
          <w:lang w:eastAsia="ru-RU"/>
        </w:rPr>
        <w:t>пик</w:t>
      </w:r>
      <w:r w:rsidRPr="00D46F56">
        <w:rPr>
          <w:rFonts w:ascii="Times New Roman" w:hAnsi="Times New Roman"/>
          <w:i/>
          <w:iCs/>
          <w:sz w:val="28"/>
          <w:szCs w:val="28"/>
          <w:lang w:eastAsia="ru-RU"/>
        </w:rPr>
        <w:t xml:space="preserve">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число обращений в кассы и БПА в часы пик, пас.;</w:t>
      </w:r>
    </w:p>
    <w:p w:rsidR="00826182" w:rsidRPr="00D46F56" w:rsidRDefault="00826182" w:rsidP="00826182">
      <w:pPr>
        <w:spacing w:after="0" w:line="360" w:lineRule="auto"/>
        <w:jc w:val="both"/>
        <w:rPr>
          <w:rFonts w:ascii="Times New Roman" w:hAnsi="Times New Roman"/>
          <w:sz w:val="28"/>
          <w:szCs w:val="28"/>
          <w:lang w:eastAsia="ru-RU"/>
        </w:rPr>
      </w:pP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сут</w:t>
      </w:r>
      <w:r w:rsidRPr="00D46F56">
        <w:rPr>
          <w:rFonts w:ascii="Times New Roman" w:hAnsi="Times New Roman"/>
          <w:sz w:val="28"/>
          <w:szCs w:val="28"/>
          <w:lang w:eastAsia="ru-RU"/>
        </w:rPr>
        <w:t xml:space="preserve"> – продолжительность работы касс и ТТС в течение суток, ч, определяется заданием на проектирование с учетом времени работы вокзала </w:t>
      </w:r>
      <w:r w:rsidRPr="00D46F56">
        <w:rPr>
          <w:rFonts w:ascii="Times New Roman" w:hAnsi="Times New Roman"/>
          <w:i/>
          <w:sz w:val="28"/>
          <w:szCs w:val="28"/>
          <w:lang w:val="en-US" w:eastAsia="ru-RU"/>
        </w:rPr>
        <w:t>n</w:t>
      </w:r>
      <w:r w:rsidRPr="00D46F56">
        <w:rPr>
          <w:rFonts w:ascii="Times New Roman" w:hAnsi="Times New Roman"/>
          <w:sz w:val="28"/>
          <w:szCs w:val="28"/>
          <w:vertAlign w:val="subscript"/>
          <w:lang w:eastAsia="ru-RU"/>
        </w:rPr>
        <w:t>ч</w:t>
      </w:r>
      <w:r w:rsidRPr="00D46F56">
        <w:rPr>
          <w:rFonts w:ascii="Times New Roman" w:hAnsi="Times New Roman"/>
          <w:sz w:val="28"/>
          <w:szCs w:val="28"/>
          <w:lang w:eastAsia="ru-RU"/>
        </w:rPr>
        <w:t>;</w:t>
      </w:r>
    </w:p>
    <w:p w:rsidR="00BB4F37" w:rsidRPr="00D46F56" w:rsidRDefault="00BB4F37" w:rsidP="00826182">
      <w:pPr>
        <w:spacing w:after="0" w:line="360" w:lineRule="auto"/>
        <w:jc w:val="both"/>
        <w:rPr>
          <w:rFonts w:ascii="Times New Roman" w:hAnsi="Times New Roman"/>
          <w:sz w:val="28"/>
          <w:szCs w:val="28"/>
          <w:lang w:eastAsia="ru-RU"/>
        </w:rPr>
      </w:pPr>
      <w:r w:rsidRPr="00D46F56">
        <w:rPr>
          <w:rFonts w:ascii="Times New Roman" w:hAnsi="Times New Roman"/>
          <w:i/>
          <w:sz w:val="28"/>
          <w:szCs w:val="28"/>
          <w:lang w:eastAsia="ru-RU"/>
        </w:rPr>
        <w:lastRenderedPageBreak/>
        <w:t>t</w:t>
      </w:r>
      <w:r w:rsidRPr="00D46F56">
        <w:rPr>
          <w:rFonts w:ascii="Times New Roman" w:hAnsi="Times New Roman"/>
          <w:sz w:val="28"/>
          <w:szCs w:val="28"/>
          <w:vertAlign w:val="subscript"/>
          <w:lang w:eastAsia="ru-RU"/>
        </w:rPr>
        <w:t>пик</w:t>
      </w:r>
      <w:r w:rsidRPr="00D46F56">
        <w:rPr>
          <w:rFonts w:ascii="Times New Roman" w:hAnsi="Times New Roman"/>
          <w:sz w:val="28"/>
          <w:szCs w:val="28"/>
          <w:lang w:eastAsia="ru-RU"/>
        </w:rPr>
        <w:t xml:space="preserve">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продолжительность пикового периода наиболее интенсивных обращений в кассы и БПА, ч.</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П</w:t>
      </w:r>
      <w:r w:rsidRPr="00D46F56">
        <w:rPr>
          <w:rFonts w:ascii="Times New Roman" w:hAnsi="Times New Roman"/>
          <w:sz w:val="28"/>
          <w:szCs w:val="28"/>
          <w:vertAlign w:val="subscript"/>
          <w:lang w:eastAsia="ru-RU"/>
        </w:rPr>
        <w:t>пик</w:t>
      </w:r>
      <w:r w:rsidRPr="00D46F56">
        <w:rPr>
          <w:rFonts w:ascii="Times New Roman" w:hAnsi="Times New Roman"/>
          <w:i/>
          <w:sz w:val="28"/>
          <w:szCs w:val="28"/>
          <w:lang w:eastAsia="ru-RU"/>
        </w:rPr>
        <w:t>, t</w:t>
      </w:r>
      <w:r w:rsidRPr="00D46F56">
        <w:rPr>
          <w:rFonts w:ascii="Times New Roman" w:hAnsi="Times New Roman"/>
          <w:sz w:val="28"/>
          <w:szCs w:val="28"/>
          <w:vertAlign w:val="subscript"/>
          <w:lang w:eastAsia="ru-RU"/>
        </w:rPr>
        <w:t>сут</w:t>
      </w:r>
      <w:r w:rsidRPr="00D46F56">
        <w:rPr>
          <w:rFonts w:ascii="Times New Roman" w:hAnsi="Times New Roman"/>
          <w:i/>
          <w:sz w:val="28"/>
          <w:szCs w:val="28"/>
          <w:lang w:eastAsia="ru-RU"/>
        </w:rPr>
        <w:t>, t</w:t>
      </w:r>
      <w:r w:rsidRPr="00D46F56">
        <w:rPr>
          <w:rFonts w:ascii="Times New Roman" w:hAnsi="Times New Roman"/>
          <w:sz w:val="28"/>
          <w:szCs w:val="28"/>
          <w:vertAlign w:val="subscript"/>
          <w:lang w:eastAsia="ru-RU"/>
        </w:rPr>
        <w:t>пик</w:t>
      </w:r>
      <w:r w:rsidRPr="00D46F56">
        <w:rPr>
          <w:rFonts w:ascii="Times New Roman" w:hAnsi="Times New Roman"/>
          <w:i/>
          <w:sz w:val="28"/>
          <w:szCs w:val="28"/>
          <w:lang w:eastAsia="ru-RU"/>
        </w:rPr>
        <w:t xml:space="preserve"> </w:t>
      </w:r>
      <w:r w:rsidRPr="00D46F56">
        <w:rPr>
          <w:rFonts w:ascii="Times New Roman" w:hAnsi="Times New Roman"/>
          <w:sz w:val="28"/>
          <w:szCs w:val="28"/>
          <w:lang w:eastAsia="ru-RU"/>
        </w:rPr>
        <w:t>определяют на основе прогнозного моделирования с учетом прогнозируемых объемов движения поездов и пассажиропотока либо экстраполяцией значений сходных вокзалов отправления поездов дальних сообщений на данном полигоне.</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Интенсивность обращения в кассы или ТТС дальних сообщений,</w:t>
      </w:r>
      <w:r w:rsidR="00826182" w:rsidRPr="00D46F56">
        <w:rPr>
          <w:rFonts w:ascii="Times New Roman" w:hAnsi="Times New Roman"/>
          <w:sz w:val="28"/>
          <w:szCs w:val="28"/>
          <w:lang w:eastAsia="ru-RU"/>
        </w:rPr>
        <w:t xml:space="preserve"> чел</w:t>
      </w:r>
      <w:r w:rsidR="0030350A" w:rsidRPr="00D46F56">
        <w:rPr>
          <w:rFonts w:ascii="Times New Roman" w:hAnsi="Times New Roman"/>
          <w:sz w:val="28"/>
          <w:szCs w:val="28"/>
          <w:lang w:eastAsia="ru-RU"/>
        </w:rPr>
        <w:t>.</w:t>
      </w:r>
      <w:r w:rsidR="00826182" w:rsidRPr="00D46F56">
        <w:rPr>
          <w:rFonts w:ascii="Times New Roman" w:hAnsi="Times New Roman"/>
          <w:sz w:val="28"/>
          <w:szCs w:val="28"/>
          <w:lang w:eastAsia="ru-RU"/>
        </w:rPr>
        <w:t>/ч, определяют по формуле</w:t>
      </w:r>
    </w:p>
    <w:p w:rsidR="00BB4F37" w:rsidRPr="00D46F56" w:rsidRDefault="00826182" w:rsidP="00BB4F37">
      <w:pPr>
        <w:spacing w:after="0" w:line="360" w:lineRule="auto"/>
        <w:ind w:firstLine="851"/>
        <w:jc w:val="right"/>
        <w:rPr>
          <w:rFonts w:ascii="Times New Roman" w:hAnsi="Times New Roman"/>
          <w:i/>
          <w:sz w:val="26"/>
          <w:szCs w:val="28"/>
          <w:lang w:eastAsia="ru-RU"/>
        </w:rPr>
      </w:pPr>
      <m:oMath>
        <m:r>
          <m:rPr>
            <m:sty m:val="p"/>
          </m:rPr>
          <w:rPr>
            <w:rFonts w:ascii="Cambria Math" w:hAnsi="Cambria Math"/>
            <w:sz w:val="26"/>
            <w:szCs w:val="28"/>
            <w:lang w:eastAsia="ru-RU"/>
          </w:rPr>
          <m:t>λ</m:t>
        </m:r>
        <m:r>
          <w:rPr>
            <w:rFonts w:ascii="Cambria Math" w:hAnsi="Cambria Math"/>
            <w:sz w:val="26"/>
            <w:szCs w:val="28"/>
            <w:lang w:eastAsia="ru-RU"/>
          </w:rPr>
          <m:t>=</m:t>
        </m:r>
        <m:f>
          <m:fPr>
            <m:ctrlPr>
              <w:rPr>
                <w:rFonts w:ascii="Cambria Math" w:hAnsi="Cambria Math"/>
                <w:i/>
                <w:sz w:val="26"/>
                <w:szCs w:val="28"/>
                <w:lang w:eastAsia="ru-RU"/>
              </w:rPr>
            </m:ctrlPr>
          </m:fPr>
          <m:num>
            <m:sSub>
              <m:sSubPr>
                <m:ctrlPr>
                  <w:rPr>
                    <w:rFonts w:ascii="Cambria Math" w:hAnsi="Cambria Math"/>
                    <w:i/>
                    <w:sz w:val="26"/>
                    <w:szCs w:val="28"/>
                    <w:lang w:eastAsia="ru-RU"/>
                  </w:rPr>
                </m:ctrlPr>
              </m:sSubPr>
              <m:e>
                <m:r>
                  <w:rPr>
                    <w:rFonts w:ascii="Cambria Math" w:hAnsi="Cambria Math"/>
                    <w:sz w:val="26"/>
                    <w:szCs w:val="28"/>
                    <w:lang w:eastAsia="ru-RU"/>
                  </w:rPr>
                  <m:t>П</m:t>
                </m:r>
              </m:e>
              <m:sub>
                <m:r>
                  <m:rPr>
                    <m:sty m:val="p"/>
                  </m:rPr>
                  <w:rPr>
                    <w:rFonts w:ascii="Cambria Math" w:hAnsi="Cambria Math"/>
                    <w:sz w:val="26"/>
                    <w:szCs w:val="28"/>
                    <w:lang w:val="en-US" w:eastAsia="ru-RU"/>
                  </w:rPr>
                  <m:t>max</m:t>
                </m:r>
              </m:sub>
            </m:sSub>
          </m:num>
          <m:den>
            <m:sSub>
              <m:sSubPr>
                <m:ctrlPr>
                  <w:rPr>
                    <w:rFonts w:ascii="Cambria Math" w:hAnsi="Cambria Math"/>
                    <w:i/>
                    <w:sz w:val="26"/>
                    <w:szCs w:val="28"/>
                    <w:lang w:val="en-US" w:eastAsia="ru-RU"/>
                  </w:rPr>
                </m:ctrlPr>
              </m:sSubPr>
              <m:e>
                <m:r>
                  <w:rPr>
                    <w:rFonts w:ascii="Cambria Math" w:hAnsi="Cambria Math"/>
                    <w:sz w:val="26"/>
                    <w:szCs w:val="28"/>
                    <w:lang w:val="en-US" w:eastAsia="ru-RU"/>
                  </w:rPr>
                  <m:t>t</m:t>
                </m:r>
              </m:e>
              <m:sub>
                <m:r>
                  <w:rPr>
                    <w:rFonts w:ascii="Cambria Math" w:hAnsi="Cambria Math"/>
                    <w:sz w:val="26"/>
                    <w:szCs w:val="28"/>
                    <w:lang w:eastAsia="ru-RU"/>
                  </w:rPr>
                  <m:t>сут</m:t>
                </m:r>
              </m:sub>
            </m:sSub>
          </m:den>
        </m:f>
        <m:sSub>
          <m:sSubPr>
            <m:ctrlPr>
              <w:rPr>
                <w:rFonts w:ascii="Cambria Math" w:hAnsi="Cambria Math"/>
                <w:i/>
                <w:sz w:val="26"/>
                <w:szCs w:val="28"/>
                <w:lang w:eastAsia="ru-RU"/>
              </w:rPr>
            </m:ctrlPr>
          </m:sSubPr>
          <m:e>
            <m:r>
              <w:rPr>
                <w:rFonts w:ascii="Cambria Math" w:hAnsi="Cambria Math"/>
                <w:sz w:val="26"/>
                <w:szCs w:val="28"/>
                <w:lang w:val="en-US" w:eastAsia="ru-RU"/>
              </w:rPr>
              <m:t>k</m:t>
            </m:r>
          </m:e>
          <m:sub>
            <m:r>
              <w:rPr>
                <w:rFonts w:ascii="Cambria Math" w:hAnsi="Cambria Math"/>
                <w:sz w:val="26"/>
                <w:szCs w:val="28"/>
                <w:lang w:eastAsia="ru-RU"/>
              </w:rPr>
              <m:t>н</m:t>
            </m:r>
          </m:sub>
        </m:sSub>
      </m:oMath>
      <w:r w:rsidR="0030350A" w:rsidRPr="00D46F56">
        <w:rPr>
          <w:rFonts w:ascii="Times New Roman" w:hAnsi="Times New Roman"/>
          <w:sz w:val="26"/>
          <w:szCs w:val="28"/>
          <w:lang w:eastAsia="ru-RU"/>
        </w:rPr>
        <w:t>,                                                    (В.15)</w:t>
      </w:r>
    </w:p>
    <w:p w:rsidR="00BB4F37" w:rsidRPr="00D46F56" w:rsidRDefault="00BB4F37" w:rsidP="0030350A">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w:t>
      </w:r>
      <w:r w:rsidRPr="00D46F56">
        <w:rPr>
          <w:rFonts w:ascii="Times New Roman" w:hAnsi="Times New Roman"/>
          <w:iCs/>
          <w:sz w:val="28"/>
          <w:szCs w:val="28"/>
          <w:lang w:eastAsia="ru-RU"/>
        </w:rPr>
        <w:t>П</w:t>
      </w:r>
      <w:r w:rsidRPr="00D46F56">
        <w:rPr>
          <w:rFonts w:ascii="Times New Roman" w:hAnsi="Times New Roman"/>
          <w:sz w:val="28"/>
          <w:szCs w:val="28"/>
          <w:vertAlign w:val="subscript"/>
          <w:lang w:eastAsia="ru-RU"/>
        </w:rPr>
        <w:t>max</w:t>
      </w:r>
      <w:r w:rsidRPr="00D46F56">
        <w:rPr>
          <w:rFonts w:ascii="Times New Roman" w:hAnsi="Times New Roman"/>
          <w:sz w:val="28"/>
          <w:szCs w:val="28"/>
          <w:lang w:eastAsia="ru-RU"/>
        </w:rPr>
        <w:t xml:space="preserve">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общее число обращений в кассы и ТТС дальних  сообщений вокзального комплекса за сутки максимальных перевозок, пас</w:t>
      </w:r>
      <w:r w:rsidR="00FC6029" w:rsidRPr="00D46F56">
        <w:rPr>
          <w:rFonts w:ascii="Times New Roman" w:hAnsi="Times New Roman"/>
          <w:sz w:val="28"/>
          <w:szCs w:val="28"/>
          <w:lang w:eastAsia="ru-RU"/>
        </w:rPr>
        <w:t>.</w:t>
      </w:r>
      <w:r w:rsidRPr="00D46F56">
        <w:rPr>
          <w:rFonts w:ascii="Times New Roman" w:hAnsi="Times New Roman"/>
          <w:sz w:val="28"/>
          <w:szCs w:val="28"/>
          <w:lang w:eastAsia="ru-RU"/>
        </w:rPr>
        <w:t xml:space="preserve">/сут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см. формулу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В.</w:t>
      </w:r>
      <w:r w:rsidR="00826182" w:rsidRPr="00D46F56">
        <w:rPr>
          <w:rFonts w:ascii="Times New Roman" w:hAnsi="Times New Roman"/>
          <w:sz w:val="28"/>
          <w:szCs w:val="28"/>
          <w:lang w:eastAsia="ru-RU"/>
        </w:rPr>
        <w:t>13</w:t>
      </w:r>
      <w:r w:rsidRPr="00D46F56">
        <w:rPr>
          <w:rFonts w:ascii="Times New Roman" w:hAnsi="Times New Roman"/>
          <w:sz w:val="28"/>
          <w:szCs w:val="28"/>
          <w:lang w:eastAsia="ru-RU"/>
        </w:rPr>
        <w:t>)</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BB4F37" w:rsidRPr="00D46F56" w:rsidRDefault="001400AD" w:rsidP="00BB4F37">
      <w:pPr>
        <w:spacing w:after="0" w:line="360" w:lineRule="auto"/>
        <w:ind w:firstLine="851"/>
        <w:jc w:val="both"/>
        <w:rPr>
          <w:rFonts w:ascii="Times New Roman" w:hAnsi="Times New Roman"/>
          <w:sz w:val="28"/>
          <w:szCs w:val="28"/>
          <w:lang w:eastAsia="ru-RU"/>
        </w:rPr>
      </w:pPr>
      <m:oMath>
        <m:sSub>
          <m:sSubPr>
            <m:ctrlPr>
              <w:rPr>
                <w:rFonts w:ascii="Cambria Math" w:eastAsia="Cambria Math" w:hAnsi="Cambria Math" w:cs="Cambria Math"/>
                <w:i/>
                <w:sz w:val="28"/>
                <w:szCs w:val="28"/>
                <w:lang w:eastAsia="ru-RU"/>
              </w:rPr>
            </m:ctrlPr>
          </m:sSubPr>
          <m:e>
            <m:r>
              <w:rPr>
                <w:rFonts w:ascii="Cambria Math" w:eastAsia="Cambria Math" w:hAnsi="Cambria Math" w:cs="Cambria Math"/>
                <w:sz w:val="28"/>
                <w:szCs w:val="28"/>
                <w:lang w:eastAsia="ru-RU"/>
              </w:rPr>
              <m:t>k</m:t>
            </m:r>
          </m:e>
          <m:sub>
            <m:r>
              <w:rPr>
                <w:rFonts w:ascii="Cambria Math" w:eastAsia="Cambria Math" w:hAnsi="Cambria Math" w:cs="Cambria Math"/>
                <w:sz w:val="28"/>
                <w:szCs w:val="28"/>
                <w:lang w:eastAsia="ru-RU"/>
              </w:rPr>
              <m:t>н</m:t>
            </m:r>
          </m:sub>
        </m:sSub>
        <m:r>
          <w:rPr>
            <w:rFonts w:ascii="Cambria Math" w:eastAsia="Cambria Math" w:hAnsi="Cambria Math" w:cs="Cambria Math"/>
            <w:sz w:val="28"/>
            <w:szCs w:val="28"/>
            <w:lang w:eastAsia="ru-RU"/>
          </w:rPr>
          <m:t xml:space="preserve"> - </m:t>
        </m:r>
      </m:oMath>
      <w:r w:rsidR="0030350A" w:rsidRPr="00D46F56">
        <w:rPr>
          <w:rFonts w:ascii="Times New Roman" w:hAnsi="Times New Roman"/>
          <w:sz w:val="28"/>
          <w:szCs w:val="28"/>
          <w:lang w:eastAsia="ru-RU"/>
        </w:rPr>
        <w:t xml:space="preserve">определяют </w:t>
      </w:r>
      <w:r w:rsidR="00BB4F37" w:rsidRPr="00D46F56">
        <w:rPr>
          <w:rFonts w:ascii="Times New Roman" w:hAnsi="Times New Roman"/>
          <w:sz w:val="28"/>
          <w:szCs w:val="28"/>
          <w:lang w:eastAsia="ru-RU"/>
        </w:rPr>
        <w:t>по формуле (В.</w:t>
      </w:r>
      <w:r w:rsidR="00826182" w:rsidRPr="00D46F56">
        <w:rPr>
          <w:rFonts w:ascii="Times New Roman" w:hAnsi="Times New Roman"/>
          <w:sz w:val="28"/>
          <w:szCs w:val="28"/>
          <w:lang w:eastAsia="ru-RU"/>
        </w:rPr>
        <w:t>14</w:t>
      </w:r>
      <w:r w:rsidR="0030350A"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Коэффициент τ, учитывающий занятость ТТС оказанием дополнительных услуг (печатью контрольных купонов, показом расписания и наличия свободных мест </w:t>
      </w:r>
      <w:r w:rsidR="00FF4CD8" w:rsidRPr="00D46F56">
        <w:rPr>
          <w:rFonts w:ascii="Times New Roman" w:hAnsi="Times New Roman"/>
          <w:sz w:val="28"/>
          <w:szCs w:val="28"/>
          <w:lang w:eastAsia="ru-RU"/>
        </w:rPr>
        <w:t>и т.</w:t>
      </w:r>
      <w:r w:rsidR="00826182" w:rsidRPr="00D46F56">
        <w:rPr>
          <w:rFonts w:ascii="Times New Roman" w:hAnsi="Times New Roman"/>
          <w:sz w:val="28"/>
          <w:szCs w:val="28"/>
          <w:lang w:eastAsia="ru-RU"/>
        </w:rPr>
        <w:t xml:space="preserve"> </w:t>
      </w:r>
      <w:r w:rsidR="00FF4CD8" w:rsidRPr="00D46F56">
        <w:rPr>
          <w:rFonts w:ascii="Times New Roman" w:hAnsi="Times New Roman"/>
          <w:sz w:val="28"/>
          <w:szCs w:val="28"/>
          <w:lang w:eastAsia="ru-RU"/>
        </w:rPr>
        <w:t>д</w:t>
      </w:r>
      <w:r w:rsidRPr="00D46F56">
        <w:rPr>
          <w:rFonts w:ascii="Times New Roman" w:hAnsi="Times New Roman"/>
          <w:sz w:val="28"/>
          <w:szCs w:val="28"/>
          <w:lang w:eastAsia="ru-RU"/>
        </w:rPr>
        <w:t>) определя</w:t>
      </w:r>
      <w:r w:rsidR="00826182" w:rsidRPr="00D46F56">
        <w:rPr>
          <w:rFonts w:ascii="Times New Roman" w:hAnsi="Times New Roman"/>
          <w:sz w:val="28"/>
          <w:szCs w:val="28"/>
          <w:lang w:eastAsia="ru-RU"/>
        </w:rPr>
        <w:t>ют по формуле</w:t>
      </w:r>
    </w:p>
    <w:p w:rsidR="00BB4F37" w:rsidRPr="00D46F56" w:rsidRDefault="00826182" w:rsidP="00E452AB">
      <w:pPr>
        <w:spacing w:after="0" w:line="360" w:lineRule="auto"/>
        <w:ind w:left="2835" w:firstLine="851"/>
        <w:jc w:val="both"/>
        <w:rPr>
          <w:rFonts w:ascii="Times New Roman" w:hAnsi="Times New Roman"/>
          <w:i/>
          <w:sz w:val="28"/>
          <w:szCs w:val="28"/>
          <w:lang w:eastAsia="ru-RU"/>
        </w:rPr>
      </w:pPr>
      <m:oMath>
        <m:r>
          <m:rPr>
            <m:sty m:val="p"/>
          </m:rPr>
          <w:rPr>
            <w:rFonts w:ascii="Cambria Math" w:hAnsi="Times New Roman"/>
            <w:sz w:val="28"/>
            <w:szCs w:val="28"/>
            <w:lang w:eastAsia="ru-RU"/>
          </w:rPr>
          <m:t>τ</m:t>
        </m:r>
        <m:r>
          <m:rPr>
            <m:sty m:val="p"/>
          </m:rPr>
          <w:rPr>
            <w:rFonts w:ascii="Cambria Math" w:hAnsi="Times New Roman"/>
            <w:sz w:val="28"/>
            <w:szCs w:val="28"/>
            <w:lang w:eastAsia="ru-RU"/>
          </w:rPr>
          <m:t>=</m:t>
        </m:r>
        <m:f>
          <m:fPr>
            <m:ctrlPr>
              <w:rPr>
                <w:rFonts w:ascii="Cambria Math" w:hAnsi="Times New Roman"/>
                <w:sz w:val="28"/>
                <w:szCs w:val="28"/>
                <w:lang w:eastAsia="ru-RU"/>
              </w:rPr>
            </m:ctrlPr>
          </m:fPr>
          <m:num>
            <m:r>
              <m:rPr>
                <m:sty m:val="p"/>
              </m:rPr>
              <w:rPr>
                <w:rFonts w:ascii="Cambria Math" w:hAnsi="Times New Roman"/>
                <w:sz w:val="28"/>
                <w:szCs w:val="28"/>
                <w:lang w:eastAsia="ru-RU"/>
              </w:rPr>
              <m:t>λ</m:t>
            </m:r>
          </m:num>
          <m:den>
            <m:sSub>
              <m:sSubPr>
                <m:ctrlPr>
                  <w:rPr>
                    <w:rFonts w:ascii="Cambria Math" w:hAnsi="Times New Roman"/>
                    <w:sz w:val="28"/>
                    <w:szCs w:val="28"/>
                    <w:lang w:eastAsia="ru-RU"/>
                  </w:rPr>
                </m:ctrlPr>
              </m:sSubPr>
              <m:e>
                <m:r>
                  <m:rPr>
                    <m:sty m:val="p"/>
                  </m:rPr>
                  <w:rPr>
                    <w:rFonts w:ascii="Cambria Math" w:hAnsi="Times New Roman"/>
                    <w:sz w:val="28"/>
                    <w:szCs w:val="28"/>
                    <w:lang w:val="en-US" w:eastAsia="ru-RU"/>
                  </w:rPr>
                  <m:t>λ</m:t>
                </m:r>
              </m:e>
              <m:sub>
                <m:r>
                  <m:rPr>
                    <m:sty m:val="p"/>
                  </m:rPr>
                  <w:rPr>
                    <w:rFonts w:ascii="Times New Roman" w:hAnsi="Times New Roman"/>
                    <w:sz w:val="28"/>
                    <w:szCs w:val="28"/>
                    <w:lang w:eastAsia="ru-RU"/>
                  </w:rPr>
                  <m:t>польз</m:t>
                </m:r>
              </m:sub>
            </m:sSub>
            <m:r>
              <m:rPr>
                <m:sty m:val="p"/>
              </m:rPr>
              <w:rPr>
                <w:rFonts w:ascii="Cambria Math" w:hAnsi="Times New Roman"/>
                <w:sz w:val="28"/>
                <w:szCs w:val="28"/>
                <w:lang w:eastAsia="ru-RU"/>
              </w:rPr>
              <m:t xml:space="preserve"> + </m:t>
            </m:r>
            <m:r>
              <m:rPr>
                <m:sty m:val="p"/>
              </m:rPr>
              <w:rPr>
                <w:rFonts w:ascii="Cambria Math" w:hAnsi="Times New Roman"/>
                <w:sz w:val="28"/>
                <w:szCs w:val="28"/>
                <w:lang w:eastAsia="ru-RU"/>
              </w:rPr>
              <m:t>λ</m:t>
            </m:r>
          </m:den>
        </m:f>
        <m:r>
          <m:rPr>
            <m:sty m:val="p"/>
          </m:rPr>
          <w:rPr>
            <w:rFonts w:ascii="Cambria Math" w:hAnsi="Times New Roman"/>
            <w:sz w:val="28"/>
            <w:szCs w:val="28"/>
            <w:lang w:eastAsia="ru-RU"/>
          </w:rPr>
          <m:t xml:space="preserve"> </m:t>
        </m:r>
      </m:oMath>
      <w:r w:rsidR="00E452AB" w:rsidRPr="00D46F56">
        <w:rPr>
          <w:rFonts w:ascii="Times New Roman" w:hAnsi="Times New Roman"/>
          <w:sz w:val="28"/>
          <w:szCs w:val="28"/>
          <w:lang w:eastAsia="ru-RU"/>
        </w:rPr>
        <w:t>,                                              (В.16)</w:t>
      </w:r>
    </w:p>
    <w:p w:rsidR="00BB4F37" w:rsidRPr="00D46F56" w:rsidRDefault="00BB4F37" w:rsidP="0030350A">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где λ</w:t>
      </w:r>
      <w:r w:rsidRPr="00D46F56">
        <w:rPr>
          <w:rFonts w:ascii="Times New Roman" w:hAnsi="Times New Roman"/>
          <w:sz w:val="28"/>
          <w:szCs w:val="28"/>
          <w:vertAlign w:val="subscript"/>
          <w:lang w:eastAsia="ru-RU"/>
        </w:rPr>
        <w:t>польз</w:t>
      </w:r>
      <w:r w:rsidRPr="00D46F56">
        <w:rPr>
          <w:rFonts w:ascii="Times New Roman" w:hAnsi="Times New Roman"/>
          <w:sz w:val="28"/>
          <w:szCs w:val="28"/>
          <w:lang w:eastAsia="ru-RU"/>
        </w:rPr>
        <w:t xml:space="preserve"> – интенсивность обращения в ТТС сторонних пользователей, чел</w:t>
      </w:r>
      <w:r w:rsidR="00826182" w:rsidRPr="00D46F56">
        <w:rPr>
          <w:rFonts w:ascii="Times New Roman" w:hAnsi="Times New Roman"/>
          <w:sz w:val="28"/>
          <w:szCs w:val="28"/>
          <w:lang w:eastAsia="ru-RU"/>
        </w:rPr>
        <w:t>.</w:t>
      </w:r>
      <w:r w:rsidRPr="00D46F56">
        <w:rPr>
          <w:rFonts w:ascii="Times New Roman" w:hAnsi="Times New Roman"/>
          <w:sz w:val="28"/>
          <w:szCs w:val="28"/>
          <w:lang w:eastAsia="ru-RU"/>
        </w:rPr>
        <w:t>/ч, рассчитывае</w:t>
      </w:r>
      <w:r w:rsidR="00826182" w:rsidRPr="00D46F56">
        <w:rPr>
          <w:rFonts w:ascii="Times New Roman" w:hAnsi="Times New Roman"/>
          <w:sz w:val="28"/>
          <w:szCs w:val="28"/>
          <w:lang w:eastAsia="ru-RU"/>
        </w:rPr>
        <w:t>мая</w:t>
      </w:r>
      <w:r w:rsidRPr="00D46F56">
        <w:rPr>
          <w:rFonts w:ascii="Times New Roman" w:hAnsi="Times New Roman"/>
          <w:sz w:val="28"/>
          <w:szCs w:val="28"/>
          <w:lang w:eastAsia="ru-RU"/>
        </w:rPr>
        <w:t xml:space="preserve"> на основе данных по использованию автоматов идентичного типа.</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Заданием на проектирование принима</w:t>
      </w:r>
      <w:r w:rsidR="00826182" w:rsidRPr="00D46F56">
        <w:rPr>
          <w:rFonts w:ascii="Times New Roman" w:hAnsi="Times New Roman"/>
          <w:sz w:val="28"/>
          <w:szCs w:val="28"/>
          <w:lang w:eastAsia="ru-RU"/>
        </w:rPr>
        <w:t>ют</w:t>
      </w:r>
      <w:r w:rsidRPr="00D46F56">
        <w:rPr>
          <w:rFonts w:ascii="Times New Roman" w:hAnsi="Times New Roman"/>
          <w:sz w:val="28"/>
          <w:szCs w:val="28"/>
          <w:lang w:eastAsia="ru-RU"/>
        </w:rPr>
        <w:t xml:space="preserve"> дол</w:t>
      </w:r>
      <w:r w:rsidR="00826182" w:rsidRPr="00D46F56">
        <w:rPr>
          <w:rFonts w:ascii="Times New Roman" w:hAnsi="Times New Roman"/>
          <w:sz w:val="28"/>
          <w:szCs w:val="28"/>
          <w:lang w:eastAsia="ru-RU"/>
        </w:rPr>
        <w:t>ю</w:t>
      </w:r>
      <w:r w:rsidRPr="00D46F56">
        <w:rPr>
          <w:rFonts w:ascii="Times New Roman" w:hAnsi="Times New Roman"/>
          <w:sz w:val="28"/>
          <w:szCs w:val="28"/>
          <w:lang w:eastAsia="ru-RU"/>
        </w:rPr>
        <w:t xml:space="preserve"> ТТС </w:t>
      </w:r>
      <m:oMath>
        <m:sSub>
          <m:sSubPr>
            <m:ctrlPr>
              <w:rPr>
                <w:rFonts w:ascii="Cambria Math" w:hAnsi="Cambria Math"/>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eastAsia="ru-RU"/>
              </w:rPr>
              <m:t>ТТС</m:t>
            </m:r>
          </m:sub>
        </m:sSub>
      </m:oMath>
      <w:r w:rsidRPr="00D46F56">
        <w:rPr>
          <w:rFonts w:ascii="Times New Roman" w:hAnsi="Times New Roman"/>
          <w:sz w:val="28"/>
          <w:szCs w:val="28"/>
          <w:lang w:eastAsia="ru-RU"/>
        </w:rPr>
        <w:t xml:space="preserve"> от суммарного </w:t>
      </w:r>
      <w:r w:rsidR="00826182" w:rsidRPr="00D46F56">
        <w:rPr>
          <w:rFonts w:ascii="Times New Roman" w:hAnsi="Times New Roman"/>
          <w:sz w:val="28"/>
          <w:szCs w:val="28"/>
          <w:lang w:eastAsia="ru-RU"/>
        </w:rPr>
        <w:t>числа</w:t>
      </w:r>
      <w:r w:rsidRPr="00D46F56">
        <w:rPr>
          <w:rFonts w:ascii="Times New Roman" w:hAnsi="Times New Roman"/>
          <w:sz w:val="28"/>
          <w:szCs w:val="28"/>
          <w:lang w:eastAsia="ru-RU"/>
        </w:rPr>
        <w:t xml:space="preserve"> кассовых окон и ТТС, исходя из условия, что в каждом кассовом зале (зоне) должна быть минимум одна касса:</w:t>
      </w:r>
    </w:p>
    <w:p w:rsidR="00BB4F37" w:rsidRPr="00D46F56" w:rsidRDefault="001400AD" w:rsidP="00396500">
      <w:pPr>
        <w:spacing w:after="0" w:line="360" w:lineRule="auto"/>
        <w:ind w:left="2835" w:firstLine="851"/>
        <w:jc w:val="both"/>
        <w:rPr>
          <w:rFonts w:ascii="Times New Roman" w:hAnsi="Times New Roman"/>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eastAsia="ru-RU"/>
              </w:rPr>
              <m:t>ТТС</m:t>
            </m:r>
          </m:sub>
        </m:sSub>
        <m:r>
          <w:rPr>
            <w:rFonts w:ascii="Cambria Math" w:hAnsi="Cambria Math"/>
            <w:sz w:val="28"/>
            <w:szCs w:val="28"/>
            <w:lang w:eastAsia="ru-RU"/>
          </w:rPr>
          <m:t>=</m:t>
        </m:r>
        <m:f>
          <m:fPr>
            <m:ctrlPr>
              <w:rPr>
                <w:rFonts w:ascii="Cambria Math" w:hAnsi="Cambria Math"/>
                <w:i/>
                <w:sz w:val="28"/>
                <w:szCs w:val="28"/>
                <w:lang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ТТС</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к</m:t>
                </m:r>
              </m:sub>
            </m:sSub>
            <m:r>
              <w:rPr>
                <w:rFonts w:ascii="Cambria Math" w:hAnsi="Cambria Math"/>
                <w:sz w:val="28"/>
                <w:szCs w:val="28"/>
                <w:lang w:eastAsia="ru-RU"/>
              </w:rPr>
              <m:t xml:space="preserve"> + </m:t>
            </m:r>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ТТС</m:t>
                </m:r>
              </m:sub>
            </m:sSub>
          </m:den>
        </m:f>
        <m:r>
          <w:rPr>
            <w:rFonts w:ascii="Cambria Math" w:hAnsi="Cambria Math"/>
            <w:sz w:val="28"/>
            <w:szCs w:val="28"/>
            <w:lang w:eastAsia="ru-RU"/>
          </w:rPr>
          <m:t xml:space="preserve">.  </m:t>
        </m:r>
      </m:oMath>
      <w:r w:rsidR="00396500" w:rsidRPr="00D46F56">
        <w:rPr>
          <w:rFonts w:ascii="Times New Roman" w:hAnsi="Times New Roman"/>
          <w:sz w:val="28"/>
          <w:szCs w:val="28"/>
          <w:lang w:eastAsia="ru-RU"/>
        </w:rPr>
        <w:t xml:space="preserve">                                       (В.17)</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Минимальное число точек продажи билетов (кассы и ТТС) на вокзале определяют по неравенству</w:t>
      </w:r>
    </w:p>
    <w:p w:rsidR="00BB4F37" w:rsidRPr="00D46F56" w:rsidRDefault="00BB4F37" w:rsidP="00396500">
      <w:pPr>
        <w:spacing w:after="0" w:line="360" w:lineRule="auto"/>
        <w:ind w:left="1701" w:firstLine="851"/>
        <w:jc w:val="both"/>
        <w:rPr>
          <w:rFonts w:ascii="Times New Roman" w:hAnsi="Times New Roman"/>
          <w:i/>
          <w:sz w:val="28"/>
          <w:szCs w:val="28"/>
          <w:lang w:eastAsia="ru-RU"/>
        </w:rPr>
      </w:pPr>
      <m:oMath>
        <m:r>
          <w:rPr>
            <w:rFonts w:ascii="Cambria Math" w:hAnsi="Cambria Math"/>
            <w:sz w:val="28"/>
            <w:szCs w:val="28"/>
            <w:lang w:val="en-US" w:eastAsia="ru-RU"/>
          </w:rPr>
          <m:t>S</m:t>
        </m:r>
        <m:r>
          <w:rPr>
            <w:rFonts w:ascii="Cambria Math" w:hAnsi="Cambria Math"/>
            <w:sz w:val="28"/>
            <w:szCs w:val="28"/>
            <w:lang w:eastAsia="ru-RU"/>
          </w:rPr>
          <m:t>≥</m:t>
        </m:r>
        <m:f>
          <m:fPr>
            <m:ctrlPr>
              <w:rPr>
                <w:rFonts w:ascii="Cambria Math" w:hAnsi="Cambria Math"/>
                <w:i/>
                <w:sz w:val="28"/>
                <w:szCs w:val="28"/>
                <w:lang w:eastAsia="ru-RU"/>
              </w:rPr>
            </m:ctrlPr>
          </m:fPr>
          <m:num>
            <m:r>
              <m:rPr>
                <m:sty m:val="p"/>
              </m:rPr>
              <w:rPr>
                <w:rFonts w:ascii="Cambria Math" w:hAnsi="Cambria Math"/>
                <w:sz w:val="28"/>
                <w:szCs w:val="28"/>
                <w:lang w:eastAsia="ru-RU"/>
              </w:rPr>
              <m:t>λ</m:t>
            </m:r>
            <m:d>
              <m:dPr>
                <m:ctrlPr>
                  <w:rPr>
                    <w:rFonts w:ascii="Cambria Math" w:hAnsi="Cambria Math"/>
                    <w:i/>
                    <w:sz w:val="28"/>
                    <w:szCs w:val="28"/>
                    <w:lang w:eastAsia="ru-RU"/>
                  </w:rPr>
                </m:ctrlPr>
              </m:dPr>
              <m:e>
                <m:sSub>
                  <m:sSubPr>
                    <m:ctrlPr>
                      <w:rPr>
                        <w:rFonts w:ascii="Cambria Math" w:hAnsi="Cambria Math"/>
                        <w:i/>
                        <w:sz w:val="28"/>
                        <w:szCs w:val="28"/>
                        <w:lang w:eastAsia="ru-RU"/>
                      </w:rPr>
                    </m:ctrlPr>
                  </m:sSubPr>
                  <m:e>
                    <m:r>
                      <w:rPr>
                        <w:rFonts w:ascii="Cambria Math" w:hAnsi="Cambria Math"/>
                        <w:sz w:val="28"/>
                        <w:szCs w:val="28"/>
                        <w:lang w:val="en-US" w:eastAsia="ru-RU"/>
                      </w:rPr>
                      <m:t>k</m:t>
                    </m:r>
                  </m:e>
                  <m:sub>
                    <m:r>
                      <w:rPr>
                        <w:rFonts w:ascii="Cambria Math" w:hAnsi="Cambria Math"/>
                        <w:sz w:val="28"/>
                        <w:szCs w:val="28"/>
                        <w:lang w:eastAsia="ru-RU"/>
                      </w:rPr>
                      <m:t>ТТС</m:t>
                    </m:r>
                  </m:sub>
                </m:sSub>
                <m:d>
                  <m:dPr>
                    <m:ctrlPr>
                      <w:rPr>
                        <w:rFonts w:ascii="Cambria Math" w:hAnsi="Cambria Math"/>
                        <w:i/>
                        <w:sz w:val="28"/>
                        <w:szCs w:val="28"/>
                        <w:lang w:eastAsia="ru-RU"/>
                      </w:rPr>
                    </m:ctrlPr>
                  </m:dPr>
                  <m:e>
                    <m:f>
                      <m:fPr>
                        <m:ctrlPr>
                          <w:rPr>
                            <w:rFonts w:ascii="Cambria Math" w:hAnsi="Cambria Math"/>
                            <w:i/>
                            <w:sz w:val="28"/>
                            <w:szCs w:val="28"/>
                            <w:lang w:eastAsia="ru-RU"/>
                          </w:rPr>
                        </m:ctrlPr>
                      </m:fPr>
                      <m:num>
                        <m:r>
                          <w:rPr>
                            <w:rFonts w:ascii="Cambria Math" w:hAnsi="Cambria Math"/>
                            <w:sz w:val="28"/>
                            <w:szCs w:val="28"/>
                            <w:lang w:eastAsia="ru-RU"/>
                          </w:rPr>
                          <m:t>1</m:t>
                        </m:r>
                      </m:num>
                      <m:den>
                        <m:r>
                          <m:rPr>
                            <m:sty m:val="p"/>
                          </m:rPr>
                          <w:rPr>
                            <w:rFonts w:ascii="Cambria Math" w:hAnsi="Cambria Math"/>
                            <w:sz w:val="28"/>
                            <w:szCs w:val="28"/>
                            <w:lang w:eastAsia="ru-RU"/>
                          </w:rPr>
                          <m:t>τ</m:t>
                        </m:r>
                      </m:den>
                    </m:f>
                    <m:r>
                      <w:rPr>
                        <w:rFonts w:ascii="Cambria Math" w:hAnsi="Cambria Math"/>
                        <w:sz w:val="28"/>
                        <w:szCs w:val="28"/>
                        <w:lang w:eastAsia="ru-RU"/>
                      </w:rPr>
                      <m:t xml:space="preserve"> - 1</m:t>
                    </m:r>
                  </m:e>
                </m:d>
                <m:r>
                  <w:rPr>
                    <w:rFonts w:ascii="Cambria Math" w:hAnsi="Cambria Math"/>
                    <w:sz w:val="28"/>
                    <w:szCs w:val="28"/>
                    <w:lang w:eastAsia="ru-RU"/>
                  </w:rPr>
                  <m:t xml:space="preserve"> + 1</m:t>
                </m:r>
              </m:e>
            </m:d>
            <m:sSub>
              <m:sSubPr>
                <m:ctrlPr>
                  <w:rPr>
                    <w:rFonts w:ascii="Cambria Math" w:hAnsi="Cambria Math"/>
                    <w:i/>
                    <w:sz w:val="28"/>
                    <w:szCs w:val="28"/>
                    <w:lang w:val="en-US" w:eastAsia="ru-RU"/>
                  </w:rPr>
                </m:ctrlPr>
              </m:sSubPr>
              <m:e>
                <m:r>
                  <w:rPr>
                    <w:rFonts w:ascii="Cambria Math" w:hAnsi="Cambria Math"/>
                    <w:sz w:val="28"/>
                    <w:szCs w:val="28"/>
                    <w:lang w:val="en-US" w:eastAsia="ru-RU"/>
                  </w:rPr>
                  <m:t>t</m:t>
                </m:r>
              </m:e>
              <m:sub>
                <m:r>
                  <w:rPr>
                    <w:rFonts w:ascii="Cambria Math" w:hAnsi="Cambria Math"/>
                    <w:sz w:val="28"/>
                    <w:szCs w:val="28"/>
                    <w:lang w:eastAsia="ru-RU"/>
                  </w:rPr>
                  <m:t xml:space="preserve">обсл. </m:t>
                </m:r>
                <m:r>
                  <m:rPr>
                    <m:sty m:val="p"/>
                  </m:rPr>
                  <w:rPr>
                    <w:rFonts w:ascii="Cambria Math" w:hAnsi="Cambria Math"/>
                    <w:sz w:val="28"/>
                    <w:szCs w:val="28"/>
                    <w:lang w:eastAsia="ru-RU"/>
                  </w:rPr>
                  <m:t>к</m:t>
                </m:r>
              </m:sub>
            </m:sSub>
            <m:sSub>
              <m:sSubPr>
                <m:ctrlPr>
                  <w:rPr>
                    <w:rFonts w:ascii="Cambria Math" w:hAnsi="Cambria Math"/>
                    <w:i/>
                    <w:sz w:val="28"/>
                    <w:szCs w:val="28"/>
                    <w:lang w:val="en-US" w:eastAsia="ru-RU"/>
                  </w:rPr>
                </m:ctrlPr>
              </m:sSubPr>
              <m:e>
                <m:r>
                  <w:rPr>
                    <w:rFonts w:ascii="Cambria Math" w:hAnsi="Cambria Math"/>
                    <w:sz w:val="28"/>
                    <w:szCs w:val="28"/>
                    <w:lang w:val="en-US" w:eastAsia="ru-RU"/>
                  </w:rPr>
                  <m:t>t</m:t>
                </m:r>
              </m:e>
              <m:sub>
                <m:r>
                  <w:rPr>
                    <w:rFonts w:ascii="Cambria Math" w:hAnsi="Cambria Math"/>
                    <w:sz w:val="28"/>
                    <w:szCs w:val="28"/>
                    <w:lang w:eastAsia="ru-RU"/>
                  </w:rPr>
                  <m:t>обсл. ТТС</m:t>
                </m:r>
              </m:sub>
            </m:sSub>
          </m:num>
          <m:den>
            <m:r>
              <w:rPr>
                <w:rFonts w:ascii="Cambria Math" w:hAnsi="Cambria Math"/>
                <w:sz w:val="28"/>
                <w:szCs w:val="28"/>
                <w:lang w:eastAsia="ru-RU"/>
              </w:rPr>
              <m:t>0,97</m:t>
            </m:r>
            <m:d>
              <m:dPr>
                <m:ctrlPr>
                  <w:rPr>
                    <w:rFonts w:ascii="Cambria Math" w:hAnsi="Cambria Math"/>
                    <w:i/>
                    <w:sz w:val="28"/>
                    <w:szCs w:val="28"/>
                    <w:lang w:eastAsia="ru-RU"/>
                  </w:rPr>
                </m:ctrlPr>
              </m:dPr>
              <m:e>
                <m:d>
                  <m:dPr>
                    <m:ctrlPr>
                      <w:rPr>
                        <w:rFonts w:ascii="Cambria Math" w:hAnsi="Cambria Math"/>
                        <w:i/>
                        <w:sz w:val="28"/>
                        <w:szCs w:val="28"/>
                        <w:lang w:eastAsia="ru-RU"/>
                      </w:rPr>
                    </m:ctrlPr>
                  </m:dPr>
                  <m:e>
                    <m:r>
                      <w:rPr>
                        <w:rFonts w:ascii="Cambria Math" w:hAnsi="Cambria Math"/>
                        <w:sz w:val="28"/>
                        <w:szCs w:val="28"/>
                        <w:lang w:eastAsia="ru-RU"/>
                      </w:rPr>
                      <m:t xml:space="preserve">1 - </m:t>
                    </m:r>
                    <m:sSub>
                      <m:sSubPr>
                        <m:ctrlPr>
                          <w:rPr>
                            <w:rFonts w:ascii="Cambria Math" w:hAnsi="Cambria Math"/>
                            <w:i/>
                            <w:sz w:val="28"/>
                            <w:szCs w:val="28"/>
                            <w:lang w:eastAsia="ru-RU"/>
                          </w:rPr>
                        </m:ctrlPr>
                      </m:sSubPr>
                      <m:e>
                        <m:r>
                          <w:rPr>
                            <w:rFonts w:ascii="Cambria Math" w:hAnsi="Cambria Math"/>
                            <w:sz w:val="28"/>
                            <w:szCs w:val="28"/>
                            <w:lang w:eastAsia="ru-RU"/>
                          </w:rPr>
                          <m:t>k</m:t>
                        </m:r>
                      </m:e>
                      <m:sub>
                        <m:r>
                          <w:rPr>
                            <w:rFonts w:ascii="Cambria Math" w:hAnsi="Cambria Math"/>
                            <w:sz w:val="28"/>
                            <w:szCs w:val="28"/>
                            <w:lang w:eastAsia="ru-RU"/>
                          </w:rPr>
                          <m:t>ТТС</m:t>
                        </m:r>
                      </m:sub>
                    </m:sSub>
                  </m:e>
                </m:d>
                <m:sSub>
                  <m:sSubPr>
                    <m:ctrlPr>
                      <w:rPr>
                        <w:rFonts w:ascii="Cambria Math" w:hAnsi="Cambria Math"/>
                        <w:i/>
                        <w:sz w:val="28"/>
                        <w:szCs w:val="28"/>
                        <w:lang w:val="en-US" w:eastAsia="ru-RU"/>
                      </w:rPr>
                    </m:ctrlPr>
                  </m:sSubPr>
                  <m:e>
                    <m:r>
                      <w:rPr>
                        <w:rFonts w:ascii="Cambria Math" w:hAnsi="Cambria Math"/>
                        <w:sz w:val="28"/>
                        <w:szCs w:val="28"/>
                        <w:lang w:val="en-US" w:eastAsia="ru-RU"/>
                      </w:rPr>
                      <m:t>t</m:t>
                    </m:r>
                  </m:e>
                  <m:sub>
                    <m:r>
                      <w:rPr>
                        <w:rFonts w:ascii="Cambria Math" w:hAnsi="Cambria Math"/>
                        <w:sz w:val="28"/>
                        <w:szCs w:val="28"/>
                        <w:lang w:eastAsia="ru-RU"/>
                      </w:rPr>
                      <m:t>обсл. ТТС</m:t>
                    </m:r>
                  </m:sub>
                </m:sSub>
                <m:r>
                  <w:rPr>
                    <w:rFonts w:ascii="Cambria Math" w:hAnsi="Cambria Math"/>
                    <w:sz w:val="28"/>
                    <w:szCs w:val="28"/>
                    <w:lang w:eastAsia="ru-RU"/>
                  </w:rPr>
                  <m:t xml:space="preserve"> - </m:t>
                </m:r>
                <m:sSub>
                  <m:sSubPr>
                    <m:ctrlPr>
                      <w:rPr>
                        <w:rFonts w:ascii="Cambria Math" w:hAnsi="Cambria Math"/>
                        <w:i/>
                        <w:sz w:val="28"/>
                        <w:szCs w:val="28"/>
                        <w:lang w:eastAsia="ru-RU"/>
                      </w:rPr>
                    </m:ctrlPr>
                  </m:sSubPr>
                  <m:e>
                    <m:r>
                      <w:rPr>
                        <w:rFonts w:ascii="Cambria Math" w:hAnsi="Cambria Math"/>
                        <w:sz w:val="28"/>
                        <w:szCs w:val="28"/>
                        <w:lang w:eastAsia="ru-RU"/>
                      </w:rPr>
                      <m:t>k</m:t>
                    </m:r>
                  </m:e>
                  <m:sub>
                    <m:r>
                      <w:rPr>
                        <w:rFonts w:ascii="Cambria Math" w:hAnsi="Cambria Math"/>
                        <w:sz w:val="28"/>
                        <w:szCs w:val="28"/>
                        <w:lang w:eastAsia="ru-RU"/>
                      </w:rPr>
                      <m:t>ТТС</m:t>
                    </m:r>
                  </m:sub>
                </m:sSub>
                <m:sSub>
                  <m:sSubPr>
                    <m:ctrlPr>
                      <w:rPr>
                        <w:rFonts w:ascii="Cambria Math" w:hAnsi="Cambria Math"/>
                        <w:i/>
                        <w:sz w:val="28"/>
                        <w:szCs w:val="28"/>
                        <w:lang w:val="en-US" w:eastAsia="ru-RU"/>
                      </w:rPr>
                    </m:ctrlPr>
                  </m:sSubPr>
                  <m:e>
                    <m:r>
                      <w:rPr>
                        <w:rFonts w:ascii="Cambria Math" w:hAnsi="Cambria Math"/>
                        <w:sz w:val="28"/>
                        <w:szCs w:val="28"/>
                        <w:lang w:val="en-US" w:eastAsia="ru-RU"/>
                      </w:rPr>
                      <m:t>t</m:t>
                    </m:r>
                  </m:e>
                  <m:sub>
                    <m:r>
                      <w:rPr>
                        <w:rFonts w:ascii="Cambria Math" w:hAnsi="Cambria Math"/>
                        <w:sz w:val="28"/>
                        <w:szCs w:val="28"/>
                        <w:lang w:eastAsia="ru-RU"/>
                      </w:rPr>
                      <m:t>обсл. к</m:t>
                    </m:r>
                  </m:sub>
                </m:sSub>
                <m:ctrlPr>
                  <w:rPr>
                    <w:rFonts w:ascii="Cambria Math" w:hAnsi="Cambria Math"/>
                    <w:i/>
                    <w:sz w:val="28"/>
                    <w:szCs w:val="28"/>
                    <w:lang w:val="en-US" w:eastAsia="ru-RU"/>
                  </w:rPr>
                </m:ctrlPr>
              </m:e>
            </m:d>
          </m:den>
        </m:f>
        <m:r>
          <w:rPr>
            <w:rFonts w:ascii="Cambria Math" w:hAnsi="Cambria Math"/>
            <w:sz w:val="28"/>
            <w:szCs w:val="28"/>
            <w:lang w:eastAsia="ru-RU"/>
          </w:rPr>
          <m:t xml:space="preserve"> </m:t>
        </m:r>
      </m:oMath>
      <w:r w:rsidR="00396500" w:rsidRPr="00D46F56">
        <w:rPr>
          <w:rFonts w:ascii="Times New Roman" w:hAnsi="Times New Roman"/>
          <w:sz w:val="28"/>
          <w:szCs w:val="28"/>
          <w:lang w:eastAsia="ru-RU"/>
        </w:rPr>
        <w:t>,                        (В.18)</w:t>
      </w:r>
    </w:p>
    <w:p w:rsidR="00BB4F37" w:rsidRPr="00D46F56" w:rsidRDefault="00BB4F37" w:rsidP="00E300B7">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λ – </w:t>
      </w:r>
      <w:r w:rsidR="00E300B7" w:rsidRPr="00D46F56">
        <w:rPr>
          <w:rFonts w:ascii="Times New Roman" w:hAnsi="Times New Roman"/>
          <w:sz w:val="28"/>
          <w:szCs w:val="28"/>
          <w:lang w:eastAsia="ru-RU"/>
        </w:rPr>
        <w:t>определя</w:t>
      </w:r>
      <w:r w:rsidR="0030350A" w:rsidRPr="00D46F56">
        <w:rPr>
          <w:rFonts w:ascii="Times New Roman" w:hAnsi="Times New Roman"/>
          <w:sz w:val="28"/>
          <w:szCs w:val="28"/>
          <w:lang w:eastAsia="ru-RU"/>
        </w:rPr>
        <w:t>ют</w:t>
      </w:r>
      <w:r w:rsidR="00E300B7" w:rsidRPr="00D46F56">
        <w:rPr>
          <w:rFonts w:ascii="Times New Roman" w:hAnsi="Times New Roman"/>
          <w:sz w:val="28"/>
          <w:szCs w:val="28"/>
          <w:lang w:eastAsia="ru-RU"/>
        </w:rPr>
        <w:t xml:space="preserve"> </w:t>
      </w:r>
      <w:r w:rsidR="0030350A" w:rsidRPr="00D46F56">
        <w:rPr>
          <w:rFonts w:ascii="Times New Roman" w:hAnsi="Times New Roman"/>
          <w:sz w:val="28"/>
          <w:szCs w:val="28"/>
          <w:lang w:eastAsia="ru-RU"/>
        </w:rPr>
        <w:t xml:space="preserve">по </w:t>
      </w:r>
      <w:r w:rsidRPr="00D46F56">
        <w:rPr>
          <w:rFonts w:ascii="Times New Roman" w:hAnsi="Times New Roman"/>
          <w:sz w:val="28"/>
          <w:szCs w:val="28"/>
          <w:lang w:eastAsia="ru-RU"/>
        </w:rPr>
        <w:t>формуле (В.</w:t>
      </w:r>
      <w:r w:rsidR="00E300B7" w:rsidRPr="00D46F56">
        <w:rPr>
          <w:rFonts w:ascii="Times New Roman" w:hAnsi="Times New Roman"/>
          <w:sz w:val="28"/>
          <w:szCs w:val="28"/>
          <w:lang w:eastAsia="ru-RU"/>
        </w:rPr>
        <w:t>15</w:t>
      </w:r>
      <w:r w:rsidRPr="00D46F56">
        <w:rPr>
          <w:rFonts w:ascii="Times New Roman" w:hAnsi="Times New Roman"/>
          <w:sz w:val="28"/>
          <w:szCs w:val="28"/>
          <w:lang w:eastAsia="ru-RU"/>
        </w:rPr>
        <w:t>);</w:t>
      </w:r>
    </w:p>
    <w:p w:rsidR="00BB4F37" w:rsidRPr="00D46F56" w:rsidRDefault="00BB4F37" w:rsidP="00E300B7">
      <w:pPr>
        <w:spacing w:after="0" w:line="360" w:lineRule="auto"/>
        <w:jc w:val="both"/>
        <w:rPr>
          <w:rFonts w:ascii="Times New Roman" w:hAnsi="Times New Roman"/>
          <w:sz w:val="28"/>
          <w:szCs w:val="28"/>
          <w:lang w:eastAsia="ru-RU"/>
        </w:rPr>
      </w:pPr>
      <w:r w:rsidRPr="00D46F56">
        <w:rPr>
          <w:rFonts w:ascii="Times New Roman" w:hAnsi="Times New Roman"/>
          <w:i/>
          <w:sz w:val="28"/>
          <w:szCs w:val="28"/>
          <w:lang w:val="en-US" w:eastAsia="ru-RU"/>
        </w:rPr>
        <w:lastRenderedPageBreak/>
        <w:t>k</w:t>
      </w:r>
      <w:r w:rsidR="00826182" w:rsidRPr="00D46F56">
        <w:rPr>
          <w:rFonts w:ascii="Times New Roman" w:hAnsi="Times New Roman"/>
          <w:sz w:val="28"/>
          <w:szCs w:val="28"/>
          <w:vertAlign w:val="subscript"/>
          <w:lang w:eastAsia="ru-RU"/>
        </w:rPr>
        <w:t>ТТС</w:t>
      </w:r>
      <w:r w:rsidRPr="00D46F56">
        <w:rPr>
          <w:rFonts w:ascii="Times New Roman" w:hAnsi="Times New Roman"/>
          <w:sz w:val="28"/>
          <w:szCs w:val="28"/>
          <w:lang w:eastAsia="ru-RU"/>
        </w:rPr>
        <w:t xml:space="preserve"> – доля ТТС от суммарного </w:t>
      </w:r>
      <w:r w:rsidR="00E300B7" w:rsidRPr="00D46F56">
        <w:rPr>
          <w:rFonts w:ascii="Times New Roman" w:hAnsi="Times New Roman"/>
          <w:sz w:val="28"/>
          <w:szCs w:val="28"/>
          <w:lang w:eastAsia="ru-RU"/>
        </w:rPr>
        <w:t>числа</w:t>
      </w:r>
      <w:r w:rsidRPr="00D46F56">
        <w:rPr>
          <w:rFonts w:ascii="Times New Roman" w:hAnsi="Times New Roman"/>
          <w:sz w:val="28"/>
          <w:szCs w:val="28"/>
          <w:lang w:eastAsia="ru-RU"/>
        </w:rPr>
        <w:t xml:space="preserve"> кассовых окон и ТТС;</w:t>
      </w:r>
    </w:p>
    <w:p w:rsidR="00BB4F37" w:rsidRPr="00D46F56" w:rsidRDefault="00BB4F37" w:rsidP="00E300B7">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τ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E300B7" w:rsidRPr="00D46F56">
        <w:rPr>
          <w:rFonts w:ascii="Times New Roman" w:hAnsi="Times New Roman"/>
          <w:sz w:val="28"/>
          <w:szCs w:val="28"/>
          <w:lang w:eastAsia="ru-RU"/>
        </w:rPr>
        <w:t>определя</w:t>
      </w:r>
      <w:r w:rsidR="0030350A" w:rsidRPr="00D46F56">
        <w:rPr>
          <w:rFonts w:ascii="Times New Roman" w:hAnsi="Times New Roman"/>
          <w:sz w:val="28"/>
          <w:szCs w:val="28"/>
          <w:lang w:eastAsia="ru-RU"/>
        </w:rPr>
        <w:t>ют</w:t>
      </w:r>
      <w:r w:rsidR="00E300B7" w:rsidRPr="00D46F56">
        <w:rPr>
          <w:rFonts w:ascii="Times New Roman" w:hAnsi="Times New Roman"/>
          <w:sz w:val="28"/>
          <w:szCs w:val="28"/>
          <w:lang w:eastAsia="ru-RU"/>
        </w:rPr>
        <w:t xml:space="preserve"> </w:t>
      </w:r>
      <w:r w:rsidRPr="00D46F56">
        <w:rPr>
          <w:rFonts w:ascii="Times New Roman" w:hAnsi="Times New Roman"/>
          <w:sz w:val="28"/>
          <w:szCs w:val="28"/>
          <w:lang w:eastAsia="ru-RU"/>
        </w:rPr>
        <w:t>по формуле (В.</w:t>
      </w:r>
      <w:r w:rsidR="00E300B7" w:rsidRPr="00D46F56">
        <w:rPr>
          <w:rFonts w:ascii="Times New Roman" w:hAnsi="Times New Roman"/>
          <w:sz w:val="28"/>
          <w:szCs w:val="28"/>
          <w:lang w:eastAsia="ru-RU"/>
        </w:rPr>
        <w:t>16</w:t>
      </w:r>
      <w:r w:rsidRPr="00D46F56">
        <w:rPr>
          <w:rFonts w:ascii="Times New Roman" w:hAnsi="Times New Roman"/>
          <w:sz w:val="28"/>
          <w:szCs w:val="28"/>
          <w:lang w:eastAsia="ru-RU"/>
        </w:rPr>
        <w:t>);</w:t>
      </w:r>
    </w:p>
    <w:p w:rsidR="00BB4F37" w:rsidRPr="00D46F56" w:rsidRDefault="00BB4F37" w:rsidP="00E300B7">
      <w:pPr>
        <w:spacing w:after="0" w:line="360" w:lineRule="auto"/>
        <w:jc w:val="both"/>
        <w:rPr>
          <w:rFonts w:ascii="Times New Roman" w:hAnsi="Times New Roman"/>
          <w:sz w:val="28"/>
          <w:szCs w:val="28"/>
          <w:lang w:eastAsia="ru-RU"/>
        </w:rPr>
      </w:pP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обсл</w:t>
      </w:r>
      <w:r w:rsidR="00E300B7" w:rsidRPr="00D46F56">
        <w:rPr>
          <w:rFonts w:ascii="Times New Roman" w:hAnsi="Times New Roman"/>
          <w:sz w:val="28"/>
          <w:szCs w:val="28"/>
          <w:vertAlign w:val="subscript"/>
          <w:lang w:eastAsia="ru-RU"/>
        </w:rPr>
        <w:t>.</w:t>
      </w:r>
      <w:r w:rsidRPr="00D46F56">
        <w:rPr>
          <w:rFonts w:ascii="Times New Roman" w:hAnsi="Times New Roman"/>
          <w:sz w:val="28"/>
          <w:szCs w:val="28"/>
          <w:vertAlign w:val="subscript"/>
          <w:lang w:eastAsia="ru-RU"/>
        </w:rPr>
        <w:t>к</w:t>
      </w:r>
      <w:r w:rsidRPr="00D46F56">
        <w:rPr>
          <w:rFonts w:ascii="Times New Roman" w:hAnsi="Times New Roman"/>
          <w:b/>
          <w:bCs/>
          <w:sz w:val="28"/>
          <w:szCs w:val="28"/>
          <w:lang w:eastAsia="ru-RU"/>
        </w:rPr>
        <w:t xml:space="preserve">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среднее время обслуживания пассажира в кассе поездов дальнего следования, ч </w:t>
      </w:r>
      <w:r w:rsidRPr="00D46F56">
        <w:rPr>
          <w:rFonts w:ascii="Times New Roman" w:hAnsi="Times New Roman"/>
          <w:iCs/>
          <w:sz w:val="28"/>
          <w:szCs w:val="28"/>
          <w:lang w:eastAsia="ru-RU"/>
        </w:rPr>
        <w:t>(</w:t>
      </w: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обсл</w:t>
      </w:r>
      <w:r w:rsidR="00E300B7" w:rsidRPr="00D46F56">
        <w:rPr>
          <w:rFonts w:ascii="Times New Roman" w:hAnsi="Times New Roman"/>
          <w:sz w:val="28"/>
          <w:szCs w:val="28"/>
          <w:vertAlign w:val="subscript"/>
          <w:lang w:eastAsia="ru-RU"/>
        </w:rPr>
        <w:t>.</w:t>
      </w:r>
      <w:r w:rsidRPr="00D46F56">
        <w:rPr>
          <w:rFonts w:ascii="Times New Roman" w:hAnsi="Times New Roman"/>
          <w:sz w:val="28"/>
          <w:szCs w:val="28"/>
          <w:vertAlign w:val="subscript"/>
          <w:lang w:eastAsia="ru-RU"/>
        </w:rPr>
        <w:t>к</w:t>
      </w:r>
      <w:r w:rsidRPr="00D46F56">
        <w:rPr>
          <w:rFonts w:ascii="Times New Roman" w:hAnsi="Times New Roman"/>
          <w:i/>
          <w:iCs/>
          <w:sz w:val="28"/>
          <w:szCs w:val="28"/>
          <w:lang w:eastAsia="ru-RU"/>
        </w:rPr>
        <w:t xml:space="preserve"> =</w:t>
      </w:r>
      <w:r w:rsidRPr="00D46F56">
        <w:rPr>
          <w:rFonts w:ascii="Times New Roman" w:hAnsi="Times New Roman"/>
          <w:sz w:val="28"/>
          <w:szCs w:val="28"/>
          <w:lang w:eastAsia="ru-RU"/>
        </w:rPr>
        <w:t xml:space="preserve"> 2</w:t>
      </w:r>
      <w:r w:rsidR="00E300B7" w:rsidRPr="00D46F56">
        <w:rPr>
          <w:rFonts w:ascii="Times New Roman" w:hAnsi="Times New Roman"/>
          <w:sz w:val="28"/>
          <w:szCs w:val="28"/>
          <w:lang w:eastAsia="ru-RU"/>
        </w:rPr>
        <w:t>÷</w:t>
      </w:r>
      <w:r w:rsidRPr="00D46F56">
        <w:rPr>
          <w:rFonts w:ascii="Times New Roman" w:hAnsi="Times New Roman"/>
          <w:sz w:val="28"/>
          <w:szCs w:val="28"/>
          <w:lang w:eastAsia="ru-RU"/>
        </w:rPr>
        <w:t>3 мин или 0,033</w:t>
      </w:r>
      <w:r w:rsidR="00E300B7" w:rsidRPr="00D46F56">
        <w:rPr>
          <w:rFonts w:ascii="Times New Roman" w:hAnsi="Times New Roman"/>
          <w:sz w:val="28"/>
          <w:szCs w:val="28"/>
          <w:lang w:eastAsia="ru-RU"/>
        </w:rPr>
        <w:t>÷</w:t>
      </w:r>
      <w:r w:rsidRPr="00D46F56">
        <w:rPr>
          <w:rFonts w:ascii="Times New Roman" w:hAnsi="Times New Roman"/>
          <w:sz w:val="28"/>
          <w:szCs w:val="28"/>
          <w:lang w:eastAsia="ru-RU"/>
        </w:rPr>
        <w:t>0,050 ч);</w:t>
      </w:r>
    </w:p>
    <w:p w:rsidR="00BB4F37" w:rsidRPr="00D46F56" w:rsidRDefault="00BB4F37" w:rsidP="00E300B7">
      <w:pPr>
        <w:spacing w:after="0" w:line="360" w:lineRule="auto"/>
        <w:jc w:val="both"/>
        <w:rPr>
          <w:rFonts w:ascii="Times New Roman" w:hAnsi="Times New Roman"/>
          <w:sz w:val="28"/>
          <w:szCs w:val="28"/>
          <w:lang w:eastAsia="ru-RU"/>
        </w:rPr>
      </w:pPr>
      <w:r w:rsidRPr="00D46F56">
        <w:rPr>
          <w:rFonts w:ascii="Times New Roman" w:hAnsi="Times New Roman"/>
          <w:i/>
          <w:sz w:val="28"/>
          <w:szCs w:val="28"/>
          <w:lang w:val="en-US" w:eastAsia="ru-RU"/>
        </w:rPr>
        <w:t>t</w:t>
      </w:r>
      <w:r w:rsidRPr="00D46F56">
        <w:rPr>
          <w:rFonts w:ascii="Times New Roman" w:hAnsi="Times New Roman"/>
          <w:sz w:val="28"/>
          <w:szCs w:val="28"/>
          <w:vertAlign w:val="subscript"/>
          <w:lang w:eastAsia="ru-RU"/>
        </w:rPr>
        <w:t>обсл</w:t>
      </w:r>
      <w:r w:rsidR="00E300B7" w:rsidRPr="00D46F56">
        <w:rPr>
          <w:rFonts w:ascii="Times New Roman" w:hAnsi="Times New Roman"/>
          <w:sz w:val="28"/>
          <w:szCs w:val="28"/>
          <w:vertAlign w:val="subscript"/>
          <w:lang w:eastAsia="ru-RU"/>
        </w:rPr>
        <w:t>.</w:t>
      </w:r>
      <w:r w:rsidR="00826182" w:rsidRPr="00D46F56">
        <w:rPr>
          <w:rFonts w:ascii="Times New Roman" w:hAnsi="Times New Roman"/>
          <w:sz w:val="28"/>
          <w:szCs w:val="28"/>
          <w:vertAlign w:val="subscript"/>
          <w:lang w:eastAsia="ru-RU"/>
        </w:rPr>
        <w:t>ТТС</w:t>
      </w:r>
      <w:r w:rsidRPr="00D46F56">
        <w:rPr>
          <w:rFonts w:ascii="Times New Roman" w:hAnsi="Times New Roman"/>
          <w:sz w:val="28"/>
          <w:szCs w:val="28"/>
          <w:lang w:eastAsia="ru-RU"/>
        </w:rPr>
        <w:t xml:space="preserve"> </w:t>
      </w:r>
      <w:r w:rsidR="00144E14" w:rsidRPr="00D46F56">
        <w:rPr>
          <w:rFonts w:ascii="Times New Roman" w:hAnsi="Times New Roman"/>
          <w:sz w:val="28"/>
          <w:szCs w:val="28"/>
          <w:lang w:eastAsia="ru-RU"/>
        </w:rPr>
        <w:t xml:space="preserve">– </w:t>
      </w:r>
      <w:r w:rsidRPr="00D46F56">
        <w:rPr>
          <w:rFonts w:ascii="Times New Roman" w:hAnsi="Times New Roman"/>
          <w:sz w:val="28"/>
          <w:szCs w:val="28"/>
          <w:lang w:eastAsia="ru-RU"/>
        </w:rPr>
        <w:t xml:space="preserve">среднее время обслуживания пассажира в ТТС, ч </w:t>
      </w:r>
      <w:r w:rsidRPr="00D46F56">
        <w:rPr>
          <w:rFonts w:ascii="Times New Roman" w:hAnsi="Times New Roman"/>
          <w:i/>
          <w:iCs/>
          <w:sz w:val="28"/>
          <w:szCs w:val="28"/>
          <w:lang w:eastAsia="ru-RU"/>
        </w:rPr>
        <w:t>(</w:t>
      </w: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обсл</w:t>
      </w:r>
      <w:r w:rsidR="00E300B7" w:rsidRPr="00D46F56">
        <w:rPr>
          <w:rFonts w:ascii="Times New Roman" w:hAnsi="Times New Roman"/>
          <w:sz w:val="28"/>
          <w:szCs w:val="28"/>
          <w:vertAlign w:val="subscript"/>
          <w:lang w:eastAsia="ru-RU"/>
        </w:rPr>
        <w:t>.ТТС</w:t>
      </w:r>
      <w:r w:rsidRPr="00D46F56">
        <w:rPr>
          <w:rFonts w:ascii="Times New Roman" w:hAnsi="Times New Roman"/>
          <w:i/>
          <w:iCs/>
          <w:sz w:val="28"/>
          <w:szCs w:val="28"/>
          <w:lang w:eastAsia="ru-RU"/>
        </w:rPr>
        <w:t xml:space="preserve"> </w:t>
      </w:r>
      <w:r w:rsidRPr="00D46F56">
        <w:rPr>
          <w:rFonts w:ascii="Times New Roman" w:hAnsi="Times New Roman"/>
          <w:iCs/>
          <w:sz w:val="28"/>
          <w:szCs w:val="28"/>
          <w:lang w:eastAsia="ru-RU"/>
        </w:rPr>
        <w:t>определяется техническими характеристиками конкретной модели ТТС, обычно составляет 8</w:t>
      </w:r>
      <w:r w:rsidR="00E300B7" w:rsidRPr="00D46F56">
        <w:rPr>
          <w:rFonts w:ascii="Times New Roman" w:hAnsi="Times New Roman"/>
          <w:sz w:val="28"/>
          <w:szCs w:val="28"/>
          <w:lang w:eastAsia="ru-RU"/>
        </w:rPr>
        <w:t>÷</w:t>
      </w:r>
      <w:r w:rsidRPr="00D46F56">
        <w:rPr>
          <w:rFonts w:ascii="Times New Roman" w:hAnsi="Times New Roman"/>
          <w:iCs/>
          <w:sz w:val="28"/>
          <w:szCs w:val="28"/>
          <w:lang w:eastAsia="ru-RU"/>
        </w:rPr>
        <w:t>10 мин или 0,13</w:t>
      </w:r>
      <w:r w:rsidR="00E300B7" w:rsidRPr="00D46F56">
        <w:rPr>
          <w:rFonts w:ascii="Times New Roman" w:hAnsi="Times New Roman"/>
          <w:sz w:val="28"/>
          <w:szCs w:val="28"/>
          <w:lang w:eastAsia="ru-RU"/>
        </w:rPr>
        <w:t>÷</w:t>
      </w:r>
      <w:r w:rsidRPr="00D46F56">
        <w:rPr>
          <w:rFonts w:ascii="Times New Roman" w:hAnsi="Times New Roman"/>
          <w:iCs/>
          <w:sz w:val="28"/>
          <w:szCs w:val="28"/>
          <w:lang w:eastAsia="ru-RU"/>
        </w:rPr>
        <w:t>0,1</w:t>
      </w:r>
      <w:r w:rsidR="00E300B7" w:rsidRPr="00D46F56">
        <w:rPr>
          <w:rFonts w:ascii="Times New Roman" w:hAnsi="Times New Roman"/>
          <w:iCs/>
          <w:sz w:val="28"/>
          <w:szCs w:val="28"/>
          <w:lang w:eastAsia="ru-RU"/>
        </w:rPr>
        <w:t>7</w:t>
      </w:r>
      <w:r w:rsidRPr="00D46F56">
        <w:rPr>
          <w:rFonts w:ascii="Times New Roman" w:hAnsi="Times New Roman"/>
          <w:iCs/>
          <w:sz w:val="28"/>
          <w:szCs w:val="28"/>
          <w:lang w:eastAsia="ru-RU"/>
        </w:rPr>
        <w:t xml:space="preserve"> ч</w:t>
      </w:r>
      <w:r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Число билетных касс</w:t>
      </w:r>
      <m:oMath>
        <m:sSub>
          <m:sSubPr>
            <m:ctrlPr>
              <w:rPr>
                <w:rFonts w:ascii="Cambria Math" w:hAnsi="Cambria Math"/>
                <w:i/>
                <w:sz w:val="28"/>
                <w:szCs w:val="28"/>
                <w:lang w:val="en-US" w:eastAsia="ru-RU"/>
              </w:rPr>
            </m:ctrlPr>
          </m:sSubPr>
          <m:e>
            <m:r>
              <w:rPr>
                <w:rFonts w:ascii="Cambria Math" w:hAnsi="Cambria Math"/>
                <w:sz w:val="28"/>
                <w:szCs w:val="28"/>
                <w:lang w:eastAsia="ru-RU"/>
              </w:rPr>
              <m:t xml:space="preserve"> </m:t>
            </m:r>
            <m:r>
              <w:rPr>
                <w:rFonts w:ascii="Cambria Math" w:hAnsi="Cambria Math"/>
                <w:sz w:val="28"/>
                <w:szCs w:val="28"/>
                <w:lang w:val="en-US" w:eastAsia="ru-RU"/>
              </w:rPr>
              <m:t>S</m:t>
            </m:r>
          </m:e>
          <m:sub>
            <m:r>
              <w:rPr>
                <w:rFonts w:ascii="Cambria Math" w:hAnsi="Cambria Math"/>
                <w:sz w:val="28"/>
                <w:szCs w:val="28"/>
                <w:lang w:eastAsia="ru-RU"/>
              </w:rPr>
              <m:t>к</m:t>
            </m:r>
          </m:sub>
        </m:sSub>
      </m:oMath>
      <w:r w:rsidRPr="00D46F56">
        <w:rPr>
          <w:rFonts w:ascii="Times New Roman" w:hAnsi="Times New Roman"/>
          <w:sz w:val="28"/>
          <w:szCs w:val="28"/>
          <w:lang w:eastAsia="ru-RU"/>
        </w:rPr>
        <w:t xml:space="preserve"> и ТТС </w:t>
      </w:r>
      <m:oMath>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ТТС</m:t>
            </m:r>
          </m:sub>
        </m:sSub>
        <m:r>
          <w:rPr>
            <w:rFonts w:ascii="Cambria Math" w:hAnsi="Cambria Math"/>
            <w:sz w:val="28"/>
            <w:szCs w:val="28"/>
            <w:lang w:eastAsia="ru-RU"/>
          </w:rPr>
          <m:t xml:space="preserve"> </m:t>
        </m:r>
      </m:oMath>
      <w:r w:rsidRPr="00D46F56">
        <w:rPr>
          <w:rFonts w:ascii="Times New Roman" w:hAnsi="Times New Roman"/>
          <w:sz w:val="28"/>
          <w:szCs w:val="28"/>
          <w:lang w:eastAsia="ru-RU"/>
        </w:rPr>
        <w:t xml:space="preserve"> на вокзальном ко</w:t>
      </w:r>
      <w:r w:rsidR="0030350A" w:rsidRPr="00D46F56">
        <w:rPr>
          <w:rFonts w:ascii="Times New Roman" w:hAnsi="Times New Roman"/>
          <w:sz w:val="28"/>
          <w:szCs w:val="28"/>
          <w:lang w:eastAsia="ru-RU"/>
        </w:rPr>
        <w:t>мплексе определяют по формулам:</w:t>
      </w:r>
    </w:p>
    <w:p w:rsidR="00BB4F37" w:rsidRPr="00D46F56" w:rsidRDefault="001400AD" w:rsidP="00396500">
      <w:pPr>
        <w:spacing w:after="0" w:line="360" w:lineRule="auto"/>
        <w:ind w:left="3119" w:firstLine="851"/>
        <w:jc w:val="both"/>
        <w:rPr>
          <w:rFonts w:ascii="Times New Roman" w:hAnsi="Times New Roman"/>
          <w:i/>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ТТС</m:t>
            </m:r>
          </m:sub>
        </m:sSub>
        <m:r>
          <w:rPr>
            <w:rFonts w:ascii="Cambria Math" w:hAnsi="Cambria Math"/>
            <w:sz w:val="28"/>
            <w:szCs w:val="28"/>
            <w:lang w:eastAsia="ru-RU"/>
          </w:rPr>
          <m:t>=</m:t>
        </m:r>
        <m:r>
          <w:rPr>
            <w:rFonts w:ascii="Cambria Math" w:hAnsi="Cambria Math"/>
            <w:sz w:val="28"/>
            <w:szCs w:val="28"/>
            <w:lang w:val="en-US" w:eastAsia="ru-RU"/>
          </w:rPr>
          <m:t>S</m:t>
        </m:r>
        <m:r>
          <w:rPr>
            <w:rFonts w:ascii="Cambria Math" w:hAnsi="Cambria Math"/>
            <w:sz w:val="28"/>
            <w:szCs w:val="28"/>
            <w:lang w:eastAsia="ru-RU"/>
          </w:rPr>
          <m:t xml:space="preserve"> </m:t>
        </m:r>
        <m:sSub>
          <m:sSubPr>
            <m:ctrlPr>
              <w:rPr>
                <w:rFonts w:ascii="Cambria Math" w:hAnsi="Cambria Math"/>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eastAsia="ru-RU"/>
              </w:rPr>
              <m:t>ТТС</m:t>
            </m:r>
          </m:sub>
        </m:sSub>
      </m:oMath>
      <w:r w:rsidR="00396500" w:rsidRPr="00D46F56">
        <w:rPr>
          <w:rFonts w:ascii="Times New Roman" w:hAnsi="Times New Roman"/>
          <w:sz w:val="28"/>
          <w:szCs w:val="28"/>
          <w:lang w:eastAsia="ru-RU"/>
        </w:rPr>
        <w:t>,                                      (В.19)</w:t>
      </w:r>
    </w:p>
    <w:p w:rsidR="00BB4F37" w:rsidRPr="00D46F56" w:rsidRDefault="001400AD" w:rsidP="00396500">
      <w:pPr>
        <w:spacing w:after="0" w:line="360" w:lineRule="auto"/>
        <w:ind w:left="2552" w:firstLine="851"/>
        <w:jc w:val="both"/>
        <w:rPr>
          <w:rFonts w:ascii="Times New Roman" w:hAnsi="Times New Roman"/>
          <w:i/>
          <w:sz w:val="28"/>
          <w:szCs w:val="28"/>
          <w:lang w:eastAsia="ru-RU"/>
        </w:rPr>
      </w:pPr>
      <m:oMath>
        <m:sSub>
          <m:sSubPr>
            <m:ctrlPr>
              <w:rPr>
                <w:rFonts w:ascii="Cambria Math" w:hAnsi="Times New Roman"/>
                <w:i/>
                <w:sz w:val="28"/>
                <w:szCs w:val="28"/>
                <w:lang w:val="en-US" w:eastAsia="ru-RU"/>
              </w:rPr>
            </m:ctrlPr>
          </m:sSubPr>
          <m:e>
            <m:r>
              <w:rPr>
                <w:rFonts w:ascii="Cambria Math" w:hAnsi="Cambria Math"/>
                <w:sz w:val="28"/>
                <w:szCs w:val="28"/>
                <w:lang w:eastAsia="ru-RU"/>
              </w:rPr>
              <m:t xml:space="preserve">    </m:t>
            </m:r>
            <m:r>
              <w:rPr>
                <w:rFonts w:ascii="Cambria Math" w:hAnsi="Cambria Math"/>
                <w:sz w:val="28"/>
                <w:szCs w:val="28"/>
                <w:lang w:val="en-US" w:eastAsia="ru-RU"/>
              </w:rPr>
              <m:t>S</m:t>
            </m:r>
          </m:e>
          <m:sub>
            <m:r>
              <w:rPr>
                <w:rFonts w:ascii="Cambria Math" w:hAnsi="Times New Roman"/>
                <w:sz w:val="28"/>
                <w:szCs w:val="28"/>
                <w:lang w:eastAsia="ru-RU"/>
              </w:rPr>
              <m:t>к</m:t>
            </m:r>
          </m:sub>
        </m:sSub>
        <m:r>
          <w:rPr>
            <w:rFonts w:ascii="Cambria Math" w:hAnsi="Times New Roman"/>
            <w:sz w:val="28"/>
            <w:szCs w:val="28"/>
            <w:lang w:eastAsia="ru-RU"/>
          </w:rPr>
          <m:t>=</m:t>
        </m:r>
        <m:r>
          <w:rPr>
            <w:rFonts w:ascii="Cambria Math" w:hAnsi="Cambria Math"/>
            <w:sz w:val="28"/>
            <w:szCs w:val="28"/>
            <w:lang w:val="en-US" w:eastAsia="ru-RU"/>
          </w:rPr>
          <m:t>S</m:t>
        </m:r>
        <m:r>
          <w:rPr>
            <w:rFonts w:ascii="Cambria Math" w:hAnsi="Times New Roman"/>
            <w:sz w:val="28"/>
            <w:szCs w:val="28"/>
            <w:lang w:eastAsia="ru-RU"/>
          </w:rPr>
          <m:t xml:space="preserve"> </m:t>
        </m:r>
        <m:d>
          <m:dPr>
            <m:ctrlPr>
              <w:rPr>
                <w:rFonts w:ascii="Cambria Math" w:hAnsi="Times New Roman"/>
                <w:i/>
                <w:sz w:val="28"/>
                <w:szCs w:val="28"/>
                <w:lang w:val="en-US" w:eastAsia="ru-RU"/>
              </w:rPr>
            </m:ctrlPr>
          </m:dPr>
          <m:e>
            <m:r>
              <w:rPr>
                <w:rFonts w:ascii="Cambria Math" w:hAnsi="Times New Roman"/>
                <w:sz w:val="28"/>
                <w:szCs w:val="28"/>
                <w:lang w:eastAsia="ru-RU"/>
              </w:rPr>
              <m:t>1</m:t>
            </m:r>
            <m:r>
              <w:rPr>
                <w:rFonts w:ascii="Cambria Math" w:hAnsi="Times New Roman"/>
                <w:sz w:val="28"/>
                <w:szCs w:val="28"/>
                <w:lang w:eastAsia="ru-RU"/>
              </w:rPr>
              <m:t>-</m:t>
            </m:r>
            <m:sSub>
              <m:sSubPr>
                <m:ctrlPr>
                  <w:rPr>
                    <w:rFonts w:ascii="Cambria Math" w:hAnsi="Times New Roman"/>
                    <w:i/>
                    <w:sz w:val="28"/>
                    <w:szCs w:val="28"/>
                    <w:lang w:val="en-US" w:eastAsia="ru-RU"/>
                  </w:rPr>
                </m:ctrlPr>
              </m:sSubPr>
              <m:e>
                <m:r>
                  <w:rPr>
                    <w:rFonts w:ascii="Cambria Math" w:hAnsi="Cambria Math"/>
                    <w:sz w:val="28"/>
                    <w:szCs w:val="28"/>
                    <w:lang w:val="en-US" w:eastAsia="ru-RU"/>
                  </w:rPr>
                  <m:t>k</m:t>
                </m:r>
              </m:e>
              <m:sub>
                <m:r>
                  <w:rPr>
                    <w:rFonts w:ascii="Cambria Math" w:hAnsi="Times New Roman"/>
                    <w:sz w:val="28"/>
                    <w:szCs w:val="28"/>
                    <w:lang w:eastAsia="ru-RU"/>
                  </w:rPr>
                  <m:t>ТТС</m:t>
                </m:r>
              </m:sub>
            </m:sSub>
            <m:ctrlPr>
              <w:rPr>
                <w:rFonts w:ascii="Cambria Math" w:hAnsi="Times New Roman"/>
                <w:i/>
                <w:sz w:val="28"/>
                <w:szCs w:val="28"/>
                <w:lang w:eastAsia="ru-RU"/>
              </w:rPr>
            </m:ctrlPr>
          </m:e>
        </m:d>
      </m:oMath>
      <w:r w:rsidR="00396500" w:rsidRPr="00D46F56">
        <w:rPr>
          <w:rFonts w:ascii="Times New Roman" w:hAnsi="Times New Roman"/>
          <w:sz w:val="28"/>
          <w:szCs w:val="28"/>
          <w:lang w:eastAsia="ru-RU"/>
        </w:rPr>
        <w:t>,                                    (В.20)</w:t>
      </w:r>
    </w:p>
    <w:p w:rsidR="00BB4F37" w:rsidRPr="00D46F56" w:rsidRDefault="00BB4F37" w:rsidP="00E300B7">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w:t>
      </w:r>
      <w:r w:rsidRPr="00D46F56">
        <w:rPr>
          <w:rFonts w:ascii="Times New Roman" w:hAnsi="Times New Roman"/>
          <w:i/>
          <w:sz w:val="28"/>
          <w:szCs w:val="28"/>
          <w:lang w:val="en-US" w:eastAsia="ru-RU"/>
        </w:rPr>
        <w:t>S</w:t>
      </w:r>
      <w:r w:rsidRPr="00D46F56">
        <w:rPr>
          <w:rFonts w:ascii="Times New Roman" w:hAnsi="Times New Roman"/>
          <w:sz w:val="28"/>
          <w:szCs w:val="28"/>
          <w:lang w:eastAsia="ru-RU"/>
        </w:rPr>
        <w:t xml:space="preserve"> – суммарное </w:t>
      </w:r>
      <w:r w:rsidR="00E300B7" w:rsidRPr="00D46F56">
        <w:rPr>
          <w:rFonts w:ascii="Times New Roman" w:hAnsi="Times New Roman"/>
          <w:sz w:val="28"/>
          <w:szCs w:val="28"/>
          <w:lang w:eastAsia="ru-RU"/>
        </w:rPr>
        <w:t>число</w:t>
      </w:r>
      <w:r w:rsidRPr="00D46F56">
        <w:rPr>
          <w:rFonts w:ascii="Times New Roman" w:hAnsi="Times New Roman"/>
          <w:sz w:val="28"/>
          <w:szCs w:val="28"/>
          <w:lang w:eastAsia="ru-RU"/>
        </w:rPr>
        <w:t xml:space="preserve"> точек продаж билетов, шт</w:t>
      </w:r>
      <w:r w:rsidR="00E300B7" w:rsidRPr="00D46F56">
        <w:rPr>
          <w:rFonts w:ascii="Times New Roman" w:hAnsi="Times New Roman"/>
          <w:sz w:val="28"/>
          <w:szCs w:val="28"/>
          <w:lang w:eastAsia="ru-RU"/>
        </w:rPr>
        <w:t>.</w:t>
      </w:r>
      <w:r w:rsidRPr="00D46F56">
        <w:rPr>
          <w:rFonts w:ascii="Times New Roman" w:hAnsi="Times New Roman"/>
          <w:sz w:val="28"/>
          <w:szCs w:val="28"/>
          <w:lang w:eastAsia="ru-RU"/>
        </w:rPr>
        <w:t xml:space="preserve"> (касс и ТТС);</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val="en-US" w:eastAsia="ru-RU"/>
        </w:rPr>
        <w:t>k</w:t>
      </w:r>
      <w:r w:rsidR="0030350A" w:rsidRPr="00D46F56">
        <w:rPr>
          <w:rFonts w:ascii="Times New Roman" w:hAnsi="Times New Roman"/>
          <w:sz w:val="28"/>
          <w:szCs w:val="28"/>
          <w:vertAlign w:val="subscript"/>
          <w:lang w:eastAsia="ru-RU"/>
        </w:rPr>
        <w:t>ТТС</w:t>
      </w:r>
      <w:r w:rsidRPr="00D46F56">
        <w:rPr>
          <w:rFonts w:ascii="Times New Roman" w:hAnsi="Times New Roman"/>
          <w:sz w:val="28"/>
          <w:szCs w:val="28"/>
          <w:lang w:eastAsia="ru-RU"/>
        </w:rPr>
        <w:t xml:space="preserve"> – </w:t>
      </w:r>
      <w:r w:rsidR="0030350A" w:rsidRPr="00D46F56">
        <w:rPr>
          <w:rFonts w:ascii="Times New Roman" w:hAnsi="Times New Roman"/>
          <w:sz w:val="28"/>
          <w:szCs w:val="28"/>
          <w:lang w:eastAsia="ru-RU"/>
        </w:rPr>
        <w:t>см. экспликацию к формуле (В.18)</w:t>
      </w:r>
      <w:r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При принятом числе билетных касс</w:t>
      </w:r>
      <m:oMath>
        <m:r>
          <w:rPr>
            <w:rFonts w:ascii="Cambria Math" w:hAnsi="Cambria Math"/>
            <w:sz w:val="28"/>
            <w:szCs w:val="28"/>
            <w:lang w:eastAsia="ru-RU"/>
          </w:rPr>
          <m:t xml:space="preserve">  </m:t>
        </m:r>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к</m:t>
            </m:r>
          </m:sub>
        </m:sSub>
      </m:oMath>
      <w:r w:rsidRPr="00D46F56">
        <w:rPr>
          <w:rFonts w:ascii="Times New Roman" w:hAnsi="Times New Roman"/>
          <w:sz w:val="28"/>
          <w:szCs w:val="28"/>
          <w:lang w:eastAsia="ru-RU"/>
        </w:rPr>
        <w:t xml:space="preserve"> и ТТС </w:t>
      </w:r>
      <m:oMath>
        <m:sSub>
          <m:sSubPr>
            <m:ctrlPr>
              <w:rPr>
                <w:rFonts w:ascii="Cambria Math" w:hAnsi="Cambria Math"/>
                <w:i/>
                <w:sz w:val="28"/>
                <w:szCs w:val="28"/>
                <w:lang w:val="en-US" w:eastAsia="ru-RU"/>
              </w:rPr>
            </m:ctrlPr>
          </m:sSubPr>
          <m:e>
            <m:r>
              <w:rPr>
                <w:rFonts w:ascii="Cambria Math" w:hAnsi="Cambria Math"/>
                <w:sz w:val="28"/>
                <w:szCs w:val="28"/>
                <w:lang w:val="en-US" w:eastAsia="ru-RU"/>
              </w:rPr>
              <m:t>S</m:t>
            </m:r>
          </m:e>
          <m:sub>
            <m:r>
              <w:rPr>
                <w:rFonts w:ascii="Cambria Math" w:hAnsi="Cambria Math"/>
                <w:sz w:val="28"/>
                <w:szCs w:val="28"/>
                <w:lang w:eastAsia="ru-RU"/>
              </w:rPr>
              <m:t>ТТС</m:t>
            </m:r>
          </m:sub>
        </m:sSub>
      </m:oMath>
      <w:r w:rsidRPr="00D46F56">
        <w:rPr>
          <w:rFonts w:ascii="Times New Roman" w:hAnsi="Times New Roman"/>
          <w:sz w:val="28"/>
          <w:szCs w:val="28"/>
          <w:lang w:eastAsia="ru-RU"/>
        </w:rPr>
        <w:t xml:space="preserve"> коэффициент загрузки кассира или терминала φ должен удовлетворять условию:</w:t>
      </w:r>
    </w:p>
    <w:p w:rsidR="00BB4F37" w:rsidRPr="00D46F56" w:rsidRDefault="0030350A" w:rsidP="00396500">
      <w:pPr>
        <w:spacing w:after="0" w:line="360" w:lineRule="auto"/>
        <w:ind w:left="2835" w:firstLine="851"/>
        <w:jc w:val="both"/>
        <w:rPr>
          <w:rFonts w:ascii="Times New Roman" w:hAnsi="Times New Roman"/>
          <w:i/>
          <w:sz w:val="26"/>
          <w:szCs w:val="28"/>
          <w:lang w:eastAsia="ru-RU"/>
        </w:rPr>
      </w:pPr>
      <m:oMath>
        <m:r>
          <m:rPr>
            <m:sty m:val="p"/>
          </m:rPr>
          <w:rPr>
            <w:rFonts w:ascii="Cambria Math" w:hAnsi="Cambria Math"/>
            <w:sz w:val="26"/>
            <w:szCs w:val="28"/>
            <w:lang w:eastAsia="ru-RU"/>
          </w:rPr>
          <m:t>φ</m:t>
        </m:r>
        <m:r>
          <w:rPr>
            <w:rFonts w:ascii="Cambria Math" w:hAnsi="Cambria Math"/>
            <w:sz w:val="26"/>
            <w:szCs w:val="28"/>
            <w:lang w:eastAsia="ru-RU"/>
          </w:rPr>
          <m:t>=</m:t>
        </m:r>
        <m:f>
          <m:fPr>
            <m:ctrlPr>
              <w:rPr>
                <w:rFonts w:ascii="Cambria Math" w:hAnsi="Cambria Math"/>
                <w:i/>
                <w:sz w:val="26"/>
                <w:szCs w:val="28"/>
                <w:lang w:eastAsia="ru-RU"/>
              </w:rPr>
            </m:ctrlPr>
          </m:fPr>
          <m:num>
            <m:r>
              <m:rPr>
                <m:sty m:val="p"/>
              </m:rPr>
              <w:rPr>
                <w:rFonts w:ascii="Cambria Math" w:hAnsi="Cambria Math"/>
                <w:sz w:val="26"/>
                <w:szCs w:val="28"/>
                <w:lang w:eastAsia="ru-RU"/>
              </w:rPr>
              <m:t>λ</m:t>
            </m:r>
            <m:r>
              <w:rPr>
                <w:rFonts w:ascii="Cambria Math" w:hAnsi="Cambria Math"/>
                <w:sz w:val="26"/>
                <w:szCs w:val="28"/>
                <w:lang w:eastAsia="ru-RU"/>
              </w:rPr>
              <m:t>(</m:t>
            </m:r>
            <m:sSub>
              <m:sSubPr>
                <m:ctrlPr>
                  <w:rPr>
                    <w:rFonts w:ascii="Cambria Math" w:hAnsi="Cambria Math"/>
                    <w:i/>
                    <w:sz w:val="26"/>
                    <w:szCs w:val="28"/>
                    <w:lang w:eastAsia="ru-RU"/>
                  </w:rPr>
                </m:ctrlPr>
              </m:sSubPr>
              <m:e>
                <m:r>
                  <w:rPr>
                    <w:rFonts w:ascii="Cambria Math" w:hAnsi="Cambria Math"/>
                    <w:sz w:val="26"/>
                    <w:szCs w:val="28"/>
                    <w:lang w:val="en-US" w:eastAsia="ru-RU"/>
                  </w:rPr>
                  <m:t>k</m:t>
                </m:r>
              </m:e>
              <m:sub>
                <m:r>
                  <w:rPr>
                    <w:rFonts w:ascii="Cambria Math" w:hAnsi="Cambria Math"/>
                    <w:sz w:val="26"/>
                    <w:szCs w:val="28"/>
                    <w:lang w:eastAsia="ru-RU"/>
                  </w:rPr>
                  <m:t>ТТС</m:t>
                </m:r>
              </m:sub>
            </m:sSub>
            <m:d>
              <m:dPr>
                <m:ctrlPr>
                  <w:rPr>
                    <w:rFonts w:ascii="Cambria Math" w:hAnsi="Cambria Math"/>
                    <w:i/>
                    <w:sz w:val="26"/>
                    <w:szCs w:val="28"/>
                    <w:lang w:eastAsia="ru-RU"/>
                  </w:rPr>
                </m:ctrlPr>
              </m:dPr>
              <m:e>
                <m:f>
                  <m:fPr>
                    <m:ctrlPr>
                      <w:rPr>
                        <w:rFonts w:ascii="Cambria Math" w:hAnsi="Cambria Math"/>
                        <w:i/>
                        <w:sz w:val="26"/>
                        <w:szCs w:val="28"/>
                        <w:lang w:eastAsia="ru-RU"/>
                      </w:rPr>
                    </m:ctrlPr>
                  </m:fPr>
                  <m:num>
                    <m:r>
                      <w:rPr>
                        <w:rFonts w:ascii="Cambria Math" w:hAnsi="Cambria Math"/>
                        <w:sz w:val="26"/>
                        <w:szCs w:val="28"/>
                        <w:lang w:eastAsia="ru-RU"/>
                      </w:rPr>
                      <m:t>1</m:t>
                    </m:r>
                  </m:num>
                  <m:den>
                    <m:r>
                      <m:rPr>
                        <m:sty m:val="p"/>
                      </m:rPr>
                      <w:rPr>
                        <w:rFonts w:ascii="Cambria Math" w:hAnsi="Cambria Math"/>
                        <w:sz w:val="26"/>
                        <w:szCs w:val="28"/>
                        <w:lang w:eastAsia="ru-RU"/>
                      </w:rPr>
                      <m:t>τ</m:t>
                    </m:r>
                  </m:den>
                </m:f>
                <m:r>
                  <w:rPr>
                    <w:rFonts w:ascii="Cambria Math" w:hAnsi="Cambria Math"/>
                    <w:sz w:val="26"/>
                    <w:szCs w:val="28"/>
                    <w:lang w:eastAsia="ru-RU"/>
                  </w:rPr>
                  <m:t xml:space="preserve"> - 1</m:t>
                </m:r>
              </m:e>
            </m:d>
            <m:r>
              <w:rPr>
                <w:rFonts w:ascii="Cambria Math" w:hAnsi="Cambria Math"/>
                <w:sz w:val="26"/>
                <w:szCs w:val="28"/>
                <w:lang w:eastAsia="ru-RU"/>
              </w:rPr>
              <m:t xml:space="preserve"> + 1)</m:t>
            </m:r>
          </m:num>
          <m:den>
            <m:r>
              <m:rPr>
                <m:sty m:val="p"/>
              </m:rPr>
              <w:rPr>
                <w:rFonts w:ascii="Cambria Math" w:hAnsi="Cambria Math"/>
                <w:sz w:val="26"/>
                <w:szCs w:val="28"/>
                <w:lang w:eastAsia="ru-RU"/>
              </w:rPr>
              <m:t>μ</m:t>
            </m:r>
          </m:den>
        </m:f>
        <m:r>
          <w:rPr>
            <w:rFonts w:ascii="Cambria Math" w:hAnsi="Cambria Math"/>
            <w:sz w:val="26"/>
            <w:szCs w:val="28"/>
            <w:lang w:eastAsia="ru-RU"/>
          </w:rPr>
          <m:t>≤0,97</m:t>
        </m:r>
      </m:oMath>
      <w:r w:rsidR="00396500" w:rsidRPr="00D46F56">
        <w:rPr>
          <w:rFonts w:ascii="Times New Roman" w:hAnsi="Times New Roman"/>
          <w:sz w:val="26"/>
          <w:szCs w:val="28"/>
          <w:lang w:eastAsia="ru-RU"/>
        </w:rPr>
        <w:t>,                           (В.21)</w:t>
      </w:r>
    </w:p>
    <w:p w:rsidR="00BB4F37" w:rsidRPr="00D46F56" w:rsidRDefault="00BB4F37" w:rsidP="0030350A">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 xml:space="preserve">где λ – </w:t>
      </w:r>
      <w:r w:rsidR="00E25FD5" w:rsidRPr="00D46F56">
        <w:rPr>
          <w:rFonts w:ascii="Times New Roman" w:hAnsi="Times New Roman"/>
          <w:sz w:val="28"/>
          <w:szCs w:val="28"/>
          <w:lang w:eastAsia="ru-RU"/>
        </w:rPr>
        <w:t>определя</w:t>
      </w:r>
      <w:r w:rsidR="0030350A" w:rsidRPr="00D46F56">
        <w:rPr>
          <w:rFonts w:ascii="Times New Roman" w:hAnsi="Times New Roman"/>
          <w:sz w:val="28"/>
          <w:szCs w:val="28"/>
          <w:lang w:eastAsia="ru-RU"/>
        </w:rPr>
        <w:t>ют</w:t>
      </w:r>
      <w:r w:rsidR="00E25FD5" w:rsidRPr="00D46F56">
        <w:rPr>
          <w:rFonts w:ascii="Times New Roman" w:hAnsi="Times New Roman"/>
          <w:sz w:val="28"/>
          <w:szCs w:val="28"/>
          <w:lang w:eastAsia="ru-RU"/>
        </w:rPr>
        <w:t xml:space="preserve"> </w:t>
      </w:r>
      <w:r w:rsidRPr="00D46F56">
        <w:rPr>
          <w:rFonts w:ascii="Times New Roman" w:hAnsi="Times New Roman"/>
          <w:sz w:val="28"/>
          <w:szCs w:val="28"/>
          <w:lang w:eastAsia="ru-RU"/>
        </w:rPr>
        <w:t>по  формуле (В.</w:t>
      </w:r>
      <w:r w:rsidR="00E25FD5" w:rsidRPr="00D46F56">
        <w:rPr>
          <w:rFonts w:ascii="Times New Roman" w:hAnsi="Times New Roman"/>
          <w:sz w:val="28"/>
          <w:szCs w:val="28"/>
          <w:lang w:eastAsia="ru-RU"/>
        </w:rPr>
        <w:t>15</w:t>
      </w:r>
      <w:r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val="en-US" w:eastAsia="ru-RU"/>
        </w:rPr>
        <w:t>k</w:t>
      </w:r>
      <w:r w:rsidR="00826182" w:rsidRPr="00D46F56">
        <w:rPr>
          <w:rFonts w:ascii="Times New Roman" w:hAnsi="Times New Roman"/>
          <w:sz w:val="28"/>
          <w:szCs w:val="28"/>
          <w:vertAlign w:val="subscript"/>
          <w:lang w:eastAsia="ru-RU"/>
        </w:rPr>
        <w:t>ТТС</w:t>
      </w:r>
      <w:r w:rsidRPr="00D46F56">
        <w:rPr>
          <w:rFonts w:ascii="Times New Roman" w:hAnsi="Times New Roman"/>
          <w:sz w:val="28"/>
          <w:szCs w:val="28"/>
          <w:lang w:eastAsia="ru-RU"/>
        </w:rPr>
        <w:t xml:space="preserve"> – </w:t>
      </w:r>
      <w:r w:rsidR="0030350A" w:rsidRPr="00D46F56">
        <w:rPr>
          <w:rFonts w:ascii="Times New Roman" w:hAnsi="Times New Roman"/>
          <w:sz w:val="28"/>
          <w:szCs w:val="28"/>
          <w:lang w:eastAsia="ru-RU"/>
        </w:rPr>
        <w:t>см. экспликацию к формуле (В.18)</w:t>
      </w:r>
      <w:r w:rsidR="00E25FD5"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τ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w:t>
      </w:r>
      <w:r w:rsidR="00E25FD5" w:rsidRPr="00D46F56">
        <w:rPr>
          <w:rFonts w:ascii="Times New Roman" w:hAnsi="Times New Roman"/>
          <w:sz w:val="28"/>
          <w:szCs w:val="28"/>
          <w:lang w:eastAsia="ru-RU"/>
        </w:rPr>
        <w:t>определя</w:t>
      </w:r>
      <w:r w:rsidR="0030350A" w:rsidRPr="00D46F56">
        <w:rPr>
          <w:rFonts w:ascii="Times New Roman" w:hAnsi="Times New Roman"/>
          <w:sz w:val="28"/>
          <w:szCs w:val="28"/>
          <w:lang w:eastAsia="ru-RU"/>
        </w:rPr>
        <w:t>ют</w:t>
      </w:r>
      <w:r w:rsidR="00E25FD5" w:rsidRPr="00D46F56">
        <w:rPr>
          <w:rFonts w:ascii="Times New Roman" w:hAnsi="Times New Roman"/>
          <w:sz w:val="28"/>
          <w:szCs w:val="28"/>
          <w:lang w:eastAsia="ru-RU"/>
        </w:rPr>
        <w:t xml:space="preserve"> </w:t>
      </w:r>
      <w:r w:rsidRPr="00D46F56">
        <w:rPr>
          <w:rFonts w:ascii="Times New Roman" w:hAnsi="Times New Roman"/>
          <w:sz w:val="28"/>
          <w:szCs w:val="28"/>
          <w:lang w:eastAsia="ru-RU"/>
        </w:rPr>
        <w:t>по формуле (В.</w:t>
      </w:r>
      <w:r w:rsidR="00E25FD5" w:rsidRPr="00D46F56">
        <w:rPr>
          <w:rFonts w:ascii="Times New Roman" w:hAnsi="Times New Roman"/>
          <w:sz w:val="28"/>
          <w:szCs w:val="28"/>
          <w:lang w:eastAsia="ru-RU"/>
        </w:rPr>
        <w:t>16</w:t>
      </w:r>
      <w:r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sz w:val="28"/>
          <w:szCs w:val="28"/>
          <w:lang w:eastAsia="ru-RU"/>
        </w:rPr>
        <w:t xml:space="preserve">µ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средняя интенсивность обслуживания пассажиров дальнего следования, чел</w:t>
      </w:r>
      <w:r w:rsidR="0030350A" w:rsidRPr="00D46F56">
        <w:rPr>
          <w:rFonts w:ascii="Times New Roman" w:hAnsi="Times New Roman"/>
          <w:sz w:val="28"/>
          <w:szCs w:val="28"/>
          <w:lang w:eastAsia="ru-RU"/>
        </w:rPr>
        <w:t>.</w:t>
      </w:r>
      <w:r w:rsidRPr="00D46F56">
        <w:rPr>
          <w:rFonts w:ascii="Times New Roman" w:hAnsi="Times New Roman"/>
          <w:sz w:val="28"/>
          <w:szCs w:val="28"/>
          <w:lang w:eastAsia="ru-RU"/>
        </w:rPr>
        <w:t>/ч, определя</w:t>
      </w:r>
      <w:r w:rsidR="00E25FD5" w:rsidRPr="00D46F56">
        <w:rPr>
          <w:rFonts w:ascii="Times New Roman" w:hAnsi="Times New Roman"/>
          <w:sz w:val="28"/>
          <w:szCs w:val="28"/>
          <w:lang w:eastAsia="ru-RU"/>
        </w:rPr>
        <w:t>емая</w:t>
      </w:r>
      <w:r w:rsidRPr="00D46F56">
        <w:rPr>
          <w:rFonts w:ascii="Times New Roman" w:hAnsi="Times New Roman"/>
          <w:sz w:val="28"/>
          <w:szCs w:val="28"/>
          <w:lang w:eastAsia="ru-RU"/>
        </w:rPr>
        <w:t xml:space="preserve"> по формуле</w:t>
      </w:r>
    </w:p>
    <w:p w:rsidR="00BB4F37" w:rsidRPr="00D46F56" w:rsidRDefault="0030350A" w:rsidP="00BB4F37">
      <w:pPr>
        <w:spacing w:after="0" w:line="360" w:lineRule="auto"/>
        <w:jc w:val="right"/>
        <w:rPr>
          <w:rFonts w:ascii="Times New Roman" w:hAnsi="Times New Roman"/>
          <w:sz w:val="28"/>
          <w:szCs w:val="28"/>
          <w:lang w:eastAsia="ru-RU"/>
        </w:rPr>
      </w:pPr>
      <m:oMath>
        <m:r>
          <m:rPr>
            <m:sty m:val="p"/>
          </m:rPr>
          <w:rPr>
            <w:rFonts w:ascii="Cambria Math" w:hAnsi="Cambria Math"/>
            <w:noProof/>
            <w:sz w:val="28"/>
            <w:szCs w:val="28"/>
            <w:lang w:eastAsia="ru-RU"/>
          </w:rPr>
          <m:t>μ</m:t>
        </m:r>
        <m:r>
          <w:rPr>
            <w:rFonts w:ascii="Cambria Math" w:hAnsi="Cambria Math"/>
            <w:noProof/>
            <w:sz w:val="28"/>
            <w:szCs w:val="28"/>
            <w:lang w:eastAsia="ru-RU"/>
          </w:rPr>
          <m:t>=</m:t>
        </m:r>
        <m:f>
          <m:fPr>
            <m:ctrlPr>
              <w:rPr>
                <w:rFonts w:ascii="Cambria Math" w:hAnsi="Cambria Math"/>
                <w:i/>
                <w:noProof/>
                <w:sz w:val="28"/>
                <w:szCs w:val="28"/>
                <w:lang w:eastAsia="ru-RU"/>
              </w:rPr>
            </m:ctrlPr>
          </m:fPr>
          <m:num>
            <m:sSub>
              <m:sSubPr>
                <m:ctrlPr>
                  <w:rPr>
                    <w:rFonts w:ascii="Cambria Math" w:hAnsi="Cambria Math"/>
                    <w:i/>
                    <w:noProof/>
                    <w:sz w:val="28"/>
                    <w:szCs w:val="28"/>
                    <w:lang w:eastAsia="ru-RU"/>
                  </w:rPr>
                </m:ctrlPr>
              </m:sSubPr>
              <m:e>
                <m:r>
                  <w:rPr>
                    <w:rFonts w:ascii="Cambria Math" w:hAnsi="Cambria Math"/>
                    <w:noProof/>
                    <w:sz w:val="28"/>
                    <w:szCs w:val="28"/>
                    <w:lang w:val="en-US" w:eastAsia="ru-RU"/>
                  </w:rPr>
                  <m:t>S</m:t>
                </m:r>
              </m:e>
              <m:sub>
                <m:r>
                  <w:rPr>
                    <w:rFonts w:ascii="Cambria Math" w:hAnsi="Cambria Math"/>
                    <w:noProof/>
                    <w:sz w:val="28"/>
                    <w:szCs w:val="28"/>
                    <w:lang w:eastAsia="ru-RU"/>
                  </w:rPr>
                  <m:t>к</m:t>
                </m:r>
              </m:sub>
            </m:sSub>
          </m:num>
          <m:den>
            <m:sSub>
              <m:sSubPr>
                <m:ctrlPr>
                  <w:rPr>
                    <w:rFonts w:ascii="Cambria Math" w:hAnsi="Cambria Math"/>
                    <w:i/>
                    <w:noProof/>
                    <w:sz w:val="28"/>
                    <w:szCs w:val="28"/>
                    <w:lang w:eastAsia="ru-RU"/>
                  </w:rPr>
                </m:ctrlPr>
              </m:sSubPr>
              <m:e>
                <m:r>
                  <w:rPr>
                    <w:rFonts w:ascii="Cambria Math" w:hAnsi="Cambria Math"/>
                    <w:noProof/>
                    <w:sz w:val="28"/>
                    <w:szCs w:val="28"/>
                    <w:lang w:val="en-US" w:eastAsia="ru-RU"/>
                  </w:rPr>
                  <m:t>t</m:t>
                </m:r>
              </m:e>
              <m:sub>
                <m:r>
                  <w:rPr>
                    <w:rFonts w:ascii="Cambria Math" w:hAnsi="Cambria Math"/>
                    <w:noProof/>
                    <w:sz w:val="28"/>
                    <w:szCs w:val="28"/>
                    <w:lang w:eastAsia="ru-RU"/>
                  </w:rPr>
                  <m:t>обсл. к</m:t>
                </m:r>
              </m:sub>
            </m:sSub>
          </m:den>
        </m:f>
        <m:r>
          <w:rPr>
            <w:rFonts w:ascii="Cambria Math" w:hAnsi="Cambria Math"/>
            <w:noProof/>
            <w:sz w:val="28"/>
            <w:szCs w:val="28"/>
            <w:lang w:eastAsia="ru-RU"/>
          </w:rPr>
          <m:t>+</m:t>
        </m:r>
        <m:f>
          <m:fPr>
            <m:ctrlPr>
              <w:rPr>
                <w:rFonts w:ascii="Cambria Math" w:hAnsi="Cambria Math"/>
                <w:i/>
                <w:noProof/>
                <w:sz w:val="28"/>
                <w:szCs w:val="28"/>
                <w:lang w:eastAsia="ru-RU"/>
              </w:rPr>
            </m:ctrlPr>
          </m:fPr>
          <m:num>
            <m:sSub>
              <m:sSubPr>
                <m:ctrlPr>
                  <w:rPr>
                    <w:rFonts w:ascii="Cambria Math" w:hAnsi="Cambria Math"/>
                    <w:i/>
                    <w:noProof/>
                    <w:sz w:val="28"/>
                    <w:szCs w:val="28"/>
                    <w:lang w:eastAsia="ru-RU"/>
                  </w:rPr>
                </m:ctrlPr>
              </m:sSubPr>
              <m:e>
                <m:r>
                  <w:rPr>
                    <w:rFonts w:ascii="Cambria Math" w:hAnsi="Cambria Math"/>
                    <w:noProof/>
                    <w:sz w:val="28"/>
                    <w:szCs w:val="28"/>
                    <w:lang w:val="en-US" w:eastAsia="ru-RU"/>
                  </w:rPr>
                  <m:t>S</m:t>
                </m:r>
              </m:e>
              <m:sub>
                <m:r>
                  <w:rPr>
                    <w:rFonts w:ascii="Cambria Math" w:hAnsi="Cambria Math"/>
                    <w:noProof/>
                    <w:sz w:val="28"/>
                    <w:szCs w:val="28"/>
                    <w:lang w:eastAsia="ru-RU"/>
                  </w:rPr>
                  <m:t>ТТС</m:t>
                </m:r>
              </m:sub>
            </m:sSub>
          </m:num>
          <m:den>
            <m:sSub>
              <m:sSubPr>
                <m:ctrlPr>
                  <w:rPr>
                    <w:rFonts w:ascii="Cambria Math" w:hAnsi="Cambria Math"/>
                    <w:i/>
                    <w:noProof/>
                    <w:sz w:val="28"/>
                    <w:szCs w:val="28"/>
                    <w:lang w:val="en-US" w:eastAsia="ru-RU"/>
                  </w:rPr>
                </m:ctrlPr>
              </m:sSubPr>
              <m:e>
                <m:r>
                  <w:rPr>
                    <w:rFonts w:ascii="Cambria Math" w:hAnsi="Cambria Math"/>
                    <w:noProof/>
                    <w:sz w:val="28"/>
                    <w:szCs w:val="28"/>
                    <w:lang w:val="en-US" w:eastAsia="ru-RU"/>
                  </w:rPr>
                  <m:t>t</m:t>
                </m:r>
              </m:e>
              <m:sub>
                <m:r>
                  <w:rPr>
                    <w:rFonts w:ascii="Cambria Math" w:hAnsi="Cambria Math"/>
                    <w:noProof/>
                    <w:sz w:val="28"/>
                    <w:szCs w:val="28"/>
                    <w:lang w:eastAsia="ru-RU"/>
                  </w:rPr>
                  <m:t>обсл. ТТС</m:t>
                </m:r>
              </m:sub>
            </m:sSub>
          </m:den>
        </m:f>
      </m:oMath>
      <w:r w:rsidR="00BB4F37" w:rsidRPr="00D46F56">
        <w:rPr>
          <w:rFonts w:ascii="Times New Roman" w:hAnsi="Times New Roman"/>
          <w:noProof/>
          <w:sz w:val="28"/>
          <w:szCs w:val="28"/>
          <w:lang w:eastAsia="ru-RU"/>
        </w:rPr>
        <w:t xml:space="preserve"> </w:t>
      </w:r>
      <w:r w:rsidR="00FC6029" w:rsidRPr="00D46F56">
        <w:rPr>
          <w:rFonts w:ascii="Times New Roman" w:hAnsi="Times New Roman"/>
          <w:noProof/>
          <w:sz w:val="28"/>
          <w:szCs w:val="28"/>
          <w:lang w:eastAsia="ru-RU"/>
        </w:rPr>
        <w:t>,</w:t>
      </w:r>
      <w:r w:rsidR="00BB4F37" w:rsidRPr="00D46F56">
        <w:rPr>
          <w:rFonts w:ascii="Times New Roman" w:hAnsi="Times New Roman"/>
          <w:noProof/>
          <w:sz w:val="28"/>
          <w:szCs w:val="28"/>
          <w:lang w:eastAsia="ru-RU"/>
        </w:rPr>
        <w:t xml:space="preserve">       </w:t>
      </w:r>
      <w:r w:rsidR="00BB4F37" w:rsidRPr="00D46F56">
        <w:rPr>
          <w:rFonts w:ascii="Times New Roman" w:hAnsi="Times New Roman"/>
          <w:sz w:val="28"/>
          <w:szCs w:val="28"/>
          <w:lang w:eastAsia="ru-RU"/>
        </w:rPr>
        <w:t xml:space="preserve">                                 (В.2</w:t>
      </w:r>
      <w:r w:rsidR="008F6513" w:rsidRPr="00D46F56">
        <w:rPr>
          <w:rFonts w:ascii="Times New Roman" w:hAnsi="Times New Roman"/>
          <w:sz w:val="28"/>
          <w:szCs w:val="28"/>
          <w:lang w:eastAsia="ru-RU"/>
        </w:rPr>
        <w:t>2</w:t>
      </w:r>
      <w:r w:rsidR="00BB4F37" w:rsidRPr="00D46F56">
        <w:rPr>
          <w:rFonts w:ascii="Times New Roman" w:hAnsi="Times New Roman"/>
          <w:sz w:val="28"/>
          <w:szCs w:val="28"/>
          <w:lang w:eastAsia="ru-RU"/>
        </w:rPr>
        <w:t>)</w:t>
      </w:r>
    </w:p>
    <w:p w:rsidR="00BB4F37" w:rsidRPr="00D46F56" w:rsidRDefault="00E25FD5" w:rsidP="00E25FD5">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здесь</w:t>
      </w:r>
      <w:r w:rsidR="00BB4F37" w:rsidRPr="00D46F56">
        <w:rPr>
          <w:rFonts w:ascii="Times New Roman" w:hAnsi="Times New Roman"/>
          <w:sz w:val="28"/>
          <w:szCs w:val="28"/>
          <w:lang w:eastAsia="ru-RU"/>
        </w:rPr>
        <w:t xml:space="preserve"> </w:t>
      </w:r>
      <w:r w:rsidR="00BB4F37" w:rsidRPr="00D46F56">
        <w:rPr>
          <w:rFonts w:ascii="Times New Roman" w:hAnsi="Times New Roman"/>
          <w:i/>
          <w:sz w:val="28"/>
          <w:szCs w:val="28"/>
          <w:lang w:val="en-US" w:eastAsia="ru-RU"/>
        </w:rPr>
        <w:t>S</w:t>
      </w:r>
      <w:r w:rsidR="00BB4F37" w:rsidRPr="00D46F56">
        <w:rPr>
          <w:rFonts w:ascii="Times New Roman" w:hAnsi="Times New Roman"/>
          <w:sz w:val="28"/>
          <w:szCs w:val="28"/>
          <w:vertAlign w:val="subscript"/>
          <w:lang w:eastAsia="ru-RU"/>
        </w:rPr>
        <w:t>к</w:t>
      </w:r>
      <w:r w:rsidR="00BB4F37" w:rsidRPr="00D46F56">
        <w:rPr>
          <w:rFonts w:ascii="Times New Roman" w:hAnsi="Times New Roman"/>
          <w:sz w:val="28"/>
          <w:szCs w:val="28"/>
          <w:lang w:eastAsia="ru-RU"/>
        </w:rPr>
        <w:t xml:space="preserve"> </w:t>
      </w:r>
      <w:r w:rsidR="00144E14" w:rsidRPr="00D46F56">
        <w:rPr>
          <w:rFonts w:ascii="Times New Roman" w:hAnsi="Times New Roman"/>
          <w:sz w:val="28"/>
          <w:szCs w:val="28"/>
          <w:lang w:eastAsia="ru-RU"/>
        </w:rPr>
        <w:t>–</w:t>
      </w:r>
      <w:r w:rsidR="00BB4F37" w:rsidRPr="00D46F56">
        <w:rPr>
          <w:rFonts w:ascii="Times New Roman" w:hAnsi="Times New Roman"/>
          <w:sz w:val="28"/>
          <w:szCs w:val="28"/>
          <w:lang w:eastAsia="ru-RU"/>
        </w:rPr>
        <w:t xml:space="preserve"> число билетных касс на вокзальном комплексе, шт</w:t>
      </w:r>
      <w:r w:rsidR="0030350A" w:rsidRPr="00D46F56">
        <w:rPr>
          <w:rFonts w:ascii="Times New Roman" w:hAnsi="Times New Roman"/>
          <w:sz w:val="28"/>
          <w:szCs w:val="28"/>
          <w:lang w:eastAsia="ru-RU"/>
        </w:rPr>
        <w:t>.</w:t>
      </w:r>
      <w:r w:rsidR="00BB4F37" w:rsidRPr="00D46F56">
        <w:rPr>
          <w:rFonts w:ascii="Times New Roman" w:hAnsi="Times New Roman"/>
          <w:sz w:val="28"/>
          <w:szCs w:val="28"/>
          <w:lang w:eastAsia="ru-RU"/>
        </w:rPr>
        <w:t>;</w:t>
      </w:r>
    </w:p>
    <w:p w:rsidR="00BB4F37" w:rsidRPr="00D46F56" w:rsidRDefault="00BB4F37" w:rsidP="00E25FD5">
      <w:pPr>
        <w:spacing w:after="0" w:line="360" w:lineRule="auto"/>
        <w:jc w:val="both"/>
        <w:rPr>
          <w:rFonts w:ascii="Times New Roman" w:hAnsi="Times New Roman"/>
          <w:sz w:val="28"/>
          <w:szCs w:val="28"/>
          <w:lang w:eastAsia="ru-RU"/>
        </w:rPr>
      </w:pP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обсл</w:t>
      </w:r>
      <w:r w:rsidR="00E25FD5" w:rsidRPr="00D46F56">
        <w:rPr>
          <w:rFonts w:ascii="Times New Roman" w:hAnsi="Times New Roman"/>
          <w:sz w:val="28"/>
          <w:szCs w:val="28"/>
          <w:vertAlign w:val="subscript"/>
          <w:lang w:eastAsia="ru-RU"/>
        </w:rPr>
        <w:t>.</w:t>
      </w:r>
      <w:r w:rsidRPr="00D46F56">
        <w:rPr>
          <w:rFonts w:ascii="Times New Roman" w:hAnsi="Times New Roman"/>
          <w:sz w:val="28"/>
          <w:szCs w:val="28"/>
          <w:vertAlign w:val="subscript"/>
          <w:lang w:eastAsia="ru-RU"/>
        </w:rPr>
        <w:t>к</w:t>
      </w:r>
      <w:r w:rsidRPr="00D46F56">
        <w:rPr>
          <w:rFonts w:ascii="Times New Roman" w:hAnsi="Times New Roman"/>
          <w:b/>
          <w:bCs/>
          <w:sz w:val="28"/>
          <w:szCs w:val="28"/>
          <w:lang w:eastAsia="ru-RU"/>
        </w:rPr>
        <w:t xml:space="preserve"> </w:t>
      </w:r>
      <w:r w:rsidR="00E25FD5"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среднее время обслуживания пассажира в кассе поездов дальнего следования, ч </w:t>
      </w:r>
      <w:r w:rsidRPr="00D46F56">
        <w:rPr>
          <w:rFonts w:ascii="Times New Roman" w:hAnsi="Times New Roman"/>
          <w:i/>
          <w:iCs/>
          <w:sz w:val="28"/>
          <w:szCs w:val="28"/>
          <w:lang w:eastAsia="ru-RU"/>
        </w:rPr>
        <w:t>(</w:t>
      </w:r>
      <w:r w:rsidRPr="00D46F56">
        <w:rPr>
          <w:rFonts w:ascii="Times New Roman" w:hAnsi="Times New Roman"/>
          <w:i/>
          <w:sz w:val="28"/>
          <w:szCs w:val="28"/>
          <w:lang w:eastAsia="ru-RU"/>
        </w:rPr>
        <w:t>t</w:t>
      </w:r>
      <w:r w:rsidR="0030350A" w:rsidRPr="00D46F56">
        <w:rPr>
          <w:rFonts w:ascii="Times New Roman" w:hAnsi="Times New Roman"/>
          <w:sz w:val="28"/>
          <w:szCs w:val="28"/>
          <w:vertAlign w:val="subscript"/>
          <w:lang w:eastAsia="ru-RU"/>
        </w:rPr>
        <w:t>обсл.</w:t>
      </w:r>
      <w:r w:rsidRPr="00D46F56">
        <w:rPr>
          <w:rFonts w:ascii="Times New Roman" w:hAnsi="Times New Roman"/>
          <w:sz w:val="28"/>
          <w:szCs w:val="28"/>
          <w:vertAlign w:val="subscript"/>
          <w:lang w:eastAsia="ru-RU"/>
        </w:rPr>
        <w:t>к</w:t>
      </w:r>
      <w:r w:rsidRPr="00D46F56">
        <w:rPr>
          <w:rFonts w:ascii="Times New Roman" w:hAnsi="Times New Roman"/>
          <w:i/>
          <w:iCs/>
          <w:sz w:val="28"/>
          <w:szCs w:val="28"/>
          <w:lang w:eastAsia="ru-RU"/>
        </w:rPr>
        <w:t xml:space="preserve"> =</w:t>
      </w:r>
      <w:r w:rsidRPr="00D46F56">
        <w:rPr>
          <w:rFonts w:ascii="Times New Roman" w:hAnsi="Times New Roman"/>
          <w:sz w:val="28"/>
          <w:szCs w:val="28"/>
          <w:lang w:eastAsia="ru-RU"/>
        </w:rPr>
        <w:t xml:space="preserve"> 2</w:t>
      </w:r>
      <w:r w:rsidR="00E25FD5" w:rsidRPr="00D46F56">
        <w:rPr>
          <w:rFonts w:ascii="Times New Roman" w:hAnsi="Times New Roman"/>
          <w:sz w:val="28"/>
          <w:szCs w:val="28"/>
          <w:lang w:eastAsia="ru-RU"/>
        </w:rPr>
        <w:t>÷</w:t>
      </w:r>
      <w:r w:rsidRPr="00D46F56">
        <w:rPr>
          <w:rFonts w:ascii="Times New Roman" w:hAnsi="Times New Roman"/>
          <w:sz w:val="28"/>
          <w:szCs w:val="28"/>
          <w:lang w:eastAsia="ru-RU"/>
        </w:rPr>
        <w:t>3 мин или 0,033</w:t>
      </w:r>
      <w:r w:rsidR="00E25FD5" w:rsidRPr="00D46F56">
        <w:rPr>
          <w:rFonts w:ascii="Times New Roman" w:hAnsi="Times New Roman"/>
          <w:sz w:val="28"/>
          <w:szCs w:val="28"/>
          <w:lang w:eastAsia="ru-RU"/>
        </w:rPr>
        <w:t>÷</w:t>
      </w:r>
      <w:r w:rsidRPr="00D46F56">
        <w:rPr>
          <w:rFonts w:ascii="Times New Roman" w:hAnsi="Times New Roman"/>
          <w:sz w:val="28"/>
          <w:szCs w:val="28"/>
          <w:lang w:eastAsia="ru-RU"/>
        </w:rPr>
        <w:t>0,050 ч);</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val="en-US" w:eastAsia="ru-RU"/>
        </w:rPr>
        <w:t>S</w:t>
      </w:r>
      <w:r w:rsidR="00E300B7" w:rsidRPr="00D46F56">
        <w:rPr>
          <w:rFonts w:ascii="Times New Roman" w:hAnsi="Times New Roman"/>
          <w:sz w:val="28"/>
          <w:szCs w:val="28"/>
          <w:vertAlign w:val="subscript"/>
          <w:lang w:eastAsia="ru-RU"/>
        </w:rPr>
        <w:t>ТТС</w:t>
      </w:r>
      <w:r w:rsidRPr="00D46F56">
        <w:rPr>
          <w:rFonts w:ascii="Times New Roman" w:hAnsi="Times New Roman"/>
          <w:sz w:val="28"/>
          <w:szCs w:val="28"/>
          <w:lang w:eastAsia="ru-RU"/>
        </w:rPr>
        <w:t xml:space="preserve"> – число ТТС на вокзальном комплексе, шт</w:t>
      </w:r>
      <w:r w:rsidR="00FC6029"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BB4F37" w:rsidRPr="00D46F56" w:rsidRDefault="00BB4F37" w:rsidP="00BB4F37">
      <w:pPr>
        <w:spacing w:after="0" w:line="360" w:lineRule="auto"/>
        <w:ind w:firstLine="851"/>
        <w:jc w:val="both"/>
        <w:rPr>
          <w:rFonts w:ascii="Times New Roman" w:hAnsi="Times New Roman"/>
          <w:sz w:val="28"/>
          <w:szCs w:val="28"/>
          <w:lang w:eastAsia="ru-RU"/>
        </w:rPr>
      </w:pPr>
      <w:r w:rsidRPr="00D46F56">
        <w:rPr>
          <w:rFonts w:ascii="Times New Roman" w:hAnsi="Times New Roman"/>
          <w:i/>
          <w:sz w:val="28"/>
          <w:szCs w:val="28"/>
          <w:lang w:val="en-US" w:eastAsia="ru-RU"/>
        </w:rPr>
        <w:lastRenderedPageBreak/>
        <w:t>t</w:t>
      </w:r>
      <w:r w:rsidRPr="00D46F56">
        <w:rPr>
          <w:rFonts w:ascii="Times New Roman" w:hAnsi="Times New Roman"/>
          <w:sz w:val="28"/>
          <w:szCs w:val="28"/>
          <w:vertAlign w:val="subscript"/>
          <w:lang w:eastAsia="ru-RU"/>
        </w:rPr>
        <w:t>обсл</w:t>
      </w:r>
      <w:r w:rsidR="00E25FD5" w:rsidRPr="00D46F56">
        <w:rPr>
          <w:rFonts w:ascii="Times New Roman" w:hAnsi="Times New Roman"/>
          <w:sz w:val="28"/>
          <w:szCs w:val="28"/>
          <w:vertAlign w:val="subscript"/>
          <w:lang w:eastAsia="ru-RU"/>
        </w:rPr>
        <w:t>.</w:t>
      </w:r>
      <w:r w:rsidR="00E300B7" w:rsidRPr="00D46F56">
        <w:rPr>
          <w:rFonts w:ascii="Times New Roman" w:hAnsi="Times New Roman"/>
          <w:sz w:val="28"/>
          <w:szCs w:val="28"/>
          <w:vertAlign w:val="subscript"/>
          <w:lang w:eastAsia="ru-RU"/>
        </w:rPr>
        <w:t>ТТС</w:t>
      </w:r>
      <w:r w:rsidRPr="00D46F56">
        <w:rPr>
          <w:rFonts w:ascii="Times New Roman" w:hAnsi="Times New Roman"/>
          <w:sz w:val="28"/>
          <w:szCs w:val="28"/>
          <w:lang w:eastAsia="ru-RU"/>
        </w:rPr>
        <w:t xml:space="preserve"> </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 xml:space="preserve"> среднее время обслуживания пассажира в ТТС, ч </w:t>
      </w:r>
      <w:r w:rsidRPr="00D46F56">
        <w:rPr>
          <w:rFonts w:ascii="Times New Roman" w:hAnsi="Times New Roman"/>
          <w:iCs/>
          <w:sz w:val="28"/>
          <w:szCs w:val="28"/>
          <w:lang w:eastAsia="ru-RU"/>
        </w:rPr>
        <w:t>(</w:t>
      </w:r>
      <w:r w:rsidRPr="00D46F56">
        <w:rPr>
          <w:rFonts w:ascii="Times New Roman" w:hAnsi="Times New Roman"/>
          <w:i/>
          <w:sz w:val="28"/>
          <w:szCs w:val="28"/>
          <w:lang w:eastAsia="ru-RU"/>
        </w:rPr>
        <w:t>t</w:t>
      </w:r>
      <w:r w:rsidRPr="00D46F56">
        <w:rPr>
          <w:rFonts w:ascii="Times New Roman" w:hAnsi="Times New Roman"/>
          <w:sz w:val="28"/>
          <w:szCs w:val="28"/>
          <w:vertAlign w:val="subscript"/>
          <w:lang w:eastAsia="ru-RU"/>
        </w:rPr>
        <w:t>обсл</w:t>
      </w:r>
      <w:r w:rsidR="00E25FD5" w:rsidRPr="00D46F56">
        <w:rPr>
          <w:rFonts w:ascii="Times New Roman" w:hAnsi="Times New Roman"/>
          <w:sz w:val="28"/>
          <w:szCs w:val="28"/>
          <w:vertAlign w:val="subscript"/>
          <w:lang w:eastAsia="ru-RU"/>
        </w:rPr>
        <w:t>.ТТС</w:t>
      </w:r>
      <w:r w:rsidRPr="00D46F56">
        <w:rPr>
          <w:rFonts w:ascii="Times New Roman" w:hAnsi="Times New Roman"/>
          <w:i/>
          <w:iCs/>
          <w:sz w:val="28"/>
          <w:szCs w:val="28"/>
          <w:lang w:eastAsia="ru-RU"/>
        </w:rPr>
        <w:t xml:space="preserve"> </w:t>
      </w:r>
      <w:r w:rsidRPr="00D46F56">
        <w:rPr>
          <w:rFonts w:ascii="Times New Roman" w:hAnsi="Times New Roman"/>
          <w:iCs/>
          <w:sz w:val="28"/>
          <w:szCs w:val="28"/>
          <w:lang w:eastAsia="ru-RU"/>
        </w:rPr>
        <w:t xml:space="preserve">определяется техническими характеристиками конкретной </w:t>
      </w:r>
      <w:r w:rsidR="00E25FD5" w:rsidRPr="00D46F56">
        <w:rPr>
          <w:rFonts w:ascii="Times New Roman" w:hAnsi="Times New Roman"/>
          <w:iCs/>
          <w:sz w:val="28"/>
          <w:szCs w:val="28"/>
          <w:lang w:eastAsia="ru-RU"/>
        </w:rPr>
        <w:t>модели БПА, обычно составляет 8</w:t>
      </w:r>
      <w:r w:rsidR="00E25FD5" w:rsidRPr="00D46F56">
        <w:rPr>
          <w:rFonts w:ascii="Times New Roman" w:hAnsi="Times New Roman"/>
          <w:sz w:val="28"/>
          <w:szCs w:val="28"/>
          <w:lang w:eastAsia="ru-RU"/>
        </w:rPr>
        <w:t>÷</w:t>
      </w:r>
      <w:r w:rsidR="00E25FD5" w:rsidRPr="00D46F56">
        <w:rPr>
          <w:rFonts w:ascii="Times New Roman" w:hAnsi="Times New Roman"/>
          <w:iCs/>
          <w:sz w:val="28"/>
          <w:szCs w:val="28"/>
          <w:lang w:eastAsia="ru-RU"/>
        </w:rPr>
        <w:t>10 мин или 0,13</w:t>
      </w:r>
      <w:r w:rsidR="00E25FD5" w:rsidRPr="00D46F56">
        <w:rPr>
          <w:rFonts w:ascii="Times New Roman" w:hAnsi="Times New Roman"/>
          <w:sz w:val="28"/>
          <w:szCs w:val="28"/>
          <w:lang w:eastAsia="ru-RU"/>
        </w:rPr>
        <w:t>÷</w:t>
      </w:r>
      <w:r w:rsidRPr="00D46F56">
        <w:rPr>
          <w:rFonts w:ascii="Times New Roman" w:hAnsi="Times New Roman"/>
          <w:iCs/>
          <w:sz w:val="28"/>
          <w:szCs w:val="28"/>
          <w:lang w:eastAsia="ru-RU"/>
        </w:rPr>
        <w:t>0,1</w:t>
      </w:r>
      <w:r w:rsidR="00E25FD5" w:rsidRPr="00D46F56">
        <w:rPr>
          <w:rFonts w:ascii="Times New Roman" w:hAnsi="Times New Roman"/>
          <w:iCs/>
          <w:sz w:val="28"/>
          <w:szCs w:val="28"/>
          <w:lang w:eastAsia="ru-RU"/>
        </w:rPr>
        <w:t>7</w:t>
      </w:r>
      <w:r w:rsidRPr="00D46F56">
        <w:rPr>
          <w:rFonts w:ascii="Times New Roman" w:hAnsi="Times New Roman"/>
          <w:iCs/>
          <w:sz w:val="28"/>
          <w:szCs w:val="28"/>
          <w:lang w:eastAsia="ru-RU"/>
        </w:rPr>
        <w:t xml:space="preserve"> ч</w:t>
      </w:r>
      <w:r w:rsidRPr="00D46F56">
        <w:rPr>
          <w:rFonts w:ascii="Times New Roman" w:hAnsi="Times New Roman"/>
          <w:sz w:val="28"/>
          <w:szCs w:val="28"/>
          <w:lang w:eastAsia="ru-RU"/>
        </w:rPr>
        <w:t>).</w:t>
      </w:r>
    </w:p>
    <w:p w:rsidR="00BB4F37" w:rsidRPr="00D46F56" w:rsidRDefault="00BB4F37" w:rsidP="0030350A">
      <w:pPr>
        <w:spacing w:after="0" w:line="360" w:lineRule="auto"/>
        <w:ind w:firstLine="709"/>
        <w:jc w:val="both"/>
        <w:rPr>
          <w:rFonts w:ascii="Times New Roman" w:hAnsi="Times New Roman"/>
          <w:b/>
          <w:sz w:val="28"/>
          <w:szCs w:val="28"/>
          <w:lang w:eastAsia="ru-RU"/>
        </w:rPr>
      </w:pPr>
      <w:r w:rsidRPr="00D46F56">
        <w:rPr>
          <w:rFonts w:ascii="Times New Roman" w:hAnsi="Times New Roman"/>
          <w:b/>
          <w:sz w:val="28"/>
          <w:szCs w:val="28"/>
          <w:lang w:eastAsia="ru-RU"/>
        </w:rPr>
        <w:t xml:space="preserve">В.3 Методика расчета необходимого числа </w:t>
      </w:r>
      <w:r w:rsidR="008A0478" w:rsidRPr="00D46F56">
        <w:rPr>
          <w:rFonts w:ascii="Times New Roman" w:hAnsi="Times New Roman"/>
          <w:b/>
          <w:sz w:val="28"/>
          <w:szCs w:val="28"/>
          <w:lang w:eastAsia="ru-RU"/>
        </w:rPr>
        <w:t>перонных</w:t>
      </w:r>
      <w:r w:rsidRPr="00D46F56">
        <w:rPr>
          <w:rFonts w:ascii="Times New Roman" w:hAnsi="Times New Roman"/>
          <w:b/>
          <w:sz w:val="28"/>
          <w:szCs w:val="28"/>
          <w:lang w:eastAsia="ru-RU"/>
        </w:rPr>
        <w:t xml:space="preserve"> касс и БПА </w:t>
      </w:r>
      <w:r w:rsidR="008A0478" w:rsidRPr="00D46F56">
        <w:rPr>
          <w:rFonts w:ascii="Times New Roman" w:hAnsi="Times New Roman"/>
          <w:b/>
          <w:sz w:val="28"/>
          <w:szCs w:val="28"/>
          <w:lang w:eastAsia="ru-RU"/>
        </w:rPr>
        <w:t xml:space="preserve">(касс и БПА </w:t>
      </w:r>
      <w:r w:rsidRPr="00D46F56">
        <w:rPr>
          <w:rFonts w:ascii="Times New Roman" w:hAnsi="Times New Roman"/>
          <w:b/>
          <w:sz w:val="28"/>
          <w:szCs w:val="28"/>
          <w:lang w:eastAsia="ru-RU"/>
        </w:rPr>
        <w:t>«на выход»</w:t>
      </w:r>
      <w:r w:rsidR="008A0478" w:rsidRPr="00D46F56">
        <w:rPr>
          <w:rFonts w:ascii="Times New Roman" w:hAnsi="Times New Roman"/>
          <w:b/>
          <w:sz w:val="28"/>
          <w:szCs w:val="28"/>
          <w:lang w:eastAsia="ru-RU"/>
        </w:rPr>
        <w:t>)</w:t>
      </w:r>
    </w:p>
    <w:p w:rsidR="00BB4F37" w:rsidRPr="00D46F56" w:rsidRDefault="00BB4F37" w:rsidP="0030350A">
      <w:pPr>
        <w:spacing w:after="0" w:line="36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В.3.1 </w:t>
      </w:r>
      <w:r w:rsidR="00136BB7" w:rsidRPr="00D46F56">
        <w:rPr>
          <w:rFonts w:ascii="Times New Roman" w:hAnsi="Times New Roman"/>
          <w:sz w:val="28"/>
          <w:szCs w:val="28"/>
          <w:lang w:eastAsia="ru-RU"/>
        </w:rPr>
        <w:t>Перонные</w:t>
      </w:r>
      <w:r w:rsidRPr="00D46F56">
        <w:rPr>
          <w:rFonts w:ascii="Times New Roman" w:hAnsi="Times New Roman"/>
          <w:sz w:val="28"/>
          <w:szCs w:val="28"/>
          <w:lang w:eastAsia="ru-RU"/>
        </w:rPr>
        <w:t xml:space="preserve"> кассы и БПА </w:t>
      </w:r>
      <w:r w:rsidR="00136BB7" w:rsidRPr="00D46F56">
        <w:rPr>
          <w:rFonts w:ascii="Times New Roman" w:hAnsi="Times New Roman"/>
          <w:sz w:val="28"/>
          <w:szCs w:val="28"/>
          <w:lang w:eastAsia="ru-RU"/>
        </w:rPr>
        <w:t xml:space="preserve">(кассы и БПА </w:t>
      </w:r>
      <w:r w:rsidRPr="00D46F56">
        <w:rPr>
          <w:rFonts w:ascii="Times New Roman" w:hAnsi="Times New Roman"/>
          <w:sz w:val="28"/>
          <w:szCs w:val="28"/>
          <w:lang w:eastAsia="ru-RU"/>
        </w:rPr>
        <w:t>«на выход»</w:t>
      </w:r>
      <w:r w:rsidR="00136BB7" w:rsidRPr="00D46F56">
        <w:rPr>
          <w:rFonts w:ascii="Times New Roman" w:hAnsi="Times New Roman"/>
          <w:sz w:val="28"/>
          <w:szCs w:val="28"/>
          <w:lang w:eastAsia="ru-RU"/>
        </w:rPr>
        <w:t>)</w:t>
      </w:r>
      <w:r w:rsidRPr="00D46F56">
        <w:rPr>
          <w:rFonts w:ascii="Times New Roman" w:hAnsi="Times New Roman"/>
          <w:sz w:val="28"/>
          <w:szCs w:val="28"/>
          <w:lang w:eastAsia="ru-RU"/>
        </w:rPr>
        <w:t xml:space="preserve"> устанавливаются за линией турникетов со стороны перрона на вокзальных комплексах, оборудованных АСОКУПЭ.</w:t>
      </w:r>
    </w:p>
    <w:p w:rsidR="00BB4F37" w:rsidRPr="00D46F56" w:rsidRDefault="00BB4F37" w:rsidP="0030350A">
      <w:pPr>
        <w:spacing w:after="0" w:line="36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В.3.2 </w:t>
      </w:r>
      <w:r w:rsidR="00963FE8" w:rsidRPr="00D46F56">
        <w:rPr>
          <w:rFonts w:ascii="Times New Roman" w:hAnsi="Times New Roman"/>
          <w:sz w:val="28"/>
          <w:szCs w:val="28"/>
          <w:lang w:eastAsia="ru-RU"/>
        </w:rPr>
        <w:t>Число</w:t>
      </w:r>
      <w:r w:rsidRPr="00D46F56">
        <w:rPr>
          <w:rFonts w:ascii="Times New Roman" w:hAnsi="Times New Roman"/>
          <w:sz w:val="28"/>
          <w:szCs w:val="28"/>
          <w:lang w:eastAsia="ru-RU"/>
        </w:rPr>
        <w:t xml:space="preserve"> </w:t>
      </w:r>
      <w:r w:rsidR="008A0478" w:rsidRPr="00D46F56">
        <w:rPr>
          <w:rFonts w:ascii="Times New Roman" w:hAnsi="Times New Roman"/>
          <w:sz w:val="28"/>
          <w:szCs w:val="28"/>
          <w:lang w:eastAsia="ru-RU"/>
        </w:rPr>
        <w:t>перонных касс и БПА (касс и БПА «на выход»)</w:t>
      </w:r>
      <w:r w:rsidRPr="00D46F56">
        <w:rPr>
          <w:rFonts w:ascii="Times New Roman" w:hAnsi="Times New Roman"/>
          <w:sz w:val="28"/>
          <w:szCs w:val="28"/>
          <w:lang w:eastAsia="ru-RU"/>
        </w:rPr>
        <w:t xml:space="preserve"> определяется заданием на проектирование, но не менее 1 шт. на каждый замкнутый контур, оборудованный турникетами.</w:t>
      </w:r>
    </w:p>
    <w:p w:rsidR="00970CF1" w:rsidRPr="00D46F56" w:rsidRDefault="00BB4F37" w:rsidP="0030350A">
      <w:pPr>
        <w:spacing w:after="0" w:line="360" w:lineRule="auto"/>
        <w:ind w:firstLine="709"/>
        <w:jc w:val="both"/>
        <w:rPr>
          <w:rFonts w:ascii="Times New Roman" w:hAnsi="Times New Roman"/>
          <w:b/>
          <w:sz w:val="28"/>
          <w:szCs w:val="28"/>
          <w:lang w:eastAsia="ru-RU"/>
        </w:rPr>
      </w:pPr>
      <w:r w:rsidRPr="00D46F56">
        <w:rPr>
          <w:rFonts w:ascii="Times New Roman" w:hAnsi="Times New Roman"/>
          <w:sz w:val="28"/>
          <w:szCs w:val="28"/>
          <w:lang w:eastAsia="ru-RU"/>
        </w:rPr>
        <w:t xml:space="preserve">В.3.3 Соотношение </w:t>
      </w:r>
      <w:r w:rsidR="00963FE8" w:rsidRPr="00D46F56">
        <w:rPr>
          <w:rFonts w:ascii="Times New Roman" w:hAnsi="Times New Roman"/>
          <w:sz w:val="28"/>
          <w:szCs w:val="28"/>
          <w:lang w:eastAsia="ru-RU"/>
        </w:rPr>
        <w:t>числа</w:t>
      </w:r>
      <w:r w:rsidRPr="00D46F56">
        <w:rPr>
          <w:rFonts w:ascii="Times New Roman" w:hAnsi="Times New Roman"/>
          <w:sz w:val="28"/>
          <w:szCs w:val="28"/>
          <w:lang w:eastAsia="ru-RU"/>
        </w:rPr>
        <w:t xml:space="preserve"> </w:t>
      </w:r>
      <w:r w:rsidR="00136BB7" w:rsidRPr="00D46F56">
        <w:rPr>
          <w:rFonts w:ascii="Times New Roman" w:hAnsi="Times New Roman"/>
          <w:sz w:val="28"/>
          <w:szCs w:val="28"/>
          <w:lang w:eastAsia="ru-RU"/>
        </w:rPr>
        <w:t>перонных</w:t>
      </w:r>
      <w:r w:rsidRPr="00D46F56">
        <w:rPr>
          <w:rFonts w:ascii="Times New Roman" w:hAnsi="Times New Roman"/>
          <w:sz w:val="28"/>
          <w:szCs w:val="28"/>
          <w:lang w:eastAsia="ru-RU"/>
        </w:rPr>
        <w:t xml:space="preserve"> касс и БПА </w:t>
      </w:r>
      <w:r w:rsidR="00136BB7" w:rsidRPr="00D46F56">
        <w:rPr>
          <w:rFonts w:ascii="Times New Roman" w:hAnsi="Times New Roman"/>
          <w:sz w:val="28"/>
          <w:szCs w:val="28"/>
          <w:lang w:eastAsia="ru-RU"/>
        </w:rPr>
        <w:t xml:space="preserve">(касс и БПА «на выход») </w:t>
      </w:r>
      <w:r w:rsidRPr="00D46F56">
        <w:rPr>
          <w:rFonts w:ascii="Times New Roman" w:hAnsi="Times New Roman"/>
          <w:sz w:val="28"/>
          <w:szCs w:val="28"/>
          <w:lang w:eastAsia="ru-RU"/>
        </w:rPr>
        <w:t xml:space="preserve">определяется заданием на проектирование, но не менее одной кассы в каждом кассовом зале (зоне) расположения </w:t>
      </w:r>
      <w:r w:rsidR="00136BB7" w:rsidRPr="00D46F56">
        <w:rPr>
          <w:rFonts w:ascii="Times New Roman" w:hAnsi="Times New Roman"/>
          <w:sz w:val="28"/>
          <w:szCs w:val="28"/>
          <w:lang w:eastAsia="ru-RU"/>
        </w:rPr>
        <w:t xml:space="preserve">перонных </w:t>
      </w:r>
      <w:r w:rsidRPr="00D46F56">
        <w:rPr>
          <w:rFonts w:ascii="Times New Roman" w:hAnsi="Times New Roman"/>
          <w:sz w:val="28"/>
          <w:szCs w:val="28"/>
          <w:lang w:eastAsia="ru-RU"/>
        </w:rPr>
        <w:t xml:space="preserve">касс и БПА </w:t>
      </w:r>
      <w:r w:rsidR="00136BB7" w:rsidRPr="00D46F56">
        <w:rPr>
          <w:rFonts w:ascii="Times New Roman" w:hAnsi="Times New Roman"/>
          <w:sz w:val="28"/>
          <w:szCs w:val="28"/>
          <w:lang w:eastAsia="ru-RU"/>
        </w:rPr>
        <w:t>(касс и БПА «на выход»)</w:t>
      </w:r>
      <w:r w:rsidRPr="00D46F56">
        <w:rPr>
          <w:rFonts w:ascii="Times New Roman" w:hAnsi="Times New Roman"/>
          <w:sz w:val="28"/>
          <w:szCs w:val="28"/>
          <w:lang w:eastAsia="ru-RU"/>
        </w:rPr>
        <w:t>».</w:t>
      </w:r>
    </w:p>
    <w:p w:rsidR="000C4BB3" w:rsidRPr="00D46F56" w:rsidRDefault="000C4BB3" w:rsidP="00DC42D8">
      <w:pPr>
        <w:widowControl w:val="0"/>
        <w:spacing w:after="0" w:line="360" w:lineRule="auto"/>
        <w:ind w:left="20" w:firstLine="900"/>
        <w:jc w:val="center"/>
        <w:rPr>
          <w:rFonts w:ascii="Times New Roman" w:hAnsi="Times New Roman"/>
          <w:b/>
          <w:noProof/>
          <w:sz w:val="28"/>
          <w:szCs w:val="28"/>
          <w:lang w:eastAsia="ru-RU"/>
        </w:rPr>
      </w:pPr>
      <w:r w:rsidRPr="00D46F56">
        <w:rPr>
          <w:rFonts w:ascii="Times New Roman" w:hAnsi="Times New Roman"/>
          <w:b/>
          <w:noProof/>
          <w:sz w:val="28"/>
          <w:szCs w:val="28"/>
          <w:lang w:eastAsia="ru-RU"/>
        </w:rPr>
        <w:br w:type="page"/>
      </w:r>
      <w:r w:rsidRPr="00D46F56">
        <w:rPr>
          <w:rFonts w:ascii="Times New Roman" w:hAnsi="Times New Roman"/>
          <w:b/>
          <w:noProof/>
          <w:sz w:val="28"/>
          <w:szCs w:val="28"/>
          <w:lang w:eastAsia="ru-RU"/>
        </w:rPr>
        <w:lastRenderedPageBreak/>
        <w:t>Приложение Г</w:t>
      </w:r>
    </w:p>
    <w:p w:rsidR="000C4BB3" w:rsidRPr="00D46F56" w:rsidRDefault="000C4BB3" w:rsidP="00DC42D8">
      <w:pPr>
        <w:widowControl w:val="0"/>
        <w:spacing w:after="0" w:line="360" w:lineRule="auto"/>
        <w:ind w:left="20" w:firstLine="900"/>
        <w:jc w:val="center"/>
        <w:rPr>
          <w:rFonts w:ascii="Times New Roman" w:hAnsi="Times New Roman"/>
          <w:b/>
          <w:noProof/>
          <w:sz w:val="28"/>
          <w:szCs w:val="28"/>
          <w:lang w:eastAsia="ru-RU"/>
        </w:rPr>
      </w:pPr>
      <w:r w:rsidRPr="00D46F56">
        <w:rPr>
          <w:rFonts w:ascii="Times New Roman" w:hAnsi="Times New Roman"/>
          <w:b/>
          <w:noProof/>
          <w:sz w:val="28"/>
          <w:szCs w:val="28"/>
          <w:lang w:eastAsia="ru-RU"/>
        </w:rPr>
        <w:t xml:space="preserve">Определение </w:t>
      </w:r>
      <w:r w:rsidR="008E3683" w:rsidRPr="00D46F56">
        <w:rPr>
          <w:rFonts w:ascii="Times New Roman" w:hAnsi="Times New Roman"/>
          <w:b/>
          <w:noProof/>
          <w:sz w:val="28"/>
          <w:szCs w:val="28"/>
          <w:lang w:eastAsia="ru-RU"/>
        </w:rPr>
        <w:t>числа</w:t>
      </w:r>
      <w:r w:rsidRPr="00D46F56">
        <w:rPr>
          <w:rFonts w:ascii="Times New Roman" w:hAnsi="Times New Roman"/>
          <w:b/>
          <w:noProof/>
          <w:sz w:val="28"/>
          <w:szCs w:val="28"/>
          <w:lang w:eastAsia="ru-RU"/>
        </w:rPr>
        <w:t xml:space="preserve"> турникетов </w:t>
      </w:r>
      <w:r w:rsidRPr="00D46F56">
        <w:rPr>
          <w:rFonts w:ascii="Times New Roman" w:hAnsi="Times New Roman" w:cs="Arial"/>
          <w:b/>
          <w:bCs/>
          <w:noProof/>
          <w:sz w:val="28"/>
          <w:szCs w:val="28"/>
          <w:lang w:eastAsia="ru-RU"/>
        </w:rPr>
        <w:t>контрольно-пропускной линии</w:t>
      </w:r>
    </w:p>
    <w:p w:rsidR="000C4BB3" w:rsidRPr="00D46F56" w:rsidRDefault="00803668" w:rsidP="00F35DB3">
      <w:pPr>
        <w:widowControl w:val="0"/>
        <w:spacing w:after="0" w:line="240" w:lineRule="auto"/>
        <w:ind w:right="180" w:firstLine="900"/>
        <w:jc w:val="both"/>
        <w:rPr>
          <w:rFonts w:ascii="Times New Roman" w:eastAsia="Arial Unicode MS" w:hAnsi="Times New Roman" w:cs="Arial"/>
          <w:sz w:val="28"/>
          <w:szCs w:val="28"/>
          <w:lang w:eastAsia="ru-RU"/>
        </w:rPr>
      </w:pPr>
      <w:r w:rsidRPr="00D46F56">
        <w:rPr>
          <w:rFonts w:ascii="Times New Roman" w:eastAsia="Arial Unicode MS" w:hAnsi="Times New Roman" w:cs="Arial"/>
          <w:sz w:val="28"/>
          <w:szCs w:val="28"/>
          <w:lang w:eastAsia="ru-RU"/>
        </w:rPr>
        <w:t xml:space="preserve">Г.1 </w:t>
      </w:r>
      <w:r w:rsidR="000C4BB3" w:rsidRPr="00D46F56">
        <w:rPr>
          <w:rFonts w:ascii="Times New Roman" w:eastAsia="Arial Unicode MS" w:hAnsi="Times New Roman" w:cs="Arial"/>
          <w:sz w:val="28"/>
          <w:szCs w:val="28"/>
          <w:lang w:eastAsia="ru-RU"/>
        </w:rPr>
        <w:t xml:space="preserve">Необходимое </w:t>
      </w:r>
      <w:r w:rsidR="008E3683" w:rsidRPr="00D46F56">
        <w:rPr>
          <w:rFonts w:ascii="Times New Roman" w:eastAsia="Arial Unicode MS" w:hAnsi="Times New Roman" w:cs="Arial"/>
          <w:sz w:val="28"/>
          <w:szCs w:val="28"/>
          <w:lang w:eastAsia="ru-RU"/>
        </w:rPr>
        <w:t>число</w:t>
      </w:r>
      <w:r w:rsidR="000C4BB3" w:rsidRPr="00D46F56">
        <w:rPr>
          <w:rFonts w:ascii="Times New Roman" w:eastAsia="Arial Unicode MS" w:hAnsi="Times New Roman" w:cs="Arial"/>
          <w:sz w:val="28"/>
          <w:szCs w:val="28"/>
          <w:lang w:eastAsia="ru-RU"/>
        </w:rPr>
        <w:t xml:space="preserve"> турникетов </w:t>
      </w:r>
      <w:r w:rsidRPr="00D46F56">
        <w:rPr>
          <w:rFonts w:ascii="Times New Roman" w:eastAsia="Arial Unicode MS" w:hAnsi="Times New Roman" w:cs="Arial"/>
          <w:sz w:val="28"/>
          <w:szCs w:val="28"/>
          <w:lang w:eastAsia="ru-RU"/>
        </w:rPr>
        <w:t>следует</w:t>
      </w:r>
      <w:r w:rsidR="000C4BB3" w:rsidRPr="00D46F56">
        <w:rPr>
          <w:rFonts w:ascii="Times New Roman" w:eastAsia="Arial Unicode MS" w:hAnsi="Times New Roman" w:cs="Arial"/>
          <w:sz w:val="28"/>
          <w:szCs w:val="28"/>
          <w:lang w:eastAsia="ru-RU"/>
        </w:rPr>
        <w:t xml:space="preserve"> рассчитывать по формуле</w:t>
      </w:r>
    </w:p>
    <w:p w:rsidR="000C4BB3" w:rsidRPr="00D46F56" w:rsidRDefault="000C4BB3" w:rsidP="00F35DB3">
      <w:pPr>
        <w:widowControl w:val="0"/>
        <w:spacing w:after="0" w:line="240" w:lineRule="auto"/>
        <w:ind w:right="180" w:firstLine="900"/>
        <w:jc w:val="both"/>
        <w:rPr>
          <w:rFonts w:ascii="Times New Roman" w:eastAsia="Arial Unicode MS" w:hAnsi="Times New Roman" w:cs="Arial"/>
          <w:sz w:val="28"/>
          <w:szCs w:val="28"/>
          <w:lang w:eastAsia="ru-RU"/>
        </w:rPr>
      </w:pPr>
      <w:r w:rsidRPr="00D46F56">
        <w:rPr>
          <w:rFonts w:ascii="Times New Roman" w:eastAsia="Arial Unicode MS" w:hAnsi="Times New Roman" w:cs="Arial"/>
          <w:sz w:val="28"/>
          <w:szCs w:val="28"/>
          <w:lang w:eastAsia="ru-RU"/>
        </w:rPr>
        <w:t xml:space="preserve">                                        </w:t>
      </w:r>
      <m:oMath>
        <m:r>
          <w:rPr>
            <w:rFonts w:ascii="Cambria Math" w:eastAsia="Cambria Math" w:hAnsi="Cambria Math" w:cs="Cambria Math"/>
            <w:sz w:val="32"/>
            <w:szCs w:val="32"/>
            <w:lang w:eastAsia="ru-RU"/>
          </w:rPr>
          <m:t>N=</m:t>
        </m:r>
        <m:f>
          <m:fPr>
            <m:ctrlPr>
              <w:rPr>
                <w:rFonts w:ascii="Cambria Math" w:eastAsia="Cambria Math" w:hAnsi="Cambria Math" w:cs="Cambria Math"/>
                <w:i/>
                <w:sz w:val="32"/>
                <w:szCs w:val="32"/>
                <w:lang w:eastAsia="ru-RU"/>
              </w:rPr>
            </m:ctrlPr>
          </m:fPr>
          <m:num>
            <m:sSub>
              <m:sSubPr>
                <m:ctrlPr>
                  <w:rPr>
                    <w:rFonts w:ascii="Cambria Math" w:hAnsi="Cambria Math"/>
                    <w:i/>
                    <w:spacing w:val="-4"/>
                    <w:sz w:val="32"/>
                    <w:szCs w:val="32"/>
                    <w:lang w:eastAsia="ru-RU"/>
                  </w:rPr>
                </m:ctrlPr>
              </m:sSubPr>
              <m:e>
                <m:r>
                  <w:rPr>
                    <w:rFonts w:ascii="Cambria Math" w:hAnsi="Cambria Math"/>
                    <w:spacing w:val="-4"/>
                    <w:sz w:val="32"/>
                    <w:szCs w:val="32"/>
                    <w:lang w:eastAsia="ru-RU"/>
                  </w:rPr>
                  <m:t>t</m:t>
                </m:r>
              </m:e>
              <m:sub>
                <m:r>
                  <w:rPr>
                    <w:rFonts w:ascii="Cambria Math" w:hAnsi="Cambria Math"/>
                    <w:spacing w:val="-4"/>
                    <w:sz w:val="32"/>
                    <w:szCs w:val="32"/>
                    <w:lang w:eastAsia="ru-RU"/>
                  </w:rPr>
                  <m:t xml:space="preserve">  </m:t>
                </m:r>
              </m:sub>
            </m:sSub>
            <m:sSub>
              <m:sSubPr>
                <m:ctrlPr>
                  <w:rPr>
                    <w:rFonts w:ascii="Cambria Math" w:hAnsi="Cambria Math"/>
                    <w:i/>
                    <w:spacing w:val="-4"/>
                    <w:sz w:val="32"/>
                    <w:szCs w:val="32"/>
                    <w:lang w:eastAsia="ru-RU"/>
                  </w:rPr>
                </m:ctrlPr>
              </m:sSubPr>
              <m:e>
                <m:r>
                  <w:rPr>
                    <w:rFonts w:ascii="Cambria Math" w:hAnsi="Cambria Math"/>
                    <w:spacing w:val="-4"/>
                    <w:sz w:val="32"/>
                    <w:szCs w:val="32"/>
                    <w:lang w:eastAsia="ru-RU"/>
                  </w:rPr>
                  <m:t>A</m:t>
                </m:r>
              </m:e>
              <m:sub>
                <m:r>
                  <w:rPr>
                    <w:rFonts w:ascii="Cambria Math" w:hAnsi="Cambria Math"/>
                    <w:spacing w:val="-4"/>
                    <w:sz w:val="32"/>
                    <w:szCs w:val="32"/>
                    <w:lang w:eastAsia="ru-RU"/>
                  </w:rPr>
                  <m:t xml:space="preserve"> </m:t>
                </m:r>
              </m:sub>
            </m:sSub>
            <m:sSub>
              <m:sSubPr>
                <m:ctrlPr>
                  <w:rPr>
                    <w:rFonts w:ascii="Cambria Math" w:hAnsi="Cambria Math"/>
                    <w:i/>
                    <w:spacing w:val="-4"/>
                    <w:sz w:val="32"/>
                    <w:szCs w:val="32"/>
                    <w:lang w:eastAsia="ru-RU"/>
                  </w:rPr>
                </m:ctrlPr>
              </m:sSubPr>
              <m:e>
                <m:r>
                  <w:rPr>
                    <w:rFonts w:ascii="Cambria Math" w:hAnsi="Cambria Math"/>
                    <w:spacing w:val="-4"/>
                    <w:sz w:val="32"/>
                    <w:szCs w:val="32"/>
                    <w:lang w:eastAsia="ru-RU"/>
                  </w:rPr>
                  <m:t>k</m:t>
                </m:r>
              </m:e>
              <m:sub>
                <m:r>
                  <w:rPr>
                    <w:rFonts w:ascii="Cambria Math" w:hAnsi="Cambria Math"/>
                    <w:spacing w:val="-4"/>
                    <w:sz w:val="32"/>
                    <w:szCs w:val="32"/>
                    <w:lang w:eastAsia="ru-RU"/>
                  </w:rPr>
                  <m:t>1</m:t>
                </m:r>
              </m:sub>
            </m:sSub>
          </m:num>
          <m:den>
            <m:r>
              <w:rPr>
                <w:rFonts w:ascii="Cambria Math" w:eastAsia="Cambria Math" w:hAnsi="Cambria Math" w:cs="Cambria Math"/>
                <w:sz w:val="32"/>
                <w:szCs w:val="32"/>
                <w:lang w:eastAsia="ru-RU"/>
              </w:rPr>
              <m:t>I</m:t>
            </m:r>
          </m:den>
        </m:f>
        <m:r>
          <w:rPr>
            <w:rFonts w:ascii="Cambria Math" w:hAnsi="Cambria Math"/>
            <w:sz w:val="28"/>
            <w:szCs w:val="28"/>
            <w:lang w:eastAsia="ru-RU"/>
          </w:rPr>
          <m:t>,</m:t>
        </m:r>
      </m:oMath>
      <w:r w:rsidRPr="00D46F56">
        <w:rPr>
          <w:rFonts w:ascii="Times New Roman" w:eastAsia="Arial Unicode MS" w:hAnsi="Times New Roman" w:cs="Arial"/>
          <w:sz w:val="28"/>
          <w:szCs w:val="28"/>
          <w:lang w:eastAsia="ru-RU"/>
        </w:rPr>
        <w:t xml:space="preserve">                                       </w:t>
      </w:r>
      <w:r w:rsidR="00202627" w:rsidRPr="00D46F56">
        <w:rPr>
          <w:rFonts w:ascii="Times New Roman" w:eastAsia="Arial Unicode MS" w:hAnsi="Times New Roman" w:cs="Arial"/>
          <w:sz w:val="28"/>
          <w:szCs w:val="28"/>
          <w:lang w:eastAsia="ru-RU"/>
        </w:rPr>
        <w:t xml:space="preserve">   </w:t>
      </w:r>
      <w:r w:rsidRPr="00D46F56">
        <w:rPr>
          <w:rFonts w:ascii="Times New Roman" w:eastAsia="Arial Unicode MS" w:hAnsi="Times New Roman" w:cs="Arial"/>
          <w:sz w:val="28"/>
          <w:szCs w:val="28"/>
          <w:lang w:eastAsia="ru-RU"/>
        </w:rPr>
        <w:t xml:space="preserve">    (Г.1)</w:t>
      </w:r>
    </w:p>
    <w:p w:rsidR="000C4BB3" w:rsidRPr="00D46F56" w:rsidRDefault="000C4BB3" w:rsidP="0069297F">
      <w:pPr>
        <w:widowControl w:val="0"/>
        <w:spacing w:after="0" w:line="360" w:lineRule="auto"/>
        <w:ind w:right="180"/>
        <w:jc w:val="both"/>
        <w:rPr>
          <w:rFonts w:ascii="Times New Roman" w:eastAsia="Arial Unicode MS" w:hAnsi="Times New Roman" w:cs="Arial"/>
          <w:sz w:val="28"/>
          <w:szCs w:val="28"/>
          <w:lang w:eastAsia="ru-RU"/>
        </w:rPr>
      </w:pPr>
      <w:r w:rsidRPr="00D46F56">
        <w:rPr>
          <w:rFonts w:ascii="Times New Roman" w:eastAsia="Arial Unicode MS" w:hAnsi="Times New Roman" w:cs="Arial"/>
          <w:sz w:val="28"/>
          <w:szCs w:val="28"/>
          <w:lang w:eastAsia="ru-RU"/>
        </w:rPr>
        <w:t xml:space="preserve">где </w:t>
      </w:r>
      <w:r w:rsidRPr="00D46F56">
        <w:rPr>
          <w:rFonts w:ascii="Times New Roman" w:eastAsia="Arial Unicode MS" w:hAnsi="Times New Roman" w:cs="Arial"/>
          <w:i/>
          <w:sz w:val="28"/>
          <w:szCs w:val="28"/>
          <w:lang w:eastAsia="ru-RU"/>
        </w:rPr>
        <w:t xml:space="preserve">N </w:t>
      </w:r>
      <w:r w:rsidR="00951DA2" w:rsidRPr="00D46F56">
        <w:rPr>
          <w:rFonts w:ascii="Times New Roman" w:hAnsi="Times New Roman"/>
          <w:sz w:val="28"/>
          <w:szCs w:val="28"/>
          <w:lang w:eastAsia="ru-RU"/>
        </w:rPr>
        <w:t>–</w:t>
      </w:r>
      <w:r w:rsidRPr="00D46F56">
        <w:rPr>
          <w:rFonts w:ascii="Times New Roman" w:eastAsia="Arial Unicode MS" w:hAnsi="Times New Roman" w:cs="Arial"/>
          <w:i/>
          <w:sz w:val="28"/>
          <w:szCs w:val="28"/>
          <w:lang w:eastAsia="ru-RU"/>
        </w:rPr>
        <w:t xml:space="preserve"> </w:t>
      </w:r>
      <w:r w:rsidR="00803668" w:rsidRPr="00D46F56">
        <w:rPr>
          <w:rFonts w:ascii="Times New Roman" w:eastAsia="Arial Unicode MS" w:hAnsi="Times New Roman" w:cs="Arial"/>
          <w:sz w:val="28"/>
          <w:szCs w:val="28"/>
          <w:lang w:eastAsia="ru-RU"/>
        </w:rPr>
        <w:t>число</w:t>
      </w:r>
      <w:r w:rsidRPr="00D46F56">
        <w:rPr>
          <w:rFonts w:ascii="Times New Roman" w:eastAsia="Arial Unicode MS" w:hAnsi="Times New Roman" w:cs="Arial"/>
          <w:sz w:val="28"/>
          <w:szCs w:val="28"/>
          <w:lang w:eastAsia="ru-RU"/>
        </w:rPr>
        <w:t xml:space="preserve"> турникетов контрольно-пропускной линии;</w:t>
      </w:r>
    </w:p>
    <w:p w:rsidR="000C4BB3" w:rsidRPr="00D46F56" w:rsidRDefault="000C4BB3" w:rsidP="00C547CF">
      <w:pPr>
        <w:widowControl w:val="0"/>
        <w:spacing w:after="0" w:line="360" w:lineRule="auto"/>
        <w:ind w:right="180" w:firstLine="708"/>
        <w:jc w:val="both"/>
        <w:rPr>
          <w:rFonts w:ascii="Times New Roman" w:eastAsia="Arial Unicode MS" w:hAnsi="Times New Roman" w:cs="Arial"/>
          <w:sz w:val="28"/>
          <w:szCs w:val="28"/>
          <w:lang w:eastAsia="ru-RU"/>
        </w:rPr>
      </w:pPr>
      <w:r w:rsidRPr="00D46F56">
        <w:rPr>
          <w:rFonts w:ascii="Times New Roman" w:eastAsia="Arial Unicode MS" w:hAnsi="Times New Roman" w:cs="Arial"/>
          <w:i/>
          <w:sz w:val="28"/>
          <w:szCs w:val="28"/>
          <w:lang w:eastAsia="ru-RU"/>
        </w:rPr>
        <w:t xml:space="preserve">t </w:t>
      </w:r>
      <w:r w:rsidR="00951DA2" w:rsidRPr="00D46F56">
        <w:rPr>
          <w:rFonts w:ascii="Times New Roman" w:hAnsi="Times New Roman"/>
          <w:sz w:val="28"/>
          <w:szCs w:val="28"/>
          <w:lang w:eastAsia="ru-RU"/>
        </w:rPr>
        <w:t>–</w:t>
      </w:r>
      <w:r w:rsidRPr="00D46F56">
        <w:rPr>
          <w:rFonts w:ascii="Times New Roman" w:eastAsia="Arial Unicode MS" w:hAnsi="Times New Roman" w:cs="Arial"/>
          <w:i/>
          <w:sz w:val="28"/>
          <w:szCs w:val="28"/>
          <w:lang w:eastAsia="ru-RU"/>
        </w:rPr>
        <w:t xml:space="preserve"> </w:t>
      </w:r>
      <w:r w:rsidR="00951DA2" w:rsidRPr="00D46F56">
        <w:rPr>
          <w:rFonts w:ascii="Times New Roman" w:eastAsia="Arial Unicode MS" w:hAnsi="Times New Roman" w:cs="Arial"/>
          <w:sz w:val="28"/>
          <w:szCs w:val="28"/>
          <w:lang w:eastAsia="ru-RU"/>
        </w:rPr>
        <w:t>время, затрачиваемое</w:t>
      </w:r>
      <w:r w:rsidRPr="00D46F56">
        <w:rPr>
          <w:rFonts w:ascii="Times New Roman" w:eastAsia="Arial Unicode MS" w:hAnsi="Times New Roman" w:cs="Arial"/>
          <w:sz w:val="28"/>
          <w:szCs w:val="28"/>
          <w:lang w:eastAsia="ru-RU"/>
        </w:rPr>
        <w:t xml:space="preserve"> пассажиром на проход через турникет</w:t>
      </w:r>
      <w:r w:rsidR="00803668" w:rsidRPr="00D46F56">
        <w:rPr>
          <w:rFonts w:ascii="Times New Roman" w:eastAsia="Arial Unicode MS" w:hAnsi="Times New Roman" w:cs="Arial"/>
          <w:sz w:val="28"/>
          <w:szCs w:val="28"/>
          <w:lang w:eastAsia="ru-RU"/>
        </w:rPr>
        <w:t>;</w:t>
      </w:r>
      <w:r w:rsidR="00202627" w:rsidRPr="00D46F56">
        <w:rPr>
          <w:rFonts w:ascii="Times New Roman" w:eastAsia="Arial Unicode MS" w:hAnsi="Times New Roman" w:cs="Arial"/>
          <w:sz w:val="28"/>
          <w:szCs w:val="28"/>
          <w:lang w:eastAsia="ru-RU"/>
        </w:rPr>
        <w:br/>
      </w:r>
      <w:r w:rsidR="00202627" w:rsidRPr="00D46F56">
        <w:rPr>
          <w:rFonts w:ascii="Times New Roman" w:eastAsia="Arial Unicode MS" w:hAnsi="Times New Roman" w:cs="Arial"/>
          <w:i/>
          <w:sz w:val="28"/>
          <w:szCs w:val="28"/>
          <w:lang w:eastAsia="ru-RU"/>
        </w:rPr>
        <w:t>t</w:t>
      </w:r>
      <w:r w:rsidR="00202627" w:rsidRPr="00D46F56">
        <w:rPr>
          <w:rFonts w:ascii="Times New Roman" w:eastAsia="Arial Unicode MS" w:hAnsi="Times New Roman"/>
          <w:sz w:val="28"/>
          <w:szCs w:val="28"/>
          <w:lang w:eastAsia="ru-RU"/>
        </w:rPr>
        <w:t xml:space="preserve"> </w:t>
      </w:r>
      <w:r w:rsidR="00202627" w:rsidRPr="00D46F56">
        <w:rPr>
          <w:rFonts w:ascii="Times New Roman" w:eastAsia="Calibri" w:hAnsi="Times New Roman"/>
          <w:sz w:val="26"/>
          <w:szCs w:val="26"/>
          <w:lang w:eastAsia="ru-RU"/>
        </w:rPr>
        <w:t>≤</w:t>
      </w:r>
      <w:r w:rsidR="00202627" w:rsidRPr="00D46F56">
        <w:rPr>
          <w:rFonts w:ascii="Times New Roman" w:eastAsia="Arial Unicode MS" w:hAnsi="Times New Roman"/>
          <w:sz w:val="28"/>
          <w:szCs w:val="28"/>
          <w:lang w:eastAsia="ru-RU"/>
        </w:rPr>
        <w:t xml:space="preserve"> 0</w:t>
      </w:r>
      <w:r w:rsidRPr="00D46F56">
        <w:rPr>
          <w:rFonts w:ascii="Times New Roman" w:eastAsia="Arial Unicode MS" w:hAnsi="Times New Roman" w:cs="Arial"/>
          <w:sz w:val="28"/>
          <w:szCs w:val="28"/>
          <w:lang w:eastAsia="ru-RU"/>
        </w:rPr>
        <w:t>,035 мин;</w:t>
      </w:r>
    </w:p>
    <w:p w:rsidR="000C4BB3" w:rsidRPr="00D46F56" w:rsidRDefault="000C4BB3" w:rsidP="00B93E1C">
      <w:pPr>
        <w:widowControl w:val="0"/>
        <w:spacing w:after="0" w:line="360" w:lineRule="auto"/>
        <w:ind w:right="180" w:firstLine="900"/>
        <w:jc w:val="both"/>
        <w:rPr>
          <w:rFonts w:ascii="Times New Roman" w:eastAsia="Arial Unicode MS" w:hAnsi="Times New Roman" w:cs="Arial"/>
          <w:sz w:val="28"/>
          <w:szCs w:val="28"/>
          <w:lang w:eastAsia="ru-RU"/>
        </w:rPr>
      </w:pPr>
      <w:r w:rsidRPr="00D46F56">
        <w:rPr>
          <w:rFonts w:ascii="Times New Roman" w:eastAsia="Arial Unicode MS" w:hAnsi="Times New Roman" w:cs="Arial"/>
          <w:i/>
          <w:sz w:val="28"/>
          <w:szCs w:val="28"/>
          <w:lang w:eastAsia="ru-RU"/>
        </w:rPr>
        <w:t xml:space="preserve">A </w:t>
      </w:r>
      <w:r w:rsidR="00951DA2" w:rsidRPr="00D46F56">
        <w:rPr>
          <w:rFonts w:ascii="Times New Roman" w:hAnsi="Times New Roman"/>
          <w:sz w:val="28"/>
          <w:szCs w:val="28"/>
          <w:lang w:eastAsia="ru-RU"/>
        </w:rPr>
        <w:t>–</w:t>
      </w:r>
      <w:r w:rsidRPr="00D46F56">
        <w:rPr>
          <w:rFonts w:ascii="Times New Roman" w:eastAsia="Arial Unicode MS" w:hAnsi="Times New Roman" w:cs="Arial"/>
          <w:i/>
          <w:sz w:val="28"/>
          <w:szCs w:val="28"/>
          <w:lang w:eastAsia="ru-RU"/>
        </w:rPr>
        <w:t xml:space="preserve"> </w:t>
      </w:r>
      <w:r w:rsidRPr="00D46F56">
        <w:rPr>
          <w:rFonts w:ascii="Times New Roman" w:eastAsia="Arial Unicode MS" w:hAnsi="Times New Roman" w:cs="Arial"/>
          <w:sz w:val="28"/>
          <w:szCs w:val="28"/>
          <w:lang w:eastAsia="ru-RU"/>
        </w:rPr>
        <w:t>максимальн</w:t>
      </w:r>
      <w:r w:rsidR="008E3683" w:rsidRPr="00D46F56">
        <w:rPr>
          <w:rFonts w:ascii="Times New Roman" w:eastAsia="Arial Unicode MS" w:hAnsi="Times New Roman" w:cs="Arial"/>
          <w:sz w:val="28"/>
          <w:szCs w:val="28"/>
          <w:lang w:eastAsia="ru-RU"/>
        </w:rPr>
        <w:t>ый</w:t>
      </w:r>
      <w:r w:rsidRPr="00D46F56">
        <w:rPr>
          <w:rFonts w:ascii="Times New Roman" w:eastAsia="Arial Unicode MS" w:hAnsi="Times New Roman" w:cs="Arial"/>
          <w:sz w:val="28"/>
          <w:szCs w:val="28"/>
          <w:lang w:eastAsia="ru-RU"/>
        </w:rPr>
        <w:t xml:space="preserve"> размер залпового прохода пассажиров через турникеты (максимальное </w:t>
      </w:r>
      <w:r w:rsidR="00803668" w:rsidRPr="00D46F56">
        <w:rPr>
          <w:rFonts w:ascii="Times New Roman" w:eastAsia="Arial Unicode MS" w:hAnsi="Times New Roman" w:cs="Arial"/>
          <w:sz w:val="28"/>
          <w:szCs w:val="28"/>
          <w:lang w:eastAsia="ru-RU"/>
        </w:rPr>
        <w:t>число</w:t>
      </w:r>
      <w:r w:rsidRPr="00D46F56">
        <w:rPr>
          <w:rFonts w:ascii="Times New Roman" w:eastAsia="Arial Unicode MS" w:hAnsi="Times New Roman" w:cs="Arial"/>
          <w:sz w:val="28"/>
          <w:szCs w:val="28"/>
          <w:lang w:eastAsia="ru-RU"/>
        </w:rPr>
        <w:t xml:space="preserve"> пассажиров, выходящих из одного пригородного поезда, а при островной пассажирской платформе </w:t>
      </w:r>
      <w:r w:rsidR="00951DA2" w:rsidRPr="00D46F56">
        <w:rPr>
          <w:rFonts w:ascii="Times New Roman" w:hAnsi="Times New Roman"/>
          <w:sz w:val="28"/>
          <w:szCs w:val="28"/>
          <w:lang w:eastAsia="ru-RU"/>
        </w:rPr>
        <w:t>–</w:t>
      </w:r>
      <w:r w:rsidRPr="00D46F56">
        <w:rPr>
          <w:rFonts w:ascii="Times New Roman" w:eastAsia="Arial Unicode MS" w:hAnsi="Times New Roman" w:cs="Arial"/>
          <w:sz w:val="28"/>
          <w:szCs w:val="28"/>
          <w:lang w:eastAsia="ru-RU"/>
        </w:rPr>
        <w:t xml:space="preserve"> двух встречных)</w:t>
      </w:r>
      <w:r w:rsidR="008E3683" w:rsidRPr="00D46F56">
        <w:rPr>
          <w:rFonts w:ascii="Times New Roman" w:eastAsia="Arial Unicode MS" w:hAnsi="Times New Roman" w:cs="Arial"/>
          <w:sz w:val="28"/>
          <w:szCs w:val="28"/>
          <w:lang w:eastAsia="ru-RU"/>
        </w:rPr>
        <w:t>, чел.</w:t>
      </w:r>
      <w:r w:rsidRPr="00D46F56">
        <w:rPr>
          <w:rFonts w:ascii="Times New Roman" w:eastAsia="Arial Unicode MS" w:hAnsi="Times New Roman" w:cs="Arial"/>
          <w:sz w:val="28"/>
          <w:szCs w:val="28"/>
          <w:lang w:eastAsia="ru-RU"/>
        </w:rPr>
        <w:t>;</w:t>
      </w:r>
    </w:p>
    <w:p w:rsidR="00803668" w:rsidRPr="00D46F56" w:rsidRDefault="00803668" w:rsidP="00803668">
      <w:pPr>
        <w:widowControl w:val="0"/>
        <w:tabs>
          <w:tab w:val="left" w:pos="5730"/>
        </w:tabs>
        <w:spacing w:after="0" w:line="360" w:lineRule="auto"/>
        <w:ind w:right="180" w:firstLine="900"/>
        <w:jc w:val="both"/>
        <w:rPr>
          <w:rFonts w:ascii="Times New Roman" w:eastAsia="Arial Unicode MS" w:hAnsi="Times New Roman" w:cs="Arial"/>
          <w:sz w:val="28"/>
          <w:szCs w:val="28"/>
          <w:lang w:eastAsia="ru-RU"/>
        </w:rPr>
      </w:pPr>
      <w:r w:rsidRPr="00D46F56">
        <w:rPr>
          <w:rFonts w:ascii="Times New Roman" w:eastAsia="Arial Unicode MS" w:hAnsi="Times New Roman" w:cs="Arial"/>
          <w:i/>
          <w:sz w:val="28"/>
          <w:szCs w:val="28"/>
          <w:lang w:eastAsia="ru-RU"/>
        </w:rPr>
        <w:t>k</w:t>
      </w:r>
      <w:r w:rsidRPr="00D46F56">
        <w:rPr>
          <w:rFonts w:ascii="Times New Roman" w:eastAsia="Arial Unicode MS" w:hAnsi="Times New Roman" w:cs="Arial"/>
          <w:sz w:val="28"/>
          <w:szCs w:val="28"/>
          <w:vertAlign w:val="subscript"/>
          <w:lang w:eastAsia="ru-RU"/>
        </w:rPr>
        <w:t>1</w:t>
      </w:r>
      <w:r w:rsidRPr="00D46F56">
        <w:rPr>
          <w:rFonts w:ascii="Times New Roman" w:eastAsia="Arial Unicode MS" w:hAnsi="Times New Roman" w:cs="Arial"/>
          <w:sz w:val="28"/>
          <w:szCs w:val="28"/>
          <w:lang w:eastAsia="ru-RU"/>
        </w:rPr>
        <w:t xml:space="preserve"> </w:t>
      </w:r>
      <w:r w:rsidRPr="00D46F56">
        <w:rPr>
          <w:rFonts w:ascii="Times New Roman" w:hAnsi="Times New Roman"/>
          <w:sz w:val="28"/>
          <w:szCs w:val="28"/>
          <w:lang w:eastAsia="ru-RU"/>
        </w:rPr>
        <w:t>–</w:t>
      </w:r>
      <w:r w:rsidRPr="00D46F56">
        <w:rPr>
          <w:rFonts w:ascii="Times New Roman" w:eastAsia="Arial Unicode MS" w:hAnsi="Times New Roman" w:cs="Arial"/>
          <w:sz w:val="28"/>
          <w:szCs w:val="28"/>
          <w:lang w:eastAsia="ru-RU"/>
        </w:rPr>
        <w:t xml:space="preserve"> коэффициент запаса</w:t>
      </w:r>
      <w:r w:rsidR="005E0E98" w:rsidRPr="00D46F56">
        <w:rPr>
          <w:rFonts w:ascii="Times New Roman" w:eastAsia="Arial Unicode MS" w:hAnsi="Times New Roman" w:cs="Arial"/>
          <w:sz w:val="28"/>
          <w:szCs w:val="28"/>
          <w:lang w:eastAsia="ru-RU"/>
        </w:rPr>
        <w:t xml:space="preserve">; </w:t>
      </w:r>
      <w:r w:rsidR="005E0E98" w:rsidRPr="00D46F56">
        <w:rPr>
          <w:rFonts w:ascii="Times New Roman" w:eastAsia="Arial Unicode MS" w:hAnsi="Times New Roman" w:cs="Arial"/>
          <w:i/>
          <w:sz w:val="28"/>
          <w:szCs w:val="28"/>
          <w:lang w:eastAsia="ru-RU"/>
        </w:rPr>
        <w:t>k</w:t>
      </w:r>
      <w:r w:rsidR="005E0E98" w:rsidRPr="00D46F56">
        <w:rPr>
          <w:rFonts w:ascii="Times New Roman" w:eastAsia="Arial Unicode MS" w:hAnsi="Times New Roman" w:cs="Arial"/>
          <w:sz w:val="28"/>
          <w:szCs w:val="28"/>
          <w:vertAlign w:val="subscript"/>
          <w:lang w:eastAsia="ru-RU"/>
        </w:rPr>
        <w:t>1</w:t>
      </w:r>
      <w:r w:rsidRPr="00D46F56">
        <w:rPr>
          <w:rFonts w:ascii="Times New Roman" w:eastAsia="Arial Unicode MS" w:hAnsi="Times New Roman" w:cs="Arial"/>
          <w:sz w:val="28"/>
          <w:szCs w:val="28"/>
          <w:lang w:eastAsia="ru-RU"/>
        </w:rPr>
        <w:t xml:space="preserve"> </w:t>
      </w:r>
      <w:r w:rsidR="005E0E98" w:rsidRPr="00D46F56">
        <w:rPr>
          <w:rFonts w:ascii="Times New Roman" w:eastAsia="Arial Unicode MS" w:hAnsi="Times New Roman" w:cs="Arial"/>
          <w:sz w:val="28"/>
          <w:szCs w:val="28"/>
          <w:lang w:eastAsia="ru-RU"/>
        </w:rPr>
        <w:t xml:space="preserve">= </w:t>
      </w:r>
      <w:r w:rsidRPr="00D46F56">
        <w:rPr>
          <w:rFonts w:ascii="Times New Roman" w:eastAsia="Arial Unicode MS" w:hAnsi="Times New Roman" w:cs="Arial"/>
          <w:sz w:val="28"/>
          <w:szCs w:val="28"/>
          <w:lang w:eastAsia="ru-RU"/>
        </w:rPr>
        <w:t>1,1</w:t>
      </w:r>
      <w:r w:rsidRPr="00D46F56">
        <w:rPr>
          <w:rFonts w:ascii="Times New Roman" w:hAnsi="Times New Roman"/>
          <w:sz w:val="28"/>
          <w:szCs w:val="28"/>
          <w:lang w:eastAsia="ru-RU"/>
        </w:rPr>
        <w:t>÷</w:t>
      </w:r>
      <w:r w:rsidR="005E0E98" w:rsidRPr="00D46F56">
        <w:rPr>
          <w:rFonts w:ascii="Times New Roman" w:eastAsia="Arial Unicode MS" w:hAnsi="Times New Roman" w:cs="Arial"/>
          <w:sz w:val="28"/>
          <w:szCs w:val="28"/>
          <w:lang w:eastAsia="ru-RU"/>
        </w:rPr>
        <w:t>1,25;</w:t>
      </w:r>
    </w:p>
    <w:p w:rsidR="000C4BB3" w:rsidRPr="00D46F56" w:rsidRDefault="000C4BB3" w:rsidP="00B93E1C">
      <w:pPr>
        <w:widowControl w:val="0"/>
        <w:spacing w:after="0" w:line="360" w:lineRule="auto"/>
        <w:ind w:right="180" w:firstLine="900"/>
        <w:jc w:val="both"/>
        <w:rPr>
          <w:rFonts w:ascii="Times New Roman" w:eastAsia="Arial Unicode MS" w:hAnsi="Times New Roman" w:cs="Arial"/>
          <w:sz w:val="28"/>
          <w:szCs w:val="28"/>
          <w:lang w:eastAsia="ru-RU"/>
        </w:rPr>
      </w:pPr>
      <w:r w:rsidRPr="00D46F56">
        <w:rPr>
          <w:rFonts w:ascii="Times New Roman" w:eastAsia="Arial Unicode MS" w:hAnsi="Times New Roman" w:cs="Arial"/>
          <w:i/>
          <w:sz w:val="28"/>
          <w:szCs w:val="28"/>
          <w:lang w:eastAsia="ru-RU"/>
        </w:rPr>
        <w:t>I</w:t>
      </w:r>
      <w:r w:rsidRPr="00D46F56">
        <w:rPr>
          <w:rFonts w:ascii="Times New Roman" w:eastAsia="Arial Unicode MS" w:hAnsi="Times New Roman" w:cs="Arial"/>
          <w:sz w:val="28"/>
          <w:szCs w:val="28"/>
          <w:lang w:eastAsia="ru-RU"/>
        </w:rPr>
        <w:t xml:space="preserve"> </w:t>
      </w:r>
      <w:r w:rsidR="00951DA2" w:rsidRPr="00D46F56">
        <w:rPr>
          <w:rFonts w:ascii="Times New Roman" w:hAnsi="Times New Roman"/>
          <w:sz w:val="28"/>
          <w:szCs w:val="28"/>
          <w:lang w:eastAsia="ru-RU"/>
        </w:rPr>
        <w:t>–</w:t>
      </w:r>
      <w:r w:rsidRPr="00D46F56">
        <w:rPr>
          <w:rFonts w:ascii="Times New Roman" w:eastAsia="Arial Unicode MS" w:hAnsi="Times New Roman" w:cs="Arial"/>
          <w:sz w:val="28"/>
          <w:szCs w:val="28"/>
          <w:lang w:eastAsia="ru-RU"/>
        </w:rPr>
        <w:t xml:space="preserve"> минимальный интервал времени, в течение которого должен быть пропущен пассажиропоток (как правило, до начала следующего залпового прохода пассажиров, но не более 5 мин). Интервал времени, в течение которого через турникеты должны быть пропущены вышедшие из пригородного поезда пассажиры, определяется пут</w:t>
      </w:r>
      <w:r w:rsidR="00803668" w:rsidRPr="00D46F56">
        <w:rPr>
          <w:rFonts w:ascii="Times New Roman" w:eastAsia="Arial Unicode MS" w:hAnsi="Times New Roman" w:cs="Arial"/>
          <w:sz w:val="28"/>
          <w:szCs w:val="28"/>
          <w:lang w:eastAsia="ru-RU"/>
        </w:rPr>
        <w:t>е</w:t>
      </w:r>
      <w:r w:rsidRPr="00D46F56">
        <w:rPr>
          <w:rFonts w:ascii="Times New Roman" w:eastAsia="Arial Unicode MS" w:hAnsi="Times New Roman" w:cs="Arial"/>
          <w:sz w:val="28"/>
          <w:szCs w:val="28"/>
          <w:lang w:eastAsia="ru-RU"/>
        </w:rPr>
        <w:t xml:space="preserve">м выбора наименьшей из двух величин </w:t>
      </w:r>
      <w:r w:rsidR="00951DA2" w:rsidRPr="00D46F56">
        <w:rPr>
          <w:rFonts w:ascii="Times New Roman" w:hAnsi="Times New Roman"/>
          <w:sz w:val="28"/>
          <w:szCs w:val="28"/>
          <w:lang w:eastAsia="ru-RU"/>
        </w:rPr>
        <w:t>–</w:t>
      </w:r>
      <w:r w:rsidRPr="00D46F56">
        <w:rPr>
          <w:rFonts w:ascii="Times New Roman" w:eastAsia="Arial Unicode MS" w:hAnsi="Times New Roman" w:cs="Arial"/>
          <w:sz w:val="28"/>
          <w:szCs w:val="28"/>
          <w:lang w:eastAsia="ru-RU"/>
        </w:rPr>
        <w:t xml:space="preserve"> минимального интервала между последовательным прибытием пригородных поездов и временем прохода пассажиров от самого дальнего вагона до пункта рассредоточения пассажиропотока, расположенного с внешней стороны турникетного павильона</w:t>
      </w:r>
      <w:r w:rsidR="00803668" w:rsidRPr="00D46F56">
        <w:rPr>
          <w:rFonts w:ascii="Times New Roman" w:eastAsia="Arial Unicode MS" w:hAnsi="Times New Roman" w:cs="Arial"/>
          <w:sz w:val="28"/>
          <w:szCs w:val="28"/>
          <w:lang w:eastAsia="ru-RU"/>
        </w:rPr>
        <w:t>.</w:t>
      </w:r>
    </w:p>
    <w:p w:rsidR="000C4BB3" w:rsidRPr="00D46F56" w:rsidRDefault="00803668" w:rsidP="00D44818">
      <w:pPr>
        <w:widowControl w:val="0"/>
        <w:spacing w:after="0" w:line="360" w:lineRule="auto"/>
        <w:ind w:right="180" w:firstLine="900"/>
        <w:jc w:val="both"/>
        <w:rPr>
          <w:rFonts w:ascii="Times New Roman" w:hAnsi="Times New Roman" w:cs="Arial"/>
          <w:sz w:val="28"/>
          <w:szCs w:val="28"/>
          <w:lang w:eastAsia="ru-RU"/>
        </w:rPr>
      </w:pPr>
      <w:r w:rsidRPr="00D46F56">
        <w:rPr>
          <w:rFonts w:ascii="Times New Roman" w:eastAsia="Arial Unicode MS" w:hAnsi="Times New Roman" w:cs="Arial"/>
          <w:sz w:val="28"/>
          <w:szCs w:val="28"/>
          <w:lang w:eastAsia="ru-RU"/>
        </w:rPr>
        <w:t>Г.2 Число</w:t>
      </w:r>
      <w:r w:rsidR="000C4BB3" w:rsidRPr="00D46F56">
        <w:rPr>
          <w:rFonts w:ascii="Times New Roman" w:eastAsia="Arial Unicode MS" w:hAnsi="Times New Roman" w:cs="Arial"/>
          <w:sz w:val="28"/>
          <w:szCs w:val="28"/>
          <w:lang w:eastAsia="ru-RU"/>
        </w:rPr>
        <w:t xml:space="preserve"> турникетов определя</w:t>
      </w:r>
      <w:r w:rsidRPr="00D46F56">
        <w:rPr>
          <w:rFonts w:ascii="Times New Roman" w:eastAsia="Arial Unicode MS" w:hAnsi="Times New Roman" w:cs="Arial"/>
          <w:sz w:val="28"/>
          <w:szCs w:val="28"/>
          <w:lang w:eastAsia="ru-RU"/>
        </w:rPr>
        <w:t>ют</w:t>
      </w:r>
      <w:r w:rsidR="000C4BB3" w:rsidRPr="00D46F56">
        <w:rPr>
          <w:rFonts w:ascii="Times New Roman" w:eastAsia="Arial Unicode MS" w:hAnsi="Times New Roman" w:cs="Arial"/>
          <w:sz w:val="28"/>
          <w:szCs w:val="28"/>
          <w:lang w:eastAsia="ru-RU"/>
        </w:rPr>
        <w:t xml:space="preserve"> на расчетный поток пассажиров на 10-й год после завершения строительства вокзала. В случае отсутствия расчетных показателей </w:t>
      </w:r>
      <w:r w:rsidRPr="00D46F56">
        <w:rPr>
          <w:rFonts w:ascii="Times New Roman" w:eastAsia="Arial Unicode MS" w:hAnsi="Times New Roman" w:cs="Arial"/>
          <w:sz w:val="28"/>
          <w:szCs w:val="28"/>
          <w:lang w:eastAsia="ru-RU"/>
        </w:rPr>
        <w:t>число</w:t>
      </w:r>
      <w:r w:rsidR="000C4BB3" w:rsidRPr="00D46F56">
        <w:rPr>
          <w:rFonts w:ascii="Times New Roman" w:eastAsia="Arial Unicode MS" w:hAnsi="Times New Roman" w:cs="Arial"/>
          <w:sz w:val="28"/>
          <w:szCs w:val="28"/>
          <w:lang w:eastAsia="ru-RU"/>
        </w:rPr>
        <w:t xml:space="preserve"> пассажиров принима</w:t>
      </w:r>
      <w:r w:rsidRPr="00D46F56">
        <w:rPr>
          <w:rFonts w:ascii="Times New Roman" w:eastAsia="Arial Unicode MS" w:hAnsi="Times New Roman" w:cs="Arial"/>
          <w:sz w:val="28"/>
          <w:szCs w:val="28"/>
          <w:lang w:eastAsia="ru-RU"/>
        </w:rPr>
        <w:t xml:space="preserve">ют </w:t>
      </w:r>
      <w:r w:rsidR="000C4BB3" w:rsidRPr="00D46F56">
        <w:rPr>
          <w:rFonts w:ascii="Times New Roman" w:eastAsia="Arial Unicode MS" w:hAnsi="Times New Roman" w:cs="Arial"/>
          <w:sz w:val="28"/>
          <w:szCs w:val="28"/>
          <w:lang w:eastAsia="ru-RU"/>
        </w:rPr>
        <w:t>за 1,1 текущего.</w:t>
      </w:r>
    </w:p>
    <w:p w:rsidR="000C4BB3" w:rsidRPr="00D46F56" w:rsidRDefault="000C4BB3" w:rsidP="00F35DB3">
      <w:pPr>
        <w:widowControl w:val="0"/>
        <w:spacing w:after="0" w:line="240" w:lineRule="auto"/>
        <w:ind w:firstLine="720"/>
        <w:jc w:val="both"/>
        <w:rPr>
          <w:rFonts w:ascii="Times New Roman" w:hAnsi="Times New Roman" w:cs="Arial"/>
          <w:sz w:val="28"/>
          <w:szCs w:val="28"/>
          <w:lang w:eastAsia="ru-RU"/>
        </w:rPr>
      </w:pPr>
    </w:p>
    <w:p w:rsidR="000C4BB3" w:rsidRPr="00D46F56" w:rsidRDefault="000C4BB3" w:rsidP="005E0E98">
      <w:pPr>
        <w:tabs>
          <w:tab w:val="left" w:pos="0"/>
          <w:tab w:val="left" w:pos="8640"/>
        </w:tabs>
        <w:spacing w:after="0" w:line="240" w:lineRule="auto"/>
        <w:jc w:val="center"/>
        <w:rPr>
          <w:rFonts w:ascii="Times New Roman" w:hAnsi="Times New Roman"/>
          <w:b/>
          <w:bCs/>
          <w:sz w:val="28"/>
          <w:szCs w:val="28"/>
          <w:lang w:eastAsia="ru-RU"/>
        </w:rPr>
      </w:pPr>
      <w:r w:rsidRPr="00D46F56">
        <w:rPr>
          <w:rFonts w:ascii="Times New Roman" w:hAnsi="Times New Roman" w:cs="Arial"/>
          <w:sz w:val="24"/>
          <w:szCs w:val="24"/>
          <w:lang w:eastAsia="ru-RU"/>
        </w:rPr>
        <w:br w:type="page"/>
      </w:r>
      <w:r w:rsidRPr="00D46F56">
        <w:rPr>
          <w:rFonts w:ascii="Times New Roman" w:hAnsi="Times New Roman"/>
          <w:b/>
          <w:bCs/>
          <w:sz w:val="28"/>
          <w:szCs w:val="28"/>
          <w:lang w:eastAsia="ru-RU"/>
        </w:rPr>
        <w:lastRenderedPageBreak/>
        <w:t>Приложение Д</w:t>
      </w:r>
    </w:p>
    <w:p w:rsidR="000C4BB3" w:rsidRPr="00D46F56" w:rsidRDefault="000C4BB3" w:rsidP="005E0E98">
      <w:pPr>
        <w:widowControl w:val="0"/>
        <w:tabs>
          <w:tab w:val="left" w:pos="1697"/>
        </w:tabs>
        <w:spacing w:after="0" w:line="360" w:lineRule="auto"/>
        <w:jc w:val="center"/>
        <w:rPr>
          <w:rFonts w:ascii="Times New Roman" w:hAnsi="Times New Roman"/>
          <w:b/>
          <w:bCs/>
          <w:sz w:val="28"/>
          <w:szCs w:val="28"/>
          <w:lang w:eastAsia="ru-RU"/>
        </w:rPr>
      </w:pPr>
      <w:r w:rsidRPr="00D46F56">
        <w:rPr>
          <w:rFonts w:ascii="Times New Roman" w:hAnsi="Times New Roman"/>
          <w:b/>
          <w:bCs/>
          <w:sz w:val="28"/>
          <w:szCs w:val="28"/>
          <w:lang w:eastAsia="ru-RU"/>
        </w:rPr>
        <w:t>Определение ширины вокзального пешеходного перехода</w:t>
      </w:r>
    </w:p>
    <w:p w:rsidR="005E0E98" w:rsidRPr="00D46F56" w:rsidRDefault="005E0E98"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p>
    <w:p w:rsidR="000C4BB3" w:rsidRPr="00D46F56" w:rsidRDefault="000C4BB3" w:rsidP="00DC42D8">
      <w:pPr>
        <w:widowControl w:val="0"/>
        <w:tabs>
          <w:tab w:val="left" w:pos="1697"/>
        </w:tabs>
        <w:spacing w:after="0" w:line="360" w:lineRule="auto"/>
        <w:ind w:firstLine="900"/>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Ширину вокзального пешеходного перехода В</w:t>
      </w:r>
      <w:r w:rsidRPr="00D46F56">
        <w:rPr>
          <w:rFonts w:ascii="Times New Roman" w:eastAsia="Arial Unicode MS" w:hAnsi="Times New Roman"/>
          <w:sz w:val="28"/>
          <w:szCs w:val="28"/>
          <w:vertAlign w:val="subscript"/>
          <w:lang w:eastAsia="ru-RU"/>
        </w:rPr>
        <w:t>ВП</w:t>
      </w:r>
      <w:r w:rsidRPr="00D46F56">
        <w:rPr>
          <w:rFonts w:ascii="Times New Roman" w:eastAsia="Arial Unicode MS" w:hAnsi="Times New Roman"/>
          <w:sz w:val="28"/>
          <w:szCs w:val="28"/>
          <w:lang w:eastAsia="ru-RU"/>
        </w:rPr>
        <w:t xml:space="preserve"> следует рассчитывать в зависимости от величины пассажиропотока с учетом распределения по платформам пассажиров дальних и пригородных направлений:</w:t>
      </w:r>
    </w:p>
    <w:p w:rsidR="00A6099E" w:rsidRPr="00D46F56" w:rsidRDefault="001400AD" w:rsidP="00A6099E">
      <w:pPr>
        <w:widowControl w:val="0"/>
        <w:tabs>
          <w:tab w:val="left" w:pos="1697"/>
        </w:tabs>
        <w:spacing w:after="0" w:line="360" w:lineRule="auto"/>
        <w:ind w:firstLine="900"/>
        <w:jc w:val="right"/>
        <w:rPr>
          <w:rFonts w:ascii="Times New Roman" w:eastAsia="Arial Unicode MS" w:hAnsi="Times New Roman"/>
          <w:sz w:val="28"/>
          <w:szCs w:val="28"/>
          <w:lang w:eastAsia="ru-RU"/>
        </w:rPr>
      </w:pPr>
      <m:oMath>
        <m:sSub>
          <m:sSubPr>
            <m:ctrlPr>
              <w:rPr>
                <w:rFonts w:ascii="Cambria Math" w:eastAsia="Arial Unicode MS" w:hAnsi="Cambria Math" w:cs="Cambria Math"/>
                <w:i/>
                <w:sz w:val="28"/>
                <w:szCs w:val="28"/>
                <w:lang w:eastAsia="ru-RU"/>
              </w:rPr>
            </m:ctrlPr>
          </m:sSubPr>
          <m:e>
            <m:r>
              <w:rPr>
                <w:rFonts w:ascii="Cambria Math" w:eastAsia="Arial Unicode MS" w:hAnsi="Cambria Math" w:cs="Arial"/>
                <w:sz w:val="28"/>
                <w:szCs w:val="28"/>
                <w:lang w:eastAsia="ru-RU"/>
              </w:rPr>
              <m:t>B</m:t>
            </m:r>
          </m:e>
          <m:sub>
            <m:r>
              <w:rPr>
                <w:rFonts w:ascii="Cambria Math" w:eastAsia="Arial Unicode MS" w:hAnsi="Cambria Math" w:cs="Cambria Math"/>
                <w:sz w:val="28"/>
                <w:szCs w:val="28"/>
                <w:lang w:eastAsia="ru-RU"/>
              </w:rPr>
              <m:t>ВП</m:t>
            </m:r>
          </m:sub>
        </m:sSub>
        <m:r>
          <m:rPr>
            <m:sty m:val="p"/>
          </m:rPr>
          <w:rPr>
            <w:rFonts w:ascii="Cambria Math" w:eastAsia="Arial Unicode MS" w:hAnsi="Cambria Math" w:cs="Cambria Math"/>
            <w:sz w:val="28"/>
            <w:szCs w:val="28"/>
            <w:lang w:eastAsia="ru-RU"/>
          </w:rPr>
          <m:t>=</m:t>
        </m:r>
        <m:r>
          <w:rPr>
            <w:rFonts w:ascii="Cambria Math" w:eastAsia="Arial Unicode MS" w:hAnsi="Cambria Math"/>
            <w:sz w:val="28"/>
            <w:szCs w:val="28"/>
            <w:lang w:eastAsia="ru-RU"/>
          </w:rPr>
          <m:t>2</m:t>
        </m:r>
        <m:d>
          <m:dPr>
            <m:ctrlPr>
              <w:rPr>
                <w:rFonts w:ascii="Cambria Math" w:eastAsia="Arial Unicode MS" w:hAnsi="Cambria Math"/>
                <w:i/>
                <w:sz w:val="28"/>
                <w:szCs w:val="28"/>
                <w:lang w:eastAsia="ru-RU"/>
              </w:rPr>
            </m:ctrlPr>
          </m:dPr>
          <m:e>
            <m:box>
              <m:boxPr>
                <m:opEmu m:val="1"/>
                <m:ctrlPr>
                  <w:rPr>
                    <w:rFonts w:ascii="Cambria Math" w:eastAsia="Arial Unicode MS" w:hAnsi="Cambria Math"/>
                    <w:i/>
                    <w:sz w:val="28"/>
                    <w:szCs w:val="28"/>
                    <w:lang w:eastAsia="ru-RU"/>
                  </w:rPr>
                </m:ctrlPr>
              </m:boxPr>
              <m:e>
                <m:f>
                  <m:fPr>
                    <m:ctrlPr>
                      <w:rPr>
                        <w:rFonts w:ascii="Cambria Math" w:eastAsia="Arial Unicode MS" w:hAnsi="Cambria Math"/>
                        <w:i/>
                        <w:sz w:val="28"/>
                        <w:szCs w:val="28"/>
                      </w:rPr>
                    </m:ctrlPr>
                  </m:fPr>
                  <m:num>
                    <m:r>
                      <w:rPr>
                        <w:rFonts w:ascii="Cambria Math" w:eastAsia="Arial Unicode MS" w:hAnsi="Cambria Math"/>
                        <w:sz w:val="28"/>
                        <w:szCs w:val="28"/>
                      </w:rPr>
                      <m:t xml:space="preserve"> </m:t>
                    </m:r>
                    <m:sSubSup>
                      <m:sSubSupPr>
                        <m:ctrlPr>
                          <w:rPr>
                            <w:rFonts w:ascii="Cambria Math" w:eastAsia="Arial Unicode MS" w:hAnsi="Cambria Math"/>
                            <w:sz w:val="28"/>
                            <w:szCs w:val="28"/>
                          </w:rPr>
                        </m:ctrlPr>
                      </m:sSubSupPr>
                      <m:e>
                        <m:r>
                          <m:rPr>
                            <m:sty m:val="p"/>
                          </m:rPr>
                          <w:rPr>
                            <w:rFonts w:ascii="Cambria Math" w:eastAsia="Arial Unicode MS" w:hAnsi="Cambria Math"/>
                            <w:sz w:val="28"/>
                            <w:szCs w:val="28"/>
                          </w:rPr>
                          <m:t>П</m:t>
                        </m:r>
                      </m:e>
                      <m:sub>
                        <m:r>
                          <m:rPr>
                            <m:sty m:val="p"/>
                          </m:rPr>
                          <w:rPr>
                            <w:rFonts w:ascii="Cambria Math" w:eastAsia="Arial Unicode MS" w:hAnsi="Cambria Math"/>
                            <w:sz w:val="28"/>
                            <w:szCs w:val="28"/>
                          </w:rPr>
                          <m:t>ВД</m:t>
                        </m:r>
                      </m:sub>
                      <m:sup>
                        <m:r>
                          <m:rPr>
                            <m:sty m:val="p"/>
                          </m:rPr>
                          <w:rPr>
                            <w:rFonts w:ascii="Cambria Math" w:eastAsia="Arial Unicode MS" w:hAnsi="Cambria Math"/>
                            <w:sz w:val="28"/>
                            <w:szCs w:val="28"/>
                          </w:rPr>
                          <m:t>Р</m:t>
                        </m:r>
                      </m:sup>
                    </m:sSubSup>
                    <m:r>
                      <m:rPr>
                        <m:sty m:val="p"/>
                      </m:rPr>
                      <w:rPr>
                        <w:rFonts w:ascii="Cambria Math" w:eastAsia="Arial Unicode MS" w:hAnsi="Cambria Math"/>
                        <w:sz w:val="28"/>
                        <w:szCs w:val="28"/>
                      </w:rPr>
                      <m:t xml:space="preserve"> </m:t>
                    </m:r>
                    <m:sSub>
                      <m:sSubPr>
                        <m:ctrlPr>
                          <w:rPr>
                            <w:rFonts w:ascii="Cambria Math" w:eastAsia="Arial Unicode MS" w:hAnsi="Cambria Math"/>
                            <w:sz w:val="28"/>
                            <w:szCs w:val="28"/>
                          </w:rPr>
                        </m:ctrlPr>
                      </m:sSubPr>
                      <m:e>
                        <m:r>
                          <m:rPr>
                            <m:sty m:val="p"/>
                          </m:rPr>
                          <w:rPr>
                            <w:rFonts w:ascii="Cambria Math" w:eastAsia="Arial Unicode MS" w:hAnsi="Cambria Math"/>
                            <w:sz w:val="28"/>
                            <w:szCs w:val="28"/>
                          </w:rPr>
                          <m:t>α</m:t>
                        </m:r>
                      </m:e>
                      <m:sub>
                        <m:r>
                          <m:rPr>
                            <m:sty m:val="p"/>
                          </m:rPr>
                          <w:rPr>
                            <w:rFonts w:ascii="Cambria Math" w:eastAsia="Arial Unicode MS" w:hAnsi="Cambria Math"/>
                            <w:sz w:val="28"/>
                            <w:szCs w:val="28"/>
                          </w:rPr>
                          <m:t>Д</m:t>
                        </m:r>
                      </m:sub>
                    </m:sSub>
                  </m:num>
                  <m:den>
                    <m:sSub>
                      <m:sSubPr>
                        <m:ctrlPr>
                          <w:rPr>
                            <w:rFonts w:ascii="Cambria Math" w:eastAsia="Arial Unicode MS" w:hAnsi="Cambria Math"/>
                            <w:i/>
                            <w:sz w:val="28"/>
                            <w:szCs w:val="28"/>
                          </w:rPr>
                        </m:ctrlPr>
                      </m:sSubPr>
                      <m:e>
                        <m:r>
                          <w:rPr>
                            <w:rFonts w:ascii="Cambria Math" w:eastAsia="Arial Unicode MS" w:hAnsi="Cambria Math"/>
                            <w:sz w:val="28"/>
                            <w:szCs w:val="28"/>
                          </w:rPr>
                          <m:t>Q</m:t>
                        </m:r>
                      </m:e>
                      <m:sub>
                        <m:r>
                          <w:rPr>
                            <w:rFonts w:ascii="Cambria Math" w:eastAsia="Arial Unicode MS" w:hAnsi="Cambria Math"/>
                            <w:sz w:val="28"/>
                            <w:szCs w:val="28"/>
                          </w:rPr>
                          <m:t>Д</m:t>
                        </m:r>
                      </m:sub>
                    </m:sSub>
                    <m:sSub>
                      <m:sSubPr>
                        <m:ctrlPr>
                          <w:rPr>
                            <w:rFonts w:ascii="Cambria Math" w:eastAsia="Arial Unicode MS" w:hAnsi="Cambria Math"/>
                            <w:i/>
                            <w:sz w:val="28"/>
                            <w:szCs w:val="28"/>
                          </w:rPr>
                        </m:ctrlPr>
                      </m:sSubPr>
                      <m:e>
                        <m:r>
                          <w:rPr>
                            <w:rFonts w:ascii="Cambria Math" w:eastAsia="Arial Unicode MS" w:hAnsi="Cambria Math"/>
                            <w:sz w:val="28"/>
                            <w:szCs w:val="28"/>
                            <w:lang w:val="en-US"/>
                          </w:rPr>
                          <m:t>t</m:t>
                        </m:r>
                      </m:e>
                      <m:sub>
                        <m:r>
                          <w:rPr>
                            <w:rFonts w:ascii="Cambria Math" w:eastAsia="Arial Unicode MS" w:hAnsi="Cambria Math"/>
                            <w:sz w:val="28"/>
                            <w:szCs w:val="28"/>
                          </w:rPr>
                          <m:t>вк</m:t>
                        </m:r>
                      </m:sub>
                    </m:sSub>
                  </m:den>
                </m:f>
                <m:r>
                  <w:rPr>
                    <w:rFonts w:ascii="Cambria Math" w:eastAsia="Arial Unicode MS" w:hAnsi="Cambria Math"/>
                    <w:sz w:val="28"/>
                    <w:szCs w:val="28"/>
                  </w:rPr>
                  <m:t>+</m:t>
                </m:r>
              </m:e>
            </m:box>
            <m:f>
              <m:fPr>
                <m:ctrlPr>
                  <w:rPr>
                    <w:rFonts w:ascii="Cambria Math" w:eastAsia="Arial Unicode MS" w:hAnsi="Cambria Math"/>
                    <w:i/>
                    <w:sz w:val="28"/>
                    <w:szCs w:val="28"/>
                    <w:lang w:eastAsia="ru-RU"/>
                  </w:rPr>
                </m:ctrlPr>
              </m:fPr>
              <m:num>
                <m:sSubSup>
                  <m:sSubSupPr>
                    <m:ctrlPr>
                      <w:rPr>
                        <w:rFonts w:ascii="Cambria Math" w:eastAsia="Arial Unicode MS" w:hAnsi="Cambria Math"/>
                        <w:sz w:val="28"/>
                        <w:szCs w:val="28"/>
                        <w:lang w:eastAsia="ru-RU"/>
                      </w:rPr>
                    </m:ctrlPr>
                  </m:sSubSupPr>
                  <m:e>
                    <m:r>
                      <m:rPr>
                        <m:sty m:val="p"/>
                      </m:rPr>
                      <w:rPr>
                        <w:rFonts w:ascii="Cambria Math" w:eastAsia="Arial Unicode MS" w:hAnsi="Cambria Math"/>
                        <w:sz w:val="28"/>
                        <w:szCs w:val="28"/>
                        <w:lang w:eastAsia="ru-RU"/>
                      </w:rPr>
                      <m:t>П</m:t>
                    </m:r>
                  </m:e>
                  <m:sub>
                    <m:r>
                      <m:rPr>
                        <m:sty m:val="p"/>
                      </m:rPr>
                      <w:rPr>
                        <w:rFonts w:ascii="Cambria Math" w:eastAsia="Arial Unicode MS" w:hAnsi="Cambria Math"/>
                        <w:sz w:val="28"/>
                        <w:szCs w:val="28"/>
                        <w:lang w:eastAsia="ru-RU"/>
                      </w:rPr>
                      <m:t>ПР</m:t>
                    </m:r>
                  </m:sub>
                  <m:sup>
                    <m:r>
                      <m:rPr>
                        <m:sty m:val="p"/>
                      </m:rPr>
                      <w:rPr>
                        <w:rFonts w:ascii="Cambria Math" w:eastAsia="Arial Unicode MS" w:hAnsi="Cambria Math"/>
                        <w:sz w:val="28"/>
                        <w:szCs w:val="28"/>
                        <w:lang w:eastAsia="ru-RU"/>
                      </w:rPr>
                      <m:t>р</m:t>
                    </m:r>
                  </m:sup>
                </m:sSubSup>
                <m:r>
                  <m:rPr>
                    <m:sty m:val="p"/>
                  </m:rPr>
                  <w:rPr>
                    <w:rFonts w:ascii="Cambria Math" w:eastAsia="Arial Unicode MS" w:hAnsi="Cambria Math"/>
                    <w:sz w:val="28"/>
                    <w:szCs w:val="28"/>
                    <w:lang w:eastAsia="ru-RU"/>
                  </w:rPr>
                  <m:t xml:space="preserve"> </m:t>
                </m:r>
                <m:sSub>
                  <m:sSubPr>
                    <m:ctrlPr>
                      <w:rPr>
                        <w:rFonts w:ascii="Cambria Math" w:eastAsia="Arial Unicode MS" w:hAnsi="Cambria Math"/>
                        <w:sz w:val="28"/>
                        <w:szCs w:val="28"/>
                        <w:lang w:eastAsia="ru-RU"/>
                      </w:rPr>
                    </m:ctrlPr>
                  </m:sSubPr>
                  <m:e>
                    <m:r>
                      <m:rPr>
                        <m:sty m:val="p"/>
                      </m:rPr>
                      <w:rPr>
                        <w:rFonts w:ascii="Cambria Math" w:eastAsia="Arial Unicode MS" w:hAnsi="Cambria Math"/>
                        <w:sz w:val="28"/>
                        <w:szCs w:val="28"/>
                        <w:lang w:eastAsia="ru-RU"/>
                      </w:rPr>
                      <m:t>α</m:t>
                    </m:r>
                  </m:e>
                  <m:sub>
                    <m:r>
                      <m:rPr>
                        <m:sty m:val="p"/>
                      </m:rPr>
                      <w:rPr>
                        <w:rFonts w:ascii="Cambria Math" w:eastAsia="Arial Unicode MS" w:hAnsi="Cambria Math"/>
                        <w:sz w:val="28"/>
                        <w:szCs w:val="28"/>
                        <w:lang w:eastAsia="ru-RU"/>
                      </w:rPr>
                      <m:t>ПР</m:t>
                    </m:r>
                  </m:sub>
                </m:sSub>
              </m:num>
              <m:den>
                <m:sSub>
                  <m:sSubPr>
                    <m:ctrlPr>
                      <w:rPr>
                        <w:rFonts w:ascii="Cambria Math" w:eastAsia="Arial Unicode MS" w:hAnsi="Cambria Math"/>
                        <w:i/>
                        <w:sz w:val="28"/>
                        <w:szCs w:val="28"/>
                        <w:lang w:eastAsia="ru-RU"/>
                      </w:rPr>
                    </m:ctrlPr>
                  </m:sSubPr>
                  <m:e>
                    <m:r>
                      <w:rPr>
                        <w:rFonts w:ascii="Cambria Math" w:eastAsia="Arial Unicode MS" w:hAnsi="Cambria Math"/>
                        <w:sz w:val="28"/>
                        <w:szCs w:val="28"/>
                        <w:lang w:eastAsia="ru-RU"/>
                      </w:rPr>
                      <m:t>Q</m:t>
                    </m:r>
                  </m:e>
                  <m:sub>
                    <m:r>
                      <w:rPr>
                        <w:rFonts w:ascii="Cambria Math" w:eastAsia="Arial Unicode MS" w:hAnsi="Cambria Math"/>
                        <w:sz w:val="28"/>
                        <w:szCs w:val="28"/>
                        <w:lang w:eastAsia="ru-RU"/>
                      </w:rPr>
                      <m:t>ПР</m:t>
                    </m:r>
                  </m:sub>
                </m:sSub>
              </m:den>
            </m:f>
            <m:r>
              <w:rPr>
                <w:rFonts w:ascii="Cambria Math" w:eastAsia="Arial Unicode MS" w:hAnsi="Cambria Math"/>
                <w:sz w:val="28"/>
                <w:szCs w:val="28"/>
                <w:lang w:eastAsia="ru-RU"/>
              </w:rPr>
              <m:t>+</m:t>
            </m:r>
            <m:f>
              <m:fPr>
                <m:ctrlPr>
                  <w:rPr>
                    <w:rFonts w:ascii="Cambria Math" w:eastAsia="Arial Unicode MS" w:hAnsi="Cambria Math"/>
                    <w:i/>
                    <w:sz w:val="28"/>
                    <w:szCs w:val="28"/>
                    <w:lang w:eastAsia="ru-RU"/>
                  </w:rPr>
                </m:ctrlPr>
              </m:fPr>
              <m:num>
                <m:sSubSup>
                  <m:sSubSupPr>
                    <m:ctrlPr>
                      <w:rPr>
                        <w:rFonts w:ascii="Cambria Math" w:eastAsia="Arial Unicode MS" w:hAnsi="Cambria Math"/>
                        <w:i/>
                        <w:sz w:val="28"/>
                        <w:szCs w:val="28"/>
                        <w:lang w:eastAsia="ru-RU"/>
                      </w:rPr>
                    </m:ctrlPr>
                  </m:sSubSupPr>
                  <m:e>
                    <m:r>
                      <w:rPr>
                        <w:rFonts w:ascii="Cambria Math" w:eastAsia="Arial Unicode MS" w:hAnsi="Cambria Math"/>
                        <w:sz w:val="28"/>
                        <w:szCs w:val="28"/>
                        <w:lang w:eastAsia="ru-RU"/>
                      </w:rPr>
                      <m:t>П</m:t>
                    </m:r>
                  </m:e>
                  <m:sub>
                    <m:r>
                      <w:rPr>
                        <w:rFonts w:ascii="Cambria Math" w:eastAsia="Arial Unicode MS" w:hAnsi="Cambria Math"/>
                        <w:sz w:val="28"/>
                        <w:szCs w:val="28"/>
                        <w:lang w:eastAsia="ru-RU"/>
                      </w:rPr>
                      <m:t>ТР</m:t>
                    </m:r>
                  </m:sub>
                  <m:sup>
                    <m:r>
                      <w:rPr>
                        <w:rFonts w:ascii="Cambria Math" w:eastAsia="Arial Unicode MS" w:hAnsi="Cambria Math"/>
                        <w:sz w:val="28"/>
                        <w:szCs w:val="28"/>
                        <w:lang w:eastAsia="ru-RU"/>
                      </w:rPr>
                      <m:t>П</m:t>
                    </m:r>
                  </m:sup>
                </m:sSubSup>
              </m:num>
              <m:den>
                <m:sSub>
                  <m:sSubPr>
                    <m:ctrlPr>
                      <w:rPr>
                        <w:rFonts w:ascii="Cambria Math" w:eastAsia="Arial Unicode MS" w:hAnsi="Cambria Math"/>
                        <w:i/>
                        <w:sz w:val="28"/>
                        <w:szCs w:val="28"/>
                        <w:lang w:eastAsia="ru-RU"/>
                      </w:rPr>
                    </m:ctrlPr>
                  </m:sSubPr>
                  <m:e>
                    <m:r>
                      <w:rPr>
                        <w:rFonts w:ascii="Cambria Math" w:eastAsia="Arial Unicode MS" w:hAnsi="Cambria Math"/>
                        <w:sz w:val="28"/>
                        <w:szCs w:val="28"/>
                        <w:lang w:val="en-US" w:eastAsia="ru-RU"/>
                      </w:rPr>
                      <m:t>Q</m:t>
                    </m:r>
                  </m:e>
                  <m:sub>
                    <m:r>
                      <w:rPr>
                        <w:rFonts w:ascii="Cambria Math" w:eastAsia="Arial Unicode MS" w:hAnsi="Cambria Math"/>
                        <w:sz w:val="28"/>
                        <w:szCs w:val="28"/>
                        <w:lang w:eastAsia="ru-RU"/>
                      </w:rPr>
                      <m:t>ТР</m:t>
                    </m:r>
                  </m:sub>
                </m:sSub>
              </m:den>
            </m:f>
          </m:e>
        </m:d>
        <m:r>
          <w:rPr>
            <w:rFonts w:ascii="Cambria Math" w:eastAsia="Arial Unicode MS" w:hAnsi="Cambria Math"/>
            <w:sz w:val="28"/>
            <w:szCs w:val="28"/>
            <w:lang w:eastAsia="ru-RU"/>
          </w:rPr>
          <m:t>+0,6</m:t>
        </m:r>
      </m:oMath>
      <w:r w:rsidR="005E0E98" w:rsidRPr="00D46F56">
        <w:rPr>
          <w:rFonts w:ascii="Times New Roman" w:eastAsia="Arial Unicode MS" w:hAnsi="Times New Roman"/>
          <w:sz w:val="28"/>
          <w:szCs w:val="28"/>
          <w:lang w:eastAsia="ru-RU"/>
        </w:rPr>
        <w:t>,</w:t>
      </w:r>
      <w:r w:rsidR="00A6099E" w:rsidRPr="00D46F56">
        <w:rPr>
          <w:rFonts w:ascii="Times New Roman" w:eastAsia="Arial Unicode MS" w:hAnsi="Times New Roman"/>
          <w:sz w:val="28"/>
          <w:szCs w:val="28"/>
          <w:vertAlign w:val="subscript"/>
          <w:lang w:eastAsia="ru-RU"/>
        </w:rPr>
        <w:t xml:space="preserve">                                     </w:t>
      </w:r>
      <w:r w:rsidR="00A6099E" w:rsidRPr="00D46F56">
        <w:rPr>
          <w:rFonts w:ascii="Times New Roman" w:eastAsia="Arial Unicode MS" w:hAnsi="Times New Roman"/>
          <w:sz w:val="28"/>
          <w:szCs w:val="28"/>
          <w:lang w:eastAsia="ru-RU"/>
        </w:rPr>
        <w:t>(Д.1)</w:t>
      </w:r>
    </w:p>
    <w:p w:rsidR="005E0E98" w:rsidRPr="00D46F56" w:rsidRDefault="005E0E98" w:rsidP="0069297F">
      <w:pPr>
        <w:widowControl w:val="0"/>
        <w:tabs>
          <w:tab w:val="left" w:pos="1697"/>
        </w:tabs>
        <w:spacing w:after="0" w:line="360" w:lineRule="auto"/>
        <w:jc w:val="both"/>
        <w:rPr>
          <w:rFonts w:ascii="Times New Roman" w:eastAsia="Arial Unicode MS" w:hAnsi="Times New Roman"/>
          <w:sz w:val="28"/>
          <w:szCs w:val="28"/>
          <w:lang w:eastAsia="ru-RU"/>
        </w:rPr>
      </w:pPr>
    </w:p>
    <w:p w:rsidR="000C4BB3" w:rsidRPr="00D46F56" w:rsidRDefault="000C4BB3" w:rsidP="0069297F">
      <w:pPr>
        <w:widowControl w:val="0"/>
        <w:tabs>
          <w:tab w:val="left" w:pos="1697"/>
        </w:tabs>
        <w:spacing w:after="0" w:line="360" w:lineRule="auto"/>
        <w:jc w:val="both"/>
        <w:rPr>
          <w:rFonts w:ascii="Times New Roman" w:eastAsia="Arial Unicode MS" w:hAnsi="Times New Roman"/>
          <w:sz w:val="28"/>
          <w:szCs w:val="28"/>
          <w:vertAlign w:val="subscript"/>
          <w:lang w:eastAsia="ru-RU"/>
        </w:rPr>
      </w:pPr>
      <w:r w:rsidRPr="00D46F56">
        <w:rPr>
          <w:rFonts w:ascii="Times New Roman" w:eastAsia="Arial Unicode MS" w:hAnsi="Times New Roman"/>
          <w:sz w:val="28"/>
          <w:szCs w:val="28"/>
          <w:lang w:eastAsia="ru-RU"/>
        </w:rPr>
        <w:t>где П</w:t>
      </w:r>
      <w:r w:rsidRPr="00D46F56">
        <w:rPr>
          <w:rFonts w:ascii="Times New Roman" w:eastAsia="Arial Unicode MS" w:hAnsi="Times New Roman"/>
          <w:sz w:val="28"/>
          <w:szCs w:val="28"/>
          <w:vertAlign w:val="superscript"/>
          <w:lang w:eastAsia="ru-RU"/>
        </w:rPr>
        <w:t>Р</w:t>
      </w:r>
      <w:r w:rsidRPr="00D46F56">
        <w:rPr>
          <w:rFonts w:ascii="Times New Roman" w:eastAsia="Arial Unicode MS" w:hAnsi="Times New Roman"/>
          <w:sz w:val="28"/>
          <w:szCs w:val="28"/>
          <w:vertAlign w:val="subscript"/>
          <w:lang w:eastAsia="ru-RU"/>
        </w:rPr>
        <w:t>ВД</w:t>
      </w:r>
      <w:r w:rsidRPr="00D46F56">
        <w:rPr>
          <w:rFonts w:ascii="Times New Roman" w:eastAsia="Arial Unicode MS" w:hAnsi="Times New Roman"/>
          <w:sz w:val="28"/>
          <w:szCs w:val="28"/>
          <w:lang w:eastAsia="ru-RU"/>
        </w:rPr>
        <w:t xml:space="preserve"> </w:t>
      </w:r>
      <w:r w:rsidR="002906FD" w:rsidRPr="00D46F56">
        <w:rPr>
          <w:rFonts w:ascii="Times New Roman" w:hAnsi="Times New Roman"/>
          <w:sz w:val="28"/>
          <w:szCs w:val="28"/>
          <w:lang w:eastAsia="ru-RU"/>
        </w:rPr>
        <w:t>–</w:t>
      </w:r>
      <w:r w:rsidRPr="00D46F56">
        <w:rPr>
          <w:rFonts w:ascii="Times New Roman" w:eastAsia="Arial Unicode MS" w:hAnsi="Times New Roman"/>
          <w:sz w:val="28"/>
          <w:szCs w:val="28"/>
          <w:lang w:eastAsia="ru-RU"/>
        </w:rPr>
        <w:t xml:space="preserve"> расчетный суточный поток пассажиров </w:t>
      </w:r>
      <w:r w:rsidR="00FA4DE3" w:rsidRPr="00D46F56">
        <w:rPr>
          <w:rFonts w:ascii="Times New Roman" w:hAnsi="Times New Roman"/>
          <w:sz w:val="28"/>
          <w:szCs w:val="28"/>
          <w:lang w:eastAsia="ru-RU"/>
        </w:rPr>
        <w:t>дальних сообщений</w:t>
      </w:r>
      <w:r w:rsidRPr="00D46F56">
        <w:rPr>
          <w:rFonts w:ascii="Times New Roman" w:eastAsia="Arial Unicode MS" w:hAnsi="Times New Roman"/>
          <w:sz w:val="28"/>
          <w:szCs w:val="28"/>
          <w:lang w:eastAsia="ru-RU"/>
        </w:rPr>
        <w:t xml:space="preserve">, рассчитываемый по </w:t>
      </w:r>
      <w:r w:rsidR="00144E14" w:rsidRPr="00D46F56">
        <w:rPr>
          <w:rFonts w:ascii="Times New Roman" w:eastAsia="Arial Unicode MS" w:hAnsi="Times New Roman"/>
          <w:sz w:val="28"/>
          <w:szCs w:val="28"/>
          <w:lang w:eastAsia="ru-RU"/>
        </w:rPr>
        <w:t>формуле (</w:t>
      </w:r>
      <w:r w:rsidRPr="00D46F56">
        <w:rPr>
          <w:rFonts w:ascii="Times New Roman" w:eastAsia="Arial Unicode MS" w:hAnsi="Times New Roman"/>
          <w:sz w:val="28"/>
          <w:szCs w:val="28"/>
          <w:lang w:eastAsia="ru-RU"/>
        </w:rPr>
        <w:t>А.3</w:t>
      </w:r>
      <w:r w:rsidR="00144E14" w:rsidRPr="00D46F56">
        <w:rPr>
          <w:rFonts w:ascii="Times New Roman" w:eastAsia="Arial Unicode MS" w:hAnsi="Times New Roman"/>
          <w:sz w:val="28"/>
          <w:szCs w:val="28"/>
          <w:lang w:eastAsia="ru-RU"/>
        </w:rPr>
        <w:t>)</w:t>
      </w:r>
      <w:r w:rsidRPr="00D46F56">
        <w:rPr>
          <w:rFonts w:ascii="Times New Roman" w:eastAsia="Arial Unicode MS" w:hAnsi="Times New Roman"/>
          <w:sz w:val="28"/>
          <w:szCs w:val="28"/>
          <w:lang w:eastAsia="ru-RU"/>
        </w:rPr>
        <w:t xml:space="preserve">; </w:t>
      </w:r>
    </w:p>
    <w:p w:rsidR="000C4BB3" w:rsidRPr="00D46F56" w:rsidRDefault="000C4BB3" w:rsidP="008E3683">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П</w:t>
      </w:r>
      <w:r w:rsidRPr="00D46F56">
        <w:rPr>
          <w:rFonts w:ascii="Times New Roman" w:hAnsi="Times New Roman"/>
          <w:sz w:val="28"/>
          <w:szCs w:val="28"/>
          <w:vertAlign w:val="superscript"/>
          <w:lang w:eastAsia="ru-RU"/>
        </w:rPr>
        <w:t>Р</w:t>
      </w:r>
      <w:r w:rsidRPr="00D46F56">
        <w:rPr>
          <w:rFonts w:ascii="Times New Roman" w:hAnsi="Times New Roman"/>
          <w:sz w:val="28"/>
          <w:szCs w:val="28"/>
          <w:vertAlign w:val="subscript"/>
          <w:lang w:eastAsia="ru-RU"/>
        </w:rPr>
        <w:t>ПР</w:t>
      </w:r>
      <w:r w:rsidRPr="00D46F56">
        <w:rPr>
          <w:rFonts w:ascii="Times New Roman" w:hAnsi="Times New Roman"/>
          <w:sz w:val="28"/>
          <w:szCs w:val="28"/>
          <w:lang w:eastAsia="ru-RU"/>
        </w:rPr>
        <w:t xml:space="preserve"> </w:t>
      </w:r>
      <w:r w:rsidR="002906FD" w:rsidRPr="00D46F56">
        <w:rPr>
          <w:rFonts w:ascii="Times New Roman" w:hAnsi="Times New Roman"/>
          <w:sz w:val="28"/>
          <w:szCs w:val="28"/>
          <w:lang w:eastAsia="ru-RU"/>
        </w:rPr>
        <w:t>–</w:t>
      </w:r>
      <w:r w:rsidRPr="00D46F56">
        <w:rPr>
          <w:rFonts w:ascii="Times New Roman" w:hAnsi="Times New Roman"/>
          <w:sz w:val="28"/>
          <w:szCs w:val="28"/>
          <w:lang w:eastAsia="ru-RU"/>
        </w:rPr>
        <w:t xml:space="preserve"> расчетный часовой поток пригородных пассажиров, рассчитываемый по </w:t>
      </w:r>
      <w:r w:rsidR="00144E14" w:rsidRPr="00D46F56">
        <w:rPr>
          <w:rFonts w:ascii="Times New Roman" w:hAnsi="Times New Roman"/>
          <w:sz w:val="28"/>
          <w:szCs w:val="28"/>
          <w:lang w:eastAsia="ru-RU"/>
        </w:rPr>
        <w:t>формуле (</w:t>
      </w:r>
      <w:r w:rsidRPr="00D46F56">
        <w:rPr>
          <w:rFonts w:ascii="Times New Roman" w:hAnsi="Times New Roman"/>
          <w:sz w:val="28"/>
          <w:szCs w:val="28"/>
          <w:lang w:eastAsia="ru-RU"/>
        </w:rPr>
        <w:t>Б.1</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777455" w:rsidRPr="00D46F56" w:rsidRDefault="00777455" w:rsidP="00777455">
      <w:pP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П</w:t>
      </w:r>
      <w:r w:rsidRPr="00D46F56">
        <w:rPr>
          <w:rFonts w:ascii="Times New Roman" w:hAnsi="Times New Roman"/>
          <w:sz w:val="28"/>
          <w:szCs w:val="28"/>
          <w:vertAlign w:val="superscript"/>
          <w:lang w:eastAsia="ru-RU"/>
        </w:rPr>
        <w:t>П</w:t>
      </w:r>
      <w:r w:rsidRPr="00D46F56">
        <w:rPr>
          <w:rFonts w:ascii="Times New Roman" w:hAnsi="Times New Roman"/>
          <w:sz w:val="28"/>
          <w:szCs w:val="28"/>
          <w:vertAlign w:val="subscript"/>
          <w:lang w:eastAsia="ru-RU"/>
        </w:rPr>
        <w:t>ТР</w:t>
      </w:r>
      <w:r w:rsidRPr="00D46F56">
        <w:rPr>
          <w:rFonts w:ascii="Times New Roman" w:hAnsi="Times New Roman"/>
          <w:sz w:val="28"/>
          <w:szCs w:val="28"/>
          <w:lang w:eastAsia="ru-RU"/>
        </w:rPr>
        <w:t xml:space="preserve"> – прогнозный часовой поток транзитных пешеходов, переходящих через железнодорожные пути, определяемый по результатам прогнозного моделирования с учетом перспективной застройки, транспортного и пешеходного обслуживания прилегающих к вокзалу с обеих сторон районов. На новых и реконструируемых вокзальных комплексах, расположенных в зоне сложившейся застройки, допускается определять величину транзитного потока по существующему количеству транзитных пешеходов с коэффициентом запаса 1,25;</w:t>
      </w:r>
    </w:p>
    <w:p w:rsidR="000C4BB3" w:rsidRPr="00D46F56" w:rsidRDefault="001400AD" w:rsidP="006F2321">
      <w:pPr>
        <w:spacing w:after="0" w:line="360" w:lineRule="auto"/>
        <w:jc w:val="both"/>
        <w:rPr>
          <w:rFonts w:ascii="Times New Roman" w:hAnsi="Times New Roman"/>
          <w:sz w:val="28"/>
          <w:szCs w:val="28"/>
          <w:lang w:eastAsia="ru-RU"/>
        </w:rPr>
      </w:pPr>
      <m:oMath>
        <m:sSub>
          <m:sSubPr>
            <m:ctrlPr>
              <w:rPr>
                <w:rFonts w:ascii="Cambria Math" w:eastAsia="Arial Unicode MS" w:hAnsi="Cambria Math"/>
                <w:i/>
                <w:sz w:val="28"/>
                <w:szCs w:val="28"/>
              </w:rPr>
            </m:ctrlPr>
          </m:sSubPr>
          <m:e>
            <m:r>
              <m:rPr>
                <m:sty m:val="p"/>
              </m:rPr>
              <w:rPr>
                <w:rFonts w:ascii="Cambria Math" w:eastAsia="Arial Unicode MS" w:hAnsi="Cambria Math"/>
                <w:sz w:val="28"/>
                <w:szCs w:val="28"/>
              </w:rPr>
              <m:t>α</m:t>
            </m:r>
          </m:e>
          <m:sub>
            <m:r>
              <w:rPr>
                <w:rFonts w:ascii="Cambria Math" w:eastAsia="Arial Unicode MS" w:hAnsi="Cambria Math"/>
                <w:sz w:val="28"/>
                <w:szCs w:val="28"/>
              </w:rPr>
              <m:t>Д</m:t>
            </m:r>
          </m:sub>
        </m:sSub>
      </m:oMath>
      <w:r w:rsidR="000C4BB3" w:rsidRPr="00D46F56">
        <w:rPr>
          <w:rFonts w:ascii="Times New Roman" w:hAnsi="Times New Roman"/>
          <w:sz w:val="28"/>
          <w:szCs w:val="28"/>
          <w:lang w:eastAsia="ru-RU"/>
        </w:rPr>
        <w:t xml:space="preserve"> </w:t>
      </w:r>
      <w:r w:rsidR="002906FD" w:rsidRPr="00D46F56">
        <w:rPr>
          <w:rFonts w:ascii="Times New Roman" w:hAnsi="Times New Roman"/>
          <w:sz w:val="28"/>
          <w:szCs w:val="28"/>
          <w:lang w:eastAsia="ru-RU"/>
        </w:rPr>
        <w:t>–</w:t>
      </w:r>
      <w:r w:rsidR="000C4BB3" w:rsidRPr="00D46F56">
        <w:rPr>
          <w:rFonts w:ascii="Times New Roman" w:hAnsi="Times New Roman"/>
          <w:sz w:val="28"/>
          <w:szCs w:val="28"/>
          <w:lang w:eastAsia="ru-RU"/>
        </w:rPr>
        <w:t xml:space="preserve"> доля пассажиров </w:t>
      </w:r>
      <w:r w:rsidR="008E3683" w:rsidRPr="00D46F56">
        <w:rPr>
          <w:rFonts w:ascii="Times New Roman" w:hAnsi="Times New Roman"/>
          <w:sz w:val="28"/>
          <w:szCs w:val="28"/>
          <w:lang w:eastAsia="ru-RU"/>
        </w:rPr>
        <w:t xml:space="preserve">дальних следований </w:t>
      </w:r>
      <w:r w:rsidR="000C4BB3" w:rsidRPr="00D46F56">
        <w:rPr>
          <w:rFonts w:ascii="Times New Roman" w:hAnsi="Times New Roman"/>
          <w:sz w:val="28"/>
          <w:szCs w:val="28"/>
          <w:lang w:eastAsia="ru-RU"/>
        </w:rPr>
        <w:t>отправления, идущих на противоположную боковую и основные платформы по переходу;</w:t>
      </w:r>
    </w:p>
    <w:p w:rsidR="008E3683" w:rsidRPr="00D46F56" w:rsidRDefault="001400AD" w:rsidP="006F2321">
      <w:pPr>
        <w:spacing w:after="0" w:line="360" w:lineRule="auto"/>
        <w:jc w:val="both"/>
        <w:rPr>
          <w:rFonts w:ascii="Times New Roman" w:hAnsi="Times New Roman"/>
          <w:sz w:val="28"/>
          <w:szCs w:val="28"/>
          <w:lang w:eastAsia="ru-RU"/>
        </w:rPr>
      </w:pPr>
      <m:oMath>
        <m:sSub>
          <m:sSubPr>
            <m:ctrlPr>
              <w:rPr>
                <w:rFonts w:ascii="Cambria Math" w:eastAsia="Arial Unicode MS" w:hAnsi="Cambria Math"/>
                <w:i/>
                <w:sz w:val="28"/>
                <w:szCs w:val="28"/>
                <w:lang w:eastAsia="ru-RU"/>
              </w:rPr>
            </m:ctrlPr>
          </m:sSubPr>
          <m:e>
            <m:r>
              <m:rPr>
                <m:sty m:val="p"/>
              </m:rPr>
              <w:rPr>
                <w:rFonts w:ascii="Cambria Math" w:eastAsia="Arial Unicode MS" w:hAnsi="Cambria Math"/>
                <w:sz w:val="28"/>
                <w:szCs w:val="28"/>
                <w:lang w:eastAsia="ru-RU"/>
              </w:rPr>
              <m:t>α</m:t>
            </m:r>
          </m:e>
          <m:sub>
            <m:r>
              <w:rPr>
                <w:rFonts w:ascii="Cambria Math" w:eastAsia="Arial Unicode MS" w:hAnsi="Cambria Math"/>
                <w:sz w:val="28"/>
                <w:szCs w:val="28"/>
                <w:lang w:eastAsia="ru-RU"/>
              </w:rPr>
              <m:t>ПР</m:t>
            </m:r>
          </m:sub>
        </m:sSub>
      </m:oMath>
      <w:r w:rsidR="008E3683" w:rsidRPr="00D46F56">
        <w:rPr>
          <w:rFonts w:ascii="Times New Roman" w:hAnsi="Times New Roman"/>
          <w:sz w:val="28"/>
          <w:szCs w:val="28"/>
          <w:lang w:eastAsia="ru-RU"/>
        </w:rPr>
        <w:t xml:space="preserve"> – доля пассажиров пригородных следований отправления, идущих на противоположную боковую и основные платформы по переходу;</w:t>
      </w:r>
    </w:p>
    <w:p w:rsidR="000C4BB3" w:rsidRPr="00D46F56" w:rsidRDefault="000C4BB3" w:rsidP="006F2321">
      <w:pPr>
        <w:spacing w:after="0" w:line="360" w:lineRule="auto"/>
        <w:jc w:val="both"/>
        <w:rPr>
          <w:rFonts w:ascii="Times New Roman" w:hAnsi="Times New Roman"/>
          <w:sz w:val="28"/>
          <w:szCs w:val="28"/>
          <w:lang w:eastAsia="ru-RU"/>
        </w:rPr>
      </w:pPr>
      <w:r w:rsidRPr="00D46F56">
        <w:rPr>
          <w:rFonts w:ascii="Times New Roman" w:hAnsi="Times New Roman"/>
          <w:i/>
          <w:sz w:val="28"/>
          <w:szCs w:val="28"/>
          <w:lang w:eastAsia="ru-RU"/>
        </w:rPr>
        <w:t>Q</w:t>
      </w:r>
      <w:r w:rsidR="008302F7" w:rsidRPr="00D46F56">
        <w:rPr>
          <w:rFonts w:ascii="Times New Roman" w:hAnsi="Times New Roman"/>
          <w:sz w:val="28"/>
          <w:szCs w:val="28"/>
          <w:vertAlign w:val="subscript"/>
          <w:lang w:eastAsia="ru-RU"/>
        </w:rPr>
        <w:t>Д</w:t>
      </w:r>
      <w:r w:rsidRPr="00D46F56">
        <w:rPr>
          <w:rFonts w:ascii="Times New Roman" w:hAnsi="Times New Roman"/>
          <w:sz w:val="28"/>
          <w:szCs w:val="28"/>
          <w:vertAlign w:val="subscript"/>
          <w:lang w:eastAsia="ru-RU"/>
        </w:rPr>
        <w:t xml:space="preserve"> </w:t>
      </w:r>
      <w:r w:rsidR="002906FD"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пропускная способность</w:t>
      </w:r>
      <w:r w:rsidR="006F2321" w:rsidRPr="00D46F56">
        <w:rPr>
          <w:rFonts w:ascii="Times New Roman" w:hAnsi="Times New Roman"/>
          <w:sz w:val="28"/>
          <w:szCs w:val="28"/>
          <w:lang w:eastAsia="ru-RU"/>
        </w:rPr>
        <w:t>,</w:t>
      </w:r>
      <w:r w:rsidRPr="00D46F56">
        <w:rPr>
          <w:rFonts w:ascii="Times New Roman" w:hAnsi="Times New Roman"/>
          <w:sz w:val="28"/>
          <w:szCs w:val="28"/>
          <w:lang w:eastAsia="ru-RU"/>
        </w:rPr>
        <w:t xml:space="preserve"> чел./ч</w:t>
      </w:r>
      <w:r w:rsidR="006F2321" w:rsidRPr="00D46F56">
        <w:rPr>
          <w:rFonts w:ascii="Times New Roman" w:hAnsi="Times New Roman"/>
          <w:sz w:val="28"/>
          <w:szCs w:val="28"/>
          <w:lang w:eastAsia="ru-RU"/>
        </w:rPr>
        <w:t>,</w:t>
      </w:r>
      <w:r w:rsidRPr="00D46F56">
        <w:rPr>
          <w:rFonts w:ascii="Times New Roman" w:hAnsi="Times New Roman"/>
          <w:sz w:val="28"/>
          <w:szCs w:val="28"/>
          <w:lang w:eastAsia="ru-RU"/>
        </w:rPr>
        <w:t xml:space="preserve"> 1 м ширины перехода</w:t>
      </w:r>
      <w:r w:rsidR="008302F7" w:rsidRPr="00D46F56">
        <w:rPr>
          <w:rFonts w:ascii="Times New Roman" w:hAnsi="Times New Roman"/>
          <w:sz w:val="28"/>
          <w:szCs w:val="28"/>
          <w:lang w:eastAsia="ru-RU"/>
        </w:rPr>
        <w:t xml:space="preserve"> пассажиров дальних следований</w:t>
      </w:r>
      <w:r w:rsidRPr="00D46F56">
        <w:rPr>
          <w:rFonts w:ascii="Times New Roman" w:hAnsi="Times New Roman"/>
          <w:sz w:val="28"/>
          <w:szCs w:val="28"/>
          <w:lang w:eastAsia="ru-RU"/>
        </w:rPr>
        <w:t>, принимаемая по табл</w:t>
      </w:r>
      <w:r w:rsidR="00144E14" w:rsidRPr="00D46F56">
        <w:rPr>
          <w:rFonts w:ascii="Times New Roman" w:hAnsi="Times New Roman"/>
          <w:sz w:val="28"/>
          <w:szCs w:val="28"/>
          <w:lang w:eastAsia="ru-RU"/>
        </w:rPr>
        <w:t>ице</w:t>
      </w:r>
      <w:r w:rsidR="005E0E98" w:rsidRPr="00D46F56">
        <w:rPr>
          <w:rFonts w:ascii="Times New Roman" w:hAnsi="Times New Roman"/>
          <w:sz w:val="28"/>
          <w:szCs w:val="28"/>
          <w:lang w:eastAsia="ru-RU"/>
        </w:rPr>
        <w:t xml:space="preserve"> Д.1;</w:t>
      </w:r>
    </w:p>
    <w:p w:rsidR="008302F7" w:rsidRPr="00D46F56" w:rsidRDefault="008302F7" w:rsidP="006F2321">
      <w:pPr>
        <w:spacing w:after="0" w:line="360" w:lineRule="auto"/>
        <w:jc w:val="both"/>
        <w:rPr>
          <w:rFonts w:ascii="Times New Roman" w:hAnsi="Times New Roman"/>
          <w:sz w:val="28"/>
          <w:szCs w:val="28"/>
          <w:lang w:eastAsia="ru-RU"/>
        </w:rPr>
      </w:pPr>
      <w:r w:rsidRPr="00D46F56">
        <w:rPr>
          <w:rFonts w:ascii="Times New Roman" w:hAnsi="Times New Roman"/>
          <w:i/>
          <w:sz w:val="28"/>
          <w:szCs w:val="28"/>
          <w:lang w:eastAsia="ru-RU"/>
        </w:rPr>
        <w:t>Q</w:t>
      </w:r>
      <w:r w:rsidRPr="00D46F56">
        <w:rPr>
          <w:rFonts w:ascii="Times New Roman" w:hAnsi="Times New Roman"/>
          <w:sz w:val="28"/>
          <w:szCs w:val="28"/>
          <w:vertAlign w:val="subscript"/>
          <w:lang w:eastAsia="ru-RU"/>
        </w:rPr>
        <w:t>ПР</w:t>
      </w:r>
      <w:r w:rsidR="005E0E98" w:rsidRPr="00D46F56">
        <w:rPr>
          <w:rFonts w:ascii="Times New Roman" w:hAnsi="Times New Roman"/>
          <w:sz w:val="28"/>
          <w:szCs w:val="28"/>
          <w:lang w:eastAsia="ru-RU"/>
        </w:rPr>
        <w:t xml:space="preserve"> </w:t>
      </w:r>
      <w:r w:rsidRPr="00D46F56">
        <w:rPr>
          <w:rFonts w:ascii="Times New Roman" w:hAnsi="Times New Roman"/>
          <w:sz w:val="28"/>
          <w:szCs w:val="28"/>
          <w:lang w:eastAsia="ru-RU"/>
        </w:rPr>
        <w:t>–</w:t>
      </w:r>
      <w:r w:rsidR="00DA46DD" w:rsidRPr="00D46F56">
        <w:rPr>
          <w:rFonts w:ascii="Times New Roman" w:hAnsi="Times New Roman"/>
          <w:sz w:val="28"/>
          <w:szCs w:val="28"/>
          <w:lang w:eastAsia="ru-RU"/>
        </w:rPr>
        <w:t xml:space="preserve"> пропускная способность, </w:t>
      </w:r>
      <w:r w:rsidRPr="00D46F56">
        <w:rPr>
          <w:rFonts w:ascii="Times New Roman" w:hAnsi="Times New Roman"/>
          <w:sz w:val="28"/>
          <w:szCs w:val="28"/>
          <w:lang w:eastAsia="ru-RU"/>
        </w:rPr>
        <w:t>чел./ч</w:t>
      </w:r>
      <w:r w:rsidR="00DA46DD" w:rsidRPr="00D46F56">
        <w:rPr>
          <w:rFonts w:ascii="Times New Roman" w:hAnsi="Times New Roman"/>
          <w:sz w:val="28"/>
          <w:szCs w:val="28"/>
          <w:lang w:eastAsia="ru-RU"/>
        </w:rPr>
        <w:t>,</w:t>
      </w:r>
      <w:r w:rsidRPr="00D46F56">
        <w:rPr>
          <w:rFonts w:ascii="Times New Roman" w:hAnsi="Times New Roman"/>
          <w:sz w:val="28"/>
          <w:szCs w:val="28"/>
          <w:lang w:eastAsia="ru-RU"/>
        </w:rPr>
        <w:t xml:space="preserve"> 1 м ширины перехода пассажиров пригородных следова</w:t>
      </w:r>
      <w:r w:rsidR="005E0E98" w:rsidRPr="00D46F56">
        <w:rPr>
          <w:rFonts w:ascii="Times New Roman" w:hAnsi="Times New Roman"/>
          <w:sz w:val="28"/>
          <w:szCs w:val="28"/>
          <w:lang w:eastAsia="ru-RU"/>
        </w:rPr>
        <w:t>ний, принимаемая по таблице Д.1;</w:t>
      </w:r>
    </w:p>
    <w:p w:rsidR="00777455" w:rsidRPr="00D46F56" w:rsidRDefault="00777455" w:rsidP="00777455">
      <w:pPr>
        <w:spacing w:after="0" w:line="360" w:lineRule="auto"/>
        <w:rPr>
          <w:rFonts w:ascii="Times New Roman" w:hAnsi="Times New Roman"/>
          <w:sz w:val="28"/>
          <w:szCs w:val="28"/>
          <w:lang w:eastAsia="ru-RU"/>
        </w:rPr>
      </w:pPr>
      <w:r w:rsidRPr="00D46F56">
        <w:rPr>
          <w:rFonts w:ascii="Times New Roman" w:hAnsi="Times New Roman"/>
          <w:i/>
          <w:sz w:val="28"/>
          <w:szCs w:val="28"/>
          <w:lang w:val="en-US" w:eastAsia="ru-RU"/>
        </w:rPr>
        <w:lastRenderedPageBreak/>
        <w:t>Q</w:t>
      </w:r>
      <w:r w:rsidRPr="00D46F56">
        <w:rPr>
          <w:rFonts w:ascii="Times New Roman" w:hAnsi="Times New Roman"/>
          <w:sz w:val="28"/>
          <w:szCs w:val="28"/>
          <w:vertAlign w:val="subscript"/>
          <w:lang w:eastAsia="ru-RU"/>
        </w:rPr>
        <w:t>ТР</w:t>
      </w:r>
      <w:r w:rsidRPr="00D46F56">
        <w:rPr>
          <w:rFonts w:ascii="Times New Roman" w:hAnsi="Times New Roman"/>
          <w:sz w:val="28"/>
          <w:szCs w:val="28"/>
          <w:lang w:eastAsia="ru-RU"/>
        </w:rPr>
        <w:t xml:space="preserve"> </w:t>
      </w:r>
      <w:r w:rsidR="005E0E98"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пропускная способность, чел./ч, 1 м ширины перехода транзитных пешеходов, принимаемая по таблице Д.1;</w:t>
      </w:r>
    </w:p>
    <w:p w:rsidR="00777455" w:rsidRPr="00D46F56" w:rsidRDefault="00777455" w:rsidP="00777455">
      <w:pPr>
        <w:spacing w:after="0" w:line="360" w:lineRule="auto"/>
        <w:rPr>
          <w:rFonts w:ascii="Times New Roman" w:hAnsi="Times New Roman"/>
          <w:sz w:val="28"/>
          <w:szCs w:val="28"/>
          <w:lang w:eastAsia="ru-RU"/>
        </w:rPr>
      </w:pPr>
      <w:r w:rsidRPr="00D46F56">
        <w:rPr>
          <w:rFonts w:ascii="Times New Roman" w:hAnsi="Times New Roman"/>
          <w:i/>
          <w:sz w:val="28"/>
          <w:szCs w:val="28"/>
          <w:lang w:val="en-US" w:eastAsia="ru-RU"/>
        </w:rPr>
        <w:t>t</w:t>
      </w:r>
      <w:r w:rsidRPr="00D46F56">
        <w:rPr>
          <w:rFonts w:ascii="Times New Roman" w:hAnsi="Times New Roman"/>
          <w:sz w:val="28"/>
          <w:szCs w:val="28"/>
          <w:vertAlign w:val="subscript"/>
          <w:lang w:eastAsia="ru-RU"/>
        </w:rPr>
        <w:t>вк</w:t>
      </w:r>
      <w:r w:rsidRPr="00D46F56">
        <w:rPr>
          <w:rFonts w:ascii="Times New Roman" w:hAnsi="Times New Roman"/>
          <w:sz w:val="28"/>
          <w:szCs w:val="28"/>
          <w:lang w:eastAsia="ru-RU"/>
        </w:rPr>
        <w:t xml:space="preserve"> – часы работы перехода для пассажиров поездов дальнего следования, ч.</w:t>
      </w:r>
    </w:p>
    <w:p w:rsidR="00777455" w:rsidRPr="00D46F56" w:rsidRDefault="00777455" w:rsidP="006F2321">
      <w:pPr>
        <w:spacing w:after="0" w:line="360" w:lineRule="auto"/>
        <w:jc w:val="both"/>
        <w:rPr>
          <w:rFonts w:ascii="Times New Roman" w:hAnsi="Times New Roman"/>
          <w:sz w:val="28"/>
          <w:szCs w:val="28"/>
          <w:lang w:eastAsia="ru-RU"/>
        </w:rPr>
      </w:pPr>
    </w:p>
    <w:p w:rsidR="000C4BB3" w:rsidRPr="00D46F56" w:rsidRDefault="000C4BB3" w:rsidP="002906FD">
      <w:pPr>
        <w:spacing w:before="120" w:after="120" w:line="240" w:lineRule="auto"/>
        <w:rPr>
          <w:rFonts w:ascii="Times New Roman" w:hAnsi="Times New Roman"/>
          <w:sz w:val="28"/>
          <w:szCs w:val="28"/>
          <w:lang w:eastAsia="ru-RU"/>
        </w:rPr>
      </w:pPr>
      <w:r w:rsidRPr="00D46F56">
        <w:rPr>
          <w:rFonts w:ascii="Times New Roman" w:hAnsi="Times New Roman"/>
          <w:sz w:val="28"/>
          <w:szCs w:val="28"/>
          <w:lang w:eastAsia="ru-RU"/>
        </w:rPr>
        <w:t>Т</w:t>
      </w:r>
      <w:r w:rsidR="002906FD" w:rsidRPr="00D46F56">
        <w:rPr>
          <w:rFonts w:ascii="Times New Roman" w:hAnsi="Times New Roman"/>
          <w:sz w:val="28"/>
          <w:szCs w:val="28"/>
          <w:lang w:eastAsia="ru-RU"/>
        </w:rPr>
        <w:t xml:space="preserve"> </w:t>
      </w:r>
      <w:r w:rsidRPr="00D46F56">
        <w:rPr>
          <w:rFonts w:ascii="Times New Roman" w:hAnsi="Times New Roman"/>
          <w:sz w:val="28"/>
          <w:szCs w:val="28"/>
          <w:lang w:eastAsia="ru-RU"/>
        </w:rPr>
        <w:t>а</w:t>
      </w:r>
      <w:r w:rsidR="002906FD" w:rsidRPr="00D46F56">
        <w:rPr>
          <w:rFonts w:ascii="Times New Roman" w:hAnsi="Times New Roman"/>
          <w:sz w:val="28"/>
          <w:szCs w:val="28"/>
          <w:lang w:eastAsia="ru-RU"/>
        </w:rPr>
        <w:t xml:space="preserve"> </w:t>
      </w:r>
      <w:r w:rsidRPr="00D46F56">
        <w:rPr>
          <w:rFonts w:ascii="Times New Roman" w:hAnsi="Times New Roman"/>
          <w:sz w:val="28"/>
          <w:szCs w:val="28"/>
          <w:lang w:eastAsia="ru-RU"/>
        </w:rPr>
        <w:t>б</w:t>
      </w:r>
      <w:r w:rsidR="002906FD" w:rsidRPr="00D46F56">
        <w:rPr>
          <w:rFonts w:ascii="Times New Roman" w:hAnsi="Times New Roman"/>
          <w:sz w:val="28"/>
          <w:szCs w:val="28"/>
          <w:lang w:eastAsia="ru-RU"/>
        </w:rPr>
        <w:t xml:space="preserve"> </w:t>
      </w:r>
      <w:r w:rsidRPr="00D46F56">
        <w:rPr>
          <w:rFonts w:ascii="Times New Roman" w:hAnsi="Times New Roman"/>
          <w:sz w:val="28"/>
          <w:szCs w:val="28"/>
          <w:lang w:eastAsia="ru-RU"/>
        </w:rPr>
        <w:t>л</w:t>
      </w:r>
      <w:r w:rsidR="002906FD" w:rsidRPr="00D46F56">
        <w:rPr>
          <w:rFonts w:ascii="Times New Roman" w:hAnsi="Times New Roman"/>
          <w:sz w:val="28"/>
          <w:szCs w:val="28"/>
          <w:lang w:eastAsia="ru-RU"/>
        </w:rPr>
        <w:t xml:space="preserve"> </w:t>
      </w:r>
      <w:r w:rsidRPr="00D46F56">
        <w:rPr>
          <w:rFonts w:ascii="Times New Roman" w:hAnsi="Times New Roman"/>
          <w:sz w:val="28"/>
          <w:szCs w:val="28"/>
          <w:lang w:eastAsia="ru-RU"/>
        </w:rPr>
        <w:t>и</w:t>
      </w:r>
      <w:r w:rsidR="002906FD" w:rsidRPr="00D46F56">
        <w:rPr>
          <w:rFonts w:ascii="Times New Roman" w:hAnsi="Times New Roman"/>
          <w:sz w:val="28"/>
          <w:szCs w:val="28"/>
          <w:lang w:eastAsia="ru-RU"/>
        </w:rPr>
        <w:t xml:space="preserve"> </w:t>
      </w:r>
      <w:r w:rsidRPr="00D46F56">
        <w:rPr>
          <w:rFonts w:ascii="Times New Roman" w:hAnsi="Times New Roman"/>
          <w:sz w:val="28"/>
          <w:szCs w:val="28"/>
          <w:lang w:eastAsia="ru-RU"/>
        </w:rPr>
        <w:t>ц</w:t>
      </w:r>
      <w:r w:rsidR="002906FD" w:rsidRPr="00D46F56">
        <w:rPr>
          <w:rFonts w:ascii="Times New Roman" w:hAnsi="Times New Roman"/>
          <w:sz w:val="28"/>
          <w:szCs w:val="28"/>
          <w:lang w:eastAsia="ru-RU"/>
        </w:rPr>
        <w:t xml:space="preserve"> </w:t>
      </w:r>
      <w:r w:rsidRPr="00D46F56">
        <w:rPr>
          <w:rFonts w:ascii="Times New Roman" w:hAnsi="Times New Roman"/>
          <w:sz w:val="28"/>
          <w:szCs w:val="28"/>
          <w:lang w:eastAsia="ru-RU"/>
        </w:rPr>
        <w:t xml:space="preserve">а </w:t>
      </w:r>
      <w:r w:rsidR="002906FD" w:rsidRPr="00D46F56">
        <w:rPr>
          <w:rFonts w:ascii="Times New Roman" w:hAnsi="Times New Roman"/>
          <w:sz w:val="28"/>
          <w:szCs w:val="28"/>
          <w:lang w:eastAsia="ru-RU"/>
        </w:rPr>
        <w:t xml:space="preserve"> </w:t>
      </w:r>
      <w:r w:rsidRPr="00D46F56">
        <w:rPr>
          <w:rFonts w:ascii="Times New Roman" w:hAnsi="Times New Roman"/>
          <w:sz w:val="28"/>
          <w:szCs w:val="28"/>
          <w:lang w:eastAsia="ru-RU"/>
        </w:rPr>
        <w:t>Д.1</w:t>
      </w:r>
    </w:p>
    <w:tbl>
      <w:tblPr>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1976"/>
        <w:gridCol w:w="2840"/>
        <w:gridCol w:w="2116"/>
        <w:gridCol w:w="2117"/>
      </w:tblGrid>
      <w:tr w:rsidR="00D46F56" w:rsidRPr="00D46F56" w:rsidTr="005E0E98">
        <w:trPr>
          <w:tblHeader/>
          <w:jc w:val="center"/>
        </w:trPr>
        <w:tc>
          <w:tcPr>
            <w:tcW w:w="1092" w:type="pct"/>
            <w:vMerge w:val="restart"/>
            <w:tcMar>
              <w:top w:w="0" w:type="dxa"/>
              <w:left w:w="40" w:type="dxa"/>
              <w:bottom w:w="0" w:type="dxa"/>
              <w:right w:w="40" w:type="dxa"/>
            </w:tcMar>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Категория пешеходов</w:t>
            </w:r>
          </w:p>
        </w:tc>
        <w:tc>
          <w:tcPr>
            <w:tcW w:w="3908" w:type="pct"/>
            <w:gridSpan w:val="3"/>
            <w:tcMar>
              <w:top w:w="0" w:type="dxa"/>
              <w:left w:w="40" w:type="dxa"/>
              <w:bottom w:w="0" w:type="dxa"/>
              <w:right w:w="40" w:type="dxa"/>
            </w:tcMar>
          </w:tcPr>
          <w:p w:rsidR="00050D4B" w:rsidRPr="00D46F56" w:rsidRDefault="005E0E98"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Пропускная способность, чел./ч,</w:t>
            </w:r>
          </w:p>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1 м ширины перехода для различных категорий пешеходов</w:t>
            </w:r>
          </w:p>
        </w:tc>
      </w:tr>
      <w:tr w:rsidR="00D46F56" w:rsidRPr="00D46F56" w:rsidTr="005E0E98">
        <w:trPr>
          <w:trHeight w:val="533"/>
          <w:tblHeader/>
          <w:jc w:val="center"/>
        </w:trPr>
        <w:tc>
          <w:tcPr>
            <w:tcW w:w="1092" w:type="pct"/>
            <w:vMerge/>
            <w:tcMar>
              <w:top w:w="0" w:type="dxa"/>
              <w:left w:w="40" w:type="dxa"/>
              <w:bottom w:w="0" w:type="dxa"/>
              <w:right w:w="40" w:type="dxa"/>
            </w:tcMar>
          </w:tcPr>
          <w:p w:rsidR="00050D4B" w:rsidRPr="00D46F56" w:rsidRDefault="00050D4B" w:rsidP="005E0E98">
            <w:pPr>
              <w:spacing w:after="0" w:line="312" w:lineRule="auto"/>
              <w:jc w:val="center"/>
              <w:rPr>
                <w:rFonts w:ascii="Times New Roman" w:hAnsi="Times New Roman"/>
                <w:sz w:val="28"/>
                <w:szCs w:val="28"/>
                <w:lang w:eastAsia="ru-RU"/>
              </w:rPr>
            </w:pPr>
          </w:p>
        </w:tc>
        <w:tc>
          <w:tcPr>
            <w:tcW w:w="1569" w:type="pct"/>
            <w:tcMar>
              <w:top w:w="0" w:type="dxa"/>
              <w:left w:w="40" w:type="dxa"/>
              <w:bottom w:w="0" w:type="dxa"/>
              <w:right w:w="40" w:type="dxa"/>
            </w:tcMar>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по горизонтальным участкам</w:t>
            </w:r>
          </w:p>
        </w:tc>
        <w:tc>
          <w:tcPr>
            <w:tcW w:w="1169" w:type="pct"/>
            <w:tcMar>
              <w:top w:w="0" w:type="dxa"/>
              <w:left w:w="40" w:type="dxa"/>
              <w:bottom w:w="0" w:type="dxa"/>
              <w:right w:w="40" w:type="dxa"/>
            </w:tcMar>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по лестницам</w:t>
            </w:r>
          </w:p>
        </w:tc>
        <w:tc>
          <w:tcPr>
            <w:tcW w:w="1170" w:type="pct"/>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по пандусам</w:t>
            </w:r>
          </w:p>
        </w:tc>
      </w:tr>
      <w:tr w:rsidR="00D46F56" w:rsidRPr="00D46F56" w:rsidTr="005E0E98">
        <w:trPr>
          <w:jc w:val="center"/>
        </w:trPr>
        <w:tc>
          <w:tcPr>
            <w:tcW w:w="1092" w:type="pct"/>
            <w:tcMar>
              <w:top w:w="0" w:type="dxa"/>
              <w:left w:w="40" w:type="dxa"/>
              <w:bottom w:w="0" w:type="dxa"/>
              <w:right w:w="40" w:type="dxa"/>
            </w:tcMar>
          </w:tcPr>
          <w:p w:rsidR="00050D4B" w:rsidRPr="00D46F56" w:rsidRDefault="00050D4B" w:rsidP="005E0E98">
            <w:pPr>
              <w:spacing w:after="0" w:line="312" w:lineRule="auto"/>
              <w:rPr>
                <w:rFonts w:ascii="Times New Roman" w:hAnsi="Times New Roman"/>
                <w:sz w:val="28"/>
                <w:szCs w:val="28"/>
                <w:lang w:eastAsia="ru-RU"/>
              </w:rPr>
            </w:pPr>
            <w:r w:rsidRPr="00D46F56">
              <w:rPr>
                <w:rFonts w:ascii="Times New Roman" w:hAnsi="Times New Roman"/>
                <w:sz w:val="28"/>
                <w:szCs w:val="28"/>
                <w:lang w:eastAsia="ru-RU"/>
              </w:rPr>
              <w:t xml:space="preserve">Пассажиры дальних сообщений </w:t>
            </w:r>
            <w:r w:rsidRPr="00D46F56">
              <w:rPr>
                <w:rFonts w:ascii="Times New Roman" w:hAnsi="Times New Roman"/>
                <w:i/>
                <w:sz w:val="28"/>
                <w:szCs w:val="28"/>
                <w:lang w:eastAsia="ru-RU"/>
              </w:rPr>
              <w:t>Q</w:t>
            </w:r>
            <w:r w:rsidRPr="00D46F56">
              <w:rPr>
                <w:rFonts w:ascii="Times New Roman" w:hAnsi="Times New Roman"/>
                <w:sz w:val="28"/>
                <w:szCs w:val="28"/>
                <w:vertAlign w:val="subscript"/>
                <w:lang w:eastAsia="ru-RU"/>
              </w:rPr>
              <w:t>Д</w:t>
            </w:r>
          </w:p>
        </w:tc>
        <w:tc>
          <w:tcPr>
            <w:tcW w:w="1569" w:type="pct"/>
            <w:tcMar>
              <w:top w:w="0" w:type="dxa"/>
              <w:left w:w="40" w:type="dxa"/>
              <w:bottom w:w="0" w:type="dxa"/>
              <w:right w:w="40" w:type="dxa"/>
            </w:tcMar>
            <w:vAlign w:val="bottom"/>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1000</w:t>
            </w:r>
          </w:p>
        </w:tc>
        <w:tc>
          <w:tcPr>
            <w:tcW w:w="1169" w:type="pct"/>
            <w:tcMar>
              <w:top w:w="0" w:type="dxa"/>
              <w:left w:w="40" w:type="dxa"/>
              <w:bottom w:w="0" w:type="dxa"/>
              <w:right w:w="40" w:type="dxa"/>
            </w:tcMar>
            <w:vAlign w:val="bottom"/>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750</w:t>
            </w:r>
          </w:p>
        </w:tc>
        <w:tc>
          <w:tcPr>
            <w:tcW w:w="1170" w:type="pct"/>
            <w:vAlign w:val="bottom"/>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875</w:t>
            </w:r>
          </w:p>
        </w:tc>
      </w:tr>
      <w:tr w:rsidR="00D46F56" w:rsidRPr="00D46F56" w:rsidTr="005E0E98">
        <w:trPr>
          <w:jc w:val="center"/>
        </w:trPr>
        <w:tc>
          <w:tcPr>
            <w:tcW w:w="1092" w:type="pct"/>
            <w:tcMar>
              <w:top w:w="0" w:type="dxa"/>
              <w:left w:w="40" w:type="dxa"/>
              <w:bottom w:w="0" w:type="dxa"/>
              <w:right w:w="40" w:type="dxa"/>
            </w:tcMar>
          </w:tcPr>
          <w:p w:rsidR="00050D4B" w:rsidRPr="00D46F56" w:rsidRDefault="00050D4B" w:rsidP="005E0E98">
            <w:pPr>
              <w:spacing w:after="0" w:line="312" w:lineRule="auto"/>
              <w:rPr>
                <w:rFonts w:ascii="Times New Roman" w:hAnsi="Times New Roman"/>
                <w:sz w:val="28"/>
                <w:szCs w:val="28"/>
                <w:lang w:eastAsia="ru-RU"/>
              </w:rPr>
            </w:pPr>
            <w:r w:rsidRPr="00D46F56">
              <w:rPr>
                <w:rFonts w:ascii="Times New Roman" w:hAnsi="Times New Roman"/>
                <w:sz w:val="28"/>
                <w:szCs w:val="28"/>
                <w:lang w:eastAsia="ru-RU"/>
              </w:rPr>
              <w:t xml:space="preserve">Пассажиры пригородных сообщений </w:t>
            </w:r>
            <w:r w:rsidRPr="00D46F56">
              <w:rPr>
                <w:rFonts w:ascii="Times New Roman" w:hAnsi="Times New Roman"/>
                <w:i/>
                <w:sz w:val="28"/>
                <w:szCs w:val="28"/>
                <w:lang w:eastAsia="ru-RU"/>
              </w:rPr>
              <w:t>Q</w:t>
            </w:r>
            <w:r w:rsidRPr="00D46F56">
              <w:rPr>
                <w:rFonts w:ascii="Times New Roman" w:hAnsi="Times New Roman"/>
                <w:sz w:val="28"/>
                <w:szCs w:val="28"/>
                <w:vertAlign w:val="subscript"/>
                <w:lang w:eastAsia="ru-RU"/>
              </w:rPr>
              <w:t>ПР</w:t>
            </w:r>
          </w:p>
        </w:tc>
        <w:tc>
          <w:tcPr>
            <w:tcW w:w="1569" w:type="pct"/>
            <w:tcMar>
              <w:top w:w="0" w:type="dxa"/>
              <w:left w:w="40" w:type="dxa"/>
              <w:bottom w:w="0" w:type="dxa"/>
              <w:right w:w="40" w:type="dxa"/>
            </w:tcMar>
            <w:vAlign w:val="bottom"/>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2000</w:t>
            </w:r>
          </w:p>
        </w:tc>
        <w:tc>
          <w:tcPr>
            <w:tcW w:w="1169" w:type="pct"/>
            <w:tcMar>
              <w:top w:w="0" w:type="dxa"/>
              <w:left w:w="40" w:type="dxa"/>
              <w:bottom w:w="0" w:type="dxa"/>
              <w:right w:w="40" w:type="dxa"/>
            </w:tcMar>
            <w:vAlign w:val="bottom"/>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1500</w:t>
            </w:r>
          </w:p>
        </w:tc>
        <w:tc>
          <w:tcPr>
            <w:tcW w:w="1170" w:type="pct"/>
            <w:vAlign w:val="bottom"/>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1750</w:t>
            </w:r>
          </w:p>
        </w:tc>
      </w:tr>
      <w:tr w:rsidR="00D46F56" w:rsidRPr="00D46F56" w:rsidTr="005E0E98">
        <w:trPr>
          <w:jc w:val="center"/>
        </w:trPr>
        <w:tc>
          <w:tcPr>
            <w:tcW w:w="1092" w:type="pct"/>
            <w:tcMar>
              <w:top w:w="0" w:type="dxa"/>
              <w:left w:w="40" w:type="dxa"/>
              <w:bottom w:w="0" w:type="dxa"/>
              <w:right w:w="40" w:type="dxa"/>
            </w:tcMar>
          </w:tcPr>
          <w:p w:rsidR="00050D4B" w:rsidRPr="00D46F56" w:rsidRDefault="00050D4B" w:rsidP="005E0E98">
            <w:pPr>
              <w:spacing w:after="0" w:line="312" w:lineRule="auto"/>
              <w:rPr>
                <w:rFonts w:ascii="Times New Roman" w:hAnsi="Times New Roman"/>
                <w:sz w:val="28"/>
                <w:szCs w:val="28"/>
                <w:lang w:eastAsia="ru-RU"/>
              </w:rPr>
            </w:pPr>
            <w:r w:rsidRPr="00D46F56">
              <w:rPr>
                <w:rFonts w:ascii="Times New Roman" w:hAnsi="Times New Roman"/>
                <w:sz w:val="28"/>
                <w:szCs w:val="28"/>
                <w:lang w:eastAsia="ru-RU"/>
              </w:rPr>
              <w:t xml:space="preserve">Транзитные пешеходы </w:t>
            </w:r>
            <w:r w:rsidRPr="00D46F56">
              <w:rPr>
                <w:rFonts w:ascii="Times New Roman" w:hAnsi="Times New Roman"/>
                <w:i/>
                <w:sz w:val="28"/>
                <w:szCs w:val="28"/>
                <w:lang w:val="en-US" w:eastAsia="ru-RU"/>
              </w:rPr>
              <w:t>Q</w:t>
            </w:r>
            <w:r w:rsidRPr="00D46F56">
              <w:rPr>
                <w:rFonts w:ascii="Times New Roman" w:hAnsi="Times New Roman"/>
                <w:sz w:val="28"/>
                <w:szCs w:val="28"/>
                <w:vertAlign w:val="subscript"/>
                <w:lang w:eastAsia="ru-RU"/>
              </w:rPr>
              <w:t>ТР</w:t>
            </w:r>
          </w:p>
        </w:tc>
        <w:tc>
          <w:tcPr>
            <w:tcW w:w="1569" w:type="pct"/>
            <w:tcMar>
              <w:top w:w="0" w:type="dxa"/>
              <w:left w:w="40" w:type="dxa"/>
              <w:bottom w:w="0" w:type="dxa"/>
              <w:right w:w="40" w:type="dxa"/>
            </w:tcMar>
            <w:vAlign w:val="bottom"/>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2000</w:t>
            </w:r>
          </w:p>
        </w:tc>
        <w:tc>
          <w:tcPr>
            <w:tcW w:w="1169" w:type="pct"/>
            <w:tcMar>
              <w:top w:w="0" w:type="dxa"/>
              <w:left w:w="40" w:type="dxa"/>
              <w:bottom w:w="0" w:type="dxa"/>
              <w:right w:w="40" w:type="dxa"/>
            </w:tcMar>
            <w:vAlign w:val="bottom"/>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1500</w:t>
            </w:r>
          </w:p>
        </w:tc>
        <w:tc>
          <w:tcPr>
            <w:tcW w:w="1170" w:type="pct"/>
            <w:vAlign w:val="bottom"/>
          </w:tcPr>
          <w:p w:rsidR="00050D4B" w:rsidRPr="00D46F56" w:rsidRDefault="00050D4B" w:rsidP="005E0E98">
            <w:pPr>
              <w:spacing w:after="0" w:line="312" w:lineRule="auto"/>
              <w:jc w:val="center"/>
              <w:rPr>
                <w:rFonts w:ascii="Times New Roman" w:hAnsi="Times New Roman"/>
                <w:sz w:val="28"/>
                <w:szCs w:val="28"/>
                <w:lang w:eastAsia="ru-RU"/>
              </w:rPr>
            </w:pPr>
            <w:r w:rsidRPr="00D46F56">
              <w:rPr>
                <w:rFonts w:ascii="Times New Roman" w:hAnsi="Times New Roman"/>
                <w:sz w:val="28"/>
                <w:szCs w:val="28"/>
                <w:lang w:eastAsia="ru-RU"/>
              </w:rPr>
              <w:t>1750</w:t>
            </w:r>
          </w:p>
        </w:tc>
      </w:tr>
    </w:tbl>
    <w:p w:rsidR="000C4BB3" w:rsidRPr="00D46F56" w:rsidRDefault="000C4BB3" w:rsidP="00DC42D8">
      <w:pPr>
        <w:widowControl w:val="0"/>
        <w:spacing w:after="0" w:line="360" w:lineRule="auto"/>
        <w:ind w:firstLine="720"/>
        <w:jc w:val="both"/>
        <w:rPr>
          <w:rFonts w:ascii="Times New Roman" w:eastAsia="Arial Unicode MS" w:hAnsi="Times New Roman"/>
          <w:sz w:val="16"/>
          <w:szCs w:val="16"/>
          <w:lang w:eastAsia="ru-RU"/>
        </w:rPr>
      </w:pPr>
      <w:r w:rsidRPr="00D46F56">
        <w:rPr>
          <w:rFonts w:ascii="Times New Roman" w:hAnsi="Times New Roman" w:cs="Arial"/>
          <w:sz w:val="28"/>
          <w:szCs w:val="28"/>
          <w:lang w:eastAsia="ru-RU"/>
        </w:rPr>
        <w:br w:type="page"/>
      </w:r>
    </w:p>
    <w:p w:rsidR="000C4BB3" w:rsidRPr="00D46F56" w:rsidRDefault="000C4BB3" w:rsidP="003C1A74">
      <w:pPr>
        <w:tabs>
          <w:tab w:val="left" w:pos="360"/>
        </w:tabs>
        <w:overflowPunct w:val="0"/>
        <w:autoSpaceDE w:val="0"/>
        <w:autoSpaceDN w:val="0"/>
        <w:spacing w:after="0" w:line="240" w:lineRule="auto"/>
        <w:ind w:firstLine="900"/>
        <w:jc w:val="center"/>
        <w:rPr>
          <w:rFonts w:ascii="Times New Roman" w:hAnsi="Times New Roman"/>
          <w:b/>
          <w:sz w:val="28"/>
          <w:szCs w:val="28"/>
          <w:lang w:eastAsia="ru-RU"/>
        </w:rPr>
      </w:pPr>
      <w:r w:rsidRPr="00D46F56">
        <w:rPr>
          <w:rFonts w:ascii="Times New Roman" w:hAnsi="Times New Roman"/>
          <w:b/>
          <w:sz w:val="28"/>
          <w:szCs w:val="28"/>
          <w:lang w:eastAsia="ru-RU"/>
        </w:rPr>
        <w:lastRenderedPageBreak/>
        <w:t>Приложение Е</w:t>
      </w:r>
    </w:p>
    <w:p w:rsidR="000C4BB3" w:rsidRPr="00D46F56" w:rsidRDefault="000C4BB3" w:rsidP="00DC42D8">
      <w:pPr>
        <w:tabs>
          <w:tab w:val="left" w:pos="360"/>
        </w:tabs>
        <w:overflowPunct w:val="0"/>
        <w:autoSpaceDE w:val="0"/>
        <w:autoSpaceDN w:val="0"/>
        <w:spacing w:after="0" w:line="240" w:lineRule="auto"/>
        <w:ind w:firstLine="900"/>
        <w:jc w:val="center"/>
        <w:rPr>
          <w:rFonts w:ascii="Times New Roman" w:hAnsi="Times New Roman"/>
          <w:b/>
          <w:sz w:val="28"/>
          <w:szCs w:val="28"/>
          <w:lang w:eastAsia="ru-RU"/>
        </w:rPr>
      </w:pPr>
      <w:r w:rsidRPr="00D46F56">
        <w:rPr>
          <w:rFonts w:ascii="Times New Roman" w:hAnsi="Times New Roman"/>
          <w:b/>
          <w:sz w:val="28"/>
          <w:szCs w:val="28"/>
          <w:lang w:eastAsia="ru-RU"/>
        </w:rPr>
        <w:t xml:space="preserve">Схема функционально-планировочных взаимосвязей вокзала </w:t>
      </w:r>
    </w:p>
    <w:p w:rsidR="000C4BB3" w:rsidRPr="00D46F56" w:rsidRDefault="000C4BB3" w:rsidP="00255D33"/>
    <w:p w:rsidR="000C4BB3" w:rsidRPr="00D46F56" w:rsidRDefault="007075A0" w:rsidP="00255D33">
      <w:r w:rsidRPr="00D46F56">
        <w:rPr>
          <w:noProof/>
          <w:lang w:eastAsia="ru-RU"/>
        </w:rPr>
        <w:drawing>
          <wp:inline distT="0" distB="0" distL="0" distR="0">
            <wp:extent cx="5760085" cy="4614377"/>
            <wp:effectExtent l="0" t="0" r="0" b="0"/>
            <wp:docPr id="1" name="Рисунок 1" descr="F:\Downloads\IMG-20201125-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ownloads\IMG-20201125-WA0006.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4614377"/>
                    </a:xfrm>
                    <a:prstGeom prst="rect">
                      <a:avLst/>
                    </a:prstGeom>
                    <a:noFill/>
                    <a:ln>
                      <a:noFill/>
                    </a:ln>
                  </pic:spPr>
                </pic:pic>
              </a:graphicData>
            </a:graphic>
          </wp:inline>
        </w:drawing>
      </w:r>
    </w:p>
    <w:p w:rsidR="000C4BB3" w:rsidRPr="00D46F56" w:rsidRDefault="000C4BB3" w:rsidP="0016712A">
      <w:pPr>
        <w:widowControl w:val="0"/>
        <w:spacing w:after="0" w:line="240" w:lineRule="auto"/>
        <w:jc w:val="both"/>
        <w:rPr>
          <w:rFonts w:ascii="Times New Roman" w:eastAsia="Arial Unicode MS" w:hAnsi="Times New Roman"/>
          <w:sz w:val="28"/>
          <w:szCs w:val="28"/>
          <w:lang w:eastAsia="ru-RU"/>
        </w:rPr>
      </w:pPr>
      <w:r w:rsidRPr="00D46F56">
        <w:rPr>
          <w:rFonts w:ascii="Times New Roman" w:eastAsia="Arial Unicode MS" w:hAnsi="Times New Roman"/>
          <w:i/>
          <w:sz w:val="28"/>
          <w:szCs w:val="28"/>
          <w:lang w:eastAsia="ru-RU"/>
        </w:rPr>
        <w:t>1</w:t>
      </w:r>
      <w:r w:rsidRPr="00D46F56">
        <w:rPr>
          <w:rFonts w:ascii="Times New Roman" w:eastAsia="Arial Unicode MS" w:hAnsi="Times New Roman"/>
          <w:sz w:val="28"/>
          <w:szCs w:val="28"/>
          <w:lang w:eastAsia="ru-RU"/>
        </w:rPr>
        <w:t xml:space="preserve"> – распределительный зал;</w:t>
      </w:r>
      <w:r w:rsidR="005E0E98"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i/>
          <w:sz w:val="28"/>
          <w:szCs w:val="28"/>
          <w:lang w:eastAsia="ru-RU"/>
        </w:rPr>
        <w:t>2</w:t>
      </w:r>
      <w:r w:rsidRPr="00D46F56">
        <w:rPr>
          <w:rFonts w:ascii="Times New Roman" w:eastAsia="Arial Unicode MS" w:hAnsi="Times New Roman"/>
          <w:sz w:val="28"/>
          <w:szCs w:val="28"/>
          <w:lang w:eastAsia="ru-RU"/>
        </w:rPr>
        <w:t xml:space="preserve"> – операционный зал; </w:t>
      </w:r>
      <w:r w:rsidRPr="00D46F56">
        <w:rPr>
          <w:rFonts w:ascii="Times New Roman" w:eastAsia="Arial Unicode MS" w:hAnsi="Times New Roman"/>
          <w:i/>
          <w:sz w:val="28"/>
          <w:szCs w:val="28"/>
          <w:lang w:eastAsia="ru-RU"/>
        </w:rPr>
        <w:t>3</w:t>
      </w:r>
      <w:r w:rsidRPr="00D46F56">
        <w:rPr>
          <w:rFonts w:ascii="Times New Roman" w:eastAsia="Arial Unicode MS" w:hAnsi="Times New Roman"/>
          <w:sz w:val="28"/>
          <w:szCs w:val="28"/>
          <w:lang w:eastAsia="ru-RU"/>
        </w:rPr>
        <w:t xml:space="preserve"> – зона информационного обслуживания; </w:t>
      </w:r>
      <w:r w:rsidRPr="00D46F56">
        <w:rPr>
          <w:rFonts w:ascii="Times New Roman" w:eastAsia="Arial Unicode MS" w:hAnsi="Times New Roman"/>
          <w:i/>
          <w:sz w:val="28"/>
          <w:szCs w:val="28"/>
          <w:lang w:eastAsia="ru-RU"/>
        </w:rPr>
        <w:t>4</w:t>
      </w:r>
      <w:r w:rsidRPr="00D46F56">
        <w:rPr>
          <w:rFonts w:ascii="Times New Roman" w:eastAsia="Arial Unicode MS" w:hAnsi="Times New Roman"/>
          <w:sz w:val="28"/>
          <w:szCs w:val="28"/>
          <w:lang w:eastAsia="ru-RU"/>
        </w:rPr>
        <w:t xml:space="preserve"> – кассы; </w:t>
      </w:r>
      <w:r w:rsidRPr="00D46F56">
        <w:rPr>
          <w:rFonts w:ascii="Times New Roman" w:eastAsia="Arial Unicode MS" w:hAnsi="Times New Roman"/>
          <w:i/>
          <w:sz w:val="28"/>
          <w:szCs w:val="28"/>
          <w:lang w:eastAsia="ru-RU"/>
        </w:rPr>
        <w:t>5</w:t>
      </w:r>
      <w:r w:rsidRPr="00D46F56">
        <w:rPr>
          <w:rFonts w:ascii="Times New Roman" w:eastAsia="Arial Unicode MS" w:hAnsi="Times New Roman"/>
          <w:sz w:val="28"/>
          <w:szCs w:val="28"/>
          <w:lang w:eastAsia="ru-RU"/>
        </w:rPr>
        <w:t xml:space="preserve"> – предприятия общественного питания; </w:t>
      </w:r>
      <w:r w:rsidRPr="00D46F56">
        <w:rPr>
          <w:rFonts w:ascii="Times New Roman" w:eastAsia="Arial Unicode MS" w:hAnsi="Times New Roman"/>
          <w:i/>
          <w:sz w:val="28"/>
          <w:szCs w:val="28"/>
          <w:lang w:eastAsia="ru-RU"/>
        </w:rPr>
        <w:t>6</w:t>
      </w:r>
      <w:r w:rsidRPr="00D46F56">
        <w:rPr>
          <w:rFonts w:ascii="Times New Roman" w:eastAsia="Arial Unicode MS" w:hAnsi="Times New Roman"/>
          <w:sz w:val="28"/>
          <w:szCs w:val="28"/>
          <w:lang w:eastAsia="ru-RU"/>
        </w:rPr>
        <w:t xml:space="preserve"> – зал ожидания; </w:t>
      </w:r>
      <w:r w:rsidRPr="00D46F56">
        <w:rPr>
          <w:rFonts w:ascii="Times New Roman" w:eastAsia="Arial Unicode MS" w:hAnsi="Times New Roman"/>
          <w:i/>
          <w:sz w:val="28"/>
          <w:szCs w:val="28"/>
          <w:lang w:eastAsia="ru-RU"/>
        </w:rPr>
        <w:t>7</w:t>
      </w:r>
      <w:r w:rsidRPr="00D46F56">
        <w:rPr>
          <w:rFonts w:ascii="Times New Roman" w:eastAsia="Arial Unicode MS" w:hAnsi="Times New Roman"/>
          <w:sz w:val="28"/>
          <w:szCs w:val="28"/>
          <w:lang w:eastAsia="ru-RU"/>
        </w:rPr>
        <w:t xml:space="preserve"> – </w:t>
      </w:r>
      <w:r w:rsidR="0083306E" w:rsidRPr="00D46F56">
        <w:rPr>
          <w:rFonts w:ascii="Times New Roman" w:eastAsia="Arial Unicode MS" w:hAnsi="Times New Roman"/>
          <w:sz w:val="28"/>
          <w:szCs w:val="28"/>
          <w:lang w:eastAsia="ru-RU"/>
        </w:rPr>
        <w:t>общ</w:t>
      </w:r>
      <w:r w:rsidR="00455F44" w:rsidRPr="00D46F56">
        <w:rPr>
          <w:rFonts w:ascii="Times New Roman" w:eastAsia="Arial Unicode MS" w:hAnsi="Times New Roman"/>
          <w:sz w:val="28"/>
          <w:szCs w:val="28"/>
          <w:lang w:eastAsia="ru-RU"/>
        </w:rPr>
        <w:t>ественные</w:t>
      </w:r>
      <w:r w:rsidR="0083306E"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8"/>
          <w:lang w:eastAsia="ru-RU"/>
        </w:rPr>
        <w:t xml:space="preserve">уборные; </w:t>
      </w:r>
      <w:r w:rsidRPr="00D46F56">
        <w:rPr>
          <w:rFonts w:ascii="Times New Roman" w:eastAsia="Arial Unicode MS" w:hAnsi="Times New Roman"/>
          <w:i/>
          <w:sz w:val="28"/>
          <w:szCs w:val="28"/>
          <w:lang w:eastAsia="ru-RU"/>
        </w:rPr>
        <w:t>8</w:t>
      </w:r>
      <w:r w:rsidRPr="00D46F56">
        <w:rPr>
          <w:rFonts w:ascii="Times New Roman" w:eastAsia="Arial Unicode MS" w:hAnsi="Times New Roman"/>
          <w:sz w:val="28"/>
          <w:szCs w:val="28"/>
          <w:lang w:eastAsia="ru-RU"/>
        </w:rPr>
        <w:t xml:space="preserve"> –</w:t>
      </w:r>
      <w:r w:rsidR="002906FD"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8"/>
          <w:lang w:eastAsia="ru-RU"/>
        </w:rPr>
        <w:t xml:space="preserve">зона прибытия (на крупных вокзалах с разделением потоков); </w:t>
      </w:r>
      <w:r w:rsidRPr="00D46F56">
        <w:rPr>
          <w:rFonts w:ascii="Times New Roman" w:eastAsia="Arial Unicode MS" w:hAnsi="Times New Roman"/>
          <w:i/>
          <w:sz w:val="28"/>
          <w:szCs w:val="28"/>
          <w:lang w:eastAsia="ru-RU"/>
        </w:rPr>
        <w:t>9</w:t>
      </w:r>
      <w:r w:rsidRPr="00D46F56">
        <w:rPr>
          <w:rFonts w:ascii="Times New Roman" w:eastAsia="Arial Unicode MS" w:hAnsi="Times New Roman"/>
          <w:sz w:val="28"/>
          <w:szCs w:val="28"/>
          <w:lang w:eastAsia="ru-RU"/>
        </w:rPr>
        <w:t xml:space="preserve"> –</w:t>
      </w:r>
      <w:r w:rsidR="002906FD"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8"/>
          <w:lang w:eastAsia="ru-RU"/>
        </w:rPr>
        <w:t xml:space="preserve">помещения предприятий торговли; </w:t>
      </w:r>
      <w:r w:rsidRPr="00D46F56">
        <w:rPr>
          <w:rFonts w:ascii="Times New Roman" w:eastAsia="Arial Unicode MS" w:hAnsi="Times New Roman"/>
          <w:i/>
          <w:sz w:val="28"/>
          <w:szCs w:val="28"/>
          <w:lang w:eastAsia="ru-RU"/>
        </w:rPr>
        <w:t>10</w:t>
      </w:r>
      <w:r w:rsidRPr="00D46F56">
        <w:rPr>
          <w:rFonts w:ascii="Times New Roman" w:eastAsia="Arial Unicode MS" w:hAnsi="Times New Roman"/>
          <w:sz w:val="28"/>
          <w:szCs w:val="28"/>
          <w:lang w:eastAsia="ru-RU"/>
        </w:rPr>
        <w:t xml:space="preserve"> –</w:t>
      </w:r>
      <w:r w:rsidR="00144E14" w:rsidRPr="00D46F56">
        <w:rPr>
          <w:rFonts w:ascii="Times New Roman" w:eastAsia="Arial Unicode MS" w:hAnsi="Times New Roman"/>
          <w:sz w:val="28"/>
          <w:szCs w:val="28"/>
          <w:lang w:eastAsia="ru-RU"/>
        </w:rPr>
        <w:t xml:space="preserve"> </w:t>
      </w:r>
      <w:r w:rsidRPr="00D46F56">
        <w:rPr>
          <w:rFonts w:ascii="Times New Roman" w:eastAsia="Arial Unicode MS" w:hAnsi="Times New Roman"/>
          <w:sz w:val="28"/>
          <w:szCs w:val="28"/>
          <w:lang w:eastAsia="ru-RU"/>
        </w:rPr>
        <w:t>камеры хранения, подсобно-вспомогательные</w:t>
      </w:r>
      <w:r w:rsidR="007C635D" w:rsidRPr="00D46F56">
        <w:rPr>
          <w:rFonts w:ascii="Times New Roman" w:eastAsia="Arial Unicode MS" w:hAnsi="Times New Roman"/>
          <w:sz w:val="28"/>
          <w:szCs w:val="28"/>
          <w:lang w:eastAsia="ru-RU"/>
        </w:rPr>
        <w:t xml:space="preserve"> подсобные и технические</w:t>
      </w:r>
      <w:r w:rsidRPr="00D46F56">
        <w:rPr>
          <w:rFonts w:ascii="Times New Roman" w:eastAsia="Arial Unicode MS" w:hAnsi="Times New Roman"/>
          <w:sz w:val="28"/>
          <w:szCs w:val="28"/>
          <w:lang w:eastAsia="ru-RU"/>
        </w:rPr>
        <w:t xml:space="preserve"> помещения; </w:t>
      </w:r>
      <w:r w:rsidRPr="00D46F56">
        <w:rPr>
          <w:rFonts w:ascii="Times New Roman" w:eastAsia="Arial Unicode MS" w:hAnsi="Times New Roman"/>
          <w:i/>
          <w:sz w:val="28"/>
          <w:szCs w:val="28"/>
          <w:lang w:eastAsia="ru-RU"/>
        </w:rPr>
        <w:t>11</w:t>
      </w:r>
      <w:r w:rsidRPr="00D46F56">
        <w:rPr>
          <w:rFonts w:ascii="Times New Roman" w:eastAsia="Arial Unicode MS" w:hAnsi="Times New Roman"/>
          <w:sz w:val="28"/>
          <w:szCs w:val="28"/>
          <w:lang w:eastAsia="ru-RU"/>
        </w:rPr>
        <w:t xml:space="preserve"> – служебные и административные помещения</w:t>
      </w:r>
    </w:p>
    <w:p w:rsidR="000C4BB3" w:rsidRPr="00D46F56" w:rsidRDefault="000C4BB3" w:rsidP="00DC42D8">
      <w:pPr>
        <w:tabs>
          <w:tab w:val="left" w:pos="360"/>
        </w:tabs>
        <w:overflowPunct w:val="0"/>
        <w:autoSpaceDE w:val="0"/>
        <w:autoSpaceDN w:val="0"/>
        <w:spacing w:after="0" w:line="240" w:lineRule="auto"/>
        <w:ind w:firstLine="900"/>
        <w:jc w:val="center"/>
        <w:rPr>
          <w:rFonts w:ascii="Times New Roman" w:hAnsi="Times New Roman"/>
          <w:b/>
          <w:sz w:val="28"/>
          <w:szCs w:val="28"/>
          <w:lang w:eastAsia="ru-RU"/>
        </w:rPr>
      </w:pPr>
    </w:p>
    <w:p w:rsidR="00AE2529" w:rsidRPr="00D46F56" w:rsidRDefault="00AE2529" w:rsidP="005E0E98">
      <w:pPr>
        <w:tabs>
          <w:tab w:val="left" w:pos="360"/>
        </w:tabs>
        <w:overflowPunct w:val="0"/>
        <w:autoSpaceDE w:val="0"/>
        <w:autoSpaceDN w:val="0"/>
        <w:spacing w:after="0" w:line="240" w:lineRule="auto"/>
        <w:jc w:val="center"/>
        <w:rPr>
          <w:rFonts w:ascii="Times New Roman" w:hAnsi="Times New Roman"/>
          <w:b/>
          <w:i/>
          <w:sz w:val="28"/>
          <w:szCs w:val="28"/>
          <w:lang w:eastAsia="ru-RU"/>
        </w:rPr>
      </w:pPr>
      <w:r w:rsidRPr="00D46F56">
        <w:rPr>
          <w:rFonts w:ascii="Times New Roman" w:hAnsi="Times New Roman"/>
          <w:b/>
          <w:i/>
          <w:sz w:val="28"/>
          <w:szCs w:val="28"/>
          <w:lang w:eastAsia="ru-RU"/>
        </w:rPr>
        <w:t>Рисунок Е.1</w:t>
      </w:r>
    </w:p>
    <w:p w:rsidR="000C4BB3" w:rsidRPr="00D46F56" w:rsidRDefault="000C4BB3" w:rsidP="00DC42D8">
      <w:pPr>
        <w:tabs>
          <w:tab w:val="left" w:pos="360"/>
        </w:tabs>
        <w:overflowPunct w:val="0"/>
        <w:autoSpaceDE w:val="0"/>
        <w:autoSpaceDN w:val="0"/>
        <w:spacing w:after="0" w:line="240" w:lineRule="auto"/>
        <w:ind w:firstLine="900"/>
        <w:jc w:val="center"/>
        <w:rPr>
          <w:rFonts w:ascii="Times New Roman" w:hAnsi="Times New Roman"/>
          <w:b/>
          <w:sz w:val="28"/>
          <w:szCs w:val="28"/>
          <w:lang w:eastAsia="ru-RU"/>
        </w:rPr>
      </w:pPr>
    </w:p>
    <w:p w:rsidR="000C4BB3" w:rsidRPr="00D46F56" w:rsidRDefault="000C4BB3">
      <w:pPr>
        <w:spacing w:after="0" w:line="240" w:lineRule="auto"/>
        <w:rPr>
          <w:rFonts w:ascii="Times New Roman" w:hAnsi="Times New Roman"/>
          <w:b/>
          <w:sz w:val="28"/>
          <w:szCs w:val="28"/>
          <w:lang w:eastAsia="ru-RU"/>
        </w:rPr>
      </w:pPr>
      <w:r w:rsidRPr="00D46F56">
        <w:rPr>
          <w:rFonts w:ascii="Times New Roman" w:hAnsi="Times New Roman"/>
          <w:b/>
          <w:sz w:val="28"/>
          <w:szCs w:val="28"/>
          <w:lang w:eastAsia="ru-RU"/>
        </w:rPr>
        <w:br w:type="page"/>
      </w:r>
    </w:p>
    <w:p w:rsidR="005504B7" w:rsidRPr="00D46F56" w:rsidRDefault="005504B7" w:rsidP="005504B7">
      <w:pPr>
        <w:tabs>
          <w:tab w:val="left" w:pos="0"/>
          <w:tab w:val="left" w:pos="8640"/>
        </w:tabs>
        <w:spacing w:after="0" w:line="240" w:lineRule="auto"/>
        <w:jc w:val="center"/>
        <w:rPr>
          <w:rFonts w:ascii="Times New Roman" w:hAnsi="Times New Roman"/>
          <w:b/>
          <w:bCs/>
          <w:sz w:val="28"/>
          <w:szCs w:val="28"/>
          <w:lang w:eastAsia="ru-RU"/>
        </w:rPr>
      </w:pPr>
      <w:r w:rsidRPr="00D46F56">
        <w:rPr>
          <w:rFonts w:ascii="Times New Roman" w:hAnsi="Times New Roman"/>
          <w:b/>
          <w:bCs/>
          <w:sz w:val="28"/>
          <w:szCs w:val="28"/>
          <w:lang w:eastAsia="ru-RU"/>
        </w:rPr>
        <w:lastRenderedPageBreak/>
        <w:t>Приложение Ж</w:t>
      </w:r>
    </w:p>
    <w:p w:rsidR="005504B7" w:rsidRPr="00D46F56" w:rsidRDefault="005504B7" w:rsidP="005504B7">
      <w:pPr>
        <w:tabs>
          <w:tab w:val="left" w:pos="0"/>
          <w:tab w:val="left" w:pos="8640"/>
        </w:tabs>
        <w:spacing w:after="0" w:line="240" w:lineRule="auto"/>
        <w:jc w:val="center"/>
        <w:rPr>
          <w:rFonts w:ascii="Times New Roman" w:hAnsi="Times New Roman"/>
          <w:b/>
          <w:bCs/>
          <w:sz w:val="28"/>
          <w:szCs w:val="28"/>
          <w:lang w:eastAsia="ru-RU"/>
        </w:rPr>
      </w:pPr>
      <w:r w:rsidRPr="00D46F56">
        <w:rPr>
          <w:rFonts w:ascii="Times New Roman" w:hAnsi="Times New Roman"/>
          <w:b/>
          <w:bCs/>
          <w:sz w:val="28"/>
          <w:szCs w:val="28"/>
          <w:lang w:eastAsia="ru-RU"/>
        </w:rPr>
        <w:t xml:space="preserve">Помещения (зоны) </w:t>
      </w:r>
      <w:r w:rsidR="00867765" w:rsidRPr="00D46F56">
        <w:rPr>
          <w:rFonts w:ascii="Times New Roman" w:hAnsi="Times New Roman"/>
          <w:b/>
          <w:bCs/>
          <w:sz w:val="28"/>
          <w:szCs w:val="28"/>
          <w:lang w:eastAsia="ru-RU"/>
        </w:rPr>
        <w:t xml:space="preserve">железнодорожных </w:t>
      </w:r>
      <w:r w:rsidRPr="00D46F56">
        <w:rPr>
          <w:rFonts w:ascii="Times New Roman" w:hAnsi="Times New Roman"/>
          <w:b/>
          <w:bCs/>
          <w:sz w:val="28"/>
          <w:szCs w:val="28"/>
          <w:lang w:eastAsia="ru-RU"/>
        </w:rPr>
        <w:t xml:space="preserve">вокзалов, предназначенные для дополнительного обслуживания пассажиров </w:t>
      </w:r>
    </w:p>
    <w:p w:rsidR="005504B7" w:rsidRPr="00D46F56" w:rsidRDefault="005504B7" w:rsidP="005504B7">
      <w:pPr>
        <w:spacing w:after="0" w:line="360" w:lineRule="auto"/>
        <w:ind w:firstLine="900"/>
        <w:jc w:val="both"/>
        <w:rPr>
          <w:rFonts w:ascii="Times New Roman" w:hAnsi="Times New Roman"/>
          <w:b/>
          <w:sz w:val="28"/>
          <w:szCs w:val="28"/>
          <w:lang w:eastAsia="ru-RU"/>
        </w:rPr>
      </w:pPr>
      <w:r w:rsidRPr="00D46F56">
        <w:rPr>
          <w:rFonts w:ascii="Times New Roman" w:hAnsi="Times New Roman"/>
          <w:b/>
          <w:sz w:val="28"/>
          <w:szCs w:val="28"/>
          <w:lang w:eastAsia="ru-RU"/>
        </w:rPr>
        <w:t xml:space="preserve">                               </w:t>
      </w:r>
    </w:p>
    <w:p w:rsidR="005504B7" w:rsidRPr="00D46F56" w:rsidRDefault="005504B7" w:rsidP="005504B7">
      <w:pPr>
        <w:spacing w:after="0" w:line="360" w:lineRule="auto"/>
        <w:jc w:val="both"/>
        <w:rPr>
          <w:rFonts w:ascii="Times New Roman" w:hAnsi="Times New Roman"/>
          <w:bCs/>
          <w:sz w:val="28"/>
          <w:szCs w:val="28"/>
          <w:lang w:eastAsia="ru-RU"/>
        </w:rPr>
      </w:pPr>
      <w:r w:rsidRPr="00D46F56">
        <w:rPr>
          <w:rFonts w:ascii="Times New Roman" w:hAnsi="Times New Roman"/>
          <w:bCs/>
          <w:sz w:val="28"/>
          <w:szCs w:val="28"/>
          <w:lang w:eastAsia="ru-RU"/>
        </w:rPr>
        <w:t>Т а б л и ц а Ж.1</w:t>
      </w:r>
    </w:p>
    <w:tbl>
      <w:tblPr>
        <w:tblW w:w="9180" w:type="dxa"/>
        <w:tblInd w:w="105" w:type="dxa"/>
        <w:tblCellMar>
          <w:top w:w="15" w:type="dxa"/>
          <w:left w:w="15" w:type="dxa"/>
          <w:bottom w:w="15" w:type="dxa"/>
          <w:right w:w="15" w:type="dxa"/>
        </w:tblCellMar>
        <w:tblLook w:val="00A0" w:firstRow="1" w:lastRow="0" w:firstColumn="1" w:lastColumn="0" w:noHBand="0" w:noVBand="0"/>
      </w:tblPr>
      <w:tblGrid>
        <w:gridCol w:w="4860"/>
        <w:gridCol w:w="1230"/>
        <w:gridCol w:w="570"/>
        <w:gridCol w:w="195"/>
        <w:gridCol w:w="765"/>
        <w:gridCol w:w="765"/>
        <w:gridCol w:w="795"/>
      </w:tblGrid>
      <w:tr w:rsidR="00D46F56" w:rsidRPr="00D46F56" w:rsidTr="00CB30F0">
        <w:trPr>
          <w:tblHeader/>
        </w:trPr>
        <w:tc>
          <w:tcPr>
            <w:tcW w:w="48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Arial" w:hAnsi="Arial" w:cs="Arial"/>
                <w:sz w:val="24"/>
                <w:szCs w:val="24"/>
                <w:lang w:eastAsia="ru-RU"/>
              </w:rPr>
            </w:pPr>
            <w:r w:rsidRPr="00D46F56">
              <w:rPr>
                <w:rFonts w:ascii="Times New Roman" w:hAnsi="Times New Roman"/>
                <w:bCs/>
                <w:sz w:val="24"/>
                <w:szCs w:val="24"/>
                <w:lang w:eastAsia="ru-RU"/>
              </w:rPr>
              <w:t>Помещения и зоны</w:t>
            </w:r>
          </w:p>
        </w:tc>
        <w:tc>
          <w:tcPr>
            <w:tcW w:w="4320" w:type="dxa"/>
            <w:gridSpan w:val="6"/>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tcPr>
          <w:p w:rsidR="005504B7" w:rsidRPr="00D46F56" w:rsidRDefault="005504B7" w:rsidP="00FC1729">
            <w:pPr>
              <w:spacing w:after="0" w:line="312" w:lineRule="auto"/>
              <w:jc w:val="center"/>
              <w:rPr>
                <w:rFonts w:ascii="Arial" w:hAnsi="Arial" w:cs="Arial"/>
                <w:sz w:val="24"/>
                <w:szCs w:val="24"/>
                <w:lang w:eastAsia="ru-RU"/>
              </w:rPr>
            </w:pPr>
            <w:r w:rsidRPr="00D46F56">
              <w:rPr>
                <w:rFonts w:ascii="Times New Roman" w:hAnsi="Times New Roman"/>
                <w:bCs/>
                <w:sz w:val="24"/>
                <w:szCs w:val="24"/>
                <w:lang w:eastAsia="ru-RU"/>
              </w:rPr>
              <w:t>Необходимость наличия в вокзале</w:t>
            </w:r>
          </w:p>
        </w:tc>
      </w:tr>
      <w:tr w:rsidR="00D46F56" w:rsidRPr="00D46F56" w:rsidTr="00CB30F0">
        <w:trPr>
          <w:trHeight w:val="345"/>
          <w:tblHeader/>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tcPr>
          <w:p w:rsidR="005504B7" w:rsidRPr="00D46F56" w:rsidRDefault="005504B7" w:rsidP="00FC1729">
            <w:pPr>
              <w:spacing w:after="0" w:line="312" w:lineRule="auto"/>
              <w:rPr>
                <w:rFonts w:ascii="Arial" w:hAnsi="Arial" w:cs="Arial"/>
                <w:sz w:val="24"/>
                <w:szCs w:val="24"/>
                <w:lang w:eastAsia="ru-RU"/>
              </w:rPr>
            </w:pPr>
          </w:p>
        </w:tc>
        <w:tc>
          <w:tcPr>
            <w:tcW w:w="4320" w:type="dxa"/>
            <w:gridSpan w:val="6"/>
            <w:tcBorders>
              <w:top w:val="nil"/>
              <w:left w:val="nil"/>
              <w:bottom w:val="single" w:sz="6" w:space="0" w:color="auto"/>
              <w:right w:val="single" w:sz="6" w:space="0" w:color="auto"/>
            </w:tcBorders>
            <w:shd w:val="clear" w:color="auto" w:fill="FFFFFF"/>
            <w:tcMar>
              <w:top w:w="0" w:type="dxa"/>
              <w:left w:w="105" w:type="dxa"/>
              <w:bottom w:w="0" w:type="dxa"/>
              <w:right w:w="105" w:type="dxa"/>
            </w:tcMar>
          </w:tcPr>
          <w:p w:rsidR="005504B7" w:rsidRPr="00D46F56" w:rsidRDefault="005504B7" w:rsidP="00FC1729">
            <w:pPr>
              <w:spacing w:after="0" w:line="312" w:lineRule="auto"/>
              <w:jc w:val="center"/>
              <w:rPr>
                <w:rFonts w:ascii="Arial" w:hAnsi="Arial" w:cs="Arial"/>
                <w:sz w:val="24"/>
                <w:szCs w:val="24"/>
                <w:lang w:eastAsia="ru-RU"/>
              </w:rPr>
            </w:pPr>
            <w:r w:rsidRPr="00D46F56">
              <w:rPr>
                <w:rFonts w:ascii="Times New Roman" w:hAnsi="Times New Roman"/>
                <w:bCs/>
                <w:sz w:val="24"/>
                <w:szCs w:val="24"/>
                <w:lang w:eastAsia="ru-RU"/>
              </w:rPr>
              <w:t>Класс вокзального комплекса</w:t>
            </w:r>
          </w:p>
        </w:tc>
      </w:tr>
      <w:tr w:rsidR="00D46F56" w:rsidRPr="00D46F56" w:rsidTr="00CB30F0">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tcPr>
          <w:p w:rsidR="005504B7" w:rsidRPr="00D46F56" w:rsidRDefault="005504B7" w:rsidP="00FC1729">
            <w:pPr>
              <w:spacing w:after="0" w:line="312" w:lineRule="auto"/>
              <w:rPr>
                <w:rFonts w:ascii="Arial" w:hAnsi="Arial" w:cs="Arial"/>
                <w:sz w:val="24"/>
                <w:szCs w:val="24"/>
                <w:lang w:eastAsia="ru-RU"/>
              </w:rPr>
            </w:pP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tcPr>
          <w:p w:rsidR="005504B7" w:rsidRPr="00D46F56" w:rsidRDefault="005504B7" w:rsidP="00FC1729">
            <w:pPr>
              <w:spacing w:after="0" w:line="312" w:lineRule="auto"/>
              <w:rPr>
                <w:rFonts w:ascii="Arial" w:hAnsi="Arial" w:cs="Arial"/>
                <w:sz w:val="24"/>
                <w:szCs w:val="24"/>
                <w:lang w:eastAsia="ru-RU"/>
              </w:rPr>
            </w:pPr>
            <w:r w:rsidRPr="00D46F56">
              <w:rPr>
                <w:rFonts w:ascii="Times New Roman" w:hAnsi="Times New Roman"/>
                <w:bCs/>
                <w:sz w:val="24"/>
                <w:szCs w:val="24"/>
                <w:lang w:eastAsia="ru-RU"/>
              </w:rPr>
              <w:t>Внекл.</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tcPr>
          <w:p w:rsidR="005504B7" w:rsidRPr="00D46F56" w:rsidRDefault="005504B7" w:rsidP="00FC1729">
            <w:pPr>
              <w:spacing w:after="0" w:line="312" w:lineRule="auto"/>
              <w:rPr>
                <w:rFonts w:ascii="Arial" w:hAnsi="Arial" w:cs="Arial"/>
                <w:sz w:val="24"/>
                <w:szCs w:val="24"/>
                <w:lang w:eastAsia="ru-RU"/>
              </w:rPr>
            </w:pPr>
            <w:r w:rsidRPr="00D46F56">
              <w:rPr>
                <w:rFonts w:ascii="Times New Roman" w:hAnsi="Times New Roman"/>
                <w:bCs/>
                <w:sz w:val="24"/>
                <w:szCs w:val="24"/>
                <w:lang w:eastAsia="ru-RU"/>
              </w:rPr>
              <w:t>I</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tcPr>
          <w:p w:rsidR="005504B7" w:rsidRPr="00D46F56" w:rsidRDefault="005504B7" w:rsidP="00FC1729">
            <w:pPr>
              <w:spacing w:after="0" w:line="312" w:lineRule="auto"/>
              <w:rPr>
                <w:rFonts w:ascii="Arial" w:hAnsi="Arial" w:cs="Arial"/>
                <w:sz w:val="24"/>
                <w:szCs w:val="24"/>
                <w:lang w:eastAsia="ru-RU"/>
              </w:rPr>
            </w:pPr>
            <w:r w:rsidRPr="00D46F56">
              <w:rPr>
                <w:rFonts w:ascii="Times New Roman" w:hAnsi="Times New Roman"/>
                <w:bCs/>
                <w:sz w:val="24"/>
                <w:szCs w:val="24"/>
                <w:lang w:eastAsia="ru-RU"/>
              </w:rPr>
              <w:t>II</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tcPr>
          <w:p w:rsidR="005504B7" w:rsidRPr="00D46F56" w:rsidRDefault="005504B7" w:rsidP="00FC1729">
            <w:pPr>
              <w:spacing w:after="0" w:line="312" w:lineRule="auto"/>
              <w:rPr>
                <w:rFonts w:ascii="Arial" w:hAnsi="Arial" w:cs="Arial"/>
                <w:sz w:val="24"/>
                <w:szCs w:val="24"/>
                <w:lang w:eastAsia="ru-RU"/>
              </w:rPr>
            </w:pPr>
            <w:r w:rsidRPr="00D46F56">
              <w:rPr>
                <w:rFonts w:ascii="Times New Roman" w:hAnsi="Times New Roman"/>
                <w:bCs/>
                <w:sz w:val="24"/>
                <w:szCs w:val="24"/>
                <w:lang w:eastAsia="ru-RU"/>
              </w:rPr>
              <w:t>III</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tcPr>
          <w:p w:rsidR="005504B7" w:rsidRPr="00D46F56" w:rsidRDefault="005504B7" w:rsidP="00FC1729">
            <w:pPr>
              <w:spacing w:after="0" w:line="312" w:lineRule="auto"/>
              <w:jc w:val="center"/>
              <w:rPr>
                <w:rFonts w:ascii="Arial" w:hAnsi="Arial" w:cs="Arial"/>
                <w:sz w:val="24"/>
                <w:szCs w:val="24"/>
                <w:lang w:eastAsia="ru-RU"/>
              </w:rPr>
            </w:pPr>
            <w:r w:rsidRPr="00D46F56">
              <w:rPr>
                <w:rFonts w:ascii="Times New Roman" w:hAnsi="Times New Roman"/>
                <w:bCs/>
                <w:sz w:val="24"/>
                <w:szCs w:val="24"/>
                <w:lang w:eastAsia="ru-RU"/>
              </w:rPr>
              <w:t>IV</w:t>
            </w:r>
          </w:p>
        </w:tc>
      </w:tr>
      <w:tr w:rsidR="00D46F56" w:rsidRPr="00D46F56" w:rsidTr="00464602">
        <w:trPr>
          <w:trHeight w:val="465"/>
        </w:trPr>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Arial" w:hAnsi="Arial" w:cs="Arial"/>
                <w:sz w:val="24"/>
                <w:szCs w:val="24"/>
                <w:lang w:eastAsia="ru-RU"/>
              </w:rPr>
            </w:pPr>
            <w:r w:rsidRPr="00D46F56">
              <w:rPr>
                <w:rFonts w:ascii="Times New Roman" w:hAnsi="Times New Roman"/>
                <w:sz w:val="24"/>
                <w:szCs w:val="24"/>
                <w:lang w:eastAsia="ru-RU"/>
              </w:rPr>
              <w:t>Зона (залы) ожидания</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464602">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Arial" w:hAnsi="Arial" w:cs="Arial"/>
                <w:sz w:val="24"/>
                <w:szCs w:val="24"/>
                <w:lang w:eastAsia="ru-RU"/>
              </w:rPr>
            </w:pPr>
            <w:r w:rsidRPr="00D46F56">
              <w:rPr>
                <w:rFonts w:ascii="Times New Roman" w:hAnsi="Times New Roman"/>
                <w:sz w:val="24"/>
                <w:szCs w:val="24"/>
                <w:lang w:eastAsia="ru-RU"/>
              </w:rPr>
              <w:t>Стационарная камера хранения</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464602">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Arial" w:hAnsi="Arial" w:cs="Arial"/>
                <w:sz w:val="24"/>
                <w:szCs w:val="24"/>
                <w:lang w:eastAsia="ru-RU"/>
              </w:rPr>
            </w:pPr>
            <w:r w:rsidRPr="00D46F56">
              <w:rPr>
                <w:rFonts w:ascii="Times New Roman" w:hAnsi="Times New Roman"/>
                <w:sz w:val="24"/>
                <w:szCs w:val="24"/>
                <w:lang w:eastAsia="ru-RU"/>
              </w:rPr>
              <w:t>Автоматические камеры хранения</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З</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464602">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Arial" w:hAnsi="Arial" w:cs="Arial"/>
                <w:sz w:val="24"/>
                <w:szCs w:val="24"/>
                <w:lang w:eastAsia="ru-RU"/>
              </w:rPr>
            </w:pPr>
            <w:r w:rsidRPr="00D46F56">
              <w:rPr>
                <w:rFonts w:ascii="Times New Roman" w:hAnsi="Times New Roman"/>
                <w:sz w:val="24"/>
                <w:szCs w:val="24"/>
                <w:lang w:eastAsia="ru-RU"/>
              </w:rPr>
              <w:t>Медицинский пункт</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З</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З</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464602">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Arial" w:hAnsi="Arial" w:cs="Arial"/>
                <w:sz w:val="24"/>
                <w:szCs w:val="24"/>
                <w:lang w:eastAsia="ru-RU"/>
              </w:rPr>
            </w:pPr>
            <w:r w:rsidRPr="00D46F56">
              <w:rPr>
                <w:rFonts w:ascii="Times New Roman" w:hAnsi="Times New Roman"/>
                <w:sz w:val="24"/>
                <w:szCs w:val="24"/>
                <w:lang w:eastAsia="ru-RU"/>
              </w:rPr>
              <w:t>Индивидуальные душевые кабины</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З</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464602">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Arial" w:hAnsi="Arial" w:cs="Arial"/>
                <w:sz w:val="24"/>
                <w:szCs w:val="24"/>
                <w:lang w:eastAsia="ru-RU"/>
              </w:rPr>
            </w:pPr>
            <w:r w:rsidRPr="00D46F56">
              <w:rPr>
                <w:rFonts w:ascii="Times New Roman" w:hAnsi="Times New Roman"/>
                <w:sz w:val="24"/>
                <w:szCs w:val="24"/>
                <w:lang w:eastAsia="ru-RU"/>
              </w:rPr>
              <w:t>КМиР</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З</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З</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464602">
        <w:trPr>
          <w:trHeight w:val="20"/>
        </w:trPr>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Arial" w:hAnsi="Arial" w:cs="Arial"/>
                <w:sz w:val="24"/>
                <w:szCs w:val="24"/>
                <w:lang w:eastAsia="ru-RU"/>
              </w:rPr>
            </w:pPr>
            <w:r w:rsidRPr="00D46F56">
              <w:rPr>
                <w:rFonts w:ascii="Times New Roman" w:hAnsi="Times New Roman"/>
                <w:sz w:val="24"/>
                <w:szCs w:val="24"/>
                <w:lang w:eastAsia="ru-RU"/>
              </w:rPr>
              <w:t>Рестораны</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З</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464602">
        <w:trPr>
          <w:trHeight w:val="20"/>
        </w:trPr>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rPr>
                <w:rFonts w:ascii="Times New Roman" w:hAnsi="Times New Roman"/>
                <w:sz w:val="24"/>
                <w:szCs w:val="24"/>
                <w:lang w:eastAsia="ru-RU"/>
              </w:rPr>
            </w:pPr>
            <w:r w:rsidRPr="00D46F56">
              <w:rPr>
                <w:rFonts w:ascii="Times New Roman" w:hAnsi="Times New Roman"/>
                <w:sz w:val="24"/>
                <w:szCs w:val="24"/>
                <w:lang w:eastAsia="ru-RU"/>
              </w:rPr>
              <w:t>Кафе и предприятия быстрого питания</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З</w:t>
            </w:r>
          </w:p>
        </w:tc>
      </w:tr>
      <w:tr w:rsidR="00D46F56" w:rsidRPr="00D46F56" w:rsidTr="00A0496C">
        <w:trPr>
          <w:trHeight w:val="592"/>
        </w:trPr>
        <w:tc>
          <w:tcPr>
            <w:tcW w:w="9180" w:type="dxa"/>
            <w:gridSpan w:val="7"/>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Зоны коммуникационных услуг</w:t>
            </w:r>
          </w:p>
        </w:tc>
      </w:tr>
      <w:tr w:rsidR="00D46F56" w:rsidRPr="00D46F56" w:rsidTr="00CB30F0">
        <w:trPr>
          <w:trHeight w:val="20"/>
        </w:trPr>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Times New Roman" w:hAnsi="Times New Roman"/>
                <w:sz w:val="24"/>
                <w:szCs w:val="24"/>
                <w:lang w:eastAsia="ru-RU"/>
              </w:rPr>
            </w:pPr>
            <w:r w:rsidRPr="00D46F56">
              <w:rPr>
                <w:rFonts w:ascii="Times New Roman" w:hAnsi="Times New Roman"/>
                <w:sz w:val="24"/>
                <w:szCs w:val="24"/>
                <w:lang w:eastAsia="ru-RU"/>
              </w:rPr>
              <w:t>Зона Wi-Fi</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З</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CB30F0">
        <w:trPr>
          <w:trHeight w:val="20"/>
        </w:trPr>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rPr>
                <w:rFonts w:ascii="Times New Roman" w:hAnsi="Times New Roman"/>
                <w:sz w:val="24"/>
                <w:szCs w:val="24"/>
                <w:lang w:eastAsia="ru-RU"/>
              </w:rPr>
            </w:pPr>
            <w:r w:rsidRPr="00D46F56">
              <w:rPr>
                <w:rFonts w:ascii="Times New Roman" w:hAnsi="Times New Roman"/>
                <w:sz w:val="24"/>
                <w:szCs w:val="24"/>
                <w:lang w:eastAsia="ru-RU"/>
              </w:rPr>
              <w:t xml:space="preserve">Телефон (в </w:t>
            </w:r>
            <w:r w:rsidR="00464602" w:rsidRPr="00D46F56">
              <w:rPr>
                <w:rFonts w:ascii="Times New Roman" w:hAnsi="Times New Roman"/>
                <w:sz w:val="24"/>
                <w:szCs w:val="24"/>
                <w:lang w:eastAsia="ru-RU"/>
              </w:rPr>
              <w:t>том числе</w:t>
            </w:r>
            <w:r w:rsidRPr="00D46F56">
              <w:rPr>
                <w:rFonts w:ascii="Times New Roman" w:hAnsi="Times New Roman"/>
                <w:sz w:val="24"/>
                <w:szCs w:val="24"/>
                <w:lang w:eastAsia="ru-RU"/>
              </w:rPr>
              <w:t xml:space="preserve"> международная связь)</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З</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r>
      <w:tr w:rsidR="00D46F56" w:rsidRPr="00D46F56" w:rsidTr="00A0496C">
        <w:trPr>
          <w:trHeight w:val="582"/>
        </w:trPr>
        <w:tc>
          <w:tcPr>
            <w:tcW w:w="9180" w:type="dxa"/>
            <w:gridSpan w:val="7"/>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 xml:space="preserve">Зоны </w:t>
            </w:r>
            <w:r w:rsidR="00236369" w:rsidRPr="00D46F56">
              <w:rPr>
                <w:rFonts w:ascii="Times New Roman" w:hAnsi="Times New Roman"/>
                <w:bCs/>
                <w:sz w:val="24"/>
                <w:szCs w:val="24"/>
                <w:lang w:eastAsia="ru-RU"/>
              </w:rPr>
              <w:t xml:space="preserve">социально-культурного </w:t>
            </w:r>
            <w:r w:rsidRPr="00D46F56">
              <w:rPr>
                <w:rFonts w:ascii="Times New Roman" w:hAnsi="Times New Roman"/>
                <w:bCs/>
                <w:sz w:val="24"/>
                <w:szCs w:val="24"/>
                <w:lang w:eastAsia="ru-RU"/>
              </w:rPr>
              <w:t>обслуживания</w:t>
            </w:r>
          </w:p>
        </w:tc>
      </w:tr>
      <w:tr w:rsidR="00D46F56" w:rsidRPr="00D46F56" w:rsidTr="00CB30F0">
        <w:trPr>
          <w:trHeight w:val="20"/>
        </w:trPr>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Times New Roman" w:hAnsi="Times New Roman"/>
                <w:sz w:val="24"/>
                <w:szCs w:val="24"/>
                <w:lang w:eastAsia="ru-RU"/>
              </w:rPr>
            </w:pPr>
            <w:r w:rsidRPr="00D46F56">
              <w:rPr>
                <w:rFonts w:ascii="Times New Roman" w:hAnsi="Times New Roman"/>
                <w:sz w:val="24"/>
                <w:szCs w:val="24"/>
                <w:lang w:eastAsia="ru-RU"/>
              </w:rPr>
              <w:t>Залы (зоны) для проведение выставок, вернисажей и других социально-культурных мероприятий</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З</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CB30F0">
        <w:trPr>
          <w:trHeight w:val="20"/>
        </w:trPr>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Times New Roman" w:hAnsi="Times New Roman"/>
                <w:sz w:val="24"/>
                <w:szCs w:val="24"/>
                <w:lang w:eastAsia="ru-RU"/>
              </w:rPr>
            </w:pPr>
            <w:r w:rsidRPr="00D46F56">
              <w:rPr>
                <w:rFonts w:ascii="Times New Roman" w:hAnsi="Times New Roman"/>
                <w:sz w:val="24"/>
                <w:szCs w:val="24"/>
                <w:lang w:eastAsia="ru-RU"/>
              </w:rPr>
              <w:t>Детские игровые зоны</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765"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З</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З</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A0496C">
        <w:trPr>
          <w:trHeight w:val="652"/>
        </w:trPr>
        <w:tc>
          <w:tcPr>
            <w:tcW w:w="9180" w:type="dxa"/>
            <w:gridSpan w:val="7"/>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C47DAA"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Зоны сервисного обслуживания</w:t>
            </w:r>
          </w:p>
        </w:tc>
      </w:tr>
      <w:tr w:rsidR="00D46F56" w:rsidRPr="00D46F56" w:rsidTr="00CB30F0">
        <w:trPr>
          <w:trHeight w:val="20"/>
        </w:trPr>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A0496C" w:rsidP="00FC1729">
            <w:pPr>
              <w:spacing w:after="0" w:line="312" w:lineRule="auto"/>
              <w:rPr>
                <w:rFonts w:ascii="Times New Roman" w:hAnsi="Times New Roman"/>
                <w:sz w:val="24"/>
                <w:szCs w:val="24"/>
                <w:lang w:eastAsia="ru-RU"/>
              </w:rPr>
            </w:pPr>
            <w:r w:rsidRPr="00D46F56">
              <w:rPr>
                <w:rFonts w:ascii="Times New Roman" w:hAnsi="Times New Roman"/>
                <w:sz w:val="24"/>
                <w:szCs w:val="24"/>
                <w:lang w:eastAsia="ru-RU"/>
              </w:rPr>
              <w:t>Зоны торговли п</w:t>
            </w:r>
            <w:r w:rsidR="005504B7" w:rsidRPr="00D46F56">
              <w:rPr>
                <w:rFonts w:ascii="Times New Roman" w:hAnsi="Times New Roman"/>
                <w:sz w:val="24"/>
                <w:szCs w:val="24"/>
                <w:lang w:eastAsia="ru-RU"/>
              </w:rPr>
              <w:t>родовольственны</w:t>
            </w:r>
            <w:r w:rsidRPr="00D46F56">
              <w:rPr>
                <w:rFonts w:ascii="Times New Roman" w:hAnsi="Times New Roman"/>
                <w:sz w:val="24"/>
                <w:szCs w:val="24"/>
                <w:lang w:eastAsia="ru-RU"/>
              </w:rPr>
              <w:t>ми</w:t>
            </w:r>
            <w:r w:rsidR="005504B7" w:rsidRPr="00D46F56">
              <w:rPr>
                <w:rFonts w:ascii="Times New Roman" w:hAnsi="Times New Roman"/>
                <w:sz w:val="24"/>
                <w:szCs w:val="24"/>
                <w:lang w:eastAsia="ru-RU"/>
              </w:rPr>
              <w:t xml:space="preserve"> товар</w:t>
            </w:r>
            <w:r w:rsidRPr="00D46F56">
              <w:rPr>
                <w:rFonts w:ascii="Times New Roman" w:hAnsi="Times New Roman"/>
                <w:sz w:val="24"/>
                <w:szCs w:val="24"/>
                <w:lang w:eastAsia="ru-RU"/>
              </w:rPr>
              <w:t>ами</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5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960"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r>
      <w:tr w:rsidR="00D46F56" w:rsidRPr="00D46F56" w:rsidTr="00CB30F0">
        <w:trPr>
          <w:trHeight w:val="20"/>
        </w:trPr>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rPr>
                <w:rFonts w:ascii="Times New Roman" w:hAnsi="Times New Roman"/>
                <w:sz w:val="24"/>
                <w:szCs w:val="24"/>
                <w:lang w:eastAsia="ru-RU"/>
              </w:rPr>
            </w:pPr>
            <w:r w:rsidRPr="00D46F56">
              <w:rPr>
                <w:rFonts w:ascii="Times New Roman" w:hAnsi="Times New Roman"/>
                <w:sz w:val="24"/>
                <w:szCs w:val="24"/>
                <w:lang w:eastAsia="ru-RU"/>
              </w:rPr>
              <w:t>Зоны торговли промышленными товарами</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5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960"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464602" w:rsidRPr="00D46F56" w:rsidRDefault="00464602" w:rsidP="00FC1729">
            <w:pPr>
              <w:spacing w:after="0" w:line="312" w:lineRule="auto"/>
              <w:jc w:val="center"/>
              <w:rPr>
                <w:rFonts w:ascii="Times New Roman" w:hAnsi="Times New Roman"/>
                <w:bCs/>
                <w:sz w:val="24"/>
                <w:szCs w:val="24"/>
                <w:lang w:eastAsia="ru-RU"/>
              </w:rPr>
            </w:pPr>
            <w:r w:rsidRPr="00D46F56">
              <w:rPr>
                <w:rFonts w:ascii="Times New Roman" w:hAnsi="Times New Roman"/>
                <w:bCs/>
                <w:sz w:val="24"/>
                <w:szCs w:val="24"/>
                <w:lang w:eastAsia="ru-RU"/>
              </w:rPr>
              <w:t>–</w:t>
            </w:r>
          </w:p>
        </w:tc>
      </w:tr>
      <w:tr w:rsidR="00D46F56" w:rsidRPr="00D46F56" w:rsidTr="00CB30F0">
        <w:trPr>
          <w:trHeight w:val="20"/>
        </w:trPr>
        <w:tc>
          <w:tcPr>
            <w:tcW w:w="48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rPr>
                <w:rFonts w:ascii="Times New Roman" w:hAnsi="Times New Roman"/>
                <w:sz w:val="24"/>
                <w:szCs w:val="24"/>
                <w:lang w:eastAsia="ru-RU"/>
              </w:rPr>
            </w:pPr>
            <w:r w:rsidRPr="00D46F56">
              <w:rPr>
                <w:rFonts w:ascii="Times New Roman" w:hAnsi="Times New Roman"/>
                <w:sz w:val="24"/>
                <w:szCs w:val="24"/>
                <w:lang w:eastAsia="ru-RU"/>
              </w:rPr>
              <w:t>Справочно-информационное бюро</w:t>
            </w:r>
          </w:p>
        </w:tc>
        <w:tc>
          <w:tcPr>
            <w:tcW w:w="12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5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960" w:type="dxa"/>
            <w:gridSpan w:val="2"/>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76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5504B7" w:rsidP="00FC1729">
            <w:pPr>
              <w:spacing w:after="0" w:line="312" w:lineRule="auto"/>
              <w:jc w:val="center"/>
              <w:rPr>
                <w:rFonts w:ascii="Times New Roman" w:hAnsi="Times New Roman"/>
                <w:sz w:val="24"/>
                <w:szCs w:val="24"/>
                <w:lang w:eastAsia="ru-RU"/>
              </w:rPr>
            </w:pPr>
            <w:r w:rsidRPr="00D46F56">
              <w:rPr>
                <w:rFonts w:ascii="Times New Roman" w:hAnsi="Times New Roman"/>
                <w:sz w:val="24"/>
                <w:szCs w:val="24"/>
                <w:lang w:eastAsia="ru-RU"/>
              </w:rPr>
              <w:t>З</w:t>
            </w:r>
          </w:p>
        </w:tc>
        <w:tc>
          <w:tcPr>
            <w:tcW w:w="79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tcPr>
          <w:p w:rsidR="005504B7" w:rsidRPr="00D46F56" w:rsidRDefault="00464602" w:rsidP="00FC1729">
            <w:pPr>
              <w:spacing w:after="0" w:line="312" w:lineRule="auto"/>
              <w:jc w:val="center"/>
              <w:rPr>
                <w:rFonts w:ascii="Times New Roman" w:hAnsi="Times New Roman"/>
                <w:sz w:val="24"/>
                <w:szCs w:val="24"/>
                <w:lang w:eastAsia="ru-RU"/>
              </w:rPr>
            </w:pPr>
            <w:r w:rsidRPr="00D46F56">
              <w:rPr>
                <w:rFonts w:ascii="Times New Roman" w:hAnsi="Times New Roman"/>
                <w:bCs/>
                <w:sz w:val="24"/>
                <w:szCs w:val="24"/>
                <w:lang w:eastAsia="ru-RU"/>
              </w:rPr>
              <w:t>–</w:t>
            </w:r>
          </w:p>
        </w:tc>
      </w:tr>
      <w:tr w:rsidR="00D46F56" w:rsidRPr="00D46F56" w:rsidTr="001D2A81">
        <w:trPr>
          <w:trHeight w:val="405"/>
        </w:trPr>
        <w:tc>
          <w:tcPr>
            <w:tcW w:w="9180" w:type="dxa"/>
            <w:gridSpan w:val="7"/>
            <w:tcBorders>
              <w:top w:val="nil"/>
              <w:left w:val="single" w:sz="6" w:space="0" w:color="auto"/>
              <w:bottom w:val="nil"/>
              <w:right w:val="single" w:sz="6" w:space="0" w:color="auto"/>
            </w:tcBorders>
            <w:shd w:val="clear" w:color="auto" w:fill="FFFFFF"/>
            <w:tcMar>
              <w:top w:w="0" w:type="dxa"/>
              <w:left w:w="105" w:type="dxa"/>
              <w:bottom w:w="0" w:type="dxa"/>
              <w:right w:w="105" w:type="dxa"/>
            </w:tcMar>
            <w:vAlign w:val="center"/>
          </w:tcPr>
          <w:p w:rsidR="001D2A81" w:rsidRPr="00D46F56" w:rsidRDefault="001D2A81" w:rsidP="00FC1729">
            <w:pPr>
              <w:spacing w:after="0" w:line="312" w:lineRule="auto"/>
              <w:ind w:firstLine="709"/>
              <w:jc w:val="both"/>
              <w:rPr>
                <w:rFonts w:ascii="Times New Roman" w:hAnsi="Times New Roman"/>
                <w:sz w:val="24"/>
                <w:szCs w:val="24"/>
                <w:lang w:eastAsia="ru-RU"/>
              </w:rPr>
            </w:pPr>
            <w:r w:rsidRPr="00D46F56">
              <w:rPr>
                <w:rFonts w:ascii="Times New Roman" w:hAnsi="Times New Roman"/>
                <w:spacing w:val="40"/>
                <w:sz w:val="24"/>
                <w:szCs w:val="24"/>
                <w:lang w:eastAsia="ru-RU"/>
              </w:rPr>
              <w:t>Примечание</w:t>
            </w:r>
            <w:r w:rsidRPr="00D46F56">
              <w:rPr>
                <w:rFonts w:ascii="Times New Roman" w:hAnsi="Times New Roman"/>
                <w:sz w:val="24"/>
                <w:szCs w:val="24"/>
                <w:lang w:eastAsia="ru-RU"/>
              </w:rPr>
              <w:t xml:space="preserve"> – В настоящей таблице применены следующие условные обозначения:</w:t>
            </w:r>
          </w:p>
          <w:p w:rsidR="001D2A81" w:rsidRPr="00D46F56" w:rsidRDefault="001D2A81" w:rsidP="00FC1729">
            <w:pPr>
              <w:spacing w:after="0" w:line="312" w:lineRule="auto"/>
              <w:ind w:firstLine="709"/>
              <w:rPr>
                <w:rFonts w:ascii="Times New Roman" w:hAnsi="Times New Roman"/>
                <w:sz w:val="24"/>
                <w:szCs w:val="24"/>
                <w:lang w:eastAsia="ru-RU"/>
              </w:rPr>
            </w:pPr>
            <w:r w:rsidRPr="00D46F56">
              <w:rPr>
                <w:rFonts w:ascii="Times New Roman" w:hAnsi="Times New Roman"/>
                <w:sz w:val="24"/>
                <w:szCs w:val="24"/>
                <w:lang w:eastAsia="ru-RU"/>
              </w:rPr>
              <w:t>«+» – наличие необходимо;</w:t>
            </w:r>
          </w:p>
          <w:p w:rsidR="005504B7" w:rsidRPr="00D46F56" w:rsidRDefault="001D2A81" w:rsidP="00FC1729">
            <w:pPr>
              <w:spacing w:after="0" w:line="312" w:lineRule="auto"/>
              <w:ind w:firstLine="709"/>
              <w:rPr>
                <w:rFonts w:ascii="Times New Roman" w:hAnsi="Times New Roman"/>
                <w:sz w:val="24"/>
                <w:szCs w:val="24"/>
                <w:lang w:eastAsia="ru-RU"/>
              </w:rPr>
            </w:pPr>
            <w:r w:rsidRPr="00D46F56">
              <w:rPr>
                <w:rFonts w:ascii="Times New Roman" w:hAnsi="Times New Roman"/>
                <w:sz w:val="24"/>
                <w:szCs w:val="24"/>
                <w:lang w:eastAsia="ru-RU"/>
              </w:rPr>
              <w:lastRenderedPageBreak/>
              <w:t>«–» – не требуется;</w:t>
            </w:r>
          </w:p>
        </w:tc>
      </w:tr>
      <w:tr w:rsidR="00D46F56" w:rsidRPr="00D46F56" w:rsidTr="00CB30F0">
        <w:trPr>
          <w:trHeight w:val="405"/>
        </w:trPr>
        <w:tc>
          <w:tcPr>
            <w:tcW w:w="9180" w:type="dxa"/>
            <w:gridSpan w:val="7"/>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tcPr>
          <w:p w:rsidR="001D2A81" w:rsidRPr="00D46F56" w:rsidRDefault="001D2A81" w:rsidP="00FC1729">
            <w:pPr>
              <w:spacing w:after="0" w:line="312" w:lineRule="auto"/>
              <w:ind w:firstLine="709"/>
              <w:rPr>
                <w:rFonts w:ascii="Times New Roman" w:hAnsi="Times New Roman"/>
                <w:sz w:val="24"/>
                <w:szCs w:val="24"/>
                <w:lang w:eastAsia="ru-RU"/>
              </w:rPr>
            </w:pPr>
            <w:r w:rsidRPr="00D46F56">
              <w:rPr>
                <w:rFonts w:ascii="Times New Roman" w:hAnsi="Times New Roman"/>
                <w:sz w:val="24"/>
                <w:szCs w:val="24"/>
                <w:lang w:eastAsia="ru-RU"/>
              </w:rPr>
              <w:lastRenderedPageBreak/>
              <w:t>«З» – по заданию на проектирование.</w:t>
            </w:r>
          </w:p>
        </w:tc>
      </w:tr>
    </w:tbl>
    <w:p w:rsidR="005504B7" w:rsidRPr="00D46F56" w:rsidRDefault="005504B7" w:rsidP="005504B7">
      <w:pPr>
        <w:shd w:val="clear" w:color="auto" w:fill="FFFFFF"/>
        <w:spacing w:after="0" w:line="240" w:lineRule="auto"/>
        <w:rPr>
          <w:rFonts w:ascii="Times New Roman" w:hAnsi="Times New Roman"/>
          <w:b/>
          <w:bCs/>
          <w:sz w:val="28"/>
          <w:szCs w:val="28"/>
          <w:lang w:eastAsia="ru-RU"/>
        </w:rPr>
      </w:pPr>
    </w:p>
    <w:p w:rsidR="005504B7" w:rsidRPr="00D46F56" w:rsidRDefault="00867765" w:rsidP="00867765">
      <w:pPr>
        <w:shd w:val="clear" w:color="auto" w:fill="FFFFFF"/>
        <w:spacing w:after="0" w:line="240" w:lineRule="auto"/>
        <w:ind w:firstLine="851"/>
        <w:jc w:val="both"/>
        <w:rPr>
          <w:rFonts w:ascii="Times New Roman" w:hAnsi="Times New Roman"/>
          <w:sz w:val="28"/>
          <w:szCs w:val="28"/>
          <w:lang w:eastAsia="ru-RU"/>
        </w:rPr>
      </w:pPr>
      <w:r w:rsidRPr="00D46F56">
        <w:rPr>
          <w:rFonts w:ascii="Times New Roman" w:hAnsi="Times New Roman"/>
          <w:bCs/>
          <w:sz w:val="28"/>
          <w:szCs w:val="28"/>
          <w:lang w:eastAsia="ru-RU"/>
        </w:rPr>
        <w:t xml:space="preserve">Ж.1 </w:t>
      </w:r>
      <w:r w:rsidR="001D2A81" w:rsidRPr="00D46F56">
        <w:rPr>
          <w:rFonts w:ascii="Times New Roman" w:hAnsi="Times New Roman"/>
          <w:bCs/>
          <w:sz w:val="28"/>
          <w:szCs w:val="28"/>
          <w:lang w:eastAsia="ru-RU"/>
        </w:rPr>
        <w:t>Выделяют следующие п</w:t>
      </w:r>
      <w:r w:rsidR="005504B7" w:rsidRPr="00D46F56">
        <w:rPr>
          <w:rFonts w:ascii="Times New Roman" w:hAnsi="Times New Roman"/>
          <w:bCs/>
          <w:sz w:val="28"/>
          <w:szCs w:val="28"/>
          <w:lang w:eastAsia="ru-RU"/>
        </w:rPr>
        <w:t>омещения (зоны) дополнительного обслуживания пассажиров, необходимость которых в вокзальном комплексе устанавливается заданием на проектирование:</w:t>
      </w:r>
      <w:r w:rsidR="005504B7" w:rsidRPr="00D46F56">
        <w:rPr>
          <w:rFonts w:ascii="Times New Roman" w:hAnsi="Times New Roman"/>
          <w:sz w:val="28"/>
          <w:szCs w:val="28"/>
          <w:lang w:eastAsia="ru-RU"/>
        </w:rPr>
        <w:t> </w:t>
      </w:r>
    </w:p>
    <w:p w:rsidR="005504B7" w:rsidRPr="00D46F56" w:rsidRDefault="00867765" w:rsidP="005504B7">
      <w:pPr>
        <w:widowControl w:val="0"/>
        <w:tabs>
          <w:tab w:val="left" w:pos="0"/>
        </w:tabs>
        <w:autoSpaceDE w:val="0"/>
        <w:autoSpaceDN w:val="0"/>
        <w:adjustRightInd w:val="0"/>
        <w:spacing w:after="0" w:line="240" w:lineRule="auto"/>
        <w:ind w:firstLine="709"/>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КДО</w:t>
      </w:r>
      <w:r w:rsidR="00144E14" w:rsidRPr="00D46F56">
        <w:rPr>
          <w:rFonts w:ascii="Times New Roman" w:hAnsi="Times New Roman"/>
          <w:sz w:val="28"/>
          <w:szCs w:val="28"/>
          <w:lang w:eastAsia="ru-RU"/>
        </w:rPr>
        <w:t>;</w:t>
      </w:r>
      <w:r w:rsidR="005504B7" w:rsidRPr="00D46F56">
        <w:rPr>
          <w:rFonts w:ascii="Times New Roman" w:hAnsi="Times New Roman"/>
          <w:sz w:val="28"/>
          <w:szCs w:val="28"/>
          <w:lang w:eastAsia="ru-RU"/>
        </w:rPr>
        <w:t xml:space="preserve"> </w:t>
      </w:r>
    </w:p>
    <w:p w:rsidR="005504B7" w:rsidRPr="00D46F56" w:rsidRDefault="00867765" w:rsidP="005504B7">
      <w:pPr>
        <w:widowControl w:val="0"/>
        <w:tabs>
          <w:tab w:val="left" w:pos="0"/>
        </w:tabs>
        <w:autoSpaceDE w:val="0"/>
        <w:autoSpaceDN w:val="0"/>
        <w:adjustRightInd w:val="0"/>
        <w:spacing w:after="0" w:line="240" w:lineRule="auto"/>
        <w:ind w:firstLine="709"/>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 xml:space="preserve">зал </w:t>
      </w:r>
      <w:r w:rsidR="004E10EA" w:rsidRPr="00D46F56">
        <w:rPr>
          <w:rFonts w:ascii="Times New Roman" w:hAnsi="Times New Roman"/>
          <w:sz w:val="28"/>
          <w:szCs w:val="28"/>
          <w:lang w:eastAsia="ru-RU"/>
        </w:rPr>
        <w:t xml:space="preserve">ожидания </w:t>
      </w:r>
      <w:r w:rsidR="005504B7" w:rsidRPr="00D46F56">
        <w:rPr>
          <w:rFonts w:ascii="Times New Roman" w:hAnsi="Times New Roman"/>
          <w:sz w:val="28"/>
          <w:szCs w:val="28"/>
          <w:lang w:eastAsia="ru-RU"/>
        </w:rPr>
        <w:t>повышенно</w:t>
      </w:r>
      <w:r w:rsidR="00FC1729" w:rsidRPr="00D46F56">
        <w:rPr>
          <w:rFonts w:ascii="Times New Roman" w:hAnsi="Times New Roman"/>
          <w:sz w:val="28"/>
          <w:szCs w:val="28"/>
          <w:lang w:eastAsia="ru-RU"/>
        </w:rPr>
        <w:t>й</w:t>
      </w:r>
      <w:r w:rsidR="005504B7" w:rsidRPr="00D46F56">
        <w:rPr>
          <w:rFonts w:ascii="Times New Roman" w:hAnsi="Times New Roman"/>
          <w:sz w:val="28"/>
          <w:szCs w:val="28"/>
          <w:lang w:eastAsia="ru-RU"/>
        </w:rPr>
        <w:t xml:space="preserve"> комфорт</w:t>
      </w:r>
      <w:r w:rsidR="00FC1729" w:rsidRPr="00D46F56">
        <w:rPr>
          <w:rFonts w:ascii="Times New Roman" w:hAnsi="Times New Roman"/>
          <w:sz w:val="28"/>
          <w:szCs w:val="28"/>
          <w:lang w:eastAsia="ru-RU"/>
        </w:rPr>
        <w:t>ности</w:t>
      </w:r>
      <w:r w:rsidR="001D2A81" w:rsidRPr="00D46F56">
        <w:rPr>
          <w:rFonts w:ascii="Times New Roman" w:hAnsi="Times New Roman"/>
          <w:sz w:val="28"/>
          <w:szCs w:val="28"/>
          <w:lang w:eastAsia="ru-RU"/>
        </w:rPr>
        <w:t xml:space="preserve"> (бизнес</w:t>
      </w:r>
      <w:r w:rsidR="004E10EA" w:rsidRPr="00D46F56">
        <w:rPr>
          <w:rFonts w:ascii="Times New Roman" w:hAnsi="Times New Roman"/>
          <w:sz w:val="28"/>
          <w:szCs w:val="28"/>
          <w:lang w:eastAsia="ru-RU"/>
        </w:rPr>
        <w:t>-</w:t>
      </w:r>
      <w:r w:rsidR="001D2A81" w:rsidRPr="00D46F56">
        <w:rPr>
          <w:rFonts w:ascii="Times New Roman" w:hAnsi="Times New Roman"/>
          <w:sz w:val="28"/>
          <w:szCs w:val="28"/>
          <w:lang w:eastAsia="ru-RU"/>
        </w:rPr>
        <w:t>зал)</w:t>
      </w:r>
      <w:r w:rsidR="00144E14" w:rsidRPr="00D46F56">
        <w:rPr>
          <w:rFonts w:ascii="Times New Roman" w:hAnsi="Times New Roman"/>
          <w:sz w:val="28"/>
          <w:szCs w:val="28"/>
          <w:lang w:eastAsia="ru-RU"/>
        </w:rPr>
        <w:t>;</w:t>
      </w:r>
    </w:p>
    <w:p w:rsidR="005504B7" w:rsidRPr="00D46F56" w:rsidRDefault="00867765" w:rsidP="002906FD">
      <w:pPr>
        <w:widowControl w:val="0"/>
        <w:tabs>
          <w:tab w:val="left" w:pos="0"/>
        </w:tabs>
        <w:autoSpaceDE w:val="0"/>
        <w:autoSpaceDN w:val="0"/>
        <w:adjustRightInd w:val="0"/>
        <w:spacing w:after="0" w:line="24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ЗОЛД</w:t>
      </w:r>
      <w:r w:rsidR="00144E14" w:rsidRPr="00D46F56">
        <w:rPr>
          <w:rFonts w:ascii="Times New Roman" w:hAnsi="Times New Roman"/>
          <w:sz w:val="28"/>
          <w:szCs w:val="28"/>
          <w:lang w:eastAsia="ru-RU"/>
        </w:rPr>
        <w:t>;</w:t>
      </w:r>
      <w:r w:rsidR="005504B7" w:rsidRPr="00D46F56">
        <w:rPr>
          <w:rFonts w:ascii="Times New Roman" w:hAnsi="Times New Roman"/>
          <w:sz w:val="28"/>
          <w:szCs w:val="28"/>
          <w:lang w:eastAsia="ru-RU"/>
        </w:rPr>
        <w:t xml:space="preserve">  </w:t>
      </w:r>
    </w:p>
    <w:p w:rsidR="005504B7" w:rsidRPr="00D46F56" w:rsidRDefault="00867765" w:rsidP="002906FD">
      <w:pPr>
        <w:widowControl w:val="0"/>
        <w:tabs>
          <w:tab w:val="left" w:pos="0"/>
        </w:tabs>
        <w:autoSpaceDE w:val="0"/>
        <w:autoSpaceDN w:val="0"/>
        <w:adjustRightInd w:val="0"/>
        <w:spacing w:after="0" w:line="24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гостиница</w:t>
      </w:r>
      <w:r w:rsidR="00144E14" w:rsidRPr="00D46F56">
        <w:rPr>
          <w:rFonts w:ascii="Times New Roman" w:hAnsi="Times New Roman"/>
          <w:sz w:val="28"/>
          <w:szCs w:val="28"/>
          <w:lang w:eastAsia="ru-RU"/>
        </w:rPr>
        <w:t>;</w:t>
      </w:r>
    </w:p>
    <w:p w:rsidR="005504B7" w:rsidRPr="00D46F56" w:rsidRDefault="00867765" w:rsidP="002906FD">
      <w:pPr>
        <w:widowControl w:val="0"/>
        <w:tabs>
          <w:tab w:val="left" w:pos="0"/>
        </w:tabs>
        <w:autoSpaceDE w:val="0"/>
        <w:autoSpaceDN w:val="0"/>
        <w:adjustRightInd w:val="0"/>
        <w:spacing w:after="0" w:line="24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помещения религиозного назначения</w:t>
      </w:r>
      <w:r w:rsidR="00144E14" w:rsidRPr="00D46F56">
        <w:rPr>
          <w:rFonts w:ascii="Times New Roman" w:hAnsi="Times New Roman"/>
          <w:sz w:val="28"/>
          <w:szCs w:val="28"/>
          <w:lang w:eastAsia="ru-RU"/>
        </w:rPr>
        <w:t>;</w:t>
      </w:r>
    </w:p>
    <w:p w:rsidR="005504B7" w:rsidRPr="00D46F56" w:rsidRDefault="00867765" w:rsidP="002906FD">
      <w:pPr>
        <w:widowControl w:val="0"/>
        <w:tabs>
          <w:tab w:val="left" w:pos="0"/>
        </w:tabs>
        <w:autoSpaceDE w:val="0"/>
        <w:autoSpaceDN w:val="0"/>
        <w:adjustRightInd w:val="0"/>
        <w:spacing w:after="0" w:line="24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зоны офисных услуг (коворкинг-офис, переговорные, конференц-залы)</w:t>
      </w:r>
      <w:r w:rsidR="00144E14" w:rsidRPr="00D46F56">
        <w:rPr>
          <w:rFonts w:ascii="Times New Roman" w:hAnsi="Times New Roman"/>
          <w:sz w:val="28"/>
          <w:szCs w:val="28"/>
          <w:lang w:eastAsia="ru-RU"/>
        </w:rPr>
        <w:t>;</w:t>
      </w:r>
    </w:p>
    <w:p w:rsidR="005504B7" w:rsidRPr="00D46F56" w:rsidRDefault="00867765" w:rsidP="002906FD">
      <w:pPr>
        <w:widowControl w:val="0"/>
        <w:tabs>
          <w:tab w:val="left" w:pos="0"/>
        </w:tabs>
        <w:autoSpaceDE w:val="0"/>
        <w:autoSpaceDN w:val="0"/>
        <w:adjustRightInd w:val="0"/>
        <w:spacing w:after="0" w:line="24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зоны банковских услуг (зона расположения банкомата, филиал коммерческого банка)</w:t>
      </w:r>
      <w:r w:rsidR="00144E14" w:rsidRPr="00D46F56">
        <w:rPr>
          <w:rFonts w:ascii="Times New Roman" w:hAnsi="Times New Roman"/>
          <w:sz w:val="28"/>
          <w:szCs w:val="28"/>
          <w:lang w:eastAsia="ru-RU"/>
        </w:rPr>
        <w:t>;</w:t>
      </w:r>
      <w:r w:rsidR="005504B7" w:rsidRPr="00D46F56">
        <w:rPr>
          <w:rFonts w:ascii="Times New Roman" w:hAnsi="Times New Roman"/>
          <w:sz w:val="28"/>
          <w:szCs w:val="28"/>
          <w:lang w:eastAsia="ru-RU"/>
        </w:rPr>
        <w:t xml:space="preserve"> </w:t>
      </w:r>
    </w:p>
    <w:p w:rsidR="005504B7" w:rsidRPr="00D46F56" w:rsidRDefault="00867765" w:rsidP="002906FD">
      <w:pPr>
        <w:widowControl w:val="0"/>
        <w:tabs>
          <w:tab w:val="left" w:pos="0"/>
        </w:tabs>
        <w:autoSpaceDE w:val="0"/>
        <w:autoSpaceDN w:val="0"/>
        <w:adjustRightInd w:val="0"/>
        <w:spacing w:after="0" w:line="24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зоны туристического обслуживания (помещение турбюро, помещение оформления проката автомобилей)</w:t>
      </w:r>
      <w:r w:rsidR="00774A5E" w:rsidRPr="00D46F56">
        <w:rPr>
          <w:rFonts w:ascii="Times New Roman" w:hAnsi="Times New Roman"/>
          <w:sz w:val="28"/>
          <w:szCs w:val="28"/>
          <w:lang w:eastAsia="ru-RU"/>
        </w:rPr>
        <w:t>;</w:t>
      </w:r>
    </w:p>
    <w:p w:rsidR="005504B7" w:rsidRPr="00D46F56" w:rsidRDefault="00867765" w:rsidP="002906FD">
      <w:pPr>
        <w:widowControl w:val="0"/>
        <w:tabs>
          <w:tab w:val="left" w:pos="0"/>
        </w:tabs>
        <w:autoSpaceDE w:val="0"/>
        <w:autoSpaceDN w:val="0"/>
        <w:adjustRightInd w:val="0"/>
        <w:spacing w:after="0" w:line="24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рекреационная зона (библиотека, зимний сад и пр.)</w:t>
      </w:r>
      <w:r w:rsidR="00774A5E" w:rsidRPr="00D46F56">
        <w:rPr>
          <w:rFonts w:ascii="Times New Roman" w:hAnsi="Times New Roman"/>
          <w:sz w:val="28"/>
          <w:szCs w:val="28"/>
          <w:lang w:eastAsia="ru-RU"/>
        </w:rPr>
        <w:t>;</w:t>
      </w:r>
      <w:r w:rsidR="005504B7" w:rsidRPr="00D46F56">
        <w:rPr>
          <w:rFonts w:ascii="Times New Roman" w:hAnsi="Times New Roman"/>
          <w:sz w:val="28"/>
          <w:szCs w:val="28"/>
          <w:lang w:eastAsia="ru-RU"/>
        </w:rPr>
        <w:t xml:space="preserve"> </w:t>
      </w:r>
    </w:p>
    <w:p w:rsidR="005504B7" w:rsidRPr="00D46F56" w:rsidRDefault="00867765" w:rsidP="002906FD">
      <w:pPr>
        <w:widowControl w:val="0"/>
        <w:tabs>
          <w:tab w:val="left" w:pos="0"/>
        </w:tabs>
        <w:autoSpaceDE w:val="0"/>
        <w:autoSpaceDN w:val="0"/>
        <w:adjustRightInd w:val="0"/>
        <w:spacing w:after="0" w:line="24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кинотеатр или видеозал</w:t>
      </w:r>
      <w:r w:rsidR="00774A5E" w:rsidRPr="00D46F56">
        <w:rPr>
          <w:rFonts w:ascii="Times New Roman" w:hAnsi="Times New Roman"/>
          <w:sz w:val="28"/>
          <w:szCs w:val="28"/>
          <w:lang w:eastAsia="ru-RU"/>
        </w:rPr>
        <w:t>;</w:t>
      </w:r>
    </w:p>
    <w:p w:rsidR="005504B7" w:rsidRPr="00D46F56" w:rsidRDefault="00867765" w:rsidP="002906FD">
      <w:pPr>
        <w:widowControl w:val="0"/>
        <w:tabs>
          <w:tab w:val="left" w:pos="0"/>
        </w:tabs>
        <w:autoSpaceDE w:val="0"/>
        <w:autoSpaceDN w:val="0"/>
        <w:adjustRightInd w:val="0"/>
        <w:spacing w:after="0" w:line="240" w:lineRule="auto"/>
        <w:ind w:firstLine="709"/>
        <w:jc w:val="both"/>
        <w:rPr>
          <w:rFonts w:ascii="Times New Roman" w:hAnsi="Times New Roman"/>
          <w:sz w:val="28"/>
          <w:szCs w:val="28"/>
          <w:lang w:eastAsia="ru-RU"/>
        </w:rPr>
      </w:pPr>
      <w:r w:rsidRPr="00D46F56">
        <w:rPr>
          <w:rFonts w:ascii="Times New Roman" w:hAnsi="Times New Roman"/>
          <w:sz w:val="28"/>
          <w:szCs w:val="28"/>
          <w:lang w:eastAsia="ru-RU"/>
        </w:rPr>
        <w:t xml:space="preserve">- </w:t>
      </w:r>
      <w:r w:rsidR="005504B7" w:rsidRPr="00D46F56">
        <w:rPr>
          <w:rFonts w:ascii="Times New Roman" w:hAnsi="Times New Roman"/>
          <w:sz w:val="28"/>
          <w:szCs w:val="28"/>
          <w:lang w:eastAsia="ru-RU"/>
        </w:rPr>
        <w:t>аптека, предприятия бытового обслуживания (копировально-полиграфические и фотоуслуги, ремонт и чистка одежды и обуви, металлоремонт</w:t>
      </w:r>
      <w:r w:rsidRPr="00D46F56">
        <w:rPr>
          <w:rFonts w:ascii="Times New Roman" w:hAnsi="Times New Roman"/>
          <w:sz w:val="28"/>
          <w:szCs w:val="28"/>
          <w:lang w:eastAsia="ru-RU"/>
        </w:rPr>
        <w:t>,</w:t>
      </w:r>
      <w:r w:rsidR="005504B7" w:rsidRPr="00D46F56">
        <w:rPr>
          <w:rFonts w:ascii="Times New Roman" w:hAnsi="Times New Roman"/>
          <w:sz w:val="28"/>
          <w:szCs w:val="28"/>
          <w:lang w:eastAsia="ru-RU"/>
        </w:rPr>
        <w:t xml:space="preserve"> салон красоты</w:t>
      </w:r>
      <w:r w:rsidR="00144E14" w:rsidRPr="00D46F56">
        <w:rPr>
          <w:rFonts w:ascii="Times New Roman" w:hAnsi="Times New Roman"/>
          <w:sz w:val="28"/>
          <w:szCs w:val="28"/>
          <w:lang w:eastAsia="ru-RU"/>
        </w:rPr>
        <w:t>)</w:t>
      </w:r>
      <w:r w:rsidRPr="00D46F56">
        <w:rPr>
          <w:rFonts w:ascii="Times New Roman" w:hAnsi="Times New Roman"/>
          <w:sz w:val="28"/>
          <w:szCs w:val="28"/>
          <w:lang w:eastAsia="ru-RU"/>
        </w:rPr>
        <w:t>.</w:t>
      </w:r>
    </w:p>
    <w:p w:rsidR="005504B7" w:rsidRPr="00D46F56" w:rsidRDefault="005504B7" w:rsidP="002906FD">
      <w:pPr>
        <w:spacing w:after="0" w:line="240" w:lineRule="auto"/>
        <w:jc w:val="both"/>
        <w:rPr>
          <w:rFonts w:ascii="Times New Roman" w:hAnsi="Times New Roman"/>
          <w:sz w:val="28"/>
          <w:szCs w:val="28"/>
          <w:lang w:eastAsia="ru-RU"/>
        </w:rPr>
      </w:pPr>
      <w:r w:rsidRPr="00D46F56">
        <w:rPr>
          <w:rFonts w:ascii="Times New Roman" w:hAnsi="Times New Roman"/>
          <w:sz w:val="28"/>
          <w:szCs w:val="28"/>
          <w:lang w:eastAsia="ru-RU"/>
        </w:rPr>
        <w:br w:type="page"/>
      </w:r>
    </w:p>
    <w:p w:rsidR="000C4BB3" w:rsidRPr="00D46F56" w:rsidRDefault="000C4BB3" w:rsidP="00144E14">
      <w:pPr>
        <w:tabs>
          <w:tab w:val="left" w:pos="360"/>
        </w:tabs>
        <w:overflowPunct w:val="0"/>
        <w:autoSpaceDE w:val="0"/>
        <w:autoSpaceDN w:val="0"/>
        <w:spacing w:after="0" w:line="360" w:lineRule="auto"/>
        <w:jc w:val="center"/>
        <w:rPr>
          <w:rFonts w:ascii="Times New Roman" w:hAnsi="Times New Roman"/>
          <w:b/>
          <w:sz w:val="28"/>
          <w:szCs w:val="28"/>
          <w:lang w:eastAsia="ru-RU"/>
        </w:rPr>
      </w:pPr>
      <w:r w:rsidRPr="00D46F56">
        <w:rPr>
          <w:rFonts w:ascii="Times New Roman" w:hAnsi="Times New Roman"/>
          <w:b/>
          <w:sz w:val="28"/>
          <w:szCs w:val="28"/>
          <w:lang w:eastAsia="ru-RU"/>
        </w:rPr>
        <w:lastRenderedPageBreak/>
        <w:t>Приложение И</w:t>
      </w:r>
    </w:p>
    <w:p w:rsidR="000C4BB3" w:rsidRPr="00D46F56" w:rsidRDefault="000C4BB3" w:rsidP="00144E14">
      <w:pPr>
        <w:tabs>
          <w:tab w:val="left" w:pos="360"/>
        </w:tabs>
        <w:overflowPunct w:val="0"/>
        <w:autoSpaceDE w:val="0"/>
        <w:autoSpaceDN w:val="0"/>
        <w:spacing w:after="0" w:line="360" w:lineRule="auto"/>
        <w:jc w:val="center"/>
        <w:rPr>
          <w:rFonts w:ascii="Times New Roman" w:hAnsi="Times New Roman"/>
          <w:b/>
          <w:sz w:val="28"/>
          <w:szCs w:val="28"/>
          <w:lang w:eastAsia="ru-RU"/>
        </w:rPr>
      </w:pPr>
      <w:r w:rsidRPr="00D46F56">
        <w:rPr>
          <w:rFonts w:ascii="Times New Roman" w:hAnsi="Times New Roman"/>
          <w:b/>
          <w:sz w:val="28"/>
          <w:szCs w:val="28"/>
          <w:lang w:eastAsia="ru-RU"/>
        </w:rPr>
        <w:t xml:space="preserve">Определение </w:t>
      </w:r>
      <w:r w:rsidR="001D2A81" w:rsidRPr="00D46F56">
        <w:rPr>
          <w:rFonts w:ascii="Times New Roman" w:hAnsi="Times New Roman"/>
          <w:b/>
          <w:sz w:val="28"/>
          <w:szCs w:val="28"/>
          <w:lang w:eastAsia="ru-RU"/>
        </w:rPr>
        <w:t>числа стеллажей стационарных камер хранения и ячеек автоматических камер хранения</w:t>
      </w:r>
    </w:p>
    <w:p w:rsidR="000C4BB3" w:rsidRPr="00D46F56" w:rsidRDefault="000C4BB3" w:rsidP="00144E14">
      <w:pPr>
        <w:tabs>
          <w:tab w:val="left" w:pos="360"/>
        </w:tabs>
        <w:overflowPunct w:val="0"/>
        <w:autoSpaceDE w:val="0"/>
        <w:autoSpaceDN w:val="0"/>
        <w:spacing w:after="0" w:line="360" w:lineRule="auto"/>
        <w:ind w:firstLine="709"/>
        <w:jc w:val="center"/>
        <w:rPr>
          <w:rFonts w:ascii="Times New Roman" w:hAnsi="Times New Roman"/>
          <w:b/>
          <w:sz w:val="28"/>
          <w:szCs w:val="28"/>
          <w:lang w:eastAsia="ru-RU"/>
        </w:rPr>
      </w:pPr>
    </w:p>
    <w:p w:rsidR="000C4BB3" w:rsidRPr="00D46F56" w:rsidRDefault="001D2A81" w:rsidP="00144E14">
      <w:pPr>
        <w:widowControl w:val="0"/>
        <w:spacing w:after="0" w:line="360" w:lineRule="auto"/>
        <w:ind w:firstLine="709"/>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И.1 </w:t>
      </w:r>
      <w:r w:rsidR="000C4BB3" w:rsidRPr="00D46F56">
        <w:rPr>
          <w:rFonts w:ascii="Times New Roman" w:eastAsia="Arial Unicode MS" w:hAnsi="Times New Roman"/>
          <w:sz w:val="28"/>
          <w:szCs w:val="28"/>
          <w:lang w:eastAsia="ru-RU"/>
        </w:rPr>
        <w:t xml:space="preserve">Число ячеек в АКХ на вокзальном комплексе определяют для периода максимальных перевозок с учетом суточной неравномерности пассажиропотока </w:t>
      </w:r>
      <w:r w:rsidR="00BD4074" w:rsidRPr="00D46F56">
        <w:rPr>
          <w:rFonts w:ascii="Times New Roman" w:eastAsia="Arial Unicode MS" w:hAnsi="Times New Roman"/>
          <w:sz w:val="28"/>
          <w:szCs w:val="28"/>
          <w:lang w:eastAsia="ru-RU"/>
        </w:rPr>
        <w:t xml:space="preserve">и </w:t>
      </w:r>
      <w:r w:rsidR="000C4BB3" w:rsidRPr="00D46F56">
        <w:rPr>
          <w:rFonts w:ascii="Times New Roman" w:eastAsia="Arial Unicode MS" w:hAnsi="Times New Roman"/>
          <w:sz w:val="28"/>
          <w:szCs w:val="28"/>
          <w:lang w:eastAsia="ru-RU"/>
        </w:rPr>
        <w:t>с учетом:</w:t>
      </w:r>
    </w:p>
    <w:p w:rsidR="000C4BB3" w:rsidRPr="00D46F56" w:rsidRDefault="000C4BB3" w:rsidP="00144E14">
      <w:pPr>
        <w:widowControl w:val="0"/>
        <w:spacing w:after="0" w:line="360" w:lineRule="auto"/>
        <w:ind w:firstLine="709"/>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периодов прибытия поездов на станцию;</w:t>
      </w:r>
    </w:p>
    <w:p w:rsidR="000C4BB3" w:rsidRPr="00D46F56" w:rsidRDefault="000C4BB3" w:rsidP="00144E14">
      <w:pPr>
        <w:widowControl w:val="0"/>
        <w:spacing w:after="0" w:line="360" w:lineRule="auto"/>
        <w:ind w:firstLine="709"/>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 среднего времени хранения ручной клади и багажа в АКХ для конкретного вокзального комплекса; </w:t>
      </w:r>
    </w:p>
    <w:p w:rsidR="000C4BB3" w:rsidRPr="00D46F56" w:rsidRDefault="000C4BB3" w:rsidP="00144E14">
      <w:pPr>
        <w:widowControl w:val="0"/>
        <w:tabs>
          <w:tab w:val="left" w:pos="741"/>
        </w:tabs>
        <w:spacing w:after="0" w:line="360" w:lineRule="auto"/>
        <w:ind w:firstLine="709"/>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доли пассажиров, пользующихся камерами хранения от общего объема пассажиропотока</w:t>
      </w:r>
      <w:r w:rsidR="00020C85" w:rsidRPr="00D46F56">
        <w:rPr>
          <w:rFonts w:ascii="Times New Roman" w:eastAsia="Arial Unicode MS" w:hAnsi="Times New Roman"/>
          <w:sz w:val="28"/>
          <w:szCs w:val="28"/>
          <w:lang w:eastAsia="ru-RU"/>
        </w:rPr>
        <w:t>.</w:t>
      </w:r>
    </w:p>
    <w:p w:rsidR="00020C85" w:rsidRPr="00D46F56" w:rsidRDefault="001D2A81" w:rsidP="00144E14">
      <w:pPr>
        <w:widowControl w:val="0"/>
        <w:spacing w:after="0" w:line="360" w:lineRule="auto"/>
        <w:ind w:firstLine="709"/>
        <w:jc w:val="both"/>
        <w:rPr>
          <w:rFonts w:ascii="Times New Roman" w:eastAsia="Arial Unicode MS" w:hAnsi="Times New Roman"/>
          <w:sz w:val="28"/>
          <w:szCs w:val="28"/>
          <w:lang w:eastAsia="ru-RU"/>
        </w:rPr>
      </w:pPr>
      <w:r w:rsidRPr="00D46F56">
        <w:rPr>
          <w:rFonts w:ascii="Times New Roman" w:eastAsia="Arial Unicode MS" w:hAnsi="Times New Roman"/>
          <w:sz w:val="28"/>
          <w:szCs w:val="28"/>
          <w:lang w:eastAsia="ru-RU"/>
        </w:rPr>
        <w:t xml:space="preserve">И.2 </w:t>
      </w:r>
      <w:r w:rsidR="000C4BB3" w:rsidRPr="00D46F56">
        <w:rPr>
          <w:rFonts w:ascii="Times New Roman" w:eastAsia="Arial Unicode MS" w:hAnsi="Times New Roman"/>
          <w:sz w:val="28"/>
          <w:szCs w:val="28"/>
          <w:lang w:eastAsia="ru-RU"/>
        </w:rPr>
        <w:t>Методик</w:t>
      </w:r>
      <w:r w:rsidRPr="00D46F56">
        <w:rPr>
          <w:rFonts w:ascii="Times New Roman" w:eastAsia="Arial Unicode MS" w:hAnsi="Times New Roman"/>
          <w:sz w:val="28"/>
          <w:szCs w:val="28"/>
          <w:lang w:eastAsia="ru-RU"/>
        </w:rPr>
        <w:t>а</w:t>
      </w:r>
      <w:r w:rsidR="000C4BB3" w:rsidRPr="00D46F56">
        <w:rPr>
          <w:rFonts w:ascii="Times New Roman" w:eastAsia="Arial Unicode MS" w:hAnsi="Times New Roman"/>
          <w:sz w:val="28"/>
          <w:szCs w:val="28"/>
          <w:lang w:eastAsia="ru-RU"/>
        </w:rPr>
        <w:t xml:space="preserve"> расчета необходимого числа стеллажей СКХ и ячеек АКХ, их соотношение, </w:t>
      </w:r>
      <w:r w:rsidR="00020C85" w:rsidRPr="00D46F56">
        <w:rPr>
          <w:rFonts w:ascii="Times New Roman" w:eastAsia="Arial Unicode MS" w:hAnsi="Times New Roman"/>
          <w:sz w:val="28"/>
          <w:szCs w:val="28"/>
          <w:lang w:eastAsia="ru-RU"/>
        </w:rPr>
        <w:t>места установки АКХ, а также площадь камеры хранения на вокзальном комплексе определя</w:t>
      </w:r>
      <w:r w:rsidRPr="00D46F56">
        <w:rPr>
          <w:rFonts w:ascii="Times New Roman" w:eastAsia="Arial Unicode MS" w:hAnsi="Times New Roman"/>
          <w:sz w:val="28"/>
          <w:szCs w:val="28"/>
          <w:lang w:eastAsia="ru-RU"/>
        </w:rPr>
        <w:t>ют</w:t>
      </w:r>
      <w:r w:rsidR="003F195B" w:rsidRPr="00D46F56">
        <w:rPr>
          <w:rFonts w:ascii="Times New Roman" w:eastAsia="Arial Unicode MS" w:hAnsi="Times New Roman"/>
          <w:sz w:val="28"/>
          <w:szCs w:val="28"/>
          <w:lang w:eastAsia="ru-RU"/>
        </w:rPr>
        <w:t>ся</w:t>
      </w:r>
      <w:r w:rsidR="00020C85" w:rsidRPr="00D46F56">
        <w:rPr>
          <w:rFonts w:ascii="Times New Roman" w:eastAsia="Arial Unicode MS" w:hAnsi="Times New Roman"/>
          <w:sz w:val="28"/>
          <w:szCs w:val="28"/>
          <w:lang w:eastAsia="ru-RU"/>
        </w:rPr>
        <w:t xml:space="preserve"> задание</w:t>
      </w:r>
      <w:r w:rsidRPr="00D46F56">
        <w:rPr>
          <w:rFonts w:ascii="Times New Roman" w:eastAsia="Arial Unicode MS" w:hAnsi="Times New Roman"/>
          <w:sz w:val="28"/>
          <w:szCs w:val="28"/>
          <w:lang w:eastAsia="ru-RU"/>
        </w:rPr>
        <w:t>м</w:t>
      </w:r>
      <w:r w:rsidR="00020C85" w:rsidRPr="00D46F56">
        <w:rPr>
          <w:rFonts w:ascii="Times New Roman" w:eastAsia="Arial Unicode MS" w:hAnsi="Times New Roman"/>
          <w:sz w:val="28"/>
          <w:szCs w:val="28"/>
          <w:lang w:eastAsia="ru-RU"/>
        </w:rPr>
        <w:t xml:space="preserve"> на проектирование.</w:t>
      </w:r>
    </w:p>
    <w:p w:rsidR="000C4BB3" w:rsidRPr="00D46F56" w:rsidRDefault="000C4BB3" w:rsidP="00DC42D8">
      <w:pPr>
        <w:widowControl w:val="0"/>
        <w:tabs>
          <w:tab w:val="left" w:pos="0"/>
        </w:tabs>
        <w:autoSpaceDE w:val="0"/>
        <w:autoSpaceDN w:val="0"/>
        <w:adjustRightInd w:val="0"/>
        <w:spacing w:after="0" w:line="240" w:lineRule="auto"/>
        <w:ind w:firstLine="900"/>
        <w:rPr>
          <w:rFonts w:ascii="Times New Roman" w:hAnsi="Times New Roman"/>
          <w:sz w:val="28"/>
          <w:szCs w:val="28"/>
          <w:lang w:eastAsia="ru-RU"/>
        </w:rPr>
      </w:pPr>
    </w:p>
    <w:p w:rsidR="000C4BB3" w:rsidRPr="00D46F56" w:rsidRDefault="000C4BB3" w:rsidP="003F195B">
      <w:pPr>
        <w:spacing w:after="0" w:line="360" w:lineRule="auto"/>
        <w:jc w:val="center"/>
        <w:rPr>
          <w:rFonts w:ascii="Times New Roman" w:hAnsi="Times New Roman"/>
          <w:b/>
          <w:sz w:val="28"/>
          <w:szCs w:val="28"/>
          <w:lang w:eastAsia="ru-RU"/>
        </w:rPr>
      </w:pPr>
      <w:r w:rsidRPr="00D46F56">
        <w:rPr>
          <w:rFonts w:ascii="Times New Roman" w:hAnsi="Times New Roman"/>
          <w:sz w:val="28"/>
          <w:szCs w:val="28"/>
          <w:lang w:eastAsia="ru-RU"/>
        </w:rPr>
        <w:br w:type="page"/>
      </w:r>
      <w:r w:rsidRPr="00D46F56">
        <w:rPr>
          <w:rFonts w:ascii="Times New Roman" w:hAnsi="Times New Roman"/>
          <w:b/>
          <w:sz w:val="28"/>
          <w:szCs w:val="28"/>
          <w:lang w:eastAsia="ru-RU"/>
        </w:rPr>
        <w:lastRenderedPageBreak/>
        <w:t>Приложение К</w:t>
      </w:r>
    </w:p>
    <w:p w:rsidR="000C4BB3" w:rsidRPr="00D46F56" w:rsidRDefault="000C4BB3" w:rsidP="003F195B">
      <w:pPr>
        <w:tabs>
          <w:tab w:val="left" w:pos="360"/>
        </w:tabs>
        <w:overflowPunct w:val="0"/>
        <w:autoSpaceDE w:val="0"/>
        <w:autoSpaceDN w:val="0"/>
        <w:spacing w:after="0" w:line="360" w:lineRule="auto"/>
        <w:jc w:val="center"/>
        <w:rPr>
          <w:rFonts w:ascii="Times New Roman" w:hAnsi="Times New Roman"/>
          <w:b/>
          <w:bCs/>
          <w:sz w:val="28"/>
          <w:szCs w:val="28"/>
          <w:lang w:eastAsia="ru-RU"/>
        </w:rPr>
      </w:pPr>
      <w:r w:rsidRPr="00D46F56">
        <w:rPr>
          <w:rFonts w:ascii="Times New Roman" w:hAnsi="Times New Roman"/>
          <w:b/>
          <w:bCs/>
          <w:sz w:val="28"/>
          <w:szCs w:val="28"/>
          <w:lang w:eastAsia="ru-RU"/>
        </w:rPr>
        <w:t>Информационные системы железнодорожного вокзального комплекса</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К.1 Для информирования пассажиров и посетителей на территории железнодорожного вокзального комплекса предусматрива</w:t>
      </w:r>
      <w:r w:rsidR="001D2A81" w:rsidRPr="00D46F56">
        <w:rPr>
          <w:rFonts w:ascii="Times New Roman" w:hAnsi="Times New Roman"/>
          <w:bCs/>
          <w:sz w:val="28"/>
          <w:szCs w:val="28"/>
          <w:lang w:eastAsia="ru-RU"/>
        </w:rPr>
        <w:t>ют</w:t>
      </w:r>
      <w:r w:rsidRPr="00D46F56">
        <w:rPr>
          <w:rFonts w:ascii="Times New Roman" w:hAnsi="Times New Roman"/>
          <w:bCs/>
          <w:sz w:val="28"/>
          <w:szCs w:val="28"/>
          <w:lang w:eastAsia="ru-RU"/>
        </w:rPr>
        <w:t xml:space="preserve"> следующие системы, транслирующие информацию:</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система информирования пассажира (посетителя);</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система оповещения в чрезвычайных ситуациях;</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единая навигационная система;</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система рекламных возможностей.</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К.2 Носители информации на вокзальном комплексе классифицируются по следующим признакам:</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а) по способу воздействия на пассажира и посетителя:</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визуальные (плакаты, информационные доски, табло, вывески и т.</w:t>
      </w:r>
      <w:r w:rsidR="004E10EA"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д.);</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аудиальные (системы звукового оповещения на вокзальном комплексе, в том числе индукционные системы);</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аудиовизуальные;</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тактильные (мнемосхемы, информационные таблички </w:t>
      </w:r>
      <w:r w:rsidR="001D2A81" w:rsidRPr="00D46F56">
        <w:rPr>
          <w:rFonts w:ascii="Times New Roman" w:hAnsi="Times New Roman"/>
          <w:bCs/>
          <w:sz w:val="28"/>
          <w:szCs w:val="28"/>
          <w:lang w:eastAsia="ru-RU"/>
        </w:rPr>
        <w:t>с</w:t>
      </w:r>
      <w:r w:rsidRPr="00D46F56">
        <w:rPr>
          <w:rFonts w:ascii="Times New Roman" w:hAnsi="Times New Roman"/>
          <w:bCs/>
          <w:sz w:val="28"/>
          <w:szCs w:val="28"/>
          <w:lang w:eastAsia="ru-RU"/>
        </w:rPr>
        <w:t xml:space="preserve"> </w:t>
      </w:r>
      <w:r w:rsidR="001D2A81" w:rsidRPr="00D46F56">
        <w:rPr>
          <w:rFonts w:ascii="Times New Roman" w:hAnsi="Times New Roman"/>
          <w:bCs/>
          <w:sz w:val="28"/>
          <w:szCs w:val="28"/>
          <w:lang w:eastAsia="ru-RU"/>
        </w:rPr>
        <w:t xml:space="preserve">записями </w:t>
      </w:r>
      <w:r w:rsidRPr="00D46F56">
        <w:rPr>
          <w:rFonts w:ascii="Times New Roman" w:hAnsi="Times New Roman"/>
          <w:bCs/>
          <w:sz w:val="28"/>
          <w:szCs w:val="28"/>
          <w:lang w:eastAsia="ru-RU"/>
        </w:rPr>
        <w:t>шрифт</w:t>
      </w:r>
      <w:r w:rsidR="001D2A81" w:rsidRPr="00D46F56">
        <w:rPr>
          <w:rFonts w:ascii="Times New Roman" w:hAnsi="Times New Roman"/>
          <w:bCs/>
          <w:sz w:val="28"/>
          <w:szCs w:val="28"/>
          <w:lang w:eastAsia="ru-RU"/>
        </w:rPr>
        <w:t>ом</w:t>
      </w:r>
      <w:r w:rsidRPr="00D46F56">
        <w:rPr>
          <w:rFonts w:ascii="Times New Roman" w:hAnsi="Times New Roman"/>
          <w:bCs/>
          <w:sz w:val="28"/>
          <w:szCs w:val="28"/>
          <w:lang w:eastAsia="ru-RU"/>
        </w:rPr>
        <w:t xml:space="preserve"> Брайля, тактильные знаки,</w:t>
      </w:r>
      <w:r w:rsidR="003F195B" w:rsidRPr="00D46F56">
        <w:rPr>
          <w:rFonts w:ascii="Times New Roman" w:hAnsi="Times New Roman"/>
          <w:bCs/>
          <w:sz w:val="28"/>
          <w:szCs w:val="28"/>
          <w:lang w:eastAsia="ru-RU"/>
        </w:rPr>
        <w:t xml:space="preserve"> покрытия и наземные указатели);</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б) по способу получения информации пассажирами и посетителями вокзального комплекса:</w:t>
      </w:r>
    </w:p>
    <w:p w:rsidR="000C4BB3" w:rsidRPr="00D46F56" w:rsidRDefault="00563970"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w:t>
      </w:r>
      <w:r w:rsidR="000C4BB3" w:rsidRPr="00D46F56">
        <w:rPr>
          <w:rFonts w:ascii="Times New Roman" w:hAnsi="Times New Roman"/>
          <w:bCs/>
          <w:sz w:val="28"/>
          <w:szCs w:val="28"/>
          <w:lang w:eastAsia="ru-RU"/>
        </w:rPr>
        <w:t xml:space="preserve">индивидуальные </w:t>
      </w:r>
      <w:r w:rsidR="00364A4C" w:rsidRPr="00D46F56">
        <w:rPr>
          <w:rFonts w:ascii="Times New Roman" w:hAnsi="Times New Roman"/>
          <w:sz w:val="28"/>
          <w:szCs w:val="28"/>
          <w:lang w:eastAsia="ru-RU"/>
        </w:rPr>
        <w:t>–</w:t>
      </w:r>
      <w:r w:rsidR="000C4BB3" w:rsidRPr="00D46F56">
        <w:rPr>
          <w:rFonts w:ascii="Times New Roman" w:hAnsi="Times New Roman"/>
          <w:bCs/>
          <w:sz w:val="28"/>
          <w:szCs w:val="28"/>
          <w:lang w:eastAsia="ru-RU"/>
        </w:rPr>
        <w:t xml:space="preserve"> для получения информации конкретным пассажиром или посетителем вокзального комплекса по личному запросу</w:t>
      </w:r>
      <w:r w:rsidR="00896F67" w:rsidRPr="00D46F56">
        <w:rPr>
          <w:rFonts w:ascii="Times New Roman" w:hAnsi="Times New Roman"/>
          <w:bCs/>
          <w:sz w:val="28"/>
          <w:szCs w:val="28"/>
          <w:lang w:eastAsia="ru-RU"/>
        </w:rPr>
        <w:t>:</w:t>
      </w:r>
      <w:r w:rsidR="000C4BB3" w:rsidRPr="00D46F56">
        <w:rPr>
          <w:rFonts w:ascii="Times New Roman" w:hAnsi="Times New Roman"/>
          <w:bCs/>
          <w:sz w:val="28"/>
          <w:szCs w:val="28"/>
          <w:lang w:eastAsia="ru-RU"/>
        </w:rPr>
        <w:t xml:space="preserve"> </w:t>
      </w:r>
      <w:r w:rsidR="000C4BB3" w:rsidRPr="00D46F56">
        <w:rPr>
          <w:rFonts w:ascii="Times New Roman" w:hAnsi="Times New Roman"/>
          <w:bCs/>
          <w:iCs/>
          <w:sz w:val="28"/>
          <w:szCs w:val="28"/>
          <w:lang w:eastAsia="ru-RU"/>
        </w:rPr>
        <w:t xml:space="preserve">устная </w:t>
      </w:r>
      <w:r w:rsidR="000C4BB3" w:rsidRPr="00D46F56">
        <w:rPr>
          <w:rFonts w:ascii="Times New Roman" w:hAnsi="Times New Roman"/>
          <w:bCs/>
          <w:sz w:val="28"/>
          <w:szCs w:val="28"/>
          <w:lang w:eastAsia="ru-RU"/>
        </w:rPr>
        <w:t>информация через справочное окно, радиосправк</w:t>
      </w:r>
      <w:r w:rsidR="00364A4C" w:rsidRPr="00D46F56">
        <w:rPr>
          <w:rFonts w:ascii="Times New Roman" w:hAnsi="Times New Roman"/>
          <w:bCs/>
          <w:sz w:val="28"/>
          <w:szCs w:val="28"/>
          <w:lang w:eastAsia="ru-RU"/>
        </w:rPr>
        <w:t>а</w:t>
      </w:r>
      <w:r w:rsidR="000C4BB3" w:rsidRPr="00D46F56">
        <w:rPr>
          <w:rFonts w:ascii="Times New Roman" w:hAnsi="Times New Roman"/>
          <w:bCs/>
          <w:sz w:val="28"/>
          <w:szCs w:val="28"/>
          <w:lang w:eastAsia="ru-RU"/>
        </w:rPr>
        <w:t xml:space="preserve">, при личном обращении к любому работнику вокзального комплекса; в </w:t>
      </w:r>
      <w:r w:rsidR="000C4BB3" w:rsidRPr="00D46F56">
        <w:rPr>
          <w:rFonts w:ascii="Times New Roman" w:hAnsi="Times New Roman"/>
          <w:bCs/>
          <w:iCs/>
          <w:sz w:val="28"/>
          <w:szCs w:val="28"/>
          <w:lang w:eastAsia="ru-RU"/>
        </w:rPr>
        <w:t xml:space="preserve">бумажном </w:t>
      </w:r>
      <w:r w:rsidR="000C4BB3" w:rsidRPr="00D46F56">
        <w:rPr>
          <w:rFonts w:ascii="Times New Roman" w:hAnsi="Times New Roman"/>
          <w:bCs/>
          <w:sz w:val="28"/>
          <w:szCs w:val="28"/>
          <w:lang w:eastAsia="ru-RU"/>
        </w:rPr>
        <w:t xml:space="preserve">(письменные справки) или </w:t>
      </w:r>
      <w:r w:rsidR="000C4BB3" w:rsidRPr="00D46F56">
        <w:rPr>
          <w:rFonts w:ascii="Times New Roman" w:hAnsi="Times New Roman"/>
          <w:bCs/>
          <w:iCs/>
          <w:sz w:val="28"/>
          <w:szCs w:val="28"/>
          <w:lang w:eastAsia="ru-RU"/>
        </w:rPr>
        <w:t>электронном</w:t>
      </w:r>
      <w:r w:rsidR="000C4BB3" w:rsidRPr="00D46F56">
        <w:rPr>
          <w:rFonts w:ascii="Times New Roman" w:hAnsi="Times New Roman"/>
          <w:bCs/>
          <w:sz w:val="28"/>
          <w:szCs w:val="28"/>
          <w:lang w:eastAsia="ru-RU"/>
        </w:rPr>
        <w:t xml:space="preserve"> виде (информационно-справочные установки и системы);</w:t>
      </w:r>
    </w:p>
    <w:p w:rsidR="000C4BB3" w:rsidRPr="00D46F56" w:rsidRDefault="00563970"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w:t>
      </w:r>
      <w:r w:rsidR="000C4BB3" w:rsidRPr="00D46F56">
        <w:rPr>
          <w:rFonts w:ascii="Times New Roman" w:hAnsi="Times New Roman"/>
          <w:bCs/>
          <w:sz w:val="28"/>
          <w:szCs w:val="28"/>
          <w:lang w:eastAsia="ru-RU"/>
        </w:rPr>
        <w:t xml:space="preserve">коллективные </w:t>
      </w:r>
      <w:r w:rsidR="00364A4C" w:rsidRPr="00D46F56">
        <w:rPr>
          <w:rFonts w:ascii="Times New Roman" w:hAnsi="Times New Roman"/>
          <w:sz w:val="28"/>
          <w:szCs w:val="28"/>
          <w:lang w:eastAsia="ru-RU"/>
        </w:rPr>
        <w:t>–</w:t>
      </w:r>
      <w:r w:rsidR="000C4BB3" w:rsidRPr="00D46F56">
        <w:rPr>
          <w:rFonts w:ascii="Times New Roman" w:hAnsi="Times New Roman"/>
          <w:bCs/>
          <w:sz w:val="28"/>
          <w:szCs w:val="28"/>
          <w:lang w:eastAsia="ru-RU"/>
        </w:rPr>
        <w:t xml:space="preserve"> для одновременного информирования </w:t>
      </w:r>
      <w:r w:rsidR="003F195B" w:rsidRPr="00D46F56">
        <w:rPr>
          <w:rFonts w:ascii="Times New Roman" w:hAnsi="Times New Roman"/>
          <w:bCs/>
          <w:sz w:val="28"/>
          <w:szCs w:val="28"/>
          <w:lang w:eastAsia="ru-RU"/>
        </w:rPr>
        <w:t>группы пассажиров (посетителей);</w:t>
      </w:r>
    </w:p>
    <w:p w:rsidR="000C4BB3" w:rsidRPr="00D46F56" w:rsidRDefault="000C4BB3"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в) по способу отображения информации:</w:t>
      </w:r>
    </w:p>
    <w:p w:rsidR="000C4BB3" w:rsidRPr="00D46F56" w:rsidRDefault="00563970"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lastRenderedPageBreak/>
        <w:t xml:space="preserve">- </w:t>
      </w:r>
      <w:r w:rsidR="000C4BB3" w:rsidRPr="00D46F56">
        <w:rPr>
          <w:rFonts w:ascii="Times New Roman" w:hAnsi="Times New Roman"/>
          <w:bCs/>
          <w:sz w:val="28"/>
          <w:szCs w:val="28"/>
          <w:lang w:eastAsia="ru-RU"/>
        </w:rPr>
        <w:t xml:space="preserve">статические </w:t>
      </w:r>
      <w:r w:rsidR="00364A4C" w:rsidRPr="00D46F56">
        <w:rPr>
          <w:rFonts w:ascii="Times New Roman" w:hAnsi="Times New Roman"/>
          <w:sz w:val="28"/>
          <w:szCs w:val="28"/>
          <w:lang w:eastAsia="ru-RU"/>
        </w:rPr>
        <w:t>–</w:t>
      </w:r>
      <w:r w:rsidR="000C4BB3" w:rsidRPr="00D46F56">
        <w:rPr>
          <w:rFonts w:ascii="Times New Roman" w:hAnsi="Times New Roman"/>
          <w:bCs/>
          <w:sz w:val="28"/>
          <w:szCs w:val="28"/>
          <w:lang w:eastAsia="ru-RU"/>
        </w:rPr>
        <w:t xml:space="preserve"> передают информацию в неизменном виде в течение всего срока своей службы (плакат, указатель);</w:t>
      </w:r>
    </w:p>
    <w:p w:rsidR="000C4BB3" w:rsidRPr="00D46F56" w:rsidRDefault="00563970" w:rsidP="00DC42D8">
      <w:pPr>
        <w:tabs>
          <w:tab w:val="left" w:pos="360"/>
        </w:tabs>
        <w:overflowPunct w:val="0"/>
        <w:autoSpaceDE w:val="0"/>
        <w:autoSpaceDN w:val="0"/>
        <w:spacing w:after="0" w:line="360" w:lineRule="auto"/>
        <w:ind w:firstLine="720"/>
        <w:jc w:val="both"/>
        <w:rPr>
          <w:rFonts w:ascii="Times New Roman" w:hAnsi="Times New Roman"/>
          <w:bCs/>
          <w:sz w:val="28"/>
          <w:szCs w:val="28"/>
          <w:lang w:eastAsia="ru-RU"/>
        </w:rPr>
      </w:pPr>
      <w:r w:rsidRPr="00D46F56">
        <w:rPr>
          <w:rFonts w:ascii="Times New Roman" w:hAnsi="Times New Roman"/>
          <w:bCs/>
          <w:sz w:val="28"/>
          <w:szCs w:val="28"/>
          <w:lang w:eastAsia="ru-RU"/>
        </w:rPr>
        <w:t xml:space="preserve">- </w:t>
      </w:r>
      <w:r w:rsidR="000C4BB3" w:rsidRPr="00D46F56">
        <w:rPr>
          <w:rFonts w:ascii="Times New Roman" w:hAnsi="Times New Roman"/>
          <w:bCs/>
          <w:sz w:val="28"/>
          <w:szCs w:val="28"/>
          <w:lang w:eastAsia="ru-RU"/>
        </w:rPr>
        <w:t>динамические – передают меняющиеся сообщения.</w:t>
      </w:r>
    </w:p>
    <w:p w:rsidR="000C4BB3" w:rsidRPr="00D46F56" w:rsidRDefault="000C4BB3" w:rsidP="00DC42D8">
      <w:pPr>
        <w:tabs>
          <w:tab w:val="left" w:pos="360"/>
        </w:tabs>
        <w:spacing w:after="0" w:line="240" w:lineRule="auto"/>
        <w:ind w:left="-540"/>
        <w:jc w:val="center"/>
        <w:rPr>
          <w:rFonts w:ascii="Times New Roman" w:hAnsi="Times New Roman"/>
          <w:b/>
          <w:sz w:val="28"/>
          <w:szCs w:val="28"/>
          <w:lang w:eastAsia="ru-RU"/>
        </w:rPr>
      </w:pPr>
      <w:r w:rsidRPr="00D46F56">
        <w:rPr>
          <w:rFonts w:ascii="Times New Roman" w:hAnsi="Times New Roman"/>
          <w:sz w:val="24"/>
          <w:szCs w:val="24"/>
          <w:lang w:eastAsia="ru-RU"/>
        </w:rPr>
        <w:br w:type="page"/>
      </w:r>
      <w:r w:rsidRPr="00D46F56">
        <w:rPr>
          <w:rFonts w:ascii="Times New Roman" w:hAnsi="Times New Roman"/>
          <w:b/>
          <w:sz w:val="28"/>
          <w:szCs w:val="28"/>
          <w:lang w:eastAsia="ru-RU"/>
        </w:rPr>
        <w:lastRenderedPageBreak/>
        <w:t>Приложение Л</w:t>
      </w:r>
    </w:p>
    <w:p w:rsidR="000C4BB3" w:rsidRPr="00D46F56" w:rsidRDefault="000C4BB3" w:rsidP="00DC42D8">
      <w:pPr>
        <w:tabs>
          <w:tab w:val="left" w:pos="360"/>
        </w:tabs>
        <w:overflowPunct w:val="0"/>
        <w:autoSpaceDE w:val="0"/>
        <w:autoSpaceDN w:val="0"/>
        <w:spacing w:before="120" w:after="120" w:line="240" w:lineRule="auto"/>
        <w:ind w:left="-540" w:firstLine="284"/>
        <w:jc w:val="center"/>
        <w:rPr>
          <w:rFonts w:ascii="Times New Roman" w:hAnsi="Times New Roman"/>
          <w:b/>
          <w:sz w:val="28"/>
          <w:szCs w:val="28"/>
          <w:lang w:eastAsia="ru-RU"/>
        </w:rPr>
      </w:pPr>
      <w:r w:rsidRPr="00D46F56">
        <w:rPr>
          <w:rFonts w:ascii="Times New Roman" w:hAnsi="Times New Roman"/>
          <w:b/>
          <w:sz w:val="28"/>
          <w:szCs w:val="28"/>
          <w:lang w:eastAsia="ru-RU"/>
        </w:rPr>
        <w:t xml:space="preserve">Нормы расхода воды для зданий  железнодорожных вокзалов </w:t>
      </w:r>
    </w:p>
    <w:p w:rsidR="000C4BB3" w:rsidRPr="00D46F56" w:rsidRDefault="000C4BB3" w:rsidP="00DC42D8">
      <w:pPr>
        <w:tabs>
          <w:tab w:val="left" w:pos="360"/>
        </w:tabs>
        <w:overflowPunct w:val="0"/>
        <w:autoSpaceDE w:val="0"/>
        <w:autoSpaceDN w:val="0"/>
        <w:spacing w:before="120" w:after="120" w:line="240" w:lineRule="auto"/>
        <w:ind w:left="-540" w:firstLine="540"/>
        <w:rPr>
          <w:rFonts w:ascii="Times New Roman" w:hAnsi="Times New Roman"/>
          <w:sz w:val="24"/>
          <w:szCs w:val="24"/>
          <w:lang w:eastAsia="ru-RU"/>
        </w:rPr>
      </w:pPr>
      <w:r w:rsidRPr="00D46F56">
        <w:rPr>
          <w:rFonts w:ascii="Times New Roman" w:hAnsi="Times New Roman"/>
          <w:sz w:val="28"/>
          <w:szCs w:val="28"/>
          <w:lang w:eastAsia="ru-RU"/>
        </w:rPr>
        <w:t>Т а б л и ц а   Л.1</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401"/>
        <w:gridCol w:w="760"/>
        <w:gridCol w:w="1546"/>
        <w:gridCol w:w="778"/>
        <w:gridCol w:w="1566"/>
      </w:tblGrid>
      <w:tr w:rsidR="00D46F56" w:rsidRPr="00D46F56" w:rsidTr="00DC42D8">
        <w:trPr>
          <w:tblHeader/>
          <w:jc w:val="center"/>
        </w:trPr>
        <w:tc>
          <w:tcPr>
            <w:tcW w:w="2431" w:type="pct"/>
            <w:vMerge w:val="restart"/>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bookmarkStart w:id="27" w:name="T0000017"/>
            <w:r w:rsidRPr="00D46F56">
              <w:rPr>
                <w:rFonts w:ascii="Times New Roman" w:hAnsi="Times New Roman"/>
                <w:sz w:val="24"/>
                <w:szCs w:val="24"/>
                <w:lang w:eastAsia="ru-RU"/>
              </w:rPr>
              <w:t>Потребители</w:t>
            </w:r>
            <w:bookmarkEnd w:id="27"/>
          </w:p>
        </w:tc>
        <w:tc>
          <w:tcPr>
            <w:tcW w:w="2569" w:type="pct"/>
            <w:gridSpan w:val="4"/>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Нормы расхода воды, л</w:t>
            </w:r>
          </w:p>
        </w:tc>
      </w:tr>
      <w:tr w:rsidR="00D46F56" w:rsidRPr="00D46F56" w:rsidTr="00DC42D8">
        <w:trPr>
          <w:tblHeader/>
          <w:jc w:val="center"/>
        </w:trPr>
        <w:tc>
          <w:tcPr>
            <w:tcW w:w="0" w:type="auto"/>
            <w:vMerge/>
            <w:vAlign w:val="center"/>
          </w:tcPr>
          <w:p w:rsidR="000C4BB3" w:rsidRPr="00D46F56" w:rsidRDefault="000C4BB3" w:rsidP="00DC42D8">
            <w:pPr>
              <w:tabs>
                <w:tab w:val="left" w:pos="360"/>
              </w:tabs>
              <w:spacing w:after="0" w:line="240" w:lineRule="auto"/>
              <w:rPr>
                <w:rFonts w:ascii="Times New Roman" w:hAnsi="Times New Roman"/>
                <w:sz w:val="24"/>
                <w:szCs w:val="24"/>
                <w:lang w:eastAsia="ru-RU"/>
              </w:rPr>
            </w:pPr>
          </w:p>
        </w:tc>
        <w:tc>
          <w:tcPr>
            <w:tcW w:w="1274" w:type="pct"/>
            <w:gridSpan w:val="2"/>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в сутки</w:t>
            </w:r>
          </w:p>
        </w:tc>
        <w:tc>
          <w:tcPr>
            <w:tcW w:w="1295" w:type="pct"/>
            <w:gridSpan w:val="2"/>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в час</w:t>
            </w:r>
          </w:p>
        </w:tc>
      </w:tr>
      <w:tr w:rsidR="00D46F56" w:rsidRPr="00D46F56" w:rsidTr="00DC42D8">
        <w:trPr>
          <w:tblHeader/>
          <w:jc w:val="center"/>
        </w:trPr>
        <w:tc>
          <w:tcPr>
            <w:tcW w:w="0" w:type="auto"/>
            <w:vMerge/>
            <w:tcBorders>
              <w:bottom w:val="single" w:sz="4" w:space="0" w:color="auto"/>
            </w:tcBorders>
            <w:vAlign w:val="center"/>
          </w:tcPr>
          <w:p w:rsidR="000C4BB3" w:rsidRPr="00D46F56" w:rsidRDefault="000C4BB3" w:rsidP="00DC42D8">
            <w:pPr>
              <w:tabs>
                <w:tab w:val="left" w:pos="360"/>
              </w:tabs>
              <w:spacing w:after="0" w:line="240" w:lineRule="auto"/>
              <w:rPr>
                <w:rFonts w:ascii="Times New Roman" w:hAnsi="Times New Roman"/>
                <w:sz w:val="24"/>
                <w:szCs w:val="24"/>
                <w:lang w:eastAsia="ru-RU"/>
              </w:rPr>
            </w:pPr>
          </w:p>
        </w:tc>
        <w:tc>
          <w:tcPr>
            <w:tcW w:w="420" w:type="pct"/>
            <w:tcBorders>
              <w:bottom w:val="single" w:sz="4" w:space="0" w:color="auto"/>
            </w:tcBorders>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всего</w:t>
            </w:r>
          </w:p>
        </w:tc>
        <w:tc>
          <w:tcPr>
            <w:tcW w:w="854" w:type="pct"/>
            <w:tcBorders>
              <w:bottom w:val="single" w:sz="4" w:space="0" w:color="auto"/>
            </w:tcBorders>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в том числе горячей</w:t>
            </w:r>
          </w:p>
        </w:tc>
        <w:tc>
          <w:tcPr>
            <w:tcW w:w="430" w:type="pct"/>
            <w:tcBorders>
              <w:bottom w:val="single" w:sz="4" w:space="0" w:color="auto"/>
            </w:tcBorders>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всего</w:t>
            </w:r>
          </w:p>
        </w:tc>
        <w:tc>
          <w:tcPr>
            <w:tcW w:w="865" w:type="pct"/>
            <w:tcBorders>
              <w:bottom w:val="single" w:sz="4" w:space="0" w:color="auto"/>
            </w:tcBorders>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в том числе горячей</w:t>
            </w:r>
          </w:p>
        </w:tc>
      </w:tr>
      <w:tr w:rsidR="00D46F56" w:rsidRPr="00D46F56" w:rsidTr="00DC42D8">
        <w:trPr>
          <w:jc w:val="center"/>
        </w:trPr>
        <w:tc>
          <w:tcPr>
            <w:tcW w:w="243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 xml:space="preserve">Пассажиры малых и средних вокзалов, </w:t>
            </w:r>
          </w:p>
          <w:p w:rsidR="000C4BB3" w:rsidRPr="00D46F56" w:rsidRDefault="000C4BB3" w:rsidP="007E24FE">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1 пас./сут</w:t>
            </w:r>
          </w:p>
        </w:tc>
        <w:tc>
          <w:tcPr>
            <w:tcW w:w="42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3F195B" w:rsidRPr="00D46F56" w:rsidRDefault="003F195B"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w:t>
            </w:r>
          </w:p>
        </w:tc>
        <w:tc>
          <w:tcPr>
            <w:tcW w:w="854"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3F195B" w:rsidRPr="00D46F56" w:rsidRDefault="003F195B"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6</w:t>
            </w: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(только для средних вокзалов)</w:t>
            </w:r>
          </w:p>
        </w:tc>
        <w:tc>
          <w:tcPr>
            <w:tcW w:w="4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3F195B" w:rsidRPr="00D46F56" w:rsidRDefault="003F195B"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1,1</w:t>
            </w:r>
          </w:p>
        </w:tc>
        <w:tc>
          <w:tcPr>
            <w:tcW w:w="865"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3F195B" w:rsidRPr="00D46F56" w:rsidRDefault="003F195B"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 xml:space="preserve">0,5 </w:t>
            </w:r>
            <w:r w:rsidRPr="00D46F56">
              <w:rPr>
                <w:rFonts w:ascii="Times New Roman" w:hAnsi="Times New Roman"/>
                <w:sz w:val="24"/>
                <w:szCs w:val="24"/>
                <w:lang w:eastAsia="ru-RU"/>
              </w:rPr>
              <w:br/>
              <w:t>(только для средних вокзалов)</w:t>
            </w:r>
          </w:p>
        </w:tc>
      </w:tr>
      <w:tr w:rsidR="00D46F56" w:rsidRPr="00D46F56" w:rsidTr="00DC42D8">
        <w:trPr>
          <w:jc w:val="center"/>
        </w:trPr>
        <w:tc>
          <w:tcPr>
            <w:tcW w:w="2431" w:type="pct"/>
            <w:tcBorders>
              <w:top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 xml:space="preserve">Пассажиры больших и крупных вокзалов, </w:t>
            </w:r>
          </w:p>
          <w:p w:rsidR="000C4BB3" w:rsidRPr="00D46F56" w:rsidRDefault="000C4BB3" w:rsidP="007E24FE">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1 пас./сут</w:t>
            </w:r>
          </w:p>
        </w:tc>
        <w:tc>
          <w:tcPr>
            <w:tcW w:w="420" w:type="pct"/>
            <w:tcBorders>
              <w:top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w:t>
            </w:r>
          </w:p>
        </w:tc>
        <w:tc>
          <w:tcPr>
            <w:tcW w:w="854" w:type="pct"/>
            <w:tcBorders>
              <w:top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6</w:t>
            </w:r>
          </w:p>
        </w:tc>
        <w:tc>
          <w:tcPr>
            <w:tcW w:w="430" w:type="pct"/>
            <w:tcBorders>
              <w:top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0,8</w:t>
            </w:r>
          </w:p>
        </w:tc>
        <w:tc>
          <w:tcPr>
            <w:tcW w:w="865" w:type="pct"/>
            <w:tcBorders>
              <w:top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0,5</w:t>
            </w:r>
          </w:p>
        </w:tc>
      </w:tr>
      <w:tr w:rsidR="00D46F56" w:rsidRPr="00D46F56" w:rsidTr="00DC42D8">
        <w:trPr>
          <w:jc w:val="center"/>
        </w:trPr>
        <w:tc>
          <w:tcPr>
            <w:tcW w:w="2431" w:type="pct"/>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Персонал вокзала и службы безопасности, 1 чел./смена</w:t>
            </w:r>
          </w:p>
        </w:tc>
        <w:tc>
          <w:tcPr>
            <w:tcW w:w="420" w:type="pct"/>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25</w:t>
            </w:r>
          </w:p>
        </w:tc>
        <w:tc>
          <w:tcPr>
            <w:tcW w:w="854" w:type="pct"/>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7</w:t>
            </w:r>
          </w:p>
        </w:tc>
        <w:tc>
          <w:tcPr>
            <w:tcW w:w="430" w:type="pct"/>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w:t>
            </w:r>
          </w:p>
        </w:tc>
        <w:tc>
          <w:tcPr>
            <w:tcW w:w="865" w:type="pct"/>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w:t>
            </w:r>
          </w:p>
        </w:tc>
      </w:tr>
      <w:tr w:rsidR="00465E2F" w:rsidRPr="00D46F56" w:rsidTr="00DC42D8">
        <w:trPr>
          <w:jc w:val="center"/>
        </w:trPr>
        <w:tc>
          <w:tcPr>
            <w:tcW w:w="5000" w:type="pct"/>
            <w:gridSpan w:val="5"/>
            <w:tcMar>
              <w:top w:w="0" w:type="dxa"/>
              <w:left w:w="28" w:type="dxa"/>
              <w:bottom w:w="0" w:type="dxa"/>
              <w:right w:w="28" w:type="dxa"/>
            </w:tcMar>
          </w:tcPr>
          <w:p w:rsidR="000C4BB3" w:rsidRPr="00D46F56" w:rsidRDefault="000C4BB3" w:rsidP="00DC42D8">
            <w:pPr>
              <w:spacing w:after="0" w:line="240" w:lineRule="auto"/>
              <w:ind w:firstLine="426"/>
              <w:jc w:val="both"/>
              <w:rPr>
                <w:rFonts w:ascii="Times New Roman" w:hAnsi="Times New Roman"/>
                <w:sz w:val="20"/>
                <w:szCs w:val="20"/>
                <w:lang w:eastAsia="ru-RU"/>
              </w:rPr>
            </w:pPr>
            <w:r w:rsidRPr="00D46F56">
              <w:rPr>
                <w:rFonts w:ascii="Times New Roman" w:hAnsi="Times New Roman"/>
                <w:sz w:val="20"/>
                <w:szCs w:val="20"/>
                <w:lang w:eastAsia="ru-RU"/>
              </w:rPr>
              <w:t>П р и м е ч а н и я</w:t>
            </w:r>
          </w:p>
          <w:p w:rsidR="000C4BB3" w:rsidRPr="00D46F56" w:rsidRDefault="000C4BB3" w:rsidP="00DC42D8">
            <w:pPr>
              <w:spacing w:after="0" w:line="240" w:lineRule="auto"/>
              <w:ind w:firstLine="426"/>
              <w:jc w:val="both"/>
              <w:rPr>
                <w:rFonts w:ascii="Times New Roman" w:hAnsi="Times New Roman"/>
                <w:sz w:val="20"/>
                <w:szCs w:val="20"/>
                <w:lang w:eastAsia="ru-RU"/>
              </w:rPr>
            </w:pPr>
            <w:r w:rsidRPr="00D46F56">
              <w:rPr>
                <w:rFonts w:ascii="Times New Roman" w:hAnsi="Times New Roman"/>
                <w:sz w:val="20"/>
                <w:szCs w:val="20"/>
                <w:lang w:eastAsia="ru-RU"/>
              </w:rPr>
              <w:t>1 Норму водопотребления для предприятий общественного питания и душевых необходимо учитывать дополнительно.</w:t>
            </w:r>
          </w:p>
          <w:p w:rsidR="000C4BB3" w:rsidRPr="00D46F56" w:rsidRDefault="000C4BB3" w:rsidP="00DC42D8">
            <w:pPr>
              <w:spacing w:after="0" w:line="240" w:lineRule="auto"/>
              <w:ind w:firstLine="426"/>
              <w:jc w:val="both"/>
              <w:rPr>
                <w:rFonts w:ascii="Times New Roman" w:hAnsi="Times New Roman"/>
                <w:sz w:val="20"/>
                <w:szCs w:val="20"/>
                <w:lang w:eastAsia="ru-RU"/>
              </w:rPr>
            </w:pPr>
            <w:r w:rsidRPr="00D46F56">
              <w:rPr>
                <w:rFonts w:ascii="Times New Roman" w:hAnsi="Times New Roman"/>
                <w:sz w:val="20"/>
                <w:szCs w:val="20"/>
                <w:lang w:eastAsia="ru-RU"/>
              </w:rPr>
              <w:t>2 Расход воды на механизированную уборку помещений для пассажиров рекомендуется учитывать дополнительно из расчета двух уборок в сутки и нормы расхода воды на одну уборку 2 л/м</w:t>
            </w:r>
            <w:r w:rsidRPr="00D46F56">
              <w:rPr>
                <w:rFonts w:ascii="Times New Roman" w:hAnsi="Times New Roman"/>
                <w:sz w:val="20"/>
                <w:szCs w:val="20"/>
                <w:vertAlign w:val="superscript"/>
                <w:lang w:eastAsia="ru-RU"/>
              </w:rPr>
              <w:t>2</w:t>
            </w:r>
            <w:r w:rsidRPr="00D46F56">
              <w:rPr>
                <w:rFonts w:ascii="Times New Roman" w:hAnsi="Times New Roman"/>
                <w:sz w:val="20"/>
                <w:szCs w:val="20"/>
                <w:lang w:eastAsia="ru-RU"/>
              </w:rPr>
              <w:t>, в том числе горячей – 1,2 л/м</w:t>
            </w:r>
            <w:r w:rsidRPr="00D46F56">
              <w:rPr>
                <w:rFonts w:ascii="Times New Roman" w:hAnsi="Times New Roman"/>
                <w:sz w:val="20"/>
                <w:szCs w:val="20"/>
                <w:vertAlign w:val="superscript"/>
                <w:lang w:eastAsia="ru-RU"/>
              </w:rPr>
              <w:t>2</w:t>
            </w:r>
            <w:r w:rsidRPr="00D46F56">
              <w:rPr>
                <w:rFonts w:ascii="Times New Roman" w:hAnsi="Times New Roman"/>
                <w:sz w:val="20"/>
                <w:szCs w:val="20"/>
                <w:lang w:eastAsia="ru-RU"/>
              </w:rPr>
              <w:t>.</w:t>
            </w:r>
          </w:p>
        </w:tc>
      </w:tr>
    </w:tbl>
    <w:p w:rsidR="000C4BB3" w:rsidRPr="00D46F56" w:rsidRDefault="000C4BB3" w:rsidP="00DC42D8">
      <w:pPr>
        <w:tabs>
          <w:tab w:val="left" w:pos="360"/>
        </w:tabs>
        <w:overflowPunct w:val="0"/>
        <w:autoSpaceDE w:val="0"/>
        <w:autoSpaceDN w:val="0"/>
        <w:spacing w:after="0" w:line="240" w:lineRule="auto"/>
        <w:jc w:val="both"/>
        <w:rPr>
          <w:rFonts w:ascii="Times New Roman" w:hAnsi="Times New Roman"/>
          <w:sz w:val="24"/>
          <w:szCs w:val="24"/>
          <w:lang w:eastAsia="ru-RU"/>
        </w:rPr>
      </w:pPr>
    </w:p>
    <w:p w:rsidR="000C4BB3" w:rsidRPr="00D46F56" w:rsidRDefault="000C4BB3" w:rsidP="00DC42D8">
      <w:pPr>
        <w:tabs>
          <w:tab w:val="left" w:pos="360"/>
        </w:tabs>
        <w:spacing w:after="0" w:line="240" w:lineRule="auto"/>
        <w:ind w:left="-540" w:firstLine="840"/>
        <w:jc w:val="center"/>
        <w:rPr>
          <w:rFonts w:ascii="Times New Roman" w:hAnsi="Times New Roman"/>
          <w:b/>
          <w:sz w:val="28"/>
          <w:szCs w:val="28"/>
          <w:lang w:eastAsia="ru-RU"/>
        </w:rPr>
      </w:pPr>
      <w:r w:rsidRPr="00D46F56">
        <w:rPr>
          <w:rFonts w:ascii="Times New Roman" w:hAnsi="Times New Roman"/>
          <w:sz w:val="24"/>
          <w:szCs w:val="24"/>
          <w:lang w:eastAsia="ru-RU"/>
        </w:rPr>
        <w:br w:type="page"/>
      </w:r>
      <w:r w:rsidRPr="00D46F56">
        <w:rPr>
          <w:rFonts w:ascii="Times New Roman" w:hAnsi="Times New Roman"/>
          <w:b/>
          <w:sz w:val="28"/>
          <w:szCs w:val="28"/>
          <w:lang w:eastAsia="ru-RU"/>
        </w:rPr>
        <w:lastRenderedPageBreak/>
        <w:t>Приложение М</w:t>
      </w:r>
    </w:p>
    <w:p w:rsidR="000C4BB3" w:rsidRPr="00D46F56" w:rsidRDefault="000C4BB3" w:rsidP="00DC42D8">
      <w:pPr>
        <w:tabs>
          <w:tab w:val="left" w:pos="360"/>
        </w:tabs>
        <w:spacing w:after="0" w:line="240" w:lineRule="auto"/>
        <w:ind w:left="-540" w:firstLine="840"/>
        <w:jc w:val="center"/>
        <w:rPr>
          <w:rFonts w:ascii="Times New Roman" w:hAnsi="Times New Roman"/>
          <w:b/>
          <w:sz w:val="28"/>
          <w:szCs w:val="28"/>
          <w:lang w:eastAsia="ru-RU"/>
        </w:rPr>
      </w:pPr>
      <w:r w:rsidRPr="00D46F56">
        <w:rPr>
          <w:rFonts w:ascii="Times New Roman" w:hAnsi="Times New Roman"/>
          <w:b/>
          <w:sz w:val="28"/>
          <w:szCs w:val="28"/>
          <w:lang w:eastAsia="ru-RU"/>
        </w:rPr>
        <w:t xml:space="preserve">Расчетная температура воздуха для отопления и кратность </w:t>
      </w:r>
    </w:p>
    <w:p w:rsidR="000C4BB3" w:rsidRPr="00D46F56" w:rsidRDefault="000C4BB3" w:rsidP="00DC42D8">
      <w:pPr>
        <w:tabs>
          <w:tab w:val="left" w:pos="360"/>
        </w:tabs>
        <w:spacing w:after="0" w:line="240" w:lineRule="auto"/>
        <w:ind w:left="-540" w:firstLine="840"/>
        <w:jc w:val="center"/>
        <w:rPr>
          <w:rFonts w:ascii="Times New Roman" w:hAnsi="Times New Roman"/>
          <w:b/>
          <w:sz w:val="28"/>
          <w:szCs w:val="28"/>
          <w:lang w:eastAsia="ru-RU"/>
        </w:rPr>
      </w:pPr>
      <w:r w:rsidRPr="00D46F56">
        <w:rPr>
          <w:rFonts w:ascii="Times New Roman" w:hAnsi="Times New Roman"/>
          <w:b/>
          <w:sz w:val="28"/>
          <w:szCs w:val="28"/>
          <w:lang w:eastAsia="ru-RU"/>
        </w:rPr>
        <w:t>воздухообмена в помещениях железнодорожных вокзалов</w:t>
      </w:r>
    </w:p>
    <w:p w:rsidR="007E24FE" w:rsidRPr="00D46F56" w:rsidRDefault="007E24FE" w:rsidP="00DC42D8">
      <w:pPr>
        <w:tabs>
          <w:tab w:val="left" w:pos="360"/>
        </w:tabs>
        <w:spacing w:after="0" w:line="240" w:lineRule="auto"/>
        <w:ind w:left="-540" w:firstLine="840"/>
        <w:jc w:val="center"/>
        <w:rPr>
          <w:rFonts w:ascii="Times New Roman" w:hAnsi="Times New Roman"/>
          <w:b/>
          <w:sz w:val="28"/>
          <w:szCs w:val="28"/>
          <w:lang w:eastAsia="ru-RU"/>
        </w:rPr>
      </w:pPr>
    </w:p>
    <w:p w:rsidR="000C4BB3" w:rsidRPr="00D46F56" w:rsidRDefault="000C4BB3" w:rsidP="00DC42D8">
      <w:pPr>
        <w:tabs>
          <w:tab w:val="left" w:pos="360"/>
        </w:tabs>
        <w:spacing w:after="0" w:line="240" w:lineRule="auto"/>
        <w:ind w:hanging="284"/>
        <w:rPr>
          <w:rFonts w:ascii="Times New Roman" w:hAnsi="Times New Roman"/>
          <w:b/>
          <w:sz w:val="28"/>
          <w:szCs w:val="28"/>
          <w:lang w:eastAsia="ru-RU"/>
        </w:rPr>
      </w:pPr>
      <w:r w:rsidRPr="00D46F56">
        <w:rPr>
          <w:rFonts w:ascii="Times New Roman" w:hAnsi="Times New Roman"/>
          <w:sz w:val="28"/>
          <w:szCs w:val="28"/>
          <w:lang w:eastAsia="ru-RU"/>
        </w:rPr>
        <w:t>Т а б л и ц а   М.1</w:t>
      </w:r>
    </w:p>
    <w:p w:rsidR="000C4BB3" w:rsidRPr="00D46F56" w:rsidRDefault="000C4BB3" w:rsidP="00DC42D8">
      <w:pPr>
        <w:tabs>
          <w:tab w:val="left" w:pos="360"/>
        </w:tabs>
        <w:overflowPunct w:val="0"/>
        <w:autoSpaceDE w:val="0"/>
        <w:autoSpaceDN w:val="0"/>
        <w:spacing w:after="0" w:line="240" w:lineRule="auto"/>
        <w:jc w:val="right"/>
        <w:rPr>
          <w:rFonts w:ascii="Times New Roman" w:hAnsi="Times New Roman"/>
          <w:sz w:val="16"/>
          <w:szCs w:val="16"/>
          <w:lang w:eastAsia="ru-RU"/>
        </w:rPr>
      </w:pPr>
    </w:p>
    <w:tbl>
      <w:tblPr>
        <w:tblW w:w="527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370"/>
        <w:gridCol w:w="1969"/>
        <w:gridCol w:w="1581"/>
        <w:gridCol w:w="1636"/>
      </w:tblGrid>
      <w:tr w:rsidR="00D46F56" w:rsidRPr="00D46F56" w:rsidTr="00DC42D8">
        <w:trPr>
          <w:tblHeader/>
          <w:jc w:val="center"/>
        </w:trPr>
        <w:tc>
          <w:tcPr>
            <w:tcW w:w="2287" w:type="pct"/>
            <w:vMerge w:val="restart"/>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bookmarkStart w:id="28" w:name="T0000018"/>
            <w:r w:rsidRPr="00D46F56">
              <w:rPr>
                <w:rFonts w:ascii="Times New Roman" w:hAnsi="Times New Roman"/>
                <w:sz w:val="24"/>
                <w:szCs w:val="24"/>
                <w:lang w:eastAsia="ru-RU"/>
              </w:rPr>
              <w:t>Помещения</w:t>
            </w:r>
            <w:bookmarkEnd w:id="28"/>
          </w:p>
        </w:tc>
        <w:tc>
          <w:tcPr>
            <w:tcW w:w="1030" w:type="pct"/>
            <w:vMerge w:val="restart"/>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Расчетная температура воздуха для отопления, °С</w:t>
            </w:r>
          </w:p>
        </w:tc>
        <w:tc>
          <w:tcPr>
            <w:tcW w:w="1684" w:type="pct"/>
            <w:gridSpan w:val="2"/>
            <w:tcMar>
              <w:top w:w="0" w:type="dxa"/>
              <w:left w:w="28" w:type="dxa"/>
              <w:bottom w:w="0" w:type="dxa"/>
              <w:right w:w="28" w:type="dxa"/>
            </w:tcMar>
            <w:vAlign w:val="cente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Кратность или объем воздухообмена в час</w:t>
            </w:r>
          </w:p>
        </w:tc>
      </w:tr>
      <w:tr w:rsidR="00D46F56" w:rsidRPr="00D46F56" w:rsidTr="00DC42D8">
        <w:trPr>
          <w:tblHeader/>
          <w:jc w:val="center"/>
        </w:trPr>
        <w:tc>
          <w:tcPr>
            <w:tcW w:w="2287" w:type="pct"/>
            <w:vMerge/>
            <w:vAlign w:val="center"/>
          </w:tcPr>
          <w:p w:rsidR="000C4BB3" w:rsidRPr="00D46F56" w:rsidRDefault="000C4BB3" w:rsidP="00DC42D8">
            <w:pPr>
              <w:tabs>
                <w:tab w:val="left" w:pos="360"/>
              </w:tabs>
              <w:spacing w:after="0" w:line="240" w:lineRule="auto"/>
              <w:rPr>
                <w:rFonts w:ascii="Times New Roman" w:hAnsi="Times New Roman"/>
                <w:sz w:val="24"/>
                <w:szCs w:val="24"/>
                <w:lang w:eastAsia="ru-RU"/>
              </w:rPr>
            </w:pPr>
          </w:p>
        </w:tc>
        <w:tc>
          <w:tcPr>
            <w:tcW w:w="1030" w:type="pct"/>
            <w:vMerge/>
            <w:vAlign w:val="center"/>
          </w:tcPr>
          <w:p w:rsidR="000C4BB3" w:rsidRPr="00D46F56" w:rsidRDefault="000C4BB3" w:rsidP="00DC42D8">
            <w:pPr>
              <w:tabs>
                <w:tab w:val="left" w:pos="360"/>
              </w:tabs>
              <w:spacing w:after="0" w:line="240" w:lineRule="auto"/>
              <w:rPr>
                <w:rFonts w:ascii="Times New Roman" w:hAnsi="Times New Roman"/>
                <w:sz w:val="24"/>
                <w:szCs w:val="24"/>
                <w:lang w:eastAsia="ru-RU"/>
              </w:rPr>
            </w:pPr>
          </w:p>
        </w:tc>
        <w:tc>
          <w:tcPr>
            <w:tcW w:w="827" w:type="pct"/>
            <w:tcMar>
              <w:top w:w="0" w:type="dxa"/>
              <w:left w:w="28" w:type="dxa"/>
              <w:bottom w:w="0" w:type="dxa"/>
              <w:right w:w="28" w:type="dxa"/>
            </w:tcMar>
            <w:vAlign w:val="center"/>
          </w:tcPr>
          <w:p w:rsidR="000C4BB3" w:rsidRPr="00D46F56" w:rsidRDefault="007E24FE"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П</w:t>
            </w:r>
            <w:r w:rsidR="000C4BB3" w:rsidRPr="00D46F56">
              <w:rPr>
                <w:rFonts w:ascii="Times New Roman" w:hAnsi="Times New Roman"/>
                <w:sz w:val="24"/>
                <w:szCs w:val="24"/>
                <w:lang w:eastAsia="ru-RU"/>
              </w:rPr>
              <w:t>риток</w:t>
            </w:r>
          </w:p>
        </w:tc>
        <w:tc>
          <w:tcPr>
            <w:tcW w:w="857" w:type="pct"/>
            <w:tcMar>
              <w:top w:w="0" w:type="dxa"/>
              <w:left w:w="28" w:type="dxa"/>
              <w:bottom w:w="0" w:type="dxa"/>
              <w:right w:w="28" w:type="dxa"/>
            </w:tcMar>
            <w:vAlign w:val="center"/>
          </w:tcPr>
          <w:p w:rsidR="000C4BB3" w:rsidRPr="00D46F56" w:rsidRDefault="007E24FE"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В</w:t>
            </w:r>
            <w:r w:rsidR="000C4BB3" w:rsidRPr="00D46F56">
              <w:rPr>
                <w:rFonts w:ascii="Times New Roman" w:hAnsi="Times New Roman"/>
                <w:sz w:val="24"/>
                <w:szCs w:val="24"/>
                <w:lang w:eastAsia="ru-RU"/>
              </w:rPr>
              <w:t>ытяжка</w:t>
            </w:r>
          </w:p>
        </w:tc>
      </w:tr>
      <w:tr w:rsidR="00D46F56" w:rsidRPr="00D46F56" w:rsidTr="00DC42D8">
        <w:trPr>
          <w:jc w:val="center"/>
        </w:trPr>
        <w:tc>
          <w:tcPr>
            <w:tcW w:w="2287" w:type="pct"/>
            <w:tcBorders>
              <w:bottom w:val="single" w:sz="4" w:space="0" w:color="auto"/>
            </w:tcBorders>
            <w:tcMar>
              <w:top w:w="0" w:type="dxa"/>
              <w:left w:w="28" w:type="dxa"/>
              <w:bottom w:w="0" w:type="dxa"/>
              <w:right w:w="28" w:type="dxa"/>
            </w:tcMar>
          </w:tcPr>
          <w:p w:rsidR="000C4BB3" w:rsidRPr="00D46F56" w:rsidRDefault="000C4BB3" w:rsidP="005A5FE4">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Зоны билетно-кассового обслуживания и зоны ожидания</w:t>
            </w:r>
          </w:p>
        </w:tc>
        <w:tc>
          <w:tcPr>
            <w:tcW w:w="1030" w:type="pct"/>
            <w:tcBorders>
              <w:bottom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16</w:t>
            </w: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rPr>
              <w:t>18 – для кассового зала (в случае размещения в нем открытых касс)</w:t>
            </w:r>
          </w:p>
        </w:tc>
        <w:tc>
          <w:tcPr>
            <w:tcW w:w="1684" w:type="pct"/>
            <w:gridSpan w:val="2"/>
            <w:tcBorders>
              <w:bottom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По расчету не менее 30 м</w:t>
            </w:r>
            <w:r w:rsidRPr="00D46F56">
              <w:rPr>
                <w:rFonts w:ascii="Times New Roman" w:hAnsi="Times New Roman"/>
                <w:sz w:val="24"/>
                <w:szCs w:val="24"/>
                <w:vertAlign w:val="superscript"/>
                <w:lang w:eastAsia="ru-RU"/>
              </w:rPr>
              <w:t>3</w:t>
            </w:r>
            <w:r w:rsidRPr="00D46F56">
              <w:rPr>
                <w:rFonts w:ascii="Times New Roman" w:hAnsi="Times New Roman"/>
                <w:sz w:val="24"/>
                <w:szCs w:val="24"/>
                <w:lang w:eastAsia="ru-RU"/>
              </w:rPr>
              <w:t xml:space="preserve"> наружного воздуха на одного человека; при невозможности естественного проветривания – 60 м</w:t>
            </w:r>
            <w:r w:rsidRPr="00D46F56">
              <w:rPr>
                <w:rFonts w:ascii="Times New Roman" w:hAnsi="Times New Roman"/>
                <w:sz w:val="24"/>
                <w:szCs w:val="24"/>
                <w:vertAlign w:val="superscript"/>
                <w:lang w:eastAsia="ru-RU"/>
              </w:rPr>
              <w:t>3</w:t>
            </w:r>
            <w:r w:rsidRPr="00D46F56">
              <w:rPr>
                <w:rFonts w:ascii="Times New Roman" w:hAnsi="Times New Roman"/>
                <w:sz w:val="24"/>
                <w:szCs w:val="24"/>
                <w:lang w:eastAsia="ru-RU"/>
              </w:rPr>
              <w:t xml:space="preserve"> на одного человека</w:t>
            </w:r>
          </w:p>
        </w:tc>
      </w:tr>
      <w:tr w:rsidR="00D46F56" w:rsidRPr="00D46F56" w:rsidTr="00DC42D8">
        <w:trPr>
          <w:jc w:val="center"/>
        </w:trPr>
        <w:tc>
          <w:tcPr>
            <w:tcW w:w="228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Кабины билетных и багажных касс</w:t>
            </w: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22</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100 м</w:t>
            </w:r>
            <w:r w:rsidRPr="00D46F56">
              <w:rPr>
                <w:rFonts w:ascii="Times New Roman" w:hAnsi="Times New Roman"/>
                <w:sz w:val="24"/>
                <w:szCs w:val="24"/>
                <w:vertAlign w:val="superscript"/>
                <w:lang w:eastAsia="ru-RU"/>
              </w:rPr>
              <w:t>3</w:t>
            </w:r>
            <w:r w:rsidRPr="00D46F56">
              <w:rPr>
                <w:rFonts w:ascii="Times New Roman" w:hAnsi="Times New Roman"/>
                <w:sz w:val="24"/>
                <w:szCs w:val="24"/>
                <w:lang w:eastAsia="ru-RU"/>
              </w:rPr>
              <w:t>/ч на одну кабину</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r>
      <w:tr w:rsidR="00D46F56" w:rsidRPr="00D46F56" w:rsidTr="007E24FE">
        <w:trPr>
          <w:jc w:val="center"/>
        </w:trPr>
        <w:tc>
          <w:tcPr>
            <w:tcW w:w="228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Вестибюли, коридоры, переходы, главные лестницы, пешеходные тоннели, галереи</w:t>
            </w: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w:t>
            </w:r>
          </w:p>
        </w:tc>
      </w:tr>
      <w:tr w:rsidR="00D46F56" w:rsidRPr="00D46F56" w:rsidTr="00952F8E">
        <w:trPr>
          <w:jc w:val="center"/>
        </w:trPr>
        <w:tc>
          <w:tcPr>
            <w:tcW w:w="228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Помещения приема и выдачи багажа и ручной клади</w:t>
            </w: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16</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w:t>
            </w:r>
          </w:p>
        </w:tc>
      </w:tr>
      <w:tr w:rsidR="00D46F56" w:rsidRPr="00D46F56" w:rsidTr="00952F8E">
        <w:trPr>
          <w:jc w:val="center"/>
        </w:trPr>
        <w:tc>
          <w:tcPr>
            <w:tcW w:w="2287" w:type="pct"/>
            <w:tcBorders>
              <w:top w:val="single" w:sz="4" w:space="0" w:color="auto"/>
              <w:left w:val="single" w:sz="4" w:space="0" w:color="auto"/>
              <w:bottom w:val="nil"/>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КМиР</w:t>
            </w:r>
            <w:r w:rsidR="00952F8E" w:rsidRPr="00D46F56">
              <w:rPr>
                <w:rFonts w:ascii="Times New Roman" w:hAnsi="Times New Roman"/>
                <w:sz w:val="24"/>
                <w:szCs w:val="24"/>
                <w:lang w:eastAsia="ru-RU"/>
              </w:rPr>
              <w:t>:</w:t>
            </w:r>
          </w:p>
        </w:tc>
        <w:tc>
          <w:tcPr>
            <w:tcW w:w="1030" w:type="pct"/>
            <w:tcBorders>
              <w:top w:val="single" w:sz="4" w:space="0" w:color="auto"/>
              <w:left w:val="single" w:sz="4" w:space="0" w:color="auto"/>
              <w:bottom w:val="nil"/>
              <w:right w:val="single" w:sz="4" w:space="0" w:color="auto"/>
            </w:tcBorders>
            <w:tcMar>
              <w:top w:w="0" w:type="dxa"/>
              <w:left w:w="28" w:type="dxa"/>
              <w:bottom w:w="0" w:type="dxa"/>
              <w:right w:w="28" w:type="dxa"/>
            </w:tcMar>
          </w:tcPr>
          <w:p w:rsidR="000C4BB3" w:rsidRPr="00D46F56" w:rsidRDefault="000C4BB3" w:rsidP="00DC42D8">
            <w:pPr>
              <w:tabs>
                <w:tab w:val="left" w:pos="360"/>
              </w:tabs>
              <w:spacing w:after="0" w:line="240" w:lineRule="auto"/>
              <w:rPr>
                <w:rFonts w:ascii="Times New Roman" w:hAnsi="Times New Roman"/>
                <w:sz w:val="24"/>
                <w:szCs w:val="24"/>
                <w:lang w:eastAsia="ru-RU"/>
              </w:rPr>
            </w:pPr>
          </w:p>
        </w:tc>
        <w:tc>
          <w:tcPr>
            <w:tcW w:w="827" w:type="pct"/>
            <w:tcBorders>
              <w:top w:val="single" w:sz="4" w:space="0" w:color="auto"/>
              <w:left w:val="single" w:sz="4" w:space="0" w:color="auto"/>
              <w:bottom w:val="nil"/>
              <w:right w:val="single" w:sz="4" w:space="0" w:color="auto"/>
            </w:tcBorders>
            <w:tcMar>
              <w:top w:w="0" w:type="dxa"/>
              <w:left w:w="28" w:type="dxa"/>
              <w:bottom w:w="0" w:type="dxa"/>
              <w:right w:w="28" w:type="dxa"/>
            </w:tcMar>
          </w:tcPr>
          <w:p w:rsidR="000C4BB3" w:rsidRPr="00D46F56" w:rsidRDefault="000C4BB3" w:rsidP="00DC42D8">
            <w:pPr>
              <w:tabs>
                <w:tab w:val="left" w:pos="360"/>
              </w:tabs>
              <w:spacing w:after="0" w:line="240" w:lineRule="auto"/>
              <w:rPr>
                <w:rFonts w:ascii="Times New Roman" w:hAnsi="Times New Roman"/>
                <w:sz w:val="24"/>
                <w:szCs w:val="24"/>
                <w:lang w:eastAsia="ru-RU"/>
              </w:rPr>
            </w:pPr>
          </w:p>
        </w:tc>
        <w:tc>
          <w:tcPr>
            <w:tcW w:w="857" w:type="pct"/>
            <w:tcBorders>
              <w:top w:val="single" w:sz="4" w:space="0" w:color="auto"/>
              <w:left w:val="single" w:sz="4" w:space="0" w:color="auto"/>
              <w:bottom w:val="nil"/>
              <w:right w:val="single" w:sz="4" w:space="0" w:color="auto"/>
            </w:tcBorders>
            <w:tcMar>
              <w:top w:w="0" w:type="dxa"/>
              <w:left w:w="28" w:type="dxa"/>
              <w:bottom w:w="0" w:type="dxa"/>
              <w:right w:w="28" w:type="dxa"/>
            </w:tcMar>
          </w:tcPr>
          <w:p w:rsidR="000C4BB3" w:rsidRPr="00D46F56" w:rsidRDefault="000C4BB3" w:rsidP="00DC42D8">
            <w:pPr>
              <w:tabs>
                <w:tab w:val="left" w:pos="360"/>
              </w:tabs>
              <w:spacing w:after="0" w:line="240" w:lineRule="auto"/>
              <w:rPr>
                <w:rFonts w:ascii="Times New Roman" w:hAnsi="Times New Roman"/>
                <w:sz w:val="24"/>
                <w:szCs w:val="24"/>
                <w:lang w:eastAsia="ru-RU"/>
              </w:rPr>
            </w:pPr>
          </w:p>
        </w:tc>
      </w:tr>
      <w:tr w:rsidR="00D46F56" w:rsidRPr="00D46F56" w:rsidTr="00952F8E">
        <w:trPr>
          <w:jc w:val="center"/>
        </w:trPr>
        <w:tc>
          <w:tcPr>
            <w:tcW w:w="2287" w:type="pct"/>
            <w:tcBorders>
              <w:top w:val="nil"/>
              <w:left w:val="single" w:sz="4" w:space="0" w:color="auto"/>
              <w:bottom w:val="nil"/>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 приемная и гардероб</w:t>
            </w:r>
          </w:p>
        </w:tc>
        <w:tc>
          <w:tcPr>
            <w:tcW w:w="1030" w:type="pct"/>
            <w:tcBorders>
              <w:top w:val="nil"/>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18</w:t>
            </w:r>
          </w:p>
        </w:tc>
        <w:tc>
          <w:tcPr>
            <w:tcW w:w="827" w:type="pct"/>
            <w:tcBorders>
              <w:top w:val="nil"/>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w:t>
            </w:r>
          </w:p>
        </w:tc>
        <w:tc>
          <w:tcPr>
            <w:tcW w:w="857" w:type="pct"/>
            <w:tcBorders>
              <w:top w:val="nil"/>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w:t>
            </w:r>
          </w:p>
        </w:tc>
      </w:tr>
      <w:tr w:rsidR="00D46F56" w:rsidRPr="00D46F56" w:rsidTr="00952F8E">
        <w:trPr>
          <w:jc w:val="center"/>
        </w:trPr>
        <w:tc>
          <w:tcPr>
            <w:tcW w:w="2287" w:type="pct"/>
            <w:tcBorders>
              <w:top w:val="nil"/>
              <w:left w:val="single" w:sz="4" w:space="0" w:color="auto"/>
              <w:bottom w:val="nil"/>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 спальни и игровые</w:t>
            </w: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20</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w:t>
            </w:r>
          </w:p>
        </w:tc>
      </w:tr>
      <w:tr w:rsidR="00D46F56" w:rsidRPr="00D46F56" w:rsidTr="00952F8E">
        <w:trPr>
          <w:jc w:val="center"/>
        </w:trPr>
        <w:tc>
          <w:tcPr>
            <w:tcW w:w="2287" w:type="pct"/>
            <w:tcBorders>
              <w:top w:val="nil"/>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 детские санузлы</w:t>
            </w: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18</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 м</w:t>
            </w:r>
            <w:r w:rsidRPr="00D46F56">
              <w:rPr>
                <w:rFonts w:ascii="Times New Roman" w:hAnsi="Times New Roman"/>
                <w:sz w:val="24"/>
                <w:szCs w:val="24"/>
                <w:vertAlign w:val="superscript"/>
                <w:lang w:eastAsia="ru-RU"/>
              </w:rPr>
              <w:t>3</w:t>
            </w:r>
            <w:r w:rsidRPr="00D46F56">
              <w:rPr>
                <w:rFonts w:ascii="Times New Roman" w:hAnsi="Times New Roman"/>
                <w:sz w:val="24"/>
                <w:szCs w:val="24"/>
                <w:lang w:eastAsia="ru-RU"/>
              </w:rPr>
              <w:t xml:space="preserve"> </w:t>
            </w: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 xml:space="preserve">на один унитаз; </w:t>
            </w: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25 м</w:t>
            </w:r>
            <w:r w:rsidRPr="00D46F56">
              <w:rPr>
                <w:rFonts w:ascii="Times New Roman" w:hAnsi="Times New Roman"/>
                <w:sz w:val="24"/>
                <w:szCs w:val="24"/>
                <w:vertAlign w:val="superscript"/>
                <w:lang w:eastAsia="ru-RU"/>
              </w:rPr>
              <w:t>3</w:t>
            </w:r>
            <w:r w:rsidRPr="00D46F56">
              <w:rPr>
                <w:rFonts w:ascii="Times New Roman" w:hAnsi="Times New Roman"/>
                <w:sz w:val="24"/>
                <w:szCs w:val="24"/>
                <w:lang w:eastAsia="ru-RU"/>
              </w:rPr>
              <w:t xml:space="preserve"> </w:t>
            </w: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на один писсуар</w:t>
            </w:r>
          </w:p>
        </w:tc>
      </w:tr>
      <w:tr w:rsidR="00D46F56" w:rsidRPr="00D46F56" w:rsidTr="00952F8E">
        <w:trPr>
          <w:jc w:val="center"/>
        </w:trPr>
        <w:tc>
          <w:tcPr>
            <w:tcW w:w="228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КДО</w:t>
            </w: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18</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w:t>
            </w:r>
          </w:p>
        </w:tc>
      </w:tr>
      <w:tr w:rsidR="00D46F56" w:rsidRPr="00D46F56" w:rsidTr="00952F8E">
        <w:trPr>
          <w:jc w:val="center"/>
        </w:trPr>
        <w:tc>
          <w:tcPr>
            <w:tcW w:w="2287" w:type="pct"/>
            <w:tcBorders>
              <w:top w:val="single" w:sz="4" w:space="0" w:color="auto"/>
              <w:left w:val="single" w:sz="4" w:space="0" w:color="auto"/>
              <w:bottom w:val="nil"/>
              <w:right w:val="single" w:sz="4" w:space="0" w:color="auto"/>
            </w:tcBorders>
            <w:tcMar>
              <w:top w:w="0" w:type="dxa"/>
              <w:left w:w="28" w:type="dxa"/>
              <w:bottom w:w="0" w:type="dxa"/>
              <w:right w:w="28" w:type="dxa"/>
            </w:tcMar>
          </w:tcPr>
          <w:p w:rsidR="000C4BB3" w:rsidRPr="00D46F56" w:rsidRDefault="000C4BB3" w:rsidP="00D543AE">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Медицински</w:t>
            </w:r>
            <w:r w:rsidR="00A0496C" w:rsidRPr="00D46F56">
              <w:rPr>
                <w:rFonts w:ascii="Times New Roman" w:hAnsi="Times New Roman"/>
                <w:sz w:val="24"/>
                <w:szCs w:val="24"/>
                <w:lang w:eastAsia="ru-RU"/>
              </w:rPr>
              <w:t>й</w:t>
            </w:r>
            <w:r w:rsidRPr="00D46F56">
              <w:rPr>
                <w:rFonts w:ascii="Times New Roman" w:hAnsi="Times New Roman"/>
                <w:sz w:val="24"/>
                <w:szCs w:val="24"/>
                <w:lang w:eastAsia="ru-RU"/>
              </w:rPr>
              <w:t xml:space="preserve"> пункт:</w:t>
            </w:r>
            <w:r w:rsidR="00747A8D" w:rsidRPr="00D46F56">
              <w:rPr>
                <w:rFonts w:ascii="Times New Roman" w:hAnsi="Times New Roman"/>
                <w:sz w:val="24"/>
                <w:szCs w:val="24"/>
                <w:lang w:eastAsia="ru-RU"/>
              </w:rPr>
              <w:t xml:space="preserve"> </w:t>
            </w:r>
          </w:p>
        </w:tc>
        <w:tc>
          <w:tcPr>
            <w:tcW w:w="1030" w:type="pct"/>
            <w:tcBorders>
              <w:top w:val="single" w:sz="4" w:space="0" w:color="auto"/>
              <w:left w:val="single" w:sz="4" w:space="0" w:color="auto"/>
              <w:bottom w:val="nil"/>
              <w:right w:val="single" w:sz="4" w:space="0" w:color="auto"/>
            </w:tcBorders>
            <w:tcMar>
              <w:top w:w="0" w:type="dxa"/>
              <w:left w:w="28" w:type="dxa"/>
              <w:bottom w:w="0" w:type="dxa"/>
              <w:right w:w="28" w:type="dxa"/>
            </w:tcMar>
          </w:tcPr>
          <w:p w:rsidR="000C4BB3" w:rsidRPr="00D46F56" w:rsidRDefault="000C4BB3" w:rsidP="00DC42D8">
            <w:pPr>
              <w:tabs>
                <w:tab w:val="left" w:pos="360"/>
              </w:tabs>
              <w:spacing w:after="0" w:line="240" w:lineRule="auto"/>
              <w:rPr>
                <w:rFonts w:ascii="Times New Roman" w:hAnsi="Times New Roman"/>
                <w:sz w:val="24"/>
                <w:szCs w:val="24"/>
                <w:lang w:eastAsia="ru-RU"/>
              </w:rPr>
            </w:pPr>
          </w:p>
        </w:tc>
        <w:tc>
          <w:tcPr>
            <w:tcW w:w="827" w:type="pct"/>
            <w:tcBorders>
              <w:top w:val="single" w:sz="4" w:space="0" w:color="auto"/>
              <w:left w:val="single" w:sz="4" w:space="0" w:color="auto"/>
              <w:bottom w:val="nil"/>
              <w:right w:val="single" w:sz="4" w:space="0" w:color="auto"/>
            </w:tcBorders>
            <w:tcMar>
              <w:top w:w="0" w:type="dxa"/>
              <w:left w:w="28" w:type="dxa"/>
              <w:bottom w:w="0" w:type="dxa"/>
              <w:right w:w="28" w:type="dxa"/>
            </w:tcMar>
          </w:tcPr>
          <w:p w:rsidR="000C4BB3" w:rsidRPr="00D46F56" w:rsidRDefault="000C4BB3" w:rsidP="00DC42D8">
            <w:pPr>
              <w:tabs>
                <w:tab w:val="left" w:pos="360"/>
              </w:tabs>
              <w:spacing w:after="0" w:line="240" w:lineRule="auto"/>
              <w:rPr>
                <w:rFonts w:ascii="Times New Roman" w:hAnsi="Times New Roman"/>
                <w:sz w:val="24"/>
                <w:szCs w:val="24"/>
                <w:lang w:eastAsia="ru-RU"/>
              </w:rPr>
            </w:pPr>
          </w:p>
        </w:tc>
        <w:tc>
          <w:tcPr>
            <w:tcW w:w="857" w:type="pct"/>
            <w:tcBorders>
              <w:top w:val="single" w:sz="4" w:space="0" w:color="auto"/>
              <w:left w:val="single" w:sz="4" w:space="0" w:color="auto"/>
              <w:bottom w:val="nil"/>
              <w:right w:val="single" w:sz="4" w:space="0" w:color="auto"/>
            </w:tcBorders>
            <w:tcMar>
              <w:top w:w="0" w:type="dxa"/>
              <w:left w:w="28" w:type="dxa"/>
              <w:bottom w:w="0" w:type="dxa"/>
              <w:right w:w="28" w:type="dxa"/>
            </w:tcMar>
          </w:tcPr>
          <w:p w:rsidR="000C4BB3" w:rsidRPr="00D46F56" w:rsidRDefault="000C4BB3" w:rsidP="00DC42D8">
            <w:pPr>
              <w:tabs>
                <w:tab w:val="left" w:pos="360"/>
              </w:tabs>
              <w:spacing w:after="0" w:line="240" w:lineRule="auto"/>
              <w:rPr>
                <w:rFonts w:ascii="Times New Roman" w:hAnsi="Times New Roman"/>
                <w:sz w:val="24"/>
                <w:szCs w:val="24"/>
                <w:lang w:eastAsia="ru-RU"/>
              </w:rPr>
            </w:pPr>
          </w:p>
        </w:tc>
      </w:tr>
      <w:tr w:rsidR="00D46F56" w:rsidRPr="00D46F56" w:rsidTr="00952F8E">
        <w:trPr>
          <w:jc w:val="center"/>
        </w:trPr>
        <w:tc>
          <w:tcPr>
            <w:tcW w:w="2287" w:type="pct"/>
            <w:tcBorders>
              <w:top w:val="nil"/>
              <w:left w:val="single" w:sz="4" w:space="0" w:color="auto"/>
              <w:bottom w:val="nil"/>
              <w:right w:val="single" w:sz="4" w:space="0" w:color="auto"/>
            </w:tcBorders>
            <w:tcMar>
              <w:top w:w="0" w:type="dxa"/>
              <w:left w:w="28" w:type="dxa"/>
              <w:bottom w:w="0" w:type="dxa"/>
              <w:right w:w="28" w:type="dxa"/>
            </w:tcMar>
          </w:tcPr>
          <w:p w:rsidR="000C4BB3" w:rsidRPr="00D46F56" w:rsidRDefault="000C4BB3" w:rsidP="00D543AE">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 комнат</w:t>
            </w:r>
            <w:r w:rsidR="00D543AE" w:rsidRPr="00D46F56">
              <w:rPr>
                <w:rFonts w:ascii="Times New Roman" w:hAnsi="Times New Roman"/>
                <w:sz w:val="24"/>
                <w:szCs w:val="24"/>
                <w:lang w:eastAsia="ru-RU"/>
              </w:rPr>
              <w:t>а</w:t>
            </w:r>
            <w:r w:rsidRPr="00D46F56">
              <w:rPr>
                <w:rFonts w:ascii="Times New Roman" w:hAnsi="Times New Roman"/>
                <w:sz w:val="24"/>
                <w:szCs w:val="24"/>
                <w:lang w:eastAsia="ru-RU"/>
              </w:rPr>
              <w:t xml:space="preserve"> врачей</w:t>
            </w:r>
          </w:p>
        </w:tc>
        <w:tc>
          <w:tcPr>
            <w:tcW w:w="1030" w:type="pct"/>
            <w:tcBorders>
              <w:top w:val="nil"/>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20</w:t>
            </w:r>
          </w:p>
        </w:tc>
        <w:tc>
          <w:tcPr>
            <w:tcW w:w="827" w:type="pct"/>
            <w:tcBorders>
              <w:top w:val="nil"/>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w:t>
            </w:r>
          </w:p>
        </w:tc>
        <w:tc>
          <w:tcPr>
            <w:tcW w:w="857" w:type="pct"/>
            <w:tcBorders>
              <w:top w:val="nil"/>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w:t>
            </w:r>
          </w:p>
        </w:tc>
      </w:tr>
      <w:tr w:rsidR="00D46F56" w:rsidRPr="00D46F56" w:rsidTr="00952F8E">
        <w:trPr>
          <w:jc w:val="center"/>
        </w:trPr>
        <w:tc>
          <w:tcPr>
            <w:tcW w:w="2287" w:type="pct"/>
            <w:tcBorders>
              <w:top w:val="nil"/>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 помещения временного пребывания больных, уборные</w:t>
            </w: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18</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50 м</w:t>
            </w:r>
            <w:r w:rsidRPr="00D46F56">
              <w:rPr>
                <w:rFonts w:ascii="Times New Roman" w:hAnsi="Times New Roman"/>
                <w:sz w:val="24"/>
                <w:szCs w:val="24"/>
                <w:vertAlign w:val="superscript"/>
                <w:lang w:eastAsia="ru-RU"/>
              </w:rPr>
              <w:t>3</w:t>
            </w:r>
            <w:r w:rsidRPr="00D46F56">
              <w:rPr>
                <w:rFonts w:ascii="Times New Roman" w:hAnsi="Times New Roman"/>
                <w:sz w:val="24"/>
                <w:szCs w:val="24"/>
                <w:lang w:eastAsia="ru-RU"/>
              </w:rPr>
              <w:t xml:space="preserve"> </w:t>
            </w: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 xml:space="preserve">на один унитаз; </w:t>
            </w: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25 м</w:t>
            </w:r>
            <w:r w:rsidRPr="00D46F56">
              <w:rPr>
                <w:rFonts w:ascii="Times New Roman" w:hAnsi="Times New Roman"/>
                <w:sz w:val="24"/>
                <w:szCs w:val="24"/>
                <w:vertAlign w:val="superscript"/>
                <w:lang w:eastAsia="ru-RU"/>
              </w:rPr>
              <w:t>3</w:t>
            </w:r>
            <w:r w:rsidRPr="00D46F56">
              <w:rPr>
                <w:rFonts w:ascii="Times New Roman" w:hAnsi="Times New Roman"/>
                <w:sz w:val="24"/>
                <w:szCs w:val="24"/>
                <w:lang w:eastAsia="ru-RU"/>
              </w:rPr>
              <w:t xml:space="preserve"> </w:t>
            </w: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на один писсуар</w:t>
            </w:r>
          </w:p>
        </w:tc>
      </w:tr>
      <w:tr w:rsidR="00D46F56" w:rsidRPr="00D46F56" w:rsidTr="00952F8E">
        <w:trPr>
          <w:jc w:val="center"/>
        </w:trPr>
        <w:tc>
          <w:tcPr>
            <w:tcW w:w="228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 xml:space="preserve">Помещения отделений связи, </w:t>
            </w:r>
            <w:r w:rsidR="00D543AE" w:rsidRPr="00D46F56">
              <w:rPr>
                <w:rFonts w:ascii="Times New Roman" w:hAnsi="Times New Roman"/>
                <w:sz w:val="24"/>
                <w:szCs w:val="24"/>
                <w:lang w:eastAsia="ru-RU"/>
              </w:rPr>
              <w:t>филиала коммерческого банка</w:t>
            </w:r>
            <w:r w:rsidRPr="00D46F56">
              <w:rPr>
                <w:rFonts w:ascii="Times New Roman" w:hAnsi="Times New Roman"/>
                <w:sz w:val="24"/>
                <w:szCs w:val="24"/>
                <w:lang w:eastAsia="ru-RU"/>
              </w:rPr>
              <w:t>, транспортных агентств, радиоузлы, диспетчерские</w:t>
            </w: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18</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3</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w:t>
            </w:r>
          </w:p>
        </w:tc>
      </w:tr>
      <w:tr w:rsidR="00D46F56" w:rsidRPr="00D46F56" w:rsidTr="00DC42D8">
        <w:trPr>
          <w:jc w:val="center"/>
        </w:trPr>
        <w:tc>
          <w:tcPr>
            <w:tcW w:w="228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003F7D">
            <w:pPr>
              <w:tabs>
                <w:tab w:val="left" w:pos="360"/>
              </w:tabs>
              <w:overflowPunct w:val="0"/>
              <w:autoSpaceDE w:val="0"/>
              <w:autoSpaceDN w:val="0"/>
              <w:spacing w:after="0" w:line="240" w:lineRule="auto"/>
              <w:rPr>
                <w:rFonts w:ascii="Times New Roman" w:hAnsi="Times New Roman"/>
                <w:bCs/>
                <w:sz w:val="24"/>
                <w:szCs w:val="24"/>
                <w:lang w:eastAsia="ru-RU"/>
              </w:rPr>
            </w:pPr>
            <w:r w:rsidRPr="00D46F56">
              <w:rPr>
                <w:rFonts w:ascii="Times New Roman" w:hAnsi="Times New Roman"/>
                <w:sz w:val="24"/>
                <w:szCs w:val="24"/>
                <w:lang w:eastAsia="ru-RU"/>
              </w:rPr>
              <w:t xml:space="preserve">Помещения транспортной полиции, служебные и подсобные помещения, предназначенные для предоставления органам </w:t>
            </w:r>
            <w:r w:rsidR="00003F7D" w:rsidRPr="00D46F56">
              <w:rPr>
                <w:rFonts w:ascii="Times New Roman" w:hAnsi="Times New Roman"/>
                <w:sz w:val="24"/>
                <w:szCs w:val="24"/>
                <w:lang w:eastAsia="ru-RU"/>
              </w:rPr>
              <w:t>Ф</w:t>
            </w:r>
            <w:r w:rsidRPr="00D46F56">
              <w:rPr>
                <w:rFonts w:ascii="Times New Roman" w:hAnsi="Times New Roman"/>
                <w:sz w:val="24"/>
                <w:szCs w:val="24"/>
                <w:lang w:eastAsia="ru-RU"/>
              </w:rPr>
              <w:t xml:space="preserve">едеральной службы безопасности </w:t>
            </w:r>
            <w:r w:rsidR="004E10EA" w:rsidRPr="00D46F56">
              <w:rPr>
                <w:rFonts w:ascii="Times New Roman" w:hAnsi="Times New Roman"/>
                <w:sz w:val="24"/>
                <w:szCs w:val="24"/>
                <w:lang w:eastAsia="ru-RU"/>
              </w:rPr>
              <w:t xml:space="preserve">Российской Федерации </w:t>
            </w:r>
            <w:r w:rsidRPr="00D46F56">
              <w:rPr>
                <w:rFonts w:ascii="Times New Roman" w:hAnsi="Times New Roman"/>
                <w:sz w:val="24"/>
                <w:szCs w:val="24"/>
                <w:lang w:eastAsia="ru-RU"/>
              </w:rPr>
              <w:t xml:space="preserve">и другие служебные помещения, </w:t>
            </w:r>
            <w:r w:rsidRPr="00D46F56">
              <w:rPr>
                <w:rFonts w:ascii="Times New Roman" w:hAnsi="Times New Roman"/>
                <w:bCs/>
                <w:sz w:val="24"/>
                <w:szCs w:val="24"/>
                <w:lang w:eastAsia="ru-RU"/>
              </w:rPr>
              <w:t xml:space="preserve">залы </w:t>
            </w:r>
            <w:r w:rsidR="004E10EA" w:rsidRPr="00D46F56">
              <w:rPr>
                <w:rFonts w:ascii="Times New Roman" w:hAnsi="Times New Roman"/>
                <w:bCs/>
                <w:sz w:val="24"/>
                <w:szCs w:val="24"/>
                <w:lang w:eastAsia="ru-RU"/>
              </w:rPr>
              <w:t xml:space="preserve">ожидания </w:t>
            </w:r>
            <w:r w:rsidRPr="00D46F56">
              <w:rPr>
                <w:rFonts w:ascii="Times New Roman" w:hAnsi="Times New Roman"/>
                <w:bCs/>
                <w:sz w:val="24"/>
                <w:szCs w:val="24"/>
                <w:lang w:eastAsia="ru-RU"/>
              </w:rPr>
              <w:t>повышенно</w:t>
            </w:r>
            <w:r w:rsidR="00003F7D" w:rsidRPr="00D46F56">
              <w:rPr>
                <w:rFonts w:ascii="Times New Roman" w:hAnsi="Times New Roman"/>
                <w:bCs/>
                <w:sz w:val="24"/>
                <w:szCs w:val="24"/>
                <w:lang w:eastAsia="ru-RU"/>
              </w:rPr>
              <w:t>й</w:t>
            </w:r>
            <w:r w:rsidRPr="00D46F56">
              <w:rPr>
                <w:rFonts w:ascii="Times New Roman" w:hAnsi="Times New Roman"/>
                <w:bCs/>
                <w:sz w:val="24"/>
                <w:szCs w:val="24"/>
                <w:lang w:eastAsia="ru-RU"/>
              </w:rPr>
              <w:t xml:space="preserve"> комфорт</w:t>
            </w:r>
            <w:r w:rsidR="00003F7D" w:rsidRPr="00D46F56">
              <w:rPr>
                <w:rFonts w:ascii="Times New Roman" w:hAnsi="Times New Roman"/>
                <w:bCs/>
                <w:sz w:val="24"/>
                <w:szCs w:val="24"/>
                <w:lang w:eastAsia="ru-RU"/>
              </w:rPr>
              <w:t>ности (бизнес-залы)</w:t>
            </w:r>
            <w:r w:rsidRPr="00D46F56">
              <w:rPr>
                <w:rFonts w:ascii="Times New Roman" w:hAnsi="Times New Roman"/>
                <w:bCs/>
                <w:sz w:val="24"/>
                <w:szCs w:val="24"/>
                <w:lang w:eastAsia="ru-RU"/>
              </w:rPr>
              <w:t>, ЗОЛД</w:t>
            </w:r>
          </w:p>
          <w:p w:rsidR="0016712A" w:rsidRPr="00D46F56" w:rsidRDefault="0016712A" w:rsidP="00003F7D">
            <w:pPr>
              <w:tabs>
                <w:tab w:val="left" w:pos="360"/>
              </w:tabs>
              <w:overflowPunct w:val="0"/>
              <w:autoSpaceDE w:val="0"/>
              <w:autoSpaceDN w:val="0"/>
              <w:spacing w:after="0" w:line="240" w:lineRule="auto"/>
              <w:rPr>
                <w:rFonts w:ascii="Times New Roman" w:hAnsi="Times New Roman"/>
                <w:sz w:val="24"/>
                <w:szCs w:val="24"/>
                <w:lang w:eastAsia="ru-RU"/>
              </w:rPr>
            </w:pP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03F7D" w:rsidRPr="00D46F56" w:rsidRDefault="00003F7D"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18</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03F7D" w:rsidRPr="00D46F56" w:rsidRDefault="00003F7D"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03F7D" w:rsidRPr="00D46F56" w:rsidRDefault="00003F7D"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w:t>
            </w:r>
          </w:p>
        </w:tc>
      </w:tr>
      <w:tr w:rsidR="00D46F56" w:rsidRPr="00D46F56" w:rsidTr="00DC42D8">
        <w:trPr>
          <w:jc w:val="center"/>
        </w:trPr>
        <w:tc>
          <w:tcPr>
            <w:tcW w:w="228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lastRenderedPageBreak/>
              <w:t>Помещения для хранения багажа и ручной клади</w:t>
            </w: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16</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w:t>
            </w:r>
          </w:p>
        </w:tc>
      </w:tr>
      <w:tr w:rsidR="00D46F56" w:rsidRPr="00D46F56" w:rsidTr="00DC42D8">
        <w:trPr>
          <w:jc w:val="center"/>
        </w:trPr>
        <w:tc>
          <w:tcPr>
            <w:tcW w:w="228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rPr>
                <w:rFonts w:ascii="Times New Roman" w:hAnsi="Times New Roman"/>
                <w:sz w:val="24"/>
                <w:szCs w:val="24"/>
                <w:lang w:eastAsia="ru-RU"/>
              </w:rPr>
            </w:pPr>
            <w:r w:rsidRPr="00D46F56">
              <w:rPr>
                <w:rFonts w:ascii="Times New Roman" w:hAnsi="Times New Roman"/>
                <w:sz w:val="24"/>
                <w:szCs w:val="24"/>
                <w:lang w:eastAsia="ru-RU"/>
              </w:rPr>
              <w:t>Уборные общего пользования</w:t>
            </w:r>
          </w:p>
        </w:tc>
        <w:tc>
          <w:tcPr>
            <w:tcW w:w="103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15</w:t>
            </w:r>
          </w:p>
        </w:tc>
        <w:tc>
          <w:tcPr>
            <w:tcW w:w="82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2</w:t>
            </w:r>
          </w:p>
        </w:tc>
        <w:tc>
          <w:tcPr>
            <w:tcW w:w="857"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100 м</w:t>
            </w:r>
            <w:r w:rsidRPr="00D46F56">
              <w:rPr>
                <w:rFonts w:ascii="Times New Roman" w:hAnsi="Times New Roman"/>
                <w:sz w:val="24"/>
                <w:szCs w:val="24"/>
                <w:vertAlign w:val="superscript"/>
                <w:lang w:eastAsia="ru-RU"/>
              </w:rPr>
              <w:t>3</w:t>
            </w:r>
            <w:r w:rsidRPr="00D46F56">
              <w:rPr>
                <w:rFonts w:ascii="Times New Roman" w:hAnsi="Times New Roman"/>
                <w:sz w:val="24"/>
                <w:szCs w:val="24"/>
                <w:lang w:eastAsia="ru-RU"/>
              </w:rPr>
              <w:t xml:space="preserve">/ч </w:t>
            </w:r>
          </w:p>
          <w:p w:rsidR="000C4BB3" w:rsidRPr="00D46F56" w:rsidRDefault="000C4BB3" w:rsidP="00DC42D8">
            <w:pPr>
              <w:tabs>
                <w:tab w:val="left" w:pos="360"/>
              </w:tabs>
              <w:overflowPunct w:val="0"/>
              <w:autoSpaceDE w:val="0"/>
              <w:autoSpaceDN w:val="0"/>
              <w:spacing w:after="0" w:line="240" w:lineRule="auto"/>
              <w:jc w:val="center"/>
              <w:rPr>
                <w:rFonts w:ascii="Times New Roman" w:hAnsi="Times New Roman"/>
                <w:sz w:val="24"/>
                <w:szCs w:val="24"/>
                <w:lang w:eastAsia="ru-RU"/>
              </w:rPr>
            </w:pPr>
            <w:r w:rsidRPr="00D46F56">
              <w:rPr>
                <w:rFonts w:ascii="Times New Roman" w:hAnsi="Times New Roman"/>
                <w:sz w:val="24"/>
                <w:szCs w:val="24"/>
                <w:lang w:eastAsia="ru-RU"/>
              </w:rPr>
              <w:t>на один санитарный прибор</w:t>
            </w:r>
          </w:p>
        </w:tc>
      </w:tr>
    </w:tbl>
    <w:p w:rsidR="000C4BB3" w:rsidRPr="00D46F56" w:rsidRDefault="000C4BB3" w:rsidP="00DC42D8">
      <w:pPr>
        <w:tabs>
          <w:tab w:val="left" w:pos="0"/>
        </w:tabs>
        <w:spacing w:before="120" w:after="120" w:line="240" w:lineRule="auto"/>
        <w:jc w:val="center"/>
        <w:rPr>
          <w:rFonts w:ascii="Times New Roman" w:hAnsi="Times New Roman"/>
          <w:b/>
          <w:sz w:val="28"/>
          <w:szCs w:val="28"/>
          <w:lang w:eastAsia="ru-RU"/>
        </w:rPr>
      </w:pPr>
      <w:r w:rsidRPr="00D46F56">
        <w:rPr>
          <w:rFonts w:ascii="Times New Roman" w:hAnsi="Times New Roman"/>
          <w:sz w:val="24"/>
          <w:szCs w:val="24"/>
          <w:lang w:eastAsia="ru-RU"/>
        </w:rPr>
        <w:br w:type="page"/>
      </w:r>
      <w:r w:rsidRPr="00D46F56">
        <w:rPr>
          <w:rFonts w:ascii="Times New Roman" w:hAnsi="Times New Roman"/>
          <w:b/>
          <w:sz w:val="28"/>
          <w:szCs w:val="28"/>
          <w:lang w:eastAsia="ru-RU"/>
        </w:rPr>
        <w:lastRenderedPageBreak/>
        <w:t>Библиография</w:t>
      </w:r>
    </w:p>
    <w:p w:rsidR="000C4BB3" w:rsidRPr="00D46F56" w:rsidRDefault="000C4BB3" w:rsidP="00DC42D8">
      <w:pPr>
        <w:spacing w:after="0" w:line="240" w:lineRule="auto"/>
        <w:ind w:firstLine="567"/>
        <w:jc w:val="both"/>
        <w:rPr>
          <w:rFonts w:ascii="Times New Roman" w:hAnsi="Times New Roman"/>
          <w:sz w:val="28"/>
          <w:szCs w:val="28"/>
          <w:lang w:eastAsia="ru-RU"/>
        </w:rPr>
      </w:pP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[1] Федеральный закон от 30 декабря 2009 г. № 384-ФЗ «Технический регламент о безопасности зданий и сооружений»</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[2]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[3] Федеральный закон от 22 июля 2008 г. № 123-ФЗ «Технический регламент о требованиях пожарной безопасности»</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[4] Федеральный закон от 23 февраля 2013 г. № 15-ФЗ «Об охране здоровья граждан от воздействия окружающего табачного дыма</w:t>
      </w:r>
      <w:r w:rsidR="00003F7D" w:rsidRPr="00D46F56">
        <w:rPr>
          <w:rFonts w:ascii="Times New Roman" w:hAnsi="Times New Roman"/>
          <w:sz w:val="28"/>
          <w:szCs w:val="28"/>
          <w:lang w:eastAsia="ru-RU"/>
        </w:rPr>
        <w:t>,</w:t>
      </w:r>
      <w:r w:rsidRPr="00D46F56">
        <w:rPr>
          <w:rFonts w:ascii="Times New Roman" w:hAnsi="Times New Roman"/>
          <w:sz w:val="28"/>
          <w:szCs w:val="28"/>
          <w:lang w:eastAsia="ru-RU"/>
        </w:rPr>
        <w:t xml:space="preserve"> последствий потребления табака</w:t>
      </w:r>
      <w:r w:rsidR="004E10EA" w:rsidRPr="00D46F56">
        <w:rPr>
          <w:rFonts w:ascii="Times New Roman" w:hAnsi="Times New Roman"/>
          <w:sz w:val="28"/>
          <w:szCs w:val="28"/>
          <w:lang w:eastAsia="ru-RU"/>
        </w:rPr>
        <w:t xml:space="preserve"> или потребления никотинсодержащей продукции</w:t>
      </w:r>
      <w:r w:rsidRPr="00D46F56">
        <w:rPr>
          <w:rFonts w:ascii="Times New Roman" w:hAnsi="Times New Roman"/>
          <w:sz w:val="28"/>
          <w:szCs w:val="28"/>
          <w:lang w:eastAsia="ru-RU"/>
        </w:rPr>
        <w:t xml:space="preserve">» </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 xml:space="preserve">[5] Федеральный закон от 29 декабря 2004 г. № 190-ФЗ «Градостроительный кодекс Российской Федерации» </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[6] Федеральный закон от 25 июня 2002 г. № 73-ФЗ «Об объектах культурного наследия (памятниках истории и культуры) народов Российской Федерации»</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[7] Федеральный закон от 10 января 2003 г. № 17-ФЗ «О железнодорожном транспорте в Российской Федерации»</w:t>
      </w:r>
    </w:p>
    <w:p w:rsidR="000C4BB3" w:rsidRPr="00D46F56" w:rsidRDefault="000C4BB3" w:rsidP="00DC42D8">
      <w:pPr>
        <w:spacing w:after="0" w:line="360" w:lineRule="auto"/>
        <w:ind w:firstLine="540"/>
        <w:jc w:val="both"/>
        <w:rPr>
          <w:rFonts w:ascii="Times New Roman" w:hAnsi="Times New Roman"/>
          <w:sz w:val="28"/>
          <w:szCs w:val="28"/>
          <w:lang w:eastAsia="ru-RU"/>
        </w:rPr>
      </w:pPr>
      <w:r w:rsidRPr="00D46F56">
        <w:rPr>
          <w:rFonts w:ascii="Times New Roman" w:hAnsi="Times New Roman"/>
          <w:sz w:val="28"/>
          <w:szCs w:val="28"/>
          <w:lang w:eastAsia="ru-RU"/>
        </w:rPr>
        <w:t xml:space="preserve">[8] Федеральный закон от 10 января 2003 г. № 18-ФЗ «Устав железнодорожного транспорта Российской Федерации» </w:t>
      </w:r>
    </w:p>
    <w:p w:rsidR="000C4BB3" w:rsidRPr="00D46F56" w:rsidRDefault="000C4BB3" w:rsidP="00DC42D8">
      <w:pPr>
        <w:spacing w:after="0" w:line="360" w:lineRule="auto"/>
        <w:ind w:firstLine="540"/>
        <w:jc w:val="both"/>
        <w:rPr>
          <w:rFonts w:ascii="Times New Roman" w:hAnsi="Times New Roman"/>
          <w:sz w:val="28"/>
          <w:szCs w:val="28"/>
          <w:lang w:eastAsia="ru-RU"/>
        </w:rPr>
      </w:pPr>
      <w:r w:rsidRPr="00D46F56">
        <w:rPr>
          <w:rFonts w:ascii="Times New Roman" w:hAnsi="Times New Roman"/>
          <w:sz w:val="28"/>
          <w:szCs w:val="28"/>
          <w:lang w:eastAsia="ru-RU"/>
        </w:rPr>
        <w:t xml:space="preserve">[9] Федеральный закон от 21 ноября 2011 г. № 323-ФЗ «Об основах охраны здоровья граждан в Российской Федерации» </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[10] Федеральный закон от 9 февраля 2007 г. № 16-ФЗ «О транспортной безопасности»</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[11] Федеральный закон от 30 марта 1999 г. № 52-ФЗ «О санитарно-эпидемиологическом благополучии населения»</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[12] Федеральный закон от 24 июня 1998 г. № 89-ФЗ «Об отходах производства и потребления»</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lastRenderedPageBreak/>
        <w:t xml:space="preserve">[13] Постановление Правительства Российской Федерации </w:t>
      </w:r>
      <w:r w:rsidR="004A21CA" w:rsidRPr="00D46F56">
        <w:rPr>
          <w:rFonts w:ascii="Times New Roman" w:hAnsi="Times New Roman"/>
          <w:sz w:val="28"/>
          <w:szCs w:val="28"/>
          <w:lang w:eastAsia="ru-RU"/>
        </w:rPr>
        <w:t>от 8 октября 2020 г. № 1633</w:t>
      </w:r>
      <w:r w:rsidRPr="00D46F56">
        <w:rPr>
          <w:rFonts w:ascii="Times New Roman" w:hAnsi="Times New Roman"/>
          <w:sz w:val="28"/>
          <w:szCs w:val="28"/>
          <w:lang w:eastAsia="ru-RU"/>
        </w:rPr>
        <w:t xml:space="preserve"> </w:t>
      </w:r>
      <w:r w:rsidR="00774A5E" w:rsidRPr="00D46F56">
        <w:rPr>
          <w:rFonts w:ascii="Times New Roman" w:hAnsi="Times New Roman"/>
          <w:sz w:val="28"/>
          <w:szCs w:val="28"/>
          <w:lang w:eastAsia="ru-RU"/>
        </w:rPr>
        <w:t>«</w:t>
      </w:r>
      <w:r w:rsidR="004A21CA" w:rsidRPr="00D46F56">
        <w:rPr>
          <w:rFonts w:ascii="Times New Roman" w:hAnsi="Times New Roman"/>
          <w:sz w:val="28"/>
          <w:szCs w:val="28"/>
          <w:lang w:eastAsia="ru-RU"/>
        </w:rPr>
        <w:t>Об утверждении требований по обеспечению транспортной безопасности, в том числе требований к антитеррористической защищенности объектов (территорий), учитывающих уровни безопасности для различных категорий объектов транспортной инфраструктуры железнодорожного транспорта</w:t>
      </w:r>
      <w:r w:rsidR="00774A5E" w:rsidRPr="00D46F56">
        <w:rPr>
          <w:rFonts w:ascii="Times New Roman" w:hAnsi="Times New Roman"/>
          <w:sz w:val="28"/>
          <w:szCs w:val="28"/>
          <w:lang w:eastAsia="ru-RU"/>
        </w:rPr>
        <w:t>»</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[14] Постановление Правительства Российской Федерации от 23 января 2016 г. № 29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земельным законодательством Российской Федерации к охранным зонам земель транспорта, и о внесении изменений в Положение о составе разделов проектной документации и требованиях к их содержанию»</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 xml:space="preserve">[15] Постановление Правительства Российской Федерации от 26 сентября 2016 г. № 969 «Об утверждении требований к функциональным свойствам технических средств обеспечения транспортной безопасности и Правил обязательной сертификации технических средств обеспечения транспортной безопасности» </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[16] Постановление Правительства Российской Федерации от 24 июля 2000 г. № 554 «Об утверждении Положения о Государственной санитарно-эпидемиологической службе Российской Федерации и Положения о государственном санитарно-эпидемиологическом нормировании»</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[17] Распоряжение Правительства Российской Федерации от 17 июня 2008 г. № 877-р «О Стратегии развития железнодорожного транспорта в Российской Федерации до 2030 года»</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lastRenderedPageBreak/>
        <w:t>[18] Приказ Министерства здравоохранения и социального развития Российской Федерации от 15 мая 2012 г. № 543н «Об утверждении Положения об организации оказания первичной медико-санитарной помощи взрослому населению»</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[19] Приказ Министерства здравоохранения и социального развития Российской Федерации от 9 декабря 2008 г. № 701н «Об утверждении типовых требований к оборудованию и техническому оснащению зданий, помещений и сооружений, необходимых для организации санитарно-карантинного контроля в пунктах пропуска через государственную границу Российской Федерации»</w:t>
      </w:r>
    </w:p>
    <w:p w:rsidR="000C4BB3" w:rsidRPr="00D46F56" w:rsidRDefault="000C4BB3" w:rsidP="00682802">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 xml:space="preserve">[20] </w:t>
      </w:r>
      <w:r w:rsidR="00834299" w:rsidRPr="00D46F56">
        <w:rPr>
          <w:rFonts w:ascii="Times New Roman" w:hAnsi="Times New Roman"/>
          <w:iCs/>
          <w:sz w:val="28"/>
          <w:szCs w:val="28"/>
        </w:rPr>
        <w:t>Приказ Министерства транспорта Российской Федерации от 11 февраля 2010 г</w:t>
      </w:r>
      <w:r w:rsidR="004E10EA" w:rsidRPr="00D46F56">
        <w:rPr>
          <w:rFonts w:ascii="Times New Roman" w:hAnsi="Times New Roman"/>
          <w:iCs/>
          <w:sz w:val="28"/>
          <w:szCs w:val="28"/>
        </w:rPr>
        <w:t>.</w:t>
      </w:r>
      <w:r w:rsidR="00834299" w:rsidRPr="00D46F56">
        <w:rPr>
          <w:rFonts w:ascii="Times New Roman" w:hAnsi="Times New Roman"/>
          <w:iCs/>
          <w:sz w:val="28"/>
          <w:szCs w:val="28"/>
        </w:rPr>
        <w:t xml:space="preserve"> № 34</w:t>
      </w:r>
      <w:r w:rsidR="00834299" w:rsidRPr="00D46F56">
        <w:rPr>
          <w:rFonts w:ascii="Times New Roman" w:hAnsi="Times New Roman"/>
          <w:kern w:val="36"/>
          <w:sz w:val="28"/>
          <w:szCs w:val="28"/>
        </w:rPr>
        <w:t xml:space="preserve"> «Об утверждении Порядка разработки планов обеспечения транспортной безопасности объектов транспортной инфраструктуры и транспортных средств» </w:t>
      </w:r>
    </w:p>
    <w:p w:rsidR="00296C58" w:rsidRPr="00D46F56" w:rsidRDefault="00296C58" w:rsidP="00AB666A">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 xml:space="preserve">[21] </w:t>
      </w:r>
      <w:r w:rsidR="00834299" w:rsidRPr="00D46F56">
        <w:rPr>
          <w:rFonts w:ascii="Times New Roman" w:hAnsi="Times New Roman"/>
          <w:sz w:val="28"/>
          <w:szCs w:val="28"/>
          <w:lang w:eastAsia="ru-RU"/>
        </w:rPr>
        <w:t>Приказ Министерства транспорта Российской Федерации от 21 февраля 2011 г. № 62 «О Порядке установления количества категорий и критериев категорирования объектов транспортной инфраструктуры и транспортных средств компетентными органами в области обеспечения транспортной безопасности»</w:t>
      </w:r>
    </w:p>
    <w:p w:rsidR="000C4BB3" w:rsidRPr="00D46F56" w:rsidRDefault="000C4BB3" w:rsidP="00682802">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w:t>
      </w:r>
      <w:r w:rsidR="00834299" w:rsidRPr="00D46F56">
        <w:rPr>
          <w:rFonts w:ascii="Times New Roman" w:hAnsi="Times New Roman"/>
          <w:sz w:val="28"/>
          <w:szCs w:val="28"/>
          <w:lang w:eastAsia="ru-RU"/>
        </w:rPr>
        <w:t>22</w:t>
      </w:r>
      <w:r w:rsidRPr="00D46F56">
        <w:rPr>
          <w:rFonts w:ascii="Times New Roman" w:hAnsi="Times New Roman"/>
          <w:sz w:val="28"/>
          <w:szCs w:val="28"/>
          <w:lang w:eastAsia="ru-RU"/>
        </w:rPr>
        <w:t xml:space="preserve">] Приказ Министерства транспорта Российской Федерации от 23 июля 2015 г. № 227 «Об утверждении Правил проведения досмотра, дополнительного досмотра, повторного досмотра в целях обеспечения транспортной безопасности» </w:t>
      </w:r>
    </w:p>
    <w:p w:rsidR="000C4BB3" w:rsidRPr="00D46F56" w:rsidRDefault="000C4BB3" w:rsidP="00682802">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w:t>
      </w:r>
      <w:r w:rsidR="00834299" w:rsidRPr="00D46F56">
        <w:rPr>
          <w:rFonts w:ascii="Times New Roman" w:hAnsi="Times New Roman"/>
          <w:sz w:val="28"/>
          <w:szCs w:val="28"/>
          <w:lang w:eastAsia="ru-RU"/>
        </w:rPr>
        <w:t>23</w:t>
      </w:r>
      <w:r w:rsidRPr="00D46F56">
        <w:rPr>
          <w:rFonts w:ascii="Times New Roman" w:hAnsi="Times New Roman"/>
          <w:sz w:val="28"/>
          <w:szCs w:val="28"/>
          <w:lang w:eastAsia="ru-RU"/>
        </w:rPr>
        <w:t>] Решение Комиссии Таможенного союза от 22 июня 2011 г. № 688 «О Единых типовых требованиях к оборудованию и материально-техническому оснащению зданий, помещений и сооружений, необходимых для организации государственного контроля в пунктах пропуска через таможенную границу Евразийского экономического союза, Классификации пунктов пропуска через таможенную границу Евразийского экономического союза и форме Паспорта пункта пропуска через таможенную границу Евразийского экономического союза»</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w:t>
      </w:r>
      <w:r w:rsidR="00834299" w:rsidRPr="00D46F56">
        <w:rPr>
          <w:rFonts w:ascii="Times New Roman" w:hAnsi="Times New Roman"/>
          <w:sz w:val="28"/>
          <w:szCs w:val="28"/>
          <w:lang w:eastAsia="ru-RU"/>
        </w:rPr>
        <w:t>24</w:t>
      </w:r>
      <w:r w:rsidRPr="00D46F56">
        <w:rPr>
          <w:rFonts w:ascii="Times New Roman" w:hAnsi="Times New Roman"/>
          <w:sz w:val="28"/>
          <w:szCs w:val="28"/>
          <w:lang w:eastAsia="ru-RU"/>
        </w:rPr>
        <w:t>] СП 2.5.1198–03 Санитарные правила по</w:t>
      </w:r>
      <w:bookmarkStart w:id="29" w:name="bdc1f"/>
      <w:bookmarkEnd w:id="29"/>
      <w:r w:rsidRPr="00D46F56">
        <w:rPr>
          <w:rFonts w:ascii="Times New Roman" w:hAnsi="Times New Roman"/>
          <w:sz w:val="28"/>
          <w:szCs w:val="28"/>
          <w:lang w:eastAsia="ru-RU"/>
        </w:rPr>
        <w:t xml:space="preserve"> организации пассажирских перевозок на железнодорожном транспорте</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lastRenderedPageBreak/>
        <w:t>[</w:t>
      </w:r>
      <w:r w:rsidR="00834299" w:rsidRPr="00D46F56">
        <w:rPr>
          <w:rFonts w:ascii="Times New Roman" w:hAnsi="Times New Roman"/>
          <w:sz w:val="28"/>
          <w:szCs w:val="28"/>
          <w:lang w:eastAsia="ru-RU"/>
        </w:rPr>
        <w:t>25</w:t>
      </w:r>
      <w:r w:rsidRPr="00D46F56">
        <w:rPr>
          <w:rFonts w:ascii="Times New Roman" w:hAnsi="Times New Roman"/>
          <w:sz w:val="28"/>
          <w:szCs w:val="28"/>
          <w:lang w:eastAsia="ru-RU"/>
        </w:rPr>
        <w:t xml:space="preserve">] Санитарные правила устройства и содержания общественных уборных </w:t>
      </w:r>
      <w:r w:rsidR="004E10EA" w:rsidRPr="00D46F56">
        <w:rPr>
          <w:rFonts w:ascii="Times New Roman" w:hAnsi="Times New Roman"/>
          <w:sz w:val="28"/>
          <w:szCs w:val="28"/>
          <w:lang w:eastAsia="ru-RU"/>
        </w:rPr>
        <w:t>(</w:t>
      </w:r>
      <w:r w:rsidR="00515DB4" w:rsidRPr="00D46F56">
        <w:rPr>
          <w:rFonts w:ascii="Times New Roman" w:hAnsi="Times New Roman"/>
          <w:sz w:val="28"/>
          <w:szCs w:val="28"/>
          <w:lang w:eastAsia="ru-RU"/>
        </w:rPr>
        <w:t>у</w:t>
      </w:r>
      <w:r w:rsidR="004E10EA" w:rsidRPr="00D46F56">
        <w:rPr>
          <w:rFonts w:ascii="Times New Roman" w:hAnsi="Times New Roman"/>
          <w:sz w:val="28"/>
          <w:szCs w:val="28"/>
          <w:lang w:eastAsia="ru-RU"/>
        </w:rPr>
        <w:t xml:space="preserve">тверждены </w:t>
      </w:r>
      <w:r w:rsidR="00515DB4" w:rsidRPr="00D46F56">
        <w:rPr>
          <w:rFonts w:ascii="Times New Roman" w:hAnsi="Times New Roman"/>
          <w:sz w:val="28"/>
          <w:szCs w:val="28"/>
          <w:lang w:eastAsia="ru-RU"/>
        </w:rPr>
        <w:t>З</w:t>
      </w:r>
      <w:r w:rsidR="004E10EA" w:rsidRPr="00D46F56">
        <w:rPr>
          <w:rFonts w:ascii="Times New Roman" w:hAnsi="Times New Roman"/>
          <w:sz w:val="28"/>
          <w:szCs w:val="28"/>
          <w:lang w:eastAsia="ru-RU"/>
        </w:rPr>
        <w:t>ам</w:t>
      </w:r>
      <w:r w:rsidR="00515DB4" w:rsidRPr="00D46F56">
        <w:rPr>
          <w:rFonts w:ascii="Times New Roman" w:hAnsi="Times New Roman"/>
          <w:sz w:val="28"/>
          <w:szCs w:val="28"/>
          <w:lang w:eastAsia="ru-RU"/>
        </w:rPr>
        <w:t>естителем</w:t>
      </w:r>
      <w:r w:rsidR="004E10EA" w:rsidRPr="00D46F56">
        <w:rPr>
          <w:rFonts w:ascii="Times New Roman" w:hAnsi="Times New Roman"/>
          <w:sz w:val="28"/>
          <w:szCs w:val="28"/>
          <w:lang w:eastAsia="ru-RU"/>
        </w:rPr>
        <w:t xml:space="preserve"> Главного государственного санитарного врача СССР 19 июня 1972 г. </w:t>
      </w:r>
      <w:r w:rsidR="00003F7D" w:rsidRPr="00D46F56">
        <w:rPr>
          <w:rFonts w:ascii="Times New Roman" w:hAnsi="Times New Roman"/>
          <w:sz w:val="28"/>
          <w:szCs w:val="28"/>
          <w:lang w:eastAsia="ru-RU"/>
        </w:rPr>
        <w:t>№</w:t>
      </w:r>
      <w:r w:rsidR="004E10EA" w:rsidRPr="00D46F56">
        <w:rPr>
          <w:rFonts w:ascii="Times New Roman" w:hAnsi="Times New Roman"/>
          <w:sz w:val="28"/>
          <w:szCs w:val="28"/>
          <w:lang w:eastAsia="ru-RU"/>
        </w:rPr>
        <w:t xml:space="preserve"> 983-72)</w:t>
      </w:r>
    </w:p>
    <w:p w:rsidR="00364CF8" w:rsidRPr="00D46F56" w:rsidRDefault="00364CF8" w:rsidP="00364CF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[26] СП 23-104-2004 Оценка шума при проектировании, строительстве и эксплуатации объектов метрополитена</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w:t>
      </w:r>
      <w:r w:rsidR="00834299" w:rsidRPr="00D46F56">
        <w:rPr>
          <w:rFonts w:ascii="Times New Roman" w:hAnsi="Times New Roman"/>
          <w:sz w:val="28"/>
          <w:szCs w:val="28"/>
          <w:lang w:eastAsia="ru-RU"/>
        </w:rPr>
        <w:t>2</w:t>
      </w:r>
      <w:r w:rsidR="000D10C3" w:rsidRPr="00D46F56">
        <w:rPr>
          <w:rFonts w:ascii="Times New Roman" w:hAnsi="Times New Roman"/>
          <w:sz w:val="28"/>
          <w:szCs w:val="28"/>
          <w:lang w:eastAsia="ru-RU"/>
        </w:rPr>
        <w:t>7</w:t>
      </w:r>
      <w:r w:rsidRPr="00D46F56">
        <w:rPr>
          <w:rFonts w:ascii="Times New Roman" w:hAnsi="Times New Roman"/>
          <w:sz w:val="28"/>
          <w:szCs w:val="28"/>
          <w:lang w:eastAsia="ru-RU"/>
        </w:rPr>
        <w:t>] ПУЭ Правила устройства электроустановок (7-е изд.)</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w:t>
      </w:r>
      <w:r w:rsidR="000D10C3" w:rsidRPr="00D46F56">
        <w:rPr>
          <w:rFonts w:ascii="Times New Roman" w:hAnsi="Times New Roman"/>
          <w:sz w:val="28"/>
          <w:szCs w:val="28"/>
          <w:lang w:eastAsia="ru-RU"/>
        </w:rPr>
        <w:t>28</w:t>
      </w:r>
      <w:r w:rsidRPr="00D46F56">
        <w:rPr>
          <w:rFonts w:ascii="Times New Roman" w:hAnsi="Times New Roman"/>
          <w:sz w:val="28"/>
          <w:szCs w:val="28"/>
          <w:lang w:eastAsia="ru-RU"/>
        </w:rPr>
        <w:t>] СП 41-101-95 Проектирование тепловых пунктов</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w:t>
      </w:r>
      <w:r w:rsidR="000D10C3" w:rsidRPr="00D46F56">
        <w:rPr>
          <w:rFonts w:ascii="Times New Roman" w:hAnsi="Times New Roman"/>
          <w:sz w:val="28"/>
          <w:szCs w:val="28"/>
          <w:lang w:eastAsia="ru-RU"/>
        </w:rPr>
        <w:t>29</w:t>
      </w:r>
      <w:r w:rsidRPr="00D46F56">
        <w:rPr>
          <w:rFonts w:ascii="Times New Roman" w:hAnsi="Times New Roman"/>
          <w:sz w:val="28"/>
          <w:szCs w:val="28"/>
          <w:lang w:eastAsia="ru-RU"/>
        </w:rPr>
        <w:t>] СО 153-34.21.122–2003 Инструкция по устройству молниезащиты зданий, сооружений и промышленных коммуникаций</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w:t>
      </w:r>
      <w:r w:rsidR="00834299" w:rsidRPr="00D46F56">
        <w:rPr>
          <w:rFonts w:ascii="Times New Roman" w:hAnsi="Times New Roman"/>
          <w:sz w:val="28"/>
          <w:szCs w:val="28"/>
          <w:lang w:eastAsia="ru-RU"/>
        </w:rPr>
        <w:t>3</w:t>
      </w:r>
      <w:r w:rsidR="000D10C3" w:rsidRPr="00D46F56">
        <w:rPr>
          <w:rFonts w:ascii="Times New Roman" w:hAnsi="Times New Roman"/>
          <w:sz w:val="28"/>
          <w:szCs w:val="28"/>
          <w:lang w:eastAsia="ru-RU"/>
        </w:rPr>
        <w:t>0</w:t>
      </w:r>
      <w:r w:rsidRPr="00D46F56">
        <w:rPr>
          <w:rFonts w:ascii="Times New Roman" w:hAnsi="Times New Roman"/>
          <w:sz w:val="28"/>
          <w:szCs w:val="28"/>
          <w:lang w:eastAsia="ru-RU"/>
        </w:rPr>
        <w:t>] РД 34.21.122</w:t>
      </w:r>
      <w:r w:rsidR="00003F7D" w:rsidRPr="00D46F56">
        <w:rPr>
          <w:rFonts w:ascii="Times New Roman" w:hAnsi="Times New Roman"/>
          <w:sz w:val="28"/>
          <w:szCs w:val="28"/>
          <w:lang w:eastAsia="ru-RU"/>
        </w:rPr>
        <w:t xml:space="preserve">–87 </w:t>
      </w:r>
      <w:r w:rsidRPr="00D46F56">
        <w:rPr>
          <w:rFonts w:ascii="Times New Roman" w:hAnsi="Times New Roman"/>
          <w:sz w:val="28"/>
          <w:szCs w:val="28"/>
          <w:lang w:eastAsia="ru-RU"/>
        </w:rPr>
        <w:t xml:space="preserve">Инструкция по устройству молниезащиты зданий и сооружений </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w:t>
      </w:r>
      <w:r w:rsidR="00834299" w:rsidRPr="00D46F56">
        <w:rPr>
          <w:rFonts w:ascii="Times New Roman" w:hAnsi="Times New Roman"/>
          <w:sz w:val="28"/>
          <w:szCs w:val="28"/>
          <w:lang w:eastAsia="ru-RU"/>
        </w:rPr>
        <w:t>3</w:t>
      </w:r>
      <w:r w:rsidR="000D10C3" w:rsidRPr="00D46F56">
        <w:rPr>
          <w:rFonts w:ascii="Times New Roman" w:hAnsi="Times New Roman"/>
          <w:sz w:val="28"/>
          <w:szCs w:val="28"/>
          <w:lang w:eastAsia="ru-RU"/>
        </w:rPr>
        <w:t>1</w:t>
      </w:r>
      <w:r w:rsidRPr="00D46F56">
        <w:rPr>
          <w:rFonts w:ascii="Times New Roman" w:hAnsi="Times New Roman"/>
          <w:sz w:val="28"/>
          <w:szCs w:val="28"/>
          <w:lang w:eastAsia="ru-RU"/>
        </w:rPr>
        <w:t>] ВСН 8-86/МГА Нормы проектирования светосигнального и электрического оборудования систем посадки воздушных судов в аэропортах</w:t>
      </w:r>
    </w:p>
    <w:p w:rsidR="000C4BB3" w:rsidRPr="00D46F56" w:rsidRDefault="000C4BB3" w:rsidP="00DC42D8">
      <w:pPr>
        <w:spacing w:after="0" w:line="360" w:lineRule="auto"/>
        <w:ind w:firstLine="567"/>
        <w:jc w:val="both"/>
        <w:rPr>
          <w:rFonts w:ascii="Times New Roman" w:hAnsi="Times New Roman"/>
          <w:sz w:val="28"/>
          <w:szCs w:val="28"/>
          <w:lang w:eastAsia="ru-RU"/>
        </w:rPr>
      </w:pPr>
      <w:r w:rsidRPr="00D46F56">
        <w:rPr>
          <w:rFonts w:ascii="Times New Roman" w:hAnsi="Times New Roman"/>
          <w:sz w:val="28"/>
          <w:szCs w:val="28"/>
          <w:lang w:eastAsia="ru-RU"/>
        </w:rPr>
        <w:t>[</w:t>
      </w:r>
      <w:r w:rsidR="00834299" w:rsidRPr="00D46F56">
        <w:rPr>
          <w:rFonts w:ascii="Times New Roman" w:hAnsi="Times New Roman"/>
          <w:sz w:val="28"/>
          <w:szCs w:val="28"/>
          <w:lang w:eastAsia="ru-RU"/>
        </w:rPr>
        <w:t>3</w:t>
      </w:r>
      <w:r w:rsidR="000D10C3" w:rsidRPr="00D46F56">
        <w:rPr>
          <w:rFonts w:ascii="Times New Roman" w:hAnsi="Times New Roman"/>
          <w:sz w:val="28"/>
          <w:szCs w:val="28"/>
          <w:lang w:eastAsia="ru-RU"/>
        </w:rPr>
        <w:t>2</w:t>
      </w:r>
      <w:r w:rsidRPr="00D46F56">
        <w:rPr>
          <w:rFonts w:ascii="Times New Roman" w:hAnsi="Times New Roman"/>
          <w:sz w:val="28"/>
          <w:szCs w:val="28"/>
          <w:lang w:eastAsia="ru-RU"/>
        </w:rPr>
        <w:t>] СП 2.3.6.1066–01 Санитарно-эпидемиологические требования к организациям торговли и обороту в них продовольственного сырья и пищевых продуктов</w:t>
      </w:r>
    </w:p>
    <w:p w:rsidR="000C4BB3" w:rsidRPr="00D46F56" w:rsidRDefault="000C4BB3" w:rsidP="00DC42D8">
      <w:pPr>
        <w:pageBreakBefore/>
        <w:spacing w:after="0" w:line="240" w:lineRule="auto"/>
        <w:jc w:val="both"/>
        <w:rPr>
          <w:rFonts w:ascii="Times New Roman" w:hAnsi="Times New Roman"/>
          <w:sz w:val="28"/>
          <w:szCs w:val="28"/>
          <w:lang w:eastAsia="ru-RU"/>
        </w:rPr>
      </w:pPr>
      <w:r w:rsidRPr="00D46F56">
        <w:rPr>
          <w:rFonts w:ascii="Times New Roman" w:hAnsi="Times New Roman"/>
          <w:sz w:val="28"/>
          <w:szCs w:val="28"/>
          <w:lang w:eastAsia="ru-RU"/>
        </w:rPr>
        <w:lastRenderedPageBreak/>
        <w:t>________________________________________________________________</w:t>
      </w:r>
    </w:p>
    <w:p w:rsidR="000C4BB3" w:rsidRPr="00D46F56" w:rsidRDefault="000C4BB3" w:rsidP="00DC42D8">
      <w:pPr>
        <w:spacing w:after="0" w:line="240" w:lineRule="auto"/>
        <w:jc w:val="both"/>
        <w:rPr>
          <w:rFonts w:ascii="Times New Roman" w:hAnsi="Times New Roman"/>
          <w:sz w:val="28"/>
          <w:szCs w:val="28"/>
          <w:lang w:eastAsia="ru-RU"/>
        </w:rPr>
      </w:pPr>
      <w:r w:rsidRPr="00D46F56">
        <w:rPr>
          <w:rFonts w:ascii="Times New Roman" w:hAnsi="Times New Roman"/>
          <w:sz w:val="28"/>
          <w:szCs w:val="28"/>
          <w:lang w:eastAsia="ru-RU"/>
        </w:rPr>
        <w:t>УДК                                                                                                ОКС 91.040.10</w:t>
      </w:r>
    </w:p>
    <w:p w:rsidR="000C4BB3" w:rsidRPr="00D46F56" w:rsidRDefault="000C4BB3" w:rsidP="00DC42D8">
      <w:pPr>
        <w:spacing w:after="0" w:line="240" w:lineRule="auto"/>
        <w:jc w:val="both"/>
        <w:rPr>
          <w:rFonts w:ascii="Times New Roman" w:hAnsi="Times New Roman"/>
          <w:sz w:val="28"/>
          <w:szCs w:val="28"/>
          <w:lang w:eastAsia="ru-RU"/>
        </w:rPr>
      </w:pPr>
    </w:p>
    <w:p w:rsidR="000C4BB3" w:rsidRPr="00D46F56" w:rsidRDefault="000C4BB3" w:rsidP="004B3748">
      <w:pPr>
        <w:pBdr>
          <w:bottom w:val="single" w:sz="4" w:space="1" w:color="auto"/>
        </w:pBdr>
        <w:spacing w:after="0" w:line="360" w:lineRule="auto"/>
        <w:jc w:val="both"/>
        <w:rPr>
          <w:rFonts w:ascii="Times New Roman" w:hAnsi="Times New Roman"/>
          <w:sz w:val="28"/>
          <w:szCs w:val="28"/>
          <w:lang w:eastAsia="ru-RU"/>
        </w:rPr>
      </w:pPr>
      <w:r w:rsidRPr="00D46F56">
        <w:rPr>
          <w:rFonts w:ascii="Times New Roman" w:hAnsi="Times New Roman"/>
          <w:sz w:val="28"/>
          <w:szCs w:val="28"/>
          <w:lang w:eastAsia="ru-RU"/>
        </w:rPr>
        <w:t>Ключевые слова: здания вокзалов, железнодорожные вокзалы, железнодорожные вокзальные комплексы, проектирование</w:t>
      </w:r>
    </w:p>
    <w:p w:rsidR="000C4BB3" w:rsidRPr="00D46F56" w:rsidRDefault="000C4BB3" w:rsidP="00DC42D8">
      <w:pPr>
        <w:spacing w:after="0" w:line="240" w:lineRule="auto"/>
        <w:jc w:val="both"/>
        <w:rPr>
          <w:rFonts w:ascii="Times New Roman" w:hAnsi="Times New Roman"/>
          <w:sz w:val="28"/>
          <w:szCs w:val="28"/>
          <w:lang w:eastAsia="ru-RU"/>
        </w:rPr>
      </w:pPr>
    </w:p>
    <w:p w:rsidR="000C4BB3" w:rsidRPr="00D46F56" w:rsidRDefault="000C4BB3" w:rsidP="00DC42D8">
      <w:pPr>
        <w:spacing w:after="0" w:line="240" w:lineRule="auto"/>
        <w:jc w:val="both"/>
        <w:rPr>
          <w:rFonts w:ascii="Times New Roman" w:hAnsi="Times New Roman"/>
          <w:sz w:val="28"/>
          <w:szCs w:val="28"/>
          <w:lang w:eastAsia="ru-RU"/>
        </w:rPr>
      </w:pPr>
    </w:p>
    <w:p w:rsidR="000C4BB3" w:rsidRPr="00D46F56" w:rsidRDefault="000C4BB3" w:rsidP="00DC42D8">
      <w:pPr>
        <w:tabs>
          <w:tab w:val="left" w:pos="360"/>
        </w:tabs>
        <w:spacing w:after="0" w:line="360" w:lineRule="auto"/>
        <w:ind w:right="-50"/>
        <w:rPr>
          <w:rFonts w:ascii="Times New Roman" w:hAnsi="Times New Roman"/>
          <w:b/>
          <w:bCs/>
          <w:sz w:val="28"/>
          <w:szCs w:val="28"/>
          <w:lang w:eastAsia="ru-RU"/>
        </w:rPr>
      </w:pPr>
      <w:r w:rsidRPr="00D46F56">
        <w:rPr>
          <w:rFonts w:ascii="Times New Roman" w:hAnsi="Times New Roman"/>
          <w:b/>
          <w:bCs/>
          <w:sz w:val="28"/>
          <w:szCs w:val="28"/>
          <w:lang w:eastAsia="ru-RU"/>
        </w:rPr>
        <w:t>ИСПОЛНИТЕЛЬ</w:t>
      </w:r>
    </w:p>
    <w:p w:rsidR="000C4BB3" w:rsidRPr="00D46F56" w:rsidRDefault="000C4BB3" w:rsidP="00DC42D8">
      <w:pPr>
        <w:tabs>
          <w:tab w:val="left" w:pos="360"/>
        </w:tabs>
        <w:spacing w:after="0" w:line="360" w:lineRule="auto"/>
        <w:ind w:right="-50"/>
        <w:rPr>
          <w:rFonts w:ascii="Times New Roman" w:hAnsi="Times New Roman"/>
          <w:sz w:val="28"/>
          <w:szCs w:val="28"/>
          <w:lang w:eastAsia="ru-RU"/>
        </w:rPr>
      </w:pPr>
      <w:r w:rsidRPr="00D46F56">
        <w:rPr>
          <w:rFonts w:ascii="Times New Roman" w:hAnsi="Times New Roman"/>
          <w:b/>
          <w:sz w:val="28"/>
          <w:szCs w:val="28"/>
          <w:lang w:eastAsia="ru-RU"/>
        </w:rPr>
        <w:t>АО «ЦНИИПромзданий»</w:t>
      </w:r>
      <w:r w:rsidRPr="00D46F56">
        <w:rPr>
          <w:rFonts w:ascii="Times New Roman" w:hAnsi="Times New Roman"/>
          <w:sz w:val="28"/>
          <w:szCs w:val="28"/>
          <w:lang w:eastAsia="ru-RU"/>
        </w:rPr>
        <w:t xml:space="preserve"> </w:t>
      </w:r>
    </w:p>
    <w:p w:rsidR="000C4BB3" w:rsidRPr="00D46F56" w:rsidRDefault="000C4BB3" w:rsidP="00DC42D8">
      <w:pPr>
        <w:tabs>
          <w:tab w:val="left" w:pos="360"/>
        </w:tabs>
        <w:spacing w:after="0" w:line="360" w:lineRule="auto"/>
        <w:ind w:right="-50"/>
        <w:rPr>
          <w:rFonts w:ascii="Times New Roman" w:hAnsi="Times New Roman"/>
          <w:sz w:val="28"/>
          <w:szCs w:val="28"/>
          <w:lang w:eastAsia="ru-RU"/>
        </w:rPr>
      </w:pPr>
    </w:p>
    <w:tbl>
      <w:tblPr>
        <w:tblW w:w="9417" w:type="dxa"/>
        <w:tblInd w:w="108" w:type="dxa"/>
        <w:tblLook w:val="00A0" w:firstRow="1" w:lastRow="0" w:firstColumn="1" w:lastColumn="0" w:noHBand="0" w:noVBand="0"/>
      </w:tblPr>
      <w:tblGrid>
        <w:gridCol w:w="4253"/>
        <w:gridCol w:w="2977"/>
        <w:gridCol w:w="2187"/>
      </w:tblGrid>
      <w:tr w:rsidR="00D46F56" w:rsidRPr="00D46F56" w:rsidTr="0056584A">
        <w:tc>
          <w:tcPr>
            <w:tcW w:w="4253" w:type="dxa"/>
          </w:tcPr>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Генеральный директор</w:t>
            </w:r>
          </w:p>
        </w:tc>
        <w:tc>
          <w:tcPr>
            <w:tcW w:w="2977" w:type="dxa"/>
          </w:tcPr>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vertAlign w:val="subscript"/>
                <w:lang w:eastAsia="ru-RU"/>
              </w:rPr>
            </w:pPr>
            <w:r w:rsidRPr="00D46F56">
              <w:rPr>
                <w:rFonts w:ascii="Times New Roman" w:hAnsi="Times New Roman"/>
                <w:bCs/>
                <w:sz w:val="28"/>
                <w:szCs w:val="28"/>
                <w:lang w:eastAsia="ru-RU"/>
              </w:rPr>
              <w:t>__________________</w:t>
            </w:r>
          </w:p>
        </w:tc>
        <w:tc>
          <w:tcPr>
            <w:tcW w:w="2187" w:type="dxa"/>
          </w:tcPr>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Н.Г. Келасьев</w:t>
            </w: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tc>
      </w:tr>
      <w:tr w:rsidR="00D46F56" w:rsidRPr="00D46F56" w:rsidTr="0056584A">
        <w:tc>
          <w:tcPr>
            <w:tcW w:w="4253" w:type="dxa"/>
          </w:tcPr>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Заместитель генерального директора, главный архитектор</w:t>
            </w:r>
          </w:p>
        </w:tc>
        <w:tc>
          <w:tcPr>
            <w:tcW w:w="2977" w:type="dxa"/>
          </w:tcPr>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__________________</w:t>
            </w:r>
          </w:p>
        </w:tc>
        <w:tc>
          <w:tcPr>
            <w:tcW w:w="2187" w:type="dxa"/>
          </w:tcPr>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Д.К. Лейкина</w:t>
            </w:r>
          </w:p>
        </w:tc>
      </w:tr>
      <w:tr w:rsidR="00D46F56" w:rsidRPr="00D46F56" w:rsidTr="0056584A">
        <w:tc>
          <w:tcPr>
            <w:tcW w:w="4253" w:type="dxa"/>
          </w:tcPr>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Начальник отдела научных исследований жилых и общественных зданий</w:t>
            </w:r>
          </w:p>
        </w:tc>
        <w:tc>
          <w:tcPr>
            <w:tcW w:w="2977" w:type="dxa"/>
          </w:tcPr>
          <w:p w:rsidR="000C4BB3" w:rsidRPr="00D46F56" w:rsidRDefault="000C4BB3" w:rsidP="00DC42D8">
            <w:pPr>
              <w:spacing w:after="0" w:line="240" w:lineRule="auto"/>
              <w:rPr>
                <w:rFonts w:ascii="Times New Roman" w:hAnsi="Times New Roman"/>
                <w:bCs/>
                <w:sz w:val="28"/>
                <w:szCs w:val="28"/>
                <w:lang w:eastAsia="ru-RU"/>
              </w:rPr>
            </w:pPr>
          </w:p>
          <w:p w:rsidR="000C4BB3" w:rsidRPr="00D46F56" w:rsidRDefault="000C4BB3" w:rsidP="00DC42D8">
            <w:pPr>
              <w:spacing w:after="0" w:line="240" w:lineRule="auto"/>
              <w:rPr>
                <w:rFonts w:ascii="Times New Roman" w:hAnsi="Times New Roman"/>
                <w:bCs/>
                <w:sz w:val="28"/>
                <w:szCs w:val="28"/>
                <w:lang w:eastAsia="ru-RU"/>
              </w:rPr>
            </w:pPr>
          </w:p>
          <w:p w:rsidR="000C4BB3" w:rsidRPr="00D46F56" w:rsidRDefault="000C4BB3" w:rsidP="00DC42D8">
            <w:pPr>
              <w:spacing w:after="0" w:line="240" w:lineRule="auto"/>
              <w:rPr>
                <w:rFonts w:ascii="Times New Roman" w:hAnsi="Times New Roman"/>
                <w:bCs/>
                <w:sz w:val="28"/>
                <w:szCs w:val="28"/>
                <w:lang w:eastAsia="ru-RU"/>
              </w:rPr>
            </w:pPr>
          </w:p>
          <w:p w:rsidR="000C4BB3" w:rsidRPr="00D46F56" w:rsidRDefault="000C4BB3" w:rsidP="00DC42D8">
            <w:pPr>
              <w:spacing w:after="0" w:line="240" w:lineRule="auto"/>
              <w:rPr>
                <w:rFonts w:ascii="Times New Roman" w:hAnsi="Times New Roman"/>
                <w:sz w:val="24"/>
                <w:szCs w:val="24"/>
                <w:lang w:eastAsia="ru-RU"/>
              </w:rPr>
            </w:pPr>
            <w:r w:rsidRPr="00D46F56">
              <w:rPr>
                <w:rFonts w:ascii="Times New Roman" w:hAnsi="Times New Roman"/>
                <w:bCs/>
                <w:sz w:val="28"/>
                <w:szCs w:val="28"/>
                <w:lang w:eastAsia="ru-RU"/>
              </w:rPr>
              <w:t>__________________</w:t>
            </w:r>
          </w:p>
        </w:tc>
        <w:tc>
          <w:tcPr>
            <w:tcW w:w="2187" w:type="dxa"/>
          </w:tcPr>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Н.В. Дубынин</w:t>
            </w:r>
          </w:p>
        </w:tc>
      </w:tr>
      <w:tr w:rsidR="00465E2F" w:rsidRPr="00D46F56" w:rsidTr="0056584A">
        <w:tc>
          <w:tcPr>
            <w:tcW w:w="4253" w:type="dxa"/>
          </w:tcPr>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Главный специалист</w:t>
            </w:r>
          </w:p>
        </w:tc>
        <w:tc>
          <w:tcPr>
            <w:tcW w:w="2977" w:type="dxa"/>
          </w:tcPr>
          <w:p w:rsidR="000C4BB3" w:rsidRPr="00D46F56" w:rsidRDefault="000C4BB3" w:rsidP="00DC42D8">
            <w:pPr>
              <w:spacing w:after="0" w:line="240" w:lineRule="auto"/>
              <w:rPr>
                <w:rFonts w:ascii="Times New Roman" w:hAnsi="Times New Roman"/>
                <w:bCs/>
                <w:sz w:val="28"/>
                <w:szCs w:val="28"/>
                <w:lang w:eastAsia="ru-RU"/>
              </w:rPr>
            </w:pPr>
          </w:p>
          <w:p w:rsidR="000C4BB3" w:rsidRPr="00D46F56" w:rsidRDefault="000C4BB3" w:rsidP="00DC42D8">
            <w:pPr>
              <w:spacing w:after="0" w:line="240" w:lineRule="auto"/>
              <w:rPr>
                <w:rFonts w:ascii="Times New Roman" w:hAnsi="Times New Roman"/>
                <w:sz w:val="24"/>
                <w:szCs w:val="24"/>
                <w:lang w:eastAsia="ru-RU"/>
              </w:rPr>
            </w:pPr>
            <w:r w:rsidRPr="00D46F56">
              <w:rPr>
                <w:rFonts w:ascii="Times New Roman" w:hAnsi="Times New Roman"/>
                <w:bCs/>
                <w:sz w:val="28"/>
                <w:szCs w:val="28"/>
                <w:lang w:eastAsia="ru-RU"/>
              </w:rPr>
              <w:t>__________________</w:t>
            </w:r>
          </w:p>
        </w:tc>
        <w:tc>
          <w:tcPr>
            <w:tcW w:w="2187" w:type="dxa"/>
          </w:tcPr>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p>
          <w:p w:rsidR="000C4BB3" w:rsidRPr="00D46F56" w:rsidRDefault="000C4BB3" w:rsidP="00DC42D8">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Ю.Л.</w:t>
            </w:r>
            <w:r w:rsidR="0056584A" w:rsidRPr="00D46F56">
              <w:rPr>
                <w:rFonts w:ascii="Times New Roman" w:hAnsi="Times New Roman"/>
                <w:bCs/>
                <w:sz w:val="28"/>
                <w:szCs w:val="28"/>
                <w:lang w:eastAsia="ru-RU"/>
              </w:rPr>
              <w:t xml:space="preserve"> </w:t>
            </w:r>
            <w:r w:rsidRPr="00D46F56">
              <w:rPr>
                <w:rFonts w:ascii="Times New Roman" w:hAnsi="Times New Roman"/>
                <w:bCs/>
                <w:sz w:val="28"/>
                <w:szCs w:val="28"/>
                <w:lang w:eastAsia="ru-RU"/>
              </w:rPr>
              <w:t>Кашулина</w:t>
            </w:r>
          </w:p>
        </w:tc>
      </w:tr>
    </w:tbl>
    <w:p w:rsidR="000C4BB3" w:rsidRPr="00D46F56" w:rsidRDefault="000C4BB3" w:rsidP="00DC42D8">
      <w:pPr>
        <w:tabs>
          <w:tab w:val="left" w:pos="360"/>
        </w:tabs>
        <w:spacing w:after="0" w:line="360" w:lineRule="auto"/>
        <w:ind w:left="-540" w:right="-50"/>
        <w:rPr>
          <w:rFonts w:ascii="Times New Roman" w:hAnsi="Times New Roman"/>
          <w:b/>
          <w:bCs/>
          <w:sz w:val="28"/>
          <w:szCs w:val="28"/>
          <w:lang w:eastAsia="ru-RU"/>
        </w:rPr>
      </w:pPr>
    </w:p>
    <w:p w:rsidR="000C4BB3" w:rsidRPr="00D46F56" w:rsidRDefault="000C4BB3" w:rsidP="00DC42D8">
      <w:pPr>
        <w:tabs>
          <w:tab w:val="left" w:pos="360"/>
        </w:tabs>
        <w:spacing w:after="0" w:line="360" w:lineRule="auto"/>
        <w:ind w:left="-540" w:right="-50"/>
        <w:rPr>
          <w:rFonts w:ascii="Times New Roman" w:hAnsi="Times New Roman"/>
          <w:b/>
          <w:bCs/>
          <w:sz w:val="28"/>
          <w:szCs w:val="28"/>
          <w:lang w:eastAsia="ru-RU"/>
        </w:rPr>
      </w:pPr>
    </w:p>
    <w:p w:rsidR="000C4BB3" w:rsidRPr="00D46F56" w:rsidRDefault="000C4BB3" w:rsidP="009E4FDB">
      <w:pPr>
        <w:tabs>
          <w:tab w:val="left" w:pos="360"/>
        </w:tabs>
        <w:spacing w:after="0" w:line="360" w:lineRule="auto"/>
        <w:ind w:right="-50"/>
        <w:rPr>
          <w:rFonts w:ascii="Times New Roman" w:hAnsi="Times New Roman"/>
          <w:b/>
          <w:sz w:val="28"/>
          <w:szCs w:val="28"/>
          <w:lang w:eastAsia="ru-RU"/>
        </w:rPr>
      </w:pPr>
      <w:r w:rsidRPr="00D46F56">
        <w:rPr>
          <w:rFonts w:ascii="Times New Roman" w:hAnsi="Times New Roman"/>
          <w:b/>
          <w:sz w:val="28"/>
          <w:szCs w:val="28"/>
          <w:lang w:eastAsia="ru-RU"/>
        </w:rPr>
        <w:t>НОЦ НКТИ РУТ (МИИТ)</w:t>
      </w:r>
    </w:p>
    <w:p w:rsidR="000C4BB3" w:rsidRPr="00D46F56" w:rsidRDefault="000C4BB3" w:rsidP="009E4FDB">
      <w:pPr>
        <w:tabs>
          <w:tab w:val="left" w:pos="360"/>
        </w:tabs>
        <w:spacing w:after="0" w:line="360" w:lineRule="auto"/>
        <w:ind w:right="-50"/>
        <w:rPr>
          <w:rFonts w:ascii="Times New Roman" w:hAnsi="Times New Roman"/>
          <w:b/>
          <w:sz w:val="28"/>
          <w:szCs w:val="28"/>
          <w:lang w:eastAsia="ru-RU"/>
        </w:rPr>
      </w:pPr>
    </w:p>
    <w:tbl>
      <w:tblPr>
        <w:tblW w:w="9498" w:type="dxa"/>
        <w:tblInd w:w="108" w:type="dxa"/>
        <w:tblLayout w:type="fixed"/>
        <w:tblLook w:val="00A0" w:firstRow="1" w:lastRow="0" w:firstColumn="1" w:lastColumn="0" w:noHBand="0" w:noVBand="0"/>
      </w:tblPr>
      <w:tblGrid>
        <w:gridCol w:w="4536"/>
        <w:gridCol w:w="2835"/>
        <w:gridCol w:w="2127"/>
      </w:tblGrid>
      <w:tr w:rsidR="00D46F56" w:rsidRPr="00D46F56" w:rsidTr="00FF7021">
        <w:tc>
          <w:tcPr>
            <w:tcW w:w="4536" w:type="dxa"/>
          </w:tcPr>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 xml:space="preserve">Директор института управления цифровых технологий РУТ (МИИТ) </w:t>
            </w: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tc>
        <w:tc>
          <w:tcPr>
            <w:tcW w:w="2835" w:type="dxa"/>
          </w:tcPr>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__________________</w:t>
            </w:r>
          </w:p>
        </w:tc>
        <w:tc>
          <w:tcPr>
            <w:tcW w:w="2127" w:type="dxa"/>
          </w:tcPr>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 xml:space="preserve">C.П. Вакуленко </w:t>
            </w: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tc>
      </w:tr>
      <w:tr w:rsidR="00D46F56" w:rsidRPr="00D46F56" w:rsidTr="00FF7021">
        <w:tc>
          <w:tcPr>
            <w:tcW w:w="4536" w:type="dxa"/>
          </w:tcPr>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 xml:space="preserve">Начальник </w:t>
            </w: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sz w:val="28"/>
                <w:szCs w:val="28"/>
                <w:lang w:eastAsia="ru-RU"/>
              </w:rPr>
              <w:t>НОЦ НКТИ РУТ (МИИТ)</w:t>
            </w:r>
          </w:p>
        </w:tc>
        <w:tc>
          <w:tcPr>
            <w:tcW w:w="2835" w:type="dxa"/>
          </w:tcPr>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__________________</w:t>
            </w:r>
          </w:p>
        </w:tc>
        <w:tc>
          <w:tcPr>
            <w:tcW w:w="2127" w:type="dxa"/>
          </w:tcPr>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А.В. Колин</w:t>
            </w:r>
          </w:p>
        </w:tc>
      </w:tr>
      <w:tr w:rsidR="00D46F56" w:rsidRPr="00D46F56" w:rsidTr="00774A5E">
        <w:tc>
          <w:tcPr>
            <w:tcW w:w="4536" w:type="dxa"/>
          </w:tcPr>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 xml:space="preserve">Инженер </w:t>
            </w:r>
            <w:r w:rsidRPr="00D46F56">
              <w:rPr>
                <w:rFonts w:ascii="Times New Roman" w:hAnsi="Times New Roman"/>
                <w:sz w:val="28"/>
                <w:szCs w:val="28"/>
                <w:lang w:eastAsia="ru-RU"/>
              </w:rPr>
              <w:t>НОЦ НКТИ РУТ (МИИТ)</w:t>
            </w:r>
          </w:p>
        </w:tc>
        <w:tc>
          <w:tcPr>
            <w:tcW w:w="2835" w:type="dxa"/>
          </w:tcPr>
          <w:p w:rsidR="000C4BB3" w:rsidRPr="00D46F56" w:rsidRDefault="000C4BB3" w:rsidP="00FF7021">
            <w:pPr>
              <w:spacing w:after="0" w:line="240" w:lineRule="auto"/>
              <w:rPr>
                <w:rFonts w:ascii="Times New Roman" w:hAnsi="Times New Roman"/>
                <w:bCs/>
                <w:sz w:val="28"/>
                <w:szCs w:val="28"/>
                <w:lang w:eastAsia="ru-RU"/>
              </w:rPr>
            </w:pPr>
          </w:p>
          <w:p w:rsidR="000C4BB3" w:rsidRPr="00D46F56" w:rsidRDefault="000C4BB3" w:rsidP="00FF7021">
            <w:pPr>
              <w:spacing w:after="0" w:line="240" w:lineRule="auto"/>
              <w:rPr>
                <w:rFonts w:ascii="Times New Roman" w:hAnsi="Times New Roman"/>
                <w:bCs/>
                <w:sz w:val="28"/>
                <w:szCs w:val="28"/>
                <w:lang w:eastAsia="ru-RU"/>
              </w:rPr>
            </w:pPr>
            <w:r w:rsidRPr="00D46F56">
              <w:rPr>
                <w:rFonts w:ascii="Times New Roman" w:hAnsi="Times New Roman"/>
                <w:bCs/>
                <w:sz w:val="28"/>
                <w:szCs w:val="28"/>
                <w:lang w:eastAsia="ru-RU"/>
              </w:rPr>
              <w:t>__________________</w:t>
            </w:r>
          </w:p>
        </w:tc>
        <w:tc>
          <w:tcPr>
            <w:tcW w:w="2127" w:type="dxa"/>
          </w:tcPr>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t>А.А. Бакин</w:t>
            </w:r>
          </w:p>
        </w:tc>
      </w:tr>
      <w:tr w:rsidR="00465E2F" w:rsidRPr="00D46F56" w:rsidTr="00FF7021">
        <w:tc>
          <w:tcPr>
            <w:tcW w:w="4536" w:type="dxa"/>
          </w:tcPr>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lastRenderedPageBreak/>
              <w:t xml:space="preserve">Инженер </w:t>
            </w:r>
            <w:r w:rsidRPr="00D46F56">
              <w:rPr>
                <w:rFonts w:ascii="Times New Roman" w:hAnsi="Times New Roman"/>
                <w:sz w:val="28"/>
                <w:szCs w:val="28"/>
                <w:lang w:eastAsia="ru-RU"/>
              </w:rPr>
              <w:t>НОЦ НКТИ РУТ (МИИТ)</w:t>
            </w:r>
          </w:p>
        </w:tc>
        <w:tc>
          <w:tcPr>
            <w:tcW w:w="2835" w:type="dxa"/>
          </w:tcPr>
          <w:p w:rsidR="000C4BB3" w:rsidRPr="00D46F56" w:rsidRDefault="000C4BB3" w:rsidP="00FF7021">
            <w:pPr>
              <w:spacing w:after="0" w:line="240" w:lineRule="auto"/>
              <w:rPr>
                <w:rFonts w:ascii="Times New Roman" w:hAnsi="Times New Roman"/>
                <w:bCs/>
                <w:sz w:val="28"/>
                <w:szCs w:val="28"/>
                <w:lang w:eastAsia="ru-RU"/>
              </w:rPr>
            </w:pPr>
          </w:p>
          <w:p w:rsidR="000C4BB3" w:rsidRPr="00D46F56" w:rsidRDefault="000C4BB3" w:rsidP="00183EFF">
            <w:pPr>
              <w:spacing w:after="0" w:line="240" w:lineRule="auto"/>
              <w:rPr>
                <w:rFonts w:ascii="Times New Roman" w:hAnsi="Times New Roman"/>
                <w:bCs/>
                <w:sz w:val="28"/>
                <w:szCs w:val="28"/>
                <w:lang w:eastAsia="ru-RU"/>
              </w:rPr>
            </w:pPr>
            <w:r w:rsidRPr="00D46F56">
              <w:rPr>
                <w:rFonts w:ascii="Times New Roman" w:hAnsi="Times New Roman"/>
                <w:bCs/>
                <w:sz w:val="28"/>
                <w:szCs w:val="28"/>
                <w:lang w:eastAsia="ru-RU"/>
              </w:rPr>
              <w:lastRenderedPageBreak/>
              <w:t>__________________</w:t>
            </w:r>
          </w:p>
        </w:tc>
        <w:tc>
          <w:tcPr>
            <w:tcW w:w="2127" w:type="dxa"/>
          </w:tcPr>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p>
          <w:p w:rsidR="000C4BB3" w:rsidRPr="00D46F56" w:rsidRDefault="000C4BB3" w:rsidP="00FF7021">
            <w:pPr>
              <w:tabs>
                <w:tab w:val="left" w:pos="360"/>
              </w:tabs>
              <w:spacing w:after="0" w:line="240" w:lineRule="auto"/>
              <w:ind w:right="-50"/>
              <w:rPr>
                <w:rFonts w:ascii="Times New Roman" w:hAnsi="Times New Roman"/>
                <w:bCs/>
                <w:sz w:val="28"/>
                <w:szCs w:val="28"/>
                <w:lang w:eastAsia="ru-RU"/>
              </w:rPr>
            </w:pPr>
            <w:r w:rsidRPr="00D46F56">
              <w:rPr>
                <w:rFonts w:ascii="Times New Roman" w:hAnsi="Times New Roman"/>
                <w:bCs/>
                <w:sz w:val="28"/>
                <w:szCs w:val="28"/>
                <w:lang w:eastAsia="ru-RU"/>
              </w:rPr>
              <w:lastRenderedPageBreak/>
              <w:t>П.А. Кузин</w:t>
            </w:r>
          </w:p>
        </w:tc>
      </w:tr>
    </w:tbl>
    <w:p w:rsidR="000C4BB3" w:rsidRPr="00D46F56" w:rsidRDefault="000C4BB3" w:rsidP="009E4FDB"/>
    <w:sectPr w:rsidR="000C4BB3" w:rsidRPr="00D46F56" w:rsidSect="00DC42D8">
      <w:pgSz w:w="11906" w:h="16838"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6D5C" w:rsidRDefault="00546D5C">
      <w:pPr>
        <w:spacing w:after="0" w:line="240" w:lineRule="auto"/>
      </w:pPr>
      <w:r>
        <w:separator/>
      </w:r>
    </w:p>
  </w:endnote>
  <w:endnote w:type="continuationSeparator" w:id="0">
    <w:p w:rsidR="00546D5C" w:rsidRDefault="00546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DL">
    <w:altName w:val="Times New Roman"/>
    <w:charset w:val="00"/>
    <w:family w:val="auto"/>
    <w:pitch w:val="variable"/>
    <w:sig w:usb0="00000003" w:usb1="00000000" w:usb2="00000000" w:usb3="00000000" w:csb0="00000001" w:csb1="00000000"/>
  </w:font>
  <w:font w:name="Baltica">
    <w:altName w:val="Arial"/>
    <w:charset w:val="00"/>
    <w:family w:val="swiss"/>
    <w:pitch w:val="variable"/>
    <w:sig w:usb0="00000203" w:usb1="00000000" w:usb2="00000000" w:usb3="00000000" w:csb0="00000005" w:csb1="00000000"/>
  </w:font>
  <w:font w:name="Verdana">
    <w:panose1 w:val="020B0604030504040204"/>
    <w:charset w:val="CC"/>
    <w:family w:val="swiss"/>
    <w:pitch w:val="variable"/>
    <w:sig w:usb0="A10006FF" w:usb1="4000205B" w:usb2="00000010" w:usb3="00000000" w:csb0="0000019F" w:csb1="00000000"/>
  </w:font>
  <w:font w:name="Trebuchet MS">
    <w:panose1 w:val="020B0603020202020204"/>
    <w:charset w:val="CC"/>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onstantia">
    <w:panose1 w:val="02030602050306030303"/>
    <w:charset w:val="CC"/>
    <w:family w:val="roman"/>
    <w:pitch w:val="variable"/>
    <w:sig w:usb0="A00002EF" w:usb1="4000204B" w:usb2="00000000" w:usb3="00000000" w:csb0="0000019F" w:csb1="00000000"/>
  </w:font>
  <w:font w:name="Bookman Old Style">
    <w:panose1 w:val="02050604050505020204"/>
    <w:charset w:val="CC"/>
    <w:family w:val="roman"/>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D5C" w:rsidRDefault="00546D5C" w:rsidP="00DC42D8">
    <w:pPr>
      <w:pStyle w:val="a7"/>
      <w:framePr w:wrap="around" w:vAnchor="text" w:hAnchor="page" w:x="1702" w:y="46"/>
      <w:jc w:val="both"/>
      <w:rPr>
        <w:rStyle w:val="a9"/>
      </w:rPr>
    </w:pPr>
    <w:r>
      <w:rPr>
        <w:rStyle w:val="a9"/>
      </w:rPr>
      <w:fldChar w:fldCharType="begin"/>
    </w:r>
    <w:r>
      <w:rPr>
        <w:rStyle w:val="a9"/>
      </w:rPr>
      <w:instrText xml:space="preserve">PAGE  </w:instrText>
    </w:r>
    <w:r>
      <w:rPr>
        <w:rStyle w:val="a9"/>
      </w:rPr>
      <w:fldChar w:fldCharType="separate"/>
    </w:r>
    <w:r w:rsidR="001400AD">
      <w:rPr>
        <w:rStyle w:val="a9"/>
        <w:noProof/>
      </w:rPr>
      <w:t>II</w:t>
    </w:r>
    <w:r>
      <w:rPr>
        <w:rStyle w:val="a9"/>
      </w:rPr>
      <w:fldChar w:fldCharType="end"/>
    </w:r>
  </w:p>
  <w:p w:rsidR="00546D5C" w:rsidRDefault="00546D5C" w:rsidP="00DC42D8">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D5C" w:rsidRDefault="00546D5C" w:rsidP="00DC42D8">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1400AD">
      <w:rPr>
        <w:rStyle w:val="a9"/>
        <w:noProof/>
      </w:rPr>
      <w:t>15</w:t>
    </w:r>
    <w:r>
      <w:rPr>
        <w:rStyle w:val="a9"/>
      </w:rPr>
      <w:fldChar w:fldCharType="end"/>
    </w:r>
  </w:p>
  <w:p w:rsidR="00546D5C" w:rsidRDefault="00546D5C" w:rsidP="00DC42D8">
    <w:pPr>
      <w:pStyle w:val="a7"/>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6D5C" w:rsidRDefault="00546D5C">
      <w:pPr>
        <w:spacing w:after="0" w:line="240" w:lineRule="auto"/>
      </w:pPr>
      <w:r>
        <w:separator/>
      </w:r>
    </w:p>
  </w:footnote>
  <w:footnote w:type="continuationSeparator" w:id="0">
    <w:p w:rsidR="00546D5C" w:rsidRDefault="00546D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D5C" w:rsidRDefault="00546D5C" w:rsidP="00C6048A">
    <w:pPr>
      <w:pStyle w:val="16"/>
      <w:rPr>
        <w:b/>
        <w:sz w:val="28"/>
        <w:szCs w:val="28"/>
      </w:rPr>
    </w:pPr>
    <w:r w:rsidRPr="00B82807">
      <w:rPr>
        <w:b/>
        <w:sz w:val="28"/>
        <w:szCs w:val="28"/>
      </w:rPr>
      <w:t xml:space="preserve">СП   </w:t>
    </w:r>
    <w:r>
      <w:rPr>
        <w:b/>
        <w:sz w:val="28"/>
        <w:szCs w:val="28"/>
      </w:rPr>
      <w:t>417</w:t>
    </w:r>
    <w:r w:rsidRPr="00B82807">
      <w:rPr>
        <w:b/>
        <w:sz w:val="28"/>
        <w:szCs w:val="28"/>
      </w:rPr>
      <w:t>.1325800.20</w:t>
    </w:r>
    <w:r>
      <w:rPr>
        <w:b/>
        <w:sz w:val="28"/>
        <w:szCs w:val="28"/>
        <w:lang w:val="en-US"/>
      </w:rPr>
      <w:t>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D5C" w:rsidRPr="00BC5797" w:rsidRDefault="00546D5C" w:rsidP="00DC42D8">
    <w:pPr>
      <w:pStyle w:val="16"/>
      <w:jc w:val="right"/>
      <w:rPr>
        <w:b/>
        <w:sz w:val="28"/>
        <w:szCs w:val="28"/>
      </w:rPr>
    </w:pPr>
    <w:r w:rsidRPr="00B82807">
      <w:rPr>
        <w:b/>
        <w:sz w:val="28"/>
        <w:szCs w:val="28"/>
      </w:rPr>
      <w:t xml:space="preserve">СП   </w:t>
    </w:r>
    <w:r>
      <w:rPr>
        <w:b/>
        <w:sz w:val="28"/>
        <w:szCs w:val="28"/>
      </w:rPr>
      <w:t>417</w:t>
    </w:r>
    <w:r w:rsidRPr="00B82807">
      <w:rPr>
        <w:b/>
        <w:sz w:val="28"/>
        <w:szCs w:val="28"/>
      </w:rPr>
      <w:t>.1325800.20</w:t>
    </w:r>
    <w:r>
      <w:rPr>
        <w:b/>
        <w:sz w:val="28"/>
        <w:szCs w:val="28"/>
      </w:rPr>
      <w:t>20</w:t>
    </w:r>
  </w:p>
  <w:p w:rsidR="00546D5C" w:rsidRPr="00B82807" w:rsidRDefault="00546D5C" w:rsidP="00DC42D8">
    <w:pPr>
      <w:pStyle w:val="16"/>
      <w:jc w:val="right"/>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rPr>
        <w:rFonts w:cs="Times New Roman"/>
      </w:rPr>
    </w:lvl>
    <w:lvl w:ilvl="1">
      <w:start w:val="1"/>
      <w:numFmt w:val="none"/>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1" w15:restartNumberingAfterBreak="0">
    <w:nsid w:val="0000000D"/>
    <w:multiLevelType w:val="multilevel"/>
    <w:tmpl w:val="0000000C"/>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decimal"/>
      <w:lvlText w:val="%1.%2"/>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15:restartNumberingAfterBreak="0">
    <w:nsid w:val="00000011"/>
    <w:multiLevelType w:val="multilevel"/>
    <w:tmpl w:val="00000010"/>
    <w:lvl w:ilvl="0">
      <w:start w:val="1"/>
      <w:numFmt w:val="bullet"/>
      <w:lvlText w:val="-"/>
      <w:lvlJc w:val="left"/>
      <w:rPr>
        <w:rFonts w:ascii="Times New Roman" w:hAnsi="Times New Roman"/>
        <w:b w:val="0"/>
        <w:i w:val="0"/>
        <w:smallCaps w:val="0"/>
        <w:strike w:val="0"/>
        <w:color w:val="000000"/>
        <w:spacing w:val="0"/>
        <w:w w:val="100"/>
        <w:position w:val="0"/>
        <w:sz w:val="28"/>
        <w:u w:val="none"/>
      </w:rPr>
    </w:lvl>
    <w:lvl w:ilvl="1">
      <w:start w:val="1"/>
      <w:numFmt w:val="bullet"/>
      <w:lvlText w:val="-"/>
      <w:lvlJc w:val="left"/>
      <w:rPr>
        <w:rFonts w:ascii="Times New Roman" w:hAnsi="Times New Roman"/>
        <w:b w:val="0"/>
        <w:i w:val="0"/>
        <w:smallCaps w:val="0"/>
        <w:strike w:val="0"/>
        <w:color w:val="000000"/>
        <w:spacing w:val="0"/>
        <w:w w:val="100"/>
        <w:position w:val="0"/>
        <w:sz w:val="28"/>
        <w:u w:val="none"/>
      </w:rPr>
    </w:lvl>
    <w:lvl w:ilvl="2">
      <w:start w:val="1"/>
      <w:numFmt w:val="bullet"/>
      <w:lvlText w:val="-"/>
      <w:lvlJc w:val="left"/>
      <w:rPr>
        <w:rFonts w:ascii="Times New Roman" w:hAnsi="Times New Roman"/>
        <w:b w:val="0"/>
        <w:i w:val="0"/>
        <w:smallCaps w:val="0"/>
        <w:strike w:val="0"/>
        <w:color w:val="000000"/>
        <w:spacing w:val="0"/>
        <w:w w:val="100"/>
        <w:position w:val="0"/>
        <w:sz w:val="28"/>
        <w:u w:val="none"/>
      </w:rPr>
    </w:lvl>
    <w:lvl w:ilvl="3">
      <w:start w:val="1"/>
      <w:numFmt w:val="bullet"/>
      <w:lvlText w:val="-"/>
      <w:lvlJc w:val="left"/>
      <w:rPr>
        <w:rFonts w:ascii="Times New Roman" w:hAnsi="Times New Roman"/>
        <w:b w:val="0"/>
        <w:i w:val="0"/>
        <w:smallCaps w:val="0"/>
        <w:strike w:val="0"/>
        <w:color w:val="000000"/>
        <w:spacing w:val="0"/>
        <w:w w:val="100"/>
        <w:position w:val="0"/>
        <w:sz w:val="28"/>
        <w:u w:val="none"/>
      </w:rPr>
    </w:lvl>
    <w:lvl w:ilvl="4">
      <w:start w:val="1"/>
      <w:numFmt w:val="bullet"/>
      <w:lvlText w:val="-"/>
      <w:lvlJc w:val="left"/>
      <w:rPr>
        <w:rFonts w:ascii="Times New Roman" w:hAnsi="Times New Roman"/>
        <w:b w:val="0"/>
        <w:i w:val="0"/>
        <w:smallCaps w:val="0"/>
        <w:strike w:val="0"/>
        <w:color w:val="000000"/>
        <w:spacing w:val="0"/>
        <w:w w:val="100"/>
        <w:position w:val="0"/>
        <w:sz w:val="28"/>
        <w:u w:val="none"/>
      </w:rPr>
    </w:lvl>
    <w:lvl w:ilvl="5">
      <w:start w:val="1"/>
      <w:numFmt w:val="bullet"/>
      <w:lvlText w:val="-"/>
      <w:lvlJc w:val="left"/>
      <w:rPr>
        <w:rFonts w:ascii="Times New Roman" w:hAnsi="Times New Roman"/>
        <w:b w:val="0"/>
        <w:i w:val="0"/>
        <w:smallCaps w:val="0"/>
        <w:strike w:val="0"/>
        <w:color w:val="000000"/>
        <w:spacing w:val="0"/>
        <w:w w:val="100"/>
        <w:position w:val="0"/>
        <w:sz w:val="28"/>
        <w:u w:val="none"/>
      </w:rPr>
    </w:lvl>
    <w:lvl w:ilvl="6">
      <w:start w:val="1"/>
      <w:numFmt w:val="bullet"/>
      <w:lvlText w:val="-"/>
      <w:lvlJc w:val="left"/>
      <w:rPr>
        <w:rFonts w:ascii="Times New Roman" w:hAnsi="Times New Roman"/>
        <w:b w:val="0"/>
        <w:i w:val="0"/>
        <w:smallCaps w:val="0"/>
        <w:strike w:val="0"/>
        <w:color w:val="000000"/>
        <w:spacing w:val="0"/>
        <w:w w:val="100"/>
        <w:position w:val="0"/>
        <w:sz w:val="28"/>
        <w:u w:val="none"/>
      </w:rPr>
    </w:lvl>
    <w:lvl w:ilvl="7">
      <w:start w:val="1"/>
      <w:numFmt w:val="bullet"/>
      <w:lvlText w:val="-"/>
      <w:lvlJc w:val="left"/>
      <w:rPr>
        <w:rFonts w:ascii="Times New Roman" w:hAnsi="Times New Roman"/>
        <w:b w:val="0"/>
        <w:i w:val="0"/>
        <w:smallCaps w:val="0"/>
        <w:strike w:val="0"/>
        <w:color w:val="000000"/>
        <w:spacing w:val="0"/>
        <w:w w:val="100"/>
        <w:position w:val="0"/>
        <w:sz w:val="28"/>
        <w:u w:val="none"/>
      </w:rPr>
    </w:lvl>
    <w:lvl w:ilvl="8">
      <w:start w:val="1"/>
      <w:numFmt w:val="bullet"/>
      <w:lvlText w:val="-"/>
      <w:lvlJc w:val="left"/>
      <w:rPr>
        <w:rFonts w:ascii="Times New Roman" w:hAnsi="Times New Roman"/>
        <w:b w:val="0"/>
        <w:i w:val="0"/>
        <w:smallCaps w:val="0"/>
        <w:strike w:val="0"/>
        <w:color w:val="000000"/>
        <w:spacing w:val="0"/>
        <w:w w:val="100"/>
        <w:position w:val="0"/>
        <w:sz w:val="28"/>
        <w:u w:val="none"/>
      </w:rPr>
    </w:lvl>
  </w:abstractNum>
  <w:abstractNum w:abstractNumId="4"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 w15:restartNumberingAfterBreak="0">
    <w:nsid w:val="00000017"/>
    <w:multiLevelType w:val="multilevel"/>
    <w:tmpl w:val="00000016"/>
    <w:lvl w:ilvl="0">
      <w:start w:val="1"/>
      <w:numFmt w:val="decimal"/>
      <w:lvlText w:val="6.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6.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6.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6.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6.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6.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6.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6.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6.2.%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6" w15:restartNumberingAfterBreak="0">
    <w:nsid w:val="00000025"/>
    <w:multiLevelType w:val="multilevel"/>
    <w:tmpl w:val="00000024"/>
    <w:lvl w:ilvl="0">
      <w:start w:val="1"/>
      <w:numFmt w:val="bullet"/>
      <w:lvlText w:val="-"/>
      <w:lvlJc w:val="left"/>
      <w:rPr>
        <w:rFonts w:ascii="Times New Roman" w:hAnsi="Times New Roman"/>
        <w:b w:val="0"/>
        <w:i w:val="0"/>
        <w:smallCaps w:val="0"/>
        <w:strike w:val="0"/>
        <w:color w:val="000000"/>
        <w:spacing w:val="0"/>
        <w:w w:val="100"/>
        <w:position w:val="0"/>
        <w:sz w:val="28"/>
        <w:u w:val="none"/>
      </w:rPr>
    </w:lvl>
    <w:lvl w:ilvl="1">
      <w:start w:val="1"/>
      <w:numFmt w:val="bullet"/>
      <w:lvlText w:val="-"/>
      <w:lvlJc w:val="left"/>
      <w:rPr>
        <w:rFonts w:ascii="Times New Roman" w:hAnsi="Times New Roman"/>
        <w:b w:val="0"/>
        <w:i w:val="0"/>
        <w:smallCaps w:val="0"/>
        <w:strike w:val="0"/>
        <w:color w:val="000000"/>
        <w:spacing w:val="0"/>
        <w:w w:val="100"/>
        <w:position w:val="0"/>
        <w:sz w:val="28"/>
        <w:u w:val="none"/>
      </w:rPr>
    </w:lvl>
    <w:lvl w:ilvl="2">
      <w:start w:val="1"/>
      <w:numFmt w:val="bullet"/>
      <w:lvlText w:val="-"/>
      <w:lvlJc w:val="left"/>
      <w:rPr>
        <w:rFonts w:ascii="Times New Roman" w:hAnsi="Times New Roman"/>
        <w:b w:val="0"/>
        <w:i w:val="0"/>
        <w:smallCaps w:val="0"/>
        <w:strike w:val="0"/>
        <w:color w:val="000000"/>
        <w:spacing w:val="0"/>
        <w:w w:val="100"/>
        <w:position w:val="0"/>
        <w:sz w:val="28"/>
        <w:u w:val="none"/>
      </w:rPr>
    </w:lvl>
    <w:lvl w:ilvl="3">
      <w:start w:val="1"/>
      <w:numFmt w:val="bullet"/>
      <w:lvlText w:val="-"/>
      <w:lvlJc w:val="left"/>
      <w:rPr>
        <w:rFonts w:ascii="Times New Roman" w:hAnsi="Times New Roman"/>
        <w:b w:val="0"/>
        <w:i w:val="0"/>
        <w:smallCaps w:val="0"/>
        <w:strike w:val="0"/>
        <w:color w:val="000000"/>
        <w:spacing w:val="0"/>
        <w:w w:val="100"/>
        <w:position w:val="0"/>
        <w:sz w:val="28"/>
        <w:u w:val="none"/>
      </w:rPr>
    </w:lvl>
    <w:lvl w:ilvl="4">
      <w:start w:val="1"/>
      <w:numFmt w:val="bullet"/>
      <w:lvlText w:val="-"/>
      <w:lvlJc w:val="left"/>
      <w:rPr>
        <w:rFonts w:ascii="Times New Roman" w:hAnsi="Times New Roman"/>
        <w:b w:val="0"/>
        <w:i w:val="0"/>
        <w:smallCaps w:val="0"/>
        <w:strike w:val="0"/>
        <w:color w:val="000000"/>
        <w:spacing w:val="0"/>
        <w:w w:val="100"/>
        <w:position w:val="0"/>
        <w:sz w:val="28"/>
        <w:u w:val="none"/>
      </w:rPr>
    </w:lvl>
    <w:lvl w:ilvl="5">
      <w:start w:val="1"/>
      <w:numFmt w:val="bullet"/>
      <w:lvlText w:val="-"/>
      <w:lvlJc w:val="left"/>
      <w:rPr>
        <w:rFonts w:ascii="Times New Roman" w:hAnsi="Times New Roman"/>
        <w:b w:val="0"/>
        <w:i w:val="0"/>
        <w:smallCaps w:val="0"/>
        <w:strike w:val="0"/>
        <w:color w:val="000000"/>
        <w:spacing w:val="0"/>
        <w:w w:val="100"/>
        <w:position w:val="0"/>
        <w:sz w:val="28"/>
        <w:u w:val="none"/>
      </w:rPr>
    </w:lvl>
    <w:lvl w:ilvl="6">
      <w:start w:val="1"/>
      <w:numFmt w:val="bullet"/>
      <w:lvlText w:val="-"/>
      <w:lvlJc w:val="left"/>
      <w:rPr>
        <w:rFonts w:ascii="Times New Roman" w:hAnsi="Times New Roman"/>
        <w:b w:val="0"/>
        <w:i w:val="0"/>
        <w:smallCaps w:val="0"/>
        <w:strike w:val="0"/>
        <w:color w:val="000000"/>
        <w:spacing w:val="0"/>
        <w:w w:val="100"/>
        <w:position w:val="0"/>
        <w:sz w:val="28"/>
        <w:u w:val="none"/>
      </w:rPr>
    </w:lvl>
    <w:lvl w:ilvl="7">
      <w:start w:val="1"/>
      <w:numFmt w:val="bullet"/>
      <w:lvlText w:val="-"/>
      <w:lvlJc w:val="left"/>
      <w:rPr>
        <w:rFonts w:ascii="Times New Roman" w:hAnsi="Times New Roman"/>
        <w:b w:val="0"/>
        <w:i w:val="0"/>
        <w:smallCaps w:val="0"/>
        <w:strike w:val="0"/>
        <w:color w:val="000000"/>
        <w:spacing w:val="0"/>
        <w:w w:val="100"/>
        <w:position w:val="0"/>
        <w:sz w:val="28"/>
        <w:u w:val="none"/>
      </w:rPr>
    </w:lvl>
    <w:lvl w:ilvl="8">
      <w:start w:val="1"/>
      <w:numFmt w:val="bullet"/>
      <w:lvlText w:val="-"/>
      <w:lvlJc w:val="left"/>
      <w:rPr>
        <w:rFonts w:ascii="Times New Roman" w:hAnsi="Times New Roman"/>
        <w:b w:val="0"/>
        <w:i w:val="0"/>
        <w:smallCaps w:val="0"/>
        <w:strike w:val="0"/>
        <w:color w:val="000000"/>
        <w:spacing w:val="0"/>
        <w:w w:val="100"/>
        <w:position w:val="0"/>
        <w:sz w:val="28"/>
        <w:u w:val="none"/>
      </w:rPr>
    </w:lvl>
  </w:abstractNum>
  <w:abstractNum w:abstractNumId="7" w15:restartNumberingAfterBreak="0">
    <w:nsid w:val="0000002B"/>
    <w:multiLevelType w:val="multilevel"/>
    <w:tmpl w:val="0000002A"/>
    <w:lvl w:ilvl="0">
      <w:start w:val="1"/>
      <w:numFmt w:val="decimal"/>
      <w:lvlText w:val="8.3.%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8.3.%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8.3.%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8.3.%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8.3.%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8.3.%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8.3.%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8.3.%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8.3.%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8" w15:restartNumberingAfterBreak="0">
    <w:nsid w:val="0000002D"/>
    <w:multiLevelType w:val="multilevel"/>
    <w:tmpl w:val="0000002C"/>
    <w:lvl w:ilvl="0">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9" w15:restartNumberingAfterBreak="0">
    <w:nsid w:val="0000004F"/>
    <w:multiLevelType w:val="multilevel"/>
    <w:tmpl w:val="0000004E"/>
    <w:lvl w:ilvl="0">
      <w:start w:val="1"/>
      <w:numFmt w:val="decimal"/>
      <w:lvlText w:val="9.5.1.%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9.5.1.%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9.5.1.%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9.5.1.%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9.5.1.%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9.5.1.%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9.5.1.%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9.5.1.%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9.5.1.%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0" w15:restartNumberingAfterBreak="0">
    <w:nsid w:val="000000EB"/>
    <w:multiLevelType w:val="multilevel"/>
    <w:tmpl w:val="000000EA"/>
    <w:lvl w:ilvl="0">
      <w:start w:val="1"/>
      <w:numFmt w:val="decimal"/>
      <w:lvlText w:val="9.11.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9.11.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9.11.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9.11.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9.11.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9.11.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9.11.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9.11.2.%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9.11.2.%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1" w15:restartNumberingAfterBreak="0">
    <w:nsid w:val="0000014F"/>
    <w:multiLevelType w:val="multilevel"/>
    <w:tmpl w:val="0000014E"/>
    <w:lvl w:ilvl="0">
      <w:start w:val="1"/>
      <w:numFmt w:val="bullet"/>
      <w:lvlText w:val="-"/>
      <w:lvlJc w:val="left"/>
      <w:rPr>
        <w:rFonts w:ascii="Times New Roman" w:hAnsi="Times New Roman"/>
        <w:b w:val="0"/>
        <w:i w:val="0"/>
        <w:smallCaps w:val="0"/>
        <w:strike w:val="0"/>
        <w:color w:val="000000"/>
        <w:spacing w:val="0"/>
        <w:w w:val="100"/>
        <w:position w:val="0"/>
        <w:sz w:val="28"/>
        <w:u w:val="none"/>
      </w:rPr>
    </w:lvl>
    <w:lvl w:ilvl="1">
      <w:start w:val="1"/>
      <w:numFmt w:val="bullet"/>
      <w:lvlText w:val="-"/>
      <w:lvlJc w:val="left"/>
      <w:rPr>
        <w:rFonts w:ascii="Times New Roman" w:hAnsi="Times New Roman"/>
        <w:b w:val="0"/>
        <w:i w:val="0"/>
        <w:smallCaps w:val="0"/>
        <w:strike w:val="0"/>
        <w:color w:val="000000"/>
        <w:spacing w:val="0"/>
        <w:w w:val="100"/>
        <w:position w:val="0"/>
        <w:sz w:val="28"/>
        <w:u w:val="none"/>
      </w:rPr>
    </w:lvl>
    <w:lvl w:ilvl="2">
      <w:start w:val="1"/>
      <w:numFmt w:val="bullet"/>
      <w:lvlText w:val="-"/>
      <w:lvlJc w:val="left"/>
      <w:rPr>
        <w:rFonts w:ascii="Times New Roman" w:hAnsi="Times New Roman"/>
        <w:b w:val="0"/>
        <w:i w:val="0"/>
        <w:smallCaps w:val="0"/>
        <w:strike w:val="0"/>
        <w:color w:val="000000"/>
        <w:spacing w:val="0"/>
        <w:w w:val="100"/>
        <w:position w:val="0"/>
        <w:sz w:val="28"/>
        <w:u w:val="none"/>
      </w:rPr>
    </w:lvl>
    <w:lvl w:ilvl="3">
      <w:start w:val="1"/>
      <w:numFmt w:val="bullet"/>
      <w:lvlText w:val="-"/>
      <w:lvlJc w:val="left"/>
      <w:rPr>
        <w:rFonts w:ascii="Times New Roman" w:hAnsi="Times New Roman"/>
        <w:b w:val="0"/>
        <w:i w:val="0"/>
        <w:smallCaps w:val="0"/>
        <w:strike w:val="0"/>
        <w:color w:val="000000"/>
        <w:spacing w:val="0"/>
        <w:w w:val="100"/>
        <w:position w:val="0"/>
        <w:sz w:val="28"/>
        <w:u w:val="none"/>
      </w:rPr>
    </w:lvl>
    <w:lvl w:ilvl="4">
      <w:start w:val="1"/>
      <w:numFmt w:val="bullet"/>
      <w:lvlText w:val="-"/>
      <w:lvlJc w:val="left"/>
      <w:rPr>
        <w:rFonts w:ascii="Times New Roman" w:hAnsi="Times New Roman"/>
        <w:b w:val="0"/>
        <w:i w:val="0"/>
        <w:smallCaps w:val="0"/>
        <w:strike w:val="0"/>
        <w:color w:val="000000"/>
        <w:spacing w:val="0"/>
        <w:w w:val="100"/>
        <w:position w:val="0"/>
        <w:sz w:val="28"/>
        <w:u w:val="none"/>
      </w:rPr>
    </w:lvl>
    <w:lvl w:ilvl="5">
      <w:start w:val="1"/>
      <w:numFmt w:val="bullet"/>
      <w:lvlText w:val="-"/>
      <w:lvlJc w:val="left"/>
      <w:rPr>
        <w:rFonts w:ascii="Times New Roman" w:hAnsi="Times New Roman"/>
        <w:b w:val="0"/>
        <w:i w:val="0"/>
        <w:smallCaps w:val="0"/>
        <w:strike w:val="0"/>
        <w:color w:val="000000"/>
        <w:spacing w:val="0"/>
        <w:w w:val="100"/>
        <w:position w:val="0"/>
        <w:sz w:val="28"/>
        <w:u w:val="none"/>
      </w:rPr>
    </w:lvl>
    <w:lvl w:ilvl="6">
      <w:start w:val="1"/>
      <w:numFmt w:val="bullet"/>
      <w:lvlText w:val="-"/>
      <w:lvlJc w:val="left"/>
      <w:rPr>
        <w:rFonts w:ascii="Times New Roman" w:hAnsi="Times New Roman"/>
        <w:b w:val="0"/>
        <w:i w:val="0"/>
        <w:smallCaps w:val="0"/>
        <w:strike w:val="0"/>
        <w:color w:val="000000"/>
        <w:spacing w:val="0"/>
        <w:w w:val="100"/>
        <w:position w:val="0"/>
        <w:sz w:val="28"/>
        <w:u w:val="none"/>
      </w:rPr>
    </w:lvl>
    <w:lvl w:ilvl="7">
      <w:start w:val="1"/>
      <w:numFmt w:val="bullet"/>
      <w:lvlText w:val="-"/>
      <w:lvlJc w:val="left"/>
      <w:rPr>
        <w:rFonts w:ascii="Times New Roman" w:hAnsi="Times New Roman"/>
        <w:b w:val="0"/>
        <w:i w:val="0"/>
        <w:smallCaps w:val="0"/>
        <w:strike w:val="0"/>
        <w:color w:val="000000"/>
        <w:spacing w:val="0"/>
        <w:w w:val="100"/>
        <w:position w:val="0"/>
        <w:sz w:val="28"/>
        <w:u w:val="none"/>
      </w:rPr>
    </w:lvl>
    <w:lvl w:ilvl="8">
      <w:start w:val="1"/>
      <w:numFmt w:val="bullet"/>
      <w:lvlText w:val="-"/>
      <w:lvlJc w:val="left"/>
      <w:rPr>
        <w:rFonts w:ascii="Times New Roman" w:hAnsi="Times New Roman"/>
        <w:b w:val="0"/>
        <w:i w:val="0"/>
        <w:smallCaps w:val="0"/>
        <w:strike w:val="0"/>
        <w:color w:val="000000"/>
        <w:spacing w:val="0"/>
        <w:w w:val="100"/>
        <w:position w:val="0"/>
        <w:sz w:val="28"/>
        <w:u w:val="none"/>
      </w:rPr>
    </w:lvl>
  </w:abstractNum>
  <w:abstractNum w:abstractNumId="12" w15:restartNumberingAfterBreak="0">
    <w:nsid w:val="0C5128D3"/>
    <w:multiLevelType w:val="singleLevel"/>
    <w:tmpl w:val="A958FF20"/>
    <w:lvl w:ilvl="0">
      <w:start w:val="23"/>
      <w:numFmt w:val="decimal"/>
      <w:lvlText w:val="%1)"/>
      <w:legacy w:legacy="1" w:legacySpace="0" w:legacyIndent="452"/>
      <w:lvlJc w:val="left"/>
      <w:rPr>
        <w:rFonts w:ascii="Times New Roman" w:hAnsi="Times New Roman" w:cs="Times New Roman" w:hint="default"/>
      </w:rPr>
    </w:lvl>
  </w:abstractNum>
  <w:abstractNum w:abstractNumId="13" w15:restartNumberingAfterBreak="0">
    <w:nsid w:val="11287198"/>
    <w:multiLevelType w:val="hybridMultilevel"/>
    <w:tmpl w:val="6F40672A"/>
    <w:lvl w:ilvl="0" w:tplc="739A68E8">
      <w:start w:val="1"/>
      <w:numFmt w:val="bullet"/>
      <w:lvlText w:val=""/>
      <w:lvlJc w:val="left"/>
      <w:pPr>
        <w:tabs>
          <w:tab w:val="num" w:pos="1560"/>
        </w:tabs>
        <w:ind w:left="1560" w:hanging="360"/>
      </w:pPr>
      <w:rPr>
        <w:rFonts w:ascii="Symbol" w:hAnsi="Symbol" w:hint="default"/>
      </w:rPr>
    </w:lvl>
    <w:lvl w:ilvl="1" w:tplc="739A68E8">
      <w:start w:val="1"/>
      <w:numFmt w:val="bullet"/>
      <w:lvlText w:val=""/>
      <w:lvlJc w:val="left"/>
      <w:pPr>
        <w:tabs>
          <w:tab w:val="num" w:pos="900"/>
        </w:tabs>
        <w:ind w:left="90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1E4814"/>
    <w:multiLevelType w:val="hybridMultilevel"/>
    <w:tmpl w:val="D5CECAA2"/>
    <w:lvl w:ilvl="0" w:tplc="739A68E8">
      <w:start w:val="1"/>
      <w:numFmt w:val="bullet"/>
      <w:lvlText w:val=""/>
      <w:lvlJc w:val="left"/>
      <w:pPr>
        <w:tabs>
          <w:tab w:val="num" w:pos="2280"/>
        </w:tabs>
        <w:ind w:left="2280" w:hanging="360"/>
      </w:pPr>
      <w:rPr>
        <w:rFonts w:ascii="Symbol" w:hAnsi="Symbol" w:hint="default"/>
      </w:rPr>
    </w:lvl>
    <w:lvl w:ilvl="1" w:tplc="739A68E8">
      <w:start w:val="1"/>
      <w:numFmt w:val="bullet"/>
      <w:lvlText w:val=""/>
      <w:lvlJc w:val="left"/>
      <w:pPr>
        <w:tabs>
          <w:tab w:val="num" w:pos="2160"/>
        </w:tabs>
        <w:ind w:left="2160" w:hanging="360"/>
      </w:pPr>
      <w:rPr>
        <w:rFonts w:ascii="Symbol" w:hAnsi="Symbol"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3CE97290"/>
    <w:multiLevelType w:val="multilevel"/>
    <w:tmpl w:val="85C0974E"/>
    <w:lvl w:ilvl="0">
      <w:start w:val="5"/>
      <w:numFmt w:val="decimal"/>
      <w:lvlText w:val="%1"/>
      <w:lvlJc w:val="left"/>
      <w:pPr>
        <w:tabs>
          <w:tab w:val="num" w:pos="1356"/>
        </w:tabs>
        <w:ind w:left="1356" w:hanging="1356"/>
      </w:pPr>
      <w:rPr>
        <w:rFonts w:cs="Times New Roman" w:hint="default"/>
      </w:rPr>
    </w:lvl>
    <w:lvl w:ilvl="1">
      <w:start w:val="7"/>
      <w:numFmt w:val="decimal"/>
      <w:lvlText w:val="%1.%2"/>
      <w:lvlJc w:val="left"/>
      <w:pPr>
        <w:tabs>
          <w:tab w:val="num" w:pos="2256"/>
        </w:tabs>
        <w:ind w:left="2256" w:hanging="1356"/>
      </w:pPr>
      <w:rPr>
        <w:rFonts w:cs="Times New Roman" w:hint="default"/>
      </w:rPr>
    </w:lvl>
    <w:lvl w:ilvl="2">
      <w:start w:val="1"/>
      <w:numFmt w:val="decimal"/>
      <w:lvlText w:val="%1.%2.%3"/>
      <w:lvlJc w:val="left"/>
      <w:pPr>
        <w:tabs>
          <w:tab w:val="num" w:pos="3156"/>
        </w:tabs>
        <w:ind w:left="3156" w:hanging="1356"/>
      </w:pPr>
      <w:rPr>
        <w:rFonts w:cs="Times New Roman" w:hint="default"/>
      </w:rPr>
    </w:lvl>
    <w:lvl w:ilvl="3">
      <w:start w:val="1"/>
      <w:numFmt w:val="decimal"/>
      <w:lvlText w:val="%1.%2.%3.%4"/>
      <w:lvlJc w:val="left"/>
      <w:pPr>
        <w:tabs>
          <w:tab w:val="num" w:pos="4056"/>
        </w:tabs>
        <w:ind w:left="4056" w:hanging="1356"/>
      </w:pPr>
      <w:rPr>
        <w:rFonts w:cs="Times New Roman" w:hint="default"/>
      </w:rPr>
    </w:lvl>
    <w:lvl w:ilvl="4">
      <w:start w:val="1"/>
      <w:numFmt w:val="decimal"/>
      <w:lvlText w:val="%1.%2.%3.%4.%5"/>
      <w:lvlJc w:val="left"/>
      <w:pPr>
        <w:tabs>
          <w:tab w:val="num" w:pos="4956"/>
        </w:tabs>
        <w:ind w:left="4956" w:hanging="1356"/>
      </w:pPr>
      <w:rPr>
        <w:rFonts w:cs="Times New Roman" w:hint="default"/>
      </w:rPr>
    </w:lvl>
    <w:lvl w:ilvl="5">
      <w:start w:val="1"/>
      <w:numFmt w:val="decimal"/>
      <w:lvlText w:val="%1.%2.%3.%4.%5.%6"/>
      <w:lvlJc w:val="left"/>
      <w:pPr>
        <w:tabs>
          <w:tab w:val="num" w:pos="5856"/>
        </w:tabs>
        <w:ind w:left="5856" w:hanging="1356"/>
      </w:pPr>
      <w:rPr>
        <w:rFonts w:cs="Times New Roman" w:hint="default"/>
      </w:rPr>
    </w:lvl>
    <w:lvl w:ilvl="6">
      <w:start w:val="1"/>
      <w:numFmt w:val="decimal"/>
      <w:lvlText w:val="%1.%2.%3.%4.%5.%6.%7"/>
      <w:lvlJc w:val="left"/>
      <w:pPr>
        <w:tabs>
          <w:tab w:val="num" w:pos="6756"/>
        </w:tabs>
        <w:ind w:left="6756" w:hanging="1356"/>
      </w:pPr>
      <w:rPr>
        <w:rFonts w:cs="Times New Roman" w:hint="default"/>
      </w:rPr>
    </w:lvl>
    <w:lvl w:ilvl="7">
      <w:start w:val="1"/>
      <w:numFmt w:val="decimal"/>
      <w:lvlText w:val="%1.%2.%3.%4.%5.%6.%7.%8"/>
      <w:lvlJc w:val="left"/>
      <w:pPr>
        <w:tabs>
          <w:tab w:val="num" w:pos="7740"/>
        </w:tabs>
        <w:ind w:left="7740" w:hanging="1440"/>
      </w:pPr>
      <w:rPr>
        <w:rFonts w:cs="Times New Roman" w:hint="default"/>
      </w:rPr>
    </w:lvl>
    <w:lvl w:ilvl="8">
      <w:start w:val="1"/>
      <w:numFmt w:val="decimal"/>
      <w:lvlText w:val="%1.%2.%3.%4.%5.%6.%7.%8.%9"/>
      <w:lvlJc w:val="left"/>
      <w:pPr>
        <w:tabs>
          <w:tab w:val="num" w:pos="8640"/>
        </w:tabs>
        <w:ind w:left="8640" w:hanging="1440"/>
      </w:pPr>
      <w:rPr>
        <w:rFonts w:cs="Times New Roman" w:hint="default"/>
      </w:rPr>
    </w:lvl>
  </w:abstractNum>
  <w:abstractNum w:abstractNumId="16" w15:restartNumberingAfterBreak="0">
    <w:nsid w:val="468D637D"/>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7" w15:restartNumberingAfterBreak="0">
    <w:nsid w:val="58DB114D"/>
    <w:multiLevelType w:val="hybridMultilevel"/>
    <w:tmpl w:val="F7A0412A"/>
    <w:lvl w:ilvl="0" w:tplc="739A68E8">
      <w:start w:val="1"/>
      <w:numFmt w:val="bullet"/>
      <w:lvlText w:val=""/>
      <w:lvlJc w:val="left"/>
      <w:pPr>
        <w:tabs>
          <w:tab w:val="num" w:pos="2400"/>
        </w:tabs>
        <w:ind w:left="2400" w:hanging="360"/>
      </w:pPr>
      <w:rPr>
        <w:rFonts w:ascii="Symbol" w:hAnsi="Symbol" w:hint="default"/>
      </w:rPr>
    </w:lvl>
    <w:lvl w:ilvl="1" w:tplc="739A68E8">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3000"/>
        </w:tabs>
        <w:ind w:left="3000" w:hanging="360"/>
      </w:pPr>
      <w:rPr>
        <w:rFonts w:ascii="Wingdings" w:hAnsi="Wingdings" w:hint="default"/>
      </w:rPr>
    </w:lvl>
    <w:lvl w:ilvl="3" w:tplc="04190001" w:tentative="1">
      <w:start w:val="1"/>
      <w:numFmt w:val="bullet"/>
      <w:lvlText w:val=""/>
      <w:lvlJc w:val="left"/>
      <w:pPr>
        <w:tabs>
          <w:tab w:val="num" w:pos="3720"/>
        </w:tabs>
        <w:ind w:left="3720" w:hanging="360"/>
      </w:pPr>
      <w:rPr>
        <w:rFonts w:ascii="Symbol" w:hAnsi="Symbol" w:hint="default"/>
      </w:rPr>
    </w:lvl>
    <w:lvl w:ilvl="4" w:tplc="04190003" w:tentative="1">
      <w:start w:val="1"/>
      <w:numFmt w:val="bullet"/>
      <w:lvlText w:val="o"/>
      <w:lvlJc w:val="left"/>
      <w:pPr>
        <w:tabs>
          <w:tab w:val="num" w:pos="4440"/>
        </w:tabs>
        <w:ind w:left="4440" w:hanging="360"/>
      </w:pPr>
      <w:rPr>
        <w:rFonts w:ascii="Courier New" w:hAnsi="Courier New" w:hint="default"/>
      </w:rPr>
    </w:lvl>
    <w:lvl w:ilvl="5" w:tplc="04190005" w:tentative="1">
      <w:start w:val="1"/>
      <w:numFmt w:val="bullet"/>
      <w:lvlText w:val=""/>
      <w:lvlJc w:val="left"/>
      <w:pPr>
        <w:tabs>
          <w:tab w:val="num" w:pos="5160"/>
        </w:tabs>
        <w:ind w:left="5160" w:hanging="360"/>
      </w:pPr>
      <w:rPr>
        <w:rFonts w:ascii="Wingdings" w:hAnsi="Wingdings" w:hint="default"/>
      </w:rPr>
    </w:lvl>
    <w:lvl w:ilvl="6" w:tplc="04190001" w:tentative="1">
      <w:start w:val="1"/>
      <w:numFmt w:val="bullet"/>
      <w:lvlText w:val=""/>
      <w:lvlJc w:val="left"/>
      <w:pPr>
        <w:tabs>
          <w:tab w:val="num" w:pos="5880"/>
        </w:tabs>
        <w:ind w:left="5880" w:hanging="360"/>
      </w:pPr>
      <w:rPr>
        <w:rFonts w:ascii="Symbol" w:hAnsi="Symbol" w:hint="default"/>
      </w:rPr>
    </w:lvl>
    <w:lvl w:ilvl="7" w:tplc="04190003" w:tentative="1">
      <w:start w:val="1"/>
      <w:numFmt w:val="bullet"/>
      <w:lvlText w:val="o"/>
      <w:lvlJc w:val="left"/>
      <w:pPr>
        <w:tabs>
          <w:tab w:val="num" w:pos="6600"/>
        </w:tabs>
        <w:ind w:left="6600" w:hanging="360"/>
      </w:pPr>
      <w:rPr>
        <w:rFonts w:ascii="Courier New" w:hAnsi="Courier New" w:hint="default"/>
      </w:rPr>
    </w:lvl>
    <w:lvl w:ilvl="8" w:tplc="04190005" w:tentative="1">
      <w:start w:val="1"/>
      <w:numFmt w:val="bullet"/>
      <w:lvlText w:val=""/>
      <w:lvlJc w:val="left"/>
      <w:pPr>
        <w:tabs>
          <w:tab w:val="num" w:pos="7320"/>
        </w:tabs>
        <w:ind w:left="7320" w:hanging="360"/>
      </w:pPr>
      <w:rPr>
        <w:rFonts w:ascii="Wingdings" w:hAnsi="Wingdings" w:hint="default"/>
      </w:rPr>
    </w:lvl>
  </w:abstractNum>
  <w:abstractNum w:abstractNumId="18" w15:restartNumberingAfterBreak="0">
    <w:nsid w:val="5C9A4C68"/>
    <w:multiLevelType w:val="hybridMultilevel"/>
    <w:tmpl w:val="160E9C1A"/>
    <w:lvl w:ilvl="0" w:tplc="BC348926">
      <w:start w:val="1"/>
      <w:numFmt w:val="decimal"/>
      <w:lvlText w:val="7.%1"/>
      <w:lvlJc w:val="left"/>
      <w:pPr>
        <w:tabs>
          <w:tab w:val="num" w:pos="-180"/>
        </w:tabs>
        <w:ind w:left="1080" w:hanging="360"/>
      </w:pPr>
      <w:rPr>
        <w:rFonts w:ascii="Times New Roman" w:hAnsi="Times New Roman" w:cs="Times New Roman" w:hint="default"/>
        <w:b/>
        <w:i w:val="0"/>
        <w:color w:val="auto"/>
        <w:sz w:val="24"/>
        <w:szCs w:val="24"/>
      </w:rPr>
    </w:lvl>
    <w:lvl w:ilvl="1" w:tplc="04190019" w:tentative="1">
      <w:start w:val="1"/>
      <w:numFmt w:val="lowerLetter"/>
      <w:lvlText w:val="%2."/>
      <w:lvlJc w:val="left"/>
      <w:pPr>
        <w:ind w:left="2520" w:hanging="360"/>
      </w:pPr>
      <w:rPr>
        <w:rFonts w:cs="Times New Roman"/>
      </w:rPr>
    </w:lvl>
    <w:lvl w:ilvl="2" w:tplc="0419001B" w:tentative="1">
      <w:start w:val="1"/>
      <w:numFmt w:val="lowerRoman"/>
      <w:lvlText w:val="%3."/>
      <w:lvlJc w:val="right"/>
      <w:pPr>
        <w:ind w:left="3240" w:hanging="180"/>
      </w:pPr>
      <w:rPr>
        <w:rFonts w:cs="Times New Roman"/>
      </w:rPr>
    </w:lvl>
    <w:lvl w:ilvl="3" w:tplc="0419000F" w:tentative="1">
      <w:start w:val="1"/>
      <w:numFmt w:val="decimal"/>
      <w:lvlText w:val="%4."/>
      <w:lvlJc w:val="left"/>
      <w:pPr>
        <w:ind w:left="3960" w:hanging="360"/>
      </w:pPr>
      <w:rPr>
        <w:rFonts w:cs="Times New Roman"/>
      </w:rPr>
    </w:lvl>
    <w:lvl w:ilvl="4" w:tplc="04190019" w:tentative="1">
      <w:start w:val="1"/>
      <w:numFmt w:val="lowerLetter"/>
      <w:lvlText w:val="%5."/>
      <w:lvlJc w:val="left"/>
      <w:pPr>
        <w:ind w:left="4680" w:hanging="360"/>
      </w:pPr>
      <w:rPr>
        <w:rFonts w:cs="Times New Roman"/>
      </w:rPr>
    </w:lvl>
    <w:lvl w:ilvl="5" w:tplc="0419001B" w:tentative="1">
      <w:start w:val="1"/>
      <w:numFmt w:val="lowerRoman"/>
      <w:lvlText w:val="%6."/>
      <w:lvlJc w:val="right"/>
      <w:pPr>
        <w:ind w:left="5400" w:hanging="180"/>
      </w:pPr>
      <w:rPr>
        <w:rFonts w:cs="Times New Roman"/>
      </w:rPr>
    </w:lvl>
    <w:lvl w:ilvl="6" w:tplc="0419000F" w:tentative="1">
      <w:start w:val="1"/>
      <w:numFmt w:val="decimal"/>
      <w:lvlText w:val="%7."/>
      <w:lvlJc w:val="left"/>
      <w:pPr>
        <w:ind w:left="6120" w:hanging="360"/>
      </w:pPr>
      <w:rPr>
        <w:rFonts w:cs="Times New Roman"/>
      </w:rPr>
    </w:lvl>
    <w:lvl w:ilvl="7" w:tplc="04190019" w:tentative="1">
      <w:start w:val="1"/>
      <w:numFmt w:val="lowerLetter"/>
      <w:lvlText w:val="%8."/>
      <w:lvlJc w:val="left"/>
      <w:pPr>
        <w:ind w:left="6840" w:hanging="360"/>
      </w:pPr>
      <w:rPr>
        <w:rFonts w:cs="Times New Roman"/>
      </w:rPr>
    </w:lvl>
    <w:lvl w:ilvl="8" w:tplc="0419001B" w:tentative="1">
      <w:start w:val="1"/>
      <w:numFmt w:val="lowerRoman"/>
      <w:lvlText w:val="%9."/>
      <w:lvlJc w:val="right"/>
      <w:pPr>
        <w:ind w:left="7560" w:hanging="180"/>
      </w:pPr>
      <w:rPr>
        <w:rFonts w:cs="Times New Roman"/>
      </w:rPr>
    </w:lvl>
  </w:abstractNum>
  <w:abstractNum w:abstractNumId="19" w15:restartNumberingAfterBreak="0">
    <w:nsid w:val="686834C0"/>
    <w:multiLevelType w:val="multilevel"/>
    <w:tmpl w:val="85C0974E"/>
    <w:lvl w:ilvl="0">
      <w:start w:val="5"/>
      <w:numFmt w:val="decimal"/>
      <w:lvlText w:val="%1"/>
      <w:lvlJc w:val="left"/>
      <w:pPr>
        <w:tabs>
          <w:tab w:val="num" w:pos="1356"/>
        </w:tabs>
        <w:ind w:left="1356" w:hanging="1356"/>
      </w:pPr>
      <w:rPr>
        <w:rFonts w:cs="Times New Roman" w:hint="default"/>
      </w:rPr>
    </w:lvl>
    <w:lvl w:ilvl="1">
      <w:start w:val="7"/>
      <w:numFmt w:val="decimal"/>
      <w:lvlText w:val="%1.%2"/>
      <w:lvlJc w:val="left"/>
      <w:pPr>
        <w:tabs>
          <w:tab w:val="num" w:pos="2256"/>
        </w:tabs>
        <w:ind w:left="2256" w:hanging="1356"/>
      </w:pPr>
      <w:rPr>
        <w:rFonts w:cs="Times New Roman" w:hint="default"/>
      </w:rPr>
    </w:lvl>
    <w:lvl w:ilvl="2">
      <w:start w:val="1"/>
      <w:numFmt w:val="decimal"/>
      <w:lvlText w:val="%1.%2.%3"/>
      <w:lvlJc w:val="left"/>
      <w:pPr>
        <w:tabs>
          <w:tab w:val="num" w:pos="3156"/>
        </w:tabs>
        <w:ind w:left="3156" w:hanging="1356"/>
      </w:pPr>
      <w:rPr>
        <w:rFonts w:cs="Times New Roman" w:hint="default"/>
      </w:rPr>
    </w:lvl>
    <w:lvl w:ilvl="3">
      <w:start w:val="1"/>
      <w:numFmt w:val="decimal"/>
      <w:lvlText w:val="%1.%2.%3.%4"/>
      <w:lvlJc w:val="left"/>
      <w:pPr>
        <w:tabs>
          <w:tab w:val="num" w:pos="4056"/>
        </w:tabs>
        <w:ind w:left="4056" w:hanging="1356"/>
      </w:pPr>
      <w:rPr>
        <w:rFonts w:cs="Times New Roman" w:hint="default"/>
      </w:rPr>
    </w:lvl>
    <w:lvl w:ilvl="4">
      <w:start w:val="1"/>
      <w:numFmt w:val="decimal"/>
      <w:lvlText w:val="%1.%2.%3.%4.%5"/>
      <w:lvlJc w:val="left"/>
      <w:pPr>
        <w:tabs>
          <w:tab w:val="num" w:pos="4956"/>
        </w:tabs>
        <w:ind w:left="4956" w:hanging="1356"/>
      </w:pPr>
      <w:rPr>
        <w:rFonts w:cs="Times New Roman" w:hint="default"/>
      </w:rPr>
    </w:lvl>
    <w:lvl w:ilvl="5">
      <w:start w:val="1"/>
      <w:numFmt w:val="decimal"/>
      <w:lvlText w:val="%1.%2.%3.%4.%5.%6"/>
      <w:lvlJc w:val="left"/>
      <w:pPr>
        <w:tabs>
          <w:tab w:val="num" w:pos="5856"/>
        </w:tabs>
        <w:ind w:left="5856" w:hanging="1356"/>
      </w:pPr>
      <w:rPr>
        <w:rFonts w:cs="Times New Roman" w:hint="default"/>
      </w:rPr>
    </w:lvl>
    <w:lvl w:ilvl="6">
      <w:start w:val="1"/>
      <w:numFmt w:val="decimal"/>
      <w:lvlText w:val="%1.%2.%3.%4.%5.%6.%7"/>
      <w:lvlJc w:val="left"/>
      <w:pPr>
        <w:tabs>
          <w:tab w:val="num" w:pos="6756"/>
        </w:tabs>
        <w:ind w:left="6756" w:hanging="1356"/>
      </w:pPr>
      <w:rPr>
        <w:rFonts w:cs="Times New Roman" w:hint="default"/>
      </w:rPr>
    </w:lvl>
    <w:lvl w:ilvl="7">
      <w:start w:val="1"/>
      <w:numFmt w:val="decimal"/>
      <w:lvlText w:val="%1.%2.%3.%4.%5.%6.%7.%8"/>
      <w:lvlJc w:val="left"/>
      <w:pPr>
        <w:tabs>
          <w:tab w:val="num" w:pos="7740"/>
        </w:tabs>
        <w:ind w:left="7740" w:hanging="1440"/>
      </w:pPr>
      <w:rPr>
        <w:rFonts w:cs="Times New Roman" w:hint="default"/>
      </w:rPr>
    </w:lvl>
    <w:lvl w:ilvl="8">
      <w:start w:val="1"/>
      <w:numFmt w:val="decimal"/>
      <w:lvlText w:val="%1.%2.%3.%4.%5.%6.%7.%8.%9"/>
      <w:lvlJc w:val="left"/>
      <w:pPr>
        <w:tabs>
          <w:tab w:val="num" w:pos="8640"/>
        </w:tabs>
        <w:ind w:left="8640" w:hanging="1440"/>
      </w:pPr>
      <w:rPr>
        <w:rFonts w:cs="Times New Roman" w:hint="default"/>
      </w:rPr>
    </w:lvl>
  </w:abstractNum>
  <w:abstractNum w:abstractNumId="20" w15:restartNumberingAfterBreak="0">
    <w:nsid w:val="6B4B5D69"/>
    <w:multiLevelType w:val="multilevel"/>
    <w:tmpl w:val="0000002C"/>
    <w:lvl w:ilvl="0">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8.4.%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1" w15:restartNumberingAfterBreak="0">
    <w:nsid w:val="73362780"/>
    <w:multiLevelType w:val="multilevel"/>
    <w:tmpl w:val="12B4F8B8"/>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2" w15:restartNumberingAfterBreak="0">
    <w:nsid w:val="7C80133A"/>
    <w:multiLevelType w:val="hybridMultilevel"/>
    <w:tmpl w:val="AFF60E8C"/>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18"/>
  </w:num>
  <w:num w:numId="2">
    <w:abstractNumId w:val="0"/>
  </w:num>
  <w:num w:numId="3">
    <w:abstractNumId w:val="13"/>
  </w:num>
  <w:num w:numId="4">
    <w:abstractNumId w:val="17"/>
  </w:num>
  <w:num w:numId="5">
    <w:abstractNumId w:val="14"/>
  </w:num>
  <w:num w:numId="6">
    <w:abstractNumId w:val="12"/>
  </w:num>
  <w:num w:numId="7">
    <w:abstractNumId w:val="22"/>
  </w:num>
  <w:num w:numId="8">
    <w:abstractNumId w:val="4"/>
  </w:num>
  <w:num w:numId="9">
    <w:abstractNumId w:val="11"/>
  </w:num>
  <w:num w:numId="10">
    <w:abstractNumId w:val="16"/>
  </w:num>
  <w:num w:numId="11">
    <w:abstractNumId w:val="7"/>
  </w:num>
  <w:num w:numId="12">
    <w:abstractNumId w:val="2"/>
  </w:num>
  <w:num w:numId="13">
    <w:abstractNumId w:val="3"/>
  </w:num>
  <w:num w:numId="14">
    <w:abstractNumId w:val="1"/>
  </w:num>
  <w:num w:numId="15">
    <w:abstractNumId w:val="5"/>
  </w:num>
  <w:num w:numId="16">
    <w:abstractNumId w:val="9"/>
  </w:num>
  <w:num w:numId="17">
    <w:abstractNumId w:val="8"/>
  </w:num>
  <w:num w:numId="18">
    <w:abstractNumId w:val="20"/>
  </w:num>
  <w:num w:numId="19">
    <w:abstractNumId w:val="21"/>
  </w:num>
  <w:num w:numId="20">
    <w:abstractNumId w:val="15"/>
  </w:num>
  <w:num w:numId="21">
    <w:abstractNumId w:val="19"/>
  </w:num>
  <w:num w:numId="22">
    <w:abstractNumId w:val="6"/>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2D8"/>
    <w:rsid w:val="00000E37"/>
    <w:rsid w:val="000037BB"/>
    <w:rsid w:val="00003E06"/>
    <w:rsid w:val="00003F7D"/>
    <w:rsid w:val="00004B6E"/>
    <w:rsid w:val="0000599B"/>
    <w:rsid w:val="000061E0"/>
    <w:rsid w:val="0000786F"/>
    <w:rsid w:val="00011D14"/>
    <w:rsid w:val="0001334C"/>
    <w:rsid w:val="0001735E"/>
    <w:rsid w:val="00017A8E"/>
    <w:rsid w:val="00020962"/>
    <w:rsid w:val="00020C85"/>
    <w:rsid w:val="000258EA"/>
    <w:rsid w:val="0002614B"/>
    <w:rsid w:val="00030E00"/>
    <w:rsid w:val="00032CFD"/>
    <w:rsid w:val="000343F7"/>
    <w:rsid w:val="00034C37"/>
    <w:rsid w:val="000360AA"/>
    <w:rsid w:val="000368D2"/>
    <w:rsid w:val="00040E3D"/>
    <w:rsid w:val="00041FCE"/>
    <w:rsid w:val="00042D37"/>
    <w:rsid w:val="00050D23"/>
    <w:rsid w:val="00050D4B"/>
    <w:rsid w:val="000512DB"/>
    <w:rsid w:val="0005157B"/>
    <w:rsid w:val="00051A5E"/>
    <w:rsid w:val="00053A00"/>
    <w:rsid w:val="0005549D"/>
    <w:rsid w:val="00063B72"/>
    <w:rsid w:val="00065746"/>
    <w:rsid w:val="0006715D"/>
    <w:rsid w:val="00070855"/>
    <w:rsid w:val="00070A5C"/>
    <w:rsid w:val="00071A01"/>
    <w:rsid w:val="00073B81"/>
    <w:rsid w:val="00073BF9"/>
    <w:rsid w:val="0009314F"/>
    <w:rsid w:val="000962A1"/>
    <w:rsid w:val="00096BBC"/>
    <w:rsid w:val="000A5892"/>
    <w:rsid w:val="000B1570"/>
    <w:rsid w:val="000B469A"/>
    <w:rsid w:val="000B54FB"/>
    <w:rsid w:val="000C2944"/>
    <w:rsid w:val="000C4BB3"/>
    <w:rsid w:val="000C5340"/>
    <w:rsid w:val="000C7444"/>
    <w:rsid w:val="000D06A6"/>
    <w:rsid w:val="000D10C3"/>
    <w:rsid w:val="000D71C6"/>
    <w:rsid w:val="000D7C8A"/>
    <w:rsid w:val="000E1C31"/>
    <w:rsid w:val="000E3286"/>
    <w:rsid w:val="000F14F2"/>
    <w:rsid w:val="000F2686"/>
    <w:rsid w:val="000F2B8F"/>
    <w:rsid w:val="000F3303"/>
    <w:rsid w:val="000F6B2B"/>
    <w:rsid w:val="000F77FC"/>
    <w:rsid w:val="00110020"/>
    <w:rsid w:val="0011203C"/>
    <w:rsid w:val="001125E2"/>
    <w:rsid w:val="001138A9"/>
    <w:rsid w:val="00115069"/>
    <w:rsid w:val="0012651B"/>
    <w:rsid w:val="0013269A"/>
    <w:rsid w:val="00135220"/>
    <w:rsid w:val="00136BB7"/>
    <w:rsid w:val="0013749F"/>
    <w:rsid w:val="001400AD"/>
    <w:rsid w:val="00140A52"/>
    <w:rsid w:val="00141930"/>
    <w:rsid w:val="00143057"/>
    <w:rsid w:val="00143CF8"/>
    <w:rsid w:val="00143F87"/>
    <w:rsid w:val="00144E14"/>
    <w:rsid w:val="00145225"/>
    <w:rsid w:val="00145F78"/>
    <w:rsid w:val="00152B00"/>
    <w:rsid w:val="00152CC8"/>
    <w:rsid w:val="001530FB"/>
    <w:rsid w:val="00157C40"/>
    <w:rsid w:val="00161061"/>
    <w:rsid w:val="001611A6"/>
    <w:rsid w:val="00161244"/>
    <w:rsid w:val="00164F71"/>
    <w:rsid w:val="0016712A"/>
    <w:rsid w:val="001718EF"/>
    <w:rsid w:val="001736E0"/>
    <w:rsid w:val="00183EFF"/>
    <w:rsid w:val="0018569A"/>
    <w:rsid w:val="00185C7A"/>
    <w:rsid w:val="0018710A"/>
    <w:rsid w:val="00190AB3"/>
    <w:rsid w:val="00191F38"/>
    <w:rsid w:val="00194707"/>
    <w:rsid w:val="001A1D31"/>
    <w:rsid w:val="001A41C3"/>
    <w:rsid w:val="001A6111"/>
    <w:rsid w:val="001B1A48"/>
    <w:rsid w:val="001B5577"/>
    <w:rsid w:val="001C0432"/>
    <w:rsid w:val="001C1AE2"/>
    <w:rsid w:val="001C2172"/>
    <w:rsid w:val="001C3347"/>
    <w:rsid w:val="001D2A81"/>
    <w:rsid w:val="001D2BA4"/>
    <w:rsid w:val="001D2ECD"/>
    <w:rsid w:val="001D3C81"/>
    <w:rsid w:val="001D4A8A"/>
    <w:rsid w:val="001D4C86"/>
    <w:rsid w:val="001D53CF"/>
    <w:rsid w:val="001E08E8"/>
    <w:rsid w:val="001E110B"/>
    <w:rsid w:val="001E45E9"/>
    <w:rsid w:val="001E4E0E"/>
    <w:rsid w:val="001F3105"/>
    <w:rsid w:val="00200349"/>
    <w:rsid w:val="00202627"/>
    <w:rsid w:val="00202EF9"/>
    <w:rsid w:val="002053DF"/>
    <w:rsid w:val="00205B39"/>
    <w:rsid w:val="00222BC8"/>
    <w:rsid w:val="002240E5"/>
    <w:rsid w:val="002272C1"/>
    <w:rsid w:val="002309AD"/>
    <w:rsid w:val="0023170B"/>
    <w:rsid w:val="00231A5D"/>
    <w:rsid w:val="00234356"/>
    <w:rsid w:val="00234C25"/>
    <w:rsid w:val="00236369"/>
    <w:rsid w:val="00240756"/>
    <w:rsid w:val="0025159B"/>
    <w:rsid w:val="002534A0"/>
    <w:rsid w:val="00255D33"/>
    <w:rsid w:val="002600C7"/>
    <w:rsid w:val="0026697F"/>
    <w:rsid w:val="002717B3"/>
    <w:rsid w:val="00271EC1"/>
    <w:rsid w:val="00277CDD"/>
    <w:rsid w:val="00280335"/>
    <w:rsid w:val="00287482"/>
    <w:rsid w:val="002906FD"/>
    <w:rsid w:val="0029150B"/>
    <w:rsid w:val="0029495A"/>
    <w:rsid w:val="00296C58"/>
    <w:rsid w:val="002B2641"/>
    <w:rsid w:val="002B6D9B"/>
    <w:rsid w:val="002C17E9"/>
    <w:rsid w:val="002C31C5"/>
    <w:rsid w:val="002C3DD9"/>
    <w:rsid w:val="002C4E38"/>
    <w:rsid w:val="002C7997"/>
    <w:rsid w:val="002C7EAF"/>
    <w:rsid w:val="002D3199"/>
    <w:rsid w:val="002E1DD8"/>
    <w:rsid w:val="002E2EF5"/>
    <w:rsid w:val="002E3D92"/>
    <w:rsid w:val="002E6283"/>
    <w:rsid w:val="002E7C20"/>
    <w:rsid w:val="002F08B1"/>
    <w:rsid w:val="002F1BB3"/>
    <w:rsid w:val="002F3DFD"/>
    <w:rsid w:val="00300899"/>
    <w:rsid w:val="00302A16"/>
    <w:rsid w:val="0030350A"/>
    <w:rsid w:val="00303CF9"/>
    <w:rsid w:val="0030522F"/>
    <w:rsid w:val="00305C9B"/>
    <w:rsid w:val="00311063"/>
    <w:rsid w:val="0031253B"/>
    <w:rsid w:val="00315B7D"/>
    <w:rsid w:val="00315DF3"/>
    <w:rsid w:val="00317DC9"/>
    <w:rsid w:val="00324EDC"/>
    <w:rsid w:val="003254A6"/>
    <w:rsid w:val="00327478"/>
    <w:rsid w:val="00327491"/>
    <w:rsid w:val="00330A89"/>
    <w:rsid w:val="003366D1"/>
    <w:rsid w:val="00340207"/>
    <w:rsid w:val="00343A44"/>
    <w:rsid w:val="00344520"/>
    <w:rsid w:val="00346ED8"/>
    <w:rsid w:val="003470B4"/>
    <w:rsid w:val="0035278A"/>
    <w:rsid w:val="0035601B"/>
    <w:rsid w:val="003577AE"/>
    <w:rsid w:val="00360B85"/>
    <w:rsid w:val="00364A4C"/>
    <w:rsid w:val="00364CF8"/>
    <w:rsid w:val="003652C5"/>
    <w:rsid w:val="00365B55"/>
    <w:rsid w:val="00367F59"/>
    <w:rsid w:val="003735D0"/>
    <w:rsid w:val="00380248"/>
    <w:rsid w:val="00380E9E"/>
    <w:rsid w:val="00383FC8"/>
    <w:rsid w:val="00390D09"/>
    <w:rsid w:val="00396500"/>
    <w:rsid w:val="003978D7"/>
    <w:rsid w:val="003A0A83"/>
    <w:rsid w:val="003A0FA9"/>
    <w:rsid w:val="003A1BB6"/>
    <w:rsid w:val="003A1D1F"/>
    <w:rsid w:val="003B0911"/>
    <w:rsid w:val="003B64ED"/>
    <w:rsid w:val="003C1A74"/>
    <w:rsid w:val="003D129D"/>
    <w:rsid w:val="003D1F8D"/>
    <w:rsid w:val="003D201B"/>
    <w:rsid w:val="003D6B69"/>
    <w:rsid w:val="003F08F6"/>
    <w:rsid w:val="003F195B"/>
    <w:rsid w:val="003F506D"/>
    <w:rsid w:val="003F62EF"/>
    <w:rsid w:val="003F66E0"/>
    <w:rsid w:val="00400393"/>
    <w:rsid w:val="00401F92"/>
    <w:rsid w:val="00403BE0"/>
    <w:rsid w:val="004044BB"/>
    <w:rsid w:val="004055F0"/>
    <w:rsid w:val="0040739C"/>
    <w:rsid w:val="00407612"/>
    <w:rsid w:val="0041295B"/>
    <w:rsid w:val="004140EB"/>
    <w:rsid w:val="00414CC1"/>
    <w:rsid w:val="0042253D"/>
    <w:rsid w:val="00424C19"/>
    <w:rsid w:val="0042640D"/>
    <w:rsid w:val="00434EC2"/>
    <w:rsid w:val="0043547B"/>
    <w:rsid w:val="00436A69"/>
    <w:rsid w:val="004378B5"/>
    <w:rsid w:val="004401D7"/>
    <w:rsid w:val="00445C6D"/>
    <w:rsid w:val="0044697A"/>
    <w:rsid w:val="004559D2"/>
    <w:rsid w:val="00455F44"/>
    <w:rsid w:val="00462BDE"/>
    <w:rsid w:val="00462CDF"/>
    <w:rsid w:val="00463EA0"/>
    <w:rsid w:val="00464602"/>
    <w:rsid w:val="00465E2F"/>
    <w:rsid w:val="00471A38"/>
    <w:rsid w:val="00474F85"/>
    <w:rsid w:val="00480080"/>
    <w:rsid w:val="00480CB4"/>
    <w:rsid w:val="00480CDB"/>
    <w:rsid w:val="00481610"/>
    <w:rsid w:val="00484459"/>
    <w:rsid w:val="00484FE6"/>
    <w:rsid w:val="004932BA"/>
    <w:rsid w:val="00496EDB"/>
    <w:rsid w:val="004A1A80"/>
    <w:rsid w:val="004A21CA"/>
    <w:rsid w:val="004A4158"/>
    <w:rsid w:val="004A7DC1"/>
    <w:rsid w:val="004A7EEA"/>
    <w:rsid w:val="004B3748"/>
    <w:rsid w:val="004B5B60"/>
    <w:rsid w:val="004C25D3"/>
    <w:rsid w:val="004C5A01"/>
    <w:rsid w:val="004C7ED2"/>
    <w:rsid w:val="004D44C1"/>
    <w:rsid w:val="004D45E3"/>
    <w:rsid w:val="004E10EA"/>
    <w:rsid w:val="004E2059"/>
    <w:rsid w:val="004E2066"/>
    <w:rsid w:val="004E3310"/>
    <w:rsid w:val="004E5197"/>
    <w:rsid w:val="004E7FFD"/>
    <w:rsid w:val="004F0657"/>
    <w:rsid w:val="004F1240"/>
    <w:rsid w:val="004F15C4"/>
    <w:rsid w:val="004F31CD"/>
    <w:rsid w:val="004F32E5"/>
    <w:rsid w:val="004F3BB5"/>
    <w:rsid w:val="00504511"/>
    <w:rsid w:val="00504F8D"/>
    <w:rsid w:val="0050715C"/>
    <w:rsid w:val="005077ED"/>
    <w:rsid w:val="005134AB"/>
    <w:rsid w:val="00513FCF"/>
    <w:rsid w:val="0051421F"/>
    <w:rsid w:val="00515DB4"/>
    <w:rsid w:val="00517451"/>
    <w:rsid w:val="00523DBF"/>
    <w:rsid w:val="00524FF5"/>
    <w:rsid w:val="005255E9"/>
    <w:rsid w:val="00525CD5"/>
    <w:rsid w:val="005265F1"/>
    <w:rsid w:val="0053254F"/>
    <w:rsid w:val="00541C64"/>
    <w:rsid w:val="00543664"/>
    <w:rsid w:val="00545D11"/>
    <w:rsid w:val="00546D5C"/>
    <w:rsid w:val="005504B7"/>
    <w:rsid w:val="00550E07"/>
    <w:rsid w:val="00550EE2"/>
    <w:rsid w:val="00551677"/>
    <w:rsid w:val="00553427"/>
    <w:rsid w:val="00553C68"/>
    <w:rsid w:val="00557964"/>
    <w:rsid w:val="005601D9"/>
    <w:rsid w:val="00560381"/>
    <w:rsid w:val="0056159D"/>
    <w:rsid w:val="00561874"/>
    <w:rsid w:val="00562DCF"/>
    <w:rsid w:val="00563970"/>
    <w:rsid w:val="00563B76"/>
    <w:rsid w:val="0056584A"/>
    <w:rsid w:val="0057033B"/>
    <w:rsid w:val="005732F7"/>
    <w:rsid w:val="00583BAE"/>
    <w:rsid w:val="005855DF"/>
    <w:rsid w:val="00587A53"/>
    <w:rsid w:val="00591EDF"/>
    <w:rsid w:val="00595FC5"/>
    <w:rsid w:val="005978FE"/>
    <w:rsid w:val="00597EBA"/>
    <w:rsid w:val="005A0522"/>
    <w:rsid w:val="005A1836"/>
    <w:rsid w:val="005A25F2"/>
    <w:rsid w:val="005A5FE4"/>
    <w:rsid w:val="005A777A"/>
    <w:rsid w:val="005B0639"/>
    <w:rsid w:val="005B1686"/>
    <w:rsid w:val="005B17E7"/>
    <w:rsid w:val="005B2D45"/>
    <w:rsid w:val="005B4569"/>
    <w:rsid w:val="005B4F85"/>
    <w:rsid w:val="005C21A3"/>
    <w:rsid w:val="005C3A07"/>
    <w:rsid w:val="005C42B5"/>
    <w:rsid w:val="005C433F"/>
    <w:rsid w:val="005C656D"/>
    <w:rsid w:val="005D2474"/>
    <w:rsid w:val="005D315A"/>
    <w:rsid w:val="005D3353"/>
    <w:rsid w:val="005E04FB"/>
    <w:rsid w:val="005E0E98"/>
    <w:rsid w:val="005E3D14"/>
    <w:rsid w:val="005E498E"/>
    <w:rsid w:val="005E61AD"/>
    <w:rsid w:val="005F2071"/>
    <w:rsid w:val="005F3943"/>
    <w:rsid w:val="005F44D3"/>
    <w:rsid w:val="005F4DF1"/>
    <w:rsid w:val="005F7033"/>
    <w:rsid w:val="00603CEF"/>
    <w:rsid w:val="00611140"/>
    <w:rsid w:val="0061218E"/>
    <w:rsid w:val="006122DA"/>
    <w:rsid w:val="006135F5"/>
    <w:rsid w:val="00613BA5"/>
    <w:rsid w:val="00620CED"/>
    <w:rsid w:val="006243A9"/>
    <w:rsid w:val="006309FD"/>
    <w:rsid w:val="006340E2"/>
    <w:rsid w:val="006357D3"/>
    <w:rsid w:val="0064099C"/>
    <w:rsid w:val="00645B46"/>
    <w:rsid w:val="00647227"/>
    <w:rsid w:val="00652248"/>
    <w:rsid w:val="00654176"/>
    <w:rsid w:val="00655555"/>
    <w:rsid w:val="0065694B"/>
    <w:rsid w:val="00660697"/>
    <w:rsid w:val="006617D8"/>
    <w:rsid w:val="00664118"/>
    <w:rsid w:val="00664B6D"/>
    <w:rsid w:val="006672B5"/>
    <w:rsid w:val="00667FD9"/>
    <w:rsid w:val="00673130"/>
    <w:rsid w:val="0067347E"/>
    <w:rsid w:val="00681902"/>
    <w:rsid w:val="006819E3"/>
    <w:rsid w:val="00682802"/>
    <w:rsid w:val="00682B1E"/>
    <w:rsid w:val="0069297F"/>
    <w:rsid w:val="00693A6A"/>
    <w:rsid w:val="0069547B"/>
    <w:rsid w:val="00697530"/>
    <w:rsid w:val="006A30B4"/>
    <w:rsid w:val="006B133F"/>
    <w:rsid w:val="006B4641"/>
    <w:rsid w:val="006C53B2"/>
    <w:rsid w:val="006C540A"/>
    <w:rsid w:val="006C7D17"/>
    <w:rsid w:val="006D2B74"/>
    <w:rsid w:val="006D435D"/>
    <w:rsid w:val="006D5C87"/>
    <w:rsid w:val="006D6003"/>
    <w:rsid w:val="006E1173"/>
    <w:rsid w:val="006E28D6"/>
    <w:rsid w:val="006E3BE5"/>
    <w:rsid w:val="006E4E3A"/>
    <w:rsid w:val="006E6D71"/>
    <w:rsid w:val="006F02B9"/>
    <w:rsid w:val="006F0311"/>
    <w:rsid w:val="006F2321"/>
    <w:rsid w:val="006F2F57"/>
    <w:rsid w:val="006F3BA3"/>
    <w:rsid w:val="006F78D8"/>
    <w:rsid w:val="007059F8"/>
    <w:rsid w:val="007075A0"/>
    <w:rsid w:val="00707D19"/>
    <w:rsid w:val="007101F5"/>
    <w:rsid w:val="0071352D"/>
    <w:rsid w:val="00717CDA"/>
    <w:rsid w:val="007217FB"/>
    <w:rsid w:val="00724962"/>
    <w:rsid w:val="00726F25"/>
    <w:rsid w:val="00731163"/>
    <w:rsid w:val="00731DAC"/>
    <w:rsid w:val="007323B4"/>
    <w:rsid w:val="00737A05"/>
    <w:rsid w:val="00741DC7"/>
    <w:rsid w:val="00747A8D"/>
    <w:rsid w:val="007571FD"/>
    <w:rsid w:val="00763727"/>
    <w:rsid w:val="007660E2"/>
    <w:rsid w:val="007746C0"/>
    <w:rsid w:val="00774A5E"/>
    <w:rsid w:val="00777455"/>
    <w:rsid w:val="00784C51"/>
    <w:rsid w:val="0078539B"/>
    <w:rsid w:val="00786054"/>
    <w:rsid w:val="007919CE"/>
    <w:rsid w:val="007961C2"/>
    <w:rsid w:val="007A2F8E"/>
    <w:rsid w:val="007B050A"/>
    <w:rsid w:val="007B14DA"/>
    <w:rsid w:val="007B2EF7"/>
    <w:rsid w:val="007B3C89"/>
    <w:rsid w:val="007C1850"/>
    <w:rsid w:val="007C1D2B"/>
    <w:rsid w:val="007C5098"/>
    <w:rsid w:val="007C635D"/>
    <w:rsid w:val="007D03E7"/>
    <w:rsid w:val="007D2D62"/>
    <w:rsid w:val="007D34D2"/>
    <w:rsid w:val="007D41BF"/>
    <w:rsid w:val="007D5465"/>
    <w:rsid w:val="007E0908"/>
    <w:rsid w:val="007E24FE"/>
    <w:rsid w:val="007F081B"/>
    <w:rsid w:val="007F09A6"/>
    <w:rsid w:val="007F0B64"/>
    <w:rsid w:val="007F1D7E"/>
    <w:rsid w:val="007F2F0C"/>
    <w:rsid w:val="008003A2"/>
    <w:rsid w:val="008017FB"/>
    <w:rsid w:val="00801D3F"/>
    <w:rsid w:val="0080225D"/>
    <w:rsid w:val="00802CCE"/>
    <w:rsid w:val="00803383"/>
    <w:rsid w:val="00803668"/>
    <w:rsid w:val="00803F51"/>
    <w:rsid w:val="00804F54"/>
    <w:rsid w:val="008059F4"/>
    <w:rsid w:val="00810901"/>
    <w:rsid w:val="008111F8"/>
    <w:rsid w:val="00820D86"/>
    <w:rsid w:val="008238EB"/>
    <w:rsid w:val="00824904"/>
    <w:rsid w:val="00824E84"/>
    <w:rsid w:val="00826182"/>
    <w:rsid w:val="00827E96"/>
    <w:rsid w:val="008302F7"/>
    <w:rsid w:val="0083306E"/>
    <w:rsid w:val="00833CF2"/>
    <w:rsid w:val="00833DA5"/>
    <w:rsid w:val="00834299"/>
    <w:rsid w:val="0084183F"/>
    <w:rsid w:val="00841F4C"/>
    <w:rsid w:val="0084266D"/>
    <w:rsid w:val="00845A86"/>
    <w:rsid w:val="00847094"/>
    <w:rsid w:val="00850AB6"/>
    <w:rsid w:val="008558F1"/>
    <w:rsid w:val="00862BD5"/>
    <w:rsid w:val="008640F9"/>
    <w:rsid w:val="0086622E"/>
    <w:rsid w:val="00866832"/>
    <w:rsid w:val="00867765"/>
    <w:rsid w:val="00874C59"/>
    <w:rsid w:val="008800D4"/>
    <w:rsid w:val="00886F66"/>
    <w:rsid w:val="00896F67"/>
    <w:rsid w:val="008A03E0"/>
    <w:rsid w:val="008A0478"/>
    <w:rsid w:val="008A0EA5"/>
    <w:rsid w:val="008A3DB4"/>
    <w:rsid w:val="008B4139"/>
    <w:rsid w:val="008B637A"/>
    <w:rsid w:val="008B73BC"/>
    <w:rsid w:val="008C15B5"/>
    <w:rsid w:val="008C1C6E"/>
    <w:rsid w:val="008C345B"/>
    <w:rsid w:val="008C5462"/>
    <w:rsid w:val="008C5B3A"/>
    <w:rsid w:val="008D04CD"/>
    <w:rsid w:val="008D5139"/>
    <w:rsid w:val="008D5669"/>
    <w:rsid w:val="008D6965"/>
    <w:rsid w:val="008E1B50"/>
    <w:rsid w:val="008E3683"/>
    <w:rsid w:val="008E3FB2"/>
    <w:rsid w:val="008E413A"/>
    <w:rsid w:val="008E664F"/>
    <w:rsid w:val="008E6948"/>
    <w:rsid w:val="008F01D1"/>
    <w:rsid w:val="008F04AA"/>
    <w:rsid w:val="008F3661"/>
    <w:rsid w:val="008F6513"/>
    <w:rsid w:val="008F7FFC"/>
    <w:rsid w:val="00902EFB"/>
    <w:rsid w:val="00905387"/>
    <w:rsid w:val="00906CF4"/>
    <w:rsid w:val="009115D5"/>
    <w:rsid w:val="009208B1"/>
    <w:rsid w:val="00923DE5"/>
    <w:rsid w:val="00924750"/>
    <w:rsid w:val="00925B14"/>
    <w:rsid w:val="00927751"/>
    <w:rsid w:val="009341E2"/>
    <w:rsid w:val="00937B60"/>
    <w:rsid w:val="00941517"/>
    <w:rsid w:val="009429E2"/>
    <w:rsid w:val="0094354C"/>
    <w:rsid w:val="0094360B"/>
    <w:rsid w:val="00946B57"/>
    <w:rsid w:val="00946F84"/>
    <w:rsid w:val="00950385"/>
    <w:rsid w:val="0095050C"/>
    <w:rsid w:val="00951DA2"/>
    <w:rsid w:val="00952F8E"/>
    <w:rsid w:val="0095312A"/>
    <w:rsid w:val="009609ED"/>
    <w:rsid w:val="00963FE8"/>
    <w:rsid w:val="0096606D"/>
    <w:rsid w:val="00970CF1"/>
    <w:rsid w:val="009715C7"/>
    <w:rsid w:val="00982253"/>
    <w:rsid w:val="009828D0"/>
    <w:rsid w:val="009855F0"/>
    <w:rsid w:val="0098677B"/>
    <w:rsid w:val="00986BCB"/>
    <w:rsid w:val="009878BB"/>
    <w:rsid w:val="0099107F"/>
    <w:rsid w:val="00992ADE"/>
    <w:rsid w:val="00997BEE"/>
    <w:rsid w:val="009A0F8A"/>
    <w:rsid w:val="009A1292"/>
    <w:rsid w:val="009A15FC"/>
    <w:rsid w:val="009A55CD"/>
    <w:rsid w:val="009B0559"/>
    <w:rsid w:val="009B23A1"/>
    <w:rsid w:val="009B62A6"/>
    <w:rsid w:val="009B79C4"/>
    <w:rsid w:val="009C00FA"/>
    <w:rsid w:val="009C1881"/>
    <w:rsid w:val="009C4006"/>
    <w:rsid w:val="009D1D0C"/>
    <w:rsid w:val="009D3739"/>
    <w:rsid w:val="009D6BC2"/>
    <w:rsid w:val="009E0494"/>
    <w:rsid w:val="009E4FDB"/>
    <w:rsid w:val="009F1A49"/>
    <w:rsid w:val="009F3A1F"/>
    <w:rsid w:val="009F4718"/>
    <w:rsid w:val="009F68B2"/>
    <w:rsid w:val="009F715E"/>
    <w:rsid w:val="009F7A4D"/>
    <w:rsid w:val="009F7EB2"/>
    <w:rsid w:val="00A0496C"/>
    <w:rsid w:val="00A11309"/>
    <w:rsid w:val="00A14971"/>
    <w:rsid w:val="00A17BCD"/>
    <w:rsid w:val="00A20C65"/>
    <w:rsid w:val="00A22A0E"/>
    <w:rsid w:val="00A3347C"/>
    <w:rsid w:val="00A33F32"/>
    <w:rsid w:val="00A37722"/>
    <w:rsid w:val="00A37DD4"/>
    <w:rsid w:val="00A408BF"/>
    <w:rsid w:val="00A40A34"/>
    <w:rsid w:val="00A411AF"/>
    <w:rsid w:val="00A417A3"/>
    <w:rsid w:val="00A42384"/>
    <w:rsid w:val="00A431CD"/>
    <w:rsid w:val="00A44EDA"/>
    <w:rsid w:val="00A47F32"/>
    <w:rsid w:val="00A5495A"/>
    <w:rsid w:val="00A54D00"/>
    <w:rsid w:val="00A55C36"/>
    <w:rsid w:val="00A600AE"/>
    <w:rsid w:val="00A6099E"/>
    <w:rsid w:val="00A60BD7"/>
    <w:rsid w:val="00A62B0D"/>
    <w:rsid w:val="00A64E8C"/>
    <w:rsid w:val="00A6543F"/>
    <w:rsid w:val="00A716F3"/>
    <w:rsid w:val="00A74582"/>
    <w:rsid w:val="00A77AF3"/>
    <w:rsid w:val="00A86D41"/>
    <w:rsid w:val="00A90713"/>
    <w:rsid w:val="00A92E51"/>
    <w:rsid w:val="00A93209"/>
    <w:rsid w:val="00A97D8E"/>
    <w:rsid w:val="00AA53EE"/>
    <w:rsid w:val="00AA5F41"/>
    <w:rsid w:val="00AA6C80"/>
    <w:rsid w:val="00AB038F"/>
    <w:rsid w:val="00AB666A"/>
    <w:rsid w:val="00AB7B02"/>
    <w:rsid w:val="00AC0998"/>
    <w:rsid w:val="00AC0DB5"/>
    <w:rsid w:val="00AD05A3"/>
    <w:rsid w:val="00AD33A5"/>
    <w:rsid w:val="00AD75E0"/>
    <w:rsid w:val="00AE2529"/>
    <w:rsid w:val="00AE2BE0"/>
    <w:rsid w:val="00AE2EA2"/>
    <w:rsid w:val="00AE6182"/>
    <w:rsid w:val="00AE691E"/>
    <w:rsid w:val="00AE6F30"/>
    <w:rsid w:val="00AF007E"/>
    <w:rsid w:val="00AF31E8"/>
    <w:rsid w:val="00AF3942"/>
    <w:rsid w:val="00AF3B73"/>
    <w:rsid w:val="00B01624"/>
    <w:rsid w:val="00B01A3E"/>
    <w:rsid w:val="00B02277"/>
    <w:rsid w:val="00B027E4"/>
    <w:rsid w:val="00B03751"/>
    <w:rsid w:val="00B125DF"/>
    <w:rsid w:val="00B20D6D"/>
    <w:rsid w:val="00B21651"/>
    <w:rsid w:val="00B2441F"/>
    <w:rsid w:val="00B261EF"/>
    <w:rsid w:val="00B27E88"/>
    <w:rsid w:val="00B32293"/>
    <w:rsid w:val="00B32D3A"/>
    <w:rsid w:val="00B41770"/>
    <w:rsid w:val="00B42DF5"/>
    <w:rsid w:val="00B50114"/>
    <w:rsid w:val="00B506EA"/>
    <w:rsid w:val="00B61600"/>
    <w:rsid w:val="00B65D3B"/>
    <w:rsid w:val="00B67781"/>
    <w:rsid w:val="00B6779C"/>
    <w:rsid w:val="00B70854"/>
    <w:rsid w:val="00B72CC4"/>
    <w:rsid w:val="00B72D1A"/>
    <w:rsid w:val="00B733E8"/>
    <w:rsid w:val="00B74632"/>
    <w:rsid w:val="00B75DC8"/>
    <w:rsid w:val="00B762A9"/>
    <w:rsid w:val="00B76431"/>
    <w:rsid w:val="00B8041B"/>
    <w:rsid w:val="00B804C8"/>
    <w:rsid w:val="00B82807"/>
    <w:rsid w:val="00B841AE"/>
    <w:rsid w:val="00B859A3"/>
    <w:rsid w:val="00B87E93"/>
    <w:rsid w:val="00B93E1C"/>
    <w:rsid w:val="00BA36F5"/>
    <w:rsid w:val="00BB4F37"/>
    <w:rsid w:val="00BB5E34"/>
    <w:rsid w:val="00BB75DD"/>
    <w:rsid w:val="00BC1B7E"/>
    <w:rsid w:val="00BC2ABC"/>
    <w:rsid w:val="00BC500D"/>
    <w:rsid w:val="00BC5797"/>
    <w:rsid w:val="00BD1BF6"/>
    <w:rsid w:val="00BD1C31"/>
    <w:rsid w:val="00BD1C83"/>
    <w:rsid w:val="00BD4074"/>
    <w:rsid w:val="00BE7564"/>
    <w:rsid w:val="00BF0DB8"/>
    <w:rsid w:val="00BF11F2"/>
    <w:rsid w:val="00BF19AA"/>
    <w:rsid w:val="00BF58AD"/>
    <w:rsid w:val="00BF59BA"/>
    <w:rsid w:val="00C040E7"/>
    <w:rsid w:val="00C058B6"/>
    <w:rsid w:val="00C060C1"/>
    <w:rsid w:val="00C07B13"/>
    <w:rsid w:val="00C1009B"/>
    <w:rsid w:val="00C22C02"/>
    <w:rsid w:val="00C27496"/>
    <w:rsid w:val="00C317E0"/>
    <w:rsid w:val="00C31D77"/>
    <w:rsid w:val="00C32E0D"/>
    <w:rsid w:val="00C34BED"/>
    <w:rsid w:val="00C37331"/>
    <w:rsid w:val="00C37A13"/>
    <w:rsid w:val="00C4171E"/>
    <w:rsid w:val="00C42275"/>
    <w:rsid w:val="00C44AC0"/>
    <w:rsid w:val="00C47DAA"/>
    <w:rsid w:val="00C47F13"/>
    <w:rsid w:val="00C50959"/>
    <w:rsid w:val="00C51868"/>
    <w:rsid w:val="00C52DC8"/>
    <w:rsid w:val="00C547CF"/>
    <w:rsid w:val="00C6048A"/>
    <w:rsid w:val="00C6713D"/>
    <w:rsid w:val="00C73D2A"/>
    <w:rsid w:val="00C75739"/>
    <w:rsid w:val="00C8022D"/>
    <w:rsid w:val="00C802DD"/>
    <w:rsid w:val="00C82F62"/>
    <w:rsid w:val="00C83294"/>
    <w:rsid w:val="00C86EB6"/>
    <w:rsid w:val="00C9052A"/>
    <w:rsid w:val="00C912F6"/>
    <w:rsid w:val="00C94746"/>
    <w:rsid w:val="00C95B44"/>
    <w:rsid w:val="00C95F46"/>
    <w:rsid w:val="00CA009E"/>
    <w:rsid w:val="00CA4455"/>
    <w:rsid w:val="00CB182B"/>
    <w:rsid w:val="00CB30F0"/>
    <w:rsid w:val="00CB424C"/>
    <w:rsid w:val="00CB4766"/>
    <w:rsid w:val="00CB4D0F"/>
    <w:rsid w:val="00CC0311"/>
    <w:rsid w:val="00CC043B"/>
    <w:rsid w:val="00CC0688"/>
    <w:rsid w:val="00CC226C"/>
    <w:rsid w:val="00CC4154"/>
    <w:rsid w:val="00CD0E56"/>
    <w:rsid w:val="00CD1053"/>
    <w:rsid w:val="00CE09AF"/>
    <w:rsid w:val="00CE0BDB"/>
    <w:rsid w:val="00CE2139"/>
    <w:rsid w:val="00CE2294"/>
    <w:rsid w:val="00CE44BA"/>
    <w:rsid w:val="00CE63D9"/>
    <w:rsid w:val="00CF0A77"/>
    <w:rsid w:val="00CF3453"/>
    <w:rsid w:val="00CF5313"/>
    <w:rsid w:val="00CF6640"/>
    <w:rsid w:val="00D0156C"/>
    <w:rsid w:val="00D05874"/>
    <w:rsid w:val="00D05C0D"/>
    <w:rsid w:val="00D06E8F"/>
    <w:rsid w:val="00D1150A"/>
    <w:rsid w:val="00D115C9"/>
    <w:rsid w:val="00D12A10"/>
    <w:rsid w:val="00D15D99"/>
    <w:rsid w:val="00D179AC"/>
    <w:rsid w:val="00D17EDD"/>
    <w:rsid w:val="00D216A1"/>
    <w:rsid w:val="00D2225A"/>
    <w:rsid w:val="00D23232"/>
    <w:rsid w:val="00D3017C"/>
    <w:rsid w:val="00D3285B"/>
    <w:rsid w:val="00D328ED"/>
    <w:rsid w:val="00D365C1"/>
    <w:rsid w:val="00D37E87"/>
    <w:rsid w:val="00D408C1"/>
    <w:rsid w:val="00D413EF"/>
    <w:rsid w:val="00D42BCC"/>
    <w:rsid w:val="00D44140"/>
    <w:rsid w:val="00D44818"/>
    <w:rsid w:val="00D46F56"/>
    <w:rsid w:val="00D46F8C"/>
    <w:rsid w:val="00D50ED2"/>
    <w:rsid w:val="00D53871"/>
    <w:rsid w:val="00D543AE"/>
    <w:rsid w:val="00D546D0"/>
    <w:rsid w:val="00D579B0"/>
    <w:rsid w:val="00D619FC"/>
    <w:rsid w:val="00D64AB0"/>
    <w:rsid w:val="00D66D13"/>
    <w:rsid w:val="00D718D0"/>
    <w:rsid w:val="00D73519"/>
    <w:rsid w:val="00D76667"/>
    <w:rsid w:val="00D83178"/>
    <w:rsid w:val="00D878F0"/>
    <w:rsid w:val="00D948F4"/>
    <w:rsid w:val="00D96CDF"/>
    <w:rsid w:val="00DA15CD"/>
    <w:rsid w:val="00DA46DD"/>
    <w:rsid w:val="00DA5894"/>
    <w:rsid w:val="00DB0F8D"/>
    <w:rsid w:val="00DB64EA"/>
    <w:rsid w:val="00DC42D8"/>
    <w:rsid w:val="00DC5D18"/>
    <w:rsid w:val="00DC5F19"/>
    <w:rsid w:val="00DC71D6"/>
    <w:rsid w:val="00DC7375"/>
    <w:rsid w:val="00DD1D31"/>
    <w:rsid w:val="00DD22D8"/>
    <w:rsid w:val="00DD3A3B"/>
    <w:rsid w:val="00DE28F1"/>
    <w:rsid w:val="00DE2A86"/>
    <w:rsid w:val="00DE56C9"/>
    <w:rsid w:val="00DE66B5"/>
    <w:rsid w:val="00DF1485"/>
    <w:rsid w:val="00DF5922"/>
    <w:rsid w:val="00DF604A"/>
    <w:rsid w:val="00DF7BC2"/>
    <w:rsid w:val="00E1249E"/>
    <w:rsid w:val="00E14C71"/>
    <w:rsid w:val="00E14E34"/>
    <w:rsid w:val="00E17152"/>
    <w:rsid w:val="00E23512"/>
    <w:rsid w:val="00E24A99"/>
    <w:rsid w:val="00E25FD5"/>
    <w:rsid w:val="00E300B7"/>
    <w:rsid w:val="00E3074B"/>
    <w:rsid w:val="00E31244"/>
    <w:rsid w:val="00E31ECC"/>
    <w:rsid w:val="00E3523F"/>
    <w:rsid w:val="00E36BD1"/>
    <w:rsid w:val="00E406D5"/>
    <w:rsid w:val="00E408B6"/>
    <w:rsid w:val="00E452AB"/>
    <w:rsid w:val="00E4570A"/>
    <w:rsid w:val="00E47D5F"/>
    <w:rsid w:val="00E5213B"/>
    <w:rsid w:val="00E53DD4"/>
    <w:rsid w:val="00E5545A"/>
    <w:rsid w:val="00E563A2"/>
    <w:rsid w:val="00E569F2"/>
    <w:rsid w:val="00E56ADA"/>
    <w:rsid w:val="00E56D98"/>
    <w:rsid w:val="00E60315"/>
    <w:rsid w:val="00E633AD"/>
    <w:rsid w:val="00E67794"/>
    <w:rsid w:val="00E7085F"/>
    <w:rsid w:val="00E725DC"/>
    <w:rsid w:val="00E74C75"/>
    <w:rsid w:val="00E76908"/>
    <w:rsid w:val="00E7785D"/>
    <w:rsid w:val="00E806C9"/>
    <w:rsid w:val="00E81134"/>
    <w:rsid w:val="00E818C6"/>
    <w:rsid w:val="00E81DEE"/>
    <w:rsid w:val="00E830C3"/>
    <w:rsid w:val="00E86879"/>
    <w:rsid w:val="00E92365"/>
    <w:rsid w:val="00E936BA"/>
    <w:rsid w:val="00E93AD5"/>
    <w:rsid w:val="00E93FB4"/>
    <w:rsid w:val="00E945B4"/>
    <w:rsid w:val="00E95F3E"/>
    <w:rsid w:val="00EA041D"/>
    <w:rsid w:val="00EA2F5F"/>
    <w:rsid w:val="00EA3D0F"/>
    <w:rsid w:val="00EB105D"/>
    <w:rsid w:val="00EB3CBF"/>
    <w:rsid w:val="00EC0563"/>
    <w:rsid w:val="00EC0AAA"/>
    <w:rsid w:val="00EC26B5"/>
    <w:rsid w:val="00EC7D04"/>
    <w:rsid w:val="00ED7D2A"/>
    <w:rsid w:val="00EE0A80"/>
    <w:rsid w:val="00EE0FCA"/>
    <w:rsid w:val="00EE4DCE"/>
    <w:rsid w:val="00EE7C13"/>
    <w:rsid w:val="00EF0E1A"/>
    <w:rsid w:val="00F06E7C"/>
    <w:rsid w:val="00F10119"/>
    <w:rsid w:val="00F103E5"/>
    <w:rsid w:val="00F1052F"/>
    <w:rsid w:val="00F24ADB"/>
    <w:rsid w:val="00F26AC3"/>
    <w:rsid w:val="00F27B29"/>
    <w:rsid w:val="00F30652"/>
    <w:rsid w:val="00F3165A"/>
    <w:rsid w:val="00F346DD"/>
    <w:rsid w:val="00F35628"/>
    <w:rsid w:val="00F35DB3"/>
    <w:rsid w:val="00F36869"/>
    <w:rsid w:val="00F41A6A"/>
    <w:rsid w:val="00F43221"/>
    <w:rsid w:val="00F437B4"/>
    <w:rsid w:val="00F443EB"/>
    <w:rsid w:val="00F4783A"/>
    <w:rsid w:val="00F50AB6"/>
    <w:rsid w:val="00F53744"/>
    <w:rsid w:val="00F53A14"/>
    <w:rsid w:val="00F57F2C"/>
    <w:rsid w:val="00F618CB"/>
    <w:rsid w:val="00F70B74"/>
    <w:rsid w:val="00F75DC4"/>
    <w:rsid w:val="00F76412"/>
    <w:rsid w:val="00F83CF3"/>
    <w:rsid w:val="00F840D1"/>
    <w:rsid w:val="00F9132D"/>
    <w:rsid w:val="00F95920"/>
    <w:rsid w:val="00FA01C2"/>
    <w:rsid w:val="00FA062B"/>
    <w:rsid w:val="00FA4DE3"/>
    <w:rsid w:val="00FA5096"/>
    <w:rsid w:val="00FA5EBF"/>
    <w:rsid w:val="00FA761F"/>
    <w:rsid w:val="00FA7DD9"/>
    <w:rsid w:val="00FB1C63"/>
    <w:rsid w:val="00FB31AB"/>
    <w:rsid w:val="00FB3C04"/>
    <w:rsid w:val="00FB436B"/>
    <w:rsid w:val="00FB66A3"/>
    <w:rsid w:val="00FC0B66"/>
    <w:rsid w:val="00FC1729"/>
    <w:rsid w:val="00FC2619"/>
    <w:rsid w:val="00FC26DF"/>
    <w:rsid w:val="00FC6029"/>
    <w:rsid w:val="00FD02AA"/>
    <w:rsid w:val="00FD5586"/>
    <w:rsid w:val="00FD7A31"/>
    <w:rsid w:val="00FF02FB"/>
    <w:rsid w:val="00FF2B8C"/>
    <w:rsid w:val="00FF4738"/>
    <w:rsid w:val="00FF4CD8"/>
    <w:rsid w:val="00FF53BE"/>
    <w:rsid w:val="00FF7021"/>
    <w:rsid w:val="00FF7B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53265D96-0E45-487D-BAF9-97562D66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uiPriority="0"/>
    <w:lsdException w:name="List 2" w:locked="1" w:semiHidden="1" w:unhideWhenUsed="1"/>
    <w:lsdException w:name="List 3" w:locked="1" w:semiHidden="1" w:unhideWhenUsed="1"/>
    <w:lsdException w:name="List 4" w:uiPriority="0"/>
    <w:lsdException w:name="List 5" w:uiPriority="0"/>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uiPriority="0"/>
    <w:lsdException w:name="Date" w:uiPriority="0"/>
    <w:lsdException w:name="Body Text First Indent" w:uiPriority="0"/>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11F8"/>
    <w:pPr>
      <w:spacing w:after="200" w:line="276" w:lineRule="auto"/>
    </w:pPr>
    <w:rPr>
      <w:rFonts w:eastAsia="Times New Roman"/>
      <w:sz w:val="22"/>
      <w:szCs w:val="22"/>
      <w:lang w:eastAsia="en-US"/>
    </w:rPr>
  </w:style>
  <w:style w:type="paragraph" w:styleId="1">
    <w:name w:val="heading 1"/>
    <w:aliases w:val="Заголовок 1 Знак Знак,Заголовок 1 Знак Знак Знак"/>
    <w:basedOn w:val="a"/>
    <w:next w:val="a"/>
    <w:link w:val="10"/>
    <w:uiPriority w:val="99"/>
    <w:qFormat/>
    <w:rsid w:val="00DC42D8"/>
    <w:pPr>
      <w:keepNext/>
      <w:spacing w:after="0" w:line="240" w:lineRule="auto"/>
      <w:ind w:firstLine="709"/>
      <w:outlineLvl w:val="0"/>
    </w:pPr>
    <w:rPr>
      <w:rFonts w:ascii="Times New Roman" w:eastAsia="Calibri" w:hAnsi="Times New Roman" w:cs="Arial"/>
      <w:b/>
      <w:bCs/>
      <w:kern w:val="32"/>
      <w:sz w:val="24"/>
      <w:szCs w:val="32"/>
      <w:lang w:eastAsia="ru-RU"/>
    </w:rPr>
  </w:style>
  <w:style w:type="paragraph" w:styleId="2">
    <w:name w:val="heading 2"/>
    <w:basedOn w:val="a"/>
    <w:next w:val="a"/>
    <w:link w:val="20"/>
    <w:uiPriority w:val="99"/>
    <w:qFormat/>
    <w:rsid w:val="00DC42D8"/>
    <w:pPr>
      <w:keepNext/>
      <w:spacing w:after="0" w:line="240" w:lineRule="auto"/>
      <w:ind w:firstLine="709"/>
      <w:outlineLvl w:val="1"/>
    </w:pPr>
    <w:rPr>
      <w:rFonts w:ascii="Times New Roman" w:eastAsia="Calibri" w:hAnsi="Times New Roman" w:cs="Arial"/>
      <w:b/>
      <w:bCs/>
      <w:iCs/>
      <w:sz w:val="24"/>
      <w:szCs w:val="28"/>
      <w:lang w:eastAsia="ru-RU"/>
    </w:rPr>
  </w:style>
  <w:style w:type="paragraph" w:styleId="3">
    <w:name w:val="heading 3"/>
    <w:basedOn w:val="a"/>
    <w:next w:val="a"/>
    <w:link w:val="30"/>
    <w:uiPriority w:val="99"/>
    <w:qFormat/>
    <w:rsid w:val="00DC42D8"/>
    <w:pPr>
      <w:keepNext/>
      <w:spacing w:after="0" w:line="360" w:lineRule="auto"/>
      <w:outlineLvl w:val="2"/>
    </w:pPr>
    <w:rPr>
      <w:rFonts w:ascii="Arial" w:eastAsia="Calibri" w:hAnsi="Arial"/>
      <w:sz w:val="26"/>
      <w:szCs w:val="20"/>
      <w:lang w:val="en-US" w:eastAsia="ru-RU"/>
    </w:rPr>
  </w:style>
  <w:style w:type="paragraph" w:styleId="4">
    <w:name w:val="heading 4"/>
    <w:basedOn w:val="a"/>
    <w:next w:val="a"/>
    <w:link w:val="40"/>
    <w:uiPriority w:val="99"/>
    <w:qFormat/>
    <w:rsid w:val="00DC42D8"/>
    <w:pPr>
      <w:keepNext/>
      <w:spacing w:after="0" w:line="240" w:lineRule="auto"/>
      <w:jc w:val="center"/>
      <w:outlineLvl w:val="3"/>
    </w:pPr>
    <w:rPr>
      <w:rFonts w:ascii="Times New Roman" w:eastAsia="Calibri" w:hAnsi="Times New Roman"/>
      <w:b/>
      <w:sz w:val="24"/>
      <w:szCs w:val="20"/>
      <w:lang w:eastAsia="ru-RU"/>
    </w:rPr>
  </w:style>
  <w:style w:type="paragraph" w:styleId="5">
    <w:name w:val="heading 5"/>
    <w:basedOn w:val="a"/>
    <w:next w:val="a"/>
    <w:link w:val="50"/>
    <w:uiPriority w:val="99"/>
    <w:qFormat/>
    <w:rsid w:val="00DC42D8"/>
    <w:pPr>
      <w:keepNext/>
      <w:spacing w:after="0" w:line="240" w:lineRule="auto"/>
      <w:jc w:val="center"/>
      <w:outlineLvl w:val="4"/>
    </w:pPr>
    <w:rPr>
      <w:rFonts w:ascii="Times New Roman" w:eastAsia="Calibri" w:hAnsi="Times New Roman"/>
      <w:b/>
      <w:sz w:val="24"/>
      <w:szCs w:val="20"/>
      <w:lang w:eastAsia="ru-RU"/>
    </w:rPr>
  </w:style>
  <w:style w:type="paragraph" w:styleId="6">
    <w:name w:val="heading 6"/>
    <w:basedOn w:val="a"/>
    <w:next w:val="a"/>
    <w:link w:val="60"/>
    <w:uiPriority w:val="99"/>
    <w:qFormat/>
    <w:rsid w:val="00DC42D8"/>
    <w:pPr>
      <w:spacing w:before="240" w:after="60" w:line="240" w:lineRule="auto"/>
      <w:outlineLvl w:val="5"/>
    </w:pPr>
    <w:rPr>
      <w:rFonts w:ascii="Times New Roman" w:eastAsia="Calibri" w:hAnsi="Times New Roman"/>
      <w:b/>
      <w:bCs/>
      <w:lang w:eastAsia="ru-RU"/>
    </w:rPr>
  </w:style>
  <w:style w:type="paragraph" w:styleId="7">
    <w:name w:val="heading 7"/>
    <w:basedOn w:val="a"/>
    <w:next w:val="a"/>
    <w:link w:val="70"/>
    <w:uiPriority w:val="99"/>
    <w:qFormat/>
    <w:rsid w:val="00DC42D8"/>
    <w:pPr>
      <w:keepNext/>
      <w:spacing w:after="0" w:line="360" w:lineRule="auto"/>
      <w:jc w:val="center"/>
      <w:outlineLvl w:val="6"/>
    </w:pPr>
    <w:rPr>
      <w:rFonts w:ascii="Times New Roman" w:eastAsia="Calibri" w:hAnsi="Times New Roman"/>
      <w:i/>
      <w:sz w:val="24"/>
      <w:szCs w:val="20"/>
      <w:lang w:val="en-US" w:eastAsia="ru-RU"/>
    </w:rPr>
  </w:style>
  <w:style w:type="paragraph" w:styleId="8">
    <w:name w:val="heading 8"/>
    <w:basedOn w:val="a"/>
    <w:next w:val="a"/>
    <w:link w:val="80"/>
    <w:uiPriority w:val="99"/>
    <w:qFormat/>
    <w:rsid w:val="00DC42D8"/>
    <w:pPr>
      <w:keepNext/>
      <w:widowControl w:val="0"/>
      <w:snapToGrid w:val="0"/>
      <w:spacing w:after="0" w:line="240" w:lineRule="auto"/>
      <w:jc w:val="center"/>
      <w:outlineLvl w:val="7"/>
    </w:pPr>
    <w:rPr>
      <w:rFonts w:ascii="Arial" w:eastAsia="Calibri" w:hAnsi="Arial"/>
      <w:b/>
      <w:color w:val="000000"/>
      <w:sz w:val="32"/>
      <w:szCs w:val="20"/>
      <w:lang w:val="de-DE" w:eastAsia="ru-RU"/>
    </w:rPr>
  </w:style>
  <w:style w:type="paragraph" w:styleId="9">
    <w:name w:val="heading 9"/>
    <w:basedOn w:val="a"/>
    <w:next w:val="a"/>
    <w:link w:val="90"/>
    <w:uiPriority w:val="99"/>
    <w:qFormat/>
    <w:rsid w:val="00DC42D8"/>
    <w:pPr>
      <w:spacing w:before="240" w:after="60" w:line="240" w:lineRule="auto"/>
      <w:outlineLvl w:val="8"/>
    </w:pPr>
    <w:rPr>
      <w:rFonts w:ascii="Arial" w:eastAsia="Calibri"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Знак Знак Знак1,Заголовок 1 Знак Знак Знак Знак"/>
    <w:link w:val="1"/>
    <w:uiPriority w:val="99"/>
    <w:locked/>
    <w:rsid w:val="00DC42D8"/>
    <w:rPr>
      <w:rFonts w:ascii="Times New Roman" w:hAnsi="Times New Roman" w:cs="Arial"/>
      <w:b/>
      <w:bCs/>
      <w:kern w:val="32"/>
      <w:sz w:val="32"/>
      <w:szCs w:val="32"/>
    </w:rPr>
  </w:style>
  <w:style w:type="character" w:customStyle="1" w:styleId="20">
    <w:name w:val="Заголовок 2 Знак"/>
    <w:link w:val="2"/>
    <w:uiPriority w:val="99"/>
    <w:locked/>
    <w:rsid w:val="00DC42D8"/>
    <w:rPr>
      <w:rFonts w:ascii="Times New Roman" w:hAnsi="Times New Roman" w:cs="Arial"/>
      <w:b/>
      <w:bCs/>
      <w:iCs/>
      <w:sz w:val="28"/>
      <w:szCs w:val="28"/>
    </w:rPr>
  </w:style>
  <w:style w:type="character" w:customStyle="1" w:styleId="30">
    <w:name w:val="Заголовок 3 Знак"/>
    <w:link w:val="3"/>
    <w:uiPriority w:val="99"/>
    <w:locked/>
    <w:rsid w:val="00DC42D8"/>
    <w:rPr>
      <w:rFonts w:ascii="Arial" w:hAnsi="Arial" w:cs="Times New Roman"/>
      <w:sz w:val="26"/>
      <w:lang w:val="en-US"/>
    </w:rPr>
  </w:style>
  <w:style w:type="character" w:customStyle="1" w:styleId="40">
    <w:name w:val="Заголовок 4 Знак"/>
    <w:link w:val="4"/>
    <w:uiPriority w:val="99"/>
    <w:locked/>
    <w:rsid w:val="00DC42D8"/>
    <w:rPr>
      <w:rFonts w:ascii="Times New Roman" w:hAnsi="Times New Roman" w:cs="Times New Roman"/>
      <w:b/>
      <w:sz w:val="24"/>
    </w:rPr>
  </w:style>
  <w:style w:type="character" w:customStyle="1" w:styleId="50">
    <w:name w:val="Заголовок 5 Знак"/>
    <w:link w:val="5"/>
    <w:uiPriority w:val="99"/>
    <w:locked/>
    <w:rsid w:val="00DC42D8"/>
    <w:rPr>
      <w:rFonts w:ascii="Times New Roman" w:hAnsi="Times New Roman" w:cs="Times New Roman"/>
      <w:b/>
      <w:sz w:val="24"/>
    </w:rPr>
  </w:style>
  <w:style w:type="character" w:customStyle="1" w:styleId="60">
    <w:name w:val="Заголовок 6 Знак"/>
    <w:link w:val="6"/>
    <w:uiPriority w:val="99"/>
    <w:locked/>
    <w:rsid w:val="00DC42D8"/>
    <w:rPr>
      <w:rFonts w:ascii="Times New Roman" w:hAnsi="Times New Roman" w:cs="Times New Roman"/>
      <w:b/>
      <w:bCs/>
      <w:sz w:val="22"/>
      <w:szCs w:val="22"/>
    </w:rPr>
  </w:style>
  <w:style w:type="character" w:customStyle="1" w:styleId="70">
    <w:name w:val="Заголовок 7 Знак"/>
    <w:link w:val="7"/>
    <w:uiPriority w:val="99"/>
    <w:locked/>
    <w:rsid w:val="00DC42D8"/>
    <w:rPr>
      <w:rFonts w:ascii="Times New Roman" w:hAnsi="Times New Roman" w:cs="Times New Roman"/>
      <w:i/>
      <w:sz w:val="24"/>
      <w:lang w:val="en-US"/>
    </w:rPr>
  </w:style>
  <w:style w:type="character" w:customStyle="1" w:styleId="80">
    <w:name w:val="Заголовок 8 Знак"/>
    <w:link w:val="8"/>
    <w:uiPriority w:val="99"/>
    <w:locked/>
    <w:rsid w:val="00DC42D8"/>
    <w:rPr>
      <w:rFonts w:ascii="Arial" w:hAnsi="Arial" w:cs="Times New Roman"/>
      <w:b/>
      <w:color w:val="000000"/>
      <w:sz w:val="32"/>
      <w:lang w:val="de-DE"/>
    </w:rPr>
  </w:style>
  <w:style w:type="character" w:customStyle="1" w:styleId="90">
    <w:name w:val="Заголовок 9 Знак"/>
    <w:link w:val="9"/>
    <w:uiPriority w:val="99"/>
    <w:locked/>
    <w:rsid w:val="00DC42D8"/>
    <w:rPr>
      <w:rFonts w:ascii="Arial" w:hAnsi="Arial" w:cs="Arial"/>
      <w:sz w:val="22"/>
      <w:szCs w:val="22"/>
    </w:rPr>
  </w:style>
  <w:style w:type="character" w:styleId="a3">
    <w:name w:val="Hyperlink"/>
    <w:uiPriority w:val="99"/>
    <w:rsid w:val="00DC42D8"/>
    <w:rPr>
      <w:rFonts w:cs="Times New Roman"/>
      <w:color w:val="0000FF"/>
      <w:u w:val="single"/>
    </w:rPr>
  </w:style>
  <w:style w:type="paragraph" w:customStyle="1" w:styleId="formattexttopleveltextcentertext">
    <w:name w:val="formattext topleveltext centertext"/>
    <w:basedOn w:val="a"/>
    <w:uiPriority w:val="99"/>
    <w:rsid w:val="00DC42D8"/>
    <w:pPr>
      <w:spacing w:before="100" w:beforeAutospacing="1" w:after="100" w:afterAutospacing="1" w:line="240" w:lineRule="auto"/>
    </w:pPr>
    <w:rPr>
      <w:rFonts w:ascii="Times New Roman" w:eastAsia="Calibri" w:hAnsi="Times New Roman"/>
      <w:sz w:val="24"/>
      <w:szCs w:val="24"/>
      <w:lang w:eastAsia="ru-RU"/>
    </w:rPr>
  </w:style>
  <w:style w:type="character" w:customStyle="1" w:styleId="apple-converted-space">
    <w:name w:val="apple-converted-space"/>
    <w:uiPriority w:val="99"/>
    <w:rsid w:val="00DC42D8"/>
  </w:style>
  <w:style w:type="paragraph" w:customStyle="1" w:styleId="headertexttopleveltextcentertext">
    <w:name w:val="headertext topleveltext centertext"/>
    <w:basedOn w:val="a"/>
    <w:uiPriority w:val="99"/>
    <w:rsid w:val="00DC42D8"/>
    <w:pPr>
      <w:spacing w:before="100" w:beforeAutospacing="1" w:after="100" w:afterAutospacing="1" w:line="240" w:lineRule="auto"/>
    </w:pPr>
    <w:rPr>
      <w:rFonts w:ascii="Times New Roman" w:eastAsia="Calibri" w:hAnsi="Times New Roman"/>
      <w:sz w:val="24"/>
      <w:szCs w:val="24"/>
      <w:lang w:eastAsia="ru-RU"/>
    </w:rPr>
  </w:style>
  <w:style w:type="character" w:customStyle="1" w:styleId="match">
    <w:name w:val="match"/>
    <w:uiPriority w:val="99"/>
    <w:rsid w:val="00DC42D8"/>
  </w:style>
  <w:style w:type="paragraph" w:customStyle="1" w:styleId="formattexttopleveltext">
    <w:name w:val="formattext topleveltext"/>
    <w:basedOn w:val="a"/>
    <w:rsid w:val="00DC42D8"/>
    <w:pPr>
      <w:spacing w:before="100" w:beforeAutospacing="1" w:after="100" w:afterAutospacing="1" w:line="240" w:lineRule="auto"/>
    </w:pPr>
    <w:rPr>
      <w:rFonts w:ascii="Times New Roman" w:eastAsia="Calibri" w:hAnsi="Times New Roman"/>
      <w:sz w:val="24"/>
      <w:szCs w:val="24"/>
      <w:lang w:eastAsia="ru-RU"/>
    </w:rPr>
  </w:style>
  <w:style w:type="paragraph" w:customStyle="1" w:styleId="formattext">
    <w:name w:val="formattext"/>
    <w:basedOn w:val="a"/>
    <w:uiPriority w:val="99"/>
    <w:rsid w:val="00DC42D8"/>
    <w:pPr>
      <w:spacing w:before="100" w:beforeAutospacing="1" w:after="100" w:afterAutospacing="1" w:line="240" w:lineRule="auto"/>
    </w:pPr>
    <w:rPr>
      <w:rFonts w:ascii="Times New Roman" w:eastAsia="Calibri" w:hAnsi="Times New Roman"/>
      <w:sz w:val="24"/>
      <w:szCs w:val="24"/>
      <w:lang w:eastAsia="ru-RU"/>
    </w:rPr>
  </w:style>
  <w:style w:type="paragraph" w:styleId="a4">
    <w:name w:val="Balloon Text"/>
    <w:basedOn w:val="a"/>
    <w:link w:val="a5"/>
    <w:uiPriority w:val="99"/>
    <w:semiHidden/>
    <w:rsid w:val="00DC42D8"/>
    <w:pPr>
      <w:spacing w:after="0" w:line="240" w:lineRule="auto"/>
    </w:pPr>
    <w:rPr>
      <w:rFonts w:ascii="Tahoma" w:eastAsia="Calibri" w:hAnsi="Tahoma" w:cs="Tahoma"/>
      <w:sz w:val="16"/>
      <w:szCs w:val="16"/>
      <w:lang w:eastAsia="ru-RU"/>
    </w:rPr>
  </w:style>
  <w:style w:type="character" w:customStyle="1" w:styleId="a5">
    <w:name w:val="Текст выноски Знак"/>
    <w:link w:val="a4"/>
    <w:uiPriority w:val="99"/>
    <w:semiHidden/>
    <w:locked/>
    <w:rsid w:val="00DC42D8"/>
    <w:rPr>
      <w:rFonts w:ascii="Tahoma" w:hAnsi="Tahoma" w:cs="Tahoma"/>
      <w:sz w:val="16"/>
      <w:szCs w:val="16"/>
    </w:rPr>
  </w:style>
  <w:style w:type="character" w:styleId="a6">
    <w:name w:val="FollowedHyperlink"/>
    <w:uiPriority w:val="99"/>
    <w:rsid w:val="00DC42D8"/>
    <w:rPr>
      <w:rFonts w:cs="Times New Roman"/>
      <w:color w:val="800080"/>
      <w:u w:val="single"/>
    </w:rPr>
  </w:style>
  <w:style w:type="paragraph" w:styleId="a7">
    <w:name w:val="footer"/>
    <w:basedOn w:val="a"/>
    <w:link w:val="a8"/>
    <w:uiPriority w:val="99"/>
    <w:rsid w:val="00DC42D8"/>
    <w:pPr>
      <w:tabs>
        <w:tab w:val="center" w:pos="4677"/>
        <w:tab w:val="right" w:pos="9355"/>
      </w:tabs>
      <w:spacing w:after="0" w:line="240" w:lineRule="auto"/>
    </w:pPr>
    <w:rPr>
      <w:rFonts w:ascii="Times New Roman" w:eastAsia="Calibri" w:hAnsi="Times New Roman"/>
      <w:sz w:val="24"/>
      <w:szCs w:val="24"/>
      <w:lang w:eastAsia="ru-RU"/>
    </w:rPr>
  </w:style>
  <w:style w:type="character" w:customStyle="1" w:styleId="a8">
    <w:name w:val="Нижний колонтитул Знак"/>
    <w:link w:val="a7"/>
    <w:uiPriority w:val="99"/>
    <w:locked/>
    <w:rsid w:val="00DC42D8"/>
    <w:rPr>
      <w:rFonts w:ascii="Times New Roman" w:hAnsi="Times New Roman" w:cs="Times New Roman"/>
      <w:sz w:val="24"/>
      <w:szCs w:val="24"/>
    </w:rPr>
  </w:style>
  <w:style w:type="character" w:styleId="a9">
    <w:name w:val="page number"/>
    <w:uiPriority w:val="99"/>
    <w:rsid w:val="00DC42D8"/>
    <w:rPr>
      <w:rFonts w:cs="Times New Roman"/>
    </w:rPr>
  </w:style>
  <w:style w:type="paragraph" w:styleId="aa">
    <w:name w:val="header"/>
    <w:basedOn w:val="a"/>
    <w:link w:val="ab"/>
    <w:uiPriority w:val="99"/>
    <w:rsid w:val="00DC42D8"/>
    <w:pPr>
      <w:tabs>
        <w:tab w:val="center" w:pos="4677"/>
        <w:tab w:val="right" w:pos="9355"/>
      </w:tabs>
      <w:spacing w:after="0" w:line="240" w:lineRule="auto"/>
    </w:pPr>
    <w:rPr>
      <w:rFonts w:ascii="Times New Roman" w:eastAsia="Calibri" w:hAnsi="Times New Roman"/>
      <w:sz w:val="24"/>
      <w:szCs w:val="24"/>
      <w:lang w:eastAsia="ru-RU"/>
    </w:rPr>
  </w:style>
  <w:style w:type="character" w:customStyle="1" w:styleId="ab">
    <w:name w:val="Верхний колонтитул Знак"/>
    <w:link w:val="aa"/>
    <w:uiPriority w:val="99"/>
    <w:locked/>
    <w:rsid w:val="00DC42D8"/>
    <w:rPr>
      <w:rFonts w:ascii="Times New Roman" w:hAnsi="Times New Roman" w:cs="Times New Roman"/>
      <w:sz w:val="24"/>
      <w:szCs w:val="24"/>
    </w:rPr>
  </w:style>
  <w:style w:type="paragraph" w:styleId="21">
    <w:name w:val="toc 2"/>
    <w:basedOn w:val="a"/>
    <w:next w:val="a"/>
    <w:autoRedefine/>
    <w:uiPriority w:val="99"/>
    <w:semiHidden/>
    <w:rsid w:val="00DC42D8"/>
    <w:pPr>
      <w:spacing w:after="0" w:line="240" w:lineRule="auto"/>
      <w:ind w:left="240"/>
    </w:pPr>
    <w:rPr>
      <w:rFonts w:ascii="Times New Roman" w:eastAsia="Calibri" w:hAnsi="Times New Roman"/>
      <w:sz w:val="24"/>
      <w:szCs w:val="24"/>
      <w:lang w:eastAsia="ru-RU"/>
    </w:rPr>
  </w:style>
  <w:style w:type="paragraph" w:styleId="11">
    <w:name w:val="toc 1"/>
    <w:basedOn w:val="a"/>
    <w:next w:val="a"/>
    <w:autoRedefine/>
    <w:uiPriority w:val="99"/>
    <w:semiHidden/>
    <w:rsid w:val="00DC42D8"/>
    <w:pPr>
      <w:tabs>
        <w:tab w:val="right" w:leader="dot" w:pos="9072"/>
      </w:tabs>
      <w:spacing w:after="0" w:line="240" w:lineRule="auto"/>
    </w:pPr>
    <w:rPr>
      <w:rFonts w:ascii="Times New Roman" w:eastAsia="Calibri" w:hAnsi="Times New Roman"/>
      <w:sz w:val="24"/>
      <w:szCs w:val="24"/>
      <w:lang w:eastAsia="ru-RU"/>
    </w:rPr>
  </w:style>
  <w:style w:type="paragraph" w:styleId="31">
    <w:name w:val="Body Text 3"/>
    <w:basedOn w:val="a"/>
    <w:link w:val="32"/>
    <w:uiPriority w:val="99"/>
    <w:rsid w:val="00DC42D8"/>
    <w:pPr>
      <w:spacing w:after="120" w:line="240" w:lineRule="auto"/>
    </w:pPr>
    <w:rPr>
      <w:rFonts w:ascii="Times New Roman" w:eastAsia="Calibri" w:hAnsi="Times New Roman"/>
      <w:sz w:val="16"/>
      <w:szCs w:val="16"/>
      <w:lang w:eastAsia="ru-RU"/>
    </w:rPr>
  </w:style>
  <w:style w:type="character" w:customStyle="1" w:styleId="32">
    <w:name w:val="Основной текст 3 Знак"/>
    <w:link w:val="31"/>
    <w:uiPriority w:val="99"/>
    <w:locked/>
    <w:rsid w:val="00DC42D8"/>
    <w:rPr>
      <w:rFonts w:ascii="Times New Roman" w:hAnsi="Times New Roman" w:cs="Times New Roman"/>
      <w:sz w:val="16"/>
      <w:szCs w:val="16"/>
    </w:rPr>
  </w:style>
  <w:style w:type="paragraph" w:customStyle="1" w:styleId="headertext">
    <w:name w:val="headertext"/>
    <w:uiPriority w:val="99"/>
    <w:rsid w:val="00DC42D8"/>
    <w:pPr>
      <w:widowControl w:val="0"/>
      <w:autoSpaceDE w:val="0"/>
      <w:autoSpaceDN w:val="0"/>
      <w:adjustRightInd w:val="0"/>
    </w:pPr>
    <w:rPr>
      <w:rFonts w:ascii="Arial" w:hAnsi="Arial" w:cs="Arial"/>
      <w:b/>
      <w:bCs/>
      <w:sz w:val="22"/>
      <w:szCs w:val="22"/>
    </w:rPr>
  </w:style>
  <w:style w:type="character" w:customStyle="1" w:styleId="apple-style-span">
    <w:name w:val="apple-style-span"/>
    <w:uiPriority w:val="99"/>
    <w:rsid w:val="00DC42D8"/>
  </w:style>
  <w:style w:type="paragraph" w:styleId="22">
    <w:name w:val="Body Text Indent 2"/>
    <w:basedOn w:val="a"/>
    <w:link w:val="23"/>
    <w:uiPriority w:val="99"/>
    <w:rsid w:val="00DC42D8"/>
    <w:pPr>
      <w:spacing w:after="120" w:line="480" w:lineRule="auto"/>
      <w:ind w:left="283"/>
    </w:pPr>
    <w:rPr>
      <w:rFonts w:ascii="Times New Roman" w:eastAsia="Calibri" w:hAnsi="Times New Roman"/>
      <w:sz w:val="24"/>
      <w:szCs w:val="24"/>
      <w:lang w:eastAsia="ru-RU"/>
    </w:rPr>
  </w:style>
  <w:style w:type="character" w:customStyle="1" w:styleId="23">
    <w:name w:val="Основной текст с отступом 2 Знак"/>
    <w:link w:val="22"/>
    <w:uiPriority w:val="99"/>
    <w:locked/>
    <w:rsid w:val="00DC42D8"/>
    <w:rPr>
      <w:rFonts w:ascii="Times New Roman" w:hAnsi="Times New Roman" w:cs="Times New Roman"/>
      <w:sz w:val="24"/>
      <w:szCs w:val="24"/>
    </w:rPr>
  </w:style>
  <w:style w:type="character" w:customStyle="1" w:styleId="visited">
    <w:name w:val="visited"/>
    <w:uiPriority w:val="99"/>
    <w:rsid w:val="00DC42D8"/>
  </w:style>
  <w:style w:type="table" w:styleId="ac">
    <w:name w:val="Table Grid"/>
    <w:basedOn w:val="a1"/>
    <w:uiPriority w:val="99"/>
    <w:rsid w:val="00DC42D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Indent"/>
    <w:basedOn w:val="a"/>
    <w:link w:val="ae"/>
    <w:uiPriority w:val="99"/>
    <w:rsid w:val="00DC42D8"/>
    <w:pPr>
      <w:spacing w:after="120" w:line="240" w:lineRule="auto"/>
      <w:ind w:left="283"/>
    </w:pPr>
    <w:rPr>
      <w:rFonts w:ascii="Times New Roman" w:eastAsia="Calibri" w:hAnsi="Times New Roman"/>
      <w:sz w:val="24"/>
      <w:szCs w:val="24"/>
      <w:lang w:eastAsia="ru-RU"/>
    </w:rPr>
  </w:style>
  <w:style w:type="character" w:customStyle="1" w:styleId="ae">
    <w:name w:val="Основной текст с отступом Знак"/>
    <w:link w:val="ad"/>
    <w:uiPriority w:val="99"/>
    <w:locked/>
    <w:rsid w:val="00DC42D8"/>
    <w:rPr>
      <w:rFonts w:ascii="Times New Roman" w:hAnsi="Times New Roman" w:cs="Times New Roman"/>
      <w:sz w:val="24"/>
      <w:szCs w:val="24"/>
    </w:rPr>
  </w:style>
  <w:style w:type="character" w:styleId="af">
    <w:name w:val="Strong"/>
    <w:uiPriority w:val="99"/>
    <w:qFormat/>
    <w:rsid w:val="00DC42D8"/>
    <w:rPr>
      <w:rFonts w:cs="Times New Roman"/>
      <w:b/>
    </w:rPr>
  </w:style>
  <w:style w:type="paragraph" w:customStyle="1" w:styleId="Iauiue">
    <w:name w:val="Iau?iue"/>
    <w:uiPriority w:val="99"/>
    <w:rsid w:val="00DC42D8"/>
    <w:rPr>
      <w:rFonts w:ascii="Times New Roman" w:hAnsi="Times New Roman"/>
      <w:lang w:val="en-US"/>
    </w:rPr>
  </w:style>
  <w:style w:type="paragraph" w:styleId="af0">
    <w:name w:val="Body Text"/>
    <w:basedOn w:val="a"/>
    <w:link w:val="af1"/>
    <w:uiPriority w:val="99"/>
    <w:rsid w:val="00DC42D8"/>
    <w:pPr>
      <w:spacing w:after="120" w:line="240" w:lineRule="auto"/>
    </w:pPr>
    <w:rPr>
      <w:rFonts w:ascii="Times New Roman" w:eastAsia="Calibri" w:hAnsi="Times New Roman"/>
      <w:sz w:val="24"/>
      <w:szCs w:val="24"/>
      <w:lang w:eastAsia="ru-RU"/>
    </w:rPr>
  </w:style>
  <w:style w:type="character" w:customStyle="1" w:styleId="af1">
    <w:name w:val="Основной текст Знак"/>
    <w:link w:val="af0"/>
    <w:uiPriority w:val="99"/>
    <w:locked/>
    <w:rsid w:val="00DC42D8"/>
    <w:rPr>
      <w:rFonts w:ascii="Times New Roman" w:hAnsi="Times New Roman" w:cs="Times New Roman"/>
      <w:sz w:val="24"/>
      <w:szCs w:val="24"/>
    </w:rPr>
  </w:style>
  <w:style w:type="paragraph" w:customStyle="1" w:styleId="12">
    <w:name w:val="Стиль1"/>
    <w:basedOn w:val="a"/>
    <w:uiPriority w:val="99"/>
    <w:rsid w:val="00DC42D8"/>
    <w:pPr>
      <w:spacing w:after="0" w:line="240" w:lineRule="auto"/>
      <w:jc w:val="both"/>
    </w:pPr>
    <w:rPr>
      <w:rFonts w:ascii="Times New Roman" w:eastAsia="Calibri" w:hAnsi="Times New Roman"/>
      <w:sz w:val="24"/>
      <w:szCs w:val="20"/>
      <w:lang w:eastAsia="ru-RU"/>
    </w:rPr>
  </w:style>
  <w:style w:type="paragraph" w:customStyle="1" w:styleId="13">
    <w:name w:val="Заголовок1"/>
    <w:basedOn w:val="a"/>
    <w:link w:val="af2"/>
    <w:uiPriority w:val="99"/>
    <w:rsid w:val="00DC42D8"/>
    <w:pPr>
      <w:spacing w:after="0" w:line="240" w:lineRule="auto"/>
      <w:jc w:val="center"/>
    </w:pPr>
    <w:rPr>
      <w:rFonts w:ascii="Times New Roman" w:eastAsia="Calibri" w:hAnsi="Times New Roman"/>
      <w:b/>
      <w:sz w:val="28"/>
      <w:szCs w:val="20"/>
      <w:lang w:eastAsia="ru-RU"/>
    </w:rPr>
  </w:style>
  <w:style w:type="paragraph" w:styleId="af3">
    <w:name w:val="Subtitle"/>
    <w:basedOn w:val="a"/>
    <w:link w:val="af4"/>
    <w:uiPriority w:val="99"/>
    <w:qFormat/>
    <w:rsid w:val="00DC42D8"/>
    <w:pPr>
      <w:spacing w:after="0" w:line="240" w:lineRule="auto"/>
      <w:jc w:val="both"/>
    </w:pPr>
    <w:rPr>
      <w:rFonts w:ascii="Times New Roman" w:eastAsia="Calibri" w:hAnsi="Times New Roman"/>
      <w:sz w:val="24"/>
      <w:szCs w:val="20"/>
      <w:lang w:eastAsia="ru-RU"/>
    </w:rPr>
  </w:style>
  <w:style w:type="character" w:customStyle="1" w:styleId="af4">
    <w:name w:val="Подзаголовок Знак"/>
    <w:link w:val="af3"/>
    <w:uiPriority w:val="99"/>
    <w:locked/>
    <w:rsid w:val="00DC42D8"/>
    <w:rPr>
      <w:rFonts w:ascii="Times New Roman" w:hAnsi="Times New Roman" w:cs="Times New Roman"/>
      <w:sz w:val="24"/>
    </w:rPr>
  </w:style>
  <w:style w:type="paragraph" w:styleId="33">
    <w:name w:val="Body Text Indent 3"/>
    <w:basedOn w:val="a"/>
    <w:link w:val="34"/>
    <w:uiPriority w:val="99"/>
    <w:rsid w:val="00DC42D8"/>
    <w:pPr>
      <w:spacing w:after="0" w:line="360" w:lineRule="auto"/>
      <w:ind w:firstLine="720"/>
    </w:pPr>
    <w:rPr>
      <w:rFonts w:ascii="Times New Roman" w:eastAsia="Calibri" w:hAnsi="Times New Roman"/>
      <w:sz w:val="24"/>
      <w:szCs w:val="20"/>
      <w:lang w:eastAsia="ru-RU"/>
    </w:rPr>
  </w:style>
  <w:style w:type="character" w:customStyle="1" w:styleId="34">
    <w:name w:val="Основной текст с отступом 3 Знак"/>
    <w:link w:val="33"/>
    <w:uiPriority w:val="99"/>
    <w:locked/>
    <w:rsid w:val="00DC42D8"/>
    <w:rPr>
      <w:rFonts w:ascii="Times New Roman" w:hAnsi="Times New Roman" w:cs="Times New Roman"/>
      <w:sz w:val="24"/>
    </w:rPr>
  </w:style>
  <w:style w:type="paragraph" w:styleId="24">
    <w:name w:val="Body Text 2"/>
    <w:basedOn w:val="a"/>
    <w:link w:val="25"/>
    <w:uiPriority w:val="99"/>
    <w:rsid w:val="00DC42D8"/>
    <w:pPr>
      <w:spacing w:after="0" w:line="240" w:lineRule="auto"/>
      <w:jc w:val="both"/>
    </w:pPr>
    <w:rPr>
      <w:rFonts w:ascii="Times New Roman" w:eastAsia="Calibri" w:hAnsi="Times New Roman"/>
      <w:sz w:val="24"/>
      <w:szCs w:val="20"/>
      <w:lang w:eastAsia="ru-RU"/>
    </w:rPr>
  </w:style>
  <w:style w:type="character" w:customStyle="1" w:styleId="25">
    <w:name w:val="Основной текст 2 Знак"/>
    <w:link w:val="24"/>
    <w:uiPriority w:val="99"/>
    <w:locked/>
    <w:rsid w:val="00DC42D8"/>
    <w:rPr>
      <w:rFonts w:ascii="Times New Roman" w:hAnsi="Times New Roman" w:cs="Times New Roman"/>
      <w:sz w:val="24"/>
    </w:rPr>
  </w:style>
  <w:style w:type="paragraph" w:customStyle="1" w:styleId="af5">
    <w:name w:val="???????"/>
    <w:uiPriority w:val="99"/>
    <w:rsid w:val="00DC42D8"/>
    <w:rPr>
      <w:rFonts w:ascii="TimesDL" w:hAnsi="TimesDL"/>
    </w:rPr>
  </w:style>
  <w:style w:type="paragraph" w:customStyle="1" w:styleId="af6">
    <w:name w:val="??????? ??????????"/>
    <w:basedOn w:val="af5"/>
    <w:uiPriority w:val="99"/>
    <w:rsid w:val="00DC42D8"/>
    <w:pPr>
      <w:tabs>
        <w:tab w:val="center" w:pos="4153"/>
        <w:tab w:val="right" w:pos="8306"/>
      </w:tabs>
    </w:pPr>
  </w:style>
  <w:style w:type="paragraph" w:customStyle="1" w:styleId="Risunok">
    <w:name w:val="Risunok"/>
    <w:basedOn w:val="a"/>
    <w:next w:val="a"/>
    <w:uiPriority w:val="99"/>
    <w:rsid w:val="00DC42D8"/>
    <w:pPr>
      <w:suppressLineNumbers/>
      <w:spacing w:after="0" w:line="360" w:lineRule="auto"/>
      <w:jc w:val="center"/>
    </w:pPr>
    <w:rPr>
      <w:rFonts w:ascii="Arial" w:eastAsia="Calibri" w:hAnsi="Arial"/>
      <w:sz w:val="24"/>
      <w:szCs w:val="24"/>
      <w:lang w:eastAsia="ru-RU"/>
    </w:rPr>
  </w:style>
  <w:style w:type="paragraph" w:customStyle="1" w:styleId="14">
    <w:name w:val="çàãîëîâîê 1"/>
    <w:basedOn w:val="a"/>
    <w:next w:val="a"/>
    <w:uiPriority w:val="99"/>
    <w:rsid w:val="00DC42D8"/>
    <w:pPr>
      <w:keepNext/>
      <w:widowControl w:val="0"/>
      <w:spacing w:after="0" w:line="240" w:lineRule="auto"/>
      <w:jc w:val="center"/>
    </w:pPr>
    <w:rPr>
      <w:rFonts w:ascii="Times New Roman" w:eastAsia="Calibri" w:hAnsi="Times New Roman"/>
      <w:sz w:val="24"/>
      <w:szCs w:val="24"/>
      <w:lang w:eastAsia="ru-RU"/>
    </w:rPr>
  </w:style>
  <w:style w:type="character" w:styleId="af7">
    <w:name w:val="annotation reference"/>
    <w:uiPriority w:val="99"/>
    <w:semiHidden/>
    <w:rsid w:val="00DC42D8"/>
    <w:rPr>
      <w:rFonts w:cs="Times New Roman"/>
      <w:sz w:val="16"/>
    </w:rPr>
  </w:style>
  <w:style w:type="paragraph" w:styleId="af8">
    <w:name w:val="annotation text"/>
    <w:basedOn w:val="a"/>
    <w:link w:val="af9"/>
    <w:uiPriority w:val="99"/>
    <w:semiHidden/>
    <w:rsid w:val="00DC42D8"/>
    <w:pPr>
      <w:spacing w:after="0" w:line="240" w:lineRule="auto"/>
    </w:pPr>
    <w:rPr>
      <w:rFonts w:ascii="Times New Roman" w:eastAsia="Calibri" w:hAnsi="Times New Roman"/>
      <w:sz w:val="20"/>
      <w:szCs w:val="20"/>
      <w:lang w:eastAsia="ru-RU"/>
    </w:rPr>
  </w:style>
  <w:style w:type="character" w:customStyle="1" w:styleId="af9">
    <w:name w:val="Текст примечания Знак"/>
    <w:link w:val="af8"/>
    <w:uiPriority w:val="99"/>
    <w:semiHidden/>
    <w:locked/>
    <w:rsid w:val="00DC42D8"/>
    <w:rPr>
      <w:rFonts w:ascii="Times New Roman" w:hAnsi="Times New Roman" w:cs="Times New Roman"/>
    </w:rPr>
  </w:style>
  <w:style w:type="paragraph" w:customStyle="1" w:styleId="ConsPlusTitle">
    <w:name w:val="ConsPlusTitle"/>
    <w:uiPriority w:val="99"/>
    <w:rsid w:val="00DC42D8"/>
    <w:pPr>
      <w:widowControl w:val="0"/>
      <w:autoSpaceDE w:val="0"/>
      <w:autoSpaceDN w:val="0"/>
      <w:adjustRightInd w:val="0"/>
    </w:pPr>
    <w:rPr>
      <w:rFonts w:ascii="Times New Roman" w:hAnsi="Times New Roman"/>
      <w:b/>
      <w:bCs/>
      <w:sz w:val="24"/>
      <w:szCs w:val="24"/>
    </w:rPr>
  </w:style>
  <w:style w:type="character" w:customStyle="1" w:styleId="s1">
    <w:name w:val="s1"/>
    <w:uiPriority w:val="99"/>
    <w:rsid w:val="00DC42D8"/>
  </w:style>
  <w:style w:type="paragraph" w:styleId="afa">
    <w:name w:val="footnote text"/>
    <w:basedOn w:val="a"/>
    <w:link w:val="afb"/>
    <w:uiPriority w:val="99"/>
    <w:semiHidden/>
    <w:rsid w:val="00DC42D8"/>
    <w:pPr>
      <w:spacing w:after="0" w:line="240" w:lineRule="auto"/>
    </w:pPr>
    <w:rPr>
      <w:rFonts w:ascii="Times New Roman" w:eastAsia="Calibri" w:hAnsi="Times New Roman"/>
      <w:sz w:val="20"/>
      <w:szCs w:val="20"/>
      <w:lang w:eastAsia="ru-RU"/>
    </w:rPr>
  </w:style>
  <w:style w:type="character" w:customStyle="1" w:styleId="afb">
    <w:name w:val="Текст сноски Знак"/>
    <w:link w:val="afa"/>
    <w:uiPriority w:val="99"/>
    <w:semiHidden/>
    <w:locked/>
    <w:rsid w:val="00DC42D8"/>
    <w:rPr>
      <w:rFonts w:ascii="Times New Roman" w:hAnsi="Times New Roman" w:cs="Times New Roman"/>
    </w:rPr>
  </w:style>
  <w:style w:type="character" w:styleId="afc">
    <w:name w:val="footnote reference"/>
    <w:uiPriority w:val="99"/>
    <w:semiHidden/>
    <w:rsid w:val="00DC42D8"/>
    <w:rPr>
      <w:rFonts w:cs="Times New Roman"/>
      <w:vertAlign w:val="superscript"/>
    </w:rPr>
  </w:style>
  <w:style w:type="paragraph" w:customStyle="1" w:styleId="61">
    <w:name w:val="????????? 6"/>
    <w:basedOn w:val="af5"/>
    <w:next w:val="af5"/>
    <w:uiPriority w:val="99"/>
    <w:rsid w:val="00DC42D8"/>
    <w:pPr>
      <w:keepNext/>
      <w:spacing w:line="360" w:lineRule="auto"/>
      <w:ind w:firstLine="720"/>
      <w:jc w:val="both"/>
    </w:pPr>
    <w:rPr>
      <w:rFonts w:ascii="Times New Roman" w:hAnsi="Times New Roman"/>
      <w:sz w:val="24"/>
    </w:rPr>
  </w:style>
  <w:style w:type="paragraph" w:customStyle="1" w:styleId="afd">
    <w:name w:val="Îáû÷íûé"/>
    <w:uiPriority w:val="99"/>
    <w:rsid w:val="00DC42D8"/>
    <w:pPr>
      <w:widowControl w:val="0"/>
    </w:pPr>
    <w:rPr>
      <w:rFonts w:ascii="Times New Roman" w:hAnsi="Times New Roman"/>
    </w:rPr>
  </w:style>
  <w:style w:type="paragraph" w:customStyle="1" w:styleId="caaieiaie6">
    <w:name w:val="caaieiaie 6"/>
    <w:basedOn w:val="a"/>
    <w:next w:val="a"/>
    <w:uiPriority w:val="99"/>
    <w:rsid w:val="00DC42D8"/>
    <w:pPr>
      <w:keepNext/>
      <w:spacing w:after="0" w:line="240" w:lineRule="auto"/>
    </w:pPr>
    <w:rPr>
      <w:rFonts w:ascii="Times New Roman" w:eastAsia="Calibri" w:hAnsi="Times New Roman"/>
      <w:sz w:val="24"/>
      <w:szCs w:val="20"/>
      <w:lang w:eastAsia="ru-RU"/>
    </w:rPr>
  </w:style>
  <w:style w:type="paragraph" w:styleId="afe">
    <w:name w:val="caption"/>
    <w:basedOn w:val="a"/>
    <w:uiPriority w:val="99"/>
    <w:qFormat/>
    <w:rsid w:val="00DC42D8"/>
    <w:pPr>
      <w:spacing w:after="0" w:line="240" w:lineRule="auto"/>
      <w:jc w:val="center"/>
    </w:pPr>
    <w:rPr>
      <w:rFonts w:ascii="Times New Roman" w:eastAsia="Calibri" w:hAnsi="Times New Roman"/>
      <w:b/>
      <w:sz w:val="24"/>
      <w:szCs w:val="20"/>
      <w:lang w:eastAsia="ru-RU"/>
    </w:rPr>
  </w:style>
  <w:style w:type="paragraph" w:styleId="aff">
    <w:name w:val="Normal (Web)"/>
    <w:basedOn w:val="a"/>
    <w:uiPriority w:val="99"/>
    <w:rsid w:val="00DC42D8"/>
    <w:pPr>
      <w:spacing w:before="100" w:beforeAutospacing="1" w:after="100" w:afterAutospacing="1" w:line="240" w:lineRule="auto"/>
    </w:pPr>
    <w:rPr>
      <w:rFonts w:ascii="Times New Roman" w:eastAsia="Calibri" w:hAnsi="Times New Roman"/>
      <w:sz w:val="24"/>
      <w:szCs w:val="24"/>
      <w:lang w:eastAsia="ru-RU"/>
    </w:rPr>
  </w:style>
  <w:style w:type="character" w:styleId="aff0">
    <w:name w:val="Emphasis"/>
    <w:uiPriority w:val="99"/>
    <w:qFormat/>
    <w:rsid w:val="00DC42D8"/>
    <w:rPr>
      <w:rFonts w:cs="Times New Roman"/>
      <w:i/>
    </w:rPr>
  </w:style>
  <w:style w:type="paragraph" w:customStyle="1" w:styleId="paragraph">
    <w:name w:val="paragraph"/>
    <w:basedOn w:val="a"/>
    <w:uiPriority w:val="99"/>
    <w:rsid w:val="00DC42D8"/>
    <w:pPr>
      <w:spacing w:before="100" w:beforeAutospacing="1" w:after="100" w:afterAutospacing="1" w:line="240" w:lineRule="auto"/>
      <w:jc w:val="both"/>
    </w:pPr>
    <w:rPr>
      <w:rFonts w:ascii="Arial" w:eastAsia="Calibri" w:hAnsi="Arial" w:cs="Arial"/>
      <w:color w:val="000000"/>
      <w:sz w:val="20"/>
      <w:szCs w:val="20"/>
      <w:lang w:eastAsia="ru-RU"/>
    </w:rPr>
  </w:style>
  <w:style w:type="paragraph" w:customStyle="1" w:styleId="1111">
    <w:name w:val="Заголовок 1.Заголовок 1 Знак.Заголовок 1 Знак Знак.Заголовок 1 Знак Знак Знак"/>
    <w:basedOn w:val="a"/>
    <w:next w:val="a"/>
    <w:uiPriority w:val="99"/>
    <w:rsid w:val="00DC42D8"/>
    <w:pPr>
      <w:keepNext/>
      <w:spacing w:after="0" w:line="240" w:lineRule="auto"/>
      <w:jc w:val="center"/>
      <w:outlineLvl w:val="0"/>
    </w:pPr>
    <w:rPr>
      <w:rFonts w:ascii="Times New Roman" w:eastAsia="Calibri" w:hAnsi="Times New Roman"/>
      <w:sz w:val="24"/>
      <w:szCs w:val="24"/>
      <w:lang w:eastAsia="ru-RU"/>
    </w:rPr>
  </w:style>
  <w:style w:type="paragraph" w:customStyle="1" w:styleId="26">
    <w:name w:val="????????? 2"/>
    <w:basedOn w:val="a"/>
    <w:next w:val="a"/>
    <w:uiPriority w:val="99"/>
    <w:rsid w:val="00DC42D8"/>
    <w:pPr>
      <w:keepNext/>
      <w:widowControl w:val="0"/>
      <w:autoSpaceDE w:val="0"/>
      <w:autoSpaceDN w:val="0"/>
      <w:adjustRightInd w:val="0"/>
      <w:spacing w:after="0" w:line="240" w:lineRule="auto"/>
      <w:jc w:val="center"/>
    </w:pPr>
    <w:rPr>
      <w:rFonts w:ascii="Baltica" w:eastAsia="Calibri" w:hAnsi="Baltica" w:cs="Baltica"/>
      <w:b/>
      <w:bCs/>
      <w:i/>
      <w:iCs/>
      <w:sz w:val="24"/>
      <w:szCs w:val="24"/>
      <w:lang w:eastAsia="ru-RU"/>
    </w:rPr>
  </w:style>
  <w:style w:type="paragraph" w:customStyle="1" w:styleId="15">
    <w:name w:val="????????? 1"/>
    <w:basedOn w:val="a"/>
    <w:next w:val="a"/>
    <w:uiPriority w:val="99"/>
    <w:rsid w:val="00DC42D8"/>
    <w:pPr>
      <w:keepNext/>
      <w:widowControl w:val="0"/>
      <w:spacing w:after="0" w:line="240" w:lineRule="auto"/>
      <w:jc w:val="center"/>
    </w:pPr>
    <w:rPr>
      <w:rFonts w:ascii="Times New Roman" w:eastAsia="Calibri" w:hAnsi="Times New Roman"/>
      <w:b/>
      <w:bCs/>
      <w:sz w:val="24"/>
      <w:szCs w:val="24"/>
      <w:lang w:eastAsia="ru-RU"/>
    </w:rPr>
  </w:style>
  <w:style w:type="paragraph" w:customStyle="1" w:styleId="27">
    <w:name w:val="Знак Знак Знак2"/>
    <w:basedOn w:val="a"/>
    <w:uiPriority w:val="99"/>
    <w:rsid w:val="00DC42D8"/>
    <w:pPr>
      <w:spacing w:after="160" w:line="240" w:lineRule="exact"/>
    </w:pPr>
    <w:rPr>
      <w:rFonts w:ascii="Times New Roman" w:eastAsia="Calibri" w:hAnsi="Times New Roman"/>
      <w:sz w:val="20"/>
      <w:szCs w:val="20"/>
      <w:lang w:eastAsia="zh-CN"/>
    </w:rPr>
  </w:style>
  <w:style w:type="paragraph" w:customStyle="1" w:styleId="a00">
    <w:name w:val="a0"/>
    <w:basedOn w:val="a"/>
    <w:uiPriority w:val="99"/>
    <w:rsid w:val="00DC42D8"/>
    <w:pPr>
      <w:spacing w:before="100" w:beforeAutospacing="1" w:after="100" w:afterAutospacing="1" w:line="240" w:lineRule="auto"/>
    </w:pPr>
    <w:rPr>
      <w:rFonts w:ascii="Times New Roman" w:eastAsia="Calibri" w:hAnsi="Times New Roman"/>
      <w:sz w:val="24"/>
      <w:szCs w:val="24"/>
      <w:lang w:eastAsia="ru-RU"/>
    </w:rPr>
  </w:style>
  <w:style w:type="paragraph" w:customStyle="1" w:styleId="aff1">
    <w:name w:val="Знак"/>
    <w:basedOn w:val="a"/>
    <w:uiPriority w:val="99"/>
    <w:rsid w:val="00DC42D8"/>
    <w:pPr>
      <w:tabs>
        <w:tab w:val="num" w:pos="360"/>
      </w:tabs>
      <w:spacing w:after="160" w:line="240" w:lineRule="exact"/>
    </w:pPr>
    <w:rPr>
      <w:rFonts w:ascii="Verdana" w:eastAsia="Calibri" w:hAnsi="Verdana" w:cs="Verdana"/>
      <w:sz w:val="20"/>
      <w:szCs w:val="20"/>
      <w:lang w:val="en-US"/>
    </w:rPr>
  </w:style>
  <w:style w:type="character" w:customStyle="1" w:styleId="s0">
    <w:name w:val="s0"/>
    <w:uiPriority w:val="99"/>
    <w:rsid w:val="00DC42D8"/>
    <w:rPr>
      <w:rFonts w:ascii="Times New Roman" w:hAnsi="Times New Roman"/>
      <w:color w:val="000000"/>
      <w:sz w:val="32"/>
      <w:u w:val="none"/>
      <w:effect w:val="none"/>
    </w:rPr>
  </w:style>
  <w:style w:type="paragraph" w:styleId="aff2">
    <w:name w:val="Block Text"/>
    <w:basedOn w:val="a"/>
    <w:uiPriority w:val="99"/>
    <w:rsid w:val="00DC42D8"/>
    <w:pPr>
      <w:spacing w:after="0" w:line="240" w:lineRule="auto"/>
      <w:ind w:left="113" w:right="113"/>
    </w:pPr>
    <w:rPr>
      <w:rFonts w:ascii="Arial" w:eastAsia="Calibri" w:hAnsi="Arial" w:cs="Arial"/>
      <w:sz w:val="14"/>
      <w:szCs w:val="24"/>
      <w:lang w:eastAsia="ru-RU"/>
    </w:rPr>
  </w:style>
  <w:style w:type="character" w:customStyle="1" w:styleId="af2">
    <w:name w:val="Заголовок Знак"/>
    <w:link w:val="13"/>
    <w:uiPriority w:val="99"/>
    <w:locked/>
    <w:rsid w:val="00DC42D8"/>
    <w:rPr>
      <w:rFonts w:ascii="Times New Roman" w:hAnsi="Times New Roman"/>
      <w:b/>
      <w:sz w:val="28"/>
    </w:rPr>
  </w:style>
  <w:style w:type="paragraph" w:customStyle="1" w:styleId="HEADERTEXT0">
    <w:name w:val=".HEADERTEXT"/>
    <w:uiPriority w:val="99"/>
    <w:rsid w:val="00DC42D8"/>
    <w:pPr>
      <w:widowControl w:val="0"/>
      <w:autoSpaceDE w:val="0"/>
      <w:autoSpaceDN w:val="0"/>
      <w:adjustRightInd w:val="0"/>
    </w:pPr>
    <w:rPr>
      <w:rFonts w:ascii="Arial" w:hAnsi="Arial" w:cs="Arial"/>
      <w:color w:val="2B4279"/>
      <w:sz w:val="22"/>
      <w:szCs w:val="22"/>
    </w:rPr>
  </w:style>
  <w:style w:type="paragraph" w:customStyle="1" w:styleId="16">
    <w:name w:val="Без интервала1"/>
    <w:aliases w:val="Без отступа"/>
    <w:link w:val="aff3"/>
    <w:uiPriority w:val="99"/>
    <w:qFormat/>
    <w:rsid w:val="00DC42D8"/>
    <w:rPr>
      <w:rFonts w:ascii="Times New Roman" w:hAnsi="Times New Roman"/>
      <w:sz w:val="22"/>
    </w:rPr>
  </w:style>
  <w:style w:type="character" w:customStyle="1" w:styleId="71">
    <w:name w:val="Основной текст (7)_"/>
    <w:link w:val="72"/>
    <w:uiPriority w:val="99"/>
    <w:locked/>
    <w:rsid w:val="00DC42D8"/>
    <w:rPr>
      <w:rFonts w:ascii="Trebuchet MS" w:hAnsi="Trebuchet MS"/>
      <w:sz w:val="21"/>
      <w:shd w:val="clear" w:color="auto" w:fill="FFFFFF"/>
    </w:rPr>
  </w:style>
  <w:style w:type="paragraph" w:customStyle="1" w:styleId="72">
    <w:name w:val="Основной текст (7)"/>
    <w:basedOn w:val="a"/>
    <w:link w:val="71"/>
    <w:uiPriority w:val="99"/>
    <w:rsid w:val="00DC42D8"/>
    <w:pPr>
      <w:shd w:val="clear" w:color="auto" w:fill="FFFFFF"/>
      <w:spacing w:after="480" w:line="240" w:lineRule="atLeast"/>
    </w:pPr>
    <w:rPr>
      <w:rFonts w:ascii="Trebuchet MS" w:eastAsia="Calibri" w:hAnsi="Trebuchet MS"/>
      <w:sz w:val="21"/>
      <w:szCs w:val="20"/>
      <w:shd w:val="clear" w:color="auto" w:fill="FFFFFF"/>
      <w:lang w:eastAsia="ru-RU"/>
    </w:rPr>
  </w:style>
  <w:style w:type="paragraph" w:customStyle="1" w:styleId="DOCITEM">
    <w:name w:val=".DOCITEM"/>
    <w:uiPriority w:val="99"/>
    <w:rsid w:val="00DC42D8"/>
    <w:pPr>
      <w:widowControl w:val="0"/>
      <w:autoSpaceDE w:val="0"/>
      <w:autoSpaceDN w:val="0"/>
      <w:adjustRightInd w:val="0"/>
    </w:pPr>
    <w:rPr>
      <w:rFonts w:ascii="Times New Roman" w:hAnsi="Times New Roman"/>
      <w:color w:val="909090"/>
      <w:sz w:val="24"/>
      <w:szCs w:val="24"/>
    </w:rPr>
  </w:style>
  <w:style w:type="paragraph" w:customStyle="1" w:styleId="17">
    <w:name w:val="Абзац списка1"/>
    <w:basedOn w:val="a"/>
    <w:uiPriority w:val="99"/>
    <w:rsid w:val="00DC42D8"/>
    <w:pPr>
      <w:spacing w:after="0" w:line="240" w:lineRule="auto"/>
      <w:ind w:left="708"/>
    </w:pPr>
    <w:rPr>
      <w:rFonts w:ascii="Times New Roman" w:eastAsia="Calibri" w:hAnsi="Times New Roman"/>
      <w:sz w:val="24"/>
      <w:szCs w:val="24"/>
      <w:lang w:eastAsia="ru-RU"/>
    </w:rPr>
  </w:style>
  <w:style w:type="paragraph" w:customStyle="1" w:styleId="28">
    <w:name w:val="Основной текст2"/>
    <w:basedOn w:val="a"/>
    <w:uiPriority w:val="99"/>
    <w:rsid w:val="00DC42D8"/>
    <w:pPr>
      <w:widowControl w:val="0"/>
      <w:spacing w:after="0" w:line="307" w:lineRule="exact"/>
      <w:jc w:val="center"/>
    </w:pPr>
    <w:rPr>
      <w:rFonts w:ascii="Times New Roman" w:eastAsia="Calibri" w:hAnsi="Times New Roman"/>
      <w:color w:val="000000"/>
      <w:spacing w:val="4"/>
      <w:lang w:eastAsia="ru-RU"/>
    </w:rPr>
  </w:style>
  <w:style w:type="paragraph" w:customStyle="1" w:styleId="aff4">
    <w:name w:val="загол"/>
    <w:uiPriority w:val="99"/>
    <w:rsid w:val="00DC42D8"/>
    <w:pPr>
      <w:autoSpaceDE w:val="0"/>
      <w:autoSpaceDN w:val="0"/>
      <w:adjustRightInd w:val="0"/>
      <w:spacing w:before="340" w:after="170"/>
      <w:jc w:val="center"/>
    </w:pPr>
    <w:rPr>
      <w:rFonts w:ascii="Arial" w:hAnsi="Arial" w:cs="Arial"/>
      <w:b/>
      <w:bCs/>
      <w:caps/>
    </w:rPr>
  </w:style>
  <w:style w:type="paragraph" w:customStyle="1" w:styleId="FORMATTEXT0">
    <w:name w:val=".FORMATTEXT"/>
    <w:uiPriority w:val="99"/>
    <w:rsid w:val="00DC42D8"/>
    <w:pPr>
      <w:widowControl w:val="0"/>
      <w:autoSpaceDE w:val="0"/>
      <w:autoSpaceDN w:val="0"/>
      <w:adjustRightInd w:val="0"/>
    </w:pPr>
    <w:rPr>
      <w:rFonts w:ascii="Times New Roman" w:hAnsi="Times New Roman"/>
      <w:sz w:val="24"/>
      <w:szCs w:val="24"/>
    </w:rPr>
  </w:style>
  <w:style w:type="paragraph" w:customStyle="1" w:styleId="aff5">
    <w:name w:val="."/>
    <w:uiPriority w:val="99"/>
    <w:rsid w:val="00DC42D8"/>
    <w:pPr>
      <w:widowControl w:val="0"/>
      <w:autoSpaceDE w:val="0"/>
      <w:autoSpaceDN w:val="0"/>
      <w:adjustRightInd w:val="0"/>
    </w:pPr>
    <w:rPr>
      <w:rFonts w:ascii="Times New Roman" w:hAnsi="Times New Roman"/>
      <w:sz w:val="24"/>
      <w:szCs w:val="24"/>
    </w:rPr>
  </w:style>
  <w:style w:type="paragraph" w:customStyle="1" w:styleId="Default">
    <w:name w:val="Default"/>
    <w:uiPriority w:val="99"/>
    <w:rsid w:val="00DC42D8"/>
    <w:pPr>
      <w:autoSpaceDE w:val="0"/>
      <w:autoSpaceDN w:val="0"/>
      <w:adjustRightInd w:val="0"/>
    </w:pPr>
    <w:rPr>
      <w:rFonts w:ascii="Arial" w:hAnsi="Arial" w:cs="Arial"/>
      <w:color w:val="000000"/>
      <w:sz w:val="24"/>
      <w:szCs w:val="24"/>
    </w:rPr>
  </w:style>
  <w:style w:type="paragraph" w:customStyle="1" w:styleId="COLTOP">
    <w:name w:val="#COL_TOP"/>
    <w:uiPriority w:val="99"/>
    <w:rsid w:val="00DC42D8"/>
    <w:pPr>
      <w:widowControl w:val="0"/>
      <w:autoSpaceDE w:val="0"/>
      <w:autoSpaceDN w:val="0"/>
      <w:adjustRightInd w:val="0"/>
    </w:pPr>
    <w:rPr>
      <w:rFonts w:ascii="Times New Roman" w:hAnsi="Times New Roman"/>
      <w:sz w:val="24"/>
      <w:szCs w:val="24"/>
    </w:rPr>
  </w:style>
  <w:style w:type="paragraph" w:customStyle="1" w:styleId="PRINTSECTION">
    <w:name w:val="#PRINT_SECTION"/>
    <w:uiPriority w:val="99"/>
    <w:rsid w:val="00DC42D8"/>
    <w:pPr>
      <w:widowControl w:val="0"/>
      <w:autoSpaceDE w:val="0"/>
      <w:autoSpaceDN w:val="0"/>
      <w:adjustRightInd w:val="0"/>
    </w:pPr>
    <w:rPr>
      <w:rFonts w:ascii="Times New Roman" w:hAnsi="Times New Roman"/>
      <w:sz w:val="24"/>
      <w:szCs w:val="24"/>
    </w:rPr>
  </w:style>
  <w:style w:type="paragraph" w:customStyle="1" w:styleId="headertexttopleveltext">
    <w:name w:val="headertext topleveltext"/>
    <w:basedOn w:val="a"/>
    <w:uiPriority w:val="99"/>
    <w:rsid w:val="00DC42D8"/>
    <w:pPr>
      <w:spacing w:before="100" w:beforeAutospacing="1" w:after="100" w:afterAutospacing="1" w:line="240" w:lineRule="auto"/>
    </w:pPr>
    <w:rPr>
      <w:rFonts w:ascii="Times New Roman" w:eastAsia="Calibri" w:hAnsi="Times New Roman"/>
      <w:sz w:val="24"/>
      <w:szCs w:val="24"/>
      <w:lang w:eastAsia="ru-RU"/>
    </w:rPr>
  </w:style>
  <w:style w:type="paragraph" w:customStyle="1" w:styleId="UNFORMATTEXT">
    <w:name w:val=".UNFORMATTEXT"/>
    <w:uiPriority w:val="99"/>
    <w:rsid w:val="00DC42D8"/>
    <w:pPr>
      <w:widowControl w:val="0"/>
      <w:autoSpaceDE w:val="0"/>
      <w:autoSpaceDN w:val="0"/>
      <w:adjustRightInd w:val="0"/>
    </w:pPr>
    <w:rPr>
      <w:rFonts w:ascii="Courier New" w:hAnsi="Courier New" w:cs="Courier New"/>
      <w:sz w:val="24"/>
      <w:szCs w:val="24"/>
    </w:rPr>
  </w:style>
  <w:style w:type="paragraph" w:customStyle="1" w:styleId="COLBOTTOM">
    <w:name w:val="#COL_BOTTOM"/>
    <w:uiPriority w:val="99"/>
    <w:rsid w:val="00DC42D8"/>
    <w:pPr>
      <w:widowControl w:val="0"/>
      <w:autoSpaceDE w:val="0"/>
      <w:autoSpaceDN w:val="0"/>
      <w:adjustRightInd w:val="0"/>
    </w:pPr>
    <w:rPr>
      <w:rFonts w:ascii="Times New Roman" w:hAnsi="Times New Roman"/>
      <w:sz w:val="24"/>
      <w:szCs w:val="24"/>
    </w:rPr>
  </w:style>
  <w:style w:type="paragraph" w:customStyle="1" w:styleId="CENTERTEXT">
    <w:name w:val=".CENTERTEXT"/>
    <w:uiPriority w:val="99"/>
    <w:rsid w:val="00DC42D8"/>
    <w:pPr>
      <w:widowControl w:val="0"/>
      <w:autoSpaceDE w:val="0"/>
      <w:autoSpaceDN w:val="0"/>
      <w:adjustRightInd w:val="0"/>
    </w:pPr>
    <w:rPr>
      <w:rFonts w:ascii="Times New Roman" w:hAnsi="Times New Roman"/>
      <w:sz w:val="24"/>
      <w:szCs w:val="24"/>
    </w:rPr>
  </w:style>
  <w:style w:type="paragraph" w:customStyle="1" w:styleId="DJVU">
    <w:name w:val=".DJVU"/>
    <w:uiPriority w:val="99"/>
    <w:rsid w:val="00DC42D8"/>
    <w:pPr>
      <w:widowControl w:val="0"/>
      <w:autoSpaceDE w:val="0"/>
      <w:autoSpaceDN w:val="0"/>
      <w:adjustRightInd w:val="0"/>
    </w:pPr>
    <w:rPr>
      <w:rFonts w:ascii="Times New Roman" w:hAnsi="Times New Roman"/>
      <w:sz w:val="24"/>
      <w:szCs w:val="24"/>
    </w:rPr>
  </w:style>
  <w:style w:type="paragraph" w:customStyle="1" w:styleId="EMPTYLINE">
    <w:name w:val=".EMPTY_LINE"/>
    <w:uiPriority w:val="99"/>
    <w:rsid w:val="00DC42D8"/>
    <w:pPr>
      <w:widowControl w:val="0"/>
      <w:autoSpaceDE w:val="0"/>
      <w:autoSpaceDN w:val="0"/>
      <w:adjustRightInd w:val="0"/>
    </w:pPr>
    <w:rPr>
      <w:rFonts w:ascii="Times New Roman" w:hAnsi="Times New Roman"/>
      <w:sz w:val="24"/>
      <w:szCs w:val="24"/>
    </w:rPr>
  </w:style>
  <w:style w:type="paragraph" w:customStyle="1" w:styleId="HORIZLINE">
    <w:name w:val=".HORIZLINE"/>
    <w:uiPriority w:val="99"/>
    <w:rsid w:val="00DC42D8"/>
    <w:pPr>
      <w:widowControl w:val="0"/>
      <w:autoSpaceDE w:val="0"/>
      <w:autoSpaceDN w:val="0"/>
      <w:adjustRightInd w:val="0"/>
    </w:pPr>
    <w:rPr>
      <w:rFonts w:ascii="Times New Roman" w:hAnsi="Times New Roman"/>
      <w:sz w:val="24"/>
      <w:szCs w:val="24"/>
    </w:rPr>
  </w:style>
  <w:style w:type="paragraph" w:customStyle="1" w:styleId="MIDDLEPICT">
    <w:name w:val=".MIDDLEPICT"/>
    <w:uiPriority w:val="99"/>
    <w:rsid w:val="00DC42D8"/>
    <w:pPr>
      <w:widowControl w:val="0"/>
      <w:autoSpaceDE w:val="0"/>
      <w:autoSpaceDN w:val="0"/>
      <w:adjustRightInd w:val="0"/>
    </w:pPr>
    <w:rPr>
      <w:rFonts w:ascii="Times New Roman" w:hAnsi="Times New Roman"/>
      <w:sz w:val="24"/>
      <w:szCs w:val="24"/>
    </w:rPr>
  </w:style>
  <w:style w:type="paragraph" w:customStyle="1" w:styleId="TOPLEVELTEXT">
    <w:name w:val=".TOPLEVELTEXT"/>
    <w:uiPriority w:val="99"/>
    <w:rsid w:val="00DC42D8"/>
    <w:pPr>
      <w:widowControl w:val="0"/>
      <w:autoSpaceDE w:val="0"/>
      <w:autoSpaceDN w:val="0"/>
      <w:adjustRightInd w:val="0"/>
    </w:pPr>
    <w:rPr>
      <w:rFonts w:ascii="Times New Roman" w:hAnsi="Times New Roman"/>
      <w:sz w:val="24"/>
      <w:szCs w:val="24"/>
    </w:rPr>
  </w:style>
  <w:style w:type="paragraph" w:customStyle="1" w:styleId="WIDETABLE">
    <w:name w:val=".WIDETABLE"/>
    <w:uiPriority w:val="99"/>
    <w:rsid w:val="00DC42D8"/>
    <w:pPr>
      <w:widowControl w:val="0"/>
      <w:autoSpaceDE w:val="0"/>
      <w:autoSpaceDN w:val="0"/>
      <w:adjustRightInd w:val="0"/>
    </w:pPr>
    <w:rPr>
      <w:rFonts w:ascii="Times New Roman" w:hAnsi="Times New Roman"/>
      <w:sz w:val="24"/>
      <w:szCs w:val="24"/>
    </w:rPr>
  </w:style>
  <w:style w:type="paragraph" w:customStyle="1" w:styleId="BODY">
    <w:name w:val="BODY"/>
    <w:uiPriority w:val="99"/>
    <w:rsid w:val="00DC42D8"/>
    <w:pPr>
      <w:widowControl w:val="0"/>
      <w:autoSpaceDE w:val="0"/>
      <w:autoSpaceDN w:val="0"/>
      <w:adjustRightInd w:val="0"/>
    </w:pPr>
    <w:rPr>
      <w:rFonts w:ascii="Times New Roman" w:hAnsi="Times New Roman"/>
      <w:sz w:val="24"/>
      <w:szCs w:val="24"/>
    </w:rPr>
  </w:style>
  <w:style w:type="paragraph" w:customStyle="1" w:styleId="TABLE">
    <w:name w:val="TABLE"/>
    <w:uiPriority w:val="99"/>
    <w:rsid w:val="00DC42D8"/>
    <w:pPr>
      <w:widowControl w:val="0"/>
      <w:autoSpaceDE w:val="0"/>
      <w:autoSpaceDN w:val="0"/>
      <w:adjustRightInd w:val="0"/>
    </w:pPr>
    <w:rPr>
      <w:rFonts w:ascii="Times New Roman" w:hAnsi="Times New Roman"/>
      <w:sz w:val="24"/>
      <w:szCs w:val="24"/>
    </w:rPr>
  </w:style>
  <w:style w:type="paragraph" w:customStyle="1" w:styleId="fr1">
    <w:name w:val="fr1"/>
    <w:basedOn w:val="a"/>
    <w:uiPriority w:val="99"/>
    <w:rsid w:val="00DC42D8"/>
    <w:pPr>
      <w:spacing w:before="100" w:beforeAutospacing="1" w:after="100" w:afterAutospacing="1" w:line="240" w:lineRule="auto"/>
    </w:pPr>
    <w:rPr>
      <w:rFonts w:ascii="Times New Roman" w:eastAsia="Calibri" w:hAnsi="Times New Roman"/>
      <w:sz w:val="24"/>
      <w:szCs w:val="24"/>
      <w:lang w:eastAsia="ru-RU"/>
    </w:rPr>
  </w:style>
  <w:style w:type="paragraph" w:styleId="aff6">
    <w:name w:val="Document Map"/>
    <w:basedOn w:val="a"/>
    <w:link w:val="aff7"/>
    <w:uiPriority w:val="99"/>
    <w:semiHidden/>
    <w:rsid w:val="00DC42D8"/>
    <w:pPr>
      <w:shd w:val="clear" w:color="auto" w:fill="000080"/>
      <w:spacing w:after="0" w:line="240" w:lineRule="auto"/>
    </w:pPr>
    <w:rPr>
      <w:rFonts w:ascii="Tahoma" w:eastAsia="Calibri" w:hAnsi="Tahoma" w:cs="Tahoma"/>
      <w:sz w:val="20"/>
      <w:szCs w:val="20"/>
      <w:lang w:eastAsia="ru-RU"/>
    </w:rPr>
  </w:style>
  <w:style w:type="character" w:customStyle="1" w:styleId="aff7">
    <w:name w:val="Схема документа Знак"/>
    <w:link w:val="aff6"/>
    <w:uiPriority w:val="99"/>
    <w:semiHidden/>
    <w:locked/>
    <w:rsid w:val="00DC42D8"/>
    <w:rPr>
      <w:rFonts w:ascii="Tahoma" w:hAnsi="Tahoma" w:cs="Tahoma"/>
      <w:shd w:val="clear" w:color="auto" w:fill="000080"/>
    </w:rPr>
  </w:style>
  <w:style w:type="paragraph" w:customStyle="1" w:styleId="1406">
    <w:name w:val="1406"/>
    <w:basedOn w:val="a"/>
    <w:uiPriority w:val="99"/>
    <w:rsid w:val="00DC42D8"/>
    <w:pPr>
      <w:autoSpaceDE w:val="0"/>
      <w:autoSpaceDN w:val="0"/>
      <w:spacing w:after="120" w:line="240" w:lineRule="auto"/>
      <w:jc w:val="center"/>
    </w:pPr>
    <w:rPr>
      <w:rFonts w:ascii="Times New Roman" w:eastAsia="Calibri" w:hAnsi="Times New Roman"/>
      <w:b/>
      <w:bCs/>
      <w:color w:val="000000"/>
      <w:sz w:val="28"/>
      <w:szCs w:val="28"/>
      <w:lang w:eastAsia="ru-RU"/>
    </w:rPr>
  </w:style>
  <w:style w:type="paragraph" w:customStyle="1" w:styleId="1460">
    <w:name w:val="1460"/>
    <w:basedOn w:val="a"/>
    <w:uiPriority w:val="99"/>
    <w:rsid w:val="00DC42D8"/>
    <w:pPr>
      <w:autoSpaceDE w:val="0"/>
      <w:autoSpaceDN w:val="0"/>
      <w:spacing w:before="120" w:after="0" w:line="240" w:lineRule="auto"/>
      <w:jc w:val="center"/>
    </w:pPr>
    <w:rPr>
      <w:rFonts w:ascii="Times New Roman" w:eastAsia="Calibri" w:hAnsi="Times New Roman"/>
      <w:b/>
      <w:bCs/>
      <w:color w:val="000000"/>
      <w:sz w:val="28"/>
      <w:szCs w:val="28"/>
      <w:lang w:eastAsia="ru-RU"/>
    </w:rPr>
  </w:style>
  <w:style w:type="paragraph" w:customStyle="1" w:styleId="1466">
    <w:name w:val="1466"/>
    <w:basedOn w:val="a"/>
    <w:uiPriority w:val="99"/>
    <w:rsid w:val="00DC42D8"/>
    <w:pPr>
      <w:autoSpaceDE w:val="0"/>
      <w:autoSpaceDN w:val="0"/>
      <w:spacing w:before="120" w:after="120" w:line="240" w:lineRule="auto"/>
      <w:jc w:val="center"/>
    </w:pPr>
    <w:rPr>
      <w:rFonts w:ascii="Times New Roman" w:eastAsia="Calibri" w:hAnsi="Times New Roman"/>
      <w:b/>
      <w:bCs/>
      <w:color w:val="000000"/>
      <w:sz w:val="28"/>
      <w:szCs w:val="28"/>
      <w:lang w:eastAsia="ru-RU"/>
    </w:rPr>
  </w:style>
  <w:style w:type="character" w:customStyle="1" w:styleId="nwa-messagestatus">
    <w:name w:val="nwa-message__status"/>
    <w:uiPriority w:val="99"/>
    <w:rsid w:val="00DC42D8"/>
  </w:style>
  <w:style w:type="character" w:customStyle="1" w:styleId="nwa-messagedatetime">
    <w:name w:val="nwa-message__datetime"/>
    <w:uiPriority w:val="99"/>
    <w:rsid w:val="00DC42D8"/>
  </w:style>
  <w:style w:type="paragraph" w:customStyle="1" w:styleId="110">
    <w:name w:val="Абзац списка11"/>
    <w:basedOn w:val="a"/>
    <w:uiPriority w:val="99"/>
    <w:rsid w:val="00DC42D8"/>
    <w:pPr>
      <w:spacing w:after="0" w:line="240" w:lineRule="auto"/>
      <w:ind w:left="720"/>
    </w:pPr>
    <w:rPr>
      <w:rFonts w:ascii="Times New Roman" w:eastAsia="Calibri" w:hAnsi="Times New Roman"/>
      <w:sz w:val="24"/>
      <w:szCs w:val="24"/>
    </w:rPr>
  </w:style>
  <w:style w:type="paragraph" w:customStyle="1" w:styleId="russian-realty">
    <w:name w:val="russian-realty"/>
    <w:basedOn w:val="a"/>
    <w:uiPriority w:val="99"/>
    <w:rsid w:val="00DC42D8"/>
    <w:pPr>
      <w:spacing w:before="100" w:beforeAutospacing="1" w:after="100" w:afterAutospacing="1" w:line="240" w:lineRule="auto"/>
    </w:pPr>
    <w:rPr>
      <w:rFonts w:ascii="Times New Roman" w:eastAsia="Calibri" w:hAnsi="Times New Roman"/>
      <w:sz w:val="24"/>
      <w:szCs w:val="24"/>
      <w:lang w:eastAsia="ru-RU"/>
    </w:rPr>
  </w:style>
  <w:style w:type="paragraph" w:customStyle="1" w:styleId="russian-realty-img">
    <w:name w:val="russian-realty-img"/>
    <w:basedOn w:val="a"/>
    <w:uiPriority w:val="99"/>
    <w:rsid w:val="00DC42D8"/>
    <w:pPr>
      <w:spacing w:before="100" w:beforeAutospacing="1" w:after="100" w:afterAutospacing="1" w:line="240" w:lineRule="auto"/>
    </w:pPr>
    <w:rPr>
      <w:rFonts w:ascii="Times New Roman" w:eastAsia="Calibri" w:hAnsi="Times New Roman"/>
      <w:sz w:val="24"/>
      <w:szCs w:val="24"/>
      <w:lang w:eastAsia="ru-RU"/>
    </w:rPr>
  </w:style>
  <w:style w:type="character" w:customStyle="1" w:styleId="nowrap">
    <w:name w:val="nowrap"/>
    <w:uiPriority w:val="99"/>
    <w:rsid w:val="00DC42D8"/>
  </w:style>
  <w:style w:type="character" w:customStyle="1" w:styleId="FontStyle16">
    <w:name w:val="Font Style16"/>
    <w:uiPriority w:val="99"/>
    <w:rsid w:val="00DC42D8"/>
    <w:rPr>
      <w:rFonts w:ascii="Times New Roman" w:hAnsi="Times New Roman"/>
      <w:sz w:val="24"/>
    </w:rPr>
  </w:style>
  <w:style w:type="paragraph" w:customStyle="1" w:styleId="fr2">
    <w:name w:val="fr2"/>
    <w:basedOn w:val="a"/>
    <w:uiPriority w:val="99"/>
    <w:rsid w:val="00DC42D8"/>
    <w:pPr>
      <w:overflowPunct w:val="0"/>
      <w:autoSpaceDE w:val="0"/>
      <w:autoSpaceDN w:val="0"/>
      <w:spacing w:after="0" w:line="240" w:lineRule="auto"/>
    </w:pPr>
    <w:rPr>
      <w:rFonts w:ascii="Arial" w:eastAsia="Calibri" w:hAnsi="Arial" w:cs="Arial"/>
      <w:b/>
      <w:bCs/>
      <w:sz w:val="28"/>
      <w:szCs w:val="28"/>
      <w:lang w:eastAsia="ru-RU"/>
    </w:rPr>
  </w:style>
  <w:style w:type="paragraph" w:customStyle="1" w:styleId="fr3">
    <w:name w:val="fr3"/>
    <w:basedOn w:val="a"/>
    <w:uiPriority w:val="99"/>
    <w:rsid w:val="00DC42D8"/>
    <w:pPr>
      <w:overflowPunct w:val="0"/>
      <w:autoSpaceDE w:val="0"/>
      <w:autoSpaceDN w:val="0"/>
      <w:spacing w:after="0" w:line="240" w:lineRule="auto"/>
    </w:pPr>
    <w:rPr>
      <w:rFonts w:ascii="Arial" w:eastAsia="Calibri" w:hAnsi="Arial" w:cs="Arial"/>
      <w:b/>
      <w:bCs/>
      <w:sz w:val="18"/>
      <w:szCs w:val="18"/>
      <w:lang w:eastAsia="ru-RU"/>
    </w:rPr>
  </w:style>
  <w:style w:type="paragraph" w:styleId="aff8">
    <w:name w:val="Plain Text"/>
    <w:basedOn w:val="a"/>
    <w:link w:val="aff9"/>
    <w:uiPriority w:val="99"/>
    <w:rsid w:val="00DC42D8"/>
    <w:pPr>
      <w:spacing w:after="0" w:line="240" w:lineRule="auto"/>
    </w:pPr>
    <w:rPr>
      <w:rFonts w:ascii="Courier New" w:eastAsia="Calibri" w:hAnsi="Courier New" w:cs="Courier New"/>
      <w:sz w:val="20"/>
      <w:szCs w:val="20"/>
      <w:lang w:eastAsia="ru-RU"/>
    </w:rPr>
  </w:style>
  <w:style w:type="character" w:customStyle="1" w:styleId="PlainTextChar">
    <w:name w:val="Plain Text Char"/>
    <w:uiPriority w:val="99"/>
    <w:locked/>
    <w:rsid w:val="00DC42D8"/>
    <w:rPr>
      <w:rFonts w:ascii="Courier New" w:hAnsi="Courier New" w:cs="Times New Roman"/>
      <w:lang w:val="ru-RU" w:eastAsia="ru-RU"/>
    </w:rPr>
  </w:style>
  <w:style w:type="character" w:customStyle="1" w:styleId="aff9">
    <w:name w:val="Текст Знак"/>
    <w:link w:val="aff8"/>
    <w:uiPriority w:val="99"/>
    <w:locked/>
    <w:rsid w:val="00DC42D8"/>
    <w:rPr>
      <w:rFonts w:ascii="Courier New" w:hAnsi="Courier New" w:cs="Courier New"/>
    </w:rPr>
  </w:style>
  <w:style w:type="paragraph" w:customStyle="1" w:styleId="affa">
    <w:name w:val="СУППППППер"/>
    <w:basedOn w:val="a"/>
    <w:link w:val="affb"/>
    <w:uiPriority w:val="99"/>
    <w:rsid w:val="00DC42D8"/>
    <w:pPr>
      <w:keepNext/>
      <w:keepLines/>
      <w:spacing w:before="480" w:after="0"/>
    </w:pPr>
    <w:rPr>
      <w:rFonts w:ascii="Times New Roman" w:eastAsia="MS Gothic" w:hAnsi="Times New Roman"/>
      <w:b/>
      <w:sz w:val="28"/>
      <w:szCs w:val="20"/>
      <w:lang w:val="en-US" w:eastAsia="ru-RU"/>
    </w:rPr>
  </w:style>
  <w:style w:type="character" w:customStyle="1" w:styleId="affb">
    <w:name w:val="СУППППППер Знак"/>
    <w:link w:val="affa"/>
    <w:uiPriority w:val="99"/>
    <w:locked/>
    <w:rsid w:val="00DC42D8"/>
    <w:rPr>
      <w:rFonts w:ascii="Times New Roman" w:eastAsia="MS Gothic" w:hAnsi="Times New Roman"/>
      <w:b/>
      <w:sz w:val="28"/>
      <w:lang w:val="en-US"/>
    </w:rPr>
  </w:style>
  <w:style w:type="paragraph" w:customStyle="1" w:styleId="s10">
    <w:name w:val="s_1"/>
    <w:basedOn w:val="a"/>
    <w:uiPriority w:val="99"/>
    <w:rsid w:val="00DC42D8"/>
    <w:pPr>
      <w:spacing w:before="100" w:beforeAutospacing="1" w:after="100" w:afterAutospacing="1" w:line="240" w:lineRule="auto"/>
    </w:pPr>
    <w:rPr>
      <w:rFonts w:ascii="Times New Roman" w:eastAsia="Calibri" w:hAnsi="Times New Roman"/>
      <w:sz w:val="24"/>
      <w:szCs w:val="24"/>
      <w:lang w:eastAsia="ru-RU"/>
    </w:rPr>
  </w:style>
  <w:style w:type="character" w:customStyle="1" w:styleId="h3">
    <w:name w:val="h3"/>
    <w:uiPriority w:val="99"/>
    <w:rsid w:val="00DC42D8"/>
  </w:style>
  <w:style w:type="paragraph" w:styleId="HTML">
    <w:name w:val="HTML Preformatted"/>
    <w:basedOn w:val="a"/>
    <w:link w:val="HTML0"/>
    <w:uiPriority w:val="99"/>
    <w:rsid w:val="00DC4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alibri" w:hAnsi="Courier New" w:cs="Courier New"/>
      <w:sz w:val="20"/>
      <w:szCs w:val="20"/>
      <w:lang w:eastAsia="ru-RU"/>
    </w:rPr>
  </w:style>
  <w:style w:type="character" w:customStyle="1" w:styleId="HTML0">
    <w:name w:val="Стандартный HTML Знак"/>
    <w:link w:val="HTML"/>
    <w:uiPriority w:val="99"/>
    <w:locked/>
    <w:rsid w:val="00DC42D8"/>
    <w:rPr>
      <w:rFonts w:ascii="Courier New" w:hAnsi="Courier New" w:cs="Courier New"/>
    </w:rPr>
  </w:style>
  <w:style w:type="character" w:customStyle="1" w:styleId="29">
    <w:name w:val="Основной текст (2)_"/>
    <w:link w:val="2a"/>
    <w:uiPriority w:val="99"/>
    <w:locked/>
    <w:rsid w:val="00DC42D8"/>
    <w:rPr>
      <w:sz w:val="28"/>
      <w:shd w:val="clear" w:color="auto" w:fill="FFFFFF"/>
    </w:rPr>
  </w:style>
  <w:style w:type="paragraph" w:customStyle="1" w:styleId="2a">
    <w:name w:val="Основной текст (2)"/>
    <w:basedOn w:val="a"/>
    <w:link w:val="29"/>
    <w:uiPriority w:val="99"/>
    <w:rsid w:val="00DC42D8"/>
    <w:pPr>
      <w:widowControl w:val="0"/>
      <w:shd w:val="clear" w:color="auto" w:fill="FFFFFF"/>
      <w:spacing w:after="0" w:line="322" w:lineRule="exact"/>
    </w:pPr>
    <w:rPr>
      <w:rFonts w:eastAsia="Calibri"/>
      <w:sz w:val="28"/>
      <w:szCs w:val="20"/>
      <w:lang w:eastAsia="ru-RU"/>
    </w:rPr>
  </w:style>
  <w:style w:type="character" w:customStyle="1" w:styleId="aff3">
    <w:name w:val="Без интервала Знак"/>
    <w:aliases w:val="Без отступа Знак"/>
    <w:link w:val="16"/>
    <w:uiPriority w:val="99"/>
    <w:locked/>
    <w:rsid w:val="00DC42D8"/>
    <w:rPr>
      <w:rFonts w:ascii="Times New Roman" w:hAnsi="Times New Roman"/>
      <w:sz w:val="22"/>
      <w:lang w:val="ru-RU" w:eastAsia="ru-RU"/>
    </w:rPr>
  </w:style>
  <w:style w:type="paragraph" w:customStyle="1" w:styleId="18">
    <w:name w:val="Обычный1"/>
    <w:uiPriority w:val="99"/>
    <w:rsid w:val="00DC42D8"/>
    <w:pPr>
      <w:suppressAutoHyphens/>
    </w:pPr>
    <w:rPr>
      <w:rFonts w:ascii="Times New Roman" w:hAnsi="Times New Roman"/>
      <w:sz w:val="28"/>
      <w:szCs w:val="28"/>
      <w:lang w:eastAsia="ar-SA"/>
    </w:rPr>
  </w:style>
  <w:style w:type="paragraph" w:customStyle="1" w:styleId="2b">
    <w:name w:val="Без интервала2"/>
    <w:basedOn w:val="a"/>
    <w:uiPriority w:val="99"/>
    <w:rsid w:val="00DC42D8"/>
    <w:pPr>
      <w:spacing w:after="0" w:line="240" w:lineRule="auto"/>
    </w:pPr>
    <w:rPr>
      <w:rFonts w:ascii="Times New Roman" w:eastAsia="Calibri" w:hAnsi="Times New Roman"/>
      <w:sz w:val="20"/>
      <w:szCs w:val="20"/>
      <w:lang w:eastAsia="ru-RU"/>
    </w:rPr>
  </w:style>
  <w:style w:type="paragraph" w:customStyle="1" w:styleId="210">
    <w:name w:val="Основной текст (2)1"/>
    <w:basedOn w:val="a"/>
    <w:uiPriority w:val="99"/>
    <w:rsid w:val="00DC42D8"/>
    <w:pPr>
      <w:widowControl w:val="0"/>
      <w:shd w:val="clear" w:color="auto" w:fill="FFFFFF"/>
      <w:spacing w:after="0" w:line="374" w:lineRule="exact"/>
      <w:ind w:hanging="360"/>
      <w:jc w:val="both"/>
    </w:pPr>
    <w:rPr>
      <w:rFonts w:ascii="Times New Roman" w:eastAsia="Arial Unicode MS" w:hAnsi="Times New Roman"/>
      <w:sz w:val="28"/>
      <w:szCs w:val="28"/>
      <w:lang w:eastAsia="ru-RU"/>
    </w:rPr>
  </w:style>
  <w:style w:type="character" w:customStyle="1" w:styleId="81">
    <w:name w:val="Заголовок №8_"/>
    <w:link w:val="82"/>
    <w:uiPriority w:val="99"/>
    <w:locked/>
    <w:rsid w:val="00DC42D8"/>
    <w:rPr>
      <w:b/>
      <w:sz w:val="28"/>
      <w:shd w:val="clear" w:color="auto" w:fill="FFFFFF"/>
    </w:rPr>
  </w:style>
  <w:style w:type="paragraph" w:customStyle="1" w:styleId="82">
    <w:name w:val="Заголовок №8"/>
    <w:basedOn w:val="a"/>
    <w:link w:val="81"/>
    <w:uiPriority w:val="99"/>
    <w:rsid w:val="00DC42D8"/>
    <w:pPr>
      <w:widowControl w:val="0"/>
      <w:shd w:val="clear" w:color="auto" w:fill="FFFFFF"/>
      <w:spacing w:after="600" w:line="240" w:lineRule="atLeast"/>
      <w:ind w:hanging="360"/>
      <w:jc w:val="center"/>
      <w:outlineLvl w:val="7"/>
    </w:pPr>
    <w:rPr>
      <w:rFonts w:eastAsia="Calibri"/>
      <w:b/>
      <w:sz w:val="28"/>
      <w:szCs w:val="20"/>
      <w:lang w:eastAsia="ru-RU"/>
    </w:rPr>
  </w:style>
  <w:style w:type="character" w:customStyle="1" w:styleId="212pt1">
    <w:name w:val="Основной текст (2) + 12 pt1"/>
    <w:aliases w:val="Полужирный109"/>
    <w:uiPriority w:val="99"/>
    <w:rsid w:val="00DC42D8"/>
    <w:rPr>
      <w:rFonts w:ascii="Times New Roman" w:hAnsi="Times New Roman"/>
      <w:b/>
      <w:sz w:val="24"/>
      <w:u w:val="none"/>
    </w:rPr>
  </w:style>
  <w:style w:type="character" w:customStyle="1" w:styleId="211pt8">
    <w:name w:val="Основной текст (2) + 11 pt8"/>
    <w:uiPriority w:val="99"/>
    <w:rsid w:val="00DC42D8"/>
    <w:rPr>
      <w:rFonts w:ascii="Times New Roman" w:hAnsi="Times New Roman"/>
      <w:sz w:val="22"/>
      <w:u w:val="none"/>
    </w:rPr>
  </w:style>
  <w:style w:type="character" w:customStyle="1" w:styleId="affc">
    <w:name w:val="Колонтитул_"/>
    <w:link w:val="19"/>
    <w:uiPriority w:val="99"/>
    <w:locked/>
    <w:rsid w:val="00DC42D8"/>
    <w:rPr>
      <w:b/>
      <w:shd w:val="clear" w:color="auto" w:fill="FFFFFF"/>
    </w:rPr>
  </w:style>
  <w:style w:type="character" w:customStyle="1" w:styleId="14pt">
    <w:name w:val="Колонтитул + 14 pt"/>
    <w:uiPriority w:val="99"/>
    <w:rsid w:val="00DC42D8"/>
    <w:rPr>
      <w:b/>
      <w:sz w:val="28"/>
    </w:rPr>
  </w:style>
  <w:style w:type="paragraph" w:customStyle="1" w:styleId="19">
    <w:name w:val="Колонтитул1"/>
    <w:basedOn w:val="a"/>
    <w:link w:val="affc"/>
    <w:uiPriority w:val="99"/>
    <w:rsid w:val="00DC42D8"/>
    <w:pPr>
      <w:widowControl w:val="0"/>
      <w:shd w:val="clear" w:color="auto" w:fill="FFFFFF"/>
      <w:spacing w:after="0" w:line="240" w:lineRule="atLeast"/>
      <w:jc w:val="right"/>
    </w:pPr>
    <w:rPr>
      <w:rFonts w:eastAsia="Calibri"/>
      <w:b/>
      <w:sz w:val="20"/>
      <w:szCs w:val="20"/>
      <w:lang w:eastAsia="ru-RU"/>
    </w:rPr>
  </w:style>
  <w:style w:type="character" w:customStyle="1" w:styleId="2100">
    <w:name w:val="Основной текст (2) + 10"/>
    <w:aliases w:val="5 pt122,Полужирный104"/>
    <w:uiPriority w:val="99"/>
    <w:rsid w:val="00DC42D8"/>
    <w:rPr>
      <w:rFonts w:ascii="Times New Roman" w:hAnsi="Times New Roman"/>
      <w:b/>
      <w:sz w:val="21"/>
      <w:u w:val="none"/>
    </w:rPr>
  </w:style>
  <w:style w:type="character" w:customStyle="1" w:styleId="211">
    <w:name w:val="Основной текст (2) + 11"/>
    <w:aliases w:val="5 pt121,Курсив41"/>
    <w:uiPriority w:val="99"/>
    <w:rsid w:val="00DC42D8"/>
    <w:rPr>
      <w:rFonts w:ascii="Times New Roman" w:hAnsi="Times New Roman"/>
      <w:i/>
      <w:sz w:val="23"/>
      <w:u w:val="none"/>
    </w:rPr>
  </w:style>
  <w:style w:type="character" w:customStyle="1" w:styleId="260">
    <w:name w:val="Основной текст (2) + 6"/>
    <w:aliases w:val="5 pt120"/>
    <w:uiPriority w:val="99"/>
    <w:rsid w:val="00DC42D8"/>
    <w:rPr>
      <w:rFonts w:ascii="Times New Roman" w:hAnsi="Times New Roman"/>
      <w:sz w:val="13"/>
      <w:u w:val="none"/>
    </w:rPr>
  </w:style>
  <w:style w:type="character" w:customStyle="1" w:styleId="affd">
    <w:name w:val="Сноска_"/>
    <w:link w:val="affe"/>
    <w:uiPriority w:val="99"/>
    <w:locked/>
    <w:rsid w:val="00DC42D8"/>
    <w:rPr>
      <w:sz w:val="22"/>
      <w:shd w:val="clear" w:color="auto" w:fill="FFFFFF"/>
    </w:rPr>
  </w:style>
  <w:style w:type="character" w:customStyle="1" w:styleId="afff">
    <w:name w:val="Подпись к таблице_"/>
    <w:link w:val="afff0"/>
    <w:uiPriority w:val="99"/>
    <w:locked/>
    <w:rsid w:val="00DC42D8"/>
    <w:rPr>
      <w:sz w:val="28"/>
      <w:shd w:val="clear" w:color="auto" w:fill="FFFFFF"/>
    </w:rPr>
  </w:style>
  <w:style w:type="character" w:customStyle="1" w:styleId="211pt">
    <w:name w:val="Основной текст (2) + 11 pt"/>
    <w:uiPriority w:val="99"/>
    <w:rsid w:val="00DC42D8"/>
    <w:rPr>
      <w:rFonts w:ascii="Times New Roman" w:hAnsi="Times New Roman"/>
      <w:sz w:val="22"/>
      <w:u w:val="none"/>
    </w:rPr>
  </w:style>
  <w:style w:type="character" w:customStyle="1" w:styleId="211pt9">
    <w:name w:val="Основной текст (2) + 11 pt9"/>
    <w:uiPriority w:val="99"/>
    <w:rsid w:val="00DC42D8"/>
    <w:rPr>
      <w:rFonts w:ascii="Times New Roman" w:hAnsi="Times New Roman"/>
      <w:sz w:val="22"/>
      <w:u w:val="none"/>
    </w:rPr>
  </w:style>
  <w:style w:type="character" w:customStyle="1" w:styleId="290">
    <w:name w:val="Основной текст (2) + 9"/>
    <w:aliases w:val="5 pt125"/>
    <w:uiPriority w:val="99"/>
    <w:rsid w:val="00DC42D8"/>
    <w:rPr>
      <w:rFonts w:ascii="Times New Roman" w:hAnsi="Times New Roman"/>
      <w:sz w:val="19"/>
      <w:u w:val="none"/>
    </w:rPr>
  </w:style>
  <w:style w:type="paragraph" w:customStyle="1" w:styleId="affe">
    <w:name w:val="Сноска"/>
    <w:basedOn w:val="a"/>
    <w:link w:val="affd"/>
    <w:uiPriority w:val="99"/>
    <w:rsid w:val="00DC42D8"/>
    <w:pPr>
      <w:widowControl w:val="0"/>
      <w:shd w:val="clear" w:color="auto" w:fill="FFFFFF"/>
      <w:spacing w:after="0" w:line="274" w:lineRule="exact"/>
      <w:jc w:val="both"/>
    </w:pPr>
    <w:rPr>
      <w:rFonts w:eastAsia="Calibri"/>
      <w:szCs w:val="20"/>
      <w:lang w:eastAsia="ru-RU"/>
    </w:rPr>
  </w:style>
  <w:style w:type="paragraph" w:customStyle="1" w:styleId="afff0">
    <w:name w:val="Подпись к таблице"/>
    <w:basedOn w:val="a"/>
    <w:link w:val="afff"/>
    <w:uiPriority w:val="99"/>
    <w:rsid w:val="00DC42D8"/>
    <w:pPr>
      <w:widowControl w:val="0"/>
      <w:shd w:val="clear" w:color="auto" w:fill="FFFFFF"/>
      <w:spacing w:after="0" w:line="240" w:lineRule="atLeast"/>
    </w:pPr>
    <w:rPr>
      <w:rFonts w:eastAsia="Calibri"/>
      <w:sz w:val="28"/>
      <w:szCs w:val="20"/>
      <w:lang w:eastAsia="ru-RU"/>
    </w:rPr>
  </w:style>
  <w:style w:type="character" w:customStyle="1" w:styleId="120">
    <w:name w:val="Заголовок 1 Знак Знак Знак2"/>
    <w:aliases w:val="Заголовок 1 Знак Знак Знак Знак Знак1"/>
    <w:uiPriority w:val="99"/>
    <w:locked/>
    <w:rsid w:val="00DC42D8"/>
    <w:rPr>
      <w:b/>
      <w:kern w:val="32"/>
      <w:sz w:val="32"/>
      <w:lang w:val="ru-RU" w:eastAsia="ru-RU"/>
    </w:rPr>
  </w:style>
  <w:style w:type="character" w:customStyle="1" w:styleId="2c">
    <w:name w:val="Сноска (2)_"/>
    <w:link w:val="212"/>
    <w:uiPriority w:val="99"/>
    <w:locked/>
    <w:rsid w:val="00DC42D8"/>
    <w:rPr>
      <w:shd w:val="clear" w:color="auto" w:fill="FFFFFF"/>
    </w:rPr>
  </w:style>
  <w:style w:type="character" w:customStyle="1" w:styleId="2d">
    <w:name w:val="Сноска (2)"/>
    <w:uiPriority w:val="99"/>
    <w:rsid w:val="00DC42D8"/>
    <w:rPr>
      <w:rFonts w:cs="Times New Roman"/>
      <w:shd w:val="clear" w:color="auto" w:fill="FFFFFF"/>
    </w:rPr>
  </w:style>
  <w:style w:type="paragraph" w:customStyle="1" w:styleId="212">
    <w:name w:val="Сноска (2)1"/>
    <w:basedOn w:val="a"/>
    <w:link w:val="2c"/>
    <w:uiPriority w:val="99"/>
    <w:rsid w:val="00DC42D8"/>
    <w:pPr>
      <w:widowControl w:val="0"/>
      <w:shd w:val="clear" w:color="auto" w:fill="FFFFFF"/>
      <w:spacing w:after="0" w:line="240" w:lineRule="atLeast"/>
      <w:jc w:val="both"/>
    </w:pPr>
    <w:rPr>
      <w:rFonts w:eastAsia="Calibri"/>
      <w:sz w:val="20"/>
      <w:szCs w:val="20"/>
      <w:lang w:eastAsia="ru-RU"/>
    </w:rPr>
  </w:style>
  <w:style w:type="character" w:customStyle="1" w:styleId="2Exact">
    <w:name w:val="Основной текст (2) Exact"/>
    <w:uiPriority w:val="99"/>
    <w:rsid w:val="00DC42D8"/>
    <w:rPr>
      <w:rFonts w:ascii="Times New Roman" w:hAnsi="Times New Roman"/>
      <w:sz w:val="28"/>
      <w:u w:val="none"/>
    </w:rPr>
  </w:style>
  <w:style w:type="character" w:customStyle="1" w:styleId="41">
    <w:name w:val="Основной текст (4)_"/>
    <w:link w:val="42"/>
    <w:uiPriority w:val="99"/>
    <w:locked/>
    <w:rsid w:val="00DC42D8"/>
    <w:rPr>
      <w:i/>
      <w:sz w:val="28"/>
      <w:shd w:val="clear" w:color="auto" w:fill="FFFFFF"/>
    </w:rPr>
  </w:style>
  <w:style w:type="character" w:customStyle="1" w:styleId="43">
    <w:name w:val="Основной текст (4) + Не курсив"/>
    <w:uiPriority w:val="99"/>
    <w:rsid w:val="00DC42D8"/>
    <w:rPr>
      <w:rFonts w:cs="Times New Roman"/>
      <w:i/>
      <w:iCs/>
      <w:sz w:val="28"/>
      <w:szCs w:val="28"/>
      <w:shd w:val="clear" w:color="auto" w:fill="FFFFFF"/>
    </w:rPr>
  </w:style>
  <w:style w:type="character" w:customStyle="1" w:styleId="2e">
    <w:name w:val="Основной текст (2) + Курсив"/>
    <w:uiPriority w:val="99"/>
    <w:rsid w:val="00DC42D8"/>
    <w:rPr>
      <w:rFonts w:ascii="Times New Roman" w:hAnsi="Times New Roman"/>
      <w:i/>
      <w:sz w:val="28"/>
      <w:u w:val="none"/>
    </w:rPr>
  </w:style>
  <w:style w:type="character" w:customStyle="1" w:styleId="813pt">
    <w:name w:val="Заголовок №8 + 13 pt"/>
    <w:aliases w:val="Курсив43"/>
    <w:uiPriority w:val="99"/>
    <w:rsid w:val="00DC42D8"/>
    <w:rPr>
      <w:rFonts w:ascii="Times New Roman" w:hAnsi="Times New Roman"/>
      <w:b/>
      <w:i/>
      <w:sz w:val="26"/>
      <w:u w:val="none"/>
    </w:rPr>
  </w:style>
  <w:style w:type="character" w:customStyle="1" w:styleId="51">
    <w:name w:val="Заголовок №5_"/>
    <w:link w:val="52"/>
    <w:uiPriority w:val="99"/>
    <w:locked/>
    <w:rsid w:val="00DC42D8"/>
    <w:rPr>
      <w:sz w:val="28"/>
      <w:shd w:val="clear" w:color="auto" w:fill="FFFFFF"/>
    </w:rPr>
  </w:style>
  <w:style w:type="character" w:customStyle="1" w:styleId="20Exact">
    <w:name w:val="Основной текст (20) Exact"/>
    <w:uiPriority w:val="99"/>
    <w:rsid w:val="00DC42D8"/>
    <w:rPr>
      <w:rFonts w:ascii="Times New Roman" w:hAnsi="Times New Roman"/>
      <w:sz w:val="22"/>
      <w:u w:val="none"/>
    </w:rPr>
  </w:style>
  <w:style w:type="character" w:customStyle="1" w:styleId="200">
    <w:name w:val="Основной текст (20)_"/>
    <w:link w:val="201"/>
    <w:uiPriority w:val="99"/>
    <w:locked/>
    <w:rsid w:val="00DC42D8"/>
    <w:rPr>
      <w:sz w:val="22"/>
      <w:shd w:val="clear" w:color="auto" w:fill="FFFFFF"/>
    </w:rPr>
  </w:style>
  <w:style w:type="character" w:customStyle="1" w:styleId="4Exact">
    <w:name w:val="Основной текст (4) Exact"/>
    <w:uiPriority w:val="99"/>
    <w:rsid w:val="00DC42D8"/>
    <w:rPr>
      <w:rFonts w:ascii="Times New Roman" w:hAnsi="Times New Roman"/>
      <w:i/>
      <w:sz w:val="28"/>
      <w:u w:val="none"/>
    </w:rPr>
  </w:style>
  <w:style w:type="character" w:customStyle="1" w:styleId="250">
    <w:name w:val="Основной текст (25)_"/>
    <w:link w:val="251"/>
    <w:uiPriority w:val="99"/>
    <w:locked/>
    <w:rsid w:val="00DC42D8"/>
    <w:rPr>
      <w:sz w:val="16"/>
      <w:shd w:val="clear" w:color="auto" w:fill="FFFFFF"/>
    </w:rPr>
  </w:style>
  <w:style w:type="character" w:customStyle="1" w:styleId="3Exact">
    <w:name w:val="Заголовок №3 Exact"/>
    <w:link w:val="35"/>
    <w:uiPriority w:val="99"/>
    <w:locked/>
    <w:rsid w:val="00DC42D8"/>
    <w:rPr>
      <w:spacing w:val="-10"/>
      <w:sz w:val="48"/>
      <w:shd w:val="clear" w:color="auto" w:fill="FFFFFF"/>
    </w:rPr>
  </w:style>
  <w:style w:type="character" w:customStyle="1" w:styleId="3Exact1">
    <w:name w:val="Заголовок №3 Exact1"/>
    <w:uiPriority w:val="99"/>
    <w:rsid w:val="00DC42D8"/>
    <w:rPr>
      <w:spacing w:val="-10"/>
      <w:sz w:val="48"/>
      <w:u w:val="single"/>
    </w:rPr>
  </w:style>
  <w:style w:type="character" w:customStyle="1" w:styleId="27Exact">
    <w:name w:val="Основной текст (27) Exact"/>
    <w:link w:val="270"/>
    <w:uiPriority w:val="99"/>
    <w:locked/>
    <w:rsid w:val="00DC42D8"/>
    <w:rPr>
      <w:b/>
      <w:i/>
      <w:spacing w:val="60"/>
      <w:sz w:val="26"/>
      <w:shd w:val="clear" w:color="auto" w:fill="FFFFFF"/>
    </w:rPr>
  </w:style>
  <w:style w:type="character" w:customStyle="1" w:styleId="271">
    <w:name w:val="Основной текст (27) + Малые прописные"/>
    <w:aliases w:val="Интервал 0 pt Exact"/>
    <w:uiPriority w:val="99"/>
    <w:rsid w:val="00DC42D8"/>
    <w:rPr>
      <w:b/>
      <w:i/>
      <w:smallCaps/>
      <w:spacing w:val="0"/>
      <w:sz w:val="26"/>
    </w:rPr>
  </w:style>
  <w:style w:type="character" w:customStyle="1" w:styleId="2Exact0">
    <w:name w:val="Основной текст (2) + Курсив Exact"/>
    <w:uiPriority w:val="99"/>
    <w:rsid w:val="00DC42D8"/>
    <w:rPr>
      <w:rFonts w:ascii="Times New Roman" w:hAnsi="Times New Roman"/>
      <w:i/>
      <w:sz w:val="28"/>
      <w:u w:val="none"/>
    </w:rPr>
  </w:style>
  <w:style w:type="character" w:customStyle="1" w:styleId="25Exact">
    <w:name w:val="Основной текст (25) Exact"/>
    <w:uiPriority w:val="99"/>
    <w:rsid w:val="00DC42D8"/>
    <w:rPr>
      <w:rFonts w:ascii="Times New Roman" w:hAnsi="Times New Roman"/>
      <w:sz w:val="16"/>
      <w:u w:val="none"/>
    </w:rPr>
  </w:style>
  <w:style w:type="character" w:customStyle="1" w:styleId="261">
    <w:name w:val="Основной текст (26)_"/>
    <w:link w:val="262"/>
    <w:uiPriority w:val="99"/>
    <w:locked/>
    <w:rsid w:val="00DC42D8"/>
    <w:rPr>
      <w:sz w:val="13"/>
      <w:shd w:val="clear" w:color="auto" w:fill="FFFFFF"/>
    </w:rPr>
  </w:style>
  <w:style w:type="character" w:customStyle="1" w:styleId="26Constantia">
    <w:name w:val="Основной текст (26) + Constantia"/>
    <w:aliases w:val="10 pt7,Курсив39"/>
    <w:uiPriority w:val="99"/>
    <w:rsid w:val="00DC42D8"/>
    <w:rPr>
      <w:rFonts w:ascii="Constantia" w:hAnsi="Constantia"/>
      <w:i/>
      <w:sz w:val="20"/>
    </w:rPr>
  </w:style>
  <w:style w:type="character" w:customStyle="1" w:styleId="211pt5">
    <w:name w:val="Основной текст (2) + 11 pt5"/>
    <w:aliases w:val="Малые прописные"/>
    <w:uiPriority w:val="99"/>
    <w:rsid w:val="00DC42D8"/>
    <w:rPr>
      <w:rFonts w:ascii="Times New Roman" w:hAnsi="Times New Roman"/>
      <w:smallCaps/>
      <w:sz w:val="22"/>
      <w:u w:val="none"/>
    </w:rPr>
  </w:style>
  <w:style w:type="character" w:customStyle="1" w:styleId="30Exact">
    <w:name w:val="Основной текст (30) Exact"/>
    <w:link w:val="300"/>
    <w:uiPriority w:val="99"/>
    <w:locked/>
    <w:rsid w:val="00DC42D8"/>
    <w:rPr>
      <w:rFonts w:ascii="Constantia" w:hAnsi="Constantia"/>
      <w:spacing w:val="70"/>
      <w:sz w:val="11"/>
      <w:shd w:val="clear" w:color="auto" w:fill="FFFFFF"/>
      <w:lang w:val="en-US" w:eastAsia="en-US"/>
    </w:rPr>
  </w:style>
  <w:style w:type="character" w:customStyle="1" w:styleId="30BookmanOldStyle">
    <w:name w:val="Основной текст (30) + Bookman Old Style"/>
    <w:aliases w:val="14 pt,Курсив38,Интервал 0 pt Exact9"/>
    <w:uiPriority w:val="99"/>
    <w:rsid w:val="00DC42D8"/>
    <w:rPr>
      <w:rFonts w:ascii="Bookman Old Style" w:hAnsi="Bookman Old Style"/>
      <w:i/>
      <w:spacing w:val="0"/>
      <w:sz w:val="28"/>
      <w:lang w:val="en-US" w:eastAsia="en-US"/>
    </w:rPr>
  </w:style>
  <w:style w:type="character" w:customStyle="1" w:styleId="31Exact">
    <w:name w:val="Основной текст (31) Exact"/>
    <w:link w:val="310"/>
    <w:uiPriority w:val="99"/>
    <w:locked/>
    <w:rsid w:val="00DC42D8"/>
    <w:rPr>
      <w:rFonts w:ascii="Constantia" w:hAnsi="Constantia"/>
      <w:i/>
      <w:shd w:val="clear" w:color="auto" w:fill="FFFFFF"/>
      <w:lang w:val="en-US" w:eastAsia="en-US"/>
    </w:rPr>
  </w:style>
  <w:style w:type="character" w:customStyle="1" w:styleId="311ptExact">
    <w:name w:val="Основной текст (31) + Интервал 1 pt Exact"/>
    <w:uiPriority w:val="99"/>
    <w:rsid w:val="00DC42D8"/>
    <w:rPr>
      <w:rFonts w:ascii="Constantia" w:hAnsi="Constantia"/>
      <w:i/>
      <w:spacing w:val="20"/>
      <w:lang w:val="en-US" w:eastAsia="en-US"/>
    </w:rPr>
  </w:style>
  <w:style w:type="character" w:customStyle="1" w:styleId="31BookmanOldStyle">
    <w:name w:val="Основной текст (31) + Bookman Old Style"/>
    <w:aliases w:val="11,5 pt115,Интервал 0 pt Exact8"/>
    <w:uiPriority w:val="99"/>
    <w:rsid w:val="00DC42D8"/>
    <w:rPr>
      <w:rFonts w:ascii="Bookman Old Style" w:hAnsi="Bookman Old Style"/>
      <w:i/>
      <w:spacing w:val="-10"/>
      <w:sz w:val="23"/>
      <w:lang w:val="en-US" w:eastAsia="en-US"/>
    </w:rPr>
  </w:style>
  <w:style w:type="character" w:customStyle="1" w:styleId="31TimesNewRoman">
    <w:name w:val="Основной текст (31) + Times New Roman"/>
    <w:aliases w:val="4 pt,Не курсив18,Интервал 2 pt Exact"/>
    <w:uiPriority w:val="99"/>
    <w:rsid w:val="00DC42D8"/>
    <w:rPr>
      <w:rFonts w:ascii="Times New Roman" w:hAnsi="Times New Roman"/>
      <w:i/>
      <w:spacing w:val="50"/>
      <w:sz w:val="8"/>
      <w:lang w:val="en-US" w:eastAsia="en-US"/>
    </w:rPr>
  </w:style>
  <w:style w:type="character" w:customStyle="1" w:styleId="32Exact">
    <w:name w:val="Основной текст (32) Exact"/>
    <w:uiPriority w:val="99"/>
    <w:rsid w:val="00DC42D8"/>
    <w:rPr>
      <w:rFonts w:ascii="Bookman Old Style" w:hAnsi="Bookman Old Style"/>
      <w:i/>
      <w:sz w:val="21"/>
      <w:u w:val="none"/>
    </w:rPr>
  </w:style>
  <w:style w:type="character" w:customStyle="1" w:styleId="42ptExact">
    <w:name w:val="Основной текст (4) + Интервал 2 pt Exact"/>
    <w:uiPriority w:val="99"/>
    <w:rsid w:val="00DC42D8"/>
    <w:rPr>
      <w:i/>
      <w:spacing w:val="40"/>
      <w:sz w:val="28"/>
    </w:rPr>
  </w:style>
  <w:style w:type="character" w:customStyle="1" w:styleId="26Exact">
    <w:name w:val="Основной текст (26) Exact"/>
    <w:uiPriority w:val="99"/>
    <w:rsid w:val="00DC42D8"/>
    <w:rPr>
      <w:rFonts w:ascii="Times New Roman" w:hAnsi="Times New Roman"/>
      <w:sz w:val="13"/>
      <w:u w:val="none"/>
    </w:rPr>
  </w:style>
  <w:style w:type="character" w:customStyle="1" w:styleId="230">
    <w:name w:val="Основной текст (2) + Курсив3"/>
    <w:aliases w:val="Интервал 2 pt Exact2"/>
    <w:uiPriority w:val="99"/>
    <w:rsid w:val="00DC42D8"/>
    <w:rPr>
      <w:rFonts w:ascii="Times New Roman" w:hAnsi="Times New Roman"/>
      <w:i/>
      <w:spacing w:val="40"/>
      <w:sz w:val="28"/>
      <w:u w:val="none"/>
      <w:lang w:val="en-US" w:eastAsia="en-US"/>
    </w:rPr>
  </w:style>
  <w:style w:type="character" w:customStyle="1" w:styleId="26Exact1">
    <w:name w:val="Основной текст (26) Exact1"/>
    <w:uiPriority w:val="99"/>
    <w:rsid w:val="00DC42D8"/>
    <w:rPr>
      <w:rFonts w:cs="Times New Roman"/>
      <w:sz w:val="13"/>
      <w:szCs w:val="13"/>
      <w:shd w:val="clear" w:color="auto" w:fill="FFFFFF"/>
    </w:rPr>
  </w:style>
  <w:style w:type="character" w:customStyle="1" w:styleId="35Exact">
    <w:name w:val="Основной текст (35) Exact"/>
    <w:link w:val="350"/>
    <w:uiPriority w:val="99"/>
    <w:locked/>
    <w:rsid w:val="00DC42D8"/>
    <w:rPr>
      <w:rFonts w:ascii="Candara" w:hAnsi="Candara"/>
      <w:i/>
      <w:sz w:val="30"/>
      <w:shd w:val="clear" w:color="auto" w:fill="FFFFFF"/>
    </w:rPr>
  </w:style>
  <w:style w:type="character" w:customStyle="1" w:styleId="28Exact">
    <w:name w:val="Основной текст (28) Exact"/>
    <w:uiPriority w:val="99"/>
    <w:rsid w:val="00DC42D8"/>
    <w:rPr>
      <w:rFonts w:ascii="Bookman Old Style" w:hAnsi="Bookman Old Style"/>
      <w:i/>
      <w:sz w:val="28"/>
      <w:u w:val="none"/>
    </w:rPr>
  </w:style>
  <w:style w:type="character" w:customStyle="1" w:styleId="36Exact">
    <w:name w:val="Основной текст (36) Exact"/>
    <w:link w:val="36"/>
    <w:uiPriority w:val="99"/>
    <w:locked/>
    <w:rsid w:val="00DC42D8"/>
    <w:rPr>
      <w:i/>
      <w:sz w:val="10"/>
      <w:shd w:val="clear" w:color="auto" w:fill="FFFFFF"/>
    </w:rPr>
  </w:style>
  <w:style w:type="character" w:customStyle="1" w:styleId="364pt">
    <w:name w:val="Основной текст (36) + 4 pt"/>
    <w:aliases w:val="Не курсив Exact"/>
    <w:uiPriority w:val="99"/>
    <w:rsid w:val="00DC42D8"/>
    <w:rPr>
      <w:i/>
      <w:sz w:val="8"/>
    </w:rPr>
  </w:style>
  <w:style w:type="character" w:customStyle="1" w:styleId="2714pt">
    <w:name w:val="Основной текст (27) + 14 pt"/>
    <w:aliases w:val="Не курсив17,Интервал 0 pt Exact7"/>
    <w:uiPriority w:val="99"/>
    <w:rsid w:val="00DC42D8"/>
    <w:rPr>
      <w:b/>
      <w:i/>
      <w:spacing w:val="0"/>
      <w:sz w:val="28"/>
    </w:rPr>
  </w:style>
  <w:style w:type="character" w:customStyle="1" w:styleId="37Exact">
    <w:name w:val="Основной текст (37) Exact"/>
    <w:link w:val="37"/>
    <w:uiPriority w:val="99"/>
    <w:locked/>
    <w:rsid w:val="00DC42D8"/>
    <w:rPr>
      <w:rFonts w:ascii="Constantia" w:hAnsi="Constantia"/>
      <w:i/>
      <w:spacing w:val="-20"/>
      <w:shd w:val="clear" w:color="auto" w:fill="FFFFFF"/>
    </w:rPr>
  </w:style>
  <w:style w:type="character" w:customStyle="1" w:styleId="8Exact">
    <w:name w:val="Заголовок №8 Exact"/>
    <w:uiPriority w:val="99"/>
    <w:rsid w:val="00DC42D8"/>
    <w:rPr>
      <w:rFonts w:ascii="Times New Roman" w:hAnsi="Times New Roman"/>
      <w:b/>
      <w:sz w:val="28"/>
      <w:u w:val="none"/>
    </w:rPr>
  </w:style>
  <w:style w:type="character" w:customStyle="1" w:styleId="38Exact">
    <w:name w:val="Основной текст (38) Exact"/>
    <w:link w:val="38"/>
    <w:uiPriority w:val="99"/>
    <w:locked/>
    <w:rsid w:val="00DC42D8"/>
    <w:rPr>
      <w:rFonts w:ascii="Bookman Old Style" w:hAnsi="Bookman Old Style"/>
      <w:b/>
      <w:sz w:val="12"/>
      <w:shd w:val="clear" w:color="auto" w:fill="FFFFFF"/>
    </w:rPr>
  </w:style>
  <w:style w:type="character" w:customStyle="1" w:styleId="29Exact">
    <w:name w:val="Основной текст (29) Exact"/>
    <w:uiPriority w:val="99"/>
    <w:rsid w:val="00DC42D8"/>
    <w:rPr>
      <w:rFonts w:ascii="Times New Roman" w:hAnsi="Times New Roman"/>
      <w:b/>
      <w:w w:val="60"/>
      <w:sz w:val="26"/>
      <w:u w:val="none"/>
    </w:rPr>
  </w:style>
  <w:style w:type="character" w:customStyle="1" w:styleId="280">
    <w:name w:val="Основной текст (28)_"/>
    <w:link w:val="281"/>
    <w:uiPriority w:val="99"/>
    <w:locked/>
    <w:rsid w:val="00DC42D8"/>
    <w:rPr>
      <w:rFonts w:ascii="Bookman Old Style" w:hAnsi="Bookman Old Style"/>
      <w:i/>
      <w:sz w:val="28"/>
      <w:shd w:val="clear" w:color="auto" w:fill="FFFFFF"/>
    </w:rPr>
  </w:style>
  <w:style w:type="character" w:customStyle="1" w:styleId="2Constantia1">
    <w:name w:val="Основной текст (2) + Constantia1"/>
    <w:aliases w:val="10 pt6,Курсив37"/>
    <w:uiPriority w:val="99"/>
    <w:rsid w:val="00DC42D8"/>
    <w:rPr>
      <w:rFonts w:ascii="Constantia" w:hAnsi="Constantia"/>
      <w:i/>
      <w:sz w:val="20"/>
      <w:u w:val="none"/>
    </w:rPr>
  </w:style>
  <w:style w:type="character" w:customStyle="1" w:styleId="2011">
    <w:name w:val="Основной текст (20) + 11"/>
    <w:aliases w:val="5 pt114,Полужирный99,Курсив36"/>
    <w:uiPriority w:val="99"/>
    <w:rsid w:val="00DC42D8"/>
    <w:rPr>
      <w:b/>
      <w:i/>
      <w:sz w:val="23"/>
    </w:rPr>
  </w:style>
  <w:style w:type="character" w:customStyle="1" w:styleId="2012pt">
    <w:name w:val="Основной текст (20) + 12 pt"/>
    <w:aliases w:val="Полужирный98"/>
    <w:uiPriority w:val="99"/>
    <w:rsid w:val="00DC42D8"/>
    <w:rPr>
      <w:b/>
      <w:sz w:val="24"/>
    </w:rPr>
  </w:style>
  <w:style w:type="character" w:customStyle="1" w:styleId="20112">
    <w:name w:val="Основной текст (20) + 112"/>
    <w:aliases w:val="5 pt113,Курсив35"/>
    <w:uiPriority w:val="99"/>
    <w:rsid w:val="00DC42D8"/>
    <w:rPr>
      <w:i/>
      <w:sz w:val="23"/>
      <w:lang w:val="en-US" w:eastAsia="en-US"/>
    </w:rPr>
  </w:style>
  <w:style w:type="character" w:customStyle="1" w:styleId="291">
    <w:name w:val="Основной текст (29)_"/>
    <w:link w:val="292"/>
    <w:uiPriority w:val="99"/>
    <w:locked/>
    <w:rsid w:val="00DC42D8"/>
    <w:rPr>
      <w:b/>
      <w:w w:val="60"/>
      <w:sz w:val="26"/>
      <w:shd w:val="clear" w:color="auto" w:fill="FFFFFF"/>
    </w:rPr>
  </w:style>
  <w:style w:type="character" w:customStyle="1" w:styleId="213pt6">
    <w:name w:val="Основной текст (2) + 13 pt6"/>
    <w:aliases w:val="Полужирный97,Масштаб 60%"/>
    <w:uiPriority w:val="99"/>
    <w:rsid w:val="00DC42D8"/>
    <w:rPr>
      <w:rFonts w:ascii="Times New Roman" w:hAnsi="Times New Roman"/>
      <w:b/>
      <w:w w:val="60"/>
      <w:sz w:val="26"/>
      <w:u w:val="none"/>
    </w:rPr>
  </w:style>
  <w:style w:type="character" w:customStyle="1" w:styleId="25Constantia">
    <w:name w:val="Основной текст (25) + Constantia"/>
    <w:aliases w:val="76,5 pt112,Курсив34,Интервал -1 pt"/>
    <w:uiPriority w:val="99"/>
    <w:rsid w:val="00DC42D8"/>
    <w:rPr>
      <w:rFonts w:ascii="Constantia" w:hAnsi="Constantia"/>
      <w:i/>
      <w:spacing w:val="-30"/>
      <w:sz w:val="15"/>
      <w:lang w:val="en-US" w:eastAsia="en-US"/>
    </w:rPr>
  </w:style>
  <w:style w:type="character" w:customStyle="1" w:styleId="42pt">
    <w:name w:val="Основной текст (4) + Интервал 2 pt"/>
    <w:uiPriority w:val="99"/>
    <w:rsid w:val="00DC42D8"/>
    <w:rPr>
      <w:i/>
      <w:spacing w:val="40"/>
      <w:sz w:val="28"/>
      <w:lang w:val="en-US" w:eastAsia="en-US"/>
    </w:rPr>
  </w:style>
  <w:style w:type="character" w:customStyle="1" w:styleId="411pt">
    <w:name w:val="Основной текст (4) + 11 pt"/>
    <w:aliases w:val="Не курсив16"/>
    <w:uiPriority w:val="99"/>
    <w:rsid w:val="00DC42D8"/>
    <w:rPr>
      <w:i/>
      <w:sz w:val="22"/>
    </w:rPr>
  </w:style>
  <w:style w:type="character" w:customStyle="1" w:styleId="330">
    <w:name w:val="Основной текст (33)_"/>
    <w:link w:val="331"/>
    <w:uiPriority w:val="99"/>
    <w:locked/>
    <w:rsid w:val="00DC42D8"/>
    <w:rPr>
      <w:i/>
      <w:spacing w:val="20"/>
      <w:shd w:val="clear" w:color="auto" w:fill="FFFFFF"/>
    </w:rPr>
  </w:style>
  <w:style w:type="character" w:customStyle="1" w:styleId="340">
    <w:name w:val="Основной текст (34)_"/>
    <w:link w:val="341"/>
    <w:uiPriority w:val="99"/>
    <w:locked/>
    <w:rsid w:val="00DC42D8"/>
    <w:rPr>
      <w:rFonts w:ascii="Constantia" w:hAnsi="Constantia"/>
      <w:i/>
      <w:spacing w:val="-10"/>
      <w:sz w:val="10"/>
      <w:shd w:val="clear" w:color="auto" w:fill="FFFFFF"/>
    </w:rPr>
  </w:style>
  <w:style w:type="character" w:customStyle="1" w:styleId="342">
    <w:name w:val="Основной текст (34) + Малые прописные"/>
    <w:uiPriority w:val="99"/>
    <w:rsid w:val="00DC42D8"/>
    <w:rPr>
      <w:rFonts w:ascii="Constantia" w:hAnsi="Constantia"/>
      <w:i/>
      <w:smallCaps/>
      <w:spacing w:val="-10"/>
      <w:sz w:val="10"/>
      <w:lang w:val="en-US" w:eastAsia="en-US"/>
    </w:rPr>
  </w:style>
  <w:style w:type="character" w:customStyle="1" w:styleId="34BookmanOldStyle">
    <w:name w:val="Основной текст (34) + Bookman Old Style"/>
    <w:aliases w:val="4 pt34,Не курсив15,Интервал 0 pt18"/>
    <w:uiPriority w:val="99"/>
    <w:rsid w:val="00DC42D8"/>
    <w:rPr>
      <w:rFonts w:ascii="Bookman Old Style" w:hAnsi="Bookman Old Style"/>
      <w:i/>
      <w:spacing w:val="0"/>
      <w:sz w:val="8"/>
      <w:lang w:val="en-US" w:eastAsia="en-US"/>
    </w:rPr>
  </w:style>
  <w:style w:type="character" w:customStyle="1" w:styleId="53">
    <w:name w:val="Заголовок №5 + Курсив"/>
    <w:aliases w:val="Интервал 2 pt"/>
    <w:uiPriority w:val="99"/>
    <w:rsid w:val="00DC42D8"/>
    <w:rPr>
      <w:i/>
      <w:spacing w:val="40"/>
      <w:sz w:val="28"/>
      <w:lang w:val="en-US" w:eastAsia="en-US"/>
    </w:rPr>
  </w:style>
  <w:style w:type="character" w:customStyle="1" w:styleId="320">
    <w:name w:val="Основной текст (32)_"/>
    <w:link w:val="321"/>
    <w:uiPriority w:val="99"/>
    <w:locked/>
    <w:rsid w:val="00DC42D8"/>
    <w:rPr>
      <w:rFonts w:ascii="Bookman Old Style" w:hAnsi="Bookman Old Style"/>
      <w:i/>
      <w:sz w:val="21"/>
      <w:shd w:val="clear" w:color="auto" w:fill="FFFFFF"/>
      <w:lang w:val="en-US" w:eastAsia="en-US"/>
    </w:rPr>
  </w:style>
  <w:style w:type="character" w:customStyle="1" w:styleId="26pt">
    <w:name w:val="Основной текст (2) + 6 pt"/>
    <w:uiPriority w:val="99"/>
    <w:rsid w:val="00DC42D8"/>
    <w:rPr>
      <w:rFonts w:ascii="Times New Roman" w:hAnsi="Times New Roman"/>
      <w:sz w:val="12"/>
      <w:u w:val="none"/>
    </w:rPr>
  </w:style>
  <w:style w:type="character" w:customStyle="1" w:styleId="26pt12">
    <w:name w:val="Основной текст (2) + 6 pt12"/>
    <w:uiPriority w:val="99"/>
    <w:rsid w:val="00DC42D8"/>
    <w:rPr>
      <w:rFonts w:ascii="Times New Roman" w:hAnsi="Times New Roman"/>
      <w:sz w:val="12"/>
      <w:u w:val="none"/>
    </w:rPr>
  </w:style>
  <w:style w:type="paragraph" w:customStyle="1" w:styleId="42">
    <w:name w:val="Основной текст (4)"/>
    <w:basedOn w:val="a"/>
    <w:link w:val="41"/>
    <w:uiPriority w:val="99"/>
    <w:rsid w:val="00DC42D8"/>
    <w:pPr>
      <w:widowControl w:val="0"/>
      <w:shd w:val="clear" w:color="auto" w:fill="FFFFFF"/>
      <w:spacing w:before="600" w:after="0" w:line="480" w:lineRule="exact"/>
      <w:ind w:firstLine="740"/>
      <w:jc w:val="both"/>
    </w:pPr>
    <w:rPr>
      <w:rFonts w:eastAsia="Calibri"/>
      <w:i/>
      <w:sz w:val="28"/>
      <w:szCs w:val="20"/>
      <w:lang w:eastAsia="ru-RU"/>
    </w:rPr>
  </w:style>
  <w:style w:type="paragraph" w:customStyle="1" w:styleId="52">
    <w:name w:val="Заголовок №5"/>
    <w:basedOn w:val="a"/>
    <w:link w:val="51"/>
    <w:uiPriority w:val="99"/>
    <w:rsid w:val="00DC42D8"/>
    <w:pPr>
      <w:widowControl w:val="0"/>
      <w:shd w:val="clear" w:color="auto" w:fill="FFFFFF"/>
      <w:spacing w:after="240" w:line="240" w:lineRule="atLeast"/>
      <w:jc w:val="both"/>
      <w:outlineLvl w:val="4"/>
    </w:pPr>
    <w:rPr>
      <w:rFonts w:eastAsia="Calibri"/>
      <w:sz w:val="28"/>
      <w:szCs w:val="20"/>
      <w:lang w:eastAsia="ru-RU"/>
    </w:rPr>
  </w:style>
  <w:style w:type="paragraph" w:customStyle="1" w:styleId="201">
    <w:name w:val="Основной текст (20)1"/>
    <w:basedOn w:val="a"/>
    <w:link w:val="200"/>
    <w:uiPriority w:val="99"/>
    <w:rsid w:val="00DC42D8"/>
    <w:pPr>
      <w:widowControl w:val="0"/>
      <w:shd w:val="clear" w:color="auto" w:fill="FFFFFF"/>
      <w:spacing w:after="0" w:line="240" w:lineRule="atLeast"/>
    </w:pPr>
    <w:rPr>
      <w:rFonts w:eastAsia="Calibri"/>
      <w:szCs w:val="20"/>
      <w:lang w:eastAsia="ru-RU"/>
    </w:rPr>
  </w:style>
  <w:style w:type="paragraph" w:customStyle="1" w:styleId="251">
    <w:name w:val="Основной текст (25)"/>
    <w:basedOn w:val="a"/>
    <w:link w:val="250"/>
    <w:uiPriority w:val="99"/>
    <w:rsid w:val="00DC42D8"/>
    <w:pPr>
      <w:widowControl w:val="0"/>
      <w:shd w:val="clear" w:color="auto" w:fill="FFFFFF"/>
      <w:spacing w:before="300" w:after="0" w:line="240" w:lineRule="atLeast"/>
      <w:jc w:val="both"/>
    </w:pPr>
    <w:rPr>
      <w:rFonts w:eastAsia="Calibri"/>
      <w:sz w:val="16"/>
      <w:szCs w:val="20"/>
      <w:lang w:eastAsia="ru-RU"/>
    </w:rPr>
  </w:style>
  <w:style w:type="paragraph" w:customStyle="1" w:styleId="35">
    <w:name w:val="Заголовок №3"/>
    <w:basedOn w:val="a"/>
    <w:link w:val="3Exact"/>
    <w:uiPriority w:val="99"/>
    <w:rsid w:val="00DC42D8"/>
    <w:pPr>
      <w:widowControl w:val="0"/>
      <w:shd w:val="clear" w:color="auto" w:fill="FFFFFF"/>
      <w:spacing w:after="60" w:line="240" w:lineRule="atLeast"/>
      <w:outlineLvl w:val="2"/>
    </w:pPr>
    <w:rPr>
      <w:rFonts w:eastAsia="Calibri"/>
      <w:spacing w:val="-10"/>
      <w:sz w:val="48"/>
      <w:szCs w:val="20"/>
      <w:lang w:eastAsia="ru-RU"/>
    </w:rPr>
  </w:style>
  <w:style w:type="paragraph" w:customStyle="1" w:styleId="270">
    <w:name w:val="Основной текст (27)"/>
    <w:basedOn w:val="a"/>
    <w:link w:val="27Exact"/>
    <w:uiPriority w:val="99"/>
    <w:rsid w:val="00DC42D8"/>
    <w:pPr>
      <w:widowControl w:val="0"/>
      <w:shd w:val="clear" w:color="auto" w:fill="FFFFFF"/>
      <w:spacing w:before="60" w:after="0" w:line="240" w:lineRule="atLeast"/>
      <w:jc w:val="center"/>
    </w:pPr>
    <w:rPr>
      <w:rFonts w:eastAsia="Calibri"/>
      <w:b/>
      <w:i/>
      <w:spacing w:val="60"/>
      <w:sz w:val="26"/>
      <w:szCs w:val="20"/>
      <w:lang w:eastAsia="ru-RU"/>
    </w:rPr>
  </w:style>
  <w:style w:type="paragraph" w:customStyle="1" w:styleId="262">
    <w:name w:val="Основной текст (26)"/>
    <w:basedOn w:val="a"/>
    <w:link w:val="261"/>
    <w:uiPriority w:val="99"/>
    <w:rsid w:val="00DC42D8"/>
    <w:pPr>
      <w:widowControl w:val="0"/>
      <w:shd w:val="clear" w:color="auto" w:fill="FFFFFF"/>
      <w:spacing w:after="0" w:line="240" w:lineRule="atLeast"/>
    </w:pPr>
    <w:rPr>
      <w:rFonts w:eastAsia="Calibri"/>
      <w:sz w:val="13"/>
      <w:szCs w:val="20"/>
      <w:lang w:eastAsia="ru-RU"/>
    </w:rPr>
  </w:style>
  <w:style w:type="paragraph" w:customStyle="1" w:styleId="300">
    <w:name w:val="Основной текст (30)"/>
    <w:basedOn w:val="a"/>
    <w:link w:val="30Exact"/>
    <w:uiPriority w:val="99"/>
    <w:rsid w:val="00DC42D8"/>
    <w:pPr>
      <w:widowControl w:val="0"/>
      <w:shd w:val="clear" w:color="auto" w:fill="FFFFFF"/>
      <w:spacing w:after="0" w:line="240" w:lineRule="atLeast"/>
    </w:pPr>
    <w:rPr>
      <w:rFonts w:ascii="Constantia" w:eastAsia="Calibri" w:hAnsi="Constantia"/>
      <w:spacing w:val="70"/>
      <w:sz w:val="11"/>
      <w:szCs w:val="20"/>
      <w:lang w:val="en-US"/>
    </w:rPr>
  </w:style>
  <w:style w:type="paragraph" w:customStyle="1" w:styleId="310">
    <w:name w:val="Основной текст (31)"/>
    <w:basedOn w:val="a"/>
    <w:link w:val="31Exact"/>
    <w:uiPriority w:val="99"/>
    <w:rsid w:val="00DC42D8"/>
    <w:pPr>
      <w:widowControl w:val="0"/>
      <w:shd w:val="clear" w:color="auto" w:fill="FFFFFF"/>
      <w:spacing w:after="0" w:line="240" w:lineRule="atLeast"/>
    </w:pPr>
    <w:rPr>
      <w:rFonts w:ascii="Constantia" w:eastAsia="Calibri" w:hAnsi="Constantia"/>
      <w:i/>
      <w:sz w:val="20"/>
      <w:szCs w:val="20"/>
      <w:lang w:val="en-US"/>
    </w:rPr>
  </w:style>
  <w:style w:type="paragraph" w:customStyle="1" w:styleId="321">
    <w:name w:val="Основной текст (32)"/>
    <w:basedOn w:val="a"/>
    <w:link w:val="320"/>
    <w:uiPriority w:val="99"/>
    <w:rsid w:val="00DC42D8"/>
    <w:pPr>
      <w:widowControl w:val="0"/>
      <w:shd w:val="clear" w:color="auto" w:fill="FFFFFF"/>
      <w:spacing w:after="0" w:line="240" w:lineRule="atLeast"/>
    </w:pPr>
    <w:rPr>
      <w:rFonts w:ascii="Bookman Old Style" w:eastAsia="Calibri" w:hAnsi="Bookman Old Style"/>
      <w:i/>
      <w:sz w:val="21"/>
      <w:szCs w:val="20"/>
      <w:lang w:val="en-US"/>
    </w:rPr>
  </w:style>
  <w:style w:type="paragraph" w:customStyle="1" w:styleId="350">
    <w:name w:val="Основной текст (35)"/>
    <w:basedOn w:val="a"/>
    <w:link w:val="35Exact"/>
    <w:uiPriority w:val="99"/>
    <w:rsid w:val="00DC42D8"/>
    <w:pPr>
      <w:widowControl w:val="0"/>
      <w:shd w:val="clear" w:color="auto" w:fill="FFFFFF"/>
      <w:spacing w:after="0" w:line="240" w:lineRule="atLeast"/>
    </w:pPr>
    <w:rPr>
      <w:rFonts w:ascii="Candara" w:eastAsia="Calibri" w:hAnsi="Candara"/>
      <w:i/>
      <w:sz w:val="30"/>
      <w:szCs w:val="20"/>
      <w:lang w:eastAsia="ru-RU"/>
    </w:rPr>
  </w:style>
  <w:style w:type="paragraph" w:customStyle="1" w:styleId="281">
    <w:name w:val="Основной текст (28)"/>
    <w:basedOn w:val="a"/>
    <w:link w:val="280"/>
    <w:uiPriority w:val="99"/>
    <w:rsid w:val="00DC42D8"/>
    <w:pPr>
      <w:widowControl w:val="0"/>
      <w:shd w:val="clear" w:color="auto" w:fill="FFFFFF"/>
      <w:spacing w:after="0" w:line="240" w:lineRule="atLeast"/>
      <w:jc w:val="both"/>
    </w:pPr>
    <w:rPr>
      <w:rFonts w:ascii="Bookman Old Style" w:eastAsia="Calibri" w:hAnsi="Bookman Old Style"/>
      <w:i/>
      <w:sz w:val="28"/>
      <w:szCs w:val="20"/>
      <w:lang w:eastAsia="ru-RU"/>
    </w:rPr>
  </w:style>
  <w:style w:type="paragraph" w:customStyle="1" w:styleId="36">
    <w:name w:val="Основной текст (36)"/>
    <w:basedOn w:val="a"/>
    <w:link w:val="36Exact"/>
    <w:uiPriority w:val="99"/>
    <w:rsid w:val="00DC42D8"/>
    <w:pPr>
      <w:widowControl w:val="0"/>
      <w:shd w:val="clear" w:color="auto" w:fill="FFFFFF"/>
      <w:spacing w:after="0" w:line="240" w:lineRule="atLeast"/>
    </w:pPr>
    <w:rPr>
      <w:rFonts w:eastAsia="Calibri"/>
      <w:i/>
      <w:sz w:val="10"/>
      <w:szCs w:val="20"/>
      <w:lang w:eastAsia="ru-RU"/>
    </w:rPr>
  </w:style>
  <w:style w:type="paragraph" w:customStyle="1" w:styleId="37">
    <w:name w:val="Основной текст (37)"/>
    <w:basedOn w:val="a"/>
    <w:link w:val="37Exact"/>
    <w:uiPriority w:val="99"/>
    <w:rsid w:val="00DC42D8"/>
    <w:pPr>
      <w:widowControl w:val="0"/>
      <w:shd w:val="clear" w:color="auto" w:fill="FFFFFF"/>
      <w:spacing w:after="0" w:line="240" w:lineRule="atLeast"/>
      <w:jc w:val="both"/>
    </w:pPr>
    <w:rPr>
      <w:rFonts w:ascii="Constantia" w:eastAsia="Calibri" w:hAnsi="Constantia"/>
      <w:i/>
      <w:spacing w:val="-20"/>
      <w:sz w:val="20"/>
      <w:szCs w:val="20"/>
      <w:lang w:eastAsia="ru-RU"/>
    </w:rPr>
  </w:style>
  <w:style w:type="paragraph" w:customStyle="1" w:styleId="38">
    <w:name w:val="Основной текст (38)"/>
    <w:basedOn w:val="a"/>
    <w:link w:val="38Exact"/>
    <w:uiPriority w:val="99"/>
    <w:rsid w:val="00DC42D8"/>
    <w:pPr>
      <w:widowControl w:val="0"/>
      <w:shd w:val="clear" w:color="auto" w:fill="FFFFFF"/>
      <w:spacing w:after="0" w:line="240" w:lineRule="atLeast"/>
    </w:pPr>
    <w:rPr>
      <w:rFonts w:ascii="Bookman Old Style" w:eastAsia="Calibri" w:hAnsi="Bookman Old Style"/>
      <w:b/>
      <w:sz w:val="12"/>
      <w:szCs w:val="20"/>
      <w:lang w:eastAsia="ru-RU"/>
    </w:rPr>
  </w:style>
  <w:style w:type="paragraph" w:customStyle="1" w:styleId="292">
    <w:name w:val="Основной текст (29)"/>
    <w:basedOn w:val="a"/>
    <w:link w:val="291"/>
    <w:uiPriority w:val="99"/>
    <w:rsid w:val="00DC42D8"/>
    <w:pPr>
      <w:widowControl w:val="0"/>
      <w:shd w:val="clear" w:color="auto" w:fill="FFFFFF"/>
      <w:spacing w:after="300" w:line="240" w:lineRule="atLeast"/>
      <w:jc w:val="center"/>
    </w:pPr>
    <w:rPr>
      <w:rFonts w:eastAsia="Calibri"/>
      <w:b/>
      <w:w w:val="60"/>
      <w:sz w:val="26"/>
      <w:szCs w:val="20"/>
      <w:lang w:eastAsia="ru-RU"/>
    </w:rPr>
  </w:style>
  <w:style w:type="paragraph" w:customStyle="1" w:styleId="331">
    <w:name w:val="Основной текст (33)"/>
    <w:basedOn w:val="a"/>
    <w:link w:val="330"/>
    <w:uiPriority w:val="99"/>
    <w:rsid w:val="00DC42D8"/>
    <w:pPr>
      <w:widowControl w:val="0"/>
      <w:shd w:val="clear" w:color="auto" w:fill="FFFFFF"/>
      <w:spacing w:after="60" w:line="240" w:lineRule="atLeast"/>
      <w:jc w:val="both"/>
    </w:pPr>
    <w:rPr>
      <w:rFonts w:eastAsia="Calibri"/>
      <w:i/>
      <w:spacing w:val="20"/>
      <w:sz w:val="20"/>
      <w:szCs w:val="20"/>
      <w:lang w:eastAsia="ru-RU"/>
    </w:rPr>
  </w:style>
  <w:style w:type="paragraph" w:customStyle="1" w:styleId="341">
    <w:name w:val="Основной текст (34)"/>
    <w:basedOn w:val="a"/>
    <w:link w:val="340"/>
    <w:uiPriority w:val="99"/>
    <w:rsid w:val="00DC42D8"/>
    <w:pPr>
      <w:widowControl w:val="0"/>
      <w:shd w:val="clear" w:color="auto" w:fill="FFFFFF"/>
      <w:spacing w:before="60" w:after="60" w:line="240" w:lineRule="atLeast"/>
      <w:jc w:val="both"/>
    </w:pPr>
    <w:rPr>
      <w:rFonts w:ascii="Constantia" w:eastAsia="Calibri" w:hAnsi="Constantia"/>
      <w:i/>
      <w:spacing w:val="-10"/>
      <w:sz w:val="10"/>
      <w:szCs w:val="20"/>
      <w:lang w:eastAsia="ru-RU"/>
    </w:rPr>
  </w:style>
  <w:style w:type="character" w:customStyle="1" w:styleId="121">
    <w:name w:val="Основной текст (12)_"/>
    <w:link w:val="1210"/>
    <w:uiPriority w:val="99"/>
    <w:locked/>
    <w:rsid w:val="00DC42D8"/>
    <w:rPr>
      <w:sz w:val="17"/>
      <w:shd w:val="clear" w:color="auto" w:fill="FFFFFF"/>
    </w:rPr>
  </w:style>
  <w:style w:type="character" w:customStyle="1" w:styleId="170">
    <w:name w:val="Основной текст (17)_"/>
    <w:link w:val="171"/>
    <w:uiPriority w:val="99"/>
    <w:locked/>
    <w:rsid w:val="00DC42D8"/>
    <w:rPr>
      <w:sz w:val="8"/>
      <w:shd w:val="clear" w:color="auto" w:fill="FFFFFF"/>
      <w:lang w:val="en-US" w:eastAsia="en-US"/>
    </w:rPr>
  </w:style>
  <w:style w:type="character" w:customStyle="1" w:styleId="190">
    <w:name w:val="Основной текст (19)_"/>
    <w:link w:val="191"/>
    <w:uiPriority w:val="99"/>
    <w:locked/>
    <w:rsid w:val="00DC42D8"/>
    <w:rPr>
      <w:b/>
      <w:sz w:val="22"/>
      <w:shd w:val="clear" w:color="auto" w:fill="FFFFFF"/>
    </w:rPr>
  </w:style>
  <w:style w:type="character" w:customStyle="1" w:styleId="39">
    <w:name w:val="Основной текст (39)_"/>
    <w:link w:val="390"/>
    <w:uiPriority w:val="99"/>
    <w:locked/>
    <w:rsid w:val="00DC42D8"/>
    <w:rPr>
      <w:b/>
      <w:shd w:val="clear" w:color="auto" w:fill="FFFFFF"/>
    </w:rPr>
  </w:style>
  <w:style w:type="character" w:customStyle="1" w:styleId="391">
    <w:name w:val="Основной текст (39) + Не полужирный"/>
    <w:aliases w:val="Курсив33"/>
    <w:uiPriority w:val="99"/>
    <w:rsid w:val="00DC42D8"/>
    <w:rPr>
      <w:b/>
      <w:i/>
    </w:rPr>
  </w:style>
  <w:style w:type="character" w:customStyle="1" w:styleId="3913pt">
    <w:name w:val="Основной текст (39) + 13 pt"/>
    <w:aliases w:val="Не полужирный26"/>
    <w:uiPriority w:val="99"/>
    <w:rsid w:val="00DC42D8"/>
    <w:rPr>
      <w:b/>
      <w:spacing w:val="0"/>
      <w:sz w:val="26"/>
    </w:rPr>
  </w:style>
  <w:style w:type="character" w:customStyle="1" w:styleId="263">
    <w:name w:val="Основной текст (2)6"/>
    <w:uiPriority w:val="99"/>
    <w:rsid w:val="00DC42D8"/>
    <w:rPr>
      <w:rFonts w:ascii="Times New Roman" w:hAnsi="Times New Roman"/>
      <w:strike/>
      <w:sz w:val="28"/>
      <w:u w:val="none"/>
    </w:rPr>
  </w:style>
  <w:style w:type="character" w:customStyle="1" w:styleId="122">
    <w:name w:val="Основной текст (12)"/>
    <w:uiPriority w:val="99"/>
    <w:rsid w:val="00DC42D8"/>
    <w:rPr>
      <w:rFonts w:cs="Times New Roman"/>
      <w:sz w:val="17"/>
      <w:szCs w:val="17"/>
      <w:shd w:val="clear" w:color="auto" w:fill="FFFFFF"/>
    </w:rPr>
  </w:style>
  <w:style w:type="character" w:customStyle="1" w:styleId="1713pt">
    <w:name w:val="Основной текст (17) + 13 pt"/>
    <w:aliases w:val="Полужирный96,Масштаб 60%1"/>
    <w:uiPriority w:val="99"/>
    <w:rsid w:val="00DC42D8"/>
    <w:rPr>
      <w:b/>
      <w:w w:val="60"/>
      <w:sz w:val="26"/>
      <w:lang w:val="en-US" w:eastAsia="en-US"/>
    </w:rPr>
  </w:style>
  <w:style w:type="character" w:customStyle="1" w:styleId="17Constantia">
    <w:name w:val="Основной текст (17) + Constantia"/>
    <w:aliases w:val="10 pt5,Интервал 2 pt11"/>
    <w:uiPriority w:val="99"/>
    <w:rsid w:val="00DC42D8"/>
    <w:rPr>
      <w:rFonts w:ascii="Constantia" w:hAnsi="Constantia"/>
      <w:spacing w:val="40"/>
      <w:sz w:val="20"/>
      <w:lang w:val="en-US" w:eastAsia="en-US"/>
    </w:rPr>
  </w:style>
  <w:style w:type="character" w:customStyle="1" w:styleId="400">
    <w:name w:val="Основной текст (40)_"/>
    <w:link w:val="401"/>
    <w:uiPriority w:val="99"/>
    <w:locked/>
    <w:rsid w:val="00DC42D8"/>
    <w:rPr>
      <w:sz w:val="28"/>
      <w:shd w:val="clear" w:color="auto" w:fill="FFFFFF"/>
    </w:rPr>
  </w:style>
  <w:style w:type="character" w:customStyle="1" w:styleId="410">
    <w:name w:val="Основной текст (41)_"/>
    <w:link w:val="411"/>
    <w:uiPriority w:val="99"/>
    <w:locked/>
    <w:rsid w:val="00DC42D8"/>
    <w:rPr>
      <w:b/>
      <w:sz w:val="26"/>
      <w:shd w:val="clear" w:color="auto" w:fill="FFFFFF"/>
    </w:rPr>
  </w:style>
  <w:style w:type="paragraph" w:customStyle="1" w:styleId="1210">
    <w:name w:val="Основной текст (12)1"/>
    <w:basedOn w:val="a"/>
    <w:link w:val="121"/>
    <w:uiPriority w:val="99"/>
    <w:rsid w:val="00DC42D8"/>
    <w:pPr>
      <w:widowControl w:val="0"/>
      <w:shd w:val="clear" w:color="auto" w:fill="FFFFFF"/>
      <w:spacing w:after="0" w:line="240" w:lineRule="atLeast"/>
      <w:jc w:val="both"/>
    </w:pPr>
    <w:rPr>
      <w:rFonts w:eastAsia="Calibri"/>
      <w:sz w:val="17"/>
      <w:szCs w:val="20"/>
      <w:lang w:eastAsia="ru-RU"/>
    </w:rPr>
  </w:style>
  <w:style w:type="paragraph" w:customStyle="1" w:styleId="171">
    <w:name w:val="Основной текст (17)"/>
    <w:basedOn w:val="a"/>
    <w:link w:val="170"/>
    <w:uiPriority w:val="99"/>
    <w:rsid w:val="00DC42D8"/>
    <w:pPr>
      <w:widowControl w:val="0"/>
      <w:shd w:val="clear" w:color="auto" w:fill="FFFFFF"/>
      <w:spacing w:before="240" w:after="0" w:line="240" w:lineRule="atLeast"/>
    </w:pPr>
    <w:rPr>
      <w:rFonts w:eastAsia="Calibri"/>
      <w:sz w:val="8"/>
      <w:szCs w:val="20"/>
      <w:lang w:val="en-US"/>
    </w:rPr>
  </w:style>
  <w:style w:type="paragraph" w:customStyle="1" w:styleId="191">
    <w:name w:val="Основной текст (19)1"/>
    <w:basedOn w:val="a"/>
    <w:link w:val="190"/>
    <w:uiPriority w:val="99"/>
    <w:rsid w:val="00DC42D8"/>
    <w:pPr>
      <w:widowControl w:val="0"/>
      <w:shd w:val="clear" w:color="auto" w:fill="FFFFFF"/>
      <w:spacing w:after="0" w:line="288" w:lineRule="exact"/>
      <w:jc w:val="both"/>
    </w:pPr>
    <w:rPr>
      <w:rFonts w:eastAsia="Calibri"/>
      <w:b/>
      <w:szCs w:val="20"/>
      <w:lang w:eastAsia="ru-RU"/>
    </w:rPr>
  </w:style>
  <w:style w:type="paragraph" w:customStyle="1" w:styleId="390">
    <w:name w:val="Основной текст (39)"/>
    <w:basedOn w:val="a"/>
    <w:link w:val="39"/>
    <w:uiPriority w:val="99"/>
    <w:rsid w:val="00DC42D8"/>
    <w:pPr>
      <w:widowControl w:val="0"/>
      <w:shd w:val="clear" w:color="auto" w:fill="FFFFFF"/>
      <w:spacing w:after="0" w:line="466" w:lineRule="exact"/>
      <w:jc w:val="both"/>
    </w:pPr>
    <w:rPr>
      <w:rFonts w:eastAsia="Calibri"/>
      <w:b/>
      <w:sz w:val="20"/>
      <w:szCs w:val="20"/>
      <w:lang w:eastAsia="ru-RU"/>
    </w:rPr>
  </w:style>
  <w:style w:type="paragraph" w:customStyle="1" w:styleId="401">
    <w:name w:val="Основной текст (40)"/>
    <w:basedOn w:val="a"/>
    <w:link w:val="400"/>
    <w:uiPriority w:val="99"/>
    <w:rsid w:val="00DC42D8"/>
    <w:pPr>
      <w:widowControl w:val="0"/>
      <w:shd w:val="clear" w:color="auto" w:fill="FFFFFF"/>
      <w:spacing w:before="240" w:after="360" w:line="240" w:lineRule="atLeast"/>
    </w:pPr>
    <w:rPr>
      <w:rFonts w:eastAsia="Calibri"/>
      <w:sz w:val="28"/>
      <w:szCs w:val="20"/>
      <w:lang w:eastAsia="ru-RU"/>
    </w:rPr>
  </w:style>
  <w:style w:type="paragraph" w:customStyle="1" w:styleId="411">
    <w:name w:val="Основной текст (41)"/>
    <w:basedOn w:val="a"/>
    <w:link w:val="410"/>
    <w:uiPriority w:val="99"/>
    <w:rsid w:val="00DC42D8"/>
    <w:pPr>
      <w:widowControl w:val="0"/>
      <w:shd w:val="clear" w:color="auto" w:fill="FFFFFF"/>
      <w:spacing w:before="60" w:after="0" w:line="461" w:lineRule="exact"/>
      <w:jc w:val="both"/>
    </w:pPr>
    <w:rPr>
      <w:rFonts w:eastAsia="Calibri"/>
      <w:b/>
      <w:sz w:val="26"/>
      <w:szCs w:val="20"/>
      <w:lang w:eastAsia="ru-RU"/>
    </w:rPr>
  </w:style>
  <w:style w:type="paragraph" w:customStyle="1" w:styleId="ConsPlusNormal">
    <w:name w:val="ConsPlusNormal"/>
    <w:uiPriority w:val="99"/>
    <w:rsid w:val="00DC42D8"/>
    <w:pPr>
      <w:widowControl w:val="0"/>
      <w:autoSpaceDE w:val="0"/>
      <w:autoSpaceDN w:val="0"/>
    </w:pPr>
    <w:rPr>
      <w:rFonts w:cs="Calibri"/>
      <w:sz w:val="22"/>
    </w:rPr>
  </w:style>
  <w:style w:type="character" w:customStyle="1" w:styleId="afff1">
    <w:name w:val="Колонтитул"/>
    <w:uiPriority w:val="99"/>
    <w:rsid w:val="00DC42D8"/>
    <w:rPr>
      <w:rFonts w:ascii="Times New Roman" w:hAnsi="Times New Roman"/>
      <w:b/>
      <w:sz w:val="20"/>
      <w:u w:val="none"/>
    </w:rPr>
  </w:style>
  <w:style w:type="character" w:customStyle="1" w:styleId="2f">
    <w:name w:val="Колонтитул2"/>
    <w:uiPriority w:val="99"/>
    <w:rsid w:val="00DC42D8"/>
    <w:rPr>
      <w:rFonts w:ascii="Times New Roman" w:hAnsi="Times New Roman"/>
      <w:b/>
      <w:sz w:val="20"/>
      <w:u w:val="none"/>
    </w:rPr>
  </w:style>
  <w:style w:type="character" w:customStyle="1" w:styleId="62">
    <w:name w:val="Основной текст (6)_"/>
    <w:link w:val="63"/>
    <w:uiPriority w:val="99"/>
    <w:locked/>
    <w:rsid w:val="00DC42D8"/>
    <w:rPr>
      <w:b/>
      <w:sz w:val="28"/>
      <w:shd w:val="clear" w:color="auto" w:fill="FFFFFF"/>
    </w:rPr>
  </w:style>
  <w:style w:type="paragraph" w:customStyle="1" w:styleId="63">
    <w:name w:val="Основной текст (6)"/>
    <w:basedOn w:val="a"/>
    <w:link w:val="62"/>
    <w:uiPriority w:val="99"/>
    <w:rsid w:val="00DC42D8"/>
    <w:pPr>
      <w:widowControl w:val="0"/>
      <w:shd w:val="clear" w:color="auto" w:fill="FFFFFF"/>
      <w:spacing w:after="240" w:line="240" w:lineRule="atLeast"/>
      <w:jc w:val="center"/>
    </w:pPr>
    <w:rPr>
      <w:rFonts w:eastAsia="Calibri"/>
      <w:b/>
      <w:sz w:val="28"/>
      <w:szCs w:val="20"/>
      <w:lang w:eastAsia="ru-RU"/>
    </w:rPr>
  </w:style>
  <w:style w:type="character" w:customStyle="1" w:styleId="Exact">
    <w:name w:val="Подпись к картинке Exact"/>
    <w:uiPriority w:val="99"/>
    <w:rsid w:val="00DC42D8"/>
    <w:rPr>
      <w:rFonts w:ascii="Times New Roman" w:hAnsi="Times New Roman"/>
      <w:sz w:val="28"/>
      <w:u w:val="none"/>
    </w:rPr>
  </w:style>
  <w:style w:type="character" w:customStyle="1" w:styleId="2f0">
    <w:name w:val="Основной текст (2) + Полужирный"/>
    <w:uiPriority w:val="99"/>
    <w:rsid w:val="00DC42D8"/>
    <w:rPr>
      <w:rFonts w:ascii="Times New Roman" w:hAnsi="Times New Roman"/>
      <w:b/>
      <w:sz w:val="28"/>
      <w:u w:val="none"/>
    </w:rPr>
  </w:style>
  <w:style w:type="character" w:customStyle="1" w:styleId="searchtext">
    <w:name w:val="searchtext"/>
    <w:uiPriority w:val="99"/>
    <w:rsid w:val="00DC42D8"/>
    <w:rPr>
      <w:rFonts w:cs="Times New Roman"/>
    </w:rPr>
  </w:style>
  <w:style w:type="character" w:customStyle="1" w:styleId="1a">
    <w:name w:val="Замещающий текст1"/>
    <w:uiPriority w:val="99"/>
    <w:semiHidden/>
    <w:rsid w:val="008A3DB4"/>
    <w:rPr>
      <w:rFonts w:cs="Times New Roman"/>
      <w:color w:val="808080"/>
    </w:rPr>
  </w:style>
  <w:style w:type="character" w:customStyle="1" w:styleId="214pt">
    <w:name w:val="Основной текст (2) + 14 pt"/>
    <w:uiPriority w:val="99"/>
    <w:rsid w:val="00AF31E8"/>
    <w:rPr>
      <w:rFonts w:ascii="Times New Roman" w:hAnsi="Times New Roman" w:cs="Times New Roman"/>
      <w:sz w:val="28"/>
      <w:szCs w:val="28"/>
      <w:u w:val="none"/>
      <w:shd w:val="clear" w:color="auto" w:fill="FFFFFF"/>
      <w:lang w:bidi="ar-SA"/>
    </w:rPr>
  </w:style>
  <w:style w:type="paragraph" w:customStyle="1" w:styleId="1b">
    <w:name w:val="Обычный +1"/>
    <w:aliases w:val="25"/>
    <w:basedOn w:val="a"/>
    <w:uiPriority w:val="99"/>
    <w:rsid w:val="00717CDA"/>
    <w:pPr>
      <w:spacing w:after="0" w:line="240" w:lineRule="auto"/>
      <w:ind w:firstLine="709"/>
      <w:jc w:val="both"/>
    </w:pPr>
    <w:rPr>
      <w:rFonts w:ascii="Times New Roman" w:eastAsia="Calibri" w:hAnsi="Times New Roman"/>
      <w:sz w:val="28"/>
      <w:szCs w:val="24"/>
      <w:lang w:eastAsia="ru-RU"/>
    </w:rPr>
  </w:style>
  <w:style w:type="character" w:customStyle="1" w:styleId="44">
    <w:name w:val="Знак Знак4"/>
    <w:uiPriority w:val="99"/>
    <w:rsid w:val="00EC7D04"/>
    <w:rPr>
      <w:rFonts w:ascii="Courier New" w:hAnsi="Courier New"/>
    </w:rPr>
  </w:style>
  <w:style w:type="paragraph" w:styleId="afff2">
    <w:name w:val="List Paragraph"/>
    <w:basedOn w:val="a"/>
    <w:uiPriority w:val="34"/>
    <w:qFormat/>
    <w:rsid w:val="00BF19AA"/>
    <w:pPr>
      <w:spacing w:after="0" w:line="240" w:lineRule="auto"/>
      <w:ind w:left="720"/>
      <w:contextualSpacing/>
    </w:pPr>
    <w:rPr>
      <w:rFonts w:ascii="Times New Roman" w:hAnsi="Times New Roman"/>
      <w:sz w:val="24"/>
      <w:szCs w:val="24"/>
      <w:lang w:eastAsia="ru-RU"/>
    </w:rPr>
  </w:style>
  <w:style w:type="character" w:styleId="afff3">
    <w:name w:val="Placeholder Text"/>
    <w:basedOn w:val="a0"/>
    <w:uiPriority w:val="99"/>
    <w:semiHidden/>
    <w:rsid w:val="00DC5D1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509399">
      <w:bodyDiv w:val="1"/>
      <w:marLeft w:val="0"/>
      <w:marRight w:val="0"/>
      <w:marTop w:val="0"/>
      <w:marBottom w:val="0"/>
      <w:divBdr>
        <w:top w:val="none" w:sz="0" w:space="0" w:color="auto"/>
        <w:left w:val="none" w:sz="0" w:space="0" w:color="auto"/>
        <w:bottom w:val="none" w:sz="0" w:space="0" w:color="auto"/>
        <w:right w:val="none" w:sz="0" w:space="0" w:color="auto"/>
      </w:divBdr>
    </w:div>
    <w:div w:id="322244346">
      <w:bodyDiv w:val="1"/>
      <w:marLeft w:val="0"/>
      <w:marRight w:val="0"/>
      <w:marTop w:val="0"/>
      <w:marBottom w:val="0"/>
      <w:divBdr>
        <w:top w:val="none" w:sz="0" w:space="0" w:color="auto"/>
        <w:left w:val="none" w:sz="0" w:space="0" w:color="auto"/>
        <w:bottom w:val="none" w:sz="0" w:space="0" w:color="auto"/>
        <w:right w:val="none" w:sz="0" w:space="0" w:color="auto"/>
      </w:divBdr>
    </w:div>
    <w:div w:id="552543659">
      <w:marLeft w:val="0"/>
      <w:marRight w:val="0"/>
      <w:marTop w:val="0"/>
      <w:marBottom w:val="0"/>
      <w:divBdr>
        <w:top w:val="none" w:sz="0" w:space="0" w:color="auto"/>
        <w:left w:val="none" w:sz="0" w:space="0" w:color="auto"/>
        <w:bottom w:val="none" w:sz="0" w:space="0" w:color="auto"/>
        <w:right w:val="none" w:sz="0" w:space="0" w:color="auto"/>
      </w:divBdr>
      <w:divsChild>
        <w:div w:id="552543649">
          <w:marLeft w:val="0"/>
          <w:marRight w:val="0"/>
          <w:marTop w:val="0"/>
          <w:marBottom w:val="0"/>
          <w:divBdr>
            <w:top w:val="none" w:sz="0" w:space="0" w:color="auto"/>
            <w:left w:val="none" w:sz="0" w:space="0" w:color="auto"/>
            <w:bottom w:val="none" w:sz="0" w:space="0" w:color="auto"/>
            <w:right w:val="none" w:sz="0" w:space="0" w:color="auto"/>
          </w:divBdr>
          <w:divsChild>
            <w:div w:id="552543673">
              <w:marLeft w:val="0"/>
              <w:marRight w:val="0"/>
              <w:marTop w:val="0"/>
              <w:marBottom w:val="0"/>
              <w:divBdr>
                <w:top w:val="none" w:sz="0" w:space="0" w:color="auto"/>
                <w:left w:val="none" w:sz="0" w:space="0" w:color="auto"/>
                <w:bottom w:val="none" w:sz="0" w:space="0" w:color="auto"/>
                <w:right w:val="none" w:sz="0" w:space="0" w:color="auto"/>
              </w:divBdr>
              <w:divsChild>
                <w:div w:id="552543700">
                  <w:marLeft w:val="0"/>
                  <w:marRight w:val="0"/>
                  <w:marTop w:val="0"/>
                  <w:marBottom w:val="0"/>
                  <w:divBdr>
                    <w:top w:val="none" w:sz="0" w:space="0" w:color="auto"/>
                    <w:left w:val="none" w:sz="0" w:space="0" w:color="auto"/>
                    <w:bottom w:val="none" w:sz="0" w:space="0" w:color="auto"/>
                    <w:right w:val="none" w:sz="0" w:space="0" w:color="auto"/>
                  </w:divBdr>
                  <w:divsChild>
                    <w:div w:id="552543672">
                      <w:marLeft w:val="0"/>
                      <w:marRight w:val="0"/>
                      <w:marTop w:val="0"/>
                      <w:marBottom w:val="0"/>
                      <w:divBdr>
                        <w:top w:val="none" w:sz="0" w:space="0" w:color="auto"/>
                        <w:left w:val="none" w:sz="0" w:space="0" w:color="auto"/>
                        <w:bottom w:val="none" w:sz="0" w:space="0" w:color="auto"/>
                        <w:right w:val="none" w:sz="0" w:space="0" w:color="auto"/>
                      </w:divBdr>
                      <w:divsChild>
                        <w:div w:id="552543638">
                          <w:marLeft w:val="0"/>
                          <w:marRight w:val="0"/>
                          <w:marTop w:val="0"/>
                          <w:marBottom w:val="0"/>
                          <w:divBdr>
                            <w:top w:val="none" w:sz="0" w:space="0" w:color="auto"/>
                            <w:left w:val="none" w:sz="0" w:space="0" w:color="auto"/>
                            <w:bottom w:val="none" w:sz="0" w:space="0" w:color="auto"/>
                            <w:right w:val="none" w:sz="0" w:space="0" w:color="auto"/>
                          </w:divBdr>
                          <w:divsChild>
                            <w:div w:id="552543705">
                              <w:marLeft w:val="0"/>
                              <w:marRight w:val="0"/>
                              <w:marTop w:val="0"/>
                              <w:marBottom w:val="0"/>
                              <w:divBdr>
                                <w:top w:val="none" w:sz="0" w:space="0" w:color="auto"/>
                                <w:left w:val="none" w:sz="0" w:space="0" w:color="auto"/>
                                <w:bottom w:val="none" w:sz="0" w:space="0" w:color="auto"/>
                                <w:right w:val="none" w:sz="0" w:space="0" w:color="auto"/>
                              </w:divBdr>
                              <w:divsChild>
                                <w:div w:id="552543642">
                                  <w:marLeft w:val="0"/>
                                  <w:marRight w:val="0"/>
                                  <w:marTop w:val="0"/>
                                  <w:marBottom w:val="0"/>
                                  <w:divBdr>
                                    <w:top w:val="none" w:sz="0" w:space="0" w:color="auto"/>
                                    <w:left w:val="none" w:sz="0" w:space="0" w:color="auto"/>
                                    <w:bottom w:val="none" w:sz="0" w:space="0" w:color="auto"/>
                                    <w:right w:val="none" w:sz="0" w:space="0" w:color="auto"/>
                                  </w:divBdr>
                                  <w:divsChild>
                                    <w:div w:id="552543677">
                                      <w:marLeft w:val="0"/>
                                      <w:marRight w:val="0"/>
                                      <w:marTop w:val="0"/>
                                      <w:marBottom w:val="0"/>
                                      <w:divBdr>
                                        <w:top w:val="none" w:sz="0" w:space="0" w:color="auto"/>
                                        <w:left w:val="none" w:sz="0" w:space="0" w:color="auto"/>
                                        <w:bottom w:val="none" w:sz="0" w:space="0" w:color="auto"/>
                                        <w:right w:val="none" w:sz="0" w:space="0" w:color="auto"/>
                                      </w:divBdr>
                                      <w:divsChild>
                                        <w:div w:id="552543725">
                                          <w:marLeft w:val="0"/>
                                          <w:marRight w:val="0"/>
                                          <w:marTop w:val="0"/>
                                          <w:marBottom w:val="0"/>
                                          <w:divBdr>
                                            <w:top w:val="none" w:sz="0" w:space="0" w:color="auto"/>
                                            <w:left w:val="none" w:sz="0" w:space="0" w:color="auto"/>
                                            <w:bottom w:val="none" w:sz="0" w:space="0" w:color="auto"/>
                                            <w:right w:val="none" w:sz="0" w:space="0" w:color="auto"/>
                                          </w:divBdr>
                                          <w:divsChild>
                                            <w:div w:id="552543685">
                                              <w:marLeft w:val="0"/>
                                              <w:marRight w:val="0"/>
                                              <w:marTop w:val="0"/>
                                              <w:marBottom w:val="0"/>
                                              <w:divBdr>
                                                <w:top w:val="none" w:sz="0" w:space="0" w:color="auto"/>
                                                <w:left w:val="none" w:sz="0" w:space="0" w:color="auto"/>
                                                <w:bottom w:val="none" w:sz="0" w:space="0" w:color="auto"/>
                                                <w:right w:val="none" w:sz="0" w:space="0" w:color="auto"/>
                                              </w:divBdr>
                                              <w:divsChild>
                                                <w:div w:id="552543703">
                                                  <w:marLeft w:val="0"/>
                                                  <w:marRight w:val="0"/>
                                                  <w:marTop w:val="0"/>
                                                  <w:marBottom w:val="0"/>
                                                  <w:divBdr>
                                                    <w:top w:val="none" w:sz="0" w:space="0" w:color="auto"/>
                                                    <w:left w:val="none" w:sz="0" w:space="0" w:color="auto"/>
                                                    <w:bottom w:val="none" w:sz="0" w:space="0" w:color="auto"/>
                                                    <w:right w:val="none" w:sz="0" w:space="0" w:color="auto"/>
                                                  </w:divBdr>
                                                  <w:divsChild>
                                                    <w:div w:id="552543712">
                                                      <w:marLeft w:val="0"/>
                                                      <w:marRight w:val="0"/>
                                                      <w:marTop w:val="0"/>
                                                      <w:marBottom w:val="0"/>
                                                      <w:divBdr>
                                                        <w:top w:val="none" w:sz="0" w:space="0" w:color="auto"/>
                                                        <w:left w:val="none" w:sz="0" w:space="0" w:color="auto"/>
                                                        <w:bottom w:val="none" w:sz="0" w:space="0" w:color="auto"/>
                                                        <w:right w:val="none" w:sz="0" w:space="0" w:color="auto"/>
                                                      </w:divBdr>
                                                      <w:divsChild>
                                                        <w:div w:id="552543718">
                                                          <w:marLeft w:val="0"/>
                                                          <w:marRight w:val="0"/>
                                                          <w:marTop w:val="0"/>
                                                          <w:marBottom w:val="0"/>
                                                          <w:divBdr>
                                                            <w:top w:val="none" w:sz="0" w:space="0" w:color="auto"/>
                                                            <w:left w:val="none" w:sz="0" w:space="0" w:color="auto"/>
                                                            <w:bottom w:val="none" w:sz="0" w:space="0" w:color="auto"/>
                                                            <w:right w:val="none" w:sz="0" w:space="0" w:color="auto"/>
                                                          </w:divBdr>
                                                          <w:divsChild>
                                                            <w:div w:id="552543714">
                                                              <w:marLeft w:val="0"/>
                                                              <w:marRight w:val="0"/>
                                                              <w:marTop w:val="0"/>
                                                              <w:marBottom w:val="0"/>
                                                              <w:divBdr>
                                                                <w:top w:val="none" w:sz="0" w:space="0" w:color="auto"/>
                                                                <w:left w:val="none" w:sz="0" w:space="0" w:color="auto"/>
                                                                <w:bottom w:val="none" w:sz="0" w:space="0" w:color="auto"/>
                                                                <w:right w:val="none" w:sz="0" w:space="0" w:color="auto"/>
                                                              </w:divBdr>
                                                              <w:divsChild>
                                                                <w:div w:id="552543654">
                                                                  <w:marLeft w:val="0"/>
                                                                  <w:marRight w:val="0"/>
                                                                  <w:marTop w:val="0"/>
                                                                  <w:marBottom w:val="0"/>
                                                                  <w:divBdr>
                                                                    <w:top w:val="none" w:sz="0" w:space="0" w:color="auto"/>
                                                                    <w:left w:val="none" w:sz="0" w:space="0" w:color="auto"/>
                                                                    <w:bottom w:val="none" w:sz="0" w:space="0" w:color="auto"/>
                                                                    <w:right w:val="none" w:sz="0" w:space="0" w:color="auto"/>
                                                                  </w:divBdr>
                                                                  <w:divsChild>
                                                                    <w:div w:id="552543719">
                                                                      <w:marLeft w:val="0"/>
                                                                      <w:marRight w:val="0"/>
                                                                      <w:marTop w:val="0"/>
                                                                      <w:marBottom w:val="0"/>
                                                                      <w:divBdr>
                                                                        <w:top w:val="none" w:sz="0" w:space="0" w:color="auto"/>
                                                                        <w:left w:val="none" w:sz="0" w:space="0" w:color="auto"/>
                                                                        <w:bottom w:val="none" w:sz="0" w:space="0" w:color="auto"/>
                                                                        <w:right w:val="none" w:sz="0" w:space="0" w:color="auto"/>
                                                                      </w:divBdr>
                                                                      <w:divsChild>
                                                                        <w:div w:id="552543723">
                                                                          <w:marLeft w:val="0"/>
                                                                          <w:marRight w:val="0"/>
                                                                          <w:marTop w:val="0"/>
                                                                          <w:marBottom w:val="0"/>
                                                                          <w:divBdr>
                                                                            <w:top w:val="none" w:sz="0" w:space="0" w:color="auto"/>
                                                                            <w:left w:val="none" w:sz="0" w:space="0" w:color="auto"/>
                                                                            <w:bottom w:val="none" w:sz="0" w:space="0" w:color="auto"/>
                                                                            <w:right w:val="none" w:sz="0" w:space="0" w:color="auto"/>
                                                                          </w:divBdr>
                                                                          <w:divsChild>
                                                                            <w:div w:id="552543632">
                                                                              <w:marLeft w:val="0"/>
                                                                              <w:marRight w:val="0"/>
                                                                              <w:marTop w:val="0"/>
                                                                              <w:marBottom w:val="0"/>
                                                                              <w:divBdr>
                                                                                <w:top w:val="none" w:sz="0" w:space="0" w:color="auto"/>
                                                                                <w:left w:val="none" w:sz="0" w:space="0" w:color="auto"/>
                                                                                <w:bottom w:val="none" w:sz="0" w:space="0" w:color="auto"/>
                                                                                <w:right w:val="none" w:sz="0" w:space="0" w:color="auto"/>
                                                                              </w:divBdr>
                                                                              <w:divsChild>
                                                                                <w:div w:id="552543648">
                                                                                  <w:marLeft w:val="0"/>
                                                                                  <w:marRight w:val="0"/>
                                                                                  <w:marTop w:val="0"/>
                                                                                  <w:marBottom w:val="0"/>
                                                                                  <w:divBdr>
                                                                                    <w:top w:val="none" w:sz="0" w:space="0" w:color="auto"/>
                                                                                    <w:left w:val="none" w:sz="0" w:space="0" w:color="auto"/>
                                                                                    <w:bottom w:val="none" w:sz="0" w:space="0" w:color="auto"/>
                                                                                    <w:right w:val="none" w:sz="0" w:space="0" w:color="auto"/>
                                                                                  </w:divBdr>
                                                                                  <w:divsChild>
                                                                                    <w:div w:id="552543689">
                                                                                      <w:marLeft w:val="0"/>
                                                                                      <w:marRight w:val="0"/>
                                                                                      <w:marTop w:val="0"/>
                                                                                      <w:marBottom w:val="0"/>
                                                                                      <w:divBdr>
                                                                                        <w:top w:val="none" w:sz="0" w:space="0" w:color="auto"/>
                                                                                        <w:left w:val="none" w:sz="0" w:space="0" w:color="auto"/>
                                                                                        <w:bottom w:val="none" w:sz="0" w:space="0" w:color="auto"/>
                                                                                        <w:right w:val="none" w:sz="0" w:space="0" w:color="auto"/>
                                                                                      </w:divBdr>
                                                                                      <w:divsChild>
                                                                                        <w:div w:id="552543713">
                                                                                          <w:marLeft w:val="0"/>
                                                                                          <w:marRight w:val="0"/>
                                                                                          <w:marTop w:val="0"/>
                                                                                          <w:marBottom w:val="0"/>
                                                                                          <w:divBdr>
                                                                                            <w:top w:val="none" w:sz="0" w:space="0" w:color="auto"/>
                                                                                            <w:left w:val="none" w:sz="0" w:space="0" w:color="auto"/>
                                                                                            <w:bottom w:val="none" w:sz="0" w:space="0" w:color="auto"/>
                                                                                            <w:right w:val="none" w:sz="0" w:space="0" w:color="auto"/>
                                                                                          </w:divBdr>
                                                                                          <w:divsChild>
                                                                                            <w:div w:id="552543691">
                                                                                              <w:marLeft w:val="0"/>
                                                                                              <w:marRight w:val="0"/>
                                                                                              <w:marTop w:val="0"/>
                                                                                              <w:marBottom w:val="0"/>
                                                                                              <w:divBdr>
                                                                                                <w:top w:val="none" w:sz="0" w:space="0" w:color="auto"/>
                                                                                                <w:left w:val="none" w:sz="0" w:space="0" w:color="auto"/>
                                                                                                <w:bottom w:val="none" w:sz="0" w:space="0" w:color="auto"/>
                                                                                                <w:right w:val="none" w:sz="0" w:space="0" w:color="auto"/>
                                                                                              </w:divBdr>
                                                                                              <w:divsChild>
                                                                                                <w:div w:id="552543675">
                                                                                                  <w:marLeft w:val="0"/>
                                                                                                  <w:marRight w:val="0"/>
                                                                                                  <w:marTop w:val="0"/>
                                                                                                  <w:marBottom w:val="0"/>
                                                                                                  <w:divBdr>
                                                                                                    <w:top w:val="none" w:sz="0" w:space="0" w:color="auto"/>
                                                                                                    <w:left w:val="none" w:sz="0" w:space="0" w:color="auto"/>
                                                                                                    <w:bottom w:val="none" w:sz="0" w:space="0" w:color="auto"/>
                                                                                                    <w:right w:val="none" w:sz="0" w:space="0" w:color="auto"/>
                                                                                                  </w:divBdr>
                                                                                                  <w:divsChild>
                                                                                                    <w:div w:id="552543669">
                                                                                                      <w:marLeft w:val="0"/>
                                                                                                      <w:marRight w:val="0"/>
                                                                                                      <w:marTop w:val="0"/>
                                                                                                      <w:marBottom w:val="0"/>
                                                                                                      <w:divBdr>
                                                                                                        <w:top w:val="none" w:sz="0" w:space="0" w:color="auto"/>
                                                                                                        <w:left w:val="none" w:sz="0" w:space="0" w:color="auto"/>
                                                                                                        <w:bottom w:val="none" w:sz="0" w:space="0" w:color="auto"/>
                                                                                                        <w:right w:val="none" w:sz="0" w:space="0" w:color="auto"/>
                                                                                                      </w:divBdr>
                                                                                                      <w:divsChild>
                                                                                                        <w:div w:id="552543652">
                                                                                                          <w:marLeft w:val="0"/>
                                                                                                          <w:marRight w:val="0"/>
                                                                                                          <w:marTop w:val="0"/>
                                                                                                          <w:marBottom w:val="0"/>
                                                                                                          <w:divBdr>
                                                                                                            <w:top w:val="none" w:sz="0" w:space="0" w:color="auto"/>
                                                                                                            <w:left w:val="none" w:sz="0" w:space="0" w:color="auto"/>
                                                                                                            <w:bottom w:val="none" w:sz="0" w:space="0" w:color="auto"/>
                                                                                                            <w:right w:val="none" w:sz="0" w:space="0" w:color="auto"/>
                                                                                                          </w:divBdr>
                                                                                                          <w:divsChild>
                                                                                                            <w:div w:id="552543680">
                                                                                                              <w:marLeft w:val="0"/>
                                                                                                              <w:marRight w:val="0"/>
                                                                                                              <w:marTop w:val="0"/>
                                                                                                              <w:marBottom w:val="0"/>
                                                                                                              <w:divBdr>
                                                                                                                <w:top w:val="none" w:sz="0" w:space="0" w:color="auto"/>
                                                                                                                <w:left w:val="none" w:sz="0" w:space="0" w:color="auto"/>
                                                                                                                <w:bottom w:val="none" w:sz="0" w:space="0" w:color="auto"/>
                                                                                                                <w:right w:val="none" w:sz="0" w:space="0" w:color="auto"/>
                                                                                                              </w:divBdr>
                                                                                                              <w:divsChild>
                                                                                                                <w:div w:id="552543697">
                                                                                                                  <w:marLeft w:val="0"/>
                                                                                                                  <w:marRight w:val="0"/>
                                                                                                                  <w:marTop w:val="0"/>
                                                                                                                  <w:marBottom w:val="0"/>
                                                                                                                  <w:divBdr>
                                                                                                                    <w:top w:val="none" w:sz="0" w:space="0" w:color="auto"/>
                                                                                                                    <w:left w:val="none" w:sz="0" w:space="0" w:color="auto"/>
                                                                                                                    <w:bottom w:val="none" w:sz="0" w:space="0" w:color="auto"/>
                                                                                                                    <w:right w:val="none" w:sz="0" w:space="0" w:color="auto"/>
                                                                                                                  </w:divBdr>
                                                                                                                  <w:divsChild>
                                                                                                                    <w:div w:id="552543645">
                                                                                                                      <w:marLeft w:val="0"/>
                                                                                                                      <w:marRight w:val="0"/>
                                                                                                                      <w:marTop w:val="0"/>
                                                                                                                      <w:marBottom w:val="0"/>
                                                                                                                      <w:divBdr>
                                                                                                                        <w:top w:val="none" w:sz="0" w:space="0" w:color="auto"/>
                                                                                                                        <w:left w:val="none" w:sz="0" w:space="0" w:color="auto"/>
                                                                                                                        <w:bottom w:val="none" w:sz="0" w:space="0" w:color="auto"/>
                                                                                                                        <w:right w:val="none" w:sz="0" w:space="0" w:color="auto"/>
                                                                                                                      </w:divBdr>
                                                                                                                    </w:div>
                                                                                                                    <w:div w:id="552543684">
                                                                                                                      <w:marLeft w:val="0"/>
                                                                                                                      <w:marRight w:val="0"/>
                                                                                                                      <w:marTop w:val="0"/>
                                                                                                                      <w:marBottom w:val="0"/>
                                                                                                                      <w:divBdr>
                                                                                                                        <w:top w:val="none" w:sz="0" w:space="0" w:color="auto"/>
                                                                                                                        <w:left w:val="none" w:sz="0" w:space="0" w:color="auto"/>
                                                                                                                        <w:bottom w:val="none" w:sz="0" w:space="0" w:color="auto"/>
                                                                                                                        <w:right w:val="none" w:sz="0" w:space="0" w:color="auto"/>
                                                                                                                      </w:divBdr>
                                                                                                                    </w:div>
                                                                                                                    <w:div w:id="552543708">
                                                                                                                      <w:marLeft w:val="0"/>
                                                                                                                      <w:marRight w:val="0"/>
                                                                                                                      <w:marTop w:val="0"/>
                                                                                                                      <w:marBottom w:val="0"/>
                                                                                                                      <w:divBdr>
                                                                                                                        <w:top w:val="none" w:sz="0" w:space="0" w:color="auto"/>
                                                                                                                        <w:left w:val="none" w:sz="0" w:space="0" w:color="auto"/>
                                                                                                                        <w:bottom w:val="none" w:sz="0" w:space="0" w:color="auto"/>
                                                                                                                        <w:right w:val="none" w:sz="0" w:space="0" w:color="auto"/>
                                                                                                                      </w:divBdr>
                                                                                                                    </w:div>
                                                                                                                    <w:div w:id="5525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2543662">
      <w:marLeft w:val="0"/>
      <w:marRight w:val="0"/>
      <w:marTop w:val="0"/>
      <w:marBottom w:val="0"/>
      <w:divBdr>
        <w:top w:val="none" w:sz="0" w:space="0" w:color="auto"/>
        <w:left w:val="none" w:sz="0" w:space="0" w:color="auto"/>
        <w:bottom w:val="none" w:sz="0" w:space="0" w:color="auto"/>
        <w:right w:val="none" w:sz="0" w:space="0" w:color="auto"/>
      </w:divBdr>
    </w:div>
    <w:div w:id="552543664">
      <w:marLeft w:val="0"/>
      <w:marRight w:val="0"/>
      <w:marTop w:val="0"/>
      <w:marBottom w:val="0"/>
      <w:divBdr>
        <w:top w:val="none" w:sz="0" w:space="0" w:color="auto"/>
        <w:left w:val="none" w:sz="0" w:space="0" w:color="auto"/>
        <w:bottom w:val="none" w:sz="0" w:space="0" w:color="auto"/>
        <w:right w:val="none" w:sz="0" w:space="0" w:color="auto"/>
      </w:divBdr>
      <w:divsChild>
        <w:div w:id="552543683">
          <w:marLeft w:val="0"/>
          <w:marRight w:val="0"/>
          <w:marTop w:val="0"/>
          <w:marBottom w:val="0"/>
          <w:divBdr>
            <w:top w:val="none" w:sz="0" w:space="0" w:color="auto"/>
            <w:left w:val="none" w:sz="0" w:space="0" w:color="auto"/>
            <w:bottom w:val="none" w:sz="0" w:space="0" w:color="auto"/>
            <w:right w:val="none" w:sz="0" w:space="0" w:color="auto"/>
          </w:divBdr>
          <w:divsChild>
            <w:div w:id="552543655">
              <w:marLeft w:val="0"/>
              <w:marRight w:val="0"/>
              <w:marTop w:val="0"/>
              <w:marBottom w:val="0"/>
              <w:divBdr>
                <w:top w:val="none" w:sz="0" w:space="0" w:color="auto"/>
                <w:left w:val="none" w:sz="0" w:space="0" w:color="auto"/>
                <w:bottom w:val="none" w:sz="0" w:space="0" w:color="auto"/>
                <w:right w:val="none" w:sz="0" w:space="0" w:color="auto"/>
              </w:divBdr>
              <w:divsChild>
                <w:div w:id="552543694">
                  <w:marLeft w:val="0"/>
                  <w:marRight w:val="0"/>
                  <w:marTop w:val="0"/>
                  <w:marBottom w:val="0"/>
                  <w:divBdr>
                    <w:top w:val="none" w:sz="0" w:space="0" w:color="auto"/>
                    <w:left w:val="none" w:sz="0" w:space="0" w:color="auto"/>
                    <w:bottom w:val="none" w:sz="0" w:space="0" w:color="auto"/>
                    <w:right w:val="none" w:sz="0" w:space="0" w:color="auto"/>
                  </w:divBdr>
                  <w:divsChild>
                    <w:div w:id="552543696">
                      <w:marLeft w:val="0"/>
                      <w:marRight w:val="0"/>
                      <w:marTop w:val="0"/>
                      <w:marBottom w:val="0"/>
                      <w:divBdr>
                        <w:top w:val="none" w:sz="0" w:space="0" w:color="auto"/>
                        <w:left w:val="none" w:sz="0" w:space="0" w:color="auto"/>
                        <w:bottom w:val="none" w:sz="0" w:space="0" w:color="auto"/>
                        <w:right w:val="none" w:sz="0" w:space="0" w:color="auto"/>
                      </w:divBdr>
                      <w:divsChild>
                        <w:div w:id="552543657">
                          <w:marLeft w:val="0"/>
                          <w:marRight w:val="0"/>
                          <w:marTop w:val="0"/>
                          <w:marBottom w:val="0"/>
                          <w:divBdr>
                            <w:top w:val="none" w:sz="0" w:space="0" w:color="auto"/>
                            <w:left w:val="none" w:sz="0" w:space="0" w:color="auto"/>
                            <w:bottom w:val="none" w:sz="0" w:space="0" w:color="auto"/>
                            <w:right w:val="none" w:sz="0" w:space="0" w:color="auto"/>
                          </w:divBdr>
                          <w:divsChild>
                            <w:div w:id="552543637">
                              <w:marLeft w:val="0"/>
                              <w:marRight w:val="0"/>
                              <w:marTop w:val="0"/>
                              <w:marBottom w:val="0"/>
                              <w:divBdr>
                                <w:top w:val="none" w:sz="0" w:space="0" w:color="auto"/>
                                <w:left w:val="none" w:sz="0" w:space="0" w:color="auto"/>
                                <w:bottom w:val="none" w:sz="0" w:space="0" w:color="auto"/>
                                <w:right w:val="none" w:sz="0" w:space="0" w:color="auto"/>
                              </w:divBdr>
                              <w:divsChild>
                                <w:div w:id="552543646">
                                  <w:marLeft w:val="0"/>
                                  <w:marRight w:val="0"/>
                                  <w:marTop w:val="0"/>
                                  <w:marBottom w:val="0"/>
                                  <w:divBdr>
                                    <w:top w:val="none" w:sz="0" w:space="0" w:color="auto"/>
                                    <w:left w:val="none" w:sz="0" w:space="0" w:color="auto"/>
                                    <w:bottom w:val="none" w:sz="0" w:space="0" w:color="auto"/>
                                    <w:right w:val="none" w:sz="0" w:space="0" w:color="auto"/>
                                  </w:divBdr>
                                  <w:divsChild>
                                    <w:div w:id="552543702">
                                      <w:marLeft w:val="0"/>
                                      <w:marRight w:val="0"/>
                                      <w:marTop w:val="0"/>
                                      <w:marBottom w:val="0"/>
                                      <w:divBdr>
                                        <w:top w:val="none" w:sz="0" w:space="0" w:color="auto"/>
                                        <w:left w:val="none" w:sz="0" w:space="0" w:color="auto"/>
                                        <w:bottom w:val="none" w:sz="0" w:space="0" w:color="auto"/>
                                        <w:right w:val="none" w:sz="0" w:space="0" w:color="auto"/>
                                      </w:divBdr>
                                      <w:divsChild>
                                        <w:div w:id="552543651">
                                          <w:marLeft w:val="0"/>
                                          <w:marRight w:val="0"/>
                                          <w:marTop w:val="0"/>
                                          <w:marBottom w:val="0"/>
                                          <w:divBdr>
                                            <w:top w:val="none" w:sz="0" w:space="0" w:color="auto"/>
                                            <w:left w:val="none" w:sz="0" w:space="0" w:color="auto"/>
                                            <w:bottom w:val="none" w:sz="0" w:space="0" w:color="auto"/>
                                            <w:right w:val="none" w:sz="0" w:space="0" w:color="auto"/>
                                          </w:divBdr>
                                          <w:divsChild>
                                            <w:div w:id="552543698">
                                              <w:marLeft w:val="0"/>
                                              <w:marRight w:val="0"/>
                                              <w:marTop w:val="0"/>
                                              <w:marBottom w:val="0"/>
                                              <w:divBdr>
                                                <w:top w:val="none" w:sz="0" w:space="0" w:color="auto"/>
                                                <w:left w:val="none" w:sz="0" w:space="0" w:color="auto"/>
                                                <w:bottom w:val="none" w:sz="0" w:space="0" w:color="auto"/>
                                                <w:right w:val="none" w:sz="0" w:space="0" w:color="auto"/>
                                              </w:divBdr>
                                              <w:divsChild>
                                                <w:div w:id="552543682">
                                                  <w:marLeft w:val="0"/>
                                                  <w:marRight w:val="0"/>
                                                  <w:marTop w:val="0"/>
                                                  <w:marBottom w:val="0"/>
                                                  <w:divBdr>
                                                    <w:top w:val="none" w:sz="0" w:space="0" w:color="auto"/>
                                                    <w:left w:val="none" w:sz="0" w:space="0" w:color="auto"/>
                                                    <w:bottom w:val="none" w:sz="0" w:space="0" w:color="auto"/>
                                                    <w:right w:val="none" w:sz="0" w:space="0" w:color="auto"/>
                                                  </w:divBdr>
                                                  <w:divsChild>
                                                    <w:div w:id="552543711">
                                                      <w:marLeft w:val="0"/>
                                                      <w:marRight w:val="0"/>
                                                      <w:marTop w:val="0"/>
                                                      <w:marBottom w:val="0"/>
                                                      <w:divBdr>
                                                        <w:top w:val="none" w:sz="0" w:space="0" w:color="auto"/>
                                                        <w:left w:val="none" w:sz="0" w:space="0" w:color="auto"/>
                                                        <w:bottom w:val="none" w:sz="0" w:space="0" w:color="auto"/>
                                                        <w:right w:val="none" w:sz="0" w:space="0" w:color="auto"/>
                                                      </w:divBdr>
                                                      <w:divsChild>
                                                        <w:div w:id="552543671">
                                                          <w:marLeft w:val="0"/>
                                                          <w:marRight w:val="0"/>
                                                          <w:marTop w:val="0"/>
                                                          <w:marBottom w:val="0"/>
                                                          <w:divBdr>
                                                            <w:top w:val="none" w:sz="0" w:space="0" w:color="auto"/>
                                                            <w:left w:val="none" w:sz="0" w:space="0" w:color="auto"/>
                                                            <w:bottom w:val="none" w:sz="0" w:space="0" w:color="auto"/>
                                                            <w:right w:val="none" w:sz="0" w:space="0" w:color="auto"/>
                                                          </w:divBdr>
                                                          <w:divsChild>
                                                            <w:div w:id="552543661">
                                                              <w:marLeft w:val="0"/>
                                                              <w:marRight w:val="0"/>
                                                              <w:marTop w:val="0"/>
                                                              <w:marBottom w:val="0"/>
                                                              <w:divBdr>
                                                                <w:top w:val="none" w:sz="0" w:space="0" w:color="auto"/>
                                                                <w:left w:val="none" w:sz="0" w:space="0" w:color="auto"/>
                                                                <w:bottom w:val="none" w:sz="0" w:space="0" w:color="auto"/>
                                                                <w:right w:val="none" w:sz="0" w:space="0" w:color="auto"/>
                                                              </w:divBdr>
                                                              <w:divsChild>
                                                                <w:div w:id="552543667">
                                                                  <w:marLeft w:val="0"/>
                                                                  <w:marRight w:val="0"/>
                                                                  <w:marTop w:val="0"/>
                                                                  <w:marBottom w:val="0"/>
                                                                  <w:divBdr>
                                                                    <w:top w:val="none" w:sz="0" w:space="0" w:color="auto"/>
                                                                    <w:left w:val="none" w:sz="0" w:space="0" w:color="auto"/>
                                                                    <w:bottom w:val="none" w:sz="0" w:space="0" w:color="auto"/>
                                                                    <w:right w:val="none" w:sz="0" w:space="0" w:color="auto"/>
                                                                  </w:divBdr>
                                                                  <w:divsChild>
                                                                    <w:div w:id="552543678">
                                                                      <w:marLeft w:val="0"/>
                                                                      <w:marRight w:val="0"/>
                                                                      <w:marTop w:val="0"/>
                                                                      <w:marBottom w:val="0"/>
                                                                      <w:divBdr>
                                                                        <w:top w:val="none" w:sz="0" w:space="0" w:color="auto"/>
                                                                        <w:left w:val="none" w:sz="0" w:space="0" w:color="auto"/>
                                                                        <w:bottom w:val="none" w:sz="0" w:space="0" w:color="auto"/>
                                                                        <w:right w:val="none" w:sz="0" w:space="0" w:color="auto"/>
                                                                      </w:divBdr>
                                                                      <w:divsChild>
                                                                        <w:div w:id="552543676">
                                                                          <w:marLeft w:val="0"/>
                                                                          <w:marRight w:val="0"/>
                                                                          <w:marTop w:val="0"/>
                                                                          <w:marBottom w:val="0"/>
                                                                          <w:divBdr>
                                                                            <w:top w:val="none" w:sz="0" w:space="0" w:color="auto"/>
                                                                            <w:left w:val="none" w:sz="0" w:space="0" w:color="auto"/>
                                                                            <w:bottom w:val="none" w:sz="0" w:space="0" w:color="auto"/>
                                                                            <w:right w:val="none" w:sz="0" w:space="0" w:color="auto"/>
                                                                          </w:divBdr>
                                                                          <w:divsChild>
                                                                            <w:div w:id="552543644">
                                                                              <w:marLeft w:val="0"/>
                                                                              <w:marRight w:val="0"/>
                                                                              <w:marTop w:val="0"/>
                                                                              <w:marBottom w:val="0"/>
                                                                              <w:divBdr>
                                                                                <w:top w:val="none" w:sz="0" w:space="0" w:color="auto"/>
                                                                                <w:left w:val="none" w:sz="0" w:space="0" w:color="auto"/>
                                                                                <w:bottom w:val="none" w:sz="0" w:space="0" w:color="auto"/>
                                                                                <w:right w:val="none" w:sz="0" w:space="0" w:color="auto"/>
                                                                              </w:divBdr>
                                                                              <w:divsChild>
                                                                                <w:div w:id="552543699">
                                                                                  <w:marLeft w:val="0"/>
                                                                                  <w:marRight w:val="0"/>
                                                                                  <w:marTop w:val="0"/>
                                                                                  <w:marBottom w:val="0"/>
                                                                                  <w:divBdr>
                                                                                    <w:top w:val="none" w:sz="0" w:space="0" w:color="auto"/>
                                                                                    <w:left w:val="none" w:sz="0" w:space="0" w:color="auto"/>
                                                                                    <w:bottom w:val="none" w:sz="0" w:space="0" w:color="auto"/>
                                                                                    <w:right w:val="none" w:sz="0" w:space="0" w:color="auto"/>
                                                                                  </w:divBdr>
                                                                                  <w:divsChild>
                                                                                    <w:div w:id="552543658">
                                                                                      <w:marLeft w:val="0"/>
                                                                                      <w:marRight w:val="0"/>
                                                                                      <w:marTop w:val="0"/>
                                                                                      <w:marBottom w:val="0"/>
                                                                                      <w:divBdr>
                                                                                        <w:top w:val="none" w:sz="0" w:space="0" w:color="auto"/>
                                                                                        <w:left w:val="none" w:sz="0" w:space="0" w:color="auto"/>
                                                                                        <w:bottom w:val="none" w:sz="0" w:space="0" w:color="auto"/>
                                                                                        <w:right w:val="none" w:sz="0" w:space="0" w:color="auto"/>
                                                                                      </w:divBdr>
                                                                                      <w:divsChild>
                                                                                        <w:div w:id="552543634">
                                                                                          <w:marLeft w:val="0"/>
                                                                                          <w:marRight w:val="0"/>
                                                                                          <w:marTop w:val="0"/>
                                                                                          <w:marBottom w:val="0"/>
                                                                                          <w:divBdr>
                                                                                            <w:top w:val="none" w:sz="0" w:space="0" w:color="auto"/>
                                                                                            <w:left w:val="none" w:sz="0" w:space="0" w:color="auto"/>
                                                                                            <w:bottom w:val="none" w:sz="0" w:space="0" w:color="auto"/>
                                                                                            <w:right w:val="none" w:sz="0" w:space="0" w:color="auto"/>
                                                                                          </w:divBdr>
                                                                                          <w:divsChild>
                                                                                            <w:div w:id="552543643">
                                                                                              <w:marLeft w:val="0"/>
                                                                                              <w:marRight w:val="0"/>
                                                                                              <w:marTop w:val="0"/>
                                                                                              <w:marBottom w:val="0"/>
                                                                                              <w:divBdr>
                                                                                                <w:top w:val="none" w:sz="0" w:space="0" w:color="auto"/>
                                                                                                <w:left w:val="none" w:sz="0" w:space="0" w:color="auto"/>
                                                                                                <w:bottom w:val="none" w:sz="0" w:space="0" w:color="auto"/>
                                                                                                <w:right w:val="none" w:sz="0" w:space="0" w:color="auto"/>
                                                                                              </w:divBdr>
                                                                                              <w:divsChild>
                                                                                                <w:div w:id="552543701">
                                                                                                  <w:marLeft w:val="0"/>
                                                                                                  <w:marRight w:val="0"/>
                                                                                                  <w:marTop w:val="0"/>
                                                                                                  <w:marBottom w:val="0"/>
                                                                                                  <w:divBdr>
                                                                                                    <w:top w:val="none" w:sz="0" w:space="0" w:color="auto"/>
                                                                                                    <w:left w:val="none" w:sz="0" w:space="0" w:color="auto"/>
                                                                                                    <w:bottom w:val="none" w:sz="0" w:space="0" w:color="auto"/>
                                                                                                    <w:right w:val="none" w:sz="0" w:space="0" w:color="auto"/>
                                                                                                  </w:divBdr>
                                                                                                  <w:divsChild>
                                                                                                    <w:div w:id="552543640">
                                                                                                      <w:marLeft w:val="0"/>
                                                                                                      <w:marRight w:val="0"/>
                                                                                                      <w:marTop w:val="0"/>
                                                                                                      <w:marBottom w:val="0"/>
                                                                                                      <w:divBdr>
                                                                                                        <w:top w:val="none" w:sz="0" w:space="0" w:color="auto"/>
                                                                                                        <w:left w:val="none" w:sz="0" w:space="0" w:color="auto"/>
                                                                                                        <w:bottom w:val="none" w:sz="0" w:space="0" w:color="auto"/>
                                                                                                        <w:right w:val="none" w:sz="0" w:space="0" w:color="auto"/>
                                                                                                      </w:divBdr>
                                                                                                      <w:divsChild>
                                                                                                        <w:div w:id="552543704">
                                                                                                          <w:marLeft w:val="0"/>
                                                                                                          <w:marRight w:val="0"/>
                                                                                                          <w:marTop w:val="0"/>
                                                                                                          <w:marBottom w:val="0"/>
                                                                                                          <w:divBdr>
                                                                                                            <w:top w:val="none" w:sz="0" w:space="0" w:color="auto"/>
                                                                                                            <w:left w:val="none" w:sz="0" w:space="0" w:color="auto"/>
                                                                                                            <w:bottom w:val="none" w:sz="0" w:space="0" w:color="auto"/>
                                                                                                            <w:right w:val="none" w:sz="0" w:space="0" w:color="auto"/>
                                                                                                          </w:divBdr>
                                                                                                          <w:divsChild>
                                                                                                            <w:div w:id="552543635">
                                                                                                              <w:marLeft w:val="0"/>
                                                                                                              <w:marRight w:val="0"/>
                                                                                                              <w:marTop w:val="0"/>
                                                                                                              <w:marBottom w:val="0"/>
                                                                                                              <w:divBdr>
                                                                                                                <w:top w:val="none" w:sz="0" w:space="0" w:color="auto"/>
                                                                                                                <w:left w:val="none" w:sz="0" w:space="0" w:color="auto"/>
                                                                                                                <w:bottom w:val="none" w:sz="0" w:space="0" w:color="auto"/>
                                                                                                                <w:right w:val="none" w:sz="0" w:space="0" w:color="auto"/>
                                                                                                              </w:divBdr>
                                                                                                              <w:divsChild>
                                                                                                                <w:div w:id="552543665">
                                                                                                                  <w:marLeft w:val="0"/>
                                                                                                                  <w:marRight w:val="0"/>
                                                                                                                  <w:marTop w:val="0"/>
                                                                                                                  <w:marBottom w:val="0"/>
                                                                                                                  <w:divBdr>
                                                                                                                    <w:top w:val="none" w:sz="0" w:space="0" w:color="auto"/>
                                                                                                                    <w:left w:val="none" w:sz="0" w:space="0" w:color="auto"/>
                                                                                                                    <w:bottom w:val="none" w:sz="0" w:space="0" w:color="auto"/>
                                                                                                                    <w:right w:val="none" w:sz="0" w:space="0" w:color="auto"/>
                                                                                                                  </w:divBdr>
                                                                                                                  <w:divsChild>
                                                                                                                    <w:div w:id="552543633">
                                                                                                                      <w:marLeft w:val="0"/>
                                                                                                                      <w:marRight w:val="0"/>
                                                                                                                      <w:marTop w:val="0"/>
                                                                                                                      <w:marBottom w:val="0"/>
                                                                                                                      <w:divBdr>
                                                                                                                        <w:top w:val="none" w:sz="0" w:space="0" w:color="auto"/>
                                                                                                                        <w:left w:val="none" w:sz="0" w:space="0" w:color="auto"/>
                                                                                                                        <w:bottom w:val="none" w:sz="0" w:space="0" w:color="auto"/>
                                                                                                                        <w:right w:val="none" w:sz="0" w:space="0" w:color="auto"/>
                                                                                                                      </w:divBdr>
                                                                                                                    </w:div>
                                                                                                                    <w:div w:id="552543679">
                                                                                                                      <w:marLeft w:val="0"/>
                                                                                                                      <w:marRight w:val="0"/>
                                                                                                                      <w:marTop w:val="0"/>
                                                                                                                      <w:marBottom w:val="0"/>
                                                                                                                      <w:divBdr>
                                                                                                                        <w:top w:val="none" w:sz="0" w:space="0" w:color="auto"/>
                                                                                                                        <w:left w:val="none" w:sz="0" w:space="0" w:color="auto"/>
                                                                                                                        <w:bottom w:val="none" w:sz="0" w:space="0" w:color="auto"/>
                                                                                                                        <w:right w:val="none" w:sz="0" w:space="0" w:color="auto"/>
                                                                                                                      </w:divBdr>
                                                                                                                    </w:div>
                                                                                                                    <w:div w:id="552543692">
                                                                                                                      <w:marLeft w:val="0"/>
                                                                                                                      <w:marRight w:val="0"/>
                                                                                                                      <w:marTop w:val="0"/>
                                                                                                                      <w:marBottom w:val="0"/>
                                                                                                                      <w:divBdr>
                                                                                                                        <w:top w:val="none" w:sz="0" w:space="0" w:color="auto"/>
                                                                                                                        <w:left w:val="none" w:sz="0" w:space="0" w:color="auto"/>
                                                                                                                        <w:bottom w:val="none" w:sz="0" w:space="0" w:color="auto"/>
                                                                                                                        <w:right w:val="none" w:sz="0" w:space="0" w:color="auto"/>
                                                                                                                      </w:divBdr>
                                                                                                                    </w:div>
                                                                                                                    <w:div w:id="5525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2543681">
      <w:marLeft w:val="0"/>
      <w:marRight w:val="0"/>
      <w:marTop w:val="0"/>
      <w:marBottom w:val="0"/>
      <w:divBdr>
        <w:top w:val="none" w:sz="0" w:space="0" w:color="auto"/>
        <w:left w:val="none" w:sz="0" w:space="0" w:color="auto"/>
        <w:bottom w:val="none" w:sz="0" w:space="0" w:color="auto"/>
        <w:right w:val="none" w:sz="0" w:space="0" w:color="auto"/>
      </w:divBdr>
      <w:divsChild>
        <w:div w:id="552543650">
          <w:marLeft w:val="0"/>
          <w:marRight w:val="0"/>
          <w:marTop w:val="0"/>
          <w:marBottom w:val="0"/>
          <w:divBdr>
            <w:top w:val="none" w:sz="0" w:space="0" w:color="auto"/>
            <w:left w:val="none" w:sz="0" w:space="0" w:color="auto"/>
            <w:bottom w:val="none" w:sz="0" w:space="0" w:color="auto"/>
            <w:right w:val="none" w:sz="0" w:space="0" w:color="auto"/>
          </w:divBdr>
          <w:divsChild>
            <w:div w:id="552543656">
              <w:marLeft w:val="0"/>
              <w:marRight w:val="0"/>
              <w:marTop w:val="0"/>
              <w:marBottom w:val="0"/>
              <w:divBdr>
                <w:top w:val="none" w:sz="0" w:space="0" w:color="auto"/>
                <w:left w:val="none" w:sz="0" w:space="0" w:color="auto"/>
                <w:bottom w:val="none" w:sz="0" w:space="0" w:color="auto"/>
                <w:right w:val="none" w:sz="0" w:space="0" w:color="auto"/>
              </w:divBdr>
              <w:divsChild>
                <w:div w:id="552543674">
                  <w:marLeft w:val="0"/>
                  <w:marRight w:val="0"/>
                  <w:marTop w:val="0"/>
                  <w:marBottom w:val="0"/>
                  <w:divBdr>
                    <w:top w:val="none" w:sz="0" w:space="0" w:color="auto"/>
                    <w:left w:val="none" w:sz="0" w:space="0" w:color="auto"/>
                    <w:bottom w:val="none" w:sz="0" w:space="0" w:color="auto"/>
                    <w:right w:val="none" w:sz="0" w:space="0" w:color="auto"/>
                  </w:divBdr>
                  <w:divsChild>
                    <w:div w:id="552543695">
                      <w:marLeft w:val="0"/>
                      <w:marRight w:val="0"/>
                      <w:marTop w:val="0"/>
                      <w:marBottom w:val="0"/>
                      <w:divBdr>
                        <w:top w:val="none" w:sz="0" w:space="0" w:color="auto"/>
                        <w:left w:val="none" w:sz="0" w:space="0" w:color="auto"/>
                        <w:bottom w:val="none" w:sz="0" w:space="0" w:color="auto"/>
                        <w:right w:val="none" w:sz="0" w:space="0" w:color="auto"/>
                      </w:divBdr>
                      <w:divsChild>
                        <w:div w:id="552543710">
                          <w:marLeft w:val="0"/>
                          <w:marRight w:val="0"/>
                          <w:marTop w:val="0"/>
                          <w:marBottom w:val="0"/>
                          <w:divBdr>
                            <w:top w:val="none" w:sz="0" w:space="0" w:color="auto"/>
                            <w:left w:val="none" w:sz="0" w:space="0" w:color="auto"/>
                            <w:bottom w:val="none" w:sz="0" w:space="0" w:color="auto"/>
                            <w:right w:val="none" w:sz="0" w:space="0" w:color="auto"/>
                          </w:divBdr>
                          <w:divsChild>
                            <w:div w:id="552543636">
                              <w:marLeft w:val="0"/>
                              <w:marRight w:val="0"/>
                              <w:marTop w:val="0"/>
                              <w:marBottom w:val="0"/>
                              <w:divBdr>
                                <w:top w:val="none" w:sz="0" w:space="0" w:color="auto"/>
                                <w:left w:val="none" w:sz="0" w:space="0" w:color="auto"/>
                                <w:bottom w:val="none" w:sz="0" w:space="0" w:color="auto"/>
                                <w:right w:val="none" w:sz="0" w:space="0" w:color="auto"/>
                              </w:divBdr>
                              <w:divsChild>
                                <w:div w:id="552543666">
                                  <w:marLeft w:val="0"/>
                                  <w:marRight w:val="0"/>
                                  <w:marTop w:val="0"/>
                                  <w:marBottom w:val="0"/>
                                  <w:divBdr>
                                    <w:top w:val="none" w:sz="0" w:space="0" w:color="auto"/>
                                    <w:left w:val="none" w:sz="0" w:space="0" w:color="auto"/>
                                    <w:bottom w:val="none" w:sz="0" w:space="0" w:color="auto"/>
                                    <w:right w:val="none" w:sz="0" w:space="0" w:color="auto"/>
                                  </w:divBdr>
                                  <w:divsChild>
                                    <w:div w:id="552543690">
                                      <w:marLeft w:val="0"/>
                                      <w:marRight w:val="0"/>
                                      <w:marTop w:val="0"/>
                                      <w:marBottom w:val="0"/>
                                      <w:divBdr>
                                        <w:top w:val="none" w:sz="0" w:space="0" w:color="auto"/>
                                        <w:left w:val="none" w:sz="0" w:space="0" w:color="auto"/>
                                        <w:bottom w:val="none" w:sz="0" w:space="0" w:color="auto"/>
                                        <w:right w:val="none" w:sz="0" w:space="0" w:color="auto"/>
                                      </w:divBdr>
                                      <w:divsChild>
                                        <w:div w:id="552543693">
                                          <w:marLeft w:val="0"/>
                                          <w:marRight w:val="0"/>
                                          <w:marTop w:val="0"/>
                                          <w:marBottom w:val="0"/>
                                          <w:divBdr>
                                            <w:top w:val="none" w:sz="0" w:space="0" w:color="auto"/>
                                            <w:left w:val="none" w:sz="0" w:space="0" w:color="auto"/>
                                            <w:bottom w:val="none" w:sz="0" w:space="0" w:color="auto"/>
                                            <w:right w:val="none" w:sz="0" w:space="0" w:color="auto"/>
                                          </w:divBdr>
                                          <w:divsChild>
                                            <w:div w:id="552543709">
                                              <w:marLeft w:val="0"/>
                                              <w:marRight w:val="0"/>
                                              <w:marTop w:val="0"/>
                                              <w:marBottom w:val="0"/>
                                              <w:divBdr>
                                                <w:top w:val="none" w:sz="0" w:space="0" w:color="auto"/>
                                                <w:left w:val="none" w:sz="0" w:space="0" w:color="auto"/>
                                                <w:bottom w:val="none" w:sz="0" w:space="0" w:color="auto"/>
                                                <w:right w:val="none" w:sz="0" w:space="0" w:color="auto"/>
                                              </w:divBdr>
                                              <w:divsChild>
                                                <w:div w:id="552543663">
                                                  <w:marLeft w:val="0"/>
                                                  <w:marRight w:val="0"/>
                                                  <w:marTop w:val="0"/>
                                                  <w:marBottom w:val="0"/>
                                                  <w:divBdr>
                                                    <w:top w:val="none" w:sz="0" w:space="0" w:color="auto"/>
                                                    <w:left w:val="none" w:sz="0" w:space="0" w:color="auto"/>
                                                    <w:bottom w:val="none" w:sz="0" w:space="0" w:color="auto"/>
                                                    <w:right w:val="none" w:sz="0" w:space="0" w:color="auto"/>
                                                  </w:divBdr>
                                                  <w:divsChild>
                                                    <w:div w:id="552543670">
                                                      <w:marLeft w:val="0"/>
                                                      <w:marRight w:val="0"/>
                                                      <w:marTop w:val="0"/>
                                                      <w:marBottom w:val="0"/>
                                                      <w:divBdr>
                                                        <w:top w:val="none" w:sz="0" w:space="0" w:color="auto"/>
                                                        <w:left w:val="none" w:sz="0" w:space="0" w:color="auto"/>
                                                        <w:bottom w:val="none" w:sz="0" w:space="0" w:color="auto"/>
                                                        <w:right w:val="none" w:sz="0" w:space="0" w:color="auto"/>
                                                      </w:divBdr>
                                                      <w:divsChild>
                                                        <w:div w:id="552543686">
                                                          <w:marLeft w:val="0"/>
                                                          <w:marRight w:val="0"/>
                                                          <w:marTop w:val="0"/>
                                                          <w:marBottom w:val="0"/>
                                                          <w:divBdr>
                                                            <w:top w:val="none" w:sz="0" w:space="0" w:color="auto"/>
                                                            <w:left w:val="none" w:sz="0" w:space="0" w:color="auto"/>
                                                            <w:bottom w:val="none" w:sz="0" w:space="0" w:color="auto"/>
                                                            <w:right w:val="none" w:sz="0" w:space="0" w:color="auto"/>
                                                          </w:divBdr>
                                                          <w:divsChild>
                                                            <w:div w:id="552543716">
                                                              <w:marLeft w:val="0"/>
                                                              <w:marRight w:val="0"/>
                                                              <w:marTop w:val="0"/>
                                                              <w:marBottom w:val="0"/>
                                                              <w:divBdr>
                                                                <w:top w:val="none" w:sz="0" w:space="0" w:color="auto"/>
                                                                <w:left w:val="none" w:sz="0" w:space="0" w:color="auto"/>
                                                                <w:bottom w:val="none" w:sz="0" w:space="0" w:color="auto"/>
                                                                <w:right w:val="none" w:sz="0" w:space="0" w:color="auto"/>
                                                              </w:divBdr>
                                                              <w:divsChild>
                                                                <w:div w:id="552543641">
                                                                  <w:marLeft w:val="0"/>
                                                                  <w:marRight w:val="0"/>
                                                                  <w:marTop w:val="0"/>
                                                                  <w:marBottom w:val="0"/>
                                                                  <w:divBdr>
                                                                    <w:top w:val="none" w:sz="0" w:space="0" w:color="auto"/>
                                                                    <w:left w:val="none" w:sz="0" w:space="0" w:color="auto"/>
                                                                    <w:bottom w:val="none" w:sz="0" w:space="0" w:color="auto"/>
                                                                    <w:right w:val="none" w:sz="0" w:space="0" w:color="auto"/>
                                                                  </w:divBdr>
                                                                  <w:divsChild>
                                                                    <w:div w:id="552543724">
                                                                      <w:marLeft w:val="0"/>
                                                                      <w:marRight w:val="0"/>
                                                                      <w:marTop w:val="0"/>
                                                                      <w:marBottom w:val="0"/>
                                                                      <w:divBdr>
                                                                        <w:top w:val="none" w:sz="0" w:space="0" w:color="auto"/>
                                                                        <w:left w:val="none" w:sz="0" w:space="0" w:color="auto"/>
                                                                        <w:bottom w:val="none" w:sz="0" w:space="0" w:color="auto"/>
                                                                        <w:right w:val="none" w:sz="0" w:space="0" w:color="auto"/>
                                                                      </w:divBdr>
                                                                      <w:divsChild>
                                                                        <w:div w:id="552543688">
                                                                          <w:marLeft w:val="0"/>
                                                                          <w:marRight w:val="0"/>
                                                                          <w:marTop w:val="0"/>
                                                                          <w:marBottom w:val="0"/>
                                                                          <w:divBdr>
                                                                            <w:top w:val="none" w:sz="0" w:space="0" w:color="auto"/>
                                                                            <w:left w:val="none" w:sz="0" w:space="0" w:color="auto"/>
                                                                            <w:bottom w:val="none" w:sz="0" w:space="0" w:color="auto"/>
                                                                            <w:right w:val="none" w:sz="0" w:space="0" w:color="auto"/>
                                                                          </w:divBdr>
                                                                          <w:divsChild>
                                                                            <w:div w:id="552543722">
                                                                              <w:marLeft w:val="0"/>
                                                                              <w:marRight w:val="0"/>
                                                                              <w:marTop w:val="0"/>
                                                                              <w:marBottom w:val="0"/>
                                                                              <w:divBdr>
                                                                                <w:top w:val="none" w:sz="0" w:space="0" w:color="auto"/>
                                                                                <w:left w:val="none" w:sz="0" w:space="0" w:color="auto"/>
                                                                                <w:bottom w:val="none" w:sz="0" w:space="0" w:color="auto"/>
                                                                                <w:right w:val="none" w:sz="0" w:space="0" w:color="auto"/>
                                                                              </w:divBdr>
                                                                              <w:divsChild>
                                                                                <w:div w:id="552543717">
                                                                                  <w:marLeft w:val="0"/>
                                                                                  <w:marRight w:val="0"/>
                                                                                  <w:marTop w:val="0"/>
                                                                                  <w:marBottom w:val="0"/>
                                                                                  <w:divBdr>
                                                                                    <w:top w:val="none" w:sz="0" w:space="0" w:color="auto"/>
                                                                                    <w:left w:val="none" w:sz="0" w:space="0" w:color="auto"/>
                                                                                    <w:bottom w:val="none" w:sz="0" w:space="0" w:color="auto"/>
                                                                                    <w:right w:val="none" w:sz="0" w:space="0" w:color="auto"/>
                                                                                  </w:divBdr>
                                                                                  <w:divsChild>
                                                                                    <w:div w:id="552543639">
                                                                                      <w:marLeft w:val="0"/>
                                                                                      <w:marRight w:val="0"/>
                                                                                      <w:marTop w:val="0"/>
                                                                                      <w:marBottom w:val="0"/>
                                                                                      <w:divBdr>
                                                                                        <w:top w:val="none" w:sz="0" w:space="0" w:color="auto"/>
                                                                                        <w:left w:val="none" w:sz="0" w:space="0" w:color="auto"/>
                                                                                        <w:bottom w:val="none" w:sz="0" w:space="0" w:color="auto"/>
                                                                                        <w:right w:val="none" w:sz="0" w:space="0" w:color="auto"/>
                                                                                      </w:divBdr>
                                                                                      <w:divsChild>
                                                                                        <w:div w:id="552543726">
                                                                                          <w:marLeft w:val="0"/>
                                                                                          <w:marRight w:val="0"/>
                                                                                          <w:marTop w:val="0"/>
                                                                                          <w:marBottom w:val="0"/>
                                                                                          <w:divBdr>
                                                                                            <w:top w:val="none" w:sz="0" w:space="0" w:color="auto"/>
                                                                                            <w:left w:val="none" w:sz="0" w:space="0" w:color="auto"/>
                                                                                            <w:bottom w:val="none" w:sz="0" w:space="0" w:color="auto"/>
                                                                                            <w:right w:val="none" w:sz="0" w:space="0" w:color="auto"/>
                                                                                          </w:divBdr>
                                                                                          <w:divsChild>
                                                                                            <w:div w:id="552543660">
                                                                                              <w:marLeft w:val="0"/>
                                                                                              <w:marRight w:val="0"/>
                                                                                              <w:marTop w:val="0"/>
                                                                                              <w:marBottom w:val="0"/>
                                                                                              <w:divBdr>
                                                                                                <w:top w:val="none" w:sz="0" w:space="0" w:color="auto"/>
                                                                                                <w:left w:val="none" w:sz="0" w:space="0" w:color="auto"/>
                                                                                                <w:bottom w:val="none" w:sz="0" w:space="0" w:color="auto"/>
                                                                                                <w:right w:val="none" w:sz="0" w:space="0" w:color="auto"/>
                                                                                              </w:divBdr>
                                                                                              <w:divsChild>
                                                                                                <w:div w:id="552543647">
                                                                                                  <w:marLeft w:val="0"/>
                                                                                                  <w:marRight w:val="0"/>
                                                                                                  <w:marTop w:val="0"/>
                                                                                                  <w:marBottom w:val="0"/>
                                                                                                  <w:divBdr>
                                                                                                    <w:top w:val="none" w:sz="0" w:space="0" w:color="auto"/>
                                                                                                    <w:left w:val="none" w:sz="0" w:space="0" w:color="auto"/>
                                                                                                    <w:bottom w:val="none" w:sz="0" w:space="0" w:color="auto"/>
                                                                                                    <w:right w:val="none" w:sz="0" w:space="0" w:color="auto"/>
                                                                                                  </w:divBdr>
                                                                                                  <w:divsChild>
                                                                                                    <w:div w:id="552543720">
                                                                                                      <w:marLeft w:val="0"/>
                                                                                                      <w:marRight w:val="0"/>
                                                                                                      <w:marTop w:val="0"/>
                                                                                                      <w:marBottom w:val="0"/>
                                                                                                      <w:divBdr>
                                                                                                        <w:top w:val="none" w:sz="0" w:space="0" w:color="auto"/>
                                                                                                        <w:left w:val="none" w:sz="0" w:space="0" w:color="auto"/>
                                                                                                        <w:bottom w:val="none" w:sz="0" w:space="0" w:color="auto"/>
                                                                                                        <w:right w:val="none" w:sz="0" w:space="0" w:color="auto"/>
                                                                                                      </w:divBdr>
                                                                                                      <w:divsChild>
                                                                                                        <w:div w:id="552543687">
                                                                                                          <w:marLeft w:val="0"/>
                                                                                                          <w:marRight w:val="0"/>
                                                                                                          <w:marTop w:val="0"/>
                                                                                                          <w:marBottom w:val="0"/>
                                                                                                          <w:divBdr>
                                                                                                            <w:top w:val="none" w:sz="0" w:space="0" w:color="auto"/>
                                                                                                            <w:left w:val="none" w:sz="0" w:space="0" w:color="auto"/>
                                                                                                            <w:bottom w:val="none" w:sz="0" w:space="0" w:color="auto"/>
                                                                                                            <w:right w:val="none" w:sz="0" w:space="0" w:color="auto"/>
                                                                                                          </w:divBdr>
                                                                                                          <w:divsChild>
                                                                                                            <w:div w:id="552543668">
                                                                                                              <w:marLeft w:val="0"/>
                                                                                                              <w:marRight w:val="0"/>
                                                                                                              <w:marTop w:val="0"/>
                                                                                                              <w:marBottom w:val="0"/>
                                                                                                              <w:divBdr>
                                                                                                                <w:top w:val="none" w:sz="0" w:space="0" w:color="auto"/>
                                                                                                                <w:left w:val="none" w:sz="0" w:space="0" w:color="auto"/>
                                                                                                                <w:bottom w:val="none" w:sz="0" w:space="0" w:color="auto"/>
                                                                                                                <w:right w:val="none" w:sz="0" w:space="0" w:color="auto"/>
                                                                                                              </w:divBdr>
                                                                                                              <w:divsChild>
                                                                                                                <w:div w:id="552543706">
                                                                                                                  <w:marLeft w:val="0"/>
                                                                                                                  <w:marRight w:val="0"/>
                                                                                                                  <w:marTop w:val="0"/>
                                                                                                                  <w:marBottom w:val="0"/>
                                                                                                                  <w:divBdr>
                                                                                                                    <w:top w:val="none" w:sz="0" w:space="0" w:color="auto"/>
                                                                                                                    <w:left w:val="none" w:sz="0" w:space="0" w:color="auto"/>
                                                                                                                    <w:bottom w:val="none" w:sz="0" w:space="0" w:color="auto"/>
                                                                                                                    <w:right w:val="none" w:sz="0" w:space="0" w:color="auto"/>
                                                                                                                  </w:divBdr>
                                                                                                                  <w:divsChild>
                                                                                                                    <w:div w:id="552543653">
                                                                                                                      <w:marLeft w:val="0"/>
                                                                                                                      <w:marRight w:val="0"/>
                                                                                                                      <w:marTop w:val="0"/>
                                                                                                                      <w:marBottom w:val="0"/>
                                                                                                                      <w:divBdr>
                                                                                                                        <w:top w:val="none" w:sz="0" w:space="0" w:color="auto"/>
                                                                                                                        <w:left w:val="none" w:sz="0" w:space="0" w:color="auto"/>
                                                                                                                        <w:bottom w:val="none" w:sz="0" w:space="0" w:color="auto"/>
                                                                                                                        <w:right w:val="none" w:sz="0" w:space="0" w:color="auto"/>
                                                                                                                      </w:divBdr>
                                                                                                                      <w:divsChild>
                                                                                                                        <w:div w:id="5525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2543727">
      <w:marLeft w:val="0"/>
      <w:marRight w:val="0"/>
      <w:marTop w:val="0"/>
      <w:marBottom w:val="0"/>
      <w:divBdr>
        <w:top w:val="none" w:sz="0" w:space="0" w:color="auto"/>
        <w:left w:val="none" w:sz="0" w:space="0" w:color="auto"/>
        <w:bottom w:val="none" w:sz="0" w:space="0" w:color="auto"/>
        <w:right w:val="none" w:sz="0" w:space="0" w:color="auto"/>
      </w:divBdr>
    </w:div>
    <w:div w:id="552543728">
      <w:marLeft w:val="0"/>
      <w:marRight w:val="0"/>
      <w:marTop w:val="0"/>
      <w:marBottom w:val="0"/>
      <w:divBdr>
        <w:top w:val="none" w:sz="0" w:space="0" w:color="auto"/>
        <w:left w:val="none" w:sz="0" w:space="0" w:color="auto"/>
        <w:bottom w:val="none" w:sz="0" w:space="0" w:color="auto"/>
        <w:right w:val="none" w:sz="0" w:space="0" w:color="auto"/>
      </w:divBdr>
    </w:div>
    <w:div w:id="552543729">
      <w:marLeft w:val="0"/>
      <w:marRight w:val="0"/>
      <w:marTop w:val="0"/>
      <w:marBottom w:val="0"/>
      <w:divBdr>
        <w:top w:val="none" w:sz="0" w:space="0" w:color="auto"/>
        <w:left w:val="none" w:sz="0" w:space="0" w:color="auto"/>
        <w:bottom w:val="none" w:sz="0" w:space="0" w:color="auto"/>
        <w:right w:val="none" w:sz="0" w:space="0" w:color="auto"/>
      </w:divBdr>
    </w:div>
    <w:div w:id="552543730">
      <w:marLeft w:val="0"/>
      <w:marRight w:val="0"/>
      <w:marTop w:val="0"/>
      <w:marBottom w:val="0"/>
      <w:divBdr>
        <w:top w:val="none" w:sz="0" w:space="0" w:color="auto"/>
        <w:left w:val="none" w:sz="0" w:space="0" w:color="auto"/>
        <w:bottom w:val="none" w:sz="0" w:space="0" w:color="auto"/>
        <w:right w:val="none" w:sz="0" w:space="0" w:color="auto"/>
      </w:divBdr>
    </w:div>
    <w:div w:id="552543731">
      <w:marLeft w:val="0"/>
      <w:marRight w:val="0"/>
      <w:marTop w:val="0"/>
      <w:marBottom w:val="0"/>
      <w:divBdr>
        <w:top w:val="none" w:sz="0" w:space="0" w:color="auto"/>
        <w:left w:val="none" w:sz="0" w:space="0" w:color="auto"/>
        <w:bottom w:val="none" w:sz="0" w:space="0" w:color="auto"/>
        <w:right w:val="none" w:sz="0" w:space="0" w:color="auto"/>
      </w:divBdr>
    </w:div>
    <w:div w:id="646055651">
      <w:bodyDiv w:val="1"/>
      <w:marLeft w:val="0"/>
      <w:marRight w:val="0"/>
      <w:marTop w:val="0"/>
      <w:marBottom w:val="0"/>
      <w:divBdr>
        <w:top w:val="none" w:sz="0" w:space="0" w:color="auto"/>
        <w:left w:val="none" w:sz="0" w:space="0" w:color="auto"/>
        <w:bottom w:val="none" w:sz="0" w:space="0" w:color="auto"/>
        <w:right w:val="none" w:sz="0" w:space="0" w:color="auto"/>
      </w:divBdr>
    </w:div>
    <w:div w:id="875655770">
      <w:bodyDiv w:val="1"/>
      <w:marLeft w:val="0"/>
      <w:marRight w:val="0"/>
      <w:marTop w:val="0"/>
      <w:marBottom w:val="0"/>
      <w:divBdr>
        <w:top w:val="none" w:sz="0" w:space="0" w:color="auto"/>
        <w:left w:val="none" w:sz="0" w:space="0" w:color="auto"/>
        <w:bottom w:val="none" w:sz="0" w:space="0" w:color="auto"/>
        <w:right w:val="none" w:sz="0" w:space="0" w:color="auto"/>
      </w:divBdr>
    </w:div>
    <w:div w:id="1061713021">
      <w:bodyDiv w:val="1"/>
      <w:marLeft w:val="0"/>
      <w:marRight w:val="0"/>
      <w:marTop w:val="0"/>
      <w:marBottom w:val="0"/>
      <w:divBdr>
        <w:top w:val="none" w:sz="0" w:space="0" w:color="auto"/>
        <w:left w:val="none" w:sz="0" w:space="0" w:color="auto"/>
        <w:bottom w:val="none" w:sz="0" w:space="0" w:color="auto"/>
        <w:right w:val="none" w:sz="0" w:space="0" w:color="auto"/>
      </w:divBdr>
    </w:div>
    <w:div w:id="1207449857">
      <w:bodyDiv w:val="1"/>
      <w:marLeft w:val="0"/>
      <w:marRight w:val="0"/>
      <w:marTop w:val="0"/>
      <w:marBottom w:val="0"/>
      <w:divBdr>
        <w:top w:val="none" w:sz="0" w:space="0" w:color="auto"/>
        <w:left w:val="none" w:sz="0" w:space="0" w:color="auto"/>
        <w:bottom w:val="none" w:sz="0" w:space="0" w:color="auto"/>
        <w:right w:val="none" w:sz="0" w:space="0" w:color="auto"/>
      </w:divBdr>
    </w:div>
    <w:div w:id="137222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ut-miit.ru/iuit" TargetMode="External"/><Relationship Id="rId13" Type="http://schemas.openxmlformats.org/officeDocument/2006/relationships/hyperlink" Target="http://docs.cntd.ru/document/901709301" TargetMode="External"/><Relationship Id="rId18" Type="http://schemas.openxmlformats.org/officeDocument/2006/relationships/hyperlink" Target="http://docs.cntd.ru/document/1200092910" TargetMode="External"/><Relationship Id="rId3" Type="http://schemas.openxmlformats.org/officeDocument/2006/relationships/styles" Target="styles.xml"/><Relationship Id="rId21" Type="http://schemas.openxmlformats.org/officeDocument/2006/relationships/hyperlink" Target="normacs://normacs.ru/6C2?dob=42795.000127&amp;dol=42845.777766"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docs.cntd.ru/document/1200089976" TargetMode="External"/><Relationship Id="rId2" Type="http://schemas.openxmlformats.org/officeDocument/2006/relationships/numbering" Target="numbering.xml"/><Relationship Id="rId16" Type="http://schemas.openxmlformats.org/officeDocument/2006/relationships/hyperlink" Target="http://docs.cntd.ru/document/1200089976" TargetMode="External"/><Relationship Id="rId20" Type="http://schemas.openxmlformats.org/officeDocument/2006/relationships/hyperlink" Target="http://docs.cntd.ru/document/12000950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ocs.cntd.ru/document/1200096296"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docs.cntd.ru/document/120009291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docs.cntd.ru/document/1200089976" TargetMode="External"/><Relationship Id="rId22"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2524E5-2EDE-45DB-9AB6-B38725C53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97</Pages>
  <Words>16982</Words>
  <Characters>119441</Characters>
  <Application>Microsoft Office Word</Application>
  <DocSecurity>4</DocSecurity>
  <Lines>995</Lines>
  <Paragraphs>272</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vt:lpstr>
    </vt:vector>
  </TitlesOfParts>
  <Company/>
  <LinksUpToDate>false</LinksUpToDate>
  <CharactersWithSpaces>136151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dc:title>
  <dc:creator>Superuser</dc:creator>
  <cp:lastModifiedBy>Татьяна Диденко</cp:lastModifiedBy>
  <cp:revision>2</cp:revision>
  <cp:lastPrinted>2020-11-20T13:44:00Z</cp:lastPrinted>
  <dcterms:created xsi:type="dcterms:W3CDTF">2024-08-02T14:25:00Z</dcterms:created>
  <dcterms:modified xsi:type="dcterms:W3CDTF">2024-08-02T14:25:00Z</dcterms:modified>
</cp:coreProperties>
</file>