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C661E" w14:textId="77777777" w:rsidR="00322917" w:rsidRPr="009C0060" w:rsidRDefault="00322917" w:rsidP="00322917">
      <w:pPr>
        <w:jc w:val="center"/>
      </w:pPr>
    </w:p>
    <w:p w14:paraId="2176665D" w14:textId="77777777" w:rsidR="00322917" w:rsidRPr="009C0060" w:rsidRDefault="00322917" w:rsidP="00322917">
      <w:pPr>
        <w:jc w:val="center"/>
        <w:rPr>
          <w:b/>
        </w:rPr>
      </w:pPr>
      <w:r w:rsidRPr="009C0060">
        <w:rPr>
          <w:b/>
        </w:rPr>
        <w:t>МИНИСТЕРСТВО СТРОИТЕЛЬСТВА</w:t>
      </w:r>
    </w:p>
    <w:p w14:paraId="5641D2FA" w14:textId="77777777" w:rsidR="00322917" w:rsidRPr="009C0060" w:rsidRDefault="00322917" w:rsidP="00322917">
      <w:pPr>
        <w:jc w:val="center"/>
        <w:rPr>
          <w:b/>
        </w:rPr>
      </w:pPr>
      <w:r w:rsidRPr="009C0060">
        <w:rPr>
          <w:b/>
        </w:rPr>
        <w:t>И ЖИЛИЩНО-КОММУНАЛЬНОГО ХОЗЯЙСТВА</w:t>
      </w:r>
    </w:p>
    <w:p w14:paraId="3647AED1" w14:textId="77777777" w:rsidR="00322917" w:rsidRPr="009C0060" w:rsidRDefault="00322917" w:rsidP="00322917">
      <w:pPr>
        <w:jc w:val="center"/>
        <w:rPr>
          <w:b/>
        </w:rPr>
      </w:pPr>
      <w:r w:rsidRPr="009C0060">
        <w:rPr>
          <w:b/>
        </w:rPr>
        <w:t>РОССИЙСКОЙ ФЕДЕРАЦИИ</w:t>
      </w:r>
    </w:p>
    <w:p w14:paraId="770A5446" w14:textId="77777777" w:rsidR="00322917" w:rsidRPr="009C0060" w:rsidRDefault="00322917" w:rsidP="00322917">
      <w:pPr>
        <w:jc w:val="center"/>
        <w:rPr>
          <w:b/>
        </w:rPr>
      </w:pPr>
    </w:p>
    <w:p w14:paraId="62500527" w14:textId="77777777" w:rsidR="00322917" w:rsidRPr="009C0060" w:rsidRDefault="00322917" w:rsidP="00322917">
      <w:pPr>
        <w:ind w:left="993"/>
        <w:jc w:val="both"/>
        <w:rPr>
          <w:caps/>
          <w:sz w:val="28"/>
          <w:szCs w:val="28"/>
        </w:rPr>
      </w:pPr>
    </w:p>
    <w:p w14:paraId="32E28F99" w14:textId="77777777" w:rsidR="00322917" w:rsidRPr="009C0060" w:rsidRDefault="00322917" w:rsidP="00322917">
      <w:pPr>
        <w:ind w:left="993"/>
        <w:jc w:val="both"/>
        <w:rPr>
          <w:caps/>
          <w:sz w:val="32"/>
          <w:szCs w:val="32"/>
        </w:rPr>
      </w:pPr>
    </w:p>
    <w:p w14:paraId="38AB9FAC" w14:textId="4D93FAEB" w:rsidR="00322917" w:rsidRPr="009C0060" w:rsidRDefault="00322917" w:rsidP="00322917">
      <w:pPr>
        <w:ind w:left="426" w:hanging="142"/>
        <w:jc w:val="center"/>
        <w:rPr>
          <w:caps/>
          <w:sz w:val="32"/>
          <w:szCs w:val="32"/>
        </w:rPr>
      </w:pPr>
      <w:r w:rsidRPr="009C0060">
        <w:rPr>
          <w:caps/>
          <w:sz w:val="32"/>
          <w:szCs w:val="32"/>
        </w:rPr>
        <w:t>СВОД ПРАВИЛ</w:t>
      </w:r>
      <w:r w:rsidR="00DB1E7C">
        <w:rPr>
          <w:caps/>
          <w:sz w:val="32"/>
          <w:szCs w:val="32"/>
        </w:rPr>
        <w:tab/>
      </w:r>
      <w:r w:rsidR="00DB1E7C">
        <w:rPr>
          <w:caps/>
          <w:sz w:val="32"/>
          <w:szCs w:val="32"/>
        </w:rPr>
        <w:tab/>
      </w:r>
      <w:r w:rsidR="00DB1E7C">
        <w:rPr>
          <w:caps/>
          <w:sz w:val="32"/>
          <w:szCs w:val="32"/>
        </w:rPr>
        <w:tab/>
      </w:r>
      <w:r w:rsidR="00DB1E7C">
        <w:rPr>
          <w:caps/>
          <w:sz w:val="32"/>
          <w:szCs w:val="32"/>
        </w:rPr>
        <w:tab/>
      </w:r>
      <w:r w:rsidR="00DB1E7C">
        <w:rPr>
          <w:caps/>
          <w:sz w:val="32"/>
          <w:szCs w:val="32"/>
        </w:rPr>
        <w:tab/>
      </w:r>
      <w:r w:rsidR="00DB1E7C">
        <w:rPr>
          <w:caps/>
          <w:sz w:val="32"/>
          <w:szCs w:val="32"/>
        </w:rPr>
        <w:tab/>
      </w:r>
      <w:r w:rsidRPr="009C0060">
        <w:rPr>
          <w:caps/>
          <w:sz w:val="32"/>
          <w:szCs w:val="32"/>
        </w:rPr>
        <w:t>СП</w:t>
      </w:r>
      <w:r w:rsidR="00DB1E7C" w:rsidRPr="00DB1E7C">
        <w:rPr>
          <w:caps/>
          <w:sz w:val="32"/>
          <w:szCs w:val="32"/>
        </w:rPr>
        <w:t xml:space="preserve"> 439</w:t>
      </w:r>
      <w:r w:rsidRPr="009C0060">
        <w:rPr>
          <w:caps/>
          <w:sz w:val="32"/>
          <w:szCs w:val="32"/>
        </w:rPr>
        <w:t>.1325800.2018</w:t>
      </w:r>
    </w:p>
    <w:p w14:paraId="2B196114" w14:textId="77777777" w:rsidR="00322917" w:rsidRPr="009C0060" w:rsidRDefault="00322917" w:rsidP="00322917">
      <w:pPr>
        <w:jc w:val="center"/>
        <w:rPr>
          <w:b/>
          <w:caps/>
          <w:sz w:val="36"/>
          <w:szCs w:val="36"/>
        </w:rPr>
      </w:pPr>
    </w:p>
    <w:p w14:paraId="07ADFCB5" w14:textId="77777777" w:rsidR="00322917" w:rsidRPr="009C0060" w:rsidRDefault="00322917" w:rsidP="00322917">
      <w:pPr>
        <w:jc w:val="center"/>
        <w:rPr>
          <w:b/>
          <w:caps/>
          <w:sz w:val="36"/>
          <w:szCs w:val="36"/>
        </w:rPr>
      </w:pPr>
    </w:p>
    <w:p w14:paraId="38C46753" w14:textId="77777777" w:rsidR="00322917" w:rsidRPr="009C0060" w:rsidRDefault="00322917" w:rsidP="00322917">
      <w:pPr>
        <w:jc w:val="center"/>
        <w:rPr>
          <w:b/>
          <w:caps/>
          <w:sz w:val="36"/>
          <w:szCs w:val="36"/>
        </w:rPr>
      </w:pPr>
    </w:p>
    <w:p w14:paraId="61BC9E23" w14:textId="77777777" w:rsidR="00322917" w:rsidRPr="009C0060" w:rsidRDefault="00322917" w:rsidP="00322917">
      <w:pPr>
        <w:jc w:val="center"/>
        <w:rPr>
          <w:b/>
          <w:caps/>
          <w:sz w:val="36"/>
          <w:szCs w:val="36"/>
        </w:rPr>
      </w:pPr>
    </w:p>
    <w:p w14:paraId="1C0B8D64" w14:textId="77777777" w:rsidR="00322917" w:rsidRPr="009C0060" w:rsidRDefault="00322917" w:rsidP="00322917">
      <w:pPr>
        <w:jc w:val="center"/>
        <w:rPr>
          <w:b/>
          <w:caps/>
          <w:sz w:val="36"/>
          <w:szCs w:val="36"/>
        </w:rPr>
      </w:pPr>
    </w:p>
    <w:p w14:paraId="023C05A8" w14:textId="77777777" w:rsidR="00322917" w:rsidRPr="009C0060" w:rsidRDefault="00322917" w:rsidP="00322917">
      <w:pPr>
        <w:jc w:val="center"/>
        <w:rPr>
          <w:b/>
          <w:caps/>
          <w:sz w:val="36"/>
          <w:szCs w:val="36"/>
        </w:rPr>
      </w:pPr>
    </w:p>
    <w:p w14:paraId="53B1A6B7" w14:textId="77777777" w:rsidR="00322917" w:rsidRPr="009C0060" w:rsidRDefault="00322917" w:rsidP="00322917">
      <w:pPr>
        <w:jc w:val="center"/>
        <w:rPr>
          <w:b/>
          <w:caps/>
          <w:sz w:val="36"/>
          <w:szCs w:val="36"/>
        </w:rPr>
      </w:pPr>
    </w:p>
    <w:p w14:paraId="6155AC86" w14:textId="77777777" w:rsidR="00322917" w:rsidRPr="009C0060" w:rsidRDefault="00322917" w:rsidP="00322917">
      <w:pPr>
        <w:jc w:val="center"/>
        <w:rPr>
          <w:b/>
          <w:caps/>
          <w:sz w:val="36"/>
          <w:szCs w:val="36"/>
        </w:rPr>
      </w:pPr>
    </w:p>
    <w:p w14:paraId="2EC86CB1" w14:textId="77777777" w:rsidR="00322917" w:rsidRPr="009C0060" w:rsidRDefault="00322917" w:rsidP="00322917">
      <w:pPr>
        <w:jc w:val="center"/>
        <w:rPr>
          <w:b/>
          <w:caps/>
          <w:sz w:val="36"/>
          <w:szCs w:val="36"/>
        </w:rPr>
      </w:pPr>
    </w:p>
    <w:p w14:paraId="59FE9E3D" w14:textId="47B71876" w:rsidR="00322917" w:rsidRPr="009C0060" w:rsidRDefault="00DB1E7C" w:rsidP="00322917">
      <w:pPr>
        <w:jc w:val="center"/>
        <w:rPr>
          <w:b/>
          <w:caps/>
          <w:sz w:val="36"/>
          <w:szCs w:val="36"/>
        </w:rPr>
      </w:pPr>
      <w:r w:rsidRPr="009C0060">
        <w:rPr>
          <w:b/>
          <w:sz w:val="36"/>
          <w:szCs w:val="36"/>
        </w:rPr>
        <w:t xml:space="preserve">ЗДАНИЯ И СООРУЖЕНИЯ </w:t>
      </w:r>
    </w:p>
    <w:p w14:paraId="18095F22" w14:textId="77777777" w:rsidR="00322917" w:rsidRPr="006C622C" w:rsidRDefault="00322917" w:rsidP="00322917">
      <w:pPr>
        <w:jc w:val="center"/>
        <w:rPr>
          <w:b/>
          <w:sz w:val="28"/>
          <w:szCs w:val="28"/>
        </w:rPr>
      </w:pPr>
      <w:r w:rsidRPr="009C0060">
        <w:rPr>
          <w:b/>
          <w:caps/>
          <w:sz w:val="28"/>
          <w:szCs w:val="28"/>
        </w:rPr>
        <w:t>П</w:t>
      </w:r>
      <w:r w:rsidR="006C622C">
        <w:rPr>
          <w:b/>
          <w:sz w:val="28"/>
          <w:szCs w:val="28"/>
        </w:rPr>
        <w:t>равила проектирования аварийного освещения</w:t>
      </w:r>
    </w:p>
    <w:p w14:paraId="3A934E14" w14:textId="77777777" w:rsidR="00322917" w:rsidRPr="009C0060" w:rsidRDefault="00322917" w:rsidP="00322917">
      <w:pPr>
        <w:jc w:val="center"/>
        <w:rPr>
          <w:b/>
          <w:caps/>
          <w:sz w:val="36"/>
          <w:szCs w:val="36"/>
        </w:rPr>
      </w:pPr>
    </w:p>
    <w:p w14:paraId="40272DFB" w14:textId="77777777" w:rsidR="00322917" w:rsidRPr="009C0060" w:rsidRDefault="00322917" w:rsidP="00322917">
      <w:pPr>
        <w:jc w:val="center"/>
        <w:rPr>
          <w:b/>
          <w:caps/>
          <w:sz w:val="36"/>
          <w:szCs w:val="36"/>
        </w:rPr>
      </w:pPr>
    </w:p>
    <w:p w14:paraId="3A1BD26C" w14:textId="77777777" w:rsidR="00322917" w:rsidRPr="009C0060" w:rsidRDefault="00322917" w:rsidP="00322917">
      <w:pPr>
        <w:jc w:val="center"/>
        <w:rPr>
          <w:b/>
        </w:rPr>
      </w:pPr>
    </w:p>
    <w:p w14:paraId="586443B6" w14:textId="77777777" w:rsidR="00322917" w:rsidRPr="009C0060" w:rsidRDefault="00322917" w:rsidP="00322917">
      <w:pPr>
        <w:jc w:val="center"/>
        <w:rPr>
          <w:b/>
        </w:rPr>
      </w:pPr>
    </w:p>
    <w:p w14:paraId="19868C17" w14:textId="77777777" w:rsidR="00322917" w:rsidRPr="009C0060" w:rsidRDefault="00322917" w:rsidP="00322917">
      <w:pPr>
        <w:jc w:val="center"/>
        <w:rPr>
          <w:b/>
        </w:rPr>
      </w:pPr>
    </w:p>
    <w:p w14:paraId="59B90234" w14:textId="77777777" w:rsidR="00322917" w:rsidRPr="009C0060" w:rsidRDefault="00322917" w:rsidP="00322917">
      <w:pPr>
        <w:jc w:val="center"/>
        <w:rPr>
          <w:b/>
        </w:rPr>
      </w:pPr>
    </w:p>
    <w:p w14:paraId="29967968" w14:textId="77777777" w:rsidR="00322917" w:rsidRPr="00322917" w:rsidRDefault="00322917" w:rsidP="00322917">
      <w:pPr>
        <w:jc w:val="center"/>
        <w:rPr>
          <w:b/>
          <w:sz w:val="28"/>
          <w:szCs w:val="28"/>
        </w:rPr>
      </w:pPr>
    </w:p>
    <w:p w14:paraId="0CBC4F92" w14:textId="77777777" w:rsidR="00322917" w:rsidRPr="00322917" w:rsidRDefault="00322917" w:rsidP="00322917">
      <w:pPr>
        <w:jc w:val="center"/>
        <w:rPr>
          <w:b/>
          <w:sz w:val="28"/>
          <w:szCs w:val="28"/>
        </w:rPr>
      </w:pPr>
      <w:r w:rsidRPr="00322917">
        <w:rPr>
          <w:b/>
          <w:sz w:val="28"/>
          <w:szCs w:val="28"/>
        </w:rPr>
        <w:t>Издание официальное</w:t>
      </w:r>
    </w:p>
    <w:p w14:paraId="2F453DC7" w14:textId="77777777" w:rsidR="00322917" w:rsidRPr="00322917" w:rsidRDefault="00322917" w:rsidP="00322917">
      <w:pPr>
        <w:jc w:val="center"/>
        <w:rPr>
          <w:b/>
          <w:sz w:val="28"/>
          <w:szCs w:val="28"/>
        </w:rPr>
      </w:pPr>
    </w:p>
    <w:p w14:paraId="0E5FB571" w14:textId="77777777" w:rsidR="00322917" w:rsidRPr="00322917" w:rsidRDefault="00322917" w:rsidP="00322917">
      <w:pPr>
        <w:jc w:val="center"/>
        <w:rPr>
          <w:b/>
          <w:sz w:val="28"/>
          <w:szCs w:val="28"/>
        </w:rPr>
      </w:pPr>
    </w:p>
    <w:p w14:paraId="08C061BB" w14:textId="77777777" w:rsidR="00322917" w:rsidRPr="00322917" w:rsidRDefault="00322917" w:rsidP="00322917">
      <w:pPr>
        <w:jc w:val="center"/>
        <w:rPr>
          <w:b/>
          <w:sz w:val="28"/>
          <w:szCs w:val="28"/>
        </w:rPr>
      </w:pPr>
    </w:p>
    <w:p w14:paraId="577206D1" w14:textId="77777777" w:rsidR="00322917" w:rsidRPr="00322917" w:rsidRDefault="00322917" w:rsidP="00322917">
      <w:pPr>
        <w:jc w:val="center"/>
        <w:rPr>
          <w:b/>
          <w:sz w:val="28"/>
          <w:szCs w:val="28"/>
        </w:rPr>
      </w:pPr>
    </w:p>
    <w:p w14:paraId="4C7C6F7E" w14:textId="77777777" w:rsidR="00322917" w:rsidRPr="00322917" w:rsidRDefault="00322917" w:rsidP="00322917">
      <w:pPr>
        <w:jc w:val="center"/>
        <w:rPr>
          <w:b/>
          <w:sz w:val="28"/>
          <w:szCs w:val="28"/>
        </w:rPr>
      </w:pPr>
    </w:p>
    <w:p w14:paraId="5CCE205E" w14:textId="77777777" w:rsidR="00322917" w:rsidRPr="00322917" w:rsidRDefault="00322917" w:rsidP="00322917">
      <w:pPr>
        <w:jc w:val="center"/>
        <w:rPr>
          <w:b/>
          <w:sz w:val="28"/>
          <w:szCs w:val="28"/>
        </w:rPr>
      </w:pPr>
    </w:p>
    <w:p w14:paraId="6ABCB00E" w14:textId="77777777" w:rsidR="00322917" w:rsidRPr="00322917" w:rsidRDefault="00322917" w:rsidP="00322917">
      <w:pPr>
        <w:jc w:val="center"/>
        <w:rPr>
          <w:b/>
          <w:sz w:val="28"/>
          <w:szCs w:val="28"/>
        </w:rPr>
      </w:pPr>
    </w:p>
    <w:p w14:paraId="63BAF73B" w14:textId="77777777" w:rsidR="00322917" w:rsidRPr="00322917" w:rsidRDefault="00322917" w:rsidP="00322917">
      <w:pPr>
        <w:jc w:val="center"/>
        <w:rPr>
          <w:b/>
          <w:sz w:val="28"/>
          <w:szCs w:val="28"/>
        </w:rPr>
      </w:pPr>
    </w:p>
    <w:p w14:paraId="16AB6CBA" w14:textId="77777777" w:rsidR="00322917" w:rsidRPr="00322917" w:rsidRDefault="00322917" w:rsidP="00322917">
      <w:pPr>
        <w:jc w:val="center"/>
        <w:rPr>
          <w:b/>
          <w:sz w:val="28"/>
          <w:szCs w:val="28"/>
        </w:rPr>
      </w:pPr>
    </w:p>
    <w:p w14:paraId="4976CA53" w14:textId="77777777" w:rsidR="00322917" w:rsidRPr="00322917" w:rsidRDefault="00322917" w:rsidP="00322917">
      <w:pPr>
        <w:jc w:val="center"/>
        <w:rPr>
          <w:b/>
          <w:sz w:val="28"/>
          <w:szCs w:val="28"/>
        </w:rPr>
      </w:pPr>
    </w:p>
    <w:p w14:paraId="6D3CB92D" w14:textId="77777777" w:rsidR="00322917" w:rsidRPr="00322917" w:rsidRDefault="00322917" w:rsidP="00322917">
      <w:pPr>
        <w:rPr>
          <w:b/>
          <w:sz w:val="28"/>
          <w:szCs w:val="28"/>
        </w:rPr>
      </w:pPr>
    </w:p>
    <w:p w14:paraId="4D98EA2F" w14:textId="77777777" w:rsidR="00322917" w:rsidRPr="00322917" w:rsidRDefault="00322917" w:rsidP="00322917">
      <w:pPr>
        <w:jc w:val="center"/>
        <w:rPr>
          <w:b/>
          <w:sz w:val="28"/>
          <w:szCs w:val="28"/>
        </w:rPr>
      </w:pPr>
    </w:p>
    <w:p w14:paraId="7E5CEA35" w14:textId="77777777" w:rsidR="00322917" w:rsidRPr="00322917" w:rsidRDefault="00322917" w:rsidP="00322917">
      <w:pPr>
        <w:jc w:val="center"/>
        <w:rPr>
          <w:b/>
          <w:sz w:val="28"/>
          <w:szCs w:val="28"/>
        </w:rPr>
      </w:pPr>
      <w:r w:rsidRPr="00322917">
        <w:rPr>
          <w:b/>
          <w:sz w:val="28"/>
          <w:szCs w:val="28"/>
        </w:rPr>
        <w:t xml:space="preserve">Москва 2018 </w:t>
      </w:r>
    </w:p>
    <w:p w14:paraId="4D91EAFD" w14:textId="77777777" w:rsidR="004D3C90" w:rsidRDefault="004D3C90" w:rsidP="00322917">
      <w:pPr>
        <w:jc w:val="center"/>
        <w:rPr>
          <w:b/>
        </w:rPr>
        <w:sectPr w:rsidR="004D3C90" w:rsidSect="002E0294">
          <w:headerReference w:type="even" r:id="rId8"/>
          <w:headerReference w:type="default" r:id="rId9"/>
          <w:footerReference w:type="even" r:id="rId10"/>
          <w:footerReference w:type="default" r:id="rId11"/>
          <w:pgSz w:w="11906" w:h="16838" w:code="9"/>
          <w:pgMar w:top="1134" w:right="1134" w:bottom="1134" w:left="1418" w:header="709" w:footer="709" w:gutter="0"/>
          <w:pgNumType w:start="1"/>
          <w:cols w:space="708"/>
          <w:titlePg/>
          <w:docGrid w:linePitch="360"/>
        </w:sectPr>
      </w:pPr>
    </w:p>
    <w:p w14:paraId="71F0CFF0" w14:textId="77777777" w:rsidR="00322917" w:rsidRPr="00322917" w:rsidRDefault="00322917" w:rsidP="00322917">
      <w:pPr>
        <w:jc w:val="center"/>
        <w:rPr>
          <w:b/>
          <w:sz w:val="28"/>
          <w:szCs w:val="28"/>
        </w:rPr>
      </w:pPr>
      <w:r w:rsidRPr="00322917">
        <w:rPr>
          <w:b/>
          <w:sz w:val="28"/>
          <w:szCs w:val="28"/>
        </w:rPr>
        <w:lastRenderedPageBreak/>
        <w:t>Предисловие</w:t>
      </w:r>
    </w:p>
    <w:p w14:paraId="3E6616D5" w14:textId="77777777" w:rsidR="00322917" w:rsidRPr="00322917" w:rsidRDefault="00322917" w:rsidP="00322917">
      <w:pPr>
        <w:jc w:val="center"/>
        <w:rPr>
          <w:b/>
          <w:sz w:val="28"/>
          <w:szCs w:val="28"/>
        </w:rPr>
      </w:pPr>
    </w:p>
    <w:p w14:paraId="6D86D1E7" w14:textId="77777777" w:rsidR="00322917" w:rsidRPr="00322917" w:rsidRDefault="00322917" w:rsidP="00322917">
      <w:pPr>
        <w:spacing w:line="360" w:lineRule="auto"/>
        <w:ind w:firstLine="851"/>
        <w:rPr>
          <w:b/>
          <w:sz w:val="28"/>
          <w:szCs w:val="28"/>
        </w:rPr>
      </w:pPr>
      <w:r w:rsidRPr="00322917">
        <w:rPr>
          <w:b/>
          <w:sz w:val="28"/>
          <w:szCs w:val="28"/>
        </w:rPr>
        <w:t>Сведения о своде правил</w:t>
      </w:r>
    </w:p>
    <w:p w14:paraId="682F73AA" w14:textId="77777777" w:rsidR="00322917" w:rsidRDefault="00322917" w:rsidP="00054BC0">
      <w:pPr>
        <w:pStyle w:val="31"/>
        <w:spacing w:after="0"/>
        <w:ind w:left="0" w:firstLine="851"/>
        <w:jc w:val="both"/>
        <w:rPr>
          <w:sz w:val="28"/>
          <w:szCs w:val="28"/>
        </w:rPr>
      </w:pPr>
      <w:r w:rsidRPr="00322917">
        <w:rPr>
          <w:sz w:val="28"/>
          <w:szCs w:val="28"/>
        </w:rPr>
        <w:t>1 </w:t>
      </w:r>
      <w:r w:rsidRPr="00322917">
        <w:rPr>
          <w:caps/>
          <w:sz w:val="28"/>
          <w:szCs w:val="28"/>
        </w:rPr>
        <w:t>Исполнители</w:t>
      </w:r>
      <w:r w:rsidRPr="00322917">
        <w:rPr>
          <w:sz w:val="28"/>
          <w:szCs w:val="28"/>
        </w:rPr>
        <w:t xml:space="preserve"> – Федеральное государственное бюджетное учреждение «Научно-исследовательский институт строительной физики Российской академии архитектуры и строительных наук» (НИИСФ РААСН), Общество с ограниченной ответственностью «ЦЕРЕРА-ЭКСПЕРТ» (ООО «ЦЕРЕРА-ЭКСПЕРТ»)</w:t>
      </w:r>
    </w:p>
    <w:p w14:paraId="7F753E8F" w14:textId="77777777" w:rsidR="00054BC0" w:rsidRPr="00322917" w:rsidRDefault="00054BC0" w:rsidP="00054BC0">
      <w:pPr>
        <w:pStyle w:val="31"/>
        <w:spacing w:after="0"/>
        <w:ind w:left="0" w:firstLine="851"/>
        <w:jc w:val="both"/>
        <w:rPr>
          <w:sz w:val="28"/>
          <w:szCs w:val="28"/>
        </w:rPr>
      </w:pPr>
    </w:p>
    <w:p w14:paraId="4FEDF32D" w14:textId="77777777" w:rsidR="00322917" w:rsidRDefault="00322917" w:rsidP="00054BC0">
      <w:pPr>
        <w:ind w:firstLine="851"/>
        <w:jc w:val="both"/>
        <w:rPr>
          <w:sz w:val="28"/>
          <w:szCs w:val="28"/>
        </w:rPr>
      </w:pPr>
      <w:r w:rsidRPr="00322917">
        <w:rPr>
          <w:sz w:val="28"/>
          <w:szCs w:val="28"/>
        </w:rPr>
        <w:t>2 ВНЕСЕН Техническим комитетом по стандартизации ТК 465 «Строительство»</w:t>
      </w:r>
    </w:p>
    <w:p w14:paraId="7696EFAB" w14:textId="77777777" w:rsidR="00054BC0" w:rsidRPr="00322917" w:rsidRDefault="00054BC0" w:rsidP="00054BC0">
      <w:pPr>
        <w:ind w:firstLine="851"/>
        <w:jc w:val="both"/>
        <w:rPr>
          <w:sz w:val="28"/>
          <w:szCs w:val="28"/>
        </w:rPr>
      </w:pPr>
    </w:p>
    <w:p w14:paraId="177569A9" w14:textId="77777777" w:rsidR="00322917" w:rsidRDefault="00322917" w:rsidP="00054BC0">
      <w:pPr>
        <w:pStyle w:val="31"/>
        <w:spacing w:after="0"/>
        <w:ind w:left="0" w:firstLine="851"/>
        <w:jc w:val="both"/>
        <w:rPr>
          <w:sz w:val="28"/>
          <w:szCs w:val="28"/>
        </w:rPr>
      </w:pPr>
      <w:r w:rsidRPr="00322917">
        <w:rPr>
          <w:sz w:val="28"/>
          <w:szCs w:val="28"/>
        </w:rPr>
        <w:t>3 П</w:t>
      </w:r>
      <w:r w:rsidRPr="00322917">
        <w:rPr>
          <w:caps/>
          <w:sz w:val="28"/>
          <w:szCs w:val="28"/>
        </w:rPr>
        <w:t xml:space="preserve">одготовлен </w:t>
      </w:r>
      <w:r w:rsidR="00E1636F" w:rsidRPr="00E1636F">
        <w:rPr>
          <w:rStyle w:val="af9"/>
          <w:b w:val="0"/>
          <w:sz w:val="28"/>
          <w:szCs w:val="28"/>
        </w:rPr>
        <w:t>к утверждению</w:t>
      </w:r>
      <w:r w:rsidR="00E1636F" w:rsidRPr="00322917">
        <w:rPr>
          <w:sz w:val="28"/>
          <w:szCs w:val="28"/>
        </w:rPr>
        <w:t xml:space="preserve"> </w:t>
      </w:r>
      <w:r w:rsidRPr="00322917">
        <w:rPr>
          <w:sz w:val="28"/>
          <w:szCs w:val="28"/>
        </w:rPr>
        <w:t>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0E6339A9" w14:textId="77777777" w:rsidR="00054BC0" w:rsidRPr="00322917" w:rsidRDefault="00054BC0" w:rsidP="00054BC0">
      <w:pPr>
        <w:pStyle w:val="31"/>
        <w:spacing w:after="0"/>
        <w:ind w:left="0" w:firstLine="851"/>
        <w:jc w:val="both"/>
        <w:rPr>
          <w:sz w:val="28"/>
          <w:szCs w:val="28"/>
        </w:rPr>
      </w:pPr>
    </w:p>
    <w:p w14:paraId="0FA7C3E4" w14:textId="77777777" w:rsidR="00322917" w:rsidRDefault="00322917" w:rsidP="00054BC0">
      <w:pPr>
        <w:ind w:firstLine="851"/>
        <w:jc w:val="both"/>
        <w:rPr>
          <w:sz w:val="28"/>
          <w:szCs w:val="28"/>
        </w:rPr>
      </w:pPr>
      <w:r w:rsidRPr="00322917">
        <w:rPr>
          <w:sz w:val="28"/>
          <w:szCs w:val="28"/>
        </w:rPr>
        <w:t>4 УТВЕРЖДЕН приказом Министерства строительства и жилищно-коммунального хозяйства Российской Федерации от</w:t>
      </w:r>
      <w:r w:rsidR="009A2189">
        <w:rPr>
          <w:sz w:val="28"/>
          <w:szCs w:val="28"/>
        </w:rPr>
        <w:t xml:space="preserve"> 26 ноября </w:t>
      </w:r>
      <w:r w:rsidRPr="00322917">
        <w:rPr>
          <w:sz w:val="28"/>
          <w:szCs w:val="28"/>
        </w:rPr>
        <w:t>201</w:t>
      </w:r>
      <w:r w:rsidR="009A2189">
        <w:rPr>
          <w:sz w:val="28"/>
          <w:szCs w:val="28"/>
        </w:rPr>
        <w:t>8</w:t>
      </w:r>
      <w:r w:rsidRPr="00322917">
        <w:rPr>
          <w:sz w:val="28"/>
          <w:szCs w:val="28"/>
        </w:rPr>
        <w:t xml:space="preserve"> г. №</w:t>
      </w:r>
      <w:r w:rsidR="009A2189">
        <w:rPr>
          <w:sz w:val="28"/>
          <w:szCs w:val="28"/>
        </w:rPr>
        <w:t xml:space="preserve"> 747/пр</w:t>
      </w:r>
      <w:r w:rsidRPr="00322917">
        <w:rPr>
          <w:sz w:val="28"/>
          <w:szCs w:val="28"/>
        </w:rPr>
        <w:t xml:space="preserve"> и введен в действие с </w:t>
      </w:r>
      <w:r w:rsidR="009A2189">
        <w:rPr>
          <w:sz w:val="28"/>
          <w:szCs w:val="28"/>
        </w:rPr>
        <w:t xml:space="preserve">27 мая </w:t>
      </w:r>
      <w:r w:rsidRPr="00322917">
        <w:rPr>
          <w:sz w:val="28"/>
          <w:szCs w:val="28"/>
        </w:rPr>
        <w:t>201</w:t>
      </w:r>
      <w:r w:rsidR="009A2189">
        <w:rPr>
          <w:sz w:val="28"/>
          <w:szCs w:val="28"/>
        </w:rPr>
        <w:t>9</w:t>
      </w:r>
      <w:r w:rsidRPr="00322917">
        <w:rPr>
          <w:sz w:val="28"/>
          <w:szCs w:val="28"/>
        </w:rPr>
        <w:t xml:space="preserve"> г.</w:t>
      </w:r>
    </w:p>
    <w:p w14:paraId="3212BDD9" w14:textId="77777777" w:rsidR="00BE24E7" w:rsidRPr="00322917" w:rsidRDefault="00BE24E7" w:rsidP="00054BC0">
      <w:pPr>
        <w:ind w:firstLine="851"/>
        <w:jc w:val="both"/>
        <w:rPr>
          <w:sz w:val="28"/>
          <w:szCs w:val="28"/>
        </w:rPr>
      </w:pPr>
    </w:p>
    <w:p w14:paraId="1409F445" w14:textId="77777777" w:rsidR="00322917" w:rsidRDefault="00322917" w:rsidP="00054BC0">
      <w:pPr>
        <w:tabs>
          <w:tab w:val="left" w:pos="851"/>
        </w:tabs>
        <w:ind w:firstLine="851"/>
        <w:jc w:val="both"/>
        <w:rPr>
          <w:sz w:val="28"/>
          <w:szCs w:val="28"/>
        </w:rPr>
      </w:pPr>
      <w:r w:rsidRPr="00322917">
        <w:rPr>
          <w:bCs/>
          <w:sz w:val="28"/>
          <w:szCs w:val="28"/>
        </w:rPr>
        <w:t>5 </w:t>
      </w:r>
      <w:r w:rsidRPr="00322917">
        <w:rPr>
          <w:bCs/>
          <w:caps/>
          <w:sz w:val="28"/>
          <w:szCs w:val="28"/>
        </w:rPr>
        <w:t xml:space="preserve">ЗарегИстрирован </w:t>
      </w:r>
      <w:r w:rsidRPr="00322917">
        <w:rPr>
          <w:sz w:val="28"/>
          <w:szCs w:val="28"/>
        </w:rPr>
        <w:t>Федеральным агентством по техническому регулированию и метрологии (Росстандарт)</w:t>
      </w:r>
    </w:p>
    <w:p w14:paraId="5CECA4A6" w14:textId="77777777" w:rsidR="00BE24E7" w:rsidRPr="00322917" w:rsidRDefault="00BE24E7" w:rsidP="00054BC0">
      <w:pPr>
        <w:tabs>
          <w:tab w:val="left" w:pos="851"/>
        </w:tabs>
        <w:ind w:firstLine="851"/>
        <w:jc w:val="both"/>
        <w:rPr>
          <w:sz w:val="28"/>
          <w:szCs w:val="28"/>
        </w:rPr>
      </w:pPr>
    </w:p>
    <w:p w14:paraId="7D756D3C" w14:textId="77777777" w:rsidR="00322917" w:rsidRDefault="00322917" w:rsidP="00054BC0">
      <w:pPr>
        <w:tabs>
          <w:tab w:val="left" w:pos="851"/>
        </w:tabs>
        <w:ind w:firstLine="851"/>
        <w:jc w:val="both"/>
        <w:rPr>
          <w:bCs/>
          <w:caps/>
          <w:sz w:val="28"/>
          <w:szCs w:val="28"/>
        </w:rPr>
      </w:pPr>
      <w:r w:rsidRPr="00322917">
        <w:rPr>
          <w:bCs/>
          <w:sz w:val="28"/>
          <w:szCs w:val="28"/>
        </w:rPr>
        <w:t>6 </w:t>
      </w:r>
      <w:r w:rsidRPr="00322917">
        <w:rPr>
          <w:bCs/>
          <w:caps/>
          <w:sz w:val="28"/>
          <w:szCs w:val="28"/>
        </w:rPr>
        <w:t>введен впервые</w:t>
      </w:r>
    </w:p>
    <w:p w14:paraId="1CEC9D72" w14:textId="77777777" w:rsidR="006C622C" w:rsidRDefault="006C622C" w:rsidP="00054BC0">
      <w:pPr>
        <w:tabs>
          <w:tab w:val="left" w:pos="851"/>
        </w:tabs>
        <w:ind w:firstLine="851"/>
        <w:jc w:val="both"/>
        <w:rPr>
          <w:bCs/>
          <w:caps/>
          <w:sz w:val="28"/>
          <w:szCs w:val="28"/>
        </w:rPr>
      </w:pPr>
    </w:p>
    <w:p w14:paraId="3C60E1A0" w14:textId="77777777" w:rsidR="006C622C" w:rsidRPr="00406E08" w:rsidRDefault="006C622C" w:rsidP="006C622C">
      <w:pPr>
        <w:pStyle w:val="afa"/>
        <w:ind w:firstLine="567"/>
        <w:jc w:val="both"/>
        <w:rPr>
          <w:rFonts w:ascii="Times New Roman" w:hAnsi="Times New Roman"/>
          <w:i/>
          <w:sz w:val="20"/>
          <w:szCs w:val="20"/>
        </w:rPr>
      </w:pPr>
      <w:r w:rsidRPr="00406E08">
        <w:rPr>
          <w:rFonts w:ascii="Times New Roman" w:hAnsi="Times New Roman"/>
          <w:i/>
          <w:sz w:val="20"/>
          <w:szCs w:val="20"/>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w:t>
      </w:r>
      <w:r>
        <w:rPr>
          <w:rFonts w:ascii="Times New Roman" w:hAnsi="Times New Roman"/>
          <w:i/>
          <w:sz w:val="20"/>
          <w:szCs w:val="20"/>
        </w:rPr>
        <w:t>И</w:t>
      </w:r>
      <w:r w:rsidRPr="00406E08">
        <w:rPr>
          <w:rFonts w:ascii="Times New Roman" w:hAnsi="Times New Roman"/>
          <w:i/>
          <w:sz w:val="20"/>
          <w:szCs w:val="20"/>
        </w:rPr>
        <w:t>нтернет</w:t>
      </w:r>
    </w:p>
    <w:p w14:paraId="6BBC8E57" w14:textId="77777777" w:rsidR="006C622C" w:rsidRDefault="006C622C" w:rsidP="006C622C">
      <w:pPr>
        <w:pStyle w:val="afa"/>
        <w:ind w:firstLine="567"/>
        <w:jc w:val="both"/>
        <w:rPr>
          <w:rFonts w:ascii="Times New Roman" w:hAnsi="Times New Roman"/>
          <w:sz w:val="20"/>
          <w:szCs w:val="20"/>
        </w:rPr>
      </w:pPr>
    </w:p>
    <w:p w14:paraId="3BAD89EE" w14:textId="77777777" w:rsidR="006C622C" w:rsidRDefault="006C622C" w:rsidP="006C622C">
      <w:pPr>
        <w:pStyle w:val="afa"/>
        <w:ind w:firstLine="567"/>
        <w:jc w:val="both"/>
        <w:rPr>
          <w:rFonts w:ascii="Times New Roman" w:hAnsi="Times New Roman"/>
          <w:sz w:val="20"/>
          <w:szCs w:val="20"/>
        </w:rPr>
      </w:pPr>
    </w:p>
    <w:p w14:paraId="0B913FB6" w14:textId="77777777" w:rsidR="006C622C" w:rsidRDefault="006C622C" w:rsidP="006C622C">
      <w:pPr>
        <w:pStyle w:val="afa"/>
        <w:ind w:firstLine="567"/>
        <w:jc w:val="both"/>
        <w:rPr>
          <w:rFonts w:ascii="Times New Roman" w:hAnsi="Times New Roman"/>
          <w:sz w:val="20"/>
          <w:szCs w:val="20"/>
        </w:rPr>
      </w:pPr>
    </w:p>
    <w:p w14:paraId="5E45F132" w14:textId="77777777" w:rsidR="006C622C" w:rsidRDefault="006C622C" w:rsidP="006C622C">
      <w:pPr>
        <w:pStyle w:val="afa"/>
        <w:ind w:firstLine="567"/>
        <w:jc w:val="both"/>
        <w:rPr>
          <w:rFonts w:ascii="Times New Roman" w:hAnsi="Times New Roman"/>
          <w:sz w:val="20"/>
          <w:szCs w:val="20"/>
        </w:rPr>
      </w:pPr>
    </w:p>
    <w:p w14:paraId="3C430154" w14:textId="77777777" w:rsidR="009A2189" w:rsidRDefault="009A2189" w:rsidP="006C622C">
      <w:pPr>
        <w:pStyle w:val="afa"/>
        <w:ind w:firstLine="567"/>
        <w:jc w:val="both"/>
        <w:rPr>
          <w:rFonts w:ascii="Times New Roman" w:hAnsi="Times New Roman"/>
          <w:sz w:val="20"/>
          <w:szCs w:val="20"/>
        </w:rPr>
      </w:pPr>
    </w:p>
    <w:p w14:paraId="7196B826" w14:textId="77777777" w:rsidR="009A2189" w:rsidRDefault="009A2189" w:rsidP="006C622C">
      <w:pPr>
        <w:pStyle w:val="afa"/>
        <w:ind w:firstLine="567"/>
        <w:jc w:val="both"/>
        <w:rPr>
          <w:rFonts w:ascii="Times New Roman" w:hAnsi="Times New Roman"/>
          <w:sz w:val="20"/>
          <w:szCs w:val="20"/>
        </w:rPr>
      </w:pPr>
    </w:p>
    <w:p w14:paraId="3E237255" w14:textId="77777777" w:rsidR="009A2189" w:rsidRDefault="009A2189" w:rsidP="006C622C">
      <w:pPr>
        <w:pStyle w:val="afa"/>
        <w:ind w:firstLine="567"/>
        <w:jc w:val="both"/>
        <w:rPr>
          <w:rFonts w:ascii="Times New Roman" w:hAnsi="Times New Roman"/>
          <w:sz w:val="20"/>
          <w:szCs w:val="20"/>
        </w:rPr>
      </w:pPr>
    </w:p>
    <w:p w14:paraId="70E5E956" w14:textId="77777777" w:rsidR="009A2189" w:rsidRDefault="009A2189" w:rsidP="006C622C">
      <w:pPr>
        <w:pStyle w:val="afa"/>
        <w:ind w:firstLine="567"/>
        <w:jc w:val="both"/>
        <w:rPr>
          <w:rFonts w:ascii="Times New Roman" w:hAnsi="Times New Roman"/>
          <w:sz w:val="20"/>
          <w:szCs w:val="20"/>
        </w:rPr>
      </w:pPr>
    </w:p>
    <w:p w14:paraId="3F358CDE" w14:textId="77777777" w:rsidR="006C622C" w:rsidRDefault="006C622C" w:rsidP="006C622C">
      <w:pPr>
        <w:pStyle w:val="afa"/>
        <w:ind w:firstLine="567"/>
        <w:jc w:val="both"/>
        <w:rPr>
          <w:rFonts w:ascii="Times New Roman" w:hAnsi="Times New Roman"/>
          <w:sz w:val="20"/>
          <w:szCs w:val="20"/>
        </w:rPr>
      </w:pPr>
    </w:p>
    <w:p w14:paraId="0469E79C" w14:textId="77777777" w:rsidR="006C622C" w:rsidRDefault="006C622C" w:rsidP="006C622C">
      <w:pPr>
        <w:pStyle w:val="afa"/>
        <w:ind w:firstLine="567"/>
        <w:jc w:val="both"/>
        <w:rPr>
          <w:rFonts w:ascii="Times New Roman" w:hAnsi="Times New Roman"/>
          <w:sz w:val="20"/>
          <w:szCs w:val="20"/>
        </w:rPr>
      </w:pPr>
    </w:p>
    <w:p w14:paraId="6DE6FFAB" w14:textId="77777777" w:rsidR="006C622C" w:rsidRPr="00CF29E1" w:rsidRDefault="006C622C" w:rsidP="006C622C">
      <w:pPr>
        <w:pStyle w:val="afa"/>
        <w:ind w:firstLine="567"/>
        <w:jc w:val="both"/>
        <w:rPr>
          <w:rFonts w:ascii="Times New Roman" w:hAnsi="Times New Roman"/>
          <w:sz w:val="20"/>
          <w:szCs w:val="20"/>
        </w:rPr>
      </w:pPr>
    </w:p>
    <w:p w14:paraId="51EB4592" w14:textId="77777777" w:rsidR="006C622C" w:rsidRPr="00CF29E1" w:rsidRDefault="006C622C" w:rsidP="006C622C">
      <w:pPr>
        <w:pStyle w:val="afa"/>
        <w:ind w:firstLine="567"/>
        <w:jc w:val="right"/>
        <w:rPr>
          <w:rFonts w:ascii="Times New Roman" w:hAnsi="Times New Roman"/>
          <w:sz w:val="20"/>
          <w:szCs w:val="20"/>
        </w:rPr>
      </w:pPr>
      <w:r w:rsidRPr="00CF29E1">
        <w:rPr>
          <w:rFonts w:ascii="Times New Roman" w:hAnsi="Times New Roman"/>
          <w:sz w:val="20"/>
          <w:szCs w:val="20"/>
        </w:rPr>
        <w:t>© Минстрой России, 201</w:t>
      </w:r>
      <w:r>
        <w:rPr>
          <w:rFonts w:ascii="Times New Roman" w:hAnsi="Times New Roman"/>
          <w:sz w:val="20"/>
          <w:szCs w:val="20"/>
        </w:rPr>
        <w:t>8</w:t>
      </w:r>
    </w:p>
    <w:p w14:paraId="49D8D505" w14:textId="77777777" w:rsidR="006C622C" w:rsidRDefault="006C622C" w:rsidP="006C622C">
      <w:pPr>
        <w:pStyle w:val="afa"/>
        <w:ind w:firstLine="567"/>
        <w:jc w:val="both"/>
        <w:rPr>
          <w:rFonts w:ascii="Times New Roman" w:hAnsi="Times New Roman"/>
          <w:sz w:val="20"/>
          <w:szCs w:val="20"/>
        </w:rPr>
      </w:pPr>
    </w:p>
    <w:p w14:paraId="1E70F8A2" w14:textId="77777777" w:rsidR="006C622C" w:rsidRDefault="006C622C" w:rsidP="006C622C">
      <w:pPr>
        <w:pStyle w:val="afa"/>
        <w:ind w:firstLine="567"/>
        <w:jc w:val="both"/>
        <w:rPr>
          <w:rFonts w:ascii="Times New Roman" w:hAnsi="Times New Roman"/>
          <w:sz w:val="20"/>
          <w:szCs w:val="20"/>
        </w:rPr>
      </w:pPr>
    </w:p>
    <w:p w14:paraId="6EFF3431" w14:textId="77777777" w:rsidR="006C622C" w:rsidRDefault="006C622C" w:rsidP="006C622C">
      <w:pPr>
        <w:pStyle w:val="afa"/>
        <w:ind w:firstLine="567"/>
        <w:jc w:val="both"/>
        <w:rPr>
          <w:rFonts w:ascii="Times New Roman" w:hAnsi="Times New Roman"/>
          <w:sz w:val="20"/>
          <w:szCs w:val="20"/>
        </w:rPr>
      </w:pPr>
      <w:r w:rsidRPr="00CF29E1">
        <w:rPr>
          <w:rFonts w:ascii="Times New Roman" w:hAnsi="Times New Roman"/>
          <w:sz w:val="20"/>
          <w:szCs w:val="20"/>
        </w:rPr>
        <w:t xml:space="preserve">Настоящий </w:t>
      </w:r>
      <w:r>
        <w:rPr>
          <w:rFonts w:ascii="Times New Roman" w:hAnsi="Times New Roman"/>
          <w:sz w:val="20"/>
          <w:szCs w:val="20"/>
        </w:rPr>
        <w:t>нормативный документ</w:t>
      </w:r>
      <w:r w:rsidRPr="00CF29E1">
        <w:rPr>
          <w:rFonts w:ascii="Times New Roman" w:hAnsi="Times New Roman"/>
          <w:sz w:val="20"/>
          <w:szCs w:val="20"/>
        </w:rPr>
        <w:t xml:space="preserve"> н</w:t>
      </w:r>
      <w:r>
        <w:rPr>
          <w:rFonts w:ascii="Times New Roman" w:hAnsi="Times New Roman"/>
          <w:sz w:val="20"/>
          <w:szCs w:val="20"/>
        </w:rPr>
        <w:t>е</w:t>
      </w:r>
      <w:r w:rsidRPr="00CF29E1">
        <w:rPr>
          <w:rFonts w:ascii="Times New Roman" w:hAnsi="Times New Roman"/>
          <w:sz w:val="20"/>
          <w:szCs w:val="20"/>
        </w:rPr>
        <w:t xml:space="preserve"> может быть полностью или частично воспроизведен, тиражирован и распространен в качестве официального издания на территории Российской Федерации</w:t>
      </w:r>
      <w:r>
        <w:rPr>
          <w:rFonts w:ascii="Times New Roman" w:hAnsi="Times New Roman"/>
          <w:sz w:val="20"/>
          <w:szCs w:val="20"/>
        </w:rPr>
        <w:t xml:space="preserve"> без разрешения Минстроя России</w:t>
      </w:r>
    </w:p>
    <w:p w14:paraId="4F8237BB" w14:textId="77777777" w:rsidR="006C622C" w:rsidRPr="00322917" w:rsidRDefault="006C622C" w:rsidP="00054BC0">
      <w:pPr>
        <w:tabs>
          <w:tab w:val="left" w:pos="851"/>
        </w:tabs>
        <w:ind w:firstLine="851"/>
        <w:jc w:val="both"/>
        <w:rPr>
          <w:sz w:val="28"/>
          <w:szCs w:val="28"/>
        </w:rPr>
      </w:pPr>
    </w:p>
    <w:p w14:paraId="51A0EB8E" w14:textId="77777777" w:rsidR="00322917" w:rsidRDefault="00322917" w:rsidP="00FD02E9">
      <w:pPr>
        <w:jc w:val="center"/>
        <w:rPr>
          <w:rFonts w:ascii="Arial" w:hAnsi="Arial" w:cs="Arial"/>
          <w:b/>
        </w:rPr>
      </w:pPr>
    </w:p>
    <w:p w14:paraId="257992A2" w14:textId="77777777" w:rsidR="00322917" w:rsidRDefault="00322917" w:rsidP="00FD02E9">
      <w:pPr>
        <w:jc w:val="center"/>
        <w:rPr>
          <w:rFonts w:ascii="Arial" w:hAnsi="Arial" w:cs="Arial"/>
          <w:b/>
        </w:rPr>
        <w:sectPr w:rsidR="00322917" w:rsidSect="004E0D92">
          <w:pgSz w:w="11906" w:h="16838" w:code="9"/>
          <w:pgMar w:top="1134" w:right="1134" w:bottom="1134" w:left="1418" w:header="709" w:footer="709" w:gutter="0"/>
          <w:pgNumType w:fmt="upperRoman" w:start="2"/>
          <w:cols w:space="708"/>
          <w:docGrid w:linePitch="360"/>
        </w:sectPr>
      </w:pPr>
    </w:p>
    <w:p w14:paraId="43FB27D8" w14:textId="77777777" w:rsidR="00BB2B74" w:rsidRPr="00CC688D" w:rsidRDefault="00BB2B74" w:rsidP="00BB2B74">
      <w:pPr>
        <w:spacing w:before="120" w:after="120" w:line="360" w:lineRule="auto"/>
        <w:jc w:val="center"/>
        <w:rPr>
          <w:b/>
          <w:sz w:val="28"/>
          <w:szCs w:val="28"/>
        </w:rPr>
      </w:pPr>
      <w:r w:rsidRPr="00F91933">
        <w:rPr>
          <w:b/>
          <w:sz w:val="28"/>
          <w:szCs w:val="28"/>
        </w:rPr>
        <w:lastRenderedPageBreak/>
        <w:t>С</w:t>
      </w:r>
      <w:r w:rsidR="006C622C">
        <w:rPr>
          <w:b/>
          <w:sz w:val="28"/>
          <w:szCs w:val="28"/>
        </w:rPr>
        <w:t>одержание</w:t>
      </w:r>
    </w:p>
    <w:p w14:paraId="15345EE4" w14:textId="77777777" w:rsidR="003D0578" w:rsidRPr="00D55063" w:rsidRDefault="003D0578" w:rsidP="00B77A2C">
      <w:pPr>
        <w:tabs>
          <w:tab w:val="left" w:pos="567"/>
        </w:tabs>
        <w:overflowPunct w:val="0"/>
        <w:autoSpaceDE w:val="0"/>
        <w:autoSpaceDN w:val="0"/>
        <w:adjustRightInd w:val="0"/>
        <w:spacing w:line="360" w:lineRule="auto"/>
        <w:jc w:val="both"/>
        <w:textAlignment w:val="baseline"/>
        <w:rPr>
          <w:sz w:val="28"/>
          <w:szCs w:val="28"/>
        </w:rPr>
      </w:pPr>
    </w:p>
    <w:p w14:paraId="15290701" w14:textId="77777777" w:rsidR="00B77A2C" w:rsidRDefault="00B77A2C" w:rsidP="00B77A2C">
      <w:pPr>
        <w:tabs>
          <w:tab w:val="left" w:pos="567"/>
        </w:tabs>
        <w:overflowPunct w:val="0"/>
        <w:autoSpaceDE w:val="0"/>
        <w:autoSpaceDN w:val="0"/>
        <w:adjustRightInd w:val="0"/>
        <w:spacing w:line="360" w:lineRule="auto"/>
        <w:jc w:val="both"/>
        <w:textAlignment w:val="baseline"/>
        <w:rPr>
          <w:sz w:val="28"/>
          <w:szCs w:val="28"/>
        </w:rPr>
      </w:pPr>
      <w:r>
        <w:rPr>
          <w:sz w:val="28"/>
          <w:szCs w:val="28"/>
        </w:rPr>
        <w:t>1 Область применения……………………………………………………………..</w:t>
      </w:r>
    </w:p>
    <w:p w14:paraId="61FE715A" w14:textId="77777777" w:rsidR="00B77A2C" w:rsidRDefault="00B77A2C" w:rsidP="00B77A2C">
      <w:pPr>
        <w:tabs>
          <w:tab w:val="left" w:pos="567"/>
        </w:tabs>
        <w:overflowPunct w:val="0"/>
        <w:autoSpaceDE w:val="0"/>
        <w:autoSpaceDN w:val="0"/>
        <w:adjustRightInd w:val="0"/>
        <w:spacing w:line="360" w:lineRule="auto"/>
        <w:jc w:val="both"/>
        <w:textAlignment w:val="baseline"/>
        <w:rPr>
          <w:sz w:val="28"/>
          <w:szCs w:val="28"/>
        </w:rPr>
      </w:pPr>
      <w:r>
        <w:rPr>
          <w:sz w:val="28"/>
          <w:szCs w:val="28"/>
        </w:rPr>
        <w:t>2 Нормативные ссылки…………………………………………………………….</w:t>
      </w:r>
    </w:p>
    <w:p w14:paraId="794F682D" w14:textId="77777777" w:rsidR="00B77A2C" w:rsidRDefault="00B77A2C" w:rsidP="00B77A2C">
      <w:pPr>
        <w:tabs>
          <w:tab w:val="left" w:pos="567"/>
        </w:tabs>
        <w:overflowPunct w:val="0"/>
        <w:autoSpaceDE w:val="0"/>
        <w:autoSpaceDN w:val="0"/>
        <w:adjustRightInd w:val="0"/>
        <w:spacing w:line="360" w:lineRule="auto"/>
        <w:jc w:val="both"/>
        <w:textAlignment w:val="baseline"/>
        <w:rPr>
          <w:sz w:val="28"/>
          <w:szCs w:val="28"/>
        </w:rPr>
      </w:pPr>
      <w:r>
        <w:rPr>
          <w:sz w:val="28"/>
          <w:szCs w:val="28"/>
        </w:rPr>
        <w:t>3 Термины и определения…………………………………………………………</w:t>
      </w:r>
    </w:p>
    <w:p w14:paraId="765C886C" w14:textId="77777777" w:rsidR="00B77A2C" w:rsidRDefault="00B77A2C" w:rsidP="00B77A2C">
      <w:pPr>
        <w:tabs>
          <w:tab w:val="left" w:pos="567"/>
        </w:tabs>
        <w:overflowPunct w:val="0"/>
        <w:autoSpaceDE w:val="0"/>
        <w:autoSpaceDN w:val="0"/>
        <w:adjustRightInd w:val="0"/>
        <w:spacing w:line="360" w:lineRule="auto"/>
        <w:jc w:val="both"/>
        <w:textAlignment w:val="baseline"/>
        <w:rPr>
          <w:sz w:val="28"/>
          <w:szCs w:val="28"/>
        </w:rPr>
      </w:pPr>
      <w:r>
        <w:rPr>
          <w:sz w:val="28"/>
          <w:szCs w:val="28"/>
        </w:rPr>
        <w:t>4</w:t>
      </w:r>
      <w:r>
        <w:rPr>
          <w:b/>
          <w:sz w:val="28"/>
          <w:szCs w:val="28"/>
        </w:rPr>
        <w:t xml:space="preserve"> </w:t>
      </w:r>
      <w:r>
        <w:rPr>
          <w:sz w:val="28"/>
          <w:szCs w:val="28"/>
        </w:rPr>
        <w:t>Общие положения………………………………………………………………..</w:t>
      </w:r>
    </w:p>
    <w:p w14:paraId="56EA7DA9" w14:textId="77777777" w:rsidR="00B77A2C" w:rsidRDefault="00B77A2C" w:rsidP="00B77A2C">
      <w:pPr>
        <w:tabs>
          <w:tab w:val="left" w:pos="567"/>
        </w:tabs>
        <w:overflowPunct w:val="0"/>
        <w:autoSpaceDE w:val="0"/>
        <w:autoSpaceDN w:val="0"/>
        <w:adjustRightInd w:val="0"/>
        <w:spacing w:line="360" w:lineRule="auto"/>
        <w:jc w:val="both"/>
        <w:textAlignment w:val="baseline"/>
        <w:rPr>
          <w:sz w:val="28"/>
          <w:szCs w:val="28"/>
        </w:rPr>
      </w:pPr>
      <w:r>
        <w:rPr>
          <w:sz w:val="28"/>
          <w:szCs w:val="28"/>
        </w:rPr>
        <w:t>5 Эвакуационное аварийное освещение…………..………………………………</w:t>
      </w:r>
    </w:p>
    <w:p w14:paraId="7CE3A1EB" w14:textId="77777777" w:rsidR="006C622C" w:rsidRDefault="006C622C" w:rsidP="006C622C">
      <w:pPr>
        <w:tabs>
          <w:tab w:val="left" w:pos="567"/>
        </w:tabs>
        <w:overflowPunct w:val="0"/>
        <w:autoSpaceDE w:val="0"/>
        <w:autoSpaceDN w:val="0"/>
        <w:adjustRightInd w:val="0"/>
        <w:spacing w:line="360" w:lineRule="auto"/>
        <w:ind w:firstLine="284"/>
        <w:jc w:val="both"/>
        <w:textAlignment w:val="baseline"/>
        <w:rPr>
          <w:sz w:val="28"/>
          <w:szCs w:val="28"/>
        </w:rPr>
      </w:pPr>
      <w:r>
        <w:rPr>
          <w:sz w:val="28"/>
          <w:szCs w:val="28"/>
        </w:rPr>
        <w:t>5.1 Общие положения…………………………………………………………...</w:t>
      </w:r>
    </w:p>
    <w:p w14:paraId="43C7B94B" w14:textId="77777777" w:rsidR="006C622C" w:rsidRDefault="006C622C" w:rsidP="006C622C">
      <w:pPr>
        <w:tabs>
          <w:tab w:val="left" w:pos="567"/>
        </w:tabs>
        <w:overflowPunct w:val="0"/>
        <w:autoSpaceDE w:val="0"/>
        <w:autoSpaceDN w:val="0"/>
        <w:adjustRightInd w:val="0"/>
        <w:spacing w:line="360" w:lineRule="auto"/>
        <w:ind w:firstLine="284"/>
        <w:jc w:val="both"/>
        <w:textAlignment w:val="baseline"/>
        <w:rPr>
          <w:sz w:val="28"/>
          <w:szCs w:val="28"/>
        </w:rPr>
      </w:pPr>
      <w:r>
        <w:rPr>
          <w:sz w:val="28"/>
          <w:szCs w:val="28"/>
        </w:rPr>
        <w:t>5.2 Освещение путей эвакуации………………………………………………..</w:t>
      </w:r>
    </w:p>
    <w:p w14:paraId="601C5513" w14:textId="77777777" w:rsidR="006C622C" w:rsidRDefault="006C622C" w:rsidP="006C622C">
      <w:pPr>
        <w:tabs>
          <w:tab w:val="left" w:pos="567"/>
        </w:tabs>
        <w:overflowPunct w:val="0"/>
        <w:autoSpaceDE w:val="0"/>
        <w:autoSpaceDN w:val="0"/>
        <w:adjustRightInd w:val="0"/>
        <w:spacing w:line="360" w:lineRule="auto"/>
        <w:ind w:firstLine="284"/>
        <w:jc w:val="both"/>
        <w:textAlignment w:val="baseline"/>
        <w:rPr>
          <w:sz w:val="28"/>
          <w:szCs w:val="28"/>
        </w:rPr>
      </w:pPr>
      <w:r>
        <w:rPr>
          <w:sz w:val="28"/>
          <w:szCs w:val="28"/>
        </w:rPr>
        <w:t>5.3 Антипаническое аварийное освещение…………………………………….</w:t>
      </w:r>
    </w:p>
    <w:p w14:paraId="39F8AA25" w14:textId="77777777" w:rsidR="006C622C" w:rsidRDefault="006C622C" w:rsidP="006C622C">
      <w:pPr>
        <w:tabs>
          <w:tab w:val="left" w:pos="567"/>
        </w:tabs>
        <w:overflowPunct w:val="0"/>
        <w:autoSpaceDE w:val="0"/>
        <w:autoSpaceDN w:val="0"/>
        <w:adjustRightInd w:val="0"/>
        <w:spacing w:line="360" w:lineRule="auto"/>
        <w:ind w:firstLine="284"/>
        <w:jc w:val="both"/>
        <w:textAlignment w:val="baseline"/>
        <w:rPr>
          <w:sz w:val="28"/>
          <w:szCs w:val="28"/>
        </w:rPr>
      </w:pPr>
      <w:r>
        <w:rPr>
          <w:sz w:val="28"/>
          <w:szCs w:val="28"/>
        </w:rPr>
        <w:t>5.4 Аварийное освещение зон повышенной опасности……………………….</w:t>
      </w:r>
    </w:p>
    <w:p w14:paraId="13A42B08" w14:textId="77777777" w:rsidR="00B77A2C" w:rsidRDefault="00B77A2C" w:rsidP="00B77A2C">
      <w:pPr>
        <w:tabs>
          <w:tab w:val="left" w:pos="567"/>
        </w:tabs>
        <w:overflowPunct w:val="0"/>
        <w:autoSpaceDE w:val="0"/>
        <w:autoSpaceDN w:val="0"/>
        <w:adjustRightInd w:val="0"/>
        <w:spacing w:line="360" w:lineRule="auto"/>
        <w:jc w:val="both"/>
        <w:textAlignment w:val="baseline"/>
        <w:rPr>
          <w:sz w:val="28"/>
          <w:szCs w:val="28"/>
        </w:rPr>
      </w:pPr>
      <w:r>
        <w:rPr>
          <w:sz w:val="28"/>
          <w:szCs w:val="28"/>
        </w:rPr>
        <w:t>6 Резервное аварийное освещение……………………………….………..………</w:t>
      </w:r>
    </w:p>
    <w:p w14:paraId="1C13805D" w14:textId="77777777" w:rsidR="00B77A2C" w:rsidRDefault="00B77A2C" w:rsidP="00B77A2C">
      <w:pPr>
        <w:tabs>
          <w:tab w:val="left" w:pos="567"/>
        </w:tabs>
        <w:overflowPunct w:val="0"/>
        <w:autoSpaceDE w:val="0"/>
        <w:autoSpaceDN w:val="0"/>
        <w:adjustRightInd w:val="0"/>
        <w:spacing w:line="360" w:lineRule="auto"/>
        <w:jc w:val="both"/>
        <w:textAlignment w:val="baseline"/>
        <w:rPr>
          <w:sz w:val="28"/>
          <w:szCs w:val="28"/>
        </w:rPr>
      </w:pPr>
      <w:r>
        <w:rPr>
          <w:sz w:val="28"/>
          <w:szCs w:val="28"/>
        </w:rPr>
        <w:t>7 Знаки безопасности………………………………………………………………</w:t>
      </w:r>
    </w:p>
    <w:p w14:paraId="33303AF0" w14:textId="77777777" w:rsidR="00B77A2C" w:rsidRDefault="00B77A2C" w:rsidP="00B77A2C">
      <w:pPr>
        <w:tabs>
          <w:tab w:val="left" w:pos="567"/>
        </w:tabs>
        <w:overflowPunct w:val="0"/>
        <w:autoSpaceDE w:val="0"/>
        <w:autoSpaceDN w:val="0"/>
        <w:adjustRightInd w:val="0"/>
        <w:spacing w:line="360" w:lineRule="auto"/>
        <w:jc w:val="both"/>
        <w:textAlignment w:val="baseline"/>
        <w:rPr>
          <w:sz w:val="28"/>
          <w:szCs w:val="28"/>
        </w:rPr>
      </w:pPr>
      <w:r>
        <w:rPr>
          <w:sz w:val="28"/>
          <w:szCs w:val="28"/>
        </w:rPr>
        <w:t>8 Влияние дыма на  аварийное освещение……………………………………......</w:t>
      </w:r>
    </w:p>
    <w:p w14:paraId="5C51EA25" w14:textId="77777777" w:rsidR="00B77A2C" w:rsidRDefault="00B77A2C" w:rsidP="00B77A2C">
      <w:pPr>
        <w:tabs>
          <w:tab w:val="left" w:pos="567"/>
        </w:tabs>
        <w:overflowPunct w:val="0"/>
        <w:autoSpaceDE w:val="0"/>
        <w:autoSpaceDN w:val="0"/>
        <w:adjustRightInd w:val="0"/>
        <w:spacing w:line="360" w:lineRule="auto"/>
        <w:jc w:val="both"/>
        <w:textAlignment w:val="baseline"/>
        <w:rPr>
          <w:sz w:val="28"/>
          <w:szCs w:val="28"/>
        </w:rPr>
      </w:pPr>
      <w:r>
        <w:rPr>
          <w:sz w:val="28"/>
          <w:szCs w:val="28"/>
        </w:rPr>
        <w:t>9 Применение систем аварийного освещения в помещениях зданий и сооружений…………………………………………………………………………</w:t>
      </w:r>
    </w:p>
    <w:p w14:paraId="4D9068EE" w14:textId="77777777" w:rsidR="00B77A2C" w:rsidRDefault="00B77A2C" w:rsidP="006C622C">
      <w:pPr>
        <w:tabs>
          <w:tab w:val="left" w:pos="567"/>
        </w:tabs>
        <w:overflowPunct w:val="0"/>
        <w:autoSpaceDE w:val="0"/>
        <w:autoSpaceDN w:val="0"/>
        <w:adjustRightInd w:val="0"/>
        <w:spacing w:line="360" w:lineRule="auto"/>
        <w:ind w:firstLine="284"/>
        <w:jc w:val="both"/>
        <w:textAlignment w:val="baseline"/>
        <w:rPr>
          <w:sz w:val="28"/>
          <w:szCs w:val="28"/>
        </w:rPr>
      </w:pPr>
      <w:r>
        <w:rPr>
          <w:sz w:val="28"/>
          <w:szCs w:val="28"/>
        </w:rPr>
        <w:t>9.1 Аварийное освещение зр</w:t>
      </w:r>
      <w:r w:rsidR="006C622C">
        <w:rPr>
          <w:sz w:val="28"/>
          <w:szCs w:val="28"/>
        </w:rPr>
        <w:t>елищных учреждений…………………………..</w:t>
      </w:r>
    </w:p>
    <w:p w14:paraId="381643FC" w14:textId="77777777" w:rsidR="00B77A2C" w:rsidRDefault="00B77A2C" w:rsidP="006C622C">
      <w:pPr>
        <w:tabs>
          <w:tab w:val="left" w:pos="567"/>
        </w:tabs>
        <w:overflowPunct w:val="0"/>
        <w:autoSpaceDE w:val="0"/>
        <w:autoSpaceDN w:val="0"/>
        <w:adjustRightInd w:val="0"/>
        <w:spacing w:line="360" w:lineRule="auto"/>
        <w:ind w:firstLine="284"/>
        <w:jc w:val="both"/>
        <w:textAlignment w:val="baseline"/>
        <w:rPr>
          <w:sz w:val="28"/>
          <w:szCs w:val="28"/>
        </w:rPr>
      </w:pPr>
      <w:r>
        <w:rPr>
          <w:sz w:val="28"/>
          <w:szCs w:val="28"/>
        </w:rPr>
        <w:t xml:space="preserve">9.2 </w:t>
      </w:r>
      <w:r>
        <w:rPr>
          <w:bCs/>
          <w:sz w:val="28"/>
          <w:szCs w:val="28"/>
        </w:rPr>
        <w:t>Аварийное освещение на предприятиях общественного питания</w:t>
      </w:r>
      <w:r>
        <w:rPr>
          <w:sz w:val="28"/>
          <w:szCs w:val="28"/>
        </w:rPr>
        <w:t>…</w:t>
      </w:r>
      <w:r w:rsidR="006C622C">
        <w:rPr>
          <w:sz w:val="28"/>
          <w:szCs w:val="28"/>
        </w:rPr>
        <w:t>……</w:t>
      </w:r>
    </w:p>
    <w:p w14:paraId="493AE600" w14:textId="77777777" w:rsidR="00B77A2C" w:rsidRDefault="006C622C" w:rsidP="006C622C">
      <w:pPr>
        <w:tabs>
          <w:tab w:val="left" w:pos="567"/>
        </w:tabs>
        <w:overflowPunct w:val="0"/>
        <w:autoSpaceDE w:val="0"/>
        <w:autoSpaceDN w:val="0"/>
        <w:adjustRightInd w:val="0"/>
        <w:spacing w:line="360" w:lineRule="auto"/>
        <w:ind w:firstLine="284"/>
        <w:jc w:val="both"/>
        <w:textAlignment w:val="baseline"/>
        <w:rPr>
          <w:sz w:val="28"/>
          <w:szCs w:val="28"/>
        </w:rPr>
      </w:pPr>
      <w:r>
        <w:rPr>
          <w:sz w:val="28"/>
          <w:szCs w:val="28"/>
        </w:rPr>
        <w:t>9.3 Аварийное освещение</w:t>
      </w:r>
      <w:r w:rsidR="00B77A2C">
        <w:rPr>
          <w:sz w:val="28"/>
          <w:szCs w:val="28"/>
        </w:rPr>
        <w:t xml:space="preserve"> т</w:t>
      </w:r>
      <w:r>
        <w:rPr>
          <w:sz w:val="28"/>
          <w:szCs w:val="28"/>
        </w:rPr>
        <w:t>орговых помещений……………………..……….</w:t>
      </w:r>
    </w:p>
    <w:p w14:paraId="73966477" w14:textId="77777777" w:rsidR="00B77A2C" w:rsidRDefault="00B77A2C" w:rsidP="006C622C">
      <w:pPr>
        <w:tabs>
          <w:tab w:val="left" w:pos="567"/>
        </w:tabs>
        <w:overflowPunct w:val="0"/>
        <w:autoSpaceDE w:val="0"/>
        <w:autoSpaceDN w:val="0"/>
        <w:adjustRightInd w:val="0"/>
        <w:spacing w:line="360" w:lineRule="auto"/>
        <w:ind w:firstLine="284"/>
        <w:jc w:val="both"/>
        <w:textAlignment w:val="baseline"/>
        <w:rPr>
          <w:sz w:val="28"/>
          <w:szCs w:val="28"/>
        </w:rPr>
      </w:pPr>
      <w:r>
        <w:rPr>
          <w:sz w:val="28"/>
          <w:szCs w:val="28"/>
        </w:rPr>
        <w:t>9.4 Аварийное освещение с</w:t>
      </w:r>
      <w:r w:rsidR="006C622C">
        <w:rPr>
          <w:sz w:val="28"/>
          <w:szCs w:val="28"/>
        </w:rPr>
        <w:t>портивных сооружений………………………….</w:t>
      </w:r>
    </w:p>
    <w:p w14:paraId="6B991A98" w14:textId="77777777" w:rsidR="00B77A2C" w:rsidRDefault="00B77A2C" w:rsidP="006C622C">
      <w:pPr>
        <w:tabs>
          <w:tab w:val="left" w:pos="567"/>
        </w:tabs>
        <w:overflowPunct w:val="0"/>
        <w:autoSpaceDE w:val="0"/>
        <w:autoSpaceDN w:val="0"/>
        <w:adjustRightInd w:val="0"/>
        <w:spacing w:line="360" w:lineRule="auto"/>
        <w:ind w:firstLine="284"/>
        <w:jc w:val="both"/>
        <w:textAlignment w:val="baseline"/>
        <w:rPr>
          <w:sz w:val="28"/>
          <w:szCs w:val="28"/>
        </w:rPr>
      </w:pPr>
      <w:r>
        <w:rPr>
          <w:sz w:val="28"/>
          <w:szCs w:val="28"/>
        </w:rPr>
        <w:t>9.5 Аварийное освещение</w:t>
      </w:r>
      <w:r w:rsidR="006C622C">
        <w:rPr>
          <w:sz w:val="28"/>
          <w:szCs w:val="28"/>
        </w:rPr>
        <w:t xml:space="preserve"> бассейнов для плавания…………………………..</w:t>
      </w:r>
    </w:p>
    <w:p w14:paraId="6B9E32AD" w14:textId="77777777" w:rsidR="00B77A2C" w:rsidRDefault="00B77A2C" w:rsidP="006C622C">
      <w:pPr>
        <w:tabs>
          <w:tab w:val="left" w:pos="567"/>
        </w:tabs>
        <w:overflowPunct w:val="0"/>
        <w:autoSpaceDE w:val="0"/>
        <w:autoSpaceDN w:val="0"/>
        <w:adjustRightInd w:val="0"/>
        <w:spacing w:line="360" w:lineRule="auto"/>
        <w:ind w:firstLine="284"/>
        <w:jc w:val="both"/>
        <w:textAlignment w:val="baseline"/>
        <w:rPr>
          <w:sz w:val="28"/>
          <w:szCs w:val="28"/>
        </w:rPr>
      </w:pPr>
      <w:r>
        <w:rPr>
          <w:sz w:val="28"/>
          <w:szCs w:val="28"/>
        </w:rPr>
        <w:t xml:space="preserve">9.6 </w:t>
      </w:r>
      <w:r w:rsidR="006C622C">
        <w:rPr>
          <w:color w:val="000000"/>
          <w:sz w:val="28"/>
          <w:szCs w:val="28"/>
        </w:rPr>
        <w:t xml:space="preserve">Аварийное освещение </w:t>
      </w:r>
      <w:r>
        <w:rPr>
          <w:color w:val="000000"/>
          <w:sz w:val="28"/>
          <w:szCs w:val="28"/>
        </w:rPr>
        <w:t>гостиниц</w:t>
      </w:r>
      <w:r w:rsidR="006C622C">
        <w:rPr>
          <w:color w:val="000000"/>
          <w:sz w:val="28"/>
          <w:szCs w:val="28"/>
        </w:rPr>
        <w:t>……</w:t>
      </w:r>
      <w:r w:rsidR="006C622C">
        <w:rPr>
          <w:sz w:val="28"/>
          <w:szCs w:val="28"/>
        </w:rPr>
        <w:t>………………………………………</w:t>
      </w:r>
    </w:p>
    <w:p w14:paraId="2F0B019F" w14:textId="77777777" w:rsidR="00B77A2C" w:rsidRDefault="00B77A2C" w:rsidP="006C622C">
      <w:pPr>
        <w:tabs>
          <w:tab w:val="left" w:pos="567"/>
        </w:tabs>
        <w:overflowPunct w:val="0"/>
        <w:autoSpaceDE w:val="0"/>
        <w:autoSpaceDN w:val="0"/>
        <w:adjustRightInd w:val="0"/>
        <w:spacing w:line="360" w:lineRule="auto"/>
        <w:ind w:firstLine="284"/>
        <w:jc w:val="both"/>
        <w:textAlignment w:val="baseline"/>
        <w:rPr>
          <w:sz w:val="28"/>
          <w:szCs w:val="28"/>
        </w:rPr>
      </w:pPr>
      <w:r>
        <w:rPr>
          <w:sz w:val="28"/>
          <w:szCs w:val="28"/>
        </w:rPr>
        <w:t>9.7 Аварийное освещени</w:t>
      </w:r>
      <w:r w:rsidR="006C622C">
        <w:rPr>
          <w:sz w:val="28"/>
          <w:szCs w:val="28"/>
        </w:rPr>
        <w:t>е жилых домов….……………………………………</w:t>
      </w:r>
    </w:p>
    <w:p w14:paraId="544A0475" w14:textId="77777777" w:rsidR="00B77A2C" w:rsidRDefault="00B77A2C" w:rsidP="006C622C">
      <w:pPr>
        <w:tabs>
          <w:tab w:val="left" w:pos="567"/>
        </w:tabs>
        <w:overflowPunct w:val="0"/>
        <w:autoSpaceDE w:val="0"/>
        <w:autoSpaceDN w:val="0"/>
        <w:adjustRightInd w:val="0"/>
        <w:spacing w:line="360" w:lineRule="auto"/>
        <w:ind w:firstLine="284"/>
        <w:jc w:val="both"/>
        <w:textAlignment w:val="baseline"/>
        <w:rPr>
          <w:sz w:val="28"/>
          <w:szCs w:val="28"/>
        </w:rPr>
      </w:pPr>
      <w:r>
        <w:rPr>
          <w:sz w:val="28"/>
          <w:szCs w:val="28"/>
        </w:rPr>
        <w:t>9.8 Аварийное освещение</w:t>
      </w:r>
      <w:r w:rsidR="003C0466">
        <w:rPr>
          <w:sz w:val="28"/>
          <w:szCs w:val="28"/>
        </w:rPr>
        <w:t xml:space="preserve"> высотных зданий…...</w:t>
      </w:r>
      <w:r w:rsidR="006C622C">
        <w:rPr>
          <w:sz w:val="28"/>
          <w:szCs w:val="28"/>
        </w:rPr>
        <w:t>………………………………</w:t>
      </w:r>
    </w:p>
    <w:p w14:paraId="3699D239" w14:textId="77777777" w:rsidR="006C622C" w:rsidRDefault="00B77A2C" w:rsidP="006C622C">
      <w:pPr>
        <w:tabs>
          <w:tab w:val="left" w:pos="567"/>
        </w:tabs>
        <w:overflowPunct w:val="0"/>
        <w:autoSpaceDE w:val="0"/>
        <w:autoSpaceDN w:val="0"/>
        <w:adjustRightInd w:val="0"/>
        <w:spacing w:line="360" w:lineRule="auto"/>
        <w:ind w:firstLine="284"/>
        <w:jc w:val="both"/>
        <w:textAlignment w:val="baseline"/>
        <w:rPr>
          <w:sz w:val="28"/>
          <w:szCs w:val="28"/>
        </w:rPr>
      </w:pPr>
      <w:r>
        <w:rPr>
          <w:sz w:val="28"/>
          <w:szCs w:val="28"/>
        </w:rPr>
        <w:t>9.9 Аварийное освещение зданий и помещений медицинских</w:t>
      </w:r>
    </w:p>
    <w:p w14:paraId="4622A6C1" w14:textId="77777777" w:rsidR="00B77A2C" w:rsidRDefault="006C622C" w:rsidP="006C622C">
      <w:pPr>
        <w:tabs>
          <w:tab w:val="left" w:pos="567"/>
        </w:tabs>
        <w:overflowPunct w:val="0"/>
        <w:autoSpaceDE w:val="0"/>
        <w:autoSpaceDN w:val="0"/>
        <w:adjustRightInd w:val="0"/>
        <w:spacing w:line="360" w:lineRule="auto"/>
        <w:ind w:firstLine="284"/>
        <w:jc w:val="both"/>
        <w:textAlignment w:val="baseline"/>
        <w:rPr>
          <w:sz w:val="28"/>
          <w:szCs w:val="28"/>
        </w:rPr>
      </w:pPr>
      <w:r>
        <w:rPr>
          <w:sz w:val="28"/>
          <w:szCs w:val="28"/>
        </w:rPr>
        <w:t xml:space="preserve">     </w:t>
      </w:r>
      <w:r w:rsidR="00B77A2C">
        <w:rPr>
          <w:sz w:val="28"/>
          <w:szCs w:val="28"/>
        </w:rPr>
        <w:t>организ</w:t>
      </w:r>
      <w:r>
        <w:rPr>
          <w:sz w:val="28"/>
          <w:szCs w:val="28"/>
        </w:rPr>
        <w:t>аций…………………………………………………………………..</w:t>
      </w:r>
    </w:p>
    <w:p w14:paraId="3A640FFB" w14:textId="77777777" w:rsidR="006C622C" w:rsidRDefault="00B77A2C" w:rsidP="006C622C">
      <w:pPr>
        <w:tabs>
          <w:tab w:val="left" w:pos="567"/>
        </w:tabs>
        <w:overflowPunct w:val="0"/>
        <w:autoSpaceDE w:val="0"/>
        <w:autoSpaceDN w:val="0"/>
        <w:adjustRightInd w:val="0"/>
        <w:spacing w:line="360" w:lineRule="auto"/>
        <w:ind w:firstLine="284"/>
        <w:jc w:val="both"/>
        <w:textAlignment w:val="baseline"/>
        <w:rPr>
          <w:sz w:val="28"/>
          <w:szCs w:val="28"/>
        </w:rPr>
      </w:pPr>
      <w:r>
        <w:rPr>
          <w:sz w:val="28"/>
          <w:szCs w:val="28"/>
        </w:rPr>
        <w:t>9.10 Аварийное освещ</w:t>
      </w:r>
      <w:r w:rsidR="006C622C">
        <w:rPr>
          <w:sz w:val="28"/>
          <w:szCs w:val="28"/>
        </w:rPr>
        <w:t>ение общеобразовательных организаций и</w:t>
      </w:r>
    </w:p>
    <w:p w14:paraId="2BC5F02B" w14:textId="77777777" w:rsidR="00B77A2C" w:rsidRDefault="006C622C" w:rsidP="006C622C">
      <w:pPr>
        <w:tabs>
          <w:tab w:val="left" w:pos="567"/>
        </w:tabs>
        <w:overflowPunct w:val="0"/>
        <w:autoSpaceDE w:val="0"/>
        <w:autoSpaceDN w:val="0"/>
        <w:adjustRightInd w:val="0"/>
        <w:spacing w:line="360" w:lineRule="auto"/>
        <w:ind w:firstLine="284"/>
        <w:jc w:val="both"/>
        <w:textAlignment w:val="baseline"/>
        <w:rPr>
          <w:sz w:val="28"/>
          <w:szCs w:val="28"/>
        </w:rPr>
      </w:pPr>
      <w:r>
        <w:rPr>
          <w:sz w:val="28"/>
          <w:szCs w:val="28"/>
        </w:rPr>
        <w:t xml:space="preserve">        </w:t>
      </w:r>
      <w:r w:rsidR="00B77A2C">
        <w:rPr>
          <w:sz w:val="28"/>
          <w:szCs w:val="28"/>
        </w:rPr>
        <w:t>дошкольных</w:t>
      </w:r>
      <w:r>
        <w:rPr>
          <w:sz w:val="28"/>
          <w:szCs w:val="28"/>
        </w:rPr>
        <w:t xml:space="preserve"> </w:t>
      </w:r>
      <w:r w:rsidR="00B77A2C">
        <w:rPr>
          <w:sz w:val="28"/>
          <w:szCs w:val="28"/>
        </w:rPr>
        <w:t>образовательных орг</w:t>
      </w:r>
      <w:r>
        <w:rPr>
          <w:sz w:val="28"/>
          <w:szCs w:val="28"/>
        </w:rPr>
        <w:t>анизаций……………………..………</w:t>
      </w:r>
    </w:p>
    <w:p w14:paraId="639B6F3F" w14:textId="77777777" w:rsidR="00B77A2C" w:rsidRDefault="00B77A2C" w:rsidP="006C622C">
      <w:pPr>
        <w:tabs>
          <w:tab w:val="left" w:pos="567"/>
        </w:tabs>
        <w:overflowPunct w:val="0"/>
        <w:autoSpaceDE w:val="0"/>
        <w:autoSpaceDN w:val="0"/>
        <w:adjustRightInd w:val="0"/>
        <w:spacing w:line="360" w:lineRule="auto"/>
        <w:ind w:firstLine="284"/>
        <w:jc w:val="both"/>
        <w:textAlignment w:val="baseline"/>
        <w:rPr>
          <w:sz w:val="28"/>
          <w:szCs w:val="28"/>
        </w:rPr>
      </w:pPr>
      <w:r>
        <w:rPr>
          <w:sz w:val="28"/>
          <w:szCs w:val="28"/>
        </w:rPr>
        <w:t xml:space="preserve">9.11 Аварийное освещение </w:t>
      </w:r>
      <w:r w:rsidR="00CC4F81">
        <w:rPr>
          <w:sz w:val="28"/>
          <w:szCs w:val="28"/>
        </w:rPr>
        <w:t>стоянок автомобилей</w:t>
      </w:r>
      <w:r w:rsidR="006C622C">
        <w:rPr>
          <w:sz w:val="28"/>
          <w:szCs w:val="28"/>
        </w:rPr>
        <w:t>……………………………</w:t>
      </w:r>
    </w:p>
    <w:p w14:paraId="5D07A49E" w14:textId="77777777" w:rsidR="00CC4F81" w:rsidRDefault="00CC4F81" w:rsidP="006C622C">
      <w:pPr>
        <w:tabs>
          <w:tab w:val="left" w:pos="567"/>
        </w:tabs>
        <w:overflowPunct w:val="0"/>
        <w:autoSpaceDE w:val="0"/>
        <w:autoSpaceDN w:val="0"/>
        <w:adjustRightInd w:val="0"/>
        <w:spacing w:line="360" w:lineRule="auto"/>
        <w:ind w:firstLine="284"/>
        <w:jc w:val="both"/>
        <w:textAlignment w:val="baseline"/>
        <w:rPr>
          <w:sz w:val="28"/>
          <w:szCs w:val="28"/>
        </w:rPr>
      </w:pPr>
      <w:r>
        <w:rPr>
          <w:sz w:val="28"/>
          <w:szCs w:val="28"/>
        </w:rPr>
        <w:lastRenderedPageBreak/>
        <w:t xml:space="preserve">9.12 Аварийное освещение </w:t>
      </w:r>
      <w:r w:rsidR="00B77A2C">
        <w:rPr>
          <w:sz w:val="28"/>
          <w:szCs w:val="28"/>
        </w:rPr>
        <w:t>про</w:t>
      </w:r>
      <w:r>
        <w:rPr>
          <w:sz w:val="28"/>
          <w:szCs w:val="28"/>
        </w:rPr>
        <w:t>изводственных зданий, помещений</w:t>
      </w:r>
    </w:p>
    <w:p w14:paraId="09432E59" w14:textId="77777777" w:rsidR="00B77A2C" w:rsidRDefault="00CC4F81" w:rsidP="006C622C">
      <w:pPr>
        <w:tabs>
          <w:tab w:val="left" w:pos="567"/>
        </w:tabs>
        <w:overflowPunct w:val="0"/>
        <w:autoSpaceDE w:val="0"/>
        <w:autoSpaceDN w:val="0"/>
        <w:adjustRightInd w:val="0"/>
        <w:spacing w:line="360" w:lineRule="auto"/>
        <w:ind w:firstLine="284"/>
        <w:jc w:val="both"/>
        <w:textAlignment w:val="baseline"/>
        <w:rPr>
          <w:sz w:val="28"/>
          <w:szCs w:val="28"/>
        </w:rPr>
      </w:pPr>
      <w:r>
        <w:rPr>
          <w:sz w:val="28"/>
          <w:szCs w:val="28"/>
        </w:rPr>
        <w:t xml:space="preserve">        </w:t>
      </w:r>
      <w:r w:rsidR="00B77A2C">
        <w:rPr>
          <w:sz w:val="28"/>
          <w:szCs w:val="28"/>
        </w:rPr>
        <w:t>и зон…</w:t>
      </w:r>
      <w:r>
        <w:rPr>
          <w:sz w:val="28"/>
          <w:szCs w:val="28"/>
        </w:rPr>
        <w:t>………………………………………………………………………</w:t>
      </w:r>
    </w:p>
    <w:p w14:paraId="7155C3DA" w14:textId="77777777" w:rsidR="00B77A2C" w:rsidRDefault="00B77A2C" w:rsidP="006C622C">
      <w:pPr>
        <w:pStyle w:val="Default"/>
        <w:tabs>
          <w:tab w:val="left" w:pos="1560"/>
        </w:tabs>
        <w:spacing w:line="360" w:lineRule="auto"/>
        <w:ind w:firstLine="284"/>
        <w:rPr>
          <w:rFonts w:ascii="Times New Roman" w:hAnsi="Times New Roman" w:cs="Times New Roman"/>
          <w:color w:val="auto"/>
          <w:sz w:val="28"/>
          <w:szCs w:val="28"/>
        </w:rPr>
      </w:pPr>
      <w:r>
        <w:rPr>
          <w:rFonts w:ascii="Times New Roman" w:hAnsi="Times New Roman" w:cs="Times New Roman"/>
          <w:sz w:val="28"/>
          <w:szCs w:val="28"/>
        </w:rPr>
        <w:t xml:space="preserve">9.13 </w:t>
      </w:r>
      <w:r>
        <w:rPr>
          <w:rFonts w:ascii="Times New Roman" w:hAnsi="Times New Roman" w:cs="Times New Roman"/>
          <w:color w:val="auto"/>
          <w:sz w:val="28"/>
          <w:szCs w:val="28"/>
        </w:rPr>
        <w:t>Аварийное освещение авто</w:t>
      </w:r>
      <w:r w:rsidR="006C622C">
        <w:rPr>
          <w:rFonts w:ascii="Times New Roman" w:hAnsi="Times New Roman" w:cs="Times New Roman"/>
          <w:color w:val="auto"/>
          <w:sz w:val="28"/>
          <w:szCs w:val="28"/>
        </w:rPr>
        <w:t>транспортных тоннелей……………………</w:t>
      </w:r>
      <w:r w:rsidR="00CC4F81">
        <w:rPr>
          <w:rFonts w:ascii="Times New Roman" w:hAnsi="Times New Roman" w:cs="Times New Roman"/>
          <w:color w:val="auto"/>
          <w:sz w:val="28"/>
          <w:szCs w:val="28"/>
        </w:rPr>
        <w:t>..</w:t>
      </w:r>
    </w:p>
    <w:p w14:paraId="024772E4" w14:textId="77777777" w:rsidR="00B77A2C" w:rsidRDefault="00B77A2C" w:rsidP="00B77A2C">
      <w:pPr>
        <w:tabs>
          <w:tab w:val="left" w:pos="567"/>
        </w:tabs>
        <w:overflowPunct w:val="0"/>
        <w:autoSpaceDE w:val="0"/>
        <w:autoSpaceDN w:val="0"/>
        <w:adjustRightInd w:val="0"/>
        <w:spacing w:line="360" w:lineRule="auto"/>
        <w:jc w:val="both"/>
        <w:textAlignment w:val="baseline"/>
        <w:rPr>
          <w:sz w:val="28"/>
          <w:szCs w:val="28"/>
        </w:rPr>
      </w:pPr>
      <w:r>
        <w:rPr>
          <w:sz w:val="28"/>
          <w:szCs w:val="28"/>
        </w:rPr>
        <w:t>10 Электрооборудование систем аварийного освещения………………………..</w:t>
      </w:r>
    </w:p>
    <w:p w14:paraId="0A0F4F80" w14:textId="77777777" w:rsidR="003C0466" w:rsidRDefault="003C0466" w:rsidP="003C0466">
      <w:pPr>
        <w:tabs>
          <w:tab w:val="left" w:pos="567"/>
        </w:tabs>
        <w:overflowPunct w:val="0"/>
        <w:autoSpaceDE w:val="0"/>
        <w:autoSpaceDN w:val="0"/>
        <w:adjustRightInd w:val="0"/>
        <w:spacing w:line="360" w:lineRule="auto"/>
        <w:ind w:firstLine="284"/>
        <w:jc w:val="both"/>
        <w:textAlignment w:val="baseline"/>
        <w:rPr>
          <w:sz w:val="28"/>
          <w:szCs w:val="28"/>
        </w:rPr>
      </w:pPr>
      <w:r>
        <w:rPr>
          <w:sz w:val="28"/>
          <w:szCs w:val="28"/>
        </w:rPr>
        <w:t>10.1 Общие требования………………………………………………………….</w:t>
      </w:r>
    </w:p>
    <w:p w14:paraId="08699D99" w14:textId="77777777" w:rsidR="003C0466" w:rsidRDefault="003C0466" w:rsidP="003C0466">
      <w:pPr>
        <w:tabs>
          <w:tab w:val="left" w:pos="567"/>
        </w:tabs>
        <w:overflowPunct w:val="0"/>
        <w:autoSpaceDE w:val="0"/>
        <w:autoSpaceDN w:val="0"/>
        <w:adjustRightInd w:val="0"/>
        <w:spacing w:line="360" w:lineRule="auto"/>
        <w:ind w:firstLine="284"/>
        <w:jc w:val="both"/>
        <w:textAlignment w:val="baseline"/>
        <w:rPr>
          <w:sz w:val="28"/>
          <w:szCs w:val="28"/>
        </w:rPr>
      </w:pPr>
      <w:r>
        <w:rPr>
          <w:sz w:val="28"/>
          <w:szCs w:val="28"/>
        </w:rPr>
        <w:t>10.2 Сети аварийного освещения………………………………………………..</w:t>
      </w:r>
    </w:p>
    <w:p w14:paraId="56CFB49D" w14:textId="77777777" w:rsidR="003C0466" w:rsidRDefault="003C0466" w:rsidP="003C0466">
      <w:pPr>
        <w:tabs>
          <w:tab w:val="left" w:pos="567"/>
        </w:tabs>
        <w:overflowPunct w:val="0"/>
        <w:autoSpaceDE w:val="0"/>
        <w:autoSpaceDN w:val="0"/>
        <w:adjustRightInd w:val="0"/>
        <w:spacing w:line="360" w:lineRule="auto"/>
        <w:ind w:firstLine="284"/>
        <w:jc w:val="both"/>
        <w:textAlignment w:val="baseline"/>
        <w:rPr>
          <w:sz w:val="28"/>
          <w:szCs w:val="28"/>
        </w:rPr>
      </w:pPr>
      <w:r>
        <w:rPr>
          <w:sz w:val="28"/>
          <w:szCs w:val="28"/>
        </w:rPr>
        <w:t>10.3 Управление и устройства защиты………………………………………….</w:t>
      </w:r>
    </w:p>
    <w:p w14:paraId="7950C4E6" w14:textId="77777777" w:rsidR="00390968" w:rsidRDefault="00B77A2C" w:rsidP="00B77A2C">
      <w:pPr>
        <w:tabs>
          <w:tab w:val="left" w:pos="567"/>
        </w:tabs>
        <w:overflowPunct w:val="0"/>
        <w:autoSpaceDE w:val="0"/>
        <w:autoSpaceDN w:val="0"/>
        <w:adjustRightInd w:val="0"/>
        <w:spacing w:line="360" w:lineRule="auto"/>
        <w:jc w:val="both"/>
        <w:textAlignment w:val="baseline"/>
        <w:rPr>
          <w:sz w:val="28"/>
          <w:szCs w:val="28"/>
        </w:rPr>
      </w:pPr>
      <w:r>
        <w:rPr>
          <w:sz w:val="28"/>
          <w:szCs w:val="28"/>
        </w:rPr>
        <w:t>Библиография……………………………………………………………………….</w:t>
      </w:r>
    </w:p>
    <w:p w14:paraId="2A9EAB02" w14:textId="77777777" w:rsidR="00CC4F81" w:rsidRDefault="00CC4F81" w:rsidP="00322917">
      <w:pPr>
        <w:pStyle w:val="10"/>
        <w:keepNext w:val="0"/>
        <w:jc w:val="center"/>
        <w:rPr>
          <w:rFonts w:ascii="Times New Roman" w:hAnsi="Times New Roman" w:cs="Times New Roman"/>
          <w:color w:val="000000"/>
          <w:sz w:val="28"/>
          <w:szCs w:val="28"/>
        </w:rPr>
      </w:pPr>
      <w:bookmarkStart w:id="0" w:name="i14532"/>
    </w:p>
    <w:p w14:paraId="24134485" w14:textId="77777777" w:rsidR="00CC4F81" w:rsidRDefault="00CC4F81" w:rsidP="00322917">
      <w:pPr>
        <w:pStyle w:val="10"/>
        <w:keepNext w:val="0"/>
        <w:jc w:val="center"/>
        <w:rPr>
          <w:rFonts w:ascii="Times New Roman" w:hAnsi="Times New Roman" w:cs="Times New Roman"/>
          <w:color w:val="000000"/>
          <w:sz w:val="28"/>
          <w:szCs w:val="28"/>
        </w:rPr>
      </w:pPr>
    </w:p>
    <w:p w14:paraId="12385F29" w14:textId="77777777" w:rsidR="00CC4F81" w:rsidRDefault="00CC4F81" w:rsidP="00322917">
      <w:pPr>
        <w:pStyle w:val="10"/>
        <w:keepNext w:val="0"/>
        <w:jc w:val="center"/>
        <w:rPr>
          <w:rFonts w:ascii="Times New Roman" w:hAnsi="Times New Roman" w:cs="Times New Roman"/>
          <w:color w:val="000000"/>
          <w:sz w:val="28"/>
          <w:szCs w:val="28"/>
        </w:rPr>
      </w:pPr>
    </w:p>
    <w:p w14:paraId="17A76E41" w14:textId="77777777" w:rsidR="00CC4F81" w:rsidRDefault="00CC4F81" w:rsidP="00322917">
      <w:pPr>
        <w:pStyle w:val="10"/>
        <w:keepNext w:val="0"/>
        <w:jc w:val="center"/>
        <w:rPr>
          <w:rFonts w:ascii="Times New Roman" w:hAnsi="Times New Roman" w:cs="Times New Roman"/>
          <w:color w:val="000000"/>
          <w:sz w:val="28"/>
          <w:szCs w:val="28"/>
        </w:rPr>
      </w:pPr>
    </w:p>
    <w:p w14:paraId="0D3D7C99" w14:textId="77777777" w:rsidR="00CC4F81" w:rsidRDefault="00CC4F81" w:rsidP="00322917">
      <w:pPr>
        <w:pStyle w:val="10"/>
        <w:keepNext w:val="0"/>
        <w:jc w:val="center"/>
        <w:rPr>
          <w:rFonts w:ascii="Times New Roman" w:hAnsi="Times New Roman" w:cs="Times New Roman"/>
          <w:color w:val="000000"/>
          <w:sz w:val="28"/>
          <w:szCs w:val="28"/>
        </w:rPr>
      </w:pPr>
    </w:p>
    <w:p w14:paraId="0AE1A9EA" w14:textId="77777777" w:rsidR="00CC4F81" w:rsidRDefault="00CC4F81" w:rsidP="00322917">
      <w:pPr>
        <w:pStyle w:val="10"/>
        <w:keepNext w:val="0"/>
        <w:jc w:val="center"/>
        <w:rPr>
          <w:rFonts w:ascii="Times New Roman" w:hAnsi="Times New Roman" w:cs="Times New Roman"/>
          <w:color w:val="000000"/>
          <w:sz w:val="28"/>
          <w:szCs w:val="28"/>
        </w:rPr>
      </w:pPr>
    </w:p>
    <w:p w14:paraId="0E402F8E" w14:textId="77777777" w:rsidR="00CC4F81" w:rsidRDefault="00CC4F81" w:rsidP="00322917">
      <w:pPr>
        <w:pStyle w:val="10"/>
        <w:keepNext w:val="0"/>
        <w:jc w:val="center"/>
        <w:rPr>
          <w:rFonts w:ascii="Times New Roman" w:hAnsi="Times New Roman" w:cs="Times New Roman"/>
          <w:color w:val="000000"/>
          <w:sz w:val="28"/>
          <w:szCs w:val="28"/>
        </w:rPr>
      </w:pPr>
    </w:p>
    <w:p w14:paraId="4F6D213E" w14:textId="77777777" w:rsidR="00CC4F81" w:rsidRDefault="00CC4F81" w:rsidP="00322917">
      <w:pPr>
        <w:pStyle w:val="10"/>
        <w:keepNext w:val="0"/>
        <w:jc w:val="center"/>
        <w:rPr>
          <w:rFonts w:ascii="Times New Roman" w:hAnsi="Times New Roman" w:cs="Times New Roman"/>
          <w:color w:val="000000"/>
          <w:sz w:val="28"/>
          <w:szCs w:val="28"/>
        </w:rPr>
      </w:pPr>
    </w:p>
    <w:p w14:paraId="28A12C61" w14:textId="77777777" w:rsidR="00CC4F81" w:rsidRDefault="00CC4F81" w:rsidP="00322917">
      <w:pPr>
        <w:pStyle w:val="10"/>
        <w:keepNext w:val="0"/>
        <w:jc w:val="center"/>
        <w:rPr>
          <w:rFonts w:ascii="Times New Roman" w:hAnsi="Times New Roman" w:cs="Times New Roman"/>
          <w:color w:val="000000"/>
          <w:sz w:val="28"/>
          <w:szCs w:val="28"/>
        </w:rPr>
      </w:pPr>
    </w:p>
    <w:p w14:paraId="4A304B72" w14:textId="77777777" w:rsidR="00CC4F81" w:rsidRDefault="00CC4F81" w:rsidP="00322917">
      <w:pPr>
        <w:pStyle w:val="10"/>
        <w:keepNext w:val="0"/>
        <w:jc w:val="center"/>
        <w:rPr>
          <w:rFonts w:ascii="Times New Roman" w:hAnsi="Times New Roman" w:cs="Times New Roman"/>
          <w:color w:val="000000"/>
          <w:sz w:val="28"/>
          <w:szCs w:val="28"/>
        </w:rPr>
      </w:pPr>
    </w:p>
    <w:p w14:paraId="39CB35D2" w14:textId="77777777" w:rsidR="00CC4F81" w:rsidRDefault="00CC4F81" w:rsidP="00322917">
      <w:pPr>
        <w:pStyle w:val="10"/>
        <w:keepNext w:val="0"/>
        <w:jc w:val="center"/>
        <w:rPr>
          <w:rFonts w:ascii="Times New Roman" w:hAnsi="Times New Roman" w:cs="Times New Roman"/>
          <w:color w:val="000000"/>
          <w:sz w:val="28"/>
          <w:szCs w:val="28"/>
        </w:rPr>
      </w:pPr>
    </w:p>
    <w:p w14:paraId="43DC9839" w14:textId="77777777" w:rsidR="00CC4F81" w:rsidRDefault="00CC4F81" w:rsidP="00322917">
      <w:pPr>
        <w:pStyle w:val="10"/>
        <w:keepNext w:val="0"/>
        <w:jc w:val="center"/>
        <w:rPr>
          <w:rFonts w:ascii="Times New Roman" w:hAnsi="Times New Roman" w:cs="Times New Roman"/>
          <w:color w:val="000000"/>
          <w:sz w:val="28"/>
          <w:szCs w:val="28"/>
        </w:rPr>
      </w:pPr>
    </w:p>
    <w:p w14:paraId="00C8A1DF" w14:textId="77777777" w:rsidR="00CC4F81" w:rsidRDefault="00CC4F81" w:rsidP="00322917">
      <w:pPr>
        <w:pStyle w:val="10"/>
        <w:keepNext w:val="0"/>
        <w:jc w:val="center"/>
        <w:rPr>
          <w:rFonts w:ascii="Times New Roman" w:hAnsi="Times New Roman" w:cs="Times New Roman"/>
          <w:color w:val="000000"/>
          <w:sz w:val="28"/>
          <w:szCs w:val="28"/>
        </w:rPr>
      </w:pPr>
    </w:p>
    <w:p w14:paraId="2BF68F5A" w14:textId="77777777" w:rsidR="00CC4F81" w:rsidRDefault="00CC4F81" w:rsidP="00322917">
      <w:pPr>
        <w:pStyle w:val="10"/>
        <w:keepNext w:val="0"/>
        <w:jc w:val="center"/>
        <w:rPr>
          <w:rFonts w:ascii="Times New Roman" w:hAnsi="Times New Roman" w:cs="Times New Roman"/>
          <w:color w:val="000000"/>
          <w:sz w:val="28"/>
          <w:szCs w:val="28"/>
        </w:rPr>
      </w:pPr>
    </w:p>
    <w:p w14:paraId="2CE63109" w14:textId="77777777" w:rsidR="00CC4F81" w:rsidRDefault="00CC4F81" w:rsidP="00322917">
      <w:pPr>
        <w:pStyle w:val="10"/>
        <w:keepNext w:val="0"/>
        <w:jc w:val="center"/>
        <w:rPr>
          <w:rFonts w:ascii="Times New Roman" w:hAnsi="Times New Roman" w:cs="Times New Roman"/>
          <w:color w:val="000000"/>
          <w:sz w:val="28"/>
          <w:szCs w:val="28"/>
        </w:rPr>
      </w:pPr>
    </w:p>
    <w:p w14:paraId="15F3F43C" w14:textId="77777777" w:rsidR="00CC4F81" w:rsidRDefault="00CC4F81" w:rsidP="00322917">
      <w:pPr>
        <w:pStyle w:val="10"/>
        <w:keepNext w:val="0"/>
        <w:jc w:val="center"/>
        <w:rPr>
          <w:rFonts w:ascii="Times New Roman" w:hAnsi="Times New Roman" w:cs="Times New Roman"/>
          <w:color w:val="000000"/>
          <w:sz w:val="28"/>
          <w:szCs w:val="28"/>
        </w:rPr>
      </w:pPr>
    </w:p>
    <w:p w14:paraId="4AED6857" w14:textId="77777777" w:rsidR="00CC4F81" w:rsidRDefault="00CC4F81" w:rsidP="00322917">
      <w:pPr>
        <w:pStyle w:val="10"/>
        <w:keepNext w:val="0"/>
        <w:jc w:val="center"/>
        <w:rPr>
          <w:rFonts w:ascii="Times New Roman" w:hAnsi="Times New Roman" w:cs="Times New Roman"/>
          <w:color w:val="000000"/>
          <w:sz w:val="28"/>
          <w:szCs w:val="28"/>
        </w:rPr>
      </w:pPr>
    </w:p>
    <w:p w14:paraId="10C8BF31" w14:textId="77777777" w:rsidR="00CC4F81" w:rsidRDefault="00CC4F81" w:rsidP="00322917">
      <w:pPr>
        <w:pStyle w:val="10"/>
        <w:keepNext w:val="0"/>
        <w:jc w:val="center"/>
        <w:rPr>
          <w:rFonts w:ascii="Times New Roman" w:hAnsi="Times New Roman" w:cs="Times New Roman"/>
          <w:color w:val="000000"/>
          <w:sz w:val="28"/>
          <w:szCs w:val="28"/>
        </w:rPr>
      </w:pPr>
    </w:p>
    <w:p w14:paraId="005B740D" w14:textId="77777777" w:rsidR="00CC4F81" w:rsidRDefault="00CC4F81" w:rsidP="00322917">
      <w:pPr>
        <w:pStyle w:val="10"/>
        <w:keepNext w:val="0"/>
        <w:jc w:val="center"/>
        <w:rPr>
          <w:rFonts w:ascii="Times New Roman" w:hAnsi="Times New Roman" w:cs="Times New Roman"/>
          <w:color w:val="000000"/>
          <w:sz w:val="28"/>
          <w:szCs w:val="28"/>
        </w:rPr>
      </w:pPr>
    </w:p>
    <w:p w14:paraId="4F7FC182" w14:textId="77777777" w:rsidR="00CC4F81" w:rsidRDefault="00CC4F81" w:rsidP="00322917">
      <w:pPr>
        <w:pStyle w:val="10"/>
        <w:keepNext w:val="0"/>
        <w:jc w:val="center"/>
        <w:rPr>
          <w:rFonts w:ascii="Times New Roman" w:hAnsi="Times New Roman" w:cs="Times New Roman"/>
          <w:color w:val="000000"/>
          <w:sz w:val="28"/>
          <w:szCs w:val="28"/>
        </w:rPr>
      </w:pPr>
    </w:p>
    <w:p w14:paraId="732F6733" w14:textId="77777777" w:rsidR="00322917" w:rsidRDefault="00322917" w:rsidP="00322917">
      <w:pPr>
        <w:pStyle w:val="10"/>
        <w:keepNext w:val="0"/>
        <w:jc w:val="center"/>
        <w:rPr>
          <w:rFonts w:ascii="Times New Roman" w:hAnsi="Times New Roman" w:cs="Times New Roman"/>
          <w:color w:val="000000"/>
          <w:sz w:val="28"/>
          <w:szCs w:val="28"/>
        </w:rPr>
      </w:pPr>
      <w:r w:rsidRPr="00B34C91">
        <w:rPr>
          <w:rFonts w:ascii="Times New Roman" w:hAnsi="Times New Roman" w:cs="Times New Roman"/>
          <w:color w:val="000000"/>
          <w:sz w:val="28"/>
          <w:szCs w:val="28"/>
        </w:rPr>
        <w:t>В</w:t>
      </w:r>
      <w:bookmarkEnd w:id="0"/>
      <w:r w:rsidR="00CC4F81">
        <w:rPr>
          <w:rFonts w:ascii="Times New Roman" w:hAnsi="Times New Roman" w:cs="Times New Roman"/>
          <w:color w:val="000000"/>
          <w:sz w:val="28"/>
          <w:szCs w:val="28"/>
        </w:rPr>
        <w:t>ведение</w:t>
      </w:r>
    </w:p>
    <w:p w14:paraId="7C9708FC" w14:textId="77777777" w:rsidR="00322917" w:rsidRPr="00322917" w:rsidRDefault="00322917" w:rsidP="00322917"/>
    <w:p w14:paraId="49409652" w14:textId="77777777" w:rsidR="00322917" w:rsidRPr="00B34C91" w:rsidRDefault="00322917" w:rsidP="00322917">
      <w:pPr>
        <w:ind w:firstLine="851"/>
        <w:jc w:val="both"/>
        <w:rPr>
          <w:sz w:val="28"/>
          <w:szCs w:val="28"/>
        </w:rPr>
      </w:pPr>
      <w:r w:rsidRPr="00B34C91">
        <w:rPr>
          <w:sz w:val="28"/>
          <w:szCs w:val="28"/>
        </w:rPr>
        <w:t xml:space="preserve">Настоящий свод правил разработан в </w:t>
      </w:r>
      <w:r w:rsidR="00CC4F81">
        <w:rPr>
          <w:sz w:val="28"/>
          <w:szCs w:val="28"/>
        </w:rPr>
        <w:t xml:space="preserve">соответствии с </w:t>
      </w:r>
      <w:r w:rsidRPr="00B34C91">
        <w:rPr>
          <w:sz w:val="28"/>
          <w:szCs w:val="28"/>
        </w:rPr>
        <w:t>Федеральн</w:t>
      </w:r>
      <w:r w:rsidR="00CC4F81">
        <w:rPr>
          <w:sz w:val="28"/>
          <w:szCs w:val="28"/>
        </w:rPr>
        <w:t>ым законом</w:t>
      </w:r>
      <w:r w:rsidRPr="00B34C91">
        <w:rPr>
          <w:sz w:val="28"/>
          <w:szCs w:val="28"/>
        </w:rPr>
        <w:t xml:space="preserve"> от 30 декабря 2009 г. № 384-ФЗ «Технический регламент о безопасности зданий и сооружений» </w:t>
      </w:r>
      <w:r w:rsidR="00CC4F81">
        <w:rPr>
          <w:sz w:val="28"/>
          <w:szCs w:val="28"/>
        </w:rPr>
        <w:t>и в развитие</w:t>
      </w:r>
      <w:r w:rsidRPr="00B34C91">
        <w:rPr>
          <w:sz w:val="28"/>
          <w:szCs w:val="28"/>
        </w:rPr>
        <w:t xml:space="preserve"> СП 52.13330.</w:t>
      </w:r>
      <w:r>
        <w:rPr>
          <w:sz w:val="28"/>
          <w:szCs w:val="28"/>
        </w:rPr>
        <w:t>2016</w:t>
      </w:r>
      <w:r w:rsidRPr="00B34C91">
        <w:rPr>
          <w:sz w:val="28"/>
          <w:szCs w:val="28"/>
        </w:rPr>
        <w:t xml:space="preserve"> </w:t>
      </w:r>
      <w:r>
        <w:rPr>
          <w:sz w:val="28"/>
          <w:szCs w:val="28"/>
        </w:rPr>
        <w:t>«</w:t>
      </w:r>
      <w:r w:rsidRPr="00B34C91">
        <w:rPr>
          <w:sz w:val="28"/>
          <w:szCs w:val="28"/>
        </w:rPr>
        <w:t>СНиП 23-05-95</w:t>
      </w:r>
      <w:r w:rsidR="003C0466">
        <w:rPr>
          <w:sz w:val="28"/>
          <w:szCs w:val="28"/>
        </w:rPr>
        <w:t xml:space="preserve">* Естественное и искусственное </w:t>
      </w:r>
      <w:r w:rsidRPr="00B34C91">
        <w:rPr>
          <w:sz w:val="28"/>
          <w:szCs w:val="28"/>
        </w:rPr>
        <w:t>освещение».</w:t>
      </w:r>
    </w:p>
    <w:p w14:paraId="4DD39B7C" w14:textId="77777777" w:rsidR="006F0395" w:rsidRPr="00DD4CAB" w:rsidRDefault="00CC4F81" w:rsidP="00322917">
      <w:pPr>
        <w:ind w:firstLine="851"/>
        <w:jc w:val="both"/>
        <w:rPr>
          <w:bCs/>
          <w:caps/>
        </w:rPr>
      </w:pPr>
      <w:r>
        <w:rPr>
          <w:sz w:val="28"/>
          <w:szCs w:val="28"/>
        </w:rPr>
        <w:t>Настоящий с</w:t>
      </w:r>
      <w:r w:rsidR="00322917">
        <w:rPr>
          <w:sz w:val="28"/>
          <w:szCs w:val="28"/>
        </w:rPr>
        <w:t>вод правил</w:t>
      </w:r>
      <w:r w:rsidR="00322917" w:rsidRPr="00B34C91">
        <w:rPr>
          <w:sz w:val="28"/>
          <w:szCs w:val="28"/>
        </w:rPr>
        <w:t xml:space="preserve"> разработан авторским коллективом: </w:t>
      </w:r>
      <w:r w:rsidR="006F0395" w:rsidRPr="00DD4CAB">
        <w:rPr>
          <w:sz w:val="28"/>
          <w:szCs w:val="28"/>
        </w:rPr>
        <w:t xml:space="preserve">федеральное государственное бюджетное учреждение «Научно-исследовательский институт строительной физики Российской академии архитектуры и строительных наук» (канд. техн. наук </w:t>
      </w:r>
      <w:r w:rsidR="006F0395" w:rsidRPr="00DD4CAB">
        <w:rPr>
          <w:i/>
          <w:sz w:val="28"/>
          <w:szCs w:val="28"/>
        </w:rPr>
        <w:t>И.А. Шмаров</w:t>
      </w:r>
      <w:r w:rsidR="006F0395" w:rsidRPr="00DD4CAB">
        <w:rPr>
          <w:sz w:val="28"/>
          <w:szCs w:val="28"/>
        </w:rPr>
        <w:t xml:space="preserve">, </w:t>
      </w:r>
      <w:r w:rsidR="006F0395" w:rsidRPr="00DD4CAB">
        <w:rPr>
          <w:i/>
          <w:sz w:val="28"/>
          <w:szCs w:val="28"/>
        </w:rPr>
        <w:t>Л.В. Бражникова</w:t>
      </w:r>
      <w:r w:rsidR="006F0395" w:rsidRPr="00DD4CAB">
        <w:rPr>
          <w:sz w:val="28"/>
          <w:szCs w:val="28"/>
        </w:rPr>
        <w:t>); ООО «ЦЕРЕРА-ЭКСПЕРТ» (</w:t>
      </w:r>
      <w:r w:rsidR="006F0395" w:rsidRPr="00DD4CAB">
        <w:rPr>
          <w:i/>
          <w:sz w:val="28"/>
          <w:szCs w:val="28"/>
        </w:rPr>
        <w:t>Е.А. Литвинская</w:t>
      </w:r>
      <w:r w:rsidR="003C0466">
        <w:rPr>
          <w:sz w:val="28"/>
          <w:szCs w:val="28"/>
        </w:rPr>
        <w:t>) при участии Нижегородского государственного технического</w:t>
      </w:r>
      <w:r w:rsidR="006F0395" w:rsidRPr="00DD4CAB">
        <w:rPr>
          <w:sz w:val="28"/>
          <w:szCs w:val="28"/>
        </w:rPr>
        <w:t xml:space="preserve"> университет</w:t>
      </w:r>
      <w:r w:rsidR="003C0466">
        <w:rPr>
          <w:sz w:val="28"/>
          <w:szCs w:val="28"/>
        </w:rPr>
        <w:t>а</w:t>
      </w:r>
      <w:r w:rsidR="006F0395" w:rsidRPr="00DD4CAB">
        <w:rPr>
          <w:sz w:val="28"/>
          <w:szCs w:val="28"/>
        </w:rPr>
        <w:t xml:space="preserve"> им. Р.Е. Алексеева (канд. техн. наук </w:t>
      </w:r>
      <w:r w:rsidR="006F0395" w:rsidRPr="00DD4CAB">
        <w:rPr>
          <w:i/>
          <w:sz w:val="28"/>
          <w:szCs w:val="28"/>
        </w:rPr>
        <w:t>Е.Б. Солнцев</w:t>
      </w:r>
      <w:r w:rsidR="006F0395" w:rsidRPr="00DD4CAB">
        <w:rPr>
          <w:sz w:val="28"/>
          <w:szCs w:val="28"/>
        </w:rPr>
        <w:t xml:space="preserve">, канд. техн. наук </w:t>
      </w:r>
      <w:r w:rsidR="006F0395" w:rsidRPr="00DD4CAB">
        <w:rPr>
          <w:i/>
          <w:sz w:val="28"/>
          <w:szCs w:val="28"/>
        </w:rPr>
        <w:t>О.Ю. Малафеев</w:t>
      </w:r>
      <w:r w:rsidR="006F0395" w:rsidRPr="00DD4CAB">
        <w:rPr>
          <w:sz w:val="28"/>
          <w:szCs w:val="28"/>
        </w:rPr>
        <w:t>),</w:t>
      </w:r>
      <w:r w:rsidR="006F0395" w:rsidRPr="00DD4CAB">
        <w:rPr>
          <w:i/>
          <w:sz w:val="28"/>
          <w:szCs w:val="28"/>
        </w:rPr>
        <w:t xml:space="preserve"> </w:t>
      </w:r>
      <w:r w:rsidR="003C0466">
        <w:rPr>
          <w:sz w:val="28"/>
          <w:szCs w:val="28"/>
        </w:rPr>
        <w:t>Общества с ограниченной ответственностью</w:t>
      </w:r>
      <w:r w:rsidR="006F0395" w:rsidRPr="00DD4CAB">
        <w:rPr>
          <w:sz w:val="28"/>
          <w:szCs w:val="28"/>
        </w:rPr>
        <w:t xml:space="preserve"> «Белый свет 2000» (</w:t>
      </w:r>
      <w:r w:rsidR="003C0466" w:rsidRPr="003C0466">
        <w:rPr>
          <w:i/>
          <w:sz w:val="28"/>
          <w:szCs w:val="28"/>
        </w:rPr>
        <w:t>С.Ю. Горюшин</w:t>
      </w:r>
      <w:r w:rsidR="003C0466">
        <w:rPr>
          <w:sz w:val="28"/>
          <w:szCs w:val="28"/>
        </w:rPr>
        <w:t xml:space="preserve">, </w:t>
      </w:r>
      <w:r w:rsidR="006F0395" w:rsidRPr="00DD4CAB">
        <w:rPr>
          <w:i/>
          <w:sz w:val="28"/>
          <w:szCs w:val="28"/>
        </w:rPr>
        <w:t>В.П</w:t>
      </w:r>
      <w:r w:rsidR="006F0395" w:rsidRPr="00DD4CAB">
        <w:rPr>
          <w:sz w:val="28"/>
          <w:szCs w:val="28"/>
        </w:rPr>
        <w:t xml:space="preserve">. </w:t>
      </w:r>
      <w:r w:rsidR="006F0395" w:rsidRPr="00DD4CAB">
        <w:rPr>
          <w:i/>
          <w:sz w:val="28"/>
          <w:szCs w:val="28"/>
        </w:rPr>
        <w:t>Ипатов</w:t>
      </w:r>
      <w:r w:rsidR="006F0395" w:rsidRPr="00DD4CAB">
        <w:rPr>
          <w:sz w:val="28"/>
          <w:szCs w:val="28"/>
        </w:rPr>
        <w:t xml:space="preserve">), </w:t>
      </w:r>
      <w:r w:rsidR="003C0466">
        <w:rPr>
          <w:sz w:val="28"/>
          <w:szCs w:val="28"/>
        </w:rPr>
        <w:t>Общества с ограниченной ответственностью «УСП Компьюлинк» (</w:t>
      </w:r>
      <w:r w:rsidR="006F0395" w:rsidRPr="00F16C88">
        <w:rPr>
          <w:i/>
          <w:sz w:val="28"/>
          <w:szCs w:val="28"/>
        </w:rPr>
        <w:t>В.В. Чернов</w:t>
      </w:r>
      <w:r w:rsidR="003C0466">
        <w:rPr>
          <w:sz w:val="28"/>
          <w:szCs w:val="28"/>
        </w:rPr>
        <w:t>)</w:t>
      </w:r>
      <w:r w:rsidR="006F0395" w:rsidRPr="00F16C88">
        <w:t>.</w:t>
      </w:r>
    </w:p>
    <w:p w14:paraId="4A00B9C4" w14:textId="77777777" w:rsidR="00322917" w:rsidRPr="00DD1805" w:rsidRDefault="00322917" w:rsidP="00B77A2C">
      <w:pPr>
        <w:tabs>
          <w:tab w:val="left" w:pos="567"/>
        </w:tabs>
        <w:overflowPunct w:val="0"/>
        <w:autoSpaceDE w:val="0"/>
        <w:autoSpaceDN w:val="0"/>
        <w:adjustRightInd w:val="0"/>
        <w:spacing w:line="360" w:lineRule="auto"/>
        <w:jc w:val="both"/>
        <w:textAlignment w:val="baseline"/>
        <w:rPr>
          <w:b/>
        </w:rPr>
      </w:pPr>
    </w:p>
    <w:p w14:paraId="18E36641" w14:textId="77777777" w:rsidR="006237FD" w:rsidRDefault="006237FD" w:rsidP="006237FD">
      <w:pPr>
        <w:rPr>
          <w:bCs/>
          <w:caps/>
        </w:rPr>
        <w:sectPr w:rsidR="006237FD" w:rsidSect="004E0D92">
          <w:headerReference w:type="even" r:id="rId12"/>
          <w:footerReference w:type="even" r:id="rId13"/>
          <w:pgSz w:w="11907" w:h="16840"/>
          <w:pgMar w:top="1134" w:right="1134" w:bottom="1134" w:left="1418" w:header="850" w:footer="850" w:gutter="0"/>
          <w:pgNumType w:fmt="upperRoman" w:start="3"/>
          <w:cols w:space="720"/>
          <w:docGrid w:linePitch="326"/>
        </w:sectPr>
      </w:pPr>
    </w:p>
    <w:p w14:paraId="66D67B1E" w14:textId="77777777" w:rsidR="006237FD" w:rsidRPr="0006697B" w:rsidRDefault="006237FD" w:rsidP="00DE25C5">
      <w:pPr>
        <w:spacing w:line="360" w:lineRule="auto"/>
        <w:jc w:val="center"/>
        <w:rPr>
          <w:b/>
          <w:bCs/>
          <w:sz w:val="28"/>
          <w:szCs w:val="28"/>
        </w:rPr>
      </w:pPr>
      <w:r w:rsidRPr="0006697B">
        <w:rPr>
          <w:b/>
          <w:bCs/>
          <w:caps/>
          <w:sz w:val="28"/>
          <w:szCs w:val="28"/>
        </w:rPr>
        <w:lastRenderedPageBreak/>
        <w:t>свод</w:t>
      </w:r>
      <w:r w:rsidRPr="0006697B">
        <w:rPr>
          <w:b/>
          <w:bCs/>
          <w:sz w:val="28"/>
          <w:szCs w:val="28"/>
        </w:rPr>
        <w:t xml:space="preserve"> ПРАВИЛ</w:t>
      </w:r>
    </w:p>
    <w:p w14:paraId="4D3E0DE2" w14:textId="77777777" w:rsidR="006237FD" w:rsidRPr="0006697B" w:rsidRDefault="001B4E72" w:rsidP="00DE25C5">
      <w:pPr>
        <w:spacing w:line="360" w:lineRule="auto"/>
        <w:ind w:firstLine="357"/>
        <w:jc w:val="center"/>
        <w:rPr>
          <w:bCs/>
          <w:sz w:val="28"/>
          <w:szCs w:val="28"/>
        </w:rPr>
      </w:pPr>
      <w:r>
        <w:rPr>
          <w:noProof/>
          <w:sz w:val="28"/>
          <w:szCs w:val="28"/>
          <w:lang w:val="en-US" w:eastAsia="en-US"/>
        </w:rPr>
        <mc:AlternateContent>
          <mc:Choice Requires="wps">
            <w:drawing>
              <wp:anchor distT="4294967291" distB="4294967291" distL="114300" distR="114300" simplePos="0" relativeHeight="4" behindDoc="0" locked="0" layoutInCell="1" allowOverlap="1" wp14:anchorId="0C9BA433" wp14:editId="49F6EDE0">
                <wp:simplePos x="0" y="0"/>
                <wp:positionH relativeFrom="column">
                  <wp:posOffset>-5080</wp:posOffset>
                </wp:positionH>
                <wp:positionV relativeFrom="paragraph">
                  <wp:posOffset>100964</wp:posOffset>
                </wp:positionV>
                <wp:extent cx="5760085" cy="0"/>
                <wp:effectExtent l="0" t="0" r="31115" b="19050"/>
                <wp:wrapNone/>
                <wp:docPr id="41"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A812E" id="Прямая соединительная линия 4" o:spid="_x0000_s1026" style="position:absolute;z-index: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pt,7.95pt" to="453.1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ae2TwIAAFoEAAAOAAAAZHJzL2Uyb0RvYy54bWysVM1uEzEQviPxDpbv6e6WTZquuqlQNuFS&#10;oFLLAzi2N2uxa1u2m02EkKBnpDwCr8ABpEoFnmHzRoydH7VwQYgcnLFn5vM3M5/37HzZ1GjBjRVK&#10;5jg5ijHikiom5DzHb66nvSFG1hHJSK0kz/GKW3w+evrkrNUZP1aVqhk3CECkzVqd48o5nUWRpRVv&#10;iD1Smktwlso0xMHWzCNmSAvoTR0dx/EgapVh2ijKrYXTYuvEo4Bflpy612VpuUN1joGbC6sJ68yv&#10;0eiMZHNDdCXojgb5BxYNERIuPUAVxBF0Y8QfUI2gRllVuiOqmkiVpaA81ADVJPFv1VxVRPNQCzTH&#10;6kOb7P+Dpa8WlwYJluM0wUiSBmbUfd582Ky7792XzRptPnY/u2/d1+6u+9HdbW7Bvt98Ats7u/vd&#10;8RqlvpWtthkgjuWl8c2gS3mlLxR9a5FU44rIOQ8lXa80XJP4jOhRit9YDYRm7UvFIIbcOBX6uixN&#10;4yGhY2gZxrc6jI8vHaJw2D8ZxPGwjxHd+yKS7RO1se4FVw3yRo5rIX1nSUYWF9Z5IiTbh/hjqaai&#10;roM6aolaYHsa9+OQYVUtmPf6OGvms3Ft0IJ4gYVfKAs8D8OMupEsoFWcsMnOdkTUWxtur6XHg1qA&#10;z87aKujdaXw6GU6GaS89Hkx6aVwUvefTcdobTJOTfvGsGI+L5L2nlqRZJRjj0rPbqzlJ/04tu3e1&#10;1eFBz4c+RI/RQ8OA7P4/kA7D9PPbKmGm2OrS7IcMAg7Bu8fmX8jDPdgPPwmjXwAAAP//AwBQSwME&#10;FAAGAAgAAAAhACa21QraAAAABwEAAA8AAABkcnMvZG93bnJldi54bWxMjstOwzAQRfdI/IM1SOyo&#10;w6NVksapoBKb7ggVdDmNTRJhj6PYTZO/ZyoWsJx7r86cYjM5K0YzhM6TgvtFAsJQ7XVHjYL9++td&#10;CiJEJI3Wk1EwmwCb8vqqwFz7M72ZsYqNYAiFHBW0Mfa5lKFujcOw8L0h7r784DDyOTRSD3hmuLPy&#10;IUlW0mFH/KHF3mxbU39XJ8eU5Wf6ssN0P8+2OmRP24/dSE6p25vpeQ0imin+jeGiz+pQstPRn0gH&#10;YRVcxCPHywwE11myegRx/A1kWcj//uUPAAAA//8DAFBLAQItABQABgAIAAAAIQC2gziS/gAAAOEB&#10;AAATAAAAAAAAAAAAAAAAAAAAAABbQ29udGVudF9UeXBlc10ueG1sUEsBAi0AFAAGAAgAAAAhADj9&#10;If/WAAAAlAEAAAsAAAAAAAAAAAAAAAAALwEAAF9yZWxzLy5yZWxzUEsBAi0AFAAGAAgAAAAhAOwh&#10;p7ZPAgAAWgQAAA4AAAAAAAAAAAAAAAAALgIAAGRycy9lMm9Eb2MueG1sUEsBAi0AFAAGAAgAAAAh&#10;ACa21QraAAAABwEAAA8AAAAAAAAAAAAAAAAAqQQAAGRycy9kb3ducmV2LnhtbFBLBQYAAAAABAAE&#10;APMAAACwBQAAAAA=&#10;" strokeweight="1.5pt"/>
            </w:pict>
          </mc:Fallback>
        </mc:AlternateContent>
      </w:r>
    </w:p>
    <w:p w14:paraId="60A764BA" w14:textId="77777777" w:rsidR="00CC4F81" w:rsidRDefault="00CC4F81" w:rsidP="00171495">
      <w:pPr>
        <w:spacing w:line="360" w:lineRule="auto"/>
        <w:ind w:firstLine="357"/>
        <w:jc w:val="center"/>
        <w:rPr>
          <w:b/>
          <w:bCs/>
          <w:sz w:val="28"/>
          <w:szCs w:val="28"/>
        </w:rPr>
      </w:pPr>
      <w:r>
        <w:rPr>
          <w:b/>
          <w:bCs/>
          <w:sz w:val="28"/>
          <w:szCs w:val="28"/>
        </w:rPr>
        <w:t>ЗДАНИЯ И СООРУЖЕНИЯ</w:t>
      </w:r>
    </w:p>
    <w:p w14:paraId="10D0144E" w14:textId="77777777" w:rsidR="00171495" w:rsidRPr="003519CF" w:rsidRDefault="00686A30" w:rsidP="00171495">
      <w:pPr>
        <w:spacing w:line="360" w:lineRule="auto"/>
        <w:ind w:firstLine="357"/>
        <w:jc w:val="center"/>
        <w:rPr>
          <w:b/>
          <w:bCs/>
          <w:sz w:val="28"/>
          <w:szCs w:val="28"/>
        </w:rPr>
      </w:pPr>
      <w:r w:rsidRPr="0006697B">
        <w:rPr>
          <w:b/>
          <w:bCs/>
          <w:sz w:val="28"/>
          <w:szCs w:val="28"/>
        </w:rPr>
        <w:t>П</w:t>
      </w:r>
      <w:r w:rsidR="00CC4F81">
        <w:rPr>
          <w:b/>
          <w:bCs/>
          <w:sz w:val="28"/>
          <w:szCs w:val="28"/>
        </w:rPr>
        <w:t>равила</w:t>
      </w:r>
      <w:r w:rsidR="00CC4F81" w:rsidRPr="003519CF">
        <w:rPr>
          <w:b/>
          <w:bCs/>
          <w:sz w:val="28"/>
          <w:szCs w:val="28"/>
        </w:rPr>
        <w:t xml:space="preserve"> </w:t>
      </w:r>
      <w:r w:rsidR="00CC4F81">
        <w:rPr>
          <w:b/>
          <w:bCs/>
          <w:sz w:val="28"/>
          <w:szCs w:val="28"/>
        </w:rPr>
        <w:t>проектирования</w:t>
      </w:r>
      <w:r w:rsidR="00E90A92" w:rsidRPr="003519CF">
        <w:rPr>
          <w:b/>
          <w:bCs/>
          <w:sz w:val="28"/>
          <w:szCs w:val="28"/>
        </w:rPr>
        <w:t xml:space="preserve"> </w:t>
      </w:r>
      <w:r w:rsidR="00CC4F81">
        <w:rPr>
          <w:b/>
          <w:bCs/>
          <w:sz w:val="28"/>
          <w:szCs w:val="28"/>
        </w:rPr>
        <w:t>аварийного</w:t>
      </w:r>
      <w:r w:rsidR="00CC4F81" w:rsidRPr="003519CF">
        <w:rPr>
          <w:b/>
          <w:bCs/>
          <w:sz w:val="28"/>
          <w:szCs w:val="28"/>
        </w:rPr>
        <w:t xml:space="preserve"> </w:t>
      </w:r>
      <w:r w:rsidR="00CC4F81">
        <w:rPr>
          <w:b/>
          <w:bCs/>
          <w:sz w:val="28"/>
          <w:szCs w:val="28"/>
        </w:rPr>
        <w:t>освещения</w:t>
      </w:r>
    </w:p>
    <w:p w14:paraId="19A7BAEC" w14:textId="77777777" w:rsidR="00171495" w:rsidRPr="00D55063" w:rsidRDefault="00171495" w:rsidP="00171495">
      <w:pPr>
        <w:spacing w:line="360" w:lineRule="auto"/>
        <w:ind w:firstLine="357"/>
        <w:jc w:val="center"/>
        <w:rPr>
          <w:b/>
          <w:bCs/>
          <w:caps/>
          <w:sz w:val="28"/>
          <w:szCs w:val="28"/>
          <w:lang w:val="en-US"/>
        </w:rPr>
      </w:pPr>
      <w:r w:rsidRPr="00B54CE8">
        <w:rPr>
          <w:b/>
          <w:bCs/>
          <w:caps/>
          <w:sz w:val="28"/>
          <w:szCs w:val="28"/>
          <w:lang w:val="en-US"/>
        </w:rPr>
        <w:t>B</w:t>
      </w:r>
      <w:r w:rsidRPr="00CC4F81">
        <w:rPr>
          <w:b/>
          <w:bCs/>
          <w:sz w:val="28"/>
          <w:szCs w:val="28"/>
          <w:lang w:val="en-US"/>
        </w:rPr>
        <w:t>uildings</w:t>
      </w:r>
      <w:r w:rsidR="00CC4F81" w:rsidRPr="00D55063">
        <w:rPr>
          <w:b/>
          <w:bCs/>
          <w:sz w:val="28"/>
          <w:szCs w:val="28"/>
          <w:lang w:val="en-US"/>
        </w:rPr>
        <w:t xml:space="preserve"> </w:t>
      </w:r>
      <w:r w:rsidRPr="00CC4F81">
        <w:rPr>
          <w:b/>
          <w:bCs/>
          <w:sz w:val="28"/>
          <w:szCs w:val="28"/>
          <w:lang w:val="en-US"/>
        </w:rPr>
        <w:t>and</w:t>
      </w:r>
      <w:r w:rsidR="00CC4F81" w:rsidRPr="00D55063">
        <w:rPr>
          <w:b/>
          <w:bCs/>
          <w:sz w:val="28"/>
          <w:szCs w:val="28"/>
          <w:lang w:val="en-US"/>
        </w:rPr>
        <w:t xml:space="preserve"> </w:t>
      </w:r>
      <w:r w:rsidRPr="00CC4F81">
        <w:rPr>
          <w:b/>
          <w:bCs/>
          <w:sz w:val="28"/>
          <w:szCs w:val="28"/>
          <w:lang w:val="en-US"/>
        </w:rPr>
        <w:t>structures</w:t>
      </w:r>
      <w:r w:rsidRPr="00D55063">
        <w:rPr>
          <w:b/>
          <w:bCs/>
          <w:caps/>
          <w:sz w:val="28"/>
          <w:szCs w:val="28"/>
          <w:lang w:val="en-US"/>
        </w:rPr>
        <w:t>.</w:t>
      </w:r>
      <w:r w:rsidR="00CC4F81" w:rsidRPr="00D55063">
        <w:rPr>
          <w:b/>
          <w:bCs/>
          <w:caps/>
          <w:sz w:val="28"/>
          <w:szCs w:val="28"/>
          <w:lang w:val="en-US"/>
        </w:rPr>
        <w:t xml:space="preserve"> </w:t>
      </w:r>
      <w:r w:rsidRPr="00B54CE8">
        <w:rPr>
          <w:b/>
          <w:bCs/>
          <w:caps/>
          <w:sz w:val="28"/>
          <w:szCs w:val="28"/>
          <w:lang w:val="en-US"/>
        </w:rPr>
        <w:t>E</w:t>
      </w:r>
      <w:r w:rsidRPr="00CC4F81">
        <w:rPr>
          <w:b/>
          <w:bCs/>
          <w:sz w:val="28"/>
          <w:szCs w:val="28"/>
          <w:lang w:val="en-US"/>
        </w:rPr>
        <w:t>mergency</w:t>
      </w:r>
      <w:r w:rsidRPr="00D55063">
        <w:rPr>
          <w:b/>
          <w:bCs/>
          <w:sz w:val="28"/>
          <w:szCs w:val="28"/>
          <w:lang w:val="en-US"/>
        </w:rPr>
        <w:t xml:space="preserve"> </w:t>
      </w:r>
      <w:r w:rsidRPr="00CC4F81">
        <w:rPr>
          <w:b/>
          <w:bCs/>
          <w:sz w:val="28"/>
          <w:szCs w:val="28"/>
          <w:lang w:val="en-US"/>
        </w:rPr>
        <w:t>lighting</w:t>
      </w:r>
      <w:r w:rsidR="00686A30" w:rsidRPr="00D55063">
        <w:rPr>
          <w:b/>
          <w:bCs/>
          <w:sz w:val="28"/>
          <w:szCs w:val="28"/>
          <w:lang w:val="en-US"/>
        </w:rPr>
        <w:t xml:space="preserve"> </w:t>
      </w:r>
      <w:r w:rsidR="00686A30" w:rsidRPr="00CC4F81">
        <w:rPr>
          <w:b/>
          <w:bCs/>
          <w:sz w:val="28"/>
          <w:szCs w:val="28"/>
          <w:lang w:val="en-US"/>
        </w:rPr>
        <w:t>desi</w:t>
      </w:r>
      <w:r w:rsidR="00945689" w:rsidRPr="00CC4F81">
        <w:rPr>
          <w:b/>
          <w:bCs/>
          <w:sz w:val="28"/>
          <w:szCs w:val="28"/>
          <w:lang w:val="en-US"/>
        </w:rPr>
        <w:t>g</w:t>
      </w:r>
      <w:r w:rsidR="00686A30" w:rsidRPr="00CC4F81">
        <w:rPr>
          <w:b/>
          <w:bCs/>
          <w:sz w:val="28"/>
          <w:szCs w:val="28"/>
          <w:lang w:val="en-US"/>
        </w:rPr>
        <w:t>n</w:t>
      </w:r>
    </w:p>
    <w:p w14:paraId="52BAA741" w14:textId="77777777" w:rsidR="006237FD" w:rsidRPr="00D55063" w:rsidRDefault="001B4E72" w:rsidP="00DE25C5">
      <w:pPr>
        <w:spacing w:line="360" w:lineRule="auto"/>
        <w:ind w:firstLine="357"/>
        <w:jc w:val="both"/>
        <w:rPr>
          <w:bCs/>
          <w:caps/>
          <w:sz w:val="16"/>
          <w:szCs w:val="16"/>
          <w:lang w:val="en-US"/>
        </w:rPr>
      </w:pPr>
      <w:r>
        <w:rPr>
          <w:caps/>
          <w:noProof/>
          <w:lang w:val="en-US" w:eastAsia="en-US"/>
        </w:rPr>
        <mc:AlternateContent>
          <mc:Choice Requires="wps">
            <w:drawing>
              <wp:anchor distT="4294967291" distB="4294967291" distL="114300" distR="114300" simplePos="0" relativeHeight="5" behindDoc="0" locked="0" layoutInCell="1" allowOverlap="1" wp14:anchorId="211090CE" wp14:editId="138FEDEE">
                <wp:simplePos x="0" y="0"/>
                <wp:positionH relativeFrom="column">
                  <wp:posOffset>13970</wp:posOffset>
                </wp:positionH>
                <wp:positionV relativeFrom="paragraph">
                  <wp:posOffset>118109</wp:posOffset>
                </wp:positionV>
                <wp:extent cx="5760085" cy="0"/>
                <wp:effectExtent l="0" t="0" r="31115" b="19050"/>
                <wp:wrapNone/>
                <wp:docPr id="40"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1926D3" id="Прямая соединительная линия 3" o:spid="_x0000_s1026" style="position:absolute;z-index:5;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1pt,9.3pt" to="454.6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yojTwIAAFoEAAAOAAAAZHJzL2Uyb0RvYy54bWysVM1uEzEQviPxDtbe091tN2m66qZC2YRL&#10;gUotD+DY3qyF17ZsN5sIIQFnpDwCr8ABpEoFnmHzRoydH7VwQYgcnLFn5vM334z3/GLZCLRgxnIl&#10;iyg9SiLEJFGUy3kRvb6Z9oYRsg5LioWSrIhWzEYXo6dPzluds2NVK0GZQQAibd7qIqqd03kcW1Kz&#10;BtsjpZkEZ6VMgx1szTymBreA3oj4OEkGcasM1UYRZi2clltnNAr4VcWIe1VVljkkigi4ubCasM78&#10;Go/OcT43WNec7Gjgf2DRYC7h0gNUiR1Gt4b/AdVwYpRVlTsiqolVVXHCQg1QTZr8Vs11jTULtYA4&#10;Vh9ksv8PlrxcXBnEaRFlII/EDfSo+7x5v1l337svmzXafOh+dt+6r91d96O723wE+37zCWzv7O53&#10;x2t04qVstc0BcSyvjBeDLOW1vlTkjUVSjWss5yyUdLPScE3qM+JHKX5jNRCatS8UhRh861TQdVmZ&#10;xkOCYmgZ2rc6tI8tHSJw2D8dJMmwHyGy98U43ydqY91zphrkjSISXHplcY4Xl9Z5Ijjfh/hjqaZc&#10;iDAdQqIW2J4l/SRkWCU49V4fZ818NhYGLbAfsPALZYHnYZhRt5IGtJphOtnZDnOxteF2IT0e1AJ8&#10;dtZ2gt6eJWeT4WSY9bLjwaSXJWXZezYdZ73BND3tlyfleFym7zy1NMtrTimTnt1+mtPs76Zl9662&#10;c3iY54MO8WP0IBiQ3f8H0qGZvn/bSZgpuroy+ybDAIfg3WPzL+ThHuyHn4TRLwAAAP//AwBQSwME&#10;FAAGAAgAAAAhAH3R4s/ZAAAABwEAAA8AAABkcnMvZG93bnJldi54bWxMjsFOwzAQRO9I/IO1SNyo&#10;Q4AqCXEqqMSlN0IFHLexSSLsdRS7afL3LOJAjzszevvKzeysmMwYek8KblcJCEON1z21CvZvLzcZ&#10;iBCRNFpPRsFiAmyqy4sSC+1P9GqmOraCIRQKVNDFOBRShqYzDsPKD4a4+/Kjw8jn2Eo94onhzso0&#10;SdbSYU/8ocPBbDvTfNdHx5SHj+x5h9l+WWz9md9v33cTOaWur+anRxDRzPF/DL/6rA4VOx38kXQQ&#10;VkGa8pDjbA2C6zzJ70Ac/gJZlfLcv/oBAAD//wMAUEsBAi0AFAAGAAgAAAAhALaDOJL+AAAA4QEA&#10;ABMAAAAAAAAAAAAAAAAAAAAAAFtDb250ZW50X1R5cGVzXS54bWxQSwECLQAUAAYACAAAACEAOP0h&#10;/9YAAACUAQAACwAAAAAAAAAAAAAAAAAvAQAAX3JlbHMvLnJlbHNQSwECLQAUAAYACAAAACEAg58q&#10;I08CAABaBAAADgAAAAAAAAAAAAAAAAAuAgAAZHJzL2Uyb0RvYy54bWxQSwECLQAUAAYACAAAACEA&#10;fdHiz9kAAAAHAQAADwAAAAAAAAAAAAAAAACpBAAAZHJzL2Rvd25yZXYueG1sUEsFBgAAAAAEAAQA&#10;8wAAAK8FAAAAAA==&#10;" strokeweight="1.5pt"/>
            </w:pict>
          </mc:Fallback>
        </mc:AlternateContent>
      </w:r>
    </w:p>
    <w:p w14:paraId="5DAF594E" w14:textId="77777777" w:rsidR="006237FD" w:rsidRPr="00567D0B" w:rsidRDefault="006237FD" w:rsidP="00DE25C5">
      <w:pPr>
        <w:spacing w:line="360" w:lineRule="auto"/>
        <w:ind w:firstLine="357"/>
        <w:jc w:val="right"/>
        <w:rPr>
          <w:b/>
          <w:iCs/>
        </w:rPr>
      </w:pPr>
      <w:r>
        <w:rPr>
          <w:b/>
          <w:iCs/>
        </w:rPr>
        <w:t>Дата</w:t>
      </w:r>
      <w:r w:rsidR="00322917">
        <w:rPr>
          <w:b/>
          <w:iCs/>
        </w:rPr>
        <w:t xml:space="preserve"> </w:t>
      </w:r>
      <w:r>
        <w:rPr>
          <w:b/>
          <w:iCs/>
        </w:rPr>
        <w:t>введения</w:t>
      </w:r>
      <w:r w:rsidRPr="00CC4F81">
        <w:rPr>
          <w:b/>
          <w:iCs/>
        </w:rPr>
        <w:t xml:space="preserve"> </w:t>
      </w:r>
      <w:r w:rsidR="00CC4F81" w:rsidRPr="00D55063">
        <w:rPr>
          <w:b/>
          <w:sz w:val="28"/>
          <w:szCs w:val="28"/>
        </w:rPr>
        <w:t xml:space="preserve">– </w:t>
      </w:r>
      <w:r w:rsidRPr="00567D0B">
        <w:rPr>
          <w:b/>
          <w:iCs/>
        </w:rPr>
        <w:t>201</w:t>
      </w:r>
      <w:r w:rsidR="009A2189">
        <w:rPr>
          <w:b/>
          <w:iCs/>
        </w:rPr>
        <w:t>9–05–27</w:t>
      </w:r>
      <w:r w:rsidRPr="00567D0B">
        <w:rPr>
          <w:b/>
          <w:iCs/>
        </w:rPr>
        <w:t xml:space="preserve">  </w:t>
      </w:r>
    </w:p>
    <w:p w14:paraId="2B01E65F" w14:textId="77777777" w:rsidR="000813EB" w:rsidRPr="008667C5" w:rsidRDefault="000813EB" w:rsidP="00CC4F81">
      <w:pPr>
        <w:autoSpaceDE w:val="0"/>
        <w:autoSpaceDN w:val="0"/>
        <w:adjustRightInd w:val="0"/>
        <w:spacing w:line="360" w:lineRule="auto"/>
        <w:ind w:firstLine="709"/>
        <w:jc w:val="both"/>
        <w:outlineLvl w:val="0"/>
        <w:rPr>
          <w:b/>
          <w:sz w:val="28"/>
          <w:szCs w:val="28"/>
        </w:rPr>
      </w:pPr>
      <w:r w:rsidRPr="008667C5">
        <w:rPr>
          <w:b/>
          <w:sz w:val="28"/>
          <w:szCs w:val="28"/>
        </w:rPr>
        <w:t>1 Область применения</w:t>
      </w:r>
    </w:p>
    <w:p w14:paraId="02EF869C" w14:textId="77777777" w:rsidR="000813EB" w:rsidRPr="001E5B04" w:rsidRDefault="00C07AE8" w:rsidP="00CC4F81">
      <w:pPr>
        <w:autoSpaceDE w:val="0"/>
        <w:autoSpaceDN w:val="0"/>
        <w:adjustRightInd w:val="0"/>
        <w:spacing w:line="360" w:lineRule="auto"/>
        <w:ind w:firstLine="709"/>
        <w:jc w:val="both"/>
        <w:outlineLvl w:val="0"/>
        <w:rPr>
          <w:sz w:val="28"/>
          <w:szCs w:val="28"/>
        </w:rPr>
      </w:pPr>
      <w:bookmarkStart w:id="1" w:name="_Hlk526845572"/>
      <w:r w:rsidRPr="001E5B04">
        <w:rPr>
          <w:sz w:val="28"/>
          <w:szCs w:val="28"/>
        </w:rPr>
        <w:t xml:space="preserve">1.1 </w:t>
      </w:r>
      <w:r w:rsidR="000A6F51" w:rsidRPr="001E5B04">
        <w:rPr>
          <w:sz w:val="28"/>
          <w:szCs w:val="28"/>
        </w:rPr>
        <w:t>Настоящий с</w:t>
      </w:r>
      <w:r w:rsidR="000813EB" w:rsidRPr="001E5B04">
        <w:rPr>
          <w:sz w:val="28"/>
          <w:szCs w:val="28"/>
        </w:rPr>
        <w:t xml:space="preserve">вод правил </w:t>
      </w:r>
      <w:r w:rsidR="00936165">
        <w:rPr>
          <w:sz w:val="28"/>
          <w:szCs w:val="28"/>
        </w:rPr>
        <w:t xml:space="preserve">распространяется на </w:t>
      </w:r>
      <w:r w:rsidR="000813EB" w:rsidRPr="001E5B04">
        <w:rPr>
          <w:sz w:val="28"/>
          <w:szCs w:val="28"/>
        </w:rPr>
        <w:t>проектировани</w:t>
      </w:r>
      <w:r w:rsidR="00936165">
        <w:rPr>
          <w:sz w:val="28"/>
          <w:szCs w:val="28"/>
        </w:rPr>
        <w:t>е</w:t>
      </w:r>
      <w:r w:rsidR="000813EB" w:rsidRPr="001E5B04">
        <w:rPr>
          <w:sz w:val="28"/>
          <w:szCs w:val="28"/>
        </w:rPr>
        <w:t xml:space="preserve"> систем аварийного освещения производственных, общественных и жилых зданий и сооружений, </w:t>
      </w:r>
      <w:r w:rsidR="006B5DB1" w:rsidRPr="00DD4CAB">
        <w:rPr>
          <w:sz w:val="28"/>
          <w:szCs w:val="28"/>
        </w:rPr>
        <w:t>а также мест производства работ вне зданий.</w:t>
      </w:r>
    </w:p>
    <w:bookmarkEnd w:id="1"/>
    <w:p w14:paraId="3A0BB5B6" w14:textId="77777777" w:rsidR="00C07AE8" w:rsidRDefault="00C07AE8" w:rsidP="00CC4F81">
      <w:pPr>
        <w:autoSpaceDE w:val="0"/>
        <w:autoSpaceDN w:val="0"/>
        <w:adjustRightInd w:val="0"/>
        <w:spacing w:line="360" w:lineRule="auto"/>
        <w:ind w:firstLine="709"/>
        <w:jc w:val="both"/>
        <w:outlineLvl w:val="0"/>
        <w:rPr>
          <w:sz w:val="28"/>
          <w:szCs w:val="28"/>
        </w:rPr>
      </w:pPr>
      <w:r w:rsidRPr="001E5B04">
        <w:rPr>
          <w:sz w:val="28"/>
          <w:szCs w:val="28"/>
        </w:rPr>
        <w:t>1.</w:t>
      </w:r>
      <w:r w:rsidR="005178C6">
        <w:rPr>
          <w:sz w:val="28"/>
          <w:szCs w:val="28"/>
        </w:rPr>
        <w:t>2</w:t>
      </w:r>
      <w:r w:rsidRPr="001E5B04">
        <w:rPr>
          <w:sz w:val="28"/>
          <w:szCs w:val="28"/>
        </w:rPr>
        <w:t xml:space="preserve"> </w:t>
      </w:r>
      <w:r w:rsidR="00DD4CAB">
        <w:rPr>
          <w:sz w:val="28"/>
          <w:szCs w:val="28"/>
        </w:rPr>
        <w:t>Требования</w:t>
      </w:r>
      <w:r w:rsidRPr="001E5B04">
        <w:rPr>
          <w:sz w:val="28"/>
          <w:szCs w:val="28"/>
        </w:rPr>
        <w:t xml:space="preserve"> свод</w:t>
      </w:r>
      <w:r w:rsidR="00DD4CAB">
        <w:rPr>
          <w:sz w:val="28"/>
          <w:szCs w:val="28"/>
        </w:rPr>
        <w:t>а</w:t>
      </w:r>
      <w:r w:rsidRPr="001E5B04">
        <w:rPr>
          <w:sz w:val="28"/>
          <w:szCs w:val="28"/>
        </w:rPr>
        <w:t xml:space="preserve"> правил не распространя</w:t>
      </w:r>
      <w:r w:rsidR="00DD4CAB">
        <w:rPr>
          <w:sz w:val="28"/>
          <w:szCs w:val="28"/>
        </w:rPr>
        <w:t>ю</w:t>
      </w:r>
      <w:r w:rsidRPr="001E5B04">
        <w:rPr>
          <w:sz w:val="28"/>
          <w:szCs w:val="28"/>
        </w:rPr>
        <w:t>тся на аварийное освещение подземных выработок, морских и речных портов, аэродромов, железнодорожных станций</w:t>
      </w:r>
      <w:r w:rsidR="00403D12" w:rsidRPr="001E5B04">
        <w:rPr>
          <w:sz w:val="28"/>
          <w:szCs w:val="28"/>
        </w:rPr>
        <w:t>, метрополитенов</w:t>
      </w:r>
      <w:r w:rsidR="008711B0" w:rsidRPr="001E5B04">
        <w:rPr>
          <w:sz w:val="28"/>
          <w:szCs w:val="28"/>
        </w:rPr>
        <w:t>.</w:t>
      </w:r>
    </w:p>
    <w:p w14:paraId="6E46D2F2" w14:textId="77777777" w:rsidR="00D47483" w:rsidRPr="001E5B04" w:rsidRDefault="00D47483" w:rsidP="00CA75E4">
      <w:pPr>
        <w:autoSpaceDE w:val="0"/>
        <w:autoSpaceDN w:val="0"/>
        <w:adjustRightInd w:val="0"/>
        <w:spacing w:line="360" w:lineRule="auto"/>
        <w:ind w:firstLine="851"/>
        <w:jc w:val="both"/>
        <w:outlineLvl w:val="0"/>
        <w:rPr>
          <w:sz w:val="28"/>
          <w:szCs w:val="28"/>
        </w:rPr>
      </w:pPr>
    </w:p>
    <w:p w14:paraId="2E1777DD" w14:textId="77777777" w:rsidR="000813EB" w:rsidRPr="008667C5" w:rsidRDefault="000813EB" w:rsidP="00CC4F81">
      <w:pPr>
        <w:autoSpaceDE w:val="0"/>
        <w:autoSpaceDN w:val="0"/>
        <w:adjustRightInd w:val="0"/>
        <w:spacing w:line="360" w:lineRule="auto"/>
        <w:ind w:firstLine="709"/>
        <w:jc w:val="both"/>
        <w:outlineLvl w:val="0"/>
        <w:rPr>
          <w:b/>
          <w:sz w:val="28"/>
          <w:szCs w:val="28"/>
        </w:rPr>
      </w:pPr>
      <w:r w:rsidRPr="008667C5">
        <w:rPr>
          <w:b/>
          <w:sz w:val="28"/>
          <w:szCs w:val="28"/>
        </w:rPr>
        <w:t>2 Нормативные ссылки</w:t>
      </w:r>
    </w:p>
    <w:p w14:paraId="555E2D21" w14:textId="77777777" w:rsidR="008667C5" w:rsidRPr="008667C5" w:rsidRDefault="008667C5" w:rsidP="00CC4F81">
      <w:pPr>
        <w:spacing w:line="360" w:lineRule="auto"/>
        <w:ind w:firstLine="709"/>
        <w:jc w:val="both"/>
        <w:rPr>
          <w:sz w:val="28"/>
          <w:szCs w:val="28"/>
        </w:rPr>
      </w:pPr>
      <w:r w:rsidRPr="008667C5">
        <w:rPr>
          <w:sz w:val="28"/>
          <w:szCs w:val="28"/>
        </w:rPr>
        <w:t>В настоящем своде правил использованы нормативные ссылки на следующие документы:</w:t>
      </w:r>
    </w:p>
    <w:p w14:paraId="18F62EA5" w14:textId="77777777" w:rsidR="00606DE2" w:rsidRPr="008667C5" w:rsidRDefault="00606DE2" w:rsidP="00606DE2">
      <w:pPr>
        <w:pStyle w:val="af"/>
        <w:spacing w:before="0" w:beforeAutospacing="0" w:after="0" w:afterAutospacing="0" w:line="360" w:lineRule="auto"/>
        <w:ind w:firstLine="709"/>
        <w:jc w:val="both"/>
        <w:rPr>
          <w:sz w:val="28"/>
          <w:szCs w:val="28"/>
        </w:rPr>
      </w:pPr>
      <w:r w:rsidRPr="008667C5">
        <w:rPr>
          <w:sz w:val="28"/>
          <w:szCs w:val="28"/>
        </w:rPr>
        <w:t>ГОСТ 12.4.026</w:t>
      </w:r>
      <w:r w:rsidRPr="00CC4F81">
        <w:rPr>
          <w:sz w:val="28"/>
          <w:szCs w:val="28"/>
        </w:rPr>
        <w:t>–</w:t>
      </w:r>
      <w:r w:rsidRPr="008667C5">
        <w:rPr>
          <w:sz w:val="28"/>
          <w:szCs w:val="28"/>
        </w:rPr>
        <w:t>2015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14:paraId="376839BF" w14:textId="77777777" w:rsidR="008B1AC0" w:rsidRPr="008667C5" w:rsidRDefault="00CC4F81" w:rsidP="00CC4F81">
      <w:pPr>
        <w:pStyle w:val="af"/>
        <w:spacing w:before="0" w:beforeAutospacing="0" w:after="0" w:afterAutospacing="0" w:line="360" w:lineRule="auto"/>
        <w:ind w:firstLine="709"/>
        <w:jc w:val="both"/>
        <w:rPr>
          <w:sz w:val="28"/>
          <w:szCs w:val="28"/>
        </w:rPr>
      </w:pPr>
      <w:r>
        <w:rPr>
          <w:sz w:val="28"/>
          <w:szCs w:val="28"/>
        </w:rPr>
        <w:t>ГОСТ 14254</w:t>
      </w:r>
      <w:r w:rsidRPr="00CC4F81">
        <w:rPr>
          <w:sz w:val="28"/>
          <w:szCs w:val="28"/>
        </w:rPr>
        <w:t>–</w:t>
      </w:r>
      <w:r w:rsidR="004C0DA1" w:rsidRPr="008667C5">
        <w:rPr>
          <w:sz w:val="28"/>
          <w:szCs w:val="28"/>
        </w:rPr>
        <w:t>2015</w:t>
      </w:r>
      <w:r w:rsidR="008B1AC0" w:rsidRPr="008667C5">
        <w:rPr>
          <w:sz w:val="28"/>
          <w:szCs w:val="28"/>
        </w:rPr>
        <w:t xml:space="preserve"> (</w:t>
      </w:r>
      <w:r>
        <w:rPr>
          <w:sz w:val="28"/>
          <w:szCs w:val="28"/>
          <w:lang w:val="en-US"/>
        </w:rPr>
        <w:t>IEC</w:t>
      </w:r>
      <w:r w:rsidR="008B1AC0" w:rsidRPr="008667C5">
        <w:rPr>
          <w:sz w:val="28"/>
          <w:szCs w:val="28"/>
        </w:rPr>
        <w:t xml:space="preserve"> </w:t>
      </w:r>
      <w:r w:rsidRPr="00CC4F81">
        <w:rPr>
          <w:sz w:val="28"/>
          <w:szCs w:val="28"/>
        </w:rPr>
        <w:t>60</w:t>
      </w:r>
      <w:r w:rsidR="008B1AC0" w:rsidRPr="008667C5">
        <w:rPr>
          <w:sz w:val="28"/>
          <w:szCs w:val="28"/>
        </w:rPr>
        <w:t>529</w:t>
      </w:r>
      <w:r w:rsidRPr="00CC4F81">
        <w:rPr>
          <w:sz w:val="28"/>
          <w:szCs w:val="28"/>
        </w:rPr>
        <w:t>:2013</w:t>
      </w:r>
      <w:r w:rsidR="008B1AC0" w:rsidRPr="008667C5">
        <w:rPr>
          <w:sz w:val="28"/>
          <w:szCs w:val="28"/>
        </w:rPr>
        <w:t>) Степени защиты, обеспечиваемые оболочками (</w:t>
      </w:r>
      <w:r>
        <w:rPr>
          <w:sz w:val="28"/>
          <w:szCs w:val="28"/>
        </w:rPr>
        <w:t>К</w:t>
      </w:r>
      <w:r w:rsidR="008B1AC0" w:rsidRPr="008667C5">
        <w:rPr>
          <w:sz w:val="28"/>
          <w:szCs w:val="28"/>
        </w:rPr>
        <w:t xml:space="preserve">од IP) </w:t>
      </w:r>
    </w:p>
    <w:p w14:paraId="347C2B01" w14:textId="77777777" w:rsidR="003A3B87" w:rsidRPr="008667C5" w:rsidRDefault="003A3B87" w:rsidP="00CC4F81">
      <w:pPr>
        <w:pStyle w:val="af"/>
        <w:spacing w:before="0" w:beforeAutospacing="0" w:after="0" w:afterAutospacing="0" w:line="360" w:lineRule="auto"/>
        <w:ind w:firstLine="709"/>
        <w:jc w:val="both"/>
        <w:rPr>
          <w:sz w:val="28"/>
          <w:szCs w:val="28"/>
        </w:rPr>
      </w:pPr>
      <w:r w:rsidRPr="008667C5">
        <w:rPr>
          <w:sz w:val="28"/>
          <w:szCs w:val="28"/>
        </w:rPr>
        <w:t>ГОСТ 31565</w:t>
      </w:r>
      <w:r w:rsidR="00CC4F81" w:rsidRPr="00D55063">
        <w:rPr>
          <w:sz w:val="28"/>
          <w:szCs w:val="28"/>
        </w:rPr>
        <w:t>–</w:t>
      </w:r>
      <w:r w:rsidRPr="008667C5">
        <w:rPr>
          <w:sz w:val="28"/>
          <w:szCs w:val="28"/>
        </w:rPr>
        <w:t>2012 Кабельные изделия. Требования пожарной безопасности</w:t>
      </w:r>
    </w:p>
    <w:p w14:paraId="1A8A9E4E" w14:textId="77777777" w:rsidR="00606DE2" w:rsidRPr="00606DE2" w:rsidRDefault="00606DE2" w:rsidP="00606DE2">
      <w:pPr>
        <w:tabs>
          <w:tab w:val="left" w:pos="0"/>
        </w:tabs>
        <w:spacing w:line="360" w:lineRule="auto"/>
        <w:jc w:val="both"/>
        <w:rPr>
          <w:b/>
          <w:sz w:val="36"/>
          <w:szCs w:val="36"/>
        </w:rPr>
      </w:pPr>
      <w:r w:rsidRPr="00606DE2">
        <w:rPr>
          <w:b/>
          <w:sz w:val="36"/>
          <w:szCs w:val="36"/>
        </w:rPr>
        <w:t>____________________________________________</w:t>
      </w:r>
      <w:r>
        <w:rPr>
          <w:b/>
          <w:sz w:val="36"/>
          <w:szCs w:val="36"/>
        </w:rPr>
        <w:t>_______</w:t>
      </w:r>
    </w:p>
    <w:p w14:paraId="52E7E11D" w14:textId="77777777" w:rsidR="00606DE2" w:rsidRPr="00606DE2" w:rsidRDefault="00606DE2" w:rsidP="00606DE2">
      <w:pPr>
        <w:tabs>
          <w:tab w:val="left" w:pos="0"/>
        </w:tabs>
        <w:spacing w:line="360" w:lineRule="auto"/>
        <w:jc w:val="both"/>
        <w:rPr>
          <w:b/>
          <w:sz w:val="28"/>
          <w:szCs w:val="28"/>
        </w:rPr>
      </w:pPr>
      <w:r w:rsidRPr="00606DE2">
        <w:rPr>
          <w:b/>
          <w:sz w:val="28"/>
          <w:szCs w:val="28"/>
        </w:rPr>
        <w:t>Издание официальное</w:t>
      </w:r>
    </w:p>
    <w:p w14:paraId="24B3FA04" w14:textId="77777777" w:rsidR="003A3B87" w:rsidRPr="00CC4F81" w:rsidRDefault="003A3B87" w:rsidP="00CC4F81">
      <w:pPr>
        <w:tabs>
          <w:tab w:val="left" w:pos="0"/>
        </w:tabs>
        <w:spacing w:line="360" w:lineRule="auto"/>
        <w:ind w:firstLine="709"/>
        <w:jc w:val="both"/>
        <w:rPr>
          <w:sz w:val="28"/>
          <w:szCs w:val="28"/>
        </w:rPr>
      </w:pPr>
      <w:r w:rsidRPr="008667C5">
        <w:rPr>
          <w:sz w:val="28"/>
          <w:szCs w:val="28"/>
        </w:rPr>
        <w:lastRenderedPageBreak/>
        <w:t>ГОСТ IEC 60331-21</w:t>
      </w:r>
      <w:r w:rsidR="00CC4F81" w:rsidRPr="00CC4F81">
        <w:rPr>
          <w:sz w:val="28"/>
          <w:szCs w:val="28"/>
        </w:rPr>
        <w:t>–</w:t>
      </w:r>
      <w:r w:rsidRPr="008667C5">
        <w:rPr>
          <w:sz w:val="28"/>
          <w:szCs w:val="28"/>
        </w:rPr>
        <w:t>2011 Испытания электрических и оптических кабелей в условиях воздействия пламени. Сохранение работоспособности. Часть 21. Проведение испытаний и требования к ним. Кабели на номинальное напряжение до 0,6/1,0 кВ включительно</w:t>
      </w:r>
    </w:p>
    <w:p w14:paraId="278B352F" w14:textId="77777777" w:rsidR="003A3B87" w:rsidRPr="008667C5" w:rsidRDefault="003A3B87" w:rsidP="00CC4F81">
      <w:pPr>
        <w:tabs>
          <w:tab w:val="left" w:pos="0"/>
        </w:tabs>
        <w:spacing w:line="360" w:lineRule="auto"/>
        <w:ind w:firstLine="709"/>
        <w:jc w:val="both"/>
        <w:rPr>
          <w:sz w:val="28"/>
          <w:szCs w:val="28"/>
        </w:rPr>
      </w:pPr>
      <w:r w:rsidRPr="008667C5">
        <w:rPr>
          <w:sz w:val="28"/>
          <w:szCs w:val="28"/>
        </w:rPr>
        <w:t>ГОСТ IEC 60332-1-2</w:t>
      </w:r>
      <w:r w:rsidR="00CC4F81" w:rsidRPr="00CC4F81">
        <w:rPr>
          <w:sz w:val="28"/>
          <w:szCs w:val="28"/>
        </w:rPr>
        <w:t>–</w:t>
      </w:r>
      <w:r w:rsidRPr="008667C5">
        <w:rPr>
          <w:sz w:val="28"/>
          <w:szCs w:val="28"/>
        </w:rPr>
        <w:t>2011 Испытания электрических и оптических кабелей в условиях воздействия пламени. Часть 1-2. Испытание на нераспространение горения одиночного вертикально расположенного изолированного провода или кабеля. Проведение испытания при воздействии пламенем газовой горелки мощностью 1 кВт с предварительным смешением газов</w:t>
      </w:r>
    </w:p>
    <w:p w14:paraId="22841BBA" w14:textId="77777777" w:rsidR="003A3B87" w:rsidRPr="008667C5" w:rsidRDefault="003A3B87" w:rsidP="00CC4F81">
      <w:pPr>
        <w:autoSpaceDE w:val="0"/>
        <w:autoSpaceDN w:val="0"/>
        <w:adjustRightInd w:val="0"/>
        <w:spacing w:line="360" w:lineRule="auto"/>
        <w:ind w:firstLine="709"/>
        <w:jc w:val="both"/>
        <w:rPr>
          <w:sz w:val="28"/>
          <w:szCs w:val="28"/>
        </w:rPr>
      </w:pPr>
      <w:r w:rsidRPr="008667C5">
        <w:rPr>
          <w:sz w:val="28"/>
          <w:szCs w:val="28"/>
        </w:rPr>
        <w:t>ГОСТ IEC 60598-2-22</w:t>
      </w:r>
      <w:r w:rsidR="00CC4F81" w:rsidRPr="00CC4F81">
        <w:rPr>
          <w:sz w:val="28"/>
          <w:szCs w:val="28"/>
        </w:rPr>
        <w:t>–</w:t>
      </w:r>
      <w:r w:rsidRPr="008667C5">
        <w:rPr>
          <w:sz w:val="28"/>
          <w:szCs w:val="28"/>
        </w:rPr>
        <w:t>2012 Светильники. Часть 2-22</w:t>
      </w:r>
      <w:r w:rsidR="00CC4F81">
        <w:rPr>
          <w:sz w:val="28"/>
          <w:szCs w:val="28"/>
        </w:rPr>
        <w:t>.</w:t>
      </w:r>
      <w:r w:rsidRPr="008667C5">
        <w:rPr>
          <w:sz w:val="28"/>
          <w:szCs w:val="28"/>
        </w:rPr>
        <w:t xml:space="preserve"> Частные требования. Светильники для аварийного освещения </w:t>
      </w:r>
    </w:p>
    <w:p w14:paraId="41286545" w14:textId="77777777" w:rsidR="000F3251" w:rsidRDefault="000F3251" w:rsidP="00CC4F81">
      <w:pPr>
        <w:spacing w:line="360" w:lineRule="auto"/>
        <w:ind w:firstLine="709"/>
        <w:jc w:val="both"/>
        <w:rPr>
          <w:sz w:val="28"/>
          <w:szCs w:val="28"/>
        </w:rPr>
      </w:pPr>
      <w:r w:rsidRPr="008667C5">
        <w:rPr>
          <w:sz w:val="28"/>
          <w:szCs w:val="28"/>
        </w:rPr>
        <w:t xml:space="preserve">ГОСТ </w:t>
      </w:r>
      <w:r w:rsidRPr="008667C5">
        <w:rPr>
          <w:sz w:val="28"/>
          <w:szCs w:val="28"/>
          <w:lang w:val="en-US"/>
        </w:rPr>
        <w:t>IEC</w:t>
      </w:r>
      <w:r w:rsidR="00CC4F81">
        <w:rPr>
          <w:sz w:val="28"/>
          <w:szCs w:val="28"/>
        </w:rPr>
        <w:t xml:space="preserve"> 60924</w:t>
      </w:r>
      <w:r w:rsidR="00CC4F81" w:rsidRPr="00CC4F81">
        <w:rPr>
          <w:sz w:val="28"/>
          <w:szCs w:val="28"/>
        </w:rPr>
        <w:t>–</w:t>
      </w:r>
      <w:r w:rsidRPr="008667C5">
        <w:rPr>
          <w:sz w:val="28"/>
          <w:szCs w:val="28"/>
        </w:rPr>
        <w:t>2012 Аппараты пускорегулирующие электронные, питаемые от источников постоянного тока, для трубчатых люминесцентных ламп. Общие требования и требования безопасности</w:t>
      </w:r>
    </w:p>
    <w:p w14:paraId="45C1D278" w14:textId="77777777" w:rsidR="00606DE2" w:rsidRPr="008667C5" w:rsidRDefault="00606DE2" w:rsidP="00606DE2">
      <w:pPr>
        <w:pStyle w:val="af"/>
        <w:spacing w:before="0" w:beforeAutospacing="0" w:after="0" w:afterAutospacing="0" w:line="360" w:lineRule="auto"/>
        <w:ind w:firstLine="709"/>
        <w:jc w:val="both"/>
        <w:rPr>
          <w:sz w:val="28"/>
          <w:szCs w:val="28"/>
        </w:rPr>
      </w:pPr>
      <w:r w:rsidRPr="008667C5">
        <w:rPr>
          <w:sz w:val="28"/>
          <w:szCs w:val="28"/>
        </w:rPr>
        <w:t>ГОСТ ISО 3864-1</w:t>
      </w:r>
      <w:r w:rsidRPr="00606DE2">
        <w:rPr>
          <w:sz w:val="28"/>
          <w:szCs w:val="28"/>
        </w:rPr>
        <w:t>–</w:t>
      </w:r>
      <w:r w:rsidRPr="008667C5">
        <w:rPr>
          <w:sz w:val="28"/>
          <w:szCs w:val="28"/>
        </w:rPr>
        <w:t>2013 Графические символы. Сигнальные цвета и знаки безопасности. Часть 1. Принципы проектирования знаков и сигнальной разметки</w:t>
      </w:r>
    </w:p>
    <w:p w14:paraId="37B42D98" w14:textId="77777777" w:rsidR="00753B74" w:rsidRPr="00F81C5B" w:rsidRDefault="00CC4F81" w:rsidP="00CC4F81">
      <w:pPr>
        <w:autoSpaceDE w:val="0"/>
        <w:autoSpaceDN w:val="0"/>
        <w:adjustRightInd w:val="0"/>
        <w:spacing w:line="360" w:lineRule="auto"/>
        <w:ind w:firstLine="709"/>
        <w:jc w:val="both"/>
        <w:rPr>
          <w:sz w:val="28"/>
          <w:szCs w:val="28"/>
        </w:rPr>
      </w:pPr>
      <w:r>
        <w:rPr>
          <w:sz w:val="28"/>
          <w:szCs w:val="28"/>
        </w:rPr>
        <w:t>ГОСТ Р 12.2.143</w:t>
      </w:r>
      <w:r w:rsidRPr="00CC4F81">
        <w:rPr>
          <w:sz w:val="28"/>
          <w:szCs w:val="28"/>
        </w:rPr>
        <w:t>–</w:t>
      </w:r>
      <w:r w:rsidR="00753B74" w:rsidRPr="00F81C5B">
        <w:rPr>
          <w:sz w:val="28"/>
          <w:szCs w:val="28"/>
        </w:rPr>
        <w:t xml:space="preserve">2009 Система стандартов безопасности труда. Системы фотолюминесцентные эвакуационные. Требования и методы контроля </w:t>
      </w:r>
    </w:p>
    <w:p w14:paraId="1645FE8E" w14:textId="77777777" w:rsidR="0042624E" w:rsidRPr="008667C5" w:rsidRDefault="0042624E" w:rsidP="00CC4F81">
      <w:pPr>
        <w:autoSpaceDE w:val="0"/>
        <w:autoSpaceDN w:val="0"/>
        <w:adjustRightInd w:val="0"/>
        <w:spacing w:line="360" w:lineRule="auto"/>
        <w:ind w:firstLine="709"/>
        <w:jc w:val="both"/>
        <w:rPr>
          <w:sz w:val="28"/>
          <w:szCs w:val="28"/>
        </w:rPr>
      </w:pPr>
      <w:r w:rsidRPr="008667C5">
        <w:rPr>
          <w:sz w:val="28"/>
          <w:szCs w:val="28"/>
        </w:rPr>
        <w:t>ГОСТ Р</w:t>
      </w:r>
      <w:r w:rsidR="00F342FD" w:rsidRPr="008667C5">
        <w:rPr>
          <w:sz w:val="28"/>
          <w:szCs w:val="28"/>
        </w:rPr>
        <w:t> </w:t>
      </w:r>
      <w:r w:rsidRPr="008667C5">
        <w:rPr>
          <w:sz w:val="28"/>
          <w:szCs w:val="28"/>
        </w:rPr>
        <w:t>50571.5.51</w:t>
      </w:r>
      <w:r w:rsidR="00A735D0" w:rsidRPr="00A735D0">
        <w:rPr>
          <w:sz w:val="28"/>
          <w:szCs w:val="28"/>
        </w:rPr>
        <w:t>–</w:t>
      </w:r>
      <w:r w:rsidRPr="008667C5">
        <w:rPr>
          <w:sz w:val="28"/>
          <w:szCs w:val="28"/>
        </w:rPr>
        <w:t>2013/МЭК</w:t>
      </w:r>
      <w:r w:rsidR="00F342FD" w:rsidRPr="008667C5">
        <w:rPr>
          <w:sz w:val="28"/>
          <w:szCs w:val="28"/>
        </w:rPr>
        <w:t> </w:t>
      </w:r>
      <w:r w:rsidRPr="008667C5">
        <w:rPr>
          <w:sz w:val="28"/>
          <w:szCs w:val="28"/>
        </w:rPr>
        <w:t>60364-5-51:2005 Электроустановки низковольтные. Часть 5-51. Выбор и монтаж электрооборудования. Общие требования</w:t>
      </w:r>
    </w:p>
    <w:p w14:paraId="16435B5D" w14:textId="77777777" w:rsidR="009610F8" w:rsidRPr="008667C5" w:rsidRDefault="00606DE2" w:rsidP="00CC4F81">
      <w:pPr>
        <w:autoSpaceDE w:val="0"/>
        <w:autoSpaceDN w:val="0"/>
        <w:adjustRightInd w:val="0"/>
        <w:spacing w:line="360" w:lineRule="auto"/>
        <w:ind w:firstLine="709"/>
        <w:jc w:val="both"/>
        <w:rPr>
          <w:sz w:val="28"/>
          <w:szCs w:val="28"/>
        </w:rPr>
      </w:pPr>
      <w:r>
        <w:rPr>
          <w:sz w:val="28"/>
          <w:szCs w:val="28"/>
        </w:rPr>
        <w:t>ГОСТ Р 50571.5.52</w:t>
      </w:r>
      <w:r w:rsidRPr="00A735D0">
        <w:rPr>
          <w:sz w:val="28"/>
          <w:szCs w:val="28"/>
        </w:rPr>
        <w:t>–</w:t>
      </w:r>
      <w:r w:rsidR="009610F8" w:rsidRPr="008667C5">
        <w:rPr>
          <w:sz w:val="28"/>
          <w:szCs w:val="28"/>
        </w:rPr>
        <w:t>2011</w:t>
      </w:r>
      <w:r w:rsidR="00A735D0">
        <w:rPr>
          <w:sz w:val="28"/>
          <w:szCs w:val="28"/>
        </w:rPr>
        <w:t>/</w:t>
      </w:r>
      <w:r w:rsidR="00A735D0" w:rsidRPr="008667C5">
        <w:rPr>
          <w:sz w:val="28"/>
          <w:szCs w:val="28"/>
        </w:rPr>
        <w:t>МЭК 60364-5-5</w:t>
      </w:r>
      <w:r w:rsidR="00A735D0">
        <w:rPr>
          <w:sz w:val="28"/>
          <w:szCs w:val="28"/>
        </w:rPr>
        <w:t>2</w:t>
      </w:r>
      <w:r w:rsidR="00A735D0" w:rsidRPr="008667C5">
        <w:rPr>
          <w:sz w:val="28"/>
          <w:szCs w:val="28"/>
        </w:rPr>
        <w:t>:200</w:t>
      </w:r>
      <w:r w:rsidR="00A735D0">
        <w:rPr>
          <w:sz w:val="28"/>
          <w:szCs w:val="28"/>
        </w:rPr>
        <w:t>9</w:t>
      </w:r>
      <w:r w:rsidR="009610F8" w:rsidRPr="008667C5">
        <w:rPr>
          <w:sz w:val="28"/>
          <w:szCs w:val="28"/>
        </w:rPr>
        <w:t xml:space="preserve"> Электроустановки низковольтные. Часть 5-52. Выбор и монтаж элект</w:t>
      </w:r>
      <w:r w:rsidR="00A735D0">
        <w:rPr>
          <w:sz w:val="28"/>
          <w:szCs w:val="28"/>
        </w:rPr>
        <w:t>рооборудования. Электропроводки</w:t>
      </w:r>
    </w:p>
    <w:p w14:paraId="3114C718" w14:textId="77777777" w:rsidR="00CA75E4" w:rsidRPr="008667C5" w:rsidRDefault="00606DE2" w:rsidP="00CC4F81">
      <w:pPr>
        <w:autoSpaceDE w:val="0"/>
        <w:autoSpaceDN w:val="0"/>
        <w:adjustRightInd w:val="0"/>
        <w:spacing w:line="360" w:lineRule="auto"/>
        <w:ind w:firstLine="709"/>
        <w:jc w:val="both"/>
        <w:rPr>
          <w:sz w:val="28"/>
          <w:szCs w:val="28"/>
        </w:rPr>
      </w:pPr>
      <w:r>
        <w:rPr>
          <w:sz w:val="28"/>
          <w:szCs w:val="28"/>
        </w:rPr>
        <w:lastRenderedPageBreak/>
        <w:t>ГОСТ Р 50571.5.56</w:t>
      </w:r>
      <w:r w:rsidRPr="00A735D0">
        <w:rPr>
          <w:sz w:val="28"/>
          <w:szCs w:val="28"/>
        </w:rPr>
        <w:t>–</w:t>
      </w:r>
      <w:r w:rsidR="00CA75E4" w:rsidRPr="008667C5">
        <w:rPr>
          <w:sz w:val="28"/>
          <w:szCs w:val="28"/>
        </w:rPr>
        <w:t xml:space="preserve">2013/МЭК 60364-5-56:2009 Электроустановки </w:t>
      </w:r>
      <w:r w:rsidR="00F81C5B">
        <w:rPr>
          <w:sz w:val="28"/>
          <w:szCs w:val="28"/>
        </w:rPr>
        <w:t>низковольт</w:t>
      </w:r>
      <w:r w:rsidR="00CA75E4" w:rsidRPr="008667C5">
        <w:rPr>
          <w:sz w:val="28"/>
          <w:szCs w:val="28"/>
        </w:rPr>
        <w:t>ные. Часть 5-56. Выбор и монтаж электрооборудования. Системы обеспечения безопасности</w:t>
      </w:r>
    </w:p>
    <w:p w14:paraId="0526A210" w14:textId="77777777" w:rsidR="00B05FEF" w:rsidRPr="008667C5" w:rsidRDefault="00B05FEF" w:rsidP="00CC4F81">
      <w:pPr>
        <w:autoSpaceDE w:val="0"/>
        <w:autoSpaceDN w:val="0"/>
        <w:adjustRightInd w:val="0"/>
        <w:spacing w:line="360" w:lineRule="auto"/>
        <w:ind w:firstLine="709"/>
        <w:jc w:val="both"/>
        <w:rPr>
          <w:b/>
          <w:sz w:val="28"/>
          <w:szCs w:val="28"/>
        </w:rPr>
      </w:pPr>
      <w:r w:rsidRPr="008667C5">
        <w:rPr>
          <w:sz w:val="28"/>
          <w:szCs w:val="28"/>
        </w:rPr>
        <w:t>ГОСТ Р 53780</w:t>
      </w:r>
      <w:r w:rsidR="00A735D0" w:rsidRPr="00DD4CAB">
        <w:rPr>
          <w:sz w:val="28"/>
          <w:szCs w:val="28"/>
        </w:rPr>
        <w:t>–</w:t>
      </w:r>
      <w:r w:rsidRPr="008667C5">
        <w:rPr>
          <w:sz w:val="28"/>
          <w:szCs w:val="28"/>
        </w:rPr>
        <w:t>2010 (ЕН 81-1:1998, ЕН 81-2:1998) Лифты. Общие требования безопасности к устройству и установке</w:t>
      </w:r>
    </w:p>
    <w:p w14:paraId="3623F816" w14:textId="77777777" w:rsidR="00682034" w:rsidRPr="00DD4CAB" w:rsidRDefault="00682034" w:rsidP="00CC4F81">
      <w:pPr>
        <w:pStyle w:val="af"/>
        <w:spacing w:before="0" w:beforeAutospacing="0" w:after="0" w:afterAutospacing="0" w:line="360" w:lineRule="auto"/>
        <w:ind w:firstLine="709"/>
        <w:jc w:val="both"/>
        <w:rPr>
          <w:sz w:val="28"/>
          <w:szCs w:val="28"/>
        </w:rPr>
      </w:pPr>
      <w:r w:rsidRPr="00DD4CAB">
        <w:rPr>
          <w:sz w:val="28"/>
          <w:szCs w:val="28"/>
        </w:rPr>
        <w:t>ГОСТ Р 55842–2013 (ИСО 30061</w:t>
      </w:r>
      <w:r w:rsidR="00A735D0">
        <w:rPr>
          <w:sz w:val="28"/>
          <w:szCs w:val="28"/>
        </w:rPr>
        <w:t>:2007)</w:t>
      </w:r>
      <w:r w:rsidRPr="00DD4CAB">
        <w:rPr>
          <w:sz w:val="28"/>
          <w:szCs w:val="28"/>
        </w:rPr>
        <w:t xml:space="preserve"> Освещение а</w:t>
      </w:r>
      <w:r w:rsidR="00A735D0">
        <w:rPr>
          <w:sz w:val="28"/>
          <w:szCs w:val="28"/>
        </w:rPr>
        <w:t>варийное. Классификация и нормы</w:t>
      </w:r>
    </w:p>
    <w:p w14:paraId="1CF12748" w14:textId="77777777" w:rsidR="00606DE2" w:rsidRPr="008667C5" w:rsidRDefault="00606DE2" w:rsidP="00606DE2">
      <w:pPr>
        <w:tabs>
          <w:tab w:val="left" w:pos="0"/>
        </w:tabs>
        <w:spacing w:line="360" w:lineRule="auto"/>
        <w:ind w:firstLine="709"/>
        <w:jc w:val="both"/>
        <w:rPr>
          <w:sz w:val="28"/>
          <w:szCs w:val="28"/>
        </w:rPr>
      </w:pPr>
      <w:r>
        <w:rPr>
          <w:sz w:val="28"/>
          <w:szCs w:val="28"/>
        </w:rPr>
        <w:t>ГОСТ Р МЭК 60331-11</w:t>
      </w:r>
      <w:r w:rsidRPr="00DD4CAB">
        <w:rPr>
          <w:sz w:val="28"/>
          <w:szCs w:val="28"/>
        </w:rPr>
        <w:t>–</w:t>
      </w:r>
      <w:r w:rsidRPr="008667C5">
        <w:rPr>
          <w:sz w:val="28"/>
          <w:szCs w:val="28"/>
        </w:rPr>
        <w:t>2012 Испытания электрических и оптических кабелей в условиях воздействия пламени. Сохранение работоспособности. Часть 11. Испытательное оборудование. Воздействие пламени температурой не менее 750 °С</w:t>
      </w:r>
    </w:p>
    <w:p w14:paraId="6A7CACFA" w14:textId="77777777" w:rsidR="00DC2745" w:rsidRPr="008667C5" w:rsidRDefault="00DC2745" w:rsidP="00CC4F81">
      <w:pPr>
        <w:pStyle w:val="af"/>
        <w:spacing w:before="0" w:beforeAutospacing="0" w:after="0" w:afterAutospacing="0" w:line="360" w:lineRule="auto"/>
        <w:ind w:firstLine="709"/>
        <w:rPr>
          <w:sz w:val="28"/>
          <w:szCs w:val="28"/>
        </w:rPr>
      </w:pPr>
      <w:r w:rsidRPr="008667C5">
        <w:rPr>
          <w:sz w:val="28"/>
          <w:szCs w:val="28"/>
        </w:rPr>
        <w:t>ГОСТ Р МЭК 60598-1</w:t>
      </w:r>
      <w:r w:rsidR="00A735D0" w:rsidRPr="00DD4CAB">
        <w:rPr>
          <w:sz w:val="28"/>
          <w:szCs w:val="28"/>
        </w:rPr>
        <w:t>–</w:t>
      </w:r>
      <w:r w:rsidRPr="008667C5">
        <w:rPr>
          <w:sz w:val="28"/>
          <w:szCs w:val="28"/>
        </w:rPr>
        <w:t>2011 Светильники. Часть 1. Общие требования и методы испытаний</w:t>
      </w:r>
    </w:p>
    <w:p w14:paraId="4C04D906" w14:textId="77777777" w:rsidR="002539F8" w:rsidRPr="003305A3" w:rsidRDefault="002539F8" w:rsidP="00CC4F81">
      <w:pPr>
        <w:autoSpaceDE w:val="0"/>
        <w:autoSpaceDN w:val="0"/>
        <w:adjustRightInd w:val="0"/>
        <w:spacing w:line="360" w:lineRule="auto"/>
        <w:ind w:firstLine="709"/>
        <w:jc w:val="both"/>
        <w:rPr>
          <w:color w:val="000000" w:themeColor="text1"/>
          <w:sz w:val="28"/>
          <w:szCs w:val="28"/>
        </w:rPr>
      </w:pPr>
      <w:r w:rsidRPr="003305A3">
        <w:rPr>
          <w:color w:val="000000" w:themeColor="text1"/>
          <w:sz w:val="28"/>
          <w:szCs w:val="28"/>
        </w:rPr>
        <w:t>СП 6.13130.2013 Системы противопожарной защиты. Электрооборудование. Требования пожарной безопасности</w:t>
      </w:r>
    </w:p>
    <w:p w14:paraId="71068BBA" w14:textId="77777777" w:rsidR="00B529C3" w:rsidRDefault="00B529C3" w:rsidP="00CC4F81">
      <w:pPr>
        <w:autoSpaceDE w:val="0"/>
        <w:autoSpaceDN w:val="0"/>
        <w:adjustRightInd w:val="0"/>
        <w:spacing w:line="360" w:lineRule="auto"/>
        <w:ind w:firstLine="709"/>
        <w:jc w:val="both"/>
        <w:rPr>
          <w:sz w:val="28"/>
          <w:szCs w:val="28"/>
        </w:rPr>
      </w:pPr>
      <w:r w:rsidRPr="00F81C5B">
        <w:rPr>
          <w:sz w:val="28"/>
          <w:szCs w:val="28"/>
        </w:rPr>
        <w:t>СП</w:t>
      </w:r>
      <w:r w:rsidR="00C07AE8" w:rsidRPr="00F81C5B">
        <w:rPr>
          <w:sz w:val="28"/>
          <w:szCs w:val="28"/>
        </w:rPr>
        <w:t> </w:t>
      </w:r>
      <w:r w:rsidR="00475609" w:rsidRPr="00F81C5B">
        <w:rPr>
          <w:sz w:val="28"/>
          <w:szCs w:val="28"/>
        </w:rPr>
        <w:t>52.13330.2016</w:t>
      </w:r>
      <w:r w:rsidR="00614BC8">
        <w:rPr>
          <w:sz w:val="28"/>
          <w:szCs w:val="28"/>
        </w:rPr>
        <w:t xml:space="preserve"> «</w:t>
      </w:r>
      <w:r w:rsidR="00A735D0">
        <w:rPr>
          <w:sz w:val="28"/>
          <w:szCs w:val="28"/>
        </w:rPr>
        <w:t>СНиП 23-05</w:t>
      </w:r>
      <w:r w:rsidR="00AE73D3" w:rsidRPr="00F81C5B">
        <w:rPr>
          <w:sz w:val="28"/>
          <w:szCs w:val="28"/>
        </w:rPr>
        <w:t>-95* Естественное и искусственное освещение</w:t>
      </w:r>
      <w:r w:rsidR="00614BC8">
        <w:rPr>
          <w:sz w:val="28"/>
          <w:szCs w:val="28"/>
        </w:rPr>
        <w:t>»</w:t>
      </w:r>
    </w:p>
    <w:p w14:paraId="232B4287" w14:textId="77777777" w:rsidR="00FC4322" w:rsidRDefault="00FC4322" w:rsidP="00CC4F81">
      <w:pPr>
        <w:autoSpaceDE w:val="0"/>
        <w:autoSpaceDN w:val="0"/>
        <w:adjustRightInd w:val="0"/>
        <w:spacing w:line="360" w:lineRule="auto"/>
        <w:ind w:firstLine="709"/>
        <w:jc w:val="both"/>
        <w:rPr>
          <w:sz w:val="28"/>
          <w:szCs w:val="28"/>
        </w:rPr>
      </w:pPr>
      <w:r w:rsidRPr="00F81C5B">
        <w:rPr>
          <w:sz w:val="28"/>
          <w:szCs w:val="28"/>
        </w:rPr>
        <w:t>СП </w:t>
      </w:r>
      <w:r>
        <w:rPr>
          <w:sz w:val="28"/>
          <w:szCs w:val="28"/>
        </w:rPr>
        <w:t>54</w:t>
      </w:r>
      <w:r w:rsidRPr="00F81C5B">
        <w:rPr>
          <w:sz w:val="28"/>
          <w:szCs w:val="28"/>
        </w:rPr>
        <w:t xml:space="preserve">.13330.2016 </w:t>
      </w:r>
      <w:r w:rsidR="00614BC8">
        <w:rPr>
          <w:sz w:val="28"/>
          <w:szCs w:val="28"/>
        </w:rPr>
        <w:t>«</w:t>
      </w:r>
      <w:r w:rsidRPr="00F81C5B">
        <w:rPr>
          <w:sz w:val="28"/>
          <w:szCs w:val="28"/>
        </w:rPr>
        <w:t>СНиП</w:t>
      </w:r>
      <w:r>
        <w:rPr>
          <w:sz w:val="28"/>
          <w:szCs w:val="28"/>
        </w:rPr>
        <w:t xml:space="preserve"> 31-01-2003</w:t>
      </w:r>
      <w:r w:rsidR="00614BC8">
        <w:rPr>
          <w:sz w:val="28"/>
          <w:szCs w:val="28"/>
        </w:rPr>
        <w:t xml:space="preserve"> </w:t>
      </w:r>
      <w:r>
        <w:rPr>
          <w:sz w:val="28"/>
          <w:szCs w:val="28"/>
        </w:rPr>
        <w:t>Здания жилые многоквартирные</w:t>
      </w:r>
      <w:r w:rsidR="00614BC8">
        <w:rPr>
          <w:sz w:val="28"/>
          <w:szCs w:val="28"/>
        </w:rPr>
        <w:t>»</w:t>
      </w:r>
    </w:p>
    <w:p w14:paraId="4DA3F482" w14:textId="77777777" w:rsidR="00AC514C" w:rsidRDefault="00AC514C" w:rsidP="00CC4F81">
      <w:pPr>
        <w:autoSpaceDE w:val="0"/>
        <w:autoSpaceDN w:val="0"/>
        <w:adjustRightInd w:val="0"/>
        <w:spacing w:line="360" w:lineRule="auto"/>
        <w:ind w:firstLine="709"/>
        <w:jc w:val="both"/>
        <w:rPr>
          <w:sz w:val="28"/>
          <w:szCs w:val="28"/>
        </w:rPr>
      </w:pPr>
      <w:r w:rsidRPr="00A45156">
        <w:rPr>
          <w:sz w:val="28"/>
          <w:szCs w:val="28"/>
        </w:rPr>
        <w:t>СП 56.13330.2011</w:t>
      </w:r>
      <w:r>
        <w:rPr>
          <w:sz w:val="28"/>
          <w:szCs w:val="28"/>
        </w:rPr>
        <w:t xml:space="preserve"> </w:t>
      </w:r>
      <w:r w:rsidR="00614BC8">
        <w:rPr>
          <w:sz w:val="28"/>
          <w:szCs w:val="28"/>
        </w:rPr>
        <w:t>«</w:t>
      </w:r>
      <w:r w:rsidRPr="00AC514C">
        <w:rPr>
          <w:sz w:val="28"/>
          <w:szCs w:val="28"/>
        </w:rPr>
        <w:t>СНиП 31-03-2001</w:t>
      </w:r>
      <w:r>
        <w:rPr>
          <w:sz w:val="28"/>
          <w:szCs w:val="28"/>
        </w:rPr>
        <w:t xml:space="preserve"> </w:t>
      </w:r>
      <w:r w:rsidRPr="00AC514C">
        <w:rPr>
          <w:sz w:val="28"/>
          <w:szCs w:val="28"/>
        </w:rPr>
        <w:t>П</w:t>
      </w:r>
      <w:r>
        <w:rPr>
          <w:sz w:val="28"/>
          <w:szCs w:val="28"/>
        </w:rPr>
        <w:t>роизводственные здания</w:t>
      </w:r>
      <w:r w:rsidR="00614BC8">
        <w:rPr>
          <w:sz w:val="28"/>
          <w:szCs w:val="28"/>
        </w:rPr>
        <w:t>» (с изменением № 1)</w:t>
      </w:r>
    </w:p>
    <w:p w14:paraId="25E7F34C" w14:textId="77777777" w:rsidR="00CB7E6F" w:rsidRPr="00F81C5B" w:rsidRDefault="00CB7E6F" w:rsidP="00CC4F81">
      <w:pPr>
        <w:autoSpaceDE w:val="0"/>
        <w:autoSpaceDN w:val="0"/>
        <w:adjustRightInd w:val="0"/>
        <w:spacing w:line="360" w:lineRule="auto"/>
        <w:ind w:firstLine="709"/>
        <w:jc w:val="both"/>
        <w:rPr>
          <w:sz w:val="28"/>
          <w:szCs w:val="28"/>
        </w:rPr>
      </w:pPr>
      <w:r w:rsidRPr="00F81C5B">
        <w:rPr>
          <w:sz w:val="28"/>
          <w:szCs w:val="28"/>
        </w:rPr>
        <w:t>СП</w:t>
      </w:r>
      <w:r w:rsidR="00AE73D3" w:rsidRPr="00F81C5B">
        <w:rPr>
          <w:sz w:val="28"/>
          <w:szCs w:val="28"/>
        </w:rPr>
        <w:t> </w:t>
      </w:r>
      <w:r w:rsidRPr="00F81C5B">
        <w:rPr>
          <w:sz w:val="28"/>
          <w:szCs w:val="28"/>
        </w:rPr>
        <w:t>113.13330.201</w:t>
      </w:r>
      <w:r w:rsidR="00614BC8">
        <w:rPr>
          <w:sz w:val="28"/>
          <w:szCs w:val="28"/>
        </w:rPr>
        <w:t>6</w:t>
      </w:r>
      <w:r w:rsidRPr="00F81C5B">
        <w:rPr>
          <w:sz w:val="28"/>
          <w:szCs w:val="28"/>
        </w:rPr>
        <w:t xml:space="preserve"> </w:t>
      </w:r>
      <w:r w:rsidR="00614BC8">
        <w:rPr>
          <w:sz w:val="28"/>
          <w:szCs w:val="28"/>
        </w:rPr>
        <w:t>«</w:t>
      </w:r>
      <w:r w:rsidRPr="00F81C5B">
        <w:rPr>
          <w:sz w:val="28"/>
          <w:szCs w:val="28"/>
        </w:rPr>
        <w:t>СНиП 21-02-99* Стоянки автомобил</w:t>
      </w:r>
      <w:r w:rsidR="00A735D0">
        <w:rPr>
          <w:sz w:val="28"/>
          <w:szCs w:val="28"/>
        </w:rPr>
        <w:t>ей</w:t>
      </w:r>
      <w:r w:rsidR="00614BC8">
        <w:rPr>
          <w:sz w:val="28"/>
          <w:szCs w:val="28"/>
        </w:rPr>
        <w:t>»</w:t>
      </w:r>
    </w:p>
    <w:p w14:paraId="4E6D7CCE" w14:textId="77777777" w:rsidR="00614BC8" w:rsidRDefault="009B1460" w:rsidP="00CC4F81">
      <w:pPr>
        <w:autoSpaceDE w:val="0"/>
        <w:autoSpaceDN w:val="0"/>
        <w:adjustRightInd w:val="0"/>
        <w:spacing w:line="360" w:lineRule="auto"/>
        <w:ind w:firstLine="709"/>
        <w:jc w:val="both"/>
        <w:rPr>
          <w:sz w:val="28"/>
          <w:szCs w:val="28"/>
        </w:rPr>
      </w:pPr>
      <w:r w:rsidRPr="00F81C5B">
        <w:rPr>
          <w:sz w:val="28"/>
          <w:szCs w:val="28"/>
        </w:rPr>
        <w:t xml:space="preserve">СП 118.13330.2012 </w:t>
      </w:r>
      <w:r w:rsidR="00614BC8">
        <w:rPr>
          <w:sz w:val="28"/>
          <w:szCs w:val="28"/>
        </w:rPr>
        <w:t>«</w:t>
      </w:r>
      <w:r w:rsidR="000E554A" w:rsidRPr="00F81C5B">
        <w:rPr>
          <w:sz w:val="28"/>
          <w:szCs w:val="28"/>
        </w:rPr>
        <w:t xml:space="preserve">СНиП 31-06-2009 </w:t>
      </w:r>
      <w:r w:rsidR="00614BC8" w:rsidRPr="00F81C5B">
        <w:rPr>
          <w:sz w:val="28"/>
          <w:szCs w:val="28"/>
        </w:rPr>
        <w:t>Общественные здания и сооружения</w:t>
      </w:r>
      <w:r w:rsidR="00614BC8">
        <w:rPr>
          <w:sz w:val="28"/>
          <w:szCs w:val="28"/>
        </w:rPr>
        <w:t>»</w:t>
      </w:r>
      <w:r w:rsidR="00614BC8" w:rsidRPr="00F81C5B">
        <w:rPr>
          <w:sz w:val="28"/>
          <w:szCs w:val="28"/>
        </w:rPr>
        <w:t xml:space="preserve"> </w:t>
      </w:r>
      <w:r w:rsidR="000E554A" w:rsidRPr="00F81C5B">
        <w:rPr>
          <w:sz w:val="28"/>
          <w:szCs w:val="28"/>
        </w:rPr>
        <w:t xml:space="preserve">(с </w:t>
      </w:r>
      <w:r w:rsidR="00614BC8">
        <w:rPr>
          <w:sz w:val="28"/>
          <w:szCs w:val="28"/>
        </w:rPr>
        <w:t>и</w:t>
      </w:r>
      <w:r w:rsidR="000E554A" w:rsidRPr="00F81C5B">
        <w:rPr>
          <w:sz w:val="28"/>
          <w:szCs w:val="28"/>
        </w:rPr>
        <w:t xml:space="preserve">зменениями </w:t>
      </w:r>
      <w:r w:rsidR="00614BC8">
        <w:rPr>
          <w:sz w:val="28"/>
          <w:szCs w:val="28"/>
        </w:rPr>
        <w:t>№</w:t>
      </w:r>
      <w:r w:rsidR="000E554A" w:rsidRPr="00F81C5B">
        <w:rPr>
          <w:sz w:val="28"/>
          <w:szCs w:val="28"/>
        </w:rPr>
        <w:t xml:space="preserve"> 1, </w:t>
      </w:r>
      <w:r w:rsidR="00614BC8">
        <w:rPr>
          <w:sz w:val="28"/>
          <w:szCs w:val="28"/>
        </w:rPr>
        <w:t xml:space="preserve">№ </w:t>
      </w:r>
      <w:r w:rsidR="000E554A" w:rsidRPr="00F81C5B">
        <w:rPr>
          <w:sz w:val="28"/>
          <w:szCs w:val="28"/>
        </w:rPr>
        <w:t xml:space="preserve">2) </w:t>
      </w:r>
    </w:p>
    <w:p w14:paraId="5959CEA4" w14:textId="77777777" w:rsidR="00093E18" w:rsidRPr="00F81C5B" w:rsidRDefault="00093E18" w:rsidP="00CC4F81">
      <w:pPr>
        <w:autoSpaceDE w:val="0"/>
        <w:autoSpaceDN w:val="0"/>
        <w:adjustRightInd w:val="0"/>
        <w:spacing w:line="360" w:lineRule="auto"/>
        <w:ind w:firstLine="709"/>
        <w:jc w:val="both"/>
        <w:rPr>
          <w:sz w:val="28"/>
          <w:szCs w:val="28"/>
        </w:rPr>
      </w:pPr>
      <w:r w:rsidRPr="00F81C5B">
        <w:rPr>
          <w:sz w:val="28"/>
          <w:szCs w:val="28"/>
        </w:rPr>
        <w:t xml:space="preserve">СП 158.13330.2014 Здания и помещения медицинских организаций. Правила проектирования (с </w:t>
      </w:r>
      <w:r w:rsidR="00614BC8">
        <w:rPr>
          <w:sz w:val="28"/>
          <w:szCs w:val="28"/>
        </w:rPr>
        <w:t>и</w:t>
      </w:r>
      <w:r w:rsidRPr="00F81C5B">
        <w:rPr>
          <w:sz w:val="28"/>
          <w:szCs w:val="28"/>
        </w:rPr>
        <w:t xml:space="preserve">зменением </w:t>
      </w:r>
      <w:r w:rsidR="00614BC8">
        <w:rPr>
          <w:sz w:val="28"/>
          <w:szCs w:val="28"/>
        </w:rPr>
        <w:t>№</w:t>
      </w:r>
      <w:r w:rsidRPr="00F81C5B">
        <w:rPr>
          <w:sz w:val="28"/>
          <w:szCs w:val="28"/>
        </w:rPr>
        <w:t xml:space="preserve"> 1)</w:t>
      </w:r>
    </w:p>
    <w:p w14:paraId="65594151" w14:textId="77777777" w:rsidR="00844F61" w:rsidRPr="00F81C5B" w:rsidRDefault="00844F61" w:rsidP="00CC4F81">
      <w:pPr>
        <w:autoSpaceDE w:val="0"/>
        <w:autoSpaceDN w:val="0"/>
        <w:adjustRightInd w:val="0"/>
        <w:spacing w:line="360" w:lineRule="auto"/>
        <w:ind w:firstLine="709"/>
        <w:jc w:val="both"/>
        <w:rPr>
          <w:sz w:val="28"/>
          <w:szCs w:val="28"/>
        </w:rPr>
      </w:pPr>
      <w:r w:rsidRPr="00F81C5B">
        <w:rPr>
          <w:sz w:val="28"/>
          <w:szCs w:val="28"/>
        </w:rPr>
        <w:t>СП</w:t>
      </w:r>
      <w:r w:rsidR="006C7486" w:rsidRPr="00F81C5B">
        <w:rPr>
          <w:sz w:val="28"/>
          <w:szCs w:val="28"/>
        </w:rPr>
        <w:t> </w:t>
      </w:r>
      <w:r w:rsidRPr="00F81C5B">
        <w:rPr>
          <w:sz w:val="28"/>
          <w:szCs w:val="28"/>
        </w:rPr>
        <w:t>251.1325800.2016 Здания общеобразовательных организаций. Правила проектирования</w:t>
      </w:r>
      <w:r w:rsidR="00614BC8">
        <w:rPr>
          <w:sz w:val="28"/>
          <w:szCs w:val="28"/>
        </w:rPr>
        <w:t xml:space="preserve"> (с изменением № 1)</w:t>
      </w:r>
    </w:p>
    <w:p w14:paraId="2C2BB52A" w14:textId="77777777" w:rsidR="00FF7066" w:rsidRPr="00F81C5B" w:rsidRDefault="00FF7066" w:rsidP="00CC4F81">
      <w:pPr>
        <w:autoSpaceDE w:val="0"/>
        <w:autoSpaceDN w:val="0"/>
        <w:adjustRightInd w:val="0"/>
        <w:spacing w:line="360" w:lineRule="auto"/>
        <w:ind w:firstLine="709"/>
        <w:jc w:val="both"/>
        <w:rPr>
          <w:sz w:val="28"/>
          <w:szCs w:val="28"/>
        </w:rPr>
      </w:pPr>
      <w:r w:rsidRPr="00F81C5B">
        <w:rPr>
          <w:sz w:val="28"/>
          <w:szCs w:val="28"/>
        </w:rPr>
        <w:lastRenderedPageBreak/>
        <w:t>СП 252.1325800.2016 Здания дошкольных образовательных организаций. Правила проектирования</w:t>
      </w:r>
    </w:p>
    <w:p w14:paraId="23D1E5F3" w14:textId="77777777" w:rsidR="00A10BFD" w:rsidRPr="00F81C5B" w:rsidRDefault="00A10BFD" w:rsidP="00CC4F81">
      <w:pPr>
        <w:autoSpaceDE w:val="0"/>
        <w:autoSpaceDN w:val="0"/>
        <w:adjustRightInd w:val="0"/>
        <w:spacing w:line="360" w:lineRule="auto"/>
        <w:ind w:firstLine="709"/>
        <w:jc w:val="both"/>
        <w:rPr>
          <w:sz w:val="28"/>
          <w:szCs w:val="28"/>
        </w:rPr>
      </w:pPr>
      <w:r w:rsidRPr="00F81C5B">
        <w:rPr>
          <w:sz w:val="28"/>
          <w:szCs w:val="28"/>
        </w:rPr>
        <w:t>СП 253.1325800.2016  Инженерные системы высотных зданий</w:t>
      </w:r>
    </w:p>
    <w:p w14:paraId="466F5F03" w14:textId="77777777" w:rsidR="00AD18DD" w:rsidRPr="00F81C5B" w:rsidRDefault="00515591" w:rsidP="00CC4F81">
      <w:pPr>
        <w:autoSpaceDE w:val="0"/>
        <w:autoSpaceDN w:val="0"/>
        <w:adjustRightInd w:val="0"/>
        <w:spacing w:line="360" w:lineRule="auto"/>
        <w:ind w:firstLine="709"/>
        <w:jc w:val="both"/>
        <w:rPr>
          <w:sz w:val="28"/>
          <w:szCs w:val="28"/>
        </w:rPr>
      </w:pPr>
      <w:r w:rsidRPr="00F81C5B">
        <w:rPr>
          <w:sz w:val="28"/>
          <w:szCs w:val="28"/>
        </w:rPr>
        <w:t>СП</w:t>
      </w:r>
      <w:r w:rsidR="00CB7E6F" w:rsidRPr="00F81C5B">
        <w:rPr>
          <w:sz w:val="28"/>
          <w:szCs w:val="28"/>
        </w:rPr>
        <w:t> </w:t>
      </w:r>
      <w:r w:rsidRPr="00F81C5B">
        <w:rPr>
          <w:sz w:val="28"/>
          <w:szCs w:val="28"/>
        </w:rPr>
        <w:t xml:space="preserve">256.1325800.2016 </w:t>
      </w:r>
      <w:r w:rsidR="00AD18DD" w:rsidRPr="00F81C5B">
        <w:rPr>
          <w:sz w:val="28"/>
          <w:szCs w:val="28"/>
        </w:rPr>
        <w:t>Электроустановки жилых и общественных зданий. П</w:t>
      </w:r>
      <w:r w:rsidR="00D54E7B" w:rsidRPr="00F81C5B">
        <w:rPr>
          <w:sz w:val="28"/>
          <w:szCs w:val="28"/>
        </w:rPr>
        <w:t>равила проектирования и монтажа</w:t>
      </w:r>
      <w:r w:rsidR="00614BC8">
        <w:rPr>
          <w:sz w:val="28"/>
          <w:szCs w:val="28"/>
        </w:rPr>
        <w:t xml:space="preserve"> (с изменением № 1)</w:t>
      </w:r>
    </w:p>
    <w:p w14:paraId="399CD7B9" w14:textId="77777777" w:rsidR="00A10BFD" w:rsidRPr="00F81C5B" w:rsidRDefault="00A10BFD" w:rsidP="00CC4F81">
      <w:pPr>
        <w:autoSpaceDE w:val="0"/>
        <w:autoSpaceDN w:val="0"/>
        <w:adjustRightInd w:val="0"/>
        <w:spacing w:line="360" w:lineRule="auto"/>
        <w:ind w:firstLine="709"/>
        <w:jc w:val="both"/>
        <w:rPr>
          <w:sz w:val="28"/>
          <w:szCs w:val="28"/>
        </w:rPr>
      </w:pPr>
      <w:r w:rsidRPr="00F81C5B">
        <w:rPr>
          <w:sz w:val="28"/>
          <w:szCs w:val="28"/>
        </w:rPr>
        <w:t>СП 257.1325800.2016 Здания гостиниц. Правила проектирования</w:t>
      </w:r>
    </w:p>
    <w:p w14:paraId="510CA1AF" w14:textId="77777777" w:rsidR="00A10BFD" w:rsidRDefault="00A10BFD" w:rsidP="00CC4F81">
      <w:pPr>
        <w:autoSpaceDE w:val="0"/>
        <w:autoSpaceDN w:val="0"/>
        <w:adjustRightInd w:val="0"/>
        <w:spacing w:line="360" w:lineRule="auto"/>
        <w:ind w:firstLine="709"/>
        <w:jc w:val="both"/>
        <w:rPr>
          <w:sz w:val="28"/>
          <w:szCs w:val="28"/>
        </w:rPr>
      </w:pPr>
      <w:r w:rsidRPr="00F81C5B">
        <w:rPr>
          <w:sz w:val="28"/>
          <w:szCs w:val="28"/>
        </w:rPr>
        <w:t>СП 267.1325800.2016 Здания и комплексы высотные. Правила проектирования</w:t>
      </w:r>
    </w:p>
    <w:p w14:paraId="6CA3895E" w14:textId="77777777" w:rsidR="00225C06" w:rsidRPr="00DD4CAB" w:rsidRDefault="00225C06" w:rsidP="00CC4F81">
      <w:pPr>
        <w:autoSpaceDE w:val="0"/>
        <w:autoSpaceDN w:val="0"/>
        <w:adjustRightInd w:val="0"/>
        <w:spacing w:line="360" w:lineRule="auto"/>
        <w:ind w:firstLine="709"/>
        <w:jc w:val="both"/>
        <w:rPr>
          <w:sz w:val="28"/>
          <w:szCs w:val="28"/>
        </w:rPr>
      </w:pPr>
      <w:r w:rsidRPr="00DD4CAB">
        <w:rPr>
          <w:sz w:val="28"/>
          <w:szCs w:val="28"/>
        </w:rPr>
        <w:t>СП 310.1325800.2017 Бассейны для плавания. Правила проектирования</w:t>
      </w:r>
    </w:p>
    <w:p w14:paraId="58D9D056" w14:textId="77777777" w:rsidR="002461FA" w:rsidRDefault="002461FA" w:rsidP="00CC4F81">
      <w:pPr>
        <w:autoSpaceDE w:val="0"/>
        <w:autoSpaceDN w:val="0"/>
        <w:adjustRightInd w:val="0"/>
        <w:spacing w:line="360" w:lineRule="auto"/>
        <w:ind w:firstLine="709"/>
        <w:jc w:val="both"/>
        <w:rPr>
          <w:sz w:val="28"/>
          <w:szCs w:val="28"/>
        </w:rPr>
      </w:pPr>
      <w:r w:rsidRPr="00F81C5B">
        <w:rPr>
          <w:sz w:val="28"/>
          <w:szCs w:val="28"/>
        </w:rPr>
        <w:t>Са</w:t>
      </w:r>
      <w:r w:rsidR="00475609" w:rsidRPr="00F81C5B">
        <w:rPr>
          <w:sz w:val="28"/>
          <w:szCs w:val="28"/>
        </w:rPr>
        <w:t>нПиН 2.1.2.1188</w:t>
      </w:r>
      <w:r w:rsidR="00A735D0" w:rsidRPr="00DD4CAB">
        <w:rPr>
          <w:sz w:val="28"/>
          <w:szCs w:val="28"/>
        </w:rPr>
        <w:t>–</w:t>
      </w:r>
      <w:r w:rsidR="00475609" w:rsidRPr="00F81C5B">
        <w:rPr>
          <w:sz w:val="28"/>
          <w:szCs w:val="28"/>
        </w:rPr>
        <w:t xml:space="preserve">03 </w:t>
      </w:r>
      <w:r w:rsidR="00D54E7B" w:rsidRPr="00F81C5B">
        <w:rPr>
          <w:sz w:val="28"/>
          <w:szCs w:val="28"/>
        </w:rPr>
        <w:t>Плавательные бассейны</w:t>
      </w:r>
      <w:r w:rsidR="00A735D0">
        <w:rPr>
          <w:sz w:val="28"/>
          <w:szCs w:val="28"/>
        </w:rPr>
        <w:t>. Гигиенические требования к устройству, эксплуатации и качеству воды. Контроль качества</w:t>
      </w:r>
    </w:p>
    <w:p w14:paraId="371A5061" w14:textId="77777777" w:rsidR="00536EF1" w:rsidRPr="00606DE2" w:rsidRDefault="00536EF1" w:rsidP="00536EF1">
      <w:pPr>
        <w:spacing w:before="360" w:line="360" w:lineRule="auto"/>
        <w:ind w:firstLine="709"/>
        <w:jc w:val="both"/>
        <w:outlineLvl w:val="0"/>
        <w:rPr>
          <w:color w:val="000000"/>
          <w:shd w:val="clear" w:color="auto" w:fill="FFFFFF"/>
        </w:rPr>
      </w:pPr>
      <w:r w:rsidRPr="00606DE2">
        <w:rPr>
          <w:color w:val="000000"/>
          <w:spacing w:val="40"/>
          <w:shd w:val="clear" w:color="auto" w:fill="FFFFFF"/>
        </w:rPr>
        <w:t>Примечание</w:t>
      </w:r>
      <w:r w:rsidRPr="00606DE2">
        <w:rPr>
          <w:color w:val="000000"/>
          <w:shd w:val="clear" w:color="auto" w:fill="FFFFFF"/>
        </w:rPr>
        <w:t xml:space="preserve">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078A6A9D" w14:textId="77777777" w:rsidR="003305A3" w:rsidRDefault="003305A3" w:rsidP="002162F2">
      <w:pPr>
        <w:autoSpaceDE w:val="0"/>
        <w:autoSpaceDN w:val="0"/>
        <w:adjustRightInd w:val="0"/>
        <w:spacing w:line="360" w:lineRule="auto"/>
        <w:ind w:firstLine="709"/>
        <w:jc w:val="both"/>
        <w:rPr>
          <w:sz w:val="28"/>
          <w:szCs w:val="28"/>
        </w:rPr>
      </w:pPr>
    </w:p>
    <w:p w14:paraId="6428C68D" w14:textId="77777777" w:rsidR="000813EB" w:rsidRPr="0054754B" w:rsidRDefault="000813EB" w:rsidP="00CC4F81">
      <w:pPr>
        <w:autoSpaceDE w:val="0"/>
        <w:autoSpaceDN w:val="0"/>
        <w:adjustRightInd w:val="0"/>
        <w:spacing w:line="360" w:lineRule="auto"/>
        <w:ind w:firstLine="709"/>
        <w:jc w:val="both"/>
        <w:outlineLvl w:val="0"/>
        <w:rPr>
          <w:b/>
          <w:sz w:val="28"/>
          <w:szCs w:val="28"/>
        </w:rPr>
      </w:pPr>
      <w:r w:rsidRPr="0054754B">
        <w:rPr>
          <w:b/>
          <w:sz w:val="28"/>
          <w:szCs w:val="28"/>
        </w:rPr>
        <w:lastRenderedPageBreak/>
        <w:t>3 Термины и определения</w:t>
      </w:r>
    </w:p>
    <w:p w14:paraId="0B55EDF0" w14:textId="77777777" w:rsidR="00A25404" w:rsidRDefault="00A25404" w:rsidP="002162F2">
      <w:pPr>
        <w:spacing w:line="360" w:lineRule="auto"/>
        <w:ind w:firstLine="709"/>
        <w:jc w:val="both"/>
        <w:rPr>
          <w:sz w:val="28"/>
          <w:szCs w:val="28"/>
        </w:rPr>
      </w:pPr>
      <w:r w:rsidRPr="0054754B">
        <w:rPr>
          <w:sz w:val="28"/>
          <w:szCs w:val="28"/>
        </w:rPr>
        <w:t>В настоящем своде правил применены следующие термины с соответствующими определениями:</w:t>
      </w:r>
    </w:p>
    <w:p w14:paraId="7A95B413" w14:textId="77777777" w:rsidR="001A2544" w:rsidRPr="0054754B" w:rsidRDefault="001A2544" w:rsidP="002162F2">
      <w:pPr>
        <w:numPr>
          <w:ilvl w:val="0"/>
          <w:numId w:val="31"/>
        </w:numPr>
        <w:tabs>
          <w:tab w:val="left" w:pos="993"/>
        </w:tabs>
        <w:suppressAutoHyphens/>
        <w:spacing w:line="360" w:lineRule="auto"/>
        <w:ind w:left="0" w:firstLine="709"/>
        <w:jc w:val="both"/>
        <w:rPr>
          <w:sz w:val="28"/>
          <w:szCs w:val="28"/>
        </w:rPr>
      </w:pPr>
    </w:p>
    <w:p w14:paraId="5C2A3D54" w14:textId="77777777" w:rsidR="00A25404" w:rsidRPr="00A00AE7" w:rsidRDefault="00A25404" w:rsidP="001A2544">
      <w:pPr>
        <w:pBdr>
          <w:top w:val="single" w:sz="4" w:space="1" w:color="auto"/>
          <w:left w:val="single" w:sz="4" w:space="4" w:color="auto"/>
          <w:bottom w:val="single" w:sz="4" w:space="1" w:color="auto"/>
          <w:right w:val="single" w:sz="4" w:space="4" w:color="auto"/>
        </w:pBdr>
        <w:tabs>
          <w:tab w:val="left" w:pos="567"/>
        </w:tabs>
        <w:suppressAutoHyphens/>
        <w:spacing w:line="360" w:lineRule="auto"/>
        <w:ind w:firstLine="709"/>
        <w:jc w:val="both"/>
        <w:rPr>
          <w:sz w:val="28"/>
          <w:szCs w:val="28"/>
          <w:highlight w:val="green"/>
        </w:rPr>
      </w:pPr>
      <w:r w:rsidRPr="00A00AE7">
        <w:rPr>
          <w:b/>
          <w:sz w:val="28"/>
          <w:szCs w:val="28"/>
          <w:highlight w:val="green"/>
        </w:rPr>
        <w:t xml:space="preserve">аварийное освещение: </w:t>
      </w:r>
      <w:r w:rsidRPr="00A00AE7">
        <w:rPr>
          <w:sz w:val="28"/>
          <w:szCs w:val="28"/>
          <w:highlight w:val="green"/>
        </w:rPr>
        <w:t>Освещение, предусматриваемое в случае выхода из строя питания рабочего освещения.</w:t>
      </w:r>
    </w:p>
    <w:p w14:paraId="5B7FA63E" w14:textId="77777777" w:rsidR="004D0AEA" w:rsidRPr="00A00AE7" w:rsidRDefault="004D0AEA" w:rsidP="001A2544">
      <w:pPr>
        <w:pBdr>
          <w:top w:val="single" w:sz="4" w:space="1" w:color="auto"/>
          <w:left w:val="single" w:sz="4" w:space="4" w:color="auto"/>
          <w:bottom w:val="single" w:sz="4" w:space="1" w:color="auto"/>
          <w:right w:val="single" w:sz="4" w:space="4" w:color="auto"/>
        </w:pBdr>
        <w:tabs>
          <w:tab w:val="left" w:pos="567"/>
        </w:tabs>
        <w:suppressAutoHyphens/>
        <w:spacing w:line="360" w:lineRule="auto"/>
        <w:ind w:firstLine="709"/>
        <w:jc w:val="both"/>
        <w:rPr>
          <w:sz w:val="28"/>
          <w:szCs w:val="28"/>
          <w:highlight w:val="green"/>
          <w:lang w:val="en-US"/>
        </w:rPr>
      </w:pPr>
      <w:r w:rsidRPr="00A00AE7">
        <w:rPr>
          <w:sz w:val="28"/>
          <w:szCs w:val="28"/>
          <w:highlight w:val="green"/>
          <w:lang w:val="en-US"/>
        </w:rPr>
        <w:t>[</w:t>
      </w:r>
      <w:r w:rsidRPr="00A00AE7">
        <w:rPr>
          <w:sz w:val="28"/>
          <w:szCs w:val="28"/>
          <w:highlight w:val="green"/>
        </w:rPr>
        <w:t xml:space="preserve">СП 52.13330.2016, </w:t>
      </w:r>
      <w:r w:rsidR="00CE49BC" w:rsidRPr="00A00AE7">
        <w:rPr>
          <w:sz w:val="28"/>
          <w:szCs w:val="28"/>
          <w:highlight w:val="green"/>
        </w:rPr>
        <w:t>статья</w:t>
      </w:r>
      <w:r w:rsidRPr="00A00AE7">
        <w:rPr>
          <w:sz w:val="28"/>
          <w:szCs w:val="28"/>
          <w:highlight w:val="green"/>
        </w:rPr>
        <w:t xml:space="preserve"> 3.1</w:t>
      </w:r>
      <w:r w:rsidRPr="00A00AE7">
        <w:rPr>
          <w:sz w:val="28"/>
          <w:szCs w:val="28"/>
          <w:highlight w:val="green"/>
          <w:lang w:val="en-US"/>
        </w:rPr>
        <w:t>]</w:t>
      </w:r>
    </w:p>
    <w:p w14:paraId="4B19737C" w14:textId="77777777" w:rsidR="001A2544" w:rsidRPr="00A00AE7" w:rsidRDefault="001A2544" w:rsidP="002162F2">
      <w:pPr>
        <w:numPr>
          <w:ilvl w:val="0"/>
          <w:numId w:val="31"/>
        </w:numPr>
        <w:tabs>
          <w:tab w:val="left" w:pos="993"/>
        </w:tabs>
        <w:suppressAutoHyphens/>
        <w:spacing w:line="360" w:lineRule="auto"/>
        <w:ind w:left="0" w:firstLine="709"/>
        <w:jc w:val="both"/>
        <w:rPr>
          <w:sz w:val="28"/>
          <w:szCs w:val="28"/>
          <w:highlight w:val="green"/>
        </w:rPr>
      </w:pPr>
    </w:p>
    <w:p w14:paraId="2A704985" w14:textId="77777777" w:rsidR="00A25404" w:rsidRPr="00A00AE7" w:rsidRDefault="00A25404" w:rsidP="001A2544">
      <w:pPr>
        <w:pBdr>
          <w:top w:val="single" w:sz="4" w:space="1" w:color="auto"/>
          <w:left w:val="single" w:sz="4" w:space="4" w:color="auto"/>
          <w:bottom w:val="single" w:sz="4" w:space="1" w:color="auto"/>
          <w:right w:val="single" w:sz="4" w:space="4" w:color="auto"/>
        </w:pBdr>
        <w:tabs>
          <w:tab w:val="left" w:pos="993"/>
        </w:tabs>
        <w:suppressAutoHyphens/>
        <w:spacing w:line="360" w:lineRule="auto"/>
        <w:ind w:firstLine="709"/>
        <w:jc w:val="both"/>
        <w:rPr>
          <w:sz w:val="28"/>
          <w:szCs w:val="28"/>
          <w:highlight w:val="green"/>
        </w:rPr>
      </w:pPr>
      <w:r w:rsidRPr="00A00AE7">
        <w:rPr>
          <w:b/>
          <w:sz w:val="28"/>
          <w:szCs w:val="28"/>
          <w:highlight w:val="green"/>
        </w:rPr>
        <w:t xml:space="preserve">антипаническое освещение: </w:t>
      </w:r>
      <w:r w:rsidRPr="00A00AE7">
        <w:rPr>
          <w:sz w:val="28"/>
          <w:szCs w:val="28"/>
          <w:highlight w:val="green"/>
        </w:rPr>
        <w:t>Вид эвакуационного освещения для предотвращения паники и безопасного подхода к путям эвакуации.</w:t>
      </w:r>
    </w:p>
    <w:p w14:paraId="30C13541" w14:textId="77777777" w:rsidR="008C54CF" w:rsidRDefault="008C54CF" w:rsidP="008C54CF">
      <w:pPr>
        <w:pBdr>
          <w:top w:val="single" w:sz="4" w:space="1" w:color="auto"/>
          <w:left w:val="single" w:sz="4" w:space="4" w:color="auto"/>
          <w:bottom w:val="single" w:sz="4" w:space="1" w:color="auto"/>
          <w:right w:val="single" w:sz="4" w:space="4" w:color="auto"/>
        </w:pBdr>
        <w:tabs>
          <w:tab w:val="left" w:pos="567"/>
        </w:tabs>
        <w:suppressAutoHyphens/>
        <w:spacing w:line="360" w:lineRule="auto"/>
        <w:ind w:firstLine="709"/>
        <w:jc w:val="both"/>
        <w:rPr>
          <w:sz w:val="28"/>
          <w:szCs w:val="28"/>
        </w:rPr>
      </w:pPr>
      <w:r w:rsidRPr="00A00AE7">
        <w:rPr>
          <w:sz w:val="28"/>
          <w:szCs w:val="28"/>
          <w:highlight w:val="green"/>
        </w:rPr>
        <w:t xml:space="preserve">[СП 52.13330.2016, </w:t>
      </w:r>
      <w:r w:rsidR="00CE49BC" w:rsidRPr="00A00AE7">
        <w:rPr>
          <w:sz w:val="28"/>
          <w:szCs w:val="28"/>
          <w:highlight w:val="green"/>
        </w:rPr>
        <w:t xml:space="preserve">статья </w:t>
      </w:r>
      <w:r w:rsidRPr="00A00AE7">
        <w:rPr>
          <w:sz w:val="28"/>
          <w:szCs w:val="28"/>
          <w:highlight w:val="green"/>
        </w:rPr>
        <w:t>3.4]</w:t>
      </w:r>
    </w:p>
    <w:p w14:paraId="7F24D274" w14:textId="77777777" w:rsidR="00DD4CAB" w:rsidRPr="00DD4CAB" w:rsidRDefault="00DD4CAB" w:rsidP="00B13601">
      <w:pPr>
        <w:numPr>
          <w:ilvl w:val="0"/>
          <w:numId w:val="31"/>
        </w:numPr>
        <w:tabs>
          <w:tab w:val="left" w:pos="993"/>
        </w:tabs>
        <w:suppressAutoHyphens/>
        <w:spacing w:line="360" w:lineRule="auto"/>
        <w:ind w:left="0" w:firstLine="709"/>
        <w:jc w:val="both"/>
        <w:rPr>
          <w:sz w:val="28"/>
          <w:szCs w:val="28"/>
        </w:rPr>
      </w:pPr>
      <w:r w:rsidRPr="00DD4CAB">
        <w:rPr>
          <w:b/>
          <w:sz w:val="28"/>
          <w:szCs w:val="28"/>
        </w:rPr>
        <w:t xml:space="preserve">безопасная зона: </w:t>
      </w:r>
      <w:r w:rsidR="00CE49BC">
        <w:rPr>
          <w:sz w:val="28"/>
          <w:szCs w:val="28"/>
        </w:rPr>
        <w:t>О</w:t>
      </w:r>
      <w:r w:rsidRPr="00DD4CAB">
        <w:rPr>
          <w:sz w:val="28"/>
          <w:szCs w:val="28"/>
        </w:rPr>
        <w:t xml:space="preserve">пределенное место, где эвакуирующиеся люди могут собраться и где они не подвергаются опасности, </w:t>
      </w:r>
      <w:r w:rsidR="00CE49BC">
        <w:rPr>
          <w:sz w:val="28"/>
          <w:szCs w:val="28"/>
        </w:rPr>
        <w:t>вызванной аварийной ситуацией.</w:t>
      </w:r>
    </w:p>
    <w:p w14:paraId="42AAB629" w14:textId="77777777" w:rsidR="00A25404" w:rsidRPr="0054754B" w:rsidRDefault="00B13601" w:rsidP="00B13601">
      <w:pPr>
        <w:numPr>
          <w:ilvl w:val="0"/>
          <w:numId w:val="31"/>
        </w:numPr>
        <w:tabs>
          <w:tab w:val="left" w:pos="993"/>
        </w:tabs>
        <w:suppressAutoHyphens/>
        <w:spacing w:line="360" w:lineRule="auto"/>
        <w:ind w:left="0" w:firstLine="709"/>
        <w:jc w:val="both"/>
        <w:rPr>
          <w:sz w:val="28"/>
          <w:szCs w:val="28"/>
        </w:rPr>
      </w:pPr>
      <w:r w:rsidRPr="0054754B">
        <w:rPr>
          <w:b/>
          <w:sz w:val="28"/>
          <w:szCs w:val="28"/>
        </w:rPr>
        <w:t>знак безопасности</w:t>
      </w:r>
      <w:r w:rsidR="00A25404" w:rsidRPr="0054754B">
        <w:rPr>
          <w:b/>
          <w:sz w:val="28"/>
          <w:szCs w:val="28"/>
        </w:rPr>
        <w:t>:</w:t>
      </w:r>
      <w:r w:rsidR="00A25404" w:rsidRPr="0054754B">
        <w:rPr>
          <w:sz w:val="28"/>
          <w:szCs w:val="28"/>
        </w:rPr>
        <w:t xml:space="preserve"> Знак, </w:t>
      </w:r>
      <w:r w:rsidR="00A828E3" w:rsidRPr="0054754B">
        <w:rPr>
          <w:sz w:val="28"/>
          <w:szCs w:val="28"/>
        </w:rPr>
        <w:t>являющийся источником  сообщения о необходимости соблюдения мер безопасности,</w:t>
      </w:r>
      <w:r w:rsidR="00BA0C3C" w:rsidRPr="0054754B">
        <w:rPr>
          <w:sz w:val="28"/>
          <w:szCs w:val="28"/>
        </w:rPr>
        <w:t xml:space="preserve"> образованный комбинацией цветов</w:t>
      </w:r>
      <w:r w:rsidR="005935B9" w:rsidRPr="0054754B">
        <w:rPr>
          <w:sz w:val="28"/>
          <w:szCs w:val="28"/>
        </w:rPr>
        <w:t xml:space="preserve"> и геометрических фигур</w:t>
      </w:r>
      <w:r w:rsidR="00F44879" w:rsidRPr="0054754B">
        <w:rPr>
          <w:sz w:val="28"/>
          <w:szCs w:val="28"/>
        </w:rPr>
        <w:t xml:space="preserve"> и передающий через дополнительные графические символы</w:t>
      </w:r>
      <w:r w:rsidR="00631478" w:rsidRPr="00631478">
        <w:rPr>
          <w:sz w:val="28"/>
          <w:szCs w:val="28"/>
        </w:rPr>
        <w:t xml:space="preserve"> </w:t>
      </w:r>
      <w:r w:rsidR="00F44879" w:rsidRPr="0054754B">
        <w:rPr>
          <w:sz w:val="28"/>
          <w:szCs w:val="28"/>
        </w:rPr>
        <w:t>отдельные сообщения о необходимости соблюдения мер безопасности</w:t>
      </w:r>
      <w:r w:rsidR="00A25404" w:rsidRPr="0054754B">
        <w:rPr>
          <w:sz w:val="28"/>
          <w:szCs w:val="28"/>
        </w:rPr>
        <w:t>.</w:t>
      </w:r>
    </w:p>
    <w:p w14:paraId="2A1B0CDA" w14:textId="77777777" w:rsidR="00B13601" w:rsidRPr="0054754B" w:rsidRDefault="00B13601" w:rsidP="00B13601">
      <w:pPr>
        <w:numPr>
          <w:ilvl w:val="0"/>
          <w:numId w:val="31"/>
        </w:numPr>
        <w:tabs>
          <w:tab w:val="left" w:pos="993"/>
        </w:tabs>
        <w:suppressAutoHyphens/>
        <w:spacing w:line="360" w:lineRule="auto"/>
        <w:ind w:left="0" w:firstLine="709"/>
        <w:jc w:val="both"/>
        <w:rPr>
          <w:sz w:val="28"/>
          <w:szCs w:val="28"/>
        </w:rPr>
      </w:pPr>
    </w:p>
    <w:p w14:paraId="6AC8C562" w14:textId="77777777" w:rsidR="00920788" w:rsidRPr="00A00AE7" w:rsidRDefault="00A25404" w:rsidP="00920788">
      <w:pPr>
        <w:pBdr>
          <w:top w:val="single" w:sz="4" w:space="1" w:color="auto"/>
          <w:left w:val="single" w:sz="4" w:space="4" w:color="auto"/>
          <w:bottom w:val="single" w:sz="4" w:space="1" w:color="auto"/>
          <w:right w:val="single" w:sz="4" w:space="4" w:color="auto"/>
        </w:pBdr>
        <w:tabs>
          <w:tab w:val="left" w:pos="567"/>
        </w:tabs>
        <w:suppressAutoHyphens/>
        <w:spacing w:line="360" w:lineRule="auto"/>
        <w:ind w:firstLine="709"/>
        <w:jc w:val="both"/>
        <w:rPr>
          <w:sz w:val="28"/>
          <w:szCs w:val="28"/>
          <w:highlight w:val="green"/>
        </w:rPr>
      </w:pPr>
      <w:r w:rsidRPr="00A00AE7">
        <w:rPr>
          <w:b/>
          <w:sz w:val="28"/>
          <w:szCs w:val="28"/>
          <w:highlight w:val="green"/>
        </w:rPr>
        <w:t xml:space="preserve">знак безопасности с внешней подсветкой: </w:t>
      </w:r>
      <w:r w:rsidRPr="00A00AE7">
        <w:rPr>
          <w:sz w:val="28"/>
          <w:szCs w:val="28"/>
          <w:highlight w:val="green"/>
        </w:rPr>
        <w:t>Знак безопасности, освещаемый извне.</w:t>
      </w:r>
    </w:p>
    <w:p w14:paraId="334937AA" w14:textId="77777777" w:rsidR="00920788" w:rsidRPr="00A00AE7" w:rsidRDefault="00920788" w:rsidP="00920788">
      <w:pPr>
        <w:pBdr>
          <w:top w:val="single" w:sz="4" w:space="1" w:color="auto"/>
          <w:left w:val="single" w:sz="4" w:space="4" w:color="auto"/>
          <w:bottom w:val="single" w:sz="4" w:space="1" w:color="auto"/>
          <w:right w:val="single" w:sz="4" w:space="4" w:color="auto"/>
        </w:pBdr>
        <w:tabs>
          <w:tab w:val="left" w:pos="567"/>
        </w:tabs>
        <w:suppressAutoHyphens/>
        <w:spacing w:line="360" w:lineRule="auto"/>
        <w:ind w:firstLine="709"/>
        <w:jc w:val="both"/>
        <w:rPr>
          <w:sz w:val="28"/>
          <w:szCs w:val="28"/>
          <w:highlight w:val="green"/>
        </w:rPr>
      </w:pPr>
      <w:r w:rsidRPr="00A00AE7">
        <w:rPr>
          <w:sz w:val="28"/>
          <w:szCs w:val="28"/>
          <w:highlight w:val="green"/>
          <w:lang w:val="en-US"/>
        </w:rPr>
        <w:t>[</w:t>
      </w:r>
      <w:r w:rsidRPr="00A00AE7">
        <w:rPr>
          <w:sz w:val="28"/>
          <w:szCs w:val="28"/>
          <w:highlight w:val="green"/>
        </w:rPr>
        <w:t xml:space="preserve">СП 52.13330.2016, </w:t>
      </w:r>
      <w:r w:rsidR="00CE49BC" w:rsidRPr="00A00AE7">
        <w:rPr>
          <w:sz w:val="28"/>
          <w:szCs w:val="28"/>
          <w:highlight w:val="green"/>
        </w:rPr>
        <w:t>статья</w:t>
      </w:r>
      <w:r w:rsidRPr="00A00AE7">
        <w:rPr>
          <w:sz w:val="28"/>
          <w:szCs w:val="28"/>
          <w:highlight w:val="green"/>
        </w:rPr>
        <w:t xml:space="preserve"> 3.</w:t>
      </w:r>
      <w:r w:rsidRPr="00A00AE7">
        <w:rPr>
          <w:sz w:val="28"/>
          <w:szCs w:val="28"/>
          <w:highlight w:val="green"/>
          <w:lang w:val="en-US"/>
        </w:rPr>
        <w:t>22</w:t>
      </w:r>
      <w:r w:rsidR="002F04B7" w:rsidRPr="00A00AE7">
        <w:rPr>
          <w:sz w:val="28"/>
          <w:szCs w:val="28"/>
          <w:highlight w:val="green"/>
          <w:lang w:val="en-US"/>
        </w:rPr>
        <w:t>]</w:t>
      </w:r>
    </w:p>
    <w:p w14:paraId="1AE9405D" w14:textId="77777777" w:rsidR="00920788" w:rsidRPr="00A00AE7" w:rsidRDefault="00920788" w:rsidP="003918BA">
      <w:pPr>
        <w:numPr>
          <w:ilvl w:val="0"/>
          <w:numId w:val="31"/>
        </w:numPr>
        <w:tabs>
          <w:tab w:val="left" w:pos="993"/>
        </w:tabs>
        <w:suppressAutoHyphens/>
        <w:spacing w:line="360" w:lineRule="auto"/>
        <w:ind w:left="0" w:firstLine="709"/>
        <w:jc w:val="both"/>
        <w:rPr>
          <w:sz w:val="28"/>
          <w:szCs w:val="28"/>
          <w:highlight w:val="green"/>
        </w:rPr>
      </w:pPr>
    </w:p>
    <w:p w14:paraId="0156EDD4" w14:textId="77777777" w:rsidR="001065B2" w:rsidRPr="00A00AE7" w:rsidRDefault="00A25404" w:rsidP="001065B2">
      <w:pPr>
        <w:pBdr>
          <w:top w:val="single" w:sz="4" w:space="1" w:color="auto"/>
          <w:left w:val="single" w:sz="4" w:space="4" w:color="auto"/>
          <w:bottom w:val="single" w:sz="4" w:space="1" w:color="auto"/>
          <w:right w:val="single" w:sz="4" w:space="4" w:color="auto"/>
        </w:pBdr>
        <w:tabs>
          <w:tab w:val="left" w:pos="567"/>
        </w:tabs>
        <w:suppressAutoHyphens/>
        <w:spacing w:line="360" w:lineRule="auto"/>
        <w:ind w:firstLine="709"/>
        <w:jc w:val="both"/>
        <w:rPr>
          <w:sz w:val="28"/>
          <w:szCs w:val="28"/>
          <w:highlight w:val="green"/>
        </w:rPr>
      </w:pPr>
      <w:r w:rsidRPr="00A00AE7">
        <w:rPr>
          <w:b/>
          <w:sz w:val="28"/>
          <w:szCs w:val="28"/>
          <w:highlight w:val="green"/>
        </w:rPr>
        <w:t xml:space="preserve">знак безопасности с внутренней подсветкой: </w:t>
      </w:r>
      <w:r w:rsidRPr="00A00AE7">
        <w:rPr>
          <w:sz w:val="28"/>
          <w:szCs w:val="28"/>
          <w:highlight w:val="green"/>
        </w:rPr>
        <w:t>Знак безопасности, освещаемый изнутри.</w:t>
      </w:r>
    </w:p>
    <w:p w14:paraId="7EEEA0C6" w14:textId="77777777" w:rsidR="001065B2" w:rsidRPr="00A00AE7" w:rsidRDefault="001065B2" w:rsidP="001065B2">
      <w:pPr>
        <w:pBdr>
          <w:top w:val="single" w:sz="4" w:space="1" w:color="auto"/>
          <w:left w:val="single" w:sz="4" w:space="4" w:color="auto"/>
          <w:bottom w:val="single" w:sz="4" w:space="1" w:color="auto"/>
          <w:right w:val="single" w:sz="4" w:space="4" w:color="auto"/>
        </w:pBdr>
        <w:spacing w:line="360" w:lineRule="auto"/>
        <w:ind w:firstLine="567"/>
        <w:jc w:val="both"/>
        <w:rPr>
          <w:highlight w:val="green"/>
        </w:rPr>
      </w:pPr>
      <w:r w:rsidRPr="00A00AE7">
        <w:rPr>
          <w:highlight w:val="green"/>
        </w:rPr>
        <w:t>П р и м е ч а н и е – Знак безопасности с внутренней подсветкой является световым указателем.</w:t>
      </w:r>
    </w:p>
    <w:p w14:paraId="239AC611" w14:textId="77777777" w:rsidR="001065B2" w:rsidRPr="00395EC9" w:rsidRDefault="001065B2" w:rsidP="001065B2">
      <w:pPr>
        <w:pBdr>
          <w:top w:val="single" w:sz="4" w:space="1" w:color="auto"/>
          <w:left w:val="single" w:sz="4" w:space="4" w:color="auto"/>
          <w:bottom w:val="single" w:sz="4" w:space="1" w:color="auto"/>
          <w:right w:val="single" w:sz="4" w:space="4" w:color="auto"/>
        </w:pBdr>
        <w:tabs>
          <w:tab w:val="left" w:pos="567"/>
        </w:tabs>
        <w:suppressAutoHyphens/>
        <w:spacing w:line="360" w:lineRule="auto"/>
        <w:ind w:firstLine="709"/>
        <w:jc w:val="both"/>
        <w:rPr>
          <w:sz w:val="28"/>
          <w:szCs w:val="28"/>
        </w:rPr>
      </w:pPr>
      <w:r w:rsidRPr="00A00AE7">
        <w:rPr>
          <w:sz w:val="28"/>
          <w:szCs w:val="28"/>
          <w:highlight w:val="green"/>
        </w:rPr>
        <w:lastRenderedPageBreak/>
        <w:t xml:space="preserve">[СП 52.13330.2016, </w:t>
      </w:r>
      <w:r w:rsidR="00CE49BC" w:rsidRPr="00A00AE7">
        <w:rPr>
          <w:sz w:val="28"/>
          <w:szCs w:val="28"/>
          <w:highlight w:val="green"/>
        </w:rPr>
        <w:t>статья</w:t>
      </w:r>
      <w:r w:rsidRPr="00A00AE7">
        <w:rPr>
          <w:sz w:val="28"/>
          <w:szCs w:val="28"/>
          <w:highlight w:val="green"/>
        </w:rPr>
        <w:t xml:space="preserve"> 3.2</w:t>
      </w:r>
      <w:r w:rsidRPr="00A00AE7">
        <w:rPr>
          <w:sz w:val="28"/>
          <w:szCs w:val="28"/>
          <w:highlight w:val="green"/>
          <w:lang w:val="en-US"/>
        </w:rPr>
        <w:t>3]</w:t>
      </w:r>
    </w:p>
    <w:p w14:paraId="03AD3C0B" w14:textId="77777777" w:rsidR="00395EC9" w:rsidRPr="0054754B" w:rsidRDefault="00395EC9" w:rsidP="00D55063">
      <w:pPr>
        <w:numPr>
          <w:ilvl w:val="0"/>
          <w:numId w:val="31"/>
        </w:numPr>
        <w:tabs>
          <w:tab w:val="left" w:pos="993"/>
        </w:tabs>
        <w:suppressAutoHyphens/>
        <w:spacing w:line="360" w:lineRule="auto"/>
        <w:ind w:left="0" w:firstLine="709"/>
        <w:jc w:val="both"/>
        <w:rPr>
          <w:sz w:val="28"/>
          <w:szCs w:val="28"/>
        </w:rPr>
      </w:pPr>
    </w:p>
    <w:p w14:paraId="27E51883" w14:textId="77777777" w:rsidR="00A25404" w:rsidRPr="00A00AE7" w:rsidRDefault="00A25404" w:rsidP="001065B2">
      <w:pPr>
        <w:pBdr>
          <w:top w:val="single" w:sz="4" w:space="1" w:color="auto"/>
          <w:left w:val="single" w:sz="4" w:space="4" w:color="auto"/>
          <w:bottom w:val="single" w:sz="4" w:space="1" w:color="auto"/>
          <w:right w:val="single" w:sz="4" w:space="4" w:color="auto"/>
        </w:pBdr>
        <w:tabs>
          <w:tab w:val="left" w:pos="993"/>
        </w:tabs>
        <w:suppressAutoHyphens/>
        <w:spacing w:line="360" w:lineRule="auto"/>
        <w:ind w:firstLine="709"/>
        <w:jc w:val="both"/>
        <w:rPr>
          <w:sz w:val="28"/>
          <w:szCs w:val="28"/>
          <w:highlight w:val="green"/>
        </w:rPr>
      </w:pPr>
      <w:r w:rsidRPr="00A00AE7">
        <w:rPr>
          <w:b/>
          <w:sz w:val="28"/>
          <w:szCs w:val="28"/>
          <w:highlight w:val="green"/>
        </w:rPr>
        <w:t xml:space="preserve">индекс цветопередачи </w:t>
      </w:r>
      <w:r w:rsidRPr="00A00AE7">
        <w:rPr>
          <w:b/>
          <w:i/>
          <w:sz w:val="28"/>
          <w:szCs w:val="28"/>
          <w:highlight w:val="green"/>
          <w:lang w:val="en-US"/>
        </w:rPr>
        <w:t>R</w:t>
      </w:r>
      <w:r w:rsidRPr="00A00AE7">
        <w:rPr>
          <w:b/>
          <w:i/>
          <w:sz w:val="28"/>
          <w:szCs w:val="28"/>
          <w:highlight w:val="green"/>
          <w:vertAlign w:val="subscript"/>
          <w:lang w:val="en-US"/>
        </w:rPr>
        <w:t>a</w:t>
      </w:r>
      <w:r w:rsidRPr="00A00AE7">
        <w:rPr>
          <w:b/>
          <w:sz w:val="28"/>
          <w:szCs w:val="28"/>
          <w:highlight w:val="green"/>
        </w:rPr>
        <w:t xml:space="preserve">: </w:t>
      </w:r>
      <w:r w:rsidRPr="00A00AE7">
        <w:rPr>
          <w:sz w:val="28"/>
          <w:szCs w:val="28"/>
          <w:highlight w:val="green"/>
        </w:rPr>
        <w:t>Мера соответствия зрительных восприятий цветного объекта, освещенного исследуемым и стандартным источниками света при одинаковых условиях наблюдения.</w:t>
      </w:r>
    </w:p>
    <w:p w14:paraId="1AEA1B01" w14:textId="77777777" w:rsidR="001065B2" w:rsidRPr="0054754B" w:rsidRDefault="001065B2" w:rsidP="001065B2">
      <w:pPr>
        <w:pBdr>
          <w:top w:val="single" w:sz="4" w:space="1" w:color="auto"/>
          <w:left w:val="single" w:sz="4" w:space="4" w:color="auto"/>
          <w:bottom w:val="single" w:sz="4" w:space="1" w:color="auto"/>
          <w:right w:val="single" w:sz="4" w:space="4" w:color="auto"/>
        </w:pBdr>
        <w:tabs>
          <w:tab w:val="left" w:pos="993"/>
        </w:tabs>
        <w:suppressAutoHyphens/>
        <w:spacing w:line="360" w:lineRule="auto"/>
        <w:ind w:firstLine="709"/>
        <w:jc w:val="both"/>
        <w:rPr>
          <w:sz w:val="28"/>
          <w:szCs w:val="28"/>
          <w:lang w:val="en-US"/>
        </w:rPr>
      </w:pPr>
      <w:r w:rsidRPr="00A00AE7">
        <w:rPr>
          <w:sz w:val="28"/>
          <w:szCs w:val="28"/>
          <w:highlight w:val="green"/>
        </w:rPr>
        <w:t xml:space="preserve">[СП 52.13330.2016, </w:t>
      </w:r>
      <w:r w:rsidR="00CE49BC" w:rsidRPr="00A00AE7">
        <w:rPr>
          <w:sz w:val="28"/>
          <w:szCs w:val="28"/>
          <w:highlight w:val="green"/>
        </w:rPr>
        <w:t>статья</w:t>
      </w:r>
      <w:r w:rsidRPr="00A00AE7">
        <w:rPr>
          <w:sz w:val="28"/>
          <w:szCs w:val="28"/>
          <w:highlight w:val="green"/>
        </w:rPr>
        <w:t xml:space="preserve"> 3.2</w:t>
      </w:r>
      <w:r w:rsidRPr="00A00AE7">
        <w:rPr>
          <w:sz w:val="28"/>
          <w:szCs w:val="28"/>
          <w:highlight w:val="green"/>
          <w:lang w:val="en-US"/>
        </w:rPr>
        <w:t>4]</w:t>
      </w:r>
    </w:p>
    <w:p w14:paraId="221ABECC" w14:textId="77777777" w:rsidR="001A2544" w:rsidRPr="0054754B" w:rsidRDefault="001A2544" w:rsidP="00BD336B">
      <w:pPr>
        <w:numPr>
          <w:ilvl w:val="0"/>
          <w:numId w:val="31"/>
        </w:numPr>
        <w:tabs>
          <w:tab w:val="left" w:pos="993"/>
        </w:tabs>
        <w:suppressAutoHyphens/>
        <w:spacing w:line="360" w:lineRule="auto"/>
        <w:ind w:left="0" w:firstLine="709"/>
        <w:jc w:val="both"/>
        <w:rPr>
          <w:sz w:val="28"/>
          <w:szCs w:val="28"/>
        </w:rPr>
      </w:pPr>
    </w:p>
    <w:p w14:paraId="77164BE2" w14:textId="77777777" w:rsidR="002C4B5E" w:rsidRPr="00A00AE7" w:rsidRDefault="00BD336B" w:rsidP="001A2544">
      <w:pPr>
        <w:pBdr>
          <w:top w:val="single" w:sz="4" w:space="1" w:color="auto"/>
          <w:left w:val="single" w:sz="4" w:space="4" w:color="auto"/>
          <w:bottom w:val="single" w:sz="4" w:space="1" w:color="auto"/>
          <w:right w:val="single" w:sz="4" w:space="4" w:color="auto"/>
        </w:pBdr>
        <w:tabs>
          <w:tab w:val="left" w:pos="993"/>
        </w:tabs>
        <w:suppressAutoHyphens/>
        <w:spacing w:line="360" w:lineRule="auto"/>
        <w:ind w:firstLine="709"/>
        <w:jc w:val="both"/>
        <w:rPr>
          <w:sz w:val="28"/>
          <w:szCs w:val="28"/>
          <w:highlight w:val="green"/>
        </w:rPr>
      </w:pPr>
      <w:r w:rsidRPr="00A00AE7">
        <w:rPr>
          <w:b/>
          <w:sz w:val="28"/>
          <w:szCs w:val="28"/>
          <w:highlight w:val="green"/>
        </w:rPr>
        <w:t xml:space="preserve">маломобильные группы населения; </w:t>
      </w:r>
      <w:r w:rsidRPr="00A00AE7">
        <w:rPr>
          <w:sz w:val="28"/>
          <w:szCs w:val="28"/>
          <w:highlight w:val="green"/>
        </w:rPr>
        <w:t xml:space="preserve">МГН: Люди, испытывающие затруднения при самостоятельном передвижении, получении услуги, необходимой информации или при ориентировании в пространстве. К маломобильным группам населения </w:t>
      </w:r>
      <w:r w:rsidR="00CE49BC" w:rsidRPr="00A00AE7">
        <w:rPr>
          <w:sz w:val="28"/>
          <w:szCs w:val="28"/>
          <w:highlight w:val="green"/>
        </w:rPr>
        <w:t xml:space="preserve">для целей настоящего свода правил </w:t>
      </w:r>
      <w:r w:rsidRPr="00A00AE7">
        <w:rPr>
          <w:sz w:val="28"/>
          <w:szCs w:val="28"/>
          <w:highlight w:val="green"/>
        </w:rPr>
        <w:t xml:space="preserve">здесь отнесены: инвалиды, люди с </w:t>
      </w:r>
      <w:r w:rsidR="00CE49BC" w:rsidRPr="00A00AE7">
        <w:rPr>
          <w:sz w:val="28"/>
          <w:szCs w:val="28"/>
          <w:highlight w:val="green"/>
        </w:rPr>
        <w:t xml:space="preserve">ограниченными (временно или постоянно) возможностями здоровья, </w:t>
      </w:r>
      <w:r w:rsidRPr="00A00AE7">
        <w:rPr>
          <w:sz w:val="28"/>
          <w:szCs w:val="28"/>
          <w:highlight w:val="green"/>
        </w:rPr>
        <w:t>люди с детскими колясками и т.</w:t>
      </w:r>
      <w:r w:rsidR="00CE49BC" w:rsidRPr="00A00AE7">
        <w:rPr>
          <w:sz w:val="28"/>
          <w:szCs w:val="28"/>
          <w:highlight w:val="green"/>
        </w:rPr>
        <w:t xml:space="preserve"> </w:t>
      </w:r>
      <w:r w:rsidRPr="00A00AE7">
        <w:rPr>
          <w:sz w:val="28"/>
          <w:szCs w:val="28"/>
          <w:highlight w:val="green"/>
        </w:rPr>
        <w:t>п.</w:t>
      </w:r>
    </w:p>
    <w:p w14:paraId="2D6A0AA6" w14:textId="77777777" w:rsidR="00BD336B" w:rsidRPr="00A00AE7" w:rsidRDefault="002C4B5E" w:rsidP="001A2544">
      <w:pPr>
        <w:pBdr>
          <w:top w:val="single" w:sz="4" w:space="1" w:color="auto"/>
          <w:left w:val="single" w:sz="4" w:space="4" w:color="auto"/>
          <w:bottom w:val="single" w:sz="4" w:space="1" w:color="auto"/>
          <w:right w:val="single" w:sz="4" w:space="4" w:color="auto"/>
        </w:pBdr>
        <w:tabs>
          <w:tab w:val="left" w:pos="993"/>
        </w:tabs>
        <w:suppressAutoHyphens/>
        <w:spacing w:line="360" w:lineRule="auto"/>
        <w:ind w:firstLine="709"/>
        <w:jc w:val="both"/>
        <w:rPr>
          <w:sz w:val="28"/>
          <w:szCs w:val="28"/>
          <w:highlight w:val="green"/>
        </w:rPr>
      </w:pPr>
      <w:r w:rsidRPr="00A00AE7">
        <w:rPr>
          <w:sz w:val="28"/>
          <w:szCs w:val="28"/>
          <w:highlight w:val="green"/>
        </w:rPr>
        <w:t>[СП 59.13330.201</w:t>
      </w:r>
      <w:r w:rsidR="00CA10E8" w:rsidRPr="00A00AE7">
        <w:rPr>
          <w:sz w:val="28"/>
          <w:szCs w:val="28"/>
          <w:highlight w:val="green"/>
        </w:rPr>
        <w:t>6</w:t>
      </w:r>
      <w:r w:rsidRPr="00A00AE7">
        <w:rPr>
          <w:sz w:val="28"/>
          <w:szCs w:val="28"/>
          <w:highlight w:val="green"/>
        </w:rPr>
        <w:t xml:space="preserve">, </w:t>
      </w:r>
      <w:r w:rsidR="00CE49BC" w:rsidRPr="00A00AE7">
        <w:rPr>
          <w:sz w:val="28"/>
          <w:szCs w:val="28"/>
          <w:highlight w:val="green"/>
        </w:rPr>
        <w:t xml:space="preserve">статья </w:t>
      </w:r>
      <w:r w:rsidR="00CA10E8" w:rsidRPr="00A00AE7">
        <w:rPr>
          <w:sz w:val="28"/>
          <w:szCs w:val="28"/>
          <w:highlight w:val="green"/>
        </w:rPr>
        <w:t>3.21</w:t>
      </w:r>
      <w:r w:rsidRPr="00A00AE7">
        <w:rPr>
          <w:sz w:val="28"/>
          <w:szCs w:val="28"/>
          <w:highlight w:val="green"/>
        </w:rPr>
        <w:t>]</w:t>
      </w:r>
    </w:p>
    <w:p w14:paraId="58274B5C" w14:textId="77777777" w:rsidR="00C91C53" w:rsidRPr="00A00AE7" w:rsidRDefault="00C91C53" w:rsidP="00BD336B">
      <w:pPr>
        <w:pStyle w:val="110"/>
        <w:numPr>
          <w:ilvl w:val="0"/>
          <w:numId w:val="31"/>
        </w:numPr>
        <w:tabs>
          <w:tab w:val="left" w:pos="993"/>
        </w:tabs>
        <w:spacing w:before="0" w:after="0" w:line="360" w:lineRule="auto"/>
        <w:ind w:left="0" w:firstLine="709"/>
        <w:jc w:val="both"/>
        <w:outlineLvl w:val="0"/>
        <w:rPr>
          <w:rFonts w:ascii="Times New Roman" w:hAnsi="Times New Roman"/>
          <w:sz w:val="28"/>
          <w:szCs w:val="28"/>
          <w:highlight w:val="green"/>
        </w:rPr>
      </w:pPr>
    </w:p>
    <w:p w14:paraId="7682E614" w14:textId="77777777" w:rsidR="00C532D9" w:rsidRPr="00A00AE7" w:rsidRDefault="00C532D9" w:rsidP="000756B8">
      <w:pPr>
        <w:pStyle w:val="110"/>
        <w:pBdr>
          <w:top w:val="single" w:sz="4" w:space="1" w:color="auto"/>
          <w:left w:val="single" w:sz="4" w:space="4" w:color="auto"/>
          <w:bottom w:val="single" w:sz="4" w:space="1" w:color="auto"/>
          <w:right w:val="single" w:sz="4" w:space="4" w:color="auto"/>
        </w:pBdr>
        <w:tabs>
          <w:tab w:val="left" w:pos="993"/>
        </w:tabs>
        <w:spacing w:before="0" w:after="0" w:line="360" w:lineRule="auto"/>
        <w:ind w:firstLine="709"/>
        <w:jc w:val="both"/>
        <w:outlineLvl w:val="0"/>
        <w:rPr>
          <w:rFonts w:ascii="Times New Roman" w:hAnsi="Times New Roman"/>
          <w:sz w:val="28"/>
          <w:szCs w:val="28"/>
          <w:highlight w:val="green"/>
        </w:rPr>
      </w:pPr>
      <w:r w:rsidRPr="00A00AE7">
        <w:rPr>
          <w:rFonts w:ascii="Times New Roman" w:hAnsi="Times New Roman"/>
          <w:b/>
          <w:sz w:val="28"/>
          <w:szCs w:val="28"/>
          <w:highlight w:val="green"/>
        </w:rPr>
        <w:t>освещение зон повышенной опасности</w:t>
      </w:r>
      <w:r w:rsidRPr="00A00AE7">
        <w:rPr>
          <w:rFonts w:ascii="Times New Roman" w:hAnsi="Times New Roman"/>
          <w:b/>
          <w:bCs/>
          <w:sz w:val="28"/>
          <w:szCs w:val="28"/>
          <w:highlight w:val="green"/>
        </w:rPr>
        <w:t xml:space="preserve">: </w:t>
      </w:r>
      <w:r w:rsidRPr="00A00AE7">
        <w:rPr>
          <w:rFonts w:ascii="Times New Roman" w:hAnsi="Times New Roman"/>
          <w:sz w:val="28"/>
          <w:szCs w:val="28"/>
          <w:highlight w:val="green"/>
        </w:rPr>
        <w:t>Вид эвакуационного освещения для безопасного завершения потенциально опасного рабочего процесса.</w:t>
      </w:r>
    </w:p>
    <w:p w14:paraId="16C18F6B" w14:textId="77777777" w:rsidR="00C91C53" w:rsidRPr="00A00AE7" w:rsidRDefault="008A75D4" w:rsidP="00464C64">
      <w:pPr>
        <w:pBdr>
          <w:top w:val="single" w:sz="4" w:space="1" w:color="auto"/>
          <w:left w:val="single" w:sz="4" w:space="4" w:color="auto"/>
          <w:bottom w:val="single" w:sz="4" w:space="1" w:color="auto"/>
          <w:right w:val="single" w:sz="4" w:space="4" w:color="auto"/>
        </w:pBdr>
        <w:ind w:firstLine="709"/>
        <w:rPr>
          <w:sz w:val="28"/>
          <w:szCs w:val="28"/>
          <w:highlight w:val="green"/>
        </w:rPr>
      </w:pPr>
      <w:r w:rsidRPr="00A00AE7">
        <w:rPr>
          <w:sz w:val="28"/>
          <w:szCs w:val="28"/>
          <w:highlight w:val="green"/>
          <w:lang w:val="en-US"/>
        </w:rPr>
        <w:t>[</w:t>
      </w:r>
      <w:r w:rsidR="000756B8" w:rsidRPr="00A00AE7">
        <w:rPr>
          <w:sz w:val="28"/>
          <w:szCs w:val="28"/>
          <w:highlight w:val="green"/>
        </w:rPr>
        <w:t xml:space="preserve">СП 52.13330.2016, </w:t>
      </w:r>
      <w:r w:rsidR="00CE49BC" w:rsidRPr="00A00AE7">
        <w:rPr>
          <w:sz w:val="28"/>
          <w:szCs w:val="28"/>
          <w:highlight w:val="green"/>
        </w:rPr>
        <w:t>статья</w:t>
      </w:r>
      <w:r w:rsidR="000756B8" w:rsidRPr="00A00AE7">
        <w:rPr>
          <w:sz w:val="28"/>
          <w:szCs w:val="28"/>
          <w:highlight w:val="green"/>
        </w:rPr>
        <w:t xml:space="preserve"> 3.</w:t>
      </w:r>
      <w:r w:rsidR="000756B8" w:rsidRPr="00A00AE7">
        <w:rPr>
          <w:sz w:val="28"/>
          <w:szCs w:val="28"/>
          <w:highlight w:val="green"/>
          <w:lang w:val="en-US"/>
        </w:rPr>
        <w:t>46]</w:t>
      </w:r>
    </w:p>
    <w:p w14:paraId="1AA7C2FB" w14:textId="77777777" w:rsidR="000756B8" w:rsidRPr="00A00AE7" w:rsidRDefault="000756B8" w:rsidP="00BD336B">
      <w:pPr>
        <w:pStyle w:val="110"/>
        <w:numPr>
          <w:ilvl w:val="0"/>
          <w:numId w:val="31"/>
        </w:numPr>
        <w:tabs>
          <w:tab w:val="left" w:pos="993"/>
        </w:tabs>
        <w:spacing w:before="0" w:after="0" w:line="360" w:lineRule="auto"/>
        <w:ind w:left="0" w:firstLine="709"/>
        <w:jc w:val="both"/>
        <w:outlineLvl w:val="0"/>
        <w:rPr>
          <w:rFonts w:ascii="Times New Roman" w:hAnsi="Times New Roman"/>
          <w:sz w:val="28"/>
          <w:szCs w:val="28"/>
          <w:highlight w:val="green"/>
        </w:rPr>
      </w:pPr>
    </w:p>
    <w:p w14:paraId="30EFD91F" w14:textId="77777777" w:rsidR="000756B8" w:rsidRPr="00A00AE7" w:rsidRDefault="000756B8" w:rsidP="000756B8">
      <w:pPr>
        <w:pStyle w:val="110"/>
        <w:pBdr>
          <w:top w:val="single" w:sz="4" w:space="1" w:color="auto"/>
          <w:left w:val="single" w:sz="4" w:space="4" w:color="auto"/>
          <w:bottom w:val="single" w:sz="4" w:space="1" w:color="auto"/>
          <w:right w:val="single" w:sz="4" w:space="4" w:color="auto"/>
        </w:pBdr>
        <w:tabs>
          <w:tab w:val="left" w:pos="993"/>
        </w:tabs>
        <w:spacing w:before="0" w:after="0" w:line="360" w:lineRule="auto"/>
        <w:ind w:firstLine="709"/>
        <w:jc w:val="both"/>
        <w:outlineLvl w:val="0"/>
        <w:rPr>
          <w:rFonts w:ascii="Times New Roman" w:hAnsi="Times New Roman"/>
          <w:sz w:val="28"/>
          <w:szCs w:val="28"/>
          <w:highlight w:val="green"/>
        </w:rPr>
      </w:pPr>
      <w:r w:rsidRPr="00A00AE7">
        <w:rPr>
          <w:rFonts w:ascii="Times New Roman" w:hAnsi="Times New Roman"/>
          <w:b/>
          <w:sz w:val="28"/>
          <w:szCs w:val="28"/>
          <w:highlight w:val="green"/>
        </w:rPr>
        <w:t xml:space="preserve">освещение путей эвакуации: </w:t>
      </w:r>
      <w:r w:rsidRPr="00A00AE7">
        <w:rPr>
          <w:rFonts w:ascii="Times New Roman" w:hAnsi="Times New Roman"/>
          <w:sz w:val="28"/>
          <w:szCs w:val="28"/>
          <w:highlight w:val="green"/>
        </w:rPr>
        <w:t>Вид эвакуационного освещения для надежного определения и безопасного использования путей эвакуации</w:t>
      </w:r>
      <w:r w:rsidR="00CE49BC" w:rsidRPr="00A00AE7">
        <w:rPr>
          <w:rFonts w:ascii="Times New Roman" w:hAnsi="Times New Roman"/>
          <w:sz w:val="28"/>
          <w:szCs w:val="28"/>
          <w:highlight w:val="green"/>
        </w:rPr>
        <w:t>.</w:t>
      </w:r>
    </w:p>
    <w:p w14:paraId="7C694E1A" w14:textId="77777777" w:rsidR="000756B8" w:rsidRPr="0054754B" w:rsidRDefault="008A75D4" w:rsidP="00464C64">
      <w:pPr>
        <w:pBdr>
          <w:top w:val="single" w:sz="4" w:space="1" w:color="auto"/>
          <w:left w:val="single" w:sz="4" w:space="4" w:color="auto"/>
          <w:bottom w:val="single" w:sz="4" w:space="1" w:color="auto"/>
          <w:right w:val="single" w:sz="4" w:space="4" w:color="auto"/>
        </w:pBdr>
        <w:ind w:firstLine="709"/>
        <w:rPr>
          <w:sz w:val="28"/>
          <w:szCs w:val="28"/>
          <w:lang w:val="en-US"/>
        </w:rPr>
      </w:pPr>
      <w:r w:rsidRPr="00A00AE7">
        <w:rPr>
          <w:sz w:val="28"/>
          <w:szCs w:val="28"/>
          <w:highlight w:val="green"/>
          <w:lang w:val="en-US"/>
        </w:rPr>
        <w:t>[</w:t>
      </w:r>
      <w:r w:rsidR="000756B8" w:rsidRPr="00A00AE7">
        <w:rPr>
          <w:sz w:val="28"/>
          <w:szCs w:val="28"/>
          <w:highlight w:val="green"/>
        </w:rPr>
        <w:t xml:space="preserve">СП 52.13330.2016, </w:t>
      </w:r>
      <w:r w:rsidR="00CE49BC" w:rsidRPr="00A00AE7">
        <w:rPr>
          <w:sz w:val="28"/>
          <w:szCs w:val="28"/>
          <w:highlight w:val="green"/>
        </w:rPr>
        <w:t>статья</w:t>
      </w:r>
      <w:r w:rsidR="000756B8" w:rsidRPr="00A00AE7">
        <w:rPr>
          <w:sz w:val="28"/>
          <w:szCs w:val="28"/>
          <w:highlight w:val="green"/>
        </w:rPr>
        <w:t xml:space="preserve"> 3.</w:t>
      </w:r>
      <w:r w:rsidR="000756B8" w:rsidRPr="00A00AE7">
        <w:rPr>
          <w:sz w:val="28"/>
          <w:szCs w:val="28"/>
          <w:highlight w:val="green"/>
          <w:lang w:val="en-US"/>
        </w:rPr>
        <w:t>47]</w:t>
      </w:r>
    </w:p>
    <w:p w14:paraId="6EE64576" w14:textId="77777777" w:rsidR="009A6F7A" w:rsidRPr="0054754B" w:rsidRDefault="009A6F7A" w:rsidP="00BD336B">
      <w:pPr>
        <w:pStyle w:val="110"/>
        <w:numPr>
          <w:ilvl w:val="0"/>
          <w:numId w:val="31"/>
        </w:numPr>
        <w:tabs>
          <w:tab w:val="left" w:pos="993"/>
        </w:tabs>
        <w:spacing w:before="0" w:after="0" w:line="360" w:lineRule="auto"/>
        <w:ind w:left="0" w:firstLine="709"/>
        <w:jc w:val="both"/>
        <w:outlineLvl w:val="0"/>
        <w:rPr>
          <w:rFonts w:ascii="Times New Roman" w:hAnsi="Times New Roman"/>
          <w:sz w:val="28"/>
          <w:szCs w:val="28"/>
        </w:rPr>
      </w:pPr>
      <w:r w:rsidRPr="0054754B">
        <w:rPr>
          <w:rFonts w:ascii="Times New Roman" w:hAnsi="Times New Roman"/>
          <w:b/>
          <w:sz w:val="28"/>
          <w:szCs w:val="28"/>
        </w:rPr>
        <w:t>продолжительность</w:t>
      </w:r>
      <w:r w:rsidRPr="0054754B">
        <w:rPr>
          <w:rFonts w:ascii="Times New Roman" w:hAnsi="Times New Roman"/>
          <w:b/>
          <w:bCs/>
          <w:sz w:val="28"/>
          <w:szCs w:val="28"/>
        </w:rPr>
        <w:t xml:space="preserve"> работы</w:t>
      </w:r>
      <w:r w:rsidR="00631478" w:rsidRPr="00631478">
        <w:rPr>
          <w:rFonts w:ascii="Times New Roman" w:hAnsi="Times New Roman"/>
          <w:b/>
          <w:bCs/>
          <w:sz w:val="28"/>
          <w:szCs w:val="28"/>
        </w:rPr>
        <w:t xml:space="preserve"> </w:t>
      </w:r>
      <w:r w:rsidR="007B5557" w:rsidRPr="0054754B">
        <w:rPr>
          <w:rFonts w:ascii="Times New Roman" w:hAnsi="Times New Roman"/>
          <w:b/>
          <w:bCs/>
          <w:sz w:val="28"/>
          <w:szCs w:val="28"/>
        </w:rPr>
        <w:t xml:space="preserve">аварийного </w:t>
      </w:r>
      <w:r w:rsidR="003F2828" w:rsidRPr="0054754B">
        <w:rPr>
          <w:rFonts w:ascii="Times New Roman" w:hAnsi="Times New Roman"/>
          <w:b/>
          <w:bCs/>
          <w:sz w:val="28"/>
          <w:szCs w:val="28"/>
        </w:rPr>
        <w:t>освещения</w:t>
      </w:r>
      <w:r w:rsidRPr="0054754B">
        <w:rPr>
          <w:rFonts w:ascii="Times New Roman" w:hAnsi="Times New Roman"/>
          <w:b/>
          <w:bCs/>
          <w:sz w:val="28"/>
          <w:szCs w:val="28"/>
        </w:rPr>
        <w:t xml:space="preserve">: </w:t>
      </w:r>
      <w:r w:rsidRPr="0054754B">
        <w:rPr>
          <w:rFonts w:ascii="Times New Roman" w:hAnsi="Times New Roman"/>
          <w:sz w:val="28"/>
          <w:szCs w:val="28"/>
        </w:rPr>
        <w:t xml:space="preserve">Время, в течение которого </w:t>
      </w:r>
      <w:r w:rsidR="006651BF">
        <w:rPr>
          <w:rFonts w:ascii="Times New Roman" w:hAnsi="Times New Roman"/>
          <w:sz w:val="28"/>
          <w:szCs w:val="28"/>
        </w:rPr>
        <w:t>обес</w:t>
      </w:r>
      <w:r w:rsidR="00031ADD">
        <w:rPr>
          <w:rFonts w:ascii="Times New Roman" w:hAnsi="Times New Roman"/>
          <w:sz w:val="28"/>
          <w:szCs w:val="28"/>
        </w:rPr>
        <w:t xml:space="preserve">печивается </w:t>
      </w:r>
      <w:r w:rsidRPr="0054754B">
        <w:rPr>
          <w:rFonts w:ascii="Times New Roman" w:hAnsi="Times New Roman"/>
          <w:sz w:val="28"/>
          <w:szCs w:val="28"/>
        </w:rPr>
        <w:t>нормируем</w:t>
      </w:r>
      <w:r w:rsidR="003F2828" w:rsidRPr="0054754B">
        <w:rPr>
          <w:rFonts w:ascii="Times New Roman" w:hAnsi="Times New Roman"/>
          <w:sz w:val="28"/>
          <w:szCs w:val="28"/>
        </w:rPr>
        <w:t>ая освещенность</w:t>
      </w:r>
      <w:r w:rsidRPr="0054754B">
        <w:rPr>
          <w:rFonts w:ascii="Times New Roman" w:hAnsi="Times New Roman"/>
          <w:sz w:val="28"/>
          <w:szCs w:val="28"/>
        </w:rPr>
        <w:t xml:space="preserve"> </w:t>
      </w:r>
      <w:r w:rsidR="00031ADD">
        <w:rPr>
          <w:rFonts w:ascii="Times New Roman" w:hAnsi="Times New Roman"/>
          <w:sz w:val="28"/>
          <w:szCs w:val="28"/>
        </w:rPr>
        <w:t>от аварийного освещения.</w:t>
      </w:r>
    </w:p>
    <w:p w14:paraId="1303B030" w14:textId="77777777" w:rsidR="0009750E" w:rsidRPr="00F42585" w:rsidRDefault="0009750E" w:rsidP="00BD336B">
      <w:pPr>
        <w:numPr>
          <w:ilvl w:val="0"/>
          <w:numId w:val="31"/>
        </w:numPr>
        <w:tabs>
          <w:tab w:val="left" w:pos="993"/>
        </w:tabs>
        <w:suppressAutoHyphens/>
        <w:spacing w:line="360" w:lineRule="auto"/>
        <w:ind w:left="0" w:firstLine="709"/>
        <w:jc w:val="both"/>
        <w:rPr>
          <w:b/>
          <w:sz w:val="28"/>
          <w:szCs w:val="28"/>
        </w:rPr>
      </w:pPr>
      <w:r w:rsidRPr="0054754B">
        <w:rPr>
          <w:b/>
          <w:sz w:val="28"/>
          <w:szCs w:val="28"/>
        </w:rPr>
        <w:lastRenderedPageBreak/>
        <w:t xml:space="preserve">путь </w:t>
      </w:r>
      <w:r w:rsidRPr="0054754B">
        <w:rPr>
          <w:b/>
          <w:bCs/>
          <w:sz w:val="28"/>
          <w:szCs w:val="28"/>
        </w:rPr>
        <w:t>эвакуации:</w:t>
      </w:r>
      <w:r w:rsidRPr="0054754B">
        <w:rPr>
          <w:sz w:val="28"/>
          <w:szCs w:val="28"/>
        </w:rPr>
        <w:t xml:space="preserve"> Маршрут, используемый для эвакуации в случае возникновения чрезвычайной ситуации. Такой маршрут начинается в точке начала эвакуации и заканчивается в безопасной зоне.</w:t>
      </w:r>
    </w:p>
    <w:p w14:paraId="0F8ADFB5" w14:textId="77777777" w:rsidR="0013729B" w:rsidRPr="0054754B" w:rsidRDefault="0013729B" w:rsidP="00BD336B">
      <w:pPr>
        <w:numPr>
          <w:ilvl w:val="0"/>
          <w:numId w:val="31"/>
        </w:numPr>
        <w:tabs>
          <w:tab w:val="left" w:pos="993"/>
        </w:tabs>
        <w:suppressAutoHyphens/>
        <w:spacing w:line="360" w:lineRule="auto"/>
        <w:ind w:left="0" w:firstLine="709"/>
        <w:jc w:val="both"/>
        <w:rPr>
          <w:b/>
          <w:sz w:val="28"/>
          <w:szCs w:val="28"/>
        </w:rPr>
      </w:pPr>
    </w:p>
    <w:p w14:paraId="5DB4D40E" w14:textId="77777777" w:rsidR="00A25404" w:rsidRPr="00A00AE7" w:rsidRDefault="00A25404" w:rsidP="008A75D4">
      <w:pPr>
        <w:pBdr>
          <w:top w:val="single" w:sz="4" w:space="1" w:color="auto"/>
          <w:left w:val="single" w:sz="4" w:space="4" w:color="auto"/>
          <w:bottom w:val="single" w:sz="4" w:space="1" w:color="auto"/>
          <w:right w:val="single" w:sz="4" w:space="4" w:color="auto"/>
        </w:pBdr>
        <w:tabs>
          <w:tab w:val="left" w:pos="993"/>
        </w:tabs>
        <w:suppressAutoHyphens/>
        <w:spacing w:line="360" w:lineRule="auto"/>
        <w:ind w:firstLine="709"/>
        <w:jc w:val="both"/>
        <w:rPr>
          <w:sz w:val="28"/>
          <w:szCs w:val="28"/>
          <w:highlight w:val="green"/>
        </w:rPr>
      </w:pPr>
      <w:r w:rsidRPr="00A00AE7">
        <w:rPr>
          <w:b/>
          <w:sz w:val="28"/>
          <w:szCs w:val="28"/>
          <w:highlight w:val="green"/>
        </w:rPr>
        <w:t>рабочая поверхность:</w:t>
      </w:r>
      <w:r w:rsidRPr="00A00AE7">
        <w:rPr>
          <w:noProof/>
          <w:sz w:val="28"/>
          <w:szCs w:val="28"/>
          <w:highlight w:val="green"/>
        </w:rPr>
        <w:t xml:space="preserve"> Поверхность</w:t>
      </w:r>
      <w:r w:rsidRPr="00A00AE7">
        <w:rPr>
          <w:sz w:val="28"/>
          <w:szCs w:val="28"/>
          <w:highlight w:val="green"/>
        </w:rPr>
        <w:t>, на которой проводится работа, нормируется и измеряется освещенность.</w:t>
      </w:r>
    </w:p>
    <w:p w14:paraId="7D380ADA" w14:textId="77777777" w:rsidR="0013729B" w:rsidRPr="00A00AE7" w:rsidRDefault="008A75D4" w:rsidP="008A75D4">
      <w:pPr>
        <w:pBdr>
          <w:top w:val="single" w:sz="4" w:space="1" w:color="auto"/>
          <w:left w:val="single" w:sz="4" w:space="4" w:color="auto"/>
          <w:bottom w:val="single" w:sz="4" w:space="1" w:color="auto"/>
          <w:right w:val="single" w:sz="4" w:space="4" w:color="auto"/>
        </w:pBdr>
        <w:tabs>
          <w:tab w:val="left" w:pos="993"/>
        </w:tabs>
        <w:suppressAutoHyphens/>
        <w:spacing w:line="360" w:lineRule="auto"/>
        <w:ind w:firstLine="709"/>
        <w:jc w:val="both"/>
        <w:rPr>
          <w:b/>
          <w:sz w:val="28"/>
          <w:szCs w:val="28"/>
          <w:highlight w:val="green"/>
          <w:lang w:val="en-US"/>
        </w:rPr>
      </w:pPr>
      <w:r w:rsidRPr="00A00AE7">
        <w:rPr>
          <w:sz w:val="28"/>
          <w:szCs w:val="28"/>
          <w:highlight w:val="green"/>
          <w:lang w:val="en-US"/>
        </w:rPr>
        <w:t>[</w:t>
      </w:r>
      <w:r w:rsidRPr="00A00AE7">
        <w:rPr>
          <w:sz w:val="28"/>
          <w:szCs w:val="28"/>
          <w:highlight w:val="green"/>
        </w:rPr>
        <w:t xml:space="preserve">СП 52.13330.2016, </w:t>
      </w:r>
      <w:r w:rsidR="00CE49BC" w:rsidRPr="00A00AE7">
        <w:rPr>
          <w:sz w:val="28"/>
          <w:szCs w:val="28"/>
          <w:highlight w:val="green"/>
        </w:rPr>
        <w:t>статья</w:t>
      </w:r>
      <w:r w:rsidRPr="00A00AE7">
        <w:rPr>
          <w:sz w:val="28"/>
          <w:szCs w:val="28"/>
          <w:highlight w:val="green"/>
        </w:rPr>
        <w:t xml:space="preserve"> 3.</w:t>
      </w:r>
      <w:r w:rsidRPr="00A00AE7">
        <w:rPr>
          <w:sz w:val="28"/>
          <w:szCs w:val="28"/>
          <w:highlight w:val="green"/>
          <w:lang w:val="en-US"/>
        </w:rPr>
        <w:t>66]</w:t>
      </w:r>
    </w:p>
    <w:p w14:paraId="6A05515E" w14:textId="77777777" w:rsidR="0013729B" w:rsidRPr="00A00AE7" w:rsidRDefault="0013729B" w:rsidP="00BD336B">
      <w:pPr>
        <w:numPr>
          <w:ilvl w:val="0"/>
          <w:numId w:val="31"/>
        </w:numPr>
        <w:tabs>
          <w:tab w:val="left" w:pos="993"/>
        </w:tabs>
        <w:suppressAutoHyphens/>
        <w:spacing w:line="360" w:lineRule="auto"/>
        <w:ind w:left="0" w:firstLine="709"/>
        <w:jc w:val="both"/>
        <w:rPr>
          <w:b/>
          <w:sz w:val="28"/>
          <w:szCs w:val="28"/>
          <w:highlight w:val="green"/>
        </w:rPr>
      </w:pPr>
    </w:p>
    <w:p w14:paraId="690F6CDF" w14:textId="77777777" w:rsidR="00207630" w:rsidRPr="00A00AE7" w:rsidRDefault="00207630" w:rsidP="00DC32F0">
      <w:pPr>
        <w:pBdr>
          <w:top w:val="single" w:sz="4" w:space="1" w:color="auto"/>
          <w:left w:val="single" w:sz="4" w:space="4" w:color="auto"/>
          <w:bottom w:val="single" w:sz="4" w:space="1" w:color="auto"/>
          <w:right w:val="single" w:sz="4" w:space="4" w:color="auto"/>
        </w:pBdr>
        <w:tabs>
          <w:tab w:val="left" w:pos="993"/>
        </w:tabs>
        <w:suppressAutoHyphens/>
        <w:spacing w:line="360" w:lineRule="auto"/>
        <w:ind w:firstLine="709"/>
        <w:jc w:val="both"/>
        <w:rPr>
          <w:sz w:val="28"/>
          <w:szCs w:val="28"/>
          <w:highlight w:val="green"/>
        </w:rPr>
      </w:pPr>
      <w:r w:rsidRPr="00A00AE7">
        <w:rPr>
          <w:b/>
          <w:sz w:val="28"/>
          <w:szCs w:val="28"/>
          <w:highlight w:val="green"/>
        </w:rPr>
        <w:t>рабочее освещение:</w:t>
      </w:r>
      <w:r w:rsidRPr="00A00AE7">
        <w:rPr>
          <w:noProof/>
          <w:sz w:val="28"/>
          <w:szCs w:val="28"/>
          <w:highlight w:val="green"/>
        </w:rPr>
        <w:t xml:space="preserve"> Освещение</w:t>
      </w:r>
      <w:r w:rsidRPr="00A00AE7">
        <w:rPr>
          <w:sz w:val="28"/>
          <w:szCs w:val="28"/>
          <w:highlight w:val="green"/>
        </w:rPr>
        <w:t>, обеспечивающее нормируемые световые условия (освещенность, качество освещения) в помещениях и местах производства работ вне зданий.</w:t>
      </w:r>
    </w:p>
    <w:p w14:paraId="0FD08C2B" w14:textId="77777777" w:rsidR="008A75D4" w:rsidRPr="0054754B" w:rsidRDefault="008A75D4" w:rsidP="00DC32F0">
      <w:pPr>
        <w:pBdr>
          <w:top w:val="single" w:sz="4" w:space="1" w:color="auto"/>
          <w:left w:val="single" w:sz="4" w:space="4" w:color="auto"/>
          <w:bottom w:val="single" w:sz="4" w:space="1" w:color="auto"/>
          <w:right w:val="single" w:sz="4" w:space="4" w:color="auto"/>
        </w:pBdr>
        <w:tabs>
          <w:tab w:val="left" w:pos="993"/>
        </w:tabs>
        <w:suppressAutoHyphens/>
        <w:spacing w:line="360" w:lineRule="auto"/>
        <w:ind w:firstLine="709"/>
        <w:jc w:val="both"/>
        <w:rPr>
          <w:b/>
          <w:sz w:val="28"/>
          <w:szCs w:val="28"/>
          <w:lang w:val="en-US"/>
        </w:rPr>
      </w:pPr>
      <w:r w:rsidRPr="00A00AE7">
        <w:rPr>
          <w:sz w:val="28"/>
          <w:szCs w:val="28"/>
          <w:highlight w:val="green"/>
          <w:lang w:val="en-US"/>
        </w:rPr>
        <w:t>[</w:t>
      </w:r>
      <w:r w:rsidRPr="00A00AE7">
        <w:rPr>
          <w:sz w:val="28"/>
          <w:szCs w:val="28"/>
          <w:highlight w:val="green"/>
        </w:rPr>
        <w:t xml:space="preserve">СП 52.13330.2016, </w:t>
      </w:r>
      <w:r w:rsidR="00CE49BC" w:rsidRPr="00A00AE7">
        <w:rPr>
          <w:sz w:val="28"/>
          <w:szCs w:val="28"/>
          <w:highlight w:val="green"/>
        </w:rPr>
        <w:t xml:space="preserve">статья </w:t>
      </w:r>
      <w:r w:rsidRPr="00A00AE7">
        <w:rPr>
          <w:sz w:val="28"/>
          <w:szCs w:val="28"/>
          <w:highlight w:val="green"/>
        </w:rPr>
        <w:t>3.</w:t>
      </w:r>
      <w:r w:rsidR="00DC32F0" w:rsidRPr="00A00AE7">
        <w:rPr>
          <w:sz w:val="28"/>
          <w:szCs w:val="28"/>
          <w:highlight w:val="green"/>
          <w:lang w:val="en-US"/>
        </w:rPr>
        <w:t>6</w:t>
      </w:r>
      <w:r w:rsidRPr="00A00AE7">
        <w:rPr>
          <w:sz w:val="28"/>
          <w:szCs w:val="28"/>
          <w:highlight w:val="green"/>
          <w:lang w:val="en-US"/>
        </w:rPr>
        <w:t>7]</w:t>
      </w:r>
    </w:p>
    <w:p w14:paraId="4E9E0957" w14:textId="77777777" w:rsidR="001235F6" w:rsidRPr="0054754B" w:rsidRDefault="001235F6" w:rsidP="00BD336B">
      <w:pPr>
        <w:numPr>
          <w:ilvl w:val="0"/>
          <w:numId w:val="31"/>
        </w:numPr>
        <w:tabs>
          <w:tab w:val="left" w:pos="993"/>
        </w:tabs>
        <w:suppressAutoHyphens/>
        <w:spacing w:line="360" w:lineRule="auto"/>
        <w:ind w:left="0" w:firstLine="709"/>
        <w:jc w:val="both"/>
        <w:rPr>
          <w:b/>
          <w:sz w:val="28"/>
          <w:szCs w:val="28"/>
        </w:rPr>
      </w:pPr>
      <w:r w:rsidRPr="0054754B">
        <w:rPr>
          <w:b/>
          <w:sz w:val="28"/>
          <w:szCs w:val="28"/>
        </w:rPr>
        <w:t xml:space="preserve">расчетная продолжительность работы аварийного источника электроснабжения: </w:t>
      </w:r>
      <w:r w:rsidRPr="0054754B">
        <w:rPr>
          <w:sz w:val="28"/>
          <w:szCs w:val="28"/>
        </w:rPr>
        <w:t>Продолжительность работы, на которую рассчитан аварийный источник электроснабжения при нормальных условиях эксплуатации</w:t>
      </w:r>
      <w:r w:rsidR="00CE49BC">
        <w:rPr>
          <w:sz w:val="28"/>
          <w:szCs w:val="28"/>
        </w:rPr>
        <w:t>.</w:t>
      </w:r>
    </w:p>
    <w:p w14:paraId="1FD91F88" w14:textId="77777777" w:rsidR="005E6DA0" w:rsidRPr="0054754B" w:rsidRDefault="005E6DA0" w:rsidP="00BD336B">
      <w:pPr>
        <w:numPr>
          <w:ilvl w:val="0"/>
          <w:numId w:val="31"/>
        </w:numPr>
        <w:tabs>
          <w:tab w:val="left" w:pos="993"/>
        </w:tabs>
        <w:suppressAutoHyphens/>
        <w:spacing w:line="360" w:lineRule="auto"/>
        <w:ind w:left="0" w:firstLine="709"/>
        <w:jc w:val="both"/>
        <w:rPr>
          <w:b/>
          <w:sz w:val="28"/>
          <w:szCs w:val="28"/>
        </w:rPr>
      </w:pPr>
    </w:p>
    <w:p w14:paraId="679B5E79" w14:textId="77777777" w:rsidR="001E359D" w:rsidRPr="00A00AE7" w:rsidRDefault="001E359D" w:rsidP="00D74214">
      <w:pPr>
        <w:pBdr>
          <w:top w:val="single" w:sz="4" w:space="1" w:color="auto"/>
          <w:left w:val="single" w:sz="4" w:space="4" w:color="auto"/>
          <w:bottom w:val="single" w:sz="4" w:space="1" w:color="auto"/>
          <w:right w:val="single" w:sz="4" w:space="4" w:color="auto"/>
        </w:pBdr>
        <w:tabs>
          <w:tab w:val="left" w:pos="993"/>
        </w:tabs>
        <w:suppressAutoHyphens/>
        <w:spacing w:line="360" w:lineRule="auto"/>
        <w:ind w:firstLine="709"/>
        <w:jc w:val="both"/>
        <w:rPr>
          <w:sz w:val="28"/>
          <w:szCs w:val="28"/>
          <w:highlight w:val="green"/>
        </w:rPr>
      </w:pPr>
      <w:r w:rsidRPr="00A00AE7">
        <w:rPr>
          <w:b/>
          <w:sz w:val="28"/>
          <w:szCs w:val="28"/>
          <w:highlight w:val="green"/>
        </w:rPr>
        <w:t>резервное освещение:</w:t>
      </w:r>
      <w:r w:rsidRPr="00A00AE7">
        <w:rPr>
          <w:sz w:val="28"/>
          <w:szCs w:val="28"/>
          <w:highlight w:val="green"/>
        </w:rPr>
        <w:t xml:space="preserve"> Вид аварийного освещения для продолжения работы в случае отключения рабочего освещения.</w:t>
      </w:r>
    </w:p>
    <w:p w14:paraId="4E843F64" w14:textId="77777777" w:rsidR="005E6DA0" w:rsidRPr="00A00AE7" w:rsidRDefault="005E6DA0" w:rsidP="00D74214">
      <w:pPr>
        <w:pBdr>
          <w:top w:val="single" w:sz="4" w:space="1" w:color="auto"/>
          <w:left w:val="single" w:sz="4" w:space="4" w:color="auto"/>
          <w:bottom w:val="single" w:sz="4" w:space="1" w:color="auto"/>
          <w:right w:val="single" w:sz="4" w:space="4" w:color="auto"/>
        </w:pBdr>
        <w:tabs>
          <w:tab w:val="left" w:pos="993"/>
        </w:tabs>
        <w:suppressAutoHyphens/>
        <w:spacing w:line="360" w:lineRule="auto"/>
        <w:ind w:firstLine="709"/>
        <w:jc w:val="both"/>
        <w:rPr>
          <w:b/>
          <w:sz w:val="28"/>
          <w:szCs w:val="28"/>
          <w:highlight w:val="green"/>
        </w:rPr>
      </w:pPr>
      <w:r w:rsidRPr="00A00AE7">
        <w:rPr>
          <w:sz w:val="28"/>
          <w:szCs w:val="28"/>
          <w:highlight w:val="green"/>
          <w:lang w:val="en-US"/>
        </w:rPr>
        <w:t>[</w:t>
      </w:r>
      <w:r w:rsidRPr="00A00AE7">
        <w:rPr>
          <w:sz w:val="28"/>
          <w:szCs w:val="28"/>
          <w:highlight w:val="green"/>
        </w:rPr>
        <w:t xml:space="preserve">СП 52.13330.2016, </w:t>
      </w:r>
      <w:r w:rsidR="00CE49BC" w:rsidRPr="00A00AE7">
        <w:rPr>
          <w:sz w:val="28"/>
          <w:szCs w:val="28"/>
          <w:highlight w:val="green"/>
        </w:rPr>
        <w:t>статья</w:t>
      </w:r>
      <w:r w:rsidRPr="00A00AE7">
        <w:rPr>
          <w:sz w:val="28"/>
          <w:szCs w:val="28"/>
          <w:highlight w:val="green"/>
        </w:rPr>
        <w:t xml:space="preserve"> 3.</w:t>
      </w:r>
      <w:r w:rsidRPr="00A00AE7">
        <w:rPr>
          <w:sz w:val="28"/>
          <w:szCs w:val="28"/>
          <w:highlight w:val="green"/>
          <w:lang w:val="en-US"/>
        </w:rPr>
        <w:t>74]</w:t>
      </w:r>
    </w:p>
    <w:p w14:paraId="4280CDB3" w14:textId="77777777" w:rsidR="00FB20F4" w:rsidRPr="00A00AE7" w:rsidRDefault="00FB20F4" w:rsidP="00BD336B">
      <w:pPr>
        <w:numPr>
          <w:ilvl w:val="0"/>
          <w:numId w:val="31"/>
        </w:numPr>
        <w:tabs>
          <w:tab w:val="left" w:pos="993"/>
        </w:tabs>
        <w:suppressAutoHyphens/>
        <w:spacing w:line="360" w:lineRule="auto"/>
        <w:ind w:left="0" w:firstLine="709"/>
        <w:jc w:val="both"/>
        <w:rPr>
          <w:b/>
          <w:sz w:val="28"/>
          <w:szCs w:val="28"/>
          <w:highlight w:val="green"/>
        </w:rPr>
      </w:pPr>
    </w:p>
    <w:p w14:paraId="626014DB" w14:textId="77777777" w:rsidR="001E1301" w:rsidRPr="00A00AE7" w:rsidRDefault="001E1301" w:rsidP="00FB20F4">
      <w:pPr>
        <w:pBdr>
          <w:top w:val="single" w:sz="4" w:space="1" w:color="auto"/>
          <w:left w:val="single" w:sz="4" w:space="4" w:color="auto"/>
          <w:bottom w:val="single" w:sz="4" w:space="1" w:color="auto"/>
          <w:right w:val="single" w:sz="4" w:space="4" w:color="auto"/>
        </w:pBdr>
        <w:tabs>
          <w:tab w:val="left" w:pos="993"/>
        </w:tabs>
        <w:suppressAutoHyphens/>
        <w:spacing w:line="360" w:lineRule="auto"/>
        <w:ind w:firstLine="709"/>
        <w:jc w:val="both"/>
        <w:rPr>
          <w:sz w:val="28"/>
          <w:szCs w:val="28"/>
          <w:highlight w:val="green"/>
        </w:rPr>
      </w:pPr>
      <w:r w:rsidRPr="00A00AE7">
        <w:rPr>
          <w:b/>
          <w:sz w:val="28"/>
          <w:szCs w:val="28"/>
          <w:highlight w:val="green"/>
        </w:rPr>
        <w:t xml:space="preserve">светодиод: </w:t>
      </w:r>
      <w:r w:rsidRPr="00A00AE7">
        <w:rPr>
          <w:sz w:val="28"/>
          <w:szCs w:val="28"/>
          <w:highlight w:val="green"/>
        </w:rPr>
        <w:t>Источник света, основанный на испускании некогерентного излучения в видимом диапазоне длин волн при пропускании электрического тока через полупроводниковый диод.</w:t>
      </w:r>
    </w:p>
    <w:p w14:paraId="1B0D04AE" w14:textId="77777777" w:rsidR="00FB20F4" w:rsidRPr="0054754B" w:rsidRDefault="00FB20F4" w:rsidP="00FB20F4">
      <w:pPr>
        <w:pBdr>
          <w:top w:val="single" w:sz="4" w:space="1" w:color="auto"/>
          <w:left w:val="single" w:sz="4" w:space="4" w:color="auto"/>
          <w:bottom w:val="single" w:sz="4" w:space="1" w:color="auto"/>
          <w:right w:val="single" w:sz="4" w:space="4" w:color="auto"/>
        </w:pBdr>
        <w:tabs>
          <w:tab w:val="left" w:pos="993"/>
        </w:tabs>
        <w:suppressAutoHyphens/>
        <w:spacing w:line="360" w:lineRule="auto"/>
        <w:ind w:firstLine="709"/>
        <w:jc w:val="both"/>
        <w:rPr>
          <w:b/>
          <w:sz w:val="28"/>
          <w:szCs w:val="28"/>
          <w:lang w:val="en-US"/>
        </w:rPr>
      </w:pPr>
      <w:r w:rsidRPr="00A00AE7">
        <w:rPr>
          <w:sz w:val="28"/>
          <w:szCs w:val="28"/>
          <w:highlight w:val="green"/>
          <w:lang w:val="en-US"/>
        </w:rPr>
        <w:t>[</w:t>
      </w:r>
      <w:r w:rsidRPr="00A00AE7">
        <w:rPr>
          <w:sz w:val="28"/>
          <w:szCs w:val="28"/>
          <w:highlight w:val="green"/>
        </w:rPr>
        <w:t xml:space="preserve">СП 52.13330.2016, </w:t>
      </w:r>
      <w:r w:rsidR="00CE49BC" w:rsidRPr="00A00AE7">
        <w:rPr>
          <w:sz w:val="28"/>
          <w:szCs w:val="28"/>
          <w:highlight w:val="green"/>
        </w:rPr>
        <w:t>статья</w:t>
      </w:r>
      <w:r w:rsidRPr="00A00AE7">
        <w:rPr>
          <w:sz w:val="28"/>
          <w:szCs w:val="28"/>
          <w:highlight w:val="green"/>
        </w:rPr>
        <w:t xml:space="preserve"> 3.</w:t>
      </w:r>
      <w:r w:rsidRPr="00A00AE7">
        <w:rPr>
          <w:sz w:val="28"/>
          <w:szCs w:val="28"/>
          <w:highlight w:val="green"/>
          <w:lang w:val="en-US"/>
        </w:rPr>
        <w:t>78]</w:t>
      </w:r>
    </w:p>
    <w:p w14:paraId="5D7948FF" w14:textId="77777777" w:rsidR="001E1301" w:rsidRPr="005F2BFF" w:rsidRDefault="001E1301" w:rsidP="00BD336B">
      <w:pPr>
        <w:numPr>
          <w:ilvl w:val="0"/>
          <w:numId w:val="31"/>
        </w:numPr>
        <w:tabs>
          <w:tab w:val="left" w:pos="993"/>
        </w:tabs>
        <w:suppressAutoHyphens/>
        <w:spacing w:line="360" w:lineRule="auto"/>
        <w:ind w:left="0" w:firstLine="709"/>
        <w:jc w:val="both"/>
        <w:rPr>
          <w:b/>
          <w:sz w:val="28"/>
          <w:szCs w:val="28"/>
        </w:rPr>
      </w:pPr>
      <w:r w:rsidRPr="0054754B">
        <w:rPr>
          <w:b/>
          <w:sz w:val="28"/>
          <w:szCs w:val="28"/>
        </w:rPr>
        <w:t xml:space="preserve"> система указания пут</w:t>
      </w:r>
      <w:r w:rsidR="0013360A" w:rsidRPr="0054754B">
        <w:rPr>
          <w:b/>
          <w:sz w:val="28"/>
          <w:szCs w:val="28"/>
        </w:rPr>
        <w:t>и</w:t>
      </w:r>
      <w:r w:rsidRPr="0054754B">
        <w:rPr>
          <w:b/>
          <w:sz w:val="28"/>
          <w:szCs w:val="28"/>
        </w:rPr>
        <w:t xml:space="preserve"> эвакуации: </w:t>
      </w:r>
      <w:r w:rsidRPr="0054754B">
        <w:rPr>
          <w:sz w:val="28"/>
          <w:szCs w:val="28"/>
        </w:rPr>
        <w:t xml:space="preserve">Система, обеспечивающая достаточное число знаков безопасности, позволяющих людям эвакуироваться </w:t>
      </w:r>
      <w:r w:rsidRPr="0054754B">
        <w:rPr>
          <w:sz w:val="28"/>
          <w:szCs w:val="28"/>
        </w:rPr>
        <w:lastRenderedPageBreak/>
        <w:t xml:space="preserve">из места расположения в случае возникновения </w:t>
      </w:r>
      <w:r w:rsidR="0013360A" w:rsidRPr="0054754B">
        <w:rPr>
          <w:sz w:val="28"/>
          <w:szCs w:val="28"/>
        </w:rPr>
        <w:t xml:space="preserve">пожара или чрезвычайной ситуации по </w:t>
      </w:r>
      <w:r w:rsidRPr="0054754B">
        <w:rPr>
          <w:sz w:val="28"/>
          <w:szCs w:val="28"/>
        </w:rPr>
        <w:t>установленн</w:t>
      </w:r>
      <w:r w:rsidR="0013360A" w:rsidRPr="0054754B">
        <w:rPr>
          <w:sz w:val="28"/>
          <w:szCs w:val="28"/>
        </w:rPr>
        <w:t>ому</w:t>
      </w:r>
      <w:r w:rsidRPr="0054754B">
        <w:rPr>
          <w:sz w:val="28"/>
          <w:szCs w:val="28"/>
        </w:rPr>
        <w:t xml:space="preserve"> пут</w:t>
      </w:r>
      <w:r w:rsidR="0013360A" w:rsidRPr="0054754B">
        <w:rPr>
          <w:sz w:val="28"/>
          <w:szCs w:val="28"/>
        </w:rPr>
        <w:t>и</w:t>
      </w:r>
      <w:r w:rsidRPr="0054754B">
        <w:rPr>
          <w:sz w:val="28"/>
          <w:szCs w:val="28"/>
        </w:rPr>
        <w:t xml:space="preserve"> эвакуации.</w:t>
      </w:r>
    </w:p>
    <w:p w14:paraId="10F24AE9" w14:textId="77777777" w:rsidR="00DF2E95" w:rsidRPr="0054754B" w:rsidRDefault="00DF2E95" w:rsidP="00BD336B">
      <w:pPr>
        <w:numPr>
          <w:ilvl w:val="0"/>
          <w:numId w:val="31"/>
        </w:numPr>
        <w:tabs>
          <w:tab w:val="left" w:pos="993"/>
        </w:tabs>
        <w:suppressAutoHyphens/>
        <w:spacing w:line="360" w:lineRule="auto"/>
        <w:ind w:left="0" w:firstLine="709"/>
        <w:jc w:val="both"/>
        <w:rPr>
          <w:b/>
          <w:sz w:val="28"/>
          <w:szCs w:val="28"/>
        </w:rPr>
      </w:pPr>
    </w:p>
    <w:p w14:paraId="3A30922E" w14:textId="77777777" w:rsidR="00444651" w:rsidRPr="00A00AE7" w:rsidRDefault="00444651" w:rsidP="001930BC">
      <w:pPr>
        <w:pBdr>
          <w:top w:val="single" w:sz="4" w:space="1" w:color="auto"/>
          <w:left w:val="single" w:sz="4" w:space="4" w:color="auto"/>
          <w:bottom w:val="single" w:sz="4" w:space="1" w:color="auto"/>
          <w:right w:val="single" w:sz="4" w:space="4" w:color="auto"/>
        </w:pBdr>
        <w:tabs>
          <w:tab w:val="left" w:pos="993"/>
        </w:tabs>
        <w:suppressAutoHyphens/>
        <w:spacing w:line="360" w:lineRule="auto"/>
        <w:ind w:firstLine="709"/>
        <w:jc w:val="both"/>
        <w:rPr>
          <w:sz w:val="28"/>
          <w:szCs w:val="28"/>
          <w:highlight w:val="green"/>
        </w:rPr>
      </w:pPr>
      <w:r w:rsidRPr="00A00AE7">
        <w:rPr>
          <w:b/>
          <w:sz w:val="28"/>
          <w:szCs w:val="28"/>
          <w:highlight w:val="green"/>
        </w:rPr>
        <w:t>условная рабочая поверхность:</w:t>
      </w:r>
      <w:r w:rsidR="00631478" w:rsidRPr="00A00AE7">
        <w:rPr>
          <w:b/>
          <w:sz w:val="28"/>
          <w:szCs w:val="28"/>
          <w:highlight w:val="green"/>
        </w:rPr>
        <w:t xml:space="preserve"> </w:t>
      </w:r>
      <w:r w:rsidRPr="00A00AE7">
        <w:rPr>
          <w:sz w:val="28"/>
          <w:szCs w:val="28"/>
          <w:highlight w:val="green"/>
        </w:rPr>
        <w:t>Условная горизонтальная поверхность, расположенная на высоте</w:t>
      </w:r>
      <w:r w:rsidRPr="00A00AE7">
        <w:rPr>
          <w:noProof/>
          <w:sz w:val="28"/>
          <w:szCs w:val="28"/>
          <w:highlight w:val="green"/>
        </w:rPr>
        <w:t xml:space="preserve"> 0,8</w:t>
      </w:r>
      <w:r w:rsidRPr="00A00AE7">
        <w:rPr>
          <w:sz w:val="28"/>
          <w:szCs w:val="28"/>
          <w:highlight w:val="green"/>
        </w:rPr>
        <w:t xml:space="preserve"> м от пола.</w:t>
      </w:r>
    </w:p>
    <w:p w14:paraId="7464B7C3" w14:textId="77777777" w:rsidR="00DF2E95" w:rsidRPr="0054754B" w:rsidRDefault="00DF2E95" w:rsidP="001930BC">
      <w:pPr>
        <w:pBdr>
          <w:top w:val="single" w:sz="4" w:space="1" w:color="auto"/>
          <w:left w:val="single" w:sz="4" w:space="4" w:color="auto"/>
          <w:bottom w:val="single" w:sz="4" w:space="1" w:color="auto"/>
          <w:right w:val="single" w:sz="4" w:space="4" w:color="auto"/>
        </w:pBdr>
        <w:tabs>
          <w:tab w:val="left" w:pos="993"/>
        </w:tabs>
        <w:suppressAutoHyphens/>
        <w:spacing w:line="360" w:lineRule="auto"/>
        <w:ind w:firstLine="709"/>
        <w:jc w:val="both"/>
        <w:rPr>
          <w:b/>
          <w:sz w:val="28"/>
          <w:szCs w:val="28"/>
        </w:rPr>
      </w:pPr>
      <w:r w:rsidRPr="00A00AE7">
        <w:rPr>
          <w:sz w:val="28"/>
          <w:szCs w:val="28"/>
          <w:highlight w:val="green"/>
          <w:lang w:val="en-US"/>
        </w:rPr>
        <w:t>[</w:t>
      </w:r>
      <w:r w:rsidRPr="00A00AE7">
        <w:rPr>
          <w:sz w:val="28"/>
          <w:szCs w:val="28"/>
          <w:highlight w:val="green"/>
        </w:rPr>
        <w:t xml:space="preserve">СП 52.13330.2016, </w:t>
      </w:r>
      <w:r w:rsidR="00CE49BC" w:rsidRPr="00A00AE7">
        <w:rPr>
          <w:sz w:val="28"/>
          <w:szCs w:val="28"/>
          <w:highlight w:val="green"/>
        </w:rPr>
        <w:t>статья</w:t>
      </w:r>
      <w:r w:rsidRPr="00A00AE7">
        <w:rPr>
          <w:sz w:val="28"/>
          <w:szCs w:val="28"/>
          <w:highlight w:val="green"/>
        </w:rPr>
        <w:t xml:space="preserve"> 3.</w:t>
      </w:r>
      <w:r w:rsidRPr="00A00AE7">
        <w:rPr>
          <w:sz w:val="28"/>
          <w:szCs w:val="28"/>
          <w:highlight w:val="green"/>
          <w:lang w:val="en-US"/>
        </w:rPr>
        <w:t>95]</w:t>
      </w:r>
    </w:p>
    <w:p w14:paraId="56EAB7DD" w14:textId="77777777" w:rsidR="00827549" w:rsidRPr="0054754B" w:rsidRDefault="00827549" w:rsidP="00BD336B">
      <w:pPr>
        <w:numPr>
          <w:ilvl w:val="0"/>
          <w:numId w:val="31"/>
        </w:numPr>
        <w:tabs>
          <w:tab w:val="left" w:pos="993"/>
        </w:tabs>
        <w:suppressAutoHyphens/>
        <w:spacing w:line="360" w:lineRule="auto"/>
        <w:ind w:left="0" w:firstLine="709"/>
        <w:jc w:val="both"/>
        <w:rPr>
          <w:b/>
          <w:sz w:val="28"/>
          <w:szCs w:val="28"/>
        </w:rPr>
      </w:pPr>
      <w:r w:rsidRPr="0054754B">
        <w:rPr>
          <w:b/>
          <w:bCs/>
          <w:sz w:val="28"/>
          <w:szCs w:val="28"/>
        </w:rPr>
        <w:t xml:space="preserve"> указатель выхода: </w:t>
      </w:r>
      <w:r w:rsidRPr="0054754B">
        <w:rPr>
          <w:sz w:val="28"/>
          <w:szCs w:val="28"/>
        </w:rPr>
        <w:t>Знак безопасности, п</w:t>
      </w:r>
      <w:r w:rsidR="00CE49BC">
        <w:rPr>
          <w:sz w:val="28"/>
          <w:szCs w:val="28"/>
        </w:rPr>
        <w:t xml:space="preserve">редназначенный для обозначения </w:t>
      </w:r>
      <w:r w:rsidRPr="0054754B">
        <w:rPr>
          <w:sz w:val="28"/>
          <w:szCs w:val="28"/>
        </w:rPr>
        <w:t>эвакуационного выхода.</w:t>
      </w:r>
    </w:p>
    <w:p w14:paraId="059C753A" w14:textId="77777777" w:rsidR="00721F6C" w:rsidRPr="0054754B" w:rsidRDefault="00721F6C" w:rsidP="00BD336B">
      <w:pPr>
        <w:numPr>
          <w:ilvl w:val="0"/>
          <w:numId w:val="31"/>
        </w:numPr>
        <w:tabs>
          <w:tab w:val="left" w:pos="993"/>
        </w:tabs>
        <w:suppressAutoHyphens/>
        <w:spacing w:line="360" w:lineRule="auto"/>
        <w:ind w:left="0" w:firstLine="709"/>
        <w:jc w:val="both"/>
        <w:rPr>
          <w:b/>
          <w:sz w:val="28"/>
          <w:szCs w:val="28"/>
        </w:rPr>
      </w:pPr>
    </w:p>
    <w:p w14:paraId="5E49E0AD" w14:textId="77777777" w:rsidR="00670E58" w:rsidRPr="00A00AE7" w:rsidRDefault="00670E58" w:rsidP="00721F6C">
      <w:pPr>
        <w:pBdr>
          <w:top w:val="single" w:sz="4" w:space="1" w:color="auto"/>
          <w:left w:val="single" w:sz="4" w:space="4" w:color="auto"/>
          <w:bottom w:val="single" w:sz="4" w:space="1" w:color="auto"/>
          <w:right w:val="single" w:sz="4" w:space="4" w:color="auto"/>
        </w:pBdr>
        <w:tabs>
          <w:tab w:val="left" w:pos="993"/>
        </w:tabs>
        <w:suppressAutoHyphens/>
        <w:spacing w:line="360" w:lineRule="auto"/>
        <w:ind w:firstLine="709"/>
        <w:jc w:val="both"/>
        <w:rPr>
          <w:sz w:val="28"/>
          <w:szCs w:val="28"/>
          <w:highlight w:val="green"/>
        </w:rPr>
      </w:pPr>
      <w:r w:rsidRPr="00A00AE7">
        <w:rPr>
          <w:b/>
          <w:sz w:val="28"/>
          <w:szCs w:val="28"/>
          <w:highlight w:val="green"/>
        </w:rPr>
        <w:t>эвакуационное освещение:</w:t>
      </w:r>
      <w:r w:rsidRPr="00A00AE7">
        <w:rPr>
          <w:sz w:val="28"/>
          <w:szCs w:val="28"/>
          <w:highlight w:val="green"/>
        </w:rPr>
        <w:t xml:space="preserve"> Вид аварийного освещения для эвакуации людей или завершения потенциально опасного процесса.</w:t>
      </w:r>
    </w:p>
    <w:p w14:paraId="533D25F0" w14:textId="77777777" w:rsidR="00721F6C" w:rsidRPr="00A00AE7" w:rsidRDefault="00721F6C" w:rsidP="00721F6C">
      <w:pPr>
        <w:pBdr>
          <w:top w:val="single" w:sz="4" w:space="1" w:color="auto"/>
          <w:left w:val="single" w:sz="4" w:space="4" w:color="auto"/>
          <w:bottom w:val="single" w:sz="4" w:space="1" w:color="auto"/>
          <w:right w:val="single" w:sz="4" w:space="4" w:color="auto"/>
        </w:pBdr>
        <w:tabs>
          <w:tab w:val="left" w:pos="993"/>
        </w:tabs>
        <w:suppressAutoHyphens/>
        <w:spacing w:line="360" w:lineRule="auto"/>
        <w:ind w:firstLine="709"/>
        <w:jc w:val="both"/>
        <w:rPr>
          <w:b/>
          <w:sz w:val="28"/>
          <w:szCs w:val="28"/>
          <w:highlight w:val="green"/>
        </w:rPr>
      </w:pPr>
      <w:r w:rsidRPr="00A00AE7">
        <w:rPr>
          <w:sz w:val="28"/>
          <w:szCs w:val="28"/>
          <w:highlight w:val="green"/>
          <w:lang w:val="en-US"/>
        </w:rPr>
        <w:t>[</w:t>
      </w:r>
      <w:r w:rsidRPr="00A00AE7">
        <w:rPr>
          <w:sz w:val="28"/>
          <w:szCs w:val="28"/>
          <w:highlight w:val="green"/>
        </w:rPr>
        <w:t xml:space="preserve">СП 52.13330.2016, </w:t>
      </w:r>
      <w:r w:rsidR="00CE49BC" w:rsidRPr="00A00AE7">
        <w:rPr>
          <w:sz w:val="28"/>
          <w:szCs w:val="28"/>
          <w:highlight w:val="green"/>
        </w:rPr>
        <w:t>статья</w:t>
      </w:r>
      <w:r w:rsidRPr="00A00AE7">
        <w:rPr>
          <w:sz w:val="28"/>
          <w:szCs w:val="28"/>
          <w:highlight w:val="green"/>
        </w:rPr>
        <w:t xml:space="preserve"> 3.</w:t>
      </w:r>
      <w:r w:rsidRPr="00A00AE7">
        <w:rPr>
          <w:sz w:val="28"/>
          <w:szCs w:val="28"/>
          <w:highlight w:val="green"/>
          <w:lang w:val="en-US"/>
        </w:rPr>
        <w:t>107]</w:t>
      </w:r>
    </w:p>
    <w:p w14:paraId="6BE540E6" w14:textId="77777777" w:rsidR="00721F6C" w:rsidRPr="00A00AE7" w:rsidRDefault="00721F6C" w:rsidP="00BD336B">
      <w:pPr>
        <w:numPr>
          <w:ilvl w:val="0"/>
          <w:numId w:val="31"/>
        </w:numPr>
        <w:tabs>
          <w:tab w:val="left" w:pos="993"/>
        </w:tabs>
        <w:suppressAutoHyphens/>
        <w:spacing w:line="360" w:lineRule="auto"/>
        <w:ind w:left="0" w:firstLine="709"/>
        <w:jc w:val="both"/>
        <w:rPr>
          <w:b/>
          <w:sz w:val="28"/>
          <w:szCs w:val="28"/>
          <w:highlight w:val="green"/>
        </w:rPr>
      </w:pPr>
    </w:p>
    <w:p w14:paraId="54F7BA27" w14:textId="77777777" w:rsidR="00721F6C" w:rsidRPr="00A00AE7" w:rsidRDefault="00670E58" w:rsidP="00721F6C">
      <w:pPr>
        <w:pBdr>
          <w:top w:val="single" w:sz="4" w:space="1" w:color="auto"/>
          <w:left w:val="single" w:sz="4" w:space="4" w:color="auto"/>
          <w:bottom w:val="single" w:sz="4" w:space="1" w:color="auto"/>
          <w:right w:val="single" w:sz="4" w:space="4" w:color="auto"/>
        </w:pBdr>
        <w:tabs>
          <w:tab w:val="left" w:pos="993"/>
        </w:tabs>
        <w:suppressAutoHyphens/>
        <w:spacing w:line="360" w:lineRule="auto"/>
        <w:ind w:firstLine="709"/>
        <w:jc w:val="both"/>
        <w:rPr>
          <w:sz w:val="28"/>
          <w:szCs w:val="28"/>
          <w:highlight w:val="green"/>
        </w:rPr>
      </w:pPr>
      <w:r w:rsidRPr="00A00AE7">
        <w:rPr>
          <w:b/>
          <w:sz w:val="28"/>
          <w:szCs w:val="28"/>
          <w:highlight w:val="green"/>
        </w:rPr>
        <w:t>эвакуационный выход:</w:t>
      </w:r>
      <w:r w:rsidRPr="00A00AE7">
        <w:rPr>
          <w:sz w:val="28"/>
          <w:szCs w:val="28"/>
          <w:highlight w:val="green"/>
        </w:rPr>
        <w:t xml:space="preserve"> Выход, предназначенный для эвакуации людей в аварийной ситуации </w:t>
      </w:r>
      <w:r w:rsidR="00133487" w:rsidRPr="00A00AE7">
        <w:rPr>
          <w:sz w:val="28"/>
          <w:szCs w:val="28"/>
          <w:highlight w:val="green"/>
        </w:rPr>
        <w:t xml:space="preserve">на путь эвакуации, </w:t>
      </w:r>
      <w:r w:rsidR="0068128E" w:rsidRPr="00A00AE7">
        <w:rPr>
          <w:sz w:val="28"/>
          <w:szCs w:val="28"/>
          <w:highlight w:val="green"/>
        </w:rPr>
        <w:t xml:space="preserve">ведущий </w:t>
      </w:r>
      <w:r w:rsidRPr="00A00AE7">
        <w:rPr>
          <w:sz w:val="28"/>
          <w:szCs w:val="28"/>
          <w:highlight w:val="green"/>
        </w:rPr>
        <w:t>непосредственно наружу или в безопасную зону.</w:t>
      </w:r>
    </w:p>
    <w:p w14:paraId="3EAD5B16" w14:textId="77777777" w:rsidR="00670E58" w:rsidRPr="0054754B" w:rsidRDefault="00721F6C" w:rsidP="00721F6C">
      <w:pPr>
        <w:pBdr>
          <w:top w:val="single" w:sz="4" w:space="1" w:color="auto"/>
          <w:left w:val="single" w:sz="4" w:space="4" w:color="auto"/>
          <w:bottom w:val="single" w:sz="4" w:space="1" w:color="auto"/>
          <w:right w:val="single" w:sz="4" w:space="4" w:color="auto"/>
        </w:pBdr>
        <w:tabs>
          <w:tab w:val="left" w:pos="993"/>
        </w:tabs>
        <w:suppressAutoHyphens/>
        <w:spacing w:line="360" w:lineRule="auto"/>
        <w:ind w:firstLine="709"/>
        <w:jc w:val="both"/>
        <w:rPr>
          <w:b/>
          <w:sz w:val="28"/>
          <w:szCs w:val="28"/>
        </w:rPr>
      </w:pPr>
      <w:r w:rsidRPr="00A00AE7">
        <w:rPr>
          <w:sz w:val="28"/>
          <w:szCs w:val="28"/>
          <w:highlight w:val="green"/>
        </w:rPr>
        <w:t xml:space="preserve">[СП 52.13330.2016, </w:t>
      </w:r>
      <w:r w:rsidR="00CE49BC" w:rsidRPr="00A00AE7">
        <w:rPr>
          <w:sz w:val="28"/>
          <w:szCs w:val="28"/>
          <w:highlight w:val="green"/>
        </w:rPr>
        <w:t>статья</w:t>
      </w:r>
      <w:r w:rsidRPr="00A00AE7">
        <w:rPr>
          <w:sz w:val="28"/>
          <w:szCs w:val="28"/>
          <w:highlight w:val="green"/>
        </w:rPr>
        <w:t xml:space="preserve"> 3.108]</w:t>
      </w:r>
    </w:p>
    <w:p w14:paraId="1B8C2A92" w14:textId="77777777" w:rsidR="00721F6C" w:rsidRPr="002C4F26" w:rsidRDefault="00721F6C" w:rsidP="00670E58">
      <w:pPr>
        <w:autoSpaceDE w:val="0"/>
        <w:autoSpaceDN w:val="0"/>
        <w:adjustRightInd w:val="0"/>
        <w:spacing w:line="360" w:lineRule="auto"/>
        <w:ind w:firstLine="851"/>
        <w:jc w:val="center"/>
        <w:rPr>
          <w:sz w:val="26"/>
          <w:szCs w:val="26"/>
        </w:rPr>
      </w:pPr>
    </w:p>
    <w:p w14:paraId="6B49D2C4" w14:textId="77777777" w:rsidR="000813EB" w:rsidRPr="00BA52BF" w:rsidRDefault="000813EB" w:rsidP="00CE49BC">
      <w:pPr>
        <w:autoSpaceDE w:val="0"/>
        <w:autoSpaceDN w:val="0"/>
        <w:adjustRightInd w:val="0"/>
        <w:spacing w:line="360" w:lineRule="auto"/>
        <w:ind w:firstLine="709"/>
        <w:jc w:val="both"/>
        <w:rPr>
          <w:b/>
          <w:sz w:val="28"/>
          <w:szCs w:val="28"/>
        </w:rPr>
      </w:pPr>
      <w:r w:rsidRPr="00BA52BF">
        <w:rPr>
          <w:b/>
          <w:sz w:val="28"/>
          <w:szCs w:val="28"/>
        </w:rPr>
        <w:t>4 Общие положения</w:t>
      </w:r>
    </w:p>
    <w:p w14:paraId="0A279E18" w14:textId="77777777" w:rsidR="00670E58" w:rsidRPr="00A00AE7" w:rsidRDefault="00670E58" w:rsidP="00CE49BC">
      <w:pPr>
        <w:spacing w:line="360" w:lineRule="auto"/>
        <w:ind w:firstLine="709"/>
        <w:jc w:val="both"/>
        <w:rPr>
          <w:sz w:val="28"/>
          <w:szCs w:val="28"/>
          <w:highlight w:val="yellow"/>
        </w:rPr>
      </w:pPr>
      <w:r w:rsidRPr="00A00AE7">
        <w:rPr>
          <w:sz w:val="28"/>
          <w:szCs w:val="28"/>
          <w:highlight w:val="yellow"/>
        </w:rPr>
        <w:t xml:space="preserve">4.1 Аварийное освещение подразделяется на эвакуационное и резервное. Виды аварийного освещения представлены на рисунке </w:t>
      </w:r>
      <w:r w:rsidR="00D91A28" w:rsidRPr="00A00AE7">
        <w:rPr>
          <w:sz w:val="28"/>
          <w:szCs w:val="28"/>
          <w:highlight w:val="yellow"/>
        </w:rPr>
        <w:t>4.1</w:t>
      </w:r>
      <w:r w:rsidRPr="00A00AE7">
        <w:rPr>
          <w:sz w:val="28"/>
          <w:szCs w:val="28"/>
          <w:highlight w:val="yellow"/>
        </w:rPr>
        <w:t>.</w:t>
      </w:r>
    </w:p>
    <w:p w14:paraId="2CE8BFFC" w14:textId="77777777" w:rsidR="00670E58" w:rsidRPr="00A00AE7" w:rsidRDefault="00670E58" w:rsidP="00CE49BC">
      <w:pPr>
        <w:spacing w:line="360" w:lineRule="auto"/>
        <w:ind w:firstLine="709"/>
        <w:jc w:val="both"/>
        <w:rPr>
          <w:sz w:val="28"/>
          <w:szCs w:val="28"/>
          <w:highlight w:val="yellow"/>
        </w:rPr>
      </w:pPr>
      <w:r w:rsidRPr="00A00AE7">
        <w:rPr>
          <w:sz w:val="28"/>
          <w:szCs w:val="28"/>
          <w:highlight w:val="yellow"/>
        </w:rPr>
        <w:t xml:space="preserve">Эвакуационное освещение подразделяется на </w:t>
      </w:r>
      <w:r w:rsidR="0062181F" w:rsidRPr="00A00AE7">
        <w:rPr>
          <w:sz w:val="28"/>
          <w:szCs w:val="28"/>
          <w:highlight w:val="yellow"/>
        </w:rPr>
        <w:t>систему освещения</w:t>
      </w:r>
      <w:r w:rsidRPr="00A00AE7">
        <w:rPr>
          <w:sz w:val="28"/>
          <w:szCs w:val="28"/>
          <w:highlight w:val="yellow"/>
        </w:rPr>
        <w:t xml:space="preserve"> путей эвакуации, эвакуационное освещение зон повышенной опасности и эвакуационное антипаническое освещение</w:t>
      </w:r>
      <w:r w:rsidR="00631478" w:rsidRPr="00A00AE7">
        <w:rPr>
          <w:sz w:val="28"/>
          <w:szCs w:val="28"/>
          <w:highlight w:val="yellow"/>
        </w:rPr>
        <w:t xml:space="preserve"> </w:t>
      </w:r>
      <w:r w:rsidR="006E5508" w:rsidRPr="00A00AE7">
        <w:rPr>
          <w:sz w:val="28"/>
          <w:szCs w:val="28"/>
          <w:highlight w:val="yellow"/>
        </w:rPr>
        <w:t xml:space="preserve">в соответствии с </w:t>
      </w:r>
      <w:r w:rsidR="00520715" w:rsidRPr="00A00AE7">
        <w:rPr>
          <w:sz w:val="28"/>
          <w:szCs w:val="28"/>
          <w:highlight w:val="yellow"/>
        </w:rPr>
        <w:t>рисун</w:t>
      </w:r>
      <w:r w:rsidR="006E5508" w:rsidRPr="00A00AE7">
        <w:rPr>
          <w:sz w:val="28"/>
          <w:szCs w:val="28"/>
          <w:highlight w:val="yellow"/>
        </w:rPr>
        <w:t xml:space="preserve">ком </w:t>
      </w:r>
      <w:r w:rsidR="00D91A28" w:rsidRPr="00A00AE7">
        <w:rPr>
          <w:sz w:val="28"/>
          <w:szCs w:val="28"/>
          <w:highlight w:val="yellow"/>
        </w:rPr>
        <w:t>4.1</w:t>
      </w:r>
      <w:r w:rsidRPr="00A00AE7">
        <w:rPr>
          <w:sz w:val="28"/>
          <w:szCs w:val="28"/>
          <w:highlight w:val="yellow"/>
        </w:rPr>
        <w:t>.</w:t>
      </w:r>
    </w:p>
    <w:p w14:paraId="7819E209" w14:textId="77777777" w:rsidR="004F0F2F" w:rsidRPr="00A00AE7" w:rsidRDefault="004F0F2F" w:rsidP="00CE49BC">
      <w:pPr>
        <w:spacing w:line="360" w:lineRule="auto"/>
        <w:ind w:firstLine="709"/>
        <w:jc w:val="both"/>
        <w:rPr>
          <w:sz w:val="28"/>
          <w:szCs w:val="28"/>
          <w:highlight w:val="yellow"/>
        </w:rPr>
      </w:pPr>
      <w:r w:rsidRPr="00A00AE7">
        <w:rPr>
          <w:sz w:val="28"/>
          <w:szCs w:val="28"/>
          <w:highlight w:val="yellow"/>
        </w:rPr>
        <w:t>Аварийное освещение предусматривается на случай нарушения питания рабочего освещения. Аварийное освещение должно включаться автоматически при отключении питания рабочего освещения, а также по сигналам систем пожарной и аварийной сигнализации</w:t>
      </w:r>
      <w:r w:rsidR="001C2966" w:rsidRPr="00A00AE7">
        <w:rPr>
          <w:sz w:val="28"/>
          <w:szCs w:val="28"/>
          <w:highlight w:val="yellow"/>
        </w:rPr>
        <w:t>.</w:t>
      </w:r>
      <w:r w:rsidRPr="00A00AE7">
        <w:rPr>
          <w:sz w:val="28"/>
          <w:szCs w:val="28"/>
          <w:highlight w:val="yellow"/>
        </w:rPr>
        <w:t xml:space="preserve"> </w:t>
      </w:r>
    </w:p>
    <w:p w14:paraId="14017C04" w14:textId="77777777" w:rsidR="00670E58" w:rsidRPr="00A00AE7" w:rsidRDefault="006651BF" w:rsidP="00520715">
      <w:pPr>
        <w:spacing w:line="360" w:lineRule="auto"/>
        <w:ind w:firstLine="567"/>
        <w:jc w:val="both"/>
        <w:rPr>
          <w:highlight w:val="yellow"/>
        </w:rPr>
      </w:pPr>
      <w:r w:rsidRPr="00A00AE7">
        <w:rPr>
          <w:noProof/>
          <w:highlight w:val="yellow"/>
          <w:lang w:val="en-US" w:eastAsia="en-US"/>
        </w:rPr>
        <w:lastRenderedPageBreak/>
        <mc:AlternateContent>
          <mc:Choice Requires="wpg">
            <w:drawing>
              <wp:anchor distT="0" distB="0" distL="114300" distR="114300" simplePos="0" relativeHeight="251678720" behindDoc="0" locked="0" layoutInCell="1" allowOverlap="1" wp14:anchorId="13A774B1" wp14:editId="1A346ABE">
                <wp:simplePos x="0" y="0"/>
                <wp:positionH relativeFrom="character">
                  <wp:posOffset>-360045</wp:posOffset>
                </wp:positionH>
                <wp:positionV relativeFrom="line">
                  <wp:posOffset>-635</wp:posOffset>
                </wp:positionV>
                <wp:extent cx="5775325" cy="2712085"/>
                <wp:effectExtent l="0" t="0" r="15875" b="12065"/>
                <wp:wrapNone/>
                <wp:docPr id="571" name="Группа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5325" cy="2712085"/>
                          <a:chOff x="2066" y="1652"/>
                          <a:chExt cx="8990" cy="4500"/>
                        </a:xfrm>
                      </wpg:grpSpPr>
                      <wps:wsp>
                        <wps:cNvPr id="572" name="AutoShape 3"/>
                        <wps:cNvCnPr>
                          <a:cxnSpLocks noChangeShapeType="1"/>
                        </wps:cNvCnPr>
                        <wps:spPr bwMode="auto">
                          <a:xfrm>
                            <a:off x="9383" y="3770"/>
                            <a:ext cx="0" cy="29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3" name="AutoShape 4"/>
                        <wps:cNvSpPr>
                          <a:spLocks noChangeArrowheads="1"/>
                        </wps:cNvSpPr>
                        <wps:spPr bwMode="auto">
                          <a:xfrm>
                            <a:off x="4645" y="1652"/>
                            <a:ext cx="3267" cy="526"/>
                          </a:xfrm>
                          <a:prstGeom prst="flowChartProcess">
                            <a:avLst/>
                          </a:prstGeom>
                          <a:solidFill>
                            <a:srgbClr val="FFFFFF"/>
                          </a:solidFill>
                          <a:ln w="9525">
                            <a:solidFill>
                              <a:srgbClr val="000000"/>
                            </a:solidFill>
                            <a:miter lim="800000"/>
                            <a:headEnd/>
                            <a:tailEnd/>
                          </a:ln>
                        </wps:spPr>
                        <wps:txbx>
                          <w:txbxContent>
                            <w:p w14:paraId="42FFA109" w14:textId="77777777" w:rsidR="00277389" w:rsidRPr="00132DAC" w:rsidRDefault="00277389" w:rsidP="006651BF">
                              <w:pPr>
                                <w:jc w:val="center"/>
                                <w:rPr>
                                  <w:color w:val="000000"/>
                                </w:rPr>
                              </w:pPr>
                              <w:r w:rsidRPr="00132DAC">
                                <w:rPr>
                                  <w:color w:val="000000"/>
                                </w:rPr>
                                <w:t>Аварийное освещение</w:t>
                              </w:r>
                            </w:p>
                          </w:txbxContent>
                        </wps:txbx>
                        <wps:bodyPr rot="0" vert="horz" wrap="square" lIns="91440" tIns="45720" rIns="91440" bIns="45720" anchor="t" anchorCtr="0" upright="1">
                          <a:noAutofit/>
                        </wps:bodyPr>
                      </wps:wsp>
                      <wps:wsp>
                        <wps:cNvPr id="574" name="AutoShape 5"/>
                        <wps:cNvSpPr>
                          <a:spLocks noChangeArrowheads="1"/>
                        </wps:cNvSpPr>
                        <wps:spPr bwMode="auto">
                          <a:xfrm>
                            <a:off x="2091" y="2830"/>
                            <a:ext cx="2992" cy="700"/>
                          </a:xfrm>
                          <a:prstGeom prst="flowChartProcess">
                            <a:avLst/>
                          </a:prstGeom>
                          <a:solidFill>
                            <a:srgbClr val="FFFFFF"/>
                          </a:solidFill>
                          <a:ln w="9525">
                            <a:solidFill>
                              <a:srgbClr val="000000"/>
                            </a:solidFill>
                            <a:miter lim="800000"/>
                            <a:headEnd/>
                            <a:tailEnd/>
                          </a:ln>
                        </wps:spPr>
                        <wps:txbx>
                          <w:txbxContent>
                            <w:p w14:paraId="7BC311D8" w14:textId="77777777" w:rsidR="00277389" w:rsidRPr="00132DAC" w:rsidRDefault="00277389" w:rsidP="006651BF">
                              <w:pPr>
                                <w:jc w:val="center"/>
                                <w:rPr>
                                  <w:color w:val="000000"/>
                                </w:rPr>
                              </w:pPr>
                              <w:r w:rsidRPr="00132DAC">
                                <w:rPr>
                                  <w:color w:val="000000"/>
                                </w:rPr>
                                <w:t>Эвакуационное освещение</w:t>
                              </w:r>
                            </w:p>
                          </w:txbxContent>
                        </wps:txbx>
                        <wps:bodyPr rot="0" vert="horz" wrap="square" lIns="91440" tIns="45720" rIns="91440" bIns="45720" anchor="t" anchorCtr="0" upright="1">
                          <a:noAutofit/>
                        </wps:bodyPr>
                      </wps:wsp>
                      <wps:wsp>
                        <wps:cNvPr id="575" name="AutoShape 6"/>
                        <wps:cNvSpPr>
                          <a:spLocks noChangeArrowheads="1"/>
                        </wps:cNvSpPr>
                        <wps:spPr bwMode="auto">
                          <a:xfrm>
                            <a:off x="7775" y="2833"/>
                            <a:ext cx="3281" cy="701"/>
                          </a:xfrm>
                          <a:prstGeom prst="flowChartProcess">
                            <a:avLst/>
                          </a:prstGeom>
                          <a:solidFill>
                            <a:srgbClr val="FFFFFF"/>
                          </a:solidFill>
                          <a:ln w="9525">
                            <a:solidFill>
                              <a:srgbClr val="000000"/>
                            </a:solidFill>
                            <a:miter lim="800000"/>
                            <a:headEnd/>
                            <a:tailEnd/>
                          </a:ln>
                        </wps:spPr>
                        <wps:txbx>
                          <w:txbxContent>
                            <w:p w14:paraId="14C6DD2F" w14:textId="77777777" w:rsidR="00277389" w:rsidRPr="008906E5" w:rsidRDefault="00277389" w:rsidP="006651BF">
                              <w:pPr>
                                <w:jc w:val="center"/>
                                <w:rPr>
                                  <w:sz w:val="12"/>
                                  <w:szCs w:val="12"/>
                                </w:rPr>
                              </w:pPr>
                            </w:p>
                            <w:p w14:paraId="2C200BD3" w14:textId="77777777" w:rsidR="00277389" w:rsidRPr="00132DAC" w:rsidRDefault="00277389" w:rsidP="006651BF">
                              <w:pPr>
                                <w:jc w:val="center"/>
                                <w:rPr>
                                  <w:color w:val="000000"/>
                                </w:rPr>
                              </w:pPr>
                              <w:r w:rsidRPr="00132DAC">
                                <w:rPr>
                                  <w:color w:val="000000"/>
                                </w:rPr>
                                <w:t>Резервное освещение</w:t>
                              </w:r>
                            </w:p>
                          </w:txbxContent>
                        </wps:txbx>
                        <wps:bodyPr rot="0" vert="horz" wrap="square" lIns="91440" tIns="45720" rIns="91440" bIns="45720" anchor="t" anchorCtr="0" upright="1">
                          <a:noAutofit/>
                        </wps:bodyPr>
                      </wps:wsp>
                      <wps:wsp>
                        <wps:cNvPr id="32" name="AutoShape 7"/>
                        <wps:cNvSpPr>
                          <a:spLocks noChangeArrowheads="1"/>
                        </wps:cNvSpPr>
                        <wps:spPr bwMode="auto">
                          <a:xfrm>
                            <a:off x="2091" y="4069"/>
                            <a:ext cx="2579" cy="769"/>
                          </a:xfrm>
                          <a:prstGeom prst="flowChartProcess">
                            <a:avLst/>
                          </a:prstGeom>
                          <a:solidFill>
                            <a:srgbClr val="FFFFFF"/>
                          </a:solidFill>
                          <a:ln w="9525">
                            <a:solidFill>
                              <a:srgbClr val="000000"/>
                            </a:solidFill>
                            <a:miter lim="800000"/>
                            <a:headEnd/>
                            <a:tailEnd/>
                          </a:ln>
                        </wps:spPr>
                        <wps:txbx>
                          <w:txbxContent>
                            <w:p w14:paraId="116E275A" w14:textId="77777777" w:rsidR="00277389" w:rsidRPr="00B01DC8" w:rsidRDefault="00277389" w:rsidP="006651BF">
                              <w:pPr>
                                <w:jc w:val="center"/>
                                <w:rPr>
                                  <w:color w:val="7030A0"/>
                                </w:rPr>
                              </w:pPr>
                              <w:r w:rsidRPr="00132DAC">
                                <w:rPr>
                                  <w:color w:val="000000"/>
                                </w:rPr>
                                <w:t>Освещение путей эвакуации</w:t>
                              </w:r>
                            </w:p>
                          </w:txbxContent>
                        </wps:txbx>
                        <wps:bodyPr rot="0" vert="horz" wrap="square" lIns="91440" tIns="45720" rIns="91440" bIns="45720" anchor="t" anchorCtr="0" upright="1">
                          <a:noAutofit/>
                        </wps:bodyPr>
                      </wps:wsp>
                      <wps:wsp>
                        <wps:cNvPr id="33" name="AutoShape 8"/>
                        <wps:cNvSpPr>
                          <a:spLocks noChangeArrowheads="1"/>
                        </wps:cNvSpPr>
                        <wps:spPr bwMode="auto">
                          <a:xfrm>
                            <a:off x="4975" y="4069"/>
                            <a:ext cx="2562" cy="1039"/>
                          </a:xfrm>
                          <a:prstGeom prst="flowChartProcess">
                            <a:avLst/>
                          </a:prstGeom>
                          <a:solidFill>
                            <a:srgbClr val="FFFFFF"/>
                          </a:solidFill>
                          <a:ln w="9525">
                            <a:solidFill>
                              <a:srgbClr val="000000"/>
                            </a:solidFill>
                            <a:miter lim="800000"/>
                            <a:headEnd/>
                            <a:tailEnd/>
                          </a:ln>
                        </wps:spPr>
                        <wps:txbx>
                          <w:txbxContent>
                            <w:p w14:paraId="737427D7" w14:textId="77777777" w:rsidR="00277389" w:rsidRPr="00132DAC" w:rsidRDefault="00277389" w:rsidP="006651BF">
                              <w:pPr>
                                <w:jc w:val="center"/>
                                <w:rPr>
                                  <w:color w:val="000000"/>
                                </w:rPr>
                              </w:pPr>
                              <w:r w:rsidRPr="00132DAC">
                                <w:rPr>
                                  <w:color w:val="000000"/>
                                </w:rPr>
                                <w:t>Освещение зон повышенной</w:t>
                              </w:r>
                            </w:p>
                            <w:p w14:paraId="4A296435" w14:textId="77777777" w:rsidR="00277389" w:rsidRPr="00132DAC" w:rsidRDefault="00277389" w:rsidP="006651BF">
                              <w:pPr>
                                <w:jc w:val="center"/>
                                <w:rPr>
                                  <w:color w:val="000000"/>
                                </w:rPr>
                              </w:pPr>
                              <w:r w:rsidRPr="00132DAC">
                                <w:rPr>
                                  <w:color w:val="000000"/>
                                </w:rPr>
                                <w:t>опасности</w:t>
                              </w:r>
                            </w:p>
                          </w:txbxContent>
                        </wps:txbx>
                        <wps:bodyPr rot="0" vert="horz" wrap="square" lIns="91440" tIns="45720" rIns="91440" bIns="45720" anchor="t" anchorCtr="0" upright="1">
                          <a:noAutofit/>
                        </wps:bodyPr>
                      </wps:wsp>
                      <wps:wsp>
                        <wps:cNvPr id="34" name="AutoShape 9"/>
                        <wps:cNvSpPr>
                          <a:spLocks noChangeArrowheads="1"/>
                        </wps:cNvSpPr>
                        <wps:spPr bwMode="auto">
                          <a:xfrm>
                            <a:off x="7775" y="4069"/>
                            <a:ext cx="3281" cy="691"/>
                          </a:xfrm>
                          <a:prstGeom prst="flowChartProcess">
                            <a:avLst/>
                          </a:prstGeom>
                          <a:solidFill>
                            <a:srgbClr val="FFFFFF"/>
                          </a:solidFill>
                          <a:ln w="9525">
                            <a:solidFill>
                              <a:srgbClr val="000000"/>
                            </a:solidFill>
                            <a:miter lim="800000"/>
                            <a:headEnd/>
                            <a:tailEnd/>
                          </a:ln>
                        </wps:spPr>
                        <wps:txbx>
                          <w:txbxContent>
                            <w:p w14:paraId="6CE5AF75" w14:textId="77777777" w:rsidR="00277389" w:rsidRPr="00132DAC" w:rsidRDefault="00277389" w:rsidP="006651BF">
                              <w:pPr>
                                <w:jc w:val="center"/>
                                <w:rPr>
                                  <w:color w:val="000000"/>
                                </w:rPr>
                              </w:pPr>
                              <w:r w:rsidRPr="00132DAC">
                                <w:rPr>
                                  <w:color w:val="000000"/>
                                </w:rPr>
                                <w:t>Антипаническое</w:t>
                              </w:r>
                            </w:p>
                            <w:p w14:paraId="42891078" w14:textId="77777777" w:rsidR="00277389" w:rsidRPr="00132DAC" w:rsidRDefault="00277389" w:rsidP="006651BF">
                              <w:pPr>
                                <w:jc w:val="center"/>
                                <w:rPr>
                                  <w:color w:val="000000"/>
                                </w:rPr>
                              </w:pPr>
                              <w:r w:rsidRPr="00132DAC">
                                <w:rPr>
                                  <w:color w:val="000000"/>
                                </w:rPr>
                                <w:t>освещение</w:t>
                              </w:r>
                            </w:p>
                          </w:txbxContent>
                        </wps:txbx>
                        <wps:bodyPr rot="0" vert="horz" wrap="square" lIns="91440" tIns="45720" rIns="91440" bIns="45720" anchor="t" anchorCtr="0" upright="1">
                          <a:noAutofit/>
                        </wps:bodyPr>
                      </wps:wsp>
                      <wps:wsp>
                        <wps:cNvPr id="35" name="AutoShape 11"/>
                        <wps:cNvCnPr>
                          <a:cxnSpLocks noChangeShapeType="1"/>
                        </wps:cNvCnPr>
                        <wps:spPr bwMode="auto">
                          <a:xfrm>
                            <a:off x="3354" y="2493"/>
                            <a:ext cx="5" cy="3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 name="AutoShape 12"/>
                        <wps:cNvCnPr>
                          <a:cxnSpLocks noChangeShapeType="1"/>
                        </wps:cNvCnPr>
                        <wps:spPr bwMode="auto">
                          <a:xfrm>
                            <a:off x="9379" y="2494"/>
                            <a:ext cx="4"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AutoShape 13"/>
                        <wps:cNvCnPr>
                          <a:cxnSpLocks noChangeShapeType="1"/>
                        </wps:cNvCnPr>
                        <wps:spPr bwMode="auto">
                          <a:xfrm>
                            <a:off x="3350" y="3534"/>
                            <a:ext cx="4" cy="5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AutoShape 14"/>
                        <wps:cNvCnPr>
                          <a:cxnSpLocks noChangeShapeType="1"/>
                        </wps:cNvCnPr>
                        <wps:spPr bwMode="auto">
                          <a:xfrm>
                            <a:off x="3360" y="3769"/>
                            <a:ext cx="6023"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AutoShape 15"/>
                        <wps:cNvCnPr>
                          <a:cxnSpLocks noChangeShapeType="1"/>
                        </wps:cNvCnPr>
                        <wps:spPr bwMode="auto">
                          <a:xfrm>
                            <a:off x="6274" y="3770"/>
                            <a:ext cx="0" cy="29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AutoShape 17"/>
                        <wps:cNvCnPr>
                          <a:cxnSpLocks noChangeShapeType="1"/>
                        </wps:cNvCnPr>
                        <wps:spPr bwMode="auto">
                          <a:xfrm>
                            <a:off x="6274" y="2179"/>
                            <a:ext cx="0" cy="3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AutoShape 18"/>
                        <wps:cNvCnPr>
                          <a:cxnSpLocks noChangeShapeType="1"/>
                        </wps:cNvCnPr>
                        <wps:spPr bwMode="auto">
                          <a:xfrm>
                            <a:off x="3360" y="2493"/>
                            <a:ext cx="6019"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AutoShape 13"/>
                        <wps:cNvCnPr>
                          <a:cxnSpLocks noChangeShapeType="1"/>
                        </wps:cNvCnPr>
                        <wps:spPr bwMode="auto">
                          <a:xfrm>
                            <a:off x="3350" y="4838"/>
                            <a:ext cx="0" cy="45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AutoShape 7"/>
                        <wps:cNvSpPr>
                          <a:spLocks noChangeArrowheads="1"/>
                        </wps:cNvSpPr>
                        <wps:spPr bwMode="auto">
                          <a:xfrm>
                            <a:off x="2066" y="5294"/>
                            <a:ext cx="2579" cy="858"/>
                          </a:xfrm>
                          <a:prstGeom prst="flowChartProcess">
                            <a:avLst/>
                          </a:prstGeom>
                          <a:solidFill>
                            <a:srgbClr val="FFFFFF"/>
                          </a:solidFill>
                          <a:ln w="9525">
                            <a:solidFill>
                              <a:srgbClr val="000000"/>
                            </a:solidFill>
                            <a:miter lim="800000"/>
                            <a:headEnd/>
                            <a:tailEnd/>
                          </a:ln>
                        </wps:spPr>
                        <wps:txbx>
                          <w:txbxContent>
                            <w:p w14:paraId="64BBC342" w14:textId="77777777" w:rsidR="00277389" w:rsidRDefault="00277389" w:rsidP="006651BF">
                              <w:pPr>
                                <w:jc w:val="center"/>
                                <w:rPr>
                                  <w:color w:val="000000"/>
                                </w:rPr>
                              </w:pPr>
                              <w:r>
                                <w:rPr>
                                  <w:color w:val="000000"/>
                                </w:rPr>
                                <w:t>Система указания путей эвакуации</w:t>
                              </w:r>
                            </w:p>
                            <w:p w14:paraId="123E999D" w14:textId="77777777" w:rsidR="00277389" w:rsidRDefault="00277389" w:rsidP="006651BF">
                              <w:pPr>
                                <w:jc w:val="center"/>
                                <w:rPr>
                                  <w:color w:val="000000"/>
                                </w:rPr>
                              </w:pPr>
                            </w:p>
                            <w:p w14:paraId="0697DF53" w14:textId="77777777" w:rsidR="00277389" w:rsidRPr="000018A7" w:rsidRDefault="00277389" w:rsidP="006651BF">
                              <w:pPr>
                                <w:spacing w:before="120" w:after="120"/>
                                <w:jc w:val="center"/>
                                <w:rPr>
                                  <w:b/>
                                  <w:sz w:val="28"/>
                                  <w:szCs w:val="28"/>
                                </w:rPr>
                              </w:pPr>
                              <w:r w:rsidRPr="001F73D0">
                                <w:rPr>
                                  <w:b/>
                                  <w:i/>
                                  <w:sz w:val="28"/>
                                  <w:szCs w:val="28"/>
                                </w:rPr>
                                <w:t>Рисунок 1</w:t>
                              </w:r>
                              <w:r w:rsidRPr="001F73D0">
                                <w:rPr>
                                  <w:b/>
                                  <w:sz w:val="28"/>
                                  <w:szCs w:val="28"/>
                                </w:rPr>
                                <w:t xml:space="preserve"> </w:t>
                              </w:r>
                              <w:r w:rsidRPr="001F73D0">
                                <w:rPr>
                                  <w:b/>
                                  <w:noProof/>
                                  <w:spacing w:val="-6"/>
                                  <w:sz w:val="28"/>
                                  <w:szCs w:val="28"/>
                                </w:rPr>
                                <w:t>–</w:t>
                              </w:r>
                              <w:r w:rsidRPr="001F73D0">
                                <w:rPr>
                                  <w:b/>
                                  <w:sz w:val="28"/>
                                  <w:szCs w:val="28"/>
                                </w:rPr>
                                <w:t xml:space="preserve"> Виды аварийного освещения</w:t>
                              </w:r>
                            </w:p>
                            <w:p w14:paraId="0B5F2AFA" w14:textId="77777777" w:rsidR="00277389" w:rsidRDefault="00277389" w:rsidP="006651BF">
                              <w:pPr>
                                <w:spacing w:line="360" w:lineRule="auto"/>
                                <w:ind w:firstLine="709"/>
                                <w:jc w:val="both"/>
                                <w:rPr>
                                  <w:sz w:val="28"/>
                                  <w:szCs w:val="28"/>
                                </w:rPr>
                              </w:pPr>
                            </w:p>
                            <w:p w14:paraId="5D0078A8" w14:textId="77777777" w:rsidR="00277389" w:rsidRDefault="00277389" w:rsidP="006651BF">
                              <w:pPr>
                                <w:spacing w:line="360" w:lineRule="auto"/>
                                <w:ind w:firstLine="709"/>
                                <w:jc w:val="both"/>
                                <w:rPr>
                                  <w:sz w:val="28"/>
                                  <w:szCs w:val="28"/>
                                </w:rPr>
                              </w:pPr>
                            </w:p>
                            <w:p w14:paraId="7621BBF1" w14:textId="77777777" w:rsidR="00277389" w:rsidRPr="00B01DC8" w:rsidRDefault="00277389" w:rsidP="006651BF">
                              <w:pPr>
                                <w:jc w:val="center"/>
                                <w:rPr>
                                  <w:color w:val="7030A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A774B1" id="Группа 22" o:spid="_x0000_s1026" style="position:absolute;margin-left:-28.35pt;margin-top:-.05pt;width:454.75pt;height:213.55pt;z-index:251678720;mso-position-horizontal-relative:char;mso-position-vertical-relative:line" coordorigin="2066,1652" coordsize="8990,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9l6HgUAALUoAAAOAAAAZHJzL2Uyb0RvYy54bWzsWttu4zYQfS/QfyD03lgSdbGEOItFdhMU&#10;2G4D7PYDaF1soRKpUkzs9Os7vEiWZWXTbhOlheUHQxRFipo5PDwz5OW7fVWih4w3BaMry7mwLZTR&#10;hKUF3ays377e/LS0UCMITUnJaLayHrPGenf14w+XuzrOXLZlZZpxBJ3QJt7VK2srRB0vFk2yzSrS&#10;XLA6o1CZM14RAUW+WaSc7KD3qly4th0sdoynNWdJ1jRw94OutK5U/3meJeLXPG8ygcqVBWMT6p+r&#10;/7X8X1xdknjDSb0tEjMM8h2jqEhB4aVdVx+IIOieFyddVUXCWcNycZGwasHyvEgy9Q3wNY49+Jpb&#10;zu5r9S2beLepOzOBaQd2+u5uk88Pt7z+Ut9xPXq4/MSS3xuwy2JXb+J+vSxv9MNovfuFpeBPci+Y&#10;+vB9zivZBXwS2iv7Pnb2zfYCJXDTD0Mfu76FEqhzQ8e1l772QLIFN8l2rh0EFoJqJ/Ddtu6jab+M&#10;IvChbOz5tvLdgsT6xWqwZnDS+YCm5mCw5t8Z7MuW1JnyQyMNcsdRkcqvcS1ESQVWeA9WUA8hLMcs&#10;Xw/PXVNt1WRPjVURZddbQjeZevjrYw1tHdkCht9rIgsNuORZK0d4iZW1cBgaLLe2NoZyo0j139qJ&#10;xDVvxG3GKiQvVlYjOCk2W3HNKIXZwrij3EkePjVCDuzQQHqXspuiLOE+iUuKdisr8sGfstiwskhl&#10;pSrwzfq65OiByGmnfmYUR48BvGmqOttmJP1orgUpSrhGQplH8AIMVmaWfFuVpRYqM2AaeaWHV1Jj&#10;Pmkxbfs1Sx/vuKw2QJgMEeCNISI8OU7j3naeNXqSdXB4zznbSRsAUI/woBv8bTx4gQez62j2tHjA&#10;bhDqueO7gTFdO2cHkMhLtgOYcnGnefVbgDjyZ9N3+436mTcdPfYCyKkKActGWVQra9nBi8QjMHoS&#10;JGK/3hvPaLwgzvTyAMsZXGwZ/xNAB0sDTJI/7gkHCJY/U/BQ5HieXEtUwQMagALv16z7NYQm0NXK&#10;EhbSl9dCrz/3NZcTT3pcTy3JInmhZp30uB7VG4DYOwWxoumJQOzakaNA7C7xgNSAzYBz5QIQDvj/&#10;QFOG184HxGoxUqxxQM2MZbNEAx0OCVmx30RYDkHxtFhW0oDEB0JeAsw1ljXnP7lGnxmWle6bsdyK&#10;BiM38YjaDCfUFh0te3agNOUByq4fRgbKuqqT5edOy104MEuMXuSER2TyckIoe5Fh5TEoB0ZhODZ+&#10;JnQ6M1ruApkZy30sj6hlhZupFcYplrHbKowAFLUOhM4+5NO6sCWbGcp9KI+IZacLLCZJaGHsw3yC&#10;+M71ooFehsFJsYyxEj1PK4w5oWVy5/8oJ6wSkpCHMKzVak7IxQ7DJ6eT55MgIsJSW2pEqBXoIDsB&#10;KQoRkIz5JrnNiHhBREAS8QQRncqdBBHAEZBwk1Tg43FE+Fjlq2aOgCziq2+DYNjhO0FEpxUnQkRg&#10;EBEOQ9PAdiHYkDTxjAL6z5LEkwlsrV1ktSRt8PNEuxwQFp06vJ8gfv19r8ANtUyY9730TqF2/Vsh&#10;whtJTTn93NSEiHAd0AswKQ4yAahByQRnXhQm4whvJMPj9FM8r48IjM2icBpKBLZj8pXzoiBP2bxA&#10;pOCNpEGcN9KF3hI0yRgFwF7tHClMJRPkSYShLuyvCa99FqI7SeS70SBMOOxXLH2FlKcjhTPL8XZ7&#10;o/+XxJg69wVn40AFHx2+65eVQj6cNrz6CwAA//8DAFBLAwQUAAYACAAAACEAkNsN0+AAAAAJAQAA&#10;DwAAAGRycy9kb3ducmV2LnhtbEyPQUvDQBCF74L/YRnBW7tJNG2J2ZRS1FMRbAXxts1Ok9DsbMhu&#10;k/TfO57sbR7v8eZ7+XqyrRiw940jBfE8AoFUOtNQpeDr8DZbgfBBk9GtI1RwRQ/r4v4u15lxI33i&#10;sA+V4BLymVZQh9BlUvqyRqv93HVI7J1cb3Vg2VfS9HrkctvKJIoW0uqG+EOtO9zWWJ73F6vgfdTj&#10;5il+HXbn0/b6c0g/vncxKvX4MG1eQAScwn8Y/vAZHQpmOroLGS9aBbN0seQoHzEI9ldpwlOOCp6T&#10;ZQSyyOXtguIXAAD//wMAUEsBAi0AFAAGAAgAAAAhALaDOJL+AAAA4QEAABMAAAAAAAAAAAAAAAAA&#10;AAAAAFtDb250ZW50X1R5cGVzXS54bWxQSwECLQAUAAYACAAAACEAOP0h/9YAAACUAQAACwAAAAAA&#10;AAAAAAAAAAAvAQAAX3JlbHMvLnJlbHNQSwECLQAUAAYACAAAACEArCfZeh4FAAC1KAAADgAAAAAA&#10;AAAAAAAAAAAuAgAAZHJzL2Uyb0RvYy54bWxQSwECLQAUAAYACAAAACEAkNsN0+AAAAAJAQAADwAA&#10;AAAAAAAAAAAAAAB4BwAAZHJzL2Rvd25yZXYueG1sUEsFBgAAAAAEAAQA8wAAAIUIAAAAAA==&#10;">
                <v:shapetype id="_x0000_t32" coordsize="21600,21600" o:spt="32" o:oned="t" path="m,l21600,21600e" filled="f">
                  <v:path arrowok="t" fillok="f" o:connecttype="none"/>
                  <o:lock v:ext="edit" shapetype="t"/>
                </v:shapetype>
                <v:shape id="AutoShape 3" o:spid="_x0000_s1027" type="#_x0000_t32" style="position:absolute;left:9383;top:3770;width:0;height:2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MocxQAAANwAAAAPAAAAZHJzL2Rvd25yZXYueG1sRI9BawIx&#10;FITvBf9DeIK3mlWo1dUoUmgRpYeqLHp7bJ67i5uXJYm6+utNodDjMDPfMLNFa2pxJecrywoG/QQE&#10;cW51xYWC/e7zdQzCB2SNtWVScCcPi3nnZYaptjf+oes2FCJC2KeooAyhSaX0eUkGfd82xNE7WWcw&#10;ROkKqR3eItzUcpgkI2mw4rhQYkMfJeXn7cUoOGwml+yefdM6G0zWR3TGP3ZfSvW67XIKIlAb/sN/&#10;7ZVW8PY+hN8z8QjI+RMAAP//AwBQSwECLQAUAAYACAAAACEA2+H2y+4AAACFAQAAEwAAAAAAAAAA&#10;AAAAAAAAAAAAW0NvbnRlbnRfVHlwZXNdLnhtbFBLAQItABQABgAIAAAAIQBa9CxbvwAAABUBAAAL&#10;AAAAAAAAAAAAAAAAAB8BAABfcmVscy8ucmVsc1BLAQItABQABgAIAAAAIQArqMocxQAAANwAAAAP&#10;AAAAAAAAAAAAAAAAAAcCAABkcnMvZG93bnJldi54bWxQSwUGAAAAAAMAAwC3AAAA+QIAAAAA&#10;">
                  <v:stroke endarrow="block"/>
                </v:shape>
                <v:shapetype id="_x0000_t109" coordsize="21600,21600" o:spt="109" path="m,l,21600r21600,l21600,xe">
                  <v:stroke joinstyle="miter"/>
                  <v:path gradientshapeok="t" o:connecttype="rect"/>
                </v:shapetype>
                <v:shape id="AutoShape 4" o:spid="_x0000_s1028" type="#_x0000_t109" style="position:absolute;left:4645;top:1652;width:3267;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0sxxwAAANwAAAAPAAAAZHJzL2Rvd25yZXYueG1sRI9Pa8JA&#10;FMTvBb/D8oReRDdq/UOajYiQooceGr14e82+JqHZtyG7jem3d4VCj8PM/IZJdoNpRE+dqy0rmM8i&#10;EMSF1TWXCi7nbLoF4TyyxsYyKfglB7t09JRgrO2NP6jPfSkChF2MCirv21hKV1Rk0M1sSxy8L9sZ&#10;9EF2pdQd3gLcNHIRRWtpsOawUGFLh4qK7/zHKFhsJ/kbv2fHl8+TznA1v/aT5Ump5/GwfwXhafD/&#10;4b/2UStYbZbwOBOOgEzvAAAA//8DAFBLAQItABQABgAIAAAAIQDb4fbL7gAAAIUBAAATAAAAAAAA&#10;AAAAAAAAAAAAAABbQ29udGVudF9UeXBlc10ueG1sUEsBAi0AFAAGAAgAAAAhAFr0LFu/AAAAFQEA&#10;AAsAAAAAAAAAAAAAAAAAHwEAAF9yZWxzLy5yZWxzUEsBAi0AFAAGAAgAAAAhAKsDSzHHAAAA3AAA&#10;AA8AAAAAAAAAAAAAAAAABwIAAGRycy9kb3ducmV2LnhtbFBLBQYAAAAAAwADALcAAAD7AgAAAAA=&#10;">
                  <v:textbox>
                    <w:txbxContent>
                      <w:p w14:paraId="42FFA109" w14:textId="77777777" w:rsidR="00277389" w:rsidRPr="00132DAC" w:rsidRDefault="00277389" w:rsidP="006651BF">
                        <w:pPr>
                          <w:jc w:val="center"/>
                          <w:rPr>
                            <w:color w:val="000000"/>
                          </w:rPr>
                        </w:pPr>
                        <w:r w:rsidRPr="00132DAC">
                          <w:rPr>
                            <w:color w:val="000000"/>
                          </w:rPr>
                          <w:t>Аварийное освещение</w:t>
                        </w:r>
                      </w:p>
                    </w:txbxContent>
                  </v:textbox>
                </v:shape>
                <v:shape id="AutoShape 5" o:spid="_x0000_s1029" type="#_x0000_t109" style="position:absolute;left:2091;top:2830;width:2992;height: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tNFxwAAANwAAAAPAAAAZHJzL2Rvd25yZXYueG1sRI9Ba8JA&#10;FITvBf/D8oRepG60xkqajYiQogcPxl56e82+JqHZtyG7jem/7wpCj8PMfMOk29G0YqDeNZYVLOYR&#10;COLS6oYrBe+X/GkDwnlkja1lUvBLDrbZ5CHFRNsrn2kofCUChF2CCmrvu0RKV9Zk0M1tRxy8L9sb&#10;9EH2ldQ9XgPctHIZRWtpsOGwUGNH+5rK7+LHKFhuZsUbn/LD6vOoc4wXH8Ps+ajU43TcvYLwNPr/&#10;8L190ArilxXczoQjILM/AAAA//8DAFBLAQItABQABgAIAAAAIQDb4fbL7gAAAIUBAAATAAAAAAAA&#10;AAAAAAAAAAAAAABbQ29udGVudF9UeXBlc10ueG1sUEsBAi0AFAAGAAgAAAAhAFr0LFu/AAAAFQEA&#10;AAsAAAAAAAAAAAAAAAAAHwEAAF9yZWxzLy5yZWxzUEsBAi0AFAAGAAgAAAAhACTq00XHAAAA3AAA&#10;AA8AAAAAAAAAAAAAAAAABwIAAGRycy9kb3ducmV2LnhtbFBLBQYAAAAAAwADALcAAAD7AgAAAAA=&#10;">
                  <v:textbox>
                    <w:txbxContent>
                      <w:p w14:paraId="7BC311D8" w14:textId="77777777" w:rsidR="00277389" w:rsidRPr="00132DAC" w:rsidRDefault="00277389" w:rsidP="006651BF">
                        <w:pPr>
                          <w:jc w:val="center"/>
                          <w:rPr>
                            <w:color w:val="000000"/>
                          </w:rPr>
                        </w:pPr>
                        <w:r w:rsidRPr="00132DAC">
                          <w:rPr>
                            <w:color w:val="000000"/>
                          </w:rPr>
                          <w:t>Эвакуационное освещение</w:t>
                        </w:r>
                      </w:p>
                    </w:txbxContent>
                  </v:textbox>
                </v:shape>
                <v:shape id="AutoShape 6" o:spid="_x0000_s1030" type="#_x0000_t109" style="position:absolute;left:7775;top:2833;width:3281;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nbexgAAANwAAAAPAAAAZHJzL2Rvd25yZXYueG1sRI9Ba8JA&#10;FITvQv/D8oRepG60ppXUVUohogcPRi/eXrOvSTD7NmTXmP57VxA8DjPzDbNY9aYWHbWusqxgMo5A&#10;EOdWV1woOB7StzkI55E11pZJwT85WC1fBgtMtL3ynrrMFyJA2CWooPS+SaR0eUkG3dg2xMH7s61B&#10;H2RbSN3iNcBNLadR9CENVhwWSmzop6T8nF2Mgul8lK15l25mv1udYjw5daP3rVKvw/77C4Sn3j/D&#10;j/ZGK4g/Y7ifCUdALm8AAAD//wMAUEsBAi0AFAAGAAgAAAAhANvh9svuAAAAhQEAABMAAAAAAAAA&#10;AAAAAAAAAAAAAFtDb250ZW50X1R5cGVzXS54bWxQSwECLQAUAAYACAAAACEAWvQsW78AAAAVAQAA&#10;CwAAAAAAAAAAAAAAAAAfAQAAX3JlbHMvLnJlbHNQSwECLQAUAAYACAAAACEAS6Z23sYAAADcAAAA&#10;DwAAAAAAAAAAAAAAAAAHAgAAZHJzL2Rvd25yZXYueG1sUEsFBgAAAAADAAMAtwAAAPoCAAAAAA==&#10;">
                  <v:textbox>
                    <w:txbxContent>
                      <w:p w14:paraId="14C6DD2F" w14:textId="77777777" w:rsidR="00277389" w:rsidRPr="008906E5" w:rsidRDefault="00277389" w:rsidP="006651BF">
                        <w:pPr>
                          <w:jc w:val="center"/>
                          <w:rPr>
                            <w:sz w:val="12"/>
                            <w:szCs w:val="12"/>
                          </w:rPr>
                        </w:pPr>
                      </w:p>
                      <w:p w14:paraId="2C200BD3" w14:textId="77777777" w:rsidR="00277389" w:rsidRPr="00132DAC" w:rsidRDefault="00277389" w:rsidP="006651BF">
                        <w:pPr>
                          <w:jc w:val="center"/>
                          <w:rPr>
                            <w:color w:val="000000"/>
                          </w:rPr>
                        </w:pPr>
                        <w:r w:rsidRPr="00132DAC">
                          <w:rPr>
                            <w:color w:val="000000"/>
                          </w:rPr>
                          <w:t>Резервное освещение</w:t>
                        </w:r>
                      </w:p>
                    </w:txbxContent>
                  </v:textbox>
                </v:shape>
                <v:shape id="AutoShape 7" o:spid="_x0000_s1031" type="#_x0000_t109" style="position:absolute;left:2091;top:4069;width:2579;height: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W3xQAAANsAAAAPAAAAZHJzL2Rvd25yZXYueG1sRI9Ba8JA&#10;FITvBf/D8gQvUjfGWkLqKiJE9NCDaS+9vWZfk2D2bciuMf57VxB6HGbmG2a1GUwjeupcbVnBfBaB&#10;IC6srrlU8P2VvSYgnEfW2FgmBTdysFmPXlaYanvlE/W5L0WAsEtRQeV9m0rpiooMupltiYP3ZzuD&#10;PsiulLrDa4CbRsZR9C4N1hwWKmxpV1Fxzi9GQZxM8z1/Zoe336POcDn/6aeLo1KT8bD9AOFp8P/h&#10;Z/ugFSxieHwJP0Cu7wAAAP//AwBQSwECLQAUAAYACAAAACEA2+H2y+4AAACFAQAAEwAAAAAAAAAA&#10;AAAAAAAAAAAAW0NvbnRlbnRfVHlwZXNdLnhtbFBLAQItABQABgAIAAAAIQBa9CxbvwAAABUBAAAL&#10;AAAAAAAAAAAAAAAAAB8BAABfcmVscy8ucmVsc1BLAQItABQABgAIAAAAIQA0+EW3xQAAANsAAAAP&#10;AAAAAAAAAAAAAAAAAAcCAABkcnMvZG93bnJldi54bWxQSwUGAAAAAAMAAwC3AAAA+QIAAAAA&#10;">
                  <v:textbox>
                    <w:txbxContent>
                      <w:p w14:paraId="116E275A" w14:textId="77777777" w:rsidR="00277389" w:rsidRPr="00B01DC8" w:rsidRDefault="00277389" w:rsidP="006651BF">
                        <w:pPr>
                          <w:jc w:val="center"/>
                          <w:rPr>
                            <w:color w:val="7030A0"/>
                          </w:rPr>
                        </w:pPr>
                        <w:r w:rsidRPr="00132DAC">
                          <w:rPr>
                            <w:color w:val="000000"/>
                          </w:rPr>
                          <w:t>Освещение путей эвакуации</w:t>
                        </w:r>
                      </w:p>
                    </w:txbxContent>
                  </v:textbox>
                </v:shape>
                <v:shape id="AutoShape 8" o:spid="_x0000_s1032" type="#_x0000_t109" style="position:absolute;left:4975;top:4069;width:2562;height: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OAsxQAAANsAAAAPAAAAZHJzL2Rvd25yZXYueG1sRI9Ba8JA&#10;FITvBf/D8gQvohtNKyG6iggRPfTQtJfeXrPPJJh9G7JrjP/eLRR6HGbmG2azG0wjeupcbVnBYh6B&#10;IC6srrlU8PWZzRIQziNrbCyTggc52G1HLxtMtb3zB/W5L0WAsEtRQeV9m0rpiooMurltiYN3sZ1B&#10;H2RXSt3hPcBNI5dRtJIGaw4LFbZ0qKi45jejYJlM8yO/Z6fXn7PO8G3x3U/js1KT8bBfg/A0+P/w&#10;X/ukFcQx/H4JP0BunwAAAP//AwBQSwECLQAUAAYACAAAACEA2+H2y+4AAACFAQAAEwAAAAAAAAAA&#10;AAAAAAAAAAAAW0NvbnRlbnRfVHlwZXNdLnhtbFBLAQItABQABgAIAAAAIQBa9CxbvwAAABUBAAAL&#10;AAAAAAAAAAAAAAAAAB8BAABfcmVscy8ucmVsc1BLAQItABQABgAIAAAAIQBbtOAsxQAAANsAAAAP&#10;AAAAAAAAAAAAAAAAAAcCAABkcnMvZG93bnJldi54bWxQSwUGAAAAAAMAAwC3AAAA+QIAAAAA&#10;">
                  <v:textbox>
                    <w:txbxContent>
                      <w:p w14:paraId="737427D7" w14:textId="77777777" w:rsidR="00277389" w:rsidRPr="00132DAC" w:rsidRDefault="00277389" w:rsidP="006651BF">
                        <w:pPr>
                          <w:jc w:val="center"/>
                          <w:rPr>
                            <w:color w:val="000000"/>
                          </w:rPr>
                        </w:pPr>
                        <w:r w:rsidRPr="00132DAC">
                          <w:rPr>
                            <w:color w:val="000000"/>
                          </w:rPr>
                          <w:t>Освещение зон повышенной</w:t>
                        </w:r>
                      </w:p>
                      <w:p w14:paraId="4A296435" w14:textId="77777777" w:rsidR="00277389" w:rsidRPr="00132DAC" w:rsidRDefault="00277389" w:rsidP="006651BF">
                        <w:pPr>
                          <w:jc w:val="center"/>
                          <w:rPr>
                            <w:color w:val="000000"/>
                          </w:rPr>
                        </w:pPr>
                        <w:r w:rsidRPr="00132DAC">
                          <w:rPr>
                            <w:color w:val="000000"/>
                          </w:rPr>
                          <w:t>опасности</w:t>
                        </w:r>
                      </w:p>
                    </w:txbxContent>
                  </v:textbox>
                </v:shape>
                <v:shape id="AutoShape 9" o:spid="_x0000_s1033" type="#_x0000_t109" style="position:absolute;left:7775;top:4069;width:3281;height: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hYxgAAANsAAAAPAAAAZHJzL2Rvd25yZXYueG1sRI9Ba8JA&#10;FITvgv9heUIv0mw0WkLqKqUQiYcejL309pp9TUKzb0N2G+O/7xYKHoeZ+YbZHSbTiZEG11pWsIpi&#10;EMSV1S3XCt4v+WMKwnlkjZ1lUnAjB4f9fLbDTNsrn2ksfS0ChF2GChrv+0xKVzVk0EW2Jw7elx0M&#10;+iCHWuoBrwFuOrmO4ydpsOWw0GBPrw1V3+WPUbBOl+WR3/Ji83nSOW5XH+MyOSn1sJhenkF4mvw9&#10;/N8utIJkA39fwg+Q+18AAAD//wMAUEsBAi0AFAAGAAgAAAAhANvh9svuAAAAhQEAABMAAAAAAAAA&#10;AAAAAAAAAAAAAFtDb250ZW50X1R5cGVzXS54bWxQSwECLQAUAAYACAAAACEAWvQsW78AAAAVAQAA&#10;CwAAAAAAAAAAAAAAAAAfAQAAX3JlbHMvLnJlbHNQSwECLQAUAAYACAAAACEA1F14WMYAAADbAAAA&#10;DwAAAAAAAAAAAAAAAAAHAgAAZHJzL2Rvd25yZXYueG1sUEsFBgAAAAADAAMAtwAAAPoCAAAAAA==&#10;">
                  <v:textbox>
                    <w:txbxContent>
                      <w:p w14:paraId="6CE5AF75" w14:textId="77777777" w:rsidR="00277389" w:rsidRPr="00132DAC" w:rsidRDefault="00277389" w:rsidP="006651BF">
                        <w:pPr>
                          <w:jc w:val="center"/>
                          <w:rPr>
                            <w:color w:val="000000"/>
                          </w:rPr>
                        </w:pPr>
                        <w:r w:rsidRPr="00132DAC">
                          <w:rPr>
                            <w:color w:val="000000"/>
                          </w:rPr>
                          <w:t>Антипаническое</w:t>
                        </w:r>
                      </w:p>
                      <w:p w14:paraId="42891078" w14:textId="77777777" w:rsidR="00277389" w:rsidRPr="00132DAC" w:rsidRDefault="00277389" w:rsidP="006651BF">
                        <w:pPr>
                          <w:jc w:val="center"/>
                          <w:rPr>
                            <w:color w:val="000000"/>
                          </w:rPr>
                        </w:pPr>
                        <w:r w:rsidRPr="00132DAC">
                          <w:rPr>
                            <w:color w:val="000000"/>
                          </w:rPr>
                          <w:t>освещение</w:t>
                        </w:r>
                      </w:p>
                    </w:txbxContent>
                  </v:textbox>
                </v:shape>
                <v:shape id="AutoShape 11" o:spid="_x0000_s1034" type="#_x0000_t32" style="position:absolute;left:3354;top:2493;width:5;height:3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eBxgAAANsAAAAPAAAAZHJzL2Rvd25yZXYueG1sRI9Pa8JA&#10;FMTvBb/D8oTe6saWFo2uIkJLsfTgH4LeHtlnEsy+DbtrEvvpu4WCx2FmfsPMl72pRUvOV5YVjEcJ&#10;COLc6ooLBYf9+9MEhA/IGmvLpOBGHpaLwcMcU2073lK7C4WIEPYpKihDaFIpfV6SQT+yDXH0ztYZ&#10;DFG6QmqHXYSbWj4nyZs0WHFcKLGhdUn5ZXc1Co5f02t2y75pk42nmxM643/2H0o9DvvVDESgPtzD&#10;/+1PreDlFf6+xB8gF78AAAD//wMAUEsBAi0AFAAGAAgAAAAhANvh9svuAAAAhQEAABMAAAAAAAAA&#10;AAAAAAAAAAAAAFtDb250ZW50X1R5cGVzXS54bWxQSwECLQAUAAYACAAAACEAWvQsW78AAAAVAQAA&#10;CwAAAAAAAAAAAAAAAAAfAQAAX3JlbHMvLnJlbHNQSwECLQAUAAYACAAAACEAhMMXgcYAAADbAAAA&#10;DwAAAAAAAAAAAAAAAAAHAgAAZHJzL2Rvd25yZXYueG1sUEsFBgAAAAADAAMAtwAAAPoCAAAAAA==&#10;">
                  <v:stroke endarrow="block"/>
                </v:shape>
                <v:shape id="AutoShape 12" o:spid="_x0000_s1035" type="#_x0000_t32" style="position:absolute;left:9379;top:2494;width:4;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Yn2xQAAANsAAAAPAAAAZHJzL2Rvd25yZXYueG1sRI9Ba8JA&#10;FITvBf/D8oTe6iYtSI2uIoKlWHqolqC3R/aZBLNvw+5qor/eLQg9DjPzDTNb9KYRF3K+tqwgHSUg&#10;iAuray4V/O7WL+8gfEDW2FgmBVfysJgPnmaYadvxD122oRQRwj5DBVUIbSalLyoy6Ee2JY7e0TqD&#10;IUpXSu2wi3DTyNckGUuDNceFCltaVVSctmejYP81OefX/Js2eTrZHNAZf9t9KPU87JdTEIH68B9+&#10;tD+1grcx/H2JP0DO7wAAAP//AwBQSwECLQAUAAYACAAAACEA2+H2y+4AAACFAQAAEwAAAAAAAAAA&#10;AAAAAAAAAAAAW0NvbnRlbnRfVHlwZXNdLnhtbFBLAQItABQABgAIAAAAIQBa9CxbvwAAABUBAAAL&#10;AAAAAAAAAAAAAAAAAB8BAABfcmVscy8ucmVsc1BLAQItABQABgAIAAAAIQB0EYn2xQAAANsAAAAP&#10;AAAAAAAAAAAAAAAAAAcCAABkcnMvZG93bnJldi54bWxQSwUGAAAAAAMAAwC3AAAA+QIAAAAA&#10;">
                  <v:stroke endarrow="block"/>
                </v:shape>
                <v:shape id="AutoShape 13" o:spid="_x0000_s1036" type="#_x0000_t32" style="position:absolute;left:3350;top:3534;width:4;height:5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SxtxgAAANsAAAAPAAAAZHJzL2Rvd25yZXYueG1sRI9Pa8JA&#10;FMTvBb/D8oTe6sYWWo2uIkJLsfTgH4LeHtlnEsy+DbtrEvvpu4WCx2FmfsPMl72pRUvOV5YVjEcJ&#10;COLc6ooLBYf9+9MEhA/IGmvLpOBGHpaLwcMcU2073lK7C4WIEPYpKihDaFIpfV6SQT+yDXH0ztYZ&#10;DFG6QmqHXYSbWj4nyas0WHFcKLGhdUn5ZXc1Co5f02t2y75pk42nmxM643/2H0o9DvvVDESgPtzD&#10;/+1PreDlDf6+xB8gF78AAAD//wMAUEsBAi0AFAAGAAgAAAAhANvh9svuAAAAhQEAABMAAAAAAAAA&#10;AAAAAAAAAAAAAFtDb250ZW50X1R5cGVzXS54bWxQSwECLQAUAAYACAAAACEAWvQsW78AAAAVAQAA&#10;CwAAAAAAAAAAAAAAAAAfAQAAX3JlbHMvLnJlbHNQSwECLQAUAAYACAAAACEAG10sbcYAAADbAAAA&#10;DwAAAAAAAAAAAAAAAAAHAgAAZHJzL2Rvd25yZXYueG1sUEsFBgAAAAADAAMAtwAAAPoCAAAAAA==&#10;">
                  <v:stroke endarrow="block"/>
                </v:shape>
                <v:shape id="AutoShape 14" o:spid="_x0000_s1037" type="#_x0000_t32" style="position:absolute;left:3360;top:3769;width:6023;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trbwQAAANsAAAAPAAAAZHJzL2Rvd25yZXYueG1sRE9NawIx&#10;EL0L/Q9hCl5EsyqVsjXKKgha8KDW+3Qz3YRuJusm6vrvm0PB4+N9z5edq8WN2mA9KxiPMhDEpdeW&#10;KwVfp83wHUSIyBprz6TgQQGWi5feHHPt73yg2zFWIoVwyFGBibHJpQylIYdh5BvixP341mFMsK2k&#10;bvGewl0tJ1k2kw4tpwaDDa0Nlb/Hq1Ow341Xxbexu8/Dxe7fNkV9rQZnpfqvXfEBIlIXn+J/91Yr&#10;mKax6Uv6AXLxBwAA//8DAFBLAQItABQABgAIAAAAIQDb4fbL7gAAAIUBAAATAAAAAAAAAAAAAAAA&#10;AAAAAABbQ29udGVudF9UeXBlc10ueG1sUEsBAi0AFAAGAAgAAAAhAFr0LFu/AAAAFQEAAAsAAAAA&#10;AAAAAAAAAAAAHwEAAF9yZWxzLy5yZWxzUEsBAi0AFAAGAAgAAAAhAB7K2tvBAAAA2wAAAA8AAAAA&#10;AAAAAAAAAAAABwIAAGRycy9kb3ducmV2LnhtbFBLBQYAAAAAAwADALcAAAD1AgAAAAA=&#10;"/>
                <v:shape id="AutoShape 15" o:spid="_x0000_s1038" type="#_x0000_t32" style="position:absolute;left:6274;top:3770;width:0;height:2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h2ExAAAANsAAAAPAAAAZHJzL2Rvd25yZXYueG1sRI9Ba8JA&#10;FITvgv9heYXedKMFaaKrFMFSFA/VEurtkX0mwezbsLtq7K/vCoLHYWa+YWaLzjTiQs7XlhWMhgkI&#10;4sLqmksFP/vV4B2ED8gaG8uk4EYeFvN+b4aZtlf+pssulCJC2GeooAqhzaT0RUUG/dC2xNE7Wmcw&#10;ROlKqR1eI9w0cpwkE2mw5rhQYUvLiorT7mwU/G7Sc37Lt7TOR+n6gM74v/2nUq8v3ccURKAuPMOP&#10;9pdW8JbC/Uv8AXL+DwAA//8DAFBLAQItABQABgAIAAAAIQDb4fbL7gAAAIUBAAATAAAAAAAAAAAA&#10;AAAAAAAAAABbQ29udGVudF9UeXBlc10ueG1sUEsBAi0AFAAGAAgAAAAhAFr0LFu/AAAAFQEAAAsA&#10;AAAAAAAAAAAAAAAAHwEAAF9yZWxzLy5yZWxzUEsBAi0AFAAGAAgAAAAhAAWOHYTEAAAA2wAAAA8A&#10;AAAAAAAAAAAAAAAABwIAAGRycy9kb3ducmV2LnhtbFBLBQYAAAAAAwADALcAAAD4AgAAAAA=&#10;">
                  <v:stroke endarrow="block"/>
                </v:shape>
                <v:shape id="AutoShape 17" o:spid="_x0000_s1039" type="#_x0000_t32" style="position:absolute;left:6274;top:2179;width:0;height:3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PyIxAAAANsAAAAPAAAAZHJzL2Rvd25yZXYueG1sRI9Ba8JA&#10;FITvhf6H5RW81Y0i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FMs/IjEAAAA2wAAAA8A&#10;AAAAAAAAAAAAAAAABwIAAGRycy9kb3ducmV2LnhtbFBLBQYAAAAAAwADALcAAAD4AgAAAAA=&#10;">
                  <v:stroke endarrow="block"/>
                </v:shape>
                <v:shape id="AutoShape 18" o:spid="_x0000_s1040" type="#_x0000_t32" style="position:absolute;left:3360;top:2493;width:6019;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DvXxQAAANsAAAAPAAAAZHJzL2Rvd25yZXYueG1sRI9BawIx&#10;FITvBf9DeIKXUrNaLWU1ylYQVPCgbe/PzesmdPOy3UTd/vumIHgcZuYbZr7sXC0u1AbrWcFomIEg&#10;Lr22XCn4eF8/vYIIEVlj7ZkU/FKA5aL3MMdc+ysf6HKMlUgQDjkqMDE2uZShNOQwDH1DnLwv3zqM&#10;SbaV1C1eE9zVcpxlL9Kh5bRgsKGVofL7eHYK9tvRW3Eydrs7/Nj9dF3U5+rxU6lBvytmICJ18R6+&#10;tTdaweQZ/r+kHyAXfwAAAP//AwBQSwECLQAUAAYACAAAACEA2+H2y+4AAACFAQAAEwAAAAAAAAAA&#10;AAAAAAAAAAAAW0NvbnRlbnRfVHlwZXNdLnhtbFBLAQItABQABgAIAAAAIQBa9CxbvwAAABUBAAAL&#10;AAAAAAAAAAAAAAAAAB8BAABfcmVscy8ucmVsc1BLAQItABQABgAIAAAAIQBIaDvXxQAAANsAAAAP&#10;AAAAAAAAAAAAAAAAAAcCAABkcnMvZG93bnJldi54bWxQSwUGAAAAAAMAAwC3AAAA+QIAAAAA&#10;"/>
                <v:shape id="AutoShape 13" o:spid="_x0000_s1041" type="#_x0000_t32" style="position:absolute;left:3350;top:4838;width:0;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cFnxAAAANsAAAAPAAAAZHJzL2Rvd25yZXYueG1sRI9Ba8JA&#10;FITvhf6H5RW81Y0i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LOJwWfEAAAA2wAAAA8A&#10;AAAAAAAAAAAAAAAABwIAAGRycy9kb3ducmV2LnhtbFBLBQYAAAAAAwADALcAAAD4AgAAAAA=&#10;">
                  <v:stroke endarrow="block"/>
                </v:shape>
                <v:shape id="AutoShape 7" o:spid="_x0000_s1042" type="#_x0000_t109" style="position:absolute;left:2066;top:5294;width:2579;height: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66+xgAAANsAAAAPAAAAZHJzL2Rvd25yZXYueG1sRI9Ba8JA&#10;FITvBf/D8gQvUjemWiR1lVKIJIcejL309pp9TUKzb0N2TeK/7xYKHoeZ+YbZHyfTioF611hWsF5F&#10;IIhLqxuuFHxc0scdCOeRNbaWScGNHBwPs4c9JtqOfKah8JUIEHYJKqi97xIpXVmTQbeyHXHwvm1v&#10;0AfZV1L3OAa4aWUcRc/SYMNhocaO3moqf4qrURDvlsWJ39Ns85XrFLfrz2H5lCu1mE+vLyA8Tf4e&#10;/m9nWsFmC39fwg+Qh18AAAD//wMAUEsBAi0AFAAGAAgAAAAhANvh9svuAAAAhQEAABMAAAAAAAAA&#10;AAAAAAAAAAAAAFtDb250ZW50X1R5cGVzXS54bWxQSwECLQAUAAYACAAAACEAWvQsW78AAAAVAQAA&#10;CwAAAAAAAAAAAAAAAAAfAQAAX3JlbHMvLnJlbHNQSwECLQAUAAYACAAAACEA4xeuvsYAAADbAAAA&#10;DwAAAAAAAAAAAAAAAAAHAgAAZHJzL2Rvd25yZXYueG1sUEsFBgAAAAADAAMAtwAAAPoCAAAAAA==&#10;">
                  <v:textbox>
                    <w:txbxContent>
                      <w:p w14:paraId="64BBC342" w14:textId="77777777" w:rsidR="00277389" w:rsidRDefault="00277389" w:rsidP="006651BF">
                        <w:pPr>
                          <w:jc w:val="center"/>
                          <w:rPr>
                            <w:color w:val="000000"/>
                          </w:rPr>
                        </w:pPr>
                        <w:r>
                          <w:rPr>
                            <w:color w:val="000000"/>
                          </w:rPr>
                          <w:t>Система указания путей эвакуации</w:t>
                        </w:r>
                      </w:p>
                      <w:p w14:paraId="123E999D" w14:textId="77777777" w:rsidR="00277389" w:rsidRDefault="00277389" w:rsidP="006651BF">
                        <w:pPr>
                          <w:jc w:val="center"/>
                          <w:rPr>
                            <w:color w:val="000000"/>
                          </w:rPr>
                        </w:pPr>
                      </w:p>
                      <w:p w14:paraId="0697DF53" w14:textId="77777777" w:rsidR="00277389" w:rsidRPr="000018A7" w:rsidRDefault="00277389" w:rsidP="006651BF">
                        <w:pPr>
                          <w:spacing w:before="120" w:after="120"/>
                          <w:jc w:val="center"/>
                          <w:rPr>
                            <w:b/>
                            <w:sz w:val="28"/>
                            <w:szCs w:val="28"/>
                          </w:rPr>
                        </w:pPr>
                        <w:r w:rsidRPr="001F73D0">
                          <w:rPr>
                            <w:b/>
                            <w:i/>
                            <w:sz w:val="28"/>
                            <w:szCs w:val="28"/>
                          </w:rPr>
                          <w:t>Рисунок 1</w:t>
                        </w:r>
                        <w:r w:rsidRPr="001F73D0">
                          <w:rPr>
                            <w:b/>
                            <w:sz w:val="28"/>
                            <w:szCs w:val="28"/>
                          </w:rPr>
                          <w:t xml:space="preserve"> </w:t>
                        </w:r>
                        <w:r w:rsidRPr="001F73D0">
                          <w:rPr>
                            <w:b/>
                            <w:noProof/>
                            <w:spacing w:val="-6"/>
                            <w:sz w:val="28"/>
                            <w:szCs w:val="28"/>
                          </w:rPr>
                          <w:t>–</w:t>
                        </w:r>
                        <w:r w:rsidRPr="001F73D0">
                          <w:rPr>
                            <w:b/>
                            <w:sz w:val="28"/>
                            <w:szCs w:val="28"/>
                          </w:rPr>
                          <w:t xml:space="preserve"> Виды аварийного освещения</w:t>
                        </w:r>
                      </w:p>
                      <w:p w14:paraId="0B5F2AFA" w14:textId="77777777" w:rsidR="00277389" w:rsidRDefault="00277389" w:rsidP="006651BF">
                        <w:pPr>
                          <w:spacing w:line="360" w:lineRule="auto"/>
                          <w:ind w:firstLine="709"/>
                          <w:jc w:val="both"/>
                          <w:rPr>
                            <w:sz w:val="28"/>
                            <w:szCs w:val="28"/>
                          </w:rPr>
                        </w:pPr>
                      </w:p>
                      <w:p w14:paraId="5D0078A8" w14:textId="77777777" w:rsidR="00277389" w:rsidRDefault="00277389" w:rsidP="006651BF">
                        <w:pPr>
                          <w:spacing w:line="360" w:lineRule="auto"/>
                          <w:ind w:firstLine="709"/>
                          <w:jc w:val="both"/>
                          <w:rPr>
                            <w:sz w:val="28"/>
                            <w:szCs w:val="28"/>
                          </w:rPr>
                        </w:pPr>
                      </w:p>
                      <w:p w14:paraId="7621BBF1" w14:textId="77777777" w:rsidR="00277389" w:rsidRPr="00B01DC8" w:rsidRDefault="00277389" w:rsidP="006651BF">
                        <w:pPr>
                          <w:jc w:val="center"/>
                          <w:rPr>
                            <w:color w:val="7030A0"/>
                          </w:rPr>
                        </w:pPr>
                      </w:p>
                    </w:txbxContent>
                  </v:textbox>
                </v:shape>
                <w10:wrap anchory="line"/>
              </v:group>
            </w:pict>
          </mc:Fallback>
        </mc:AlternateContent>
      </w:r>
      <w:r w:rsidR="001B4E72" w:rsidRPr="00A00AE7">
        <w:rPr>
          <w:noProof/>
          <w:highlight w:val="yellow"/>
          <w:lang w:val="en-US" w:eastAsia="en-US"/>
        </w:rPr>
        <mc:AlternateContent>
          <mc:Choice Requires="wps">
            <w:drawing>
              <wp:inline distT="0" distB="0" distL="0" distR="0" wp14:anchorId="67EFB697" wp14:editId="723CA834">
                <wp:extent cx="5492750" cy="1903730"/>
                <wp:effectExtent l="1905" t="3810" r="1270" b="0"/>
                <wp:docPr id="552" name="Прямоугольник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92750" cy="1903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DE24BB" id="Прямоугольник 20" o:spid="_x0000_s1026" style="width:432.5pt;height:14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KL93gIAAM0FAAAOAAAAZHJzL2Uyb0RvYy54bWysVNtu1DAQfUfiHyy/p7k02d1EzVbtXhBS&#10;gUqFD/AmzsYisYPtbVoQEhKvSHwCH8EL4tJvyP4RY++9fUGAHyzbY585M3M8J6c3dYWuqVRM8BT7&#10;Rx5GlGciZ3ye4lcvp84AI6UJz0klOE3xLVX4dPj40UnbJDQQpahyKhGAcJW0TYpLrZvEdVVW0pqo&#10;I9FQDsZCyJpo2Mq5m0vSAnpduYHn9dxWyLyRIqNKwel4ZcRDi18UNNMvikJRjaoUAzdtZ2nnmZnd&#10;4QlJ5pI0JcvWNMhfsKgJ4+B0CzUmmqCFZA+gapZJoUShjzJRu6IoWEZtDBCN792L5qokDbWxQHJU&#10;s02T+n+w2fPrS4lYnuIoCjDipIYidV+WH5afu5/d3fJj97W7634sP3W/um/ddxTYlLWNSuDlVXMp&#10;TdCquRDZa4W4GJWEz+mZaiDxIAcA3BxJKdqSkhy4+ybr7gGG2ShAQ7P2mciBAlloYRN6U8ja+IBU&#10;oRtbt9tt3eiNRhkcRmEc9CMobwY2P/aO+8eWpkuSzfNGKv2EihqZRYol8LPw5PpCaUOHJJsrxhsX&#10;U1ZVVhwVPziAi6sTcA5Pjc3QsLV+F3vxZDAZhE4Y9CZO6I3Hztl0FDq9qd+Pxsfj0Wjsvzd+/TAp&#10;WZ5TbtxsdOeHf1bX9Q9YKWarPCUqlhs4Q0nJ+WxUSXRNQPdTO2zSwbK75h7SsEmAWO6F5Aehdx7E&#10;zrQ36DvhNIycuO8NHM+Pz+OeF8bheHoY0gXj9N9DQm2K4yiIbJX2SN+LzbPjYWwkqZmGzlKxOsWD&#10;7SWSGA1OeG5LqwmrVuu9VBj6u1RAuTeFtoo1IjXNRSUzkd+CYKUAOYH0oAfCohTyLUYt9JMUqzcL&#10;IilG1VMOoo/9MDQNyG7CqA8fCcl9y2zfQngGUCnWGK2WI71qWotGsnkJnnybGC7O4KMUzEp4x2r9&#10;vaBn2EjW/c00pf29vbXrwsPfAAAA//8DAFBLAwQUAAYACAAAACEACz0r4d0AAAAFAQAADwAAAGRy&#10;cy9kb3ducmV2LnhtbEyPQUvDQBCF70L/wzIFL2I3LVjSmE0pBbGIUJpqz9vsmASzs2l2m8R/7+hF&#10;Lw8eb3jvm3Q92kb02PnakYL5LAKBVDhTU6ng7fh0H4PwQZPRjSNU8IUe1tnkJtWJcQMdsM9DKbiE&#10;fKIVVCG0iZS+qNBqP3MtEmcfrrM6sO1KaTo9cLlt5CKKltLqmnih0i1uKyw+86tVMBT7/nR8fZb7&#10;u9PO0WV32ebvL0rdTsfNI4iAY/g7hh98RoeMmc7uSsaLRgE/En6Vs3j5wPasYLFaxSCzVP6nz74B&#10;AAD//wMAUEsBAi0AFAAGAAgAAAAhALaDOJL+AAAA4QEAABMAAAAAAAAAAAAAAAAAAAAAAFtDb250&#10;ZW50X1R5cGVzXS54bWxQSwECLQAUAAYACAAAACEAOP0h/9YAAACUAQAACwAAAAAAAAAAAAAAAAAv&#10;AQAAX3JlbHMvLnJlbHNQSwECLQAUAAYACAAAACEAckCi/d4CAADNBQAADgAAAAAAAAAAAAAAAAAu&#10;AgAAZHJzL2Uyb0RvYy54bWxQSwECLQAUAAYACAAAACEACz0r4d0AAAAFAQAADwAAAAAAAAAAAAAA&#10;AAA4BQAAZHJzL2Rvd25yZXYueG1sUEsFBgAAAAAEAAQA8wAAAEIGAAAAAA==&#10;" filled="f" stroked="f">
                <o:lock v:ext="edit" aspectratio="t"/>
                <w10:anchorlock/>
              </v:rect>
            </w:pict>
          </mc:Fallback>
        </mc:AlternateContent>
      </w:r>
    </w:p>
    <w:p w14:paraId="17FF6BF7" w14:textId="77777777" w:rsidR="00D0438A" w:rsidRPr="00A00AE7" w:rsidRDefault="00D0438A" w:rsidP="00520715">
      <w:pPr>
        <w:spacing w:line="360" w:lineRule="auto"/>
        <w:ind w:firstLine="567"/>
        <w:jc w:val="both"/>
        <w:rPr>
          <w:highlight w:val="yellow"/>
        </w:rPr>
      </w:pPr>
    </w:p>
    <w:p w14:paraId="3CDD9349" w14:textId="77777777" w:rsidR="006651BF" w:rsidRPr="00A00AE7" w:rsidRDefault="006651BF" w:rsidP="00670E58">
      <w:pPr>
        <w:spacing w:before="120" w:after="120"/>
        <w:ind w:firstLine="357"/>
        <w:jc w:val="center"/>
        <w:rPr>
          <w:b/>
          <w:i/>
          <w:sz w:val="28"/>
          <w:szCs w:val="28"/>
          <w:highlight w:val="yellow"/>
        </w:rPr>
      </w:pPr>
    </w:p>
    <w:p w14:paraId="1B6825F9" w14:textId="77777777" w:rsidR="006651BF" w:rsidRPr="00A00AE7" w:rsidRDefault="006651BF" w:rsidP="00670E58">
      <w:pPr>
        <w:spacing w:before="120" w:after="120"/>
        <w:ind w:firstLine="357"/>
        <w:jc w:val="center"/>
        <w:rPr>
          <w:b/>
          <w:i/>
          <w:sz w:val="28"/>
          <w:szCs w:val="28"/>
          <w:highlight w:val="yellow"/>
        </w:rPr>
      </w:pPr>
    </w:p>
    <w:p w14:paraId="05857BC1" w14:textId="77777777" w:rsidR="00670E58" w:rsidRPr="00A00AE7" w:rsidRDefault="00670E58" w:rsidP="00670E58">
      <w:pPr>
        <w:spacing w:before="120" w:after="120"/>
        <w:ind w:firstLine="357"/>
        <w:jc w:val="center"/>
        <w:rPr>
          <w:sz w:val="28"/>
          <w:szCs w:val="28"/>
          <w:highlight w:val="yellow"/>
        </w:rPr>
      </w:pPr>
      <w:r w:rsidRPr="00A00AE7">
        <w:rPr>
          <w:b/>
          <w:i/>
          <w:sz w:val="28"/>
          <w:szCs w:val="28"/>
          <w:highlight w:val="yellow"/>
        </w:rPr>
        <w:t xml:space="preserve">Рисунок </w:t>
      </w:r>
      <w:r w:rsidR="00D91A28" w:rsidRPr="00A00AE7">
        <w:rPr>
          <w:b/>
          <w:i/>
          <w:sz w:val="28"/>
          <w:szCs w:val="28"/>
          <w:highlight w:val="yellow"/>
        </w:rPr>
        <w:t>4.1</w:t>
      </w:r>
      <w:r w:rsidRPr="00A00AE7">
        <w:rPr>
          <w:sz w:val="28"/>
          <w:szCs w:val="28"/>
          <w:highlight w:val="yellow"/>
        </w:rPr>
        <w:t xml:space="preserve"> </w:t>
      </w:r>
      <w:r w:rsidR="00D91A28" w:rsidRPr="00A00AE7">
        <w:rPr>
          <w:b/>
          <w:sz w:val="28"/>
          <w:szCs w:val="28"/>
          <w:highlight w:val="yellow"/>
        </w:rPr>
        <w:t>–</w:t>
      </w:r>
      <w:r w:rsidRPr="00A00AE7">
        <w:rPr>
          <w:b/>
          <w:sz w:val="28"/>
          <w:szCs w:val="28"/>
          <w:highlight w:val="yellow"/>
        </w:rPr>
        <w:t xml:space="preserve"> Виды аварийного освещения</w:t>
      </w:r>
    </w:p>
    <w:p w14:paraId="6CE95ABA" w14:textId="77777777" w:rsidR="00670E58" w:rsidRPr="000300CB" w:rsidRDefault="00670E58" w:rsidP="003519CF">
      <w:pPr>
        <w:spacing w:line="360" w:lineRule="auto"/>
        <w:ind w:firstLine="709"/>
        <w:jc w:val="both"/>
        <w:rPr>
          <w:sz w:val="28"/>
          <w:szCs w:val="28"/>
        </w:rPr>
      </w:pPr>
      <w:r w:rsidRPr="00A00AE7">
        <w:rPr>
          <w:sz w:val="28"/>
          <w:szCs w:val="28"/>
          <w:highlight w:val="yellow"/>
        </w:rPr>
        <w:t>Аварийное освещение подключается к источнику питания, независимому от источника питания рабочего освещения.</w:t>
      </w:r>
    </w:p>
    <w:p w14:paraId="4F4A7393" w14:textId="77777777" w:rsidR="000813EB" w:rsidRPr="000300CB" w:rsidRDefault="000813EB" w:rsidP="003519CF">
      <w:pPr>
        <w:autoSpaceDE w:val="0"/>
        <w:autoSpaceDN w:val="0"/>
        <w:adjustRightInd w:val="0"/>
        <w:spacing w:line="360" w:lineRule="auto"/>
        <w:ind w:firstLine="709"/>
        <w:jc w:val="both"/>
        <w:outlineLvl w:val="0"/>
        <w:rPr>
          <w:sz w:val="28"/>
          <w:szCs w:val="28"/>
        </w:rPr>
      </w:pPr>
      <w:r w:rsidRPr="000300CB">
        <w:rPr>
          <w:sz w:val="28"/>
          <w:szCs w:val="28"/>
        </w:rPr>
        <w:t>4.2 Применяемое оборудование и материалы должны удовлетворять требованиям безопасности, установлен</w:t>
      </w:r>
      <w:r w:rsidR="002F04B7">
        <w:rPr>
          <w:sz w:val="28"/>
          <w:szCs w:val="28"/>
        </w:rPr>
        <w:t>ным техническими регламентами и (</w:t>
      </w:r>
      <w:r w:rsidRPr="000300CB">
        <w:rPr>
          <w:sz w:val="28"/>
          <w:szCs w:val="28"/>
        </w:rPr>
        <w:t>или</w:t>
      </w:r>
      <w:r w:rsidR="002F04B7">
        <w:rPr>
          <w:sz w:val="28"/>
          <w:szCs w:val="28"/>
        </w:rPr>
        <w:t>)</w:t>
      </w:r>
      <w:r w:rsidRPr="000300CB">
        <w:rPr>
          <w:sz w:val="28"/>
          <w:szCs w:val="28"/>
        </w:rPr>
        <w:t xml:space="preserve"> национальными стандартами и иметь </w:t>
      </w:r>
      <w:r w:rsidR="00D91A28">
        <w:rPr>
          <w:sz w:val="28"/>
          <w:szCs w:val="28"/>
        </w:rPr>
        <w:t>документы об оценке</w:t>
      </w:r>
      <w:r w:rsidRPr="000300CB">
        <w:rPr>
          <w:sz w:val="28"/>
          <w:szCs w:val="28"/>
        </w:rPr>
        <w:t xml:space="preserve"> соответствия </w:t>
      </w:r>
      <w:r w:rsidR="00D91A28">
        <w:rPr>
          <w:sz w:val="28"/>
          <w:szCs w:val="28"/>
        </w:rPr>
        <w:t>требованиям нормативных документов и требованиям</w:t>
      </w:r>
      <w:r w:rsidRPr="000300CB">
        <w:rPr>
          <w:sz w:val="28"/>
          <w:szCs w:val="28"/>
        </w:rPr>
        <w:t xml:space="preserve"> пожарной безопасности</w:t>
      </w:r>
      <w:r w:rsidR="00D91A28">
        <w:rPr>
          <w:sz w:val="28"/>
          <w:szCs w:val="28"/>
        </w:rPr>
        <w:t>, выданные в порядке, установленном действующим законодательством Российской Федерации</w:t>
      </w:r>
      <w:r w:rsidRPr="000300CB">
        <w:rPr>
          <w:sz w:val="28"/>
          <w:szCs w:val="28"/>
        </w:rPr>
        <w:t>.</w:t>
      </w:r>
    </w:p>
    <w:p w14:paraId="7640BEB8" w14:textId="77777777" w:rsidR="00077676" w:rsidRDefault="00CA449F" w:rsidP="00DE25C5">
      <w:pPr>
        <w:autoSpaceDE w:val="0"/>
        <w:autoSpaceDN w:val="0"/>
        <w:adjustRightInd w:val="0"/>
        <w:spacing w:line="360" w:lineRule="auto"/>
        <w:ind w:firstLine="851"/>
        <w:jc w:val="both"/>
        <w:outlineLvl w:val="0"/>
        <w:rPr>
          <w:sz w:val="28"/>
          <w:szCs w:val="28"/>
        </w:rPr>
      </w:pPr>
      <w:r w:rsidRPr="00A00AE7">
        <w:rPr>
          <w:sz w:val="28"/>
          <w:szCs w:val="28"/>
          <w:highlight w:val="green"/>
        </w:rPr>
        <w:t>4.3</w:t>
      </w:r>
      <w:r w:rsidR="001C2966" w:rsidRPr="00A00AE7">
        <w:rPr>
          <w:sz w:val="28"/>
          <w:szCs w:val="28"/>
          <w:highlight w:val="green"/>
        </w:rPr>
        <w:t xml:space="preserve"> </w:t>
      </w:r>
      <w:r w:rsidR="00077676" w:rsidRPr="00A00AE7">
        <w:rPr>
          <w:sz w:val="28"/>
          <w:szCs w:val="28"/>
          <w:highlight w:val="green"/>
        </w:rPr>
        <w:t>Для аварийного освещения следует использовать энергоэффективные источники света</w:t>
      </w:r>
      <w:r w:rsidR="002F04B7" w:rsidRPr="00A00AE7">
        <w:rPr>
          <w:sz w:val="28"/>
          <w:szCs w:val="28"/>
          <w:highlight w:val="green"/>
        </w:rPr>
        <w:t xml:space="preserve"> [1]</w:t>
      </w:r>
      <w:r w:rsidR="00077676" w:rsidRPr="00A00AE7">
        <w:rPr>
          <w:sz w:val="28"/>
          <w:szCs w:val="28"/>
          <w:highlight w:val="green"/>
        </w:rPr>
        <w:t>, отдавая предпочтение при равной мощности источникам света с наибольшими световой отдачей и сроком службы, с учетом требований к цветоразличению. Источники свет</w:t>
      </w:r>
      <w:r w:rsidR="005A2A34" w:rsidRPr="00A00AE7">
        <w:rPr>
          <w:sz w:val="28"/>
          <w:szCs w:val="28"/>
          <w:highlight w:val="green"/>
        </w:rPr>
        <w:t>а должны отвечать требованиям [3</w:t>
      </w:r>
      <w:r w:rsidR="00077676" w:rsidRPr="00A00AE7">
        <w:rPr>
          <w:sz w:val="28"/>
          <w:szCs w:val="28"/>
          <w:highlight w:val="green"/>
        </w:rPr>
        <w:t>].</w:t>
      </w:r>
    </w:p>
    <w:p w14:paraId="2CE17D66" w14:textId="77777777" w:rsidR="001707BF" w:rsidRPr="000300CB" w:rsidRDefault="001707BF" w:rsidP="00DE25C5">
      <w:pPr>
        <w:autoSpaceDE w:val="0"/>
        <w:autoSpaceDN w:val="0"/>
        <w:adjustRightInd w:val="0"/>
        <w:spacing w:line="360" w:lineRule="auto"/>
        <w:ind w:firstLine="851"/>
        <w:jc w:val="both"/>
        <w:outlineLvl w:val="0"/>
        <w:rPr>
          <w:sz w:val="28"/>
          <w:szCs w:val="28"/>
        </w:rPr>
      </w:pPr>
      <w:r>
        <w:rPr>
          <w:sz w:val="28"/>
          <w:szCs w:val="28"/>
        </w:rPr>
        <w:t>4.4 При аварийном освещении нормируется и рассчитыв</w:t>
      </w:r>
      <w:r w:rsidR="002E7525">
        <w:rPr>
          <w:sz w:val="28"/>
          <w:szCs w:val="28"/>
        </w:rPr>
        <w:t>ается минимальная освещенность.</w:t>
      </w:r>
    </w:p>
    <w:p w14:paraId="619482E7" w14:textId="77777777" w:rsidR="00F6016D" w:rsidRPr="00A00AE7" w:rsidRDefault="001707BF" w:rsidP="00DE25C5">
      <w:pPr>
        <w:autoSpaceDE w:val="0"/>
        <w:autoSpaceDN w:val="0"/>
        <w:adjustRightInd w:val="0"/>
        <w:spacing w:line="360" w:lineRule="auto"/>
        <w:ind w:firstLine="851"/>
        <w:jc w:val="both"/>
        <w:outlineLvl w:val="0"/>
        <w:rPr>
          <w:sz w:val="28"/>
          <w:szCs w:val="28"/>
          <w:highlight w:val="green"/>
        </w:rPr>
      </w:pPr>
      <w:r w:rsidRPr="00A00AE7">
        <w:rPr>
          <w:sz w:val="28"/>
          <w:szCs w:val="28"/>
          <w:highlight w:val="green"/>
        </w:rPr>
        <w:t>4.5</w:t>
      </w:r>
      <w:r w:rsidR="00FC2626" w:rsidRPr="00A00AE7">
        <w:rPr>
          <w:sz w:val="28"/>
          <w:szCs w:val="28"/>
          <w:highlight w:val="green"/>
        </w:rPr>
        <w:t> </w:t>
      </w:r>
      <w:r w:rsidR="00F6016D" w:rsidRPr="00A00AE7">
        <w:rPr>
          <w:sz w:val="28"/>
          <w:szCs w:val="28"/>
          <w:highlight w:val="green"/>
        </w:rPr>
        <w:t xml:space="preserve"> В целях различения знаков безопасности индекс цветопередачи </w:t>
      </w:r>
      <w:r w:rsidR="00F6016D" w:rsidRPr="00A00AE7">
        <w:rPr>
          <w:i/>
          <w:sz w:val="28"/>
          <w:szCs w:val="28"/>
          <w:highlight w:val="green"/>
          <w:lang w:val="en-US"/>
        </w:rPr>
        <w:t>R</w:t>
      </w:r>
      <w:r w:rsidR="00F6016D" w:rsidRPr="00A00AE7">
        <w:rPr>
          <w:i/>
          <w:sz w:val="28"/>
          <w:szCs w:val="28"/>
          <w:highlight w:val="green"/>
          <w:vertAlign w:val="subscript"/>
          <w:lang w:val="en-US"/>
        </w:rPr>
        <w:t>a</w:t>
      </w:r>
      <w:r w:rsidR="00F6016D" w:rsidRPr="00A00AE7">
        <w:rPr>
          <w:sz w:val="28"/>
          <w:szCs w:val="28"/>
          <w:highlight w:val="green"/>
        </w:rPr>
        <w:t xml:space="preserve"> применяемых источников света для аварийного освещения должен быть не менее 40.</w:t>
      </w:r>
    </w:p>
    <w:p w14:paraId="196EB163" w14:textId="77777777" w:rsidR="00225C06" w:rsidRPr="00A00AE7" w:rsidRDefault="00225C06" w:rsidP="00225C06">
      <w:pPr>
        <w:autoSpaceDE w:val="0"/>
        <w:autoSpaceDN w:val="0"/>
        <w:adjustRightInd w:val="0"/>
        <w:spacing w:line="360" w:lineRule="auto"/>
        <w:ind w:firstLine="851"/>
        <w:jc w:val="both"/>
        <w:outlineLvl w:val="0"/>
        <w:rPr>
          <w:sz w:val="28"/>
          <w:szCs w:val="28"/>
          <w:highlight w:val="green"/>
        </w:rPr>
      </w:pPr>
      <w:r w:rsidRPr="00A00AE7">
        <w:rPr>
          <w:sz w:val="28"/>
          <w:szCs w:val="28"/>
          <w:highlight w:val="green"/>
        </w:rPr>
        <w:lastRenderedPageBreak/>
        <w:t>4.6 Конструкция, исполнение, класс защиты, степень защиты оборудования должны соответствовать [5].</w:t>
      </w:r>
    </w:p>
    <w:p w14:paraId="4697D1CC" w14:textId="77777777" w:rsidR="00A87E48" w:rsidRPr="00A00AE7" w:rsidRDefault="00A87E48" w:rsidP="00DE25C5">
      <w:pPr>
        <w:autoSpaceDE w:val="0"/>
        <w:autoSpaceDN w:val="0"/>
        <w:adjustRightInd w:val="0"/>
        <w:spacing w:line="360" w:lineRule="auto"/>
        <w:ind w:firstLine="851"/>
        <w:jc w:val="both"/>
        <w:outlineLvl w:val="0"/>
        <w:rPr>
          <w:sz w:val="28"/>
          <w:szCs w:val="28"/>
          <w:highlight w:val="green"/>
        </w:rPr>
      </w:pPr>
      <w:r w:rsidRPr="00A00AE7">
        <w:rPr>
          <w:sz w:val="28"/>
          <w:szCs w:val="28"/>
          <w:highlight w:val="green"/>
        </w:rPr>
        <w:t>4.7</w:t>
      </w:r>
      <w:r w:rsidR="00FC2626" w:rsidRPr="00A00AE7">
        <w:rPr>
          <w:sz w:val="28"/>
          <w:szCs w:val="28"/>
          <w:highlight w:val="green"/>
        </w:rPr>
        <w:t> </w:t>
      </w:r>
      <w:r w:rsidRPr="00A00AE7">
        <w:rPr>
          <w:sz w:val="28"/>
          <w:szCs w:val="28"/>
          <w:highlight w:val="green"/>
        </w:rPr>
        <w:t>Осветительные приборы аварийного освещения предусматриваются ли</w:t>
      </w:r>
      <w:r w:rsidR="001C2966" w:rsidRPr="00A00AE7">
        <w:rPr>
          <w:sz w:val="28"/>
          <w:szCs w:val="28"/>
          <w:highlight w:val="green"/>
        </w:rPr>
        <w:t>бо постоянного действия, включаемыми</w:t>
      </w:r>
      <w:r w:rsidRPr="00A00AE7">
        <w:rPr>
          <w:sz w:val="28"/>
          <w:szCs w:val="28"/>
          <w:highlight w:val="green"/>
        </w:rPr>
        <w:t xml:space="preserve"> одновременно с осветительными приборами рабочего освещения, либо непостоянного действия, автоматически включаемыми при нарушении питания рабочего освещения в данной зон</w:t>
      </w:r>
      <w:r w:rsidR="00D55063" w:rsidRPr="00A00AE7">
        <w:rPr>
          <w:sz w:val="28"/>
          <w:szCs w:val="28"/>
          <w:highlight w:val="green"/>
        </w:rPr>
        <w:t>е.</w:t>
      </w:r>
    </w:p>
    <w:p w14:paraId="495846BE" w14:textId="77777777" w:rsidR="00A87E48" w:rsidRPr="00A00AE7" w:rsidRDefault="00A87E48" w:rsidP="00DE25C5">
      <w:pPr>
        <w:autoSpaceDE w:val="0"/>
        <w:autoSpaceDN w:val="0"/>
        <w:adjustRightInd w:val="0"/>
        <w:spacing w:line="360" w:lineRule="auto"/>
        <w:ind w:firstLine="851"/>
        <w:jc w:val="both"/>
        <w:outlineLvl w:val="0"/>
        <w:rPr>
          <w:sz w:val="28"/>
          <w:szCs w:val="28"/>
          <w:highlight w:val="green"/>
        </w:rPr>
      </w:pPr>
      <w:r w:rsidRPr="00A00AE7">
        <w:rPr>
          <w:sz w:val="28"/>
          <w:szCs w:val="28"/>
          <w:highlight w:val="green"/>
        </w:rPr>
        <w:t>В случае применения для рабочего и аварийного освещения светильников с однотипным корпусом светильники аварийного освещения должны быть маркированы буквой «А» красного цвета</w:t>
      </w:r>
      <w:r w:rsidR="00D91A28" w:rsidRPr="00A00AE7">
        <w:rPr>
          <w:sz w:val="28"/>
          <w:szCs w:val="28"/>
          <w:highlight w:val="green"/>
        </w:rPr>
        <w:t xml:space="preserve"> согласно СП 52.13330.2016 (пункт 7.6.8)</w:t>
      </w:r>
      <w:r w:rsidRPr="00A00AE7">
        <w:rPr>
          <w:sz w:val="28"/>
          <w:szCs w:val="28"/>
          <w:highlight w:val="green"/>
        </w:rPr>
        <w:t>.</w:t>
      </w:r>
    </w:p>
    <w:p w14:paraId="5A9EB360" w14:textId="77777777" w:rsidR="00682034" w:rsidRPr="00DD4CAB" w:rsidRDefault="00682034" w:rsidP="00682034">
      <w:pPr>
        <w:autoSpaceDE w:val="0"/>
        <w:autoSpaceDN w:val="0"/>
        <w:adjustRightInd w:val="0"/>
        <w:spacing w:line="360" w:lineRule="auto"/>
        <w:ind w:firstLine="851"/>
        <w:jc w:val="both"/>
        <w:outlineLvl w:val="0"/>
        <w:rPr>
          <w:sz w:val="28"/>
          <w:szCs w:val="28"/>
        </w:rPr>
      </w:pPr>
      <w:r w:rsidRPr="00A00AE7">
        <w:rPr>
          <w:sz w:val="28"/>
          <w:szCs w:val="28"/>
          <w:highlight w:val="green"/>
        </w:rPr>
        <w:t>4.8 Помещения для управления системами аварийного освещения и размещения аварийных источников питания, каналы, ниши, закладные детали, конструкции для установки светильников и размещения электропроводок должны быть предусмотрены в составе проектной документации в объеме, предусмотренном [4].</w:t>
      </w:r>
    </w:p>
    <w:p w14:paraId="1554473D" w14:textId="77777777" w:rsidR="00682034" w:rsidRPr="000300CB" w:rsidRDefault="00682034" w:rsidP="00DE25C5">
      <w:pPr>
        <w:autoSpaceDE w:val="0"/>
        <w:autoSpaceDN w:val="0"/>
        <w:adjustRightInd w:val="0"/>
        <w:spacing w:line="360" w:lineRule="auto"/>
        <w:ind w:firstLine="851"/>
        <w:jc w:val="both"/>
        <w:outlineLvl w:val="0"/>
        <w:rPr>
          <w:sz w:val="28"/>
          <w:szCs w:val="28"/>
        </w:rPr>
      </w:pPr>
    </w:p>
    <w:p w14:paraId="5D3DAF13" w14:textId="77777777" w:rsidR="00172628" w:rsidRPr="000300CB" w:rsidRDefault="00172628" w:rsidP="00D91A28">
      <w:pPr>
        <w:autoSpaceDE w:val="0"/>
        <w:autoSpaceDN w:val="0"/>
        <w:adjustRightInd w:val="0"/>
        <w:spacing w:line="360" w:lineRule="auto"/>
        <w:ind w:firstLine="851"/>
        <w:jc w:val="both"/>
        <w:outlineLvl w:val="0"/>
        <w:rPr>
          <w:b/>
          <w:sz w:val="28"/>
          <w:szCs w:val="28"/>
        </w:rPr>
      </w:pPr>
      <w:r w:rsidRPr="000300CB">
        <w:rPr>
          <w:b/>
          <w:sz w:val="28"/>
          <w:szCs w:val="28"/>
        </w:rPr>
        <w:t>5 Эвакуационное</w:t>
      </w:r>
      <w:r w:rsidR="000300CB" w:rsidRPr="000300CB">
        <w:rPr>
          <w:b/>
          <w:sz w:val="28"/>
          <w:szCs w:val="28"/>
        </w:rPr>
        <w:t xml:space="preserve"> аварийное </w:t>
      </w:r>
      <w:r w:rsidRPr="000300CB">
        <w:rPr>
          <w:b/>
          <w:sz w:val="28"/>
          <w:szCs w:val="28"/>
        </w:rPr>
        <w:t>освещение</w:t>
      </w:r>
    </w:p>
    <w:p w14:paraId="2272436C" w14:textId="77777777" w:rsidR="00DB2620" w:rsidRPr="00BB2B74" w:rsidRDefault="00DB2620" w:rsidP="00D91A28">
      <w:pPr>
        <w:autoSpaceDE w:val="0"/>
        <w:autoSpaceDN w:val="0"/>
        <w:adjustRightInd w:val="0"/>
        <w:spacing w:line="360" w:lineRule="auto"/>
        <w:ind w:firstLine="851"/>
        <w:jc w:val="both"/>
        <w:outlineLvl w:val="0"/>
        <w:rPr>
          <w:rFonts w:ascii="Arial" w:hAnsi="Arial" w:cs="Arial"/>
          <w:sz w:val="26"/>
          <w:szCs w:val="26"/>
        </w:rPr>
      </w:pPr>
      <w:r w:rsidRPr="000300CB">
        <w:rPr>
          <w:b/>
          <w:sz w:val="28"/>
          <w:szCs w:val="28"/>
        </w:rPr>
        <w:t>5.1 Общие</w:t>
      </w:r>
      <w:r w:rsidR="00631478" w:rsidRPr="00631478">
        <w:rPr>
          <w:b/>
          <w:sz w:val="28"/>
          <w:szCs w:val="28"/>
        </w:rPr>
        <w:t xml:space="preserve"> </w:t>
      </w:r>
      <w:r w:rsidRPr="000300CB">
        <w:rPr>
          <w:b/>
          <w:sz w:val="28"/>
          <w:szCs w:val="28"/>
        </w:rPr>
        <w:t>положения</w:t>
      </w:r>
    </w:p>
    <w:p w14:paraId="14913FB5" w14:textId="77777777" w:rsidR="00320EEF" w:rsidRDefault="006A705C" w:rsidP="00320EEF">
      <w:pPr>
        <w:spacing w:line="360" w:lineRule="auto"/>
        <w:ind w:firstLine="851"/>
        <w:jc w:val="both"/>
        <w:rPr>
          <w:sz w:val="28"/>
          <w:szCs w:val="28"/>
        </w:rPr>
      </w:pPr>
      <w:r w:rsidRPr="00565B4C">
        <w:rPr>
          <w:sz w:val="28"/>
          <w:szCs w:val="28"/>
        </w:rPr>
        <w:t>5.1</w:t>
      </w:r>
      <w:r w:rsidR="00DB2620" w:rsidRPr="00565B4C">
        <w:rPr>
          <w:sz w:val="28"/>
          <w:szCs w:val="28"/>
        </w:rPr>
        <w:t>.1</w:t>
      </w:r>
      <w:r w:rsidR="00631478" w:rsidRPr="00631478">
        <w:rPr>
          <w:sz w:val="28"/>
          <w:szCs w:val="28"/>
        </w:rPr>
        <w:t xml:space="preserve"> </w:t>
      </w:r>
      <w:r w:rsidR="00320EEF" w:rsidRPr="00565B4C">
        <w:rPr>
          <w:sz w:val="28"/>
          <w:szCs w:val="28"/>
        </w:rPr>
        <w:t xml:space="preserve">Эвакуационное освещение должно обеспечивать безопасный выход людей из помещений и рабочих площадок зданий и сооружений за счет обеспечения </w:t>
      </w:r>
      <w:r w:rsidR="00565B4C">
        <w:rPr>
          <w:sz w:val="28"/>
          <w:szCs w:val="28"/>
        </w:rPr>
        <w:t>безопасных визуальных условий для</w:t>
      </w:r>
      <w:r w:rsidR="00320EEF" w:rsidRPr="00565B4C">
        <w:rPr>
          <w:sz w:val="28"/>
          <w:szCs w:val="28"/>
        </w:rPr>
        <w:t xml:space="preserve"> движения людей в направлении путей эвакуации и специальных мест, а также для облегчения поиска и использования оборудования для пожаротушения и безопасности.</w:t>
      </w:r>
    </w:p>
    <w:p w14:paraId="2345C272" w14:textId="77777777" w:rsidR="00682034" w:rsidRPr="00A00AE7" w:rsidRDefault="00682034" w:rsidP="00682034">
      <w:pPr>
        <w:pStyle w:val="a7"/>
        <w:spacing w:after="0" w:line="360" w:lineRule="auto"/>
        <w:ind w:left="0" w:firstLine="851"/>
        <w:jc w:val="both"/>
        <w:rPr>
          <w:rFonts w:cs="Arial"/>
          <w:sz w:val="28"/>
          <w:szCs w:val="28"/>
          <w:highlight w:val="green"/>
        </w:rPr>
      </w:pPr>
      <w:r w:rsidRPr="00A00AE7">
        <w:rPr>
          <w:rFonts w:cs="Arial"/>
          <w:sz w:val="28"/>
          <w:szCs w:val="28"/>
          <w:highlight w:val="green"/>
        </w:rPr>
        <w:t xml:space="preserve">5.1.2 Светильники, используемые для эвакуационного освещения, должны соответствовать </w:t>
      </w:r>
      <w:r w:rsidRPr="00A00AE7">
        <w:rPr>
          <w:sz w:val="28"/>
          <w:szCs w:val="28"/>
          <w:highlight w:val="green"/>
        </w:rPr>
        <w:t xml:space="preserve">ГОСТ IEC 60598-2-22 и </w:t>
      </w:r>
      <w:r w:rsidRPr="00A00AE7">
        <w:rPr>
          <w:rFonts w:cs="Arial"/>
          <w:sz w:val="28"/>
          <w:szCs w:val="28"/>
          <w:highlight w:val="green"/>
        </w:rPr>
        <w:t xml:space="preserve">размещаться так, чтобы обеспечить нормируемую освещенность рядом с каждым эвакуационным </w:t>
      </w:r>
      <w:r w:rsidRPr="00A00AE7">
        <w:rPr>
          <w:rFonts w:cs="Arial"/>
          <w:sz w:val="28"/>
          <w:szCs w:val="28"/>
          <w:highlight w:val="green"/>
        </w:rPr>
        <w:lastRenderedPageBreak/>
        <w:t>выходом и в местах</w:t>
      </w:r>
      <w:r w:rsidR="002F04B7" w:rsidRPr="00A00AE7">
        <w:rPr>
          <w:rFonts w:cs="Arial"/>
          <w:sz w:val="28"/>
          <w:szCs w:val="28"/>
          <w:highlight w:val="green"/>
        </w:rPr>
        <w:t>,</w:t>
      </w:r>
      <w:r w:rsidRPr="00A00AE7">
        <w:rPr>
          <w:rFonts w:cs="Arial"/>
          <w:sz w:val="28"/>
          <w:szCs w:val="28"/>
          <w:highlight w:val="green"/>
        </w:rPr>
        <w:t xml:space="preserve"> где необходимо обозначить потенц</w:t>
      </w:r>
      <w:r w:rsidR="002F04B7" w:rsidRPr="00A00AE7">
        <w:rPr>
          <w:rFonts w:cs="Arial"/>
          <w:sz w:val="28"/>
          <w:szCs w:val="28"/>
          <w:highlight w:val="green"/>
        </w:rPr>
        <w:t>иальную опасность или разместить</w:t>
      </w:r>
      <w:r w:rsidRPr="00A00AE7">
        <w:rPr>
          <w:rFonts w:cs="Arial"/>
          <w:sz w:val="28"/>
          <w:szCs w:val="28"/>
          <w:highlight w:val="green"/>
        </w:rPr>
        <w:t xml:space="preserve"> оборудовани</w:t>
      </w:r>
      <w:r w:rsidR="002F04B7" w:rsidRPr="00A00AE7">
        <w:rPr>
          <w:rFonts w:cs="Arial"/>
          <w:sz w:val="28"/>
          <w:szCs w:val="28"/>
          <w:highlight w:val="green"/>
        </w:rPr>
        <w:t>е</w:t>
      </w:r>
      <w:r w:rsidRPr="00A00AE7">
        <w:rPr>
          <w:rFonts w:cs="Arial"/>
          <w:sz w:val="28"/>
          <w:szCs w:val="28"/>
          <w:highlight w:val="green"/>
        </w:rPr>
        <w:t xml:space="preserve"> для обеспечения безопасности.</w:t>
      </w:r>
    </w:p>
    <w:p w14:paraId="46415206" w14:textId="77777777" w:rsidR="00172628" w:rsidRPr="00A00AE7" w:rsidRDefault="00745A75" w:rsidP="00DE25C5">
      <w:pPr>
        <w:pStyle w:val="a7"/>
        <w:spacing w:after="0" w:line="360" w:lineRule="auto"/>
        <w:ind w:left="0" w:firstLine="851"/>
        <w:jc w:val="both"/>
        <w:rPr>
          <w:rFonts w:cs="Arial"/>
          <w:sz w:val="28"/>
          <w:szCs w:val="28"/>
          <w:highlight w:val="green"/>
        </w:rPr>
      </w:pPr>
      <w:r w:rsidRPr="00A00AE7">
        <w:rPr>
          <w:rFonts w:cs="Arial"/>
          <w:sz w:val="28"/>
          <w:szCs w:val="28"/>
          <w:highlight w:val="green"/>
        </w:rPr>
        <w:t>5.</w:t>
      </w:r>
      <w:r w:rsidR="00DB2620" w:rsidRPr="00A00AE7">
        <w:rPr>
          <w:rFonts w:cs="Arial"/>
          <w:sz w:val="28"/>
          <w:szCs w:val="28"/>
          <w:highlight w:val="green"/>
        </w:rPr>
        <w:t>1.</w:t>
      </w:r>
      <w:r w:rsidRPr="00A00AE7">
        <w:rPr>
          <w:rFonts w:cs="Arial"/>
          <w:sz w:val="28"/>
          <w:szCs w:val="28"/>
          <w:highlight w:val="green"/>
        </w:rPr>
        <w:t>3</w:t>
      </w:r>
      <w:r w:rsidR="00172628" w:rsidRPr="00A00AE7">
        <w:rPr>
          <w:rFonts w:cs="Arial"/>
          <w:sz w:val="28"/>
          <w:szCs w:val="28"/>
          <w:highlight w:val="green"/>
        </w:rPr>
        <w:t xml:space="preserve"> Светильники </w:t>
      </w:r>
      <w:r w:rsidR="00D672BF" w:rsidRPr="00A00AE7">
        <w:rPr>
          <w:rFonts w:cs="Arial"/>
          <w:sz w:val="28"/>
          <w:szCs w:val="28"/>
          <w:highlight w:val="green"/>
        </w:rPr>
        <w:t xml:space="preserve">эвакуационного освещения </w:t>
      </w:r>
      <w:r w:rsidR="00172628" w:rsidRPr="00A00AE7">
        <w:rPr>
          <w:rFonts w:cs="Arial"/>
          <w:sz w:val="28"/>
          <w:szCs w:val="28"/>
          <w:highlight w:val="green"/>
        </w:rPr>
        <w:t xml:space="preserve">следует устанавливать </w:t>
      </w:r>
      <w:r w:rsidR="005E3085" w:rsidRPr="00A00AE7">
        <w:rPr>
          <w:rFonts w:cs="Arial"/>
          <w:sz w:val="28"/>
          <w:szCs w:val="28"/>
          <w:highlight w:val="green"/>
        </w:rPr>
        <w:t xml:space="preserve">во </w:t>
      </w:r>
      <w:r w:rsidR="00172628" w:rsidRPr="00A00AE7">
        <w:rPr>
          <w:rFonts w:cs="Arial"/>
          <w:sz w:val="28"/>
          <w:szCs w:val="28"/>
          <w:highlight w:val="green"/>
        </w:rPr>
        <w:t>всех нижеперечисленных мест</w:t>
      </w:r>
      <w:r w:rsidR="005E3085" w:rsidRPr="00A00AE7">
        <w:rPr>
          <w:rFonts w:cs="Arial"/>
          <w:sz w:val="28"/>
          <w:szCs w:val="28"/>
          <w:highlight w:val="green"/>
        </w:rPr>
        <w:t>ах</w:t>
      </w:r>
      <w:r w:rsidR="0065568C" w:rsidRPr="00A00AE7">
        <w:rPr>
          <w:rFonts w:cs="Arial"/>
          <w:sz w:val="28"/>
          <w:szCs w:val="28"/>
          <w:highlight w:val="green"/>
        </w:rPr>
        <w:t>:</w:t>
      </w:r>
    </w:p>
    <w:p w14:paraId="52F49C60" w14:textId="77777777" w:rsidR="00172628" w:rsidRPr="00A00AE7" w:rsidRDefault="00172628" w:rsidP="00DE25C5">
      <w:pPr>
        <w:pStyle w:val="23"/>
        <w:spacing w:after="0" w:line="360" w:lineRule="auto"/>
        <w:ind w:left="0" w:firstLine="851"/>
        <w:jc w:val="both"/>
        <w:rPr>
          <w:sz w:val="28"/>
          <w:szCs w:val="28"/>
          <w:highlight w:val="green"/>
        </w:rPr>
      </w:pPr>
      <w:r w:rsidRPr="00A00AE7">
        <w:rPr>
          <w:sz w:val="28"/>
          <w:szCs w:val="28"/>
          <w:highlight w:val="green"/>
        </w:rPr>
        <w:t xml:space="preserve">а) </w:t>
      </w:r>
      <w:r w:rsidR="0050760F" w:rsidRPr="00A00AE7">
        <w:rPr>
          <w:sz w:val="28"/>
          <w:szCs w:val="28"/>
          <w:highlight w:val="green"/>
        </w:rPr>
        <w:t>П</w:t>
      </w:r>
      <w:r w:rsidRPr="00A00AE7">
        <w:rPr>
          <w:sz w:val="28"/>
          <w:szCs w:val="28"/>
          <w:highlight w:val="green"/>
        </w:rPr>
        <w:t>еред каждой дверью выхода, который предназначен для использования в случае опасности</w:t>
      </w:r>
      <w:r w:rsidR="00D672BF" w:rsidRPr="00A00AE7">
        <w:rPr>
          <w:sz w:val="28"/>
          <w:szCs w:val="28"/>
          <w:highlight w:val="green"/>
        </w:rPr>
        <w:t xml:space="preserve"> в качестве </w:t>
      </w:r>
      <w:r w:rsidR="000E7085" w:rsidRPr="00A00AE7">
        <w:rPr>
          <w:sz w:val="28"/>
          <w:szCs w:val="28"/>
          <w:highlight w:val="green"/>
        </w:rPr>
        <w:t>эвакуационного</w:t>
      </w:r>
      <w:r w:rsidR="00D672BF" w:rsidRPr="00A00AE7">
        <w:rPr>
          <w:sz w:val="28"/>
          <w:szCs w:val="28"/>
          <w:highlight w:val="green"/>
        </w:rPr>
        <w:t xml:space="preserve"> выхода</w:t>
      </w:r>
      <w:r w:rsidR="005E3085" w:rsidRPr="00A00AE7">
        <w:rPr>
          <w:sz w:val="28"/>
          <w:szCs w:val="28"/>
          <w:highlight w:val="green"/>
        </w:rPr>
        <w:t xml:space="preserve"> на расстоянии не дал</w:t>
      </w:r>
      <w:r w:rsidR="004F549D" w:rsidRPr="00A00AE7">
        <w:rPr>
          <w:sz w:val="28"/>
          <w:szCs w:val="28"/>
          <w:highlight w:val="green"/>
        </w:rPr>
        <w:t>ее 2 м</w:t>
      </w:r>
      <w:r w:rsidR="005E3085" w:rsidRPr="00A00AE7">
        <w:rPr>
          <w:sz w:val="28"/>
          <w:szCs w:val="28"/>
          <w:highlight w:val="green"/>
        </w:rPr>
        <w:t xml:space="preserve"> от двери</w:t>
      </w:r>
      <w:r w:rsidR="004F549D" w:rsidRPr="00A00AE7">
        <w:rPr>
          <w:sz w:val="28"/>
          <w:szCs w:val="28"/>
          <w:highlight w:val="green"/>
        </w:rPr>
        <w:t xml:space="preserve"> в горизонтальной плоскости</w:t>
      </w:r>
      <w:r w:rsidR="002F5A27" w:rsidRPr="00A00AE7">
        <w:rPr>
          <w:sz w:val="28"/>
          <w:szCs w:val="28"/>
          <w:highlight w:val="green"/>
        </w:rPr>
        <w:t>.</w:t>
      </w:r>
      <w:r w:rsidR="005C4DD2" w:rsidRPr="00A00AE7">
        <w:rPr>
          <w:sz w:val="28"/>
          <w:szCs w:val="28"/>
          <w:highlight w:val="green"/>
        </w:rPr>
        <w:t xml:space="preserve"> При этом необходимо обеспечить горизонтальн</w:t>
      </w:r>
      <w:r w:rsidR="004F70AE" w:rsidRPr="00A00AE7">
        <w:rPr>
          <w:sz w:val="28"/>
          <w:szCs w:val="28"/>
          <w:highlight w:val="green"/>
        </w:rPr>
        <w:t>у</w:t>
      </w:r>
      <w:r w:rsidR="005C4DD2" w:rsidRPr="00A00AE7">
        <w:rPr>
          <w:sz w:val="28"/>
          <w:szCs w:val="28"/>
          <w:highlight w:val="green"/>
        </w:rPr>
        <w:t xml:space="preserve">ю освещенность 5 лк </w:t>
      </w:r>
      <w:r w:rsidR="004F70AE" w:rsidRPr="00A00AE7">
        <w:rPr>
          <w:sz w:val="28"/>
          <w:szCs w:val="28"/>
          <w:highlight w:val="green"/>
        </w:rPr>
        <w:t xml:space="preserve">на полу </w:t>
      </w:r>
      <w:r w:rsidR="005C4DD2" w:rsidRPr="00A00AE7">
        <w:rPr>
          <w:sz w:val="28"/>
          <w:szCs w:val="28"/>
          <w:highlight w:val="green"/>
        </w:rPr>
        <w:t>у</w:t>
      </w:r>
      <w:r w:rsidR="004F70AE" w:rsidRPr="00A00AE7">
        <w:rPr>
          <w:sz w:val="28"/>
          <w:szCs w:val="28"/>
          <w:highlight w:val="green"/>
        </w:rPr>
        <w:t xml:space="preserve"> эвакуационного выхода.</w:t>
      </w:r>
      <w:r w:rsidR="00631478" w:rsidRPr="00A00AE7">
        <w:rPr>
          <w:sz w:val="28"/>
          <w:szCs w:val="28"/>
          <w:highlight w:val="green"/>
        </w:rPr>
        <w:t xml:space="preserve"> </w:t>
      </w:r>
      <w:r w:rsidR="002F5A27" w:rsidRPr="00A00AE7">
        <w:rPr>
          <w:sz w:val="28"/>
          <w:szCs w:val="28"/>
          <w:highlight w:val="green"/>
        </w:rPr>
        <w:t xml:space="preserve">Светильник </w:t>
      </w:r>
      <w:r w:rsidR="00C07B6B" w:rsidRPr="00A00AE7">
        <w:rPr>
          <w:sz w:val="28"/>
          <w:szCs w:val="28"/>
          <w:highlight w:val="green"/>
        </w:rPr>
        <w:t xml:space="preserve">может </w:t>
      </w:r>
      <w:r w:rsidR="00B90E27" w:rsidRPr="00A00AE7">
        <w:rPr>
          <w:sz w:val="28"/>
          <w:szCs w:val="28"/>
          <w:highlight w:val="green"/>
        </w:rPr>
        <w:t>располагат</w:t>
      </w:r>
      <w:r w:rsidR="00C07B6B" w:rsidRPr="00A00AE7">
        <w:rPr>
          <w:sz w:val="28"/>
          <w:szCs w:val="28"/>
          <w:highlight w:val="green"/>
        </w:rPr>
        <w:t>ь</w:t>
      </w:r>
      <w:r w:rsidR="00B90E27" w:rsidRPr="00A00AE7">
        <w:rPr>
          <w:sz w:val="28"/>
          <w:szCs w:val="28"/>
          <w:highlight w:val="green"/>
        </w:rPr>
        <w:t xml:space="preserve">ся </w:t>
      </w:r>
      <w:r w:rsidR="00237AEE" w:rsidRPr="00A00AE7">
        <w:rPr>
          <w:sz w:val="28"/>
          <w:szCs w:val="28"/>
          <w:highlight w:val="green"/>
        </w:rPr>
        <w:t>над выходом</w:t>
      </w:r>
      <w:r w:rsidR="005E3085" w:rsidRPr="00A00AE7">
        <w:rPr>
          <w:sz w:val="28"/>
          <w:szCs w:val="28"/>
          <w:highlight w:val="green"/>
        </w:rPr>
        <w:t>,</w:t>
      </w:r>
      <w:r w:rsidR="00631478" w:rsidRPr="00A00AE7">
        <w:rPr>
          <w:sz w:val="28"/>
          <w:szCs w:val="28"/>
          <w:highlight w:val="green"/>
        </w:rPr>
        <w:t xml:space="preserve"> </w:t>
      </w:r>
      <w:r w:rsidR="005E3085" w:rsidRPr="00A00AE7">
        <w:rPr>
          <w:sz w:val="28"/>
          <w:szCs w:val="28"/>
          <w:highlight w:val="green"/>
        </w:rPr>
        <w:t>как на</w:t>
      </w:r>
      <w:r w:rsidR="00631478" w:rsidRPr="00A00AE7">
        <w:rPr>
          <w:sz w:val="28"/>
          <w:szCs w:val="28"/>
          <w:highlight w:val="green"/>
        </w:rPr>
        <w:t xml:space="preserve"> </w:t>
      </w:r>
      <w:r w:rsidR="0045722B" w:rsidRPr="00A00AE7">
        <w:rPr>
          <w:sz w:val="28"/>
          <w:szCs w:val="28"/>
          <w:highlight w:val="green"/>
        </w:rPr>
        <w:t>потолке,</w:t>
      </w:r>
      <w:r w:rsidR="00631478" w:rsidRPr="00A00AE7">
        <w:rPr>
          <w:sz w:val="28"/>
          <w:szCs w:val="28"/>
          <w:highlight w:val="green"/>
        </w:rPr>
        <w:t xml:space="preserve"> </w:t>
      </w:r>
      <w:r w:rsidR="005E3085" w:rsidRPr="00A00AE7">
        <w:rPr>
          <w:sz w:val="28"/>
          <w:szCs w:val="28"/>
          <w:highlight w:val="green"/>
        </w:rPr>
        <w:t>так и на</w:t>
      </w:r>
      <w:r w:rsidR="00237AEE" w:rsidRPr="00A00AE7">
        <w:rPr>
          <w:sz w:val="28"/>
          <w:szCs w:val="28"/>
          <w:highlight w:val="green"/>
        </w:rPr>
        <w:t xml:space="preserve"> стене помещения</w:t>
      </w:r>
      <w:r w:rsidR="002F04B7" w:rsidRPr="00A00AE7">
        <w:rPr>
          <w:sz w:val="28"/>
          <w:szCs w:val="28"/>
          <w:highlight w:val="green"/>
        </w:rPr>
        <w:t xml:space="preserve"> (</w:t>
      </w:r>
      <w:r w:rsidR="00D672BF" w:rsidRPr="00A00AE7">
        <w:rPr>
          <w:sz w:val="28"/>
          <w:szCs w:val="28"/>
          <w:highlight w:val="green"/>
        </w:rPr>
        <w:t>рис</w:t>
      </w:r>
      <w:r w:rsidR="002F04B7" w:rsidRPr="00A00AE7">
        <w:rPr>
          <w:sz w:val="28"/>
          <w:szCs w:val="28"/>
          <w:highlight w:val="green"/>
        </w:rPr>
        <w:t>унок</w:t>
      </w:r>
      <w:r w:rsidR="00923B3D" w:rsidRPr="00A00AE7">
        <w:rPr>
          <w:sz w:val="28"/>
          <w:szCs w:val="28"/>
          <w:highlight w:val="green"/>
        </w:rPr>
        <w:t xml:space="preserve"> </w:t>
      </w:r>
      <w:r w:rsidR="00D91A28" w:rsidRPr="00A00AE7">
        <w:rPr>
          <w:sz w:val="28"/>
          <w:szCs w:val="28"/>
          <w:highlight w:val="green"/>
        </w:rPr>
        <w:t>5.1</w:t>
      </w:r>
      <w:r w:rsidR="002F04B7" w:rsidRPr="00A00AE7">
        <w:rPr>
          <w:sz w:val="28"/>
          <w:szCs w:val="28"/>
          <w:highlight w:val="green"/>
        </w:rPr>
        <w:t>)</w:t>
      </w:r>
      <w:r w:rsidR="00D672BF" w:rsidRPr="00A00AE7">
        <w:rPr>
          <w:sz w:val="28"/>
          <w:szCs w:val="28"/>
          <w:highlight w:val="green"/>
        </w:rPr>
        <w:t>.</w:t>
      </w:r>
    </w:p>
    <w:p w14:paraId="0D1FF3CF" w14:textId="77777777" w:rsidR="004F29B8" w:rsidRPr="00A00AE7" w:rsidRDefault="004F29B8" w:rsidP="004F29B8">
      <w:pPr>
        <w:pStyle w:val="23"/>
        <w:spacing w:after="0" w:line="360" w:lineRule="auto"/>
        <w:ind w:left="0" w:firstLine="851"/>
        <w:jc w:val="center"/>
        <w:rPr>
          <w:highlight w:val="green"/>
        </w:rPr>
      </w:pPr>
      <w:r w:rsidRPr="00A00AE7">
        <w:rPr>
          <w:noProof/>
          <w:highlight w:val="green"/>
          <w:lang w:val="en-US" w:eastAsia="en-US"/>
        </w:rPr>
        <w:drawing>
          <wp:inline distT="0" distB="0" distL="0" distR="0" wp14:anchorId="1C0DBB91" wp14:editId="55E17A13">
            <wp:extent cx="2126029" cy="2937164"/>
            <wp:effectExtent l="0" t="0" r="7620" b="0"/>
            <wp:docPr id="23" name="Рисунок 11" descr="Описание: risunok_4_g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Описание: risunok_4_gre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29184" cy="2941523"/>
                    </a:xfrm>
                    <a:prstGeom prst="rect">
                      <a:avLst/>
                    </a:prstGeom>
                    <a:noFill/>
                    <a:ln>
                      <a:noFill/>
                    </a:ln>
                  </pic:spPr>
                </pic:pic>
              </a:graphicData>
            </a:graphic>
          </wp:inline>
        </w:drawing>
      </w:r>
    </w:p>
    <w:p w14:paraId="1DD8F304" w14:textId="77777777" w:rsidR="004F29B8" w:rsidRPr="00A00AE7" w:rsidRDefault="004F29B8" w:rsidP="002F04B7">
      <w:pPr>
        <w:pStyle w:val="23"/>
        <w:spacing w:line="360" w:lineRule="auto"/>
        <w:ind w:left="0"/>
        <w:jc w:val="center"/>
        <w:rPr>
          <w:b/>
          <w:sz w:val="28"/>
          <w:szCs w:val="28"/>
          <w:highlight w:val="green"/>
        </w:rPr>
      </w:pPr>
      <w:r w:rsidRPr="00A00AE7">
        <w:rPr>
          <w:b/>
          <w:i/>
          <w:sz w:val="28"/>
          <w:szCs w:val="28"/>
          <w:highlight w:val="green"/>
        </w:rPr>
        <w:t xml:space="preserve">Рисунок </w:t>
      </w:r>
      <w:r w:rsidR="00D91A28" w:rsidRPr="00A00AE7">
        <w:rPr>
          <w:b/>
          <w:i/>
          <w:sz w:val="28"/>
          <w:szCs w:val="28"/>
          <w:highlight w:val="green"/>
        </w:rPr>
        <w:t>5.1</w:t>
      </w:r>
      <w:r w:rsidRPr="00A00AE7">
        <w:rPr>
          <w:b/>
          <w:sz w:val="28"/>
          <w:szCs w:val="28"/>
          <w:highlight w:val="green"/>
        </w:rPr>
        <w:t xml:space="preserve"> – Расположение светильника эвакуационного освещения над каждым аварийным выходом</w:t>
      </w:r>
    </w:p>
    <w:p w14:paraId="26EF9761" w14:textId="77777777" w:rsidR="009A24CD" w:rsidRPr="00A00AE7" w:rsidRDefault="009A24CD" w:rsidP="00DE25C5">
      <w:pPr>
        <w:pStyle w:val="23"/>
        <w:spacing w:after="0" w:line="360" w:lineRule="auto"/>
        <w:ind w:left="0" w:firstLine="851"/>
        <w:jc w:val="both"/>
        <w:rPr>
          <w:highlight w:val="green"/>
        </w:rPr>
      </w:pPr>
      <w:r w:rsidRPr="00A00AE7">
        <w:rPr>
          <w:sz w:val="28"/>
          <w:szCs w:val="28"/>
          <w:highlight w:val="green"/>
        </w:rPr>
        <w:t>б) На лестницах</w:t>
      </w:r>
      <w:r w:rsidR="00D91A28" w:rsidRPr="00A00AE7">
        <w:rPr>
          <w:sz w:val="28"/>
          <w:szCs w:val="28"/>
          <w:highlight w:val="green"/>
        </w:rPr>
        <w:t xml:space="preserve"> –</w:t>
      </w:r>
      <w:r w:rsidR="00D91A28" w:rsidRPr="00A00AE7">
        <w:rPr>
          <w:highlight w:val="green"/>
        </w:rPr>
        <w:t xml:space="preserve"> </w:t>
      </w:r>
      <w:r w:rsidR="00D91A28" w:rsidRPr="00A00AE7">
        <w:rPr>
          <w:sz w:val="28"/>
          <w:szCs w:val="28"/>
          <w:highlight w:val="green"/>
        </w:rPr>
        <w:t>с таким расположением светильников</w:t>
      </w:r>
      <w:r w:rsidRPr="00A00AE7">
        <w:rPr>
          <w:sz w:val="28"/>
          <w:szCs w:val="28"/>
          <w:highlight w:val="green"/>
        </w:rPr>
        <w:t>, чтобы каждая ступенька лестничного пролета была освещена прямым светом (то есть расчетная точка на ступени лестницы может быть соединена с точкой на выходном отверсти</w:t>
      </w:r>
      <w:r w:rsidR="00060EA6" w:rsidRPr="00A00AE7">
        <w:rPr>
          <w:sz w:val="28"/>
          <w:szCs w:val="28"/>
          <w:highlight w:val="green"/>
        </w:rPr>
        <w:t>и</w:t>
      </w:r>
      <w:r w:rsidRPr="00A00AE7">
        <w:rPr>
          <w:sz w:val="28"/>
          <w:szCs w:val="28"/>
          <w:highlight w:val="green"/>
        </w:rPr>
        <w:t xml:space="preserve"> светильника прямой линией), в соответствии с рисунком </w:t>
      </w:r>
      <w:r w:rsidR="002F04B7" w:rsidRPr="00A00AE7">
        <w:rPr>
          <w:sz w:val="28"/>
          <w:szCs w:val="28"/>
          <w:highlight w:val="green"/>
        </w:rPr>
        <w:t>5.2</w:t>
      </w:r>
      <w:r w:rsidR="001F210A" w:rsidRPr="00A00AE7">
        <w:rPr>
          <w:highlight w:val="green"/>
        </w:rPr>
        <w:t>.</w:t>
      </w:r>
    </w:p>
    <w:p w14:paraId="508F1D2F" w14:textId="77777777" w:rsidR="00DE5C11" w:rsidRPr="00A00AE7" w:rsidRDefault="009569D8" w:rsidP="00DE5C11">
      <w:pPr>
        <w:pStyle w:val="23"/>
        <w:spacing w:after="0" w:line="360" w:lineRule="auto"/>
        <w:ind w:left="0" w:firstLine="851"/>
        <w:jc w:val="center"/>
        <w:rPr>
          <w:highlight w:val="green"/>
        </w:rPr>
      </w:pPr>
      <w:r w:rsidRPr="00A00AE7">
        <w:rPr>
          <w:rFonts w:ascii="AG_Helvetica" w:hAnsi="AG_Helvetica"/>
          <w:i/>
          <w:noProof/>
          <w:highlight w:val="green"/>
          <w:lang w:val="en-US" w:eastAsia="en-US"/>
        </w:rPr>
        <w:lastRenderedPageBreak/>
        <w:drawing>
          <wp:inline distT="0" distB="0" distL="0" distR="0" wp14:anchorId="461500EC" wp14:editId="2ED1254B">
            <wp:extent cx="2101985" cy="2867891"/>
            <wp:effectExtent l="0" t="0" r="0" b="8890"/>
            <wp:docPr id="22" name="Рисунок 10" descr="Описание: risunok_7_g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Описание: risunok_7_gre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05346" cy="2872476"/>
                    </a:xfrm>
                    <a:prstGeom prst="rect">
                      <a:avLst/>
                    </a:prstGeom>
                    <a:noFill/>
                    <a:ln>
                      <a:noFill/>
                    </a:ln>
                  </pic:spPr>
                </pic:pic>
              </a:graphicData>
            </a:graphic>
          </wp:inline>
        </w:drawing>
      </w:r>
    </w:p>
    <w:p w14:paraId="1D5F6FB7" w14:textId="77777777" w:rsidR="00E43442" w:rsidRPr="00A00AE7" w:rsidRDefault="00692258" w:rsidP="002F04B7">
      <w:pPr>
        <w:autoSpaceDE w:val="0"/>
        <w:autoSpaceDN w:val="0"/>
        <w:adjustRightInd w:val="0"/>
        <w:spacing w:line="360" w:lineRule="auto"/>
        <w:jc w:val="center"/>
        <w:rPr>
          <w:b/>
          <w:sz w:val="28"/>
          <w:szCs w:val="28"/>
          <w:highlight w:val="green"/>
        </w:rPr>
      </w:pPr>
      <w:r w:rsidRPr="00A00AE7">
        <w:rPr>
          <w:b/>
          <w:i/>
          <w:sz w:val="28"/>
          <w:szCs w:val="28"/>
          <w:highlight w:val="green"/>
        </w:rPr>
        <w:t xml:space="preserve">Рисунок </w:t>
      </w:r>
      <w:r w:rsidR="00D91A28" w:rsidRPr="00A00AE7">
        <w:rPr>
          <w:b/>
          <w:i/>
          <w:sz w:val="28"/>
          <w:szCs w:val="28"/>
          <w:highlight w:val="green"/>
        </w:rPr>
        <w:t>5.2</w:t>
      </w:r>
      <w:r w:rsidR="00E43442" w:rsidRPr="00A00AE7">
        <w:rPr>
          <w:b/>
          <w:sz w:val="28"/>
          <w:szCs w:val="28"/>
          <w:highlight w:val="green"/>
        </w:rPr>
        <w:t xml:space="preserve"> –</w:t>
      </w:r>
      <w:r w:rsidR="00D91A28" w:rsidRPr="00A00AE7">
        <w:rPr>
          <w:b/>
          <w:sz w:val="28"/>
          <w:szCs w:val="28"/>
          <w:highlight w:val="green"/>
        </w:rPr>
        <w:t xml:space="preserve"> </w:t>
      </w:r>
      <w:r w:rsidR="009A24CD" w:rsidRPr="00A00AE7">
        <w:rPr>
          <w:b/>
          <w:sz w:val="28"/>
          <w:szCs w:val="28"/>
          <w:highlight w:val="green"/>
        </w:rPr>
        <w:t>Р</w:t>
      </w:r>
      <w:r w:rsidR="00E52F16" w:rsidRPr="00A00AE7">
        <w:rPr>
          <w:b/>
          <w:sz w:val="28"/>
          <w:szCs w:val="28"/>
          <w:highlight w:val="green"/>
        </w:rPr>
        <w:t>асположени</w:t>
      </w:r>
      <w:r w:rsidR="009A24CD" w:rsidRPr="00A00AE7">
        <w:rPr>
          <w:b/>
          <w:sz w:val="28"/>
          <w:szCs w:val="28"/>
          <w:highlight w:val="green"/>
        </w:rPr>
        <w:t>е</w:t>
      </w:r>
      <w:r w:rsidR="00E52F16" w:rsidRPr="00A00AE7">
        <w:rPr>
          <w:b/>
          <w:sz w:val="28"/>
          <w:szCs w:val="28"/>
          <w:highlight w:val="green"/>
        </w:rPr>
        <w:t xml:space="preserve"> светильника </w:t>
      </w:r>
      <w:r w:rsidR="00E43442" w:rsidRPr="00A00AE7">
        <w:rPr>
          <w:b/>
          <w:sz w:val="28"/>
          <w:szCs w:val="28"/>
          <w:highlight w:val="green"/>
        </w:rPr>
        <w:t>эвакуационно</w:t>
      </w:r>
      <w:r w:rsidR="00C06533" w:rsidRPr="00A00AE7">
        <w:rPr>
          <w:b/>
          <w:sz w:val="28"/>
          <w:szCs w:val="28"/>
          <w:highlight w:val="green"/>
        </w:rPr>
        <w:t>го</w:t>
      </w:r>
      <w:r w:rsidR="00E52F16" w:rsidRPr="00A00AE7">
        <w:rPr>
          <w:b/>
          <w:sz w:val="28"/>
          <w:szCs w:val="28"/>
          <w:highlight w:val="green"/>
        </w:rPr>
        <w:t xml:space="preserve"> освещени</w:t>
      </w:r>
      <w:r w:rsidR="00C06533" w:rsidRPr="00A00AE7">
        <w:rPr>
          <w:b/>
          <w:sz w:val="28"/>
          <w:szCs w:val="28"/>
          <w:highlight w:val="green"/>
        </w:rPr>
        <w:t>я</w:t>
      </w:r>
      <w:r w:rsidR="00631478" w:rsidRPr="00A00AE7">
        <w:rPr>
          <w:b/>
          <w:sz w:val="28"/>
          <w:szCs w:val="28"/>
          <w:highlight w:val="green"/>
        </w:rPr>
        <w:t xml:space="preserve"> </w:t>
      </w:r>
      <w:r w:rsidR="008943EB" w:rsidRPr="00A00AE7">
        <w:rPr>
          <w:b/>
          <w:sz w:val="28"/>
          <w:szCs w:val="28"/>
          <w:highlight w:val="green"/>
        </w:rPr>
        <w:t xml:space="preserve">на </w:t>
      </w:r>
      <w:r w:rsidR="002F28CC" w:rsidRPr="00A00AE7">
        <w:rPr>
          <w:b/>
          <w:sz w:val="28"/>
          <w:szCs w:val="28"/>
          <w:highlight w:val="green"/>
        </w:rPr>
        <w:t>лестнично</w:t>
      </w:r>
      <w:r w:rsidR="008943EB" w:rsidRPr="00A00AE7">
        <w:rPr>
          <w:b/>
          <w:sz w:val="28"/>
          <w:szCs w:val="28"/>
          <w:highlight w:val="green"/>
        </w:rPr>
        <w:t>м</w:t>
      </w:r>
      <w:r w:rsidR="00816D3B" w:rsidRPr="00A00AE7">
        <w:rPr>
          <w:b/>
          <w:sz w:val="28"/>
          <w:szCs w:val="28"/>
          <w:highlight w:val="green"/>
        </w:rPr>
        <w:t xml:space="preserve"> </w:t>
      </w:r>
      <w:r w:rsidR="00701F36" w:rsidRPr="00A00AE7">
        <w:rPr>
          <w:b/>
          <w:sz w:val="28"/>
          <w:szCs w:val="28"/>
          <w:highlight w:val="green"/>
        </w:rPr>
        <w:t>пролет</w:t>
      </w:r>
      <w:r w:rsidR="008943EB" w:rsidRPr="00A00AE7">
        <w:rPr>
          <w:b/>
          <w:sz w:val="28"/>
          <w:szCs w:val="28"/>
          <w:highlight w:val="green"/>
        </w:rPr>
        <w:t>е</w:t>
      </w:r>
    </w:p>
    <w:p w14:paraId="714D7893" w14:textId="77777777" w:rsidR="00172628" w:rsidRPr="00A00AE7" w:rsidRDefault="00E52F16" w:rsidP="00DE25C5">
      <w:pPr>
        <w:autoSpaceDE w:val="0"/>
        <w:autoSpaceDN w:val="0"/>
        <w:adjustRightInd w:val="0"/>
        <w:spacing w:line="360" w:lineRule="auto"/>
        <w:ind w:firstLine="851"/>
        <w:jc w:val="both"/>
        <w:rPr>
          <w:highlight w:val="green"/>
        </w:rPr>
      </w:pPr>
      <w:r w:rsidRPr="00A00AE7">
        <w:rPr>
          <w:sz w:val="28"/>
          <w:szCs w:val="28"/>
          <w:highlight w:val="green"/>
        </w:rPr>
        <w:t xml:space="preserve">в) </w:t>
      </w:r>
      <w:r w:rsidR="00D9248B" w:rsidRPr="00A00AE7">
        <w:rPr>
          <w:sz w:val="28"/>
          <w:szCs w:val="28"/>
          <w:highlight w:val="green"/>
        </w:rPr>
        <w:t>В местах изменения</w:t>
      </w:r>
      <w:r w:rsidR="00172628" w:rsidRPr="00A00AE7">
        <w:rPr>
          <w:sz w:val="28"/>
          <w:szCs w:val="28"/>
          <w:highlight w:val="green"/>
        </w:rPr>
        <w:t xml:space="preserve"> уровня</w:t>
      </w:r>
      <w:r w:rsidRPr="00A00AE7">
        <w:rPr>
          <w:sz w:val="28"/>
          <w:szCs w:val="28"/>
          <w:highlight w:val="green"/>
        </w:rPr>
        <w:t xml:space="preserve"> пола</w:t>
      </w:r>
      <w:r w:rsidR="00631478" w:rsidRPr="00A00AE7">
        <w:rPr>
          <w:sz w:val="28"/>
          <w:szCs w:val="28"/>
          <w:highlight w:val="green"/>
        </w:rPr>
        <w:t xml:space="preserve"> </w:t>
      </w:r>
      <w:r w:rsidR="00EB66C9" w:rsidRPr="00A00AE7">
        <w:rPr>
          <w:sz w:val="28"/>
          <w:szCs w:val="28"/>
          <w:highlight w:val="green"/>
        </w:rPr>
        <w:t>–</w:t>
      </w:r>
      <w:r w:rsidR="002D1D11" w:rsidRPr="00A00AE7">
        <w:rPr>
          <w:sz w:val="28"/>
          <w:szCs w:val="28"/>
          <w:highlight w:val="green"/>
        </w:rPr>
        <w:t xml:space="preserve"> на расстоянии не более 2 м в горизонтальной плоскости</w:t>
      </w:r>
      <w:r w:rsidR="006E458A" w:rsidRPr="00A00AE7">
        <w:rPr>
          <w:sz w:val="28"/>
          <w:szCs w:val="28"/>
          <w:highlight w:val="green"/>
        </w:rPr>
        <w:t xml:space="preserve"> </w:t>
      </w:r>
      <w:r w:rsidR="008943EB" w:rsidRPr="00A00AE7">
        <w:rPr>
          <w:sz w:val="28"/>
          <w:szCs w:val="28"/>
          <w:highlight w:val="green"/>
        </w:rPr>
        <w:t xml:space="preserve">от места изменения уровня пола </w:t>
      </w:r>
      <w:r w:rsidR="009A24CD" w:rsidRPr="00A00AE7">
        <w:rPr>
          <w:sz w:val="28"/>
          <w:szCs w:val="28"/>
          <w:highlight w:val="green"/>
        </w:rPr>
        <w:t xml:space="preserve">в соответствии с </w:t>
      </w:r>
      <w:r w:rsidRPr="00A00AE7">
        <w:rPr>
          <w:sz w:val="28"/>
          <w:szCs w:val="28"/>
          <w:highlight w:val="green"/>
        </w:rPr>
        <w:t>рис</w:t>
      </w:r>
      <w:r w:rsidR="00923B3D" w:rsidRPr="00A00AE7">
        <w:rPr>
          <w:sz w:val="28"/>
          <w:szCs w:val="28"/>
          <w:highlight w:val="green"/>
        </w:rPr>
        <w:t>унк</w:t>
      </w:r>
      <w:r w:rsidR="009A24CD" w:rsidRPr="00A00AE7">
        <w:rPr>
          <w:sz w:val="28"/>
          <w:szCs w:val="28"/>
          <w:highlight w:val="green"/>
        </w:rPr>
        <w:t>ом</w:t>
      </w:r>
      <w:r w:rsidR="007C100B" w:rsidRPr="00A00AE7">
        <w:rPr>
          <w:sz w:val="28"/>
          <w:szCs w:val="28"/>
          <w:highlight w:val="green"/>
        </w:rPr>
        <w:t xml:space="preserve"> </w:t>
      </w:r>
      <w:r w:rsidR="00D91A28" w:rsidRPr="00A00AE7">
        <w:rPr>
          <w:sz w:val="28"/>
          <w:szCs w:val="28"/>
          <w:highlight w:val="green"/>
        </w:rPr>
        <w:t>5.3</w:t>
      </w:r>
      <w:r w:rsidRPr="00A00AE7">
        <w:rPr>
          <w:highlight w:val="green"/>
        </w:rPr>
        <w:t>.</w:t>
      </w:r>
    </w:p>
    <w:p w14:paraId="441788FA" w14:textId="77777777" w:rsidR="00E52F16" w:rsidRPr="00A00AE7" w:rsidRDefault="009569D8" w:rsidP="00E52F16">
      <w:pPr>
        <w:autoSpaceDE w:val="0"/>
        <w:autoSpaceDN w:val="0"/>
        <w:adjustRightInd w:val="0"/>
        <w:spacing w:line="360" w:lineRule="auto"/>
        <w:ind w:firstLine="851"/>
        <w:jc w:val="center"/>
        <w:rPr>
          <w:highlight w:val="green"/>
        </w:rPr>
      </w:pPr>
      <w:r w:rsidRPr="00A00AE7">
        <w:rPr>
          <w:rFonts w:ascii="AG_Helvetica" w:hAnsi="AG_Helvetica"/>
          <w:i/>
          <w:noProof/>
          <w:highlight w:val="green"/>
          <w:lang w:val="en-US" w:eastAsia="en-US"/>
        </w:rPr>
        <w:drawing>
          <wp:inline distT="0" distB="0" distL="0" distR="0" wp14:anchorId="289073A2" wp14:editId="48B0C8F8">
            <wp:extent cx="1919335" cy="2743200"/>
            <wp:effectExtent l="0" t="0" r="5080" b="0"/>
            <wp:docPr id="20" name="Рисунок 14" descr="Описание: risunok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Описание: risunok_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17609" cy="2740733"/>
                    </a:xfrm>
                    <a:prstGeom prst="rect">
                      <a:avLst/>
                    </a:prstGeom>
                    <a:noFill/>
                    <a:ln>
                      <a:noFill/>
                    </a:ln>
                  </pic:spPr>
                </pic:pic>
              </a:graphicData>
            </a:graphic>
          </wp:inline>
        </w:drawing>
      </w:r>
    </w:p>
    <w:p w14:paraId="55EEB61C" w14:textId="77777777" w:rsidR="00E52F16" w:rsidRPr="00A00AE7" w:rsidRDefault="00E52F16" w:rsidP="002F04B7">
      <w:pPr>
        <w:autoSpaceDE w:val="0"/>
        <w:autoSpaceDN w:val="0"/>
        <w:adjustRightInd w:val="0"/>
        <w:spacing w:line="360" w:lineRule="auto"/>
        <w:jc w:val="center"/>
        <w:rPr>
          <w:b/>
          <w:sz w:val="28"/>
          <w:szCs w:val="28"/>
          <w:highlight w:val="green"/>
        </w:rPr>
      </w:pPr>
      <w:r w:rsidRPr="00A00AE7">
        <w:rPr>
          <w:b/>
          <w:i/>
          <w:sz w:val="28"/>
          <w:szCs w:val="28"/>
          <w:highlight w:val="green"/>
        </w:rPr>
        <w:t xml:space="preserve">Рисунок </w:t>
      </w:r>
      <w:r w:rsidR="00D91A28" w:rsidRPr="00A00AE7">
        <w:rPr>
          <w:b/>
          <w:i/>
          <w:sz w:val="28"/>
          <w:szCs w:val="28"/>
          <w:highlight w:val="green"/>
        </w:rPr>
        <w:t>5.3</w:t>
      </w:r>
      <w:r w:rsidRPr="00A00AE7">
        <w:rPr>
          <w:b/>
          <w:sz w:val="28"/>
          <w:szCs w:val="28"/>
          <w:highlight w:val="green"/>
        </w:rPr>
        <w:t xml:space="preserve"> </w:t>
      </w:r>
      <w:r w:rsidR="0045722B" w:rsidRPr="00A00AE7">
        <w:rPr>
          <w:b/>
          <w:sz w:val="28"/>
          <w:szCs w:val="28"/>
          <w:highlight w:val="green"/>
        </w:rPr>
        <w:t>–</w:t>
      </w:r>
      <w:r w:rsidR="00D91A28" w:rsidRPr="00A00AE7">
        <w:rPr>
          <w:b/>
          <w:sz w:val="28"/>
          <w:szCs w:val="28"/>
          <w:highlight w:val="green"/>
        </w:rPr>
        <w:t xml:space="preserve"> </w:t>
      </w:r>
      <w:r w:rsidR="00A65FF1" w:rsidRPr="00A00AE7">
        <w:rPr>
          <w:b/>
          <w:sz w:val="28"/>
          <w:szCs w:val="28"/>
          <w:highlight w:val="green"/>
        </w:rPr>
        <w:t>Р</w:t>
      </w:r>
      <w:r w:rsidR="009A236F" w:rsidRPr="00A00AE7">
        <w:rPr>
          <w:b/>
          <w:sz w:val="28"/>
          <w:szCs w:val="28"/>
          <w:highlight w:val="green"/>
        </w:rPr>
        <w:t>асположение</w:t>
      </w:r>
      <w:r w:rsidRPr="00A00AE7">
        <w:rPr>
          <w:b/>
          <w:sz w:val="28"/>
          <w:szCs w:val="28"/>
          <w:highlight w:val="green"/>
        </w:rPr>
        <w:t xml:space="preserve"> светильника эвакуационного освещения</w:t>
      </w:r>
      <w:r w:rsidR="0045722B" w:rsidRPr="00A00AE7">
        <w:rPr>
          <w:b/>
          <w:sz w:val="28"/>
          <w:szCs w:val="28"/>
          <w:highlight w:val="green"/>
        </w:rPr>
        <w:t xml:space="preserve"> в месте изменения уровня пола</w:t>
      </w:r>
    </w:p>
    <w:p w14:paraId="41CD4177" w14:textId="77777777" w:rsidR="006F3E47" w:rsidRPr="00A00AE7" w:rsidRDefault="0024735C" w:rsidP="006F3E47">
      <w:pPr>
        <w:autoSpaceDE w:val="0"/>
        <w:autoSpaceDN w:val="0"/>
        <w:adjustRightInd w:val="0"/>
        <w:spacing w:line="360" w:lineRule="auto"/>
        <w:ind w:firstLine="851"/>
        <w:jc w:val="both"/>
        <w:rPr>
          <w:sz w:val="28"/>
          <w:szCs w:val="28"/>
          <w:highlight w:val="green"/>
        </w:rPr>
      </w:pPr>
      <w:r w:rsidRPr="00A00AE7">
        <w:rPr>
          <w:sz w:val="28"/>
          <w:szCs w:val="28"/>
          <w:highlight w:val="green"/>
        </w:rPr>
        <w:lastRenderedPageBreak/>
        <w:t>г</w:t>
      </w:r>
      <w:r w:rsidR="00172628" w:rsidRPr="00A00AE7">
        <w:rPr>
          <w:sz w:val="28"/>
          <w:szCs w:val="28"/>
          <w:highlight w:val="green"/>
        </w:rPr>
        <w:t xml:space="preserve">) </w:t>
      </w:r>
      <w:r w:rsidR="00D9248B" w:rsidRPr="00A00AE7">
        <w:rPr>
          <w:sz w:val="28"/>
          <w:szCs w:val="28"/>
          <w:highlight w:val="green"/>
        </w:rPr>
        <w:t>В местах</w:t>
      </w:r>
      <w:r w:rsidR="00172628" w:rsidRPr="00A00AE7">
        <w:rPr>
          <w:sz w:val="28"/>
          <w:szCs w:val="28"/>
          <w:highlight w:val="green"/>
        </w:rPr>
        <w:t xml:space="preserve"> каждо</w:t>
      </w:r>
      <w:r w:rsidR="00D9248B" w:rsidRPr="00A00AE7">
        <w:rPr>
          <w:sz w:val="28"/>
          <w:szCs w:val="28"/>
          <w:highlight w:val="green"/>
        </w:rPr>
        <w:t>го</w:t>
      </w:r>
      <w:r w:rsidR="00172628" w:rsidRPr="00A00AE7">
        <w:rPr>
          <w:sz w:val="28"/>
          <w:szCs w:val="28"/>
          <w:highlight w:val="green"/>
        </w:rPr>
        <w:t xml:space="preserve"> изменени</w:t>
      </w:r>
      <w:r w:rsidR="00D91A28" w:rsidRPr="00A00AE7">
        <w:rPr>
          <w:sz w:val="28"/>
          <w:szCs w:val="28"/>
          <w:highlight w:val="green"/>
        </w:rPr>
        <w:t>я</w:t>
      </w:r>
      <w:r w:rsidR="00172628" w:rsidRPr="00A00AE7">
        <w:rPr>
          <w:sz w:val="28"/>
          <w:szCs w:val="28"/>
          <w:highlight w:val="green"/>
        </w:rPr>
        <w:t xml:space="preserve"> направления</w:t>
      </w:r>
      <w:r w:rsidR="00631478" w:rsidRPr="00A00AE7">
        <w:rPr>
          <w:sz w:val="28"/>
          <w:szCs w:val="28"/>
          <w:highlight w:val="green"/>
        </w:rPr>
        <w:t xml:space="preserve"> </w:t>
      </w:r>
      <w:r w:rsidR="00B90E27" w:rsidRPr="00A00AE7">
        <w:rPr>
          <w:sz w:val="28"/>
          <w:szCs w:val="28"/>
          <w:highlight w:val="green"/>
        </w:rPr>
        <w:t>пути эвакуации</w:t>
      </w:r>
      <w:r w:rsidR="00007659" w:rsidRPr="00A00AE7">
        <w:rPr>
          <w:sz w:val="28"/>
          <w:szCs w:val="28"/>
          <w:highlight w:val="green"/>
        </w:rPr>
        <w:t xml:space="preserve"> </w:t>
      </w:r>
      <w:r w:rsidR="00D91A28" w:rsidRPr="00A00AE7">
        <w:rPr>
          <w:sz w:val="28"/>
          <w:szCs w:val="28"/>
          <w:highlight w:val="green"/>
        </w:rPr>
        <w:t>–</w:t>
      </w:r>
      <w:r w:rsidR="00007659" w:rsidRPr="00A00AE7">
        <w:rPr>
          <w:sz w:val="28"/>
          <w:szCs w:val="28"/>
          <w:highlight w:val="green"/>
        </w:rPr>
        <w:t xml:space="preserve"> на расстоянии не более 2 м в горизонтальной плоскости</w:t>
      </w:r>
      <w:r w:rsidR="00A457D6" w:rsidRPr="00A00AE7">
        <w:rPr>
          <w:sz w:val="28"/>
          <w:szCs w:val="28"/>
          <w:highlight w:val="green"/>
        </w:rPr>
        <w:t xml:space="preserve"> от места изменения направления</w:t>
      </w:r>
      <w:r w:rsidR="008832A3" w:rsidRPr="00A00AE7">
        <w:rPr>
          <w:sz w:val="28"/>
          <w:szCs w:val="28"/>
          <w:highlight w:val="green"/>
        </w:rPr>
        <w:t>,</w:t>
      </w:r>
      <w:r w:rsidR="00631478" w:rsidRPr="00A00AE7">
        <w:rPr>
          <w:sz w:val="28"/>
          <w:szCs w:val="28"/>
          <w:highlight w:val="green"/>
        </w:rPr>
        <w:t xml:space="preserve"> </w:t>
      </w:r>
      <w:r w:rsidR="00A65FF1" w:rsidRPr="00A00AE7">
        <w:rPr>
          <w:sz w:val="28"/>
          <w:szCs w:val="28"/>
          <w:highlight w:val="green"/>
        </w:rPr>
        <w:t>в соответствии с</w:t>
      </w:r>
      <w:r w:rsidR="006F3E47" w:rsidRPr="00A00AE7">
        <w:rPr>
          <w:sz w:val="28"/>
          <w:szCs w:val="28"/>
          <w:highlight w:val="green"/>
        </w:rPr>
        <w:t xml:space="preserve"> рис</w:t>
      </w:r>
      <w:r w:rsidR="00923B3D" w:rsidRPr="00A00AE7">
        <w:rPr>
          <w:sz w:val="28"/>
          <w:szCs w:val="28"/>
          <w:highlight w:val="green"/>
        </w:rPr>
        <w:t>унк</w:t>
      </w:r>
      <w:r w:rsidR="00A65FF1" w:rsidRPr="00A00AE7">
        <w:rPr>
          <w:sz w:val="28"/>
          <w:szCs w:val="28"/>
          <w:highlight w:val="green"/>
        </w:rPr>
        <w:t>ом</w:t>
      </w:r>
      <w:r w:rsidR="00631478" w:rsidRPr="00A00AE7">
        <w:rPr>
          <w:sz w:val="28"/>
          <w:szCs w:val="28"/>
          <w:highlight w:val="green"/>
        </w:rPr>
        <w:t xml:space="preserve"> </w:t>
      </w:r>
      <w:r w:rsidR="006F3E47" w:rsidRPr="00A00AE7">
        <w:rPr>
          <w:sz w:val="28"/>
          <w:szCs w:val="28"/>
          <w:highlight w:val="green"/>
        </w:rPr>
        <w:t>5</w:t>
      </w:r>
      <w:r w:rsidR="00D91A28" w:rsidRPr="00A00AE7">
        <w:rPr>
          <w:sz w:val="28"/>
          <w:szCs w:val="28"/>
          <w:highlight w:val="green"/>
        </w:rPr>
        <w:t>.4</w:t>
      </w:r>
      <w:r w:rsidR="00923B3D" w:rsidRPr="00A00AE7">
        <w:rPr>
          <w:sz w:val="28"/>
          <w:szCs w:val="28"/>
          <w:highlight w:val="green"/>
        </w:rPr>
        <w:t>.</w:t>
      </w:r>
    </w:p>
    <w:p w14:paraId="7A553E48" w14:textId="77777777" w:rsidR="00172628" w:rsidRPr="00A00AE7" w:rsidRDefault="009569D8" w:rsidP="006F3E47">
      <w:pPr>
        <w:autoSpaceDE w:val="0"/>
        <w:autoSpaceDN w:val="0"/>
        <w:adjustRightInd w:val="0"/>
        <w:spacing w:line="360" w:lineRule="auto"/>
        <w:ind w:firstLine="851"/>
        <w:jc w:val="center"/>
        <w:rPr>
          <w:highlight w:val="green"/>
        </w:rPr>
      </w:pPr>
      <w:r w:rsidRPr="00A00AE7">
        <w:rPr>
          <w:rFonts w:ascii="AG_Helvetica" w:hAnsi="AG_Helvetica"/>
          <w:i/>
          <w:noProof/>
          <w:highlight w:val="green"/>
          <w:lang w:val="en-US" w:eastAsia="en-US"/>
        </w:rPr>
        <w:drawing>
          <wp:inline distT="0" distB="0" distL="0" distR="0" wp14:anchorId="411AB7FF" wp14:editId="39118CAD">
            <wp:extent cx="2438400" cy="3343275"/>
            <wp:effectExtent l="0" t="0" r="0" b="9525"/>
            <wp:docPr id="5" name="Рисунок 15" descr="Описание: risunok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descr="Описание: risunok_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38400" cy="3343275"/>
                    </a:xfrm>
                    <a:prstGeom prst="rect">
                      <a:avLst/>
                    </a:prstGeom>
                    <a:noFill/>
                    <a:ln>
                      <a:noFill/>
                    </a:ln>
                  </pic:spPr>
                </pic:pic>
              </a:graphicData>
            </a:graphic>
          </wp:inline>
        </w:drawing>
      </w:r>
    </w:p>
    <w:p w14:paraId="33433802" w14:textId="77777777" w:rsidR="006F3E47" w:rsidRPr="00A00AE7" w:rsidRDefault="006F3E47" w:rsidP="002F04B7">
      <w:pPr>
        <w:autoSpaceDE w:val="0"/>
        <w:autoSpaceDN w:val="0"/>
        <w:adjustRightInd w:val="0"/>
        <w:spacing w:line="360" w:lineRule="auto"/>
        <w:jc w:val="center"/>
        <w:rPr>
          <w:b/>
          <w:sz w:val="28"/>
          <w:szCs w:val="28"/>
          <w:highlight w:val="green"/>
        </w:rPr>
      </w:pPr>
      <w:r w:rsidRPr="00A00AE7">
        <w:rPr>
          <w:b/>
          <w:i/>
          <w:sz w:val="28"/>
          <w:szCs w:val="28"/>
          <w:highlight w:val="green"/>
        </w:rPr>
        <w:t>Рисунок 5</w:t>
      </w:r>
      <w:r w:rsidR="00D91A28" w:rsidRPr="00A00AE7">
        <w:rPr>
          <w:b/>
          <w:i/>
          <w:sz w:val="28"/>
          <w:szCs w:val="28"/>
          <w:highlight w:val="green"/>
        </w:rPr>
        <w:t>.4</w:t>
      </w:r>
      <w:r w:rsidRPr="00A00AE7">
        <w:rPr>
          <w:b/>
          <w:sz w:val="28"/>
          <w:szCs w:val="28"/>
          <w:highlight w:val="green"/>
        </w:rPr>
        <w:t xml:space="preserve"> </w:t>
      </w:r>
      <w:r w:rsidR="00FA5798" w:rsidRPr="00A00AE7">
        <w:rPr>
          <w:b/>
          <w:sz w:val="28"/>
          <w:szCs w:val="28"/>
          <w:highlight w:val="green"/>
        </w:rPr>
        <w:t>–</w:t>
      </w:r>
      <w:r w:rsidR="00631478" w:rsidRPr="00A00AE7">
        <w:rPr>
          <w:b/>
          <w:sz w:val="28"/>
          <w:szCs w:val="28"/>
          <w:highlight w:val="green"/>
        </w:rPr>
        <w:t xml:space="preserve"> </w:t>
      </w:r>
      <w:r w:rsidR="007B11CE" w:rsidRPr="00A00AE7">
        <w:rPr>
          <w:b/>
          <w:sz w:val="28"/>
          <w:szCs w:val="28"/>
          <w:highlight w:val="green"/>
        </w:rPr>
        <w:t>Расположение</w:t>
      </w:r>
      <w:r w:rsidRPr="00A00AE7">
        <w:rPr>
          <w:b/>
          <w:sz w:val="28"/>
          <w:szCs w:val="28"/>
          <w:highlight w:val="green"/>
        </w:rPr>
        <w:t xml:space="preserve"> светильника эвакуационного освещения на </w:t>
      </w:r>
      <w:r w:rsidR="002F04B7" w:rsidRPr="00A00AE7">
        <w:rPr>
          <w:b/>
          <w:sz w:val="28"/>
          <w:szCs w:val="28"/>
          <w:highlight w:val="green"/>
        </w:rPr>
        <w:t xml:space="preserve">месте изменения </w:t>
      </w:r>
      <w:r w:rsidR="00DC03C0" w:rsidRPr="00A00AE7">
        <w:rPr>
          <w:b/>
          <w:sz w:val="28"/>
          <w:szCs w:val="28"/>
          <w:highlight w:val="green"/>
        </w:rPr>
        <w:t>направления (</w:t>
      </w:r>
      <w:r w:rsidRPr="00A00AE7">
        <w:rPr>
          <w:b/>
          <w:sz w:val="28"/>
          <w:szCs w:val="28"/>
          <w:highlight w:val="green"/>
        </w:rPr>
        <w:t>повороте</w:t>
      </w:r>
      <w:r w:rsidR="00DC03C0" w:rsidRPr="00A00AE7">
        <w:rPr>
          <w:b/>
          <w:sz w:val="28"/>
          <w:szCs w:val="28"/>
          <w:highlight w:val="green"/>
        </w:rPr>
        <w:t>)</w:t>
      </w:r>
      <w:r w:rsidR="00A37D24" w:rsidRPr="00A00AE7">
        <w:rPr>
          <w:b/>
          <w:sz w:val="28"/>
          <w:szCs w:val="28"/>
          <w:highlight w:val="green"/>
        </w:rPr>
        <w:t xml:space="preserve"> </w:t>
      </w:r>
      <w:r w:rsidRPr="00A00AE7">
        <w:rPr>
          <w:b/>
          <w:sz w:val="28"/>
          <w:szCs w:val="28"/>
          <w:highlight w:val="green"/>
        </w:rPr>
        <w:t>пути эвакуации</w:t>
      </w:r>
    </w:p>
    <w:p w14:paraId="34C87547" w14:textId="77777777" w:rsidR="00FA5798" w:rsidRPr="00A00AE7" w:rsidRDefault="00FA5798" w:rsidP="006F3E47">
      <w:pPr>
        <w:autoSpaceDE w:val="0"/>
        <w:autoSpaceDN w:val="0"/>
        <w:adjustRightInd w:val="0"/>
        <w:spacing w:line="360" w:lineRule="auto"/>
        <w:ind w:firstLine="851"/>
        <w:jc w:val="center"/>
        <w:rPr>
          <w:sz w:val="28"/>
          <w:szCs w:val="28"/>
          <w:highlight w:val="green"/>
        </w:rPr>
      </w:pPr>
    </w:p>
    <w:p w14:paraId="0947E263" w14:textId="77777777" w:rsidR="00172628" w:rsidRPr="00A00AE7" w:rsidRDefault="0024735C" w:rsidP="00DE25C5">
      <w:pPr>
        <w:autoSpaceDE w:val="0"/>
        <w:autoSpaceDN w:val="0"/>
        <w:adjustRightInd w:val="0"/>
        <w:spacing w:line="360" w:lineRule="auto"/>
        <w:ind w:firstLine="851"/>
        <w:jc w:val="both"/>
        <w:rPr>
          <w:sz w:val="28"/>
          <w:szCs w:val="28"/>
          <w:highlight w:val="green"/>
        </w:rPr>
      </w:pPr>
      <w:r w:rsidRPr="00A00AE7">
        <w:rPr>
          <w:sz w:val="28"/>
          <w:szCs w:val="28"/>
          <w:highlight w:val="green"/>
        </w:rPr>
        <w:t>д</w:t>
      </w:r>
      <w:r w:rsidR="00172628" w:rsidRPr="00A00AE7">
        <w:rPr>
          <w:sz w:val="28"/>
          <w:szCs w:val="28"/>
          <w:highlight w:val="green"/>
        </w:rPr>
        <w:t xml:space="preserve">) </w:t>
      </w:r>
      <w:r w:rsidR="004D7A80" w:rsidRPr="00A00AE7">
        <w:rPr>
          <w:sz w:val="28"/>
          <w:szCs w:val="28"/>
          <w:highlight w:val="green"/>
        </w:rPr>
        <w:t>В местах</w:t>
      </w:r>
      <w:r w:rsidR="008832A3" w:rsidRPr="00A00AE7">
        <w:rPr>
          <w:sz w:val="28"/>
          <w:szCs w:val="28"/>
          <w:highlight w:val="green"/>
        </w:rPr>
        <w:t xml:space="preserve"> пересечения</w:t>
      </w:r>
      <w:r w:rsidR="00692258" w:rsidRPr="00A00AE7">
        <w:rPr>
          <w:sz w:val="28"/>
          <w:szCs w:val="28"/>
          <w:highlight w:val="green"/>
        </w:rPr>
        <w:t xml:space="preserve"> коридоров</w:t>
      </w:r>
      <w:r w:rsidR="007C100B" w:rsidRPr="00A00AE7">
        <w:rPr>
          <w:sz w:val="28"/>
          <w:szCs w:val="28"/>
          <w:highlight w:val="green"/>
        </w:rPr>
        <w:t xml:space="preserve"> </w:t>
      </w:r>
      <w:r w:rsidR="00683909" w:rsidRPr="00A00AE7">
        <w:rPr>
          <w:sz w:val="28"/>
          <w:szCs w:val="28"/>
          <w:highlight w:val="green"/>
        </w:rPr>
        <w:t>–</w:t>
      </w:r>
      <w:r w:rsidR="00007659" w:rsidRPr="00A00AE7">
        <w:rPr>
          <w:sz w:val="28"/>
          <w:szCs w:val="28"/>
          <w:highlight w:val="green"/>
        </w:rPr>
        <w:t xml:space="preserve"> на расстоянии не более 2 м</w:t>
      </w:r>
      <w:r w:rsidR="00E45440" w:rsidRPr="00A00AE7">
        <w:rPr>
          <w:sz w:val="28"/>
          <w:szCs w:val="28"/>
          <w:highlight w:val="green"/>
        </w:rPr>
        <w:t xml:space="preserve"> от центра пересечения </w:t>
      </w:r>
      <w:r w:rsidR="00007659" w:rsidRPr="00A00AE7">
        <w:rPr>
          <w:sz w:val="28"/>
          <w:szCs w:val="28"/>
          <w:highlight w:val="green"/>
        </w:rPr>
        <w:t>в горизонтальной плоскости</w:t>
      </w:r>
      <w:r w:rsidR="002F04B7" w:rsidRPr="00A00AE7">
        <w:rPr>
          <w:sz w:val="28"/>
          <w:szCs w:val="28"/>
          <w:highlight w:val="green"/>
        </w:rPr>
        <w:t>,</w:t>
      </w:r>
      <w:r w:rsidR="0035119C" w:rsidRPr="00A00AE7">
        <w:rPr>
          <w:sz w:val="28"/>
          <w:szCs w:val="28"/>
          <w:highlight w:val="green"/>
        </w:rPr>
        <w:t xml:space="preserve"> в соответствии с</w:t>
      </w:r>
      <w:r w:rsidR="00D91A28" w:rsidRPr="00A00AE7">
        <w:rPr>
          <w:sz w:val="28"/>
          <w:szCs w:val="28"/>
          <w:highlight w:val="green"/>
        </w:rPr>
        <w:t xml:space="preserve"> </w:t>
      </w:r>
      <w:r w:rsidR="00692258" w:rsidRPr="00A00AE7">
        <w:rPr>
          <w:sz w:val="28"/>
          <w:szCs w:val="28"/>
          <w:highlight w:val="green"/>
        </w:rPr>
        <w:t>рис</w:t>
      </w:r>
      <w:r w:rsidR="00923B3D" w:rsidRPr="00A00AE7">
        <w:rPr>
          <w:sz w:val="28"/>
          <w:szCs w:val="28"/>
          <w:highlight w:val="green"/>
        </w:rPr>
        <w:t>унк</w:t>
      </w:r>
      <w:r w:rsidR="0035119C" w:rsidRPr="00A00AE7">
        <w:rPr>
          <w:sz w:val="28"/>
          <w:szCs w:val="28"/>
          <w:highlight w:val="green"/>
        </w:rPr>
        <w:t>ом</w:t>
      </w:r>
      <w:r w:rsidR="00D91A28" w:rsidRPr="00A00AE7">
        <w:rPr>
          <w:sz w:val="28"/>
          <w:szCs w:val="28"/>
          <w:highlight w:val="green"/>
        </w:rPr>
        <w:t xml:space="preserve"> 5.5</w:t>
      </w:r>
      <w:r w:rsidR="00692258" w:rsidRPr="00A00AE7">
        <w:rPr>
          <w:sz w:val="28"/>
          <w:szCs w:val="28"/>
          <w:highlight w:val="green"/>
        </w:rPr>
        <w:t>.</w:t>
      </w:r>
    </w:p>
    <w:p w14:paraId="25C4AF48" w14:textId="77777777" w:rsidR="00D11D56" w:rsidRPr="00A00AE7" w:rsidRDefault="00D11D56" w:rsidP="00D11D56">
      <w:pPr>
        <w:autoSpaceDE w:val="0"/>
        <w:autoSpaceDN w:val="0"/>
        <w:adjustRightInd w:val="0"/>
        <w:spacing w:line="360" w:lineRule="auto"/>
        <w:ind w:firstLine="851"/>
        <w:jc w:val="both"/>
        <w:rPr>
          <w:sz w:val="28"/>
          <w:szCs w:val="28"/>
          <w:highlight w:val="green"/>
        </w:rPr>
      </w:pPr>
      <w:r w:rsidRPr="00A00AE7">
        <w:rPr>
          <w:sz w:val="28"/>
          <w:szCs w:val="28"/>
          <w:highlight w:val="green"/>
        </w:rPr>
        <w:t>е) В местах размещения знаков безопасности с внешней подсвет</w:t>
      </w:r>
      <w:r w:rsidR="00D91A28" w:rsidRPr="00A00AE7">
        <w:rPr>
          <w:sz w:val="28"/>
          <w:szCs w:val="28"/>
          <w:highlight w:val="green"/>
        </w:rPr>
        <w:t>кой, в соответствии с рисунком 5.6</w:t>
      </w:r>
      <w:r w:rsidRPr="00A00AE7">
        <w:rPr>
          <w:sz w:val="28"/>
          <w:szCs w:val="28"/>
          <w:highlight w:val="green"/>
        </w:rPr>
        <w:t>.</w:t>
      </w:r>
    </w:p>
    <w:p w14:paraId="0585234B" w14:textId="77777777" w:rsidR="00D11D56" w:rsidRPr="00A00AE7" w:rsidRDefault="00D11D56" w:rsidP="00DE25C5">
      <w:pPr>
        <w:autoSpaceDE w:val="0"/>
        <w:autoSpaceDN w:val="0"/>
        <w:adjustRightInd w:val="0"/>
        <w:spacing w:line="360" w:lineRule="auto"/>
        <w:ind w:firstLine="851"/>
        <w:jc w:val="both"/>
        <w:rPr>
          <w:sz w:val="28"/>
          <w:szCs w:val="28"/>
          <w:highlight w:val="green"/>
        </w:rPr>
      </w:pPr>
      <w:r w:rsidRPr="00A00AE7">
        <w:rPr>
          <w:sz w:val="28"/>
          <w:szCs w:val="28"/>
          <w:highlight w:val="green"/>
        </w:rPr>
        <w:t xml:space="preserve">ж) В местах расположения средств медицинской помощи (медицинской аптечки) </w:t>
      </w:r>
      <w:r w:rsidR="007C100B" w:rsidRPr="00A00AE7">
        <w:rPr>
          <w:sz w:val="28"/>
          <w:szCs w:val="28"/>
          <w:highlight w:val="green"/>
        </w:rPr>
        <w:t>–</w:t>
      </w:r>
      <w:r w:rsidRPr="00A00AE7">
        <w:rPr>
          <w:sz w:val="28"/>
          <w:szCs w:val="28"/>
          <w:highlight w:val="green"/>
        </w:rPr>
        <w:t xml:space="preserve"> на расстоянии не более 2 м от места расположения </w:t>
      </w:r>
      <w:r w:rsidR="00D91A28" w:rsidRPr="00A00AE7">
        <w:rPr>
          <w:sz w:val="28"/>
          <w:szCs w:val="28"/>
          <w:highlight w:val="green"/>
        </w:rPr>
        <w:t xml:space="preserve">медицинской </w:t>
      </w:r>
      <w:r w:rsidRPr="00A00AE7">
        <w:rPr>
          <w:sz w:val="28"/>
          <w:szCs w:val="28"/>
          <w:highlight w:val="green"/>
        </w:rPr>
        <w:t>аптечки в горизонтальной плоскости. При этом необходимо обеспечить</w:t>
      </w:r>
      <w:r w:rsidR="00D91A28" w:rsidRPr="00A00AE7">
        <w:rPr>
          <w:sz w:val="28"/>
          <w:szCs w:val="28"/>
          <w:highlight w:val="green"/>
        </w:rPr>
        <w:t xml:space="preserve"> </w:t>
      </w:r>
      <w:r w:rsidR="004A59F7" w:rsidRPr="00A00AE7">
        <w:rPr>
          <w:sz w:val="28"/>
          <w:szCs w:val="28"/>
          <w:highlight w:val="green"/>
        </w:rPr>
        <w:t>вертикальную освещенность 5 лк в центре места расположения медицинской аптечки, располагая светильник в соответствии с рисунком 5.7.</w:t>
      </w:r>
    </w:p>
    <w:p w14:paraId="5FA7A852" w14:textId="77777777" w:rsidR="0050760F" w:rsidRPr="00A00AE7" w:rsidRDefault="009569D8" w:rsidP="0050760F">
      <w:pPr>
        <w:autoSpaceDE w:val="0"/>
        <w:autoSpaceDN w:val="0"/>
        <w:adjustRightInd w:val="0"/>
        <w:spacing w:line="360" w:lineRule="auto"/>
        <w:ind w:firstLine="851"/>
        <w:jc w:val="center"/>
        <w:rPr>
          <w:highlight w:val="green"/>
        </w:rPr>
      </w:pPr>
      <w:r w:rsidRPr="00A00AE7">
        <w:rPr>
          <w:rFonts w:ascii="AG_Helvetica" w:hAnsi="AG_Helvetica"/>
          <w:i/>
          <w:noProof/>
          <w:highlight w:val="green"/>
          <w:lang w:val="en-US" w:eastAsia="en-US"/>
        </w:rPr>
        <w:lastRenderedPageBreak/>
        <w:drawing>
          <wp:inline distT="0" distB="0" distL="0" distR="0" wp14:anchorId="714E96EC" wp14:editId="6F00BFE9">
            <wp:extent cx="2201448" cy="2679540"/>
            <wp:effectExtent l="0" t="0" r="8890" b="6985"/>
            <wp:docPr id="4" name="Рисунок 12" descr="Описание: risunok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Описание: risunok_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05038" cy="2683909"/>
                    </a:xfrm>
                    <a:prstGeom prst="rect">
                      <a:avLst/>
                    </a:prstGeom>
                    <a:noFill/>
                    <a:ln>
                      <a:noFill/>
                    </a:ln>
                  </pic:spPr>
                </pic:pic>
              </a:graphicData>
            </a:graphic>
          </wp:inline>
        </w:drawing>
      </w:r>
    </w:p>
    <w:p w14:paraId="3DF134D8" w14:textId="77777777" w:rsidR="009055B5" w:rsidRPr="00A00AE7" w:rsidRDefault="009055B5" w:rsidP="002F04B7">
      <w:pPr>
        <w:autoSpaceDE w:val="0"/>
        <w:autoSpaceDN w:val="0"/>
        <w:adjustRightInd w:val="0"/>
        <w:spacing w:line="360" w:lineRule="auto"/>
        <w:jc w:val="center"/>
        <w:rPr>
          <w:b/>
          <w:sz w:val="28"/>
          <w:szCs w:val="28"/>
          <w:highlight w:val="green"/>
        </w:rPr>
      </w:pPr>
      <w:r w:rsidRPr="00A00AE7">
        <w:rPr>
          <w:b/>
          <w:i/>
          <w:sz w:val="28"/>
          <w:szCs w:val="28"/>
          <w:highlight w:val="green"/>
        </w:rPr>
        <w:t xml:space="preserve">Рисунок </w:t>
      </w:r>
      <w:r w:rsidR="004A59F7" w:rsidRPr="00A00AE7">
        <w:rPr>
          <w:b/>
          <w:i/>
          <w:sz w:val="28"/>
          <w:szCs w:val="28"/>
          <w:highlight w:val="green"/>
        </w:rPr>
        <w:t>5.5</w:t>
      </w:r>
      <w:r w:rsidRPr="00A00AE7">
        <w:rPr>
          <w:b/>
          <w:sz w:val="28"/>
          <w:szCs w:val="28"/>
          <w:highlight w:val="green"/>
        </w:rPr>
        <w:t xml:space="preserve"> –</w:t>
      </w:r>
      <w:r w:rsidR="00631478" w:rsidRPr="00A00AE7">
        <w:rPr>
          <w:b/>
          <w:sz w:val="28"/>
          <w:szCs w:val="28"/>
          <w:highlight w:val="green"/>
        </w:rPr>
        <w:t xml:space="preserve"> </w:t>
      </w:r>
      <w:r w:rsidR="0035119C" w:rsidRPr="00A00AE7">
        <w:rPr>
          <w:b/>
          <w:sz w:val="28"/>
          <w:szCs w:val="28"/>
          <w:highlight w:val="green"/>
        </w:rPr>
        <w:t>Р</w:t>
      </w:r>
      <w:r w:rsidR="00432CED" w:rsidRPr="00A00AE7">
        <w:rPr>
          <w:b/>
          <w:sz w:val="28"/>
          <w:szCs w:val="28"/>
          <w:highlight w:val="green"/>
        </w:rPr>
        <w:t>асположени</w:t>
      </w:r>
      <w:r w:rsidR="0035119C" w:rsidRPr="00A00AE7">
        <w:rPr>
          <w:b/>
          <w:sz w:val="28"/>
          <w:szCs w:val="28"/>
          <w:highlight w:val="green"/>
        </w:rPr>
        <w:t>е</w:t>
      </w:r>
      <w:r w:rsidR="00432CED" w:rsidRPr="00A00AE7">
        <w:rPr>
          <w:b/>
          <w:sz w:val="28"/>
          <w:szCs w:val="28"/>
          <w:highlight w:val="green"/>
        </w:rPr>
        <w:t xml:space="preserve"> светильника эвакуационного освещения на </w:t>
      </w:r>
      <w:r w:rsidRPr="00A00AE7">
        <w:rPr>
          <w:b/>
          <w:sz w:val="28"/>
          <w:szCs w:val="28"/>
          <w:highlight w:val="green"/>
        </w:rPr>
        <w:t>пересечени</w:t>
      </w:r>
      <w:r w:rsidR="00432CED" w:rsidRPr="00A00AE7">
        <w:rPr>
          <w:b/>
          <w:sz w:val="28"/>
          <w:szCs w:val="28"/>
          <w:highlight w:val="green"/>
        </w:rPr>
        <w:t>и</w:t>
      </w:r>
      <w:r w:rsidR="00F52FB2" w:rsidRPr="00A00AE7">
        <w:rPr>
          <w:b/>
          <w:sz w:val="28"/>
          <w:szCs w:val="28"/>
          <w:highlight w:val="green"/>
        </w:rPr>
        <w:t xml:space="preserve"> коридоров</w:t>
      </w:r>
    </w:p>
    <w:p w14:paraId="69852140" w14:textId="77777777" w:rsidR="003C6774" w:rsidRPr="00A00AE7" w:rsidRDefault="009569D8" w:rsidP="003C6774">
      <w:pPr>
        <w:autoSpaceDE w:val="0"/>
        <w:autoSpaceDN w:val="0"/>
        <w:adjustRightInd w:val="0"/>
        <w:spacing w:line="360" w:lineRule="auto"/>
        <w:ind w:firstLine="851"/>
        <w:jc w:val="center"/>
        <w:rPr>
          <w:highlight w:val="green"/>
        </w:rPr>
      </w:pPr>
      <w:r w:rsidRPr="00A00AE7">
        <w:rPr>
          <w:noProof/>
          <w:highlight w:val="green"/>
          <w:lang w:val="en-US" w:eastAsia="en-US"/>
        </w:rPr>
        <w:drawing>
          <wp:inline distT="0" distB="0" distL="0" distR="0" wp14:anchorId="0ACF484E" wp14:editId="4D159926">
            <wp:extent cx="2095018" cy="2876891"/>
            <wp:effectExtent l="0" t="0" r="635" b="0"/>
            <wp:docPr id="3" name="Рисунок 41" descr="Описание: risunok_5_g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descr="Описание: risunok_5_grey"/>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96590" cy="2879050"/>
                    </a:xfrm>
                    <a:prstGeom prst="rect">
                      <a:avLst/>
                    </a:prstGeom>
                    <a:noFill/>
                    <a:ln>
                      <a:noFill/>
                    </a:ln>
                  </pic:spPr>
                </pic:pic>
              </a:graphicData>
            </a:graphic>
          </wp:inline>
        </w:drawing>
      </w:r>
    </w:p>
    <w:p w14:paraId="33598BD6" w14:textId="77777777" w:rsidR="003C6774" w:rsidRPr="00A00AE7" w:rsidRDefault="003C6774" w:rsidP="002F04B7">
      <w:pPr>
        <w:autoSpaceDE w:val="0"/>
        <w:autoSpaceDN w:val="0"/>
        <w:adjustRightInd w:val="0"/>
        <w:spacing w:line="360" w:lineRule="auto"/>
        <w:jc w:val="center"/>
        <w:rPr>
          <w:b/>
          <w:sz w:val="28"/>
          <w:szCs w:val="28"/>
          <w:highlight w:val="green"/>
        </w:rPr>
      </w:pPr>
      <w:r w:rsidRPr="00A00AE7">
        <w:rPr>
          <w:b/>
          <w:i/>
          <w:sz w:val="28"/>
          <w:szCs w:val="28"/>
          <w:highlight w:val="green"/>
        </w:rPr>
        <w:t xml:space="preserve">Рисунок </w:t>
      </w:r>
      <w:r w:rsidR="004A59F7" w:rsidRPr="00A00AE7">
        <w:rPr>
          <w:b/>
          <w:i/>
          <w:sz w:val="28"/>
          <w:szCs w:val="28"/>
          <w:highlight w:val="green"/>
        </w:rPr>
        <w:t>5.6</w:t>
      </w:r>
      <w:r w:rsidRPr="00A00AE7">
        <w:rPr>
          <w:b/>
          <w:sz w:val="28"/>
          <w:szCs w:val="28"/>
          <w:highlight w:val="green"/>
        </w:rPr>
        <w:t xml:space="preserve"> –</w:t>
      </w:r>
      <w:r w:rsidR="00631478" w:rsidRPr="00A00AE7">
        <w:rPr>
          <w:b/>
          <w:sz w:val="28"/>
          <w:szCs w:val="28"/>
          <w:highlight w:val="green"/>
        </w:rPr>
        <w:t xml:space="preserve"> </w:t>
      </w:r>
      <w:r w:rsidR="006A21CA" w:rsidRPr="00A00AE7">
        <w:rPr>
          <w:b/>
          <w:sz w:val="28"/>
          <w:szCs w:val="28"/>
          <w:highlight w:val="green"/>
        </w:rPr>
        <w:t>Р</w:t>
      </w:r>
      <w:r w:rsidR="004A59F7" w:rsidRPr="00A00AE7">
        <w:rPr>
          <w:b/>
          <w:sz w:val="28"/>
          <w:szCs w:val="28"/>
          <w:highlight w:val="green"/>
        </w:rPr>
        <w:t>асположение</w:t>
      </w:r>
      <w:r w:rsidRPr="00A00AE7">
        <w:rPr>
          <w:b/>
          <w:sz w:val="28"/>
          <w:szCs w:val="28"/>
          <w:highlight w:val="green"/>
        </w:rPr>
        <w:t xml:space="preserve"> светильника эвакуационного освещения в местах р</w:t>
      </w:r>
      <w:r w:rsidR="00F52FB2" w:rsidRPr="00A00AE7">
        <w:rPr>
          <w:b/>
          <w:sz w:val="28"/>
          <w:szCs w:val="28"/>
          <w:highlight w:val="green"/>
        </w:rPr>
        <w:t>асположения знаков безопасности</w:t>
      </w:r>
    </w:p>
    <w:p w14:paraId="0D5666B0" w14:textId="77777777" w:rsidR="00F52FB2" w:rsidRPr="00A00AE7" w:rsidRDefault="00F52FB2" w:rsidP="003C6774">
      <w:pPr>
        <w:autoSpaceDE w:val="0"/>
        <w:autoSpaceDN w:val="0"/>
        <w:adjustRightInd w:val="0"/>
        <w:spacing w:line="360" w:lineRule="auto"/>
        <w:ind w:firstLine="851"/>
        <w:jc w:val="center"/>
        <w:rPr>
          <w:sz w:val="28"/>
          <w:szCs w:val="28"/>
          <w:highlight w:val="green"/>
        </w:rPr>
      </w:pPr>
    </w:p>
    <w:p w14:paraId="46AE2E87" w14:textId="77777777" w:rsidR="00BF0678" w:rsidRPr="00A00AE7" w:rsidRDefault="00BF0678" w:rsidP="00D11D56">
      <w:pPr>
        <w:autoSpaceDE w:val="0"/>
        <w:autoSpaceDN w:val="0"/>
        <w:adjustRightInd w:val="0"/>
        <w:spacing w:line="360" w:lineRule="auto"/>
        <w:jc w:val="both"/>
        <w:rPr>
          <w:sz w:val="28"/>
          <w:szCs w:val="28"/>
          <w:highlight w:val="green"/>
        </w:rPr>
      </w:pPr>
    </w:p>
    <w:p w14:paraId="233BBA8D" w14:textId="77777777" w:rsidR="0024735C" w:rsidRPr="00A00AE7" w:rsidRDefault="009569D8" w:rsidP="0024735C">
      <w:pPr>
        <w:autoSpaceDE w:val="0"/>
        <w:autoSpaceDN w:val="0"/>
        <w:adjustRightInd w:val="0"/>
        <w:spacing w:line="360" w:lineRule="auto"/>
        <w:ind w:firstLine="851"/>
        <w:jc w:val="center"/>
        <w:rPr>
          <w:i/>
          <w:highlight w:val="green"/>
        </w:rPr>
      </w:pPr>
      <w:r w:rsidRPr="00A00AE7">
        <w:rPr>
          <w:rFonts w:ascii="AG_Helvetica" w:hAnsi="AG_Helvetica"/>
          <w:i/>
          <w:noProof/>
          <w:highlight w:val="green"/>
          <w:lang w:val="en-US" w:eastAsia="en-US"/>
        </w:rPr>
        <w:lastRenderedPageBreak/>
        <w:drawing>
          <wp:inline distT="0" distB="0" distL="0" distR="0" wp14:anchorId="50A12537" wp14:editId="511D83B9">
            <wp:extent cx="1990725" cy="2743200"/>
            <wp:effectExtent l="0" t="0" r="9525" b="0"/>
            <wp:docPr id="2" name="Рисунок 42" descr="Описание: risunok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descr="Описание: risunok_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90725" cy="2743200"/>
                    </a:xfrm>
                    <a:prstGeom prst="rect">
                      <a:avLst/>
                    </a:prstGeom>
                    <a:noFill/>
                    <a:ln>
                      <a:noFill/>
                    </a:ln>
                  </pic:spPr>
                </pic:pic>
              </a:graphicData>
            </a:graphic>
          </wp:inline>
        </w:drawing>
      </w:r>
    </w:p>
    <w:p w14:paraId="45706DF7" w14:textId="77777777" w:rsidR="0024735C" w:rsidRPr="00A00AE7" w:rsidRDefault="00BF0678" w:rsidP="002F04B7">
      <w:pPr>
        <w:autoSpaceDE w:val="0"/>
        <w:autoSpaceDN w:val="0"/>
        <w:adjustRightInd w:val="0"/>
        <w:spacing w:line="360" w:lineRule="auto"/>
        <w:jc w:val="center"/>
        <w:rPr>
          <w:b/>
          <w:sz w:val="28"/>
          <w:szCs w:val="28"/>
          <w:highlight w:val="green"/>
        </w:rPr>
      </w:pPr>
      <w:r w:rsidRPr="00A00AE7">
        <w:rPr>
          <w:b/>
          <w:i/>
          <w:sz w:val="28"/>
          <w:szCs w:val="28"/>
          <w:highlight w:val="green"/>
        </w:rPr>
        <w:t>Рисунок</w:t>
      </w:r>
      <w:r w:rsidRPr="00A00AE7">
        <w:rPr>
          <w:b/>
          <w:sz w:val="28"/>
          <w:szCs w:val="28"/>
          <w:highlight w:val="green"/>
        </w:rPr>
        <w:t xml:space="preserve"> </w:t>
      </w:r>
      <w:r w:rsidR="004A59F7" w:rsidRPr="00A00AE7">
        <w:rPr>
          <w:b/>
          <w:i/>
          <w:sz w:val="28"/>
          <w:szCs w:val="28"/>
          <w:highlight w:val="green"/>
        </w:rPr>
        <w:t>5.7</w:t>
      </w:r>
      <w:r w:rsidRPr="00A00AE7">
        <w:rPr>
          <w:b/>
          <w:sz w:val="28"/>
          <w:szCs w:val="28"/>
          <w:highlight w:val="green"/>
        </w:rPr>
        <w:t xml:space="preserve"> –</w:t>
      </w:r>
      <w:r w:rsidR="00631478" w:rsidRPr="00A00AE7">
        <w:rPr>
          <w:b/>
          <w:sz w:val="28"/>
          <w:szCs w:val="28"/>
          <w:highlight w:val="green"/>
        </w:rPr>
        <w:t xml:space="preserve"> </w:t>
      </w:r>
      <w:r w:rsidR="006A21CA" w:rsidRPr="00A00AE7">
        <w:rPr>
          <w:b/>
          <w:sz w:val="28"/>
          <w:szCs w:val="28"/>
          <w:highlight w:val="green"/>
        </w:rPr>
        <w:t>Расположение</w:t>
      </w:r>
      <w:r w:rsidRPr="00A00AE7">
        <w:rPr>
          <w:b/>
          <w:sz w:val="28"/>
          <w:szCs w:val="28"/>
          <w:highlight w:val="green"/>
        </w:rPr>
        <w:t xml:space="preserve"> светильника эвакуационного освещения в местах расположения медицинской аптечки</w:t>
      </w:r>
    </w:p>
    <w:p w14:paraId="05378629" w14:textId="77777777" w:rsidR="00172628" w:rsidRPr="00A00AE7" w:rsidRDefault="004A59F7" w:rsidP="00DE25C5">
      <w:pPr>
        <w:pStyle w:val="23"/>
        <w:spacing w:after="0" w:line="360" w:lineRule="auto"/>
        <w:ind w:left="0" w:firstLine="851"/>
        <w:jc w:val="both"/>
        <w:rPr>
          <w:sz w:val="28"/>
          <w:szCs w:val="28"/>
          <w:highlight w:val="green"/>
        </w:rPr>
      </w:pPr>
      <w:r w:rsidRPr="00A00AE7">
        <w:rPr>
          <w:sz w:val="28"/>
          <w:szCs w:val="28"/>
          <w:highlight w:val="green"/>
        </w:rPr>
        <w:t>и</w:t>
      </w:r>
      <w:r w:rsidR="009055B5" w:rsidRPr="00A00AE7">
        <w:rPr>
          <w:sz w:val="28"/>
          <w:szCs w:val="28"/>
          <w:highlight w:val="green"/>
        </w:rPr>
        <w:t xml:space="preserve">) </w:t>
      </w:r>
      <w:r w:rsidR="00E34248" w:rsidRPr="00A00AE7">
        <w:rPr>
          <w:sz w:val="28"/>
          <w:szCs w:val="28"/>
          <w:highlight w:val="green"/>
        </w:rPr>
        <w:t>В местах</w:t>
      </w:r>
      <w:r w:rsidR="00CE65A0" w:rsidRPr="00A00AE7">
        <w:rPr>
          <w:sz w:val="28"/>
          <w:szCs w:val="28"/>
          <w:highlight w:val="green"/>
        </w:rPr>
        <w:t xml:space="preserve"> размещения первичных средств пожаротушения</w:t>
      </w:r>
      <w:r w:rsidR="00E45440" w:rsidRPr="00A00AE7">
        <w:rPr>
          <w:sz w:val="28"/>
          <w:szCs w:val="28"/>
          <w:highlight w:val="green"/>
        </w:rPr>
        <w:t xml:space="preserve"> и</w:t>
      </w:r>
      <w:r w:rsidR="00172628" w:rsidRPr="00A00AE7">
        <w:rPr>
          <w:sz w:val="28"/>
          <w:szCs w:val="28"/>
          <w:highlight w:val="green"/>
        </w:rPr>
        <w:t xml:space="preserve"> противопожарного оборудования и </w:t>
      </w:r>
      <w:r w:rsidR="006C4BDC" w:rsidRPr="00A00AE7">
        <w:rPr>
          <w:sz w:val="28"/>
          <w:szCs w:val="28"/>
          <w:highlight w:val="green"/>
        </w:rPr>
        <w:t xml:space="preserve">кнопки экстренней связи </w:t>
      </w:r>
      <w:r w:rsidR="007C100B" w:rsidRPr="00A00AE7">
        <w:rPr>
          <w:sz w:val="28"/>
          <w:szCs w:val="28"/>
          <w:highlight w:val="green"/>
        </w:rPr>
        <w:t>–</w:t>
      </w:r>
      <w:r w:rsidR="006C4BDC" w:rsidRPr="00A00AE7">
        <w:rPr>
          <w:sz w:val="28"/>
          <w:szCs w:val="28"/>
          <w:highlight w:val="green"/>
        </w:rPr>
        <w:t xml:space="preserve"> на расстоянии не более 2 м</w:t>
      </w:r>
      <w:r w:rsidR="00E45440" w:rsidRPr="00A00AE7">
        <w:rPr>
          <w:sz w:val="28"/>
          <w:szCs w:val="28"/>
          <w:highlight w:val="green"/>
        </w:rPr>
        <w:t xml:space="preserve"> от места расположения средств</w:t>
      </w:r>
      <w:r w:rsidR="006C4BDC" w:rsidRPr="00A00AE7">
        <w:rPr>
          <w:sz w:val="28"/>
          <w:szCs w:val="28"/>
          <w:highlight w:val="green"/>
        </w:rPr>
        <w:t xml:space="preserve"> в горизонтальной плоскости. При этом необходимо обеспечить вертикальную освещенность </w:t>
      </w:r>
      <w:r w:rsidRPr="00A00AE7">
        <w:rPr>
          <w:sz w:val="28"/>
          <w:szCs w:val="28"/>
          <w:highlight w:val="green"/>
        </w:rPr>
        <w:t xml:space="preserve">5 лк </w:t>
      </w:r>
      <w:r w:rsidR="006C4BDC" w:rsidRPr="00A00AE7">
        <w:rPr>
          <w:sz w:val="28"/>
          <w:szCs w:val="28"/>
          <w:highlight w:val="green"/>
        </w:rPr>
        <w:t xml:space="preserve">в центре места их расположения, </w:t>
      </w:r>
      <w:r w:rsidR="006A21CA" w:rsidRPr="00A00AE7">
        <w:rPr>
          <w:sz w:val="28"/>
          <w:szCs w:val="28"/>
          <w:highlight w:val="green"/>
        </w:rPr>
        <w:t>ра</w:t>
      </w:r>
      <w:r w:rsidR="00E45440" w:rsidRPr="00A00AE7">
        <w:rPr>
          <w:sz w:val="28"/>
          <w:szCs w:val="28"/>
          <w:highlight w:val="green"/>
        </w:rPr>
        <w:t>змещая светильник</w:t>
      </w:r>
      <w:r w:rsidR="006A21CA" w:rsidRPr="00A00AE7">
        <w:rPr>
          <w:sz w:val="28"/>
          <w:szCs w:val="28"/>
          <w:highlight w:val="green"/>
        </w:rPr>
        <w:t xml:space="preserve"> в соответствии с рисунком </w:t>
      </w:r>
      <w:r w:rsidRPr="00A00AE7">
        <w:rPr>
          <w:sz w:val="28"/>
          <w:szCs w:val="28"/>
          <w:highlight w:val="green"/>
        </w:rPr>
        <w:t>5.8</w:t>
      </w:r>
      <w:r w:rsidR="009E4DC7" w:rsidRPr="00A00AE7">
        <w:rPr>
          <w:sz w:val="28"/>
          <w:szCs w:val="28"/>
          <w:highlight w:val="green"/>
        </w:rPr>
        <w:t>.</w:t>
      </w:r>
    </w:p>
    <w:p w14:paraId="3E2275D0" w14:textId="77777777" w:rsidR="00F52FB2" w:rsidRPr="00A00AE7" w:rsidRDefault="00F52FB2" w:rsidP="00F52FB2">
      <w:pPr>
        <w:pStyle w:val="23"/>
        <w:spacing w:after="0" w:line="360" w:lineRule="auto"/>
        <w:ind w:left="0" w:firstLine="851"/>
        <w:jc w:val="center"/>
        <w:rPr>
          <w:highlight w:val="green"/>
        </w:rPr>
      </w:pPr>
      <w:r w:rsidRPr="00A00AE7">
        <w:rPr>
          <w:rFonts w:ascii="AG_Helvetica" w:hAnsi="AG_Helvetica"/>
          <w:i/>
          <w:noProof/>
          <w:highlight w:val="green"/>
          <w:lang w:val="en-US" w:eastAsia="en-US"/>
        </w:rPr>
        <w:drawing>
          <wp:inline distT="0" distB="0" distL="0" distR="0" wp14:anchorId="74533AC1" wp14:editId="3801E331">
            <wp:extent cx="2200275" cy="2667000"/>
            <wp:effectExtent l="0" t="0" r="9525" b="0"/>
            <wp:docPr id="9" name="Рисунок 13" descr="Описание: risunok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descr="Описание: risunok_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00275" cy="2667000"/>
                    </a:xfrm>
                    <a:prstGeom prst="rect">
                      <a:avLst/>
                    </a:prstGeom>
                    <a:noFill/>
                    <a:ln>
                      <a:noFill/>
                    </a:ln>
                  </pic:spPr>
                </pic:pic>
              </a:graphicData>
            </a:graphic>
          </wp:inline>
        </w:drawing>
      </w:r>
    </w:p>
    <w:p w14:paraId="4B0E78C4" w14:textId="77777777" w:rsidR="00F52FB2" w:rsidRPr="00A00AE7" w:rsidRDefault="00F52FB2" w:rsidP="002F04B7">
      <w:pPr>
        <w:pStyle w:val="23"/>
        <w:spacing w:line="360" w:lineRule="auto"/>
        <w:ind w:left="0"/>
        <w:jc w:val="center"/>
        <w:rPr>
          <w:b/>
          <w:sz w:val="28"/>
          <w:szCs w:val="28"/>
          <w:highlight w:val="green"/>
        </w:rPr>
      </w:pPr>
      <w:r w:rsidRPr="00A00AE7">
        <w:rPr>
          <w:b/>
          <w:i/>
          <w:sz w:val="28"/>
          <w:szCs w:val="28"/>
          <w:highlight w:val="green"/>
        </w:rPr>
        <w:t>Рису</w:t>
      </w:r>
      <w:r w:rsidR="004A59F7" w:rsidRPr="00A00AE7">
        <w:rPr>
          <w:b/>
          <w:i/>
          <w:sz w:val="28"/>
          <w:szCs w:val="28"/>
          <w:highlight w:val="green"/>
        </w:rPr>
        <w:t>нок 5.8</w:t>
      </w:r>
      <w:r w:rsidRPr="00A00AE7">
        <w:rPr>
          <w:b/>
          <w:sz w:val="28"/>
          <w:szCs w:val="28"/>
          <w:highlight w:val="green"/>
        </w:rPr>
        <w:t xml:space="preserve"> – Расположение светильника эвакуационного освещения возле пожарной кнопки и огнетушителя</w:t>
      </w:r>
    </w:p>
    <w:p w14:paraId="053BC6A2" w14:textId="77777777" w:rsidR="00E45440" w:rsidRPr="00A00AE7" w:rsidRDefault="004A59F7" w:rsidP="004A59F7">
      <w:pPr>
        <w:pStyle w:val="23"/>
        <w:spacing w:after="0" w:line="360" w:lineRule="auto"/>
        <w:ind w:left="0" w:firstLine="709"/>
        <w:jc w:val="both"/>
        <w:rPr>
          <w:sz w:val="28"/>
          <w:szCs w:val="28"/>
          <w:highlight w:val="green"/>
        </w:rPr>
      </w:pPr>
      <w:r w:rsidRPr="00A00AE7">
        <w:rPr>
          <w:sz w:val="28"/>
          <w:szCs w:val="28"/>
          <w:highlight w:val="green"/>
        </w:rPr>
        <w:lastRenderedPageBreak/>
        <w:t>к</w:t>
      </w:r>
      <w:r w:rsidR="00E45440" w:rsidRPr="00A00AE7">
        <w:rPr>
          <w:sz w:val="28"/>
          <w:szCs w:val="28"/>
          <w:highlight w:val="green"/>
        </w:rPr>
        <w:t xml:space="preserve">) В местах расположения оборудования для эвакуации инвалидов </w:t>
      </w:r>
      <w:r w:rsidR="007C100B" w:rsidRPr="00A00AE7">
        <w:rPr>
          <w:sz w:val="28"/>
          <w:szCs w:val="28"/>
          <w:highlight w:val="green"/>
        </w:rPr>
        <w:t xml:space="preserve">– </w:t>
      </w:r>
      <w:r w:rsidR="00E45440" w:rsidRPr="00A00AE7">
        <w:rPr>
          <w:sz w:val="28"/>
          <w:szCs w:val="28"/>
          <w:highlight w:val="green"/>
        </w:rPr>
        <w:t xml:space="preserve">на расстоянии не более 2 м от места расположения оборудования в </w:t>
      </w:r>
      <w:r w:rsidR="007C063A" w:rsidRPr="00A00AE7">
        <w:rPr>
          <w:sz w:val="28"/>
          <w:szCs w:val="28"/>
          <w:highlight w:val="green"/>
        </w:rPr>
        <w:t xml:space="preserve">горизонтальной плоскости. </w:t>
      </w:r>
      <w:r w:rsidRPr="00A00AE7">
        <w:rPr>
          <w:sz w:val="28"/>
          <w:szCs w:val="28"/>
          <w:highlight w:val="green"/>
        </w:rPr>
        <w:t>Т</w:t>
      </w:r>
      <w:r w:rsidR="00E45440" w:rsidRPr="00A00AE7">
        <w:rPr>
          <w:sz w:val="28"/>
          <w:szCs w:val="28"/>
          <w:highlight w:val="green"/>
        </w:rPr>
        <w:t>уалет для инвалидов</w:t>
      </w:r>
      <w:r w:rsidRPr="00A00AE7">
        <w:rPr>
          <w:sz w:val="28"/>
          <w:szCs w:val="28"/>
          <w:highlight w:val="green"/>
        </w:rPr>
        <w:t xml:space="preserve"> должен быть оборудован кнопкой экстренной связи</w:t>
      </w:r>
      <w:r w:rsidR="00F52FB2" w:rsidRPr="00A00AE7">
        <w:rPr>
          <w:sz w:val="28"/>
          <w:szCs w:val="28"/>
          <w:highlight w:val="green"/>
        </w:rPr>
        <w:t>.</w:t>
      </w:r>
    </w:p>
    <w:p w14:paraId="613FD6A4" w14:textId="77777777" w:rsidR="0024735C" w:rsidRPr="00A00AE7" w:rsidRDefault="004A59F7" w:rsidP="005353E0">
      <w:pPr>
        <w:autoSpaceDE w:val="0"/>
        <w:autoSpaceDN w:val="0"/>
        <w:adjustRightInd w:val="0"/>
        <w:spacing w:line="360" w:lineRule="auto"/>
        <w:ind w:firstLine="709"/>
        <w:jc w:val="both"/>
        <w:rPr>
          <w:sz w:val="28"/>
          <w:szCs w:val="28"/>
          <w:highlight w:val="green"/>
        </w:rPr>
      </w:pPr>
      <w:r w:rsidRPr="00A00AE7">
        <w:rPr>
          <w:sz w:val="28"/>
          <w:szCs w:val="28"/>
          <w:highlight w:val="green"/>
        </w:rPr>
        <w:t>л</w:t>
      </w:r>
      <w:r w:rsidR="00CE279F" w:rsidRPr="00A00AE7">
        <w:rPr>
          <w:sz w:val="28"/>
          <w:szCs w:val="28"/>
          <w:highlight w:val="green"/>
        </w:rPr>
        <w:t>) П</w:t>
      </w:r>
      <w:r w:rsidR="0024735C" w:rsidRPr="00A00AE7">
        <w:rPr>
          <w:sz w:val="28"/>
          <w:szCs w:val="28"/>
          <w:highlight w:val="green"/>
        </w:rPr>
        <w:t xml:space="preserve">еред каждым </w:t>
      </w:r>
      <w:r w:rsidR="0064500B" w:rsidRPr="00A00AE7">
        <w:rPr>
          <w:sz w:val="28"/>
          <w:szCs w:val="28"/>
          <w:highlight w:val="green"/>
        </w:rPr>
        <w:t xml:space="preserve">конечным </w:t>
      </w:r>
      <w:r w:rsidR="0024735C" w:rsidRPr="00A00AE7">
        <w:rPr>
          <w:sz w:val="28"/>
          <w:szCs w:val="28"/>
          <w:highlight w:val="green"/>
        </w:rPr>
        <w:t>выходом</w:t>
      </w:r>
      <w:r w:rsidR="00BF0678" w:rsidRPr="00A00AE7">
        <w:rPr>
          <w:sz w:val="28"/>
          <w:szCs w:val="28"/>
          <w:highlight w:val="green"/>
        </w:rPr>
        <w:t xml:space="preserve"> на улицу </w:t>
      </w:r>
      <w:r w:rsidR="005353E0" w:rsidRPr="00A00AE7">
        <w:rPr>
          <w:sz w:val="28"/>
          <w:szCs w:val="28"/>
          <w:highlight w:val="green"/>
        </w:rPr>
        <w:t xml:space="preserve">внутри </w:t>
      </w:r>
      <w:r w:rsidR="00036E56" w:rsidRPr="00A00AE7">
        <w:rPr>
          <w:sz w:val="28"/>
          <w:szCs w:val="28"/>
          <w:highlight w:val="green"/>
        </w:rPr>
        <w:t>и снаружи здания</w:t>
      </w:r>
      <w:r w:rsidR="00464648" w:rsidRPr="00A00AE7">
        <w:rPr>
          <w:sz w:val="28"/>
          <w:szCs w:val="28"/>
          <w:highlight w:val="green"/>
        </w:rPr>
        <w:t xml:space="preserve"> </w:t>
      </w:r>
      <w:r w:rsidR="007C100B" w:rsidRPr="00A00AE7">
        <w:rPr>
          <w:sz w:val="28"/>
          <w:szCs w:val="28"/>
          <w:highlight w:val="green"/>
        </w:rPr>
        <w:t>–</w:t>
      </w:r>
      <w:r w:rsidR="00464648" w:rsidRPr="00A00AE7">
        <w:rPr>
          <w:sz w:val="28"/>
          <w:szCs w:val="28"/>
          <w:highlight w:val="green"/>
        </w:rPr>
        <w:t xml:space="preserve"> на расстоянии не более 2</w:t>
      </w:r>
      <w:r w:rsidR="005353E0" w:rsidRPr="00A00AE7">
        <w:rPr>
          <w:sz w:val="28"/>
          <w:szCs w:val="28"/>
          <w:highlight w:val="green"/>
        </w:rPr>
        <w:t> </w:t>
      </w:r>
      <w:r w:rsidR="00464648" w:rsidRPr="00A00AE7">
        <w:rPr>
          <w:sz w:val="28"/>
          <w:szCs w:val="28"/>
          <w:highlight w:val="green"/>
        </w:rPr>
        <w:t xml:space="preserve">м </w:t>
      </w:r>
      <w:r w:rsidR="005353E0" w:rsidRPr="00A00AE7">
        <w:rPr>
          <w:sz w:val="28"/>
          <w:szCs w:val="28"/>
          <w:highlight w:val="green"/>
        </w:rPr>
        <w:t xml:space="preserve">от выхода </w:t>
      </w:r>
      <w:r w:rsidR="00464648" w:rsidRPr="00A00AE7">
        <w:rPr>
          <w:sz w:val="28"/>
          <w:szCs w:val="28"/>
          <w:highlight w:val="green"/>
        </w:rPr>
        <w:t>в горизонтальной плоскости</w:t>
      </w:r>
      <w:r w:rsidR="00A24596" w:rsidRPr="00A00AE7">
        <w:rPr>
          <w:sz w:val="28"/>
          <w:szCs w:val="28"/>
          <w:highlight w:val="green"/>
        </w:rPr>
        <w:t>,</w:t>
      </w:r>
      <w:r w:rsidR="00631478" w:rsidRPr="00A00AE7">
        <w:rPr>
          <w:sz w:val="28"/>
          <w:szCs w:val="28"/>
          <w:highlight w:val="green"/>
        </w:rPr>
        <w:t xml:space="preserve"> </w:t>
      </w:r>
      <w:r w:rsidR="009A236F" w:rsidRPr="00A00AE7">
        <w:rPr>
          <w:sz w:val="28"/>
          <w:szCs w:val="28"/>
          <w:highlight w:val="green"/>
        </w:rPr>
        <w:t xml:space="preserve">располагая светильник в соответствии с рисунком </w:t>
      </w:r>
      <w:r w:rsidRPr="00A00AE7">
        <w:rPr>
          <w:sz w:val="28"/>
          <w:szCs w:val="28"/>
          <w:highlight w:val="green"/>
        </w:rPr>
        <w:t>5.9</w:t>
      </w:r>
      <w:r w:rsidR="00921973" w:rsidRPr="00A00AE7">
        <w:rPr>
          <w:sz w:val="28"/>
          <w:szCs w:val="28"/>
          <w:highlight w:val="green"/>
        </w:rPr>
        <w:t>.</w:t>
      </w:r>
    </w:p>
    <w:p w14:paraId="691A4EB5" w14:textId="77777777" w:rsidR="0024735C" w:rsidRPr="00A00AE7" w:rsidRDefault="009569D8" w:rsidP="00CE279F">
      <w:pPr>
        <w:pStyle w:val="23"/>
        <w:spacing w:after="0" w:line="360" w:lineRule="auto"/>
        <w:ind w:left="0" w:firstLine="709"/>
        <w:jc w:val="center"/>
        <w:rPr>
          <w:highlight w:val="green"/>
        </w:rPr>
      </w:pPr>
      <w:r w:rsidRPr="00A00AE7">
        <w:rPr>
          <w:rFonts w:ascii="AG_Helvetica" w:hAnsi="AG_Helvetica"/>
          <w:i/>
          <w:noProof/>
          <w:highlight w:val="green"/>
          <w:lang w:val="en-US" w:eastAsia="en-US"/>
        </w:rPr>
        <w:drawing>
          <wp:inline distT="0" distB="0" distL="0" distR="0" wp14:anchorId="3B75A9FD" wp14:editId="2C072AEC">
            <wp:extent cx="1952625" cy="2676525"/>
            <wp:effectExtent l="0" t="0" r="9525" b="9525"/>
            <wp:docPr id="10" name="Рисунок 43" descr="Описание: risunok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 descr="Описание: risunok_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52625" cy="2676525"/>
                    </a:xfrm>
                    <a:prstGeom prst="rect">
                      <a:avLst/>
                    </a:prstGeom>
                    <a:noFill/>
                    <a:ln>
                      <a:noFill/>
                    </a:ln>
                  </pic:spPr>
                </pic:pic>
              </a:graphicData>
            </a:graphic>
          </wp:inline>
        </w:drawing>
      </w:r>
    </w:p>
    <w:p w14:paraId="314A5CA2" w14:textId="77777777" w:rsidR="00921973" w:rsidRPr="004A59F7" w:rsidRDefault="00F52FB2" w:rsidP="002F04B7">
      <w:pPr>
        <w:pStyle w:val="23"/>
        <w:spacing w:line="360" w:lineRule="auto"/>
        <w:ind w:left="0"/>
        <w:jc w:val="center"/>
        <w:rPr>
          <w:b/>
          <w:sz w:val="28"/>
          <w:szCs w:val="28"/>
        </w:rPr>
      </w:pPr>
      <w:r w:rsidRPr="00A00AE7">
        <w:rPr>
          <w:b/>
          <w:i/>
          <w:sz w:val="28"/>
          <w:szCs w:val="28"/>
          <w:highlight w:val="green"/>
        </w:rPr>
        <w:t xml:space="preserve">Рисунок </w:t>
      </w:r>
      <w:r w:rsidR="004A59F7" w:rsidRPr="00A00AE7">
        <w:rPr>
          <w:b/>
          <w:i/>
          <w:sz w:val="28"/>
          <w:szCs w:val="28"/>
          <w:highlight w:val="green"/>
        </w:rPr>
        <w:t>5.9</w:t>
      </w:r>
      <w:r w:rsidRPr="00A00AE7">
        <w:rPr>
          <w:b/>
          <w:sz w:val="28"/>
          <w:szCs w:val="28"/>
          <w:highlight w:val="green"/>
        </w:rPr>
        <w:t xml:space="preserve"> – </w:t>
      </w:r>
      <w:r w:rsidR="009A236F" w:rsidRPr="00A00AE7">
        <w:rPr>
          <w:b/>
          <w:sz w:val="28"/>
          <w:szCs w:val="28"/>
          <w:highlight w:val="green"/>
        </w:rPr>
        <w:t>Р</w:t>
      </w:r>
      <w:r w:rsidR="00921973" w:rsidRPr="00A00AE7">
        <w:rPr>
          <w:b/>
          <w:sz w:val="28"/>
          <w:szCs w:val="28"/>
          <w:highlight w:val="green"/>
        </w:rPr>
        <w:t>асположени</w:t>
      </w:r>
      <w:r w:rsidR="009A236F" w:rsidRPr="00A00AE7">
        <w:rPr>
          <w:b/>
          <w:sz w:val="28"/>
          <w:szCs w:val="28"/>
          <w:highlight w:val="green"/>
        </w:rPr>
        <w:t>е</w:t>
      </w:r>
      <w:r w:rsidR="00921973" w:rsidRPr="00A00AE7">
        <w:rPr>
          <w:b/>
          <w:sz w:val="28"/>
          <w:szCs w:val="28"/>
          <w:highlight w:val="green"/>
        </w:rPr>
        <w:t xml:space="preserve"> светильника эвакуационного освещения </w:t>
      </w:r>
      <w:r w:rsidR="0064500B" w:rsidRPr="00A00AE7">
        <w:rPr>
          <w:b/>
          <w:sz w:val="28"/>
          <w:szCs w:val="28"/>
          <w:highlight w:val="green"/>
        </w:rPr>
        <w:t>с</w:t>
      </w:r>
      <w:r w:rsidR="00921973" w:rsidRPr="00A00AE7">
        <w:rPr>
          <w:b/>
          <w:sz w:val="28"/>
          <w:szCs w:val="28"/>
          <w:highlight w:val="green"/>
        </w:rPr>
        <w:t>на</w:t>
      </w:r>
      <w:r w:rsidR="0064500B" w:rsidRPr="00A00AE7">
        <w:rPr>
          <w:b/>
          <w:sz w:val="28"/>
          <w:szCs w:val="28"/>
          <w:highlight w:val="green"/>
        </w:rPr>
        <w:t>ружи здания</w:t>
      </w:r>
    </w:p>
    <w:p w14:paraId="0CD07564" w14:textId="77777777" w:rsidR="00B71866" w:rsidRPr="00A00AE7" w:rsidRDefault="00370DEE" w:rsidP="00545EC8">
      <w:pPr>
        <w:pStyle w:val="23"/>
        <w:spacing w:after="0" w:line="360" w:lineRule="auto"/>
        <w:ind w:left="0" w:firstLine="709"/>
        <w:jc w:val="both"/>
        <w:rPr>
          <w:sz w:val="28"/>
          <w:szCs w:val="28"/>
          <w:highlight w:val="green"/>
        </w:rPr>
      </w:pPr>
      <w:r w:rsidRPr="00A00AE7">
        <w:rPr>
          <w:sz w:val="28"/>
          <w:szCs w:val="28"/>
          <w:highlight w:val="green"/>
        </w:rPr>
        <w:t>5.</w:t>
      </w:r>
      <w:r w:rsidR="00DB2620" w:rsidRPr="00A00AE7">
        <w:rPr>
          <w:sz w:val="28"/>
          <w:szCs w:val="28"/>
          <w:highlight w:val="green"/>
        </w:rPr>
        <w:t>1.</w:t>
      </w:r>
      <w:r w:rsidRPr="00A00AE7">
        <w:rPr>
          <w:sz w:val="28"/>
          <w:szCs w:val="28"/>
          <w:highlight w:val="green"/>
        </w:rPr>
        <w:t>4</w:t>
      </w:r>
      <w:r w:rsidR="001C2966" w:rsidRPr="00A00AE7">
        <w:rPr>
          <w:sz w:val="28"/>
          <w:szCs w:val="28"/>
          <w:highlight w:val="green"/>
        </w:rPr>
        <w:t xml:space="preserve"> </w:t>
      </w:r>
      <w:r w:rsidR="00432CED" w:rsidRPr="00A00AE7">
        <w:rPr>
          <w:sz w:val="28"/>
          <w:szCs w:val="28"/>
          <w:highlight w:val="green"/>
        </w:rPr>
        <w:t>Е</w:t>
      </w:r>
      <w:r w:rsidR="00172628" w:rsidRPr="00A00AE7">
        <w:rPr>
          <w:sz w:val="28"/>
          <w:szCs w:val="28"/>
          <w:highlight w:val="green"/>
        </w:rPr>
        <w:t xml:space="preserve">сли дым оценивается в числе первичных угроз, то рекомендуется </w:t>
      </w:r>
      <w:r w:rsidR="00172628" w:rsidRPr="00A00AE7">
        <w:rPr>
          <w:color w:val="000000" w:themeColor="text1"/>
          <w:sz w:val="28"/>
          <w:szCs w:val="28"/>
          <w:highlight w:val="green"/>
        </w:rPr>
        <w:t xml:space="preserve">располагать светильники на расстоянии не менее </w:t>
      </w:r>
      <w:r w:rsidR="00EC43B7" w:rsidRPr="00A00AE7">
        <w:rPr>
          <w:color w:val="000000" w:themeColor="text1"/>
          <w:sz w:val="28"/>
          <w:szCs w:val="28"/>
          <w:highlight w:val="green"/>
        </w:rPr>
        <w:t xml:space="preserve">0,5 и </w:t>
      </w:r>
      <w:r w:rsidR="001C2966" w:rsidRPr="00A00AE7">
        <w:rPr>
          <w:color w:val="000000" w:themeColor="text1"/>
          <w:sz w:val="28"/>
          <w:szCs w:val="28"/>
          <w:highlight w:val="green"/>
        </w:rPr>
        <w:t>2</w:t>
      </w:r>
      <w:r w:rsidR="003305A3" w:rsidRPr="00A00AE7">
        <w:rPr>
          <w:color w:val="000000" w:themeColor="text1"/>
          <w:sz w:val="28"/>
          <w:szCs w:val="28"/>
          <w:highlight w:val="green"/>
        </w:rPr>
        <w:t xml:space="preserve"> </w:t>
      </w:r>
      <w:r w:rsidR="001C2966" w:rsidRPr="00A00AE7">
        <w:rPr>
          <w:color w:val="000000" w:themeColor="text1"/>
          <w:sz w:val="28"/>
          <w:szCs w:val="28"/>
          <w:highlight w:val="green"/>
        </w:rPr>
        <w:t>м</w:t>
      </w:r>
      <w:r w:rsidR="004A59F7" w:rsidRPr="00A00AE7">
        <w:rPr>
          <w:color w:val="000000" w:themeColor="text1"/>
          <w:sz w:val="28"/>
          <w:szCs w:val="28"/>
          <w:highlight w:val="green"/>
        </w:rPr>
        <w:t xml:space="preserve"> </w:t>
      </w:r>
      <w:r w:rsidR="00172628" w:rsidRPr="00A00AE7">
        <w:rPr>
          <w:color w:val="000000" w:themeColor="text1"/>
          <w:sz w:val="28"/>
          <w:szCs w:val="28"/>
          <w:highlight w:val="green"/>
        </w:rPr>
        <w:t>от  п</w:t>
      </w:r>
      <w:r w:rsidR="001C2966" w:rsidRPr="00A00AE7">
        <w:rPr>
          <w:color w:val="000000" w:themeColor="text1"/>
          <w:sz w:val="28"/>
          <w:szCs w:val="28"/>
          <w:highlight w:val="green"/>
        </w:rPr>
        <w:t>ола</w:t>
      </w:r>
      <w:r w:rsidR="00944AE1" w:rsidRPr="00A00AE7">
        <w:rPr>
          <w:color w:val="FF0000"/>
          <w:sz w:val="28"/>
          <w:szCs w:val="28"/>
          <w:highlight w:val="green"/>
        </w:rPr>
        <w:t>.</w:t>
      </w:r>
    </w:p>
    <w:p w14:paraId="34343C32" w14:textId="77777777" w:rsidR="00172628" w:rsidRPr="00D568E5" w:rsidRDefault="00172628" w:rsidP="00545EC8">
      <w:pPr>
        <w:pStyle w:val="23"/>
        <w:spacing w:after="0" w:line="360" w:lineRule="auto"/>
        <w:ind w:left="0" w:firstLine="709"/>
        <w:jc w:val="both"/>
        <w:rPr>
          <w:sz w:val="28"/>
          <w:szCs w:val="28"/>
        </w:rPr>
      </w:pPr>
      <w:r w:rsidRPr="00A00AE7">
        <w:rPr>
          <w:sz w:val="28"/>
          <w:szCs w:val="28"/>
          <w:highlight w:val="green"/>
        </w:rPr>
        <w:t>Для мест, указанных в п</w:t>
      </w:r>
      <w:r w:rsidR="00545EC8" w:rsidRPr="00A00AE7">
        <w:rPr>
          <w:sz w:val="28"/>
          <w:szCs w:val="28"/>
          <w:highlight w:val="green"/>
        </w:rPr>
        <w:t>еречислениях</w:t>
      </w:r>
      <w:r w:rsidRPr="00A00AE7">
        <w:rPr>
          <w:sz w:val="28"/>
          <w:szCs w:val="28"/>
          <w:highlight w:val="green"/>
        </w:rPr>
        <w:t xml:space="preserve"> б), в), </w:t>
      </w:r>
      <w:r w:rsidR="00545EC8" w:rsidRPr="00A00AE7">
        <w:rPr>
          <w:sz w:val="28"/>
          <w:szCs w:val="28"/>
          <w:highlight w:val="green"/>
        </w:rPr>
        <w:t>и</w:t>
      </w:r>
      <w:r w:rsidRPr="00A00AE7">
        <w:rPr>
          <w:sz w:val="28"/>
          <w:szCs w:val="28"/>
          <w:highlight w:val="green"/>
        </w:rPr>
        <w:t xml:space="preserve">), </w:t>
      </w:r>
      <w:r w:rsidR="00545EC8" w:rsidRPr="00A00AE7">
        <w:rPr>
          <w:sz w:val="28"/>
          <w:szCs w:val="28"/>
          <w:highlight w:val="green"/>
        </w:rPr>
        <w:t>к</w:t>
      </w:r>
      <w:r w:rsidRPr="00A00AE7">
        <w:rPr>
          <w:sz w:val="28"/>
          <w:szCs w:val="28"/>
          <w:highlight w:val="green"/>
        </w:rPr>
        <w:t>)</w:t>
      </w:r>
      <w:r w:rsidR="00545EC8" w:rsidRPr="00A00AE7">
        <w:rPr>
          <w:sz w:val="28"/>
          <w:szCs w:val="28"/>
          <w:highlight w:val="green"/>
        </w:rPr>
        <w:t xml:space="preserve"> 5.1.3</w:t>
      </w:r>
      <w:r w:rsidRPr="00A00AE7">
        <w:rPr>
          <w:sz w:val="28"/>
          <w:szCs w:val="28"/>
          <w:highlight w:val="green"/>
        </w:rPr>
        <w:t>, если через них</w:t>
      </w:r>
      <w:r w:rsidR="002F04B7" w:rsidRPr="00A00AE7">
        <w:rPr>
          <w:sz w:val="28"/>
          <w:szCs w:val="28"/>
          <w:highlight w:val="green"/>
        </w:rPr>
        <w:t xml:space="preserve"> не проходят маршруты эвакуации</w:t>
      </w:r>
      <w:r w:rsidRPr="00A00AE7">
        <w:rPr>
          <w:sz w:val="28"/>
          <w:szCs w:val="28"/>
          <w:highlight w:val="green"/>
        </w:rPr>
        <w:t xml:space="preserve"> и они не относятся к</w:t>
      </w:r>
      <w:r w:rsidR="00D568E5" w:rsidRPr="00A00AE7">
        <w:rPr>
          <w:sz w:val="28"/>
          <w:szCs w:val="28"/>
          <w:highlight w:val="green"/>
        </w:rPr>
        <w:t xml:space="preserve"> площадкам на </w:t>
      </w:r>
      <w:r w:rsidR="00F52FB2" w:rsidRPr="00A00AE7">
        <w:rPr>
          <w:sz w:val="28"/>
          <w:szCs w:val="28"/>
          <w:highlight w:val="green"/>
        </w:rPr>
        <w:t>о</w:t>
      </w:r>
      <w:r w:rsidRPr="00A00AE7">
        <w:rPr>
          <w:sz w:val="28"/>
          <w:szCs w:val="28"/>
          <w:highlight w:val="green"/>
        </w:rPr>
        <w:t>ткрыты</w:t>
      </w:r>
      <w:r w:rsidR="00D568E5" w:rsidRPr="00A00AE7">
        <w:rPr>
          <w:sz w:val="28"/>
          <w:szCs w:val="28"/>
          <w:highlight w:val="green"/>
        </w:rPr>
        <w:t>х</w:t>
      </w:r>
      <w:r w:rsidR="00277389" w:rsidRPr="00A00AE7">
        <w:rPr>
          <w:sz w:val="28"/>
          <w:szCs w:val="28"/>
          <w:highlight w:val="green"/>
        </w:rPr>
        <w:t xml:space="preserve"> пространствах</w:t>
      </w:r>
      <w:r w:rsidRPr="00A00AE7">
        <w:rPr>
          <w:sz w:val="28"/>
          <w:szCs w:val="28"/>
          <w:highlight w:val="green"/>
        </w:rPr>
        <w:t xml:space="preserve">, должна быть обеспечена освещенность не менее 5 </w:t>
      </w:r>
      <w:r w:rsidR="00730499" w:rsidRPr="00A00AE7">
        <w:rPr>
          <w:sz w:val="28"/>
          <w:szCs w:val="28"/>
          <w:highlight w:val="green"/>
        </w:rPr>
        <w:t>л</w:t>
      </w:r>
      <w:r w:rsidRPr="00A00AE7">
        <w:rPr>
          <w:sz w:val="28"/>
          <w:szCs w:val="28"/>
          <w:highlight w:val="green"/>
        </w:rPr>
        <w:t>к на уровне пола.</w:t>
      </w:r>
    </w:p>
    <w:p w14:paraId="52F60CD9" w14:textId="77777777" w:rsidR="00172628" w:rsidRPr="004337F6" w:rsidRDefault="00172628" w:rsidP="00545EC8">
      <w:pPr>
        <w:autoSpaceDE w:val="0"/>
        <w:autoSpaceDN w:val="0"/>
        <w:adjustRightInd w:val="0"/>
        <w:spacing w:line="360" w:lineRule="auto"/>
        <w:ind w:firstLine="709"/>
        <w:jc w:val="both"/>
        <w:outlineLvl w:val="0"/>
        <w:rPr>
          <w:b/>
          <w:sz w:val="28"/>
          <w:szCs w:val="28"/>
        </w:rPr>
      </w:pPr>
      <w:r w:rsidRPr="004337F6">
        <w:rPr>
          <w:b/>
          <w:sz w:val="28"/>
          <w:szCs w:val="28"/>
        </w:rPr>
        <w:t>5.</w:t>
      </w:r>
      <w:r w:rsidR="00DB2620" w:rsidRPr="004337F6">
        <w:rPr>
          <w:b/>
          <w:sz w:val="28"/>
          <w:szCs w:val="28"/>
        </w:rPr>
        <w:t>2</w:t>
      </w:r>
      <w:r w:rsidRPr="004337F6">
        <w:rPr>
          <w:b/>
          <w:sz w:val="28"/>
          <w:szCs w:val="28"/>
        </w:rPr>
        <w:t xml:space="preserve"> Освещение </w:t>
      </w:r>
      <w:r w:rsidR="0064500B" w:rsidRPr="004337F6">
        <w:rPr>
          <w:b/>
          <w:sz w:val="28"/>
          <w:szCs w:val="28"/>
        </w:rPr>
        <w:t>путей</w:t>
      </w:r>
      <w:r w:rsidRPr="004337F6">
        <w:rPr>
          <w:b/>
          <w:sz w:val="28"/>
          <w:szCs w:val="28"/>
        </w:rPr>
        <w:t xml:space="preserve"> эвакуации</w:t>
      </w:r>
    </w:p>
    <w:p w14:paraId="4457D3FF" w14:textId="77777777" w:rsidR="00172628" w:rsidRPr="00A00AE7" w:rsidRDefault="00172628" w:rsidP="00545EC8">
      <w:pPr>
        <w:pStyle w:val="21"/>
        <w:spacing w:after="0" w:line="360" w:lineRule="auto"/>
        <w:ind w:firstLine="709"/>
        <w:jc w:val="both"/>
        <w:rPr>
          <w:sz w:val="28"/>
          <w:szCs w:val="28"/>
          <w:highlight w:val="green"/>
        </w:rPr>
      </w:pPr>
      <w:r w:rsidRPr="00A00AE7">
        <w:rPr>
          <w:sz w:val="28"/>
          <w:szCs w:val="28"/>
          <w:highlight w:val="green"/>
        </w:rPr>
        <w:t>5.</w:t>
      </w:r>
      <w:r w:rsidR="00DB2620" w:rsidRPr="00A00AE7">
        <w:rPr>
          <w:sz w:val="28"/>
          <w:szCs w:val="28"/>
          <w:highlight w:val="green"/>
        </w:rPr>
        <w:t>2</w:t>
      </w:r>
      <w:r w:rsidRPr="00A00AE7">
        <w:rPr>
          <w:sz w:val="28"/>
          <w:szCs w:val="28"/>
          <w:highlight w:val="green"/>
        </w:rPr>
        <w:t xml:space="preserve">.1 Для маршрутов эвакуации с шириной </w:t>
      </w:r>
      <w:r w:rsidR="00D94DBD" w:rsidRPr="00A00AE7">
        <w:rPr>
          <w:i/>
          <w:sz w:val="28"/>
          <w:szCs w:val="28"/>
          <w:highlight w:val="green"/>
          <w:lang w:val="en-US"/>
        </w:rPr>
        <w:t>b</w:t>
      </w:r>
      <w:r w:rsidR="00631478" w:rsidRPr="00A00AE7">
        <w:rPr>
          <w:i/>
          <w:sz w:val="28"/>
          <w:szCs w:val="28"/>
          <w:highlight w:val="green"/>
        </w:rPr>
        <w:t xml:space="preserve"> </w:t>
      </w:r>
      <w:r w:rsidRPr="00A00AE7">
        <w:rPr>
          <w:sz w:val="28"/>
          <w:szCs w:val="28"/>
          <w:highlight w:val="green"/>
        </w:rPr>
        <w:t xml:space="preserve">до 2 м </w:t>
      </w:r>
      <w:r w:rsidR="0064500B" w:rsidRPr="00A00AE7">
        <w:rPr>
          <w:sz w:val="28"/>
          <w:szCs w:val="28"/>
          <w:highlight w:val="green"/>
        </w:rPr>
        <w:t xml:space="preserve">эвакуационное освещение должно обеспечивать </w:t>
      </w:r>
      <w:r w:rsidRPr="00A00AE7">
        <w:rPr>
          <w:sz w:val="28"/>
          <w:szCs w:val="28"/>
          <w:highlight w:val="green"/>
        </w:rPr>
        <w:t>горизонталь</w:t>
      </w:r>
      <w:r w:rsidR="0064500B" w:rsidRPr="00A00AE7">
        <w:rPr>
          <w:sz w:val="28"/>
          <w:szCs w:val="28"/>
          <w:highlight w:val="green"/>
        </w:rPr>
        <w:t>ную</w:t>
      </w:r>
      <w:r w:rsidRPr="00A00AE7">
        <w:rPr>
          <w:sz w:val="28"/>
          <w:szCs w:val="28"/>
          <w:highlight w:val="green"/>
        </w:rPr>
        <w:t xml:space="preserve"> освещенность на </w:t>
      </w:r>
      <w:r w:rsidR="0064500B" w:rsidRPr="00A00AE7">
        <w:rPr>
          <w:sz w:val="28"/>
          <w:szCs w:val="28"/>
          <w:highlight w:val="green"/>
        </w:rPr>
        <w:t>полу</w:t>
      </w:r>
      <w:r w:rsidR="00631478" w:rsidRPr="00A00AE7">
        <w:rPr>
          <w:sz w:val="28"/>
          <w:szCs w:val="28"/>
          <w:highlight w:val="green"/>
        </w:rPr>
        <w:t xml:space="preserve"> </w:t>
      </w:r>
      <w:r w:rsidRPr="00A00AE7">
        <w:rPr>
          <w:sz w:val="28"/>
          <w:szCs w:val="28"/>
          <w:highlight w:val="green"/>
        </w:rPr>
        <w:t xml:space="preserve">вдоль осевой линии маршрута эвакуации не </w:t>
      </w:r>
      <w:r w:rsidR="0064500B" w:rsidRPr="00A00AE7">
        <w:rPr>
          <w:sz w:val="28"/>
          <w:szCs w:val="28"/>
          <w:highlight w:val="green"/>
        </w:rPr>
        <w:t>мене</w:t>
      </w:r>
      <w:r w:rsidRPr="00A00AE7">
        <w:rPr>
          <w:sz w:val="28"/>
          <w:szCs w:val="28"/>
          <w:highlight w:val="green"/>
        </w:rPr>
        <w:t xml:space="preserve">е 1 </w:t>
      </w:r>
      <w:r w:rsidR="00730499" w:rsidRPr="00A00AE7">
        <w:rPr>
          <w:sz w:val="28"/>
          <w:szCs w:val="28"/>
          <w:highlight w:val="green"/>
        </w:rPr>
        <w:t>л</w:t>
      </w:r>
      <w:r w:rsidR="0064500B" w:rsidRPr="00A00AE7">
        <w:rPr>
          <w:sz w:val="28"/>
          <w:szCs w:val="28"/>
          <w:highlight w:val="green"/>
        </w:rPr>
        <w:t>к</w:t>
      </w:r>
      <w:r w:rsidRPr="00A00AE7">
        <w:rPr>
          <w:sz w:val="28"/>
          <w:szCs w:val="28"/>
          <w:highlight w:val="green"/>
        </w:rPr>
        <w:t xml:space="preserve">. </w:t>
      </w:r>
      <w:r w:rsidR="0064500B" w:rsidRPr="00A00AE7">
        <w:rPr>
          <w:sz w:val="28"/>
          <w:szCs w:val="28"/>
          <w:highlight w:val="green"/>
        </w:rPr>
        <w:t xml:space="preserve">На полу в полосе шириной </w:t>
      </w:r>
      <w:r w:rsidRPr="00A00AE7">
        <w:rPr>
          <w:sz w:val="28"/>
          <w:szCs w:val="28"/>
          <w:highlight w:val="green"/>
        </w:rPr>
        <w:lastRenderedPageBreak/>
        <w:t xml:space="preserve">не </w:t>
      </w:r>
      <w:r w:rsidR="0064500B" w:rsidRPr="00A00AE7">
        <w:rPr>
          <w:sz w:val="28"/>
          <w:szCs w:val="28"/>
          <w:highlight w:val="green"/>
        </w:rPr>
        <w:t>менее</w:t>
      </w:r>
      <w:r w:rsidRPr="00A00AE7">
        <w:rPr>
          <w:sz w:val="28"/>
          <w:szCs w:val="28"/>
          <w:highlight w:val="green"/>
        </w:rPr>
        <w:t xml:space="preserve"> 50 % </w:t>
      </w:r>
      <w:r w:rsidR="0064500B" w:rsidRPr="00A00AE7">
        <w:rPr>
          <w:sz w:val="28"/>
          <w:szCs w:val="28"/>
          <w:highlight w:val="green"/>
        </w:rPr>
        <w:t xml:space="preserve">ширины прохода, симметрично расположенного относительно центральной линии, горизонтальная освещенность </w:t>
      </w:r>
      <w:r w:rsidR="00545EC8" w:rsidRPr="00A00AE7">
        <w:rPr>
          <w:i/>
          <w:sz w:val="28"/>
          <w:szCs w:val="28"/>
          <w:highlight w:val="green"/>
        </w:rPr>
        <w:t>Е</w:t>
      </w:r>
      <w:r w:rsidR="00545EC8" w:rsidRPr="00A00AE7">
        <w:rPr>
          <w:sz w:val="28"/>
          <w:szCs w:val="28"/>
          <w:highlight w:val="green"/>
        </w:rPr>
        <w:t xml:space="preserve"> </w:t>
      </w:r>
      <w:r w:rsidR="0064500B" w:rsidRPr="00A00AE7">
        <w:rPr>
          <w:sz w:val="28"/>
          <w:szCs w:val="28"/>
          <w:highlight w:val="green"/>
        </w:rPr>
        <w:t>должна быть не менее 0,5 лк</w:t>
      </w:r>
      <w:r w:rsidRPr="00A00AE7">
        <w:rPr>
          <w:sz w:val="28"/>
          <w:szCs w:val="28"/>
          <w:highlight w:val="green"/>
        </w:rPr>
        <w:t>.</w:t>
      </w:r>
      <w:r w:rsidR="005B1354" w:rsidRPr="00A00AE7">
        <w:rPr>
          <w:sz w:val="28"/>
          <w:szCs w:val="28"/>
          <w:highlight w:val="green"/>
        </w:rPr>
        <w:t xml:space="preserve"> Расположение светильников эвакуационного освещения на маршруте эвакуации показано на рис</w:t>
      </w:r>
      <w:r w:rsidR="00545EC8" w:rsidRPr="00A00AE7">
        <w:rPr>
          <w:sz w:val="28"/>
          <w:szCs w:val="28"/>
          <w:highlight w:val="green"/>
        </w:rPr>
        <w:t>унке 5.10</w:t>
      </w:r>
      <w:r w:rsidR="00B9312F" w:rsidRPr="00A00AE7">
        <w:rPr>
          <w:sz w:val="28"/>
          <w:szCs w:val="28"/>
          <w:highlight w:val="green"/>
        </w:rPr>
        <w:t>.</w:t>
      </w:r>
    </w:p>
    <w:p w14:paraId="786CBE71" w14:textId="77777777" w:rsidR="00042CCF" w:rsidRPr="00A00AE7" w:rsidRDefault="001B4E72" w:rsidP="00042CCF">
      <w:pPr>
        <w:pStyle w:val="21"/>
        <w:spacing w:after="0" w:line="360" w:lineRule="auto"/>
        <w:jc w:val="center"/>
        <w:rPr>
          <w:highlight w:val="green"/>
        </w:rPr>
      </w:pPr>
      <w:r w:rsidRPr="00A00AE7">
        <w:rPr>
          <w:noProof/>
          <w:highlight w:val="green"/>
          <w:lang w:val="en-US" w:eastAsia="en-US"/>
        </w:rPr>
        <mc:AlternateContent>
          <mc:Choice Requires="wps">
            <w:drawing>
              <wp:anchor distT="0" distB="0" distL="114300" distR="114300" simplePos="0" relativeHeight="251661312" behindDoc="0" locked="0" layoutInCell="1" allowOverlap="1" wp14:anchorId="2A067BAC" wp14:editId="55C34A74">
                <wp:simplePos x="0" y="0"/>
                <wp:positionH relativeFrom="column">
                  <wp:posOffset>210185</wp:posOffset>
                </wp:positionH>
                <wp:positionV relativeFrom="paragraph">
                  <wp:posOffset>979170</wp:posOffset>
                </wp:positionV>
                <wp:extent cx="210820" cy="160020"/>
                <wp:effectExtent l="13970" t="9525" r="13335" b="11430"/>
                <wp:wrapNone/>
                <wp:docPr id="55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820" cy="160020"/>
                        </a:xfrm>
                        <a:prstGeom prst="rect">
                          <a:avLst/>
                        </a:prstGeom>
                        <a:solidFill>
                          <a:srgbClr val="FFFFFF"/>
                        </a:solidFill>
                        <a:ln w="9525">
                          <a:solidFill>
                            <a:schemeClr val="bg1">
                              <a:lumMod val="100000"/>
                              <a:lumOff val="0"/>
                            </a:schemeClr>
                          </a:solidFill>
                          <a:miter lim="800000"/>
                          <a:headEnd/>
                          <a:tailEnd/>
                        </a:ln>
                      </wps:spPr>
                      <wps:txbx>
                        <w:txbxContent>
                          <w:p w14:paraId="6E9E6AB0" w14:textId="77777777" w:rsidR="00277389" w:rsidRPr="002338C7" w:rsidRDefault="00277389">
                            <w:pPr>
                              <w:rPr>
                                <w:sz w:val="18"/>
                                <w:szCs w:val="18"/>
                                <w:lang w:val="en-US"/>
                              </w:rPr>
                            </w:pPr>
                            <w:r w:rsidRPr="002338C7">
                              <w:rPr>
                                <w:i/>
                                <w:sz w:val="18"/>
                                <w:szCs w:val="18"/>
                                <w:lang w:val="en-US"/>
                              </w:rPr>
                              <w:t>b</w:t>
                            </w:r>
                            <w:r w:rsidRPr="002338C7">
                              <w:rPr>
                                <w:sz w:val="18"/>
                                <w:szCs w:val="18"/>
                                <w:lang w:val="en-US"/>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067BAC" id="_x0000_t202" coordsize="21600,21600" o:spt="202" path="m,l,21600r21600,l21600,xe">
                <v:stroke joinstyle="miter"/>
                <v:path gradientshapeok="t" o:connecttype="rect"/>
              </v:shapetype>
              <v:shape id="Text Box 24" o:spid="_x0000_s1043" type="#_x0000_t202" style="position:absolute;left:0;text-align:left;margin-left:16.55pt;margin-top:77.1pt;width:16.6pt;height:12.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wfqKQIAAFgEAAAOAAAAZHJzL2Uyb0RvYy54bWysVF1v0zAUfUfiP1h+p0kqbZRo6TQ6ipAG&#10;Qxr8AMdxEgvH19huk/LrubaTboU3RB6s66/je865Nze306DIUVgnQVe0WOWUCM2hkbqr6Pdv+zcb&#10;SpxnumEKtKjoSTh6u3396mY0pVhDD6oRliCIduVoKtp7b8osc7wXA3MrMELjZgt2YB6ntssay0ZE&#10;H1S2zvPrbATbGAtcOIer92mTbiN+2wruH9vWCU9URTE3H0cbxzqM2faGlZ1lppd8ToP9QxYDkxof&#10;PUPdM8/Iwcq/oAbJLTho/YrDkEHbSi4iB2RT5H+weeqZEZELiuPMWSb3/2D5l+OT+WqJn97DhAZG&#10;Es48AP/hiIZdz3Qn7qyFsReswYeLIFk2GlfOV4PUrnQBpB4/Q4Mms4OHCDS1dgiqIE+C6GjA6Sy6&#10;mDzhuLgu8s0adzhuFdd5jnF4gZXLZWOd/yhgICGoqEVPIzg7Pjifji5HwlsOlGz2Uqk4sV29U5Yc&#10;Gfq/j9+MfnFMaTJW9N3V+irxv4AIpSjOIHWXNFKHAckm4CIPX6olXMeKS+sLk1jNASLyunh5kB7r&#10;X8mhopsXKEHsD7qJ1emZVClGUZSe1Q+CJ+n9VE9ENhV9GzIIZtTQnNAOC6ncsT0x6MH+omTEUq+o&#10;+3lgVlCiPmm0NPTFEtglqJeAaY5XK+opSeHOp/45GCu7HpGTIBru0PZWRkues5jTxfKN5OdWC/3x&#10;ch5PPf8Qtr8BAAD//wMAUEsDBBQABgAIAAAAIQDqzV/e3gAAAAkBAAAPAAAAZHJzL2Rvd25yZXYu&#10;eG1sTI9NS8NAEIbvgv9hGcGb3bSpaY3ZFBE8CCK0eultmkyT0OxsyG4+/PeOJ3ucdx7eeSbbzbZV&#10;I/W+cWxguYhAEReubLgy8P319rAF5QNyia1jMvBDHnb57U2Gaekm3tN4CJWSEvYpGqhD6FKtfVGT&#10;Rb9wHbHszq63GGTsK132OEm5bfUqihJtsWG5UGNHrzUVl8NgDVzGjd9jdJzPzbujTx1Pg/2ojLm/&#10;m1+eQQWawz8Mf/qiDrk4ndzApVetgTheCin543oFSoAkiUGdJNg8rUHnmb7+IP8FAAD//wMAUEsB&#10;Ai0AFAAGAAgAAAAhALaDOJL+AAAA4QEAABMAAAAAAAAAAAAAAAAAAAAAAFtDb250ZW50X1R5cGVz&#10;XS54bWxQSwECLQAUAAYACAAAACEAOP0h/9YAAACUAQAACwAAAAAAAAAAAAAAAAAvAQAAX3JlbHMv&#10;LnJlbHNQSwECLQAUAAYACAAAACEAw0cH6ikCAABYBAAADgAAAAAAAAAAAAAAAAAuAgAAZHJzL2Uy&#10;b0RvYy54bWxQSwECLQAUAAYACAAAACEA6s1f3t4AAAAJAQAADwAAAAAAAAAAAAAAAACDBAAAZHJz&#10;L2Rvd25yZXYueG1sUEsFBgAAAAAEAAQA8wAAAI4FAAAAAA==&#10;" strokecolor="white [3212]">
                <v:textbox inset="0,0,0,0">
                  <w:txbxContent>
                    <w:p w14:paraId="6E9E6AB0" w14:textId="77777777" w:rsidR="00277389" w:rsidRPr="002338C7" w:rsidRDefault="00277389">
                      <w:pPr>
                        <w:rPr>
                          <w:sz w:val="18"/>
                          <w:szCs w:val="18"/>
                          <w:lang w:val="en-US"/>
                        </w:rPr>
                      </w:pPr>
                      <w:r w:rsidRPr="002338C7">
                        <w:rPr>
                          <w:i/>
                          <w:sz w:val="18"/>
                          <w:szCs w:val="18"/>
                          <w:lang w:val="en-US"/>
                        </w:rPr>
                        <w:t>b</w:t>
                      </w:r>
                      <w:r w:rsidRPr="002338C7">
                        <w:rPr>
                          <w:sz w:val="18"/>
                          <w:szCs w:val="18"/>
                          <w:lang w:val="en-US"/>
                        </w:rPr>
                        <w:t>/2</w:t>
                      </w:r>
                    </w:p>
                  </w:txbxContent>
                </v:textbox>
              </v:shape>
            </w:pict>
          </mc:Fallback>
        </mc:AlternateContent>
      </w:r>
      <w:r w:rsidRPr="00A00AE7">
        <w:rPr>
          <w:noProof/>
          <w:highlight w:val="green"/>
          <w:lang w:val="en-US" w:eastAsia="en-US"/>
        </w:rPr>
        <mc:AlternateContent>
          <mc:Choice Requires="wps">
            <w:drawing>
              <wp:anchor distT="0" distB="0" distL="114300" distR="114300" simplePos="0" relativeHeight="251660288" behindDoc="0" locked="0" layoutInCell="1" allowOverlap="1" wp14:anchorId="400C1D3B" wp14:editId="2BCA3926">
                <wp:simplePos x="0" y="0"/>
                <wp:positionH relativeFrom="column">
                  <wp:posOffset>34290</wp:posOffset>
                </wp:positionH>
                <wp:positionV relativeFrom="paragraph">
                  <wp:posOffset>979170</wp:posOffset>
                </wp:positionV>
                <wp:extent cx="120015" cy="160020"/>
                <wp:effectExtent l="9525" t="9525" r="13335" b="11430"/>
                <wp:wrapNone/>
                <wp:docPr id="55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 cy="160020"/>
                        </a:xfrm>
                        <a:prstGeom prst="rect">
                          <a:avLst/>
                        </a:prstGeom>
                        <a:solidFill>
                          <a:srgbClr val="FFFFFF"/>
                        </a:solidFill>
                        <a:ln w="9525">
                          <a:solidFill>
                            <a:schemeClr val="bg1">
                              <a:lumMod val="100000"/>
                              <a:lumOff val="0"/>
                            </a:schemeClr>
                          </a:solidFill>
                          <a:miter lim="800000"/>
                          <a:headEnd/>
                          <a:tailEnd/>
                        </a:ln>
                      </wps:spPr>
                      <wps:txbx>
                        <w:txbxContent>
                          <w:p w14:paraId="3465FADC" w14:textId="77777777" w:rsidR="00277389" w:rsidRPr="002338C7" w:rsidRDefault="00277389">
                            <w:pPr>
                              <w:rPr>
                                <w:i/>
                                <w:sz w:val="18"/>
                                <w:szCs w:val="18"/>
                                <w:lang w:val="en-US"/>
                              </w:rPr>
                            </w:pPr>
                            <w:r>
                              <w:rPr>
                                <w:i/>
                                <w:sz w:val="18"/>
                                <w:szCs w:val="18"/>
                                <w:lang w:val="en-US"/>
                              </w:rPr>
                              <w:t>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0C1D3B" id="Text Box 23" o:spid="_x0000_s1044" type="#_x0000_t202" style="position:absolute;left:0;text-align:left;margin-left:2.7pt;margin-top:77.1pt;width:9.45pt;height:1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QJaKQIAAFgEAAAOAAAAZHJzL2Uyb0RvYy54bWysVNuO0zAQfUfiHyy/06SVulqipqulSxHS&#10;AistfIDjOImF7TG226R8PWO76V54Q+TBGt+O55wzk83NpBU5CuclmJouFyUlwnBopelr+uP7/t01&#10;JT4w0zIFRtT0JDy92b59sxltJVYwgGqFIwhifDXamg4h2KooPB+EZn4BVhjc7MBpFnDq+qJ1bER0&#10;rYpVWV4VI7jWOuDCe1y9y5t0m/C7TvDwreu8CETVFHMLaXRpbOJYbDes6h2zg+TnNNg/ZKGZNPjo&#10;BeqOBUYOTv4FpSV34KELCw66gK6TXCQOyGZZvmLzODArEhcUx9uLTP7/wfKvx0f74EiYPsCEBiYS&#10;3t4D/+mJgd3ATC9unYNxEKzFh5dRsmK0vjpfjVL7ykeQZvwCLZrMDgES0NQ5HVVBngTR0YDTRXQx&#10;BcLjk2jjck0Jx63lVVmukikFq+bL1vnwSYAmMaipQ08TODve+xCTYdV8JL7lQcl2L5VKE9c3O+XI&#10;kaH/+/Sl/F8dU4aMNX2/Xq0z/xcQsRTFBaTps0bqoJFsBl6W8cu1hOtYcXl9ZpKqOUKkZF8kqGXA&#10;+ldS1/T6GUoU+6NpU3UGJlWOkakyZ/Wj4Fn6MDUTkS0CxAyiGQ20J7TDQS53bE8MBnC/KRmx1Gvq&#10;fx2YE5SozwYtjX0xB24OmjlghuPVmgZKcrgLuX8O1sl+QOQsiIFbtL2TyZKnLM7pYvkm8udWi/3x&#10;fJ5OPf0Qtn8AAAD//wMAUEsDBBQABgAIAAAAIQDlb0S83QAAAAgBAAAPAAAAZHJzL2Rvd25yZXYu&#10;eG1sTI/NTsMwEITvSLyDtUjcqEOaUghxKoTEAQkhtXDhto23SdR4HcXOD2/PcoLjzoxmvyl2i+vU&#10;RENoPRu4XSWgiCtvW64NfH683NyDChHZYueZDHxTgF15eVFgbv3Me5oOsVZSwiFHA02Mfa51qBpy&#10;GFa+Jxbv5AeHUc6h1nbAWcpdp9MkudMOW5YPDfb03FB1PozOwHnahj0mX8upffX0rtfz6N5qY66v&#10;lqdHUJGW+BeGX3xBh1KYjn5kG1RnYJNJUORNloISP83WoI4ibB8y0GWh/w8ofwAAAP//AwBQSwEC&#10;LQAUAAYACAAAACEAtoM4kv4AAADhAQAAEwAAAAAAAAAAAAAAAAAAAAAAW0NvbnRlbnRfVHlwZXNd&#10;LnhtbFBLAQItABQABgAIAAAAIQA4/SH/1gAAAJQBAAALAAAAAAAAAAAAAAAAAC8BAABfcmVscy8u&#10;cmVsc1BLAQItABQABgAIAAAAIQDZiQJaKQIAAFgEAAAOAAAAAAAAAAAAAAAAAC4CAABkcnMvZTJv&#10;RG9jLnhtbFBLAQItABQABgAIAAAAIQDlb0S83QAAAAgBAAAPAAAAAAAAAAAAAAAAAIMEAABkcnMv&#10;ZG93bnJldi54bWxQSwUGAAAAAAQABADzAAAAjQUAAAAA&#10;" strokecolor="white [3212]">
                <v:textbox inset="0,0,0,0">
                  <w:txbxContent>
                    <w:p w14:paraId="3465FADC" w14:textId="77777777" w:rsidR="00277389" w:rsidRPr="002338C7" w:rsidRDefault="00277389">
                      <w:pPr>
                        <w:rPr>
                          <w:i/>
                          <w:sz w:val="18"/>
                          <w:szCs w:val="18"/>
                          <w:lang w:val="en-US"/>
                        </w:rPr>
                      </w:pPr>
                      <w:r>
                        <w:rPr>
                          <w:i/>
                          <w:sz w:val="18"/>
                          <w:szCs w:val="18"/>
                          <w:lang w:val="en-US"/>
                        </w:rPr>
                        <w:t>b</w:t>
                      </w:r>
                    </w:p>
                  </w:txbxContent>
                </v:textbox>
              </v:shape>
            </w:pict>
          </mc:Fallback>
        </mc:AlternateContent>
      </w:r>
      <w:r w:rsidRPr="00A00AE7">
        <w:rPr>
          <w:noProof/>
          <w:highlight w:val="green"/>
          <w:lang w:val="en-US" w:eastAsia="en-US"/>
        </w:rPr>
        <mc:AlternateContent>
          <mc:Choice Requires="wps">
            <w:drawing>
              <wp:anchor distT="0" distB="0" distL="114300" distR="114300" simplePos="0" relativeHeight="251658240" behindDoc="0" locked="0" layoutInCell="1" allowOverlap="1" wp14:anchorId="07FF430C" wp14:editId="66BBC779">
                <wp:simplePos x="0" y="0"/>
                <wp:positionH relativeFrom="column">
                  <wp:posOffset>2132965</wp:posOffset>
                </wp:positionH>
                <wp:positionV relativeFrom="paragraph">
                  <wp:posOffset>1123950</wp:posOffset>
                </wp:positionV>
                <wp:extent cx="510540" cy="154940"/>
                <wp:effectExtent l="12700" t="11430" r="10160" b="5080"/>
                <wp:wrapNone/>
                <wp:docPr id="54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 cy="154940"/>
                        </a:xfrm>
                        <a:prstGeom prst="rect">
                          <a:avLst/>
                        </a:prstGeom>
                        <a:solidFill>
                          <a:srgbClr val="FFFFFF"/>
                        </a:solidFill>
                        <a:ln w="0">
                          <a:solidFill>
                            <a:schemeClr val="bg1">
                              <a:lumMod val="100000"/>
                              <a:lumOff val="0"/>
                            </a:schemeClr>
                          </a:solidFill>
                          <a:miter lim="800000"/>
                          <a:headEnd/>
                          <a:tailEnd/>
                        </a:ln>
                      </wps:spPr>
                      <wps:txbx>
                        <w:txbxContent>
                          <w:p w14:paraId="394D7A79" w14:textId="77777777" w:rsidR="00277389" w:rsidRPr="00F16C88" w:rsidRDefault="00277389">
                            <w:pPr>
                              <w:rPr>
                                <w:sz w:val="18"/>
                                <w:szCs w:val="18"/>
                              </w:rPr>
                            </w:pPr>
                            <w:r w:rsidRPr="00F16C88">
                              <w:rPr>
                                <w:i/>
                                <w:sz w:val="18"/>
                                <w:szCs w:val="18"/>
                              </w:rPr>
                              <w:t>Е</w:t>
                            </w:r>
                            <w:r w:rsidRPr="00F16C88">
                              <w:rPr>
                                <w:sz w:val="18"/>
                                <w:szCs w:val="18"/>
                              </w:rPr>
                              <w:t xml:space="preserve"> </w:t>
                            </w:r>
                            <w:r w:rsidRPr="00F16C88">
                              <w:rPr>
                                <w:rFonts w:eastAsia="Calibri"/>
                                <w:sz w:val="18"/>
                                <w:szCs w:val="18"/>
                              </w:rPr>
                              <w:t>≥ 0,5 лк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FF430C" id="Text Box 21" o:spid="_x0000_s1045" type="#_x0000_t202" style="position:absolute;left:0;text-align:left;margin-left:167.95pt;margin-top:88.5pt;width:40.2pt;height:12.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Y+4JQIAAFUEAAAOAAAAZHJzL2Uyb0RvYy54bWysVNtu1DAQfUfiHyy/s0mqLmqjzVZlyyKk&#10;QpEKH+A4TmLheIzt3WT5esZ2sm3pGyIP1vh2POecmWxupkGRo7BOgq5oscopEZpDI3VX0R/f9++u&#10;KHGe6YYp0KKiJ+Hozfbtm81oSnEBPahGWIIg2pWjqWjvvSmzzPFeDMytwAiNmy3YgXmc2i5rLBsR&#10;fVDZRZ6/z0awjbHAhXO4epc26Tbit63g/qFtnfBEVRRz83G0cazDmG03rOwsM73kcxrsH7IYmNT4&#10;6BnqjnlGDla+ghokt+Cg9SsOQwZtK7mIHJBNkf/F5rFnRkQuKI4zZ5nc/4PlX4+P5pslfvoAExoY&#10;SThzD/ynIxp2PdOduLUWxl6wBh8ugmTZaFw5Xw1Su9IFkHr8Ag2azA4eItDU2iGogjwJoqMBp7Po&#10;YvKE4+K6yNeXuMNxq1hfXmMcXmDlctlY5z8JGEgIKmrR0wjOjvfOp6PLkfCWAyWbvVQqTmxX75Ql&#10;R4b+7+M3o784pjQZQ2Kv74c6FGeEuksCqcOATBNqkYcvFRKuY7ml9YVGLOUAEUm9eHaQHotfyaGi&#10;V89QgtIfdRNL0zOpUoyKKD1LH9ROuvupnohsKnodMghO1NCc0AsLqdaxNzHowf6mZMQ6r6j7dWBW&#10;UKI+a/QzNMUS2CWol4Bpjlcr6ilJ4c6n5jkYK7sekZMgGm7R81ZGP56ymNPF2o3k5z4LzfF8Hk89&#10;/Q22fwAAAP//AwBQSwMEFAAGAAgAAAAhAJ1pE2neAAAACwEAAA8AAABkcnMvZG93bnJldi54bWxM&#10;j0FOwzAQRfdI3MEaJHbUdlJSCHEqhAQrNhQOYMdDEhLbUeymgdMzrOhy9J/+vF/tVzeyBefYB69A&#10;bgQw9E2wvW8VfLw/39wBi0l7q8fgUcE3RtjXlxeVLm04+TdcDqllVOJjqRV0KU0l57Hp0Om4CRN6&#10;yj7D7HSic265nfWJyt3IMyEK7nTv6UOnJ3zqsBkOR6eg/fkSMnsdjExL9zIUxqxpMUpdX62PD8AS&#10;rukfhj99UoeanEw4ehvZqCDPb+8JpWC3o1FEbGWRAzMKMiG3wOuKn2+ofwEAAP//AwBQSwECLQAU&#10;AAYACAAAACEAtoM4kv4AAADhAQAAEwAAAAAAAAAAAAAAAAAAAAAAW0NvbnRlbnRfVHlwZXNdLnht&#10;bFBLAQItABQABgAIAAAAIQA4/SH/1gAAAJQBAAALAAAAAAAAAAAAAAAAAC8BAABfcmVscy8ucmVs&#10;c1BLAQItABQABgAIAAAAIQAA4Y+4JQIAAFUEAAAOAAAAAAAAAAAAAAAAAC4CAABkcnMvZTJvRG9j&#10;LnhtbFBLAQItABQABgAIAAAAIQCdaRNp3gAAAAsBAAAPAAAAAAAAAAAAAAAAAH8EAABkcnMvZG93&#10;bnJldi54bWxQSwUGAAAAAAQABADzAAAAigUAAAAA&#10;" strokecolor="white [3212]" strokeweight="0">
                <v:textbox inset="0,0,0,0">
                  <w:txbxContent>
                    <w:p w14:paraId="394D7A79" w14:textId="77777777" w:rsidR="00277389" w:rsidRPr="00F16C88" w:rsidRDefault="00277389">
                      <w:pPr>
                        <w:rPr>
                          <w:sz w:val="18"/>
                          <w:szCs w:val="18"/>
                        </w:rPr>
                      </w:pPr>
                      <w:r w:rsidRPr="00F16C88">
                        <w:rPr>
                          <w:i/>
                          <w:sz w:val="18"/>
                          <w:szCs w:val="18"/>
                        </w:rPr>
                        <w:t>Е</w:t>
                      </w:r>
                      <w:r w:rsidRPr="00F16C88">
                        <w:rPr>
                          <w:sz w:val="18"/>
                          <w:szCs w:val="18"/>
                        </w:rPr>
                        <w:t xml:space="preserve"> </w:t>
                      </w:r>
                      <w:r w:rsidRPr="00F16C88">
                        <w:rPr>
                          <w:rFonts w:eastAsia="Calibri"/>
                          <w:sz w:val="18"/>
                          <w:szCs w:val="18"/>
                        </w:rPr>
                        <w:t>≥ 0,5 лк</w:t>
                      </w:r>
                    </w:p>
                  </w:txbxContent>
                </v:textbox>
              </v:shape>
            </w:pict>
          </mc:Fallback>
        </mc:AlternateContent>
      </w:r>
      <w:r w:rsidRPr="00A00AE7">
        <w:rPr>
          <w:noProof/>
          <w:highlight w:val="green"/>
          <w:lang w:val="en-US" w:eastAsia="en-US"/>
        </w:rPr>
        <mc:AlternateContent>
          <mc:Choice Requires="wps">
            <w:drawing>
              <wp:anchor distT="0" distB="0" distL="114300" distR="114300" simplePos="0" relativeHeight="251659264" behindDoc="0" locked="0" layoutInCell="1" allowOverlap="1" wp14:anchorId="4CE05BED" wp14:editId="56336D4F">
                <wp:simplePos x="0" y="0"/>
                <wp:positionH relativeFrom="column">
                  <wp:posOffset>4162425</wp:posOffset>
                </wp:positionH>
                <wp:positionV relativeFrom="paragraph">
                  <wp:posOffset>562610</wp:posOffset>
                </wp:positionV>
                <wp:extent cx="492760" cy="139700"/>
                <wp:effectExtent l="13335" t="12065" r="8255" b="10160"/>
                <wp:wrapNone/>
                <wp:docPr id="54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139700"/>
                        </a:xfrm>
                        <a:prstGeom prst="rect">
                          <a:avLst/>
                        </a:prstGeom>
                        <a:solidFill>
                          <a:srgbClr val="FFFFFF"/>
                        </a:solidFill>
                        <a:ln w="0">
                          <a:solidFill>
                            <a:schemeClr val="bg1">
                              <a:lumMod val="100000"/>
                              <a:lumOff val="0"/>
                            </a:schemeClr>
                          </a:solidFill>
                          <a:miter lim="800000"/>
                          <a:headEnd/>
                          <a:tailEnd/>
                        </a:ln>
                      </wps:spPr>
                      <wps:txbx>
                        <w:txbxContent>
                          <w:p w14:paraId="43FA4F46" w14:textId="77777777" w:rsidR="00277389" w:rsidRDefault="00277389">
                            <w:r w:rsidRPr="00F16C88">
                              <w:rPr>
                                <w:i/>
                                <w:sz w:val="18"/>
                                <w:szCs w:val="18"/>
                              </w:rPr>
                              <w:t>Е</w:t>
                            </w:r>
                            <w:r w:rsidRPr="00F16C88">
                              <w:rPr>
                                <w:sz w:val="18"/>
                                <w:szCs w:val="18"/>
                              </w:rPr>
                              <w:t xml:space="preserve"> </w:t>
                            </w:r>
                            <w:r w:rsidRPr="00F16C88">
                              <w:rPr>
                                <w:rFonts w:eastAsia="Calibri"/>
                                <w:sz w:val="18"/>
                                <w:szCs w:val="18"/>
                              </w:rPr>
                              <w:t xml:space="preserve">≥ </w:t>
                            </w:r>
                            <w:r>
                              <w:rPr>
                                <w:rFonts w:eastAsia="Calibri"/>
                                <w:sz w:val="18"/>
                                <w:szCs w:val="18"/>
                              </w:rPr>
                              <w:t>1,0</w:t>
                            </w:r>
                            <w:r w:rsidRPr="00F16C88">
                              <w:rPr>
                                <w:rFonts w:eastAsia="Calibri"/>
                                <w:sz w:val="18"/>
                                <w:szCs w:val="18"/>
                              </w:rPr>
                              <w:t xml:space="preserve"> лк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E05BED" id="Text Box 22" o:spid="_x0000_s1046" type="#_x0000_t202" style="position:absolute;left:0;text-align:left;margin-left:327.75pt;margin-top:44.3pt;width:38.8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MAfJgIAAFYEAAAOAAAAZHJzL2Uyb0RvYy54bWysVNuO0zAQfUfiHyy/06QF7SVqulq6FCEt&#10;F2nhAxzHSSwcjxm7TcrXM3aa7rL7hsiDNb4dzzlnJuubsTfsoNBrsCVfLnLOlJVQa9uW/Mf33Zsr&#10;znwQthYGrCr5UXl+s3n9aj24Qq2gA1MrZARifTG4knchuCLLvOxUL/wCnLK02QD2ItAU26xGMRB6&#10;b7JVnl9kA2DtEKTynlbvpk2+SfhNo2T42jReBWZKTrmFNGIaqzhmm7UoWhSu0/KUhviHLHqhLT16&#10;hroTQbA96hdQvZYIHpqwkNBn0DRaqsSB2CzzZ2weOuFU4kLieHeWyf8/WPnl8OC+IQvjexjJwETC&#10;u3uQPz2zsO2EbdUtIgydEjU9vIySZYPzxelqlNoXPoJUw2eoyWSxD5CAxgb7qArxZIROBhzPoqsx&#10;MEmL765Xlxe0I2lr+fb6Mk+mZKKYLzv04aOCnsWg5EieJnBxuPchJiOK+Uh8y4PR9U4bkybYVluD&#10;7CDI/136Uv7PjhnLhpjYy/uxDtUZoWongcy+J6YT6jKP31RItE7lNq3PNFIpR4iU6V/Z9TpQ8Rvd&#10;l/zqCUpU+oOtU2kGoc0UE01jT9JHtSfdw1iNTNckXXovWlFBfSQzEKZip+akoAP8zdlAhV5y/2sv&#10;UHFmPlkyNHbFHOAcVHMgrKSrJQ+cTeE2TN2zd6jbjpAnRSzckumNToY8ZnHKl4o3sT81WuyOp/N0&#10;6vF3sPkDAAD//wMAUEsDBBQABgAIAAAAIQCwwG0D3QAAAAoBAAAPAAAAZHJzL2Rvd25yZXYueG1s&#10;TI9BTsMwEEX3SNzBGiR21HarmCiNUyEkWLGh9AB2PMRpYjuK3TRweswKlqP/9P+b+rC6kSw4xz54&#10;CXzDgKBvg+l9J+H08fJQAolJeaPG4FHCF0Y4NLc3tapMuPp3XI6pI7nEx0pJsClNFaWxtehU3IQJ&#10;fc4+w+xUyufcUTOray53I90yJqhTvc8LVk34bLEdjhcnofs+M759GzRPi30dhNZrWrSU93fr0x5I&#10;wjX9wfCrn9WhyU46XLyJZJQgiqLIqISyFEAy8LjbcSA6k5wJoE1N/7/Q/AAAAP//AwBQSwECLQAU&#10;AAYACAAAACEAtoM4kv4AAADhAQAAEwAAAAAAAAAAAAAAAAAAAAAAW0NvbnRlbnRfVHlwZXNdLnht&#10;bFBLAQItABQABgAIAAAAIQA4/SH/1gAAAJQBAAALAAAAAAAAAAAAAAAAAC8BAABfcmVscy8ucmVs&#10;c1BLAQItABQABgAIAAAAIQDKkMAfJgIAAFYEAAAOAAAAAAAAAAAAAAAAAC4CAABkcnMvZTJvRG9j&#10;LnhtbFBLAQItABQABgAIAAAAIQCwwG0D3QAAAAoBAAAPAAAAAAAAAAAAAAAAAIAEAABkcnMvZG93&#10;bnJldi54bWxQSwUGAAAAAAQABADzAAAAigUAAAAA&#10;" strokecolor="white [3212]" strokeweight="0">
                <v:textbox inset="0,0,0,0">
                  <w:txbxContent>
                    <w:p w14:paraId="43FA4F46" w14:textId="77777777" w:rsidR="00277389" w:rsidRDefault="00277389">
                      <w:r w:rsidRPr="00F16C88">
                        <w:rPr>
                          <w:i/>
                          <w:sz w:val="18"/>
                          <w:szCs w:val="18"/>
                        </w:rPr>
                        <w:t>Е</w:t>
                      </w:r>
                      <w:r w:rsidRPr="00F16C88">
                        <w:rPr>
                          <w:sz w:val="18"/>
                          <w:szCs w:val="18"/>
                        </w:rPr>
                        <w:t xml:space="preserve"> </w:t>
                      </w:r>
                      <w:r w:rsidRPr="00F16C88">
                        <w:rPr>
                          <w:rFonts w:eastAsia="Calibri"/>
                          <w:sz w:val="18"/>
                          <w:szCs w:val="18"/>
                        </w:rPr>
                        <w:t xml:space="preserve">≥ </w:t>
                      </w:r>
                      <w:r>
                        <w:rPr>
                          <w:rFonts w:eastAsia="Calibri"/>
                          <w:sz w:val="18"/>
                          <w:szCs w:val="18"/>
                        </w:rPr>
                        <w:t>1,0</w:t>
                      </w:r>
                      <w:r w:rsidRPr="00F16C88">
                        <w:rPr>
                          <w:rFonts w:eastAsia="Calibri"/>
                          <w:sz w:val="18"/>
                          <w:szCs w:val="18"/>
                        </w:rPr>
                        <w:t xml:space="preserve"> лк</w:t>
                      </w:r>
                    </w:p>
                  </w:txbxContent>
                </v:textbox>
              </v:shape>
            </w:pict>
          </mc:Fallback>
        </mc:AlternateContent>
      </w:r>
      <w:r w:rsidR="002338C7" w:rsidRPr="00A00AE7">
        <w:rPr>
          <w:noProof/>
          <w:highlight w:val="green"/>
          <w:lang w:val="en-US" w:eastAsia="en-US"/>
        </w:rPr>
        <w:drawing>
          <wp:inline distT="0" distB="0" distL="0" distR="0" wp14:anchorId="0DF56437" wp14:editId="1A1256C4">
            <wp:extent cx="5941060" cy="2166105"/>
            <wp:effectExtent l="19050" t="0" r="2540" b="0"/>
            <wp:docPr id="24"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23" cstate="print">
                      <a:extLst>
                        <a:ext uri="{28A0092B-C50C-407E-A947-70E740481C1C}">
                          <a14:useLocalDpi xmlns:a14="http://schemas.microsoft.com/office/drawing/2010/main" val="0"/>
                        </a:ext>
                      </a:extLst>
                    </a:blip>
                    <a:srcRect l="1823" t="4369" r="2782" b="6252"/>
                    <a:stretch>
                      <a:fillRect/>
                    </a:stretch>
                  </pic:blipFill>
                  <pic:spPr bwMode="auto">
                    <a:xfrm>
                      <a:off x="0" y="0"/>
                      <a:ext cx="5941060" cy="2166105"/>
                    </a:xfrm>
                    <a:prstGeom prst="rect">
                      <a:avLst/>
                    </a:prstGeom>
                    <a:noFill/>
                    <a:ln>
                      <a:noFill/>
                    </a:ln>
                  </pic:spPr>
                </pic:pic>
              </a:graphicData>
            </a:graphic>
          </wp:inline>
        </w:drawing>
      </w:r>
    </w:p>
    <w:p w14:paraId="7ED2E8F6" w14:textId="77777777" w:rsidR="00370DEE" w:rsidRPr="00A00AE7" w:rsidRDefault="0094496E" w:rsidP="000A3188">
      <w:pPr>
        <w:pStyle w:val="21"/>
        <w:spacing w:after="0" w:line="360" w:lineRule="auto"/>
        <w:ind w:firstLine="851"/>
        <w:jc w:val="center"/>
        <w:rPr>
          <w:b/>
          <w:sz w:val="28"/>
          <w:szCs w:val="28"/>
          <w:highlight w:val="green"/>
        </w:rPr>
      </w:pPr>
      <w:r w:rsidRPr="00A00AE7">
        <w:rPr>
          <w:b/>
          <w:i/>
          <w:sz w:val="28"/>
          <w:szCs w:val="28"/>
          <w:highlight w:val="green"/>
        </w:rPr>
        <w:t xml:space="preserve">Рисунок </w:t>
      </w:r>
      <w:r w:rsidR="00545EC8" w:rsidRPr="00A00AE7">
        <w:rPr>
          <w:b/>
          <w:i/>
          <w:sz w:val="28"/>
          <w:szCs w:val="28"/>
          <w:highlight w:val="green"/>
        </w:rPr>
        <w:t>5.10</w:t>
      </w:r>
      <w:r w:rsidR="00370DEE" w:rsidRPr="00A00AE7">
        <w:rPr>
          <w:b/>
          <w:sz w:val="28"/>
          <w:szCs w:val="28"/>
          <w:highlight w:val="green"/>
        </w:rPr>
        <w:t xml:space="preserve"> – Освещение маршрутов эвакуации</w:t>
      </w:r>
    </w:p>
    <w:p w14:paraId="7C402591" w14:textId="77777777" w:rsidR="00055BF9" w:rsidRPr="00A00AE7" w:rsidRDefault="00055BF9" w:rsidP="000A3188">
      <w:pPr>
        <w:pStyle w:val="21"/>
        <w:spacing w:after="0" w:line="360" w:lineRule="auto"/>
        <w:ind w:firstLine="851"/>
        <w:jc w:val="center"/>
        <w:rPr>
          <w:sz w:val="28"/>
          <w:szCs w:val="28"/>
          <w:highlight w:val="green"/>
        </w:rPr>
      </w:pPr>
    </w:p>
    <w:p w14:paraId="43EE23C9" w14:textId="77777777" w:rsidR="00172628" w:rsidRPr="0094496E" w:rsidRDefault="00172628" w:rsidP="0094496E">
      <w:pPr>
        <w:tabs>
          <w:tab w:val="num" w:pos="1080"/>
        </w:tabs>
        <w:spacing w:line="360" w:lineRule="auto"/>
        <w:ind w:firstLine="709"/>
        <w:jc w:val="both"/>
        <w:rPr>
          <w:sz w:val="28"/>
          <w:szCs w:val="28"/>
        </w:rPr>
      </w:pPr>
      <w:r w:rsidRPr="00A00AE7">
        <w:rPr>
          <w:sz w:val="28"/>
          <w:szCs w:val="28"/>
          <w:highlight w:val="green"/>
        </w:rPr>
        <w:t xml:space="preserve">Маршруты эвакуации с большей шириной могут быть </w:t>
      </w:r>
      <w:r w:rsidR="00545EC8" w:rsidRPr="00A00AE7">
        <w:rPr>
          <w:sz w:val="28"/>
          <w:szCs w:val="28"/>
          <w:highlight w:val="green"/>
        </w:rPr>
        <w:t xml:space="preserve">либо </w:t>
      </w:r>
      <w:r w:rsidRPr="00A00AE7">
        <w:rPr>
          <w:sz w:val="28"/>
          <w:szCs w:val="28"/>
          <w:highlight w:val="green"/>
        </w:rPr>
        <w:t xml:space="preserve">приняты как некоторое </w:t>
      </w:r>
      <w:r w:rsidR="00545EC8" w:rsidRPr="00A00AE7">
        <w:rPr>
          <w:sz w:val="28"/>
          <w:szCs w:val="28"/>
          <w:highlight w:val="green"/>
        </w:rPr>
        <w:t>число</w:t>
      </w:r>
      <w:r w:rsidRPr="00A00AE7">
        <w:rPr>
          <w:sz w:val="28"/>
          <w:szCs w:val="28"/>
          <w:highlight w:val="green"/>
        </w:rPr>
        <w:t xml:space="preserve"> 2-метровых полос</w:t>
      </w:r>
      <w:r w:rsidR="00545EC8" w:rsidRPr="00A00AE7">
        <w:rPr>
          <w:sz w:val="28"/>
          <w:szCs w:val="28"/>
          <w:highlight w:val="green"/>
        </w:rPr>
        <w:t>, либо</w:t>
      </w:r>
      <w:r w:rsidRPr="00A00AE7">
        <w:rPr>
          <w:sz w:val="28"/>
          <w:szCs w:val="28"/>
          <w:highlight w:val="green"/>
        </w:rPr>
        <w:t xml:space="preserve"> обеспечиваться освещением</w:t>
      </w:r>
      <w:r w:rsidR="00545EC8" w:rsidRPr="00A00AE7">
        <w:rPr>
          <w:sz w:val="28"/>
          <w:szCs w:val="28"/>
          <w:highlight w:val="green"/>
        </w:rPr>
        <w:t>,</w:t>
      </w:r>
      <w:r w:rsidRPr="00A00AE7">
        <w:rPr>
          <w:sz w:val="28"/>
          <w:szCs w:val="28"/>
          <w:highlight w:val="green"/>
        </w:rPr>
        <w:t xml:space="preserve"> как для антипаническо</w:t>
      </w:r>
      <w:r w:rsidR="002D7321" w:rsidRPr="00A00AE7">
        <w:rPr>
          <w:sz w:val="28"/>
          <w:szCs w:val="28"/>
          <w:highlight w:val="green"/>
        </w:rPr>
        <w:t>го</w:t>
      </w:r>
      <w:r w:rsidRPr="00A00AE7">
        <w:rPr>
          <w:sz w:val="28"/>
          <w:szCs w:val="28"/>
          <w:highlight w:val="green"/>
        </w:rPr>
        <w:t xml:space="preserve"> освещени</w:t>
      </w:r>
      <w:r w:rsidR="00F6016D" w:rsidRPr="00A00AE7">
        <w:rPr>
          <w:sz w:val="28"/>
          <w:szCs w:val="28"/>
          <w:highlight w:val="green"/>
        </w:rPr>
        <w:t>я</w:t>
      </w:r>
      <w:r w:rsidR="00545EC8" w:rsidRPr="00A00AE7">
        <w:rPr>
          <w:sz w:val="28"/>
          <w:szCs w:val="28"/>
          <w:highlight w:val="green"/>
        </w:rPr>
        <w:t>.</w:t>
      </w:r>
    </w:p>
    <w:p w14:paraId="21DFB674" w14:textId="77777777" w:rsidR="00142E05" w:rsidRPr="00A00AE7" w:rsidRDefault="00172628" w:rsidP="0020310E">
      <w:pPr>
        <w:autoSpaceDE w:val="0"/>
        <w:autoSpaceDN w:val="0"/>
        <w:adjustRightInd w:val="0"/>
        <w:spacing w:line="360" w:lineRule="auto"/>
        <w:ind w:firstLine="709"/>
        <w:jc w:val="both"/>
        <w:rPr>
          <w:sz w:val="28"/>
          <w:szCs w:val="28"/>
          <w:highlight w:val="green"/>
        </w:rPr>
      </w:pPr>
      <w:r w:rsidRPr="00A00AE7">
        <w:rPr>
          <w:sz w:val="28"/>
          <w:szCs w:val="28"/>
          <w:highlight w:val="green"/>
        </w:rPr>
        <w:t>5.</w:t>
      </w:r>
      <w:r w:rsidR="00DB2620" w:rsidRPr="00A00AE7">
        <w:rPr>
          <w:sz w:val="28"/>
          <w:szCs w:val="28"/>
          <w:highlight w:val="green"/>
        </w:rPr>
        <w:t>2</w:t>
      </w:r>
      <w:r w:rsidRPr="00A00AE7">
        <w:rPr>
          <w:sz w:val="28"/>
          <w:szCs w:val="28"/>
          <w:highlight w:val="green"/>
        </w:rPr>
        <w:t xml:space="preserve">.2 </w:t>
      </w:r>
      <w:r w:rsidR="00142E05" w:rsidRPr="00A00AE7">
        <w:rPr>
          <w:rFonts w:cs="Arial"/>
          <w:sz w:val="28"/>
          <w:szCs w:val="28"/>
          <w:highlight w:val="green"/>
        </w:rPr>
        <w:t xml:space="preserve">Равномерность распределения освещенности, определяемая отношением минимальной освещенности к максимальной </w:t>
      </w:r>
      <w:r w:rsidR="00142E05" w:rsidRPr="00A00AE7">
        <w:rPr>
          <w:rFonts w:cs="Arial"/>
          <w:i/>
          <w:sz w:val="28"/>
          <w:szCs w:val="28"/>
          <w:highlight w:val="green"/>
          <w:lang w:val="en-US"/>
        </w:rPr>
        <w:t>E</w:t>
      </w:r>
      <w:r w:rsidR="00142E05" w:rsidRPr="00A00AE7">
        <w:rPr>
          <w:rFonts w:cs="Arial"/>
          <w:sz w:val="28"/>
          <w:szCs w:val="28"/>
          <w:highlight w:val="green"/>
          <w:vertAlign w:val="subscript"/>
        </w:rPr>
        <w:t>мин</w:t>
      </w:r>
      <w:r w:rsidR="00142E05" w:rsidRPr="00A00AE7">
        <w:rPr>
          <w:rFonts w:cs="Arial"/>
          <w:i/>
          <w:sz w:val="28"/>
          <w:szCs w:val="28"/>
          <w:highlight w:val="green"/>
        </w:rPr>
        <w:t>/</w:t>
      </w:r>
      <w:r w:rsidR="00142E05" w:rsidRPr="00A00AE7">
        <w:rPr>
          <w:rFonts w:cs="Arial"/>
          <w:i/>
          <w:sz w:val="28"/>
          <w:szCs w:val="28"/>
          <w:highlight w:val="green"/>
          <w:lang w:val="en-US"/>
        </w:rPr>
        <w:t>E</w:t>
      </w:r>
      <w:r w:rsidR="00142E05" w:rsidRPr="00A00AE7">
        <w:rPr>
          <w:rFonts w:cs="Arial"/>
          <w:sz w:val="28"/>
          <w:szCs w:val="28"/>
          <w:highlight w:val="green"/>
          <w:vertAlign w:val="subscript"/>
        </w:rPr>
        <w:t>мак</w:t>
      </w:r>
      <w:r w:rsidR="00D70E00" w:rsidRPr="00A00AE7">
        <w:rPr>
          <w:rFonts w:cs="Arial"/>
          <w:sz w:val="28"/>
          <w:szCs w:val="28"/>
          <w:highlight w:val="green"/>
          <w:vertAlign w:val="subscript"/>
        </w:rPr>
        <w:t>с</w:t>
      </w:r>
      <w:r w:rsidR="00D70E00" w:rsidRPr="00A00AE7">
        <w:rPr>
          <w:rFonts w:cs="Arial"/>
          <w:sz w:val="28"/>
          <w:szCs w:val="28"/>
          <w:highlight w:val="green"/>
        </w:rPr>
        <w:t>,</w:t>
      </w:r>
      <w:r w:rsidR="00631478" w:rsidRPr="00A00AE7">
        <w:rPr>
          <w:rFonts w:cs="Arial"/>
          <w:sz w:val="28"/>
          <w:szCs w:val="28"/>
          <w:highlight w:val="green"/>
          <w:vertAlign w:val="subscript"/>
        </w:rPr>
        <w:t xml:space="preserve"> </w:t>
      </w:r>
      <w:r w:rsidR="00142E05" w:rsidRPr="00A00AE7">
        <w:rPr>
          <w:sz w:val="28"/>
          <w:szCs w:val="28"/>
          <w:highlight w:val="green"/>
        </w:rPr>
        <w:t xml:space="preserve">вдоль осевой линии маршрута эвакуации </w:t>
      </w:r>
      <w:r w:rsidR="00D53A2C" w:rsidRPr="00A00AE7">
        <w:rPr>
          <w:sz w:val="28"/>
          <w:szCs w:val="28"/>
          <w:highlight w:val="green"/>
        </w:rPr>
        <w:t xml:space="preserve">должна быть </w:t>
      </w:r>
      <w:r w:rsidR="00D70E00" w:rsidRPr="00A00AE7">
        <w:rPr>
          <w:sz w:val="28"/>
          <w:szCs w:val="28"/>
          <w:highlight w:val="green"/>
        </w:rPr>
        <w:t xml:space="preserve">не </w:t>
      </w:r>
      <w:r w:rsidR="00D53A2C" w:rsidRPr="00A00AE7">
        <w:rPr>
          <w:sz w:val="28"/>
          <w:szCs w:val="28"/>
          <w:highlight w:val="green"/>
        </w:rPr>
        <w:t>менее</w:t>
      </w:r>
      <w:r w:rsidR="00D70E00" w:rsidRPr="00A00AE7">
        <w:rPr>
          <w:sz w:val="28"/>
          <w:szCs w:val="28"/>
          <w:highlight w:val="green"/>
        </w:rPr>
        <w:t xml:space="preserve"> </w:t>
      </w:r>
      <w:r w:rsidR="00142E05" w:rsidRPr="00A00AE7">
        <w:rPr>
          <w:sz w:val="28"/>
          <w:szCs w:val="28"/>
          <w:highlight w:val="green"/>
        </w:rPr>
        <w:t>1:40.</w:t>
      </w:r>
    </w:p>
    <w:p w14:paraId="1E675137" w14:textId="77777777" w:rsidR="00172628" w:rsidRPr="00A00AE7" w:rsidRDefault="00172628" w:rsidP="0020310E">
      <w:pPr>
        <w:pStyle w:val="21"/>
        <w:spacing w:after="0" w:line="360" w:lineRule="auto"/>
        <w:ind w:firstLine="709"/>
        <w:jc w:val="both"/>
        <w:rPr>
          <w:sz w:val="28"/>
          <w:szCs w:val="28"/>
          <w:highlight w:val="green"/>
        </w:rPr>
      </w:pPr>
      <w:r w:rsidRPr="00A00AE7">
        <w:rPr>
          <w:sz w:val="28"/>
          <w:szCs w:val="28"/>
          <w:highlight w:val="green"/>
        </w:rPr>
        <w:t>5.</w:t>
      </w:r>
      <w:r w:rsidR="00DB2620" w:rsidRPr="00A00AE7">
        <w:rPr>
          <w:sz w:val="28"/>
          <w:szCs w:val="28"/>
          <w:highlight w:val="green"/>
        </w:rPr>
        <w:t>2</w:t>
      </w:r>
      <w:r w:rsidRPr="00A00AE7">
        <w:rPr>
          <w:sz w:val="28"/>
          <w:szCs w:val="28"/>
          <w:highlight w:val="green"/>
        </w:rPr>
        <w:t>.3 Ослепление</w:t>
      </w:r>
      <w:r w:rsidR="001C2966" w:rsidRPr="00A00AE7">
        <w:rPr>
          <w:sz w:val="28"/>
          <w:szCs w:val="28"/>
          <w:highlight w:val="green"/>
        </w:rPr>
        <w:t xml:space="preserve"> </w:t>
      </w:r>
      <w:r w:rsidR="00142E05" w:rsidRPr="00A00AE7">
        <w:rPr>
          <w:sz w:val="28"/>
          <w:szCs w:val="28"/>
          <w:highlight w:val="green"/>
        </w:rPr>
        <w:t>покидающих помещение людей</w:t>
      </w:r>
      <w:r w:rsidR="001C2966" w:rsidRPr="00A00AE7">
        <w:rPr>
          <w:sz w:val="28"/>
          <w:szCs w:val="28"/>
          <w:highlight w:val="green"/>
        </w:rPr>
        <w:t xml:space="preserve"> </w:t>
      </w:r>
      <w:r w:rsidR="00741086" w:rsidRPr="00A00AE7">
        <w:rPr>
          <w:color w:val="000000" w:themeColor="text1"/>
          <w:sz w:val="28"/>
          <w:szCs w:val="28"/>
          <w:highlight w:val="green"/>
        </w:rPr>
        <w:t>светильника</w:t>
      </w:r>
      <w:r w:rsidR="001C2966" w:rsidRPr="00A00AE7">
        <w:rPr>
          <w:color w:val="000000" w:themeColor="text1"/>
          <w:sz w:val="28"/>
          <w:szCs w:val="28"/>
          <w:highlight w:val="green"/>
        </w:rPr>
        <w:t>м</w:t>
      </w:r>
      <w:r w:rsidR="00741086" w:rsidRPr="00A00AE7">
        <w:rPr>
          <w:color w:val="000000" w:themeColor="text1"/>
          <w:sz w:val="28"/>
          <w:szCs w:val="28"/>
          <w:highlight w:val="green"/>
        </w:rPr>
        <w:t>и</w:t>
      </w:r>
      <w:r w:rsidR="00142E05" w:rsidRPr="00A00AE7">
        <w:rPr>
          <w:color w:val="000000" w:themeColor="text1"/>
          <w:sz w:val="28"/>
          <w:szCs w:val="28"/>
          <w:highlight w:val="green"/>
        </w:rPr>
        <w:t xml:space="preserve"> </w:t>
      </w:r>
      <w:r w:rsidR="00370DEE" w:rsidRPr="00A00AE7">
        <w:rPr>
          <w:sz w:val="28"/>
          <w:szCs w:val="28"/>
          <w:highlight w:val="green"/>
        </w:rPr>
        <w:t>эвакуационн</w:t>
      </w:r>
      <w:r w:rsidR="00741086" w:rsidRPr="00A00AE7">
        <w:rPr>
          <w:sz w:val="28"/>
          <w:szCs w:val="28"/>
          <w:highlight w:val="green"/>
        </w:rPr>
        <w:t>ого</w:t>
      </w:r>
      <w:r w:rsidR="00370DEE" w:rsidRPr="00A00AE7">
        <w:rPr>
          <w:sz w:val="28"/>
          <w:szCs w:val="28"/>
          <w:highlight w:val="green"/>
        </w:rPr>
        <w:t xml:space="preserve"> освещени</w:t>
      </w:r>
      <w:r w:rsidR="00741086" w:rsidRPr="00A00AE7">
        <w:rPr>
          <w:sz w:val="28"/>
          <w:szCs w:val="28"/>
          <w:highlight w:val="green"/>
        </w:rPr>
        <w:t>я</w:t>
      </w:r>
      <w:r w:rsidRPr="00A00AE7">
        <w:rPr>
          <w:sz w:val="28"/>
          <w:szCs w:val="28"/>
          <w:highlight w:val="green"/>
        </w:rPr>
        <w:t xml:space="preserve"> должно быть </w:t>
      </w:r>
      <w:r w:rsidR="00370DEE" w:rsidRPr="00A00AE7">
        <w:rPr>
          <w:sz w:val="28"/>
          <w:szCs w:val="28"/>
          <w:highlight w:val="green"/>
        </w:rPr>
        <w:t xml:space="preserve">снижено за счет </w:t>
      </w:r>
      <w:r w:rsidRPr="00A00AE7">
        <w:rPr>
          <w:sz w:val="28"/>
          <w:szCs w:val="28"/>
          <w:highlight w:val="green"/>
        </w:rPr>
        <w:t>ограничен</w:t>
      </w:r>
      <w:r w:rsidR="00370DEE" w:rsidRPr="00A00AE7">
        <w:rPr>
          <w:sz w:val="28"/>
          <w:szCs w:val="28"/>
          <w:highlight w:val="green"/>
        </w:rPr>
        <w:t>ия</w:t>
      </w:r>
      <w:r w:rsidRPr="00A00AE7">
        <w:rPr>
          <w:sz w:val="28"/>
          <w:szCs w:val="28"/>
          <w:highlight w:val="green"/>
        </w:rPr>
        <w:t xml:space="preserve"> силы света для каждого светильника в пределах угла видимости во время действия аварийного режима.</w:t>
      </w:r>
    </w:p>
    <w:p w14:paraId="7CA372FC" w14:textId="77777777" w:rsidR="00172628" w:rsidRPr="00A00AE7" w:rsidRDefault="00172628" w:rsidP="0020310E">
      <w:pPr>
        <w:autoSpaceDE w:val="0"/>
        <w:autoSpaceDN w:val="0"/>
        <w:adjustRightInd w:val="0"/>
        <w:spacing w:line="360" w:lineRule="auto"/>
        <w:ind w:firstLine="709"/>
        <w:jc w:val="both"/>
        <w:rPr>
          <w:sz w:val="28"/>
          <w:szCs w:val="28"/>
          <w:highlight w:val="green"/>
        </w:rPr>
      </w:pPr>
      <w:r w:rsidRPr="00A00AE7">
        <w:rPr>
          <w:sz w:val="28"/>
          <w:szCs w:val="28"/>
          <w:highlight w:val="green"/>
        </w:rPr>
        <w:t xml:space="preserve">Для горизонтальных маршрутов эвакуации сила света соответствующих светильников не должна превышать </w:t>
      </w:r>
      <w:r w:rsidR="00D70E00" w:rsidRPr="00A00AE7">
        <w:rPr>
          <w:sz w:val="28"/>
          <w:szCs w:val="28"/>
          <w:highlight w:val="green"/>
        </w:rPr>
        <w:t>значений</w:t>
      </w:r>
      <w:r w:rsidRPr="00A00AE7">
        <w:rPr>
          <w:sz w:val="28"/>
          <w:szCs w:val="28"/>
          <w:highlight w:val="green"/>
        </w:rPr>
        <w:t xml:space="preserve">, указанных в таблице </w:t>
      </w:r>
      <w:r w:rsidR="002E7525" w:rsidRPr="00A00AE7">
        <w:rPr>
          <w:sz w:val="28"/>
          <w:szCs w:val="28"/>
          <w:highlight w:val="green"/>
        </w:rPr>
        <w:t>5.1</w:t>
      </w:r>
      <w:r w:rsidRPr="00A00AE7">
        <w:rPr>
          <w:sz w:val="28"/>
          <w:szCs w:val="28"/>
          <w:highlight w:val="green"/>
        </w:rPr>
        <w:t>, в пределах зоны от 60° до 90° относительно вертикали, направленной к полу, на всех угла</w:t>
      </w:r>
      <w:r w:rsidR="004F6F74" w:rsidRPr="00A00AE7">
        <w:rPr>
          <w:sz w:val="28"/>
          <w:szCs w:val="28"/>
          <w:highlight w:val="green"/>
        </w:rPr>
        <w:t>х</w:t>
      </w:r>
      <w:r w:rsidRPr="00A00AE7">
        <w:rPr>
          <w:sz w:val="28"/>
          <w:szCs w:val="28"/>
          <w:highlight w:val="green"/>
        </w:rPr>
        <w:t xml:space="preserve"> азимута </w:t>
      </w:r>
      <w:r w:rsidR="00142E05" w:rsidRPr="00A00AE7">
        <w:rPr>
          <w:sz w:val="28"/>
          <w:szCs w:val="28"/>
          <w:highlight w:val="green"/>
        </w:rPr>
        <w:t>согласно рисунку</w:t>
      </w:r>
      <w:r w:rsidR="00D70E00" w:rsidRPr="00A00AE7">
        <w:rPr>
          <w:sz w:val="28"/>
          <w:szCs w:val="28"/>
          <w:highlight w:val="green"/>
        </w:rPr>
        <w:t xml:space="preserve"> 5.11</w:t>
      </w:r>
      <w:r w:rsidR="00D74113" w:rsidRPr="00A00AE7">
        <w:rPr>
          <w:sz w:val="28"/>
          <w:szCs w:val="28"/>
          <w:highlight w:val="green"/>
        </w:rPr>
        <w:t>.</w:t>
      </w:r>
    </w:p>
    <w:p w14:paraId="257F1CBE" w14:textId="77777777" w:rsidR="00D838DE" w:rsidRPr="00A00AE7" w:rsidRDefault="00AF78D0" w:rsidP="0020310E">
      <w:pPr>
        <w:spacing w:line="360" w:lineRule="auto"/>
        <w:ind w:firstLine="709"/>
        <w:jc w:val="both"/>
        <w:rPr>
          <w:sz w:val="28"/>
          <w:szCs w:val="28"/>
          <w:highlight w:val="green"/>
        </w:rPr>
      </w:pPr>
      <w:r w:rsidRPr="00A00AE7">
        <w:rPr>
          <w:noProof/>
          <w:sz w:val="28"/>
          <w:szCs w:val="28"/>
          <w:highlight w:val="green"/>
          <w:lang w:val="en-US" w:eastAsia="en-US"/>
        </w:rPr>
        <w:lastRenderedPageBreak/>
        <mc:AlternateContent>
          <mc:Choice Requires="wps">
            <w:drawing>
              <wp:anchor distT="0" distB="0" distL="114300" distR="114300" simplePos="0" relativeHeight="251662336" behindDoc="0" locked="0" layoutInCell="1" allowOverlap="1" wp14:anchorId="4C976D4D" wp14:editId="6849037A">
                <wp:simplePos x="0" y="0"/>
                <wp:positionH relativeFrom="column">
                  <wp:posOffset>3239770</wp:posOffset>
                </wp:positionH>
                <wp:positionV relativeFrom="paragraph">
                  <wp:posOffset>607695</wp:posOffset>
                </wp:positionV>
                <wp:extent cx="177165" cy="179070"/>
                <wp:effectExtent l="13335" t="7620" r="9525" b="13335"/>
                <wp:wrapNone/>
                <wp:docPr id="547"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 cy="179070"/>
                        </a:xfrm>
                        <a:prstGeom prst="rect">
                          <a:avLst/>
                        </a:prstGeom>
                        <a:solidFill>
                          <a:srgbClr val="FFFFFF"/>
                        </a:solidFill>
                        <a:ln w="9525">
                          <a:solidFill>
                            <a:schemeClr val="bg1">
                              <a:lumMod val="100000"/>
                              <a:lumOff val="0"/>
                            </a:schemeClr>
                          </a:solidFill>
                          <a:miter lim="800000"/>
                          <a:headEnd/>
                          <a:tailEnd/>
                        </a:ln>
                      </wps:spPr>
                      <wps:txbx>
                        <w:txbxContent>
                          <w:p w14:paraId="085C3377" w14:textId="77777777" w:rsidR="00277389" w:rsidRPr="009032AA" w:rsidRDefault="00277389">
                            <w:pPr>
                              <w:rPr>
                                <w:i/>
                                <w:sz w:val="22"/>
                                <w:szCs w:val="22"/>
                                <w:lang w:val="en-US"/>
                              </w:rPr>
                            </w:pPr>
                            <w:r>
                              <w:rPr>
                                <w:i/>
                                <w:sz w:val="22"/>
                                <w:szCs w:val="22"/>
                                <w:lang w:val="en-US"/>
                              </w:rPr>
                              <w:t xml:space="preserve"> </w:t>
                            </w:r>
                            <w:r w:rsidRPr="009032AA">
                              <w:rPr>
                                <w:i/>
                                <w:sz w:val="22"/>
                                <w:szCs w:val="22"/>
                                <w:lang w:val="en-US"/>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976D4D" id="Text Box 25" o:spid="_x0000_s1047" type="#_x0000_t202" style="position:absolute;left:0;text-align:left;margin-left:255.1pt;margin-top:47.85pt;width:13.95pt;height:14.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vlKwIAAFkEAAAOAAAAZHJzL2Uyb0RvYy54bWysVNuO2yAQfa/Uf0C8N7YjZbNrxVlts01V&#10;aXuRtv0AjLGNihkKJHb69R0gzl76VtUPaLgd5pwz483tNChyFNZJ0BUtFjklQnNopO4q+uP7/t01&#10;Jc4z3TAFWlT0JBy93b59sxlNKZbQg2qEJQiiXTmaivbemzLLHO/FwNwCjNC42YIdmMep7bLGshHR&#10;B5Ut8/wqG8E2xgIXzuHqfdqk24jftoL7r23rhCeqopibj6ONYx3GbLthZWeZ6SU/p8H+IYuBSY2P&#10;XqDumWfkYOVfUIPkFhy0fsFhyKBtJReRA7Ip8ldsHntmROSC4jhzkcn9P1j+5fhovlnip/cwoYGR&#10;hDMPwH86omHXM92JO2th7AVr8OEiSJaNxpXnq0FqV7oAUo+foUGT2cFDBJpaOwRVkCdBdDTgdBFd&#10;TJ7w8OR6XVytKOG4Vaxv8nU0JWPlfNlY5z8KGEgIKmrR0wjOjg/Oh2RYOR8JbzlQstlLpeLEdvVO&#10;WXJk6P8+fjH/V8eUJmNFb1bLVeL/AiKUoriA1F3SSB0GJJuAizx8qZZwHSsurc9MYjUHiJjsiwQH&#10;6bH+lRwqev0MJYj9QTexOj2TKsXIVOmz+kHwJL2f6onIBtWL3gQ3amhO6IeFVO/Ynxj0YH9TMmKt&#10;V9T9OjArKFGfNHoaGmMO7BzUc8A0x6sV9ZSkcOdTAx2MlV2PyEkRDXfoeyujJ09ZnPPF+o3sz70W&#10;GuT5PJ56+iNs/wAAAP//AwBQSwMEFAAGAAgAAAAhAEMp8affAAAACgEAAA8AAABkcnMvZG93bnJl&#10;di54bWxMj8tqwzAQRfeF/oOYQHeN/MBN4lgOpdBFoRSSdNPdxJrYJpZkLPnRv+901S6He7j3THFY&#10;TCcmGnzrrIJ4HYEgWznd2lrB5/n1cQvCB7QaO2dJwTd5OJT3dwXm2s32SNMp1IJLrM9RQRNCn0vp&#10;q4YM+rXryXJ2dYPBwOdQSz3gzOWmk0kUPUmDreWFBnt6aai6nUaj4DZt/BGjr+Xavjn6kOk8mvda&#10;qYfV8rwHEWgJfzD86rM6lOx0caPVXnQKsjhKGFWwyzYgGMjSbQziwmSS7kCWhfz/QvkDAAD//wMA&#10;UEsBAi0AFAAGAAgAAAAhALaDOJL+AAAA4QEAABMAAAAAAAAAAAAAAAAAAAAAAFtDb250ZW50X1R5&#10;cGVzXS54bWxQSwECLQAUAAYACAAAACEAOP0h/9YAAACUAQAACwAAAAAAAAAAAAAAAAAvAQAAX3Jl&#10;bHMvLnJlbHNQSwECLQAUAAYACAAAACEABY/75SsCAABZBAAADgAAAAAAAAAAAAAAAAAuAgAAZHJz&#10;L2Uyb0RvYy54bWxQSwECLQAUAAYACAAAACEAQynxp98AAAAKAQAADwAAAAAAAAAAAAAAAACFBAAA&#10;ZHJzL2Rvd25yZXYueG1sUEsFBgAAAAAEAAQA8wAAAJEFAAAAAA==&#10;" strokecolor="white [3212]">
                <v:textbox inset="0,0,0,0">
                  <w:txbxContent>
                    <w:p w14:paraId="085C3377" w14:textId="77777777" w:rsidR="00277389" w:rsidRPr="009032AA" w:rsidRDefault="00277389">
                      <w:pPr>
                        <w:rPr>
                          <w:i/>
                          <w:sz w:val="22"/>
                          <w:szCs w:val="22"/>
                          <w:lang w:val="en-US"/>
                        </w:rPr>
                      </w:pPr>
                      <w:r>
                        <w:rPr>
                          <w:i/>
                          <w:sz w:val="22"/>
                          <w:szCs w:val="22"/>
                          <w:lang w:val="en-US"/>
                        </w:rPr>
                        <w:t xml:space="preserve"> </w:t>
                      </w:r>
                      <w:r w:rsidRPr="009032AA">
                        <w:rPr>
                          <w:i/>
                          <w:sz w:val="22"/>
                          <w:szCs w:val="22"/>
                          <w:lang w:val="en-US"/>
                        </w:rPr>
                        <w:t>1</w:t>
                      </w:r>
                    </w:p>
                  </w:txbxContent>
                </v:textbox>
              </v:shape>
            </w:pict>
          </mc:Fallback>
        </mc:AlternateContent>
      </w:r>
      <w:r w:rsidR="00172628" w:rsidRPr="00A00AE7">
        <w:rPr>
          <w:sz w:val="28"/>
          <w:szCs w:val="28"/>
          <w:highlight w:val="green"/>
        </w:rPr>
        <w:t xml:space="preserve">Для всех других маршрутов эвакуации и пространств граничные значения не должны быть превышены при любом угле </w:t>
      </w:r>
      <w:r w:rsidR="00142E05" w:rsidRPr="00A00AE7">
        <w:rPr>
          <w:sz w:val="28"/>
          <w:szCs w:val="28"/>
          <w:highlight w:val="green"/>
        </w:rPr>
        <w:t xml:space="preserve">согласно </w:t>
      </w:r>
      <w:r w:rsidR="00172628" w:rsidRPr="00A00AE7">
        <w:rPr>
          <w:sz w:val="28"/>
          <w:szCs w:val="28"/>
          <w:highlight w:val="green"/>
        </w:rPr>
        <w:t>рис</w:t>
      </w:r>
      <w:r w:rsidR="00D74113" w:rsidRPr="00A00AE7">
        <w:rPr>
          <w:sz w:val="28"/>
          <w:szCs w:val="28"/>
          <w:highlight w:val="green"/>
        </w:rPr>
        <w:t>ун</w:t>
      </w:r>
      <w:r w:rsidR="00142E05" w:rsidRPr="00A00AE7">
        <w:rPr>
          <w:sz w:val="28"/>
          <w:szCs w:val="28"/>
          <w:highlight w:val="green"/>
        </w:rPr>
        <w:t>ку</w:t>
      </w:r>
      <w:r w:rsidR="00CC1298" w:rsidRPr="00A00AE7">
        <w:rPr>
          <w:sz w:val="28"/>
          <w:szCs w:val="28"/>
          <w:highlight w:val="green"/>
        </w:rPr>
        <w:t xml:space="preserve"> </w:t>
      </w:r>
      <w:r w:rsidR="00D70E00" w:rsidRPr="00A00AE7">
        <w:rPr>
          <w:sz w:val="28"/>
          <w:szCs w:val="28"/>
          <w:highlight w:val="green"/>
        </w:rPr>
        <w:t>5.12</w:t>
      </w:r>
      <w:r w:rsidR="007460FD" w:rsidRPr="00A00AE7">
        <w:rPr>
          <w:sz w:val="28"/>
          <w:szCs w:val="28"/>
          <w:highlight w:val="green"/>
        </w:rPr>
        <w:t>.</w:t>
      </w:r>
    </w:p>
    <w:p w14:paraId="187E6DC8" w14:textId="77777777" w:rsidR="00300CF1" w:rsidRPr="00A00AE7" w:rsidRDefault="00CA4D9D" w:rsidP="00370DEE">
      <w:pPr>
        <w:ind w:left="142" w:right="-20"/>
        <w:jc w:val="center"/>
        <w:rPr>
          <w:sz w:val="20"/>
          <w:szCs w:val="20"/>
          <w:highlight w:val="green"/>
        </w:rPr>
      </w:pPr>
      <w:r w:rsidRPr="00A00AE7">
        <w:rPr>
          <w:noProof/>
          <w:highlight w:val="green"/>
          <w:lang w:val="en-US" w:eastAsia="en-US"/>
        </w:rPr>
        <mc:AlternateContent>
          <mc:Choice Requires="wps">
            <w:drawing>
              <wp:anchor distT="0" distB="0" distL="114300" distR="114300" simplePos="0" relativeHeight="251674624" behindDoc="0" locked="0" layoutInCell="1" allowOverlap="1" wp14:anchorId="54175DB9" wp14:editId="1F736C75">
                <wp:simplePos x="0" y="0"/>
                <wp:positionH relativeFrom="column">
                  <wp:posOffset>1467485</wp:posOffset>
                </wp:positionH>
                <wp:positionV relativeFrom="paragraph">
                  <wp:posOffset>1325880</wp:posOffset>
                </wp:positionV>
                <wp:extent cx="256540" cy="241300"/>
                <wp:effectExtent l="95250" t="95250" r="0" b="101600"/>
                <wp:wrapNone/>
                <wp:docPr id="569" name="Надпись 569"/>
                <wp:cNvGraphicFramePr/>
                <a:graphic xmlns:a="http://schemas.openxmlformats.org/drawingml/2006/main">
                  <a:graphicData uri="http://schemas.microsoft.com/office/word/2010/wordprocessingShape">
                    <wps:wsp>
                      <wps:cNvSpPr txBox="1"/>
                      <wps:spPr>
                        <a:xfrm>
                          <a:off x="0" y="0"/>
                          <a:ext cx="256540" cy="241300"/>
                        </a:xfrm>
                        <a:prstGeom prst="rect">
                          <a:avLst/>
                        </a:prstGeom>
                        <a:solidFill>
                          <a:schemeClr val="lt1"/>
                        </a:solidFill>
                        <a:ln w="6350">
                          <a:noFill/>
                        </a:ln>
                        <a:effectLst/>
                        <a:scene3d>
                          <a:camera prst="orthographicFront">
                            <a:rot lat="0" lon="0" rev="1800000"/>
                          </a:camera>
                          <a:lightRig rig="threePt" dir="t"/>
                        </a:scene3d>
                      </wps:spPr>
                      <wps:style>
                        <a:lnRef idx="0">
                          <a:schemeClr val="accent1"/>
                        </a:lnRef>
                        <a:fillRef idx="0">
                          <a:schemeClr val="accent1"/>
                        </a:fillRef>
                        <a:effectRef idx="0">
                          <a:schemeClr val="accent1"/>
                        </a:effectRef>
                        <a:fontRef idx="minor">
                          <a:schemeClr val="dk1"/>
                        </a:fontRef>
                      </wps:style>
                      <wps:txbx>
                        <w:txbxContent>
                          <w:p w14:paraId="2A807B30" w14:textId="77777777" w:rsidR="00277389" w:rsidRPr="00AF78D0" w:rsidRDefault="00277389">
                            <w:pPr>
                              <w:rPr>
                                <w:sz w:val="22"/>
                                <w:szCs w:val="22"/>
                              </w:rPr>
                            </w:pPr>
                            <w:r w:rsidRPr="00AF78D0">
                              <w:rPr>
                                <w:sz w:val="22"/>
                                <w:szCs w:val="22"/>
                              </w:rPr>
                              <w:t>60</w:t>
                            </w:r>
                            <w:r w:rsidRPr="00AF78D0">
                              <w:rPr>
                                <w:rFonts w:ascii="Times New Roman CYR" w:eastAsia="Calibri" w:hAnsi="Times New Roman CYR" w:cs="Times New Roman CYR"/>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75DB9" id="Надпись 569" o:spid="_x0000_s1048" type="#_x0000_t202" style="position:absolute;left:0;text-align:left;margin-left:115.55pt;margin-top:104.4pt;width:20.2pt;height:1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CHYuQIAAOoFAAAOAAAAZHJzL2Uyb0RvYy54bWysVEtvGjEQvlfqf7B8bxbIQxHKEtFEVJWi&#10;JAqpcjZem7Xq9bhjA0t/fcfeXUjTXlKVg5n1vD9/M1fXbWPZVmEw4Eo+PhlxppyEyrh1yb89Lz5d&#10;chaicJWw4FTJ9yrw69nHD1c7P1UTqMFWChkFcWG68yWvY/TTogiyVo0IJ+CVI6UGbESkT1wXFYod&#10;RW9sMRmNLoodYOURpAqBbm87JZ/l+ForGR+0DioyW3KqLeYT87lKZzG7EtM1Cl8b2Zch/qGKRhhH&#10;SQ+hbkUUbIPmj1CNkQgBdDyR0BSgtZEq90DdjEdvulnWwqvcC4ET/AGm8P/Cyvvt0j8ii+1naOkB&#10;EyA7H6aBLlM/rcYm/VOljPQE4f4Am2ojk3Q5Ob84PyONJNXkbHw6yrAWR2ePIX5R0LAklBzpVTJY&#10;YnsXIiUk08Ek5QpgTbUw1uaPxAR1Y5FtBb2hjblE8vjNyjq2K/nF6fkoB3aQ3LvI1qUwKnOhS0e+&#10;Ujl1WiWFFI1C0VcGGGvo2bBAcF2ZCEQf0VGHWJxRQLUltC5H6Zcwo4K6SCmmNes6Ppk1Q0NTEGtU&#10;6jFyVhkiXuytDyUUR7izFPdW5SDuSWlmqox6usgzcURCSGrigIZN1slKU+Pvceztk2uH0XucDx45&#10;M+F1cG6MA8xv8abs6vvwgLqzJ+xe9Z3E2K5aapzwnQx0XEG1J5bSS2T0g5cLQ1y6EyE+CqSJJfrR&#10;FooPdGgLxAXoJc5qwJ9/u0/2NEik5WxHG6Dk4cdGoOLMfnU0YmldDAIOwmoQ3Ka5ASLkmPabl1kk&#10;B4x2EDVC80LLaZ6ykEo4SbkSAXrxJnZ7iJabVPN5NqKl4EW8c0svU+gEa5qM5/ZFoO9JGmnu7mHY&#10;DWL6Zoo62+TpYL6JoE0esQRsh2IPOC2UTNue7mljvf7OVscVPfsFAAD//wMAUEsDBBQABgAIAAAA&#10;IQCJSBSm4gAAAAsBAAAPAAAAZHJzL2Rvd25yZXYueG1sTI/BTsMwEETvSPyDtUhcEHUSShqFOBUg&#10;cUACIQrq2Y2XODReh9htU76e5QS3Ge3T7Ey1nFwv9jiGzpOCdJaAQGq86ahV8P72cFmACFGT0b0n&#10;VHDEAMv69KTSpfEHesX9KraCQyiUWoGNcSilDI1Fp8PMD0h8+/Cj05Ht2Eoz6gOHu15mSZJLpzvi&#10;D1YPeG+x2a52TkFxnD9frPPF+rN/ebyz3+0XPW21Uudn0+0NiIhT/IPhtz5Xh5o7bfyOTBC9guwq&#10;TRllkRS8gYlskV6D2LCY5wXIupL/N9Q/AAAA//8DAFBLAQItABQABgAIAAAAIQC2gziS/gAAAOEB&#10;AAATAAAAAAAAAAAAAAAAAAAAAABbQ29udGVudF9UeXBlc10ueG1sUEsBAi0AFAAGAAgAAAAhADj9&#10;If/WAAAAlAEAAAsAAAAAAAAAAAAAAAAALwEAAF9yZWxzLy5yZWxzUEsBAi0AFAAGAAgAAAAhAM94&#10;Idi5AgAA6gUAAA4AAAAAAAAAAAAAAAAALgIAAGRycy9lMm9Eb2MueG1sUEsBAi0AFAAGAAgAAAAh&#10;AIlIFKbiAAAACwEAAA8AAAAAAAAAAAAAAAAAEwUAAGRycy9kb3ducmV2LnhtbFBLBQYAAAAABAAE&#10;APMAAAAiBgAAAAA=&#10;" fillcolor="white [3201]" stroked="f" strokeweight=".5pt">
                <v:textbox inset="0,0,0,0">
                  <w:txbxContent>
                    <w:p w14:paraId="2A807B30" w14:textId="77777777" w:rsidR="00277389" w:rsidRPr="00AF78D0" w:rsidRDefault="00277389">
                      <w:pPr>
                        <w:rPr>
                          <w:sz w:val="22"/>
                          <w:szCs w:val="22"/>
                        </w:rPr>
                      </w:pPr>
                      <w:r w:rsidRPr="00AF78D0">
                        <w:rPr>
                          <w:sz w:val="22"/>
                          <w:szCs w:val="22"/>
                        </w:rPr>
                        <w:t>60</w:t>
                      </w:r>
                      <w:r w:rsidRPr="00AF78D0">
                        <w:rPr>
                          <w:rFonts w:ascii="Times New Roman CYR" w:eastAsia="Calibri" w:hAnsi="Times New Roman CYR" w:cs="Times New Roman CYR"/>
                          <w:sz w:val="22"/>
                          <w:szCs w:val="22"/>
                        </w:rPr>
                        <w:t>°</w:t>
                      </w:r>
                    </w:p>
                  </w:txbxContent>
                </v:textbox>
              </v:shape>
            </w:pict>
          </mc:Fallback>
        </mc:AlternateContent>
      </w:r>
      <w:r w:rsidRPr="00A00AE7">
        <w:rPr>
          <w:noProof/>
          <w:highlight w:val="green"/>
          <w:lang w:val="en-US" w:eastAsia="en-US"/>
        </w:rPr>
        <mc:AlternateContent>
          <mc:Choice Requires="wps">
            <w:drawing>
              <wp:anchor distT="0" distB="0" distL="114300" distR="114300" simplePos="0" relativeHeight="251676672" behindDoc="0" locked="0" layoutInCell="1" allowOverlap="1" wp14:anchorId="2A148DB6" wp14:editId="718D4459">
                <wp:simplePos x="0" y="0"/>
                <wp:positionH relativeFrom="column">
                  <wp:posOffset>3641725</wp:posOffset>
                </wp:positionH>
                <wp:positionV relativeFrom="paragraph">
                  <wp:posOffset>627380</wp:posOffset>
                </wp:positionV>
                <wp:extent cx="223520" cy="223520"/>
                <wp:effectExtent l="95250" t="95250" r="0" b="81280"/>
                <wp:wrapNone/>
                <wp:docPr id="570" name="Надпись 570"/>
                <wp:cNvGraphicFramePr/>
                <a:graphic xmlns:a="http://schemas.openxmlformats.org/drawingml/2006/main">
                  <a:graphicData uri="http://schemas.microsoft.com/office/word/2010/wordprocessingShape">
                    <wps:wsp>
                      <wps:cNvSpPr txBox="1"/>
                      <wps:spPr>
                        <a:xfrm>
                          <a:off x="0" y="0"/>
                          <a:ext cx="223520" cy="223520"/>
                        </a:xfrm>
                        <a:prstGeom prst="rect">
                          <a:avLst/>
                        </a:prstGeom>
                        <a:solidFill>
                          <a:schemeClr val="lt1"/>
                        </a:solidFill>
                        <a:ln w="6350">
                          <a:noFill/>
                        </a:ln>
                        <a:effectLst/>
                        <a:scene3d>
                          <a:camera prst="orthographicFront">
                            <a:rot lat="0" lon="0" rev="1800000"/>
                          </a:camera>
                          <a:lightRig rig="threePt" dir="t"/>
                        </a:scene3d>
                      </wps:spPr>
                      <wps:style>
                        <a:lnRef idx="0">
                          <a:schemeClr val="accent1"/>
                        </a:lnRef>
                        <a:fillRef idx="0">
                          <a:schemeClr val="accent1"/>
                        </a:fillRef>
                        <a:effectRef idx="0">
                          <a:schemeClr val="accent1"/>
                        </a:effectRef>
                        <a:fontRef idx="minor">
                          <a:schemeClr val="dk1"/>
                        </a:fontRef>
                      </wps:style>
                      <wps:txbx>
                        <w:txbxContent>
                          <w:p w14:paraId="6915CE72" w14:textId="77777777" w:rsidR="00277389" w:rsidRPr="00AF78D0" w:rsidRDefault="00277389" w:rsidP="00CA4D9D">
                            <w:pPr>
                              <w:rPr>
                                <w:sz w:val="22"/>
                                <w:szCs w:val="22"/>
                              </w:rPr>
                            </w:pPr>
                            <w:r w:rsidRPr="00AF78D0">
                              <w:rPr>
                                <w:sz w:val="22"/>
                                <w:szCs w:val="22"/>
                              </w:rPr>
                              <w:t>60</w:t>
                            </w:r>
                            <w:r w:rsidRPr="00AF78D0">
                              <w:rPr>
                                <w:rFonts w:ascii="Times New Roman CYR" w:eastAsia="Calibri" w:hAnsi="Times New Roman CYR" w:cs="Times New Roman CYR"/>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48DB6" id="Надпись 570" o:spid="_x0000_s1049" type="#_x0000_t202" style="position:absolute;left:0;text-align:left;margin-left:286.75pt;margin-top:49.4pt;width:17.6pt;height:17.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jVCtQIAAOoFAAAOAAAAZHJzL2Uyb0RvYy54bWysVMFu2zAMvQ/YPwi6r04TtCiCOkXWIsOA&#10;oi3aDj0rshQLk0WNUmJnXz9KtpOu26XDclBoiXwinx55edU1lu0UBgOu5KcnE86Uk1AZtyn5t+fV&#10;pwvOQhSuEhacKvleBX61+PjhsvVzNYUabKWQEYgL89aXvI7Rz4siyFo1IpyAV44ONWAjIn3ipqhQ&#10;tITe2GI6mZwXLWDlEaQKgXZv+kO+yPhaKxnvtQ4qMltyyi3mFfO6TmuxuBTzDQpfGzmkIf4hi0YY&#10;R5ceoG5EFGyL5g+oxkiEADqeSGgK0NpIlWugak4nb6p5qoVXuRYiJ/gDTeH/wcq73ZN/QBa7z9DR&#10;AyZCWh/mgTZTPZ3GJv1TpozOicL9gTbVRSZpczqdnU3pRNLRYBNKcQz2GOIXBQ1LRsmRXiWTJXa3&#10;Ifauo0u6K4A11cpYmz+SEtS1RbYT9IY25hQJ/Dcv61hb8vPZ2SQDO0jhPbJ1CUZlLfTXUaxUTs2q&#10;dCBFo1AMmQHGGgY1rBBcnyYCyUf00iEVZxZQ7Yiti0n6Jc4ooR4pYVqzqeOj2TA01AWxRqUeImeV&#10;IeHFwfuQQnGkO1txb1UGcY9KM1Nl1tNG7okjE0JSEQc2bPJOXpoKf0/g4J9Ce47eE3yIyDcTX4fg&#10;xjjA/BZv0q6+jw+oe3/i7lXdyYzduqPCid/ZKMc1VHtSKb1EZj94uTKkpVsR4oNA6liSH02heE+L&#10;tkBagMHirAb8+bf95E+NRKectTQBSh5+bAUqzuxXRy2WxsVo4GisR8Ntm2sgQZ7SfPMymxSA0Y6m&#10;RmheaDgt0y10JJyku5IABvM69nOIhptUy2V2oqHgRbx1T14m6ERr6ozn7kWgH0Qaqe/uYJwNYv6m&#10;i3rfFOlguY2gTW6xRGzP4kA4DZQs20HuaWK9/s5exxG9+AUAAP//AwBQSwMEFAAGAAgAAAAhAGEJ&#10;pUThAAAACgEAAA8AAABkcnMvZG93bnJldi54bWxMj8FOwzAQRO9I/IO1SFwQtaFtEkKcCpA4IBUh&#10;CurZjU0caq9D7LYpX89yguNqn2beVIvRO7Y3Q+wCSriaCGAGm6A7bCW8vz1eFsBiUqiVC2gkHE2E&#10;RX16UqlShwO+mv0qtYxCMJZKgk2pLzmPjTVexUnoDdLvIwxeJTqHlutBHSjcO34tRMa96pAarOrN&#10;gzXNdrXzEorj7PlineXrT/fydG+/2y9cbpWU52fj3S2wZMb0B8OvPqlDTU6bsEMdmZMwz6dzQiXc&#10;FDSBgEwUObANkdOZAF5X/P+E+gcAAP//AwBQSwECLQAUAAYACAAAACEAtoM4kv4AAADhAQAAEwAA&#10;AAAAAAAAAAAAAAAAAAAAW0NvbnRlbnRfVHlwZXNdLnhtbFBLAQItABQABgAIAAAAIQA4/SH/1gAA&#10;AJQBAAALAAAAAAAAAAAAAAAAAC8BAABfcmVscy8ucmVsc1BLAQItABQABgAIAAAAIQDTajVCtQIA&#10;AOoFAAAOAAAAAAAAAAAAAAAAAC4CAABkcnMvZTJvRG9jLnhtbFBLAQItABQABgAIAAAAIQBhCaVE&#10;4QAAAAoBAAAPAAAAAAAAAAAAAAAAAA8FAABkcnMvZG93bnJldi54bWxQSwUGAAAAAAQABADzAAAA&#10;HQYAAAAA&#10;" fillcolor="white [3201]" stroked="f" strokeweight=".5pt">
                <v:textbox inset="0,0,0,0">
                  <w:txbxContent>
                    <w:p w14:paraId="6915CE72" w14:textId="77777777" w:rsidR="00277389" w:rsidRPr="00AF78D0" w:rsidRDefault="00277389" w:rsidP="00CA4D9D">
                      <w:pPr>
                        <w:rPr>
                          <w:sz w:val="22"/>
                          <w:szCs w:val="22"/>
                        </w:rPr>
                      </w:pPr>
                      <w:r w:rsidRPr="00AF78D0">
                        <w:rPr>
                          <w:sz w:val="22"/>
                          <w:szCs w:val="22"/>
                        </w:rPr>
                        <w:t>60</w:t>
                      </w:r>
                      <w:r w:rsidRPr="00AF78D0">
                        <w:rPr>
                          <w:rFonts w:ascii="Times New Roman CYR" w:eastAsia="Calibri" w:hAnsi="Times New Roman CYR" w:cs="Times New Roman CYR"/>
                          <w:sz w:val="22"/>
                          <w:szCs w:val="22"/>
                        </w:rPr>
                        <w:t>°</w:t>
                      </w:r>
                    </w:p>
                  </w:txbxContent>
                </v:textbox>
              </v:shape>
            </w:pict>
          </mc:Fallback>
        </mc:AlternateContent>
      </w:r>
      <w:r w:rsidR="009569D8" w:rsidRPr="00A00AE7">
        <w:rPr>
          <w:noProof/>
          <w:highlight w:val="green"/>
          <w:lang w:val="en-US" w:eastAsia="en-US"/>
        </w:rPr>
        <w:drawing>
          <wp:inline distT="0" distB="0" distL="0" distR="0" wp14:anchorId="5384043D" wp14:editId="0AA38662">
            <wp:extent cx="4121727" cy="2327233"/>
            <wp:effectExtent l="0" t="0" r="0" b="0"/>
            <wp:docPr id="12"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17484" cy="2324837"/>
                    </a:xfrm>
                    <a:prstGeom prst="rect">
                      <a:avLst/>
                    </a:prstGeom>
                    <a:noFill/>
                    <a:ln>
                      <a:noFill/>
                    </a:ln>
                  </pic:spPr>
                </pic:pic>
              </a:graphicData>
            </a:graphic>
          </wp:inline>
        </w:drawing>
      </w:r>
    </w:p>
    <w:p w14:paraId="45465371" w14:textId="77777777" w:rsidR="00300CF1" w:rsidRPr="00A00AE7" w:rsidRDefault="00300CF1" w:rsidP="00DE25C5">
      <w:pPr>
        <w:spacing w:line="360" w:lineRule="auto"/>
        <w:ind w:firstLine="851"/>
        <w:jc w:val="both"/>
        <w:rPr>
          <w:highlight w:val="green"/>
        </w:rPr>
      </w:pPr>
    </w:p>
    <w:p w14:paraId="35FC0253" w14:textId="77777777" w:rsidR="00526B44" w:rsidRPr="00A00AE7" w:rsidRDefault="00526B44" w:rsidP="002031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sz w:val="28"/>
          <w:szCs w:val="28"/>
          <w:highlight w:val="green"/>
        </w:rPr>
      </w:pPr>
      <w:r w:rsidRPr="00A00AE7">
        <w:rPr>
          <w:i/>
          <w:sz w:val="28"/>
          <w:szCs w:val="28"/>
          <w:highlight w:val="green"/>
        </w:rPr>
        <w:t>1</w:t>
      </w:r>
      <w:r w:rsidRPr="00A00AE7">
        <w:rPr>
          <w:sz w:val="28"/>
          <w:szCs w:val="28"/>
          <w:highlight w:val="green"/>
        </w:rPr>
        <w:t xml:space="preserve"> – зоны, где максимальная сила света не должна превышать значений таблицы </w:t>
      </w:r>
      <w:r w:rsidR="00D70E00" w:rsidRPr="00A00AE7">
        <w:rPr>
          <w:sz w:val="28"/>
          <w:szCs w:val="28"/>
          <w:highlight w:val="green"/>
        </w:rPr>
        <w:t>5.1</w:t>
      </w:r>
    </w:p>
    <w:p w14:paraId="1FF1EFB0" w14:textId="77777777" w:rsidR="00526B44" w:rsidRPr="00A00AE7" w:rsidRDefault="00526B44" w:rsidP="002031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
          <w:sz w:val="28"/>
          <w:szCs w:val="28"/>
          <w:highlight w:val="green"/>
        </w:rPr>
      </w:pPr>
      <w:r w:rsidRPr="00A00AE7">
        <w:rPr>
          <w:b/>
          <w:i/>
          <w:sz w:val="28"/>
          <w:szCs w:val="28"/>
          <w:highlight w:val="green"/>
        </w:rPr>
        <w:t xml:space="preserve">Рисунок </w:t>
      </w:r>
      <w:r w:rsidR="00D70E00" w:rsidRPr="00A00AE7">
        <w:rPr>
          <w:b/>
          <w:i/>
          <w:sz w:val="28"/>
          <w:szCs w:val="28"/>
          <w:highlight w:val="green"/>
        </w:rPr>
        <w:t>5.11</w:t>
      </w:r>
      <w:r w:rsidRPr="00A00AE7">
        <w:rPr>
          <w:b/>
          <w:sz w:val="28"/>
          <w:szCs w:val="28"/>
          <w:highlight w:val="green"/>
        </w:rPr>
        <w:t xml:space="preserve"> </w:t>
      </w:r>
      <w:r w:rsidR="00F52FB2" w:rsidRPr="00A00AE7">
        <w:rPr>
          <w:b/>
          <w:sz w:val="28"/>
          <w:szCs w:val="28"/>
          <w:highlight w:val="green"/>
        </w:rPr>
        <w:t>–</w:t>
      </w:r>
      <w:r w:rsidR="00CC1298" w:rsidRPr="00A00AE7">
        <w:rPr>
          <w:b/>
          <w:sz w:val="28"/>
          <w:szCs w:val="28"/>
          <w:highlight w:val="green"/>
        </w:rPr>
        <w:t xml:space="preserve"> </w:t>
      </w:r>
      <w:r w:rsidRPr="00A00AE7">
        <w:rPr>
          <w:b/>
          <w:sz w:val="28"/>
          <w:szCs w:val="28"/>
          <w:highlight w:val="green"/>
        </w:rPr>
        <w:t>Ограничение слепящего действия на путях эвакуации, расположенных на одном уровне</w:t>
      </w:r>
    </w:p>
    <w:p w14:paraId="1F84FBFF" w14:textId="77777777" w:rsidR="006B5B81" w:rsidRPr="00A00AE7" w:rsidRDefault="001B4E72" w:rsidP="006B5B81">
      <w:pPr>
        <w:autoSpaceDE w:val="0"/>
        <w:autoSpaceDN w:val="0"/>
        <w:adjustRightInd w:val="0"/>
        <w:spacing w:line="480" w:lineRule="auto"/>
        <w:jc w:val="center"/>
        <w:rPr>
          <w:highlight w:val="green"/>
        </w:rPr>
      </w:pPr>
      <w:r w:rsidRPr="00A00AE7">
        <w:rPr>
          <w:noProof/>
          <w:highlight w:val="green"/>
          <w:lang w:val="en-US" w:eastAsia="en-US"/>
        </w:rPr>
        <mc:AlternateContent>
          <mc:Choice Requires="wps">
            <w:drawing>
              <wp:anchor distT="0" distB="0" distL="114300" distR="114300" simplePos="0" relativeHeight="251663360" behindDoc="0" locked="0" layoutInCell="1" allowOverlap="1" wp14:anchorId="3E67187F" wp14:editId="14239123">
                <wp:simplePos x="0" y="0"/>
                <wp:positionH relativeFrom="column">
                  <wp:posOffset>2836545</wp:posOffset>
                </wp:positionH>
                <wp:positionV relativeFrom="paragraph">
                  <wp:posOffset>318770</wp:posOffset>
                </wp:positionV>
                <wp:extent cx="160020" cy="167640"/>
                <wp:effectExtent l="11430" t="10795" r="9525" b="12065"/>
                <wp:wrapNone/>
                <wp:docPr id="54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67640"/>
                        </a:xfrm>
                        <a:prstGeom prst="rect">
                          <a:avLst/>
                        </a:prstGeom>
                        <a:solidFill>
                          <a:srgbClr val="FFFFFF"/>
                        </a:solidFill>
                        <a:ln w="9525">
                          <a:solidFill>
                            <a:schemeClr val="bg1">
                              <a:lumMod val="100000"/>
                              <a:lumOff val="0"/>
                            </a:schemeClr>
                          </a:solidFill>
                          <a:miter lim="800000"/>
                          <a:headEnd/>
                          <a:tailEnd/>
                        </a:ln>
                      </wps:spPr>
                      <wps:txbx>
                        <w:txbxContent>
                          <w:p w14:paraId="382E6C0A" w14:textId="77777777" w:rsidR="00277389" w:rsidRPr="009032AA" w:rsidRDefault="00277389" w:rsidP="009032AA">
                            <w:pPr>
                              <w:rPr>
                                <w:i/>
                                <w:sz w:val="22"/>
                                <w:szCs w:val="22"/>
                                <w:lang w:val="en-US"/>
                              </w:rPr>
                            </w:pPr>
                            <w:r w:rsidRPr="009032AA">
                              <w:rPr>
                                <w:i/>
                                <w:sz w:val="22"/>
                                <w:szCs w:val="22"/>
                                <w:lang w:val="en-US"/>
                              </w:rPr>
                              <w:t>1</w:t>
                            </w:r>
                          </w:p>
                          <w:p w14:paraId="67F385BC" w14:textId="77777777" w:rsidR="00277389" w:rsidRDefault="0027738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67187F" id="Text Box 27" o:spid="_x0000_s1050" type="#_x0000_t202" style="position:absolute;left:0;text-align:left;margin-left:223.35pt;margin-top:25.1pt;width:12.6pt;height:13.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P9KwIAAFkEAAAOAAAAZHJzL2Uyb0RvYy54bWysVNuO0zAQfUfiHyy/06TVblmiTVdLlyKk&#10;5SItfIDjOImF7TG226R8PWO76V54Q+TBGt+O55wzk+ubSStyEM5LMDVdLkpKhOHQStPX9Mf33Zsr&#10;SnxgpmUKjKjpUXh6s3n96nq0lVjBAKoVjiCI8dVoazqEYKui8HwQmvkFWGFwswOnWcCp64vWsRHR&#10;tSpWZbkuRnCtdcCF97h6lzfpJuF3neDha9d5EYiqKeYW0ujS2MSx2FyzqnfMDpKf0mD/kIVm0uCj&#10;Z6g7FhjZO/kXlJbcgYcuLDjoArpOcpE4IJtl+YLNw8CsSFxQHG/PMvn/B8u/HB7sN0fC9B4mNDCR&#10;8PYe+E9PDGwHZnpx6xyMg2AtPryMkhWj9dXpapTaVz6CNONnaNFktg+QgKbO6agK8iSIjgYcz6KL&#10;KRAen1yX5Qp3OG4t12/XF8mUglXzZet8+ChAkxjU1KGnCZwd7n2IybBqPhLf8qBku5NKpYnrm61y&#10;5MDQ/136Uv4vjilDxpq+u1xdZv7PIGIpijNI02eN1F4j2Qy8LOOXawnXseLy+swkVXOESMk+S1DL&#10;gPWvpK7p1ROUKPYH06bqDEyqHCNTZU7qR8Gz9GFqJiJbVO8iphDdaKA9oh8Ocr1jf2IwgPtNyYi1&#10;XlP/a8+coER9MuhpbIw5cHPQzAEzHK/WNFCSw23IDbS3TvYDImdFDNyi751MnjxmccoX6zexP/Va&#10;bJCn83Tq8Y+w+QMAAP//AwBQSwMEFAAGAAgAAAAhABn43sXfAAAACQEAAA8AAABkcnMvZG93bnJl&#10;di54bWxMj8tOwzAQRfdI/IM1SOyo3RKSNmRSISQWSAiphQ27aTxNosZ2FDsP/h6zguXoHt17ptgv&#10;phMTD751FmG9UiDYVk63tkb4/Hi524LwgaymzllG+GYP+/L6qqBcu9keeDqGWsQS63NCaELocyl9&#10;1bAhv3I925id3WAoxHOopR5ojuWmkxulUmmotXGhoZ6fG64ux9EgXKbMH0h9Lef21fG7vJ9H81Yj&#10;3t4sT48gAi/hD4Zf/agOZXQ6udFqLzqEJEmziCI8qA2ICCTZegfihJClKciykP8/KH8AAAD//wMA&#10;UEsBAi0AFAAGAAgAAAAhALaDOJL+AAAA4QEAABMAAAAAAAAAAAAAAAAAAAAAAFtDb250ZW50X1R5&#10;cGVzXS54bWxQSwECLQAUAAYACAAAACEAOP0h/9YAAACUAQAACwAAAAAAAAAAAAAAAAAvAQAAX3Jl&#10;bHMvLnJlbHNQSwECLQAUAAYACAAAACEAP0TT/SsCAABZBAAADgAAAAAAAAAAAAAAAAAuAgAAZHJz&#10;L2Uyb0RvYy54bWxQSwECLQAUAAYACAAAACEAGfjexd8AAAAJAQAADwAAAAAAAAAAAAAAAACFBAAA&#10;ZHJzL2Rvd25yZXYueG1sUEsFBgAAAAAEAAQA8wAAAJEFAAAAAA==&#10;" strokecolor="white [3212]">
                <v:textbox inset="0,0,0,0">
                  <w:txbxContent>
                    <w:p w14:paraId="382E6C0A" w14:textId="77777777" w:rsidR="00277389" w:rsidRPr="009032AA" w:rsidRDefault="00277389" w:rsidP="009032AA">
                      <w:pPr>
                        <w:rPr>
                          <w:i/>
                          <w:sz w:val="22"/>
                          <w:szCs w:val="22"/>
                          <w:lang w:val="en-US"/>
                        </w:rPr>
                      </w:pPr>
                      <w:r w:rsidRPr="009032AA">
                        <w:rPr>
                          <w:i/>
                          <w:sz w:val="22"/>
                          <w:szCs w:val="22"/>
                          <w:lang w:val="en-US"/>
                        </w:rPr>
                        <w:t>1</w:t>
                      </w:r>
                    </w:p>
                    <w:p w14:paraId="67F385BC" w14:textId="77777777" w:rsidR="00277389" w:rsidRDefault="00277389"/>
                  </w:txbxContent>
                </v:textbox>
              </v:shape>
            </w:pict>
          </mc:Fallback>
        </mc:AlternateContent>
      </w:r>
    </w:p>
    <w:p w14:paraId="4BC41CEF" w14:textId="77777777" w:rsidR="006B5B81" w:rsidRPr="00A00AE7" w:rsidRDefault="009569D8" w:rsidP="006B5B81">
      <w:pPr>
        <w:spacing w:line="360" w:lineRule="auto"/>
        <w:ind w:firstLine="851"/>
        <w:jc w:val="center"/>
        <w:rPr>
          <w:highlight w:val="green"/>
        </w:rPr>
      </w:pPr>
      <w:r w:rsidRPr="00A00AE7">
        <w:rPr>
          <w:noProof/>
          <w:highlight w:val="green"/>
          <w:lang w:val="en-US" w:eastAsia="en-US"/>
        </w:rPr>
        <w:drawing>
          <wp:inline distT="0" distB="0" distL="0" distR="0" wp14:anchorId="3383ACC1" wp14:editId="5D873510">
            <wp:extent cx="3343275" cy="1885950"/>
            <wp:effectExtent l="0" t="0" r="9525" b="0"/>
            <wp:docPr id="13"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43275" cy="1885950"/>
                    </a:xfrm>
                    <a:prstGeom prst="rect">
                      <a:avLst/>
                    </a:prstGeom>
                    <a:noFill/>
                    <a:ln>
                      <a:noFill/>
                    </a:ln>
                  </pic:spPr>
                </pic:pic>
              </a:graphicData>
            </a:graphic>
          </wp:inline>
        </w:drawing>
      </w:r>
    </w:p>
    <w:p w14:paraId="3D96D89D" w14:textId="77777777" w:rsidR="00526B44" w:rsidRPr="00A00AE7" w:rsidRDefault="00526B44" w:rsidP="00704A07">
      <w:pPr>
        <w:spacing w:line="360" w:lineRule="auto"/>
        <w:jc w:val="center"/>
        <w:rPr>
          <w:sz w:val="28"/>
          <w:szCs w:val="28"/>
          <w:highlight w:val="green"/>
        </w:rPr>
      </w:pPr>
      <w:r w:rsidRPr="00A00AE7">
        <w:rPr>
          <w:i/>
          <w:sz w:val="28"/>
          <w:szCs w:val="28"/>
          <w:highlight w:val="green"/>
        </w:rPr>
        <w:t>1</w:t>
      </w:r>
      <w:r w:rsidRPr="00A00AE7">
        <w:rPr>
          <w:sz w:val="28"/>
          <w:szCs w:val="28"/>
          <w:highlight w:val="green"/>
        </w:rPr>
        <w:t xml:space="preserve"> – зона, где максимальная сила света не должна превышать значений таблицы </w:t>
      </w:r>
      <w:r w:rsidR="00D70E00" w:rsidRPr="00A00AE7">
        <w:rPr>
          <w:sz w:val="28"/>
          <w:szCs w:val="28"/>
          <w:highlight w:val="green"/>
        </w:rPr>
        <w:t>5.1</w:t>
      </w:r>
    </w:p>
    <w:p w14:paraId="5F00C611" w14:textId="77777777" w:rsidR="00526B44" w:rsidRPr="00A00AE7" w:rsidRDefault="00526B44" w:rsidP="0070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
          <w:sz w:val="28"/>
          <w:szCs w:val="28"/>
          <w:highlight w:val="green"/>
        </w:rPr>
      </w:pPr>
      <w:r w:rsidRPr="00A00AE7">
        <w:rPr>
          <w:b/>
          <w:i/>
          <w:sz w:val="28"/>
          <w:szCs w:val="28"/>
          <w:highlight w:val="green"/>
        </w:rPr>
        <w:t xml:space="preserve">Рисунок </w:t>
      </w:r>
      <w:r w:rsidR="00D70E00" w:rsidRPr="00A00AE7">
        <w:rPr>
          <w:b/>
          <w:i/>
          <w:sz w:val="28"/>
          <w:szCs w:val="28"/>
          <w:highlight w:val="green"/>
        </w:rPr>
        <w:t>5.12</w:t>
      </w:r>
      <w:r w:rsidRPr="00A00AE7">
        <w:rPr>
          <w:b/>
          <w:sz w:val="28"/>
          <w:szCs w:val="28"/>
          <w:highlight w:val="green"/>
        </w:rPr>
        <w:t xml:space="preserve"> </w:t>
      </w:r>
      <w:r w:rsidR="00F52FB2" w:rsidRPr="00A00AE7">
        <w:rPr>
          <w:b/>
          <w:sz w:val="28"/>
          <w:szCs w:val="28"/>
          <w:highlight w:val="green"/>
        </w:rPr>
        <w:t>–</w:t>
      </w:r>
      <w:r w:rsidRPr="00A00AE7">
        <w:rPr>
          <w:b/>
          <w:sz w:val="28"/>
          <w:szCs w:val="28"/>
          <w:highlight w:val="green"/>
        </w:rPr>
        <w:t xml:space="preserve"> Ограничение слепящего действия на путях эвакуации, расположенных на разных уровнях</w:t>
      </w:r>
    </w:p>
    <w:p w14:paraId="3BBB5B82" w14:textId="77777777" w:rsidR="00704C6F" w:rsidRPr="00A00AE7" w:rsidRDefault="007460FD" w:rsidP="007460FD">
      <w:pPr>
        <w:tabs>
          <w:tab w:val="num" w:pos="1080"/>
        </w:tabs>
        <w:spacing w:line="360" w:lineRule="auto"/>
        <w:ind w:firstLine="851"/>
        <w:jc w:val="both"/>
        <w:rPr>
          <w:highlight w:val="green"/>
        </w:rPr>
      </w:pPr>
      <w:r w:rsidRPr="00A00AE7">
        <w:rPr>
          <w:spacing w:val="40"/>
          <w:highlight w:val="green"/>
        </w:rPr>
        <w:t>Примечание</w:t>
      </w:r>
      <w:r w:rsidR="00D70E00" w:rsidRPr="00A00AE7">
        <w:rPr>
          <w:spacing w:val="60"/>
          <w:highlight w:val="green"/>
        </w:rPr>
        <w:t xml:space="preserve"> </w:t>
      </w:r>
      <w:r w:rsidR="00704C6F" w:rsidRPr="00A00AE7">
        <w:rPr>
          <w:highlight w:val="green"/>
        </w:rPr>
        <w:t xml:space="preserve">– Высокий контраст между </w:t>
      </w:r>
      <w:r w:rsidR="00704A07" w:rsidRPr="00A00AE7">
        <w:rPr>
          <w:highlight w:val="green"/>
        </w:rPr>
        <w:t xml:space="preserve">яркостью эвакуационного </w:t>
      </w:r>
      <w:r w:rsidR="00704C6F" w:rsidRPr="00A00AE7">
        <w:rPr>
          <w:highlight w:val="green"/>
        </w:rPr>
        <w:t>светильник</w:t>
      </w:r>
      <w:r w:rsidR="005F2774" w:rsidRPr="00A00AE7">
        <w:rPr>
          <w:highlight w:val="green"/>
        </w:rPr>
        <w:t>а</w:t>
      </w:r>
      <w:r w:rsidR="00704C6F" w:rsidRPr="00A00AE7">
        <w:rPr>
          <w:highlight w:val="green"/>
        </w:rPr>
        <w:t xml:space="preserve"> и </w:t>
      </w:r>
      <w:r w:rsidR="005F2774" w:rsidRPr="00A00AE7">
        <w:rPr>
          <w:highlight w:val="green"/>
        </w:rPr>
        <w:t>окружающего</w:t>
      </w:r>
      <w:r w:rsidR="009664C2" w:rsidRPr="00A00AE7">
        <w:rPr>
          <w:highlight w:val="green"/>
        </w:rPr>
        <w:t xml:space="preserve"> </w:t>
      </w:r>
      <w:r w:rsidR="00704A07" w:rsidRPr="00A00AE7">
        <w:rPr>
          <w:highlight w:val="green"/>
        </w:rPr>
        <w:t>его</w:t>
      </w:r>
      <w:r w:rsidR="00704C6F" w:rsidRPr="00A00AE7">
        <w:rPr>
          <w:highlight w:val="green"/>
        </w:rPr>
        <w:t xml:space="preserve"> фон</w:t>
      </w:r>
      <w:r w:rsidR="00D70E00" w:rsidRPr="00A00AE7">
        <w:rPr>
          <w:highlight w:val="green"/>
        </w:rPr>
        <w:t>а</w:t>
      </w:r>
      <w:r w:rsidR="00704C6F" w:rsidRPr="00A00AE7">
        <w:rPr>
          <w:highlight w:val="green"/>
        </w:rPr>
        <w:t xml:space="preserve"> может вызывать слепимость. В освещении маршрутов эвакуации главной проблемой становится ослепление, при котором яркость </w:t>
      </w:r>
      <w:r w:rsidR="00704A07" w:rsidRPr="00A00AE7">
        <w:rPr>
          <w:highlight w:val="green"/>
        </w:rPr>
        <w:lastRenderedPageBreak/>
        <w:t xml:space="preserve">эвакуационных </w:t>
      </w:r>
      <w:r w:rsidR="00704C6F" w:rsidRPr="00A00AE7">
        <w:rPr>
          <w:highlight w:val="green"/>
        </w:rPr>
        <w:t>светильников может слепить и мешать нормально видеть препятствия и знаки.</w:t>
      </w:r>
    </w:p>
    <w:p w14:paraId="1DB26232" w14:textId="77777777" w:rsidR="00526B44" w:rsidRPr="00A00AE7" w:rsidRDefault="003519CF" w:rsidP="00C72A4A">
      <w:pPr>
        <w:spacing w:after="120"/>
        <w:jc w:val="both"/>
        <w:rPr>
          <w:sz w:val="28"/>
          <w:szCs w:val="28"/>
          <w:highlight w:val="green"/>
        </w:rPr>
      </w:pPr>
      <w:r w:rsidRPr="00A00AE7">
        <w:rPr>
          <w:sz w:val="28"/>
          <w:szCs w:val="28"/>
          <w:highlight w:val="green"/>
        </w:rPr>
        <w:t xml:space="preserve">Т а б л и ц а </w:t>
      </w:r>
      <w:r w:rsidR="00C72A4A" w:rsidRPr="00A00AE7">
        <w:rPr>
          <w:sz w:val="28"/>
          <w:szCs w:val="28"/>
          <w:highlight w:val="green"/>
        </w:rPr>
        <w:t>5.</w:t>
      </w:r>
      <w:r w:rsidR="00526B44" w:rsidRPr="00A00AE7">
        <w:rPr>
          <w:sz w:val="28"/>
          <w:szCs w:val="28"/>
          <w:highlight w:val="green"/>
        </w:rPr>
        <w:t xml:space="preserve">1 – </w:t>
      </w:r>
      <w:r w:rsidR="00526B44" w:rsidRPr="00A00AE7">
        <w:rPr>
          <w:b/>
          <w:sz w:val="28"/>
          <w:szCs w:val="28"/>
          <w:highlight w:val="green"/>
        </w:rPr>
        <w:t xml:space="preserve">Ограничение </w:t>
      </w:r>
      <w:r w:rsidR="00D20EB6" w:rsidRPr="00A00AE7">
        <w:rPr>
          <w:b/>
          <w:sz w:val="28"/>
          <w:szCs w:val="28"/>
          <w:highlight w:val="green"/>
        </w:rPr>
        <w:t xml:space="preserve">слепящего действия </w:t>
      </w:r>
      <w:r w:rsidR="00526B44" w:rsidRPr="00A00AE7">
        <w:rPr>
          <w:b/>
          <w:sz w:val="28"/>
          <w:szCs w:val="28"/>
          <w:highlight w:val="green"/>
        </w:rPr>
        <w:t>светильников аварийного освещения</w:t>
      </w:r>
      <w:r w:rsidR="00D20EB6" w:rsidRPr="00A00AE7">
        <w:rPr>
          <w:b/>
          <w:sz w:val="28"/>
          <w:szCs w:val="28"/>
          <w:highlight w:val="green"/>
        </w:rPr>
        <w:t xml:space="preserve"> по сил</w:t>
      </w:r>
      <w:r w:rsidR="001442CA" w:rsidRPr="00A00AE7">
        <w:rPr>
          <w:b/>
          <w:sz w:val="28"/>
          <w:szCs w:val="28"/>
          <w:highlight w:val="green"/>
        </w:rPr>
        <w:t>е</w:t>
      </w:r>
      <w:r w:rsidR="00D20EB6" w:rsidRPr="00A00AE7">
        <w:rPr>
          <w:b/>
          <w:sz w:val="28"/>
          <w:szCs w:val="28"/>
          <w:highlight w:val="green"/>
        </w:rPr>
        <w:t xml:space="preserve"> света</w:t>
      </w:r>
    </w:p>
    <w:tbl>
      <w:tblPr>
        <w:tblOverlap w:val="never"/>
        <w:tblW w:w="9653" w:type="dxa"/>
        <w:jc w:val="center"/>
        <w:tblLayout w:type="fixed"/>
        <w:tblCellMar>
          <w:left w:w="10" w:type="dxa"/>
          <w:right w:w="10" w:type="dxa"/>
        </w:tblCellMar>
        <w:tblLook w:val="04A0" w:firstRow="1" w:lastRow="0" w:firstColumn="1" w:lastColumn="0" w:noHBand="0" w:noVBand="1"/>
      </w:tblPr>
      <w:tblGrid>
        <w:gridCol w:w="3082"/>
        <w:gridCol w:w="3197"/>
        <w:gridCol w:w="3374"/>
      </w:tblGrid>
      <w:tr w:rsidR="00526B44" w:rsidRPr="00A00AE7" w14:paraId="3C65A2DD" w14:textId="77777777" w:rsidTr="00A9676A">
        <w:trPr>
          <w:trHeight w:hRule="exact" w:val="457"/>
          <w:jc w:val="center"/>
        </w:trPr>
        <w:tc>
          <w:tcPr>
            <w:tcW w:w="3082" w:type="dxa"/>
            <w:vMerge w:val="restart"/>
            <w:tcBorders>
              <w:top w:val="single" w:sz="4" w:space="0" w:color="auto"/>
              <w:left w:val="single" w:sz="4" w:space="0" w:color="auto"/>
            </w:tcBorders>
            <w:shd w:val="clear" w:color="auto" w:fill="FFFFFF"/>
            <w:vAlign w:val="center"/>
          </w:tcPr>
          <w:p w14:paraId="5F6DD514" w14:textId="77777777" w:rsidR="00526B44" w:rsidRPr="00A00AE7" w:rsidRDefault="00526B44" w:rsidP="00D70E00">
            <w:pPr>
              <w:pStyle w:val="34"/>
              <w:shd w:val="clear" w:color="auto" w:fill="auto"/>
              <w:spacing w:line="276" w:lineRule="auto"/>
              <w:rPr>
                <w:rFonts w:ascii="Times New Roman" w:hAnsi="Times New Roman"/>
                <w:sz w:val="24"/>
                <w:szCs w:val="24"/>
                <w:highlight w:val="green"/>
                <w:lang w:eastAsia="ru-RU"/>
              </w:rPr>
            </w:pPr>
            <w:r w:rsidRPr="00A00AE7">
              <w:rPr>
                <w:rStyle w:val="25"/>
                <w:rFonts w:ascii="Times New Roman" w:hAnsi="Times New Roman" w:cs="Times New Roman"/>
                <w:sz w:val="24"/>
                <w:szCs w:val="24"/>
                <w:highlight w:val="green"/>
                <w:lang w:eastAsia="ru-RU"/>
              </w:rPr>
              <w:t>Высота установки светильников аварийного освещения</w:t>
            </w:r>
            <w:r w:rsidR="00D70E00" w:rsidRPr="00A00AE7">
              <w:rPr>
                <w:rStyle w:val="25"/>
                <w:rFonts w:ascii="Times New Roman" w:hAnsi="Times New Roman" w:cs="Times New Roman"/>
                <w:sz w:val="24"/>
                <w:szCs w:val="24"/>
                <w:highlight w:val="green"/>
                <w:lang w:eastAsia="ru-RU"/>
              </w:rPr>
              <w:t xml:space="preserve"> </w:t>
            </w:r>
            <w:r w:rsidR="00D70E00" w:rsidRPr="00A00AE7">
              <w:rPr>
                <w:rStyle w:val="ae"/>
                <w:rFonts w:ascii="Times New Roman" w:hAnsi="Times New Roman" w:cs="Times New Roman"/>
                <w:sz w:val="24"/>
                <w:szCs w:val="24"/>
                <w:highlight w:val="green"/>
                <w:lang w:val="en-US" w:eastAsia="ru-RU"/>
              </w:rPr>
              <w:t>h</w:t>
            </w:r>
            <w:r w:rsidR="00D70E00" w:rsidRPr="00A00AE7">
              <w:rPr>
                <w:rStyle w:val="25"/>
                <w:rFonts w:ascii="Times New Roman" w:hAnsi="Times New Roman" w:cs="Times New Roman"/>
                <w:sz w:val="24"/>
                <w:szCs w:val="24"/>
                <w:highlight w:val="green"/>
                <w:lang w:eastAsia="ru-RU"/>
              </w:rPr>
              <w:t>, м</w:t>
            </w:r>
          </w:p>
        </w:tc>
        <w:tc>
          <w:tcPr>
            <w:tcW w:w="6571" w:type="dxa"/>
            <w:gridSpan w:val="2"/>
            <w:tcBorders>
              <w:top w:val="single" w:sz="4" w:space="0" w:color="auto"/>
              <w:left w:val="single" w:sz="4" w:space="0" w:color="auto"/>
              <w:right w:val="single" w:sz="4" w:space="0" w:color="auto"/>
            </w:tcBorders>
            <w:shd w:val="clear" w:color="auto" w:fill="FFFFFF"/>
            <w:vAlign w:val="center"/>
          </w:tcPr>
          <w:p w14:paraId="139453F5" w14:textId="77777777" w:rsidR="00526B44" w:rsidRPr="00A00AE7" w:rsidRDefault="00526B44" w:rsidP="008179A8">
            <w:pPr>
              <w:pStyle w:val="34"/>
              <w:shd w:val="clear" w:color="auto" w:fill="auto"/>
              <w:spacing w:line="276" w:lineRule="auto"/>
              <w:rPr>
                <w:rFonts w:ascii="Times New Roman" w:hAnsi="Times New Roman"/>
                <w:sz w:val="24"/>
                <w:szCs w:val="24"/>
                <w:highlight w:val="green"/>
                <w:lang w:eastAsia="ru-RU"/>
              </w:rPr>
            </w:pPr>
            <w:r w:rsidRPr="00A00AE7">
              <w:rPr>
                <w:rStyle w:val="25"/>
                <w:rFonts w:ascii="Times New Roman" w:hAnsi="Times New Roman" w:cs="Times New Roman"/>
                <w:sz w:val="24"/>
                <w:szCs w:val="24"/>
                <w:highlight w:val="green"/>
                <w:lang w:eastAsia="ru-RU"/>
              </w:rPr>
              <w:t>Сила света светильников аварийного освещения, кд, не более</w:t>
            </w:r>
          </w:p>
        </w:tc>
      </w:tr>
      <w:tr w:rsidR="00526B44" w:rsidRPr="00A00AE7" w14:paraId="436BBEB9" w14:textId="77777777" w:rsidTr="00494981">
        <w:trPr>
          <w:trHeight w:hRule="exact" w:val="1022"/>
          <w:jc w:val="center"/>
        </w:trPr>
        <w:tc>
          <w:tcPr>
            <w:tcW w:w="3082" w:type="dxa"/>
            <w:vMerge/>
            <w:tcBorders>
              <w:left w:val="single" w:sz="4" w:space="0" w:color="auto"/>
            </w:tcBorders>
            <w:shd w:val="clear" w:color="auto" w:fill="FFFFFF"/>
            <w:vAlign w:val="center"/>
          </w:tcPr>
          <w:p w14:paraId="2225CF5B" w14:textId="77777777" w:rsidR="00526B44" w:rsidRPr="00A00AE7" w:rsidRDefault="00526B44" w:rsidP="008179A8">
            <w:pPr>
              <w:spacing w:line="276" w:lineRule="auto"/>
              <w:jc w:val="center"/>
              <w:rPr>
                <w:highlight w:val="green"/>
              </w:rPr>
            </w:pPr>
          </w:p>
        </w:tc>
        <w:tc>
          <w:tcPr>
            <w:tcW w:w="3197" w:type="dxa"/>
            <w:tcBorders>
              <w:top w:val="single" w:sz="4" w:space="0" w:color="auto"/>
              <w:left w:val="single" w:sz="4" w:space="0" w:color="auto"/>
            </w:tcBorders>
            <w:shd w:val="clear" w:color="auto" w:fill="FFFFFF"/>
            <w:vAlign w:val="center"/>
          </w:tcPr>
          <w:p w14:paraId="1F908C16" w14:textId="77777777" w:rsidR="00526B44" w:rsidRPr="00A00AE7" w:rsidRDefault="00526B44" w:rsidP="00D70E00">
            <w:pPr>
              <w:pStyle w:val="34"/>
              <w:shd w:val="clear" w:color="auto" w:fill="auto"/>
              <w:spacing w:line="276" w:lineRule="auto"/>
              <w:rPr>
                <w:rFonts w:ascii="Times New Roman" w:hAnsi="Times New Roman"/>
                <w:sz w:val="24"/>
                <w:szCs w:val="24"/>
                <w:highlight w:val="green"/>
                <w:lang w:eastAsia="ru-RU"/>
              </w:rPr>
            </w:pPr>
            <w:r w:rsidRPr="00A00AE7">
              <w:rPr>
                <w:rStyle w:val="25"/>
                <w:rFonts w:ascii="Times New Roman" w:hAnsi="Times New Roman" w:cs="Times New Roman"/>
                <w:sz w:val="24"/>
                <w:szCs w:val="24"/>
                <w:highlight w:val="green"/>
                <w:lang w:eastAsia="ru-RU"/>
              </w:rPr>
              <w:t>Освещение путей эвакуации и</w:t>
            </w:r>
            <w:r w:rsidR="00D70E00" w:rsidRPr="00A00AE7">
              <w:rPr>
                <w:rStyle w:val="25"/>
                <w:rFonts w:ascii="Times New Roman" w:hAnsi="Times New Roman" w:cs="Times New Roman"/>
                <w:sz w:val="24"/>
                <w:szCs w:val="24"/>
                <w:highlight w:val="green"/>
                <w:lang w:eastAsia="ru-RU"/>
              </w:rPr>
              <w:t xml:space="preserve"> антипаническое</w:t>
            </w:r>
            <w:r w:rsidRPr="00A00AE7">
              <w:rPr>
                <w:rStyle w:val="25"/>
                <w:rFonts w:ascii="Times New Roman" w:hAnsi="Times New Roman" w:cs="Times New Roman"/>
                <w:sz w:val="24"/>
                <w:szCs w:val="24"/>
                <w:highlight w:val="green"/>
                <w:lang w:eastAsia="ru-RU"/>
              </w:rPr>
              <w:t xml:space="preserve"> освещение</w:t>
            </w:r>
          </w:p>
        </w:tc>
        <w:tc>
          <w:tcPr>
            <w:tcW w:w="3374" w:type="dxa"/>
            <w:tcBorders>
              <w:top w:val="single" w:sz="4" w:space="0" w:color="auto"/>
              <w:left w:val="single" w:sz="4" w:space="0" w:color="auto"/>
              <w:right w:val="single" w:sz="4" w:space="0" w:color="auto"/>
            </w:tcBorders>
            <w:shd w:val="clear" w:color="auto" w:fill="FFFFFF"/>
            <w:vAlign w:val="center"/>
          </w:tcPr>
          <w:p w14:paraId="075ADA0C" w14:textId="77777777" w:rsidR="00526B44" w:rsidRPr="00A00AE7" w:rsidRDefault="00526B44" w:rsidP="008179A8">
            <w:pPr>
              <w:pStyle w:val="34"/>
              <w:shd w:val="clear" w:color="auto" w:fill="auto"/>
              <w:spacing w:line="276" w:lineRule="auto"/>
              <w:rPr>
                <w:rFonts w:ascii="Times New Roman" w:hAnsi="Times New Roman"/>
                <w:sz w:val="24"/>
                <w:szCs w:val="24"/>
                <w:highlight w:val="green"/>
                <w:lang w:eastAsia="ru-RU"/>
              </w:rPr>
            </w:pPr>
            <w:r w:rsidRPr="00A00AE7">
              <w:rPr>
                <w:rStyle w:val="25"/>
                <w:rFonts w:ascii="Times New Roman" w:hAnsi="Times New Roman" w:cs="Times New Roman"/>
                <w:sz w:val="24"/>
                <w:szCs w:val="24"/>
                <w:highlight w:val="green"/>
                <w:lang w:eastAsia="ru-RU"/>
              </w:rPr>
              <w:t>Освещение зон повышенной опасности</w:t>
            </w:r>
          </w:p>
        </w:tc>
      </w:tr>
      <w:tr w:rsidR="00526B44" w:rsidRPr="00A00AE7" w14:paraId="299E4BE1" w14:textId="77777777" w:rsidTr="00704A07">
        <w:trPr>
          <w:trHeight w:hRule="exact" w:val="567"/>
          <w:jc w:val="center"/>
        </w:trPr>
        <w:tc>
          <w:tcPr>
            <w:tcW w:w="3082" w:type="dxa"/>
            <w:tcBorders>
              <w:top w:val="single" w:sz="4" w:space="0" w:color="auto"/>
              <w:left w:val="single" w:sz="4" w:space="0" w:color="auto"/>
            </w:tcBorders>
            <w:shd w:val="clear" w:color="auto" w:fill="FFFFFF"/>
            <w:vAlign w:val="center"/>
          </w:tcPr>
          <w:p w14:paraId="17809A2C" w14:textId="77777777" w:rsidR="00526B44" w:rsidRPr="00A00AE7" w:rsidRDefault="00526B44" w:rsidP="008179A8">
            <w:pPr>
              <w:pStyle w:val="34"/>
              <w:shd w:val="clear" w:color="auto" w:fill="auto"/>
              <w:spacing w:line="276" w:lineRule="auto"/>
              <w:rPr>
                <w:rFonts w:ascii="Times New Roman" w:hAnsi="Times New Roman"/>
                <w:sz w:val="24"/>
                <w:szCs w:val="24"/>
                <w:highlight w:val="green"/>
                <w:lang w:eastAsia="ru-RU"/>
              </w:rPr>
            </w:pPr>
            <w:r w:rsidRPr="00A00AE7">
              <w:rPr>
                <w:rStyle w:val="ae"/>
                <w:rFonts w:ascii="Times New Roman" w:hAnsi="Times New Roman" w:cs="Times New Roman"/>
                <w:sz w:val="24"/>
                <w:szCs w:val="24"/>
                <w:highlight w:val="green"/>
                <w:lang w:val="en-US" w:eastAsia="ru-RU"/>
              </w:rPr>
              <w:t>h</w:t>
            </w:r>
            <w:r w:rsidR="00D70E00" w:rsidRPr="00A00AE7">
              <w:rPr>
                <w:rStyle w:val="ae"/>
                <w:rFonts w:ascii="Times New Roman" w:hAnsi="Times New Roman" w:cs="Times New Roman"/>
                <w:sz w:val="24"/>
                <w:szCs w:val="24"/>
                <w:highlight w:val="green"/>
                <w:lang w:eastAsia="ru-RU"/>
              </w:rPr>
              <w:t xml:space="preserve"> </w:t>
            </w:r>
            <w:r w:rsidRPr="00A00AE7">
              <w:rPr>
                <w:rStyle w:val="25"/>
                <w:rFonts w:ascii="Times New Roman" w:hAnsi="Times New Roman" w:cs="Times New Roman"/>
                <w:sz w:val="24"/>
                <w:szCs w:val="24"/>
                <w:highlight w:val="green"/>
                <w:lang w:eastAsia="ru-RU"/>
              </w:rPr>
              <w:t>&lt; 2,5</w:t>
            </w:r>
          </w:p>
        </w:tc>
        <w:tc>
          <w:tcPr>
            <w:tcW w:w="3197" w:type="dxa"/>
            <w:tcBorders>
              <w:top w:val="single" w:sz="4" w:space="0" w:color="auto"/>
              <w:left w:val="single" w:sz="4" w:space="0" w:color="auto"/>
            </w:tcBorders>
            <w:shd w:val="clear" w:color="auto" w:fill="FFFFFF"/>
            <w:vAlign w:val="center"/>
          </w:tcPr>
          <w:p w14:paraId="3BA75118" w14:textId="77777777" w:rsidR="00526B44" w:rsidRPr="00A00AE7" w:rsidRDefault="00526B44" w:rsidP="008179A8">
            <w:pPr>
              <w:pStyle w:val="34"/>
              <w:shd w:val="clear" w:color="auto" w:fill="auto"/>
              <w:spacing w:line="276" w:lineRule="auto"/>
              <w:rPr>
                <w:rFonts w:ascii="Times New Roman" w:hAnsi="Times New Roman"/>
                <w:sz w:val="24"/>
                <w:szCs w:val="24"/>
                <w:highlight w:val="green"/>
                <w:lang w:eastAsia="ru-RU"/>
              </w:rPr>
            </w:pPr>
            <w:r w:rsidRPr="00A00AE7">
              <w:rPr>
                <w:rStyle w:val="25"/>
                <w:rFonts w:ascii="Times New Roman" w:hAnsi="Times New Roman" w:cs="Times New Roman"/>
                <w:sz w:val="24"/>
                <w:szCs w:val="24"/>
                <w:highlight w:val="green"/>
                <w:lang w:eastAsia="ru-RU"/>
              </w:rPr>
              <w:t>500</w:t>
            </w:r>
          </w:p>
        </w:tc>
        <w:tc>
          <w:tcPr>
            <w:tcW w:w="3374" w:type="dxa"/>
            <w:tcBorders>
              <w:top w:val="single" w:sz="4" w:space="0" w:color="auto"/>
              <w:left w:val="single" w:sz="4" w:space="0" w:color="auto"/>
              <w:right w:val="single" w:sz="4" w:space="0" w:color="auto"/>
            </w:tcBorders>
            <w:shd w:val="clear" w:color="auto" w:fill="FFFFFF"/>
            <w:vAlign w:val="center"/>
          </w:tcPr>
          <w:p w14:paraId="1CDEC7A8" w14:textId="77777777" w:rsidR="00526B44" w:rsidRPr="00A00AE7" w:rsidRDefault="00526B44" w:rsidP="008179A8">
            <w:pPr>
              <w:pStyle w:val="34"/>
              <w:shd w:val="clear" w:color="auto" w:fill="auto"/>
              <w:spacing w:line="276" w:lineRule="auto"/>
              <w:rPr>
                <w:rFonts w:ascii="Times New Roman" w:hAnsi="Times New Roman"/>
                <w:sz w:val="24"/>
                <w:szCs w:val="24"/>
                <w:highlight w:val="green"/>
                <w:lang w:eastAsia="ru-RU"/>
              </w:rPr>
            </w:pPr>
            <w:r w:rsidRPr="00A00AE7">
              <w:rPr>
                <w:rStyle w:val="25"/>
                <w:rFonts w:ascii="Times New Roman" w:hAnsi="Times New Roman" w:cs="Times New Roman"/>
                <w:sz w:val="24"/>
                <w:szCs w:val="24"/>
                <w:highlight w:val="green"/>
                <w:lang w:eastAsia="ru-RU"/>
              </w:rPr>
              <w:t>1000</w:t>
            </w:r>
          </w:p>
        </w:tc>
      </w:tr>
      <w:tr w:rsidR="00526B44" w:rsidRPr="00A00AE7" w14:paraId="4EA2913C" w14:textId="77777777" w:rsidTr="00704A07">
        <w:trPr>
          <w:trHeight w:hRule="exact" w:val="567"/>
          <w:jc w:val="center"/>
        </w:trPr>
        <w:tc>
          <w:tcPr>
            <w:tcW w:w="3082" w:type="dxa"/>
            <w:tcBorders>
              <w:top w:val="single" w:sz="4" w:space="0" w:color="auto"/>
              <w:left w:val="single" w:sz="4" w:space="0" w:color="auto"/>
            </w:tcBorders>
            <w:shd w:val="clear" w:color="auto" w:fill="FFFFFF"/>
            <w:vAlign w:val="center"/>
          </w:tcPr>
          <w:p w14:paraId="38D1B408" w14:textId="77777777" w:rsidR="00526B44" w:rsidRPr="00A00AE7" w:rsidRDefault="00526B44" w:rsidP="008179A8">
            <w:pPr>
              <w:pStyle w:val="34"/>
              <w:shd w:val="clear" w:color="auto" w:fill="auto"/>
              <w:spacing w:line="276" w:lineRule="auto"/>
              <w:rPr>
                <w:rFonts w:ascii="Times New Roman" w:hAnsi="Times New Roman"/>
                <w:sz w:val="24"/>
                <w:szCs w:val="24"/>
                <w:highlight w:val="green"/>
                <w:lang w:eastAsia="ru-RU"/>
              </w:rPr>
            </w:pPr>
            <w:r w:rsidRPr="00A00AE7">
              <w:rPr>
                <w:rStyle w:val="25"/>
                <w:rFonts w:ascii="Times New Roman" w:hAnsi="Times New Roman" w:cs="Times New Roman"/>
                <w:sz w:val="24"/>
                <w:szCs w:val="24"/>
                <w:highlight w:val="green"/>
                <w:lang w:eastAsia="ru-RU"/>
              </w:rPr>
              <w:t>2,5 &lt;</w:t>
            </w:r>
            <w:r w:rsidR="00D70E00" w:rsidRPr="00A00AE7">
              <w:rPr>
                <w:rStyle w:val="25"/>
                <w:rFonts w:ascii="Times New Roman" w:hAnsi="Times New Roman" w:cs="Times New Roman"/>
                <w:sz w:val="24"/>
                <w:szCs w:val="24"/>
                <w:highlight w:val="green"/>
                <w:lang w:eastAsia="ru-RU"/>
              </w:rPr>
              <w:t xml:space="preserve"> </w:t>
            </w:r>
            <w:r w:rsidRPr="00A00AE7">
              <w:rPr>
                <w:rStyle w:val="ae"/>
                <w:rFonts w:ascii="Times New Roman" w:hAnsi="Times New Roman" w:cs="Times New Roman"/>
                <w:sz w:val="24"/>
                <w:szCs w:val="24"/>
                <w:highlight w:val="green"/>
                <w:lang w:val="en-US" w:eastAsia="ru-RU"/>
              </w:rPr>
              <w:t>h</w:t>
            </w:r>
            <w:r w:rsidR="00D70E00" w:rsidRPr="00A00AE7">
              <w:rPr>
                <w:rStyle w:val="ae"/>
                <w:rFonts w:ascii="Times New Roman" w:hAnsi="Times New Roman" w:cs="Times New Roman"/>
                <w:sz w:val="24"/>
                <w:szCs w:val="24"/>
                <w:highlight w:val="green"/>
                <w:lang w:eastAsia="ru-RU"/>
              </w:rPr>
              <w:t xml:space="preserve"> </w:t>
            </w:r>
            <w:r w:rsidRPr="00A00AE7">
              <w:rPr>
                <w:rStyle w:val="25"/>
                <w:rFonts w:ascii="Times New Roman" w:hAnsi="Times New Roman" w:cs="Times New Roman"/>
                <w:sz w:val="24"/>
                <w:szCs w:val="24"/>
                <w:highlight w:val="green"/>
                <w:lang w:eastAsia="ru-RU"/>
              </w:rPr>
              <w:t>&lt; 3,0</w:t>
            </w:r>
          </w:p>
        </w:tc>
        <w:tc>
          <w:tcPr>
            <w:tcW w:w="3197" w:type="dxa"/>
            <w:tcBorders>
              <w:top w:val="single" w:sz="4" w:space="0" w:color="auto"/>
              <w:left w:val="single" w:sz="4" w:space="0" w:color="auto"/>
            </w:tcBorders>
            <w:shd w:val="clear" w:color="auto" w:fill="FFFFFF"/>
            <w:vAlign w:val="center"/>
          </w:tcPr>
          <w:p w14:paraId="5FF460B6" w14:textId="77777777" w:rsidR="00526B44" w:rsidRPr="00A00AE7" w:rsidRDefault="00526B44" w:rsidP="008179A8">
            <w:pPr>
              <w:pStyle w:val="34"/>
              <w:shd w:val="clear" w:color="auto" w:fill="auto"/>
              <w:spacing w:line="276" w:lineRule="auto"/>
              <w:rPr>
                <w:rFonts w:ascii="Times New Roman" w:hAnsi="Times New Roman"/>
                <w:sz w:val="24"/>
                <w:szCs w:val="24"/>
                <w:highlight w:val="green"/>
                <w:lang w:eastAsia="ru-RU"/>
              </w:rPr>
            </w:pPr>
            <w:r w:rsidRPr="00A00AE7">
              <w:rPr>
                <w:rStyle w:val="25"/>
                <w:rFonts w:ascii="Times New Roman" w:hAnsi="Times New Roman" w:cs="Times New Roman"/>
                <w:sz w:val="24"/>
                <w:szCs w:val="24"/>
                <w:highlight w:val="green"/>
                <w:lang w:eastAsia="ru-RU"/>
              </w:rPr>
              <w:t>900</w:t>
            </w:r>
          </w:p>
        </w:tc>
        <w:tc>
          <w:tcPr>
            <w:tcW w:w="3374" w:type="dxa"/>
            <w:tcBorders>
              <w:top w:val="single" w:sz="4" w:space="0" w:color="auto"/>
              <w:left w:val="single" w:sz="4" w:space="0" w:color="auto"/>
              <w:right w:val="single" w:sz="4" w:space="0" w:color="auto"/>
            </w:tcBorders>
            <w:shd w:val="clear" w:color="auto" w:fill="FFFFFF"/>
            <w:vAlign w:val="center"/>
          </w:tcPr>
          <w:p w14:paraId="3D2EFCBC" w14:textId="77777777" w:rsidR="00526B44" w:rsidRPr="00A00AE7" w:rsidRDefault="00526B44" w:rsidP="008179A8">
            <w:pPr>
              <w:pStyle w:val="34"/>
              <w:shd w:val="clear" w:color="auto" w:fill="auto"/>
              <w:spacing w:line="276" w:lineRule="auto"/>
              <w:rPr>
                <w:rFonts w:ascii="Times New Roman" w:hAnsi="Times New Roman"/>
                <w:sz w:val="24"/>
                <w:szCs w:val="24"/>
                <w:highlight w:val="green"/>
                <w:lang w:eastAsia="ru-RU"/>
              </w:rPr>
            </w:pPr>
            <w:r w:rsidRPr="00A00AE7">
              <w:rPr>
                <w:rStyle w:val="25"/>
                <w:rFonts w:ascii="Times New Roman" w:hAnsi="Times New Roman" w:cs="Times New Roman"/>
                <w:sz w:val="24"/>
                <w:szCs w:val="24"/>
                <w:highlight w:val="green"/>
                <w:lang w:eastAsia="ru-RU"/>
              </w:rPr>
              <w:t>1800</w:t>
            </w:r>
          </w:p>
        </w:tc>
      </w:tr>
      <w:tr w:rsidR="00526B44" w:rsidRPr="00A00AE7" w14:paraId="0A2F99D9" w14:textId="77777777" w:rsidTr="00704A07">
        <w:trPr>
          <w:trHeight w:hRule="exact" w:val="567"/>
          <w:jc w:val="center"/>
        </w:trPr>
        <w:tc>
          <w:tcPr>
            <w:tcW w:w="3082" w:type="dxa"/>
            <w:tcBorders>
              <w:top w:val="single" w:sz="4" w:space="0" w:color="auto"/>
              <w:left w:val="single" w:sz="4" w:space="0" w:color="auto"/>
            </w:tcBorders>
            <w:shd w:val="clear" w:color="auto" w:fill="FFFFFF"/>
            <w:vAlign w:val="center"/>
          </w:tcPr>
          <w:p w14:paraId="4DAA9BF0" w14:textId="77777777" w:rsidR="00526B44" w:rsidRPr="00A00AE7" w:rsidRDefault="00526B44" w:rsidP="008179A8">
            <w:pPr>
              <w:pStyle w:val="34"/>
              <w:shd w:val="clear" w:color="auto" w:fill="auto"/>
              <w:spacing w:line="276" w:lineRule="auto"/>
              <w:rPr>
                <w:rFonts w:ascii="Times New Roman" w:hAnsi="Times New Roman"/>
                <w:sz w:val="24"/>
                <w:szCs w:val="24"/>
                <w:highlight w:val="green"/>
                <w:lang w:eastAsia="ru-RU"/>
              </w:rPr>
            </w:pPr>
            <w:r w:rsidRPr="00A00AE7">
              <w:rPr>
                <w:rStyle w:val="25"/>
                <w:rFonts w:ascii="Times New Roman" w:hAnsi="Times New Roman" w:cs="Times New Roman"/>
                <w:sz w:val="24"/>
                <w:szCs w:val="24"/>
                <w:highlight w:val="green"/>
                <w:lang w:eastAsia="ru-RU"/>
              </w:rPr>
              <w:t>3,0 &lt;</w:t>
            </w:r>
            <w:r w:rsidR="00D70E00" w:rsidRPr="00A00AE7">
              <w:rPr>
                <w:rStyle w:val="25"/>
                <w:rFonts w:ascii="Times New Roman" w:hAnsi="Times New Roman" w:cs="Times New Roman"/>
                <w:sz w:val="24"/>
                <w:szCs w:val="24"/>
                <w:highlight w:val="green"/>
                <w:lang w:eastAsia="ru-RU"/>
              </w:rPr>
              <w:t xml:space="preserve"> </w:t>
            </w:r>
            <w:r w:rsidRPr="00A00AE7">
              <w:rPr>
                <w:rStyle w:val="ae"/>
                <w:rFonts w:ascii="Times New Roman" w:hAnsi="Times New Roman" w:cs="Times New Roman"/>
                <w:sz w:val="24"/>
                <w:szCs w:val="24"/>
                <w:highlight w:val="green"/>
                <w:lang w:val="en-US" w:eastAsia="ru-RU"/>
              </w:rPr>
              <w:t>h</w:t>
            </w:r>
            <w:r w:rsidR="00D70E00" w:rsidRPr="00A00AE7">
              <w:rPr>
                <w:rStyle w:val="ae"/>
                <w:rFonts w:ascii="Times New Roman" w:hAnsi="Times New Roman" w:cs="Times New Roman"/>
                <w:sz w:val="24"/>
                <w:szCs w:val="24"/>
                <w:highlight w:val="green"/>
                <w:lang w:eastAsia="ru-RU"/>
              </w:rPr>
              <w:t xml:space="preserve"> </w:t>
            </w:r>
            <w:r w:rsidRPr="00A00AE7">
              <w:rPr>
                <w:rStyle w:val="25"/>
                <w:rFonts w:ascii="Times New Roman" w:hAnsi="Times New Roman" w:cs="Times New Roman"/>
                <w:sz w:val="24"/>
                <w:szCs w:val="24"/>
                <w:highlight w:val="green"/>
                <w:lang w:eastAsia="ru-RU"/>
              </w:rPr>
              <w:t>&lt; 3,5</w:t>
            </w:r>
          </w:p>
        </w:tc>
        <w:tc>
          <w:tcPr>
            <w:tcW w:w="3197" w:type="dxa"/>
            <w:tcBorders>
              <w:top w:val="single" w:sz="4" w:space="0" w:color="auto"/>
              <w:left w:val="single" w:sz="4" w:space="0" w:color="auto"/>
            </w:tcBorders>
            <w:shd w:val="clear" w:color="auto" w:fill="FFFFFF"/>
            <w:vAlign w:val="center"/>
          </w:tcPr>
          <w:p w14:paraId="252D2AAB" w14:textId="77777777" w:rsidR="00526B44" w:rsidRPr="00A00AE7" w:rsidRDefault="00526B44" w:rsidP="008179A8">
            <w:pPr>
              <w:pStyle w:val="34"/>
              <w:shd w:val="clear" w:color="auto" w:fill="auto"/>
              <w:spacing w:line="276" w:lineRule="auto"/>
              <w:rPr>
                <w:rFonts w:ascii="Times New Roman" w:hAnsi="Times New Roman"/>
                <w:sz w:val="24"/>
                <w:szCs w:val="24"/>
                <w:highlight w:val="green"/>
                <w:lang w:eastAsia="ru-RU"/>
              </w:rPr>
            </w:pPr>
            <w:r w:rsidRPr="00A00AE7">
              <w:rPr>
                <w:rStyle w:val="25"/>
                <w:rFonts w:ascii="Times New Roman" w:hAnsi="Times New Roman" w:cs="Times New Roman"/>
                <w:sz w:val="24"/>
                <w:szCs w:val="24"/>
                <w:highlight w:val="green"/>
                <w:lang w:eastAsia="ru-RU"/>
              </w:rPr>
              <w:t>1600</w:t>
            </w:r>
          </w:p>
        </w:tc>
        <w:tc>
          <w:tcPr>
            <w:tcW w:w="3374" w:type="dxa"/>
            <w:tcBorders>
              <w:top w:val="single" w:sz="4" w:space="0" w:color="auto"/>
              <w:left w:val="single" w:sz="4" w:space="0" w:color="auto"/>
              <w:right w:val="single" w:sz="4" w:space="0" w:color="auto"/>
            </w:tcBorders>
            <w:shd w:val="clear" w:color="auto" w:fill="FFFFFF"/>
            <w:vAlign w:val="center"/>
          </w:tcPr>
          <w:p w14:paraId="50CAABDA" w14:textId="77777777" w:rsidR="00526B44" w:rsidRPr="00A00AE7" w:rsidRDefault="00526B44" w:rsidP="008179A8">
            <w:pPr>
              <w:pStyle w:val="34"/>
              <w:shd w:val="clear" w:color="auto" w:fill="auto"/>
              <w:spacing w:line="276" w:lineRule="auto"/>
              <w:rPr>
                <w:rFonts w:ascii="Times New Roman" w:hAnsi="Times New Roman"/>
                <w:sz w:val="24"/>
                <w:szCs w:val="24"/>
                <w:highlight w:val="green"/>
                <w:lang w:eastAsia="ru-RU"/>
              </w:rPr>
            </w:pPr>
            <w:r w:rsidRPr="00A00AE7">
              <w:rPr>
                <w:rStyle w:val="25"/>
                <w:rFonts w:ascii="Times New Roman" w:hAnsi="Times New Roman" w:cs="Times New Roman"/>
                <w:sz w:val="24"/>
                <w:szCs w:val="24"/>
                <w:highlight w:val="green"/>
                <w:lang w:eastAsia="ru-RU"/>
              </w:rPr>
              <w:t>3200</w:t>
            </w:r>
          </w:p>
        </w:tc>
      </w:tr>
      <w:tr w:rsidR="00526B44" w:rsidRPr="00A00AE7" w14:paraId="74666EDC" w14:textId="77777777" w:rsidTr="00704A07">
        <w:trPr>
          <w:trHeight w:hRule="exact" w:val="567"/>
          <w:jc w:val="center"/>
        </w:trPr>
        <w:tc>
          <w:tcPr>
            <w:tcW w:w="3082" w:type="dxa"/>
            <w:tcBorders>
              <w:top w:val="single" w:sz="4" w:space="0" w:color="auto"/>
              <w:left w:val="single" w:sz="4" w:space="0" w:color="auto"/>
            </w:tcBorders>
            <w:shd w:val="clear" w:color="auto" w:fill="FFFFFF"/>
            <w:vAlign w:val="center"/>
          </w:tcPr>
          <w:p w14:paraId="5F2DD087" w14:textId="77777777" w:rsidR="00526B44" w:rsidRPr="00A00AE7" w:rsidRDefault="00526B44" w:rsidP="008179A8">
            <w:pPr>
              <w:pStyle w:val="34"/>
              <w:shd w:val="clear" w:color="auto" w:fill="auto"/>
              <w:spacing w:line="276" w:lineRule="auto"/>
              <w:rPr>
                <w:rFonts w:ascii="Times New Roman" w:hAnsi="Times New Roman"/>
                <w:sz w:val="24"/>
                <w:szCs w:val="24"/>
                <w:highlight w:val="green"/>
                <w:lang w:eastAsia="ru-RU"/>
              </w:rPr>
            </w:pPr>
            <w:r w:rsidRPr="00A00AE7">
              <w:rPr>
                <w:rStyle w:val="25"/>
                <w:rFonts w:ascii="Times New Roman" w:hAnsi="Times New Roman" w:cs="Times New Roman"/>
                <w:sz w:val="24"/>
                <w:szCs w:val="24"/>
                <w:highlight w:val="green"/>
                <w:lang w:eastAsia="ru-RU"/>
              </w:rPr>
              <w:t>3,5 &lt;</w:t>
            </w:r>
            <w:r w:rsidR="00D70E00" w:rsidRPr="00A00AE7">
              <w:rPr>
                <w:rStyle w:val="25"/>
                <w:rFonts w:ascii="Times New Roman" w:hAnsi="Times New Roman" w:cs="Times New Roman"/>
                <w:sz w:val="24"/>
                <w:szCs w:val="24"/>
                <w:highlight w:val="green"/>
                <w:lang w:eastAsia="ru-RU"/>
              </w:rPr>
              <w:t xml:space="preserve"> </w:t>
            </w:r>
            <w:r w:rsidRPr="00A00AE7">
              <w:rPr>
                <w:rStyle w:val="ae"/>
                <w:rFonts w:ascii="Times New Roman" w:hAnsi="Times New Roman" w:cs="Times New Roman"/>
                <w:sz w:val="24"/>
                <w:szCs w:val="24"/>
                <w:highlight w:val="green"/>
                <w:lang w:val="en-US" w:eastAsia="ru-RU"/>
              </w:rPr>
              <w:t>h</w:t>
            </w:r>
            <w:r w:rsidR="00D70E00" w:rsidRPr="00A00AE7">
              <w:rPr>
                <w:rStyle w:val="ae"/>
                <w:rFonts w:ascii="Times New Roman" w:hAnsi="Times New Roman" w:cs="Times New Roman"/>
                <w:sz w:val="24"/>
                <w:szCs w:val="24"/>
                <w:highlight w:val="green"/>
                <w:lang w:eastAsia="ru-RU"/>
              </w:rPr>
              <w:t xml:space="preserve"> </w:t>
            </w:r>
            <w:r w:rsidRPr="00A00AE7">
              <w:rPr>
                <w:rStyle w:val="25"/>
                <w:rFonts w:ascii="Times New Roman" w:hAnsi="Times New Roman" w:cs="Times New Roman"/>
                <w:sz w:val="24"/>
                <w:szCs w:val="24"/>
                <w:highlight w:val="green"/>
                <w:lang w:eastAsia="ru-RU"/>
              </w:rPr>
              <w:t>&lt; 4,0</w:t>
            </w:r>
          </w:p>
        </w:tc>
        <w:tc>
          <w:tcPr>
            <w:tcW w:w="3197" w:type="dxa"/>
            <w:tcBorders>
              <w:top w:val="single" w:sz="4" w:space="0" w:color="auto"/>
              <w:left w:val="single" w:sz="4" w:space="0" w:color="auto"/>
            </w:tcBorders>
            <w:shd w:val="clear" w:color="auto" w:fill="FFFFFF"/>
            <w:vAlign w:val="center"/>
          </w:tcPr>
          <w:p w14:paraId="7BA5BBCF" w14:textId="77777777" w:rsidR="00526B44" w:rsidRPr="00A00AE7" w:rsidRDefault="00526B44" w:rsidP="008179A8">
            <w:pPr>
              <w:pStyle w:val="34"/>
              <w:shd w:val="clear" w:color="auto" w:fill="auto"/>
              <w:spacing w:line="276" w:lineRule="auto"/>
              <w:rPr>
                <w:rFonts w:ascii="Times New Roman" w:hAnsi="Times New Roman"/>
                <w:sz w:val="24"/>
                <w:szCs w:val="24"/>
                <w:highlight w:val="green"/>
                <w:lang w:eastAsia="ru-RU"/>
              </w:rPr>
            </w:pPr>
            <w:r w:rsidRPr="00A00AE7">
              <w:rPr>
                <w:rStyle w:val="25"/>
                <w:rFonts w:ascii="Times New Roman" w:hAnsi="Times New Roman" w:cs="Times New Roman"/>
                <w:sz w:val="24"/>
                <w:szCs w:val="24"/>
                <w:highlight w:val="green"/>
                <w:lang w:eastAsia="ru-RU"/>
              </w:rPr>
              <w:t>2500</w:t>
            </w:r>
          </w:p>
        </w:tc>
        <w:tc>
          <w:tcPr>
            <w:tcW w:w="3374" w:type="dxa"/>
            <w:tcBorders>
              <w:top w:val="single" w:sz="4" w:space="0" w:color="auto"/>
              <w:left w:val="single" w:sz="4" w:space="0" w:color="auto"/>
              <w:right w:val="single" w:sz="4" w:space="0" w:color="auto"/>
            </w:tcBorders>
            <w:shd w:val="clear" w:color="auto" w:fill="FFFFFF"/>
            <w:vAlign w:val="center"/>
          </w:tcPr>
          <w:p w14:paraId="2022DC34" w14:textId="77777777" w:rsidR="00526B44" w:rsidRPr="00A00AE7" w:rsidRDefault="00526B44" w:rsidP="008179A8">
            <w:pPr>
              <w:pStyle w:val="34"/>
              <w:shd w:val="clear" w:color="auto" w:fill="auto"/>
              <w:spacing w:line="276" w:lineRule="auto"/>
              <w:rPr>
                <w:rFonts w:ascii="Times New Roman" w:hAnsi="Times New Roman"/>
                <w:sz w:val="24"/>
                <w:szCs w:val="24"/>
                <w:highlight w:val="green"/>
                <w:lang w:eastAsia="ru-RU"/>
              </w:rPr>
            </w:pPr>
            <w:r w:rsidRPr="00A00AE7">
              <w:rPr>
                <w:rStyle w:val="25"/>
                <w:rFonts w:ascii="Times New Roman" w:hAnsi="Times New Roman" w:cs="Times New Roman"/>
                <w:sz w:val="24"/>
                <w:szCs w:val="24"/>
                <w:highlight w:val="green"/>
                <w:lang w:eastAsia="ru-RU"/>
              </w:rPr>
              <w:t>5000</w:t>
            </w:r>
          </w:p>
        </w:tc>
      </w:tr>
      <w:tr w:rsidR="00526B44" w:rsidRPr="00A00AE7" w14:paraId="11BC455D" w14:textId="77777777" w:rsidTr="00704A07">
        <w:trPr>
          <w:trHeight w:hRule="exact" w:val="567"/>
          <w:jc w:val="center"/>
        </w:trPr>
        <w:tc>
          <w:tcPr>
            <w:tcW w:w="3082" w:type="dxa"/>
            <w:tcBorders>
              <w:top w:val="single" w:sz="4" w:space="0" w:color="auto"/>
              <w:left w:val="single" w:sz="4" w:space="0" w:color="auto"/>
            </w:tcBorders>
            <w:shd w:val="clear" w:color="auto" w:fill="FFFFFF"/>
            <w:vAlign w:val="center"/>
          </w:tcPr>
          <w:p w14:paraId="18B7E210" w14:textId="77777777" w:rsidR="00526B44" w:rsidRPr="00A00AE7" w:rsidRDefault="00526B44" w:rsidP="008179A8">
            <w:pPr>
              <w:pStyle w:val="34"/>
              <w:shd w:val="clear" w:color="auto" w:fill="auto"/>
              <w:spacing w:line="276" w:lineRule="auto"/>
              <w:rPr>
                <w:rFonts w:ascii="Times New Roman" w:hAnsi="Times New Roman"/>
                <w:sz w:val="24"/>
                <w:szCs w:val="24"/>
                <w:highlight w:val="green"/>
                <w:lang w:eastAsia="ru-RU"/>
              </w:rPr>
            </w:pPr>
            <w:r w:rsidRPr="00A00AE7">
              <w:rPr>
                <w:rStyle w:val="25"/>
                <w:rFonts w:ascii="Times New Roman" w:hAnsi="Times New Roman" w:cs="Times New Roman"/>
                <w:sz w:val="24"/>
                <w:szCs w:val="24"/>
                <w:highlight w:val="green"/>
                <w:lang w:eastAsia="ru-RU"/>
              </w:rPr>
              <w:t>4,0 &lt;</w:t>
            </w:r>
            <w:r w:rsidR="00D70E00" w:rsidRPr="00A00AE7">
              <w:rPr>
                <w:rStyle w:val="25"/>
                <w:rFonts w:ascii="Times New Roman" w:hAnsi="Times New Roman" w:cs="Times New Roman"/>
                <w:sz w:val="24"/>
                <w:szCs w:val="24"/>
                <w:highlight w:val="green"/>
                <w:lang w:eastAsia="ru-RU"/>
              </w:rPr>
              <w:t xml:space="preserve"> </w:t>
            </w:r>
            <w:r w:rsidRPr="00A00AE7">
              <w:rPr>
                <w:rStyle w:val="ae"/>
                <w:rFonts w:ascii="Times New Roman" w:hAnsi="Times New Roman" w:cs="Times New Roman"/>
                <w:sz w:val="24"/>
                <w:szCs w:val="24"/>
                <w:highlight w:val="green"/>
                <w:lang w:val="en-US" w:eastAsia="ru-RU"/>
              </w:rPr>
              <w:t>h</w:t>
            </w:r>
            <w:r w:rsidR="00D70E00" w:rsidRPr="00A00AE7">
              <w:rPr>
                <w:rStyle w:val="ae"/>
                <w:rFonts w:ascii="Times New Roman" w:hAnsi="Times New Roman" w:cs="Times New Roman"/>
                <w:sz w:val="24"/>
                <w:szCs w:val="24"/>
                <w:highlight w:val="green"/>
                <w:lang w:eastAsia="ru-RU"/>
              </w:rPr>
              <w:t xml:space="preserve"> </w:t>
            </w:r>
            <w:r w:rsidRPr="00A00AE7">
              <w:rPr>
                <w:rStyle w:val="25"/>
                <w:rFonts w:ascii="Times New Roman" w:hAnsi="Times New Roman" w:cs="Times New Roman"/>
                <w:sz w:val="24"/>
                <w:szCs w:val="24"/>
                <w:highlight w:val="green"/>
                <w:lang w:eastAsia="ru-RU"/>
              </w:rPr>
              <w:t>&lt; 4,5</w:t>
            </w:r>
          </w:p>
        </w:tc>
        <w:tc>
          <w:tcPr>
            <w:tcW w:w="3197" w:type="dxa"/>
            <w:tcBorders>
              <w:top w:val="single" w:sz="4" w:space="0" w:color="auto"/>
              <w:left w:val="single" w:sz="4" w:space="0" w:color="auto"/>
            </w:tcBorders>
            <w:shd w:val="clear" w:color="auto" w:fill="FFFFFF"/>
            <w:vAlign w:val="center"/>
          </w:tcPr>
          <w:p w14:paraId="61684844" w14:textId="77777777" w:rsidR="00526B44" w:rsidRPr="00A00AE7" w:rsidRDefault="00526B44" w:rsidP="008179A8">
            <w:pPr>
              <w:pStyle w:val="34"/>
              <w:shd w:val="clear" w:color="auto" w:fill="auto"/>
              <w:spacing w:line="276" w:lineRule="auto"/>
              <w:rPr>
                <w:rFonts w:ascii="Times New Roman" w:hAnsi="Times New Roman"/>
                <w:sz w:val="24"/>
                <w:szCs w:val="24"/>
                <w:highlight w:val="green"/>
                <w:lang w:eastAsia="ru-RU"/>
              </w:rPr>
            </w:pPr>
            <w:r w:rsidRPr="00A00AE7">
              <w:rPr>
                <w:rStyle w:val="25"/>
                <w:rFonts w:ascii="Times New Roman" w:hAnsi="Times New Roman" w:cs="Times New Roman"/>
                <w:sz w:val="24"/>
                <w:szCs w:val="24"/>
                <w:highlight w:val="green"/>
                <w:lang w:eastAsia="ru-RU"/>
              </w:rPr>
              <w:t>3500</w:t>
            </w:r>
          </w:p>
        </w:tc>
        <w:tc>
          <w:tcPr>
            <w:tcW w:w="3374" w:type="dxa"/>
            <w:tcBorders>
              <w:top w:val="single" w:sz="4" w:space="0" w:color="auto"/>
              <w:left w:val="single" w:sz="4" w:space="0" w:color="auto"/>
              <w:right w:val="single" w:sz="4" w:space="0" w:color="auto"/>
            </w:tcBorders>
            <w:shd w:val="clear" w:color="auto" w:fill="FFFFFF"/>
            <w:vAlign w:val="center"/>
          </w:tcPr>
          <w:p w14:paraId="78A94B57" w14:textId="77777777" w:rsidR="00526B44" w:rsidRPr="00A00AE7" w:rsidRDefault="00526B44" w:rsidP="008179A8">
            <w:pPr>
              <w:pStyle w:val="34"/>
              <w:shd w:val="clear" w:color="auto" w:fill="auto"/>
              <w:spacing w:line="276" w:lineRule="auto"/>
              <w:rPr>
                <w:rFonts w:ascii="Times New Roman" w:hAnsi="Times New Roman"/>
                <w:sz w:val="24"/>
                <w:szCs w:val="24"/>
                <w:highlight w:val="green"/>
                <w:lang w:eastAsia="ru-RU"/>
              </w:rPr>
            </w:pPr>
            <w:r w:rsidRPr="00A00AE7">
              <w:rPr>
                <w:rStyle w:val="25"/>
                <w:rFonts w:ascii="Times New Roman" w:hAnsi="Times New Roman" w:cs="Times New Roman"/>
                <w:sz w:val="24"/>
                <w:szCs w:val="24"/>
                <w:highlight w:val="green"/>
                <w:lang w:eastAsia="ru-RU"/>
              </w:rPr>
              <w:t>7000</w:t>
            </w:r>
          </w:p>
        </w:tc>
      </w:tr>
      <w:tr w:rsidR="00526B44" w:rsidRPr="00A00AE7" w14:paraId="181CA5ED" w14:textId="77777777" w:rsidTr="00704A07">
        <w:trPr>
          <w:trHeight w:hRule="exact" w:val="567"/>
          <w:jc w:val="center"/>
        </w:trPr>
        <w:tc>
          <w:tcPr>
            <w:tcW w:w="3082" w:type="dxa"/>
            <w:tcBorders>
              <w:top w:val="single" w:sz="4" w:space="0" w:color="auto"/>
              <w:left w:val="single" w:sz="4" w:space="0" w:color="auto"/>
              <w:bottom w:val="single" w:sz="4" w:space="0" w:color="auto"/>
            </w:tcBorders>
            <w:shd w:val="clear" w:color="auto" w:fill="FFFFFF"/>
            <w:vAlign w:val="center"/>
          </w:tcPr>
          <w:p w14:paraId="7EBDC4E4" w14:textId="77777777" w:rsidR="00526B44" w:rsidRPr="00A00AE7" w:rsidRDefault="00526B44" w:rsidP="008179A8">
            <w:pPr>
              <w:pStyle w:val="34"/>
              <w:shd w:val="clear" w:color="auto" w:fill="auto"/>
              <w:spacing w:line="276" w:lineRule="auto"/>
              <w:rPr>
                <w:rFonts w:ascii="Times New Roman" w:hAnsi="Times New Roman"/>
                <w:sz w:val="24"/>
                <w:szCs w:val="24"/>
                <w:highlight w:val="green"/>
                <w:lang w:eastAsia="ru-RU"/>
              </w:rPr>
            </w:pPr>
            <w:r w:rsidRPr="00A00AE7">
              <w:rPr>
                <w:rStyle w:val="ae"/>
                <w:rFonts w:ascii="Times New Roman" w:hAnsi="Times New Roman" w:cs="Times New Roman"/>
                <w:sz w:val="24"/>
                <w:szCs w:val="24"/>
                <w:highlight w:val="green"/>
                <w:lang w:val="en-US" w:eastAsia="ru-RU"/>
              </w:rPr>
              <w:t>h</w:t>
            </w:r>
            <w:r w:rsidR="00D70E00" w:rsidRPr="00A00AE7">
              <w:rPr>
                <w:rStyle w:val="ae"/>
                <w:rFonts w:ascii="Times New Roman" w:hAnsi="Times New Roman" w:cs="Times New Roman"/>
                <w:sz w:val="24"/>
                <w:szCs w:val="24"/>
                <w:highlight w:val="green"/>
                <w:lang w:eastAsia="ru-RU"/>
              </w:rPr>
              <w:t xml:space="preserve"> </w:t>
            </w:r>
            <w:r w:rsidRPr="00A00AE7">
              <w:rPr>
                <w:rStyle w:val="25"/>
                <w:rFonts w:ascii="Times New Roman" w:hAnsi="Times New Roman" w:cs="Times New Roman"/>
                <w:sz w:val="24"/>
                <w:szCs w:val="24"/>
                <w:highlight w:val="green"/>
                <w:lang w:eastAsia="ru-RU"/>
              </w:rPr>
              <w:t>&gt; 4,5</w:t>
            </w:r>
          </w:p>
        </w:tc>
        <w:tc>
          <w:tcPr>
            <w:tcW w:w="3197" w:type="dxa"/>
            <w:tcBorders>
              <w:top w:val="single" w:sz="4" w:space="0" w:color="auto"/>
              <w:left w:val="single" w:sz="4" w:space="0" w:color="auto"/>
              <w:bottom w:val="single" w:sz="4" w:space="0" w:color="auto"/>
            </w:tcBorders>
            <w:shd w:val="clear" w:color="auto" w:fill="FFFFFF"/>
            <w:vAlign w:val="center"/>
          </w:tcPr>
          <w:p w14:paraId="5137634D" w14:textId="77777777" w:rsidR="00526B44" w:rsidRPr="00A00AE7" w:rsidRDefault="00526B44" w:rsidP="008179A8">
            <w:pPr>
              <w:pStyle w:val="34"/>
              <w:shd w:val="clear" w:color="auto" w:fill="auto"/>
              <w:spacing w:line="276" w:lineRule="auto"/>
              <w:rPr>
                <w:rFonts w:ascii="Times New Roman" w:hAnsi="Times New Roman"/>
                <w:sz w:val="24"/>
                <w:szCs w:val="24"/>
                <w:highlight w:val="green"/>
                <w:lang w:eastAsia="ru-RU"/>
              </w:rPr>
            </w:pPr>
            <w:r w:rsidRPr="00A00AE7">
              <w:rPr>
                <w:rStyle w:val="25"/>
                <w:rFonts w:ascii="Times New Roman" w:hAnsi="Times New Roman" w:cs="Times New Roman"/>
                <w:sz w:val="24"/>
                <w:szCs w:val="24"/>
                <w:highlight w:val="green"/>
                <w:lang w:eastAsia="ru-RU"/>
              </w:rPr>
              <w:t>5000</w:t>
            </w:r>
          </w:p>
        </w:tc>
        <w:tc>
          <w:tcPr>
            <w:tcW w:w="3374" w:type="dxa"/>
            <w:tcBorders>
              <w:top w:val="single" w:sz="4" w:space="0" w:color="auto"/>
              <w:left w:val="single" w:sz="4" w:space="0" w:color="auto"/>
              <w:bottom w:val="single" w:sz="4" w:space="0" w:color="auto"/>
              <w:right w:val="single" w:sz="4" w:space="0" w:color="auto"/>
            </w:tcBorders>
            <w:shd w:val="clear" w:color="auto" w:fill="FFFFFF"/>
            <w:vAlign w:val="center"/>
          </w:tcPr>
          <w:p w14:paraId="54E96035" w14:textId="77777777" w:rsidR="00526B44" w:rsidRPr="00A00AE7" w:rsidRDefault="00526B44" w:rsidP="008179A8">
            <w:pPr>
              <w:pStyle w:val="34"/>
              <w:shd w:val="clear" w:color="auto" w:fill="auto"/>
              <w:spacing w:line="276" w:lineRule="auto"/>
              <w:rPr>
                <w:rFonts w:ascii="Times New Roman" w:hAnsi="Times New Roman"/>
                <w:sz w:val="24"/>
                <w:szCs w:val="24"/>
                <w:highlight w:val="green"/>
                <w:lang w:eastAsia="ru-RU"/>
              </w:rPr>
            </w:pPr>
            <w:r w:rsidRPr="00A00AE7">
              <w:rPr>
                <w:rStyle w:val="25"/>
                <w:rFonts w:ascii="Times New Roman" w:hAnsi="Times New Roman" w:cs="Times New Roman"/>
                <w:sz w:val="24"/>
                <w:szCs w:val="24"/>
                <w:highlight w:val="green"/>
                <w:lang w:eastAsia="ru-RU"/>
              </w:rPr>
              <w:t>10000</w:t>
            </w:r>
          </w:p>
        </w:tc>
      </w:tr>
      <w:tr w:rsidR="00D70E00" w:rsidRPr="00704A07" w14:paraId="1C4BF1D5" w14:textId="77777777" w:rsidTr="00D70E00">
        <w:trPr>
          <w:trHeight w:hRule="exact" w:val="2071"/>
          <w:jc w:val="center"/>
        </w:trPr>
        <w:tc>
          <w:tcPr>
            <w:tcW w:w="9653"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E163251" w14:textId="77777777" w:rsidR="00D70E00" w:rsidRPr="00A00AE7" w:rsidRDefault="00D70E00" w:rsidP="00D70E00">
            <w:pPr>
              <w:autoSpaceDE w:val="0"/>
              <w:autoSpaceDN w:val="0"/>
              <w:adjustRightInd w:val="0"/>
              <w:spacing w:line="360" w:lineRule="auto"/>
              <w:ind w:firstLine="851"/>
              <w:contextualSpacing/>
              <w:jc w:val="both"/>
              <w:rPr>
                <w:spacing w:val="60"/>
                <w:highlight w:val="green"/>
              </w:rPr>
            </w:pPr>
            <w:r w:rsidRPr="00A00AE7">
              <w:rPr>
                <w:spacing w:val="60"/>
                <w:highlight w:val="green"/>
              </w:rPr>
              <w:t>Примечания</w:t>
            </w:r>
          </w:p>
          <w:p w14:paraId="54951043" w14:textId="77777777" w:rsidR="00D70E00" w:rsidRPr="00A00AE7" w:rsidRDefault="00D70E00" w:rsidP="00D70E00">
            <w:pPr>
              <w:autoSpaceDE w:val="0"/>
              <w:autoSpaceDN w:val="0"/>
              <w:adjustRightInd w:val="0"/>
              <w:spacing w:line="360" w:lineRule="auto"/>
              <w:ind w:firstLine="851"/>
              <w:contextualSpacing/>
              <w:jc w:val="both"/>
              <w:rPr>
                <w:highlight w:val="green"/>
              </w:rPr>
            </w:pPr>
            <w:r w:rsidRPr="00A00AE7">
              <w:rPr>
                <w:highlight w:val="green"/>
              </w:rPr>
              <w:t>1 В настоящей таблице приведены значения, которые след</w:t>
            </w:r>
            <w:r w:rsidR="00277389" w:rsidRPr="00A00AE7">
              <w:rPr>
                <w:highlight w:val="green"/>
              </w:rPr>
              <w:t>уе</w:t>
            </w:r>
            <w:r w:rsidRPr="00A00AE7">
              <w:rPr>
                <w:highlight w:val="green"/>
              </w:rPr>
              <w:t xml:space="preserve">т сравнивать с паспортными данными эвакуационных светильников. </w:t>
            </w:r>
          </w:p>
          <w:p w14:paraId="759DB513" w14:textId="77777777" w:rsidR="00D70E00" w:rsidRPr="00DD4CAB" w:rsidRDefault="00D70E00" w:rsidP="00D70E00">
            <w:pPr>
              <w:autoSpaceDE w:val="0"/>
              <w:autoSpaceDN w:val="0"/>
              <w:adjustRightInd w:val="0"/>
              <w:spacing w:line="360" w:lineRule="auto"/>
              <w:ind w:firstLine="851"/>
              <w:contextualSpacing/>
              <w:jc w:val="both"/>
            </w:pPr>
            <w:r w:rsidRPr="00A00AE7">
              <w:rPr>
                <w:highlight w:val="green"/>
              </w:rPr>
              <w:t>2 Приведенные в настоящей таблице максимальные значения силы света соответствуют ГОСТ Р 55842.</w:t>
            </w:r>
          </w:p>
          <w:p w14:paraId="3E3898D5" w14:textId="77777777" w:rsidR="00D70E00" w:rsidRPr="00704A07" w:rsidRDefault="00D70E00" w:rsidP="008179A8">
            <w:pPr>
              <w:pStyle w:val="34"/>
              <w:shd w:val="clear" w:color="auto" w:fill="auto"/>
              <w:spacing w:line="276" w:lineRule="auto"/>
              <w:rPr>
                <w:rStyle w:val="25"/>
                <w:rFonts w:ascii="Times New Roman" w:hAnsi="Times New Roman" w:cs="Times New Roman"/>
                <w:sz w:val="24"/>
                <w:szCs w:val="24"/>
                <w:lang w:eastAsia="ru-RU"/>
              </w:rPr>
            </w:pPr>
          </w:p>
        </w:tc>
      </w:tr>
    </w:tbl>
    <w:p w14:paraId="288932AD" w14:textId="77777777" w:rsidR="008B7736" w:rsidRPr="00A00AE7" w:rsidRDefault="00704C6F" w:rsidP="00DE25C5">
      <w:pPr>
        <w:autoSpaceDE w:val="0"/>
        <w:autoSpaceDN w:val="0"/>
        <w:adjustRightInd w:val="0"/>
        <w:spacing w:line="360" w:lineRule="auto"/>
        <w:ind w:firstLine="851"/>
        <w:jc w:val="both"/>
        <w:rPr>
          <w:sz w:val="28"/>
          <w:szCs w:val="28"/>
          <w:highlight w:val="green"/>
        </w:rPr>
      </w:pPr>
      <w:r w:rsidRPr="00A00AE7">
        <w:rPr>
          <w:sz w:val="28"/>
          <w:szCs w:val="28"/>
          <w:highlight w:val="green"/>
        </w:rPr>
        <w:t>5.</w:t>
      </w:r>
      <w:r w:rsidR="00DB2620" w:rsidRPr="00A00AE7">
        <w:rPr>
          <w:sz w:val="28"/>
          <w:szCs w:val="28"/>
          <w:highlight w:val="green"/>
        </w:rPr>
        <w:t>2</w:t>
      </w:r>
      <w:r w:rsidRPr="00A00AE7">
        <w:rPr>
          <w:sz w:val="28"/>
          <w:szCs w:val="28"/>
          <w:highlight w:val="green"/>
        </w:rPr>
        <w:t>.</w:t>
      </w:r>
      <w:r w:rsidR="00BE308C" w:rsidRPr="00A00AE7">
        <w:rPr>
          <w:sz w:val="28"/>
          <w:szCs w:val="28"/>
          <w:highlight w:val="green"/>
        </w:rPr>
        <w:t>4</w:t>
      </w:r>
      <w:r w:rsidR="000869C6" w:rsidRPr="00A00AE7">
        <w:rPr>
          <w:sz w:val="28"/>
          <w:szCs w:val="28"/>
          <w:highlight w:val="green"/>
        </w:rPr>
        <w:t xml:space="preserve"> </w:t>
      </w:r>
      <w:r w:rsidR="008B7736" w:rsidRPr="00A00AE7">
        <w:rPr>
          <w:sz w:val="28"/>
          <w:szCs w:val="28"/>
          <w:highlight w:val="green"/>
        </w:rPr>
        <w:t xml:space="preserve">Минимальная продолжительность работы </w:t>
      </w:r>
      <w:r w:rsidR="00C114EF" w:rsidRPr="00A00AE7">
        <w:rPr>
          <w:sz w:val="28"/>
          <w:szCs w:val="28"/>
          <w:highlight w:val="green"/>
        </w:rPr>
        <w:t>эвакуационного</w:t>
      </w:r>
      <w:r w:rsidR="008B7736" w:rsidRPr="00A00AE7">
        <w:rPr>
          <w:sz w:val="28"/>
          <w:szCs w:val="28"/>
          <w:highlight w:val="green"/>
        </w:rPr>
        <w:t xml:space="preserve"> освещения, требуемая для эвакуации, составляет 1 ч.</w:t>
      </w:r>
    </w:p>
    <w:p w14:paraId="3269D677" w14:textId="77777777" w:rsidR="008B7736" w:rsidRPr="00A00AE7" w:rsidRDefault="008B7736" w:rsidP="00DE25C5">
      <w:pPr>
        <w:autoSpaceDE w:val="0"/>
        <w:autoSpaceDN w:val="0"/>
        <w:adjustRightInd w:val="0"/>
        <w:spacing w:line="360" w:lineRule="auto"/>
        <w:ind w:firstLine="851"/>
        <w:jc w:val="both"/>
        <w:rPr>
          <w:sz w:val="28"/>
          <w:szCs w:val="28"/>
          <w:highlight w:val="green"/>
        </w:rPr>
      </w:pPr>
      <w:r w:rsidRPr="00A00AE7">
        <w:rPr>
          <w:sz w:val="28"/>
          <w:szCs w:val="28"/>
          <w:highlight w:val="green"/>
        </w:rPr>
        <w:t>5</w:t>
      </w:r>
      <w:r w:rsidR="00BE308C" w:rsidRPr="00A00AE7">
        <w:rPr>
          <w:sz w:val="28"/>
          <w:szCs w:val="28"/>
          <w:highlight w:val="green"/>
        </w:rPr>
        <w:t>.2.5</w:t>
      </w:r>
      <w:r w:rsidR="000869C6" w:rsidRPr="00A00AE7">
        <w:rPr>
          <w:sz w:val="28"/>
          <w:szCs w:val="28"/>
          <w:highlight w:val="green"/>
        </w:rPr>
        <w:t xml:space="preserve"> </w:t>
      </w:r>
      <w:r w:rsidR="00BE308C" w:rsidRPr="00A00AE7">
        <w:rPr>
          <w:sz w:val="28"/>
          <w:szCs w:val="28"/>
          <w:highlight w:val="green"/>
        </w:rPr>
        <w:t>Эвакуационное</w:t>
      </w:r>
      <w:r w:rsidRPr="00A00AE7">
        <w:rPr>
          <w:sz w:val="28"/>
          <w:szCs w:val="28"/>
          <w:highlight w:val="green"/>
        </w:rPr>
        <w:t xml:space="preserve"> освещение должно обеспечивать 50</w:t>
      </w:r>
      <w:r w:rsidR="00D70E00" w:rsidRPr="00A00AE7">
        <w:rPr>
          <w:sz w:val="28"/>
          <w:szCs w:val="28"/>
          <w:highlight w:val="green"/>
        </w:rPr>
        <w:t xml:space="preserve"> </w:t>
      </w:r>
      <w:r w:rsidRPr="00A00AE7">
        <w:rPr>
          <w:sz w:val="28"/>
          <w:szCs w:val="28"/>
          <w:highlight w:val="green"/>
        </w:rPr>
        <w:t>% уровня нормируемой освещенности не более чем через 5 с после нарушения питания рабочего освещения и 100</w:t>
      </w:r>
      <w:r w:rsidR="00D70E00" w:rsidRPr="00A00AE7">
        <w:rPr>
          <w:sz w:val="28"/>
          <w:szCs w:val="28"/>
          <w:highlight w:val="green"/>
        </w:rPr>
        <w:t xml:space="preserve"> </w:t>
      </w:r>
      <w:r w:rsidRPr="00A00AE7">
        <w:rPr>
          <w:sz w:val="28"/>
          <w:szCs w:val="28"/>
          <w:highlight w:val="green"/>
        </w:rPr>
        <w:t>% уровня нормируемой освещенности не более чем через 60 с.</w:t>
      </w:r>
    </w:p>
    <w:p w14:paraId="21554EE0" w14:textId="77777777" w:rsidR="008B7736" w:rsidRDefault="00BE308C" w:rsidP="00DE25C5">
      <w:pPr>
        <w:autoSpaceDE w:val="0"/>
        <w:autoSpaceDN w:val="0"/>
        <w:adjustRightInd w:val="0"/>
        <w:spacing w:line="360" w:lineRule="auto"/>
        <w:ind w:firstLine="851"/>
        <w:jc w:val="both"/>
        <w:rPr>
          <w:sz w:val="28"/>
          <w:szCs w:val="28"/>
        </w:rPr>
      </w:pPr>
      <w:r w:rsidRPr="00A00AE7">
        <w:rPr>
          <w:sz w:val="28"/>
          <w:szCs w:val="28"/>
        </w:rPr>
        <w:t>5.2.6</w:t>
      </w:r>
      <w:r w:rsidR="000869C6" w:rsidRPr="00A00AE7">
        <w:rPr>
          <w:sz w:val="28"/>
          <w:szCs w:val="28"/>
        </w:rPr>
        <w:t xml:space="preserve"> </w:t>
      </w:r>
      <w:r w:rsidR="008B7736" w:rsidRPr="00A00AE7">
        <w:rPr>
          <w:sz w:val="28"/>
          <w:szCs w:val="28"/>
        </w:rPr>
        <w:t>Соответствие текущих условий освещения требованиям пунктов 5.2.1</w:t>
      </w:r>
      <w:r w:rsidR="00D70E00" w:rsidRPr="00A00AE7">
        <w:rPr>
          <w:sz w:val="28"/>
          <w:szCs w:val="28"/>
        </w:rPr>
        <w:t>–</w:t>
      </w:r>
      <w:r w:rsidR="008B7736" w:rsidRPr="00A00AE7">
        <w:rPr>
          <w:sz w:val="28"/>
          <w:szCs w:val="28"/>
        </w:rPr>
        <w:t>5.2.</w:t>
      </w:r>
      <w:r w:rsidRPr="00A00AE7">
        <w:rPr>
          <w:sz w:val="28"/>
          <w:szCs w:val="28"/>
        </w:rPr>
        <w:t>3</w:t>
      </w:r>
      <w:r w:rsidR="008B7736" w:rsidRPr="00A00AE7">
        <w:rPr>
          <w:sz w:val="28"/>
          <w:szCs w:val="28"/>
        </w:rPr>
        <w:t xml:space="preserve"> и 5.2.</w:t>
      </w:r>
      <w:r w:rsidRPr="00A00AE7">
        <w:rPr>
          <w:sz w:val="28"/>
          <w:szCs w:val="28"/>
        </w:rPr>
        <w:t>5</w:t>
      </w:r>
      <w:r w:rsidR="008B7736" w:rsidRPr="00A00AE7">
        <w:rPr>
          <w:sz w:val="28"/>
          <w:szCs w:val="28"/>
        </w:rPr>
        <w:t xml:space="preserve"> можно проверить путем измерения или сравнения с подтвержденными проектными данными.</w:t>
      </w:r>
    </w:p>
    <w:p w14:paraId="60BFB154" w14:textId="77777777" w:rsidR="00C114EF" w:rsidRDefault="00C114EF" w:rsidP="00DE25C5">
      <w:pPr>
        <w:autoSpaceDE w:val="0"/>
        <w:autoSpaceDN w:val="0"/>
        <w:adjustRightInd w:val="0"/>
        <w:spacing w:line="360" w:lineRule="auto"/>
        <w:ind w:firstLine="851"/>
        <w:jc w:val="both"/>
        <w:rPr>
          <w:sz w:val="28"/>
          <w:szCs w:val="28"/>
        </w:rPr>
      </w:pPr>
    </w:p>
    <w:p w14:paraId="3502C812" w14:textId="77777777" w:rsidR="00D55063" w:rsidRPr="00BE308C" w:rsidRDefault="00D55063" w:rsidP="00DE25C5">
      <w:pPr>
        <w:autoSpaceDE w:val="0"/>
        <w:autoSpaceDN w:val="0"/>
        <w:adjustRightInd w:val="0"/>
        <w:spacing w:line="360" w:lineRule="auto"/>
        <w:ind w:firstLine="851"/>
        <w:jc w:val="both"/>
        <w:rPr>
          <w:sz w:val="28"/>
          <w:szCs w:val="28"/>
        </w:rPr>
      </w:pPr>
    </w:p>
    <w:p w14:paraId="46C22B3D" w14:textId="77777777" w:rsidR="00704C6F" w:rsidRPr="007B2233" w:rsidRDefault="00704C6F" w:rsidP="00D70E00">
      <w:pPr>
        <w:autoSpaceDE w:val="0"/>
        <w:autoSpaceDN w:val="0"/>
        <w:adjustRightInd w:val="0"/>
        <w:spacing w:line="360" w:lineRule="auto"/>
        <w:ind w:firstLine="851"/>
        <w:jc w:val="both"/>
        <w:outlineLvl w:val="0"/>
        <w:rPr>
          <w:b/>
          <w:sz w:val="28"/>
          <w:szCs w:val="28"/>
        </w:rPr>
      </w:pPr>
      <w:r w:rsidRPr="007B2233">
        <w:rPr>
          <w:b/>
          <w:sz w:val="28"/>
          <w:szCs w:val="28"/>
        </w:rPr>
        <w:lastRenderedPageBreak/>
        <w:t>5.</w:t>
      </w:r>
      <w:r w:rsidR="00DB2620" w:rsidRPr="007B2233">
        <w:rPr>
          <w:b/>
          <w:sz w:val="28"/>
          <w:szCs w:val="28"/>
        </w:rPr>
        <w:t>3</w:t>
      </w:r>
      <w:r w:rsidR="00D70E00">
        <w:rPr>
          <w:b/>
          <w:sz w:val="28"/>
          <w:szCs w:val="28"/>
        </w:rPr>
        <w:t xml:space="preserve"> </w:t>
      </w:r>
      <w:r w:rsidR="00B71866" w:rsidRPr="007B2233">
        <w:rPr>
          <w:b/>
          <w:sz w:val="28"/>
          <w:szCs w:val="28"/>
        </w:rPr>
        <w:t>А</w:t>
      </w:r>
      <w:r w:rsidRPr="007B2233">
        <w:rPr>
          <w:b/>
          <w:sz w:val="28"/>
          <w:szCs w:val="28"/>
        </w:rPr>
        <w:t>нтипаническое</w:t>
      </w:r>
      <w:r w:rsidR="00D70E00">
        <w:rPr>
          <w:b/>
          <w:sz w:val="28"/>
          <w:szCs w:val="28"/>
        </w:rPr>
        <w:t xml:space="preserve"> </w:t>
      </w:r>
      <w:r w:rsidR="00A26C77">
        <w:rPr>
          <w:b/>
          <w:sz w:val="28"/>
          <w:szCs w:val="28"/>
        </w:rPr>
        <w:t xml:space="preserve">аварийное </w:t>
      </w:r>
      <w:r w:rsidR="00B71866" w:rsidRPr="007B2233">
        <w:rPr>
          <w:b/>
          <w:sz w:val="28"/>
          <w:szCs w:val="28"/>
        </w:rPr>
        <w:t>освещение</w:t>
      </w:r>
    </w:p>
    <w:p w14:paraId="22018EB1" w14:textId="77777777" w:rsidR="00704C6F" w:rsidRPr="00A00AE7" w:rsidRDefault="00704C6F" w:rsidP="00DE25C5">
      <w:pPr>
        <w:autoSpaceDE w:val="0"/>
        <w:autoSpaceDN w:val="0"/>
        <w:adjustRightInd w:val="0"/>
        <w:spacing w:line="360" w:lineRule="auto"/>
        <w:ind w:firstLine="851"/>
        <w:jc w:val="both"/>
        <w:rPr>
          <w:sz w:val="28"/>
          <w:szCs w:val="28"/>
          <w:highlight w:val="green"/>
        </w:rPr>
      </w:pPr>
      <w:r w:rsidRPr="00A00AE7">
        <w:rPr>
          <w:sz w:val="28"/>
          <w:szCs w:val="28"/>
          <w:highlight w:val="green"/>
        </w:rPr>
        <w:t>5.</w:t>
      </w:r>
      <w:r w:rsidR="00DB2620" w:rsidRPr="00A00AE7">
        <w:rPr>
          <w:sz w:val="28"/>
          <w:szCs w:val="28"/>
          <w:highlight w:val="green"/>
        </w:rPr>
        <w:t>3</w:t>
      </w:r>
      <w:r w:rsidRPr="00A00AE7">
        <w:rPr>
          <w:sz w:val="28"/>
          <w:szCs w:val="28"/>
          <w:highlight w:val="green"/>
        </w:rPr>
        <w:t xml:space="preserve">.1 Горизонтальная освещенность должна быть не менее чем 0,5 </w:t>
      </w:r>
      <w:r w:rsidR="00730499" w:rsidRPr="00A00AE7">
        <w:rPr>
          <w:sz w:val="28"/>
          <w:szCs w:val="28"/>
          <w:highlight w:val="green"/>
        </w:rPr>
        <w:t>л</w:t>
      </w:r>
      <w:r w:rsidRPr="00A00AE7">
        <w:rPr>
          <w:sz w:val="28"/>
          <w:szCs w:val="28"/>
          <w:highlight w:val="green"/>
        </w:rPr>
        <w:t xml:space="preserve">к на </w:t>
      </w:r>
      <w:r w:rsidR="002A120F" w:rsidRPr="00A00AE7">
        <w:rPr>
          <w:sz w:val="28"/>
          <w:szCs w:val="28"/>
          <w:highlight w:val="green"/>
        </w:rPr>
        <w:t>всей свободной поверхности пола, кроме полосы шириной 0,5 м вдоль границы по</w:t>
      </w:r>
      <w:r w:rsidR="00D522C2" w:rsidRPr="00A00AE7">
        <w:rPr>
          <w:sz w:val="28"/>
          <w:szCs w:val="28"/>
          <w:highlight w:val="green"/>
        </w:rPr>
        <w:t>мещения</w:t>
      </w:r>
      <w:r w:rsidR="002D3DE6" w:rsidRPr="00A00AE7">
        <w:rPr>
          <w:sz w:val="28"/>
          <w:szCs w:val="28"/>
          <w:highlight w:val="green"/>
        </w:rPr>
        <w:t>, показанной на рис</w:t>
      </w:r>
      <w:r w:rsidR="00A9676A" w:rsidRPr="00A00AE7">
        <w:rPr>
          <w:sz w:val="28"/>
          <w:szCs w:val="28"/>
          <w:highlight w:val="green"/>
        </w:rPr>
        <w:t xml:space="preserve">унке </w:t>
      </w:r>
      <w:r w:rsidR="00D70E00" w:rsidRPr="00A00AE7">
        <w:rPr>
          <w:sz w:val="28"/>
          <w:szCs w:val="28"/>
          <w:highlight w:val="green"/>
        </w:rPr>
        <w:t>5.13</w:t>
      </w:r>
      <w:r w:rsidRPr="00A00AE7">
        <w:rPr>
          <w:sz w:val="28"/>
          <w:szCs w:val="28"/>
          <w:highlight w:val="green"/>
        </w:rPr>
        <w:t>.</w:t>
      </w:r>
    </w:p>
    <w:p w14:paraId="30CBD360" w14:textId="77777777" w:rsidR="00D9248B" w:rsidRPr="00A00AE7" w:rsidRDefault="009569D8" w:rsidP="00962A44">
      <w:pPr>
        <w:autoSpaceDE w:val="0"/>
        <w:autoSpaceDN w:val="0"/>
        <w:adjustRightInd w:val="0"/>
        <w:spacing w:line="360" w:lineRule="auto"/>
        <w:ind w:firstLine="851"/>
        <w:jc w:val="center"/>
        <w:rPr>
          <w:highlight w:val="green"/>
        </w:rPr>
      </w:pPr>
      <w:r w:rsidRPr="00A00AE7">
        <w:rPr>
          <w:noProof/>
          <w:highlight w:val="green"/>
          <w:lang w:val="en-US" w:eastAsia="en-US"/>
        </w:rPr>
        <w:drawing>
          <wp:inline distT="0" distB="0" distL="0" distR="0" wp14:anchorId="270B958F" wp14:editId="02755443">
            <wp:extent cx="3714750" cy="3790950"/>
            <wp:effectExtent l="0" t="0" r="0" b="0"/>
            <wp:docPr id="14" name="Рисунок 39" descr="Описание: risunok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descr="Описание: risunok_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14750" cy="3790950"/>
                    </a:xfrm>
                    <a:prstGeom prst="rect">
                      <a:avLst/>
                    </a:prstGeom>
                    <a:noFill/>
                    <a:ln>
                      <a:noFill/>
                    </a:ln>
                  </pic:spPr>
                </pic:pic>
              </a:graphicData>
            </a:graphic>
          </wp:inline>
        </w:drawing>
      </w:r>
    </w:p>
    <w:p w14:paraId="1678D0C3" w14:textId="77777777" w:rsidR="00D9248B" w:rsidRPr="00A00AE7" w:rsidRDefault="00D9248B" w:rsidP="00962A44">
      <w:pPr>
        <w:autoSpaceDE w:val="0"/>
        <w:autoSpaceDN w:val="0"/>
        <w:adjustRightInd w:val="0"/>
        <w:spacing w:line="360" w:lineRule="auto"/>
        <w:ind w:firstLine="851"/>
        <w:jc w:val="center"/>
        <w:rPr>
          <w:b/>
          <w:sz w:val="28"/>
          <w:szCs w:val="28"/>
          <w:highlight w:val="green"/>
        </w:rPr>
      </w:pPr>
      <w:r w:rsidRPr="00A00AE7">
        <w:rPr>
          <w:b/>
          <w:i/>
          <w:sz w:val="28"/>
          <w:szCs w:val="28"/>
          <w:highlight w:val="green"/>
        </w:rPr>
        <w:t xml:space="preserve">Рисунок </w:t>
      </w:r>
      <w:r w:rsidR="00D70E00" w:rsidRPr="00A00AE7">
        <w:rPr>
          <w:b/>
          <w:i/>
          <w:sz w:val="28"/>
          <w:szCs w:val="28"/>
          <w:highlight w:val="green"/>
        </w:rPr>
        <w:t>5.13</w:t>
      </w:r>
      <w:r w:rsidR="00D70E00" w:rsidRPr="00A00AE7">
        <w:rPr>
          <w:b/>
          <w:sz w:val="28"/>
          <w:szCs w:val="28"/>
          <w:highlight w:val="green"/>
        </w:rPr>
        <w:t xml:space="preserve"> </w:t>
      </w:r>
      <w:r w:rsidR="00C114EF" w:rsidRPr="00A00AE7">
        <w:rPr>
          <w:b/>
          <w:sz w:val="28"/>
          <w:szCs w:val="28"/>
          <w:highlight w:val="green"/>
        </w:rPr>
        <w:t xml:space="preserve">– </w:t>
      </w:r>
      <w:r w:rsidR="00D53A2C" w:rsidRPr="00A00AE7">
        <w:rPr>
          <w:b/>
          <w:sz w:val="28"/>
          <w:szCs w:val="28"/>
          <w:highlight w:val="green"/>
        </w:rPr>
        <w:t>Зона помещения</w:t>
      </w:r>
      <w:r w:rsidR="00646B3D" w:rsidRPr="00A00AE7">
        <w:rPr>
          <w:b/>
          <w:sz w:val="28"/>
          <w:szCs w:val="28"/>
          <w:highlight w:val="green"/>
        </w:rPr>
        <w:t xml:space="preserve"> (в плане)</w:t>
      </w:r>
      <w:r w:rsidR="00D53A2C" w:rsidRPr="00A00AE7">
        <w:rPr>
          <w:b/>
          <w:sz w:val="28"/>
          <w:szCs w:val="28"/>
          <w:highlight w:val="green"/>
        </w:rPr>
        <w:t>, которая освещается ан</w:t>
      </w:r>
      <w:r w:rsidR="008779E7" w:rsidRPr="00A00AE7">
        <w:rPr>
          <w:b/>
          <w:sz w:val="28"/>
          <w:szCs w:val="28"/>
          <w:highlight w:val="green"/>
        </w:rPr>
        <w:t>типаническим аварийны</w:t>
      </w:r>
      <w:r w:rsidR="00D53A2C" w:rsidRPr="00A00AE7">
        <w:rPr>
          <w:b/>
          <w:sz w:val="28"/>
          <w:szCs w:val="28"/>
          <w:highlight w:val="green"/>
        </w:rPr>
        <w:t>м</w:t>
      </w:r>
      <w:r w:rsidRPr="00A00AE7">
        <w:rPr>
          <w:b/>
          <w:sz w:val="28"/>
          <w:szCs w:val="28"/>
          <w:highlight w:val="green"/>
        </w:rPr>
        <w:t xml:space="preserve"> освещение</w:t>
      </w:r>
      <w:r w:rsidR="00D53A2C" w:rsidRPr="00A00AE7">
        <w:rPr>
          <w:b/>
          <w:sz w:val="28"/>
          <w:szCs w:val="28"/>
          <w:highlight w:val="green"/>
        </w:rPr>
        <w:t>м</w:t>
      </w:r>
    </w:p>
    <w:p w14:paraId="33ED75DF" w14:textId="77777777" w:rsidR="002A120F" w:rsidRPr="00A00AE7" w:rsidRDefault="002A120F" w:rsidP="00962A44">
      <w:pPr>
        <w:autoSpaceDE w:val="0"/>
        <w:autoSpaceDN w:val="0"/>
        <w:adjustRightInd w:val="0"/>
        <w:spacing w:line="360" w:lineRule="auto"/>
        <w:ind w:firstLine="851"/>
        <w:jc w:val="center"/>
        <w:rPr>
          <w:highlight w:val="green"/>
        </w:rPr>
      </w:pPr>
    </w:p>
    <w:p w14:paraId="37CFCC38" w14:textId="77777777" w:rsidR="00704C6F" w:rsidRPr="00A00AE7" w:rsidRDefault="00704C6F" w:rsidP="00DE25C5">
      <w:pPr>
        <w:autoSpaceDE w:val="0"/>
        <w:autoSpaceDN w:val="0"/>
        <w:adjustRightInd w:val="0"/>
        <w:spacing w:line="360" w:lineRule="auto"/>
        <w:ind w:firstLine="851"/>
        <w:jc w:val="both"/>
        <w:rPr>
          <w:rFonts w:cs="Arial"/>
          <w:sz w:val="28"/>
          <w:szCs w:val="28"/>
          <w:highlight w:val="green"/>
        </w:rPr>
      </w:pPr>
      <w:r w:rsidRPr="00A00AE7">
        <w:rPr>
          <w:rFonts w:cs="Arial"/>
          <w:sz w:val="28"/>
          <w:szCs w:val="28"/>
          <w:highlight w:val="green"/>
        </w:rPr>
        <w:t>5.</w:t>
      </w:r>
      <w:r w:rsidR="00DB2620" w:rsidRPr="00A00AE7">
        <w:rPr>
          <w:rFonts w:cs="Arial"/>
          <w:sz w:val="28"/>
          <w:szCs w:val="28"/>
          <w:highlight w:val="green"/>
        </w:rPr>
        <w:t>3</w:t>
      </w:r>
      <w:r w:rsidRPr="00A00AE7">
        <w:rPr>
          <w:rFonts w:cs="Arial"/>
          <w:sz w:val="28"/>
          <w:szCs w:val="28"/>
          <w:highlight w:val="green"/>
        </w:rPr>
        <w:t xml:space="preserve">.2 </w:t>
      </w:r>
      <w:r w:rsidR="00454407" w:rsidRPr="00A00AE7">
        <w:rPr>
          <w:rFonts w:cs="Arial"/>
          <w:sz w:val="28"/>
          <w:szCs w:val="28"/>
          <w:highlight w:val="green"/>
        </w:rPr>
        <w:t>Равномерность распределения освещенности, определяемая о</w:t>
      </w:r>
      <w:r w:rsidRPr="00A00AE7">
        <w:rPr>
          <w:rFonts w:cs="Arial"/>
          <w:sz w:val="28"/>
          <w:szCs w:val="28"/>
          <w:highlight w:val="green"/>
        </w:rPr>
        <w:t>тношение</w:t>
      </w:r>
      <w:r w:rsidR="00454407" w:rsidRPr="00A00AE7">
        <w:rPr>
          <w:rFonts w:cs="Arial"/>
          <w:sz w:val="28"/>
          <w:szCs w:val="28"/>
          <w:highlight w:val="green"/>
        </w:rPr>
        <w:t>м</w:t>
      </w:r>
      <w:r w:rsidR="004517B1" w:rsidRPr="00A00AE7">
        <w:rPr>
          <w:rFonts w:cs="Arial"/>
          <w:sz w:val="28"/>
          <w:szCs w:val="28"/>
          <w:highlight w:val="green"/>
        </w:rPr>
        <w:t xml:space="preserve"> минимальной освещенности </w:t>
      </w:r>
      <w:r w:rsidRPr="00A00AE7">
        <w:rPr>
          <w:rFonts w:cs="Arial"/>
          <w:sz w:val="28"/>
          <w:szCs w:val="28"/>
          <w:highlight w:val="green"/>
        </w:rPr>
        <w:t>к м</w:t>
      </w:r>
      <w:r w:rsidR="004517B1" w:rsidRPr="00A00AE7">
        <w:rPr>
          <w:rFonts w:cs="Arial"/>
          <w:sz w:val="28"/>
          <w:szCs w:val="28"/>
          <w:highlight w:val="green"/>
        </w:rPr>
        <w:t>аксимальной</w:t>
      </w:r>
      <w:r w:rsidR="00631478" w:rsidRPr="00A00AE7">
        <w:rPr>
          <w:rFonts w:cs="Arial"/>
          <w:sz w:val="28"/>
          <w:szCs w:val="28"/>
          <w:highlight w:val="green"/>
        </w:rPr>
        <w:t xml:space="preserve"> </w:t>
      </w:r>
      <w:r w:rsidR="004517B1" w:rsidRPr="00A00AE7">
        <w:rPr>
          <w:rFonts w:cs="Arial"/>
          <w:i/>
          <w:sz w:val="28"/>
          <w:szCs w:val="28"/>
          <w:highlight w:val="green"/>
          <w:lang w:val="en-US"/>
        </w:rPr>
        <w:t>E</w:t>
      </w:r>
      <w:r w:rsidR="004517B1" w:rsidRPr="00A00AE7">
        <w:rPr>
          <w:rFonts w:cs="Arial"/>
          <w:sz w:val="28"/>
          <w:szCs w:val="28"/>
          <w:highlight w:val="green"/>
          <w:vertAlign w:val="subscript"/>
        </w:rPr>
        <w:t>мин</w:t>
      </w:r>
      <w:r w:rsidR="004517B1" w:rsidRPr="00A00AE7">
        <w:rPr>
          <w:rFonts w:cs="Arial"/>
          <w:i/>
          <w:sz w:val="28"/>
          <w:szCs w:val="28"/>
          <w:highlight w:val="green"/>
        </w:rPr>
        <w:t>/</w:t>
      </w:r>
      <w:r w:rsidR="004517B1" w:rsidRPr="00A00AE7">
        <w:rPr>
          <w:rFonts w:cs="Arial"/>
          <w:i/>
          <w:sz w:val="28"/>
          <w:szCs w:val="28"/>
          <w:highlight w:val="green"/>
          <w:lang w:val="en-US"/>
        </w:rPr>
        <w:t>E</w:t>
      </w:r>
      <w:r w:rsidR="004517B1" w:rsidRPr="00A00AE7">
        <w:rPr>
          <w:rFonts w:cs="Arial"/>
          <w:sz w:val="28"/>
          <w:szCs w:val="28"/>
          <w:highlight w:val="green"/>
          <w:vertAlign w:val="subscript"/>
        </w:rPr>
        <w:t>мак</w:t>
      </w:r>
      <w:r w:rsidR="00D70E00" w:rsidRPr="00A00AE7">
        <w:rPr>
          <w:rFonts w:cs="Arial"/>
          <w:sz w:val="28"/>
          <w:szCs w:val="28"/>
          <w:highlight w:val="green"/>
          <w:vertAlign w:val="subscript"/>
        </w:rPr>
        <w:t>с</w:t>
      </w:r>
      <w:r w:rsidR="00D70E00" w:rsidRPr="00A00AE7">
        <w:rPr>
          <w:rFonts w:cs="Arial"/>
          <w:sz w:val="28"/>
          <w:szCs w:val="28"/>
          <w:highlight w:val="green"/>
        </w:rPr>
        <w:t>,</w:t>
      </w:r>
      <w:r w:rsidR="00631478" w:rsidRPr="00A00AE7">
        <w:rPr>
          <w:rFonts w:cs="Arial"/>
          <w:sz w:val="28"/>
          <w:szCs w:val="28"/>
          <w:highlight w:val="green"/>
          <w:vertAlign w:val="subscript"/>
        </w:rPr>
        <w:t xml:space="preserve"> </w:t>
      </w:r>
      <w:r w:rsidR="004517B1" w:rsidRPr="00A00AE7">
        <w:rPr>
          <w:rFonts w:cs="Arial"/>
          <w:sz w:val="28"/>
          <w:szCs w:val="28"/>
          <w:highlight w:val="green"/>
        </w:rPr>
        <w:t>при</w:t>
      </w:r>
      <w:r w:rsidR="00631478" w:rsidRPr="00A00AE7">
        <w:rPr>
          <w:rFonts w:cs="Arial"/>
          <w:sz w:val="28"/>
          <w:szCs w:val="28"/>
          <w:highlight w:val="green"/>
        </w:rPr>
        <w:t xml:space="preserve"> </w:t>
      </w:r>
      <w:r w:rsidRPr="00A00AE7">
        <w:rPr>
          <w:rFonts w:cs="Arial"/>
          <w:sz w:val="28"/>
          <w:szCs w:val="28"/>
          <w:highlight w:val="green"/>
        </w:rPr>
        <w:t xml:space="preserve">антипаническом освещении </w:t>
      </w:r>
      <w:r w:rsidR="00B37E72" w:rsidRPr="00A00AE7">
        <w:rPr>
          <w:rFonts w:cs="Arial"/>
          <w:sz w:val="28"/>
          <w:szCs w:val="28"/>
          <w:highlight w:val="green"/>
        </w:rPr>
        <w:t xml:space="preserve">должна быть </w:t>
      </w:r>
      <w:r w:rsidRPr="00A00AE7">
        <w:rPr>
          <w:rFonts w:cs="Arial"/>
          <w:sz w:val="28"/>
          <w:szCs w:val="28"/>
          <w:highlight w:val="green"/>
        </w:rPr>
        <w:t xml:space="preserve">не </w:t>
      </w:r>
      <w:r w:rsidR="004517B1" w:rsidRPr="00A00AE7">
        <w:rPr>
          <w:rFonts w:cs="Arial"/>
          <w:sz w:val="28"/>
          <w:szCs w:val="28"/>
          <w:highlight w:val="green"/>
        </w:rPr>
        <w:t xml:space="preserve">менее </w:t>
      </w:r>
      <w:r w:rsidRPr="00A00AE7">
        <w:rPr>
          <w:rFonts w:cs="Arial"/>
          <w:sz w:val="28"/>
          <w:szCs w:val="28"/>
          <w:highlight w:val="green"/>
        </w:rPr>
        <w:t>1</w:t>
      </w:r>
      <w:r w:rsidR="00D70E00" w:rsidRPr="00A00AE7">
        <w:rPr>
          <w:rFonts w:cs="Arial"/>
          <w:sz w:val="28"/>
          <w:szCs w:val="28"/>
          <w:highlight w:val="green"/>
        </w:rPr>
        <w:t>:</w:t>
      </w:r>
      <w:r w:rsidR="004517B1" w:rsidRPr="00A00AE7">
        <w:rPr>
          <w:rFonts w:cs="Arial"/>
          <w:sz w:val="28"/>
          <w:szCs w:val="28"/>
          <w:highlight w:val="green"/>
        </w:rPr>
        <w:t>40</w:t>
      </w:r>
      <w:r w:rsidRPr="00A00AE7">
        <w:rPr>
          <w:rFonts w:cs="Arial"/>
          <w:sz w:val="28"/>
          <w:szCs w:val="28"/>
          <w:highlight w:val="green"/>
        </w:rPr>
        <w:t>.</w:t>
      </w:r>
    </w:p>
    <w:p w14:paraId="39DA62E0" w14:textId="77777777" w:rsidR="00704C6F" w:rsidRPr="00A00AE7" w:rsidRDefault="00704C6F" w:rsidP="00DE25C5">
      <w:pPr>
        <w:autoSpaceDE w:val="0"/>
        <w:autoSpaceDN w:val="0"/>
        <w:adjustRightInd w:val="0"/>
        <w:spacing w:line="360" w:lineRule="auto"/>
        <w:ind w:firstLine="851"/>
        <w:jc w:val="both"/>
        <w:rPr>
          <w:sz w:val="28"/>
          <w:szCs w:val="28"/>
          <w:highlight w:val="green"/>
        </w:rPr>
      </w:pPr>
      <w:r w:rsidRPr="00A00AE7">
        <w:rPr>
          <w:sz w:val="28"/>
          <w:szCs w:val="28"/>
          <w:highlight w:val="green"/>
        </w:rPr>
        <w:t>5.</w:t>
      </w:r>
      <w:r w:rsidR="00DB2620" w:rsidRPr="00A00AE7">
        <w:rPr>
          <w:sz w:val="28"/>
          <w:szCs w:val="28"/>
          <w:highlight w:val="green"/>
        </w:rPr>
        <w:t>3</w:t>
      </w:r>
      <w:r w:rsidRPr="00A00AE7">
        <w:rPr>
          <w:sz w:val="28"/>
          <w:szCs w:val="28"/>
          <w:highlight w:val="green"/>
        </w:rPr>
        <w:t>.3 Ослепление должно быть снижено ограничением силы света для каждого светильника в пределах угла видимости при максимальном световом потоке во время действия аварийного режима. Эти величины не должны превышать значений</w:t>
      </w:r>
      <w:r w:rsidR="00D70E00" w:rsidRPr="00A00AE7">
        <w:rPr>
          <w:sz w:val="28"/>
          <w:szCs w:val="28"/>
          <w:highlight w:val="green"/>
        </w:rPr>
        <w:t>, указанных в таблице 5.1,</w:t>
      </w:r>
      <w:r w:rsidRPr="00A00AE7">
        <w:rPr>
          <w:sz w:val="28"/>
          <w:szCs w:val="28"/>
          <w:highlight w:val="green"/>
        </w:rPr>
        <w:t xml:space="preserve"> в пределах зоны от 60° до 90° относительно вертикали</w:t>
      </w:r>
      <w:r w:rsidR="00D70E00" w:rsidRPr="00A00AE7">
        <w:rPr>
          <w:sz w:val="28"/>
          <w:szCs w:val="28"/>
          <w:highlight w:val="green"/>
        </w:rPr>
        <w:t>,</w:t>
      </w:r>
      <w:r w:rsidRPr="00A00AE7">
        <w:rPr>
          <w:sz w:val="28"/>
          <w:szCs w:val="28"/>
          <w:highlight w:val="green"/>
        </w:rPr>
        <w:t xml:space="preserve"> направленн</w:t>
      </w:r>
      <w:r w:rsidR="00561207" w:rsidRPr="00A00AE7">
        <w:rPr>
          <w:sz w:val="28"/>
          <w:szCs w:val="28"/>
          <w:highlight w:val="green"/>
        </w:rPr>
        <w:t>ой к полу, на всех угла</w:t>
      </w:r>
      <w:r w:rsidR="004F6F74" w:rsidRPr="00A00AE7">
        <w:rPr>
          <w:sz w:val="28"/>
          <w:szCs w:val="28"/>
          <w:highlight w:val="green"/>
        </w:rPr>
        <w:t>х</w:t>
      </w:r>
      <w:r w:rsidR="00561207" w:rsidRPr="00A00AE7">
        <w:rPr>
          <w:sz w:val="28"/>
          <w:szCs w:val="28"/>
          <w:highlight w:val="green"/>
        </w:rPr>
        <w:t xml:space="preserve"> азимута</w:t>
      </w:r>
      <w:r w:rsidR="00A76E93" w:rsidRPr="00A00AE7">
        <w:rPr>
          <w:sz w:val="28"/>
          <w:szCs w:val="28"/>
          <w:highlight w:val="green"/>
        </w:rPr>
        <w:t>.</w:t>
      </w:r>
    </w:p>
    <w:p w14:paraId="0A0FFFBF" w14:textId="77777777" w:rsidR="00704C6F" w:rsidRPr="00E06FF2" w:rsidRDefault="00704C6F" w:rsidP="00DE25C5">
      <w:pPr>
        <w:autoSpaceDE w:val="0"/>
        <w:autoSpaceDN w:val="0"/>
        <w:adjustRightInd w:val="0"/>
        <w:spacing w:line="360" w:lineRule="auto"/>
        <w:ind w:firstLine="851"/>
        <w:jc w:val="both"/>
        <w:rPr>
          <w:sz w:val="28"/>
          <w:szCs w:val="28"/>
        </w:rPr>
      </w:pPr>
      <w:r w:rsidRPr="00A00AE7">
        <w:rPr>
          <w:sz w:val="28"/>
          <w:szCs w:val="28"/>
          <w:highlight w:val="green"/>
        </w:rPr>
        <w:lastRenderedPageBreak/>
        <w:t>5.</w:t>
      </w:r>
      <w:r w:rsidR="00DB2620" w:rsidRPr="00A00AE7">
        <w:rPr>
          <w:sz w:val="28"/>
          <w:szCs w:val="28"/>
          <w:highlight w:val="green"/>
        </w:rPr>
        <w:t>3</w:t>
      </w:r>
      <w:r w:rsidR="00E06FF2" w:rsidRPr="00A00AE7">
        <w:rPr>
          <w:sz w:val="28"/>
          <w:szCs w:val="28"/>
          <w:highlight w:val="green"/>
        </w:rPr>
        <w:t>.4</w:t>
      </w:r>
      <w:r w:rsidR="000869C6" w:rsidRPr="00A00AE7">
        <w:rPr>
          <w:sz w:val="28"/>
          <w:szCs w:val="28"/>
          <w:highlight w:val="green"/>
        </w:rPr>
        <w:t xml:space="preserve"> </w:t>
      </w:r>
      <w:r w:rsidR="002A120F" w:rsidRPr="00A00AE7">
        <w:rPr>
          <w:sz w:val="28"/>
          <w:szCs w:val="28"/>
          <w:highlight w:val="green"/>
        </w:rPr>
        <w:t>Антипаническое освещение должно обеспечивать 50</w:t>
      </w:r>
      <w:r w:rsidR="00D70E00" w:rsidRPr="00A00AE7">
        <w:rPr>
          <w:sz w:val="28"/>
          <w:szCs w:val="28"/>
          <w:highlight w:val="green"/>
        </w:rPr>
        <w:t xml:space="preserve"> </w:t>
      </w:r>
      <w:r w:rsidR="002A120F" w:rsidRPr="00A00AE7">
        <w:rPr>
          <w:sz w:val="28"/>
          <w:szCs w:val="28"/>
          <w:highlight w:val="green"/>
        </w:rPr>
        <w:t>% уровня нормируемой освещенности не более чем через 5 с после нарушения питания рабочего освещения и 100</w:t>
      </w:r>
      <w:r w:rsidR="00D70E00" w:rsidRPr="00A00AE7">
        <w:rPr>
          <w:sz w:val="28"/>
          <w:szCs w:val="28"/>
          <w:highlight w:val="green"/>
        </w:rPr>
        <w:t xml:space="preserve"> </w:t>
      </w:r>
      <w:r w:rsidR="002A120F" w:rsidRPr="00A00AE7">
        <w:rPr>
          <w:sz w:val="28"/>
          <w:szCs w:val="28"/>
          <w:highlight w:val="green"/>
        </w:rPr>
        <w:t>% уровня нормируемой освещенности не более чем через 60 с.</w:t>
      </w:r>
    </w:p>
    <w:p w14:paraId="22D30A18" w14:textId="77777777" w:rsidR="00704C6F" w:rsidRPr="007B2233" w:rsidRDefault="00704C6F" w:rsidP="00D70E00">
      <w:pPr>
        <w:autoSpaceDE w:val="0"/>
        <w:autoSpaceDN w:val="0"/>
        <w:adjustRightInd w:val="0"/>
        <w:spacing w:line="360" w:lineRule="auto"/>
        <w:ind w:firstLine="851"/>
        <w:jc w:val="both"/>
        <w:outlineLvl w:val="0"/>
        <w:rPr>
          <w:b/>
          <w:sz w:val="28"/>
          <w:szCs w:val="28"/>
        </w:rPr>
      </w:pPr>
      <w:r w:rsidRPr="007B2233">
        <w:rPr>
          <w:b/>
          <w:sz w:val="28"/>
          <w:szCs w:val="28"/>
        </w:rPr>
        <w:t>5.</w:t>
      </w:r>
      <w:r w:rsidR="00DB2620" w:rsidRPr="007B2233">
        <w:rPr>
          <w:b/>
          <w:sz w:val="28"/>
          <w:szCs w:val="28"/>
        </w:rPr>
        <w:t>4</w:t>
      </w:r>
      <w:r w:rsidR="00D70E00">
        <w:rPr>
          <w:b/>
          <w:sz w:val="28"/>
          <w:szCs w:val="28"/>
        </w:rPr>
        <w:t xml:space="preserve"> </w:t>
      </w:r>
      <w:r w:rsidR="00A26C77">
        <w:rPr>
          <w:b/>
          <w:sz w:val="28"/>
          <w:szCs w:val="28"/>
        </w:rPr>
        <w:t>Аварийное о</w:t>
      </w:r>
      <w:r w:rsidRPr="007B2233">
        <w:rPr>
          <w:b/>
          <w:sz w:val="28"/>
          <w:szCs w:val="28"/>
        </w:rPr>
        <w:t>свещение зон повышенной опасности</w:t>
      </w:r>
    </w:p>
    <w:p w14:paraId="15370E0B" w14:textId="77777777" w:rsidR="00704C6F" w:rsidRPr="00A00AE7" w:rsidRDefault="00DE25C5" w:rsidP="00DE25C5">
      <w:pPr>
        <w:autoSpaceDE w:val="0"/>
        <w:autoSpaceDN w:val="0"/>
        <w:adjustRightInd w:val="0"/>
        <w:spacing w:line="360" w:lineRule="auto"/>
        <w:ind w:firstLine="851"/>
        <w:jc w:val="both"/>
        <w:rPr>
          <w:sz w:val="28"/>
          <w:szCs w:val="28"/>
          <w:highlight w:val="green"/>
        </w:rPr>
      </w:pPr>
      <w:r w:rsidRPr="00A00AE7">
        <w:rPr>
          <w:sz w:val="28"/>
          <w:szCs w:val="28"/>
          <w:highlight w:val="green"/>
        </w:rPr>
        <w:t>5.</w:t>
      </w:r>
      <w:r w:rsidR="00DB2620" w:rsidRPr="00A00AE7">
        <w:rPr>
          <w:sz w:val="28"/>
          <w:szCs w:val="28"/>
          <w:highlight w:val="green"/>
        </w:rPr>
        <w:t>4</w:t>
      </w:r>
      <w:r w:rsidRPr="00A00AE7">
        <w:rPr>
          <w:sz w:val="28"/>
          <w:szCs w:val="28"/>
          <w:highlight w:val="green"/>
        </w:rPr>
        <w:t>.1</w:t>
      </w:r>
      <w:r w:rsidR="000869C6" w:rsidRPr="00A00AE7">
        <w:rPr>
          <w:sz w:val="28"/>
          <w:szCs w:val="28"/>
          <w:highlight w:val="green"/>
        </w:rPr>
        <w:t xml:space="preserve"> </w:t>
      </w:r>
      <w:r w:rsidR="00704C6F" w:rsidRPr="00A00AE7">
        <w:rPr>
          <w:sz w:val="28"/>
          <w:szCs w:val="28"/>
          <w:highlight w:val="green"/>
        </w:rPr>
        <w:t xml:space="preserve">В зонах </w:t>
      </w:r>
      <w:r w:rsidR="00122A8E" w:rsidRPr="00A00AE7">
        <w:rPr>
          <w:sz w:val="28"/>
          <w:szCs w:val="28"/>
          <w:highlight w:val="green"/>
        </w:rPr>
        <w:t>повышенной опасности</w:t>
      </w:r>
      <w:r w:rsidR="00704C6F" w:rsidRPr="00A00AE7">
        <w:rPr>
          <w:sz w:val="28"/>
          <w:szCs w:val="28"/>
          <w:highlight w:val="green"/>
        </w:rPr>
        <w:t xml:space="preserve"> постоянная освещенность на </w:t>
      </w:r>
      <w:r w:rsidR="00FC4CCD" w:rsidRPr="00A00AE7">
        <w:rPr>
          <w:sz w:val="28"/>
          <w:szCs w:val="28"/>
          <w:highlight w:val="green"/>
        </w:rPr>
        <w:t>рабочей поверхности</w:t>
      </w:r>
      <w:r w:rsidR="00704C6F" w:rsidRPr="00A00AE7">
        <w:rPr>
          <w:sz w:val="28"/>
          <w:szCs w:val="28"/>
          <w:highlight w:val="green"/>
        </w:rPr>
        <w:t xml:space="preserve"> должна быть </w:t>
      </w:r>
      <w:r w:rsidR="00706DB9" w:rsidRPr="00A00AE7">
        <w:rPr>
          <w:sz w:val="28"/>
          <w:szCs w:val="28"/>
          <w:highlight w:val="green"/>
        </w:rPr>
        <w:t xml:space="preserve">не менее </w:t>
      </w:r>
      <w:r w:rsidR="00704C6F" w:rsidRPr="00A00AE7">
        <w:rPr>
          <w:sz w:val="28"/>
          <w:szCs w:val="28"/>
          <w:highlight w:val="green"/>
        </w:rPr>
        <w:t xml:space="preserve">10 % от </w:t>
      </w:r>
      <w:r w:rsidR="00706DB9" w:rsidRPr="00A00AE7">
        <w:rPr>
          <w:sz w:val="28"/>
          <w:szCs w:val="28"/>
          <w:highlight w:val="green"/>
        </w:rPr>
        <w:t>нормируемой</w:t>
      </w:r>
      <w:r w:rsidR="00704C6F" w:rsidRPr="00A00AE7">
        <w:rPr>
          <w:sz w:val="28"/>
          <w:szCs w:val="28"/>
          <w:highlight w:val="green"/>
        </w:rPr>
        <w:t xml:space="preserve"> освещенности для </w:t>
      </w:r>
      <w:r w:rsidR="00706DB9" w:rsidRPr="00A00AE7">
        <w:rPr>
          <w:sz w:val="28"/>
          <w:szCs w:val="28"/>
          <w:highlight w:val="green"/>
        </w:rPr>
        <w:t xml:space="preserve">рабочего освещения, </w:t>
      </w:r>
      <w:r w:rsidR="00D70E00" w:rsidRPr="00A00AE7">
        <w:rPr>
          <w:sz w:val="28"/>
          <w:szCs w:val="28"/>
          <w:highlight w:val="green"/>
        </w:rPr>
        <w:t>но</w:t>
      </w:r>
      <w:r w:rsidR="00706DB9" w:rsidRPr="00A00AE7">
        <w:rPr>
          <w:sz w:val="28"/>
          <w:szCs w:val="28"/>
          <w:highlight w:val="green"/>
        </w:rPr>
        <w:t xml:space="preserve"> не менее</w:t>
      </w:r>
      <w:r w:rsidR="00704C6F" w:rsidRPr="00A00AE7">
        <w:rPr>
          <w:sz w:val="28"/>
          <w:szCs w:val="28"/>
          <w:highlight w:val="green"/>
        </w:rPr>
        <w:t xml:space="preserve"> 15 </w:t>
      </w:r>
      <w:r w:rsidR="00730499" w:rsidRPr="00A00AE7">
        <w:rPr>
          <w:sz w:val="28"/>
          <w:szCs w:val="28"/>
          <w:highlight w:val="green"/>
        </w:rPr>
        <w:t>л</w:t>
      </w:r>
      <w:r w:rsidR="00704C6F" w:rsidRPr="00A00AE7">
        <w:rPr>
          <w:sz w:val="28"/>
          <w:szCs w:val="28"/>
          <w:highlight w:val="green"/>
        </w:rPr>
        <w:t>к</w:t>
      </w:r>
      <w:r w:rsidR="00FC4CCD" w:rsidRPr="00A00AE7">
        <w:rPr>
          <w:sz w:val="28"/>
          <w:szCs w:val="28"/>
          <w:highlight w:val="green"/>
        </w:rPr>
        <w:t xml:space="preserve">. </w:t>
      </w:r>
      <w:r w:rsidR="00706DB9" w:rsidRPr="00A00AE7">
        <w:rPr>
          <w:sz w:val="28"/>
          <w:szCs w:val="28"/>
          <w:highlight w:val="green"/>
        </w:rPr>
        <w:t xml:space="preserve">Коэффициент пульсации освещенности </w:t>
      </w:r>
      <w:r w:rsidR="00FC4CCD" w:rsidRPr="00A00AE7">
        <w:rPr>
          <w:sz w:val="28"/>
          <w:szCs w:val="28"/>
          <w:highlight w:val="green"/>
        </w:rPr>
        <w:t>не долж</w:t>
      </w:r>
      <w:r w:rsidR="00706DB9" w:rsidRPr="00A00AE7">
        <w:rPr>
          <w:sz w:val="28"/>
          <w:szCs w:val="28"/>
          <w:highlight w:val="green"/>
        </w:rPr>
        <w:t>ен</w:t>
      </w:r>
      <w:r w:rsidR="00631478" w:rsidRPr="00A00AE7">
        <w:rPr>
          <w:sz w:val="28"/>
          <w:szCs w:val="28"/>
          <w:highlight w:val="green"/>
        </w:rPr>
        <w:t xml:space="preserve"> </w:t>
      </w:r>
      <w:r w:rsidR="00706DB9" w:rsidRPr="00A00AE7">
        <w:rPr>
          <w:sz w:val="28"/>
          <w:szCs w:val="28"/>
          <w:highlight w:val="green"/>
        </w:rPr>
        <w:t>превышать 10</w:t>
      </w:r>
      <w:r w:rsidR="00D70E00" w:rsidRPr="00A00AE7">
        <w:rPr>
          <w:sz w:val="28"/>
          <w:szCs w:val="28"/>
          <w:highlight w:val="green"/>
        </w:rPr>
        <w:t xml:space="preserve"> </w:t>
      </w:r>
      <w:r w:rsidR="00706DB9" w:rsidRPr="00A00AE7">
        <w:rPr>
          <w:sz w:val="28"/>
          <w:szCs w:val="28"/>
          <w:highlight w:val="green"/>
        </w:rPr>
        <w:t>%</w:t>
      </w:r>
      <w:r w:rsidR="00704C6F" w:rsidRPr="00A00AE7">
        <w:rPr>
          <w:sz w:val="28"/>
          <w:szCs w:val="28"/>
          <w:highlight w:val="green"/>
        </w:rPr>
        <w:t>.</w:t>
      </w:r>
    </w:p>
    <w:p w14:paraId="7C226EDE" w14:textId="77777777" w:rsidR="00704C6F" w:rsidRPr="00A00AE7" w:rsidRDefault="00704C6F" w:rsidP="00DE25C5">
      <w:pPr>
        <w:autoSpaceDE w:val="0"/>
        <w:autoSpaceDN w:val="0"/>
        <w:adjustRightInd w:val="0"/>
        <w:spacing w:line="360" w:lineRule="auto"/>
        <w:ind w:firstLine="851"/>
        <w:jc w:val="both"/>
        <w:rPr>
          <w:color w:val="000000" w:themeColor="text1"/>
          <w:sz w:val="28"/>
          <w:szCs w:val="28"/>
          <w:highlight w:val="green"/>
        </w:rPr>
      </w:pPr>
      <w:r w:rsidRPr="00A00AE7">
        <w:rPr>
          <w:sz w:val="28"/>
          <w:szCs w:val="28"/>
          <w:highlight w:val="green"/>
        </w:rPr>
        <w:t>5.</w:t>
      </w:r>
      <w:r w:rsidR="00DB2620" w:rsidRPr="00A00AE7">
        <w:rPr>
          <w:sz w:val="28"/>
          <w:szCs w:val="28"/>
          <w:highlight w:val="green"/>
        </w:rPr>
        <w:t>4</w:t>
      </w:r>
      <w:r w:rsidRPr="00A00AE7">
        <w:rPr>
          <w:sz w:val="28"/>
          <w:szCs w:val="28"/>
          <w:highlight w:val="green"/>
        </w:rPr>
        <w:t xml:space="preserve">.2 </w:t>
      </w:r>
      <w:r w:rsidR="00FC4CCD" w:rsidRPr="00A00AE7">
        <w:rPr>
          <w:rFonts w:cs="Arial"/>
          <w:sz w:val="28"/>
          <w:szCs w:val="28"/>
          <w:highlight w:val="green"/>
        </w:rPr>
        <w:t xml:space="preserve">Равномерность распределения освещенности, определяемая отношением минимальной освещенности к максимальной </w:t>
      </w:r>
      <w:r w:rsidR="00FC4CCD" w:rsidRPr="00A00AE7">
        <w:rPr>
          <w:rFonts w:cs="Arial"/>
          <w:i/>
          <w:sz w:val="28"/>
          <w:szCs w:val="28"/>
          <w:highlight w:val="green"/>
          <w:lang w:val="en-US"/>
        </w:rPr>
        <w:t>E</w:t>
      </w:r>
      <w:r w:rsidR="00FC4CCD" w:rsidRPr="00A00AE7">
        <w:rPr>
          <w:rFonts w:cs="Arial"/>
          <w:sz w:val="28"/>
          <w:szCs w:val="28"/>
          <w:highlight w:val="green"/>
          <w:vertAlign w:val="subscript"/>
        </w:rPr>
        <w:t>ми</w:t>
      </w:r>
      <w:r w:rsidR="00FC4CCD" w:rsidRPr="00A00AE7">
        <w:rPr>
          <w:rFonts w:cs="Arial"/>
          <w:i/>
          <w:sz w:val="28"/>
          <w:szCs w:val="28"/>
          <w:highlight w:val="green"/>
          <w:vertAlign w:val="subscript"/>
        </w:rPr>
        <w:t>н</w:t>
      </w:r>
      <w:r w:rsidR="00FC4CCD" w:rsidRPr="00A00AE7">
        <w:rPr>
          <w:rFonts w:cs="Arial"/>
          <w:i/>
          <w:sz w:val="28"/>
          <w:szCs w:val="28"/>
          <w:highlight w:val="green"/>
        </w:rPr>
        <w:t>/</w:t>
      </w:r>
      <w:r w:rsidR="00FC4CCD" w:rsidRPr="00A00AE7">
        <w:rPr>
          <w:rFonts w:cs="Arial"/>
          <w:i/>
          <w:sz w:val="28"/>
          <w:szCs w:val="28"/>
          <w:highlight w:val="green"/>
          <w:lang w:val="en-US"/>
        </w:rPr>
        <w:t>E</w:t>
      </w:r>
      <w:r w:rsidR="00FC4CCD" w:rsidRPr="00A00AE7">
        <w:rPr>
          <w:rFonts w:cs="Arial"/>
          <w:sz w:val="28"/>
          <w:szCs w:val="28"/>
          <w:highlight w:val="green"/>
          <w:vertAlign w:val="subscript"/>
        </w:rPr>
        <w:t>мак</w:t>
      </w:r>
      <w:r w:rsidR="00E94D33" w:rsidRPr="00A00AE7">
        <w:rPr>
          <w:rFonts w:cs="Arial"/>
          <w:sz w:val="28"/>
          <w:szCs w:val="28"/>
          <w:highlight w:val="green"/>
          <w:vertAlign w:val="subscript"/>
        </w:rPr>
        <w:t>с</w:t>
      </w:r>
      <w:r w:rsidR="00D70E00" w:rsidRPr="00A00AE7">
        <w:rPr>
          <w:rFonts w:cs="Arial"/>
          <w:sz w:val="28"/>
          <w:szCs w:val="28"/>
          <w:highlight w:val="green"/>
        </w:rPr>
        <w:t xml:space="preserve">, </w:t>
      </w:r>
      <w:r w:rsidRPr="00A00AE7">
        <w:rPr>
          <w:sz w:val="28"/>
          <w:szCs w:val="28"/>
          <w:highlight w:val="green"/>
        </w:rPr>
        <w:t xml:space="preserve">в освещении зон повышенной опасности </w:t>
      </w:r>
      <w:r w:rsidRPr="00A00AE7">
        <w:rPr>
          <w:color w:val="000000" w:themeColor="text1"/>
          <w:sz w:val="28"/>
          <w:szCs w:val="28"/>
          <w:highlight w:val="green"/>
        </w:rPr>
        <w:t>должн</w:t>
      </w:r>
      <w:r w:rsidR="00277389" w:rsidRPr="00A00AE7">
        <w:rPr>
          <w:color w:val="000000" w:themeColor="text1"/>
          <w:sz w:val="28"/>
          <w:szCs w:val="28"/>
          <w:highlight w:val="green"/>
        </w:rPr>
        <w:t>а</w:t>
      </w:r>
      <w:r w:rsidRPr="00A00AE7">
        <w:rPr>
          <w:color w:val="000000" w:themeColor="text1"/>
          <w:sz w:val="28"/>
          <w:szCs w:val="28"/>
          <w:highlight w:val="green"/>
        </w:rPr>
        <w:t xml:space="preserve"> </w:t>
      </w:r>
      <w:r w:rsidR="00E94D33" w:rsidRPr="00A00AE7">
        <w:rPr>
          <w:color w:val="000000" w:themeColor="text1"/>
          <w:sz w:val="28"/>
          <w:szCs w:val="28"/>
          <w:highlight w:val="green"/>
        </w:rPr>
        <w:t>быть не менее</w:t>
      </w:r>
      <w:r w:rsidR="00D70E00" w:rsidRPr="00A00AE7">
        <w:rPr>
          <w:color w:val="000000" w:themeColor="text1"/>
          <w:sz w:val="28"/>
          <w:szCs w:val="28"/>
          <w:highlight w:val="green"/>
        </w:rPr>
        <w:t xml:space="preserve"> </w:t>
      </w:r>
      <w:r w:rsidR="00FC4CCD" w:rsidRPr="00A00AE7">
        <w:rPr>
          <w:color w:val="000000" w:themeColor="text1"/>
          <w:sz w:val="28"/>
          <w:szCs w:val="28"/>
          <w:highlight w:val="green"/>
        </w:rPr>
        <w:t>1:</w:t>
      </w:r>
      <w:r w:rsidRPr="00A00AE7">
        <w:rPr>
          <w:color w:val="000000" w:themeColor="text1"/>
          <w:sz w:val="28"/>
          <w:szCs w:val="28"/>
          <w:highlight w:val="green"/>
        </w:rPr>
        <w:t>10.</w:t>
      </w:r>
    </w:p>
    <w:p w14:paraId="500447AA" w14:textId="77777777" w:rsidR="00704C6F" w:rsidRPr="00A00AE7" w:rsidRDefault="00704C6F" w:rsidP="00DE25C5">
      <w:pPr>
        <w:pStyle w:val="21"/>
        <w:spacing w:after="0" w:line="360" w:lineRule="auto"/>
        <w:ind w:firstLine="851"/>
        <w:jc w:val="both"/>
        <w:rPr>
          <w:sz w:val="28"/>
          <w:szCs w:val="28"/>
          <w:highlight w:val="green"/>
        </w:rPr>
      </w:pPr>
      <w:r w:rsidRPr="00A00AE7">
        <w:rPr>
          <w:sz w:val="28"/>
          <w:szCs w:val="28"/>
          <w:highlight w:val="green"/>
        </w:rPr>
        <w:t>5.</w:t>
      </w:r>
      <w:r w:rsidR="00DB2620" w:rsidRPr="00A00AE7">
        <w:rPr>
          <w:sz w:val="28"/>
          <w:szCs w:val="28"/>
          <w:highlight w:val="green"/>
        </w:rPr>
        <w:t>4</w:t>
      </w:r>
      <w:r w:rsidRPr="00A00AE7">
        <w:rPr>
          <w:sz w:val="28"/>
          <w:szCs w:val="28"/>
          <w:highlight w:val="green"/>
        </w:rPr>
        <w:t xml:space="preserve">.3 Ослепление </w:t>
      </w:r>
      <w:r w:rsidR="000B2D4E" w:rsidRPr="00A00AE7">
        <w:rPr>
          <w:sz w:val="28"/>
          <w:szCs w:val="28"/>
          <w:highlight w:val="green"/>
        </w:rPr>
        <w:t xml:space="preserve">находящихся людей </w:t>
      </w:r>
      <w:r w:rsidRPr="00A00AE7">
        <w:rPr>
          <w:sz w:val="28"/>
          <w:szCs w:val="28"/>
          <w:highlight w:val="green"/>
        </w:rPr>
        <w:t xml:space="preserve">должно быть снижено ограничением силы света для каждого светильника в пределах угла видимости при максимальном световом выходе во время действия аварийного режима. Эти </w:t>
      </w:r>
      <w:r w:rsidR="00D70E00" w:rsidRPr="00A00AE7">
        <w:rPr>
          <w:sz w:val="28"/>
          <w:szCs w:val="28"/>
          <w:highlight w:val="green"/>
        </w:rPr>
        <w:t>значения</w:t>
      </w:r>
      <w:r w:rsidRPr="00A00AE7">
        <w:rPr>
          <w:sz w:val="28"/>
          <w:szCs w:val="28"/>
          <w:highlight w:val="green"/>
        </w:rPr>
        <w:t xml:space="preserve"> не должны превышать значений, указанных в таблице </w:t>
      </w:r>
      <w:r w:rsidR="00D70E00" w:rsidRPr="00A00AE7">
        <w:rPr>
          <w:sz w:val="28"/>
          <w:szCs w:val="28"/>
          <w:highlight w:val="green"/>
        </w:rPr>
        <w:t>5.1</w:t>
      </w:r>
      <w:r w:rsidRPr="00A00AE7">
        <w:rPr>
          <w:sz w:val="28"/>
          <w:szCs w:val="28"/>
          <w:highlight w:val="green"/>
        </w:rPr>
        <w:t>, в пределах зоны от 60° до 90° относительно вертикали</w:t>
      </w:r>
      <w:r w:rsidR="00DF3098" w:rsidRPr="00A00AE7">
        <w:rPr>
          <w:sz w:val="28"/>
          <w:szCs w:val="28"/>
          <w:highlight w:val="green"/>
        </w:rPr>
        <w:t>,</w:t>
      </w:r>
      <w:r w:rsidRPr="00A00AE7">
        <w:rPr>
          <w:sz w:val="28"/>
          <w:szCs w:val="28"/>
          <w:highlight w:val="green"/>
        </w:rPr>
        <w:t xml:space="preserve"> направленной к полу, на всех угла</w:t>
      </w:r>
      <w:r w:rsidR="004F6F74" w:rsidRPr="00A00AE7">
        <w:rPr>
          <w:sz w:val="28"/>
          <w:szCs w:val="28"/>
          <w:highlight w:val="green"/>
        </w:rPr>
        <w:t>х</w:t>
      </w:r>
      <w:r w:rsidRPr="00A00AE7">
        <w:rPr>
          <w:sz w:val="28"/>
          <w:szCs w:val="28"/>
          <w:highlight w:val="green"/>
        </w:rPr>
        <w:t xml:space="preserve"> азимута.</w:t>
      </w:r>
    </w:p>
    <w:p w14:paraId="4F3E18E7" w14:textId="77777777" w:rsidR="00561207" w:rsidRPr="00A00AE7" w:rsidRDefault="00704C6F" w:rsidP="00561207">
      <w:pPr>
        <w:autoSpaceDE w:val="0"/>
        <w:autoSpaceDN w:val="0"/>
        <w:adjustRightInd w:val="0"/>
        <w:spacing w:line="360" w:lineRule="auto"/>
        <w:ind w:firstLine="851"/>
        <w:jc w:val="both"/>
        <w:rPr>
          <w:sz w:val="28"/>
          <w:szCs w:val="28"/>
          <w:highlight w:val="green"/>
        </w:rPr>
      </w:pPr>
      <w:r w:rsidRPr="00A00AE7">
        <w:rPr>
          <w:sz w:val="28"/>
          <w:szCs w:val="28"/>
          <w:highlight w:val="green"/>
        </w:rPr>
        <w:t>5.</w:t>
      </w:r>
      <w:r w:rsidR="00DB2620" w:rsidRPr="00A00AE7">
        <w:rPr>
          <w:sz w:val="28"/>
          <w:szCs w:val="28"/>
          <w:highlight w:val="green"/>
        </w:rPr>
        <w:t>4</w:t>
      </w:r>
      <w:r w:rsidRPr="00A00AE7">
        <w:rPr>
          <w:sz w:val="28"/>
          <w:szCs w:val="28"/>
          <w:highlight w:val="green"/>
        </w:rPr>
        <w:t>.4</w:t>
      </w:r>
      <w:r w:rsidR="000869C6" w:rsidRPr="00A00AE7">
        <w:rPr>
          <w:sz w:val="28"/>
          <w:szCs w:val="28"/>
          <w:highlight w:val="green"/>
        </w:rPr>
        <w:t xml:space="preserve"> </w:t>
      </w:r>
      <w:r w:rsidR="00561207" w:rsidRPr="00A00AE7">
        <w:rPr>
          <w:sz w:val="28"/>
          <w:szCs w:val="28"/>
          <w:highlight w:val="green"/>
        </w:rPr>
        <w:t xml:space="preserve">Для того чтобы идентифицировать цвета </w:t>
      </w:r>
      <w:r w:rsidR="00D522C2" w:rsidRPr="00A00AE7">
        <w:rPr>
          <w:sz w:val="28"/>
          <w:szCs w:val="28"/>
          <w:highlight w:val="green"/>
        </w:rPr>
        <w:t xml:space="preserve">знаков </w:t>
      </w:r>
      <w:r w:rsidR="00561207" w:rsidRPr="00A00AE7">
        <w:rPr>
          <w:sz w:val="28"/>
          <w:szCs w:val="28"/>
          <w:highlight w:val="green"/>
        </w:rPr>
        <w:t>безопасности минимальн</w:t>
      </w:r>
      <w:r w:rsidR="00DF3098" w:rsidRPr="00A00AE7">
        <w:rPr>
          <w:sz w:val="28"/>
          <w:szCs w:val="28"/>
          <w:highlight w:val="green"/>
        </w:rPr>
        <w:t>ое значение</w:t>
      </w:r>
      <w:r w:rsidR="00561207" w:rsidRPr="00A00AE7">
        <w:rPr>
          <w:sz w:val="28"/>
          <w:szCs w:val="28"/>
          <w:highlight w:val="green"/>
        </w:rPr>
        <w:t xml:space="preserve"> индекса цветопередачи </w:t>
      </w:r>
      <w:r w:rsidR="00D522C2" w:rsidRPr="00A00AE7">
        <w:rPr>
          <w:sz w:val="28"/>
          <w:szCs w:val="28"/>
          <w:highlight w:val="green"/>
        </w:rPr>
        <w:t xml:space="preserve">применяемого </w:t>
      </w:r>
      <w:r w:rsidR="00561207" w:rsidRPr="00A00AE7">
        <w:rPr>
          <w:sz w:val="28"/>
          <w:szCs w:val="28"/>
          <w:highlight w:val="green"/>
        </w:rPr>
        <w:t>источника света</w:t>
      </w:r>
      <w:r w:rsidR="00DF3098" w:rsidRPr="00A00AE7">
        <w:rPr>
          <w:sz w:val="28"/>
          <w:szCs w:val="28"/>
          <w:highlight w:val="green"/>
        </w:rPr>
        <w:t xml:space="preserve"> </w:t>
      </w:r>
      <w:r w:rsidR="00DF3098" w:rsidRPr="00A00AE7">
        <w:rPr>
          <w:i/>
          <w:sz w:val="28"/>
          <w:szCs w:val="28"/>
          <w:highlight w:val="green"/>
          <w:lang w:val="en-US"/>
        </w:rPr>
        <w:t>R</w:t>
      </w:r>
      <w:r w:rsidR="00DF3098" w:rsidRPr="00A00AE7">
        <w:rPr>
          <w:i/>
          <w:sz w:val="28"/>
          <w:szCs w:val="28"/>
          <w:highlight w:val="green"/>
          <w:vertAlign w:val="subscript"/>
          <w:lang w:val="en-US"/>
        </w:rPr>
        <w:t>a</w:t>
      </w:r>
      <w:r w:rsidR="00561207" w:rsidRPr="00A00AE7">
        <w:rPr>
          <w:sz w:val="28"/>
          <w:szCs w:val="28"/>
          <w:highlight w:val="green"/>
        </w:rPr>
        <w:t xml:space="preserve"> должн</w:t>
      </w:r>
      <w:r w:rsidR="00DF3098" w:rsidRPr="00A00AE7">
        <w:rPr>
          <w:sz w:val="28"/>
          <w:szCs w:val="28"/>
          <w:highlight w:val="green"/>
        </w:rPr>
        <w:t>о</w:t>
      </w:r>
      <w:r w:rsidR="00561207" w:rsidRPr="00A00AE7">
        <w:rPr>
          <w:sz w:val="28"/>
          <w:szCs w:val="28"/>
          <w:highlight w:val="green"/>
        </w:rPr>
        <w:t xml:space="preserve"> быть </w:t>
      </w:r>
      <w:r w:rsidR="00A26C77" w:rsidRPr="00A00AE7">
        <w:rPr>
          <w:sz w:val="28"/>
          <w:szCs w:val="28"/>
          <w:highlight w:val="green"/>
        </w:rPr>
        <w:t>более</w:t>
      </w:r>
      <w:r w:rsidR="00561207" w:rsidRPr="00A00AE7">
        <w:rPr>
          <w:sz w:val="28"/>
          <w:szCs w:val="28"/>
          <w:highlight w:val="green"/>
        </w:rPr>
        <w:t xml:space="preserve"> 40. </w:t>
      </w:r>
      <w:r w:rsidR="00DF3098" w:rsidRPr="00A00AE7">
        <w:rPr>
          <w:sz w:val="28"/>
          <w:szCs w:val="28"/>
          <w:highlight w:val="green"/>
        </w:rPr>
        <w:t>Данный показатель с</w:t>
      </w:r>
      <w:r w:rsidR="00561207" w:rsidRPr="00A00AE7">
        <w:rPr>
          <w:sz w:val="28"/>
          <w:szCs w:val="28"/>
          <w:highlight w:val="green"/>
        </w:rPr>
        <w:t>ветильник</w:t>
      </w:r>
      <w:r w:rsidR="00DF3098" w:rsidRPr="00A00AE7">
        <w:rPr>
          <w:sz w:val="28"/>
          <w:szCs w:val="28"/>
          <w:highlight w:val="green"/>
        </w:rPr>
        <w:t>а</w:t>
      </w:r>
      <w:r w:rsidR="00561207" w:rsidRPr="00A00AE7">
        <w:rPr>
          <w:sz w:val="28"/>
          <w:szCs w:val="28"/>
          <w:highlight w:val="green"/>
        </w:rPr>
        <w:t xml:space="preserve"> не должен уменьшать</w:t>
      </w:r>
      <w:r w:rsidR="00DF3098" w:rsidRPr="00A00AE7">
        <w:rPr>
          <w:sz w:val="28"/>
          <w:szCs w:val="28"/>
          <w:highlight w:val="green"/>
        </w:rPr>
        <w:t>ся</w:t>
      </w:r>
      <w:r w:rsidR="00561207" w:rsidRPr="00A00AE7">
        <w:rPr>
          <w:sz w:val="28"/>
          <w:szCs w:val="28"/>
          <w:highlight w:val="green"/>
        </w:rPr>
        <w:t>.</w:t>
      </w:r>
    </w:p>
    <w:p w14:paraId="1C4E2F16" w14:textId="77777777" w:rsidR="00704C6F" w:rsidRDefault="00704C6F" w:rsidP="00561207">
      <w:pPr>
        <w:autoSpaceDE w:val="0"/>
        <w:autoSpaceDN w:val="0"/>
        <w:adjustRightInd w:val="0"/>
        <w:spacing w:line="360" w:lineRule="auto"/>
        <w:ind w:firstLine="851"/>
        <w:jc w:val="both"/>
        <w:rPr>
          <w:sz w:val="28"/>
          <w:szCs w:val="28"/>
        </w:rPr>
      </w:pPr>
      <w:r w:rsidRPr="00A00AE7">
        <w:rPr>
          <w:sz w:val="28"/>
          <w:szCs w:val="28"/>
          <w:highlight w:val="green"/>
        </w:rPr>
        <w:t>5.</w:t>
      </w:r>
      <w:r w:rsidR="00DB2620" w:rsidRPr="00A00AE7">
        <w:rPr>
          <w:sz w:val="28"/>
          <w:szCs w:val="28"/>
          <w:highlight w:val="green"/>
        </w:rPr>
        <w:t>4</w:t>
      </w:r>
      <w:r w:rsidRPr="00A00AE7">
        <w:rPr>
          <w:sz w:val="28"/>
          <w:szCs w:val="28"/>
          <w:highlight w:val="green"/>
        </w:rPr>
        <w:t xml:space="preserve">.5 </w:t>
      </w:r>
      <w:r w:rsidR="00561207" w:rsidRPr="00A00AE7">
        <w:rPr>
          <w:sz w:val="28"/>
          <w:szCs w:val="28"/>
          <w:highlight w:val="green"/>
        </w:rPr>
        <w:t xml:space="preserve">Освещение рабочей зоны </w:t>
      </w:r>
      <w:r w:rsidR="00122A8E" w:rsidRPr="00A00AE7">
        <w:rPr>
          <w:sz w:val="28"/>
          <w:szCs w:val="28"/>
          <w:highlight w:val="green"/>
        </w:rPr>
        <w:t>повышенной опасности</w:t>
      </w:r>
      <w:r w:rsidR="00561207" w:rsidRPr="00A00AE7">
        <w:rPr>
          <w:sz w:val="28"/>
          <w:szCs w:val="28"/>
          <w:highlight w:val="green"/>
        </w:rPr>
        <w:t xml:space="preserve"> должно обеспечивать требуемую нормируемую освещенность постоянно или достигать его за 0,5 с в зависимости от применения. Минимальная продолжительность </w:t>
      </w:r>
      <w:r w:rsidR="00706DB9" w:rsidRPr="00A00AE7">
        <w:rPr>
          <w:sz w:val="28"/>
          <w:szCs w:val="28"/>
          <w:highlight w:val="green"/>
        </w:rPr>
        <w:t>определяется временем, при котором существует опасность для людей</w:t>
      </w:r>
      <w:r w:rsidRPr="00A00AE7">
        <w:rPr>
          <w:sz w:val="28"/>
          <w:szCs w:val="28"/>
          <w:highlight w:val="green"/>
        </w:rPr>
        <w:t>.</w:t>
      </w:r>
    </w:p>
    <w:p w14:paraId="7E71184F" w14:textId="77777777" w:rsidR="00D55063" w:rsidRDefault="00D55063" w:rsidP="00DF3098">
      <w:pPr>
        <w:autoSpaceDE w:val="0"/>
        <w:autoSpaceDN w:val="0"/>
        <w:adjustRightInd w:val="0"/>
        <w:spacing w:line="360" w:lineRule="auto"/>
        <w:ind w:firstLine="851"/>
        <w:jc w:val="both"/>
        <w:rPr>
          <w:b/>
          <w:sz w:val="28"/>
          <w:szCs w:val="28"/>
        </w:rPr>
      </w:pPr>
    </w:p>
    <w:p w14:paraId="53BE8D2D" w14:textId="77777777" w:rsidR="00085749" w:rsidRPr="00A74A1E" w:rsidRDefault="00085749" w:rsidP="00D55063">
      <w:pPr>
        <w:autoSpaceDE w:val="0"/>
        <w:autoSpaceDN w:val="0"/>
        <w:adjustRightInd w:val="0"/>
        <w:spacing w:line="360" w:lineRule="auto"/>
        <w:ind w:firstLine="709"/>
        <w:jc w:val="both"/>
        <w:rPr>
          <w:b/>
          <w:sz w:val="28"/>
          <w:szCs w:val="28"/>
        </w:rPr>
      </w:pPr>
      <w:r w:rsidRPr="00A74A1E">
        <w:rPr>
          <w:b/>
          <w:sz w:val="28"/>
          <w:szCs w:val="28"/>
        </w:rPr>
        <w:lastRenderedPageBreak/>
        <w:t>6 Резервное</w:t>
      </w:r>
      <w:r w:rsidR="00A74A1E" w:rsidRPr="00A74A1E">
        <w:rPr>
          <w:b/>
          <w:sz w:val="28"/>
          <w:szCs w:val="28"/>
        </w:rPr>
        <w:t xml:space="preserve"> аварийное </w:t>
      </w:r>
      <w:r w:rsidRPr="00A74A1E">
        <w:rPr>
          <w:b/>
          <w:sz w:val="28"/>
          <w:szCs w:val="28"/>
        </w:rPr>
        <w:t>освещение</w:t>
      </w:r>
    </w:p>
    <w:p w14:paraId="503AE890" w14:textId="77777777" w:rsidR="00085749" w:rsidRPr="00A74A1E" w:rsidRDefault="00085749" w:rsidP="002F3790">
      <w:pPr>
        <w:autoSpaceDE w:val="0"/>
        <w:autoSpaceDN w:val="0"/>
        <w:adjustRightInd w:val="0"/>
        <w:spacing w:line="360" w:lineRule="auto"/>
        <w:ind w:firstLine="709"/>
        <w:jc w:val="both"/>
        <w:rPr>
          <w:sz w:val="28"/>
          <w:szCs w:val="28"/>
        </w:rPr>
      </w:pPr>
      <w:r w:rsidRPr="00A74A1E">
        <w:rPr>
          <w:sz w:val="28"/>
          <w:szCs w:val="28"/>
        </w:rPr>
        <w:t xml:space="preserve">6.1 Резервное освещение помещений сооружений и открытых пространств предусматривается, если по условиям технологического процесса или ситуации требуется нормальное продолжение работы при нарушении питания рабочего освещения, а </w:t>
      </w:r>
      <w:r w:rsidR="00C114EF" w:rsidRPr="00A74A1E">
        <w:rPr>
          <w:sz w:val="28"/>
          <w:szCs w:val="28"/>
        </w:rPr>
        <w:t>также</w:t>
      </w:r>
      <w:r w:rsidRPr="00A74A1E">
        <w:rPr>
          <w:sz w:val="28"/>
          <w:szCs w:val="28"/>
        </w:rPr>
        <w:t xml:space="preserve"> если связанное с этим нарушение обслуживания оборудования и механизмов может вызвать:</w:t>
      </w:r>
    </w:p>
    <w:p w14:paraId="7EF8C7C2" w14:textId="77777777" w:rsidR="00085749" w:rsidRPr="00A74A1E" w:rsidRDefault="00CD3E91" w:rsidP="00CD3E91">
      <w:pPr>
        <w:autoSpaceDE w:val="0"/>
        <w:autoSpaceDN w:val="0"/>
        <w:adjustRightInd w:val="0"/>
        <w:spacing w:line="360" w:lineRule="auto"/>
        <w:ind w:firstLine="709"/>
        <w:jc w:val="both"/>
        <w:rPr>
          <w:sz w:val="28"/>
          <w:szCs w:val="28"/>
        </w:rPr>
      </w:pPr>
      <w:r>
        <w:rPr>
          <w:sz w:val="28"/>
          <w:szCs w:val="28"/>
        </w:rPr>
        <w:t>а)</w:t>
      </w:r>
      <w:r w:rsidR="00085749" w:rsidRPr="00A74A1E">
        <w:rPr>
          <w:sz w:val="28"/>
          <w:szCs w:val="28"/>
        </w:rPr>
        <w:t xml:space="preserve"> гибель, травмирование или отравление людей;</w:t>
      </w:r>
    </w:p>
    <w:p w14:paraId="29144973" w14:textId="77777777" w:rsidR="00085749" w:rsidRPr="00A74A1E" w:rsidRDefault="00CD3E91" w:rsidP="00CD3E91">
      <w:pPr>
        <w:autoSpaceDE w:val="0"/>
        <w:autoSpaceDN w:val="0"/>
        <w:adjustRightInd w:val="0"/>
        <w:spacing w:line="360" w:lineRule="auto"/>
        <w:ind w:firstLine="709"/>
        <w:jc w:val="both"/>
        <w:rPr>
          <w:sz w:val="28"/>
          <w:szCs w:val="28"/>
        </w:rPr>
      </w:pPr>
      <w:r>
        <w:rPr>
          <w:sz w:val="28"/>
          <w:szCs w:val="28"/>
        </w:rPr>
        <w:t>б)</w:t>
      </w:r>
      <w:r w:rsidR="00085749" w:rsidRPr="00A74A1E">
        <w:rPr>
          <w:sz w:val="28"/>
          <w:szCs w:val="28"/>
        </w:rPr>
        <w:t xml:space="preserve"> взрыв, пожар, длительное нарушение технологического процесса;</w:t>
      </w:r>
    </w:p>
    <w:p w14:paraId="0A5290E1" w14:textId="77777777" w:rsidR="00085749" w:rsidRPr="00A74A1E" w:rsidRDefault="00CD3E91" w:rsidP="00CD3E91">
      <w:pPr>
        <w:autoSpaceDE w:val="0"/>
        <w:autoSpaceDN w:val="0"/>
        <w:adjustRightInd w:val="0"/>
        <w:spacing w:line="360" w:lineRule="auto"/>
        <w:ind w:firstLine="709"/>
        <w:jc w:val="both"/>
        <w:rPr>
          <w:sz w:val="28"/>
          <w:szCs w:val="28"/>
        </w:rPr>
      </w:pPr>
      <w:r>
        <w:rPr>
          <w:sz w:val="28"/>
          <w:szCs w:val="28"/>
        </w:rPr>
        <w:t>в)</w:t>
      </w:r>
      <w:r w:rsidR="00085749" w:rsidRPr="00A74A1E">
        <w:rPr>
          <w:sz w:val="28"/>
          <w:szCs w:val="28"/>
        </w:rPr>
        <w:t xml:space="preserve"> утечку токсических и радиоактивных веществ в окружающую среду;</w:t>
      </w:r>
    </w:p>
    <w:p w14:paraId="1C8CC1E3" w14:textId="77777777" w:rsidR="00085749" w:rsidRPr="00A74A1E" w:rsidRDefault="00CD3E91" w:rsidP="00CD3E91">
      <w:pPr>
        <w:autoSpaceDE w:val="0"/>
        <w:autoSpaceDN w:val="0"/>
        <w:adjustRightInd w:val="0"/>
        <w:spacing w:line="360" w:lineRule="auto"/>
        <w:ind w:firstLine="709"/>
        <w:jc w:val="both"/>
        <w:rPr>
          <w:sz w:val="28"/>
          <w:szCs w:val="28"/>
        </w:rPr>
      </w:pPr>
      <w:r>
        <w:rPr>
          <w:sz w:val="28"/>
          <w:szCs w:val="28"/>
        </w:rPr>
        <w:t xml:space="preserve">г) </w:t>
      </w:r>
      <w:r w:rsidR="00085749" w:rsidRPr="00A74A1E">
        <w:rPr>
          <w:sz w:val="28"/>
          <w:szCs w:val="28"/>
        </w:rPr>
        <w:t>нарушение работы таких объектов, как электрические станции, узлы радио- и телевизионных передач и связи, диспетчерские пункты, насосные установки водоснабжения, канализации и теплофикации, установки вентиляции и кондиционирования воздуха для производственных помещений, в которых недопустимо прекращение работ, и т. п.</w:t>
      </w:r>
    </w:p>
    <w:p w14:paraId="5EF6D324" w14:textId="77777777" w:rsidR="00085749" w:rsidRPr="00A00AE7" w:rsidRDefault="00085749" w:rsidP="002F3790">
      <w:pPr>
        <w:autoSpaceDE w:val="0"/>
        <w:autoSpaceDN w:val="0"/>
        <w:adjustRightInd w:val="0"/>
        <w:spacing w:line="360" w:lineRule="auto"/>
        <w:ind w:firstLine="709"/>
        <w:jc w:val="both"/>
        <w:rPr>
          <w:highlight w:val="green"/>
        </w:rPr>
      </w:pPr>
      <w:r w:rsidRPr="00A00AE7">
        <w:rPr>
          <w:sz w:val="28"/>
          <w:szCs w:val="28"/>
          <w:highlight w:val="green"/>
        </w:rPr>
        <w:t>6.2 Резервное освещение не до</w:t>
      </w:r>
      <w:r w:rsidR="00DF3098" w:rsidRPr="00A00AE7">
        <w:rPr>
          <w:sz w:val="28"/>
          <w:szCs w:val="28"/>
          <w:highlight w:val="green"/>
        </w:rPr>
        <w:t>пускается использовать</w:t>
      </w:r>
      <w:r w:rsidRPr="00A00AE7">
        <w:rPr>
          <w:sz w:val="28"/>
          <w:szCs w:val="28"/>
          <w:highlight w:val="green"/>
        </w:rPr>
        <w:t xml:space="preserve"> для целей эвакуационного освещения. Если резервное освещение проектируется так, чтобы быть использованным для целей эвакуационного освещения, то оно должно удовлетворять соответствующим требованиям, установленным выше для эвакуационного освещения</w:t>
      </w:r>
      <w:r w:rsidRPr="00A00AE7">
        <w:rPr>
          <w:highlight w:val="green"/>
        </w:rPr>
        <w:t>.</w:t>
      </w:r>
    </w:p>
    <w:p w14:paraId="3E0EF654" w14:textId="77777777" w:rsidR="004D2563" w:rsidRDefault="00085749" w:rsidP="00DF3098">
      <w:pPr>
        <w:autoSpaceDE w:val="0"/>
        <w:autoSpaceDN w:val="0"/>
        <w:adjustRightInd w:val="0"/>
        <w:spacing w:line="360" w:lineRule="auto"/>
        <w:ind w:firstLine="709"/>
        <w:jc w:val="both"/>
        <w:rPr>
          <w:sz w:val="28"/>
          <w:szCs w:val="28"/>
        </w:rPr>
      </w:pPr>
      <w:r w:rsidRPr="00A00AE7">
        <w:rPr>
          <w:sz w:val="28"/>
          <w:szCs w:val="28"/>
          <w:highlight w:val="green"/>
        </w:rPr>
        <w:t xml:space="preserve">6.3 </w:t>
      </w:r>
      <w:r w:rsidR="004D2563" w:rsidRPr="00A00AE7">
        <w:rPr>
          <w:sz w:val="28"/>
          <w:szCs w:val="28"/>
          <w:highlight w:val="green"/>
        </w:rPr>
        <w:t xml:space="preserve">Нормируемая освещенность </w:t>
      </w:r>
      <w:r w:rsidR="004D2563" w:rsidRPr="00A00AE7">
        <w:rPr>
          <w:i/>
          <w:sz w:val="28"/>
          <w:szCs w:val="28"/>
          <w:highlight w:val="green"/>
        </w:rPr>
        <w:t>E</w:t>
      </w:r>
      <w:r w:rsidR="004D2563" w:rsidRPr="00A00AE7">
        <w:rPr>
          <w:sz w:val="28"/>
          <w:szCs w:val="28"/>
          <w:highlight w:val="green"/>
          <w:vertAlign w:val="subscript"/>
        </w:rPr>
        <w:t>н</w:t>
      </w:r>
      <w:r w:rsidR="004D2563" w:rsidRPr="00A00AE7">
        <w:rPr>
          <w:sz w:val="28"/>
          <w:szCs w:val="28"/>
          <w:highlight w:val="green"/>
        </w:rPr>
        <w:t xml:space="preserve"> на горизонтальной рабочей поверхности должна быть не менее 30 % нормируемой освещенности для общего рабочего освещения.</w:t>
      </w:r>
    </w:p>
    <w:p w14:paraId="5F0CBDB8" w14:textId="77777777" w:rsidR="003305A3" w:rsidRDefault="00085749" w:rsidP="00DF3098">
      <w:pPr>
        <w:autoSpaceDE w:val="0"/>
        <w:autoSpaceDN w:val="0"/>
        <w:adjustRightInd w:val="0"/>
        <w:spacing w:line="360" w:lineRule="auto"/>
        <w:ind w:firstLine="709"/>
        <w:jc w:val="both"/>
        <w:rPr>
          <w:sz w:val="28"/>
          <w:szCs w:val="28"/>
        </w:rPr>
      </w:pPr>
      <w:r w:rsidRPr="00A74A1E">
        <w:rPr>
          <w:sz w:val="28"/>
          <w:szCs w:val="28"/>
        </w:rPr>
        <w:t>Необходимость принятия для резервного освещения более высоких норм освещенности определяется в зависимости от условий функционирования данного объекта.</w:t>
      </w:r>
    </w:p>
    <w:p w14:paraId="06D72772" w14:textId="77777777" w:rsidR="00F75AD1" w:rsidRPr="00A00AE7" w:rsidRDefault="00F75AD1" w:rsidP="00DF3098">
      <w:pPr>
        <w:autoSpaceDE w:val="0"/>
        <w:autoSpaceDN w:val="0"/>
        <w:adjustRightInd w:val="0"/>
        <w:spacing w:line="360" w:lineRule="auto"/>
        <w:ind w:firstLine="709"/>
        <w:jc w:val="both"/>
        <w:rPr>
          <w:sz w:val="28"/>
          <w:szCs w:val="28"/>
          <w:highlight w:val="green"/>
        </w:rPr>
      </w:pPr>
      <w:r w:rsidRPr="00A00AE7">
        <w:rPr>
          <w:sz w:val="28"/>
          <w:szCs w:val="28"/>
          <w:highlight w:val="green"/>
        </w:rPr>
        <w:t>6.4</w:t>
      </w:r>
      <w:r w:rsidR="000869C6" w:rsidRPr="00A00AE7">
        <w:rPr>
          <w:sz w:val="28"/>
          <w:szCs w:val="28"/>
          <w:highlight w:val="green"/>
        </w:rPr>
        <w:t xml:space="preserve"> </w:t>
      </w:r>
      <w:r w:rsidRPr="00A00AE7">
        <w:rPr>
          <w:rFonts w:cs="Arial"/>
          <w:sz w:val="28"/>
          <w:szCs w:val="28"/>
          <w:highlight w:val="green"/>
        </w:rPr>
        <w:t xml:space="preserve">Равномерность распределения освещенности, определяемая отношением минимальной освещенности к максимальной </w:t>
      </w:r>
      <w:r w:rsidRPr="00A00AE7">
        <w:rPr>
          <w:rFonts w:cs="Arial"/>
          <w:i/>
          <w:sz w:val="28"/>
          <w:szCs w:val="28"/>
          <w:highlight w:val="green"/>
          <w:lang w:val="en-US"/>
        </w:rPr>
        <w:t>E</w:t>
      </w:r>
      <w:r w:rsidRPr="00A00AE7">
        <w:rPr>
          <w:rFonts w:cs="Arial"/>
          <w:sz w:val="28"/>
          <w:szCs w:val="28"/>
          <w:highlight w:val="green"/>
          <w:vertAlign w:val="subscript"/>
        </w:rPr>
        <w:t>мин</w:t>
      </w:r>
      <w:r w:rsidRPr="00A00AE7">
        <w:rPr>
          <w:rFonts w:cs="Arial"/>
          <w:i/>
          <w:sz w:val="28"/>
          <w:szCs w:val="28"/>
          <w:highlight w:val="green"/>
        </w:rPr>
        <w:t>/</w:t>
      </w:r>
      <w:r w:rsidRPr="00A00AE7">
        <w:rPr>
          <w:rFonts w:cs="Arial"/>
          <w:i/>
          <w:sz w:val="28"/>
          <w:szCs w:val="28"/>
          <w:highlight w:val="green"/>
          <w:lang w:val="en-US"/>
        </w:rPr>
        <w:t>E</w:t>
      </w:r>
      <w:r w:rsidRPr="00A00AE7">
        <w:rPr>
          <w:rFonts w:cs="Arial"/>
          <w:sz w:val="28"/>
          <w:szCs w:val="28"/>
          <w:highlight w:val="green"/>
          <w:vertAlign w:val="subscript"/>
        </w:rPr>
        <w:t>мак</w:t>
      </w:r>
      <w:r w:rsidR="00314C0A" w:rsidRPr="00A00AE7">
        <w:rPr>
          <w:rFonts w:cs="Arial"/>
          <w:sz w:val="28"/>
          <w:szCs w:val="28"/>
          <w:highlight w:val="green"/>
          <w:vertAlign w:val="subscript"/>
        </w:rPr>
        <w:t>с</w:t>
      </w:r>
      <w:r w:rsidR="00DF3098" w:rsidRPr="00A00AE7">
        <w:rPr>
          <w:rFonts w:cs="Arial"/>
          <w:sz w:val="28"/>
          <w:szCs w:val="28"/>
          <w:highlight w:val="green"/>
        </w:rPr>
        <w:t xml:space="preserve">, для </w:t>
      </w:r>
      <w:r w:rsidRPr="00A00AE7">
        <w:rPr>
          <w:rFonts w:cs="Arial"/>
          <w:sz w:val="28"/>
          <w:szCs w:val="28"/>
          <w:highlight w:val="green"/>
        </w:rPr>
        <w:t xml:space="preserve">резервного освещения </w:t>
      </w:r>
      <w:r w:rsidRPr="00A00AE7">
        <w:rPr>
          <w:sz w:val="28"/>
          <w:szCs w:val="28"/>
          <w:highlight w:val="green"/>
        </w:rPr>
        <w:t>должн</w:t>
      </w:r>
      <w:r w:rsidR="0013086F" w:rsidRPr="00A00AE7">
        <w:rPr>
          <w:sz w:val="28"/>
          <w:szCs w:val="28"/>
          <w:highlight w:val="green"/>
        </w:rPr>
        <w:t>а быть не менее</w:t>
      </w:r>
      <w:r w:rsidRPr="00A00AE7">
        <w:rPr>
          <w:sz w:val="28"/>
          <w:szCs w:val="28"/>
          <w:highlight w:val="green"/>
        </w:rPr>
        <w:t xml:space="preserve"> 1:40.</w:t>
      </w:r>
    </w:p>
    <w:p w14:paraId="0710ED9A" w14:textId="77777777" w:rsidR="00536349" w:rsidRPr="00A00AE7" w:rsidRDefault="00536349" w:rsidP="00DF3098">
      <w:pPr>
        <w:autoSpaceDE w:val="0"/>
        <w:autoSpaceDN w:val="0"/>
        <w:adjustRightInd w:val="0"/>
        <w:spacing w:line="360" w:lineRule="auto"/>
        <w:ind w:firstLine="709"/>
        <w:jc w:val="both"/>
        <w:rPr>
          <w:sz w:val="28"/>
          <w:szCs w:val="28"/>
          <w:highlight w:val="green"/>
        </w:rPr>
      </w:pPr>
      <w:r w:rsidRPr="00A00AE7">
        <w:rPr>
          <w:sz w:val="28"/>
          <w:szCs w:val="28"/>
          <w:highlight w:val="green"/>
        </w:rPr>
        <w:lastRenderedPageBreak/>
        <w:t>6.5 Резервное аварийное освещение должно обеспечивать 50 % нормируемой освещенности не более чем через 15 с после нарушения питания рабочего освещения и 100 % нормируемой освещенности – не более чем через 60 с, если иное не установлено соответствующим обоснованием</w:t>
      </w:r>
      <w:r w:rsidR="00277389" w:rsidRPr="00A00AE7">
        <w:rPr>
          <w:sz w:val="28"/>
          <w:szCs w:val="28"/>
          <w:highlight w:val="green"/>
        </w:rPr>
        <w:t>.</w:t>
      </w:r>
    </w:p>
    <w:p w14:paraId="2F77CE5D" w14:textId="77777777" w:rsidR="003305A3" w:rsidRPr="00A00AE7" w:rsidRDefault="00F75AD1" w:rsidP="00DF3098">
      <w:pPr>
        <w:autoSpaceDE w:val="0"/>
        <w:autoSpaceDN w:val="0"/>
        <w:adjustRightInd w:val="0"/>
        <w:spacing w:line="360" w:lineRule="auto"/>
        <w:ind w:firstLine="709"/>
        <w:jc w:val="both"/>
        <w:rPr>
          <w:sz w:val="28"/>
          <w:szCs w:val="28"/>
          <w:highlight w:val="green"/>
        </w:rPr>
      </w:pPr>
      <w:r w:rsidRPr="00A00AE7">
        <w:rPr>
          <w:sz w:val="28"/>
          <w:szCs w:val="28"/>
          <w:highlight w:val="green"/>
        </w:rPr>
        <w:t>6.</w:t>
      </w:r>
      <w:r w:rsidR="00536349" w:rsidRPr="00A00AE7">
        <w:rPr>
          <w:sz w:val="28"/>
          <w:szCs w:val="28"/>
          <w:highlight w:val="green"/>
        </w:rPr>
        <w:t>6</w:t>
      </w:r>
      <w:r w:rsidR="00631478" w:rsidRPr="00A00AE7">
        <w:rPr>
          <w:sz w:val="28"/>
          <w:szCs w:val="28"/>
          <w:highlight w:val="green"/>
        </w:rPr>
        <w:t xml:space="preserve"> </w:t>
      </w:r>
      <w:r w:rsidRPr="00A00AE7">
        <w:rPr>
          <w:sz w:val="28"/>
          <w:szCs w:val="28"/>
          <w:highlight w:val="green"/>
        </w:rPr>
        <w:t>Резервное аварийное освещение</w:t>
      </w:r>
      <w:r w:rsidR="00631478" w:rsidRPr="00A00AE7">
        <w:rPr>
          <w:sz w:val="28"/>
          <w:szCs w:val="28"/>
          <w:highlight w:val="green"/>
        </w:rPr>
        <w:t xml:space="preserve"> </w:t>
      </w:r>
      <w:r w:rsidRPr="00A00AE7">
        <w:rPr>
          <w:sz w:val="28"/>
          <w:szCs w:val="28"/>
          <w:highlight w:val="green"/>
        </w:rPr>
        <w:t>должно работать до восстановления питания рабочего освещения.</w:t>
      </w:r>
    </w:p>
    <w:p w14:paraId="2234A013" w14:textId="77777777" w:rsidR="003305A3" w:rsidRDefault="003305A3" w:rsidP="00DF3098">
      <w:pPr>
        <w:autoSpaceDE w:val="0"/>
        <w:autoSpaceDN w:val="0"/>
        <w:adjustRightInd w:val="0"/>
        <w:spacing w:line="360" w:lineRule="auto"/>
        <w:ind w:firstLine="709"/>
        <w:jc w:val="both"/>
        <w:rPr>
          <w:sz w:val="28"/>
          <w:szCs w:val="28"/>
        </w:rPr>
      </w:pPr>
      <w:r w:rsidRPr="00A00AE7">
        <w:rPr>
          <w:sz w:val="28"/>
          <w:szCs w:val="28"/>
          <w:highlight w:val="green"/>
        </w:rPr>
        <w:t>Эвакуационное освещение предусматривается неза</w:t>
      </w:r>
      <w:r w:rsidR="00DF3098" w:rsidRPr="00A00AE7">
        <w:rPr>
          <w:sz w:val="28"/>
          <w:szCs w:val="28"/>
          <w:highlight w:val="green"/>
        </w:rPr>
        <w:t>висим</w:t>
      </w:r>
      <w:r w:rsidR="008779E7" w:rsidRPr="00A00AE7">
        <w:rPr>
          <w:sz w:val="28"/>
          <w:szCs w:val="28"/>
          <w:highlight w:val="green"/>
        </w:rPr>
        <w:t>ым</w:t>
      </w:r>
      <w:r w:rsidR="00DF3098" w:rsidRPr="00A00AE7">
        <w:rPr>
          <w:sz w:val="28"/>
          <w:szCs w:val="28"/>
          <w:highlight w:val="green"/>
        </w:rPr>
        <w:t xml:space="preserve"> от резервного освещения.</w:t>
      </w:r>
    </w:p>
    <w:p w14:paraId="57EDCE05" w14:textId="77777777" w:rsidR="00704C6F" w:rsidRPr="00A120D2" w:rsidRDefault="00D1604C" w:rsidP="00DF3098">
      <w:pPr>
        <w:autoSpaceDE w:val="0"/>
        <w:autoSpaceDN w:val="0"/>
        <w:adjustRightInd w:val="0"/>
        <w:spacing w:line="360" w:lineRule="auto"/>
        <w:ind w:firstLine="709"/>
        <w:jc w:val="both"/>
        <w:rPr>
          <w:b/>
          <w:sz w:val="28"/>
          <w:szCs w:val="28"/>
        </w:rPr>
      </w:pPr>
      <w:r w:rsidRPr="00A120D2">
        <w:rPr>
          <w:b/>
          <w:sz w:val="28"/>
          <w:szCs w:val="28"/>
        </w:rPr>
        <w:t>7</w:t>
      </w:r>
      <w:r w:rsidR="00704C6F" w:rsidRPr="00A120D2">
        <w:rPr>
          <w:b/>
          <w:sz w:val="28"/>
          <w:szCs w:val="28"/>
        </w:rPr>
        <w:t xml:space="preserve"> Знаки безопасности</w:t>
      </w:r>
    </w:p>
    <w:p w14:paraId="59057CD7" w14:textId="77777777" w:rsidR="00704C6F" w:rsidRPr="00A120D2" w:rsidRDefault="00D1604C" w:rsidP="00DF3098">
      <w:pPr>
        <w:autoSpaceDE w:val="0"/>
        <w:autoSpaceDN w:val="0"/>
        <w:adjustRightInd w:val="0"/>
        <w:spacing w:line="360" w:lineRule="auto"/>
        <w:ind w:firstLine="709"/>
        <w:jc w:val="both"/>
        <w:rPr>
          <w:sz w:val="28"/>
          <w:szCs w:val="28"/>
        </w:rPr>
      </w:pPr>
      <w:r w:rsidRPr="00850400">
        <w:rPr>
          <w:sz w:val="28"/>
          <w:szCs w:val="28"/>
          <w:highlight w:val="green"/>
        </w:rPr>
        <w:t>7</w:t>
      </w:r>
      <w:r w:rsidR="00704C6F" w:rsidRPr="00850400">
        <w:rPr>
          <w:sz w:val="28"/>
          <w:szCs w:val="28"/>
          <w:highlight w:val="green"/>
        </w:rPr>
        <w:t>.1</w:t>
      </w:r>
      <w:r w:rsidR="00631478" w:rsidRPr="00850400">
        <w:rPr>
          <w:sz w:val="28"/>
          <w:szCs w:val="28"/>
          <w:highlight w:val="green"/>
        </w:rPr>
        <w:t xml:space="preserve"> </w:t>
      </w:r>
      <w:r w:rsidR="00A7091B" w:rsidRPr="00850400">
        <w:rPr>
          <w:sz w:val="28"/>
          <w:szCs w:val="28"/>
          <w:highlight w:val="green"/>
        </w:rPr>
        <w:t>Все з</w:t>
      </w:r>
      <w:r w:rsidR="00704C6F" w:rsidRPr="00850400">
        <w:rPr>
          <w:sz w:val="28"/>
          <w:szCs w:val="28"/>
          <w:highlight w:val="green"/>
        </w:rPr>
        <w:t xml:space="preserve">наки безопасности </w:t>
      </w:r>
      <w:r w:rsidR="00A7091B" w:rsidRPr="00850400">
        <w:rPr>
          <w:sz w:val="28"/>
          <w:szCs w:val="28"/>
          <w:highlight w:val="green"/>
        </w:rPr>
        <w:t>и дополнительные направляющие знаки, используемые для безопасной эвакуации, должны соответствовать требованиям стандартов ГОСТ ISО 3864-1 и ГОСТ 12.4.026</w:t>
      </w:r>
      <w:r w:rsidR="00704C6F" w:rsidRPr="00850400">
        <w:rPr>
          <w:sz w:val="28"/>
          <w:szCs w:val="28"/>
          <w:highlight w:val="green"/>
        </w:rPr>
        <w:t>.</w:t>
      </w:r>
    </w:p>
    <w:p w14:paraId="42933AF1" w14:textId="77777777" w:rsidR="008B0A39" w:rsidRPr="00850400" w:rsidRDefault="00D1604C" w:rsidP="00DF3098">
      <w:pPr>
        <w:autoSpaceDE w:val="0"/>
        <w:autoSpaceDN w:val="0"/>
        <w:adjustRightInd w:val="0"/>
        <w:spacing w:line="360" w:lineRule="auto"/>
        <w:ind w:firstLine="709"/>
        <w:jc w:val="both"/>
        <w:rPr>
          <w:sz w:val="28"/>
          <w:szCs w:val="28"/>
          <w:highlight w:val="green"/>
        </w:rPr>
      </w:pPr>
      <w:r w:rsidRPr="00850400">
        <w:rPr>
          <w:sz w:val="28"/>
          <w:szCs w:val="28"/>
          <w:highlight w:val="green"/>
        </w:rPr>
        <w:t>7</w:t>
      </w:r>
      <w:r w:rsidR="00704C6F" w:rsidRPr="00850400">
        <w:rPr>
          <w:sz w:val="28"/>
          <w:szCs w:val="28"/>
          <w:highlight w:val="green"/>
        </w:rPr>
        <w:t xml:space="preserve">.2 </w:t>
      </w:r>
      <w:r w:rsidR="008B0A39" w:rsidRPr="00850400">
        <w:rPr>
          <w:sz w:val="28"/>
          <w:szCs w:val="28"/>
          <w:highlight w:val="green"/>
        </w:rPr>
        <w:t>Применяемые зн</w:t>
      </w:r>
      <w:r w:rsidR="00704C6F" w:rsidRPr="00850400">
        <w:rPr>
          <w:sz w:val="28"/>
          <w:szCs w:val="28"/>
          <w:highlight w:val="green"/>
        </w:rPr>
        <w:t xml:space="preserve">аки безопасности </w:t>
      </w:r>
      <w:r w:rsidR="008B0A39" w:rsidRPr="00850400">
        <w:rPr>
          <w:sz w:val="28"/>
          <w:szCs w:val="28"/>
          <w:highlight w:val="green"/>
        </w:rPr>
        <w:t>могут быть:</w:t>
      </w:r>
    </w:p>
    <w:p w14:paraId="25490C8A" w14:textId="77777777" w:rsidR="008B0A39" w:rsidRPr="00850400" w:rsidRDefault="008B0A39" w:rsidP="00DF3098">
      <w:pPr>
        <w:autoSpaceDE w:val="0"/>
        <w:autoSpaceDN w:val="0"/>
        <w:adjustRightInd w:val="0"/>
        <w:spacing w:line="360" w:lineRule="auto"/>
        <w:ind w:firstLine="709"/>
        <w:jc w:val="both"/>
        <w:rPr>
          <w:sz w:val="28"/>
          <w:szCs w:val="28"/>
          <w:highlight w:val="green"/>
        </w:rPr>
      </w:pPr>
      <w:r w:rsidRPr="00850400">
        <w:rPr>
          <w:sz w:val="28"/>
          <w:szCs w:val="28"/>
          <w:highlight w:val="green"/>
        </w:rPr>
        <w:t>- с внутренней подсветкой –</w:t>
      </w:r>
      <w:r w:rsidR="00DF3098" w:rsidRPr="00850400">
        <w:rPr>
          <w:sz w:val="28"/>
          <w:szCs w:val="28"/>
          <w:highlight w:val="green"/>
        </w:rPr>
        <w:t xml:space="preserve"> </w:t>
      </w:r>
      <w:r w:rsidRPr="00850400">
        <w:rPr>
          <w:sz w:val="28"/>
          <w:szCs w:val="28"/>
          <w:highlight w:val="green"/>
        </w:rPr>
        <w:t>светильник с нанесенной на прозрачное световое отверстие знаком безопасности и источником света внутри;</w:t>
      </w:r>
    </w:p>
    <w:p w14:paraId="7E72CD91" w14:textId="77777777" w:rsidR="00704C6F" w:rsidRPr="00850400" w:rsidRDefault="008B0A39" w:rsidP="00DE25C5">
      <w:pPr>
        <w:autoSpaceDE w:val="0"/>
        <w:autoSpaceDN w:val="0"/>
        <w:adjustRightInd w:val="0"/>
        <w:spacing w:line="360" w:lineRule="auto"/>
        <w:ind w:firstLine="851"/>
        <w:jc w:val="both"/>
        <w:rPr>
          <w:sz w:val="28"/>
          <w:szCs w:val="28"/>
          <w:highlight w:val="green"/>
        </w:rPr>
      </w:pPr>
      <w:r w:rsidRPr="00850400">
        <w:rPr>
          <w:sz w:val="28"/>
          <w:szCs w:val="28"/>
          <w:highlight w:val="green"/>
        </w:rPr>
        <w:t>- с внешней подсветкой – знак безопасности, требующий дополнительного освещения светильником аварийного освещения</w:t>
      </w:r>
      <w:r w:rsidR="00704C6F" w:rsidRPr="00850400">
        <w:rPr>
          <w:sz w:val="28"/>
          <w:szCs w:val="28"/>
          <w:highlight w:val="green"/>
        </w:rPr>
        <w:t>.</w:t>
      </w:r>
    </w:p>
    <w:p w14:paraId="15451FCD" w14:textId="77777777" w:rsidR="008B0A39" w:rsidRPr="00850400" w:rsidRDefault="00A8496D" w:rsidP="0039314B">
      <w:pPr>
        <w:autoSpaceDE w:val="0"/>
        <w:autoSpaceDN w:val="0"/>
        <w:adjustRightInd w:val="0"/>
        <w:spacing w:line="360" w:lineRule="auto"/>
        <w:ind w:firstLine="709"/>
        <w:jc w:val="both"/>
        <w:rPr>
          <w:sz w:val="28"/>
          <w:szCs w:val="28"/>
          <w:highlight w:val="green"/>
        </w:rPr>
      </w:pPr>
      <w:r w:rsidRPr="00850400">
        <w:rPr>
          <w:sz w:val="28"/>
          <w:szCs w:val="28"/>
          <w:highlight w:val="green"/>
        </w:rPr>
        <w:t xml:space="preserve">7.3 </w:t>
      </w:r>
      <w:r w:rsidR="00DF3098" w:rsidRPr="00850400">
        <w:rPr>
          <w:sz w:val="28"/>
          <w:szCs w:val="28"/>
          <w:highlight w:val="green"/>
        </w:rPr>
        <w:t>Допускается применять</w:t>
      </w:r>
      <w:r w:rsidR="008B0A39" w:rsidRPr="00850400">
        <w:rPr>
          <w:sz w:val="28"/>
          <w:szCs w:val="28"/>
          <w:highlight w:val="green"/>
        </w:rPr>
        <w:t xml:space="preserve"> фотолюминесцентные знаки безопасности, соответствующие </w:t>
      </w:r>
      <w:r w:rsidR="00A0154C" w:rsidRPr="00850400">
        <w:rPr>
          <w:sz w:val="28"/>
          <w:szCs w:val="28"/>
          <w:highlight w:val="green"/>
        </w:rPr>
        <w:t>ГОСТ Р 12.2.143</w:t>
      </w:r>
      <w:r w:rsidR="005D36FE" w:rsidRPr="00850400">
        <w:rPr>
          <w:sz w:val="28"/>
          <w:szCs w:val="28"/>
          <w:highlight w:val="green"/>
        </w:rPr>
        <w:t>. Фотолюминесцентные знаки безопасности следует относить к знакам с внешней подсветкой.</w:t>
      </w:r>
    </w:p>
    <w:p w14:paraId="17E1B326" w14:textId="77777777" w:rsidR="00A8496D" w:rsidRPr="00850400" w:rsidRDefault="00A8496D" w:rsidP="0039314B">
      <w:pPr>
        <w:autoSpaceDE w:val="0"/>
        <w:autoSpaceDN w:val="0"/>
        <w:adjustRightInd w:val="0"/>
        <w:spacing w:line="360" w:lineRule="auto"/>
        <w:ind w:firstLine="709"/>
        <w:jc w:val="both"/>
        <w:rPr>
          <w:sz w:val="28"/>
          <w:szCs w:val="28"/>
          <w:highlight w:val="green"/>
        </w:rPr>
      </w:pPr>
      <w:r w:rsidRPr="00850400">
        <w:rPr>
          <w:sz w:val="28"/>
          <w:szCs w:val="28"/>
          <w:highlight w:val="green"/>
        </w:rPr>
        <w:t>7.4 Эвакуационные знаки безопасности устанавливаются в помещениях без естественного освещения с одновременным пребыванием более 30 человек и в помещениях с естественным освещением площадью более 100 м</w:t>
      </w:r>
      <w:r w:rsidRPr="00850400">
        <w:rPr>
          <w:sz w:val="28"/>
          <w:szCs w:val="28"/>
          <w:highlight w:val="green"/>
          <w:vertAlign w:val="superscript"/>
        </w:rPr>
        <w:t>2</w:t>
      </w:r>
      <w:r w:rsidRPr="00850400">
        <w:rPr>
          <w:sz w:val="28"/>
          <w:szCs w:val="28"/>
          <w:highlight w:val="green"/>
        </w:rPr>
        <w:t xml:space="preserve"> с одновременным пребыванием более 50 человек.</w:t>
      </w:r>
    </w:p>
    <w:p w14:paraId="48A26AB5" w14:textId="77777777" w:rsidR="00A8496D" w:rsidRPr="00850400" w:rsidRDefault="00A8496D" w:rsidP="0039314B">
      <w:pPr>
        <w:autoSpaceDE w:val="0"/>
        <w:autoSpaceDN w:val="0"/>
        <w:adjustRightInd w:val="0"/>
        <w:spacing w:line="360" w:lineRule="auto"/>
        <w:ind w:firstLine="709"/>
        <w:jc w:val="both"/>
        <w:rPr>
          <w:sz w:val="28"/>
          <w:szCs w:val="28"/>
          <w:highlight w:val="green"/>
        </w:rPr>
      </w:pPr>
      <w:r w:rsidRPr="00850400">
        <w:rPr>
          <w:sz w:val="28"/>
          <w:szCs w:val="28"/>
          <w:highlight w:val="green"/>
        </w:rPr>
        <w:t xml:space="preserve">Эвакуационные знаки </w:t>
      </w:r>
      <w:r w:rsidRPr="00850400">
        <w:rPr>
          <w:color w:val="000000" w:themeColor="text1"/>
          <w:sz w:val="28"/>
          <w:szCs w:val="28"/>
          <w:highlight w:val="green"/>
        </w:rPr>
        <w:t>безопасности устанавливаются</w:t>
      </w:r>
      <w:r w:rsidRPr="00850400">
        <w:rPr>
          <w:sz w:val="28"/>
          <w:szCs w:val="28"/>
          <w:highlight w:val="green"/>
        </w:rPr>
        <w:t>:</w:t>
      </w:r>
    </w:p>
    <w:p w14:paraId="19E47A8C" w14:textId="77777777" w:rsidR="00A8496D" w:rsidRPr="00850400" w:rsidRDefault="0039314B" w:rsidP="0039314B">
      <w:pPr>
        <w:autoSpaceDE w:val="0"/>
        <w:autoSpaceDN w:val="0"/>
        <w:adjustRightInd w:val="0"/>
        <w:spacing w:line="360" w:lineRule="auto"/>
        <w:ind w:firstLine="709"/>
        <w:jc w:val="both"/>
        <w:rPr>
          <w:sz w:val="28"/>
          <w:szCs w:val="28"/>
          <w:highlight w:val="green"/>
        </w:rPr>
      </w:pPr>
      <w:r w:rsidRPr="00850400">
        <w:rPr>
          <w:sz w:val="28"/>
          <w:szCs w:val="28"/>
          <w:highlight w:val="green"/>
        </w:rPr>
        <w:t>а)</w:t>
      </w:r>
      <w:r w:rsidR="00A8496D" w:rsidRPr="00850400">
        <w:rPr>
          <w:sz w:val="28"/>
          <w:szCs w:val="28"/>
          <w:highlight w:val="green"/>
        </w:rPr>
        <w:t xml:space="preserve"> над каждым эвакуационным выходом;</w:t>
      </w:r>
    </w:p>
    <w:p w14:paraId="6D3E09B3" w14:textId="77777777" w:rsidR="00A8496D" w:rsidRPr="00850400" w:rsidRDefault="0039314B" w:rsidP="0039314B">
      <w:pPr>
        <w:autoSpaceDE w:val="0"/>
        <w:autoSpaceDN w:val="0"/>
        <w:adjustRightInd w:val="0"/>
        <w:spacing w:line="360" w:lineRule="auto"/>
        <w:ind w:firstLine="709"/>
        <w:jc w:val="both"/>
        <w:rPr>
          <w:sz w:val="28"/>
          <w:szCs w:val="28"/>
          <w:highlight w:val="green"/>
        </w:rPr>
      </w:pPr>
      <w:r w:rsidRPr="00850400">
        <w:rPr>
          <w:sz w:val="28"/>
          <w:szCs w:val="28"/>
          <w:highlight w:val="green"/>
        </w:rPr>
        <w:t xml:space="preserve">б) </w:t>
      </w:r>
      <w:r w:rsidR="00A8496D" w:rsidRPr="00850400">
        <w:rPr>
          <w:sz w:val="28"/>
          <w:szCs w:val="28"/>
          <w:highlight w:val="green"/>
        </w:rPr>
        <w:t>на путях эвакуации, однозначно указывая направления эвакуации;</w:t>
      </w:r>
    </w:p>
    <w:p w14:paraId="000704C1" w14:textId="77777777" w:rsidR="00A8496D" w:rsidRPr="00850400" w:rsidRDefault="0039314B" w:rsidP="0039314B">
      <w:pPr>
        <w:autoSpaceDE w:val="0"/>
        <w:autoSpaceDN w:val="0"/>
        <w:adjustRightInd w:val="0"/>
        <w:spacing w:line="360" w:lineRule="auto"/>
        <w:ind w:firstLine="709"/>
        <w:jc w:val="both"/>
        <w:rPr>
          <w:sz w:val="28"/>
          <w:szCs w:val="28"/>
          <w:highlight w:val="green"/>
        </w:rPr>
      </w:pPr>
      <w:r w:rsidRPr="00850400">
        <w:rPr>
          <w:sz w:val="28"/>
          <w:szCs w:val="28"/>
          <w:highlight w:val="green"/>
        </w:rPr>
        <w:t>в)</w:t>
      </w:r>
      <w:r w:rsidR="00A8496D" w:rsidRPr="00850400">
        <w:rPr>
          <w:sz w:val="28"/>
          <w:szCs w:val="28"/>
          <w:highlight w:val="green"/>
        </w:rPr>
        <w:t xml:space="preserve"> для обозначения поста медицинской помощи;</w:t>
      </w:r>
    </w:p>
    <w:p w14:paraId="284E02CF" w14:textId="77777777" w:rsidR="00A8496D" w:rsidRPr="00850400" w:rsidRDefault="0039314B" w:rsidP="0039314B">
      <w:pPr>
        <w:autoSpaceDE w:val="0"/>
        <w:autoSpaceDN w:val="0"/>
        <w:adjustRightInd w:val="0"/>
        <w:spacing w:line="360" w:lineRule="auto"/>
        <w:ind w:firstLine="709"/>
        <w:jc w:val="both"/>
        <w:rPr>
          <w:sz w:val="28"/>
          <w:szCs w:val="28"/>
          <w:highlight w:val="green"/>
        </w:rPr>
      </w:pPr>
      <w:r w:rsidRPr="00850400">
        <w:rPr>
          <w:sz w:val="28"/>
          <w:szCs w:val="28"/>
          <w:highlight w:val="green"/>
        </w:rPr>
        <w:lastRenderedPageBreak/>
        <w:t>г)</w:t>
      </w:r>
      <w:r w:rsidR="00A8496D" w:rsidRPr="00850400">
        <w:rPr>
          <w:sz w:val="28"/>
          <w:szCs w:val="28"/>
          <w:highlight w:val="green"/>
        </w:rPr>
        <w:t xml:space="preserve"> для обозначения мест размещения первичных средств пожаротушения;</w:t>
      </w:r>
    </w:p>
    <w:p w14:paraId="53CE767F" w14:textId="77777777" w:rsidR="00A8496D" w:rsidRDefault="0039314B" w:rsidP="0039314B">
      <w:pPr>
        <w:autoSpaceDE w:val="0"/>
        <w:autoSpaceDN w:val="0"/>
        <w:adjustRightInd w:val="0"/>
        <w:spacing w:line="360" w:lineRule="auto"/>
        <w:ind w:firstLine="709"/>
        <w:jc w:val="both"/>
        <w:rPr>
          <w:sz w:val="28"/>
          <w:szCs w:val="28"/>
        </w:rPr>
      </w:pPr>
      <w:r w:rsidRPr="00850400">
        <w:rPr>
          <w:sz w:val="28"/>
          <w:szCs w:val="28"/>
          <w:highlight w:val="green"/>
        </w:rPr>
        <w:t>д)</w:t>
      </w:r>
      <w:r w:rsidR="00A8496D" w:rsidRPr="00850400">
        <w:rPr>
          <w:sz w:val="28"/>
          <w:szCs w:val="28"/>
          <w:highlight w:val="green"/>
        </w:rPr>
        <w:t xml:space="preserve"> для обозначения мест размещения средств экстренной связи и других средств, предназначенных для оповещения о чрезвычайной ситуации.</w:t>
      </w:r>
    </w:p>
    <w:p w14:paraId="32A4CF90" w14:textId="77777777" w:rsidR="0039314B" w:rsidRPr="00850400" w:rsidRDefault="0039314B" w:rsidP="00DF3098">
      <w:pPr>
        <w:autoSpaceDE w:val="0"/>
        <w:autoSpaceDN w:val="0"/>
        <w:adjustRightInd w:val="0"/>
        <w:spacing w:line="360" w:lineRule="auto"/>
        <w:ind w:firstLine="709"/>
        <w:jc w:val="both"/>
        <w:rPr>
          <w:sz w:val="28"/>
          <w:szCs w:val="28"/>
          <w:highlight w:val="green"/>
        </w:rPr>
      </w:pPr>
      <w:r w:rsidRPr="00850400">
        <w:rPr>
          <w:sz w:val="28"/>
          <w:szCs w:val="28"/>
          <w:highlight w:val="green"/>
        </w:rPr>
        <w:t>7.5</w:t>
      </w:r>
      <w:r w:rsidR="000869C6" w:rsidRPr="00850400">
        <w:rPr>
          <w:sz w:val="28"/>
          <w:szCs w:val="28"/>
          <w:highlight w:val="green"/>
        </w:rPr>
        <w:t xml:space="preserve"> </w:t>
      </w:r>
      <w:r w:rsidRPr="00850400">
        <w:rPr>
          <w:sz w:val="28"/>
          <w:szCs w:val="28"/>
          <w:highlight w:val="green"/>
        </w:rPr>
        <w:t xml:space="preserve">В дошкольных образовательных организациях, учебных и медицинских </w:t>
      </w:r>
      <w:r w:rsidR="00DF3098" w:rsidRPr="00850400">
        <w:rPr>
          <w:sz w:val="28"/>
          <w:szCs w:val="28"/>
          <w:highlight w:val="green"/>
        </w:rPr>
        <w:t>организациях</w:t>
      </w:r>
      <w:r w:rsidRPr="00850400">
        <w:rPr>
          <w:sz w:val="28"/>
          <w:szCs w:val="28"/>
          <w:highlight w:val="green"/>
        </w:rPr>
        <w:t xml:space="preserve"> и зданиях с постоянным пребыванием МГН эвакуационные знаки безопасности устанавливаются независимо от числа находящихся в них людей</w:t>
      </w:r>
      <w:r w:rsidR="00FC62FE" w:rsidRPr="00850400">
        <w:rPr>
          <w:sz w:val="28"/>
          <w:szCs w:val="28"/>
          <w:highlight w:val="green"/>
        </w:rPr>
        <w:t>.</w:t>
      </w:r>
    </w:p>
    <w:p w14:paraId="77BB9097" w14:textId="77777777" w:rsidR="00A62EE1" w:rsidRPr="00850400" w:rsidRDefault="00D1604C" w:rsidP="00DF3098">
      <w:pPr>
        <w:autoSpaceDE w:val="0"/>
        <w:autoSpaceDN w:val="0"/>
        <w:adjustRightInd w:val="0"/>
        <w:spacing w:line="360" w:lineRule="auto"/>
        <w:ind w:firstLine="709"/>
        <w:jc w:val="both"/>
        <w:rPr>
          <w:sz w:val="28"/>
          <w:szCs w:val="28"/>
          <w:highlight w:val="green"/>
        </w:rPr>
      </w:pPr>
      <w:r w:rsidRPr="00850400">
        <w:rPr>
          <w:sz w:val="28"/>
          <w:szCs w:val="28"/>
          <w:highlight w:val="green"/>
        </w:rPr>
        <w:t>7</w:t>
      </w:r>
      <w:r w:rsidR="00704C6F" w:rsidRPr="00850400">
        <w:rPr>
          <w:sz w:val="28"/>
          <w:szCs w:val="28"/>
          <w:highlight w:val="green"/>
        </w:rPr>
        <w:t>.</w:t>
      </w:r>
      <w:r w:rsidR="00314C0A" w:rsidRPr="00850400">
        <w:rPr>
          <w:sz w:val="28"/>
          <w:szCs w:val="28"/>
          <w:highlight w:val="green"/>
        </w:rPr>
        <w:t>6</w:t>
      </w:r>
      <w:r w:rsidR="00A62EE1" w:rsidRPr="00850400">
        <w:rPr>
          <w:sz w:val="28"/>
          <w:szCs w:val="28"/>
          <w:highlight w:val="green"/>
        </w:rPr>
        <w:t xml:space="preserve"> Яркость эвакуационных знаков безопасности в пределах любой части цветной поверхности знаков безопасности во всех направлениях должна быть</w:t>
      </w:r>
      <w:r w:rsidR="00DF3098" w:rsidRPr="00850400">
        <w:rPr>
          <w:sz w:val="28"/>
          <w:szCs w:val="28"/>
          <w:highlight w:val="green"/>
        </w:rPr>
        <w:t>, кд/м</w:t>
      </w:r>
      <w:r w:rsidR="00DF3098" w:rsidRPr="00850400">
        <w:rPr>
          <w:sz w:val="28"/>
          <w:szCs w:val="28"/>
          <w:highlight w:val="green"/>
          <w:vertAlign w:val="superscript"/>
        </w:rPr>
        <w:t>2</w:t>
      </w:r>
      <w:r w:rsidR="00DF3098" w:rsidRPr="00850400">
        <w:rPr>
          <w:sz w:val="28"/>
          <w:szCs w:val="28"/>
          <w:highlight w:val="green"/>
        </w:rPr>
        <w:t>,</w:t>
      </w:r>
      <w:r w:rsidR="00A62EE1" w:rsidRPr="00850400">
        <w:rPr>
          <w:sz w:val="28"/>
          <w:szCs w:val="28"/>
          <w:highlight w:val="green"/>
        </w:rPr>
        <w:t xml:space="preserve"> не менее:</w:t>
      </w:r>
    </w:p>
    <w:p w14:paraId="71A6E36B" w14:textId="77777777" w:rsidR="00A62EE1" w:rsidRPr="00850400" w:rsidRDefault="00A62EE1" w:rsidP="00DF3098">
      <w:pPr>
        <w:autoSpaceDE w:val="0"/>
        <w:autoSpaceDN w:val="0"/>
        <w:adjustRightInd w:val="0"/>
        <w:spacing w:line="360" w:lineRule="auto"/>
        <w:ind w:firstLine="709"/>
        <w:jc w:val="both"/>
        <w:rPr>
          <w:sz w:val="28"/>
          <w:szCs w:val="28"/>
          <w:highlight w:val="green"/>
        </w:rPr>
      </w:pPr>
      <w:r w:rsidRPr="00850400">
        <w:rPr>
          <w:sz w:val="28"/>
          <w:szCs w:val="28"/>
          <w:highlight w:val="green"/>
        </w:rPr>
        <w:t xml:space="preserve">2 </w:t>
      </w:r>
      <w:r w:rsidR="00DF3098" w:rsidRPr="00850400">
        <w:rPr>
          <w:sz w:val="28"/>
          <w:szCs w:val="28"/>
          <w:highlight w:val="green"/>
        </w:rPr>
        <w:t xml:space="preserve">– </w:t>
      </w:r>
      <w:r w:rsidRPr="00850400">
        <w:rPr>
          <w:sz w:val="28"/>
          <w:szCs w:val="28"/>
          <w:highlight w:val="green"/>
        </w:rPr>
        <w:t>в отсутствие вероятности задымления;</w:t>
      </w:r>
    </w:p>
    <w:p w14:paraId="2A6F75BC" w14:textId="77777777" w:rsidR="00A62EE1" w:rsidRPr="00850400" w:rsidRDefault="00A62EE1" w:rsidP="00DF3098">
      <w:pPr>
        <w:autoSpaceDE w:val="0"/>
        <w:autoSpaceDN w:val="0"/>
        <w:adjustRightInd w:val="0"/>
        <w:spacing w:line="360" w:lineRule="auto"/>
        <w:ind w:firstLine="709"/>
        <w:jc w:val="both"/>
        <w:rPr>
          <w:sz w:val="28"/>
          <w:szCs w:val="28"/>
          <w:highlight w:val="green"/>
        </w:rPr>
      </w:pPr>
      <w:r w:rsidRPr="00850400">
        <w:rPr>
          <w:sz w:val="28"/>
          <w:szCs w:val="28"/>
          <w:highlight w:val="green"/>
        </w:rPr>
        <w:t xml:space="preserve">10 </w:t>
      </w:r>
      <w:r w:rsidR="00DF3098" w:rsidRPr="00850400">
        <w:rPr>
          <w:sz w:val="28"/>
          <w:szCs w:val="28"/>
          <w:highlight w:val="green"/>
        </w:rPr>
        <w:t xml:space="preserve">– </w:t>
      </w:r>
      <w:r w:rsidRPr="00850400">
        <w:rPr>
          <w:sz w:val="28"/>
          <w:szCs w:val="28"/>
          <w:highlight w:val="green"/>
        </w:rPr>
        <w:t>при наличии вероятности задымления.</w:t>
      </w:r>
    </w:p>
    <w:p w14:paraId="11047C80" w14:textId="77777777" w:rsidR="00FD043F" w:rsidRPr="00850400" w:rsidRDefault="00D1604C" w:rsidP="00DF3098">
      <w:pPr>
        <w:autoSpaceDE w:val="0"/>
        <w:autoSpaceDN w:val="0"/>
        <w:adjustRightInd w:val="0"/>
        <w:spacing w:line="360" w:lineRule="auto"/>
        <w:ind w:firstLine="709"/>
        <w:jc w:val="both"/>
        <w:rPr>
          <w:sz w:val="28"/>
          <w:szCs w:val="28"/>
          <w:highlight w:val="green"/>
        </w:rPr>
      </w:pPr>
      <w:r w:rsidRPr="00850400">
        <w:rPr>
          <w:sz w:val="28"/>
          <w:szCs w:val="28"/>
          <w:highlight w:val="green"/>
        </w:rPr>
        <w:t>7</w:t>
      </w:r>
      <w:r w:rsidR="00704C6F" w:rsidRPr="00850400">
        <w:rPr>
          <w:sz w:val="28"/>
          <w:szCs w:val="28"/>
          <w:highlight w:val="green"/>
        </w:rPr>
        <w:t>.</w:t>
      </w:r>
      <w:r w:rsidR="00314C0A" w:rsidRPr="00850400">
        <w:rPr>
          <w:sz w:val="28"/>
          <w:szCs w:val="28"/>
          <w:highlight w:val="green"/>
        </w:rPr>
        <w:t>7</w:t>
      </w:r>
      <w:r w:rsidR="00631478" w:rsidRPr="00850400">
        <w:rPr>
          <w:sz w:val="28"/>
          <w:szCs w:val="28"/>
          <w:highlight w:val="green"/>
        </w:rPr>
        <w:t xml:space="preserve"> </w:t>
      </w:r>
      <w:r w:rsidR="00FD043F" w:rsidRPr="00850400">
        <w:rPr>
          <w:sz w:val="28"/>
          <w:szCs w:val="28"/>
          <w:highlight w:val="green"/>
        </w:rPr>
        <w:t>Отношение минимальной я</w:t>
      </w:r>
      <w:r w:rsidR="00704C6F" w:rsidRPr="00850400">
        <w:rPr>
          <w:sz w:val="28"/>
          <w:szCs w:val="28"/>
          <w:highlight w:val="green"/>
        </w:rPr>
        <w:t>ркост</w:t>
      </w:r>
      <w:r w:rsidR="00FD043F" w:rsidRPr="00850400">
        <w:rPr>
          <w:sz w:val="28"/>
          <w:szCs w:val="28"/>
          <w:highlight w:val="green"/>
        </w:rPr>
        <w:t>и к максимальной в пределах зоны одного цвета должн</w:t>
      </w:r>
      <w:r w:rsidR="008779E7" w:rsidRPr="00850400">
        <w:rPr>
          <w:sz w:val="28"/>
          <w:szCs w:val="28"/>
          <w:highlight w:val="green"/>
        </w:rPr>
        <w:t xml:space="preserve">о </w:t>
      </w:r>
      <w:r w:rsidR="00E94D33" w:rsidRPr="00850400">
        <w:rPr>
          <w:sz w:val="28"/>
          <w:szCs w:val="28"/>
          <w:highlight w:val="green"/>
        </w:rPr>
        <w:t xml:space="preserve">быть </w:t>
      </w:r>
      <w:r w:rsidR="00972C36" w:rsidRPr="00850400">
        <w:rPr>
          <w:sz w:val="28"/>
          <w:szCs w:val="28"/>
          <w:highlight w:val="green"/>
        </w:rPr>
        <w:t xml:space="preserve">не </w:t>
      </w:r>
      <w:r w:rsidR="00E94D33" w:rsidRPr="00850400">
        <w:rPr>
          <w:sz w:val="28"/>
          <w:szCs w:val="28"/>
          <w:highlight w:val="green"/>
        </w:rPr>
        <w:t>менее</w:t>
      </w:r>
      <w:r w:rsidR="00FD043F" w:rsidRPr="00850400">
        <w:rPr>
          <w:sz w:val="28"/>
          <w:szCs w:val="28"/>
          <w:highlight w:val="green"/>
        </w:rPr>
        <w:t xml:space="preserve"> 1:10.</w:t>
      </w:r>
    </w:p>
    <w:p w14:paraId="7428EDC0" w14:textId="77777777" w:rsidR="00FD043F" w:rsidRPr="00732A96" w:rsidRDefault="00FD043F" w:rsidP="00DF3098">
      <w:pPr>
        <w:autoSpaceDE w:val="0"/>
        <w:autoSpaceDN w:val="0"/>
        <w:adjustRightInd w:val="0"/>
        <w:spacing w:line="360" w:lineRule="auto"/>
        <w:ind w:firstLine="709"/>
        <w:jc w:val="both"/>
        <w:rPr>
          <w:sz w:val="28"/>
          <w:szCs w:val="28"/>
        </w:rPr>
      </w:pPr>
      <w:r w:rsidRPr="00850400">
        <w:rPr>
          <w:sz w:val="28"/>
          <w:szCs w:val="28"/>
          <w:highlight w:val="green"/>
        </w:rPr>
        <w:t>При измерениях яркости знака безопасности яркость измеряют по нормали к поверхности на участке диаметром 10 мм для каждой цветной области знака.</w:t>
      </w:r>
    </w:p>
    <w:p w14:paraId="6135C1E1" w14:textId="77777777" w:rsidR="00FD043F" w:rsidRPr="00850400" w:rsidRDefault="00D1604C" w:rsidP="00DF3098">
      <w:pPr>
        <w:autoSpaceDE w:val="0"/>
        <w:autoSpaceDN w:val="0"/>
        <w:adjustRightInd w:val="0"/>
        <w:spacing w:line="360" w:lineRule="auto"/>
        <w:ind w:firstLine="709"/>
        <w:jc w:val="both"/>
        <w:rPr>
          <w:sz w:val="28"/>
          <w:szCs w:val="28"/>
          <w:highlight w:val="green"/>
        </w:rPr>
      </w:pPr>
      <w:r w:rsidRPr="00850400">
        <w:rPr>
          <w:sz w:val="28"/>
          <w:szCs w:val="28"/>
          <w:highlight w:val="green"/>
        </w:rPr>
        <w:t>7</w:t>
      </w:r>
      <w:r w:rsidR="00314C0A" w:rsidRPr="00850400">
        <w:rPr>
          <w:sz w:val="28"/>
          <w:szCs w:val="28"/>
          <w:highlight w:val="green"/>
        </w:rPr>
        <w:t>.8</w:t>
      </w:r>
      <w:r w:rsidR="00FD043F" w:rsidRPr="00850400">
        <w:rPr>
          <w:sz w:val="28"/>
          <w:szCs w:val="28"/>
          <w:highlight w:val="green"/>
        </w:rPr>
        <w:t xml:space="preserve"> Яркость знака безопасности на уровне 50</w:t>
      </w:r>
      <w:r w:rsidR="00972C36" w:rsidRPr="00850400">
        <w:rPr>
          <w:sz w:val="28"/>
          <w:szCs w:val="28"/>
          <w:highlight w:val="green"/>
        </w:rPr>
        <w:t xml:space="preserve"> </w:t>
      </w:r>
      <w:r w:rsidR="00FD043F" w:rsidRPr="00850400">
        <w:rPr>
          <w:sz w:val="28"/>
          <w:szCs w:val="28"/>
          <w:highlight w:val="green"/>
        </w:rPr>
        <w:t>% нормируемого значения должна быть обеспечена через 5 с после нарушения питания рабочего освещения</w:t>
      </w:r>
      <w:r w:rsidR="00972C36" w:rsidRPr="00850400">
        <w:rPr>
          <w:sz w:val="28"/>
          <w:szCs w:val="28"/>
          <w:highlight w:val="green"/>
        </w:rPr>
        <w:t>, а</w:t>
      </w:r>
      <w:r w:rsidR="00FD043F" w:rsidRPr="00850400">
        <w:rPr>
          <w:sz w:val="28"/>
          <w:szCs w:val="28"/>
          <w:highlight w:val="green"/>
        </w:rPr>
        <w:t xml:space="preserve"> 100 % нормируемой яркости </w:t>
      </w:r>
      <w:r w:rsidR="00972C36" w:rsidRPr="00850400">
        <w:rPr>
          <w:sz w:val="28"/>
          <w:szCs w:val="28"/>
          <w:highlight w:val="green"/>
        </w:rPr>
        <w:t xml:space="preserve">– </w:t>
      </w:r>
      <w:r w:rsidR="008442E0" w:rsidRPr="00850400">
        <w:rPr>
          <w:sz w:val="28"/>
          <w:szCs w:val="28"/>
          <w:highlight w:val="green"/>
        </w:rPr>
        <w:t>через 60 с.</w:t>
      </w:r>
    </w:p>
    <w:p w14:paraId="665BBA90" w14:textId="77777777" w:rsidR="00704C6F" w:rsidRPr="00850400" w:rsidRDefault="00D1604C" w:rsidP="00DF3098">
      <w:pPr>
        <w:pStyle w:val="Default"/>
        <w:spacing w:line="360" w:lineRule="auto"/>
        <w:ind w:firstLine="709"/>
        <w:jc w:val="both"/>
        <w:rPr>
          <w:rFonts w:ascii="Times New Roman" w:hAnsi="Times New Roman"/>
          <w:color w:val="auto"/>
          <w:sz w:val="28"/>
          <w:szCs w:val="28"/>
          <w:highlight w:val="green"/>
        </w:rPr>
      </w:pPr>
      <w:r w:rsidRPr="00850400">
        <w:rPr>
          <w:rFonts w:ascii="Times New Roman" w:hAnsi="Times New Roman"/>
          <w:color w:val="auto"/>
          <w:sz w:val="28"/>
          <w:szCs w:val="28"/>
          <w:highlight w:val="green"/>
        </w:rPr>
        <w:t>7</w:t>
      </w:r>
      <w:r w:rsidR="00704C6F" w:rsidRPr="00850400">
        <w:rPr>
          <w:rFonts w:ascii="Times New Roman" w:hAnsi="Times New Roman"/>
          <w:color w:val="auto"/>
          <w:sz w:val="28"/>
          <w:szCs w:val="28"/>
          <w:highlight w:val="green"/>
        </w:rPr>
        <w:t>.</w:t>
      </w:r>
      <w:r w:rsidR="00314C0A" w:rsidRPr="00850400">
        <w:rPr>
          <w:rFonts w:ascii="Times New Roman" w:hAnsi="Times New Roman"/>
          <w:color w:val="auto"/>
          <w:sz w:val="28"/>
          <w:szCs w:val="28"/>
          <w:highlight w:val="green"/>
        </w:rPr>
        <w:t>9</w:t>
      </w:r>
      <w:r w:rsidR="00631478" w:rsidRPr="00850400">
        <w:rPr>
          <w:rFonts w:ascii="Times New Roman" w:hAnsi="Times New Roman"/>
          <w:color w:val="auto"/>
          <w:sz w:val="28"/>
          <w:szCs w:val="28"/>
          <w:highlight w:val="green"/>
        </w:rPr>
        <w:t xml:space="preserve"> </w:t>
      </w:r>
      <w:r w:rsidR="007A0161" w:rsidRPr="00850400">
        <w:rPr>
          <w:rFonts w:ascii="Times New Roman" w:hAnsi="Times New Roman"/>
          <w:color w:val="auto"/>
          <w:sz w:val="28"/>
          <w:szCs w:val="28"/>
          <w:highlight w:val="green"/>
        </w:rPr>
        <w:t>Знак безопасности должен иметь высоту</w:t>
      </w:r>
      <w:r w:rsidR="00972C36" w:rsidRPr="00850400">
        <w:rPr>
          <w:rFonts w:ascii="Times New Roman" w:hAnsi="Times New Roman"/>
          <w:color w:val="auto"/>
          <w:sz w:val="28"/>
          <w:szCs w:val="28"/>
          <w:highlight w:val="green"/>
        </w:rPr>
        <w:t>,</w:t>
      </w:r>
      <w:r w:rsidR="007A0161" w:rsidRPr="00850400">
        <w:rPr>
          <w:rFonts w:ascii="Times New Roman" w:hAnsi="Times New Roman"/>
          <w:color w:val="auto"/>
          <w:sz w:val="28"/>
          <w:szCs w:val="28"/>
          <w:highlight w:val="green"/>
        </w:rPr>
        <w:t xml:space="preserve"> достаточную </w:t>
      </w:r>
      <w:r w:rsidR="00F41026" w:rsidRPr="00850400">
        <w:rPr>
          <w:rFonts w:ascii="Times New Roman" w:hAnsi="Times New Roman"/>
          <w:color w:val="auto"/>
          <w:sz w:val="28"/>
          <w:szCs w:val="28"/>
          <w:highlight w:val="green"/>
        </w:rPr>
        <w:t>для его различения с максимального расстояния</w:t>
      </w:r>
      <w:r w:rsidR="007A0161" w:rsidRPr="00850400">
        <w:rPr>
          <w:rFonts w:ascii="Times New Roman" w:hAnsi="Times New Roman"/>
          <w:color w:val="auto"/>
          <w:sz w:val="28"/>
          <w:szCs w:val="28"/>
          <w:highlight w:val="green"/>
        </w:rPr>
        <w:t xml:space="preserve"> наблюдения</w:t>
      </w:r>
      <w:r w:rsidR="00351E23" w:rsidRPr="00850400">
        <w:rPr>
          <w:rFonts w:ascii="Times New Roman" w:hAnsi="Times New Roman"/>
          <w:color w:val="auto"/>
          <w:sz w:val="28"/>
          <w:szCs w:val="28"/>
          <w:highlight w:val="green"/>
        </w:rPr>
        <w:t xml:space="preserve"> (расстояние распознавания)</w:t>
      </w:r>
      <w:r w:rsidR="00F41026" w:rsidRPr="00850400">
        <w:rPr>
          <w:rFonts w:ascii="Times New Roman" w:hAnsi="Times New Roman"/>
          <w:color w:val="auto"/>
          <w:sz w:val="28"/>
          <w:szCs w:val="28"/>
          <w:highlight w:val="green"/>
        </w:rPr>
        <w:t>,</w:t>
      </w:r>
      <w:r w:rsidR="007A0161" w:rsidRPr="00850400">
        <w:rPr>
          <w:rFonts w:ascii="Times New Roman" w:hAnsi="Times New Roman"/>
          <w:color w:val="auto"/>
          <w:sz w:val="28"/>
          <w:szCs w:val="28"/>
          <w:highlight w:val="green"/>
        </w:rPr>
        <w:t xml:space="preserve"> определяе</w:t>
      </w:r>
      <w:r w:rsidR="00F41026" w:rsidRPr="00850400">
        <w:rPr>
          <w:rFonts w:ascii="Times New Roman" w:hAnsi="Times New Roman"/>
          <w:color w:val="auto"/>
          <w:sz w:val="28"/>
          <w:szCs w:val="28"/>
          <w:highlight w:val="green"/>
        </w:rPr>
        <w:t>мого</w:t>
      </w:r>
      <w:r w:rsidR="007A0161" w:rsidRPr="00850400">
        <w:rPr>
          <w:rFonts w:ascii="Times New Roman" w:hAnsi="Times New Roman"/>
          <w:color w:val="auto"/>
          <w:sz w:val="28"/>
          <w:szCs w:val="28"/>
          <w:highlight w:val="green"/>
        </w:rPr>
        <w:t xml:space="preserve"> исходя из </w:t>
      </w:r>
      <w:r w:rsidR="00972C36" w:rsidRPr="00850400">
        <w:rPr>
          <w:rFonts w:ascii="Times New Roman" w:hAnsi="Times New Roman"/>
          <w:color w:val="auto"/>
          <w:sz w:val="28"/>
          <w:szCs w:val="28"/>
          <w:highlight w:val="green"/>
        </w:rPr>
        <w:t xml:space="preserve">условий </w:t>
      </w:r>
      <w:r w:rsidR="007A0161" w:rsidRPr="00850400">
        <w:rPr>
          <w:rFonts w:ascii="Times New Roman" w:hAnsi="Times New Roman"/>
          <w:color w:val="auto"/>
          <w:sz w:val="28"/>
          <w:szCs w:val="28"/>
          <w:highlight w:val="green"/>
        </w:rPr>
        <w:t>конкретного</w:t>
      </w:r>
      <w:r w:rsidR="00972C36" w:rsidRPr="00850400">
        <w:rPr>
          <w:rFonts w:ascii="Times New Roman" w:hAnsi="Times New Roman"/>
          <w:color w:val="auto"/>
          <w:sz w:val="28"/>
          <w:szCs w:val="28"/>
          <w:highlight w:val="green"/>
        </w:rPr>
        <w:t>(й)</w:t>
      </w:r>
      <w:r w:rsidR="007A0161" w:rsidRPr="00850400">
        <w:rPr>
          <w:rFonts w:ascii="Times New Roman" w:hAnsi="Times New Roman"/>
          <w:color w:val="auto"/>
          <w:sz w:val="28"/>
          <w:szCs w:val="28"/>
          <w:highlight w:val="green"/>
        </w:rPr>
        <w:t xml:space="preserve"> помещения </w:t>
      </w:r>
      <w:r w:rsidR="00972C36" w:rsidRPr="00850400">
        <w:rPr>
          <w:rFonts w:ascii="Times New Roman" w:hAnsi="Times New Roman"/>
          <w:color w:val="auto"/>
          <w:sz w:val="28"/>
          <w:szCs w:val="28"/>
          <w:highlight w:val="green"/>
        </w:rPr>
        <w:t>(</w:t>
      </w:r>
      <w:r w:rsidR="007A0161" w:rsidRPr="00850400">
        <w:rPr>
          <w:rFonts w:ascii="Times New Roman" w:hAnsi="Times New Roman"/>
          <w:color w:val="auto"/>
          <w:sz w:val="28"/>
          <w:szCs w:val="28"/>
          <w:highlight w:val="green"/>
        </w:rPr>
        <w:t>рабочей площадки</w:t>
      </w:r>
      <w:r w:rsidR="00972C36" w:rsidRPr="00850400">
        <w:rPr>
          <w:rFonts w:ascii="Times New Roman" w:hAnsi="Times New Roman"/>
          <w:color w:val="auto"/>
          <w:sz w:val="28"/>
          <w:szCs w:val="28"/>
          <w:highlight w:val="green"/>
        </w:rPr>
        <w:t>)</w:t>
      </w:r>
      <w:r w:rsidR="00E16E46" w:rsidRPr="00850400">
        <w:rPr>
          <w:rFonts w:ascii="Times New Roman" w:hAnsi="Times New Roman"/>
          <w:color w:val="auto"/>
          <w:sz w:val="28"/>
          <w:szCs w:val="28"/>
          <w:highlight w:val="green"/>
        </w:rPr>
        <w:t>.</w:t>
      </w:r>
    </w:p>
    <w:p w14:paraId="681120BE" w14:textId="77777777" w:rsidR="00704C6F" w:rsidRPr="00850400" w:rsidRDefault="00F41026" w:rsidP="00DF2E54">
      <w:pPr>
        <w:pStyle w:val="21"/>
        <w:spacing w:after="0" w:line="360" w:lineRule="auto"/>
        <w:ind w:firstLine="709"/>
        <w:jc w:val="both"/>
        <w:rPr>
          <w:sz w:val="28"/>
          <w:szCs w:val="28"/>
          <w:highlight w:val="green"/>
        </w:rPr>
      </w:pPr>
      <w:r w:rsidRPr="00850400">
        <w:rPr>
          <w:sz w:val="28"/>
          <w:szCs w:val="28"/>
          <w:highlight w:val="green"/>
        </w:rPr>
        <w:t>Р</w:t>
      </w:r>
      <w:r w:rsidR="00FC3CD3" w:rsidRPr="00850400">
        <w:rPr>
          <w:sz w:val="28"/>
          <w:szCs w:val="28"/>
          <w:highlight w:val="green"/>
        </w:rPr>
        <w:t>асстояние</w:t>
      </w:r>
      <w:r w:rsidRPr="00850400">
        <w:rPr>
          <w:sz w:val="28"/>
          <w:szCs w:val="28"/>
          <w:highlight w:val="green"/>
        </w:rPr>
        <w:t xml:space="preserve"> распознавания</w:t>
      </w:r>
      <w:r w:rsidR="00704C6F" w:rsidRPr="00850400">
        <w:rPr>
          <w:sz w:val="28"/>
          <w:szCs w:val="28"/>
          <w:highlight w:val="green"/>
        </w:rPr>
        <w:t>, с которо</w:t>
      </w:r>
      <w:r w:rsidR="00FC3CD3" w:rsidRPr="00850400">
        <w:rPr>
          <w:sz w:val="28"/>
          <w:szCs w:val="28"/>
          <w:highlight w:val="green"/>
        </w:rPr>
        <w:t>го</w:t>
      </w:r>
      <w:r w:rsidR="00704C6F" w:rsidRPr="00850400">
        <w:rPr>
          <w:sz w:val="28"/>
          <w:szCs w:val="28"/>
          <w:highlight w:val="green"/>
        </w:rPr>
        <w:t xml:space="preserve"> знак безопасности ясно виден и различаем по форме и цвету</w:t>
      </w:r>
      <w:r w:rsidR="00FC3CD3" w:rsidRPr="00850400">
        <w:rPr>
          <w:sz w:val="28"/>
          <w:szCs w:val="28"/>
          <w:highlight w:val="green"/>
        </w:rPr>
        <w:t xml:space="preserve">, связано </w:t>
      </w:r>
      <w:r w:rsidRPr="00850400">
        <w:rPr>
          <w:sz w:val="28"/>
          <w:szCs w:val="28"/>
          <w:highlight w:val="green"/>
        </w:rPr>
        <w:t xml:space="preserve">с </w:t>
      </w:r>
      <w:r w:rsidR="00704C6F" w:rsidRPr="00850400">
        <w:rPr>
          <w:sz w:val="28"/>
          <w:szCs w:val="28"/>
          <w:highlight w:val="green"/>
        </w:rPr>
        <w:t>высотой знака б</w:t>
      </w:r>
      <w:r w:rsidRPr="00850400">
        <w:rPr>
          <w:sz w:val="28"/>
          <w:szCs w:val="28"/>
          <w:highlight w:val="green"/>
        </w:rPr>
        <w:t>е</w:t>
      </w:r>
      <w:r w:rsidR="00704C6F" w:rsidRPr="00850400">
        <w:rPr>
          <w:sz w:val="28"/>
          <w:szCs w:val="28"/>
          <w:highlight w:val="green"/>
        </w:rPr>
        <w:t>зопасности</w:t>
      </w:r>
      <w:r w:rsidR="00972C36" w:rsidRPr="00850400">
        <w:rPr>
          <w:sz w:val="28"/>
          <w:szCs w:val="28"/>
          <w:highlight w:val="green"/>
        </w:rPr>
        <w:t>, приведенного на рисунке 7.1, формулой</w:t>
      </w:r>
    </w:p>
    <w:p w14:paraId="74221195" w14:textId="77777777" w:rsidR="00704C6F" w:rsidRPr="00850400" w:rsidRDefault="00704C6F" w:rsidP="00622BEA">
      <w:pPr>
        <w:autoSpaceDE w:val="0"/>
        <w:autoSpaceDN w:val="0"/>
        <w:adjustRightInd w:val="0"/>
        <w:spacing w:line="360" w:lineRule="auto"/>
        <w:ind w:firstLine="851"/>
        <w:jc w:val="center"/>
        <w:rPr>
          <w:sz w:val="28"/>
          <w:szCs w:val="28"/>
          <w:highlight w:val="green"/>
        </w:rPr>
      </w:pPr>
      <w:r w:rsidRPr="00850400">
        <w:rPr>
          <w:i/>
          <w:sz w:val="28"/>
          <w:szCs w:val="28"/>
          <w:highlight w:val="green"/>
          <w:lang w:val="en-US"/>
        </w:rPr>
        <w:lastRenderedPageBreak/>
        <w:t>h</w:t>
      </w:r>
      <w:r w:rsidRPr="00850400">
        <w:rPr>
          <w:i/>
          <w:sz w:val="28"/>
          <w:szCs w:val="28"/>
          <w:highlight w:val="green"/>
        </w:rPr>
        <w:t xml:space="preserve"> = </w:t>
      </w:r>
      <w:r w:rsidR="00E16E46" w:rsidRPr="00850400">
        <w:rPr>
          <w:i/>
          <w:sz w:val="28"/>
          <w:szCs w:val="28"/>
          <w:highlight w:val="green"/>
          <w:lang w:val="en-US"/>
        </w:rPr>
        <w:t>l</w:t>
      </w:r>
      <w:r w:rsidR="00972C36" w:rsidRPr="00850400">
        <w:rPr>
          <w:i/>
          <w:sz w:val="28"/>
          <w:szCs w:val="28"/>
          <w:highlight w:val="green"/>
        </w:rPr>
        <w:t xml:space="preserve"> </w:t>
      </w:r>
      <w:r w:rsidRPr="00850400">
        <w:rPr>
          <w:i/>
          <w:sz w:val="28"/>
          <w:szCs w:val="28"/>
          <w:highlight w:val="green"/>
        </w:rPr>
        <w:t xml:space="preserve">/ </w:t>
      </w:r>
      <w:r w:rsidRPr="00850400">
        <w:rPr>
          <w:i/>
          <w:sz w:val="28"/>
          <w:szCs w:val="28"/>
          <w:highlight w:val="green"/>
          <w:lang w:val="en-US"/>
        </w:rPr>
        <w:t>Z</w:t>
      </w:r>
      <w:r w:rsidRPr="00850400">
        <w:rPr>
          <w:sz w:val="28"/>
          <w:szCs w:val="28"/>
          <w:highlight w:val="green"/>
        </w:rPr>
        <w:t>,</w:t>
      </w:r>
    </w:p>
    <w:p w14:paraId="5A0964EF" w14:textId="77777777" w:rsidR="00972C36" w:rsidRPr="00850400" w:rsidRDefault="00972C36" w:rsidP="00972C36">
      <w:pPr>
        <w:autoSpaceDE w:val="0"/>
        <w:autoSpaceDN w:val="0"/>
        <w:adjustRightInd w:val="0"/>
        <w:spacing w:line="360" w:lineRule="auto"/>
        <w:rPr>
          <w:i/>
          <w:sz w:val="28"/>
          <w:szCs w:val="28"/>
          <w:highlight w:val="green"/>
        </w:rPr>
      </w:pPr>
      <w:r w:rsidRPr="00850400">
        <w:rPr>
          <w:sz w:val="28"/>
          <w:szCs w:val="28"/>
          <w:highlight w:val="green"/>
        </w:rPr>
        <w:t xml:space="preserve">где </w:t>
      </w:r>
      <w:r w:rsidRPr="00850400">
        <w:rPr>
          <w:i/>
          <w:sz w:val="28"/>
          <w:szCs w:val="28"/>
          <w:highlight w:val="green"/>
          <w:lang w:val="en-US"/>
        </w:rPr>
        <w:t>h</w:t>
      </w:r>
      <w:r w:rsidRPr="00850400">
        <w:rPr>
          <w:sz w:val="28"/>
          <w:szCs w:val="28"/>
          <w:highlight w:val="green"/>
        </w:rPr>
        <w:t xml:space="preserve"> – высота знака;</w:t>
      </w:r>
    </w:p>
    <w:p w14:paraId="3571FC91" w14:textId="77777777" w:rsidR="00704C6F" w:rsidRPr="00850400" w:rsidRDefault="00972C36" w:rsidP="00622BEA">
      <w:pPr>
        <w:autoSpaceDE w:val="0"/>
        <w:autoSpaceDN w:val="0"/>
        <w:adjustRightInd w:val="0"/>
        <w:spacing w:line="360" w:lineRule="auto"/>
        <w:jc w:val="both"/>
        <w:rPr>
          <w:sz w:val="28"/>
          <w:szCs w:val="28"/>
          <w:highlight w:val="green"/>
        </w:rPr>
      </w:pPr>
      <w:r w:rsidRPr="00850400">
        <w:rPr>
          <w:i/>
          <w:sz w:val="28"/>
          <w:szCs w:val="28"/>
          <w:highlight w:val="green"/>
        </w:rPr>
        <w:t xml:space="preserve">       </w:t>
      </w:r>
      <w:r w:rsidR="00E04800" w:rsidRPr="00850400">
        <w:rPr>
          <w:i/>
          <w:sz w:val="28"/>
          <w:szCs w:val="28"/>
          <w:highlight w:val="green"/>
          <w:lang w:val="en-US"/>
        </w:rPr>
        <w:t>l</w:t>
      </w:r>
      <w:r w:rsidR="00704C6F" w:rsidRPr="00850400">
        <w:rPr>
          <w:i/>
          <w:sz w:val="28"/>
          <w:szCs w:val="28"/>
          <w:highlight w:val="green"/>
        </w:rPr>
        <w:t xml:space="preserve"> –</w:t>
      </w:r>
      <w:r w:rsidR="00F41026" w:rsidRPr="00850400">
        <w:rPr>
          <w:sz w:val="28"/>
          <w:szCs w:val="28"/>
          <w:highlight w:val="green"/>
        </w:rPr>
        <w:t xml:space="preserve"> расстояние распознавания</w:t>
      </w:r>
      <w:r w:rsidR="00704C6F" w:rsidRPr="00850400">
        <w:rPr>
          <w:sz w:val="28"/>
          <w:szCs w:val="28"/>
          <w:highlight w:val="green"/>
        </w:rPr>
        <w:t>;</w:t>
      </w:r>
    </w:p>
    <w:p w14:paraId="70F3150C" w14:textId="77777777" w:rsidR="00704C6F" w:rsidRPr="00850400" w:rsidRDefault="00704C6F" w:rsidP="00F41026">
      <w:pPr>
        <w:autoSpaceDE w:val="0"/>
        <w:autoSpaceDN w:val="0"/>
        <w:adjustRightInd w:val="0"/>
        <w:spacing w:line="360" w:lineRule="auto"/>
        <w:ind w:firstLine="426"/>
        <w:jc w:val="both"/>
        <w:rPr>
          <w:sz w:val="28"/>
          <w:szCs w:val="28"/>
          <w:highlight w:val="green"/>
        </w:rPr>
      </w:pPr>
      <w:r w:rsidRPr="00850400">
        <w:rPr>
          <w:i/>
          <w:sz w:val="28"/>
          <w:szCs w:val="28"/>
          <w:highlight w:val="green"/>
          <w:lang w:val="en-US"/>
        </w:rPr>
        <w:t>Z</w:t>
      </w:r>
      <w:r w:rsidRPr="00850400">
        <w:rPr>
          <w:sz w:val="28"/>
          <w:szCs w:val="28"/>
          <w:highlight w:val="green"/>
        </w:rPr>
        <w:t xml:space="preserve"> – </w:t>
      </w:r>
      <w:r w:rsidR="00F41026" w:rsidRPr="00850400">
        <w:rPr>
          <w:sz w:val="28"/>
          <w:szCs w:val="28"/>
          <w:highlight w:val="green"/>
        </w:rPr>
        <w:t xml:space="preserve">коэффициент, </w:t>
      </w:r>
      <w:r w:rsidR="00972C36" w:rsidRPr="00850400">
        <w:rPr>
          <w:sz w:val="28"/>
          <w:szCs w:val="28"/>
          <w:highlight w:val="green"/>
        </w:rPr>
        <w:t>равны</w:t>
      </w:r>
      <w:r w:rsidRPr="00850400">
        <w:rPr>
          <w:sz w:val="28"/>
          <w:szCs w:val="28"/>
          <w:highlight w:val="green"/>
        </w:rPr>
        <w:t>й 100 для знаков</w:t>
      </w:r>
      <w:r w:rsidR="00DF2E54" w:rsidRPr="00850400">
        <w:rPr>
          <w:sz w:val="28"/>
          <w:szCs w:val="28"/>
          <w:highlight w:val="green"/>
        </w:rPr>
        <w:t>,</w:t>
      </w:r>
      <w:r w:rsidRPr="00850400">
        <w:rPr>
          <w:sz w:val="28"/>
          <w:szCs w:val="28"/>
          <w:highlight w:val="green"/>
        </w:rPr>
        <w:t xml:space="preserve"> освещенных извне</w:t>
      </w:r>
      <w:r w:rsidR="00972C36" w:rsidRPr="00850400">
        <w:rPr>
          <w:sz w:val="28"/>
          <w:szCs w:val="28"/>
          <w:highlight w:val="green"/>
        </w:rPr>
        <w:t>,</w:t>
      </w:r>
      <w:r w:rsidRPr="00850400">
        <w:rPr>
          <w:sz w:val="28"/>
          <w:szCs w:val="28"/>
          <w:highlight w:val="green"/>
        </w:rPr>
        <w:t xml:space="preserve"> и 200 – для знаков</w:t>
      </w:r>
      <w:r w:rsidR="00E4581D" w:rsidRPr="00850400">
        <w:rPr>
          <w:sz w:val="28"/>
          <w:szCs w:val="28"/>
          <w:highlight w:val="green"/>
        </w:rPr>
        <w:t>,</w:t>
      </w:r>
      <w:r w:rsidRPr="00850400">
        <w:rPr>
          <w:sz w:val="28"/>
          <w:szCs w:val="28"/>
          <w:highlight w:val="green"/>
        </w:rPr>
        <w:t xml:space="preserve"> освещенных изнутри.</w:t>
      </w:r>
    </w:p>
    <w:p w14:paraId="387B6D6A" w14:textId="77777777" w:rsidR="00E04800" w:rsidRPr="00850400" w:rsidRDefault="009569D8" w:rsidP="00E04800">
      <w:pPr>
        <w:autoSpaceDE w:val="0"/>
        <w:autoSpaceDN w:val="0"/>
        <w:adjustRightInd w:val="0"/>
        <w:spacing w:line="360" w:lineRule="auto"/>
        <w:ind w:firstLine="851"/>
        <w:jc w:val="center"/>
        <w:rPr>
          <w:sz w:val="28"/>
          <w:szCs w:val="28"/>
          <w:highlight w:val="green"/>
        </w:rPr>
      </w:pPr>
      <w:r w:rsidRPr="00850400">
        <w:rPr>
          <w:noProof/>
          <w:sz w:val="28"/>
          <w:szCs w:val="28"/>
          <w:highlight w:val="green"/>
          <w:lang w:val="en-US" w:eastAsia="en-US"/>
        </w:rPr>
        <w:drawing>
          <wp:inline distT="0" distB="0" distL="0" distR="0" wp14:anchorId="6A2E427D" wp14:editId="0BB99F71">
            <wp:extent cx="3100506" cy="2092037"/>
            <wp:effectExtent l="0" t="0" r="5080" b="3810"/>
            <wp:docPr id="1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95638" cy="2088752"/>
                    </a:xfrm>
                    <a:prstGeom prst="rect">
                      <a:avLst/>
                    </a:prstGeom>
                    <a:noFill/>
                    <a:ln>
                      <a:noFill/>
                    </a:ln>
                  </pic:spPr>
                </pic:pic>
              </a:graphicData>
            </a:graphic>
          </wp:inline>
        </w:drawing>
      </w:r>
    </w:p>
    <w:p w14:paraId="72213F51" w14:textId="77777777" w:rsidR="00E16E46" w:rsidRPr="00972C36" w:rsidRDefault="00E16E46" w:rsidP="00E16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8"/>
          <w:szCs w:val="28"/>
        </w:rPr>
      </w:pPr>
      <w:r w:rsidRPr="00850400">
        <w:rPr>
          <w:b/>
          <w:i/>
          <w:sz w:val="28"/>
          <w:szCs w:val="28"/>
          <w:highlight w:val="green"/>
        </w:rPr>
        <w:t xml:space="preserve">Рисунок </w:t>
      </w:r>
      <w:r w:rsidR="00972C36" w:rsidRPr="00850400">
        <w:rPr>
          <w:b/>
          <w:i/>
          <w:sz w:val="28"/>
          <w:szCs w:val="28"/>
          <w:highlight w:val="green"/>
        </w:rPr>
        <w:t>7.1</w:t>
      </w:r>
      <w:r w:rsidR="00631478" w:rsidRPr="00850400">
        <w:rPr>
          <w:b/>
          <w:sz w:val="28"/>
          <w:szCs w:val="28"/>
          <w:highlight w:val="green"/>
        </w:rPr>
        <w:t xml:space="preserve"> </w:t>
      </w:r>
      <w:r w:rsidR="003A5067" w:rsidRPr="00850400">
        <w:rPr>
          <w:b/>
          <w:sz w:val="28"/>
          <w:szCs w:val="28"/>
          <w:highlight w:val="green"/>
        </w:rPr>
        <w:t>–</w:t>
      </w:r>
      <w:r w:rsidRPr="00850400">
        <w:rPr>
          <w:b/>
          <w:sz w:val="28"/>
          <w:szCs w:val="28"/>
          <w:highlight w:val="green"/>
        </w:rPr>
        <w:t xml:space="preserve"> Расчет высоты знака безопасности</w:t>
      </w:r>
    </w:p>
    <w:p w14:paraId="0086EF08" w14:textId="77777777" w:rsidR="00E16E46" w:rsidRDefault="00E16E46" w:rsidP="00E04800">
      <w:pPr>
        <w:autoSpaceDE w:val="0"/>
        <w:autoSpaceDN w:val="0"/>
        <w:adjustRightInd w:val="0"/>
        <w:spacing w:line="360" w:lineRule="auto"/>
        <w:ind w:firstLine="851"/>
        <w:jc w:val="center"/>
      </w:pPr>
    </w:p>
    <w:p w14:paraId="538CA8E6" w14:textId="77777777" w:rsidR="00A615B6" w:rsidRPr="00754EF5" w:rsidRDefault="00D1604C" w:rsidP="00972C36">
      <w:pPr>
        <w:pStyle w:val="10"/>
        <w:spacing w:before="0" w:after="0" w:line="360" w:lineRule="auto"/>
        <w:ind w:firstLine="709"/>
        <w:jc w:val="both"/>
        <w:rPr>
          <w:rFonts w:ascii="Times New Roman" w:hAnsi="Times New Roman" w:cs="Times New Roman"/>
          <w:bCs w:val="0"/>
          <w:sz w:val="28"/>
          <w:szCs w:val="28"/>
        </w:rPr>
      </w:pPr>
      <w:r w:rsidRPr="00754EF5">
        <w:rPr>
          <w:rFonts w:ascii="Times New Roman" w:hAnsi="Times New Roman" w:cs="Times New Roman"/>
          <w:bCs w:val="0"/>
          <w:sz w:val="28"/>
          <w:szCs w:val="28"/>
        </w:rPr>
        <w:t>8</w:t>
      </w:r>
      <w:r w:rsidR="00A615B6" w:rsidRPr="00754EF5">
        <w:rPr>
          <w:rFonts w:ascii="Times New Roman" w:hAnsi="Times New Roman" w:cs="Times New Roman"/>
          <w:bCs w:val="0"/>
          <w:sz w:val="28"/>
          <w:szCs w:val="28"/>
        </w:rPr>
        <w:t xml:space="preserve"> Влияние дыма</w:t>
      </w:r>
      <w:r w:rsidR="00DC343C" w:rsidRPr="00754EF5">
        <w:rPr>
          <w:rFonts w:ascii="Times New Roman" w:hAnsi="Times New Roman" w:cs="Times New Roman"/>
          <w:bCs w:val="0"/>
          <w:sz w:val="28"/>
          <w:szCs w:val="28"/>
        </w:rPr>
        <w:t xml:space="preserve"> на аварийное </w:t>
      </w:r>
      <w:r w:rsidR="006667E5" w:rsidRPr="00754EF5">
        <w:rPr>
          <w:rFonts w:ascii="Times New Roman" w:hAnsi="Times New Roman" w:cs="Times New Roman"/>
          <w:bCs w:val="0"/>
          <w:sz w:val="28"/>
          <w:szCs w:val="28"/>
        </w:rPr>
        <w:t>освещени</w:t>
      </w:r>
      <w:r w:rsidR="00DC343C" w:rsidRPr="00754EF5">
        <w:rPr>
          <w:rFonts w:ascii="Times New Roman" w:hAnsi="Times New Roman" w:cs="Times New Roman"/>
          <w:bCs w:val="0"/>
          <w:sz w:val="28"/>
          <w:szCs w:val="28"/>
        </w:rPr>
        <w:t>е</w:t>
      </w:r>
    </w:p>
    <w:p w14:paraId="563852BA" w14:textId="77777777" w:rsidR="00A615B6" w:rsidRPr="00850400" w:rsidRDefault="00367421" w:rsidP="00972C36">
      <w:pPr>
        <w:autoSpaceDE w:val="0"/>
        <w:autoSpaceDN w:val="0"/>
        <w:adjustRightInd w:val="0"/>
        <w:spacing w:line="360" w:lineRule="auto"/>
        <w:ind w:firstLine="709"/>
        <w:jc w:val="both"/>
        <w:rPr>
          <w:sz w:val="28"/>
          <w:szCs w:val="28"/>
          <w:highlight w:val="green"/>
        </w:rPr>
      </w:pPr>
      <w:r w:rsidRPr="00850400">
        <w:rPr>
          <w:sz w:val="28"/>
          <w:szCs w:val="28"/>
          <w:highlight w:val="green"/>
        </w:rPr>
        <w:t>П</w:t>
      </w:r>
      <w:r w:rsidR="00A13E6B" w:rsidRPr="00850400">
        <w:rPr>
          <w:sz w:val="28"/>
          <w:szCs w:val="28"/>
          <w:highlight w:val="green"/>
        </w:rPr>
        <w:t xml:space="preserve">ри проектировании </w:t>
      </w:r>
      <w:r w:rsidRPr="00850400">
        <w:rPr>
          <w:sz w:val="28"/>
          <w:szCs w:val="28"/>
          <w:highlight w:val="green"/>
        </w:rPr>
        <w:t xml:space="preserve">аварийного освещения в помещениях, где возможно </w:t>
      </w:r>
      <w:r w:rsidR="009B5FDA" w:rsidRPr="00850400">
        <w:rPr>
          <w:sz w:val="28"/>
          <w:szCs w:val="28"/>
          <w:highlight w:val="green"/>
        </w:rPr>
        <w:t>задымление</w:t>
      </w:r>
      <w:r w:rsidR="00972C36" w:rsidRPr="00850400">
        <w:rPr>
          <w:sz w:val="28"/>
          <w:szCs w:val="28"/>
          <w:highlight w:val="green"/>
        </w:rPr>
        <w:t>,</w:t>
      </w:r>
      <w:r w:rsidR="009B5FDA" w:rsidRPr="00850400">
        <w:rPr>
          <w:sz w:val="28"/>
          <w:szCs w:val="28"/>
          <w:highlight w:val="green"/>
        </w:rPr>
        <w:t xml:space="preserve"> необходимо</w:t>
      </w:r>
      <w:r w:rsidR="00F03B9D" w:rsidRPr="00850400">
        <w:rPr>
          <w:sz w:val="28"/>
          <w:szCs w:val="28"/>
          <w:highlight w:val="green"/>
        </w:rPr>
        <w:t>:</w:t>
      </w:r>
    </w:p>
    <w:p w14:paraId="49CA8056" w14:textId="77777777" w:rsidR="00A13E6B" w:rsidRPr="00850400" w:rsidRDefault="00E94D33" w:rsidP="000F30BF">
      <w:pPr>
        <w:pStyle w:val="a9"/>
        <w:tabs>
          <w:tab w:val="left" w:pos="1134"/>
        </w:tabs>
        <w:autoSpaceDE w:val="0"/>
        <w:autoSpaceDN w:val="0"/>
        <w:adjustRightInd w:val="0"/>
        <w:spacing w:line="360" w:lineRule="auto"/>
        <w:ind w:left="851" w:hanging="142"/>
        <w:jc w:val="both"/>
        <w:rPr>
          <w:sz w:val="28"/>
          <w:szCs w:val="28"/>
          <w:highlight w:val="green"/>
        </w:rPr>
      </w:pPr>
      <w:r w:rsidRPr="00850400">
        <w:rPr>
          <w:sz w:val="28"/>
          <w:szCs w:val="28"/>
          <w:highlight w:val="green"/>
        </w:rPr>
        <w:t>а) п</w:t>
      </w:r>
      <w:r w:rsidR="00A13E6B" w:rsidRPr="00850400">
        <w:rPr>
          <w:sz w:val="28"/>
          <w:szCs w:val="28"/>
          <w:highlight w:val="green"/>
        </w:rPr>
        <w:t>рименять только знаки безопасности с внутренней подсветкой</w:t>
      </w:r>
      <w:r w:rsidRPr="00850400">
        <w:rPr>
          <w:sz w:val="28"/>
          <w:szCs w:val="28"/>
          <w:highlight w:val="green"/>
        </w:rPr>
        <w:t>;</w:t>
      </w:r>
    </w:p>
    <w:p w14:paraId="78AA4A1E" w14:textId="77777777" w:rsidR="00A13E6B" w:rsidRPr="00850400" w:rsidRDefault="00E94D33" w:rsidP="007132D2">
      <w:pPr>
        <w:pStyle w:val="a9"/>
        <w:tabs>
          <w:tab w:val="left" w:pos="1134"/>
        </w:tabs>
        <w:autoSpaceDE w:val="0"/>
        <w:autoSpaceDN w:val="0"/>
        <w:adjustRightInd w:val="0"/>
        <w:spacing w:line="360" w:lineRule="auto"/>
        <w:ind w:left="0" w:firstLine="709"/>
        <w:jc w:val="both"/>
        <w:rPr>
          <w:sz w:val="28"/>
          <w:szCs w:val="28"/>
          <w:highlight w:val="green"/>
        </w:rPr>
      </w:pPr>
      <w:r w:rsidRPr="00850400">
        <w:rPr>
          <w:sz w:val="28"/>
          <w:szCs w:val="28"/>
          <w:highlight w:val="green"/>
        </w:rPr>
        <w:t>б) р</w:t>
      </w:r>
      <w:r w:rsidR="00A13E6B" w:rsidRPr="00850400">
        <w:rPr>
          <w:sz w:val="28"/>
          <w:szCs w:val="28"/>
          <w:highlight w:val="green"/>
        </w:rPr>
        <w:t xml:space="preserve">азмещать </w:t>
      </w:r>
      <w:r w:rsidR="007132D2" w:rsidRPr="00850400">
        <w:rPr>
          <w:sz w:val="28"/>
          <w:szCs w:val="28"/>
          <w:highlight w:val="green"/>
        </w:rPr>
        <w:t>зн</w:t>
      </w:r>
      <w:r w:rsidR="00331622" w:rsidRPr="00850400">
        <w:rPr>
          <w:sz w:val="28"/>
          <w:szCs w:val="28"/>
          <w:highlight w:val="green"/>
        </w:rPr>
        <w:t>а</w:t>
      </w:r>
      <w:r w:rsidR="008779E7" w:rsidRPr="00850400">
        <w:rPr>
          <w:sz w:val="28"/>
          <w:szCs w:val="28"/>
          <w:highlight w:val="green"/>
        </w:rPr>
        <w:t>ки безопасности на путях</w:t>
      </w:r>
      <w:r w:rsidR="007132D2" w:rsidRPr="00850400">
        <w:rPr>
          <w:sz w:val="28"/>
          <w:szCs w:val="28"/>
          <w:highlight w:val="green"/>
        </w:rPr>
        <w:t xml:space="preserve"> эвакуации</w:t>
      </w:r>
      <w:r w:rsidR="00631478" w:rsidRPr="00850400">
        <w:rPr>
          <w:sz w:val="28"/>
          <w:szCs w:val="28"/>
          <w:highlight w:val="green"/>
        </w:rPr>
        <w:t xml:space="preserve"> </w:t>
      </w:r>
      <w:r w:rsidR="007132D2" w:rsidRPr="00850400">
        <w:rPr>
          <w:sz w:val="28"/>
          <w:szCs w:val="28"/>
          <w:highlight w:val="green"/>
        </w:rPr>
        <w:t xml:space="preserve">на высотах </w:t>
      </w:r>
      <w:r w:rsidR="00972C36" w:rsidRPr="00850400">
        <w:rPr>
          <w:sz w:val="28"/>
          <w:szCs w:val="28"/>
          <w:highlight w:val="green"/>
        </w:rPr>
        <w:t>0,5</w:t>
      </w:r>
      <w:r w:rsidR="00263A15" w:rsidRPr="00850400">
        <w:rPr>
          <w:sz w:val="28"/>
          <w:szCs w:val="28"/>
          <w:highlight w:val="green"/>
        </w:rPr>
        <w:t xml:space="preserve"> и </w:t>
      </w:r>
      <w:r w:rsidR="007132D2" w:rsidRPr="00850400">
        <w:rPr>
          <w:sz w:val="28"/>
          <w:szCs w:val="28"/>
          <w:highlight w:val="green"/>
        </w:rPr>
        <w:t>2,0</w:t>
      </w:r>
      <w:r w:rsidR="00263A15" w:rsidRPr="00850400">
        <w:rPr>
          <w:sz w:val="28"/>
          <w:szCs w:val="28"/>
          <w:highlight w:val="green"/>
        </w:rPr>
        <w:t xml:space="preserve"> м</w:t>
      </w:r>
      <w:r w:rsidR="007132D2" w:rsidRPr="00850400">
        <w:rPr>
          <w:sz w:val="28"/>
          <w:szCs w:val="28"/>
          <w:highlight w:val="green"/>
        </w:rPr>
        <w:t xml:space="preserve"> от пола в пределах прямой видимости из любой точки на путях эвакуации</w:t>
      </w:r>
      <w:r w:rsidR="00972C36" w:rsidRPr="00850400">
        <w:rPr>
          <w:sz w:val="28"/>
          <w:szCs w:val="28"/>
          <w:highlight w:val="green"/>
        </w:rPr>
        <w:t>;</w:t>
      </w:r>
    </w:p>
    <w:p w14:paraId="37EA49CD" w14:textId="77777777" w:rsidR="00A615B6" w:rsidRPr="00754EF5" w:rsidRDefault="00263A15" w:rsidP="00754EF5">
      <w:pPr>
        <w:pStyle w:val="a9"/>
        <w:tabs>
          <w:tab w:val="left" w:pos="0"/>
        </w:tabs>
        <w:autoSpaceDE w:val="0"/>
        <w:autoSpaceDN w:val="0"/>
        <w:adjustRightInd w:val="0"/>
        <w:spacing w:line="360" w:lineRule="auto"/>
        <w:ind w:left="0" w:firstLine="709"/>
        <w:jc w:val="both"/>
        <w:rPr>
          <w:sz w:val="28"/>
          <w:szCs w:val="28"/>
        </w:rPr>
      </w:pPr>
      <w:r w:rsidRPr="00850400">
        <w:rPr>
          <w:sz w:val="28"/>
          <w:szCs w:val="28"/>
          <w:highlight w:val="green"/>
        </w:rPr>
        <w:t>в) о</w:t>
      </w:r>
      <w:r w:rsidR="00A13E6B" w:rsidRPr="00850400">
        <w:rPr>
          <w:sz w:val="28"/>
          <w:szCs w:val="28"/>
          <w:highlight w:val="green"/>
        </w:rPr>
        <w:t xml:space="preserve">беспечивать </w:t>
      </w:r>
      <w:r w:rsidR="00A615B6" w:rsidRPr="00850400">
        <w:rPr>
          <w:sz w:val="28"/>
          <w:szCs w:val="28"/>
          <w:highlight w:val="green"/>
        </w:rPr>
        <w:t>яркость</w:t>
      </w:r>
      <w:r w:rsidR="00A13E6B" w:rsidRPr="00850400">
        <w:rPr>
          <w:sz w:val="28"/>
          <w:szCs w:val="28"/>
          <w:highlight w:val="green"/>
        </w:rPr>
        <w:t xml:space="preserve"> знаков безопасности </w:t>
      </w:r>
      <w:r w:rsidR="00A615B6" w:rsidRPr="00850400">
        <w:rPr>
          <w:sz w:val="28"/>
          <w:szCs w:val="28"/>
          <w:highlight w:val="green"/>
        </w:rPr>
        <w:t>не менее 10</w:t>
      </w:r>
      <w:r w:rsidR="00106723" w:rsidRPr="00850400">
        <w:rPr>
          <w:sz w:val="28"/>
          <w:szCs w:val="28"/>
          <w:highlight w:val="green"/>
        </w:rPr>
        <w:t> </w:t>
      </w:r>
      <w:r w:rsidR="00A615B6" w:rsidRPr="00850400">
        <w:rPr>
          <w:sz w:val="28"/>
          <w:szCs w:val="28"/>
          <w:highlight w:val="green"/>
        </w:rPr>
        <w:t>кд/м</w:t>
      </w:r>
      <w:r w:rsidR="00A615B6" w:rsidRPr="00850400">
        <w:rPr>
          <w:bCs/>
          <w:sz w:val="28"/>
          <w:szCs w:val="28"/>
          <w:highlight w:val="green"/>
          <w:vertAlign w:val="superscript"/>
        </w:rPr>
        <w:t>2</w:t>
      </w:r>
      <w:r w:rsidR="00106723" w:rsidRPr="00850400">
        <w:rPr>
          <w:rFonts w:cs="Arial"/>
          <w:sz w:val="28"/>
          <w:szCs w:val="28"/>
          <w:highlight w:val="green"/>
        </w:rPr>
        <w:t>.</w:t>
      </w:r>
    </w:p>
    <w:p w14:paraId="321DFC57" w14:textId="77777777" w:rsidR="00A615B6" w:rsidRPr="00CB298C" w:rsidRDefault="00D1604C" w:rsidP="00972C36">
      <w:pPr>
        <w:pStyle w:val="a9"/>
        <w:tabs>
          <w:tab w:val="left" w:pos="1134"/>
        </w:tabs>
        <w:autoSpaceDE w:val="0"/>
        <w:autoSpaceDN w:val="0"/>
        <w:adjustRightInd w:val="0"/>
        <w:spacing w:line="360" w:lineRule="auto"/>
        <w:ind w:left="0" w:firstLine="709"/>
        <w:jc w:val="both"/>
        <w:rPr>
          <w:b/>
          <w:sz w:val="28"/>
          <w:szCs w:val="28"/>
        </w:rPr>
      </w:pPr>
      <w:r w:rsidRPr="00CB298C">
        <w:rPr>
          <w:b/>
          <w:sz w:val="28"/>
          <w:szCs w:val="28"/>
        </w:rPr>
        <w:t xml:space="preserve">9 </w:t>
      </w:r>
      <w:r w:rsidR="00A615B6" w:rsidRPr="00CB298C">
        <w:rPr>
          <w:b/>
          <w:sz w:val="28"/>
          <w:szCs w:val="28"/>
        </w:rPr>
        <w:t>Применени</w:t>
      </w:r>
      <w:r w:rsidR="007F0E14" w:rsidRPr="00CB298C">
        <w:rPr>
          <w:b/>
          <w:sz w:val="28"/>
          <w:szCs w:val="28"/>
        </w:rPr>
        <w:t>е</w:t>
      </w:r>
      <w:r w:rsidR="00A615B6" w:rsidRPr="00CB298C">
        <w:rPr>
          <w:b/>
          <w:sz w:val="28"/>
          <w:szCs w:val="28"/>
        </w:rPr>
        <w:t xml:space="preserve"> систем аварийного освещения в</w:t>
      </w:r>
      <w:r w:rsidR="007F0E14" w:rsidRPr="00CB298C">
        <w:rPr>
          <w:b/>
          <w:sz w:val="28"/>
          <w:szCs w:val="28"/>
        </w:rPr>
        <w:t xml:space="preserve"> помещениях</w:t>
      </w:r>
      <w:r w:rsidR="00A615B6" w:rsidRPr="00CB298C">
        <w:rPr>
          <w:b/>
          <w:sz w:val="28"/>
          <w:szCs w:val="28"/>
        </w:rPr>
        <w:t xml:space="preserve"> здани</w:t>
      </w:r>
      <w:r w:rsidR="007F0E14" w:rsidRPr="00CB298C">
        <w:rPr>
          <w:b/>
          <w:sz w:val="28"/>
          <w:szCs w:val="28"/>
        </w:rPr>
        <w:t>й</w:t>
      </w:r>
      <w:r w:rsidR="00A615B6" w:rsidRPr="00CB298C">
        <w:rPr>
          <w:b/>
          <w:sz w:val="28"/>
          <w:szCs w:val="28"/>
        </w:rPr>
        <w:t xml:space="preserve"> и сооружени</w:t>
      </w:r>
      <w:r w:rsidR="007F0E14" w:rsidRPr="00CB298C">
        <w:rPr>
          <w:b/>
          <w:sz w:val="28"/>
          <w:szCs w:val="28"/>
        </w:rPr>
        <w:t>й</w:t>
      </w:r>
    </w:p>
    <w:p w14:paraId="4366584B" w14:textId="77777777" w:rsidR="00A615B6" w:rsidRPr="00881D72" w:rsidRDefault="00A615B6" w:rsidP="00972C36">
      <w:pPr>
        <w:spacing w:line="360" w:lineRule="auto"/>
        <w:ind w:firstLine="709"/>
        <w:jc w:val="both"/>
        <w:rPr>
          <w:sz w:val="28"/>
          <w:szCs w:val="28"/>
        </w:rPr>
      </w:pPr>
      <w:r w:rsidRPr="00881D72">
        <w:rPr>
          <w:sz w:val="28"/>
          <w:szCs w:val="28"/>
        </w:rPr>
        <w:t xml:space="preserve">В </w:t>
      </w:r>
      <w:r w:rsidR="00972C36">
        <w:rPr>
          <w:sz w:val="28"/>
          <w:szCs w:val="28"/>
        </w:rPr>
        <w:t>настоящем</w:t>
      </w:r>
      <w:r w:rsidRPr="00881D72">
        <w:rPr>
          <w:sz w:val="28"/>
          <w:szCs w:val="28"/>
        </w:rPr>
        <w:t xml:space="preserve"> разделе рассмотрены </w:t>
      </w:r>
      <w:r w:rsidR="00F626AF" w:rsidRPr="00881D72">
        <w:rPr>
          <w:sz w:val="28"/>
          <w:szCs w:val="28"/>
        </w:rPr>
        <w:t xml:space="preserve">требования к </w:t>
      </w:r>
      <w:r w:rsidR="000F30BF" w:rsidRPr="00881D72">
        <w:rPr>
          <w:sz w:val="28"/>
          <w:szCs w:val="28"/>
        </w:rPr>
        <w:t>аварийно</w:t>
      </w:r>
      <w:r w:rsidR="00F03B9D" w:rsidRPr="00881D72">
        <w:rPr>
          <w:sz w:val="28"/>
          <w:szCs w:val="28"/>
        </w:rPr>
        <w:t>му</w:t>
      </w:r>
      <w:r w:rsidR="000F30BF" w:rsidRPr="00881D72">
        <w:rPr>
          <w:sz w:val="28"/>
          <w:szCs w:val="28"/>
        </w:rPr>
        <w:t xml:space="preserve"> освещени</w:t>
      </w:r>
      <w:r w:rsidR="00F03B9D" w:rsidRPr="00881D72">
        <w:rPr>
          <w:sz w:val="28"/>
          <w:szCs w:val="28"/>
        </w:rPr>
        <w:t>ю</w:t>
      </w:r>
      <w:r w:rsidR="00A94158">
        <w:rPr>
          <w:sz w:val="28"/>
          <w:szCs w:val="28"/>
        </w:rPr>
        <w:t xml:space="preserve"> </w:t>
      </w:r>
      <w:r w:rsidRPr="00881D72">
        <w:rPr>
          <w:sz w:val="28"/>
          <w:szCs w:val="28"/>
        </w:rPr>
        <w:t>отдельны</w:t>
      </w:r>
      <w:r w:rsidR="000F30BF" w:rsidRPr="00881D72">
        <w:rPr>
          <w:sz w:val="28"/>
          <w:szCs w:val="28"/>
        </w:rPr>
        <w:t>х</w:t>
      </w:r>
      <w:r w:rsidRPr="00881D72">
        <w:rPr>
          <w:sz w:val="28"/>
          <w:szCs w:val="28"/>
        </w:rPr>
        <w:t xml:space="preserve"> вид</w:t>
      </w:r>
      <w:r w:rsidR="000F30BF" w:rsidRPr="00881D72">
        <w:rPr>
          <w:sz w:val="28"/>
          <w:szCs w:val="28"/>
        </w:rPr>
        <w:t>ов</w:t>
      </w:r>
      <w:r w:rsidRPr="00881D72">
        <w:rPr>
          <w:sz w:val="28"/>
          <w:szCs w:val="28"/>
        </w:rPr>
        <w:t xml:space="preserve"> зданий и сооружений</w:t>
      </w:r>
      <w:r w:rsidR="00F626AF" w:rsidRPr="00881D72">
        <w:rPr>
          <w:sz w:val="28"/>
          <w:szCs w:val="28"/>
        </w:rPr>
        <w:t>,</w:t>
      </w:r>
      <w:r w:rsidR="00A94158">
        <w:rPr>
          <w:sz w:val="28"/>
          <w:szCs w:val="28"/>
        </w:rPr>
        <w:t xml:space="preserve"> </w:t>
      </w:r>
      <w:r w:rsidR="000F30BF" w:rsidRPr="00881D72">
        <w:rPr>
          <w:sz w:val="28"/>
          <w:szCs w:val="28"/>
        </w:rPr>
        <w:t xml:space="preserve">различных </w:t>
      </w:r>
      <w:r w:rsidRPr="00881D72">
        <w:rPr>
          <w:sz w:val="28"/>
          <w:szCs w:val="28"/>
        </w:rPr>
        <w:t>по своему функциональному назначению</w:t>
      </w:r>
      <w:r w:rsidR="000F30BF" w:rsidRPr="00881D72">
        <w:rPr>
          <w:sz w:val="28"/>
          <w:szCs w:val="28"/>
        </w:rPr>
        <w:t>.</w:t>
      </w:r>
    </w:p>
    <w:p w14:paraId="4856020C" w14:textId="77777777" w:rsidR="00A615B6" w:rsidRPr="00881D72" w:rsidRDefault="00D1604C" w:rsidP="00972C36">
      <w:pPr>
        <w:pStyle w:val="2"/>
        <w:spacing w:before="0" w:after="0" w:line="360" w:lineRule="auto"/>
        <w:ind w:firstLine="709"/>
        <w:jc w:val="both"/>
        <w:rPr>
          <w:rFonts w:ascii="Times New Roman" w:hAnsi="Times New Roman" w:cs="Times New Roman"/>
          <w:i w:val="0"/>
        </w:rPr>
      </w:pPr>
      <w:r w:rsidRPr="00881D72">
        <w:rPr>
          <w:rFonts w:ascii="Times New Roman" w:hAnsi="Times New Roman" w:cs="Times New Roman"/>
          <w:i w:val="0"/>
        </w:rPr>
        <w:lastRenderedPageBreak/>
        <w:t>9</w:t>
      </w:r>
      <w:r w:rsidR="00A615B6" w:rsidRPr="00881D72">
        <w:rPr>
          <w:rFonts w:ascii="Times New Roman" w:hAnsi="Times New Roman" w:cs="Times New Roman"/>
          <w:i w:val="0"/>
        </w:rPr>
        <w:t>.1 Аварийное освещение зрелищных учреждени</w:t>
      </w:r>
      <w:r w:rsidR="007F0E14" w:rsidRPr="00881D72">
        <w:rPr>
          <w:rFonts w:ascii="Times New Roman" w:hAnsi="Times New Roman" w:cs="Times New Roman"/>
          <w:i w:val="0"/>
        </w:rPr>
        <w:t>й</w:t>
      </w:r>
    </w:p>
    <w:p w14:paraId="2699672B" w14:textId="77777777" w:rsidR="00A615B6" w:rsidRDefault="004B5604" w:rsidP="00CB298C">
      <w:pPr>
        <w:spacing w:line="360" w:lineRule="auto"/>
        <w:ind w:firstLine="709"/>
        <w:jc w:val="both"/>
      </w:pPr>
      <w:r w:rsidRPr="00850400">
        <w:rPr>
          <w:sz w:val="28"/>
          <w:szCs w:val="28"/>
          <w:highlight w:val="green"/>
        </w:rPr>
        <w:t xml:space="preserve">9.1.1 </w:t>
      </w:r>
      <w:r w:rsidR="00292C43" w:rsidRPr="00850400">
        <w:rPr>
          <w:sz w:val="28"/>
          <w:szCs w:val="28"/>
          <w:highlight w:val="green"/>
        </w:rPr>
        <w:t>Настоящи</w:t>
      </w:r>
      <w:r w:rsidR="00972C36" w:rsidRPr="00850400">
        <w:rPr>
          <w:sz w:val="28"/>
          <w:szCs w:val="28"/>
          <w:highlight w:val="green"/>
        </w:rPr>
        <w:t>й подраздел</w:t>
      </w:r>
      <w:r w:rsidR="00292C43" w:rsidRPr="00850400">
        <w:rPr>
          <w:sz w:val="28"/>
          <w:szCs w:val="28"/>
          <w:highlight w:val="green"/>
        </w:rPr>
        <w:t xml:space="preserve"> распространя</w:t>
      </w:r>
      <w:r w:rsidR="00972C36" w:rsidRPr="00850400">
        <w:rPr>
          <w:sz w:val="28"/>
          <w:szCs w:val="28"/>
          <w:highlight w:val="green"/>
        </w:rPr>
        <w:t>е</w:t>
      </w:r>
      <w:r w:rsidR="00292C43" w:rsidRPr="00850400">
        <w:rPr>
          <w:sz w:val="28"/>
          <w:szCs w:val="28"/>
          <w:highlight w:val="green"/>
        </w:rPr>
        <w:t>тся на аварийное освещение зданий театров, кинотеатров, концертных залов, входящих в функционально-типологическую группу «Зрелищные учреждения» в соответствии с приложением В СП 118.13330</w:t>
      </w:r>
      <w:r w:rsidRPr="00850400">
        <w:rPr>
          <w:highlight w:val="green"/>
        </w:rPr>
        <w:t>.</w:t>
      </w:r>
      <w:r w:rsidR="00B03526" w:rsidRPr="00850400">
        <w:rPr>
          <w:sz w:val="28"/>
          <w:szCs w:val="28"/>
          <w:highlight w:val="green"/>
        </w:rPr>
        <w:t>2012.</w:t>
      </w:r>
    </w:p>
    <w:p w14:paraId="6617AA2B" w14:textId="77777777" w:rsidR="00A615B6" w:rsidRPr="00CB298C" w:rsidRDefault="004B5604" w:rsidP="00CB298C">
      <w:pPr>
        <w:spacing w:line="360" w:lineRule="auto"/>
        <w:ind w:firstLine="709"/>
        <w:jc w:val="both"/>
        <w:rPr>
          <w:sz w:val="28"/>
          <w:szCs w:val="28"/>
        </w:rPr>
      </w:pPr>
      <w:r w:rsidRPr="00850400">
        <w:rPr>
          <w:sz w:val="28"/>
          <w:szCs w:val="28"/>
          <w:highlight w:val="green"/>
        </w:rPr>
        <w:t>9.</w:t>
      </w:r>
      <w:r w:rsidR="007478B3" w:rsidRPr="00850400">
        <w:rPr>
          <w:sz w:val="28"/>
          <w:szCs w:val="28"/>
          <w:highlight w:val="green"/>
        </w:rPr>
        <w:t>1</w:t>
      </w:r>
      <w:r w:rsidRPr="00850400">
        <w:rPr>
          <w:sz w:val="28"/>
          <w:szCs w:val="28"/>
          <w:highlight w:val="green"/>
        </w:rPr>
        <w:t xml:space="preserve">.2 </w:t>
      </w:r>
      <w:r w:rsidR="008C47EE" w:rsidRPr="00850400">
        <w:rPr>
          <w:sz w:val="28"/>
          <w:szCs w:val="28"/>
          <w:highlight w:val="green"/>
        </w:rPr>
        <w:t xml:space="preserve">Аварийное освещение и его нормативные показатели для </w:t>
      </w:r>
      <w:r w:rsidR="00A615B6" w:rsidRPr="00850400">
        <w:rPr>
          <w:sz w:val="28"/>
          <w:szCs w:val="28"/>
          <w:highlight w:val="green"/>
        </w:rPr>
        <w:t>зрелищны</w:t>
      </w:r>
      <w:r w:rsidR="008C47EE" w:rsidRPr="00850400">
        <w:rPr>
          <w:sz w:val="28"/>
          <w:szCs w:val="28"/>
          <w:highlight w:val="green"/>
        </w:rPr>
        <w:t>х</w:t>
      </w:r>
      <w:r w:rsidR="00A615B6" w:rsidRPr="00850400">
        <w:rPr>
          <w:sz w:val="28"/>
          <w:szCs w:val="28"/>
          <w:highlight w:val="green"/>
        </w:rPr>
        <w:t xml:space="preserve"> учреждени</w:t>
      </w:r>
      <w:r w:rsidR="008C47EE" w:rsidRPr="00850400">
        <w:rPr>
          <w:sz w:val="28"/>
          <w:szCs w:val="28"/>
          <w:highlight w:val="green"/>
        </w:rPr>
        <w:t>й дол</w:t>
      </w:r>
      <w:r w:rsidR="008A06E8" w:rsidRPr="00850400">
        <w:rPr>
          <w:sz w:val="28"/>
          <w:szCs w:val="28"/>
          <w:highlight w:val="green"/>
        </w:rPr>
        <w:t>жны</w:t>
      </w:r>
      <w:r w:rsidR="008C47EE" w:rsidRPr="00850400">
        <w:rPr>
          <w:sz w:val="28"/>
          <w:szCs w:val="28"/>
          <w:highlight w:val="green"/>
        </w:rPr>
        <w:t xml:space="preserve"> проектироваться и выполняться в помещениях, приведенных в позициях</w:t>
      </w:r>
      <w:r w:rsidR="008779E7" w:rsidRPr="00850400">
        <w:rPr>
          <w:sz w:val="28"/>
          <w:szCs w:val="28"/>
          <w:highlight w:val="green"/>
        </w:rPr>
        <w:t xml:space="preserve"> </w:t>
      </w:r>
      <w:r w:rsidR="008C47EE" w:rsidRPr="00850400">
        <w:rPr>
          <w:sz w:val="28"/>
          <w:szCs w:val="28"/>
          <w:highlight w:val="green"/>
        </w:rPr>
        <w:t>1.1</w:t>
      </w:r>
      <w:r w:rsidR="008A06E8" w:rsidRPr="00850400">
        <w:rPr>
          <w:sz w:val="28"/>
          <w:szCs w:val="28"/>
          <w:highlight w:val="green"/>
        </w:rPr>
        <w:t>–1.9 таблицы 9.1</w:t>
      </w:r>
      <w:r w:rsidR="008C47EE" w:rsidRPr="00850400">
        <w:rPr>
          <w:sz w:val="28"/>
          <w:szCs w:val="28"/>
          <w:highlight w:val="green"/>
        </w:rPr>
        <w:t>.</w:t>
      </w:r>
    </w:p>
    <w:p w14:paraId="34E833C0" w14:textId="77777777" w:rsidR="008C47EE" w:rsidRPr="00850400" w:rsidRDefault="004B5604" w:rsidP="00CB298C">
      <w:pPr>
        <w:spacing w:line="360" w:lineRule="auto"/>
        <w:ind w:firstLine="709"/>
        <w:jc w:val="both"/>
        <w:rPr>
          <w:sz w:val="28"/>
          <w:szCs w:val="28"/>
          <w:highlight w:val="green"/>
          <w:lang w:eastAsia="en-US"/>
        </w:rPr>
      </w:pPr>
      <w:r w:rsidRPr="00850400">
        <w:rPr>
          <w:sz w:val="28"/>
          <w:szCs w:val="28"/>
          <w:highlight w:val="green"/>
        </w:rPr>
        <w:t>9.</w:t>
      </w:r>
      <w:r w:rsidR="007478B3" w:rsidRPr="00850400">
        <w:rPr>
          <w:sz w:val="28"/>
          <w:szCs w:val="28"/>
          <w:highlight w:val="green"/>
        </w:rPr>
        <w:t>1</w:t>
      </w:r>
      <w:r w:rsidRPr="00850400">
        <w:rPr>
          <w:sz w:val="28"/>
          <w:szCs w:val="28"/>
          <w:highlight w:val="green"/>
        </w:rPr>
        <w:t>.3</w:t>
      </w:r>
      <w:r w:rsidR="00812FAB" w:rsidRPr="00850400">
        <w:rPr>
          <w:sz w:val="28"/>
          <w:szCs w:val="28"/>
          <w:highlight w:val="green"/>
        </w:rPr>
        <w:t xml:space="preserve"> </w:t>
      </w:r>
      <w:r w:rsidR="00CD5B4F" w:rsidRPr="00850400">
        <w:rPr>
          <w:sz w:val="28"/>
          <w:szCs w:val="28"/>
          <w:highlight w:val="green"/>
          <w:lang w:eastAsia="en-US"/>
        </w:rPr>
        <w:t>В зданиях зрелищных учреждений</w:t>
      </w:r>
      <w:r w:rsidR="00C00C6B" w:rsidRPr="00850400">
        <w:rPr>
          <w:sz w:val="28"/>
          <w:szCs w:val="28"/>
          <w:highlight w:val="green"/>
          <w:lang w:eastAsia="en-US"/>
        </w:rPr>
        <w:t xml:space="preserve"> предусматривается освещение путей эвакуации в соответствии с разделом 5 и СП 52.13330.</w:t>
      </w:r>
    </w:p>
    <w:p w14:paraId="4B161774" w14:textId="77777777" w:rsidR="00BD0BAA" w:rsidRPr="00850400" w:rsidRDefault="004B5604" w:rsidP="00CB298C">
      <w:pPr>
        <w:spacing w:line="360" w:lineRule="auto"/>
        <w:ind w:firstLine="709"/>
        <w:jc w:val="both"/>
        <w:rPr>
          <w:highlight w:val="green"/>
        </w:rPr>
      </w:pPr>
      <w:r w:rsidRPr="00850400">
        <w:rPr>
          <w:sz w:val="28"/>
          <w:szCs w:val="28"/>
          <w:highlight w:val="green"/>
        </w:rPr>
        <w:t>9.</w:t>
      </w:r>
      <w:r w:rsidR="007478B3" w:rsidRPr="00850400">
        <w:rPr>
          <w:sz w:val="28"/>
          <w:szCs w:val="28"/>
          <w:highlight w:val="green"/>
        </w:rPr>
        <w:t>1</w:t>
      </w:r>
      <w:r w:rsidRPr="00850400">
        <w:rPr>
          <w:sz w:val="28"/>
          <w:szCs w:val="28"/>
          <w:highlight w:val="green"/>
        </w:rPr>
        <w:t xml:space="preserve">.4 </w:t>
      </w:r>
      <w:r w:rsidR="002C751D" w:rsidRPr="00850400">
        <w:rPr>
          <w:sz w:val="28"/>
          <w:szCs w:val="28"/>
          <w:highlight w:val="green"/>
        </w:rPr>
        <w:t>Аварийное о</w:t>
      </w:r>
      <w:r w:rsidR="00C00C6B" w:rsidRPr="00850400">
        <w:rPr>
          <w:sz w:val="28"/>
          <w:szCs w:val="28"/>
          <w:highlight w:val="green"/>
        </w:rPr>
        <w:t xml:space="preserve">свещение зон повышенной опасности проектируется в </w:t>
      </w:r>
      <w:r w:rsidR="00CB298C" w:rsidRPr="00850400">
        <w:rPr>
          <w:sz w:val="28"/>
          <w:szCs w:val="28"/>
          <w:highlight w:val="green"/>
        </w:rPr>
        <w:t xml:space="preserve">помещениях </w:t>
      </w:r>
      <w:r w:rsidR="00C00C6B" w:rsidRPr="00850400">
        <w:rPr>
          <w:sz w:val="28"/>
          <w:szCs w:val="28"/>
          <w:highlight w:val="green"/>
        </w:rPr>
        <w:t>центральн</w:t>
      </w:r>
      <w:r w:rsidR="00CB298C" w:rsidRPr="00850400">
        <w:rPr>
          <w:sz w:val="28"/>
          <w:szCs w:val="28"/>
          <w:highlight w:val="green"/>
        </w:rPr>
        <w:t>ого</w:t>
      </w:r>
      <w:r w:rsidR="00C00C6B" w:rsidRPr="00850400">
        <w:rPr>
          <w:sz w:val="28"/>
          <w:szCs w:val="28"/>
          <w:highlight w:val="green"/>
        </w:rPr>
        <w:t xml:space="preserve"> диспетчерск</w:t>
      </w:r>
      <w:r w:rsidR="00CB298C" w:rsidRPr="00850400">
        <w:rPr>
          <w:sz w:val="28"/>
          <w:szCs w:val="28"/>
          <w:highlight w:val="green"/>
        </w:rPr>
        <w:t>ого</w:t>
      </w:r>
      <w:r w:rsidR="00C00C6B" w:rsidRPr="00850400">
        <w:rPr>
          <w:sz w:val="28"/>
          <w:szCs w:val="28"/>
          <w:highlight w:val="green"/>
        </w:rPr>
        <w:t xml:space="preserve"> пункт</w:t>
      </w:r>
      <w:r w:rsidR="00CB298C" w:rsidRPr="00850400">
        <w:rPr>
          <w:sz w:val="28"/>
          <w:szCs w:val="28"/>
          <w:highlight w:val="green"/>
        </w:rPr>
        <w:t>а, уз</w:t>
      </w:r>
      <w:r w:rsidR="00C00C6B" w:rsidRPr="00850400">
        <w:rPr>
          <w:sz w:val="28"/>
          <w:szCs w:val="28"/>
          <w:highlight w:val="green"/>
        </w:rPr>
        <w:t>л</w:t>
      </w:r>
      <w:r w:rsidR="00CB298C" w:rsidRPr="00850400">
        <w:rPr>
          <w:sz w:val="28"/>
          <w:szCs w:val="28"/>
          <w:highlight w:val="green"/>
        </w:rPr>
        <w:t>а</w:t>
      </w:r>
      <w:r w:rsidR="00C00C6B" w:rsidRPr="00850400">
        <w:rPr>
          <w:sz w:val="28"/>
          <w:szCs w:val="28"/>
          <w:highlight w:val="green"/>
        </w:rPr>
        <w:t xml:space="preserve"> связи</w:t>
      </w:r>
      <w:r w:rsidR="008A06E8" w:rsidRPr="00850400">
        <w:rPr>
          <w:sz w:val="28"/>
          <w:szCs w:val="28"/>
          <w:highlight w:val="green"/>
        </w:rPr>
        <w:t>,</w:t>
      </w:r>
      <w:r w:rsidR="00C00C6B" w:rsidRPr="00850400">
        <w:rPr>
          <w:sz w:val="28"/>
          <w:szCs w:val="28"/>
          <w:highlight w:val="green"/>
        </w:rPr>
        <w:t xml:space="preserve"> технически</w:t>
      </w:r>
      <w:r w:rsidR="00CB298C" w:rsidRPr="00850400">
        <w:rPr>
          <w:sz w:val="28"/>
          <w:szCs w:val="28"/>
          <w:highlight w:val="green"/>
        </w:rPr>
        <w:t>х, аппаратных</w:t>
      </w:r>
      <w:r w:rsidR="00C00C6B" w:rsidRPr="00850400">
        <w:rPr>
          <w:sz w:val="28"/>
          <w:szCs w:val="28"/>
          <w:highlight w:val="green"/>
        </w:rPr>
        <w:t>, электропомещения</w:t>
      </w:r>
      <w:r w:rsidR="00CB298C" w:rsidRPr="00850400">
        <w:rPr>
          <w:sz w:val="28"/>
          <w:szCs w:val="28"/>
          <w:highlight w:val="green"/>
        </w:rPr>
        <w:t>х</w:t>
      </w:r>
      <w:r w:rsidR="00C00C6B" w:rsidRPr="00850400">
        <w:rPr>
          <w:sz w:val="28"/>
          <w:szCs w:val="28"/>
          <w:highlight w:val="green"/>
        </w:rPr>
        <w:t xml:space="preserve"> (помещения главного распределительного </w:t>
      </w:r>
      <w:r w:rsidR="00A94158" w:rsidRPr="00850400">
        <w:rPr>
          <w:sz w:val="28"/>
          <w:szCs w:val="28"/>
          <w:highlight w:val="green"/>
        </w:rPr>
        <w:t>щита</w:t>
      </w:r>
      <w:r w:rsidR="008A06E8" w:rsidRPr="00850400">
        <w:rPr>
          <w:sz w:val="28"/>
          <w:szCs w:val="28"/>
          <w:highlight w:val="green"/>
        </w:rPr>
        <w:t xml:space="preserve"> (ГРЩ)</w:t>
      </w:r>
      <w:r w:rsidR="00A94158" w:rsidRPr="00850400">
        <w:rPr>
          <w:sz w:val="28"/>
          <w:szCs w:val="28"/>
          <w:highlight w:val="green"/>
        </w:rPr>
        <w:t xml:space="preserve">, вводно-распределительных устройств </w:t>
      </w:r>
      <w:r w:rsidR="008A06E8" w:rsidRPr="00850400">
        <w:rPr>
          <w:sz w:val="28"/>
          <w:szCs w:val="28"/>
          <w:highlight w:val="green"/>
        </w:rPr>
        <w:t xml:space="preserve">(ВРУ) </w:t>
      </w:r>
      <w:r w:rsidR="00A94158" w:rsidRPr="00850400">
        <w:rPr>
          <w:sz w:val="28"/>
          <w:szCs w:val="28"/>
          <w:highlight w:val="green"/>
        </w:rPr>
        <w:t>и иные помещения с доступом для квалифицированного персонала, в которых размещаются либо источники аварийного электроснабжения, либо электрооборудование, питаемое от системы аварийного электроснабжения), регуляторные, киноаппаратные, диспетчерские, помещения управления сценическим освещением, звуком, механизмами сцены.</w:t>
      </w:r>
    </w:p>
    <w:p w14:paraId="298E9AA7" w14:textId="77777777" w:rsidR="00277389" w:rsidRPr="00850400" w:rsidRDefault="00277389" w:rsidP="00614970">
      <w:pPr>
        <w:pStyle w:val="Default"/>
        <w:spacing w:line="360" w:lineRule="auto"/>
        <w:ind w:firstLine="902"/>
        <w:jc w:val="both"/>
        <w:rPr>
          <w:color w:val="auto"/>
          <w:highlight w:val="green"/>
        </w:rPr>
      </w:pPr>
    </w:p>
    <w:p w14:paraId="5ECFC684" w14:textId="77777777" w:rsidR="00277389" w:rsidRPr="00850400" w:rsidRDefault="00277389" w:rsidP="00277389">
      <w:pPr>
        <w:rPr>
          <w:highlight w:val="green"/>
        </w:rPr>
      </w:pPr>
    </w:p>
    <w:p w14:paraId="63FFAB97" w14:textId="77777777" w:rsidR="00277389" w:rsidRPr="00850400" w:rsidRDefault="00277389" w:rsidP="00277389">
      <w:pPr>
        <w:rPr>
          <w:highlight w:val="green"/>
        </w:rPr>
      </w:pPr>
    </w:p>
    <w:p w14:paraId="6266A070" w14:textId="77777777" w:rsidR="00277389" w:rsidRPr="00850400" w:rsidRDefault="00277389" w:rsidP="00277389">
      <w:pPr>
        <w:rPr>
          <w:highlight w:val="green"/>
        </w:rPr>
      </w:pPr>
    </w:p>
    <w:p w14:paraId="1625C7B3" w14:textId="77777777" w:rsidR="00277389" w:rsidRPr="00850400" w:rsidRDefault="00277389" w:rsidP="00277389">
      <w:pPr>
        <w:rPr>
          <w:highlight w:val="green"/>
        </w:rPr>
      </w:pPr>
    </w:p>
    <w:p w14:paraId="426ADDCB" w14:textId="77777777" w:rsidR="00277389" w:rsidRPr="00850400" w:rsidRDefault="00277389" w:rsidP="00277389">
      <w:pPr>
        <w:rPr>
          <w:highlight w:val="green"/>
        </w:rPr>
      </w:pPr>
    </w:p>
    <w:p w14:paraId="18CB7E54" w14:textId="77777777" w:rsidR="00277389" w:rsidRPr="00850400" w:rsidRDefault="00277389" w:rsidP="00277389">
      <w:pPr>
        <w:rPr>
          <w:highlight w:val="green"/>
        </w:rPr>
      </w:pPr>
    </w:p>
    <w:p w14:paraId="51BA1E3A" w14:textId="77777777" w:rsidR="00277389" w:rsidRPr="00850400" w:rsidRDefault="00277389" w:rsidP="00277389">
      <w:pPr>
        <w:rPr>
          <w:highlight w:val="green"/>
        </w:rPr>
      </w:pPr>
    </w:p>
    <w:p w14:paraId="6C267C5F" w14:textId="77777777" w:rsidR="00277389" w:rsidRPr="00850400" w:rsidRDefault="00277389" w:rsidP="00277389">
      <w:pPr>
        <w:rPr>
          <w:highlight w:val="green"/>
        </w:rPr>
      </w:pPr>
    </w:p>
    <w:p w14:paraId="1B7E3888" w14:textId="77777777" w:rsidR="00277389" w:rsidRPr="00850400" w:rsidRDefault="00277389" w:rsidP="00277389">
      <w:pPr>
        <w:rPr>
          <w:highlight w:val="green"/>
        </w:rPr>
      </w:pPr>
    </w:p>
    <w:p w14:paraId="544B8229" w14:textId="77777777" w:rsidR="00277389" w:rsidRPr="00850400" w:rsidRDefault="00277389" w:rsidP="00277389">
      <w:pPr>
        <w:rPr>
          <w:highlight w:val="green"/>
        </w:rPr>
      </w:pPr>
    </w:p>
    <w:p w14:paraId="6FCD470B" w14:textId="77777777" w:rsidR="00277389" w:rsidRPr="00850400" w:rsidRDefault="00277389" w:rsidP="00277389">
      <w:pPr>
        <w:rPr>
          <w:highlight w:val="green"/>
        </w:rPr>
      </w:pPr>
    </w:p>
    <w:p w14:paraId="312B5D45" w14:textId="77777777" w:rsidR="00277389" w:rsidRPr="00850400" w:rsidRDefault="00277389" w:rsidP="00277389">
      <w:pPr>
        <w:rPr>
          <w:highlight w:val="green"/>
        </w:rPr>
      </w:pPr>
    </w:p>
    <w:p w14:paraId="67A5E5AC" w14:textId="77777777" w:rsidR="00277389" w:rsidRPr="00850400" w:rsidRDefault="00277389" w:rsidP="00277389">
      <w:pPr>
        <w:rPr>
          <w:highlight w:val="green"/>
        </w:rPr>
      </w:pPr>
    </w:p>
    <w:p w14:paraId="6268EDDF" w14:textId="77777777" w:rsidR="00277389" w:rsidRPr="00850400" w:rsidRDefault="00277389" w:rsidP="00277389">
      <w:pPr>
        <w:rPr>
          <w:highlight w:val="green"/>
        </w:rPr>
      </w:pPr>
    </w:p>
    <w:p w14:paraId="6E7A5D8C" w14:textId="77777777" w:rsidR="00277389" w:rsidRPr="00850400" w:rsidRDefault="00277389" w:rsidP="00277389">
      <w:pPr>
        <w:rPr>
          <w:highlight w:val="green"/>
        </w:rPr>
      </w:pPr>
    </w:p>
    <w:p w14:paraId="6763C662" w14:textId="77777777" w:rsidR="00BD0BAA" w:rsidRPr="00850400" w:rsidRDefault="00BD0BAA" w:rsidP="00277389">
      <w:pPr>
        <w:rPr>
          <w:highlight w:val="green"/>
        </w:rPr>
        <w:sectPr w:rsidR="00BD0BAA" w:rsidRPr="00850400" w:rsidSect="0020310E">
          <w:footerReference w:type="even" r:id="rId28"/>
          <w:footerReference w:type="default" r:id="rId29"/>
          <w:pgSz w:w="11907" w:h="16840"/>
          <w:pgMar w:top="1134" w:right="850" w:bottom="1134" w:left="1701" w:header="1134" w:footer="1134" w:gutter="0"/>
          <w:pgNumType w:start="1"/>
          <w:cols w:space="720"/>
          <w:docGrid w:linePitch="326"/>
        </w:sectPr>
      </w:pPr>
    </w:p>
    <w:p w14:paraId="79BE879F" w14:textId="77777777" w:rsidR="00BD0BAA" w:rsidRPr="00850400" w:rsidRDefault="003E64A0" w:rsidP="008A06E8">
      <w:pPr>
        <w:pStyle w:val="Default"/>
        <w:spacing w:line="360" w:lineRule="auto"/>
        <w:ind w:left="-227"/>
        <w:rPr>
          <w:color w:val="auto"/>
          <w:highlight w:val="green"/>
        </w:rPr>
      </w:pPr>
      <w:r w:rsidRPr="00850400">
        <w:rPr>
          <w:rFonts w:ascii="Times New Roman" w:hAnsi="Times New Roman" w:cs="Times New Roman"/>
          <w:color w:val="auto"/>
          <w:spacing w:val="40"/>
          <w:highlight w:val="green"/>
        </w:rPr>
        <w:lastRenderedPageBreak/>
        <w:t>Таблица</w:t>
      </w:r>
      <w:r w:rsidR="00666ADE" w:rsidRPr="00850400">
        <w:rPr>
          <w:rFonts w:ascii="Times New Roman" w:hAnsi="Times New Roman" w:cs="Times New Roman"/>
          <w:color w:val="auto"/>
          <w:highlight w:val="green"/>
        </w:rPr>
        <w:t xml:space="preserve"> </w:t>
      </w:r>
      <w:r w:rsidR="00380FC3" w:rsidRPr="00850400">
        <w:rPr>
          <w:rFonts w:ascii="Times New Roman" w:hAnsi="Times New Roman" w:cs="Times New Roman"/>
          <w:color w:val="auto"/>
          <w:highlight w:val="green"/>
        </w:rPr>
        <w:t>9.1</w:t>
      </w:r>
      <w:r w:rsidR="00666ADE" w:rsidRPr="00850400">
        <w:rPr>
          <w:rFonts w:ascii="Times New Roman" w:hAnsi="Times New Roman" w:cs="Times New Roman"/>
          <w:color w:val="auto"/>
          <w:highlight w:val="green"/>
        </w:rPr>
        <w:t xml:space="preserve"> </w:t>
      </w:r>
      <w:r w:rsidRPr="00850400">
        <w:rPr>
          <w:rFonts w:ascii="Times New Roman" w:hAnsi="Times New Roman" w:cs="Times New Roman"/>
          <w:color w:val="auto"/>
          <w:highlight w:val="green"/>
        </w:rPr>
        <w:t xml:space="preserve">– </w:t>
      </w:r>
      <w:r w:rsidRPr="00850400">
        <w:rPr>
          <w:rFonts w:ascii="Times New Roman" w:hAnsi="Times New Roman" w:cs="Times New Roman"/>
          <w:b/>
          <w:color w:val="auto"/>
          <w:highlight w:val="green"/>
        </w:rPr>
        <w:t xml:space="preserve">Аварийное освещение </w:t>
      </w:r>
      <w:r w:rsidR="001E08A2" w:rsidRPr="00850400">
        <w:rPr>
          <w:rFonts w:ascii="Times New Roman" w:hAnsi="Times New Roman" w:cs="Times New Roman"/>
          <w:b/>
          <w:color w:val="auto"/>
          <w:highlight w:val="green"/>
        </w:rPr>
        <w:t>зданий и сооружений</w:t>
      </w:r>
    </w:p>
    <w:tbl>
      <w:tblPr>
        <w:tblW w:w="1364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3969"/>
        <w:gridCol w:w="3261"/>
        <w:gridCol w:w="1701"/>
        <w:gridCol w:w="1134"/>
        <w:gridCol w:w="283"/>
        <w:gridCol w:w="1701"/>
        <w:gridCol w:w="1559"/>
        <w:gridCol w:w="35"/>
      </w:tblGrid>
      <w:tr w:rsidR="00897202" w:rsidRPr="00850400" w14:paraId="54F245F4" w14:textId="77777777" w:rsidTr="00D55063">
        <w:trPr>
          <w:gridAfter w:val="1"/>
          <w:wAfter w:w="35" w:type="dxa"/>
        </w:trPr>
        <w:tc>
          <w:tcPr>
            <w:tcW w:w="3969" w:type="dxa"/>
            <w:shd w:val="clear" w:color="auto" w:fill="FFFFFF" w:themeFill="background1"/>
            <w:vAlign w:val="center"/>
          </w:tcPr>
          <w:p w14:paraId="1D65DFCA" w14:textId="77777777" w:rsidR="00897202" w:rsidRPr="00850400" w:rsidRDefault="00897202" w:rsidP="002A42D4">
            <w:pPr>
              <w:pStyle w:val="Default"/>
              <w:spacing w:line="360" w:lineRule="auto"/>
              <w:jc w:val="center"/>
              <w:rPr>
                <w:rFonts w:ascii="Times New Roman" w:hAnsi="Times New Roman" w:cs="Times New Roman"/>
                <w:color w:val="auto"/>
                <w:sz w:val="22"/>
                <w:szCs w:val="22"/>
                <w:highlight w:val="green"/>
              </w:rPr>
            </w:pPr>
            <w:r w:rsidRPr="00850400">
              <w:rPr>
                <w:rFonts w:ascii="Times New Roman" w:hAnsi="Times New Roman" w:cs="Times New Roman"/>
                <w:color w:val="auto"/>
                <w:sz w:val="22"/>
                <w:szCs w:val="22"/>
                <w:highlight w:val="green"/>
              </w:rPr>
              <w:t>Назначение помещения</w:t>
            </w:r>
          </w:p>
        </w:tc>
        <w:tc>
          <w:tcPr>
            <w:tcW w:w="3261" w:type="dxa"/>
            <w:shd w:val="clear" w:color="auto" w:fill="FFFFFF" w:themeFill="background1"/>
            <w:vAlign w:val="center"/>
          </w:tcPr>
          <w:p w14:paraId="68471A21" w14:textId="77777777" w:rsidR="00897202" w:rsidRPr="00850400" w:rsidRDefault="00897202" w:rsidP="002A42D4">
            <w:pPr>
              <w:pStyle w:val="Default"/>
              <w:spacing w:line="360" w:lineRule="auto"/>
              <w:jc w:val="center"/>
              <w:rPr>
                <w:rFonts w:ascii="Times New Roman" w:hAnsi="Times New Roman" w:cs="Times New Roman"/>
                <w:color w:val="auto"/>
                <w:sz w:val="22"/>
                <w:szCs w:val="22"/>
                <w:highlight w:val="green"/>
              </w:rPr>
            </w:pPr>
            <w:r w:rsidRPr="00850400">
              <w:rPr>
                <w:rFonts w:ascii="Times New Roman" w:hAnsi="Times New Roman" w:cs="Times New Roman"/>
                <w:sz w:val="22"/>
                <w:szCs w:val="22"/>
                <w:highlight w:val="green"/>
              </w:rPr>
              <w:t>Вид аварийного освещения</w:t>
            </w:r>
          </w:p>
        </w:tc>
        <w:tc>
          <w:tcPr>
            <w:tcW w:w="1701" w:type="dxa"/>
            <w:shd w:val="clear" w:color="auto" w:fill="FFFFFF" w:themeFill="background1"/>
            <w:vAlign w:val="center"/>
          </w:tcPr>
          <w:p w14:paraId="0AC2445A" w14:textId="77777777" w:rsidR="00897202" w:rsidRPr="00850400" w:rsidRDefault="00380FC3" w:rsidP="00170377">
            <w:pPr>
              <w:pStyle w:val="MikesBodyText"/>
              <w:spacing w:before="0" w:beforeAutospacing="0" w:after="0" w:afterAutospacing="0" w:line="240" w:lineRule="auto"/>
              <w:ind w:left="-72"/>
              <w:jc w:val="center"/>
              <w:rPr>
                <w:rFonts w:ascii="Times New Roman" w:hAnsi="Times New Roman"/>
                <w:sz w:val="22"/>
                <w:szCs w:val="22"/>
                <w:highlight w:val="green"/>
              </w:rPr>
            </w:pPr>
            <w:r w:rsidRPr="00850400">
              <w:rPr>
                <w:rFonts w:ascii="Times New Roman" w:hAnsi="Times New Roman"/>
                <w:sz w:val="22"/>
                <w:szCs w:val="22"/>
                <w:highlight w:val="green"/>
                <w:lang w:val="ru-RU"/>
              </w:rPr>
              <w:t>Минимальная освеще</w:t>
            </w:r>
            <w:r w:rsidR="00897202" w:rsidRPr="00850400">
              <w:rPr>
                <w:rFonts w:ascii="Times New Roman" w:hAnsi="Times New Roman"/>
                <w:sz w:val="22"/>
                <w:szCs w:val="22"/>
                <w:highlight w:val="green"/>
                <w:lang w:val="ru-RU"/>
              </w:rPr>
              <w:t>нность, л</w:t>
            </w:r>
            <w:r w:rsidRPr="00850400">
              <w:rPr>
                <w:rFonts w:ascii="Times New Roman" w:hAnsi="Times New Roman"/>
                <w:sz w:val="22"/>
                <w:szCs w:val="22"/>
                <w:highlight w:val="green"/>
                <w:lang w:val="ru-RU"/>
              </w:rPr>
              <w:t>к</w:t>
            </w:r>
          </w:p>
        </w:tc>
        <w:tc>
          <w:tcPr>
            <w:tcW w:w="1134" w:type="dxa"/>
            <w:shd w:val="clear" w:color="auto" w:fill="FFFFFF" w:themeFill="background1"/>
            <w:vAlign w:val="center"/>
          </w:tcPr>
          <w:p w14:paraId="59C4D46F" w14:textId="77777777" w:rsidR="00897202" w:rsidRPr="00850400" w:rsidRDefault="00897202" w:rsidP="00170377">
            <w:pPr>
              <w:pStyle w:val="Default"/>
              <w:ind w:left="-208" w:right="-137" w:firstLine="142"/>
              <w:jc w:val="center"/>
              <w:rPr>
                <w:rFonts w:ascii="Times New Roman" w:hAnsi="Times New Roman" w:cs="Times New Roman"/>
                <w:color w:val="auto"/>
                <w:sz w:val="22"/>
                <w:szCs w:val="22"/>
                <w:highlight w:val="green"/>
              </w:rPr>
            </w:pPr>
            <w:r w:rsidRPr="00850400">
              <w:rPr>
                <w:rFonts w:ascii="Times New Roman" w:hAnsi="Times New Roman" w:cs="Times New Roman"/>
                <w:sz w:val="22"/>
                <w:szCs w:val="22"/>
                <w:highlight w:val="green"/>
              </w:rPr>
              <w:t>Макси-мальное время включения</w:t>
            </w:r>
          </w:p>
        </w:tc>
        <w:tc>
          <w:tcPr>
            <w:tcW w:w="1984" w:type="dxa"/>
            <w:gridSpan w:val="2"/>
            <w:shd w:val="clear" w:color="auto" w:fill="FFFFFF" w:themeFill="background1"/>
            <w:vAlign w:val="center"/>
          </w:tcPr>
          <w:p w14:paraId="6F1698D0" w14:textId="77777777" w:rsidR="00897202" w:rsidRPr="00850400" w:rsidRDefault="00897202" w:rsidP="00380FC3">
            <w:pPr>
              <w:pStyle w:val="Default"/>
              <w:jc w:val="center"/>
              <w:rPr>
                <w:rFonts w:ascii="Times New Roman" w:hAnsi="Times New Roman" w:cs="Times New Roman"/>
                <w:color w:val="auto"/>
                <w:sz w:val="22"/>
                <w:szCs w:val="22"/>
                <w:highlight w:val="green"/>
              </w:rPr>
            </w:pPr>
            <w:r w:rsidRPr="00850400">
              <w:rPr>
                <w:rFonts w:ascii="Times New Roman" w:hAnsi="Times New Roman" w:cs="Times New Roman"/>
                <w:sz w:val="22"/>
                <w:szCs w:val="22"/>
                <w:highlight w:val="green"/>
              </w:rPr>
              <w:t>Расч</w:t>
            </w:r>
            <w:r w:rsidR="00380FC3" w:rsidRPr="00850400">
              <w:rPr>
                <w:rFonts w:ascii="Times New Roman" w:hAnsi="Times New Roman" w:cs="Times New Roman"/>
                <w:sz w:val="22"/>
                <w:szCs w:val="22"/>
                <w:highlight w:val="green"/>
              </w:rPr>
              <w:t>е</w:t>
            </w:r>
            <w:r w:rsidRPr="00850400">
              <w:rPr>
                <w:rFonts w:ascii="Times New Roman" w:hAnsi="Times New Roman" w:cs="Times New Roman"/>
                <w:sz w:val="22"/>
                <w:szCs w:val="22"/>
                <w:highlight w:val="green"/>
              </w:rPr>
              <w:t>тная длительность работы источника аварийного электро-снабжения, ч</w:t>
            </w:r>
          </w:p>
        </w:tc>
        <w:tc>
          <w:tcPr>
            <w:tcW w:w="1559" w:type="dxa"/>
            <w:shd w:val="clear" w:color="auto" w:fill="FFFFFF" w:themeFill="background1"/>
            <w:vAlign w:val="center"/>
          </w:tcPr>
          <w:p w14:paraId="50F15261" w14:textId="77777777" w:rsidR="00897202" w:rsidRPr="00850400" w:rsidRDefault="00897202" w:rsidP="00170377">
            <w:pPr>
              <w:pStyle w:val="Default"/>
              <w:ind w:left="-68" w:right="-140" w:firstLine="68"/>
              <w:jc w:val="center"/>
              <w:rPr>
                <w:rFonts w:ascii="Times New Roman" w:hAnsi="Times New Roman" w:cs="Times New Roman"/>
                <w:color w:val="auto"/>
                <w:sz w:val="22"/>
                <w:szCs w:val="22"/>
                <w:highlight w:val="green"/>
              </w:rPr>
            </w:pPr>
            <w:r w:rsidRPr="00850400">
              <w:rPr>
                <w:rFonts w:ascii="Times New Roman" w:hAnsi="Times New Roman" w:cs="Times New Roman"/>
                <w:sz w:val="22"/>
                <w:szCs w:val="22"/>
                <w:highlight w:val="green"/>
              </w:rPr>
              <w:t>Постоянно включенные эвакуационные указатели и указатели безопасности</w:t>
            </w:r>
          </w:p>
        </w:tc>
      </w:tr>
      <w:tr w:rsidR="00897202" w:rsidRPr="00850400" w14:paraId="5C7F0947" w14:textId="77777777" w:rsidTr="00D55063">
        <w:trPr>
          <w:gridAfter w:val="1"/>
          <w:wAfter w:w="35" w:type="dxa"/>
        </w:trPr>
        <w:tc>
          <w:tcPr>
            <w:tcW w:w="13608" w:type="dxa"/>
            <w:gridSpan w:val="7"/>
            <w:shd w:val="clear" w:color="auto" w:fill="FFFFFF" w:themeFill="background1"/>
            <w:vAlign w:val="center"/>
          </w:tcPr>
          <w:p w14:paraId="6D727F00" w14:textId="77777777" w:rsidR="00897202" w:rsidRPr="00850400" w:rsidRDefault="00897202" w:rsidP="002A42D4">
            <w:pPr>
              <w:pStyle w:val="Default"/>
              <w:spacing w:line="360" w:lineRule="auto"/>
              <w:jc w:val="center"/>
              <w:rPr>
                <w:rFonts w:ascii="Times New Roman" w:hAnsi="Times New Roman" w:cs="Times New Roman"/>
                <w:color w:val="auto"/>
                <w:highlight w:val="green"/>
              </w:rPr>
            </w:pPr>
            <w:r w:rsidRPr="00850400">
              <w:rPr>
                <w:rFonts w:ascii="Times New Roman" w:hAnsi="Times New Roman"/>
                <w:highlight w:val="green"/>
              </w:rPr>
              <w:t xml:space="preserve">1 Зрелищные учреждения </w:t>
            </w:r>
          </w:p>
        </w:tc>
      </w:tr>
      <w:tr w:rsidR="00897202" w:rsidRPr="00850400" w14:paraId="2220256F" w14:textId="77777777" w:rsidTr="00D55063">
        <w:trPr>
          <w:gridAfter w:val="1"/>
          <w:wAfter w:w="35" w:type="dxa"/>
          <w:trHeight w:val="346"/>
        </w:trPr>
        <w:tc>
          <w:tcPr>
            <w:tcW w:w="3969" w:type="dxa"/>
            <w:vMerge w:val="restart"/>
            <w:shd w:val="clear" w:color="auto" w:fill="FFFFFF" w:themeFill="background1"/>
            <w:vAlign w:val="center"/>
          </w:tcPr>
          <w:p w14:paraId="1093C063" w14:textId="77777777" w:rsidR="00897202" w:rsidRPr="00850400" w:rsidRDefault="00897202" w:rsidP="002A42D4">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1.1 Зрительные залы площадью более 60 м</w:t>
            </w:r>
            <w:r w:rsidRPr="00850400">
              <w:rPr>
                <w:rFonts w:ascii="Times New Roman" w:hAnsi="Times New Roman"/>
                <w:highlight w:val="green"/>
                <w:vertAlign w:val="superscript"/>
                <w:lang w:val="ru-RU"/>
              </w:rPr>
              <w:t>2</w:t>
            </w:r>
          </w:p>
        </w:tc>
        <w:tc>
          <w:tcPr>
            <w:tcW w:w="3261" w:type="dxa"/>
            <w:shd w:val="clear" w:color="auto" w:fill="FFFFFF" w:themeFill="background1"/>
            <w:vAlign w:val="center"/>
          </w:tcPr>
          <w:p w14:paraId="0F485668"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Антипаническое освещение</w:t>
            </w:r>
          </w:p>
        </w:tc>
        <w:tc>
          <w:tcPr>
            <w:tcW w:w="1701" w:type="dxa"/>
            <w:shd w:val="clear" w:color="auto" w:fill="FFFFFF" w:themeFill="background1"/>
            <w:vAlign w:val="center"/>
          </w:tcPr>
          <w:p w14:paraId="65278F59"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0,5</w:t>
            </w:r>
          </w:p>
        </w:tc>
        <w:tc>
          <w:tcPr>
            <w:tcW w:w="1134" w:type="dxa"/>
            <w:shd w:val="clear" w:color="auto" w:fill="FFFFFF" w:themeFill="background1"/>
            <w:vAlign w:val="center"/>
          </w:tcPr>
          <w:p w14:paraId="39B332AF"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984" w:type="dxa"/>
            <w:gridSpan w:val="2"/>
            <w:shd w:val="clear" w:color="auto" w:fill="FFFFFF" w:themeFill="background1"/>
            <w:vAlign w:val="center"/>
          </w:tcPr>
          <w:p w14:paraId="2AAC25E3"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59" w:type="dxa"/>
            <w:vMerge w:val="restart"/>
            <w:shd w:val="clear" w:color="auto" w:fill="FFFFFF" w:themeFill="background1"/>
            <w:vAlign w:val="center"/>
          </w:tcPr>
          <w:p w14:paraId="293645CA"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1A247428" w14:textId="77777777" w:rsidTr="00D55063">
        <w:trPr>
          <w:gridAfter w:val="1"/>
          <w:wAfter w:w="35" w:type="dxa"/>
          <w:trHeight w:val="345"/>
        </w:trPr>
        <w:tc>
          <w:tcPr>
            <w:tcW w:w="3969" w:type="dxa"/>
            <w:vMerge/>
            <w:shd w:val="clear" w:color="auto" w:fill="FFFFFF" w:themeFill="background1"/>
            <w:vAlign w:val="center"/>
          </w:tcPr>
          <w:p w14:paraId="4648DF00"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p>
        </w:tc>
        <w:tc>
          <w:tcPr>
            <w:tcW w:w="3261" w:type="dxa"/>
            <w:shd w:val="clear" w:color="auto" w:fill="FFFFFF" w:themeFill="background1"/>
            <w:vAlign w:val="center"/>
          </w:tcPr>
          <w:p w14:paraId="749FEE5F"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36889784"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134" w:type="dxa"/>
            <w:shd w:val="clear" w:color="auto" w:fill="FFFFFF" w:themeFill="background1"/>
            <w:vAlign w:val="center"/>
          </w:tcPr>
          <w:p w14:paraId="31297719"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984" w:type="dxa"/>
            <w:gridSpan w:val="2"/>
            <w:shd w:val="clear" w:color="auto" w:fill="FFFFFF" w:themeFill="background1"/>
            <w:vAlign w:val="center"/>
          </w:tcPr>
          <w:p w14:paraId="1ECAD340"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59" w:type="dxa"/>
            <w:vMerge/>
            <w:shd w:val="clear" w:color="auto" w:fill="FFFFFF" w:themeFill="background1"/>
            <w:vAlign w:val="center"/>
          </w:tcPr>
          <w:p w14:paraId="6616F791"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p>
        </w:tc>
      </w:tr>
      <w:tr w:rsidR="00897202" w:rsidRPr="00850400" w14:paraId="7A65BEA1" w14:textId="77777777" w:rsidTr="00D55063">
        <w:trPr>
          <w:gridAfter w:val="1"/>
          <w:wAfter w:w="35" w:type="dxa"/>
        </w:trPr>
        <w:tc>
          <w:tcPr>
            <w:tcW w:w="3969" w:type="dxa"/>
            <w:shd w:val="clear" w:color="auto" w:fill="FFFFFF" w:themeFill="background1"/>
            <w:vAlign w:val="center"/>
          </w:tcPr>
          <w:p w14:paraId="0388ED63" w14:textId="77777777" w:rsidR="00897202" w:rsidRPr="00850400" w:rsidRDefault="00897202" w:rsidP="002A42D4">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1.2 Зрительные залы площадью менее 60 м</w:t>
            </w:r>
            <w:r w:rsidRPr="00850400">
              <w:rPr>
                <w:rFonts w:ascii="Times New Roman" w:hAnsi="Times New Roman"/>
                <w:highlight w:val="green"/>
                <w:vertAlign w:val="superscript"/>
                <w:lang w:val="ru-RU"/>
              </w:rPr>
              <w:t>2</w:t>
            </w:r>
          </w:p>
        </w:tc>
        <w:tc>
          <w:tcPr>
            <w:tcW w:w="3261" w:type="dxa"/>
            <w:shd w:val="clear" w:color="auto" w:fill="FFFFFF" w:themeFill="background1"/>
            <w:vAlign w:val="center"/>
          </w:tcPr>
          <w:p w14:paraId="3707B40D"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3D931C55"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134" w:type="dxa"/>
            <w:shd w:val="clear" w:color="auto" w:fill="FFFFFF" w:themeFill="background1"/>
            <w:vAlign w:val="center"/>
          </w:tcPr>
          <w:p w14:paraId="4FB2B8E7"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984" w:type="dxa"/>
            <w:gridSpan w:val="2"/>
            <w:shd w:val="clear" w:color="auto" w:fill="FFFFFF" w:themeFill="background1"/>
            <w:vAlign w:val="center"/>
          </w:tcPr>
          <w:p w14:paraId="166C4F76"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59" w:type="dxa"/>
            <w:shd w:val="clear" w:color="auto" w:fill="FFFFFF" w:themeFill="background1"/>
            <w:vAlign w:val="center"/>
          </w:tcPr>
          <w:p w14:paraId="543117AA"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5A1690FD" w14:textId="77777777" w:rsidTr="00D55063">
        <w:trPr>
          <w:gridAfter w:val="1"/>
          <w:wAfter w:w="35" w:type="dxa"/>
        </w:trPr>
        <w:tc>
          <w:tcPr>
            <w:tcW w:w="3969" w:type="dxa"/>
            <w:shd w:val="clear" w:color="auto" w:fill="FFFFFF" w:themeFill="background1"/>
            <w:vAlign w:val="center"/>
          </w:tcPr>
          <w:p w14:paraId="2C4F1994" w14:textId="77777777" w:rsidR="00897202" w:rsidRPr="00850400" w:rsidRDefault="00897202" w:rsidP="00A87D8A">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 xml:space="preserve">1.3 Сцены (эстрады, манежи) </w:t>
            </w:r>
            <w:r w:rsidR="00A87D8A" w:rsidRPr="00850400">
              <w:rPr>
                <w:rFonts w:ascii="Times New Roman" w:hAnsi="Times New Roman"/>
                <w:highlight w:val="green"/>
                <w:lang w:val="ru-RU"/>
              </w:rPr>
              <w:t xml:space="preserve">площадью </w:t>
            </w:r>
            <w:r w:rsidR="0062181F" w:rsidRPr="00850400">
              <w:rPr>
                <w:rFonts w:ascii="Times New Roman" w:hAnsi="Times New Roman"/>
                <w:highlight w:val="green"/>
                <w:lang w:val="ru-RU"/>
              </w:rPr>
              <w:t xml:space="preserve">менее </w:t>
            </w:r>
            <w:r w:rsidRPr="00850400">
              <w:rPr>
                <w:rFonts w:ascii="Times New Roman" w:hAnsi="Times New Roman"/>
                <w:highlight w:val="green"/>
                <w:lang w:val="ru-RU"/>
              </w:rPr>
              <w:t>60 м</w:t>
            </w:r>
            <w:r w:rsidRPr="00850400">
              <w:rPr>
                <w:rFonts w:ascii="Times New Roman" w:hAnsi="Times New Roman"/>
                <w:highlight w:val="green"/>
                <w:vertAlign w:val="superscript"/>
                <w:lang w:val="ru-RU"/>
              </w:rPr>
              <w:t>2</w:t>
            </w:r>
            <w:r w:rsidRPr="00850400">
              <w:rPr>
                <w:rFonts w:ascii="Times New Roman" w:hAnsi="Times New Roman"/>
                <w:highlight w:val="green"/>
                <w:lang w:val="ru-RU"/>
              </w:rPr>
              <w:t xml:space="preserve"> </w:t>
            </w:r>
            <w:r w:rsidR="00A87D8A" w:rsidRPr="00850400">
              <w:rPr>
                <w:rFonts w:ascii="Times New Roman" w:hAnsi="Times New Roman"/>
                <w:highlight w:val="green"/>
                <w:lang w:val="ru-RU"/>
              </w:rPr>
              <w:t>при отсутствии</w:t>
            </w:r>
            <w:r w:rsidRPr="00850400">
              <w:rPr>
                <w:rFonts w:ascii="Times New Roman" w:hAnsi="Times New Roman"/>
                <w:highlight w:val="green"/>
                <w:lang w:val="ru-RU"/>
              </w:rPr>
              <w:t xml:space="preserve"> факторов повышенной опасности</w:t>
            </w:r>
          </w:p>
        </w:tc>
        <w:tc>
          <w:tcPr>
            <w:tcW w:w="3261" w:type="dxa"/>
            <w:shd w:val="clear" w:color="auto" w:fill="FFFFFF" w:themeFill="background1"/>
            <w:vAlign w:val="center"/>
          </w:tcPr>
          <w:p w14:paraId="71951C9A"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007737FC"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134" w:type="dxa"/>
            <w:shd w:val="clear" w:color="auto" w:fill="FFFFFF" w:themeFill="background1"/>
            <w:vAlign w:val="center"/>
          </w:tcPr>
          <w:p w14:paraId="78AB71B8"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984" w:type="dxa"/>
            <w:gridSpan w:val="2"/>
            <w:shd w:val="clear" w:color="auto" w:fill="FFFFFF" w:themeFill="background1"/>
            <w:vAlign w:val="center"/>
          </w:tcPr>
          <w:p w14:paraId="6436A25E"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59" w:type="dxa"/>
            <w:shd w:val="clear" w:color="auto" w:fill="FFFFFF" w:themeFill="background1"/>
            <w:vAlign w:val="center"/>
          </w:tcPr>
          <w:p w14:paraId="1EFFE590"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20D5B123" w14:textId="77777777" w:rsidTr="00D55063">
        <w:trPr>
          <w:gridAfter w:val="1"/>
          <w:wAfter w:w="35" w:type="dxa"/>
        </w:trPr>
        <w:tc>
          <w:tcPr>
            <w:tcW w:w="3969" w:type="dxa"/>
            <w:shd w:val="clear" w:color="auto" w:fill="FFFFFF" w:themeFill="background1"/>
            <w:vAlign w:val="center"/>
          </w:tcPr>
          <w:p w14:paraId="2EC52549" w14:textId="77777777" w:rsidR="00897202" w:rsidRPr="00850400" w:rsidRDefault="00897202" w:rsidP="00A87D8A">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 xml:space="preserve">1.4 Сцены (эстрады, манежи) </w:t>
            </w:r>
            <w:r w:rsidR="0028015C" w:rsidRPr="00850400">
              <w:rPr>
                <w:rFonts w:ascii="Times New Roman" w:hAnsi="Times New Roman"/>
                <w:highlight w:val="green"/>
                <w:lang w:val="ru-RU"/>
              </w:rPr>
              <w:t xml:space="preserve">площадью </w:t>
            </w:r>
            <w:r w:rsidRPr="00850400">
              <w:rPr>
                <w:rFonts w:ascii="Times New Roman" w:hAnsi="Times New Roman"/>
                <w:highlight w:val="green"/>
                <w:lang w:val="ru-RU"/>
              </w:rPr>
              <w:t>менее 60 м</w:t>
            </w:r>
            <w:r w:rsidRPr="00850400">
              <w:rPr>
                <w:rFonts w:ascii="Times New Roman" w:hAnsi="Times New Roman"/>
                <w:highlight w:val="green"/>
                <w:vertAlign w:val="superscript"/>
                <w:lang w:val="ru-RU"/>
              </w:rPr>
              <w:t>2</w:t>
            </w:r>
            <w:r w:rsidR="00A87D8A" w:rsidRPr="00850400">
              <w:rPr>
                <w:rFonts w:ascii="Times New Roman" w:hAnsi="Times New Roman"/>
                <w:highlight w:val="green"/>
                <w:lang w:val="ru-RU"/>
              </w:rPr>
              <w:t xml:space="preserve"> при наличии факторов</w:t>
            </w:r>
            <w:r w:rsidRPr="00850400">
              <w:rPr>
                <w:rFonts w:ascii="Times New Roman" w:hAnsi="Times New Roman"/>
                <w:highlight w:val="green"/>
                <w:lang w:val="ru-RU"/>
              </w:rPr>
              <w:t xml:space="preserve"> повышен</w:t>
            </w:r>
            <w:r w:rsidR="0028015C" w:rsidRPr="00850400">
              <w:rPr>
                <w:rFonts w:ascii="Times New Roman" w:hAnsi="Times New Roman"/>
                <w:highlight w:val="green"/>
                <w:lang w:val="ru-RU"/>
              </w:rPr>
              <w:t>ной опасности (движущиеся транс</w:t>
            </w:r>
            <w:r w:rsidRPr="00850400">
              <w:rPr>
                <w:rFonts w:ascii="Times New Roman" w:hAnsi="Times New Roman"/>
                <w:highlight w:val="green"/>
                <w:lang w:val="ru-RU"/>
              </w:rPr>
              <w:t>портные сред</w:t>
            </w:r>
            <w:r w:rsidR="0028015C" w:rsidRPr="00850400">
              <w:rPr>
                <w:rFonts w:ascii="Times New Roman" w:hAnsi="Times New Roman"/>
                <w:highlight w:val="green"/>
                <w:lang w:val="ru-RU"/>
              </w:rPr>
              <w:t>-</w:t>
            </w:r>
            <w:r w:rsidRPr="00850400">
              <w:rPr>
                <w:rFonts w:ascii="Times New Roman" w:hAnsi="Times New Roman"/>
                <w:highlight w:val="green"/>
                <w:lang w:val="ru-RU"/>
              </w:rPr>
              <w:t>ства и подъемные механизмы, открытый огонь (фейерверк), ванны с водой, дикие животные и т.</w:t>
            </w:r>
            <w:r w:rsidR="0028015C" w:rsidRPr="00850400">
              <w:rPr>
                <w:rFonts w:ascii="Times New Roman" w:hAnsi="Times New Roman"/>
                <w:highlight w:val="green"/>
                <w:lang w:val="ru-RU"/>
              </w:rPr>
              <w:t xml:space="preserve"> </w:t>
            </w:r>
            <w:r w:rsidRPr="00850400">
              <w:rPr>
                <w:rFonts w:ascii="Times New Roman" w:hAnsi="Times New Roman"/>
                <w:highlight w:val="green"/>
                <w:lang w:val="ru-RU"/>
              </w:rPr>
              <w:t>п.)</w:t>
            </w:r>
          </w:p>
        </w:tc>
        <w:tc>
          <w:tcPr>
            <w:tcW w:w="3261" w:type="dxa"/>
            <w:shd w:val="clear" w:color="auto" w:fill="FFFFFF" w:themeFill="background1"/>
            <w:vAlign w:val="center"/>
          </w:tcPr>
          <w:p w14:paraId="5C342028"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 xml:space="preserve">Освещение зон повышенной опасности </w:t>
            </w:r>
          </w:p>
        </w:tc>
        <w:tc>
          <w:tcPr>
            <w:tcW w:w="1701" w:type="dxa"/>
            <w:shd w:val="clear" w:color="auto" w:fill="FFFFFF" w:themeFill="background1"/>
            <w:vAlign w:val="center"/>
          </w:tcPr>
          <w:p w14:paraId="56C2990A"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15</w:t>
            </w:r>
          </w:p>
        </w:tc>
        <w:tc>
          <w:tcPr>
            <w:tcW w:w="1134" w:type="dxa"/>
            <w:shd w:val="clear" w:color="auto" w:fill="FFFFFF" w:themeFill="background1"/>
            <w:vAlign w:val="center"/>
          </w:tcPr>
          <w:p w14:paraId="0275EDCD"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0,5</w:t>
            </w:r>
          </w:p>
        </w:tc>
        <w:tc>
          <w:tcPr>
            <w:tcW w:w="1984" w:type="dxa"/>
            <w:gridSpan w:val="2"/>
            <w:shd w:val="clear" w:color="auto" w:fill="FFFFFF" w:themeFill="background1"/>
            <w:vAlign w:val="center"/>
          </w:tcPr>
          <w:p w14:paraId="01308ACC"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1,0</w:t>
            </w:r>
          </w:p>
        </w:tc>
        <w:tc>
          <w:tcPr>
            <w:tcW w:w="1559" w:type="dxa"/>
            <w:shd w:val="clear" w:color="auto" w:fill="FFFFFF" w:themeFill="background1"/>
            <w:vAlign w:val="center"/>
          </w:tcPr>
          <w:p w14:paraId="3E4965DD"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470F3D13" w14:textId="77777777" w:rsidTr="00D55063">
        <w:trPr>
          <w:gridAfter w:val="1"/>
          <w:wAfter w:w="35" w:type="dxa"/>
          <w:trHeight w:val="516"/>
        </w:trPr>
        <w:tc>
          <w:tcPr>
            <w:tcW w:w="3969" w:type="dxa"/>
            <w:vMerge w:val="restart"/>
            <w:shd w:val="clear" w:color="auto" w:fill="FFFFFF" w:themeFill="background1"/>
            <w:vAlign w:val="center"/>
          </w:tcPr>
          <w:p w14:paraId="40F95AFD" w14:textId="77777777" w:rsidR="00897202" w:rsidRPr="00850400" w:rsidRDefault="00897202" w:rsidP="00A87D8A">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 xml:space="preserve">1.5 Сцены (эстрады, манежи) </w:t>
            </w:r>
            <w:r w:rsidR="0028015C" w:rsidRPr="00850400">
              <w:rPr>
                <w:rFonts w:ascii="Times New Roman" w:hAnsi="Times New Roman"/>
                <w:highlight w:val="green"/>
                <w:lang w:val="ru-RU"/>
              </w:rPr>
              <w:t xml:space="preserve">площадью </w:t>
            </w:r>
            <w:r w:rsidRPr="00850400">
              <w:rPr>
                <w:rFonts w:ascii="Times New Roman" w:hAnsi="Times New Roman"/>
                <w:highlight w:val="green"/>
                <w:lang w:val="ru-RU"/>
              </w:rPr>
              <w:t>более 60 м</w:t>
            </w:r>
            <w:r w:rsidRPr="00850400">
              <w:rPr>
                <w:rFonts w:ascii="Times New Roman" w:hAnsi="Times New Roman"/>
                <w:highlight w:val="green"/>
                <w:vertAlign w:val="superscript"/>
                <w:lang w:val="ru-RU"/>
              </w:rPr>
              <w:t>2</w:t>
            </w:r>
            <w:r w:rsidRPr="00850400">
              <w:rPr>
                <w:rFonts w:ascii="Times New Roman" w:hAnsi="Times New Roman"/>
                <w:highlight w:val="green"/>
                <w:lang w:val="ru-RU"/>
              </w:rPr>
              <w:t xml:space="preserve"> </w:t>
            </w:r>
            <w:r w:rsidR="00A87D8A" w:rsidRPr="00850400">
              <w:rPr>
                <w:rFonts w:ascii="Times New Roman" w:hAnsi="Times New Roman"/>
                <w:highlight w:val="green"/>
                <w:lang w:val="ru-RU"/>
              </w:rPr>
              <w:t>при отсутствии</w:t>
            </w:r>
            <w:r w:rsidR="00BE7F1B" w:rsidRPr="00850400">
              <w:rPr>
                <w:rFonts w:ascii="Times New Roman" w:hAnsi="Times New Roman"/>
                <w:highlight w:val="green"/>
                <w:lang w:val="ru-RU"/>
              </w:rPr>
              <w:t xml:space="preserve"> факторов повышенной опасности</w:t>
            </w:r>
          </w:p>
        </w:tc>
        <w:tc>
          <w:tcPr>
            <w:tcW w:w="3261" w:type="dxa"/>
            <w:shd w:val="clear" w:color="auto" w:fill="FFFFFF" w:themeFill="background1"/>
            <w:vAlign w:val="center"/>
          </w:tcPr>
          <w:p w14:paraId="39247C7E"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Антипаническое освещение</w:t>
            </w:r>
          </w:p>
        </w:tc>
        <w:tc>
          <w:tcPr>
            <w:tcW w:w="1701" w:type="dxa"/>
            <w:shd w:val="clear" w:color="auto" w:fill="FFFFFF" w:themeFill="background1"/>
            <w:vAlign w:val="center"/>
          </w:tcPr>
          <w:p w14:paraId="47C8CCC8"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0,5</w:t>
            </w:r>
          </w:p>
        </w:tc>
        <w:tc>
          <w:tcPr>
            <w:tcW w:w="1134" w:type="dxa"/>
            <w:shd w:val="clear" w:color="auto" w:fill="FFFFFF" w:themeFill="background1"/>
            <w:vAlign w:val="center"/>
          </w:tcPr>
          <w:p w14:paraId="7D64FAC8"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984" w:type="dxa"/>
            <w:gridSpan w:val="2"/>
            <w:shd w:val="clear" w:color="auto" w:fill="FFFFFF" w:themeFill="background1"/>
            <w:vAlign w:val="center"/>
          </w:tcPr>
          <w:p w14:paraId="25F5BA9A"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59" w:type="dxa"/>
            <w:vMerge w:val="restart"/>
            <w:shd w:val="clear" w:color="auto" w:fill="FFFFFF" w:themeFill="background1"/>
            <w:vAlign w:val="center"/>
          </w:tcPr>
          <w:p w14:paraId="5F0467CE"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en-US"/>
              </w:rPr>
            </w:pPr>
            <w:r w:rsidRPr="00850400">
              <w:rPr>
                <w:rFonts w:ascii="Times New Roman" w:hAnsi="Times New Roman"/>
                <w:sz w:val="32"/>
                <w:szCs w:val="32"/>
                <w:highlight w:val="green"/>
                <w:lang w:val="en-US"/>
              </w:rPr>
              <w:t>+</w:t>
            </w:r>
          </w:p>
        </w:tc>
      </w:tr>
      <w:tr w:rsidR="00897202" w:rsidRPr="00850400" w14:paraId="27FF4E50" w14:textId="77777777" w:rsidTr="00D55063">
        <w:trPr>
          <w:gridAfter w:val="1"/>
          <w:wAfter w:w="35" w:type="dxa"/>
          <w:trHeight w:val="516"/>
        </w:trPr>
        <w:tc>
          <w:tcPr>
            <w:tcW w:w="3969" w:type="dxa"/>
            <w:vMerge/>
            <w:shd w:val="clear" w:color="auto" w:fill="FFFFFF" w:themeFill="background1"/>
            <w:vAlign w:val="center"/>
          </w:tcPr>
          <w:p w14:paraId="2EA6E9AE"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p>
        </w:tc>
        <w:tc>
          <w:tcPr>
            <w:tcW w:w="3261" w:type="dxa"/>
            <w:shd w:val="clear" w:color="auto" w:fill="FFFFFF" w:themeFill="background1"/>
            <w:vAlign w:val="center"/>
          </w:tcPr>
          <w:p w14:paraId="545F81A4"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6EFD4AB7"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134" w:type="dxa"/>
            <w:shd w:val="clear" w:color="auto" w:fill="FFFFFF" w:themeFill="background1"/>
            <w:vAlign w:val="center"/>
          </w:tcPr>
          <w:p w14:paraId="06283C08"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984" w:type="dxa"/>
            <w:gridSpan w:val="2"/>
            <w:shd w:val="clear" w:color="auto" w:fill="FFFFFF" w:themeFill="background1"/>
            <w:vAlign w:val="center"/>
          </w:tcPr>
          <w:p w14:paraId="5093A199"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59" w:type="dxa"/>
            <w:vMerge/>
            <w:shd w:val="clear" w:color="auto" w:fill="FFFFFF" w:themeFill="background1"/>
            <w:vAlign w:val="center"/>
          </w:tcPr>
          <w:p w14:paraId="4AAB483E"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en-US"/>
              </w:rPr>
            </w:pPr>
          </w:p>
        </w:tc>
      </w:tr>
      <w:tr w:rsidR="00897202" w:rsidRPr="00850400" w14:paraId="46CC99A8" w14:textId="77777777" w:rsidTr="00D55063">
        <w:trPr>
          <w:gridAfter w:val="1"/>
          <w:wAfter w:w="35" w:type="dxa"/>
          <w:trHeight w:val="803"/>
        </w:trPr>
        <w:tc>
          <w:tcPr>
            <w:tcW w:w="3969" w:type="dxa"/>
            <w:vMerge w:val="restart"/>
            <w:shd w:val="clear" w:color="auto" w:fill="FFFFFF" w:themeFill="background1"/>
            <w:vAlign w:val="center"/>
          </w:tcPr>
          <w:p w14:paraId="086C1A19" w14:textId="77777777" w:rsidR="00897202" w:rsidRPr="00850400" w:rsidRDefault="00897202" w:rsidP="00A87D8A">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lastRenderedPageBreak/>
              <w:t xml:space="preserve">1.6 Сцены (эстрады, манежи) </w:t>
            </w:r>
            <w:r w:rsidR="0028015C" w:rsidRPr="00850400">
              <w:rPr>
                <w:rFonts w:ascii="Times New Roman" w:hAnsi="Times New Roman"/>
                <w:highlight w:val="green"/>
                <w:lang w:val="ru-RU"/>
              </w:rPr>
              <w:t xml:space="preserve">площадью </w:t>
            </w:r>
            <w:r w:rsidRPr="00850400">
              <w:rPr>
                <w:rFonts w:ascii="Times New Roman" w:hAnsi="Times New Roman"/>
                <w:highlight w:val="green"/>
                <w:lang w:val="ru-RU"/>
              </w:rPr>
              <w:t>более 60 м</w:t>
            </w:r>
            <w:r w:rsidRPr="00850400">
              <w:rPr>
                <w:rFonts w:ascii="Times New Roman" w:hAnsi="Times New Roman"/>
                <w:highlight w:val="green"/>
                <w:vertAlign w:val="superscript"/>
                <w:lang w:val="ru-RU"/>
              </w:rPr>
              <w:t>2</w:t>
            </w:r>
            <w:r w:rsidR="0028015C" w:rsidRPr="00850400">
              <w:rPr>
                <w:rFonts w:ascii="Times New Roman" w:hAnsi="Times New Roman"/>
                <w:highlight w:val="green"/>
                <w:lang w:val="ru-RU"/>
              </w:rPr>
              <w:t xml:space="preserve"> </w:t>
            </w:r>
            <w:r w:rsidR="00A87D8A" w:rsidRPr="00850400">
              <w:rPr>
                <w:rFonts w:ascii="Times New Roman" w:hAnsi="Times New Roman"/>
                <w:highlight w:val="green"/>
                <w:lang w:val="ru-RU"/>
              </w:rPr>
              <w:t>при наличии факторов</w:t>
            </w:r>
            <w:r w:rsidRPr="00850400">
              <w:rPr>
                <w:rFonts w:ascii="Times New Roman" w:hAnsi="Times New Roman"/>
                <w:highlight w:val="green"/>
                <w:lang w:val="ru-RU"/>
              </w:rPr>
              <w:t xml:space="preserve"> повышенной опасн</w:t>
            </w:r>
            <w:r w:rsidR="0028015C" w:rsidRPr="00850400">
              <w:rPr>
                <w:rFonts w:ascii="Times New Roman" w:hAnsi="Times New Roman"/>
                <w:highlight w:val="green"/>
                <w:lang w:val="ru-RU"/>
              </w:rPr>
              <w:t>ости (движущиеся транс</w:t>
            </w:r>
            <w:r w:rsidRPr="00850400">
              <w:rPr>
                <w:rFonts w:ascii="Times New Roman" w:hAnsi="Times New Roman"/>
                <w:highlight w:val="green"/>
                <w:lang w:val="ru-RU"/>
              </w:rPr>
              <w:t>портные сред</w:t>
            </w:r>
            <w:r w:rsidR="0028015C" w:rsidRPr="00850400">
              <w:rPr>
                <w:rFonts w:ascii="Times New Roman" w:hAnsi="Times New Roman"/>
                <w:highlight w:val="green"/>
                <w:lang w:val="ru-RU"/>
              </w:rPr>
              <w:t>-</w:t>
            </w:r>
            <w:r w:rsidRPr="00850400">
              <w:rPr>
                <w:rFonts w:ascii="Times New Roman" w:hAnsi="Times New Roman"/>
                <w:highlight w:val="green"/>
                <w:lang w:val="ru-RU"/>
              </w:rPr>
              <w:t>ства и подъемные механизмы, открытый огонь (фейерверк), ванны с водой, дикие животные и т.</w:t>
            </w:r>
            <w:r w:rsidR="0028015C" w:rsidRPr="00850400">
              <w:rPr>
                <w:rFonts w:ascii="Times New Roman" w:hAnsi="Times New Roman"/>
                <w:highlight w:val="green"/>
                <w:lang w:val="ru-RU"/>
              </w:rPr>
              <w:t xml:space="preserve"> </w:t>
            </w:r>
            <w:r w:rsidRPr="00850400">
              <w:rPr>
                <w:rFonts w:ascii="Times New Roman" w:hAnsi="Times New Roman"/>
                <w:highlight w:val="green"/>
                <w:lang w:val="ru-RU"/>
              </w:rPr>
              <w:t>п.)</w:t>
            </w:r>
          </w:p>
          <w:p w14:paraId="3631EC0D" w14:textId="77777777" w:rsidR="00277389" w:rsidRPr="00850400" w:rsidRDefault="00277389" w:rsidP="00A87D8A">
            <w:pPr>
              <w:pStyle w:val="MikesBodyText"/>
              <w:spacing w:before="0" w:beforeAutospacing="0" w:after="0" w:afterAutospacing="0" w:line="240" w:lineRule="auto"/>
              <w:rPr>
                <w:rFonts w:ascii="Times New Roman" w:hAnsi="Times New Roman"/>
                <w:highlight w:val="green"/>
                <w:lang w:val="ru-RU"/>
              </w:rPr>
            </w:pPr>
          </w:p>
        </w:tc>
        <w:tc>
          <w:tcPr>
            <w:tcW w:w="3261" w:type="dxa"/>
            <w:shd w:val="clear" w:color="auto" w:fill="FFFFFF" w:themeFill="background1"/>
            <w:vAlign w:val="center"/>
          </w:tcPr>
          <w:p w14:paraId="343986B1"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Антипаническое освещение</w:t>
            </w:r>
          </w:p>
        </w:tc>
        <w:tc>
          <w:tcPr>
            <w:tcW w:w="1701" w:type="dxa"/>
            <w:shd w:val="clear" w:color="auto" w:fill="FFFFFF" w:themeFill="background1"/>
            <w:vAlign w:val="center"/>
          </w:tcPr>
          <w:p w14:paraId="1DF0F138"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0,5</w:t>
            </w:r>
          </w:p>
        </w:tc>
        <w:tc>
          <w:tcPr>
            <w:tcW w:w="1134" w:type="dxa"/>
            <w:shd w:val="clear" w:color="auto" w:fill="FFFFFF" w:themeFill="background1"/>
            <w:vAlign w:val="center"/>
          </w:tcPr>
          <w:p w14:paraId="3F62BEAC"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984" w:type="dxa"/>
            <w:gridSpan w:val="2"/>
            <w:shd w:val="clear" w:color="auto" w:fill="FFFFFF" w:themeFill="background1"/>
            <w:vAlign w:val="center"/>
          </w:tcPr>
          <w:p w14:paraId="4A399158"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59" w:type="dxa"/>
            <w:vMerge w:val="restart"/>
            <w:shd w:val="clear" w:color="auto" w:fill="FFFFFF" w:themeFill="background1"/>
            <w:vAlign w:val="center"/>
          </w:tcPr>
          <w:p w14:paraId="1D89B40A"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4D6F2E16" w14:textId="77777777" w:rsidTr="00D55063">
        <w:trPr>
          <w:gridAfter w:val="1"/>
          <w:wAfter w:w="35" w:type="dxa"/>
          <w:trHeight w:val="803"/>
        </w:trPr>
        <w:tc>
          <w:tcPr>
            <w:tcW w:w="3969" w:type="dxa"/>
            <w:vMerge/>
            <w:shd w:val="clear" w:color="auto" w:fill="FFFFFF" w:themeFill="background1"/>
            <w:vAlign w:val="center"/>
          </w:tcPr>
          <w:p w14:paraId="322F9A73" w14:textId="77777777" w:rsidR="00897202" w:rsidRPr="00850400" w:rsidRDefault="00897202" w:rsidP="002A42D4">
            <w:pPr>
              <w:pStyle w:val="MikesBodyText"/>
              <w:spacing w:before="0" w:beforeAutospacing="0" w:after="0" w:afterAutospacing="0" w:line="240" w:lineRule="auto"/>
              <w:rPr>
                <w:rFonts w:ascii="Times New Roman" w:hAnsi="Times New Roman"/>
                <w:highlight w:val="green"/>
                <w:lang w:val="ru-RU"/>
              </w:rPr>
            </w:pPr>
          </w:p>
        </w:tc>
        <w:tc>
          <w:tcPr>
            <w:tcW w:w="3261" w:type="dxa"/>
            <w:shd w:val="clear" w:color="auto" w:fill="FFFFFF" w:themeFill="background1"/>
            <w:vAlign w:val="center"/>
          </w:tcPr>
          <w:p w14:paraId="6744EE24"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Освещение зон повышенной опасности</w:t>
            </w:r>
          </w:p>
        </w:tc>
        <w:tc>
          <w:tcPr>
            <w:tcW w:w="1701" w:type="dxa"/>
            <w:shd w:val="clear" w:color="auto" w:fill="FFFFFF" w:themeFill="background1"/>
            <w:vAlign w:val="center"/>
          </w:tcPr>
          <w:p w14:paraId="5A70B60A"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15</w:t>
            </w:r>
          </w:p>
        </w:tc>
        <w:tc>
          <w:tcPr>
            <w:tcW w:w="1134" w:type="dxa"/>
            <w:shd w:val="clear" w:color="auto" w:fill="FFFFFF" w:themeFill="background1"/>
            <w:vAlign w:val="center"/>
          </w:tcPr>
          <w:p w14:paraId="31048B1B"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0,5</w:t>
            </w:r>
          </w:p>
        </w:tc>
        <w:tc>
          <w:tcPr>
            <w:tcW w:w="1984" w:type="dxa"/>
            <w:gridSpan w:val="2"/>
            <w:shd w:val="clear" w:color="auto" w:fill="FFFFFF" w:themeFill="background1"/>
            <w:vAlign w:val="center"/>
          </w:tcPr>
          <w:p w14:paraId="16594CC0"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1,0</w:t>
            </w:r>
          </w:p>
        </w:tc>
        <w:tc>
          <w:tcPr>
            <w:tcW w:w="1559" w:type="dxa"/>
            <w:vMerge/>
            <w:shd w:val="clear" w:color="auto" w:fill="FFFFFF" w:themeFill="background1"/>
            <w:vAlign w:val="center"/>
          </w:tcPr>
          <w:p w14:paraId="7AE20F3A"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p>
        </w:tc>
      </w:tr>
      <w:tr w:rsidR="00897202" w:rsidRPr="00850400" w14:paraId="0B8A95D0" w14:textId="77777777" w:rsidTr="00D55063">
        <w:trPr>
          <w:gridAfter w:val="1"/>
          <w:wAfter w:w="35" w:type="dxa"/>
        </w:trPr>
        <w:tc>
          <w:tcPr>
            <w:tcW w:w="3969" w:type="dxa"/>
            <w:shd w:val="clear" w:color="auto" w:fill="FFFFFF" w:themeFill="background1"/>
            <w:vAlign w:val="center"/>
          </w:tcPr>
          <w:p w14:paraId="3D47F24F" w14:textId="77777777" w:rsidR="00897202" w:rsidRPr="00850400" w:rsidRDefault="00897202" w:rsidP="008A06E8">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 xml:space="preserve">1.7 Пути эвакуации: используемые при эвакуации  коридоры и лестницы, холлы, помещения между лестницами, </w:t>
            </w:r>
            <w:r w:rsidR="0028015C" w:rsidRPr="00850400">
              <w:rPr>
                <w:rFonts w:ascii="Times New Roman" w:hAnsi="Times New Roman"/>
                <w:highlight w:val="green"/>
                <w:lang w:val="ru-RU"/>
              </w:rPr>
              <w:t>выходы на улицу</w:t>
            </w:r>
          </w:p>
          <w:p w14:paraId="0C27A542" w14:textId="77777777" w:rsidR="00277389" w:rsidRPr="00850400" w:rsidRDefault="00277389" w:rsidP="008A06E8">
            <w:pPr>
              <w:pStyle w:val="MikesBodyText"/>
              <w:spacing w:before="0" w:beforeAutospacing="0" w:after="0" w:afterAutospacing="0" w:line="240" w:lineRule="auto"/>
              <w:rPr>
                <w:rFonts w:ascii="Times New Roman" w:hAnsi="Times New Roman"/>
                <w:highlight w:val="green"/>
                <w:lang w:val="ru-RU"/>
              </w:rPr>
            </w:pPr>
          </w:p>
        </w:tc>
        <w:tc>
          <w:tcPr>
            <w:tcW w:w="3261" w:type="dxa"/>
            <w:shd w:val="clear" w:color="auto" w:fill="FFFFFF" w:themeFill="background1"/>
            <w:vAlign w:val="center"/>
          </w:tcPr>
          <w:p w14:paraId="67FB7F4F"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364FEB97"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134" w:type="dxa"/>
            <w:shd w:val="clear" w:color="auto" w:fill="FFFFFF" w:themeFill="background1"/>
            <w:vAlign w:val="center"/>
          </w:tcPr>
          <w:p w14:paraId="330DDD4B"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984" w:type="dxa"/>
            <w:gridSpan w:val="2"/>
            <w:shd w:val="clear" w:color="auto" w:fill="FFFFFF" w:themeFill="background1"/>
            <w:vAlign w:val="center"/>
          </w:tcPr>
          <w:p w14:paraId="35EF4D21"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59" w:type="dxa"/>
            <w:shd w:val="clear" w:color="auto" w:fill="FFFFFF" w:themeFill="background1"/>
            <w:vAlign w:val="center"/>
          </w:tcPr>
          <w:p w14:paraId="386EBE62"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4C463B24" w14:textId="77777777" w:rsidTr="00D55063">
        <w:trPr>
          <w:gridAfter w:val="1"/>
          <w:wAfter w:w="35" w:type="dxa"/>
        </w:trPr>
        <w:tc>
          <w:tcPr>
            <w:tcW w:w="3969" w:type="dxa"/>
            <w:shd w:val="clear" w:color="auto" w:fill="FFFFFF" w:themeFill="background1"/>
            <w:vAlign w:val="center"/>
          </w:tcPr>
          <w:p w14:paraId="5EA208BA" w14:textId="77777777" w:rsidR="00897202" w:rsidRPr="00850400" w:rsidRDefault="00897202" w:rsidP="0028015C">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1.8 Центральный диспетчерский пункт, узел связи</w:t>
            </w:r>
            <w:r w:rsidR="0028015C" w:rsidRPr="00850400">
              <w:rPr>
                <w:rFonts w:ascii="Times New Roman" w:hAnsi="Times New Roman"/>
                <w:highlight w:val="green"/>
                <w:lang w:val="ru-RU"/>
              </w:rPr>
              <w:t>,</w:t>
            </w:r>
            <w:r w:rsidRPr="00850400">
              <w:rPr>
                <w:rFonts w:ascii="Times New Roman" w:hAnsi="Times New Roman"/>
                <w:highlight w:val="green"/>
                <w:lang w:val="ru-RU"/>
              </w:rPr>
              <w:t xml:space="preserve"> технические</w:t>
            </w:r>
            <w:r w:rsidR="0028015C" w:rsidRPr="00850400">
              <w:rPr>
                <w:rFonts w:ascii="Times New Roman" w:hAnsi="Times New Roman"/>
                <w:highlight w:val="green"/>
                <w:lang w:val="ru-RU"/>
              </w:rPr>
              <w:t>,  аппаратные, электро</w:t>
            </w:r>
            <w:r w:rsidRPr="00850400">
              <w:rPr>
                <w:rFonts w:ascii="Times New Roman" w:hAnsi="Times New Roman"/>
                <w:highlight w:val="green"/>
                <w:lang w:val="ru-RU"/>
              </w:rPr>
              <w:t xml:space="preserve">помещения (помещения </w:t>
            </w:r>
            <w:r w:rsidR="0028015C" w:rsidRPr="00850400">
              <w:rPr>
                <w:rFonts w:ascii="Times New Roman" w:hAnsi="Times New Roman"/>
                <w:highlight w:val="green"/>
                <w:lang w:val="ru-RU"/>
              </w:rPr>
              <w:t>ГРЩ</w:t>
            </w:r>
            <w:r w:rsidRPr="00850400">
              <w:rPr>
                <w:rFonts w:ascii="Times New Roman" w:hAnsi="Times New Roman"/>
                <w:highlight w:val="green"/>
                <w:lang w:val="ru-RU"/>
              </w:rPr>
              <w:t xml:space="preserve">, </w:t>
            </w:r>
            <w:r w:rsidR="0028015C" w:rsidRPr="00850400">
              <w:rPr>
                <w:rFonts w:ascii="Times New Roman" w:hAnsi="Times New Roman"/>
                <w:highlight w:val="green"/>
                <w:lang w:val="ru-RU"/>
              </w:rPr>
              <w:t xml:space="preserve">ВРУ </w:t>
            </w:r>
            <w:r w:rsidRPr="00850400">
              <w:rPr>
                <w:rFonts w:ascii="Times New Roman" w:hAnsi="Times New Roman"/>
                <w:highlight w:val="green"/>
                <w:lang w:val="ru-RU"/>
              </w:rPr>
              <w:t xml:space="preserve">и </w:t>
            </w:r>
            <w:r w:rsidR="003519CF" w:rsidRPr="00850400">
              <w:rPr>
                <w:rFonts w:ascii="Times New Roman" w:hAnsi="Times New Roman"/>
                <w:highlight w:val="green"/>
                <w:lang w:val="ru-RU"/>
              </w:rPr>
              <w:t xml:space="preserve">все </w:t>
            </w:r>
            <w:r w:rsidRPr="00850400">
              <w:rPr>
                <w:rFonts w:ascii="Times New Roman" w:hAnsi="Times New Roman"/>
                <w:highlight w:val="green"/>
                <w:lang w:val="ru-RU"/>
              </w:rPr>
              <w:t>иные помещения с доступом для квалифицированного персонала, в которых размещаются либо источники аварийного элек-троснабжения, либо электрообору-дование, питаемое от системы аварийного электроснабжения), регуляторные, киноаппаратные, диспетчерские, помещения управ-ления сценическим освещением, звуком, механизмами сцены</w:t>
            </w:r>
          </w:p>
        </w:tc>
        <w:tc>
          <w:tcPr>
            <w:tcW w:w="3261" w:type="dxa"/>
            <w:shd w:val="clear" w:color="auto" w:fill="FFFFFF" w:themeFill="background1"/>
            <w:vAlign w:val="center"/>
          </w:tcPr>
          <w:p w14:paraId="0935C24E"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 xml:space="preserve">Освещение зон повышенной опасности </w:t>
            </w:r>
          </w:p>
        </w:tc>
        <w:tc>
          <w:tcPr>
            <w:tcW w:w="1701" w:type="dxa"/>
            <w:shd w:val="clear" w:color="auto" w:fill="FFFFFF" w:themeFill="background1"/>
            <w:vAlign w:val="center"/>
          </w:tcPr>
          <w:p w14:paraId="6E6BF20A" w14:textId="77777777" w:rsidR="00897202" w:rsidRPr="00850400" w:rsidRDefault="00897202" w:rsidP="0028015C">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10</w:t>
            </w:r>
            <w:r w:rsidR="0028015C" w:rsidRPr="00850400">
              <w:rPr>
                <w:rFonts w:ascii="Times New Roman" w:hAnsi="Times New Roman"/>
                <w:highlight w:val="green"/>
                <w:lang w:val="ru-RU"/>
              </w:rPr>
              <w:t xml:space="preserve"> </w:t>
            </w:r>
            <w:r w:rsidRPr="00850400">
              <w:rPr>
                <w:rFonts w:ascii="Times New Roman" w:hAnsi="Times New Roman"/>
                <w:highlight w:val="green"/>
                <w:lang w:val="ru-RU"/>
              </w:rPr>
              <w:t>% нормы освещенности при рабочем освещении</w:t>
            </w:r>
            <w:r w:rsidRPr="00850400">
              <w:rPr>
                <w:rFonts w:ascii="Times New Roman" w:hAnsi="Times New Roman"/>
                <w:spacing w:val="-2"/>
                <w:highlight w:val="green"/>
                <w:lang w:val="ru-RU"/>
              </w:rPr>
              <w:t>, но</w:t>
            </w:r>
            <w:r w:rsidRPr="00850400">
              <w:rPr>
                <w:rFonts w:ascii="Times New Roman" w:hAnsi="Times New Roman"/>
                <w:highlight w:val="green"/>
                <w:lang w:val="ru-RU"/>
              </w:rPr>
              <w:t xml:space="preserve"> не менее 15</w:t>
            </w:r>
          </w:p>
        </w:tc>
        <w:tc>
          <w:tcPr>
            <w:tcW w:w="1134" w:type="dxa"/>
            <w:shd w:val="clear" w:color="auto" w:fill="FFFFFF" w:themeFill="background1"/>
            <w:vAlign w:val="center"/>
          </w:tcPr>
          <w:p w14:paraId="3E316351"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0,5</w:t>
            </w:r>
          </w:p>
        </w:tc>
        <w:tc>
          <w:tcPr>
            <w:tcW w:w="1984" w:type="dxa"/>
            <w:gridSpan w:val="2"/>
            <w:shd w:val="clear" w:color="auto" w:fill="FFFFFF" w:themeFill="background1"/>
            <w:vAlign w:val="center"/>
          </w:tcPr>
          <w:p w14:paraId="07BBF3AB"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59" w:type="dxa"/>
            <w:shd w:val="clear" w:color="auto" w:fill="FFFFFF" w:themeFill="background1"/>
            <w:vAlign w:val="center"/>
          </w:tcPr>
          <w:p w14:paraId="507FA769" w14:textId="77777777" w:rsidR="00897202" w:rsidRPr="00850400" w:rsidRDefault="0028015C"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rPr>
              <w:t>–</w:t>
            </w:r>
          </w:p>
        </w:tc>
      </w:tr>
      <w:tr w:rsidR="00897202" w:rsidRPr="00850400" w14:paraId="44FA9613" w14:textId="77777777" w:rsidTr="00D55063">
        <w:trPr>
          <w:gridAfter w:val="1"/>
          <w:wAfter w:w="35" w:type="dxa"/>
        </w:trPr>
        <w:tc>
          <w:tcPr>
            <w:tcW w:w="3969" w:type="dxa"/>
            <w:shd w:val="clear" w:color="auto" w:fill="FFFFFF" w:themeFill="background1"/>
            <w:vAlign w:val="center"/>
          </w:tcPr>
          <w:p w14:paraId="3D579F4E"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1.9 Кабины пассажирских лифтов</w:t>
            </w:r>
          </w:p>
        </w:tc>
        <w:tc>
          <w:tcPr>
            <w:tcW w:w="3261" w:type="dxa"/>
            <w:shd w:val="clear" w:color="auto" w:fill="FFFFFF" w:themeFill="background1"/>
            <w:vAlign w:val="center"/>
          </w:tcPr>
          <w:p w14:paraId="65875B42" w14:textId="77777777" w:rsidR="00897202" w:rsidRPr="00850400" w:rsidRDefault="00897202" w:rsidP="00812FAB">
            <w:pPr>
              <w:pStyle w:val="MikesBodyText"/>
              <w:spacing w:before="0" w:beforeAutospacing="0" w:after="0" w:afterAutospacing="0"/>
              <w:jc w:val="left"/>
              <w:rPr>
                <w:rFonts w:ascii="Times New Roman" w:hAnsi="Times New Roman"/>
                <w:color w:val="000000" w:themeColor="text1"/>
                <w:highlight w:val="green"/>
                <w:lang w:val="ru-RU"/>
              </w:rPr>
            </w:pPr>
            <w:r w:rsidRPr="00850400">
              <w:rPr>
                <w:rFonts w:ascii="Times New Roman" w:hAnsi="Times New Roman"/>
                <w:color w:val="000000" w:themeColor="text1"/>
                <w:highlight w:val="green"/>
                <w:lang w:val="ru-RU"/>
              </w:rPr>
              <w:t>Освещение путей эвакуации</w:t>
            </w:r>
          </w:p>
        </w:tc>
        <w:tc>
          <w:tcPr>
            <w:tcW w:w="1701" w:type="dxa"/>
            <w:shd w:val="clear" w:color="auto" w:fill="FFFFFF" w:themeFill="background1"/>
            <w:vAlign w:val="center"/>
          </w:tcPr>
          <w:p w14:paraId="14C4F0B6"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134" w:type="dxa"/>
            <w:shd w:val="clear" w:color="auto" w:fill="FFFFFF" w:themeFill="background1"/>
            <w:vAlign w:val="center"/>
          </w:tcPr>
          <w:p w14:paraId="625321A6"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984" w:type="dxa"/>
            <w:gridSpan w:val="2"/>
            <w:shd w:val="clear" w:color="auto" w:fill="FFFFFF" w:themeFill="background1"/>
            <w:vAlign w:val="center"/>
          </w:tcPr>
          <w:p w14:paraId="2A3ECB9A"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59" w:type="dxa"/>
            <w:shd w:val="clear" w:color="auto" w:fill="FFFFFF" w:themeFill="background1"/>
            <w:vAlign w:val="center"/>
          </w:tcPr>
          <w:p w14:paraId="461594CF"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59DD62A4" w14:textId="77777777" w:rsidTr="00D55063">
        <w:tc>
          <w:tcPr>
            <w:tcW w:w="13643" w:type="dxa"/>
            <w:gridSpan w:val="8"/>
            <w:shd w:val="clear" w:color="auto" w:fill="FFFFFF" w:themeFill="background1"/>
            <w:vAlign w:val="center"/>
          </w:tcPr>
          <w:p w14:paraId="5C5C3EAD" w14:textId="77777777" w:rsidR="00897202" w:rsidRPr="00850400" w:rsidRDefault="00897202" w:rsidP="002A42D4">
            <w:pPr>
              <w:pStyle w:val="Default"/>
              <w:spacing w:line="360" w:lineRule="auto"/>
              <w:jc w:val="center"/>
              <w:rPr>
                <w:rFonts w:ascii="Times New Roman" w:hAnsi="Times New Roman" w:cs="Times New Roman"/>
                <w:color w:val="auto"/>
                <w:highlight w:val="green"/>
              </w:rPr>
            </w:pPr>
            <w:r w:rsidRPr="00850400">
              <w:rPr>
                <w:rFonts w:ascii="Times New Roman" w:hAnsi="Times New Roman"/>
                <w:highlight w:val="green"/>
              </w:rPr>
              <w:lastRenderedPageBreak/>
              <w:t>2 Предприятия общественного питания</w:t>
            </w:r>
          </w:p>
        </w:tc>
      </w:tr>
      <w:tr w:rsidR="00897202" w:rsidRPr="00850400" w14:paraId="74B2B24F" w14:textId="77777777" w:rsidTr="00D55063">
        <w:trPr>
          <w:trHeight w:val="458"/>
        </w:trPr>
        <w:tc>
          <w:tcPr>
            <w:tcW w:w="3969" w:type="dxa"/>
            <w:vMerge w:val="restart"/>
            <w:shd w:val="clear" w:color="auto" w:fill="FFFFFF" w:themeFill="background1"/>
            <w:vAlign w:val="center"/>
          </w:tcPr>
          <w:p w14:paraId="1D1E07B8" w14:textId="77777777" w:rsidR="00897202" w:rsidRPr="00850400" w:rsidRDefault="00897202" w:rsidP="002A42D4">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2.1 Обеденные и банкетные залы площадью более 60 м</w:t>
            </w:r>
            <w:r w:rsidRPr="00850400">
              <w:rPr>
                <w:rFonts w:ascii="Times New Roman" w:hAnsi="Times New Roman"/>
                <w:highlight w:val="green"/>
                <w:vertAlign w:val="superscript"/>
                <w:lang w:val="ru-RU"/>
              </w:rPr>
              <w:t>2</w:t>
            </w:r>
            <w:r w:rsidRPr="00850400">
              <w:rPr>
                <w:rFonts w:ascii="Times New Roman" w:hAnsi="Times New Roman"/>
                <w:highlight w:val="green"/>
                <w:lang w:val="ru-RU"/>
              </w:rPr>
              <w:t>, с возможностью нахождения в них более 30 человек</w:t>
            </w:r>
          </w:p>
        </w:tc>
        <w:tc>
          <w:tcPr>
            <w:tcW w:w="3261" w:type="dxa"/>
            <w:shd w:val="clear" w:color="auto" w:fill="FFFFFF" w:themeFill="background1"/>
            <w:vAlign w:val="center"/>
          </w:tcPr>
          <w:p w14:paraId="241AE507"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Антипаническое освещение</w:t>
            </w:r>
          </w:p>
        </w:tc>
        <w:tc>
          <w:tcPr>
            <w:tcW w:w="1701" w:type="dxa"/>
            <w:shd w:val="clear" w:color="auto" w:fill="FFFFFF" w:themeFill="background1"/>
            <w:vAlign w:val="center"/>
          </w:tcPr>
          <w:p w14:paraId="36D10673"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0,5</w:t>
            </w:r>
          </w:p>
        </w:tc>
        <w:tc>
          <w:tcPr>
            <w:tcW w:w="1134" w:type="dxa"/>
            <w:shd w:val="clear" w:color="auto" w:fill="FFFFFF" w:themeFill="background1"/>
            <w:vAlign w:val="center"/>
          </w:tcPr>
          <w:p w14:paraId="0BF13981"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984" w:type="dxa"/>
            <w:gridSpan w:val="2"/>
            <w:shd w:val="clear" w:color="auto" w:fill="FFFFFF" w:themeFill="background1"/>
            <w:vAlign w:val="center"/>
          </w:tcPr>
          <w:p w14:paraId="4037C788"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vMerge w:val="restart"/>
            <w:shd w:val="clear" w:color="auto" w:fill="FFFFFF" w:themeFill="background1"/>
            <w:vAlign w:val="center"/>
          </w:tcPr>
          <w:p w14:paraId="36EE72B1"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26621B1C" w14:textId="77777777" w:rsidTr="00D55063">
        <w:trPr>
          <w:trHeight w:val="458"/>
        </w:trPr>
        <w:tc>
          <w:tcPr>
            <w:tcW w:w="3969" w:type="dxa"/>
            <w:vMerge/>
            <w:shd w:val="clear" w:color="auto" w:fill="FFFFFF" w:themeFill="background1"/>
            <w:vAlign w:val="center"/>
          </w:tcPr>
          <w:p w14:paraId="066F81E1" w14:textId="77777777" w:rsidR="00897202" w:rsidRPr="00850400" w:rsidRDefault="00897202" w:rsidP="002A42D4">
            <w:pPr>
              <w:pStyle w:val="MikesBodyText"/>
              <w:spacing w:before="0" w:beforeAutospacing="0" w:after="0" w:afterAutospacing="0" w:line="240" w:lineRule="auto"/>
              <w:rPr>
                <w:rFonts w:ascii="Times New Roman" w:hAnsi="Times New Roman"/>
                <w:highlight w:val="green"/>
                <w:lang w:val="ru-RU"/>
              </w:rPr>
            </w:pPr>
          </w:p>
        </w:tc>
        <w:tc>
          <w:tcPr>
            <w:tcW w:w="3261" w:type="dxa"/>
            <w:shd w:val="clear" w:color="auto" w:fill="FFFFFF" w:themeFill="background1"/>
            <w:vAlign w:val="center"/>
          </w:tcPr>
          <w:p w14:paraId="7ED64DE8"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7E77ADD2"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134" w:type="dxa"/>
            <w:shd w:val="clear" w:color="auto" w:fill="FFFFFF" w:themeFill="background1"/>
            <w:vAlign w:val="center"/>
          </w:tcPr>
          <w:p w14:paraId="50544AE6"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984" w:type="dxa"/>
            <w:gridSpan w:val="2"/>
            <w:shd w:val="clear" w:color="auto" w:fill="FFFFFF" w:themeFill="background1"/>
            <w:vAlign w:val="center"/>
          </w:tcPr>
          <w:p w14:paraId="4CCA2BE7"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vMerge/>
            <w:shd w:val="clear" w:color="auto" w:fill="FFFFFF" w:themeFill="background1"/>
            <w:vAlign w:val="center"/>
          </w:tcPr>
          <w:p w14:paraId="0303084D"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p>
        </w:tc>
      </w:tr>
      <w:tr w:rsidR="00897202" w:rsidRPr="00850400" w14:paraId="4A3AC1BA" w14:textId="77777777" w:rsidTr="00D55063">
        <w:tc>
          <w:tcPr>
            <w:tcW w:w="3969" w:type="dxa"/>
            <w:shd w:val="clear" w:color="auto" w:fill="FFFFFF" w:themeFill="background1"/>
            <w:vAlign w:val="center"/>
          </w:tcPr>
          <w:p w14:paraId="1CB6D04D" w14:textId="77777777" w:rsidR="00897202" w:rsidRPr="00850400" w:rsidRDefault="00897202" w:rsidP="002A42D4">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2.2 Обеденные и банкетные залы площадью менее 60 м</w:t>
            </w:r>
            <w:r w:rsidRPr="00850400">
              <w:rPr>
                <w:rFonts w:ascii="Times New Roman" w:hAnsi="Times New Roman"/>
                <w:highlight w:val="green"/>
                <w:vertAlign w:val="superscript"/>
                <w:lang w:val="ru-RU"/>
              </w:rPr>
              <w:t>2</w:t>
            </w:r>
          </w:p>
        </w:tc>
        <w:tc>
          <w:tcPr>
            <w:tcW w:w="3261" w:type="dxa"/>
            <w:shd w:val="clear" w:color="auto" w:fill="FFFFFF" w:themeFill="background1"/>
            <w:vAlign w:val="center"/>
          </w:tcPr>
          <w:p w14:paraId="2C61DD43"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41720B29"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134" w:type="dxa"/>
            <w:shd w:val="clear" w:color="auto" w:fill="FFFFFF" w:themeFill="background1"/>
            <w:vAlign w:val="center"/>
          </w:tcPr>
          <w:p w14:paraId="4F230A19"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984" w:type="dxa"/>
            <w:gridSpan w:val="2"/>
            <w:shd w:val="clear" w:color="auto" w:fill="FFFFFF" w:themeFill="background1"/>
            <w:vAlign w:val="center"/>
          </w:tcPr>
          <w:p w14:paraId="0E4731A2"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5C47D171"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588F2EF5" w14:textId="77777777" w:rsidTr="00D55063">
        <w:tc>
          <w:tcPr>
            <w:tcW w:w="3969" w:type="dxa"/>
            <w:shd w:val="clear" w:color="auto" w:fill="FFFFFF" w:themeFill="background1"/>
            <w:vAlign w:val="center"/>
          </w:tcPr>
          <w:p w14:paraId="4B26E911" w14:textId="77777777" w:rsidR="00897202" w:rsidRPr="00850400" w:rsidRDefault="00897202" w:rsidP="008A06E8">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2.3 Пути эвакуации: и</w:t>
            </w:r>
            <w:r w:rsidR="00A87D8A" w:rsidRPr="00850400">
              <w:rPr>
                <w:rFonts w:ascii="Times New Roman" w:hAnsi="Times New Roman"/>
                <w:highlight w:val="green"/>
                <w:lang w:val="ru-RU"/>
              </w:rPr>
              <w:t xml:space="preserve">спользуемые при эвакуации </w:t>
            </w:r>
            <w:r w:rsidRPr="00850400">
              <w:rPr>
                <w:rFonts w:ascii="Times New Roman" w:hAnsi="Times New Roman"/>
                <w:highlight w:val="green"/>
                <w:lang w:val="ru-RU"/>
              </w:rPr>
              <w:t xml:space="preserve">коридоры и лестницы, холлы, помещения между лестницами, </w:t>
            </w:r>
            <w:r w:rsidR="0028015C" w:rsidRPr="00850400">
              <w:rPr>
                <w:rFonts w:ascii="Times New Roman" w:hAnsi="Times New Roman"/>
                <w:highlight w:val="green"/>
                <w:lang w:val="ru-RU"/>
              </w:rPr>
              <w:t>выходы на улицу</w:t>
            </w:r>
          </w:p>
        </w:tc>
        <w:tc>
          <w:tcPr>
            <w:tcW w:w="3261" w:type="dxa"/>
            <w:shd w:val="clear" w:color="auto" w:fill="FFFFFF" w:themeFill="background1"/>
            <w:vAlign w:val="center"/>
          </w:tcPr>
          <w:p w14:paraId="2EC80B9E"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4B726917"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134" w:type="dxa"/>
            <w:shd w:val="clear" w:color="auto" w:fill="FFFFFF" w:themeFill="background1"/>
            <w:vAlign w:val="center"/>
          </w:tcPr>
          <w:p w14:paraId="7F367623"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984" w:type="dxa"/>
            <w:gridSpan w:val="2"/>
            <w:shd w:val="clear" w:color="auto" w:fill="FFFFFF" w:themeFill="background1"/>
            <w:vAlign w:val="center"/>
          </w:tcPr>
          <w:p w14:paraId="675F144C"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459AA3EA"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17903C85" w14:textId="77777777" w:rsidTr="00D55063">
        <w:tc>
          <w:tcPr>
            <w:tcW w:w="3969" w:type="dxa"/>
            <w:shd w:val="clear" w:color="auto" w:fill="FFFFFF" w:themeFill="background1"/>
            <w:vAlign w:val="center"/>
          </w:tcPr>
          <w:p w14:paraId="08095CE0" w14:textId="77777777" w:rsidR="00897202" w:rsidRPr="00850400" w:rsidRDefault="00897202" w:rsidP="002A42D4">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 xml:space="preserve">2.4 Места перед каждым эваку-ационным выходом и эвакуационным выходом снаружи здания, </w:t>
            </w:r>
            <w:r w:rsidR="00A87D8A" w:rsidRPr="00850400">
              <w:rPr>
                <w:rFonts w:ascii="Times New Roman" w:hAnsi="Times New Roman"/>
                <w:highlight w:val="green"/>
                <w:lang w:val="ru-RU"/>
              </w:rPr>
              <w:t xml:space="preserve">места </w:t>
            </w:r>
            <w:r w:rsidRPr="00850400">
              <w:rPr>
                <w:rFonts w:ascii="Times New Roman" w:hAnsi="Times New Roman"/>
                <w:highlight w:val="green"/>
                <w:lang w:val="ru-RU"/>
              </w:rPr>
              <w:t>расположения средств медицинской помощи (медицин-ской аптечки), расположения противопожарного оборудования, размещения плана эв</w:t>
            </w:r>
            <w:r w:rsidR="0028015C" w:rsidRPr="00850400">
              <w:rPr>
                <w:rFonts w:ascii="Times New Roman" w:hAnsi="Times New Roman"/>
                <w:highlight w:val="green"/>
                <w:lang w:val="ru-RU"/>
              </w:rPr>
              <w:t>акуации, аварийной сигнализации</w:t>
            </w:r>
          </w:p>
          <w:p w14:paraId="6A3CB81E" w14:textId="77777777" w:rsidR="00277389" w:rsidRPr="00850400" w:rsidRDefault="00277389" w:rsidP="002A42D4">
            <w:pPr>
              <w:pStyle w:val="MikesBodyText"/>
              <w:spacing w:before="0" w:beforeAutospacing="0" w:after="0" w:afterAutospacing="0" w:line="240" w:lineRule="auto"/>
              <w:rPr>
                <w:rFonts w:ascii="Times New Roman" w:hAnsi="Times New Roman"/>
                <w:highlight w:val="green"/>
                <w:lang w:val="ru-RU"/>
              </w:rPr>
            </w:pPr>
          </w:p>
        </w:tc>
        <w:tc>
          <w:tcPr>
            <w:tcW w:w="3261" w:type="dxa"/>
            <w:shd w:val="clear" w:color="auto" w:fill="FFFFFF" w:themeFill="background1"/>
            <w:vAlign w:val="center"/>
          </w:tcPr>
          <w:p w14:paraId="36704053"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0B607970"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5,0</w:t>
            </w:r>
          </w:p>
        </w:tc>
        <w:tc>
          <w:tcPr>
            <w:tcW w:w="1134" w:type="dxa"/>
            <w:shd w:val="clear" w:color="auto" w:fill="FFFFFF" w:themeFill="background1"/>
            <w:vAlign w:val="center"/>
          </w:tcPr>
          <w:p w14:paraId="0F1F6388"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984" w:type="dxa"/>
            <w:gridSpan w:val="2"/>
            <w:shd w:val="clear" w:color="auto" w:fill="FFFFFF" w:themeFill="background1"/>
            <w:vAlign w:val="center"/>
          </w:tcPr>
          <w:p w14:paraId="423A0178"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465720C0"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79A0FD15" w14:textId="77777777" w:rsidTr="00D55063">
        <w:tc>
          <w:tcPr>
            <w:tcW w:w="3969" w:type="dxa"/>
            <w:shd w:val="clear" w:color="auto" w:fill="FFFFFF" w:themeFill="background1"/>
            <w:vAlign w:val="center"/>
          </w:tcPr>
          <w:p w14:paraId="136E7AD5" w14:textId="77777777" w:rsidR="00897202" w:rsidRPr="00850400" w:rsidRDefault="00897202" w:rsidP="002A42D4">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 xml:space="preserve">2.5 Технологические помещения с факторами опасности (электро- и газовые плиты, жаровни, печи, электромеханическое оборудование для обработки пищи и отходов и </w:t>
            </w:r>
            <w:r w:rsidR="00277389" w:rsidRPr="00850400">
              <w:rPr>
                <w:rFonts w:ascii="Times New Roman" w:hAnsi="Times New Roman"/>
                <w:highlight w:val="green"/>
                <w:lang w:val="ru-RU"/>
              </w:rPr>
              <w:t xml:space="preserve">       </w:t>
            </w:r>
            <w:r w:rsidRPr="00850400">
              <w:rPr>
                <w:rFonts w:ascii="Times New Roman" w:hAnsi="Times New Roman"/>
                <w:highlight w:val="green"/>
                <w:lang w:val="ru-RU"/>
              </w:rPr>
              <w:t>т.</w:t>
            </w:r>
            <w:r w:rsidR="0028015C" w:rsidRPr="00850400">
              <w:rPr>
                <w:rFonts w:ascii="Times New Roman" w:hAnsi="Times New Roman"/>
                <w:highlight w:val="green"/>
                <w:lang w:val="ru-RU"/>
              </w:rPr>
              <w:t xml:space="preserve"> </w:t>
            </w:r>
            <w:r w:rsidR="00A87D8A" w:rsidRPr="00850400">
              <w:rPr>
                <w:rFonts w:ascii="Times New Roman" w:hAnsi="Times New Roman"/>
                <w:highlight w:val="green"/>
                <w:lang w:val="ru-RU"/>
              </w:rPr>
              <w:t>п.)</w:t>
            </w:r>
          </w:p>
          <w:p w14:paraId="106AFFEB" w14:textId="77777777" w:rsidR="00277389" w:rsidRPr="00850400" w:rsidRDefault="00277389" w:rsidP="002A42D4">
            <w:pPr>
              <w:pStyle w:val="MikesBodyText"/>
              <w:spacing w:before="0" w:beforeAutospacing="0" w:after="0" w:afterAutospacing="0" w:line="240" w:lineRule="auto"/>
              <w:rPr>
                <w:rFonts w:ascii="Times New Roman" w:hAnsi="Times New Roman"/>
                <w:highlight w:val="green"/>
                <w:lang w:val="ru-RU"/>
              </w:rPr>
            </w:pPr>
          </w:p>
        </w:tc>
        <w:tc>
          <w:tcPr>
            <w:tcW w:w="3261" w:type="dxa"/>
            <w:shd w:val="clear" w:color="auto" w:fill="FFFFFF" w:themeFill="background1"/>
            <w:vAlign w:val="center"/>
          </w:tcPr>
          <w:p w14:paraId="73E8993C"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 xml:space="preserve">Освещение зон повышенной опасности </w:t>
            </w:r>
          </w:p>
        </w:tc>
        <w:tc>
          <w:tcPr>
            <w:tcW w:w="1701" w:type="dxa"/>
            <w:shd w:val="clear" w:color="auto" w:fill="FFFFFF" w:themeFill="background1"/>
            <w:vAlign w:val="center"/>
          </w:tcPr>
          <w:p w14:paraId="3D4B7BD9" w14:textId="77777777" w:rsidR="00897202" w:rsidRPr="00850400" w:rsidRDefault="00897202" w:rsidP="0028015C">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10</w:t>
            </w:r>
            <w:r w:rsidR="0028015C" w:rsidRPr="00850400">
              <w:rPr>
                <w:rFonts w:ascii="Times New Roman" w:hAnsi="Times New Roman"/>
                <w:highlight w:val="green"/>
                <w:lang w:val="ru-RU"/>
              </w:rPr>
              <w:t xml:space="preserve"> </w:t>
            </w:r>
            <w:r w:rsidRPr="00850400">
              <w:rPr>
                <w:rFonts w:ascii="Times New Roman" w:hAnsi="Times New Roman"/>
                <w:highlight w:val="green"/>
                <w:lang w:val="ru-RU"/>
              </w:rPr>
              <w:t>% нормы освещенности при рабочем освещении</w:t>
            </w:r>
            <w:r w:rsidRPr="00850400">
              <w:rPr>
                <w:rFonts w:ascii="Times New Roman" w:hAnsi="Times New Roman"/>
                <w:spacing w:val="-2"/>
                <w:highlight w:val="green"/>
                <w:lang w:val="ru-RU"/>
              </w:rPr>
              <w:t>, но</w:t>
            </w:r>
            <w:r w:rsidRPr="00850400">
              <w:rPr>
                <w:rFonts w:ascii="Times New Roman" w:hAnsi="Times New Roman"/>
                <w:highlight w:val="green"/>
                <w:lang w:val="ru-RU"/>
              </w:rPr>
              <w:t xml:space="preserve"> не менее 15</w:t>
            </w:r>
          </w:p>
        </w:tc>
        <w:tc>
          <w:tcPr>
            <w:tcW w:w="1134" w:type="dxa"/>
            <w:shd w:val="clear" w:color="auto" w:fill="FFFFFF" w:themeFill="background1"/>
            <w:vAlign w:val="center"/>
          </w:tcPr>
          <w:p w14:paraId="13DB00C9"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0,5</w:t>
            </w:r>
          </w:p>
        </w:tc>
        <w:tc>
          <w:tcPr>
            <w:tcW w:w="1984" w:type="dxa"/>
            <w:gridSpan w:val="2"/>
            <w:shd w:val="clear" w:color="auto" w:fill="FFFFFF" w:themeFill="background1"/>
            <w:vAlign w:val="center"/>
          </w:tcPr>
          <w:p w14:paraId="53B9E766"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0,5</w:t>
            </w:r>
          </w:p>
        </w:tc>
        <w:tc>
          <w:tcPr>
            <w:tcW w:w="1594" w:type="dxa"/>
            <w:gridSpan w:val="2"/>
            <w:shd w:val="clear" w:color="auto" w:fill="FFFFFF" w:themeFill="background1"/>
            <w:vAlign w:val="center"/>
          </w:tcPr>
          <w:p w14:paraId="1DEF1FBB" w14:textId="77777777" w:rsidR="00897202" w:rsidRPr="00850400" w:rsidRDefault="0028015C"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sz w:val="32"/>
                <w:szCs w:val="32"/>
                <w:highlight w:val="green"/>
              </w:rPr>
              <w:t>–</w:t>
            </w:r>
          </w:p>
        </w:tc>
      </w:tr>
      <w:tr w:rsidR="00897202" w:rsidRPr="00850400" w14:paraId="7A1B0074" w14:textId="77777777" w:rsidTr="00D55063">
        <w:tc>
          <w:tcPr>
            <w:tcW w:w="3969" w:type="dxa"/>
            <w:shd w:val="clear" w:color="auto" w:fill="FFFFFF" w:themeFill="background1"/>
            <w:vAlign w:val="center"/>
          </w:tcPr>
          <w:p w14:paraId="3019F8A7" w14:textId="77777777" w:rsidR="00897202" w:rsidRPr="00850400" w:rsidRDefault="00897202" w:rsidP="00BD0D0A">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2.6 Кабины пассажирских  и грузовых лифтов</w:t>
            </w:r>
          </w:p>
        </w:tc>
        <w:tc>
          <w:tcPr>
            <w:tcW w:w="3261" w:type="dxa"/>
            <w:shd w:val="clear" w:color="auto" w:fill="FFFFFF" w:themeFill="background1"/>
            <w:vAlign w:val="center"/>
          </w:tcPr>
          <w:p w14:paraId="6F64F967"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0FC0E35A"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134" w:type="dxa"/>
            <w:shd w:val="clear" w:color="auto" w:fill="FFFFFF" w:themeFill="background1"/>
            <w:vAlign w:val="center"/>
          </w:tcPr>
          <w:p w14:paraId="75DE9BC7"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984" w:type="dxa"/>
            <w:gridSpan w:val="2"/>
            <w:shd w:val="clear" w:color="auto" w:fill="FFFFFF" w:themeFill="background1"/>
            <w:vAlign w:val="center"/>
          </w:tcPr>
          <w:p w14:paraId="780B2850"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5F166B30"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43505968" w14:textId="77777777" w:rsidTr="00D55063">
        <w:tc>
          <w:tcPr>
            <w:tcW w:w="13643" w:type="dxa"/>
            <w:gridSpan w:val="8"/>
            <w:shd w:val="clear" w:color="auto" w:fill="FFFFFF" w:themeFill="background1"/>
            <w:vAlign w:val="center"/>
          </w:tcPr>
          <w:p w14:paraId="78ED512E"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lastRenderedPageBreak/>
              <w:t>3 Торговые помещения</w:t>
            </w:r>
          </w:p>
        </w:tc>
      </w:tr>
      <w:tr w:rsidR="00897202" w:rsidRPr="00850400" w14:paraId="724416CD" w14:textId="77777777" w:rsidTr="00D55063">
        <w:trPr>
          <w:trHeight w:val="403"/>
        </w:trPr>
        <w:tc>
          <w:tcPr>
            <w:tcW w:w="3969" w:type="dxa"/>
            <w:vMerge w:val="restart"/>
            <w:shd w:val="clear" w:color="auto" w:fill="FFFFFF" w:themeFill="background1"/>
            <w:vAlign w:val="center"/>
          </w:tcPr>
          <w:p w14:paraId="7C82C2D2"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 xml:space="preserve">3.1 </w:t>
            </w:r>
            <w:r w:rsidR="0028015C" w:rsidRPr="00850400">
              <w:rPr>
                <w:rFonts w:ascii="Times New Roman" w:hAnsi="Times New Roman"/>
                <w:highlight w:val="green"/>
                <w:lang w:val="ru-RU"/>
              </w:rPr>
              <w:t xml:space="preserve">Торговые залы </w:t>
            </w:r>
            <w:r w:rsidRPr="00850400">
              <w:rPr>
                <w:rFonts w:ascii="Times New Roman" w:hAnsi="Times New Roman"/>
                <w:highlight w:val="green"/>
                <w:lang w:val="ru-RU"/>
              </w:rPr>
              <w:t>площадью более 60 м</w:t>
            </w:r>
            <w:r w:rsidRPr="00850400">
              <w:rPr>
                <w:rFonts w:ascii="Times New Roman" w:hAnsi="Times New Roman"/>
                <w:highlight w:val="green"/>
                <w:vertAlign w:val="superscript"/>
                <w:lang w:val="ru-RU"/>
              </w:rPr>
              <w:t>2</w:t>
            </w:r>
          </w:p>
        </w:tc>
        <w:tc>
          <w:tcPr>
            <w:tcW w:w="3261" w:type="dxa"/>
            <w:shd w:val="clear" w:color="auto" w:fill="FFFFFF" w:themeFill="background1"/>
            <w:vAlign w:val="center"/>
          </w:tcPr>
          <w:p w14:paraId="3F78DC8A"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Антипаническое освещение</w:t>
            </w:r>
          </w:p>
        </w:tc>
        <w:tc>
          <w:tcPr>
            <w:tcW w:w="1701" w:type="dxa"/>
            <w:shd w:val="clear" w:color="auto" w:fill="FFFFFF" w:themeFill="background1"/>
            <w:vAlign w:val="center"/>
          </w:tcPr>
          <w:p w14:paraId="1AB1637D"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0,5</w:t>
            </w:r>
          </w:p>
        </w:tc>
        <w:tc>
          <w:tcPr>
            <w:tcW w:w="1134" w:type="dxa"/>
            <w:shd w:val="clear" w:color="auto" w:fill="FFFFFF" w:themeFill="background1"/>
            <w:vAlign w:val="center"/>
          </w:tcPr>
          <w:p w14:paraId="22428595"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984" w:type="dxa"/>
            <w:gridSpan w:val="2"/>
            <w:shd w:val="clear" w:color="auto" w:fill="FFFFFF" w:themeFill="background1"/>
            <w:vAlign w:val="center"/>
          </w:tcPr>
          <w:p w14:paraId="6D0B706E"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vMerge w:val="restart"/>
            <w:shd w:val="clear" w:color="auto" w:fill="FFFFFF" w:themeFill="background1"/>
            <w:vAlign w:val="center"/>
          </w:tcPr>
          <w:p w14:paraId="6AE51ADA"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3DB0A29A" w14:textId="77777777" w:rsidTr="00D55063">
        <w:trPr>
          <w:trHeight w:val="267"/>
        </w:trPr>
        <w:tc>
          <w:tcPr>
            <w:tcW w:w="3969" w:type="dxa"/>
            <w:vMerge/>
            <w:shd w:val="clear" w:color="auto" w:fill="FFFFFF" w:themeFill="background1"/>
            <w:vAlign w:val="center"/>
          </w:tcPr>
          <w:p w14:paraId="392BAF2F"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p>
        </w:tc>
        <w:tc>
          <w:tcPr>
            <w:tcW w:w="3261" w:type="dxa"/>
            <w:shd w:val="clear" w:color="auto" w:fill="FFFFFF" w:themeFill="background1"/>
            <w:vAlign w:val="center"/>
          </w:tcPr>
          <w:p w14:paraId="5BEC6987"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17993683"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134" w:type="dxa"/>
            <w:shd w:val="clear" w:color="auto" w:fill="FFFFFF" w:themeFill="background1"/>
            <w:vAlign w:val="center"/>
          </w:tcPr>
          <w:p w14:paraId="6BCD0A97"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984" w:type="dxa"/>
            <w:gridSpan w:val="2"/>
            <w:shd w:val="clear" w:color="auto" w:fill="FFFFFF" w:themeFill="background1"/>
            <w:vAlign w:val="center"/>
          </w:tcPr>
          <w:p w14:paraId="341C3C3E"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vMerge/>
            <w:shd w:val="clear" w:color="auto" w:fill="FFFFFF" w:themeFill="background1"/>
            <w:vAlign w:val="center"/>
          </w:tcPr>
          <w:p w14:paraId="3A3FD3E4"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p>
        </w:tc>
      </w:tr>
      <w:tr w:rsidR="00897202" w:rsidRPr="00850400" w14:paraId="44D4494C" w14:textId="77777777" w:rsidTr="00D55063">
        <w:tc>
          <w:tcPr>
            <w:tcW w:w="3969" w:type="dxa"/>
            <w:shd w:val="clear" w:color="auto" w:fill="FFFFFF" w:themeFill="background1"/>
            <w:vAlign w:val="center"/>
          </w:tcPr>
          <w:p w14:paraId="3C5AC071" w14:textId="77777777" w:rsidR="00897202" w:rsidRPr="00850400" w:rsidRDefault="00897202" w:rsidP="0028015C">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3.2 Торговые залы площадью менее 60 м</w:t>
            </w:r>
            <w:r w:rsidRPr="00850400">
              <w:rPr>
                <w:rFonts w:ascii="Times New Roman" w:hAnsi="Times New Roman"/>
                <w:highlight w:val="green"/>
                <w:vertAlign w:val="superscript"/>
                <w:lang w:val="ru-RU"/>
              </w:rPr>
              <w:t>2</w:t>
            </w:r>
          </w:p>
        </w:tc>
        <w:tc>
          <w:tcPr>
            <w:tcW w:w="3261" w:type="dxa"/>
            <w:shd w:val="clear" w:color="auto" w:fill="FFFFFF" w:themeFill="background1"/>
            <w:vAlign w:val="center"/>
          </w:tcPr>
          <w:p w14:paraId="0095885F"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039D4569"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134" w:type="dxa"/>
            <w:shd w:val="clear" w:color="auto" w:fill="FFFFFF" w:themeFill="background1"/>
            <w:vAlign w:val="center"/>
          </w:tcPr>
          <w:p w14:paraId="437C76A8"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984" w:type="dxa"/>
            <w:gridSpan w:val="2"/>
            <w:shd w:val="clear" w:color="auto" w:fill="FFFFFF" w:themeFill="background1"/>
            <w:vAlign w:val="center"/>
          </w:tcPr>
          <w:p w14:paraId="18E0E222"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064FF770"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4030213E" w14:textId="77777777" w:rsidTr="00D55063">
        <w:tc>
          <w:tcPr>
            <w:tcW w:w="3969" w:type="dxa"/>
            <w:shd w:val="clear" w:color="auto" w:fill="FFFFFF" w:themeFill="background1"/>
            <w:vAlign w:val="center"/>
          </w:tcPr>
          <w:p w14:paraId="1F0CB8A3" w14:textId="77777777" w:rsidR="00897202" w:rsidRPr="00850400" w:rsidRDefault="00897202" w:rsidP="0028015C">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3.3 Пути эвакуации: и</w:t>
            </w:r>
            <w:r w:rsidR="0062181F" w:rsidRPr="00850400">
              <w:rPr>
                <w:rFonts w:ascii="Times New Roman" w:hAnsi="Times New Roman"/>
                <w:highlight w:val="green"/>
                <w:lang w:val="ru-RU"/>
              </w:rPr>
              <w:t xml:space="preserve">спользуемые при эвакуации </w:t>
            </w:r>
            <w:r w:rsidRPr="00850400">
              <w:rPr>
                <w:rFonts w:ascii="Times New Roman" w:hAnsi="Times New Roman"/>
                <w:highlight w:val="green"/>
                <w:lang w:val="ru-RU"/>
              </w:rPr>
              <w:t>коридоры и лестницы, холлы, помещения между лестницами</w:t>
            </w:r>
            <w:r w:rsidR="0028015C" w:rsidRPr="00850400">
              <w:rPr>
                <w:rFonts w:ascii="Times New Roman" w:hAnsi="Times New Roman"/>
                <w:highlight w:val="green"/>
                <w:lang w:val="ru-RU"/>
              </w:rPr>
              <w:t>,</w:t>
            </w:r>
            <w:r w:rsidRPr="00850400">
              <w:rPr>
                <w:rFonts w:ascii="Times New Roman" w:hAnsi="Times New Roman"/>
                <w:highlight w:val="green"/>
                <w:lang w:val="ru-RU"/>
              </w:rPr>
              <w:t xml:space="preserve"> выходы на улицу</w:t>
            </w:r>
          </w:p>
        </w:tc>
        <w:tc>
          <w:tcPr>
            <w:tcW w:w="3261" w:type="dxa"/>
            <w:shd w:val="clear" w:color="auto" w:fill="FFFFFF" w:themeFill="background1"/>
            <w:vAlign w:val="center"/>
          </w:tcPr>
          <w:p w14:paraId="4613F864"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072CF07E"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134" w:type="dxa"/>
            <w:shd w:val="clear" w:color="auto" w:fill="FFFFFF" w:themeFill="background1"/>
            <w:vAlign w:val="center"/>
          </w:tcPr>
          <w:p w14:paraId="6212D548"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984" w:type="dxa"/>
            <w:gridSpan w:val="2"/>
            <w:shd w:val="clear" w:color="auto" w:fill="FFFFFF" w:themeFill="background1"/>
            <w:vAlign w:val="center"/>
          </w:tcPr>
          <w:p w14:paraId="078D1E40"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4BCE30BA"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0A7E5968" w14:textId="77777777" w:rsidTr="00D55063">
        <w:tc>
          <w:tcPr>
            <w:tcW w:w="3969" w:type="dxa"/>
            <w:shd w:val="clear" w:color="auto" w:fill="FFFFFF" w:themeFill="background1"/>
            <w:vAlign w:val="center"/>
          </w:tcPr>
          <w:p w14:paraId="117820EB" w14:textId="77777777" w:rsidR="00897202" w:rsidRPr="00850400" w:rsidRDefault="00897202" w:rsidP="002A42D4">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 xml:space="preserve">3.4 Места перед каждым эваку-ационным выходом и эвакуационным выходом снаружи здания, </w:t>
            </w:r>
            <w:r w:rsidR="00A87D8A" w:rsidRPr="00850400">
              <w:rPr>
                <w:rFonts w:ascii="Times New Roman" w:hAnsi="Times New Roman"/>
                <w:highlight w:val="green"/>
                <w:lang w:val="ru-RU"/>
              </w:rPr>
              <w:t xml:space="preserve">места </w:t>
            </w:r>
            <w:r w:rsidRPr="00850400">
              <w:rPr>
                <w:rFonts w:ascii="Times New Roman" w:hAnsi="Times New Roman"/>
                <w:highlight w:val="green"/>
                <w:lang w:val="ru-RU"/>
              </w:rPr>
              <w:t>расположения средств медицинской помощи (медицин-ской аптечки), расположения противопожарного оборудования, размещения плана эв</w:t>
            </w:r>
            <w:r w:rsidR="0028015C" w:rsidRPr="00850400">
              <w:rPr>
                <w:rFonts w:ascii="Times New Roman" w:hAnsi="Times New Roman"/>
                <w:highlight w:val="green"/>
                <w:lang w:val="ru-RU"/>
              </w:rPr>
              <w:t>акуации, аварийной сигнализации</w:t>
            </w:r>
          </w:p>
        </w:tc>
        <w:tc>
          <w:tcPr>
            <w:tcW w:w="3261" w:type="dxa"/>
            <w:shd w:val="clear" w:color="auto" w:fill="FFFFFF" w:themeFill="background1"/>
            <w:vAlign w:val="center"/>
          </w:tcPr>
          <w:p w14:paraId="48937F3C"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5D84EC8C"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5,0</w:t>
            </w:r>
          </w:p>
        </w:tc>
        <w:tc>
          <w:tcPr>
            <w:tcW w:w="1134" w:type="dxa"/>
            <w:shd w:val="clear" w:color="auto" w:fill="FFFFFF" w:themeFill="background1"/>
            <w:vAlign w:val="center"/>
          </w:tcPr>
          <w:p w14:paraId="4F73A933"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984" w:type="dxa"/>
            <w:gridSpan w:val="2"/>
            <w:shd w:val="clear" w:color="auto" w:fill="FFFFFF" w:themeFill="background1"/>
            <w:vAlign w:val="center"/>
          </w:tcPr>
          <w:p w14:paraId="232EEA69"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59E392AA"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1747FE02" w14:textId="77777777" w:rsidTr="00D55063">
        <w:tc>
          <w:tcPr>
            <w:tcW w:w="3969" w:type="dxa"/>
            <w:shd w:val="clear" w:color="auto" w:fill="FFFFFF" w:themeFill="background1"/>
            <w:vAlign w:val="center"/>
          </w:tcPr>
          <w:p w14:paraId="2C388F7F" w14:textId="77777777" w:rsidR="00897202" w:rsidRPr="00850400" w:rsidRDefault="00897202" w:rsidP="00A87D8A">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 xml:space="preserve">3.5 </w:t>
            </w:r>
            <w:r w:rsidR="00A87D8A" w:rsidRPr="00850400">
              <w:rPr>
                <w:rFonts w:ascii="Times New Roman" w:hAnsi="Times New Roman"/>
                <w:highlight w:val="green"/>
                <w:lang w:val="ru-RU"/>
              </w:rPr>
              <w:t xml:space="preserve">Входы и сходы </w:t>
            </w:r>
            <w:r w:rsidRPr="00850400">
              <w:rPr>
                <w:rFonts w:ascii="Times New Roman" w:hAnsi="Times New Roman"/>
                <w:highlight w:val="green"/>
                <w:lang w:val="ru-RU"/>
              </w:rPr>
              <w:t>на эскалаторы и траволаторы, предлифтовые пло</w:t>
            </w:r>
            <w:r w:rsidR="00A87D8A" w:rsidRPr="00850400">
              <w:rPr>
                <w:rFonts w:ascii="Times New Roman" w:hAnsi="Times New Roman"/>
                <w:highlight w:val="green"/>
                <w:lang w:val="ru-RU"/>
              </w:rPr>
              <w:t>-</w:t>
            </w:r>
            <w:r w:rsidRPr="00850400">
              <w:rPr>
                <w:rFonts w:ascii="Times New Roman" w:hAnsi="Times New Roman"/>
                <w:highlight w:val="green"/>
                <w:lang w:val="ru-RU"/>
              </w:rPr>
              <w:t>щадки</w:t>
            </w:r>
          </w:p>
        </w:tc>
        <w:tc>
          <w:tcPr>
            <w:tcW w:w="3261" w:type="dxa"/>
            <w:shd w:val="clear" w:color="auto" w:fill="FFFFFF" w:themeFill="background1"/>
            <w:vAlign w:val="center"/>
          </w:tcPr>
          <w:p w14:paraId="10E5D521"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 xml:space="preserve">Освещение зон повышенной опасности </w:t>
            </w:r>
          </w:p>
        </w:tc>
        <w:tc>
          <w:tcPr>
            <w:tcW w:w="1701" w:type="dxa"/>
            <w:shd w:val="clear" w:color="auto" w:fill="FFFFFF" w:themeFill="background1"/>
            <w:vAlign w:val="center"/>
          </w:tcPr>
          <w:p w14:paraId="5C2E0C3B"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15</w:t>
            </w:r>
          </w:p>
        </w:tc>
        <w:tc>
          <w:tcPr>
            <w:tcW w:w="1134" w:type="dxa"/>
            <w:shd w:val="clear" w:color="auto" w:fill="FFFFFF" w:themeFill="background1"/>
            <w:vAlign w:val="center"/>
          </w:tcPr>
          <w:p w14:paraId="6D982AF1"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0,5</w:t>
            </w:r>
          </w:p>
        </w:tc>
        <w:tc>
          <w:tcPr>
            <w:tcW w:w="1984" w:type="dxa"/>
            <w:gridSpan w:val="2"/>
            <w:shd w:val="clear" w:color="auto" w:fill="FFFFFF" w:themeFill="background1"/>
            <w:vAlign w:val="center"/>
          </w:tcPr>
          <w:p w14:paraId="01B454E5"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7E2973AF" w14:textId="77777777" w:rsidR="00897202" w:rsidRPr="00850400" w:rsidRDefault="0028015C" w:rsidP="002A42D4">
            <w:pPr>
              <w:pStyle w:val="MikesBodyText"/>
              <w:spacing w:before="0" w:beforeAutospacing="0" w:after="0" w:afterAutospacing="0" w:line="240" w:lineRule="auto"/>
              <w:jc w:val="center"/>
              <w:rPr>
                <w:rFonts w:ascii="Times New Roman" w:hAnsi="Times New Roman"/>
                <w:sz w:val="32"/>
                <w:szCs w:val="32"/>
                <w:highlight w:val="green"/>
                <w:lang w:val="ru-RU"/>
              </w:rPr>
            </w:pPr>
            <w:r w:rsidRPr="00850400">
              <w:rPr>
                <w:rFonts w:ascii="Times New Roman" w:hAnsi="Times New Roman"/>
                <w:sz w:val="32"/>
                <w:szCs w:val="32"/>
                <w:highlight w:val="green"/>
              </w:rPr>
              <w:t>–</w:t>
            </w:r>
          </w:p>
        </w:tc>
      </w:tr>
      <w:tr w:rsidR="00897202" w:rsidRPr="00850400" w14:paraId="7948D825" w14:textId="77777777" w:rsidTr="00D55063">
        <w:tc>
          <w:tcPr>
            <w:tcW w:w="3969" w:type="dxa"/>
            <w:shd w:val="clear" w:color="auto" w:fill="FFFFFF" w:themeFill="background1"/>
            <w:vAlign w:val="center"/>
          </w:tcPr>
          <w:p w14:paraId="3FE85FD4" w14:textId="77777777" w:rsidR="00897202" w:rsidRPr="00850400" w:rsidRDefault="00897202" w:rsidP="00A87D8A">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3.6 Помещения</w:t>
            </w:r>
            <w:r w:rsidR="0028015C" w:rsidRPr="00850400">
              <w:rPr>
                <w:rFonts w:ascii="Times New Roman" w:hAnsi="Times New Roman"/>
                <w:highlight w:val="green"/>
                <w:lang w:val="ru-RU"/>
              </w:rPr>
              <w:t xml:space="preserve"> для обеспечения безопасности: </w:t>
            </w:r>
            <w:r w:rsidRPr="00850400">
              <w:rPr>
                <w:rFonts w:ascii="Times New Roman" w:hAnsi="Times New Roman"/>
                <w:highlight w:val="green"/>
                <w:lang w:val="ru-RU"/>
              </w:rPr>
              <w:t xml:space="preserve">посты охраны, посты </w:t>
            </w:r>
            <w:r w:rsidR="00A87D8A" w:rsidRPr="00850400">
              <w:rPr>
                <w:rFonts w:ascii="Times New Roman" w:hAnsi="Times New Roman"/>
                <w:highlight w:val="green"/>
                <w:lang w:val="ru-RU"/>
              </w:rPr>
              <w:t>поли</w:t>
            </w:r>
            <w:r w:rsidRPr="00850400">
              <w:rPr>
                <w:rFonts w:ascii="Times New Roman" w:hAnsi="Times New Roman"/>
                <w:highlight w:val="green"/>
                <w:lang w:val="ru-RU"/>
              </w:rPr>
              <w:t>ции, пожарные посты и пункты неотложной и медицинской помощи и пр.</w:t>
            </w:r>
          </w:p>
        </w:tc>
        <w:tc>
          <w:tcPr>
            <w:tcW w:w="3261" w:type="dxa"/>
            <w:shd w:val="clear" w:color="auto" w:fill="FFFFFF" w:themeFill="background1"/>
            <w:vAlign w:val="center"/>
          </w:tcPr>
          <w:p w14:paraId="50B11E55"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35E5864F"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5,0</w:t>
            </w:r>
          </w:p>
        </w:tc>
        <w:tc>
          <w:tcPr>
            <w:tcW w:w="1134" w:type="dxa"/>
            <w:shd w:val="clear" w:color="auto" w:fill="FFFFFF" w:themeFill="background1"/>
            <w:vAlign w:val="center"/>
          </w:tcPr>
          <w:p w14:paraId="415E5FF6"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984" w:type="dxa"/>
            <w:gridSpan w:val="2"/>
            <w:shd w:val="clear" w:color="auto" w:fill="FFFFFF" w:themeFill="background1"/>
            <w:vAlign w:val="center"/>
          </w:tcPr>
          <w:p w14:paraId="5C944359"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3EE88526"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64CEDB85" w14:textId="77777777" w:rsidTr="00D55063">
        <w:tc>
          <w:tcPr>
            <w:tcW w:w="3969" w:type="dxa"/>
            <w:shd w:val="clear" w:color="auto" w:fill="FFFFFF" w:themeFill="background1"/>
            <w:vAlign w:val="center"/>
          </w:tcPr>
          <w:p w14:paraId="7A98FF5F" w14:textId="77777777" w:rsidR="00897202" w:rsidRPr="00850400" w:rsidRDefault="00897202" w:rsidP="00A87D8A">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3.7 Диспетчерские и электропо-мещения (помещения ГРЩ</w:t>
            </w:r>
            <w:r w:rsidR="0028015C" w:rsidRPr="00850400">
              <w:rPr>
                <w:rFonts w:ascii="Times New Roman" w:hAnsi="Times New Roman"/>
                <w:highlight w:val="green"/>
                <w:lang w:val="ru-RU"/>
              </w:rPr>
              <w:t>,</w:t>
            </w:r>
            <w:r w:rsidRPr="00850400">
              <w:rPr>
                <w:rFonts w:ascii="Times New Roman" w:hAnsi="Times New Roman"/>
                <w:highlight w:val="green"/>
                <w:lang w:val="ru-RU"/>
              </w:rPr>
              <w:t xml:space="preserve"> ВРУ и все иные помещения с доступом для </w:t>
            </w:r>
            <w:r w:rsidRPr="00850400">
              <w:rPr>
                <w:rFonts w:ascii="Times New Roman" w:hAnsi="Times New Roman"/>
                <w:highlight w:val="green"/>
                <w:lang w:val="ru-RU"/>
              </w:rPr>
              <w:lastRenderedPageBreak/>
              <w:t>квалифицированного персонала, в которых размещаются либо источники и распределительные щиты аварийного электроснаб</w:t>
            </w:r>
            <w:r w:rsidR="00A87D8A" w:rsidRPr="00850400">
              <w:rPr>
                <w:rFonts w:ascii="Times New Roman" w:hAnsi="Times New Roman"/>
                <w:highlight w:val="green"/>
                <w:lang w:val="ru-RU"/>
              </w:rPr>
              <w:t>-</w:t>
            </w:r>
            <w:r w:rsidRPr="00850400">
              <w:rPr>
                <w:rFonts w:ascii="Times New Roman" w:hAnsi="Times New Roman"/>
                <w:highlight w:val="green"/>
                <w:lang w:val="ru-RU"/>
              </w:rPr>
              <w:t>жения, либо электрооборудование, питаемое от</w:t>
            </w:r>
            <w:r w:rsidR="00A87D8A" w:rsidRPr="00850400">
              <w:rPr>
                <w:rFonts w:ascii="Times New Roman" w:hAnsi="Times New Roman"/>
                <w:highlight w:val="green"/>
                <w:lang w:val="ru-RU"/>
              </w:rPr>
              <w:t xml:space="preserve"> системы аварийного электроснаб</w:t>
            </w:r>
            <w:r w:rsidRPr="00850400">
              <w:rPr>
                <w:rFonts w:ascii="Times New Roman" w:hAnsi="Times New Roman"/>
                <w:highlight w:val="green"/>
                <w:lang w:val="ru-RU"/>
              </w:rPr>
              <w:t>жения), в зонах применения подъемно-транспорт</w:t>
            </w:r>
            <w:r w:rsidR="00A87D8A" w:rsidRPr="00850400">
              <w:rPr>
                <w:rFonts w:ascii="Times New Roman" w:hAnsi="Times New Roman"/>
                <w:highlight w:val="green"/>
                <w:lang w:val="ru-RU"/>
              </w:rPr>
              <w:t>-</w:t>
            </w:r>
            <w:r w:rsidRPr="00850400">
              <w:rPr>
                <w:rFonts w:ascii="Times New Roman" w:hAnsi="Times New Roman"/>
                <w:highlight w:val="green"/>
                <w:lang w:val="ru-RU"/>
              </w:rPr>
              <w:t>ного или иного опасного оборудо</w:t>
            </w:r>
            <w:r w:rsidR="00A87D8A" w:rsidRPr="00850400">
              <w:rPr>
                <w:rFonts w:ascii="Times New Roman" w:hAnsi="Times New Roman"/>
                <w:highlight w:val="green"/>
                <w:lang w:val="ru-RU"/>
              </w:rPr>
              <w:t>-</w:t>
            </w:r>
            <w:r w:rsidRPr="00850400">
              <w:rPr>
                <w:rFonts w:ascii="Times New Roman" w:hAnsi="Times New Roman"/>
                <w:highlight w:val="green"/>
                <w:lang w:val="ru-RU"/>
              </w:rPr>
              <w:t>вания, дебаркадерах и зонах разгрузки</w:t>
            </w:r>
          </w:p>
        </w:tc>
        <w:tc>
          <w:tcPr>
            <w:tcW w:w="3261" w:type="dxa"/>
            <w:shd w:val="clear" w:color="auto" w:fill="FFFFFF" w:themeFill="background1"/>
            <w:vAlign w:val="center"/>
          </w:tcPr>
          <w:p w14:paraId="5A89CA22"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lastRenderedPageBreak/>
              <w:t xml:space="preserve">Освещение зон повышенной опасности </w:t>
            </w:r>
          </w:p>
        </w:tc>
        <w:tc>
          <w:tcPr>
            <w:tcW w:w="1701" w:type="dxa"/>
            <w:shd w:val="clear" w:color="auto" w:fill="FFFFFF" w:themeFill="background1"/>
            <w:vAlign w:val="center"/>
          </w:tcPr>
          <w:p w14:paraId="731C6678" w14:textId="77777777" w:rsidR="00897202" w:rsidRPr="00850400" w:rsidRDefault="00897202" w:rsidP="0028015C">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10</w:t>
            </w:r>
            <w:r w:rsidR="0028015C" w:rsidRPr="00850400">
              <w:rPr>
                <w:rFonts w:ascii="Times New Roman" w:hAnsi="Times New Roman"/>
                <w:highlight w:val="green"/>
                <w:lang w:val="ru-RU"/>
              </w:rPr>
              <w:t xml:space="preserve"> </w:t>
            </w:r>
            <w:r w:rsidRPr="00850400">
              <w:rPr>
                <w:rFonts w:ascii="Times New Roman" w:hAnsi="Times New Roman"/>
                <w:highlight w:val="green"/>
                <w:lang w:val="ru-RU"/>
              </w:rPr>
              <w:t xml:space="preserve">% нормы освещенности при рабочем </w:t>
            </w:r>
            <w:r w:rsidRPr="00850400">
              <w:rPr>
                <w:rFonts w:ascii="Times New Roman" w:hAnsi="Times New Roman"/>
                <w:highlight w:val="green"/>
                <w:lang w:val="ru-RU"/>
              </w:rPr>
              <w:lastRenderedPageBreak/>
              <w:t>освещении</w:t>
            </w:r>
            <w:r w:rsidRPr="00850400">
              <w:rPr>
                <w:rFonts w:ascii="Times New Roman" w:hAnsi="Times New Roman"/>
                <w:spacing w:val="-2"/>
                <w:highlight w:val="green"/>
                <w:lang w:val="ru-RU"/>
              </w:rPr>
              <w:t>, но</w:t>
            </w:r>
            <w:r w:rsidRPr="00850400">
              <w:rPr>
                <w:rFonts w:ascii="Times New Roman" w:hAnsi="Times New Roman"/>
                <w:highlight w:val="green"/>
                <w:lang w:val="ru-RU"/>
              </w:rPr>
              <w:t xml:space="preserve"> не менее 15</w:t>
            </w:r>
          </w:p>
        </w:tc>
        <w:tc>
          <w:tcPr>
            <w:tcW w:w="1134" w:type="dxa"/>
            <w:shd w:val="clear" w:color="auto" w:fill="FFFFFF" w:themeFill="background1"/>
            <w:vAlign w:val="center"/>
          </w:tcPr>
          <w:p w14:paraId="23940DEB"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lastRenderedPageBreak/>
              <w:t>0,5</w:t>
            </w:r>
          </w:p>
        </w:tc>
        <w:tc>
          <w:tcPr>
            <w:tcW w:w="1984" w:type="dxa"/>
            <w:gridSpan w:val="2"/>
            <w:shd w:val="clear" w:color="auto" w:fill="FFFFFF" w:themeFill="background1"/>
            <w:vAlign w:val="center"/>
          </w:tcPr>
          <w:p w14:paraId="01E6C1D2"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0CA659C7" w14:textId="77777777" w:rsidR="00897202" w:rsidRPr="00850400" w:rsidRDefault="0028015C"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rPr>
              <w:t>–</w:t>
            </w:r>
          </w:p>
        </w:tc>
      </w:tr>
      <w:tr w:rsidR="00897202" w:rsidRPr="00850400" w14:paraId="2F22D8D8" w14:textId="77777777" w:rsidTr="00D55063">
        <w:tc>
          <w:tcPr>
            <w:tcW w:w="3969" w:type="dxa"/>
            <w:shd w:val="clear" w:color="auto" w:fill="FFFFFF" w:themeFill="background1"/>
            <w:vAlign w:val="center"/>
          </w:tcPr>
          <w:p w14:paraId="6EC85EF0"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3.8 Кабины пассажирских лифтов</w:t>
            </w:r>
          </w:p>
        </w:tc>
        <w:tc>
          <w:tcPr>
            <w:tcW w:w="3261" w:type="dxa"/>
            <w:shd w:val="clear" w:color="auto" w:fill="FFFFFF" w:themeFill="background1"/>
            <w:vAlign w:val="center"/>
          </w:tcPr>
          <w:p w14:paraId="17EF01BE"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4722A6DF"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134" w:type="dxa"/>
            <w:shd w:val="clear" w:color="auto" w:fill="FFFFFF" w:themeFill="background1"/>
            <w:vAlign w:val="center"/>
          </w:tcPr>
          <w:p w14:paraId="1768927B"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984" w:type="dxa"/>
            <w:gridSpan w:val="2"/>
            <w:shd w:val="clear" w:color="auto" w:fill="FFFFFF" w:themeFill="background1"/>
            <w:vAlign w:val="center"/>
          </w:tcPr>
          <w:p w14:paraId="21C82784"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16A0BA96"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0834BEC4" w14:textId="77777777" w:rsidTr="00D55063">
        <w:tc>
          <w:tcPr>
            <w:tcW w:w="13643" w:type="dxa"/>
            <w:gridSpan w:val="8"/>
            <w:shd w:val="clear" w:color="auto" w:fill="FFFFFF" w:themeFill="background1"/>
            <w:vAlign w:val="center"/>
          </w:tcPr>
          <w:p w14:paraId="66E5B3D4" w14:textId="77777777" w:rsidR="002D7772" w:rsidRPr="00850400" w:rsidRDefault="002D7772" w:rsidP="0074409C">
            <w:pPr>
              <w:pStyle w:val="MikesBodyText"/>
              <w:spacing w:before="0" w:beforeAutospacing="0" w:after="0" w:afterAutospacing="0"/>
              <w:jc w:val="center"/>
              <w:rPr>
                <w:rFonts w:ascii="Times New Roman" w:hAnsi="Times New Roman"/>
                <w:highlight w:val="green"/>
                <w:lang w:val="ru-RU"/>
              </w:rPr>
            </w:pPr>
          </w:p>
          <w:p w14:paraId="1530B24C" w14:textId="77777777" w:rsidR="00897202" w:rsidRPr="00850400" w:rsidRDefault="00897202" w:rsidP="0074409C">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 xml:space="preserve">4 Спортивные сооружения </w:t>
            </w:r>
          </w:p>
        </w:tc>
      </w:tr>
      <w:tr w:rsidR="00897202" w:rsidRPr="00850400" w14:paraId="47F6BD77" w14:textId="77777777" w:rsidTr="00D55063">
        <w:tc>
          <w:tcPr>
            <w:tcW w:w="3969" w:type="dxa"/>
            <w:shd w:val="clear" w:color="auto" w:fill="FFFFFF" w:themeFill="background1"/>
            <w:vAlign w:val="center"/>
          </w:tcPr>
          <w:p w14:paraId="6A871EAC" w14:textId="77777777" w:rsidR="00897202" w:rsidRPr="00850400" w:rsidRDefault="00897202" w:rsidP="003519CF">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4.1 Пути эвакуации: используемые при эвакуации коридоры и лестницы, наружные лестницы трибун, холлы, помещения между лестницами, пешеходные эстакады, выходы на улицу</w:t>
            </w:r>
          </w:p>
        </w:tc>
        <w:tc>
          <w:tcPr>
            <w:tcW w:w="3261" w:type="dxa"/>
            <w:shd w:val="clear" w:color="auto" w:fill="FFFFFF" w:themeFill="background1"/>
            <w:vAlign w:val="center"/>
          </w:tcPr>
          <w:p w14:paraId="5CB09289" w14:textId="77777777" w:rsidR="00897202" w:rsidRPr="00850400" w:rsidRDefault="00897202" w:rsidP="005E16A8">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7CF27ABE" w14:textId="77777777" w:rsidR="00897202" w:rsidRPr="00850400" w:rsidRDefault="00897202" w:rsidP="005E16A8">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134" w:type="dxa"/>
            <w:shd w:val="clear" w:color="auto" w:fill="FFFFFF" w:themeFill="background1"/>
            <w:vAlign w:val="center"/>
          </w:tcPr>
          <w:p w14:paraId="7D5BB737" w14:textId="77777777" w:rsidR="00897202" w:rsidRPr="00850400" w:rsidRDefault="00897202" w:rsidP="005E16A8">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984" w:type="dxa"/>
            <w:gridSpan w:val="2"/>
            <w:shd w:val="clear" w:color="auto" w:fill="FFFFFF" w:themeFill="background1"/>
            <w:vAlign w:val="center"/>
          </w:tcPr>
          <w:p w14:paraId="4290C446" w14:textId="77777777" w:rsidR="00897202" w:rsidRPr="00850400" w:rsidRDefault="00897202" w:rsidP="005E16A8">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46C67EAE" w14:textId="77777777" w:rsidR="00897202" w:rsidRPr="00850400" w:rsidRDefault="00897202" w:rsidP="005E16A8">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1BFD98B8" w14:textId="77777777" w:rsidTr="00D55063">
        <w:trPr>
          <w:gridAfter w:val="1"/>
          <w:wAfter w:w="35" w:type="dxa"/>
          <w:trHeight w:val="346"/>
        </w:trPr>
        <w:tc>
          <w:tcPr>
            <w:tcW w:w="3969" w:type="dxa"/>
            <w:vMerge w:val="restart"/>
            <w:shd w:val="clear" w:color="auto" w:fill="FFFFFF" w:themeFill="background1"/>
            <w:vAlign w:val="center"/>
          </w:tcPr>
          <w:p w14:paraId="5FCF596B" w14:textId="77777777" w:rsidR="00897202" w:rsidRPr="00850400" w:rsidRDefault="00897202" w:rsidP="0028015C">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4.2 Спортивные арены, физкультурно-спортивные залы, крытые трибуны для зрителей, закрыты</w:t>
            </w:r>
            <w:r w:rsidR="0028015C" w:rsidRPr="00850400">
              <w:rPr>
                <w:rFonts w:ascii="Times New Roman" w:hAnsi="Times New Roman"/>
                <w:highlight w:val="green"/>
                <w:lang w:val="ru-RU"/>
              </w:rPr>
              <w:t>е</w:t>
            </w:r>
            <w:r w:rsidRPr="00850400">
              <w:rPr>
                <w:rFonts w:ascii="Times New Roman" w:hAnsi="Times New Roman"/>
                <w:highlight w:val="green"/>
                <w:lang w:val="ru-RU"/>
              </w:rPr>
              <w:t xml:space="preserve"> фойе площадью более </w:t>
            </w:r>
            <w:r w:rsidR="002D7772" w:rsidRPr="00850400">
              <w:rPr>
                <w:rFonts w:ascii="Times New Roman" w:hAnsi="Times New Roman"/>
                <w:highlight w:val="green"/>
                <w:lang w:val="ru-RU"/>
              </w:rPr>
              <w:t xml:space="preserve">      </w:t>
            </w:r>
            <w:r w:rsidRPr="00850400">
              <w:rPr>
                <w:rFonts w:ascii="Times New Roman" w:hAnsi="Times New Roman"/>
                <w:highlight w:val="green"/>
                <w:lang w:val="ru-RU"/>
              </w:rPr>
              <w:t>60 м</w:t>
            </w:r>
            <w:r w:rsidRPr="00850400">
              <w:rPr>
                <w:rFonts w:ascii="Times New Roman" w:hAnsi="Times New Roman"/>
                <w:highlight w:val="green"/>
                <w:vertAlign w:val="superscript"/>
                <w:lang w:val="ru-RU"/>
              </w:rPr>
              <w:t>2</w:t>
            </w:r>
          </w:p>
        </w:tc>
        <w:tc>
          <w:tcPr>
            <w:tcW w:w="3261" w:type="dxa"/>
            <w:shd w:val="clear" w:color="auto" w:fill="FFFFFF" w:themeFill="background1"/>
            <w:vAlign w:val="center"/>
          </w:tcPr>
          <w:p w14:paraId="30A639E2" w14:textId="77777777" w:rsidR="00897202" w:rsidRPr="00850400" w:rsidRDefault="00897202" w:rsidP="005E16A8">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Антипаническое освещение</w:t>
            </w:r>
          </w:p>
        </w:tc>
        <w:tc>
          <w:tcPr>
            <w:tcW w:w="1701" w:type="dxa"/>
            <w:shd w:val="clear" w:color="auto" w:fill="FFFFFF" w:themeFill="background1"/>
            <w:vAlign w:val="center"/>
          </w:tcPr>
          <w:p w14:paraId="74076F09" w14:textId="77777777" w:rsidR="00897202" w:rsidRPr="00850400" w:rsidRDefault="00897202" w:rsidP="005E16A8">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0,5</w:t>
            </w:r>
          </w:p>
        </w:tc>
        <w:tc>
          <w:tcPr>
            <w:tcW w:w="1134" w:type="dxa"/>
            <w:shd w:val="clear" w:color="auto" w:fill="FFFFFF" w:themeFill="background1"/>
            <w:vAlign w:val="center"/>
          </w:tcPr>
          <w:p w14:paraId="5C3BA79A" w14:textId="77777777" w:rsidR="00897202" w:rsidRPr="00850400" w:rsidRDefault="00897202" w:rsidP="005E16A8">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984" w:type="dxa"/>
            <w:gridSpan w:val="2"/>
            <w:shd w:val="clear" w:color="auto" w:fill="FFFFFF" w:themeFill="background1"/>
            <w:vAlign w:val="center"/>
          </w:tcPr>
          <w:p w14:paraId="7799982F" w14:textId="77777777" w:rsidR="00897202" w:rsidRPr="00850400" w:rsidRDefault="00897202" w:rsidP="005E16A8">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59" w:type="dxa"/>
            <w:vMerge w:val="restart"/>
            <w:shd w:val="clear" w:color="auto" w:fill="FFFFFF" w:themeFill="background1"/>
            <w:vAlign w:val="center"/>
          </w:tcPr>
          <w:p w14:paraId="5A7029BA" w14:textId="77777777" w:rsidR="00897202" w:rsidRPr="00850400" w:rsidRDefault="00897202" w:rsidP="005E16A8">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2D1A143C" w14:textId="77777777" w:rsidTr="00D55063">
        <w:trPr>
          <w:gridAfter w:val="1"/>
          <w:wAfter w:w="35" w:type="dxa"/>
          <w:trHeight w:val="345"/>
        </w:trPr>
        <w:tc>
          <w:tcPr>
            <w:tcW w:w="3969" w:type="dxa"/>
            <w:vMerge/>
            <w:shd w:val="clear" w:color="auto" w:fill="FFFFFF" w:themeFill="background1"/>
            <w:vAlign w:val="center"/>
          </w:tcPr>
          <w:p w14:paraId="6AD87DA5" w14:textId="77777777" w:rsidR="00897202" w:rsidRPr="00850400" w:rsidRDefault="00897202" w:rsidP="005E16A8">
            <w:pPr>
              <w:pStyle w:val="MikesBodyText"/>
              <w:spacing w:before="0" w:beforeAutospacing="0" w:after="0" w:afterAutospacing="0"/>
              <w:jc w:val="left"/>
              <w:rPr>
                <w:rFonts w:ascii="Times New Roman" w:hAnsi="Times New Roman"/>
                <w:highlight w:val="green"/>
                <w:lang w:val="ru-RU"/>
              </w:rPr>
            </w:pPr>
          </w:p>
        </w:tc>
        <w:tc>
          <w:tcPr>
            <w:tcW w:w="3261" w:type="dxa"/>
            <w:shd w:val="clear" w:color="auto" w:fill="FFFFFF" w:themeFill="background1"/>
            <w:vAlign w:val="center"/>
          </w:tcPr>
          <w:p w14:paraId="0E5902A1" w14:textId="77777777" w:rsidR="00897202" w:rsidRPr="00850400" w:rsidRDefault="00897202" w:rsidP="005E16A8">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07C68C52" w14:textId="77777777" w:rsidR="00897202" w:rsidRPr="00850400" w:rsidRDefault="00897202" w:rsidP="005E16A8">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134" w:type="dxa"/>
            <w:shd w:val="clear" w:color="auto" w:fill="FFFFFF" w:themeFill="background1"/>
            <w:vAlign w:val="center"/>
          </w:tcPr>
          <w:p w14:paraId="6701D13F" w14:textId="77777777" w:rsidR="00897202" w:rsidRPr="00850400" w:rsidRDefault="00897202" w:rsidP="005E16A8">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984" w:type="dxa"/>
            <w:gridSpan w:val="2"/>
            <w:shd w:val="clear" w:color="auto" w:fill="FFFFFF" w:themeFill="background1"/>
            <w:vAlign w:val="center"/>
          </w:tcPr>
          <w:p w14:paraId="4BC54536" w14:textId="77777777" w:rsidR="00897202" w:rsidRPr="00850400" w:rsidRDefault="00897202" w:rsidP="005E16A8">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59" w:type="dxa"/>
            <w:vMerge/>
            <w:shd w:val="clear" w:color="auto" w:fill="FFFFFF" w:themeFill="background1"/>
            <w:vAlign w:val="center"/>
          </w:tcPr>
          <w:p w14:paraId="69FD14F6" w14:textId="77777777" w:rsidR="00897202" w:rsidRPr="00850400" w:rsidRDefault="00897202" w:rsidP="005E16A8">
            <w:pPr>
              <w:pStyle w:val="MikesBodyText"/>
              <w:spacing w:before="0" w:beforeAutospacing="0" w:after="0" w:afterAutospacing="0"/>
              <w:jc w:val="center"/>
              <w:rPr>
                <w:rFonts w:ascii="Times New Roman" w:hAnsi="Times New Roman"/>
                <w:sz w:val="32"/>
                <w:szCs w:val="32"/>
                <w:highlight w:val="green"/>
                <w:lang w:val="ru-RU"/>
              </w:rPr>
            </w:pPr>
          </w:p>
        </w:tc>
      </w:tr>
      <w:tr w:rsidR="00897202" w:rsidRPr="00850400" w14:paraId="178AC013" w14:textId="77777777" w:rsidTr="00D55063">
        <w:tc>
          <w:tcPr>
            <w:tcW w:w="3969" w:type="dxa"/>
            <w:shd w:val="clear" w:color="auto" w:fill="FFFFFF" w:themeFill="background1"/>
            <w:vAlign w:val="center"/>
          </w:tcPr>
          <w:p w14:paraId="5C8706BB" w14:textId="77777777" w:rsidR="00897202" w:rsidRPr="00850400" w:rsidRDefault="00897202" w:rsidP="003465D4">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4.3 Физкультурно-спортивные залы</w:t>
            </w:r>
            <w:r w:rsidR="0028015C" w:rsidRPr="00850400">
              <w:rPr>
                <w:rFonts w:ascii="Times New Roman" w:hAnsi="Times New Roman"/>
                <w:highlight w:val="green"/>
                <w:lang w:val="ru-RU"/>
              </w:rPr>
              <w:t>, закрытые</w:t>
            </w:r>
            <w:r w:rsidRPr="00850400">
              <w:rPr>
                <w:rFonts w:ascii="Times New Roman" w:hAnsi="Times New Roman"/>
                <w:highlight w:val="green"/>
                <w:lang w:val="ru-RU"/>
              </w:rPr>
              <w:t xml:space="preserve"> фойе площадью менее</w:t>
            </w:r>
            <w:r w:rsidR="002D7772" w:rsidRPr="00850400">
              <w:rPr>
                <w:rFonts w:ascii="Times New Roman" w:hAnsi="Times New Roman"/>
                <w:highlight w:val="green"/>
                <w:lang w:val="ru-RU"/>
              </w:rPr>
              <w:t xml:space="preserve">     </w:t>
            </w:r>
            <w:r w:rsidRPr="00850400">
              <w:rPr>
                <w:rFonts w:ascii="Times New Roman" w:hAnsi="Times New Roman"/>
                <w:highlight w:val="green"/>
                <w:lang w:val="ru-RU"/>
              </w:rPr>
              <w:t xml:space="preserve"> 60 м</w:t>
            </w:r>
            <w:r w:rsidRPr="00850400">
              <w:rPr>
                <w:rFonts w:ascii="Times New Roman" w:hAnsi="Times New Roman"/>
                <w:highlight w:val="green"/>
                <w:vertAlign w:val="superscript"/>
                <w:lang w:val="ru-RU"/>
              </w:rPr>
              <w:t>2</w:t>
            </w:r>
          </w:p>
        </w:tc>
        <w:tc>
          <w:tcPr>
            <w:tcW w:w="3261" w:type="dxa"/>
            <w:shd w:val="clear" w:color="auto" w:fill="FFFFFF" w:themeFill="background1"/>
            <w:vAlign w:val="center"/>
          </w:tcPr>
          <w:p w14:paraId="431A11F8" w14:textId="77777777" w:rsidR="00897202" w:rsidRPr="00850400" w:rsidRDefault="00897202" w:rsidP="005E16A8">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5A302F5C" w14:textId="77777777" w:rsidR="00897202" w:rsidRPr="00850400" w:rsidRDefault="00897202" w:rsidP="005E16A8">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134" w:type="dxa"/>
            <w:shd w:val="clear" w:color="auto" w:fill="FFFFFF" w:themeFill="background1"/>
            <w:vAlign w:val="center"/>
          </w:tcPr>
          <w:p w14:paraId="0595B537" w14:textId="77777777" w:rsidR="00897202" w:rsidRPr="00850400" w:rsidRDefault="00897202" w:rsidP="005E16A8">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984" w:type="dxa"/>
            <w:gridSpan w:val="2"/>
            <w:shd w:val="clear" w:color="auto" w:fill="FFFFFF" w:themeFill="background1"/>
            <w:vAlign w:val="center"/>
          </w:tcPr>
          <w:p w14:paraId="5B55BBD2" w14:textId="77777777" w:rsidR="00897202" w:rsidRPr="00850400" w:rsidRDefault="00897202" w:rsidP="005E16A8">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03135404" w14:textId="77777777" w:rsidR="00897202" w:rsidRPr="00850400" w:rsidRDefault="00897202" w:rsidP="005E16A8">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69C15358" w14:textId="77777777" w:rsidTr="00D55063">
        <w:tc>
          <w:tcPr>
            <w:tcW w:w="13643" w:type="dxa"/>
            <w:gridSpan w:val="8"/>
            <w:shd w:val="clear" w:color="auto" w:fill="FFFFFF" w:themeFill="background1"/>
            <w:vAlign w:val="center"/>
          </w:tcPr>
          <w:p w14:paraId="40F7493C"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lastRenderedPageBreak/>
              <w:t xml:space="preserve">5 Бассейны для плавания </w:t>
            </w:r>
          </w:p>
        </w:tc>
      </w:tr>
      <w:tr w:rsidR="00897202" w:rsidRPr="00850400" w14:paraId="01BC4DC0" w14:textId="77777777" w:rsidTr="00D55063">
        <w:tc>
          <w:tcPr>
            <w:tcW w:w="3969" w:type="dxa"/>
            <w:shd w:val="clear" w:color="auto" w:fill="FFFFFF" w:themeFill="background1"/>
            <w:vAlign w:val="center"/>
          </w:tcPr>
          <w:p w14:paraId="38A73AED"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5.1 Крытые трибуны для зрителей</w:t>
            </w:r>
          </w:p>
        </w:tc>
        <w:tc>
          <w:tcPr>
            <w:tcW w:w="3261" w:type="dxa"/>
            <w:shd w:val="clear" w:color="auto" w:fill="FFFFFF" w:themeFill="background1"/>
            <w:vAlign w:val="center"/>
          </w:tcPr>
          <w:p w14:paraId="028C556B"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Антипаническое освещение</w:t>
            </w:r>
          </w:p>
        </w:tc>
        <w:tc>
          <w:tcPr>
            <w:tcW w:w="1701" w:type="dxa"/>
            <w:shd w:val="clear" w:color="auto" w:fill="FFFFFF" w:themeFill="background1"/>
            <w:vAlign w:val="center"/>
          </w:tcPr>
          <w:p w14:paraId="5CB589A4"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0,5</w:t>
            </w:r>
          </w:p>
        </w:tc>
        <w:tc>
          <w:tcPr>
            <w:tcW w:w="1134" w:type="dxa"/>
            <w:shd w:val="clear" w:color="auto" w:fill="FFFFFF" w:themeFill="background1"/>
            <w:vAlign w:val="center"/>
          </w:tcPr>
          <w:p w14:paraId="3B6E3305"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984" w:type="dxa"/>
            <w:gridSpan w:val="2"/>
            <w:shd w:val="clear" w:color="auto" w:fill="FFFFFF" w:themeFill="background1"/>
            <w:vAlign w:val="center"/>
          </w:tcPr>
          <w:p w14:paraId="0DA81A84"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050DE950"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73991E34" w14:textId="77777777" w:rsidTr="00D55063">
        <w:tc>
          <w:tcPr>
            <w:tcW w:w="3969" w:type="dxa"/>
            <w:shd w:val="clear" w:color="auto" w:fill="FFFFFF" w:themeFill="background1"/>
            <w:vAlign w:val="center"/>
          </w:tcPr>
          <w:p w14:paraId="2FFF6E41" w14:textId="77777777" w:rsidR="00897202" w:rsidRPr="00850400" w:rsidRDefault="00897202" w:rsidP="007438B9">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5.2 Водная поверхность ванн и проходы вдоль периметра ванн площадью зеркала до 100 м</w:t>
            </w:r>
            <w:r w:rsidRPr="00850400">
              <w:rPr>
                <w:rFonts w:ascii="Times New Roman" w:hAnsi="Times New Roman"/>
                <w:highlight w:val="green"/>
                <w:vertAlign w:val="superscript"/>
                <w:lang w:val="ru-RU"/>
              </w:rPr>
              <w:t>2</w:t>
            </w:r>
            <w:r w:rsidRPr="00850400">
              <w:rPr>
                <w:rFonts w:ascii="Times New Roman" w:hAnsi="Times New Roman"/>
                <w:highlight w:val="green"/>
                <w:lang w:val="ru-RU"/>
              </w:rPr>
              <w:t xml:space="preserve"> </w:t>
            </w:r>
            <w:r w:rsidR="007438B9" w:rsidRPr="00850400">
              <w:rPr>
                <w:rFonts w:ascii="Times New Roman" w:hAnsi="Times New Roman"/>
                <w:highlight w:val="green"/>
                <w:lang w:val="ru-RU"/>
              </w:rPr>
              <w:t>при отсутствии</w:t>
            </w:r>
            <w:r w:rsidRPr="00850400">
              <w:rPr>
                <w:rFonts w:ascii="Times New Roman" w:hAnsi="Times New Roman"/>
                <w:highlight w:val="green"/>
                <w:lang w:val="ru-RU"/>
              </w:rPr>
              <w:t xml:space="preserve"> факторов опасности</w:t>
            </w:r>
          </w:p>
        </w:tc>
        <w:tc>
          <w:tcPr>
            <w:tcW w:w="3261" w:type="dxa"/>
            <w:shd w:val="clear" w:color="auto" w:fill="FFFFFF" w:themeFill="background1"/>
            <w:vAlign w:val="center"/>
          </w:tcPr>
          <w:p w14:paraId="75359399" w14:textId="77777777" w:rsidR="00897202" w:rsidRPr="00850400" w:rsidRDefault="00897202" w:rsidP="003A45A1">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236C3936" w14:textId="77777777" w:rsidR="00897202" w:rsidRPr="00850400" w:rsidRDefault="00897202" w:rsidP="003A45A1">
            <w:pPr>
              <w:pStyle w:val="MikesBodyText"/>
              <w:spacing w:before="0" w:beforeAutospacing="0" w:after="0" w:afterAutospacing="0"/>
              <w:jc w:val="center"/>
              <w:rPr>
                <w:rFonts w:ascii="Times New Roman" w:hAnsi="Times New Roman"/>
                <w:highlight w:val="green"/>
                <w:vertAlign w:val="superscript"/>
                <w:lang w:val="ru-RU"/>
              </w:rPr>
            </w:pPr>
            <w:r w:rsidRPr="00850400">
              <w:rPr>
                <w:rFonts w:ascii="Times New Roman" w:hAnsi="Times New Roman"/>
                <w:highlight w:val="green"/>
                <w:lang w:val="ru-RU"/>
              </w:rPr>
              <w:t>5,0</w:t>
            </w:r>
            <w:r w:rsidR="00BE7F1B" w:rsidRPr="00850400">
              <w:rPr>
                <w:rFonts w:ascii="Times New Roman" w:hAnsi="Times New Roman"/>
                <w:highlight w:val="green"/>
                <w:lang w:val="ru-RU"/>
              </w:rPr>
              <w:t>*</w:t>
            </w:r>
          </w:p>
        </w:tc>
        <w:tc>
          <w:tcPr>
            <w:tcW w:w="1134" w:type="dxa"/>
            <w:shd w:val="clear" w:color="auto" w:fill="FFFFFF" w:themeFill="background1"/>
            <w:vAlign w:val="center"/>
          </w:tcPr>
          <w:p w14:paraId="09DBA45D" w14:textId="77777777" w:rsidR="00897202" w:rsidRPr="00850400" w:rsidRDefault="00897202" w:rsidP="003A45A1">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984" w:type="dxa"/>
            <w:gridSpan w:val="2"/>
            <w:shd w:val="clear" w:color="auto" w:fill="FFFFFF" w:themeFill="background1"/>
            <w:vAlign w:val="center"/>
          </w:tcPr>
          <w:p w14:paraId="4A3D2BCC" w14:textId="77777777" w:rsidR="00897202" w:rsidRPr="00850400" w:rsidRDefault="00897202" w:rsidP="003A45A1">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27C60ACD" w14:textId="77777777" w:rsidR="00897202" w:rsidRPr="00850400" w:rsidRDefault="00897202" w:rsidP="003A45A1">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5DFC268F" w14:textId="77777777" w:rsidTr="00D55063">
        <w:tc>
          <w:tcPr>
            <w:tcW w:w="3969" w:type="dxa"/>
            <w:shd w:val="clear" w:color="auto" w:fill="FFFFFF" w:themeFill="background1"/>
            <w:vAlign w:val="center"/>
          </w:tcPr>
          <w:p w14:paraId="5428B8E2" w14:textId="77777777" w:rsidR="00897202" w:rsidRPr="00850400" w:rsidRDefault="00897202" w:rsidP="007438B9">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5.3 Водная поверхность ванн и проходы вдоль периметра ванн площадью зеркала более 100 м</w:t>
            </w:r>
            <w:r w:rsidRPr="00850400">
              <w:rPr>
                <w:rFonts w:ascii="Times New Roman" w:hAnsi="Times New Roman"/>
                <w:highlight w:val="green"/>
                <w:vertAlign w:val="superscript"/>
                <w:lang w:val="ru-RU"/>
              </w:rPr>
              <w:t>2</w:t>
            </w:r>
            <w:r w:rsidRPr="00850400">
              <w:rPr>
                <w:rFonts w:ascii="Times New Roman" w:hAnsi="Times New Roman"/>
                <w:highlight w:val="green"/>
                <w:lang w:val="ru-RU"/>
              </w:rPr>
              <w:t xml:space="preserve"> </w:t>
            </w:r>
            <w:r w:rsidR="007438B9" w:rsidRPr="00850400">
              <w:rPr>
                <w:rFonts w:ascii="Times New Roman" w:hAnsi="Times New Roman"/>
                <w:highlight w:val="green"/>
                <w:lang w:val="ru-RU"/>
              </w:rPr>
              <w:t>при отсутствии</w:t>
            </w:r>
            <w:r w:rsidRPr="00850400">
              <w:rPr>
                <w:rFonts w:ascii="Times New Roman" w:hAnsi="Times New Roman"/>
                <w:highlight w:val="green"/>
                <w:lang w:val="ru-RU"/>
              </w:rPr>
              <w:t xml:space="preserve"> факторов опасности</w:t>
            </w:r>
          </w:p>
        </w:tc>
        <w:tc>
          <w:tcPr>
            <w:tcW w:w="3261" w:type="dxa"/>
            <w:shd w:val="clear" w:color="auto" w:fill="FFFFFF" w:themeFill="background1"/>
            <w:vAlign w:val="center"/>
          </w:tcPr>
          <w:p w14:paraId="3949AA04" w14:textId="77777777" w:rsidR="00897202" w:rsidRPr="00850400" w:rsidRDefault="00897202" w:rsidP="003A45A1">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Освещение зон повышенной опасности</w:t>
            </w:r>
          </w:p>
        </w:tc>
        <w:tc>
          <w:tcPr>
            <w:tcW w:w="1701" w:type="dxa"/>
            <w:shd w:val="clear" w:color="auto" w:fill="FFFFFF" w:themeFill="background1"/>
            <w:vAlign w:val="center"/>
          </w:tcPr>
          <w:p w14:paraId="5A0C3537" w14:textId="77777777" w:rsidR="00897202" w:rsidRPr="00850400" w:rsidRDefault="00897202" w:rsidP="003A45A1">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15</w:t>
            </w:r>
          </w:p>
        </w:tc>
        <w:tc>
          <w:tcPr>
            <w:tcW w:w="1134" w:type="dxa"/>
            <w:shd w:val="clear" w:color="auto" w:fill="FFFFFF" w:themeFill="background1"/>
            <w:vAlign w:val="center"/>
          </w:tcPr>
          <w:p w14:paraId="2162700D" w14:textId="77777777" w:rsidR="00897202" w:rsidRPr="00850400" w:rsidRDefault="00897202" w:rsidP="003A45A1">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0,5</w:t>
            </w:r>
          </w:p>
        </w:tc>
        <w:tc>
          <w:tcPr>
            <w:tcW w:w="1984" w:type="dxa"/>
            <w:gridSpan w:val="2"/>
            <w:shd w:val="clear" w:color="auto" w:fill="FFFFFF" w:themeFill="background1"/>
            <w:vAlign w:val="center"/>
          </w:tcPr>
          <w:p w14:paraId="587159DE" w14:textId="77777777" w:rsidR="00897202" w:rsidRPr="00850400" w:rsidRDefault="00897202" w:rsidP="003A45A1">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en-US"/>
              </w:rPr>
              <w:t>1</w:t>
            </w:r>
            <w:r w:rsidRPr="00850400">
              <w:rPr>
                <w:rFonts w:ascii="Times New Roman" w:hAnsi="Times New Roman"/>
                <w:highlight w:val="green"/>
                <w:lang w:val="ru-RU"/>
              </w:rPr>
              <w:t>,0</w:t>
            </w:r>
          </w:p>
        </w:tc>
        <w:tc>
          <w:tcPr>
            <w:tcW w:w="1594" w:type="dxa"/>
            <w:gridSpan w:val="2"/>
            <w:shd w:val="clear" w:color="auto" w:fill="FFFFFF" w:themeFill="background1"/>
            <w:vAlign w:val="center"/>
          </w:tcPr>
          <w:p w14:paraId="0F918DDE" w14:textId="77777777" w:rsidR="00897202" w:rsidRPr="00850400" w:rsidRDefault="00897202" w:rsidP="003A45A1">
            <w:pPr>
              <w:pStyle w:val="MikesBodyText"/>
              <w:spacing w:before="0" w:beforeAutospacing="0" w:after="0" w:afterAutospacing="0"/>
              <w:jc w:val="center"/>
              <w:rPr>
                <w:rFonts w:ascii="Times New Roman" w:hAnsi="Times New Roman"/>
                <w:sz w:val="32"/>
                <w:szCs w:val="32"/>
                <w:highlight w:val="green"/>
                <w:lang w:val="en-US"/>
              </w:rPr>
            </w:pPr>
            <w:r w:rsidRPr="00850400">
              <w:rPr>
                <w:rFonts w:ascii="Times New Roman" w:hAnsi="Times New Roman"/>
                <w:sz w:val="32"/>
                <w:szCs w:val="32"/>
                <w:highlight w:val="green"/>
                <w:lang w:val="en-US"/>
              </w:rPr>
              <w:t>+</w:t>
            </w:r>
          </w:p>
        </w:tc>
      </w:tr>
      <w:tr w:rsidR="00897202" w:rsidRPr="00850400" w14:paraId="3B26D6E0" w14:textId="77777777" w:rsidTr="00D55063">
        <w:tc>
          <w:tcPr>
            <w:tcW w:w="3969" w:type="dxa"/>
            <w:shd w:val="clear" w:color="auto" w:fill="FFFFFF" w:themeFill="background1"/>
            <w:vAlign w:val="center"/>
          </w:tcPr>
          <w:p w14:paraId="2D601C89" w14:textId="77777777" w:rsidR="00897202" w:rsidRPr="00850400" w:rsidRDefault="00897202" w:rsidP="002A42D4">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 xml:space="preserve">5.4 Водная поверхность ванн бассейнов </w:t>
            </w:r>
            <w:r w:rsidR="002D7772" w:rsidRPr="00850400">
              <w:rPr>
                <w:rFonts w:ascii="Times New Roman" w:hAnsi="Times New Roman"/>
                <w:highlight w:val="green"/>
                <w:lang w:val="ru-RU"/>
              </w:rPr>
              <w:t xml:space="preserve">и </w:t>
            </w:r>
            <w:r w:rsidRPr="00850400">
              <w:rPr>
                <w:rFonts w:ascii="Times New Roman" w:hAnsi="Times New Roman"/>
                <w:highlight w:val="green"/>
                <w:lang w:val="ru-RU"/>
              </w:rPr>
              <w:t xml:space="preserve">проходы вдоль периметра при наличии факторов опасности (прыжки в воду с высоты; подводное плавание и тренировки с аквалангом; водные аттракционы; плавание на лодках и т. </w:t>
            </w:r>
            <w:r w:rsidR="0062181F" w:rsidRPr="00850400">
              <w:rPr>
                <w:rFonts w:ascii="Times New Roman" w:hAnsi="Times New Roman"/>
                <w:highlight w:val="green"/>
                <w:lang w:val="ru-RU"/>
              </w:rPr>
              <w:t>п.</w:t>
            </w:r>
            <w:r w:rsidRPr="00850400">
              <w:rPr>
                <w:rFonts w:ascii="Times New Roman" w:hAnsi="Times New Roman"/>
                <w:highlight w:val="green"/>
                <w:lang w:val="ru-RU"/>
              </w:rPr>
              <w:t>)</w:t>
            </w:r>
          </w:p>
        </w:tc>
        <w:tc>
          <w:tcPr>
            <w:tcW w:w="3261" w:type="dxa"/>
            <w:shd w:val="clear" w:color="auto" w:fill="FFFFFF" w:themeFill="background1"/>
            <w:vAlign w:val="center"/>
          </w:tcPr>
          <w:p w14:paraId="5B336C6A"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Освещение зон повышенной опасности</w:t>
            </w:r>
          </w:p>
        </w:tc>
        <w:tc>
          <w:tcPr>
            <w:tcW w:w="1701" w:type="dxa"/>
            <w:shd w:val="clear" w:color="auto" w:fill="FFFFFF" w:themeFill="background1"/>
            <w:vAlign w:val="center"/>
          </w:tcPr>
          <w:p w14:paraId="5ED304A2" w14:textId="77777777" w:rsidR="00897202" w:rsidRPr="00850400" w:rsidRDefault="00897202" w:rsidP="007438B9">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10</w:t>
            </w:r>
            <w:r w:rsidR="007438B9" w:rsidRPr="00850400">
              <w:rPr>
                <w:rFonts w:ascii="Times New Roman" w:hAnsi="Times New Roman"/>
                <w:highlight w:val="green"/>
                <w:lang w:val="ru-RU"/>
              </w:rPr>
              <w:t xml:space="preserve"> </w:t>
            </w:r>
            <w:r w:rsidRPr="00850400">
              <w:rPr>
                <w:rFonts w:ascii="Times New Roman" w:hAnsi="Times New Roman"/>
                <w:highlight w:val="green"/>
                <w:lang w:val="ru-RU"/>
              </w:rPr>
              <w:t>% нормы освещенности при рабочем освещении</w:t>
            </w:r>
            <w:r w:rsidRPr="00850400">
              <w:rPr>
                <w:rFonts w:ascii="Times New Roman" w:hAnsi="Times New Roman"/>
                <w:spacing w:val="-2"/>
                <w:highlight w:val="green"/>
                <w:lang w:val="ru-RU"/>
              </w:rPr>
              <w:t>, но</w:t>
            </w:r>
            <w:r w:rsidRPr="00850400">
              <w:rPr>
                <w:rFonts w:ascii="Times New Roman" w:hAnsi="Times New Roman"/>
                <w:highlight w:val="green"/>
                <w:lang w:val="ru-RU"/>
              </w:rPr>
              <w:t xml:space="preserve"> не менее 15</w:t>
            </w:r>
          </w:p>
        </w:tc>
        <w:tc>
          <w:tcPr>
            <w:tcW w:w="1134" w:type="dxa"/>
            <w:shd w:val="clear" w:color="auto" w:fill="FFFFFF" w:themeFill="background1"/>
            <w:vAlign w:val="center"/>
          </w:tcPr>
          <w:p w14:paraId="6065AACB"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0,5</w:t>
            </w:r>
          </w:p>
        </w:tc>
        <w:tc>
          <w:tcPr>
            <w:tcW w:w="1984" w:type="dxa"/>
            <w:gridSpan w:val="2"/>
            <w:shd w:val="clear" w:color="auto" w:fill="FFFFFF" w:themeFill="background1"/>
            <w:vAlign w:val="center"/>
          </w:tcPr>
          <w:p w14:paraId="375615D3"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7C8FFE97"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49C99B8D" w14:textId="77777777" w:rsidTr="00D55063">
        <w:tc>
          <w:tcPr>
            <w:tcW w:w="3969" w:type="dxa"/>
            <w:shd w:val="clear" w:color="auto" w:fill="FFFFFF" w:themeFill="background1"/>
            <w:vAlign w:val="center"/>
          </w:tcPr>
          <w:p w14:paraId="5C0E1821" w14:textId="77777777" w:rsidR="00897202" w:rsidRPr="00850400" w:rsidRDefault="00897202" w:rsidP="002A42D4">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 xml:space="preserve">5.5 Места перед каждым эваку-ационным выходом и эвакуационным выходом снаружи здания, </w:t>
            </w:r>
            <w:r w:rsidR="007438B9" w:rsidRPr="00850400">
              <w:rPr>
                <w:rFonts w:ascii="Times New Roman" w:hAnsi="Times New Roman"/>
                <w:highlight w:val="green"/>
                <w:lang w:val="ru-RU"/>
              </w:rPr>
              <w:t xml:space="preserve">места </w:t>
            </w:r>
            <w:r w:rsidRPr="00850400">
              <w:rPr>
                <w:rFonts w:ascii="Times New Roman" w:hAnsi="Times New Roman"/>
                <w:highlight w:val="green"/>
                <w:lang w:val="ru-RU"/>
              </w:rPr>
              <w:t>расположения средств медицинской помощи (медицин-ской аптечки), расположения противопожарного оборудования, размещения плана эв</w:t>
            </w:r>
            <w:r w:rsidR="007438B9" w:rsidRPr="00850400">
              <w:rPr>
                <w:rFonts w:ascii="Times New Roman" w:hAnsi="Times New Roman"/>
                <w:highlight w:val="green"/>
                <w:lang w:val="ru-RU"/>
              </w:rPr>
              <w:t>акуации, аварийной сигнализации</w:t>
            </w:r>
          </w:p>
        </w:tc>
        <w:tc>
          <w:tcPr>
            <w:tcW w:w="3261" w:type="dxa"/>
            <w:shd w:val="clear" w:color="auto" w:fill="FFFFFF" w:themeFill="background1"/>
            <w:vAlign w:val="center"/>
          </w:tcPr>
          <w:p w14:paraId="23C09224"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2DB334FD"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5,0</w:t>
            </w:r>
          </w:p>
        </w:tc>
        <w:tc>
          <w:tcPr>
            <w:tcW w:w="1134" w:type="dxa"/>
            <w:shd w:val="clear" w:color="auto" w:fill="FFFFFF" w:themeFill="background1"/>
            <w:vAlign w:val="center"/>
          </w:tcPr>
          <w:p w14:paraId="4F049371"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984" w:type="dxa"/>
            <w:gridSpan w:val="2"/>
            <w:shd w:val="clear" w:color="auto" w:fill="FFFFFF" w:themeFill="background1"/>
            <w:vAlign w:val="center"/>
          </w:tcPr>
          <w:p w14:paraId="7D994577"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7C0AEA40"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0E3301CE" w14:textId="77777777" w:rsidTr="00D55063">
        <w:tc>
          <w:tcPr>
            <w:tcW w:w="3969" w:type="dxa"/>
            <w:shd w:val="clear" w:color="auto" w:fill="FFFFFF" w:themeFill="background1"/>
            <w:vAlign w:val="center"/>
          </w:tcPr>
          <w:p w14:paraId="56614544" w14:textId="77777777" w:rsidR="00897202" w:rsidRPr="00850400" w:rsidRDefault="00897202" w:rsidP="002A42D4">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 xml:space="preserve">5.6 Помещения для обеспечения безопасности (посты охраны и входного контроля, пожарные посты </w:t>
            </w:r>
            <w:r w:rsidRPr="00850400">
              <w:rPr>
                <w:rFonts w:ascii="Times New Roman" w:hAnsi="Times New Roman"/>
                <w:highlight w:val="green"/>
                <w:lang w:val="ru-RU"/>
              </w:rPr>
              <w:lastRenderedPageBreak/>
              <w:t>и пункты н</w:t>
            </w:r>
            <w:r w:rsidR="007438B9" w:rsidRPr="00850400">
              <w:rPr>
                <w:rFonts w:ascii="Times New Roman" w:hAnsi="Times New Roman"/>
                <w:highlight w:val="green"/>
                <w:lang w:val="ru-RU"/>
              </w:rPr>
              <w:t>еотложной и медицинской помощи)</w:t>
            </w:r>
          </w:p>
        </w:tc>
        <w:tc>
          <w:tcPr>
            <w:tcW w:w="3261" w:type="dxa"/>
            <w:shd w:val="clear" w:color="auto" w:fill="FFFFFF" w:themeFill="background1"/>
            <w:vAlign w:val="center"/>
          </w:tcPr>
          <w:p w14:paraId="6CAB21C2"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lastRenderedPageBreak/>
              <w:t>Освещение путей эвакуации</w:t>
            </w:r>
          </w:p>
        </w:tc>
        <w:tc>
          <w:tcPr>
            <w:tcW w:w="1701" w:type="dxa"/>
            <w:shd w:val="clear" w:color="auto" w:fill="FFFFFF" w:themeFill="background1"/>
            <w:vAlign w:val="center"/>
          </w:tcPr>
          <w:p w14:paraId="7C3B0A6E"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5,0</w:t>
            </w:r>
          </w:p>
        </w:tc>
        <w:tc>
          <w:tcPr>
            <w:tcW w:w="1134" w:type="dxa"/>
            <w:shd w:val="clear" w:color="auto" w:fill="FFFFFF" w:themeFill="background1"/>
            <w:vAlign w:val="center"/>
          </w:tcPr>
          <w:p w14:paraId="000C2104"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984" w:type="dxa"/>
            <w:gridSpan w:val="2"/>
            <w:shd w:val="clear" w:color="auto" w:fill="FFFFFF" w:themeFill="background1"/>
            <w:vAlign w:val="center"/>
          </w:tcPr>
          <w:p w14:paraId="6C5B3E16"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0369D592"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785DD10E" w14:textId="77777777" w:rsidTr="00D55063">
        <w:tc>
          <w:tcPr>
            <w:tcW w:w="3969" w:type="dxa"/>
            <w:shd w:val="clear" w:color="auto" w:fill="FFFFFF" w:themeFill="background1"/>
            <w:vAlign w:val="center"/>
          </w:tcPr>
          <w:p w14:paraId="55D9056A" w14:textId="77777777" w:rsidR="00897202" w:rsidRPr="00850400" w:rsidRDefault="00897202" w:rsidP="006279A6">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5.7 Диспетчерские, электро</w:t>
            </w:r>
            <w:r w:rsidR="0078427B" w:rsidRPr="00850400">
              <w:rPr>
                <w:rFonts w:ascii="Times New Roman" w:hAnsi="Times New Roman"/>
                <w:highlight w:val="green"/>
                <w:lang w:val="ru-RU"/>
              </w:rPr>
              <w:t>-</w:t>
            </w:r>
            <w:r w:rsidRPr="00850400">
              <w:rPr>
                <w:rFonts w:ascii="Times New Roman" w:hAnsi="Times New Roman"/>
                <w:highlight w:val="green"/>
                <w:lang w:val="ru-RU"/>
              </w:rPr>
              <w:t xml:space="preserve">помещения </w:t>
            </w:r>
            <w:r w:rsidR="006279A6" w:rsidRPr="00850400">
              <w:rPr>
                <w:rFonts w:ascii="Times New Roman" w:hAnsi="Times New Roman"/>
                <w:highlight w:val="green"/>
                <w:lang w:val="ru-RU"/>
              </w:rPr>
              <w:t>(</w:t>
            </w:r>
            <w:r w:rsidRPr="00850400">
              <w:rPr>
                <w:rFonts w:ascii="Times New Roman" w:hAnsi="Times New Roman"/>
                <w:highlight w:val="green"/>
                <w:lang w:val="ru-RU"/>
              </w:rPr>
              <w:t xml:space="preserve">помещения </w:t>
            </w:r>
            <w:r w:rsidR="0078427B" w:rsidRPr="00850400">
              <w:rPr>
                <w:rFonts w:ascii="Times New Roman" w:hAnsi="Times New Roman"/>
                <w:highlight w:val="green"/>
                <w:lang w:val="ru-RU"/>
              </w:rPr>
              <w:t>ГРЩ, ВРУ</w:t>
            </w:r>
            <w:r w:rsidRPr="00850400">
              <w:rPr>
                <w:rFonts w:ascii="Times New Roman" w:hAnsi="Times New Roman"/>
                <w:highlight w:val="green"/>
                <w:lang w:val="ru-RU"/>
              </w:rPr>
              <w:t xml:space="preserve"> </w:t>
            </w:r>
            <w:r w:rsidR="00A87D8A" w:rsidRPr="00850400">
              <w:rPr>
                <w:rFonts w:ascii="Times New Roman" w:hAnsi="Times New Roman"/>
                <w:highlight w:val="green"/>
                <w:lang w:val="ru-RU"/>
              </w:rPr>
              <w:t xml:space="preserve">и </w:t>
            </w:r>
            <w:r w:rsidR="000D1B18" w:rsidRPr="00850400">
              <w:rPr>
                <w:rFonts w:ascii="Times New Roman" w:hAnsi="Times New Roman"/>
                <w:highlight w:val="green"/>
                <w:lang w:val="ru-RU"/>
              </w:rPr>
              <w:t xml:space="preserve">все </w:t>
            </w:r>
            <w:r w:rsidR="00A87D8A" w:rsidRPr="00850400">
              <w:rPr>
                <w:rFonts w:ascii="Times New Roman" w:hAnsi="Times New Roman"/>
                <w:highlight w:val="green"/>
                <w:lang w:val="ru-RU"/>
              </w:rPr>
              <w:t xml:space="preserve">иные помещения </w:t>
            </w:r>
            <w:r w:rsidRPr="00850400">
              <w:rPr>
                <w:rFonts w:ascii="Times New Roman" w:hAnsi="Times New Roman"/>
                <w:highlight w:val="green"/>
                <w:lang w:val="ru-RU"/>
              </w:rPr>
              <w:t>с доступом для квалифицированного персонала, в которых размещаются либо источники аварийного электро</w:t>
            </w:r>
            <w:r w:rsidR="006279A6" w:rsidRPr="00850400">
              <w:rPr>
                <w:rFonts w:ascii="Times New Roman" w:hAnsi="Times New Roman"/>
                <w:highlight w:val="green"/>
                <w:lang w:val="ru-RU"/>
              </w:rPr>
              <w:t>-</w:t>
            </w:r>
            <w:r w:rsidRPr="00850400">
              <w:rPr>
                <w:rFonts w:ascii="Times New Roman" w:hAnsi="Times New Roman"/>
                <w:highlight w:val="green"/>
                <w:lang w:val="ru-RU"/>
              </w:rPr>
              <w:t>снабжения, либо электрооборудо</w:t>
            </w:r>
            <w:r w:rsidR="006279A6" w:rsidRPr="00850400">
              <w:rPr>
                <w:rFonts w:ascii="Times New Roman" w:hAnsi="Times New Roman"/>
                <w:highlight w:val="green"/>
                <w:lang w:val="ru-RU"/>
              </w:rPr>
              <w:t>-</w:t>
            </w:r>
            <w:r w:rsidRPr="00850400">
              <w:rPr>
                <w:rFonts w:ascii="Times New Roman" w:hAnsi="Times New Roman"/>
                <w:highlight w:val="green"/>
                <w:lang w:val="ru-RU"/>
              </w:rPr>
              <w:t>вание, питаемое от системы аварийного электроснабжения</w:t>
            </w:r>
            <w:r w:rsidR="006279A6" w:rsidRPr="00850400">
              <w:rPr>
                <w:rFonts w:ascii="Times New Roman" w:hAnsi="Times New Roman"/>
                <w:highlight w:val="green"/>
                <w:lang w:val="ru-RU"/>
              </w:rPr>
              <w:t>)</w:t>
            </w:r>
            <w:r w:rsidRPr="00850400">
              <w:rPr>
                <w:rFonts w:ascii="Times New Roman" w:hAnsi="Times New Roman"/>
                <w:highlight w:val="green"/>
                <w:lang w:val="ru-RU"/>
              </w:rPr>
              <w:t>, помещения для дезинфекции воды и баллонов с газами</w:t>
            </w:r>
          </w:p>
        </w:tc>
        <w:tc>
          <w:tcPr>
            <w:tcW w:w="3261" w:type="dxa"/>
            <w:shd w:val="clear" w:color="auto" w:fill="FFFFFF" w:themeFill="background1"/>
            <w:vAlign w:val="center"/>
          </w:tcPr>
          <w:p w14:paraId="01B19B96"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Освещение зон повышенной опасности</w:t>
            </w:r>
          </w:p>
        </w:tc>
        <w:tc>
          <w:tcPr>
            <w:tcW w:w="1701" w:type="dxa"/>
            <w:shd w:val="clear" w:color="auto" w:fill="FFFFFF" w:themeFill="background1"/>
            <w:vAlign w:val="center"/>
          </w:tcPr>
          <w:p w14:paraId="15AA886F" w14:textId="77777777" w:rsidR="00897202" w:rsidRPr="00850400" w:rsidRDefault="00897202" w:rsidP="0078427B">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10</w:t>
            </w:r>
            <w:r w:rsidR="0078427B" w:rsidRPr="00850400">
              <w:rPr>
                <w:rFonts w:ascii="Times New Roman" w:hAnsi="Times New Roman"/>
                <w:highlight w:val="green"/>
                <w:lang w:val="ru-RU"/>
              </w:rPr>
              <w:t xml:space="preserve"> </w:t>
            </w:r>
            <w:r w:rsidRPr="00850400">
              <w:rPr>
                <w:rFonts w:ascii="Times New Roman" w:hAnsi="Times New Roman"/>
                <w:highlight w:val="green"/>
                <w:lang w:val="ru-RU"/>
              </w:rPr>
              <w:t>% нормы освещенности при рабочем освещении</w:t>
            </w:r>
            <w:r w:rsidRPr="00850400">
              <w:rPr>
                <w:rFonts w:ascii="Times New Roman" w:hAnsi="Times New Roman"/>
                <w:spacing w:val="-2"/>
                <w:highlight w:val="green"/>
                <w:lang w:val="ru-RU"/>
              </w:rPr>
              <w:t>, но</w:t>
            </w:r>
            <w:r w:rsidRPr="00850400">
              <w:rPr>
                <w:rFonts w:ascii="Times New Roman" w:hAnsi="Times New Roman"/>
                <w:highlight w:val="green"/>
                <w:lang w:val="ru-RU"/>
              </w:rPr>
              <w:t xml:space="preserve"> не менее 15</w:t>
            </w:r>
          </w:p>
        </w:tc>
        <w:tc>
          <w:tcPr>
            <w:tcW w:w="1134" w:type="dxa"/>
            <w:shd w:val="clear" w:color="auto" w:fill="FFFFFF" w:themeFill="background1"/>
            <w:vAlign w:val="center"/>
          </w:tcPr>
          <w:p w14:paraId="4A40D3FB"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0,5</w:t>
            </w:r>
          </w:p>
        </w:tc>
        <w:tc>
          <w:tcPr>
            <w:tcW w:w="1984" w:type="dxa"/>
            <w:gridSpan w:val="2"/>
            <w:shd w:val="clear" w:color="auto" w:fill="FFFFFF" w:themeFill="background1"/>
            <w:vAlign w:val="center"/>
          </w:tcPr>
          <w:p w14:paraId="341123DE"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1099D3C4" w14:textId="77777777" w:rsidR="00897202" w:rsidRPr="00850400" w:rsidRDefault="0078427B"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5E23DA87" w14:textId="77777777" w:rsidTr="00D55063">
        <w:tc>
          <w:tcPr>
            <w:tcW w:w="13643" w:type="dxa"/>
            <w:gridSpan w:val="8"/>
            <w:shd w:val="clear" w:color="auto" w:fill="FFFFFF" w:themeFill="background1"/>
            <w:vAlign w:val="center"/>
          </w:tcPr>
          <w:p w14:paraId="4229F189"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6 Помещения гостиниц</w:t>
            </w:r>
          </w:p>
        </w:tc>
      </w:tr>
      <w:tr w:rsidR="00897202" w:rsidRPr="00850400" w14:paraId="5F1BDCCF" w14:textId="77777777" w:rsidTr="00D55063">
        <w:tc>
          <w:tcPr>
            <w:tcW w:w="3969" w:type="dxa"/>
            <w:shd w:val="clear" w:color="auto" w:fill="FFFFFF" w:themeFill="background1"/>
            <w:vAlign w:val="center"/>
          </w:tcPr>
          <w:p w14:paraId="20834B01" w14:textId="77777777" w:rsidR="00897202" w:rsidRPr="00850400" w:rsidRDefault="00897202" w:rsidP="0078427B">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 xml:space="preserve">6.1 Пути эвакуации: </w:t>
            </w:r>
            <w:r w:rsidR="0078427B" w:rsidRPr="00850400">
              <w:rPr>
                <w:rFonts w:ascii="Times New Roman" w:hAnsi="Times New Roman"/>
                <w:highlight w:val="green"/>
                <w:lang w:val="ru-RU"/>
              </w:rPr>
              <w:t>и</w:t>
            </w:r>
            <w:r w:rsidRPr="00850400">
              <w:rPr>
                <w:rFonts w:ascii="Times New Roman" w:hAnsi="Times New Roman"/>
                <w:highlight w:val="green"/>
                <w:lang w:val="ru-RU"/>
              </w:rPr>
              <w:t>спользуемы</w:t>
            </w:r>
            <w:r w:rsidR="0062181F" w:rsidRPr="00850400">
              <w:rPr>
                <w:rFonts w:ascii="Times New Roman" w:hAnsi="Times New Roman"/>
                <w:highlight w:val="green"/>
                <w:lang w:val="ru-RU"/>
              </w:rPr>
              <w:t xml:space="preserve">е при эвакуации </w:t>
            </w:r>
            <w:r w:rsidRPr="00850400">
              <w:rPr>
                <w:rFonts w:ascii="Times New Roman" w:hAnsi="Times New Roman"/>
                <w:highlight w:val="green"/>
                <w:lang w:val="ru-RU"/>
              </w:rPr>
              <w:t>коридоры и лестницы, холлы, помещения между лестницами, выходы на улицу</w:t>
            </w:r>
          </w:p>
        </w:tc>
        <w:tc>
          <w:tcPr>
            <w:tcW w:w="3261" w:type="dxa"/>
            <w:shd w:val="clear" w:color="auto" w:fill="FFFFFF" w:themeFill="background1"/>
            <w:vAlign w:val="center"/>
          </w:tcPr>
          <w:p w14:paraId="67E136A9"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45FACE4E"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417" w:type="dxa"/>
            <w:gridSpan w:val="2"/>
            <w:shd w:val="clear" w:color="auto" w:fill="FFFFFF" w:themeFill="background1"/>
            <w:vAlign w:val="center"/>
          </w:tcPr>
          <w:p w14:paraId="41C9692B"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66D46080"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7C86EC15"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24502D08" w14:textId="77777777" w:rsidTr="00D55063">
        <w:tc>
          <w:tcPr>
            <w:tcW w:w="3969" w:type="dxa"/>
            <w:shd w:val="clear" w:color="auto" w:fill="FFFFFF" w:themeFill="background1"/>
            <w:vAlign w:val="center"/>
          </w:tcPr>
          <w:p w14:paraId="4AF2E2B7" w14:textId="77777777" w:rsidR="00897202" w:rsidRPr="00850400" w:rsidRDefault="00897202" w:rsidP="002A42D4">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6.2 Помещения для обеспечения безопасности (посты охраны и входного контроля, пожарные посты и пункты н</w:t>
            </w:r>
            <w:r w:rsidR="0078427B" w:rsidRPr="00850400">
              <w:rPr>
                <w:rFonts w:ascii="Times New Roman" w:hAnsi="Times New Roman"/>
                <w:highlight w:val="green"/>
                <w:lang w:val="ru-RU"/>
              </w:rPr>
              <w:t>еотложной и медицинской помощи)</w:t>
            </w:r>
          </w:p>
        </w:tc>
        <w:tc>
          <w:tcPr>
            <w:tcW w:w="3261" w:type="dxa"/>
            <w:shd w:val="clear" w:color="auto" w:fill="FFFFFF" w:themeFill="background1"/>
            <w:vAlign w:val="center"/>
          </w:tcPr>
          <w:p w14:paraId="62F06770"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3BBD0F2D"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5,0</w:t>
            </w:r>
          </w:p>
        </w:tc>
        <w:tc>
          <w:tcPr>
            <w:tcW w:w="1417" w:type="dxa"/>
            <w:gridSpan w:val="2"/>
            <w:shd w:val="clear" w:color="auto" w:fill="FFFFFF" w:themeFill="background1"/>
            <w:vAlign w:val="center"/>
          </w:tcPr>
          <w:p w14:paraId="5EFC02DE"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701" w:type="dxa"/>
            <w:shd w:val="clear" w:color="auto" w:fill="FFFFFF" w:themeFill="background1"/>
            <w:vAlign w:val="center"/>
          </w:tcPr>
          <w:p w14:paraId="0506F078"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7643DBB2"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00F39A00" w14:textId="77777777" w:rsidTr="00D55063">
        <w:tc>
          <w:tcPr>
            <w:tcW w:w="3969" w:type="dxa"/>
            <w:shd w:val="clear" w:color="auto" w:fill="FFFFFF" w:themeFill="background1"/>
            <w:vAlign w:val="center"/>
          </w:tcPr>
          <w:p w14:paraId="32DC5F01" w14:textId="77777777" w:rsidR="00897202" w:rsidRPr="00850400" w:rsidRDefault="00897202" w:rsidP="0078427B">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6.3 Диспетчерские, электропо</w:t>
            </w:r>
            <w:r w:rsidR="0078427B" w:rsidRPr="00850400">
              <w:rPr>
                <w:rFonts w:ascii="Times New Roman" w:hAnsi="Times New Roman"/>
                <w:highlight w:val="green"/>
                <w:lang w:val="ru-RU"/>
              </w:rPr>
              <w:t>-</w:t>
            </w:r>
            <w:r w:rsidRPr="00850400">
              <w:rPr>
                <w:rFonts w:ascii="Times New Roman" w:hAnsi="Times New Roman"/>
                <w:highlight w:val="green"/>
                <w:lang w:val="ru-RU"/>
              </w:rPr>
              <w:t xml:space="preserve">мещения </w:t>
            </w:r>
            <w:r w:rsidR="006279A6" w:rsidRPr="00850400">
              <w:rPr>
                <w:rFonts w:ascii="Times New Roman" w:hAnsi="Times New Roman"/>
                <w:highlight w:val="green"/>
                <w:lang w:val="ru-RU"/>
              </w:rPr>
              <w:t>(</w:t>
            </w:r>
            <w:r w:rsidRPr="00850400">
              <w:rPr>
                <w:rFonts w:ascii="Times New Roman" w:hAnsi="Times New Roman"/>
                <w:highlight w:val="green"/>
                <w:lang w:val="ru-RU"/>
              </w:rPr>
              <w:t>помещения ГРЩ</w:t>
            </w:r>
            <w:r w:rsidR="0078427B" w:rsidRPr="00850400">
              <w:rPr>
                <w:rFonts w:ascii="Times New Roman" w:hAnsi="Times New Roman"/>
                <w:highlight w:val="green"/>
                <w:lang w:val="ru-RU"/>
              </w:rPr>
              <w:t>,</w:t>
            </w:r>
            <w:r w:rsidRPr="00850400">
              <w:rPr>
                <w:rFonts w:ascii="Times New Roman" w:hAnsi="Times New Roman"/>
                <w:highlight w:val="green"/>
                <w:lang w:val="ru-RU"/>
              </w:rPr>
              <w:t xml:space="preserve"> ВРУ </w:t>
            </w:r>
            <w:r w:rsidR="00A87D8A" w:rsidRPr="00850400">
              <w:rPr>
                <w:rFonts w:ascii="Times New Roman" w:hAnsi="Times New Roman"/>
                <w:highlight w:val="green"/>
                <w:lang w:val="ru-RU"/>
              </w:rPr>
              <w:t xml:space="preserve">и </w:t>
            </w:r>
            <w:r w:rsidR="000D1B18" w:rsidRPr="00850400">
              <w:rPr>
                <w:rFonts w:ascii="Times New Roman" w:hAnsi="Times New Roman"/>
                <w:highlight w:val="green"/>
                <w:lang w:val="ru-RU"/>
              </w:rPr>
              <w:t xml:space="preserve">все </w:t>
            </w:r>
            <w:r w:rsidR="00A87D8A" w:rsidRPr="00850400">
              <w:rPr>
                <w:rFonts w:ascii="Times New Roman" w:hAnsi="Times New Roman"/>
                <w:highlight w:val="green"/>
                <w:lang w:val="ru-RU"/>
              </w:rPr>
              <w:t xml:space="preserve">иные помещения </w:t>
            </w:r>
            <w:r w:rsidRPr="00850400">
              <w:rPr>
                <w:rFonts w:ascii="Times New Roman" w:hAnsi="Times New Roman"/>
                <w:highlight w:val="green"/>
                <w:lang w:val="ru-RU"/>
              </w:rPr>
              <w:t>с доступ</w:t>
            </w:r>
            <w:r w:rsidR="0078427B" w:rsidRPr="00850400">
              <w:rPr>
                <w:rFonts w:ascii="Times New Roman" w:hAnsi="Times New Roman"/>
                <w:highlight w:val="green"/>
                <w:lang w:val="ru-RU"/>
              </w:rPr>
              <w:t>ом для квалифицированного персо</w:t>
            </w:r>
            <w:r w:rsidRPr="00850400">
              <w:rPr>
                <w:rFonts w:ascii="Times New Roman" w:hAnsi="Times New Roman"/>
                <w:highlight w:val="green"/>
                <w:lang w:val="ru-RU"/>
              </w:rPr>
              <w:t>нала, в которых размещаются либо источники аварийн</w:t>
            </w:r>
            <w:r w:rsidR="0078427B" w:rsidRPr="00850400">
              <w:rPr>
                <w:rFonts w:ascii="Times New Roman" w:hAnsi="Times New Roman"/>
                <w:highlight w:val="green"/>
                <w:lang w:val="ru-RU"/>
              </w:rPr>
              <w:t>ого электро</w:t>
            </w:r>
            <w:r w:rsidR="00A87D8A" w:rsidRPr="00850400">
              <w:rPr>
                <w:rFonts w:ascii="Times New Roman" w:hAnsi="Times New Roman"/>
                <w:highlight w:val="green"/>
                <w:lang w:val="ru-RU"/>
              </w:rPr>
              <w:t>-</w:t>
            </w:r>
            <w:r w:rsidR="0078427B" w:rsidRPr="00850400">
              <w:rPr>
                <w:rFonts w:ascii="Times New Roman" w:hAnsi="Times New Roman"/>
                <w:highlight w:val="green"/>
                <w:lang w:val="ru-RU"/>
              </w:rPr>
              <w:t>сна</w:t>
            </w:r>
            <w:r w:rsidRPr="00850400">
              <w:rPr>
                <w:rFonts w:ascii="Times New Roman" w:hAnsi="Times New Roman"/>
                <w:highlight w:val="green"/>
                <w:lang w:val="ru-RU"/>
              </w:rPr>
              <w:t>бжения, либо электро</w:t>
            </w:r>
            <w:r w:rsidR="0078427B" w:rsidRPr="00850400">
              <w:rPr>
                <w:rFonts w:ascii="Times New Roman" w:hAnsi="Times New Roman"/>
                <w:highlight w:val="green"/>
                <w:lang w:val="ru-RU"/>
              </w:rPr>
              <w:t>-</w:t>
            </w:r>
            <w:r w:rsidRPr="00850400">
              <w:rPr>
                <w:rFonts w:ascii="Times New Roman" w:hAnsi="Times New Roman"/>
                <w:highlight w:val="green"/>
                <w:lang w:val="ru-RU"/>
              </w:rPr>
              <w:lastRenderedPageBreak/>
              <w:t>оборудование, питаемое от системы аварийного электроснабжения</w:t>
            </w:r>
            <w:r w:rsidR="006279A6" w:rsidRPr="00850400">
              <w:rPr>
                <w:rFonts w:ascii="Times New Roman" w:hAnsi="Times New Roman"/>
                <w:highlight w:val="green"/>
                <w:lang w:val="ru-RU"/>
              </w:rPr>
              <w:t>)</w:t>
            </w:r>
            <w:r w:rsidRPr="00850400">
              <w:rPr>
                <w:rFonts w:ascii="Times New Roman" w:hAnsi="Times New Roman"/>
                <w:highlight w:val="green"/>
                <w:lang w:val="ru-RU"/>
              </w:rPr>
              <w:t>, помещения для дезинфекции воды и баллонов с газами</w:t>
            </w:r>
          </w:p>
        </w:tc>
        <w:tc>
          <w:tcPr>
            <w:tcW w:w="3261" w:type="dxa"/>
            <w:shd w:val="clear" w:color="auto" w:fill="FFFFFF" w:themeFill="background1"/>
            <w:vAlign w:val="center"/>
          </w:tcPr>
          <w:p w14:paraId="4B356DB3"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lastRenderedPageBreak/>
              <w:t xml:space="preserve">Освещение зон повышенной опасности </w:t>
            </w:r>
          </w:p>
        </w:tc>
        <w:tc>
          <w:tcPr>
            <w:tcW w:w="1701" w:type="dxa"/>
            <w:shd w:val="clear" w:color="auto" w:fill="FFFFFF" w:themeFill="background1"/>
            <w:vAlign w:val="center"/>
          </w:tcPr>
          <w:p w14:paraId="5BBE38AD" w14:textId="77777777" w:rsidR="00897202" w:rsidRPr="00850400" w:rsidRDefault="00897202" w:rsidP="0078427B">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10</w:t>
            </w:r>
            <w:r w:rsidR="0078427B" w:rsidRPr="00850400">
              <w:rPr>
                <w:rFonts w:ascii="Times New Roman" w:hAnsi="Times New Roman"/>
                <w:highlight w:val="green"/>
                <w:lang w:val="ru-RU"/>
              </w:rPr>
              <w:t xml:space="preserve"> </w:t>
            </w:r>
            <w:r w:rsidRPr="00850400">
              <w:rPr>
                <w:rFonts w:ascii="Times New Roman" w:hAnsi="Times New Roman"/>
                <w:highlight w:val="green"/>
                <w:lang w:val="ru-RU"/>
              </w:rPr>
              <w:t>% нормы освещенности при рабочем освещении</w:t>
            </w:r>
            <w:r w:rsidRPr="00850400">
              <w:rPr>
                <w:rFonts w:ascii="Times New Roman" w:hAnsi="Times New Roman"/>
                <w:spacing w:val="-2"/>
                <w:highlight w:val="green"/>
                <w:lang w:val="ru-RU"/>
              </w:rPr>
              <w:t>, но</w:t>
            </w:r>
            <w:r w:rsidRPr="00850400">
              <w:rPr>
                <w:rFonts w:ascii="Times New Roman" w:hAnsi="Times New Roman"/>
                <w:highlight w:val="green"/>
                <w:lang w:val="ru-RU"/>
              </w:rPr>
              <w:t xml:space="preserve"> не менее 15</w:t>
            </w:r>
          </w:p>
        </w:tc>
        <w:tc>
          <w:tcPr>
            <w:tcW w:w="1417" w:type="dxa"/>
            <w:gridSpan w:val="2"/>
            <w:shd w:val="clear" w:color="auto" w:fill="FFFFFF" w:themeFill="background1"/>
            <w:vAlign w:val="center"/>
          </w:tcPr>
          <w:p w14:paraId="2B913E15"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0,5</w:t>
            </w:r>
          </w:p>
        </w:tc>
        <w:tc>
          <w:tcPr>
            <w:tcW w:w="1701" w:type="dxa"/>
            <w:shd w:val="clear" w:color="auto" w:fill="FFFFFF" w:themeFill="background1"/>
            <w:vAlign w:val="center"/>
          </w:tcPr>
          <w:p w14:paraId="7E07816B"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00FCE541" w14:textId="77777777" w:rsidR="00897202" w:rsidRPr="00850400" w:rsidRDefault="0078427B"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rPr>
              <w:t>–</w:t>
            </w:r>
          </w:p>
        </w:tc>
      </w:tr>
      <w:tr w:rsidR="00897202" w:rsidRPr="00850400" w14:paraId="41767256" w14:textId="77777777" w:rsidTr="00D55063">
        <w:tc>
          <w:tcPr>
            <w:tcW w:w="3969" w:type="dxa"/>
            <w:shd w:val="clear" w:color="auto" w:fill="FFFFFF" w:themeFill="background1"/>
            <w:vAlign w:val="center"/>
          </w:tcPr>
          <w:p w14:paraId="1C67AC00"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6.4 Кабины пассажирских лифтов</w:t>
            </w:r>
          </w:p>
        </w:tc>
        <w:tc>
          <w:tcPr>
            <w:tcW w:w="3261" w:type="dxa"/>
            <w:shd w:val="clear" w:color="auto" w:fill="FFFFFF" w:themeFill="background1"/>
            <w:vAlign w:val="center"/>
          </w:tcPr>
          <w:p w14:paraId="503E2B3D"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7C0DAD4B"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5,0</w:t>
            </w:r>
          </w:p>
        </w:tc>
        <w:tc>
          <w:tcPr>
            <w:tcW w:w="1417" w:type="dxa"/>
            <w:gridSpan w:val="2"/>
            <w:shd w:val="clear" w:color="auto" w:fill="FFFFFF" w:themeFill="background1"/>
            <w:vAlign w:val="center"/>
          </w:tcPr>
          <w:p w14:paraId="33BE0E95"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701" w:type="dxa"/>
            <w:shd w:val="clear" w:color="auto" w:fill="FFFFFF" w:themeFill="background1"/>
            <w:vAlign w:val="center"/>
          </w:tcPr>
          <w:p w14:paraId="1D42392E"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10986564"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2D4D6F08" w14:textId="77777777" w:rsidTr="00D55063">
        <w:tc>
          <w:tcPr>
            <w:tcW w:w="13643" w:type="dxa"/>
            <w:gridSpan w:val="8"/>
            <w:shd w:val="clear" w:color="auto" w:fill="FFFFFF" w:themeFill="background1"/>
            <w:vAlign w:val="center"/>
          </w:tcPr>
          <w:p w14:paraId="780D323E"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7 Жилые помещения</w:t>
            </w:r>
          </w:p>
        </w:tc>
      </w:tr>
      <w:tr w:rsidR="00897202" w:rsidRPr="00850400" w14:paraId="51BD90A9" w14:textId="77777777" w:rsidTr="00D55063">
        <w:tc>
          <w:tcPr>
            <w:tcW w:w="3969" w:type="dxa"/>
            <w:shd w:val="clear" w:color="auto" w:fill="FFFFFF" w:themeFill="background1"/>
            <w:vAlign w:val="center"/>
          </w:tcPr>
          <w:p w14:paraId="0EA95F26" w14:textId="77777777" w:rsidR="00897202" w:rsidRPr="00850400" w:rsidRDefault="00897202" w:rsidP="0078427B">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 xml:space="preserve">7.1 Пути эвакуации: </w:t>
            </w:r>
            <w:r w:rsidR="0078427B" w:rsidRPr="00850400">
              <w:rPr>
                <w:rFonts w:ascii="Times New Roman" w:hAnsi="Times New Roman"/>
                <w:highlight w:val="green"/>
                <w:lang w:val="ru-RU"/>
              </w:rPr>
              <w:t>и</w:t>
            </w:r>
            <w:r w:rsidR="000D1B18" w:rsidRPr="00850400">
              <w:rPr>
                <w:rFonts w:ascii="Times New Roman" w:hAnsi="Times New Roman"/>
                <w:highlight w:val="green"/>
                <w:lang w:val="ru-RU"/>
              </w:rPr>
              <w:t xml:space="preserve">спользуемые при эвакуации </w:t>
            </w:r>
            <w:r w:rsidRPr="00850400">
              <w:rPr>
                <w:rFonts w:ascii="Times New Roman" w:hAnsi="Times New Roman"/>
                <w:highlight w:val="green"/>
                <w:lang w:val="ru-RU"/>
              </w:rPr>
              <w:t>коридоры и лест</w:t>
            </w:r>
            <w:r w:rsidR="000D1B18" w:rsidRPr="00850400">
              <w:rPr>
                <w:rFonts w:ascii="Times New Roman" w:hAnsi="Times New Roman"/>
                <w:highlight w:val="green"/>
                <w:lang w:val="ru-RU"/>
              </w:rPr>
              <w:t>-</w:t>
            </w:r>
            <w:r w:rsidRPr="00850400">
              <w:rPr>
                <w:rFonts w:ascii="Times New Roman" w:hAnsi="Times New Roman"/>
                <w:highlight w:val="green"/>
                <w:lang w:val="ru-RU"/>
              </w:rPr>
              <w:t>ницы, холлы, помещения между лестницами, выходы на улицу</w:t>
            </w:r>
          </w:p>
        </w:tc>
        <w:tc>
          <w:tcPr>
            <w:tcW w:w="3261" w:type="dxa"/>
            <w:shd w:val="clear" w:color="auto" w:fill="FFFFFF" w:themeFill="background1"/>
            <w:vAlign w:val="center"/>
          </w:tcPr>
          <w:p w14:paraId="12B3F519"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1CCE6DB7"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417" w:type="dxa"/>
            <w:gridSpan w:val="2"/>
            <w:shd w:val="clear" w:color="auto" w:fill="FFFFFF" w:themeFill="background1"/>
            <w:vAlign w:val="center"/>
          </w:tcPr>
          <w:p w14:paraId="3653D0B6"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487A97AE"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2219C594"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vertAlign w:val="superscript"/>
                <w:lang w:val="ru-RU"/>
              </w:rPr>
            </w:pPr>
            <w:r w:rsidRPr="00850400">
              <w:rPr>
                <w:rFonts w:ascii="Times New Roman" w:hAnsi="Times New Roman"/>
                <w:sz w:val="32"/>
                <w:szCs w:val="32"/>
                <w:highlight w:val="green"/>
                <w:lang w:val="ru-RU"/>
              </w:rPr>
              <w:t>+</w:t>
            </w:r>
            <w:r w:rsidRPr="00850400">
              <w:rPr>
                <w:rFonts w:ascii="Times New Roman" w:hAnsi="Times New Roman"/>
                <w:highlight w:val="green"/>
                <w:lang w:val="ru-RU"/>
              </w:rPr>
              <w:t>**</w:t>
            </w:r>
          </w:p>
        </w:tc>
      </w:tr>
      <w:tr w:rsidR="00897202" w:rsidRPr="00850400" w14:paraId="2338C4A5" w14:textId="77777777" w:rsidTr="00D55063">
        <w:tc>
          <w:tcPr>
            <w:tcW w:w="3969" w:type="dxa"/>
            <w:shd w:val="clear" w:color="auto" w:fill="FFFFFF" w:themeFill="background1"/>
            <w:vAlign w:val="center"/>
          </w:tcPr>
          <w:p w14:paraId="706391B0"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7.2 Кабины пассажирских лифтов</w:t>
            </w:r>
          </w:p>
        </w:tc>
        <w:tc>
          <w:tcPr>
            <w:tcW w:w="3261" w:type="dxa"/>
            <w:shd w:val="clear" w:color="auto" w:fill="FFFFFF" w:themeFill="background1"/>
            <w:vAlign w:val="center"/>
          </w:tcPr>
          <w:p w14:paraId="36D8F52A"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3C421936"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417" w:type="dxa"/>
            <w:gridSpan w:val="2"/>
            <w:shd w:val="clear" w:color="auto" w:fill="FFFFFF" w:themeFill="background1"/>
            <w:vAlign w:val="center"/>
          </w:tcPr>
          <w:p w14:paraId="4ECDF4FF"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701" w:type="dxa"/>
            <w:shd w:val="clear" w:color="auto" w:fill="FFFFFF" w:themeFill="background1"/>
            <w:vAlign w:val="center"/>
          </w:tcPr>
          <w:p w14:paraId="4E3CC64F"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0C909F37"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5248F61F" w14:textId="77777777" w:rsidTr="00D55063">
        <w:tc>
          <w:tcPr>
            <w:tcW w:w="13643" w:type="dxa"/>
            <w:gridSpan w:val="8"/>
            <w:shd w:val="clear" w:color="auto" w:fill="FFFFFF" w:themeFill="background1"/>
            <w:vAlign w:val="center"/>
          </w:tcPr>
          <w:p w14:paraId="53DCA23E"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8 Помещения высотных зданий</w:t>
            </w:r>
          </w:p>
        </w:tc>
      </w:tr>
      <w:tr w:rsidR="00897202" w:rsidRPr="00850400" w14:paraId="732F707E" w14:textId="77777777" w:rsidTr="00D55063">
        <w:tc>
          <w:tcPr>
            <w:tcW w:w="3969" w:type="dxa"/>
            <w:shd w:val="clear" w:color="auto" w:fill="FFFFFF" w:themeFill="background1"/>
            <w:vAlign w:val="center"/>
          </w:tcPr>
          <w:p w14:paraId="5416D5AF" w14:textId="77777777" w:rsidR="00897202" w:rsidRPr="00850400" w:rsidRDefault="00897202" w:rsidP="0078427B">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 xml:space="preserve">8.1 Пути эвакуации: </w:t>
            </w:r>
            <w:r w:rsidR="0078427B" w:rsidRPr="00850400">
              <w:rPr>
                <w:rFonts w:ascii="Times New Roman" w:hAnsi="Times New Roman"/>
                <w:highlight w:val="green"/>
                <w:lang w:val="ru-RU"/>
              </w:rPr>
              <w:t>и</w:t>
            </w:r>
            <w:r w:rsidR="000D1B18" w:rsidRPr="00850400">
              <w:rPr>
                <w:rFonts w:ascii="Times New Roman" w:hAnsi="Times New Roman"/>
                <w:highlight w:val="green"/>
                <w:lang w:val="ru-RU"/>
              </w:rPr>
              <w:t xml:space="preserve">спользуемые при эвакуации </w:t>
            </w:r>
            <w:r w:rsidRPr="00850400">
              <w:rPr>
                <w:rFonts w:ascii="Times New Roman" w:hAnsi="Times New Roman"/>
                <w:highlight w:val="green"/>
                <w:lang w:val="ru-RU"/>
              </w:rPr>
              <w:t>коридоры и лестни</w:t>
            </w:r>
            <w:r w:rsidR="000D1B18" w:rsidRPr="00850400">
              <w:rPr>
                <w:rFonts w:ascii="Times New Roman" w:hAnsi="Times New Roman"/>
                <w:highlight w:val="green"/>
                <w:lang w:val="ru-RU"/>
              </w:rPr>
              <w:t>-</w:t>
            </w:r>
            <w:r w:rsidRPr="00850400">
              <w:rPr>
                <w:rFonts w:ascii="Times New Roman" w:hAnsi="Times New Roman"/>
                <w:highlight w:val="green"/>
                <w:lang w:val="ru-RU"/>
              </w:rPr>
              <w:t>цы, холлы, помещения между лестницами, выходы на улицу</w:t>
            </w:r>
          </w:p>
        </w:tc>
        <w:tc>
          <w:tcPr>
            <w:tcW w:w="3261" w:type="dxa"/>
            <w:shd w:val="clear" w:color="auto" w:fill="FFFFFF" w:themeFill="background1"/>
            <w:vAlign w:val="center"/>
          </w:tcPr>
          <w:p w14:paraId="0B106CED"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102F651E"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417" w:type="dxa"/>
            <w:gridSpan w:val="2"/>
            <w:shd w:val="clear" w:color="auto" w:fill="FFFFFF" w:themeFill="background1"/>
            <w:vAlign w:val="center"/>
          </w:tcPr>
          <w:p w14:paraId="0546D90A"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0A00FD66"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6305DE56"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vertAlign w:val="superscript"/>
                <w:lang w:val="ru-RU"/>
              </w:rPr>
            </w:pPr>
            <w:r w:rsidRPr="00850400">
              <w:rPr>
                <w:rFonts w:ascii="Times New Roman" w:hAnsi="Times New Roman"/>
                <w:sz w:val="32"/>
                <w:szCs w:val="32"/>
                <w:highlight w:val="green"/>
                <w:lang w:val="ru-RU"/>
              </w:rPr>
              <w:t>+</w:t>
            </w:r>
          </w:p>
        </w:tc>
      </w:tr>
      <w:tr w:rsidR="00897202" w:rsidRPr="00850400" w14:paraId="1EE3CCA4" w14:textId="77777777" w:rsidTr="00D55063">
        <w:tc>
          <w:tcPr>
            <w:tcW w:w="3969" w:type="dxa"/>
            <w:shd w:val="clear" w:color="auto" w:fill="FFFFFF" w:themeFill="background1"/>
            <w:vAlign w:val="center"/>
          </w:tcPr>
          <w:p w14:paraId="7DFB7726" w14:textId="77777777" w:rsidR="00897202" w:rsidRPr="00850400" w:rsidRDefault="00897202" w:rsidP="00BC26D6">
            <w:pPr>
              <w:pStyle w:val="MikesBodyText"/>
              <w:spacing w:before="0" w:beforeAutospacing="0" w:after="0" w:afterAutospacing="0" w:line="240" w:lineRule="auto"/>
              <w:jc w:val="left"/>
              <w:rPr>
                <w:rFonts w:ascii="Times New Roman" w:hAnsi="Times New Roman"/>
                <w:color w:val="000000" w:themeColor="text1"/>
                <w:highlight w:val="green"/>
                <w:lang w:val="ru-RU"/>
              </w:rPr>
            </w:pPr>
            <w:r w:rsidRPr="00850400">
              <w:rPr>
                <w:rFonts w:ascii="Times New Roman" w:hAnsi="Times New Roman"/>
                <w:color w:val="000000" w:themeColor="text1"/>
                <w:highlight w:val="green"/>
                <w:lang w:val="ru-RU"/>
              </w:rPr>
              <w:t xml:space="preserve">8.2 Кабины пассажирских лифтов и лифтов пожарных расчетов, </w:t>
            </w:r>
            <w:r w:rsidRPr="00850400">
              <w:rPr>
                <w:rFonts w:ascii="Times New Roman" w:eastAsia="Calibri" w:hAnsi="Times New Roman"/>
                <w:color w:val="000000" w:themeColor="text1"/>
                <w:highlight w:val="green"/>
              </w:rPr>
              <w:t>освеще</w:t>
            </w:r>
            <w:r w:rsidRPr="00850400">
              <w:rPr>
                <w:rFonts w:ascii="Times New Roman" w:eastAsia="Calibri" w:hAnsi="Times New Roman"/>
                <w:color w:val="000000" w:themeColor="text1"/>
                <w:highlight w:val="green"/>
                <w:lang w:val="ru-RU"/>
              </w:rPr>
              <w:t>-</w:t>
            </w:r>
            <w:r w:rsidRPr="00850400">
              <w:rPr>
                <w:rFonts w:ascii="Times New Roman" w:eastAsia="Calibri" w:hAnsi="Times New Roman"/>
                <w:color w:val="000000" w:themeColor="text1"/>
                <w:highlight w:val="green"/>
              </w:rPr>
              <w:t>ние</w:t>
            </w:r>
            <w:r w:rsidRPr="00850400">
              <w:rPr>
                <w:rFonts w:ascii="Times New Roman" w:eastAsia="Calibri" w:hAnsi="Times New Roman"/>
                <w:color w:val="000000" w:themeColor="text1"/>
                <w:highlight w:val="green"/>
                <w:lang w:val="ru-RU"/>
              </w:rPr>
              <w:t xml:space="preserve"> </w:t>
            </w:r>
            <w:r w:rsidRPr="00850400">
              <w:rPr>
                <w:rFonts w:ascii="Times New Roman" w:eastAsia="Calibri" w:hAnsi="Times New Roman"/>
                <w:color w:val="000000" w:themeColor="text1"/>
                <w:highlight w:val="green"/>
              </w:rPr>
              <w:t>площадок</w:t>
            </w:r>
            <w:r w:rsidRPr="00850400">
              <w:rPr>
                <w:rFonts w:ascii="Times New Roman" w:eastAsia="Calibri" w:hAnsi="Times New Roman"/>
                <w:color w:val="000000" w:themeColor="text1"/>
                <w:highlight w:val="green"/>
                <w:lang w:val="ru-RU"/>
              </w:rPr>
              <w:t xml:space="preserve"> </w:t>
            </w:r>
            <w:r w:rsidRPr="00850400">
              <w:rPr>
                <w:rFonts w:ascii="Times New Roman" w:eastAsia="Calibri" w:hAnsi="Times New Roman"/>
                <w:color w:val="000000" w:themeColor="text1"/>
                <w:highlight w:val="green"/>
              </w:rPr>
              <w:t>для</w:t>
            </w:r>
            <w:r w:rsidRPr="00850400">
              <w:rPr>
                <w:rFonts w:ascii="Times New Roman" w:eastAsia="Calibri" w:hAnsi="Times New Roman"/>
                <w:color w:val="000000" w:themeColor="text1"/>
                <w:highlight w:val="green"/>
                <w:lang w:val="ru-RU"/>
              </w:rPr>
              <w:t xml:space="preserve"> </w:t>
            </w:r>
            <w:r w:rsidRPr="00850400">
              <w:rPr>
                <w:rFonts w:ascii="Times New Roman" w:eastAsia="Calibri" w:hAnsi="Times New Roman"/>
                <w:color w:val="000000" w:themeColor="text1"/>
                <w:highlight w:val="green"/>
              </w:rPr>
              <w:t>вертолетов и аварийно-спасательных</w:t>
            </w:r>
            <w:r w:rsidRPr="00850400">
              <w:rPr>
                <w:rFonts w:ascii="Times New Roman" w:eastAsia="Calibri" w:hAnsi="Times New Roman"/>
                <w:color w:val="000000" w:themeColor="text1"/>
                <w:highlight w:val="green"/>
                <w:lang w:val="ru-RU"/>
              </w:rPr>
              <w:t xml:space="preserve"> </w:t>
            </w:r>
            <w:r w:rsidRPr="00850400">
              <w:rPr>
                <w:rFonts w:ascii="Times New Roman" w:eastAsia="Calibri" w:hAnsi="Times New Roman"/>
                <w:color w:val="000000" w:themeColor="text1"/>
                <w:highlight w:val="green"/>
              </w:rPr>
              <w:t>кабин</w:t>
            </w:r>
          </w:p>
        </w:tc>
        <w:tc>
          <w:tcPr>
            <w:tcW w:w="3261" w:type="dxa"/>
            <w:shd w:val="clear" w:color="auto" w:fill="FFFFFF" w:themeFill="background1"/>
            <w:vAlign w:val="center"/>
          </w:tcPr>
          <w:p w14:paraId="3316E3DE" w14:textId="77777777" w:rsidR="00897202" w:rsidRPr="00850400" w:rsidRDefault="00897202" w:rsidP="009D3BE7">
            <w:pPr>
              <w:pStyle w:val="MikesBodyText"/>
              <w:spacing w:before="0" w:beforeAutospacing="0" w:after="0" w:afterAutospacing="0"/>
              <w:jc w:val="left"/>
              <w:rPr>
                <w:rFonts w:ascii="Times New Roman" w:hAnsi="Times New Roman"/>
                <w:color w:val="FF0000"/>
                <w:highlight w:val="green"/>
                <w:lang w:val="ru-RU"/>
              </w:rPr>
            </w:pPr>
            <w:r w:rsidRPr="00850400">
              <w:rPr>
                <w:rFonts w:ascii="Times New Roman" w:hAnsi="Times New Roman"/>
                <w:color w:val="000000" w:themeColor="text1"/>
                <w:highlight w:val="green"/>
                <w:lang w:val="ru-RU"/>
              </w:rPr>
              <w:t>Освещение путей эвакуации</w:t>
            </w:r>
            <w:r w:rsidRPr="00850400">
              <w:rPr>
                <w:rFonts w:ascii="Times New Roman" w:hAnsi="Times New Roman"/>
                <w:color w:val="FF0000"/>
                <w:highlight w:val="green"/>
                <w:lang w:val="ru-RU"/>
              </w:rPr>
              <w:t xml:space="preserve"> </w:t>
            </w:r>
          </w:p>
        </w:tc>
        <w:tc>
          <w:tcPr>
            <w:tcW w:w="1701" w:type="dxa"/>
            <w:shd w:val="clear" w:color="auto" w:fill="FFFFFF" w:themeFill="background1"/>
            <w:vAlign w:val="center"/>
          </w:tcPr>
          <w:p w14:paraId="10308741" w14:textId="77777777" w:rsidR="00897202" w:rsidRPr="00850400" w:rsidRDefault="00897202" w:rsidP="002A42D4">
            <w:pPr>
              <w:pStyle w:val="MikesBodyText"/>
              <w:spacing w:before="0" w:beforeAutospacing="0" w:after="0" w:afterAutospacing="0"/>
              <w:jc w:val="center"/>
              <w:rPr>
                <w:rFonts w:ascii="Times New Roman" w:hAnsi="Times New Roman"/>
                <w:color w:val="000000" w:themeColor="text1"/>
                <w:highlight w:val="green"/>
                <w:lang w:val="ru-RU"/>
              </w:rPr>
            </w:pPr>
            <w:r w:rsidRPr="00850400">
              <w:rPr>
                <w:rFonts w:ascii="Times New Roman" w:hAnsi="Times New Roman"/>
                <w:color w:val="000000" w:themeColor="text1"/>
                <w:highlight w:val="green"/>
                <w:lang w:val="ru-RU"/>
              </w:rPr>
              <w:t>5,0</w:t>
            </w:r>
          </w:p>
        </w:tc>
        <w:tc>
          <w:tcPr>
            <w:tcW w:w="1417" w:type="dxa"/>
            <w:gridSpan w:val="2"/>
            <w:shd w:val="clear" w:color="auto" w:fill="FFFFFF" w:themeFill="background1"/>
            <w:vAlign w:val="center"/>
          </w:tcPr>
          <w:p w14:paraId="30C186A8" w14:textId="77777777" w:rsidR="00897202" w:rsidRPr="00850400" w:rsidRDefault="00897202" w:rsidP="002A42D4">
            <w:pPr>
              <w:pStyle w:val="MikesBodyText"/>
              <w:spacing w:before="0" w:beforeAutospacing="0" w:after="0" w:afterAutospacing="0"/>
              <w:jc w:val="center"/>
              <w:rPr>
                <w:rFonts w:ascii="Times New Roman" w:hAnsi="Times New Roman"/>
                <w:color w:val="000000" w:themeColor="text1"/>
                <w:highlight w:val="green"/>
                <w:lang w:val="ru-RU"/>
              </w:rPr>
            </w:pPr>
            <w:r w:rsidRPr="00850400">
              <w:rPr>
                <w:rFonts w:ascii="Times New Roman" w:hAnsi="Times New Roman"/>
                <w:color w:val="000000" w:themeColor="text1"/>
                <w:highlight w:val="green"/>
              </w:rPr>
              <w:t>1</w:t>
            </w:r>
            <w:r w:rsidRPr="00850400">
              <w:rPr>
                <w:rFonts w:ascii="Times New Roman" w:hAnsi="Times New Roman"/>
                <w:color w:val="000000" w:themeColor="text1"/>
                <w:highlight w:val="green"/>
                <w:lang w:val="ru-RU"/>
              </w:rPr>
              <w:t>5</w:t>
            </w:r>
          </w:p>
        </w:tc>
        <w:tc>
          <w:tcPr>
            <w:tcW w:w="1701" w:type="dxa"/>
            <w:shd w:val="clear" w:color="auto" w:fill="FFFFFF" w:themeFill="background1"/>
            <w:vAlign w:val="center"/>
          </w:tcPr>
          <w:p w14:paraId="0B579DCC" w14:textId="77777777" w:rsidR="00897202" w:rsidRPr="00850400" w:rsidRDefault="00897202" w:rsidP="002A42D4">
            <w:pPr>
              <w:pStyle w:val="MikesBodyText"/>
              <w:spacing w:before="0" w:beforeAutospacing="0" w:after="0" w:afterAutospacing="0"/>
              <w:jc w:val="center"/>
              <w:rPr>
                <w:rFonts w:ascii="Times New Roman" w:hAnsi="Times New Roman"/>
                <w:color w:val="000000" w:themeColor="text1"/>
                <w:highlight w:val="green"/>
                <w:lang w:val="ru-RU"/>
              </w:rPr>
            </w:pPr>
            <w:r w:rsidRPr="00850400">
              <w:rPr>
                <w:rFonts w:ascii="Times New Roman" w:hAnsi="Times New Roman"/>
                <w:color w:val="000000" w:themeColor="text1"/>
                <w:highlight w:val="green"/>
                <w:lang w:val="ru-RU"/>
              </w:rPr>
              <w:t>1,0</w:t>
            </w:r>
          </w:p>
        </w:tc>
        <w:tc>
          <w:tcPr>
            <w:tcW w:w="1594" w:type="dxa"/>
            <w:gridSpan w:val="2"/>
            <w:shd w:val="clear" w:color="auto" w:fill="FFFFFF" w:themeFill="background1"/>
            <w:vAlign w:val="center"/>
          </w:tcPr>
          <w:p w14:paraId="3B4D4884" w14:textId="77777777" w:rsidR="00897202" w:rsidRPr="00850400" w:rsidRDefault="00897202" w:rsidP="002A5D59">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3AB90B23" w14:textId="77777777" w:rsidTr="00D55063">
        <w:tc>
          <w:tcPr>
            <w:tcW w:w="3969" w:type="dxa"/>
            <w:shd w:val="clear" w:color="auto" w:fill="FFFFFF" w:themeFill="background1"/>
            <w:vAlign w:val="center"/>
          </w:tcPr>
          <w:p w14:paraId="242E7D81" w14:textId="77777777" w:rsidR="00897202" w:rsidRPr="00850400" w:rsidRDefault="00897202" w:rsidP="002A42D4">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8.3 Помещения для обеспечения безопасности (посты охраны и входного контроля, пожарные посты и пункты н</w:t>
            </w:r>
            <w:r w:rsidR="0078427B" w:rsidRPr="00850400">
              <w:rPr>
                <w:rFonts w:ascii="Times New Roman" w:hAnsi="Times New Roman"/>
                <w:highlight w:val="green"/>
                <w:lang w:val="ru-RU"/>
              </w:rPr>
              <w:t>еотложной и медицинской помощи)</w:t>
            </w:r>
          </w:p>
        </w:tc>
        <w:tc>
          <w:tcPr>
            <w:tcW w:w="3261" w:type="dxa"/>
            <w:shd w:val="clear" w:color="auto" w:fill="FFFFFF" w:themeFill="background1"/>
            <w:vAlign w:val="center"/>
          </w:tcPr>
          <w:p w14:paraId="2691941C"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39EBAC45"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5,0</w:t>
            </w:r>
          </w:p>
        </w:tc>
        <w:tc>
          <w:tcPr>
            <w:tcW w:w="1417" w:type="dxa"/>
            <w:gridSpan w:val="2"/>
            <w:shd w:val="clear" w:color="auto" w:fill="FFFFFF" w:themeFill="background1"/>
            <w:vAlign w:val="center"/>
          </w:tcPr>
          <w:p w14:paraId="213CB274"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701" w:type="dxa"/>
            <w:shd w:val="clear" w:color="auto" w:fill="FFFFFF" w:themeFill="background1"/>
            <w:vAlign w:val="center"/>
          </w:tcPr>
          <w:p w14:paraId="3096C862"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239232F1"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49CAFC3A" w14:textId="77777777" w:rsidTr="00D55063">
        <w:tc>
          <w:tcPr>
            <w:tcW w:w="3969" w:type="dxa"/>
            <w:shd w:val="clear" w:color="auto" w:fill="FFFFFF" w:themeFill="background1"/>
            <w:vAlign w:val="center"/>
          </w:tcPr>
          <w:p w14:paraId="67ED1168" w14:textId="77777777" w:rsidR="00897202" w:rsidRPr="00850400" w:rsidRDefault="00897202" w:rsidP="006279A6">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8.4 Диспетчерские, электропо</w:t>
            </w:r>
            <w:r w:rsidR="0078427B" w:rsidRPr="00850400">
              <w:rPr>
                <w:rFonts w:ascii="Times New Roman" w:hAnsi="Times New Roman"/>
                <w:highlight w:val="green"/>
                <w:lang w:val="ru-RU"/>
              </w:rPr>
              <w:t>-</w:t>
            </w:r>
            <w:r w:rsidRPr="00850400">
              <w:rPr>
                <w:rFonts w:ascii="Times New Roman" w:hAnsi="Times New Roman"/>
                <w:highlight w:val="green"/>
                <w:lang w:val="ru-RU"/>
              </w:rPr>
              <w:t xml:space="preserve">мещения </w:t>
            </w:r>
            <w:r w:rsidR="006279A6" w:rsidRPr="00850400">
              <w:rPr>
                <w:rFonts w:ascii="Times New Roman" w:hAnsi="Times New Roman"/>
                <w:highlight w:val="green"/>
                <w:lang w:val="ru-RU"/>
              </w:rPr>
              <w:t>(</w:t>
            </w:r>
            <w:r w:rsidRPr="00850400">
              <w:rPr>
                <w:rFonts w:ascii="Times New Roman" w:hAnsi="Times New Roman"/>
                <w:highlight w:val="green"/>
                <w:lang w:val="ru-RU"/>
              </w:rPr>
              <w:t>помещения ГРЩ</w:t>
            </w:r>
            <w:r w:rsidR="0078427B" w:rsidRPr="00850400">
              <w:rPr>
                <w:rFonts w:ascii="Times New Roman" w:hAnsi="Times New Roman"/>
                <w:highlight w:val="green"/>
                <w:lang w:val="ru-RU"/>
              </w:rPr>
              <w:t>, ВРУ</w:t>
            </w:r>
            <w:r w:rsidR="00A87D8A" w:rsidRPr="00850400">
              <w:rPr>
                <w:rFonts w:ascii="Times New Roman" w:hAnsi="Times New Roman"/>
                <w:highlight w:val="green"/>
                <w:lang w:val="ru-RU"/>
              </w:rPr>
              <w:t xml:space="preserve"> и </w:t>
            </w:r>
            <w:r w:rsidR="000D1B18" w:rsidRPr="00850400">
              <w:rPr>
                <w:rFonts w:ascii="Times New Roman" w:hAnsi="Times New Roman"/>
                <w:highlight w:val="green"/>
                <w:lang w:val="ru-RU"/>
              </w:rPr>
              <w:t xml:space="preserve">все </w:t>
            </w:r>
            <w:r w:rsidR="00A87D8A" w:rsidRPr="00850400">
              <w:rPr>
                <w:rFonts w:ascii="Times New Roman" w:hAnsi="Times New Roman"/>
                <w:highlight w:val="green"/>
                <w:lang w:val="ru-RU"/>
              </w:rPr>
              <w:t>иные помещения</w:t>
            </w:r>
            <w:r w:rsidRPr="00850400">
              <w:rPr>
                <w:rFonts w:ascii="Times New Roman" w:hAnsi="Times New Roman"/>
                <w:highlight w:val="green"/>
                <w:lang w:val="ru-RU"/>
              </w:rPr>
              <w:t xml:space="preserve"> с доступом для </w:t>
            </w:r>
            <w:r w:rsidRPr="00850400">
              <w:rPr>
                <w:rFonts w:ascii="Times New Roman" w:hAnsi="Times New Roman"/>
                <w:highlight w:val="green"/>
                <w:lang w:val="ru-RU"/>
              </w:rPr>
              <w:lastRenderedPageBreak/>
              <w:t>квалифицированного персонала, в которых размещаются либо источники аварийного элек</w:t>
            </w:r>
            <w:r w:rsidR="0078427B" w:rsidRPr="00850400">
              <w:rPr>
                <w:rFonts w:ascii="Times New Roman" w:hAnsi="Times New Roman"/>
                <w:highlight w:val="green"/>
                <w:lang w:val="ru-RU"/>
              </w:rPr>
              <w:t>-</w:t>
            </w:r>
            <w:r w:rsidRPr="00850400">
              <w:rPr>
                <w:rFonts w:ascii="Times New Roman" w:hAnsi="Times New Roman"/>
                <w:highlight w:val="green"/>
                <w:lang w:val="ru-RU"/>
              </w:rPr>
              <w:t>троснабжения, либо электро</w:t>
            </w:r>
            <w:r w:rsidR="0078427B" w:rsidRPr="00850400">
              <w:rPr>
                <w:rFonts w:ascii="Times New Roman" w:hAnsi="Times New Roman"/>
                <w:highlight w:val="green"/>
                <w:lang w:val="ru-RU"/>
              </w:rPr>
              <w:t>-</w:t>
            </w:r>
            <w:r w:rsidRPr="00850400">
              <w:rPr>
                <w:rFonts w:ascii="Times New Roman" w:hAnsi="Times New Roman"/>
                <w:highlight w:val="green"/>
                <w:lang w:val="ru-RU"/>
              </w:rPr>
              <w:t>оборудование, питаемое от сист</w:t>
            </w:r>
            <w:r w:rsidR="006279A6" w:rsidRPr="00850400">
              <w:rPr>
                <w:rFonts w:ascii="Times New Roman" w:hAnsi="Times New Roman"/>
                <w:highlight w:val="green"/>
                <w:lang w:val="ru-RU"/>
              </w:rPr>
              <w:t>емы аварийного электроснабжения)</w:t>
            </w:r>
          </w:p>
        </w:tc>
        <w:tc>
          <w:tcPr>
            <w:tcW w:w="3261" w:type="dxa"/>
            <w:shd w:val="clear" w:color="auto" w:fill="FFFFFF" w:themeFill="background1"/>
            <w:vAlign w:val="center"/>
          </w:tcPr>
          <w:p w14:paraId="0CC1BEDE"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lastRenderedPageBreak/>
              <w:t xml:space="preserve">Освещение зон повышенной опасности </w:t>
            </w:r>
          </w:p>
        </w:tc>
        <w:tc>
          <w:tcPr>
            <w:tcW w:w="1701" w:type="dxa"/>
            <w:shd w:val="clear" w:color="auto" w:fill="FFFFFF" w:themeFill="background1"/>
            <w:vAlign w:val="center"/>
          </w:tcPr>
          <w:p w14:paraId="7FC3F654" w14:textId="77777777" w:rsidR="00897202" w:rsidRPr="00850400" w:rsidRDefault="00897202" w:rsidP="0078427B">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10</w:t>
            </w:r>
            <w:r w:rsidR="0078427B" w:rsidRPr="00850400">
              <w:rPr>
                <w:rFonts w:ascii="Times New Roman" w:hAnsi="Times New Roman"/>
                <w:highlight w:val="green"/>
                <w:lang w:val="ru-RU"/>
              </w:rPr>
              <w:t xml:space="preserve"> </w:t>
            </w:r>
            <w:r w:rsidRPr="00850400">
              <w:rPr>
                <w:rFonts w:ascii="Times New Roman" w:hAnsi="Times New Roman"/>
                <w:highlight w:val="green"/>
                <w:lang w:val="ru-RU"/>
              </w:rPr>
              <w:t xml:space="preserve">% нормы освещенности при рабочем </w:t>
            </w:r>
            <w:r w:rsidRPr="00850400">
              <w:rPr>
                <w:rFonts w:ascii="Times New Roman" w:hAnsi="Times New Roman"/>
                <w:highlight w:val="green"/>
                <w:lang w:val="ru-RU"/>
              </w:rPr>
              <w:lastRenderedPageBreak/>
              <w:t>освещении</w:t>
            </w:r>
            <w:r w:rsidRPr="00850400">
              <w:rPr>
                <w:rFonts w:ascii="Times New Roman" w:hAnsi="Times New Roman"/>
                <w:spacing w:val="-2"/>
                <w:highlight w:val="green"/>
                <w:lang w:val="ru-RU"/>
              </w:rPr>
              <w:t>, но</w:t>
            </w:r>
            <w:r w:rsidRPr="00850400">
              <w:rPr>
                <w:rFonts w:ascii="Times New Roman" w:hAnsi="Times New Roman"/>
                <w:highlight w:val="green"/>
                <w:lang w:val="ru-RU"/>
              </w:rPr>
              <w:t xml:space="preserve"> не менее 15</w:t>
            </w:r>
          </w:p>
        </w:tc>
        <w:tc>
          <w:tcPr>
            <w:tcW w:w="1417" w:type="dxa"/>
            <w:gridSpan w:val="2"/>
            <w:shd w:val="clear" w:color="auto" w:fill="FFFFFF" w:themeFill="background1"/>
            <w:vAlign w:val="center"/>
          </w:tcPr>
          <w:p w14:paraId="1BCDF0C0"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lastRenderedPageBreak/>
              <w:t>0,5</w:t>
            </w:r>
          </w:p>
        </w:tc>
        <w:tc>
          <w:tcPr>
            <w:tcW w:w="1701" w:type="dxa"/>
            <w:shd w:val="clear" w:color="auto" w:fill="FFFFFF" w:themeFill="background1"/>
            <w:vAlign w:val="center"/>
          </w:tcPr>
          <w:p w14:paraId="4699AF85"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10EF5CE2" w14:textId="77777777" w:rsidR="00897202" w:rsidRPr="00850400" w:rsidRDefault="00897202" w:rsidP="002A5D59">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77E4780B" w14:textId="77777777" w:rsidTr="00D55063">
        <w:tc>
          <w:tcPr>
            <w:tcW w:w="13643" w:type="dxa"/>
            <w:gridSpan w:val="8"/>
            <w:shd w:val="clear" w:color="auto" w:fill="FFFFFF" w:themeFill="background1"/>
            <w:vAlign w:val="center"/>
          </w:tcPr>
          <w:p w14:paraId="0B3B2AC5" w14:textId="77777777" w:rsidR="00897202" w:rsidRPr="00850400" w:rsidRDefault="00897202" w:rsidP="00FD3816">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9 Здания и помещения медицинских организаций</w:t>
            </w:r>
          </w:p>
        </w:tc>
      </w:tr>
      <w:tr w:rsidR="00897202" w:rsidRPr="00850400" w14:paraId="5718CB9A" w14:textId="77777777" w:rsidTr="00D55063">
        <w:tc>
          <w:tcPr>
            <w:tcW w:w="3969" w:type="dxa"/>
            <w:shd w:val="clear" w:color="auto" w:fill="FFFFFF" w:themeFill="background1"/>
            <w:vAlign w:val="center"/>
          </w:tcPr>
          <w:p w14:paraId="12DE2BD8" w14:textId="77777777" w:rsidR="00897202" w:rsidRPr="00850400" w:rsidRDefault="00897202" w:rsidP="0078427B">
            <w:pPr>
              <w:pStyle w:val="MikesBodyText"/>
              <w:spacing w:before="0" w:beforeAutospacing="0" w:after="0" w:afterAutospacing="0" w:line="240" w:lineRule="auto"/>
              <w:rPr>
                <w:rFonts w:ascii="Times New Roman" w:hAnsi="Times New Roman"/>
                <w:color w:val="000000" w:themeColor="text1"/>
                <w:highlight w:val="green"/>
                <w:lang w:val="ru-RU"/>
              </w:rPr>
            </w:pPr>
            <w:r w:rsidRPr="00850400">
              <w:rPr>
                <w:rFonts w:ascii="Times New Roman" w:hAnsi="Times New Roman"/>
                <w:highlight w:val="green"/>
                <w:lang w:val="ru-RU"/>
              </w:rPr>
              <w:t>9.1 Пути эвакуации: и</w:t>
            </w:r>
            <w:r w:rsidR="0078427B" w:rsidRPr="00850400">
              <w:rPr>
                <w:rFonts w:ascii="Times New Roman" w:hAnsi="Times New Roman"/>
                <w:color w:val="000000" w:themeColor="text1"/>
                <w:highlight w:val="green"/>
                <w:lang w:val="ru-RU"/>
              </w:rPr>
              <w:t xml:space="preserve">спользуемые при эвакуации </w:t>
            </w:r>
            <w:r w:rsidRPr="00850400">
              <w:rPr>
                <w:rFonts w:ascii="Times New Roman" w:hAnsi="Times New Roman"/>
                <w:color w:val="000000" w:themeColor="text1"/>
                <w:highlight w:val="green"/>
                <w:lang w:val="ru-RU"/>
              </w:rPr>
              <w:t>коридоры, основные проходы и лестницы, холлы, помещения между лестницами</w:t>
            </w:r>
            <w:r w:rsidR="0078427B" w:rsidRPr="00850400">
              <w:rPr>
                <w:rFonts w:ascii="Times New Roman" w:hAnsi="Times New Roman"/>
                <w:color w:val="000000" w:themeColor="text1"/>
                <w:highlight w:val="green"/>
                <w:lang w:val="ru-RU"/>
              </w:rPr>
              <w:t>,</w:t>
            </w:r>
            <w:r w:rsidRPr="00850400">
              <w:rPr>
                <w:rFonts w:ascii="Times New Roman" w:hAnsi="Times New Roman"/>
                <w:color w:val="000000" w:themeColor="text1"/>
                <w:highlight w:val="green"/>
                <w:lang w:val="ru-RU"/>
              </w:rPr>
              <w:t xml:space="preserve"> </w:t>
            </w:r>
            <w:r w:rsidR="0078427B" w:rsidRPr="00850400">
              <w:rPr>
                <w:rFonts w:ascii="Times New Roman" w:hAnsi="Times New Roman"/>
                <w:color w:val="000000" w:themeColor="text1"/>
                <w:highlight w:val="green"/>
                <w:lang w:val="ru-RU"/>
              </w:rPr>
              <w:t xml:space="preserve"> выходы на улицу</w:t>
            </w:r>
          </w:p>
        </w:tc>
        <w:tc>
          <w:tcPr>
            <w:tcW w:w="3261" w:type="dxa"/>
            <w:shd w:val="clear" w:color="auto" w:fill="FFFFFF" w:themeFill="background1"/>
            <w:vAlign w:val="center"/>
          </w:tcPr>
          <w:p w14:paraId="7044BC08"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17EE7273" w14:textId="77777777" w:rsidR="00897202" w:rsidRPr="00850400" w:rsidRDefault="00897202" w:rsidP="009063CB">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5,0</w:t>
            </w:r>
          </w:p>
        </w:tc>
        <w:tc>
          <w:tcPr>
            <w:tcW w:w="1417" w:type="dxa"/>
            <w:gridSpan w:val="2"/>
            <w:shd w:val="clear" w:color="auto" w:fill="FFFFFF" w:themeFill="background1"/>
            <w:vAlign w:val="center"/>
          </w:tcPr>
          <w:p w14:paraId="31A95CDA" w14:textId="77777777" w:rsidR="00897202" w:rsidRPr="00850400" w:rsidRDefault="00897202" w:rsidP="009063CB">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495BDE14" w14:textId="77777777" w:rsidR="00897202" w:rsidRPr="00850400" w:rsidRDefault="00897202" w:rsidP="009063CB">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646378A9" w14:textId="77777777" w:rsidR="00897202" w:rsidRPr="00850400" w:rsidRDefault="00897202" w:rsidP="009063CB">
            <w:pPr>
              <w:pStyle w:val="MikesBodyText"/>
              <w:spacing w:before="0" w:beforeAutospacing="0" w:after="0" w:afterAutospacing="0"/>
              <w:jc w:val="center"/>
              <w:rPr>
                <w:rFonts w:ascii="Times New Roman" w:hAnsi="Times New Roman"/>
                <w:sz w:val="32"/>
                <w:szCs w:val="32"/>
                <w:highlight w:val="green"/>
                <w:vertAlign w:val="superscript"/>
                <w:lang w:val="ru-RU"/>
              </w:rPr>
            </w:pPr>
            <w:r w:rsidRPr="00850400">
              <w:rPr>
                <w:rFonts w:ascii="Times New Roman" w:hAnsi="Times New Roman"/>
                <w:sz w:val="32"/>
                <w:szCs w:val="32"/>
                <w:highlight w:val="green"/>
                <w:lang w:val="ru-RU"/>
              </w:rPr>
              <w:t>+</w:t>
            </w:r>
          </w:p>
        </w:tc>
      </w:tr>
      <w:tr w:rsidR="00897202" w:rsidRPr="00850400" w14:paraId="5A9848BB" w14:textId="77777777" w:rsidTr="00D55063">
        <w:tc>
          <w:tcPr>
            <w:tcW w:w="3969" w:type="dxa"/>
            <w:shd w:val="clear" w:color="auto" w:fill="FFFFFF" w:themeFill="background1"/>
            <w:vAlign w:val="center"/>
          </w:tcPr>
          <w:p w14:paraId="6D47B579" w14:textId="77777777" w:rsidR="00897202" w:rsidRPr="00850400" w:rsidRDefault="00897202" w:rsidP="00D47483">
            <w:pPr>
              <w:pStyle w:val="MikesBodyText"/>
              <w:spacing w:before="0" w:beforeAutospacing="0" w:after="0" w:afterAutospacing="0" w:line="240" w:lineRule="auto"/>
              <w:rPr>
                <w:rFonts w:ascii="Times New Roman" w:hAnsi="Times New Roman"/>
                <w:sz w:val="23"/>
                <w:szCs w:val="23"/>
                <w:highlight w:val="green"/>
                <w:lang w:val="ru-RU"/>
              </w:rPr>
            </w:pPr>
            <w:r w:rsidRPr="00850400">
              <w:rPr>
                <w:rStyle w:val="ecattext"/>
                <w:rFonts w:ascii="Times New Roman" w:hAnsi="Times New Roman"/>
                <w:sz w:val="23"/>
                <w:szCs w:val="23"/>
                <w:highlight w:val="green"/>
                <w:lang w:val="ru-RU"/>
              </w:rPr>
              <w:t>9.2 Операционные блоки</w:t>
            </w:r>
            <w:r w:rsidRPr="00850400">
              <w:rPr>
                <w:rStyle w:val="ecattext"/>
                <w:rFonts w:ascii="Times New Roman" w:hAnsi="Times New Roman"/>
                <w:sz w:val="23"/>
                <w:szCs w:val="23"/>
                <w:highlight w:val="green"/>
              </w:rPr>
              <w:t>,</w:t>
            </w:r>
            <w:r w:rsidRPr="00850400">
              <w:rPr>
                <w:rStyle w:val="ecattext"/>
                <w:rFonts w:ascii="Times New Roman" w:hAnsi="Times New Roman"/>
                <w:sz w:val="23"/>
                <w:szCs w:val="23"/>
                <w:highlight w:val="green"/>
                <w:lang w:val="ru-RU"/>
              </w:rPr>
              <w:t xml:space="preserve"> реанимаци-онные, родовые отделения, пере-вязочные, манипуляционные проце-дурные, приемные отделения</w:t>
            </w:r>
            <w:r w:rsidRPr="00850400">
              <w:rPr>
                <w:rStyle w:val="ecattext"/>
                <w:rFonts w:ascii="Times New Roman" w:hAnsi="Times New Roman"/>
                <w:sz w:val="23"/>
                <w:szCs w:val="23"/>
                <w:highlight w:val="green"/>
              </w:rPr>
              <w:t xml:space="preserve">, </w:t>
            </w:r>
            <w:r w:rsidRPr="00850400">
              <w:rPr>
                <w:rStyle w:val="ecattext"/>
                <w:rFonts w:ascii="Times New Roman" w:hAnsi="Times New Roman"/>
                <w:sz w:val="23"/>
                <w:szCs w:val="23"/>
                <w:highlight w:val="green"/>
                <w:lang w:val="ru-RU"/>
              </w:rPr>
              <w:t>лаборатории срочных анализов</w:t>
            </w:r>
            <w:r w:rsidRPr="00850400">
              <w:rPr>
                <w:rStyle w:val="ecattext"/>
                <w:rFonts w:ascii="Times New Roman" w:hAnsi="Times New Roman"/>
                <w:sz w:val="23"/>
                <w:szCs w:val="23"/>
                <w:highlight w:val="green"/>
              </w:rPr>
              <w:t xml:space="preserve">, </w:t>
            </w:r>
            <w:r w:rsidRPr="00850400">
              <w:rPr>
                <w:rStyle w:val="ecattext"/>
                <w:rFonts w:ascii="Times New Roman" w:hAnsi="Times New Roman"/>
                <w:sz w:val="23"/>
                <w:szCs w:val="23"/>
                <w:highlight w:val="green"/>
                <w:lang w:val="ru-RU"/>
              </w:rPr>
              <w:t>посты дежурных медицинских сестер</w:t>
            </w:r>
          </w:p>
        </w:tc>
        <w:tc>
          <w:tcPr>
            <w:tcW w:w="3261" w:type="dxa"/>
            <w:shd w:val="clear" w:color="auto" w:fill="FFFFFF" w:themeFill="background1"/>
            <w:vAlign w:val="center"/>
          </w:tcPr>
          <w:p w14:paraId="7309DDB0"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Style w:val="ecattext"/>
                <w:rFonts w:ascii="Times New Roman" w:hAnsi="Times New Roman"/>
                <w:highlight w:val="green"/>
                <w:lang w:val="ru-RU"/>
              </w:rPr>
              <w:t>Резервное освещение</w:t>
            </w:r>
          </w:p>
        </w:tc>
        <w:tc>
          <w:tcPr>
            <w:tcW w:w="1701" w:type="dxa"/>
            <w:shd w:val="clear" w:color="auto" w:fill="FFFFFF" w:themeFill="background1"/>
            <w:vAlign w:val="center"/>
          </w:tcPr>
          <w:p w14:paraId="5C8A9728" w14:textId="77777777" w:rsidR="00897202" w:rsidRPr="00850400" w:rsidRDefault="00897202" w:rsidP="0078427B">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30</w:t>
            </w:r>
            <w:r w:rsidR="0078427B" w:rsidRPr="00850400">
              <w:rPr>
                <w:rFonts w:ascii="Times New Roman" w:hAnsi="Times New Roman"/>
                <w:highlight w:val="green"/>
                <w:lang w:val="ru-RU"/>
              </w:rPr>
              <w:t xml:space="preserve"> </w:t>
            </w:r>
            <w:r w:rsidRPr="00850400">
              <w:rPr>
                <w:rFonts w:ascii="Times New Roman" w:hAnsi="Times New Roman"/>
                <w:highlight w:val="green"/>
                <w:lang w:val="ru-RU"/>
              </w:rPr>
              <w:t>% нормы освещенности при рабочем освещении</w:t>
            </w:r>
          </w:p>
        </w:tc>
        <w:tc>
          <w:tcPr>
            <w:tcW w:w="1417" w:type="dxa"/>
            <w:gridSpan w:val="2"/>
            <w:shd w:val="clear" w:color="auto" w:fill="FFFFFF" w:themeFill="background1"/>
            <w:vAlign w:val="center"/>
          </w:tcPr>
          <w:p w14:paraId="4BD5BADD"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60</w:t>
            </w:r>
          </w:p>
        </w:tc>
        <w:tc>
          <w:tcPr>
            <w:tcW w:w="1701" w:type="dxa"/>
            <w:shd w:val="clear" w:color="auto" w:fill="FFFFFF" w:themeFill="background1"/>
            <w:vAlign w:val="center"/>
          </w:tcPr>
          <w:p w14:paraId="616E8840"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686DE287"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0A03CE6B" w14:textId="77777777" w:rsidTr="00D55063">
        <w:tc>
          <w:tcPr>
            <w:tcW w:w="3969" w:type="dxa"/>
            <w:shd w:val="clear" w:color="auto" w:fill="FFFFFF" w:themeFill="background1"/>
            <w:vAlign w:val="center"/>
          </w:tcPr>
          <w:p w14:paraId="1F2B1929" w14:textId="77777777" w:rsidR="00897202" w:rsidRPr="00850400" w:rsidRDefault="00897202" w:rsidP="0078427B">
            <w:pPr>
              <w:pStyle w:val="MikesBodyText"/>
              <w:spacing w:before="0" w:beforeAutospacing="0" w:after="0" w:afterAutospacing="0" w:line="240" w:lineRule="auto"/>
              <w:rPr>
                <w:rFonts w:ascii="Times New Roman" w:hAnsi="Times New Roman"/>
                <w:highlight w:val="green"/>
                <w:lang w:val="ru-RU"/>
              </w:rPr>
            </w:pPr>
            <w:r w:rsidRPr="00850400">
              <w:rPr>
                <w:rStyle w:val="ecattext"/>
                <w:rFonts w:ascii="Times New Roman" w:hAnsi="Times New Roman"/>
                <w:highlight w:val="green"/>
                <w:lang w:val="ru-RU"/>
              </w:rPr>
              <w:t>9.3 Помещения оперативной части</w:t>
            </w:r>
            <w:r w:rsidRPr="00850400">
              <w:rPr>
                <w:rStyle w:val="ecattext"/>
                <w:rFonts w:ascii="Times New Roman" w:hAnsi="Times New Roman"/>
                <w:highlight w:val="green"/>
              </w:rPr>
              <w:t xml:space="preserve">, </w:t>
            </w:r>
            <w:r w:rsidRPr="00850400">
              <w:rPr>
                <w:rStyle w:val="ecattext"/>
                <w:rFonts w:ascii="Times New Roman" w:hAnsi="Times New Roman"/>
                <w:highlight w:val="green"/>
                <w:lang w:val="ru-RU"/>
              </w:rPr>
              <w:t>хранения ящиков выездных бригад</w:t>
            </w:r>
            <w:r w:rsidRPr="00850400">
              <w:rPr>
                <w:rStyle w:val="ecattext"/>
                <w:rFonts w:ascii="Times New Roman" w:hAnsi="Times New Roman"/>
                <w:highlight w:val="green"/>
              </w:rPr>
              <w:t xml:space="preserve">, </w:t>
            </w:r>
            <w:r w:rsidRPr="00850400">
              <w:rPr>
                <w:rStyle w:val="ecattext"/>
                <w:rFonts w:ascii="Times New Roman" w:hAnsi="Times New Roman"/>
                <w:highlight w:val="green"/>
                <w:lang w:val="ru-RU"/>
              </w:rPr>
              <w:t xml:space="preserve">аптечные комнаты станций (отделений) скорой (неотложной) медицинской помощи, помещения диспетчерских, операторских, узлов </w:t>
            </w:r>
            <w:r w:rsidRPr="00850400">
              <w:rPr>
                <w:rStyle w:val="ecattext"/>
                <w:rFonts w:ascii="Times New Roman" w:hAnsi="Times New Roman"/>
                <w:color w:val="000000" w:themeColor="text1"/>
                <w:highlight w:val="green"/>
                <w:lang w:val="ru-RU"/>
              </w:rPr>
              <w:t>связи, электрощитовых, дежурных, пожарных постов, постов постоянной охраны</w:t>
            </w:r>
            <w:r w:rsidRPr="00850400">
              <w:rPr>
                <w:rStyle w:val="ecattext"/>
                <w:rFonts w:ascii="Times New Roman" w:hAnsi="Times New Roman"/>
                <w:color w:val="000000" w:themeColor="text1"/>
                <w:highlight w:val="green"/>
              </w:rPr>
              <w:t>; гард</w:t>
            </w:r>
            <w:r w:rsidRPr="00850400">
              <w:rPr>
                <w:rStyle w:val="ecattext"/>
                <w:rFonts w:ascii="Times New Roman" w:hAnsi="Times New Roman"/>
                <w:color w:val="000000" w:themeColor="text1"/>
                <w:highlight w:val="green"/>
                <w:lang w:val="ru-RU"/>
              </w:rPr>
              <w:t>е</w:t>
            </w:r>
            <w:r w:rsidRPr="00850400">
              <w:rPr>
                <w:rStyle w:val="ecattext"/>
                <w:rFonts w:ascii="Times New Roman" w:hAnsi="Times New Roman"/>
                <w:color w:val="000000" w:themeColor="text1"/>
                <w:highlight w:val="green"/>
              </w:rPr>
              <w:t>роб</w:t>
            </w:r>
            <w:r w:rsidR="0078427B" w:rsidRPr="00850400">
              <w:rPr>
                <w:rStyle w:val="ecattext"/>
                <w:rFonts w:ascii="Times New Roman" w:hAnsi="Times New Roman"/>
                <w:color w:val="000000" w:themeColor="text1"/>
                <w:highlight w:val="green"/>
                <w:lang w:val="ru-RU"/>
              </w:rPr>
              <w:t xml:space="preserve">ы, вестибюли, </w:t>
            </w:r>
            <w:r w:rsidRPr="00850400">
              <w:rPr>
                <w:rStyle w:val="ecattext"/>
                <w:rFonts w:ascii="Times New Roman" w:hAnsi="Times New Roman"/>
                <w:color w:val="000000" w:themeColor="text1"/>
                <w:highlight w:val="green"/>
                <w:lang w:val="ru-RU"/>
              </w:rPr>
              <w:t>тепловые пункты</w:t>
            </w:r>
            <w:r w:rsidR="0078427B" w:rsidRPr="00850400">
              <w:rPr>
                <w:rStyle w:val="ecattext"/>
                <w:rFonts w:ascii="Times New Roman" w:hAnsi="Times New Roman"/>
                <w:color w:val="000000" w:themeColor="text1"/>
                <w:highlight w:val="green"/>
                <w:lang w:val="ru-RU"/>
              </w:rPr>
              <w:t>,</w:t>
            </w:r>
            <w:r w:rsidRPr="00850400">
              <w:rPr>
                <w:rStyle w:val="ecattext"/>
                <w:rFonts w:ascii="Times New Roman" w:hAnsi="Times New Roman"/>
                <w:color w:val="000000" w:themeColor="text1"/>
                <w:highlight w:val="green"/>
                <w:lang w:val="ru-RU"/>
              </w:rPr>
              <w:t xml:space="preserve"> насосные и т.</w:t>
            </w:r>
            <w:r w:rsidR="0078427B" w:rsidRPr="00850400">
              <w:rPr>
                <w:rStyle w:val="ecattext"/>
                <w:rFonts w:ascii="Times New Roman" w:hAnsi="Times New Roman"/>
                <w:color w:val="000000" w:themeColor="text1"/>
                <w:highlight w:val="green"/>
                <w:lang w:val="ru-RU"/>
              </w:rPr>
              <w:t xml:space="preserve"> </w:t>
            </w:r>
            <w:r w:rsidRPr="00850400">
              <w:rPr>
                <w:rStyle w:val="ecattext"/>
                <w:rFonts w:ascii="Times New Roman" w:hAnsi="Times New Roman"/>
                <w:color w:val="000000" w:themeColor="text1"/>
                <w:highlight w:val="green"/>
                <w:lang w:val="ru-RU"/>
              </w:rPr>
              <w:t>п.)</w:t>
            </w:r>
          </w:p>
        </w:tc>
        <w:tc>
          <w:tcPr>
            <w:tcW w:w="3261" w:type="dxa"/>
            <w:shd w:val="clear" w:color="auto" w:fill="FFFFFF" w:themeFill="background1"/>
            <w:vAlign w:val="center"/>
          </w:tcPr>
          <w:p w14:paraId="5370EA99" w14:textId="77777777" w:rsidR="00897202" w:rsidRPr="00850400" w:rsidRDefault="00897202" w:rsidP="003F4EB8">
            <w:pPr>
              <w:pStyle w:val="MikesBodyText"/>
              <w:spacing w:before="0" w:beforeAutospacing="0" w:after="0" w:afterAutospacing="0"/>
              <w:jc w:val="center"/>
              <w:rPr>
                <w:rFonts w:ascii="Times New Roman" w:hAnsi="Times New Roman"/>
                <w:highlight w:val="green"/>
                <w:lang w:val="ru-RU"/>
              </w:rPr>
            </w:pPr>
            <w:r w:rsidRPr="00850400">
              <w:rPr>
                <w:rStyle w:val="ecattext"/>
                <w:rFonts w:ascii="Times New Roman" w:hAnsi="Times New Roman"/>
                <w:highlight w:val="green"/>
                <w:lang w:val="ru-RU"/>
              </w:rPr>
              <w:t>Резервное освещение</w:t>
            </w:r>
          </w:p>
        </w:tc>
        <w:tc>
          <w:tcPr>
            <w:tcW w:w="1701" w:type="dxa"/>
            <w:shd w:val="clear" w:color="auto" w:fill="FFFFFF" w:themeFill="background1"/>
            <w:vAlign w:val="center"/>
          </w:tcPr>
          <w:p w14:paraId="2DE4CBF8" w14:textId="77777777" w:rsidR="00897202" w:rsidRPr="00850400" w:rsidRDefault="0078427B" w:rsidP="009063CB">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 xml:space="preserve">30 % </w:t>
            </w:r>
            <w:r w:rsidR="00897202" w:rsidRPr="00850400">
              <w:rPr>
                <w:rFonts w:ascii="Times New Roman" w:hAnsi="Times New Roman"/>
                <w:highlight w:val="green"/>
                <w:lang w:val="ru-RU"/>
              </w:rPr>
              <w:t>нормы освещенности при рабочем освещении</w:t>
            </w:r>
          </w:p>
        </w:tc>
        <w:tc>
          <w:tcPr>
            <w:tcW w:w="1417" w:type="dxa"/>
            <w:gridSpan w:val="2"/>
            <w:shd w:val="clear" w:color="auto" w:fill="FFFFFF" w:themeFill="background1"/>
            <w:vAlign w:val="center"/>
          </w:tcPr>
          <w:p w14:paraId="3D71C182" w14:textId="77777777" w:rsidR="00897202" w:rsidRPr="00850400" w:rsidRDefault="00897202" w:rsidP="000A349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60</w:t>
            </w:r>
          </w:p>
        </w:tc>
        <w:tc>
          <w:tcPr>
            <w:tcW w:w="1701" w:type="dxa"/>
            <w:shd w:val="clear" w:color="auto" w:fill="FFFFFF" w:themeFill="background1"/>
            <w:vAlign w:val="center"/>
          </w:tcPr>
          <w:p w14:paraId="50197EF4" w14:textId="77777777" w:rsidR="00897202" w:rsidRPr="00850400" w:rsidRDefault="00897202" w:rsidP="000A349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7D28319A"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358240E7" w14:textId="77777777" w:rsidTr="00D55063">
        <w:tc>
          <w:tcPr>
            <w:tcW w:w="3969" w:type="dxa"/>
            <w:shd w:val="clear" w:color="auto" w:fill="FFFFFF" w:themeFill="background1"/>
            <w:vAlign w:val="center"/>
          </w:tcPr>
          <w:p w14:paraId="4F12A0E2" w14:textId="77777777" w:rsidR="00897202" w:rsidRPr="00850400" w:rsidRDefault="00897202" w:rsidP="002A42D4">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lastRenderedPageBreak/>
              <w:t xml:space="preserve">9.4 Помещения для обеспечения безопасности (посты охраны и входного контроля, пожарные посты и </w:t>
            </w:r>
            <w:r w:rsidRPr="00850400">
              <w:rPr>
                <w:rFonts w:ascii="Times New Roman" w:hAnsi="Times New Roman"/>
                <w:color w:val="000000" w:themeColor="text1"/>
                <w:highlight w:val="green"/>
                <w:lang w:val="ru-RU"/>
              </w:rPr>
              <w:t>пункты неотложной и медицинской помощи)</w:t>
            </w:r>
          </w:p>
        </w:tc>
        <w:tc>
          <w:tcPr>
            <w:tcW w:w="3261" w:type="dxa"/>
            <w:shd w:val="clear" w:color="auto" w:fill="FFFFFF" w:themeFill="background1"/>
            <w:vAlign w:val="center"/>
          </w:tcPr>
          <w:p w14:paraId="18B2D8EB"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2038688B"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5,0</w:t>
            </w:r>
          </w:p>
        </w:tc>
        <w:tc>
          <w:tcPr>
            <w:tcW w:w="1417" w:type="dxa"/>
            <w:gridSpan w:val="2"/>
            <w:shd w:val="clear" w:color="auto" w:fill="FFFFFF" w:themeFill="background1"/>
            <w:vAlign w:val="center"/>
          </w:tcPr>
          <w:p w14:paraId="2F0F66AD"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701" w:type="dxa"/>
            <w:shd w:val="clear" w:color="auto" w:fill="FFFFFF" w:themeFill="background1"/>
            <w:vAlign w:val="center"/>
          </w:tcPr>
          <w:p w14:paraId="7CE2CDF1"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24038140"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1372CBD4" w14:textId="77777777" w:rsidTr="00D55063">
        <w:tc>
          <w:tcPr>
            <w:tcW w:w="3969" w:type="dxa"/>
            <w:shd w:val="clear" w:color="auto" w:fill="FFFFFF" w:themeFill="background1"/>
            <w:vAlign w:val="center"/>
          </w:tcPr>
          <w:p w14:paraId="6100B0C9" w14:textId="77777777" w:rsidR="00897202" w:rsidRPr="00850400" w:rsidRDefault="00897202" w:rsidP="00A87D8A">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9.5 Диспетчерские, электропоме</w:t>
            </w:r>
            <w:r w:rsidR="0078427B" w:rsidRPr="00850400">
              <w:rPr>
                <w:rFonts w:ascii="Times New Roman" w:hAnsi="Times New Roman"/>
                <w:highlight w:val="green"/>
                <w:lang w:val="ru-RU"/>
              </w:rPr>
              <w:t>-</w:t>
            </w:r>
            <w:r w:rsidRPr="00850400">
              <w:rPr>
                <w:rFonts w:ascii="Times New Roman" w:hAnsi="Times New Roman"/>
                <w:highlight w:val="green"/>
                <w:lang w:val="ru-RU"/>
              </w:rPr>
              <w:t xml:space="preserve">щения </w:t>
            </w:r>
            <w:r w:rsidR="006279A6" w:rsidRPr="00850400">
              <w:rPr>
                <w:rFonts w:ascii="Times New Roman" w:hAnsi="Times New Roman"/>
                <w:highlight w:val="green"/>
                <w:lang w:val="ru-RU"/>
              </w:rPr>
              <w:t>(</w:t>
            </w:r>
            <w:r w:rsidRPr="00850400">
              <w:rPr>
                <w:rFonts w:ascii="Times New Roman" w:hAnsi="Times New Roman"/>
                <w:highlight w:val="green"/>
                <w:lang w:val="ru-RU"/>
              </w:rPr>
              <w:t xml:space="preserve">помещения </w:t>
            </w:r>
            <w:r w:rsidR="0078427B" w:rsidRPr="00850400">
              <w:rPr>
                <w:rFonts w:ascii="Times New Roman" w:hAnsi="Times New Roman"/>
                <w:highlight w:val="green"/>
                <w:lang w:val="ru-RU"/>
              </w:rPr>
              <w:t>ГРЩ, ВРУ</w:t>
            </w:r>
            <w:r w:rsidRPr="00850400">
              <w:rPr>
                <w:rFonts w:ascii="Times New Roman" w:hAnsi="Times New Roman"/>
                <w:highlight w:val="green"/>
                <w:lang w:val="ru-RU"/>
              </w:rPr>
              <w:t xml:space="preserve"> </w:t>
            </w:r>
            <w:r w:rsidR="00A87D8A" w:rsidRPr="00850400">
              <w:rPr>
                <w:rFonts w:ascii="Times New Roman" w:hAnsi="Times New Roman"/>
                <w:highlight w:val="green"/>
                <w:lang w:val="ru-RU"/>
              </w:rPr>
              <w:t xml:space="preserve">и </w:t>
            </w:r>
            <w:r w:rsidR="000D1B18" w:rsidRPr="00850400">
              <w:rPr>
                <w:rFonts w:ascii="Times New Roman" w:hAnsi="Times New Roman"/>
                <w:highlight w:val="green"/>
                <w:lang w:val="ru-RU"/>
              </w:rPr>
              <w:t xml:space="preserve">все </w:t>
            </w:r>
            <w:r w:rsidR="00A87D8A" w:rsidRPr="00850400">
              <w:rPr>
                <w:rFonts w:ascii="Times New Roman" w:hAnsi="Times New Roman"/>
                <w:highlight w:val="green"/>
                <w:lang w:val="ru-RU"/>
              </w:rPr>
              <w:t xml:space="preserve">иные помещения </w:t>
            </w:r>
            <w:r w:rsidRPr="00850400">
              <w:rPr>
                <w:rFonts w:ascii="Times New Roman" w:hAnsi="Times New Roman"/>
                <w:highlight w:val="green"/>
                <w:lang w:val="ru-RU"/>
              </w:rPr>
              <w:t>с доступом для квалифицированного пе</w:t>
            </w:r>
            <w:r w:rsidR="0078427B" w:rsidRPr="00850400">
              <w:rPr>
                <w:rFonts w:ascii="Times New Roman" w:hAnsi="Times New Roman"/>
                <w:highlight w:val="green"/>
                <w:lang w:val="ru-RU"/>
              </w:rPr>
              <w:t>рсо</w:t>
            </w:r>
            <w:r w:rsidRPr="00850400">
              <w:rPr>
                <w:rFonts w:ascii="Times New Roman" w:hAnsi="Times New Roman"/>
                <w:highlight w:val="green"/>
                <w:lang w:val="ru-RU"/>
              </w:rPr>
              <w:t>нала, в которых размещаются либо источники аварийного электро</w:t>
            </w:r>
            <w:r w:rsidR="00A87D8A" w:rsidRPr="00850400">
              <w:rPr>
                <w:rFonts w:ascii="Times New Roman" w:hAnsi="Times New Roman"/>
                <w:highlight w:val="green"/>
                <w:lang w:val="ru-RU"/>
              </w:rPr>
              <w:t>-</w:t>
            </w:r>
            <w:r w:rsidRPr="00850400">
              <w:rPr>
                <w:rFonts w:ascii="Times New Roman" w:hAnsi="Times New Roman"/>
                <w:highlight w:val="green"/>
                <w:lang w:val="ru-RU"/>
              </w:rPr>
              <w:t>снабжения, либо электрооборудо</w:t>
            </w:r>
            <w:r w:rsidR="00A87D8A" w:rsidRPr="00850400">
              <w:rPr>
                <w:rFonts w:ascii="Times New Roman" w:hAnsi="Times New Roman"/>
                <w:highlight w:val="green"/>
                <w:lang w:val="ru-RU"/>
              </w:rPr>
              <w:t>-</w:t>
            </w:r>
            <w:r w:rsidRPr="00850400">
              <w:rPr>
                <w:rFonts w:ascii="Times New Roman" w:hAnsi="Times New Roman"/>
                <w:highlight w:val="green"/>
                <w:lang w:val="ru-RU"/>
              </w:rPr>
              <w:t>вание, питаемое от системы аварий</w:t>
            </w:r>
            <w:r w:rsidR="00A87D8A" w:rsidRPr="00850400">
              <w:rPr>
                <w:rFonts w:ascii="Times New Roman" w:hAnsi="Times New Roman"/>
                <w:highlight w:val="green"/>
                <w:lang w:val="ru-RU"/>
              </w:rPr>
              <w:t>-</w:t>
            </w:r>
            <w:r w:rsidRPr="00850400">
              <w:rPr>
                <w:rFonts w:ascii="Times New Roman" w:hAnsi="Times New Roman"/>
                <w:highlight w:val="green"/>
                <w:lang w:val="ru-RU"/>
              </w:rPr>
              <w:t>ного электроснабжения</w:t>
            </w:r>
            <w:r w:rsidR="006279A6" w:rsidRPr="00850400">
              <w:rPr>
                <w:rFonts w:ascii="Times New Roman" w:hAnsi="Times New Roman"/>
                <w:highlight w:val="green"/>
                <w:lang w:val="ru-RU"/>
              </w:rPr>
              <w:t>)</w:t>
            </w:r>
          </w:p>
        </w:tc>
        <w:tc>
          <w:tcPr>
            <w:tcW w:w="3261" w:type="dxa"/>
            <w:shd w:val="clear" w:color="auto" w:fill="FFFFFF" w:themeFill="background1"/>
            <w:vAlign w:val="center"/>
          </w:tcPr>
          <w:p w14:paraId="728B0B2C"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 xml:space="preserve">Освещение зон повышенной опасности </w:t>
            </w:r>
          </w:p>
        </w:tc>
        <w:tc>
          <w:tcPr>
            <w:tcW w:w="1701" w:type="dxa"/>
            <w:shd w:val="clear" w:color="auto" w:fill="FFFFFF" w:themeFill="background1"/>
            <w:vAlign w:val="center"/>
          </w:tcPr>
          <w:p w14:paraId="5B38965C" w14:textId="77777777" w:rsidR="00897202" w:rsidRPr="00850400" w:rsidRDefault="00897202" w:rsidP="0078427B">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10</w:t>
            </w:r>
            <w:r w:rsidR="0078427B" w:rsidRPr="00850400">
              <w:rPr>
                <w:rFonts w:ascii="Times New Roman" w:hAnsi="Times New Roman"/>
                <w:highlight w:val="green"/>
                <w:lang w:val="ru-RU"/>
              </w:rPr>
              <w:t xml:space="preserve"> </w:t>
            </w:r>
            <w:r w:rsidRPr="00850400">
              <w:rPr>
                <w:rFonts w:ascii="Times New Roman" w:hAnsi="Times New Roman"/>
                <w:highlight w:val="green"/>
                <w:lang w:val="ru-RU"/>
              </w:rPr>
              <w:t>% нормы освещенности при рабочем освещении</w:t>
            </w:r>
            <w:r w:rsidRPr="00850400">
              <w:rPr>
                <w:rFonts w:ascii="Times New Roman" w:hAnsi="Times New Roman"/>
                <w:spacing w:val="-2"/>
                <w:highlight w:val="green"/>
                <w:lang w:val="ru-RU"/>
              </w:rPr>
              <w:t>, но</w:t>
            </w:r>
            <w:r w:rsidRPr="00850400">
              <w:rPr>
                <w:rFonts w:ascii="Times New Roman" w:hAnsi="Times New Roman"/>
                <w:highlight w:val="green"/>
                <w:lang w:val="ru-RU"/>
              </w:rPr>
              <w:t xml:space="preserve"> не менее 15</w:t>
            </w:r>
          </w:p>
        </w:tc>
        <w:tc>
          <w:tcPr>
            <w:tcW w:w="1417" w:type="dxa"/>
            <w:gridSpan w:val="2"/>
            <w:shd w:val="clear" w:color="auto" w:fill="FFFFFF" w:themeFill="background1"/>
            <w:vAlign w:val="center"/>
          </w:tcPr>
          <w:p w14:paraId="24ED3F89"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0,5</w:t>
            </w:r>
          </w:p>
        </w:tc>
        <w:tc>
          <w:tcPr>
            <w:tcW w:w="1701" w:type="dxa"/>
            <w:shd w:val="clear" w:color="auto" w:fill="FFFFFF" w:themeFill="background1"/>
            <w:vAlign w:val="center"/>
          </w:tcPr>
          <w:p w14:paraId="3CAB24C4"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0CAE3D50" w14:textId="77777777" w:rsidR="00897202" w:rsidRPr="00850400" w:rsidRDefault="0078427B"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rPr>
              <w:t>–</w:t>
            </w:r>
          </w:p>
        </w:tc>
      </w:tr>
      <w:tr w:rsidR="00897202" w:rsidRPr="00850400" w14:paraId="1A48FECD" w14:textId="77777777" w:rsidTr="00D55063">
        <w:tc>
          <w:tcPr>
            <w:tcW w:w="3969" w:type="dxa"/>
            <w:shd w:val="clear" w:color="auto" w:fill="FFFFFF" w:themeFill="background1"/>
            <w:vAlign w:val="center"/>
          </w:tcPr>
          <w:p w14:paraId="36024C79" w14:textId="77777777" w:rsidR="00897202" w:rsidRPr="00850400" w:rsidRDefault="00897202" w:rsidP="000A349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9.6 Кабины лифтов для персонала, перевозки больных и лифтов пожарных расчетов</w:t>
            </w:r>
          </w:p>
        </w:tc>
        <w:tc>
          <w:tcPr>
            <w:tcW w:w="3261" w:type="dxa"/>
            <w:shd w:val="clear" w:color="auto" w:fill="FFFFFF" w:themeFill="background1"/>
            <w:vAlign w:val="center"/>
          </w:tcPr>
          <w:p w14:paraId="113C8A3D" w14:textId="77777777" w:rsidR="00897202" w:rsidRPr="00850400" w:rsidRDefault="00897202" w:rsidP="000A349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5A8FF630" w14:textId="77777777" w:rsidR="00897202" w:rsidRPr="00850400" w:rsidRDefault="00897202" w:rsidP="000A349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417" w:type="dxa"/>
            <w:gridSpan w:val="2"/>
            <w:shd w:val="clear" w:color="auto" w:fill="FFFFFF" w:themeFill="background1"/>
            <w:vAlign w:val="center"/>
          </w:tcPr>
          <w:p w14:paraId="5FE479D6" w14:textId="77777777" w:rsidR="00897202" w:rsidRPr="00850400" w:rsidRDefault="00897202" w:rsidP="000A349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701" w:type="dxa"/>
            <w:shd w:val="clear" w:color="auto" w:fill="FFFFFF" w:themeFill="background1"/>
            <w:vAlign w:val="center"/>
          </w:tcPr>
          <w:p w14:paraId="5B22DDE2" w14:textId="77777777" w:rsidR="00897202" w:rsidRPr="00850400" w:rsidRDefault="00897202" w:rsidP="000A349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63A70A74" w14:textId="77777777" w:rsidR="00897202" w:rsidRPr="00850400" w:rsidRDefault="0078427B" w:rsidP="000A349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rPr>
              <w:t>–</w:t>
            </w:r>
          </w:p>
        </w:tc>
      </w:tr>
      <w:tr w:rsidR="00897202" w:rsidRPr="00850400" w14:paraId="76AB520E" w14:textId="77777777" w:rsidTr="00D55063">
        <w:tc>
          <w:tcPr>
            <w:tcW w:w="13643" w:type="dxa"/>
            <w:gridSpan w:val="8"/>
            <w:shd w:val="clear" w:color="auto" w:fill="FFFFFF" w:themeFill="background1"/>
            <w:vAlign w:val="center"/>
          </w:tcPr>
          <w:p w14:paraId="7D63BF35" w14:textId="77777777" w:rsidR="00897202" w:rsidRPr="00850400" w:rsidRDefault="00897202" w:rsidP="00A87D8A">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 xml:space="preserve">10 Общеобразовательные </w:t>
            </w:r>
            <w:r w:rsidR="00A87D8A" w:rsidRPr="00850400">
              <w:rPr>
                <w:rFonts w:ascii="Times New Roman" w:hAnsi="Times New Roman"/>
                <w:highlight w:val="green"/>
                <w:lang w:val="ru-RU"/>
              </w:rPr>
              <w:t xml:space="preserve">организации </w:t>
            </w:r>
            <w:r w:rsidRPr="00850400">
              <w:rPr>
                <w:rFonts w:ascii="Times New Roman" w:hAnsi="Times New Roman"/>
                <w:highlight w:val="green"/>
                <w:lang w:val="ru-RU"/>
              </w:rPr>
              <w:t>и дошкольные образовательные организации</w:t>
            </w:r>
          </w:p>
        </w:tc>
      </w:tr>
      <w:tr w:rsidR="00897202" w:rsidRPr="00850400" w14:paraId="0C8497F6" w14:textId="77777777" w:rsidTr="00D55063">
        <w:tc>
          <w:tcPr>
            <w:tcW w:w="3969" w:type="dxa"/>
            <w:shd w:val="clear" w:color="auto" w:fill="FFFFFF" w:themeFill="background1"/>
            <w:vAlign w:val="center"/>
          </w:tcPr>
          <w:p w14:paraId="2577E264" w14:textId="77777777" w:rsidR="00897202" w:rsidRPr="00850400" w:rsidRDefault="00897202" w:rsidP="008B2BCF">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 xml:space="preserve">10.1 Пути эвакуации: </w:t>
            </w:r>
            <w:r w:rsidR="008B2BCF" w:rsidRPr="00850400">
              <w:rPr>
                <w:rFonts w:ascii="Times New Roman" w:hAnsi="Times New Roman"/>
                <w:highlight w:val="green"/>
                <w:lang w:val="ru-RU"/>
              </w:rPr>
              <w:t>и</w:t>
            </w:r>
            <w:r w:rsidRPr="00850400">
              <w:rPr>
                <w:rFonts w:ascii="Times New Roman" w:hAnsi="Times New Roman"/>
                <w:highlight w:val="green"/>
                <w:lang w:val="ru-RU"/>
              </w:rPr>
              <w:t>спользуемые при эвакуации  коридоры и лестницы, холлы, помещения между лестницами, выходы на улицу</w:t>
            </w:r>
          </w:p>
        </w:tc>
        <w:tc>
          <w:tcPr>
            <w:tcW w:w="3261" w:type="dxa"/>
            <w:shd w:val="clear" w:color="auto" w:fill="FFFFFF" w:themeFill="background1"/>
            <w:vAlign w:val="center"/>
          </w:tcPr>
          <w:p w14:paraId="0334E12F"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1EAF8D29"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5,0</w:t>
            </w:r>
          </w:p>
        </w:tc>
        <w:tc>
          <w:tcPr>
            <w:tcW w:w="1417" w:type="dxa"/>
            <w:gridSpan w:val="2"/>
            <w:shd w:val="clear" w:color="auto" w:fill="FFFFFF" w:themeFill="background1"/>
            <w:vAlign w:val="center"/>
          </w:tcPr>
          <w:p w14:paraId="4FC72381"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25A9F2E4"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03D7E54E"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vertAlign w:val="superscript"/>
                <w:lang w:val="ru-RU"/>
              </w:rPr>
            </w:pPr>
            <w:r w:rsidRPr="00850400">
              <w:rPr>
                <w:rFonts w:ascii="Times New Roman" w:hAnsi="Times New Roman"/>
                <w:sz w:val="32"/>
                <w:szCs w:val="32"/>
                <w:highlight w:val="green"/>
                <w:lang w:val="ru-RU"/>
              </w:rPr>
              <w:t>+</w:t>
            </w:r>
          </w:p>
        </w:tc>
      </w:tr>
      <w:tr w:rsidR="00897202" w:rsidRPr="00850400" w14:paraId="534EF13D" w14:textId="77777777" w:rsidTr="00D55063">
        <w:tc>
          <w:tcPr>
            <w:tcW w:w="3969" w:type="dxa"/>
            <w:shd w:val="clear" w:color="auto" w:fill="FFFFFF" w:themeFill="background1"/>
            <w:vAlign w:val="center"/>
          </w:tcPr>
          <w:p w14:paraId="55C67BCD" w14:textId="77777777" w:rsidR="00897202" w:rsidRPr="00850400" w:rsidRDefault="00897202" w:rsidP="002A42D4">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 xml:space="preserve">10.2 Помещения для обеспечения безопасности (посты охраны и входного контроля, пожарные посты и пост медицинской </w:t>
            </w:r>
            <w:r w:rsidR="008B2BCF" w:rsidRPr="00850400">
              <w:rPr>
                <w:rFonts w:ascii="Times New Roman" w:hAnsi="Times New Roman"/>
                <w:highlight w:val="green"/>
                <w:lang w:val="ru-RU"/>
              </w:rPr>
              <w:t>сестры)</w:t>
            </w:r>
          </w:p>
        </w:tc>
        <w:tc>
          <w:tcPr>
            <w:tcW w:w="3261" w:type="dxa"/>
            <w:shd w:val="clear" w:color="auto" w:fill="FFFFFF" w:themeFill="background1"/>
            <w:vAlign w:val="center"/>
          </w:tcPr>
          <w:p w14:paraId="3A885398"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1AFBCC2E"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5,0</w:t>
            </w:r>
          </w:p>
        </w:tc>
        <w:tc>
          <w:tcPr>
            <w:tcW w:w="1417" w:type="dxa"/>
            <w:gridSpan w:val="2"/>
            <w:shd w:val="clear" w:color="auto" w:fill="FFFFFF" w:themeFill="background1"/>
            <w:vAlign w:val="center"/>
          </w:tcPr>
          <w:p w14:paraId="48D4D202"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701" w:type="dxa"/>
            <w:shd w:val="clear" w:color="auto" w:fill="FFFFFF" w:themeFill="background1"/>
            <w:vAlign w:val="center"/>
          </w:tcPr>
          <w:p w14:paraId="278973A4"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5F26170B"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614202D6" w14:textId="77777777" w:rsidTr="00D55063">
        <w:tc>
          <w:tcPr>
            <w:tcW w:w="3969" w:type="dxa"/>
            <w:shd w:val="clear" w:color="auto" w:fill="FFFFFF" w:themeFill="background1"/>
            <w:vAlign w:val="center"/>
          </w:tcPr>
          <w:p w14:paraId="16898EC0"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10.3 Игровые, групповые, музыкальные и актовые залы</w:t>
            </w:r>
          </w:p>
        </w:tc>
        <w:tc>
          <w:tcPr>
            <w:tcW w:w="3261" w:type="dxa"/>
            <w:shd w:val="clear" w:color="auto" w:fill="FFFFFF" w:themeFill="background1"/>
            <w:vAlign w:val="center"/>
          </w:tcPr>
          <w:p w14:paraId="36360A35"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52325E68"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417" w:type="dxa"/>
            <w:gridSpan w:val="2"/>
            <w:shd w:val="clear" w:color="auto" w:fill="FFFFFF" w:themeFill="background1"/>
            <w:vAlign w:val="center"/>
          </w:tcPr>
          <w:p w14:paraId="715C9CBC"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08F5DA27"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5ABEB566"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vertAlign w:val="superscript"/>
                <w:lang w:val="ru-RU"/>
              </w:rPr>
            </w:pPr>
            <w:r w:rsidRPr="00850400">
              <w:rPr>
                <w:rFonts w:ascii="Times New Roman" w:hAnsi="Times New Roman"/>
                <w:sz w:val="32"/>
                <w:szCs w:val="32"/>
                <w:highlight w:val="green"/>
                <w:lang w:val="ru-RU"/>
              </w:rPr>
              <w:t>+</w:t>
            </w:r>
          </w:p>
        </w:tc>
      </w:tr>
      <w:tr w:rsidR="00897202" w:rsidRPr="00850400" w14:paraId="6175836E" w14:textId="77777777" w:rsidTr="00D55063">
        <w:tc>
          <w:tcPr>
            <w:tcW w:w="3969" w:type="dxa"/>
            <w:shd w:val="clear" w:color="auto" w:fill="FFFFFF" w:themeFill="background1"/>
            <w:vAlign w:val="center"/>
          </w:tcPr>
          <w:p w14:paraId="3C73C474"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10.4 Столовые и спальные комнаты</w:t>
            </w:r>
          </w:p>
        </w:tc>
        <w:tc>
          <w:tcPr>
            <w:tcW w:w="3261" w:type="dxa"/>
            <w:shd w:val="clear" w:color="auto" w:fill="FFFFFF" w:themeFill="background1"/>
            <w:vAlign w:val="center"/>
          </w:tcPr>
          <w:p w14:paraId="40446185"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1A5DFAD1"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417" w:type="dxa"/>
            <w:gridSpan w:val="2"/>
            <w:shd w:val="clear" w:color="auto" w:fill="FFFFFF" w:themeFill="background1"/>
            <w:vAlign w:val="center"/>
          </w:tcPr>
          <w:p w14:paraId="226BF30D"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22580C5F"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26DF5967"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vertAlign w:val="superscript"/>
                <w:lang w:val="ru-RU"/>
              </w:rPr>
            </w:pPr>
            <w:r w:rsidRPr="00850400">
              <w:rPr>
                <w:rFonts w:ascii="Times New Roman" w:hAnsi="Times New Roman"/>
                <w:sz w:val="32"/>
                <w:szCs w:val="32"/>
                <w:highlight w:val="green"/>
                <w:lang w:val="ru-RU"/>
              </w:rPr>
              <w:t>+</w:t>
            </w:r>
          </w:p>
        </w:tc>
      </w:tr>
      <w:tr w:rsidR="00897202" w:rsidRPr="00850400" w14:paraId="66218BB7" w14:textId="77777777" w:rsidTr="00D55063">
        <w:tc>
          <w:tcPr>
            <w:tcW w:w="3969" w:type="dxa"/>
            <w:shd w:val="clear" w:color="auto" w:fill="FFFFFF" w:themeFill="background1"/>
            <w:vAlign w:val="center"/>
          </w:tcPr>
          <w:p w14:paraId="744009F2"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lastRenderedPageBreak/>
              <w:t>10.5 Иные помещения без окон</w:t>
            </w:r>
            <w:r w:rsidR="008B2BCF" w:rsidRPr="00850400">
              <w:rPr>
                <w:rFonts w:ascii="Times New Roman" w:hAnsi="Times New Roman"/>
                <w:highlight w:val="green"/>
                <w:lang w:val="ru-RU"/>
              </w:rPr>
              <w:t>,</w:t>
            </w:r>
            <w:r w:rsidRPr="00850400">
              <w:rPr>
                <w:rFonts w:ascii="Times New Roman" w:hAnsi="Times New Roman"/>
                <w:highlight w:val="green"/>
                <w:lang w:val="ru-RU"/>
              </w:rPr>
              <w:t xml:space="preserve"> предназначенные для пребывания детей</w:t>
            </w:r>
          </w:p>
        </w:tc>
        <w:tc>
          <w:tcPr>
            <w:tcW w:w="3261" w:type="dxa"/>
            <w:shd w:val="clear" w:color="auto" w:fill="FFFFFF" w:themeFill="background1"/>
            <w:vAlign w:val="center"/>
          </w:tcPr>
          <w:p w14:paraId="57CA73D6"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0CCABA61"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5,0</w:t>
            </w:r>
          </w:p>
        </w:tc>
        <w:tc>
          <w:tcPr>
            <w:tcW w:w="1417" w:type="dxa"/>
            <w:gridSpan w:val="2"/>
            <w:shd w:val="clear" w:color="auto" w:fill="FFFFFF" w:themeFill="background1"/>
            <w:vAlign w:val="center"/>
          </w:tcPr>
          <w:p w14:paraId="585CC25A"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7998C97D"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7576B598"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vertAlign w:val="superscript"/>
                <w:lang w:val="ru-RU"/>
              </w:rPr>
            </w:pPr>
            <w:r w:rsidRPr="00850400">
              <w:rPr>
                <w:rFonts w:ascii="Times New Roman" w:hAnsi="Times New Roman"/>
                <w:sz w:val="32"/>
                <w:szCs w:val="32"/>
                <w:highlight w:val="green"/>
                <w:lang w:val="ru-RU"/>
              </w:rPr>
              <w:t>+</w:t>
            </w:r>
          </w:p>
        </w:tc>
      </w:tr>
      <w:tr w:rsidR="00897202" w:rsidRPr="00850400" w14:paraId="77902B08" w14:textId="77777777" w:rsidTr="00D55063">
        <w:tc>
          <w:tcPr>
            <w:tcW w:w="3969" w:type="dxa"/>
            <w:shd w:val="clear" w:color="auto" w:fill="FFFFFF" w:themeFill="background1"/>
            <w:vAlign w:val="center"/>
          </w:tcPr>
          <w:p w14:paraId="2FF9E34B" w14:textId="77777777" w:rsidR="00897202" w:rsidRPr="00850400" w:rsidRDefault="00897202" w:rsidP="002A42D4">
            <w:pPr>
              <w:pStyle w:val="MikesBodyText"/>
              <w:spacing w:before="0" w:beforeAutospacing="0" w:after="0" w:afterAutospacing="0" w:line="240" w:lineRule="auto"/>
              <w:jc w:val="left"/>
              <w:rPr>
                <w:rFonts w:ascii="Times New Roman" w:hAnsi="Times New Roman"/>
                <w:color w:val="000000" w:themeColor="text1"/>
                <w:highlight w:val="green"/>
                <w:lang w:val="ru-RU"/>
              </w:rPr>
            </w:pPr>
            <w:r w:rsidRPr="00850400">
              <w:rPr>
                <w:rFonts w:ascii="Times New Roman" w:hAnsi="Times New Roman"/>
                <w:color w:val="000000" w:themeColor="text1"/>
                <w:highlight w:val="green"/>
                <w:lang w:val="ru-RU"/>
              </w:rPr>
              <w:t>10.6 Водная поверхность бассейна и проходы вдоль пе</w:t>
            </w:r>
            <w:r w:rsidR="0062181F" w:rsidRPr="00850400">
              <w:rPr>
                <w:rFonts w:ascii="Times New Roman" w:hAnsi="Times New Roman"/>
                <w:color w:val="000000" w:themeColor="text1"/>
                <w:highlight w:val="green"/>
                <w:lang w:val="ru-RU"/>
              </w:rPr>
              <w:t>риметра ванн с площадью зеркала</w:t>
            </w:r>
            <w:r w:rsidRPr="00850400">
              <w:rPr>
                <w:rFonts w:ascii="Times New Roman" w:hAnsi="Times New Roman"/>
                <w:color w:val="000000" w:themeColor="text1"/>
                <w:highlight w:val="green"/>
                <w:lang w:val="ru-RU"/>
              </w:rPr>
              <w:t xml:space="preserve"> более 100 м</w:t>
            </w:r>
          </w:p>
        </w:tc>
        <w:tc>
          <w:tcPr>
            <w:tcW w:w="3261" w:type="dxa"/>
            <w:shd w:val="clear" w:color="auto" w:fill="FFFFFF" w:themeFill="background1"/>
            <w:vAlign w:val="center"/>
          </w:tcPr>
          <w:p w14:paraId="209178BC"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Освещение зон повышенной опасности</w:t>
            </w:r>
          </w:p>
        </w:tc>
        <w:tc>
          <w:tcPr>
            <w:tcW w:w="1701" w:type="dxa"/>
            <w:shd w:val="clear" w:color="auto" w:fill="FFFFFF" w:themeFill="background1"/>
            <w:vAlign w:val="center"/>
          </w:tcPr>
          <w:p w14:paraId="07D17887"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15</w:t>
            </w:r>
          </w:p>
        </w:tc>
        <w:tc>
          <w:tcPr>
            <w:tcW w:w="1417" w:type="dxa"/>
            <w:gridSpan w:val="2"/>
            <w:shd w:val="clear" w:color="auto" w:fill="FFFFFF" w:themeFill="background1"/>
            <w:vAlign w:val="center"/>
          </w:tcPr>
          <w:p w14:paraId="0A097750"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0,5</w:t>
            </w:r>
          </w:p>
        </w:tc>
        <w:tc>
          <w:tcPr>
            <w:tcW w:w="1701" w:type="dxa"/>
            <w:shd w:val="clear" w:color="auto" w:fill="FFFFFF" w:themeFill="background1"/>
            <w:vAlign w:val="center"/>
          </w:tcPr>
          <w:p w14:paraId="2832E83E"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en-US"/>
              </w:rPr>
              <w:t>1</w:t>
            </w:r>
            <w:r w:rsidRPr="00850400">
              <w:rPr>
                <w:rFonts w:ascii="Times New Roman" w:hAnsi="Times New Roman"/>
                <w:highlight w:val="green"/>
                <w:lang w:val="ru-RU"/>
              </w:rPr>
              <w:t>,0</w:t>
            </w:r>
          </w:p>
        </w:tc>
        <w:tc>
          <w:tcPr>
            <w:tcW w:w="1594" w:type="dxa"/>
            <w:gridSpan w:val="2"/>
            <w:shd w:val="clear" w:color="auto" w:fill="FFFFFF" w:themeFill="background1"/>
            <w:vAlign w:val="center"/>
          </w:tcPr>
          <w:p w14:paraId="4404647F"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en-US"/>
              </w:rPr>
            </w:pPr>
            <w:r w:rsidRPr="00850400">
              <w:rPr>
                <w:rFonts w:ascii="Times New Roman" w:hAnsi="Times New Roman"/>
                <w:sz w:val="32"/>
                <w:szCs w:val="32"/>
                <w:highlight w:val="green"/>
                <w:lang w:val="en-US"/>
              </w:rPr>
              <w:t>+</w:t>
            </w:r>
          </w:p>
        </w:tc>
      </w:tr>
      <w:tr w:rsidR="00897202" w:rsidRPr="00850400" w14:paraId="6B6949B6" w14:textId="77777777" w:rsidTr="00D55063">
        <w:tc>
          <w:tcPr>
            <w:tcW w:w="3969" w:type="dxa"/>
            <w:shd w:val="clear" w:color="auto" w:fill="FFFFFF" w:themeFill="background1"/>
            <w:vAlign w:val="center"/>
          </w:tcPr>
          <w:p w14:paraId="70CFDC5F"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10.7 Помещения для приготовления пищи</w:t>
            </w:r>
          </w:p>
        </w:tc>
        <w:tc>
          <w:tcPr>
            <w:tcW w:w="3261" w:type="dxa"/>
            <w:shd w:val="clear" w:color="auto" w:fill="FFFFFF" w:themeFill="background1"/>
            <w:vAlign w:val="center"/>
          </w:tcPr>
          <w:p w14:paraId="71461C20"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 xml:space="preserve">Освещение зон повышенной опасности </w:t>
            </w:r>
          </w:p>
        </w:tc>
        <w:tc>
          <w:tcPr>
            <w:tcW w:w="1701" w:type="dxa"/>
            <w:shd w:val="clear" w:color="auto" w:fill="FFFFFF" w:themeFill="background1"/>
            <w:vAlign w:val="center"/>
          </w:tcPr>
          <w:p w14:paraId="29B1DBF5" w14:textId="77777777" w:rsidR="00897202" w:rsidRPr="00850400" w:rsidRDefault="008B2BCF"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 xml:space="preserve">10 % </w:t>
            </w:r>
            <w:r w:rsidR="00897202" w:rsidRPr="00850400">
              <w:rPr>
                <w:rFonts w:ascii="Times New Roman" w:hAnsi="Times New Roman"/>
                <w:highlight w:val="green"/>
                <w:lang w:val="ru-RU"/>
              </w:rPr>
              <w:t>нормы освещенности при рабочем освещении</w:t>
            </w:r>
            <w:r w:rsidR="00897202" w:rsidRPr="00850400">
              <w:rPr>
                <w:rFonts w:ascii="Times New Roman" w:hAnsi="Times New Roman"/>
                <w:spacing w:val="-2"/>
                <w:highlight w:val="green"/>
                <w:lang w:val="ru-RU"/>
              </w:rPr>
              <w:t>, но</w:t>
            </w:r>
            <w:r w:rsidR="00897202" w:rsidRPr="00850400">
              <w:rPr>
                <w:rFonts w:ascii="Times New Roman" w:hAnsi="Times New Roman"/>
                <w:highlight w:val="green"/>
                <w:lang w:val="ru-RU"/>
              </w:rPr>
              <w:t xml:space="preserve"> не менее 15</w:t>
            </w:r>
          </w:p>
        </w:tc>
        <w:tc>
          <w:tcPr>
            <w:tcW w:w="1417" w:type="dxa"/>
            <w:gridSpan w:val="2"/>
            <w:shd w:val="clear" w:color="auto" w:fill="FFFFFF" w:themeFill="background1"/>
            <w:vAlign w:val="center"/>
          </w:tcPr>
          <w:p w14:paraId="275001E0"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0,5</w:t>
            </w:r>
          </w:p>
        </w:tc>
        <w:tc>
          <w:tcPr>
            <w:tcW w:w="1701" w:type="dxa"/>
            <w:shd w:val="clear" w:color="auto" w:fill="FFFFFF" w:themeFill="background1"/>
            <w:vAlign w:val="center"/>
          </w:tcPr>
          <w:p w14:paraId="4364A6DF"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0,5</w:t>
            </w:r>
          </w:p>
        </w:tc>
        <w:tc>
          <w:tcPr>
            <w:tcW w:w="1594" w:type="dxa"/>
            <w:gridSpan w:val="2"/>
            <w:shd w:val="clear" w:color="auto" w:fill="FFFFFF" w:themeFill="background1"/>
            <w:vAlign w:val="center"/>
          </w:tcPr>
          <w:p w14:paraId="07629135"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58077D1F" w14:textId="77777777" w:rsidTr="00D55063">
        <w:tc>
          <w:tcPr>
            <w:tcW w:w="3969" w:type="dxa"/>
            <w:shd w:val="clear" w:color="auto" w:fill="FFFFFF" w:themeFill="background1"/>
            <w:vAlign w:val="center"/>
          </w:tcPr>
          <w:p w14:paraId="413DB272" w14:textId="77777777" w:rsidR="00897202" w:rsidRPr="00850400" w:rsidRDefault="00897202" w:rsidP="008B2BCF">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10.8 Электропомещения (помеще</w:t>
            </w:r>
            <w:r w:rsidR="008B2BCF" w:rsidRPr="00850400">
              <w:rPr>
                <w:rFonts w:ascii="Times New Roman" w:hAnsi="Times New Roman"/>
                <w:highlight w:val="green"/>
                <w:lang w:val="ru-RU"/>
              </w:rPr>
              <w:t>-</w:t>
            </w:r>
            <w:r w:rsidRPr="00850400">
              <w:rPr>
                <w:rFonts w:ascii="Times New Roman" w:hAnsi="Times New Roman"/>
                <w:highlight w:val="green"/>
                <w:lang w:val="ru-RU"/>
              </w:rPr>
              <w:t>ни</w:t>
            </w:r>
            <w:r w:rsidR="008B2BCF" w:rsidRPr="00850400">
              <w:rPr>
                <w:rFonts w:ascii="Times New Roman" w:hAnsi="Times New Roman"/>
                <w:highlight w:val="green"/>
                <w:lang w:val="ru-RU"/>
              </w:rPr>
              <w:t>я</w:t>
            </w:r>
            <w:r w:rsidRPr="00850400">
              <w:rPr>
                <w:rFonts w:ascii="Times New Roman" w:hAnsi="Times New Roman"/>
                <w:highlight w:val="green"/>
                <w:lang w:val="ru-RU"/>
              </w:rPr>
              <w:t xml:space="preserve"> </w:t>
            </w:r>
            <w:r w:rsidR="008B2BCF" w:rsidRPr="00850400">
              <w:rPr>
                <w:rFonts w:ascii="Times New Roman" w:hAnsi="Times New Roman"/>
                <w:highlight w:val="green"/>
                <w:lang w:val="ru-RU"/>
              </w:rPr>
              <w:t>ГРЩ, ВРУ</w:t>
            </w:r>
            <w:r w:rsidR="00A87D8A" w:rsidRPr="00850400">
              <w:rPr>
                <w:rFonts w:ascii="Times New Roman" w:hAnsi="Times New Roman"/>
                <w:highlight w:val="green"/>
                <w:lang w:val="ru-RU"/>
              </w:rPr>
              <w:t xml:space="preserve"> и </w:t>
            </w:r>
            <w:r w:rsidR="000D1B18" w:rsidRPr="00850400">
              <w:rPr>
                <w:rFonts w:ascii="Times New Roman" w:hAnsi="Times New Roman"/>
                <w:highlight w:val="green"/>
                <w:lang w:val="ru-RU"/>
              </w:rPr>
              <w:t xml:space="preserve">все </w:t>
            </w:r>
            <w:r w:rsidR="00A87D8A" w:rsidRPr="00850400">
              <w:rPr>
                <w:rFonts w:ascii="Times New Roman" w:hAnsi="Times New Roman"/>
                <w:highlight w:val="green"/>
                <w:lang w:val="ru-RU"/>
              </w:rPr>
              <w:t>иные помещения с доступом для квалифицированного персонала, в которых размещаются либо источники аварийного электро-снабжения, либо электрооборудо-вание, питаемое от системы аварий-ного электроснабжения</w:t>
            </w:r>
            <w:r w:rsidR="008B2BCF" w:rsidRPr="00850400">
              <w:rPr>
                <w:rFonts w:ascii="Times New Roman" w:hAnsi="Times New Roman"/>
                <w:highlight w:val="green"/>
                <w:lang w:val="ru-RU"/>
              </w:rPr>
              <w:t>)</w:t>
            </w:r>
          </w:p>
        </w:tc>
        <w:tc>
          <w:tcPr>
            <w:tcW w:w="3261" w:type="dxa"/>
            <w:shd w:val="clear" w:color="auto" w:fill="FFFFFF" w:themeFill="background1"/>
            <w:vAlign w:val="center"/>
          </w:tcPr>
          <w:p w14:paraId="76F38578"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7754466D"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5,0</w:t>
            </w:r>
          </w:p>
        </w:tc>
        <w:tc>
          <w:tcPr>
            <w:tcW w:w="1417" w:type="dxa"/>
            <w:gridSpan w:val="2"/>
            <w:shd w:val="clear" w:color="auto" w:fill="FFFFFF" w:themeFill="background1"/>
            <w:vAlign w:val="center"/>
          </w:tcPr>
          <w:p w14:paraId="771EAAEC"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701" w:type="dxa"/>
            <w:shd w:val="clear" w:color="auto" w:fill="FFFFFF" w:themeFill="background1"/>
            <w:vAlign w:val="center"/>
          </w:tcPr>
          <w:p w14:paraId="6E900C27"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272F2E14"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728C9250" w14:textId="77777777" w:rsidTr="00D55063">
        <w:tc>
          <w:tcPr>
            <w:tcW w:w="13643" w:type="dxa"/>
            <w:gridSpan w:val="8"/>
            <w:shd w:val="clear" w:color="auto" w:fill="FFFFFF" w:themeFill="background1"/>
            <w:vAlign w:val="center"/>
          </w:tcPr>
          <w:p w14:paraId="3257EF85" w14:textId="77777777" w:rsidR="00897202" w:rsidRPr="00850400" w:rsidRDefault="00897202" w:rsidP="008B2BCF">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 xml:space="preserve">11 Помещения стоянок </w:t>
            </w:r>
            <w:r w:rsidR="008B2BCF" w:rsidRPr="00850400">
              <w:rPr>
                <w:rFonts w:ascii="Times New Roman" w:hAnsi="Times New Roman"/>
                <w:highlight w:val="green"/>
                <w:lang w:val="ru-RU"/>
              </w:rPr>
              <w:t>автомобилей</w:t>
            </w:r>
          </w:p>
        </w:tc>
      </w:tr>
      <w:tr w:rsidR="00897202" w:rsidRPr="00850400" w14:paraId="06208AC4" w14:textId="77777777" w:rsidTr="00D55063">
        <w:tc>
          <w:tcPr>
            <w:tcW w:w="3969" w:type="dxa"/>
            <w:shd w:val="clear" w:color="auto" w:fill="FFFFFF" w:themeFill="background1"/>
            <w:vAlign w:val="center"/>
          </w:tcPr>
          <w:p w14:paraId="15D5EE77" w14:textId="77777777" w:rsidR="00897202" w:rsidRPr="00850400" w:rsidRDefault="00897202" w:rsidP="002A42D4">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11.1 Пути эвакуации: проезды для автомобилей, пешеходные проходы и дорожки вдоль проездов и рядом с ними, лифтовые площадки, лестницы и пути, ведущие к аварийным выходам основн</w:t>
            </w:r>
            <w:r w:rsidR="008B2BCF" w:rsidRPr="00850400">
              <w:rPr>
                <w:rFonts w:ascii="Times New Roman" w:hAnsi="Times New Roman"/>
                <w:highlight w:val="green"/>
                <w:lang w:val="ru-RU"/>
              </w:rPr>
              <w:t>ые и запасные выходы на улицу</w:t>
            </w:r>
          </w:p>
        </w:tc>
        <w:tc>
          <w:tcPr>
            <w:tcW w:w="3261" w:type="dxa"/>
            <w:shd w:val="clear" w:color="auto" w:fill="FFFFFF" w:themeFill="background1"/>
            <w:vAlign w:val="center"/>
          </w:tcPr>
          <w:p w14:paraId="4B2A182E"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28EE8B75"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417" w:type="dxa"/>
            <w:gridSpan w:val="2"/>
            <w:shd w:val="clear" w:color="auto" w:fill="FFFFFF" w:themeFill="background1"/>
            <w:vAlign w:val="center"/>
          </w:tcPr>
          <w:p w14:paraId="6268CCD0"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69862213"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59D61CED"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33906293" w14:textId="77777777" w:rsidTr="00D55063">
        <w:tc>
          <w:tcPr>
            <w:tcW w:w="3969" w:type="dxa"/>
            <w:shd w:val="clear" w:color="auto" w:fill="FFFFFF" w:themeFill="background1"/>
            <w:vAlign w:val="center"/>
          </w:tcPr>
          <w:p w14:paraId="29782C70" w14:textId="77777777" w:rsidR="00897202" w:rsidRPr="00850400" w:rsidRDefault="00897202" w:rsidP="002A42D4">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 xml:space="preserve">11.2 Помещения для обеспечения безопасности (посты охраны и </w:t>
            </w:r>
            <w:r w:rsidRPr="00850400">
              <w:rPr>
                <w:rFonts w:ascii="Times New Roman" w:hAnsi="Times New Roman"/>
                <w:highlight w:val="green"/>
                <w:lang w:val="ru-RU"/>
              </w:rPr>
              <w:lastRenderedPageBreak/>
              <w:t>входного контроля, пожарные посты)</w:t>
            </w:r>
          </w:p>
        </w:tc>
        <w:tc>
          <w:tcPr>
            <w:tcW w:w="3261" w:type="dxa"/>
            <w:shd w:val="clear" w:color="auto" w:fill="FFFFFF" w:themeFill="background1"/>
            <w:vAlign w:val="center"/>
          </w:tcPr>
          <w:p w14:paraId="024D971D"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lastRenderedPageBreak/>
              <w:t>Освещение путей эвакуации</w:t>
            </w:r>
          </w:p>
        </w:tc>
        <w:tc>
          <w:tcPr>
            <w:tcW w:w="1701" w:type="dxa"/>
            <w:shd w:val="clear" w:color="auto" w:fill="FFFFFF" w:themeFill="background1"/>
            <w:vAlign w:val="center"/>
          </w:tcPr>
          <w:p w14:paraId="75AADF84"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5,0</w:t>
            </w:r>
          </w:p>
        </w:tc>
        <w:tc>
          <w:tcPr>
            <w:tcW w:w="1417" w:type="dxa"/>
            <w:gridSpan w:val="2"/>
            <w:shd w:val="clear" w:color="auto" w:fill="FFFFFF" w:themeFill="background1"/>
            <w:vAlign w:val="center"/>
          </w:tcPr>
          <w:p w14:paraId="374DBCB3"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701" w:type="dxa"/>
            <w:shd w:val="clear" w:color="auto" w:fill="FFFFFF" w:themeFill="background1"/>
            <w:vAlign w:val="center"/>
          </w:tcPr>
          <w:p w14:paraId="3C4CDF3E"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6C1D1A8C"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2CF33EA4" w14:textId="77777777" w:rsidTr="00D55063">
        <w:tc>
          <w:tcPr>
            <w:tcW w:w="3969" w:type="dxa"/>
            <w:shd w:val="clear" w:color="auto" w:fill="FFFFFF" w:themeFill="background1"/>
            <w:vAlign w:val="center"/>
          </w:tcPr>
          <w:p w14:paraId="452262AA" w14:textId="77777777" w:rsidR="00897202" w:rsidRPr="00850400" w:rsidRDefault="00897202" w:rsidP="00A87D8A">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11.3 Электропомещения (помеще</w:t>
            </w:r>
            <w:r w:rsidR="00A87D8A" w:rsidRPr="00850400">
              <w:rPr>
                <w:rFonts w:ascii="Times New Roman" w:hAnsi="Times New Roman"/>
                <w:highlight w:val="green"/>
                <w:lang w:val="ru-RU"/>
              </w:rPr>
              <w:t>-</w:t>
            </w:r>
            <w:r w:rsidRPr="00850400">
              <w:rPr>
                <w:rFonts w:ascii="Times New Roman" w:hAnsi="Times New Roman"/>
                <w:highlight w:val="green"/>
                <w:lang w:val="ru-RU"/>
              </w:rPr>
              <w:t>ния ГРЩ</w:t>
            </w:r>
            <w:r w:rsidR="008B2BCF" w:rsidRPr="00850400">
              <w:rPr>
                <w:rFonts w:ascii="Times New Roman" w:hAnsi="Times New Roman"/>
                <w:highlight w:val="green"/>
                <w:lang w:val="ru-RU"/>
              </w:rPr>
              <w:t xml:space="preserve">, </w:t>
            </w:r>
            <w:r w:rsidRPr="00850400">
              <w:rPr>
                <w:rFonts w:ascii="Times New Roman" w:hAnsi="Times New Roman"/>
                <w:highlight w:val="green"/>
                <w:lang w:val="ru-RU"/>
              </w:rPr>
              <w:t>ВРУ и все иные помещения</w:t>
            </w:r>
            <w:r w:rsidR="008B2BCF" w:rsidRPr="00850400">
              <w:rPr>
                <w:rFonts w:ascii="Times New Roman" w:hAnsi="Times New Roman"/>
                <w:highlight w:val="green"/>
                <w:lang w:val="ru-RU"/>
              </w:rPr>
              <w:t xml:space="preserve"> с доступом для квалифицирован</w:t>
            </w:r>
            <w:r w:rsidRPr="00850400">
              <w:rPr>
                <w:rFonts w:ascii="Times New Roman" w:hAnsi="Times New Roman"/>
                <w:highlight w:val="green"/>
                <w:lang w:val="ru-RU"/>
              </w:rPr>
              <w:t>ного персонала, в которых размещаются либо источники аварийного электро</w:t>
            </w:r>
            <w:r w:rsidR="00A87D8A" w:rsidRPr="00850400">
              <w:rPr>
                <w:rFonts w:ascii="Times New Roman" w:hAnsi="Times New Roman"/>
                <w:highlight w:val="green"/>
                <w:lang w:val="ru-RU"/>
              </w:rPr>
              <w:t>-</w:t>
            </w:r>
            <w:r w:rsidRPr="00850400">
              <w:rPr>
                <w:rFonts w:ascii="Times New Roman" w:hAnsi="Times New Roman"/>
                <w:highlight w:val="green"/>
                <w:lang w:val="ru-RU"/>
              </w:rPr>
              <w:t>снабжения, либо электрообо</w:t>
            </w:r>
            <w:r w:rsidR="00A87D8A" w:rsidRPr="00850400">
              <w:rPr>
                <w:rFonts w:ascii="Times New Roman" w:hAnsi="Times New Roman"/>
                <w:highlight w:val="green"/>
                <w:lang w:val="ru-RU"/>
              </w:rPr>
              <w:t>-</w:t>
            </w:r>
            <w:r w:rsidRPr="00850400">
              <w:rPr>
                <w:rFonts w:ascii="Times New Roman" w:hAnsi="Times New Roman"/>
                <w:highlight w:val="green"/>
                <w:lang w:val="ru-RU"/>
              </w:rPr>
              <w:t>рудование, питаемое от</w:t>
            </w:r>
            <w:r w:rsidR="00A87D8A" w:rsidRPr="00850400">
              <w:rPr>
                <w:rFonts w:ascii="Times New Roman" w:hAnsi="Times New Roman"/>
                <w:highlight w:val="green"/>
                <w:lang w:val="ru-RU"/>
              </w:rPr>
              <w:t xml:space="preserve"> системы аварийного электроснаб</w:t>
            </w:r>
            <w:r w:rsidRPr="00850400">
              <w:rPr>
                <w:rFonts w:ascii="Times New Roman" w:hAnsi="Times New Roman"/>
                <w:highlight w:val="green"/>
                <w:lang w:val="ru-RU"/>
              </w:rPr>
              <w:t>жения)</w:t>
            </w:r>
          </w:p>
        </w:tc>
        <w:tc>
          <w:tcPr>
            <w:tcW w:w="3261" w:type="dxa"/>
            <w:shd w:val="clear" w:color="auto" w:fill="FFFFFF" w:themeFill="background1"/>
            <w:vAlign w:val="center"/>
          </w:tcPr>
          <w:p w14:paraId="532FF59D"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 xml:space="preserve">Освещение зон повышенной опасности </w:t>
            </w:r>
          </w:p>
        </w:tc>
        <w:tc>
          <w:tcPr>
            <w:tcW w:w="1701" w:type="dxa"/>
            <w:shd w:val="clear" w:color="auto" w:fill="FFFFFF" w:themeFill="background1"/>
            <w:vAlign w:val="center"/>
          </w:tcPr>
          <w:p w14:paraId="71EE6A6A" w14:textId="77777777" w:rsidR="00897202" w:rsidRPr="00850400" w:rsidRDefault="00897202" w:rsidP="000E7A60">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10</w:t>
            </w:r>
            <w:r w:rsidR="000E7A60" w:rsidRPr="00850400">
              <w:rPr>
                <w:rFonts w:ascii="Times New Roman" w:hAnsi="Times New Roman"/>
                <w:highlight w:val="green"/>
                <w:lang w:val="ru-RU"/>
              </w:rPr>
              <w:t xml:space="preserve"> </w:t>
            </w:r>
            <w:r w:rsidRPr="00850400">
              <w:rPr>
                <w:rFonts w:ascii="Times New Roman" w:hAnsi="Times New Roman"/>
                <w:highlight w:val="green"/>
                <w:lang w:val="ru-RU"/>
              </w:rPr>
              <w:t>% нормы освещенности при рабочем освещении</w:t>
            </w:r>
            <w:r w:rsidRPr="00850400">
              <w:rPr>
                <w:rFonts w:ascii="Times New Roman" w:hAnsi="Times New Roman"/>
                <w:spacing w:val="-2"/>
                <w:highlight w:val="green"/>
                <w:lang w:val="ru-RU"/>
              </w:rPr>
              <w:t>, но</w:t>
            </w:r>
            <w:r w:rsidRPr="00850400">
              <w:rPr>
                <w:rFonts w:ascii="Times New Roman" w:hAnsi="Times New Roman"/>
                <w:highlight w:val="green"/>
                <w:lang w:val="ru-RU"/>
              </w:rPr>
              <w:t xml:space="preserve"> не менее 15</w:t>
            </w:r>
          </w:p>
        </w:tc>
        <w:tc>
          <w:tcPr>
            <w:tcW w:w="1417" w:type="dxa"/>
            <w:gridSpan w:val="2"/>
            <w:shd w:val="clear" w:color="auto" w:fill="FFFFFF" w:themeFill="background1"/>
            <w:vAlign w:val="center"/>
          </w:tcPr>
          <w:p w14:paraId="6275514D"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0,5</w:t>
            </w:r>
          </w:p>
        </w:tc>
        <w:tc>
          <w:tcPr>
            <w:tcW w:w="1701" w:type="dxa"/>
            <w:shd w:val="clear" w:color="auto" w:fill="FFFFFF" w:themeFill="background1"/>
            <w:vAlign w:val="center"/>
          </w:tcPr>
          <w:p w14:paraId="49BCED49"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6FE7DC17" w14:textId="77777777" w:rsidR="00897202" w:rsidRPr="00850400" w:rsidRDefault="000E7A60"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rPr>
              <w:t>–</w:t>
            </w:r>
          </w:p>
        </w:tc>
      </w:tr>
      <w:tr w:rsidR="00897202" w:rsidRPr="00850400" w14:paraId="4220E2D5" w14:textId="77777777" w:rsidTr="00D55063">
        <w:tc>
          <w:tcPr>
            <w:tcW w:w="3969" w:type="dxa"/>
            <w:shd w:val="clear" w:color="auto" w:fill="FFFFFF" w:themeFill="background1"/>
            <w:vAlign w:val="center"/>
          </w:tcPr>
          <w:p w14:paraId="0AB6DCCB"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11.4 Кабины пассажирских лифтов и лифтов для пожарных расчетов</w:t>
            </w:r>
          </w:p>
        </w:tc>
        <w:tc>
          <w:tcPr>
            <w:tcW w:w="3261" w:type="dxa"/>
            <w:shd w:val="clear" w:color="auto" w:fill="FFFFFF" w:themeFill="background1"/>
            <w:vAlign w:val="center"/>
          </w:tcPr>
          <w:p w14:paraId="2441089A"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6DF3BFE7"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417" w:type="dxa"/>
            <w:gridSpan w:val="2"/>
            <w:shd w:val="clear" w:color="auto" w:fill="FFFFFF" w:themeFill="background1"/>
            <w:vAlign w:val="center"/>
          </w:tcPr>
          <w:p w14:paraId="3B15F775"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701" w:type="dxa"/>
            <w:shd w:val="clear" w:color="auto" w:fill="FFFFFF" w:themeFill="background1"/>
            <w:vAlign w:val="center"/>
          </w:tcPr>
          <w:p w14:paraId="54C304C4"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589AB50F" w14:textId="77777777" w:rsidR="00897202" w:rsidRPr="00850400" w:rsidRDefault="000E7A60"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rPr>
              <w:t>–</w:t>
            </w:r>
          </w:p>
        </w:tc>
      </w:tr>
      <w:tr w:rsidR="00897202" w:rsidRPr="00850400" w14:paraId="6D59BA82" w14:textId="77777777" w:rsidTr="00D55063">
        <w:tc>
          <w:tcPr>
            <w:tcW w:w="13643" w:type="dxa"/>
            <w:gridSpan w:val="8"/>
            <w:shd w:val="clear" w:color="auto" w:fill="FFFFFF" w:themeFill="background1"/>
            <w:vAlign w:val="center"/>
          </w:tcPr>
          <w:p w14:paraId="02AACBD1" w14:textId="77777777" w:rsidR="00897202" w:rsidRPr="00850400" w:rsidRDefault="00897202" w:rsidP="00432160">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12 Производственные здания, помещения</w:t>
            </w:r>
            <w:r w:rsidR="000E7A60" w:rsidRPr="00850400">
              <w:rPr>
                <w:rFonts w:ascii="Times New Roman" w:hAnsi="Times New Roman"/>
                <w:highlight w:val="green"/>
                <w:lang w:val="ru-RU"/>
              </w:rPr>
              <w:t xml:space="preserve"> </w:t>
            </w:r>
            <w:r w:rsidRPr="00850400">
              <w:rPr>
                <w:rFonts w:ascii="Times New Roman" w:hAnsi="Times New Roman"/>
                <w:highlight w:val="green"/>
                <w:lang w:val="ru-RU"/>
              </w:rPr>
              <w:t>и зоны</w:t>
            </w:r>
          </w:p>
        </w:tc>
      </w:tr>
      <w:tr w:rsidR="00897202" w:rsidRPr="00850400" w14:paraId="1F5C6831" w14:textId="77777777" w:rsidTr="00D55063">
        <w:tc>
          <w:tcPr>
            <w:tcW w:w="3969" w:type="dxa"/>
            <w:shd w:val="clear" w:color="auto" w:fill="FFFFFF" w:themeFill="background1"/>
            <w:vAlign w:val="center"/>
          </w:tcPr>
          <w:p w14:paraId="2655062A" w14:textId="77777777" w:rsidR="00897202" w:rsidRPr="00850400" w:rsidRDefault="00897202" w:rsidP="004B1E91">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12.1 Пути эвакуации: используемые при эвакуации коридоры и лестницы, хо</w:t>
            </w:r>
            <w:r w:rsidR="000E7A60" w:rsidRPr="00850400">
              <w:rPr>
                <w:rFonts w:ascii="Times New Roman" w:hAnsi="Times New Roman"/>
                <w:highlight w:val="green"/>
                <w:lang w:val="ru-RU"/>
              </w:rPr>
              <w:t>ллы, помещения между лестницами,</w:t>
            </w:r>
            <w:r w:rsidRPr="00850400">
              <w:rPr>
                <w:rFonts w:ascii="Times New Roman" w:hAnsi="Times New Roman"/>
                <w:highlight w:val="green"/>
                <w:lang w:val="ru-RU"/>
              </w:rPr>
              <w:t xml:space="preserve"> </w:t>
            </w:r>
            <w:r w:rsidR="000E7A60" w:rsidRPr="00850400">
              <w:rPr>
                <w:rFonts w:ascii="Times New Roman" w:hAnsi="Times New Roman"/>
                <w:highlight w:val="green"/>
                <w:lang w:val="ru-RU"/>
              </w:rPr>
              <w:t>выходы на улицу</w:t>
            </w:r>
          </w:p>
        </w:tc>
        <w:tc>
          <w:tcPr>
            <w:tcW w:w="3261" w:type="dxa"/>
            <w:shd w:val="clear" w:color="auto" w:fill="FFFFFF" w:themeFill="background1"/>
            <w:vAlign w:val="center"/>
          </w:tcPr>
          <w:p w14:paraId="26DA4A42"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1F5F8704"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5,0</w:t>
            </w:r>
          </w:p>
        </w:tc>
        <w:tc>
          <w:tcPr>
            <w:tcW w:w="1417" w:type="dxa"/>
            <w:gridSpan w:val="2"/>
            <w:shd w:val="clear" w:color="auto" w:fill="FFFFFF" w:themeFill="background1"/>
            <w:vAlign w:val="center"/>
          </w:tcPr>
          <w:p w14:paraId="2ECB7168"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4DCA6B29"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697DEF90"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vertAlign w:val="superscript"/>
                <w:lang w:val="ru-RU"/>
              </w:rPr>
            </w:pPr>
            <w:r w:rsidRPr="00850400">
              <w:rPr>
                <w:rFonts w:ascii="Times New Roman" w:hAnsi="Times New Roman"/>
                <w:sz w:val="32"/>
                <w:szCs w:val="32"/>
                <w:highlight w:val="green"/>
                <w:lang w:val="ru-RU"/>
              </w:rPr>
              <w:t>+</w:t>
            </w:r>
          </w:p>
        </w:tc>
      </w:tr>
      <w:tr w:rsidR="00897202" w:rsidRPr="00850400" w14:paraId="7A037B8A" w14:textId="77777777" w:rsidTr="00D55063">
        <w:tc>
          <w:tcPr>
            <w:tcW w:w="3969" w:type="dxa"/>
            <w:shd w:val="clear" w:color="auto" w:fill="FFFFFF" w:themeFill="background1"/>
            <w:vAlign w:val="center"/>
          </w:tcPr>
          <w:p w14:paraId="3715E376" w14:textId="77777777" w:rsidR="00897202" w:rsidRPr="00850400" w:rsidRDefault="00897202" w:rsidP="000E7A60">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 xml:space="preserve">12.2 Производственные помещения </w:t>
            </w:r>
            <w:r w:rsidR="000E7A60" w:rsidRPr="00850400">
              <w:rPr>
                <w:rFonts w:ascii="Times New Roman" w:hAnsi="Times New Roman"/>
                <w:highlight w:val="green"/>
                <w:lang w:val="ru-RU"/>
              </w:rPr>
              <w:t xml:space="preserve">площадью </w:t>
            </w:r>
            <w:r w:rsidRPr="00850400">
              <w:rPr>
                <w:rFonts w:ascii="Times New Roman" w:hAnsi="Times New Roman"/>
                <w:highlight w:val="green"/>
                <w:lang w:val="ru-RU"/>
              </w:rPr>
              <w:t>менее 60 м</w:t>
            </w:r>
            <w:r w:rsidRPr="00850400">
              <w:rPr>
                <w:rFonts w:ascii="Times New Roman" w:hAnsi="Times New Roman"/>
                <w:highlight w:val="green"/>
                <w:vertAlign w:val="superscript"/>
                <w:lang w:val="ru-RU"/>
              </w:rPr>
              <w:t>2</w:t>
            </w:r>
            <w:r w:rsidRPr="00850400">
              <w:rPr>
                <w:rFonts w:ascii="Times New Roman" w:hAnsi="Times New Roman"/>
                <w:highlight w:val="green"/>
                <w:lang w:val="ru-RU"/>
              </w:rPr>
              <w:t xml:space="preserve"> при одновременном нахождении в </w:t>
            </w:r>
            <w:r w:rsidR="000E7A60" w:rsidRPr="00850400">
              <w:rPr>
                <w:rFonts w:ascii="Times New Roman" w:hAnsi="Times New Roman"/>
                <w:highlight w:val="green"/>
                <w:lang w:val="ru-RU"/>
              </w:rPr>
              <w:t>помещении</w:t>
            </w:r>
            <w:r w:rsidRPr="00850400">
              <w:rPr>
                <w:rFonts w:ascii="Times New Roman" w:hAnsi="Times New Roman"/>
                <w:highlight w:val="green"/>
                <w:lang w:val="ru-RU"/>
              </w:rPr>
              <w:t xml:space="preserve"> менее 30 человек </w:t>
            </w:r>
            <w:r w:rsidR="000E7A60" w:rsidRPr="00850400">
              <w:rPr>
                <w:rFonts w:ascii="Times New Roman" w:hAnsi="Times New Roman"/>
                <w:highlight w:val="green"/>
                <w:lang w:val="ru-RU"/>
              </w:rPr>
              <w:t xml:space="preserve">при отсутствии </w:t>
            </w:r>
            <w:r w:rsidRPr="00850400">
              <w:rPr>
                <w:rFonts w:ascii="Times New Roman" w:hAnsi="Times New Roman"/>
                <w:highlight w:val="green"/>
                <w:lang w:val="ru-RU"/>
              </w:rPr>
              <w:t>факторов повышенной опасности</w:t>
            </w:r>
          </w:p>
        </w:tc>
        <w:tc>
          <w:tcPr>
            <w:tcW w:w="3261" w:type="dxa"/>
            <w:shd w:val="clear" w:color="auto" w:fill="FFFFFF" w:themeFill="background1"/>
            <w:vAlign w:val="center"/>
          </w:tcPr>
          <w:p w14:paraId="5DC40087"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43553301"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417" w:type="dxa"/>
            <w:gridSpan w:val="2"/>
            <w:shd w:val="clear" w:color="auto" w:fill="FFFFFF" w:themeFill="background1"/>
            <w:vAlign w:val="center"/>
          </w:tcPr>
          <w:p w14:paraId="36927FC9"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2D3D145E"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1B432587"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25BB66CC" w14:textId="77777777" w:rsidTr="00D55063">
        <w:tc>
          <w:tcPr>
            <w:tcW w:w="3969" w:type="dxa"/>
            <w:shd w:val="clear" w:color="auto" w:fill="FFFFFF" w:themeFill="background1"/>
            <w:vAlign w:val="center"/>
          </w:tcPr>
          <w:p w14:paraId="72A7529E" w14:textId="77777777" w:rsidR="00897202" w:rsidRPr="00850400" w:rsidRDefault="00897202" w:rsidP="000E7A60">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 xml:space="preserve">12.3 Производственные помещения </w:t>
            </w:r>
            <w:r w:rsidR="000E7A60" w:rsidRPr="00850400">
              <w:rPr>
                <w:rFonts w:ascii="Times New Roman" w:hAnsi="Times New Roman"/>
                <w:highlight w:val="green"/>
                <w:lang w:val="ru-RU"/>
              </w:rPr>
              <w:t xml:space="preserve">площадью </w:t>
            </w:r>
            <w:r w:rsidRPr="00850400">
              <w:rPr>
                <w:rFonts w:ascii="Times New Roman" w:hAnsi="Times New Roman"/>
                <w:highlight w:val="green"/>
                <w:lang w:val="ru-RU"/>
              </w:rPr>
              <w:t>более 60 м</w:t>
            </w:r>
            <w:r w:rsidRPr="00850400">
              <w:rPr>
                <w:rFonts w:ascii="Times New Roman" w:hAnsi="Times New Roman"/>
                <w:highlight w:val="green"/>
                <w:vertAlign w:val="superscript"/>
                <w:lang w:val="ru-RU"/>
              </w:rPr>
              <w:t>2</w:t>
            </w:r>
            <w:r w:rsidRPr="00850400">
              <w:rPr>
                <w:rFonts w:ascii="Times New Roman" w:hAnsi="Times New Roman"/>
                <w:highlight w:val="green"/>
                <w:lang w:val="ru-RU"/>
              </w:rPr>
              <w:t xml:space="preserve"> при одновременном нахождении в </w:t>
            </w:r>
            <w:r w:rsidR="000E7A60" w:rsidRPr="00850400">
              <w:rPr>
                <w:rFonts w:ascii="Times New Roman" w:hAnsi="Times New Roman"/>
                <w:highlight w:val="green"/>
                <w:lang w:val="ru-RU"/>
              </w:rPr>
              <w:t>помещении</w:t>
            </w:r>
            <w:r w:rsidRPr="00850400">
              <w:rPr>
                <w:rFonts w:ascii="Times New Roman" w:hAnsi="Times New Roman"/>
                <w:highlight w:val="green"/>
                <w:lang w:val="ru-RU"/>
              </w:rPr>
              <w:t xml:space="preserve"> менее 30 человек </w:t>
            </w:r>
            <w:r w:rsidR="000E7A60" w:rsidRPr="00850400">
              <w:rPr>
                <w:rFonts w:ascii="Times New Roman" w:hAnsi="Times New Roman"/>
                <w:highlight w:val="green"/>
                <w:lang w:val="ru-RU"/>
              </w:rPr>
              <w:t>при наличии факторов</w:t>
            </w:r>
            <w:r w:rsidRPr="00850400">
              <w:rPr>
                <w:rFonts w:ascii="Times New Roman" w:hAnsi="Times New Roman"/>
                <w:highlight w:val="green"/>
                <w:lang w:val="ru-RU"/>
              </w:rPr>
              <w:t xml:space="preserve"> повышенной опасности</w:t>
            </w:r>
          </w:p>
        </w:tc>
        <w:tc>
          <w:tcPr>
            <w:tcW w:w="3261" w:type="dxa"/>
            <w:shd w:val="clear" w:color="auto" w:fill="FFFFFF" w:themeFill="background1"/>
            <w:vAlign w:val="center"/>
          </w:tcPr>
          <w:p w14:paraId="18197069"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 xml:space="preserve">Освещение зон повышенной опасности </w:t>
            </w:r>
          </w:p>
        </w:tc>
        <w:tc>
          <w:tcPr>
            <w:tcW w:w="1701" w:type="dxa"/>
            <w:shd w:val="clear" w:color="auto" w:fill="FFFFFF" w:themeFill="background1"/>
            <w:vAlign w:val="center"/>
          </w:tcPr>
          <w:p w14:paraId="22FA2D1C"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15</w:t>
            </w:r>
          </w:p>
        </w:tc>
        <w:tc>
          <w:tcPr>
            <w:tcW w:w="1417" w:type="dxa"/>
            <w:gridSpan w:val="2"/>
            <w:shd w:val="clear" w:color="auto" w:fill="FFFFFF" w:themeFill="background1"/>
            <w:vAlign w:val="center"/>
          </w:tcPr>
          <w:p w14:paraId="72A15127"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0,5</w:t>
            </w:r>
          </w:p>
        </w:tc>
        <w:tc>
          <w:tcPr>
            <w:tcW w:w="1701" w:type="dxa"/>
            <w:shd w:val="clear" w:color="auto" w:fill="FFFFFF" w:themeFill="background1"/>
            <w:vAlign w:val="center"/>
          </w:tcPr>
          <w:p w14:paraId="31B33809"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43797647"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28480F55" w14:textId="77777777" w:rsidTr="00D55063">
        <w:trPr>
          <w:trHeight w:val="786"/>
        </w:trPr>
        <w:tc>
          <w:tcPr>
            <w:tcW w:w="3969" w:type="dxa"/>
            <w:vMerge w:val="restart"/>
            <w:shd w:val="clear" w:color="auto" w:fill="FFFFFF" w:themeFill="background1"/>
            <w:vAlign w:val="center"/>
          </w:tcPr>
          <w:p w14:paraId="21637442" w14:textId="77777777" w:rsidR="00897202" w:rsidRPr="00850400" w:rsidRDefault="00897202" w:rsidP="000E7A60">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lastRenderedPageBreak/>
              <w:t xml:space="preserve">12.4 Производственные помещения </w:t>
            </w:r>
            <w:r w:rsidR="000E7A60" w:rsidRPr="00850400">
              <w:rPr>
                <w:rFonts w:ascii="Times New Roman" w:hAnsi="Times New Roman"/>
                <w:highlight w:val="green"/>
                <w:lang w:val="ru-RU"/>
              </w:rPr>
              <w:t xml:space="preserve">площадью </w:t>
            </w:r>
            <w:r w:rsidRPr="00850400">
              <w:rPr>
                <w:rFonts w:ascii="Times New Roman" w:hAnsi="Times New Roman"/>
                <w:highlight w:val="green"/>
                <w:lang w:val="ru-RU"/>
              </w:rPr>
              <w:t>более 60 м</w:t>
            </w:r>
            <w:r w:rsidRPr="00850400">
              <w:rPr>
                <w:rFonts w:ascii="Times New Roman" w:hAnsi="Times New Roman"/>
                <w:highlight w:val="green"/>
                <w:vertAlign w:val="superscript"/>
                <w:lang w:val="ru-RU"/>
              </w:rPr>
              <w:t>2</w:t>
            </w:r>
            <w:r w:rsidRPr="00850400">
              <w:rPr>
                <w:rFonts w:ascii="Times New Roman" w:hAnsi="Times New Roman"/>
                <w:highlight w:val="green"/>
                <w:lang w:val="ru-RU"/>
              </w:rPr>
              <w:t xml:space="preserve"> при одновременном нахождении в </w:t>
            </w:r>
            <w:r w:rsidR="000E7A60" w:rsidRPr="00850400">
              <w:rPr>
                <w:rFonts w:ascii="Times New Roman" w:hAnsi="Times New Roman"/>
                <w:highlight w:val="green"/>
                <w:lang w:val="ru-RU"/>
              </w:rPr>
              <w:t>помещении</w:t>
            </w:r>
            <w:r w:rsidRPr="00850400">
              <w:rPr>
                <w:rFonts w:ascii="Times New Roman" w:hAnsi="Times New Roman"/>
                <w:highlight w:val="green"/>
                <w:lang w:val="ru-RU"/>
              </w:rPr>
              <w:t xml:space="preserve"> более 30 человек </w:t>
            </w:r>
            <w:r w:rsidR="000E7A60" w:rsidRPr="00850400">
              <w:rPr>
                <w:rFonts w:ascii="Times New Roman" w:hAnsi="Times New Roman"/>
                <w:highlight w:val="green"/>
                <w:lang w:val="ru-RU"/>
              </w:rPr>
              <w:t>при отсутствии факторов повышенной опасности</w:t>
            </w:r>
          </w:p>
        </w:tc>
        <w:tc>
          <w:tcPr>
            <w:tcW w:w="3261" w:type="dxa"/>
            <w:shd w:val="clear" w:color="auto" w:fill="FFFFFF" w:themeFill="background1"/>
            <w:vAlign w:val="center"/>
          </w:tcPr>
          <w:p w14:paraId="7F6FBAC6"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Антипаническое освещение</w:t>
            </w:r>
          </w:p>
        </w:tc>
        <w:tc>
          <w:tcPr>
            <w:tcW w:w="1701" w:type="dxa"/>
            <w:shd w:val="clear" w:color="auto" w:fill="FFFFFF" w:themeFill="background1"/>
            <w:vAlign w:val="center"/>
          </w:tcPr>
          <w:p w14:paraId="7C5D43F9"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0,5</w:t>
            </w:r>
          </w:p>
        </w:tc>
        <w:tc>
          <w:tcPr>
            <w:tcW w:w="1417" w:type="dxa"/>
            <w:gridSpan w:val="2"/>
            <w:shd w:val="clear" w:color="auto" w:fill="FFFFFF" w:themeFill="background1"/>
            <w:vAlign w:val="center"/>
          </w:tcPr>
          <w:p w14:paraId="2105A603"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70BE92FC"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vMerge w:val="restart"/>
            <w:shd w:val="clear" w:color="auto" w:fill="FFFFFF" w:themeFill="background1"/>
            <w:vAlign w:val="center"/>
          </w:tcPr>
          <w:p w14:paraId="5A19BBD7"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6D8577DC" w14:textId="77777777" w:rsidTr="00D55063">
        <w:trPr>
          <w:trHeight w:val="602"/>
        </w:trPr>
        <w:tc>
          <w:tcPr>
            <w:tcW w:w="3969" w:type="dxa"/>
            <w:vMerge/>
            <w:shd w:val="clear" w:color="auto" w:fill="FFFFFF" w:themeFill="background1"/>
            <w:vAlign w:val="center"/>
          </w:tcPr>
          <w:p w14:paraId="6F80FCC1" w14:textId="77777777" w:rsidR="00897202" w:rsidRPr="00850400" w:rsidRDefault="00897202" w:rsidP="002A42D4">
            <w:pPr>
              <w:pStyle w:val="MikesBodyText"/>
              <w:spacing w:before="0" w:beforeAutospacing="0" w:after="0" w:afterAutospacing="0"/>
              <w:jc w:val="left"/>
              <w:rPr>
                <w:rFonts w:ascii="Times New Roman" w:hAnsi="Times New Roman"/>
                <w:highlight w:val="green"/>
                <w:shd w:val="clear" w:color="auto" w:fill="FFFFFF"/>
                <w:lang w:val="ru-RU"/>
              </w:rPr>
            </w:pPr>
          </w:p>
        </w:tc>
        <w:tc>
          <w:tcPr>
            <w:tcW w:w="3261" w:type="dxa"/>
            <w:shd w:val="clear" w:color="auto" w:fill="FFFFFF" w:themeFill="background1"/>
            <w:vAlign w:val="center"/>
          </w:tcPr>
          <w:p w14:paraId="426D5FE4"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79047754"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417" w:type="dxa"/>
            <w:gridSpan w:val="2"/>
            <w:shd w:val="clear" w:color="auto" w:fill="FFFFFF" w:themeFill="background1"/>
            <w:vAlign w:val="center"/>
          </w:tcPr>
          <w:p w14:paraId="3B62D8FD"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5A2B24F8"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vMerge/>
            <w:shd w:val="clear" w:color="auto" w:fill="FFFFFF" w:themeFill="background1"/>
            <w:vAlign w:val="center"/>
          </w:tcPr>
          <w:p w14:paraId="44362DBD"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p>
        </w:tc>
      </w:tr>
      <w:tr w:rsidR="00897202" w:rsidRPr="00850400" w14:paraId="5B3AFAA9" w14:textId="77777777" w:rsidTr="00D55063">
        <w:trPr>
          <w:trHeight w:val="462"/>
        </w:trPr>
        <w:tc>
          <w:tcPr>
            <w:tcW w:w="3969" w:type="dxa"/>
            <w:vMerge w:val="restart"/>
            <w:shd w:val="clear" w:color="auto" w:fill="FFFFFF" w:themeFill="background1"/>
            <w:vAlign w:val="center"/>
          </w:tcPr>
          <w:p w14:paraId="345428B6" w14:textId="77777777" w:rsidR="00897202" w:rsidRPr="00850400" w:rsidRDefault="00897202" w:rsidP="000E7A60">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 xml:space="preserve">12.5 Производственные помещения </w:t>
            </w:r>
            <w:r w:rsidR="000E7A60" w:rsidRPr="00850400">
              <w:rPr>
                <w:rFonts w:ascii="Times New Roman" w:hAnsi="Times New Roman"/>
                <w:highlight w:val="green"/>
                <w:lang w:val="ru-RU"/>
              </w:rPr>
              <w:t xml:space="preserve">площадью </w:t>
            </w:r>
            <w:r w:rsidRPr="00850400">
              <w:rPr>
                <w:rFonts w:ascii="Times New Roman" w:hAnsi="Times New Roman"/>
                <w:highlight w:val="green"/>
                <w:lang w:val="ru-RU"/>
              </w:rPr>
              <w:t>более 60 м</w:t>
            </w:r>
            <w:r w:rsidRPr="00850400">
              <w:rPr>
                <w:rFonts w:ascii="Times New Roman" w:hAnsi="Times New Roman"/>
                <w:highlight w:val="green"/>
                <w:vertAlign w:val="superscript"/>
                <w:lang w:val="ru-RU"/>
              </w:rPr>
              <w:t>2</w:t>
            </w:r>
            <w:r w:rsidRPr="00850400">
              <w:rPr>
                <w:rFonts w:ascii="Times New Roman" w:hAnsi="Times New Roman"/>
                <w:highlight w:val="green"/>
                <w:lang w:val="ru-RU"/>
              </w:rPr>
              <w:t xml:space="preserve"> при одновременном нахождении в </w:t>
            </w:r>
            <w:r w:rsidR="000E7A60" w:rsidRPr="00850400">
              <w:rPr>
                <w:rFonts w:ascii="Times New Roman" w:hAnsi="Times New Roman"/>
                <w:highlight w:val="green"/>
                <w:lang w:val="ru-RU"/>
              </w:rPr>
              <w:t>помещении</w:t>
            </w:r>
            <w:r w:rsidRPr="00850400">
              <w:rPr>
                <w:rFonts w:ascii="Times New Roman" w:hAnsi="Times New Roman"/>
                <w:highlight w:val="green"/>
                <w:lang w:val="ru-RU"/>
              </w:rPr>
              <w:t xml:space="preserve"> более 30 человек </w:t>
            </w:r>
            <w:r w:rsidR="000E7A60" w:rsidRPr="00850400">
              <w:rPr>
                <w:rFonts w:ascii="Times New Roman" w:hAnsi="Times New Roman"/>
                <w:highlight w:val="green"/>
                <w:lang w:val="ru-RU"/>
              </w:rPr>
              <w:t>при наличии факторов</w:t>
            </w:r>
            <w:r w:rsidRPr="00850400">
              <w:rPr>
                <w:rFonts w:ascii="Times New Roman" w:hAnsi="Times New Roman"/>
                <w:highlight w:val="green"/>
                <w:lang w:val="ru-RU"/>
              </w:rPr>
              <w:t xml:space="preserve"> повышенной опасности</w:t>
            </w:r>
          </w:p>
        </w:tc>
        <w:tc>
          <w:tcPr>
            <w:tcW w:w="3261" w:type="dxa"/>
            <w:shd w:val="clear" w:color="auto" w:fill="FFFFFF" w:themeFill="background1"/>
            <w:vAlign w:val="center"/>
          </w:tcPr>
          <w:p w14:paraId="1BAA9647"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Антипаническое освещение</w:t>
            </w:r>
          </w:p>
        </w:tc>
        <w:tc>
          <w:tcPr>
            <w:tcW w:w="1701" w:type="dxa"/>
            <w:shd w:val="clear" w:color="auto" w:fill="FFFFFF" w:themeFill="background1"/>
            <w:vAlign w:val="center"/>
          </w:tcPr>
          <w:p w14:paraId="7A53D232"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0,5</w:t>
            </w:r>
          </w:p>
        </w:tc>
        <w:tc>
          <w:tcPr>
            <w:tcW w:w="1417" w:type="dxa"/>
            <w:gridSpan w:val="2"/>
            <w:shd w:val="clear" w:color="auto" w:fill="FFFFFF" w:themeFill="background1"/>
            <w:vAlign w:val="center"/>
          </w:tcPr>
          <w:p w14:paraId="7CB3AF0A"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144EFB9C"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vMerge w:val="restart"/>
            <w:shd w:val="clear" w:color="auto" w:fill="FFFFFF" w:themeFill="background1"/>
            <w:vAlign w:val="center"/>
          </w:tcPr>
          <w:p w14:paraId="35175595"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466AD09D" w14:textId="77777777" w:rsidTr="00D55063">
        <w:trPr>
          <w:trHeight w:val="574"/>
        </w:trPr>
        <w:tc>
          <w:tcPr>
            <w:tcW w:w="3969" w:type="dxa"/>
            <w:vMerge/>
            <w:shd w:val="clear" w:color="auto" w:fill="FFFFFF" w:themeFill="background1"/>
            <w:vAlign w:val="center"/>
          </w:tcPr>
          <w:p w14:paraId="00AF14D1" w14:textId="77777777" w:rsidR="00897202" w:rsidRPr="00850400" w:rsidRDefault="00897202" w:rsidP="002A42D4">
            <w:pPr>
              <w:pStyle w:val="MikesBodyText"/>
              <w:spacing w:before="0" w:beforeAutospacing="0" w:after="0" w:afterAutospacing="0" w:line="240" w:lineRule="auto"/>
              <w:rPr>
                <w:rFonts w:ascii="Times New Roman" w:hAnsi="Times New Roman"/>
                <w:highlight w:val="green"/>
                <w:lang w:val="ru-RU"/>
              </w:rPr>
            </w:pPr>
          </w:p>
        </w:tc>
        <w:tc>
          <w:tcPr>
            <w:tcW w:w="3261" w:type="dxa"/>
            <w:shd w:val="clear" w:color="auto" w:fill="FFFFFF" w:themeFill="background1"/>
            <w:vAlign w:val="center"/>
          </w:tcPr>
          <w:p w14:paraId="57BE4D39"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Освещение зон повышенной опасности</w:t>
            </w:r>
          </w:p>
        </w:tc>
        <w:tc>
          <w:tcPr>
            <w:tcW w:w="1701" w:type="dxa"/>
            <w:shd w:val="clear" w:color="auto" w:fill="FFFFFF" w:themeFill="background1"/>
            <w:vAlign w:val="center"/>
          </w:tcPr>
          <w:p w14:paraId="3AA55F7F" w14:textId="77777777" w:rsidR="00897202" w:rsidRPr="00850400" w:rsidRDefault="000E7A60"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 xml:space="preserve">10 % </w:t>
            </w:r>
            <w:r w:rsidR="00897202" w:rsidRPr="00850400">
              <w:rPr>
                <w:rFonts w:ascii="Times New Roman" w:hAnsi="Times New Roman"/>
                <w:highlight w:val="green"/>
                <w:lang w:val="ru-RU"/>
              </w:rPr>
              <w:t>нормы освещенности при рабочем освещении</w:t>
            </w:r>
            <w:r w:rsidR="00897202" w:rsidRPr="00850400">
              <w:rPr>
                <w:rFonts w:ascii="Times New Roman" w:hAnsi="Times New Roman"/>
                <w:spacing w:val="-2"/>
                <w:highlight w:val="green"/>
                <w:lang w:val="ru-RU"/>
              </w:rPr>
              <w:t>, но</w:t>
            </w:r>
            <w:r w:rsidR="00897202" w:rsidRPr="00850400">
              <w:rPr>
                <w:rFonts w:ascii="Times New Roman" w:hAnsi="Times New Roman"/>
                <w:highlight w:val="green"/>
                <w:lang w:val="ru-RU"/>
              </w:rPr>
              <w:t xml:space="preserve"> не менее 15</w:t>
            </w:r>
          </w:p>
        </w:tc>
        <w:tc>
          <w:tcPr>
            <w:tcW w:w="1417" w:type="dxa"/>
            <w:gridSpan w:val="2"/>
            <w:shd w:val="clear" w:color="auto" w:fill="FFFFFF" w:themeFill="background1"/>
            <w:vAlign w:val="center"/>
          </w:tcPr>
          <w:p w14:paraId="754D5DA1"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0,5</w:t>
            </w:r>
          </w:p>
        </w:tc>
        <w:tc>
          <w:tcPr>
            <w:tcW w:w="1701" w:type="dxa"/>
            <w:shd w:val="clear" w:color="auto" w:fill="FFFFFF" w:themeFill="background1"/>
            <w:vAlign w:val="center"/>
          </w:tcPr>
          <w:p w14:paraId="340DE92B"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vMerge/>
            <w:shd w:val="clear" w:color="auto" w:fill="FFFFFF" w:themeFill="background1"/>
            <w:vAlign w:val="center"/>
          </w:tcPr>
          <w:p w14:paraId="14B6DDE2"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p>
        </w:tc>
      </w:tr>
      <w:tr w:rsidR="00897202" w:rsidRPr="00850400" w14:paraId="1902F0C7" w14:textId="77777777" w:rsidTr="00D55063">
        <w:tc>
          <w:tcPr>
            <w:tcW w:w="3969" w:type="dxa"/>
            <w:shd w:val="clear" w:color="auto" w:fill="FFFFFF" w:themeFill="background1"/>
            <w:vAlign w:val="center"/>
          </w:tcPr>
          <w:p w14:paraId="0AD1E2A4" w14:textId="77777777" w:rsidR="00897202" w:rsidRPr="00850400" w:rsidRDefault="00897202" w:rsidP="0062181F">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12.6 Кабины па</w:t>
            </w:r>
            <w:r w:rsidR="0062181F" w:rsidRPr="00850400">
              <w:rPr>
                <w:rFonts w:ascii="Times New Roman" w:hAnsi="Times New Roman"/>
                <w:highlight w:val="green"/>
                <w:lang w:val="ru-RU"/>
              </w:rPr>
              <w:t xml:space="preserve">ссажирских и грузовых лифтов и </w:t>
            </w:r>
            <w:r w:rsidRPr="00850400">
              <w:rPr>
                <w:rFonts w:ascii="Times New Roman" w:hAnsi="Times New Roman"/>
                <w:highlight w:val="green"/>
                <w:lang w:val="ru-RU"/>
              </w:rPr>
              <w:t>лифтов для пожарных расчетов</w:t>
            </w:r>
          </w:p>
        </w:tc>
        <w:tc>
          <w:tcPr>
            <w:tcW w:w="3261" w:type="dxa"/>
            <w:shd w:val="clear" w:color="auto" w:fill="FFFFFF" w:themeFill="background1"/>
            <w:vAlign w:val="center"/>
          </w:tcPr>
          <w:p w14:paraId="30F06B9F"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125D7587"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417" w:type="dxa"/>
            <w:gridSpan w:val="2"/>
            <w:shd w:val="clear" w:color="auto" w:fill="FFFFFF" w:themeFill="background1"/>
            <w:vAlign w:val="center"/>
          </w:tcPr>
          <w:p w14:paraId="26726974"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701" w:type="dxa"/>
            <w:shd w:val="clear" w:color="auto" w:fill="FFFFFF" w:themeFill="background1"/>
            <w:vAlign w:val="center"/>
          </w:tcPr>
          <w:p w14:paraId="0E443D78"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6AF6CC27" w14:textId="77777777" w:rsidR="00897202" w:rsidRPr="00850400" w:rsidRDefault="000E7A60"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rPr>
              <w:t>–</w:t>
            </w:r>
          </w:p>
        </w:tc>
      </w:tr>
      <w:tr w:rsidR="00897202" w:rsidRPr="00850400" w14:paraId="1F3BDE0C" w14:textId="77777777" w:rsidTr="00D55063">
        <w:tc>
          <w:tcPr>
            <w:tcW w:w="3969" w:type="dxa"/>
            <w:shd w:val="clear" w:color="auto" w:fill="FFFFFF" w:themeFill="background1"/>
            <w:vAlign w:val="center"/>
          </w:tcPr>
          <w:p w14:paraId="20DBB878" w14:textId="77777777" w:rsidR="00897202" w:rsidRPr="00850400" w:rsidRDefault="00897202" w:rsidP="002A42D4">
            <w:pPr>
              <w:pStyle w:val="MikesBodyText"/>
              <w:spacing w:before="0" w:beforeAutospacing="0" w:after="0" w:afterAutospacing="0" w:line="240" w:lineRule="auto"/>
              <w:rPr>
                <w:rFonts w:ascii="Times New Roman" w:hAnsi="Times New Roman"/>
                <w:sz w:val="23"/>
                <w:szCs w:val="23"/>
                <w:highlight w:val="green"/>
                <w:lang w:val="ru-RU"/>
              </w:rPr>
            </w:pPr>
            <w:r w:rsidRPr="00850400">
              <w:rPr>
                <w:rFonts w:ascii="Times New Roman" w:hAnsi="Times New Roman"/>
                <w:sz w:val="23"/>
                <w:szCs w:val="23"/>
                <w:highlight w:val="green"/>
                <w:lang w:val="ru-RU"/>
              </w:rPr>
              <w:t xml:space="preserve">12.7 Помещения для обеспечения безопасности (посты охраны и входного контроля, пожарные посты и пункты неотложной и медицинской помощи) </w:t>
            </w:r>
          </w:p>
        </w:tc>
        <w:tc>
          <w:tcPr>
            <w:tcW w:w="3261" w:type="dxa"/>
            <w:shd w:val="clear" w:color="auto" w:fill="FFFFFF" w:themeFill="background1"/>
            <w:vAlign w:val="center"/>
          </w:tcPr>
          <w:p w14:paraId="28409396"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506A999D"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5,0</w:t>
            </w:r>
          </w:p>
        </w:tc>
        <w:tc>
          <w:tcPr>
            <w:tcW w:w="1417" w:type="dxa"/>
            <w:gridSpan w:val="2"/>
            <w:shd w:val="clear" w:color="auto" w:fill="FFFFFF" w:themeFill="background1"/>
            <w:vAlign w:val="center"/>
          </w:tcPr>
          <w:p w14:paraId="2493F7C0"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701" w:type="dxa"/>
            <w:shd w:val="clear" w:color="auto" w:fill="FFFFFF" w:themeFill="background1"/>
            <w:vAlign w:val="center"/>
          </w:tcPr>
          <w:p w14:paraId="5B9440D0"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61875104"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5963DC65" w14:textId="77777777" w:rsidTr="00D55063">
        <w:tc>
          <w:tcPr>
            <w:tcW w:w="3969" w:type="dxa"/>
            <w:shd w:val="clear" w:color="auto" w:fill="FFFFFF" w:themeFill="background1"/>
            <w:vAlign w:val="center"/>
          </w:tcPr>
          <w:p w14:paraId="56C232CC" w14:textId="77777777" w:rsidR="00897202" w:rsidRPr="00850400" w:rsidRDefault="00897202" w:rsidP="000E7A60">
            <w:pPr>
              <w:pStyle w:val="MikesBodyText"/>
              <w:spacing w:before="0" w:beforeAutospacing="0" w:after="0" w:afterAutospacing="0" w:line="240" w:lineRule="auto"/>
              <w:rPr>
                <w:rFonts w:ascii="Times New Roman" w:hAnsi="Times New Roman"/>
                <w:sz w:val="23"/>
                <w:szCs w:val="23"/>
                <w:highlight w:val="green"/>
                <w:lang w:val="ru-RU"/>
              </w:rPr>
            </w:pPr>
            <w:r w:rsidRPr="00850400">
              <w:rPr>
                <w:rFonts w:ascii="Times New Roman" w:hAnsi="Times New Roman"/>
                <w:sz w:val="23"/>
                <w:szCs w:val="23"/>
                <w:highlight w:val="green"/>
                <w:lang w:val="ru-RU"/>
              </w:rPr>
              <w:t>12.8 Диспетчерские, электропо</w:t>
            </w:r>
            <w:r w:rsidR="000E7A60" w:rsidRPr="00850400">
              <w:rPr>
                <w:rFonts w:ascii="Times New Roman" w:hAnsi="Times New Roman"/>
                <w:sz w:val="23"/>
                <w:szCs w:val="23"/>
                <w:highlight w:val="green"/>
                <w:lang w:val="ru-RU"/>
              </w:rPr>
              <w:t>-</w:t>
            </w:r>
            <w:r w:rsidRPr="00850400">
              <w:rPr>
                <w:rFonts w:ascii="Times New Roman" w:hAnsi="Times New Roman"/>
                <w:sz w:val="23"/>
                <w:szCs w:val="23"/>
                <w:highlight w:val="green"/>
                <w:lang w:val="ru-RU"/>
              </w:rPr>
              <w:t xml:space="preserve">мещения </w:t>
            </w:r>
            <w:r w:rsidR="006279A6" w:rsidRPr="00850400">
              <w:rPr>
                <w:rFonts w:ascii="Times New Roman" w:hAnsi="Times New Roman"/>
                <w:sz w:val="23"/>
                <w:szCs w:val="23"/>
                <w:highlight w:val="green"/>
                <w:lang w:val="ru-RU"/>
              </w:rPr>
              <w:t>(</w:t>
            </w:r>
            <w:r w:rsidRPr="00850400">
              <w:rPr>
                <w:rFonts w:ascii="Times New Roman" w:hAnsi="Times New Roman"/>
                <w:sz w:val="23"/>
                <w:szCs w:val="23"/>
                <w:highlight w:val="green"/>
                <w:lang w:val="ru-RU"/>
              </w:rPr>
              <w:t>помещения ГРЩ</w:t>
            </w:r>
            <w:r w:rsidR="000E7A60" w:rsidRPr="00850400">
              <w:rPr>
                <w:rFonts w:ascii="Times New Roman" w:hAnsi="Times New Roman"/>
                <w:sz w:val="23"/>
                <w:szCs w:val="23"/>
                <w:highlight w:val="green"/>
                <w:lang w:val="ru-RU"/>
              </w:rPr>
              <w:t>,</w:t>
            </w:r>
            <w:r w:rsidRPr="00850400">
              <w:rPr>
                <w:rFonts w:ascii="Times New Roman" w:hAnsi="Times New Roman"/>
                <w:sz w:val="23"/>
                <w:szCs w:val="23"/>
                <w:highlight w:val="green"/>
                <w:lang w:val="ru-RU"/>
              </w:rPr>
              <w:t xml:space="preserve"> ВРУ </w:t>
            </w:r>
            <w:r w:rsidR="00A87D8A" w:rsidRPr="00850400">
              <w:rPr>
                <w:rFonts w:ascii="Times New Roman" w:hAnsi="Times New Roman"/>
                <w:sz w:val="23"/>
                <w:szCs w:val="23"/>
                <w:highlight w:val="green"/>
                <w:lang w:val="ru-RU"/>
              </w:rPr>
              <w:t xml:space="preserve">и все иные помещения </w:t>
            </w:r>
            <w:r w:rsidRPr="00850400">
              <w:rPr>
                <w:rFonts w:ascii="Times New Roman" w:hAnsi="Times New Roman"/>
                <w:sz w:val="23"/>
                <w:szCs w:val="23"/>
                <w:highlight w:val="green"/>
                <w:lang w:val="ru-RU"/>
              </w:rPr>
              <w:t>с доступ</w:t>
            </w:r>
            <w:r w:rsidR="000E7A60" w:rsidRPr="00850400">
              <w:rPr>
                <w:rFonts w:ascii="Times New Roman" w:hAnsi="Times New Roman"/>
                <w:sz w:val="23"/>
                <w:szCs w:val="23"/>
                <w:highlight w:val="green"/>
                <w:lang w:val="ru-RU"/>
              </w:rPr>
              <w:t>ом для квалифицированного персо</w:t>
            </w:r>
            <w:r w:rsidRPr="00850400">
              <w:rPr>
                <w:rFonts w:ascii="Times New Roman" w:hAnsi="Times New Roman"/>
                <w:sz w:val="23"/>
                <w:szCs w:val="23"/>
                <w:highlight w:val="green"/>
                <w:lang w:val="ru-RU"/>
              </w:rPr>
              <w:t xml:space="preserve">нала, в которых размещаются либо </w:t>
            </w:r>
            <w:r w:rsidR="000E7A60" w:rsidRPr="00850400">
              <w:rPr>
                <w:rFonts w:ascii="Times New Roman" w:hAnsi="Times New Roman"/>
                <w:sz w:val="23"/>
                <w:szCs w:val="23"/>
                <w:highlight w:val="green"/>
                <w:lang w:val="ru-RU"/>
              </w:rPr>
              <w:t>источники аварийного электро-сна</w:t>
            </w:r>
            <w:r w:rsidRPr="00850400">
              <w:rPr>
                <w:rFonts w:ascii="Times New Roman" w:hAnsi="Times New Roman"/>
                <w:sz w:val="23"/>
                <w:szCs w:val="23"/>
                <w:highlight w:val="green"/>
                <w:lang w:val="ru-RU"/>
              </w:rPr>
              <w:t>бжения, либо электрообору</w:t>
            </w:r>
            <w:r w:rsidR="000E7A60" w:rsidRPr="00850400">
              <w:rPr>
                <w:rFonts w:ascii="Times New Roman" w:hAnsi="Times New Roman"/>
                <w:sz w:val="23"/>
                <w:szCs w:val="23"/>
                <w:highlight w:val="green"/>
                <w:lang w:val="ru-RU"/>
              </w:rPr>
              <w:t>-</w:t>
            </w:r>
            <w:r w:rsidRPr="00850400">
              <w:rPr>
                <w:rFonts w:ascii="Times New Roman" w:hAnsi="Times New Roman"/>
                <w:sz w:val="23"/>
                <w:szCs w:val="23"/>
                <w:highlight w:val="green"/>
                <w:lang w:val="ru-RU"/>
              </w:rPr>
              <w:t>дование, питаемое от системы аварийного электроснабжения</w:t>
            </w:r>
            <w:r w:rsidR="006279A6" w:rsidRPr="00850400">
              <w:rPr>
                <w:rFonts w:ascii="Times New Roman" w:hAnsi="Times New Roman"/>
                <w:sz w:val="23"/>
                <w:szCs w:val="23"/>
                <w:highlight w:val="green"/>
                <w:lang w:val="ru-RU"/>
              </w:rPr>
              <w:t>)</w:t>
            </w:r>
          </w:p>
          <w:p w14:paraId="73239E0A" w14:textId="77777777" w:rsidR="002D7772" w:rsidRPr="00850400" w:rsidRDefault="002D7772" w:rsidP="000E7A60">
            <w:pPr>
              <w:pStyle w:val="MikesBodyText"/>
              <w:spacing w:before="0" w:beforeAutospacing="0" w:after="0" w:afterAutospacing="0" w:line="240" w:lineRule="auto"/>
              <w:rPr>
                <w:rFonts w:ascii="Times New Roman" w:hAnsi="Times New Roman"/>
                <w:sz w:val="23"/>
                <w:szCs w:val="23"/>
                <w:highlight w:val="green"/>
                <w:lang w:val="ru-RU"/>
              </w:rPr>
            </w:pPr>
          </w:p>
        </w:tc>
        <w:tc>
          <w:tcPr>
            <w:tcW w:w="3261" w:type="dxa"/>
            <w:shd w:val="clear" w:color="auto" w:fill="FFFFFF" w:themeFill="background1"/>
            <w:vAlign w:val="center"/>
          </w:tcPr>
          <w:p w14:paraId="3872CEFC"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 xml:space="preserve">Освещение зон повышенной опасности </w:t>
            </w:r>
          </w:p>
        </w:tc>
        <w:tc>
          <w:tcPr>
            <w:tcW w:w="1701" w:type="dxa"/>
            <w:shd w:val="clear" w:color="auto" w:fill="FFFFFF" w:themeFill="background1"/>
            <w:vAlign w:val="center"/>
          </w:tcPr>
          <w:p w14:paraId="277B5C03" w14:textId="77777777" w:rsidR="00897202" w:rsidRPr="00850400" w:rsidRDefault="00897202" w:rsidP="000E7A60">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10</w:t>
            </w:r>
            <w:r w:rsidR="000E7A60" w:rsidRPr="00850400">
              <w:rPr>
                <w:rFonts w:ascii="Times New Roman" w:hAnsi="Times New Roman"/>
                <w:highlight w:val="green"/>
                <w:lang w:val="ru-RU"/>
              </w:rPr>
              <w:t xml:space="preserve"> </w:t>
            </w:r>
            <w:r w:rsidRPr="00850400">
              <w:rPr>
                <w:rFonts w:ascii="Times New Roman" w:hAnsi="Times New Roman"/>
                <w:highlight w:val="green"/>
                <w:lang w:val="ru-RU"/>
              </w:rPr>
              <w:t>% нормы освещенности при рабочем освещении</w:t>
            </w:r>
            <w:r w:rsidRPr="00850400">
              <w:rPr>
                <w:rFonts w:ascii="Times New Roman" w:hAnsi="Times New Roman"/>
                <w:spacing w:val="-2"/>
                <w:highlight w:val="green"/>
                <w:lang w:val="ru-RU"/>
              </w:rPr>
              <w:t>, но</w:t>
            </w:r>
            <w:r w:rsidRPr="00850400">
              <w:rPr>
                <w:rFonts w:ascii="Times New Roman" w:hAnsi="Times New Roman"/>
                <w:highlight w:val="green"/>
                <w:lang w:val="ru-RU"/>
              </w:rPr>
              <w:t xml:space="preserve"> не менее 15</w:t>
            </w:r>
          </w:p>
        </w:tc>
        <w:tc>
          <w:tcPr>
            <w:tcW w:w="1417" w:type="dxa"/>
            <w:gridSpan w:val="2"/>
            <w:shd w:val="clear" w:color="auto" w:fill="FFFFFF" w:themeFill="background1"/>
            <w:vAlign w:val="center"/>
          </w:tcPr>
          <w:p w14:paraId="428596FD"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0,5</w:t>
            </w:r>
          </w:p>
        </w:tc>
        <w:tc>
          <w:tcPr>
            <w:tcW w:w="1701" w:type="dxa"/>
            <w:shd w:val="clear" w:color="auto" w:fill="FFFFFF" w:themeFill="background1"/>
            <w:vAlign w:val="center"/>
          </w:tcPr>
          <w:p w14:paraId="19FE2EB8"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47531545" w14:textId="77777777" w:rsidR="00897202" w:rsidRPr="00850400" w:rsidRDefault="000E7A60"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rPr>
              <w:t>–</w:t>
            </w:r>
          </w:p>
        </w:tc>
      </w:tr>
      <w:tr w:rsidR="00897202" w:rsidRPr="00850400" w14:paraId="29C68CB9" w14:textId="77777777" w:rsidTr="00D55063">
        <w:tc>
          <w:tcPr>
            <w:tcW w:w="13643" w:type="dxa"/>
            <w:gridSpan w:val="8"/>
            <w:shd w:val="clear" w:color="auto" w:fill="FFFFFF" w:themeFill="background1"/>
            <w:vAlign w:val="center"/>
          </w:tcPr>
          <w:p w14:paraId="670AF0D8"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lastRenderedPageBreak/>
              <w:t>13 Помещения и зоны транспортного сооружения</w:t>
            </w:r>
          </w:p>
        </w:tc>
      </w:tr>
      <w:tr w:rsidR="00897202" w:rsidRPr="00850400" w14:paraId="4FA96584" w14:textId="77777777" w:rsidTr="00D55063">
        <w:tc>
          <w:tcPr>
            <w:tcW w:w="3969" w:type="dxa"/>
            <w:shd w:val="clear" w:color="auto" w:fill="FFFFFF" w:themeFill="background1"/>
            <w:vAlign w:val="center"/>
          </w:tcPr>
          <w:p w14:paraId="41117185" w14:textId="77777777" w:rsidR="00897202" w:rsidRPr="00850400" w:rsidRDefault="00897202" w:rsidP="0062181F">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 xml:space="preserve">13.1 </w:t>
            </w:r>
            <w:r w:rsidR="000E7A60" w:rsidRPr="00850400">
              <w:rPr>
                <w:rFonts w:ascii="Times New Roman" w:hAnsi="Times New Roman"/>
                <w:highlight w:val="green"/>
                <w:lang w:val="ru-RU"/>
              </w:rPr>
              <w:t xml:space="preserve">Крытые залы ожидания площадью </w:t>
            </w:r>
            <w:r w:rsidRPr="00850400">
              <w:rPr>
                <w:rFonts w:ascii="Times New Roman" w:hAnsi="Times New Roman"/>
                <w:highlight w:val="green"/>
                <w:lang w:val="ru-RU"/>
              </w:rPr>
              <w:t>менее 60 м</w:t>
            </w:r>
            <w:r w:rsidRPr="00850400">
              <w:rPr>
                <w:rFonts w:ascii="Times New Roman" w:hAnsi="Times New Roman"/>
                <w:highlight w:val="green"/>
                <w:vertAlign w:val="superscript"/>
                <w:lang w:val="ru-RU"/>
              </w:rPr>
              <w:t>2</w:t>
            </w:r>
            <w:r w:rsidRPr="00850400">
              <w:rPr>
                <w:rFonts w:ascii="Times New Roman" w:hAnsi="Times New Roman"/>
                <w:highlight w:val="green"/>
                <w:lang w:val="ru-RU"/>
              </w:rPr>
              <w:t xml:space="preserve"> и вероятным количеством одновреме</w:t>
            </w:r>
            <w:r w:rsidR="000E7A60" w:rsidRPr="00850400">
              <w:rPr>
                <w:rFonts w:ascii="Times New Roman" w:hAnsi="Times New Roman"/>
                <w:highlight w:val="green"/>
                <w:lang w:val="ru-RU"/>
              </w:rPr>
              <w:t>нного нахождения</w:t>
            </w:r>
            <w:r w:rsidRPr="00850400">
              <w:rPr>
                <w:rFonts w:ascii="Times New Roman" w:hAnsi="Times New Roman"/>
                <w:highlight w:val="green"/>
                <w:lang w:val="ru-RU"/>
              </w:rPr>
              <w:t xml:space="preserve"> в </w:t>
            </w:r>
            <w:r w:rsidR="006279A6" w:rsidRPr="00850400">
              <w:rPr>
                <w:rFonts w:ascii="Times New Roman" w:hAnsi="Times New Roman"/>
                <w:highlight w:val="green"/>
                <w:lang w:val="ru-RU"/>
              </w:rPr>
              <w:t xml:space="preserve">помещении пасса-жиров </w:t>
            </w:r>
            <w:r w:rsidR="000E7A60" w:rsidRPr="00850400">
              <w:rPr>
                <w:rFonts w:ascii="Times New Roman" w:hAnsi="Times New Roman"/>
                <w:highlight w:val="green"/>
                <w:lang w:val="ru-RU"/>
              </w:rPr>
              <w:t>менее 30 человек</w:t>
            </w:r>
          </w:p>
        </w:tc>
        <w:tc>
          <w:tcPr>
            <w:tcW w:w="3261" w:type="dxa"/>
            <w:shd w:val="clear" w:color="auto" w:fill="FFFFFF" w:themeFill="background1"/>
            <w:vAlign w:val="center"/>
          </w:tcPr>
          <w:p w14:paraId="553CCCC3"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18883FB1"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417" w:type="dxa"/>
            <w:gridSpan w:val="2"/>
            <w:shd w:val="clear" w:color="auto" w:fill="FFFFFF" w:themeFill="background1"/>
            <w:vAlign w:val="center"/>
          </w:tcPr>
          <w:p w14:paraId="3E001D87"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25798EAC"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43633307"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45297785" w14:textId="77777777" w:rsidTr="00D55063">
        <w:trPr>
          <w:trHeight w:val="516"/>
        </w:trPr>
        <w:tc>
          <w:tcPr>
            <w:tcW w:w="3969" w:type="dxa"/>
            <w:vMerge w:val="restart"/>
            <w:shd w:val="clear" w:color="auto" w:fill="FFFFFF" w:themeFill="background1"/>
            <w:vAlign w:val="center"/>
          </w:tcPr>
          <w:p w14:paraId="30A847DB" w14:textId="77777777" w:rsidR="00897202" w:rsidRPr="00850400" w:rsidRDefault="00897202" w:rsidP="000E7A60">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sz w:val="23"/>
                <w:szCs w:val="23"/>
                <w:highlight w:val="green"/>
                <w:lang w:val="ru-RU"/>
              </w:rPr>
              <w:t xml:space="preserve">13.2 </w:t>
            </w:r>
            <w:r w:rsidR="000E7A60" w:rsidRPr="00850400">
              <w:rPr>
                <w:rFonts w:ascii="Times New Roman" w:hAnsi="Times New Roman"/>
                <w:sz w:val="23"/>
                <w:szCs w:val="23"/>
                <w:highlight w:val="green"/>
                <w:lang w:val="ru-RU"/>
              </w:rPr>
              <w:t xml:space="preserve">Крытые залы ожидания площадью </w:t>
            </w:r>
            <w:r w:rsidRPr="00850400">
              <w:rPr>
                <w:rFonts w:ascii="Times New Roman" w:hAnsi="Times New Roman"/>
                <w:sz w:val="23"/>
                <w:szCs w:val="23"/>
                <w:highlight w:val="green"/>
                <w:lang w:val="ru-RU"/>
              </w:rPr>
              <w:t>60 м</w:t>
            </w:r>
            <w:r w:rsidRPr="00850400">
              <w:rPr>
                <w:rFonts w:ascii="Times New Roman" w:hAnsi="Times New Roman"/>
                <w:sz w:val="23"/>
                <w:szCs w:val="23"/>
                <w:highlight w:val="green"/>
                <w:vertAlign w:val="superscript"/>
                <w:lang w:val="ru-RU"/>
              </w:rPr>
              <w:t>2</w:t>
            </w:r>
            <w:r w:rsidRPr="00850400">
              <w:rPr>
                <w:rFonts w:ascii="Times New Roman" w:hAnsi="Times New Roman"/>
                <w:sz w:val="23"/>
                <w:szCs w:val="23"/>
                <w:highlight w:val="green"/>
                <w:lang w:val="ru-RU"/>
              </w:rPr>
              <w:t xml:space="preserve"> и вероятным  колич</w:t>
            </w:r>
            <w:r w:rsidR="000E7A60" w:rsidRPr="00850400">
              <w:rPr>
                <w:rFonts w:ascii="Times New Roman" w:hAnsi="Times New Roman"/>
                <w:sz w:val="23"/>
                <w:szCs w:val="23"/>
                <w:highlight w:val="green"/>
                <w:lang w:val="ru-RU"/>
              </w:rPr>
              <w:t>еством одновременного нахож</w:t>
            </w:r>
            <w:r w:rsidR="0062181F" w:rsidRPr="00850400">
              <w:rPr>
                <w:rFonts w:ascii="Times New Roman" w:hAnsi="Times New Roman"/>
                <w:sz w:val="23"/>
                <w:szCs w:val="23"/>
                <w:highlight w:val="green"/>
                <w:lang w:val="ru-RU"/>
              </w:rPr>
              <w:t>-</w:t>
            </w:r>
            <w:r w:rsidR="000E7A60" w:rsidRPr="00850400">
              <w:rPr>
                <w:rFonts w:ascii="Times New Roman" w:hAnsi="Times New Roman"/>
                <w:sz w:val="23"/>
                <w:szCs w:val="23"/>
                <w:highlight w:val="green"/>
                <w:lang w:val="ru-RU"/>
              </w:rPr>
              <w:t>дения</w:t>
            </w:r>
            <w:r w:rsidRPr="00850400">
              <w:rPr>
                <w:rFonts w:ascii="Times New Roman" w:hAnsi="Times New Roman"/>
                <w:sz w:val="23"/>
                <w:szCs w:val="23"/>
                <w:highlight w:val="green"/>
                <w:lang w:val="ru-RU"/>
              </w:rPr>
              <w:t xml:space="preserve"> в </w:t>
            </w:r>
            <w:r w:rsidR="000E7A60" w:rsidRPr="00850400">
              <w:rPr>
                <w:rFonts w:ascii="Times New Roman" w:hAnsi="Times New Roman"/>
                <w:sz w:val="23"/>
                <w:szCs w:val="23"/>
                <w:highlight w:val="green"/>
                <w:lang w:val="ru-RU"/>
              </w:rPr>
              <w:t>помещении</w:t>
            </w:r>
            <w:r w:rsidRPr="00850400">
              <w:rPr>
                <w:rFonts w:ascii="Times New Roman" w:hAnsi="Times New Roman"/>
                <w:sz w:val="23"/>
                <w:szCs w:val="23"/>
                <w:highlight w:val="green"/>
                <w:lang w:val="ru-RU"/>
              </w:rPr>
              <w:t xml:space="preserve"> пассажиров более 30 человек</w:t>
            </w:r>
          </w:p>
        </w:tc>
        <w:tc>
          <w:tcPr>
            <w:tcW w:w="3261" w:type="dxa"/>
            <w:shd w:val="clear" w:color="auto" w:fill="FFFFFF" w:themeFill="background1"/>
            <w:vAlign w:val="center"/>
          </w:tcPr>
          <w:p w14:paraId="42D95A4D"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Антипаническое освещение</w:t>
            </w:r>
          </w:p>
        </w:tc>
        <w:tc>
          <w:tcPr>
            <w:tcW w:w="1701" w:type="dxa"/>
            <w:shd w:val="clear" w:color="auto" w:fill="FFFFFF" w:themeFill="background1"/>
            <w:vAlign w:val="center"/>
          </w:tcPr>
          <w:p w14:paraId="276A093A"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0,5</w:t>
            </w:r>
          </w:p>
        </w:tc>
        <w:tc>
          <w:tcPr>
            <w:tcW w:w="1417" w:type="dxa"/>
            <w:gridSpan w:val="2"/>
            <w:shd w:val="clear" w:color="auto" w:fill="FFFFFF" w:themeFill="background1"/>
            <w:vAlign w:val="center"/>
          </w:tcPr>
          <w:p w14:paraId="29F0B3F6"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1234BF8F"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vMerge w:val="restart"/>
            <w:shd w:val="clear" w:color="auto" w:fill="FFFFFF" w:themeFill="background1"/>
            <w:vAlign w:val="center"/>
          </w:tcPr>
          <w:p w14:paraId="0CA5869A"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094A241E" w14:textId="77777777" w:rsidTr="00D55063">
        <w:trPr>
          <w:trHeight w:val="516"/>
        </w:trPr>
        <w:tc>
          <w:tcPr>
            <w:tcW w:w="3969" w:type="dxa"/>
            <w:vMerge/>
            <w:shd w:val="clear" w:color="auto" w:fill="FFFFFF" w:themeFill="background1"/>
            <w:vAlign w:val="center"/>
          </w:tcPr>
          <w:p w14:paraId="62DAFE49" w14:textId="77777777" w:rsidR="00897202" w:rsidRPr="00850400" w:rsidRDefault="00897202" w:rsidP="002A42D4">
            <w:pPr>
              <w:pStyle w:val="MikesBodyText"/>
              <w:spacing w:before="0" w:beforeAutospacing="0" w:after="0" w:afterAutospacing="0" w:line="240" w:lineRule="auto"/>
              <w:rPr>
                <w:rFonts w:ascii="Times New Roman" w:hAnsi="Times New Roman"/>
                <w:highlight w:val="green"/>
                <w:lang w:val="ru-RU"/>
              </w:rPr>
            </w:pPr>
          </w:p>
        </w:tc>
        <w:tc>
          <w:tcPr>
            <w:tcW w:w="3261" w:type="dxa"/>
            <w:shd w:val="clear" w:color="auto" w:fill="FFFFFF" w:themeFill="background1"/>
            <w:vAlign w:val="center"/>
          </w:tcPr>
          <w:p w14:paraId="065A0F9D"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4815AC63"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417" w:type="dxa"/>
            <w:gridSpan w:val="2"/>
            <w:shd w:val="clear" w:color="auto" w:fill="FFFFFF" w:themeFill="background1"/>
            <w:vAlign w:val="center"/>
          </w:tcPr>
          <w:p w14:paraId="02832E35"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7D904B5E"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vMerge/>
            <w:shd w:val="clear" w:color="auto" w:fill="FFFFFF" w:themeFill="background1"/>
            <w:vAlign w:val="center"/>
          </w:tcPr>
          <w:p w14:paraId="23A8441F"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p>
        </w:tc>
      </w:tr>
      <w:tr w:rsidR="00897202" w:rsidRPr="00850400" w14:paraId="1C2D234A" w14:textId="77777777" w:rsidTr="00D55063">
        <w:tc>
          <w:tcPr>
            <w:tcW w:w="3969" w:type="dxa"/>
            <w:shd w:val="clear" w:color="auto" w:fill="FFFFFF" w:themeFill="background1"/>
            <w:vAlign w:val="center"/>
          </w:tcPr>
          <w:p w14:paraId="7C5857FB" w14:textId="77777777" w:rsidR="00897202" w:rsidRPr="00850400" w:rsidRDefault="00897202" w:rsidP="002A42D4">
            <w:pPr>
              <w:pStyle w:val="MikesBodyText"/>
              <w:spacing w:before="0" w:beforeAutospacing="0" w:after="0" w:afterAutospacing="0" w:line="240" w:lineRule="auto"/>
              <w:jc w:val="left"/>
              <w:rPr>
                <w:rFonts w:ascii="Times New Roman" w:hAnsi="Times New Roman"/>
                <w:sz w:val="23"/>
                <w:szCs w:val="23"/>
                <w:highlight w:val="green"/>
                <w:lang w:val="ru-RU"/>
              </w:rPr>
            </w:pPr>
            <w:r w:rsidRPr="00850400">
              <w:rPr>
                <w:rFonts w:ascii="Times New Roman" w:hAnsi="Times New Roman"/>
                <w:sz w:val="23"/>
                <w:szCs w:val="23"/>
                <w:highlight w:val="green"/>
                <w:lang w:val="ru-RU"/>
              </w:rPr>
              <w:t>13.3 Крытые подземные транспортные платформы для пассажиров</w:t>
            </w:r>
          </w:p>
        </w:tc>
        <w:tc>
          <w:tcPr>
            <w:tcW w:w="3261" w:type="dxa"/>
            <w:shd w:val="clear" w:color="auto" w:fill="FFFFFF" w:themeFill="background1"/>
            <w:vAlign w:val="center"/>
          </w:tcPr>
          <w:p w14:paraId="64342427"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3F5BE2A1"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417" w:type="dxa"/>
            <w:gridSpan w:val="2"/>
            <w:shd w:val="clear" w:color="auto" w:fill="FFFFFF" w:themeFill="background1"/>
            <w:vAlign w:val="center"/>
          </w:tcPr>
          <w:p w14:paraId="43121AFF"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28A280AE"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7D2F5718"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42280EFE" w14:textId="77777777" w:rsidTr="00D55063">
        <w:tc>
          <w:tcPr>
            <w:tcW w:w="3969" w:type="dxa"/>
            <w:shd w:val="clear" w:color="auto" w:fill="FFFFFF" w:themeFill="background1"/>
            <w:vAlign w:val="center"/>
          </w:tcPr>
          <w:p w14:paraId="0AAF9332" w14:textId="77777777" w:rsidR="00897202" w:rsidRPr="00850400" w:rsidRDefault="00897202" w:rsidP="006279A6">
            <w:pPr>
              <w:pStyle w:val="MikesBodyText"/>
              <w:tabs>
                <w:tab w:val="left" w:pos="1234"/>
              </w:tabs>
              <w:spacing w:before="0" w:beforeAutospacing="0" w:after="0" w:afterAutospacing="0" w:line="240" w:lineRule="auto"/>
              <w:rPr>
                <w:rFonts w:ascii="Times New Roman" w:hAnsi="Times New Roman"/>
                <w:sz w:val="23"/>
                <w:szCs w:val="23"/>
                <w:highlight w:val="green"/>
                <w:lang w:val="ru-RU"/>
              </w:rPr>
            </w:pPr>
            <w:r w:rsidRPr="00850400">
              <w:rPr>
                <w:rFonts w:ascii="Times New Roman" w:hAnsi="Times New Roman"/>
                <w:sz w:val="23"/>
                <w:szCs w:val="23"/>
                <w:highlight w:val="green"/>
                <w:lang w:val="ru-RU"/>
              </w:rPr>
              <w:t>13.4 Основные и запасные пути эвакуации, включая галереи для прохода, тамбуры и шлюзовые, любые лестницы</w:t>
            </w:r>
            <w:r w:rsidR="000E7A60" w:rsidRPr="00850400">
              <w:rPr>
                <w:rFonts w:ascii="Times New Roman" w:hAnsi="Times New Roman"/>
                <w:sz w:val="23"/>
                <w:szCs w:val="23"/>
                <w:highlight w:val="green"/>
                <w:lang w:val="ru-RU"/>
              </w:rPr>
              <w:t xml:space="preserve"> и пандусы, </w:t>
            </w:r>
            <w:r w:rsidRPr="00850400">
              <w:rPr>
                <w:rFonts w:ascii="Times New Roman" w:hAnsi="Times New Roman"/>
                <w:sz w:val="23"/>
                <w:szCs w:val="23"/>
                <w:highlight w:val="green"/>
                <w:lang w:val="ru-RU"/>
              </w:rPr>
              <w:t>ступени эскалаторов и полотно трав</w:t>
            </w:r>
            <w:r w:rsidR="006279A6" w:rsidRPr="00850400">
              <w:rPr>
                <w:rFonts w:ascii="Times New Roman" w:hAnsi="Times New Roman"/>
                <w:sz w:val="23"/>
                <w:szCs w:val="23"/>
                <w:highlight w:val="green"/>
                <w:lang w:val="ru-RU"/>
              </w:rPr>
              <w:t>о</w:t>
            </w:r>
            <w:r w:rsidRPr="00850400">
              <w:rPr>
                <w:rFonts w:ascii="Times New Roman" w:hAnsi="Times New Roman"/>
                <w:sz w:val="23"/>
                <w:szCs w:val="23"/>
                <w:highlight w:val="green"/>
                <w:lang w:val="ru-RU"/>
              </w:rPr>
              <w:t>латоров, выход</w:t>
            </w:r>
            <w:r w:rsidR="000E7A60" w:rsidRPr="00850400">
              <w:rPr>
                <w:rFonts w:ascii="Times New Roman" w:hAnsi="Times New Roman"/>
                <w:sz w:val="23"/>
                <w:szCs w:val="23"/>
                <w:highlight w:val="green"/>
                <w:lang w:val="ru-RU"/>
              </w:rPr>
              <w:t>ы на улицу (наружные платформы)</w:t>
            </w:r>
          </w:p>
        </w:tc>
        <w:tc>
          <w:tcPr>
            <w:tcW w:w="3261" w:type="dxa"/>
            <w:shd w:val="clear" w:color="auto" w:fill="FFFFFF" w:themeFill="background1"/>
            <w:vAlign w:val="center"/>
          </w:tcPr>
          <w:p w14:paraId="0CAE9951"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213C7C17"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417" w:type="dxa"/>
            <w:gridSpan w:val="2"/>
            <w:shd w:val="clear" w:color="auto" w:fill="FFFFFF" w:themeFill="background1"/>
            <w:vAlign w:val="center"/>
          </w:tcPr>
          <w:p w14:paraId="287132A8"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19B128A1"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3C707AE9"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6FC2897A" w14:textId="77777777" w:rsidTr="00D55063">
        <w:tc>
          <w:tcPr>
            <w:tcW w:w="3969" w:type="dxa"/>
            <w:shd w:val="clear" w:color="auto" w:fill="FFFFFF" w:themeFill="background1"/>
            <w:vAlign w:val="center"/>
          </w:tcPr>
          <w:p w14:paraId="15D3F1A7" w14:textId="77777777" w:rsidR="00897202" w:rsidRPr="00850400" w:rsidRDefault="00897202" w:rsidP="000E7A60">
            <w:pPr>
              <w:pStyle w:val="MikesBodyText"/>
              <w:spacing w:before="0" w:beforeAutospacing="0" w:after="0" w:afterAutospacing="0" w:line="240" w:lineRule="auto"/>
              <w:rPr>
                <w:rFonts w:ascii="Times New Roman" w:hAnsi="Times New Roman"/>
                <w:sz w:val="23"/>
                <w:szCs w:val="23"/>
                <w:highlight w:val="green"/>
                <w:lang w:val="ru-RU"/>
              </w:rPr>
            </w:pPr>
            <w:r w:rsidRPr="00850400">
              <w:rPr>
                <w:rFonts w:ascii="Times New Roman" w:hAnsi="Times New Roman"/>
                <w:sz w:val="23"/>
                <w:szCs w:val="23"/>
                <w:highlight w:val="green"/>
                <w:lang w:val="ru-RU"/>
              </w:rPr>
              <w:t xml:space="preserve">13.5 </w:t>
            </w:r>
            <w:r w:rsidR="007256FC" w:rsidRPr="00850400">
              <w:rPr>
                <w:rFonts w:ascii="Times New Roman" w:hAnsi="Times New Roman"/>
                <w:sz w:val="23"/>
                <w:szCs w:val="23"/>
                <w:highlight w:val="green"/>
                <w:lang w:val="ru-RU"/>
              </w:rPr>
              <w:t xml:space="preserve">Входы и сходы </w:t>
            </w:r>
            <w:r w:rsidR="0062181F" w:rsidRPr="00850400">
              <w:rPr>
                <w:rFonts w:ascii="Times New Roman" w:hAnsi="Times New Roman"/>
                <w:sz w:val="23"/>
                <w:szCs w:val="23"/>
                <w:highlight w:val="green"/>
                <w:lang w:val="ru-RU"/>
              </w:rPr>
              <w:t>на эскалаторы и траволаторы</w:t>
            </w:r>
            <w:r w:rsidRPr="00850400">
              <w:rPr>
                <w:rFonts w:ascii="Times New Roman" w:hAnsi="Times New Roman"/>
                <w:sz w:val="23"/>
                <w:szCs w:val="23"/>
                <w:highlight w:val="green"/>
                <w:lang w:val="ru-RU"/>
              </w:rPr>
              <w:t>, предлифтовые пло</w:t>
            </w:r>
            <w:r w:rsidR="007256FC" w:rsidRPr="00850400">
              <w:rPr>
                <w:rFonts w:ascii="Times New Roman" w:hAnsi="Times New Roman"/>
                <w:sz w:val="23"/>
                <w:szCs w:val="23"/>
                <w:highlight w:val="green"/>
                <w:lang w:val="ru-RU"/>
              </w:rPr>
              <w:t>-</w:t>
            </w:r>
            <w:r w:rsidRPr="00850400">
              <w:rPr>
                <w:rFonts w:ascii="Times New Roman" w:hAnsi="Times New Roman"/>
                <w:sz w:val="23"/>
                <w:szCs w:val="23"/>
                <w:highlight w:val="green"/>
                <w:lang w:val="ru-RU"/>
              </w:rPr>
              <w:t>щадки</w:t>
            </w:r>
          </w:p>
        </w:tc>
        <w:tc>
          <w:tcPr>
            <w:tcW w:w="3261" w:type="dxa"/>
            <w:shd w:val="clear" w:color="auto" w:fill="FFFFFF" w:themeFill="background1"/>
            <w:vAlign w:val="center"/>
          </w:tcPr>
          <w:p w14:paraId="7EEA632A"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 xml:space="preserve">Освещение зон повышенной опасности </w:t>
            </w:r>
          </w:p>
        </w:tc>
        <w:tc>
          <w:tcPr>
            <w:tcW w:w="1701" w:type="dxa"/>
            <w:shd w:val="clear" w:color="auto" w:fill="FFFFFF" w:themeFill="background1"/>
            <w:vAlign w:val="center"/>
          </w:tcPr>
          <w:p w14:paraId="00EB37C0"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15</w:t>
            </w:r>
          </w:p>
        </w:tc>
        <w:tc>
          <w:tcPr>
            <w:tcW w:w="1417" w:type="dxa"/>
            <w:gridSpan w:val="2"/>
            <w:shd w:val="clear" w:color="auto" w:fill="FFFFFF" w:themeFill="background1"/>
            <w:vAlign w:val="center"/>
          </w:tcPr>
          <w:p w14:paraId="5AC66D08"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0,5</w:t>
            </w:r>
          </w:p>
        </w:tc>
        <w:tc>
          <w:tcPr>
            <w:tcW w:w="1701" w:type="dxa"/>
            <w:shd w:val="clear" w:color="auto" w:fill="FFFFFF" w:themeFill="background1"/>
            <w:vAlign w:val="center"/>
          </w:tcPr>
          <w:p w14:paraId="0951B32A" w14:textId="77777777" w:rsidR="00897202" w:rsidRPr="00850400" w:rsidRDefault="00897202" w:rsidP="002A42D4">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1E52F660" w14:textId="77777777" w:rsidR="00897202" w:rsidRPr="00850400" w:rsidRDefault="000E7A60" w:rsidP="002A42D4">
            <w:pPr>
              <w:pStyle w:val="MikesBodyText"/>
              <w:spacing w:before="0" w:beforeAutospacing="0" w:after="0" w:afterAutospacing="0" w:line="240" w:lineRule="auto"/>
              <w:jc w:val="center"/>
              <w:rPr>
                <w:rFonts w:ascii="Times New Roman" w:hAnsi="Times New Roman"/>
                <w:sz w:val="32"/>
                <w:szCs w:val="32"/>
                <w:highlight w:val="green"/>
                <w:lang w:val="ru-RU"/>
              </w:rPr>
            </w:pPr>
            <w:r w:rsidRPr="00850400">
              <w:rPr>
                <w:rFonts w:ascii="Times New Roman" w:hAnsi="Times New Roman"/>
                <w:sz w:val="32"/>
                <w:szCs w:val="32"/>
                <w:highlight w:val="green"/>
              </w:rPr>
              <w:t>–</w:t>
            </w:r>
          </w:p>
        </w:tc>
      </w:tr>
      <w:tr w:rsidR="00897202" w:rsidRPr="00850400" w14:paraId="4D0FFB1A" w14:textId="77777777" w:rsidTr="00D55063">
        <w:tc>
          <w:tcPr>
            <w:tcW w:w="3969" w:type="dxa"/>
            <w:shd w:val="clear" w:color="auto" w:fill="FFFFFF" w:themeFill="background1"/>
            <w:vAlign w:val="center"/>
          </w:tcPr>
          <w:p w14:paraId="15210DE6" w14:textId="77777777" w:rsidR="00897202" w:rsidRPr="00850400" w:rsidRDefault="00897202" w:rsidP="00E03586">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13.6 Подземные переходы для пассажиров и пешеходов</w:t>
            </w:r>
          </w:p>
        </w:tc>
        <w:tc>
          <w:tcPr>
            <w:tcW w:w="3261" w:type="dxa"/>
            <w:shd w:val="clear" w:color="auto" w:fill="FFFFFF" w:themeFill="background1"/>
            <w:vAlign w:val="center"/>
          </w:tcPr>
          <w:p w14:paraId="301EFEB5"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301E2A8A"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417" w:type="dxa"/>
            <w:gridSpan w:val="2"/>
            <w:shd w:val="clear" w:color="auto" w:fill="FFFFFF" w:themeFill="background1"/>
            <w:vAlign w:val="center"/>
          </w:tcPr>
          <w:p w14:paraId="1052C03C"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51A577F1"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53F73097"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65854699" w14:textId="77777777" w:rsidTr="00D55063">
        <w:tc>
          <w:tcPr>
            <w:tcW w:w="3969" w:type="dxa"/>
            <w:shd w:val="clear" w:color="auto" w:fill="FFFFFF" w:themeFill="background1"/>
            <w:vAlign w:val="center"/>
          </w:tcPr>
          <w:p w14:paraId="79210403" w14:textId="77777777" w:rsidR="00897202" w:rsidRPr="00850400" w:rsidRDefault="00897202" w:rsidP="002A42D4">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13.7 Места размещения вызывных устройств и телефонов экстренных служб, тревожных кнопок и кнопок пожарной сигнализации, огнетуши</w:t>
            </w:r>
            <w:r w:rsidR="00A87D8A" w:rsidRPr="00850400">
              <w:rPr>
                <w:rFonts w:ascii="Times New Roman" w:hAnsi="Times New Roman"/>
                <w:highlight w:val="green"/>
                <w:lang w:val="ru-RU"/>
              </w:rPr>
              <w:t>-</w:t>
            </w:r>
            <w:r w:rsidRPr="00850400">
              <w:rPr>
                <w:rFonts w:ascii="Times New Roman" w:hAnsi="Times New Roman"/>
                <w:highlight w:val="green"/>
                <w:lang w:val="ru-RU"/>
              </w:rPr>
              <w:t xml:space="preserve">тели и иные средства спасения для </w:t>
            </w:r>
            <w:r w:rsidRPr="00850400">
              <w:rPr>
                <w:rFonts w:ascii="Times New Roman" w:hAnsi="Times New Roman"/>
                <w:highlight w:val="green"/>
                <w:lang w:val="ru-RU"/>
              </w:rPr>
              <w:lastRenderedPageBreak/>
              <w:t>использования пассажирами (пеше</w:t>
            </w:r>
            <w:r w:rsidR="00A87D8A" w:rsidRPr="00850400">
              <w:rPr>
                <w:rFonts w:ascii="Times New Roman" w:hAnsi="Times New Roman"/>
                <w:highlight w:val="green"/>
                <w:lang w:val="ru-RU"/>
              </w:rPr>
              <w:t>-</w:t>
            </w:r>
            <w:r w:rsidRPr="00850400">
              <w:rPr>
                <w:rFonts w:ascii="Times New Roman" w:hAnsi="Times New Roman"/>
                <w:highlight w:val="green"/>
                <w:lang w:val="ru-RU"/>
              </w:rPr>
              <w:t>ходами)</w:t>
            </w:r>
          </w:p>
        </w:tc>
        <w:tc>
          <w:tcPr>
            <w:tcW w:w="3261" w:type="dxa"/>
            <w:shd w:val="clear" w:color="auto" w:fill="FFFFFF" w:themeFill="background1"/>
            <w:vAlign w:val="center"/>
          </w:tcPr>
          <w:p w14:paraId="02A3D2B1"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lastRenderedPageBreak/>
              <w:t>Освещение путей эвакуации</w:t>
            </w:r>
          </w:p>
        </w:tc>
        <w:tc>
          <w:tcPr>
            <w:tcW w:w="1701" w:type="dxa"/>
            <w:shd w:val="clear" w:color="auto" w:fill="FFFFFF" w:themeFill="background1"/>
            <w:vAlign w:val="center"/>
          </w:tcPr>
          <w:p w14:paraId="61D67D7B"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5,0</w:t>
            </w:r>
          </w:p>
        </w:tc>
        <w:tc>
          <w:tcPr>
            <w:tcW w:w="1417" w:type="dxa"/>
            <w:gridSpan w:val="2"/>
            <w:shd w:val="clear" w:color="auto" w:fill="FFFFFF" w:themeFill="background1"/>
            <w:vAlign w:val="center"/>
          </w:tcPr>
          <w:p w14:paraId="7C98C5D4"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701" w:type="dxa"/>
            <w:shd w:val="clear" w:color="auto" w:fill="FFFFFF" w:themeFill="background1"/>
            <w:vAlign w:val="center"/>
          </w:tcPr>
          <w:p w14:paraId="0BEA4750"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35BE6DC1"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194A9B49" w14:textId="77777777" w:rsidTr="00D55063">
        <w:tc>
          <w:tcPr>
            <w:tcW w:w="3969" w:type="dxa"/>
            <w:shd w:val="clear" w:color="auto" w:fill="FFFFFF" w:themeFill="background1"/>
            <w:vAlign w:val="center"/>
          </w:tcPr>
          <w:p w14:paraId="44F25258" w14:textId="77777777" w:rsidR="00897202" w:rsidRPr="00850400" w:rsidRDefault="00897202" w:rsidP="00E03586">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13.8 Кабины пассаж</w:t>
            </w:r>
            <w:r w:rsidR="0062181F" w:rsidRPr="00850400">
              <w:rPr>
                <w:rFonts w:ascii="Times New Roman" w:hAnsi="Times New Roman"/>
                <w:highlight w:val="green"/>
                <w:lang w:val="ru-RU"/>
              </w:rPr>
              <w:t xml:space="preserve">ирских и грузовых лифтов и </w:t>
            </w:r>
            <w:r w:rsidRPr="00850400">
              <w:rPr>
                <w:rFonts w:ascii="Times New Roman" w:hAnsi="Times New Roman"/>
                <w:highlight w:val="green"/>
                <w:lang w:val="ru-RU"/>
              </w:rPr>
              <w:t>лифтов для пожарных расчетов</w:t>
            </w:r>
          </w:p>
        </w:tc>
        <w:tc>
          <w:tcPr>
            <w:tcW w:w="3261" w:type="dxa"/>
            <w:shd w:val="clear" w:color="auto" w:fill="FFFFFF" w:themeFill="background1"/>
            <w:vAlign w:val="center"/>
          </w:tcPr>
          <w:p w14:paraId="1F4DCFFD"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0730E478"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417" w:type="dxa"/>
            <w:gridSpan w:val="2"/>
            <w:shd w:val="clear" w:color="auto" w:fill="FFFFFF" w:themeFill="background1"/>
            <w:vAlign w:val="center"/>
          </w:tcPr>
          <w:p w14:paraId="79B994F9"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701" w:type="dxa"/>
            <w:shd w:val="clear" w:color="auto" w:fill="FFFFFF" w:themeFill="background1"/>
            <w:vAlign w:val="center"/>
          </w:tcPr>
          <w:p w14:paraId="5F951C4D"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766B9BF2" w14:textId="77777777" w:rsidR="00897202" w:rsidRPr="00850400" w:rsidRDefault="000E7A60"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rPr>
              <w:t>–</w:t>
            </w:r>
          </w:p>
        </w:tc>
      </w:tr>
      <w:tr w:rsidR="00897202" w:rsidRPr="00850400" w14:paraId="432121A3" w14:textId="77777777" w:rsidTr="00D55063">
        <w:tc>
          <w:tcPr>
            <w:tcW w:w="3969" w:type="dxa"/>
            <w:shd w:val="clear" w:color="auto" w:fill="FFFFFF" w:themeFill="background1"/>
            <w:vAlign w:val="center"/>
          </w:tcPr>
          <w:p w14:paraId="5E340979" w14:textId="77777777" w:rsidR="00897202" w:rsidRPr="00850400" w:rsidRDefault="00897202" w:rsidP="002A42D4">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 xml:space="preserve">13.9 Помещения для обеспечения безопасности (посты охраны и входного контроля, пожарные посты и пункты неотложной и медицинской помощи) </w:t>
            </w:r>
          </w:p>
        </w:tc>
        <w:tc>
          <w:tcPr>
            <w:tcW w:w="3261" w:type="dxa"/>
            <w:shd w:val="clear" w:color="auto" w:fill="FFFFFF" w:themeFill="background1"/>
            <w:vAlign w:val="center"/>
          </w:tcPr>
          <w:p w14:paraId="0D5C4B84"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28C9B14A"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5,0</w:t>
            </w:r>
          </w:p>
        </w:tc>
        <w:tc>
          <w:tcPr>
            <w:tcW w:w="1417" w:type="dxa"/>
            <w:gridSpan w:val="2"/>
            <w:shd w:val="clear" w:color="auto" w:fill="FFFFFF" w:themeFill="background1"/>
            <w:vAlign w:val="center"/>
          </w:tcPr>
          <w:p w14:paraId="5CA32F69"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701" w:type="dxa"/>
            <w:shd w:val="clear" w:color="auto" w:fill="FFFFFF" w:themeFill="background1"/>
            <w:vAlign w:val="center"/>
          </w:tcPr>
          <w:p w14:paraId="7B5EAC94"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7A0F9702"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05EAE88C" w14:textId="77777777" w:rsidTr="00D55063">
        <w:tc>
          <w:tcPr>
            <w:tcW w:w="3969" w:type="dxa"/>
            <w:shd w:val="clear" w:color="auto" w:fill="FFFFFF" w:themeFill="background1"/>
            <w:vAlign w:val="center"/>
          </w:tcPr>
          <w:p w14:paraId="69143212" w14:textId="77777777" w:rsidR="00897202" w:rsidRPr="00850400" w:rsidRDefault="00897202" w:rsidP="00A87D8A">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13.10 Диспетчерские, электропо</w:t>
            </w:r>
            <w:r w:rsidR="000E7A60" w:rsidRPr="00850400">
              <w:rPr>
                <w:rFonts w:ascii="Times New Roman" w:hAnsi="Times New Roman"/>
                <w:highlight w:val="green"/>
                <w:lang w:val="ru-RU"/>
              </w:rPr>
              <w:t>-</w:t>
            </w:r>
            <w:r w:rsidRPr="00850400">
              <w:rPr>
                <w:rFonts w:ascii="Times New Roman" w:hAnsi="Times New Roman"/>
                <w:highlight w:val="green"/>
                <w:lang w:val="ru-RU"/>
              </w:rPr>
              <w:t>мещения</w:t>
            </w:r>
            <w:r w:rsidR="006279A6" w:rsidRPr="00850400">
              <w:rPr>
                <w:rFonts w:ascii="Times New Roman" w:hAnsi="Times New Roman"/>
                <w:highlight w:val="green"/>
                <w:lang w:val="ru-RU"/>
              </w:rPr>
              <w:t xml:space="preserve"> (</w:t>
            </w:r>
            <w:r w:rsidR="000E7A60" w:rsidRPr="00850400">
              <w:rPr>
                <w:rFonts w:ascii="Times New Roman" w:hAnsi="Times New Roman"/>
                <w:highlight w:val="green"/>
                <w:lang w:val="ru-RU"/>
              </w:rPr>
              <w:t xml:space="preserve">помещения ГРЩ, </w:t>
            </w:r>
            <w:r w:rsidRPr="00850400">
              <w:rPr>
                <w:rFonts w:ascii="Times New Roman" w:hAnsi="Times New Roman"/>
                <w:highlight w:val="green"/>
                <w:lang w:val="ru-RU"/>
              </w:rPr>
              <w:t>ВРУ</w:t>
            </w:r>
            <w:r w:rsidR="00A87D8A" w:rsidRPr="00850400">
              <w:rPr>
                <w:rFonts w:ascii="Times New Roman" w:hAnsi="Times New Roman"/>
                <w:highlight w:val="green"/>
                <w:lang w:val="ru-RU"/>
              </w:rPr>
              <w:t xml:space="preserve"> и все иные помещения</w:t>
            </w:r>
            <w:r w:rsidRPr="00850400">
              <w:rPr>
                <w:rFonts w:ascii="Times New Roman" w:hAnsi="Times New Roman"/>
                <w:highlight w:val="green"/>
                <w:lang w:val="ru-RU"/>
              </w:rPr>
              <w:t xml:space="preserve"> с доступ</w:t>
            </w:r>
            <w:r w:rsidR="000E7A60" w:rsidRPr="00850400">
              <w:rPr>
                <w:rFonts w:ascii="Times New Roman" w:hAnsi="Times New Roman"/>
                <w:highlight w:val="green"/>
                <w:lang w:val="ru-RU"/>
              </w:rPr>
              <w:t>ом для квалифицированного персо</w:t>
            </w:r>
            <w:r w:rsidRPr="00850400">
              <w:rPr>
                <w:rFonts w:ascii="Times New Roman" w:hAnsi="Times New Roman"/>
                <w:highlight w:val="green"/>
                <w:lang w:val="ru-RU"/>
              </w:rPr>
              <w:t xml:space="preserve">нала, в которых размещаются либо </w:t>
            </w:r>
            <w:r w:rsidR="000E7A60" w:rsidRPr="00850400">
              <w:rPr>
                <w:rFonts w:ascii="Times New Roman" w:hAnsi="Times New Roman"/>
                <w:highlight w:val="green"/>
                <w:lang w:val="ru-RU"/>
              </w:rPr>
              <w:t>источники аварийного электро</w:t>
            </w:r>
            <w:r w:rsidR="00A87D8A" w:rsidRPr="00850400">
              <w:rPr>
                <w:rFonts w:ascii="Times New Roman" w:hAnsi="Times New Roman"/>
                <w:highlight w:val="green"/>
                <w:lang w:val="ru-RU"/>
              </w:rPr>
              <w:t>-</w:t>
            </w:r>
            <w:r w:rsidR="000E7A60" w:rsidRPr="00850400">
              <w:rPr>
                <w:rFonts w:ascii="Times New Roman" w:hAnsi="Times New Roman"/>
                <w:highlight w:val="green"/>
                <w:lang w:val="ru-RU"/>
              </w:rPr>
              <w:t>сна</w:t>
            </w:r>
            <w:r w:rsidRPr="00850400">
              <w:rPr>
                <w:rFonts w:ascii="Times New Roman" w:hAnsi="Times New Roman"/>
                <w:highlight w:val="green"/>
                <w:lang w:val="ru-RU"/>
              </w:rPr>
              <w:t>бжения, либо электрооборудова</w:t>
            </w:r>
            <w:r w:rsidR="00A87D8A" w:rsidRPr="00850400">
              <w:rPr>
                <w:rFonts w:ascii="Times New Roman" w:hAnsi="Times New Roman"/>
                <w:highlight w:val="green"/>
                <w:lang w:val="ru-RU"/>
              </w:rPr>
              <w:t>-</w:t>
            </w:r>
            <w:r w:rsidRPr="00850400">
              <w:rPr>
                <w:rFonts w:ascii="Times New Roman" w:hAnsi="Times New Roman"/>
                <w:highlight w:val="green"/>
                <w:lang w:val="ru-RU"/>
              </w:rPr>
              <w:t>ние, питаемое от сист</w:t>
            </w:r>
            <w:r w:rsidR="006279A6" w:rsidRPr="00850400">
              <w:rPr>
                <w:rFonts w:ascii="Times New Roman" w:hAnsi="Times New Roman"/>
                <w:highlight w:val="green"/>
                <w:lang w:val="ru-RU"/>
              </w:rPr>
              <w:t>емы аварий</w:t>
            </w:r>
            <w:r w:rsidR="00A87D8A" w:rsidRPr="00850400">
              <w:rPr>
                <w:rFonts w:ascii="Times New Roman" w:hAnsi="Times New Roman"/>
                <w:highlight w:val="green"/>
                <w:lang w:val="ru-RU"/>
              </w:rPr>
              <w:t>-</w:t>
            </w:r>
            <w:r w:rsidR="006279A6" w:rsidRPr="00850400">
              <w:rPr>
                <w:rFonts w:ascii="Times New Roman" w:hAnsi="Times New Roman"/>
                <w:highlight w:val="green"/>
                <w:lang w:val="ru-RU"/>
              </w:rPr>
              <w:t>ного электроснабжения)</w:t>
            </w:r>
          </w:p>
        </w:tc>
        <w:tc>
          <w:tcPr>
            <w:tcW w:w="3261" w:type="dxa"/>
            <w:shd w:val="clear" w:color="auto" w:fill="FFFFFF" w:themeFill="background1"/>
            <w:vAlign w:val="center"/>
          </w:tcPr>
          <w:p w14:paraId="46D1BDCC"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 xml:space="preserve">Освещение зон повышенной опасности </w:t>
            </w:r>
          </w:p>
        </w:tc>
        <w:tc>
          <w:tcPr>
            <w:tcW w:w="1701" w:type="dxa"/>
            <w:shd w:val="clear" w:color="auto" w:fill="FFFFFF" w:themeFill="background1"/>
            <w:vAlign w:val="center"/>
          </w:tcPr>
          <w:p w14:paraId="776B0C1B" w14:textId="77777777" w:rsidR="00897202" w:rsidRPr="00850400" w:rsidRDefault="00897202" w:rsidP="000E7A60">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10</w:t>
            </w:r>
            <w:r w:rsidR="000E7A60" w:rsidRPr="00850400">
              <w:rPr>
                <w:rFonts w:ascii="Times New Roman" w:hAnsi="Times New Roman"/>
                <w:highlight w:val="green"/>
                <w:lang w:val="ru-RU"/>
              </w:rPr>
              <w:t xml:space="preserve"> </w:t>
            </w:r>
            <w:r w:rsidRPr="00850400">
              <w:rPr>
                <w:rFonts w:ascii="Times New Roman" w:hAnsi="Times New Roman"/>
                <w:highlight w:val="green"/>
                <w:lang w:val="ru-RU"/>
              </w:rPr>
              <w:t>% нормы освещенности при рабочем освещении</w:t>
            </w:r>
            <w:r w:rsidRPr="00850400">
              <w:rPr>
                <w:rFonts w:ascii="Times New Roman" w:hAnsi="Times New Roman"/>
                <w:spacing w:val="-2"/>
                <w:highlight w:val="green"/>
                <w:lang w:val="ru-RU"/>
              </w:rPr>
              <w:t>, но</w:t>
            </w:r>
            <w:r w:rsidRPr="00850400">
              <w:rPr>
                <w:rFonts w:ascii="Times New Roman" w:hAnsi="Times New Roman"/>
                <w:highlight w:val="green"/>
                <w:lang w:val="ru-RU"/>
              </w:rPr>
              <w:t xml:space="preserve"> не менее 15</w:t>
            </w:r>
          </w:p>
        </w:tc>
        <w:tc>
          <w:tcPr>
            <w:tcW w:w="1417" w:type="dxa"/>
            <w:gridSpan w:val="2"/>
            <w:shd w:val="clear" w:color="auto" w:fill="FFFFFF" w:themeFill="background1"/>
            <w:vAlign w:val="center"/>
          </w:tcPr>
          <w:p w14:paraId="60BC4F35"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0,5</w:t>
            </w:r>
          </w:p>
        </w:tc>
        <w:tc>
          <w:tcPr>
            <w:tcW w:w="1701" w:type="dxa"/>
            <w:shd w:val="clear" w:color="auto" w:fill="FFFFFF" w:themeFill="background1"/>
            <w:vAlign w:val="center"/>
          </w:tcPr>
          <w:p w14:paraId="33379792"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76BE846B" w14:textId="77777777" w:rsidR="00897202" w:rsidRPr="00850400" w:rsidRDefault="000E7A60"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rPr>
              <w:t>–</w:t>
            </w:r>
          </w:p>
        </w:tc>
      </w:tr>
      <w:tr w:rsidR="00897202" w:rsidRPr="00850400" w14:paraId="20FED19F" w14:textId="77777777" w:rsidTr="00D55063">
        <w:tc>
          <w:tcPr>
            <w:tcW w:w="13643" w:type="dxa"/>
            <w:gridSpan w:val="8"/>
            <w:shd w:val="clear" w:color="auto" w:fill="FFFFFF" w:themeFill="background1"/>
            <w:vAlign w:val="center"/>
          </w:tcPr>
          <w:p w14:paraId="1FE7F716"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14 Выставочные учреждения</w:t>
            </w:r>
          </w:p>
        </w:tc>
      </w:tr>
      <w:tr w:rsidR="00897202" w:rsidRPr="00850400" w14:paraId="384C3A7D" w14:textId="77777777" w:rsidTr="00D55063">
        <w:tc>
          <w:tcPr>
            <w:tcW w:w="3969" w:type="dxa"/>
            <w:shd w:val="clear" w:color="auto" w:fill="FFFFFF" w:themeFill="background1"/>
            <w:vAlign w:val="center"/>
          </w:tcPr>
          <w:p w14:paraId="6ABC974D" w14:textId="77777777" w:rsidR="00897202" w:rsidRPr="00850400" w:rsidRDefault="00897202" w:rsidP="00CF3274">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 xml:space="preserve">14.1 Выставочные залы, залы музеев и галерей </w:t>
            </w:r>
            <w:r w:rsidR="000E7A60" w:rsidRPr="00850400">
              <w:rPr>
                <w:rFonts w:ascii="Times New Roman" w:hAnsi="Times New Roman"/>
                <w:highlight w:val="green"/>
                <w:lang w:val="ru-RU"/>
              </w:rPr>
              <w:t xml:space="preserve">площадью </w:t>
            </w:r>
            <w:r w:rsidRPr="00850400">
              <w:rPr>
                <w:rFonts w:ascii="Times New Roman" w:hAnsi="Times New Roman"/>
                <w:highlight w:val="green"/>
                <w:lang w:val="ru-RU"/>
              </w:rPr>
              <w:t>менее 60 м</w:t>
            </w:r>
            <w:r w:rsidRPr="00850400">
              <w:rPr>
                <w:rFonts w:ascii="Times New Roman" w:hAnsi="Times New Roman"/>
                <w:highlight w:val="green"/>
                <w:vertAlign w:val="superscript"/>
                <w:lang w:val="ru-RU"/>
              </w:rPr>
              <w:t>2</w:t>
            </w:r>
            <w:r w:rsidR="00CF3274" w:rsidRPr="00850400">
              <w:rPr>
                <w:rFonts w:ascii="Times New Roman" w:hAnsi="Times New Roman"/>
                <w:highlight w:val="green"/>
                <w:lang w:val="ru-RU"/>
              </w:rPr>
              <w:t xml:space="preserve"> и вероятной</w:t>
            </w:r>
            <w:r w:rsidR="00A87D8A" w:rsidRPr="00850400">
              <w:rPr>
                <w:rFonts w:ascii="Times New Roman" w:hAnsi="Times New Roman"/>
                <w:highlight w:val="green"/>
                <w:lang w:val="ru-RU"/>
              </w:rPr>
              <w:t xml:space="preserve"> </w:t>
            </w:r>
            <w:r w:rsidR="00CF3274" w:rsidRPr="00850400">
              <w:rPr>
                <w:rFonts w:ascii="Times New Roman" w:hAnsi="Times New Roman"/>
                <w:highlight w:val="green"/>
                <w:lang w:val="ru-RU"/>
              </w:rPr>
              <w:t>численностью одновре-менно</w:t>
            </w:r>
            <w:r w:rsidR="000E7A60" w:rsidRPr="00850400">
              <w:rPr>
                <w:rFonts w:ascii="Times New Roman" w:hAnsi="Times New Roman"/>
                <w:highlight w:val="green"/>
                <w:lang w:val="ru-RU"/>
              </w:rPr>
              <w:t xml:space="preserve"> нахо</w:t>
            </w:r>
            <w:r w:rsidR="00CF3274" w:rsidRPr="00850400">
              <w:rPr>
                <w:rFonts w:ascii="Times New Roman" w:hAnsi="Times New Roman"/>
                <w:highlight w:val="green"/>
                <w:lang w:val="ru-RU"/>
              </w:rPr>
              <w:t>дящихся</w:t>
            </w:r>
            <w:r w:rsidR="000E7A60" w:rsidRPr="00850400">
              <w:rPr>
                <w:rFonts w:ascii="Times New Roman" w:hAnsi="Times New Roman"/>
                <w:highlight w:val="green"/>
                <w:lang w:val="ru-RU"/>
              </w:rPr>
              <w:t xml:space="preserve"> в нем посетителей </w:t>
            </w:r>
            <w:r w:rsidR="00CF3274" w:rsidRPr="00850400">
              <w:rPr>
                <w:rFonts w:ascii="Times New Roman" w:hAnsi="Times New Roman"/>
                <w:highlight w:val="green"/>
                <w:lang w:val="ru-RU"/>
              </w:rPr>
              <w:t>менее 30 человек</w:t>
            </w:r>
          </w:p>
        </w:tc>
        <w:tc>
          <w:tcPr>
            <w:tcW w:w="3261" w:type="dxa"/>
            <w:shd w:val="clear" w:color="auto" w:fill="FFFFFF" w:themeFill="background1"/>
            <w:vAlign w:val="center"/>
          </w:tcPr>
          <w:p w14:paraId="60055D4E"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48D96E99"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417" w:type="dxa"/>
            <w:gridSpan w:val="2"/>
            <w:shd w:val="clear" w:color="auto" w:fill="FFFFFF" w:themeFill="background1"/>
            <w:vAlign w:val="center"/>
          </w:tcPr>
          <w:p w14:paraId="5874C7AF"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131D7831"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6C98ADB0"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728EB5E8" w14:textId="77777777" w:rsidTr="00D55063">
        <w:trPr>
          <w:trHeight w:val="575"/>
        </w:trPr>
        <w:tc>
          <w:tcPr>
            <w:tcW w:w="3969" w:type="dxa"/>
            <w:vMerge w:val="restart"/>
            <w:shd w:val="clear" w:color="auto" w:fill="FFFFFF" w:themeFill="background1"/>
            <w:vAlign w:val="center"/>
          </w:tcPr>
          <w:p w14:paraId="5F6CA97F" w14:textId="77777777" w:rsidR="00897202" w:rsidRPr="00850400" w:rsidRDefault="00897202" w:rsidP="00CF3274">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14.2 Выставочные залы, залы музеев и галерей площадью 60 м</w:t>
            </w:r>
            <w:r w:rsidRPr="00850400">
              <w:rPr>
                <w:rFonts w:ascii="Times New Roman" w:hAnsi="Times New Roman"/>
                <w:highlight w:val="green"/>
                <w:vertAlign w:val="superscript"/>
                <w:lang w:val="ru-RU"/>
              </w:rPr>
              <w:t>2</w:t>
            </w:r>
            <w:r w:rsidRPr="00850400">
              <w:rPr>
                <w:rFonts w:ascii="Times New Roman" w:hAnsi="Times New Roman"/>
                <w:highlight w:val="green"/>
                <w:lang w:val="ru-RU"/>
              </w:rPr>
              <w:t xml:space="preserve"> и вероятн</w:t>
            </w:r>
            <w:r w:rsidR="00CF3274" w:rsidRPr="00850400">
              <w:rPr>
                <w:rFonts w:ascii="Times New Roman" w:hAnsi="Times New Roman"/>
                <w:highlight w:val="green"/>
                <w:lang w:val="ru-RU"/>
              </w:rPr>
              <w:t>ой численностью одновре-менно</w:t>
            </w:r>
            <w:r w:rsidRPr="00850400">
              <w:rPr>
                <w:rFonts w:ascii="Times New Roman" w:hAnsi="Times New Roman"/>
                <w:highlight w:val="green"/>
                <w:lang w:val="ru-RU"/>
              </w:rPr>
              <w:t xml:space="preserve"> нахо</w:t>
            </w:r>
            <w:r w:rsidR="00CF3274" w:rsidRPr="00850400">
              <w:rPr>
                <w:rFonts w:ascii="Times New Roman" w:hAnsi="Times New Roman"/>
                <w:highlight w:val="green"/>
                <w:lang w:val="ru-RU"/>
              </w:rPr>
              <w:t>дящихся</w:t>
            </w:r>
            <w:r w:rsidRPr="00850400">
              <w:rPr>
                <w:rFonts w:ascii="Times New Roman" w:hAnsi="Times New Roman"/>
                <w:highlight w:val="green"/>
                <w:lang w:val="ru-RU"/>
              </w:rPr>
              <w:t xml:space="preserve"> в нем </w:t>
            </w:r>
            <w:r w:rsidR="000E7A60" w:rsidRPr="00850400">
              <w:rPr>
                <w:rFonts w:ascii="Times New Roman" w:hAnsi="Times New Roman"/>
                <w:highlight w:val="green"/>
                <w:lang w:val="ru-RU"/>
              </w:rPr>
              <w:t>посети</w:t>
            </w:r>
            <w:r w:rsidR="00CF3274" w:rsidRPr="00850400">
              <w:rPr>
                <w:rFonts w:ascii="Times New Roman" w:hAnsi="Times New Roman"/>
                <w:highlight w:val="green"/>
                <w:lang w:val="ru-RU"/>
              </w:rPr>
              <w:t>-</w:t>
            </w:r>
            <w:r w:rsidR="000E7A60" w:rsidRPr="00850400">
              <w:rPr>
                <w:rFonts w:ascii="Times New Roman" w:hAnsi="Times New Roman"/>
                <w:highlight w:val="green"/>
                <w:lang w:val="ru-RU"/>
              </w:rPr>
              <w:t>телей</w:t>
            </w:r>
            <w:r w:rsidRPr="00850400">
              <w:rPr>
                <w:rFonts w:ascii="Times New Roman" w:hAnsi="Times New Roman"/>
                <w:highlight w:val="green"/>
                <w:lang w:val="ru-RU"/>
              </w:rPr>
              <w:t xml:space="preserve"> более 30 человек </w:t>
            </w:r>
          </w:p>
        </w:tc>
        <w:tc>
          <w:tcPr>
            <w:tcW w:w="3261" w:type="dxa"/>
            <w:shd w:val="clear" w:color="auto" w:fill="FFFFFF" w:themeFill="background1"/>
            <w:vAlign w:val="center"/>
          </w:tcPr>
          <w:p w14:paraId="66AF500A"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Антипаническое освещение</w:t>
            </w:r>
          </w:p>
        </w:tc>
        <w:tc>
          <w:tcPr>
            <w:tcW w:w="1701" w:type="dxa"/>
            <w:shd w:val="clear" w:color="auto" w:fill="FFFFFF" w:themeFill="background1"/>
            <w:vAlign w:val="center"/>
          </w:tcPr>
          <w:p w14:paraId="6E9E86D7"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0,5</w:t>
            </w:r>
          </w:p>
        </w:tc>
        <w:tc>
          <w:tcPr>
            <w:tcW w:w="1417" w:type="dxa"/>
            <w:gridSpan w:val="2"/>
            <w:shd w:val="clear" w:color="auto" w:fill="FFFFFF" w:themeFill="background1"/>
            <w:vAlign w:val="center"/>
          </w:tcPr>
          <w:p w14:paraId="52A7E5EF"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0E2CD72C"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vMerge w:val="restart"/>
            <w:shd w:val="clear" w:color="auto" w:fill="FFFFFF" w:themeFill="background1"/>
            <w:vAlign w:val="center"/>
          </w:tcPr>
          <w:p w14:paraId="69476230"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lang w:val="ru-RU"/>
              </w:rPr>
              <w:t>+</w:t>
            </w:r>
          </w:p>
        </w:tc>
      </w:tr>
      <w:tr w:rsidR="00897202" w:rsidRPr="00850400" w14:paraId="539BA474" w14:textId="77777777" w:rsidTr="00D55063">
        <w:trPr>
          <w:trHeight w:val="574"/>
        </w:trPr>
        <w:tc>
          <w:tcPr>
            <w:tcW w:w="3969" w:type="dxa"/>
            <w:vMerge/>
            <w:shd w:val="clear" w:color="auto" w:fill="FFFFFF" w:themeFill="background1"/>
            <w:vAlign w:val="center"/>
          </w:tcPr>
          <w:p w14:paraId="67E589C1" w14:textId="77777777" w:rsidR="00897202" w:rsidRPr="00850400" w:rsidRDefault="00897202" w:rsidP="002A42D4">
            <w:pPr>
              <w:pStyle w:val="MikesBodyText"/>
              <w:spacing w:before="0" w:beforeAutospacing="0" w:after="0" w:afterAutospacing="0" w:line="240" w:lineRule="auto"/>
              <w:rPr>
                <w:rFonts w:ascii="Times New Roman" w:hAnsi="Times New Roman"/>
                <w:highlight w:val="green"/>
                <w:lang w:val="ru-RU"/>
              </w:rPr>
            </w:pPr>
          </w:p>
        </w:tc>
        <w:tc>
          <w:tcPr>
            <w:tcW w:w="3261" w:type="dxa"/>
            <w:shd w:val="clear" w:color="auto" w:fill="FFFFFF" w:themeFill="background1"/>
            <w:vAlign w:val="center"/>
          </w:tcPr>
          <w:p w14:paraId="6BE29058"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6DC87B00"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417" w:type="dxa"/>
            <w:gridSpan w:val="2"/>
            <w:shd w:val="clear" w:color="auto" w:fill="FFFFFF" w:themeFill="background1"/>
            <w:vAlign w:val="center"/>
          </w:tcPr>
          <w:p w14:paraId="3F2392BB"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52C0E0C8"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vMerge/>
            <w:shd w:val="clear" w:color="auto" w:fill="FFFFFF" w:themeFill="background1"/>
            <w:vAlign w:val="center"/>
          </w:tcPr>
          <w:p w14:paraId="4C7C321F"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p>
        </w:tc>
      </w:tr>
      <w:tr w:rsidR="00897202" w:rsidRPr="00850400" w14:paraId="4818314E" w14:textId="77777777" w:rsidTr="00D55063">
        <w:tc>
          <w:tcPr>
            <w:tcW w:w="3969" w:type="dxa"/>
            <w:shd w:val="clear" w:color="auto" w:fill="FFFFFF" w:themeFill="background1"/>
            <w:vAlign w:val="center"/>
          </w:tcPr>
          <w:p w14:paraId="1500E423" w14:textId="77777777" w:rsidR="00897202" w:rsidRPr="00850400" w:rsidRDefault="00897202" w:rsidP="00840A41">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lastRenderedPageBreak/>
              <w:t>14.3 Пути эвакуации: и</w:t>
            </w:r>
            <w:r w:rsidR="000D1B18" w:rsidRPr="00850400">
              <w:rPr>
                <w:rFonts w:ascii="Times New Roman" w:hAnsi="Times New Roman"/>
                <w:highlight w:val="green"/>
                <w:lang w:val="ru-RU"/>
              </w:rPr>
              <w:t xml:space="preserve">спользуемые при эвакуации </w:t>
            </w:r>
            <w:r w:rsidRPr="00850400">
              <w:rPr>
                <w:rFonts w:ascii="Times New Roman" w:hAnsi="Times New Roman"/>
                <w:highlight w:val="green"/>
                <w:lang w:val="ru-RU"/>
              </w:rPr>
              <w:t>коридоры и лестни</w:t>
            </w:r>
            <w:r w:rsidR="000D1B18" w:rsidRPr="00850400">
              <w:rPr>
                <w:rFonts w:ascii="Times New Roman" w:hAnsi="Times New Roman"/>
                <w:highlight w:val="green"/>
                <w:lang w:val="ru-RU"/>
              </w:rPr>
              <w:t>-</w:t>
            </w:r>
            <w:r w:rsidRPr="00850400">
              <w:rPr>
                <w:rFonts w:ascii="Times New Roman" w:hAnsi="Times New Roman"/>
                <w:highlight w:val="green"/>
                <w:lang w:val="ru-RU"/>
              </w:rPr>
              <w:t xml:space="preserve">цы, холлы, помещения между лестницами, </w:t>
            </w:r>
            <w:r w:rsidR="000E7A60" w:rsidRPr="00850400">
              <w:rPr>
                <w:rFonts w:ascii="Times New Roman" w:hAnsi="Times New Roman"/>
                <w:highlight w:val="green"/>
                <w:lang w:val="ru-RU"/>
              </w:rPr>
              <w:t>выходы на улицу</w:t>
            </w:r>
          </w:p>
        </w:tc>
        <w:tc>
          <w:tcPr>
            <w:tcW w:w="3261" w:type="dxa"/>
            <w:shd w:val="clear" w:color="auto" w:fill="FFFFFF" w:themeFill="background1"/>
            <w:vAlign w:val="center"/>
          </w:tcPr>
          <w:p w14:paraId="5E3CDF11"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60466C89"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5,0</w:t>
            </w:r>
          </w:p>
        </w:tc>
        <w:tc>
          <w:tcPr>
            <w:tcW w:w="1417" w:type="dxa"/>
            <w:gridSpan w:val="2"/>
            <w:shd w:val="clear" w:color="auto" w:fill="FFFFFF" w:themeFill="background1"/>
            <w:vAlign w:val="center"/>
          </w:tcPr>
          <w:p w14:paraId="08BEAA0D"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15</w:t>
            </w:r>
          </w:p>
        </w:tc>
        <w:tc>
          <w:tcPr>
            <w:tcW w:w="1701" w:type="dxa"/>
            <w:shd w:val="clear" w:color="auto" w:fill="FFFFFF" w:themeFill="background1"/>
            <w:vAlign w:val="center"/>
          </w:tcPr>
          <w:p w14:paraId="158E65E1"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12E72236" w14:textId="77777777" w:rsidR="00897202" w:rsidRPr="00850400" w:rsidRDefault="00897202" w:rsidP="002A42D4">
            <w:pPr>
              <w:pStyle w:val="MikesBodyText"/>
              <w:spacing w:before="0" w:beforeAutospacing="0" w:after="0" w:afterAutospacing="0"/>
              <w:jc w:val="center"/>
              <w:rPr>
                <w:rFonts w:ascii="Times New Roman" w:hAnsi="Times New Roman"/>
                <w:sz w:val="32"/>
                <w:szCs w:val="32"/>
                <w:highlight w:val="green"/>
                <w:vertAlign w:val="superscript"/>
                <w:lang w:val="ru-RU"/>
              </w:rPr>
            </w:pPr>
            <w:r w:rsidRPr="00850400">
              <w:rPr>
                <w:rFonts w:ascii="Times New Roman" w:hAnsi="Times New Roman"/>
                <w:sz w:val="32"/>
                <w:szCs w:val="32"/>
                <w:highlight w:val="green"/>
                <w:lang w:val="ru-RU"/>
              </w:rPr>
              <w:t>+</w:t>
            </w:r>
          </w:p>
        </w:tc>
      </w:tr>
      <w:tr w:rsidR="00897202" w:rsidRPr="00850400" w14:paraId="6658BAD7" w14:textId="77777777" w:rsidTr="00D55063">
        <w:tc>
          <w:tcPr>
            <w:tcW w:w="3969" w:type="dxa"/>
            <w:shd w:val="clear" w:color="auto" w:fill="FFFFFF" w:themeFill="background1"/>
            <w:vAlign w:val="center"/>
          </w:tcPr>
          <w:p w14:paraId="6328664F" w14:textId="77777777" w:rsidR="00897202" w:rsidRPr="00850400" w:rsidRDefault="00897202" w:rsidP="00CF3274">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14.4 Помещения для обеспечения безопасности</w:t>
            </w:r>
            <w:r w:rsidR="000E7A60" w:rsidRPr="00850400">
              <w:rPr>
                <w:rFonts w:ascii="Times New Roman" w:hAnsi="Times New Roman"/>
                <w:highlight w:val="green"/>
                <w:lang w:val="ru-RU"/>
              </w:rPr>
              <w:t xml:space="preserve"> </w:t>
            </w:r>
            <w:r w:rsidRPr="00850400">
              <w:rPr>
                <w:highlight w:val="green"/>
                <w:lang w:val="ru-RU"/>
              </w:rPr>
              <w:t>(</w:t>
            </w:r>
            <w:r w:rsidRPr="00850400">
              <w:rPr>
                <w:rFonts w:ascii="Times New Roman" w:hAnsi="Times New Roman"/>
                <w:highlight w:val="green"/>
                <w:lang w:val="ru-RU"/>
              </w:rPr>
              <w:t xml:space="preserve">посты охраны и входного контроля, посты </w:t>
            </w:r>
            <w:r w:rsidR="00CF3274" w:rsidRPr="00850400">
              <w:rPr>
                <w:rFonts w:ascii="Times New Roman" w:hAnsi="Times New Roman"/>
                <w:highlight w:val="green"/>
                <w:lang w:val="ru-RU"/>
              </w:rPr>
              <w:t>по</w:t>
            </w:r>
            <w:r w:rsidRPr="00850400">
              <w:rPr>
                <w:rFonts w:ascii="Times New Roman" w:hAnsi="Times New Roman"/>
                <w:highlight w:val="green"/>
                <w:lang w:val="ru-RU"/>
              </w:rPr>
              <w:t xml:space="preserve">лиции, пожарные посты и пункты неотло-жной и медицинской помощи) </w:t>
            </w:r>
          </w:p>
        </w:tc>
        <w:tc>
          <w:tcPr>
            <w:tcW w:w="3261" w:type="dxa"/>
            <w:shd w:val="clear" w:color="auto" w:fill="FFFFFF" w:themeFill="background1"/>
            <w:vAlign w:val="center"/>
          </w:tcPr>
          <w:p w14:paraId="1FE9D0E6"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shd w:val="clear" w:color="auto" w:fill="FFFFFF" w:themeFill="background1"/>
            <w:vAlign w:val="center"/>
          </w:tcPr>
          <w:p w14:paraId="67FFC61E"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5,0</w:t>
            </w:r>
          </w:p>
        </w:tc>
        <w:tc>
          <w:tcPr>
            <w:tcW w:w="1417" w:type="dxa"/>
            <w:gridSpan w:val="2"/>
            <w:shd w:val="clear" w:color="auto" w:fill="FFFFFF" w:themeFill="background1"/>
            <w:vAlign w:val="center"/>
          </w:tcPr>
          <w:p w14:paraId="5A606070"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701" w:type="dxa"/>
            <w:shd w:val="clear" w:color="auto" w:fill="FFFFFF" w:themeFill="background1"/>
            <w:vAlign w:val="center"/>
          </w:tcPr>
          <w:p w14:paraId="3E6085F9"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shd w:val="clear" w:color="auto" w:fill="FFFFFF" w:themeFill="background1"/>
            <w:vAlign w:val="center"/>
          </w:tcPr>
          <w:p w14:paraId="180080C5"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lang w:val="ru-RU"/>
              </w:rPr>
              <w:t>+</w:t>
            </w:r>
          </w:p>
        </w:tc>
      </w:tr>
      <w:tr w:rsidR="00897202" w:rsidRPr="00850400" w14:paraId="78EACDD4" w14:textId="77777777" w:rsidTr="00D55063">
        <w:tc>
          <w:tcPr>
            <w:tcW w:w="3969" w:type="dxa"/>
            <w:tcBorders>
              <w:bottom w:val="single" w:sz="4" w:space="0" w:color="auto"/>
            </w:tcBorders>
            <w:shd w:val="clear" w:color="auto" w:fill="FFFFFF" w:themeFill="background1"/>
            <w:vAlign w:val="center"/>
          </w:tcPr>
          <w:p w14:paraId="7504A990" w14:textId="77777777" w:rsidR="00897202" w:rsidRPr="00850400" w:rsidRDefault="00897202" w:rsidP="00CF3274">
            <w:pPr>
              <w:pStyle w:val="MikesBodyText"/>
              <w:spacing w:before="0" w:beforeAutospacing="0" w:after="0" w:afterAutospacing="0" w:line="240" w:lineRule="auto"/>
              <w:rPr>
                <w:rFonts w:ascii="Times New Roman" w:hAnsi="Times New Roman"/>
                <w:highlight w:val="green"/>
                <w:lang w:val="ru-RU"/>
              </w:rPr>
            </w:pPr>
            <w:r w:rsidRPr="00850400">
              <w:rPr>
                <w:rFonts w:ascii="Times New Roman" w:hAnsi="Times New Roman"/>
                <w:highlight w:val="green"/>
                <w:lang w:val="ru-RU"/>
              </w:rPr>
              <w:t>14.5 Технические</w:t>
            </w:r>
            <w:r w:rsidR="00DC5282" w:rsidRPr="00850400">
              <w:rPr>
                <w:rFonts w:ascii="Times New Roman" w:hAnsi="Times New Roman"/>
                <w:highlight w:val="green"/>
                <w:lang w:val="ru-RU"/>
              </w:rPr>
              <w:t>,</w:t>
            </w:r>
            <w:r w:rsidRPr="00850400">
              <w:rPr>
                <w:rFonts w:ascii="Times New Roman" w:hAnsi="Times New Roman"/>
                <w:highlight w:val="green"/>
                <w:lang w:val="ru-RU"/>
              </w:rPr>
              <w:t xml:space="preserve"> аппаратные, включая электропомещения (</w:t>
            </w:r>
            <w:r w:rsidR="006279A6" w:rsidRPr="00850400">
              <w:rPr>
                <w:rFonts w:ascii="Times New Roman" w:hAnsi="Times New Roman"/>
                <w:highlight w:val="green"/>
                <w:lang w:val="ru-RU"/>
              </w:rPr>
              <w:t>поме</w:t>
            </w:r>
            <w:r w:rsidR="00CF3274" w:rsidRPr="00850400">
              <w:rPr>
                <w:rFonts w:ascii="Times New Roman" w:hAnsi="Times New Roman"/>
                <w:highlight w:val="green"/>
                <w:lang w:val="ru-RU"/>
              </w:rPr>
              <w:t>-</w:t>
            </w:r>
            <w:r w:rsidR="006279A6" w:rsidRPr="00850400">
              <w:rPr>
                <w:rFonts w:ascii="Times New Roman" w:hAnsi="Times New Roman"/>
                <w:highlight w:val="green"/>
                <w:lang w:val="ru-RU"/>
              </w:rPr>
              <w:t xml:space="preserve">щения </w:t>
            </w:r>
            <w:r w:rsidRPr="00850400">
              <w:rPr>
                <w:rFonts w:ascii="Times New Roman" w:hAnsi="Times New Roman"/>
                <w:highlight w:val="green"/>
                <w:lang w:val="ru-RU"/>
              </w:rPr>
              <w:t>ГРЩ</w:t>
            </w:r>
            <w:r w:rsidR="000E7A60" w:rsidRPr="00850400">
              <w:rPr>
                <w:rFonts w:ascii="Times New Roman" w:hAnsi="Times New Roman"/>
                <w:highlight w:val="green"/>
                <w:lang w:val="ru-RU"/>
              </w:rPr>
              <w:t xml:space="preserve">, </w:t>
            </w:r>
            <w:r w:rsidRPr="00850400">
              <w:rPr>
                <w:rFonts w:ascii="Times New Roman" w:hAnsi="Times New Roman"/>
                <w:highlight w:val="green"/>
                <w:lang w:val="ru-RU"/>
              </w:rPr>
              <w:t xml:space="preserve">ВРУ и </w:t>
            </w:r>
            <w:r w:rsidR="00CF3274" w:rsidRPr="00850400">
              <w:rPr>
                <w:rFonts w:ascii="Times New Roman" w:hAnsi="Times New Roman"/>
                <w:highlight w:val="green"/>
                <w:lang w:val="ru-RU"/>
              </w:rPr>
              <w:t xml:space="preserve">все </w:t>
            </w:r>
            <w:r w:rsidRPr="00850400">
              <w:rPr>
                <w:rFonts w:ascii="Times New Roman" w:hAnsi="Times New Roman"/>
                <w:highlight w:val="green"/>
                <w:lang w:val="ru-RU"/>
              </w:rPr>
              <w:t>иные помещения с доступом для квалифиц</w:t>
            </w:r>
            <w:r w:rsidR="00D55063" w:rsidRPr="00850400">
              <w:rPr>
                <w:rFonts w:ascii="Times New Roman" w:hAnsi="Times New Roman"/>
                <w:highlight w:val="green"/>
                <w:lang w:val="ru-RU"/>
              </w:rPr>
              <w:t xml:space="preserve">ированного персонала, в которых </w:t>
            </w:r>
            <w:r w:rsidRPr="00850400">
              <w:rPr>
                <w:rFonts w:ascii="Times New Roman" w:hAnsi="Times New Roman"/>
                <w:highlight w:val="green"/>
                <w:lang w:val="ru-RU"/>
              </w:rPr>
              <w:t>размещаются либо источники аварийного электро</w:t>
            </w:r>
            <w:r w:rsidR="00D55063" w:rsidRPr="00850400">
              <w:rPr>
                <w:rFonts w:ascii="Times New Roman" w:hAnsi="Times New Roman"/>
                <w:highlight w:val="green"/>
                <w:lang w:val="ru-RU"/>
              </w:rPr>
              <w:t>-</w:t>
            </w:r>
            <w:r w:rsidRPr="00850400">
              <w:rPr>
                <w:rFonts w:ascii="Times New Roman" w:hAnsi="Times New Roman"/>
                <w:highlight w:val="green"/>
                <w:lang w:val="ru-RU"/>
              </w:rPr>
              <w:t>снабжения, либо электрообо</w:t>
            </w:r>
            <w:r w:rsidR="00D55063" w:rsidRPr="00850400">
              <w:rPr>
                <w:rFonts w:ascii="Times New Roman" w:hAnsi="Times New Roman"/>
                <w:highlight w:val="green"/>
                <w:lang w:val="ru-RU"/>
              </w:rPr>
              <w:t>-</w:t>
            </w:r>
            <w:r w:rsidRPr="00850400">
              <w:rPr>
                <w:rFonts w:ascii="Times New Roman" w:hAnsi="Times New Roman"/>
                <w:highlight w:val="green"/>
                <w:lang w:val="ru-RU"/>
              </w:rPr>
              <w:t>рудование, питаемое от системы аварийного электроснабжения), регуляторные, киноаппаратные, диспетчерские, помещения управ</w:t>
            </w:r>
            <w:r w:rsidR="00D55063" w:rsidRPr="00850400">
              <w:rPr>
                <w:rFonts w:ascii="Times New Roman" w:hAnsi="Times New Roman"/>
                <w:highlight w:val="green"/>
                <w:lang w:val="ru-RU"/>
              </w:rPr>
              <w:t>-</w:t>
            </w:r>
            <w:r w:rsidRPr="00850400">
              <w:rPr>
                <w:rFonts w:ascii="Times New Roman" w:hAnsi="Times New Roman"/>
                <w:highlight w:val="green"/>
                <w:lang w:val="ru-RU"/>
              </w:rPr>
              <w:t>ления освещением, звуком, механиз</w:t>
            </w:r>
            <w:r w:rsidR="00D55063" w:rsidRPr="00850400">
              <w:rPr>
                <w:rFonts w:ascii="Times New Roman" w:hAnsi="Times New Roman"/>
                <w:highlight w:val="green"/>
                <w:lang w:val="ru-RU"/>
              </w:rPr>
              <w:t>-</w:t>
            </w:r>
            <w:r w:rsidRPr="00850400">
              <w:rPr>
                <w:rFonts w:ascii="Times New Roman" w:hAnsi="Times New Roman"/>
                <w:highlight w:val="green"/>
                <w:lang w:val="ru-RU"/>
              </w:rPr>
              <w:t>мами сцены</w:t>
            </w:r>
          </w:p>
        </w:tc>
        <w:tc>
          <w:tcPr>
            <w:tcW w:w="3261" w:type="dxa"/>
            <w:tcBorders>
              <w:bottom w:val="single" w:sz="4" w:space="0" w:color="auto"/>
            </w:tcBorders>
            <w:shd w:val="clear" w:color="auto" w:fill="FFFFFF" w:themeFill="background1"/>
            <w:vAlign w:val="center"/>
          </w:tcPr>
          <w:p w14:paraId="4EE9E2E3"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 xml:space="preserve">Освещение зон повышенной опасности </w:t>
            </w:r>
          </w:p>
        </w:tc>
        <w:tc>
          <w:tcPr>
            <w:tcW w:w="1701" w:type="dxa"/>
            <w:tcBorders>
              <w:bottom w:val="single" w:sz="4" w:space="0" w:color="auto"/>
            </w:tcBorders>
            <w:shd w:val="clear" w:color="auto" w:fill="FFFFFF" w:themeFill="background1"/>
            <w:vAlign w:val="center"/>
          </w:tcPr>
          <w:p w14:paraId="7DB1F5C1" w14:textId="77777777" w:rsidR="00897202" w:rsidRPr="00850400" w:rsidRDefault="00897202" w:rsidP="000E7A60">
            <w:pPr>
              <w:pStyle w:val="MikesBodyText"/>
              <w:spacing w:before="0" w:beforeAutospacing="0" w:after="0" w:afterAutospacing="0" w:line="240" w:lineRule="auto"/>
              <w:jc w:val="center"/>
              <w:rPr>
                <w:rFonts w:ascii="Times New Roman" w:hAnsi="Times New Roman"/>
                <w:highlight w:val="green"/>
                <w:lang w:val="ru-RU"/>
              </w:rPr>
            </w:pPr>
            <w:r w:rsidRPr="00850400">
              <w:rPr>
                <w:rFonts w:ascii="Times New Roman" w:hAnsi="Times New Roman"/>
                <w:highlight w:val="green"/>
                <w:lang w:val="ru-RU"/>
              </w:rPr>
              <w:t>10</w:t>
            </w:r>
            <w:r w:rsidR="000E7A60" w:rsidRPr="00850400">
              <w:rPr>
                <w:rFonts w:ascii="Times New Roman" w:hAnsi="Times New Roman"/>
                <w:highlight w:val="green"/>
                <w:lang w:val="ru-RU"/>
              </w:rPr>
              <w:t xml:space="preserve"> </w:t>
            </w:r>
            <w:r w:rsidRPr="00850400">
              <w:rPr>
                <w:rFonts w:ascii="Times New Roman" w:hAnsi="Times New Roman"/>
                <w:highlight w:val="green"/>
                <w:lang w:val="ru-RU"/>
              </w:rPr>
              <w:t>% нормы освещенности при рабочем освещении, но не менее 15</w:t>
            </w:r>
          </w:p>
        </w:tc>
        <w:tc>
          <w:tcPr>
            <w:tcW w:w="1417" w:type="dxa"/>
            <w:gridSpan w:val="2"/>
            <w:tcBorders>
              <w:bottom w:val="single" w:sz="4" w:space="0" w:color="auto"/>
            </w:tcBorders>
            <w:shd w:val="clear" w:color="auto" w:fill="FFFFFF" w:themeFill="background1"/>
            <w:vAlign w:val="center"/>
          </w:tcPr>
          <w:p w14:paraId="2F2DDE68"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0,5</w:t>
            </w:r>
          </w:p>
        </w:tc>
        <w:tc>
          <w:tcPr>
            <w:tcW w:w="1701" w:type="dxa"/>
            <w:tcBorders>
              <w:bottom w:val="single" w:sz="4" w:space="0" w:color="auto"/>
            </w:tcBorders>
            <w:shd w:val="clear" w:color="auto" w:fill="FFFFFF" w:themeFill="background1"/>
            <w:vAlign w:val="center"/>
          </w:tcPr>
          <w:p w14:paraId="0DBA07D6"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tcBorders>
              <w:bottom w:val="single" w:sz="4" w:space="0" w:color="auto"/>
            </w:tcBorders>
            <w:shd w:val="clear" w:color="auto" w:fill="FFFFFF" w:themeFill="background1"/>
            <w:vAlign w:val="center"/>
          </w:tcPr>
          <w:p w14:paraId="34CB5E3B" w14:textId="77777777" w:rsidR="00897202" w:rsidRPr="00850400" w:rsidRDefault="000E7A60" w:rsidP="002A42D4">
            <w:pPr>
              <w:pStyle w:val="MikesBodyText"/>
              <w:spacing w:before="0" w:beforeAutospacing="0" w:after="0" w:afterAutospacing="0"/>
              <w:jc w:val="center"/>
              <w:rPr>
                <w:rFonts w:ascii="Times New Roman" w:hAnsi="Times New Roman"/>
                <w:sz w:val="32"/>
                <w:szCs w:val="32"/>
                <w:highlight w:val="green"/>
                <w:lang w:val="ru-RU"/>
              </w:rPr>
            </w:pPr>
            <w:r w:rsidRPr="00850400">
              <w:rPr>
                <w:rFonts w:ascii="Times New Roman" w:hAnsi="Times New Roman"/>
                <w:sz w:val="32"/>
                <w:szCs w:val="32"/>
                <w:highlight w:val="green"/>
              </w:rPr>
              <w:t>–</w:t>
            </w:r>
          </w:p>
        </w:tc>
      </w:tr>
      <w:tr w:rsidR="00897202" w:rsidRPr="00850400" w14:paraId="72FC1CEB" w14:textId="77777777" w:rsidTr="00D55063">
        <w:tc>
          <w:tcPr>
            <w:tcW w:w="3969" w:type="dxa"/>
            <w:tcBorders>
              <w:bottom w:val="single" w:sz="4" w:space="0" w:color="auto"/>
            </w:tcBorders>
            <w:shd w:val="clear" w:color="auto" w:fill="FFFFFF" w:themeFill="background1"/>
            <w:vAlign w:val="center"/>
          </w:tcPr>
          <w:p w14:paraId="62E73A65" w14:textId="77777777" w:rsidR="00897202" w:rsidRPr="00850400" w:rsidRDefault="00897202" w:rsidP="002A42D4">
            <w:pPr>
              <w:pStyle w:val="MikesBodyText"/>
              <w:spacing w:before="0" w:beforeAutospacing="0" w:after="0" w:afterAutospacing="0" w:line="240" w:lineRule="auto"/>
              <w:jc w:val="left"/>
              <w:rPr>
                <w:rFonts w:ascii="Times New Roman" w:hAnsi="Times New Roman"/>
                <w:highlight w:val="green"/>
                <w:lang w:val="ru-RU"/>
              </w:rPr>
            </w:pPr>
            <w:r w:rsidRPr="00850400">
              <w:rPr>
                <w:rFonts w:ascii="Times New Roman" w:hAnsi="Times New Roman"/>
                <w:highlight w:val="green"/>
                <w:lang w:val="ru-RU"/>
              </w:rPr>
              <w:t xml:space="preserve">14.6 Кабины пассажирских и грузовых лифтов </w:t>
            </w:r>
          </w:p>
          <w:p w14:paraId="5BB8229C" w14:textId="77777777" w:rsidR="002D7772" w:rsidRPr="00850400" w:rsidRDefault="002D7772" w:rsidP="002A42D4">
            <w:pPr>
              <w:pStyle w:val="MikesBodyText"/>
              <w:spacing w:before="0" w:beforeAutospacing="0" w:after="0" w:afterAutospacing="0" w:line="240" w:lineRule="auto"/>
              <w:jc w:val="left"/>
              <w:rPr>
                <w:rFonts w:ascii="Times New Roman" w:hAnsi="Times New Roman"/>
                <w:highlight w:val="green"/>
                <w:lang w:val="ru-RU"/>
              </w:rPr>
            </w:pPr>
          </w:p>
        </w:tc>
        <w:tc>
          <w:tcPr>
            <w:tcW w:w="3261" w:type="dxa"/>
            <w:tcBorders>
              <w:bottom w:val="single" w:sz="4" w:space="0" w:color="auto"/>
            </w:tcBorders>
            <w:shd w:val="clear" w:color="auto" w:fill="FFFFFF" w:themeFill="background1"/>
            <w:vAlign w:val="center"/>
          </w:tcPr>
          <w:p w14:paraId="4214A66B" w14:textId="77777777" w:rsidR="00897202" w:rsidRPr="00850400" w:rsidRDefault="00897202" w:rsidP="002A42D4">
            <w:pPr>
              <w:pStyle w:val="MikesBodyText"/>
              <w:spacing w:before="0" w:beforeAutospacing="0" w:after="0" w:afterAutospacing="0"/>
              <w:jc w:val="left"/>
              <w:rPr>
                <w:rFonts w:ascii="Times New Roman" w:hAnsi="Times New Roman"/>
                <w:highlight w:val="green"/>
                <w:lang w:val="ru-RU"/>
              </w:rPr>
            </w:pPr>
            <w:r w:rsidRPr="00850400">
              <w:rPr>
                <w:rFonts w:ascii="Times New Roman" w:hAnsi="Times New Roman"/>
                <w:highlight w:val="green"/>
                <w:lang w:val="ru-RU"/>
              </w:rPr>
              <w:t>Освещение путей эвакуации</w:t>
            </w:r>
          </w:p>
        </w:tc>
        <w:tc>
          <w:tcPr>
            <w:tcW w:w="1701" w:type="dxa"/>
            <w:tcBorders>
              <w:bottom w:val="single" w:sz="4" w:space="0" w:color="auto"/>
            </w:tcBorders>
            <w:shd w:val="clear" w:color="auto" w:fill="FFFFFF" w:themeFill="background1"/>
            <w:vAlign w:val="center"/>
          </w:tcPr>
          <w:p w14:paraId="2D41385B"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417" w:type="dxa"/>
            <w:gridSpan w:val="2"/>
            <w:tcBorders>
              <w:bottom w:val="single" w:sz="4" w:space="0" w:color="auto"/>
            </w:tcBorders>
            <w:shd w:val="clear" w:color="auto" w:fill="FFFFFF" w:themeFill="background1"/>
            <w:vAlign w:val="center"/>
          </w:tcPr>
          <w:p w14:paraId="3A1BBA99"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rPr>
              <w:t>1</w:t>
            </w:r>
            <w:r w:rsidRPr="00850400">
              <w:rPr>
                <w:rFonts w:ascii="Times New Roman" w:hAnsi="Times New Roman"/>
                <w:highlight w:val="green"/>
                <w:lang w:val="ru-RU"/>
              </w:rPr>
              <w:t>5</w:t>
            </w:r>
          </w:p>
        </w:tc>
        <w:tc>
          <w:tcPr>
            <w:tcW w:w="1701" w:type="dxa"/>
            <w:tcBorders>
              <w:bottom w:val="single" w:sz="4" w:space="0" w:color="auto"/>
            </w:tcBorders>
            <w:shd w:val="clear" w:color="auto" w:fill="FFFFFF" w:themeFill="background1"/>
            <w:vAlign w:val="center"/>
          </w:tcPr>
          <w:p w14:paraId="54D25A9E" w14:textId="77777777" w:rsidR="00897202" w:rsidRPr="00850400" w:rsidRDefault="00897202"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highlight w:val="green"/>
                <w:lang w:val="ru-RU"/>
              </w:rPr>
              <w:t>1,0</w:t>
            </w:r>
          </w:p>
        </w:tc>
        <w:tc>
          <w:tcPr>
            <w:tcW w:w="1594" w:type="dxa"/>
            <w:gridSpan w:val="2"/>
            <w:tcBorders>
              <w:bottom w:val="single" w:sz="4" w:space="0" w:color="auto"/>
            </w:tcBorders>
            <w:shd w:val="clear" w:color="auto" w:fill="FFFFFF" w:themeFill="background1"/>
            <w:vAlign w:val="center"/>
          </w:tcPr>
          <w:p w14:paraId="24EB53D7" w14:textId="77777777" w:rsidR="00897202" w:rsidRPr="00850400" w:rsidRDefault="000E7A60" w:rsidP="002A42D4">
            <w:pPr>
              <w:pStyle w:val="MikesBodyText"/>
              <w:spacing w:before="0" w:beforeAutospacing="0" w:after="0" w:afterAutospacing="0"/>
              <w:jc w:val="center"/>
              <w:rPr>
                <w:rFonts w:ascii="Times New Roman" w:hAnsi="Times New Roman"/>
                <w:highlight w:val="green"/>
                <w:lang w:val="ru-RU"/>
              </w:rPr>
            </w:pPr>
            <w:r w:rsidRPr="00850400">
              <w:rPr>
                <w:rFonts w:ascii="Times New Roman" w:hAnsi="Times New Roman"/>
                <w:sz w:val="32"/>
                <w:szCs w:val="32"/>
                <w:highlight w:val="green"/>
              </w:rPr>
              <w:t>–</w:t>
            </w:r>
          </w:p>
        </w:tc>
      </w:tr>
      <w:tr w:rsidR="00897202" w14:paraId="36E58680" w14:textId="77777777" w:rsidTr="00D55063">
        <w:tc>
          <w:tcPr>
            <w:tcW w:w="13643" w:type="dxa"/>
            <w:gridSpan w:val="8"/>
            <w:tcBorders>
              <w:bottom w:val="single" w:sz="4" w:space="0" w:color="auto"/>
            </w:tcBorders>
            <w:shd w:val="clear" w:color="auto" w:fill="FFFFFF" w:themeFill="background1"/>
            <w:vAlign w:val="center"/>
          </w:tcPr>
          <w:p w14:paraId="4CEE5DF4" w14:textId="77777777" w:rsidR="002D7772" w:rsidRPr="00850400" w:rsidRDefault="002D7772" w:rsidP="00CF3274">
            <w:pPr>
              <w:ind w:firstLine="567"/>
              <w:jc w:val="both"/>
              <w:rPr>
                <w:highlight w:val="green"/>
              </w:rPr>
            </w:pPr>
          </w:p>
          <w:p w14:paraId="6F9739C5" w14:textId="77777777" w:rsidR="00CF3274" w:rsidRPr="00850400" w:rsidRDefault="00897202" w:rsidP="00CF3274">
            <w:pPr>
              <w:ind w:firstLine="567"/>
              <w:jc w:val="both"/>
              <w:rPr>
                <w:i/>
                <w:highlight w:val="green"/>
              </w:rPr>
            </w:pPr>
            <w:r w:rsidRPr="00850400">
              <w:rPr>
                <w:highlight w:val="green"/>
              </w:rPr>
              <w:t>*</w:t>
            </w:r>
            <w:r w:rsidRPr="00850400">
              <w:rPr>
                <w:highlight w:val="green"/>
                <w:vertAlign w:val="superscript"/>
              </w:rPr>
              <w:t xml:space="preserve"> </w:t>
            </w:r>
            <w:r w:rsidRPr="00850400">
              <w:rPr>
                <w:highlight w:val="green"/>
              </w:rPr>
              <w:t>Норма аварийного освещения, предусмотренная СанПиН 2.1.2.1188</w:t>
            </w:r>
            <w:r w:rsidRPr="00850400">
              <w:rPr>
                <w:i/>
                <w:highlight w:val="green"/>
              </w:rPr>
              <w:t>.</w:t>
            </w:r>
          </w:p>
          <w:p w14:paraId="17903C7F" w14:textId="77777777" w:rsidR="00CF3274" w:rsidRPr="00850400" w:rsidRDefault="00897202" w:rsidP="00CF3274">
            <w:pPr>
              <w:ind w:firstLine="567"/>
              <w:jc w:val="both"/>
              <w:rPr>
                <w:highlight w:val="green"/>
              </w:rPr>
            </w:pPr>
            <w:r w:rsidRPr="00850400">
              <w:rPr>
                <w:highlight w:val="green"/>
              </w:rPr>
              <w:t>** Для жилых зданий с высотой менее 22 м установка постоянно включенных эвакуационных указателей и знаков безопасности необязательна.</w:t>
            </w:r>
          </w:p>
          <w:p w14:paraId="136D866B" w14:textId="77777777" w:rsidR="00CF3274" w:rsidRPr="00850400" w:rsidRDefault="00897202" w:rsidP="00BD3772">
            <w:pPr>
              <w:pStyle w:val="MikesBodyText"/>
              <w:spacing w:before="0" w:beforeAutospacing="0" w:after="0" w:afterAutospacing="0"/>
              <w:ind w:firstLine="567"/>
              <w:rPr>
                <w:rFonts w:ascii="Times New Roman" w:hAnsi="Times New Roman"/>
                <w:highlight w:val="green"/>
                <w:lang w:val="ru-RU"/>
              </w:rPr>
            </w:pPr>
            <w:r w:rsidRPr="00850400">
              <w:rPr>
                <w:rFonts w:ascii="Times New Roman" w:hAnsi="Times New Roman"/>
                <w:spacing w:val="60"/>
                <w:highlight w:val="green"/>
              </w:rPr>
              <w:lastRenderedPageBreak/>
              <w:t>Примечание</w:t>
            </w:r>
            <w:r w:rsidRPr="00850400">
              <w:rPr>
                <w:rFonts w:ascii="Times New Roman" w:hAnsi="Times New Roman"/>
                <w:spacing w:val="60"/>
                <w:highlight w:val="green"/>
                <w:lang w:val="ru-RU"/>
              </w:rPr>
              <w:t xml:space="preserve"> </w:t>
            </w:r>
            <w:r w:rsidRPr="00850400">
              <w:rPr>
                <w:rFonts w:ascii="Times New Roman" w:hAnsi="Times New Roman"/>
                <w:highlight w:val="green"/>
              </w:rPr>
              <w:t xml:space="preserve">– </w:t>
            </w:r>
            <w:r w:rsidR="000E7A60" w:rsidRPr="00850400">
              <w:rPr>
                <w:rFonts w:ascii="Times New Roman" w:hAnsi="Times New Roman"/>
                <w:highlight w:val="green"/>
                <w:lang w:val="ru-RU"/>
              </w:rPr>
              <w:t>В настоящей таблице применены следующие условные обозначения в последней графе:</w:t>
            </w:r>
          </w:p>
          <w:p w14:paraId="6BCA65C6" w14:textId="77777777" w:rsidR="00BD3772" w:rsidRPr="00850400" w:rsidRDefault="00BD3772" w:rsidP="00BD3772">
            <w:pPr>
              <w:pStyle w:val="MikesBodyText"/>
              <w:spacing w:before="0" w:beforeAutospacing="0" w:after="0" w:afterAutospacing="0"/>
              <w:ind w:firstLine="567"/>
              <w:rPr>
                <w:rFonts w:ascii="Times New Roman" w:hAnsi="Times New Roman"/>
                <w:highlight w:val="green"/>
                <w:lang w:val="ru-RU"/>
              </w:rPr>
            </w:pPr>
            <w:r w:rsidRPr="00850400">
              <w:rPr>
                <w:rFonts w:ascii="Times New Roman" w:hAnsi="Times New Roman"/>
                <w:highlight w:val="green"/>
                <w:lang w:val="ru-RU"/>
              </w:rPr>
              <w:t>-</w:t>
            </w:r>
            <w:r w:rsidR="00897202" w:rsidRPr="00850400">
              <w:rPr>
                <w:rFonts w:ascii="Times New Roman" w:hAnsi="Times New Roman"/>
                <w:highlight w:val="green"/>
              </w:rPr>
              <w:t xml:space="preserve"> «+» </w:t>
            </w:r>
            <w:r w:rsidRPr="00850400">
              <w:rPr>
                <w:rFonts w:ascii="Times New Roman" w:hAnsi="Times New Roman"/>
                <w:highlight w:val="green"/>
              </w:rPr>
              <w:t>–</w:t>
            </w:r>
            <w:r w:rsidRPr="00850400">
              <w:rPr>
                <w:rFonts w:ascii="Times New Roman" w:hAnsi="Times New Roman"/>
                <w:sz w:val="32"/>
                <w:szCs w:val="32"/>
                <w:highlight w:val="green"/>
                <w:lang w:val="ru-RU"/>
              </w:rPr>
              <w:t xml:space="preserve"> </w:t>
            </w:r>
            <w:r w:rsidR="00897202" w:rsidRPr="00850400">
              <w:rPr>
                <w:rFonts w:ascii="Times New Roman" w:hAnsi="Times New Roman"/>
                <w:highlight w:val="green"/>
              </w:rPr>
              <w:t>означает обязательность установки световых эвакуационных указателей</w:t>
            </w:r>
            <w:r w:rsidRPr="00850400">
              <w:rPr>
                <w:rFonts w:ascii="Times New Roman" w:hAnsi="Times New Roman"/>
                <w:highlight w:val="green"/>
                <w:lang w:val="ru-RU"/>
              </w:rPr>
              <w:t>;</w:t>
            </w:r>
          </w:p>
          <w:p w14:paraId="4EAF51E4" w14:textId="77777777" w:rsidR="00897202" w:rsidRPr="002A42D4" w:rsidRDefault="00BD3772" w:rsidP="00CF3274">
            <w:pPr>
              <w:pStyle w:val="MikesBodyText"/>
              <w:spacing w:before="0" w:beforeAutospacing="0" w:after="0" w:afterAutospacing="0"/>
              <w:ind w:firstLine="567"/>
              <w:rPr>
                <w:rFonts w:ascii="Times New Roman" w:hAnsi="Times New Roman"/>
                <w:sz w:val="32"/>
                <w:szCs w:val="32"/>
                <w:lang w:val="ru-RU"/>
              </w:rPr>
            </w:pPr>
            <w:r w:rsidRPr="00850400">
              <w:rPr>
                <w:rFonts w:ascii="Times New Roman" w:hAnsi="Times New Roman"/>
                <w:highlight w:val="green"/>
                <w:lang w:val="ru-RU"/>
              </w:rPr>
              <w:t xml:space="preserve">- </w:t>
            </w:r>
            <w:r w:rsidR="00897202" w:rsidRPr="00850400">
              <w:rPr>
                <w:rFonts w:ascii="Times New Roman" w:hAnsi="Times New Roman"/>
                <w:highlight w:val="green"/>
              </w:rPr>
              <w:t xml:space="preserve">«–» </w:t>
            </w:r>
            <w:r w:rsidRPr="00850400">
              <w:rPr>
                <w:rFonts w:ascii="Times New Roman" w:hAnsi="Times New Roman"/>
                <w:highlight w:val="green"/>
              </w:rPr>
              <w:t>–</w:t>
            </w:r>
            <w:r w:rsidRPr="00850400">
              <w:rPr>
                <w:rFonts w:ascii="Times New Roman" w:hAnsi="Times New Roman"/>
                <w:highlight w:val="green"/>
                <w:lang w:val="ru-RU"/>
              </w:rPr>
              <w:t xml:space="preserve"> </w:t>
            </w:r>
            <w:r w:rsidR="00897202" w:rsidRPr="00850400">
              <w:rPr>
                <w:rFonts w:ascii="Times New Roman" w:hAnsi="Times New Roman"/>
                <w:highlight w:val="green"/>
              </w:rPr>
              <w:t>означает, что световые указатели в данном случае необязательны и устанавливаются</w:t>
            </w:r>
            <w:r w:rsidR="00CF3274" w:rsidRPr="00850400">
              <w:rPr>
                <w:rFonts w:ascii="Times New Roman" w:hAnsi="Times New Roman"/>
                <w:highlight w:val="green"/>
                <w:lang w:val="ru-RU"/>
              </w:rPr>
              <w:t>,</w:t>
            </w:r>
            <w:r w:rsidR="00897202" w:rsidRPr="00850400">
              <w:rPr>
                <w:rFonts w:ascii="Times New Roman" w:hAnsi="Times New Roman"/>
                <w:highlight w:val="green"/>
              </w:rPr>
              <w:t xml:space="preserve"> п</w:t>
            </w:r>
            <w:r w:rsidRPr="00850400">
              <w:rPr>
                <w:rFonts w:ascii="Times New Roman" w:hAnsi="Times New Roman"/>
                <w:highlight w:val="green"/>
                <w:lang w:val="ru-RU"/>
              </w:rPr>
              <w:t>ри</w:t>
            </w:r>
            <w:r w:rsidR="00897202" w:rsidRPr="00850400">
              <w:rPr>
                <w:rFonts w:ascii="Times New Roman" w:hAnsi="Times New Roman"/>
                <w:highlight w:val="green"/>
              </w:rPr>
              <w:t xml:space="preserve"> необходимости</w:t>
            </w:r>
            <w:r w:rsidR="00CF3274" w:rsidRPr="00850400">
              <w:rPr>
                <w:rFonts w:ascii="Times New Roman" w:hAnsi="Times New Roman"/>
                <w:highlight w:val="green"/>
                <w:lang w:val="ru-RU"/>
              </w:rPr>
              <w:t>,</w:t>
            </w:r>
            <w:r w:rsidR="00897202" w:rsidRPr="00850400">
              <w:rPr>
                <w:rFonts w:ascii="Times New Roman" w:hAnsi="Times New Roman"/>
                <w:highlight w:val="green"/>
              </w:rPr>
              <w:t xml:space="preserve"> по у</w:t>
            </w:r>
            <w:r w:rsidRPr="00850400">
              <w:rPr>
                <w:rFonts w:ascii="Times New Roman" w:hAnsi="Times New Roman"/>
                <w:highlight w:val="green"/>
              </w:rPr>
              <w:t>смотрению проектной организации</w:t>
            </w:r>
            <w:r w:rsidR="00897202" w:rsidRPr="00850400">
              <w:rPr>
                <w:rFonts w:ascii="Times New Roman" w:hAnsi="Times New Roman"/>
                <w:highlight w:val="green"/>
              </w:rPr>
              <w:t xml:space="preserve"> либо </w:t>
            </w:r>
            <w:r w:rsidR="00CF3274" w:rsidRPr="00850400">
              <w:rPr>
                <w:rFonts w:ascii="Times New Roman" w:hAnsi="Times New Roman"/>
                <w:highlight w:val="green"/>
                <w:lang w:val="ru-RU"/>
              </w:rPr>
              <w:t>собственника</w:t>
            </w:r>
            <w:r w:rsidR="00897202" w:rsidRPr="00850400">
              <w:rPr>
                <w:rFonts w:ascii="Times New Roman" w:hAnsi="Times New Roman"/>
                <w:highlight w:val="green"/>
              </w:rPr>
              <w:t xml:space="preserve"> здания.</w:t>
            </w:r>
          </w:p>
        </w:tc>
      </w:tr>
      <w:tr w:rsidR="00897202" w14:paraId="3AF208BE" w14:textId="77777777" w:rsidTr="00D55063">
        <w:tc>
          <w:tcPr>
            <w:tcW w:w="13643" w:type="dxa"/>
            <w:gridSpan w:val="8"/>
            <w:tcBorders>
              <w:top w:val="single" w:sz="4" w:space="0" w:color="auto"/>
              <w:left w:val="nil"/>
              <w:bottom w:val="nil"/>
              <w:right w:val="nil"/>
            </w:tcBorders>
            <w:shd w:val="clear" w:color="auto" w:fill="FFFFFF" w:themeFill="background1"/>
            <w:vAlign w:val="center"/>
          </w:tcPr>
          <w:p w14:paraId="1E659AD8" w14:textId="77777777" w:rsidR="00897202" w:rsidRPr="007B62C1" w:rsidRDefault="00897202" w:rsidP="00840A41">
            <w:pPr>
              <w:jc w:val="both"/>
            </w:pPr>
          </w:p>
        </w:tc>
      </w:tr>
    </w:tbl>
    <w:p w14:paraId="7246244E" w14:textId="77777777" w:rsidR="00BD0BAA" w:rsidRPr="00F24699" w:rsidRDefault="00BD0BAA" w:rsidP="00BD0BAA">
      <w:pPr>
        <w:pStyle w:val="Default"/>
        <w:spacing w:line="360" w:lineRule="auto"/>
        <w:jc w:val="both"/>
        <w:rPr>
          <w:color w:val="auto"/>
        </w:rPr>
      </w:pPr>
    </w:p>
    <w:p w14:paraId="07EBC8E3" w14:textId="77777777" w:rsidR="00BD0BAA" w:rsidRPr="00F24699" w:rsidRDefault="00BD0BAA" w:rsidP="00614970">
      <w:pPr>
        <w:pStyle w:val="Default"/>
        <w:spacing w:line="360" w:lineRule="auto"/>
        <w:ind w:firstLine="902"/>
        <w:jc w:val="both"/>
        <w:rPr>
          <w:color w:val="auto"/>
        </w:rPr>
        <w:sectPr w:rsidR="00BD0BAA" w:rsidRPr="00F24699" w:rsidSect="00B94E89">
          <w:headerReference w:type="even" r:id="rId30"/>
          <w:headerReference w:type="default" r:id="rId31"/>
          <w:footerReference w:type="even" r:id="rId32"/>
          <w:footerReference w:type="default" r:id="rId33"/>
          <w:headerReference w:type="first" r:id="rId34"/>
          <w:footerReference w:type="first" r:id="rId35"/>
          <w:pgSz w:w="16840" w:h="11907" w:orient="landscape"/>
          <w:pgMar w:top="1418" w:right="1134" w:bottom="1134" w:left="1134" w:header="1304" w:footer="1361" w:gutter="0"/>
          <w:cols w:space="720"/>
          <w:titlePg/>
          <w:docGrid w:linePitch="326"/>
        </w:sectPr>
      </w:pPr>
    </w:p>
    <w:p w14:paraId="7B866C60" w14:textId="77777777" w:rsidR="00754EF5" w:rsidRPr="00850400" w:rsidRDefault="00754EF5" w:rsidP="00754EF5">
      <w:pPr>
        <w:spacing w:line="360" w:lineRule="auto"/>
        <w:ind w:firstLine="709"/>
        <w:jc w:val="both"/>
        <w:rPr>
          <w:sz w:val="28"/>
          <w:szCs w:val="28"/>
          <w:highlight w:val="green"/>
        </w:rPr>
      </w:pPr>
      <w:r w:rsidRPr="00850400">
        <w:rPr>
          <w:sz w:val="28"/>
          <w:szCs w:val="28"/>
          <w:highlight w:val="green"/>
        </w:rPr>
        <w:lastRenderedPageBreak/>
        <w:t>9.1.5</w:t>
      </w:r>
      <w:r w:rsidR="00EF405B" w:rsidRPr="00850400">
        <w:rPr>
          <w:sz w:val="28"/>
          <w:szCs w:val="28"/>
          <w:highlight w:val="green"/>
        </w:rPr>
        <w:t> </w:t>
      </w:r>
      <w:r w:rsidRPr="00850400">
        <w:rPr>
          <w:sz w:val="28"/>
          <w:szCs w:val="28"/>
          <w:highlight w:val="green"/>
        </w:rPr>
        <w:t>В зрительных залах, на сценах (эстрадах, манежах) площадью более 60 м</w:t>
      </w:r>
      <w:r w:rsidRPr="00850400">
        <w:rPr>
          <w:sz w:val="28"/>
          <w:szCs w:val="28"/>
          <w:highlight w:val="green"/>
          <w:vertAlign w:val="superscript"/>
        </w:rPr>
        <w:t>2</w:t>
      </w:r>
      <w:r w:rsidRPr="00850400">
        <w:rPr>
          <w:sz w:val="28"/>
          <w:szCs w:val="28"/>
          <w:highlight w:val="green"/>
        </w:rPr>
        <w:t xml:space="preserve"> </w:t>
      </w:r>
      <w:r w:rsidR="00363F8E" w:rsidRPr="00850400">
        <w:rPr>
          <w:sz w:val="28"/>
          <w:szCs w:val="28"/>
          <w:highlight w:val="green"/>
        </w:rPr>
        <w:t>при отсутствии</w:t>
      </w:r>
      <w:r w:rsidRPr="00850400">
        <w:rPr>
          <w:sz w:val="28"/>
          <w:szCs w:val="28"/>
          <w:highlight w:val="green"/>
        </w:rPr>
        <w:t xml:space="preserve"> факторов повышенной опасности проектируется антипаническое освещение, составляющее не менее 0,5 лк по всей площади помещения</w:t>
      </w:r>
      <w:r w:rsidR="0013086F" w:rsidRPr="00850400">
        <w:rPr>
          <w:sz w:val="28"/>
          <w:szCs w:val="28"/>
          <w:highlight w:val="green"/>
        </w:rPr>
        <w:t>, и</w:t>
      </w:r>
      <w:r w:rsidRPr="00850400">
        <w:rPr>
          <w:sz w:val="28"/>
          <w:szCs w:val="28"/>
          <w:highlight w:val="green"/>
        </w:rPr>
        <w:t xml:space="preserve"> локализованн</w:t>
      </w:r>
      <w:r w:rsidR="0013086F" w:rsidRPr="00850400">
        <w:rPr>
          <w:sz w:val="28"/>
          <w:szCs w:val="28"/>
          <w:highlight w:val="green"/>
        </w:rPr>
        <w:t>ое</w:t>
      </w:r>
      <w:r w:rsidRPr="00850400">
        <w:rPr>
          <w:sz w:val="28"/>
          <w:szCs w:val="28"/>
          <w:highlight w:val="green"/>
        </w:rPr>
        <w:t xml:space="preserve"> освещение путей эвакуации с освещенностью 1,0 лк.</w:t>
      </w:r>
    </w:p>
    <w:p w14:paraId="6EF89CC1" w14:textId="77777777" w:rsidR="00754EF5" w:rsidRDefault="00754EF5" w:rsidP="002B004B">
      <w:pPr>
        <w:spacing w:line="360" w:lineRule="auto"/>
        <w:ind w:firstLine="709"/>
        <w:jc w:val="both"/>
      </w:pPr>
      <w:r w:rsidRPr="00850400">
        <w:rPr>
          <w:sz w:val="28"/>
          <w:szCs w:val="28"/>
          <w:highlight w:val="green"/>
        </w:rPr>
        <w:t>9.1.6</w:t>
      </w:r>
      <w:r w:rsidR="00EF405B" w:rsidRPr="00850400">
        <w:rPr>
          <w:sz w:val="28"/>
          <w:szCs w:val="28"/>
          <w:highlight w:val="green"/>
        </w:rPr>
        <w:t> </w:t>
      </w:r>
      <w:r w:rsidRPr="00850400">
        <w:rPr>
          <w:sz w:val="28"/>
          <w:szCs w:val="28"/>
          <w:highlight w:val="green"/>
        </w:rPr>
        <w:t>При наличии факторов повышенной опасности (движущиеся транспортные средства и подъемные механизмы, открытый огонь (фейерверк), ванны с водой, дикие животные и т.</w:t>
      </w:r>
      <w:r w:rsidR="00363F8E" w:rsidRPr="00850400">
        <w:rPr>
          <w:sz w:val="28"/>
          <w:szCs w:val="28"/>
          <w:highlight w:val="green"/>
        </w:rPr>
        <w:t xml:space="preserve"> </w:t>
      </w:r>
      <w:r w:rsidRPr="00850400">
        <w:rPr>
          <w:sz w:val="28"/>
          <w:szCs w:val="28"/>
          <w:highlight w:val="green"/>
        </w:rPr>
        <w:t>п.) проектируемое антипаническое освещение, составляющее не менее 0,5 лк по всей площади</w:t>
      </w:r>
      <w:r w:rsidR="00631478" w:rsidRPr="00850400">
        <w:rPr>
          <w:sz w:val="28"/>
          <w:szCs w:val="28"/>
          <w:highlight w:val="green"/>
        </w:rPr>
        <w:t xml:space="preserve"> </w:t>
      </w:r>
      <w:r w:rsidRPr="00850400">
        <w:rPr>
          <w:sz w:val="28"/>
          <w:szCs w:val="28"/>
          <w:highlight w:val="green"/>
        </w:rPr>
        <w:t>помещения</w:t>
      </w:r>
      <w:r w:rsidR="00363F8E" w:rsidRPr="00850400">
        <w:rPr>
          <w:sz w:val="28"/>
          <w:szCs w:val="28"/>
          <w:highlight w:val="green"/>
        </w:rPr>
        <w:t>,</w:t>
      </w:r>
      <w:r w:rsidRPr="00850400">
        <w:rPr>
          <w:sz w:val="28"/>
          <w:szCs w:val="28"/>
          <w:highlight w:val="green"/>
        </w:rPr>
        <w:t xml:space="preserve"> дополняется локализованным освещением зон повышенной опасности с освещенностью 15 лк.</w:t>
      </w:r>
    </w:p>
    <w:p w14:paraId="52A277F2" w14:textId="77777777" w:rsidR="00DA611D" w:rsidRPr="00754EF5" w:rsidRDefault="00DA611D" w:rsidP="00363F8E">
      <w:pPr>
        <w:pStyle w:val="3"/>
        <w:numPr>
          <w:ilvl w:val="1"/>
          <w:numId w:val="33"/>
        </w:numPr>
        <w:tabs>
          <w:tab w:val="left" w:pos="1418"/>
        </w:tabs>
        <w:spacing w:before="0" w:after="0" w:line="360" w:lineRule="auto"/>
        <w:ind w:left="142" w:firstLine="567"/>
        <w:jc w:val="both"/>
        <w:rPr>
          <w:rFonts w:ascii="Times New Roman" w:hAnsi="Times New Roman"/>
          <w:bCs w:val="0"/>
          <w:sz w:val="28"/>
          <w:szCs w:val="28"/>
        </w:rPr>
      </w:pPr>
      <w:r w:rsidRPr="00754EF5">
        <w:rPr>
          <w:rFonts w:ascii="Times New Roman" w:hAnsi="Times New Roman"/>
          <w:bCs w:val="0"/>
          <w:sz w:val="28"/>
          <w:szCs w:val="28"/>
        </w:rPr>
        <w:t>Аварийное освещение на предприятиях общественного питания</w:t>
      </w:r>
    </w:p>
    <w:p w14:paraId="3DE0650B" w14:textId="77777777" w:rsidR="00567D0B" w:rsidRDefault="00045796" w:rsidP="002B004B">
      <w:pPr>
        <w:pStyle w:val="MikesBodyText"/>
        <w:spacing w:before="0" w:beforeAutospacing="0" w:after="0" w:afterAutospacing="0"/>
        <w:ind w:firstLine="709"/>
        <w:rPr>
          <w:rFonts w:ascii="Times New Roman" w:hAnsi="Times New Roman"/>
          <w:sz w:val="28"/>
          <w:szCs w:val="28"/>
          <w:lang w:val="ru-RU"/>
        </w:rPr>
      </w:pPr>
      <w:r>
        <w:rPr>
          <w:rFonts w:ascii="Times New Roman" w:hAnsi="Times New Roman"/>
          <w:sz w:val="28"/>
          <w:szCs w:val="28"/>
          <w:lang w:val="ru-RU"/>
        </w:rPr>
        <w:t>9.2.1</w:t>
      </w:r>
      <w:r w:rsidR="00EF405B">
        <w:rPr>
          <w:rFonts w:ascii="Times New Roman" w:hAnsi="Times New Roman"/>
          <w:sz w:val="28"/>
          <w:szCs w:val="28"/>
          <w:lang w:val="ru-RU"/>
        </w:rPr>
        <w:t> </w:t>
      </w:r>
      <w:r w:rsidR="00363F8E">
        <w:rPr>
          <w:rFonts w:ascii="Times New Roman" w:hAnsi="Times New Roman"/>
          <w:sz w:val="28"/>
          <w:szCs w:val="28"/>
          <w:lang w:val="ru-RU"/>
        </w:rPr>
        <w:t>Настоящий</w:t>
      </w:r>
      <w:r w:rsidRPr="00045796">
        <w:rPr>
          <w:rFonts w:ascii="Times New Roman" w:hAnsi="Times New Roman"/>
          <w:sz w:val="28"/>
          <w:szCs w:val="28"/>
          <w:lang w:val="ru-RU"/>
        </w:rPr>
        <w:t xml:space="preserve"> </w:t>
      </w:r>
      <w:r w:rsidR="00363F8E">
        <w:rPr>
          <w:rFonts w:ascii="Times New Roman" w:hAnsi="Times New Roman"/>
          <w:sz w:val="28"/>
          <w:szCs w:val="28"/>
          <w:lang w:val="ru-RU"/>
        </w:rPr>
        <w:t>подраздел</w:t>
      </w:r>
      <w:r w:rsidRPr="00045796">
        <w:rPr>
          <w:rFonts w:ascii="Times New Roman" w:hAnsi="Times New Roman"/>
          <w:sz w:val="28"/>
          <w:szCs w:val="28"/>
          <w:lang w:val="ru-RU"/>
        </w:rPr>
        <w:t xml:space="preserve"> распространя</w:t>
      </w:r>
      <w:r w:rsidR="00363F8E">
        <w:rPr>
          <w:rFonts w:ascii="Times New Roman" w:hAnsi="Times New Roman"/>
          <w:sz w:val="28"/>
          <w:szCs w:val="28"/>
          <w:lang w:val="ru-RU"/>
        </w:rPr>
        <w:t>е</w:t>
      </w:r>
      <w:r w:rsidRPr="00045796">
        <w:rPr>
          <w:rFonts w:ascii="Times New Roman" w:hAnsi="Times New Roman"/>
          <w:sz w:val="28"/>
          <w:szCs w:val="28"/>
          <w:lang w:val="ru-RU"/>
        </w:rPr>
        <w:t xml:space="preserve">тся на аварийное освещение </w:t>
      </w:r>
      <w:r w:rsidR="00567D0B" w:rsidRPr="00567D0B">
        <w:rPr>
          <w:rFonts w:ascii="Times New Roman" w:hAnsi="Times New Roman"/>
          <w:sz w:val="28"/>
          <w:szCs w:val="28"/>
          <w:lang w:val="ru-RU"/>
        </w:rPr>
        <w:t xml:space="preserve">предприятий </w:t>
      </w:r>
      <w:r w:rsidR="00567D0B">
        <w:rPr>
          <w:rFonts w:ascii="Times New Roman" w:hAnsi="Times New Roman"/>
          <w:sz w:val="28"/>
          <w:szCs w:val="28"/>
          <w:lang w:val="ru-RU"/>
        </w:rPr>
        <w:t xml:space="preserve">общественного </w:t>
      </w:r>
      <w:r w:rsidR="00567D0B" w:rsidRPr="00567D0B">
        <w:rPr>
          <w:rFonts w:ascii="Times New Roman" w:hAnsi="Times New Roman"/>
          <w:sz w:val="28"/>
          <w:szCs w:val="28"/>
          <w:lang w:val="ru-RU"/>
        </w:rPr>
        <w:t xml:space="preserve">питания, расположенных в  отдельно </w:t>
      </w:r>
      <w:r w:rsidR="000A7701">
        <w:rPr>
          <w:rFonts w:ascii="Times New Roman" w:hAnsi="Times New Roman"/>
          <w:sz w:val="28"/>
          <w:szCs w:val="28"/>
          <w:lang w:val="ru-RU"/>
        </w:rPr>
        <w:t xml:space="preserve">стоящих </w:t>
      </w:r>
      <w:r w:rsidR="00567D0B" w:rsidRPr="00567D0B">
        <w:rPr>
          <w:rFonts w:ascii="Times New Roman" w:hAnsi="Times New Roman"/>
          <w:sz w:val="28"/>
          <w:szCs w:val="28"/>
          <w:lang w:val="ru-RU"/>
        </w:rPr>
        <w:t>зданиях, встроенных</w:t>
      </w:r>
      <w:r w:rsidR="00567D0B">
        <w:rPr>
          <w:rFonts w:ascii="Times New Roman" w:hAnsi="Times New Roman"/>
          <w:sz w:val="28"/>
          <w:szCs w:val="28"/>
          <w:lang w:val="ru-RU"/>
        </w:rPr>
        <w:t xml:space="preserve"> и </w:t>
      </w:r>
      <w:r w:rsidR="00567D0B" w:rsidRPr="00567D0B">
        <w:rPr>
          <w:rFonts w:ascii="Times New Roman" w:hAnsi="Times New Roman"/>
          <w:sz w:val="28"/>
          <w:szCs w:val="28"/>
          <w:lang w:val="ru-RU"/>
        </w:rPr>
        <w:t>пристроенных к зданиям иного  назначения, а также предприятий</w:t>
      </w:r>
      <w:r w:rsidR="00567D0B">
        <w:rPr>
          <w:rFonts w:ascii="Times New Roman" w:hAnsi="Times New Roman"/>
          <w:sz w:val="28"/>
          <w:szCs w:val="28"/>
          <w:lang w:val="ru-RU"/>
        </w:rPr>
        <w:t>,</w:t>
      </w:r>
      <w:r w:rsidR="000869C6">
        <w:rPr>
          <w:rFonts w:ascii="Times New Roman" w:hAnsi="Times New Roman"/>
          <w:sz w:val="28"/>
          <w:szCs w:val="28"/>
          <w:lang w:val="ru-RU"/>
        </w:rPr>
        <w:t xml:space="preserve"> </w:t>
      </w:r>
      <w:r w:rsidR="00567D0B">
        <w:rPr>
          <w:rFonts w:ascii="Times New Roman" w:hAnsi="Times New Roman"/>
          <w:sz w:val="28"/>
          <w:szCs w:val="28"/>
          <w:lang w:val="ru-RU"/>
        </w:rPr>
        <w:t xml:space="preserve">включенных </w:t>
      </w:r>
      <w:r w:rsidR="00567D0B" w:rsidRPr="00567D0B">
        <w:rPr>
          <w:rFonts w:ascii="Times New Roman" w:hAnsi="Times New Roman"/>
          <w:sz w:val="28"/>
          <w:szCs w:val="28"/>
          <w:lang w:val="ru-RU"/>
        </w:rPr>
        <w:t>в</w:t>
      </w:r>
      <w:r w:rsidR="00567D0B">
        <w:rPr>
          <w:rFonts w:ascii="Times New Roman" w:hAnsi="Times New Roman"/>
          <w:sz w:val="28"/>
          <w:szCs w:val="28"/>
          <w:lang w:val="ru-RU"/>
        </w:rPr>
        <w:t xml:space="preserve"> состав </w:t>
      </w:r>
      <w:r w:rsidR="00567D0B" w:rsidRPr="00567D0B">
        <w:rPr>
          <w:rFonts w:ascii="Times New Roman" w:hAnsi="Times New Roman"/>
          <w:sz w:val="28"/>
          <w:szCs w:val="28"/>
          <w:lang w:val="ru-RU"/>
        </w:rPr>
        <w:t xml:space="preserve">торговых, общественных и других многофункциональных объектов комплексного обслуживания населения, </w:t>
      </w:r>
      <w:r w:rsidR="00363F8E">
        <w:rPr>
          <w:rFonts w:ascii="Times New Roman" w:hAnsi="Times New Roman"/>
          <w:sz w:val="28"/>
          <w:szCs w:val="28"/>
          <w:lang w:val="ru-RU"/>
        </w:rPr>
        <w:t>гостиниц</w:t>
      </w:r>
      <w:r w:rsidR="00567D0B" w:rsidRPr="00754EF5">
        <w:rPr>
          <w:rFonts w:ascii="Times New Roman" w:hAnsi="Times New Roman"/>
          <w:sz w:val="28"/>
          <w:szCs w:val="28"/>
          <w:lang w:val="ru-RU"/>
        </w:rPr>
        <w:t>, вокзал</w:t>
      </w:r>
      <w:r w:rsidR="00363F8E">
        <w:rPr>
          <w:rFonts w:ascii="Times New Roman" w:hAnsi="Times New Roman"/>
          <w:sz w:val="28"/>
          <w:szCs w:val="28"/>
          <w:lang w:val="ru-RU"/>
        </w:rPr>
        <w:t>ов</w:t>
      </w:r>
      <w:r w:rsidR="00567D0B" w:rsidRPr="00754EF5">
        <w:rPr>
          <w:rFonts w:ascii="Times New Roman" w:hAnsi="Times New Roman"/>
          <w:sz w:val="28"/>
          <w:szCs w:val="28"/>
          <w:lang w:val="ru-RU"/>
        </w:rPr>
        <w:t>, аэропорт</w:t>
      </w:r>
      <w:r w:rsidR="00363F8E">
        <w:rPr>
          <w:rFonts w:ascii="Times New Roman" w:hAnsi="Times New Roman"/>
          <w:sz w:val="28"/>
          <w:szCs w:val="28"/>
          <w:lang w:val="ru-RU"/>
        </w:rPr>
        <w:t>ов</w:t>
      </w:r>
      <w:r w:rsidR="00567D0B" w:rsidRPr="00754EF5">
        <w:rPr>
          <w:rFonts w:ascii="Times New Roman" w:hAnsi="Times New Roman"/>
          <w:sz w:val="28"/>
          <w:szCs w:val="28"/>
          <w:lang w:val="ru-RU"/>
        </w:rPr>
        <w:t>, торговы</w:t>
      </w:r>
      <w:r w:rsidR="00363F8E">
        <w:rPr>
          <w:rFonts w:ascii="Times New Roman" w:hAnsi="Times New Roman"/>
          <w:sz w:val="28"/>
          <w:szCs w:val="28"/>
          <w:lang w:val="ru-RU"/>
        </w:rPr>
        <w:t>х</w:t>
      </w:r>
      <w:r w:rsidR="00567D0B" w:rsidRPr="00754EF5">
        <w:rPr>
          <w:rFonts w:ascii="Times New Roman" w:hAnsi="Times New Roman"/>
          <w:sz w:val="28"/>
          <w:szCs w:val="28"/>
          <w:lang w:val="ru-RU"/>
        </w:rPr>
        <w:t xml:space="preserve"> центр</w:t>
      </w:r>
      <w:r w:rsidR="00363F8E">
        <w:rPr>
          <w:rFonts w:ascii="Times New Roman" w:hAnsi="Times New Roman"/>
          <w:sz w:val="28"/>
          <w:szCs w:val="28"/>
          <w:lang w:val="ru-RU"/>
        </w:rPr>
        <w:t>ов</w:t>
      </w:r>
      <w:r w:rsidR="00567D0B" w:rsidRPr="00754EF5">
        <w:rPr>
          <w:rFonts w:ascii="Times New Roman" w:hAnsi="Times New Roman"/>
          <w:sz w:val="28"/>
          <w:szCs w:val="28"/>
          <w:lang w:val="ru-RU"/>
        </w:rPr>
        <w:t xml:space="preserve"> и </w:t>
      </w:r>
      <w:r w:rsidR="00567D0B" w:rsidRPr="00567D0B">
        <w:rPr>
          <w:rFonts w:ascii="Times New Roman" w:hAnsi="Times New Roman"/>
          <w:sz w:val="28"/>
          <w:szCs w:val="28"/>
          <w:lang w:val="ru-RU"/>
        </w:rPr>
        <w:t xml:space="preserve">пр. </w:t>
      </w:r>
    </w:p>
    <w:p w14:paraId="64912093" w14:textId="77777777" w:rsidR="00E523BD" w:rsidRPr="00850400" w:rsidRDefault="00E523BD" w:rsidP="00E523BD">
      <w:pPr>
        <w:pStyle w:val="MikesBulletedList"/>
        <w:numPr>
          <w:ilvl w:val="0"/>
          <w:numId w:val="0"/>
        </w:numPr>
        <w:tabs>
          <w:tab w:val="clear" w:pos="4320"/>
          <w:tab w:val="left" w:pos="1134"/>
        </w:tabs>
        <w:spacing w:before="0" w:beforeAutospacing="0" w:after="0" w:afterAutospacing="0"/>
        <w:ind w:firstLine="709"/>
        <w:rPr>
          <w:rFonts w:ascii="Times New Roman" w:hAnsi="Times New Roman"/>
          <w:sz w:val="28"/>
          <w:szCs w:val="28"/>
          <w:highlight w:val="green"/>
          <w:lang w:val="ru-RU"/>
        </w:rPr>
      </w:pPr>
      <w:r w:rsidRPr="00850400">
        <w:rPr>
          <w:rFonts w:ascii="Times New Roman" w:hAnsi="Times New Roman"/>
          <w:sz w:val="28"/>
          <w:szCs w:val="28"/>
          <w:highlight w:val="green"/>
          <w:lang w:val="ru-RU"/>
        </w:rPr>
        <w:t>9.2.2</w:t>
      </w:r>
      <w:r w:rsidR="00EF405B" w:rsidRPr="00850400">
        <w:rPr>
          <w:rFonts w:ascii="Times New Roman" w:hAnsi="Times New Roman"/>
          <w:sz w:val="28"/>
          <w:szCs w:val="28"/>
          <w:highlight w:val="green"/>
          <w:lang w:val="ru-RU"/>
        </w:rPr>
        <w:t> </w:t>
      </w:r>
      <w:r w:rsidRPr="00850400">
        <w:rPr>
          <w:rFonts w:ascii="Times New Roman" w:hAnsi="Times New Roman"/>
          <w:sz w:val="28"/>
          <w:szCs w:val="28"/>
          <w:highlight w:val="green"/>
          <w:lang w:val="ru-RU"/>
        </w:rPr>
        <w:t>Аварийное освещение на предприятиях общественного питания выполняется в соответстви</w:t>
      </w:r>
      <w:r w:rsidR="00363F8E" w:rsidRPr="00850400">
        <w:rPr>
          <w:rFonts w:ascii="Times New Roman" w:hAnsi="Times New Roman"/>
          <w:sz w:val="28"/>
          <w:szCs w:val="28"/>
          <w:highlight w:val="green"/>
          <w:lang w:val="ru-RU"/>
        </w:rPr>
        <w:t>и</w:t>
      </w:r>
      <w:r w:rsidRPr="00850400">
        <w:rPr>
          <w:rFonts w:ascii="Times New Roman" w:hAnsi="Times New Roman"/>
          <w:sz w:val="28"/>
          <w:szCs w:val="28"/>
          <w:highlight w:val="green"/>
          <w:lang w:val="ru-RU"/>
        </w:rPr>
        <w:t xml:space="preserve"> с</w:t>
      </w:r>
      <w:r w:rsidR="00FE175F" w:rsidRPr="00850400">
        <w:rPr>
          <w:rFonts w:ascii="Times New Roman" w:hAnsi="Times New Roman"/>
          <w:sz w:val="28"/>
          <w:szCs w:val="28"/>
          <w:highlight w:val="green"/>
          <w:lang w:val="ru-RU"/>
        </w:rPr>
        <w:t xml:space="preserve"> требованиями,</w:t>
      </w:r>
      <w:r w:rsidR="00B26DA7" w:rsidRPr="00850400">
        <w:rPr>
          <w:rFonts w:ascii="Times New Roman" w:hAnsi="Times New Roman"/>
          <w:sz w:val="28"/>
          <w:szCs w:val="28"/>
          <w:highlight w:val="green"/>
          <w:lang w:val="ru-RU"/>
        </w:rPr>
        <w:t xml:space="preserve"> </w:t>
      </w:r>
      <w:r w:rsidRPr="00850400">
        <w:rPr>
          <w:rFonts w:ascii="Times New Roman" w:hAnsi="Times New Roman"/>
          <w:sz w:val="28"/>
          <w:szCs w:val="28"/>
          <w:highlight w:val="green"/>
          <w:lang w:val="ru-RU"/>
        </w:rPr>
        <w:t>приведенны</w:t>
      </w:r>
      <w:r w:rsidR="00FE175F" w:rsidRPr="00850400">
        <w:rPr>
          <w:rFonts w:ascii="Times New Roman" w:hAnsi="Times New Roman"/>
          <w:sz w:val="28"/>
          <w:szCs w:val="28"/>
          <w:highlight w:val="green"/>
          <w:lang w:val="ru-RU"/>
        </w:rPr>
        <w:t>ми</w:t>
      </w:r>
      <w:r w:rsidR="00363F8E" w:rsidRPr="00850400">
        <w:rPr>
          <w:rFonts w:ascii="Times New Roman" w:hAnsi="Times New Roman"/>
          <w:sz w:val="28"/>
          <w:szCs w:val="28"/>
          <w:highlight w:val="green"/>
          <w:lang w:val="ru-RU"/>
        </w:rPr>
        <w:t xml:space="preserve"> в позициях </w:t>
      </w:r>
      <w:r w:rsidRPr="00850400">
        <w:rPr>
          <w:rFonts w:ascii="Times New Roman" w:hAnsi="Times New Roman"/>
          <w:sz w:val="28"/>
          <w:szCs w:val="28"/>
          <w:highlight w:val="green"/>
          <w:lang w:val="ru-RU"/>
        </w:rPr>
        <w:t>2</w:t>
      </w:r>
      <w:r w:rsidR="00363F8E" w:rsidRPr="00850400">
        <w:rPr>
          <w:rFonts w:ascii="Times New Roman" w:hAnsi="Times New Roman"/>
          <w:sz w:val="28"/>
          <w:szCs w:val="28"/>
          <w:highlight w:val="green"/>
          <w:lang w:val="ru-RU"/>
        </w:rPr>
        <w:t>.1</w:t>
      </w:r>
      <w:r w:rsidR="00363F8E" w:rsidRPr="00850400">
        <w:rPr>
          <w:rFonts w:ascii="Times New Roman" w:hAnsi="Times New Roman"/>
          <w:highlight w:val="green"/>
        </w:rPr>
        <w:t>–</w:t>
      </w:r>
      <w:r w:rsidR="00363F8E" w:rsidRPr="00850400">
        <w:rPr>
          <w:rFonts w:ascii="Times New Roman" w:hAnsi="Times New Roman"/>
          <w:sz w:val="28"/>
          <w:szCs w:val="28"/>
          <w:highlight w:val="green"/>
          <w:lang w:val="ru-RU"/>
        </w:rPr>
        <w:t>2</w:t>
      </w:r>
      <w:r w:rsidRPr="00850400">
        <w:rPr>
          <w:rFonts w:ascii="Times New Roman" w:hAnsi="Times New Roman"/>
          <w:sz w:val="28"/>
          <w:szCs w:val="28"/>
          <w:highlight w:val="green"/>
          <w:lang w:val="ru-RU"/>
        </w:rPr>
        <w:t xml:space="preserve">.6 </w:t>
      </w:r>
      <w:r w:rsidR="00541313" w:rsidRPr="00850400">
        <w:rPr>
          <w:rFonts w:ascii="Times New Roman" w:hAnsi="Times New Roman"/>
          <w:sz w:val="28"/>
          <w:szCs w:val="28"/>
          <w:highlight w:val="green"/>
          <w:lang w:val="ru-RU"/>
        </w:rPr>
        <w:t>таблицы</w:t>
      </w:r>
      <w:r w:rsidRPr="00850400">
        <w:rPr>
          <w:rFonts w:ascii="Times New Roman" w:hAnsi="Times New Roman"/>
          <w:sz w:val="28"/>
          <w:szCs w:val="28"/>
          <w:highlight w:val="green"/>
          <w:lang w:val="ru-RU"/>
        </w:rPr>
        <w:t> </w:t>
      </w:r>
      <w:r w:rsidR="00363F8E" w:rsidRPr="00850400">
        <w:rPr>
          <w:rFonts w:ascii="Times New Roman" w:hAnsi="Times New Roman"/>
          <w:sz w:val="28"/>
          <w:szCs w:val="28"/>
          <w:highlight w:val="green"/>
          <w:lang w:val="ru-RU"/>
        </w:rPr>
        <w:t>9.1</w:t>
      </w:r>
      <w:r w:rsidRPr="00850400">
        <w:rPr>
          <w:rFonts w:ascii="Times New Roman" w:hAnsi="Times New Roman"/>
          <w:sz w:val="28"/>
          <w:szCs w:val="28"/>
          <w:highlight w:val="green"/>
          <w:lang w:val="ru-RU"/>
        </w:rPr>
        <w:t>.</w:t>
      </w:r>
    </w:p>
    <w:p w14:paraId="2E9B8F7B" w14:textId="77777777" w:rsidR="00E523BD" w:rsidRPr="00850400" w:rsidRDefault="00E97B8D" w:rsidP="00E523BD">
      <w:pPr>
        <w:spacing w:line="360" w:lineRule="auto"/>
        <w:ind w:firstLine="709"/>
        <w:jc w:val="both"/>
        <w:rPr>
          <w:sz w:val="28"/>
          <w:szCs w:val="28"/>
          <w:highlight w:val="green"/>
          <w:lang w:eastAsia="en-US"/>
        </w:rPr>
      </w:pPr>
      <w:r w:rsidRPr="00850400">
        <w:rPr>
          <w:sz w:val="28"/>
          <w:szCs w:val="28"/>
          <w:highlight w:val="green"/>
        </w:rPr>
        <w:t>9.2.3</w:t>
      </w:r>
      <w:r w:rsidR="00EF405B" w:rsidRPr="00850400">
        <w:rPr>
          <w:sz w:val="28"/>
          <w:szCs w:val="28"/>
          <w:highlight w:val="green"/>
        </w:rPr>
        <w:t> </w:t>
      </w:r>
      <w:r w:rsidR="000A7701" w:rsidRPr="00850400">
        <w:rPr>
          <w:sz w:val="28"/>
          <w:szCs w:val="28"/>
          <w:highlight w:val="green"/>
        </w:rPr>
        <w:t>На</w:t>
      </w:r>
      <w:r w:rsidR="000869C6" w:rsidRPr="00850400">
        <w:rPr>
          <w:sz w:val="28"/>
          <w:szCs w:val="28"/>
          <w:highlight w:val="green"/>
        </w:rPr>
        <w:t xml:space="preserve"> </w:t>
      </w:r>
      <w:r w:rsidR="000A7701" w:rsidRPr="00850400">
        <w:rPr>
          <w:sz w:val="28"/>
          <w:szCs w:val="28"/>
          <w:highlight w:val="green"/>
        </w:rPr>
        <w:t xml:space="preserve">предприятиях общественного питания </w:t>
      </w:r>
      <w:r w:rsidR="00E523BD" w:rsidRPr="00850400">
        <w:rPr>
          <w:sz w:val="28"/>
          <w:szCs w:val="28"/>
          <w:highlight w:val="green"/>
          <w:lang w:eastAsia="en-US"/>
        </w:rPr>
        <w:t xml:space="preserve">предусматривается освещение путей эвакуации в соответствии с разделом 5 настоящего </w:t>
      </w:r>
      <w:r w:rsidR="004A4DDE" w:rsidRPr="00850400">
        <w:rPr>
          <w:sz w:val="28"/>
          <w:szCs w:val="28"/>
          <w:highlight w:val="green"/>
          <w:lang w:eastAsia="en-US"/>
        </w:rPr>
        <w:t>свода правил</w:t>
      </w:r>
      <w:r w:rsidR="00E523BD" w:rsidRPr="00850400">
        <w:rPr>
          <w:sz w:val="28"/>
          <w:szCs w:val="28"/>
          <w:highlight w:val="green"/>
          <w:lang w:eastAsia="en-US"/>
        </w:rPr>
        <w:t xml:space="preserve"> и СП 52.13330.</w:t>
      </w:r>
    </w:p>
    <w:p w14:paraId="20DC20A0" w14:textId="77777777" w:rsidR="00DA611D" w:rsidRPr="00850400" w:rsidRDefault="000A7701" w:rsidP="000A7701">
      <w:pPr>
        <w:spacing w:line="360" w:lineRule="auto"/>
        <w:ind w:firstLine="709"/>
        <w:jc w:val="both"/>
        <w:rPr>
          <w:sz w:val="28"/>
          <w:szCs w:val="28"/>
          <w:highlight w:val="green"/>
        </w:rPr>
      </w:pPr>
      <w:r w:rsidRPr="00850400">
        <w:rPr>
          <w:sz w:val="28"/>
          <w:szCs w:val="28"/>
          <w:highlight w:val="green"/>
        </w:rPr>
        <w:t>9.2.</w:t>
      </w:r>
      <w:r w:rsidR="00E97B8D" w:rsidRPr="00850400">
        <w:rPr>
          <w:sz w:val="28"/>
          <w:szCs w:val="28"/>
          <w:highlight w:val="green"/>
        </w:rPr>
        <w:t>4</w:t>
      </w:r>
      <w:r w:rsidR="00EF405B" w:rsidRPr="00850400">
        <w:rPr>
          <w:sz w:val="28"/>
          <w:szCs w:val="28"/>
          <w:highlight w:val="green"/>
        </w:rPr>
        <w:t> </w:t>
      </w:r>
      <w:r w:rsidRPr="00850400">
        <w:rPr>
          <w:sz w:val="28"/>
          <w:szCs w:val="28"/>
          <w:highlight w:val="green"/>
        </w:rPr>
        <w:t xml:space="preserve">Аварийное освещение зон повышенной опасности проектируется в </w:t>
      </w:r>
      <w:r w:rsidR="00641D42" w:rsidRPr="00850400">
        <w:rPr>
          <w:sz w:val="28"/>
          <w:szCs w:val="28"/>
          <w:highlight w:val="green"/>
        </w:rPr>
        <w:t>т</w:t>
      </w:r>
      <w:r w:rsidRPr="00850400">
        <w:rPr>
          <w:sz w:val="28"/>
          <w:szCs w:val="28"/>
          <w:highlight w:val="green"/>
        </w:rPr>
        <w:t>ехнологически</w:t>
      </w:r>
      <w:r w:rsidR="004A4DDE" w:rsidRPr="00850400">
        <w:rPr>
          <w:sz w:val="28"/>
          <w:szCs w:val="28"/>
          <w:highlight w:val="green"/>
        </w:rPr>
        <w:t>х</w:t>
      </w:r>
      <w:r w:rsidRPr="00850400">
        <w:rPr>
          <w:sz w:val="28"/>
          <w:szCs w:val="28"/>
          <w:highlight w:val="green"/>
        </w:rPr>
        <w:t xml:space="preserve"> помещения</w:t>
      </w:r>
      <w:r w:rsidR="004A4DDE" w:rsidRPr="00850400">
        <w:rPr>
          <w:sz w:val="28"/>
          <w:szCs w:val="28"/>
          <w:highlight w:val="green"/>
        </w:rPr>
        <w:t>х</w:t>
      </w:r>
      <w:r w:rsidRPr="00850400">
        <w:rPr>
          <w:sz w:val="28"/>
          <w:szCs w:val="28"/>
          <w:highlight w:val="green"/>
        </w:rPr>
        <w:t xml:space="preserve"> с факторами опасности (электро- и газовые плиты, жаровни, печи, электромеханическое оборудование для обработки пищи и отходов и т.</w:t>
      </w:r>
      <w:r w:rsidR="004A4DDE" w:rsidRPr="00850400">
        <w:rPr>
          <w:sz w:val="28"/>
          <w:szCs w:val="28"/>
          <w:highlight w:val="green"/>
        </w:rPr>
        <w:t xml:space="preserve"> </w:t>
      </w:r>
      <w:r w:rsidRPr="00850400">
        <w:rPr>
          <w:sz w:val="28"/>
          <w:szCs w:val="28"/>
          <w:highlight w:val="green"/>
        </w:rPr>
        <w:t>п.).</w:t>
      </w:r>
    </w:p>
    <w:p w14:paraId="37DC63C8" w14:textId="77777777" w:rsidR="000A7701" w:rsidRPr="00CB298C" w:rsidRDefault="000A7701" w:rsidP="000A7701">
      <w:pPr>
        <w:spacing w:line="360" w:lineRule="auto"/>
        <w:ind w:firstLine="709"/>
        <w:jc w:val="both"/>
        <w:rPr>
          <w:sz w:val="28"/>
          <w:szCs w:val="28"/>
        </w:rPr>
      </w:pPr>
      <w:r w:rsidRPr="00850400">
        <w:rPr>
          <w:sz w:val="28"/>
          <w:szCs w:val="28"/>
          <w:highlight w:val="green"/>
        </w:rPr>
        <w:lastRenderedPageBreak/>
        <w:t>9.2.</w:t>
      </w:r>
      <w:r w:rsidR="00E97B8D" w:rsidRPr="00850400">
        <w:rPr>
          <w:sz w:val="28"/>
          <w:szCs w:val="28"/>
          <w:highlight w:val="green"/>
        </w:rPr>
        <w:t>5</w:t>
      </w:r>
      <w:r w:rsidR="00EF405B" w:rsidRPr="00850400">
        <w:rPr>
          <w:sz w:val="28"/>
          <w:szCs w:val="28"/>
          <w:highlight w:val="green"/>
        </w:rPr>
        <w:t> </w:t>
      </w:r>
      <w:r w:rsidRPr="00850400">
        <w:rPr>
          <w:sz w:val="28"/>
          <w:szCs w:val="28"/>
          <w:highlight w:val="green"/>
        </w:rPr>
        <w:t>В</w:t>
      </w:r>
      <w:r w:rsidR="000869C6" w:rsidRPr="00850400">
        <w:rPr>
          <w:sz w:val="28"/>
          <w:szCs w:val="28"/>
          <w:highlight w:val="green"/>
        </w:rPr>
        <w:t xml:space="preserve"> </w:t>
      </w:r>
      <w:r w:rsidR="0021637B" w:rsidRPr="00850400">
        <w:rPr>
          <w:sz w:val="28"/>
          <w:szCs w:val="28"/>
          <w:highlight w:val="green"/>
        </w:rPr>
        <w:t>обеденных и банкетных залах площадью более 60 м</w:t>
      </w:r>
      <w:r w:rsidR="0021637B" w:rsidRPr="00850400">
        <w:rPr>
          <w:sz w:val="28"/>
          <w:szCs w:val="28"/>
          <w:highlight w:val="green"/>
          <w:vertAlign w:val="superscript"/>
        </w:rPr>
        <w:t>2</w:t>
      </w:r>
      <w:r w:rsidR="0021637B" w:rsidRPr="00850400">
        <w:rPr>
          <w:sz w:val="28"/>
          <w:szCs w:val="28"/>
          <w:highlight w:val="green"/>
        </w:rPr>
        <w:t xml:space="preserve"> с возможностью нахождения в них более 30 человек</w:t>
      </w:r>
      <w:r w:rsidRPr="00850400">
        <w:rPr>
          <w:sz w:val="28"/>
          <w:szCs w:val="28"/>
          <w:highlight w:val="green"/>
        </w:rPr>
        <w:t xml:space="preserve"> проектиру</w:t>
      </w:r>
      <w:r w:rsidR="004A4DDE" w:rsidRPr="00850400">
        <w:rPr>
          <w:sz w:val="28"/>
          <w:szCs w:val="28"/>
          <w:highlight w:val="green"/>
        </w:rPr>
        <w:t>ю</w:t>
      </w:r>
      <w:r w:rsidRPr="00850400">
        <w:rPr>
          <w:sz w:val="28"/>
          <w:szCs w:val="28"/>
          <w:highlight w:val="green"/>
        </w:rPr>
        <w:t>тся антипаническое освещение, составляющее не менее 0,5 лк по всей площади помещения, и локализованное освещение путей эвакуации с освещенностью 1,0 лк.</w:t>
      </w:r>
    </w:p>
    <w:p w14:paraId="1CECB857" w14:textId="77777777" w:rsidR="00CF78A8" w:rsidRPr="00754EF5" w:rsidRDefault="00AC3900" w:rsidP="004A4DDE">
      <w:pPr>
        <w:pStyle w:val="MikesBodyText"/>
        <w:spacing w:before="0" w:beforeAutospacing="0" w:after="0" w:afterAutospacing="0"/>
        <w:ind w:firstLine="709"/>
        <w:rPr>
          <w:rFonts w:ascii="Times New Roman" w:hAnsi="Times New Roman"/>
          <w:b/>
          <w:sz w:val="28"/>
          <w:szCs w:val="28"/>
          <w:lang w:val="ru-RU"/>
        </w:rPr>
      </w:pPr>
      <w:r>
        <w:rPr>
          <w:rFonts w:ascii="Times New Roman" w:hAnsi="Times New Roman"/>
          <w:b/>
          <w:sz w:val="28"/>
          <w:szCs w:val="28"/>
          <w:lang w:val="ru-RU"/>
        </w:rPr>
        <w:t xml:space="preserve">9.3 </w:t>
      </w:r>
      <w:r w:rsidR="00783D2B" w:rsidRPr="00754EF5">
        <w:rPr>
          <w:rFonts w:ascii="Times New Roman" w:hAnsi="Times New Roman"/>
          <w:b/>
          <w:sz w:val="28"/>
          <w:szCs w:val="28"/>
          <w:lang w:val="ru-RU"/>
        </w:rPr>
        <w:t xml:space="preserve">Аварийное освещение </w:t>
      </w:r>
      <w:r w:rsidR="00CF78A8" w:rsidRPr="00754EF5">
        <w:rPr>
          <w:rFonts w:ascii="Times New Roman" w:hAnsi="Times New Roman"/>
          <w:b/>
          <w:sz w:val="28"/>
          <w:szCs w:val="28"/>
          <w:lang w:val="ru-RU"/>
        </w:rPr>
        <w:t>торговых помещени</w:t>
      </w:r>
      <w:r w:rsidR="00783D2B" w:rsidRPr="00754EF5">
        <w:rPr>
          <w:rFonts w:ascii="Times New Roman" w:hAnsi="Times New Roman"/>
          <w:b/>
          <w:sz w:val="28"/>
          <w:szCs w:val="28"/>
          <w:lang w:val="ru-RU"/>
        </w:rPr>
        <w:t>й</w:t>
      </w:r>
    </w:p>
    <w:p w14:paraId="40689C6D" w14:textId="77777777" w:rsidR="00AC3900" w:rsidRPr="00850400" w:rsidRDefault="00AC3900" w:rsidP="00FE175F">
      <w:pPr>
        <w:pStyle w:val="MikesBodyText"/>
        <w:spacing w:before="0" w:beforeAutospacing="0" w:after="0" w:afterAutospacing="0"/>
        <w:ind w:firstLine="709"/>
        <w:rPr>
          <w:rFonts w:ascii="Times New Roman" w:hAnsi="Times New Roman"/>
          <w:sz w:val="28"/>
          <w:szCs w:val="28"/>
          <w:highlight w:val="green"/>
          <w:lang w:val="ru-RU"/>
        </w:rPr>
      </w:pPr>
      <w:r w:rsidRPr="00850400">
        <w:rPr>
          <w:rFonts w:ascii="Times New Roman" w:hAnsi="Times New Roman"/>
          <w:sz w:val="28"/>
          <w:szCs w:val="28"/>
          <w:highlight w:val="green"/>
          <w:lang w:val="ru-RU"/>
        </w:rPr>
        <w:t>9.3.1</w:t>
      </w:r>
      <w:r w:rsidR="00E83A47" w:rsidRPr="00850400">
        <w:rPr>
          <w:rFonts w:ascii="Times New Roman" w:hAnsi="Times New Roman"/>
          <w:sz w:val="28"/>
          <w:szCs w:val="28"/>
          <w:highlight w:val="green"/>
          <w:lang w:val="ru-RU"/>
        </w:rPr>
        <w:t> </w:t>
      </w:r>
      <w:r w:rsidRPr="00850400">
        <w:rPr>
          <w:rFonts w:ascii="Times New Roman" w:hAnsi="Times New Roman"/>
          <w:sz w:val="28"/>
          <w:szCs w:val="28"/>
          <w:highlight w:val="green"/>
          <w:lang w:val="ru-RU"/>
        </w:rPr>
        <w:t>Настоящи</w:t>
      </w:r>
      <w:r w:rsidR="004A4DDE" w:rsidRPr="00850400">
        <w:rPr>
          <w:rFonts w:ascii="Times New Roman" w:hAnsi="Times New Roman"/>
          <w:sz w:val="28"/>
          <w:szCs w:val="28"/>
          <w:highlight w:val="green"/>
          <w:lang w:val="ru-RU"/>
        </w:rPr>
        <w:t>й</w:t>
      </w:r>
      <w:r w:rsidRPr="00850400">
        <w:rPr>
          <w:rFonts w:ascii="Times New Roman" w:hAnsi="Times New Roman"/>
          <w:sz w:val="28"/>
          <w:szCs w:val="28"/>
          <w:highlight w:val="green"/>
          <w:lang w:val="ru-RU"/>
        </w:rPr>
        <w:t xml:space="preserve"> </w:t>
      </w:r>
      <w:r w:rsidR="004A4DDE" w:rsidRPr="00850400">
        <w:rPr>
          <w:rFonts w:ascii="Times New Roman" w:hAnsi="Times New Roman"/>
          <w:sz w:val="28"/>
          <w:szCs w:val="28"/>
          <w:highlight w:val="green"/>
          <w:lang w:val="ru-RU"/>
        </w:rPr>
        <w:t>подраздел</w:t>
      </w:r>
      <w:r w:rsidRPr="00850400">
        <w:rPr>
          <w:rFonts w:ascii="Times New Roman" w:hAnsi="Times New Roman"/>
          <w:sz w:val="28"/>
          <w:szCs w:val="28"/>
          <w:highlight w:val="green"/>
          <w:lang w:val="ru-RU"/>
        </w:rPr>
        <w:t xml:space="preserve"> распространя</w:t>
      </w:r>
      <w:r w:rsidR="004A4DDE" w:rsidRPr="00850400">
        <w:rPr>
          <w:rFonts w:ascii="Times New Roman" w:hAnsi="Times New Roman"/>
          <w:sz w:val="28"/>
          <w:szCs w:val="28"/>
          <w:highlight w:val="green"/>
          <w:lang w:val="ru-RU"/>
        </w:rPr>
        <w:t>е</w:t>
      </w:r>
      <w:r w:rsidRPr="00850400">
        <w:rPr>
          <w:rFonts w:ascii="Times New Roman" w:hAnsi="Times New Roman"/>
          <w:sz w:val="28"/>
          <w:szCs w:val="28"/>
          <w:highlight w:val="green"/>
          <w:lang w:val="ru-RU"/>
        </w:rPr>
        <w:t>тся на аварийное освещение предприятий розничной торговли, расположенных в отдельно стоящих зданиях, встроенных и пристроенных к зданиям иного назначения, а также предприятий, которые включены в состав торговых, торгово-общественных и других многофункциональных объектов комплексного обслуживания населения.</w:t>
      </w:r>
    </w:p>
    <w:p w14:paraId="0845CBA1" w14:textId="77777777" w:rsidR="00F4492D" w:rsidRPr="00850400" w:rsidRDefault="00FE175F" w:rsidP="00FE175F">
      <w:pPr>
        <w:pStyle w:val="MikesBulletedList"/>
        <w:numPr>
          <w:ilvl w:val="0"/>
          <w:numId w:val="0"/>
        </w:numPr>
        <w:tabs>
          <w:tab w:val="clear" w:pos="4320"/>
          <w:tab w:val="left" w:pos="1134"/>
        </w:tabs>
        <w:spacing w:before="0" w:beforeAutospacing="0" w:after="0" w:afterAutospacing="0"/>
        <w:ind w:firstLine="709"/>
        <w:rPr>
          <w:rFonts w:ascii="Times New Roman" w:hAnsi="Times New Roman"/>
          <w:sz w:val="28"/>
          <w:szCs w:val="28"/>
          <w:highlight w:val="green"/>
          <w:lang w:val="ru-RU"/>
        </w:rPr>
      </w:pPr>
      <w:r w:rsidRPr="00850400">
        <w:rPr>
          <w:rFonts w:ascii="Times New Roman" w:hAnsi="Times New Roman"/>
          <w:sz w:val="28"/>
          <w:szCs w:val="28"/>
          <w:highlight w:val="green"/>
          <w:lang w:val="ru-RU"/>
        </w:rPr>
        <w:t>9.3</w:t>
      </w:r>
      <w:r w:rsidR="00F4492D" w:rsidRPr="00850400">
        <w:rPr>
          <w:rFonts w:ascii="Times New Roman" w:hAnsi="Times New Roman"/>
          <w:sz w:val="28"/>
          <w:szCs w:val="28"/>
          <w:highlight w:val="green"/>
          <w:lang w:val="ru-RU"/>
        </w:rPr>
        <w:t>.2</w:t>
      </w:r>
      <w:r w:rsidR="00E83A47" w:rsidRPr="00850400">
        <w:rPr>
          <w:rFonts w:ascii="Times New Roman" w:hAnsi="Times New Roman"/>
          <w:sz w:val="28"/>
          <w:szCs w:val="28"/>
          <w:highlight w:val="green"/>
          <w:lang w:val="ru-RU"/>
        </w:rPr>
        <w:t> </w:t>
      </w:r>
      <w:r w:rsidR="00F4492D" w:rsidRPr="00850400">
        <w:rPr>
          <w:rFonts w:ascii="Times New Roman" w:hAnsi="Times New Roman"/>
          <w:sz w:val="28"/>
          <w:szCs w:val="28"/>
          <w:highlight w:val="green"/>
          <w:lang w:val="ru-RU"/>
        </w:rPr>
        <w:t>Аварийное освещение на</w:t>
      </w:r>
      <w:r w:rsidR="000869C6" w:rsidRPr="00850400">
        <w:rPr>
          <w:rFonts w:ascii="Times New Roman" w:hAnsi="Times New Roman"/>
          <w:sz w:val="28"/>
          <w:szCs w:val="28"/>
          <w:highlight w:val="green"/>
          <w:lang w:val="ru-RU"/>
        </w:rPr>
        <w:t xml:space="preserve"> </w:t>
      </w:r>
      <w:r w:rsidR="00E83A47" w:rsidRPr="00850400">
        <w:rPr>
          <w:rFonts w:ascii="Times New Roman" w:hAnsi="Times New Roman"/>
          <w:sz w:val="28"/>
          <w:szCs w:val="28"/>
          <w:highlight w:val="green"/>
          <w:lang w:val="ru-RU"/>
        </w:rPr>
        <w:t>предприяти</w:t>
      </w:r>
      <w:r w:rsidR="000869C6" w:rsidRPr="00850400">
        <w:rPr>
          <w:rFonts w:ascii="Times New Roman" w:hAnsi="Times New Roman"/>
          <w:sz w:val="28"/>
          <w:szCs w:val="28"/>
          <w:highlight w:val="green"/>
          <w:lang w:val="ru-RU"/>
        </w:rPr>
        <w:t xml:space="preserve">ях </w:t>
      </w:r>
      <w:r w:rsidR="00E83A47" w:rsidRPr="00850400">
        <w:rPr>
          <w:rFonts w:ascii="Times New Roman" w:hAnsi="Times New Roman"/>
          <w:sz w:val="28"/>
          <w:szCs w:val="28"/>
          <w:highlight w:val="green"/>
          <w:lang w:val="ru-RU"/>
        </w:rPr>
        <w:t>розничной торговли</w:t>
      </w:r>
      <w:r w:rsidR="000869C6" w:rsidRPr="00850400">
        <w:rPr>
          <w:rFonts w:ascii="Times New Roman" w:hAnsi="Times New Roman"/>
          <w:sz w:val="28"/>
          <w:szCs w:val="28"/>
          <w:highlight w:val="green"/>
          <w:lang w:val="ru-RU"/>
        </w:rPr>
        <w:t xml:space="preserve"> </w:t>
      </w:r>
      <w:r w:rsidR="00F4492D" w:rsidRPr="00850400">
        <w:rPr>
          <w:rFonts w:ascii="Times New Roman" w:hAnsi="Times New Roman"/>
          <w:sz w:val="28"/>
          <w:szCs w:val="28"/>
          <w:highlight w:val="green"/>
          <w:lang w:val="ru-RU"/>
        </w:rPr>
        <w:t>выполняется в соответстви</w:t>
      </w:r>
      <w:r w:rsidR="004A4DDE" w:rsidRPr="00850400">
        <w:rPr>
          <w:rFonts w:ascii="Times New Roman" w:hAnsi="Times New Roman"/>
          <w:sz w:val="28"/>
          <w:szCs w:val="28"/>
          <w:highlight w:val="green"/>
          <w:lang w:val="ru-RU"/>
        </w:rPr>
        <w:t>и</w:t>
      </w:r>
      <w:r w:rsidR="00F4492D" w:rsidRPr="00850400">
        <w:rPr>
          <w:rFonts w:ascii="Times New Roman" w:hAnsi="Times New Roman"/>
          <w:sz w:val="28"/>
          <w:szCs w:val="28"/>
          <w:highlight w:val="green"/>
          <w:lang w:val="ru-RU"/>
        </w:rPr>
        <w:t xml:space="preserve"> с </w:t>
      </w:r>
      <w:r w:rsidR="00E83A47" w:rsidRPr="00850400">
        <w:rPr>
          <w:rFonts w:ascii="Times New Roman" w:hAnsi="Times New Roman"/>
          <w:sz w:val="28"/>
          <w:szCs w:val="28"/>
          <w:highlight w:val="green"/>
          <w:lang w:val="ru-RU"/>
        </w:rPr>
        <w:t xml:space="preserve">требованиями, </w:t>
      </w:r>
      <w:r w:rsidRPr="00850400">
        <w:rPr>
          <w:rFonts w:ascii="Times New Roman" w:hAnsi="Times New Roman"/>
          <w:sz w:val="28"/>
          <w:szCs w:val="28"/>
          <w:highlight w:val="green"/>
          <w:lang w:val="ru-RU"/>
        </w:rPr>
        <w:t>приведенны</w:t>
      </w:r>
      <w:r w:rsidR="00E83A47" w:rsidRPr="00850400">
        <w:rPr>
          <w:rFonts w:ascii="Times New Roman" w:hAnsi="Times New Roman"/>
          <w:sz w:val="28"/>
          <w:szCs w:val="28"/>
          <w:highlight w:val="green"/>
          <w:lang w:val="ru-RU"/>
        </w:rPr>
        <w:t>ми</w:t>
      </w:r>
      <w:r w:rsidRPr="00850400">
        <w:rPr>
          <w:rFonts w:ascii="Times New Roman" w:hAnsi="Times New Roman"/>
          <w:sz w:val="28"/>
          <w:szCs w:val="28"/>
          <w:highlight w:val="green"/>
          <w:lang w:val="ru-RU"/>
        </w:rPr>
        <w:t xml:space="preserve"> в позициях </w:t>
      </w:r>
      <w:r w:rsidR="004A4DDE" w:rsidRPr="00850400">
        <w:rPr>
          <w:rFonts w:ascii="Times New Roman" w:hAnsi="Times New Roman"/>
          <w:sz w:val="28"/>
          <w:szCs w:val="28"/>
          <w:highlight w:val="green"/>
          <w:lang w:val="ru-RU"/>
        </w:rPr>
        <w:t>3.1</w:t>
      </w:r>
      <w:r w:rsidR="004A4DDE" w:rsidRPr="00850400">
        <w:rPr>
          <w:rFonts w:ascii="Times New Roman" w:hAnsi="Times New Roman"/>
          <w:highlight w:val="green"/>
        </w:rPr>
        <w:t>–</w:t>
      </w:r>
      <w:r w:rsidRPr="00850400">
        <w:rPr>
          <w:rFonts w:ascii="Times New Roman" w:hAnsi="Times New Roman"/>
          <w:sz w:val="28"/>
          <w:szCs w:val="28"/>
          <w:highlight w:val="green"/>
          <w:lang w:val="ru-RU"/>
        </w:rPr>
        <w:t>3</w:t>
      </w:r>
      <w:r w:rsidR="00F4492D" w:rsidRPr="00850400">
        <w:rPr>
          <w:rFonts w:ascii="Times New Roman" w:hAnsi="Times New Roman"/>
          <w:sz w:val="28"/>
          <w:szCs w:val="28"/>
          <w:highlight w:val="green"/>
          <w:lang w:val="ru-RU"/>
        </w:rPr>
        <w:t>.</w:t>
      </w:r>
      <w:r w:rsidRPr="00850400">
        <w:rPr>
          <w:rFonts w:ascii="Times New Roman" w:hAnsi="Times New Roman"/>
          <w:sz w:val="28"/>
          <w:szCs w:val="28"/>
          <w:highlight w:val="green"/>
          <w:lang w:val="ru-RU"/>
        </w:rPr>
        <w:t>8</w:t>
      </w:r>
      <w:r w:rsidR="000869C6" w:rsidRPr="00850400">
        <w:rPr>
          <w:rFonts w:ascii="Times New Roman" w:hAnsi="Times New Roman"/>
          <w:sz w:val="28"/>
          <w:szCs w:val="28"/>
          <w:highlight w:val="green"/>
          <w:lang w:val="ru-RU"/>
        </w:rPr>
        <w:t xml:space="preserve"> </w:t>
      </w:r>
      <w:r w:rsidR="00E83A47" w:rsidRPr="00850400">
        <w:rPr>
          <w:rFonts w:ascii="Times New Roman" w:hAnsi="Times New Roman"/>
          <w:sz w:val="28"/>
          <w:szCs w:val="28"/>
          <w:highlight w:val="green"/>
          <w:lang w:val="ru-RU"/>
        </w:rPr>
        <w:t>таблицы</w:t>
      </w:r>
      <w:r w:rsidR="00F4492D" w:rsidRPr="00850400">
        <w:rPr>
          <w:rFonts w:ascii="Times New Roman" w:hAnsi="Times New Roman"/>
          <w:sz w:val="28"/>
          <w:szCs w:val="28"/>
          <w:highlight w:val="green"/>
          <w:lang w:val="ru-RU"/>
        </w:rPr>
        <w:t> </w:t>
      </w:r>
      <w:r w:rsidR="004A4DDE" w:rsidRPr="00850400">
        <w:rPr>
          <w:rFonts w:ascii="Times New Roman" w:hAnsi="Times New Roman"/>
          <w:sz w:val="28"/>
          <w:szCs w:val="28"/>
          <w:highlight w:val="green"/>
          <w:lang w:val="ru-RU"/>
        </w:rPr>
        <w:t>9.1</w:t>
      </w:r>
      <w:r w:rsidR="00F4492D" w:rsidRPr="00850400">
        <w:rPr>
          <w:rFonts w:ascii="Times New Roman" w:hAnsi="Times New Roman"/>
          <w:sz w:val="28"/>
          <w:szCs w:val="28"/>
          <w:highlight w:val="green"/>
          <w:lang w:val="ru-RU"/>
        </w:rPr>
        <w:t>.</w:t>
      </w:r>
    </w:p>
    <w:p w14:paraId="78A1A4A5" w14:textId="77777777" w:rsidR="00E83A47" w:rsidRPr="00850400" w:rsidRDefault="00E83A47" w:rsidP="00E83A47">
      <w:pPr>
        <w:pStyle w:val="a9"/>
        <w:spacing w:line="360" w:lineRule="auto"/>
        <w:ind w:left="0" w:firstLine="709"/>
        <w:jc w:val="both"/>
        <w:rPr>
          <w:sz w:val="28"/>
          <w:szCs w:val="28"/>
          <w:highlight w:val="green"/>
          <w:lang w:eastAsia="en-US"/>
        </w:rPr>
      </w:pPr>
      <w:r w:rsidRPr="00850400">
        <w:rPr>
          <w:sz w:val="28"/>
          <w:szCs w:val="28"/>
          <w:highlight w:val="green"/>
        </w:rPr>
        <w:t>9.3.3 На</w:t>
      </w:r>
      <w:r w:rsidR="000869C6" w:rsidRPr="00850400">
        <w:rPr>
          <w:sz w:val="28"/>
          <w:szCs w:val="28"/>
          <w:highlight w:val="green"/>
        </w:rPr>
        <w:t xml:space="preserve"> </w:t>
      </w:r>
      <w:r w:rsidRPr="00850400">
        <w:rPr>
          <w:sz w:val="28"/>
          <w:szCs w:val="28"/>
          <w:highlight w:val="green"/>
        </w:rPr>
        <w:t>предприятиях розничной торговли</w:t>
      </w:r>
      <w:r w:rsidR="000869C6" w:rsidRPr="00850400">
        <w:rPr>
          <w:sz w:val="28"/>
          <w:szCs w:val="28"/>
          <w:highlight w:val="green"/>
        </w:rPr>
        <w:t xml:space="preserve"> </w:t>
      </w:r>
      <w:r w:rsidRPr="00850400">
        <w:rPr>
          <w:sz w:val="28"/>
          <w:szCs w:val="28"/>
          <w:highlight w:val="green"/>
          <w:lang w:eastAsia="en-US"/>
        </w:rPr>
        <w:t xml:space="preserve">предусматривается освещение путей эвакуации в соответствии с разделом 5 настоящего </w:t>
      </w:r>
      <w:r w:rsidR="004A4DDE" w:rsidRPr="00850400">
        <w:rPr>
          <w:sz w:val="28"/>
          <w:szCs w:val="28"/>
          <w:highlight w:val="green"/>
          <w:lang w:eastAsia="en-US"/>
        </w:rPr>
        <w:t>свода правил</w:t>
      </w:r>
      <w:r w:rsidRPr="00850400">
        <w:rPr>
          <w:sz w:val="28"/>
          <w:szCs w:val="28"/>
          <w:highlight w:val="green"/>
          <w:lang w:eastAsia="en-US"/>
        </w:rPr>
        <w:t xml:space="preserve"> и СП 52.13330.</w:t>
      </w:r>
    </w:p>
    <w:p w14:paraId="6C3640E1" w14:textId="77777777" w:rsidR="0097577F" w:rsidRPr="00850400" w:rsidRDefault="0097577F" w:rsidP="0097577F">
      <w:pPr>
        <w:pStyle w:val="MikesBodyText"/>
        <w:spacing w:before="0" w:beforeAutospacing="0" w:after="0" w:afterAutospacing="0"/>
        <w:ind w:firstLine="709"/>
        <w:rPr>
          <w:rFonts w:ascii="Times New Roman" w:hAnsi="Times New Roman"/>
          <w:sz w:val="28"/>
          <w:szCs w:val="28"/>
          <w:highlight w:val="green"/>
          <w:lang w:val="ru-RU"/>
        </w:rPr>
      </w:pPr>
      <w:r w:rsidRPr="00850400">
        <w:rPr>
          <w:rFonts w:ascii="Times New Roman" w:hAnsi="Times New Roman"/>
          <w:sz w:val="28"/>
          <w:szCs w:val="28"/>
          <w:highlight w:val="green"/>
          <w:lang w:val="ru-RU"/>
        </w:rPr>
        <w:t>9.3.4 Аварийное освещение зон повышенной опасности проектируется в диспетчерских и электропомещениях (помещения ГРЩ</w:t>
      </w:r>
      <w:r w:rsidR="004A4DDE" w:rsidRPr="00850400">
        <w:rPr>
          <w:rFonts w:ascii="Times New Roman" w:hAnsi="Times New Roman"/>
          <w:sz w:val="28"/>
          <w:szCs w:val="28"/>
          <w:highlight w:val="green"/>
          <w:lang w:val="ru-RU"/>
        </w:rPr>
        <w:t>,</w:t>
      </w:r>
      <w:r w:rsidRPr="00850400">
        <w:rPr>
          <w:rFonts w:ascii="Times New Roman" w:hAnsi="Times New Roman"/>
          <w:sz w:val="28"/>
          <w:szCs w:val="28"/>
          <w:highlight w:val="green"/>
          <w:lang w:val="ru-RU"/>
        </w:rPr>
        <w:t xml:space="preserve"> </w:t>
      </w:r>
      <w:r w:rsidR="004A4DDE" w:rsidRPr="00850400">
        <w:rPr>
          <w:rFonts w:ascii="Times New Roman" w:hAnsi="Times New Roman"/>
          <w:sz w:val="28"/>
          <w:szCs w:val="28"/>
          <w:highlight w:val="green"/>
          <w:lang w:val="ru-RU"/>
        </w:rPr>
        <w:t>В</w:t>
      </w:r>
      <w:r w:rsidRPr="00850400">
        <w:rPr>
          <w:rFonts w:ascii="Times New Roman" w:hAnsi="Times New Roman"/>
          <w:sz w:val="28"/>
          <w:szCs w:val="28"/>
          <w:highlight w:val="green"/>
          <w:lang w:val="ru-RU"/>
        </w:rPr>
        <w:t>РУ и во всех ины</w:t>
      </w:r>
      <w:r w:rsidR="00C80041" w:rsidRPr="00850400">
        <w:rPr>
          <w:rFonts w:ascii="Times New Roman" w:hAnsi="Times New Roman"/>
          <w:sz w:val="28"/>
          <w:szCs w:val="28"/>
          <w:highlight w:val="green"/>
          <w:lang w:val="ru-RU"/>
        </w:rPr>
        <w:t>х</w:t>
      </w:r>
      <w:r w:rsidR="000869C6" w:rsidRPr="00850400">
        <w:rPr>
          <w:rFonts w:ascii="Times New Roman" w:hAnsi="Times New Roman"/>
          <w:sz w:val="28"/>
          <w:szCs w:val="28"/>
          <w:highlight w:val="green"/>
          <w:lang w:val="ru-RU"/>
        </w:rPr>
        <w:t xml:space="preserve"> </w:t>
      </w:r>
      <w:r w:rsidRPr="00850400">
        <w:rPr>
          <w:rFonts w:ascii="Times New Roman" w:hAnsi="Times New Roman"/>
          <w:sz w:val="28"/>
          <w:szCs w:val="28"/>
          <w:highlight w:val="green"/>
          <w:lang w:val="ru-RU"/>
        </w:rPr>
        <w:t>помещения</w:t>
      </w:r>
      <w:r w:rsidR="000869C6" w:rsidRPr="00850400">
        <w:rPr>
          <w:rFonts w:ascii="Times New Roman" w:hAnsi="Times New Roman"/>
          <w:sz w:val="28"/>
          <w:szCs w:val="28"/>
          <w:highlight w:val="green"/>
          <w:lang w:val="ru-RU"/>
        </w:rPr>
        <w:t>х</w:t>
      </w:r>
      <w:r w:rsidRPr="00850400">
        <w:rPr>
          <w:rFonts w:ascii="Times New Roman" w:hAnsi="Times New Roman"/>
          <w:sz w:val="28"/>
          <w:szCs w:val="28"/>
          <w:highlight w:val="green"/>
          <w:lang w:val="ru-RU"/>
        </w:rPr>
        <w:t xml:space="preserve"> с доступом для квали</w:t>
      </w:r>
      <w:r w:rsidR="000869C6" w:rsidRPr="00850400">
        <w:rPr>
          <w:rFonts w:ascii="Times New Roman" w:hAnsi="Times New Roman"/>
          <w:sz w:val="28"/>
          <w:szCs w:val="28"/>
          <w:highlight w:val="green"/>
          <w:lang w:val="ru-RU"/>
        </w:rPr>
        <w:t>фицированного персонала, в кото</w:t>
      </w:r>
      <w:r w:rsidRPr="00850400">
        <w:rPr>
          <w:rFonts w:ascii="Times New Roman" w:hAnsi="Times New Roman"/>
          <w:sz w:val="28"/>
          <w:szCs w:val="28"/>
          <w:highlight w:val="green"/>
          <w:lang w:val="ru-RU"/>
        </w:rPr>
        <w:t>рых размещаются либо источники и распределительные щиты аварийн</w:t>
      </w:r>
      <w:r w:rsidR="006C397D" w:rsidRPr="00850400">
        <w:rPr>
          <w:rFonts w:ascii="Times New Roman" w:hAnsi="Times New Roman"/>
          <w:sz w:val="28"/>
          <w:szCs w:val="28"/>
          <w:highlight w:val="green"/>
          <w:lang w:val="ru-RU"/>
        </w:rPr>
        <w:t>ого</w:t>
      </w:r>
      <w:r w:rsidR="000869C6" w:rsidRPr="00850400">
        <w:rPr>
          <w:rFonts w:ascii="Times New Roman" w:hAnsi="Times New Roman"/>
          <w:sz w:val="28"/>
          <w:szCs w:val="28"/>
          <w:highlight w:val="green"/>
          <w:lang w:val="ru-RU"/>
        </w:rPr>
        <w:t xml:space="preserve"> </w:t>
      </w:r>
      <w:r w:rsidR="006C397D" w:rsidRPr="00850400">
        <w:rPr>
          <w:rFonts w:ascii="Times New Roman" w:hAnsi="Times New Roman"/>
          <w:sz w:val="28"/>
          <w:szCs w:val="28"/>
          <w:highlight w:val="green"/>
          <w:lang w:val="ru-RU"/>
        </w:rPr>
        <w:t>электроснабжения, либо элек</w:t>
      </w:r>
      <w:r w:rsidRPr="00850400">
        <w:rPr>
          <w:rFonts w:ascii="Times New Roman" w:hAnsi="Times New Roman"/>
          <w:sz w:val="28"/>
          <w:szCs w:val="28"/>
          <w:highlight w:val="green"/>
          <w:lang w:val="ru-RU"/>
        </w:rPr>
        <w:t>трооборудование, питаемое от системы аварийного электроснаб</w:t>
      </w:r>
      <w:r w:rsidR="006C397D" w:rsidRPr="00850400">
        <w:rPr>
          <w:rFonts w:ascii="Times New Roman" w:hAnsi="Times New Roman"/>
          <w:sz w:val="28"/>
          <w:szCs w:val="28"/>
          <w:highlight w:val="green"/>
          <w:lang w:val="ru-RU"/>
        </w:rPr>
        <w:t>жения),</w:t>
      </w:r>
      <w:r w:rsidR="00992931" w:rsidRPr="00850400">
        <w:rPr>
          <w:rFonts w:ascii="Times New Roman" w:hAnsi="Times New Roman"/>
          <w:sz w:val="28"/>
          <w:szCs w:val="28"/>
          <w:highlight w:val="green"/>
          <w:lang w:val="ru-RU"/>
        </w:rPr>
        <w:t xml:space="preserve"> в зонах применения подъемно-транспортного или иного опасного оборудования</w:t>
      </w:r>
      <w:r w:rsidR="00911A7D" w:rsidRPr="00850400">
        <w:rPr>
          <w:rFonts w:ascii="Times New Roman" w:hAnsi="Times New Roman"/>
          <w:sz w:val="28"/>
          <w:szCs w:val="28"/>
          <w:highlight w:val="green"/>
          <w:lang w:val="ru-RU"/>
        </w:rPr>
        <w:t>,</w:t>
      </w:r>
      <w:r w:rsidR="000869C6" w:rsidRPr="00850400">
        <w:rPr>
          <w:rFonts w:ascii="Times New Roman" w:hAnsi="Times New Roman"/>
          <w:sz w:val="28"/>
          <w:szCs w:val="28"/>
          <w:highlight w:val="green"/>
          <w:lang w:val="ru-RU"/>
        </w:rPr>
        <w:t xml:space="preserve"> </w:t>
      </w:r>
      <w:r w:rsidR="00911A7D" w:rsidRPr="00850400">
        <w:rPr>
          <w:rFonts w:ascii="Times New Roman" w:hAnsi="Times New Roman"/>
          <w:sz w:val="28"/>
          <w:szCs w:val="28"/>
          <w:highlight w:val="green"/>
          <w:lang w:val="ru-RU"/>
        </w:rPr>
        <w:t>дебаркадерах</w:t>
      </w:r>
      <w:r w:rsidR="00992931" w:rsidRPr="00850400">
        <w:rPr>
          <w:rFonts w:ascii="Times New Roman" w:hAnsi="Times New Roman"/>
          <w:sz w:val="28"/>
          <w:szCs w:val="28"/>
          <w:highlight w:val="green"/>
          <w:lang w:val="ru-RU"/>
        </w:rPr>
        <w:t xml:space="preserve"> и зонах разгрузки,</w:t>
      </w:r>
      <w:r w:rsidR="004A4DDE" w:rsidRPr="00850400">
        <w:rPr>
          <w:rFonts w:ascii="Times New Roman" w:hAnsi="Times New Roman"/>
          <w:sz w:val="28"/>
          <w:szCs w:val="28"/>
          <w:highlight w:val="green"/>
          <w:lang w:val="ru-RU"/>
        </w:rPr>
        <w:t xml:space="preserve"> а так</w:t>
      </w:r>
      <w:r w:rsidR="006C397D" w:rsidRPr="00850400">
        <w:rPr>
          <w:rFonts w:ascii="Times New Roman" w:hAnsi="Times New Roman"/>
          <w:sz w:val="28"/>
          <w:szCs w:val="28"/>
          <w:highlight w:val="green"/>
          <w:lang w:val="ru-RU"/>
        </w:rPr>
        <w:t>же у вход</w:t>
      </w:r>
      <w:r w:rsidR="000869C6" w:rsidRPr="00850400">
        <w:rPr>
          <w:rFonts w:ascii="Times New Roman" w:hAnsi="Times New Roman"/>
          <w:sz w:val="28"/>
          <w:szCs w:val="28"/>
          <w:highlight w:val="green"/>
          <w:lang w:val="ru-RU"/>
        </w:rPr>
        <w:t>ов</w:t>
      </w:r>
      <w:r w:rsidR="006C397D" w:rsidRPr="00850400">
        <w:rPr>
          <w:rFonts w:ascii="Times New Roman" w:hAnsi="Times New Roman"/>
          <w:sz w:val="28"/>
          <w:szCs w:val="28"/>
          <w:highlight w:val="green"/>
          <w:lang w:val="ru-RU"/>
        </w:rPr>
        <w:t xml:space="preserve"> и сход</w:t>
      </w:r>
      <w:r w:rsidR="000869C6" w:rsidRPr="00850400">
        <w:rPr>
          <w:rFonts w:ascii="Times New Roman" w:hAnsi="Times New Roman"/>
          <w:sz w:val="28"/>
          <w:szCs w:val="28"/>
          <w:highlight w:val="green"/>
          <w:lang w:val="ru-RU"/>
        </w:rPr>
        <w:t>ов</w:t>
      </w:r>
      <w:r w:rsidR="006C397D" w:rsidRPr="00850400">
        <w:rPr>
          <w:rFonts w:ascii="Times New Roman" w:hAnsi="Times New Roman"/>
          <w:sz w:val="28"/>
          <w:szCs w:val="28"/>
          <w:highlight w:val="green"/>
          <w:lang w:val="ru-RU"/>
        </w:rPr>
        <w:t xml:space="preserve"> на эскалаторы и траволаторы и у предлифтовых</w:t>
      </w:r>
      <w:r w:rsidR="000869C6" w:rsidRPr="00850400">
        <w:rPr>
          <w:rFonts w:ascii="Times New Roman" w:hAnsi="Times New Roman"/>
          <w:sz w:val="28"/>
          <w:szCs w:val="28"/>
          <w:highlight w:val="green"/>
          <w:lang w:val="ru-RU"/>
        </w:rPr>
        <w:t xml:space="preserve"> </w:t>
      </w:r>
      <w:r w:rsidR="004A4DDE" w:rsidRPr="00850400">
        <w:rPr>
          <w:rFonts w:ascii="Times New Roman" w:hAnsi="Times New Roman"/>
          <w:sz w:val="28"/>
          <w:szCs w:val="28"/>
          <w:highlight w:val="green"/>
          <w:lang w:val="ru-RU"/>
        </w:rPr>
        <w:t>площадок</w:t>
      </w:r>
      <w:r w:rsidR="006C397D" w:rsidRPr="00850400">
        <w:rPr>
          <w:rFonts w:ascii="Times New Roman" w:hAnsi="Times New Roman"/>
          <w:sz w:val="28"/>
          <w:szCs w:val="28"/>
          <w:highlight w:val="green"/>
          <w:lang w:val="ru-RU"/>
        </w:rPr>
        <w:t>.</w:t>
      </w:r>
    </w:p>
    <w:p w14:paraId="7863EA27" w14:textId="77777777" w:rsidR="00CF78A8" w:rsidRPr="00850400" w:rsidRDefault="006C397D" w:rsidP="00063F6E">
      <w:pPr>
        <w:pStyle w:val="MikesBodyText"/>
        <w:spacing w:before="0" w:beforeAutospacing="0" w:after="0" w:afterAutospacing="0"/>
        <w:ind w:firstLine="709"/>
        <w:rPr>
          <w:rFonts w:ascii="Times New Roman" w:hAnsi="Times New Roman"/>
          <w:sz w:val="28"/>
          <w:szCs w:val="28"/>
          <w:highlight w:val="green"/>
          <w:lang w:val="ru-RU"/>
        </w:rPr>
      </w:pPr>
      <w:r w:rsidRPr="00850400">
        <w:rPr>
          <w:rFonts w:ascii="Times New Roman" w:hAnsi="Times New Roman"/>
          <w:sz w:val="28"/>
          <w:szCs w:val="28"/>
          <w:highlight w:val="green"/>
          <w:lang w:val="ru-RU"/>
        </w:rPr>
        <w:t>9.3.5</w:t>
      </w:r>
      <w:r w:rsidR="000869C6" w:rsidRPr="00850400">
        <w:rPr>
          <w:rFonts w:ascii="Times New Roman" w:hAnsi="Times New Roman"/>
          <w:sz w:val="28"/>
          <w:szCs w:val="28"/>
          <w:highlight w:val="green"/>
          <w:lang w:val="ru-RU"/>
        </w:rPr>
        <w:t xml:space="preserve"> </w:t>
      </w:r>
      <w:r w:rsidR="002B004B" w:rsidRPr="00850400">
        <w:rPr>
          <w:rFonts w:ascii="Times New Roman" w:hAnsi="Times New Roman"/>
          <w:sz w:val="28"/>
          <w:szCs w:val="28"/>
          <w:highlight w:val="green"/>
          <w:lang w:val="ru-RU"/>
        </w:rPr>
        <w:t xml:space="preserve">В </w:t>
      </w:r>
      <w:r w:rsidR="00992931" w:rsidRPr="00850400">
        <w:rPr>
          <w:rFonts w:ascii="Times New Roman" w:hAnsi="Times New Roman"/>
          <w:sz w:val="28"/>
          <w:szCs w:val="28"/>
          <w:highlight w:val="green"/>
          <w:lang w:val="ru-RU"/>
        </w:rPr>
        <w:t xml:space="preserve">торговых </w:t>
      </w:r>
      <w:r w:rsidR="002B004B" w:rsidRPr="00850400">
        <w:rPr>
          <w:rFonts w:ascii="Times New Roman" w:hAnsi="Times New Roman"/>
          <w:sz w:val="28"/>
          <w:szCs w:val="28"/>
          <w:highlight w:val="green"/>
          <w:lang w:val="ru-RU"/>
        </w:rPr>
        <w:t>залах площадью более 60 м</w:t>
      </w:r>
      <w:r w:rsidR="002B004B" w:rsidRPr="00850400">
        <w:rPr>
          <w:rFonts w:ascii="Times New Roman" w:hAnsi="Times New Roman"/>
          <w:sz w:val="28"/>
          <w:szCs w:val="28"/>
          <w:highlight w:val="green"/>
          <w:vertAlign w:val="superscript"/>
          <w:lang w:val="ru-RU"/>
        </w:rPr>
        <w:t>2</w:t>
      </w:r>
      <w:r w:rsidR="002B004B" w:rsidRPr="00850400">
        <w:rPr>
          <w:rFonts w:ascii="Times New Roman" w:hAnsi="Times New Roman"/>
          <w:sz w:val="28"/>
          <w:szCs w:val="28"/>
          <w:highlight w:val="green"/>
          <w:lang w:val="ru-RU"/>
        </w:rPr>
        <w:t xml:space="preserve"> с возможностью нахождения в</w:t>
      </w:r>
      <w:r w:rsidR="004A4DDE" w:rsidRPr="00850400">
        <w:rPr>
          <w:rFonts w:ascii="Times New Roman" w:hAnsi="Times New Roman"/>
          <w:sz w:val="28"/>
          <w:szCs w:val="28"/>
          <w:highlight w:val="green"/>
          <w:lang w:val="ru-RU"/>
        </w:rPr>
        <w:t xml:space="preserve"> них более 30 человек проектирую</w:t>
      </w:r>
      <w:r w:rsidR="002B004B" w:rsidRPr="00850400">
        <w:rPr>
          <w:rFonts w:ascii="Times New Roman" w:hAnsi="Times New Roman"/>
          <w:sz w:val="28"/>
          <w:szCs w:val="28"/>
          <w:highlight w:val="green"/>
          <w:lang w:val="ru-RU"/>
        </w:rPr>
        <w:t xml:space="preserve">тся антипаническое </w:t>
      </w:r>
      <w:r w:rsidR="002B004B" w:rsidRPr="00850400">
        <w:rPr>
          <w:rFonts w:ascii="Times New Roman" w:hAnsi="Times New Roman"/>
          <w:sz w:val="28"/>
          <w:szCs w:val="28"/>
          <w:highlight w:val="green"/>
          <w:lang w:val="ru-RU"/>
        </w:rPr>
        <w:lastRenderedPageBreak/>
        <w:t>освещение, составляющее не менее 0,5 лк по всей площади помещения, и локализованное освещение путей эвакуации с освещенностью 1,0 лк.</w:t>
      </w:r>
    </w:p>
    <w:p w14:paraId="2C1AC218" w14:textId="77777777" w:rsidR="00672198" w:rsidRPr="00754EF5" w:rsidRDefault="00672198" w:rsidP="00063F6E">
      <w:pPr>
        <w:pStyle w:val="MikesBodyText"/>
        <w:spacing w:before="0" w:beforeAutospacing="0" w:after="0" w:afterAutospacing="0"/>
        <w:ind w:firstLine="709"/>
        <w:rPr>
          <w:rFonts w:ascii="Times New Roman" w:hAnsi="Times New Roman"/>
          <w:sz w:val="28"/>
          <w:szCs w:val="28"/>
          <w:lang w:val="ru-RU"/>
        </w:rPr>
      </w:pPr>
      <w:r w:rsidRPr="00850400">
        <w:rPr>
          <w:rFonts w:ascii="Times New Roman" w:hAnsi="Times New Roman"/>
          <w:sz w:val="28"/>
          <w:szCs w:val="28"/>
          <w:highlight w:val="green"/>
          <w:lang w:val="ru-RU"/>
        </w:rPr>
        <w:t>9.3.6</w:t>
      </w:r>
      <w:r w:rsidR="000869C6" w:rsidRPr="00850400">
        <w:rPr>
          <w:rFonts w:ascii="Times New Roman" w:hAnsi="Times New Roman"/>
          <w:sz w:val="28"/>
          <w:szCs w:val="28"/>
          <w:highlight w:val="green"/>
          <w:lang w:val="ru-RU"/>
        </w:rPr>
        <w:t xml:space="preserve"> </w:t>
      </w:r>
      <w:r w:rsidR="00946B97" w:rsidRPr="00850400">
        <w:rPr>
          <w:rFonts w:ascii="Times New Roman" w:hAnsi="Times New Roman"/>
          <w:color w:val="000000" w:themeColor="text1"/>
          <w:sz w:val="28"/>
          <w:szCs w:val="28"/>
          <w:highlight w:val="green"/>
          <w:lang w:val="ru-RU"/>
        </w:rPr>
        <w:t>В кабине лифта должно быть предусмотрено эвакуационное аварийное освещение</w:t>
      </w:r>
      <w:r w:rsidR="007641DA" w:rsidRPr="00850400">
        <w:rPr>
          <w:rFonts w:ascii="Times New Roman" w:hAnsi="Times New Roman"/>
          <w:color w:val="000000" w:themeColor="text1"/>
          <w:sz w:val="28"/>
          <w:szCs w:val="28"/>
          <w:highlight w:val="green"/>
          <w:lang w:val="ru-RU"/>
        </w:rPr>
        <w:t xml:space="preserve"> </w:t>
      </w:r>
      <w:r w:rsidR="00B26DA7" w:rsidRPr="00850400">
        <w:rPr>
          <w:rFonts w:ascii="Times New Roman" w:hAnsi="Times New Roman"/>
          <w:color w:val="000000" w:themeColor="text1"/>
          <w:sz w:val="28"/>
          <w:szCs w:val="28"/>
          <w:highlight w:val="green"/>
          <w:lang w:val="ru-RU"/>
        </w:rPr>
        <w:t xml:space="preserve">с </w:t>
      </w:r>
      <w:r w:rsidR="00142DAA" w:rsidRPr="00850400">
        <w:rPr>
          <w:rFonts w:ascii="Times New Roman" w:hAnsi="Times New Roman"/>
          <w:color w:val="000000" w:themeColor="text1"/>
          <w:sz w:val="28"/>
          <w:szCs w:val="28"/>
          <w:highlight w:val="green"/>
          <w:lang w:val="ru-RU"/>
        </w:rPr>
        <w:t xml:space="preserve">автономным </w:t>
      </w:r>
      <w:r w:rsidR="00B26DA7" w:rsidRPr="00850400">
        <w:rPr>
          <w:rFonts w:ascii="Times New Roman" w:hAnsi="Times New Roman"/>
          <w:color w:val="000000" w:themeColor="text1"/>
          <w:sz w:val="28"/>
          <w:szCs w:val="28"/>
          <w:highlight w:val="green"/>
          <w:lang w:val="ru-RU"/>
        </w:rPr>
        <w:t>источником питания</w:t>
      </w:r>
      <w:r w:rsidR="007641DA" w:rsidRPr="00850400">
        <w:rPr>
          <w:rFonts w:ascii="Times New Roman" w:hAnsi="Times New Roman"/>
          <w:color w:val="000000" w:themeColor="text1"/>
          <w:sz w:val="28"/>
          <w:szCs w:val="28"/>
          <w:highlight w:val="green"/>
          <w:lang w:val="ru-RU"/>
        </w:rPr>
        <w:t>.</w:t>
      </w:r>
      <w:r w:rsidRPr="00850400">
        <w:rPr>
          <w:rFonts w:ascii="Times New Roman" w:hAnsi="Times New Roman"/>
          <w:color w:val="000000" w:themeColor="text1"/>
          <w:sz w:val="28"/>
          <w:szCs w:val="28"/>
          <w:highlight w:val="green"/>
          <w:lang w:val="ru-RU"/>
        </w:rPr>
        <w:t xml:space="preserve"> С</w:t>
      </w:r>
      <w:r w:rsidRPr="00850400">
        <w:rPr>
          <w:rFonts w:ascii="Times New Roman" w:hAnsi="Times New Roman"/>
          <w:sz w:val="28"/>
          <w:szCs w:val="28"/>
          <w:highlight w:val="green"/>
          <w:lang w:val="ru-RU"/>
        </w:rPr>
        <w:t>огласно пункту 5.5.6.15.2 ГОСТ Р 53780</w:t>
      </w:r>
      <w:r w:rsidR="004A4DDE" w:rsidRPr="00850400">
        <w:rPr>
          <w:rFonts w:ascii="Times New Roman" w:hAnsi="Times New Roman"/>
          <w:highlight w:val="green"/>
        </w:rPr>
        <w:t>–</w:t>
      </w:r>
      <w:r w:rsidRPr="00850400">
        <w:rPr>
          <w:rFonts w:ascii="Times New Roman" w:hAnsi="Times New Roman"/>
          <w:sz w:val="28"/>
          <w:szCs w:val="28"/>
          <w:highlight w:val="green"/>
          <w:lang w:val="ru-RU"/>
        </w:rPr>
        <w:t>2010 должен быть предусмотрен аварийный источник питания освещения кабины с автоматической подзарядкой</w:t>
      </w:r>
      <w:r w:rsidR="00CF3274" w:rsidRPr="00850400">
        <w:rPr>
          <w:rFonts w:ascii="Times New Roman" w:hAnsi="Times New Roman"/>
          <w:sz w:val="28"/>
          <w:szCs w:val="28"/>
          <w:highlight w:val="green"/>
          <w:lang w:val="ru-RU"/>
        </w:rPr>
        <w:t>. Освещенность в 1 лк на полу кабины должна обеспечиваться</w:t>
      </w:r>
      <w:r w:rsidRPr="00850400">
        <w:rPr>
          <w:rFonts w:ascii="Times New Roman" w:hAnsi="Times New Roman"/>
          <w:sz w:val="28"/>
          <w:szCs w:val="28"/>
          <w:highlight w:val="green"/>
          <w:lang w:val="ru-RU"/>
        </w:rPr>
        <w:t xml:space="preserve"> в течение 1 ч в случае прекращения питания рабочего освещения. При отказе питания рабочего освещения аварийное освещение кабины должно включаться автоматически.</w:t>
      </w:r>
    </w:p>
    <w:p w14:paraId="1994EA2A" w14:textId="77777777" w:rsidR="009928FE" w:rsidRPr="00754EF5" w:rsidRDefault="00BE41A3" w:rsidP="004A4DDE">
      <w:pPr>
        <w:pStyle w:val="2"/>
        <w:numPr>
          <w:ilvl w:val="1"/>
          <w:numId w:val="38"/>
        </w:numPr>
        <w:tabs>
          <w:tab w:val="left" w:pos="1100"/>
        </w:tabs>
        <w:spacing w:before="0" w:after="0" w:line="360" w:lineRule="auto"/>
        <w:ind w:left="0" w:firstLine="709"/>
        <w:jc w:val="both"/>
        <w:rPr>
          <w:rFonts w:ascii="Times New Roman" w:hAnsi="Times New Roman" w:cs="Times New Roman"/>
          <w:i w:val="0"/>
        </w:rPr>
      </w:pPr>
      <w:r>
        <w:rPr>
          <w:rFonts w:ascii="Times New Roman" w:hAnsi="Times New Roman" w:cs="Times New Roman"/>
          <w:i w:val="0"/>
        </w:rPr>
        <w:t xml:space="preserve"> </w:t>
      </w:r>
      <w:r w:rsidR="00783D2B" w:rsidRPr="00754EF5">
        <w:rPr>
          <w:rFonts w:ascii="Times New Roman" w:hAnsi="Times New Roman" w:cs="Times New Roman"/>
          <w:i w:val="0"/>
        </w:rPr>
        <w:t xml:space="preserve">Аварийное освещение </w:t>
      </w:r>
      <w:r w:rsidR="009928FE" w:rsidRPr="00754EF5">
        <w:rPr>
          <w:rFonts w:ascii="Times New Roman" w:hAnsi="Times New Roman" w:cs="Times New Roman"/>
          <w:i w:val="0"/>
        </w:rPr>
        <w:t>спортивных сооружени</w:t>
      </w:r>
      <w:r w:rsidR="00783D2B" w:rsidRPr="00754EF5">
        <w:rPr>
          <w:rFonts w:ascii="Times New Roman" w:hAnsi="Times New Roman" w:cs="Times New Roman"/>
          <w:i w:val="0"/>
        </w:rPr>
        <w:t>й</w:t>
      </w:r>
    </w:p>
    <w:p w14:paraId="00E7FFC3" w14:textId="77777777" w:rsidR="00225C06" w:rsidRPr="00225C06" w:rsidRDefault="007217C2" w:rsidP="00063F6E">
      <w:pPr>
        <w:pStyle w:val="MikesBodyText"/>
        <w:spacing w:before="0" w:beforeAutospacing="0" w:after="0" w:afterAutospacing="0"/>
        <w:ind w:left="-142" w:firstLine="851"/>
        <w:rPr>
          <w:rFonts w:ascii="Times New Roman" w:hAnsi="Times New Roman"/>
          <w:sz w:val="28"/>
          <w:szCs w:val="28"/>
          <w:lang w:val="ru-RU"/>
        </w:rPr>
      </w:pPr>
      <w:r>
        <w:rPr>
          <w:rFonts w:ascii="Times New Roman" w:hAnsi="Times New Roman"/>
          <w:sz w:val="28"/>
          <w:szCs w:val="28"/>
          <w:lang w:val="ru-RU"/>
        </w:rPr>
        <w:t>9.4.1 </w:t>
      </w:r>
      <w:r w:rsidR="004A4DDE">
        <w:rPr>
          <w:rFonts w:ascii="Times New Roman" w:hAnsi="Times New Roman"/>
          <w:sz w:val="28"/>
          <w:szCs w:val="28"/>
          <w:lang w:val="ru-RU"/>
        </w:rPr>
        <w:t>Настоящий</w:t>
      </w:r>
      <w:r w:rsidRPr="00045796">
        <w:rPr>
          <w:rFonts w:ascii="Times New Roman" w:hAnsi="Times New Roman"/>
          <w:sz w:val="28"/>
          <w:szCs w:val="28"/>
          <w:lang w:val="ru-RU"/>
        </w:rPr>
        <w:t xml:space="preserve"> </w:t>
      </w:r>
      <w:r w:rsidR="004A4DDE">
        <w:rPr>
          <w:rFonts w:ascii="Times New Roman" w:hAnsi="Times New Roman"/>
          <w:sz w:val="28"/>
          <w:szCs w:val="28"/>
          <w:lang w:val="ru-RU"/>
        </w:rPr>
        <w:t>подраздел распространяе</w:t>
      </w:r>
      <w:r w:rsidRPr="00045796">
        <w:rPr>
          <w:rFonts w:ascii="Times New Roman" w:hAnsi="Times New Roman"/>
          <w:sz w:val="28"/>
          <w:szCs w:val="28"/>
          <w:lang w:val="ru-RU"/>
        </w:rPr>
        <w:t>тся на аварийное освещение</w:t>
      </w:r>
      <w:r w:rsidR="004601A0">
        <w:rPr>
          <w:rFonts w:ascii="Times New Roman" w:hAnsi="Times New Roman"/>
          <w:sz w:val="28"/>
          <w:szCs w:val="28"/>
          <w:lang w:val="ru-RU"/>
        </w:rPr>
        <w:t xml:space="preserve"> </w:t>
      </w:r>
      <w:r w:rsidRPr="007217C2">
        <w:rPr>
          <w:rFonts w:ascii="Times New Roman" w:hAnsi="Times New Roman"/>
          <w:sz w:val="28"/>
          <w:szCs w:val="28"/>
          <w:lang w:val="ru-RU"/>
        </w:rPr>
        <w:t>спортивны</w:t>
      </w:r>
      <w:r w:rsidR="004601A0">
        <w:rPr>
          <w:rFonts w:ascii="Times New Roman" w:hAnsi="Times New Roman"/>
          <w:sz w:val="28"/>
          <w:szCs w:val="28"/>
          <w:lang w:val="ru-RU"/>
        </w:rPr>
        <w:t>х</w:t>
      </w:r>
      <w:r w:rsidRPr="007217C2">
        <w:rPr>
          <w:rFonts w:ascii="Times New Roman" w:hAnsi="Times New Roman"/>
          <w:sz w:val="28"/>
          <w:szCs w:val="28"/>
          <w:lang w:val="ru-RU"/>
        </w:rPr>
        <w:t xml:space="preserve"> сооружени</w:t>
      </w:r>
      <w:r w:rsidR="004601A0">
        <w:rPr>
          <w:rFonts w:ascii="Times New Roman" w:hAnsi="Times New Roman"/>
          <w:sz w:val="28"/>
          <w:szCs w:val="28"/>
          <w:lang w:val="ru-RU"/>
        </w:rPr>
        <w:t>й</w:t>
      </w:r>
      <w:r w:rsidRPr="007217C2">
        <w:rPr>
          <w:rFonts w:ascii="Times New Roman" w:hAnsi="Times New Roman"/>
          <w:sz w:val="28"/>
          <w:szCs w:val="28"/>
          <w:lang w:val="ru-RU"/>
        </w:rPr>
        <w:t>:</w:t>
      </w:r>
      <w:r w:rsidR="004601A0">
        <w:rPr>
          <w:rFonts w:ascii="Times New Roman" w:hAnsi="Times New Roman"/>
          <w:sz w:val="28"/>
          <w:szCs w:val="28"/>
          <w:lang w:val="ru-RU"/>
        </w:rPr>
        <w:t xml:space="preserve"> </w:t>
      </w:r>
      <w:r w:rsidR="00187BDB">
        <w:rPr>
          <w:rFonts w:ascii="Times New Roman" w:hAnsi="Times New Roman"/>
          <w:sz w:val="28"/>
          <w:szCs w:val="28"/>
          <w:lang w:val="ru-RU"/>
        </w:rPr>
        <w:t>физкультурно-спортивные залы</w:t>
      </w:r>
      <w:r w:rsidR="00187BDB" w:rsidRPr="00187BDB">
        <w:rPr>
          <w:rFonts w:ascii="Times New Roman" w:hAnsi="Times New Roman"/>
          <w:sz w:val="28"/>
          <w:szCs w:val="28"/>
          <w:lang w:val="ru-RU"/>
        </w:rPr>
        <w:t>,</w:t>
      </w:r>
      <w:r w:rsidRPr="007217C2">
        <w:rPr>
          <w:rFonts w:ascii="Times New Roman" w:hAnsi="Times New Roman"/>
          <w:sz w:val="28"/>
          <w:szCs w:val="28"/>
          <w:lang w:val="ru-RU"/>
        </w:rPr>
        <w:t xml:space="preserve"> многофункциональные спортивные комплексы, имеющие в составе универсальные спортивные</w:t>
      </w:r>
      <w:r>
        <w:rPr>
          <w:rFonts w:ascii="Times New Roman" w:hAnsi="Times New Roman"/>
          <w:sz w:val="28"/>
          <w:szCs w:val="28"/>
          <w:lang w:val="ru-RU"/>
        </w:rPr>
        <w:t xml:space="preserve"> залы,</w:t>
      </w:r>
      <w:r w:rsidRPr="007217C2">
        <w:rPr>
          <w:rFonts w:ascii="Times New Roman" w:hAnsi="Times New Roman"/>
          <w:sz w:val="28"/>
          <w:szCs w:val="28"/>
          <w:lang w:val="ru-RU"/>
        </w:rPr>
        <w:t xml:space="preserve"> плоскостные спортивные сооружения, </w:t>
      </w:r>
      <w:r w:rsidR="00187BDB" w:rsidRPr="007217C2">
        <w:rPr>
          <w:rFonts w:ascii="Times New Roman" w:hAnsi="Times New Roman"/>
          <w:sz w:val="28"/>
          <w:szCs w:val="28"/>
          <w:lang w:val="ru-RU"/>
        </w:rPr>
        <w:t>ледовые арены</w:t>
      </w:r>
      <w:r w:rsidR="00CF3274">
        <w:rPr>
          <w:rFonts w:ascii="Times New Roman" w:hAnsi="Times New Roman"/>
          <w:sz w:val="28"/>
          <w:szCs w:val="28"/>
          <w:lang w:val="ru-RU"/>
        </w:rPr>
        <w:t>,</w:t>
      </w:r>
      <w:r w:rsidR="00187BDB" w:rsidRPr="007217C2">
        <w:rPr>
          <w:rFonts w:ascii="Times New Roman" w:hAnsi="Times New Roman"/>
          <w:sz w:val="28"/>
          <w:szCs w:val="28"/>
          <w:lang w:val="ru-RU"/>
        </w:rPr>
        <w:t xml:space="preserve"> </w:t>
      </w:r>
      <w:r w:rsidRPr="007217C2">
        <w:rPr>
          <w:rFonts w:ascii="Times New Roman" w:hAnsi="Times New Roman"/>
          <w:sz w:val="28"/>
          <w:szCs w:val="28"/>
          <w:lang w:val="ru-RU"/>
        </w:rPr>
        <w:t>которые соответствуют типам объектов спорта,</w:t>
      </w:r>
      <w:r w:rsidR="004601A0">
        <w:rPr>
          <w:rFonts w:ascii="Times New Roman" w:hAnsi="Times New Roman"/>
          <w:sz w:val="28"/>
          <w:szCs w:val="28"/>
          <w:lang w:val="ru-RU"/>
        </w:rPr>
        <w:t xml:space="preserve"> </w:t>
      </w:r>
      <w:r w:rsidRPr="007217C2">
        <w:rPr>
          <w:rFonts w:ascii="Times New Roman" w:hAnsi="Times New Roman"/>
          <w:sz w:val="28"/>
          <w:szCs w:val="28"/>
          <w:lang w:val="ru-RU"/>
        </w:rPr>
        <w:t>включенным в</w:t>
      </w:r>
      <w:r w:rsidR="004601A0">
        <w:rPr>
          <w:rFonts w:ascii="Times New Roman" w:hAnsi="Times New Roman"/>
          <w:sz w:val="28"/>
          <w:szCs w:val="28"/>
          <w:lang w:val="ru-RU"/>
        </w:rPr>
        <w:t xml:space="preserve"> </w:t>
      </w:r>
      <w:r w:rsidR="00225C06" w:rsidRPr="00225C06">
        <w:rPr>
          <w:rFonts w:ascii="Times New Roman" w:hAnsi="Times New Roman"/>
          <w:spacing w:val="-4"/>
          <w:sz w:val="28"/>
          <w:szCs w:val="28"/>
        </w:rPr>
        <w:t>[</w:t>
      </w:r>
      <w:r w:rsidR="00225C06" w:rsidRPr="00225C06">
        <w:rPr>
          <w:rFonts w:ascii="Times New Roman" w:hAnsi="Times New Roman"/>
          <w:spacing w:val="-4"/>
          <w:sz w:val="28"/>
          <w:szCs w:val="28"/>
          <w:lang w:val="ru-RU"/>
        </w:rPr>
        <w:t>6</w:t>
      </w:r>
      <w:r w:rsidR="00225C06" w:rsidRPr="00225C06">
        <w:rPr>
          <w:rFonts w:ascii="Times New Roman" w:hAnsi="Times New Roman"/>
          <w:spacing w:val="-4"/>
          <w:sz w:val="28"/>
          <w:szCs w:val="28"/>
        </w:rPr>
        <w:t>]</w:t>
      </w:r>
      <w:r w:rsidR="00225C06">
        <w:rPr>
          <w:rFonts w:ascii="Times New Roman" w:hAnsi="Times New Roman"/>
          <w:spacing w:val="-4"/>
          <w:sz w:val="28"/>
          <w:szCs w:val="28"/>
          <w:lang w:val="ru-RU"/>
        </w:rPr>
        <w:t>.</w:t>
      </w:r>
    </w:p>
    <w:p w14:paraId="5F4B9FA6" w14:textId="77777777" w:rsidR="00363F74" w:rsidRPr="00E41962" w:rsidRDefault="00363F74" w:rsidP="00063F6E">
      <w:pPr>
        <w:pStyle w:val="MikesBodyText"/>
        <w:spacing w:before="0" w:beforeAutospacing="0" w:after="0" w:afterAutospacing="0"/>
        <w:ind w:left="-142" w:firstLine="851"/>
        <w:rPr>
          <w:rFonts w:ascii="Times New Roman" w:hAnsi="Times New Roman"/>
          <w:sz w:val="28"/>
          <w:szCs w:val="28"/>
          <w:highlight w:val="green"/>
          <w:lang w:val="ru-RU"/>
        </w:rPr>
      </w:pPr>
      <w:r w:rsidRPr="00E41962">
        <w:rPr>
          <w:rFonts w:ascii="Times New Roman" w:hAnsi="Times New Roman"/>
          <w:sz w:val="28"/>
          <w:szCs w:val="28"/>
          <w:highlight w:val="green"/>
          <w:lang w:val="ru-RU"/>
        </w:rPr>
        <w:t xml:space="preserve">9.4.2 Аварийное освещение </w:t>
      </w:r>
      <w:r w:rsidR="0009102C" w:rsidRPr="00E41962">
        <w:rPr>
          <w:rFonts w:ascii="Times New Roman" w:hAnsi="Times New Roman"/>
          <w:sz w:val="28"/>
          <w:szCs w:val="28"/>
          <w:highlight w:val="green"/>
          <w:lang w:val="ru-RU"/>
        </w:rPr>
        <w:t xml:space="preserve">в спортивных сооружениях </w:t>
      </w:r>
      <w:r w:rsidR="00B853F2" w:rsidRPr="00E41962">
        <w:rPr>
          <w:rFonts w:ascii="Times New Roman" w:hAnsi="Times New Roman"/>
          <w:sz w:val="28"/>
          <w:szCs w:val="28"/>
          <w:highlight w:val="green"/>
          <w:lang w:val="ru-RU"/>
        </w:rPr>
        <w:t>выполняется в соответствии</w:t>
      </w:r>
      <w:r w:rsidRPr="00E41962">
        <w:rPr>
          <w:rFonts w:ascii="Times New Roman" w:hAnsi="Times New Roman"/>
          <w:sz w:val="28"/>
          <w:szCs w:val="28"/>
          <w:highlight w:val="green"/>
          <w:lang w:val="ru-RU"/>
        </w:rPr>
        <w:t xml:space="preserve"> с требованиями, приведенными в позициях 4.1</w:t>
      </w:r>
      <w:r w:rsidR="00B853F2" w:rsidRPr="00E41962">
        <w:rPr>
          <w:rFonts w:ascii="Times New Roman" w:hAnsi="Times New Roman"/>
          <w:highlight w:val="green"/>
        </w:rPr>
        <w:t>–</w:t>
      </w:r>
      <w:r w:rsidRPr="00E41962">
        <w:rPr>
          <w:rFonts w:ascii="Times New Roman" w:hAnsi="Times New Roman"/>
          <w:sz w:val="28"/>
          <w:szCs w:val="28"/>
          <w:highlight w:val="green"/>
          <w:lang w:val="ru-RU"/>
        </w:rPr>
        <w:t>4.</w:t>
      </w:r>
      <w:r w:rsidR="003471F5" w:rsidRPr="00E41962">
        <w:rPr>
          <w:rFonts w:ascii="Times New Roman" w:hAnsi="Times New Roman"/>
          <w:sz w:val="28"/>
          <w:szCs w:val="28"/>
          <w:highlight w:val="green"/>
          <w:lang w:val="ru-RU"/>
        </w:rPr>
        <w:t>3</w:t>
      </w:r>
      <w:r w:rsidRPr="00E41962">
        <w:rPr>
          <w:rFonts w:ascii="Times New Roman" w:hAnsi="Times New Roman"/>
          <w:sz w:val="28"/>
          <w:szCs w:val="28"/>
          <w:highlight w:val="green"/>
          <w:lang w:val="ru-RU"/>
        </w:rPr>
        <w:t xml:space="preserve"> таблицы</w:t>
      </w:r>
      <w:r w:rsidR="0009102C" w:rsidRPr="00E41962">
        <w:rPr>
          <w:rFonts w:ascii="Times New Roman" w:hAnsi="Times New Roman"/>
          <w:sz w:val="28"/>
          <w:szCs w:val="28"/>
          <w:highlight w:val="green"/>
          <w:lang w:val="ru-RU"/>
        </w:rPr>
        <w:t> </w:t>
      </w:r>
      <w:r w:rsidR="00B853F2" w:rsidRPr="00E41962">
        <w:rPr>
          <w:rFonts w:ascii="Times New Roman" w:hAnsi="Times New Roman"/>
          <w:sz w:val="28"/>
          <w:szCs w:val="28"/>
          <w:highlight w:val="green"/>
          <w:lang w:val="ru-RU"/>
        </w:rPr>
        <w:t>9.1</w:t>
      </w:r>
      <w:r w:rsidRPr="00E41962">
        <w:rPr>
          <w:rFonts w:ascii="Times New Roman" w:hAnsi="Times New Roman"/>
          <w:sz w:val="28"/>
          <w:szCs w:val="28"/>
          <w:highlight w:val="green"/>
          <w:lang w:val="ru-RU"/>
        </w:rPr>
        <w:t>.</w:t>
      </w:r>
    </w:p>
    <w:p w14:paraId="73388BE7" w14:textId="77777777" w:rsidR="0009102C" w:rsidRPr="00E41962" w:rsidRDefault="0009102C" w:rsidP="00C24F91">
      <w:pPr>
        <w:pStyle w:val="a9"/>
        <w:spacing w:line="360" w:lineRule="auto"/>
        <w:ind w:left="0" w:firstLine="709"/>
        <w:jc w:val="both"/>
        <w:rPr>
          <w:sz w:val="28"/>
          <w:szCs w:val="28"/>
          <w:highlight w:val="green"/>
          <w:lang w:eastAsia="en-US"/>
        </w:rPr>
      </w:pPr>
      <w:r w:rsidRPr="00E41962">
        <w:rPr>
          <w:sz w:val="28"/>
          <w:szCs w:val="28"/>
          <w:highlight w:val="green"/>
        </w:rPr>
        <w:t xml:space="preserve">9.4.3 В спортивных сооружениях </w:t>
      </w:r>
      <w:r w:rsidRPr="00E41962">
        <w:rPr>
          <w:sz w:val="28"/>
          <w:szCs w:val="28"/>
          <w:highlight w:val="green"/>
          <w:lang w:eastAsia="en-US"/>
        </w:rPr>
        <w:t xml:space="preserve">предусматривается </w:t>
      </w:r>
      <w:r w:rsidR="00C24F91" w:rsidRPr="00E41962">
        <w:rPr>
          <w:sz w:val="28"/>
          <w:szCs w:val="28"/>
          <w:highlight w:val="green"/>
          <w:lang w:eastAsia="en-US"/>
        </w:rPr>
        <w:t xml:space="preserve">аварийное </w:t>
      </w:r>
      <w:r w:rsidRPr="00E41962">
        <w:rPr>
          <w:sz w:val="28"/>
          <w:szCs w:val="28"/>
          <w:highlight w:val="green"/>
          <w:lang w:eastAsia="en-US"/>
        </w:rPr>
        <w:t xml:space="preserve">освещение путей эвакуации в соответствии с разделом 5 настоящего </w:t>
      </w:r>
      <w:r w:rsidR="00B853F2" w:rsidRPr="00E41962">
        <w:rPr>
          <w:sz w:val="28"/>
          <w:szCs w:val="28"/>
          <w:highlight w:val="green"/>
          <w:lang w:eastAsia="en-US"/>
        </w:rPr>
        <w:t>свода правил</w:t>
      </w:r>
      <w:r w:rsidRPr="00E41962">
        <w:rPr>
          <w:sz w:val="28"/>
          <w:szCs w:val="28"/>
          <w:highlight w:val="green"/>
          <w:lang w:eastAsia="en-US"/>
        </w:rPr>
        <w:t xml:space="preserve"> и СП 52.13330.</w:t>
      </w:r>
      <w:r w:rsidR="004601A0" w:rsidRPr="00E41962">
        <w:rPr>
          <w:sz w:val="28"/>
          <w:szCs w:val="28"/>
          <w:highlight w:val="green"/>
          <w:lang w:eastAsia="en-US"/>
        </w:rPr>
        <w:t xml:space="preserve"> </w:t>
      </w:r>
      <w:r w:rsidR="002C3339" w:rsidRPr="00E41962">
        <w:rPr>
          <w:sz w:val="28"/>
          <w:szCs w:val="28"/>
          <w:highlight w:val="green"/>
          <w:lang w:eastAsia="en-US"/>
        </w:rPr>
        <w:t>Эвакуационное освещение на</w:t>
      </w:r>
      <w:r w:rsidRPr="00E41962">
        <w:rPr>
          <w:sz w:val="28"/>
          <w:szCs w:val="28"/>
          <w:highlight w:val="green"/>
          <w:lang w:eastAsia="en-US"/>
        </w:rPr>
        <w:t xml:space="preserve"> лестниц</w:t>
      </w:r>
      <w:r w:rsidR="002C3339" w:rsidRPr="00E41962">
        <w:rPr>
          <w:sz w:val="28"/>
          <w:szCs w:val="28"/>
          <w:highlight w:val="green"/>
          <w:lang w:eastAsia="en-US"/>
        </w:rPr>
        <w:t>ах</w:t>
      </w:r>
      <w:r w:rsidRPr="00E41962">
        <w:rPr>
          <w:sz w:val="28"/>
          <w:szCs w:val="28"/>
          <w:highlight w:val="green"/>
          <w:lang w:eastAsia="en-US"/>
        </w:rPr>
        <w:t xml:space="preserve"> без естественного освещения </w:t>
      </w:r>
      <w:r w:rsidR="002C3339" w:rsidRPr="00E41962">
        <w:rPr>
          <w:sz w:val="28"/>
          <w:szCs w:val="28"/>
          <w:highlight w:val="green"/>
          <w:lang w:eastAsia="en-US"/>
        </w:rPr>
        <w:t xml:space="preserve">по маршруту эвакуации рекомендуется </w:t>
      </w:r>
      <w:r w:rsidRPr="00E41962">
        <w:rPr>
          <w:sz w:val="28"/>
          <w:szCs w:val="28"/>
          <w:highlight w:val="green"/>
          <w:lang w:eastAsia="en-US"/>
        </w:rPr>
        <w:t>проектировать постоянно включенным совместно с рабочим освещением</w:t>
      </w:r>
      <w:r w:rsidR="00B853F2" w:rsidRPr="00E41962">
        <w:rPr>
          <w:sz w:val="28"/>
          <w:szCs w:val="28"/>
          <w:highlight w:val="green"/>
          <w:lang w:eastAsia="en-US"/>
        </w:rPr>
        <w:t>.</w:t>
      </w:r>
    </w:p>
    <w:p w14:paraId="5B5C1819" w14:textId="77777777" w:rsidR="00C24F91" w:rsidRDefault="00C24F91" w:rsidP="00C24F91">
      <w:pPr>
        <w:spacing w:line="360" w:lineRule="auto"/>
        <w:ind w:firstLine="709"/>
        <w:jc w:val="both"/>
        <w:rPr>
          <w:color w:val="000000" w:themeColor="text1"/>
          <w:sz w:val="28"/>
          <w:szCs w:val="28"/>
        </w:rPr>
      </w:pPr>
      <w:r w:rsidRPr="00E41962">
        <w:rPr>
          <w:sz w:val="28"/>
          <w:szCs w:val="28"/>
          <w:highlight w:val="green"/>
        </w:rPr>
        <w:t>9.</w:t>
      </w:r>
      <w:r w:rsidR="00FA5522" w:rsidRPr="00E41962">
        <w:rPr>
          <w:sz w:val="28"/>
          <w:szCs w:val="28"/>
          <w:highlight w:val="green"/>
        </w:rPr>
        <w:t>4</w:t>
      </w:r>
      <w:r w:rsidR="00946B97" w:rsidRPr="00E41962">
        <w:rPr>
          <w:sz w:val="28"/>
          <w:szCs w:val="28"/>
          <w:highlight w:val="green"/>
        </w:rPr>
        <w:t>.4</w:t>
      </w:r>
      <w:r w:rsidRPr="00E41962">
        <w:rPr>
          <w:sz w:val="28"/>
          <w:szCs w:val="28"/>
          <w:highlight w:val="green"/>
        </w:rPr>
        <w:t> </w:t>
      </w:r>
      <w:r w:rsidRPr="00E41962">
        <w:rPr>
          <w:color w:val="000000" w:themeColor="text1"/>
          <w:sz w:val="28"/>
          <w:szCs w:val="28"/>
          <w:highlight w:val="green"/>
        </w:rPr>
        <w:t>На</w:t>
      </w:r>
      <w:r w:rsidR="004601A0" w:rsidRPr="00E41962">
        <w:rPr>
          <w:color w:val="000000" w:themeColor="text1"/>
          <w:sz w:val="28"/>
          <w:szCs w:val="28"/>
          <w:highlight w:val="green"/>
        </w:rPr>
        <w:t xml:space="preserve"> </w:t>
      </w:r>
      <w:r w:rsidRPr="00E41962">
        <w:rPr>
          <w:color w:val="000000" w:themeColor="text1"/>
          <w:sz w:val="28"/>
          <w:szCs w:val="28"/>
          <w:highlight w:val="green"/>
        </w:rPr>
        <w:t>спортивных аренах, в физкультурно-спортивные залах, на крытых трибунах для зрителей предусматривается антипаническое освещение, составляющее не менее 0,5 лк по всей площади помещения, и локализованное освещение путей эвакуации с освещенностью 1,0 лк.</w:t>
      </w:r>
    </w:p>
    <w:p w14:paraId="77156898" w14:textId="77777777" w:rsidR="00D55063" w:rsidRPr="00946B97" w:rsidRDefault="00D55063" w:rsidP="00C24F91">
      <w:pPr>
        <w:spacing w:line="360" w:lineRule="auto"/>
        <w:ind w:firstLine="709"/>
        <w:jc w:val="both"/>
        <w:rPr>
          <w:color w:val="000000" w:themeColor="text1"/>
          <w:sz w:val="28"/>
          <w:szCs w:val="28"/>
        </w:rPr>
      </w:pPr>
    </w:p>
    <w:p w14:paraId="0B5A968B" w14:textId="77777777" w:rsidR="0054385F" w:rsidRPr="00BA6155" w:rsidRDefault="004601A0" w:rsidP="00B853F2">
      <w:pPr>
        <w:pStyle w:val="MikesBodyText"/>
        <w:numPr>
          <w:ilvl w:val="1"/>
          <w:numId w:val="38"/>
        </w:numPr>
        <w:spacing w:before="0" w:beforeAutospacing="0" w:after="0" w:afterAutospacing="0"/>
        <w:ind w:left="0" w:firstLine="709"/>
        <w:rPr>
          <w:rFonts w:ascii="Times New Roman" w:hAnsi="Times New Roman"/>
          <w:b/>
          <w:sz w:val="28"/>
          <w:szCs w:val="28"/>
          <w:lang w:val="ru-RU"/>
        </w:rPr>
      </w:pPr>
      <w:r>
        <w:rPr>
          <w:rFonts w:ascii="Times New Roman" w:hAnsi="Times New Roman"/>
          <w:b/>
          <w:sz w:val="28"/>
          <w:szCs w:val="28"/>
          <w:lang w:val="ru-RU"/>
        </w:rPr>
        <w:lastRenderedPageBreak/>
        <w:t xml:space="preserve"> </w:t>
      </w:r>
      <w:r w:rsidR="0054385F" w:rsidRPr="00BA6155">
        <w:rPr>
          <w:rFonts w:ascii="Times New Roman" w:hAnsi="Times New Roman"/>
          <w:b/>
          <w:sz w:val="28"/>
          <w:szCs w:val="28"/>
          <w:lang w:val="ru-RU"/>
        </w:rPr>
        <w:t>Аварийное освещение бассейн</w:t>
      </w:r>
      <w:r w:rsidR="00783D2B" w:rsidRPr="00BA6155">
        <w:rPr>
          <w:rFonts w:ascii="Times New Roman" w:hAnsi="Times New Roman"/>
          <w:b/>
          <w:sz w:val="28"/>
          <w:szCs w:val="28"/>
          <w:lang w:val="ru-RU"/>
        </w:rPr>
        <w:t>ов</w:t>
      </w:r>
      <w:r w:rsidR="00702414" w:rsidRPr="00BA6155">
        <w:rPr>
          <w:rFonts w:ascii="Times New Roman" w:hAnsi="Times New Roman"/>
          <w:b/>
          <w:sz w:val="28"/>
          <w:szCs w:val="28"/>
          <w:lang w:val="ru-RU"/>
        </w:rPr>
        <w:t xml:space="preserve"> для плавания</w:t>
      </w:r>
    </w:p>
    <w:p w14:paraId="2D4E07C6" w14:textId="77777777" w:rsidR="0054385F" w:rsidRPr="00DD4CAB" w:rsidRDefault="0054385F" w:rsidP="007217C2">
      <w:pPr>
        <w:pStyle w:val="MikesBodyText"/>
        <w:numPr>
          <w:ilvl w:val="2"/>
          <w:numId w:val="38"/>
        </w:numPr>
        <w:spacing w:before="0" w:beforeAutospacing="0" w:after="0" w:afterAutospacing="0"/>
        <w:ind w:left="142" w:firstLine="567"/>
        <w:rPr>
          <w:rFonts w:ascii="Times New Roman" w:hAnsi="Times New Roman"/>
          <w:sz w:val="28"/>
          <w:szCs w:val="28"/>
          <w:lang w:val="ru-RU"/>
        </w:rPr>
      </w:pPr>
      <w:r w:rsidRPr="00DD4CAB">
        <w:rPr>
          <w:rFonts w:ascii="Times New Roman" w:hAnsi="Times New Roman"/>
          <w:sz w:val="28"/>
          <w:szCs w:val="28"/>
          <w:lang w:val="ru-RU"/>
        </w:rPr>
        <w:t>Н</w:t>
      </w:r>
      <w:r w:rsidR="00C6177C" w:rsidRPr="00DD4CAB">
        <w:rPr>
          <w:rFonts w:ascii="Times New Roman" w:hAnsi="Times New Roman"/>
          <w:sz w:val="28"/>
          <w:szCs w:val="28"/>
          <w:lang w:val="ru-RU"/>
        </w:rPr>
        <w:t>астоящи</w:t>
      </w:r>
      <w:r w:rsidR="00B853F2">
        <w:rPr>
          <w:rFonts w:ascii="Times New Roman" w:hAnsi="Times New Roman"/>
          <w:sz w:val="28"/>
          <w:szCs w:val="28"/>
          <w:lang w:val="ru-RU"/>
        </w:rPr>
        <w:t>й подраздел распространяе</w:t>
      </w:r>
      <w:r w:rsidR="00C6177C" w:rsidRPr="00DD4CAB">
        <w:rPr>
          <w:rFonts w:ascii="Times New Roman" w:hAnsi="Times New Roman"/>
          <w:sz w:val="28"/>
          <w:szCs w:val="28"/>
          <w:lang w:val="ru-RU"/>
        </w:rPr>
        <w:t xml:space="preserve">тся на аварийное освещение ванн бассейнов различного </w:t>
      </w:r>
      <w:r w:rsidR="00E407E7" w:rsidRPr="00DD4CAB">
        <w:rPr>
          <w:rFonts w:ascii="Times New Roman" w:hAnsi="Times New Roman"/>
          <w:sz w:val="28"/>
          <w:szCs w:val="28"/>
          <w:lang w:val="ru-RU"/>
        </w:rPr>
        <w:t xml:space="preserve">назначения: для </w:t>
      </w:r>
      <w:r w:rsidR="00E35F4F" w:rsidRPr="00DD4CAB">
        <w:rPr>
          <w:rFonts w:ascii="Times New Roman" w:hAnsi="Times New Roman"/>
          <w:sz w:val="28"/>
          <w:szCs w:val="28"/>
          <w:lang w:val="ru-RU"/>
        </w:rPr>
        <w:t>спортивных з</w:t>
      </w:r>
      <w:r w:rsidR="00CF3274">
        <w:rPr>
          <w:rFonts w:ascii="Times New Roman" w:hAnsi="Times New Roman"/>
          <w:sz w:val="28"/>
          <w:szCs w:val="28"/>
          <w:lang w:val="ru-RU"/>
        </w:rPr>
        <w:t xml:space="preserve">анятий </w:t>
      </w:r>
      <w:r w:rsidR="00E35F4F" w:rsidRPr="00DD4CAB">
        <w:rPr>
          <w:rFonts w:ascii="Times New Roman" w:hAnsi="Times New Roman"/>
          <w:sz w:val="28"/>
          <w:szCs w:val="28"/>
          <w:lang w:val="ru-RU"/>
        </w:rPr>
        <w:t xml:space="preserve">и </w:t>
      </w:r>
      <w:r w:rsidR="00C6177C" w:rsidRPr="00DD4CAB">
        <w:rPr>
          <w:rFonts w:ascii="Times New Roman" w:hAnsi="Times New Roman"/>
          <w:sz w:val="28"/>
          <w:szCs w:val="28"/>
          <w:lang w:val="ru-RU"/>
        </w:rPr>
        <w:t>тренировок по плаванию,  прыжкам  в  воду,  водно</w:t>
      </w:r>
      <w:r w:rsidR="00E35F4F" w:rsidRPr="00DD4CAB">
        <w:rPr>
          <w:rFonts w:ascii="Times New Roman" w:hAnsi="Times New Roman"/>
          <w:sz w:val="28"/>
          <w:szCs w:val="28"/>
          <w:lang w:val="ru-RU"/>
        </w:rPr>
        <w:t xml:space="preserve">му  поло, синхронному плаванию и </w:t>
      </w:r>
      <w:r w:rsidR="00C6177C" w:rsidRPr="00DD4CAB">
        <w:rPr>
          <w:rFonts w:ascii="Times New Roman" w:hAnsi="Times New Roman"/>
          <w:sz w:val="28"/>
          <w:szCs w:val="28"/>
          <w:lang w:val="ru-RU"/>
        </w:rPr>
        <w:t>другим видам  спорта, для физкультурно-оздоровительных занятий населения, для обучения плаванию детей и взрослых, а также для физкультурно-оздоровительных и реабилитационно-восстановительных занятий инва</w:t>
      </w:r>
      <w:r w:rsidR="00E407E7" w:rsidRPr="00DD4CAB">
        <w:rPr>
          <w:rFonts w:ascii="Times New Roman" w:hAnsi="Times New Roman"/>
          <w:sz w:val="28"/>
          <w:szCs w:val="28"/>
          <w:lang w:val="ru-RU"/>
        </w:rPr>
        <w:t>лидов (включая детей-инвалидо</w:t>
      </w:r>
      <w:r w:rsidR="00B853F2">
        <w:rPr>
          <w:rFonts w:ascii="Times New Roman" w:hAnsi="Times New Roman"/>
          <w:sz w:val="28"/>
          <w:szCs w:val="28"/>
          <w:lang w:val="ru-RU"/>
        </w:rPr>
        <w:t>в), отраженных</w:t>
      </w:r>
      <w:r w:rsidR="00E407E7" w:rsidRPr="00DD4CAB">
        <w:rPr>
          <w:rFonts w:ascii="Times New Roman" w:hAnsi="Times New Roman"/>
          <w:sz w:val="28"/>
          <w:szCs w:val="28"/>
          <w:lang w:val="ru-RU"/>
        </w:rPr>
        <w:t xml:space="preserve"> в </w:t>
      </w:r>
      <w:r w:rsidR="00225C06" w:rsidRPr="00DD4CAB">
        <w:rPr>
          <w:rFonts w:ascii="Times New Roman" w:hAnsi="Times New Roman"/>
          <w:sz w:val="28"/>
          <w:szCs w:val="28"/>
          <w:lang w:val="ru-RU"/>
        </w:rPr>
        <w:t>СП 310.1325800.</w:t>
      </w:r>
    </w:p>
    <w:p w14:paraId="258CF007" w14:textId="77777777" w:rsidR="0054385F" w:rsidRPr="00E41962" w:rsidRDefault="00702414" w:rsidP="007217C2">
      <w:pPr>
        <w:pStyle w:val="MikesBodyText"/>
        <w:numPr>
          <w:ilvl w:val="2"/>
          <w:numId w:val="38"/>
        </w:numPr>
        <w:spacing w:before="0" w:beforeAutospacing="0" w:after="0" w:afterAutospacing="0"/>
        <w:ind w:left="0" w:firstLine="709"/>
        <w:rPr>
          <w:rFonts w:ascii="Times New Roman" w:hAnsi="Times New Roman"/>
          <w:sz w:val="28"/>
          <w:szCs w:val="28"/>
          <w:highlight w:val="green"/>
        </w:rPr>
      </w:pPr>
      <w:r w:rsidRPr="00E41962">
        <w:rPr>
          <w:rFonts w:ascii="Times New Roman" w:hAnsi="Times New Roman"/>
          <w:color w:val="000000"/>
          <w:sz w:val="28"/>
          <w:szCs w:val="28"/>
          <w:highlight w:val="green"/>
          <w:lang w:val="ru-RU"/>
        </w:rPr>
        <w:t xml:space="preserve">Аварийное освещение и его нормативные показатели </w:t>
      </w:r>
      <w:r w:rsidR="00ED281C" w:rsidRPr="00E41962">
        <w:rPr>
          <w:rFonts w:ascii="Times New Roman" w:hAnsi="Times New Roman"/>
          <w:color w:val="000000"/>
          <w:sz w:val="28"/>
          <w:szCs w:val="28"/>
          <w:highlight w:val="green"/>
          <w:lang w:val="ru-RU"/>
        </w:rPr>
        <w:t xml:space="preserve">бассейнов для плавания </w:t>
      </w:r>
      <w:r w:rsidRPr="00E41962">
        <w:rPr>
          <w:rFonts w:ascii="Times New Roman" w:hAnsi="Times New Roman"/>
          <w:color w:val="000000"/>
          <w:sz w:val="28"/>
          <w:szCs w:val="28"/>
          <w:highlight w:val="green"/>
          <w:lang w:val="ru-RU"/>
        </w:rPr>
        <w:t>должн</w:t>
      </w:r>
      <w:r w:rsidR="00B853F2" w:rsidRPr="00E41962">
        <w:rPr>
          <w:rFonts w:ascii="Times New Roman" w:hAnsi="Times New Roman"/>
          <w:color w:val="000000"/>
          <w:sz w:val="28"/>
          <w:szCs w:val="28"/>
          <w:highlight w:val="green"/>
          <w:lang w:val="ru-RU"/>
        </w:rPr>
        <w:t>ы</w:t>
      </w:r>
      <w:r w:rsidRPr="00E41962">
        <w:rPr>
          <w:rFonts w:ascii="Times New Roman" w:hAnsi="Times New Roman"/>
          <w:color w:val="000000"/>
          <w:sz w:val="28"/>
          <w:szCs w:val="28"/>
          <w:highlight w:val="green"/>
          <w:lang w:val="ru-RU"/>
        </w:rPr>
        <w:t xml:space="preserve"> проектироваться и выполняться в помеще</w:t>
      </w:r>
      <w:r w:rsidR="00ED281C" w:rsidRPr="00E41962">
        <w:rPr>
          <w:rFonts w:ascii="Times New Roman" w:hAnsi="Times New Roman"/>
          <w:color w:val="000000"/>
          <w:sz w:val="28"/>
          <w:szCs w:val="28"/>
          <w:highlight w:val="green"/>
          <w:lang w:val="ru-RU"/>
        </w:rPr>
        <w:t>ниях, приведенных в позициях 5</w:t>
      </w:r>
      <w:r w:rsidR="00E22F9A" w:rsidRPr="00E41962">
        <w:rPr>
          <w:rFonts w:ascii="Times New Roman" w:hAnsi="Times New Roman"/>
          <w:color w:val="000000"/>
          <w:sz w:val="28"/>
          <w:szCs w:val="28"/>
          <w:highlight w:val="green"/>
          <w:lang w:val="ru-RU"/>
        </w:rPr>
        <w:t>.1</w:t>
      </w:r>
      <w:r w:rsidR="00B853F2" w:rsidRPr="00E41962">
        <w:rPr>
          <w:rFonts w:ascii="Times New Roman" w:hAnsi="Times New Roman"/>
          <w:highlight w:val="green"/>
        </w:rPr>
        <w:t>–</w:t>
      </w:r>
      <w:r w:rsidR="0013086F" w:rsidRPr="00E41962">
        <w:rPr>
          <w:rFonts w:ascii="Times New Roman" w:hAnsi="Times New Roman"/>
          <w:color w:val="000000"/>
          <w:sz w:val="28"/>
          <w:szCs w:val="28"/>
          <w:highlight w:val="green"/>
          <w:lang w:val="ru-RU"/>
        </w:rPr>
        <w:t>5</w:t>
      </w:r>
      <w:r w:rsidR="003471F5" w:rsidRPr="00E41962">
        <w:rPr>
          <w:rFonts w:ascii="Times New Roman" w:hAnsi="Times New Roman"/>
          <w:color w:val="000000"/>
          <w:sz w:val="28"/>
          <w:szCs w:val="28"/>
          <w:highlight w:val="green"/>
          <w:lang w:val="ru-RU"/>
        </w:rPr>
        <w:t>.7</w:t>
      </w:r>
      <w:r w:rsidR="00144B3E" w:rsidRPr="00E41962">
        <w:rPr>
          <w:rFonts w:ascii="Times New Roman" w:hAnsi="Times New Roman"/>
          <w:color w:val="000000"/>
          <w:sz w:val="28"/>
          <w:szCs w:val="28"/>
          <w:highlight w:val="green"/>
          <w:lang w:val="ru-RU"/>
        </w:rPr>
        <w:t xml:space="preserve"> таблицы 9.1</w:t>
      </w:r>
      <w:r w:rsidRPr="00E41962">
        <w:rPr>
          <w:rFonts w:ascii="Times New Roman" w:hAnsi="Times New Roman"/>
          <w:color w:val="000000"/>
          <w:sz w:val="28"/>
          <w:szCs w:val="28"/>
          <w:highlight w:val="green"/>
          <w:lang w:val="ru-RU"/>
        </w:rPr>
        <w:t>.</w:t>
      </w:r>
    </w:p>
    <w:p w14:paraId="2AE0FFC1" w14:textId="77777777" w:rsidR="0054385F" w:rsidRPr="00E41962" w:rsidRDefault="00C6177C" w:rsidP="007217C2">
      <w:pPr>
        <w:pStyle w:val="MikesBodyText"/>
        <w:numPr>
          <w:ilvl w:val="2"/>
          <w:numId w:val="38"/>
        </w:numPr>
        <w:spacing w:before="0" w:beforeAutospacing="0" w:after="0" w:afterAutospacing="0"/>
        <w:ind w:left="0" w:firstLine="709"/>
        <w:rPr>
          <w:rFonts w:ascii="Times New Roman" w:hAnsi="Times New Roman"/>
          <w:sz w:val="28"/>
          <w:szCs w:val="28"/>
          <w:highlight w:val="green"/>
        </w:rPr>
      </w:pPr>
      <w:r w:rsidRPr="00E41962">
        <w:rPr>
          <w:rFonts w:ascii="Times New Roman" w:hAnsi="Times New Roman"/>
          <w:sz w:val="28"/>
          <w:szCs w:val="28"/>
          <w:highlight w:val="green"/>
          <w:lang w:val="ru-RU"/>
        </w:rPr>
        <w:t>В бассейн</w:t>
      </w:r>
      <w:r w:rsidR="00E22F9A" w:rsidRPr="00E41962">
        <w:rPr>
          <w:rFonts w:ascii="Times New Roman" w:hAnsi="Times New Roman"/>
          <w:sz w:val="28"/>
          <w:szCs w:val="28"/>
          <w:highlight w:val="green"/>
          <w:lang w:val="ru-RU"/>
        </w:rPr>
        <w:t>ах</w:t>
      </w:r>
      <w:r w:rsidR="0046191A" w:rsidRPr="00E41962">
        <w:rPr>
          <w:rFonts w:ascii="Times New Roman" w:hAnsi="Times New Roman"/>
          <w:sz w:val="28"/>
          <w:szCs w:val="28"/>
          <w:highlight w:val="green"/>
          <w:lang w:val="ru-RU"/>
        </w:rPr>
        <w:t xml:space="preserve"> площадью зеркал</w:t>
      </w:r>
      <w:r w:rsidR="00FC2B2E" w:rsidRPr="00E41962">
        <w:rPr>
          <w:rFonts w:ascii="Times New Roman" w:hAnsi="Times New Roman"/>
          <w:sz w:val="28"/>
          <w:szCs w:val="28"/>
          <w:highlight w:val="green"/>
          <w:lang w:val="ru-RU"/>
        </w:rPr>
        <w:t>а</w:t>
      </w:r>
      <w:r w:rsidR="0046191A" w:rsidRPr="00E41962">
        <w:rPr>
          <w:rFonts w:ascii="Times New Roman" w:hAnsi="Times New Roman"/>
          <w:sz w:val="28"/>
          <w:szCs w:val="28"/>
          <w:highlight w:val="green"/>
          <w:lang w:val="ru-RU"/>
        </w:rPr>
        <w:t xml:space="preserve"> </w:t>
      </w:r>
      <w:r w:rsidR="00DC4F4A" w:rsidRPr="00E41962">
        <w:rPr>
          <w:rFonts w:ascii="Times New Roman" w:hAnsi="Times New Roman"/>
          <w:sz w:val="28"/>
          <w:szCs w:val="28"/>
          <w:highlight w:val="green"/>
          <w:lang w:val="ru-RU"/>
        </w:rPr>
        <w:t xml:space="preserve">водной поверхности </w:t>
      </w:r>
      <w:r w:rsidR="0046191A" w:rsidRPr="00E41962">
        <w:rPr>
          <w:rFonts w:ascii="Times New Roman" w:hAnsi="Times New Roman"/>
          <w:sz w:val="28"/>
          <w:szCs w:val="28"/>
          <w:highlight w:val="green"/>
          <w:lang w:val="ru-RU"/>
        </w:rPr>
        <w:t>до 100 м</w:t>
      </w:r>
      <w:r w:rsidR="0046191A" w:rsidRPr="00E41962">
        <w:rPr>
          <w:rFonts w:ascii="Times New Roman" w:hAnsi="Times New Roman"/>
          <w:sz w:val="28"/>
          <w:szCs w:val="28"/>
          <w:highlight w:val="green"/>
          <w:vertAlign w:val="superscript"/>
          <w:lang w:val="ru-RU"/>
        </w:rPr>
        <w:t>2</w:t>
      </w:r>
      <w:r w:rsidR="00D57CF7" w:rsidRPr="00E41962">
        <w:rPr>
          <w:rFonts w:ascii="Times New Roman" w:hAnsi="Times New Roman"/>
          <w:sz w:val="28"/>
          <w:szCs w:val="28"/>
          <w:highlight w:val="green"/>
          <w:vertAlign w:val="superscript"/>
          <w:lang w:val="ru-RU"/>
        </w:rPr>
        <w:t xml:space="preserve"> </w:t>
      </w:r>
      <w:r w:rsidR="00DC4F4A" w:rsidRPr="00E41962">
        <w:rPr>
          <w:rFonts w:ascii="Times New Roman" w:hAnsi="Times New Roman"/>
          <w:sz w:val="28"/>
          <w:szCs w:val="28"/>
          <w:highlight w:val="green"/>
          <w:lang w:val="ru-RU"/>
        </w:rPr>
        <w:t>при отсутствии</w:t>
      </w:r>
      <w:r w:rsidR="00486F87" w:rsidRPr="00E41962">
        <w:rPr>
          <w:rFonts w:ascii="Times New Roman" w:hAnsi="Times New Roman"/>
          <w:sz w:val="28"/>
          <w:szCs w:val="28"/>
          <w:highlight w:val="green"/>
          <w:lang w:val="ru-RU"/>
        </w:rPr>
        <w:t xml:space="preserve"> факторов опасности </w:t>
      </w:r>
      <w:r w:rsidRPr="00E41962">
        <w:rPr>
          <w:rFonts w:ascii="Times New Roman" w:hAnsi="Times New Roman"/>
          <w:sz w:val="28"/>
          <w:szCs w:val="28"/>
          <w:highlight w:val="green"/>
          <w:lang w:val="ru-RU"/>
        </w:rPr>
        <w:t xml:space="preserve">следует предусматривать эвакуационное освещение в соответствии с требованиями </w:t>
      </w:r>
      <w:r w:rsidR="00CC0667" w:rsidRPr="00E41962">
        <w:rPr>
          <w:rFonts w:ascii="Times New Roman" w:hAnsi="Times New Roman"/>
          <w:sz w:val="28"/>
          <w:szCs w:val="28"/>
          <w:highlight w:val="green"/>
          <w:lang w:val="ru-RU"/>
        </w:rPr>
        <w:t>СП 52.13330 и СанПиН 2.1.2.1188</w:t>
      </w:r>
      <w:r w:rsidR="007773BC" w:rsidRPr="00E41962">
        <w:rPr>
          <w:rFonts w:ascii="Times New Roman" w:hAnsi="Times New Roman"/>
          <w:sz w:val="28"/>
          <w:szCs w:val="28"/>
          <w:highlight w:val="green"/>
          <w:lang w:val="ru-RU"/>
        </w:rPr>
        <w:t xml:space="preserve">. </w:t>
      </w:r>
      <w:r w:rsidR="00CC0667" w:rsidRPr="00E41962">
        <w:rPr>
          <w:rFonts w:ascii="Times New Roman" w:hAnsi="Times New Roman"/>
          <w:sz w:val="28"/>
          <w:szCs w:val="28"/>
          <w:highlight w:val="green"/>
          <w:lang w:val="ru-RU"/>
        </w:rPr>
        <w:t xml:space="preserve">При </w:t>
      </w:r>
      <w:r w:rsidRPr="00E41962">
        <w:rPr>
          <w:rFonts w:ascii="Times New Roman" w:hAnsi="Times New Roman"/>
          <w:sz w:val="28"/>
          <w:szCs w:val="28"/>
          <w:highlight w:val="green"/>
          <w:lang w:val="ru-RU"/>
        </w:rPr>
        <w:t>этом на по</w:t>
      </w:r>
      <w:r w:rsidR="00DC4F4A" w:rsidRPr="00E41962">
        <w:rPr>
          <w:rFonts w:ascii="Times New Roman" w:hAnsi="Times New Roman"/>
          <w:sz w:val="28"/>
          <w:szCs w:val="28"/>
          <w:highlight w:val="green"/>
          <w:lang w:val="ru-RU"/>
        </w:rPr>
        <w:t>верхности  воды  ванн  крытых, а также открытых бассейнов</w:t>
      </w:r>
      <w:r w:rsidRPr="00E41962">
        <w:rPr>
          <w:rFonts w:ascii="Times New Roman" w:hAnsi="Times New Roman"/>
          <w:sz w:val="28"/>
          <w:szCs w:val="28"/>
          <w:highlight w:val="green"/>
          <w:lang w:val="ru-RU"/>
        </w:rPr>
        <w:t xml:space="preserve"> должна быть обеспечена  освещенность не менее 5</w:t>
      </w:r>
      <w:r w:rsidR="00CC0667" w:rsidRPr="00E41962">
        <w:rPr>
          <w:rFonts w:ascii="Times New Roman" w:hAnsi="Times New Roman"/>
          <w:sz w:val="28"/>
          <w:szCs w:val="28"/>
          <w:highlight w:val="green"/>
          <w:lang w:val="ru-RU"/>
        </w:rPr>
        <w:t> </w:t>
      </w:r>
      <w:r w:rsidRPr="00E41962">
        <w:rPr>
          <w:rFonts w:ascii="Times New Roman" w:hAnsi="Times New Roman"/>
          <w:sz w:val="28"/>
          <w:szCs w:val="28"/>
          <w:highlight w:val="green"/>
          <w:lang w:val="ru-RU"/>
        </w:rPr>
        <w:t>лк.</w:t>
      </w:r>
    </w:p>
    <w:p w14:paraId="14C06655" w14:textId="77777777" w:rsidR="0003251F" w:rsidRPr="00E41962" w:rsidRDefault="0003251F" w:rsidP="007217C2">
      <w:pPr>
        <w:pStyle w:val="MikesBodyText"/>
        <w:numPr>
          <w:ilvl w:val="2"/>
          <w:numId w:val="38"/>
        </w:numPr>
        <w:spacing w:before="0" w:beforeAutospacing="0" w:after="0" w:afterAutospacing="0"/>
        <w:ind w:left="0" w:firstLine="709"/>
        <w:rPr>
          <w:rFonts w:ascii="Times New Roman" w:hAnsi="Times New Roman"/>
          <w:sz w:val="28"/>
          <w:szCs w:val="28"/>
          <w:highlight w:val="green"/>
          <w:lang w:val="ru-RU"/>
        </w:rPr>
      </w:pPr>
      <w:r w:rsidRPr="00E41962">
        <w:rPr>
          <w:rFonts w:ascii="Times New Roman" w:hAnsi="Times New Roman"/>
          <w:sz w:val="28"/>
          <w:szCs w:val="28"/>
          <w:highlight w:val="green"/>
          <w:lang w:val="ru-RU"/>
        </w:rPr>
        <w:t xml:space="preserve">В бассейнах с площадью зеркала </w:t>
      </w:r>
      <w:r w:rsidR="00DC4F4A" w:rsidRPr="00E41962">
        <w:rPr>
          <w:rFonts w:ascii="Times New Roman" w:hAnsi="Times New Roman"/>
          <w:sz w:val="28"/>
          <w:szCs w:val="28"/>
          <w:highlight w:val="green"/>
          <w:lang w:val="ru-RU"/>
        </w:rPr>
        <w:t xml:space="preserve">водной поверхности </w:t>
      </w:r>
      <w:r w:rsidRPr="00E41962">
        <w:rPr>
          <w:rFonts w:ascii="Times New Roman" w:hAnsi="Times New Roman"/>
          <w:sz w:val="28"/>
          <w:szCs w:val="28"/>
          <w:highlight w:val="green"/>
          <w:lang w:val="ru-RU"/>
        </w:rPr>
        <w:t>более 100 м</w:t>
      </w:r>
      <w:r w:rsidRPr="00E41962">
        <w:rPr>
          <w:rFonts w:ascii="Times New Roman" w:hAnsi="Times New Roman"/>
          <w:sz w:val="28"/>
          <w:szCs w:val="28"/>
          <w:highlight w:val="green"/>
          <w:vertAlign w:val="superscript"/>
          <w:lang w:val="ru-RU"/>
        </w:rPr>
        <w:t>2</w:t>
      </w:r>
      <w:r w:rsidRPr="00E41962">
        <w:rPr>
          <w:rFonts w:ascii="Times New Roman" w:hAnsi="Times New Roman"/>
          <w:sz w:val="28"/>
          <w:szCs w:val="28"/>
          <w:highlight w:val="green"/>
          <w:lang w:val="ru-RU"/>
        </w:rPr>
        <w:t xml:space="preserve"> </w:t>
      </w:r>
      <w:r w:rsidR="00DC4F4A" w:rsidRPr="00E41962">
        <w:rPr>
          <w:rFonts w:ascii="Times New Roman" w:hAnsi="Times New Roman"/>
          <w:sz w:val="28"/>
          <w:szCs w:val="28"/>
          <w:highlight w:val="green"/>
          <w:lang w:val="ru-RU"/>
        </w:rPr>
        <w:t>при отсутствии</w:t>
      </w:r>
      <w:r w:rsidRPr="00E41962">
        <w:rPr>
          <w:rFonts w:ascii="Times New Roman" w:hAnsi="Times New Roman"/>
          <w:sz w:val="28"/>
          <w:szCs w:val="28"/>
          <w:highlight w:val="green"/>
          <w:lang w:val="ru-RU"/>
        </w:rPr>
        <w:t xml:space="preserve"> факторов опасности следует предусматривать освещение зон повышенной опасности. При этом на поверхности воды ванн бассейнов </w:t>
      </w:r>
      <w:r w:rsidR="00D57CF7" w:rsidRPr="00E41962">
        <w:rPr>
          <w:rFonts w:ascii="Times New Roman" w:hAnsi="Times New Roman"/>
          <w:sz w:val="28"/>
          <w:szCs w:val="28"/>
          <w:highlight w:val="green"/>
          <w:lang w:val="ru-RU"/>
        </w:rPr>
        <w:t xml:space="preserve">освещенность </w:t>
      </w:r>
      <w:r w:rsidR="00D55063" w:rsidRPr="00E41962">
        <w:rPr>
          <w:rFonts w:ascii="Times New Roman" w:hAnsi="Times New Roman"/>
          <w:sz w:val="28"/>
          <w:szCs w:val="28"/>
          <w:highlight w:val="green"/>
          <w:lang w:val="ru-RU"/>
        </w:rPr>
        <w:t xml:space="preserve">должна </w:t>
      </w:r>
      <w:r w:rsidRPr="00E41962">
        <w:rPr>
          <w:rFonts w:ascii="Times New Roman" w:hAnsi="Times New Roman"/>
          <w:sz w:val="28"/>
          <w:szCs w:val="28"/>
          <w:highlight w:val="green"/>
          <w:lang w:val="ru-RU"/>
        </w:rPr>
        <w:t>составлять 15 лк.</w:t>
      </w:r>
    </w:p>
    <w:p w14:paraId="34228ED7" w14:textId="77777777" w:rsidR="007773BC" w:rsidRPr="00E41962" w:rsidRDefault="007773BC" w:rsidP="00CF4B74">
      <w:pPr>
        <w:pStyle w:val="MikesBodyText"/>
        <w:numPr>
          <w:ilvl w:val="2"/>
          <w:numId w:val="38"/>
        </w:numPr>
        <w:spacing w:before="0" w:beforeAutospacing="0" w:after="0" w:afterAutospacing="0"/>
        <w:ind w:left="0" w:firstLine="709"/>
        <w:rPr>
          <w:rFonts w:ascii="Times New Roman" w:hAnsi="Times New Roman"/>
          <w:sz w:val="28"/>
          <w:szCs w:val="28"/>
          <w:highlight w:val="green"/>
          <w:lang w:val="ru-RU"/>
        </w:rPr>
      </w:pPr>
      <w:r w:rsidRPr="00E41962">
        <w:rPr>
          <w:rFonts w:ascii="Times New Roman" w:hAnsi="Times New Roman"/>
          <w:sz w:val="28"/>
          <w:szCs w:val="28"/>
          <w:highlight w:val="green"/>
        </w:rPr>
        <w:t xml:space="preserve">В </w:t>
      </w:r>
      <w:r w:rsidRPr="00E41962">
        <w:rPr>
          <w:rFonts w:ascii="Times New Roman" w:hAnsi="Times New Roman"/>
          <w:sz w:val="28"/>
          <w:szCs w:val="28"/>
          <w:highlight w:val="green"/>
          <w:lang w:val="ru-RU"/>
        </w:rPr>
        <w:t>бассейнах</w:t>
      </w:r>
      <w:r w:rsidR="00D57CF7" w:rsidRPr="00E41962">
        <w:rPr>
          <w:rFonts w:ascii="Times New Roman" w:hAnsi="Times New Roman"/>
          <w:sz w:val="28"/>
          <w:szCs w:val="28"/>
          <w:highlight w:val="green"/>
          <w:lang w:val="ru-RU"/>
        </w:rPr>
        <w:t xml:space="preserve"> </w:t>
      </w:r>
      <w:r w:rsidRPr="00E41962">
        <w:rPr>
          <w:rFonts w:ascii="Times New Roman" w:hAnsi="Times New Roman"/>
          <w:sz w:val="28"/>
          <w:szCs w:val="28"/>
          <w:highlight w:val="green"/>
          <w:lang w:val="ru-RU"/>
        </w:rPr>
        <w:t>с наличием факторов опасности (прыжки в воду с высоты</w:t>
      </w:r>
      <w:r w:rsidR="00DC4F4A" w:rsidRPr="00E41962">
        <w:rPr>
          <w:rFonts w:ascii="Times New Roman" w:hAnsi="Times New Roman"/>
          <w:sz w:val="28"/>
          <w:szCs w:val="28"/>
          <w:highlight w:val="green"/>
          <w:lang w:val="ru-RU"/>
        </w:rPr>
        <w:t>,</w:t>
      </w:r>
      <w:r w:rsidRPr="00E41962">
        <w:rPr>
          <w:rFonts w:ascii="Times New Roman" w:hAnsi="Times New Roman"/>
          <w:sz w:val="28"/>
          <w:szCs w:val="28"/>
          <w:highlight w:val="green"/>
          <w:lang w:val="ru-RU"/>
        </w:rPr>
        <w:t xml:space="preserve"> подводное плавание и тренировки с аквалангом</w:t>
      </w:r>
      <w:r w:rsidR="00DC4F4A" w:rsidRPr="00E41962">
        <w:rPr>
          <w:rFonts w:ascii="Times New Roman" w:hAnsi="Times New Roman"/>
          <w:sz w:val="28"/>
          <w:szCs w:val="28"/>
          <w:highlight w:val="green"/>
          <w:lang w:val="ru-RU"/>
        </w:rPr>
        <w:t>,</w:t>
      </w:r>
      <w:r w:rsidRPr="00E41962">
        <w:rPr>
          <w:rFonts w:ascii="Times New Roman" w:hAnsi="Times New Roman"/>
          <w:sz w:val="28"/>
          <w:szCs w:val="28"/>
          <w:highlight w:val="green"/>
          <w:lang w:val="ru-RU"/>
        </w:rPr>
        <w:t xml:space="preserve"> водные аттракционы</w:t>
      </w:r>
      <w:r w:rsidR="00DC4F4A" w:rsidRPr="00E41962">
        <w:rPr>
          <w:rFonts w:ascii="Times New Roman" w:hAnsi="Times New Roman"/>
          <w:sz w:val="28"/>
          <w:szCs w:val="28"/>
          <w:highlight w:val="green"/>
          <w:lang w:val="ru-RU"/>
        </w:rPr>
        <w:t>,</w:t>
      </w:r>
      <w:r w:rsidRPr="00E41962">
        <w:rPr>
          <w:rFonts w:ascii="Times New Roman" w:hAnsi="Times New Roman"/>
          <w:sz w:val="28"/>
          <w:szCs w:val="28"/>
          <w:highlight w:val="green"/>
          <w:lang w:val="ru-RU"/>
        </w:rPr>
        <w:t xml:space="preserve"> плавание на лодках и т.</w:t>
      </w:r>
      <w:r w:rsidR="00DC4F4A" w:rsidRPr="00E41962">
        <w:rPr>
          <w:rFonts w:ascii="Times New Roman" w:hAnsi="Times New Roman"/>
          <w:sz w:val="28"/>
          <w:szCs w:val="28"/>
          <w:highlight w:val="green"/>
          <w:lang w:val="ru-RU"/>
        </w:rPr>
        <w:t xml:space="preserve"> </w:t>
      </w:r>
      <w:r w:rsidRPr="00E41962">
        <w:rPr>
          <w:rFonts w:ascii="Times New Roman" w:hAnsi="Times New Roman"/>
          <w:sz w:val="28"/>
          <w:szCs w:val="28"/>
          <w:highlight w:val="green"/>
          <w:lang w:val="ru-RU"/>
        </w:rPr>
        <w:t xml:space="preserve">п. ) следует </w:t>
      </w:r>
      <w:r w:rsidR="0003251F" w:rsidRPr="00E41962">
        <w:rPr>
          <w:rFonts w:ascii="Times New Roman" w:hAnsi="Times New Roman"/>
          <w:sz w:val="28"/>
          <w:szCs w:val="28"/>
          <w:highlight w:val="green"/>
          <w:lang w:val="ru-RU"/>
        </w:rPr>
        <w:t>предусматривать</w:t>
      </w:r>
      <w:r w:rsidRPr="00E41962">
        <w:rPr>
          <w:rFonts w:ascii="Times New Roman" w:hAnsi="Times New Roman"/>
          <w:sz w:val="28"/>
          <w:szCs w:val="28"/>
          <w:highlight w:val="green"/>
          <w:lang w:val="ru-RU"/>
        </w:rPr>
        <w:t xml:space="preserve"> освещение зон повышенной опасности</w:t>
      </w:r>
      <w:r w:rsidR="00D57CF7" w:rsidRPr="00E41962">
        <w:rPr>
          <w:rFonts w:ascii="Times New Roman" w:hAnsi="Times New Roman"/>
          <w:sz w:val="28"/>
          <w:szCs w:val="28"/>
          <w:highlight w:val="green"/>
          <w:lang w:val="ru-RU"/>
        </w:rPr>
        <w:t>.</w:t>
      </w:r>
      <w:r w:rsidRPr="00E41962">
        <w:rPr>
          <w:rFonts w:ascii="Times New Roman" w:hAnsi="Times New Roman"/>
          <w:sz w:val="28"/>
          <w:szCs w:val="28"/>
          <w:highlight w:val="green"/>
          <w:lang w:val="ru-RU"/>
        </w:rPr>
        <w:t xml:space="preserve"> При этом на </w:t>
      </w:r>
      <w:r w:rsidR="0003251F" w:rsidRPr="00E41962">
        <w:rPr>
          <w:rFonts w:ascii="Times New Roman" w:hAnsi="Times New Roman"/>
          <w:sz w:val="28"/>
          <w:szCs w:val="28"/>
          <w:highlight w:val="green"/>
          <w:lang w:val="ru-RU"/>
        </w:rPr>
        <w:t xml:space="preserve">поверхности воды ванн </w:t>
      </w:r>
      <w:r w:rsidRPr="00E41962">
        <w:rPr>
          <w:rFonts w:ascii="Times New Roman" w:hAnsi="Times New Roman"/>
          <w:sz w:val="28"/>
          <w:szCs w:val="28"/>
          <w:highlight w:val="green"/>
          <w:lang w:val="ru-RU"/>
        </w:rPr>
        <w:t>бассейнов должна быть обеспечена освещенность 10</w:t>
      </w:r>
      <w:r w:rsidR="00DC4F4A" w:rsidRPr="00E41962">
        <w:rPr>
          <w:rFonts w:ascii="Times New Roman" w:hAnsi="Times New Roman"/>
          <w:sz w:val="28"/>
          <w:szCs w:val="28"/>
          <w:highlight w:val="green"/>
          <w:lang w:val="ru-RU"/>
        </w:rPr>
        <w:t xml:space="preserve"> </w:t>
      </w:r>
      <w:r w:rsidRPr="00E41962">
        <w:rPr>
          <w:rFonts w:ascii="Times New Roman" w:hAnsi="Times New Roman"/>
          <w:sz w:val="28"/>
          <w:szCs w:val="28"/>
          <w:highlight w:val="green"/>
          <w:lang w:val="ru-RU"/>
        </w:rPr>
        <w:t>% нормируемой</w:t>
      </w:r>
      <w:r w:rsidR="00BE4524" w:rsidRPr="00E41962">
        <w:rPr>
          <w:rFonts w:ascii="Times New Roman" w:hAnsi="Times New Roman"/>
          <w:sz w:val="28"/>
          <w:szCs w:val="28"/>
          <w:highlight w:val="green"/>
          <w:lang w:val="ru-RU"/>
        </w:rPr>
        <w:t xml:space="preserve"> при рабочем освещении</w:t>
      </w:r>
      <w:r w:rsidRPr="00E41962">
        <w:rPr>
          <w:rFonts w:ascii="Times New Roman" w:hAnsi="Times New Roman"/>
          <w:sz w:val="28"/>
          <w:szCs w:val="28"/>
          <w:highlight w:val="green"/>
          <w:lang w:val="ru-RU"/>
        </w:rPr>
        <w:t>.</w:t>
      </w:r>
    </w:p>
    <w:p w14:paraId="2CCE9E48" w14:textId="77777777" w:rsidR="0017616C" w:rsidRPr="00BA6155" w:rsidRDefault="00783D2B" w:rsidP="00DC4F4A">
      <w:pPr>
        <w:pStyle w:val="MikesBodyText"/>
        <w:numPr>
          <w:ilvl w:val="1"/>
          <w:numId w:val="38"/>
        </w:numPr>
        <w:spacing w:before="0" w:beforeAutospacing="0" w:after="0" w:afterAutospacing="0"/>
        <w:ind w:left="0" w:firstLine="709"/>
        <w:rPr>
          <w:rFonts w:ascii="Times New Roman" w:hAnsi="Times New Roman"/>
          <w:b/>
          <w:color w:val="000000"/>
          <w:sz w:val="28"/>
          <w:szCs w:val="28"/>
          <w:lang w:val="ru-RU"/>
        </w:rPr>
      </w:pPr>
      <w:r w:rsidRPr="00BA6155">
        <w:rPr>
          <w:rFonts w:ascii="Times New Roman" w:hAnsi="Times New Roman"/>
          <w:b/>
          <w:color w:val="000000"/>
          <w:sz w:val="28"/>
          <w:szCs w:val="28"/>
          <w:lang w:val="ru-RU"/>
        </w:rPr>
        <w:t xml:space="preserve">Аварийное освещение </w:t>
      </w:r>
      <w:r w:rsidR="0017616C" w:rsidRPr="00BA6155">
        <w:rPr>
          <w:rFonts w:ascii="Times New Roman" w:hAnsi="Times New Roman"/>
          <w:b/>
          <w:color w:val="000000"/>
          <w:sz w:val="28"/>
          <w:szCs w:val="28"/>
          <w:lang w:val="ru-RU"/>
        </w:rPr>
        <w:t>гостиниц</w:t>
      </w:r>
    </w:p>
    <w:p w14:paraId="0D9AF146" w14:textId="77777777" w:rsidR="00CF4B74" w:rsidRDefault="001456D2" w:rsidP="00CF4B74">
      <w:pPr>
        <w:pStyle w:val="MikesBodyText"/>
        <w:numPr>
          <w:ilvl w:val="2"/>
          <w:numId w:val="38"/>
        </w:numPr>
        <w:spacing w:before="0" w:beforeAutospacing="0" w:after="0" w:afterAutospacing="0"/>
        <w:ind w:left="0" w:firstLine="709"/>
        <w:rPr>
          <w:rFonts w:ascii="Times New Roman" w:hAnsi="Times New Roman"/>
          <w:sz w:val="28"/>
          <w:szCs w:val="28"/>
          <w:lang w:val="ru-RU"/>
        </w:rPr>
      </w:pPr>
      <w:r>
        <w:rPr>
          <w:rFonts w:ascii="Times New Roman" w:hAnsi="Times New Roman"/>
          <w:sz w:val="28"/>
          <w:szCs w:val="28"/>
          <w:lang w:val="ru-RU"/>
        </w:rPr>
        <w:lastRenderedPageBreak/>
        <w:t>Н</w:t>
      </w:r>
      <w:r w:rsidR="0017616C" w:rsidRPr="00CF4B74">
        <w:rPr>
          <w:rFonts w:ascii="Times New Roman" w:hAnsi="Times New Roman"/>
          <w:sz w:val="28"/>
          <w:szCs w:val="28"/>
          <w:lang w:val="ru-RU"/>
        </w:rPr>
        <w:t>астоящ</w:t>
      </w:r>
      <w:r>
        <w:rPr>
          <w:rFonts w:ascii="Times New Roman" w:hAnsi="Times New Roman"/>
          <w:sz w:val="28"/>
          <w:szCs w:val="28"/>
          <w:lang w:val="ru-RU"/>
        </w:rPr>
        <w:t>и</w:t>
      </w:r>
      <w:r w:rsidR="00DC4F4A">
        <w:rPr>
          <w:rFonts w:ascii="Times New Roman" w:hAnsi="Times New Roman"/>
          <w:sz w:val="28"/>
          <w:szCs w:val="28"/>
          <w:lang w:val="ru-RU"/>
        </w:rPr>
        <w:t>й</w:t>
      </w:r>
      <w:r w:rsidR="0017616C" w:rsidRPr="00CF4B74">
        <w:rPr>
          <w:rFonts w:ascii="Times New Roman" w:hAnsi="Times New Roman"/>
          <w:sz w:val="28"/>
          <w:szCs w:val="28"/>
          <w:lang w:val="ru-RU"/>
        </w:rPr>
        <w:t xml:space="preserve"> </w:t>
      </w:r>
      <w:r w:rsidR="00DC4F4A">
        <w:rPr>
          <w:rFonts w:ascii="Times New Roman" w:hAnsi="Times New Roman"/>
          <w:sz w:val="28"/>
          <w:szCs w:val="28"/>
          <w:lang w:val="ru-RU"/>
        </w:rPr>
        <w:t>подраздел</w:t>
      </w:r>
      <w:r w:rsidRPr="00CF4B74">
        <w:rPr>
          <w:rFonts w:ascii="Times New Roman" w:hAnsi="Times New Roman"/>
          <w:sz w:val="28"/>
          <w:szCs w:val="28"/>
          <w:lang w:val="ru-RU"/>
        </w:rPr>
        <w:t xml:space="preserve"> </w:t>
      </w:r>
      <w:r w:rsidR="0017616C" w:rsidRPr="00CF4B74">
        <w:rPr>
          <w:rFonts w:ascii="Times New Roman" w:hAnsi="Times New Roman"/>
          <w:sz w:val="28"/>
          <w:szCs w:val="28"/>
          <w:lang w:val="ru-RU"/>
        </w:rPr>
        <w:t>распространя</w:t>
      </w:r>
      <w:r w:rsidR="00DC4F4A">
        <w:rPr>
          <w:rFonts w:ascii="Times New Roman" w:hAnsi="Times New Roman"/>
          <w:sz w:val="28"/>
          <w:szCs w:val="28"/>
          <w:lang w:val="ru-RU"/>
        </w:rPr>
        <w:t>е</w:t>
      </w:r>
      <w:r w:rsidR="0017616C" w:rsidRPr="00CF4B74">
        <w:rPr>
          <w:rFonts w:ascii="Times New Roman" w:hAnsi="Times New Roman"/>
          <w:sz w:val="28"/>
          <w:szCs w:val="28"/>
          <w:lang w:val="ru-RU"/>
        </w:rPr>
        <w:t xml:space="preserve">тся на </w:t>
      </w:r>
      <w:r w:rsidR="007270ED" w:rsidRPr="00BA6155">
        <w:rPr>
          <w:rFonts w:ascii="Times New Roman" w:hAnsi="Times New Roman"/>
          <w:color w:val="000000"/>
          <w:sz w:val="28"/>
          <w:szCs w:val="28"/>
          <w:lang w:val="ru-RU"/>
        </w:rPr>
        <w:t xml:space="preserve">аварийное освещение </w:t>
      </w:r>
      <w:r w:rsidR="00DC4F4A">
        <w:rPr>
          <w:rFonts w:ascii="Times New Roman" w:hAnsi="Times New Roman"/>
          <w:sz w:val="28"/>
          <w:szCs w:val="28"/>
          <w:lang w:val="ru-RU"/>
        </w:rPr>
        <w:t>гостиниц</w:t>
      </w:r>
      <w:r w:rsidR="0017616C" w:rsidRPr="00CF4B74">
        <w:rPr>
          <w:rFonts w:ascii="Times New Roman" w:hAnsi="Times New Roman"/>
          <w:sz w:val="28"/>
          <w:szCs w:val="28"/>
          <w:lang w:val="ru-RU"/>
        </w:rPr>
        <w:t xml:space="preserve"> и приравненны</w:t>
      </w:r>
      <w:r w:rsidR="007270ED">
        <w:rPr>
          <w:rFonts w:ascii="Times New Roman" w:hAnsi="Times New Roman"/>
          <w:sz w:val="28"/>
          <w:szCs w:val="28"/>
          <w:lang w:val="ru-RU"/>
        </w:rPr>
        <w:t>х</w:t>
      </w:r>
      <w:r w:rsidR="0017616C" w:rsidRPr="00CF4B74">
        <w:rPr>
          <w:rFonts w:ascii="Times New Roman" w:hAnsi="Times New Roman"/>
          <w:sz w:val="28"/>
          <w:szCs w:val="28"/>
          <w:lang w:val="ru-RU"/>
        </w:rPr>
        <w:t xml:space="preserve"> к ним по условиям настояще</w:t>
      </w:r>
      <w:r w:rsidR="00DC4F4A">
        <w:rPr>
          <w:rFonts w:ascii="Times New Roman" w:hAnsi="Times New Roman"/>
          <w:sz w:val="28"/>
          <w:szCs w:val="28"/>
          <w:lang w:val="ru-RU"/>
        </w:rPr>
        <w:t>го подраздела</w:t>
      </w:r>
      <w:r w:rsidR="00D57CF7">
        <w:rPr>
          <w:rFonts w:ascii="Times New Roman" w:hAnsi="Times New Roman"/>
          <w:sz w:val="28"/>
          <w:szCs w:val="28"/>
          <w:lang w:val="ru-RU"/>
        </w:rPr>
        <w:t xml:space="preserve"> </w:t>
      </w:r>
      <w:r w:rsidR="00DC4F4A">
        <w:rPr>
          <w:rFonts w:ascii="Times New Roman" w:hAnsi="Times New Roman"/>
          <w:sz w:val="28"/>
          <w:szCs w:val="28"/>
          <w:lang w:val="ru-RU"/>
        </w:rPr>
        <w:t>помещений</w:t>
      </w:r>
      <w:r w:rsidR="000D3F78">
        <w:rPr>
          <w:rFonts w:ascii="Times New Roman" w:hAnsi="Times New Roman"/>
          <w:sz w:val="28"/>
          <w:szCs w:val="28"/>
          <w:lang w:val="ru-RU"/>
        </w:rPr>
        <w:t xml:space="preserve">, включая </w:t>
      </w:r>
      <w:r w:rsidR="00CF4B74" w:rsidRPr="00CF4B74">
        <w:rPr>
          <w:rFonts w:ascii="Times New Roman" w:hAnsi="Times New Roman"/>
          <w:sz w:val="28"/>
          <w:szCs w:val="28"/>
          <w:lang w:val="ru-RU"/>
        </w:rPr>
        <w:t>апарт</w:t>
      </w:r>
      <w:r w:rsidR="00946B97">
        <w:rPr>
          <w:rFonts w:ascii="Times New Roman" w:hAnsi="Times New Roman"/>
          <w:sz w:val="28"/>
          <w:szCs w:val="28"/>
          <w:lang w:val="ru-RU"/>
        </w:rPr>
        <w:t>-</w:t>
      </w:r>
      <w:r w:rsidR="00CF4B74" w:rsidRPr="00CF4B74">
        <w:rPr>
          <w:rFonts w:ascii="Times New Roman" w:hAnsi="Times New Roman"/>
          <w:sz w:val="28"/>
          <w:szCs w:val="28"/>
          <w:lang w:val="ru-RU"/>
        </w:rPr>
        <w:t xml:space="preserve">отели, сюит-отели, курортные отели, бутик-отели, мотели (далее </w:t>
      </w:r>
      <w:r w:rsidR="00DC4F4A" w:rsidRPr="00363F8E">
        <w:rPr>
          <w:rFonts w:ascii="Times New Roman" w:hAnsi="Times New Roman"/>
        </w:rPr>
        <w:t>–</w:t>
      </w:r>
      <w:r w:rsidR="00CF4B74" w:rsidRPr="00CF4B74">
        <w:rPr>
          <w:rFonts w:ascii="Times New Roman" w:hAnsi="Times New Roman"/>
          <w:sz w:val="28"/>
          <w:szCs w:val="28"/>
          <w:lang w:val="ru-RU"/>
        </w:rPr>
        <w:t xml:space="preserve"> гостиницы), </w:t>
      </w:r>
      <w:r w:rsidR="00CF4B74" w:rsidRPr="00CF4B74">
        <w:rPr>
          <w:rFonts w:ascii="Times New Roman" w:hAnsi="Times New Roman"/>
          <w:color w:val="000000"/>
          <w:sz w:val="28"/>
          <w:szCs w:val="28"/>
          <w:lang w:val="ru-RU"/>
        </w:rPr>
        <w:t>отраженны</w:t>
      </w:r>
      <w:r w:rsidR="007270ED">
        <w:rPr>
          <w:rFonts w:ascii="Times New Roman" w:hAnsi="Times New Roman"/>
          <w:color w:val="000000"/>
          <w:sz w:val="28"/>
          <w:szCs w:val="28"/>
          <w:lang w:val="ru-RU"/>
        </w:rPr>
        <w:t>х</w:t>
      </w:r>
      <w:r w:rsidR="00CF4B74" w:rsidRPr="00CF4B74">
        <w:rPr>
          <w:rFonts w:ascii="Times New Roman" w:hAnsi="Times New Roman"/>
          <w:color w:val="000000"/>
          <w:sz w:val="28"/>
          <w:szCs w:val="28"/>
          <w:lang w:val="ru-RU"/>
        </w:rPr>
        <w:t xml:space="preserve"> в </w:t>
      </w:r>
      <w:r w:rsidR="00CF4B74" w:rsidRPr="00CF4B74">
        <w:rPr>
          <w:rFonts w:ascii="Times New Roman" w:hAnsi="Times New Roman"/>
          <w:sz w:val="28"/>
          <w:szCs w:val="28"/>
          <w:lang w:val="ru-RU"/>
        </w:rPr>
        <w:t>СП 257.1325800.</w:t>
      </w:r>
    </w:p>
    <w:p w14:paraId="0C26B7FD" w14:textId="77777777" w:rsidR="00CF4B74" w:rsidRPr="00E41962" w:rsidRDefault="00CF4B74" w:rsidP="009B7125">
      <w:pPr>
        <w:pStyle w:val="MikesBulletedList"/>
        <w:numPr>
          <w:ilvl w:val="0"/>
          <w:numId w:val="0"/>
        </w:numPr>
        <w:tabs>
          <w:tab w:val="clear" w:pos="4320"/>
          <w:tab w:val="left" w:pos="1134"/>
        </w:tabs>
        <w:spacing w:before="0" w:beforeAutospacing="0" w:after="0" w:afterAutospacing="0"/>
        <w:ind w:firstLine="709"/>
        <w:rPr>
          <w:rFonts w:ascii="Times New Roman" w:hAnsi="Times New Roman"/>
          <w:sz w:val="28"/>
          <w:szCs w:val="28"/>
          <w:highlight w:val="green"/>
          <w:lang w:val="ru-RU"/>
        </w:rPr>
      </w:pPr>
      <w:r w:rsidRPr="00E41962">
        <w:rPr>
          <w:rFonts w:ascii="Times New Roman" w:hAnsi="Times New Roman"/>
          <w:sz w:val="28"/>
          <w:szCs w:val="28"/>
          <w:highlight w:val="green"/>
          <w:lang w:val="ru-RU"/>
        </w:rPr>
        <w:t xml:space="preserve">9.6.2 Аварийное освещение гостиниц </w:t>
      </w:r>
      <w:r w:rsidR="009B7125" w:rsidRPr="00E41962">
        <w:rPr>
          <w:rFonts w:ascii="Times New Roman" w:hAnsi="Times New Roman"/>
          <w:sz w:val="28"/>
          <w:szCs w:val="28"/>
          <w:highlight w:val="green"/>
          <w:lang w:val="ru-RU"/>
        </w:rPr>
        <w:t>проектируется</w:t>
      </w:r>
      <w:r w:rsidRPr="00E41962">
        <w:rPr>
          <w:rFonts w:ascii="Times New Roman" w:hAnsi="Times New Roman"/>
          <w:sz w:val="28"/>
          <w:szCs w:val="28"/>
          <w:highlight w:val="green"/>
          <w:lang w:val="ru-RU"/>
        </w:rPr>
        <w:t xml:space="preserve"> в соответстви</w:t>
      </w:r>
      <w:r w:rsidR="00D57CF7" w:rsidRPr="00E41962">
        <w:rPr>
          <w:rFonts w:ascii="Times New Roman" w:hAnsi="Times New Roman"/>
          <w:sz w:val="28"/>
          <w:szCs w:val="28"/>
          <w:highlight w:val="green"/>
          <w:lang w:val="ru-RU"/>
        </w:rPr>
        <w:t xml:space="preserve">и </w:t>
      </w:r>
      <w:r w:rsidRPr="00E41962">
        <w:rPr>
          <w:rFonts w:ascii="Times New Roman" w:hAnsi="Times New Roman"/>
          <w:sz w:val="28"/>
          <w:szCs w:val="28"/>
          <w:highlight w:val="green"/>
          <w:lang w:val="ru-RU"/>
        </w:rPr>
        <w:t>с требованиями, приведенными в позициях 6.1</w:t>
      </w:r>
      <w:r w:rsidR="00DC4F4A" w:rsidRPr="00E41962">
        <w:rPr>
          <w:rFonts w:ascii="Times New Roman" w:hAnsi="Times New Roman"/>
          <w:highlight w:val="green"/>
        </w:rPr>
        <w:t>–</w:t>
      </w:r>
      <w:r w:rsidRPr="00E41962">
        <w:rPr>
          <w:rFonts w:ascii="Times New Roman" w:hAnsi="Times New Roman"/>
          <w:sz w:val="28"/>
          <w:szCs w:val="28"/>
          <w:highlight w:val="green"/>
          <w:lang w:val="ru-RU"/>
        </w:rPr>
        <w:t>6.4 таблицы </w:t>
      </w:r>
      <w:r w:rsidR="00DC4F4A" w:rsidRPr="00E41962">
        <w:rPr>
          <w:rFonts w:ascii="Times New Roman" w:hAnsi="Times New Roman"/>
          <w:sz w:val="28"/>
          <w:szCs w:val="28"/>
          <w:highlight w:val="green"/>
          <w:lang w:val="ru-RU"/>
        </w:rPr>
        <w:t>9.1</w:t>
      </w:r>
      <w:r w:rsidRPr="00E41962">
        <w:rPr>
          <w:rFonts w:ascii="Times New Roman" w:hAnsi="Times New Roman"/>
          <w:sz w:val="28"/>
          <w:szCs w:val="28"/>
          <w:highlight w:val="green"/>
          <w:lang w:val="ru-RU"/>
        </w:rPr>
        <w:t>.</w:t>
      </w:r>
    </w:p>
    <w:p w14:paraId="446D292B" w14:textId="77777777" w:rsidR="009B7125" w:rsidRPr="00E41962" w:rsidRDefault="0025619C" w:rsidP="00703CF6">
      <w:pPr>
        <w:pStyle w:val="MikesBodyText"/>
        <w:numPr>
          <w:ilvl w:val="2"/>
          <w:numId w:val="39"/>
        </w:numPr>
        <w:spacing w:before="0" w:beforeAutospacing="0" w:after="0" w:afterAutospacing="0"/>
        <w:ind w:left="0" w:firstLine="709"/>
        <w:rPr>
          <w:rFonts w:ascii="Times New Roman" w:hAnsi="Times New Roman"/>
          <w:sz w:val="28"/>
          <w:szCs w:val="28"/>
          <w:highlight w:val="green"/>
          <w:lang w:val="ru-RU"/>
        </w:rPr>
      </w:pPr>
      <w:r w:rsidRPr="00E41962">
        <w:rPr>
          <w:rFonts w:ascii="Times New Roman" w:hAnsi="Times New Roman"/>
          <w:sz w:val="28"/>
          <w:szCs w:val="28"/>
          <w:highlight w:val="green"/>
          <w:lang w:val="ru-RU"/>
        </w:rPr>
        <w:t>В гостиницах</w:t>
      </w:r>
      <w:r w:rsidR="009B7125" w:rsidRPr="00E41962">
        <w:rPr>
          <w:rFonts w:ascii="Times New Roman" w:hAnsi="Times New Roman"/>
          <w:sz w:val="28"/>
          <w:szCs w:val="28"/>
          <w:highlight w:val="green"/>
          <w:lang w:val="ru-RU"/>
        </w:rPr>
        <w:t xml:space="preserve"> предусматривается освещение путей эвакуации</w:t>
      </w:r>
      <w:r w:rsidR="009B7125" w:rsidRPr="00E41962">
        <w:rPr>
          <w:rFonts w:ascii="Times New Roman" w:hAnsi="Times New Roman"/>
          <w:sz w:val="28"/>
          <w:szCs w:val="28"/>
          <w:highlight w:val="green"/>
        </w:rPr>
        <w:t xml:space="preserve"> в</w:t>
      </w:r>
      <w:r w:rsidR="009B7125" w:rsidRPr="00E41962">
        <w:rPr>
          <w:rFonts w:ascii="Times New Roman" w:hAnsi="Times New Roman"/>
          <w:sz w:val="28"/>
          <w:szCs w:val="28"/>
          <w:highlight w:val="green"/>
          <w:lang w:val="ru-RU"/>
        </w:rPr>
        <w:t xml:space="preserve"> соответствии</w:t>
      </w:r>
      <w:r w:rsidR="009B7125" w:rsidRPr="00E41962">
        <w:rPr>
          <w:rFonts w:ascii="Times New Roman" w:hAnsi="Times New Roman"/>
          <w:sz w:val="28"/>
          <w:szCs w:val="28"/>
          <w:highlight w:val="green"/>
        </w:rPr>
        <w:t xml:space="preserve"> с</w:t>
      </w:r>
      <w:r w:rsidR="009B7125" w:rsidRPr="00E41962">
        <w:rPr>
          <w:rFonts w:ascii="Times New Roman" w:hAnsi="Times New Roman"/>
          <w:sz w:val="28"/>
          <w:szCs w:val="28"/>
          <w:highlight w:val="green"/>
          <w:lang w:val="ru-RU"/>
        </w:rPr>
        <w:t xml:space="preserve"> разделом</w:t>
      </w:r>
      <w:r w:rsidR="009B7125" w:rsidRPr="00E41962">
        <w:rPr>
          <w:rFonts w:ascii="Times New Roman" w:hAnsi="Times New Roman"/>
          <w:sz w:val="28"/>
          <w:szCs w:val="28"/>
          <w:highlight w:val="green"/>
        </w:rPr>
        <w:t xml:space="preserve"> 5</w:t>
      </w:r>
      <w:r w:rsidR="009B7125" w:rsidRPr="00E41962">
        <w:rPr>
          <w:rFonts w:ascii="Times New Roman" w:hAnsi="Times New Roman"/>
          <w:sz w:val="28"/>
          <w:szCs w:val="28"/>
          <w:highlight w:val="green"/>
          <w:lang w:val="ru-RU"/>
        </w:rPr>
        <w:t xml:space="preserve"> настоящего </w:t>
      </w:r>
      <w:r w:rsidR="00DC4F4A" w:rsidRPr="00E41962">
        <w:rPr>
          <w:rFonts w:ascii="Times New Roman" w:hAnsi="Times New Roman"/>
          <w:sz w:val="28"/>
          <w:szCs w:val="28"/>
          <w:highlight w:val="green"/>
          <w:lang w:val="ru-RU"/>
        </w:rPr>
        <w:t>свода правил</w:t>
      </w:r>
      <w:r w:rsidR="009B7125" w:rsidRPr="00E41962">
        <w:rPr>
          <w:rFonts w:ascii="Times New Roman" w:hAnsi="Times New Roman"/>
          <w:sz w:val="28"/>
          <w:szCs w:val="28"/>
          <w:highlight w:val="green"/>
        </w:rPr>
        <w:t xml:space="preserve"> и СП 52.13330.</w:t>
      </w:r>
    </w:p>
    <w:p w14:paraId="2AD142AB" w14:textId="77777777" w:rsidR="00703CF6" w:rsidRPr="00E41962" w:rsidRDefault="00703CF6" w:rsidP="00363823">
      <w:pPr>
        <w:pStyle w:val="MikesBodyText"/>
        <w:numPr>
          <w:ilvl w:val="2"/>
          <w:numId w:val="39"/>
        </w:numPr>
        <w:spacing w:before="0" w:beforeAutospacing="0" w:after="0" w:afterAutospacing="0"/>
        <w:ind w:left="0" w:firstLine="708"/>
        <w:rPr>
          <w:rFonts w:ascii="Times New Roman" w:hAnsi="Times New Roman"/>
          <w:sz w:val="28"/>
          <w:szCs w:val="28"/>
          <w:highlight w:val="green"/>
        </w:rPr>
      </w:pPr>
      <w:r w:rsidRPr="00E41962">
        <w:rPr>
          <w:rFonts w:ascii="Times New Roman" w:hAnsi="Times New Roman"/>
          <w:sz w:val="28"/>
          <w:szCs w:val="28"/>
          <w:highlight w:val="green"/>
          <w:lang w:val="ru-RU"/>
        </w:rPr>
        <w:t>Аварийное освещение зон повышенной опасности проектируется</w:t>
      </w:r>
      <w:r w:rsidR="00D57CF7" w:rsidRPr="00E41962">
        <w:rPr>
          <w:rFonts w:ascii="Times New Roman" w:hAnsi="Times New Roman"/>
          <w:sz w:val="28"/>
          <w:szCs w:val="28"/>
          <w:highlight w:val="green"/>
          <w:lang w:val="ru-RU"/>
        </w:rPr>
        <w:t xml:space="preserve"> </w:t>
      </w:r>
      <w:r w:rsidR="00363823" w:rsidRPr="00E41962">
        <w:rPr>
          <w:rFonts w:ascii="Times New Roman" w:hAnsi="Times New Roman"/>
          <w:sz w:val="28"/>
          <w:szCs w:val="28"/>
          <w:highlight w:val="green"/>
          <w:lang w:val="ru-RU"/>
        </w:rPr>
        <w:t>в диспетчерски</w:t>
      </w:r>
      <w:r w:rsidR="00D57CF7" w:rsidRPr="00E41962">
        <w:rPr>
          <w:rFonts w:ascii="Times New Roman" w:hAnsi="Times New Roman"/>
          <w:sz w:val="28"/>
          <w:szCs w:val="28"/>
          <w:highlight w:val="green"/>
          <w:lang w:val="ru-RU"/>
        </w:rPr>
        <w:t>х</w:t>
      </w:r>
      <w:r w:rsidR="00363823" w:rsidRPr="00E41962">
        <w:rPr>
          <w:rFonts w:ascii="Times New Roman" w:hAnsi="Times New Roman"/>
          <w:sz w:val="28"/>
          <w:szCs w:val="28"/>
          <w:highlight w:val="green"/>
          <w:lang w:val="ru-RU"/>
        </w:rPr>
        <w:t>, электропомещениях</w:t>
      </w:r>
      <w:r w:rsidR="006279A6" w:rsidRPr="00E41962">
        <w:rPr>
          <w:rFonts w:ascii="Times New Roman" w:hAnsi="Times New Roman"/>
          <w:sz w:val="28"/>
          <w:szCs w:val="28"/>
          <w:highlight w:val="green"/>
          <w:lang w:val="ru-RU"/>
        </w:rPr>
        <w:t xml:space="preserve"> (</w:t>
      </w:r>
      <w:r w:rsidR="00363823" w:rsidRPr="00E41962">
        <w:rPr>
          <w:rFonts w:ascii="Times New Roman" w:hAnsi="Times New Roman"/>
          <w:sz w:val="28"/>
          <w:szCs w:val="28"/>
          <w:highlight w:val="green"/>
          <w:lang w:val="ru-RU"/>
        </w:rPr>
        <w:t>помещения</w:t>
      </w:r>
      <w:r w:rsidR="00D57CF7" w:rsidRPr="00E41962">
        <w:rPr>
          <w:rFonts w:ascii="Times New Roman" w:hAnsi="Times New Roman"/>
          <w:sz w:val="28"/>
          <w:szCs w:val="28"/>
          <w:highlight w:val="green"/>
          <w:lang w:val="ru-RU"/>
        </w:rPr>
        <w:t>х</w:t>
      </w:r>
      <w:r w:rsidR="006279A6" w:rsidRPr="00E41962">
        <w:rPr>
          <w:rFonts w:ascii="Times New Roman" w:hAnsi="Times New Roman"/>
          <w:sz w:val="28"/>
          <w:szCs w:val="28"/>
          <w:highlight w:val="green"/>
          <w:lang w:val="ru-RU"/>
        </w:rPr>
        <w:t xml:space="preserve"> ГРЩ,</w:t>
      </w:r>
      <w:r w:rsidR="00363823" w:rsidRPr="00E41962">
        <w:rPr>
          <w:rFonts w:ascii="Times New Roman" w:hAnsi="Times New Roman"/>
          <w:sz w:val="28"/>
          <w:szCs w:val="28"/>
          <w:highlight w:val="green"/>
          <w:lang w:val="ru-RU"/>
        </w:rPr>
        <w:t xml:space="preserve"> ВРУ </w:t>
      </w:r>
      <w:r w:rsidR="00CF3274" w:rsidRPr="00E41962">
        <w:rPr>
          <w:rFonts w:ascii="Times New Roman" w:hAnsi="Times New Roman"/>
          <w:sz w:val="28"/>
          <w:szCs w:val="28"/>
          <w:highlight w:val="green"/>
          <w:lang w:val="ru-RU"/>
        </w:rPr>
        <w:t xml:space="preserve">и всех иных помещениях </w:t>
      </w:r>
      <w:r w:rsidR="00363823" w:rsidRPr="00E41962">
        <w:rPr>
          <w:rFonts w:ascii="Times New Roman" w:hAnsi="Times New Roman"/>
          <w:sz w:val="28"/>
          <w:szCs w:val="28"/>
          <w:highlight w:val="green"/>
          <w:lang w:val="ru-RU"/>
        </w:rPr>
        <w:t>с доступом для квалифицированного персонала, в которых размещаются либо источники аварийного электроснабжения, либо электрооборудование, питаемое от системы аварийного электроснабжения</w:t>
      </w:r>
      <w:r w:rsidR="006279A6" w:rsidRPr="00E41962">
        <w:rPr>
          <w:rFonts w:ascii="Times New Roman" w:hAnsi="Times New Roman"/>
          <w:sz w:val="28"/>
          <w:szCs w:val="28"/>
          <w:highlight w:val="green"/>
          <w:lang w:val="ru-RU"/>
        </w:rPr>
        <w:t>)</w:t>
      </w:r>
      <w:r w:rsidR="00363823" w:rsidRPr="00E41962">
        <w:rPr>
          <w:rFonts w:ascii="Times New Roman" w:hAnsi="Times New Roman"/>
          <w:sz w:val="28"/>
          <w:szCs w:val="28"/>
          <w:highlight w:val="green"/>
          <w:lang w:val="ru-RU"/>
        </w:rPr>
        <w:t>, помещения</w:t>
      </w:r>
      <w:r w:rsidR="006279A6" w:rsidRPr="00E41962">
        <w:rPr>
          <w:rFonts w:ascii="Times New Roman" w:hAnsi="Times New Roman"/>
          <w:sz w:val="28"/>
          <w:szCs w:val="28"/>
          <w:highlight w:val="green"/>
          <w:lang w:val="ru-RU"/>
        </w:rPr>
        <w:t>х</w:t>
      </w:r>
      <w:r w:rsidR="00363823" w:rsidRPr="00E41962">
        <w:rPr>
          <w:rFonts w:ascii="Times New Roman" w:hAnsi="Times New Roman"/>
          <w:sz w:val="28"/>
          <w:szCs w:val="28"/>
          <w:highlight w:val="green"/>
          <w:lang w:val="ru-RU"/>
        </w:rPr>
        <w:t xml:space="preserve"> для дезинфекции воды и баллонов с газами.</w:t>
      </w:r>
    </w:p>
    <w:p w14:paraId="38F7711D" w14:textId="77777777" w:rsidR="00672198" w:rsidRPr="00E41962" w:rsidRDefault="00672198" w:rsidP="00363823">
      <w:pPr>
        <w:pStyle w:val="MikesBodyText"/>
        <w:numPr>
          <w:ilvl w:val="2"/>
          <w:numId w:val="39"/>
        </w:numPr>
        <w:spacing w:before="0" w:beforeAutospacing="0" w:after="0" w:afterAutospacing="0"/>
        <w:ind w:left="0" w:firstLine="708"/>
        <w:rPr>
          <w:rFonts w:ascii="Times New Roman" w:hAnsi="Times New Roman"/>
          <w:sz w:val="28"/>
          <w:szCs w:val="28"/>
          <w:highlight w:val="green"/>
        </w:rPr>
      </w:pPr>
      <w:r w:rsidRPr="00E41962">
        <w:rPr>
          <w:rFonts w:ascii="Times New Roman" w:hAnsi="Times New Roman"/>
          <w:color w:val="000000" w:themeColor="text1"/>
          <w:sz w:val="28"/>
          <w:szCs w:val="28"/>
          <w:highlight w:val="green"/>
          <w:lang w:val="ru-RU"/>
        </w:rPr>
        <w:t>В кабине лифта должно быть предусмотрен</w:t>
      </w:r>
      <w:r w:rsidR="006F3BD4" w:rsidRPr="00E41962">
        <w:rPr>
          <w:rFonts w:ascii="Times New Roman" w:hAnsi="Times New Roman"/>
          <w:color w:val="000000" w:themeColor="text1"/>
          <w:sz w:val="28"/>
          <w:szCs w:val="28"/>
          <w:highlight w:val="green"/>
          <w:lang w:val="ru-RU"/>
        </w:rPr>
        <w:t>о</w:t>
      </w:r>
      <w:r w:rsidR="002E0A81" w:rsidRPr="00E41962">
        <w:rPr>
          <w:rFonts w:ascii="Times New Roman" w:hAnsi="Times New Roman"/>
          <w:color w:val="000000" w:themeColor="text1"/>
          <w:sz w:val="28"/>
          <w:szCs w:val="28"/>
          <w:highlight w:val="green"/>
          <w:lang w:val="ru-RU"/>
        </w:rPr>
        <w:t xml:space="preserve"> </w:t>
      </w:r>
      <w:r w:rsidRPr="00E41962">
        <w:rPr>
          <w:rFonts w:ascii="Times New Roman" w:hAnsi="Times New Roman"/>
          <w:color w:val="000000" w:themeColor="text1"/>
          <w:sz w:val="28"/>
          <w:szCs w:val="28"/>
          <w:highlight w:val="green"/>
          <w:lang w:val="ru-RU"/>
        </w:rPr>
        <w:t>эвакуационное аварийное освещение</w:t>
      </w:r>
      <w:r w:rsidR="00946B97" w:rsidRPr="00E41962">
        <w:rPr>
          <w:rFonts w:ascii="Times New Roman" w:hAnsi="Times New Roman"/>
          <w:color w:val="000000" w:themeColor="text1"/>
          <w:sz w:val="28"/>
          <w:szCs w:val="28"/>
          <w:highlight w:val="green"/>
          <w:lang w:val="ru-RU"/>
        </w:rPr>
        <w:t xml:space="preserve"> с автономным источником питания</w:t>
      </w:r>
      <w:r w:rsidRPr="00E41962">
        <w:rPr>
          <w:rFonts w:ascii="Times New Roman" w:hAnsi="Times New Roman"/>
          <w:color w:val="000000" w:themeColor="text1"/>
          <w:sz w:val="28"/>
          <w:szCs w:val="28"/>
          <w:highlight w:val="green"/>
          <w:lang w:val="ru-RU"/>
        </w:rPr>
        <w:t>.</w:t>
      </w:r>
      <w:r w:rsidRPr="00E41962">
        <w:rPr>
          <w:rFonts w:ascii="Times New Roman" w:hAnsi="Times New Roman"/>
          <w:sz w:val="28"/>
          <w:szCs w:val="28"/>
          <w:highlight w:val="green"/>
          <w:lang w:val="ru-RU"/>
        </w:rPr>
        <w:t xml:space="preserve"> Согласно пункту 5.5.6.15.2 ГОСТ Р 53780</w:t>
      </w:r>
      <w:r w:rsidR="00DC4F4A" w:rsidRPr="00E41962">
        <w:rPr>
          <w:rFonts w:ascii="Times New Roman" w:hAnsi="Times New Roman"/>
          <w:highlight w:val="green"/>
        </w:rPr>
        <w:t>–</w:t>
      </w:r>
      <w:r w:rsidRPr="00E41962">
        <w:rPr>
          <w:rFonts w:ascii="Times New Roman" w:hAnsi="Times New Roman"/>
          <w:sz w:val="28"/>
          <w:szCs w:val="28"/>
          <w:highlight w:val="green"/>
          <w:lang w:val="ru-RU"/>
        </w:rPr>
        <w:t>2010 должен быть предусмотрен аварийный источник питания освещения кабины с автоматической подзар</w:t>
      </w:r>
      <w:r w:rsidR="00DC4F4A" w:rsidRPr="00E41962">
        <w:rPr>
          <w:rFonts w:ascii="Times New Roman" w:hAnsi="Times New Roman"/>
          <w:sz w:val="28"/>
          <w:szCs w:val="28"/>
          <w:highlight w:val="green"/>
          <w:lang w:val="ru-RU"/>
        </w:rPr>
        <w:t>ядкой</w:t>
      </w:r>
      <w:r w:rsidR="00CF3274" w:rsidRPr="00E41962">
        <w:rPr>
          <w:rFonts w:ascii="Times New Roman" w:hAnsi="Times New Roman"/>
          <w:sz w:val="28"/>
          <w:szCs w:val="28"/>
          <w:highlight w:val="green"/>
          <w:lang w:val="ru-RU"/>
        </w:rPr>
        <w:t>. Освещенность в 1 лк на полу кабины должна обеспечиваться</w:t>
      </w:r>
      <w:r w:rsidR="00DC4F4A" w:rsidRPr="00E41962">
        <w:rPr>
          <w:rFonts w:ascii="Times New Roman" w:hAnsi="Times New Roman"/>
          <w:sz w:val="28"/>
          <w:szCs w:val="28"/>
          <w:highlight w:val="green"/>
          <w:lang w:val="ru-RU"/>
        </w:rPr>
        <w:t xml:space="preserve"> </w:t>
      </w:r>
      <w:r w:rsidRPr="00E41962">
        <w:rPr>
          <w:rFonts w:ascii="Times New Roman" w:hAnsi="Times New Roman"/>
          <w:sz w:val="28"/>
          <w:szCs w:val="28"/>
          <w:highlight w:val="green"/>
          <w:lang w:val="ru-RU"/>
        </w:rPr>
        <w:t>в течение 1 ч в случае прекращения питания рабочего освещения. При отказе питания рабочего освещения аварийное освещение кабины должно включаться автоматически.</w:t>
      </w:r>
    </w:p>
    <w:p w14:paraId="07BB3AF5" w14:textId="77777777" w:rsidR="00765611" w:rsidRPr="00BA6155" w:rsidRDefault="00D57CF7" w:rsidP="00DC4F4A">
      <w:pPr>
        <w:pStyle w:val="2"/>
        <w:numPr>
          <w:ilvl w:val="1"/>
          <w:numId w:val="39"/>
        </w:numPr>
        <w:spacing w:before="0" w:after="0" w:line="360" w:lineRule="auto"/>
        <w:ind w:left="0" w:firstLine="709"/>
        <w:jc w:val="both"/>
        <w:rPr>
          <w:rFonts w:ascii="Times New Roman" w:hAnsi="Times New Roman" w:cs="Times New Roman"/>
          <w:i w:val="0"/>
        </w:rPr>
      </w:pPr>
      <w:r>
        <w:rPr>
          <w:rFonts w:ascii="Times New Roman" w:hAnsi="Times New Roman" w:cs="Times New Roman"/>
          <w:i w:val="0"/>
        </w:rPr>
        <w:t xml:space="preserve"> </w:t>
      </w:r>
      <w:r w:rsidR="00DC53C8" w:rsidRPr="00BA6155">
        <w:rPr>
          <w:rFonts w:ascii="Times New Roman" w:hAnsi="Times New Roman" w:cs="Times New Roman"/>
          <w:i w:val="0"/>
        </w:rPr>
        <w:t xml:space="preserve">Аварийное освещение </w:t>
      </w:r>
      <w:r w:rsidR="00765611" w:rsidRPr="00BA6155">
        <w:rPr>
          <w:rFonts w:ascii="Times New Roman" w:hAnsi="Times New Roman" w:cs="Times New Roman"/>
          <w:i w:val="0"/>
        </w:rPr>
        <w:t>жилых дом</w:t>
      </w:r>
      <w:r w:rsidR="00DC53C8" w:rsidRPr="00BA6155">
        <w:rPr>
          <w:rFonts w:ascii="Times New Roman" w:hAnsi="Times New Roman" w:cs="Times New Roman"/>
          <w:i w:val="0"/>
        </w:rPr>
        <w:t>ов</w:t>
      </w:r>
    </w:p>
    <w:p w14:paraId="34D17F2E" w14:textId="77777777" w:rsidR="00765611" w:rsidRDefault="00E00DDC" w:rsidP="00CE4C69">
      <w:pPr>
        <w:pStyle w:val="MikesBodyText"/>
        <w:numPr>
          <w:ilvl w:val="2"/>
          <w:numId w:val="40"/>
        </w:numPr>
        <w:spacing w:before="0" w:beforeAutospacing="0" w:after="0" w:afterAutospacing="0"/>
        <w:ind w:left="0" w:firstLine="709"/>
        <w:rPr>
          <w:rFonts w:ascii="Times New Roman" w:hAnsi="Times New Roman"/>
          <w:sz w:val="28"/>
          <w:szCs w:val="28"/>
          <w:lang w:val="ru-RU"/>
        </w:rPr>
      </w:pPr>
      <w:r>
        <w:rPr>
          <w:rFonts w:ascii="Times New Roman" w:hAnsi="Times New Roman"/>
          <w:sz w:val="28"/>
          <w:szCs w:val="28"/>
          <w:lang w:val="ru-RU"/>
        </w:rPr>
        <w:t>Н</w:t>
      </w:r>
      <w:r w:rsidR="00A10BFD" w:rsidRPr="00933E61">
        <w:rPr>
          <w:rFonts w:ascii="Times New Roman" w:hAnsi="Times New Roman"/>
          <w:sz w:val="28"/>
          <w:szCs w:val="28"/>
          <w:lang w:val="ru-RU"/>
        </w:rPr>
        <w:t>астоящ</w:t>
      </w:r>
      <w:r>
        <w:rPr>
          <w:rFonts w:ascii="Times New Roman" w:hAnsi="Times New Roman"/>
          <w:sz w:val="28"/>
          <w:szCs w:val="28"/>
          <w:lang w:val="ru-RU"/>
        </w:rPr>
        <w:t>и</w:t>
      </w:r>
      <w:r w:rsidR="00DC4F4A">
        <w:rPr>
          <w:rFonts w:ascii="Times New Roman" w:hAnsi="Times New Roman"/>
          <w:sz w:val="28"/>
          <w:szCs w:val="28"/>
          <w:lang w:val="ru-RU"/>
        </w:rPr>
        <w:t>й подраздел</w:t>
      </w:r>
      <w:r w:rsidR="00D57CF7">
        <w:rPr>
          <w:rFonts w:ascii="Times New Roman" w:hAnsi="Times New Roman"/>
          <w:sz w:val="28"/>
          <w:szCs w:val="28"/>
          <w:lang w:val="ru-RU"/>
        </w:rPr>
        <w:t xml:space="preserve"> </w:t>
      </w:r>
      <w:r w:rsidR="00A10BFD" w:rsidRPr="00933E61">
        <w:rPr>
          <w:rFonts w:ascii="Times New Roman" w:hAnsi="Times New Roman"/>
          <w:sz w:val="28"/>
          <w:szCs w:val="28"/>
          <w:lang w:val="ru-RU"/>
        </w:rPr>
        <w:t>распространя</w:t>
      </w:r>
      <w:r w:rsidR="00DC4F4A">
        <w:rPr>
          <w:rFonts w:ascii="Times New Roman" w:hAnsi="Times New Roman"/>
          <w:sz w:val="28"/>
          <w:szCs w:val="28"/>
          <w:lang w:val="ru-RU"/>
        </w:rPr>
        <w:t>е</w:t>
      </w:r>
      <w:r w:rsidR="00A10BFD" w:rsidRPr="00933E61">
        <w:rPr>
          <w:rFonts w:ascii="Times New Roman" w:hAnsi="Times New Roman"/>
          <w:sz w:val="28"/>
          <w:szCs w:val="28"/>
          <w:lang w:val="ru-RU"/>
        </w:rPr>
        <w:t>тся на</w:t>
      </w:r>
      <w:r w:rsidR="00D57CF7">
        <w:rPr>
          <w:rFonts w:ascii="Times New Roman" w:hAnsi="Times New Roman"/>
          <w:sz w:val="28"/>
          <w:szCs w:val="28"/>
          <w:lang w:val="ru-RU"/>
        </w:rPr>
        <w:t xml:space="preserve"> </w:t>
      </w:r>
      <w:r w:rsidR="007270ED" w:rsidRPr="00BA6155">
        <w:rPr>
          <w:rFonts w:ascii="Times New Roman" w:hAnsi="Times New Roman"/>
          <w:color w:val="000000"/>
          <w:sz w:val="28"/>
          <w:szCs w:val="28"/>
          <w:lang w:val="ru-RU"/>
        </w:rPr>
        <w:t>аварийное освещение</w:t>
      </w:r>
      <w:r w:rsidR="00D57CF7">
        <w:rPr>
          <w:rFonts w:ascii="Times New Roman" w:hAnsi="Times New Roman"/>
          <w:color w:val="000000"/>
          <w:sz w:val="28"/>
          <w:szCs w:val="28"/>
          <w:lang w:val="ru-RU"/>
        </w:rPr>
        <w:t xml:space="preserve"> </w:t>
      </w:r>
      <w:r w:rsidR="00C95EC5" w:rsidRPr="00933E61">
        <w:rPr>
          <w:rFonts w:ascii="Times New Roman" w:hAnsi="Times New Roman"/>
          <w:sz w:val="28"/>
          <w:szCs w:val="28"/>
          <w:lang w:val="ru-RU"/>
        </w:rPr>
        <w:t>много</w:t>
      </w:r>
      <w:r w:rsidR="00933E61" w:rsidRPr="00933E61">
        <w:rPr>
          <w:rFonts w:ascii="Times New Roman" w:hAnsi="Times New Roman"/>
          <w:sz w:val="28"/>
          <w:szCs w:val="28"/>
          <w:lang w:val="ru-RU"/>
        </w:rPr>
        <w:t>к</w:t>
      </w:r>
      <w:r w:rsidR="00C95EC5" w:rsidRPr="00933E61">
        <w:rPr>
          <w:rFonts w:ascii="Times New Roman" w:hAnsi="Times New Roman"/>
          <w:sz w:val="28"/>
          <w:szCs w:val="28"/>
          <w:lang w:val="ru-RU"/>
        </w:rPr>
        <w:t>вартирных ж</w:t>
      </w:r>
      <w:r w:rsidR="00933E61" w:rsidRPr="00933E61">
        <w:rPr>
          <w:rFonts w:ascii="Times New Roman" w:hAnsi="Times New Roman"/>
          <w:sz w:val="28"/>
          <w:szCs w:val="28"/>
          <w:lang w:val="ru-RU"/>
        </w:rPr>
        <w:t>илых зданий, в том числе общежи</w:t>
      </w:r>
      <w:r w:rsidR="00C95EC5" w:rsidRPr="00933E61">
        <w:rPr>
          <w:rFonts w:ascii="Times New Roman" w:hAnsi="Times New Roman"/>
          <w:sz w:val="28"/>
          <w:szCs w:val="28"/>
          <w:lang w:val="ru-RU"/>
        </w:rPr>
        <w:t>т</w:t>
      </w:r>
      <w:r w:rsidR="00933E61" w:rsidRPr="00933E61">
        <w:rPr>
          <w:rFonts w:ascii="Times New Roman" w:hAnsi="Times New Roman"/>
          <w:sz w:val="28"/>
          <w:szCs w:val="28"/>
          <w:lang w:val="ru-RU"/>
        </w:rPr>
        <w:t>ий к</w:t>
      </w:r>
      <w:r w:rsidR="00933E61">
        <w:rPr>
          <w:rFonts w:ascii="Times New Roman" w:hAnsi="Times New Roman"/>
          <w:sz w:val="28"/>
          <w:szCs w:val="28"/>
          <w:lang w:val="ru-RU"/>
        </w:rPr>
        <w:t>вартирного типа, а также жилых помещений, входящих в с</w:t>
      </w:r>
      <w:r w:rsidR="00C95EC5" w:rsidRPr="00933E61">
        <w:rPr>
          <w:rFonts w:ascii="Times New Roman" w:hAnsi="Times New Roman"/>
          <w:sz w:val="28"/>
          <w:szCs w:val="28"/>
          <w:lang w:val="ru-RU"/>
        </w:rPr>
        <w:t>о</w:t>
      </w:r>
      <w:r w:rsidR="00933E61">
        <w:rPr>
          <w:rFonts w:ascii="Times New Roman" w:hAnsi="Times New Roman"/>
          <w:sz w:val="28"/>
          <w:szCs w:val="28"/>
          <w:lang w:val="ru-RU"/>
        </w:rPr>
        <w:t>ст</w:t>
      </w:r>
      <w:r w:rsidR="00C95EC5" w:rsidRPr="00933E61">
        <w:rPr>
          <w:rFonts w:ascii="Times New Roman" w:hAnsi="Times New Roman"/>
          <w:sz w:val="28"/>
          <w:szCs w:val="28"/>
          <w:lang w:val="ru-RU"/>
        </w:rPr>
        <w:t xml:space="preserve">ав помещений зданий другого </w:t>
      </w:r>
      <w:r w:rsidR="00933E61">
        <w:rPr>
          <w:rFonts w:ascii="Times New Roman" w:hAnsi="Times New Roman"/>
          <w:sz w:val="28"/>
          <w:szCs w:val="28"/>
          <w:lang w:val="ru-RU"/>
        </w:rPr>
        <w:t>функционального назначения</w:t>
      </w:r>
      <w:r w:rsidR="000D3F78">
        <w:rPr>
          <w:rFonts w:ascii="Times New Roman" w:hAnsi="Times New Roman"/>
          <w:sz w:val="28"/>
          <w:szCs w:val="28"/>
          <w:lang w:val="ru-RU"/>
        </w:rPr>
        <w:t xml:space="preserve">, </w:t>
      </w:r>
      <w:r w:rsidR="00A422BE">
        <w:rPr>
          <w:rFonts w:ascii="Times New Roman" w:hAnsi="Times New Roman"/>
          <w:color w:val="000000"/>
          <w:sz w:val="28"/>
          <w:szCs w:val="28"/>
          <w:lang w:val="ru-RU"/>
        </w:rPr>
        <w:t>отраженных</w:t>
      </w:r>
      <w:r w:rsidR="000D3F78" w:rsidRPr="00CF4B74">
        <w:rPr>
          <w:rFonts w:ascii="Times New Roman" w:hAnsi="Times New Roman"/>
          <w:color w:val="000000"/>
          <w:sz w:val="28"/>
          <w:szCs w:val="28"/>
          <w:lang w:val="ru-RU"/>
        </w:rPr>
        <w:t xml:space="preserve"> в</w:t>
      </w:r>
      <w:r w:rsidR="000D3F78">
        <w:rPr>
          <w:rFonts w:ascii="Times New Roman" w:hAnsi="Times New Roman"/>
          <w:color w:val="000000"/>
          <w:sz w:val="28"/>
          <w:szCs w:val="28"/>
          <w:lang w:val="ru-RU"/>
        </w:rPr>
        <w:t xml:space="preserve"> СП 54.13330.</w:t>
      </w:r>
    </w:p>
    <w:p w14:paraId="6408C7B3" w14:textId="77777777" w:rsidR="000025ED" w:rsidRPr="00E41962" w:rsidRDefault="000025ED" w:rsidP="00CE4C69">
      <w:pPr>
        <w:pStyle w:val="MikesBodyText"/>
        <w:numPr>
          <w:ilvl w:val="2"/>
          <w:numId w:val="40"/>
        </w:numPr>
        <w:spacing w:before="0" w:beforeAutospacing="0" w:after="0" w:afterAutospacing="0"/>
        <w:ind w:left="0" w:firstLine="709"/>
        <w:rPr>
          <w:rFonts w:ascii="Times New Roman" w:hAnsi="Times New Roman"/>
          <w:sz w:val="28"/>
          <w:szCs w:val="28"/>
          <w:highlight w:val="green"/>
          <w:lang w:val="ru-RU"/>
        </w:rPr>
      </w:pPr>
      <w:r w:rsidRPr="00E41962">
        <w:rPr>
          <w:rFonts w:ascii="Times New Roman" w:hAnsi="Times New Roman"/>
          <w:sz w:val="28"/>
          <w:szCs w:val="28"/>
          <w:highlight w:val="green"/>
          <w:lang w:val="ru-RU"/>
        </w:rPr>
        <w:t xml:space="preserve">Аварийное освещение </w:t>
      </w:r>
      <w:r w:rsidR="003C6D72" w:rsidRPr="00E41962">
        <w:rPr>
          <w:rFonts w:ascii="Times New Roman" w:hAnsi="Times New Roman"/>
          <w:sz w:val="28"/>
          <w:szCs w:val="28"/>
          <w:highlight w:val="green"/>
          <w:lang w:val="ru-RU"/>
        </w:rPr>
        <w:t xml:space="preserve">жилых зданий </w:t>
      </w:r>
      <w:r w:rsidRPr="00E41962">
        <w:rPr>
          <w:rFonts w:ascii="Times New Roman" w:hAnsi="Times New Roman"/>
          <w:sz w:val="28"/>
          <w:szCs w:val="28"/>
          <w:highlight w:val="green"/>
          <w:lang w:val="ru-RU"/>
        </w:rPr>
        <w:t>проектируется в соответстви</w:t>
      </w:r>
      <w:r w:rsidR="00DC4F4A" w:rsidRPr="00E41962">
        <w:rPr>
          <w:rFonts w:ascii="Times New Roman" w:hAnsi="Times New Roman"/>
          <w:sz w:val="28"/>
          <w:szCs w:val="28"/>
          <w:highlight w:val="green"/>
          <w:lang w:val="ru-RU"/>
        </w:rPr>
        <w:t>и</w:t>
      </w:r>
      <w:r w:rsidRPr="00E41962">
        <w:rPr>
          <w:rFonts w:ascii="Times New Roman" w:hAnsi="Times New Roman"/>
          <w:sz w:val="28"/>
          <w:szCs w:val="28"/>
          <w:highlight w:val="green"/>
          <w:lang w:val="ru-RU"/>
        </w:rPr>
        <w:t xml:space="preserve"> с требованиями, приведенными в позициях </w:t>
      </w:r>
      <w:r w:rsidR="005D4691" w:rsidRPr="00E41962">
        <w:rPr>
          <w:rFonts w:ascii="Times New Roman" w:hAnsi="Times New Roman"/>
          <w:sz w:val="28"/>
          <w:szCs w:val="28"/>
          <w:highlight w:val="green"/>
          <w:lang w:val="ru-RU"/>
        </w:rPr>
        <w:t>7</w:t>
      </w:r>
      <w:r w:rsidRPr="00E41962">
        <w:rPr>
          <w:rFonts w:ascii="Times New Roman" w:hAnsi="Times New Roman"/>
          <w:sz w:val="28"/>
          <w:szCs w:val="28"/>
          <w:highlight w:val="green"/>
          <w:lang w:val="ru-RU"/>
        </w:rPr>
        <w:t>.1</w:t>
      </w:r>
      <w:r w:rsidR="00DC4F4A" w:rsidRPr="00E41962">
        <w:rPr>
          <w:rFonts w:ascii="Times New Roman" w:hAnsi="Times New Roman"/>
          <w:sz w:val="28"/>
          <w:szCs w:val="28"/>
          <w:highlight w:val="green"/>
          <w:lang w:val="ru-RU"/>
        </w:rPr>
        <w:t xml:space="preserve"> и </w:t>
      </w:r>
      <w:r w:rsidR="005D4691" w:rsidRPr="00E41962">
        <w:rPr>
          <w:rFonts w:ascii="Times New Roman" w:hAnsi="Times New Roman"/>
          <w:sz w:val="28"/>
          <w:szCs w:val="28"/>
          <w:highlight w:val="green"/>
          <w:lang w:val="ru-RU"/>
        </w:rPr>
        <w:t>7</w:t>
      </w:r>
      <w:r w:rsidRPr="00E41962">
        <w:rPr>
          <w:rFonts w:ascii="Times New Roman" w:hAnsi="Times New Roman"/>
          <w:sz w:val="28"/>
          <w:szCs w:val="28"/>
          <w:highlight w:val="green"/>
          <w:lang w:val="ru-RU"/>
        </w:rPr>
        <w:t>.</w:t>
      </w:r>
      <w:r w:rsidR="005D4691" w:rsidRPr="00E41962">
        <w:rPr>
          <w:rFonts w:ascii="Times New Roman" w:hAnsi="Times New Roman"/>
          <w:sz w:val="28"/>
          <w:szCs w:val="28"/>
          <w:highlight w:val="green"/>
          <w:lang w:val="ru-RU"/>
        </w:rPr>
        <w:t>2</w:t>
      </w:r>
      <w:r w:rsidRPr="00E41962">
        <w:rPr>
          <w:rFonts w:ascii="Times New Roman" w:hAnsi="Times New Roman"/>
          <w:sz w:val="28"/>
          <w:szCs w:val="28"/>
          <w:highlight w:val="green"/>
          <w:lang w:val="ru-RU"/>
        </w:rPr>
        <w:t xml:space="preserve"> таблицы </w:t>
      </w:r>
      <w:r w:rsidR="00DC4F4A" w:rsidRPr="00E41962">
        <w:rPr>
          <w:rFonts w:ascii="Times New Roman" w:hAnsi="Times New Roman"/>
          <w:sz w:val="28"/>
          <w:szCs w:val="28"/>
          <w:highlight w:val="green"/>
          <w:lang w:val="ru-RU"/>
        </w:rPr>
        <w:t>9.1</w:t>
      </w:r>
      <w:r w:rsidRPr="00E41962">
        <w:rPr>
          <w:rFonts w:ascii="Times New Roman" w:hAnsi="Times New Roman"/>
          <w:sz w:val="28"/>
          <w:szCs w:val="28"/>
          <w:highlight w:val="green"/>
          <w:lang w:val="ru-RU"/>
        </w:rPr>
        <w:t>.</w:t>
      </w:r>
    </w:p>
    <w:p w14:paraId="3FE1FC83" w14:textId="77777777" w:rsidR="00214DFD" w:rsidRPr="00E41962" w:rsidRDefault="00214DFD" w:rsidP="00CE4C69">
      <w:pPr>
        <w:pStyle w:val="a9"/>
        <w:numPr>
          <w:ilvl w:val="2"/>
          <w:numId w:val="40"/>
        </w:numPr>
        <w:spacing w:line="360" w:lineRule="auto"/>
        <w:ind w:left="0" w:firstLine="709"/>
        <w:rPr>
          <w:sz w:val="28"/>
          <w:szCs w:val="28"/>
          <w:highlight w:val="green"/>
          <w:lang w:eastAsia="en-US"/>
        </w:rPr>
      </w:pPr>
      <w:r w:rsidRPr="00E41962">
        <w:rPr>
          <w:sz w:val="28"/>
          <w:szCs w:val="28"/>
          <w:highlight w:val="green"/>
          <w:lang w:eastAsia="en-US"/>
        </w:rPr>
        <w:lastRenderedPageBreak/>
        <w:t xml:space="preserve">В жилых домах предусматривается освещение путей эвакуации в соответствии с разделом 5 настоящего </w:t>
      </w:r>
      <w:r w:rsidR="00DC4F4A" w:rsidRPr="00E41962">
        <w:rPr>
          <w:sz w:val="28"/>
          <w:szCs w:val="28"/>
          <w:highlight w:val="green"/>
          <w:lang w:eastAsia="en-US"/>
        </w:rPr>
        <w:t>свода правил</w:t>
      </w:r>
      <w:r w:rsidRPr="00E41962">
        <w:rPr>
          <w:sz w:val="28"/>
          <w:szCs w:val="28"/>
          <w:highlight w:val="green"/>
          <w:lang w:eastAsia="en-US"/>
        </w:rPr>
        <w:t xml:space="preserve"> и СП 52.13330.</w:t>
      </w:r>
    </w:p>
    <w:p w14:paraId="5BA1094D" w14:textId="77777777" w:rsidR="00214DFD" w:rsidRPr="00E41962" w:rsidRDefault="00214DFD" w:rsidP="00CE4C69">
      <w:pPr>
        <w:pStyle w:val="MikesBodyText"/>
        <w:numPr>
          <w:ilvl w:val="2"/>
          <w:numId w:val="40"/>
        </w:numPr>
        <w:spacing w:before="0" w:beforeAutospacing="0" w:after="0" w:afterAutospacing="0"/>
        <w:ind w:left="0" w:firstLine="709"/>
        <w:rPr>
          <w:rFonts w:ascii="Times New Roman" w:hAnsi="Times New Roman"/>
          <w:sz w:val="28"/>
          <w:szCs w:val="28"/>
          <w:highlight w:val="green"/>
          <w:lang w:val="ru-RU"/>
        </w:rPr>
      </w:pPr>
      <w:r w:rsidRPr="00E41962">
        <w:rPr>
          <w:rFonts w:ascii="Times New Roman" w:hAnsi="Times New Roman"/>
          <w:sz w:val="28"/>
          <w:szCs w:val="28"/>
          <w:highlight w:val="green"/>
          <w:lang w:val="ru-RU"/>
        </w:rPr>
        <w:t>На торговые помещения, предприятия общественного питания, подземные паркинги, бассейны и прочие помещения с иным целевым назначением, расположенны</w:t>
      </w:r>
      <w:r w:rsidR="00CF3274" w:rsidRPr="00E41962">
        <w:rPr>
          <w:rFonts w:ascii="Times New Roman" w:hAnsi="Times New Roman"/>
          <w:sz w:val="28"/>
          <w:szCs w:val="28"/>
          <w:highlight w:val="green"/>
          <w:lang w:val="ru-RU"/>
        </w:rPr>
        <w:t>е</w:t>
      </w:r>
      <w:r w:rsidRPr="00E41962">
        <w:rPr>
          <w:rFonts w:ascii="Times New Roman" w:hAnsi="Times New Roman"/>
          <w:sz w:val="28"/>
          <w:szCs w:val="28"/>
          <w:highlight w:val="green"/>
          <w:lang w:val="ru-RU"/>
        </w:rPr>
        <w:t xml:space="preserve"> в жилом здании</w:t>
      </w:r>
      <w:r w:rsidR="00D57CF7" w:rsidRPr="00E41962">
        <w:rPr>
          <w:rFonts w:ascii="Times New Roman" w:hAnsi="Times New Roman"/>
          <w:sz w:val="28"/>
          <w:szCs w:val="28"/>
          <w:highlight w:val="green"/>
          <w:lang w:val="ru-RU"/>
        </w:rPr>
        <w:t>,</w:t>
      </w:r>
      <w:r w:rsidRPr="00E41962">
        <w:rPr>
          <w:rFonts w:ascii="Times New Roman" w:hAnsi="Times New Roman"/>
          <w:sz w:val="28"/>
          <w:szCs w:val="28"/>
          <w:highlight w:val="green"/>
          <w:lang w:val="ru-RU"/>
        </w:rPr>
        <w:t xml:space="preserve"> распространяются требования соответствующих </w:t>
      </w:r>
      <w:r w:rsidR="00DC4F4A" w:rsidRPr="00E41962">
        <w:rPr>
          <w:rFonts w:ascii="Times New Roman" w:hAnsi="Times New Roman"/>
          <w:sz w:val="28"/>
          <w:szCs w:val="28"/>
          <w:highlight w:val="green"/>
          <w:lang w:val="ru-RU"/>
        </w:rPr>
        <w:t>подразделов раздела 9 настоящего свода правил</w:t>
      </w:r>
      <w:r w:rsidRPr="00E41962">
        <w:rPr>
          <w:rFonts w:ascii="Times New Roman" w:hAnsi="Times New Roman"/>
          <w:sz w:val="28"/>
          <w:szCs w:val="28"/>
          <w:highlight w:val="green"/>
          <w:lang w:val="ru-RU"/>
        </w:rPr>
        <w:t>.</w:t>
      </w:r>
    </w:p>
    <w:p w14:paraId="4BEEB566" w14:textId="77777777" w:rsidR="00A60304" w:rsidRDefault="00A60304" w:rsidP="00A60304">
      <w:pPr>
        <w:pStyle w:val="MikesBodyText"/>
        <w:tabs>
          <w:tab w:val="left" w:pos="142"/>
        </w:tabs>
        <w:spacing w:before="0" w:beforeAutospacing="0" w:after="0" w:afterAutospacing="0"/>
        <w:ind w:firstLine="709"/>
        <w:rPr>
          <w:rFonts w:ascii="Times New Roman" w:hAnsi="Times New Roman"/>
          <w:sz w:val="28"/>
          <w:szCs w:val="28"/>
          <w:lang w:val="ru-RU"/>
        </w:rPr>
      </w:pPr>
      <w:r w:rsidRPr="00E41962">
        <w:rPr>
          <w:rFonts w:ascii="Times New Roman" w:hAnsi="Times New Roman"/>
          <w:sz w:val="28"/>
          <w:szCs w:val="28"/>
          <w:highlight w:val="green"/>
          <w:lang w:val="ru-RU"/>
        </w:rPr>
        <w:t>9.7.5 В кабине лифта должно быть предусмотрено эвакуационное аварийное освещение</w:t>
      </w:r>
      <w:r w:rsidR="00CF3274" w:rsidRPr="00E41962">
        <w:rPr>
          <w:rFonts w:ascii="Times New Roman" w:hAnsi="Times New Roman"/>
          <w:sz w:val="28"/>
          <w:szCs w:val="28"/>
          <w:highlight w:val="green"/>
          <w:lang w:val="ru-RU"/>
        </w:rPr>
        <w:t xml:space="preserve"> с автономным источником питания</w:t>
      </w:r>
      <w:r w:rsidRPr="00E41962">
        <w:rPr>
          <w:rFonts w:ascii="Times New Roman" w:hAnsi="Times New Roman"/>
          <w:sz w:val="28"/>
          <w:szCs w:val="28"/>
          <w:highlight w:val="green"/>
          <w:lang w:val="ru-RU"/>
        </w:rPr>
        <w:t>. Согласно пункту 5.5.6.15.2 ГОСТ Р 53780</w:t>
      </w:r>
      <w:r w:rsidR="00DC4F4A" w:rsidRPr="00E41962">
        <w:rPr>
          <w:rFonts w:ascii="Times New Roman" w:hAnsi="Times New Roman"/>
          <w:highlight w:val="green"/>
        </w:rPr>
        <w:t>–</w:t>
      </w:r>
      <w:r w:rsidRPr="00E41962">
        <w:rPr>
          <w:rFonts w:ascii="Times New Roman" w:hAnsi="Times New Roman"/>
          <w:sz w:val="28"/>
          <w:szCs w:val="28"/>
          <w:highlight w:val="green"/>
          <w:lang w:val="ru-RU"/>
        </w:rPr>
        <w:t>2010 должен быть предусмотрен аварийный источник питания освещения кабины с автоматической подзарядкой</w:t>
      </w:r>
      <w:r w:rsidR="00CF3274" w:rsidRPr="00E41962">
        <w:rPr>
          <w:rFonts w:ascii="Times New Roman" w:hAnsi="Times New Roman"/>
          <w:sz w:val="28"/>
          <w:szCs w:val="28"/>
          <w:highlight w:val="green"/>
          <w:lang w:val="ru-RU"/>
        </w:rPr>
        <w:t>. Освещенность в 1 лк на полу кабины должна обеспечиваться</w:t>
      </w:r>
      <w:r w:rsidRPr="00E41962">
        <w:rPr>
          <w:rFonts w:ascii="Times New Roman" w:hAnsi="Times New Roman"/>
          <w:sz w:val="28"/>
          <w:szCs w:val="28"/>
          <w:highlight w:val="green"/>
          <w:lang w:val="ru-RU"/>
        </w:rPr>
        <w:t xml:space="preserve"> в течение 1 ч в случае прекращения питания рабочего освещения. При отказе питания рабочего освещения аварийное освещение кабины д</w:t>
      </w:r>
      <w:r w:rsidR="00D07C9D" w:rsidRPr="00E41962">
        <w:rPr>
          <w:rFonts w:ascii="Times New Roman" w:hAnsi="Times New Roman"/>
          <w:sz w:val="28"/>
          <w:szCs w:val="28"/>
          <w:highlight w:val="green"/>
          <w:lang w:val="ru-RU"/>
        </w:rPr>
        <w:t>олжно включаться автоматически.</w:t>
      </w:r>
    </w:p>
    <w:p w14:paraId="1FB1EF83" w14:textId="77777777" w:rsidR="00D318E4" w:rsidRPr="00BA6155" w:rsidRDefault="00D318E4" w:rsidP="00D07C9D">
      <w:pPr>
        <w:pStyle w:val="2"/>
        <w:numPr>
          <w:ilvl w:val="1"/>
          <w:numId w:val="34"/>
        </w:numPr>
        <w:tabs>
          <w:tab w:val="left" w:pos="1100"/>
        </w:tabs>
        <w:spacing w:before="0" w:after="0" w:line="360" w:lineRule="auto"/>
        <w:ind w:left="0" w:firstLine="709"/>
        <w:jc w:val="both"/>
        <w:rPr>
          <w:rFonts w:ascii="Times New Roman" w:hAnsi="Times New Roman" w:cs="Times New Roman"/>
          <w:i w:val="0"/>
        </w:rPr>
      </w:pPr>
      <w:r w:rsidRPr="00BA6155">
        <w:rPr>
          <w:rFonts w:ascii="Times New Roman" w:hAnsi="Times New Roman" w:cs="Times New Roman"/>
          <w:i w:val="0"/>
        </w:rPr>
        <w:t>Аварийное</w:t>
      </w:r>
      <w:r w:rsidR="00CF3274">
        <w:rPr>
          <w:rFonts w:ascii="Times New Roman" w:hAnsi="Times New Roman" w:cs="Times New Roman"/>
          <w:i w:val="0"/>
        </w:rPr>
        <w:t xml:space="preserve"> освещение </w:t>
      </w:r>
      <w:r w:rsidRPr="00BA6155">
        <w:rPr>
          <w:rFonts w:ascii="Times New Roman" w:hAnsi="Times New Roman" w:cs="Times New Roman"/>
          <w:i w:val="0"/>
        </w:rPr>
        <w:t>высотны</w:t>
      </w:r>
      <w:r w:rsidR="00DC53C8" w:rsidRPr="00BA6155">
        <w:rPr>
          <w:rFonts w:ascii="Times New Roman" w:hAnsi="Times New Roman" w:cs="Times New Roman"/>
          <w:i w:val="0"/>
        </w:rPr>
        <w:t>х</w:t>
      </w:r>
      <w:r w:rsidR="00D57CF7">
        <w:rPr>
          <w:rFonts w:ascii="Times New Roman" w:hAnsi="Times New Roman" w:cs="Times New Roman"/>
          <w:i w:val="0"/>
        </w:rPr>
        <w:t xml:space="preserve"> </w:t>
      </w:r>
      <w:r w:rsidR="00DC53C8" w:rsidRPr="00BA6155">
        <w:rPr>
          <w:rFonts w:ascii="Times New Roman" w:hAnsi="Times New Roman" w:cs="Times New Roman"/>
          <w:i w:val="0"/>
        </w:rPr>
        <w:t>здани</w:t>
      </w:r>
      <w:r w:rsidR="00CF3274">
        <w:rPr>
          <w:rFonts w:ascii="Times New Roman" w:hAnsi="Times New Roman" w:cs="Times New Roman"/>
          <w:i w:val="0"/>
        </w:rPr>
        <w:t>й</w:t>
      </w:r>
    </w:p>
    <w:p w14:paraId="083E25D2" w14:textId="77777777" w:rsidR="00A10BFD" w:rsidRDefault="000E0D18" w:rsidP="00F40431">
      <w:pPr>
        <w:pStyle w:val="MikesBodyText"/>
        <w:shd w:val="clear" w:color="auto" w:fill="FFFFFF"/>
        <w:spacing w:before="0" w:beforeAutospacing="0" w:after="0" w:afterAutospacing="0"/>
        <w:ind w:firstLine="709"/>
        <w:rPr>
          <w:rFonts w:ascii="Times New Roman" w:hAnsi="Times New Roman"/>
          <w:sz w:val="28"/>
          <w:szCs w:val="28"/>
          <w:lang w:val="ru-RU"/>
        </w:rPr>
      </w:pPr>
      <w:r w:rsidRPr="00BA6155">
        <w:rPr>
          <w:rFonts w:ascii="Times New Roman" w:hAnsi="Times New Roman"/>
          <w:sz w:val="28"/>
          <w:szCs w:val="28"/>
          <w:lang w:val="ru-RU"/>
        </w:rPr>
        <w:t>9.8.1</w:t>
      </w:r>
      <w:r w:rsidR="00D57CF7">
        <w:rPr>
          <w:rFonts w:ascii="Times New Roman" w:hAnsi="Times New Roman"/>
          <w:sz w:val="28"/>
          <w:szCs w:val="28"/>
          <w:lang w:val="ru-RU"/>
        </w:rPr>
        <w:t xml:space="preserve"> </w:t>
      </w:r>
      <w:r w:rsidR="00E00DDC">
        <w:rPr>
          <w:rFonts w:ascii="Times New Roman" w:hAnsi="Times New Roman"/>
          <w:sz w:val="28"/>
          <w:szCs w:val="28"/>
          <w:lang w:val="ru-RU"/>
        </w:rPr>
        <w:t>Н</w:t>
      </w:r>
      <w:r w:rsidR="00A10BFD" w:rsidRPr="00611140">
        <w:rPr>
          <w:rFonts w:ascii="Times New Roman" w:hAnsi="Times New Roman"/>
          <w:sz w:val="28"/>
          <w:szCs w:val="28"/>
          <w:lang w:val="ru-RU"/>
        </w:rPr>
        <w:t>астоящ</w:t>
      </w:r>
      <w:r w:rsidR="00E00DDC">
        <w:rPr>
          <w:rFonts w:ascii="Times New Roman" w:hAnsi="Times New Roman"/>
          <w:sz w:val="28"/>
          <w:szCs w:val="28"/>
          <w:lang w:val="ru-RU"/>
        </w:rPr>
        <w:t>и</w:t>
      </w:r>
      <w:r w:rsidR="00D07C9D">
        <w:rPr>
          <w:rFonts w:ascii="Times New Roman" w:hAnsi="Times New Roman"/>
          <w:sz w:val="28"/>
          <w:szCs w:val="28"/>
          <w:lang w:val="ru-RU"/>
        </w:rPr>
        <w:t>й</w:t>
      </w:r>
      <w:r w:rsidR="00A10BFD" w:rsidRPr="00611140">
        <w:rPr>
          <w:rFonts w:ascii="Times New Roman" w:hAnsi="Times New Roman"/>
          <w:sz w:val="28"/>
          <w:szCs w:val="28"/>
          <w:lang w:val="ru-RU"/>
        </w:rPr>
        <w:t xml:space="preserve"> </w:t>
      </w:r>
      <w:r w:rsidR="00D07C9D">
        <w:rPr>
          <w:rFonts w:ascii="Times New Roman" w:hAnsi="Times New Roman"/>
          <w:sz w:val="28"/>
          <w:szCs w:val="28"/>
          <w:lang w:val="ru-RU"/>
        </w:rPr>
        <w:t>подраздел</w:t>
      </w:r>
      <w:r w:rsidR="00E00DDC" w:rsidRPr="00611140">
        <w:rPr>
          <w:rFonts w:ascii="Times New Roman" w:hAnsi="Times New Roman"/>
          <w:sz w:val="28"/>
          <w:szCs w:val="28"/>
          <w:lang w:val="ru-RU"/>
        </w:rPr>
        <w:t xml:space="preserve"> </w:t>
      </w:r>
      <w:r w:rsidR="00A10BFD" w:rsidRPr="00611140">
        <w:rPr>
          <w:rFonts w:ascii="Times New Roman" w:hAnsi="Times New Roman"/>
          <w:sz w:val="28"/>
          <w:szCs w:val="28"/>
          <w:lang w:val="ru-RU"/>
        </w:rPr>
        <w:t>распространя</w:t>
      </w:r>
      <w:r w:rsidR="00D07C9D">
        <w:rPr>
          <w:rFonts w:ascii="Times New Roman" w:hAnsi="Times New Roman"/>
          <w:sz w:val="28"/>
          <w:szCs w:val="28"/>
          <w:lang w:val="ru-RU"/>
        </w:rPr>
        <w:t>е</w:t>
      </w:r>
      <w:r w:rsidR="00A10BFD" w:rsidRPr="00611140">
        <w:rPr>
          <w:rFonts w:ascii="Times New Roman" w:hAnsi="Times New Roman"/>
          <w:sz w:val="28"/>
          <w:szCs w:val="28"/>
          <w:lang w:val="ru-RU"/>
        </w:rPr>
        <w:t>тся</w:t>
      </w:r>
      <w:r w:rsidR="00D57CF7">
        <w:rPr>
          <w:rFonts w:ascii="Times New Roman" w:hAnsi="Times New Roman"/>
          <w:sz w:val="28"/>
          <w:szCs w:val="28"/>
          <w:lang w:val="ru-RU"/>
        </w:rPr>
        <w:t xml:space="preserve"> </w:t>
      </w:r>
      <w:r w:rsidR="005E16A8" w:rsidRPr="00933E61">
        <w:rPr>
          <w:rFonts w:ascii="Times New Roman" w:hAnsi="Times New Roman"/>
          <w:sz w:val="28"/>
          <w:szCs w:val="28"/>
          <w:lang w:val="ru-RU"/>
        </w:rPr>
        <w:t xml:space="preserve">на </w:t>
      </w:r>
      <w:r w:rsidR="005E16A8" w:rsidRPr="00BA6155">
        <w:rPr>
          <w:rFonts w:ascii="Times New Roman" w:hAnsi="Times New Roman"/>
          <w:color w:val="000000"/>
          <w:sz w:val="28"/>
          <w:szCs w:val="28"/>
          <w:lang w:val="ru-RU"/>
        </w:rPr>
        <w:t>аварийное освещение</w:t>
      </w:r>
      <w:r w:rsidR="00D57CF7">
        <w:rPr>
          <w:rFonts w:ascii="Times New Roman" w:hAnsi="Times New Roman"/>
          <w:color w:val="000000"/>
          <w:sz w:val="28"/>
          <w:szCs w:val="28"/>
          <w:lang w:val="ru-RU"/>
        </w:rPr>
        <w:t xml:space="preserve"> </w:t>
      </w:r>
      <w:r w:rsidR="007270ED" w:rsidRPr="005E16A8">
        <w:rPr>
          <w:rFonts w:ascii="Times New Roman" w:hAnsi="Times New Roman"/>
          <w:sz w:val="28"/>
          <w:szCs w:val="28"/>
          <w:lang w:val="ru-RU"/>
        </w:rPr>
        <w:t>общественных</w:t>
      </w:r>
      <w:r w:rsidR="006127CC">
        <w:rPr>
          <w:rFonts w:ascii="Times New Roman" w:hAnsi="Times New Roman"/>
          <w:sz w:val="28"/>
          <w:szCs w:val="28"/>
          <w:lang w:val="ru-RU"/>
        </w:rPr>
        <w:t>,</w:t>
      </w:r>
      <w:r w:rsidR="00D57CF7">
        <w:rPr>
          <w:rFonts w:ascii="Times New Roman" w:hAnsi="Times New Roman"/>
          <w:sz w:val="28"/>
          <w:szCs w:val="28"/>
          <w:lang w:val="ru-RU"/>
        </w:rPr>
        <w:t xml:space="preserve"> </w:t>
      </w:r>
      <w:r w:rsidR="006127CC" w:rsidRPr="006127CC">
        <w:rPr>
          <w:rFonts w:ascii="Times New Roman" w:hAnsi="Times New Roman"/>
          <w:sz w:val="28"/>
          <w:szCs w:val="28"/>
          <w:lang w:val="ru-RU"/>
        </w:rPr>
        <w:t>жилых зданий</w:t>
      </w:r>
      <w:r w:rsidR="006127CC">
        <w:rPr>
          <w:rFonts w:ascii="Times New Roman" w:hAnsi="Times New Roman"/>
          <w:sz w:val="28"/>
          <w:szCs w:val="28"/>
          <w:lang w:val="ru-RU"/>
        </w:rPr>
        <w:t>,</w:t>
      </w:r>
      <w:r w:rsidR="00D57CF7">
        <w:rPr>
          <w:rFonts w:ascii="Times New Roman" w:hAnsi="Times New Roman"/>
          <w:sz w:val="28"/>
          <w:szCs w:val="28"/>
          <w:lang w:val="ru-RU"/>
        </w:rPr>
        <w:t xml:space="preserve"> </w:t>
      </w:r>
      <w:r w:rsidR="007270ED" w:rsidRPr="005E16A8">
        <w:rPr>
          <w:rFonts w:ascii="Times New Roman" w:hAnsi="Times New Roman"/>
          <w:sz w:val="28"/>
          <w:szCs w:val="28"/>
          <w:lang w:val="ru-RU"/>
        </w:rPr>
        <w:t>многофункциональных зданий</w:t>
      </w:r>
      <w:r w:rsidR="00D57CF7">
        <w:rPr>
          <w:rFonts w:ascii="Times New Roman" w:hAnsi="Times New Roman"/>
          <w:sz w:val="28"/>
          <w:szCs w:val="28"/>
          <w:lang w:val="ru-RU"/>
        </w:rPr>
        <w:t xml:space="preserve"> </w:t>
      </w:r>
      <w:r w:rsidR="006127CC" w:rsidRPr="006127CC">
        <w:rPr>
          <w:rFonts w:ascii="Times New Roman" w:hAnsi="Times New Roman"/>
          <w:sz w:val="28"/>
          <w:szCs w:val="28"/>
          <w:lang w:val="ru-RU"/>
        </w:rPr>
        <w:t>и здани</w:t>
      </w:r>
      <w:r w:rsidR="00D07C9D">
        <w:rPr>
          <w:rFonts w:ascii="Times New Roman" w:hAnsi="Times New Roman"/>
          <w:sz w:val="28"/>
          <w:szCs w:val="28"/>
          <w:lang w:val="ru-RU"/>
        </w:rPr>
        <w:t>й</w:t>
      </w:r>
      <w:r w:rsidR="006127CC" w:rsidRPr="006127CC">
        <w:rPr>
          <w:rFonts w:ascii="Times New Roman" w:hAnsi="Times New Roman"/>
          <w:sz w:val="28"/>
          <w:szCs w:val="28"/>
          <w:lang w:val="ru-RU"/>
        </w:rPr>
        <w:t xml:space="preserve"> одного функционального назначения</w:t>
      </w:r>
      <w:r w:rsidR="005376B5" w:rsidRPr="005376B5">
        <w:rPr>
          <w:rFonts w:ascii="Times New Roman" w:hAnsi="Times New Roman"/>
          <w:sz w:val="28"/>
          <w:szCs w:val="28"/>
          <w:lang w:val="ru-RU"/>
        </w:rPr>
        <w:t xml:space="preserve"> </w:t>
      </w:r>
      <w:r w:rsidR="005E16A8" w:rsidRPr="002966CC">
        <w:rPr>
          <w:rFonts w:ascii="Times New Roman" w:hAnsi="Times New Roman"/>
          <w:sz w:val="28"/>
          <w:szCs w:val="28"/>
          <w:lang w:val="ru-RU"/>
        </w:rPr>
        <w:t>высот</w:t>
      </w:r>
      <w:r w:rsidR="006127CC">
        <w:rPr>
          <w:rFonts w:ascii="Times New Roman" w:hAnsi="Times New Roman"/>
          <w:sz w:val="28"/>
          <w:szCs w:val="28"/>
          <w:lang w:val="ru-RU"/>
        </w:rPr>
        <w:t>ой</w:t>
      </w:r>
      <w:r w:rsidR="005E16A8" w:rsidRPr="002966CC">
        <w:rPr>
          <w:rFonts w:ascii="Times New Roman" w:hAnsi="Times New Roman"/>
          <w:sz w:val="28"/>
          <w:szCs w:val="28"/>
        </w:rPr>
        <w:t xml:space="preserve"> более</w:t>
      </w:r>
      <w:r w:rsidR="005E16A8">
        <w:rPr>
          <w:rFonts w:ascii="Times New Roman" w:hAnsi="Times New Roman"/>
          <w:sz w:val="28"/>
          <w:szCs w:val="28"/>
        </w:rPr>
        <w:t xml:space="preserve"> 50 м</w:t>
      </w:r>
      <w:r w:rsidR="006127CC">
        <w:rPr>
          <w:rFonts w:ascii="Times New Roman" w:hAnsi="Times New Roman"/>
          <w:sz w:val="28"/>
          <w:szCs w:val="28"/>
          <w:lang w:val="ru-RU"/>
        </w:rPr>
        <w:t>.</w:t>
      </w:r>
    </w:p>
    <w:p w14:paraId="533DA9BA" w14:textId="77777777" w:rsidR="004C6D44" w:rsidRPr="00E41962" w:rsidRDefault="00CF3274" w:rsidP="00B37E72">
      <w:pPr>
        <w:pStyle w:val="MikesBodyText"/>
        <w:tabs>
          <w:tab w:val="left" w:pos="142"/>
        </w:tabs>
        <w:spacing w:before="0" w:beforeAutospacing="0" w:after="0" w:afterAutospacing="0"/>
        <w:ind w:firstLine="709"/>
        <w:rPr>
          <w:rFonts w:ascii="Times New Roman" w:hAnsi="Times New Roman"/>
          <w:sz w:val="28"/>
          <w:szCs w:val="28"/>
          <w:highlight w:val="green"/>
          <w:lang w:val="ru-RU"/>
        </w:rPr>
      </w:pPr>
      <w:r w:rsidRPr="00E41962">
        <w:rPr>
          <w:rFonts w:ascii="Times New Roman" w:hAnsi="Times New Roman"/>
          <w:sz w:val="28"/>
          <w:szCs w:val="28"/>
          <w:highlight w:val="green"/>
          <w:lang w:val="ru-RU"/>
        </w:rPr>
        <w:t xml:space="preserve">9.8.2 Аварийное освещение </w:t>
      </w:r>
      <w:r w:rsidR="004C6D44" w:rsidRPr="00E41962">
        <w:rPr>
          <w:rFonts w:ascii="Times New Roman" w:hAnsi="Times New Roman"/>
          <w:sz w:val="28"/>
          <w:szCs w:val="28"/>
          <w:highlight w:val="green"/>
          <w:lang w:val="ru-RU"/>
        </w:rPr>
        <w:t>высотных зд</w:t>
      </w:r>
      <w:r w:rsidR="00D07C9D" w:rsidRPr="00E41962">
        <w:rPr>
          <w:rFonts w:ascii="Times New Roman" w:hAnsi="Times New Roman"/>
          <w:sz w:val="28"/>
          <w:szCs w:val="28"/>
          <w:highlight w:val="green"/>
          <w:lang w:val="ru-RU"/>
        </w:rPr>
        <w:t>ани</w:t>
      </w:r>
      <w:r w:rsidRPr="00E41962">
        <w:rPr>
          <w:rFonts w:ascii="Times New Roman" w:hAnsi="Times New Roman"/>
          <w:sz w:val="28"/>
          <w:szCs w:val="28"/>
          <w:highlight w:val="green"/>
          <w:lang w:val="ru-RU"/>
        </w:rPr>
        <w:t>й</w:t>
      </w:r>
      <w:r w:rsidR="00D07C9D" w:rsidRPr="00E41962">
        <w:rPr>
          <w:rFonts w:ascii="Times New Roman" w:hAnsi="Times New Roman"/>
          <w:sz w:val="28"/>
          <w:szCs w:val="28"/>
          <w:highlight w:val="green"/>
          <w:lang w:val="ru-RU"/>
        </w:rPr>
        <w:t xml:space="preserve"> выполняется в соответствии</w:t>
      </w:r>
      <w:r w:rsidR="004C6D44" w:rsidRPr="00E41962">
        <w:rPr>
          <w:rFonts w:ascii="Times New Roman" w:hAnsi="Times New Roman"/>
          <w:sz w:val="28"/>
          <w:szCs w:val="28"/>
          <w:highlight w:val="green"/>
          <w:lang w:val="ru-RU"/>
        </w:rPr>
        <w:t xml:space="preserve"> </w:t>
      </w:r>
      <w:r w:rsidR="00F40431" w:rsidRPr="00E41962">
        <w:rPr>
          <w:rFonts w:ascii="Times New Roman" w:hAnsi="Times New Roman"/>
          <w:sz w:val="28"/>
          <w:szCs w:val="28"/>
          <w:highlight w:val="green"/>
          <w:lang w:val="ru-RU"/>
        </w:rPr>
        <w:t>с требованиями, приведенными в позициях 8.1</w:t>
      </w:r>
      <w:r w:rsidR="00D07C9D" w:rsidRPr="00E41962">
        <w:rPr>
          <w:rFonts w:ascii="Times New Roman" w:hAnsi="Times New Roman"/>
          <w:highlight w:val="green"/>
        </w:rPr>
        <w:t>–</w:t>
      </w:r>
      <w:r w:rsidR="00F40431" w:rsidRPr="00E41962">
        <w:rPr>
          <w:rFonts w:ascii="Times New Roman" w:hAnsi="Times New Roman"/>
          <w:sz w:val="28"/>
          <w:szCs w:val="28"/>
          <w:highlight w:val="green"/>
          <w:lang w:val="ru-RU"/>
        </w:rPr>
        <w:t>8.4</w:t>
      </w:r>
      <w:r w:rsidR="004C6D44" w:rsidRPr="00E41962">
        <w:rPr>
          <w:rFonts w:ascii="Times New Roman" w:hAnsi="Times New Roman"/>
          <w:sz w:val="28"/>
          <w:szCs w:val="28"/>
          <w:highlight w:val="green"/>
          <w:lang w:val="ru-RU"/>
        </w:rPr>
        <w:t xml:space="preserve"> таблиц</w:t>
      </w:r>
      <w:r w:rsidR="00D57CF7" w:rsidRPr="00E41962">
        <w:rPr>
          <w:rFonts w:ascii="Times New Roman" w:hAnsi="Times New Roman"/>
          <w:sz w:val="28"/>
          <w:szCs w:val="28"/>
          <w:highlight w:val="green"/>
          <w:lang w:val="ru-RU"/>
        </w:rPr>
        <w:t>ы</w:t>
      </w:r>
      <w:r w:rsidR="004C6D44" w:rsidRPr="00E41962">
        <w:rPr>
          <w:rFonts w:ascii="Times New Roman" w:hAnsi="Times New Roman"/>
          <w:sz w:val="28"/>
          <w:szCs w:val="28"/>
          <w:highlight w:val="green"/>
          <w:lang w:val="ru-RU"/>
        </w:rPr>
        <w:t xml:space="preserve"> </w:t>
      </w:r>
      <w:r w:rsidR="00D07C9D" w:rsidRPr="00E41962">
        <w:rPr>
          <w:rFonts w:ascii="Times New Roman" w:hAnsi="Times New Roman"/>
          <w:sz w:val="28"/>
          <w:szCs w:val="28"/>
          <w:highlight w:val="green"/>
          <w:lang w:val="ru-RU"/>
        </w:rPr>
        <w:t>9.1,</w:t>
      </w:r>
      <w:r w:rsidR="00D57CF7" w:rsidRPr="00E41962">
        <w:rPr>
          <w:rFonts w:ascii="Times New Roman" w:hAnsi="Times New Roman"/>
          <w:sz w:val="28"/>
          <w:szCs w:val="28"/>
          <w:highlight w:val="green"/>
          <w:lang w:val="ru-RU"/>
        </w:rPr>
        <w:t xml:space="preserve"> </w:t>
      </w:r>
      <w:r w:rsidR="004C6D44" w:rsidRPr="00E41962">
        <w:rPr>
          <w:rFonts w:ascii="Times New Roman" w:hAnsi="Times New Roman"/>
          <w:sz w:val="28"/>
          <w:szCs w:val="28"/>
          <w:highlight w:val="green"/>
          <w:lang w:val="ru-RU"/>
        </w:rPr>
        <w:t>СП 253.1325800 и</w:t>
      </w:r>
      <w:r w:rsidR="004C6D44" w:rsidRPr="00E41962">
        <w:rPr>
          <w:rFonts w:ascii="Times New Roman" w:hAnsi="Times New Roman"/>
          <w:color w:val="FFFF00"/>
          <w:sz w:val="28"/>
          <w:szCs w:val="28"/>
          <w:highlight w:val="green"/>
          <w:lang w:val="ru-RU"/>
        </w:rPr>
        <w:t>,</w:t>
      </w:r>
      <w:r w:rsidR="004C6D44" w:rsidRPr="00E41962">
        <w:rPr>
          <w:rFonts w:ascii="Times New Roman" w:hAnsi="Times New Roman"/>
          <w:sz w:val="28"/>
          <w:szCs w:val="28"/>
          <w:highlight w:val="green"/>
          <w:lang w:val="ru-RU"/>
        </w:rPr>
        <w:t xml:space="preserve"> СП 267.1325800.</w:t>
      </w:r>
    </w:p>
    <w:p w14:paraId="7FA5267F" w14:textId="77777777" w:rsidR="00EC2FCA" w:rsidRPr="00E41962" w:rsidRDefault="00EC2FCA" w:rsidP="00B37E72">
      <w:pPr>
        <w:pStyle w:val="MikesBodyText"/>
        <w:tabs>
          <w:tab w:val="left" w:pos="142"/>
        </w:tabs>
        <w:spacing w:before="0" w:beforeAutospacing="0" w:after="0" w:afterAutospacing="0"/>
        <w:ind w:firstLine="709"/>
        <w:rPr>
          <w:rFonts w:ascii="Times New Roman" w:hAnsi="Times New Roman"/>
          <w:sz w:val="28"/>
          <w:szCs w:val="28"/>
          <w:highlight w:val="green"/>
          <w:lang w:val="ru-RU"/>
        </w:rPr>
      </w:pPr>
      <w:r w:rsidRPr="00E41962">
        <w:rPr>
          <w:rFonts w:ascii="Times New Roman" w:hAnsi="Times New Roman"/>
          <w:sz w:val="28"/>
          <w:szCs w:val="28"/>
          <w:highlight w:val="green"/>
          <w:lang w:val="ru-RU"/>
        </w:rPr>
        <w:t>9.8.3</w:t>
      </w:r>
      <w:r w:rsidR="00D57CF7" w:rsidRPr="00E41962">
        <w:rPr>
          <w:rFonts w:ascii="Times New Roman" w:hAnsi="Times New Roman"/>
          <w:sz w:val="28"/>
          <w:szCs w:val="28"/>
          <w:highlight w:val="green"/>
          <w:lang w:val="ru-RU"/>
        </w:rPr>
        <w:t xml:space="preserve"> </w:t>
      </w:r>
      <w:r w:rsidRPr="00E41962">
        <w:rPr>
          <w:rFonts w:ascii="Times New Roman" w:hAnsi="Times New Roman"/>
          <w:sz w:val="28"/>
          <w:szCs w:val="28"/>
          <w:highlight w:val="green"/>
          <w:lang w:val="ru-RU"/>
        </w:rPr>
        <w:t>В</w:t>
      </w:r>
      <w:r w:rsidR="00D57CF7" w:rsidRPr="00E41962">
        <w:rPr>
          <w:rFonts w:ascii="Times New Roman" w:hAnsi="Times New Roman"/>
          <w:sz w:val="28"/>
          <w:szCs w:val="28"/>
          <w:highlight w:val="green"/>
          <w:lang w:val="ru-RU"/>
        </w:rPr>
        <w:t xml:space="preserve"> </w:t>
      </w:r>
      <w:r w:rsidRPr="00E41962">
        <w:rPr>
          <w:rFonts w:ascii="Times New Roman" w:hAnsi="Times New Roman"/>
          <w:sz w:val="28"/>
          <w:szCs w:val="28"/>
          <w:highlight w:val="green"/>
          <w:lang w:val="ru-RU"/>
        </w:rPr>
        <w:t xml:space="preserve">высотных зданиях предусматривается освещение путей эвакуации в соответствии с разделом 5 настоящего </w:t>
      </w:r>
      <w:r w:rsidR="00D07C9D" w:rsidRPr="00E41962">
        <w:rPr>
          <w:rFonts w:ascii="Times New Roman" w:hAnsi="Times New Roman"/>
          <w:sz w:val="28"/>
          <w:szCs w:val="28"/>
          <w:highlight w:val="green"/>
          <w:lang w:val="ru-RU"/>
        </w:rPr>
        <w:t>свода правил</w:t>
      </w:r>
      <w:r w:rsidRPr="00E41962">
        <w:rPr>
          <w:rFonts w:ascii="Times New Roman" w:hAnsi="Times New Roman"/>
          <w:sz w:val="28"/>
          <w:szCs w:val="28"/>
          <w:highlight w:val="green"/>
          <w:lang w:val="ru-RU"/>
        </w:rPr>
        <w:t xml:space="preserve"> и СП 52.13330.</w:t>
      </w:r>
    </w:p>
    <w:p w14:paraId="7DC2E5D9" w14:textId="77777777" w:rsidR="004C6D44" w:rsidRPr="00E41962" w:rsidRDefault="007270ED" w:rsidP="00B37E72">
      <w:pPr>
        <w:shd w:val="clear" w:color="auto" w:fill="FFFFFF"/>
        <w:tabs>
          <w:tab w:val="left" w:pos="142"/>
        </w:tabs>
        <w:spacing w:line="360" w:lineRule="auto"/>
        <w:ind w:firstLine="709"/>
        <w:jc w:val="both"/>
        <w:rPr>
          <w:sz w:val="28"/>
          <w:szCs w:val="28"/>
          <w:highlight w:val="green"/>
        </w:rPr>
      </w:pPr>
      <w:r w:rsidRPr="00E41962">
        <w:rPr>
          <w:sz w:val="28"/>
          <w:szCs w:val="28"/>
          <w:highlight w:val="green"/>
        </w:rPr>
        <w:t>9.</w:t>
      </w:r>
      <w:r w:rsidR="00D975B8" w:rsidRPr="00E41962">
        <w:rPr>
          <w:sz w:val="28"/>
          <w:szCs w:val="28"/>
          <w:highlight w:val="green"/>
        </w:rPr>
        <w:t>8.4 Аварийное освещение зон повышенной опасности проектируется</w:t>
      </w:r>
      <w:r w:rsidR="00D57CF7" w:rsidRPr="00E41962">
        <w:rPr>
          <w:sz w:val="28"/>
          <w:szCs w:val="28"/>
          <w:highlight w:val="green"/>
        </w:rPr>
        <w:t xml:space="preserve"> в д</w:t>
      </w:r>
      <w:r w:rsidRPr="00E41962">
        <w:rPr>
          <w:sz w:val="28"/>
          <w:szCs w:val="28"/>
          <w:highlight w:val="green"/>
        </w:rPr>
        <w:t>испетчерски</w:t>
      </w:r>
      <w:r w:rsidR="00672198" w:rsidRPr="00E41962">
        <w:rPr>
          <w:sz w:val="28"/>
          <w:szCs w:val="28"/>
          <w:highlight w:val="green"/>
        </w:rPr>
        <w:t>х</w:t>
      </w:r>
      <w:r w:rsidRPr="00E41962">
        <w:rPr>
          <w:sz w:val="28"/>
          <w:szCs w:val="28"/>
          <w:highlight w:val="green"/>
        </w:rPr>
        <w:t>, электропомещения</w:t>
      </w:r>
      <w:r w:rsidR="00D975B8" w:rsidRPr="00E41962">
        <w:rPr>
          <w:sz w:val="28"/>
          <w:szCs w:val="28"/>
          <w:highlight w:val="green"/>
        </w:rPr>
        <w:t>х</w:t>
      </w:r>
      <w:r w:rsidRPr="00E41962">
        <w:rPr>
          <w:sz w:val="28"/>
          <w:szCs w:val="28"/>
          <w:highlight w:val="green"/>
        </w:rPr>
        <w:t xml:space="preserve"> </w:t>
      </w:r>
      <w:r w:rsidR="006279A6" w:rsidRPr="00E41962">
        <w:rPr>
          <w:sz w:val="28"/>
          <w:szCs w:val="28"/>
          <w:highlight w:val="green"/>
        </w:rPr>
        <w:t>(</w:t>
      </w:r>
      <w:r w:rsidRPr="00E41962">
        <w:rPr>
          <w:sz w:val="28"/>
          <w:szCs w:val="28"/>
          <w:highlight w:val="green"/>
        </w:rPr>
        <w:t>помещения</w:t>
      </w:r>
      <w:r w:rsidR="00672198" w:rsidRPr="00E41962">
        <w:rPr>
          <w:sz w:val="28"/>
          <w:szCs w:val="28"/>
          <w:highlight w:val="green"/>
        </w:rPr>
        <w:t>х</w:t>
      </w:r>
      <w:r w:rsidRPr="00E41962">
        <w:rPr>
          <w:sz w:val="28"/>
          <w:szCs w:val="28"/>
          <w:highlight w:val="green"/>
        </w:rPr>
        <w:t xml:space="preserve"> ГРЩ</w:t>
      </w:r>
      <w:r w:rsidR="00D07C9D" w:rsidRPr="00E41962">
        <w:rPr>
          <w:sz w:val="28"/>
          <w:szCs w:val="28"/>
          <w:highlight w:val="green"/>
        </w:rPr>
        <w:t>,</w:t>
      </w:r>
      <w:r w:rsidRPr="00E41962">
        <w:rPr>
          <w:sz w:val="28"/>
          <w:szCs w:val="28"/>
          <w:highlight w:val="green"/>
        </w:rPr>
        <w:t xml:space="preserve"> </w:t>
      </w:r>
      <w:r w:rsidR="00D07C9D" w:rsidRPr="00E41962">
        <w:rPr>
          <w:sz w:val="28"/>
          <w:szCs w:val="28"/>
          <w:highlight w:val="green"/>
        </w:rPr>
        <w:t>ВРУ</w:t>
      </w:r>
      <w:r w:rsidRPr="00E41962">
        <w:rPr>
          <w:sz w:val="28"/>
          <w:szCs w:val="28"/>
          <w:highlight w:val="green"/>
        </w:rPr>
        <w:t xml:space="preserve"> </w:t>
      </w:r>
      <w:r w:rsidR="00CF3274" w:rsidRPr="00E41962">
        <w:rPr>
          <w:sz w:val="28"/>
          <w:szCs w:val="28"/>
          <w:highlight w:val="green"/>
        </w:rPr>
        <w:t xml:space="preserve">и всех иных помещениях </w:t>
      </w:r>
      <w:r w:rsidRPr="00E41962">
        <w:rPr>
          <w:sz w:val="28"/>
          <w:szCs w:val="28"/>
          <w:highlight w:val="green"/>
        </w:rPr>
        <w:t>с доступ</w:t>
      </w:r>
      <w:r w:rsidR="00D975B8" w:rsidRPr="00E41962">
        <w:rPr>
          <w:sz w:val="28"/>
          <w:szCs w:val="28"/>
          <w:highlight w:val="green"/>
        </w:rPr>
        <w:t>ом для квалифицированного персо</w:t>
      </w:r>
      <w:r w:rsidRPr="00E41962">
        <w:rPr>
          <w:sz w:val="28"/>
          <w:szCs w:val="28"/>
          <w:highlight w:val="green"/>
        </w:rPr>
        <w:t xml:space="preserve">нала, в которых размещаются либо </w:t>
      </w:r>
      <w:r w:rsidR="00D975B8" w:rsidRPr="00E41962">
        <w:rPr>
          <w:sz w:val="28"/>
          <w:szCs w:val="28"/>
          <w:highlight w:val="green"/>
        </w:rPr>
        <w:t>источники аварийного электросна</w:t>
      </w:r>
      <w:r w:rsidRPr="00E41962">
        <w:rPr>
          <w:sz w:val="28"/>
          <w:szCs w:val="28"/>
          <w:highlight w:val="green"/>
        </w:rPr>
        <w:t>бжения, либо электрооборудование, питаемое от сист</w:t>
      </w:r>
      <w:r w:rsidR="00D07C9D" w:rsidRPr="00E41962">
        <w:rPr>
          <w:sz w:val="28"/>
          <w:szCs w:val="28"/>
          <w:highlight w:val="green"/>
        </w:rPr>
        <w:t>емы аварийного электроснабжения</w:t>
      </w:r>
      <w:r w:rsidR="006279A6" w:rsidRPr="00E41962">
        <w:rPr>
          <w:sz w:val="28"/>
          <w:szCs w:val="28"/>
          <w:highlight w:val="green"/>
        </w:rPr>
        <w:t>)</w:t>
      </w:r>
      <w:r w:rsidR="00D07C9D" w:rsidRPr="00E41962">
        <w:rPr>
          <w:sz w:val="28"/>
          <w:szCs w:val="28"/>
          <w:highlight w:val="green"/>
        </w:rPr>
        <w:t>.</w:t>
      </w:r>
    </w:p>
    <w:p w14:paraId="38F89EA8" w14:textId="77777777" w:rsidR="00B05FEF" w:rsidRDefault="00A60304" w:rsidP="000E0D18">
      <w:pPr>
        <w:pStyle w:val="MikesBodyText"/>
        <w:tabs>
          <w:tab w:val="left" w:pos="142"/>
        </w:tabs>
        <w:spacing w:before="0" w:beforeAutospacing="0" w:after="0" w:afterAutospacing="0"/>
        <w:ind w:firstLine="851"/>
        <w:rPr>
          <w:rFonts w:ascii="Times New Roman" w:hAnsi="Times New Roman"/>
          <w:sz w:val="28"/>
          <w:szCs w:val="28"/>
          <w:lang w:val="ru-RU"/>
        </w:rPr>
      </w:pPr>
      <w:r w:rsidRPr="00E41962">
        <w:rPr>
          <w:rFonts w:ascii="Times New Roman" w:hAnsi="Times New Roman"/>
          <w:sz w:val="28"/>
          <w:szCs w:val="28"/>
          <w:highlight w:val="green"/>
          <w:lang w:val="ru-RU"/>
        </w:rPr>
        <w:lastRenderedPageBreak/>
        <w:t>9.8.5</w:t>
      </w:r>
      <w:r w:rsidR="00D57CF7" w:rsidRPr="00E41962">
        <w:rPr>
          <w:rFonts w:ascii="Times New Roman" w:hAnsi="Times New Roman"/>
          <w:sz w:val="28"/>
          <w:szCs w:val="28"/>
          <w:highlight w:val="green"/>
          <w:lang w:val="ru-RU"/>
        </w:rPr>
        <w:t xml:space="preserve"> </w:t>
      </w:r>
      <w:r w:rsidR="00B52B63" w:rsidRPr="00E41962">
        <w:rPr>
          <w:rFonts w:ascii="Times New Roman" w:hAnsi="Times New Roman"/>
          <w:color w:val="000000" w:themeColor="text1"/>
          <w:sz w:val="28"/>
          <w:szCs w:val="28"/>
          <w:highlight w:val="green"/>
          <w:lang w:val="ru-RU"/>
        </w:rPr>
        <w:t>В кабине лифта должно быть предусмотрено эвакуационное аварийное освещение</w:t>
      </w:r>
      <w:r w:rsidR="00CF3274" w:rsidRPr="00E41962">
        <w:rPr>
          <w:rFonts w:ascii="Times New Roman" w:hAnsi="Times New Roman"/>
          <w:color w:val="000000" w:themeColor="text1"/>
          <w:sz w:val="28"/>
          <w:szCs w:val="28"/>
          <w:highlight w:val="green"/>
          <w:lang w:val="ru-RU"/>
        </w:rPr>
        <w:t xml:space="preserve"> с автономным источником питания</w:t>
      </w:r>
      <w:r w:rsidR="00B52B63" w:rsidRPr="00E41962">
        <w:rPr>
          <w:rFonts w:ascii="Times New Roman" w:hAnsi="Times New Roman"/>
          <w:color w:val="000000" w:themeColor="text1"/>
          <w:sz w:val="28"/>
          <w:szCs w:val="28"/>
          <w:highlight w:val="green"/>
          <w:lang w:val="ru-RU"/>
        </w:rPr>
        <w:t>. Согласно</w:t>
      </w:r>
      <w:r w:rsidR="00B52B63" w:rsidRPr="00E41962">
        <w:rPr>
          <w:rFonts w:ascii="Times New Roman" w:hAnsi="Times New Roman"/>
          <w:sz w:val="28"/>
          <w:szCs w:val="28"/>
          <w:highlight w:val="green"/>
          <w:lang w:val="ru-RU"/>
        </w:rPr>
        <w:t xml:space="preserve"> пункту </w:t>
      </w:r>
      <w:r w:rsidR="00B05FEF" w:rsidRPr="00E41962">
        <w:rPr>
          <w:rFonts w:ascii="Times New Roman" w:hAnsi="Times New Roman"/>
          <w:sz w:val="28"/>
          <w:szCs w:val="28"/>
          <w:highlight w:val="green"/>
          <w:lang w:val="ru-RU"/>
        </w:rPr>
        <w:t>5.5.6.15.2</w:t>
      </w:r>
      <w:r w:rsidR="00B52B63" w:rsidRPr="00E41962">
        <w:rPr>
          <w:rFonts w:ascii="Times New Roman" w:hAnsi="Times New Roman"/>
          <w:sz w:val="28"/>
          <w:szCs w:val="28"/>
          <w:highlight w:val="green"/>
          <w:lang w:val="ru-RU"/>
        </w:rPr>
        <w:t xml:space="preserve"> ГОСТ Р 53780</w:t>
      </w:r>
      <w:r w:rsidR="00D07C9D" w:rsidRPr="00E41962">
        <w:rPr>
          <w:rFonts w:ascii="Times New Roman" w:hAnsi="Times New Roman"/>
          <w:highlight w:val="green"/>
        </w:rPr>
        <w:t>–</w:t>
      </w:r>
      <w:r w:rsidR="00B52B63" w:rsidRPr="00E41962">
        <w:rPr>
          <w:rFonts w:ascii="Times New Roman" w:hAnsi="Times New Roman"/>
          <w:sz w:val="28"/>
          <w:szCs w:val="28"/>
          <w:highlight w:val="green"/>
          <w:lang w:val="ru-RU"/>
        </w:rPr>
        <w:t>2010</w:t>
      </w:r>
      <w:r w:rsidR="00D57CF7" w:rsidRPr="00E41962">
        <w:rPr>
          <w:rFonts w:ascii="Times New Roman" w:hAnsi="Times New Roman"/>
          <w:sz w:val="28"/>
          <w:szCs w:val="28"/>
          <w:highlight w:val="green"/>
          <w:lang w:val="ru-RU"/>
        </w:rPr>
        <w:t xml:space="preserve"> </w:t>
      </w:r>
      <w:r w:rsidR="00B52B63" w:rsidRPr="00E41962">
        <w:rPr>
          <w:rFonts w:ascii="Times New Roman" w:hAnsi="Times New Roman"/>
          <w:sz w:val="28"/>
          <w:szCs w:val="28"/>
          <w:highlight w:val="green"/>
          <w:lang w:val="ru-RU"/>
        </w:rPr>
        <w:t>д</w:t>
      </w:r>
      <w:r w:rsidR="00B05FEF" w:rsidRPr="00E41962">
        <w:rPr>
          <w:rFonts w:ascii="Times New Roman" w:hAnsi="Times New Roman"/>
          <w:sz w:val="28"/>
          <w:szCs w:val="28"/>
          <w:highlight w:val="green"/>
          <w:lang w:val="ru-RU"/>
        </w:rPr>
        <w:t xml:space="preserve">олжен </w:t>
      </w:r>
      <w:r w:rsidR="00B52B63" w:rsidRPr="00E41962">
        <w:rPr>
          <w:rFonts w:ascii="Times New Roman" w:hAnsi="Times New Roman"/>
          <w:sz w:val="28"/>
          <w:szCs w:val="28"/>
          <w:highlight w:val="green"/>
          <w:lang w:val="ru-RU"/>
        </w:rPr>
        <w:t xml:space="preserve">быть предусмотрен аварийный источник питания освещения кабины </w:t>
      </w:r>
      <w:r w:rsidR="00B05FEF" w:rsidRPr="00E41962">
        <w:rPr>
          <w:rFonts w:ascii="Times New Roman" w:hAnsi="Times New Roman"/>
          <w:sz w:val="28"/>
          <w:szCs w:val="28"/>
          <w:highlight w:val="green"/>
          <w:lang w:val="ru-RU"/>
        </w:rPr>
        <w:t>с автомати</w:t>
      </w:r>
      <w:r w:rsidR="00B52B63" w:rsidRPr="00E41962">
        <w:rPr>
          <w:rFonts w:ascii="Times New Roman" w:hAnsi="Times New Roman"/>
          <w:sz w:val="28"/>
          <w:szCs w:val="28"/>
          <w:highlight w:val="green"/>
          <w:lang w:val="ru-RU"/>
        </w:rPr>
        <w:t>ческой подзарядкой</w:t>
      </w:r>
      <w:r w:rsidR="00CF3274" w:rsidRPr="00E41962">
        <w:rPr>
          <w:rFonts w:ascii="Times New Roman" w:hAnsi="Times New Roman"/>
          <w:sz w:val="28"/>
          <w:szCs w:val="28"/>
          <w:highlight w:val="green"/>
          <w:lang w:val="ru-RU"/>
        </w:rPr>
        <w:t>. Освещенность в 1 лк на полу кабины должна обеспечиваться</w:t>
      </w:r>
      <w:r w:rsidR="00B52B63" w:rsidRPr="00E41962">
        <w:rPr>
          <w:rFonts w:ascii="Times New Roman" w:hAnsi="Times New Roman"/>
          <w:sz w:val="28"/>
          <w:szCs w:val="28"/>
          <w:highlight w:val="green"/>
          <w:lang w:val="ru-RU"/>
        </w:rPr>
        <w:t xml:space="preserve"> </w:t>
      </w:r>
      <w:r w:rsidR="00B05FEF" w:rsidRPr="00E41962">
        <w:rPr>
          <w:rFonts w:ascii="Times New Roman" w:hAnsi="Times New Roman"/>
          <w:sz w:val="28"/>
          <w:szCs w:val="28"/>
          <w:highlight w:val="green"/>
          <w:lang w:val="ru-RU"/>
        </w:rPr>
        <w:t>в течение 1 ч в случае прекращения питания рабочего освещения. При отказе питания рабочего освещения аварийное освещение кабины должно включаться автоматически.</w:t>
      </w:r>
    </w:p>
    <w:p w14:paraId="34EB715E" w14:textId="77777777" w:rsidR="002271A2" w:rsidRPr="00BA6155" w:rsidRDefault="002271A2" w:rsidP="00D07C9D">
      <w:pPr>
        <w:pStyle w:val="2"/>
        <w:numPr>
          <w:ilvl w:val="1"/>
          <w:numId w:val="34"/>
        </w:numPr>
        <w:tabs>
          <w:tab w:val="left" w:pos="1100"/>
        </w:tabs>
        <w:spacing w:before="0" w:after="0" w:line="360" w:lineRule="auto"/>
        <w:ind w:left="0" w:firstLine="851"/>
        <w:jc w:val="both"/>
        <w:rPr>
          <w:rFonts w:ascii="Times New Roman" w:hAnsi="Times New Roman" w:cs="Times New Roman"/>
          <w:i w:val="0"/>
          <w:szCs w:val="26"/>
        </w:rPr>
      </w:pPr>
      <w:r w:rsidRPr="00BA6155">
        <w:rPr>
          <w:rFonts w:ascii="Times New Roman" w:hAnsi="Times New Roman" w:cs="Times New Roman"/>
          <w:i w:val="0"/>
          <w:szCs w:val="26"/>
        </w:rPr>
        <w:t xml:space="preserve">Аварийное освещение </w:t>
      </w:r>
      <w:r w:rsidR="004B31C1" w:rsidRPr="00BA6155">
        <w:rPr>
          <w:rFonts w:ascii="Times New Roman" w:hAnsi="Times New Roman" w:cs="Times New Roman"/>
          <w:i w:val="0"/>
          <w:szCs w:val="26"/>
        </w:rPr>
        <w:t>здани</w:t>
      </w:r>
      <w:r w:rsidR="00B016CC" w:rsidRPr="00BA6155">
        <w:rPr>
          <w:rFonts w:ascii="Times New Roman" w:hAnsi="Times New Roman" w:cs="Times New Roman"/>
          <w:i w:val="0"/>
          <w:szCs w:val="26"/>
        </w:rPr>
        <w:t>й и помещений</w:t>
      </w:r>
      <w:r w:rsidR="004B31C1" w:rsidRPr="00BA6155">
        <w:rPr>
          <w:rFonts w:ascii="Times New Roman" w:hAnsi="Times New Roman" w:cs="Times New Roman"/>
          <w:i w:val="0"/>
          <w:szCs w:val="26"/>
        </w:rPr>
        <w:t xml:space="preserve"> медицинских организаций</w:t>
      </w:r>
    </w:p>
    <w:p w14:paraId="4768F0ED" w14:textId="77777777" w:rsidR="002271A2" w:rsidRPr="00BA6155" w:rsidRDefault="00FA5522" w:rsidP="00854E39">
      <w:pPr>
        <w:pStyle w:val="MikesBodyText"/>
        <w:numPr>
          <w:ilvl w:val="2"/>
          <w:numId w:val="34"/>
        </w:numPr>
        <w:spacing w:before="0" w:beforeAutospacing="0" w:after="0" w:afterAutospacing="0"/>
        <w:ind w:left="0" w:firstLine="851"/>
        <w:rPr>
          <w:rFonts w:ascii="Times New Roman" w:hAnsi="Times New Roman"/>
          <w:sz w:val="28"/>
          <w:szCs w:val="28"/>
          <w:lang w:val="ru-RU"/>
        </w:rPr>
      </w:pPr>
      <w:r>
        <w:rPr>
          <w:rFonts w:ascii="Times New Roman" w:hAnsi="Times New Roman"/>
          <w:sz w:val="28"/>
          <w:szCs w:val="28"/>
          <w:lang w:val="ru-RU"/>
        </w:rPr>
        <w:t xml:space="preserve"> </w:t>
      </w:r>
      <w:r w:rsidR="00D07C9D">
        <w:rPr>
          <w:rFonts w:ascii="Times New Roman" w:hAnsi="Times New Roman"/>
          <w:sz w:val="28"/>
          <w:szCs w:val="28"/>
          <w:lang w:val="ru-RU"/>
        </w:rPr>
        <w:t>Настоящий</w:t>
      </w:r>
      <w:r w:rsidR="004B198A" w:rsidRPr="00BA6155">
        <w:rPr>
          <w:rFonts w:ascii="Times New Roman" w:hAnsi="Times New Roman"/>
          <w:sz w:val="28"/>
          <w:szCs w:val="28"/>
          <w:lang w:val="ru-RU"/>
        </w:rPr>
        <w:t xml:space="preserve"> </w:t>
      </w:r>
      <w:r w:rsidR="00D07C9D">
        <w:rPr>
          <w:rFonts w:ascii="Times New Roman" w:hAnsi="Times New Roman"/>
          <w:sz w:val="28"/>
          <w:szCs w:val="28"/>
          <w:lang w:val="ru-RU"/>
        </w:rPr>
        <w:t>подраздел</w:t>
      </w:r>
      <w:r w:rsidR="004B198A" w:rsidRPr="00BA6155">
        <w:rPr>
          <w:rFonts w:ascii="Times New Roman" w:hAnsi="Times New Roman"/>
          <w:sz w:val="28"/>
          <w:szCs w:val="28"/>
          <w:lang w:val="ru-RU"/>
        </w:rPr>
        <w:t xml:space="preserve"> распространя</w:t>
      </w:r>
      <w:r w:rsidR="00D07C9D">
        <w:rPr>
          <w:rFonts w:ascii="Times New Roman" w:hAnsi="Times New Roman"/>
          <w:sz w:val="28"/>
          <w:szCs w:val="28"/>
          <w:lang w:val="ru-RU"/>
        </w:rPr>
        <w:t>е</w:t>
      </w:r>
      <w:r w:rsidR="004B198A" w:rsidRPr="00BA6155">
        <w:rPr>
          <w:rFonts w:ascii="Times New Roman" w:hAnsi="Times New Roman"/>
          <w:sz w:val="28"/>
          <w:szCs w:val="28"/>
          <w:lang w:val="ru-RU"/>
        </w:rPr>
        <w:t>тся на аварийное освещение медицинских организаций, а также помещений медицинского назначения, встраиваемых в жилые, общественные и производственные здания</w:t>
      </w:r>
      <w:r w:rsidR="00E407E7" w:rsidRPr="00BA6155">
        <w:rPr>
          <w:rFonts w:ascii="Times New Roman" w:hAnsi="Times New Roman"/>
          <w:sz w:val="28"/>
          <w:szCs w:val="28"/>
          <w:lang w:val="ru-RU"/>
        </w:rPr>
        <w:t>,</w:t>
      </w:r>
      <w:r w:rsidR="004B198A" w:rsidRPr="00BA6155">
        <w:rPr>
          <w:rFonts w:ascii="Times New Roman" w:hAnsi="Times New Roman"/>
          <w:sz w:val="28"/>
          <w:szCs w:val="28"/>
          <w:lang w:val="ru-RU"/>
        </w:rPr>
        <w:t xml:space="preserve"> отраженные в СП 158.13330</w:t>
      </w:r>
      <w:r w:rsidR="00F911CA" w:rsidRPr="00BA6155">
        <w:rPr>
          <w:rFonts w:ascii="Times New Roman" w:hAnsi="Times New Roman"/>
          <w:sz w:val="28"/>
          <w:szCs w:val="28"/>
          <w:lang w:val="ru-RU"/>
        </w:rPr>
        <w:t>.</w:t>
      </w:r>
    </w:p>
    <w:p w14:paraId="1FEF7C68" w14:textId="77777777" w:rsidR="00357911" w:rsidRPr="00E41962" w:rsidRDefault="00F911CA" w:rsidP="003853DF">
      <w:pPr>
        <w:numPr>
          <w:ilvl w:val="2"/>
          <w:numId w:val="34"/>
        </w:numPr>
        <w:spacing w:line="360" w:lineRule="auto"/>
        <w:ind w:left="0" w:firstLine="709"/>
        <w:jc w:val="both"/>
        <w:rPr>
          <w:sz w:val="28"/>
          <w:szCs w:val="28"/>
          <w:highlight w:val="green"/>
          <w:lang w:eastAsia="en-US"/>
        </w:rPr>
      </w:pPr>
      <w:r w:rsidRPr="00BA6155">
        <w:rPr>
          <w:sz w:val="28"/>
          <w:szCs w:val="28"/>
          <w:lang w:eastAsia="en-US"/>
        </w:rPr>
        <w:t xml:space="preserve"> </w:t>
      </w:r>
      <w:r w:rsidRPr="00E41962">
        <w:rPr>
          <w:sz w:val="28"/>
          <w:szCs w:val="28"/>
          <w:highlight w:val="green"/>
          <w:lang w:eastAsia="en-US"/>
        </w:rPr>
        <w:t xml:space="preserve">Аварийное </w:t>
      </w:r>
      <w:r w:rsidR="00357911" w:rsidRPr="00E41962">
        <w:rPr>
          <w:sz w:val="28"/>
          <w:szCs w:val="28"/>
          <w:highlight w:val="green"/>
          <w:lang w:eastAsia="en-US"/>
        </w:rPr>
        <w:t xml:space="preserve">освещение и его нормативные показатели для </w:t>
      </w:r>
      <w:r w:rsidRPr="00E41962">
        <w:rPr>
          <w:sz w:val="28"/>
          <w:szCs w:val="28"/>
          <w:highlight w:val="green"/>
          <w:lang w:eastAsia="en-US"/>
        </w:rPr>
        <w:t>медицинских ор</w:t>
      </w:r>
      <w:r w:rsidR="00D07C9D" w:rsidRPr="00E41962">
        <w:rPr>
          <w:sz w:val="28"/>
          <w:szCs w:val="28"/>
          <w:highlight w:val="green"/>
          <w:lang w:eastAsia="en-US"/>
        </w:rPr>
        <w:t>ганизаций</w:t>
      </w:r>
      <w:r w:rsidRPr="00E41962">
        <w:rPr>
          <w:sz w:val="28"/>
          <w:szCs w:val="28"/>
          <w:highlight w:val="green"/>
          <w:lang w:eastAsia="en-US"/>
        </w:rPr>
        <w:t xml:space="preserve"> </w:t>
      </w:r>
      <w:r w:rsidR="00357911" w:rsidRPr="00E41962">
        <w:rPr>
          <w:sz w:val="28"/>
          <w:szCs w:val="28"/>
          <w:highlight w:val="green"/>
          <w:lang w:eastAsia="en-US"/>
        </w:rPr>
        <w:t>должн</w:t>
      </w:r>
      <w:r w:rsidR="00D07C9D" w:rsidRPr="00E41962">
        <w:rPr>
          <w:sz w:val="28"/>
          <w:szCs w:val="28"/>
          <w:highlight w:val="green"/>
          <w:lang w:eastAsia="en-US"/>
        </w:rPr>
        <w:t>ы</w:t>
      </w:r>
      <w:r w:rsidR="00357911" w:rsidRPr="00E41962">
        <w:rPr>
          <w:sz w:val="28"/>
          <w:szCs w:val="28"/>
          <w:highlight w:val="green"/>
          <w:lang w:eastAsia="en-US"/>
        </w:rPr>
        <w:t xml:space="preserve"> проектироваться и выполняться в помещениях, приведенных в позициях 9.1</w:t>
      </w:r>
      <w:r w:rsidR="00D07C9D" w:rsidRPr="00E41962">
        <w:rPr>
          <w:highlight w:val="green"/>
        </w:rPr>
        <w:t>–</w:t>
      </w:r>
      <w:r w:rsidRPr="00E41962">
        <w:rPr>
          <w:sz w:val="28"/>
          <w:szCs w:val="28"/>
          <w:highlight w:val="green"/>
          <w:lang w:eastAsia="en-US"/>
        </w:rPr>
        <w:t>9</w:t>
      </w:r>
      <w:r w:rsidR="00357911" w:rsidRPr="00E41962">
        <w:rPr>
          <w:sz w:val="28"/>
          <w:szCs w:val="28"/>
          <w:highlight w:val="green"/>
          <w:lang w:eastAsia="en-US"/>
        </w:rPr>
        <w:t>.</w:t>
      </w:r>
      <w:r w:rsidR="00B016CC" w:rsidRPr="00E41962">
        <w:rPr>
          <w:sz w:val="28"/>
          <w:szCs w:val="28"/>
          <w:highlight w:val="green"/>
          <w:lang w:eastAsia="en-US"/>
        </w:rPr>
        <w:t>6</w:t>
      </w:r>
      <w:r w:rsidR="00357911" w:rsidRPr="00E41962">
        <w:rPr>
          <w:sz w:val="28"/>
          <w:szCs w:val="28"/>
          <w:highlight w:val="green"/>
          <w:lang w:eastAsia="en-US"/>
        </w:rPr>
        <w:t xml:space="preserve"> таблицы </w:t>
      </w:r>
      <w:r w:rsidR="00D07C9D" w:rsidRPr="00E41962">
        <w:rPr>
          <w:sz w:val="28"/>
          <w:szCs w:val="28"/>
          <w:highlight w:val="green"/>
          <w:lang w:eastAsia="en-US"/>
        </w:rPr>
        <w:t>9.1</w:t>
      </w:r>
      <w:r w:rsidR="00357911" w:rsidRPr="00E41962">
        <w:rPr>
          <w:sz w:val="28"/>
          <w:szCs w:val="28"/>
          <w:highlight w:val="green"/>
          <w:lang w:eastAsia="en-US"/>
        </w:rPr>
        <w:t>.</w:t>
      </w:r>
    </w:p>
    <w:p w14:paraId="4184601F" w14:textId="77777777" w:rsidR="00BC591F" w:rsidRPr="00E41962" w:rsidRDefault="003853DF" w:rsidP="003853DF">
      <w:pPr>
        <w:pStyle w:val="MikesBodyText"/>
        <w:numPr>
          <w:ilvl w:val="2"/>
          <w:numId w:val="34"/>
        </w:numPr>
        <w:spacing w:before="0" w:beforeAutospacing="0" w:after="0" w:afterAutospacing="0"/>
        <w:ind w:left="152" w:firstLine="557"/>
        <w:rPr>
          <w:rFonts w:ascii="Times New Roman" w:hAnsi="Times New Roman"/>
          <w:sz w:val="28"/>
          <w:szCs w:val="28"/>
          <w:highlight w:val="green"/>
          <w:lang w:val="ru-RU"/>
        </w:rPr>
      </w:pPr>
      <w:r w:rsidRPr="00E41962">
        <w:rPr>
          <w:rFonts w:ascii="Times New Roman" w:hAnsi="Times New Roman"/>
          <w:sz w:val="28"/>
          <w:szCs w:val="28"/>
          <w:highlight w:val="green"/>
          <w:lang w:val="ru-RU"/>
        </w:rPr>
        <w:t xml:space="preserve">В зданиях и помещениях медицинских организаций предусматривается освещение путей эвакуации в соответствии с разделом 5 настоящего </w:t>
      </w:r>
      <w:r w:rsidR="00D07C9D" w:rsidRPr="00E41962">
        <w:rPr>
          <w:rFonts w:ascii="Times New Roman" w:hAnsi="Times New Roman"/>
          <w:sz w:val="28"/>
          <w:szCs w:val="28"/>
          <w:highlight w:val="green"/>
          <w:lang w:val="ru-RU"/>
        </w:rPr>
        <w:t>свода правил</w:t>
      </w:r>
      <w:r w:rsidRPr="00E41962">
        <w:rPr>
          <w:rFonts w:ascii="Times New Roman" w:hAnsi="Times New Roman"/>
          <w:sz w:val="28"/>
          <w:szCs w:val="28"/>
          <w:highlight w:val="green"/>
          <w:lang w:val="ru-RU"/>
        </w:rPr>
        <w:t xml:space="preserve"> и СП 52.13330.</w:t>
      </w:r>
      <w:r w:rsidR="00FA5522" w:rsidRPr="00E41962">
        <w:rPr>
          <w:rFonts w:ascii="Times New Roman" w:hAnsi="Times New Roman"/>
          <w:sz w:val="28"/>
          <w:szCs w:val="28"/>
          <w:highlight w:val="green"/>
          <w:lang w:val="ru-RU"/>
        </w:rPr>
        <w:t xml:space="preserve"> </w:t>
      </w:r>
      <w:r w:rsidR="00BC591F" w:rsidRPr="00E41962">
        <w:rPr>
          <w:rFonts w:ascii="Times New Roman" w:hAnsi="Times New Roman"/>
          <w:sz w:val="28"/>
          <w:szCs w:val="28"/>
          <w:highlight w:val="green"/>
          <w:lang w:val="ru-RU"/>
        </w:rPr>
        <w:t xml:space="preserve">Аварийное эвакуационное освещение лестничных маршей в медицинских </w:t>
      </w:r>
      <w:r w:rsidR="00D07C9D" w:rsidRPr="00E41962">
        <w:rPr>
          <w:rFonts w:ascii="Times New Roman" w:hAnsi="Times New Roman"/>
          <w:sz w:val="28"/>
          <w:szCs w:val="28"/>
          <w:highlight w:val="green"/>
          <w:lang w:val="ru-RU"/>
        </w:rPr>
        <w:t>организациях</w:t>
      </w:r>
      <w:r w:rsidR="00BC591F" w:rsidRPr="00E41962">
        <w:rPr>
          <w:rFonts w:ascii="Times New Roman" w:hAnsi="Times New Roman"/>
          <w:sz w:val="28"/>
          <w:szCs w:val="28"/>
          <w:highlight w:val="green"/>
          <w:lang w:val="ru-RU"/>
        </w:rPr>
        <w:t xml:space="preserve"> и в зданиях с постоянным пребыванием </w:t>
      </w:r>
      <w:r w:rsidR="00D07C9D" w:rsidRPr="00E41962">
        <w:rPr>
          <w:rFonts w:ascii="Times New Roman" w:hAnsi="Times New Roman"/>
          <w:sz w:val="28"/>
          <w:szCs w:val="28"/>
          <w:highlight w:val="green"/>
          <w:lang w:val="ru-RU"/>
        </w:rPr>
        <w:t>МГН</w:t>
      </w:r>
      <w:r w:rsidR="00BC591F" w:rsidRPr="00E41962">
        <w:rPr>
          <w:rFonts w:ascii="Times New Roman" w:hAnsi="Times New Roman"/>
          <w:sz w:val="28"/>
          <w:szCs w:val="28"/>
          <w:highlight w:val="green"/>
          <w:lang w:val="ru-RU"/>
        </w:rPr>
        <w:t xml:space="preserve"> должно обеспечивать освещенность не менее 5 лк.</w:t>
      </w:r>
    </w:p>
    <w:p w14:paraId="0E6863E6" w14:textId="77777777" w:rsidR="00F42C84" w:rsidRPr="00E41962" w:rsidRDefault="003853DF" w:rsidP="00F42C84">
      <w:pPr>
        <w:pStyle w:val="MikesBodyText"/>
        <w:numPr>
          <w:ilvl w:val="2"/>
          <w:numId w:val="34"/>
        </w:numPr>
        <w:spacing w:before="0" w:beforeAutospacing="0" w:after="0" w:afterAutospacing="0"/>
        <w:ind w:left="0" w:firstLine="851"/>
        <w:rPr>
          <w:rFonts w:ascii="Times New Roman" w:hAnsi="Times New Roman"/>
          <w:sz w:val="28"/>
          <w:szCs w:val="28"/>
          <w:highlight w:val="green"/>
          <w:lang w:val="ru-RU"/>
        </w:rPr>
      </w:pPr>
      <w:r w:rsidRPr="00E41962">
        <w:rPr>
          <w:rFonts w:ascii="Times New Roman" w:hAnsi="Times New Roman"/>
          <w:sz w:val="28"/>
          <w:szCs w:val="28"/>
          <w:highlight w:val="green"/>
          <w:lang w:val="ru-RU"/>
        </w:rPr>
        <w:t> </w:t>
      </w:r>
      <w:r w:rsidR="00F42C84" w:rsidRPr="00E41962">
        <w:rPr>
          <w:rFonts w:ascii="Times New Roman" w:hAnsi="Times New Roman"/>
          <w:sz w:val="28"/>
          <w:szCs w:val="28"/>
          <w:highlight w:val="green"/>
          <w:lang w:val="ru-RU"/>
        </w:rPr>
        <w:t>В помещениях зданий медицинских организаций, приведенных в позициях 9.2</w:t>
      </w:r>
      <w:r w:rsidR="00D07C9D" w:rsidRPr="00E41962">
        <w:rPr>
          <w:rFonts w:ascii="Times New Roman" w:hAnsi="Times New Roman"/>
          <w:sz w:val="28"/>
          <w:szCs w:val="28"/>
          <w:highlight w:val="green"/>
          <w:lang w:val="ru-RU"/>
        </w:rPr>
        <w:t xml:space="preserve"> и </w:t>
      </w:r>
      <w:r w:rsidR="00F42C84" w:rsidRPr="00E41962">
        <w:rPr>
          <w:rFonts w:ascii="Times New Roman" w:hAnsi="Times New Roman"/>
          <w:sz w:val="28"/>
          <w:szCs w:val="28"/>
          <w:highlight w:val="green"/>
          <w:lang w:val="ru-RU"/>
        </w:rPr>
        <w:t xml:space="preserve">9.3 таблицы </w:t>
      </w:r>
      <w:r w:rsidR="00D07C9D" w:rsidRPr="00E41962">
        <w:rPr>
          <w:rFonts w:ascii="Times New Roman" w:hAnsi="Times New Roman"/>
          <w:sz w:val="28"/>
          <w:szCs w:val="28"/>
          <w:highlight w:val="green"/>
          <w:lang w:val="ru-RU"/>
        </w:rPr>
        <w:t>9.1,</w:t>
      </w:r>
      <w:r w:rsidR="00F42C84" w:rsidRPr="00E41962">
        <w:rPr>
          <w:rFonts w:ascii="Times New Roman" w:hAnsi="Times New Roman"/>
          <w:sz w:val="28"/>
          <w:szCs w:val="28"/>
          <w:highlight w:val="green"/>
          <w:lang w:val="ru-RU"/>
        </w:rPr>
        <w:t xml:space="preserve"> необходимо устройство резервного освещения</w:t>
      </w:r>
      <w:r w:rsidR="00FA5522" w:rsidRPr="00E41962">
        <w:rPr>
          <w:rFonts w:ascii="Times New Roman" w:hAnsi="Times New Roman"/>
          <w:sz w:val="28"/>
          <w:szCs w:val="28"/>
          <w:highlight w:val="green"/>
          <w:lang w:val="ru-RU"/>
        </w:rPr>
        <w:t>.</w:t>
      </w:r>
    </w:p>
    <w:p w14:paraId="55CD31D7" w14:textId="77777777" w:rsidR="00A477B5" w:rsidRPr="00E41962" w:rsidRDefault="00A477B5" w:rsidP="00F42C84">
      <w:pPr>
        <w:pStyle w:val="MikesBodyText"/>
        <w:numPr>
          <w:ilvl w:val="2"/>
          <w:numId w:val="34"/>
        </w:numPr>
        <w:spacing w:before="0" w:beforeAutospacing="0" w:after="0" w:afterAutospacing="0"/>
        <w:ind w:left="0" w:firstLine="851"/>
        <w:rPr>
          <w:rFonts w:ascii="Times New Roman" w:hAnsi="Times New Roman"/>
          <w:sz w:val="28"/>
          <w:szCs w:val="28"/>
          <w:highlight w:val="green"/>
          <w:lang w:val="ru-RU"/>
        </w:rPr>
      </w:pPr>
      <w:r w:rsidRPr="00E41962">
        <w:rPr>
          <w:rFonts w:ascii="Times New Roman" w:hAnsi="Times New Roman"/>
          <w:sz w:val="28"/>
          <w:szCs w:val="28"/>
          <w:highlight w:val="green"/>
          <w:lang w:val="ru-RU"/>
        </w:rPr>
        <w:t xml:space="preserve"> </w:t>
      </w:r>
      <w:r w:rsidRPr="00E41962">
        <w:rPr>
          <w:rFonts w:ascii="Times New Roman" w:hAnsi="Times New Roman"/>
          <w:color w:val="000000" w:themeColor="text1"/>
          <w:sz w:val="28"/>
          <w:szCs w:val="28"/>
          <w:highlight w:val="green"/>
          <w:lang w:val="ru-RU"/>
        </w:rPr>
        <w:t>В кабине лифта должно быть предусмотрено эвакуационное аварийное освещение</w:t>
      </w:r>
      <w:r w:rsidR="00946B97" w:rsidRPr="00E41962">
        <w:rPr>
          <w:rFonts w:ascii="Times New Roman" w:hAnsi="Times New Roman"/>
          <w:color w:val="000000" w:themeColor="text1"/>
          <w:sz w:val="28"/>
          <w:szCs w:val="28"/>
          <w:highlight w:val="green"/>
          <w:lang w:val="ru-RU"/>
        </w:rPr>
        <w:t xml:space="preserve"> с автономным источником питания</w:t>
      </w:r>
      <w:r w:rsidRPr="00E41962">
        <w:rPr>
          <w:rFonts w:ascii="Times New Roman" w:hAnsi="Times New Roman"/>
          <w:color w:val="000000" w:themeColor="text1"/>
          <w:sz w:val="28"/>
          <w:szCs w:val="28"/>
          <w:highlight w:val="green"/>
          <w:lang w:val="ru-RU"/>
        </w:rPr>
        <w:t>. Согласно пункту</w:t>
      </w:r>
      <w:r w:rsidRPr="00E41962">
        <w:rPr>
          <w:rFonts w:ascii="Times New Roman" w:hAnsi="Times New Roman"/>
          <w:color w:val="FF0000"/>
          <w:sz w:val="28"/>
          <w:szCs w:val="28"/>
          <w:highlight w:val="green"/>
          <w:lang w:val="ru-RU"/>
        </w:rPr>
        <w:t xml:space="preserve"> </w:t>
      </w:r>
      <w:r w:rsidRPr="00E41962">
        <w:rPr>
          <w:rFonts w:ascii="Times New Roman" w:hAnsi="Times New Roman"/>
          <w:color w:val="000000" w:themeColor="text1"/>
          <w:sz w:val="28"/>
          <w:szCs w:val="28"/>
          <w:highlight w:val="green"/>
          <w:lang w:val="ru-RU"/>
        </w:rPr>
        <w:t>5.5.6.15.2</w:t>
      </w:r>
      <w:r w:rsidRPr="00E41962">
        <w:rPr>
          <w:rFonts w:ascii="Times New Roman" w:hAnsi="Times New Roman"/>
          <w:sz w:val="28"/>
          <w:szCs w:val="28"/>
          <w:highlight w:val="green"/>
          <w:lang w:val="ru-RU"/>
        </w:rPr>
        <w:t xml:space="preserve"> ГОСТ Р 53780</w:t>
      </w:r>
      <w:r w:rsidR="00D07C9D" w:rsidRPr="00E41962">
        <w:rPr>
          <w:rFonts w:ascii="Times New Roman" w:hAnsi="Times New Roman"/>
          <w:highlight w:val="green"/>
        </w:rPr>
        <w:t>–</w:t>
      </w:r>
      <w:r w:rsidRPr="00E41962">
        <w:rPr>
          <w:rFonts w:ascii="Times New Roman" w:hAnsi="Times New Roman"/>
          <w:sz w:val="28"/>
          <w:szCs w:val="28"/>
          <w:highlight w:val="green"/>
          <w:lang w:val="ru-RU"/>
        </w:rPr>
        <w:t>2010 должен быть предусмотрен аварийный источник питания освещения кабины с автоматической подзарядкой</w:t>
      </w:r>
      <w:r w:rsidR="00CF3274" w:rsidRPr="00E41962">
        <w:rPr>
          <w:rFonts w:ascii="Times New Roman" w:hAnsi="Times New Roman"/>
          <w:sz w:val="28"/>
          <w:szCs w:val="28"/>
          <w:highlight w:val="green"/>
          <w:lang w:val="ru-RU"/>
        </w:rPr>
        <w:t xml:space="preserve">. </w:t>
      </w:r>
      <w:r w:rsidR="00CF3274" w:rsidRPr="00E41962">
        <w:rPr>
          <w:rFonts w:ascii="Times New Roman" w:hAnsi="Times New Roman"/>
          <w:sz w:val="28"/>
          <w:szCs w:val="28"/>
          <w:highlight w:val="green"/>
          <w:lang w:val="ru-RU"/>
        </w:rPr>
        <w:lastRenderedPageBreak/>
        <w:t>Освещенность в 1 лк на полу кабины должна обеспечиваться</w:t>
      </w:r>
      <w:r w:rsidRPr="00E41962">
        <w:rPr>
          <w:rFonts w:ascii="Times New Roman" w:hAnsi="Times New Roman"/>
          <w:sz w:val="28"/>
          <w:szCs w:val="28"/>
          <w:highlight w:val="green"/>
          <w:lang w:val="ru-RU"/>
        </w:rPr>
        <w:t xml:space="preserve"> в течение 1 ч в случае прекращения питания рабочего освещения. При отказе питания рабочего освещения аварийное освещение кабины должно включаться автоматически.</w:t>
      </w:r>
    </w:p>
    <w:p w14:paraId="3BFDE34A" w14:textId="77777777" w:rsidR="00095C48" w:rsidRPr="00BA6155" w:rsidRDefault="00095C48" w:rsidP="00D07C9D">
      <w:pPr>
        <w:pStyle w:val="2"/>
        <w:numPr>
          <w:ilvl w:val="1"/>
          <w:numId w:val="34"/>
        </w:numPr>
        <w:tabs>
          <w:tab w:val="left" w:pos="1100"/>
        </w:tabs>
        <w:spacing w:before="0" w:after="0" w:line="360" w:lineRule="auto"/>
        <w:ind w:left="0" w:firstLine="709"/>
        <w:jc w:val="both"/>
        <w:rPr>
          <w:rFonts w:ascii="Times New Roman" w:hAnsi="Times New Roman" w:cs="Times New Roman"/>
          <w:i w:val="0"/>
        </w:rPr>
      </w:pPr>
      <w:r w:rsidRPr="00BA6155">
        <w:rPr>
          <w:rFonts w:ascii="Times New Roman" w:hAnsi="Times New Roman" w:cs="Times New Roman"/>
          <w:i w:val="0"/>
        </w:rPr>
        <w:t xml:space="preserve">Аварийное освещение </w:t>
      </w:r>
      <w:r w:rsidR="00DC53C8" w:rsidRPr="00BA6155">
        <w:rPr>
          <w:rFonts w:ascii="Times New Roman" w:hAnsi="Times New Roman" w:cs="Times New Roman"/>
          <w:i w:val="0"/>
        </w:rPr>
        <w:t>общеобразовательных</w:t>
      </w:r>
      <w:r w:rsidRPr="00BA6155">
        <w:rPr>
          <w:rFonts w:ascii="Times New Roman" w:hAnsi="Times New Roman" w:cs="Times New Roman"/>
          <w:i w:val="0"/>
        </w:rPr>
        <w:t xml:space="preserve"> </w:t>
      </w:r>
      <w:r w:rsidR="00CF3274">
        <w:rPr>
          <w:rFonts w:ascii="Times New Roman" w:hAnsi="Times New Roman" w:cs="Times New Roman"/>
          <w:i w:val="0"/>
        </w:rPr>
        <w:t>организаций</w:t>
      </w:r>
      <w:r w:rsidRPr="00BA6155">
        <w:rPr>
          <w:rFonts w:ascii="Times New Roman" w:hAnsi="Times New Roman" w:cs="Times New Roman"/>
          <w:i w:val="0"/>
        </w:rPr>
        <w:t xml:space="preserve"> и дошкольных</w:t>
      </w:r>
      <w:r w:rsidR="00FA5522">
        <w:rPr>
          <w:rFonts w:ascii="Times New Roman" w:hAnsi="Times New Roman" w:cs="Times New Roman"/>
          <w:i w:val="0"/>
        </w:rPr>
        <w:t xml:space="preserve"> </w:t>
      </w:r>
      <w:r w:rsidR="00DC53C8" w:rsidRPr="00BA6155">
        <w:rPr>
          <w:rFonts w:ascii="Times New Roman" w:hAnsi="Times New Roman" w:cs="Times New Roman"/>
          <w:i w:val="0"/>
        </w:rPr>
        <w:t>образовательных организаций</w:t>
      </w:r>
    </w:p>
    <w:p w14:paraId="16057416" w14:textId="77777777" w:rsidR="00BD1B80" w:rsidRPr="00BA6155" w:rsidRDefault="00FA5522" w:rsidP="00854E39">
      <w:pPr>
        <w:pStyle w:val="MikesBodyText"/>
        <w:numPr>
          <w:ilvl w:val="2"/>
          <w:numId w:val="34"/>
        </w:numPr>
        <w:tabs>
          <w:tab w:val="left" w:pos="0"/>
        </w:tabs>
        <w:spacing w:before="0" w:beforeAutospacing="0" w:after="0" w:afterAutospacing="0"/>
        <w:ind w:left="0" w:firstLine="709"/>
        <w:rPr>
          <w:rFonts w:ascii="Times New Roman" w:hAnsi="Times New Roman"/>
          <w:sz w:val="28"/>
          <w:szCs w:val="28"/>
          <w:lang w:val="ru-RU"/>
        </w:rPr>
      </w:pPr>
      <w:r>
        <w:rPr>
          <w:rFonts w:ascii="Times New Roman" w:hAnsi="Times New Roman"/>
          <w:sz w:val="28"/>
          <w:szCs w:val="28"/>
          <w:lang w:val="ru-RU"/>
        </w:rPr>
        <w:t xml:space="preserve"> </w:t>
      </w:r>
      <w:r w:rsidR="00BD1B80" w:rsidRPr="00BA6155">
        <w:rPr>
          <w:rFonts w:ascii="Times New Roman" w:hAnsi="Times New Roman"/>
          <w:sz w:val="28"/>
          <w:szCs w:val="28"/>
          <w:lang w:val="ru-RU"/>
        </w:rPr>
        <w:t>Настоящи</w:t>
      </w:r>
      <w:r w:rsidR="00D07C9D">
        <w:rPr>
          <w:rFonts w:ascii="Times New Roman" w:hAnsi="Times New Roman"/>
          <w:sz w:val="28"/>
          <w:szCs w:val="28"/>
          <w:lang w:val="ru-RU"/>
        </w:rPr>
        <w:t>й</w:t>
      </w:r>
      <w:r w:rsidR="00BD1B80" w:rsidRPr="00BA6155">
        <w:rPr>
          <w:rFonts w:ascii="Times New Roman" w:hAnsi="Times New Roman"/>
          <w:sz w:val="28"/>
          <w:szCs w:val="28"/>
          <w:lang w:val="ru-RU"/>
        </w:rPr>
        <w:t xml:space="preserve"> </w:t>
      </w:r>
      <w:r w:rsidR="00D07C9D">
        <w:rPr>
          <w:rFonts w:ascii="Times New Roman" w:hAnsi="Times New Roman"/>
          <w:sz w:val="28"/>
          <w:szCs w:val="28"/>
          <w:lang w:val="ru-RU"/>
        </w:rPr>
        <w:t>подраздел</w:t>
      </w:r>
      <w:r w:rsidR="00BD1B80" w:rsidRPr="00BA6155">
        <w:rPr>
          <w:rFonts w:ascii="Times New Roman" w:hAnsi="Times New Roman"/>
          <w:sz w:val="28"/>
          <w:szCs w:val="28"/>
          <w:lang w:val="ru-RU"/>
        </w:rPr>
        <w:t xml:space="preserve"> распространя</w:t>
      </w:r>
      <w:r w:rsidR="00D07C9D">
        <w:rPr>
          <w:rFonts w:ascii="Times New Roman" w:hAnsi="Times New Roman"/>
          <w:sz w:val="28"/>
          <w:szCs w:val="28"/>
          <w:lang w:val="ru-RU"/>
        </w:rPr>
        <w:t>е</w:t>
      </w:r>
      <w:r w:rsidR="00BD1B80" w:rsidRPr="00BA6155">
        <w:rPr>
          <w:rFonts w:ascii="Times New Roman" w:hAnsi="Times New Roman"/>
          <w:sz w:val="28"/>
          <w:szCs w:val="28"/>
          <w:lang w:val="ru-RU"/>
        </w:rPr>
        <w:t>тся на аварийное освещение зданий и комплексов общеобразоват</w:t>
      </w:r>
      <w:r w:rsidR="00D07C9D">
        <w:rPr>
          <w:rFonts w:ascii="Times New Roman" w:hAnsi="Times New Roman"/>
          <w:sz w:val="28"/>
          <w:szCs w:val="28"/>
          <w:lang w:val="ru-RU"/>
        </w:rPr>
        <w:t>ельных организаций, отраженных</w:t>
      </w:r>
      <w:r w:rsidR="00BD1B80" w:rsidRPr="00BA6155">
        <w:rPr>
          <w:rFonts w:ascii="Times New Roman" w:hAnsi="Times New Roman"/>
          <w:sz w:val="28"/>
          <w:szCs w:val="28"/>
          <w:lang w:val="ru-RU"/>
        </w:rPr>
        <w:t xml:space="preserve"> в СП 251.1325800, а также </w:t>
      </w:r>
      <w:r w:rsidR="00AE13FE" w:rsidRPr="00BA6155">
        <w:rPr>
          <w:rFonts w:ascii="Times New Roman" w:hAnsi="Times New Roman"/>
          <w:sz w:val="28"/>
          <w:szCs w:val="28"/>
          <w:lang w:val="ru-RU"/>
        </w:rPr>
        <w:t>зданий дошкольных образовательных организаций, отраженных в СП 252.1325800.</w:t>
      </w:r>
    </w:p>
    <w:p w14:paraId="6A43408A" w14:textId="77777777" w:rsidR="00AE13FE" w:rsidRPr="00C344ED" w:rsidRDefault="00FA5522" w:rsidP="00DA1D1F">
      <w:pPr>
        <w:pStyle w:val="MikesBodyText"/>
        <w:numPr>
          <w:ilvl w:val="2"/>
          <w:numId w:val="34"/>
        </w:numPr>
        <w:tabs>
          <w:tab w:val="left" w:pos="0"/>
          <w:tab w:val="left" w:pos="1418"/>
        </w:tabs>
        <w:spacing w:before="0" w:beforeAutospacing="0" w:after="0" w:afterAutospacing="0"/>
        <w:ind w:left="0" w:firstLine="709"/>
        <w:rPr>
          <w:rFonts w:ascii="Times New Roman" w:hAnsi="Times New Roman"/>
          <w:sz w:val="28"/>
          <w:szCs w:val="28"/>
          <w:highlight w:val="green"/>
          <w:lang w:val="ru-RU"/>
        </w:rPr>
      </w:pPr>
      <w:r>
        <w:rPr>
          <w:rFonts w:ascii="Times New Roman" w:hAnsi="Times New Roman"/>
          <w:sz w:val="28"/>
          <w:szCs w:val="28"/>
          <w:lang w:val="ru-RU"/>
        </w:rPr>
        <w:t xml:space="preserve"> </w:t>
      </w:r>
      <w:r w:rsidR="00AE13FE" w:rsidRPr="00C344ED">
        <w:rPr>
          <w:rFonts w:ascii="Times New Roman" w:hAnsi="Times New Roman"/>
          <w:sz w:val="28"/>
          <w:szCs w:val="28"/>
          <w:highlight w:val="green"/>
          <w:lang w:val="ru-RU"/>
        </w:rPr>
        <w:t xml:space="preserve">Аварийное освещение и его нормативные показатели </w:t>
      </w:r>
      <w:r w:rsidR="008B13B4" w:rsidRPr="00C344ED">
        <w:rPr>
          <w:rFonts w:ascii="Times New Roman" w:hAnsi="Times New Roman"/>
          <w:sz w:val="28"/>
          <w:szCs w:val="28"/>
          <w:highlight w:val="green"/>
          <w:lang w:val="ru-RU"/>
        </w:rPr>
        <w:t xml:space="preserve">для общеобразовательных </w:t>
      </w:r>
      <w:r w:rsidR="00D07C9D" w:rsidRPr="00C344ED">
        <w:rPr>
          <w:rFonts w:ascii="Times New Roman" w:hAnsi="Times New Roman"/>
          <w:sz w:val="28"/>
          <w:szCs w:val="28"/>
          <w:highlight w:val="green"/>
          <w:lang w:val="ru-RU"/>
        </w:rPr>
        <w:t>организаций</w:t>
      </w:r>
      <w:r w:rsidR="008B13B4" w:rsidRPr="00C344ED">
        <w:rPr>
          <w:rFonts w:ascii="Times New Roman" w:hAnsi="Times New Roman"/>
          <w:sz w:val="28"/>
          <w:szCs w:val="28"/>
          <w:highlight w:val="green"/>
          <w:lang w:val="ru-RU"/>
        </w:rPr>
        <w:t xml:space="preserve"> и дошкольных образовательных организаций </w:t>
      </w:r>
      <w:r w:rsidR="00AE13FE" w:rsidRPr="00C344ED">
        <w:rPr>
          <w:rFonts w:ascii="Times New Roman" w:hAnsi="Times New Roman"/>
          <w:sz w:val="28"/>
          <w:szCs w:val="28"/>
          <w:highlight w:val="green"/>
          <w:lang w:val="ru-RU"/>
        </w:rPr>
        <w:t>дол</w:t>
      </w:r>
      <w:r w:rsidR="00D07C9D" w:rsidRPr="00C344ED">
        <w:rPr>
          <w:rFonts w:ascii="Times New Roman" w:hAnsi="Times New Roman"/>
          <w:sz w:val="28"/>
          <w:szCs w:val="28"/>
          <w:highlight w:val="green"/>
          <w:lang w:val="ru-RU"/>
        </w:rPr>
        <w:t>жны</w:t>
      </w:r>
      <w:r w:rsidR="00AE13FE" w:rsidRPr="00C344ED">
        <w:rPr>
          <w:rFonts w:ascii="Times New Roman" w:hAnsi="Times New Roman"/>
          <w:sz w:val="28"/>
          <w:szCs w:val="28"/>
          <w:highlight w:val="green"/>
          <w:lang w:val="ru-RU"/>
        </w:rPr>
        <w:t xml:space="preserve"> </w:t>
      </w:r>
      <w:r w:rsidR="008B13B4" w:rsidRPr="00C344ED">
        <w:rPr>
          <w:rFonts w:ascii="Times New Roman" w:hAnsi="Times New Roman"/>
          <w:sz w:val="28"/>
          <w:szCs w:val="28"/>
          <w:highlight w:val="green"/>
          <w:lang w:val="ru-RU"/>
        </w:rPr>
        <w:t>проектироваться</w:t>
      </w:r>
      <w:r w:rsidR="00AE13FE" w:rsidRPr="00C344ED">
        <w:rPr>
          <w:rFonts w:ascii="Times New Roman" w:hAnsi="Times New Roman"/>
          <w:sz w:val="28"/>
          <w:szCs w:val="28"/>
          <w:highlight w:val="green"/>
          <w:lang w:val="ru-RU"/>
        </w:rPr>
        <w:t xml:space="preserve"> и выполняться в </w:t>
      </w:r>
      <w:r w:rsidR="008B13B4" w:rsidRPr="00C344ED">
        <w:rPr>
          <w:rFonts w:ascii="Times New Roman" w:hAnsi="Times New Roman"/>
          <w:sz w:val="28"/>
          <w:szCs w:val="28"/>
          <w:highlight w:val="green"/>
          <w:lang w:val="ru-RU"/>
        </w:rPr>
        <w:t>помещениях</w:t>
      </w:r>
      <w:r w:rsidR="00242AD9" w:rsidRPr="00C344ED">
        <w:rPr>
          <w:rFonts w:ascii="Times New Roman" w:hAnsi="Times New Roman"/>
          <w:sz w:val="28"/>
          <w:szCs w:val="28"/>
          <w:highlight w:val="green"/>
          <w:lang w:val="ru-RU"/>
        </w:rPr>
        <w:t>,</w:t>
      </w:r>
      <w:r w:rsidR="00AE13FE" w:rsidRPr="00C344ED">
        <w:rPr>
          <w:rFonts w:ascii="Times New Roman" w:hAnsi="Times New Roman"/>
          <w:sz w:val="28"/>
          <w:szCs w:val="28"/>
          <w:highlight w:val="green"/>
          <w:lang w:val="ru-RU"/>
        </w:rPr>
        <w:t xml:space="preserve"> приведенных в позициях 1</w:t>
      </w:r>
      <w:r w:rsidR="008B13B4" w:rsidRPr="00C344ED">
        <w:rPr>
          <w:rFonts w:ascii="Times New Roman" w:hAnsi="Times New Roman"/>
          <w:sz w:val="28"/>
          <w:szCs w:val="28"/>
          <w:highlight w:val="green"/>
          <w:lang w:val="ru-RU"/>
        </w:rPr>
        <w:t>0</w:t>
      </w:r>
      <w:r w:rsidR="00AE13FE" w:rsidRPr="00C344ED">
        <w:rPr>
          <w:rFonts w:ascii="Times New Roman" w:hAnsi="Times New Roman"/>
          <w:sz w:val="28"/>
          <w:szCs w:val="28"/>
          <w:highlight w:val="green"/>
          <w:lang w:val="ru-RU"/>
        </w:rPr>
        <w:t>.1</w:t>
      </w:r>
      <w:r w:rsidR="00D07C9D" w:rsidRPr="00C344ED">
        <w:rPr>
          <w:rFonts w:ascii="Times New Roman" w:hAnsi="Times New Roman"/>
          <w:highlight w:val="green"/>
        </w:rPr>
        <w:t>–</w:t>
      </w:r>
      <w:r w:rsidR="00AE13FE" w:rsidRPr="00C344ED">
        <w:rPr>
          <w:rFonts w:ascii="Times New Roman" w:hAnsi="Times New Roman"/>
          <w:sz w:val="28"/>
          <w:szCs w:val="28"/>
          <w:highlight w:val="green"/>
          <w:lang w:val="ru-RU"/>
        </w:rPr>
        <w:t>1</w:t>
      </w:r>
      <w:r w:rsidR="008B13B4" w:rsidRPr="00C344ED">
        <w:rPr>
          <w:rFonts w:ascii="Times New Roman" w:hAnsi="Times New Roman"/>
          <w:sz w:val="28"/>
          <w:szCs w:val="28"/>
          <w:highlight w:val="green"/>
          <w:lang w:val="ru-RU"/>
        </w:rPr>
        <w:t>0</w:t>
      </w:r>
      <w:r w:rsidR="00AE13FE" w:rsidRPr="00C344ED">
        <w:rPr>
          <w:rFonts w:ascii="Times New Roman" w:hAnsi="Times New Roman"/>
          <w:sz w:val="28"/>
          <w:szCs w:val="28"/>
          <w:highlight w:val="green"/>
          <w:lang w:val="ru-RU"/>
        </w:rPr>
        <w:t>.</w:t>
      </w:r>
      <w:r w:rsidR="00CF3274" w:rsidRPr="00C344ED">
        <w:rPr>
          <w:rFonts w:ascii="Times New Roman" w:hAnsi="Times New Roman"/>
          <w:sz w:val="28"/>
          <w:szCs w:val="28"/>
          <w:highlight w:val="green"/>
          <w:lang w:val="ru-RU"/>
        </w:rPr>
        <w:t>8</w:t>
      </w:r>
      <w:r w:rsidR="00AE13FE" w:rsidRPr="00C344ED">
        <w:rPr>
          <w:rFonts w:ascii="Times New Roman" w:hAnsi="Times New Roman"/>
          <w:sz w:val="28"/>
          <w:szCs w:val="28"/>
          <w:highlight w:val="green"/>
          <w:lang w:val="ru-RU"/>
        </w:rPr>
        <w:t xml:space="preserve"> таблицы </w:t>
      </w:r>
      <w:r w:rsidR="00D07C9D" w:rsidRPr="00C344ED">
        <w:rPr>
          <w:rFonts w:ascii="Times New Roman" w:hAnsi="Times New Roman"/>
          <w:sz w:val="28"/>
          <w:szCs w:val="28"/>
          <w:highlight w:val="green"/>
          <w:lang w:val="ru-RU"/>
        </w:rPr>
        <w:t>9.1</w:t>
      </w:r>
      <w:r w:rsidR="00AE13FE" w:rsidRPr="00C344ED">
        <w:rPr>
          <w:rFonts w:ascii="Times New Roman" w:hAnsi="Times New Roman"/>
          <w:sz w:val="28"/>
          <w:szCs w:val="28"/>
          <w:highlight w:val="green"/>
          <w:lang w:val="ru-RU"/>
        </w:rPr>
        <w:t>.</w:t>
      </w:r>
    </w:p>
    <w:p w14:paraId="310FD217" w14:textId="77777777" w:rsidR="00C74FE2" w:rsidRPr="00C344ED" w:rsidRDefault="00F14CCB" w:rsidP="00F14CCB">
      <w:pPr>
        <w:pStyle w:val="MikesBodyText"/>
        <w:numPr>
          <w:ilvl w:val="2"/>
          <w:numId w:val="34"/>
        </w:numPr>
        <w:tabs>
          <w:tab w:val="left" w:pos="0"/>
        </w:tabs>
        <w:spacing w:before="0" w:beforeAutospacing="0" w:after="0" w:afterAutospacing="0"/>
        <w:ind w:left="0" w:firstLine="709"/>
        <w:rPr>
          <w:rFonts w:ascii="Times New Roman" w:hAnsi="Times New Roman"/>
          <w:sz w:val="28"/>
          <w:szCs w:val="28"/>
          <w:highlight w:val="green"/>
          <w:lang w:val="ru-RU"/>
        </w:rPr>
      </w:pPr>
      <w:r w:rsidRPr="00C344ED">
        <w:rPr>
          <w:rFonts w:ascii="Times New Roman" w:hAnsi="Times New Roman"/>
          <w:sz w:val="28"/>
          <w:szCs w:val="28"/>
          <w:highlight w:val="green"/>
          <w:lang w:val="ru-RU"/>
        </w:rPr>
        <w:t xml:space="preserve"> В зданиях и помещениях общеобразовательных </w:t>
      </w:r>
      <w:r w:rsidR="00D07C9D" w:rsidRPr="00C344ED">
        <w:rPr>
          <w:rFonts w:ascii="Times New Roman" w:hAnsi="Times New Roman"/>
          <w:sz w:val="28"/>
          <w:szCs w:val="28"/>
          <w:highlight w:val="green"/>
          <w:lang w:val="ru-RU"/>
        </w:rPr>
        <w:t>организаций</w:t>
      </w:r>
      <w:r w:rsidRPr="00C344ED">
        <w:rPr>
          <w:rFonts w:ascii="Times New Roman" w:hAnsi="Times New Roman"/>
          <w:sz w:val="28"/>
          <w:szCs w:val="28"/>
          <w:highlight w:val="green"/>
          <w:lang w:val="ru-RU"/>
        </w:rPr>
        <w:t xml:space="preserve"> и дошкольных образовательных организаций предусматривается освещение путей эвакуации в соответствии с разделом 5 настоящего </w:t>
      </w:r>
      <w:r w:rsidR="00D07C9D" w:rsidRPr="00C344ED">
        <w:rPr>
          <w:rFonts w:ascii="Times New Roman" w:hAnsi="Times New Roman"/>
          <w:sz w:val="28"/>
          <w:szCs w:val="28"/>
          <w:highlight w:val="green"/>
          <w:lang w:val="ru-RU"/>
        </w:rPr>
        <w:t>свода правил</w:t>
      </w:r>
      <w:r w:rsidRPr="00C344ED">
        <w:rPr>
          <w:rFonts w:ascii="Times New Roman" w:hAnsi="Times New Roman"/>
          <w:sz w:val="28"/>
          <w:szCs w:val="28"/>
          <w:highlight w:val="green"/>
          <w:lang w:val="ru-RU"/>
        </w:rPr>
        <w:t xml:space="preserve"> и СП 52.13330</w:t>
      </w:r>
      <w:r w:rsidR="00FA5522" w:rsidRPr="00C344ED">
        <w:rPr>
          <w:rFonts w:ascii="Times New Roman" w:hAnsi="Times New Roman"/>
          <w:sz w:val="28"/>
          <w:szCs w:val="28"/>
          <w:highlight w:val="green"/>
          <w:lang w:val="ru-RU"/>
        </w:rPr>
        <w:t xml:space="preserve">. </w:t>
      </w:r>
      <w:r w:rsidR="00F42C84" w:rsidRPr="00C344ED">
        <w:rPr>
          <w:rFonts w:ascii="Times New Roman" w:hAnsi="Times New Roman"/>
          <w:sz w:val="28"/>
          <w:szCs w:val="28"/>
          <w:highlight w:val="green"/>
          <w:lang w:val="ru-RU"/>
        </w:rPr>
        <w:t xml:space="preserve">Аварийное эвакуационное освещение лестничных маршей в </w:t>
      </w:r>
      <w:r w:rsidR="00D07C9D" w:rsidRPr="00C344ED">
        <w:rPr>
          <w:rFonts w:ascii="Times New Roman" w:hAnsi="Times New Roman"/>
          <w:sz w:val="28"/>
          <w:szCs w:val="28"/>
          <w:highlight w:val="green"/>
          <w:lang w:val="ru-RU"/>
        </w:rPr>
        <w:t xml:space="preserve">общеобразовательных организациях и </w:t>
      </w:r>
      <w:r w:rsidR="00F42C84" w:rsidRPr="00C344ED">
        <w:rPr>
          <w:rFonts w:ascii="Times New Roman" w:hAnsi="Times New Roman"/>
          <w:sz w:val="28"/>
          <w:szCs w:val="28"/>
          <w:highlight w:val="green"/>
          <w:lang w:val="ru-RU"/>
        </w:rPr>
        <w:t>дошкольны</w:t>
      </w:r>
      <w:r w:rsidR="00D07C9D" w:rsidRPr="00C344ED">
        <w:rPr>
          <w:rFonts w:ascii="Times New Roman" w:hAnsi="Times New Roman"/>
          <w:sz w:val="28"/>
          <w:szCs w:val="28"/>
          <w:highlight w:val="green"/>
          <w:lang w:val="ru-RU"/>
        </w:rPr>
        <w:t>х образовательных организациях</w:t>
      </w:r>
      <w:r w:rsidR="00F42C84" w:rsidRPr="00C344ED">
        <w:rPr>
          <w:rFonts w:ascii="Times New Roman" w:hAnsi="Times New Roman"/>
          <w:sz w:val="28"/>
          <w:szCs w:val="28"/>
          <w:highlight w:val="green"/>
          <w:lang w:val="ru-RU"/>
        </w:rPr>
        <w:t xml:space="preserve"> должно обеспечивать освещенность не ниже 5 лк</w:t>
      </w:r>
      <w:r w:rsidR="00C74FE2" w:rsidRPr="00C344ED">
        <w:rPr>
          <w:rFonts w:ascii="Times New Roman" w:hAnsi="Times New Roman"/>
          <w:sz w:val="28"/>
          <w:szCs w:val="28"/>
          <w:highlight w:val="green"/>
          <w:lang w:val="ru-RU"/>
        </w:rPr>
        <w:t>.</w:t>
      </w:r>
    </w:p>
    <w:p w14:paraId="46FB7BAB" w14:textId="77777777" w:rsidR="00F14CCB" w:rsidRPr="00C344ED" w:rsidRDefault="00F14CCB" w:rsidP="00F14CCB">
      <w:pPr>
        <w:pStyle w:val="MikesBodyText"/>
        <w:numPr>
          <w:ilvl w:val="2"/>
          <w:numId w:val="34"/>
        </w:numPr>
        <w:tabs>
          <w:tab w:val="left" w:pos="0"/>
        </w:tabs>
        <w:spacing w:before="0" w:beforeAutospacing="0" w:after="0" w:afterAutospacing="0"/>
        <w:ind w:left="0" w:firstLine="709"/>
        <w:rPr>
          <w:rFonts w:ascii="Times New Roman" w:hAnsi="Times New Roman"/>
          <w:sz w:val="28"/>
          <w:szCs w:val="28"/>
          <w:highlight w:val="green"/>
          <w:lang w:val="ru-RU"/>
        </w:rPr>
      </w:pPr>
      <w:r w:rsidRPr="00C344ED">
        <w:rPr>
          <w:rFonts w:ascii="Times New Roman" w:hAnsi="Times New Roman"/>
          <w:sz w:val="28"/>
          <w:szCs w:val="28"/>
          <w:highlight w:val="green"/>
          <w:lang w:val="ru-RU"/>
        </w:rPr>
        <w:t xml:space="preserve"> В помещениях приготовления пищи </w:t>
      </w:r>
      <w:r w:rsidR="00A339E2" w:rsidRPr="00C344ED">
        <w:rPr>
          <w:rFonts w:ascii="Times New Roman" w:hAnsi="Times New Roman"/>
          <w:sz w:val="28"/>
          <w:szCs w:val="28"/>
          <w:highlight w:val="green"/>
          <w:lang w:val="ru-RU"/>
        </w:rPr>
        <w:t>проектируется</w:t>
      </w:r>
      <w:r w:rsidR="00FA5522" w:rsidRPr="00C344ED">
        <w:rPr>
          <w:rFonts w:ascii="Times New Roman" w:hAnsi="Times New Roman"/>
          <w:sz w:val="28"/>
          <w:szCs w:val="28"/>
          <w:highlight w:val="green"/>
          <w:lang w:val="ru-RU"/>
        </w:rPr>
        <w:t xml:space="preserve"> </w:t>
      </w:r>
      <w:r w:rsidR="00A339E2" w:rsidRPr="00C344ED">
        <w:rPr>
          <w:rFonts w:ascii="Times New Roman" w:hAnsi="Times New Roman"/>
          <w:sz w:val="28"/>
          <w:szCs w:val="28"/>
          <w:highlight w:val="green"/>
          <w:lang w:val="ru-RU"/>
        </w:rPr>
        <w:t>аварийное освещение зон повышенной опасности.</w:t>
      </w:r>
    </w:p>
    <w:p w14:paraId="38C43B9E" w14:textId="77777777" w:rsidR="00BB45E2" w:rsidRPr="00E92067" w:rsidRDefault="00BB45E2" w:rsidP="00D07C9D">
      <w:pPr>
        <w:pStyle w:val="2"/>
        <w:numPr>
          <w:ilvl w:val="1"/>
          <w:numId w:val="34"/>
        </w:numPr>
        <w:tabs>
          <w:tab w:val="left" w:pos="1100"/>
        </w:tabs>
        <w:spacing w:before="0" w:after="0" w:line="360" w:lineRule="auto"/>
        <w:ind w:left="0" w:firstLine="709"/>
        <w:jc w:val="both"/>
        <w:rPr>
          <w:rFonts w:ascii="Times New Roman" w:hAnsi="Times New Roman" w:cs="Times New Roman"/>
          <w:i w:val="0"/>
        </w:rPr>
      </w:pPr>
      <w:r w:rsidRPr="00E92067">
        <w:rPr>
          <w:rFonts w:ascii="Times New Roman" w:hAnsi="Times New Roman" w:cs="Times New Roman"/>
          <w:i w:val="0"/>
        </w:rPr>
        <w:t xml:space="preserve">Аварийное освещение </w:t>
      </w:r>
      <w:r w:rsidR="00202984" w:rsidRPr="00E92067">
        <w:rPr>
          <w:rFonts w:ascii="Times New Roman" w:hAnsi="Times New Roman" w:cs="Times New Roman"/>
          <w:i w:val="0"/>
        </w:rPr>
        <w:t>стоянок автомобилей</w:t>
      </w:r>
    </w:p>
    <w:p w14:paraId="5B2FF6D6" w14:textId="77777777" w:rsidR="00BB45E2" w:rsidRPr="00E92067" w:rsidRDefault="00D800A0" w:rsidP="00854E39">
      <w:pPr>
        <w:pStyle w:val="MikesBodyText"/>
        <w:numPr>
          <w:ilvl w:val="2"/>
          <w:numId w:val="34"/>
        </w:numPr>
        <w:tabs>
          <w:tab w:val="left" w:pos="1560"/>
        </w:tabs>
        <w:spacing w:before="0" w:beforeAutospacing="0" w:after="0" w:afterAutospacing="0"/>
        <w:ind w:left="0" w:firstLine="709"/>
        <w:rPr>
          <w:rFonts w:ascii="Times New Roman" w:hAnsi="Times New Roman"/>
          <w:sz w:val="28"/>
          <w:szCs w:val="28"/>
          <w:lang w:val="ru-RU"/>
        </w:rPr>
      </w:pPr>
      <w:r w:rsidRPr="00E92067">
        <w:rPr>
          <w:rFonts w:ascii="Times New Roman" w:hAnsi="Times New Roman"/>
          <w:sz w:val="28"/>
          <w:szCs w:val="28"/>
          <w:lang w:val="ru-RU"/>
        </w:rPr>
        <w:t>Н</w:t>
      </w:r>
      <w:r w:rsidRPr="00A45156">
        <w:rPr>
          <w:rFonts w:ascii="Times New Roman" w:hAnsi="Times New Roman"/>
          <w:sz w:val="28"/>
          <w:szCs w:val="28"/>
          <w:lang w:val="ru-RU"/>
        </w:rPr>
        <w:t>астоящи</w:t>
      </w:r>
      <w:r w:rsidR="00D07C9D">
        <w:rPr>
          <w:rFonts w:ascii="Times New Roman" w:hAnsi="Times New Roman"/>
          <w:sz w:val="28"/>
          <w:szCs w:val="28"/>
          <w:lang w:val="ru-RU"/>
        </w:rPr>
        <w:t>й</w:t>
      </w:r>
      <w:r w:rsidRPr="00A45156">
        <w:rPr>
          <w:rFonts w:ascii="Times New Roman" w:hAnsi="Times New Roman"/>
          <w:sz w:val="28"/>
          <w:szCs w:val="28"/>
          <w:lang w:val="ru-RU"/>
        </w:rPr>
        <w:t xml:space="preserve"> </w:t>
      </w:r>
      <w:r w:rsidR="00D07C9D">
        <w:rPr>
          <w:rFonts w:ascii="Times New Roman" w:hAnsi="Times New Roman"/>
          <w:sz w:val="28"/>
          <w:szCs w:val="28"/>
          <w:lang w:val="ru-RU"/>
        </w:rPr>
        <w:t>подраздел</w:t>
      </w:r>
      <w:r w:rsidRPr="00A45156">
        <w:rPr>
          <w:rFonts w:ascii="Times New Roman" w:hAnsi="Times New Roman"/>
          <w:sz w:val="28"/>
          <w:szCs w:val="28"/>
          <w:lang w:val="ru-RU"/>
        </w:rPr>
        <w:t xml:space="preserve"> распространя</w:t>
      </w:r>
      <w:r w:rsidR="00D07C9D">
        <w:rPr>
          <w:rFonts w:ascii="Times New Roman" w:hAnsi="Times New Roman"/>
          <w:sz w:val="28"/>
          <w:szCs w:val="28"/>
          <w:lang w:val="ru-RU"/>
        </w:rPr>
        <w:t>е</w:t>
      </w:r>
      <w:r w:rsidRPr="00A45156">
        <w:rPr>
          <w:rFonts w:ascii="Times New Roman" w:hAnsi="Times New Roman"/>
          <w:sz w:val="28"/>
          <w:szCs w:val="28"/>
          <w:lang w:val="ru-RU"/>
        </w:rPr>
        <w:t xml:space="preserve">тся на аварийное </w:t>
      </w:r>
      <w:r w:rsidR="006B59D3" w:rsidRPr="00A45156">
        <w:rPr>
          <w:rFonts w:ascii="Times New Roman" w:hAnsi="Times New Roman"/>
          <w:sz w:val="28"/>
          <w:szCs w:val="28"/>
          <w:lang w:val="ru-RU"/>
        </w:rPr>
        <w:t>освещение</w:t>
      </w:r>
      <w:r w:rsidR="00FA5522">
        <w:rPr>
          <w:rFonts w:ascii="Times New Roman" w:hAnsi="Times New Roman"/>
          <w:sz w:val="28"/>
          <w:szCs w:val="28"/>
          <w:lang w:val="ru-RU"/>
        </w:rPr>
        <w:t xml:space="preserve"> </w:t>
      </w:r>
      <w:r w:rsidRPr="00E92067">
        <w:rPr>
          <w:rFonts w:ascii="Times New Roman" w:hAnsi="Times New Roman"/>
          <w:sz w:val="28"/>
          <w:szCs w:val="28"/>
          <w:lang w:val="ru-RU"/>
        </w:rPr>
        <w:t>зданий</w:t>
      </w:r>
      <w:r w:rsidR="00A45156">
        <w:rPr>
          <w:rFonts w:ascii="Times New Roman" w:hAnsi="Times New Roman"/>
          <w:sz w:val="28"/>
          <w:szCs w:val="28"/>
          <w:lang w:val="ru-RU"/>
        </w:rPr>
        <w:t>,</w:t>
      </w:r>
      <w:r w:rsidRPr="00E92067">
        <w:rPr>
          <w:rFonts w:ascii="Times New Roman" w:hAnsi="Times New Roman"/>
          <w:sz w:val="28"/>
          <w:szCs w:val="28"/>
          <w:lang w:val="ru-RU"/>
        </w:rPr>
        <w:t xml:space="preserve"> площадок и помещений для стоянки (хранения) автомобилей и других автотранспортных средств, гараж</w:t>
      </w:r>
      <w:r w:rsidR="00D07C9D">
        <w:rPr>
          <w:rFonts w:ascii="Times New Roman" w:hAnsi="Times New Roman"/>
          <w:sz w:val="28"/>
          <w:szCs w:val="28"/>
          <w:lang w:val="ru-RU"/>
        </w:rPr>
        <w:t>ей</w:t>
      </w:r>
      <w:r w:rsidRPr="00E92067">
        <w:rPr>
          <w:rFonts w:ascii="Times New Roman" w:hAnsi="Times New Roman"/>
          <w:sz w:val="28"/>
          <w:szCs w:val="28"/>
          <w:lang w:val="ru-RU"/>
        </w:rPr>
        <w:t>-стоян</w:t>
      </w:r>
      <w:r w:rsidR="00D07C9D">
        <w:rPr>
          <w:rFonts w:ascii="Times New Roman" w:hAnsi="Times New Roman"/>
          <w:sz w:val="28"/>
          <w:szCs w:val="28"/>
          <w:lang w:val="ru-RU"/>
        </w:rPr>
        <w:t>ок</w:t>
      </w:r>
      <w:r w:rsidRPr="00E92067">
        <w:rPr>
          <w:rFonts w:ascii="Times New Roman" w:hAnsi="Times New Roman"/>
          <w:sz w:val="28"/>
          <w:szCs w:val="28"/>
          <w:lang w:val="ru-RU"/>
        </w:rPr>
        <w:t>,</w:t>
      </w:r>
      <w:r w:rsidR="0066204A" w:rsidRPr="00E92067">
        <w:rPr>
          <w:rFonts w:ascii="Times New Roman" w:hAnsi="Times New Roman"/>
          <w:sz w:val="28"/>
          <w:szCs w:val="28"/>
          <w:lang w:val="ru-RU"/>
        </w:rPr>
        <w:t xml:space="preserve"> отраженны</w:t>
      </w:r>
      <w:r w:rsidR="00D07C9D">
        <w:rPr>
          <w:rFonts w:ascii="Times New Roman" w:hAnsi="Times New Roman"/>
          <w:sz w:val="28"/>
          <w:szCs w:val="28"/>
          <w:lang w:val="ru-RU"/>
        </w:rPr>
        <w:t>х</w:t>
      </w:r>
      <w:r w:rsidR="0066204A" w:rsidRPr="00E92067">
        <w:rPr>
          <w:rFonts w:ascii="Times New Roman" w:hAnsi="Times New Roman"/>
          <w:sz w:val="28"/>
          <w:szCs w:val="28"/>
          <w:lang w:val="ru-RU"/>
        </w:rPr>
        <w:t xml:space="preserve"> в СП 113.13330,</w:t>
      </w:r>
      <w:r w:rsidRPr="00E92067">
        <w:rPr>
          <w:rFonts w:ascii="Times New Roman" w:hAnsi="Times New Roman"/>
          <w:sz w:val="28"/>
          <w:szCs w:val="28"/>
          <w:lang w:val="ru-RU"/>
        </w:rPr>
        <w:t xml:space="preserve"> в том числе многоярусны</w:t>
      </w:r>
      <w:r w:rsidR="00D07C9D">
        <w:rPr>
          <w:rFonts w:ascii="Times New Roman" w:hAnsi="Times New Roman"/>
          <w:sz w:val="28"/>
          <w:szCs w:val="28"/>
          <w:lang w:val="ru-RU"/>
        </w:rPr>
        <w:t>х.</w:t>
      </w:r>
    </w:p>
    <w:p w14:paraId="5A1D52CC" w14:textId="77777777" w:rsidR="00BB45E2" w:rsidRPr="00C344ED" w:rsidRDefault="00D800A0" w:rsidP="00854E39">
      <w:pPr>
        <w:pStyle w:val="MikesBodyText"/>
        <w:numPr>
          <w:ilvl w:val="2"/>
          <w:numId w:val="34"/>
        </w:numPr>
        <w:tabs>
          <w:tab w:val="left" w:pos="1560"/>
        </w:tabs>
        <w:spacing w:before="0" w:beforeAutospacing="0" w:after="0" w:afterAutospacing="0"/>
        <w:ind w:left="0" w:firstLine="709"/>
        <w:rPr>
          <w:rFonts w:ascii="Times New Roman" w:hAnsi="Times New Roman"/>
          <w:sz w:val="28"/>
          <w:szCs w:val="28"/>
          <w:highlight w:val="green"/>
          <w:lang w:val="ru-RU"/>
        </w:rPr>
      </w:pPr>
      <w:r w:rsidRPr="00C344ED">
        <w:rPr>
          <w:rFonts w:ascii="Times New Roman" w:hAnsi="Times New Roman"/>
          <w:sz w:val="28"/>
          <w:szCs w:val="28"/>
          <w:highlight w:val="green"/>
          <w:lang w:val="ru-RU"/>
        </w:rPr>
        <w:lastRenderedPageBreak/>
        <w:t xml:space="preserve">Аварийное освещение </w:t>
      </w:r>
      <w:r w:rsidR="0066204A" w:rsidRPr="00C344ED">
        <w:rPr>
          <w:rFonts w:ascii="Times New Roman" w:hAnsi="Times New Roman"/>
          <w:sz w:val="28"/>
          <w:szCs w:val="28"/>
          <w:highlight w:val="green"/>
          <w:lang w:val="ru-RU"/>
        </w:rPr>
        <w:t>стоянок автомобилей</w:t>
      </w:r>
      <w:r w:rsidR="00FA5522" w:rsidRPr="00C344ED">
        <w:rPr>
          <w:rFonts w:ascii="Times New Roman" w:hAnsi="Times New Roman"/>
          <w:sz w:val="28"/>
          <w:szCs w:val="28"/>
          <w:highlight w:val="green"/>
          <w:lang w:val="ru-RU"/>
        </w:rPr>
        <w:t xml:space="preserve"> </w:t>
      </w:r>
      <w:r w:rsidR="00CF3274" w:rsidRPr="00C344ED">
        <w:rPr>
          <w:rFonts w:ascii="Times New Roman" w:hAnsi="Times New Roman"/>
          <w:sz w:val="28"/>
          <w:szCs w:val="28"/>
          <w:highlight w:val="green"/>
          <w:lang w:val="ru-RU"/>
        </w:rPr>
        <w:t xml:space="preserve">и его нормативные показатели </w:t>
      </w:r>
      <w:r w:rsidR="0066204A" w:rsidRPr="00C344ED">
        <w:rPr>
          <w:rFonts w:ascii="Times New Roman" w:hAnsi="Times New Roman"/>
          <w:sz w:val="28"/>
          <w:szCs w:val="28"/>
          <w:highlight w:val="green"/>
          <w:lang w:val="ru-RU"/>
        </w:rPr>
        <w:t>должн</w:t>
      </w:r>
      <w:r w:rsidR="00D07C9D" w:rsidRPr="00C344ED">
        <w:rPr>
          <w:rFonts w:ascii="Times New Roman" w:hAnsi="Times New Roman"/>
          <w:sz w:val="28"/>
          <w:szCs w:val="28"/>
          <w:highlight w:val="green"/>
          <w:lang w:val="ru-RU"/>
        </w:rPr>
        <w:t>ы</w:t>
      </w:r>
      <w:r w:rsidR="0066204A" w:rsidRPr="00C344ED">
        <w:rPr>
          <w:rFonts w:ascii="Times New Roman" w:hAnsi="Times New Roman"/>
          <w:sz w:val="28"/>
          <w:szCs w:val="28"/>
          <w:highlight w:val="green"/>
          <w:lang w:val="ru-RU"/>
        </w:rPr>
        <w:t xml:space="preserve"> </w:t>
      </w:r>
      <w:r w:rsidR="00D07C9D" w:rsidRPr="00C344ED">
        <w:rPr>
          <w:rFonts w:ascii="Times New Roman" w:hAnsi="Times New Roman"/>
          <w:sz w:val="28"/>
          <w:szCs w:val="28"/>
          <w:highlight w:val="green"/>
          <w:lang w:val="ru-RU"/>
        </w:rPr>
        <w:t>проектироваться</w:t>
      </w:r>
      <w:r w:rsidR="0066204A" w:rsidRPr="00C344ED">
        <w:rPr>
          <w:rFonts w:ascii="Times New Roman" w:hAnsi="Times New Roman"/>
          <w:sz w:val="28"/>
          <w:szCs w:val="28"/>
          <w:highlight w:val="green"/>
          <w:lang w:val="ru-RU"/>
        </w:rPr>
        <w:t xml:space="preserve"> и выполняться</w:t>
      </w:r>
      <w:r w:rsidR="009A54A8" w:rsidRPr="00C344ED">
        <w:rPr>
          <w:rFonts w:ascii="Times New Roman" w:hAnsi="Times New Roman"/>
          <w:sz w:val="28"/>
          <w:szCs w:val="28"/>
          <w:highlight w:val="green"/>
          <w:lang w:val="ru-RU"/>
        </w:rPr>
        <w:t xml:space="preserve"> в местах и зонах</w:t>
      </w:r>
      <w:r w:rsidR="00FA5522" w:rsidRPr="00C344ED">
        <w:rPr>
          <w:rFonts w:ascii="Times New Roman" w:hAnsi="Times New Roman"/>
          <w:sz w:val="28"/>
          <w:szCs w:val="28"/>
          <w:highlight w:val="green"/>
          <w:lang w:val="ru-RU"/>
        </w:rPr>
        <w:t>,</w:t>
      </w:r>
      <w:r w:rsidR="009A54A8" w:rsidRPr="00C344ED">
        <w:rPr>
          <w:rFonts w:ascii="Times New Roman" w:hAnsi="Times New Roman"/>
          <w:sz w:val="28"/>
          <w:szCs w:val="28"/>
          <w:highlight w:val="green"/>
          <w:lang w:val="ru-RU"/>
        </w:rPr>
        <w:t xml:space="preserve"> </w:t>
      </w:r>
      <w:r w:rsidRPr="00C344ED">
        <w:rPr>
          <w:rFonts w:ascii="Times New Roman" w:hAnsi="Times New Roman"/>
          <w:sz w:val="28"/>
          <w:szCs w:val="28"/>
          <w:highlight w:val="green"/>
          <w:lang w:val="ru-RU"/>
        </w:rPr>
        <w:t>приведен</w:t>
      </w:r>
      <w:r w:rsidR="009A54A8" w:rsidRPr="00C344ED">
        <w:rPr>
          <w:rFonts w:ascii="Times New Roman" w:hAnsi="Times New Roman"/>
          <w:sz w:val="28"/>
          <w:szCs w:val="28"/>
          <w:highlight w:val="green"/>
          <w:lang w:val="ru-RU"/>
        </w:rPr>
        <w:t>ных</w:t>
      </w:r>
      <w:r w:rsidR="006B59D3" w:rsidRPr="00C344ED">
        <w:rPr>
          <w:rFonts w:ascii="Times New Roman" w:hAnsi="Times New Roman"/>
          <w:sz w:val="28"/>
          <w:szCs w:val="28"/>
          <w:highlight w:val="green"/>
          <w:lang w:val="ru-RU"/>
        </w:rPr>
        <w:t xml:space="preserve"> в позициях 11.1</w:t>
      </w:r>
      <w:r w:rsidR="00D07C9D" w:rsidRPr="00C344ED">
        <w:rPr>
          <w:rFonts w:ascii="Times New Roman" w:hAnsi="Times New Roman"/>
          <w:highlight w:val="green"/>
        </w:rPr>
        <w:t>–</w:t>
      </w:r>
      <w:r w:rsidR="006B59D3" w:rsidRPr="00C344ED">
        <w:rPr>
          <w:rFonts w:ascii="Times New Roman" w:hAnsi="Times New Roman"/>
          <w:sz w:val="28"/>
          <w:szCs w:val="28"/>
          <w:highlight w:val="green"/>
          <w:lang w:val="ru-RU"/>
        </w:rPr>
        <w:t>11</w:t>
      </w:r>
      <w:r w:rsidRPr="00C344ED">
        <w:rPr>
          <w:rFonts w:ascii="Times New Roman" w:hAnsi="Times New Roman"/>
          <w:sz w:val="28"/>
          <w:szCs w:val="28"/>
          <w:highlight w:val="green"/>
          <w:lang w:val="ru-RU"/>
        </w:rPr>
        <w:t>.</w:t>
      </w:r>
      <w:r w:rsidR="006B59D3" w:rsidRPr="00C344ED">
        <w:rPr>
          <w:rFonts w:ascii="Times New Roman" w:hAnsi="Times New Roman"/>
          <w:sz w:val="28"/>
          <w:szCs w:val="28"/>
          <w:highlight w:val="green"/>
          <w:lang w:val="ru-RU"/>
        </w:rPr>
        <w:t>4</w:t>
      </w:r>
      <w:r w:rsidRPr="00C344ED">
        <w:rPr>
          <w:rFonts w:ascii="Times New Roman" w:hAnsi="Times New Roman"/>
          <w:sz w:val="28"/>
          <w:szCs w:val="28"/>
          <w:highlight w:val="green"/>
          <w:lang w:val="ru-RU"/>
        </w:rPr>
        <w:t xml:space="preserve"> таблицы </w:t>
      </w:r>
      <w:r w:rsidR="00D07C9D" w:rsidRPr="00C344ED">
        <w:rPr>
          <w:rFonts w:ascii="Times New Roman" w:hAnsi="Times New Roman"/>
          <w:sz w:val="28"/>
          <w:szCs w:val="28"/>
          <w:highlight w:val="green"/>
          <w:lang w:val="ru-RU"/>
        </w:rPr>
        <w:t>9.1</w:t>
      </w:r>
      <w:r w:rsidRPr="00C344ED">
        <w:rPr>
          <w:rFonts w:ascii="Times New Roman" w:hAnsi="Times New Roman"/>
          <w:sz w:val="28"/>
          <w:szCs w:val="28"/>
          <w:highlight w:val="green"/>
          <w:lang w:val="ru-RU"/>
        </w:rPr>
        <w:t>.</w:t>
      </w:r>
    </w:p>
    <w:p w14:paraId="31FE3AE5" w14:textId="77777777" w:rsidR="00331622" w:rsidRPr="00C344ED" w:rsidRDefault="00690E75" w:rsidP="00854E39">
      <w:pPr>
        <w:pStyle w:val="MikesBodyText"/>
        <w:numPr>
          <w:ilvl w:val="2"/>
          <w:numId w:val="34"/>
        </w:numPr>
        <w:tabs>
          <w:tab w:val="left" w:pos="1560"/>
        </w:tabs>
        <w:spacing w:before="0" w:beforeAutospacing="0" w:after="0" w:afterAutospacing="0"/>
        <w:ind w:left="0" w:firstLine="709"/>
        <w:rPr>
          <w:rFonts w:ascii="Times New Roman" w:hAnsi="Times New Roman"/>
          <w:sz w:val="28"/>
          <w:szCs w:val="28"/>
          <w:highlight w:val="green"/>
          <w:lang w:val="ru-RU"/>
        </w:rPr>
      </w:pPr>
      <w:r w:rsidRPr="00C344ED">
        <w:rPr>
          <w:rFonts w:ascii="Times New Roman" w:hAnsi="Times New Roman"/>
          <w:sz w:val="28"/>
          <w:szCs w:val="28"/>
          <w:highlight w:val="green"/>
          <w:lang w:val="ru-RU"/>
        </w:rPr>
        <w:t>Знаки безопасности</w:t>
      </w:r>
      <w:r w:rsidR="00331622" w:rsidRPr="00C344ED">
        <w:rPr>
          <w:rFonts w:ascii="Times New Roman" w:hAnsi="Times New Roman"/>
          <w:sz w:val="28"/>
          <w:szCs w:val="28"/>
          <w:highlight w:val="green"/>
          <w:lang w:val="ru-RU"/>
        </w:rPr>
        <w:t xml:space="preserve"> размещаются на </w:t>
      </w:r>
      <w:r w:rsidRPr="00C344ED">
        <w:rPr>
          <w:rFonts w:ascii="Times New Roman" w:hAnsi="Times New Roman"/>
          <w:sz w:val="28"/>
          <w:szCs w:val="28"/>
          <w:highlight w:val="green"/>
          <w:lang w:val="ru-RU"/>
        </w:rPr>
        <w:t>высот</w:t>
      </w:r>
      <w:r w:rsidR="004A0502" w:rsidRPr="00C344ED">
        <w:rPr>
          <w:rFonts w:ascii="Times New Roman" w:hAnsi="Times New Roman"/>
          <w:sz w:val="28"/>
          <w:szCs w:val="28"/>
          <w:highlight w:val="green"/>
          <w:lang w:val="ru-RU"/>
        </w:rPr>
        <w:t>ах</w:t>
      </w:r>
      <w:r w:rsidR="00D55063" w:rsidRPr="00C344ED">
        <w:rPr>
          <w:rFonts w:ascii="Times New Roman" w:hAnsi="Times New Roman"/>
          <w:sz w:val="28"/>
          <w:szCs w:val="28"/>
          <w:highlight w:val="green"/>
          <w:lang w:val="ru-RU"/>
        </w:rPr>
        <w:t xml:space="preserve"> 0,5</w:t>
      </w:r>
      <w:r w:rsidRPr="00C344ED">
        <w:rPr>
          <w:rFonts w:ascii="Times New Roman" w:hAnsi="Times New Roman"/>
          <w:sz w:val="28"/>
          <w:szCs w:val="28"/>
          <w:highlight w:val="green"/>
          <w:lang w:val="ru-RU"/>
        </w:rPr>
        <w:t xml:space="preserve"> и 2,0</w:t>
      </w:r>
      <w:r w:rsidR="00331622" w:rsidRPr="00C344ED">
        <w:rPr>
          <w:rFonts w:ascii="Times New Roman" w:hAnsi="Times New Roman"/>
          <w:sz w:val="28"/>
          <w:szCs w:val="28"/>
          <w:highlight w:val="green"/>
          <w:lang w:val="ru-RU"/>
        </w:rPr>
        <w:t xml:space="preserve"> м</w:t>
      </w:r>
      <w:r w:rsidRPr="00C344ED">
        <w:rPr>
          <w:rFonts w:ascii="Times New Roman" w:hAnsi="Times New Roman"/>
          <w:sz w:val="28"/>
          <w:szCs w:val="28"/>
          <w:highlight w:val="green"/>
          <w:lang w:val="ru-RU"/>
        </w:rPr>
        <w:t xml:space="preserve"> от пола</w:t>
      </w:r>
      <w:r w:rsidR="00FA5522" w:rsidRPr="00C344ED">
        <w:rPr>
          <w:rFonts w:ascii="Times New Roman" w:hAnsi="Times New Roman"/>
          <w:sz w:val="28"/>
          <w:szCs w:val="28"/>
          <w:highlight w:val="green"/>
          <w:lang w:val="ru-RU"/>
        </w:rPr>
        <w:t xml:space="preserve"> </w:t>
      </w:r>
      <w:r w:rsidRPr="00C344ED">
        <w:rPr>
          <w:rFonts w:ascii="Times New Roman" w:hAnsi="Times New Roman"/>
          <w:sz w:val="28"/>
          <w:szCs w:val="28"/>
          <w:highlight w:val="green"/>
          <w:lang w:val="ru-RU"/>
        </w:rPr>
        <w:t>во</w:t>
      </w:r>
      <w:r w:rsidR="00FA5522" w:rsidRPr="00C344ED">
        <w:rPr>
          <w:rFonts w:ascii="Times New Roman" w:hAnsi="Times New Roman"/>
          <w:sz w:val="28"/>
          <w:szCs w:val="28"/>
          <w:highlight w:val="green"/>
          <w:lang w:val="ru-RU"/>
        </w:rPr>
        <w:t xml:space="preserve"> </w:t>
      </w:r>
      <w:r w:rsidRPr="00C344ED">
        <w:rPr>
          <w:rFonts w:ascii="Times New Roman" w:hAnsi="Times New Roman"/>
          <w:sz w:val="28"/>
          <w:szCs w:val="28"/>
          <w:highlight w:val="green"/>
          <w:lang w:val="ru-RU"/>
        </w:rPr>
        <w:t>избежание</w:t>
      </w:r>
      <w:r w:rsidR="00331622" w:rsidRPr="00C344ED">
        <w:rPr>
          <w:rFonts w:ascii="Times New Roman" w:hAnsi="Times New Roman"/>
          <w:sz w:val="28"/>
          <w:szCs w:val="28"/>
          <w:highlight w:val="green"/>
          <w:lang w:val="ru-RU"/>
        </w:rPr>
        <w:t xml:space="preserve"> поглощения света дымом,</w:t>
      </w:r>
      <w:r w:rsidRPr="00C344ED">
        <w:rPr>
          <w:rFonts w:ascii="Times New Roman" w:hAnsi="Times New Roman"/>
          <w:sz w:val="28"/>
          <w:szCs w:val="28"/>
          <w:highlight w:val="green"/>
          <w:lang w:val="ru-RU"/>
        </w:rPr>
        <w:t xml:space="preserve"> скапливающ</w:t>
      </w:r>
      <w:r w:rsidR="00D07C9D" w:rsidRPr="00C344ED">
        <w:rPr>
          <w:rFonts w:ascii="Times New Roman" w:hAnsi="Times New Roman"/>
          <w:sz w:val="28"/>
          <w:szCs w:val="28"/>
          <w:highlight w:val="green"/>
          <w:lang w:val="ru-RU"/>
        </w:rPr>
        <w:t>имся</w:t>
      </w:r>
      <w:r w:rsidRPr="00C344ED">
        <w:rPr>
          <w:rFonts w:ascii="Times New Roman" w:hAnsi="Times New Roman"/>
          <w:sz w:val="28"/>
          <w:szCs w:val="28"/>
          <w:highlight w:val="green"/>
          <w:lang w:val="ru-RU"/>
        </w:rPr>
        <w:t xml:space="preserve"> у потолка помещений при пожаре</w:t>
      </w:r>
      <w:r w:rsidR="00331622" w:rsidRPr="00C344ED">
        <w:rPr>
          <w:rFonts w:ascii="Times New Roman" w:hAnsi="Times New Roman"/>
          <w:sz w:val="28"/>
          <w:szCs w:val="28"/>
          <w:highlight w:val="green"/>
          <w:lang w:val="ru-RU"/>
        </w:rPr>
        <w:t>.</w:t>
      </w:r>
    </w:p>
    <w:p w14:paraId="0126346B" w14:textId="77777777" w:rsidR="0066204A" w:rsidRPr="00C344ED" w:rsidRDefault="0066204A" w:rsidP="00854E39">
      <w:pPr>
        <w:pStyle w:val="MikesBodyText"/>
        <w:numPr>
          <w:ilvl w:val="2"/>
          <w:numId w:val="34"/>
        </w:numPr>
        <w:tabs>
          <w:tab w:val="left" w:pos="1560"/>
        </w:tabs>
        <w:spacing w:before="0" w:beforeAutospacing="0" w:after="0" w:afterAutospacing="0"/>
        <w:ind w:left="0" w:firstLine="709"/>
        <w:rPr>
          <w:rFonts w:ascii="Times New Roman" w:hAnsi="Times New Roman"/>
          <w:sz w:val="28"/>
          <w:szCs w:val="28"/>
          <w:highlight w:val="green"/>
          <w:lang w:val="ru-RU"/>
        </w:rPr>
      </w:pPr>
      <w:r w:rsidRPr="00C344ED">
        <w:rPr>
          <w:rFonts w:ascii="Times New Roman" w:hAnsi="Times New Roman"/>
          <w:sz w:val="28"/>
          <w:szCs w:val="28"/>
          <w:highlight w:val="green"/>
          <w:lang w:val="ru-RU"/>
        </w:rPr>
        <w:t xml:space="preserve"> Для эвакуационного аварийного освещения стоянок </w:t>
      </w:r>
      <w:r w:rsidR="00D07C9D" w:rsidRPr="00C344ED">
        <w:rPr>
          <w:rFonts w:ascii="Times New Roman" w:hAnsi="Times New Roman"/>
          <w:sz w:val="28"/>
          <w:szCs w:val="28"/>
          <w:highlight w:val="green"/>
          <w:lang w:val="ru-RU"/>
        </w:rPr>
        <w:t xml:space="preserve">автомобилей следует </w:t>
      </w:r>
      <w:r w:rsidRPr="00C344ED">
        <w:rPr>
          <w:rFonts w:ascii="Times New Roman" w:hAnsi="Times New Roman"/>
          <w:sz w:val="28"/>
          <w:szCs w:val="28"/>
          <w:highlight w:val="green"/>
          <w:lang w:val="ru-RU"/>
        </w:rPr>
        <w:t xml:space="preserve">использовать </w:t>
      </w:r>
      <w:r w:rsidR="00690E75" w:rsidRPr="00C344ED">
        <w:rPr>
          <w:rFonts w:ascii="Times New Roman" w:hAnsi="Times New Roman"/>
          <w:sz w:val="28"/>
          <w:szCs w:val="28"/>
          <w:highlight w:val="green"/>
          <w:lang w:val="ru-RU"/>
        </w:rPr>
        <w:t xml:space="preserve">только </w:t>
      </w:r>
      <w:r w:rsidRPr="00C344ED">
        <w:rPr>
          <w:rFonts w:ascii="Times New Roman" w:hAnsi="Times New Roman"/>
          <w:sz w:val="28"/>
          <w:szCs w:val="28"/>
          <w:highlight w:val="green"/>
          <w:lang w:val="ru-RU"/>
        </w:rPr>
        <w:t>знаки безоп</w:t>
      </w:r>
      <w:r w:rsidR="00690E75" w:rsidRPr="00C344ED">
        <w:rPr>
          <w:rFonts w:ascii="Times New Roman" w:hAnsi="Times New Roman"/>
          <w:sz w:val="28"/>
          <w:szCs w:val="28"/>
          <w:highlight w:val="green"/>
          <w:lang w:val="ru-RU"/>
        </w:rPr>
        <w:t>асности с внутренней подсветкой</w:t>
      </w:r>
      <w:r w:rsidR="000A6744" w:rsidRPr="00C344ED">
        <w:rPr>
          <w:rFonts w:ascii="Times New Roman" w:hAnsi="Times New Roman"/>
          <w:sz w:val="28"/>
          <w:szCs w:val="28"/>
          <w:highlight w:val="green"/>
          <w:lang w:val="ru-RU"/>
        </w:rPr>
        <w:t>. Яркость знаков безопасности должна быть не менее 10 кд/м</w:t>
      </w:r>
      <w:r w:rsidR="000A6744" w:rsidRPr="00C344ED">
        <w:rPr>
          <w:rFonts w:ascii="Times New Roman" w:hAnsi="Times New Roman"/>
          <w:sz w:val="28"/>
          <w:szCs w:val="28"/>
          <w:highlight w:val="green"/>
          <w:vertAlign w:val="superscript"/>
          <w:lang w:val="ru-RU"/>
        </w:rPr>
        <w:t>2</w:t>
      </w:r>
      <w:r w:rsidR="000A6744" w:rsidRPr="00C344ED">
        <w:rPr>
          <w:rFonts w:ascii="Times New Roman" w:hAnsi="Times New Roman"/>
          <w:sz w:val="28"/>
          <w:szCs w:val="28"/>
          <w:highlight w:val="green"/>
          <w:lang w:val="ru-RU"/>
        </w:rPr>
        <w:t>.</w:t>
      </w:r>
    </w:p>
    <w:p w14:paraId="31B59C74" w14:textId="77777777" w:rsidR="00375D20" w:rsidRPr="00C344ED" w:rsidRDefault="00375D20" w:rsidP="00854E39">
      <w:pPr>
        <w:pStyle w:val="MikesBodyText"/>
        <w:numPr>
          <w:ilvl w:val="2"/>
          <w:numId w:val="34"/>
        </w:numPr>
        <w:tabs>
          <w:tab w:val="left" w:pos="1560"/>
        </w:tabs>
        <w:spacing w:before="0" w:beforeAutospacing="0" w:after="0" w:afterAutospacing="0"/>
        <w:ind w:left="0" w:firstLine="709"/>
        <w:rPr>
          <w:rFonts w:ascii="Times New Roman" w:hAnsi="Times New Roman"/>
          <w:sz w:val="28"/>
          <w:szCs w:val="28"/>
          <w:highlight w:val="green"/>
          <w:lang w:val="ru-RU"/>
        </w:rPr>
      </w:pPr>
      <w:r w:rsidRPr="00C344ED">
        <w:rPr>
          <w:rFonts w:ascii="Times New Roman" w:hAnsi="Times New Roman"/>
          <w:sz w:val="28"/>
          <w:szCs w:val="28"/>
          <w:highlight w:val="green"/>
          <w:lang w:val="ru-RU"/>
        </w:rPr>
        <w:t>К</w:t>
      </w:r>
      <w:r w:rsidR="00820933" w:rsidRPr="00C344ED">
        <w:rPr>
          <w:rFonts w:ascii="Times New Roman" w:hAnsi="Times New Roman"/>
          <w:sz w:val="28"/>
          <w:szCs w:val="28"/>
          <w:highlight w:val="green"/>
          <w:lang w:val="ru-RU"/>
        </w:rPr>
        <w:t xml:space="preserve">роме </w:t>
      </w:r>
      <w:r w:rsidR="0066204A" w:rsidRPr="00C344ED">
        <w:rPr>
          <w:rFonts w:ascii="Times New Roman" w:hAnsi="Times New Roman"/>
          <w:sz w:val="28"/>
          <w:szCs w:val="28"/>
          <w:highlight w:val="green"/>
          <w:lang w:val="ru-RU"/>
        </w:rPr>
        <w:t>знаков безопасности</w:t>
      </w:r>
      <w:r w:rsidR="00820933" w:rsidRPr="00C344ED">
        <w:rPr>
          <w:rFonts w:ascii="Times New Roman" w:hAnsi="Times New Roman"/>
          <w:sz w:val="28"/>
          <w:szCs w:val="28"/>
          <w:highlight w:val="green"/>
          <w:lang w:val="ru-RU"/>
        </w:rPr>
        <w:t xml:space="preserve"> к </w:t>
      </w:r>
      <w:r w:rsidRPr="00C344ED">
        <w:rPr>
          <w:rFonts w:ascii="Times New Roman" w:hAnsi="Times New Roman"/>
          <w:sz w:val="28"/>
          <w:szCs w:val="28"/>
          <w:highlight w:val="green"/>
          <w:lang w:val="ru-RU"/>
        </w:rPr>
        <w:t>сети эвакуационного аварийного освещения подключаются</w:t>
      </w:r>
      <w:r w:rsidR="00820933" w:rsidRPr="00C344ED">
        <w:rPr>
          <w:rFonts w:ascii="Times New Roman" w:hAnsi="Times New Roman"/>
          <w:sz w:val="28"/>
          <w:szCs w:val="28"/>
          <w:highlight w:val="green"/>
          <w:lang w:val="ru-RU"/>
        </w:rPr>
        <w:t xml:space="preserve"> световые указатели</w:t>
      </w:r>
      <w:r w:rsidR="003272B2" w:rsidRPr="00C344ED">
        <w:rPr>
          <w:rFonts w:ascii="Times New Roman" w:hAnsi="Times New Roman"/>
          <w:sz w:val="28"/>
          <w:szCs w:val="28"/>
          <w:highlight w:val="green"/>
          <w:lang w:val="ru-RU"/>
        </w:rPr>
        <w:t>:</w:t>
      </w:r>
    </w:p>
    <w:p w14:paraId="1F3FCEBB" w14:textId="77777777" w:rsidR="00375D20" w:rsidRPr="00C344ED" w:rsidRDefault="00820933" w:rsidP="003272B2">
      <w:pPr>
        <w:pStyle w:val="MikesBodyText"/>
        <w:tabs>
          <w:tab w:val="left" w:pos="1560"/>
        </w:tabs>
        <w:spacing w:before="0" w:beforeAutospacing="0" w:after="0" w:afterAutospacing="0"/>
        <w:ind w:left="851" w:hanging="142"/>
        <w:rPr>
          <w:rFonts w:ascii="Times New Roman" w:hAnsi="Times New Roman"/>
          <w:sz w:val="28"/>
          <w:szCs w:val="28"/>
          <w:highlight w:val="green"/>
          <w:lang w:val="ru-RU"/>
        </w:rPr>
      </w:pPr>
      <w:r w:rsidRPr="00C344ED">
        <w:rPr>
          <w:rFonts w:ascii="Times New Roman" w:hAnsi="Times New Roman"/>
          <w:sz w:val="28"/>
          <w:szCs w:val="28"/>
          <w:highlight w:val="green"/>
          <w:lang w:val="ru-RU"/>
        </w:rPr>
        <w:t>а)</w:t>
      </w:r>
      <w:r w:rsidR="00375D20" w:rsidRPr="00C344ED">
        <w:rPr>
          <w:rFonts w:ascii="Times New Roman" w:hAnsi="Times New Roman"/>
          <w:sz w:val="28"/>
          <w:szCs w:val="28"/>
          <w:highlight w:val="green"/>
          <w:lang w:val="ru-RU"/>
        </w:rPr>
        <w:t xml:space="preserve"> путей движения автомобилей;</w:t>
      </w:r>
    </w:p>
    <w:p w14:paraId="6DEAB0F0" w14:textId="77777777" w:rsidR="003272B2" w:rsidRPr="00C344ED" w:rsidRDefault="00820933" w:rsidP="003272B2">
      <w:pPr>
        <w:pStyle w:val="MikesBodyText"/>
        <w:tabs>
          <w:tab w:val="left" w:pos="1560"/>
        </w:tabs>
        <w:spacing w:before="0" w:beforeAutospacing="0" w:after="0" w:afterAutospacing="0"/>
        <w:ind w:firstLine="709"/>
        <w:rPr>
          <w:rFonts w:ascii="Times New Roman" w:hAnsi="Times New Roman"/>
          <w:sz w:val="28"/>
          <w:szCs w:val="28"/>
          <w:highlight w:val="green"/>
          <w:lang w:val="ru-RU"/>
        </w:rPr>
      </w:pPr>
      <w:r w:rsidRPr="00C344ED">
        <w:rPr>
          <w:rFonts w:ascii="Times New Roman" w:hAnsi="Times New Roman"/>
          <w:sz w:val="28"/>
          <w:szCs w:val="28"/>
          <w:highlight w:val="green"/>
          <w:lang w:val="ru-RU"/>
        </w:rPr>
        <w:t>б)</w:t>
      </w:r>
      <w:r w:rsidR="003272B2" w:rsidRPr="00C344ED">
        <w:rPr>
          <w:rFonts w:ascii="Times New Roman" w:hAnsi="Times New Roman"/>
          <w:sz w:val="28"/>
          <w:szCs w:val="28"/>
          <w:highlight w:val="green"/>
          <w:lang w:val="ru-RU"/>
        </w:rPr>
        <w:t xml:space="preserve"> мест установки соединительных головок для подключения пожарной техники;</w:t>
      </w:r>
    </w:p>
    <w:p w14:paraId="5F92D6F1" w14:textId="77777777" w:rsidR="003272B2" w:rsidRPr="00C344ED" w:rsidRDefault="00820933" w:rsidP="003272B2">
      <w:pPr>
        <w:pStyle w:val="MikesBodyText"/>
        <w:tabs>
          <w:tab w:val="left" w:pos="1560"/>
        </w:tabs>
        <w:spacing w:before="0" w:beforeAutospacing="0" w:after="0" w:afterAutospacing="0"/>
        <w:ind w:firstLine="709"/>
        <w:rPr>
          <w:rFonts w:ascii="Times New Roman" w:hAnsi="Times New Roman"/>
          <w:sz w:val="28"/>
          <w:szCs w:val="28"/>
          <w:highlight w:val="green"/>
          <w:lang w:val="ru-RU"/>
        </w:rPr>
      </w:pPr>
      <w:r w:rsidRPr="00C344ED">
        <w:rPr>
          <w:rFonts w:ascii="Times New Roman" w:hAnsi="Times New Roman"/>
          <w:sz w:val="28"/>
          <w:szCs w:val="28"/>
          <w:highlight w:val="green"/>
          <w:lang w:val="ru-RU"/>
        </w:rPr>
        <w:t>в)</w:t>
      </w:r>
      <w:r w:rsidR="003272B2" w:rsidRPr="00C344ED">
        <w:rPr>
          <w:rFonts w:ascii="Times New Roman" w:hAnsi="Times New Roman"/>
          <w:sz w:val="28"/>
          <w:szCs w:val="28"/>
          <w:highlight w:val="green"/>
          <w:lang w:val="ru-RU"/>
        </w:rPr>
        <w:t xml:space="preserve"> мест установки внутренних пожарных кранов</w:t>
      </w:r>
      <w:r w:rsidR="00945DA7" w:rsidRPr="00C344ED">
        <w:rPr>
          <w:rFonts w:ascii="Times New Roman" w:hAnsi="Times New Roman"/>
          <w:sz w:val="28"/>
          <w:szCs w:val="28"/>
          <w:highlight w:val="green"/>
          <w:lang w:val="ru-RU"/>
        </w:rPr>
        <w:t>;</w:t>
      </w:r>
    </w:p>
    <w:p w14:paraId="1F4CC56D" w14:textId="77777777" w:rsidR="003272B2" w:rsidRPr="00C344ED" w:rsidRDefault="00820933" w:rsidP="003272B2">
      <w:pPr>
        <w:pStyle w:val="MikesBodyText"/>
        <w:tabs>
          <w:tab w:val="left" w:pos="1560"/>
        </w:tabs>
        <w:spacing w:before="0" w:beforeAutospacing="0" w:after="0" w:afterAutospacing="0"/>
        <w:ind w:firstLine="709"/>
        <w:rPr>
          <w:rFonts w:ascii="Times New Roman" w:hAnsi="Times New Roman"/>
          <w:sz w:val="28"/>
          <w:szCs w:val="28"/>
          <w:highlight w:val="green"/>
          <w:lang w:val="ru-RU"/>
        </w:rPr>
      </w:pPr>
      <w:r w:rsidRPr="00C344ED">
        <w:rPr>
          <w:rFonts w:ascii="Times New Roman" w:hAnsi="Times New Roman"/>
          <w:sz w:val="28"/>
          <w:szCs w:val="28"/>
          <w:highlight w:val="green"/>
          <w:lang w:val="ru-RU"/>
        </w:rPr>
        <w:t xml:space="preserve">г) </w:t>
      </w:r>
      <w:r w:rsidR="003272B2" w:rsidRPr="00C344ED">
        <w:rPr>
          <w:rFonts w:ascii="Times New Roman" w:hAnsi="Times New Roman"/>
          <w:sz w:val="28"/>
          <w:szCs w:val="28"/>
          <w:highlight w:val="green"/>
          <w:lang w:val="ru-RU"/>
        </w:rPr>
        <w:t>наружных гидрантов (на фасаде сооружения)</w:t>
      </w:r>
      <w:r w:rsidR="00E83707" w:rsidRPr="00C344ED">
        <w:rPr>
          <w:rFonts w:ascii="Times New Roman" w:hAnsi="Times New Roman"/>
          <w:sz w:val="28"/>
          <w:szCs w:val="28"/>
          <w:highlight w:val="green"/>
          <w:lang w:val="ru-RU"/>
        </w:rPr>
        <w:t>.</w:t>
      </w:r>
    </w:p>
    <w:p w14:paraId="5F3EB353" w14:textId="77777777" w:rsidR="00200297" w:rsidRPr="00C344ED" w:rsidRDefault="00854E39" w:rsidP="00200297">
      <w:pPr>
        <w:pStyle w:val="MikesBodyText"/>
        <w:tabs>
          <w:tab w:val="left" w:pos="1560"/>
        </w:tabs>
        <w:spacing w:before="0" w:beforeAutospacing="0" w:after="0" w:afterAutospacing="0"/>
        <w:ind w:firstLine="709"/>
        <w:rPr>
          <w:rFonts w:ascii="Times New Roman" w:hAnsi="Times New Roman"/>
          <w:sz w:val="28"/>
          <w:szCs w:val="28"/>
          <w:highlight w:val="green"/>
          <w:lang w:val="ru-RU"/>
        </w:rPr>
      </w:pPr>
      <w:r w:rsidRPr="00C344ED">
        <w:rPr>
          <w:rFonts w:ascii="Times New Roman" w:hAnsi="Times New Roman"/>
          <w:sz w:val="28"/>
          <w:szCs w:val="28"/>
          <w:highlight w:val="green"/>
          <w:lang w:val="ru-RU"/>
        </w:rPr>
        <w:t>9</w:t>
      </w:r>
      <w:r w:rsidR="00354AD5" w:rsidRPr="00C344ED">
        <w:rPr>
          <w:rFonts w:ascii="Times New Roman" w:hAnsi="Times New Roman"/>
          <w:sz w:val="28"/>
          <w:szCs w:val="28"/>
          <w:highlight w:val="green"/>
          <w:lang w:val="ru-RU"/>
        </w:rPr>
        <w:t>.11.</w:t>
      </w:r>
      <w:r w:rsidRPr="00C344ED">
        <w:rPr>
          <w:rFonts w:ascii="Times New Roman" w:hAnsi="Times New Roman"/>
          <w:sz w:val="28"/>
          <w:szCs w:val="28"/>
          <w:highlight w:val="green"/>
          <w:lang w:val="ru-RU"/>
        </w:rPr>
        <w:t>6</w:t>
      </w:r>
      <w:r w:rsidR="00FA5522" w:rsidRPr="00C344ED">
        <w:rPr>
          <w:rFonts w:ascii="Times New Roman" w:hAnsi="Times New Roman"/>
          <w:sz w:val="28"/>
          <w:szCs w:val="28"/>
          <w:highlight w:val="green"/>
          <w:lang w:val="ru-RU"/>
        </w:rPr>
        <w:t xml:space="preserve"> </w:t>
      </w:r>
      <w:r w:rsidR="00202984" w:rsidRPr="00C344ED">
        <w:rPr>
          <w:rFonts w:ascii="Times New Roman" w:hAnsi="Times New Roman"/>
          <w:sz w:val="28"/>
          <w:szCs w:val="28"/>
          <w:highlight w:val="green"/>
          <w:lang w:val="ru-RU"/>
        </w:rPr>
        <w:t>Пути движения автомобилей</w:t>
      </w:r>
      <w:r w:rsidR="00200297" w:rsidRPr="00C344ED">
        <w:rPr>
          <w:rFonts w:ascii="Times New Roman" w:hAnsi="Times New Roman"/>
          <w:sz w:val="28"/>
          <w:szCs w:val="28"/>
          <w:highlight w:val="green"/>
          <w:lang w:val="ru-RU"/>
        </w:rPr>
        <w:t xml:space="preserve"> внутри стоянок </w:t>
      </w:r>
      <w:r w:rsidR="00D07C9D" w:rsidRPr="00C344ED">
        <w:rPr>
          <w:rFonts w:ascii="Times New Roman" w:hAnsi="Times New Roman"/>
          <w:sz w:val="28"/>
          <w:szCs w:val="28"/>
          <w:highlight w:val="green"/>
          <w:lang w:val="ru-RU"/>
        </w:rPr>
        <w:t xml:space="preserve">автомобилей </w:t>
      </w:r>
      <w:r w:rsidR="000D1B18" w:rsidRPr="00C344ED">
        <w:rPr>
          <w:rFonts w:ascii="Times New Roman" w:hAnsi="Times New Roman"/>
          <w:sz w:val="28"/>
          <w:szCs w:val="28"/>
          <w:highlight w:val="green"/>
          <w:lang w:val="ru-RU"/>
        </w:rPr>
        <w:t xml:space="preserve">должны быть оснащены </w:t>
      </w:r>
      <w:r w:rsidR="00200297" w:rsidRPr="00C344ED">
        <w:rPr>
          <w:rFonts w:ascii="Times New Roman" w:hAnsi="Times New Roman"/>
          <w:sz w:val="28"/>
          <w:szCs w:val="28"/>
          <w:highlight w:val="green"/>
          <w:lang w:val="ru-RU"/>
        </w:rPr>
        <w:t xml:space="preserve">ориентирующими водителей </w:t>
      </w:r>
      <w:r w:rsidR="001F64D8" w:rsidRPr="00C344ED">
        <w:rPr>
          <w:rFonts w:ascii="Times New Roman" w:hAnsi="Times New Roman"/>
          <w:sz w:val="28"/>
          <w:szCs w:val="28"/>
          <w:highlight w:val="green"/>
          <w:lang w:val="ru-RU"/>
        </w:rPr>
        <w:t>световыми указателями, которые</w:t>
      </w:r>
      <w:r w:rsidR="0066204A" w:rsidRPr="00C344ED">
        <w:rPr>
          <w:rFonts w:ascii="Times New Roman" w:hAnsi="Times New Roman"/>
          <w:sz w:val="28"/>
          <w:szCs w:val="28"/>
          <w:highlight w:val="green"/>
          <w:lang w:val="ru-RU"/>
        </w:rPr>
        <w:t xml:space="preserve"> устанавливаются у поворотов</w:t>
      </w:r>
      <w:r w:rsidR="00712FF9" w:rsidRPr="00C344ED">
        <w:rPr>
          <w:rFonts w:ascii="Times New Roman" w:hAnsi="Times New Roman"/>
          <w:sz w:val="28"/>
          <w:szCs w:val="28"/>
          <w:highlight w:val="green"/>
          <w:lang w:val="ru-RU"/>
        </w:rPr>
        <w:t>, в местах изменения уклонов, на рампах</w:t>
      </w:r>
      <w:r w:rsidR="001F64D8" w:rsidRPr="00C344ED">
        <w:rPr>
          <w:rFonts w:ascii="Times New Roman" w:hAnsi="Times New Roman"/>
          <w:sz w:val="28"/>
          <w:szCs w:val="28"/>
          <w:highlight w:val="green"/>
          <w:lang w:val="ru-RU"/>
        </w:rPr>
        <w:t>, въездах на этажи, выездов с этажей.</w:t>
      </w:r>
    </w:p>
    <w:p w14:paraId="037250FF" w14:textId="77777777" w:rsidR="001F64D8" w:rsidRPr="00C344ED" w:rsidRDefault="00854E39" w:rsidP="00200297">
      <w:pPr>
        <w:pStyle w:val="MikesBodyText"/>
        <w:tabs>
          <w:tab w:val="left" w:pos="1560"/>
        </w:tabs>
        <w:spacing w:before="0" w:beforeAutospacing="0" w:after="0" w:afterAutospacing="0"/>
        <w:ind w:firstLine="709"/>
        <w:rPr>
          <w:rFonts w:ascii="Times New Roman" w:hAnsi="Times New Roman"/>
          <w:sz w:val="28"/>
          <w:szCs w:val="28"/>
          <w:highlight w:val="green"/>
          <w:lang w:val="ru-RU"/>
        </w:rPr>
      </w:pPr>
      <w:r w:rsidRPr="00C344ED">
        <w:rPr>
          <w:rFonts w:ascii="Times New Roman" w:hAnsi="Times New Roman"/>
          <w:sz w:val="28"/>
          <w:szCs w:val="28"/>
          <w:highlight w:val="green"/>
          <w:lang w:val="ru-RU"/>
        </w:rPr>
        <w:t>9</w:t>
      </w:r>
      <w:r w:rsidR="00AF1C59" w:rsidRPr="00C344ED">
        <w:rPr>
          <w:rFonts w:ascii="Times New Roman" w:hAnsi="Times New Roman"/>
          <w:sz w:val="28"/>
          <w:szCs w:val="28"/>
          <w:highlight w:val="green"/>
          <w:lang w:val="ru-RU"/>
        </w:rPr>
        <w:t>.11.</w:t>
      </w:r>
      <w:r w:rsidRPr="00C344ED">
        <w:rPr>
          <w:rFonts w:ascii="Times New Roman" w:hAnsi="Times New Roman"/>
          <w:sz w:val="28"/>
          <w:szCs w:val="28"/>
          <w:highlight w:val="green"/>
          <w:lang w:val="ru-RU"/>
        </w:rPr>
        <w:t>7</w:t>
      </w:r>
      <w:r w:rsidR="00FA5522" w:rsidRPr="00C344ED">
        <w:rPr>
          <w:rFonts w:ascii="Times New Roman" w:hAnsi="Times New Roman"/>
          <w:sz w:val="28"/>
          <w:szCs w:val="28"/>
          <w:highlight w:val="green"/>
          <w:lang w:val="ru-RU"/>
        </w:rPr>
        <w:t xml:space="preserve"> </w:t>
      </w:r>
      <w:r w:rsidR="001F64D8" w:rsidRPr="00C344ED">
        <w:rPr>
          <w:rFonts w:ascii="Times New Roman" w:hAnsi="Times New Roman"/>
          <w:sz w:val="28"/>
          <w:szCs w:val="28"/>
          <w:highlight w:val="green"/>
          <w:lang w:val="ru-RU"/>
        </w:rPr>
        <w:t>Световые указатели направления движения</w:t>
      </w:r>
      <w:r w:rsidR="004A0502" w:rsidRPr="00C344ED">
        <w:rPr>
          <w:rFonts w:ascii="Times New Roman" w:hAnsi="Times New Roman"/>
          <w:sz w:val="28"/>
          <w:szCs w:val="28"/>
          <w:highlight w:val="green"/>
          <w:lang w:val="ru-RU"/>
        </w:rPr>
        <w:t xml:space="preserve"> автомобилей</w:t>
      </w:r>
      <w:r w:rsidR="001F64D8" w:rsidRPr="00C344ED">
        <w:rPr>
          <w:rFonts w:ascii="Times New Roman" w:hAnsi="Times New Roman"/>
          <w:sz w:val="28"/>
          <w:szCs w:val="28"/>
          <w:highlight w:val="green"/>
          <w:lang w:val="ru-RU"/>
        </w:rPr>
        <w:t xml:space="preserve"> устанавливаются на высотах 2,0 и 0,5 м  от пола</w:t>
      </w:r>
      <w:r w:rsidR="00A372E0" w:rsidRPr="00C344ED">
        <w:rPr>
          <w:rFonts w:ascii="Times New Roman" w:hAnsi="Times New Roman"/>
          <w:sz w:val="28"/>
          <w:szCs w:val="28"/>
          <w:highlight w:val="green"/>
          <w:lang w:val="ru-RU"/>
        </w:rPr>
        <w:t xml:space="preserve"> в пределах прямой видимости </w:t>
      </w:r>
      <w:r w:rsidR="00AF1C59" w:rsidRPr="00C344ED">
        <w:rPr>
          <w:rFonts w:ascii="Times New Roman" w:hAnsi="Times New Roman"/>
          <w:sz w:val="28"/>
          <w:szCs w:val="28"/>
          <w:highlight w:val="green"/>
          <w:lang w:val="ru-RU"/>
        </w:rPr>
        <w:t>из любой точки на путях эвакуации и проездов для автомобилей.</w:t>
      </w:r>
    </w:p>
    <w:p w14:paraId="5399F1F2" w14:textId="77777777" w:rsidR="0090296A" w:rsidRPr="00C344ED" w:rsidRDefault="00854E39" w:rsidP="00200297">
      <w:pPr>
        <w:pStyle w:val="MikesBodyText"/>
        <w:tabs>
          <w:tab w:val="left" w:pos="1560"/>
        </w:tabs>
        <w:spacing w:before="0" w:beforeAutospacing="0" w:after="0" w:afterAutospacing="0"/>
        <w:ind w:firstLine="709"/>
        <w:rPr>
          <w:rFonts w:ascii="Times New Roman" w:hAnsi="Times New Roman"/>
          <w:sz w:val="28"/>
          <w:szCs w:val="28"/>
          <w:highlight w:val="green"/>
          <w:lang w:val="ru-RU"/>
        </w:rPr>
      </w:pPr>
      <w:r w:rsidRPr="00C344ED">
        <w:rPr>
          <w:rFonts w:ascii="Times New Roman" w:hAnsi="Times New Roman"/>
          <w:sz w:val="28"/>
          <w:szCs w:val="28"/>
          <w:highlight w:val="green"/>
          <w:lang w:val="ru-RU"/>
        </w:rPr>
        <w:t>9</w:t>
      </w:r>
      <w:r w:rsidR="0090296A" w:rsidRPr="00C344ED">
        <w:rPr>
          <w:rFonts w:ascii="Times New Roman" w:hAnsi="Times New Roman"/>
          <w:sz w:val="28"/>
          <w:szCs w:val="28"/>
          <w:highlight w:val="green"/>
          <w:lang w:val="ru-RU"/>
        </w:rPr>
        <w:t>.11.</w:t>
      </w:r>
      <w:r w:rsidRPr="00C344ED">
        <w:rPr>
          <w:rFonts w:ascii="Times New Roman" w:hAnsi="Times New Roman"/>
          <w:sz w:val="28"/>
          <w:szCs w:val="28"/>
          <w:highlight w:val="green"/>
          <w:lang w:val="ru-RU"/>
        </w:rPr>
        <w:t>8</w:t>
      </w:r>
      <w:r w:rsidR="0090296A" w:rsidRPr="00C344ED">
        <w:rPr>
          <w:rFonts w:ascii="Times New Roman" w:hAnsi="Times New Roman"/>
          <w:sz w:val="28"/>
          <w:szCs w:val="28"/>
          <w:highlight w:val="green"/>
          <w:lang w:val="ru-RU"/>
        </w:rPr>
        <w:t xml:space="preserve"> При совпадении путей эвакуации людей и автомобилей </w:t>
      </w:r>
      <w:r w:rsidR="00D07C9D" w:rsidRPr="00C344ED">
        <w:rPr>
          <w:rFonts w:ascii="Times New Roman" w:hAnsi="Times New Roman"/>
          <w:sz w:val="28"/>
          <w:szCs w:val="28"/>
          <w:highlight w:val="green"/>
          <w:lang w:val="ru-RU"/>
        </w:rPr>
        <w:t>допускается использовать</w:t>
      </w:r>
      <w:r w:rsidR="0090296A" w:rsidRPr="00C344ED">
        <w:rPr>
          <w:rFonts w:ascii="Times New Roman" w:hAnsi="Times New Roman"/>
          <w:sz w:val="28"/>
          <w:szCs w:val="28"/>
          <w:highlight w:val="green"/>
          <w:lang w:val="ru-RU"/>
        </w:rPr>
        <w:t xml:space="preserve"> световые указатели, совмещающие знаки безопасности, указывающие направление эвакуации для людей</w:t>
      </w:r>
      <w:r w:rsidR="00D07C9D" w:rsidRPr="00C344ED">
        <w:rPr>
          <w:rFonts w:ascii="Times New Roman" w:hAnsi="Times New Roman"/>
          <w:sz w:val="28"/>
          <w:szCs w:val="28"/>
          <w:highlight w:val="green"/>
          <w:lang w:val="ru-RU"/>
        </w:rPr>
        <w:t>,</w:t>
      </w:r>
      <w:r w:rsidR="0090296A" w:rsidRPr="00C344ED">
        <w:rPr>
          <w:rFonts w:ascii="Times New Roman" w:hAnsi="Times New Roman"/>
          <w:sz w:val="28"/>
          <w:szCs w:val="28"/>
          <w:highlight w:val="green"/>
          <w:lang w:val="ru-RU"/>
        </w:rPr>
        <w:t xml:space="preserve"> и световые указатели, указывающие направление движения автомобилей на выезд из стоянки</w:t>
      </w:r>
      <w:r w:rsidR="00D07C9D" w:rsidRPr="00C344ED">
        <w:rPr>
          <w:rFonts w:ascii="Times New Roman" w:hAnsi="Times New Roman"/>
          <w:sz w:val="28"/>
          <w:szCs w:val="28"/>
          <w:highlight w:val="green"/>
          <w:lang w:val="ru-RU"/>
        </w:rPr>
        <w:t xml:space="preserve"> автомобилей</w:t>
      </w:r>
      <w:r w:rsidR="0090296A" w:rsidRPr="00C344ED">
        <w:rPr>
          <w:rFonts w:ascii="Times New Roman" w:hAnsi="Times New Roman"/>
          <w:sz w:val="28"/>
          <w:szCs w:val="28"/>
          <w:highlight w:val="green"/>
          <w:lang w:val="ru-RU"/>
        </w:rPr>
        <w:t>.</w:t>
      </w:r>
    </w:p>
    <w:p w14:paraId="53E3AA4D" w14:textId="77777777" w:rsidR="00945DA7" w:rsidRPr="00C344ED" w:rsidRDefault="00854E39" w:rsidP="00A45156">
      <w:pPr>
        <w:pStyle w:val="MikesBodyText"/>
        <w:tabs>
          <w:tab w:val="left" w:pos="1560"/>
        </w:tabs>
        <w:spacing w:before="0" w:beforeAutospacing="0" w:after="0" w:afterAutospacing="0"/>
        <w:ind w:firstLine="709"/>
        <w:rPr>
          <w:rFonts w:ascii="Times New Roman" w:hAnsi="Times New Roman"/>
          <w:sz w:val="28"/>
          <w:szCs w:val="28"/>
          <w:highlight w:val="green"/>
          <w:lang w:val="ru-RU"/>
        </w:rPr>
      </w:pPr>
      <w:r w:rsidRPr="00C344ED">
        <w:rPr>
          <w:rFonts w:ascii="Times New Roman" w:hAnsi="Times New Roman"/>
          <w:sz w:val="28"/>
          <w:szCs w:val="28"/>
          <w:highlight w:val="green"/>
          <w:lang w:val="ru-RU"/>
        </w:rPr>
        <w:lastRenderedPageBreak/>
        <w:t>9</w:t>
      </w:r>
      <w:r w:rsidR="00945DA7" w:rsidRPr="00C344ED">
        <w:rPr>
          <w:rFonts w:ascii="Times New Roman" w:hAnsi="Times New Roman"/>
          <w:sz w:val="28"/>
          <w:szCs w:val="28"/>
          <w:highlight w:val="green"/>
          <w:lang w:val="ru-RU"/>
        </w:rPr>
        <w:t>.11.</w:t>
      </w:r>
      <w:r w:rsidRPr="00C344ED">
        <w:rPr>
          <w:rFonts w:ascii="Times New Roman" w:hAnsi="Times New Roman"/>
          <w:sz w:val="28"/>
          <w:szCs w:val="28"/>
          <w:highlight w:val="green"/>
          <w:lang w:val="ru-RU"/>
        </w:rPr>
        <w:t>9</w:t>
      </w:r>
      <w:r w:rsidR="00D07C9D" w:rsidRPr="00C344ED">
        <w:rPr>
          <w:rFonts w:ascii="Times New Roman" w:hAnsi="Times New Roman"/>
          <w:sz w:val="28"/>
          <w:szCs w:val="28"/>
          <w:highlight w:val="green"/>
          <w:lang w:val="ru-RU"/>
        </w:rPr>
        <w:t xml:space="preserve"> </w:t>
      </w:r>
      <w:r w:rsidR="00945DA7" w:rsidRPr="00C344ED">
        <w:rPr>
          <w:rFonts w:ascii="Times New Roman" w:hAnsi="Times New Roman"/>
          <w:sz w:val="28"/>
          <w:szCs w:val="28"/>
          <w:highlight w:val="green"/>
          <w:lang w:val="ru-RU"/>
        </w:rPr>
        <w:t xml:space="preserve">Световые указатели мест установки соединительных головок для пожарной техники, мест установки пожарных кранов </w:t>
      </w:r>
      <w:r w:rsidR="009A087F" w:rsidRPr="00C344ED">
        <w:rPr>
          <w:rFonts w:ascii="Times New Roman" w:hAnsi="Times New Roman"/>
          <w:sz w:val="28"/>
          <w:szCs w:val="28"/>
          <w:highlight w:val="green"/>
          <w:lang w:val="ru-RU"/>
        </w:rPr>
        <w:t>должны включаться автоматически при срабатывании систем пожарной автоматики.</w:t>
      </w:r>
    </w:p>
    <w:p w14:paraId="6009408F" w14:textId="77777777" w:rsidR="00CF3274" w:rsidRDefault="00CF3274" w:rsidP="00A45156">
      <w:pPr>
        <w:pStyle w:val="MikesBodyText"/>
        <w:tabs>
          <w:tab w:val="left" w:pos="1560"/>
        </w:tabs>
        <w:spacing w:before="0" w:beforeAutospacing="0" w:after="0" w:afterAutospacing="0"/>
        <w:ind w:firstLine="709"/>
        <w:rPr>
          <w:rFonts w:ascii="Times New Roman" w:hAnsi="Times New Roman"/>
          <w:sz w:val="28"/>
          <w:szCs w:val="28"/>
          <w:lang w:val="ru-RU"/>
        </w:rPr>
      </w:pPr>
      <w:r w:rsidRPr="00C344ED">
        <w:rPr>
          <w:rFonts w:ascii="Times New Roman" w:hAnsi="Times New Roman"/>
          <w:color w:val="000000" w:themeColor="text1"/>
          <w:sz w:val="28"/>
          <w:szCs w:val="28"/>
          <w:highlight w:val="green"/>
          <w:lang w:val="ru-RU"/>
        </w:rPr>
        <w:t>9.11.10 В кабине лифта должно быть предусмотрено эвакуационное аварийное освещение с автономным источником питания. Согласно пункту</w:t>
      </w:r>
      <w:r w:rsidRPr="00C344ED">
        <w:rPr>
          <w:rFonts w:ascii="Times New Roman" w:hAnsi="Times New Roman"/>
          <w:color w:val="FF0000"/>
          <w:sz w:val="28"/>
          <w:szCs w:val="28"/>
          <w:highlight w:val="green"/>
          <w:lang w:val="ru-RU"/>
        </w:rPr>
        <w:t xml:space="preserve"> </w:t>
      </w:r>
      <w:r w:rsidRPr="00C344ED">
        <w:rPr>
          <w:rFonts w:ascii="Times New Roman" w:hAnsi="Times New Roman"/>
          <w:color w:val="000000" w:themeColor="text1"/>
          <w:sz w:val="28"/>
          <w:szCs w:val="28"/>
          <w:highlight w:val="green"/>
          <w:lang w:val="ru-RU"/>
        </w:rPr>
        <w:t>5.5.6.15.2</w:t>
      </w:r>
      <w:r w:rsidRPr="00C344ED">
        <w:rPr>
          <w:rFonts w:ascii="Times New Roman" w:hAnsi="Times New Roman"/>
          <w:sz w:val="28"/>
          <w:szCs w:val="28"/>
          <w:highlight w:val="green"/>
          <w:lang w:val="ru-RU"/>
        </w:rPr>
        <w:t xml:space="preserve"> ГОСТ Р 53780</w:t>
      </w:r>
      <w:r w:rsidRPr="00C344ED">
        <w:rPr>
          <w:rFonts w:ascii="Times New Roman" w:hAnsi="Times New Roman"/>
          <w:highlight w:val="green"/>
        </w:rPr>
        <w:t>–</w:t>
      </w:r>
      <w:r w:rsidRPr="00C344ED">
        <w:rPr>
          <w:rFonts w:ascii="Times New Roman" w:hAnsi="Times New Roman"/>
          <w:sz w:val="28"/>
          <w:szCs w:val="28"/>
          <w:highlight w:val="green"/>
          <w:lang w:val="ru-RU"/>
        </w:rPr>
        <w:t>2010 должен быть предусмотрен аварийный источник питания освещения кабины с автоматической подзарядкой. Освещенность в 1 лк на полу кабины должна обеспечиваться в течение 1 ч в случае прекращения питания рабочего освещения. При отказе питания рабочего освещения аварийное освещение кабины должно включаться автоматически.</w:t>
      </w:r>
    </w:p>
    <w:p w14:paraId="5DFEA010" w14:textId="77777777" w:rsidR="00CF3274" w:rsidRPr="00E92067" w:rsidRDefault="00CF3274" w:rsidP="00A45156">
      <w:pPr>
        <w:pStyle w:val="MikesBodyText"/>
        <w:tabs>
          <w:tab w:val="left" w:pos="1560"/>
        </w:tabs>
        <w:spacing w:before="0" w:beforeAutospacing="0" w:after="0" w:afterAutospacing="0"/>
        <w:ind w:firstLine="709"/>
        <w:rPr>
          <w:rFonts w:ascii="Times New Roman" w:hAnsi="Times New Roman"/>
          <w:sz w:val="28"/>
          <w:szCs w:val="28"/>
          <w:lang w:val="ru-RU"/>
        </w:rPr>
      </w:pPr>
    </w:p>
    <w:p w14:paraId="0C4F7828" w14:textId="77777777" w:rsidR="0043460B" w:rsidRPr="00E92067" w:rsidRDefault="0043460B" w:rsidP="00D07C9D">
      <w:pPr>
        <w:pStyle w:val="2"/>
        <w:numPr>
          <w:ilvl w:val="1"/>
          <w:numId w:val="34"/>
        </w:numPr>
        <w:spacing w:before="0" w:after="0" w:line="360" w:lineRule="auto"/>
        <w:ind w:left="0" w:firstLine="709"/>
        <w:jc w:val="both"/>
        <w:rPr>
          <w:rFonts w:ascii="Times New Roman" w:hAnsi="Times New Roman" w:cs="Times New Roman"/>
          <w:i w:val="0"/>
        </w:rPr>
      </w:pPr>
      <w:r w:rsidRPr="00E92067">
        <w:rPr>
          <w:rFonts w:ascii="Times New Roman" w:hAnsi="Times New Roman" w:cs="Times New Roman"/>
          <w:i w:val="0"/>
        </w:rPr>
        <w:t>Аварийное осве</w:t>
      </w:r>
      <w:r w:rsidR="003C77E3">
        <w:rPr>
          <w:rFonts w:ascii="Times New Roman" w:hAnsi="Times New Roman" w:cs="Times New Roman"/>
          <w:i w:val="0"/>
        </w:rPr>
        <w:t>щение производственных здани</w:t>
      </w:r>
      <w:r w:rsidR="002448CD">
        <w:rPr>
          <w:rFonts w:ascii="Times New Roman" w:hAnsi="Times New Roman" w:cs="Times New Roman"/>
          <w:i w:val="0"/>
        </w:rPr>
        <w:t>й</w:t>
      </w:r>
      <w:r w:rsidR="003C77E3">
        <w:rPr>
          <w:rFonts w:ascii="Times New Roman" w:hAnsi="Times New Roman" w:cs="Times New Roman"/>
          <w:i w:val="0"/>
        </w:rPr>
        <w:t>, помещени</w:t>
      </w:r>
      <w:r w:rsidR="002448CD">
        <w:rPr>
          <w:rFonts w:ascii="Times New Roman" w:hAnsi="Times New Roman" w:cs="Times New Roman"/>
          <w:i w:val="0"/>
        </w:rPr>
        <w:t>й</w:t>
      </w:r>
      <w:r w:rsidRPr="00E92067">
        <w:rPr>
          <w:rFonts w:ascii="Times New Roman" w:hAnsi="Times New Roman" w:cs="Times New Roman"/>
          <w:i w:val="0"/>
        </w:rPr>
        <w:t xml:space="preserve"> и </w:t>
      </w:r>
      <w:r w:rsidR="003C77E3">
        <w:rPr>
          <w:rFonts w:ascii="Times New Roman" w:hAnsi="Times New Roman" w:cs="Times New Roman"/>
          <w:i w:val="0"/>
        </w:rPr>
        <w:t>зон</w:t>
      </w:r>
    </w:p>
    <w:p w14:paraId="5FC1510C" w14:textId="77777777" w:rsidR="00514D8E" w:rsidRDefault="00A45156" w:rsidP="00A45156">
      <w:pPr>
        <w:pStyle w:val="1"/>
        <w:numPr>
          <w:ilvl w:val="2"/>
          <w:numId w:val="34"/>
        </w:numPr>
        <w:tabs>
          <w:tab w:val="left" w:pos="1560"/>
        </w:tabs>
        <w:spacing w:before="0" w:beforeAutospacing="0" w:after="0" w:afterAutospacing="0"/>
        <w:ind w:left="0" w:firstLine="709"/>
        <w:rPr>
          <w:rFonts w:ascii="Times New Roman" w:hAnsi="Times New Roman"/>
          <w:sz w:val="28"/>
          <w:szCs w:val="28"/>
          <w:lang w:val="ru-RU"/>
        </w:rPr>
      </w:pPr>
      <w:r w:rsidRPr="00E92067">
        <w:rPr>
          <w:rFonts w:ascii="Times New Roman" w:hAnsi="Times New Roman"/>
          <w:sz w:val="28"/>
          <w:szCs w:val="28"/>
          <w:lang w:val="ru-RU"/>
        </w:rPr>
        <w:t>Н</w:t>
      </w:r>
      <w:r w:rsidRPr="00A45156">
        <w:rPr>
          <w:rFonts w:ascii="Times New Roman" w:hAnsi="Times New Roman"/>
          <w:sz w:val="28"/>
          <w:szCs w:val="28"/>
          <w:lang w:val="ru-RU"/>
        </w:rPr>
        <w:t>астоящи</w:t>
      </w:r>
      <w:r w:rsidR="00D07C9D">
        <w:rPr>
          <w:rFonts w:ascii="Times New Roman" w:hAnsi="Times New Roman"/>
          <w:sz w:val="28"/>
          <w:szCs w:val="28"/>
          <w:lang w:val="ru-RU"/>
        </w:rPr>
        <w:t>й</w:t>
      </w:r>
      <w:r w:rsidRPr="00A45156">
        <w:rPr>
          <w:rFonts w:ascii="Times New Roman" w:hAnsi="Times New Roman"/>
          <w:sz w:val="28"/>
          <w:szCs w:val="28"/>
          <w:lang w:val="ru-RU"/>
        </w:rPr>
        <w:t xml:space="preserve"> </w:t>
      </w:r>
      <w:r w:rsidR="00D07C9D">
        <w:rPr>
          <w:rFonts w:ascii="Times New Roman" w:hAnsi="Times New Roman"/>
          <w:sz w:val="28"/>
          <w:szCs w:val="28"/>
          <w:lang w:val="ru-RU"/>
        </w:rPr>
        <w:t>подраздел</w:t>
      </w:r>
      <w:r w:rsidRPr="00A45156">
        <w:rPr>
          <w:rFonts w:ascii="Times New Roman" w:hAnsi="Times New Roman"/>
          <w:sz w:val="28"/>
          <w:szCs w:val="28"/>
          <w:lang w:val="ru-RU"/>
        </w:rPr>
        <w:t xml:space="preserve"> распространя</w:t>
      </w:r>
      <w:r w:rsidR="00D07C9D">
        <w:rPr>
          <w:rFonts w:ascii="Times New Roman" w:hAnsi="Times New Roman"/>
          <w:sz w:val="28"/>
          <w:szCs w:val="28"/>
          <w:lang w:val="ru-RU"/>
        </w:rPr>
        <w:t>е</w:t>
      </w:r>
      <w:r w:rsidRPr="00A45156">
        <w:rPr>
          <w:rFonts w:ascii="Times New Roman" w:hAnsi="Times New Roman"/>
          <w:sz w:val="28"/>
          <w:szCs w:val="28"/>
          <w:lang w:val="ru-RU"/>
        </w:rPr>
        <w:t>тся на аварийное освещение</w:t>
      </w:r>
      <w:r w:rsidRPr="00E92067">
        <w:rPr>
          <w:rFonts w:ascii="Times New Roman" w:hAnsi="Times New Roman"/>
          <w:sz w:val="28"/>
          <w:szCs w:val="28"/>
          <w:lang w:val="ru-RU"/>
        </w:rPr>
        <w:t xml:space="preserve"> зданий</w:t>
      </w:r>
      <w:r>
        <w:rPr>
          <w:rFonts w:ascii="Times New Roman" w:hAnsi="Times New Roman"/>
          <w:sz w:val="28"/>
          <w:szCs w:val="28"/>
          <w:lang w:val="ru-RU"/>
        </w:rPr>
        <w:t xml:space="preserve"> производственных</w:t>
      </w:r>
      <w:r w:rsidRPr="00514D8E">
        <w:rPr>
          <w:rFonts w:ascii="Times New Roman" w:hAnsi="Times New Roman"/>
          <w:sz w:val="28"/>
          <w:szCs w:val="28"/>
          <w:lang w:val="ru-RU"/>
        </w:rPr>
        <w:t xml:space="preserve"> и лабораторных </w:t>
      </w:r>
      <w:r>
        <w:rPr>
          <w:rFonts w:ascii="Times New Roman" w:hAnsi="Times New Roman"/>
          <w:sz w:val="28"/>
          <w:szCs w:val="28"/>
          <w:lang w:val="ru-RU"/>
        </w:rPr>
        <w:t xml:space="preserve">зданий, производственных </w:t>
      </w:r>
      <w:r w:rsidRPr="00514D8E">
        <w:rPr>
          <w:rFonts w:ascii="Times New Roman" w:hAnsi="Times New Roman"/>
          <w:sz w:val="28"/>
          <w:szCs w:val="28"/>
          <w:lang w:val="ru-RU"/>
        </w:rPr>
        <w:t>и</w:t>
      </w:r>
      <w:r w:rsidR="005376B5" w:rsidRPr="005376B5">
        <w:rPr>
          <w:rFonts w:ascii="Times New Roman" w:hAnsi="Times New Roman"/>
          <w:sz w:val="28"/>
          <w:szCs w:val="28"/>
          <w:lang w:val="ru-RU"/>
        </w:rPr>
        <w:t xml:space="preserve"> </w:t>
      </w:r>
      <w:r w:rsidRPr="00514D8E">
        <w:rPr>
          <w:rFonts w:ascii="Times New Roman" w:hAnsi="Times New Roman"/>
          <w:sz w:val="28"/>
          <w:szCs w:val="28"/>
          <w:lang w:val="ru-RU"/>
        </w:rPr>
        <w:t>лабораторных помещений, мастерских</w:t>
      </w:r>
      <w:r>
        <w:rPr>
          <w:rFonts w:ascii="Times New Roman" w:hAnsi="Times New Roman"/>
          <w:sz w:val="28"/>
          <w:szCs w:val="28"/>
          <w:lang w:val="ru-RU"/>
        </w:rPr>
        <w:t xml:space="preserve">, </w:t>
      </w:r>
      <w:r w:rsidRPr="00514D8E">
        <w:rPr>
          <w:rFonts w:ascii="Times New Roman" w:hAnsi="Times New Roman"/>
          <w:sz w:val="28"/>
          <w:szCs w:val="28"/>
          <w:lang w:val="ru-RU"/>
        </w:rPr>
        <w:t xml:space="preserve">а </w:t>
      </w:r>
      <w:r>
        <w:rPr>
          <w:rFonts w:ascii="Times New Roman" w:hAnsi="Times New Roman"/>
          <w:sz w:val="28"/>
          <w:szCs w:val="28"/>
          <w:lang w:val="ru-RU"/>
        </w:rPr>
        <w:t>также складских зданий</w:t>
      </w:r>
      <w:r w:rsidRPr="00514D8E">
        <w:rPr>
          <w:rFonts w:ascii="Times New Roman" w:hAnsi="Times New Roman"/>
          <w:sz w:val="28"/>
          <w:szCs w:val="28"/>
          <w:lang w:val="ru-RU"/>
        </w:rPr>
        <w:t xml:space="preserve"> и</w:t>
      </w:r>
      <w:r>
        <w:rPr>
          <w:rFonts w:ascii="Times New Roman" w:hAnsi="Times New Roman"/>
          <w:sz w:val="28"/>
          <w:szCs w:val="28"/>
          <w:lang w:val="ru-RU"/>
        </w:rPr>
        <w:t xml:space="preserve"> помещений, предназначенных для хранения </w:t>
      </w:r>
      <w:r w:rsidRPr="00514D8E">
        <w:rPr>
          <w:rFonts w:ascii="Times New Roman" w:hAnsi="Times New Roman"/>
          <w:sz w:val="28"/>
          <w:szCs w:val="28"/>
          <w:lang w:val="ru-RU"/>
        </w:rPr>
        <w:t>веществ,</w:t>
      </w:r>
      <w:r>
        <w:rPr>
          <w:rFonts w:ascii="Times New Roman" w:hAnsi="Times New Roman"/>
          <w:sz w:val="28"/>
          <w:szCs w:val="28"/>
          <w:lang w:val="ru-RU"/>
        </w:rPr>
        <w:t xml:space="preserve"> материалов, продукции и </w:t>
      </w:r>
      <w:r w:rsidR="00D07C9D">
        <w:rPr>
          <w:rFonts w:ascii="Times New Roman" w:hAnsi="Times New Roman"/>
          <w:sz w:val="28"/>
          <w:szCs w:val="28"/>
          <w:lang w:val="ru-RU"/>
        </w:rPr>
        <w:t>сырья</w:t>
      </w:r>
      <w:r w:rsidRPr="00514D8E">
        <w:rPr>
          <w:rFonts w:ascii="Times New Roman" w:hAnsi="Times New Roman"/>
          <w:sz w:val="28"/>
          <w:szCs w:val="28"/>
          <w:lang w:val="ru-RU"/>
        </w:rPr>
        <w:t xml:space="preserve"> (грузов)</w:t>
      </w:r>
      <w:r w:rsidR="00D07C9D">
        <w:rPr>
          <w:rFonts w:ascii="Times New Roman" w:hAnsi="Times New Roman"/>
          <w:sz w:val="28"/>
          <w:szCs w:val="28"/>
          <w:lang w:val="ru-RU"/>
        </w:rPr>
        <w:t>,</w:t>
      </w:r>
      <w:r w:rsidRPr="00514D8E">
        <w:rPr>
          <w:rFonts w:ascii="Times New Roman" w:hAnsi="Times New Roman"/>
          <w:sz w:val="28"/>
          <w:szCs w:val="28"/>
          <w:lang w:val="ru-RU"/>
        </w:rPr>
        <w:t xml:space="preserve"> </w:t>
      </w:r>
      <w:r>
        <w:rPr>
          <w:rFonts w:ascii="Times New Roman" w:hAnsi="Times New Roman"/>
          <w:sz w:val="28"/>
          <w:szCs w:val="28"/>
          <w:lang w:val="ru-RU"/>
        </w:rPr>
        <w:t>в том числе встроенных</w:t>
      </w:r>
      <w:r w:rsidR="00D07C9D">
        <w:rPr>
          <w:rFonts w:ascii="Times New Roman" w:hAnsi="Times New Roman"/>
          <w:sz w:val="28"/>
          <w:szCs w:val="28"/>
          <w:lang w:val="ru-RU"/>
        </w:rPr>
        <w:t xml:space="preserve"> в </w:t>
      </w:r>
      <w:r>
        <w:rPr>
          <w:rFonts w:ascii="Times New Roman" w:hAnsi="Times New Roman"/>
          <w:sz w:val="28"/>
          <w:szCs w:val="28"/>
          <w:lang w:val="ru-RU"/>
        </w:rPr>
        <w:t>здания другой функциональной пожарной</w:t>
      </w:r>
      <w:r w:rsidRPr="00514D8E">
        <w:rPr>
          <w:rFonts w:ascii="Times New Roman" w:hAnsi="Times New Roman"/>
          <w:sz w:val="28"/>
          <w:szCs w:val="28"/>
          <w:lang w:val="ru-RU"/>
        </w:rPr>
        <w:t xml:space="preserve"> опасности</w:t>
      </w:r>
      <w:r>
        <w:rPr>
          <w:rFonts w:ascii="Times New Roman" w:hAnsi="Times New Roman"/>
          <w:sz w:val="28"/>
          <w:szCs w:val="28"/>
          <w:lang w:val="ru-RU"/>
        </w:rPr>
        <w:t xml:space="preserve">, отраженных в </w:t>
      </w:r>
      <w:r w:rsidRPr="00A45156">
        <w:rPr>
          <w:rFonts w:ascii="Times New Roman" w:hAnsi="Times New Roman"/>
          <w:sz w:val="28"/>
          <w:szCs w:val="28"/>
          <w:lang w:val="ru-RU"/>
        </w:rPr>
        <w:t>СП 56.13330.</w:t>
      </w:r>
    </w:p>
    <w:p w14:paraId="164F343F" w14:textId="77777777" w:rsidR="003C77E3" w:rsidRPr="00C344ED" w:rsidRDefault="003C77E3" w:rsidP="00037045">
      <w:pPr>
        <w:pStyle w:val="1"/>
        <w:numPr>
          <w:ilvl w:val="2"/>
          <w:numId w:val="34"/>
        </w:numPr>
        <w:tabs>
          <w:tab w:val="left" w:pos="1560"/>
        </w:tabs>
        <w:spacing w:before="0" w:beforeAutospacing="0" w:after="0" w:afterAutospacing="0"/>
        <w:ind w:left="0" w:firstLine="709"/>
        <w:rPr>
          <w:rFonts w:ascii="Times New Roman" w:hAnsi="Times New Roman"/>
          <w:sz w:val="28"/>
          <w:szCs w:val="28"/>
          <w:highlight w:val="green"/>
          <w:lang w:val="ru-RU"/>
        </w:rPr>
      </w:pPr>
      <w:r w:rsidRPr="00C344ED">
        <w:rPr>
          <w:rFonts w:ascii="Times New Roman" w:hAnsi="Times New Roman"/>
          <w:sz w:val="28"/>
          <w:szCs w:val="28"/>
          <w:highlight w:val="green"/>
          <w:lang w:val="ru-RU"/>
        </w:rPr>
        <w:t xml:space="preserve">Аварийное освещение и его нормативные показатели для </w:t>
      </w:r>
      <w:r w:rsidR="00037045" w:rsidRPr="00C344ED">
        <w:rPr>
          <w:rFonts w:ascii="Times New Roman" w:hAnsi="Times New Roman"/>
          <w:sz w:val="28"/>
          <w:szCs w:val="28"/>
          <w:highlight w:val="green"/>
          <w:lang w:val="ru-RU"/>
        </w:rPr>
        <w:t xml:space="preserve">производственных зданий, помещений и зон </w:t>
      </w:r>
      <w:r w:rsidRPr="00C344ED">
        <w:rPr>
          <w:rFonts w:ascii="Times New Roman" w:hAnsi="Times New Roman"/>
          <w:sz w:val="28"/>
          <w:szCs w:val="28"/>
          <w:highlight w:val="green"/>
          <w:lang w:val="ru-RU"/>
        </w:rPr>
        <w:t>должн</w:t>
      </w:r>
      <w:r w:rsidR="00D07C9D" w:rsidRPr="00C344ED">
        <w:rPr>
          <w:rFonts w:ascii="Times New Roman" w:hAnsi="Times New Roman"/>
          <w:sz w:val="28"/>
          <w:szCs w:val="28"/>
          <w:highlight w:val="green"/>
          <w:lang w:val="ru-RU"/>
        </w:rPr>
        <w:t>ы</w:t>
      </w:r>
      <w:r w:rsidRPr="00C344ED">
        <w:rPr>
          <w:rFonts w:ascii="Times New Roman" w:hAnsi="Times New Roman"/>
          <w:sz w:val="28"/>
          <w:szCs w:val="28"/>
          <w:highlight w:val="green"/>
          <w:lang w:val="ru-RU"/>
        </w:rPr>
        <w:t xml:space="preserve"> проектироваться и выполняться в помещен</w:t>
      </w:r>
      <w:r w:rsidR="00B020B4" w:rsidRPr="00C344ED">
        <w:rPr>
          <w:rFonts w:ascii="Times New Roman" w:hAnsi="Times New Roman"/>
          <w:sz w:val="28"/>
          <w:szCs w:val="28"/>
          <w:highlight w:val="green"/>
          <w:lang w:val="ru-RU"/>
        </w:rPr>
        <w:t>иях, приведенных в позициях 12.1</w:t>
      </w:r>
      <w:r w:rsidR="00D07C9D" w:rsidRPr="00C344ED">
        <w:rPr>
          <w:rFonts w:ascii="Times New Roman" w:hAnsi="Times New Roman"/>
          <w:highlight w:val="green"/>
        </w:rPr>
        <w:t>–</w:t>
      </w:r>
      <w:r w:rsidR="00D07C9D" w:rsidRPr="00C344ED">
        <w:rPr>
          <w:rFonts w:ascii="Times New Roman" w:hAnsi="Times New Roman"/>
          <w:sz w:val="28"/>
          <w:szCs w:val="28"/>
          <w:highlight w:val="green"/>
          <w:lang w:val="ru-RU"/>
        </w:rPr>
        <w:t>12.</w:t>
      </w:r>
      <w:r w:rsidR="00296D7C" w:rsidRPr="00C344ED">
        <w:rPr>
          <w:rFonts w:ascii="Times New Roman" w:hAnsi="Times New Roman"/>
          <w:sz w:val="28"/>
          <w:szCs w:val="28"/>
          <w:highlight w:val="green"/>
          <w:lang w:val="ru-RU"/>
        </w:rPr>
        <w:t>8</w:t>
      </w:r>
      <w:r w:rsidRPr="00C344ED">
        <w:rPr>
          <w:rFonts w:ascii="Times New Roman" w:hAnsi="Times New Roman"/>
          <w:sz w:val="28"/>
          <w:szCs w:val="28"/>
          <w:highlight w:val="green"/>
          <w:lang w:val="ru-RU"/>
        </w:rPr>
        <w:t xml:space="preserve"> таблицы</w:t>
      </w:r>
      <w:r w:rsidR="00037045" w:rsidRPr="00C344ED">
        <w:rPr>
          <w:rFonts w:ascii="Times New Roman" w:hAnsi="Times New Roman"/>
          <w:sz w:val="28"/>
          <w:szCs w:val="28"/>
          <w:highlight w:val="green"/>
          <w:lang w:val="ru-RU"/>
        </w:rPr>
        <w:t> </w:t>
      </w:r>
      <w:r w:rsidR="002448CD" w:rsidRPr="00C344ED">
        <w:rPr>
          <w:rFonts w:ascii="Times New Roman" w:hAnsi="Times New Roman"/>
          <w:sz w:val="28"/>
          <w:szCs w:val="28"/>
          <w:highlight w:val="green"/>
          <w:lang w:val="ru-RU"/>
        </w:rPr>
        <w:t>9.1</w:t>
      </w:r>
      <w:r w:rsidRPr="00C344ED">
        <w:rPr>
          <w:rFonts w:ascii="Times New Roman" w:hAnsi="Times New Roman"/>
          <w:sz w:val="28"/>
          <w:szCs w:val="28"/>
          <w:highlight w:val="green"/>
          <w:lang w:val="ru-RU"/>
        </w:rPr>
        <w:t>.</w:t>
      </w:r>
    </w:p>
    <w:p w14:paraId="7794042A" w14:textId="77777777" w:rsidR="0043460B" w:rsidRPr="00C344ED" w:rsidRDefault="00B020B4" w:rsidP="00B020B4">
      <w:pPr>
        <w:pStyle w:val="1"/>
        <w:numPr>
          <w:ilvl w:val="2"/>
          <w:numId w:val="34"/>
        </w:numPr>
        <w:tabs>
          <w:tab w:val="left" w:pos="1560"/>
        </w:tabs>
        <w:spacing w:before="0" w:beforeAutospacing="0" w:after="0" w:afterAutospacing="0"/>
        <w:ind w:left="0" w:firstLine="709"/>
        <w:rPr>
          <w:rFonts w:ascii="Times New Roman" w:hAnsi="Times New Roman"/>
          <w:sz w:val="28"/>
          <w:szCs w:val="28"/>
          <w:highlight w:val="green"/>
          <w:lang w:val="ru-RU"/>
        </w:rPr>
      </w:pPr>
      <w:r w:rsidRPr="00C344ED">
        <w:rPr>
          <w:rFonts w:ascii="Times New Roman" w:hAnsi="Times New Roman"/>
          <w:sz w:val="28"/>
          <w:szCs w:val="28"/>
          <w:highlight w:val="green"/>
          <w:lang w:val="ru-RU"/>
        </w:rPr>
        <w:t> На предприятиях общественного</w:t>
      </w:r>
      <w:r w:rsidRPr="00C344ED">
        <w:rPr>
          <w:rFonts w:ascii="Times New Roman" w:hAnsi="Times New Roman"/>
          <w:sz w:val="28"/>
          <w:szCs w:val="28"/>
          <w:highlight w:val="green"/>
        </w:rPr>
        <w:t xml:space="preserve"> питания</w:t>
      </w:r>
      <w:r w:rsidRPr="00C344ED">
        <w:rPr>
          <w:rFonts w:ascii="Times New Roman" w:hAnsi="Times New Roman"/>
          <w:sz w:val="28"/>
          <w:szCs w:val="28"/>
          <w:highlight w:val="green"/>
          <w:lang w:val="ru-RU"/>
        </w:rPr>
        <w:t xml:space="preserve"> предусматривается освещение путей эвакуации</w:t>
      </w:r>
      <w:r w:rsidRPr="00C344ED">
        <w:rPr>
          <w:rFonts w:ascii="Times New Roman" w:hAnsi="Times New Roman"/>
          <w:sz w:val="28"/>
          <w:szCs w:val="28"/>
          <w:highlight w:val="green"/>
        </w:rPr>
        <w:t xml:space="preserve"> в</w:t>
      </w:r>
      <w:r w:rsidRPr="00C344ED">
        <w:rPr>
          <w:rFonts w:ascii="Times New Roman" w:hAnsi="Times New Roman"/>
          <w:sz w:val="28"/>
          <w:szCs w:val="28"/>
          <w:highlight w:val="green"/>
          <w:lang w:val="ru-RU"/>
        </w:rPr>
        <w:t xml:space="preserve"> соответствии</w:t>
      </w:r>
      <w:r w:rsidRPr="00C344ED">
        <w:rPr>
          <w:rFonts w:ascii="Times New Roman" w:hAnsi="Times New Roman"/>
          <w:sz w:val="28"/>
          <w:szCs w:val="28"/>
          <w:highlight w:val="green"/>
        </w:rPr>
        <w:t xml:space="preserve"> с</w:t>
      </w:r>
      <w:r w:rsidRPr="00C344ED">
        <w:rPr>
          <w:rFonts w:ascii="Times New Roman" w:hAnsi="Times New Roman"/>
          <w:sz w:val="28"/>
          <w:szCs w:val="28"/>
          <w:highlight w:val="green"/>
          <w:lang w:val="ru-RU"/>
        </w:rPr>
        <w:t xml:space="preserve"> разделом</w:t>
      </w:r>
      <w:r w:rsidRPr="00C344ED">
        <w:rPr>
          <w:rFonts w:ascii="Times New Roman" w:hAnsi="Times New Roman"/>
          <w:sz w:val="28"/>
          <w:szCs w:val="28"/>
          <w:highlight w:val="green"/>
        </w:rPr>
        <w:t xml:space="preserve"> 5</w:t>
      </w:r>
      <w:r w:rsidRPr="00C344ED">
        <w:rPr>
          <w:rFonts w:ascii="Times New Roman" w:hAnsi="Times New Roman"/>
          <w:sz w:val="28"/>
          <w:szCs w:val="28"/>
          <w:highlight w:val="green"/>
          <w:lang w:val="ru-RU"/>
        </w:rPr>
        <w:t xml:space="preserve"> настоящего </w:t>
      </w:r>
      <w:r w:rsidR="00296D7C" w:rsidRPr="00C344ED">
        <w:rPr>
          <w:rFonts w:ascii="Times New Roman" w:hAnsi="Times New Roman"/>
          <w:sz w:val="28"/>
          <w:szCs w:val="28"/>
          <w:highlight w:val="green"/>
          <w:lang w:val="ru-RU"/>
        </w:rPr>
        <w:t>свода правил</w:t>
      </w:r>
      <w:r w:rsidRPr="00C344ED">
        <w:rPr>
          <w:rFonts w:ascii="Times New Roman" w:hAnsi="Times New Roman"/>
          <w:sz w:val="28"/>
          <w:szCs w:val="28"/>
          <w:highlight w:val="green"/>
        </w:rPr>
        <w:t xml:space="preserve"> и СП 52.13330.</w:t>
      </w:r>
    </w:p>
    <w:p w14:paraId="0470B0B4" w14:textId="77777777" w:rsidR="0043460B" w:rsidRPr="00C344ED" w:rsidRDefault="00A53288" w:rsidP="00A53288">
      <w:pPr>
        <w:pStyle w:val="1"/>
        <w:numPr>
          <w:ilvl w:val="0"/>
          <w:numId w:val="0"/>
        </w:numPr>
        <w:tabs>
          <w:tab w:val="left" w:pos="1560"/>
        </w:tabs>
        <w:spacing w:before="0" w:beforeAutospacing="0" w:after="0" w:afterAutospacing="0"/>
        <w:ind w:firstLine="709"/>
        <w:rPr>
          <w:rFonts w:ascii="Times New Roman" w:hAnsi="Times New Roman"/>
          <w:sz w:val="28"/>
          <w:szCs w:val="28"/>
          <w:highlight w:val="green"/>
          <w:lang w:val="ru-RU"/>
        </w:rPr>
      </w:pPr>
      <w:r w:rsidRPr="00C344ED">
        <w:rPr>
          <w:rFonts w:ascii="Times New Roman" w:hAnsi="Times New Roman"/>
          <w:sz w:val="28"/>
          <w:szCs w:val="28"/>
          <w:highlight w:val="green"/>
          <w:lang w:val="ru-RU"/>
        </w:rPr>
        <w:t xml:space="preserve">9.12.4 Аварийное освещение зон повышенной опасности проектируется в помещениях и зонах при наличии факторов повышенной опасности, вызванных </w:t>
      </w:r>
      <w:r w:rsidR="0043460B" w:rsidRPr="00C344ED">
        <w:rPr>
          <w:rFonts w:ascii="Times New Roman" w:hAnsi="Times New Roman"/>
          <w:sz w:val="28"/>
          <w:szCs w:val="28"/>
          <w:highlight w:val="green"/>
          <w:lang w:val="ru-RU"/>
        </w:rPr>
        <w:t>потенциально опасными процессами</w:t>
      </w:r>
      <w:r w:rsidRPr="00C344ED">
        <w:rPr>
          <w:rFonts w:ascii="Times New Roman" w:hAnsi="Times New Roman"/>
          <w:sz w:val="28"/>
          <w:szCs w:val="28"/>
          <w:highlight w:val="green"/>
          <w:lang w:val="ru-RU"/>
        </w:rPr>
        <w:t>,</w:t>
      </w:r>
      <w:r w:rsidR="0043460B" w:rsidRPr="00C344ED">
        <w:rPr>
          <w:rFonts w:ascii="Times New Roman" w:hAnsi="Times New Roman"/>
          <w:sz w:val="28"/>
          <w:szCs w:val="28"/>
          <w:highlight w:val="green"/>
          <w:lang w:val="ru-RU"/>
        </w:rPr>
        <w:t xml:space="preserve"> завершение</w:t>
      </w:r>
      <w:r w:rsidR="0010264A" w:rsidRPr="00C344ED">
        <w:rPr>
          <w:rFonts w:ascii="Times New Roman" w:hAnsi="Times New Roman"/>
          <w:sz w:val="28"/>
          <w:szCs w:val="28"/>
          <w:highlight w:val="green"/>
          <w:lang w:val="ru-RU"/>
        </w:rPr>
        <w:t xml:space="preserve"> </w:t>
      </w:r>
      <w:r w:rsidRPr="00C344ED">
        <w:rPr>
          <w:rFonts w:ascii="Times New Roman" w:hAnsi="Times New Roman"/>
          <w:sz w:val="28"/>
          <w:szCs w:val="28"/>
          <w:highlight w:val="green"/>
          <w:lang w:val="ru-RU"/>
        </w:rPr>
        <w:t xml:space="preserve">или </w:t>
      </w:r>
      <w:r w:rsidR="0043460B" w:rsidRPr="00C344ED">
        <w:rPr>
          <w:rFonts w:ascii="Times New Roman" w:hAnsi="Times New Roman"/>
          <w:sz w:val="28"/>
          <w:szCs w:val="28"/>
          <w:highlight w:val="green"/>
          <w:lang w:val="ru-RU"/>
        </w:rPr>
        <w:lastRenderedPageBreak/>
        <w:t>прекращени</w:t>
      </w:r>
      <w:r w:rsidRPr="00C344ED">
        <w:rPr>
          <w:rFonts w:ascii="Times New Roman" w:hAnsi="Times New Roman"/>
          <w:sz w:val="28"/>
          <w:szCs w:val="28"/>
          <w:highlight w:val="green"/>
          <w:lang w:val="ru-RU"/>
        </w:rPr>
        <w:t>е</w:t>
      </w:r>
      <w:r w:rsidR="0043460B" w:rsidRPr="00C344ED">
        <w:rPr>
          <w:rFonts w:ascii="Times New Roman" w:hAnsi="Times New Roman"/>
          <w:sz w:val="28"/>
          <w:szCs w:val="28"/>
          <w:highlight w:val="green"/>
          <w:lang w:val="ru-RU"/>
        </w:rPr>
        <w:t xml:space="preserve"> которых может потребоваться при </w:t>
      </w:r>
      <w:r w:rsidRPr="00C344ED">
        <w:rPr>
          <w:rFonts w:ascii="Times New Roman" w:hAnsi="Times New Roman"/>
          <w:sz w:val="28"/>
          <w:szCs w:val="28"/>
          <w:highlight w:val="green"/>
          <w:lang w:val="ru-RU"/>
        </w:rPr>
        <w:t xml:space="preserve">отключении </w:t>
      </w:r>
      <w:r w:rsidR="0043460B" w:rsidRPr="00C344ED">
        <w:rPr>
          <w:rFonts w:ascii="Times New Roman" w:hAnsi="Times New Roman"/>
          <w:sz w:val="28"/>
          <w:szCs w:val="28"/>
          <w:highlight w:val="green"/>
        </w:rPr>
        <w:t>рабочего</w:t>
      </w:r>
      <w:r w:rsidR="0043460B" w:rsidRPr="00C344ED">
        <w:rPr>
          <w:rFonts w:ascii="Times New Roman" w:hAnsi="Times New Roman"/>
          <w:sz w:val="28"/>
          <w:szCs w:val="28"/>
          <w:highlight w:val="green"/>
          <w:lang w:val="ru-RU"/>
        </w:rPr>
        <w:t xml:space="preserve"> освещения</w:t>
      </w:r>
      <w:r w:rsidRPr="00C344ED">
        <w:rPr>
          <w:rFonts w:ascii="Times New Roman" w:hAnsi="Times New Roman"/>
          <w:sz w:val="28"/>
          <w:szCs w:val="28"/>
          <w:highlight w:val="green"/>
          <w:lang w:val="ru-RU"/>
        </w:rPr>
        <w:t>.</w:t>
      </w:r>
    </w:p>
    <w:p w14:paraId="72379D2A" w14:textId="77777777" w:rsidR="00410CA9" w:rsidRPr="00410CA9" w:rsidRDefault="00410CA9" w:rsidP="00A53288">
      <w:pPr>
        <w:pStyle w:val="1"/>
        <w:numPr>
          <w:ilvl w:val="0"/>
          <w:numId w:val="0"/>
        </w:numPr>
        <w:tabs>
          <w:tab w:val="left" w:pos="1560"/>
        </w:tabs>
        <w:spacing w:before="0" w:beforeAutospacing="0" w:after="0" w:afterAutospacing="0"/>
        <w:ind w:firstLine="709"/>
        <w:rPr>
          <w:rFonts w:ascii="Times New Roman" w:hAnsi="Times New Roman"/>
          <w:sz w:val="28"/>
          <w:szCs w:val="28"/>
          <w:lang w:val="ru-RU"/>
        </w:rPr>
      </w:pPr>
      <w:r w:rsidRPr="00C344ED">
        <w:rPr>
          <w:rFonts w:ascii="Times New Roman" w:hAnsi="Times New Roman"/>
          <w:sz w:val="28"/>
          <w:szCs w:val="28"/>
          <w:highlight w:val="green"/>
          <w:lang w:val="ru-RU"/>
        </w:rPr>
        <w:t>9.1</w:t>
      </w:r>
      <w:r w:rsidR="00FF091A" w:rsidRPr="00C344ED">
        <w:rPr>
          <w:rFonts w:ascii="Times New Roman" w:hAnsi="Times New Roman"/>
          <w:sz w:val="28"/>
          <w:szCs w:val="28"/>
          <w:highlight w:val="green"/>
          <w:lang w:val="ru-RU"/>
        </w:rPr>
        <w:t>2</w:t>
      </w:r>
      <w:r w:rsidRPr="00C344ED">
        <w:rPr>
          <w:rFonts w:ascii="Times New Roman" w:hAnsi="Times New Roman"/>
          <w:sz w:val="28"/>
          <w:szCs w:val="28"/>
          <w:highlight w:val="green"/>
          <w:lang w:val="ru-RU"/>
        </w:rPr>
        <w:t>.5 В</w:t>
      </w:r>
      <w:r w:rsidR="005376B5" w:rsidRPr="00C344ED">
        <w:rPr>
          <w:rFonts w:ascii="Times New Roman" w:hAnsi="Times New Roman"/>
          <w:sz w:val="28"/>
          <w:szCs w:val="28"/>
          <w:highlight w:val="green"/>
          <w:lang w:val="ru-RU"/>
        </w:rPr>
        <w:t xml:space="preserve"> </w:t>
      </w:r>
      <w:r w:rsidRPr="00C344ED">
        <w:rPr>
          <w:rFonts w:ascii="Times New Roman" w:hAnsi="Times New Roman"/>
          <w:sz w:val="28"/>
          <w:szCs w:val="28"/>
          <w:highlight w:val="green"/>
          <w:lang w:val="ru-RU"/>
        </w:rPr>
        <w:t>производственных помещениях и зонах площадью более 60 м</w:t>
      </w:r>
      <w:r w:rsidRPr="00C344ED">
        <w:rPr>
          <w:rFonts w:ascii="Times New Roman" w:hAnsi="Times New Roman"/>
          <w:sz w:val="28"/>
          <w:szCs w:val="28"/>
          <w:highlight w:val="green"/>
          <w:vertAlign w:val="superscript"/>
          <w:lang w:val="ru-RU"/>
        </w:rPr>
        <w:t>2</w:t>
      </w:r>
      <w:r w:rsidRPr="00C344ED">
        <w:rPr>
          <w:rFonts w:ascii="Times New Roman" w:hAnsi="Times New Roman"/>
          <w:sz w:val="28"/>
          <w:szCs w:val="28"/>
          <w:highlight w:val="green"/>
          <w:lang w:val="ru-RU"/>
        </w:rPr>
        <w:t xml:space="preserve"> проектиру</w:t>
      </w:r>
      <w:r w:rsidR="00296D7C" w:rsidRPr="00C344ED">
        <w:rPr>
          <w:rFonts w:ascii="Times New Roman" w:hAnsi="Times New Roman"/>
          <w:sz w:val="28"/>
          <w:szCs w:val="28"/>
          <w:highlight w:val="green"/>
          <w:lang w:val="ru-RU"/>
        </w:rPr>
        <w:t>ю</w:t>
      </w:r>
      <w:r w:rsidRPr="00C344ED">
        <w:rPr>
          <w:rFonts w:ascii="Times New Roman" w:hAnsi="Times New Roman"/>
          <w:sz w:val="28"/>
          <w:szCs w:val="28"/>
          <w:highlight w:val="green"/>
          <w:lang w:val="ru-RU"/>
        </w:rPr>
        <w:t>тся антипаническое освещение, составляющее не менее 0,5 лк по всей площади помещения, и локализованное освещение путей эвакуации с освещенностью 1,0 лк.</w:t>
      </w:r>
    </w:p>
    <w:p w14:paraId="5A9541CD" w14:textId="77777777" w:rsidR="00802271" w:rsidRPr="00E92067" w:rsidRDefault="00802271" w:rsidP="00296D7C">
      <w:pPr>
        <w:pStyle w:val="Default"/>
        <w:numPr>
          <w:ilvl w:val="1"/>
          <w:numId w:val="34"/>
        </w:numPr>
        <w:tabs>
          <w:tab w:val="left" w:pos="1418"/>
        </w:tabs>
        <w:spacing w:line="360" w:lineRule="auto"/>
        <w:ind w:left="0" w:firstLine="709"/>
        <w:jc w:val="both"/>
        <w:rPr>
          <w:rFonts w:ascii="Times New Roman" w:hAnsi="Times New Roman" w:cs="Times New Roman"/>
          <w:b/>
          <w:color w:val="auto"/>
          <w:sz w:val="28"/>
          <w:szCs w:val="28"/>
        </w:rPr>
      </w:pPr>
      <w:r w:rsidRPr="00E92067">
        <w:rPr>
          <w:rFonts w:ascii="Times New Roman" w:hAnsi="Times New Roman" w:cs="Times New Roman"/>
          <w:b/>
          <w:color w:val="auto"/>
          <w:sz w:val="28"/>
          <w:szCs w:val="28"/>
        </w:rPr>
        <w:t>Аварийное освещение автотранспортных тоннелей</w:t>
      </w:r>
    </w:p>
    <w:p w14:paraId="2B0A44E5" w14:textId="77777777" w:rsidR="00802271" w:rsidRPr="00C344ED" w:rsidRDefault="00854E39" w:rsidP="00802271">
      <w:pPr>
        <w:pStyle w:val="a9"/>
        <w:tabs>
          <w:tab w:val="left" w:pos="4111"/>
          <w:tab w:val="left" w:pos="4270"/>
        </w:tabs>
        <w:spacing w:line="360" w:lineRule="auto"/>
        <w:ind w:left="0" w:firstLine="658"/>
        <w:jc w:val="both"/>
        <w:rPr>
          <w:sz w:val="28"/>
          <w:szCs w:val="28"/>
          <w:highlight w:val="green"/>
        </w:rPr>
      </w:pPr>
      <w:r w:rsidRPr="00C344ED">
        <w:rPr>
          <w:sz w:val="28"/>
          <w:szCs w:val="28"/>
          <w:highlight w:val="green"/>
        </w:rPr>
        <w:t>9</w:t>
      </w:r>
      <w:r w:rsidR="00802271" w:rsidRPr="00C344ED">
        <w:rPr>
          <w:sz w:val="28"/>
          <w:szCs w:val="28"/>
          <w:highlight w:val="green"/>
        </w:rPr>
        <w:t>.13.1</w:t>
      </w:r>
      <w:r w:rsidR="00410CA9" w:rsidRPr="00C344ED">
        <w:rPr>
          <w:sz w:val="28"/>
          <w:szCs w:val="28"/>
          <w:highlight w:val="green"/>
        </w:rPr>
        <w:t> </w:t>
      </w:r>
      <w:r w:rsidR="00802271" w:rsidRPr="00C344ED">
        <w:rPr>
          <w:sz w:val="28"/>
          <w:szCs w:val="28"/>
          <w:highlight w:val="green"/>
        </w:rPr>
        <w:t>Освещение зон повышенной опасности предусматривается в транспортной з</w:t>
      </w:r>
      <w:r w:rsidR="00E92067" w:rsidRPr="00C344ED">
        <w:rPr>
          <w:sz w:val="28"/>
          <w:szCs w:val="28"/>
          <w:highlight w:val="green"/>
        </w:rPr>
        <w:t>оне тоннелей длиной более 125 м.</w:t>
      </w:r>
      <w:r w:rsidR="00802271" w:rsidRPr="00C344ED">
        <w:rPr>
          <w:sz w:val="28"/>
          <w:szCs w:val="28"/>
          <w:highlight w:val="green"/>
        </w:rPr>
        <w:t xml:space="preserve"> Оно предназначено для обеспечения необходимых условий видимости для выезда транспорта из тоннеля при аварийном отключении рабочего освещения.</w:t>
      </w:r>
    </w:p>
    <w:p w14:paraId="4401BC7D" w14:textId="77777777" w:rsidR="00802271" w:rsidRPr="00C344ED" w:rsidRDefault="00802271" w:rsidP="00802271">
      <w:pPr>
        <w:pStyle w:val="a9"/>
        <w:tabs>
          <w:tab w:val="left" w:pos="4111"/>
          <w:tab w:val="left" w:pos="4270"/>
        </w:tabs>
        <w:spacing w:line="360" w:lineRule="auto"/>
        <w:ind w:left="0" w:firstLine="658"/>
        <w:jc w:val="both"/>
        <w:rPr>
          <w:sz w:val="28"/>
          <w:szCs w:val="28"/>
          <w:highlight w:val="green"/>
        </w:rPr>
      </w:pPr>
      <w:r w:rsidRPr="00C344ED">
        <w:rPr>
          <w:sz w:val="28"/>
          <w:szCs w:val="28"/>
          <w:highlight w:val="green"/>
        </w:rPr>
        <w:t>Освещение зон повышенной опасности обеспечивают частью светильников рабочего освещения</w:t>
      </w:r>
      <w:r w:rsidR="00E92067" w:rsidRPr="00C344ED">
        <w:rPr>
          <w:sz w:val="28"/>
          <w:szCs w:val="28"/>
          <w:highlight w:val="green"/>
        </w:rPr>
        <w:t>,</w:t>
      </w:r>
      <w:r w:rsidRPr="00C344ED">
        <w:rPr>
          <w:sz w:val="28"/>
          <w:szCs w:val="28"/>
          <w:highlight w:val="green"/>
        </w:rPr>
        <w:t xml:space="preserve"> в которых все или часть ламп подключают к источнику, </w:t>
      </w:r>
      <w:r w:rsidRPr="00C344ED">
        <w:rPr>
          <w:color w:val="000000" w:themeColor="text1"/>
          <w:sz w:val="28"/>
          <w:szCs w:val="28"/>
          <w:highlight w:val="green"/>
        </w:rPr>
        <w:t>независимому от источника</w:t>
      </w:r>
      <w:r w:rsidRPr="00C344ED">
        <w:rPr>
          <w:sz w:val="28"/>
          <w:szCs w:val="28"/>
          <w:highlight w:val="green"/>
        </w:rPr>
        <w:t xml:space="preserve"> питания основного рабочего освещения.</w:t>
      </w:r>
    </w:p>
    <w:p w14:paraId="11A8E333" w14:textId="77777777" w:rsidR="00802271" w:rsidRPr="00C344ED" w:rsidRDefault="00854E39" w:rsidP="00802271">
      <w:pPr>
        <w:pStyle w:val="Default"/>
        <w:tabs>
          <w:tab w:val="left" w:pos="1560"/>
        </w:tabs>
        <w:spacing w:line="360" w:lineRule="auto"/>
        <w:ind w:firstLine="709"/>
        <w:jc w:val="both"/>
        <w:rPr>
          <w:rFonts w:ascii="Times New Roman" w:hAnsi="Times New Roman" w:cs="Times New Roman"/>
          <w:color w:val="auto"/>
          <w:sz w:val="28"/>
          <w:szCs w:val="28"/>
          <w:highlight w:val="green"/>
        </w:rPr>
      </w:pPr>
      <w:r w:rsidRPr="00C344ED">
        <w:rPr>
          <w:rFonts w:ascii="Times New Roman" w:hAnsi="Times New Roman" w:cs="Times New Roman"/>
          <w:color w:val="auto"/>
          <w:sz w:val="28"/>
          <w:szCs w:val="28"/>
          <w:highlight w:val="green"/>
        </w:rPr>
        <w:t>9</w:t>
      </w:r>
      <w:r w:rsidR="00802271" w:rsidRPr="00C344ED">
        <w:rPr>
          <w:rFonts w:ascii="Times New Roman" w:hAnsi="Times New Roman" w:cs="Times New Roman"/>
          <w:color w:val="auto"/>
          <w:sz w:val="28"/>
          <w:szCs w:val="28"/>
          <w:highlight w:val="green"/>
        </w:rPr>
        <w:t xml:space="preserve">.13.2 На дорожном покрытии транспортной зоны тоннеля средняя освещенность должна быть не менее 10 лк, а минимальная </w:t>
      </w:r>
      <w:r w:rsidR="00296D7C" w:rsidRPr="00C344ED">
        <w:rPr>
          <w:rFonts w:ascii="Times New Roman" w:hAnsi="Times New Roman" w:cs="Times New Roman"/>
          <w:color w:val="auto"/>
          <w:highlight w:val="green"/>
        </w:rPr>
        <w:t>–</w:t>
      </w:r>
      <w:r w:rsidR="00802271" w:rsidRPr="00C344ED">
        <w:rPr>
          <w:rFonts w:ascii="Times New Roman" w:hAnsi="Times New Roman" w:cs="Times New Roman"/>
          <w:color w:val="auto"/>
          <w:sz w:val="28"/>
          <w:szCs w:val="28"/>
          <w:highlight w:val="green"/>
        </w:rPr>
        <w:t xml:space="preserve"> не менее 2 лк</w:t>
      </w:r>
      <w:r w:rsidR="0022715B" w:rsidRPr="00C344ED">
        <w:rPr>
          <w:rFonts w:ascii="Times New Roman" w:hAnsi="Times New Roman" w:cs="Times New Roman"/>
          <w:color w:val="auto"/>
          <w:sz w:val="28"/>
          <w:szCs w:val="28"/>
          <w:highlight w:val="green"/>
        </w:rPr>
        <w:t>.</w:t>
      </w:r>
    </w:p>
    <w:p w14:paraId="1720E290" w14:textId="77777777" w:rsidR="00802271" w:rsidRPr="00C344ED" w:rsidRDefault="00802271" w:rsidP="0010264A">
      <w:pPr>
        <w:pStyle w:val="Default"/>
        <w:tabs>
          <w:tab w:val="left" w:pos="1560"/>
        </w:tabs>
        <w:spacing w:line="360" w:lineRule="auto"/>
        <w:ind w:firstLine="709"/>
        <w:jc w:val="both"/>
        <w:rPr>
          <w:rFonts w:ascii="Times New Roman" w:hAnsi="Times New Roman" w:cs="Times New Roman"/>
          <w:color w:val="auto"/>
          <w:sz w:val="28"/>
          <w:szCs w:val="28"/>
          <w:highlight w:val="green"/>
        </w:rPr>
      </w:pPr>
      <w:r w:rsidRPr="00C344ED">
        <w:rPr>
          <w:rFonts w:ascii="Times New Roman" w:hAnsi="Times New Roman" w:cs="Times New Roman"/>
          <w:color w:val="auto"/>
          <w:sz w:val="28"/>
          <w:szCs w:val="28"/>
          <w:highlight w:val="green"/>
        </w:rPr>
        <w:t>Нормируемая освещенность должна быть обеспечена не более чем через 0,5 с после отключения рабочего освещения.</w:t>
      </w:r>
    </w:p>
    <w:p w14:paraId="63A06947" w14:textId="77777777" w:rsidR="00B23129" w:rsidRPr="00C344ED" w:rsidRDefault="00B23129" w:rsidP="00B23129">
      <w:pPr>
        <w:pStyle w:val="Default"/>
        <w:tabs>
          <w:tab w:val="left" w:pos="1560"/>
        </w:tabs>
        <w:spacing w:line="360" w:lineRule="auto"/>
        <w:ind w:firstLine="709"/>
        <w:jc w:val="both"/>
        <w:rPr>
          <w:rFonts w:ascii="Times New Roman" w:hAnsi="Times New Roman" w:cs="Times New Roman"/>
          <w:color w:val="auto"/>
          <w:sz w:val="28"/>
          <w:szCs w:val="28"/>
          <w:highlight w:val="green"/>
        </w:rPr>
      </w:pPr>
      <w:r w:rsidRPr="00C344ED">
        <w:rPr>
          <w:rFonts w:ascii="Times New Roman" w:hAnsi="Times New Roman" w:cs="Times New Roman"/>
          <w:color w:val="auto"/>
          <w:sz w:val="28"/>
          <w:szCs w:val="28"/>
          <w:highlight w:val="green"/>
        </w:rPr>
        <w:t>Для транспортных перемычек между стволами тоннеля применяют нормы освещения, аналогичные нормам для проезжей части в аварийном режиме</w:t>
      </w:r>
      <w:r w:rsidR="0010264A" w:rsidRPr="00C344ED">
        <w:rPr>
          <w:rFonts w:ascii="Times New Roman" w:hAnsi="Times New Roman" w:cs="Times New Roman"/>
          <w:color w:val="auto"/>
          <w:sz w:val="28"/>
          <w:szCs w:val="28"/>
          <w:highlight w:val="green"/>
        </w:rPr>
        <w:t>.</w:t>
      </w:r>
    </w:p>
    <w:p w14:paraId="1BF3C720" w14:textId="77777777" w:rsidR="00C71C5E" w:rsidRPr="00C344ED" w:rsidRDefault="00854E39" w:rsidP="00C71C5E">
      <w:pPr>
        <w:pStyle w:val="Default"/>
        <w:tabs>
          <w:tab w:val="left" w:pos="1560"/>
        </w:tabs>
        <w:spacing w:line="360" w:lineRule="auto"/>
        <w:ind w:firstLine="709"/>
        <w:jc w:val="both"/>
        <w:rPr>
          <w:rFonts w:ascii="Times New Roman" w:hAnsi="Times New Roman" w:cs="Times New Roman"/>
          <w:color w:val="auto"/>
          <w:sz w:val="28"/>
          <w:szCs w:val="28"/>
          <w:highlight w:val="green"/>
        </w:rPr>
      </w:pPr>
      <w:r w:rsidRPr="00C344ED">
        <w:rPr>
          <w:rFonts w:ascii="Times New Roman" w:hAnsi="Times New Roman" w:cs="Times New Roman"/>
          <w:color w:val="auto"/>
          <w:sz w:val="28"/>
          <w:szCs w:val="28"/>
          <w:highlight w:val="green"/>
        </w:rPr>
        <w:t>9</w:t>
      </w:r>
      <w:r w:rsidR="00C71C5E" w:rsidRPr="00C344ED">
        <w:rPr>
          <w:rFonts w:ascii="Times New Roman" w:hAnsi="Times New Roman" w:cs="Times New Roman"/>
          <w:color w:val="auto"/>
          <w:sz w:val="28"/>
          <w:szCs w:val="28"/>
          <w:highlight w:val="green"/>
        </w:rPr>
        <w:t>.13.3</w:t>
      </w:r>
      <w:r w:rsidR="0010264A" w:rsidRPr="00C344ED">
        <w:rPr>
          <w:rFonts w:ascii="Times New Roman" w:hAnsi="Times New Roman" w:cs="Times New Roman"/>
          <w:color w:val="auto"/>
          <w:sz w:val="28"/>
          <w:szCs w:val="28"/>
          <w:highlight w:val="green"/>
        </w:rPr>
        <w:t xml:space="preserve"> </w:t>
      </w:r>
      <w:r w:rsidR="00C71C5E" w:rsidRPr="00C344ED">
        <w:rPr>
          <w:rFonts w:ascii="Times New Roman" w:hAnsi="Times New Roman" w:cs="Times New Roman"/>
          <w:color w:val="auto"/>
          <w:sz w:val="28"/>
          <w:szCs w:val="28"/>
          <w:highlight w:val="green"/>
        </w:rPr>
        <w:t>Светильники эвакуационного освещения должны иметь степень защиты от воздействия окружающей среды не менее IP 65 по ГОСТ 14254 и класс защиты от поражения электрическим током I или II по ГОСТ Р МЭК 60598-1.</w:t>
      </w:r>
    </w:p>
    <w:p w14:paraId="722AD38A" w14:textId="77777777" w:rsidR="00C71C5E" w:rsidRPr="00C344ED" w:rsidRDefault="00854E39" w:rsidP="00C71C5E">
      <w:pPr>
        <w:pStyle w:val="Default"/>
        <w:tabs>
          <w:tab w:val="left" w:pos="1560"/>
        </w:tabs>
        <w:spacing w:line="360" w:lineRule="auto"/>
        <w:ind w:firstLine="709"/>
        <w:jc w:val="both"/>
        <w:rPr>
          <w:rFonts w:ascii="Times New Roman" w:hAnsi="Times New Roman" w:cs="Times New Roman"/>
          <w:color w:val="auto"/>
          <w:sz w:val="28"/>
          <w:szCs w:val="28"/>
          <w:highlight w:val="green"/>
        </w:rPr>
      </w:pPr>
      <w:r w:rsidRPr="00C344ED">
        <w:rPr>
          <w:rFonts w:ascii="Times New Roman" w:hAnsi="Times New Roman" w:cs="Times New Roman"/>
          <w:color w:val="auto"/>
          <w:sz w:val="28"/>
          <w:szCs w:val="28"/>
          <w:highlight w:val="green"/>
        </w:rPr>
        <w:t>9</w:t>
      </w:r>
      <w:r w:rsidR="000D1B18" w:rsidRPr="00C344ED">
        <w:rPr>
          <w:rFonts w:ascii="Times New Roman" w:hAnsi="Times New Roman" w:cs="Times New Roman"/>
          <w:color w:val="auto"/>
          <w:sz w:val="28"/>
          <w:szCs w:val="28"/>
          <w:highlight w:val="green"/>
        </w:rPr>
        <w:t xml:space="preserve">.13.4 Освещение и обозначение </w:t>
      </w:r>
      <w:r w:rsidR="00C71C5E" w:rsidRPr="00C344ED">
        <w:rPr>
          <w:rFonts w:ascii="Times New Roman" w:hAnsi="Times New Roman" w:cs="Times New Roman"/>
          <w:color w:val="auto"/>
          <w:sz w:val="28"/>
          <w:szCs w:val="28"/>
          <w:highlight w:val="green"/>
        </w:rPr>
        <w:t>путей эвакуации предусматривается в транспортной зоне тоннелей</w:t>
      </w:r>
      <w:r w:rsidR="0010264A" w:rsidRPr="00C344ED">
        <w:rPr>
          <w:rFonts w:ascii="Times New Roman" w:hAnsi="Times New Roman" w:cs="Times New Roman"/>
          <w:color w:val="auto"/>
          <w:sz w:val="28"/>
          <w:szCs w:val="28"/>
          <w:highlight w:val="green"/>
        </w:rPr>
        <w:t xml:space="preserve"> </w:t>
      </w:r>
      <w:r w:rsidR="00C71C5E" w:rsidRPr="00C344ED">
        <w:rPr>
          <w:rFonts w:ascii="Times New Roman" w:hAnsi="Times New Roman" w:cs="Times New Roman"/>
          <w:color w:val="auto"/>
          <w:sz w:val="28"/>
          <w:szCs w:val="28"/>
          <w:highlight w:val="green"/>
        </w:rPr>
        <w:t>длиной 500 м и более в дополнение к освещению зон повышенной опасности.</w:t>
      </w:r>
    </w:p>
    <w:p w14:paraId="700248D2" w14:textId="77777777" w:rsidR="00030DF7" w:rsidRPr="00C344ED" w:rsidRDefault="00854E39" w:rsidP="00030DF7">
      <w:pPr>
        <w:pStyle w:val="Default"/>
        <w:tabs>
          <w:tab w:val="left" w:pos="1560"/>
        </w:tabs>
        <w:spacing w:line="360" w:lineRule="auto"/>
        <w:ind w:firstLine="709"/>
        <w:jc w:val="both"/>
        <w:rPr>
          <w:sz w:val="28"/>
          <w:szCs w:val="28"/>
          <w:highlight w:val="green"/>
        </w:rPr>
      </w:pPr>
      <w:r w:rsidRPr="00C344ED">
        <w:rPr>
          <w:rFonts w:ascii="Times New Roman" w:hAnsi="Times New Roman" w:cs="Times New Roman"/>
          <w:color w:val="auto"/>
          <w:sz w:val="28"/>
          <w:szCs w:val="28"/>
          <w:highlight w:val="green"/>
        </w:rPr>
        <w:lastRenderedPageBreak/>
        <w:t>9</w:t>
      </w:r>
      <w:r w:rsidR="00C71C5E" w:rsidRPr="00C344ED">
        <w:rPr>
          <w:rFonts w:ascii="Times New Roman" w:hAnsi="Times New Roman" w:cs="Times New Roman"/>
          <w:color w:val="auto"/>
          <w:sz w:val="28"/>
          <w:szCs w:val="28"/>
          <w:highlight w:val="green"/>
        </w:rPr>
        <w:t>.13.5 Необходимые условия видимости путей эвакуации в транспортн</w:t>
      </w:r>
      <w:r w:rsidR="0010264A" w:rsidRPr="00C344ED">
        <w:rPr>
          <w:rFonts w:ascii="Times New Roman" w:hAnsi="Times New Roman" w:cs="Times New Roman"/>
          <w:color w:val="auto"/>
          <w:sz w:val="28"/>
          <w:szCs w:val="28"/>
          <w:highlight w:val="green"/>
        </w:rPr>
        <w:t>ых</w:t>
      </w:r>
      <w:r w:rsidR="00C71C5E" w:rsidRPr="00C344ED">
        <w:rPr>
          <w:rFonts w:ascii="Times New Roman" w:hAnsi="Times New Roman" w:cs="Times New Roman"/>
          <w:color w:val="auto"/>
          <w:sz w:val="28"/>
          <w:szCs w:val="28"/>
          <w:highlight w:val="green"/>
        </w:rPr>
        <w:t xml:space="preserve"> зон</w:t>
      </w:r>
      <w:r w:rsidR="0010264A" w:rsidRPr="00C344ED">
        <w:rPr>
          <w:rFonts w:ascii="Times New Roman" w:hAnsi="Times New Roman" w:cs="Times New Roman"/>
          <w:color w:val="auto"/>
          <w:sz w:val="28"/>
          <w:szCs w:val="28"/>
          <w:highlight w:val="green"/>
        </w:rPr>
        <w:t>ах</w:t>
      </w:r>
      <w:r w:rsidR="00C71C5E" w:rsidRPr="00C344ED">
        <w:rPr>
          <w:rFonts w:ascii="Times New Roman" w:hAnsi="Times New Roman" w:cs="Times New Roman"/>
          <w:color w:val="auto"/>
          <w:sz w:val="28"/>
          <w:szCs w:val="28"/>
          <w:highlight w:val="green"/>
        </w:rPr>
        <w:t xml:space="preserve">, предназначенных для выхода из тоннеля людей, покинувших транспортные средства в аварийной ситуации, должны быть реализованы с </w:t>
      </w:r>
      <w:r w:rsidR="00296D7C" w:rsidRPr="00C344ED">
        <w:rPr>
          <w:rFonts w:ascii="Times New Roman" w:hAnsi="Times New Roman" w:cs="Times New Roman"/>
          <w:color w:val="auto"/>
          <w:sz w:val="28"/>
          <w:szCs w:val="28"/>
          <w:highlight w:val="green"/>
        </w:rPr>
        <w:t>применением</w:t>
      </w:r>
      <w:r w:rsidR="00C71C5E" w:rsidRPr="00C344ED">
        <w:rPr>
          <w:rFonts w:ascii="Times New Roman" w:hAnsi="Times New Roman" w:cs="Times New Roman"/>
          <w:color w:val="auto"/>
          <w:sz w:val="28"/>
          <w:szCs w:val="28"/>
          <w:highlight w:val="green"/>
        </w:rPr>
        <w:t xml:space="preserve"> эвакуационных светильников и световых указателей.</w:t>
      </w:r>
      <w:r w:rsidR="00B90168" w:rsidRPr="00C344ED">
        <w:rPr>
          <w:rFonts w:ascii="Times New Roman" w:hAnsi="Times New Roman" w:cs="Times New Roman"/>
          <w:color w:val="auto"/>
          <w:sz w:val="28"/>
          <w:szCs w:val="28"/>
          <w:highlight w:val="green"/>
        </w:rPr>
        <w:t xml:space="preserve"> </w:t>
      </w:r>
      <w:r w:rsidR="00030DF7" w:rsidRPr="00C344ED">
        <w:rPr>
          <w:rFonts w:ascii="Times New Roman" w:hAnsi="Times New Roman" w:cs="Times New Roman"/>
          <w:sz w:val="28"/>
          <w:szCs w:val="28"/>
          <w:highlight w:val="green"/>
        </w:rPr>
        <w:t>Индекс цветопередачи эвакуационных светильников должен быть не менее 60.</w:t>
      </w:r>
    </w:p>
    <w:p w14:paraId="22B08B83" w14:textId="77777777" w:rsidR="00C71C5E" w:rsidRPr="00C344ED" w:rsidRDefault="00854E39" w:rsidP="00C71C5E">
      <w:pPr>
        <w:pStyle w:val="Default"/>
        <w:tabs>
          <w:tab w:val="left" w:pos="1560"/>
        </w:tabs>
        <w:spacing w:line="360" w:lineRule="auto"/>
        <w:ind w:firstLine="660"/>
        <w:jc w:val="both"/>
        <w:rPr>
          <w:rFonts w:ascii="Times New Roman" w:hAnsi="Times New Roman" w:cs="Times New Roman"/>
          <w:color w:val="auto"/>
          <w:sz w:val="28"/>
          <w:szCs w:val="28"/>
          <w:highlight w:val="green"/>
        </w:rPr>
      </w:pPr>
      <w:r w:rsidRPr="00C344ED">
        <w:rPr>
          <w:rFonts w:ascii="Times New Roman" w:hAnsi="Times New Roman" w:cs="Times New Roman"/>
          <w:color w:val="auto"/>
          <w:sz w:val="28"/>
          <w:szCs w:val="28"/>
          <w:highlight w:val="green"/>
        </w:rPr>
        <w:t>9</w:t>
      </w:r>
      <w:r w:rsidR="00C71C5E" w:rsidRPr="00C344ED">
        <w:rPr>
          <w:rFonts w:ascii="Times New Roman" w:hAnsi="Times New Roman" w:cs="Times New Roman"/>
          <w:color w:val="auto"/>
          <w:sz w:val="28"/>
          <w:szCs w:val="28"/>
          <w:highlight w:val="green"/>
        </w:rPr>
        <w:t>.13.6</w:t>
      </w:r>
      <w:r w:rsidR="00B90168" w:rsidRPr="00C344ED">
        <w:rPr>
          <w:rFonts w:ascii="Times New Roman" w:hAnsi="Times New Roman" w:cs="Times New Roman"/>
          <w:color w:val="auto"/>
          <w:sz w:val="28"/>
          <w:szCs w:val="28"/>
          <w:highlight w:val="green"/>
        </w:rPr>
        <w:t xml:space="preserve"> </w:t>
      </w:r>
      <w:r w:rsidR="00770E2E" w:rsidRPr="00C344ED">
        <w:rPr>
          <w:rFonts w:ascii="Times New Roman" w:hAnsi="Times New Roman" w:cs="Times New Roman"/>
          <w:color w:val="auto"/>
          <w:sz w:val="28"/>
          <w:szCs w:val="28"/>
          <w:highlight w:val="green"/>
        </w:rPr>
        <w:t xml:space="preserve">Для обозначения путей эвакуации следует использовать статические или динамические световые указатели направления движения людей к ближайшему эвакуационному выходу. </w:t>
      </w:r>
      <w:r w:rsidR="00C71C5E" w:rsidRPr="00C344ED">
        <w:rPr>
          <w:rFonts w:ascii="Times New Roman" w:hAnsi="Times New Roman" w:cs="Times New Roman"/>
          <w:color w:val="auto"/>
          <w:sz w:val="28"/>
          <w:szCs w:val="28"/>
          <w:highlight w:val="green"/>
        </w:rPr>
        <w:t>Световые указатели устанавливают на стенах тоннеля, имеющих эвакуационные выходы, на высоте до 1 м над уровнем эвакуационного тротуара (банкетки), с шагом не более 25 м. Ближайшие к эвакуационному</w:t>
      </w:r>
      <w:r w:rsidR="00B90168" w:rsidRPr="00C344ED">
        <w:rPr>
          <w:rFonts w:ascii="Times New Roman" w:hAnsi="Times New Roman" w:cs="Times New Roman"/>
          <w:color w:val="auto"/>
          <w:sz w:val="28"/>
          <w:szCs w:val="28"/>
          <w:highlight w:val="green"/>
        </w:rPr>
        <w:t xml:space="preserve"> </w:t>
      </w:r>
      <w:r w:rsidR="00C71C5E" w:rsidRPr="00C344ED">
        <w:rPr>
          <w:rFonts w:ascii="Times New Roman" w:hAnsi="Times New Roman" w:cs="Times New Roman"/>
          <w:color w:val="auto"/>
          <w:sz w:val="28"/>
          <w:szCs w:val="28"/>
          <w:highlight w:val="green"/>
        </w:rPr>
        <w:t xml:space="preserve">выходу указатели должны </w:t>
      </w:r>
      <w:r w:rsidR="00296D7C" w:rsidRPr="00C344ED">
        <w:rPr>
          <w:rFonts w:ascii="Times New Roman" w:hAnsi="Times New Roman" w:cs="Times New Roman"/>
          <w:color w:val="auto"/>
          <w:sz w:val="28"/>
          <w:szCs w:val="28"/>
          <w:highlight w:val="green"/>
        </w:rPr>
        <w:t xml:space="preserve">быть </w:t>
      </w:r>
      <w:r w:rsidR="00C71C5E" w:rsidRPr="00C344ED">
        <w:rPr>
          <w:rFonts w:ascii="Times New Roman" w:hAnsi="Times New Roman" w:cs="Times New Roman"/>
          <w:color w:val="auto"/>
          <w:sz w:val="28"/>
          <w:szCs w:val="28"/>
          <w:highlight w:val="green"/>
        </w:rPr>
        <w:t>распол</w:t>
      </w:r>
      <w:r w:rsidR="00296D7C" w:rsidRPr="00C344ED">
        <w:rPr>
          <w:rFonts w:ascii="Times New Roman" w:hAnsi="Times New Roman" w:cs="Times New Roman"/>
          <w:color w:val="auto"/>
          <w:sz w:val="28"/>
          <w:szCs w:val="28"/>
          <w:highlight w:val="green"/>
        </w:rPr>
        <w:t>ожены</w:t>
      </w:r>
      <w:r w:rsidR="00C71C5E" w:rsidRPr="00C344ED">
        <w:rPr>
          <w:rFonts w:ascii="Times New Roman" w:hAnsi="Times New Roman" w:cs="Times New Roman"/>
          <w:color w:val="auto"/>
          <w:sz w:val="28"/>
          <w:szCs w:val="28"/>
          <w:highlight w:val="green"/>
        </w:rPr>
        <w:t xml:space="preserve"> с обеих сторон дверного проема эвакуационного выхода на расстоянии не более 2 м.</w:t>
      </w:r>
    </w:p>
    <w:p w14:paraId="69E4F7BB" w14:textId="77777777" w:rsidR="00802271" w:rsidRPr="00C344ED" w:rsidRDefault="00854E39" w:rsidP="00E77CD4">
      <w:pPr>
        <w:pStyle w:val="Default"/>
        <w:tabs>
          <w:tab w:val="left" w:pos="1560"/>
        </w:tabs>
        <w:spacing w:line="360" w:lineRule="auto"/>
        <w:ind w:firstLine="660"/>
        <w:jc w:val="both"/>
        <w:rPr>
          <w:rFonts w:ascii="Times New Roman" w:hAnsi="Times New Roman" w:cs="Times New Roman"/>
          <w:color w:val="auto"/>
          <w:sz w:val="28"/>
          <w:szCs w:val="28"/>
          <w:highlight w:val="green"/>
        </w:rPr>
      </w:pPr>
      <w:r w:rsidRPr="00C344ED">
        <w:rPr>
          <w:rFonts w:ascii="Times New Roman" w:hAnsi="Times New Roman" w:cs="Times New Roman"/>
          <w:color w:val="auto"/>
          <w:sz w:val="28"/>
          <w:szCs w:val="28"/>
          <w:highlight w:val="green"/>
        </w:rPr>
        <w:t>9</w:t>
      </w:r>
      <w:r w:rsidR="00E77CD4" w:rsidRPr="00C344ED">
        <w:rPr>
          <w:rFonts w:ascii="Times New Roman" w:hAnsi="Times New Roman" w:cs="Times New Roman"/>
          <w:color w:val="auto"/>
          <w:sz w:val="28"/>
          <w:szCs w:val="28"/>
          <w:highlight w:val="green"/>
        </w:rPr>
        <w:t xml:space="preserve">.13.7 </w:t>
      </w:r>
      <w:r w:rsidR="00802271" w:rsidRPr="00C344ED">
        <w:rPr>
          <w:rFonts w:ascii="Times New Roman" w:hAnsi="Times New Roman" w:cs="Times New Roman"/>
          <w:color w:val="auto"/>
          <w:sz w:val="28"/>
          <w:szCs w:val="28"/>
          <w:highlight w:val="green"/>
        </w:rPr>
        <w:t>Статические световые указатели должны быть включены постоянно и показывать направление к ближайшему эвакуационному выходу. Такие указатели могут давать дополнительную информацию о расстоянии до въездного или выездног</w:t>
      </w:r>
      <w:r w:rsidR="00296D7C" w:rsidRPr="00C344ED">
        <w:rPr>
          <w:rFonts w:ascii="Times New Roman" w:hAnsi="Times New Roman" w:cs="Times New Roman"/>
          <w:color w:val="auto"/>
          <w:sz w:val="28"/>
          <w:szCs w:val="28"/>
          <w:highlight w:val="green"/>
        </w:rPr>
        <w:t>о портала</w:t>
      </w:r>
      <w:r w:rsidR="00802271" w:rsidRPr="00C344ED">
        <w:rPr>
          <w:rFonts w:ascii="Times New Roman" w:hAnsi="Times New Roman" w:cs="Times New Roman"/>
          <w:color w:val="auto"/>
          <w:sz w:val="28"/>
          <w:szCs w:val="28"/>
          <w:highlight w:val="green"/>
        </w:rPr>
        <w:t xml:space="preserve"> тоннеля.</w:t>
      </w:r>
    </w:p>
    <w:p w14:paraId="1000A44B" w14:textId="77777777" w:rsidR="00802271" w:rsidRPr="00C344ED" w:rsidRDefault="00802271" w:rsidP="00503290">
      <w:pPr>
        <w:pStyle w:val="Default"/>
        <w:tabs>
          <w:tab w:val="left" w:pos="1560"/>
        </w:tabs>
        <w:spacing w:line="360" w:lineRule="auto"/>
        <w:ind w:firstLine="709"/>
        <w:jc w:val="both"/>
        <w:rPr>
          <w:rFonts w:ascii="Times New Roman" w:hAnsi="Times New Roman" w:cs="Times New Roman"/>
          <w:color w:val="auto"/>
          <w:sz w:val="28"/>
          <w:szCs w:val="28"/>
          <w:highlight w:val="green"/>
        </w:rPr>
      </w:pPr>
      <w:r w:rsidRPr="00C344ED">
        <w:rPr>
          <w:rFonts w:ascii="Times New Roman" w:hAnsi="Times New Roman" w:cs="Times New Roman"/>
          <w:color w:val="auto"/>
          <w:sz w:val="28"/>
          <w:szCs w:val="28"/>
          <w:highlight w:val="green"/>
        </w:rPr>
        <w:t>Динамические световые указатели должны показывать направление к ближайшему эвакуационному выходу, расположенному вне зоны пожара или задымления в тоннеле. Такие указатели следует устанавливать при длине тоннеля свыше 1000 м.</w:t>
      </w:r>
    </w:p>
    <w:p w14:paraId="03AB7F2E" w14:textId="77777777" w:rsidR="00F15239" w:rsidRPr="00C344ED" w:rsidRDefault="00854E39" w:rsidP="004A49C9">
      <w:pPr>
        <w:pStyle w:val="Default"/>
        <w:tabs>
          <w:tab w:val="left" w:pos="1560"/>
        </w:tabs>
        <w:spacing w:line="360" w:lineRule="auto"/>
        <w:ind w:firstLine="709"/>
        <w:jc w:val="both"/>
        <w:rPr>
          <w:rFonts w:ascii="Times New Roman" w:hAnsi="Times New Roman" w:cs="Times New Roman"/>
          <w:sz w:val="28"/>
          <w:szCs w:val="28"/>
          <w:highlight w:val="green"/>
        </w:rPr>
      </w:pPr>
      <w:r w:rsidRPr="00C344ED">
        <w:rPr>
          <w:rFonts w:ascii="Times New Roman" w:hAnsi="Times New Roman" w:cs="Times New Roman"/>
          <w:color w:val="auto"/>
          <w:sz w:val="28"/>
          <w:szCs w:val="28"/>
          <w:highlight w:val="green"/>
        </w:rPr>
        <w:t>9</w:t>
      </w:r>
      <w:r w:rsidR="00B74810" w:rsidRPr="00C344ED">
        <w:rPr>
          <w:rFonts w:ascii="Times New Roman" w:hAnsi="Times New Roman" w:cs="Times New Roman"/>
          <w:color w:val="auto"/>
          <w:sz w:val="28"/>
          <w:szCs w:val="28"/>
          <w:highlight w:val="green"/>
        </w:rPr>
        <w:t>.13.8</w:t>
      </w:r>
      <w:r w:rsidR="00B90168" w:rsidRPr="00C344ED">
        <w:rPr>
          <w:rFonts w:ascii="Times New Roman" w:hAnsi="Times New Roman" w:cs="Times New Roman"/>
          <w:color w:val="auto"/>
          <w:sz w:val="28"/>
          <w:szCs w:val="28"/>
          <w:highlight w:val="green"/>
        </w:rPr>
        <w:t xml:space="preserve"> </w:t>
      </w:r>
      <w:r w:rsidR="00F15239" w:rsidRPr="00C344ED">
        <w:rPr>
          <w:rFonts w:ascii="Times New Roman" w:hAnsi="Times New Roman" w:cs="Times New Roman"/>
          <w:sz w:val="28"/>
          <w:szCs w:val="28"/>
          <w:highlight w:val="green"/>
        </w:rPr>
        <w:t>Для предотвращения слепящего действия на водителя транспортного средства в нормальном режиме сила света указателей направления эвакуации, работающих в постоянном режиме, не должна превышать 40 кд в направлениях, по которым водитель видит эти приборы внутри конуса с раскрытием 2</w:t>
      </w:r>
      <w:r w:rsidR="00296D7C" w:rsidRPr="00C344ED">
        <w:rPr>
          <w:rFonts w:ascii="Times New Roman" w:eastAsia="Calibri" w:hAnsi="Times New Roman" w:cs="Times New Roman"/>
          <w:highlight w:val="green"/>
        </w:rPr>
        <w:t>×</w:t>
      </w:r>
      <w:r w:rsidR="00F15239" w:rsidRPr="00C344ED">
        <w:rPr>
          <w:rFonts w:ascii="Times New Roman" w:hAnsi="Times New Roman" w:cs="Times New Roman"/>
          <w:sz w:val="28"/>
          <w:szCs w:val="28"/>
          <w:highlight w:val="green"/>
        </w:rPr>
        <w:t>15 относительно линии</w:t>
      </w:r>
      <w:r w:rsidR="00E45CE2" w:rsidRPr="00C344ED">
        <w:rPr>
          <w:rFonts w:ascii="Times New Roman" w:hAnsi="Times New Roman" w:cs="Times New Roman"/>
          <w:sz w:val="28"/>
          <w:szCs w:val="28"/>
          <w:highlight w:val="green"/>
        </w:rPr>
        <w:t xml:space="preserve"> зрения. На рисунке </w:t>
      </w:r>
      <w:r w:rsidR="00296D7C" w:rsidRPr="00C344ED">
        <w:rPr>
          <w:rFonts w:ascii="Times New Roman" w:hAnsi="Times New Roman" w:cs="Times New Roman"/>
          <w:sz w:val="28"/>
          <w:szCs w:val="28"/>
          <w:highlight w:val="green"/>
        </w:rPr>
        <w:t>9.1</w:t>
      </w:r>
      <w:r w:rsidR="004A49C9" w:rsidRPr="00C344ED">
        <w:rPr>
          <w:rFonts w:ascii="Times New Roman" w:hAnsi="Times New Roman" w:cs="Times New Roman"/>
          <w:sz w:val="28"/>
          <w:szCs w:val="28"/>
          <w:highlight w:val="green"/>
        </w:rPr>
        <w:t xml:space="preserve"> показаны в</w:t>
      </w:r>
      <w:r w:rsidR="00F15239" w:rsidRPr="00C344ED">
        <w:rPr>
          <w:rFonts w:ascii="Times New Roman" w:hAnsi="Times New Roman" w:cs="Times New Roman"/>
          <w:sz w:val="28"/>
          <w:szCs w:val="28"/>
          <w:highlight w:val="green"/>
        </w:rPr>
        <w:t xml:space="preserve"> плане области ограничения силы света указателей направления эвакуации</w:t>
      </w:r>
      <w:r w:rsidR="00A7196B" w:rsidRPr="00C344ED">
        <w:rPr>
          <w:rFonts w:ascii="Times New Roman" w:hAnsi="Times New Roman" w:cs="Times New Roman"/>
          <w:sz w:val="28"/>
          <w:szCs w:val="28"/>
          <w:highlight w:val="green"/>
        </w:rPr>
        <w:t>.</w:t>
      </w:r>
    </w:p>
    <w:p w14:paraId="653AC872" w14:textId="77777777" w:rsidR="00402294" w:rsidRPr="00C344ED" w:rsidRDefault="002448CD" w:rsidP="004A49C9">
      <w:pPr>
        <w:pStyle w:val="Default"/>
        <w:tabs>
          <w:tab w:val="left" w:pos="1560"/>
        </w:tabs>
        <w:spacing w:line="360" w:lineRule="auto"/>
        <w:ind w:firstLine="709"/>
        <w:jc w:val="both"/>
        <w:rPr>
          <w:rFonts w:ascii="Times New Roman" w:hAnsi="Times New Roman" w:cs="Times New Roman"/>
          <w:highlight w:val="green"/>
        </w:rPr>
      </w:pPr>
      <w:r w:rsidRPr="00C344ED">
        <w:rPr>
          <w:rFonts w:ascii="Times New Roman" w:hAnsi="Times New Roman" w:cs="Times New Roman"/>
          <w:noProof/>
          <w:color w:val="auto"/>
          <w:sz w:val="28"/>
          <w:szCs w:val="28"/>
          <w:highlight w:val="green"/>
          <w:lang w:val="en-US" w:eastAsia="en-US"/>
        </w:rPr>
        <w:lastRenderedPageBreak/>
        <mc:AlternateContent>
          <mc:Choice Requires="wps">
            <w:drawing>
              <wp:anchor distT="0" distB="0" distL="114300" distR="114300" simplePos="0" relativeHeight="251664384" behindDoc="0" locked="0" layoutInCell="1" allowOverlap="1" wp14:anchorId="6B2656FD" wp14:editId="38E416CE">
                <wp:simplePos x="0" y="0"/>
                <wp:positionH relativeFrom="column">
                  <wp:posOffset>1696085</wp:posOffset>
                </wp:positionH>
                <wp:positionV relativeFrom="paragraph">
                  <wp:posOffset>-40641</wp:posOffset>
                </wp:positionV>
                <wp:extent cx="553720" cy="169545"/>
                <wp:effectExtent l="0" t="0" r="17780" b="20955"/>
                <wp:wrapNone/>
                <wp:docPr id="545"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20" cy="169545"/>
                        </a:xfrm>
                        <a:prstGeom prst="rect">
                          <a:avLst/>
                        </a:prstGeom>
                        <a:solidFill>
                          <a:srgbClr val="FFFFFF"/>
                        </a:solidFill>
                        <a:ln w="9525">
                          <a:solidFill>
                            <a:schemeClr val="bg1">
                              <a:lumMod val="100000"/>
                              <a:lumOff val="0"/>
                            </a:schemeClr>
                          </a:solidFill>
                          <a:miter lim="800000"/>
                          <a:headEnd/>
                          <a:tailEnd/>
                        </a:ln>
                      </wps:spPr>
                      <wps:txbx>
                        <w:txbxContent>
                          <w:p w14:paraId="35F360D7" w14:textId="77777777" w:rsidR="00277389" w:rsidRPr="000D2B93" w:rsidRDefault="00277389">
                            <w:pPr>
                              <w:rPr>
                                <w:sz w:val="20"/>
                                <w:szCs w:val="20"/>
                                <w:lang w:val="en-US"/>
                              </w:rPr>
                            </w:pPr>
                            <w:r w:rsidRPr="000D2B93">
                              <w:rPr>
                                <w:sz w:val="20"/>
                                <w:szCs w:val="20"/>
                                <w:lang w:val="en-US"/>
                              </w:rPr>
                              <w:t>25 м max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2656FD" id="Text Box 28" o:spid="_x0000_s1051" type="#_x0000_t202" style="position:absolute;left:0;text-align:left;margin-left:133.55pt;margin-top:-3.2pt;width:43.6pt;height:13.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bgLQIAAFkEAAAOAAAAZHJzL2Uyb0RvYy54bWysVNuO0zAQfUfiHyy/07SFLrtR09XSpQhp&#10;uUgLH+A4TmJhe4ztNilfz9hOu1t4Q+TBGo/tMzPnzGR9O2pFDsJ5Caaii9mcEmE4NNJ0Ff3+bffq&#10;mhIfmGmYAiMqehSe3m5evlgPthRL6EE1whEEMb4cbEX7EGxZFJ73QjM/AysMHrbgNAu4dV3RODYg&#10;ulbFcj6/KgZwjXXAhffovc+HdJPw21bw8KVtvQhEVRRzC2l1aa3jWmzWrOwcs73kUxrsH7LQTBoM&#10;eoa6Z4GRvZN/QWnJHXhow4yDLqBtJRepBqxmMf+jmseeWZFqQXK8PdPk/x8s/3x4tF8dCeM7GFHA&#10;VIS3D8B/eGJg2zPTiTvnYOgFazDwIlJWDNaX09NItS99BKmHT9CgyGwfIAGNrdORFayTIDoKcDyT&#10;LsZAODpXq9dvl3jC8WhxdbN6s0oRWHl6bJ0PHwRoEo2KOtQ0gbPDgw8xGVaersRYHpRsdlKptHFd&#10;vVWOHBjqv0vfhH5xTRkyVPRmtVzl+i8gYiuKM0jdZY7UXmOxGXgxj1/uJfRjx2V/cmF6qZsjREr2&#10;IrKWAftfSV3R62cokez3pkndGZhU2UYoZSb2I+GZ+jDWI5ENspeYi2rU0BxRDwe533E+0ejB/aJk&#10;wF6vqP+5Z05Qoj4a1DQOxslwJ6M+GcxwfFrRQEk2tyEP0N462fWInBkxcIe6tzJp8pTFlC/2b6p+&#10;mrU4IM/36dbTH2HzGwAA//8DAFBLAwQUAAYACAAAACEAvK7C6t8AAAAJAQAADwAAAGRycy9kb3du&#10;cmV2LnhtbEyPy2rDMBBF94X+g5hCd4mUOHWCYzmUQheFUkjSTXcTa2KbWCNjyY/+fdVVuxzu4d4z&#10;+WG2rRip941jDaulAkFcOtNwpeHz/LrYgfAB2WDrmDR8k4dDcX+XY2bcxEcaT6ESsYR9hhrqELpM&#10;Sl/WZNEvXUccs6vrLYZ49pU0PU6x3LZyrVQqLTYcF2rs6KWm8nYarIbbuPVHVF/ztXlz9CGTabDv&#10;ldaPD/PzHkSgOfzB8Ksf1aGIThc3sPGi1bBOt6uIalikGxARSJ42CYhLTFQCssjl/w+KHwAAAP//&#10;AwBQSwECLQAUAAYACAAAACEAtoM4kv4AAADhAQAAEwAAAAAAAAAAAAAAAAAAAAAAW0NvbnRlbnRf&#10;VHlwZXNdLnhtbFBLAQItABQABgAIAAAAIQA4/SH/1gAAAJQBAAALAAAAAAAAAAAAAAAAAC8BAABf&#10;cmVscy8ucmVsc1BLAQItABQABgAIAAAAIQDX/DbgLQIAAFkEAAAOAAAAAAAAAAAAAAAAAC4CAABk&#10;cnMvZTJvRG9jLnhtbFBLAQItABQABgAIAAAAIQC8rsLq3wAAAAkBAAAPAAAAAAAAAAAAAAAAAIcE&#10;AABkcnMvZG93bnJldi54bWxQSwUGAAAAAAQABADzAAAAkwUAAAAA&#10;" strokecolor="white [3212]">
                <v:textbox inset="0,0,0,0">
                  <w:txbxContent>
                    <w:p w14:paraId="35F360D7" w14:textId="77777777" w:rsidR="00277389" w:rsidRPr="000D2B93" w:rsidRDefault="00277389">
                      <w:pPr>
                        <w:rPr>
                          <w:sz w:val="20"/>
                          <w:szCs w:val="20"/>
                          <w:lang w:val="en-US"/>
                        </w:rPr>
                      </w:pPr>
                      <w:r w:rsidRPr="000D2B93">
                        <w:rPr>
                          <w:sz w:val="20"/>
                          <w:szCs w:val="20"/>
                          <w:lang w:val="en-US"/>
                        </w:rPr>
                        <w:t>25 м max</w:t>
                      </w:r>
                    </w:p>
                  </w:txbxContent>
                </v:textbox>
              </v:shape>
            </w:pict>
          </mc:Fallback>
        </mc:AlternateContent>
      </w:r>
      <w:r w:rsidR="001B4E72" w:rsidRPr="00C344ED">
        <w:rPr>
          <w:rFonts w:ascii="Times New Roman" w:hAnsi="Times New Roman" w:cs="Times New Roman"/>
          <w:noProof/>
          <w:color w:val="auto"/>
          <w:sz w:val="28"/>
          <w:szCs w:val="28"/>
          <w:highlight w:val="green"/>
          <w:lang w:val="en-US" w:eastAsia="en-US"/>
        </w:rPr>
        <mc:AlternateContent>
          <mc:Choice Requires="wps">
            <w:drawing>
              <wp:anchor distT="0" distB="0" distL="114300" distR="114300" simplePos="0" relativeHeight="251671552" behindDoc="0" locked="0" layoutInCell="1" allowOverlap="1" wp14:anchorId="214BB015" wp14:editId="6FAEE7E6">
                <wp:simplePos x="0" y="0"/>
                <wp:positionH relativeFrom="column">
                  <wp:posOffset>4406900</wp:posOffset>
                </wp:positionH>
                <wp:positionV relativeFrom="paragraph">
                  <wp:posOffset>916940</wp:posOffset>
                </wp:positionV>
                <wp:extent cx="194945" cy="149860"/>
                <wp:effectExtent l="11430" t="6350" r="12700" b="5715"/>
                <wp:wrapNone/>
                <wp:docPr id="54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 cy="149860"/>
                        </a:xfrm>
                        <a:prstGeom prst="rect">
                          <a:avLst/>
                        </a:prstGeom>
                        <a:solidFill>
                          <a:srgbClr val="FFFFFF"/>
                        </a:solidFill>
                        <a:ln w="9525">
                          <a:solidFill>
                            <a:schemeClr val="bg1">
                              <a:lumMod val="100000"/>
                              <a:lumOff val="0"/>
                            </a:schemeClr>
                          </a:solidFill>
                          <a:miter lim="800000"/>
                          <a:headEnd/>
                          <a:tailEnd/>
                        </a:ln>
                      </wps:spPr>
                      <wps:txbx>
                        <w:txbxContent>
                          <w:p w14:paraId="530459FE" w14:textId="77777777" w:rsidR="00277389" w:rsidRPr="000D2B93" w:rsidRDefault="00277389" w:rsidP="000D2B93">
                            <w:pPr>
                              <w:rPr>
                                <w:i/>
                                <w:sz w:val="20"/>
                                <w:szCs w:val="20"/>
                                <w:lang w:val="en-US"/>
                              </w:rPr>
                            </w:pPr>
                            <w:r>
                              <w:rPr>
                                <w:i/>
                                <w:sz w:val="20"/>
                                <w:szCs w:val="20"/>
                                <w:lang w:val="en-US"/>
                              </w:rPr>
                              <w:t xml:space="preserv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4BB015" id="Text Box 35" o:spid="_x0000_s1052" type="#_x0000_t202" style="position:absolute;left:0;text-align:left;margin-left:347pt;margin-top:72.2pt;width:15.35pt;height:1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kyKLAIAAFkEAAAOAAAAZHJzL2Uyb0RvYy54bWysVNuO2yAQfa/Uf0C8N06iJEqsOKtttqkq&#10;bS/Sth+AMbZRgaFAYm+/vgMk2UvfqvoBDbfDnHNmvL0ZtSIn4bwEU9HZZEqJMBwaabqK/vh+eLem&#10;xAdmGqbAiIo+Ck9vdm/fbAdbijn0oBrhCIIYXw62on0ItiwKz3uhmZ+AFQY3W3CaBZy6rmgcGxBd&#10;q2I+na6KAVxjHXDhPa7e5U26S/htK3j42rZeBKIqirmFNLo01nEsdltWdo7ZXvJzGuwfstBMGnz0&#10;CnXHAiNHJ/+C0pI78NCGCQddQNtKLhIHZDObvmLz0DMrEhcUx9urTP7/wfIvpwf7zZEwvocRDUwk&#10;vL0H/tMTA/uemU7cOgdDL1iDD8+iZMVgfXm+GqX2pY8g9fAZGjSZHQMkoLF1OqqCPAmiowGPV9HF&#10;GAiPT24Wm8WSEo5bs8VmvUqmFKy8XLbOh48CNIlBRR16msDZ6d6HmAwrL0fiWx6UbA5SqTRxXb1X&#10;jpwY+n9IX8r/1TFlyFDRzXK+zPxfQMRSFFeQussaqaNGshl4No1friVcx4rL6xcmqZojREr2RYJa&#10;Bqx/JXVF189QotgfTJOqMzCpcoxMlTmrHwXP0oexHolsUL1VTCG6UUPziH44yPWO/YlBD+43JQPW&#10;ekX9ryNzghL1yaCnsTEugbsE9SVghuPVigZKcrgPuYGO1smuR+SsiIFb9L2VyZOnLM75Yv0m9ude&#10;iw3yfJ5OPf0Rdn8AAAD//wMAUEsDBBQABgAIAAAAIQC/PFTZ4AAAAAsBAAAPAAAAZHJzL2Rvd25y&#10;ZXYueG1sTI/NTsMwEITvSLyDtUjcqE2JkjaNUyEkDkgIqS0Xbm68TaLG6yh2fnh7lhMcd2Y0+02x&#10;X1wnJhxC60nD40qBQKq8banW8Hl6fdiACNGQNZ0n1PCNAfbl7U1hcutnOuB0jLXgEgq50dDE2OdS&#10;hqpBZ8LK90jsXfzgTORzqKUdzMzlrpNrpVLpTEv8oTE9vjRYXY+j03CdsnAw6mu5tG8eP+TTPLr3&#10;Wuv7u+V5ByLiEv/C8IvP6FAy09mPZIPoNKTbhLdENpIkAcGJbJ1kIM6spBsFsizk/w3lDwAAAP//&#10;AwBQSwECLQAUAAYACAAAACEAtoM4kv4AAADhAQAAEwAAAAAAAAAAAAAAAAAAAAAAW0NvbnRlbnRf&#10;VHlwZXNdLnhtbFBLAQItABQABgAIAAAAIQA4/SH/1gAAAJQBAAALAAAAAAAAAAAAAAAAAC8BAABf&#10;cmVscy8ucmVsc1BLAQItABQABgAIAAAAIQAeckyKLAIAAFkEAAAOAAAAAAAAAAAAAAAAAC4CAABk&#10;cnMvZTJvRG9jLnhtbFBLAQItABQABgAIAAAAIQC/PFTZ4AAAAAsBAAAPAAAAAAAAAAAAAAAAAIYE&#10;AABkcnMvZG93bnJldi54bWxQSwUGAAAAAAQABADzAAAAkwUAAAAA&#10;" strokecolor="white [3212]">
                <v:textbox inset="0,0,0,0">
                  <w:txbxContent>
                    <w:p w14:paraId="530459FE" w14:textId="77777777" w:rsidR="00277389" w:rsidRPr="000D2B93" w:rsidRDefault="00277389" w:rsidP="000D2B93">
                      <w:pPr>
                        <w:rPr>
                          <w:i/>
                          <w:sz w:val="20"/>
                          <w:szCs w:val="20"/>
                          <w:lang w:val="en-US"/>
                        </w:rPr>
                      </w:pPr>
                      <w:r>
                        <w:rPr>
                          <w:i/>
                          <w:sz w:val="20"/>
                          <w:szCs w:val="20"/>
                          <w:lang w:val="en-US"/>
                        </w:rPr>
                        <w:t xml:space="preserve"> 2</w:t>
                      </w:r>
                    </w:p>
                  </w:txbxContent>
                </v:textbox>
              </v:shape>
            </w:pict>
          </mc:Fallback>
        </mc:AlternateContent>
      </w:r>
      <w:r w:rsidR="001B4E72" w:rsidRPr="00C344ED">
        <w:rPr>
          <w:rFonts w:ascii="Times New Roman" w:hAnsi="Times New Roman" w:cs="Times New Roman"/>
          <w:noProof/>
          <w:color w:val="auto"/>
          <w:sz w:val="28"/>
          <w:szCs w:val="28"/>
          <w:highlight w:val="green"/>
          <w:lang w:val="en-US" w:eastAsia="en-US"/>
        </w:rPr>
        <mc:AlternateContent>
          <mc:Choice Requires="wps">
            <w:drawing>
              <wp:anchor distT="0" distB="0" distL="114300" distR="114300" simplePos="0" relativeHeight="251670528" behindDoc="0" locked="0" layoutInCell="1" allowOverlap="1" wp14:anchorId="24034D54" wp14:editId="2DBA6336">
                <wp:simplePos x="0" y="0"/>
                <wp:positionH relativeFrom="column">
                  <wp:posOffset>3820795</wp:posOffset>
                </wp:positionH>
                <wp:positionV relativeFrom="paragraph">
                  <wp:posOffset>86995</wp:posOffset>
                </wp:positionV>
                <wp:extent cx="194945" cy="149860"/>
                <wp:effectExtent l="6350" t="5080" r="8255" b="6985"/>
                <wp:wrapNone/>
                <wp:docPr id="3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 cy="149860"/>
                        </a:xfrm>
                        <a:prstGeom prst="rect">
                          <a:avLst/>
                        </a:prstGeom>
                        <a:solidFill>
                          <a:srgbClr val="FFFFFF"/>
                        </a:solidFill>
                        <a:ln w="9525">
                          <a:solidFill>
                            <a:schemeClr val="bg1">
                              <a:lumMod val="100000"/>
                              <a:lumOff val="0"/>
                            </a:schemeClr>
                          </a:solidFill>
                          <a:miter lim="800000"/>
                          <a:headEnd/>
                          <a:tailEnd/>
                        </a:ln>
                      </wps:spPr>
                      <wps:txbx>
                        <w:txbxContent>
                          <w:p w14:paraId="58E650A0" w14:textId="77777777" w:rsidR="00277389" w:rsidRPr="000D2B93" w:rsidRDefault="00277389" w:rsidP="000D2B93">
                            <w:pPr>
                              <w:rPr>
                                <w:i/>
                                <w:sz w:val="20"/>
                                <w:szCs w:val="20"/>
                                <w:lang w:val="en-US"/>
                              </w:rPr>
                            </w:pPr>
                            <w:r>
                              <w:rPr>
                                <w:i/>
                                <w:sz w:val="20"/>
                                <w:szCs w:val="20"/>
                                <w:lang w:val="en-US"/>
                              </w:rPr>
                              <w:t xml:space="preserve"> </w:t>
                            </w:r>
                            <w:r w:rsidRPr="000D2B93">
                              <w:rPr>
                                <w:i/>
                                <w:sz w:val="20"/>
                                <w:szCs w:val="20"/>
                                <w:lang w:val="en-US"/>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034D54" id="Text Box 34" o:spid="_x0000_s1053" type="#_x0000_t202" style="position:absolute;left:0;text-align:left;margin-left:300.85pt;margin-top:6.85pt;width:15.35pt;height:1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ObfLQIAAFkEAAAOAAAAZHJzL2Uyb0RvYy54bWysVNuO0zAQfUfiHyy/07RVu7TRpqulSxHS&#10;siAtfIDjOImF7TG226R8PWO77V54Q+TBGt+O55wzk+ubUStyEM5LMBWdTaaUCMOhkaar6I/vu3cr&#10;SnxgpmEKjKjoUXh6s3n75nqwpZhDD6oRjiCI8eVgK9qHYMui8LwXmvkJWGFwswWnWcCp64rGsQHR&#10;tSrm0+lVMYBrrAMuvMfVu7xJNwm/bQUPX9vWi0BURTG3kEaXxjqOxeaalZ1jtpf8lAb7hyw0kwYf&#10;vUDdscDI3sm/oLTkDjy0YcJBF9C2kovEAdnMpq/YPPbMisQFxfH2IpP/f7D84fBovzkSxg8wooGJ&#10;hLf3wH96YmDbM9OJW+dg6AVr8OFZlKwYrC9PV6PUvvQRpB6+QIMms32ABDS2TkdVkCdBdDTgeBFd&#10;jIHw+OR6sV4sKeG4NVusV1fJlIKV58vW+fBJgCYxqKhDTxM4O9z7EJNh5flIfMuDks1OKpUmrqu3&#10;ypEDQ/936Uv5vzqmDBkqul7Ol5n/C4hYiuICUndZI7XXSDYDz6bxy7WE61hxef3MJFVzhEjJvkhQ&#10;y4D1r6Su6OoZShT7o2lSdQYmVY6RqTIn9aPgWfow1iORDar3PqYQ3aihOaIfDnK9Y39i0IP7TcmA&#10;tV5R/2vPnKBEfTboaWyMc+DOQX0OmOF4taKBkhxuQ26gvXWy6xE5K2LgFn1vZfLkKYtTvli/if2p&#10;12KDPJ+nU09/hM0fAAAA//8DAFBLAwQUAAYACAAAACEAvqqg6t0AAAAJAQAADwAAAGRycy9kb3du&#10;cmV2LnhtbEyPTUvEMBCG74L/IYzgzU12I63UposIHgQRdvXibbaZbcs2SWnSD/+940lPw/A+vPNM&#10;uV9dL2YaYxe8ge1GgSBfB9v5xsDnx8vdA4iY0FvsgycD3xRhX11flVjYsPgDzcfUCC7xsUADbUpD&#10;IWWsW3IYN2Egz9k5jA4Tr2Mj7YgLl7te7pTKpMPO84UWB3puqb4cJ2fgMufxgOprPXevgd6lXib3&#10;1hhze7M+PYJItKY/GH71WR0qdjqFydsoegOZ2uaMcqB5MpDp3T2IkwGda5BVKf9/UP0AAAD//wMA&#10;UEsBAi0AFAAGAAgAAAAhALaDOJL+AAAA4QEAABMAAAAAAAAAAAAAAAAAAAAAAFtDb250ZW50X1R5&#10;cGVzXS54bWxQSwECLQAUAAYACAAAACEAOP0h/9YAAACUAQAACwAAAAAAAAAAAAAAAAAvAQAAX3Jl&#10;bHMvLnJlbHNQSwECLQAUAAYACAAAACEArYDm3y0CAABZBAAADgAAAAAAAAAAAAAAAAAuAgAAZHJz&#10;L2Uyb0RvYy54bWxQSwECLQAUAAYACAAAACEAvqqg6t0AAAAJAQAADwAAAAAAAAAAAAAAAACHBAAA&#10;ZHJzL2Rvd25yZXYueG1sUEsFBgAAAAAEAAQA8wAAAJEFAAAAAA==&#10;" strokecolor="white [3212]">
                <v:textbox inset="0,0,0,0">
                  <w:txbxContent>
                    <w:p w14:paraId="58E650A0" w14:textId="77777777" w:rsidR="00277389" w:rsidRPr="000D2B93" w:rsidRDefault="00277389" w:rsidP="000D2B93">
                      <w:pPr>
                        <w:rPr>
                          <w:i/>
                          <w:sz w:val="20"/>
                          <w:szCs w:val="20"/>
                          <w:lang w:val="en-US"/>
                        </w:rPr>
                      </w:pPr>
                      <w:r>
                        <w:rPr>
                          <w:i/>
                          <w:sz w:val="20"/>
                          <w:szCs w:val="20"/>
                          <w:lang w:val="en-US"/>
                        </w:rPr>
                        <w:t xml:space="preserve"> </w:t>
                      </w:r>
                      <w:r w:rsidRPr="000D2B93">
                        <w:rPr>
                          <w:i/>
                          <w:sz w:val="20"/>
                          <w:szCs w:val="20"/>
                          <w:lang w:val="en-US"/>
                        </w:rPr>
                        <w:t>1</w:t>
                      </w:r>
                    </w:p>
                  </w:txbxContent>
                </v:textbox>
              </v:shape>
            </w:pict>
          </mc:Fallback>
        </mc:AlternateContent>
      </w:r>
      <w:r w:rsidR="001B4E72" w:rsidRPr="00C344ED">
        <w:rPr>
          <w:rFonts w:ascii="Times New Roman" w:hAnsi="Times New Roman" w:cs="Times New Roman"/>
          <w:noProof/>
          <w:color w:val="auto"/>
          <w:sz w:val="28"/>
          <w:szCs w:val="28"/>
          <w:highlight w:val="green"/>
          <w:lang w:val="en-US" w:eastAsia="en-US"/>
        </w:rPr>
        <mc:AlternateContent>
          <mc:Choice Requires="wps">
            <w:drawing>
              <wp:anchor distT="0" distB="0" distL="114300" distR="114300" simplePos="0" relativeHeight="251669504" behindDoc="0" locked="0" layoutInCell="1" allowOverlap="1" wp14:anchorId="627CE455" wp14:editId="6C508949">
                <wp:simplePos x="0" y="0"/>
                <wp:positionH relativeFrom="column">
                  <wp:posOffset>1820545</wp:posOffset>
                </wp:positionH>
                <wp:positionV relativeFrom="paragraph">
                  <wp:posOffset>1452245</wp:posOffset>
                </wp:positionV>
                <wp:extent cx="180975" cy="134620"/>
                <wp:effectExtent l="6350" t="8255" r="12700" b="9525"/>
                <wp:wrapNone/>
                <wp:docPr id="3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34620"/>
                        </a:xfrm>
                        <a:prstGeom prst="rect">
                          <a:avLst/>
                        </a:prstGeom>
                        <a:solidFill>
                          <a:srgbClr val="FFFFFF"/>
                        </a:solidFill>
                        <a:ln w="9525">
                          <a:solidFill>
                            <a:schemeClr val="bg1">
                              <a:lumMod val="100000"/>
                              <a:lumOff val="0"/>
                            </a:schemeClr>
                          </a:solidFill>
                          <a:miter lim="800000"/>
                          <a:headEnd/>
                          <a:tailEnd/>
                        </a:ln>
                      </wps:spPr>
                      <wps:txbx>
                        <w:txbxContent>
                          <w:p w14:paraId="76365BFA" w14:textId="77777777" w:rsidR="00277389" w:rsidRPr="000D2B93" w:rsidRDefault="00277389" w:rsidP="000D2B93">
                            <w:pPr>
                              <w:rPr>
                                <w:sz w:val="18"/>
                                <w:szCs w:val="18"/>
                                <w:lang w:val="en-US"/>
                              </w:rPr>
                            </w:pPr>
                            <w:r w:rsidRPr="000D2B93">
                              <w:rPr>
                                <w:sz w:val="18"/>
                                <w:szCs w:val="18"/>
                                <w:lang w:val="en-US"/>
                              </w:rPr>
                              <w:t>15</w:t>
                            </w:r>
                            <w:r w:rsidRPr="000D2B93">
                              <w:rPr>
                                <w:rFonts w:eastAsia="Calibri"/>
                                <w:sz w:val="18"/>
                                <w:szCs w:val="18"/>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7CE455" id="Text Box 33" o:spid="_x0000_s1054" type="#_x0000_t202" style="position:absolute;left:0;text-align:left;margin-left:143.35pt;margin-top:114.35pt;width:14.25pt;height:10.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rfSLAIAAFkEAAAOAAAAZHJzL2Uyb0RvYy54bWysVNuO0zAQfUfiHyy/06SFLt2o6WrpUoS0&#10;XKSFD3AcJ7GwPcZ2myxfv2O77V54Q+TBGt+O55wzk/XVpBU5COclmJrOZyUlwnBopelr+vPH7s2K&#10;Eh+YaZkCI2p6Lzy92rx+tR5tJRYwgGqFIwhifDXamg4h2KooPB+EZn4GVhjc7MBpFnDq+qJ1bER0&#10;rYpFWV4UI7jWOuDCe1y9yZt0k/C7TvDwreu8CETVFHMLaXRpbOJYbNas6h2zg+THNNg/ZKGZNPjo&#10;GeqGBUb2Tv4FpSV34KELMw66gK6TXCQOyGZevmBzNzArEhcUx9uzTP7/wfKvhzv73ZEwfYAJDUwk&#10;vL0F/ssTA9uBmV5cOwfjIFiLD8+jZMVofXW8GqX2lY8gzfgFWjSZ7QMkoKlzOqqCPAmiowH3Z9HF&#10;FAiPT67Ky/dLSjhuzd++u1gkUwpWnS5b58MnAZrEoKYOPU3g7HDrQ0yGVacj8S0PSrY7qVSauL7Z&#10;KkcODP3fpS/l/+KYMmSs6eVyscz8n0HEUhRnkKbPGqm9RrIZeF7GL9cSrmPF5fUTk1TNESIl+yxB&#10;LQPWv5K6pqsnKFHsj6ZN1RmYVDlGpsoc1Y+CZ+nD1ExEtlHJmEJ0o4H2Hv1wkOsd+xODAdwfSkas&#10;9Zr633vmBCXqs0FPY2OcAncKmlPADMerNQ2U5HAbcgPtrZP9gMhZEQPX6HsnkyePWRzzxfpN7I+9&#10;Fhvk6TydevwjbB4AAAD//wMAUEsDBBQABgAIAAAAIQCrX2Ff4AAAAAsBAAAPAAAAZHJzL2Rvd25y&#10;ZXYueG1sTI/NTsNADITvSLzDypW40U1TaNM0mwohcUBCSC1cuLmJm0TNeqPs5oe3x5zgNvaMxp+z&#10;w2xbNVLvG8cGVssIFHHhyoYrA58fL/cJKB+QS2wdk4Fv8nDIb28yTEs38ZHGU6iUlLBP0UAdQpdq&#10;7YuaLPql64jFu7jeYpCxr3TZ4yTlttVxFG20xYblQo0dPddUXE+DNXAdt/6I0dd8aV4dvev1NNi3&#10;ypi7xfy0BxVoDn9h+MUXdMiF6ewGLr1qDcTJZitREXEiQhLr1WMM6iybh90OdJ7p/z/kPwAAAP//&#10;AwBQSwECLQAUAAYACAAAACEAtoM4kv4AAADhAQAAEwAAAAAAAAAAAAAAAAAAAAAAW0NvbnRlbnRf&#10;VHlwZXNdLnhtbFBLAQItABQABgAIAAAAIQA4/SH/1gAAAJQBAAALAAAAAAAAAAAAAAAAAC8BAABf&#10;cmVscy8ucmVsc1BLAQItABQABgAIAAAAIQCo6rfSLAIAAFkEAAAOAAAAAAAAAAAAAAAAAC4CAABk&#10;cnMvZTJvRG9jLnhtbFBLAQItABQABgAIAAAAIQCrX2Ff4AAAAAsBAAAPAAAAAAAAAAAAAAAAAIYE&#10;AABkcnMvZG93bnJldi54bWxQSwUGAAAAAAQABADzAAAAkwUAAAAA&#10;" strokecolor="white [3212]">
                <v:textbox inset="0,0,0,0">
                  <w:txbxContent>
                    <w:p w14:paraId="76365BFA" w14:textId="77777777" w:rsidR="00277389" w:rsidRPr="000D2B93" w:rsidRDefault="00277389" w:rsidP="000D2B93">
                      <w:pPr>
                        <w:rPr>
                          <w:sz w:val="18"/>
                          <w:szCs w:val="18"/>
                          <w:lang w:val="en-US"/>
                        </w:rPr>
                      </w:pPr>
                      <w:r w:rsidRPr="000D2B93">
                        <w:rPr>
                          <w:sz w:val="18"/>
                          <w:szCs w:val="18"/>
                          <w:lang w:val="en-US"/>
                        </w:rPr>
                        <w:t>15</w:t>
                      </w:r>
                      <w:r w:rsidRPr="000D2B93">
                        <w:rPr>
                          <w:rFonts w:eastAsia="Calibri"/>
                          <w:sz w:val="18"/>
                          <w:szCs w:val="18"/>
                          <w:lang w:val="en-US"/>
                        </w:rPr>
                        <w:t>°</w:t>
                      </w:r>
                    </w:p>
                  </w:txbxContent>
                </v:textbox>
              </v:shape>
            </w:pict>
          </mc:Fallback>
        </mc:AlternateContent>
      </w:r>
      <w:r w:rsidR="001B4E72" w:rsidRPr="00C344ED">
        <w:rPr>
          <w:rFonts w:ascii="Times New Roman" w:hAnsi="Times New Roman" w:cs="Times New Roman"/>
          <w:noProof/>
          <w:color w:val="auto"/>
          <w:sz w:val="28"/>
          <w:szCs w:val="28"/>
          <w:highlight w:val="green"/>
          <w:lang w:val="en-US" w:eastAsia="en-US"/>
        </w:rPr>
        <mc:AlternateContent>
          <mc:Choice Requires="wps">
            <w:drawing>
              <wp:anchor distT="0" distB="0" distL="114300" distR="114300" simplePos="0" relativeHeight="251668480" behindDoc="0" locked="0" layoutInCell="1" allowOverlap="1" wp14:anchorId="68AFB1C0" wp14:editId="3742F2E2">
                <wp:simplePos x="0" y="0"/>
                <wp:positionH relativeFrom="column">
                  <wp:posOffset>1820545</wp:posOffset>
                </wp:positionH>
                <wp:positionV relativeFrom="paragraph">
                  <wp:posOffset>1243330</wp:posOffset>
                </wp:positionV>
                <wp:extent cx="180975" cy="134620"/>
                <wp:effectExtent l="6350" t="8890" r="12700" b="8890"/>
                <wp:wrapNone/>
                <wp:docPr id="2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34620"/>
                        </a:xfrm>
                        <a:prstGeom prst="rect">
                          <a:avLst/>
                        </a:prstGeom>
                        <a:solidFill>
                          <a:srgbClr val="FFFFFF"/>
                        </a:solidFill>
                        <a:ln w="9525">
                          <a:solidFill>
                            <a:schemeClr val="bg1">
                              <a:lumMod val="100000"/>
                              <a:lumOff val="0"/>
                            </a:schemeClr>
                          </a:solidFill>
                          <a:miter lim="800000"/>
                          <a:headEnd/>
                          <a:tailEnd/>
                        </a:ln>
                      </wps:spPr>
                      <wps:txbx>
                        <w:txbxContent>
                          <w:p w14:paraId="4D26712D" w14:textId="77777777" w:rsidR="00277389" w:rsidRPr="000D2B93" w:rsidRDefault="00277389" w:rsidP="000D2B93">
                            <w:pPr>
                              <w:rPr>
                                <w:sz w:val="18"/>
                                <w:szCs w:val="18"/>
                                <w:lang w:val="en-US"/>
                              </w:rPr>
                            </w:pPr>
                            <w:r w:rsidRPr="000D2B93">
                              <w:rPr>
                                <w:sz w:val="18"/>
                                <w:szCs w:val="18"/>
                                <w:lang w:val="en-US"/>
                              </w:rPr>
                              <w:t>15</w:t>
                            </w:r>
                            <w:r w:rsidRPr="000D2B93">
                              <w:rPr>
                                <w:rFonts w:eastAsia="Calibri"/>
                                <w:sz w:val="18"/>
                                <w:szCs w:val="18"/>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AFB1C0" id="Text Box 32" o:spid="_x0000_s1055" type="#_x0000_t202" style="position:absolute;left:0;text-align:left;margin-left:143.35pt;margin-top:97.9pt;width:14.25pt;height:10.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B2HLQIAAFkEAAAOAAAAZHJzL2Uyb0RvYy54bWysVNuO0zAQfUfiHyy/06SFLm3UdLV0KUJa&#10;LtLCBziOk1g4HmO7TcrX79huuhfeEHmwxrfjOefMZHM99oochXUSdEnns5wSoTnUUrcl/flj/2ZF&#10;ifNM10yBFiU9CUevt69fbQZTiAV0oGphCYJoVwympJ33psgyxzvRMzcDIzRuNmB75nFq26y2bED0&#10;XmWLPL/KBrC1scCFc7h6mzbpNuI3jeD+W9M44YkqKebm42jjWIUx225Y0VpmOsnPabB/yKJnUuOj&#10;F6hb5hk5WPkXVC+5BQeNn3HoM2gayUXkgGzm+Qs29x0zInJBcZy5yOT+Hyz/erw33y3x4wcY0cBI&#10;wpk74L8c0bDrmG7FjbUwdILV+PA8SJYNxhXnq0FqV7gAUg1foEaT2cFDBBob2wdVkCdBdDTgdBFd&#10;jJ7w8OQqX79fUsJxa/723dUimpKxYrpsrPOfBPQkBCW16GkEZ8c750MyrJiOhLccKFnvpVJxYttq&#10;pyw5MvR/H7+Y/4tjSpOhpOvlYpn4P4MIpSguIFWbNFKHHskm4HkevlRLuI4Vl9YnJrGaA0RM9lmC&#10;vfRY/0r2JV09QQlif9R1rE7PpEoxMlX6rH4QPEnvx2okskb11iGF4EYF9Qn9sJDqHfsTgw7sH0oG&#10;rPWSut8HZgUl6rNGT0NjTIGdgmoKmOZ4taSekhTufGqgg7Gy7RA5KaLhBn1vZPTkMYtzvli/kf25&#10;10KDPJ3HU49/hO0DAAAA//8DAFBLAwQUAAYACAAAACEAUsvIfN8AAAALAQAADwAAAGRycy9kb3du&#10;cmV2LnhtbEyPTUvDQBCG74L/YRnBm91NSpsasykieBBEaOvF2zY7TUKzsyG7+fDfO570OLwP7zxv&#10;sV9cJyYcQutJQ7JSIJAqb1uqNXyeXh92IEI0ZE3nCTV8Y4B9eXtTmNz6mQ44HWMtuIRCbjQ0Mfa5&#10;lKFq0Jmw8j0SZxc/OBP5HGppBzNzuetkqtRWOtMSf2hMjy8NVtfj6DRcpywcjPpaLu2bxw+5nkf3&#10;Xmt9f7c8P4GIuMQ/GH71WR1Kdjr7kWwQnYZ0t80Y5eBxwxuYWCebFMSZoyRTIMtC/t9Q/gAAAP//&#10;AwBQSwECLQAUAAYACAAAACEAtoM4kv4AAADhAQAAEwAAAAAAAAAAAAAAAAAAAAAAW0NvbnRlbnRf&#10;VHlwZXNdLnhtbFBLAQItABQABgAIAAAAIQA4/SH/1gAAAJQBAAALAAAAAAAAAAAAAAAAAC8BAABf&#10;cmVscy8ucmVsc1BLAQItABQABgAIAAAAIQAbGB2HLQIAAFkEAAAOAAAAAAAAAAAAAAAAAC4CAABk&#10;cnMvZTJvRG9jLnhtbFBLAQItABQABgAIAAAAIQBSy8h83wAAAAsBAAAPAAAAAAAAAAAAAAAAAIcE&#10;AABkcnMvZG93bnJldi54bWxQSwUGAAAAAAQABADzAAAAkwUAAAAA&#10;" strokecolor="white [3212]">
                <v:textbox inset="0,0,0,0">
                  <w:txbxContent>
                    <w:p w14:paraId="4D26712D" w14:textId="77777777" w:rsidR="00277389" w:rsidRPr="000D2B93" w:rsidRDefault="00277389" w:rsidP="000D2B93">
                      <w:pPr>
                        <w:rPr>
                          <w:sz w:val="18"/>
                          <w:szCs w:val="18"/>
                          <w:lang w:val="en-US"/>
                        </w:rPr>
                      </w:pPr>
                      <w:r w:rsidRPr="000D2B93">
                        <w:rPr>
                          <w:sz w:val="18"/>
                          <w:szCs w:val="18"/>
                          <w:lang w:val="en-US"/>
                        </w:rPr>
                        <w:t>15</w:t>
                      </w:r>
                      <w:r w:rsidRPr="000D2B93">
                        <w:rPr>
                          <w:rFonts w:eastAsia="Calibri"/>
                          <w:sz w:val="18"/>
                          <w:szCs w:val="18"/>
                          <w:lang w:val="en-US"/>
                        </w:rPr>
                        <w:t>°</w:t>
                      </w:r>
                    </w:p>
                  </w:txbxContent>
                </v:textbox>
              </v:shape>
            </w:pict>
          </mc:Fallback>
        </mc:AlternateContent>
      </w:r>
      <w:r w:rsidR="001B4E72" w:rsidRPr="00C344ED">
        <w:rPr>
          <w:rFonts w:ascii="Times New Roman" w:hAnsi="Times New Roman" w:cs="Times New Roman"/>
          <w:noProof/>
          <w:color w:val="auto"/>
          <w:highlight w:val="green"/>
          <w:lang w:val="en-US" w:eastAsia="en-US"/>
        </w:rPr>
        <mc:AlternateContent>
          <mc:Choice Requires="wps">
            <w:drawing>
              <wp:anchor distT="0" distB="0" distL="114300" distR="114300" simplePos="0" relativeHeight="251667456" behindDoc="0" locked="0" layoutInCell="1" allowOverlap="1" wp14:anchorId="1E6CA3AB" wp14:editId="48CF893F">
                <wp:simplePos x="0" y="0"/>
                <wp:positionH relativeFrom="column">
                  <wp:posOffset>1820545</wp:posOffset>
                </wp:positionH>
                <wp:positionV relativeFrom="paragraph">
                  <wp:posOffset>958215</wp:posOffset>
                </wp:positionV>
                <wp:extent cx="198755" cy="134620"/>
                <wp:effectExtent l="6350" t="9525" r="13970" b="8255"/>
                <wp:wrapNone/>
                <wp:docPr id="2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34620"/>
                        </a:xfrm>
                        <a:prstGeom prst="rect">
                          <a:avLst/>
                        </a:prstGeom>
                        <a:solidFill>
                          <a:srgbClr val="FFFFFF"/>
                        </a:solidFill>
                        <a:ln w="9525">
                          <a:solidFill>
                            <a:schemeClr val="bg1">
                              <a:lumMod val="100000"/>
                              <a:lumOff val="0"/>
                            </a:schemeClr>
                          </a:solidFill>
                          <a:miter lim="800000"/>
                          <a:headEnd/>
                          <a:tailEnd/>
                        </a:ln>
                      </wps:spPr>
                      <wps:txbx>
                        <w:txbxContent>
                          <w:p w14:paraId="1D3895CB" w14:textId="77777777" w:rsidR="00277389" w:rsidRPr="000D2B93" w:rsidRDefault="00277389" w:rsidP="000D2B93">
                            <w:pPr>
                              <w:rPr>
                                <w:sz w:val="18"/>
                                <w:szCs w:val="18"/>
                                <w:lang w:val="en-US"/>
                              </w:rPr>
                            </w:pPr>
                            <w:r w:rsidRPr="000D2B93">
                              <w:rPr>
                                <w:sz w:val="18"/>
                                <w:szCs w:val="18"/>
                                <w:lang w:val="en-US"/>
                              </w:rPr>
                              <w:t>15</w:t>
                            </w:r>
                            <w:r w:rsidRPr="000D2B93">
                              <w:rPr>
                                <w:rFonts w:eastAsia="Calibri"/>
                                <w:sz w:val="18"/>
                                <w:szCs w:val="18"/>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6CA3AB" id="Text Box 31" o:spid="_x0000_s1056" type="#_x0000_t202" style="position:absolute;left:0;text-align:left;margin-left:143.35pt;margin-top:75.45pt;width:15.65pt;height:10.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U9VKwIAAFkEAAAOAAAAZHJzL2Uyb0RvYy54bWysVNuO0zAQfUfiHyy/07SFLt2o6WrpUoS0&#10;XKSFD3AcJ7GwPcZ2myxfv2O76V54Q+TBGt+O55wzk83VqBU5CuclmIouZnNKhOHQSNNV9OeP/Zs1&#10;JT4w0zAFRlT0Xnh6tX39ajPYUiyhB9UIRxDE+HKwFe1DsGVReN4LzfwMrDC42YLTLODUdUXj2IDo&#10;WhXL+fyiGMA11gEX3uPqTd6k24TftoKHb23rRSCqophbSKNLYx3HYrthZeeY7SU/pcH+IQvNpMFH&#10;z1A3LDBycPIvKC25Aw9tmHHQBbSt5CJxQDaL+Qs2dz2zInFBcbw9y+T/Hyz/eryz3x0J4wcY0cBE&#10;wttb4L88MbDrmenEtXMw9II1+PAiSlYM1penq1FqX/oIUg9foEGT2SFAAhpbp6MqyJMgOhpwfxZd&#10;jIHw+OTl+v1qRQnHrcXbdxfLZErByumydT58EqBJDCrq0NMEzo63PsRkWDkdiW95ULLZS6XSxHX1&#10;TjlyZOj/Pn0p/xfHlCFDRS9Xy1Xm/wwilqI4g9Rd1kgdNJLNwIt5/HIt4TpWXF6fmKRqjhAp2WcJ&#10;ahmw/pXUFV0/QYlifzRNqs7ApMoxMlXmpH4UPEsfxnoksqloVi66UUNzj344yPWO/YlBD+4PJQPW&#10;ekX97wNzghL12aCnsTGmwE1BPQXMcLxa0UBJDnchN9DBOtn1iJwVMXCNvrcyefKYxSlfrN/E/tRr&#10;sUGeztOpxz/C9gEAAP//AwBQSwMEFAAGAAgAAAAhACbffXjfAAAACwEAAA8AAABkcnMvZG93bnJl&#10;di54bWxMj81OwzAQhO9IvIO1SNyonVQ0IcSpEBIHJITUwoWbG2+TqPE6ip0f3p7lBMed+TQ7U+5X&#10;14sZx9B50pBsFAik2tuOGg2fHy93OYgQDVnTe0IN3xhgX11flaawfqEDzsfYCA6hUBgNbYxDIWWo&#10;W3QmbPyAxN7Zj85EPsdG2tEsHO56mSq1k850xB9aM+Bzi/XlODkNlzkLB6O+1nP36vFdbpfJvTVa&#10;396sT48gIq7xD4bf+lwdKu508hPZIHoNab7LGGXjXj2AYGKb5LzuxEqWJiCrUv7fUP0AAAD//wMA&#10;UEsBAi0AFAAGAAgAAAAhALaDOJL+AAAA4QEAABMAAAAAAAAAAAAAAAAAAAAAAFtDb250ZW50X1R5&#10;cGVzXS54bWxQSwECLQAUAAYACAAAACEAOP0h/9YAAACUAQAACwAAAAAAAAAAAAAAAAAvAQAAX3Jl&#10;bHMvLnJlbHNQSwECLQAUAAYACAAAACEASVVPVSsCAABZBAAADgAAAAAAAAAAAAAAAAAuAgAAZHJz&#10;L2Uyb0RvYy54bWxQSwECLQAUAAYACAAAACEAJt99eN8AAAALAQAADwAAAAAAAAAAAAAAAACFBAAA&#10;ZHJzL2Rvd25yZXYueG1sUEsFBgAAAAAEAAQA8wAAAJEFAAAAAA==&#10;" strokecolor="white [3212]">
                <v:textbox inset="0,0,0,0">
                  <w:txbxContent>
                    <w:p w14:paraId="1D3895CB" w14:textId="77777777" w:rsidR="00277389" w:rsidRPr="000D2B93" w:rsidRDefault="00277389" w:rsidP="000D2B93">
                      <w:pPr>
                        <w:rPr>
                          <w:sz w:val="18"/>
                          <w:szCs w:val="18"/>
                          <w:lang w:val="en-US"/>
                        </w:rPr>
                      </w:pPr>
                      <w:r w:rsidRPr="000D2B93">
                        <w:rPr>
                          <w:sz w:val="18"/>
                          <w:szCs w:val="18"/>
                          <w:lang w:val="en-US"/>
                        </w:rPr>
                        <w:t>15</w:t>
                      </w:r>
                      <w:r w:rsidRPr="000D2B93">
                        <w:rPr>
                          <w:rFonts w:eastAsia="Calibri"/>
                          <w:sz w:val="18"/>
                          <w:szCs w:val="18"/>
                          <w:lang w:val="en-US"/>
                        </w:rPr>
                        <w:t>°</w:t>
                      </w:r>
                    </w:p>
                  </w:txbxContent>
                </v:textbox>
              </v:shape>
            </w:pict>
          </mc:Fallback>
        </mc:AlternateContent>
      </w:r>
      <w:r w:rsidR="001B4E72" w:rsidRPr="00C344ED">
        <w:rPr>
          <w:rFonts w:ascii="Times New Roman" w:hAnsi="Times New Roman" w:cs="Times New Roman"/>
          <w:noProof/>
          <w:color w:val="auto"/>
          <w:sz w:val="28"/>
          <w:szCs w:val="28"/>
          <w:highlight w:val="green"/>
          <w:lang w:val="en-US" w:eastAsia="en-US"/>
        </w:rPr>
        <mc:AlternateContent>
          <mc:Choice Requires="wps">
            <w:drawing>
              <wp:anchor distT="0" distB="0" distL="114300" distR="114300" simplePos="0" relativeHeight="251666432" behindDoc="0" locked="0" layoutInCell="1" allowOverlap="1" wp14:anchorId="5CD12395" wp14:editId="5E4EE1F8">
                <wp:simplePos x="0" y="0"/>
                <wp:positionH relativeFrom="column">
                  <wp:posOffset>1820545</wp:posOffset>
                </wp:positionH>
                <wp:positionV relativeFrom="paragraph">
                  <wp:posOffset>760095</wp:posOffset>
                </wp:positionV>
                <wp:extent cx="176530" cy="134620"/>
                <wp:effectExtent l="6350" t="11430" r="7620" b="6350"/>
                <wp:wrapNone/>
                <wp:docPr id="2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530" cy="134620"/>
                        </a:xfrm>
                        <a:prstGeom prst="rect">
                          <a:avLst/>
                        </a:prstGeom>
                        <a:solidFill>
                          <a:srgbClr val="FFFFFF"/>
                        </a:solidFill>
                        <a:ln w="9525">
                          <a:solidFill>
                            <a:schemeClr val="bg1">
                              <a:lumMod val="100000"/>
                              <a:lumOff val="0"/>
                            </a:schemeClr>
                          </a:solidFill>
                          <a:miter lim="800000"/>
                          <a:headEnd/>
                          <a:tailEnd/>
                        </a:ln>
                      </wps:spPr>
                      <wps:txbx>
                        <w:txbxContent>
                          <w:p w14:paraId="44FDE2E7" w14:textId="77777777" w:rsidR="00277389" w:rsidRPr="000D2B93" w:rsidRDefault="00277389">
                            <w:pPr>
                              <w:rPr>
                                <w:sz w:val="18"/>
                                <w:szCs w:val="18"/>
                                <w:lang w:val="en-US"/>
                              </w:rPr>
                            </w:pPr>
                            <w:r w:rsidRPr="000D2B93">
                              <w:rPr>
                                <w:sz w:val="18"/>
                                <w:szCs w:val="18"/>
                                <w:lang w:val="en-US"/>
                              </w:rPr>
                              <w:t>15</w:t>
                            </w:r>
                            <w:r w:rsidRPr="000D2B93">
                              <w:rPr>
                                <w:rFonts w:eastAsia="Calibri"/>
                                <w:sz w:val="18"/>
                                <w:szCs w:val="18"/>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D12395" id="Text Box 30" o:spid="_x0000_s1057" type="#_x0000_t202" style="position:absolute;left:0;text-align:left;margin-left:143.35pt;margin-top:59.85pt;width:13.9pt;height:10.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5zCLAIAAFkEAAAOAAAAZHJzL2Uyb0RvYy54bWysVNuO0zAQfUfiHyy/07RdWpao6WrpUoS0&#10;XKSFD3AcJ7GwPcZ2myxfv2O76V54Q+TBGt+O55wzk83VqBU5CuclmIouZnNKhOHQSNNV9OeP/ZtL&#10;SnxgpmEKjKjovfD0avv61WawpVhCD6oRjiCI8eVgK9qHYMui8LwXmvkZWGFwswWnWcCp64rGsQHR&#10;tSqW8/m6GMA11gEX3uPqTd6k24TftoKHb23rRSCqophbSKNLYx3HYrthZeeY7SU/pcH+IQvNpMFH&#10;z1A3LDBycPIvKC25Aw9tmHHQBbSt5CJxQDaL+Qs2dz2zInFBcbw9y+T/Hyz/eryz3x0J4wcY0cBE&#10;wttb4L88MbDrmenEtXMw9II1+PAiSlYM1penq1FqX/oIUg9foEGT2SFAAhpbp6MqyJMgOhpwfxZd&#10;jIHw+OS79eoCdzhuLS7erpfJlIKV02XrfPgkQJMYVNShpwmcHW99iMmwcjoS3/KgZLOXSqWJ6+qd&#10;cuTI0P99+lL+L44pQ4aKvl8tV5n/M4hYiuIMUndZI3XQSDYDL+bxy7WE61hxeX1ikqo5QqRknyWo&#10;ZcD6V1JX9PIJShT7o2lSdQYmVY6RqTIn9aPgWfow1iORTUWXyZvoRg3NPfrhINc79icGPbg/lAxY&#10;6xX1vw/MCUrUZ4OexsaYAjcF9RQww/FqRQMlOdyF3EAH62TXI3JWxMA1+t7K5MljFqd8sX4T+1Ov&#10;xQZ5Ok+nHv8I2wcAAAD//wMAUEsDBBQABgAIAAAAIQD5ZASN4AAAAAsBAAAPAAAAZHJzL2Rvd25y&#10;ZXYueG1sTI9LT8MwEITvSPwHa5G4UTtt6SONUyEkDkgIqYVLb268TaLG6yh2Hvx7lhO97e6MZr/J&#10;9pNrxIBdqD1pSGYKBFLhbU2lhu+vt6cNiBANWdN4Qg0/GGCf399lJrV+pAMOx1gKDqGQGg1VjG0q&#10;ZSgqdCbMfIvE2sV3zkReu1Lazowc7ho5V2olnamJP1SmxdcKi+uxdxquwzocjDpNl/rd46dcjL37&#10;KLV+fJhediAiTvHfDH/4jA45M519TzaIRsN8s1qzlYVkywM7FsnyGcSZL0u1BZln8rZD/gsAAP//&#10;AwBQSwECLQAUAAYACAAAACEAtoM4kv4AAADhAQAAEwAAAAAAAAAAAAAAAAAAAAAAW0NvbnRlbnRf&#10;VHlwZXNdLnhtbFBLAQItABQABgAIAAAAIQA4/SH/1gAAAJQBAAALAAAAAAAAAAAAAAAAAC8BAABf&#10;cmVscy8ucmVsc1BLAQItABQABgAIAAAAIQDeQ5zCLAIAAFkEAAAOAAAAAAAAAAAAAAAAAC4CAABk&#10;cnMvZTJvRG9jLnhtbFBLAQItABQABgAIAAAAIQD5ZASN4AAAAAsBAAAPAAAAAAAAAAAAAAAAAIYE&#10;AABkcnMvZG93bnJldi54bWxQSwUGAAAAAAQABADzAAAAkwUAAAAA&#10;" strokecolor="white [3212]">
                <v:textbox inset="0,0,0,0">
                  <w:txbxContent>
                    <w:p w14:paraId="44FDE2E7" w14:textId="77777777" w:rsidR="00277389" w:rsidRPr="000D2B93" w:rsidRDefault="00277389">
                      <w:pPr>
                        <w:rPr>
                          <w:sz w:val="18"/>
                          <w:szCs w:val="18"/>
                          <w:lang w:val="en-US"/>
                        </w:rPr>
                      </w:pPr>
                      <w:r w:rsidRPr="000D2B93">
                        <w:rPr>
                          <w:sz w:val="18"/>
                          <w:szCs w:val="18"/>
                          <w:lang w:val="en-US"/>
                        </w:rPr>
                        <w:t>15</w:t>
                      </w:r>
                      <w:r w:rsidRPr="000D2B93">
                        <w:rPr>
                          <w:rFonts w:eastAsia="Calibri"/>
                          <w:sz w:val="18"/>
                          <w:szCs w:val="18"/>
                          <w:lang w:val="en-US"/>
                        </w:rPr>
                        <w:t>°</w:t>
                      </w:r>
                    </w:p>
                  </w:txbxContent>
                </v:textbox>
              </v:shape>
            </w:pict>
          </mc:Fallback>
        </mc:AlternateContent>
      </w:r>
      <w:r w:rsidR="001B4E72" w:rsidRPr="00C344ED">
        <w:rPr>
          <w:rFonts w:ascii="Times New Roman" w:hAnsi="Times New Roman" w:cs="Times New Roman"/>
          <w:noProof/>
          <w:color w:val="auto"/>
          <w:sz w:val="28"/>
          <w:szCs w:val="28"/>
          <w:highlight w:val="green"/>
          <w:lang w:val="en-US" w:eastAsia="en-US"/>
        </w:rPr>
        <mc:AlternateContent>
          <mc:Choice Requires="wps">
            <w:drawing>
              <wp:anchor distT="0" distB="0" distL="114300" distR="114300" simplePos="0" relativeHeight="251665408" behindDoc="0" locked="0" layoutInCell="1" allowOverlap="1" wp14:anchorId="133FD4F1" wp14:editId="12D8DFF8">
                <wp:simplePos x="0" y="0"/>
                <wp:positionH relativeFrom="column">
                  <wp:posOffset>2249170</wp:posOffset>
                </wp:positionH>
                <wp:positionV relativeFrom="paragraph">
                  <wp:posOffset>702945</wp:posOffset>
                </wp:positionV>
                <wp:extent cx="660400" cy="139700"/>
                <wp:effectExtent l="6350" t="11430" r="9525" b="10795"/>
                <wp:wrapNone/>
                <wp:docPr id="26"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 cy="139700"/>
                        </a:xfrm>
                        <a:prstGeom prst="rect">
                          <a:avLst/>
                        </a:prstGeom>
                        <a:solidFill>
                          <a:srgbClr val="FFFFFF"/>
                        </a:solidFill>
                        <a:ln w="9525">
                          <a:solidFill>
                            <a:schemeClr val="bg1">
                              <a:lumMod val="100000"/>
                              <a:lumOff val="0"/>
                            </a:schemeClr>
                          </a:solidFill>
                          <a:miter lim="800000"/>
                          <a:headEnd/>
                          <a:tailEnd/>
                        </a:ln>
                      </wps:spPr>
                      <wps:txbx>
                        <w:txbxContent>
                          <w:p w14:paraId="3F42BCA9" w14:textId="77777777" w:rsidR="00277389" w:rsidRPr="000D2B93" w:rsidRDefault="00277389">
                            <w:pPr>
                              <w:rPr>
                                <w:sz w:val="18"/>
                                <w:szCs w:val="18"/>
                              </w:rPr>
                            </w:pPr>
                            <w:r w:rsidRPr="000D2B93">
                              <w:rPr>
                                <w:i/>
                                <w:sz w:val="18"/>
                                <w:szCs w:val="18"/>
                                <w:lang w:val="en-US"/>
                              </w:rPr>
                              <w:t>I</w:t>
                            </w:r>
                            <w:r w:rsidRPr="000D2B93">
                              <w:rPr>
                                <w:sz w:val="18"/>
                                <w:szCs w:val="18"/>
                                <w:vertAlign w:val="subscript"/>
                                <w:lang w:val="en-US"/>
                              </w:rPr>
                              <w:t>max</w:t>
                            </w:r>
                            <w:r w:rsidRPr="000D2B93">
                              <w:rPr>
                                <w:sz w:val="18"/>
                                <w:szCs w:val="18"/>
                                <w:lang w:val="en-US"/>
                              </w:rPr>
                              <w:t xml:space="preserve"> = 40 кд</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3FD4F1" id="Text Box 29" o:spid="_x0000_s1058" type="#_x0000_t202" style="position:absolute;left:0;text-align:left;margin-left:177.1pt;margin-top:55.35pt;width:52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z/OKwIAAFkEAAAOAAAAZHJzL2Uyb0RvYy54bWysVNuO0zAQfUfiHyy/06SFLbtR09XSpQhp&#10;uUgLH+A4TmLheIztNilfz9hOult4Q+TBGt+O55wzk83t2CtyFNZJ0CVdLnJKhOZQS92W9Pu3/atr&#10;SpxnumYKtCjpSTh6u335YjOYQqygA1ULSxBEu2IwJe28N0WWOd6JnrkFGKFxswHbM49T22a1ZQOi&#10;9ypb5fk6G8DWxgIXzuHqfdqk24jfNIL7L03jhCeqpJibj6ONYxXGbLthRWuZ6SSf0mD/kEXPpMZH&#10;z1D3zDNysPIvqF5yCw4av+DQZ9A0kovIAdks8z/YPHbMiMgFxXHmLJP7f7D88/HRfLXEj+9gRAMj&#10;CWcegP9wRMOuY7oVd9bC0AlW48PLIFk2GFdMV4PUrnABpBo+QY0ms4OHCDQ2tg+qIE+C6GjA6Sy6&#10;GD3huLhe529y3OG4tXx98xbj8AIr5svGOv9BQE9CUFKLnkZwdnxwPh2dj4S3HChZ76VScWLbaqcs&#10;OTL0fx+/Cf3imNJkKOnN1eoq8b+ACKUoziBVmzRShx7JJuBlHr5US7iOFZfWZyaxmgNE5HXxci89&#10;1r+SfUmvn6EEsd/rOlanZ1KlGEVRelI/CJ6k92M1ElmXdLUKKQQ3KqhP6IeFVO/Ynxh0YH9RMmCt&#10;l9T9PDArKFEfNXoaGmMO7BxUc8A0x6sl9ZSkcOdTAx2MlW2HyEkRDXfoeyOjJ09ZTPli/Ub2U6+F&#10;Bnk+j6ee/gjb3wAAAP//AwBQSwMEFAAGAAgAAAAhALIyil/fAAAACwEAAA8AAABkcnMvZG93bnJl&#10;di54bWxMj81OwzAQhO9IvIO1SNyo3aQlVYhTISQOSAipLRdu23ibRI3tKHZ+eHuWExx35tPsTLFf&#10;bCcmGkLrnYb1SoEgV3nTulrD5+n1YQciRHQGO+9IwzcF2Je3NwXmxs/uQNMx1oJDXMhRQxNjn0sZ&#10;qoYshpXvybF38YPFyOdQSzPgzOG2k4lSj9Ji6/hDgz29NFRdj6PVcJ2ycED1tVzaN08fMp1H+15r&#10;fX+3PD+BiLTEPxh+63N1KLnT2Y/OBNFpSLebhFE21ioDwcRmu2PlzEqaZCDLQv7fUP4AAAD//wMA&#10;UEsBAi0AFAAGAAgAAAAhALaDOJL+AAAA4QEAABMAAAAAAAAAAAAAAAAAAAAAAFtDb250ZW50X1R5&#10;cGVzXS54bWxQSwECLQAUAAYACAAAACEAOP0h/9YAAACUAQAACwAAAAAAAAAAAAAAAAAvAQAAX3Jl&#10;bHMvLnJlbHNQSwECLQAUAAYACAAAACEATos/zisCAABZBAAADgAAAAAAAAAAAAAAAAAuAgAAZHJz&#10;L2Uyb0RvYy54bWxQSwECLQAUAAYACAAAACEAsjKKX98AAAALAQAADwAAAAAAAAAAAAAAAACFBAAA&#10;ZHJzL2Rvd25yZXYueG1sUEsFBgAAAAAEAAQA8wAAAJEFAAAAAA==&#10;" strokecolor="white [3212]">
                <v:textbox inset="0,0,0,0">
                  <w:txbxContent>
                    <w:p w14:paraId="3F42BCA9" w14:textId="77777777" w:rsidR="00277389" w:rsidRPr="000D2B93" w:rsidRDefault="00277389">
                      <w:pPr>
                        <w:rPr>
                          <w:sz w:val="18"/>
                          <w:szCs w:val="18"/>
                        </w:rPr>
                      </w:pPr>
                      <w:r w:rsidRPr="000D2B93">
                        <w:rPr>
                          <w:i/>
                          <w:sz w:val="18"/>
                          <w:szCs w:val="18"/>
                          <w:lang w:val="en-US"/>
                        </w:rPr>
                        <w:t>I</w:t>
                      </w:r>
                      <w:r w:rsidRPr="000D2B93">
                        <w:rPr>
                          <w:sz w:val="18"/>
                          <w:szCs w:val="18"/>
                          <w:vertAlign w:val="subscript"/>
                          <w:lang w:val="en-US"/>
                        </w:rPr>
                        <w:t>max</w:t>
                      </w:r>
                      <w:r w:rsidRPr="000D2B93">
                        <w:rPr>
                          <w:sz w:val="18"/>
                          <w:szCs w:val="18"/>
                          <w:lang w:val="en-US"/>
                        </w:rPr>
                        <w:t xml:space="preserve"> = 40 кд</w:t>
                      </w:r>
                    </w:p>
                  </w:txbxContent>
                </v:textbox>
              </v:shape>
            </w:pict>
          </mc:Fallback>
        </mc:AlternateContent>
      </w:r>
      <w:r w:rsidR="009569D8" w:rsidRPr="00C344ED">
        <w:rPr>
          <w:noProof/>
          <w:highlight w:val="green"/>
          <w:lang w:val="en-US" w:eastAsia="en-US"/>
        </w:rPr>
        <w:drawing>
          <wp:inline distT="0" distB="0" distL="0" distR="0" wp14:anchorId="2514EC56" wp14:editId="2EBB5E68">
            <wp:extent cx="5400675" cy="1981200"/>
            <wp:effectExtent l="0" t="0" r="9525" b="0"/>
            <wp:docPr id="16"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0675" cy="1981200"/>
                    </a:xfrm>
                    <a:prstGeom prst="rect">
                      <a:avLst/>
                    </a:prstGeom>
                    <a:noFill/>
                    <a:ln>
                      <a:noFill/>
                    </a:ln>
                  </pic:spPr>
                </pic:pic>
              </a:graphicData>
            </a:graphic>
          </wp:inline>
        </w:drawing>
      </w:r>
    </w:p>
    <w:p w14:paraId="1B28BB39" w14:textId="77777777" w:rsidR="00EF12E2" w:rsidRPr="00C344ED" w:rsidRDefault="00EF12E2" w:rsidP="00EF1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28"/>
          <w:szCs w:val="28"/>
          <w:highlight w:val="green"/>
        </w:rPr>
      </w:pPr>
      <w:r w:rsidRPr="00C344ED">
        <w:rPr>
          <w:i/>
          <w:sz w:val="28"/>
          <w:szCs w:val="28"/>
          <w:highlight w:val="green"/>
        </w:rPr>
        <w:t>1</w:t>
      </w:r>
      <w:r w:rsidRPr="00C344ED">
        <w:rPr>
          <w:sz w:val="28"/>
          <w:szCs w:val="28"/>
          <w:highlight w:val="green"/>
        </w:rPr>
        <w:t xml:space="preserve"> – указатели</w:t>
      </w:r>
      <w:r w:rsidR="00296D7C" w:rsidRPr="00C344ED">
        <w:rPr>
          <w:sz w:val="28"/>
          <w:szCs w:val="28"/>
          <w:highlight w:val="green"/>
        </w:rPr>
        <w:t>;</w:t>
      </w:r>
      <w:r w:rsidRPr="00C344ED">
        <w:rPr>
          <w:sz w:val="28"/>
          <w:szCs w:val="28"/>
          <w:highlight w:val="green"/>
        </w:rPr>
        <w:t xml:space="preserve"> </w:t>
      </w:r>
      <w:r w:rsidRPr="00C344ED">
        <w:rPr>
          <w:i/>
          <w:sz w:val="28"/>
          <w:szCs w:val="28"/>
          <w:highlight w:val="green"/>
        </w:rPr>
        <w:t>2</w:t>
      </w:r>
      <w:r w:rsidRPr="00C344ED">
        <w:rPr>
          <w:sz w:val="28"/>
          <w:szCs w:val="28"/>
          <w:highlight w:val="green"/>
        </w:rPr>
        <w:t xml:space="preserve"> – эвакуационный выход</w:t>
      </w:r>
    </w:p>
    <w:p w14:paraId="04A32C36" w14:textId="77777777" w:rsidR="00344D88" w:rsidRPr="00C344ED" w:rsidRDefault="00344D88" w:rsidP="00D264A3">
      <w:pPr>
        <w:pStyle w:val="Default"/>
        <w:tabs>
          <w:tab w:val="left" w:pos="1560"/>
        </w:tabs>
        <w:spacing w:line="360" w:lineRule="auto"/>
        <w:ind w:firstLine="709"/>
        <w:jc w:val="center"/>
        <w:rPr>
          <w:rFonts w:ascii="Times New Roman" w:hAnsi="Times New Roman" w:cs="Times New Roman"/>
          <w:color w:val="auto"/>
          <w:highlight w:val="green"/>
        </w:rPr>
      </w:pPr>
    </w:p>
    <w:p w14:paraId="02E3D76E" w14:textId="77777777" w:rsidR="00A7196B" w:rsidRPr="00C344ED" w:rsidRDefault="00E45CE2" w:rsidP="00D264A3">
      <w:pPr>
        <w:pStyle w:val="Default"/>
        <w:tabs>
          <w:tab w:val="left" w:pos="1560"/>
        </w:tabs>
        <w:spacing w:line="360" w:lineRule="auto"/>
        <w:ind w:firstLine="709"/>
        <w:jc w:val="center"/>
        <w:rPr>
          <w:rFonts w:ascii="Times New Roman" w:hAnsi="Times New Roman" w:cs="Times New Roman"/>
          <w:b/>
          <w:sz w:val="28"/>
          <w:szCs w:val="28"/>
          <w:highlight w:val="green"/>
        </w:rPr>
      </w:pPr>
      <w:r w:rsidRPr="00C344ED">
        <w:rPr>
          <w:rFonts w:ascii="Times New Roman" w:hAnsi="Times New Roman" w:cs="Times New Roman"/>
          <w:b/>
          <w:i/>
          <w:color w:val="auto"/>
          <w:sz w:val="28"/>
          <w:szCs w:val="28"/>
          <w:highlight w:val="green"/>
        </w:rPr>
        <w:t xml:space="preserve">Рисунок </w:t>
      </w:r>
      <w:r w:rsidR="00296D7C" w:rsidRPr="00C344ED">
        <w:rPr>
          <w:rFonts w:ascii="Times New Roman" w:hAnsi="Times New Roman" w:cs="Times New Roman"/>
          <w:b/>
          <w:i/>
          <w:color w:val="auto"/>
          <w:sz w:val="28"/>
          <w:szCs w:val="28"/>
          <w:highlight w:val="green"/>
        </w:rPr>
        <w:t>9.1</w:t>
      </w:r>
      <w:r w:rsidR="00344D88" w:rsidRPr="00C344ED">
        <w:rPr>
          <w:rFonts w:ascii="Times New Roman" w:hAnsi="Times New Roman" w:cs="Times New Roman"/>
          <w:b/>
          <w:color w:val="auto"/>
          <w:sz w:val="28"/>
          <w:szCs w:val="28"/>
          <w:highlight w:val="green"/>
        </w:rPr>
        <w:t xml:space="preserve"> –</w:t>
      </w:r>
      <w:r w:rsidR="00296D7C" w:rsidRPr="00C344ED">
        <w:rPr>
          <w:rFonts w:ascii="Times New Roman" w:hAnsi="Times New Roman" w:cs="Times New Roman"/>
          <w:b/>
          <w:color w:val="auto"/>
          <w:sz w:val="28"/>
          <w:szCs w:val="28"/>
          <w:highlight w:val="green"/>
        </w:rPr>
        <w:t xml:space="preserve"> </w:t>
      </w:r>
      <w:r w:rsidR="00D264A3" w:rsidRPr="00C344ED">
        <w:rPr>
          <w:rFonts w:ascii="Times New Roman" w:hAnsi="Times New Roman" w:cs="Times New Roman"/>
          <w:b/>
          <w:sz w:val="28"/>
          <w:szCs w:val="28"/>
          <w:highlight w:val="green"/>
        </w:rPr>
        <w:t>Области ограничения слепящего д</w:t>
      </w:r>
      <w:r w:rsidR="00402294" w:rsidRPr="00C344ED">
        <w:rPr>
          <w:rFonts w:ascii="Times New Roman" w:hAnsi="Times New Roman" w:cs="Times New Roman"/>
          <w:b/>
          <w:sz w:val="28"/>
          <w:szCs w:val="28"/>
          <w:highlight w:val="green"/>
        </w:rPr>
        <w:t>е</w:t>
      </w:r>
      <w:r w:rsidR="00D264A3" w:rsidRPr="00C344ED">
        <w:rPr>
          <w:rFonts w:ascii="Times New Roman" w:hAnsi="Times New Roman" w:cs="Times New Roman"/>
          <w:b/>
          <w:sz w:val="28"/>
          <w:szCs w:val="28"/>
          <w:highlight w:val="green"/>
        </w:rPr>
        <w:t>йствия указателей направления эвакуации</w:t>
      </w:r>
    </w:p>
    <w:p w14:paraId="79CC5932" w14:textId="77777777" w:rsidR="00D81CD7" w:rsidRPr="00C344ED" w:rsidRDefault="00D81CD7" w:rsidP="00D264A3">
      <w:pPr>
        <w:pStyle w:val="Default"/>
        <w:tabs>
          <w:tab w:val="left" w:pos="1560"/>
        </w:tabs>
        <w:spacing w:line="360" w:lineRule="auto"/>
        <w:ind w:firstLine="709"/>
        <w:jc w:val="center"/>
        <w:rPr>
          <w:rFonts w:ascii="Times New Roman" w:hAnsi="Times New Roman" w:cs="Times New Roman"/>
          <w:color w:val="auto"/>
          <w:highlight w:val="green"/>
        </w:rPr>
      </w:pPr>
    </w:p>
    <w:p w14:paraId="2F86C2E3" w14:textId="77777777" w:rsidR="00802271" w:rsidRPr="00344D88" w:rsidRDefault="00854E39" w:rsidP="005F08FD">
      <w:pPr>
        <w:pStyle w:val="Default"/>
        <w:tabs>
          <w:tab w:val="left" w:pos="1560"/>
        </w:tabs>
        <w:spacing w:line="360" w:lineRule="auto"/>
        <w:ind w:firstLine="709"/>
        <w:jc w:val="both"/>
        <w:rPr>
          <w:rFonts w:ascii="Times New Roman" w:hAnsi="Times New Roman" w:cs="Times New Roman"/>
          <w:color w:val="auto"/>
          <w:sz w:val="28"/>
          <w:szCs w:val="28"/>
        </w:rPr>
      </w:pPr>
      <w:r w:rsidRPr="00C344ED">
        <w:rPr>
          <w:rFonts w:ascii="Times New Roman" w:hAnsi="Times New Roman" w:cs="Times New Roman"/>
          <w:color w:val="auto"/>
          <w:sz w:val="28"/>
          <w:szCs w:val="28"/>
          <w:highlight w:val="green"/>
        </w:rPr>
        <w:t>9</w:t>
      </w:r>
      <w:r w:rsidR="00B74810" w:rsidRPr="00C344ED">
        <w:rPr>
          <w:rFonts w:ascii="Times New Roman" w:hAnsi="Times New Roman" w:cs="Times New Roman"/>
          <w:color w:val="auto"/>
          <w:sz w:val="28"/>
          <w:szCs w:val="28"/>
          <w:highlight w:val="green"/>
        </w:rPr>
        <w:t>.13.</w:t>
      </w:r>
      <w:r w:rsidR="00F15239" w:rsidRPr="00C344ED">
        <w:rPr>
          <w:rFonts w:ascii="Times New Roman" w:hAnsi="Times New Roman" w:cs="Times New Roman"/>
          <w:color w:val="auto"/>
          <w:sz w:val="28"/>
          <w:szCs w:val="28"/>
          <w:highlight w:val="green"/>
        </w:rPr>
        <w:t>9</w:t>
      </w:r>
      <w:r w:rsidR="00B90168" w:rsidRPr="00C344ED">
        <w:rPr>
          <w:rFonts w:ascii="Times New Roman" w:hAnsi="Times New Roman" w:cs="Times New Roman"/>
          <w:color w:val="auto"/>
          <w:sz w:val="28"/>
          <w:szCs w:val="28"/>
          <w:highlight w:val="green"/>
        </w:rPr>
        <w:t xml:space="preserve"> </w:t>
      </w:r>
      <w:r w:rsidR="00B25A7E" w:rsidRPr="00C344ED">
        <w:rPr>
          <w:rFonts w:ascii="Times New Roman" w:hAnsi="Times New Roman" w:cs="Times New Roman"/>
          <w:color w:val="auto"/>
          <w:sz w:val="28"/>
          <w:szCs w:val="28"/>
          <w:highlight w:val="green"/>
        </w:rPr>
        <w:t xml:space="preserve">В аварийном режиме эвакуационные выходы из транспортной зоны тоннеля должны быть освещены эвакуационными светильниками и обозначены указателями выхода. </w:t>
      </w:r>
      <w:r w:rsidR="00802271" w:rsidRPr="00C344ED">
        <w:rPr>
          <w:rFonts w:ascii="Times New Roman" w:hAnsi="Times New Roman" w:cs="Times New Roman"/>
          <w:color w:val="auto"/>
          <w:sz w:val="28"/>
          <w:szCs w:val="28"/>
          <w:highlight w:val="green"/>
        </w:rPr>
        <w:t>Для обозначения эвакуационных выходов следует использовать световые указатели со знаком безопасности «Выход».</w:t>
      </w:r>
      <w:r w:rsidR="0005122A" w:rsidRPr="00C344ED">
        <w:rPr>
          <w:rFonts w:ascii="Times New Roman" w:hAnsi="Times New Roman" w:cs="Times New Roman"/>
          <w:color w:val="auto"/>
          <w:sz w:val="28"/>
          <w:szCs w:val="28"/>
          <w:highlight w:val="green"/>
        </w:rPr>
        <w:t xml:space="preserve"> Над эвакуационными выходами из тоннеля на высоте 2</w:t>
      </w:r>
      <w:r w:rsidR="00B90168" w:rsidRPr="00C344ED">
        <w:rPr>
          <w:rFonts w:ascii="Times New Roman" w:hAnsi="Times New Roman" w:cs="Times New Roman"/>
          <w:color w:val="auto"/>
          <w:sz w:val="28"/>
          <w:szCs w:val="28"/>
          <w:highlight w:val="green"/>
        </w:rPr>
        <w:t>,</w:t>
      </w:r>
      <w:r w:rsidR="0005122A" w:rsidRPr="00C344ED">
        <w:rPr>
          <w:rFonts w:ascii="Times New Roman" w:hAnsi="Times New Roman" w:cs="Times New Roman"/>
          <w:color w:val="auto"/>
          <w:sz w:val="28"/>
          <w:szCs w:val="28"/>
          <w:highlight w:val="green"/>
        </w:rPr>
        <w:t>1</w:t>
      </w:r>
      <w:r w:rsidR="00296D7C" w:rsidRPr="00C344ED">
        <w:rPr>
          <w:rFonts w:ascii="Times New Roman" w:eastAsia="Calibri" w:hAnsi="Times New Roman" w:cs="Times New Roman"/>
          <w:highlight w:val="green"/>
        </w:rPr>
        <w:t>–</w:t>
      </w:r>
      <w:r w:rsidR="0005122A" w:rsidRPr="00C344ED">
        <w:rPr>
          <w:rFonts w:ascii="Times New Roman" w:hAnsi="Times New Roman" w:cs="Times New Roman"/>
          <w:color w:val="auto"/>
          <w:sz w:val="28"/>
          <w:szCs w:val="28"/>
          <w:highlight w:val="green"/>
        </w:rPr>
        <w:t>2,2 м от уровня пола устанавливают эвакуационные светильники, обеспечивающие освещенность не менее 0</w:t>
      </w:r>
      <w:r w:rsidR="00175E4A" w:rsidRPr="00C344ED">
        <w:rPr>
          <w:rFonts w:ascii="Times New Roman" w:hAnsi="Times New Roman" w:cs="Times New Roman"/>
          <w:color w:val="auto"/>
          <w:sz w:val="28"/>
          <w:szCs w:val="28"/>
          <w:highlight w:val="green"/>
        </w:rPr>
        <w:t>,</w:t>
      </w:r>
      <w:r w:rsidR="0005122A" w:rsidRPr="00C344ED">
        <w:rPr>
          <w:rFonts w:ascii="Times New Roman" w:hAnsi="Times New Roman" w:cs="Times New Roman"/>
          <w:color w:val="auto"/>
          <w:sz w:val="28"/>
          <w:szCs w:val="28"/>
          <w:highlight w:val="green"/>
        </w:rPr>
        <w:t>5 лк на уровне пола перед дверью эвакуационного выхода</w:t>
      </w:r>
      <w:r w:rsidR="00802271" w:rsidRPr="00C344ED">
        <w:rPr>
          <w:rFonts w:ascii="Times New Roman" w:hAnsi="Times New Roman" w:cs="Times New Roman"/>
          <w:color w:val="auto"/>
          <w:sz w:val="28"/>
          <w:szCs w:val="28"/>
          <w:highlight w:val="green"/>
        </w:rPr>
        <w:t>.</w:t>
      </w:r>
      <w:r w:rsidR="00366676" w:rsidRPr="00C344ED">
        <w:rPr>
          <w:rFonts w:ascii="Times New Roman" w:hAnsi="Times New Roman" w:cs="Times New Roman"/>
          <w:color w:val="auto"/>
          <w:sz w:val="28"/>
          <w:szCs w:val="28"/>
          <w:highlight w:val="green"/>
        </w:rPr>
        <w:t xml:space="preserve"> Эвакуационные светильники, указатели выхода и сигнальные огни должны включаться автоматически при включении аварийного режима. Указатели выхода должны быть включены постоянно</w:t>
      </w:r>
      <w:r w:rsidR="00802271" w:rsidRPr="00C344ED">
        <w:rPr>
          <w:rFonts w:ascii="Times New Roman" w:hAnsi="Times New Roman" w:cs="Times New Roman"/>
          <w:color w:val="auto"/>
          <w:sz w:val="28"/>
          <w:szCs w:val="28"/>
          <w:highlight w:val="green"/>
        </w:rPr>
        <w:t>.</w:t>
      </w:r>
    </w:p>
    <w:p w14:paraId="5FEF4246" w14:textId="77777777" w:rsidR="00E45CE2" w:rsidRPr="00344D88" w:rsidRDefault="00854E39" w:rsidP="00E45CE2">
      <w:pPr>
        <w:pStyle w:val="Default"/>
        <w:tabs>
          <w:tab w:val="left" w:pos="1560"/>
        </w:tabs>
        <w:spacing w:line="360" w:lineRule="auto"/>
        <w:ind w:firstLine="709"/>
        <w:jc w:val="both"/>
        <w:rPr>
          <w:rFonts w:ascii="Times New Roman" w:hAnsi="Times New Roman" w:cs="Times New Roman"/>
          <w:sz w:val="28"/>
          <w:szCs w:val="28"/>
        </w:rPr>
      </w:pPr>
      <w:r w:rsidRPr="00344D88">
        <w:rPr>
          <w:rFonts w:ascii="Times New Roman" w:hAnsi="Times New Roman" w:cs="Times New Roman"/>
          <w:color w:val="auto"/>
          <w:sz w:val="28"/>
          <w:szCs w:val="28"/>
        </w:rPr>
        <w:t>9</w:t>
      </w:r>
      <w:r w:rsidR="00E0169D" w:rsidRPr="00344D88">
        <w:rPr>
          <w:rFonts w:ascii="Times New Roman" w:hAnsi="Times New Roman" w:cs="Times New Roman"/>
          <w:color w:val="auto"/>
          <w:sz w:val="28"/>
          <w:szCs w:val="28"/>
        </w:rPr>
        <w:t xml:space="preserve">.13.10 </w:t>
      </w:r>
      <w:r w:rsidR="00802271" w:rsidRPr="00344D88">
        <w:rPr>
          <w:rFonts w:ascii="Times New Roman" w:hAnsi="Times New Roman" w:cs="Times New Roman"/>
          <w:color w:val="auto"/>
          <w:sz w:val="28"/>
          <w:szCs w:val="28"/>
        </w:rPr>
        <w:t>Дополнительно целесообразно устанавливать вокруг двери эвакуационного выхода сигнальные огни зеленого цвета, включаемые в аварийной ситуации и работающие в пульсирующем режиме для привлечения внимания</w:t>
      </w:r>
      <w:r w:rsidR="00B90168">
        <w:rPr>
          <w:rFonts w:ascii="Times New Roman" w:hAnsi="Times New Roman" w:cs="Times New Roman"/>
          <w:color w:val="auto"/>
          <w:sz w:val="28"/>
          <w:szCs w:val="28"/>
        </w:rPr>
        <w:t xml:space="preserve"> </w:t>
      </w:r>
      <w:r w:rsidR="00802271" w:rsidRPr="00344D88">
        <w:rPr>
          <w:rFonts w:ascii="Times New Roman" w:hAnsi="Times New Roman" w:cs="Times New Roman"/>
          <w:color w:val="auto"/>
          <w:sz w:val="28"/>
          <w:szCs w:val="28"/>
        </w:rPr>
        <w:t>эвакуируемых людей</w:t>
      </w:r>
      <w:r w:rsidR="00E45CE2" w:rsidRPr="00344D88">
        <w:rPr>
          <w:rFonts w:ascii="Times New Roman" w:hAnsi="Times New Roman" w:cs="Times New Roman"/>
          <w:sz w:val="28"/>
          <w:szCs w:val="28"/>
        </w:rPr>
        <w:t>. Пример расположения сигнальных огней показан на рисунк</w:t>
      </w:r>
      <w:r w:rsidR="003D051E" w:rsidRPr="00344D88">
        <w:rPr>
          <w:rFonts w:ascii="Times New Roman" w:hAnsi="Times New Roman" w:cs="Times New Roman"/>
          <w:sz w:val="28"/>
          <w:szCs w:val="28"/>
        </w:rPr>
        <w:t xml:space="preserve">е </w:t>
      </w:r>
      <w:r w:rsidR="00296D7C">
        <w:rPr>
          <w:rFonts w:ascii="Times New Roman" w:hAnsi="Times New Roman" w:cs="Times New Roman"/>
          <w:sz w:val="28"/>
          <w:szCs w:val="28"/>
        </w:rPr>
        <w:t>9.2</w:t>
      </w:r>
      <w:r w:rsidR="003D051E" w:rsidRPr="00344D88">
        <w:rPr>
          <w:rFonts w:ascii="Times New Roman" w:hAnsi="Times New Roman" w:cs="Times New Roman"/>
          <w:sz w:val="28"/>
          <w:szCs w:val="28"/>
        </w:rPr>
        <w:t>.</w:t>
      </w:r>
    </w:p>
    <w:p w14:paraId="78CE6007" w14:textId="77777777" w:rsidR="007A6C24" w:rsidRPr="00E45CE2" w:rsidRDefault="001B4E72" w:rsidP="007A6C24">
      <w:pPr>
        <w:pStyle w:val="Default"/>
        <w:tabs>
          <w:tab w:val="left" w:pos="1560"/>
        </w:tabs>
        <w:spacing w:line="360" w:lineRule="auto"/>
        <w:ind w:firstLine="709"/>
        <w:jc w:val="center"/>
        <w:rPr>
          <w:rFonts w:ascii="Times New Roman" w:hAnsi="Times New Roman" w:cs="Times New Roman"/>
          <w:b/>
          <w:color w:val="auto"/>
        </w:rPr>
      </w:pPr>
      <w:r>
        <w:rPr>
          <w:noProof/>
          <w:lang w:val="en-US" w:eastAsia="en-US"/>
        </w:rPr>
        <w:lastRenderedPageBreak/>
        <mc:AlternateContent>
          <mc:Choice Requires="wps">
            <w:drawing>
              <wp:anchor distT="0" distB="0" distL="114300" distR="114300" simplePos="0" relativeHeight="251673600" behindDoc="0" locked="0" layoutInCell="1" allowOverlap="1" wp14:anchorId="65219A57" wp14:editId="552ADE49">
                <wp:simplePos x="0" y="0"/>
                <wp:positionH relativeFrom="column">
                  <wp:posOffset>2002790</wp:posOffset>
                </wp:positionH>
                <wp:positionV relativeFrom="paragraph">
                  <wp:posOffset>2541270</wp:posOffset>
                </wp:positionV>
                <wp:extent cx="403860" cy="335280"/>
                <wp:effectExtent l="7620" t="11430" r="7620" b="5715"/>
                <wp:wrapNone/>
                <wp:docPr id="25"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 cy="335280"/>
                        </a:xfrm>
                        <a:prstGeom prst="rect">
                          <a:avLst/>
                        </a:prstGeom>
                        <a:solidFill>
                          <a:srgbClr val="FFFFFF"/>
                        </a:solidFill>
                        <a:ln w="9525">
                          <a:solidFill>
                            <a:schemeClr val="bg1">
                              <a:lumMod val="100000"/>
                              <a:lumOff val="0"/>
                            </a:schemeClr>
                          </a:solidFill>
                          <a:miter lim="800000"/>
                          <a:headEnd/>
                          <a:tailEnd/>
                        </a:ln>
                      </wps:spPr>
                      <wps:txbx>
                        <w:txbxContent>
                          <w:p w14:paraId="543BC258" w14:textId="77777777" w:rsidR="00277389" w:rsidRPr="003D0578" w:rsidRDefault="00277389">
                            <w:pPr>
                              <w:rPr>
                                <w:i/>
                                <w:lang w:val="en-US"/>
                              </w:rPr>
                            </w:pPr>
                            <w:r w:rsidRPr="003D0578">
                              <w:rPr>
                                <w:i/>
                                <w:lang w:val="en-U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219A57" id="Text Box 37" o:spid="_x0000_s1059" type="#_x0000_t202" style="position:absolute;left:0;text-align:left;margin-left:157.7pt;margin-top:200.1pt;width:31.8pt;height:26.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Ez3NwIAAGkEAAAOAAAAZHJzL2Uyb0RvYy54bWysVF1v2yAUfZ+0/4B4X+x8dakVp+rSZZrU&#10;fUjdfgDG2EYDLgMSu/v1veAkTbu3aX5AXC4c7j3n4PXNoBU5COclmJJOJzklwnCopWlL+vPH7t2K&#10;Eh+YqZkCI0r6KDy92bx9s+5tIWbQgaqFIwhifNHbknYh2CLLPO+EZn4CVhhMNuA0Cxi6Nqsd6xFd&#10;q2yW51dZD662DrjwHlfvxiTdJPymETx8axovAlElxdpCGl0aqzhmmzUrWsdsJ/mxDPYPVWgmDV56&#10;hrpjgZG9k39BackdeGjChIPOoGkkF6kH7Gaav+rmoWNWpF6QHG/PNPn/B8u/Hh7sd0fC8AEGFDA1&#10;4e098F+eGNh2zLTi1jnoO8FqvHgaKct664vj0Ui1L3wEqfovUKPIbB8gAQ2N05EV7JMgOgrweCZd&#10;DIFwXFzk89UVZjim5vPlbJVEyVhxOmydD58EaBInJXWoaQJnh3sfYjGsOG2Jd3lQst5JpVLg2mqr&#10;HDkw1H+XvlT/q23KkL6k18vZcuz/BUS0ojiDVO3IkdprbHYEnubxG72E6+i4cf3USXJzhEjFvihQ&#10;y4D+V1KXdHWBEsn+aOrkzsCkGufYqTJH9iPhI/VhqAYi65LO5rGEqEYF9SPq4WD0O75PnHTg/lDS&#10;o9dL6n/vmROUqM8GNb2eLhbxcaRgsXw/w8BdZqrLDDMcoUoaKBmn2zA+qL11su3wppEhA7fog0Ym&#10;jZ6rOtaPfk5sHN9efDCXcdr1/IfYPAEAAP//AwBQSwMEFAAGAAgAAAAhAMveQQfgAAAACwEAAA8A&#10;AABkcnMvZG93bnJldi54bWxMj8FOwzAMhu9IvENkJG4s2doNVppOCMRuaKKgwTFtTFvROFWTbYWn&#10;x5zgaPvT7+/PN5PrxRHH0HnSMJ8pEEi1tx01Gl5fHq9uQIRoyJreE2r4wgCb4vwsN5n1J3rGYxkb&#10;wSEUMqOhjXHIpAx1i86EmR+Q+PbhR2cij2Mj7WhOHO56uVBqJZ3piD+0ZsD7FuvP8uA0hFqt9ru0&#10;3L9Vcovfa2sf3rdPWl9eTHe3ICJO8Q+GX31Wh4KdKn8gG0SvIZkvU0Y1pEotQDCRXK+5XcWbZaJA&#10;Frn836H4AQAA//8DAFBLAQItABQABgAIAAAAIQC2gziS/gAAAOEBAAATAAAAAAAAAAAAAAAAAAAA&#10;AABbQ29udGVudF9UeXBlc10ueG1sUEsBAi0AFAAGAAgAAAAhADj9If/WAAAAlAEAAAsAAAAAAAAA&#10;AAAAAAAALwEAAF9yZWxzLy5yZWxzUEsBAi0AFAAGAAgAAAAhAFWsTPc3AgAAaQQAAA4AAAAAAAAA&#10;AAAAAAAALgIAAGRycy9lMm9Eb2MueG1sUEsBAi0AFAAGAAgAAAAhAMveQQfgAAAACwEAAA8AAAAA&#10;AAAAAAAAAAAAkQQAAGRycy9kb3ducmV2LnhtbFBLBQYAAAAABAAEAPMAAACeBQAAAAA=&#10;" strokecolor="white [3212]">
                <v:textbox>
                  <w:txbxContent>
                    <w:p w14:paraId="543BC258" w14:textId="77777777" w:rsidR="00277389" w:rsidRPr="003D0578" w:rsidRDefault="00277389">
                      <w:pPr>
                        <w:rPr>
                          <w:i/>
                          <w:lang w:val="en-US"/>
                        </w:rPr>
                      </w:pPr>
                      <w:r w:rsidRPr="003D0578">
                        <w:rPr>
                          <w:i/>
                          <w:lang w:val="en-US"/>
                        </w:rPr>
                        <w:t>2</w:t>
                      </w:r>
                    </w:p>
                  </w:txbxContent>
                </v:textbox>
              </v:shape>
            </w:pict>
          </mc:Fallback>
        </mc:AlternateContent>
      </w:r>
      <w:r>
        <w:rPr>
          <w:noProof/>
          <w:lang w:val="en-US" w:eastAsia="en-US"/>
        </w:rPr>
        <mc:AlternateContent>
          <mc:Choice Requires="wps">
            <w:drawing>
              <wp:anchor distT="0" distB="0" distL="114300" distR="114300" simplePos="0" relativeHeight="251672576" behindDoc="0" locked="0" layoutInCell="1" allowOverlap="1" wp14:anchorId="689E78D3" wp14:editId="228E1C7B">
                <wp:simplePos x="0" y="0"/>
                <wp:positionH relativeFrom="column">
                  <wp:posOffset>3176270</wp:posOffset>
                </wp:positionH>
                <wp:positionV relativeFrom="paragraph">
                  <wp:posOffset>2586990</wp:posOffset>
                </wp:positionV>
                <wp:extent cx="213360" cy="228600"/>
                <wp:effectExtent l="9525" t="9525" r="5715" b="9525"/>
                <wp:wrapNone/>
                <wp:docPr id="11"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 cy="228600"/>
                        </a:xfrm>
                        <a:prstGeom prst="rect">
                          <a:avLst/>
                        </a:prstGeom>
                        <a:solidFill>
                          <a:srgbClr val="FFFFFF"/>
                        </a:solidFill>
                        <a:ln w="9525">
                          <a:solidFill>
                            <a:schemeClr val="bg1">
                              <a:lumMod val="100000"/>
                              <a:lumOff val="0"/>
                            </a:schemeClr>
                          </a:solidFill>
                          <a:miter lim="800000"/>
                          <a:headEnd/>
                          <a:tailEnd/>
                        </a:ln>
                      </wps:spPr>
                      <wps:txbx>
                        <w:txbxContent>
                          <w:p w14:paraId="4EFCFACE" w14:textId="77777777" w:rsidR="00277389" w:rsidRPr="003D0578" w:rsidRDefault="00277389">
                            <w:pPr>
                              <w:rPr>
                                <w:i/>
                                <w:lang w:val="en-US"/>
                              </w:rPr>
                            </w:pPr>
                            <w:r w:rsidRPr="003D0578">
                              <w:rPr>
                                <w:i/>
                                <w:lang w:val="en-US"/>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9E78D3" id="Text Box 36" o:spid="_x0000_s1060" type="#_x0000_t202" style="position:absolute;left:0;text-align:left;margin-left:250.1pt;margin-top:203.7pt;width:16.8pt;height: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TJGLAIAAFkEAAAOAAAAZHJzL2Uyb0RvYy54bWysVNuO0zAQfUfiHyy/06RZtipR09XSpQhp&#10;uUgLH+A4TmJhe4ztNilfz9hpuhfeEHmwxrfjOefMZHMzakWOwnkJpqLLRU6JMBwaabqK/vi+f7Om&#10;xAdmGqbAiIqehKc329evNoMtRQE9qEY4giDGl4OtaB+CLbPM815o5hdghcHNFpxmAaeuyxrHBkTX&#10;KivyfJUN4BrrgAvvcfVu2qTbhN+2goevbetFIKqimFtIo0tjHcdsu2Fl55jtJT+nwf4hC82kwUcv&#10;UHcsMHJw8i8oLbkDD21YcNAZtK3kInFANsv8BZuHnlmRuKA43l5k8v8Pln85PthvjoTxPYxoYCLh&#10;7T3wn54Y2PXMdOLWORh6wRp8eBklywbry/PVKLUvfQSph8/QoMnsECABja3TURXkSRAdDThdRBdj&#10;IBwXi+XV1Qp3OG4VxXqVJ1MyVs6XrfPhowBNYlBRh54mcHa89yEmw8r5SHzLg5LNXiqVJq6rd8qR&#10;I0P/9+lL+b84pgwZKvruurie+D+DiKUoLiB1N2mkDhrJTsDLPH5TLeE6Vty0PjNJ1RwhUrLPEtQy&#10;YP0rqSu6foISxf5gmlSdgUk1xchUmbP6UfBJ+jDWI5ENqvc2phDdqKE5oR8OpnrH/sSgB/ebkgFr&#10;vaL+14E5QYn6ZNDT2Bhz4OagngNmOF6taKBkCndhaqCDdbLrEXlSxMAt+t7K5MljFud8sX4T+3Ov&#10;xQZ5Ok+nHv8I2z8AAAD//wMAUEsDBBQABgAIAAAAIQDUYsRk3wAAAAsBAAAPAAAAZHJzL2Rvd25y&#10;ZXYueG1sTI9NS8NAEIbvgv9hGcGb3bVJrcRsiggeBBHaevE2TaZJaHY2ZDcf/nvHkx5n5uGd5813&#10;i+vURENoPVu4XxlQxKWvWq4tfB5f7x5BhYhcYeeZLHxTgF1xfZVjVvmZ9zQdYq0khEOGFpoY+0zr&#10;UDbkMKx8Tyy3sx8cRhmHWlcDzhLuOr025kE7bFk+NNjTS0Pl5TA6C5dpG/ZovpZz++bpQyfz6N5r&#10;a29vlucnUJGW+AfDr76oQyFOJz9yFVRnYWPMWlALqdmmoITYJImUOckmTVLQRa7/dyh+AAAA//8D&#10;AFBLAQItABQABgAIAAAAIQC2gziS/gAAAOEBAAATAAAAAAAAAAAAAAAAAAAAAABbQ29udGVudF9U&#10;eXBlc10ueG1sUEsBAi0AFAAGAAgAAAAhADj9If/WAAAAlAEAAAsAAAAAAAAAAAAAAAAALwEAAF9y&#10;ZWxzLy5yZWxzUEsBAi0AFAAGAAgAAAAhAPpJMkYsAgAAWQQAAA4AAAAAAAAAAAAAAAAALgIAAGRy&#10;cy9lMm9Eb2MueG1sUEsBAi0AFAAGAAgAAAAhANRixGTfAAAACwEAAA8AAAAAAAAAAAAAAAAAhgQA&#10;AGRycy9kb3ducmV2LnhtbFBLBQYAAAAABAAEAPMAAACSBQAAAAA=&#10;" strokecolor="white [3212]">
                <v:textbox inset="0,0,0,0">
                  <w:txbxContent>
                    <w:p w14:paraId="4EFCFACE" w14:textId="77777777" w:rsidR="00277389" w:rsidRPr="003D0578" w:rsidRDefault="00277389">
                      <w:pPr>
                        <w:rPr>
                          <w:i/>
                          <w:lang w:val="en-US"/>
                        </w:rPr>
                      </w:pPr>
                      <w:r w:rsidRPr="003D0578">
                        <w:rPr>
                          <w:i/>
                          <w:lang w:val="en-US"/>
                        </w:rPr>
                        <w:t>1</w:t>
                      </w:r>
                    </w:p>
                  </w:txbxContent>
                </v:textbox>
              </v:shape>
            </w:pict>
          </mc:Fallback>
        </mc:AlternateContent>
      </w:r>
      <w:r w:rsidR="009569D8">
        <w:rPr>
          <w:noProof/>
          <w:lang w:val="en-US" w:eastAsia="en-US"/>
        </w:rPr>
        <w:drawing>
          <wp:inline distT="0" distB="0" distL="0" distR="0" wp14:anchorId="40E76EC1" wp14:editId="0990B450">
            <wp:extent cx="3419475" cy="2790825"/>
            <wp:effectExtent l="0" t="0" r="9525" b="9525"/>
            <wp:docPr id="1"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19475" cy="2790825"/>
                    </a:xfrm>
                    <a:prstGeom prst="rect">
                      <a:avLst/>
                    </a:prstGeom>
                    <a:noFill/>
                    <a:ln>
                      <a:noFill/>
                    </a:ln>
                  </pic:spPr>
                </pic:pic>
              </a:graphicData>
            </a:graphic>
          </wp:inline>
        </w:drawing>
      </w:r>
    </w:p>
    <w:p w14:paraId="2046DC43" w14:textId="77777777" w:rsidR="004C297D" w:rsidRPr="00344D88" w:rsidRDefault="004C297D" w:rsidP="004C2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28"/>
          <w:szCs w:val="28"/>
        </w:rPr>
      </w:pPr>
      <w:r w:rsidRPr="00344D88">
        <w:rPr>
          <w:i/>
          <w:sz w:val="28"/>
          <w:szCs w:val="28"/>
        </w:rPr>
        <w:t>1</w:t>
      </w:r>
      <w:r w:rsidRPr="00344D88">
        <w:rPr>
          <w:sz w:val="28"/>
          <w:szCs w:val="28"/>
        </w:rPr>
        <w:t xml:space="preserve"> – эвакуационный выход</w:t>
      </w:r>
      <w:r w:rsidR="00296D7C">
        <w:rPr>
          <w:sz w:val="28"/>
          <w:szCs w:val="28"/>
        </w:rPr>
        <w:t>;</w:t>
      </w:r>
      <w:r w:rsidRPr="00344D88">
        <w:rPr>
          <w:sz w:val="28"/>
          <w:szCs w:val="28"/>
        </w:rPr>
        <w:t xml:space="preserve"> </w:t>
      </w:r>
      <w:r w:rsidRPr="00344D88">
        <w:rPr>
          <w:i/>
          <w:sz w:val="28"/>
          <w:szCs w:val="28"/>
        </w:rPr>
        <w:t>2</w:t>
      </w:r>
      <w:r w:rsidRPr="00344D88">
        <w:rPr>
          <w:sz w:val="28"/>
          <w:szCs w:val="28"/>
        </w:rPr>
        <w:t xml:space="preserve"> – сигнальные огни</w:t>
      </w:r>
    </w:p>
    <w:p w14:paraId="597CC995" w14:textId="77777777" w:rsidR="00344D88" w:rsidRDefault="00344D88" w:rsidP="009E3EF5">
      <w:pPr>
        <w:pStyle w:val="Default"/>
        <w:tabs>
          <w:tab w:val="left" w:pos="1560"/>
        </w:tabs>
        <w:spacing w:line="360" w:lineRule="auto"/>
        <w:ind w:firstLine="709"/>
        <w:jc w:val="center"/>
        <w:rPr>
          <w:rFonts w:ascii="Times New Roman" w:hAnsi="Times New Roman" w:cs="Times New Roman"/>
          <w:color w:val="auto"/>
          <w:sz w:val="28"/>
          <w:szCs w:val="28"/>
        </w:rPr>
      </w:pPr>
    </w:p>
    <w:p w14:paraId="234E51C4" w14:textId="77777777" w:rsidR="00E45CE2" w:rsidRPr="00296D7C" w:rsidRDefault="009979CA" w:rsidP="009E3EF5">
      <w:pPr>
        <w:pStyle w:val="Default"/>
        <w:tabs>
          <w:tab w:val="left" w:pos="1560"/>
        </w:tabs>
        <w:spacing w:line="360" w:lineRule="auto"/>
        <w:ind w:firstLine="709"/>
        <w:jc w:val="center"/>
        <w:rPr>
          <w:rFonts w:ascii="Times New Roman" w:hAnsi="Times New Roman" w:cs="Times New Roman"/>
          <w:b/>
          <w:color w:val="auto"/>
          <w:sz w:val="28"/>
          <w:szCs w:val="28"/>
        </w:rPr>
      </w:pPr>
      <w:r w:rsidRPr="00296D7C">
        <w:rPr>
          <w:rFonts w:ascii="Times New Roman" w:hAnsi="Times New Roman" w:cs="Times New Roman"/>
          <w:b/>
          <w:i/>
          <w:color w:val="auto"/>
          <w:sz w:val="28"/>
          <w:szCs w:val="28"/>
        </w:rPr>
        <w:t xml:space="preserve">Рисунок </w:t>
      </w:r>
      <w:r w:rsidR="00296D7C" w:rsidRPr="00296D7C">
        <w:rPr>
          <w:rFonts w:ascii="Times New Roman" w:hAnsi="Times New Roman" w:cs="Times New Roman"/>
          <w:b/>
          <w:i/>
          <w:color w:val="auto"/>
          <w:sz w:val="28"/>
          <w:szCs w:val="28"/>
        </w:rPr>
        <w:t>9.2</w:t>
      </w:r>
      <w:r w:rsidR="00296D7C" w:rsidRPr="00296D7C">
        <w:rPr>
          <w:rFonts w:ascii="Times New Roman" w:hAnsi="Times New Roman" w:cs="Times New Roman"/>
          <w:b/>
          <w:color w:val="auto"/>
          <w:sz w:val="28"/>
          <w:szCs w:val="28"/>
        </w:rPr>
        <w:t xml:space="preserve"> </w:t>
      </w:r>
      <w:r w:rsidR="00344D88" w:rsidRPr="00296D7C">
        <w:rPr>
          <w:rFonts w:ascii="Times New Roman" w:hAnsi="Times New Roman" w:cs="Times New Roman"/>
          <w:b/>
          <w:color w:val="auto"/>
          <w:sz w:val="28"/>
          <w:szCs w:val="28"/>
        </w:rPr>
        <w:t>–</w:t>
      </w:r>
      <w:r w:rsidR="00296D7C" w:rsidRPr="00296D7C">
        <w:rPr>
          <w:rFonts w:ascii="Times New Roman" w:hAnsi="Times New Roman" w:cs="Times New Roman"/>
          <w:b/>
          <w:color w:val="auto"/>
          <w:sz w:val="28"/>
          <w:szCs w:val="28"/>
        </w:rPr>
        <w:t xml:space="preserve"> </w:t>
      </w:r>
      <w:r w:rsidR="004C297D" w:rsidRPr="00296D7C">
        <w:rPr>
          <w:rFonts w:ascii="Times New Roman" w:hAnsi="Times New Roman" w:cs="Times New Roman"/>
          <w:b/>
          <w:sz w:val="28"/>
          <w:szCs w:val="28"/>
        </w:rPr>
        <w:t xml:space="preserve">Пример </w:t>
      </w:r>
      <w:r w:rsidR="00E0169D" w:rsidRPr="00296D7C">
        <w:rPr>
          <w:rFonts w:ascii="Times New Roman" w:hAnsi="Times New Roman" w:cs="Times New Roman"/>
          <w:b/>
          <w:color w:val="auto"/>
          <w:sz w:val="28"/>
          <w:szCs w:val="28"/>
        </w:rPr>
        <w:t>расположения сигнальных огней относительно эвакуационного выхода</w:t>
      </w:r>
    </w:p>
    <w:p w14:paraId="0EA3909E" w14:textId="77777777" w:rsidR="00E0169D" w:rsidRPr="000F233C" w:rsidRDefault="00E0169D" w:rsidP="00170A39">
      <w:pPr>
        <w:pStyle w:val="Default"/>
        <w:tabs>
          <w:tab w:val="left" w:pos="1560"/>
        </w:tabs>
        <w:spacing w:line="360" w:lineRule="auto"/>
        <w:ind w:firstLine="709"/>
        <w:rPr>
          <w:rFonts w:ascii="Times New Roman" w:hAnsi="Times New Roman" w:cs="Times New Roman"/>
          <w:b/>
          <w:color w:val="auto"/>
        </w:rPr>
      </w:pPr>
    </w:p>
    <w:p w14:paraId="33EFAAA8" w14:textId="77777777" w:rsidR="00802271" w:rsidRPr="00C344ED" w:rsidRDefault="00854E39" w:rsidP="00030DF7">
      <w:pPr>
        <w:pStyle w:val="Default"/>
        <w:tabs>
          <w:tab w:val="left" w:pos="1560"/>
        </w:tabs>
        <w:spacing w:line="360" w:lineRule="auto"/>
        <w:ind w:firstLine="567"/>
        <w:jc w:val="both"/>
        <w:rPr>
          <w:rFonts w:ascii="Times New Roman" w:hAnsi="Times New Roman" w:cs="Times New Roman"/>
          <w:color w:val="auto"/>
          <w:sz w:val="28"/>
          <w:szCs w:val="28"/>
          <w:highlight w:val="green"/>
        </w:rPr>
      </w:pPr>
      <w:r w:rsidRPr="00C344ED">
        <w:rPr>
          <w:rFonts w:ascii="Times New Roman" w:hAnsi="Times New Roman" w:cs="Times New Roman"/>
          <w:color w:val="auto"/>
          <w:sz w:val="28"/>
          <w:szCs w:val="28"/>
          <w:highlight w:val="green"/>
        </w:rPr>
        <w:t>9</w:t>
      </w:r>
      <w:r w:rsidR="00030DF7" w:rsidRPr="00C344ED">
        <w:rPr>
          <w:rFonts w:ascii="Times New Roman" w:hAnsi="Times New Roman" w:cs="Times New Roman"/>
          <w:color w:val="auto"/>
          <w:sz w:val="28"/>
          <w:szCs w:val="28"/>
          <w:highlight w:val="green"/>
        </w:rPr>
        <w:t>.13.1</w:t>
      </w:r>
      <w:r w:rsidR="00D81CD7" w:rsidRPr="00C344ED">
        <w:rPr>
          <w:rFonts w:ascii="Times New Roman" w:hAnsi="Times New Roman" w:cs="Times New Roman"/>
          <w:color w:val="auto"/>
          <w:sz w:val="28"/>
          <w:szCs w:val="28"/>
          <w:highlight w:val="green"/>
        </w:rPr>
        <w:t>1</w:t>
      </w:r>
      <w:r w:rsidR="00B90168" w:rsidRPr="00C344ED">
        <w:rPr>
          <w:rFonts w:ascii="Times New Roman" w:hAnsi="Times New Roman" w:cs="Times New Roman"/>
          <w:color w:val="auto"/>
          <w:sz w:val="28"/>
          <w:szCs w:val="28"/>
          <w:highlight w:val="green"/>
        </w:rPr>
        <w:t xml:space="preserve"> </w:t>
      </w:r>
      <w:r w:rsidR="00802271" w:rsidRPr="00C344ED">
        <w:rPr>
          <w:rFonts w:ascii="Times New Roman" w:hAnsi="Times New Roman" w:cs="Times New Roman"/>
          <w:color w:val="auto"/>
          <w:sz w:val="28"/>
          <w:szCs w:val="28"/>
          <w:highlight w:val="green"/>
        </w:rPr>
        <w:t>Частота пульсации сигнальных огней должна быть в диапазоне от 1 до 2 Гц, а сила света – не менее 150 кд по направлениям, попадающим в поле зрения эвакуируемых людей.</w:t>
      </w:r>
    </w:p>
    <w:p w14:paraId="0C72BDC9" w14:textId="77777777" w:rsidR="00626D7C" w:rsidRPr="00C344ED" w:rsidRDefault="00854E39" w:rsidP="00030DF7">
      <w:pPr>
        <w:pStyle w:val="Default"/>
        <w:tabs>
          <w:tab w:val="left" w:pos="1560"/>
        </w:tabs>
        <w:spacing w:line="360" w:lineRule="auto"/>
        <w:ind w:firstLine="567"/>
        <w:jc w:val="both"/>
        <w:rPr>
          <w:rFonts w:ascii="Times New Roman" w:hAnsi="Times New Roman" w:cs="Times New Roman"/>
          <w:color w:val="auto"/>
          <w:sz w:val="28"/>
          <w:szCs w:val="28"/>
          <w:highlight w:val="green"/>
        </w:rPr>
      </w:pPr>
      <w:r w:rsidRPr="00C344ED">
        <w:rPr>
          <w:rFonts w:ascii="Times New Roman" w:hAnsi="Times New Roman" w:cs="Times New Roman"/>
          <w:color w:val="auto"/>
          <w:sz w:val="28"/>
          <w:szCs w:val="28"/>
          <w:highlight w:val="green"/>
        </w:rPr>
        <w:t>9</w:t>
      </w:r>
      <w:r w:rsidR="00626D7C" w:rsidRPr="00C344ED">
        <w:rPr>
          <w:rFonts w:ascii="Times New Roman" w:hAnsi="Times New Roman" w:cs="Times New Roman"/>
          <w:color w:val="auto"/>
          <w:sz w:val="28"/>
          <w:szCs w:val="28"/>
          <w:highlight w:val="green"/>
        </w:rPr>
        <w:t>.13.1</w:t>
      </w:r>
      <w:r w:rsidR="00D81CD7" w:rsidRPr="00C344ED">
        <w:rPr>
          <w:rFonts w:ascii="Times New Roman" w:hAnsi="Times New Roman" w:cs="Times New Roman"/>
          <w:color w:val="auto"/>
          <w:sz w:val="28"/>
          <w:szCs w:val="28"/>
          <w:highlight w:val="green"/>
        </w:rPr>
        <w:t>2</w:t>
      </w:r>
      <w:r w:rsidR="00626D7C" w:rsidRPr="00C344ED">
        <w:rPr>
          <w:rFonts w:ascii="Times New Roman" w:hAnsi="Times New Roman" w:cs="Times New Roman"/>
          <w:color w:val="auto"/>
          <w:sz w:val="28"/>
          <w:szCs w:val="28"/>
          <w:highlight w:val="green"/>
        </w:rPr>
        <w:t xml:space="preserve"> Освещение путей эвакуации от эвакуационного выхода из транспортной зоны тоннеля до зоны безопасности, включая соединительные проходы между тоннелями (сбойки), проходной (сервисный) тоннель для обслуживания инженерных систем тоннеля, галереи доступа аварийно-спасательных служб, должно обеспечивать минимальную освещенность не менее 0</w:t>
      </w:r>
      <w:r w:rsidR="00D81CD7" w:rsidRPr="00C344ED">
        <w:rPr>
          <w:rFonts w:ascii="Times New Roman" w:hAnsi="Times New Roman" w:cs="Times New Roman"/>
          <w:color w:val="auto"/>
          <w:sz w:val="28"/>
          <w:szCs w:val="28"/>
          <w:highlight w:val="green"/>
        </w:rPr>
        <w:t>,</w:t>
      </w:r>
      <w:r w:rsidR="00626D7C" w:rsidRPr="00C344ED">
        <w:rPr>
          <w:rFonts w:ascii="Times New Roman" w:hAnsi="Times New Roman" w:cs="Times New Roman"/>
          <w:color w:val="auto"/>
          <w:sz w:val="28"/>
          <w:szCs w:val="28"/>
          <w:highlight w:val="green"/>
        </w:rPr>
        <w:t>5 лк при равномерности освещенности не менее 1:40.</w:t>
      </w:r>
    </w:p>
    <w:p w14:paraId="28E777D3" w14:textId="77777777" w:rsidR="00802271" w:rsidRPr="00C344ED" w:rsidRDefault="00854E39" w:rsidP="007B03B3">
      <w:pPr>
        <w:pStyle w:val="Default"/>
        <w:tabs>
          <w:tab w:val="left" w:pos="1560"/>
        </w:tabs>
        <w:spacing w:line="360" w:lineRule="auto"/>
        <w:ind w:firstLine="660"/>
        <w:jc w:val="both"/>
        <w:rPr>
          <w:rFonts w:ascii="Times New Roman" w:hAnsi="Times New Roman" w:cs="Times New Roman"/>
          <w:color w:val="auto"/>
          <w:sz w:val="28"/>
          <w:szCs w:val="28"/>
          <w:highlight w:val="green"/>
        </w:rPr>
      </w:pPr>
      <w:r w:rsidRPr="00C344ED">
        <w:rPr>
          <w:rFonts w:ascii="Times New Roman" w:hAnsi="Times New Roman" w:cs="Times New Roman"/>
          <w:color w:val="auto"/>
          <w:sz w:val="28"/>
          <w:szCs w:val="28"/>
          <w:highlight w:val="green"/>
        </w:rPr>
        <w:t>9</w:t>
      </w:r>
      <w:r w:rsidR="007B03B3" w:rsidRPr="00C344ED">
        <w:rPr>
          <w:rFonts w:ascii="Times New Roman" w:hAnsi="Times New Roman" w:cs="Times New Roman"/>
          <w:color w:val="auto"/>
          <w:sz w:val="28"/>
          <w:szCs w:val="28"/>
          <w:highlight w:val="green"/>
        </w:rPr>
        <w:t>.13.1</w:t>
      </w:r>
      <w:r w:rsidR="00D81CD7" w:rsidRPr="00C344ED">
        <w:rPr>
          <w:rFonts w:ascii="Times New Roman" w:hAnsi="Times New Roman" w:cs="Times New Roman"/>
          <w:color w:val="auto"/>
          <w:sz w:val="28"/>
          <w:szCs w:val="28"/>
          <w:highlight w:val="green"/>
        </w:rPr>
        <w:t>3</w:t>
      </w:r>
      <w:r w:rsidR="00802271" w:rsidRPr="00C344ED">
        <w:rPr>
          <w:rFonts w:ascii="Times New Roman" w:hAnsi="Times New Roman" w:cs="Times New Roman"/>
          <w:color w:val="auto"/>
          <w:sz w:val="28"/>
          <w:szCs w:val="28"/>
          <w:highlight w:val="green"/>
        </w:rPr>
        <w:t xml:space="preserve"> Питание эвакуационных светильников и световых указателей в транспортной зоне тоннеля осуществляется в нормальном режиме от источника, независ</w:t>
      </w:r>
      <w:r w:rsidR="00296D7C" w:rsidRPr="00C344ED">
        <w:rPr>
          <w:rFonts w:ascii="Times New Roman" w:hAnsi="Times New Roman" w:cs="Times New Roman"/>
          <w:color w:val="auto"/>
          <w:sz w:val="28"/>
          <w:szCs w:val="28"/>
          <w:highlight w:val="green"/>
        </w:rPr>
        <w:t>имого</w:t>
      </w:r>
      <w:r w:rsidR="00802271" w:rsidRPr="00C344ED">
        <w:rPr>
          <w:rFonts w:ascii="Times New Roman" w:hAnsi="Times New Roman" w:cs="Times New Roman"/>
          <w:color w:val="auto"/>
          <w:sz w:val="28"/>
          <w:szCs w:val="28"/>
          <w:highlight w:val="green"/>
        </w:rPr>
        <w:t xml:space="preserve"> от сети рабочего освещения, а в аварийном режиме – от третьего независимого источника, для чего должно быть предусмотрено автоматическое переключение на питание от аккумуляторных батарей или другого предназначенного для этой цели источника. Продолжительность </w:t>
      </w:r>
      <w:r w:rsidR="00802271" w:rsidRPr="00C344ED">
        <w:rPr>
          <w:rFonts w:ascii="Times New Roman" w:hAnsi="Times New Roman" w:cs="Times New Roman"/>
          <w:color w:val="auto"/>
          <w:sz w:val="28"/>
          <w:szCs w:val="28"/>
          <w:highlight w:val="green"/>
        </w:rPr>
        <w:lastRenderedPageBreak/>
        <w:t>работы эвакуационного освещения в аварийном режиме должна быть достаточной для эвакуации людей из тоннеля, но не менее 1 ч.</w:t>
      </w:r>
    </w:p>
    <w:p w14:paraId="52ECAF25" w14:textId="77777777" w:rsidR="00802271" w:rsidRPr="00C344ED" w:rsidRDefault="00854E39" w:rsidP="00E366A3">
      <w:pPr>
        <w:pStyle w:val="Default"/>
        <w:tabs>
          <w:tab w:val="left" w:pos="1560"/>
        </w:tabs>
        <w:spacing w:line="360" w:lineRule="auto"/>
        <w:ind w:firstLine="709"/>
        <w:jc w:val="both"/>
        <w:rPr>
          <w:rFonts w:ascii="Times New Roman" w:hAnsi="Times New Roman" w:cs="Times New Roman"/>
          <w:color w:val="auto"/>
          <w:sz w:val="28"/>
          <w:szCs w:val="28"/>
          <w:highlight w:val="green"/>
        </w:rPr>
      </w:pPr>
      <w:r w:rsidRPr="00C344ED">
        <w:rPr>
          <w:rFonts w:ascii="Times New Roman" w:hAnsi="Times New Roman" w:cs="Times New Roman"/>
          <w:color w:val="auto"/>
          <w:sz w:val="28"/>
          <w:szCs w:val="28"/>
          <w:highlight w:val="green"/>
        </w:rPr>
        <w:t>9</w:t>
      </w:r>
      <w:r w:rsidR="00E366A3" w:rsidRPr="00C344ED">
        <w:rPr>
          <w:rFonts w:ascii="Times New Roman" w:hAnsi="Times New Roman" w:cs="Times New Roman"/>
          <w:color w:val="auto"/>
          <w:sz w:val="28"/>
          <w:szCs w:val="28"/>
          <w:highlight w:val="green"/>
        </w:rPr>
        <w:t>.13.1</w:t>
      </w:r>
      <w:r w:rsidR="00D81CD7" w:rsidRPr="00C344ED">
        <w:rPr>
          <w:rFonts w:ascii="Times New Roman" w:hAnsi="Times New Roman" w:cs="Times New Roman"/>
          <w:color w:val="auto"/>
          <w:sz w:val="28"/>
          <w:szCs w:val="28"/>
          <w:highlight w:val="green"/>
        </w:rPr>
        <w:t>4</w:t>
      </w:r>
      <w:r w:rsidR="00B90168" w:rsidRPr="00C344ED">
        <w:rPr>
          <w:rFonts w:ascii="Times New Roman" w:hAnsi="Times New Roman" w:cs="Times New Roman"/>
          <w:color w:val="auto"/>
          <w:sz w:val="28"/>
          <w:szCs w:val="28"/>
          <w:highlight w:val="green"/>
        </w:rPr>
        <w:t xml:space="preserve"> </w:t>
      </w:r>
      <w:r w:rsidR="00082DC6" w:rsidRPr="00C344ED">
        <w:rPr>
          <w:rFonts w:ascii="Times New Roman" w:hAnsi="Times New Roman" w:cs="Times New Roman"/>
          <w:sz w:val="28"/>
          <w:szCs w:val="28"/>
          <w:highlight w:val="green"/>
        </w:rPr>
        <w:t xml:space="preserve">В притоннельных сооружениях должно быть предусмотрено аварийное освещение, </w:t>
      </w:r>
      <w:r w:rsidR="00DC5282" w:rsidRPr="00C344ED">
        <w:rPr>
          <w:rFonts w:ascii="Times New Roman" w:hAnsi="Times New Roman" w:cs="Times New Roman"/>
          <w:sz w:val="28"/>
          <w:szCs w:val="28"/>
          <w:highlight w:val="green"/>
        </w:rPr>
        <w:t>представляющее</w:t>
      </w:r>
      <w:r w:rsidR="006651BF" w:rsidRPr="00C344ED">
        <w:rPr>
          <w:rFonts w:ascii="Times New Roman" w:hAnsi="Times New Roman" w:cs="Times New Roman"/>
          <w:sz w:val="28"/>
          <w:szCs w:val="28"/>
          <w:highlight w:val="green"/>
        </w:rPr>
        <w:t xml:space="preserve"> собой совокупность</w:t>
      </w:r>
      <w:r w:rsidR="00082DC6" w:rsidRPr="00C344ED">
        <w:rPr>
          <w:rFonts w:ascii="Times New Roman" w:hAnsi="Times New Roman" w:cs="Times New Roman"/>
          <w:sz w:val="28"/>
          <w:szCs w:val="28"/>
          <w:highlight w:val="green"/>
        </w:rPr>
        <w:t xml:space="preserve"> освещени</w:t>
      </w:r>
      <w:r w:rsidR="006651BF" w:rsidRPr="00C344ED">
        <w:rPr>
          <w:rFonts w:ascii="Times New Roman" w:hAnsi="Times New Roman" w:cs="Times New Roman"/>
          <w:sz w:val="28"/>
          <w:szCs w:val="28"/>
          <w:highlight w:val="green"/>
        </w:rPr>
        <w:t>я</w:t>
      </w:r>
      <w:r w:rsidR="00082DC6" w:rsidRPr="00C344ED">
        <w:rPr>
          <w:rFonts w:ascii="Times New Roman" w:hAnsi="Times New Roman" w:cs="Times New Roman"/>
          <w:sz w:val="28"/>
          <w:szCs w:val="28"/>
          <w:highlight w:val="green"/>
        </w:rPr>
        <w:t xml:space="preserve"> путей эвакуации и резервно</w:t>
      </w:r>
      <w:r w:rsidR="006651BF" w:rsidRPr="00C344ED">
        <w:rPr>
          <w:rFonts w:ascii="Times New Roman" w:hAnsi="Times New Roman" w:cs="Times New Roman"/>
          <w:sz w:val="28"/>
          <w:szCs w:val="28"/>
          <w:highlight w:val="green"/>
        </w:rPr>
        <w:t>го</w:t>
      </w:r>
      <w:r w:rsidR="00082DC6" w:rsidRPr="00C344ED">
        <w:rPr>
          <w:rFonts w:ascii="Times New Roman" w:hAnsi="Times New Roman" w:cs="Times New Roman"/>
          <w:sz w:val="28"/>
          <w:szCs w:val="28"/>
          <w:highlight w:val="green"/>
        </w:rPr>
        <w:t xml:space="preserve"> освещени</w:t>
      </w:r>
      <w:r w:rsidR="006651BF" w:rsidRPr="00C344ED">
        <w:rPr>
          <w:rFonts w:ascii="Times New Roman" w:hAnsi="Times New Roman" w:cs="Times New Roman"/>
          <w:sz w:val="28"/>
          <w:szCs w:val="28"/>
          <w:highlight w:val="green"/>
        </w:rPr>
        <w:t>я</w:t>
      </w:r>
      <w:r w:rsidR="00802271" w:rsidRPr="00C344ED">
        <w:rPr>
          <w:rFonts w:ascii="Times New Roman" w:hAnsi="Times New Roman" w:cs="Times New Roman"/>
          <w:color w:val="auto"/>
          <w:sz w:val="28"/>
          <w:szCs w:val="28"/>
          <w:highlight w:val="green"/>
        </w:rPr>
        <w:t>. Резервное освещение, предназначенное для продолжения работы</w:t>
      </w:r>
      <w:r w:rsidR="00296D7C" w:rsidRPr="00C344ED">
        <w:rPr>
          <w:rFonts w:ascii="Times New Roman" w:hAnsi="Times New Roman" w:cs="Times New Roman"/>
          <w:color w:val="auto"/>
          <w:sz w:val="28"/>
          <w:szCs w:val="28"/>
          <w:highlight w:val="green"/>
        </w:rPr>
        <w:t>,</w:t>
      </w:r>
      <w:r w:rsidR="00802271" w:rsidRPr="00C344ED">
        <w:rPr>
          <w:rFonts w:ascii="Times New Roman" w:hAnsi="Times New Roman" w:cs="Times New Roman"/>
          <w:color w:val="auto"/>
          <w:sz w:val="28"/>
          <w:szCs w:val="28"/>
          <w:highlight w:val="green"/>
        </w:rPr>
        <w:t xml:space="preserve"> как при рабочем освещении, следует устанавливать в технических помещениях с оборудованием, обеспечивающим жизнедеятельность тоннеля, таких как центральный диспетчерский пост, электрощитовые, вентиляционные, насосные и т. п.</w:t>
      </w:r>
    </w:p>
    <w:p w14:paraId="5D0801F2" w14:textId="77777777" w:rsidR="00E366A3" w:rsidRDefault="00802271" w:rsidP="002A4A58">
      <w:pPr>
        <w:pStyle w:val="Default"/>
        <w:tabs>
          <w:tab w:val="left" w:pos="1560"/>
        </w:tabs>
        <w:spacing w:line="360" w:lineRule="auto"/>
        <w:ind w:firstLine="709"/>
        <w:jc w:val="both"/>
        <w:rPr>
          <w:rFonts w:ascii="Times New Roman" w:hAnsi="Times New Roman" w:cs="Times New Roman"/>
          <w:color w:val="auto"/>
          <w:sz w:val="28"/>
          <w:szCs w:val="28"/>
        </w:rPr>
      </w:pPr>
      <w:r w:rsidRPr="00C344ED">
        <w:rPr>
          <w:rFonts w:ascii="Times New Roman" w:hAnsi="Times New Roman" w:cs="Times New Roman"/>
          <w:color w:val="auto"/>
          <w:sz w:val="28"/>
          <w:szCs w:val="28"/>
          <w:highlight w:val="green"/>
        </w:rPr>
        <w:t>При проектировании аварийного освещения притоннельных сооружений, служебно-технических и вспомогательных помещений тоннеля следует руководствоваться общими требованиями к аварийному освещению</w:t>
      </w:r>
      <w:r w:rsidR="007A6C24" w:rsidRPr="00C344ED">
        <w:rPr>
          <w:rFonts w:ascii="Times New Roman" w:hAnsi="Times New Roman" w:cs="Times New Roman"/>
          <w:color w:val="auto"/>
          <w:sz w:val="28"/>
          <w:szCs w:val="28"/>
          <w:highlight w:val="green"/>
        </w:rPr>
        <w:t>.</w:t>
      </w:r>
    </w:p>
    <w:p w14:paraId="173F8326" w14:textId="77777777" w:rsidR="00D55063" w:rsidRDefault="00D55063" w:rsidP="002A4A58">
      <w:pPr>
        <w:pStyle w:val="Default"/>
        <w:tabs>
          <w:tab w:val="left" w:pos="1560"/>
        </w:tabs>
        <w:spacing w:line="360" w:lineRule="auto"/>
        <w:ind w:firstLine="709"/>
        <w:jc w:val="both"/>
        <w:rPr>
          <w:rFonts w:ascii="Times New Roman" w:hAnsi="Times New Roman" w:cs="Times New Roman"/>
          <w:color w:val="auto"/>
          <w:sz w:val="28"/>
          <w:szCs w:val="28"/>
        </w:rPr>
      </w:pPr>
    </w:p>
    <w:p w14:paraId="7A97014C" w14:textId="77777777" w:rsidR="00D55063" w:rsidRPr="00344D88" w:rsidRDefault="00D55063" w:rsidP="002A4A58">
      <w:pPr>
        <w:pStyle w:val="Default"/>
        <w:tabs>
          <w:tab w:val="left" w:pos="1560"/>
        </w:tabs>
        <w:spacing w:line="360" w:lineRule="auto"/>
        <w:ind w:firstLine="709"/>
        <w:jc w:val="both"/>
        <w:rPr>
          <w:rFonts w:ascii="Times New Roman" w:hAnsi="Times New Roman" w:cs="Times New Roman"/>
          <w:b/>
          <w:color w:val="auto"/>
          <w:sz w:val="28"/>
          <w:szCs w:val="28"/>
        </w:rPr>
      </w:pPr>
    </w:p>
    <w:p w14:paraId="0E19BF2B" w14:textId="77777777" w:rsidR="00F47810" w:rsidRPr="005A4D36" w:rsidRDefault="00691BBB" w:rsidP="00296D7C">
      <w:pPr>
        <w:spacing w:line="360" w:lineRule="auto"/>
        <w:ind w:firstLine="851"/>
        <w:jc w:val="both"/>
        <w:rPr>
          <w:b/>
          <w:sz w:val="28"/>
          <w:szCs w:val="28"/>
        </w:rPr>
      </w:pPr>
      <w:r w:rsidRPr="005A4D36">
        <w:rPr>
          <w:b/>
          <w:sz w:val="28"/>
          <w:szCs w:val="28"/>
        </w:rPr>
        <w:t>10</w:t>
      </w:r>
      <w:r w:rsidR="00F47810" w:rsidRPr="005A4D36">
        <w:rPr>
          <w:b/>
          <w:sz w:val="28"/>
          <w:szCs w:val="28"/>
        </w:rPr>
        <w:t xml:space="preserve"> Электро</w:t>
      </w:r>
      <w:r w:rsidR="001F1D28" w:rsidRPr="005A4D36">
        <w:rPr>
          <w:b/>
          <w:sz w:val="28"/>
          <w:szCs w:val="28"/>
        </w:rPr>
        <w:t xml:space="preserve">оборудование </w:t>
      </w:r>
      <w:r w:rsidR="00296D7C">
        <w:rPr>
          <w:b/>
          <w:sz w:val="28"/>
          <w:szCs w:val="28"/>
        </w:rPr>
        <w:t xml:space="preserve">систем </w:t>
      </w:r>
      <w:r w:rsidR="00F47810" w:rsidRPr="005A4D36">
        <w:rPr>
          <w:b/>
          <w:sz w:val="28"/>
          <w:szCs w:val="28"/>
        </w:rPr>
        <w:t>аварийного освещения</w:t>
      </w:r>
    </w:p>
    <w:p w14:paraId="0CC78028" w14:textId="77777777" w:rsidR="00F47810" w:rsidRPr="00262738" w:rsidRDefault="00691BBB" w:rsidP="00296D7C">
      <w:pPr>
        <w:spacing w:line="360" w:lineRule="auto"/>
        <w:ind w:firstLine="851"/>
        <w:jc w:val="both"/>
        <w:rPr>
          <w:b/>
          <w:sz w:val="28"/>
          <w:szCs w:val="28"/>
        </w:rPr>
      </w:pPr>
      <w:r w:rsidRPr="005A4D36">
        <w:rPr>
          <w:b/>
          <w:sz w:val="28"/>
          <w:szCs w:val="28"/>
        </w:rPr>
        <w:t>10</w:t>
      </w:r>
      <w:r w:rsidR="002E0A81">
        <w:rPr>
          <w:b/>
          <w:sz w:val="28"/>
          <w:szCs w:val="28"/>
        </w:rPr>
        <w:t>.1</w:t>
      </w:r>
      <w:r w:rsidR="002E0A81">
        <w:rPr>
          <w:b/>
          <w:sz w:val="28"/>
          <w:szCs w:val="28"/>
        </w:rPr>
        <w:tab/>
      </w:r>
      <w:r w:rsidR="002E0A81" w:rsidRPr="009F0106">
        <w:rPr>
          <w:b/>
          <w:sz w:val="28"/>
          <w:szCs w:val="28"/>
        </w:rPr>
        <w:t>Общие</w:t>
      </w:r>
      <w:r w:rsidR="00CE7883" w:rsidRPr="009F0106">
        <w:rPr>
          <w:b/>
          <w:sz w:val="28"/>
          <w:szCs w:val="28"/>
        </w:rPr>
        <w:t xml:space="preserve"> требования</w:t>
      </w:r>
      <w:r w:rsidR="00262738" w:rsidRPr="003B6176">
        <w:rPr>
          <w:b/>
          <w:sz w:val="28"/>
          <w:szCs w:val="28"/>
        </w:rPr>
        <w:t xml:space="preserve"> </w:t>
      </w:r>
    </w:p>
    <w:p w14:paraId="5C8C4676" w14:textId="77777777" w:rsidR="00B809F8" w:rsidRPr="00E34ACA" w:rsidRDefault="00691BBB" w:rsidP="00FA7451">
      <w:pPr>
        <w:spacing w:line="360" w:lineRule="auto"/>
        <w:ind w:firstLine="851"/>
        <w:jc w:val="both"/>
        <w:rPr>
          <w:sz w:val="28"/>
          <w:szCs w:val="28"/>
          <w:highlight w:val="green"/>
        </w:rPr>
      </w:pPr>
      <w:r w:rsidRPr="00E34ACA">
        <w:rPr>
          <w:sz w:val="28"/>
          <w:szCs w:val="28"/>
          <w:highlight w:val="green"/>
        </w:rPr>
        <w:t>10</w:t>
      </w:r>
      <w:r w:rsidR="00F47810" w:rsidRPr="00E34ACA">
        <w:rPr>
          <w:sz w:val="28"/>
          <w:szCs w:val="28"/>
          <w:highlight w:val="green"/>
        </w:rPr>
        <w:t xml:space="preserve">.1.1 </w:t>
      </w:r>
      <w:r w:rsidR="00E44AEB" w:rsidRPr="00E34ACA">
        <w:rPr>
          <w:sz w:val="28"/>
          <w:szCs w:val="28"/>
          <w:highlight w:val="green"/>
        </w:rPr>
        <w:t>Категория надежности питания светильников аварийного освещения определяется в зависимости от назначения здания и характера производимых работ в помещениях</w:t>
      </w:r>
      <w:r w:rsidR="003A29F9" w:rsidRPr="00E34ACA">
        <w:rPr>
          <w:sz w:val="28"/>
          <w:szCs w:val="28"/>
          <w:highlight w:val="green"/>
        </w:rPr>
        <w:t xml:space="preserve"> и требований безопасности</w:t>
      </w:r>
      <w:r w:rsidR="00E44AEB" w:rsidRPr="00E34ACA">
        <w:rPr>
          <w:sz w:val="28"/>
          <w:szCs w:val="28"/>
          <w:highlight w:val="green"/>
        </w:rPr>
        <w:t xml:space="preserve"> в соответствии с</w:t>
      </w:r>
      <w:r w:rsidR="00B809F8" w:rsidRPr="00E34ACA">
        <w:rPr>
          <w:sz w:val="28"/>
          <w:szCs w:val="28"/>
          <w:highlight w:val="green"/>
        </w:rPr>
        <w:t xml:space="preserve"> [</w:t>
      </w:r>
      <w:r w:rsidR="005C5789" w:rsidRPr="00E34ACA">
        <w:rPr>
          <w:sz w:val="28"/>
          <w:szCs w:val="28"/>
          <w:highlight w:val="green"/>
        </w:rPr>
        <w:t>5</w:t>
      </w:r>
      <w:r w:rsidR="00B809F8" w:rsidRPr="00E34ACA">
        <w:rPr>
          <w:sz w:val="28"/>
          <w:szCs w:val="28"/>
          <w:highlight w:val="green"/>
        </w:rPr>
        <w:t>].</w:t>
      </w:r>
    </w:p>
    <w:p w14:paraId="0C780519" w14:textId="77777777" w:rsidR="0090426D" w:rsidRPr="00E34ACA" w:rsidRDefault="0090426D" w:rsidP="0090426D">
      <w:pPr>
        <w:spacing w:line="360" w:lineRule="auto"/>
        <w:ind w:firstLine="851"/>
        <w:jc w:val="both"/>
        <w:rPr>
          <w:sz w:val="28"/>
          <w:szCs w:val="28"/>
          <w:highlight w:val="green"/>
        </w:rPr>
      </w:pPr>
      <w:r w:rsidRPr="00E34ACA">
        <w:rPr>
          <w:sz w:val="28"/>
          <w:szCs w:val="28"/>
          <w:highlight w:val="green"/>
        </w:rPr>
        <w:t>10.1.2 Аварийное освещение должн</w:t>
      </w:r>
      <w:r w:rsidR="00296D7C" w:rsidRPr="00E34ACA">
        <w:rPr>
          <w:sz w:val="28"/>
          <w:szCs w:val="28"/>
          <w:highlight w:val="green"/>
        </w:rPr>
        <w:t>о</w:t>
      </w:r>
      <w:r w:rsidRPr="00E34ACA">
        <w:rPr>
          <w:sz w:val="28"/>
          <w:szCs w:val="28"/>
          <w:highlight w:val="green"/>
        </w:rPr>
        <w:t xml:space="preserve"> питаться от источников, независимых от источников питания рабочего освещения.</w:t>
      </w:r>
    </w:p>
    <w:p w14:paraId="73683698" w14:textId="77777777" w:rsidR="003316F3" w:rsidRPr="00E34ACA" w:rsidRDefault="00691BBB" w:rsidP="00FA7451">
      <w:pPr>
        <w:spacing w:line="360" w:lineRule="auto"/>
        <w:ind w:firstLine="851"/>
        <w:jc w:val="both"/>
        <w:rPr>
          <w:sz w:val="28"/>
          <w:szCs w:val="28"/>
          <w:highlight w:val="green"/>
        </w:rPr>
      </w:pPr>
      <w:r w:rsidRPr="00E34ACA">
        <w:rPr>
          <w:sz w:val="28"/>
          <w:szCs w:val="28"/>
          <w:highlight w:val="green"/>
        </w:rPr>
        <w:t>10</w:t>
      </w:r>
      <w:r w:rsidR="0090426D" w:rsidRPr="00E34ACA">
        <w:rPr>
          <w:sz w:val="28"/>
          <w:szCs w:val="28"/>
          <w:highlight w:val="green"/>
        </w:rPr>
        <w:t>.1.3</w:t>
      </w:r>
      <w:r w:rsidR="00FC4B19" w:rsidRPr="00E34ACA">
        <w:rPr>
          <w:sz w:val="28"/>
          <w:szCs w:val="28"/>
          <w:highlight w:val="green"/>
        </w:rPr>
        <w:t xml:space="preserve"> </w:t>
      </w:r>
      <w:r w:rsidR="0090426D" w:rsidRPr="00E34ACA">
        <w:rPr>
          <w:sz w:val="28"/>
          <w:szCs w:val="28"/>
          <w:highlight w:val="green"/>
        </w:rPr>
        <w:t>Для питания а</w:t>
      </w:r>
      <w:r w:rsidR="003316F3" w:rsidRPr="00E34ACA">
        <w:rPr>
          <w:sz w:val="28"/>
          <w:szCs w:val="28"/>
          <w:highlight w:val="green"/>
        </w:rPr>
        <w:t>варийного освещения используются следующие источники:</w:t>
      </w:r>
    </w:p>
    <w:p w14:paraId="00034D00" w14:textId="77777777" w:rsidR="005A5412" w:rsidRPr="00E34ACA" w:rsidRDefault="005A5412" w:rsidP="005A5412">
      <w:pPr>
        <w:spacing w:line="360" w:lineRule="auto"/>
        <w:ind w:firstLine="851"/>
        <w:jc w:val="both"/>
        <w:rPr>
          <w:sz w:val="28"/>
          <w:szCs w:val="28"/>
          <w:highlight w:val="green"/>
        </w:rPr>
      </w:pPr>
      <w:r w:rsidRPr="00E34ACA">
        <w:rPr>
          <w:sz w:val="28"/>
          <w:szCs w:val="28"/>
          <w:highlight w:val="green"/>
        </w:rPr>
        <w:t>- отдельный ввод системы электроснабжения, который независим от основного ввода (двойная система питания) согласно приложени</w:t>
      </w:r>
      <w:r w:rsidR="006651BF" w:rsidRPr="00E34ACA">
        <w:rPr>
          <w:sz w:val="28"/>
          <w:szCs w:val="28"/>
          <w:highlight w:val="green"/>
        </w:rPr>
        <w:t>ю</w:t>
      </w:r>
      <w:r w:rsidRPr="00E34ACA">
        <w:rPr>
          <w:sz w:val="28"/>
          <w:szCs w:val="28"/>
          <w:highlight w:val="green"/>
        </w:rPr>
        <w:t xml:space="preserve"> А ГОСТ Р 50571.5.56</w:t>
      </w:r>
      <w:r w:rsidR="00296D7C" w:rsidRPr="00E34ACA">
        <w:rPr>
          <w:rFonts w:eastAsia="Calibri"/>
          <w:sz w:val="26"/>
          <w:szCs w:val="26"/>
          <w:highlight w:val="green"/>
        </w:rPr>
        <w:t>–</w:t>
      </w:r>
      <w:r w:rsidR="00296D7C" w:rsidRPr="00E34ACA">
        <w:rPr>
          <w:sz w:val="28"/>
          <w:szCs w:val="28"/>
          <w:highlight w:val="green"/>
        </w:rPr>
        <w:t>2013;</w:t>
      </w:r>
    </w:p>
    <w:p w14:paraId="19AD9C25" w14:textId="77777777" w:rsidR="003316F3" w:rsidRPr="00E34ACA" w:rsidRDefault="003316F3" w:rsidP="00FA7451">
      <w:pPr>
        <w:spacing w:line="360" w:lineRule="auto"/>
        <w:ind w:firstLine="851"/>
        <w:jc w:val="both"/>
        <w:rPr>
          <w:sz w:val="28"/>
          <w:szCs w:val="28"/>
          <w:highlight w:val="green"/>
        </w:rPr>
      </w:pPr>
      <w:r w:rsidRPr="00E34ACA">
        <w:rPr>
          <w:sz w:val="28"/>
          <w:szCs w:val="28"/>
          <w:highlight w:val="green"/>
        </w:rPr>
        <w:t>- аккумуляторные батареи;</w:t>
      </w:r>
    </w:p>
    <w:p w14:paraId="344BF230" w14:textId="77777777" w:rsidR="003316F3" w:rsidRPr="00035829" w:rsidRDefault="003316F3" w:rsidP="00FA7451">
      <w:pPr>
        <w:spacing w:line="360" w:lineRule="auto"/>
        <w:ind w:firstLine="851"/>
        <w:jc w:val="both"/>
        <w:rPr>
          <w:sz w:val="28"/>
          <w:szCs w:val="28"/>
        </w:rPr>
      </w:pPr>
      <w:r w:rsidRPr="00E34ACA">
        <w:rPr>
          <w:sz w:val="28"/>
          <w:szCs w:val="28"/>
          <w:highlight w:val="green"/>
        </w:rPr>
        <w:t>- генераторные установки, н</w:t>
      </w:r>
      <w:r w:rsidR="00296D7C" w:rsidRPr="00E34ACA">
        <w:rPr>
          <w:sz w:val="28"/>
          <w:szCs w:val="28"/>
          <w:highlight w:val="green"/>
        </w:rPr>
        <w:t>езависимые от основного питания.</w:t>
      </w:r>
    </w:p>
    <w:p w14:paraId="6096EC52" w14:textId="77777777" w:rsidR="003316F3" w:rsidRPr="00197E36" w:rsidRDefault="003316F3" w:rsidP="00FA7451">
      <w:pPr>
        <w:spacing w:line="360" w:lineRule="auto"/>
        <w:ind w:firstLine="851"/>
        <w:jc w:val="both"/>
        <w:rPr>
          <w:color w:val="000000" w:themeColor="text1"/>
          <w:sz w:val="28"/>
          <w:szCs w:val="28"/>
        </w:rPr>
      </w:pPr>
      <w:r w:rsidRPr="00035829">
        <w:rPr>
          <w:sz w:val="28"/>
          <w:szCs w:val="28"/>
        </w:rPr>
        <w:lastRenderedPageBreak/>
        <w:t>10.1.</w:t>
      </w:r>
      <w:r w:rsidR="00A64892" w:rsidRPr="00A64892">
        <w:rPr>
          <w:sz w:val="28"/>
          <w:szCs w:val="28"/>
        </w:rPr>
        <w:t>4</w:t>
      </w:r>
      <w:r w:rsidRPr="00035829">
        <w:rPr>
          <w:sz w:val="28"/>
          <w:szCs w:val="28"/>
        </w:rPr>
        <w:t xml:space="preserve"> Расчетное операционное время источника питания для устройств аварийной сигнализации </w:t>
      </w:r>
      <w:r w:rsidR="00665840" w:rsidRPr="00035829">
        <w:rPr>
          <w:sz w:val="28"/>
          <w:szCs w:val="28"/>
        </w:rPr>
        <w:t>и знаков безопасности</w:t>
      </w:r>
      <w:r w:rsidR="00035829">
        <w:rPr>
          <w:sz w:val="28"/>
          <w:szCs w:val="28"/>
        </w:rPr>
        <w:t xml:space="preserve">, если </w:t>
      </w:r>
      <w:r w:rsidR="006651BF">
        <w:rPr>
          <w:sz w:val="28"/>
          <w:szCs w:val="28"/>
        </w:rPr>
        <w:t xml:space="preserve">иное </w:t>
      </w:r>
      <w:r w:rsidR="00035829">
        <w:rPr>
          <w:sz w:val="28"/>
          <w:szCs w:val="28"/>
        </w:rPr>
        <w:t>не оговорено,</w:t>
      </w:r>
      <w:r w:rsidR="00665840" w:rsidRPr="00035829">
        <w:rPr>
          <w:sz w:val="28"/>
          <w:szCs w:val="28"/>
        </w:rPr>
        <w:t xml:space="preserve"> рекомендуется принимать равным 3 ч</w:t>
      </w:r>
      <w:r w:rsidR="00732F98">
        <w:rPr>
          <w:sz w:val="28"/>
          <w:szCs w:val="28"/>
        </w:rPr>
        <w:t xml:space="preserve">, </w:t>
      </w:r>
      <w:r w:rsidR="00732F98" w:rsidRPr="00197E36">
        <w:rPr>
          <w:color w:val="000000" w:themeColor="text1"/>
          <w:sz w:val="28"/>
          <w:szCs w:val="28"/>
        </w:rPr>
        <w:t>но не менее 1 ч.</w:t>
      </w:r>
    </w:p>
    <w:p w14:paraId="18F4F5EC" w14:textId="77777777" w:rsidR="003A29F9" w:rsidRPr="00E34ACA" w:rsidRDefault="003A29F9" w:rsidP="00FA7451">
      <w:pPr>
        <w:spacing w:line="360" w:lineRule="auto"/>
        <w:ind w:firstLine="851"/>
        <w:jc w:val="both"/>
        <w:rPr>
          <w:sz w:val="28"/>
          <w:szCs w:val="28"/>
          <w:highlight w:val="green"/>
        </w:rPr>
      </w:pPr>
      <w:r w:rsidRPr="00E34ACA">
        <w:rPr>
          <w:sz w:val="28"/>
          <w:szCs w:val="28"/>
          <w:highlight w:val="green"/>
        </w:rPr>
        <w:t>10.1.</w:t>
      </w:r>
      <w:r w:rsidR="00DE66BB" w:rsidRPr="00E34ACA">
        <w:rPr>
          <w:sz w:val="28"/>
          <w:szCs w:val="28"/>
          <w:highlight w:val="green"/>
        </w:rPr>
        <w:t>5</w:t>
      </w:r>
      <w:r w:rsidRPr="00E34ACA">
        <w:rPr>
          <w:sz w:val="28"/>
          <w:szCs w:val="28"/>
          <w:highlight w:val="green"/>
        </w:rPr>
        <w:t xml:space="preserve"> При отнесении всех или части светильников аварийного освещения к особой группе первой категории по надежности электроснабжения необходимо предусматривать дополнительное питание этих светильников от третьего независимого источника.</w:t>
      </w:r>
      <w:r w:rsidR="002A5D59" w:rsidRPr="00E34ACA">
        <w:rPr>
          <w:sz w:val="28"/>
          <w:szCs w:val="28"/>
          <w:highlight w:val="green"/>
        </w:rPr>
        <w:t xml:space="preserve"> </w:t>
      </w:r>
    </w:p>
    <w:p w14:paraId="088B1EBA" w14:textId="77777777" w:rsidR="00B17A6A" w:rsidRPr="00197E36" w:rsidRDefault="004F3835" w:rsidP="00FA7451">
      <w:pPr>
        <w:spacing w:line="360" w:lineRule="auto"/>
        <w:ind w:firstLine="851"/>
        <w:jc w:val="both"/>
        <w:rPr>
          <w:color w:val="000000" w:themeColor="text1"/>
          <w:sz w:val="28"/>
          <w:szCs w:val="28"/>
        </w:rPr>
      </w:pPr>
      <w:r w:rsidRPr="00E34ACA">
        <w:rPr>
          <w:color w:val="000000" w:themeColor="text1"/>
          <w:sz w:val="28"/>
          <w:szCs w:val="28"/>
          <w:highlight w:val="green"/>
        </w:rPr>
        <w:t xml:space="preserve">10.1.6 </w:t>
      </w:r>
      <w:r w:rsidR="00B17A6A" w:rsidRPr="00E34ACA">
        <w:rPr>
          <w:color w:val="000000" w:themeColor="text1"/>
          <w:sz w:val="28"/>
          <w:szCs w:val="28"/>
          <w:highlight w:val="green"/>
        </w:rPr>
        <w:t xml:space="preserve">Аварийное эвакуационное освещение, включая знаки безопасности, относится к системам безопасности зданий и должно </w:t>
      </w:r>
      <w:r w:rsidR="006F4FDA" w:rsidRPr="00E34ACA">
        <w:rPr>
          <w:color w:val="000000" w:themeColor="text1"/>
          <w:sz w:val="28"/>
          <w:szCs w:val="28"/>
          <w:highlight w:val="green"/>
        </w:rPr>
        <w:t>соответствовать</w:t>
      </w:r>
      <w:r w:rsidR="00B17A6A" w:rsidRPr="00E34ACA">
        <w:rPr>
          <w:color w:val="000000" w:themeColor="text1"/>
          <w:sz w:val="28"/>
          <w:szCs w:val="28"/>
          <w:highlight w:val="green"/>
        </w:rPr>
        <w:t xml:space="preserve"> требованиям</w:t>
      </w:r>
      <w:r w:rsidR="006F4FDA" w:rsidRPr="00E34ACA">
        <w:rPr>
          <w:color w:val="000000" w:themeColor="text1"/>
          <w:sz w:val="28"/>
          <w:szCs w:val="28"/>
          <w:highlight w:val="green"/>
        </w:rPr>
        <w:t xml:space="preserve"> [2],</w:t>
      </w:r>
      <w:r w:rsidR="00B17A6A" w:rsidRPr="00E34ACA">
        <w:rPr>
          <w:color w:val="000000" w:themeColor="text1"/>
          <w:sz w:val="28"/>
          <w:szCs w:val="28"/>
          <w:highlight w:val="green"/>
        </w:rPr>
        <w:t xml:space="preserve"> ГОСТ Р </w:t>
      </w:r>
      <w:r w:rsidR="006F4FDA" w:rsidRPr="00E34ACA">
        <w:rPr>
          <w:color w:val="000000" w:themeColor="text1"/>
          <w:sz w:val="28"/>
          <w:szCs w:val="28"/>
          <w:highlight w:val="green"/>
        </w:rPr>
        <w:t>50571.5.56 и СП 6.13130.</w:t>
      </w:r>
    </w:p>
    <w:p w14:paraId="5C267DB1" w14:textId="77777777" w:rsidR="0077272A" w:rsidRPr="00E34ACA" w:rsidRDefault="0077272A" w:rsidP="0077272A">
      <w:pPr>
        <w:spacing w:line="360" w:lineRule="auto"/>
        <w:ind w:firstLine="709"/>
        <w:jc w:val="both"/>
        <w:rPr>
          <w:sz w:val="28"/>
          <w:szCs w:val="28"/>
          <w:highlight w:val="green"/>
        </w:rPr>
      </w:pPr>
      <w:r w:rsidRPr="00E34ACA">
        <w:rPr>
          <w:sz w:val="28"/>
          <w:szCs w:val="28"/>
          <w:highlight w:val="green"/>
        </w:rPr>
        <w:t>10.</w:t>
      </w:r>
      <w:r w:rsidR="005A47B7" w:rsidRPr="00E34ACA">
        <w:rPr>
          <w:sz w:val="28"/>
          <w:szCs w:val="28"/>
          <w:highlight w:val="green"/>
        </w:rPr>
        <w:t>1</w:t>
      </w:r>
      <w:r w:rsidRPr="00E34ACA">
        <w:rPr>
          <w:sz w:val="28"/>
          <w:szCs w:val="28"/>
          <w:highlight w:val="green"/>
        </w:rPr>
        <w:t>.</w:t>
      </w:r>
      <w:r w:rsidR="009C08A0" w:rsidRPr="00E34ACA">
        <w:rPr>
          <w:sz w:val="28"/>
          <w:szCs w:val="28"/>
          <w:highlight w:val="green"/>
        </w:rPr>
        <w:t>7</w:t>
      </w:r>
      <w:r w:rsidRPr="00E34ACA">
        <w:rPr>
          <w:sz w:val="28"/>
          <w:szCs w:val="28"/>
          <w:highlight w:val="green"/>
        </w:rPr>
        <w:t xml:space="preserve"> Применение для рабочего освещения, </w:t>
      </w:r>
      <w:r w:rsidRPr="00E34ACA">
        <w:rPr>
          <w:color w:val="000000" w:themeColor="text1"/>
          <w:sz w:val="28"/>
          <w:szCs w:val="28"/>
          <w:highlight w:val="green"/>
        </w:rPr>
        <w:t>резервного и (или) эвакуационного освещения общих групповых щитков, а также установка аппаратов управления рабочим освещением, резервным и (или</w:t>
      </w:r>
      <w:r w:rsidRPr="00E34ACA">
        <w:rPr>
          <w:sz w:val="28"/>
          <w:szCs w:val="28"/>
          <w:highlight w:val="green"/>
        </w:rPr>
        <w:t>) эвакуационным освещением, за исключением аппаратов вспомогательных цепей (например, сигнальных ламп, ключей управления), в общих шкафах не допускается.</w:t>
      </w:r>
    </w:p>
    <w:p w14:paraId="4BB0CB03" w14:textId="77777777" w:rsidR="00956862" w:rsidRPr="003A696B" w:rsidRDefault="0077272A" w:rsidP="00296D7C">
      <w:pPr>
        <w:spacing w:line="360" w:lineRule="auto"/>
        <w:ind w:firstLine="709"/>
        <w:jc w:val="both"/>
        <w:rPr>
          <w:color w:val="000000" w:themeColor="text1"/>
          <w:spacing w:val="2"/>
          <w:sz w:val="28"/>
          <w:szCs w:val="28"/>
          <w:shd w:val="clear" w:color="auto" w:fill="FFFFFF"/>
        </w:rPr>
      </w:pPr>
      <w:r w:rsidRPr="00E34ACA">
        <w:rPr>
          <w:sz w:val="28"/>
          <w:szCs w:val="28"/>
          <w:highlight w:val="green"/>
        </w:rPr>
        <w:t xml:space="preserve">Разрешается питание </w:t>
      </w:r>
      <w:r w:rsidRPr="00E34ACA">
        <w:rPr>
          <w:color w:val="000000" w:themeColor="text1"/>
          <w:sz w:val="28"/>
          <w:szCs w:val="28"/>
          <w:highlight w:val="green"/>
        </w:rPr>
        <w:t>резервного освещения и эвакуационного освещения от общих щитков.</w:t>
      </w:r>
      <w:r w:rsidRPr="003A696B">
        <w:rPr>
          <w:color w:val="000000" w:themeColor="text1"/>
          <w:sz w:val="28"/>
          <w:szCs w:val="28"/>
        </w:rPr>
        <w:t xml:space="preserve"> </w:t>
      </w:r>
    </w:p>
    <w:p w14:paraId="58691884" w14:textId="77777777" w:rsidR="0077272A" w:rsidRPr="00E34ACA" w:rsidRDefault="0077272A" w:rsidP="0077272A">
      <w:pPr>
        <w:spacing w:line="360" w:lineRule="auto"/>
        <w:ind w:firstLine="709"/>
        <w:jc w:val="both"/>
        <w:rPr>
          <w:sz w:val="28"/>
          <w:szCs w:val="28"/>
          <w:highlight w:val="green"/>
        </w:rPr>
      </w:pPr>
      <w:r w:rsidRPr="00E34ACA">
        <w:rPr>
          <w:sz w:val="28"/>
          <w:szCs w:val="28"/>
          <w:highlight w:val="green"/>
        </w:rPr>
        <w:t>10.1.</w:t>
      </w:r>
      <w:r w:rsidR="009C08A0" w:rsidRPr="00E34ACA">
        <w:rPr>
          <w:sz w:val="28"/>
          <w:szCs w:val="28"/>
          <w:highlight w:val="green"/>
        </w:rPr>
        <w:t>8</w:t>
      </w:r>
      <w:r w:rsidRPr="00E34ACA">
        <w:rPr>
          <w:sz w:val="28"/>
          <w:szCs w:val="28"/>
          <w:highlight w:val="green"/>
        </w:rPr>
        <w:t xml:space="preserve"> Светильники аварийного освещения должны соответствовать требованиям, изложенным в ГОСТ IEC 60598-2-22.</w:t>
      </w:r>
    </w:p>
    <w:p w14:paraId="52DE6568" w14:textId="77777777" w:rsidR="0077272A" w:rsidRPr="00E34ACA" w:rsidRDefault="0077272A" w:rsidP="0077272A">
      <w:pPr>
        <w:spacing w:line="360" w:lineRule="auto"/>
        <w:ind w:firstLine="709"/>
        <w:jc w:val="both"/>
        <w:rPr>
          <w:sz w:val="28"/>
          <w:szCs w:val="28"/>
          <w:highlight w:val="green"/>
        </w:rPr>
      </w:pPr>
      <w:r w:rsidRPr="00E34ACA">
        <w:rPr>
          <w:sz w:val="28"/>
          <w:szCs w:val="28"/>
          <w:highlight w:val="green"/>
        </w:rPr>
        <w:t>10.1.</w:t>
      </w:r>
      <w:r w:rsidR="009C08A0" w:rsidRPr="00E34ACA">
        <w:rPr>
          <w:sz w:val="28"/>
          <w:szCs w:val="28"/>
          <w:highlight w:val="green"/>
        </w:rPr>
        <w:t>9</w:t>
      </w:r>
      <w:r w:rsidRPr="00E34ACA">
        <w:rPr>
          <w:sz w:val="28"/>
          <w:szCs w:val="28"/>
          <w:highlight w:val="green"/>
        </w:rPr>
        <w:t xml:space="preserve"> Для аварийного освещения допускается применять светильники общего назначения</w:t>
      </w:r>
      <w:r w:rsidR="00296D7C" w:rsidRPr="00E34ACA">
        <w:rPr>
          <w:sz w:val="28"/>
          <w:szCs w:val="28"/>
          <w:highlight w:val="green"/>
        </w:rPr>
        <w:t>,</w:t>
      </w:r>
      <w:r w:rsidRPr="00E34ACA">
        <w:rPr>
          <w:sz w:val="28"/>
          <w:szCs w:val="28"/>
          <w:highlight w:val="green"/>
        </w:rPr>
        <w:t xml:space="preserve"> соответствующие ГОСТ Р МЭК 60598-1, в которых для управления одной или несколькими источниками применяется встроенный или независимый аппарат управления с питанием от аккумуляторной батареи и от сети переменного тока. Аппарат управления должен соответствовать ГОСТ </w:t>
      </w:r>
      <w:r w:rsidRPr="00E34ACA">
        <w:rPr>
          <w:sz w:val="28"/>
          <w:szCs w:val="28"/>
          <w:highlight w:val="green"/>
          <w:lang w:val="en-US"/>
        </w:rPr>
        <w:t>IEC</w:t>
      </w:r>
      <w:r w:rsidR="00296D7C" w:rsidRPr="00E34ACA">
        <w:rPr>
          <w:sz w:val="28"/>
          <w:szCs w:val="28"/>
          <w:highlight w:val="green"/>
        </w:rPr>
        <w:t xml:space="preserve"> 60924.</w:t>
      </w:r>
    </w:p>
    <w:p w14:paraId="38E51E60" w14:textId="77777777" w:rsidR="00D63D74" w:rsidRPr="003A696B" w:rsidRDefault="00D63D74" w:rsidP="0077272A">
      <w:pPr>
        <w:spacing w:line="360" w:lineRule="auto"/>
        <w:ind w:firstLine="709"/>
        <w:jc w:val="both"/>
        <w:rPr>
          <w:color w:val="000000" w:themeColor="text1"/>
          <w:sz w:val="28"/>
          <w:szCs w:val="28"/>
        </w:rPr>
      </w:pPr>
      <w:r w:rsidRPr="00E34ACA">
        <w:rPr>
          <w:color w:val="000000" w:themeColor="text1"/>
          <w:sz w:val="28"/>
          <w:szCs w:val="28"/>
          <w:highlight w:val="green"/>
        </w:rPr>
        <w:t>10.1.10 Зануление и заземление светильников аварийного освещения следует выполнять в соответствии с требованиями [</w:t>
      </w:r>
      <w:r w:rsidR="005C5789" w:rsidRPr="00E34ACA">
        <w:rPr>
          <w:color w:val="000000" w:themeColor="text1"/>
          <w:sz w:val="28"/>
          <w:szCs w:val="28"/>
          <w:highlight w:val="green"/>
        </w:rPr>
        <w:t>5</w:t>
      </w:r>
      <w:r w:rsidRPr="00E34ACA">
        <w:rPr>
          <w:color w:val="000000" w:themeColor="text1"/>
          <w:sz w:val="28"/>
          <w:szCs w:val="28"/>
          <w:highlight w:val="green"/>
        </w:rPr>
        <w:t>]</w:t>
      </w:r>
      <w:r w:rsidR="00232594" w:rsidRPr="00E34ACA">
        <w:rPr>
          <w:color w:val="000000" w:themeColor="text1"/>
          <w:sz w:val="28"/>
          <w:szCs w:val="28"/>
          <w:highlight w:val="green"/>
        </w:rPr>
        <w:t>.</w:t>
      </w:r>
    </w:p>
    <w:p w14:paraId="48CB0950" w14:textId="77777777" w:rsidR="003A696B" w:rsidRDefault="003A696B" w:rsidP="00BB2B74">
      <w:pPr>
        <w:spacing w:line="360" w:lineRule="auto"/>
        <w:ind w:firstLine="851"/>
        <w:jc w:val="center"/>
        <w:rPr>
          <w:b/>
          <w:sz w:val="28"/>
          <w:szCs w:val="28"/>
        </w:rPr>
      </w:pPr>
    </w:p>
    <w:p w14:paraId="303123FF" w14:textId="77777777" w:rsidR="008A7568" w:rsidRPr="003A696B" w:rsidRDefault="00696071" w:rsidP="00296D7C">
      <w:pPr>
        <w:spacing w:line="360" w:lineRule="auto"/>
        <w:ind w:firstLine="709"/>
        <w:jc w:val="both"/>
        <w:rPr>
          <w:b/>
          <w:color w:val="000000" w:themeColor="text1"/>
          <w:sz w:val="28"/>
          <w:szCs w:val="28"/>
        </w:rPr>
      </w:pPr>
      <w:r w:rsidRPr="003A696B">
        <w:rPr>
          <w:b/>
          <w:color w:val="000000" w:themeColor="text1"/>
          <w:sz w:val="28"/>
          <w:szCs w:val="28"/>
        </w:rPr>
        <w:lastRenderedPageBreak/>
        <w:t>10</w:t>
      </w:r>
      <w:r w:rsidR="008A7568" w:rsidRPr="003A696B">
        <w:rPr>
          <w:b/>
          <w:color w:val="000000" w:themeColor="text1"/>
          <w:sz w:val="28"/>
          <w:szCs w:val="28"/>
        </w:rPr>
        <w:t>.</w:t>
      </w:r>
      <w:r w:rsidR="003B4D0E" w:rsidRPr="003A696B">
        <w:rPr>
          <w:b/>
          <w:color w:val="000000" w:themeColor="text1"/>
          <w:sz w:val="28"/>
          <w:szCs w:val="28"/>
        </w:rPr>
        <w:t>2</w:t>
      </w:r>
      <w:r w:rsidR="00B231EA" w:rsidRPr="003A696B">
        <w:rPr>
          <w:b/>
          <w:color w:val="000000" w:themeColor="text1"/>
          <w:sz w:val="28"/>
          <w:szCs w:val="28"/>
        </w:rPr>
        <w:t xml:space="preserve"> </w:t>
      </w:r>
      <w:r w:rsidR="005A47B7" w:rsidRPr="003A696B">
        <w:rPr>
          <w:b/>
          <w:color w:val="000000" w:themeColor="text1"/>
          <w:sz w:val="28"/>
          <w:szCs w:val="28"/>
        </w:rPr>
        <w:t>С</w:t>
      </w:r>
      <w:r w:rsidR="003B6176" w:rsidRPr="003A696B">
        <w:rPr>
          <w:b/>
          <w:color w:val="000000" w:themeColor="text1"/>
          <w:sz w:val="28"/>
          <w:szCs w:val="28"/>
        </w:rPr>
        <w:t>ети</w:t>
      </w:r>
      <w:r w:rsidR="005A47B7" w:rsidRPr="003A696B">
        <w:rPr>
          <w:b/>
          <w:color w:val="000000" w:themeColor="text1"/>
          <w:sz w:val="28"/>
          <w:szCs w:val="28"/>
        </w:rPr>
        <w:t xml:space="preserve"> аварийного освещения</w:t>
      </w:r>
    </w:p>
    <w:p w14:paraId="683EB09F" w14:textId="77777777" w:rsidR="00D42486" w:rsidRPr="00E34ACA" w:rsidRDefault="0072063F" w:rsidP="009849A3">
      <w:pPr>
        <w:spacing w:line="360" w:lineRule="auto"/>
        <w:ind w:firstLine="709"/>
        <w:jc w:val="both"/>
        <w:rPr>
          <w:color w:val="000000" w:themeColor="text1"/>
          <w:sz w:val="28"/>
          <w:szCs w:val="28"/>
          <w:highlight w:val="green"/>
        </w:rPr>
      </w:pPr>
      <w:r w:rsidRPr="00E34ACA">
        <w:rPr>
          <w:color w:val="000000" w:themeColor="text1"/>
          <w:sz w:val="28"/>
          <w:szCs w:val="28"/>
          <w:highlight w:val="green"/>
        </w:rPr>
        <w:t>10</w:t>
      </w:r>
      <w:r w:rsidR="00D42486" w:rsidRPr="00E34ACA">
        <w:rPr>
          <w:color w:val="000000" w:themeColor="text1"/>
          <w:sz w:val="28"/>
          <w:szCs w:val="28"/>
          <w:highlight w:val="green"/>
        </w:rPr>
        <w:t>.</w:t>
      </w:r>
      <w:r w:rsidR="003B4D0E" w:rsidRPr="00E34ACA">
        <w:rPr>
          <w:color w:val="000000" w:themeColor="text1"/>
          <w:sz w:val="28"/>
          <w:szCs w:val="28"/>
          <w:highlight w:val="green"/>
        </w:rPr>
        <w:t>2</w:t>
      </w:r>
      <w:r w:rsidR="00D42486" w:rsidRPr="00E34ACA">
        <w:rPr>
          <w:color w:val="000000" w:themeColor="text1"/>
          <w:sz w:val="28"/>
          <w:szCs w:val="28"/>
          <w:highlight w:val="green"/>
        </w:rPr>
        <w:t>.1</w:t>
      </w:r>
      <w:r w:rsidR="00FC4B19" w:rsidRPr="00E34ACA">
        <w:rPr>
          <w:color w:val="000000" w:themeColor="text1"/>
          <w:sz w:val="28"/>
          <w:szCs w:val="28"/>
          <w:highlight w:val="green"/>
        </w:rPr>
        <w:t xml:space="preserve"> </w:t>
      </w:r>
      <w:r w:rsidR="009849A3" w:rsidRPr="00E34ACA">
        <w:rPr>
          <w:color w:val="000000" w:themeColor="text1"/>
          <w:sz w:val="28"/>
          <w:szCs w:val="28"/>
          <w:highlight w:val="green"/>
        </w:rPr>
        <w:t xml:space="preserve">Все электрооборудование сетей аварийного освещения должно быть </w:t>
      </w:r>
      <w:r w:rsidR="00B231EA" w:rsidRPr="00E34ACA">
        <w:rPr>
          <w:color w:val="000000" w:themeColor="text1"/>
          <w:sz w:val="28"/>
          <w:szCs w:val="28"/>
          <w:highlight w:val="green"/>
        </w:rPr>
        <w:t>присоединено</w:t>
      </w:r>
      <w:r w:rsidR="002E0A81" w:rsidRPr="00E34ACA">
        <w:rPr>
          <w:color w:val="000000" w:themeColor="text1"/>
          <w:sz w:val="28"/>
          <w:szCs w:val="28"/>
          <w:highlight w:val="green"/>
        </w:rPr>
        <w:t xml:space="preserve"> к сети</w:t>
      </w:r>
      <w:r w:rsidR="00296D7C" w:rsidRPr="00E34ACA">
        <w:rPr>
          <w:color w:val="000000" w:themeColor="text1"/>
          <w:sz w:val="28"/>
          <w:szCs w:val="28"/>
          <w:highlight w:val="green"/>
        </w:rPr>
        <w:t>,</w:t>
      </w:r>
      <w:r w:rsidR="002E0A81" w:rsidRPr="00E34ACA">
        <w:rPr>
          <w:color w:val="000000" w:themeColor="text1"/>
          <w:sz w:val="28"/>
          <w:szCs w:val="28"/>
          <w:highlight w:val="green"/>
        </w:rPr>
        <w:t xml:space="preserve"> </w:t>
      </w:r>
      <w:r w:rsidR="00CE7883" w:rsidRPr="00E34ACA">
        <w:rPr>
          <w:color w:val="000000" w:themeColor="text1"/>
          <w:sz w:val="28"/>
          <w:szCs w:val="28"/>
          <w:highlight w:val="green"/>
        </w:rPr>
        <w:t>не связа</w:t>
      </w:r>
      <w:r w:rsidR="002E0A81" w:rsidRPr="00E34ACA">
        <w:rPr>
          <w:color w:val="000000" w:themeColor="text1"/>
          <w:sz w:val="28"/>
          <w:szCs w:val="28"/>
          <w:highlight w:val="green"/>
        </w:rPr>
        <w:t>нной с се</w:t>
      </w:r>
      <w:r w:rsidR="00CE7883" w:rsidRPr="00E34ACA">
        <w:rPr>
          <w:color w:val="000000" w:themeColor="text1"/>
          <w:sz w:val="28"/>
          <w:szCs w:val="28"/>
          <w:highlight w:val="green"/>
        </w:rPr>
        <w:t>тью рабоч</w:t>
      </w:r>
      <w:r w:rsidR="002E0A81" w:rsidRPr="00E34ACA">
        <w:rPr>
          <w:color w:val="000000" w:themeColor="text1"/>
          <w:sz w:val="28"/>
          <w:szCs w:val="28"/>
          <w:highlight w:val="green"/>
        </w:rPr>
        <w:t>его освещения.</w:t>
      </w:r>
      <w:r w:rsidR="009849A3" w:rsidRPr="00E34ACA">
        <w:rPr>
          <w:color w:val="000000" w:themeColor="text1"/>
          <w:sz w:val="28"/>
          <w:szCs w:val="28"/>
          <w:highlight w:val="green"/>
        </w:rPr>
        <w:t xml:space="preserve"> Использование питающих линий для электроснабжения иных приемников не допускается</w:t>
      </w:r>
      <w:r w:rsidR="00FC4B19" w:rsidRPr="00E34ACA">
        <w:rPr>
          <w:color w:val="000000" w:themeColor="text1"/>
          <w:sz w:val="28"/>
          <w:szCs w:val="28"/>
          <w:highlight w:val="green"/>
        </w:rPr>
        <w:t>.</w:t>
      </w:r>
      <w:r w:rsidR="002A5D59" w:rsidRPr="00E34ACA">
        <w:rPr>
          <w:color w:val="000000" w:themeColor="text1"/>
          <w:sz w:val="28"/>
          <w:szCs w:val="28"/>
          <w:highlight w:val="green"/>
        </w:rPr>
        <w:t xml:space="preserve"> </w:t>
      </w:r>
    </w:p>
    <w:p w14:paraId="480AAC70" w14:textId="77777777" w:rsidR="00B231EA" w:rsidRPr="00E34ACA" w:rsidRDefault="00B231EA" w:rsidP="00B231EA">
      <w:pPr>
        <w:spacing w:line="360" w:lineRule="auto"/>
        <w:ind w:firstLine="709"/>
        <w:jc w:val="both"/>
        <w:rPr>
          <w:color w:val="000000" w:themeColor="text1"/>
          <w:sz w:val="28"/>
          <w:szCs w:val="28"/>
          <w:highlight w:val="green"/>
        </w:rPr>
      </w:pPr>
      <w:r w:rsidRPr="00E34ACA">
        <w:rPr>
          <w:color w:val="000000" w:themeColor="text1"/>
          <w:sz w:val="28"/>
          <w:szCs w:val="28"/>
          <w:highlight w:val="green"/>
        </w:rPr>
        <w:t>10.2.</w:t>
      </w:r>
      <w:r w:rsidR="00884ADB" w:rsidRPr="00E34ACA">
        <w:rPr>
          <w:color w:val="000000" w:themeColor="text1"/>
          <w:sz w:val="28"/>
          <w:szCs w:val="28"/>
          <w:highlight w:val="green"/>
        </w:rPr>
        <w:t>2</w:t>
      </w:r>
      <w:r w:rsidRPr="00E34ACA">
        <w:rPr>
          <w:color w:val="000000" w:themeColor="text1"/>
          <w:sz w:val="28"/>
          <w:szCs w:val="28"/>
          <w:highlight w:val="green"/>
        </w:rPr>
        <w:t xml:space="preserve"> Электропроводки аварийного освещения должны отвечать требованиям [2], СП 256.1325800, ГОСТ Р 50571.5.52, ГОСТ 31565</w:t>
      </w:r>
      <w:r w:rsidR="005C5789" w:rsidRPr="00E34ACA">
        <w:rPr>
          <w:color w:val="000000" w:themeColor="text1"/>
          <w:sz w:val="28"/>
          <w:szCs w:val="28"/>
          <w:highlight w:val="green"/>
        </w:rPr>
        <w:t xml:space="preserve"> </w:t>
      </w:r>
      <w:r w:rsidRPr="00E34ACA">
        <w:rPr>
          <w:color w:val="000000" w:themeColor="text1"/>
          <w:sz w:val="28"/>
          <w:szCs w:val="28"/>
          <w:highlight w:val="green"/>
        </w:rPr>
        <w:t>и [</w:t>
      </w:r>
      <w:r w:rsidR="005C5789" w:rsidRPr="00E34ACA">
        <w:rPr>
          <w:color w:val="000000" w:themeColor="text1"/>
          <w:sz w:val="28"/>
          <w:szCs w:val="28"/>
          <w:highlight w:val="green"/>
        </w:rPr>
        <w:t>5</w:t>
      </w:r>
      <w:r w:rsidRPr="00E34ACA">
        <w:rPr>
          <w:color w:val="000000" w:themeColor="text1"/>
          <w:sz w:val="28"/>
          <w:szCs w:val="28"/>
          <w:highlight w:val="green"/>
        </w:rPr>
        <w:t>] в части, не противоречащей [2].</w:t>
      </w:r>
    </w:p>
    <w:p w14:paraId="5C861502" w14:textId="77777777" w:rsidR="00B231EA" w:rsidRPr="00E34ACA" w:rsidRDefault="00884ADB" w:rsidP="00B231EA">
      <w:pPr>
        <w:spacing w:line="360" w:lineRule="auto"/>
        <w:ind w:firstLine="709"/>
        <w:jc w:val="both"/>
        <w:rPr>
          <w:color w:val="000000" w:themeColor="text1"/>
          <w:sz w:val="28"/>
          <w:szCs w:val="28"/>
          <w:highlight w:val="green"/>
        </w:rPr>
      </w:pPr>
      <w:r w:rsidRPr="00E34ACA">
        <w:rPr>
          <w:color w:val="000000" w:themeColor="text1"/>
          <w:sz w:val="28"/>
          <w:szCs w:val="28"/>
          <w:highlight w:val="green"/>
        </w:rPr>
        <w:t>10.2.3</w:t>
      </w:r>
      <w:r w:rsidR="00B231EA" w:rsidRPr="00E34ACA">
        <w:rPr>
          <w:color w:val="000000" w:themeColor="text1"/>
          <w:sz w:val="28"/>
          <w:szCs w:val="28"/>
          <w:highlight w:val="green"/>
        </w:rPr>
        <w:t xml:space="preserve"> Для </w:t>
      </w:r>
      <w:r w:rsidR="006F4FDA" w:rsidRPr="00E34ACA">
        <w:rPr>
          <w:sz w:val="28"/>
          <w:szCs w:val="28"/>
          <w:highlight w:val="green"/>
        </w:rPr>
        <w:t>э</w:t>
      </w:r>
      <w:r w:rsidR="006F4FDA" w:rsidRPr="00E34ACA">
        <w:rPr>
          <w:color w:val="000000" w:themeColor="text1"/>
          <w:sz w:val="28"/>
          <w:szCs w:val="28"/>
          <w:highlight w:val="green"/>
        </w:rPr>
        <w:t xml:space="preserve">вакуационного </w:t>
      </w:r>
      <w:r w:rsidR="00B231EA" w:rsidRPr="00E34ACA">
        <w:rPr>
          <w:color w:val="000000" w:themeColor="text1"/>
          <w:sz w:val="28"/>
          <w:szCs w:val="28"/>
          <w:highlight w:val="green"/>
        </w:rPr>
        <w:t>освещения</w:t>
      </w:r>
      <w:r w:rsidR="00B03526" w:rsidRPr="00E34ACA">
        <w:rPr>
          <w:color w:val="000000" w:themeColor="text1"/>
          <w:sz w:val="28"/>
          <w:szCs w:val="28"/>
          <w:highlight w:val="green"/>
        </w:rPr>
        <w:t xml:space="preserve"> </w:t>
      </w:r>
      <w:r w:rsidR="00B231EA" w:rsidRPr="00E34ACA">
        <w:rPr>
          <w:color w:val="000000" w:themeColor="text1"/>
          <w:sz w:val="28"/>
          <w:szCs w:val="28"/>
          <w:highlight w:val="green"/>
        </w:rPr>
        <w:t>должно быть обеспечено применение следующих видов электропроводки:</w:t>
      </w:r>
      <w:r w:rsidR="0016539D" w:rsidRPr="00E34ACA">
        <w:rPr>
          <w:color w:val="000000" w:themeColor="text1"/>
          <w:sz w:val="28"/>
          <w:szCs w:val="28"/>
          <w:highlight w:val="green"/>
        </w:rPr>
        <w:t xml:space="preserve"> </w:t>
      </w:r>
    </w:p>
    <w:p w14:paraId="1EE0E324" w14:textId="77777777" w:rsidR="00B231EA" w:rsidRPr="00E34ACA" w:rsidRDefault="00B231EA" w:rsidP="00B231EA">
      <w:pPr>
        <w:tabs>
          <w:tab w:val="left" w:pos="0"/>
        </w:tabs>
        <w:spacing w:line="360" w:lineRule="auto"/>
        <w:ind w:firstLine="709"/>
        <w:jc w:val="both"/>
        <w:rPr>
          <w:color w:val="000000" w:themeColor="text1"/>
          <w:sz w:val="28"/>
          <w:szCs w:val="28"/>
          <w:highlight w:val="green"/>
        </w:rPr>
      </w:pPr>
      <w:r w:rsidRPr="00E34ACA">
        <w:rPr>
          <w:color w:val="000000" w:themeColor="text1"/>
          <w:sz w:val="28"/>
          <w:szCs w:val="28"/>
          <w:highlight w:val="green"/>
        </w:rPr>
        <w:t>а) кабели с минеральной изоляцией;</w:t>
      </w:r>
    </w:p>
    <w:p w14:paraId="3476A7C2" w14:textId="77777777" w:rsidR="00B231EA" w:rsidRPr="00E34ACA" w:rsidRDefault="00B231EA" w:rsidP="00B231EA">
      <w:pPr>
        <w:tabs>
          <w:tab w:val="left" w:pos="0"/>
        </w:tabs>
        <w:spacing w:line="360" w:lineRule="auto"/>
        <w:ind w:firstLine="709"/>
        <w:jc w:val="both"/>
        <w:rPr>
          <w:color w:val="000000" w:themeColor="text1"/>
          <w:sz w:val="28"/>
          <w:szCs w:val="28"/>
          <w:highlight w:val="green"/>
        </w:rPr>
      </w:pPr>
      <w:r w:rsidRPr="00E34ACA">
        <w:rPr>
          <w:color w:val="000000" w:themeColor="text1"/>
          <w:sz w:val="28"/>
          <w:szCs w:val="28"/>
          <w:highlight w:val="green"/>
        </w:rPr>
        <w:t xml:space="preserve">б) огнестойкие кабели, соответствующие требованиям ГОСТ Р МЭК 60331-11, ГОСТ </w:t>
      </w:r>
      <w:r w:rsidRPr="00E34ACA">
        <w:rPr>
          <w:color w:val="000000" w:themeColor="text1"/>
          <w:sz w:val="28"/>
          <w:szCs w:val="28"/>
          <w:highlight w:val="green"/>
          <w:lang w:val="en-US"/>
        </w:rPr>
        <w:t>IEC</w:t>
      </w:r>
      <w:r w:rsidRPr="00E34ACA">
        <w:rPr>
          <w:color w:val="000000" w:themeColor="text1"/>
          <w:sz w:val="28"/>
          <w:szCs w:val="28"/>
          <w:highlight w:val="green"/>
        </w:rPr>
        <w:t xml:space="preserve"> 60331-21 и ГОСТ </w:t>
      </w:r>
      <w:r w:rsidRPr="00E34ACA">
        <w:rPr>
          <w:color w:val="000000" w:themeColor="text1"/>
          <w:sz w:val="28"/>
          <w:szCs w:val="28"/>
          <w:highlight w:val="green"/>
          <w:lang w:val="en-US"/>
        </w:rPr>
        <w:t>IEC</w:t>
      </w:r>
      <w:r w:rsidRPr="00E34ACA">
        <w:rPr>
          <w:color w:val="000000" w:themeColor="text1"/>
          <w:sz w:val="28"/>
          <w:szCs w:val="28"/>
          <w:highlight w:val="green"/>
        </w:rPr>
        <w:t xml:space="preserve"> 60332-1-</w:t>
      </w:r>
      <w:r w:rsidR="00296D7C" w:rsidRPr="00E34ACA">
        <w:rPr>
          <w:color w:val="000000" w:themeColor="text1"/>
          <w:sz w:val="28"/>
          <w:szCs w:val="28"/>
          <w:highlight w:val="green"/>
        </w:rPr>
        <w:t>2</w:t>
      </w:r>
      <w:r w:rsidRPr="00E34ACA">
        <w:rPr>
          <w:color w:val="000000" w:themeColor="text1"/>
          <w:sz w:val="28"/>
          <w:szCs w:val="28"/>
          <w:highlight w:val="green"/>
        </w:rPr>
        <w:t>;</w:t>
      </w:r>
    </w:p>
    <w:p w14:paraId="470E827C" w14:textId="77777777" w:rsidR="00B231EA" w:rsidRPr="00E34ACA" w:rsidRDefault="00B231EA" w:rsidP="00B231EA">
      <w:pPr>
        <w:tabs>
          <w:tab w:val="left" w:pos="1080"/>
        </w:tabs>
        <w:spacing w:line="360" w:lineRule="auto"/>
        <w:ind w:firstLine="709"/>
        <w:jc w:val="both"/>
        <w:rPr>
          <w:color w:val="000000" w:themeColor="text1"/>
          <w:sz w:val="28"/>
          <w:szCs w:val="28"/>
          <w:highlight w:val="green"/>
        </w:rPr>
      </w:pPr>
      <w:r w:rsidRPr="00E34ACA">
        <w:rPr>
          <w:color w:val="000000" w:themeColor="text1"/>
          <w:sz w:val="28"/>
          <w:szCs w:val="28"/>
          <w:highlight w:val="green"/>
        </w:rPr>
        <w:t>в) кабели, поддерживающие на необходимом уровне противопожарную защиту и защиту от механических повреждений, например прокладка в стальных трубах, обладающих локализационной способностью и обработанных огнезащитным составом.</w:t>
      </w:r>
    </w:p>
    <w:p w14:paraId="12B0B40E" w14:textId="77777777" w:rsidR="00D42486" w:rsidRPr="00E34ACA" w:rsidRDefault="0072063F" w:rsidP="00D42486">
      <w:pPr>
        <w:spacing w:line="360" w:lineRule="auto"/>
        <w:ind w:firstLine="709"/>
        <w:jc w:val="both"/>
        <w:rPr>
          <w:sz w:val="28"/>
          <w:szCs w:val="28"/>
          <w:highlight w:val="green"/>
        </w:rPr>
      </w:pPr>
      <w:r w:rsidRPr="00E34ACA">
        <w:rPr>
          <w:color w:val="000000" w:themeColor="text1"/>
          <w:sz w:val="28"/>
          <w:szCs w:val="28"/>
          <w:highlight w:val="green"/>
        </w:rPr>
        <w:t>10</w:t>
      </w:r>
      <w:r w:rsidR="00D42486" w:rsidRPr="00E34ACA">
        <w:rPr>
          <w:color w:val="000000" w:themeColor="text1"/>
          <w:sz w:val="28"/>
          <w:szCs w:val="28"/>
          <w:highlight w:val="green"/>
        </w:rPr>
        <w:t>.</w:t>
      </w:r>
      <w:r w:rsidR="00884ADB" w:rsidRPr="00E34ACA">
        <w:rPr>
          <w:color w:val="000000" w:themeColor="text1"/>
          <w:sz w:val="28"/>
          <w:szCs w:val="28"/>
          <w:highlight w:val="green"/>
        </w:rPr>
        <w:t>2</w:t>
      </w:r>
      <w:r w:rsidR="00D42486" w:rsidRPr="00E34ACA">
        <w:rPr>
          <w:color w:val="000000" w:themeColor="text1"/>
          <w:sz w:val="28"/>
          <w:szCs w:val="28"/>
          <w:highlight w:val="green"/>
        </w:rPr>
        <w:t>.</w:t>
      </w:r>
      <w:r w:rsidR="00884ADB" w:rsidRPr="00E34ACA">
        <w:rPr>
          <w:color w:val="000000" w:themeColor="text1"/>
          <w:sz w:val="28"/>
          <w:szCs w:val="28"/>
          <w:highlight w:val="green"/>
        </w:rPr>
        <w:t>4</w:t>
      </w:r>
      <w:r w:rsidR="00D42486" w:rsidRPr="00E34ACA">
        <w:rPr>
          <w:color w:val="000000" w:themeColor="text1"/>
          <w:sz w:val="28"/>
          <w:szCs w:val="28"/>
          <w:highlight w:val="green"/>
        </w:rPr>
        <w:t xml:space="preserve"> </w:t>
      </w:r>
      <w:r w:rsidR="002E0A81" w:rsidRPr="00E34ACA">
        <w:rPr>
          <w:color w:val="000000" w:themeColor="text1"/>
          <w:sz w:val="28"/>
          <w:szCs w:val="28"/>
          <w:highlight w:val="green"/>
        </w:rPr>
        <w:t xml:space="preserve">Сети </w:t>
      </w:r>
      <w:r w:rsidR="00D42486" w:rsidRPr="00E34ACA">
        <w:rPr>
          <w:color w:val="000000" w:themeColor="text1"/>
          <w:sz w:val="28"/>
          <w:szCs w:val="28"/>
          <w:highlight w:val="green"/>
        </w:rPr>
        <w:t>питания аварийного освещения не должны проходить транзитом через участки, подверженные опасности возникновения пожара (ВЕ2</w:t>
      </w:r>
      <w:r w:rsidR="00296D7C" w:rsidRPr="00E34ACA">
        <w:rPr>
          <w:color w:val="000000" w:themeColor="text1"/>
          <w:sz w:val="28"/>
          <w:szCs w:val="28"/>
          <w:highlight w:val="green"/>
        </w:rPr>
        <w:t xml:space="preserve"> согласно таблице 51А ГОСТ Р 50571.5.51–2013</w:t>
      </w:r>
      <w:r w:rsidR="00D42486" w:rsidRPr="00E34ACA">
        <w:rPr>
          <w:color w:val="000000" w:themeColor="text1"/>
          <w:sz w:val="28"/>
          <w:szCs w:val="28"/>
          <w:highlight w:val="green"/>
        </w:rPr>
        <w:t xml:space="preserve">), если они по своим характеристикам не обладают высокой огнестойкостью и устойчивостью к физическим повреждениям или должным образом не защищены. </w:t>
      </w:r>
      <w:r w:rsidR="006651BF" w:rsidRPr="00E34ACA">
        <w:rPr>
          <w:color w:val="000000" w:themeColor="text1"/>
          <w:sz w:val="28"/>
          <w:szCs w:val="28"/>
          <w:highlight w:val="green"/>
        </w:rPr>
        <w:t>Также данные</w:t>
      </w:r>
      <w:r w:rsidR="00D42486" w:rsidRPr="00E34ACA">
        <w:rPr>
          <w:color w:val="000000" w:themeColor="text1"/>
          <w:sz w:val="28"/>
          <w:szCs w:val="28"/>
          <w:highlight w:val="green"/>
        </w:rPr>
        <w:t xml:space="preserve"> цепи ни в коем случае не должны проходить транзитом через взрывоопасные зоны (ВЕ3</w:t>
      </w:r>
      <w:r w:rsidR="00296D7C" w:rsidRPr="00E34ACA">
        <w:rPr>
          <w:color w:val="000000" w:themeColor="text1"/>
          <w:sz w:val="28"/>
          <w:szCs w:val="28"/>
          <w:highlight w:val="green"/>
        </w:rPr>
        <w:t xml:space="preserve"> согласно таблице 51А ГОСТ Р 50571.5.51–2013</w:t>
      </w:r>
      <w:r w:rsidR="00D42486" w:rsidRPr="00E34ACA">
        <w:rPr>
          <w:sz w:val="28"/>
          <w:szCs w:val="28"/>
          <w:highlight w:val="green"/>
        </w:rPr>
        <w:t>).</w:t>
      </w:r>
    </w:p>
    <w:p w14:paraId="1FF82ADF" w14:textId="77777777" w:rsidR="000E1668" w:rsidRPr="000E1668" w:rsidRDefault="002A1FCD" w:rsidP="000E1668">
      <w:pPr>
        <w:spacing w:line="360" w:lineRule="auto"/>
        <w:ind w:firstLine="709"/>
        <w:jc w:val="both"/>
        <w:rPr>
          <w:color w:val="000000" w:themeColor="text1"/>
          <w:sz w:val="28"/>
          <w:szCs w:val="28"/>
        </w:rPr>
      </w:pPr>
      <w:r w:rsidRPr="00E34ACA">
        <w:rPr>
          <w:color w:val="000000" w:themeColor="text1"/>
          <w:sz w:val="28"/>
          <w:szCs w:val="28"/>
          <w:highlight w:val="green"/>
        </w:rPr>
        <w:t>10.2.5</w:t>
      </w:r>
      <w:r w:rsidR="000E1668" w:rsidRPr="00E34ACA">
        <w:rPr>
          <w:color w:val="000000" w:themeColor="text1"/>
          <w:sz w:val="28"/>
          <w:szCs w:val="28"/>
          <w:highlight w:val="green"/>
        </w:rPr>
        <w:t xml:space="preserve"> Совместная прокладка проводов и кабелей рабочего и аварийного освещения не допускается</w:t>
      </w:r>
      <w:r w:rsidR="008D61DC" w:rsidRPr="00E34ACA">
        <w:rPr>
          <w:color w:val="000000" w:themeColor="text1"/>
          <w:sz w:val="28"/>
          <w:szCs w:val="28"/>
          <w:highlight w:val="green"/>
        </w:rPr>
        <w:t>,</w:t>
      </w:r>
      <w:r w:rsidR="000E1668" w:rsidRPr="00E34ACA">
        <w:rPr>
          <w:color w:val="000000" w:themeColor="text1"/>
          <w:sz w:val="28"/>
          <w:szCs w:val="28"/>
          <w:highlight w:val="green"/>
        </w:rPr>
        <w:t xml:space="preserve"> за исключением их совместной прокладки на одном монтажном профиле, в одном коробе, лотке при условии, что приняты меры, исключающие возможность повреждения проводов</w:t>
      </w:r>
      <w:r w:rsidR="00C8261D" w:rsidRPr="00E34ACA">
        <w:rPr>
          <w:color w:val="000000" w:themeColor="text1"/>
          <w:sz w:val="28"/>
          <w:szCs w:val="28"/>
          <w:highlight w:val="green"/>
        </w:rPr>
        <w:t xml:space="preserve"> резервного</w:t>
      </w:r>
      <w:r w:rsidR="000E1668" w:rsidRPr="00E34ACA">
        <w:rPr>
          <w:color w:val="000000" w:themeColor="text1"/>
          <w:sz w:val="28"/>
          <w:szCs w:val="28"/>
          <w:highlight w:val="green"/>
        </w:rPr>
        <w:t xml:space="preserve"> и </w:t>
      </w:r>
      <w:r w:rsidR="000E1668" w:rsidRPr="00E34ACA">
        <w:rPr>
          <w:color w:val="000000" w:themeColor="text1"/>
          <w:sz w:val="28"/>
          <w:szCs w:val="28"/>
          <w:highlight w:val="green"/>
        </w:rPr>
        <w:lastRenderedPageBreak/>
        <w:t xml:space="preserve">эвакуационного </w:t>
      </w:r>
      <w:r w:rsidR="00C8261D" w:rsidRPr="00E34ACA">
        <w:rPr>
          <w:color w:val="000000" w:themeColor="text1"/>
          <w:sz w:val="28"/>
          <w:szCs w:val="28"/>
          <w:highlight w:val="green"/>
        </w:rPr>
        <w:t xml:space="preserve">освещения </w:t>
      </w:r>
      <w:r w:rsidR="000E1668" w:rsidRPr="00E34ACA">
        <w:rPr>
          <w:color w:val="000000" w:themeColor="text1"/>
          <w:sz w:val="28"/>
          <w:szCs w:val="28"/>
          <w:highlight w:val="green"/>
        </w:rPr>
        <w:t>при неисправности проводов рабочего освещения, в корпусах и штангах светильников.</w:t>
      </w:r>
    </w:p>
    <w:p w14:paraId="0E915FD1" w14:textId="77777777" w:rsidR="003B6176" w:rsidRPr="003A696B" w:rsidRDefault="003B6176" w:rsidP="008D61DC">
      <w:pPr>
        <w:spacing w:line="360" w:lineRule="auto"/>
        <w:ind w:firstLine="851"/>
        <w:jc w:val="both"/>
        <w:rPr>
          <w:b/>
          <w:color w:val="000000" w:themeColor="text1"/>
          <w:sz w:val="28"/>
          <w:szCs w:val="28"/>
        </w:rPr>
      </w:pPr>
      <w:r w:rsidRPr="003A696B">
        <w:rPr>
          <w:b/>
          <w:color w:val="000000" w:themeColor="text1"/>
          <w:sz w:val="28"/>
          <w:szCs w:val="28"/>
        </w:rPr>
        <w:t xml:space="preserve">10.3 </w:t>
      </w:r>
      <w:r w:rsidR="005A47B7" w:rsidRPr="003A696B">
        <w:rPr>
          <w:b/>
          <w:color w:val="000000" w:themeColor="text1"/>
          <w:sz w:val="28"/>
          <w:szCs w:val="28"/>
        </w:rPr>
        <w:t>У</w:t>
      </w:r>
      <w:r w:rsidR="0077272A" w:rsidRPr="003A696B">
        <w:rPr>
          <w:b/>
          <w:color w:val="000000" w:themeColor="text1"/>
          <w:sz w:val="28"/>
          <w:szCs w:val="28"/>
        </w:rPr>
        <w:t>правлени</w:t>
      </w:r>
      <w:r w:rsidR="005A47B7" w:rsidRPr="003A696B">
        <w:rPr>
          <w:b/>
          <w:color w:val="000000" w:themeColor="text1"/>
          <w:sz w:val="28"/>
          <w:szCs w:val="28"/>
        </w:rPr>
        <w:t xml:space="preserve">е </w:t>
      </w:r>
      <w:r w:rsidR="0077272A" w:rsidRPr="003A696B">
        <w:rPr>
          <w:b/>
          <w:color w:val="000000" w:themeColor="text1"/>
          <w:sz w:val="28"/>
          <w:szCs w:val="28"/>
        </w:rPr>
        <w:t>и</w:t>
      </w:r>
      <w:r w:rsidR="005A47B7" w:rsidRPr="003A696B">
        <w:rPr>
          <w:b/>
          <w:color w:val="000000" w:themeColor="text1"/>
          <w:sz w:val="28"/>
          <w:szCs w:val="28"/>
        </w:rPr>
        <w:t xml:space="preserve"> устройства</w:t>
      </w:r>
      <w:r w:rsidR="0077272A" w:rsidRPr="003A696B">
        <w:rPr>
          <w:b/>
          <w:color w:val="000000" w:themeColor="text1"/>
          <w:sz w:val="28"/>
          <w:szCs w:val="28"/>
        </w:rPr>
        <w:t xml:space="preserve"> </w:t>
      </w:r>
      <w:r w:rsidRPr="003A696B">
        <w:rPr>
          <w:b/>
          <w:color w:val="000000" w:themeColor="text1"/>
          <w:sz w:val="28"/>
          <w:szCs w:val="28"/>
        </w:rPr>
        <w:t>защиты</w:t>
      </w:r>
    </w:p>
    <w:p w14:paraId="7A158E3E" w14:textId="77777777" w:rsidR="00653589" w:rsidRPr="00373619" w:rsidRDefault="00653589" w:rsidP="00653589">
      <w:pPr>
        <w:spacing w:line="360" w:lineRule="auto"/>
        <w:ind w:firstLine="851"/>
        <w:jc w:val="both"/>
        <w:rPr>
          <w:sz w:val="28"/>
          <w:szCs w:val="28"/>
        </w:rPr>
      </w:pPr>
      <w:r w:rsidRPr="00373619">
        <w:rPr>
          <w:sz w:val="28"/>
          <w:szCs w:val="28"/>
        </w:rPr>
        <w:t xml:space="preserve">10.3.1 Аварийное освещение может быть включено как в режиме постоянного действия, так и в режиме непостоянного действия. Данные режимы могут комбинироваться. </w:t>
      </w:r>
    </w:p>
    <w:p w14:paraId="27FEDF01" w14:textId="77777777" w:rsidR="00653589" w:rsidRPr="00E34ACA" w:rsidRDefault="00653589" w:rsidP="00653589">
      <w:pPr>
        <w:spacing w:line="360" w:lineRule="auto"/>
        <w:ind w:firstLine="851"/>
        <w:jc w:val="both"/>
        <w:rPr>
          <w:sz w:val="28"/>
          <w:szCs w:val="28"/>
          <w:highlight w:val="green"/>
        </w:rPr>
      </w:pPr>
      <w:r w:rsidRPr="00E34ACA">
        <w:rPr>
          <w:sz w:val="28"/>
          <w:szCs w:val="28"/>
          <w:highlight w:val="green"/>
        </w:rPr>
        <w:t>10.3.2 В случае комбинирования постоянного и непостоянного режимов каждое устройство соответствующего переключения должно иметь свое независимое устройство контроля и иметь возмож</w:t>
      </w:r>
      <w:r w:rsidR="003D0578" w:rsidRPr="00E34ACA">
        <w:rPr>
          <w:sz w:val="28"/>
          <w:szCs w:val="28"/>
          <w:highlight w:val="green"/>
        </w:rPr>
        <w:t>ность коммутироваться отдельно.</w:t>
      </w:r>
    </w:p>
    <w:p w14:paraId="77BDF437" w14:textId="77777777" w:rsidR="0077272A" w:rsidRPr="00E34ACA" w:rsidRDefault="00653589" w:rsidP="0077272A">
      <w:pPr>
        <w:spacing w:line="360" w:lineRule="auto"/>
        <w:ind w:firstLine="851"/>
        <w:jc w:val="both"/>
        <w:rPr>
          <w:color w:val="000000" w:themeColor="text1"/>
          <w:sz w:val="28"/>
          <w:szCs w:val="28"/>
          <w:highlight w:val="green"/>
        </w:rPr>
      </w:pPr>
      <w:r w:rsidRPr="00E34ACA">
        <w:rPr>
          <w:sz w:val="28"/>
          <w:szCs w:val="28"/>
          <w:highlight w:val="green"/>
        </w:rPr>
        <w:t>10.3.</w:t>
      </w:r>
      <w:r w:rsidR="00373619" w:rsidRPr="00E34ACA">
        <w:rPr>
          <w:sz w:val="28"/>
          <w:szCs w:val="28"/>
          <w:highlight w:val="green"/>
        </w:rPr>
        <w:t>3</w:t>
      </w:r>
      <w:r w:rsidRPr="00E34ACA">
        <w:rPr>
          <w:sz w:val="28"/>
          <w:szCs w:val="28"/>
          <w:highlight w:val="green"/>
        </w:rPr>
        <w:t xml:space="preserve"> </w:t>
      </w:r>
      <w:r w:rsidR="005606A6" w:rsidRPr="00E34ACA">
        <w:rPr>
          <w:color w:val="000000" w:themeColor="text1"/>
          <w:sz w:val="28"/>
          <w:szCs w:val="28"/>
          <w:highlight w:val="green"/>
        </w:rPr>
        <w:t xml:space="preserve">Если </w:t>
      </w:r>
      <w:r w:rsidR="003A696B" w:rsidRPr="00E34ACA">
        <w:rPr>
          <w:color w:val="000000" w:themeColor="text1"/>
          <w:sz w:val="28"/>
          <w:szCs w:val="28"/>
          <w:highlight w:val="green"/>
        </w:rPr>
        <w:t xml:space="preserve">рабочее </w:t>
      </w:r>
      <w:r w:rsidR="005606A6" w:rsidRPr="00E34ACA">
        <w:rPr>
          <w:color w:val="000000" w:themeColor="text1"/>
          <w:sz w:val="28"/>
          <w:szCs w:val="28"/>
          <w:highlight w:val="green"/>
        </w:rPr>
        <w:t>питание восстанавливается в распределительном шкафу или цепи питания, аварийное освещение в режиме непостоянного действия должно автоматически выключиться. Должно быть учтено время, необходимое для набора нормальной яркости лампами обычного освещения. В помещениях, которые были преднамеренно затемнены, прежде чем питание было потеряно, аварийное освещение не до</w:t>
      </w:r>
      <w:r w:rsidR="003D0578" w:rsidRPr="00E34ACA">
        <w:rPr>
          <w:color w:val="000000" w:themeColor="text1"/>
          <w:sz w:val="28"/>
          <w:szCs w:val="28"/>
          <w:highlight w:val="green"/>
        </w:rPr>
        <w:t>лжно выключаться автоматически.</w:t>
      </w:r>
    </w:p>
    <w:p w14:paraId="4D4ECD6D" w14:textId="77777777" w:rsidR="0077272A" w:rsidRPr="00E34ACA" w:rsidRDefault="0077272A" w:rsidP="0077272A">
      <w:pPr>
        <w:spacing w:line="360" w:lineRule="auto"/>
        <w:ind w:firstLine="851"/>
        <w:jc w:val="both"/>
        <w:rPr>
          <w:color w:val="000000" w:themeColor="text1"/>
          <w:sz w:val="28"/>
          <w:szCs w:val="28"/>
          <w:highlight w:val="green"/>
        </w:rPr>
      </w:pPr>
      <w:r w:rsidRPr="00E34ACA">
        <w:rPr>
          <w:sz w:val="28"/>
          <w:szCs w:val="28"/>
          <w:highlight w:val="green"/>
        </w:rPr>
        <w:t>10.3.</w:t>
      </w:r>
      <w:r w:rsidR="00373619" w:rsidRPr="00E34ACA">
        <w:rPr>
          <w:sz w:val="28"/>
          <w:szCs w:val="28"/>
          <w:highlight w:val="green"/>
        </w:rPr>
        <w:t>4</w:t>
      </w:r>
      <w:r w:rsidRPr="00E34ACA">
        <w:rPr>
          <w:sz w:val="28"/>
          <w:szCs w:val="28"/>
          <w:highlight w:val="green"/>
        </w:rPr>
        <w:t xml:space="preserve"> </w:t>
      </w:r>
      <w:r w:rsidR="005606A6" w:rsidRPr="00E34ACA">
        <w:rPr>
          <w:color w:val="000000" w:themeColor="text1"/>
          <w:sz w:val="28"/>
          <w:szCs w:val="28"/>
          <w:highlight w:val="green"/>
        </w:rPr>
        <w:t>Для помещений, в которых постоянно находятся люди или предназначен</w:t>
      </w:r>
      <w:r w:rsidR="008D61DC" w:rsidRPr="00E34ACA">
        <w:rPr>
          <w:color w:val="000000" w:themeColor="text1"/>
          <w:sz w:val="28"/>
          <w:szCs w:val="28"/>
          <w:highlight w:val="green"/>
        </w:rPr>
        <w:t>н</w:t>
      </w:r>
      <w:r w:rsidR="005606A6" w:rsidRPr="00E34ACA">
        <w:rPr>
          <w:color w:val="000000" w:themeColor="text1"/>
          <w:sz w:val="28"/>
          <w:szCs w:val="28"/>
          <w:highlight w:val="green"/>
        </w:rPr>
        <w:t>ы</w:t>
      </w:r>
      <w:r w:rsidR="008D61DC" w:rsidRPr="00E34ACA">
        <w:rPr>
          <w:color w:val="000000" w:themeColor="text1"/>
          <w:sz w:val="28"/>
          <w:szCs w:val="28"/>
          <w:highlight w:val="green"/>
        </w:rPr>
        <w:t>х</w:t>
      </w:r>
      <w:r w:rsidR="005606A6" w:rsidRPr="00E34ACA">
        <w:rPr>
          <w:color w:val="000000" w:themeColor="text1"/>
          <w:sz w:val="28"/>
          <w:szCs w:val="28"/>
          <w:highlight w:val="green"/>
        </w:rPr>
        <w:t xml:space="preserve"> для постоянного прохода персонала или посторонних лиц и в которых требуется резервное или эвакуационное освещение, должна быть обеспечена возможность включения указанных видов освещения в течение всего времени, когда включено рабочее освещение, или резервное и эвакуационное освещение должно включаться автоматически при аварийном </w:t>
      </w:r>
      <w:r w:rsidR="006651BF" w:rsidRPr="00E34ACA">
        <w:rPr>
          <w:color w:val="000000" w:themeColor="text1"/>
          <w:sz w:val="28"/>
          <w:szCs w:val="28"/>
          <w:highlight w:val="green"/>
        </w:rPr>
        <w:t>выключении</w:t>
      </w:r>
      <w:r w:rsidR="005606A6" w:rsidRPr="00E34ACA">
        <w:rPr>
          <w:color w:val="000000" w:themeColor="text1"/>
          <w:sz w:val="28"/>
          <w:szCs w:val="28"/>
          <w:highlight w:val="green"/>
        </w:rPr>
        <w:t xml:space="preserve"> рабочего освещения. </w:t>
      </w:r>
    </w:p>
    <w:p w14:paraId="632BBAB8" w14:textId="77777777" w:rsidR="0077272A" w:rsidRPr="003A696B" w:rsidRDefault="0077272A" w:rsidP="0077272A">
      <w:pPr>
        <w:spacing w:line="360" w:lineRule="auto"/>
        <w:ind w:firstLine="851"/>
        <w:jc w:val="both"/>
        <w:rPr>
          <w:color w:val="000000" w:themeColor="text1"/>
          <w:sz w:val="28"/>
          <w:szCs w:val="28"/>
        </w:rPr>
      </w:pPr>
      <w:r w:rsidRPr="00E34ACA">
        <w:rPr>
          <w:color w:val="000000" w:themeColor="text1"/>
          <w:sz w:val="28"/>
          <w:szCs w:val="28"/>
          <w:highlight w:val="green"/>
        </w:rPr>
        <w:t>10.3.</w:t>
      </w:r>
      <w:r w:rsidR="00373619" w:rsidRPr="00E34ACA">
        <w:rPr>
          <w:color w:val="000000" w:themeColor="text1"/>
          <w:sz w:val="28"/>
          <w:szCs w:val="28"/>
          <w:highlight w:val="green"/>
        </w:rPr>
        <w:t>5</w:t>
      </w:r>
      <w:r w:rsidRPr="00E34ACA">
        <w:rPr>
          <w:color w:val="000000" w:themeColor="text1"/>
          <w:sz w:val="28"/>
          <w:szCs w:val="28"/>
          <w:highlight w:val="green"/>
        </w:rPr>
        <w:t xml:space="preserve"> </w:t>
      </w:r>
      <w:r w:rsidR="005606A6" w:rsidRPr="00E34ACA">
        <w:rPr>
          <w:color w:val="000000" w:themeColor="text1"/>
          <w:sz w:val="28"/>
          <w:szCs w:val="28"/>
          <w:highlight w:val="green"/>
        </w:rPr>
        <w:t xml:space="preserve">Аппаратура переключения для управления аварийным освещением должна быть размещена в </w:t>
      </w:r>
      <w:r w:rsidR="008D61DC" w:rsidRPr="00E34ACA">
        <w:rPr>
          <w:color w:val="000000" w:themeColor="text1"/>
          <w:sz w:val="28"/>
          <w:szCs w:val="28"/>
          <w:highlight w:val="green"/>
        </w:rPr>
        <w:t>отдельном</w:t>
      </w:r>
      <w:r w:rsidR="005606A6" w:rsidRPr="00E34ACA">
        <w:rPr>
          <w:color w:val="000000" w:themeColor="text1"/>
          <w:sz w:val="28"/>
          <w:szCs w:val="28"/>
          <w:highlight w:val="green"/>
        </w:rPr>
        <w:t xml:space="preserve"> помещении, расположена и установлена так, чтобы исключить управление посторонним персоналом.</w:t>
      </w:r>
      <w:r w:rsidR="005606A6" w:rsidRPr="003A696B">
        <w:rPr>
          <w:color w:val="000000" w:themeColor="text1"/>
          <w:sz w:val="28"/>
          <w:szCs w:val="28"/>
        </w:rPr>
        <w:t xml:space="preserve"> </w:t>
      </w:r>
    </w:p>
    <w:p w14:paraId="1FA702CE" w14:textId="77777777" w:rsidR="0077272A" w:rsidRPr="00E34ACA" w:rsidRDefault="0077272A" w:rsidP="0077272A">
      <w:pPr>
        <w:spacing w:line="360" w:lineRule="auto"/>
        <w:ind w:firstLine="851"/>
        <w:jc w:val="both"/>
        <w:rPr>
          <w:color w:val="000000" w:themeColor="text1"/>
          <w:sz w:val="28"/>
          <w:szCs w:val="28"/>
          <w:highlight w:val="green"/>
        </w:rPr>
      </w:pPr>
      <w:r w:rsidRPr="00E34ACA">
        <w:rPr>
          <w:color w:val="000000" w:themeColor="text1"/>
          <w:sz w:val="28"/>
          <w:szCs w:val="28"/>
          <w:highlight w:val="green"/>
        </w:rPr>
        <w:t>10.3.</w:t>
      </w:r>
      <w:r w:rsidR="00373619" w:rsidRPr="00E34ACA">
        <w:rPr>
          <w:color w:val="000000" w:themeColor="text1"/>
          <w:sz w:val="28"/>
          <w:szCs w:val="28"/>
          <w:highlight w:val="green"/>
        </w:rPr>
        <w:t>6</w:t>
      </w:r>
      <w:r w:rsidRPr="00E34ACA">
        <w:rPr>
          <w:color w:val="000000" w:themeColor="text1"/>
          <w:sz w:val="28"/>
          <w:szCs w:val="28"/>
          <w:highlight w:val="green"/>
        </w:rPr>
        <w:t xml:space="preserve"> </w:t>
      </w:r>
      <w:r w:rsidR="005606A6" w:rsidRPr="00E34ACA">
        <w:rPr>
          <w:color w:val="000000" w:themeColor="text1"/>
          <w:sz w:val="28"/>
          <w:szCs w:val="28"/>
          <w:highlight w:val="green"/>
        </w:rPr>
        <w:t xml:space="preserve">Защита осветительных сетей должна выполняться </w:t>
      </w:r>
      <w:r w:rsidR="008D61DC" w:rsidRPr="00E34ACA">
        <w:rPr>
          <w:color w:val="000000" w:themeColor="text1"/>
          <w:sz w:val="28"/>
          <w:szCs w:val="28"/>
          <w:highlight w:val="green"/>
        </w:rPr>
        <w:t>согласно требованиям</w:t>
      </w:r>
      <w:r w:rsidR="005606A6" w:rsidRPr="00E34ACA">
        <w:rPr>
          <w:color w:val="000000" w:themeColor="text1"/>
          <w:sz w:val="28"/>
          <w:szCs w:val="28"/>
          <w:highlight w:val="green"/>
        </w:rPr>
        <w:t xml:space="preserve"> ГОСТ Р 50571.5.56</w:t>
      </w:r>
      <w:r w:rsidR="008D61DC" w:rsidRPr="00E34ACA">
        <w:rPr>
          <w:color w:val="000000" w:themeColor="text1"/>
          <w:sz w:val="28"/>
          <w:szCs w:val="28"/>
          <w:highlight w:val="green"/>
        </w:rPr>
        <w:t xml:space="preserve"> и</w:t>
      </w:r>
      <w:r w:rsidR="005606A6" w:rsidRPr="00E34ACA">
        <w:rPr>
          <w:color w:val="000000" w:themeColor="text1"/>
          <w:sz w:val="28"/>
          <w:szCs w:val="28"/>
          <w:highlight w:val="green"/>
        </w:rPr>
        <w:t xml:space="preserve"> [</w:t>
      </w:r>
      <w:r w:rsidR="005C5789" w:rsidRPr="00E34ACA">
        <w:rPr>
          <w:color w:val="000000" w:themeColor="text1"/>
          <w:sz w:val="28"/>
          <w:szCs w:val="28"/>
          <w:highlight w:val="green"/>
        </w:rPr>
        <w:t>5</w:t>
      </w:r>
      <w:r w:rsidR="005606A6" w:rsidRPr="00E34ACA">
        <w:rPr>
          <w:color w:val="000000" w:themeColor="text1"/>
          <w:sz w:val="28"/>
          <w:szCs w:val="28"/>
          <w:highlight w:val="green"/>
        </w:rPr>
        <w:t xml:space="preserve">] </w:t>
      </w:r>
      <w:r w:rsidR="008D61DC" w:rsidRPr="00E34ACA">
        <w:rPr>
          <w:color w:val="000000" w:themeColor="text1"/>
          <w:sz w:val="28"/>
          <w:szCs w:val="28"/>
          <w:highlight w:val="green"/>
        </w:rPr>
        <w:t>с</w:t>
      </w:r>
      <w:r w:rsidR="005606A6" w:rsidRPr="00E34ACA">
        <w:rPr>
          <w:color w:val="000000" w:themeColor="text1"/>
          <w:sz w:val="28"/>
          <w:szCs w:val="28"/>
          <w:highlight w:val="green"/>
        </w:rPr>
        <w:t xml:space="preserve"> дополнениями, приведенными в 10.3.</w:t>
      </w:r>
      <w:r w:rsidR="00373619" w:rsidRPr="00E34ACA">
        <w:rPr>
          <w:color w:val="000000" w:themeColor="text1"/>
          <w:sz w:val="28"/>
          <w:szCs w:val="28"/>
          <w:highlight w:val="green"/>
        </w:rPr>
        <w:t>7</w:t>
      </w:r>
      <w:r w:rsidR="008D61DC" w:rsidRPr="00E34ACA">
        <w:rPr>
          <w:color w:val="000000" w:themeColor="text1"/>
          <w:sz w:val="28"/>
          <w:szCs w:val="28"/>
          <w:highlight w:val="green"/>
        </w:rPr>
        <w:t>–</w:t>
      </w:r>
      <w:r w:rsidR="005606A6" w:rsidRPr="00E34ACA">
        <w:rPr>
          <w:color w:val="000000" w:themeColor="text1"/>
          <w:sz w:val="28"/>
          <w:szCs w:val="28"/>
          <w:highlight w:val="green"/>
        </w:rPr>
        <w:t>10.3.</w:t>
      </w:r>
      <w:r w:rsidR="00373619" w:rsidRPr="00E34ACA">
        <w:rPr>
          <w:color w:val="000000" w:themeColor="text1"/>
          <w:sz w:val="28"/>
          <w:szCs w:val="28"/>
          <w:highlight w:val="green"/>
        </w:rPr>
        <w:t>9</w:t>
      </w:r>
      <w:r w:rsidR="005606A6" w:rsidRPr="00E34ACA">
        <w:rPr>
          <w:color w:val="000000" w:themeColor="text1"/>
          <w:sz w:val="28"/>
          <w:szCs w:val="28"/>
          <w:highlight w:val="green"/>
        </w:rPr>
        <w:t>.</w:t>
      </w:r>
    </w:p>
    <w:p w14:paraId="65236A22" w14:textId="77777777" w:rsidR="005606A6" w:rsidRPr="000766D8" w:rsidRDefault="00105082" w:rsidP="005606A6">
      <w:pPr>
        <w:spacing w:line="360" w:lineRule="auto"/>
        <w:ind w:firstLine="851"/>
        <w:jc w:val="both"/>
        <w:rPr>
          <w:sz w:val="28"/>
          <w:szCs w:val="28"/>
        </w:rPr>
      </w:pPr>
      <w:r w:rsidRPr="00E34ACA">
        <w:rPr>
          <w:sz w:val="28"/>
          <w:szCs w:val="28"/>
          <w:highlight w:val="green"/>
        </w:rPr>
        <w:lastRenderedPageBreak/>
        <w:t>10.</w:t>
      </w:r>
      <w:r w:rsidR="00A64892" w:rsidRPr="00E34ACA">
        <w:rPr>
          <w:sz w:val="28"/>
          <w:szCs w:val="28"/>
          <w:highlight w:val="green"/>
        </w:rPr>
        <w:t>3</w:t>
      </w:r>
      <w:r w:rsidRPr="00E34ACA">
        <w:rPr>
          <w:sz w:val="28"/>
          <w:szCs w:val="28"/>
          <w:highlight w:val="green"/>
        </w:rPr>
        <w:t>.</w:t>
      </w:r>
      <w:r w:rsidR="00373619" w:rsidRPr="00E34ACA">
        <w:rPr>
          <w:sz w:val="28"/>
          <w:szCs w:val="28"/>
          <w:highlight w:val="green"/>
        </w:rPr>
        <w:t>7</w:t>
      </w:r>
      <w:r w:rsidRPr="00E34ACA">
        <w:rPr>
          <w:sz w:val="28"/>
          <w:szCs w:val="28"/>
          <w:highlight w:val="green"/>
        </w:rPr>
        <w:t xml:space="preserve"> </w:t>
      </w:r>
      <w:r w:rsidR="005606A6" w:rsidRPr="00E34ACA">
        <w:rPr>
          <w:sz w:val="28"/>
          <w:szCs w:val="28"/>
          <w:highlight w:val="green"/>
        </w:rPr>
        <w:t>Общая нагрузка от аварийного освещения на одну цепь, защищенную одним устройством защиты от перегрузки, не должн</w:t>
      </w:r>
      <w:r w:rsidR="008D61DC" w:rsidRPr="00E34ACA">
        <w:rPr>
          <w:sz w:val="28"/>
          <w:szCs w:val="28"/>
          <w:highlight w:val="green"/>
        </w:rPr>
        <w:t>а</w:t>
      </w:r>
      <w:r w:rsidR="005606A6" w:rsidRPr="00E34ACA">
        <w:rPr>
          <w:sz w:val="28"/>
          <w:szCs w:val="28"/>
          <w:highlight w:val="green"/>
        </w:rPr>
        <w:t xml:space="preserve"> превышать 6</w:t>
      </w:r>
      <w:r w:rsidR="008D61DC" w:rsidRPr="00E34ACA">
        <w:rPr>
          <w:sz w:val="28"/>
          <w:szCs w:val="28"/>
          <w:highlight w:val="green"/>
        </w:rPr>
        <w:t xml:space="preserve"> </w:t>
      </w:r>
      <w:r w:rsidR="005606A6" w:rsidRPr="00E34ACA">
        <w:rPr>
          <w:sz w:val="28"/>
          <w:szCs w:val="28"/>
          <w:highlight w:val="green"/>
        </w:rPr>
        <w:t>А. При этом устройство защиты от сверхтока должно быть нагружено не более чем на 60</w:t>
      </w:r>
      <w:r w:rsidR="008D61DC" w:rsidRPr="00E34ACA">
        <w:rPr>
          <w:sz w:val="28"/>
          <w:szCs w:val="28"/>
          <w:highlight w:val="green"/>
        </w:rPr>
        <w:t xml:space="preserve"> </w:t>
      </w:r>
      <w:r w:rsidR="005606A6" w:rsidRPr="00E34ACA">
        <w:rPr>
          <w:sz w:val="28"/>
          <w:szCs w:val="28"/>
          <w:highlight w:val="green"/>
        </w:rPr>
        <w:t>% своего номинального значения.</w:t>
      </w:r>
      <w:r w:rsidR="005606A6">
        <w:rPr>
          <w:sz w:val="28"/>
          <w:szCs w:val="28"/>
        </w:rPr>
        <w:t xml:space="preserve"> </w:t>
      </w:r>
    </w:p>
    <w:p w14:paraId="1AAB7744" w14:textId="77777777" w:rsidR="005606A6" w:rsidRDefault="005606A6" w:rsidP="005606A6">
      <w:pPr>
        <w:spacing w:line="360" w:lineRule="auto"/>
        <w:ind w:firstLine="851"/>
        <w:jc w:val="both"/>
      </w:pPr>
      <w:r w:rsidRPr="002A1FCD">
        <w:rPr>
          <w:spacing w:val="60"/>
        </w:rPr>
        <w:t>Примечание</w:t>
      </w:r>
      <w:r w:rsidRPr="002A1FCD">
        <w:t xml:space="preserve"> – Указанные требовани</w:t>
      </w:r>
      <w:r w:rsidR="008D61DC">
        <w:t>я не применяю</w:t>
      </w:r>
      <w:r w:rsidRPr="002A1FCD">
        <w:t>тся, если используются автономные устройств</w:t>
      </w:r>
      <w:r w:rsidR="008D61DC">
        <w:t>а с аккумуляторными батареями.</w:t>
      </w:r>
    </w:p>
    <w:p w14:paraId="3F0B282C" w14:textId="77777777" w:rsidR="005606A6" w:rsidRPr="00E34ACA" w:rsidRDefault="00A64892" w:rsidP="005606A6">
      <w:pPr>
        <w:spacing w:line="360" w:lineRule="auto"/>
        <w:ind w:firstLine="851"/>
        <w:jc w:val="both"/>
        <w:rPr>
          <w:sz w:val="28"/>
          <w:szCs w:val="28"/>
          <w:highlight w:val="green"/>
        </w:rPr>
      </w:pPr>
      <w:r w:rsidRPr="00E34ACA">
        <w:rPr>
          <w:sz w:val="28"/>
          <w:szCs w:val="28"/>
          <w:highlight w:val="green"/>
        </w:rPr>
        <w:t>10.3.</w:t>
      </w:r>
      <w:r w:rsidR="00373619" w:rsidRPr="00E34ACA">
        <w:rPr>
          <w:sz w:val="28"/>
          <w:szCs w:val="28"/>
          <w:highlight w:val="green"/>
        </w:rPr>
        <w:t>8</w:t>
      </w:r>
      <w:r w:rsidRPr="00E34ACA">
        <w:rPr>
          <w:sz w:val="28"/>
          <w:szCs w:val="28"/>
          <w:highlight w:val="green"/>
        </w:rPr>
        <w:t xml:space="preserve"> </w:t>
      </w:r>
      <w:r w:rsidR="005606A6" w:rsidRPr="00E34ACA">
        <w:rPr>
          <w:sz w:val="28"/>
          <w:szCs w:val="28"/>
          <w:highlight w:val="green"/>
        </w:rPr>
        <w:t>При питании светильников аварийного освещения постоянным током защита от сверхтока должна выполняться двухполюсными автоматическими выключателями.</w:t>
      </w:r>
    </w:p>
    <w:p w14:paraId="2A10E9DE" w14:textId="77777777" w:rsidR="00082C3C" w:rsidRPr="00E34ACA" w:rsidRDefault="00082C3C" w:rsidP="005606A6">
      <w:pPr>
        <w:spacing w:line="360" w:lineRule="auto"/>
        <w:ind w:firstLine="851"/>
        <w:jc w:val="both"/>
        <w:rPr>
          <w:color w:val="000000" w:themeColor="text1"/>
          <w:highlight w:val="green"/>
        </w:rPr>
      </w:pPr>
      <w:r w:rsidRPr="00E34ACA">
        <w:rPr>
          <w:sz w:val="28"/>
          <w:szCs w:val="28"/>
          <w:highlight w:val="green"/>
        </w:rPr>
        <w:t>10.</w:t>
      </w:r>
      <w:r w:rsidR="00A64892" w:rsidRPr="00E34ACA">
        <w:rPr>
          <w:sz w:val="28"/>
          <w:szCs w:val="28"/>
          <w:highlight w:val="green"/>
        </w:rPr>
        <w:t>3</w:t>
      </w:r>
      <w:r w:rsidRPr="00E34ACA">
        <w:rPr>
          <w:sz w:val="28"/>
          <w:szCs w:val="28"/>
          <w:highlight w:val="green"/>
        </w:rPr>
        <w:t>.</w:t>
      </w:r>
      <w:r w:rsidR="00373619" w:rsidRPr="00E34ACA">
        <w:rPr>
          <w:color w:val="000000" w:themeColor="text1"/>
          <w:sz w:val="28"/>
          <w:szCs w:val="28"/>
          <w:highlight w:val="green"/>
        </w:rPr>
        <w:t>9</w:t>
      </w:r>
      <w:r w:rsidRPr="00E34ACA">
        <w:rPr>
          <w:color w:val="000000" w:themeColor="text1"/>
          <w:sz w:val="28"/>
          <w:szCs w:val="28"/>
          <w:highlight w:val="green"/>
        </w:rPr>
        <w:t xml:space="preserve"> </w:t>
      </w:r>
      <w:r w:rsidR="005606A6" w:rsidRPr="00E34ACA">
        <w:rPr>
          <w:color w:val="000000" w:themeColor="text1"/>
          <w:sz w:val="28"/>
          <w:szCs w:val="28"/>
          <w:highlight w:val="green"/>
        </w:rPr>
        <w:t xml:space="preserve">Запрещается установка в цепях питания системы эвакуационного освещения устройств защитного отключения </w:t>
      </w:r>
      <w:r w:rsidR="005606A6" w:rsidRPr="00E34ACA">
        <w:rPr>
          <w:color w:val="000000" w:themeColor="text1"/>
          <w:spacing w:val="2"/>
          <w:sz w:val="28"/>
          <w:szCs w:val="28"/>
          <w:highlight w:val="green"/>
          <w:shd w:val="clear" w:color="auto" w:fill="FFFFFF"/>
        </w:rPr>
        <w:t>или выключателей, управляемых дифференциальным (остаточным) током, в том числе со встроенной защитой от сверхтоков</w:t>
      </w:r>
      <w:r w:rsidR="005606A6" w:rsidRPr="00E34ACA">
        <w:rPr>
          <w:color w:val="000000" w:themeColor="text1"/>
          <w:sz w:val="28"/>
          <w:szCs w:val="28"/>
          <w:highlight w:val="green"/>
        </w:rPr>
        <w:t xml:space="preserve">.  </w:t>
      </w:r>
    </w:p>
    <w:p w14:paraId="65E8A0DE" w14:textId="77777777" w:rsidR="00A64892" w:rsidRPr="00E34ACA" w:rsidRDefault="00A64892">
      <w:pPr>
        <w:rPr>
          <w:highlight w:val="green"/>
        </w:rPr>
      </w:pPr>
      <w:r w:rsidRPr="00E34ACA">
        <w:rPr>
          <w:highlight w:val="green"/>
        </w:rPr>
        <w:br w:type="page"/>
      </w:r>
    </w:p>
    <w:p w14:paraId="28705FD5" w14:textId="77777777" w:rsidR="002946A0" w:rsidRPr="00E34ACA" w:rsidRDefault="002946A0" w:rsidP="00C300BA">
      <w:pPr>
        <w:spacing w:line="360" w:lineRule="auto"/>
        <w:ind w:left="113" w:right="113"/>
        <w:jc w:val="center"/>
        <w:rPr>
          <w:b/>
          <w:sz w:val="28"/>
          <w:szCs w:val="28"/>
          <w:highlight w:val="green"/>
        </w:rPr>
      </w:pPr>
      <w:r w:rsidRPr="00E34ACA">
        <w:rPr>
          <w:b/>
          <w:sz w:val="28"/>
          <w:szCs w:val="28"/>
          <w:highlight w:val="green"/>
        </w:rPr>
        <w:lastRenderedPageBreak/>
        <w:t>Библиография</w:t>
      </w:r>
    </w:p>
    <w:p w14:paraId="7A193987" w14:textId="77777777" w:rsidR="002946A0" w:rsidRPr="00E34ACA" w:rsidRDefault="002946A0" w:rsidP="00C300BA">
      <w:pPr>
        <w:spacing w:line="360" w:lineRule="auto"/>
        <w:ind w:right="113" w:firstLine="851"/>
        <w:jc w:val="both"/>
        <w:rPr>
          <w:sz w:val="28"/>
          <w:szCs w:val="28"/>
          <w:highlight w:val="green"/>
        </w:rPr>
      </w:pPr>
      <w:r w:rsidRPr="00E34ACA">
        <w:rPr>
          <w:sz w:val="28"/>
          <w:szCs w:val="28"/>
          <w:highlight w:val="green"/>
        </w:rPr>
        <w:t>[1] Федеральный закон от 23 ноября 2009 г</w:t>
      </w:r>
      <w:r w:rsidR="00591C72" w:rsidRPr="00E34ACA">
        <w:rPr>
          <w:sz w:val="28"/>
          <w:szCs w:val="28"/>
          <w:highlight w:val="green"/>
        </w:rPr>
        <w:t>.</w:t>
      </w:r>
      <w:r w:rsidRPr="00E34ACA">
        <w:rPr>
          <w:sz w:val="28"/>
          <w:szCs w:val="28"/>
          <w:highlight w:val="green"/>
        </w:rPr>
        <w:t xml:space="preserve"> №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14:paraId="34C0F75D" w14:textId="77777777" w:rsidR="002946A0" w:rsidRPr="00E34ACA" w:rsidRDefault="005D3C99" w:rsidP="00C300BA">
      <w:pPr>
        <w:spacing w:line="360" w:lineRule="auto"/>
        <w:ind w:right="113" w:firstLine="851"/>
        <w:jc w:val="both"/>
        <w:rPr>
          <w:spacing w:val="-4"/>
          <w:sz w:val="28"/>
          <w:szCs w:val="28"/>
          <w:highlight w:val="green"/>
        </w:rPr>
      </w:pPr>
      <w:r w:rsidRPr="00E34ACA">
        <w:rPr>
          <w:sz w:val="28"/>
          <w:szCs w:val="28"/>
          <w:highlight w:val="green"/>
        </w:rPr>
        <w:t>[2</w:t>
      </w:r>
      <w:r w:rsidR="002946A0" w:rsidRPr="00E34ACA">
        <w:rPr>
          <w:sz w:val="28"/>
          <w:szCs w:val="28"/>
          <w:highlight w:val="green"/>
        </w:rPr>
        <w:t>] Федеральный закон от 22 июля 2008 г</w:t>
      </w:r>
      <w:r w:rsidR="00591C72" w:rsidRPr="00E34ACA">
        <w:rPr>
          <w:sz w:val="28"/>
          <w:szCs w:val="28"/>
          <w:highlight w:val="green"/>
        </w:rPr>
        <w:t>.</w:t>
      </w:r>
      <w:r w:rsidR="002946A0" w:rsidRPr="00E34ACA">
        <w:rPr>
          <w:sz w:val="28"/>
          <w:szCs w:val="28"/>
          <w:highlight w:val="green"/>
        </w:rPr>
        <w:t xml:space="preserve"> № 123-ФЗ «Технический регламент о требованиях пожарной безопасности»</w:t>
      </w:r>
    </w:p>
    <w:p w14:paraId="69DE866C" w14:textId="77777777" w:rsidR="002946A0" w:rsidRPr="00E34ACA" w:rsidRDefault="005D3C99" w:rsidP="00C300BA">
      <w:pPr>
        <w:spacing w:line="360" w:lineRule="auto"/>
        <w:ind w:right="113" w:firstLine="851"/>
        <w:jc w:val="both"/>
        <w:rPr>
          <w:sz w:val="28"/>
          <w:szCs w:val="28"/>
          <w:highlight w:val="green"/>
        </w:rPr>
      </w:pPr>
      <w:r w:rsidRPr="00E34ACA">
        <w:rPr>
          <w:spacing w:val="-4"/>
          <w:sz w:val="28"/>
          <w:szCs w:val="28"/>
          <w:highlight w:val="green"/>
        </w:rPr>
        <w:t>[3</w:t>
      </w:r>
      <w:r w:rsidR="002946A0" w:rsidRPr="00E34ACA">
        <w:rPr>
          <w:spacing w:val="-4"/>
          <w:sz w:val="28"/>
          <w:szCs w:val="28"/>
          <w:highlight w:val="green"/>
        </w:rPr>
        <w:t>]</w:t>
      </w:r>
      <w:r w:rsidR="002946A0" w:rsidRPr="00E34ACA">
        <w:rPr>
          <w:sz w:val="28"/>
          <w:szCs w:val="28"/>
          <w:highlight w:val="green"/>
        </w:rPr>
        <w:t xml:space="preserve"> </w:t>
      </w:r>
      <w:r w:rsidR="005D0FBC" w:rsidRPr="00E34ACA">
        <w:rPr>
          <w:sz w:val="28"/>
          <w:szCs w:val="28"/>
          <w:highlight w:val="green"/>
        </w:rPr>
        <w:t>Постановление Правительства Российской Федерации от 10</w:t>
      </w:r>
      <w:r w:rsidR="008D61DC" w:rsidRPr="00E34ACA">
        <w:rPr>
          <w:sz w:val="28"/>
          <w:szCs w:val="28"/>
          <w:highlight w:val="green"/>
        </w:rPr>
        <w:t xml:space="preserve"> ноября </w:t>
      </w:r>
      <w:r w:rsidR="005D0FBC" w:rsidRPr="00E34ACA">
        <w:rPr>
          <w:sz w:val="28"/>
          <w:szCs w:val="28"/>
          <w:highlight w:val="green"/>
        </w:rPr>
        <w:t xml:space="preserve">2017 </w:t>
      </w:r>
      <w:r w:rsidR="008D61DC" w:rsidRPr="00E34ACA">
        <w:rPr>
          <w:sz w:val="28"/>
          <w:szCs w:val="28"/>
          <w:highlight w:val="green"/>
        </w:rPr>
        <w:t xml:space="preserve">г. </w:t>
      </w:r>
      <w:r w:rsidR="005D0FBC" w:rsidRPr="00E34ACA">
        <w:rPr>
          <w:sz w:val="28"/>
          <w:szCs w:val="28"/>
          <w:highlight w:val="green"/>
        </w:rPr>
        <w:t>№</w:t>
      </w:r>
      <w:r w:rsidR="008D61DC" w:rsidRPr="00E34ACA">
        <w:rPr>
          <w:sz w:val="28"/>
          <w:szCs w:val="28"/>
          <w:highlight w:val="green"/>
        </w:rPr>
        <w:t xml:space="preserve"> </w:t>
      </w:r>
      <w:r w:rsidR="005D0FBC" w:rsidRPr="00E34ACA">
        <w:rPr>
          <w:sz w:val="28"/>
          <w:szCs w:val="28"/>
          <w:highlight w:val="green"/>
        </w:rPr>
        <w:t>1356 «Об утверждении требований к осветительным устройствам и электрическим лампам, используемым в цепях переменного тока в целях освещения»</w:t>
      </w:r>
    </w:p>
    <w:p w14:paraId="18D7BCB2" w14:textId="77777777" w:rsidR="005C5789" w:rsidRPr="00E34ACA" w:rsidRDefault="005C5789" w:rsidP="005C5789">
      <w:pPr>
        <w:spacing w:line="360" w:lineRule="auto"/>
        <w:ind w:right="113" w:firstLine="851"/>
        <w:jc w:val="both"/>
        <w:rPr>
          <w:sz w:val="28"/>
          <w:szCs w:val="28"/>
          <w:highlight w:val="green"/>
        </w:rPr>
      </w:pPr>
      <w:r w:rsidRPr="00E34ACA">
        <w:rPr>
          <w:spacing w:val="-4"/>
          <w:sz w:val="28"/>
          <w:szCs w:val="28"/>
          <w:highlight w:val="green"/>
        </w:rPr>
        <w:t xml:space="preserve">[4] </w:t>
      </w:r>
      <w:r w:rsidRPr="00E34ACA">
        <w:rPr>
          <w:sz w:val="28"/>
          <w:szCs w:val="28"/>
          <w:highlight w:val="green"/>
        </w:rPr>
        <w:t>Постановление Правительства Российской Федерации от 16 февраля 2008 г. № 87 «О составе разделов проектной документации и требованиях к их содержанию»</w:t>
      </w:r>
    </w:p>
    <w:p w14:paraId="276EBBE0" w14:textId="77777777" w:rsidR="002946A0" w:rsidRPr="00E34ACA" w:rsidRDefault="005D3C99" w:rsidP="007F0D5B">
      <w:pPr>
        <w:shd w:val="clear" w:color="auto" w:fill="FFFFFF"/>
        <w:spacing w:line="360" w:lineRule="auto"/>
        <w:ind w:firstLine="851"/>
        <w:jc w:val="both"/>
        <w:rPr>
          <w:sz w:val="28"/>
          <w:szCs w:val="28"/>
          <w:highlight w:val="green"/>
        </w:rPr>
      </w:pPr>
      <w:r w:rsidRPr="00E34ACA">
        <w:rPr>
          <w:spacing w:val="-4"/>
          <w:sz w:val="28"/>
          <w:szCs w:val="28"/>
          <w:highlight w:val="green"/>
        </w:rPr>
        <w:t>[</w:t>
      </w:r>
      <w:r w:rsidR="005C5789" w:rsidRPr="00E34ACA">
        <w:rPr>
          <w:spacing w:val="-4"/>
          <w:sz w:val="28"/>
          <w:szCs w:val="28"/>
          <w:highlight w:val="green"/>
        </w:rPr>
        <w:t>5</w:t>
      </w:r>
      <w:r w:rsidR="002946A0" w:rsidRPr="00E34ACA">
        <w:rPr>
          <w:spacing w:val="-4"/>
          <w:sz w:val="28"/>
          <w:szCs w:val="28"/>
          <w:highlight w:val="green"/>
        </w:rPr>
        <w:t xml:space="preserve">] </w:t>
      </w:r>
      <w:r w:rsidR="002946A0" w:rsidRPr="00E34ACA">
        <w:rPr>
          <w:sz w:val="28"/>
          <w:szCs w:val="28"/>
          <w:highlight w:val="green"/>
        </w:rPr>
        <w:t>ПУЭ Правила устройства электроустановок (</w:t>
      </w:r>
      <w:r w:rsidR="008D61DC" w:rsidRPr="00E34ACA">
        <w:rPr>
          <w:sz w:val="28"/>
          <w:szCs w:val="28"/>
          <w:highlight w:val="green"/>
        </w:rPr>
        <w:t xml:space="preserve">6-е, </w:t>
      </w:r>
      <w:r w:rsidR="002946A0" w:rsidRPr="00E34ACA">
        <w:rPr>
          <w:sz w:val="28"/>
          <w:szCs w:val="28"/>
          <w:highlight w:val="green"/>
        </w:rPr>
        <w:t>7-е изд.)</w:t>
      </w:r>
    </w:p>
    <w:p w14:paraId="5E2A5797" w14:textId="77777777" w:rsidR="00225C06" w:rsidRDefault="00225C06" w:rsidP="00225C06">
      <w:pPr>
        <w:pStyle w:val="MikesBodyText"/>
        <w:spacing w:before="0" w:beforeAutospacing="0" w:after="0" w:afterAutospacing="0"/>
        <w:ind w:firstLine="851"/>
        <w:rPr>
          <w:rFonts w:ascii="Times New Roman" w:hAnsi="Times New Roman"/>
          <w:sz w:val="28"/>
          <w:szCs w:val="28"/>
          <w:lang w:val="ru-RU"/>
        </w:rPr>
      </w:pPr>
      <w:r w:rsidRPr="00E34ACA">
        <w:rPr>
          <w:rFonts w:ascii="Times New Roman" w:hAnsi="Times New Roman"/>
          <w:spacing w:val="-4"/>
          <w:sz w:val="28"/>
          <w:szCs w:val="28"/>
          <w:highlight w:val="green"/>
        </w:rPr>
        <w:t>[</w:t>
      </w:r>
      <w:r w:rsidRPr="00E34ACA">
        <w:rPr>
          <w:rFonts w:ascii="Times New Roman" w:hAnsi="Times New Roman"/>
          <w:spacing w:val="-4"/>
          <w:sz w:val="28"/>
          <w:szCs w:val="28"/>
          <w:highlight w:val="green"/>
          <w:lang w:val="ru-RU"/>
        </w:rPr>
        <w:t>6</w:t>
      </w:r>
      <w:r w:rsidRPr="00E34ACA">
        <w:rPr>
          <w:rFonts w:ascii="Times New Roman" w:hAnsi="Times New Roman"/>
          <w:spacing w:val="-4"/>
          <w:sz w:val="28"/>
          <w:szCs w:val="28"/>
          <w:highlight w:val="green"/>
        </w:rPr>
        <w:t>]</w:t>
      </w:r>
      <w:r w:rsidRPr="00E34ACA">
        <w:rPr>
          <w:spacing w:val="-4"/>
          <w:sz w:val="28"/>
          <w:szCs w:val="28"/>
          <w:highlight w:val="green"/>
        </w:rPr>
        <w:t xml:space="preserve"> </w:t>
      </w:r>
      <w:r w:rsidRPr="00E34ACA">
        <w:rPr>
          <w:rFonts w:ascii="Times New Roman" w:hAnsi="Times New Roman"/>
          <w:sz w:val="28"/>
          <w:szCs w:val="28"/>
          <w:highlight w:val="green"/>
          <w:lang w:val="ru-RU"/>
        </w:rPr>
        <w:t>Приказ Министерства спорта Российской Федерации от 25</w:t>
      </w:r>
      <w:r w:rsidR="00DD4CAB" w:rsidRPr="00E34ACA">
        <w:rPr>
          <w:rFonts w:ascii="Times New Roman" w:hAnsi="Times New Roman"/>
          <w:sz w:val="28"/>
          <w:szCs w:val="28"/>
          <w:highlight w:val="green"/>
          <w:lang w:val="ru-RU"/>
        </w:rPr>
        <w:t xml:space="preserve"> февраля </w:t>
      </w:r>
      <w:r w:rsidRPr="00E34ACA">
        <w:rPr>
          <w:rFonts w:ascii="Times New Roman" w:hAnsi="Times New Roman"/>
          <w:sz w:val="28"/>
          <w:szCs w:val="28"/>
          <w:highlight w:val="green"/>
          <w:lang w:val="ru-RU"/>
        </w:rPr>
        <w:t>2016 г. № 172</w:t>
      </w:r>
      <w:r w:rsidR="008D61DC" w:rsidRPr="00E34ACA">
        <w:rPr>
          <w:rFonts w:ascii="Times New Roman" w:hAnsi="Times New Roman"/>
          <w:sz w:val="28"/>
          <w:szCs w:val="28"/>
          <w:highlight w:val="green"/>
          <w:lang w:val="ru-RU"/>
        </w:rPr>
        <w:t xml:space="preserve"> «Об утверждении классификатора объектов спорта»</w:t>
      </w:r>
    </w:p>
    <w:p w14:paraId="196F262E" w14:textId="77777777" w:rsidR="007F0D5B" w:rsidRDefault="007F0D5B" w:rsidP="00C300BA">
      <w:pPr>
        <w:shd w:val="clear" w:color="auto" w:fill="FFFFFF"/>
        <w:spacing w:line="360" w:lineRule="auto"/>
        <w:ind w:firstLine="851"/>
        <w:jc w:val="both"/>
      </w:pPr>
    </w:p>
    <w:p w14:paraId="581882E2" w14:textId="77777777" w:rsidR="002946A0" w:rsidRDefault="002946A0" w:rsidP="002946A0">
      <w:pPr>
        <w:spacing w:line="360" w:lineRule="auto"/>
        <w:jc w:val="both"/>
      </w:pPr>
    </w:p>
    <w:p w14:paraId="3F61FF94" w14:textId="77777777" w:rsidR="002946A0" w:rsidRDefault="002946A0" w:rsidP="002946A0">
      <w:pPr>
        <w:sectPr w:rsidR="002946A0" w:rsidSect="00C932AE">
          <w:headerReference w:type="even" r:id="rId38"/>
          <w:headerReference w:type="default" r:id="rId39"/>
          <w:footerReference w:type="even" r:id="rId40"/>
          <w:footerReference w:type="default" r:id="rId41"/>
          <w:pgSz w:w="11907" w:h="16840"/>
          <w:pgMar w:top="1134" w:right="1134" w:bottom="1134" w:left="1418" w:header="850" w:footer="850" w:gutter="0"/>
          <w:cols w:space="720"/>
          <w:docGrid w:linePitch="326"/>
        </w:sectPr>
      </w:pPr>
    </w:p>
    <w:p w14:paraId="2D96A4B0" w14:textId="77777777" w:rsidR="002946A0" w:rsidRDefault="002946A0" w:rsidP="002946A0">
      <w:pPr>
        <w:pBdr>
          <w:top w:val="single" w:sz="4" w:space="1" w:color="auto"/>
        </w:pBdr>
        <w:jc w:val="both"/>
      </w:pPr>
    </w:p>
    <w:p w14:paraId="0738B833" w14:textId="77777777" w:rsidR="002946A0" w:rsidRPr="00C251C0" w:rsidRDefault="002946A0" w:rsidP="00C300BA">
      <w:pPr>
        <w:pBdr>
          <w:top w:val="single" w:sz="4" w:space="1" w:color="auto"/>
        </w:pBdr>
        <w:spacing w:line="360" w:lineRule="auto"/>
        <w:jc w:val="both"/>
        <w:rPr>
          <w:sz w:val="28"/>
          <w:szCs w:val="28"/>
        </w:rPr>
      </w:pPr>
      <w:r w:rsidRPr="00C251C0">
        <w:rPr>
          <w:sz w:val="28"/>
          <w:szCs w:val="28"/>
        </w:rPr>
        <w:t xml:space="preserve">УДК 721:535.241.46:006.354(083.74)                   </w:t>
      </w:r>
      <w:r w:rsidR="008D61DC">
        <w:rPr>
          <w:sz w:val="28"/>
          <w:szCs w:val="28"/>
        </w:rPr>
        <w:t xml:space="preserve">              </w:t>
      </w:r>
      <w:r w:rsidRPr="00C251C0">
        <w:rPr>
          <w:sz w:val="28"/>
          <w:szCs w:val="28"/>
        </w:rPr>
        <w:t xml:space="preserve">           ОКС 91.160.01</w:t>
      </w:r>
    </w:p>
    <w:p w14:paraId="25FF4236" w14:textId="77777777" w:rsidR="002946A0" w:rsidRPr="00C251C0" w:rsidRDefault="002946A0" w:rsidP="00C300BA">
      <w:pPr>
        <w:pBdr>
          <w:top w:val="single" w:sz="4" w:space="1" w:color="auto"/>
        </w:pBdr>
        <w:spacing w:line="360" w:lineRule="auto"/>
        <w:ind w:firstLine="357"/>
        <w:jc w:val="both"/>
        <w:rPr>
          <w:sz w:val="28"/>
          <w:szCs w:val="28"/>
        </w:rPr>
      </w:pPr>
    </w:p>
    <w:p w14:paraId="4C9BE89C" w14:textId="77777777" w:rsidR="002946A0" w:rsidRPr="008D61DC" w:rsidRDefault="002946A0" w:rsidP="008D61DC">
      <w:pPr>
        <w:pBdr>
          <w:bottom w:val="single" w:sz="4" w:space="1" w:color="auto"/>
        </w:pBdr>
        <w:spacing w:line="360" w:lineRule="auto"/>
        <w:ind w:firstLine="567"/>
        <w:jc w:val="both"/>
        <w:rPr>
          <w:sz w:val="28"/>
          <w:szCs w:val="28"/>
        </w:rPr>
      </w:pPr>
      <w:r w:rsidRPr="008D61DC">
        <w:rPr>
          <w:sz w:val="28"/>
          <w:szCs w:val="28"/>
        </w:rPr>
        <w:t xml:space="preserve">Ключевые слова: </w:t>
      </w:r>
      <w:r w:rsidR="008D61DC" w:rsidRPr="008D61DC">
        <w:rPr>
          <w:sz w:val="28"/>
          <w:szCs w:val="28"/>
        </w:rPr>
        <w:t xml:space="preserve">здания и сооружения, </w:t>
      </w:r>
      <w:r w:rsidR="004D5954" w:rsidRPr="008D61DC">
        <w:rPr>
          <w:sz w:val="28"/>
          <w:szCs w:val="28"/>
        </w:rPr>
        <w:t>аварийное освещение</w:t>
      </w:r>
      <w:r w:rsidR="008D61DC">
        <w:rPr>
          <w:sz w:val="28"/>
          <w:szCs w:val="28"/>
        </w:rPr>
        <w:t>,</w:t>
      </w:r>
      <w:r w:rsidR="004D5954" w:rsidRPr="008D61DC">
        <w:rPr>
          <w:sz w:val="28"/>
          <w:szCs w:val="28"/>
        </w:rPr>
        <w:t xml:space="preserve"> </w:t>
      </w:r>
      <w:r w:rsidR="008D61DC">
        <w:rPr>
          <w:sz w:val="28"/>
          <w:szCs w:val="28"/>
        </w:rPr>
        <w:t xml:space="preserve">правила проектирования, </w:t>
      </w:r>
      <w:r w:rsidR="004D5954" w:rsidRPr="008D61DC">
        <w:rPr>
          <w:sz w:val="28"/>
          <w:szCs w:val="28"/>
        </w:rPr>
        <w:t>эвакуационное освещение</w:t>
      </w:r>
      <w:r w:rsidR="008D61DC">
        <w:rPr>
          <w:sz w:val="28"/>
          <w:szCs w:val="28"/>
        </w:rPr>
        <w:t>,</w:t>
      </w:r>
      <w:r w:rsidR="004D5954" w:rsidRPr="008D61DC">
        <w:rPr>
          <w:sz w:val="28"/>
          <w:szCs w:val="28"/>
        </w:rPr>
        <w:t xml:space="preserve"> резервное освещение</w:t>
      </w:r>
      <w:r w:rsidR="008D61DC">
        <w:rPr>
          <w:sz w:val="28"/>
          <w:szCs w:val="28"/>
        </w:rPr>
        <w:t>,</w:t>
      </w:r>
      <w:r w:rsidRPr="008D61DC">
        <w:rPr>
          <w:sz w:val="28"/>
          <w:szCs w:val="28"/>
        </w:rPr>
        <w:t xml:space="preserve"> </w:t>
      </w:r>
      <w:r w:rsidR="004D5954" w:rsidRPr="008D61DC">
        <w:rPr>
          <w:sz w:val="28"/>
          <w:szCs w:val="28"/>
        </w:rPr>
        <w:t xml:space="preserve">антипаническое </w:t>
      </w:r>
      <w:r w:rsidRPr="008D61DC">
        <w:rPr>
          <w:sz w:val="28"/>
          <w:szCs w:val="28"/>
        </w:rPr>
        <w:t>освещение</w:t>
      </w:r>
      <w:r w:rsidR="008D61DC">
        <w:rPr>
          <w:sz w:val="28"/>
          <w:szCs w:val="28"/>
        </w:rPr>
        <w:t>,</w:t>
      </w:r>
      <w:r w:rsidR="004D5954" w:rsidRPr="008D61DC">
        <w:rPr>
          <w:sz w:val="28"/>
          <w:szCs w:val="28"/>
        </w:rPr>
        <w:t xml:space="preserve"> знаки безопасности</w:t>
      </w:r>
    </w:p>
    <w:p w14:paraId="14377E18" w14:textId="77777777" w:rsidR="002946A0" w:rsidRPr="00C251C0" w:rsidRDefault="002946A0" w:rsidP="00C300BA">
      <w:pPr>
        <w:spacing w:line="360" w:lineRule="auto"/>
        <w:rPr>
          <w:bCs/>
          <w:sz w:val="28"/>
          <w:szCs w:val="28"/>
        </w:rPr>
      </w:pPr>
    </w:p>
    <w:p w14:paraId="2FED14E5" w14:textId="77777777" w:rsidR="00780AE5" w:rsidRPr="00C251C0" w:rsidRDefault="00780AE5" w:rsidP="00C545E5">
      <w:pPr>
        <w:spacing w:line="360" w:lineRule="auto"/>
        <w:rPr>
          <w:sz w:val="28"/>
          <w:szCs w:val="28"/>
        </w:rPr>
      </w:pPr>
    </w:p>
    <w:p w14:paraId="3547552E" w14:textId="51BB9E57" w:rsidR="00704C6F" w:rsidRPr="000813EB" w:rsidRDefault="00704C6F" w:rsidP="00172628"/>
    <w:sectPr w:rsidR="00704C6F" w:rsidRPr="000813EB" w:rsidSect="00C932AE">
      <w:headerReference w:type="even" r:id="rId42"/>
      <w:headerReference w:type="default" r:id="rId43"/>
      <w:footerReference w:type="even" r:id="rId44"/>
      <w:footerReference w:type="default" r:id="rId45"/>
      <w:pgSz w:w="11906" w:h="16838"/>
      <w:pgMar w:top="1134" w:right="850" w:bottom="1134" w:left="1701"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A19E7" w14:textId="77777777" w:rsidR="00C90FEF" w:rsidRDefault="00C90FEF">
      <w:r>
        <w:separator/>
      </w:r>
    </w:p>
  </w:endnote>
  <w:endnote w:type="continuationSeparator" w:id="0">
    <w:p w14:paraId="0F025869" w14:textId="77777777" w:rsidR="00C90FEF" w:rsidRDefault="00C90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G_Helvetica">
    <w:altName w:val="Courier New"/>
    <w:charset w:val="00"/>
    <w:family w:val="swiss"/>
    <w:pitch w:val="variable"/>
    <w:sig w:usb0="00000001" w:usb1="00000000" w:usb2="00000000" w:usb3="00000000" w:csb0="00000005" w:csb1="00000000"/>
  </w:font>
  <w:font w:name="Times New Roman CYR">
    <w:panose1 w:val="02020603050405020304"/>
    <w:charset w:val="CC"/>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418A9" w14:textId="77777777" w:rsidR="00277389" w:rsidRDefault="00277389" w:rsidP="00C058B7">
    <w:pPr>
      <w:pStyle w:val="a5"/>
    </w:pPr>
    <w:r>
      <w:rPr>
        <w:noProof/>
      </w:rPr>
      <w:fldChar w:fldCharType="begin"/>
    </w:r>
    <w:r>
      <w:rPr>
        <w:noProof/>
      </w:rPr>
      <w:instrText xml:space="preserve"> PAGE   \* MERGEFORMAT </w:instrText>
    </w:r>
    <w:r>
      <w:rPr>
        <w:noProof/>
      </w:rPr>
      <w:fldChar w:fldCharType="separate"/>
    </w:r>
    <w:r w:rsidR="00EC43B7">
      <w:rPr>
        <w:noProof/>
      </w:rPr>
      <w:t>II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A120F" w14:textId="77777777" w:rsidR="00277389" w:rsidRDefault="00277389" w:rsidP="006B5B81">
    <w:pPr>
      <w:pStyle w:val="a5"/>
      <w:jc w:val="right"/>
    </w:pPr>
    <w:r>
      <w:rPr>
        <w:noProof/>
      </w:rPr>
      <w:fldChar w:fldCharType="begin"/>
    </w:r>
    <w:r>
      <w:rPr>
        <w:noProof/>
      </w:rPr>
      <w:instrText xml:space="preserve"> PAGE   \* MERGEFORMAT </w:instrText>
    </w:r>
    <w:r>
      <w:rPr>
        <w:noProof/>
      </w:rPr>
      <w:fldChar w:fldCharType="separate"/>
    </w:r>
    <w:r w:rsidR="00EC43B7">
      <w:rPr>
        <w:noProof/>
      </w:rPr>
      <w:t>V</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2301585"/>
      <w:docPartObj>
        <w:docPartGallery w:val="Page Numbers (Bottom of Page)"/>
        <w:docPartUnique/>
      </w:docPartObj>
    </w:sdtPr>
    <w:sdtEndPr/>
    <w:sdtContent>
      <w:p w14:paraId="63821619" w14:textId="77777777" w:rsidR="00277389" w:rsidRDefault="00277389" w:rsidP="004E0D92">
        <w:pPr>
          <w:pStyle w:val="a5"/>
        </w:pPr>
        <w:r>
          <w:rPr>
            <w:noProof/>
          </w:rPr>
          <w:fldChar w:fldCharType="begin"/>
        </w:r>
        <w:r>
          <w:rPr>
            <w:noProof/>
          </w:rPr>
          <w:instrText>PAGE   \* MERGEFORMAT</w:instrText>
        </w:r>
        <w:r>
          <w:rPr>
            <w:noProof/>
          </w:rPr>
          <w:fldChar w:fldCharType="separate"/>
        </w:r>
        <w:r w:rsidR="00EC43B7">
          <w:rPr>
            <w:noProof/>
          </w:rPr>
          <w:t>IV</w:t>
        </w:r>
        <w:r>
          <w:rPr>
            <w:noProof/>
          </w:rPr>
          <w:fldChar w:fldCharType="end"/>
        </w:r>
      </w:p>
    </w:sdtContent>
  </w:sdt>
  <w:p w14:paraId="1096A1CA" w14:textId="77777777" w:rsidR="00277389" w:rsidRDefault="00277389" w:rsidP="00C058B7">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34251" w14:textId="77777777" w:rsidR="00277389" w:rsidRDefault="00277389" w:rsidP="00C058B7">
    <w:pPr>
      <w:pStyle w:val="a5"/>
    </w:pPr>
    <w:r>
      <w:rPr>
        <w:noProof/>
      </w:rPr>
      <w:fldChar w:fldCharType="begin"/>
    </w:r>
    <w:r>
      <w:rPr>
        <w:noProof/>
      </w:rPr>
      <w:instrText xml:space="preserve"> PAGE   \* MERGEFORMAT </w:instrText>
    </w:r>
    <w:r>
      <w:rPr>
        <w:noProof/>
      </w:rPr>
      <w:fldChar w:fldCharType="separate"/>
    </w:r>
    <w:r w:rsidR="00EC43B7">
      <w:rPr>
        <w:noProof/>
      </w:rPr>
      <w:t>26</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E359D" w14:textId="77777777" w:rsidR="00277389" w:rsidRDefault="00277389" w:rsidP="006B5B81">
    <w:pPr>
      <w:pStyle w:val="a5"/>
      <w:jc w:val="right"/>
    </w:pPr>
    <w:r>
      <w:rPr>
        <w:noProof/>
      </w:rPr>
      <w:fldChar w:fldCharType="begin"/>
    </w:r>
    <w:r>
      <w:rPr>
        <w:noProof/>
      </w:rPr>
      <w:instrText xml:space="preserve"> PAGE   \* MERGEFORMAT </w:instrText>
    </w:r>
    <w:r>
      <w:rPr>
        <w:noProof/>
      </w:rPr>
      <w:fldChar w:fldCharType="separate"/>
    </w:r>
    <w:r w:rsidR="00EC43B7">
      <w:rPr>
        <w:noProof/>
      </w:rPr>
      <w:t>25</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EE7BE" w14:textId="77777777" w:rsidR="00277389" w:rsidRDefault="00277389" w:rsidP="00C058B7">
    <w:pPr>
      <w:pStyle w:val="a5"/>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419FD" w14:textId="77777777" w:rsidR="00277389" w:rsidRPr="00C81B3F" w:rsidRDefault="00277389" w:rsidP="00C81B3F">
    <w:pPr>
      <w:pStyle w:val="a5"/>
    </w:pPr>
    <w:r>
      <w:rPr>
        <w:noProof/>
        <w:lang w:val="en-US" w:eastAsia="en-US"/>
      </w:rPr>
      <mc:AlternateContent>
        <mc:Choice Requires="wps">
          <w:drawing>
            <wp:anchor distT="0" distB="0" distL="114300" distR="114300" simplePos="0" relativeHeight="251656192" behindDoc="0" locked="0" layoutInCell="0" allowOverlap="1" wp14:anchorId="3CF1D438" wp14:editId="24674FD2">
              <wp:simplePos x="0" y="0"/>
              <wp:positionH relativeFrom="page">
                <wp:posOffset>9951720</wp:posOffset>
              </wp:positionH>
              <wp:positionV relativeFrom="page">
                <wp:posOffset>4547235</wp:posOffset>
              </wp:positionV>
              <wp:extent cx="610870" cy="2487930"/>
              <wp:effectExtent l="0" t="0" r="0" b="7620"/>
              <wp:wrapNone/>
              <wp:docPr id="18" name="Прямоугольник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870" cy="248793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3199B936" w14:textId="1F04F55E" w:rsidR="00277389" w:rsidRPr="007B012D" w:rsidRDefault="00CB45E1" w:rsidP="00BB6088">
                          <w:pPr>
                            <w:pStyle w:val="a3"/>
                            <w:rPr>
                              <w:b/>
                            </w:rPr>
                          </w:pPr>
                          <w:r w:rsidRPr="00CB45E1">
                            <w:rPr>
                              <w:b/>
                            </w:rPr>
                            <w:t>СП 439</w:t>
                          </w:r>
                          <w:r w:rsidR="00277389">
                            <w:rPr>
                              <w:b/>
                            </w:rPr>
                            <w:t>.1325800.2018</w:t>
                          </w:r>
                        </w:p>
                        <w:p w14:paraId="7163131F" w14:textId="77777777" w:rsidR="00277389" w:rsidRPr="002A42D4" w:rsidRDefault="00277389" w:rsidP="00BB6088">
                          <w:pPr>
                            <w:pStyle w:val="a3"/>
                          </w:pP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1D438" id="_x0000_s1063" style="position:absolute;margin-left:783.6pt;margin-top:358.05pt;width:48.1pt;height:195.9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D/f5gEAAK8DAAAOAAAAZHJzL2Uyb0RvYy54bWysU9uO2yAQfa/Uf0C8N7bTdJO14qxWWaWq&#10;tL1I234ABmyj2gwdSOz8fQeSTaL2raofRgwDhzlnjtcP09Czg0ZvwFa8mOWcaStBGdtW/Mf33bsV&#10;Zz4Iq0QPVlf8qD1/2Lx9sx5dqefQQa80MgKxvhxdxbsQXJllXnZ6EH4GTlsqNoCDCJRimykUI6EP&#10;fTbP87tsBFQOQWrvaffpVOSbhN80WoavTeN1YH3FqbeQIqZYx5ht1qJsUbjOyHMb4h+6GISx9OgF&#10;6kkEwfZo/oIajETw0ISZhCGDpjFSJw7Epsj/YPPSCacTFxLHu4tM/v/Byi+HF/cNY+vePYP86ZmF&#10;bSdsqx8RYey0UPRcEYXKRufLy4WYeLrK6vEzKBqt2AdIGkwNDhGQ2LEpSX28SK2nwCRt3hX5akkD&#10;kVSaL1bL+/dpFpkoX2879OGjhoHFRcWRRpnQxeHZh9iNKF+PpO6hN2pn+j4l2NbbHtlB0Nh36UsE&#10;iOT1WKITGUSz+DJM9cSMonbi0bhTgzoSP4STa8jltIiRs5EcU3H/ay9Qc9Z/sqTRfbFYRIulZPFh&#10;OacEbyv1bUVY2QEZkcBOy2042XLv0LQdvVQkuhYeSdfGJMrXrs7TIFckJc4Ojra7zdOp63+2+Q0A&#10;AP//AwBQSwMEFAAGAAgAAAAhAKd8LUHkAAAADgEAAA8AAABkcnMvZG93bnJldi54bWxMj8FOwzAM&#10;hu9IvENkJG4s7YCWlabThACJCSFtwMTRa0JbSJyqybby9ngnuPmXP/3+XM5HZ8XeDKHzpCCdJCAM&#10;1V531Ch4e324uAERIpJG68ko+DEB5tXpSYmF9gdamf06NoJLKBSooI2xL6QMdWschonvDfHu0w8O&#10;I8ehkXrAA5c7K6dJkkmHHfGFFntz15r6e71zCjrcjC9fy/u4el4+2o/Fxtazp3elzs/GxS2IaMb4&#10;B8NRn9WhYqet35EOwnK+zvIpswryNEtBHJEsu7wCseUpTfIZyKqU/9+ofgEAAP//AwBQSwECLQAU&#10;AAYACAAAACEAtoM4kv4AAADhAQAAEwAAAAAAAAAAAAAAAAAAAAAAW0NvbnRlbnRfVHlwZXNdLnht&#10;bFBLAQItABQABgAIAAAAIQA4/SH/1gAAAJQBAAALAAAAAAAAAAAAAAAAAC8BAABfcmVscy8ucmVs&#10;c1BLAQItABQABgAIAAAAIQBY6D/f5gEAAK8DAAAOAAAAAAAAAAAAAAAAAC4CAABkcnMvZTJvRG9j&#10;LnhtbFBLAQItABQABgAIAAAAIQCnfC1B5AAAAA4BAAAPAAAAAAAAAAAAAAAAAEAEAABkcnMvZG93&#10;bnJldi54bWxQSwUGAAAAAAQABADzAAAAUQUAAAAA&#10;" o:allowincell="f" stroked="f">
              <v:textbox style="layout-flow:vertical">
                <w:txbxContent>
                  <w:p w14:paraId="3199B936" w14:textId="1F04F55E" w:rsidR="00277389" w:rsidRPr="007B012D" w:rsidRDefault="00CB45E1" w:rsidP="00BB6088">
                    <w:pPr>
                      <w:pStyle w:val="a3"/>
                      <w:rPr>
                        <w:b/>
                      </w:rPr>
                    </w:pPr>
                    <w:r w:rsidRPr="00CB45E1">
                      <w:rPr>
                        <w:b/>
                      </w:rPr>
                      <w:t>СП 439</w:t>
                    </w:r>
                    <w:r w:rsidR="00277389">
                      <w:rPr>
                        <w:b/>
                      </w:rPr>
                      <w:t>.1325800.2018</w:t>
                    </w:r>
                  </w:p>
                  <w:p w14:paraId="7163131F" w14:textId="77777777" w:rsidR="00277389" w:rsidRPr="002A42D4" w:rsidRDefault="00277389" w:rsidP="00BB6088">
                    <w:pPr>
                      <w:pStyle w:val="a3"/>
                    </w:pPr>
                  </w:p>
                </w:txbxContent>
              </v:textbox>
              <w10:wrap anchorx="page" anchory="page"/>
            </v:rect>
          </w:pict>
        </mc:Fallback>
      </mc:AlternateContent>
    </w:r>
    <w:r>
      <w:rPr>
        <w:noProof/>
        <w:lang w:val="en-US" w:eastAsia="en-US"/>
      </w:rPr>
      <mc:AlternateContent>
        <mc:Choice Requires="wps">
          <w:drawing>
            <wp:anchor distT="0" distB="0" distL="114300" distR="114300" simplePos="0" relativeHeight="251654144" behindDoc="0" locked="0" layoutInCell="0" allowOverlap="1" wp14:anchorId="2A6DFF36" wp14:editId="58E47EE0">
              <wp:simplePos x="0" y="0"/>
              <wp:positionH relativeFrom="page">
                <wp:posOffset>330835</wp:posOffset>
              </wp:positionH>
              <wp:positionV relativeFrom="page">
                <wp:posOffset>6537960</wp:posOffset>
              </wp:positionV>
              <wp:extent cx="365760" cy="327660"/>
              <wp:effectExtent l="0" t="0" r="0" b="0"/>
              <wp:wrapNone/>
              <wp:docPr id="559" name="Прямоугольник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2766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676667F2" w14:textId="77777777" w:rsidR="00277389" w:rsidRPr="002A42D4" w:rsidRDefault="00277389">
                          <w:pPr>
                            <w:jc w:val="center"/>
                          </w:pPr>
                          <w:r w:rsidRPr="002A42D4">
                            <w:fldChar w:fldCharType="begin"/>
                          </w:r>
                          <w:r w:rsidRPr="00C81B3F">
                            <w:instrText>PAGE  \* MERGEFORMAT</w:instrText>
                          </w:r>
                          <w:r w:rsidRPr="002A42D4">
                            <w:fldChar w:fldCharType="separate"/>
                          </w:r>
                          <w:r w:rsidR="00EC43B7">
                            <w:rPr>
                              <w:noProof/>
                            </w:rPr>
                            <w:t>35</w:t>
                          </w:r>
                          <w:r w:rsidRPr="002A42D4">
                            <w:fldChar w:fldCharType="end"/>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6DFF36" id="_x0000_s1064" style="position:absolute;margin-left:26.05pt;margin-top:514.8pt;width:28.8pt;height:25.8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XH/4wEAAK4DAAAOAAAAZHJzL2Uyb0RvYy54bWysU9uO2jAQfa/Uf7D8XgIsC21EWK1YUVXa&#10;XqRtP8BxnMRq4nFnDAl/37FhAbVvVfNgeTzj4zlnTtYPY9+Jg0Gy4Ao5m0ylME5DZV1TyB/fd+/e&#10;S0FBuUp14Ewhj4bkw+btm/XgczOHFrrKoGAQR/ngC9mG4PMsI92aXtEEvHGcrAF7FTjEJqtQDYze&#10;d9l8Ol1mA2DlEbQh4tOnU1JuEn5dGx2+1jWZILpCcm8hrZjWMq7ZZq3yBpVvrT63of6hi15Zx49e&#10;oJ5UUGKP9i+o3moEgjpMNPQZ1LXVJnFgNrPpH2xeWuVN4sLikL/IRP8PVn85vPhvGFsn/wz6JwkH&#10;21a5xjwiwtAaVfFzsyhUNnjKLxdiQHxVlMNnqHi0ah8gaTDW2EdAZifGJPXxIrUZg9B8eLe8Xy15&#10;IJpTd/PVkvfxBZW/XvZI4aOBXsRNIZEnmcDV4ZnCqfS1JDUPna12tutSgE257VAcFE99l74zOl3L&#10;EptIIHqF8jCWo7AVdxNL40kJ1ZHpIZxMwybnTVylGNgwhaRfe4VGiu6TY4k+zBaL6LAULO5Xcw7w&#10;NlPeZpTTLbAPGey03YaTK/cebdPyS7NE18Ejy1rbRPna1XkYbIok2tnA0XW3caq6/mab3wAAAP//&#10;AwBQSwMEFAAGAAgAAAAhACVNvrfhAAAADAEAAA8AAABkcnMvZG93bnJldi54bWxMj01Lw0AQhu+C&#10;/2EZwZvdJGBtYjaliAoWEVq1eJxmxyS6Oxuy2zb+ezcnvc3HwzvPlMvRGnGkwXeOFaSzBARx7XTH&#10;jYK314erBQgfkDUax6Tghzwsq/OzEgvtTryh4zY0IoawL1BBG0JfSOnrliz6meuJ4+7TDRZDbIdG&#10;6gFPMdwamSXJXFrsOF5osae7lurv7cEq6HA3vnyt78Pmef1oPlY7U+dP70pdXoyrWxCBxvAHw6Qf&#10;1aGKTnt3YO2FUXCdpZGM8yTL5yAmIslvQOynYpFmIKtS/n+i+gUAAP//AwBQSwECLQAUAAYACAAA&#10;ACEAtoM4kv4AAADhAQAAEwAAAAAAAAAAAAAAAAAAAAAAW0NvbnRlbnRfVHlwZXNdLnhtbFBLAQIt&#10;ABQABgAIAAAAIQA4/SH/1gAAAJQBAAALAAAAAAAAAAAAAAAAAC8BAABfcmVscy8ucmVsc1BLAQIt&#10;ABQABgAIAAAAIQCqPXH/4wEAAK4DAAAOAAAAAAAAAAAAAAAAAC4CAABkcnMvZTJvRG9jLnhtbFBL&#10;AQItABQABgAIAAAAIQAlTb634QAAAAwBAAAPAAAAAAAAAAAAAAAAAD0EAABkcnMvZG93bnJldi54&#10;bWxQSwUGAAAAAAQABADzAAAASwUAAAAA&#10;" o:allowincell="f" stroked="f">
              <v:textbox style="layout-flow:vertical">
                <w:txbxContent>
                  <w:p w14:paraId="676667F2" w14:textId="77777777" w:rsidR="00277389" w:rsidRPr="002A42D4" w:rsidRDefault="00277389">
                    <w:pPr>
                      <w:jc w:val="center"/>
                    </w:pPr>
                    <w:r w:rsidRPr="002A42D4">
                      <w:fldChar w:fldCharType="begin"/>
                    </w:r>
                    <w:r w:rsidRPr="00C81B3F">
                      <w:instrText>PAGE  \* MERGEFORMAT</w:instrText>
                    </w:r>
                    <w:r w:rsidRPr="002A42D4">
                      <w:fldChar w:fldCharType="separate"/>
                    </w:r>
                    <w:r w:rsidR="00EC43B7">
                      <w:rPr>
                        <w:noProof/>
                      </w:rPr>
                      <w:t>35</w:t>
                    </w:r>
                    <w:r w:rsidRPr="002A42D4">
                      <w:fldChar w:fldCharType="end"/>
                    </w:r>
                  </w:p>
                </w:txbxContent>
              </v:textbox>
              <w10:wrap anchorx="page" anchory="page"/>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06F5B" w14:textId="77777777" w:rsidR="00277389" w:rsidRDefault="00277389">
    <w:pPr>
      <w:pStyle w:val="a5"/>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D213F" w14:textId="77777777" w:rsidR="00277389" w:rsidRDefault="00277389" w:rsidP="007B012D">
    <w:pPr>
      <w:pStyle w:val="a5"/>
    </w:pPr>
    <w:r>
      <w:rPr>
        <w:noProof/>
      </w:rPr>
      <w:fldChar w:fldCharType="begin"/>
    </w:r>
    <w:r>
      <w:rPr>
        <w:noProof/>
      </w:rPr>
      <w:instrText>PAGE   \* MERGEFORMAT</w:instrText>
    </w:r>
    <w:r>
      <w:rPr>
        <w:noProof/>
      </w:rPr>
      <w:fldChar w:fldCharType="separate"/>
    </w:r>
    <w:r w:rsidR="00EC43B7">
      <w:rPr>
        <w:noProof/>
      </w:rPr>
      <w:t>62</w:t>
    </w:r>
    <w:r>
      <w:rPr>
        <w:noProof/>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0519A" w14:textId="77777777" w:rsidR="00277389" w:rsidRDefault="00277389" w:rsidP="003E64A0">
    <w:pPr>
      <w:pStyle w:val="a5"/>
      <w:jc w:val="right"/>
    </w:pPr>
    <w:r>
      <w:rPr>
        <w:noProof/>
      </w:rPr>
      <w:fldChar w:fldCharType="begin"/>
    </w:r>
    <w:r>
      <w:rPr>
        <w:noProof/>
      </w:rPr>
      <w:instrText xml:space="preserve"> PAGE   \* MERGEFORMAT </w:instrText>
    </w:r>
    <w:r>
      <w:rPr>
        <w:noProof/>
      </w:rPr>
      <w:fldChar w:fldCharType="separate"/>
    </w:r>
    <w:r w:rsidR="00EC43B7">
      <w:rPr>
        <w:noProof/>
      </w:rPr>
      <w:t>63</w:t>
    </w:r>
    <w:r>
      <w:rPr>
        <w:noProof/>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7E6D7" w14:textId="77777777" w:rsidR="00277389" w:rsidRDefault="00277389" w:rsidP="007B012D">
    <w:pPr>
      <w:pStyle w:val="a5"/>
    </w:pPr>
    <w:r>
      <w:rPr>
        <w:noProof/>
      </w:rPr>
      <w:fldChar w:fldCharType="begin"/>
    </w:r>
    <w:r>
      <w:rPr>
        <w:noProof/>
      </w:rPr>
      <w:instrText>PAGE   \* MERGEFORMAT</w:instrText>
    </w:r>
    <w:r>
      <w:rPr>
        <w:noProof/>
      </w:rPr>
      <w:fldChar w:fldCharType="separate"/>
    </w:r>
    <w:r w:rsidR="00EC43B7">
      <w:rPr>
        <w:noProof/>
      </w:rPr>
      <w:t>64</w:t>
    </w:r>
    <w:r>
      <w:rPr>
        <w:noProof/>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20E71" w14:textId="77777777" w:rsidR="00277389" w:rsidRDefault="00277389" w:rsidP="003E64A0">
    <w:pPr>
      <w:pStyle w:val="a5"/>
      <w:jc w:val="right"/>
    </w:pPr>
    <w:r>
      <w:rPr>
        <w:noProof/>
      </w:rPr>
      <w:fldChar w:fldCharType="begin"/>
    </w:r>
    <w:r>
      <w:rPr>
        <w:noProof/>
      </w:rPr>
      <w:instrText xml:space="preserve"> PAGE   \* MERGEFORMAT </w:instrText>
    </w:r>
    <w:r>
      <w:rPr>
        <w:noProof/>
      </w:rPr>
      <w:fldChar w:fldCharType="separate"/>
    </w:r>
    <w:r w:rsidR="002D7772">
      <w:rPr>
        <w:noProof/>
      </w:rPr>
      <w:t>57</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AC95F" w14:textId="77777777" w:rsidR="00C90FEF" w:rsidRDefault="00C90FEF">
      <w:r>
        <w:separator/>
      </w:r>
    </w:p>
  </w:footnote>
  <w:footnote w:type="continuationSeparator" w:id="0">
    <w:p w14:paraId="069562FE" w14:textId="77777777" w:rsidR="00C90FEF" w:rsidRDefault="00C90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B8266" w14:textId="5B4DAD46" w:rsidR="00277389" w:rsidRPr="007B012D" w:rsidRDefault="00277389" w:rsidP="008B1D19">
    <w:pPr>
      <w:pStyle w:val="a3"/>
      <w:rPr>
        <w:b/>
      </w:rPr>
    </w:pPr>
    <w:r w:rsidRPr="007B012D">
      <w:rPr>
        <w:b/>
      </w:rPr>
      <w:t>СП</w:t>
    </w:r>
    <w:r w:rsidR="00CF393D">
      <w:rPr>
        <w:b/>
      </w:rPr>
      <w:t xml:space="preserve"> </w:t>
    </w:r>
    <w:r w:rsidR="00CF393D" w:rsidRPr="00CF393D">
      <w:rPr>
        <w:b/>
      </w:rPr>
      <w:t>439</w:t>
    </w:r>
    <w:r w:rsidR="00CF393D">
      <w:rPr>
        <w:b/>
      </w:rPr>
      <w:t>.</w:t>
    </w:r>
    <w:r>
      <w:rPr>
        <w:b/>
      </w:rPr>
      <w:t>1325800.2018</w:t>
    </w:r>
  </w:p>
  <w:p w14:paraId="11D66729" w14:textId="77777777" w:rsidR="00277389" w:rsidRDefault="00277389">
    <w:pPr>
      <w:pStyle w:val="a3"/>
    </w:pPr>
    <w:r>
      <w:t>-</w:t>
    </w:r>
  </w:p>
  <w:p w14:paraId="69405D25" w14:textId="77777777" w:rsidR="00277389" w:rsidRDefault="00277389"/>
  <w:p w14:paraId="654238B2" w14:textId="77777777" w:rsidR="00277389" w:rsidRDefault="0027738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98A36" w14:textId="2BFF79C9" w:rsidR="00277389" w:rsidRPr="007B012D" w:rsidRDefault="00277389" w:rsidP="004E0D92">
    <w:pPr>
      <w:pStyle w:val="a3"/>
      <w:jc w:val="right"/>
      <w:rPr>
        <w:b/>
      </w:rPr>
    </w:pPr>
    <w:r w:rsidRPr="007B012D">
      <w:rPr>
        <w:b/>
      </w:rPr>
      <w:t>СП</w:t>
    </w:r>
    <w:r w:rsidR="00CF393D">
      <w:rPr>
        <w:b/>
      </w:rPr>
      <w:t xml:space="preserve"> </w:t>
    </w:r>
    <w:r w:rsidR="00CF393D" w:rsidRPr="00CF393D">
      <w:rPr>
        <w:b/>
      </w:rPr>
      <w:t>439</w:t>
    </w:r>
    <w:r w:rsidR="00CF393D">
      <w:rPr>
        <w:b/>
      </w:rPr>
      <w:t>.</w:t>
    </w:r>
    <w:r>
      <w:rPr>
        <w:b/>
      </w:rPr>
      <w:t>1325800.2018</w:t>
    </w:r>
  </w:p>
  <w:p w14:paraId="5467EF31" w14:textId="77777777" w:rsidR="00277389" w:rsidRPr="008E5F71" w:rsidRDefault="00277389" w:rsidP="007B012D">
    <w:pPr>
      <w:pStyle w:val="a3"/>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BFA33" w14:textId="649B07A8" w:rsidR="00277389" w:rsidRPr="007B012D" w:rsidRDefault="00277389" w:rsidP="00565996">
    <w:pPr>
      <w:pStyle w:val="a3"/>
      <w:rPr>
        <w:b/>
      </w:rPr>
    </w:pPr>
    <w:r w:rsidRPr="007B012D">
      <w:rPr>
        <w:b/>
      </w:rPr>
      <w:t>СП</w:t>
    </w:r>
    <w:r w:rsidR="00CF393D">
      <w:rPr>
        <w:b/>
      </w:rPr>
      <w:t xml:space="preserve"> </w:t>
    </w:r>
    <w:r w:rsidR="00CF393D" w:rsidRPr="00CF393D">
      <w:rPr>
        <w:b/>
      </w:rPr>
      <w:t>439</w:t>
    </w:r>
    <w:r w:rsidR="00CF393D">
      <w:rPr>
        <w:b/>
      </w:rPr>
      <w:t>.</w:t>
    </w:r>
    <w:r>
      <w:rPr>
        <w:b/>
      </w:rPr>
      <w:t>1325800.2018</w:t>
    </w:r>
  </w:p>
  <w:p w14:paraId="44FA2E80" w14:textId="77777777" w:rsidR="00277389" w:rsidRPr="008E5F71" w:rsidRDefault="00277389" w:rsidP="00565996">
    <w:pPr>
      <w:pStyle w:val="a3"/>
      <w:rPr>
        <w:b/>
        <w: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CFC2B" w14:textId="77777777" w:rsidR="00277389" w:rsidRPr="000E7A60" w:rsidRDefault="00277389" w:rsidP="000E7A60">
    <w:pPr>
      <w:pStyle w:val="a3"/>
      <w:ind w:left="-284"/>
      <w:rPr>
        <w:i/>
      </w:rPr>
    </w:pPr>
    <w:r>
      <w:rPr>
        <w:i/>
        <w:noProof/>
        <w:lang w:val="en-US" w:eastAsia="en-US"/>
      </w:rPr>
      <mc:AlternateContent>
        <mc:Choice Requires="wps">
          <w:drawing>
            <wp:anchor distT="0" distB="0" distL="114300" distR="114300" simplePos="0" relativeHeight="251657216" behindDoc="0" locked="0" layoutInCell="0" allowOverlap="1" wp14:anchorId="5B6213E8" wp14:editId="5CA294DB">
              <wp:simplePos x="0" y="0"/>
              <wp:positionH relativeFrom="page">
                <wp:posOffset>10047605</wp:posOffset>
              </wp:positionH>
              <wp:positionV relativeFrom="page">
                <wp:posOffset>956945</wp:posOffset>
              </wp:positionV>
              <wp:extent cx="610870" cy="2753995"/>
              <wp:effectExtent l="0" t="0" r="0" b="8255"/>
              <wp:wrapNone/>
              <wp:docPr id="19" name="Прямоугольник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870" cy="275399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66DF12CB" w14:textId="1E4DE92E" w:rsidR="00277389" w:rsidRDefault="00277389" w:rsidP="008F281C">
                          <w:pPr>
                            <w:pStyle w:val="a3"/>
                            <w:rPr>
                              <w:b/>
                            </w:rPr>
                          </w:pPr>
                          <w:r>
                            <w:rPr>
                              <w:b/>
                            </w:rPr>
                            <w:t>.</w:t>
                          </w:r>
                          <w:r w:rsidR="00CB45E1" w:rsidRPr="00CB45E1">
                            <w:t xml:space="preserve"> </w:t>
                          </w:r>
                          <w:r w:rsidR="00CB45E1" w:rsidRPr="00CB45E1">
                            <w:rPr>
                              <w:b/>
                            </w:rPr>
                            <w:t>СП 439</w:t>
                          </w:r>
                          <w:r>
                            <w:rPr>
                              <w:b/>
                            </w:rPr>
                            <w:t>1325800.2018</w:t>
                          </w:r>
                        </w:p>
                        <w:p w14:paraId="16E0DD00" w14:textId="77777777" w:rsidR="00277389" w:rsidRPr="002A42D4" w:rsidRDefault="00277389" w:rsidP="008F281C">
                          <w:pPr>
                            <w:pStyle w:val="a3"/>
                          </w:pP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6213E8" id="Прямоугольник 9" o:spid="_x0000_s1061" style="position:absolute;left:0;text-align:left;margin-left:791.15pt;margin-top:75.35pt;width:48.1pt;height:216.8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M7l4QEAAKgDAAAOAAAAZHJzL2Uyb0RvYy54bWysU8GO2jAQvVfqP1i+lxAKyxIRVitWVJW2&#10;3UrbfoDjOIlVx+OODQl/37FhAbW3qjmMPB77ed6bl/XD2Bt2UOg12JLnkylnykqotW1L/uP77sM9&#10;Zz4IWwsDVpX8qDx/2Lx/tx5coWbQgakVMgKxvhhcybsQXJFlXnaqF34CTlkqNoC9CJRim9UoBkLv&#10;TTabTu+yAbB2CFJ5T7tPpyLfJPymUTK8NI1XgZmSU28hRUyxijHbrEXRonCdluc2xD900Qtt6dEL&#10;1JMIgu1R/wXVa4ngoQkTCX0GTaOlShyITT79g81rJ5xKXEgc7y4y+f8HK78eXt03jK179wzyp2cW&#10;tp2wrXpEhKFToqbn8ihUNjhfXC7ExNNVVg1foKbRin2ApMHYYB8BiR0bk9THi9RqDEzS5l0+vV/S&#10;QCSVZsvFx9VqkZ4Qxdtthz58UtCzuCg50igTujg8+xC7EcXbkdQ9GF3vtDEpwbbaGmQHQWPfpe+M&#10;7q/HEp3IIJrFF2GsRoKNywrqIxFDONmF7E2LGDkbyCol97/2AhVn5rMlcVb5fB69lZL5YjmjBG8r&#10;1W1FWNkBOZDATsttOPlx71C3Hb2UJ54WHknQRieu167OYyA7JAnO1o1+u83TqesPtvkNAAD//wMA&#10;UEsDBBQABgAIAAAAIQDOLK244wAAAA0BAAAPAAAAZHJzL2Rvd25yZXYueG1sTI/BTsJAEIbvJr7D&#10;Zky8yVakUGu3hBg1kRgTQInHoR3b6u5s012gvL3bk9zmz3z555ts3hstDtS5xrKC21EEgriwZcOV&#10;go/N800CwnnkErVlUnAiB/P88iLDtLRHXtFh7SsRStilqKD2vk2ldEVNBt3ItsRh9207gz7ErpJl&#10;h8dQbrQcR9FUGmw4XKixpceait/13ihocNu//yyf/Opt+aK/Fltd3L9+KnV91S8eQHjq/T8Mg35Q&#10;hzw47eyeSyd0yHEyvgvsMEUzEAMynSUxiJ2COJlMQOaZPP8i/wMAAP//AwBQSwECLQAUAAYACAAA&#10;ACEAtoM4kv4AAADhAQAAEwAAAAAAAAAAAAAAAAAAAAAAW0NvbnRlbnRfVHlwZXNdLnhtbFBLAQIt&#10;ABQABgAIAAAAIQA4/SH/1gAAAJQBAAALAAAAAAAAAAAAAAAAAC8BAABfcmVscy8ucmVsc1BLAQIt&#10;ABQABgAIAAAAIQDtQM7l4QEAAKgDAAAOAAAAAAAAAAAAAAAAAC4CAABkcnMvZTJvRG9jLnhtbFBL&#10;AQItABQABgAIAAAAIQDOLK244wAAAA0BAAAPAAAAAAAAAAAAAAAAADsEAABkcnMvZG93bnJldi54&#10;bWxQSwUGAAAAAAQABADzAAAASwUAAAAA&#10;" o:allowincell="f" stroked="f">
              <v:textbox style="layout-flow:vertical">
                <w:txbxContent>
                  <w:p w14:paraId="66DF12CB" w14:textId="1E4DE92E" w:rsidR="00277389" w:rsidRDefault="00277389" w:rsidP="008F281C">
                    <w:pPr>
                      <w:pStyle w:val="a3"/>
                      <w:rPr>
                        <w:b/>
                      </w:rPr>
                    </w:pPr>
                    <w:r>
                      <w:rPr>
                        <w:b/>
                      </w:rPr>
                      <w:t>.</w:t>
                    </w:r>
                    <w:r w:rsidR="00CB45E1" w:rsidRPr="00CB45E1">
                      <w:t xml:space="preserve"> </w:t>
                    </w:r>
                    <w:r w:rsidR="00CB45E1" w:rsidRPr="00CB45E1">
                      <w:rPr>
                        <w:b/>
                      </w:rPr>
                      <w:t>СП 439</w:t>
                    </w:r>
                    <w:r>
                      <w:rPr>
                        <w:b/>
                      </w:rPr>
                      <w:t>1325800.2018</w:t>
                    </w:r>
                  </w:p>
                  <w:p w14:paraId="16E0DD00" w14:textId="77777777" w:rsidR="00277389" w:rsidRPr="002A42D4" w:rsidRDefault="00277389" w:rsidP="008F281C">
                    <w:pPr>
                      <w:pStyle w:val="a3"/>
                    </w:pPr>
                  </w:p>
                </w:txbxContent>
              </v:textbox>
              <w10:wrap anchorx="page" anchory="page"/>
            </v:rect>
          </w:pict>
        </mc:Fallback>
      </mc:AlternateContent>
    </w:r>
    <w:r>
      <w:rPr>
        <w:i/>
        <w:noProof/>
        <w:lang w:val="en-US" w:eastAsia="en-US"/>
      </w:rPr>
      <mc:AlternateContent>
        <mc:Choice Requires="wps">
          <w:drawing>
            <wp:anchor distT="0" distB="0" distL="114300" distR="114300" simplePos="0" relativeHeight="251655168" behindDoc="0" locked="0" layoutInCell="0" allowOverlap="1" wp14:anchorId="643583C7" wp14:editId="740D4A8C">
              <wp:simplePos x="0" y="0"/>
              <wp:positionH relativeFrom="page">
                <wp:posOffset>243840</wp:posOffset>
              </wp:positionH>
              <wp:positionV relativeFrom="page">
                <wp:posOffset>1109980</wp:posOffset>
              </wp:positionV>
              <wp:extent cx="365760" cy="327660"/>
              <wp:effectExtent l="0" t="0" r="0" b="0"/>
              <wp:wrapNone/>
              <wp:docPr id="17" name="Прямоугольник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2766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2FBF5214" w14:textId="77777777" w:rsidR="00277389" w:rsidRPr="002A42D4" w:rsidRDefault="00277389">
                          <w:pPr>
                            <w:jc w:val="center"/>
                          </w:pPr>
                          <w:r w:rsidRPr="002A42D4">
                            <w:fldChar w:fldCharType="begin"/>
                          </w:r>
                          <w:r w:rsidRPr="00C81B3F">
                            <w:instrText>PAGE  \* MERGEFORMAT</w:instrText>
                          </w:r>
                          <w:r w:rsidRPr="002A42D4">
                            <w:fldChar w:fldCharType="separate"/>
                          </w:r>
                          <w:r w:rsidR="00EC43B7">
                            <w:rPr>
                              <w:noProof/>
                            </w:rPr>
                            <w:t>34</w:t>
                          </w:r>
                          <w:r w:rsidRPr="002A42D4">
                            <w:fldChar w:fldCharType="end"/>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3583C7" id="_x0000_s1062" style="position:absolute;left:0;text-align:left;margin-left:19.2pt;margin-top:87.4pt;width:28.8pt;height:25.8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ur94QEAAK4DAAAOAAAAZHJzL2Uyb0RvYy54bWysU9uO2jAQfa/Uf7D8XgIsC21EWK1YUVXa&#10;XqRtP8BxnMRq4nFnDAl/37FhAbVvVfMw8njs4zlnTtYPY9+Jg0Gy4Ao5m0ylME5DZV1TyB/fd+/e&#10;S0FBuUp14Ewhj4bkw+btm/XgczOHFrrKoGAQR/ngC9mG4PMsI92aXtEEvHFcrAF7FTjFJqtQDYze&#10;d9l8Ol1mA2DlEbQh4t2nU1FuEn5dGx2+1jWZILpCcm8hRUyxjDHbrFXeoPKt1ec21D900Svr+NEL&#10;1JMKSuzR/gXVW41AUIeJhj6DurbaJA7MZjb9g81Lq7xJXFgc8heZ6P/B6i+HF/8NY+vkn0H/JOFg&#10;2yrXmEdEGFqjKn5uFoXKBk/55UJMiK+KcvgMFY9W7QMkDcYa+wjI7MSYpD5epDZjEJo375b3qyUP&#10;RHPpbr5a8jq+oPLXyx4pfDTQi7goJPIkE7g6PFM4HX09kpqHzlY723UpwabcdigOiqe+S98Zna7H&#10;EptIIHqF8jCWo7DVmWrcKaE6Mj2Ek2nY5LyIUYqBDVNI+rVXaKToPjmW6MNssYgOS8nifjXnBG8r&#10;5W1FOd0C+5DBTsttOLly79E2Lb80S3QdPLKstU2Ur12dh8GmSKKdDRxdd5unU9ffbPMbAAD//wMA&#10;UEsDBBQABgAIAAAAIQBteTz64AAAAAkBAAAPAAAAZHJzL2Rvd25yZXYueG1sTI/BTsMwDIbvSLxD&#10;ZCRuLKVUZStNpwkBEhNC2tgmjl4T2kLiVE22lbfHnOBo+9Pv7y/no7PiaIbQeVJwPUlAGKq97qhR&#10;sHl7vJqCCBFJo/VkFHybAPPq/KzEQvsTrcxxHRvBIRQKVNDG2BdShro1DsPE94b49uEHh5HHoZF6&#10;wBOHOyvTJMmlw474Q4u9uW9N/bU+OAUd7sbXz+VDXL0sn+z7Ymfr2fNWqcuLcXEHIpox/sHwq8/q&#10;ULHT3h9IB2EV3EwzJnl/m3EFBmY5d9srSNM8A1mV8n+D6gcAAP//AwBQSwECLQAUAAYACAAAACEA&#10;toM4kv4AAADhAQAAEwAAAAAAAAAAAAAAAAAAAAAAW0NvbnRlbnRfVHlwZXNdLnhtbFBLAQItABQA&#10;BgAIAAAAIQA4/SH/1gAAAJQBAAALAAAAAAAAAAAAAAAAAC8BAABfcmVscy8ucmVsc1BLAQItABQA&#10;BgAIAAAAIQCrpur94QEAAK4DAAAOAAAAAAAAAAAAAAAAAC4CAABkcnMvZTJvRG9jLnhtbFBLAQIt&#10;ABQABgAIAAAAIQBteTz64AAAAAkBAAAPAAAAAAAAAAAAAAAAADsEAABkcnMvZG93bnJldi54bWxQ&#10;SwUGAAAAAAQABADzAAAASAUAAAAA&#10;" o:allowincell="f" stroked="f">
              <v:textbox style="layout-flow:vertical">
                <w:txbxContent>
                  <w:p w14:paraId="2FBF5214" w14:textId="77777777" w:rsidR="00277389" w:rsidRPr="002A42D4" w:rsidRDefault="00277389">
                    <w:pPr>
                      <w:jc w:val="center"/>
                    </w:pPr>
                    <w:r w:rsidRPr="002A42D4">
                      <w:fldChar w:fldCharType="begin"/>
                    </w:r>
                    <w:r w:rsidRPr="00C81B3F">
                      <w:instrText>PAGE  \* MERGEFORMAT</w:instrText>
                    </w:r>
                    <w:r w:rsidRPr="002A42D4">
                      <w:fldChar w:fldCharType="separate"/>
                    </w:r>
                    <w:r w:rsidR="00EC43B7">
                      <w:rPr>
                        <w:noProof/>
                      </w:rPr>
                      <w:t>34</w:t>
                    </w:r>
                    <w:r w:rsidRPr="002A42D4">
                      <w:fldChar w:fldCharType="end"/>
                    </w:r>
                  </w:p>
                </w:txbxContent>
              </v:textbox>
              <w10:wrap anchorx="page" anchory="page"/>
            </v:rect>
          </w:pict>
        </mc:Fallback>
      </mc:AlternateContent>
    </w:r>
    <w:r>
      <w:rPr>
        <w:i/>
      </w:rPr>
      <w:t>Продолжение</w:t>
    </w:r>
    <w:r w:rsidRPr="000E7A60">
      <w:rPr>
        <w:i/>
      </w:rPr>
      <w:t xml:space="preserve"> таблицы 9.1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3E73C" w14:textId="77777777" w:rsidR="00277389" w:rsidRPr="000E7A60" w:rsidRDefault="00277389" w:rsidP="000E7A60">
    <w:pPr>
      <w:pStyle w:val="a3"/>
      <w:ind w:left="-284"/>
      <w:rPr>
        <w:i/>
      </w:rPr>
    </w:pPr>
    <w:r w:rsidRPr="000E7A60">
      <w:rPr>
        <w:i/>
      </w:rPr>
      <w:t>Продолжение таблицы 9.1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8974C" w14:textId="77777777" w:rsidR="00277389" w:rsidRDefault="00277389">
    <w:pPr>
      <w:pStyle w:val="a3"/>
    </w:pPr>
    <w:r>
      <w:rPr>
        <w:noProof/>
        <w:lang w:val="en-US" w:eastAsia="en-US"/>
      </w:rPr>
      <mc:AlternateContent>
        <mc:Choice Requires="wps">
          <w:drawing>
            <wp:anchor distT="0" distB="0" distL="114300" distR="114300" simplePos="0" relativeHeight="251654656" behindDoc="0" locked="0" layoutInCell="0" allowOverlap="1" wp14:anchorId="50E4436C" wp14:editId="5FFB5D39">
              <wp:simplePos x="0" y="0"/>
              <wp:positionH relativeFrom="page">
                <wp:posOffset>114300</wp:posOffset>
              </wp:positionH>
              <wp:positionV relativeFrom="page">
                <wp:posOffset>1104900</wp:posOffset>
              </wp:positionV>
              <wp:extent cx="365760" cy="5381625"/>
              <wp:effectExtent l="0" t="0" r="0" b="9525"/>
              <wp:wrapNone/>
              <wp:docPr id="6" name="Прямоугольник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538162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69C6C57A" w14:textId="77777777" w:rsidR="00277389" w:rsidRPr="002A42D4" w:rsidRDefault="00277389" w:rsidP="00ED7F6F">
                          <w:pPr>
                            <w:jc w:val="right"/>
                          </w:pPr>
                          <w:r w:rsidRPr="002A42D4">
                            <w:fldChar w:fldCharType="begin"/>
                          </w:r>
                          <w:r w:rsidRPr="00C81B3F">
                            <w:instrText>PAGE  \* MERGEFORMAT</w:instrText>
                          </w:r>
                          <w:r w:rsidRPr="002A42D4">
                            <w:fldChar w:fldCharType="separate"/>
                          </w:r>
                          <w:r w:rsidR="00EC43B7">
                            <w:rPr>
                              <w:noProof/>
                            </w:rPr>
                            <w:t>27</w:t>
                          </w:r>
                          <w:r w:rsidRPr="002A42D4">
                            <w:fldChar w:fldCharType="end"/>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E4436C" id="_x0000_s1065" style="position:absolute;margin-left:9pt;margin-top:87pt;width:28.8pt;height:423.7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cpG5gEAAK8DAAAOAAAAZHJzL2Uyb0RvYy54bWysU8Fu2zAMvQ/YPwi6L47TJO2MOEWRIsOA&#10;bh3Q7QNkWbaFyaJGKbHz96OUNAnWWzEfCFGUnvgen1f3Y2/YXqHXYEueT6acKSuh1rYt+a+f2093&#10;nPkgbC0MWFXyg/L8fv3xw2pwhZpBB6ZWyAjE+mJwJe9CcEWWedmpXvgJOGWp2AD2IlCKbVajGAi9&#10;N9lsOl1mA2DtEKTynnYfj0W+TvhNo2R4bhqvAjMlp95CiphiFWO2XomiReE6LU9tiHd00Qtt6dEz&#10;1KMIgu1Qv4HqtUTw0ISJhD6DptFSJQ7EJp/+w+alE04lLiSOd2eZ/P+Dld/3L+4Hxta9ewL52zML&#10;m07YVj0gwtApUdNzeRQqG5wvzhdi4ukqq4ZvUNNoxS5A0mBssI+AxI6NSerDWWo1BiZp82a5uF3S&#10;QCSVFjd3+XK2SE+I4vW2Qx++KOhZXJQcaZQJXeyffIjdiOL1SOoejK632piUYFttDLK9oLFv03dC&#10;95djiU5kEM3iizBWI9N1yefxaNypoD4QP4Sja8jltIiRs4EcU3L/ZydQcWa+WtLocz6fR4ulZL64&#10;nVGC15XquiKs7ICMSGDH5SYcbblzqNuOXsoTXQsPpGujE+VLV6dpkCuSEicHR9td5+nU5T9b/wUA&#10;AP//AwBQSwMEFAAGAAgAAAAhAJmn13PfAAAACgEAAA8AAABkcnMvZG93bnJldi54bWxMT9tKw0AQ&#10;fRf8h2UE3+ymxV6M2ZQiKliK0IvFx2kyJtHd2ZDdtvHvHZ/0aebMHM4lm/fOqhN1ofFsYDhIQBEX&#10;vmy4MrDbPt3MQIWIXKL1TAa+KcA8v7zIMC39mdd02sRKiQiHFA3UMbap1qGoyWEY+JZYfh++cxgF&#10;dpUuOzyLuLN6lCQT7bBhcaixpYeaiq/N0RlocN+/fi4f43q1fLbvi70t7l7ejLm+6hf3oCL18Y8M&#10;v/ElOuSS6eCPXAZlBc+kSpQ5vZVFCNPxBNRBDsloOAadZ/p/hfwHAAD//wMAUEsBAi0AFAAGAAgA&#10;AAAhALaDOJL+AAAA4QEAABMAAAAAAAAAAAAAAAAAAAAAAFtDb250ZW50X1R5cGVzXS54bWxQSwEC&#10;LQAUAAYACAAAACEAOP0h/9YAAACUAQAACwAAAAAAAAAAAAAAAAAvAQAAX3JlbHMvLnJlbHNQSwEC&#10;LQAUAAYACAAAACEAKAXKRuYBAACvAwAADgAAAAAAAAAAAAAAAAAuAgAAZHJzL2Uyb0RvYy54bWxQ&#10;SwECLQAUAAYACAAAACEAmafXc98AAAAKAQAADwAAAAAAAAAAAAAAAABABAAAZHJzL2Rvd25yZXYu&#10;eG1sUEsFBgAAAAAEAAQA8wAAAEwFAAAAAA==&#10;" o:allowincell="f" stroked="f">
              <v:textbox style="layout-flow:vertical">
                <w:txbxContent>
                  <w:p w14:paraId="69C6C57A" w14:textId="77777777" w:rsidR="00277389" w:rsidRPr="002A42D4" w:rsidRDefault="00277389" w:rsidP="00ED7F6F">
                    <w:pPr>
                      <w:jc w:val="right"/>
                    </w:pPr>
                    <w:r w:rsidRPr="002A42D4">
                      <w:fldChar w:fldCharType="begin"/>
                    </w:r>
                    <w:r w:rsidRPr="00C81B3F">
                      <w:instrText>PAGE  \* MERGEFORMAT</w:instrText>
                    </w:r>
                    <w:r w:rsidRPr="002A42D4">
                      <w:fldChar w:fldCharType="separate"/>
                    </w:r>
                    <w:r w:rsidR="00EC43B7">
                      <w:rPr>
                        <w:noProof/>
                      </w:rPr>
                      <w:t>27</w:t>
                    </w:r>
                    <w:r w:rsidRPr="002A42D4">
                      <w:fldChar w:fldCharType="end"/>
                    </w:r>
                  </w:p>
                </w:txbxContent>
              </v:textbox>
              <w10:wrap anchorx="page" anchory="page"/>
            </v:rect>
          </w:pict>
        </mc:Fallback>
      </mc:AlternateContent>
    </w:r>
    <w:r>
      <w:rPr>
        <w:noProof/>
        <w:lang w:val="en-US" w:eastAsia="en-US"/>
      </w:rPr>
      <mc:AlternateContent>
        <mc:Choice Requires="wps">
          <w:drawing>
            <wp:anchor distT="0" distB="0" distL="114300" distR="114300" simplePos="0" relativeHeight="251655680" behindDoc="0" locked="0" layoutInCell="0" allowOverlap="1" wp14:anchorId="49344F7D" wp14:editId="76DA4AF2">
              <wp:simplePos x="0" y="0"/>
              <wp:positionH relativeFrom="page">
                <wp:posOffset>9953625</wp:posOffset>
              </wp:positionH>
              <wp:positionV relativeFrom="page">
                <wp:posOffset>1028700</wp:posOffset>
              </wp:positionV>
              <wp:extent cx="610870" cy="5381625"/>
              <wp:effectExtent l="0" t="0" r="0" b="9525"/>
              <wp:wrapNone/>
              <wp:docPr id="7" name="Прямоугольник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870" cy="538162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61B57B17" w14:textId="34BDB310" w:rsidR="00277389" w:rsidRPr="007B012D" w:rsidRDefault="00277389" w:rsidP="00ED7F6F">
                          <w:pPr>
                            <w:pStyle w:val="a3"/>
                            <w:jc w:val="right"/>
                            <w:rPr>
                              <w:b/>
                            </w:rPr>
                          </w:pPr>
                          <w:r w:rsidRPr="007B012D">
                            <w:rPr>
                              <w:b/>
                            </w:rPr>
                            <w:t>СП</w:t>
                          </w:r>
                          <w:r>
                            <w:rPr>
                              <w:b/>
                            </w:rPr>
                            <w:t xml:space="preserve"> </w:t>
                          </w:r>
                          <w:r w:rsidR="00CB45E1">
                            <w:rPr>
                              <w:b/>
                            </w:rPr>
                            <w:t>439</w:t>
                          </w:r>
                          <w:r>
                            <w:rPr>
                              <w:b/>
                            </w:rPr>
                            <w:t>.1325800.2018</w:t>
                          </w:r>
                        </w:p>
                        <w:p w14:paraId="0A4018DF" w14:textId="77777777" w:rsidR="00277389" w:rsidRPr="002A42D4" w:rsidRDefault="00277389" w:rsidP="00C82D0B">
                          <w:pPr>
                            <w:pStyle w:val="a3"/>
                          </w:pP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344F7D" id="_x0000_s1066" style="position:absolute;margin-left:783.75pt;margin-top:81pt;width:48.1pt;height:423.7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aDI5QEAAK8DAAAOAAAAZHJzL2Uyb0RvYy54bWysU9uO2jAQfa/Uf7D8XkIosGxEWK1YUVXa&#10;XqRtP8Bx7MRq4nHHhoS/79iwgLpvVfMw8njs4zlnTtYPY9+xg0JvwJY8n0w5U1ZCbWxT8p8/dh9W&#10;nPkgbC06sKrkR+X5w+b9u/XgCjWDFrpaISMQ64vBlbwNwRVZ5mWreuEn4JSlogbsRaAUm6xGMRB6&#10;32Wz6XSZDYC1Q5DKe9p9OhX5JuFrrWT4prVXgXUlp95CiphiFWO2WYuiQeFaI89tiH/oohfG0qMX&#10;qCcRBNujeQPVG4ngQYeJhD4DrY1UiQOxyad/sXlphVOJC4nj3UUm//9g5dfDi/uOsXXvnkH+8szC&#10;thW2UY+IMLRK1PRcHoXKBueLy4WYeLrKquEL1DRasQ+QNBg19hGQ2LExSX28SK3GwCRtLvPp6o4G&#10;Iqm0+LjKl7NFekIUr7cd+vBJQc/iouRIo0zo4vDsQ+xGFK9HUvfQmXpnui4l2FTbDtlB0Nh36Tuj&#10;++uxRCcyiGbxRRirkZma2olH404F9ZH4IZxcQy6nRYycDeSYkvvfe4GKs+6zJY3u8/k8Wiwl88Xd&#10;jBK8rVS3FWFlC2REAjstt+Fky71D07T0Up7oWngkXbVJlK9dnadBrkhKnB0cbXebp1PX/2zzBwAA&#10;//8DAFBLAwQUAAYACAAAACEAKwmjoeMAAAAOAQAADwAAAGRycy9kb3ducmV2LnhtbEyPzU7DMBCE&#10;70i8g7VI3KhNUVwa4lQVAiSqCqk/VBzd2CQBex3Fbhvenu0JbjPaT7MzxWzwjh1tH9uACm5HApjF&#10;KpgWawXbzfPNPbCYNBrtAloFPzbCrLy8KHRuwglX9rhONaMQjLlW0KTU5ZzHqrFex1HoLNLtM/Re&#10;J7J9zU2vTxTuHR8LIbnXLdKHRnf2sbHV9/rgFbR6N7x9LZ7Sarl4cR/znaumr+9KXV8N8wdgyQ7p&#10;D4ZzfaoOJXXahwOayBz5TE4yYknJMa06I1LeTYDtSQkxzYCXBf8/o/wFAAD//wMAUEsBAi0AFAAG&#10;AAgAAAAhALaDOJL+AAAA4QEAABMAAAAAAAAAAAAAAAAAAAAAAFtDb250ZW50X1R5cGVzXS54bWxQ&#10;SwECLQAUAAYACAAAACEAOP0h/9YAAACUAQAACwAAAAAAAAAAAAAAAAAvAQAAX3JlbHMvLnJlbHNQ&#10;SwECLQAUAAYACAAAACEAdlmgyOUBAACvAwAADgAAAAAAAAAAAAAAAAAuAgAAZHJzL2Uyb0RvYy54&#10;bWxQSwECLQAUAAYACAAAACEAKwmjoeMAAAAOAQAADwAAAAAAAAAAAAAAAAA/BAAAZHJzL2Rvd25y&#10;ZXYueG1sUEsFBgAAAAAEAAQA8wAAAE8FAAAAAA==&#10;" o:allowincell="f" stroked="f">
              <v:textbox style="layout-flow:vertical">
                <w:txbxContent>
                  <w:p w14:paraId="61B57B17" w14:textId="34BDB310" w:rsidR="00277389" w:rsidRPr="007B012D" w:rsidRDefault="00277389" w:rsidP="00ED7F6F">
                    <w:pPr>
                      <w:pStyle w:val="a3"/>
                      <w:jc w:val="right"/>
                      <w:rPr>
                        <w:b/>
                      </w:rPr>
                    </w:pPr>
                    <w:r w:rsidRPr="007B012D">
                      <w:rPr>
                        <w:b/>
                      </w:rPr>
                      <w:t>СП</w:t>
                    </w:r>
                    <w:r>
                      <w:rPr>
                        <w:b/>
                      </w:rPr>
                      <w:t xml:space="preserve"> </w:t>
                    </w:r>
                    <w:r w:rsidR="00CB45E1">
                      <w:rPr>
                        <w:b/>
                      </w:rPr>
                      <w:t>439</w:t>
                    </w:r>
                    <w:r>
                      <w:rPr>
                        <w:b/>
                      </w:rPr>
                      <w:t>.1325800.2018</w:t>
                    </w:r>
                  </w:p>
                  <w:p w14:paraId="0A4018DF" w14:textId="77777777" w:rsidR="00277389" w:rsidRPr="002A42D4" w:rsidRDefault="00277389" w:rsidP="00C82D0B">
                    <w:pPr>
                      <w:pStyle w:val="a3"/>
                    </w:pPr>
                  </w:p>
                </w:txbxContent>
              </v:textbox>
              <w10:wrap anchorx="page" anchory="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9484C" w14:textId="444C5EC3" w:rsidR="00277389" w:rsidRPr="007B012D" w:rsidRDefault="00CB45E1" w:rsidP="008F281C">
    <w:pPr>
      <w:pStyle w:val="a3"/>
      <w:rPr>
        <w:b/>
      </w:rPr>
    </w:pPr>
    <w:r w:rsidRPr="00CB45E1">
      <w:rPr>
        <w:b/>
      </w:rPr>
      <w:t>СП 439</w:t>
    </w:r>
    <w:r>
      <w:rPr>
        <w:b/>
      </w:rPr>
      <w:t>.</w:t>
    </w:r>
    <w:r w:rsidR="00277389">
      <w:rPr>
        <w:b/>
      </w:rPr>
      <w:t>1325800.2018</w:t>
    </w:r>
  </w:p>
  <w:p w14:paraId="6ED77435" w14:textId="77777777" w:rsidR="00277389" w:rsidRPr="00C058B7" w:rsidRDefault="00277389" w:rsidP="00C058B7">
    <w:pPr>
      <w:pStyle w:val="a3"/>
    </w:pPr>
    <w:r>
      <w:rPr>
        <w:noProof/>
        <w:lang w:val="en-US" w:eastAsia="en-US"/>
      </w:rPr>
      <mc:AlternateContent>
        <mc:Choice Requires="wps">
          <w:drawing>
            <wp:anchor distT="0" distB="0" distL="114300" distR="114300" simplePos="0" relativeHeight="251662336" behindDoc="0" locked="0" layoutInCell="0" allowOverlap="1" wp14:anchorId="2F7A0C44" wp14:editId="78356B56">
              <wp:simplePos x="0" y="0"/>
              <wp:positionH relativeFrom="page">
                <wp:posOffset>-2888615</wp:posOffset>
              </wp:positionH>
              <wp:positionV relativeFrom="page">
                <wp:posOffset>1109980</wp:posOffset>
              </wp:positionV>
              <wp:extent cx="365760" cy="327660"/>
              <wp:effectExtent l="0" t="0" r="0" b="0"/>
              <wp:wrapNone/>
              <wp:docPr id="21" name="Прямоугольник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2766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17BE7DD6" w14:textId="77777777" w:rsidR="00277389" w:rsidRPr="002A42D4" w:rsidRDefault="00277389">
                          <w:pPr>
                            <w:jc w:val="center"/>
                          </w:pPr>
                          <w:r w:rsidRPr="002A42D4">
                            <w:fldChar w:fldCharType="begin"/>
                          </w:r>
                          <w:r w:rsidRPr="00C81B3F">
                            <w:instrText>PAGE  \* MERGEFORMAT</w:instrText>
                          </w:r>
                          <w:r w:rsidRPr="002A42D4">
                            <w:fldChar w:fldCharType="separate"/>
                          </w:r>
                          <w:r w:rsidR="00EC43B7">
                            <w:rPr>
                              <w:noProof/>
                            </w:rPr>
                            <w:t>62</w:t>
                          </w:r>
                          <w:r w:rsidRPr="002A42D4">
                            <w:fldChar w:fldCharType="end"/>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7A0C44" id="_x0000_s1067" style="position:absolute;margin-left:-227.45pt;margin-top:87.4pt;width:28.8pt;height:25.8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bMW4wEAAK4DAAAOAAAAZHJzL2Uyb0RvYy54bWysU9uO2jAQfa/Uf7D8XgIsC21EWK1YUVXa&#10;XqRtP8BxnMRq4nFnDAl/37FhAbVvVfNgeTzj4zlnTtYPY9+Jg0Gy4Ao5m0ylME5DZV1TyB/fd+/e&#10;S0FBuUp14Ewhj4bkw+btm/XgczOHFrrKoGAQR/ngC9mG4PMsI92aXtEEvHGcrAF7FTjEJqtQDYze&#10;d9l8Ol1mA2DlEbQh4tOnU1JuEn5dGx2+1jWZILpCcm8hrZjWMq7ZZq3yBpVvrT63of6hi15Zx49e&#10;oJ5UUGKP9i+o3moEgjpMNPQZ1LXVJnFgNrPpH2xeWuVN4sLikL/IRP8PVn85vPhvGFsn/wz6JwkH&#10;21a5xjwiwtAaVfFzsyhUNnjKLxdiQHxVlMNnqHi0ah8gaTDW2EdAZifGJPXxIrUZg9B8eLe8Xy15&#10;IJpTd/PVkvfxBZW/XvZI4aOBXsRNIZEnmcDV4ZnCqfS1JDUPna12tutSgE257VAcFE99l74zOl3L&#10;EptIIHqF8jCWo7BVIZexNJ6UUB2ZHsLJNGxy3sRVioENU0j6tVdopOg+OZbow2yxiA5LweJ+NecA&#10;bzPlbUY53QL7kMFO2204uXLv0TYtvzRLdB08sqy1TZSvXZ2HwaZIop0NHF13G6eq62+2+Q0AAP//&#10;AwBQSwMEFAAGAAgAAAAhAMh6O3XkAAAADQEAAA8AAABkcnMvZG93bnJldi54bWxMj0FLw0AQhe+C&#10;/2EZwVu6MY2tidmUIipYRGjV4nGarEl0dzZkt2367x1Pehzex5vvFYvRGnHQg+8cKbiaxCA0Va7u&#10;qFHw9voQ3YDwAalG40grOGkPi/L8rMC8dkda68MmNIJLyOeooA2hz6X0Vast+onrNXH26QaLgc+h&#10;kfWARy63RiZxPJMWO+IPLfb6rtXV92ZvFXS4HV++Vvdh/bx6NB/Lramyp3elLi/G5S2IoMfwB8Ov&#10;PqtDyU47t6faC6MgSq/TjFlO5imPYCSaZvMpiJ2CJJmlIMtC/l9R/gAAAP//AwBQSwECLQAUAAYA&#10;CAAAACEAtoM4kv4AAADhAQAAEwAAAAAAAAAAAAAAAAAAAAAAW0NvbnRlbnRfVHlwZXNdLnhtbFBL&#10;AQItABQABgAIAAAAIQA4/SH/1gAAAJQBAAALAAAAAAAAAAAAAAAAAC8BAABfcmVscy8ucmVsc1BL&#10;AQItABQABgAIAAAAIQAIRbMW4wEAAK4DAAAOAAAAAAAAAAAAAAAAAC4CAABkcnMvZTJvRG9jLnht&#10;bFBLAQItABQABgAIAAAAIQDIejt15AAAAA0BAAAPAAAAAAAAAAAAAAAAAD0EAABkcnMvZG93bnJl&#10;di54bWxQSwUGAAAAAAQABADzAAAATgUAAAAA&#10;" o:allowincell="f" stroked="f">
              <v:textbox style="layout-flow:vertical">
                <w:txbxContent>
                  <w:p w14:paraId="17BE7DD6" w14:textId="77777777" w:rsidR="00277389" w:rsidRPr="002A42D4" w:rsidRDefault="00277389">
                    <w:pPr>
                      <w:jc w:val="center"/>
                    </w:pPr>
                    <w:r w:rsidRPr="002A42D4">
                      <w:fldChar w:fldCharType="begin"/>
                    </w:r>
                    <w:r w:rsidRPr="00C81B3F">
                      <w:instrText>PAGE  \* MERGEFORMAT</w:instrText>
                    </w:r>
                    <w:r w:rsidRPr="002A42D4">
                      <w:fldChar w:fldCharType="separate"/>
                    </w:r>
                    <w:r w:rsidR="00EC43B7">
                      <w:rPr>
                        <w:noProof/>
                      </w:rPr>
                      <w:t>62</w:t>
                    </w:r>
                    <w:r w:rsidRPr="002A42D4">
                      <w:fldChar w:fldCharType="end"/>
                    </w:r>
                  </w:p>
                </w:txbxContent>
              </v:textbox>
              <w10:wrap anchorx="page" anchory="page"/>
            </v:rect>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597B4" w14:textId="7D74B143" w:rsidR="00277389" w:rsidRPr="007B012D" w:rsidRDefault="00CB45E1" w:rsidP="00AF7657">
    <w:pPr>
      <w:pStyle w:val="a3"/>
      <w:jc w:val="right"/>
      <w:rPr>
        <w:b/>
      </w:rPr>
    </w:pPr>
    <w:r w:rsidRPr="00CB45E1">
      <w:rPr>
        <w:b/>
      </w:rPr>
      <w:t>СП 439.</w:t>
    </w:r>
    <w:r w:rsidR="00277389">
      <w:rPr>
        <w:b/>
      </w:rPr>
      <w:t>1325800.2018</w:t>
    </w:r>
  </w:p>
  <w:p w14:paraId="5329A6A9" w14:textId="77777777" w:rsidR="00277389" w:rsidRPr="008E5F71" w:rsidRDefault="00277389" w:rsidP="007B012D">
    <w:pPr>
      <w:pStyle w:val="a3"/>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C2C69" w14:textId="77777777" w:rsidR="00277389" w:rsidRPr="007B012D" w:rsidRDefault="00277389" w:rsidP="008F281C">
    <w:pPr>
      <w:pStyle w:val="a3"/>
      <w:rPr>
        <w:b/>
      </w:rPr>
    </w:pPr>
    <w:r w:rsidRPr="007B012D">
      <w:rPr>
        <w:b/>
      </w:rPr>
      <w:t>СП</w:t>
    </w:r>
    <w:r>
      <w:rPr>
        <w:b/>
      </w:rPr>
      <w:t xml:space="preserve">        .1325800.2018</w:t>
    </w:r>
  </w:p>
  <w:p w14:paraId="7C707402" w14:textId="77777777" w:rsidR="00277389" w:rsidRPr="008E5F71" w:rsidRDefault="00277389" w:rsidP="00C058B7">
    <w:pPr>
      <w:pStyle w:val="a3"/>
      <w:rPr>
        <w:b/>
        <w:i/>
      </w:rPr>
    </w:pPr>
  </w:p>
  <w:p w14:paraId="011F75F4" w14:textId="77777777" w:rsidR="00277389" w:rsidRPr="00C058B7" w:rsidRDefault="00277389" w:rsidP="00C058B7">
    <w:pPr>
      <w:pStyle w:val="a3"/>
    </w:pPr>
    <w:r>
      <w:rPr>
        <w:noProof/>
        <w:lang w:val="en-US" w:eastAsia="en-US"/>
      </w:rPr>
      <mc:AlternateContent>
        <mc:Choice Requires="wps">
          <w:drawing>
            <wp:anchor distT="0" distB="0" distL="114300" distR="114300" simplePos="0" relativeHeight="251659776" behindDoc="0" locked="0" layoutInCell="0" allowOverlap="1" wp14:anchorId="3463ABE4" wp14:editId="6EC62829">
              <wp:simplePos x="0" y="0"/>
              <wp:positionH relativeFrom="page">
                <wp:posOffset>-2708910</wp:posOffset>
              </wp:positionH>
              <wp:positionV relativeFrom="page">
                <wp:posOffset>1109980</wp:posOffset>
              </wp:positionV>
              <wp:extent cx="365760" cy="327660"/>
              <wp:effectExtent l="0" t="0" r="0" b="0"/>
              <wp:wrapNone/>
              <wp:docPr id="8" name="Прямоугольник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2766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2CAEA6A4" w14:textId="77777777" w:rsidR="00277389" w:rsidRPr="002A42D4" w:rsidRDefault="00277389">
                          <w:pPr>
                            <w:jc w:val="center"/>
                          </w:pPr>
                          <w:r w:rsidRPr="002A42D4">
                            <w:fldChar w:fldCharType="begin"/>
                          </w:r>
                          <w:r w:rsidRPr="00C81B3F">
                            <w:instrText>PAGE  \* MERGEFORMAT</w:instrText>
                          </w:r>
                          <w:r w:rsidRPr="002A42D4">
                            <w:fldChar w:fldCharType="separate"/>
                          </w:r>
                          <w:r w:rsidR="00EC43B7">
                            <w:rPr>
                              <w:noProof/>
                            </w:rPr>
                            <w:t>64</w:t>
                          </w:r>
                          <w:r w:rsidRPr="002A42D4">
                            <w:fldChar w:fldCharType="end"/>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63ABE4" id="_x0000_s1068" style="position:absolute;margin-left:-213.3pt;margin-top:87.4pt;width:28.8pt;height:25.8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0b64wEAAK4DAAAOAAAAZHJzL2Uyb0RvYy54bWysU9uO2jAQfa/Uf7D8XgIsC21EWK1YUVXa&#10;XqRtP8BxnMRq4nFnDAl/37FhAbVvVfNgeTzj4zlnTtYPY9+Jg0Gy4Ao5m0ylME5DZV1TyB/fd+/e&#10;S0FBuUp14Ewhj4bkw+btm/XgczOHFrrKoGAQR/ngC9mG4PMsI92aXtEEvHGcrAF7FTjEJqtQDYze&#10;d9l8Ol1mA2DlEbQh4tOnU1JuEn5dGx2+1jWZILpCcm8hrZjWMq7ZZq3yBpVvrT63of6hi15Zx49e&#10;oJ5UUGKP9i+o3moEgjpMNPQZ1LXVJnFgNrPpH2xeWuVN4sLikL/IRP8PVn85vPhvGFsn/wz6JwkH&#10;21a5xjwiwtAaVfFzsyhUNnjKLxdiQHxVlMNnqHi0ah8gaTDW2EdAZifGJPXxIrUZg9B8eLe8Xy15&#10;IJpTd/PVkvfxBZW/XvZI4aOBXsRNIZEnmcDV4ZnCqfS1JDUPna12tutSgE257VAcFE99l74zOl3L&#10;EptIIHqF8jCWo7BVIVexNJ6UUB2ZHsLJNGxy3sRVioENU0j6tVdopOg+OZbow2yxiA5LweJ+NecA&#10;bzPlbUY53QL7kMFO2204uXLv0TYtvzRLdB08sqy1TZSvXZ2HwaZIop0NHF13G6eq62+2+Q0AAP//&#10;AwBQSwMEFAAGAAgAAAAhAH6mMZzjAAAADQEAAA8AAABkcnMvZG93bnJldi54bWxMj0FLw0AQhe+C&#10;/2EZwVu6MYZoYzaliAoWEVq1eNxmxyS6Oxuy2zb+e8eTHof3ePN91WJyVhxwDL0nBRezFARS401P&#10;rYLXl/vkGkSImoy2nlDBNwZY1KcnlS6NP9IaD5vYCh6hUGoFXYxDKWVoOnQ6zPyAxNmHH52OfI6t&#10;NKM+8rizMkvTQjrdE3/o9IC3HTZfm71T0Ovt9Py5uovrp9WDfV9ubTN/fFPq/Gxa3oCIOMW/Mvzi&#10;MzrUzLTzezJBWAVJnhUFdzm5ylmCK8llMWe/nYIsK3KQdSX/W9Q/AAAA//8DAFBLAQItABQABgAI&#10;AAAAIQC2gziS/gAAAOEBAAATAAAAAAAAAAAAAAAAAAAAAABbQ29udGVudF9UeXBlc10ueG1sUEsB&#10;Ai0AFAAGAAgAAAAhADj9If/WAAAAlAEAAAsAAAAAAAAAAAAAAAAALwEAAF9yZWxzLy5yZWxzUEsB&#10;Ai0AFAAGAAgAAAAhAKgLRvrjAQAArgMAAA4AAAAAAAAAAAAAAAAALgIAAGRycy9lMm9Eb2MueG1s&#10;UEsBAi0AFAAGAAgAAAAhAH6mMZzjAAAADQEAAA8AAAAAAAAAAAAAAAAAPQQAAGRycy9kb3ducmV2&#10;LnhtbFBLBQYAAAAABAAEAPMAAABNBQAAAAA=&#10;" o:allowincell="f" stroked="f">
              <v:textbox style="layout-flow:vertical">
                <w:txbxContent>
                  <w:p w14:paraId="2CAEA6A4" w14:textId="77777777" w:rsidR="00277389" w:rsidRPr="002A42D4" w:rsidRDefault="00277389">
                    <w:pPr>
                      <w:jc w:val="center"/>
                    </w:pPr>
                    <w:r w:rsidRPr="002A42D4">
                      <w:fldChar w:fldCharType="begin"/>
                    </w:r>
                    <w:r w:rsidRPr="00C81B3F">
                      <w:instrText>PAGE  \* MERGEFORMAT</w:instrText>
                    </w:r>
                    <w:r w:rsidRPr="002A42D4">
                      <w:fldChar w:fldCharType="separate"/>
                    </w:r>
                    <w:r w:rsidR="00EC43B7">
                      <w:rPr>
                        <w:noProof/>
                      </w:rPr>
                      <w:t>64</w:t>
                    </w:r>
                    <w:r w:rsidRPr="002A42D4">
                      <w:fldChar w:fldCharType="end"/>
                    </w:r>
                  </w:p>
                </w:txbxContent>
              </v:textbox>
              <w10:wrap anchorx="page" anchory="page"/>
            </v:rect>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96429" w14:textId="77777777" w:rsidR="00277389" w:rsidRPr="007B012D" w:rsidRDefault="00277389" w:rsidP="00AF7657">
    <w:pPr>
      <w:pStyle w:val="a3"/>
      <w:jc w:val="right"/>
      <w:rPr>
        <w:b/>
      </w:rPr>
    </w:pPr>
    <w:r w:rsidRPr="007B012D">
      <w:rPr>
        <w:b/>
      </w:rPr>
      <w:t>СП</w:t>
    </w:r>
    <w:r>
      <w:rPr>
        <w:b/>
      </w:rPr>
      <w:t xml:space="preserve"> ХХ.1325800.20ХХ</w:t>
    </w:r>
  </w:p>
  <w:p w14:paraId="61B43D1D" w14:textId="77777777" w:rsidR="00277389" w:rsidRPr="008E5F71" w:rsidRDefault="00277389" w:rsidP="007B012D">
    <w:pPr>
      <w:pStyle w:val="a3"/>
      <w:jc w:val="right"/>
      <w:rPr>
        <w:b/>
        <w:i/>
      </w:rPr>
    </w:pPr>
    <w:r w:rsidRPr="007B012D">
      <w:rPr>
        <w:b/>
        <w:i/>
      </w:rPr>
      <w:t xml:space="preserve">(проект, </w:t>
    </w:r>
    <w:r>
      <w:rPr>
        <w:b/>
        <w:i/>
      </w:rPr>
      <w:t>окончательн</w:t>
    </w:r>
    <w:r w:rsidRPr="007B012D">
      <w:rPr>
        <w:b/>
        <w:i/>
      </w:rPr>
      <w:t>ая редакция)</w:t>
    </w:r>
  </w:p>
  <w:p w14:paraId="5A997D47" w14:textId="77777777" w:rsidR="00277389" w:rsidRPr="008E5F71" w:rsidRDefault="00277389" w:rsidP="007B012D">
    <w:pPr>
      <w:pStyle w:val="a3"/>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0.5pt;height:13.5pt;visibility:visible;mso-wrap-style:square" o:bullet="t">
        <v:imagedata r:id="rId1" o:title=""/>
      </v:shape>
    </w:pict>
  </w:numPicBullet>
  <w:abstractNum w:abstractNumId="0" w15:restartNumberingAfterBreak="0">
    <w:nsid w:val="04846DA4"/>
    <w:multiLevelType w:val="hybridMultilevel"/>
    <w:tmpl w:val="DA849204"/>
    <w:lvl w:ilvl="0" w:tplc="154E9AD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1" w15:restartNumberingAfterBreak="0">
    <w:nsid w:val="099F3B8B"/>
    <w:multiLevelType w:val="multilevel"/>
    <w:tmpl w:val="E0FCAB04"/>
    <w:lvl w:ilvl="0">
      <w:start w:val="9"/>
      <w:numFmt w:val="decimal"/>
      <w:lvlText w:val="%1"/>
      <w:lvlJc w:val="left"/>
      <w:pPr>
        <w:ind w:left="560" w:hanging="560"/>
      </w:pPr>
      <w:rPr>
        <w:rFonts w:hint="default"/>
      </w:rPr>
    </w:lvl>
    <w:lvl w:ilvl="1">
      <w:start w:val="7"/>
      <w:numFmt w:val="decimal"/>
      <w:lvlText w:val="%1.%2"/>
      <w:lvlJc w:val="left"/>
      <w:pPr>
        <w:ind w:left="914" w:hanging="5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 w15:restartNumberingAfterBreak="0">
    <w:nsid w:val="0A4E072F"/>
    <w:multiLevelType w:val="hybridMultilevel"/>
    <w:tmpl w:val="9E50F26C"/>
    <w:lvl w:ilvl="0" w:tplc="154E9AD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0B8822C3"/>
    <w:multiLevelType w:val="multilevel"/>
    <w:tmpl w:val="B6F8DBE8"/>
    <w:lvl w:ilvl="0">
      <w:start w:val="9"/>
      <w:numFmt w:val="decimal"/>
      <w:lvlText w:val="%1"/>
      <w:lvlJc w:val="left"/>
      <w:pPr>
        <w:ind w:left="600" w:hanging="600"/>
      </w:pPr>
      <w:rPr>
        <w:rFonts w:hint="default"/>
      </w:rPr>
    </w:lvl>
    <w:lvl w:ilvl="1">
      <w:start w:val="14"/>
      <w:numFmt w:val="decimal"/>
      <w:lvlText w:val="%1.%2"/>
      <w:lvlJc w:val="left"/>
      <w:pPr>
        <w:ind w:left="954" w:hanging="60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4" w15:restartNumberingAfterBreak="0">
    <w:nsid w:val="104A1053"/>
    <w:multiLevelType w:val="multilevel"/>
    <w:tmpl w:val="B330EAB6"/>
    <w:lvl w:ilvl="0">
      <w:start w:val="8"/>
      <w:numFmt w:val="decimal"/>
      <w:lvlText w:val="%1"/>
      <w:lvlJc w:val="left"/>
      <w:pPr>
        <w:ind w:left="405" w:hanging="405"/>
      </w:pPr>
      <w:rPr>
        <w:rFonts w:cs="Times New Roman" w:hint="default"/>
      </w:rPr>
    </w:lvl>
    <w:lvl w:ilvl="1">
      <w:start w:val="6"/>
      <w:numFmt w:val="decimal"/>
      <w:lvlText w:val="%1.%2"/>
      <w:lvlJc w:val="left"/>
      <w:pPr>
        <w:ind w:left="405" w:hanging="40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5" w15:restartNumberingAfterBreak="0">
    <w:nsid w:val="15ED486E"/>
    <w:multiLevelType w:val="hybridMultilevel"/>
    <w:tmpl w:val="D45C5E78"/>
    <w:lvl w:ilvl="0" w:tplc="04190005">
      <w:start w:val="1"/>
      <w:numFmt w:val="bullet"/>
      <w:lvlText w:val=""/>
      <w:lvlJc w:val="left"/>
      <w:pPr>
        <w:ind w:left="1440" w:hanging="360"/>
      </w:pPr>
      <w:rPr>
        <w:rFonts w:ascii="Wingdings" w:hAnsi="Wingdings" w:hint="default"/>
      </w:rPr>
    </w:lvl>
    <w:lvl w:ilvl="1" w:tplc="04190003">
      <w:start w:val="1"/>
      <w:numFmt w:val="bullet"/>
      <w:lvlText w:val="o"/>
      <w:lvlJc w:val="left"/>
      <w:pPr>
        <w:ind w:left="2160" w:hanging="360"/>
      </w:pPr>
      <w:rPr>
        <w:rFonts w:ascii="Courier New" w:hAnsi="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hint="default"/>
      </w:rPr>
    </w:lvl>
    <w:lvl w:ilvl="8" w:tplc="04190005">
      <w:start w:val="1"/>
      <w:numFmt w:val="bullet"/>
      <w:lvlText w:val=""/>
      <w:lvlJc w:val="left"/>
      <w:pPr>
        <w:ind w:left="7200" w:hanging="360"/>
      </w:pPr>
      <w:rPr>
        <w:rFonts w:ascii="Wingdings" w:hAnsi="Wingdings" w:hint="default"/>
      </w:rPr>
    </w:lvl>
  </w:abstractNum>
  <w:abstractNum w:abstractNumId="6" w15:restartNumberingAfterBreak="0">
    <w:nsid w:val="1CE77182"/>
    <w:multiLevelType w:val="multilevel"/>
    <w:tmpl w:val="C92A0178"/>
    <w:lvl w:ilvl="0">
      <w:start w:val="8"/>
      <w:numFmt w:val="decimal"/>
      <w:lvlText w:val="%1"/>
      <w:lvlJc w:val="left"/>
      <w:pPr>
        <w:ind w:left="405" w:hanging="405"/>
      </w:pPr>
      <w:rPr>
        <w:rFonts w:cs="Times New Roman" w:hint="default"/>
      </w:rPr>
    </w:lvl>
    <w:lvl w:ilvl="1">
      <w:start w:val="8"/>
      <w:numFmt w:val="decimal"/>
      <w:lvlText w:val="%1.%2"/>
      <w:lvlJc w:val="left"/>
      <w:pPr>
        <w:ind w:left="810" w:hanging="405"/>
      </w:pPr>
      <w:rPr>
        <w:rFonts w:cs="Times New Roman" w:hint="default"/>
      </w:rPr>
    </w:lvl>
    <w:lvl w:ilvl="2">
      <w:start w:val="1"/>
      <w:numFmt w:val="decimal"/>
      <w:lvlText w:val="%1.%2.%3"/>
      <w:lvlJc w:val="left"/>
      <w:pPr>
        <w:ind w:left="1530" w:hanging="720"/>
      </w:pPr>
      <w:rPr>
        <w:rFonts w:cs="Times New Roman" w:hint="default"/>
      </w:rPr>
    </w:lvl>
    <w:lvl w:ilvl="3">
      <w:start w:val="1"/>
      <w:numFmt w:val="decimal"/>
      <w:lvlText w:val="%1.%2.%3.%4"/>
      <w:lvlJc w:val="left"/>
      <w:pPr>
        <w:ind w:left="2295" w:hanging="1080"/>
      </w:pPr>
      <w:rPr>
        <w:rFonts w:cs="Times New Roman" w:hint="default"/>
      </w:rPr>
    </w:lvl>
    <w:lvl w:ilvl="4">
      <w:start w:val="1"/>
      <w:numFmt w:val="decimal"/>
      <w:lvlText w:val="%1.%2.%3.%4.%5"/>
      <w:lvlJc w:val="left"/>
      <w:pPr>
        <w:ind w:left="2700" w:hanging="1080"/>
      </w:pPr>
      <w:rPr>
        <w:rFonts w:cs="Times New Roman" w:hint="default"/>
      </w:rPr>
    </w:lvl>
    <w:lvl w:ilvl="5">
      <w:start w:val="1"/>
      <w:numFmt w:val="decimal"/>
      <w:lvlText w:val="%1.%2.%3.%4.%5.%6"/>
      <w:lvlJc w:val="left"/>
      <w:pPr>
        <w:ind w:left="3465" w:hanging="1440"/>
      </w:pPr>
      <w:rPr>
        <w:rFonts w:cs="Times New Roman" w:hint="default"/>
      </w:rPr>
    </w:lvl>
    <w:lvl w:ilvl="6">
      <w:start w:val="1"/>
      <w:numFmt w:val="decimal"/>
      <w:lvlText w:val="%1.%2.%3.%4.%5.%6.%7"/>
      <w:lvlJc w:val="left"/>
      <w:pPr>
        <w:ind w:left="3870" w:hanging="1440"/>
      </w:pPr>
      <w:rPr>
        <w:rFonts w:cs="Times New Roman" w:hint="default"/>
      </w:rPr>
    </w:lvl>
    <w:lvl w:ilvl="7">
      <w:start w:val="1"/>
      <w:numFmt w:val="decimal"/>
      <w:lvlText w:val="%1.%2.%3.%4.%5.%6.%7.%8"/>
      <w:lvlJc w:val="left"/>
      <w:pPr>
        <w:ind w:left="4635" w:hanging="1800"/>
      </w:pPr>
      <w:rPr>
        <w:rFonts w:cs="Times New Roman" w:hint="default"/>
      </w:rPr>
    </w:lvl>
    <w:lvl w:ilvl="8">
      <w:start w:val="1"/>
      <w:numFmt w:val="decimal"/>
      <w:lvlText w:val="%1.%2.%3.%4.%5.%6.%7.%8.%9"/>
      <w:lvlJc w:val="left"/>
      <w:pPr>
        <w:ind w:left="5040" w:hanging="1800"/>
      </w:pPr>
      <w:rPr>
        <w:rFonts w:cs="Times New Roman" w:hint="default"/>
      </w:rPr>
    </w:lvl>
  </w:abstractNum>
  <w:abstractNum w:abstractNumId="7" w15:restartNumberingAfterBreak="0">
    <w:nsid w:val="249A5A5F"/>
    <w:multiLevelType w:val="hybridMultilevel"/>
    <w:tmpl w:val="6698585A"/>
    <w:lvl w:ilvl="0" w:tplc="9CB8A444">
      <w:start w:val="11"/>
      <w:numFmt w:val="bullet"/>
      <w:lvlText w:val="-"/>
      <w:lvlJc w:val="left"/>
      <w:pPr>
        <w:tabs>
          <w:tab w:val="num" w:pos="720"/>
        </w:tabs>
        <w:ind w:left="720" w:hanging="360"/>
      </w:pPr>
      <w:rPr>
        <w:rFonts w:ascii="Times New Roman" w:eastAsia="Times New Roman" w:hAnsi="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8B5165"/>
    <w:multiLevelType w:val="hybridMultilevel"/>
    <w:tmpl w:val="E14CD750"/>
    <w:lvl w:ilvl="0" w:tplc="B19AE6E2">
      <w:start w:val="1"/>
      <w:numFmt w:val="decimal"/>
      <w:lvlText w:val="3.%1"/>
      <w:lvlJc w:val="left"/>
      <w:pPr>
        <w:ind w:left="1211" w:hanging="360"/>
      </w:pPr>
      <w:rPr>
        <w:rFonts w:hint="default"/>
        <w:b w:val="0"/>
      </w:r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9" w15:restartNumberingAfterBreak="0">
    <w:nsid w:val="27AE00E4"/>
    <w:multiLevelType w:val="hybridMultilevel"/>
    <w:tmpl w:val="D5A82BEC"/>
    <w:lvl w:ilvl="0" w:tplc="154E9ADA">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hint="default"/>
      </w:rPr>
    </w:lvl>
    <w:lvl w:ilvl="8" w:tplc="04190005">
      <w:start w:val="1"/>
      <w:numFmt w:val="bullet"/>
      <w:lvlText w:val=""/>
      <w:lvlJc w:val="left"/>
      <w:pPr>
        <w:ind w:left="7200" w:hanging="360"/>
      </w:pPr>
      <w:rPr>
        <w:rFonts w:ascii="Wingdings" w:hAnsi="Wingdings" w:hint="default"/>
      </w:rPr>
    </w:lvl>
  </w:abstractNum>
  <w:abstractNum w:abstractNumId="10" w15:restartNumberingAfterBreak="0">
    <w:nsid w:val="2AC91BF2"/>
    <w:multiLevelType w:val="multilevel"/>
    <w:tmpl w:val="3F3C3BCA"/>
    <w:lvl w:ilvl="0">
      <w:start w:val="8"/>
      <w:numFmt w:val="decimal"/>
      <w:lvlText w:val="%1"/>
      <w:lvlJc w:val="left"/>
      <w:pPr>
        <w:ind w:left="405" w:hanging="405"/>
      </w:pPr>
      <w:rPr>
        <w:rFonts w:cs="Times New Roman" w:hint="default"/>
        <w:b/>
      </w:rPr>
    </w:lvl>
    <w:lvl w:ilvl="1">
      <w:start w:val="5"/>
      <w:numFmt w:val="decimal"/>
      <w:lvlText w:val="%1.%2"/>
      <w:lvlJc w:val="left"/>
      <w:pPr>
        <w:ind w:left="1800" w:hanging="720"/>
      </w:pPr>
      <w:rPr>
        <w:rFonts w:cs="Times New Roman" w:hint="default"/>
        <w:b w:val="0"/>
      </w:rPr>
    </w:lvl>
    <w:lvl w:ilvl="2">
      <w:start w:val="1"/>
      <w:numFmt w:val="decimal"/>
      <w:lvlText w:val="%1.%2.%3"/>
      <w:lvlJc w:val="left"/>
      <w:pPr>
        <w:ind w:left="2880" w:hanging="720"/>
      </w:pPr>
      <w:rPr>
        <w:rFonts w:ascii="Times New Roman" w:hAnsi="Times New Roman" w:cs="Times New Roman" w:hint="default"/>
        <w:b w:val="0"/>
        <w:sz w:val="24"/>
        <w:szCs w:val="24"/>
      </w:rPr>
    </w:lvl>
    <w:lvl w:ilvl="3">
      <w:start w:val="1"/>
      <w:numFmt w:val="decimal"/>
      <w:lvlText w:val="%1.%2.%3.%4"/>
      <w:lvlJc w:val="left"/>
      <w:pPr>
        <w:ind w:left="4320" w:hanging="1080"/>
      </w:pPr>
      <w:rPr>
        <w:rFonts w:cs="Times New Roman" w:hint="default"/>
        <w:b/>
      </w:rPr>
    </w:lvl>
    <w:lvl w:ilvl="4">
      <w:start w:val="1"/>
      <w:numFmt w:val="decimal"/>
      <w:lvlText w:val="%1.%2.%3.%4.%5"/>
      <w:lvlJc w:val="left"/>
      <w:pPr>
        <w:ind w:left="5760" w:hanging="1440"/>
      </w:pPr>
      <w:rPr>
        <w:rFonts w:cs="Times New Roman" w:hint="default"/>
        <w:b/>
      </w:rPr>
    </w:lvl>
    <w:lvl w:ilvl="5">
      <w:start w:val="1"/>
      <w:numFmt w:val="decimal"/>
      <w:lvlText w:val="%1.%2.%3.%4.%5.%6"/>
      <w:lvlJc w:val="left"/>
      <w:pPr>
        <w:ind w:left="6840" w:hanging="1440"/>
      </w:pPr>
      <w:rPr>
        <w:rFonts w:cs="Times New Roman" w:hint="default"/>
        <w:b/>
      </w:rPr>
    </w:lvl>
    <w:lvl w:ilvl="6">
      <w:start w:val="1"/>
      <w:numFmt w:val="decimal"/>
      <w:lvlText w:val="%1.%2.%3.%4.%5.%6.%7"/>
      <w:lvlJc w:val="left"/>
      <w:pPr>
        <w:ind w:left="8280" w:hanging="1800"/>
      </w:pPr>
      <w:rPr>
        <w:rFonts w:cs="Times New Roman" w:hint="default"/>
        <w:b/>
      </w:rPr>
    </w:lvl>
    <w:lvl w:ilvl="7">
      <w:start w:val="1"/>
      <w:numFmt w:val="decimal"/>
      <w:lvlText w:val="%1.%2.%3.%4.%5.%6.%7.%8"/>
      <w:lvlJc w:val="left"/>
      <w:pPr>
        <w:ind w:left="9360" w:hanging="1800"/>
      </w:pPr>
      <w:rPr>
        <w:rFonts w:cs="Times New Roman" w:hint="default"/>
        <w:b/>
      </w:rPr>
    </w:lvl>
    <w:lvl w:ilvl="8">
      <w:start w:val="1"/>
      <w:numFmt w:val="decimal"/>
      <w:lvlText w:val="%1.%2.%3.%4.%5.%6.%7.%8.%9"/>
      <w:lvlJc w:val="left"/>
      <w:pPr>
        <w:ind w:left="10800" w:hanging="2160"/>
      </w:pPr>
      <w:rPr>
        <w:rFonts w:cs="Times New Roman" w:hint="default"/>
        <w:b/>
      </w:rPr>
    </w:lvl>
  </w:abstractNum>
  <w:abstractNum w:abstractNumId="11" w15:restartNumberingAfterBreak="0">
    <w:nsid w:val="30D80D26"/>
    <w:multiLevelType w:val="multilevel"/>
    <w:tmpl w:val="262E1F98"/>
    <w:lvl w:ilvl="0">
      <w:start w:val="9"/>
      <w:numFmt w:val="decimal"/>
      <w:lvlText w:val="%1"/>
      <w:lvlJc w:val="left"/>
      <w:pPr>
        <w:ind w:left="360" w:hanging="360"/>
      </w:pPr>
      <w:rPr>
        <w:rFonts w:hint="default"/>
      </w:rPr>
    </w:lvl>
    <w:lvl w:ilvl="1">
      <w:start w:val="4"/>
      <w:numFmt w:val="decimal"/>
      <w:lvlText w:val="%1.%2"/>
      <w:lvlJc w:val="left"/>
      <w:pPr>
        <w:ind w:left="2651" w:hanging="360"/>
      </w:pPr>
      <w:rPr>
        <w:rFonts w:hint="default"/>
      </w:rPr>
    </w:lvl>
    <w:lvl w:ilvl="2">
      <w:start w:val="1"/>
      <w:numFmt w:val="decimal"/>
      <w:lvlText w:val="%1.%2.%3"/>
      <w:lvlJc w:val="left"/>
      <w:pPr>
        <w:ind w:left="8234" w:hanging="720"/>
      </w:pPr>
      <w:rPr>
        <w:rFonts w:hint="default"/>
      </w:rPr>
    </w:lvl>
    <w:lvl w:ilvl="3">
      <w:start w:val="1"/>
      <w:numFmt w:val="decimal"/>
      <w:lvlText w:val="%1.%2.%3.%4"/>
      <w:lvlJc w:val="left"/>
      <w:pPr>
        <w:ind w:left="7953" w:hanging="1080"/>
      </w:pPr>
      <w:rPr>
        <w:rFonts w:hint="default"/>
      </w:rPr>
    </w:lvl>
    <w:lvl w:ilvl="4">
      <w:start w:val="1"/>
      <w:numFmt w:val="decimal"/>
      <w:lvlText w:val="%1.%2.%3.%4.%5"/>
      <w:lvlJc w:val="left"/>
      <w:pPr>
        <w:ind w:left="10244" w:hanging="1080"/>
      </w:pPr>
      <w:rPr>
        <w:rFonts w:hint="default"/>
      </w:rPr>
    </w:lvl>
    <w:lvl w:ilvl="5">
      <w:start w:val="1"/>
      <w:numFmt w:val="decimal"/>
      <w:lvlText w:val="%1.%2.%3.%4.%5.%6"/>
      <w:lvlJc w:val="left"/>
      <w:pPr>
        <w:ind w:left="12895" w:hanging="1440"/>
      </w:pPr>
      <w:rPr>
        <w:rFonts w:hint="default"/>
      </w:rPr>
    </w:lvl>
    <w:lvl w:ilvl="6">
      <w:start w:val="1"/>
      <w:numFmt w:val="decimal"/>
      <w:lvlText w:val="%1.%2.%3.%4.%5.%6.%7"/>
      <w:lvlJc w:val="left"/>
      <w:pPr>
        <w:ind w:left="15186" w:hanging="1440"/>
      </w:pPr>
      <w:rPr>
        <w:rFonts w:hint="default"/>
      </w:rPr>
    </w:lvl>
    <w:lvl w:ilvl="7">
      <w:start w:val="1"/>
      <w:numFmt w:val="decimal"/>
      <w:lvlText w:val="%1.%2.%3.%4.%5.%6.%7.%8"/>
      <w:lvlJc w:val="left"/>
      <w:pPr>
        <w:ind w:left="17837" w:hanging="1800"/>
      </w:pPr>
      <w:rPr>
        <w:rFonts w:hint="default"/>
      </w:rPr>
    </w:lvl>
    <w:lvl w:ilvl="8">
      <w:start w:val="1"/>
      <w:numFmt w:val="decimal"/>
      <w:lvlText w:val="%1.%2.%3.%4.%5.%6.%7.%8.%9"/>
      <w:lvlJc w:val="left"/>
      <w:pPr>
        <w:ind w:left="20488" w:hanging="2160"/>
      </w:pPr>
      <w:rPr>
        <w:rFonts w:hint="default"/>
      </w:rPr>
    </w:lvl>
  </w:abstractNum>
  <w:abstractNum w:abstractNumId="12" w15:restartNumberingAfterBreak="0">
    <w:nsid w:val="321E5D67"/>
    <w:multiLevelType w:val="hybridMultilevel"/>
    <w:tmpl w:val="7860829C"/>
    <w:lvl w:ilvl="0" w:tplc="6A9C6D1E">
      <w:start w:val="8"/>
      <w:numFmt w:val="decimal"/>
      <w:lvlText w:val="%1."/>
      <w:lvlJc w:val="left"/>
      <w:pPr>
        <w:tabs>
          <w:tab w:val="num" w:pos="2880"/>
        </w:tabs>
        <w:ind w:left="2880" w:hanging="360"/>
      </w:pPr>
      <w:rPr>
        <w:rFonts w:hint="default"/>
      </w:rPr>
    </w:lvl>
    <w:lvl w:ilvl="1" w:tplc="04190019" w:tentative="1">
      <w:start w:val="1"/>
      <w:numFmt w:val="lowerLetter"/>
      <w:lvlText w:val="%2."/>
      <w:lvlJc w:val="left"/>
      <w:pPr>
        <w:tabs>
          <w:tab w:val="num" w:pos="3600"/>
        </w:tabs>
        <w:ind w:left="3600" w:hanging="360"/>
      </w:pPr>
    </w:lvl>
    <w:lvl w:ilvl="2" w:tplc="0419001B" w:tentative="1">
      <w:start w:val="1"/>
      <w:numFmt w:val="lowerRoman"/>
      <w:lvlText w:val="%3."/>
      <w:lvlJc w:val="right"/>
      <w:pPr>
        <w:tabs>
          <w:tab w:val="num" w:pos="4320"/>
        </w:tabs>
        <w:ind w:left="4320" w:hanging="180"/>
      </w:pPr>
    </w:lvl>
    <w:lvl w:ilvl="3" w:tplc="0419000F" w:tentative="1">
      <w:start w:val="1"/>
      <w:numFmt w:val="decimal"/>
      <w:lvlText w:val="%4."/>
      <w:lvlJc w:val="left"/>
      <w:pPr>
        <w:tabs>
          <w:tab w:val="num" w:pos="5040"/>
        </w:tabs>
        <w:ind w:left="5040" w:hanging="360"/>
      </w:pPr>
    </w:lvl>
    <w:lvl w:ilvl="4" w:tplc="04190019" w:tentative="1">
      <w:start w:val="1"/>
      <w:numFmt w:val="lowerLetter"/>
      <w:lvlText w:val="%5."/>
      <w:lvlJc w:val="left"/>
      <w:pPr>
        <w:tabs>
          <w:tab w:val="num" w:pos="5760"/>
        </w:tabs>
        <w:ind w:left="5760" w:hanging="360"/>
      </w:pPr>
    </w:lvl>
    <w:lvl w:ilvl="5" w:tplc="0419001B" w:tentative="1">
      <w:start w:val="1"/>
      <w:numFmt w:val="lowerRoman"/>
      <w:lvlText w:val="%6."/>
      <w:lvlJc w:val="right"/>
      <w:pPr>
        <w:tabs>
          <w:tab w:val="num" w:pos="6480"/>
        </w:tabs>
        <w:ind w:left="6480" w:hanging="180"/>
      </w:pPr>
    </w:lvl>
    <w:lvl w:ilvl="6" w:tplc="0419000F" w:tentative="1">
      <w:start w:val="1"/>
      <w:numFmt w:val="decimal"/>
      <w:lvlText w:val="%7."/>
      <w:lvlJc w:val="left"/>
      <w:pPr>
        <w:tabs>
          <w:tab w:val="num" w:pos="7200"/>
        </w:tabs>
        <w:ind w:left="7200" w:hanging="360"/>
      </w:pPr>
    </w:lvl>
    <w:lvl w:ilvl="7" w:tplc="04190019" w:tentative="1">
      <w:start w:val="1"/>
      <w:numFmt w:val="lowerLetter"/>
      <w:lvlText w:val="%8."/>
      <w:lvlJc w:val="left"/>
      <w:pPr>
        <w:tabs>
          <w:tab w:val="num" w:pos="7920"/>
        </w:tabs>
        <w:ind w:left="7920" w:hanging="360"/>
      </w:pPr>
    </w:lvl>
    <w:lvl w:ilvl="8" w:tplc="0419001B" w:tentative="1">
      <w:start w:val="1"/>
      <w:numFmt w:val="lowerRoman"/>
      <w:lvlText w:val="%9."/>
      <w:lvlJc w:val="right"/>
      <w:pPr>
        <w:tabs>
          <w:tab w:val="num" w:pos="8640"/>
        </w:tabs>
        <w:ind w:left="8640" w:hanging="180"/>
      </w:pPr>
    </w:lvl>
  </w:abstractNum>
  <w:abstractNum w:abstractNumId="13" w15:restartNumberingAfterBreak="0">
    <w:nsid w:val="3B53192B"/>
    <w:multiLevelType w:val="multilevel"/>
    <w:tmpl w:val="1E307E6E"/>
    <w:lvl w:ilvl="0">
      <w:start w:val="9"/>
      <w:numFmt w:val="decimal"/>
      <w:lvlText w:val="%1"/>
      <w:lvlJc w:val="left"/>
      <w:pPr>
        <w:ind w:left="360" w:hanging="360"/>
      </w:pPr>
      <w:rPr>
        <w:rFonts w:hint="default"/>
      </w:rPr>
    </w:lvl>
    <w:lvl w:ilvl="1">
      <w:start w:val="8"/>
      <w:numFmt w:val="decimal"/>
      <w:lvlText w:val="%1.%2"/>
      <w:lvlJc w:val="left"/>
      <w:pPr>
        <w:ind w:left="3011" w:hanging="720"/>
      </w:pPr>
      <w:rPr>
        <w:rFonts w:hint="default"/>
      </w:rPr>
    </w:lvl>
    <w:lvl w:ilvl="2">
      <w:start w:val="1"/>
      <w:numFmt w:val="decimal"/>
      <w:lvlText w:val="%1.%2.%3"/>
      <w:lvlJc w:val="left"/>
      <w:pPr>
        <w:ind w:left="7383" w:hanging="720"/>
      </w:pPr>
      <w:rPr>
        <w:rFonts w:hint="default"/>
        <w:lang w:val="ru-RU"/>
      </w:rPr>
    </w:lvl>
    <w:lvl w:ilvl="3">
      <w:start w:val="1"/>
      <w:numFmt w:val="decimal"/>
      <w:lvlText w:val="%1.%2.%3.%4"/>
      <w:lvlJc w:val="left"/>
      <w:pPr>
        <w:ind w:left="7953" w:hanging="1080"/>
      </w:pPr>
      <w:rPr>
        <w:rFonts w:hint="default"/>
      </w:rPr>
    </w:lvl>
    <w:lvl w:ilvl="4">
      <w:start w:val="1"/>
      <w:numFmt w:val="decimal"/>
      <w:lvlText w:val="%1.%2.%3.%4.%5"/>
      <w:lvlJc w:val="left"/>
      <w:pPr>
        <w:ind w:left="10244" w:hanging="1080"/>
      </w:pPr>
      <w:rPr>
        <w:rFonts w:hint="default"/>
      </w:rPr>
    </w:lvl>
    <w:lvl w:ilvl="5">
      <w:start w:val="1"/>
      <w:numFmt w:val="decimal"/>
      <w:lvlText w:val="%1.%2.%3.%4.%5.%6"/>
      <w:lvlJc w:val="left"/>
      <w:pPr>
        <w:ind w:left="12895" w:hanging="1440"/>
      </w:pPr>
      <w:rPr>
        <w:rFonts w:hint="default"/>
      </w:rPr>
    </w:lvl>
    <w:lvl w:ilvl="6">
      <w:start w:val="1"/>
      <w:numFmt w:val="decimal"/>
      <w:lvlText w:val="%1.%2.%3.%4.%5.%6.%7"/>
      <w:lvlJc w:val="left"/>
      <w:pPr>
        <w:ind w:left="15546" w:hanging="1800"/>
      </w:pPr>
      <w:rPr>
        <w:rFonts w:hint="default"/>
      </w:rPr>
    </w:lvl>
    <w:lvl w:ilvl="7">
      <w:start w:val="1"/>
      <w:numFmt w:val="decimal"/>
      <w:lvlText w:val="%1.%2.%3.%4.%5.%6.%7.%8"/>
      <w:lvlJc w:val="left"/>
      <w:pPr>
        <w:ind w:left="17837" w:hanging="1800"/>
      </w:pPr>
      <w:rPr>
        <w:rFonts w:hint="default"/>
      </w:rPr>
    </w:lvl>
    <w:lvl w:ilvl="8">
      <w:start w:val="1"/>
      <w:numFmt w:val="decimal"/>
      <w:lvlText w:val="%1.%2.%3.%4.%5.%6.%7.%8.%9"/>
      <w:lvlJc w:val="left"/>
      <w:pPr>
        <w:ind w:left="20488" w:hanging="2160"/>
      </w:pPr>
      <w:rPr>
        <w:rFonts w:hint="default"/>
      </w:rPr>
    </w:lvl>
  </w:abstractNum>
  <w:abstractNum w:abstractNumId="14" w15:restartNumberingAfterBreak="0">
    <w:nsid w:val="45DD6F29"/>
    <w:multiLevelType w:val="hybridMultilevel"/>
    <w:tmpl w:val="84960662"/>
    <w:lvl w:ilvl="0" w:tplc="154E9AD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47F6736D"/>
    <w:multiLevelType w:val="hybridMultilevel"/>
    <w:tmpl w:val="E208C9EA"/>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4BC17DE5"/>
    <w:multiLevelType w:val="hybridMultilevel"/>
    <w:tmpl w:val="2B76B89C"/>
    <w:lvl w:ilvl="0" w:tplc="154E9AD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4DCD7747"/>
    <w:multiLevelType w:val="hybridMultilevel"/>
    <w:tmpl w:val="7B7483D8"/>
    <w:lvl w:ilvl="0" w:tplc="154E9AD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51D05DE1"/>
    <w:multiLevelType w:val="multilevel"/>
    <w:tmpl w:val="82043CE0"/>
    <w:lvl w:ilvl="0">
      <w:start w:val="9"/>
      <w:numFmt w:val="decimal"/>
      <w:lvlText w:val="%1"/>
      <w:lvlJc w:val="left"/>
      <w:pPr>
        <w:ind w:left="560" w:hanging="560"/>
      </w:pPr>
      <w:rPr>
        <w:rFonts w:hint="default"/>
      </w:rPr>
    </w:lvl>
    <w:lvl w:ilvl="1">
      <w:start w:val="6"/>
      <w:numFmt w:val="decimal"/>
      <w:lvlText w:val="%1.%2"/>
      <w:lvlJc w:val="left"/>
      <w:pPr>
        <w:ind w:left="914" w:hanging="560"/>
      </w:pPr>
      <w:rPr>
        <w:rFonts w:hint="default"/>
      </w:rPr>
    </w:lvl>
    <w:lvl w:ilvl="2">
      <w:start w:val="3"/>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9" w15:restartNumberingAfterBreak="0">
    <w:nsid w:val="52320AB0"/>
    <w:multiLevelType w:val="hybridMultilevel"/>
    <w:tmpl w:val="7FC420A6"/>
    <w:lvl w:ilvl="0" w:tplc="154E9AD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562225C9"/>
    <w:multiLevelType w:val="multilevel"/>
    <w:tmpl w:val="4254F1B0"/>
    <w:lvl w:ilvl="0">
      <w:start w:val="8"/>
      <w:numFmt w:val="decimal"/>
      <w:lvlText w:val="%1"/>
      <w:lvlJc w:val="left"/>
      <w:pPr>
        <w:ind w:left="360" w:hanging="360"/>
      </w:pPr>
      <w:rPr>
        <w:rFonts w:cs="Times New Roman" w:hint="default"/>
        <w:b/>
      </w:rPr>
    </w:lvl>
    <w:lvl w:ilvl="1">
      <w:start w:val="1"/>
      <w:numFmt w:val="decimal"/>
      <w:lvlText w:val="%1.%2"/>
      <w:lvlJc w:val="left"/>
      <w:pPr>
        <w:ind w:left="360" w:hanging="360"/>
      </w:pPr>
      <w:rPr>
        <w:rFonts w:cs="Times New Roman" w:hint="default"/>
        <w:b/>
      </w:rPr>
    </w:lvl>
    <w:lvl w:ilvl="2">
      <w:start w:val="1"/>
      <w:numFmt w:val="decimal"/>
      <w:lvlText w:val="%1.%2.%3"/>
      <w:lvlJc w:val="left"/>
      <w:pPr>
        <w:ind w:left="1571" w:hanging="720"/>
      </w:pPr>
      <w:rPr>
        <w:rFonts w:cs="Times New Roman" w:hint="default"/>
        <w:b w:val="0"/>
      </w:rPr>
    </w:lvl>
    <w:lvl w:ilvl="3">
      <w:start w:val="1"/>
      <w:numFmt w:val="decimal"/>
      <w:lvlText w:val="%1.%2.%3.%4"/>
      <w:lvlJc w:val="left"/>
      <w:pPr>
        <w:ind w:left="1080" w:hanging="108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440" w:hanging="144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800" w:hanging="1800"/>
      </w:pPr>
      <w:rPr>
        <w:rFonts w:cs="Times New Roman" w:hint="default"/>
        <w:b/>
      </w:rPr>
    </w:lvl>
    <w:lvl w:ilvl="8">
      <w:start w:val="1"/>
      <w:numFmt w:val="decimal"/>
      <w:lvlText w:val="%1.%2.%3.%4.%5.%6.%7.%8.%9"/>
      <w:lvlJc w:val="left"/>
      <w:pPr>
        <w:ind w:left="1800" w:hanging="1800"/>
      </w:pPr>
      <w:rPr>
        <w:rFonts w:cs="Times New Roman" w:hint="default"/>
        <w:b/>
      </w:rPr>
    </w:lvl>
  </w:abstractNum>
  <w:abstractNum w:abstractNumId="21" w15:restartNumberingAfterBreak="0">
    <w:nsid w:val="56814835"/>
    <w:multiLevelType w:val="multilevel"/>
    <w:tmpl w:val="2C541390"/>
    <w:lvl w:ilvl="0">
      <w:start w:val="8"/>
      <w:numFmt w:val="decimal"/>
      <w:lvlText w:val="%1"/>
      <w:lvlJc w:val="left"/>
      <w:pPr>
        <w:ind w:left="1211" w:hanging="360"/>
      </w:pPr>
      <w:rPr>
        <w:rFonts w:hint="default"/>
      </w:rPr>
    </w:lvl>
    <w:lvl w:ilvl="1">
      <w:start w:val="14"/>
      <w:numFmt w:val="decimal"/>
      <w:isLgl/>
      <w:lvlText w:val="%1.%2"/>
      <w:lvlJc w:val="left"/>
      <w:pPr>
        <w:ind w:left="1451" w:hanging="60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22" w15:restartNumberingAfterBreak="0">
    <w:nsid w:val="57B92D7E"/>
    <w:multiLevelType w:val="multilevel"/>
    <w:tmpl w:val="BAA4A0A2"/>
    <w:lvl w:ilvl="0">
      <w:start w:val="9"/>
      <w:numFmt w:val="decimal"/>
      <w:lvlText w:val="%1"/>
      <w:lvlJc w:val="left"/>
      <w:pPr>
        <w:ind w:left="360" w:hanging="360"/>
      </w:pPr>
      <w:rPr>
        <w:rFonts w:hint="default"/>
      </w:rPr>
    </w:lvl>
    <w:lvl w:ilvl="1">
      <w:start w:val="2"/>
      <w:numFmt w:val="decimal"/>
      <w:lvlText w:val="%1.%2"/>
      <w:lvlJc w:val="left"/>
      <w:pPr>
        <w:ind w:left="2291" w:hanging="720"/>
      </w:pPr>
      <w:rPr>
        <w:rFonts w:hint="default"/>
      </w:rPr>
    </w:lvl>
    <w:lvl w:ilvl="2">
      <w:start w:val="1"/>
      <w:numFmt w:val="decimal"/>
      <w:lvlText w:val="%1.%2.%3"/>
      <w:lvlJc w:val="left"/>
      <w:pPr>
        <w:ind w:left="3862" w:hanging="720"/>
      </w:pPr>
      <w:rPr>
        <w:rFonts w:ascii="Times New Roman" w:hAnsi="Times New Roman" w:cs="Times New Roman" w:hint="default"/>
        <w:sz w:val="28"/>
        <w:szCs w:val="28"/>
      </w:rPr>
    </w:lvl>
    <w:lvl w:ilvl="3">
      <w:start w:val="1"/>
      <w:numFmt w:val="decimal"/>
      <w:lvlText w:val="%1.%2.%3.%4"/>
      <w:lvlJc w:val="left"/>
      <w:pPr>
        <w:ind w:left="5793" w:hanging="1080"/>
      </w:pPr>
      <w:rPr>
        <w:rFonts w:hint="default"/>
      </w:rPr>
    </w:lvl>
    <w:lvl w:ilvl="4">
      <w:start w:val="1"/>
      <w:numFmt w:val="decimal"/>
      <w:lvlText w:val="%1.%2.%3.%4.%5"/>
      <w:lvlJc w:val="left"/>
      <w:pPr>
        <w:ind w:left="7364" w:hanging="1080"/>
      </w:pPr>
      <w:rPr>
        <w:rFonts w:hint="default"/>
      </w:rPr>
    </w:lvl>
    <w:lvl w:ilvl="5">
      <w:start w:val="1"/>
      <w:numFmt w:val="decimal"/>
      <w:lvlText w:val="%1.%2.%3.%4.%5.%6"/>
      <w:lvlJc w:val="left"/>
      <w:pPr>
        <w:ind w:left="9295" w:hanging="1440"/>
      </w:pPr>
      <w:rPr>
        <w:rFonts w:hint="default"/>
      </w:rPr>
    </w:lvl>
    <w:lvl w:ilvl="6">
      <w:start w:val="1"/>
      <w:numFmt w:val="decimal"/>
      <w:lvlText w:val="%1.%2.%3.%4.%5.%6.%7"/>
      <w:lvlJc w:val="left"/>
      <w:pPr>
        <w:ind w:left="11226" w:hanging="1800"/>
      </w:pPr>
      <w:rPr>
        <w:rFonts w:hint="default"/>
      </w:rPr>
    </w:lvl>
    <w:lvl w:ilvl="7">
      <w:start w:val="1"/>
      <w:numFmt w:val="decimal"/>
      <w:lvlText w:val="%1.%2.%3.%4.%5.%6.%7.%8"/>
      <w:lvlJc w:val="left"/>
      <w:pPr>
        <w:ind w:left="12797" w:hanging="1800"/>
      </w:pPr>
      <w:rPr>
        <w:rFonts w:hint="default"/>
      </w:rPr>
    </w:lvl>
    <w:lvl w:ilvl="8">
      <w:start w:val="1"/>
      <w:numFmt w:val="decimal"/>
      <w:lvlText w:val="%1.%2.%3.%4.%5.%6.%7.%8.%9"/>
      <w:lvlJc w:val="left"/>
      <w:pPr>
        <w:ind w:left="14728" w:hanging="2160"/>
      </w:pPr>
      <w:rPr>
        <w:rFonts w:hint="default"/>
      </w:rPr>
    </w:lvl>
  </w:abstractNum>
  <w:abstractNum w:abstractNumId="23" w15:restartNumberingAfterBreak="0">
    <w:nsid w:val="59BA79EF"/>
    <w:multiLevelType w:val="multilevel"/>
    <w:tmpl w:val="4254F1B0"/>
    <w:lvl w:ilvl="0">
      <w:start w:val="8"/>
      <w:numFmt w:val="decimal"/>
      <w:lvlText w:val="%1"/>
      <w:lvlJc w:val="left"/>
      <w:pPr>
        <w:ind w:left="360" w:hanging="360"/>
      </w:pPr>
      <w:rPr>
        <w:rFonts w:cs="Times New Roman" w:hint="default"/>
        <w:b/>
      </w:rPr>
    </w:lvl>
    <w:lvl w:ilvl="1">
      <w:start w:val="1"/>
      <w:numFmt w:val="decimal"/>
      <w:lvlText w:val="%1.%2"/>
      <w:lvlJc w:val="left"/>
      <w:pPr>
        <w:ind w:left="360" w:hanging="360"/>
      </w:pPr>
      <w:rPr>
        <w:rFonts w:cs="Times New Roman" w:hint="default"/>
        <w:b/>
      </w:rPr>
    </w:lvl>
    <w:lvl w:ilvl="2">
      <w:start w:val="1"/>
      <w:numFmt w:val="decimal"/>
      <w:lvlText w:val="%1.%2.%3"/>
      <w:lvlJc w:val="left"/>
      <w:pPr>
        <w:ind w:left="720" w:hanging="720"/>
      </w:pPr>
      <w:rPr>
        <w:rFonts w:cs="Times New Roman" w:hint="default"/>
        <w:b w:val="0"/>
      </w:rPr>
    </w:lvl>
    <w:lvl w:ilvl="3">
      <w:start w:val="1"/>
      <w:numFmt w:val="decimal"/>
      <w:lvlText w:val="%1.%2.%3.%4"/>
      <w:lvlJc w:val="left"/>
      <w:pPr>
        <w:ind w:left="1080" w:hanging="108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440" w:hanging="144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800" w:hanging="1800"/>
      </w:pPr>
      <w:rPr>
        <w:rFonts w:cs="Times New Roman" w:hint="default"/>
        <w:b/>
      </w:rPr>
    </w:lvl>
    <w:lvl w:ilvl="8">
      <w:start w:val="1"/>
      <w:numFmt w:val="decimal"/>
      <w:lvlText w:val="%1.%2.%3.%4.%5.%6.%7.%8.%9"/>
      <w:lvlJc w:val="left"/>
      <w:pPr>
        <w:ind w:left="1800" w:hanging="1800"/>
      </w:pPr>
      <w:rPr>
        <w:rFonts w:cs="Times New Roman" w:hint="default"/>
        <w:b/>
      </w:rPr>
    </w:lvl>
  </w:abstractNum>
  <w:abstractNum w:abstractNumId="24" w15:restartNumberingAfterBreak="0">
    <w:nsid w:val="5C6839E8"/>
    <w:multiLevelType w:val="multilevel"/>
    <w:tmpl w:val="9800E318"/>
    <w:lvl w:ilvl="0">
      <w:start w:val="8"/>
      <w:numFmt w:val="decimal"/>
      <w:lvlText w:val="%1"/>
      <w:lvlJc w:val="left"/>
      <w:pPr>
        <w:ind w:left="405" w:hanging="405"/>
      </w:pPr>
      <w:rPr>
        <w:rFonts w:cs="Times New Roman" w:hint="default"/>
      </w:rPr>
    </w:lvl>
    <w:lvl w:ilvl="1">
      <w:start w:val="2"/>
      <w:numFmt w:val="decimal"/>
      <w:lvlText w:val="%1.%2"/>
      <w:lvlJc w:val="left"/>
      <w:pPr>
        <w:ind w:left="1080" w:hanging="72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2160" w:hanging="1080"/>
      </w:pPr>
      <w:rPr>
        <w:rFonts w:cs="Times New Roman" w:hint="default"/>
      </w:rPr>
    </w:lvl>
    <w:lvl w:ilvl="4">
      <w:start w:val="1"/>
      <w:numFmt w:val="decimal"/>
      <w:lvlText w:val="%1.%2.%3.%4.%5"/>
      <w:lvlJc w:val="left"/>
      <w:pPr>
        <w:ind w:left="2880" w:hanging="1440"/>
      </w:pPr>
      <w:rPr>
        <w:rFonts w:cs="Times New Roman" w:hint="default"/>
      </w:rPr>
    </w:lvl>
    <w:lvl w:ilvl="5">
      <w:start w:val="1"/>
      <w:numFmt w:val="decimal"/>
      <w:lvlText w:val="%1.%2.%3.%4.%5.%6"/>
      <w:lvlJc w:val="left"/>
      <w:pPr>
        <w:ind w:left="3240" w:hanging="1440"/>
      </w:pPr>
      <w:rPr>
        <w:rFonts w:cs="Times New Roman" w:hint="default"/>
      </w:rPr>
    </w:lvl>
    <w:lvl w:ilvl="6">
      <w:start w:val="1"/>
      <w:numFmt w:val="decimal"/>
      <w:lvlText w:val="%1.%2.%3.%4.%5.%6.%7"/>
      <w:lvlJc w:val="left"/>
      <w:pPr>
        <w:ind w:left="3960" w:hanging="1800"/>
      </w:pPr>
      <w:rPr>
        <w:rFonts w:cs="Times New Roman" w:hint="default"/>
      </w:rPr>
    </w:lvl>
    <w:lvl w:ilvl="7">
      <w:start w:val="1"/>
      <w:numFmt w:val="decimal"/>
      <w:lvlText w:val="%1.%2.%3.%4.%5.%6.%7.%8"/>
      <w:lvlJc w:val="left"/>
      <w:pPr>
        <w:ind w:left="4320" w:hanging="1800"/>
      </w:pPr>
      <w:rPr>
        <w:rFonts w:cs="Times New Roman" w:hint="default"/>
      </w:rPr>
    </w:lvl>
    <w:lvl w:ilvl="8">
      <w:start w:val="1"/>
      <w:numFmt w:val="decimal"/>
      <w:lvlText w:val="%1.%2.%3.%4.%5.%6.%7.%8.%9"/>
      <w:lvlJc w:val="left"/>
      <w:pPr>
        <w:ind w:left="5040" w:hanging="2160"/>
      </w:pPr>
      <w:rPr>
        <w:rFonts w:cs="Times New Roman" w:hint="default"/>
      </w:rPr>
    </w:lvl>
  </w:abstractNum>
  <w:abstractNum w:abstractNumId="25" w15:restartNumberingAfterBreak="0">
    <w:nsid w:val="5E687C81"/>
    <w:multiLevelType w:val="hybridMultilevel"/>
    <w:tmpl w:val="4866C7E0"/>
    <w:lvl w:ilvl="0" w:tplc="154E9ADA">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09910A2"/>
    <w:multiLevelType w:val="multilevel"/>
    <w:tmpl w:val="8064DAE8"/>
    <w:lvl w:ilvl="0">
      <w:start w:val="8"/>
      <w:numFmt w:val="decimal"/>
      <w:lvlText w:val="%1"/>
      <w:lvlJc w:val="left"/>
      <w:pPr>
        <w:ind w:left="570" w:hanging="570"/>
      </w:pPr>
      <w:rPr>
        <w:rFonts w:cs="Times New Roman" w:hint="default"/>
      </w:rPr>
    </w:lvl>
    <w:lvl w:ilvl="1">
      <w:start w:val="11"/>
      <w:numFmt w:val="decimal"/>
      <w:lvlText w:val="%1.%2"/>
      <w:lvlJc w:val="left"/>
      <w:pPr>
        <w:ind w:left="1530" w:hanging="720"/>
      </w:pPr>
      <w:rPr>
        <w:rFonts w:cs="Times New Roman" w:hint="default"/>
      </w:rPr>
    </w:lvl>
    <w:lvl w:ilvl="2">
      <w:start w:val="1"/>
      <w:numFmt w:val="decimal"/>
      <w:lvlText w:val="%1.%2.%3"/>
      <w:lvlJc w:val="left"/>
      <w:pPr>
        <w:ind w:left="2340" w:hanging="720"/>
      </w:pPr>
      <w:rPr>
        <w:rFonts w:cs="Times New Roman" w:hint="default"/>
      </w:rPr>
    </w:lvl>
    <w:lvl w:ilvl="3">
      <w:start w:val="1"/>
      <w:numFmt w:val="decimal"/>
      <w:lvlText w:val="%1.%2.%3.%4"/>
      <w:lvlJc w:val="left"/>
      <w:pPr>
        <w:ind w:left="3510" w:hanging="1080"/>
      </w:pPr>
      <w:rPr>
        <w:rFonts w:cs="Times New Roman" w:hint="default"/>
      </w:rPr>
    </w:lvl>
    <w:lvl w:ilvl="4">
      <w:start w:val="1"/>
      <w:numFmt w:val="decimal"/>
      <w:lvlText w:val="%1.%2.%3.%4.%5"/>
      <w:lvlJc w:val="left"/>
      <w:pPr>
        <w:ind w:left="4680" w:hanging="1440"/>
      </w:pPr>
      <w:rPr>
        <w:rFonts w:cs="Times New Roman" w:hint="default"/>
      </w:rPr>
    </w:lvl>
    <w:lvl w:ilvl="5">
      <w:start w:val="1"/>
      <w:numFmt w:val="decimal"/>
      <w:lvlText w:val="%1.%2.%3.%4.%5.%6"/>
      <w:lvlJc w:val="left"/>
      <w:pPr>
        <w:ind w:left="5490" w:hanging="1440"/>
      </w:pPr>
      <w:rPr>
        <w:rFonts w:cs="Times New Roman" w:hint="default"/>
      </w:rPr>
    </w:lvl>
    <w:lvl w:ilvl="6">
      <w:start w:val="1"/>
      <w:numFmt w:val="decimal"/>
      <w:lvlText w:val="%1.%2.%3.%4.%5.%6.%7"/>
      <w:lvlJc w:val="left"/>
      <w:pPr>
        <w:ind w:left="6660" w:hanging="1800"/>
      </w:pPr>
      <w:rPr>
        <w:rFonts w:cs="Times New Roman" w:hint="default"/>
      </w:rPr>
    </w:lvl>
    <w:lvl w:ilvl="7">
      <w:start w:val="1"/>
      <w:numFmt w:val="decimal"/>
      <w:lvlText w:val="%1.%2.%3.%4.%5.%6.%7.%8"/>
      <w:lvlJc w:val="left"/>
      <w:pPr>
        <w:ind w:left="7470" w:hanging="1800"/>
      </w:pPr>
      <w:rPr>
        <w:rFonts w:cs="Times New Roman" w:hint="default"/>
      </w:rPr>
    </w:lvl>
    <w:lvl w:ilvl="8">
      <w:start w:val="1"/>
      <w:numFmt w:val="decimal"/>
      <w:lvlText w:val="%1.%2.%3.%4.%5.%6.%7.%8.%9"/>
      <w:lvlJc w:val="left"/>
      <w:pPr>
        <w:ind w:left="8640" w:hanging="2160"/>
      </w:pPr>
      <w:rPr>
        <w:rFonts w:cs="Times New Roman" w:hint="default"/>
      </w:rPr>
    </w:lvl>
  </w:abstractNum>
  <w:abstractNum w:abstractNumId="27" w15:restartNumberingAfterBreak="0">
    <w:nsid w:val="64431B02"/>
    <w:multiLevelType w:val="hybridMultilevel"/>
    <w:tmpl w:val="A2E2445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28" w15:restartNumberingAfterBreak="0">
    <w:nsid w:val="65D72443"/>
    <w:multiLevelType w:val="multilevel"/>
    <w:tmpl w:val="B51EE28C"/>
    <w:lvl w:ilvl="0">
      <w:start w:val="8"/>
      <w:numFmt w:val="decimal"/>
      <w:lvlText w:val="%1"/>
      <w:lvlJc w:val="left"/>
      <w:pPr>
        <w:ind w:left="525" w:hanging="525"/>
      </w:pPr>
      <w:rPr>
        <w:rFonts w:cs="Times New Roman" w:hint="default"/>
      </w:rPr>
    </w:lvl>
    <w:lvl w:ilvl="1">
      <w:start w:val="7"/>
      <w:numFmt w:val="decimal"/>
      <w:lvlText w:val="%1.%2"/>
      <w:lvlJc w:val="left"/>
      <w:pPr>
        <w:ind w:left="525" w:hanging="52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9" w15:restartNumberingAfterBreak="0">
    <w:nsid w:val="6994212D"/>
    <w:multiLevelType w:val="multilevel"/>
    <w:tmpl w:val="FEB27FC2"/>
    <w:lvl w:ilvl="0">
      <w:start w:val="9"/>
      <w:numFmt w:val="decimal"/>
      <w:lvlText w:val="%1"/>
      <w:lvlJc w:val="left"/>
      <w:pPr>
        <w:ind w:left="560" w:hanging="560"/>
      </w:pPr>
      <w:rPr>
        <w:rFonts w:hint="default"/>
      </w:rPr>
    </w:lvl>
    <w:lvl w:ilvl="1">
      <w:start w:val="3"/>
      <w:numFmt w:val="decimal"/>
      <w:lvlText w:val="%1.%2"/>
      <w:lvlJc w:val="left"/>
      <w:pPr>
        <w:ind w:left="2131" w:hanging="560"/>
      </w:pPr>
      <w:rPr>
        <w:rFonts w:hint="default"/>
      </w:rPr>
    </w:lvl>
    <w:lvl w:ilvl="2">
      <w:start w:val="4"/>
      <w:numFmt w:val="decimal"/>
      <w:lvlText w:val="%1.%2.%3"/>
      <w:lvlJc w:val="left"/>
      <w:pPr>
        <w:ind w:left="3556" w:hanging="720"/>
      </w:pPr>
      <w:rPr>
        <w:rFonts w:hint="default"/>
      </w:rPr>
    </w:lvl>
    <w:lvl w:ilvl="3">
      <w:start w:val="1"/>
      <w:numFmt w:val="decimal"/>
      <w:lvlText w:val="%1.%2.%3.%4"/>
      <w:lvlJc w:val="left"/>
      <w:pPr>
        <w:ind w:left="5793" w:hanging="1080"/>
      </w:pPr>
      <w:rPr>
        <w:rFonts w:hint="default"/>
      </w:rPr>
    </w:lvl>
    <w:lvl w:ilvl="4">
      <w:start w:val="1"/>
      <w:numFmt w:val="decimal"/>
      <w:lvlText w:val="%1.%2.%3.%4.%5"/>
      <w:lvlJc w:val="left"/>
      <w:pPr>
        <w:ind w:left="7364" w:hanging="1080"/>
      </w:pPr>
      <w:rPr>
        <w:rFonts w:hint="default"/>
      </w:rPr>
    </w:lvl>
    <w:lvl w:ilvl="5">
      <w:start w:val="1"/>
      <w:numFmt w:val="decimal"/>
      <w:lvlText w:val="%1.%2.%3.%4.%5.%6"/>
      <w:lvlJc w:val="left"/>
      <w:pPr>
        <w:ind w:left="9295" w:hanging="1440"/>
      </w:pPr>
      <w:rPr>
        <w:rFonts w:hint="default"/>
      </w:rPr>
    </w:lvl>
    <w:lvl w:ilvl="6">
      <w:start w:val="1"/>
      <w:numFmt w:val="decimal"/>
      <w:lvlText w:val="%1.%2.%3.%4.%5.%6.%7"/>
      <w:lvlJc w:val="left"/>
      <w:pPr>
        <w:ind w:left="10866" w:hanging="1440"/>
      </w:pPr>
      <w:rPr>
        <w:rFonts w:hint="default"/>
      </w:rPr>
    </w:lvl>
    <w:lvl w:ilvl="7">
      <w:start w:val="1"/>
      <w:numFmt w:val="decimal"/>
      <w:lvlText w:val="%1.%2.%3.%4.%5.%6.%7.%8"/>
      <w:lvlJc w:val="left"/>
      <w:pPr>
        <w:ind w:left="12797" w:hanging="1800"/>
      </w:pPr>
      <w:rPr>
        <w:rFonts w:hint="default"/>
      </w:rPr>
    </w:lvl>
    <w:lvl w:ilvl="8">
      <w:start w:val="1"/>
      <w:numFmt w:val="decimal"/>
      <w:lvlText w:val="%1.%2.%3.%4.%5.%6.%7.%8.%9"/>
      <w:lvlJc w:val="left"/>
      <w:pPr>
        <w:ind w:left="14728" w:hanging="2160"/>
      </w:pPr>
      <w:rPr>
        <w:rFonts w:hint="default"/>
      </w:rPr>
    </w:lvl>
  </w:abstractNum>
  <w:abstractNum w:abstractNumId="30" w15:restartNumberingAfterBreak="0">
    <w:nsid w:val="6BF85B26"/>
    <w:multiLevelType w:val="hybridMultilevel"/>
    <w:tmpl w:val="0862DEDC"/>
    <w:lvl w:ilvl="0" w:tplc="8F0E8042">
      <w:start w:val="9"/>
      <w:numFmt w:val="decimal"/>
      <w:lvlText w:val="%1."/>
      <w:lvlJc w:val="left"/>
      <w:pPr>
        <w:ind w:left="1890" w:hanging="360"/>
      </w:pPr>
      <w:rPr>
        <w:rFonts w:hint="default"/>
      </w:rPr>
    </w:lvl>
    <w:lvl w:ilvl="1" w:tplc="04190019" w:tentative="1">
      <w:start w:val="1"/>
      <w:numFmt w:val="lowerLetter"/>
      <w:lvlText w:val="%2."/>
      <w:lvlJc w:val="left"/>
      <w:pPr>
        <w:ind w:left="2610" w:hanging="360"/>
      </w:pPr>
    </w:lvl>
    <w:lvl w:ilvl="2" w:tplc="0419001B" w:tentative="1">
      <w:start w:val="1"/>
      <w:numFmt w:val="lowerRoman"/>
      <w:lvlText w:val="%3."/>
      <w:lvlJc w:val="right"/>
      <w:pPr>
        <w:ind w:left="3330" w:hanging="180"/>
      </w:pPr>
    </w:lvl>
    <w:lvl w:ilvl="3" w:tplc="0419000F" w:tentative="1">
      <w:start w:val="1"/>
      <w:numFmt w:val="decimal"/>
      <w:lvlText w:val="%4."/>
      <w:lvlJc w:val="left"/>
      <w:pPr>
        <w:ind w:left="4050" w:hanging="360"/>
      </w:pPr>
    </w:lvl>
    <w:lvl w:ilvl="4" w:tplc="04190019" w:tentative="1">
      <w:start w:val="1"/>
      <w:numFmt w:val="lowerLetter"/>
      <w:lvlText w:val="%5."/>
      <w:lvlJc w:val="left"/>
      <w:pPr>
        <w:ind w:left="4770" w:hanging="360"/>
      </w:pPr>
    </w:lvl>
    <w:lvl w:ilvl="5" w:tplc="0419001B" w:tentative="1">
      <w:start w:val="1"/>
      <w:numFmt w:val="lowerRoman"/>
      <w:lvlText w:val="%6."/>
      <w:lvlJc w:val="right"/>
      <w:pPr>
        <w:ind w:left="5490" w:hanging="180"/>
      </w:pPr>
    </w:lvl>
    <w:lvl w:ilvl="6" w:tplc="0419000F" w:tentative="1">
      <w:start w:val="1"/>
      <w:numFmt w:val="decimal"/>
      <w:lvlText w:val="%7."/>
      <w:lvlJc w:val="left"/>
      <w:pPr>
        <w:ind w:left="6210" w:hanging="360"/>
      </w:pPr>
    </w:lvl>
    <w:lvl w:ilvl="7" w:tplc="04190019" w:tentative="1">
      <w:start w:val="1"/>
      <w:numFmt w:val="lowerLetter"/>
      <w:lvlText w:val="%8."/>
      <w:lvlJc w:val="left"/>
      <w:pPr>
        <w:ind w:left="6930" w:hanging="360"/>
      </w:pPr>
    </w:lvl>
    <w:lvl w:ilvl="8" w:tplc="0419001B" w:tentative="1">
      <w:start w:val="1"/>
      <w:numFmt w:val="lowerRoman"/>
      <w:lvlText w:val="%9."/>
      <w:lvlJc w:val="right"/>
      <w:pPr>
        <w:ind w:left="7650" w:hanging="180"/>
      </w:pPr>
    </w:lvl>
  </w:abstractNum>
  <w:abstractNum w:abstractNumId="31" w15:restartNumberingAfterBreak="0">
    <w:nsid w:val="6C4E36D3"/>
    <w:multiLevelType w:val="multilevel"/>
    <w:tmpl w:val="1162603E"/>
    <w:lvl w:ilvl="0">
      <w:start w:val="8"/>
      <w:numFmt w:val="decimal"/>
      <w:lvlText w:val="%1"/>
      <w:lvlJc w:val="left"/>
      <w:pPr>
        <w:ind w:left="570" w:hanging="570"/>
      </w:pPr>
      <w:rPr>
        <w:rFonts w:cs="Times New Roman" w:hint="default"/>
      </w:rPr>
    </w:lvl>
    <w:lvl w:ilvl="1">
      <w:start w:val="13"/>
      <w:numFmt w:val="decimal"/>
      <w:lvlText w:val="%1.%2"/>
      <w:lvlJc w:val="left"/>
      <w:pPr>
        <w:ind w:left="720" w:hanging="720"/>
      </w:pPr>
      <w:rPr>
        <w:rFonts w:cs="Times New Roman" w:hint="default"/>
      </w:rPr>
    </w:lvl>
    <w:lvl w:ilvl="2">
      <w:start w:val="1"/>
      <w:numFmt w:val="decimal"/>
      <w:pStyle w:val="1"/>
      <w:lvlText w:val="%1.%2.%3"/>
      <w:lvlJc w:val="left"/>
      <w:pPr>
        <w:ind w:left="1146"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440" w:hanging="144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32" w15:restartNumberingAfterBreak="0">
    <w:nsid w:val="6C530911"/>
    <w:multiLevelType w:val="multilevel"/>
    <w:tmpl w:val="10CCCEEE"/>
    <w:lvl w:ilvl="0">
      <w:start w:val="8"/>
      <w:numFmt w:val="decimal"/>
      <w:lvlText w:val="%1"/>
      <w:lvlJc w:val="left"/>
      <w:pPr>
        <w:ind w:left="570" w:hanging="570"/>
      </w:pPr>
      <w:rPr>
        <w:rFonts w:cs="Times New Roman" w:hint="default"/>
      </w:rPr>
    </w:lvl>
    <w:lvl w:ilvl="1">
      <w:start w:val="10"/>
      <w:numFmt w:val="decimal"/>
      <w:lvlText w:val="%1.%2"/>
      <w:lvlJc w:val="left"/>
      <w:pPr>
        <w:ind w:left="2250" w:hanging="720"/>
      </w:pPr>
      <w:rPr>
        <w:rFonts w:cs="Times New Roman" w:hint="default"/>
      </w:rPr>
    </w:lvl>
    <w:lvl w:ilvl="2">
      <w:start w:val="1"/>
      <w:numFmt w:val="decimal"/>
      <w:lvlText w:val="%1.%2.%3"/>
      <w:lvlJc w:val="left"/>
      <w:pPr>
        <w:ind w:left="7667" w:hanging="720"/>
      </w:pPr>
      <w:rPr>
        <w:rFonts w:cs="Times New Roman" w:hint="default"/>
      </w:rPr>
    </w:lvl>
    <w:lvl w:ilvl="3">
      <w:start w:val="1"/>
      <w:numFmt w:val="decimal"/>
      <w:lvlText w:val="%1.%2.%3.%4"/>
      <w:lvlJc w:val="left"/>
      <w:pPr>
        <w:ind w:left="5670" w:hanging="1080"/>
      </w:pPr>
      <w:rPr>
        <w:rFonts w:cs="Times New Roman" w:hint="default"/>
      </w:rPr>
    </w:lvl>
    <w:lvl w:ilvl="4">
      <w:start w:val="1"/>
      <w:numFmt w:val="decimal"/>
      <w:lvlText w:val="%1.%2.%3.%4.%5"/>
      <w:lvlJc w:val="left"/>
      <w:pPr>
        <w:ind w:left="7560" w:hanging="1440"/>
      </w:pPr>
      <w:rPr>
        <w:rFonts w:cs="Times New Roman" w:hint="default"/>
      </w:rPr>
    </w:lvl>
    <w:lvl w:ilvl="5">
      <w:start w:val="1"/>
      <w:numFmt w:val="decimal"/>
      <w:lvlText w:val="%1.%2.%3.%4.%5.%6"/>
      <w:lvlJc w:val="left"/>
      <w:pPr>
        <w:ind w:left="9090" w:hanging="1440"/>
      </w:pPr>
      <w:rPr>
        <w:rFonts w:cs="Times New Roman" w:hint="default"/>
      </w:rPr>
    </w:lvl>
    <w:lvl w:ilvl="6">
      <w:start w:val="1"/>
      <w:numFmt w:val="decimal"/>
      <w:lvlText w:val="%1.%2.%3.%4.%5.%6.%7"/>
      <w:lvlJc w:val="left"/>
      <w:pPr>
        <w:ind w:left="10980" w:hanging="1800"/>
      </w:pPr>
      <w:rPr>
        <w:rFonts w:cs="Times New Roman" w:hint="default"/>
      </w:rPr>
    </w:lvl>
    <w:lvl w:ilvl="7">
      <w:start w:val="1"/>
      <w:numFmt w:val="decimal"/>
      <w:lvlText w:val="%1.%2.%3.%4.%5.%6.%7.%8"/>
      <w:lvlJc w:val="left"/>
      <w:pPr>
        <w:ind w:left="12510" w:hanging="1800"/>
      </w:pPr>
      <w:rPr>
        <w:rFonts w:cs="Times New Roman" w:hint="default"/>
      </w:rPr>
    </w:lvl>
    <w:lvl w:ilvl="8">
      <w:start w:val="1"/>
      <w:numFmt w:val="decimal"/>
      <w:lvlText w:val="%1.%2.%3.%4.%5.%6.%7.%8.%9"/>
      <w:lvlJc w:val="left"/>
      <w:pPr>
        <w:ind w:left="14400" w:hanging="2160"/>
      </w:pPr>
      <w:rPr>
        <w:rFonts w:cs="Times New Roman" w:hint="default"/>
      </w:rPr>
    </w:lvl>
  </w:abstractNum>
  <w:abstractNum w:abstractNumId="33" w15:restartNumberingAfterBreak="0">
    <w:nsid w:val="6E0E58C0"/>
    <w:multiLevelType w:val="hybridMultilevel"/>
    <w:tmpl w:val="1B6EB540"/>
    <w:lvl w:ilvl="0" w:tplc="8962EDEC">
      <w:start w:val="1"/>
      <w:numFmt w:val="bullet"/>
      <w:pStyle w:val="MikesBulletedLis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0D613A4"/>
    <w:multiLevelType w:val="multilevel"/>
    <w:tmpl w:val="39BE9128"/>
    <w:lvl w:ilvl="0">
      <w:start w:val="8"/>
      <w:numFmt w:val="decimal"/>
      <w:lvlText w:val="%1"/>
      <w:lvlJc w:val="left"/>
      <w:pPr>
        <w:ind w:left="405" w:hanging="405"/>
      </w:pPr>
      <w:rPr>
        <w:rFonts w:cs="Times New Roman" w:hint="default"/>
      </w:rPr>
    </w:lvl>
    <w:lvl w:ilvl="1">
      <w:start w:val="9"/>
      <w:numFmt w:val="decimal"/>
      <w:lvlText w:val="%1.%2"/>
      <w:lvlJc w:val="left"/>
      <w:pPr>
        <w:ind w:left="1530" w:hanging="720"/>
      </w:pPr>
      <w:rPr>
        <w:rFonts w:cs="Times New Roman" w:hint="default"/>
      </w:rPr>
    </w:lvl>
    <w:lvl w:ilvl="2">
      <w:start w:val="1"/>
      <w:numFmt w:val="decimal"/>
      <w:lvlText w:val="%1.%2.%3"/>
      <w:lvlJc w:val="left"/>
      <w:pPr>
        <w:ind w:left="2340" w:hanging="720"/>
      </w:pPr>
      <w:rPr>
        <w:rFonts w:cs="Times New Roman" w:hint="default"/>
      </w:rPr>
    </w:lvl>
    <w:lvl w:ilvl="3">
      <w:start w:val="1"/>
      <w:numFmt w:val="decimal"/>
      <w:lvlText w:val="%1.%2.%3.%4"/>
      <w:lvlJc w:val="left"/>
      <w:pPr>
        <w:ind w:left="3510" w:hanging="1080"/>
      </w:pPr>
      <w:rPr>
        <w:rFonts w:cs="Times New Roman" w:hint="default"/>
      </w:rPr>
    </w:lvl>
    <w:lvl w:ilvl="4">
      <w:start w:val="1"/>
      <w:numFmt w:val="decimal"/>
      <w:lvlText w:val="%1.%2.%3.%4.%5"/>
      <w:lvlJc w:val="left"/>
      <w:pPr>
        <w:ind w:left="4680" w:hanging="1440"/>
      </w:pPr>
      <w:rPr>
        <w:rFonts w:cs="Times New Roman" w:hint="default"/>
      </w:rPr>
    </w:lvl>
    <w:lvl w:ilvl="5">
      <w:start w:val="1"/>
      <w:numFmt w:val="decimal"/>
      <w:lvlText w:val="%1.%2.%3.%4.%5.%6"/>
      <w:lvlJc w:val="left"/>
      <w:pPr>
        <w:ind w:left="5490" w:hanging="1440"/>
      </w:pPr>
      <w:rPr>
        <w:rFonts w:cs="Times New Roman" w:hint="default"/>
      </w:rPr>
    </w:lvl>
    <w:lvl w:ilvl="6">
      <w:start w:val="1"/>
      <w:numFmt w:val="decimal"/>
      <w:lvlText w:val="%1.%2.%3.%4.%5.%6.%7"/>
      <w:lvlJc w:val="left"/>
      <w:pPr>
        <w:ind w:left="6660" w:hanging="1800"/>
      </w:pPr>
      <w:rPr>
        <w:rFonts w:cs="Times New Roman" w:hint="default"/>
      </w:rPr>
    </w:lvl>
    <w:lvl w:ilvl="7">
      <w:start w:val="1"/>
      <w:numFmt w:val="decimal"/>
      <w:lvlText w:val="%1.%2.%3.%4.%5.%6.%7.%8"/>
      <w:lvlJc w:val="left"/>
      <w:pPr>
        <w:ind w:left="7470" w:hanging="1800"/>
      </w:pPr>
      <w:rPr>
        <w:rFonts w:cs="Times New Roman" w:hint="default"/>
      </w:rPr>
    </w:lvl>
    <w:lvl w:ilvl="8">
      <w:start w:val="1"/>
      <w:numFmt w:val="decimal"/>
      <w:lvlText w:val="%1.%2.%3.%4.%5.%6.%7.%8.%9"/>
      <w:lvlJc w:val="left"/>
      <w:pPr>
        <w:ind w:left="8640" w:hanging="2160"/>
      </w:pPr>
      <w:rPr>
        <w:rFonts w:cs="Times New Roman" w:hint="default"/>
      </w:rPr>
    </w:lvl>
  </w:abstractNum>
  <w:abstractNum w:abstractNumId="35" w15:restartNumberingAfterBreak="0">
    <w:nsid w:val="787566C5"/>
    <w:multiLevelType w:val="multilevel"/>
    <w:tmpl w:val="B2F861A6"/>
    <w:lvl w:ilvl="0">
      <w:start w:val="8"/>
      <w:numFmt w:val="decimal"/>
      <w:lvlText w:val="%1"/>
      <w:lvlJc w:val="left"/>
      <w:pPr>
        <w:ind w:left="405" w:hanging="405"/>
      </w:pPr>
      <w:rPr>
        <w:rFonts w:cs="Times New Roman" w:hint="default"/>
      </w:rPr>
    </w:lvl>
    <w:lvl w:ilvl="1">
      <w:start w:val="4"/>
      <w:numFmt w:val="decimal"/>
      <w:lvlText w:val="%1.%2"/>
      <w:lvlJc w:val="left"/>
      <w:pPr>
        <w:ind w:left="405" w:hanging="405"/>
      </w:pPr>
      <w:rPr>
        <w:rFonts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6" w15:restartNumberingAfterBreak="0">
    <w:nsid w:val="791D2AFE"/>
    <w:multiLevelType w:val="multilevel"/>
    <w:tmpl w:val="3620ED2C"/>
    <w:lvl w:ilvl="0">
      <w:start w:val="8"/>
      <w:numFmt w:val="decimal"/>
      <w:lvlText w:val="%1"/>
      <w:lvlJc w:val="left"/>
      <w:pPr>
        <w:ind w:left="660" w:hanging="660"/>
      </w:pPr>
      <w:rPr>
        <w:rFonts w:cs="Times New Roman" w:hint="default"/>
      </w:rPr>
    </w:lvl>
    <w:lvl w:ilvl="1">
      <w:start w:val="12"/>
      <w:numFmt w:val="decimal"/>
      <w:lvlText w:val="%1.%2"/>
      <w:lvlJc w:val="left"/>
      <w:pPr>
        <w:ind w:left="660" w:hanging="6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7" w15:restartNumberingAfterBreak="0">
    <w:nsid w:val="7B861D33"/>
    <w:multiLevelType w:val="multilevel"/>
    <w:tmpl w:val="D3DA0BDE"/>
    <w:lvl w:ilvl="0">
      <w:start w:val="8"/>
      <w:numFmt w:val="decimal"/>
      <w:lvlText w:val="%1"/>
      <w:lvlJc w:val="left"/>
      <w:pPr>
        <w:ind w:left="405" w:hanging="405"/>
      </w:pPr>
      <w:rPr>
        <w:rFonts w:cs="Times New Roman" w:hint="default"/>
        <w:b/>
      </w:rPr>
    </w:lvl>
    <w:lvl w:ilvl="1">
      <w:start w:val="3"/>
      <w:numFmt w:val="decimal"/>
      <w:lvlText w:val="%1.%2"/>
      <w:lvlJc w:val="left"/>
      <w:pPr>
        <w:ind w:left="1855" w:hanging="720"/>
      </w:pPr>
      <w:rPr>
        <w:rFonts w:cs="Times New Roman" w:hint="default"/>
        <w:b w:val="0"/>
      </w:rPr>
    </w:lvl>
    <w:lvl w:ilvl="2">
      <w:start w:val="1"/>
      <w:numFmt w:val="decimal"/>
      <w:lvlText w:val="%1.%2.%3"/>
      <w:lvlJc w:val="left"/>
      <w:pPr>
        <w:ind w:left="1440" w:hanging="720"/>
      </w:pPr>
      <w:rPr>
        <w:rFonts w:cs="Times New Roman" w:hint="default"/>
        <w:b w:val="0"/>
      </w:rPr>
    </w:lvl>
    <w:lvl w:ilvl="3">
      <w:start w:val="1"/>
      <w:numFmt w:val="decimal"/>
      <w:lvlText w:val="%1.%2.%3.%4"/>
      <w:lvlJc w:val="left"/>
      <w:pPr>
        <w:ind w:left="2160" w:hanging="1080"/>
      </w:pPr>
      <w:rPr>
        <w:rFonts w:cs="Times New Roman" w:hint="default"/>
        <w:b/>
      </w:rPr>
    </w:lvl>
    <w:lvl w:ilvl="4">
      <w:start w:val="1"/>
      <w:numFmt w:val="decimal"/>
      <w:lvlText w:val="%1.%2.%3.%4.%5"/>
      <w:lvlJc w:val="left"/>
      <w:pPr>
        <w:ind w:left="2880" w:hanging="1440"/>
      </w:pPr>
      <w:rPr>
        <w:rFonts w:cs="Times New Roman" w:hint="default"/>
        <w:b/>
      </w:rPr>
    </w:lvl>
    <w:lvl w:ilvl="5">
      <w:start w:val="1"/>
      <w:numFmt w:val="decimal"/>
      <w:lvlText w:val="%1.%2.%3.%4.%5.%6"/>
      <w:lvlJc w:val="left"/>
      <w:pPr>
        <w:ind w:left="3240" w:hanging="1440"/>
      </w:pPr>
      <w:rPr>
        <w:rFonts w:cs="Times New Roman" w:hint="default"/>
        <w:b/>
      </w:rPr>
    </w:lvl>
    <w:lvl w:ilvl="6">
      <w:start w:val="1"/>
      <w:numFmt w:val="decimal"/>
      <w:lvlText w:val="%1.%2.%3.%4.%5.%6.%7"/>
      <w:lvlJc w:val="left"/>
      <w:pPr>
        <w:ind w:left="3960" w:hanging="1800"/>
      </w:pPr>
      <w:rPr>
        <w:rFonts w:cs="Times New Roman" w:hint="default"/>
        <w:b/>
      </w:rPr>
    </w:lvl>
    <w:lvl w:ilvl="7">
      <w:start w:val="1"/>
      <w:numFmt w:val="decimal"/>
      <w:lvlText w:val="%1.%2.%3.%4.%5.%6.%7.%8"/>
      <w:lvlJc w:val="left"/>
      <w:pPr>
        <w:ind w:left="4320" w:hanging="1800"/>
      </w:pPr>
      <w:rPr>
        <w:rFonts w:cs="Times New Roman" w:hint="default"/>
        <w:b/>
      </w:rPr>
    </w:lvl>
    <w:lvl w:ilvl="8">
      <w:start w:val="1"/>
      <w:numFmt w:val="decimal"/>
      <w:lvlText w:val="%1.%2.%3.%4.%5.%6.%7.%8.%9"/>
      <w:lvlJc w:val="left"/>
      <w:pPr>
        <w:ind w:left="5040" w:hanging="2160"/>
      </w:pPr>
      <w:rPr>
        <w:rFonts w:cs="Times New Roman" w:hint="default"/>
        <w:b/>
      </w:rPr>
    </w:lvl>
  </w:abstractNum>
  <w:abstractNum w:abstractNumId="38" w15:restartNumberingAfterBreak="0">
    <w:nsid w:val="7F66421F"/>
    <w:multiLevelType w:val="multilevel"/>
    <w:tmpl w:val="C92A0178"/>
    <w:lvl w:ilvl="0">
      <w:start w:val="8"/>
      <w:numFmt w:val="decimal"/>
      <w:lvlText w:val="%1"/>
      <w:lvlJc w:val="left"/>
      <w:pPr>
        <w:ind w:left="405" w:hanging="405"/>
      </w:pPr>
      <w:rPr>
        <w:rFonts w:cs="Times New Roman" w:hint="default"/>
      </w:rPr>
    </w:lvl>
    <w:lvl w:ilvl="1">
      <w:start w:val="8"/>
      <w:numFmt w:val="decimal"/>
      <w:lvlText w:val="%1.%2"/>
      <w:lvlJc w:val="left"/>
      <w:pPr>
        <w:ind w:left="810" w:hanging="405"/>
      </w:pPr>
      <w:rPr>
        <w:rFonts w:cs="Times New Roman" w:hint="default"/>
      </w:rPr>
    </w:lvl>
    <w:lvl w:ilvl="2">
      <w:start w:val="1"/>
      <w:numFmt w:val="decimal"/>
      <w:lvlText w:val="%1.%2.%3"/>
      <w:lvlJc w:val="left"/>
      <w:pPr>
        <w:ind w:left="1530" w:hanging="720"/>
      </w:pPr>
      <w:rPr>
        <w:rFonts w:cs="Times New Roman" w:hint="default"/>
      </w:rPr>
    </w:lvl>
    <w:lvl w:ilvl="3">
      <w:start w:val="1"/>
      <w:numFmt w:val="decimal"/>
      <w:lvlText w:val="%1.%2.%3.%4"/>
      <w:lvlJc w:val="left"/>
      <w:pPr>
        <w:ind w:left="2295" w:hanging="1080"/>
      </w:pPr>
      <w:rPr>
        <w:rFonts w:cs="Times New Roman" w:hint="default"/>
      </w:rPr>
    </w:lvl>
    <w:lvl w:ilvl="4">
      <w:start w:val="1"/>
      <w:numFmt w:val="decimal"/>
      <w:lvlText w:val="%1.%2.%3.%4.%5"/>
      <w:lvlJc w:val="left"/>
      <w:pPr>
        <w:ind w:left="2700" w:hanging="1080"/>
      </w:pPr>
      <w:rPr>
        <w:rFonts w:cs="Times New Roman" w:hint="default"/>
      </w:rPr>
    </w:lvl>
    <w:lvl w:ilvl="5">
      <w:start w:val="1"/>
      <w:numFmt w:val="decimal"/>
      <w:lvlText w:val="%1.%2.%3.%4.%5.%6"/>
      <w:lvlJc w:val="left"/>
      <w:pPr>
        <w:ind w:left="3465" w:hanging="1440"/>
      </w:pPr>
      <w:rPr>
        <w:rFonts w:cs="Times New Roman" w:hint="default"/>
      </w:rPr>
    </w:lvl>
    <w:lvl w:ilvl="6">
      <w:start w:val="1"/>
      <w:numFmt w:val="decimal"/>
      <w:lvlText w:val="%1.%2.%3.%4.%5.%6.%7"/>
      <w:lvlJc w:val="left"/>
      <w:pPr>
        <w:ind w:left="3870" w:hanging="1440"/>
      </w:pPr>
      <w:rPr>
        <w:rFonts w:cs="Times New Roman" w:hint="default"/>
      </w:rPr>
    </w:lvl>
    <w:lvl w:ilvl="7">
      <w:start w:val="1"/>
      <w:numFmt w:val="decimal"/>
      <w:lvlText w:val="%1.%2.%3.%4.%5.%6.%7.%8"/>
      <w:lvlJc w:val="left"/>
      <w:pPr>
        <w:ind w:left="4635" w:hanging="1800"/>
      </w:pPr>
      <w:rPr>
        <w:rFonts w:cs="Times New Roman" w:hint="default"/>
      </w:rPr>
    </w:lvl>
    <w:lvl w:ilvl="8">
      <w:start w:val="1"/>
      <w:numFmt w:val="decimal"/>
      <w:lvlText w:val="%1.%2.%3.%4.%5.%6.%7.%8.%9"/>
      <w:lvlJc w:val="left"/>
      <w:pPr>
        <w:ind w:left="5040" w:hanging="1800"/>
      </w:pPr>
      <w:rPr>
        <w:rFonts w:cs="Times New Roman" w:hint="default"/>
      </w:rPr>
    </w:lvl>
  </w:abstractNum>
  <w:abstractNum w:abstractNumId="39" w15:restartNumberingAfterBreak="0">
    <w:nsid w:val="7F85712F"/>
    <w:multiLevelType w:val="hybridMultilevel"/>
    <w:tmpl w:val="F6BC33BA"/>
    <w:lvl w:ilvl="0" w:tplc="154E9AD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99450765">
    <w:abstractNumId w:val="20"/>
  </w:num>
  <w:num w:numId="2" w16cid:durableId="37978079">
    <w:abstractNumId w:val="12"/>
  </w:num>
  <w:num w:numId="3" w16cid:durableId="919170700">
    <w:abstractNumId w:val="23"/>
  </w:num>
  <w:num w:numId="4" w16cid:durableId="1869684802">
    <w:abstractNumId w:val="33"/>
  </w:num>
  <w:num w:numId="5" w16cid:durableId="1342506873">
    <w:abstractNumId w:val="7"/>
  </w:num>
  <w:num w:numId="6" w16cid:durableId="1189948582">
    <w:abstractNumId w:val="24"/>
  </w:num>
  <w:num w:numId="7" w16cid:durableId="890845679">
    <w:abstractNumId w:val="37"/>
  </w:num>
  <w:num w:numId="8" w16cid:durableId="697320310">
    <w:abstractNumId w:val="35"/>
  </w:num>
  <w:num w:numId="9" w16cid:durableId="151525794">
    <w:abstractNumId w:val="5"/>
  </w:num>
  <w:num w:numId="10" w16cid:durableId="970288162">
    <w:abstractNumId w:val="10"/>
  </w:num>
  <w:num w:numId="11" w16cid:durableId="712121251">
    <w:abstractNumId w:val="27"/>
  </w:num>
  <w:num w:numId="12" w16cid:durableId="606935042">
    <w:abstractNumId w:val="4"/>
  </w:num>
  <w:num w:numId="13" w16cid:durableId="1091392479">
    <w:abstractNumId w:val="28"/>
  </w:num>
  <w:num w:numId="14" w16cid:durableId="352338767">
    <w:abstractNumId w:val="6"/>
  </w:num>
  <w:num w:numId="15" w16cid:durableId="258606628">
    <w:abstractNumId w:val="34"/>
  </w:num>
  <w:num w:numId="16" w16cid:durableId="1627815145">
    <w:abstractNumId w:val="32"/>
  </w:num>
  <w:num w:numId="17" w16cid:durableId="333801473">
    <w:abstractNumId w:val="26"/>
  </w:num>
  <w:num w:numId="18" w16cid:durableId="1039353255">
    <w:abstractNumId w:val="31"/>
  </w:num>
  <w:num w:numId="19" w16cid:durableId="1102265655">
    <w:abstractNumId w:val="36"/>
  </w:num>
  <w:num w:numId="20" w16cid:durableId="2121027982">
    <w:abstractNumId w:val="15"/>
  </w:num>
  <w:num w:numId="21" w16cid:durableId="710762939">
    <w:abstractNumId w:val="0"/>
  </w:num>
  <w:num w:numId="22" w16cid:durableId="992106526">
    <w:abstractNumId w:val="21"/>
  </w:num>
  <w:num w:numId="23" w16cid:durableId="1263298949">
    <w:abstractNumId w:val="9"/>
  </w:num>
  <w:num w:numId="24" w16cid:durableId="497311218">
    <w:abstractNumId w:val="25"/>
  </w:num>
  <w:num w:numId="25" w16cid:durableId="2091463339">
    <w:abstractNumId w:val="16"/>
  </w:num>
  <w:num w:numId="26" w16cid:durableId="849640176">
    <w:abstractNumId w:val="2"/>
  </w:num>
  <w:num w:numId="27" w16cid:durableId="441265383">
    <w:abstractNumId w:val="39"/>
  </w:num>
  <w:num w:numId="28" w16cid:durableId="896010488">
    <w:abstractNumId w:val="19"/>
  </w:num>
  <w:num w:numId="29" w16cid:durableId="445659231">
    <w:abstractNumId w:val="17"/>
  </w:num>
  <w:num w:numId="30" w16cid:durableId="1510633660">
    <w:abstractNumId w:val="14"/>
  </w:num>
  <w:num w:numId="31" w16cid:durableId="882058533">
    <w:abstractNumId w:val="8"/>
  </w:num>
  <w:num w:numId="32" w16cid:durableId="506675549">
    <w:abstractNumId w:val="38"/>
  </w:num>
  <w:num w:numId="33" w16cid:durableId="598873975">
    <w:abstractNumId w:val="22"/>
  </w:num>
  <w:num w:numId="34" w16cid:durableId="829101974">
    <w:abstractNumId w:val="13"/>
  </w:num>
  <w:num w:numId="35" w16cid:durableId="1881087630">
    <w:abstractNumId w:val="30"/>
  </w:num>
  <w:num w:numId="36" w16cid:durableId="523789809">
    <w:abstractNumId w:val="3"/>
  </w:num>
  <w:num w:numId="37" w16cid:durableId="1573657568">
    <w:abstractNumId w:val="29"/>
  </w:num>
  <w:num w:numId="38" w16cid:durableId="1420559769">
    <w:abstractNumId w:val="11"/>
  </w:num>
  <w:num w:numId="39" w16cid:durableId="1695232839">
    <w:abstractNumId w:val="18"/>
  </w:num>
  <w:num w:numId="40" w16cid:durableId="681972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09"/>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2E9"/>
    <w:rsid w:val="000022AD"/>
    <w:rsid w:val="000025ED"/>
    <w:rsid w:val="000033BD"/>
    <w:rsid w:val="00004F0B"/>
    <w:rsid w:val="00007629"/>
    <w:rsid w:val="00007659"/>
    <w:rsid w:val="0001148E"/>
    <w:rsid w:val="000124BC"/>
    <w:rsid w:val="00015EFB"/>
    <w:rsid w:val="00017E3C"/>
    <w:rsid w:val="00017ED6"/>
    <w:rsid w:val="000234A9"/>
    <w:rsid w:val="0002382C"/>
    <w:rsid w:val="00023C9C"/>
    <w:rsid w:val="00024C4F"/>
    <w:rsid w:val="00026E39"/>
    <w:rsid w:val="000300CB"/>
    <w:rsid w:val="00030DF7"/>
    <w:rsid w:val="00031ADD"/>
    <w:rsid w:val="00031B91"/>
    <w:rsid w:val="00032421"/>
    <w:rsid w:val="0003251F"/>
    <w:rsid w:val="000357EA"/>
    <w:rsid w:val="00035829"/>
    <w:rsid w:val="00036E56"/>
    <w:rsid w:val="00037045"/>
    <w:rsid w:val="000372E4"/>
    <w:rsid w:val="00037C05"/>
    <w:rsid w:val="0004243E"/>
    <w:rsid w:val="000428E2"/>
    <w:rsid w:val="00042CCF"/>
    <w:rsid w:val="000443A9"/>
    <w:rsid w:val="00045796"/>
    <w:rsid w:val="00046683"/>
    <w:rsid w:val="00047630"/>
    <w:rsid w:val="00050B24"/>
    <w:rsid w:val="0005122A"/>
    <w:rsid w:val="0005349E"/>
    <w:rsid w:val="00054BC0"/>
    <w:rsid w:val="00055BF9"/>
    <w:rsid w:val="00056950"/>
    <w:rsid w:val="00060EA6"/>
    <w:rsid w:val="00063F6E"/>
    <w:rsid w:val="00065C5D"/>
    <w:rsid w:val="0006697B"/>
    <w:rsid w:val="00072ECC"/>
    <w:rsid w:val="00072ED3"/>
    <w:rsid w:val="0007392E"/>
    <w:rsid w:val="000756B8"/>
    <w:rsid w:val="000759B6"/>
    <w:rsid w:val="000766D8"/>
    <w:rsid w:val="00077676"/>
    <w:rsid w:val="00080265"/>
    <w:rsid w:val="000813EB"/>
    <w:rsid w:val="0008246B"/>
    <w:rsid w:val="00082C3C"/>
    <w:rsid w:val="00082DC6"/>
    <w:rsid w:val="00084B84"/>
    <w:rsid w:val="00085749"/>
    <w:rsid w:val="00085D6B"/>
    <w:rsid w:val="000869C6"/>
    <w:rsid w:val="00087CA9"/>
    <w:rsid w:val="0009102C"/>
    <w:rsid w:val="00093E18"/>
    <w:rsid w:val="0009518B"/>
    <w:rsid w:val="00095C48"/>
    <w:rsid w:val="00097123"/>
    <w:rsid w:val="000971F4"/>
    <w:rsid w:val="000973C0"/>
    <w:rsid w:val="0009750E"/>
    <w:rsid w:val="00097984"/>
    <w:rsid w:val="000A0E11"/>
    <w:rsid w:val="000A0E35"/>
    <w:rsid w:val="000A12F4"/>
    <w:rsid w:val="000A23A8"/>
    <w:rsid w:val="000A2592"/>
    <w:rsid w:val="000A3188"/>
    <w:rsid w:val="000A3494"/>
    <w:rsid w:val="000A5B0A"/>
    <w:rsid w:val="000A62BB"/>
    <w:rsid w:val="000A6744"/>
    <w:rsid w:val="000A6F51"/>
    <w:rsid w:val="000A7701"/>
    <w:rsid w:val="000B2D4E"/>
    <w:rsid w:val="000B3B21"/>
    <w:rsid w:val="000B418A"/>
    <w:rsid w:val="000B420F"/>
    <w:rsid w:val="000B509F"/>
    <w:rsid w:val="000C007F"/>
    <w:rsid w:val="000C02DA"/>
    <w:rsid w:val="000C38D8"/>
    <w:rsid w:val="000C3992"/>
    <w:rsid w:val="000C482C"/>
    <w:rsid w:val="000C48C1"/>
    <w:rsid w:val="000C6130"/>
    <w:rsid w:val="000D0E47"/>
    <w:rsid w:val="000D1B18"/>
    <w:rsid w:val="000D2B93"/>
    <w:rsid w:val="000D3F78"/>
    <w:rsid w:val="000D6F67"/>
    <w:rsid w:val="000E0D18"/>
    <w:rsid w:val="000E1668"/>
    <w:rsid w:val="000E4C24"/>
    <w:rsid w:val="000E554A"/>
    <w:rsid w:val="000E7085"/>
    <w:rsid w:val="000E7A60"/>
    <w:rsid w:val="000F30BF"/>
    <w:rsid w:val="000F31DF"/>
    <w:rsid w:val="000F3251"/>
    <w:rsid w:val="000F720A"/>
    <w:rsid w:val="001002DC"/>
    <w:rsid w:val="0010264A"/>
    <w:rsid w:val="00103671"/>
    <w:rsid w:val="00103E9D"/>
    <w:rsid w:val="00104A39"/>
    <w:rsid w:val="00105082"/>
    <w:rsid w:val="00105264"/>
    <w:rsid w:val="00105AAC"/>
    <w:rsid w:val="001065B2"/>
    <w:rsid w:val="001066D2"/>
    <w:rsid w:val="00106723"/>
    <w:rsid w:val="001072F2"/>
    <w:rsid w:val="00107775"/>
    <w:rsid w:val="00112419"/>
    <w:rsid w:val="00113E15"/>
    <w:rsid w:val="001178E6"/>
    <w:rsid w:val="001207E1"/>
    <w:rsid w:val="0012155E"/>
    <w:rsid w:val="001220CD"/>
    <w:rsid w:val="00122A8E"/>
    <w:rsid w:val="001235F6"/>
    <w:rsid w:val="0012414A"/>
    <w:rsid w:val="00125115"/>
    <w:rsid w:val="001262B4"/>
    <w:rsid w:val="00130113"/>
    <w:rsid w:val="001304A4"/>
    <w:rsid w:val="0013086F"/>
    <w:rsid w:val="00133487"/>
    <w:rsid w:val="0013360A"/>
    <w:rsid w:val="00134111"/>
    <w:rsid w:val="0013729B"/>
    <w:rsid w:val="00137E41"/>
    <w:rsid w:val="00141936"/>
    <w:rsid w:val="00142DAA"/>
    <w:rsid w:val="00142E05"/>
    <w:rsid w:val="001442CA"/>
    <w:rsid w:val="00144B3E"/>
    <w:rsid w:val="001456D2"/>
    <w:rsid w:val="00147BB2"/>
    <w:rsid w:val="00151C26"/>
    <w:rsid w:val="001521BC"/>
    <w:rsid w:val="001540E6"/>
    <w:rsid w:val="00156784"/>
    <w:rsid w:val="00161429"/>
    <w:rsid w:val="001616E8"/>
    <w:rsid w:val="001625C6"/>
    <w:rsid w:val="00163E62"/>
    <w:rsid w:val="00164B89"/>
    <w:rsid w:val="0016539D"/>
    <w:rsid w:val="0016603D"/>
    <w:rsid w:val="00170377"/>
    <w:rsid w:val="001707BF"/>
    <w:rsid w:val="00170A39"/>
    <w:rsid w:val="00171495"/>
    <w:rsid w:val="00172628"/>
    <w:rsid w:val="001729F9"/>
    <w:rsid w:val="00172B8E"/>
    <w:rsid w:val="00173BE9"/>
    <w:rsid w:val="00174A89"/>
    <w:rsid w:val="00175E4A"/>
    <w:rsid w:val="0017616C"/>
    <w:rsid w:val="0017706D"/>
    <w:rsid w:val="001849B5"/>
    <w:rsid w:val="00185CD2"/>
    <w:rsid w:val="00186489"/>
    <w:rsid w:val="00187BDB"/>
    <w:rsid w:val="00187C16"/>
    <w:rsid w:val="00187C73"/>
    <w:rsid w:val="001930BC"/>
    <w:rsid w:val="00194478"/>
    <w:rsid w:val="001975EE"/>
    <w:rsid w:val="00197E36"/>
    <w:rsid w:val="001A1544"/>
    <w:rsid w:val="001A1CED"/>
    <w:rsid w:val="001A2544"/>
    <w:rsid w:val="001A5463"/>
    <w:rsid w:val="001A59F7"/>
    <w:rsid w:val="001A6DA2"/>
    <w:rsid w:val="001A75A8"/>
    <w:rsid w:val="001A7A98"/>
    <w:rsid w:val="001B0EA8"/>
    <w:rsid w:val="001B2495"/>
    <w:rsid w:val="001B2DC2"/>
    <w:rsid w:val="001B402F"/>
    <w:rsid w:val="001B465F"/>
    <w:rsid w:val="001B4E72"/>
    <w:rsid w:val="001B7D48"/>
    <w:rsid w:val="001C09F1"/>
    <w:rsid w:val="001C0FCB"/>
    <w:rsid w:val="001C2966"/>
    <w:rsid w:val="001C44CD"/>
    <w:rsid w:val="001C654B"/>
    <w:rsid w:val="001D0F6E"/>
    <w:rsid w:val="001D1A3A"/>
    <w:rsid w:val="001D3F83"/>
    <w:rsid w:val="001D417C"/>
    <w:rsid w:val="001D5E32"/>
    <w:rsid w:val="001E08A2"/>
    <w:rsid w:val="001E1301"/>
    <w:rsid w:val="001E359D"/>
    <w:rsid w:val="001E5B04"/>
    <w:rsid w:val="001E6A79"/>
    <w:rsid w:val="001F1D28"/>
    <w:rsid w:val="001F210A"/>
    <w:rsid w:val="001F5D92"/>
    <w:rsid w:val="001F64D8"/>
    <w:rsid w:val="00200297"/>
    <w:rsid w:val="00201B7D"/>
    <w:rsid w:val="00202984"/>
    <w:rsid w:val="0020310E"/>
    <w:rsid w:val="00203B6F"/>
    <w:rsid w:val="0020603C"/>
    <w:rsid w:val="00206535"/>
    <w:rsid w:val="00207630"/>
    <w:rsid w:val="00210C22"/>
    <w:rsid w:val="00210DB2"/>
    <w:rsid w:val="00211900"/>
    <w:rsid w:val="00213B6F"/>
    <w:rsid w:val="00214DFD"/>
    <w:rsid w:val="002162F2"/>
    <w:rsid w:val="0021637B"/>
    <w:rsid w:val="00220930"/>
    <w:rsid w:val="00220CCA"/>
    <w:rsid w:val="002233AD"/>
    <w:rsid w:val="00225C06"/>
    <w:rsid w:val="00225EF5"/>
    <w:rsid w:val="0022715B"/>
    <w:rsid w:val="002271A2"/>
    <w:rsid w:val="00230957"/>
    <w:rsid w:val="00232594"/>
    <w:rsid w:val="002338C7"/>
    <w:rsid w:val="00233EEB"/>
    <w:rsid w:val="002344B0"/>
    <w:rsid w:val="002361FB"/>
    <w:rsid w:val="00236F3C"/>
    <w:rsid w:val="00237AEE"/>
    <w:rsid w:val="00237DD1"/>
    <w:rsid w:val="00242AD9"/>
    <w:rsid w:val="002448CD"/>
    <w:rsid w:val="00245DD3"/>
    <w:rsid w:val="00245E22"/>
    <w:rsid w:val="002461FA"/>
    <w:rsid w:val="0024735C"/>
    <w:rsid w:val="00247C27"/>
    <w:rsid w:val="00250951"/>
    <w:rsid w:val="002523D8"/>
    <w:rsid w:val="002539F8"/>
    <w:rsid w:val="00255AE6"/>
    <w:rsid w:val="00255BAE"/>
    <w:rsid w:val="0025619C"/>
    <w:rsid w:val="002575B7"/>
    <w:rsid w:val="00262738"/>
    <w:rsid w:val="002632D1"/>
    <w:rsid w:val="00263A15"/>
    <w:rsid w:val="002671AE"/>
    <w:rsid w:val="0026724E"/>
    <w:rsid w:val="00270298"/>
    <w:rsid w:val="0027161E"/>
    <w:rsid w:val="00277389"/>
    <w:rsid w:val="0028015C"/>
    <w:rsid w:val="002821F8"/>
    <w:rsid w:val="00286724"/>
    <w:rsid w:val="00286897"/>
    <w:rsid w:val="00290E6C"/>
    <w:rsid w:val="002916DC"/>
    <w:rsid w:val="00292C43"/>
    <w:rsid w:val="002946A0"/>
    <w:rsid w:val="00296164"/>
    <w:rsid w:val="002966CC"/>
    <w:rsid w:val="002967AA"/>
    <w:rsid w:val="00296D7C"/>
    <w:rsid w:val="00297BA8"/>
    <w:rsid w:val="002A120F"/>
    <w:rsid w:val="002A1FCD"/>
    <w:rsid w:val="002A3E37"/>
    <w:rsid w:val="002A41CF"/>
    <w:rsid w:val="002A42D4"/>
    <w:rsid w:val="002A4A58"/>
    <w:rsid w:val="002A532C"/>
    <w:rsid w:val="002A599B"/>
    <w:rsid w:val="002A5D59"/>
    <w:rsid w:val="002A6B1D"/>
    <w:rsid w:val="002B004B"/>
    <w:rsid w:val="002B0A3C"/>
    <w:rsid w:val="002B1F0F"/>
    <w:rsid w:val="002B26D1"/>
    <w:rsid w:val="002B7D17"/>
    <w:rsid w:val="002C3339"/>
    <w:rsid w:val="002C4B5E"/>
    <w:rsid w:val="002C4F26"/>
    <w:rsid w:val="002C5156"/>
    <w:rsid w:val="002C6473"/>
    <w:rsid w:val="002C751D"/>
    <w:rsid w:val="002D1D11"/>
    <w:rsid w:val="002D25DC"/>
    <w:rsid w:val="002D3DE6"/>
    <w:rsid w:val="002D4C1C"/>
    <w:rsid w:val="002D5DFD"/>
    <w:rsid w:val="002D6747"/>
    <w:rsid w:val="002D6F1E"/>
    <w:rsid w:val="002D7321"/>
    <w:rsid w:val="002D7772"/>
    <w:rsid w:val="002D7A51"/>
    <w:rsid w:val="002E0294"/>
    <w:rsid w:val="002E069F"/>
    <w:rsid w:val="002E0A81"/>
    <w:rsid w:val="002E61F8"/>
    <w:rsid w:val="002E7525"/>
    <w:rsid w:val="002E76BF"/>
    <w:rsid w:val="002F04B7"/>
    <w:rsid w:val="002F28CC"/>
    <w:rsid w:val="002F368A"/>
    <w:rsid w:val="002F3790"/>
    <w:rsid w:val="002F442B"/>
    <w:rsid w:val="002F4961"/>
    <w:rsid w:val="002F4A3A"/>
    <w:rsid w:val="002F5A27"/>
    <w:rsid w:val="002F76D5"/>
    <w:rsid w:val="00300CF1"/>
    <w:rsid w:val="0030495E"/>
    <w:rsid w:val="00306F1C"/>
    <w:rsid w:val="0030786A"/>
    <w:rsid w:val="00310EB3"/>
    <w:rsid w:val="003120DB"/>
    <w:rsid w:val="00314C0A"/>
    <w:rsid w:val="00314DA5"/>
    <w:rsid w:val="0031763F"/>
    <w:rsid w:val="00320941"/>
    <w:rsid w:val="00320EEF"/>
    <w:rsid w:val="00322917"/>
    <w:rsid w:val="00322D88"/>
    <w:rsid w:val="0032302C"/>
    <w:rsid w:val="0032361B"/>
    <w:rsid w:val="00324ACE"/>
    <w:rsid w:val="0032519C"/>
    <w:rsid w:val="003272B2"/>
    <w:rsid w:val="003305A3"/>
    <w:rsid w:val="00330752"/>
    <w:rsid w:val="00331622"/>
    <w:rsid w:val="003316F3"/>
    <w:rsid w:val="00334071"/>
    <w:rsid w:val="00334924"/>
    <w:rsid w:val="00337AAD"/>
    <w:rsid w:val="00340C6D"/>
    <w:rsid w:val="003438AA"/>
    <w:rsid w:val="00344D88"/>
    <w:rsid w:val="0034553A"/>
    <w:rsid w:val="003465D4"/>
    <w:rsid w:val="003471F5"/>
    <w:rsid w:val="00347624"/>
    <w:rsid w:val="00350B46"/>
    <w:rsid w:val="0035119C"/>
    <w:rsid w:val="00351856"/>
    <w:rsid w:val="003519CF"/>
    <w:rsid w:val="00351D90"/>
    <w:rsid w:val="00351E23"/>
    <w:rsid w:val="003523FA"/>
    <w:rsid w:val="003536E3"/>
    <w:rsid w:val="0035486C"/>
    <w:rsid w:val="00354AD5"/>
    <w:rsid w:val="00357911"/>
    <w:rsid w:val="00360832"/>
    <w:rsid w:val="00363823"/>
    <w:rsid w:val="00363F74"/>
    <w:rsid w:val="00363F8E"/>
    <w:rsid w:val="00364245"/>
    <w:rsid w:val="00366676"/>
    <w:rsid w:val="0036698E"/>
    <w:rsid w:val="00367421"/>
    <w:rsid w:val="00370DEE"/>
    <w:rsid w:val="00371615"/>
    <w:rsid w:val="00373619"/>
    <w:rsid w:val="0037412D"/>
    <w:rsid w:val="00375D20"/>
    <w:rsid w:val="003761AC"/>
    <w:rsid w:val="003762F9"/>
    <w:rsid w:val="00380DE4"/>
    <w:rsid w:val="00380FC3"/>
    <w:rsid w:val="00381FF9"/>
    <w:rsid w:val="0038313B"/>
    <w:rsid w:val="003853DF"/>
    <w:rsid w:val="00386DF9"/>
    <w:rsid w:val="003906FB"/>
    <w:rsid w:val="00390968"/>
    <w:rsid w:val="003918BA"/>
    <w:rsid w:val="0039314B"/>
    <w:rsid w:val="00394BC7"/>
    <w:rsid w:val="00395EC9"/>
    <w:rsid w:val="00397314"/>
    <w:rsid w:val="003A017E"/>
    <w:rsid w:val="003A29F9"/>
    <w:rsid w:val="003A3B87"/>
    <w:rsid w:val="003A45A1"/>
    <w:rsid w:val="003A5067"/>
    <w:rsid w:val="003A6570"/>
    <w:rsid w:val="003A696B"/>
    <w:rsid w:val="003A6AD2"/>
    <w:rsid w:val="003B0957"/>
    <w:rsid w:val="003B4014"/>
    <w:rsid w:val="003B4D0E"/>
    <w:rsid w:val="003B6176"/>
    <w:rsid w:val="003B765F"/>
    <w:rsid w:val="003C0466"/>
    <w:rsid w:val="003C0777"/>
    <w:rsid w:val="003C16D4"/>
    <w:rsid w:val="003C2B54"/>
    <w:rsid w:val="003C5088"/>
    <w:rsid w:val="003C6774"/>
    <w:rsid w:val="003C6D72"/>
    <w:rsid w:val="003C77E3"/>
    <w:rsid w:val="003C7933"/>
    <w:rsid w:val="003D051E"/>
    <w:rsid w:val="003D0578"/>
    <w:rsid w:val="003D44B2"/>
    <w:rsid w:val="003E1C80"/>
    <w:rsid w:val="003E4365"/>
    <w:rsid w:val="003E5C11"/>
    <w:rsid w:val="003E64A0"/>
    <w:rsid w:val="003F0894"/>
    <w:rsid w:val="003F0BC5"/>
    <w:rsid w:val="003F1771"/>
    <w:rsid w:val="003F1C67"/>
    <w:rsid w:val="003F244F"/>
    <w:rsid w:val="003F254A"/>
    <w:rsid w:val="003F2828"/>
    <w:rsid w:val="003F2FA1"/>
    <w:rsid w:val="003F3781"/>
    <w:rsid w:val="003F4D89"/>
    <w:rsid w:val="003F4EB8"/>
    <w:rsid w:val="003F5A7D"/>
    <w:rsid w:val="003F68BD"/>
    <w:rsid w:val="003F6EEC"/>
    <w:rsid w:val="00401B6E"/>
    <w:rsid w:val="00402294"/>
    <w:rsid w:val="004030AC"/>
    <w:rsid w:val="00403D12"/>
    <w:rsid w:val="004058E1"/>
    <w:rsid w:val="004108A6"/>
    <w:rsid w:val="00410CA9"/>
    <w:rsid w:val="004141D6"/>
    <w:rsid w:val="0041458D"/>
    <w:rsid w:val="004147B3"/>
    <w:rsid w:val="00420358"/>
    <w:rsid w:val="004210BC"/>
    <w:rsid w:val="00421E3E"/>
    <w:rsid w:val="0042624E"/>
    <w:rsid w:val="00426F3F"/>
    <w:rsid w:val="004309E6"/>
    <w:rsid w:val="00431175"/>
    <w:rsid w:val="004319D8"/>
    <w:rsid w:val="00432160"/>
    <w:rsid w:val="00432CED"/>
    <w:rsid w:val="00432D5A"/>
    <w:rsid w:val="004337F6"/>
    <w:rsid w:val="00433B9F"/>
    <w:rsid w:val="0043460B"/>
    <w:rsid w:val="00436216"/>
    <w:rsid w:val="00441BD4"/>
    <w:rsid w:val="00444651"/>
    <w:rsid w:val="00444743"/>
    <w:rsid w:val="004455DA"/>
    <w:rsid w:val="00447E93"/>
    <w:rsid w:val="004509E5"/>
    <w:rsid w:val="004517B1"/>
    <w:rsid w:val="00454407"/>
    <w:rsid w:val="00455EC6"/>
    <w:rsid w:val="0045722B"/>
    <w:rsid w:val="004601A0"/>
    <w:rsid w:val="00460D4A"/>
    <w:rsid w:val="0046191A"/>
    <w:rsid w:val="0046247B"/>
    <w:rsid w:val="00462F1E"/>
    <w:rsid w:val="00463F1E"/>
    <w:rsid w:val="00463FCF"/>
    <w:rsid w:val="00464648"/>
    <w:rsid w:val="00464C64"/>
    <w:rsid w:val="00465DDA"/>
    <w:rsid w:val="00467501"/>
    <w:rsid w:val="004746CB"/>
    <w:rsid w:val="00474FDF"/>
    <w:rsid w:val="00475609"/>
    <w:rsid w:val="004763F9"/>
    <w:rsid w:val="004772A0"/>
    <w:rsid w:val="00477716"/>
    <w:rsid w:val="00477E28"/>
    <w:rsid w:val="00484F01"/>
    <w:rsid w:val="004850F2"/>
    <w:rsid w:val="00485C46"/>
    <w:rsid w:val="00486F87"/>
    <w:rsid w:val="0048764C"/>
    <w:rsid w:val="00487E7E"/>
    <w:rsid w:val="0049266A"/>
    <w:rsid w:val="00492F30"/>
    <w:rsid w:val="00494981"/>
    <w:rsid w:val="004962ED"/>
    <w:rsid w:val="004A04D0"/>
    <w:rsid w:val="004A0502"/>
    <w:rsid w:val="004A162C"/>
    <w:rsid w:val="004A242B"/>
    <w:rsid w:val="004A2C6A"/>
    <w:rsid w:val="004A49C9"/>
    <w:rsid w:val="004A4DDE"/>
    <w:rsid w:val="004A59F7"/>
    <w:rsid w:val="004A7152"/>
    <w:rsid w:val="004A7427"/>
    <w:rsid w:val="004A762D"/>
    <w:rsid w:val="004B198A"/>
    <w:rsid w:val="004B1E91"/>
    <w:rsid w:val="004B1ECF"/>
    <w:rsid w:val="004B3164"/>
    <w:rsid w:val="004B31C1"/>
    <w:rsid w:val="004B5604"/>
    <w:rsid w:val="004B579F"/>
    <w:rsid w:val="004B5A39"/>
    <w:rsid w:val="004B5B78"/>
    <w:rsid w:val="004B6683"/>
    <w:rsid w:val="004C0DA1"/>
    <w:rsid w:val="004C297D"/>
    <w:rsid w:val="004C3B62"/>
    <w:rsid w:val="004C4733"/>
    <w:rsid w:val="004C699A"/>
    <w:rsid w:val="004C6D44"/>
    <w:rsid w:val="004D07E4"/>
    <w:rsid w:val="004D0AEA"/>
    <w:rsid w:val="004D22A1"/>
    <w:rsid w:val="004D2563"/>
    <w:rsid w:val="004D2D78"/>
    <w:rsid w:val="004D355B"/>
    <w:rsid w:val="004D37D5"/>
    <w:rsid w:val="004D3C90"/>
    <w:rsid w:val="004D47AD"/>
    <w:rsid w:val="004D49A7"/>
    <w:rsid w:val="004D5954"/>
    <w:rsid w:val="004D7A80"/>
    <w:rsid w:val="004E0D92"/>
    <w:rsid w:val="004E0E01"/>
    <w:rsid w:val="004E16D0"/>
    <w:rsid w:val="004E1EF1"/>
    <w:rsid w:val="004E3C86"/>
    <w:rsid w:val="004E7488"/>
    <w:rsid w:val="004F03D0"/>
    <w:rsid w:val="004F0F2F"/>
    <w:rsid w:val="004F29B8"/>
    <w:rsid w:val="004F3835"/>
    <w:rsid w:val="004F3860"/>
    <w:rsid w:val="004F549D"/>
    <w:rsid w:val="004F6A37"/>
    <w:rsid w:val="004F6F74"/>
    <w:rsid w:val="004F70AE"/>
    <w:rsid w:val="00503290"/>
    <w:rsid w:val="00503B82"/>
    <w:rsid w:val="0050760F"/>
    <w:rsid w:val="005103B6"/>
    <w:rsid w:val="00512987"/>
    <w:rsid w:val="00514D8E"/>
    <w:rsid w:val="00515591"/>
    <w:rsid w:val="005178C6"/>
    <w:rsid w:val="00520715"/>
    <w:rsid w:val="00520AD2"/>
    <w:rsid w:val="00523581"/>
    <w:rsid w:val="0052415A"/>
    <w:rsid w:val="00525DDB"/>
    <w:rsid w:val="00526B44"/>
    <w:rsid w:val="00527057"/>
    <w:rsid w:val="00532528"/>
    <w:rsid w:val="00533D38"/>
    <w:rsid w:val="005353E0"/>
    <w:rsid w:val="00536349"/>
    <w:rsid w:val="00536940"/>
    <w:rsid w:val="00536EF1"/>
    <w:rsid w:val="00536FC5"/>
    <w:rsid w:val="00537104"/>
    <w:rsid w:val="005376B5"/>
    <w:rsid w:val="0054110F"/>
    <w:rsid w:val="00541313"/>
    <w:rsid w:val="0054385F"/>
    <w:rsid w:val="00545EC8"/>
    <w:rsid w:val="0054754B"/>
    <w:rsid w:val="005502FA"/>
    <w:rsid w:val="00550D9B"/>
    <w:rsid w:val="00552F30"/>
    <w:rsid w:val="005549DA"/>
    <w:rsid w:val="00555E2D"/>
    <w:rsid w:val="00560449"/>
    <w:rsid w:val="005606A6"/>
    <w:rsid w:val="00561207"/>
    <w:rsid w:val="00561D8A"/>
    <w:rsid w:val="0056243F"/>
    <w:rsid w:val="005635B4"/>
    <w:rsid w:val="00564088"/>
    <w:rsid w:val="005644A5"/>
    <w:rsid w:val="00565996"/>
    <w:rsid w:val="00565B4C"/>
    <w:rsid w:val="00567D0B"/>
    <w:rsid w:val="00570100"/>
    <w:rsid w:val="005702AD"/>
    <w:rsid w:val="00571DA5"/>
    <w:rsid w:val="0057531A"/>
    <w:rsid w:val="0057578A"/>
    <w:rsid w:val="005809BD"/>
    <w:rsid w:val="00583636"/>
    <w:rsid w:val="00590BAE"/>
    <w:rsid w:val="005912DC"/>
    <w:rsid w:val="005917BE"/>
    <w:rsid w:val="00591973"/>
    <w:rsid w:val="00591C72"/>
    <w:rsid w:val="005935B9"/>
    <w:rsid w:val="005939CE"/>
    <w:rsid w:val="005966D9"/>
    <w:rsid w:val="00597848"/>
    <w:rsid w:val="005A14FE"/>
    <w:rsid w:val="005A15FF"/>
    <w:rsid w:val="005A2A34"/>
    <w:rsid w:val="005A47B7"/>
    <w:rsid w:val="005A4C58"/>
    <w:rsid w:val="005A4D31"/>
    <w:rsid w:val="005A4D36"/>
    <w:rsid w:val="005A5412"/>
    <w:rsid w:val="005A69C7"/>
    <w:rsid w:val="005B0BEE"/>
    <w:rsid w:val="005B1354"/>
    <w:rsid w:val="005B3791"/>
    <w:rsid w:val="005B55D8"/>
    <w:rsid w:val="005B61E1"/>
    <w:rsid w:val="005B7EC0"/>
    <w:rsid w:val="005C3AEF"/>
    <w:rsid w:val="005C3CE4"/>
    <w:rsid w:val="005C4DD2"/>
    <w:rsid w:val="005C4EA7"/>
    <w:rsid w:val="005C5789"/>
    <w:rsid w:val="005D0FBC"/>
    <w:rsid w:val="005D36FE"/>
    <w:rsid w:val="005D3C99"/>
    <w:rsid w:val="005D4691"/>
    <w:rsid w:val="005D4A50"/>
    <w:rsid w:val="005D5344"/>
    <w:rsid w:val="005D74D1"/>
    <w:rsid w:val="005D7BC9"/>
    <w:rsid w:val="005E04EB"/>
    <w:rsid w:val="005E14C9"/>
    <w:rsid w:val="005E161A"/>
    <w:rsid w:val="005E16A8"/>
    <w:rsid w:val="005E3085"/>
    <w:rsid w:val="005E4AD3"/>
    <w:rsid w:val="005E6DA0"/>
    <w:rsid w:val="005E6EF0"/>
    <w:rsid w:val="005E7701"/>
    <w:rsid w:val="005F08FD"/>
    <w:rsid w:val="005F09B0"/>
    <w:rsid w:val="005F243E"/>
    <w:rsid w:val="005F2774"/>
    <w:rsid w:val="005F27B7"/>
    <w:rsid w:val="005F2BFF"/>
    <w:rsid w:val="005F44E3"/>
    <w:rsid w:val="00600677"/>
    <w:rsid w:val="00601281"/>
    <w:rsid w:val="00601504"/>
    <w:rsid w:val="00604E04"/>
    <w:rsid w:val="00604F33"/>
    <w:rsid w:val="00605B03"/>
    <w:rsid w:val="00606DE2"/>
    <w:rsid w:val="00607BEB"/>
    <w:rsid w:val="00610621"/>
    <w:rsid w:val="00611140"/>
    <w:rsid w:val="00611F00"/>
    <w:rsid w:val="006122A8"/>
    <w:rsid w:val="0061241E"/>
    <w:rsid w:val="006127CC"/>
    <w:rsid w:val="0061302D"/>
    <w:rsid w:val="00614970"/>
    <w:rsid w:val="00614BC8"/>
    <w:rsid w:val="0061569C"/>
    <w:rsid w:val="006168A8"/>
    <w:rsid w:val="006177BA"/>
    <w:rsid w:val="0062181F"/>
    <w:rsid w:val="00622BEA"/>
    <w:rsid w:val="0062338C"/>
    <w:rsid w:val="006237FD"/>
    <w:rsid w:val="00624C9F"/>
    <w:rsid w:val="00626D7C"/>
    <w:rsid w:val="006279A6"/>
    <w:rsid w:val="00631478"/>
    <w:rsid w:val="00631665"/>
    <w:rsid w:val="00636618"/>
    <w:rsid w:val="006414B9"/>
    <w:rsid w:val="00641D42"/>
    <w:rsid w:val="0064500B"/>
    <w:rsid w:val="006453BE"/>
    <w:rsid w:val="00646B3D"/>
    <w:rsid w:val="006475AD"/>
    <w:rsid w:val="006505B2"/>
    <w:rsid w:val="00652139"/>
    <w:rsid w:val="00652ED3"/>
    <w:rsid w:val="00653589"/>
    <w:rsid w:val="0065568C"/>
    <w:rsid w:val="00655875"/>
    <w:rsid w:val="00655F73"/>
    <w:rsid w:val="006565A2"/>
    <w:rsid w:val="0066204A"/>
    <w:rsid w:val="00662C84"/>
    <w:rsid w:val="00662D16"/>
    <w:rsid w:val="00664673"/>
    <w:rsid w:val="006651BF"/>
    <w:rsid w:val="0066573B"/>
    <w:rsid w:val="00665840"/>
    <w:rsid w:val="006667E5"/>
    <w:rsid w:val="00666ADE"/>
    <w:rsid w:val="00666D8B"/>
    <w:rsid w:val="0066771D"/>
    <w:rsid w:val="00670E58"/>
    <w:rsid w:val="0067183A"/>
    <w:rsid w:val="00672198"/>
    <w:rsid w:val="00674008"/>
    <w:rsid w:val="00675637"/>
    <w:rsid w:val="00677632"/>
    <w:rsid w:val="006777B0"/>
    <w:rsid w:val="0068128E"/>
    <w:rsid w:val="00682034"/>
    <w:rsid w:val="00683909"/>
    <w:rsid w:val="006839CF"/>
    <w:rsid w:val="006841C7"/>
    <w:rsid w:val="00685837"/>
    <w:rsid w:val="00686043"/>
    <w:rsid w:val="00686A30"/>
    <w:rsid w:val="0068788E"/>
    <w:rsid w:val="00687905"/>
    <w:rsid w:val="00690E75"/>
    <w:rsid w:val="006918B0"/>
    <w:rsid w:val="00691BBB"/>
    <w:rsid w:val="00692258"/>
    <w:rsid w:val="0069244D"/>
    <w:rsid w:val="00693689"/>
    <w:rsid w:val="006949C9"/>
    <w:rsid w:val="00696071"/>
    <w:rsid w:val="006A21CA"/>
    <w:rsid w:val="006A2892"/>
    <w:rsid w:val="006A705C"/>
    <w:rsid w:val="006B0381"/>
    <w:rsid w:val="006B05C3"/>
    <w:rsid w:val="006B3B15"/>
    <w:rsid w:val="006B59D3"/>
    <w:rsid w:val="006B5B81"/>
    <w:rsid w:val="006B5DB1"/>
    <w:rsid w:val="006B6563"/>
    <w:rsid w:val="006C02D4"/>
    <w:rsid w:val="006C0D3A"/>
    <w:rsid w:val="006C1B1A"/>
    <w:rsid w:val="006C397D"/>
    <w:rsid w:val="006C4660"/>
    <w:rsid w:val="006C49B5"/>
    <w:rsid w:val="006C4BDC"/>
    <w:rsid w:val="006C54C8"/>
    <w:rsid w:val="006C622C"/>
    <w:rsid w:val="006C6B7C"/>
    <w:rsid w:val="006C7486"/>
    <w:rsid w:val="006D1F32"/>
    <w:rsid w:val="006D2FC5"/>
    <w:rsid w:val="006D49F4"/>
    <w:rsid w:val="006D5D73"/>
    <w:rsid w:val="006D6ACC"/>
    <w:rsid w:val="006E132F"/>
    <w:rsid w:val="006E1763"/>
    <w:rsid w:val="006E3458"/>
    <w:rsid w:val="006E458A"/>
    <w:rsid w:val="006E5508"/>
    <w:rsid w:val="006E6F32"/>
    <w:rsid w:val="006F0395"/>
    <w:rsid w:val="006F1085"/>
    <w:rsid w:val="006F299D"/>
    <w:rsid w:val="006F3BD4"/>
    <w:rsid w:val="006F3C97"/>
    <w:rsid w:val="006F3D0C"/>
    <w:rsid w:val="006F3E47"/>
    <w:rsid w:val="006F4031"/>
    <w:rsid w:val="006F4FDA"/>
    <w:rsid w:val="00700C45"/>
    <w:rsid w:val="007015AF"/>
    <w:rsid w:val="00701F36"/>
    <w:rsid w:val="00702414"/>
    <w:rsid w:val="00703CF6"/>
    <w:rsid w:val="00704A07"/>
    <w:rsid w:val="00704C6F"/>
    <w:rsid w:val="00706093"/>
    <w:rsid w:val="007068AD"/>
    <w:rsid w:val="00706DB9"/>
    <w:rsid w:val="00710874"/>
    <w:rsid w:val="00711A85"/>
    <w:rsid w:val="00712C99"/>
    <w:rsid w:val="00712FF9"/>
    <w:rsid w:val="007132D2"/>
    <w:rsid w:val="0072063F"/>
    <w:rsid w:val="007217C2"/>
    <w:rsid w:val="00721F6C"/>
    <w:rsid w:val="00723154"/>
    <w:rsid w:val="00725535"/>
    <w:rsid w:val="007256FC"/>
    <w:rsid w:val="00726D3D"/>
    <w:rsid w:val="007270ED"/>
    <w:rsid w:val="007301DA"/>
    <w:rsid w:val="00730499"/>
    <w:rsid w:val="00732A96"/>
    <w:rsid w:val="00732F80"/>
    <w:rsid w:val="00732F98"/>
    <w:rsid w:val="00736EA5"/>
    <w:rsid w:val="00740C07"/>
    <w:rsid w:val="00741086"/>
    <w:rsid w:val="007438B9"/>
    <w:rsid w:val="00743C03"/>
    <w:rsid w:val="0074409C"/>
    <w:rsid w:val="00744ECF"/>
    <w:rsid w:val="00745A75"/>
    <w:rsid w:val="007460FD"/>
    <w:rsid w:val="007478B3"/>
    <w:rsid w:val="007501A5"/>
    <w:rsid w:val="007508E7"/>
    <w:rsid w:val="00750CB4"/>
    <w:rsid w:val="00751E40"/>
    <w:rsid w:val="00753B74"/>
    <w:rsid w:val="007545CD"/>
    <w:rsid w:val="00754EF5"/>
    <w:rsid w:val="00756C62"/>
    <w:rsid w:val="00757DC9"/>
    <w:rsid w:val="00762270"/>
    <w:rsid w:val="007641DA"/>
    <w:rsid w:val="00765611"/>
    <w:rsid w:val="0076587A"/>
    <w:rsid w:val="007703F5"/>
    <w:rsid w:val="00770E2E"/>
    <w:rsid w:val="0077272A"/>
    <w:rsid w:val="00772A8C"/>
    <w:rsid w:val="00774CA8"/>
    <w:rsid w:val="00774F06"/>
    <w:rsid w:val="00776C08"/>
    <w:rsid w:val="007773BC"/>
    <w:rsid w:val="00777858"/>
    <w:rsid w:val="00780AE5"/>
    <w:rsid w:val="00783D2B"/>
    <w:rsid w:val="0078427B"/>
    <w:rsid w:val="007861ED"/>
    <w:rsid w:val="00791CEC"/>
    <w:rsid w:val="00791D42"/>
    <w:rsid w:val="00793F06"/>
    <w:rsid w:val="00795042"/>
    <w:rsid w:val="00795ECC"/>
    <w:rsid w:val="00797AC2"/>
    <w:rsid w:val="007A0161"/>
    <w:rsid w:val="007A072E"/>
    <w:rsid w:val="007A1FA9"/>
    <w:rsid w:val="007A4B17"/>
    <w:rsid w:val="007A6C24"/>
    <w:rsid w:val="007B012D"/>
    <w:rsid w:val="007B018C"/>
    <w:rsid w:val="007B03B3"/>
    <w:rsid w:val="007B11CE"/>
    <w:rsid w:val="007B1879"/>
    <w:rsid w:val="007B2233"/>
    <w:rsid w:val="007B2347"/>
    <w:rsid w:val="007B2891"/>
    <w:rsid w:val="007B5557"/>
    <w:rsid w:val="007C063A"/>
    <w:rsid w:val="007C100B"/>
    <w:rsid w:val="007C2D15"/>
    <w:rsid w:val="007C3035"/>
    <w:rsid w:val="007D0190"/>
    <w:rsid w:val="007D0195"/>
    <w:rsid w:val="007D08EC"/>
    <w:rsid w:val="007D0B54"/>
    <w:rsid w:val="007D37A5"/>
    <w:rsid w:val="007D40B2"/>
    <w:rsid w:val="007D41E4"/>
    <w:rsid w:val="007D55F7"/>
    <w:rsid w:val="007D5C4C"/>
    <w:rsid w:val="007D6471"/>
    <w:rsid w:val="007D6DA3"/>
    <w:rsid w:val="007E05ED"/>
    <w:rsid w:val="007E3118"/>
    <w:rsid w:val="007E4669"/>
    <w:rsid w:val="007E4B73"/>
    <w:rsid w:val="007E4C9E"/>
    <w:rsid w:val="007E6C3B"/>
    <w:rsid w:val="007E708A"/>
    <w:rsid w:val="007F0D5B"/>
    <w:rsid w:val="007F0E14"/>
    <w:rsid w:val="007F0FE7"/>
    <w:rsid w:val="007F128F"/>
    <w:rsid w:val="007F1BB8"/>
    <w:rsid w:val="007F5B27"/>
    <w:rsid w:val="00802271"/>
    <w:rsid w:val="008039A9"/>
    <w:rsid w:val="00804073"/>
    <w:rsid w:val="008069D4"/>
    <w:rsid w:val="00806A48"/>
    <w:rsid w:val="00806AAF"/>
    <w:rsid w:val="0081260F"/>
    <w:rsid w:val="00812FAB"/>
    <w:rsid w:val="0081318B"/>
    <w:rsid w:val="00814F31"/>
    <w:rsid w:val="00816D3B"/>
    <w:rsid w:val="00817866"/>
    <w:rsid w:val="008179A8"/>
    <w:rsid w:val="008203BD"/>
    <w:rsid w:val="00820933"/>
    <w:rsid w:val="00824793"/>
    <w:rsid w:val="00827549"/>
    <w:rsid w:val="00831219"/>
    <w:rsid w:val="008319A7"/>
    <w:rsid w:val="00836048"/>
    <w:rsid w:val="0084086F"/>
    <w:rsid w:val="00840A41"/>
    <w:rsid w:val="00841924"/>
    <w:rsid w:val="008419FE"/>
    <w:rsid w:val="008442E0"/>
    <w:rsid w:val="00844F61"/>
    <w:rsid w:val="00845A3C"/>
    <w:rsid w:val="008466DD"/>
    <w:rsid w:val="00847253"/>
    <w:rsid w:val="008478B0"/>
    <w:rsid w:val="00850400"/>
    <w:rsid w:val="00850645"/>
    <w:rsid w:val="008538D4"/>
    <w:rsid w:val="00854E39"/>
    <w:rsid w:val="008636D7"/>
    <w:rsid w:val="00863B98"/>
    <w:rsid w:val="008667C5"/>
    <w:rsid w:val="008707E6"/>
    <w:rsid w:val="008711B0"/>
    <w:rsid w:val="00875455"/>
    <w:rsid w:val="008778F0"/>
    <w:rsid w:val="008779E7"/>
    <w:rsid w:val="00877E83"/>
    <w:rsid w:val="00880346"/>
    <w:rsid w:val="00881D72"/>
    <w:rsid w:val="008832A3"/>
    <w:rsid w:val="00884ADB"/>
    <w:rsid w:val="008910CA"/>
    <w:rsid w:val="008920BD"/>
    <w:rsid w:val="00892C2A"/>
    <w:rsid w:val="00893F74"/>
    <w:rsid w:val="008943EB"/>
    <w:rsid w:val="00897202"/>
    <w:rsid w:val="008A0334"/>
    <w:rsid w:val="008A06E8"/>
    <w:rsid w:val="008A1208"/>
    <w:rsid w:val="008A5DEF"/>
    <w:rsid w:val="008A682E"/>
    <w:rsid w:val="008A739D"/>
    <w:rsid w:val="008A74FD"/>
    <w:rsid w:val="008A7568"/>
    <w:rsid w:val="008A75D4"/>
    <w:rsid w:val="008B0A39"/>
    <w:rsid w:val="008B13B4"/>
    <w:rsid w:val="008B185F"/>
    <w:rsid w:val="008B1AC0"/>
    <w:rsid w:val="008B1D19"/>
    <w:rsid w:val="008B2A35"/>
    <w:rsid w:val="008B2BCF"/>
    <w:rsid w:val="008B3038"/>
    <w:rsid w:val="008B45E9"/>
    <w:rsid w:val="008B7736"/>
    <w:rsid w:val="008C0DE4"/>
    <w:rsid w:val="008C1D7A"/>
    <w:rsid w:val="008C47EE"/>
    <w:rsid w:val="008C54CF"/>
    <w:rsid w:val="008D422B"/>
    <w:rsid w:val="008D4D7F"/>
    <w:rsid w:val="008D5C13"/>
    <w:rsid w:val="008D61DC"/>
    <w:rsid w:val="008E1925"/>
    <w:rsid w:val="008E19D3"/>
    <w:rsid w:val="008E2E4F"/>
    <w:rsid w:val="008E4CEA"/>
    <w:rsid w:val="008E4D64"/>
    <w:rsid w:val="008E5F71"/>
    <w:rsid w:val="008F1482"/>
    <w:rsid w:val="008F1B7F"/>
    <w:rsid w:val="008F281C"/>
    <w:rsid w:val="008F345D"/>
    <w:rsid w:val="008F3C01"/>
    <w:rsid w:val="008F5D4E"/>
    <w:rsid w:val="008F68A7"/>
    <w:rsid w:val="008F7168"/>
    <w:rsid w:val="0090296A"/>
    <w:rsid w:val="009032AA"/>
    <w:rsid w:val="0090426D"/>
    <w:rsid w:val="009055B5"/>
    <w:rsid w:val="009063CB"/>
    <w:rsid w:val="00906A00"/>
    <w:rsid w:val="009119F0"/>
    <w:rsid w:val="00911A7D"/>
    <w:rsid w:val="009133F9"/>
    <w:rsid w:val="00913E54"/>
    <w:rsid w:val="00916EEA"/>
    <w:rsid w:val="00916F79"/>
    <w:rsid w:val="00920788"/>
    <w:rsid w:val="00920F7F"/>
    <w:rsid w:val="00921973"/>
    <w:rsid w:val="00922C01"/>
    <w:rsid w:val="00923B3D"/>
    <w:rsid w:val="00924DB3"/>
    <w:rsid w:val="009255FC"/>
    <w:rsid w:val="00930A27"/>
    <w:rsid w:val="00933485"/>
    <w:rsid w:val="00933E61"/>
    <w:rsid w:val="00935534"/>
    <w:rsid w:val="00935E9E"/>
    <w:rsid w:val="00935F5F"/>
    <w:rsid w:val="0093609F"/>
    <w:rsid w:val="00936165"/>
    <w:rsid w:val="00940383"/>
    <w:rsid w:val="0094137B"/>
    <w:rsid w:val="00941DA7"/>
    <w:rsid w:val="0094496E"/>
    <w:rsid w:val="00944AB4"/>
    <w:rsid w:val="00944AE1"/>
    <w:rsid w:val="00944C69"/>
    <w:rsid w:val="00945065"/>
    <w:rsid w:val="00945689"/>
    <w:rsid w:val="00945DA7"/>
    <w:rsid w:val="00946B97"/>
    <w:rsid w:val="0095041E"/>
    <w:rsid w:val="0095261A"/>
    <w:rsid w:val="00953987"/>
    <w:rsid w:val="00956862"/>
    <w:rsid w:val="009569D8"/>
    <w:rsid w:val="009610F8"/>
    <w:rsid w:val="00962A44"/>
    <w:rsid w:val="00966456"/>
    <w:rsid w:val="009664C2"/>
    <w:rsid w:val="009711D5"/>
    <w:rsid w:val="00972ABE"/>
    <w:rsid w:val="00972C36"/>
    <w:rsid w:val="00973286"/>
    <w:rsid w:val="00973967"/>
    <w:rsid w:val="00974A8B"/>
    <w:rsid w:val="00974BBA"/>
    <w:rsid w:val="0097577F"/>
    <w:rsid w:val="00975D9F"/>
    <w:rsid w:val="00976D01"/>
    <w:rsid w:val="0098430E"/>
    <w:rsid w:val="009849A3"/>
    <w:rsid w:val="0098615D"/>
    <w:rsid w:val="00990C3F"/>
    <w:rsid w:val="00991043"/>
    <w:rsid w:val="009928FE"/>
    <w:rsid w:val="00992931"/>
    <w:rsid w:val="00992E62"/>
    <w:rsid w:val="00993298"/>
    <w:rsid w:val="00995013"/>
    <w:rsid w:val="00996F81"/>
    <w:rsid w:val="009979CA"/>
    <w:rsid w:val="00997DB0"/>
    <w:rsid w:val="00997E7E"/>
    <w:rsid w:val="009A0392"/>
    <w:rsid w:val="009A087F"/>
    <w:rsid w:val="009A0CDF"/>
    <w:rsid w:val="009A2189"/>
    <w:rsid w:val="009A236F"/>
    <w:rsid w:val="009A24CD"/>
    <w:rsid w:val="009A54A8"/>
    <w:rsid w:val="009A5D77"/>
    <w:rsid w:val="009A6F7A"/>
    <w:rsid w:val="009A7371"/>
    <w:rsid w:val="009A7EE0"/>
    <w:rsid w:val="009B1460"/>
    <w:rsid w:val="009B2202"/>
    <w:rsid w:val="009B4746"/>
    <w:rsid w:val="009B4B77"/>
    <w:rsid w:val="009B53DA"/>
    <w:rsid w:val="009B5B5E"/>
    <w:rsid w:val="009B5FDA"/>
    <w:rsid w:val="009B6D2B"/>
    <w:rsid w:val="009B7125"/>
    <w:rsid w:val="009C08A0"/>
    <w:rsid w:val="009C1BC9"/>
    <w:rsid w:val="009C2570"/>
    <w:rsid w:val="009C66C9"/>
    <w:rsid w:val="009C742C"/>
    <w:rsid w:val="009D16F2"/>
    <w:rsid w:val="009D26D6"/>
    <w:rsid w:val="009D35E6"/>
    <w:rsid w:val="009D3BE7"/>
    <w:rsid w:val="009D67D8"/>
    <w:rsid w:val="009E1D7A"/>
    <w:rsid w:val="009E3EF5"/>
    <w:rsid w:val="009E4DC7"/>
    <w:rsid w:val="009F0106"/>
    <w:rsid w:val="009F3201"/>
    <w:rsid w:val="009F38A0"/>
    <w:rsid w:val="009F6879"/>
    <w:rsid w:val="009F699A"/>
    <w:rsid w:val="009F7684"/>
    <w:rsid w:val="009F781D"/>
    <w:rsid w:val="00A00AE7"/>
    <w:rsid w:val="00A0154C"/>
    <w:rsid w:val="00A043D3"/>
    <w:rsid w:val="00A047D5"/>
    <w:rsid w:val="00A04D4B"/>
    <w:rsid w:val="00A06520"/>
    <w:rsid w:val="00A06860"/>
    <w:rsid w:val="00A10BFD"/>
    <w:rsid w:val="00A115AA"/>
    <w:rsid w:val="00A120D2"/>
    <w:rsid w:val="00A13E6B"/>
    <w:rsid w:val="00A15395"/>
    <w:rsid w:val="00A20A06"/>
    <w:rsid w:val="00A214E7"/>
    <w:rsid w:val="00A215A6"/>
    <w:rsid w:val="00A21782"/>
    <w:rsid w:val="00A231BF"/>
    <w:rsid w:val="00A24596"/>
    <w:rsid w:val="00A25404"/>
    <w:rsid w:val="00A2560F"/>
    <w:rsid w:val="00A26C77"/>
    <w:rsid w:val="00A30DCD"/>
    <w:rsid w:val="00A339E2"/>
    <w:rsid w:val="00A3448D"/>
    <w:rsid w:val="00A35742"/>
    <w:rsid w:val="00A369A2"/>
    <w:rsid w:val="00A372E0"/>
    <w:rsid w:val="00A37D24"/>
    <w:rsid w:val="00A400C3"/>
    <w:rsid w:val="00A4054B"/>
    <w:rsid w:val="00A422BE"/>
    <w:rsid w:val="00A432C5"/>
    <w:rsid w:val="00A43D3F"/>
    <w:rsid w:val="00A45156"/>
    <w:rsid w:val="00A457D6"/>
    <w:rsid w:val="00A477B5"/>
    <w:rsid w:val="00A50661"/>
    <w:rsid w:val="00A51B6E"/>
    <w:rsid w:val="00A51C70"/>
    <w:rsid w:val="00A53288"/>
    <w:rsid w:val="00A5456E"/>
    <w:rsid w:val="00A5554D"/>
    <w:rsid w:val="00A60304"/>
    <w:rsid w:val="00A615B6"/>
    <w:rsid w:val="00A62962"/>
    <w:rsid w:val="00A62EE1"/>
    <w:rsid w:val="00A6301C"/>
    <w:rsid w:val="00A647F4"/>
    <w:rsid w:val="00A64892"/>
    <w:rsid w:val="00A65FF1"/>
    <w:rsid w:val="00A66048"/>
    <w:rsid w:val="00A66390"/>
    <w:rsid w:val="00A7091B"/>
    <w:rsid w:val="00A70DB5"/>
    <w:rsid w:val="00A7196B"/>
    <w:rsid w:val="00A7342E"/>
    <w:rsid w:val="00A735D0"/>
    <w:rsid w:val="00A73843"/>
    <w:rsid w:val="00A73979"/>
    <w:rsid w:val="00A74A1E"/>
    <w:rsid w:val="00A76E93"/>
    <w:rsid w:val="00A774B5"/>
    <w:rsid w:val="00A77A81"/>
    <w:rsid w:val="00A805F0"/>
    <w:rsid w:val="00A81982"/>
    <w:rsid w:val="00A828E3"/>
    <w:rsid w:val="00A8496D"/>
    <w:rsid w:val="00A87D8A"/>
    <w:rsid w:val="00A87E48"/>
    <w:rsid w:val="00A90FE2"/>
    <w:rsid w:val="00A91680"/>
    <w:rsid w:val="00A94158"/>
    <w:rsid w:val="00A964F8"/>
    <w:rsid w:val="00A9676A"/>
    <w:rsid w:val="00A96F0C"/>
    <w:rsid w:val="00A97EB0"/>
    <w:rsid w:val="00AA18DD"/>
    <w:rsid w:val="00AA2923"/>
    <w:rsid w:val="00AA33E1"/>
    <w:rsid w:val="00AA4ED4"/>
    <w:rsid w:val="00AA5C71"/>
    <w:rsid w:val="00AA679D"/>
    <w:rsid w:val="00AA69B9"/>
    <w:rsid w:val="00AA75D4"/>
    <w:rsid w:val="00AB0A46"/>
    <w:rsid w:val="00AB4ABF"/>
    <w:rsid w:val="00AB64D6"/>
    <w:rsid w:val="00AC08D7"/>
    <w:rsid w:val="00AC3900"/>
    <w:rsid w:val="00AC514C"/>
    <w:rsid w:val="00AC7C3F"/>
    <w:rsid w:val="00AD1057"/>
    <w:rsid w:val="00AD18DD"/>
    <w:rsid w:val="00AD2CD1"/>
    <w:rsid w:val="00AD36DA"/>
    <w:rsid w:val="00AD3972"/>
    <w:rsid w:val="00AD5D90"/>
    <w:rsid w:val="00AD684C"/>
    <w:rsid w:val="00AD7037"/>
    <w:rsid w:val="00AD74EA"/>
    <w:rsid w:val="00AD7F59"/>
    <w:rsid w:val="00AE0808"/>
    <w:rsid w:val="00AE13FE"/>
    <w:rsid w:val="00AE4947"/>
    <w:rsid w:val="00AE73D3"/>
    <w:rsid w:val="00AE75B8"/>
    <w:rsid w:val="00AF08FE"/>
    <w:rsid w:val="00AF1C59"/>
    <w:rsid w:val="00AF2D4C"/>
    <w:rsid w:val="00AF3C5A"/>
    <w:rsid w:val="00AF6EE0"/>
    <w:rsid w:val="00AF7657"/>
    <w:rsid w:val="00AF78D0"/>
    <w:rsid w:val="00B00B8B"/>
    <w:rsid w:val="00B016CC"/>
    <w:rsid w:val="00B0173C"/>
    <w:rsid w:val="00B020B4"/>
    <w:rsid w:val="00B0288F"/>
    <w:rsid w:val="00B03526"/>
    <w:rsid w:val="00B03870"/>
    <w:rsid w:val="00B03CB9"/>
    <w:rsid w:val="00B05FEF"/>
    <w:rsid w:val="00B07D43"/>
    <w:rsid w:val="00B11716"/>
    <w:rsid w:val="00B13189"/>
    <w:rsid w:val="00B13601"/>
    <w:rsid w:val="00B136B1"/>
    <w:rsid w:val="00B13EA9"/>
    <w:rsid w:val="00B14A20"/>
    <w:rsid w:val="00B17169"/>
    <w:rsid w:val="00B17A6A"/>
    <w:rsid w:val="00B220A2"/>
    <w:rsid w:val="00B23129"/>
    <w:rsid w:val="00B231EA"/>
    <w:rsid w:val="00B235C0"/>
    <w:rsid w:val="00B23C12"/>
    <w:rsid w:val="00B24E6B"/>
    <w:rsid w:val="00B25A7E"/>
    <w:rsid w:val="00B26DA7"/>
    <w:rsid w:val="00B34C91"/>
    <w:rsid w:val="00B36399"/>
    <w:rsid w:val="00B36A70"/>
    <w:rsid w:val="00B36AC3"/>
    <w:rsid w:val="00B3722D"/>
    <w:rsid w:val="00B37A0E"/>
    <w:rsid w:val="00B37E72"/>
    <w:rsid w:val="00B40F31"/>
    <w:rsid w:val="00B41FE4"/>
    <w:rsid w:val="00B421B0"/>
    <w:rsid w:val="00B42EA2"/>
    <w:rsid w:val="00B430F1"/>
    <w:rsid w:val="00B43576"/>
    <w:rsid w:val="00B44FC9"/>
    <w:rsid w:val="00B46460"/>
    <w:rsid w:val="00B46A20"/>
    <w:rsid w:val="00B50E25"/>
    <w:rsid w:val="00B50F6B"/>
    <w:rsid w:val="00B527C8"/>
    <w:rsid w:val="00B529C3"/>
    <w:rsid w:val="00B52B63"/>
    <w:rsid w:val="00B53273"/>
    <w:rsid w:val="00B53555"/>
    <w:rsid w:val="00B54742"/>
    <w:rsid w:val="00B54CE8"/>
    <w:rsid w:val="00B556A0"/>
    <w:rsid w:val="00B6187D"/>
    <w:rsid w:val="00B624AE"/>
    <w:rsid w:val="00B644B4"/>
    <w:rsid w:val="00B71866"/>
    <w:rsid w:val="00B735E2"/>
    <w:rsid w:val="00B74810"/>
    <w:rsid w:val="00B7486B"/>
    <w:rsid w:val="00B77A2C"/>
    <w:rsid w:val="00B809F8"/>
    <w:rsid w:val="00B81923"/>
    <w:rsid w:val="00B83CA1"/>
    <w:rsid w:val="00B83E37"/>
    <w:rsid w:val="00B8431F"/>
    <w:rsid w:val="00B853F2"/>
    <w:rsid w:val="00B85463"/>
    <w:rsid w:val="00B85DA4"/>
    <w:rsid w:val="00B90168"/>
    <w:rsid w:val="00B90E27"/>
    <w:rsid w:val="00B9312F"/>
    <w:rsid w:val="00B94E89"/>
    <w:rsid w:val="00B956E4"/>
    <w:rsid w:val="00B961EB"/>
    <w:rsid w:val="00BA08D6"/>
    <w:rsid w:val="00BA099D"/>
    <w:rsid w:val="00BA0C3C"/>
    <w:rsid w:val="00BA1532"/>
    <w:rsid w:val="00BA4B9E"/>
    <w:rsid w:val="00BA4FE9"/>
    <w:rsid w:val="00BA52BF"/>
    <w:rsid w:val="00BA6155"/>
    <w:rsid w:val="00BA719A"/>
    <w:rsid w:val="00BB2B74"/>
    <w:rsid w:val="00BB45E2"/>
    <w:rsid w:val="00BB6088"/>
    <w:rsid w:val="00BC2661"/>
    <w:rsid w:val="00BC26D6"/>
    <w:rsid w:val="00BC5509"/>
    <w:rsid w:val="00BC591F"/>
    <w:rsid w:val="00BC7148"/>
    <w:rsid w:val="00BD048C"/>
    <w:rsid w:val="00BD0B00"/>
    <w:rsid w:val="00BD0BAA"/>
    <w:rsid w:val="00BD0D0A"/>
    <w:rsid w:val="00BD1397"/>
    <w:rsid w:val="00BD1B80"/>
    <w:rsid w:val="00BD21AA"/>
    <w:rsid w:val="00BD336B"/>
    <w:rsid w:val="00BD3772"/>
    <w:rsid w:val="00BD3920"/>
    <w:rsid w:val="00BD4A56"/>
    <w:rsid w:val="00BD591A"/>
    <w:rsid w:val="00BD648E"/>
    <w:rsid w:val="00BE0F9D"/>
    <w:rsid w:val="00BE1132"/>
    <w:rsid w:val="00BE24E7"/>
    <w:rsid w:val="00BE2AFB"/>
    <w:rsid w:val="00BE308C"/>
    <w:rsid w:val="00BE3429"/>
    <w:rsid w:val="00BE41A3"/>
    <w:rsid w:val="00BE4524"/>
    <w:rsid w:val="00BE4621"/>
    <w:rsid w:val="00BE46A4"/>
    <w:rsid w:val="00BE5858"/>
    <w:rsid w:val="00BE637C"/>
    <w:rsid w:val="00BE7F1B"/>
    <w:rsid w:val="00BF0678"/>
    <w:rsid w:val="00BF2D0F"/>
    <w:rsid w:val="00C00714"/>
    <w:rsid w:val="00C00C6B"/>
    <w:rsid w:val="00C01E4C"/>
    <w:rsid w:val="00C032D4"/>
    <w:rsid w:val="00C058B7"/>
    <w:rsid w:val="00C05957"/>
    <w:rsid w:val="00C06533"/>
    <w:rsid w:val="00C07AE8"/>
    <w:rsid w:val="00C07B6B"/>
    <w:rsid w:val="00C114EF"/>
    <w:rsid w:val="00C11A28"/>
    <w:rsid w:val="00C15E67"/>
    <w:rsid w:val="00C165BF"/>
    <w:rsid w:val="00C20BFE"/>
    <w:rsid w:val="00C20D5A"/>
    <w:rsid w:val="00C214C8"/>
    <w:rsid w:val="00C2168E"/>
    <w:rsid w:val="00C24852"/>
    <w:rsid w:val="00C24F91"/>
    <w:rsid w:val="00C251C0"/>
    <w:rsid w:val="00C25577"/>
    <w:rsid w:val="00C300BA"/>
    <w:rsid w:val="00C30120"/>
    <w:rsid w:val="00C3055D"/>
    <w:rsid w:val="00C344ED"/>
    <w:rsid w:val="00C34BB3"/>
    <w:rsid w:val="00C35C1F"/>
    <w:rsid w:val="00C43B2A"/>
    <w:rsid w:val="00C43E89"/>
    <w:rsid w:val="00C44E79"/>
    <w:rsid w:val="00C45873"/>
    <w:rsid w:val="00C4670C"/>
    <w:rsid w:val="00C46832"/>
    <w:rsid w:val="00C4714E"/>
    <w:rsid w:val="00C47DA0"/>
    <w:rsid w:val="00C51943"/>
    <w:rsid w:val="00C52861"/>
    <w:rsid w:val="00C532D9"/>
    <w:rsid w:val="00C545E5"/>
    <w:rsid w:val="00C5690C"/>
    <w:rsid w:val="00C57FCE"/>
    <w:rsid w:val="00C6177C"/>
    <w:rsid w:val="00C65C47"/>
    <w:rsid w:val="00C67796"/>
    <w:rsid w:val="00C71C5E"/>
    <w:rsid w:val="00C72A4A"/>
    <w:rsid w:val="00C73CC8"/>
    <w:rsid w:val="00C73DE4"/>
    <w:rsid w:val="00C74FE2"/>
    <w:rsid w:val="00C76178"/>
    <w:rsid w:val="00C80041"/>
    <w:rsid w:val="00C8107E"/>
    <w:rsid w:val="00C81B3F"/>
    <w:rsid w:val="00C8261D"/>
    <w:rsid w:val="00C82770"/>
    <w:rsid w:val="00C82D0B"/>
    <w:rsid w:val="00C82E8A"/>
    <w:rsid w:val="00C85A41"/>
    <w:rsid w:val="00C8793D"/>
    <w:rsid w:val="00C9059C"/>
    <w:rsid w:val="00C90CC1"/>
    <w:rsid w:val="00C90FEF"/>
    <w:rsid w:val="00C91C53"/>
    <w:rsid w:val="00C932AE"/>
    <w:rsid w:val="00C95EC5"/>
    <w:rsid w:val="00C96F0E"/>
    <w:rsid w:val="00CA021B"/>
    <w:rsid w:val="00CA0AFC"/>
    <w:rsid w:val="00CA10E8"/>
    <w:rsid w:val="00CA3BEF"/>
    <w:rsid w:val="00CA449F"/>
    <w:rsid w:val="00CA4D9D"/>
    <w:rsid w:val="00CA75E4"/>
    <w:rsid w:val="00CB0307"/>
    <w:rsid w:val="00CB1DD4"/>
    <w:rsid w:val="00CB298C"/>
    <w:rsid w:val="00CB3422"/>
    <w:rsid w:val="00CB45E1"/>
    <w:rsid w:val="00CB5AE3"/>
    <w:rsid w:val="00CB7E6F"/>
    <w:rsid w:val="00CC0667"/>
    <w:rsid w:val="00CC06D1"/>
    <w:rsid w:val="00CC09DC"/>
    <w:rsid w:val="00CC1298"/>
    <w:rsid w:val="00CC390E"/>
    <w:rsid w:val="00CC4F81"/>
    <w:rsid w:val="00CC688D"/>
    <w:rsid w:val="00CC7F00"/>
    <w:rsid w:val="00CD2FCA"/>
    <w:rsid w:val="00CD3C0B"/>
    <w:rsid w:val="00CD3E91"/>
    <w:rsid w:val="00CD4512"/>
    <w:rsid w:val="00CD5B4F"/>
    <w:rsid w:val="00CD5F6F"/>
    <w:rsid w:val="00CD6664"/>
    <w:rsid w:val="00CD74EC"/>
    <w:rsid w:val="00CE279F"/>
    <w:rsid w:val="00CE455C"/>
    <w:rsid w:val="00CE461F"/>
    <w:rsid w:val="00CE49BC"/>
    <w:rsid w:val="00CE4C69"/>
    <w:rsid w:val="00CE6320"/>
    <w:rsid w:val="00CE65A0"/>
    <w:rsid w:val="00CE7883"/>
    <w:rsid w:val="00CF0C2C"/>
    <w:rsid w:val="00CF3274"/>
    <w:rsid w:val="00CF393D"/>
    <w:rsid w:val="00CF4B74"/>
    <w:rsid w:val="00CF4DD2"/>
    <w:rsid w:val="00CF5D09"/>
    <w:rsid w:val="00CF78A8"/>
    <w:rsid w:val="00D00048"/>
    <w:rsid w:val="00D01B8F"/>
    <w:rsid w:val="00D03DE4"/>
    <w:rsid w:val="00D03FB5"/>
    <w:rsid w:val="00D0438A"/>
    <w:rsid w:val="00D0537C"/>
    <w:rsid w:val="00D07BA1"/>
    <w:rsid w:val="00D07C9D"/>
    <w:rsid w:val="00D11D56"/>
    <w:rsid w:val="00D126FB"/>
    <w:rsid w:val="00D13660"/>
    <w:rsid w:val="00D13A92"/>
    <w:rsid w:val="00D1604C"/>
    <w:rsid w:val="00D16BC7"/>
    <w:rsid w:val="00D17A78"/>
    <w:rsid w:val="00D20AA1"/>
    <w:rsid w:val="00D20EB6"/>
    <w:rsid w:val="00D21776"/>
    <w:rsid w:val="00D218E0"/>
    <w:rsid w:val="00D21A97"/>
    <w:rsid w:val="00D22839"/>
    <w:rsid w:val="00D247A5"/>
    <w:rsid w:val="00D24EBF"/>
    <w:rsid w:val="00D264A3"/>
    <w:rsid w:val="00D279A5"/>
    <w:rsid w:val="00D30B14"/>
    <w:rsid w:val="00D318E4"/>
    <w:rsid w:val="00D31980"/>
    <w:rsid w:val="00D32B69"/>
    <w:rsid w:val="00D35EFE"/>
    <w:rsid w:val="00D419EC"/>
    <w:rsid w:val="00D42486"/>
    <w:rsid w:val="00D4414C"/>
    <w:rsid w:val="00D45440"/>
    <w:rsid w:val="00D46F0F"/>
    <w:rsid w:val="00D47483"/>
    <w:rsid w:val="00D50C77"/>
    <w:rsid w:val="00D522C2"/>
    <w:rsid w:val="00D53A2C"/>
    <w:rsid w:val="00D54C21"/>
    <w:rsid w:val="00D54E7B"/>
    <w:rsid w:val="00D55063"/>
    <w:rsid w:val="00D5509E"/>
    <w:rsid w:val="00D55A0F"/>
    <w:rsid w:val="00D568E5"/>
    <w:rsid w:val="00D57CF7"/>
    <w:rsid w:val="00D57F32"/>
    <w:rsid w:val="00D62FAA"/>
    <w:rsid w:val="00D63D74"/>
    <w:rsid w:val="00D641B3"/>
    <w:rsid w:val="00D672BF"/>
    <w:rsid w:val="00D679AC"/>
    <w:rsid w:val="00D708DF"/>
    <w:rsid w:val="00D70E00"/>
    <w:rsid w:val="00D71511"/>
    <w:rsid w:val="00D729ED"/>
    <w:rsid w:val="00D73675"/>
    <w:rsid w:val="00D73CEE"/>
    <w:rsid w:val="00D74113"/>
    <w:rsid w:val="00D74214"/>
    <w:rsid w:val="00D750CE"/>
    <w:rsid w:val="00D767BD"/>
    <w:rsid w:val="00D77BB3"/>
    <w:rsid w:val="00D800A0"/>
    <w:rsid w:val="00D81CD7"/>
    <w:rsid w:val="00D838DE"/>
    <w:rsid w:val="00D839F1"/>
    <w:rsid w:val="00D852AA"/>
    <w:rsid w:val="00D91A28"/>
    <w:rsid w:val="00D91DB6"/>
    <w:rsid w:val="00D9248B"/>
    <w:rsid w:val="00D94DBD"/>
    <w:rsid w:val="00D97196"/>
    <w:rsid w:val="00D975B8"/>
    <w:rsid w:val="00DA0A5C"/>
    <w:rsid w:val="00DA1D1F"/>
    <w:rsid w:val="00DA31D3"/>
    <w:rsid w:val="00DA611D"/>
    <w:rsid w:val="00DA6ACE"/>
    <w:rsid w:val="00DA7F28"/>
    <w:rsid w:val="00DB1E7C"/>
    <w:rsid w:val="00DB2620"/>
    <w:rsid w:val="00DB2FF8"/>
    <w:rsid w:val="00DB41BC"/>
    <w:rsid w:val="00DB4CA9"/>
    <w:rsid w:val="00DB5DDE"/>
    <w:rsid w:val="00DB61E9"/>
    <w:rsid w:val="00DB7512"/>
    <w:rsid w:val="00DC03C0"/>
    <w:rsid w:val="00DC0A2B"/>
    <w:rsid w:val="00DC0CDD"/>
    <w:rsid w:val="00DC1680"/>
    <w:rsid w:val="00DC1872"/>
    <w:rsid w:val="00DC2745"/>
    <w:rsid w:val="00DC32F0"/>
    <w:rsid w:val="00DC343C"/>
    <w:rsid w:val="00DC3D54"/>
    <w:rsid w:val="00DC4F4A"/>
    <w:rsid w:val="00DC5282"/>
    <w:rsid w:val="00DC53C8"/>
    <w:rsid w:val="00DC6F6C"/>
    <w:rsid w:val="00DD1805"/>
    <w:rsid w:val="00DD2CFB"/>
    <w:rsid w:val="00DD30BB"/>
    <w:rsid w:val="00DD321F"/>
    <w:rsid w:val="00DD3AA3"/>
    <w:rsid w:val="00DD4CAB"/>
    <w:rsid w:val="00DD660C"/>
    <w:rsid w:val="00DD7AA5"/>
    <w:rsid w:val="00DE075D"/>
    <w:rsid w:val="00DE0935"/>
    <w:rsid w:val="00DE2532"/>
    <w:rsid w:val="00DE25C5"/>
    <w:rsid w:val="00DE3086"/>
    <w:rsid w:val="00DE5C11"/>
    <w:rsid w:val="00DE5FEE"/>
    <w:rsid w:val="00DE66BB"/>
    <w:rsid w:val="00DF2E54"/>
    <w:rsid w:val="00DF2E95"/>
    <w:rsid w:val="00DF3098"/>
    <w:rsid w:val="00DF3818"/>
    <w:rsid w:val="00DF4313"/>
    <w:rsid w:val="00DF4743"/>
    <w:rsid w:val="00E00C90"/>
    <w:rsid w:val="00E00DDC"/>
    <w:rsid w:val="00E01469"/>
    <w:rsid w:val="00E0169D"/>
    <w:rsid w:val="00E0208F"/>
    <w:rsid w:val="00E02980"/>
    <w:rsid w:val="00E03586"/>
    <w:rsid w:val="00E04800"/>
    <w:rsid w:val="00E06FF2"/>
    <w:rsid w:val="00E07338"/>
    <w:rsid w:val="00E1158A"/>
    <w:rsid w:val="00E125C6"/>
    <w:rsid w:val="00E133FC"/>
    <w:rsid w:val="00E1636F"/>
    <w:rsid w:val="00E16E46"/>
    <w:rsid w:val="00E205A2"/>
    <w:rsid w:val="00E208A2"/>
    <w:rsid w:val="00E21B15"/>
    <w:rsid w:val="00E22F9A"/>
    <w:rsid w:val="00E32848"/>
    <w:rsid w:val="00E34248"/>
    <w:rsid w:val="00E342A4"/>
    <w:rsid w:val="00E34ACA"/>
    <w:rsid w:val="00E3527E"/>
    <w:rsid w:val="00E35F4F"/>
    <w:rsid w:val="00E366A3"/>
    <w:rsid w:val="00E407E7"/>
    <w:rsid w:val="00E41962"/>
    <w:rsid w:val="00E421F2"/>
    <w:rsid w:val="00E43442"/>
    <w:rsid w:val="00E43CA8"/>
    <w:rsid w:val="00E44AEB"/>
    <w:rsid w:val="00E44B5A"/>
    <w:rsid w:val="00E45438"/>
    <w:rsid w:val="00E45440"/>
    <w:rsid w:val="00E4581D"/>
    <w:rsid w:val="00E45CE2"/>
    <w:rsid w:val="00E50CE4"/>
    <w:rsid w:val="00E513CF"/>
    <w:rsid w:val="00E51404"/>
    <w:rsid w:val="00E518B9"/>
    <w:rsid w:val="00E51984"/>
    <w:rsid w:val="00E51F39"/>
    <w:rsid w:val="00E523BD"/>
    <w:rsid w:val="00E52F16"/>
    <w:rsid w:val="00E530F5"/>
    <w:rsid w:val="00E535B9"/>
    <w:rsid w:val="00E56D3D"/>
    <w:rsid w:val="00E57DD0"/>
    <w:rsid w:val="00E60EF0"/>
    <w:rsid w:val="00E61901"/>
    <w:rsid w:val="00E61A87"/>
    <w:rsid w:val="00E6249A"/>
    <w:rsid w:val="00E715E6"/>
    <w:rsid w:val="00E720EA"/>
    <w:rsid w:val="00E73587"/>
    <w:rsid w:val="00E736D3"/>
    <w:rsid w:val="00E75290"/>
    <w:rsid w:val="00E77CD4"/>
    <w:rsid w:val="00E825AE"/>
    <w:rsid w:val="00E83707"/>
    <w:rsid w:val="00E83A47"/>
    <w:rsid w:val="00E85163"/>
    <w:rsid w:val="00E860EB"/>
    <w:rsid w:val="00E90A92"/>
    <w:rsid w:val="00E9132E"/>
    <w:rsid w:val="00E914A6"/>
    <w:rsid w:val="00E92067"/>
    <w:rsid w:val="00E921D6"/>
    <w:rsid w:val="00E9290C"/>
    <w:rsid w:val="00E94D33"/>
    <w:rsid w:val="00E97B8D"/>
    <w:rsid w:val="00EA1830"/>
    <w:rsid w:val="00EA2DF2"/>
    <w:rsid w:val="00EA6951"/>
    <w:rsid w:val="00EB228E"/>
    <w:rsid w:val="00EB3390"/>
    <w:rsid w:val="00EB4714"/>
    <w:rsid w:val="00EB4FBF"/>
    <w:rsid w:val="00EB5C18"/>
    <w:rsid w:val="00EB5F99"/>
    <w:rsid w:val="00EB6619"/>
    <w:rsid w:val="00EB66C9"/>
    <w:rsid w:val="00EC00CD"/>
    <w:rsid w:val="00EC02EF"/>
    <w:rsid w:val="00EC056A"/>
    <w:rsid w:val="00EC1F21"/>
    <w:rsid w:val="00EC2FCA"/>
    <w:rsid w:val="00EC332F"/>
    <w:rsid w:val="00EC3692"/>
    <w:rsid w:val="00EC43B7"/>
    <w:rsid w:val="00EC6481"/>
    <w:rsid w:val="00EC6E3C"/>
    <w:rsid w:val="00ED2589"/>
    <w:rsid w:val="00ED281C"/>
    <w:rsid w:val="00ED3697"/>
    <w:rsid w:val="00ED3738"/>
    <w:rsid w:val="00ED7A04"/>
    <w:rsid w:val="00ED7F6F"/>
    <w:rsid w:val="00EE1EC1"/>
    <w:rsid w:val="00EE4648"/>
    <w:rsid w:val="00EE6848"/>
    <w:rsid w:val="00EF06E5"/>
    <w:rsid w:val="00EF07CE"/>
    <w:rsid w:val="00EF12E2"/>
    <w:rsid w:val="00EF1894"/>
    <w:rsid w:val="00EF2B91"/>
    <w:rsid w:val="00EF405B"/>
    <w:rsid w:val="00EF4068"/>
    <w:rsid w:val="00EF4898"/>
    <w:rsid w:val="00EF6861"/>
    <w:rsid w:val="00EF6C35"/>
    <w:rsid w:val="00EF6E12"/>
    <w:rsid w:val="00F009E8"/>
    <w:rsid w:val="00F02D52"/>
    <w:rsid w:val="00F03B9D"/>
    <w:rsid w:val="00F1035D"/>
    <w:rsid w:val="00F10E34"/>
    <w:rsid w:val="00F1290A"/>
    <w:rsid w:val="00F13BB4"/>
    <w:rsid w:val="00F14CCB"/>
    <w:rsid w:val="00F15239"/>
    <w:rsid w:val="00F16C88"/>
    <w:rsid w:val="00F202DC"/>
    <w:rsid w:val="00F22665"/>
    <w:rsid w:val="00F24699"/>
    <w:rsid w:val="00F25BA3"/>
    <w:rsid w:val="00F26464"/>
    <w:rsid w:val="00F31223"/>
    <w:rsid w:val="00F3322A"/>
    <w:rsid w:val="00F33D24"/>
    <w:rsid w:val="00F33E78"/>
    <w:rsid w:val="00F342FD"/>
    <w:rsid w:val="00F375E8"/>
    <w:rsid w:val="00F40431"/>
    <w:rsid w:val="00F41026"/>
    <w:rsid w:val="00F412D5"/>
    <w:rsid w:val="00F419A5"/>
    <w:rsid w:val="00F42585"/>
    <w:rsid w:val="00F42C84"/>
    <w:rsid w:val="00F4323E"/>
    <w:rsid w:val="00F44879"/>
    <w:rsid w:val="00F4492D"/>
    <w:rsid w:val="00F45472"/>
    <w:rsid w:val="00F45584"/>
    <w:rsid w:val="00F458C9"/>
    <w:rsid w:val="00F47810"/>
    <w:rsid w:val="00F50A06"/>
    <w:rsid w:val="00F52FB2"/>
    <w:rsid w:val="00F542D4"/>
    <w:rsid w:val="00F6016D"/>
    <w:rsid w:val="00F61639"/>
    <w:rsid w:val="00F6246D"/>
    <w:rsid w:val="00F626AF"/>
    <w:rsid w:val="00F626F9"/>
    <w:rsid w:val="00F63C19"/>
    <w:rsid w:val="00F650F8"/>
    <w:rsid w:val="00F73917"/>
    <w:rsid w:val="00F748DE"/>
    <w:rsid w:val="00F75AD1"/>
    <w:rsid w:val="00F76708"/>
    <w:rsid w:val="00F76D39"/>
    <w:rsid w:val="00F8194C"/>
    <w:rsid w:val="00F81C5B"/>
    <w:rsid w:val="00F837E3"/>
    <w:rsid w:val="00F84183"/>
    <w:rsid w:val="00F86559"/>
    <w:rsid w:val="00F911CA"/>
    <w:rsid w:val="00F91CEB"/>
    <w:rsid w:val="00F94DB8"/>
    <w:rsid w:val="00F94F36"/>
    <w:rsid w:val="00F95B15"/>
    <w:rsid w:val="00F97374"/>
    <w:rsid w:val="00FA0900"/>
    <w:rsid w:val="00FA22AA"/>
    <w:rsid w:val="00FA27EB"/>
    <w:rsid w:val="00FA4951"/>
    <w:rsid w:val="00FA50C1"/>
    <w:rsid w:val="00FA5522"/>
    <w:rsid w:val="00FA5798"/>
    <w:rsid w:val="00FA7451"/>
    <w:rsid w:val="00FB0494"/>
    <w:rsid w:val="00FB16B0"/>
    <w:rsid w:val="00FB1D74"/>
    <w:rsid w:val="00FB20F4"/>
    <w:rsid w:val="00FB43CA"/>
    <w:rsid w:val="00FB4E1B"/>
    <w:rsid w:val="00FB5BBE"/>
    <w:rsid w:val="00FC01F0"/>
    <w:rsid w:val="00FC2626"/>
    <w:rsid w:val="00FC2B2E"/>
    <w:rsid w:val="00FC3CD3"/>
    <w:rsid w:val="00FC4322"/>
    <w:rsid w:val="00FC4710"/>
    <w:rsid w:val="00FC4B19"/>
    <w:rsid w:val="00FC4CCD"/>
    <w:rsid w:val="00FC5024"/>
    <w:rsid w:val="00FC62FE"/>
    <w:rsid w:val="00FC63CD"/>
    <w:rsid w:val="00FC6EE1"/>
    <w:rsid w:val="00FC79BA"/>
    <w:rsid w:val="00FD02E9"/>
    <w:rsid w:val="00FD043F"/>
    <w:rsid w:val="00FD27B9"/>
    <w:rsid w:val="00FD3816"/>
    <w:rsid w:val="00FD3954"/>
    <w:rsid w:val="00FD5A0F"/>
    <w:rsid w:val="00FD7D2C"/>
    <w:rsid w:val="00FE1058"/>
    <w:rsid w:val="00FE12D1"/>
    <w:rsid w:val="00FE175F"/>
    <w:rsid w:val="00FE4081"/>
    <w:rsid w:val="00FE63AB"/>
    <w:rsid w:val="00FE6413"/>
    <w:rsid w:val="00FF091A"/>
    <w:rsid w:val="00FF0C8E"/>
    <w:rsid w:val="00FF633D"/>
    <w:rsid w:val="00FF6C31"/>
    <w:rsid w:val="00FF6E0A"/>
    <w:rsid w:val="00FF706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2"/>
    </o:shapelayout>
  </w:shapeDefaults>
  <w:decimalSymbol w:val=","/>
  <w:listSeparator w:val=";"/>
  <w14:docId w14:val="2CC0633F"/>
  <w15:docId w15:val="{7FFFE361-A461-455B-8544-0FE0C631A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02E9"/>
    <w:rPr>
      <w:rFonts w:eastAsia="Times New Roman"/>
      <w:sz w:val="24"/>
      <w:szCs w:val="24"/>
    </w:rPr>
  </w:style>
  <w:style w:type="paragraph" w:styleId="10">
    <w:name w:val="heading 1"/>
    <w:basedOn w:val="a"/>
    <w:next w:val="a"/>
    <w:link w:val="11"/>
    <w:qFormat/>
    <w:rsid w:val="00A615B6"/>
    <w:pPr>
      <w:keepNext/>
      <w:spacing w:before="240" w:after="60"/>
      <w:outlineLvl w:val="0"/>
    </w:pPr>
    <w:rPr>
      <w:rFonts w:ascii="Arial" w:hAnsi="Arial" w:cs="Arial"/>
      <w:b/>
      <w:bCs/>
      <w:kern w:val="32"/>
      <w:sz w:val="32"/>
      <w:szCs w:val="32"/>
    </w:rPr>
  </w:style>
  <w:style w:type="paragraph" w:styleId="2">
    <w:name w:val="heading 2"/>
    <w:basedOn w:val="a"/>
    <w:next w:val="a"/>
    <w:link w:val="20"/>
    <w:qFormat/>
    <w:rsid w:val="00A615B6"/>
    <w:pPr>
      <w:keepNext/>
      <w:spacing w:before="240" w:after="60"/>
      <w:outlineLvl w:val="1"/>
    </w:pPr>
    <w:rPr>
      <w:rFonts w:ascii="Arial" w:hAnsi="Arial" w:cs="Arial"/>
      <w:b/>
      <w:bCs/>
      <w:i/>
      <w:iCs/>
      <w:sz w:val="28"/>
      <w:szCs w:val="28"/>
    </w:rPr>
  </w:style>
  <w:style w:type="paragraph" w:styleId="3">
    <w:name w:val="heading 3"/>
    <w:basedOn w:val="a"/>
    <w:next w:val="a"/>
    <w:link w:val="30"/>
    <w:qFormat/>
    <w:rsid w:val="00DA611D"/>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Body Text Indent 3"/>
    <w:basedOn w:val="a"/>
    <w:link w:val="32"/>
    <w:rsid w:val="00FD02E9"/>
    <w:pPr>
      <w:spacing w:after="120"/>
      <w:ind w:left="283"/>
    </w:pPr>
    <w:rPr>
      <w:sz w:val="16"/>
      <w:szCs w:val="16"/>
    </w:rPr>
  </w:style>
  <w:style w:type="character" w:customStyle="1" w:styleId="32">
    <w:name w:val="Основной текст с отступом 3 Знак"/>
    <w:link w:val="31"/>
    <w:rsid w:val="00FD02E9"/>
    <w:rPr>
      <w:rFonts w:eastAsia="Times New Roman"/>
      <w:sz w:val="16"/>
      <w:szCs w:val="16"/>
      <w:lang w:eastAsia="ru-RU"/>
    </w:rPr>
  </w:style>
  <w:style w:type="paragraph" w:styleId="a3">
    <w:name w:val="header"/>
    <w:basedOn w:val="a"/>
    <w:link w:val="a4"/>
    <w:uiPriority w:val="99"/>
    <w:rsid w:val="00FD02E9"/>
    <w:pPr>
      <w:tabs>
        <w:tab w:val="center" w:pos="4677"/>
        <w:tab w:val="right" w:pos="9355"/>
      </w:tabs>
    </w:pPr>
  </w:style>
  <w:style w:type="character" w:customStyle="1" w:styleId="a4">
    <w:name w:val="Верхний колонтитул Знак"/>
    <w:link w:val="a3"/>
    <w:uiPriority w:val="99"/>
    <w:rsid w:val="00FD02E9"/>
    <w:rPr>
      <w:rFonts w:eastAsia="Times New Roman"/>
      <w:lang w:eastAsia="ru-RU"/>
    </w:rPr>
  </w:style>
  <w:style w:type="paragraph" w:styleId="a5">
    <w:name w:val="footer"/>
    <w:basedOn w:val="a"/>
    <w:link w:val="a6"/>
    <w:uiPriority w:val="99"/>
    <w:rsid w:val="00FD02E9"/>
    <w:pPr>
      <w:tabs>
        <w:tab w:val="center" w:pos="4677"/>
        <w:tab w:val="right" w:pos="9355"/>
      </w:tabs>
    </w:pPr>
  </w:style>
  <w:style w:type="character" w:customStyle="1" w:styleId="a6">
    <w:name w:val="Нижний колонтитул Знак"/>
    <w:link w:val="a5"/>
    <w:uiPriority w:val="99"/>
    <w:rsid w:val="00FD02E9"/>
    <w:rPr>
      <w:rFonts w:eastAsia="Times New Roman"/>
      <w:lang w:eastAsia="ru-RU"/>
    </w:rPr>
  </w:style>
  <w:style w:type="paragraph" w:customStyle="1" w:styleId="Heading">
    <w:name w:val="Heading"/>
    <w:rsid w:val="00390968"/>
    <w:pPr>
      <w:widowControl w:val="0"/>
      <w:overflowPunct w:val="0"/>
      <w:autoSpaceDE w:val="0"/>
      <w:autoSpaceDN w:val="0"/>
      <w:adjustRightInd w:val="0"/>
    </w:pPr>
    <w:rPr>
      <w:rFonts w:ascii="Arial" w:eastAsia="Times New Roman" w:hAnsi="Arial"/>
      <w:b/>
      <w:sz w:val="22"/>
    </w:rPr>
  </w:style>
  <w:style w:type="paragraph" w:styleId="21">
    <w:name w:val="Body Text 2"/>
    <w:basedOn w:val="a"/>
    <w:link w:val="22"/>
    <w:uiPriority w:val="99"/>
    <w:semiHidden/>
    <w:unhideWhenUsed/>
    <w:rsid w:val="000813EB"/>
    <w:pPr>
      <w:spacing w:after="120" w:line="480" w:lineRule="auto"/>
    </w:pPr>
  </w:style>
  <w:style w:type="character" w:customStyle="1" w:styleId="22">
    <w:name w:val="Основной текст 2 Знак"/>
    <w:link w:val="21"/>
    <w:uiPriority w:val="99"/>
    <w:semiHidden/>
    <w:rsid w:val="000813EB"/>
    <w:rPr>
      <w:rFonts w:eastAsia="Times New Roman"/>
      <w:lang w:eastAsia="ru-RU"/>
    </w:rPr>
  </w:style>
  <w:style w:type="paragraph" w:customStyle="1" w:styleId="110">
    <w:name w:val="Заголовок 11"/>
    <w:basedOn w:val="a"/>
    <w:next w:val="a"/>
    <w:rsid w:val="000813EB"/>
    <w:pPr>
      <w:autoSpaceDE w:val="0"/>
      <w:autoSpaceDN w:val="0"/>
      <w:adjustRightInd w:val="0"/>
      <w:spacing w:before="360" w:after="120"/>
    </w:pPr>
    <w:rPr>
      <w:rFonts w:ascii="Arial" w:hAnsi="Arial"/>
    </w:rPr>
  </w:style>
  <w:style w:type="paragraph" w:styleId="a7">
    <w:name w:val="Body Text Indent"/>
    <w:basedOn w:val="a"/>
    <w:link w:val="a8"/>
    <w:rsid w:val="00172628"/>
    <w:pPr>
      <w:spacing w:after="120"/>
      <w:ind w:left="283"/>
    </w:pPr>
  </w:style>
  <w:style w:type="character" w:customStyle="1" w:styleId="a8">
    <w:name w:val="Основной текст с отступом Знак"/>
    <w:link w:val="a7"/>
    <w:rsid w:val="00172628"/>
    <w:rPr>
      <w:rFonts w:eastAsia="Times New Roman"/>
      <w:lang w:eastAsia="ru-RU"/>
    </w:rPr>
  </w:style>
  <w:style w:type="paragraph" w:styleId="23">
    <w:name w:val="Body Text Indent 2"/>
    <w:basedOn w:val="a"/>
    <w:link w:val="24"/>
    <w:rsid w:val="00172628"/>
    <w:pPr>
      <w:spacing w:after="120" w:line="480" w:lineRule="auto"/>
      <w:ind w:left="283"/>
    </w:pPr>
  </w:style>
  <w:style w:type="character" w:customStyle="1" w:styleId="24">
    <w:name w:val="Основной текст с отступом 2 Знак"/>
    <w:link w:val="23"/>
    <w:rsid w:val="00172628"/>
    <w:rPr>
      <w:rFonts w:eastAsia="Times New Roman"/>
      <w:lang w:eastAsia="ru-RU"/>
    </w:rPr>
  </w:style>
  <w:style w:type="paragraph" w:customStyle="1" w:styleId="Default">
    <w:name w:val="Default"/>
    <w:rsid w:val="00704C6F"/>
    <w:pPr>
      <w:autoSpaceDE w:val="0"/>
      <w:autoSpaceDN w:val="0"/>
      <w:adjustRightInd w:val="0"/>
    </w:pPr>
    <w:rPr>
      <w:rFonts w:ascii="Arial" w:eastAsia="Times New Roman" w:hAnsi="Arial" w:cs="Arial"/>
      <w:color w:val="000000"/>
      <w:sz w:val="24"/>
      <w:szCs w:val="24"/>
    </w:rPr>
  </w:style>
  <w:style w:type="character" w:customStyle="1" w:styleId="11">
    <w:name w:val="Заголовок 1 Знак"/>
    <w:link w:val="10"/>
    <w:rsid w:val="00A615B6"/>
    <w:rPr>
      <w:rFonts w:ascii="Arial" w:eastAsia="Times New Roman" w:hAnsi="Arial" w:cs="Arial"/>
      <w:b/>
      <w:bCs/>
      <w:kern w:val="32"/>
      <w:sz w:val="32"/>
      <w:szCs w:val="32"/>
      <w:lang w:eastAsia="ru-RU"/>
    </w:rPr>
  </w:style>
  <w:style w:type="character" w:customStyle="1" w:styleId="20">
    <w:name w:val="Заголовок 2 Знак"/>
    <w:link w:val="2"/>
    <w:rsid w:val="00A615B6"/>
    <w:rPr>
      <w:rFonts w:ascii="Arial" w:eastAsia="Times New Roman" w:hAnsi="Arial" w:cs="Arial"/>
      <w:b/>
      <w:bCs/>
      <w:i/>
      <w:iCs/>
      <w:sz w:val="28"/>
      <w:szCs w:val="28"/>
      <w:lang w:eastAsia="ru-RU"/>
    </w:rPr>
  </w:style>
  <w:style w:type="paragraph" w:customStyle="1" w:styleId="MikesBodyText">
    <w:name w:val="Mikes Body Text"/>
    <w:basedOn w:val="a"/>
    <w:link w:val="MikesBodyText0"/>
    <w:rsid w:val="00A615B6"/>
    <w:pPr>
      <w:spacing w:before="100" w:beforeAutospacing="1" w:after="100" w:afterAutospacing="1" w:line="360" w:lineRule="auto"/>
      <w:jc w:val="both"/>
    </w:pPr>
    <w:rPr>
      <w:rFonts w:ascii="Arial" w:hAnsi="Arial"/>
      <w:lang w:val="de-DE" w:eastAsia="en-US"/>
    </w:rPr>
  </w:style>
  <w:style w:type="character" w:customStyle="1" w:styleId="MikesBodyText0">
    <w:name w:val="Mikes Body Text Знак"/>
    <w:link w:val="MikesBodyText"/>
    <w:locked/>
    <w:rsid w:val="00A615B6"/>
    <w:rPr>
      <w:rFonts w:ascii="Arial" w:eastAsia="Times New Roman" w:hAnsi="Arial"/>
      <w:lang w:val="de-DE"/>
    </w:rPr>
  </w:style>
  <w:style w:type="paragraph" w:customStyle="1" w:styleId="12">
    <w:name w:val="Абзац списка1"/>
    <w:basedOn w:val="a"/>
    <w:rsid w:val="00A615B6"/>
    <w:pPr>
      <w:ind w:left="720"/>
    </w:pPr>
  </w:style>
  <w:style w:type="character" w:customStyle="1" w:styleId="30">
    <w:name w:val="Заголовок 3 Знак"/>
    <w:link w:val="3"/>
    <w:rsid w:val="00DA611D"/>
    <w:rPr>
      <w:rFonts w:ascii="Cambria" w:eastAsia="Times New Roman" w:hAnsi="Cambria"/>
      <w:b/>
      <w:bCs/>
      <w:sz w:val="26"/>
      <w:szCs w:val="26"/>
      <w:lang w:eastAsia="ru-RU"/>
    </w:rPr>
  </w:style>
  <w:style w:type="paragraph" w:customStyle="1" w:styleId="MikesBulletedList">
    <w:name w:val="Mikes Bulleted List"/>
    <w:basedOn w:val="MikesBodyText"/>
    <w:link w:val="MikesBulletedList0"/>
    <w:rsid w:val="00DA611D"/>
    <w:pPr>
      <w:numPr>
        <w:numId w:val="4"/>
      </w:numPr>
      <w:tabs>
        <w:tab w:val="clear" w:pos="720"/>
        <w:tab w:val="num" w:pos="360"/>
        <w:tab w:val="num" w:pos="4320"/>
      </w:tabs>
      <w:ind w:left="0" w:firstLine="0"/>
    </w:pPr>
  </w:style>
  <w:style w:type="character" w:customStyle="1" w:styleId="MikesBulletedList0">
    <w:name w:val="Mikes Bulleted List Знак"/>
    <w:link w:val="MikesBulletedList"/>
    <w:locked/>
    <w:rsid w:val="00DA611D"/>
    <w:rPr>
      <w:rFonts w:ascii="Arial" w:eastAsia="Times New Roman" w:hAnsi="Arial"/>
      <w:lang w:val="de-DE"/>
    </w:rPr>
  </w:style>
  <w:style w:type="paragraph" w:styleId="a9">
    <w:name w:val="List Paragraph"/>
    <w:basedOn w:val="a"/>
    <w:uiPriority w:val="34"/>
    <w:qFormat/>
    <w:rsid w:val="00CF78A8"/>
    <w:pPr>
      <w:ind w:left="720"/>
      <w:contextualSpacing/>
    </w:pPr>
  </w:style>
  <w:style w:type="paragraph" w:customStyle="1" w:styleId="1">
    <w:name w:val="Стиль1"/>
    <w:basedOn w:val="MikesBodyText"/>
    <w:link w:val="13"/>
    <w:rsid w:val="0043460B"/>
    <w:pPr>
      <w:numPr>
        <w:ilvl w:val="2"/>
        <w:numId w:val="18"/>
      </w:numPr>
      <w:ind w:left="720"/>
    </w:pPr>
  </w:style>
  <w:style w:type="character" w:customStyle="1" w:styleId="13">
    <w:name w:val="Стиль1 Знак"/>
    <w:link w:val="1"/>
    <w:locked/>
    <w:rsid w:val="0043460B"/>
    <w:rPr>
      <w:rFonts w:ascii="Arial" w:eastAsia="Times New Roman" w:hAnsi="Arial"/>
      <w:lang w:val="de-DE"/>
    </w:rPr>
  </w:style>
  <w:style w:type="paragraph" w:customStyle="1" w:styleId="33">
    <w:name w:val="????????? 3"/>
    <w:basedOn w:val="a"/>
    <w:next w:val="a"/>
    <w:rsid w:val="00F47810"/>
    <w:pPr>
      <w:keepNext/>
      <w:jc w:val="center"/>
    </w:pPr>
    <w:rPr>
      <w:szCs w:val="20"/>
    </w:rPr>
  </w:style>
  <w:style w:type="table" w:styleId="aa">
    <w:name w:val="Table Grid"/>
    <w:basedOn w:val="a1"/>
    <w:uiPriority w:val="59"/>
    <w:rsid w:val="007C2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300CF1"/>
    <w:rPr>
      <w:rFonts w:ascii="Tahoma" w:hAnsi="Tahoma" w:cs="Tahoma"/>
      <w:sz w:val="16"/>
      <w:szCs w:val="16"/>
    </w:rPr>
  </w:style>
  <w:style w:type="character" w:customStyle="1" w:styleId="ac">
    <w:name w:val="Текст выноски Знак"/>
    <w:link w:val="ab"/>
    <w:uiPriority w:val="99"/>
    <w:semiHidden/>
    <w:rsid w:val="00300CF1"/>
    <w:rPr>
      <w:rFonts w:ascii="Tahoma" w:eastAsia="Times New Roman" w:hAnsi="Tahoma" w:cs="Tahoma"/>
      <w:sz w:val="16"/>
      <w:szCs w:val="16"/>
      <w:lang w:eastAsia="ru-RU"/>
    </w:rPr>
  </w:style>
  <w:style w:type="character" w:customStyle="1" w:styleId="ad">
    <w:name w:val="Основной текст_"/>
    <w:link w:val="34"/>
    <w:rsid w:val="00526B44"/>
    <w:rPr>
      <w:rFonts w:ascii="Arial" w:eastAsia="Arial" w:hAnsi="Arial" w:cs="Arial"/>
      <w:sz w:val="18"/>
      <w:szCs w:val="18"/>
      <w:shd w:val="clear" w:color="auto" w:fill="FFFFFF"/>
    </w:rPr>
  </w:style>
  <w:style w:type="character" w:customStyle="1" w:styleId="25">
    <w:name w:val="Основной текст2"/>
    <w:rsid w:val="00526B44"/>
    <w:rPr>
      <w:rFonts w:ascii="Arial" w:eastAsia="Arial" w:hAnsi="Arial" w:cs="Arial"/>
      <w:color w:val="000000"/>
      <w:spacing w:val="0"/>
      <w:w w:val="100"/>
      <w:position w:val="0"/>
      <w:sz w:val="18"/>
      <w:szCs w:val="18"/>
      <w:shd w:val="clear" w:color="auto" w:fill="FFFFFF"/>
      <w:lang w:val="ru-RU"/>
    </w:rPr>
  </w:style>
  <w:style w:type="character" w:customStyle="1" w:styleId="ae">
    <w:name w:val="Основной текст + Курсив"/>
    <w:rsid w:val="00526B44"/>
    <w:rPr>
      <w:rFonts w:ascii="Arial" w:eastAsia="Arial" w:hAnsi="Arial" w:cs="Arial"/>
      <w:i/>
      <w:iCs/>
      <w:color w:val="000000"/>
      <w:spacing w:val="0"/>
      <w:w w:val="100"/>
      <w:position w:val="0"/>
      <w:sz w:val="18"/>
      <w:szCs w:val="18"/>
      <w:shd w:val="clear" w:color="auto" w:fill="FFFFFF"/>
      <w:lang w:val="ru-RU"/>
    </w:rPr>
  </w:style>
  <w:style w:type="paragraph" w:customStyle="1" w:styleId="34">
    <w:name w:val="Основной текст3"/>
    <w:basedOn w:val="a"/>
    <w:link w:val="ad"/>
    <w:rsid w:val="00526B44"/>
    <w:pPr>
      <w:widowControl w:val="0"/>
      <w:shd w:val="clear" w:color="auto" w:fill="FFFFFF"/>
      <w:spacing w:line="230" w:lineRule="exact"/>
      <w:jc w:val="center"/>
    </w:pPr>
    <w:rPr>
      <w:rFonts w:ascii="Arial" w:eastAsia="Arial" w:hAnsi="Arial" w:cs="Arial"/>
      <w:sz w:val="18"/>
      <w:szCs w:val="18"/>
      <w:lang w:eastAsia="en-US"/>
    </w:rPr>
  </w:style>
  <w:style w:type="paragraph" w:styleId="af">
    <w:name w:val="Normal (Web)"/>
    <w:basedOn w:val="a"/>
    <w:uiPriority w:val="99"/>
    <w:unhideWhenUsed/>
    <w:rsid w:val="00DC2745"/>
    <w:pPr>
      <w:spacing w:before="100" w:beforeAutospacing="1" w:after="100" w:afterAutospacing="1"/>
    </w:pPr>
  </w:style>
  <w:style w:type="paragraph" w:styleId="af0">
    <w:name w:val="Body Text"/>
    <w:basedOn w:val="a"/>
    <w:link w:val="af1"/>
    <w:uiPriority w:val="99"/>
    <w:semiHidden/>
    <w:unhideWhenUsed/>
    <w:rsid w:val="007B2891"/>
    <w:pPr>
      <w:spacing w:after="120"/>
    </w:pPr>
  </w:style>
  <w:style w:type="character" w:customStyle="1" w:styleId="af1">
    <w:name w:val="Основной текст Знак"/>
    <w:link w:val="af0"/>
    <w:uiPriority w:val="99"/>
    <w:semiHidden/>
    <w:rsid w:val="007B2891"/>
    <w:rPr>
      <w:rFonts w:eastAsia="Times New Roman"/>
      <w:lang w:eastAsia="ru-RU"/>
    </w:rPr>
  </w:style>
  <w:style w:type="character" w:customStyle="1" w:styleId="ecattext">
    <w:name w:val="ecattext"/>
    <w:rsid w:val="00685837"/>
  </w:style>
  <w:style w:type="paragraph" w:styleId="af2">
    <w:name w:val="footnote text"/>
    <w:basedOn w:val="a"/>
    <w:link w:val="af3"/>
    <w:rsid w:val="00CA75E4"/>
    <w:pPr>
      <w:suppressAutoHyphens/>
    </w:pPr>
    <w:rPr>
      <w:sz w:val="20"/>
      <w:szCs w:val="20"/>
      <w:lang w:eastAsia="ar-SA"/>
    </w:rPr>
  </w:style>
  <w:style w:type="character" w:customStyle="1" w:styleId="af3">
    <w:name w:val="Текст сноски Знак"/>
    <w:basedOn w:val="a0"/>
    <w:link w:val="af2"/>
    <w:rsid w:val="00CA75E4"/>
    <w:rPr>
      <w:rFonts w:eastAsia="Times New Roman"/>
      <w:lang w:eastAsia="ar-SA"/>
    </w:rPr>
  </w:style>
  <w:style w:type="character" w:styleId="af4">
    <w:name w:val="annotation reference"/>
    <w:basedOn w:val="a0"/>
    <w:uiPriority w:val="99"/>
    <w:semiHidden/>
    <w:unhideWhenUsed/>
    <w:rsid w:val="00A400C3"/>
    <w:rPr>
      <w:sz w:val="16"/>
      <w:szCs w:val="16"/>
    </w:rPr>
  </w:style>
  <w:style w:type="paragraph" w:styleId="af5">
    <w:name w:val="annotation text"/>
    <w:basedOn w:val="a"/>
    <w:link w:val="af6"/>
    <w:uiPriority w:val="99"/>
    <w:semiHidden/>
    <w:unhideWhenUsed/>
    <w:rsid w:val="00A400C3"/>
    <w:rPr>
      <w:sz w:val="20"/>
      <w:szCs w:val="20"/>
    </w:rPr>
  </w:style>
  <w:style w:type="character" w:customStyle="1" w:styleId="af6">
    <w:name w:val="Текст примечания Знак"/>
    <w:basedOn w:val="a0"/>
    <w:link w:val="af5"/>
    <w:uiPriority w:val="99"/>
    <w:semiHidden/>
    <w:rsid w:val="00A400C3"/>
    <w:rPr>
      <w:rFonts w:eastAsia="Times New Roman"/>
    </w:rPr>
  </w:style>
  <w:style w:type="paragraph" w:styleId="af7">
    <w:name w:val="annotation subject"/>
    <w:basedOn w:val="af5"/>
    <w:next w:val="af5"/>
    <w:link w:val="af8"/>
    <w:uiPriority w:val="99"/>
    <w:semiHidden/>
    <w:unhideWhenUsed/>
    <w:rsid w:val="00A400C3"/>
    <w:rPr>
      <w:b/>
      <w:bCs/>
    </w:rPr>
  </w:style>
  <w:style w:type="character" w:customStyle="1" w:styleId="af8">
    <w:name w:val="Тема примечания Знак"/>
    <w:basedOn w:val="af6"/>
    <w:link w:val="af7"/>
    <w:uiPriority w:val="99"/>
    <w:semiHidden/>
    <w:rsid w:val="00A400C3"/>
    <w:rPr>
      <w:rFonts w:eastAsia="Times New Roman"/>
      <w:b/>
      <w:bCs/>
    </w:rPr>
  </w:style>
  <w:style w:type="character" w:styleId="af9">
    <w:name w:val="Strong"/>
    <w:basedOn w:val="a0"/>
    <w:uiPriority w:val="22"/>
    <w:qFormat/>
    <w:rsid w:val="00E1636F"/>
    <w:rPr>
      <w:b/>
      <w:bCs/>
    </w:rPr>
  </w:style>
  <w:style w:type="paragraph" w:styleId="afa">
    <w:name w:val="No Spacing"/>
    <w:aliases w:val="Без отступа"/>
    <w:uiPriority w:val="1"/>
    <w:qFormat/>
    <w:rsid w:val="006C622C"/>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081222">
      <w:bodyDiv w:val="1"/>
      <w:marLeft w:val="0"/>
      <w:marRight w:val="0"/>
      <w:marTop w:val="0"/>
      <w:marBottom w:val="0"/>
      <w:divBdr>
        <w:top w:val="none" w:sz="0" w:space="0" w:color="auto"/>
        <w:left w:val="none" w:sz="0" w:space="0" w:color="auto"/>
        <w:bottom w:val="none" w:sz="0" w:space="0" w:color="auto"/>
        <w:right w:val="none" w:sz="0" w:space="0" w:color="auto"/>
      </w:divBdr>
      <w:divsChild>
        <w:div w:id="2099905791">
          <w:marLeft w:val="0"/>
          <w:marRight w:val="0"/>
          <w:marTop w:val="0"/>
          <w:marBottom w:val="0"/>
          <w:divBdr>
            <w:top w:val="none" w:sz="0" w:space="0" w:color="auto"/>
            <w:left w:val="none" w:sz="0" w:space="0" w:color="auto"/>
            <w:bottom w:val="none" w:sz="0" w:space="0" w:color="auto"/>
            <w:right w:val="none" w:sz="0" w:space="0" w:color="auto"/>
          </w:divBdr>
        </w:div>
        <w:div w:id="824473262">
          <w:marLeft w:val="0"/>
          <w:marRight w:val="0"/>
          <w:marTop w:val="0"/>
          <w:marBottom w:val="0"/>
          <w:divBdr>
            <w:top w:val="none" w:sz="0" w:space="0" w:color="auto"/>
            <w:left w:val="none" w:sz="0" w:space="0" w:color="auto"/>
            <w:bottom w:val="none" w:sz="0" w:space="0" w:color="auto"/>
            <w:right w:val="none" w:sz="0" w:space="0" w:color="auto"/>
          </w:divBdr>
        </w:div>
        <w:div w:id="192111545">
          <w:marLeft w:val="0"/>
          <w:marRight w:val="0"/>
          <w:marTop w:val="0"/>
          <w:marBottom w:val="0"/>
          <w:divBdr>
            <w:top w:val="none" w:sz="0" w:space="0" w:color="auto"/>
            <w:left w:val="none" w:sz="0" w:space="0" w:color="auto"/>
            <w:bottom w:val="none" w:sz="0" w:space="0" w:color="auto"/>
            <w:right w:val="none" w:sz="0" w:space="0" w:color="auto"/>
          </w:divBdr>
        </w:div>
        <w:div w:id="1420255776">
          <w:marLeft w:val="0"/>
          <w:marRight w:val="0"/>
          <w:marTop w:val="0"/>
          <w:marBottom w:val="0"/>
          <w:divBdr>
            <w:top w:val="none" w:sz="0" w:space="0" w:color="auto"/>
            <w:left w:val="none" w:sz="0" w:space="0" w:color="auto"/>
            <w:bottom w:val="none" w:sz="0" w:space="0" w:color="auto"/>
            <w:right w:val="none" w:sz="0" w:space="0" w:color="auto"/>
          </w:divBdr>
        </w:div>
      </w:divsChild>
    </w:div>
    <w:div w:id="357045941">
      <w:bodyDiv w:val="1"/>
      <w:marLeft w:val="0"/>
      <w:marRight w:val="0"/>
      <w:marTop w:val="0"/>
      <w:marBottom w:val="0"/>
      <w:divBdr>
        <w:top w:val="none" w:sz="0" w:space="0" w:color="auto"/>
        <w:left w:val="none" w:sz="0" w:space="0" w:color="auto"/>
        <w:bottom w:val="none" w:sz="0" w:space="0" w:color="auto"/>
        <w:right w:val="none" w:sz="0" w:space="0" w:color="auto"/>
      </w:divBdr>
    </w:div>
    <w:div w:id="624695836">
      <w:bodyDiv w:val="1"/>
      <w:marLeft w:val="0"/>
      <w:marRight w:val="0"/>
      <w:marTop w:val="0"/>
      <w:marBottom w:val="0"/>
      <w:divBdr>
        <w:top w:val="none" w:sz="0" w:space="0" w:color="auto"/>
        <w:left w:val="none" w:sz="0" w:space="0" w:color="auto"/>
        <w:bottom w:val="none" w:sz="0" w:space="0" w:color="auto"/>
        <w:right w:val="none" w:sz="0" w:space="0" w:color="auto"/>
      </w:divBdr>
    </w:div>
    <w:div w:id="626201554">
      <w:bodyDiv w:val="1"/>
      <w:marLeft w:val="0"/>
      <w:marRight w:val="0"/>
      <w:marTop w:val="0"/>
      <w:marBottom w:val="0"/>
      <w:divBdr>
        <w:top w:val="none" w:sz="0" w:space="0" w:color="auto"/>
        <w:left w:val="none" w:sz="0" w:space="0" w:color="auto"/>
        <w:bottom w:val="none" w:sz="0" w:space="0" w:color="auto"/>
        <w:right w:val="none" w:sz="0" w:space="0" w:color="auto"/>
      </w:divBdr>
    </w:div>
    <w:div w:id="765735189">
      <w:bodyDiv w:val="1"/>
      <w:marLeft w:val="0"/>
      <w:marRight w:val="0"/>
      <w:marTop w:val="0"/>
      <w:marBottom w:val="0"/>
      <w:divBdr>
        <w:top w:val="none" w:sz="0" w:space="0" w:color="auto"/>
        <w:left w:val="none" w:sz="0" w:space="0" w:color="auto"/>
        <w:bottom w:val="none" w:sz="0" w:space="0" w:color="auto"/>
        <w:right w:val="none" w:sz="0" w:space="0" w:color="auto"/>
      </w:divBdr>
    </w:div>
    <w:div w:id="771894996">
      <w:bodyDiv w:val="1"/>
      <w:marLeft w:val="0"/>
      <w:marRight w:val="0"/>
      <w:marTop w:val="0"/>
      <w:marBottom w:val="0"/>
      <w:divBdr>
        <w:top w:val="none" w:sz="0" w:space="0" w:color="auto"/>
        <w:left w:val="none" w:sz="0" w:space="0" w:color="auto"/>
        <w:bottom w:val="none" w:sz="0" w:space="0" w:color="auto"/>
        <w:right w:val="none" w:sz="0" w:space="0" w:color="auto"/>
      </w:divBdr>
    </w:div>
    <w:div w:id="928805374">
      <w:bodyDiv w:val="1"/>
      <w:marLeft w:val="0"/>
      <w:marRight w:val="0"/>
      <w:marTop w:val="0"/>
      <w:marBottom w:val="0"/>
      <w:divBdr>
        <w:top w:val="none" w:sz="0" w:space="0" w:color="auto"/>
        <w:left w:val="none" w:sz="0" w:space="0" w:color="auto"/>
        <w:bottom w:val="none" w:sz="0" w:space="0" w:color="auto"/>
        <w:right w:val="none" w:sz="0" w:space="0" w:color="auto"/>
      </w:divBdr>
    </w:div>
    <w:div w:id="1165785543">
      <w:bodyDiv w:val="1"/>
      <w:marLeft w:val="0"/>
      <w:marRight w:val="0"/>
      <w:marTop w:val="0"/>
      <w:marBottom w:val="0"/>
      <w:divBdr>
        <w:top w:val="none" w:sz="0" w:space="0" w:color="auto"/>
        <w:left w:val="none" w:sz="0" w:space="0" w:color="auto"/>
        <w:bottom w:val="none" w:sz="0" w:space="0" w:color="auto"/>
        <w:right w:val="none" w:sz="0" w:space="0" w:color="auto"/>
      </w:divBdr>
    </w:div>
    <w:div w:id="1267615928">
      <w:bodyDiv w:val="1"/>
      <w:marLeft w:val="0"/>
      <w:marRight w:val="0"/>
      <w:marTop w:val="0"/>
      <w:marBottom w:val="0"/>
      <w:divBdr>
        <w:top w:val="none" w:sz="0" w:space="0" w:color="auto"/>
        <w:left w:val="none" w:sz="0" w:space="0" w:color="auto"/>
        <w:bottom w:val="none" w:sz="0" w:space="0" w:color="auto"/>
        <w:right w:val="none" w:sz="0" w:space="0" w:color="auto"/>
      </w:divBdr>
    </w:div>
    <w:div w:id="1407528977">
      <w:bodyDiv w:val="1"/>
      <w:marLeft w:val="0"/>
      <w:marRight w:val="0"/>
      <w:marTop w:val="0"/>
      <w:marBottom w:val="0"/>
      <w:divBdr>
        <w:top w:val="none" w:sz="0" w:space="0" w:color="auto"/>
        <w:left w:val="none" w:sz="0" w:space="0" w:color="auto"/>
        <w:bottom w:val="none" w:sz="0" w:space="0" w:color="auto"/>
        <w:right w:val="none" w:sz="0" w:space="0" w:color="auto"/>
      </w:divBdr>
    </w:div>
    <w:div w:id="1479954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8.xml"/><Relationship Id="rId21" Type="http://schemas.openxmlformats.org/officeDocument/2006/relationships/image" Target="media/image9.png"/><Relationship Id="rId34" Type="http://schemas.openxmlformats.org/officeDocument/2006/relationships/header" Target="header6.xml"/><Relationship Id="rId42" Type="http://schemas.openxmlformats.org/officeDocument/2006/relationships/header" Target="header9.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footer" Target="footer6.xml"/><Relationship Id="rId37" Type="http://schemas.openxmlformats.org/officeDocument/2006/relationships/image" Target="media/image17.emf"/><Relationship Id="rId40" Type="http://schemas.openxmlformats.org/officeDocument/2006/relationships/footer" Target="footer9.xml"/><Relationship Id="rId45"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4.xml"/><Relationship Id="rId36" Type="http://schemas.openxmlformats.org/officeDocument/2006/relationships/image" Target="media/image16.emf"/><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header" Target="header5.xml"/><Relationship Id="rId44"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4.xml"/><Relationship Id="rId35" Type="http://schemas.openxmlformats.org/officeDocument/2006/relationships/footer" Target="footer8.xml"/><Relationship Id="rId43" Type="http://schemas.openxmlformats.org/officeDocument/2006/relationships/header" Target="header10.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7.xml"/><Relationship Id="rId38" Type="http://schemas.openxmlformats.org/officeDocument/2006/relationships/header" Target="header7.xml"/><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footer" Target="footer10.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2BB96A-CB2C-4C1A-8EFF-ED4237B2A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70</Pages>
  <Words>12261</Words>
  <Characters>69889</Characters>
  <Application>Microsoft Office Word</Application>
  <DocSecurity>0</DocSecurity>
  <Lines>582</Lines>
  <Paragraphs>163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igor</dc:creator>
  <cp:lastModifiedBy>Соколов Сергей Вадимович</cp:lastModifiedBy>
  <cp:revision>2</cp:revision>
  <cp:lastPrinted>2019-04-15T07:32:00Z</cp:lastPrinted>
  <dcterms:created xsi:type="dcterms:W3CDTF">2024-01-19T07:28:00Z</dcterms:created>
  <dcterms:modified xsi:type="dcterms:W3CDTF">2024-01-19T07:28:00Z</dcterms:modified>
</cp:coreProperties>
</file>