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CBA69" w14:textId="08196AA7" w:rsidR="00AF305C" w:rsidRPr="00AF305C" w:rsidRDefault="00AF305C" w:rsidP="00E734B7">
      <w:pPr>
        <w:pStyle w:val="aff4"/>
        <w:jc w:val="center"/>
        <w:rPr>
          <w:b/>
          <w:bCs/>
          <w:sz w:val="28"/>
          <w:szCs w:val="28"/>
        </w:rPr>
      </w:pPr>
      <w:r w:rsidRPr="00AF305C">
        <w:rPr>
          <w:b/>
          <w:bCs/>
          <w:sz w:val="28"/>
          <w:szCs w:val="28"/>
        </w:rPr>
        <w:t>МИНИСТЕРСТВО СТРОИТЕЛЬСТВА</w:t>
      </w:r>
    </w:p>
    <w:p w14:paraId="19382D9B" w14:textId="521D327A" w:rsidR="00AF305C" w:rsidRPr="00AF305C" w:rsidRDefault="00AF305C" w:rsidP="00E734B7">
      <w:pPr>
        <w:pStyle w:val="aff4"/>
        <w:jc w:val="center"/>
        <w:rPr>
          <w:b/>
          <w:bCs/>
          <w:sz w:val="28"/>
          <w:szCs w:val="28"/>
        </w:rPr>
      </w:pPr>
      <w:r w:rsidRPr="00AF305C">
        <w:rPr>
          <w:b/>
          <w:bCs/>
          <w:sz w:val="28"/>
          <w:szCs w:val="28"/>
        </w:rPr>
        <w:t>И ЖИЛИЩНО-КОММУНАЛЬНОГО ХОЗЯЙСТВА</w:t>
      </w:r>
    </w:p>
    <w:p w14:paraId="1B3A5686" w14:textId="452659CC" w:rsidR="00AF305C" w:rsidRPr="00AF305C" w:rsidRDefault="00AF305C" w:rsidP="00E734B7">
      <w:pPr>
        <w:pStyle w:val="aff4"/>
        <w:jc w:val="center"/>
        <w:rPr>
          <w:b/>
          <w:bCs/>
          <w:sz w:val="28"/>
          <w:szCs w:val="28"/>
        </w:rPr>
      </w:pPr>
      <w:r w:rsidRPr="00AF305C">
        <w:rPr>
          <w:b/>
          <w:bCs/>
          <w:sz w:val="28"/>
          <w:szCs w:val="28"/>
        </w:rPr>
        <w:t>РОССИЙСКОЙ ФЕДЕРАЦИИ</w:t>
      </w:r>
    </w:p>
    <w:p w14:paraId="28160389" w14:textId="15394BF7" w:rsidR="00AF305C" w:rsidRDefault="00AF305C" w:rsidP="00E734B7">
      <w:pPr>
        <w:pStyle w:val="aff4"/>
        <w:jc w:val="center"/>
        <w:rPr>
          <w:b/>
          <w:bCs/>
          <w:sz w:val="28"/>
          <w:szCs w:val="28"/>
        </w:rPr>
      </w:pPr>
    </w:p>
    <w:p w14:paraId="5223F827" w14:textId="77777777" w:rsidR="008E2FB0" w:rsidRPr="00AF305C" w:rsidRDefault="008E2FB0" w:rsidP="00E734B7">
      <w:pPr>
        <w:pStyle w:val="aff4"/>
        <w:jc w:val="center"/>
        <w:rPr>
          <w:b/>
          <w:bCs/>
          <w:sz w:val="28"/>
          <w:szCs w:val="28"/>
        </w:rPr>
      </w:pPr>
    </w:p>
    <w:p w14:paraId="6F9262BA" w14:textId="77777777" w:rsidR="00AF305C" w:rsidRPr="00AF305C" w:rsidRDefault="00AF305C" w:rsidP="00E734B7">
      <w:pPr>
        <w:pStyle w:val="aff4"/>
        <w:jc w:val="center"/>
        <w:rPr>
          <w:b/>
          <w:bCs/>
          <w:sz w:val="28"/>
          <w:szCs w:val="28"/>
        </w:rPr>
      </w:pPr>
    </w:p>
    <w:p w14:paraId="35C2111E" w14:textId="5D83208A" w:rsidR="00AF305C" w:rsidRPr="00AF305C" w:rsidRDefault="00AF305C" w:rsidP="00E734B7">
      <w:pPr>
        <w:pStyle w:val="aff4"/>
        <w:jc w:val="center"/>
        <w:rPr>
          <w:b/>
          <w:bCs/>
          <w:sz w:val="28"/>
          <w:szCs w:val="28"/>
        </w:rPr>
      </w:pPr>
      <w:r w:rsidRPr="00AF305C">
        <w:rPr>
          <w:b/>
          <w:bCs/>
          <w:sz w:val="28"/>
          <w:szCs w:val="28"/>
        </w:rPr>
        <w:t>СВОД ПРАВИЛ                                                      СП 47.13330.2016</w:t>
      </w:r>
    </w:p>
    <w:p w14:paraId="71177E77" w14:textId="77777777" w:rsidR="00AF305C" w:rsidRPr="00AF305C" w:rsidRDefault="00AF305C" w:rsidP="00E734B7">
      <w:pPr>
        <w:pStyle w:val="aff4"/>
        <w:jc w:val="center"/>
        <w:rPr>
          <w:b/>
          <w:bCs/>
          <w:sz w:val="28"/>
          <w:szCs w:val="28"/>
        </w:rPr>
      </w:pPr>
    </w:p>
    <w:p w14:paraId="5C4900C0" w14:textId="77777777" w:rsidR="00AC4299" w:rsidRPr="00AF305C" w:rsidRDefault="00AC4299" w:rsidP="00E734B7">
      <w:pPr>
        <w:pStyle w:val="aff4"/>
        <w:jc w:val="center"/>
        <w:rPr>
          <w:b/>
          <w:bCs/>
          <w:sz w:val="28"/>
          <w:szCs w:val="28"/>
        </w:rPr>
      </w:pPr>
    </w:p>
    <w:p w14:paraId="77AEB7F0" w14:textId="77777777" w:rsidR="00AC4299" w:rsidRPr="00AF305C" w:rsidRDefault="00AC4299" w:rsidP="00E734B7">
      <w:pPr>
        <w:pStyle w:val="aff4"/>
        <w:jc w:val="center"/>
        <w:rPr>
          <w:b/>
          <w:bCs/>
          <w:sz w:val="28"/>
          <w:szCs w:val="28"/>
        </w:rPr>
      </w:pPr>
    </w:p>
    <w:p w14:paraId="04D36B80" w14:textId="77777777" w:rsidR="00AC4299" w:rsidRPr="00AF305C" w:rsidRDefault="00AC4299" w:rsidP="00E734B7">
      <w:pPr>
        <w:pStyle w:val="aff4"/>
        <w:jc w:val="center"/>
        <w:rPr>
          <w:b/>
          <w:bCs/>
          <w:sz w:val="28"/>
          <w:szCs w:val="28"/>
        </w:rPr>
      </w:pPr>
    </w:p>
    <w:p w14:paraId="3DCFC3F9" w14:textId="77777777" w:rsidR="00AC4299" w:rsidRPr="00AF305C" w:rsidRDefault="00AC4299" w:rsidP="00E734B7">
      <w:pPr>
        <w:pStyle w:val="aff4"/>
        <w:jc w:val="center"/>
        <w:rPr>
          <w:b/>
          <w:bCs/>
          <w:sz w:val="28"/>
          <w:szCs w:val="28"/>
        </w:rPr>
      </w:pPr>
    </w:p>
    <w:p w14:paraId="669E0351" w14:textId="77777777" w:rsidR="00AC4299" w:rsidRPr="00AF305C" w:rsidRDefault="00AC4299" w:rsidP="00E734B7">
      <w:pPr>
        <w:pStyle w:val="aff4"/>
        <w:jc w:val="center"/>
        <w:rPr>
          <w:b/>
          <w:bCs/>
          <w:sz w:val="28"/>
          <w:szCs w:val="28"/>
        </w:rPr>
      </w:pPr>
    </w:p>
    <w:p w14:paraId="56F22ECA" w14:textId="77777777" w:rsidR="00AC4299" w:rsidRPr="00AF305C" w:rsidRDefault="00AC4299" w:rsidP="00E734B7">
      <w:pPr>
        <w:pStyle w:val="aff4"/>
        <w:jc w:val="center"/>
        <w:rPr>
          <w:b/>
          <w:bCs/>
          <w:sz w:val="28"/>
          <w:szCs w:val="28"/>
        </w:rPr>
      </w:pPr>
    </w:p>
    <w:p w14:paraId="23F9D898" w14:textId="77777777" w:rsidR="00AC4299" w:rsidRPr="00AF305C" w:rsidRDefault="00AC4299" w:rsidP="00E734B7">
      <w:pPr>
        <w:pStyle w:val="aff4"/>
        <w:jc w:val="center"/>
        <w:rPr>
          <w:b/>
          <w:bCs/>
          <w:sz w:val="28"/>
          <w:szCs w:val="28"/>
        </w:rPr>
      </w:pPr>
    </w:p>
    <w:p w14:paraId="0262B6B5" w14:textId="77777777" w:rsidR="00AF305C" w:rsidRPr="00AF305C" w:rsidRDefault="00E13091" w:rsidP="00E734B7">
      <w:pPr>
        <w:pStyle w:val="aff4"/>
        <w:jc w:val="center"/>
        <w:rPr>
          <w:b/>
          <w:bCs/>
          <w:caps/>
          <w:snapToGrid w:val="0"/>
          <w:sz w:val="36"/>
          <w:szCs w:val="36"/>
        </w:rPr>
      </w:pPr>
      <w:r w:rsidRPr="00AF305C">
        <w:rPr>
          <w:b/>
          <w:bCs/>
          <w:caps/>
          <w:snapToGrid w:val="0"/>
          <w:sz w:val="36"/>
          <w:szCs w:val="36"/>
        </w:rPr>
        <w:t>ИНЖЕНЕРНЫЕ ИЗЫСКАНИЯ</w:t>
      </w:r>
    </w:p>
    <w:p w14:paraId="42F7178F" w14:textId="47181822" w:rsidR="00E13091" w:rsidRPr="00AF305C" w:rsidRDefault="00E13091" w:rsidP="00E734B7">
      <w:pPr>
        <w:pStyle w:val="aff4"/>
        <w:jc w:val="center"/>
        <w:rPr>
          <w:b/>
          <w:bCs/>
          <w:caps/>
          <w:snapToGrid w:val="0"/>
          <w:sz w:val="36"/>
          <w:szCs w:val="36"/>
        </w:rPr>
      </w:pPr>
      <w:r w:rsidRPr="00AF305C">
        <w:rPr>
          <w:b/>
          <w:bCs/>
          <w:caps/>
          <w:snapToGrid w:val="0"/>
          <w:sz w:val="36"/>
          <w:szCs w:val="36"/>
        </w:rPr>
        <w:t>ДЛЯ СТРОИТЕЛЬСТВА</w:t>
      </w:r>
    </w:p>
    <w:p w14:paraId="1C4FA8B6" w14:textId="3CAA52DC" w:rsidR="00110B00" w:rsidRPr="00AF305C" w:rsidRDefault="00AF305C" w:rsidP="00E734B7">
      <w:pPr>
        <w:pStyle w:val="aff4"/>
        <w:jc w:val="center"/>
        <w:rPr>
          <w:b/>
          <w:bCs/>
          <w:caps/>
          <w:snapToGrid w:val="0"/>
          <w:sz w:val="36"/>
          <w:szCs w:val="36"/>
        </w:rPr>
      </w:pPr>
      <w:r w:rsidRPr="00AF305C">
        <w:rPr>
          <w:b/>
          <w:bCs/>
          <w:snapToGrid w:val="0"/>
          <w:sz w:val="36"/>
          <w:szCs w:val="36"/>
        </w:rPr>
        <w:t>Основные положения</w:t>
      </w:r>
    </w:p>
    <w:p w14:paraId="370806D7" w14:textId="2007F5E1" w:rsidR="00110B00" w:rsidRPr="00AF305C" w:rsidRDefault="00110B00" w:rsidP="00E734B7">
      <w:pPr>
        <w:pStyle w:val="aff4"/>
        <w:jc w:val="center"/>
        <w:rPr>
          <w:b/>
          <w:bCs/>
          <w:caps/>
          <w:snapToGrid w:val="0"/>
          <w:sz w:val="28"/>
          <w:szCs w:val="28"/>
        </w:rPr>
      </w:pPr>
    </w:p>
    <w:p w14:paraId="6C706E16" w14:textId="303C3F6C" w:rsidR="00AF305C" w:rsidRPr="00AF305C" w:rsidRDefault="00AF305C" w:rsidP="00E734B7">
      <w:pPr>
        <w:pStyle w:val="aff4"/>
        <w:jc w:val="center"/>
        <w:rPr>
          <w:b/>
          <w:bCs/>
          <w:caps/>
          <w:snapToGrid w:val="0"/>
          <w:sz w:val="28"/>
          <w:szCs w:val="28"/>
        </w:rPr>
      </w:pPr>
    </w:p>
    <w:p w14:paraId="1259EEC6" w14:textId="77777777" w:rsidR="00AF305C" w:rsidRPr="00AF305C" w:rsidRDefault="00AF305C" w:rsidP="00E734B7">
      <w:pPr>
        <w:pStyle w:val="aff4"/>
        <w:jc w:val="center"/>
        <w:rPr>
          <w:b/>
          <w:bCs/>
          <w:caps/>
          <w:snapToGrid w:val="0"/>
          <w:sz w:val="28"/>
          <w:szCs w:val="28"/>
        </w:rPr>
      </w:pPr>
    </w:p>
    <w:p w14:paraId="49FB2CD6" w14:textId="77777777" w:rsidR="00110B00" w:rsidRPr="00AF305C" w:rsidRDefault="00110B00" w:rsidP="00E734B7">
      <w:pPr>
        <w:pStyle w:val="aff4"/>
        <w:jc w:val="center"/>
        <w:rPr>
          <w:b/>
          <w:bCs/>
          <w:snapToGrid w:val="0"/>
          <w:sz w:val="28"/>
          <w:szCs w:val="28"/>
        </w:rPr>
      </w:pPr>
      <w:r w:rsidRPr="00AF305C">
        <w:rPr>
          <w:b/>
          <w:bCs/>
          <w:snapToGrid w:val="0"/>
          <w:sz w:val="28"/>
          <w:szCs w:val="28"/>
        </w:rPr>
        <w:t>Актуализированная редакция</w:t>
      </w:r>
    </w:p>
    <w:p w14:paraId="557CA79F" w14:textId="77777777" w:rsidR="00110B00" w:rsidRPr="00AF305C" w:rsidRDefault="00110B00" w:rsidP="00E734B7">
      <w:pPr>
        <w:pStyle w:val="aff4"/>
        <w:jc w:val="center"/>
        <w:rPr>
          <w:b/>
          <w:bCs/>
          <w:sz w:val="28"/>
          <w:szCs w:val="28"/>
        </w:rPr>
      </w:pPr>
    </w:p>
    <w:p w14:paraId="2A375A2E" w14:textId="77777777" w:rsidR="00110B00" w:rsidRPr="00AF305C" w:rsidRDefault="00E13091" w:rsidP="00E734B7">
      <w:pPr>
        <w:pStyle w:val="aff4"/>
        <w:jc w:val="center"/>
        <w:rPr>
          <w:b/>
          <w:bCs/>
          <w:caps/>
          <w:sz w:val="28"/>
          <w:szCs w:val="28"/>
        </w:rPr>
      </w:pPr>
      <w:r w:rsidRPr="00AF305C">
        <w:rPr>
          <w:b/>
          <w:bCs/>
          <w:sz w:val="28"/>
          <w:szCs w:val="28"/>
        </w:rPr>
        <w:t>СНиП 11-02-96</w:t>
      </w:r>
    </w:p>
    <w:p w14:paraId="288B51E8" w14:textId="2578C562" w:rsidR="00110B00" w:rsidRPr="00AF305C" w:rsidRDefault="00110B00" w:rsidP="00E734B7">
      <w:pPr>
        <w:pStyle w:val="aff4"/>
        <w:jc w:val="center"/>
        <w:rPr>
          <w:b/>
          <w:bCs/>
          <w:caps/>
          <w:sz w:val="28"/>
          <w:szCs w:val="28"/>
        </w:rPr>
      </w:pPr>
    </w:p>
    <w:p w14:paraId="03D1F7CB" w14:textId="77777777" w:rsidR="00110B00" w:rsidRPr="00AF305C" w:rsidRDefault="00110B00" w:rsidP="00E734B7">
      <w:pPr>
        <w:pStyle w:val="aff4"/>
        <w:jc w:val="center"/>
        <w:rPr>
          <w:b/>
          <w:bCs/>
          <w:sz w:val="28"/>
          <w:szCs w:val="28"/>
        </w:rPr>
      </w:pPr>
    </w:p>
    <w:p w14:paraId="291BD74D" w14:textId="77777777" w:rsidR="00110B00" w:rsidRPr="00AF305C" w:rsidRDefault="00110B00" w:rsidP="00E734B7">
      <w:pPr>
        <w:pStyle w:val="aff4"/>
        <w:jc w:val="center"/>
        <w:rPr>
          <w:b/>
          <w:bCs/>
          <w:sz w:val="28"/>
          <w:szCs w:val="28"/>
        </w:rPr>
      </w:pPr>
    </w:p>
    <w:p w14:paraId="0C37F87F" w14:textId="77777777" w:rsidR="00AF305C" w:rsidRPr="00AF305C" w:rsidRDefault="00AF305C" w:rsidP="00E734B7">
      <w:pPr>
        <w:pStyle w:val="aff4"/>
        <w:jc w:val="center"/>
        <w:rPr>
          <w:b/>
          <w:sz w:val="28"/>
          <w:szCs w:val="28"/>
        </w:rPr>
      </w:pPr>
      <w:bookmarkStart w:id="0" w:name="_Hlk37952216"/>
      <w:r w:rsidRPr="00AF305C">
        <w:rPr>
          <w:b/>
          <w:sz w:val="28"/>
          <w:szCs w:val="28"/>
        </w:rPr>
        <w:t>С Изменением № 1</w:t>
      </w:r>
    </w:p>
    <w:bookmarkEnd w:id="0"/>
    <w:p w14:paraId="6E8FCECE" w14:textId="77777777" w:rsidR="00AC4299" w:rsidRPr="00AF305C" w:rsidRDefault="00AC4299" w:rsidP="00E734B7">
      <w:pPr>
        <w:pStyle w:val="aff4"/>
        <w:jc w:val="center"/>
        <w:rPr>
          <w:b/>
          <w:bCs/>
          <w:sz w:val="28"/>
          <w:szCs w:val="28"/>
        </w:rPr>
      </w:pPr>
    </w:p>
    <w:p w14:paraId="1DFD96D8" w14:textId="77777777" w:rsidR="00AC4299" w:rsidRPr="00AF305C" w:rsidRDefault="00AC4299" w:rsidP="00E734B7">
      <w:pPr>
        <w:pStyle w:val="aff4"/>
        <w:jc w:val="center"/>
        <w:rPr>
          <w:b/>
          <w:bCs/>
          <w:sz w:val="28"/>
          <w:szCs w:val="28"/>
        </w:rPr>
      </w:pPr>
    </w:p>
    <w:p w14:paraId="2490A66D" w14:textId="77777777" w:rsidR="00AC4299" w:rsidRPr="00AF305C" w:rsidRDefault="00AC4299" w:rsidP="00E734B7">
      <w:pPr>
        <w:pStyle w:val="aff4"/>
        <w:jc w:val="center"/>
        <w:rPr>
          <w:b/>
          <w:bCs/>
          <w:sz w:val="28"/>
          <w:szCs w:val="28"/>
        </w:rPr>
      </w:pPr>
    </w:p>
    <w:p w14:paraId="5C4D61C9" w14:textId="77777777" w:rsidR="00AC4299" w:rsidRPr="00AF305C" w:rsidRDefault="00AC4299" w:rsidP="00E734B7">
      <w:pPr>
        <w:pStyle w:val="aff4"/>
        <w:jc w:val="center"/>
        <w:rPr>
          <w:b/>
          <w:bCs/>
          <w:sz w:val="28"/>
          <w:szCs w:val="28"/>
        </w:rPr>
      </w:pPr>
    </w:p>
    <w:p w14:paraId="1FAD5315" w14:textId="77777777" w:rsidR="00AC4299" w:rsidRPr="00AF305C" w:rsidRDefault="00AC4299" w:rsidP="00E734B7">
      <w:pPr>
        <w:pStyle w:val="aff4"/>
        <w:jc w:val="center"/>
        <w:rPr>
          <w:b/>
          <w:bCs/>
          <w:sz w:val="28"/>
          <w:szCs w:val="28"/>
        </w:rPr>
      </w:pPr>
    </w:p>
    <w:p w14:paraId="57591828" w14:textId="77777777" w:rsidR="00110B00" w:rsidRPr="00AF305C" w:rsidRDefault="00110B00" w:rsidP="00E734B7">
      <w:pPr>
        <w:pStyle w:val="aff4"/>
        <w:jc w:val="center"/>
        <w:rPr>
          <w:b/>
          <w:bCs/>
          <w:sz w:val="28"/>
          <w:szCs w:val="28"/>
        </w:rPr>
      </w:pPr>
    </w:p>
    <w:p w14:paraId="100093F8" w14:textId="77777777" w:rsidR="00110B00" w:rsidRPr="00AF305C" w:rsidRDefault="00110B00" w:rsidP="00E734B7">
      <w:pPr>
        <w:pStyle w:val="aff4"/>
        <w:jc w:val="center"/>
        <w:rPr>
          <w:b/>
          <w:bCs/>
          <w:sz w:val="28"/>
          <w:szCs w:val="28"/>
        </w:rPr>
      </w:pPr>
    </w:p>
    <w:p w14:paraId="013957FB" w14:textId="77777777" w:rsidR="00110B00" w:rsidRPr="00AF305C" w:rsidRDefault="00110B00" w:rsidP="00E734B7">
      <w:pPr>
        <w:pStyle w:val="aff4"/>
        <w:jc w:val="center"/>
        <w:rPr>
          <w:b/>
          <w:bCs/>
          <w:sz w:val="28"/>
          <w:szCs w:val="28"/>
        </w:rPr>
      </w:pPr>
    </w:p>
    <w:p w14:paraId="0FF0E538" w14:textId="77777777" w:rsidR="00110B00" w:rsidRPr="00AF305C" w:rsidRDefault="00110B00" w:rsidP="00E734B7">
      <w:pPr>
        <w:pStyle w:val="aff4"/>
        <w:jc w:val="center"/>
        <w:rPr>
          <w:b/>
          <w:bCs/>
          <w:sz w:val="28"/>
          <w:szCs w:val="28"/>
        </w:rPr>
      </w:pPr>
    </w:p>
    <w:p w14:paraId="27964F31" w14:textId="77777777" w:rsidR="00AC4299" w:rsidRPr="00AF305C" w:rsidRDefault="00AC4299" w:rsidP="00E734B7">
      <w:pPr>
        <w:pStyle w:val="aff4"/>
        <w:jc w:val="center"/>
        <w:rPr>
          <w:b/>
          <w:bCs/>
          <w:sz w:val="28"/>
          <w:szCs w:val="28"/>
        </w:rPr>
      </w:pPr>
    </w:p>
    <w:p w14:paraId="4C68D278" w14:textId="77777777" w:rsidR="00AC4299" w:rsidRPr="00AF305C" w:rsidRDefault="00AC4299" w:rsidP="00E734B7">
      <w:pPr>
        <w:pStyle w:val="aff4"/>
        <w:jc w:val="center"/>
        <w:rPr>
          <w:b/>
          <w:bCs/>
          <w:i/>
          <w:spacing w:val="30"/>
          <w:sz w:val="28"/>
          <w:szCs w:val="28"/>
        </w:rPr>
      </w:pPr>
    </w:p>
    <w:p w14:paraId="19A5D71E" w14:textId="77777777" w:rsidR="00AC4299" w:rsidRPr="00AF305C" w:rsidRDefault="00AC4299" w:rsidP="00E734B7">
      <w:pPr>
        <w:pStyle w:val="aff4"/>
        <w:jc w:val="center"/>
        <w:rPr>
          <w:b/>
          <w:bCs/>
          <w:sz w:val="28"/>
          <w:szCs w:val="28"/>
        </w:rPr>
      </w:pPr>
    </w:p>
    <w:p w14:paraId="0A3A69DA" w14:textId="77777777" w:rsidR="00047F9D" w:rsidRPr="00AF305C" w:rsidRDefault="00047F9D" w:rsidP="00E734B7">
      <w:pPr>
        <w:pStyle w:val="aff4"/>
        <w:jc w:val="center"/>
        <w:rPr>
          <w:b/>
          <w:bCs/>
          <w:sz w:val="28"/>
          <w:szCs w:val="28"/>
        </w:rPr>
      </w:pPr>
    </w:p>
    <w:p w14:paraId="7DFB7C66" w14:textId="77777777" w:rsidR="00110B00" w:rsidRPr="00AF305C" w:rsidRDefault="00110B00" w:rsidP="00E734B7">
      <w:pPr>
        <w:pStyle w:val="aff4"/>
        <w:jc w:val="center"/>
        <w:rPr>
          <w:b/>
          <w:bCs/>
          <w:sz w:val="28"/>
          <w:szCs w:val="28"/>
        </w:rPr>
      </w:pPr>
    </w:p>
    <w:p w14:paraId="412ACB9A" w14:textId="3FA126D9" w:rsidR="00110B00" w:rsidRPr="00AF305C" w:rsidRDefault="00110B00" w:rsidP="00E734B7">
      <w:pPr>
        <w:pStyle w:val="aff4"/>
        <w:jc w:val="center"/>
        <w:rPr>
          <w:b/>
          <w:bCs/>
          <w:sz w:val="28"/>
          <w:szCs w:val="28"/>
        </w:rPr>
      </w:pPr>
      <w:r w:rsidRPr="00AF305C">
        <w:rPr>
          <w:b/>
          <w:bCs/>
          <w:sz w:val="28"/>
          <w:szCs w:val="28"/>
        </w:rPr>
        <w:t>Москва</w:t>
      </w:r>
      <w:r w:rsidR="00AF305C" w:rsidRPr="00AF305C">
        <w:rPr>
          <w:b/>
          <w:bCs/>
          <w:sz w:val="28"/>
          <w:szCs w:val="28"/>
        </w:rPr>
        <w:t xml:space="preserve"> </w:t>
      </w:r>
      <w:r w:rsidRPr="00AF305C">
        <w:rPr>
          <w:b/>
          <w:bCs/>
          <w:sz w:val="28"/>
          <w:szCs w:val="28"/>
        </w:rPr>
        <w:t>20</w:t>
      </w:r>
      <w:r w:rsidR="00AF305C" w:rsidRPr="00AF305C">
        <w:rPr>
          <w:b/>
          <w:bCs/>
          <w:sz w:val="28"/>
          <w:szCs w:val="28"/>
        </w:rPr>
        <w:t>20</w:t>
      </w:r>
    </w:p>
    <w:p w14:paraId="21D1AA2A" w14:textId="77777777" w:rsidR="002B1BBA" w:rsidRPr="00AF305C" w:rsidRDefault="002B1BBA" w:rsidP="00E734B7">
      <w:pPr>
        <w:rPr>
          <w:color w:val="000000"/>
        </w:rPr>
      </w:pPr>
    </w:p>
    <w:p w14:paraId="0379D139" w14:textId="77777777" w:rsidR="00146ECF" w:rsidRPr="00AF305C" w:rsidRDefault="00146ECF" w:rsidP="00E734B7">
      <w:pPr>
        <w:jc w:val="center"/>
        <w:rPr>
          <w:color w:val="000000"/>
        </w:rPr>
        <w:sectPr w:rsidR="00146ECF" w:rsidRPr="00AF305C" w:rsidSect="00AF305C">
          <w:headerReference w:type="even" r:id="rId8"/>
          <w:headerReference w:type="default" r:id="rId9"/>
          <w:footerReference w:type="even" r:id="rId10"/>
          <w:footerReference w:type="default" r:id="rId11"/>
          <w:footerReference w:type="first" r:id="rId12"/>
          <w:pgSz w:w="11906" w:h="16838" w:code="9"/>
          <w:pgMar w:top="1134" w:right="850" w:bottom="1134" w:left="1701" w:header="720" w:footer="720" w:gutter="0"/>
          <w:pgNumType w:fmt="upperRoman" w:start="1"/>
          <w:cols w:space="720"/>
          <w:noEndnote/>
          <w:titlePg/>
          <w:docGrid w:linePitch="326"/>
        </w:sectPr>
      </w:pPr>
    </w:p>
    <w:p w14:paraId="735C2184" w14:textId="77777777" w:rsidR="00281987" w:rsidRPr="00AF305C" w:rsidRDefault="00281987" w:rsidP="00E734B7">
      <w:pPr>
        <w:jc w:val="center"/>
        <w:rPr>
          <w:color w:val="000000"/>
        </w:rPr>
        <w:sectPr w:rsidR="00281987" w:rsidRPr="00AF305C" w:rsidSect="005F5C90">
          <w:type w:val="continuous"/>
          <w:pgSz w:w="11906" w:h="16838" w:code="9"/>
          <w:pgMar w:top="1134" w:right="706" w:bottom="1134" w:left="1134" w:header="720" w:footer="720" w:gutter="0"/>
          <w:pgNumType w:fmt="upperRoman" w:start="1"/>
          <w:cols w:space="720"/>
          <w:noEndnote/>
          <w:titlePg/>
          <w:docGrid w:linePitch="326"/>
        </w:sectPr>
      </w:pPr>
    </w:p>
    <w:p w14:paraId="307EAC6E" w14:textId="77777777" w:rsidR="00AC4299" w:rsidRPr="00AF305C" w:rsidRDefault="00AC4299" w:rsidP="00E734B7">
      <w:pPr>
        <w:pStyle w:val="aff4"/>
        <w:jc w:val="center"/>
        <w:rPr>
          <w:b/>
          <w:bCs/>
          <w:sz w:val="20"/>
          <w:szCs w:val="20"/>
        </w:rPr>
      </w:pPr>
      <w:bookmarkStart w:id="1" w:name="_Toc462931289"/>
      <w:bookmarkStart w:id="2" w:name="_Toc463446247"/>
      <w:r w:rsidRPr="00AF305C">
        <w:rPr>
          <w:b/>
          <w:bCs/>
          <w:sz w:val="20"/>
          <w:szCs w:val="20"/>
        </w:rPr>
        <w:lastRenderedPageBreak/>
        <w:t>Предисловие</w:t>
      </w:r>
      <w:bookmarkEnd w:id="1"/>
      <w:bookmarkEnd w:id="2"/>
    </w:p>
    <w:p w14:paraId="2A7212C6" w14:textId="77777777" w:rsidR="00AF305C" w:rsidRDefault="00AF305C" w:rsidP="00E734B7">
      <w:pPr>
        <w:pStyle w:val="aff4"/>
        <w:ind w:firstLine="567"/>
        <w:jc w:val="both"/>
        <w:rPr>
          <w:b/>
          <w:bCs/>
          <w:sz w:val="20"/>
          <w:szCs w:val="20"/>
        </w:rPr>
      </w:pPr>
    </w:p>
    <w:p w14:paraId="06A9CBF6" w14:textId="6E7C1D04" w:rsidR="005C3A47" w:rsidRPr="00AF305C" w:rsidRDefault="005C3A47" w:rsidP="00E734B7">
      <w:pPr>
        <w:pStyle w:val="aff4"/>
        <w:ind w:firstLine="567"/>
        <w:jc w:val="both"/>
        <w:rPr>
          <w:b/>
          <w:bCs/>
          <w:sz w:val="20"/>
          <w:szCs w:val="20"/>
        </w:rPr>
      </w:pPr>
      <w:r w:rsidRPr="00AF305C">
        <w:rPr>
          <w:b/>
          <w:bCs/>
          <w:sz w:val="20"/>
          <w:szCs w:val="20"/>
        </w:rPr>
        <w:t>Сведения о своде правил</w:t>
      </w:r>
    </w:p>
    <w:p w14:paraId="3B02413C" w14:textId="77777777" w:rsidR="005C3A47" w:rsidRPr="00AF305C" w:rsidRDefault="005C3A47" w:rsidP="00E734B7">
      <w:pPr>
        <w:pStyle w:val="aff4"/>
        <w:ind w:firstLine="567"/>
        <w:jc w:val="both"/>
        <w:rPr>
          <w:sz w:val="20"/>
          <w:szCs w:val="20"/>
        </w:rPr>
      </w:pPr>
    </w:p>
    <w:p w14:paraId="608D5C5C" w14:textId="3E12F9D5" w:rsidR="0013408A" w:rsidRPr="00AF305C" w:rsidRDefault="00BC6B57" w:rsidP="00E734B7">
      <w:pPr>
        <w:pStyle w:val="aff4"/>
        <w:ind w:firstLine="567"/>
        <w:jc w:val="both"/>
        <w:rPr>
          <w:sz w:val="20"/>
          <w:szCs w:val="20"/>
        </w:rPr>
      </w:pPr>
      <w:r w:rsidRPr="00AF305C">
        <w:rPr>
          <w:sz w:val="20"/>
          <w:szCs w:val="20"/>
        </w:rPr>
        <w:t>1</w:t>
      </w:r>
      <w:r w:rsidR="00AF305C">
        <w:rPr>
          <w:sz w:val="20"/>
          <w:szCs w:val="20"/>
        </w:rPr>
        <w:t xml:space="preserve"> </w:t>
      </w:r>
      <w:r w:rsidRPr="00AF305C">
        <w:rPr>
          <w:sz w:val="20"/>
          <w:szCs w:val="20"/>
        </w:rPr>
        <w:t>ИСПОЛНИТЕЛИ –</w:t>
      </w:r>
      <w:r w:rsidR="005C3A47" w:rsidRPr="00AF305C">
        <w:rPr>
          <w:sz w:val="20"/>
          <w:szCs w:val="20"/>
        </w:rPr>
        <w:t xml:space="preserve"> </w:t>
      </w:r>
      <w:r w:rsidR="0013408A" w:rsidRPr="00AF305C">
        <w:rPr>
          <w:sz w:val="20"/>
          <w:szCs w:val="20"/>
        </w:rPr>
        <w:t xml:space="preserve">Ассоциация «Инженерные изыскания в строительстве» («АИИС»), Общество с ограниченной ответственностью «Институт геотехники и инженерных изысканий в строительстве» (ООО «ИГИИС») при участии: Акционерного </w:t>
      </w:r>
      <w:r w:rsidR="00C32328" w:rsidRPr="00AF305C">
        <w:rPr>
          <w:sz w:val="20"/>
          <w:szCs w:val="20"/>
        </w:rPr>
        <w:t>о</w:t>
      </w:r>
      <w:r w:rsidR="0013408A" w:rsidRPr="00AF305C">
        <w:rPr>
          <w:sz w:val="20"/>
          <w:szCs w:val="20"/>
        </w:rPr>
        <w:t>бщества «Научно-исследовательский и проектно-изыскательский институт энергетики и транспорта «</w:t>
      </w:r>
      <w:proofErr w:type="spellStart"/>
      <w:r w:rsidR="0013408A" w:rsidRPr="00AF305C">
        <w:rPr>
          <w:sz w:val="20"/>
          <w:szCs w:val="20"/>
        </w:rPr>
        <w:t>Энерготранспроект</w:t>
      </w:r>
      <w:proofErr w:type="spellEnd"/>
      <w:r w:rsidR="0013408A" w:rsidRPr="00AF305C">
        <w:rPr>
          <w:sz w:val="20"/>
          <w:szCs w:val="20"/>
        </w:rPr>
        <w:t xml:space="preserve">» (АО «НИПИИ ЭТ «ЭНЕРГОТРАНСПРОЕКТ»); Открытого </w:t>
      </w:r>
      <w:r w:rsidR="00C32328" w:rsidRPr="00AF305C">
        <w:rPr>
          <w:sz w:val="20"/>
          <w:szCs w:val="20"/>
        </w:rPr>
        <w:t>а</w:t>
      </w:r>
      <w:r w:rsidR="0013408A" w:rsidRPr="00AF305C">
        <w:rPr>
          <w:sz w:val="20"/>
          <w:szCs w:val="20"/>
        </w:rPr>
        <w:t xml:space="preserve">кционерного </w:t>
      </w:r>
      <w:r w:rsidR="00C32328" w:rsidRPr="00AF305C">
        <w:rPr>
          <w:sz w:val="20"/>
          <w:szCs w:val="20"/>
        </w:rPr>
        <w:t>о</w:t>
      </w:r>
      <w:r w:rsidR="0013408A" w:rsidRPr="00AF305C">
        <w:rPr>
          <w:sz w:val="20"/>
          <w:szCs w:val="20"/>
        </w:rPr>
        <w:t xml:space="preserve">бщества «Архангельский трест инженерно-строительных изысканий» (ОАО «Архангельск </w:t>
      </w:r>
      <w:proofErr w:type="spellStart"/>
      <w:r w:rsidR="0013408A" w:rsidRPr="00AF305C">
        <w:rPr>
          <w:sz w:val="20"/>
          <w:szCs w:val="20"/>
        </w:rPr>
        <w:t>ТИСИз</w:t>
      </w:r>
      <w:proofErr w:type="spellEnd"/>
      <w:r w:rsidR="0013408A" w:rsidRPr="00AF305C">
        <w:rPr>
          <w:sz w:val="20"/>
          <w:szCs w:val="20"/>
        </w:rPr>
        <w:t>»); Общества с ограниченной ответственностью «АК «</w:t>
      </w:r>
      <w:proofErr w:type="spellStart"/>
      <w:r w:rsidR="0013408A" w:rsidRPr="00AF305C">
        <w:rPr>
          <w:sz w:val="20"/>
          <w:szCs w:val="20"/>
        </w:rPr>
        <w:t>АэроТех</w:t>
      </w:r>
      <w:proofErr w:type="spellEnd"/>
      <w:r w:rsidR="0013408A" w:rsidRPr="00AF305C">
        <w:rPr>
          <w:sz w:val="20"/>
          <w:szCs w:val="20"/>
        </w:rPr>
        <w:t>» (ООО «АК «</w:t>
      </w:r>
      <w:proofErr w:type="spellStart"/>
      <w:r w:rsidR="0013408A" w:rsidRPr="00AF305C">
        <w:rPr>
          <w:sz w:val="20"/>
          <w:szCs w:val="20"/>
        </w:rPr>
        <w:t>АэроТех</w:t>
      </w:r>
      <w:proofErr w:type="spellEnd"/>
      <w:r w:rsidR="0013408A" w:rsidRPr="00AF305C">
        <w:rPr>
          <w:sz w:val="20"/>
          <w:szCs w:val="20"/>
        </w:rPr>
        <w:t xml:space="preserve">»); Акционерного </w:t>
      </w:r>
      <w:r w:rsidR="00C32328" w:rsidRPr="00AF305C">
        <w:rPr>
          <w:sz w:val="20"/>
          <w:szCs w:val="20"/>
        </w:rPr>
        <w:t>о</w:t>
      </w:r>
      <w:r w:rsidR="0013408A" w:rsidRPr="00AF305C">
        <w:rPr>
          <w:sz w:val="20"/>
          <w:szCs w:val="20"/>
        </w:rPr>
        <w:t>бщества «Головной научно-исследовательский и проектный институт по распределению и использованию газа «</w:t>
      </w:r>
      <w:proofErr w:type="spellStart"/>
      <w:r w:rsidR="0013408A" w:rsidRPr="00AF305C">
        <w:rPr>
          <w:sz w:val="20"/>
          <w:szCs w:val="20"/>
        </w:rPr>
        <w:t>Гипрониигаз</w:t>
      </w:r>
      <w:proofErr w:type="spellEnd"/>
      <w:r w:rsidR="0013408A" w:rsidRPr="00AF305C">
        <w:rPr>
          <w:sz w:val="20"/>
          <w:szCs w:val="20"/>
        </w:rPr>
        <w:t>» (АО «</w:t>
      </w:r>
      <w:proofErr w:type="spellStart"/>
      <w:r w:rsidR="0013408A" w:rsidRPr="00AF305C">
        <w:rPr>
          <w:sz w:val="20"/>
          <w:szCs w:val="20"/>
        </w:rPr>
        <w:t>Гипрониигаз</w:t>
      </w:r>
      <w:proofErr w:type="spellEnd"/>
      <w:r w:rsidR="0013408A" w:rsidRPr="00AF305C">
        <w:rPr>
          <w:sz w:val="20"/>
          <w:szCs w:val="20"/>
        </w:rPr>
        <w:t xml:space="preserve">»); Общества с ограниченной ответственностью «Группа компаний РЭИ» (ООО «Группа компаний РЭИ»); Департамента архитектуры, градостроительства и благоустройства администрации города Сочи Краснодарского Края; Института Физики Земли им. О.Ю. Шмидта (ИФЗ РАН); Московского </w:t>
      </w:r>
      <w:r w:rsidR="000C0F72" w:rsidRPr="00AF305C">
        <w:rPr>
          <w:sz w:val="20"/>
          <w:szCs w:val="20"/>
        </w:rPr>
        <w:t xml:space="preserve">Государственного </w:t>
      </w:r>
      <w:r w:rsidR="0013408A" w:rsidRPr="00AF305C">
        <w:rPr>
          <w:sz w:val="20"/>
          <w:szCs w:val="20"/>
        </w:rPr>
        <w:t>Университет</w:t>
      </w:r>
      <w:r w:rsidR="000C0F72" w:rsidRPr="00AF305C">
        <w:rPr>
          <w:sz w:val="20"/>
          <w:szCs w:val="20"/>
        </w:rPr>
        <w:t>а</w:t>
      </w:r>
      <w:r w:rsidR="0013408A" w:rsidRPr="00AF305C">
        <w:rPr>
          <w:sz w:val="20"/>
          <w:szCs w:val="20"/>
        </w:rPr>
        <w:t xml:space="preserve"> геодезии и </w:t>
      </w:r>
      <w:proofErr w:type="spellStart"/>
      <w:r w:rsidR="0013408A" w:rsidRPr="00AF305C">
        <w:rPr>
          <w:sz w:val="20"/>
          <w:szCs w:val="20"/>
        </w:rPr>
        <w:t>картографиии</w:t>
      </w:r>
      <w:proofErr w:type="spellEnd"/>
      <w:r w:rsidR="0013408A" w:rsidRPr="00AF305C">
        <w:rPr>
          <w:sz w:val="20"/>
          <w:szCs w:val="20"/>
        </w:rPr>
        <w:t xml:space="preserve"> (</w:t>
      </w:r>
      <w:proofErr w:type="spellStart"/>
      <w:r w:rsidR="0013408A" w:rsidRPr="00AF305C">
        <w:rPr>
          <w:sz w:val="20"/>
          <w:szCs w:val="20"/>
        </w:rPr>
        <w:t>МИИГАиК</w:t>
      </w:r>
      <w:proofErr w:type="spellEnd"/>
      <w:r w:rsidR="0013408A" w:rsidRPr="00AF305C">
        <w:rPr>
          <w:sz w:val="20"/>
          <w:szCs w:val="20"/>
        </w:rPr>
        <w:t>); Акционерного общества Московский областной институт «ГИДРОПРОЕКТ» (АО «</w:t>
      </w:r>
      <w:proofErr w:type="spellStart"/>
      <w:r w:rsidR="0013408A" w:rsidRPr="00AF305C">
        <w:rPr>
          <w:sz w:val="20"/>
          <w:szCs w:val="20"/>
        </w:rPr>
        <w:t>Мособлгидропроект</w:t>
      </w:r>
      <w:proofErr w:type="spellEnd"/>
      <w:r w:rsidR="0013408A" w:rsidRPr="00AF305C">
        <w:rPr>
          <w:sz w:val="20"/>
          <w:szCs w:val="20"/>
        </w:rPr>
        <w:t xml:space="preserve">»); Акционерного общества «МОСТДОРГЕОТРЕСТ» (АО МДГТ); Закрытого </w:t>
      </w:r>
      <w:r w:rsidR="00C32328" w:rsidRPr="00AF305C">
        <w:rPr>
          <w:sz w:val="20"/>
          <w:szCs w:val="20"/>
        </w:rPr>
        <w:t>а</w:t>
      </w:r>
      <w:r w:rsidR="0013408A" w:rsidRPr="00AF305C">
        <w:rPr>
          <w:sz w:val="20"/>
          <w:szCs w:val="20"/>
        </w:rPr>
        <w:t xml:space="preserve">кционерного </w:t>
      </w:r>
      <w:r w:rsidR="00C32328" w:rsidRPr="00AF305C">
        <w:rPr>
          <w:sz w:val="20"/>
          <w:szCs w:val="20"/>
        </w:rPr>
        <w:t>о</w:t>
      </w:r>
      <w:r w:rsidR="0013408A" w:rsidRPr="00AF305C">
        <w:rPr>
          <w:sz w:val="20"/>
          <w:szCs w:val="20"/>
        </w:rPr>
        <w:t>бщества «</w:t>
      </w:r>
      <w:proofErr w:type="spellStart"/>
      <w:r w:rsidR="0013408A" w:rsidRPr="00AF305C">
        <w:rPr>
          <w:sz w:val="20"/>
          <w:szCs w:val="20"/>
        </w:rPr>
        <w:t>Сибречпроект</w:t>
      </w:r>
      <w:proofErr w:type="spellEnd"/>
      <w:r w:rsidR="0013408A" w:rsidRPr="00AF305C">
        <w:rPr>
          <w:sz w:val="20"/>
          <w:szCs w:val="20"/>
        </w:rPr>
        <w:t>» (ЗАО «</w:t>
      </w:r>
      <w:proofErr w:type="spellStart"/>
      <w:r w:rsidR="0013408A" w:rsidRPr="00AF305C">
        <w:rPr>
          <w:sz w:val="20"/>
          <w:szCs w:val="20"/>
        </w:rPr>
        <w:t>Сибречпроект</w:t>
      </w:r>
      <w:proofErr w:type="spellEnd"/>
      <w:r w:rsidR="0013408A" w:rsidRPr="00AF305C">
        <w:rPr>
          <w:sz w:val="20"/>
          <w:szCs w:val="20"/>
        </w:rPr>
        <w:t>»); Открытого Акционерного Общества «Томский научно-исследовательский и проектный институт нефти и газа (ОАО «</w:t>
      </w:r>
      <w:proofErr w:type="spellStart"/>
      <w:r w:rsidR="0013408A" w:rsidRPr="00AF305C">
        <w:rPr>
          <w:sz w:val="20"/>
          <w:szCs w:val="20"/>
        </w:rPr>
        <w:t>ТомскНИПИнефть</w:t>
      </w:r>
      <w:proofErr w:type="spellEnd"/>
      <w:r w:rsidR="0013408A" w:rsidRPr="00AF305C">
        <w:rPr>
          <w:sz w:val="20"/>
          <w:szCs w:val="20"/>
        </w:rPr>
        <w:t xml:space="preserve">»); </w:t>
      </w:r>
      <w:r w:rsidR="00D50F52" w:rsidRPr="00AF305C">
        <w:rPr>
          <w:sz w:val="20"/>
          <w:szCs w:val="20"/>
        </w:rPr>
        <w:t xml:space="preserve">Общества с ограниченной ответственностью «НИИ Транснефть» (ООО «НИИ Транснефть»); </w:t>
      </w:r>
      <w:r w:rsidR="0013408A" w:rsidRPr="00AF305C">
        <w:rPr>
          <w:sz w:val="20"/>
          <w:szCs w:val="20"/>
        </w:rPr>
        <w:t xml:space="preserve">Акционерного </w:t>
      </w:r>
      <w:r w:rsidR="00C32328" w:rsidRPr="00AF305C">
        <w:rPr>
          <w:sz w:val="20"/>
          <w:szCs w:val="20"/>
        </w:rPr>
        <w:t>о</w:t>
      </w:r>
      <w:r w:rsidR="0013408A" w:rsidRPr="00AF305C">
        <w:rPr>
          <w:sz w:val="20"/>
          <w:szCs w:val="20"/>
        </w:rPr>
        <w:t>бщества «Институт по проектированию магистральных трубопроводов» (АО</w:t>
      </w:r>
      <w:r w:rsidR="007C2E11" w:rsidRPr="00AF305C">
        <w:rPr>
          <w:sz w:val="20"/>
          <w:szCs w:val="20"/>
        </w:rPr>
        <w:t> </w:t>
      </w:r>
      <w:r w:rsidR="0013408A" w:rsidRPr="00AF305C">
        <w:rPr>
          <w:sz w:val="20"/>
          <w:szCs w:val="20"/>
        </w:rPr>
        <w:t>«</w:t>
      </w:r>
      <w:proofErr w:type="spellStart"/>
      <w:r w:rsidR="0013408A" w:rsidRPr="00AF305C">
        <w:rPr>
          <w:sz w:val="20"/>
          <w:szCs w:val="20"/>
        </w:rPr>
        <w:t>Гипротрубопровод</w:t>
      </w:r>
      <w:proofErr w:type="spellEnd"/>
      <w:r w:rsidR="0013408A" w:rsidRPr="00AF305C">
        <w:rPr>
          <w:sz w:val="20"/>
          <w:szCs w:val="20"/>
        </w:rPr>
        <w:t>»); Общества с ограниченной ответственностью «</w:t>
      </w:r>
      <w:proofErr w:type="spellStart"/>
      <w:r w:rsidR="0013408A" w:rsidRPr="00AF305C">
        <w:rPr>
          <w:sz w:val="20"/>
          <w:szCs w:val="20"/>
        </w:rPr>
        <w:t>БашНИПИнефть</w:t>
      </w:r>
      <w:proofErr w:type="spellEnd"/>
      <w:r w:rsidR="0013408A" w:rsidRPr="00AF305C">
        <w:rPr>
          <w:sz w:val="20"/>
          <w:szCs w:val="20"/>
        </w:rPr>
        <w:t>» (ООО «</w:t>
      </w:r>
      <w:proofErr w:type="spellStart"/>
      <w:r w:rsidR="0013408A" w:rsidRPr="00AF305C">
        <w:rPr>
          <w:sz w:val="20"/>
          <w:szCs w:val="20"/>
        </w:rPr>
        <w:t>БашНИПИнефть</w:t>
      </w:r>
      <w:proofErr w:type="spellEnd"/>
      <w:r w:rsidR="0013408A" w:rsidRPr="00AF305C">
        <w:rPr>
          <w:sz w:val="20"/>
          <w:szCs w:val="20"/>
        </w:rPr>
        <w:t xml:space="preserve">»); Акционерного </w:t>
      </w:r>
      <w:r w:rsidR="00C32328" w:rsidRPr="00AF305C">
        <w:rPr>
          <w:sz w:val="20"/>
          <w:szCs w:val="20"/>
        </w:rPr>
        <w:t>о</w:t>
      </w:r>
      <w:r w:rsidR="0013408A" w:rsidRPr="00AF305C">
        <w:rPr>
          <w:sz w:val="20"/>
          <w:szCs w:val="20"/>
        </w:rPr>
        <w:t>бщества «Институт по проектированию и исследовательским работам в нефтяной промышленности «</w:t>
      </w:r>
      <w:proofErr w:type="spellStart"/>
      <w:r w:rsidR="0013408A" w:rsidRPr="00AF305C">
        <w:rPr>
          <w:sz w:val="20"/>
          <w:szCs w:val="20"/>
        </w:rPr>
        <w:t>Гипровостокнефть</w:t>
      </w:r>
      <w:proofErr w:type="spellEnd"/>
      <w:r w:rsidR="0013408A" w:rsidRPr="00AF305C">
        <w:rPr>
          <w:sz w:val="20"/>
          <w:szCs w:val="20"/>
        </w:rPr>
        <w:t>» (АО «</w:t>
      </w:r>
      <w:proofErr w:type="spellStart"/>
      <w:r w:rsidR="0013408A" w:rsidRPr="00AF305C">
        <w:rPr>
          <w:sz w:val="20"/>
          <w:szCs w:val="20"/>
        </w:rPr>
        <w:t>Гипровостокнефть</w:t>
      </w:r>
      <w:proofErr w:type="spellEnd"/>
      <w:r w:rsidR="0013408A" w:rsidRPr="00AF305C">
        <w:rPr>
          <w:sz w:val="20"/>
          <w:szCs w:val="20"/>
        </w:rPr>
        <w:t xml:space="preserve">»); Открытого </w:t>
      </w:r>
      <w:r w:rsidR="00C32328" w:rsidRPr="00AF305C">
        <w:rPr>
          <w:sz w:val="20"/>
          <w:szCs w:val="20"/>
        </w:rPr>
        <w:t>а</w:t>
      </w:r>
      <w:r w:rsidR="0013408A" w:rsidRPr="00AF305C">
        <w:rPr>
          <w:sz w:val="20"/>
          <w:szCs w:val="20"/>
        </w:rPr>
        <w:t xml:space="preserve">кционерного </w:t>
      </w:r>
      <w:r w:rsidR="00C32328" w:rsidRPr="00AF305C">
        <w:rPr>
          <w:sz w:val="20"/>
          <w:szCs w:val="20"/>
        </w:rPr>
        <w:t>о</w:t>
      </w:r>
      <w:r w:rsidR="0013408A" w:rsidRPr="00AF305C">
        <w:rPr>
          <w:sz w:val="20"/>
          <w:szCs w:val="20"/>
        </w:rPr>
        <w:t>бщества «Научно-исследовательский, проектно-изыскательский институт «</w:t>
      </w:r>
      <w:proofErr w:type="spellStart"/>
      <w:r w:rsidR="0013408A" w:rsidRPr="00AF305C">
        <w:rPr>
          <w:sz w:val="20"/>
          <w:szCs w:val="20"/>
        </w:rPr>
        <w:t>Ленметрогипротранс</w:t>
      </w:r>
      <w:proofErr w:type="spellEnd"/>
      <w:r w:rsidR="0013408A" w:rsidRPr="00AF305C">
        <w:rPr>
          <w:sz w:val="20"/>
          <w:szCs w:val="20"/>
        </w:rPr>
        <w:t xml:space="preserve">» (ОАО НИПИИ «ЛМГТ»); Федерального государственного бюджетного образовательного учреждения высшего образования «Московский Государственный Университет им. М.В. Ломоносова» </w:t>
      </w:r>
      <w:r w:rsidR="002B2378" w:rsidRPr="00AF305C">
        <w:rPr>
          <w:sz w:val="20"/>
          <w:szCs w:val="20"/>
        </w:rPr>
        <w:t>(МГУ), Географический факультет</w:t>
      </w:r>
      <w:r w:rsidR="0013408A" w:rsidRPr="00AF305C">
        <w:rPr>
          <w:sz w:val="20"/>
          <w:szCs w:val="20"/>
        </w:rPr>
        <w:t xml:space="preserve">, Геологический факультет; Частного учреждения государственной корпорации по атомной энергии «Росатом» «Отраслевой центр капитального строительства» </w:t>
      </w:r>
      <w:r w:rsidR="002E66AA" w:rsidRPr="00AF305C">
        <w:rPr>
          <w:sz w:val="20"/>
          <w:szCs w:val="20"/>
        </w:rPr>
        <w:t>(ОЦКС ГК «Росатом»)</w:t>
      </w:r>
      <w:r w:rsidR="0013408A" w:rsidRPr="00AF305C">
        <w:rPr>
          <w:sz w:val="20"/>
          <w:szCs w:val="20"/>
        </w:rPr>
        <w:t>; Федерального государственного бюджетного образовательного учреждения высшего образования «Национальный исследовательский Московский Государственный Строительный Университет» (НИУ МГСУ)</w:t>
      </w:r>
      <w:r w:rsidR="007C2E11" w:rsidRPr="00AF305C">
        <w:rPr>
          <w:sz w:val="20"/>
          <w:szCs w:val="20"/>
        </w:rPr>
        <w:t>; Федерального государственного бюджетного образовательного учреждения высшего образования «Воронежский Государственный Университет» (ФГБОУ ВО «ВГУ»); Федерального государственного автономного образовательного учреждения высшего образования «Южный Федеральный Университет» Институт наук о Земле (</w:t>
      </w:r>
      <w:proofErr w:type="spellStart"/>
      <w:r w:rsidR="007C2E11" w:rsidRPr="00AF305C">
        <w:rPr>
          <w:sz w:val="20"/>
          <w:szCs w:val="20"/>
        </w:rPr>
        <w:t>ИНоЗ</w:t>
      </w:r>
      <w:proofErr w:type="spellEnd"/>
      <w:r w:rsidR="007C2E11" w:rsidRPr="00AF305C">
        <w:rPr>
          <w:sz w:val="20"/>
          <w:szCs w:val="20"/>
        </w:rPr>
        <w:t xml:space="preserve"> ЮФУ), Акционерного общества Сибирский научно-исследовательский, конструкторский и проектный институт алюминиевой и электродной промышленности (АО «</w:t>
      </w:r>
      <w:proofErr w:type="spellStart"/>
      <w:r w:rsidR="007C2E11" w:rsidRPr="00AF305C">
        <w:rPr>
          <w:sz w:val="20"/>
          <w:szCs w:val="20"/>
        </w:rPr>
        <w:t>СибВАМИ</w:t>
      </w:r>
      <w:proofErr w:type="spellEnd"/>
      <w:r w:rsidR="007C2E11" w:rsidRPr="00AF305C">
        <w:rPr>
          <w:sz w:val="20"/>
          <w:szCs w:val="20"/>
        </w:rPr>
        <w:t>»).</w:t>
      </w:r>
    </w:p>
    <w:p w14:paraId="37807348" w14:textId="05E6EC2B" w:rsidR="005C3A47" w:rsidRPr="00AF305C" w:rsidRDefault="00AF305C" w:rsidP="00E734B7">
      <w:pPr>
        <w:pStyle w:val="aff4"/>
        <w:ind w:firstLine="567"/>
        <w:jc w:val="both"/>
        <w:rPr>
          <w:sz w:val="20"/>
          <w:szCs w:val="20"/>
        </w:rPr>
      </w:pPr>
      <w:r>
        <w:rPr>
          <w:sz w:val="20"/>
          <w:szCs w:val="20"/>
        </w:rPr>
        <w:t xml:space="preserve">2 </w:t>
      </w:r>
      <w:r w:rsidR="005C3A47" w:rsidRPr="00AF305C">
        <w:rPr>
          <w:sz w:val="20"/>
          <w:szCs w:val="20"/>
        </w:rPr>
        <w:t>ВНЕСЕН Техническим комитетом по стандартизации ТК 465 «Строительство»</w:t>
      </w:r>
    </w:p>
    <w:p w14:paraId="280D8938" w14:textId="67CC1B6E" w:rsidR="005C3A47" w:rsidRPr="00AF305C" w:rsidRDefault="00AF305C" w:rsidP="00E734B7">
      <w:pPr>
        <w:pStyle w:val="aff4"/>
        <w:ind w:firstLine="567"/>
        <w:jc w:val="both"/>
        <w:rPr>
          <w:sz w:val="20"/>
          <w:szCs w:val="20"/>
        </w:rPr>
      </w:pPr>
      <w:r>
        <w:rPr>
          <w:sz w:val="20"/>
          <w:szCs w:val="20"/>
        </w:rPr>
        <w:t xml:space="preserve">3 </w:t>
      </w:r>
      <w:r w:rsidR="005C3A47" w:rsidRPr="00AF305C">
        <w:rPr>
          <w:sz w:val="20"/>
          <w:szCs w:val="20"/>
        </w:rPr>
        <w:t xml:space="preserve">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w:t>
      </w:r>
      <w:r w:rsidR="00BC6B57" w:rsidRPr="00AF305C">
        <w:rPr>
          <w:sz w:val="20"/>
          <w:szCs w:val="20"/>
        </w:rPr>
        <w:t>(Минстрой России)</w:t>
      </w:r>
    </w:p>
    <w:p w14:paraId="3ED3AA1F" w14:textId="36F20974" w:rsidR="005C3A47" w:rsidRPr="00AF305C" w:rsidRDefault="00AF305C" w:rsidP="00E734B7">
      <w:pPr>
        <w:pStyle w:val="aff4"/>
        <w:ind w:firstLine="567"/>
        <w:jc w:val="both"/>
        <w:rPr>
          <w:sz w:val="20"/>
          <w:szCs w:val="20"/>
        </w:rPr>
      </w:pPr>
      <w:r w:rsidRPr="00AF305C">
        <w:rPr>
          <w:sz w:val="20"/>
          <w:szCs w:val="20"/>
        </w:rPr>
        <w:t xml:space="preserve">4 </w:t>
      </w:r>
      <w:r w:rsidR="005C3A47" w:rsidRPr="00AF305C">
        <w:rPr>
          <w:sz w:val="20"/>
          <w:szCs w:val="20"/>
        </w:rPr>
        <w:t>УТВЕРЖДЕН И ВВЕДЕН В ДЕЙСТВИЕ Приказом Министерства строительства и жилищно-коммунального хозяйства Российс</w:t>
      </w:r>
      <w:r w:rsidR="00BC6B57" w:rsidRPr="00AF305C">
        <w:rPr>
          <w:sz w:val="20"/>
          <w:szCs w:val="20"/>
        </w:rPr>
        <w:t xml:space="preserve">кой Федерации </w:t>
      </w:r>
      <w:r w:rsidR="005C3A47" w:rsidRPr="00AF305C">
        <w:rPr>
          <w:sz w:val="20"/>
          <w:szCs w:val="20"/>
        </w:rPr>
        <w:t xml:space="preserve">от </w:t>
      </w:r>
      <w:proofErr w:type="spellStart"/>
      <w:r w:rsidRPr="00AF305C">
        <w:rPr>
          <w:sz w:val="20"/>
          <w:szCs w:val="20"/>
        </w:rPr>
        <w:t>от</w:t>
      </w:r>
      <w:proofErr w:type="spellEnd"/>
      <w:r w:rsidRPr="00AF305C">
        <w:rPr>
          <w:sz w:val="20"/>
          <w:szCs w:val="20"/>
        </w:rPr>
        <w:t xml:space="preserve"> 30 декабря 2016 г. № 1033/</w:t>
      </w:r>
      <w:proofErr w:type="spellStart"/>
      <w:r w:rsidRPr="00AF305C">
        <w:rPr>
          <w:sz w:val="20"/>
          <w:szCs w:val="20"/>
        </w:rPr>
        <w:t>пр</w:t>
      </w:r>
      <w:proofErr w:type="spellEnd"/>
      <w:r w:rsidR="00BC6B57" w:rsidRPr="00AF305C">
        <w:rPr>
          <w:sz w:val="20"/>
          <w:szCs w:val="20"/>
        </w:rPr>
        <w:t xml:space="preserve"> и введен в действие с </w:t>
      </w:r>
      <w:r w:rsidRPr="00AF305C">
        <w:rPr>
          <w:sz w:val="20"/>
          <w:szCs w:val="20"/>
        </w:rPr>
        <w:t xml:space="preserve">1 июля 2017 г. </w:t>
      </w:r>
      <w:bookmarkStart w:id="3" w:name="_Hlk37924934"/>
      <w:r w:rsidRPr="00AF305C">
        <w:rPr>
          <w:sz w:val="20"/>
          <w:szCs w:val="20"/>
        </w:rPr>
        <w:t xml:space="preserve">Изменение № 1 к СП 47.13330.2016 «СНиП 11-02-96 Инженерные изыскания для строительства. Основные положения» утверждено приказом Министерства строительства и жилищно-коммунального хозяйства Российской Федерации от </w:t>
      </w:r>
      <w:r w:rsidR="00D856AF">
        <w:rPr>
          <w:sz w:val="20"/>
          <w:szCs w:val="20"/>
        </w:rPr>
        <w:t>30 декабря</w:t>
      </w:r>
      <w:r w:rsidRPr="00AF305C">
        <w:rPr>
          <w:sz w:val="20"/>
          <w:szCs w:val="20"/>
        </w:rPr>
        <w:t xml:space="preserve"> 20</w:t>
      </w:r>
      <w:r w:rsidR="00D856AF">
        <w:rPr>
          <w:sz w:val="20"/>
          <w:szCs w:val="20"/>
        </w:rPr>
        <w:t xml:space="preserve">20 </w:t>
      </w:r>
      <w:r w:rsidRPr="00AF305C">
        <w:rPr>
          <w:sz w:val="20"/>
          <w:szCs w:val="20"/>
        </w:rPr>
        <w:t xml:space="preserve">г. № </w:t>
      </w:r>
      <w:r w:rsidR="00D856AF">
        <w:rPr>
          <w:sz w:val="20"/>
          <w:szCs w:val="20"/>
        </w:rPr>
        <w:t>909</w:t>
      </w:r>
      <w:r w:rsidRPr="00AF305C">
        <w:rPr>
          <w:sz w:val="20"/>
          <w:szCs w:val="20"/>
        </w:rPr>
        <w:t>/</w:t>
      </w:r>
      <w:proofErr w:type="spellStart"/>
      <w:r w:rsidRPr="00AF305C">
        <w:rPr>
          <w:sz w:val="20"/>
          <w:szCs w:val="20"/>
        </w:rPr>
        <w:t>пр</w:t>
      </w:r>
      <w:proofErr w:type="spellEnd"/>
      <w:r w:rsidRPr="00AF305C">
        <w:rPr>
          <w:sz w:val="20"/>
          <w:szCs w:val="20"/>
        </w:rPr>
        <w:t xml:space="preserve"> и введено в действие с </w:t>
      </w:r>
      <w:r w:rsidR="00D856AF">
        <w:rPr>
          <w:sz w:val="20"/>
          <w:szCs w:val="20"/>
        </w:rPr>
        <w:t>1 июля</w:t>
      </w:r>
      <w:r w:rsidRPr="00AF305C">
        <w:rPr>
          <w:sz w:val="20"/>
          <w:szCs w:val="20"/>
        </w:rPr>
        <w:t xml:space="preserve"> 20</w:t>
      </w:r>
      <w:r w:rsidR="00D856AF">
        <w:rPr>
          <w:sz w:val="20"/>
          <w:szCs w:val="20"/>
        </w:rPr>
        <w:t>21</w:t>
      </w:r>
      <w:r w:rsidRPr="00AF305C">
        <w:rPr>
          <w:sz w:val="20"/>
          <w:szCs w:val="20"/>
        </w:rPr>
        <w:t xml:space="preserve"> г.</w:t>
      </w:r>
      <w:bookmarkEnd w:id="3"/>
    </w:p>
    <w:p w14:paraId="7582D070" w14:textId="55D600EC" w:rsidR="005C3A47" w:rsidRPr="00AF305C" w:rsidRDefault="00AF305C" w:rsidP="00E734B7">
      <w:pPr>
        <w:pStyle w:val="aff4"/>
        <w:ind w:firstLine="567"/>
        <w:jc w:val="both"/>
        <w:rPr>
          <w:sz w:val="20"/>
          <w:szCs w:val="20"/>
        </w:rPr>
      </w:pPr>
      <w:r>
        <w:rPr>
          <w:sz w:val="20"/>
          <w:szCs w:val="20"/>
        </w:rPr>
        <w:t xml:space="preserve">5 </w:t>
      </w:r>
      <w:r w:rsidR="005C3A47" w:rsidRPr="00AF305C">
        <w:rPr>
          <w:sz w:val="20"/>
          <w:szCs w:val="20"/>
        </w:rPr>
        <w:t>ЗАРЕГИСТРИРОВАН Федеральным агентством по техническому регулированию и метрологии (Росстандарт)</w:t>
      </w:r>
      <w:r w:rsidR="00CE07B3" w:rsidRPr="00AF305C">
        <w:rPr>
          <w:sz w:val="20"/>
          <w:szCs w:val="20"/>
        </w:rPr>
        <w:t>. Пересмотр</w:t>
      </w:r>
      <w:r w:rsidR="005C3A47" w:rsidRPr="00AF305C">
        <w:rPr>
          <w:sz w:val="20"/>
          <w:szCs w:val="20"/>
        </w:rPr>
        <w:t xml:space="preserve"> СП 47.13330.2012 «СНиП 11-02-96 «Инженерные изыскания для стро</w:t>
      </w:r>
      <w:r w:rsidR="007B4FFD" w:rsidRPr="00AF305C">
        <w:rPr>
          <w:sz w:val="20"/>
          <w:szCs w:val="20"/>
        </w:rPr>
        <w:t>ительства. Основные положения»</w:t>
      </w:r>
    </w:p>
    <w:p w14:paraId="3683463C" w14:textId="0DEE309C" w:rsidR="005C3A47" w:rsidRPr="00AF305C" w:rsidRDefault="005C3A47" w:rsidP="00E734B7">
      <w:pPr>
        <w:pStyle w:val="aff4"/>
        <w:ind w:firstLine="567"/>
        <w:jc w:val="both"/>
        <w:rPr>
          <w:sz w:val="20"/>
          <w:szCs w:val="20"/>
        </w:rPr>
      </w:pPr>
    </w:p>
    <w:p w14:paraId="652A34DA" w14:textId="77777777" w:rsidR="00BC6B57" w:rsidRPr="00AF305C" w:rsidRDefault="00BC6B57" w:rsidP="00E734B7">
      <w:pPr>
        <w:pStyle w:val="aff4"/>
        <w:ind w:firstLine="567"/>
        <w:jc w:val="both"/>
        <w:rPr>
          <w:sz w:val="20"/>
          <w:szCs w:val="20"/>
        </w:rPr>
      </w:pPr>
    </w:p>
    <w:p w14:paraId="1F3A6CDC" w14:textId="77777777" w:rsidR="00BC6B57" w:rsidRPr="00AF305C" w:rsidRDefault="00BC6B57" w:rsidP="00E734B7">
      <w:pPr>
        <w:ind w:firstLine="567"/>
        <w:jc w:val="both"/>
        <w:rPr>
          <w:rFonts w:eastAsia="Times New Roman"/>
          <w:bCs/>
          <w:i/>
          <w:color w:val="000000"/>
          <w:sz w:val="20"/>
          <w:szCs w:val="20"/>
        </w:rPr>
      </w:pPr>
      <w:r w:rsidRPr="00AF305C">
        <w:rPr>
          <w:rFonts w:eastAsia="Times New Roman"/>
          <w:bCs/>
          <w:i/>
          <w:color w:val="000000"/>
          <w:sz w:val="20"/>
          <w:szCs w:val="20"/>
        </w:rPr>
        <w:t xml:space="preserve">В случае пересмотра </w:t>
      </w:r>
      <w:r w:rsidRPr="00AF305C">
        <w:rPr>
          <w:rFonts w:eastAsia="Times New Roman"/>
          <w:bCs/>
          <w:color w:val="000000"/>
          <w:sz w:val="20"/>
          <w:szCs w:val="20"/>
        </w:rPr>
        <w:t>(</w:t>
      </w:r>
      <w:r w:rsidRPr="00AF305C">
        <w:rPr>
          <w:rFonts w:eastAsia="Times New Roman"/>
          <w:bCs/>
          <w:i/>
          <w:color w:val="000000"/>
          <w:sz w:val="20"/>
          <w:szCs w:val="20"/>
        </w:rPr>
        <w:t>замены</w:t>
      </w:r>
      <w:r w:rsidRPr="00AF305C">
        <w:rPr>
          <w:rFonts w:eastAsia="Times New Roman"/>
          <w:bCs/>
          <w:color w:val="000000"/>
          <w:sz w:val="20"/>
          <w:szCs w:val="20"/>
        </w:rPr>
        <w:t>)</w:t>
      </w:r>
      <w:r w:rsidRPr="00AF305C">
        <w:rPr>
          <w:rFonts w:eastAsia="Times New Roman"/>
          <w:bCs/>
          <w:i/>
          <w:color w:val="000000"/>
          <w:sz w:val="20"/>
          <w:szCs w:val="20"/>
        </w:rPr>
        <w:t xml:space="preserve"> или отмены настоящего свода правил соответствующее уведомление будет опубликовано в установленном порядке. Соответствующая информация</w:t>
      </w:r>
      <w:r w:rsidRPr="00AF305C">
        <w:rPr>
          <w:rFonts w:eastAsia="Times New Roman"/>
          <w:bCs/>
          <w:color w:val="000000"/>
          <w:sz w:val="20"/>
          <w:szCs w:val="20"/>
        </w:rPr>
        <w:t>,</w:t>
      </w:r>
      <w:r w:rsidRPr="00AF305C">
        <w:rPr>
          <w:rFonts w:eastAsia="Times New Roman"/>
          <w:bCs/>
          <w:i/>
          <w:color w:val="000000"/>
          <w:sz w:val="20"/>
          <w:szCs w:val="20"/>
        </w:rPr>
        <w:t xml:space="preserve"> уведомление и тексты размещаются также в информационной системе общего пользования – на официальном сайте разработчика </w:t>
      </w:r>
      <w:r w:rsidRPr="00AF305C">
        <w:rPr>
          <w:rFonts w:eastAsia="Times New Roman"/>
          <w:bCs/>
          <w:color w:val="000000"/>
          <w:sz w:val="20"/>
          <w:szCs w:val="20"/>
        </w:rPr>
        <w:t>(</w:t>
      </w:r>
      <w:r w:rsidRPr="00AF305C">
        <w:rPr>
          <w:rFonts w:eastAsia="Times New Roman"/>
          <w:bCs/>
          <w:i/>
          <w:color w:val="000000"/>
          <w:sz w:val="20"/>
          <w:szCs w:val="20"/>
        </w:rPr>
        <w:t>Минстрой России</w:t>
      </w:r>
      <w:r w:rsidRPr="00AF305C">
        <w:rPr>
          <w:rFonts w:eastAsia="Times New Roman"/>
          <w:bCs/>
          <w:color w:val="000000"/>
          <w:sz w:val="20"/>
          <w:szCs w:val="20"/>
        </w:rPr>
        <w:t>)</w:t>
      </w:r>
      <w:r w:rsidRPr="00AF305C">
        <w:rPr>
          <w:rFonts w:eastAsia="Times New Roman"/>
          <w:bCs/>
          <w:i/>
          <w:color w:val="000000"/>
          <w:sz w:val="20"/>
          <w:szCs w:val="20"/>
        </w:rPr>
        <w:t xml:space="preserve"> в сети Интернет</w:t>
      </w:r>
    </w:p>
    <w:p w14:paraId="1F6EE959" w14:textId="77777777" w:rsidR="00BC6B57" w:rsidRPr="00AF305C" w:rsidRDefault="00BC6B57" w:rsidP="00E734B7">
      <w:pPr>
        <w:ind w:firstLine="567"/>
        <w:jc w:val="both"/>
        <w:rPr>
          <w:rFonts w:eastAsia="Times New Roman"/>
          <w:bCs/>
          <w:color w:val="000000"/>
          <w:sz w:val="20"/>
          <w:szCs w:val="20"/>
        </w:rPr>
      </w:pPr>
    </w:p>
    <w:p w14:paraId="3F88F214" w14:textId="77777777" w:rsidR="00BC6B57" w:rsidRPr="00AF305C" w:rsidRDefault="00BC6B57" w:rsidP="00E734B7">
      <w:pPr>
        <w:ind w:firstLine="567"/>
        <w:jc w:val="both"/>
        <w:rPr>
          <w:rFonts w:eastAsia="Times New Roman"/>
          <w:bCs/>
          <w:i/>
          <w:color w:val="000000"/>
          <w:sz w:val="20"/>
          <w:szCs w:val="20"/>
        </w:rPr>
      </w:pPr>
    </w:p>
    <w:p w14:paraId="03BBC5BB" w14:textId="77777777" w:rsidR="00BC6B57" w:rsidRPr="00AF305C" w:rsidRDefault="00BC6B57" w:rsidP="00E734B7">
      <w:pPr>
        <w:autoSpaceDE w:val="0"/>
        <w:autoSpaceDN w:val="0"/>
        <w:adjustRightInd w:val="0"/>
        <w:ind w:firstLine="567"/>
        <w:jc w:val="right"/>
        <w:rPr>
          <w:color w:val="000000"/>
          <w:sz w:val="20"/>
          <w:szCs w:val="20"/>
        </w:rPr>
      </w:pPr>
      <w:r w:rsidRPr="00AF305C">
        <w:rPr>
          <w:color w:val="000000"/>
          <w:sz w:val="20"/>
          <w:szCs w:val="20"/>
        </w:rPr>
        <w:sym w:font="Symbol" w:char="00E3"/>
      </w:r>
      <w:r w:rsidRPr="00AF305C">
        <w:rPr>
          <w:color w:val="000000"/>
          <w:sz w:val="20"/>
          <w:szCs w:val="20"/>
        </w:rPr>
        <w:t xml:space="preserve"> Минстрой России, 2016</w:t>
      </w:r>
    </w:p>
    <w:p w14:paraId="559D4FF4" w14:textId="77777777" w:rsidR="00BC6B57" w:rsidRPr="00AF305C" w:rsidRDefault="00BC6B57" w:rsidP="00E734B7">
      <w:pPr>
        <w:autoSpaceDE w:val="0"/>
        <w:autoSpaceDN w:val="0"/>
        <w:adjustRightInd w:val="0"/>
        <w:ind w:firstLine="567"/>
        <w:jc w:val="right"/>
        <w:rPr>
          <w:color w:val="000000"/>
          <w:sz w:val="20"/>
          <w:szCs w:val="20"/>
        </w:rPr>
      </w:pPr>
    </w:p>
    <w:p w14:paraId="0F112640" w14:textId="77777777" w:rsidR="00BC6B57" w:rsidRPr="00AF305C" w:rsidRDefault="00BC6B57" w:rsidP="00E734B7">
      <w:pPr>
        <w:ind w:firstLine="567"/>
        <w:jc w:val="both"/>
        <w:rPr>
          <w:rFonts w:eastAsia="Times New Roman"/>
          <w:bCs/>
          <w:color w:val="000000"/>
          <w:sz w:val="20"/>
          <w:szCs w:val="20"/>
        </w:rPr>
      </w:pPr>
      <w:r w:rsidRPr="00AF305C">
        <w:rPr>
          <w:rFonts w:eastAsia="Times New Roman"/>
          <w:bCs/>
          <w:color w:val="000000"/>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bookmarkStart w:id="4" w:name="_Toc462931290"/>
      <w:bookmarkStart w:id="5" w:name="_Toc463446248"/>
    </w:p>
    <w:p w14:paraId="1FF51A3A" w14:textId="77777777" w:rsidR="00BC6B57" w:rsidRPr="00AF305C" w:rsidRDefault="00BC6B57" w:rsidP="00E734B7">
      <w:pPr>
        <w:ind w:firstLine="567"/>
        <w:jc w:val="both"/>
        <w:rPr>
          <w:rFonts w:eastAsia="Times New Roman"/>
          <w:bCs/>
          <w:color w:val="000000"/>
          <w:sz w:val="20"/>
          <w:szCs w:val="20"/>
        </w:rPr>
      </w:pPr>
    </w:p>
    <w:p w14:paraId="18FBE6A9" w14:textId="77777777" w:rsidR="00AC4299" w:rsidRPr="00D856AF" w:rsidRDefault="00AC4299" w:rsidP="00E734B7">
      <w:pPr>
        <w:ind w:firstLine="567"/>
        <w:jc w:val="center"/>
        <w:rPr>
          <w:b/>
          <w:sz w:val="28"/>
          <w:szCs w:val="28"/>
        </w:rPr>
      </w:pPr>
      <w:r w:rsidRPr="00D856AF">
        <w:rPr>
          <w:b/>
          <w:sz w:val="28"/>
          <w:szCs w:val="28"/>
        </w:rPr>
        <w:lastRenderedPageBreak/>
        <w:t>Содержание</w:t>
      </w:r>
      <w:bookmarkEnd w:id="4"/>
      <w:bookmarkEnd w:id="5"/>
    </w:p>
    <w:sdt>
      <w:sdtPr>
        <w:rPr>
          <w:rFonts w:eastAsia="Calibri" w:cs="Times New Roman"/>
          <w:b w:val="0"/>
          <w:bCs w:val="0"/>
          <w:lang w:val="ru-RU" w:eastAsia="ru-RU"/>
        </w:rPr>
        <w:id w:val="691110295"/>
        <w:docPartObj>
          <w:docPartGallery w:val="Table of Contents"/>
          <w:docPartUnique/>
        </w:docPartObj>
      </w:sdtPr>
      <w:sdtContent>
        <w:p w14:paraId="12CC8EBB" w14:textId="77777777" w:rsidR="00224957" w:rsidRPr="00AF305C" w:rsidRDefault="008278FD" w:rsidP="00E734B7">
          <w:pPr>
            <w:pStyle w:val="12"/>
            <w:tabs>
              <w:tab w:val="right" w:pos="9061"/>
            </w:tabs>
            <w:ind w:left="0" w:firstLine="0"/>
            <w:rPr>
              <w:rFonts w:eastAsiaTheme="minorEastAsia" w:cs="Times New Roman"/>
              <w:b w:val="0"/>
              <w:bCs w:val="0"/>
              <w:noProof/>
              <w:lang w:val="ru-RU" w:eastAsia="ru-RU"/>
            </w:rPr>
          </w:pPr>
          <w:r w:rsidRPr="00AF305C">
            <w:rPr>
              <w:rFonts w:cs="Times New Roman"/>
              <w:b w:val="0"/>
              <w:lang w:val="x-none"/>
            </w:rPr>
            <w:fldChar w:fldCharType="begin"/>
          </w:r>
          <w:r w:rsidRPr="00AF305C">
            <w:rPr>
              <w:rFonts w:cs="Times New Roman"/>
              <w:b w:val="0"/>
            </w:rPr>
            <w:instrText xml:space="preserve"> TOC \o "1-3" \h \z \u </w:instrText>
          </w:r>
          <w:r w:rsidRPr="00AF305C">
            <w:rPr>
              <w:rFonts w:cs="Times New Roman"/>
              <w:b w:val="0"/>
              <w:lang w:val="x-none"/>
            </w:rPr>
            <w:fldChar w:fldCharType="separate"/>
          </w:r>
        </w:p>
        <w:p w14:paraId="4C8C4B4A" w14:textId="77777777" w:rsidR="00224957" w:rsidRPr="00AF305C" w:rsidRDefault="004F2975" w:rsidP="00E734B7">
          <w:pPr>
            <w:pStyle w:val="12"/>
            <w:tabs>
              <w:tab w:val="right" w:pos="9061"/>
            </w:tabs>
            <w:ind w:left="0" w:firstLine="0"/>
            <w:rPr>
              <w:rFonts w:eastAsiaTheme="minorEastAsia" w:cs="Times New Roman"/>
              <w:b w:val="0"/>
              <w:bCs w:val="0"/>
              <w:noProof/>
              <w:lang w:val="ru-RU" w:eastAsia="ru-RU"/>
            </w:rPr>
          </w:pPr>
          <w:hyperlink w:anchor="_Toc463446252" w:history="1">
            <w:r w:rsidR="00224957" w:rsidRPr="00AF305C">
              <w:rPr>
                <w:rStyle w:val="a9"/>
                <w:rFonts w:cs="Times New Roman"/>
                <w:b w:val="0"/>
                <w:noProof/>
                <w:color w:val="auto"/>
                <w:u w:val="none"/>
              </w:rPr>
              <w:t>1 Область применения</w:t>
            </w:r>
            <w:r w:rsidR="00C93598" w:rsidRPr="00AF305C">
              <w:rPr>
                <w:rStyle w:val="a9"/>
                <w:rFonts w:cs="Times New Roman"/>
                <w:b w:val="0"/>
                <w:noProof/>
                <w:color w:val="auto"/>
                <w:u w:val="none"/>
              </w:rPr>
              <w:t>…………………………………………………………………….</w:t>
            </w:r>
            <w:r w:rsidR="00224957" w:rsidRPr="00AF305C">
              <w:rPr>
                <w:rFonts w:cs="Times New Roman"/>
                <w:b w:val="0"/>
                <w:noProof/>
                <w:webHidden/>
              </w:rPr>
              <w:tab/>
            </w:r>
          </w:hyperlink>
        </w:p>
        <w:p w14:paraId="3D3127EE" w14:textId="77777777" w:rsidR="00224957" w:rsidRPr="00AF305C" w:rsidRDefault="004F2975" w:rsidP="00E734B7">
          <w:pPr>
            <w:pStyle w:val="12"/>
            <w:tabs>
              <w:tab w:val="right" w:pos="9061"/>
            </w:tabs>
            <w:ind w:left="0" w:firstLine="0"/>
            <w:rPr>
              <w:rFonts w:eastAsiaTheme="minorEastAsia" w:cs="Times New Roman"/>
              <w:b w:val="0"/>
              <w:bCs w:val="0"/>
              <w:noProof/>
              <w:lang w:val="ru-RU" w:eastAsia="ru-RU"/>
            </w:rPr>
          </w:pPr>
          <w:hyperlink w:anchor="_Toc463446253" w:history="1">
            <w:r w:rsidR="00224957" w:rsidRPr="00AF305C">
              <w:rPr>
                <w:rStyle w:val="a9"/>
                <w:rFonts w:cs="Times New Roman"/>
                <w:b w:val="0"/>
                <w:noProof/>
                <w:color w:val="auto"/>
                <w:u w:val="none"/>
              </w:rPr>
              <w:t>2 Нормативные ссылки</w:t>
            </w:r>
            <w:r w:rsidR="00C93598" w:rsidRPr="00AF305C">
              <w:rPr>
                <w:rStyle w:val="a9"/>
                <w:rFonts w:cs="Times New Roman"/>
                <w:b w:val="0"/>
                <w:noProof/>
                <w:color w:val="auto"/>
                <w:u w:val="none"/>
              </w:rPr>
              <w:t>…………………………………………………………………….</w:t>
            </w:r>
            <w:r w:rsidR="00224957" w:rsidRPr="00AF305C">
              <w:rPr>
                <w:rFonts w:cs="Times New Roman"/>
                <w:b w:val="0"/>
                <w:noProof/>
                <w:webHidden/>
              </w:rPr>
              <w:tab/>
            </w:r>
          </w:hyperlink>
        </w:p>
        <w:p w14:paraId="21D5AB55" w14:textId="77777777" w:rsidR="00224957" w:rsidRPr="00AF305C" w:rsidRDefault="004F2975" w:rsidP="00E734B7">
          <w:pPr>
            <w:pStyle w:val="12"/>
            <w:tabs>
              <w:tab w:val="right" w:pos="9061"/>
            </w:tabs>
            <w:ind w:left="0" w:firstLine="0"/>
            <w:rPr>
              <w:rFonts w:eastAsiaTheme="minorEastAsia" w:cs="Times New Roman"/>
              <w:b w:val="0"/>
              <w:bCs w:val="0"/>
              <w:noProof/>
              <w:lang w:val="ru-RU" w:eastAsia="ru-RU"/>
            </w:rPr>
          </w:pPr>
          <w:hyperlink w:anchor="_Toc463446254" w:history="1">
            <w:r w:rsidR="00224957" w:rsidRPr="00AF305C">
              <w:rPr>
                <w:rStyle w:val="a9"/>
                <w:rFonts w:cs="Times New Roman"/>
                <w:b w:val="0"/>
                <w:noProof/>
                <w:color w:val="auto"/>
                <w:u w:val="none"/>
              </w:rPr>
              <w:t>3 Термины и определения</w:t>
            </w:r>
            <w:r w:rsidR="00C93598" w:rsidRPr="00AF305C">
              <w:rPr>
                <w:rStyle w:val="a9"/>
                <w:rFonts w:cs="Times New Roman"/>
                <w:b w:val="0"/>
                <w:noProof/>
                <w:color w:val="auto"/>
                <w:u w:val="none"/>
              </w:rPr>
              <w:t>……………………………………………………………….</w:t>
            </w:r>
            <w:r w:rsidR="00224957" w:rsidRPr="00AF305C">
              <w:rPr>
                <w:rFonts w:cs="Times New Roman"/>
                <w:b w:val="0"/>
                <w:noProof/>
                <w:webHidden/>
              </w:rPr>
              <w:tab/>
            </w:r>
          </w:hyperlink>
        </w:p>
        <w:p w14:paraId="1D1A9580" w14:textId="77777777" w:rsidR="00224957" w:rsidRPr="00AF305C" w:rsidRDefault="004F2975" w:rsidP="00E734B7">
          <w:pPr>
            <w:pStyle w:val="12"/>
            <w:tabs>
              <w:tab w:val="right" w:pos="9061"/>
            </w:tabs>
            <w:ind w:left="0" w:firstLine="0"/>
            <w:rPr>
              <w:rFonts w:eastAsiaTheme="minorEastAsia" w:cs="Times New Roman"/>
              <w:b w:val="0"/>
              <w:bCs w:val="0"/>
              <w:noProof/>
              <w:lang w:val="ru-RU" w:eastAsia="ru-RU"/>
            </w:rPr>
          </w:pPr>
          <w:hyperlink w:anchor="_Toc463446255" w:history="1">
            <w:r w:rsidR="00224957" w:rsidRPr="00AF305C">
              <w:rPr>
                <w:rStyle w:val="a9"/>
                <w:rFonts w:cs="Times New Roman"/>
                <w:b w:val="0"/>
                <w:noProof/>
                <w:color w:val="auto"/>
                <w:u w:val="none"/>
              </w:rPr>
              <w:t>4 Общие положения</w:t>
            </w:r>
            <w:r w:rsidR="00C93598" w:rsidRPr="00AF305C">
              <w:rPr>
                <w:rStyle w:val="a9"/>
                <w:rFonts w:cs="Times New Roman"/>
                <w:b w:val="0"/>
                <w:noProof/>
                <w:color w:val="auto"/>
                <w:u w:val="none"/>
              </w:rPr>
              <w:t>………………………………………………………………………</w:t>
            </w:r>
            <w:r w:rsidR="00224957" w:rsidRPr="00AF305C">
              <w:rPr>
                <w:rFonts w:cs="Times New Roman"/>
                <w:b w:val="0"/>
                <w:noProof/>
                <w:webHidden/>
              </w:rPr>
              <w:tab/>
            </w:r>
          </w:hyperlink>
        </w:p>
        <w:p w14:paraId="1FE61D21" w14:textId="77777777" w:rsidR="00224957" w:rsidRPr="00AF305C" w:rsidRDefault="004F2975" w:rsidP="00E734B7">
          <w:pPr>
            <w:pStyle w:val="12"/>
            <w:tabs>
              <w:tab w:val="right" w:pos="9061"/>
            </w:tabs>
            <w:ind w:left="0" w:firstLine="0"/>
            <w:rPr>
              <w:rFonts w:eastAsiaTheme="minorEastAsia" w:cs="Times New Roman"/>
              <w:b w:val="0"/>
              <w:bCs w:val="0"/>
              <w:noProof/>
              <w:lang w:val="ru-RU" w:eastAsia="ru-RU"/>
            </w:rPr>
          </w:pPr>
          <w:hyperlink w:anchor="_Toc463446256" w:history="1">
            <w:r w:rsidR="00224957" w:rsidRPr="00AF305C">
              <w:rPr>
                <w:rStyle w:val="a9"/>
                <w:rFonts w:cs="Times New Roman"/>
                <w:b w:val="0"/>
                <w:noProof/>
                <w:color w:val="auto"/>
                <w:u w:val="none"/>
              </w:rPr>
              <w:t>5 Инженерно-геодезические изыскания</w:t>
            </w:r>
            <w:r w:rsidR="00C93598" w:rsidRPr="00AF305C">
              <w:rPr>
                <w:rStyle w:val="a9"/>
                <w:rFonts w:cs="Times New Roman"/>
                <w:b w:val="0"/>
                <w:noProof/>
                <w:color w:val="auto"/>
                <w:u w:val="none"/>
              </w:rPr>
              <w:t>……………………………………………….</w:t>
            </w:r>
            <w:r w:rsidR="00224957" w:rsidRPr="00AF305C">
              <w:rPr>
                <w:rFonts w:cs="Times New Roman"/>
                <w:b w:val="0"/>
                <w:noProof/>
                <w:webHidden/>
              </w:rPr>
              <w:tab/>
            </w:r>
          </w:hyperlink>
        </w:p>
        <w:p w14:paraId="59F8355B" w14:textId="77777777" w:rsidR="00224957" w:rsidRPr="00AF305C" w:rsidRDefault="005B3F69" w:rsidP="00E734B7">
          <w:pPr>
            <w:pStyle w:val="31"/>
            <w:spacing w:line="240" w:lineRule="auto"/>
            <w:rPr>
              <w:rFonts w:eastAsiaTheme="minorEastAsia"/>
              <w:b/>
            </w:rPr>
          </w:pPr>
          <w:r w:rsidRPr="00AF305C">
            <w:rPr>
              <w:rStyle w:val="a9"/>
              <w:color w:val="auto"/>
              <w:u w:val="none"/>
              <w:lang w:val="en-US"/>
            </w:rPr>
            <w:t xml:space="preserve">   </w:t>
          </w:r>
          <w:hyperlink w:anchor="_Toc463446257" w:history="1">
            <w:r w:rsidR="00224957" w:rsidRPr="00AF305C">
              <w:rPr>
                <w:rStyle w:val="a9"/>
                <w:color w:val="auto"/>
                <w:u w:val="none"/>
              </w:rPr>
              <w:t>5.1 Общие требования</w:t>
            </w:r>
            <w:r w:rsidR="00224957" w:rsidRPr="00AF305C">
              <w:rPr>
                <w:webHidden/>
              </w:rPr>
              <w:tab/>
            </w:r>
          </w:hyperlink>
        </w:p>
        <w:p w14:paraId="2223D102" w14:textId="77777777" w:rsidR="00224957" w:rsidRPr="00AF305C" w:rsidRDefault="005B3F69" w:rsidP="00E734B7">
          <w:pPr>
            <w:pStyle w:val="31"/>
            <w:spacing w:line="240" w:lineRule="auto"/>
            <w:rPr>
              <w:rFonts w:eastAsiaTheme="minorEastAsia"/>
              <w:b/>
            </w:rPr>
          </w:pPr>
          <w:r w:rsidRPr="00AF305C">
            <w:rPr>
              <w:rStyle w:val="a9"/>
              <w:color w:val="auto"/>
              <w:u w:val="none"/>
              <w:lang w:val="en-US"/>
            </w:rPr>
            <w:t xml:space="preserve">   </w:t>
          </w:r>
          <w:hyperlink w:anchor="_Toc463446258" w:history="1">
            <w:r w:rsidR="00224957" w:rsidRPr="00AF305C">
              <w:rPr>
                <w:rStyle w:val="a9"/>
                <w:color w:val="auto"/>
                <w:u w:val="none"/>
              </w:rPr>
              <w:t>5.2 Инженерно-геодезические изыскания для подготовки документов</w:t>
            </w:r>
            <w:r w:rsidRPr="00AF305C">
              <w:rPr>
                <w:rStyle w:val="a9"/>
                <w:color w:val="auto"/>
                <w:u w:val="none"/>
              </w:rPr>
              <w:br/>
            </w:r>
            <w:r w:rsidR="00224957" w:rsidRPr="00AF305C">
              <w:rPr>
                <w:rStyle w:val="a9"/>
                <w:color w:val="auto"/>
                <w:u w:val="none"/>
              </w:rPr>
              <w:t xml:space="preserve"> территориального планирования, документации по планировке</w:t>
            </w:r>
            <w:r w:rsidRPr="00AF305C">
              <w:rPr>
                <w:rStyle w:val="a9"/>
                <w:color w:val="auto"/>
                <w:u w:val="none"/>
              </w:rPr>
              <w:br/>
            </w:r>
            <w:r w:rsidR="00224957" w:rsidRPr="00AF305C">
              <w:rPr>
                <w:rStyle w:val="a9"/>
                <w:color w:val="auto"/>
                <w:u w:val="none"/>
              </w:rPr>
              <w:t xml:space="preserve"> территории и выбора площадок (трасс) строительства</w:t>
            </w:r>
            <w:r w:rsidR="00224957" w:rsidRPr="00AF305C">
              <w:rPr>
                <w:webHidden/>
              </w:rPr>
              <w:tab/>
            </w:r>
          </w:hyperlink>
        </w:p>
        <w:p w14:paraId="5315F13F" w14:textId="77777777" w:rsidR="00224957" w:rsidRPr="00AF305C" w:rsidRDefault="005B3F69" w:rsidP="00E734B7">
          <w:pPr>
            <w:pStyle w:val="31"/>
            <w:spacing w:line="240" w:lineRule="auto"/>
            <w:rPr>
              <w:rFonts w:eastAsiaTheme="minorEastAsia"/>
              <w:b/>
            </w:rPr>
          </w:pPr>
          <w:r w:rsidRPr="00AF305C">
            <w:rPr>
              <w:rStyle w:val="a9"/>
              <w:color w:val="auto"/>
              <w:u w:val="none"/>
              <w:lang w:val="en-US"/>
            </w:rPr>
            <w:t xml:space="preserve">   </w:t>
          </w:r>
          <w:hyperlink w:anchor="_Toc463446259" w:history="1">
            <w:r w:rsidR="00224957" w:rsidRPr="00AF305C">
              <w:rPr>
                <w:rStyle w:val="a9"/>
                <w:color w:val="auto"/>
                <w:spacing w:val="2"/>
                <w:u w:val="none"/>
                <w:shd w:val="clear" w:color="auto" w:fill="FFFFFF"/>
              </w:rPr>
              <w:t>5.3 Инженерно-геодезические изыскания для архитектурно-строительного</w:t>
            </w:r>
            <w:r w:rsidRPr="00AF305C">
              <w:rPr>
                <w:rStyle w:val="a9"/>
                <w:color w:val="auto"/>
                <w:spacing w:val="2"/>
                <w:u w:val="none"/>
                <w:shd w:val="clear" w:color="auto" w:fill="FFFFFF"/>
              </w:rPr>
              <w:br/>
            </w:r>
            <w:r w:rsidRPr="00AF305C">
              <w:rPr>
                <w:rStyle w:val="a9"/>
                <w:color w:val="auto"/>
                <w:spacing w:val="2"/>
                <w:u w:val="none"/>
                <w:shd w:val="clear" w:color="auto" w:fill="FFFFFF"/>
                <w:lang w:val="en-US"/>
              </w:rPr>
              <w:t xml:space="preserve"> </w:t>
            </w:r>
            <w:r w:rsidR="00224957" w:rsidRPr="00AF305C">
              <w:rPr>
                <w:rStyle w:val="a9"/>
                <w:color w:val="auto"/>
                <w:spacing w:val="2"/>
                <w:u w:val="none"/>
                <w:shd w:val="clear" w:color="auto" w:fill="FFFFFF"/>
              </w:rPr>
              <w:t>проектирования при подготовке проектной документации объектов</w:t>
            </w:r>
            <w:r w:rsidRPr="00AF305C">
              <w:rPr>
                <w:rStyle w:val="a9"/>
                <w:color w:val="auto"/>
                <w:spacing w:val="2"/>
                <w:u w:val="none"/>
                <w:shd w:val="clear" w:color="auto" w:fill="FFFFFF"/>
              </w:rPr>
              <w:br/>
            </w:r>
            <w:r w:rsidR="00224957" w:rsidRPr="00AF305C">
              <w:rPr>
                <w:rStyle w:val="a9"/>
                <w:color w:val="auto"/>
                <w:spacing w:val="2"/>
                <w:u w:val="none"/>
                <w:shd w:val="clear" w:color="auto" w:fill="FFFFFF"/>
              </w:rPr>
              <w:t xml:space="preserve"> капитального строительства</w:t>
            </w:r>
            <w:r w:rsidR="00224957" w:rsidRPr="00AF305C">
              <w:rPr>
                <w:webHidden/>
              </w:rPr>
              <w:tab/>
            </w:r>
          </w:hyperlink>
        </w:p>
        <w:p w14:paraId="0BD4EE95" w14:textId="77777777" w:rsidR="00224957" w:rsidRPr="00AF305C" w:rsidRDefault="005B3F69" w:rsidP="00E734B7">
          <w:pPr>
            <w:pStyle w:val="31"/>
            <w:spacing w:line="240" w:lineRule="auto"/>
            <w:rPr>
              <w:rFonts w:eastAsiaTheme="minorEastAsia"/>
              <w:b/>
            </w:rPr>
          </w:pPr>
          <w:r w:rsidRPr="00AF305C">
            <w:rPr>
              <w:rStyle w:val="a9"/>
              <w:color w:val="auto"/>
              <w:u w:val="none"/>
              <w:lang w:val="en-US"/>
            </w:rPr>
            <w:t xml:space="preserve">         </w:t>
          </w:r>
          <w:hyperlink w:anchor="_Toc463446260" w:history="1">
            <w:r w:rsidR="00224957" w:rsidRPr="00AF305C">
              <w:rPr>
                <w:rStyle w:val="a9"/>
                <w:color w:val="auto"/>
                <w:spacing w:val="2"/>
                <w:u w:val="none"/>
                <w:shd w:val="clear" w:color="auto" w:fill="FFFFFF"/>
              </w:rPr>
              <w:t>5.3.1 Инженерно-геодезические изыскания для подготовки проектной</w:t>
            </w:r>
            <w:r w:rsidRPr="00AF305C">
              <w:rPr>
                <w:rStyle w:val="a9"/>
                <w:color w:val="auto"/>
                <w:spacing w:val="2"/>
                <w:u w:val="none"/>
                <w:shd w:val="clear" w:color="auto" w:fill="FFFFFF"/>
              </w:rPr>
              <w:br/>
            </w:r>
            <w:r w:rsidRPr="00AF305C">
              <w:rPr>
                <w:rStyle w:val="a9"/>
                <w:color w:val="auto"/>
                <w:spacing w:val="2"/>
                <w:u w:val="none"/>
                <w:shd w:val="clear" w:color="auto" w:fill="FFFFFF"/>
                <w:lang w:val="en-US"/>
              </w:rPr>
              <w:t xml:space="preserve">         </w:t>
            </w:r>
            <w:r w:rsidR="00A20CC7" w:rsidRPr="00AF305C">
              <w:rPr>
                <w:rStyle w:val="a9"/>
                <w:color w:val="auto"/>
                <w:spacing w:val="2"/>
                <w:u w:val="none"/>
                <w:shd w:val="clear" w:color="auto" w:fill="FFFFFF"/>
              </w:rPr>
              <w:t xml:space="preserve"> документации –</w:t>
            </w:r>
            <w:r w:rsidR="00224957" w:rsidRPr="00AF305C">
              <w:rPr>
                <w:rStyle w:val="a9"/>
                <w:color w:val="auto"/>
                <w:spacing w:val="2"/>
                <w:u w:val="none"/>
                <w:shd w:val="clear" w:color="auto" w:fill="FFFFFF"/>
              </w:rPr>
              <w:t xml:space="preserve"> первый этап</w:t>
            </w:r>
            <w:r w:rsidR="00224957" w:rsidRPr="00AF305C">
              <w:rPr>
                <w:webHidden/>
              </w:rPr>
              <w:tab/>
            </w:r>
          </w:hyperlink>
        </w:p>
        <w:p w14:paraId="02D184CD"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61" w:history="1">
            <w:r w:rsidR="00224957" w:rsidRPr="00AF305C">
              <w:rPr>
                <w:rStyle w:val="a9"/>
                <w:color w:val="auto"/>
                <w:spacing w:val="2"/>
                <w:u w:val="none"/>
                <w:shd w:val="clear" w:color="auto" w:fill="FFFFFF"/>
              </w:rPr>
              <w:t>5.3.2 Инженерно-геодезические изыскания для подготовки проектной</w:t>
            </w:r>
            <w:r w:rsidRPr="00AF305C">
              <w:rPr>
                <w:rStyle w:val="a9"/>
                <w:color w:val="auto"/>
                <w:spacing w:val="2"/>
                <w:u w:val="none"/>
                <w:shd w:val="clear" w:color="auto" w:fill="FFFFFF"/>
              </w:rPr>
              <w:br/>
            </w:r>
            <w:r w:rsidRPr="00AF305C">
              <w:rPr>
                <w:rStyle w:val="a9"/>
                <w:color w:val="auto"/>
                <w:spacing w:val="2"/>
                <w:u w:val="none"/>
                <w:shd w:val="clear" w:color="auto" w:fill="FFFFFF"/>
                <w:lang w:val="en-US"/>
              </w:rPr>
              <w:t xml:space="preserve">         </w:t>
            </w:r>
            <w:r w:rsidR="00A20CC7" w:rsidRPr="00AF305C">
              <w:rPr>
                <w:rStyle w:val="a9"/>
                <w:color w:val="auto"/>
                <w:spacing w:val="2"/>
                <w:u w:val="none"/>
                <w:shd w:val="clear" w:color="auto" w:fill="FFFFFF"/>
              </w:rPr>
              <w:t xml:space="preserve"> документации –</w:t>
            </w:r>
            <w:r w:rsidR="00224957" w:rsidRPr="00AF305C">
              <w:rPr>
                <w:rStyle w:val="a9"/>
                <w:color w:val="auto"/>
                <w:spacing w:val="2"/>
                <w:u w:val="none"/>
                <w:shd w:val="clear" w:color="auto" w:fill="FFFFFF"/>
              </w:rPr>
              <w:t xml:space="preserve"> второй этап</w:t>
            </w:r>
            <w:r w:rsidR="00224957" w:rsidRPr="00AF305C">
              <w:rPr>
                <w:webHidden/>
              </w:rPr>
              <w:tab/>
            </w:r>
          </w:hyperlink>
        </w:p>
        <w:p w14:paraId="3AE06891"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62" w:history="1">
            <w:r w:rsidR="00224957" w:rsidRPr="00AF305C">
              <w:rPr>
                <w:rStyle w:val="a9"/>
                <w:color w:val="auto"/>
                <w:spacing w:val="2"/>
                <w:u w:val="none"/>
                <w:shd w:val="clear" w:color="auto" w:fill="FFFFFF"/>
              </w:rPr>
              <w:t>5.4 Инженерно-геодезические изыскания при строительстве</w:t>
            </w:r>
            <w:r w:rsidR="005D7FEA" w:rsidRPr="00AF305C">
              <w:rPr>
                <w:rStyle w:val="a9"/>
                <w:color w:val="auto"/>
                <w:spacing w:val="2"/>
                <w:u w:val="none"/>
                <w:shd w:val="clear" w:color="auto" w:fill="FFFFFF"/>
              </w:rPr>
              <w:t xml:space="preserve"> и </w:t>
            </w:r>
            <w:r w:rsidR="00224957" w:rsidRPr="00AF305C">
              <w:rPr>
                <w:rStyle w:val="a9"/>
                <w:color w:val="auto"/>
                <w:spacing w:val="2"/>
                <w:u w:val="none"/>
                <w:shd w:val="clear" w:color="auto" w:fill="FFFFFF"/>
              </w:rPr>
              <w:t>реконструкции зданий и сооружений</w:t>
            </w:r>
            <w:r w:rsidR="00224957" w:rsidRPr="00AF305C">
              <w:rPr>
                <w:webHidden/>
              </w:rPr>
              <w:tab/>
            </w:r>
          </w:hyperlink>
        </w:p>
        <w:p w14:paraId="4E185014" w14:textId="77777777" w:rsidR="00224957" w:rsidRPr="00AF305C" w:rsidRDefault="004F2975" w:rsidP="00E734B7">
          <w:pPr>
            <w:pStyle w:val="12"/>
            <w:tabs>
              <w:tab w:val="right" w:pos="9061"/>
            </w:tabs>
            <w:ind w:left="0" w:firstLine="0"/>
            <w:rPr>
              <w:rFonts w:eastAsiaTheme="minorEastAsia" w:cs="Times New Roman"/>
              <w:b w:val="0"/>
              <w:bCs w:val="0"/>
              <w:noProof/>
              <w:lang w:val="ru-RU" w:eastAsia="ru-RU"/>
            </w:rPr>
          </w:pPr>
          <w:hyperlink w:anchor="_Toc463446263" w:history="1">
            <w:r w:rsidR="00224957" w:rsidRPr="00AF305C">
              <w:rPr>
                <w:rStyle w:val="a9"/>
                <w:rFonts w:cs="Times New Roman"/>
                <w:b w:val="0"/>
                <w:noProof/>
                <w:color w:val="auto"/>
                <w:u w:val="none"/>
              </w:rPr>
              <w:t>6 Инженерно-геологические изыскания</w:t>
            </w:r>
            <w:r w:rsidR="00C93598" w:rsidRPr="00AF305C">
              <w:rPr>
                <w:rStyle w:val="a9"/>
                <w:rFonts w:cs="Times New Roman"/>
                <w:b w:val="0"/>
                <w:noProof/>
                <w:color w:val="auto"/>
                <w:u w:val="none"/>
              </w:rPr>
              <w:t>……………………………………………….</w:t>
            </w:r>
            <w:r w:rsidR="00224957" w:rsidRPr="00AF305C">
              <w:rPr>
                <w:rFonts w:cs="Times New Roman"/>
                <w:b w:val="0"/>
                <w:noProof/>
                <w:webHidden/>
              </w:rPr>
              <w:tab/>
            </w:r>
          </w:hyperlink>
        </w:p>
        <w:p w14:paraId="15C4F219"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64" w:history="1">
            <w:r w:rsidR="00224957" w:rsidRPr="00AF305C">
              <w:rPr>
                <w:rStyle w:val="a9"/>
                <w:color w:val="auto"/>
                <w:u w:val="none"/>
              </w:rPr>
              <w:t>6.1</w:t>
            </w:r>
            <w:r w:rsidR="00224957" w:rsidRPr="00AF305C">
              <w:rPr>
                <w:rFonts w:eastAsiaTheme="minorEastAsia"/>
              </w:rPr>
              <w:tab/>
            </w:r>
            <w:r w:rsidR="00224957" w:rsidRPr="00AF305C">
              <w:rPr>
                <w:rStyle w:val="a9"/>
                <w:color w:val="auto"/>
                <w:u w:val="none"/>
              </w:rPr>
              <w:t>Общие</w:t>
            </w:r>
            <w:r w:rsidR="00224957" w:rsidRPr="00AF305C">
              <w:rPr>
                <w:rStyle w:val="a9"/>
                <w:color w:val="auto"/>
                <w:spacing w:val="58"/>
                <w:u w:val="none"/>
              </w:rPr>
              <w:t xml:space="preserve"> </w:t>
            </w:r>
            <w:r w:rsidR="00224957" w:rsidRPr="00AF305C">
              <w:rPr>
                <w:rStyle w:val="a9"/>
                <w:color w:val="auto"/>
                <w:u w:val="none"/>
              </w:rPr>
              <w:t>требования</w:t>
            </w:r>
            <w:r w:rsidR="00224957" w:rsidRPr="00AF305C">
              <w:rPr>
                <w:webHidden/>
              </w:rPr>
              <w:tab/>
            </w:r>
          </w:hyperlink>
        </w:p>
        <w:p w14:paraId="3F8872F6"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65" w:history="1">
            <w:r w:rsidR="00224957" w:rsidRPr="00AF305C">
              <w:rPr>
                <w:rStyle w:val="a9"/>
                <w:color w:val="auto"/>
                <w:u w:val="none"/>
              </w:rPr>
              <w:t>6.2</w:t>
            </w:r>
            <w:r w:rsidR="00224957" w:rsidRPr="00AF305C">
              <w:rPr>
                <w:rFonts w:eastAsiaTheme="minorEastAsia"/>
              </w:rPr>
              <w:tab/>
            </w:r>
            <w:r w:rsidR="00224957" w:rsidRPr="00AF305C">
              <w:rPr>
                <w:rStyle w:val="a9"/>
                <w:color w:val="auto"/>
                <w:u w:val="none"/>
              </w:rPr>
              <w:t>Инженерно-геологические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w:t>
            </w:r>
            <w:r w:rsidR="00224957" w:rsidRPr="00AF305C">
              <w:rPr>
                <w:webHidden/>
              </w:rPr>
              <w:tab/>
            </w:r>
          </w:hyperlink>
        </w:p>
        <w:p w14:paraId="70AF24F3"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66" w:history="1">
            <w:r w:rsidR="00224957" w:rsidRPr="00AF305C">
              <w:rPr>
                <w:rStyle w:val="a9"/>
                <w:color w:val="auto"/>
                <w:u w:val="none"/>
              </w:rPr>
              <w:t>6.3</w:t>
            </w:r>
            <w:r w:rsidR="00224957" w:rsidRPr="00AF305C">
              <w:rPr>
                <w:rFonts w:eastAsiaTheme="minorEastAsia"/>
              </w:rPr>
              <w:tab/>
            </w:r>
            <w:r w:rsidR="00224957" w:rsidRPr="00AF305C">
              <w:rPr>
                <w:rStyle w:val="a9"/>
                <w:color w:val="auto"/>
                <w:u w:val="none"/>
              </w:rPr>
              <w:t>Инженерно-геологические изыскания для архитектурно-строительного проектирования при подготовке проектной документации объектов капитального строительства</w:t>
            </w:r>
            <w:r w:rsidR="00224957" w:rsidRPr="00AF305C">
              <w:rPr>
                <w:webHidden/>
              </w:rPr>
              <w:tab/>
            </w:r>
          </w:hyperlink>
        </w:p>
        <w:p w14:paraId="0A297977"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67" w:history="1">
            <w:r w:rsidR="00224957" w:rsidRPr="00AF305C">
              <w:rPr>
                <w:rStyle w:val="a9"/>
                <w:color w:val="auto"/>
                <w:u w:val="none"/>
              </w:rPr>
              <w:t>6.3.1 Инженерно-геологические изыскания для подготовки</w:t>
            </w:r>
            <w:r w:rsidR="00224957" w:rsidRPr="00AF305C">
              <w:rPr>
                <w:rStyle w:val="a9"/>
                <w:color w:val="auto"/>
                <w:spacing w:val="33"/>
                <w:u w:val="none"/>
              </w:rPr>
              <w:t xml:space="preserve"> </w:t>
            </w:r>
            <w:r w:rsidR="00224957" w:rsidRPr="00AF305C">
              <w:rPr>
                <w:rStyle w:val="a9"/>
                <w:color w:val="auto"/>
                <w:u w:val="none"/>
              </w:rPr>
              <w:t>проектной</w:t>
            </w:r>
            <w:r w:rsidRPr="00AF305C">
              <w:rPr>
                <w:rStyle w:val="a9"/>
                <w:color w:val="auto"/>
                <w:u w:val="none"/>
              </w:rPr>
              <w:br/>
            </w:r>
            <w:r w:rsidRPr="00AF305C">
              <w:rPr>
                <w:rStyle w:val="a9"/>
                <w:color w:val="auto"/>
                <w:u w:val="none"/>
                <w:lang w:val="en-US"/>
              </w:rPr>
              <w:t xml:space="preserve">         </w:t>
            </w:r>
            <w:r w:rsidR="00A20CC7" w:rsidRPr="00AF305C">
              <w:rPr>
                <w:rStyle w:val="a9"/>
                <w:color w:val="auto"/>
                <w:u w:val="none"/>
              </w:rPr>
              <w:t>документации –</w:t>
            </w:r>
            <w:r w:rsidR="00224957" w:rsidRPr="00AF305C">
              <w:rPr>
                <w:rStyle w:val="a9"/>
                <w:color w:val="auto"/>
                <w:u w:val="none"/>
              </w:rPr>
              <w:t xml:space="preserve"> первый этап</w:t>
            </w:r>
            <w:r w:rsidR="00224957" w:rsidRPr="00AF305C">
              <w:rPr>
                <w:webHidden/>
              </w:rPr>
              <w:tab/>
            </w:r>
          </w:hyperlink>
        </w:p>
        <w:p w14:paraId="74256F04"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68" w:history="1">
            <w:r w:rsidR="00224957" w:rsidRPr="00AF305C">
              <w:rPr>
                <w:rStyle w:val="a9"/>
                <w:color w:val="auto"/>
                <w:u w:val="none"/>
              </w:rPr>
              <w:t>6.3.2 Инженерно-геологические изыскания для подготовки проектной</w:t>
            </w:r>
            <w:r w:rsidRPr="00AF305C">
              <w:rPr>
                <w:rStyle w:val="a9"/>
                <w:color w:val="auto"/>
                <w:u w:val="none"/>
              </w:rPr>
              <w:br/>
            </w:r>
            <w:r w:rsidRPr="00AF305C">
              <w:rPr>
                <w:rStyle w:val="a9"/>
                <w:color w:val="auto"/>
                <w:u w:val="none"/>
                <w:lang w:val="en-US"/>
              </w:rPr>
              <w:t xml:space="preserve">         </w:t>
            </w:r>
            <w:r w:rsidR="00224957" w:rsidRPr="00AF305C">
              <w:rPr>
                <w:rStyle w:val="a9"/>
                <w:color w:val="auto"/>
                <w:u w:val="none"/>
              </w:rPr>
              <w:t xml:space="preserve"> документации – второй этап</w:t>
            </w:r>
            <w:r w:rsidR="00224957" w:rsidRPr="00AF305C">
              <w:rPr>
                <w:webHidden/>
              </w:rPr>
              <w:tab/>
            </w:r>
          </w:hyperlink>
        </w:p>
        <w:p w14:paraId="5B20F3C6" w14:textId="2A150F14"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69" w:history="1">
            <w:r w:rsidR="00224957" w:rsidRPr="00AF305C">
              <w:rPr>
                <w:rStyle w:val="a9"/>
                <w:color w:val="auto"/>
                <w:u w:val="none"/>
              </w:rPr>
              <w:t xml:space="preserve">6.3.3 </w:t>
            </w:r>
            <w:r w:rsidR="00AF305C" w:rsidRPr="00AF305C">
              <w:t>Дополнительные требования к результатам инженерно-геологических изысканий для подготовки проектной документации в районах с особыми природными условиями</w:t>
            </w:r>
            <w:r w:rsidR="00224957" w:rsidRPr="00AF305C">
              <w:rPr>
                <w:webHidden/>
              </w:rPr>
              <w:tab/>
            </w:r>
          </w:hyperlink>
        </w:p>
        <w:p w14:paraId="1A34CE92"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70" w:history="1">
            <w:r w:rsidR="00224957" w:rsidRPr="00AF305C">
              <w:rPr>
                <w:rStyle w:val="a9"/>
                <w:color w:val="auto"/>
                <w:u w:val="none"/>
              </w:rPr>
              <w:t>6.4</w:t>
            </w:r>
            <w:r w:rsidR="00224957" w:rsidRPr="00AF305C">
              <w:rPr>
                <w:rFonts w:eastAsiaTheme="minorEastAsia"/>
              </w:rPr>
              <w:tab/>
            </w:r>
            <w:r w:rsidR="00224957" w:rsidRPr="00AF305C">
              <w:rPr>
                <w:rStyle w:val="a9"/>
                <w:color w:val="auto"/>
                <w:u w:val="none"/>
              </w:rPr>
              <w:t>Инженерно-геологические изыскания при строительстве</w:t>
            </w:r>
            <w:r w:rsidR="005D7FEA" w:rsidRPr="00AF305C">
              <w:rPr>
                <w:rStyle w:val="a9"/>
                <w:color w:val="auto"/>
                <w:u w:val="none"/>
              </w:rPr>
              <w:t xml:space="preserve"> и </w:t>
            </w:r>
            <w:r w:rsidR="00224957" w:rsidRPr="00AF305C">
              <w:rPr>
                <w:rStyle w:val="a9"/>
                <w:color w:val="auto"/>
                <w:u w:val="none"/>
              </w:rPr>
              <w:t>реконструкции</w:t>
            </w:r>
            <w:r w:rsidRPr="00AF305C">
              <w:rPr>
                <w:rStyle w:val="a9"/>
                <w:color w:val="auto"/>
                <w:u w:val="none"/>
              </w:rPr>
              <w:br/>
            </w:r>
            <w:r w:rsidR="00224957" w:rsidRPr="00AF305C">
              <w:rPr>
                <w:rStyle w:val="a9"/>
                <w:color w:val="auto"/>
                <w:u w:val="none"/>
              </w:rPr>
              <w:t>зданий и сооружений</w:t>
            </w:r>
            <w:r w:rsidR="00224957" w:rsidRPr="00AF305C">
              <w:rPr>
                <w:webHidden/>
              </w:rPr>
              <w:tab/>
            </w:r>
          </w:hyperlink>
        </w:p>
        <w:p w14:paraId="76E57022" w14:textId="77777777" w:rsidR="00224957" w:rsidRPr="00AF305C" w:rsidRDefault="004F2975" w:rsidP="00E734B7">
          <w:pPr>
            <w:pStyle w:val="12"/>
            <w:tabs>
              <w:tab w:val="right" w:pos="9061"/>
            </w:tabs>
            <w:ind w:left="0" w:firstLine="0"/>
            <w:rPr>
              <w:rFonts w:eastAsiaTheme="minorEastAsia" w:cs="Times New Roman"/>
              <w:b w:val="0"/>
              <w:bCs w:val="0"/>
              <w:noProof/>
              <w:lang w:val="ru-RU" w:eastAsia="ru-RU"/>
            </w:rPr>
          </w:pPr>
          <w:hyperlink w:anchor="_Toc463446271" w:history="1">
            <w:r w:rsidR="00224957" w:rsidRPr="00AF305C">
              <w:rPr>
                <w:rStyle w:val="a9"/>
                <w:rFonts w:cs="Times New Roman"/>
                <w:b w:val="0"/>
                <w:noProof/>
                <w:color w:val="auto"/>
                <w:kern w:val="32"/>
                <w:u w:val="none"/>
                <w:lang w:val="x-none"/>
              </w:rPr>
              <w:t>7 Инженерно-гидрометеорологические изыскания</w:t>
            </w:r>
            <w:r w:rsidR="00C93598" w:rsidRPr="00AF305C">
              <w:rPr>
                <w:rStyle w:val="a9"/>
                <w:rFonts w:cs="Times New Roman"/>
                <w:b w:val="0"/>
                <w:noProof/>
                <w:color w:val="auto"/>
                <w:kern w:val="32"/>
                <w:u w:val="none"/>
              </w:rPr>
              <w:t>………………………………….</w:t>
            </w:r>
            <w:r w:rsidR="00224957" w:rsidRPr="00AF305C">
              <w:rPr>
                <w:rFonts w:cs="Times New Roman"/>
                <w:b w:val="0"/>
                <w:noProof/>
                <w:webHidden/>
              </w:rPr>
              <w:tab/>
            </w:r>
          </w:hyperlink>
        </w:p>
        <w:p w14:paraId="5B0BB1ED"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72" w:history="1">
            <w:r w:rsidR="00224957" w:rsidRPr="00AF305C">
              <w:rPr>
                <w:rStyle w:val="a9"/>
                <w:rFonts w:eastAsia="Times New Roman"/>
                <w:bCs/>
                <w:color w:val="auto"/>
                <w:u w:val="none"/>
                <w:lang w:eastAsia="x-none"/>
              </w:rPr>
              <w:t xml:space="preserve">7.1 </w:t>
            </w:r>
            <w:r w:rsidR="00224957" w:rsidRPr="00AF305C">
              <w:rPr>
                <w:rStyle w:val="a9"/>
                <w:rFonts w:eastAsia="Times New Roman"/>
                <w:bCs/>
                <w:color w:val="auto"/>
                <w:u w:val="none"/>
                <w:lang w:val="x-none" w:eastAsia="x-none"/>
              </w:rPr>
              <w:t>Общие</w:t>
            </w:r>
            <w:r w:rsidR="00224957" w:rsidRPr="00AF305C">
              <w:rPr>
                <w:rStyle w:val="a9"/>
                <w:rFonts w:eastAsia="Times New Roman"/>
                <w:bCs/>
                <w:color w:val="auto"/>
                <w:spacing w:val="-2"/>
                <w:u w:val="none"/>
                <w:lang w:val="x-none" w:eastAsia="x-none"/>
              </w:rPr>
              <w:t xml:space="preserve"> </w:t>
            </w:r>
            <w:r w:rsidR="00224957" w:rsidRPr="00AF305C">
              <w:rPr>
                <w:rStyle w:val="a9"/>
                <w:rFonts w:eastAsia="Times New Roman"/>
                <w:bCs/>
                <w:color w:val="auto"/>
                <w:u w:val="none"/>
                <w:lang w:val="x-none" w:eastAsia="x-none"/>
              </w:rPr>
              <w:t>требования</w:t>
            </w:r>
            <w:r w:rsidR="00224957" w:rsidRPr="00AF305C">
              <w:rPr>
                <w:webHidden/>
              </w:rPr>
              <w:tab/>
            </w:r>
          </w:hyperlink>
        </w:p>
        <w:p w14:paraId="6AB5A863"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73" w:history="1">
            <w:r w:rsidR="00224957" w:rsidRPr="00AF305C">
              <w:rPr>
                <w:rStyle w:val="a9"/>
                <w:rFonts w:eastAsia="Times New Roman"/>
                <w:bCs/>
                <w:color w:val="auto"/>
                <w:u w:val="none"/>
                <w:lang w:eastAsia="x-none"/>
              </w:rPr>
              <w:t xml:space="preserve">7.2 Инженерно-гидрометеорологические изыскания </w:t>
            </w:r>
            <w:r w:rsidR="00224957" w:rsidRPr="00AF305C">
              <w:rPr>
                <w:rStyle w:val="a9"/>
                <w:rFonts w:eastAsiaTheme="minorHAnsi"/>
                <w:bCs/>
                <w:color w:val="auto"/>
                <w:u w:val="none"/>
                <w:lang w:eastAsia="x-none"/>
              </w:rPr>
              <w:t>для подготовки</w:t>
            </w:r>
            <w:r w:rsidRPr="00AF305C">
              <w:rPr>
                <w:rStyle w:val="a9"/>
                <w:rFonts w:eastAsiaTheme="minorHAnsi"/>
                <w:bCs/>
                <w:color w:val="auto"/>
                <w:u w:val="none"/>
                <w:lang w:eastAsia="x-none"/>
              </w:rPr>
              <w:br/>
            </w:r>
            <w:r w:rsidR="00224957" w:rsidRPr="00AF305C">
              <w:rPr>
                <w:rStyle w:val="a9"/>
                <w:rFonts w:eastAsiaTheme="minorHAnsi"/>
                <w:bCs/>
                <w:color w:val="auto"/>
                <w:u w:val="none"/>
                <w:lang w:eastAsia="x-none"/>
              </w:rPr>
              <w:t xml:space="preserve"> документов территориального планирования, документации по</w:t>
            </w:r>
            <w:r w:rsidRPr="00AF305C">
              <w:rPr>
                <w:rStyle w:val="a9"/>
                <w:rFonts w:eastAsiaTheme="minorHAnsi"/>
                <w:bCs/>
                <w:color w:val="auto"/>
                <w:u w:val="none"/>
                <w:lang w:eastAsia="x-none"/>
              </w:rPr>
              <w:br/>
            </w:r>
            <w:r w:rsidR="00224957" w:rsidRPr="00AF305C">
              <w:rPr>
                <w:rStyle w:val="a9"/>
                <w:rFonts w:eastAsiaTheme="minorHAnsi"/>
                <w:bCs/>
                <w:color w:val="auto"/>
                <w:u w:val="none"/>
                <w:lang w:eastAsia="x-none"/>
              </w:rPr>
              <w:t xml:space="preserve"> планировке территории и выбора площадок (трасс) строительства</w:t>
            </w:r>
            <w:r w:rsidR="00224957" w:rsidRPr="00AF305C">
              <w:rPr>
                <w:webHidden/>
              </w:rPr>
              <w:tab/>
            </w:r>
          </w:hyperlink>
        </w:p>
        <w:p w14:paraId="5609CF41"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74" w:history="1">
            <w:r w:rsidR="00224957" w:rsidRPr="00AF305C">
              <w:rPr>
                <w:rStyle w:val="a9"/>
                <w:rFonts w:eastAsia="Times New Roman"/>
                <w:bCs/>
                <w:color w:val="auto"/>
                <w:u w:val="none"/>
                <w:lang w:eastAsia="x-none"/>
              </w:rPr>
              <w:t>7.3</w:t>
            </w:r>
            <w:r w:rsidR="00224957" w:rsidRPr="00AF305C">
              <w:rPr>
                <w:rStyle w:val="a9"/>
                <w:color w:val="auto"/>
                <w:u w:val="none"/>
              </w:rPr>
              <w:t> </w:t>
            </w:r>
            <w:r w:rsidR="00224957" w:rsidRPr="00AF305C">
              <w:rPr>
                <w:rStyle w:val="a9"/>
                <w:rFonts w:eastAsia="Times New Roman"/>
                <w:bCs/>
                <w:color w:val="auto"/>
                <w:u w:val="none"/>
                <w:lang w:eastAsia="x-none"/>
              </w:rPr>
              <w:t>Инженерно-гидрометеорологические изыскания для архитектурно-</w:t>
            </w:r>
            <w:r w:rsidRPr="00AF305C">
              <w:rPr>
                <w:rStyle w:val="a9"/>
                <w:rFonts w:eastAsia="Times New Roman"/>
                <w:bCs/>
                <w:color w:val="auto"/>
                <w:u w:val="none"/>
                <w:lang w:eastAsia="x-none"/>
              </w:rPr>
              <w:br/>
            </w:r>
            <w:r w:rsidRPr="00AF305C">
              <w:rPr>
                <w:rStyle w:val="a9"/>
                <w:rFonts w:eastAsia="Times New Roman"/>
                <w:bCs/>
                <w:color w:val="auto"/>
                <w:u w:val="none"/>
                <w:lang w:val="en-US" w:eastAsia="x-none"/>
              </w:rPr>
              <w:t xml:space="preserve"> </w:t>
            </w:r>
            <w:r w:rsidR="00224957" w:rsidRPr="00AF305C">
              <w:rPr>
                <w:rStyle w:val="a9"/>
                <w:rFonts w:eastAsia="Times New Roman"/>
                <w:bCs/>
                <w:color w:val="auto"/>
                <w:u w:val="none"/>
                <w:lang w:eastAsia="x-none"/>
              </w:rPr>
              <w:t xml:space="preserve">строительного проектирования при </w:t>
            </w:r>
            <w:r w:rsidR="00C95214" w:rsidRPr="00AF305C">
              <w:rPr>
                <w:rStyle w:val="a9"/>
                <w:rFonts w:eastAsia="Times New Roman"/>
                <w:bCs/>
                <w:color w:val="auto"/>
                <w:u w:val="none"/>
                <w:lang w:eastAsia="x-none"/>
              </w:rPr>
              <w:t>подготовке</w:t>
            </w:r>
            <w:r w:rsidR="00224957" w:rsidRPr="00AF305C">
              <w:rPr>
                <w:rStyle w:val="a9"/>
                <w:rFonts w:eastAsia="Times New Roman"/>
                <w:bCs/>
                <w:color w:val="auto"/>
                <w:u w:val="none"/>
                <w:lang w:eastAsia="x-none"/>
              </w:rPr>
              <w:t xml:space="preserve"> проектной документации объектов капитального строительства</w:t>
            </w:r>
            <w:r w:rsidR="00224957" w:rsidRPr="00AF305C">
              <w:rPr>
                <w:webHidden/>
              </w:rPr>
              <w:tab/>
            </w:r>
          </w:hyperlink>
        </w:p>
        <w:p w14:paraId="5160E307" w14:textId="77777777" w:rsidR="00224957" w:rsidRPr="00AF305C" w:rsidRDefault="00637A20" w:rsidP="00E734B7">
          <w:pPr>
            <w:pStyle w:val="31"/>
            <w:spacing w:line="240" w:lineRule="auto"/>
            <w:rPr>
              <w:rFonts w:eastAsiaTheme="minorEastAsia"/>
              <w:b/>
            </w:rPr>
          </w:pPr>
          <w:r w:rsidRPr="00AF305C">
            <w:t xml:space="preserve">        </w:t>
          </w:r>
          <w:hyperlink w:anchor="_Toc463446275" w:history="1">
            <w:r w:rsidR="00224957" w:rsidRPr="00AF305C">
              <w:rPr>
                <w:rStyle w:val="a9"/>
                <w:rFonts w:eastAsia="Times New Roman"/>
                <w:bCs/>
                <w:color w:val="auto"/>
                <w:u w:val="none"/>
                <w:lang w:eastAsia="x-none"/>
              </w:rPr>
              <w:t>7.3.1 Инженерно-гидрометеорологические изыскания для подготовки</w:t>
            </w:r>
            <w:r w:rsidRPr="00AF305C">
              <w:rPr>
                <w:rStyle w:val="a9"/>
                <w:rFonts w:eastAsia="Times New Roman"/>
                <w:bCs/>
                <w:color w:val="auto"/>
                <w:u w:val="none"/>
                <w:lang w:eastAsia="x-none"/>
              </w:rPr>
              <w:br/>
              <w:t xml:space="preserve">        </w:t>
            </w:r>
            <w:r w:rsidR="00A20CC7" w:rsidRPr="00AF305C">
              <w:rPr>
                <w:rStyle w:val="a9"/>
                <w:rFonts w:eastAsia="Times New Roman"/>
                <w:bCs/>
                <w:color w:val="auto"/>
                <w:u w:val="none"/>
                <w:lang w:eastAsia="x-none"/>
              </w:rPr>
              <w:t>проектной документации –</w:t>
            </w:r>
            <w:r w:rsidR="00224957" w:rsidRPr="00AF305C">
              <w:rPr>
                <w:rStyle w:val="a9"/>
                <w:rFonts w:eastAsia="Times New Roman"/>
                <w:bCs/>
                <w:color w:val="auto"/>
                <w:u w:val="none"/>
                <w:lang w:eastAsia="x-none"/>
              </w:rPr>
              <w:t xml:space="preserve"> первый этап</w:t>
            </w:r>
            <w:r w:rsidR="00224957" w:rsidRPr="00AF305C">
              <w:rPr>
                <w:webHidden/>
              </w:rPr>
              <w:tab/>
            </w:r>
          </w:hyperlink>
        </w:p>
        <w:p w14:paraId="0CF26B66" w14:textId="77777777" w:rsidR="00224957" w:rsidRPr="00AF305C" w:rsidRDefault="00637A20" w:rsidP="00E734B7">
          <w:pPr>
            <w:pStyle w:val="31"/>
            <w:spacing w:line="240" w:lineRule="auto"/>
            <w:rPr>
              <w:rFonts w:eastAsiaTheme="minorEastAsia"/>
              <w:b/>
            </w:rPr>
          </w:pPr>
          <w:r w:rsidRPr="00AF305C">
            <w:t xml:space="preserve">        </w:t>
          </w:r>
          <w:hyperlink w:anchor="_Toc463446276" w:history="1">
            <w:r w:rsidR="00224957" w:rsidRPr="00AF305C">
              <w:rPr>
                <w:rStyle w:val="a9"/>
                <w:rFonts w:eastAsia="Times New Roman"/>
                <w:bCs/>
                <w:color w:val="auto"/>
                <w:u w:val="none"/>
                <w:lang w:eastAsia="x-none"/>
              </w:rPr>
              <w:t xml:space="preserve">7.3.2 Инженерно-гидрометеорологические изыскания для подготовки </w:t>
            </w:r>
            <w:r w:rsidR="00A33B68" w:rsidRPr="00AF305C">
              <w:rPr>
                <w:rStyle w:val="a9"/>
                <w:rFonts w:eastAsia="Times New Roman"/>
                <w:bCs/>
                <w:color w:val="auto"/>
                <w:u w:val="none"/>
                <w:lang w:eastAsia="x-none"/>
              </w:rPr>
              <w:br/>
            </w:r>
            <w:r w:rsidRPr="00AF305C">
              <w:rPr>
                <w:rStyle w:val="a9"/>
                <w:rFonts w:eastAsia="Times New Roman"/>
                <w:bCs/>
                <w:color w:val="auto"/>
                <w:u w:val="none"/>
                <w:lang w:eastAsia="x-none"/>
              </w:rPr>
              <w:t xml:space="preserve">        </w:t>
            </w:r>
            <w:r w:rsidR="00A33B68" w:rsidRPr="00AF305C">
              <w:rPr>
                <w:rStyle w:val="a9"/>
                <w:rFonts w:eastAsia="Times New Roman"/>
                <w:bCs/>
                <w:color w:val="auto"/>
                <w:u w:val="none"/>
                <w:lang w:val="en-US" w:eastAsia="x-none"/>
              </w:rPr>
              <w:t xml:space="preserve"> </w:t>
            </w:r>
            <w:r w:rsidR="00224957" w:rsidRPr="00AF305C">
              <w:rPr>
                <w:rStyle w:val="a9"/>
                <w:rFonts w:eastAsia="Times New Roman"/>
                <w:bCs/>
                <w:color w:val="auto"/>
                <w:u w:val="none"/>
                <w:lang w:eastAsia="x-none"/>
              </w:rPr>
              <w:t>проектной документации – второй этап</w:t>
            </w:r>
            <w:r w:rsidR="00224957" w:rsidRPr="00AF305C">
              <w:rPr>
                <w:webHidden/>
              </w:rPr>
              <w:tab/>
            </w:r>
          </w:hyperlink>
        </w:p>
        <w:p w14:paraId="4B0ED217"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77" w:history="1">
            <w:r w:rsidR="00224957" w:rsidRPr="00AF305C">
              <w:rPr>
                <w:rStyle w:val="a9"/>
                <w:rFonts w:eastAsia="Times New Roman"/>
                <w:bCs/>
                <w:color w:val="auto"/>
                <w:u w:val="none"/>
                <w:lang w:eastAsia="x-none"/>
              </w:rPr>
              <w:t>7.4 Инженерно-гидрометеорологические изыскания при строительстве</w:t>
            </w:r>
            <w:r w:rsidR="005D7FEA" w:rsidRPr="00AF305C">
              <w:rPr>
                <w:rStyle w:val="a9"/>
                <w:rFonts w:eastAsia="Times New Roman"/>
                <w:bCs/>
                <w:color w:val="auto"/>
                <w:u w:val="none"/>
                <w:lang w:eastAsia="x-none"/>
              </w:rPr>
              <w:t xml:space="preserve"> и</w:t>
            </w:r>
            <w:r w:rsidRPr="00AF305C">
              <w:rPr>
                <w:rStyle w:val="a9"/>
                <w:rFonts w:eastAsia="Times New Roman"/>
                <w:bCs/>
                <w:color w:val="auto"/>
                <w:u w:val="none"/>
                <w:lang w:eastAsia="x-none"/>
              </w:rPr>
              <w:br/>
            </w:r>
            <w:r w:rsidR="00224957" w:rsidRPr="00AF305C">
              <w:rPr>
                <w:rStyle w:val="a9"/>
                <w:rFonts w:eastAsia="Times New Roman"/>
                <w:bCs/>
                <w:color w:val="auto"/>
                <w:u w:val="none"/>
                <w:lang w:eastAsia="x-none"/>
              </w:rPr>
              <w:t xml:space="preserve"> реконструкции зданий и сооружений</w:t>
            </w:r>
            <w:r w:rsidR="00224957" w:rsidRPr="00AF305C">
              <w:rPr>
                <w:webHidden/>
              </w:rPr>
              <w:tab/>
            </w:r>
          </w:hyperlink>
        </w:p>
        <w:p w14:paraId="129E9260" w14:textId="77777777" w:rsidR="00224957" w:rsidRPr="00AF305C" w:rsidRDefault="004F2975" w:rsidP="00E734B7">
          <w:pPr>
            <w:pStyle w:val="12"/>
            <w:tabs>
              <w:tab w:val="right" w:pos="9061"/>
            </w:tabs>
            <w:ind w:left="0" w:firstLine="0"/>
            <w:rPr>
              <w:rFonts w:eastAsiaTheme="minorEastAsia" w:cs="Times New Roman"/>
              <w:b w:val="0"/>
              <w:bCs w:val="0"/>
              <w:noProof/>
              <w:lang w:val="ru-RU" w:eastAsia="ru-RU"/>
            </w:rPr>
          </w:pPr>
          <w:hyperlink w:anchor="_Toc463446278" w:history="1">
            <w:r w:rsidR="00224957" w:rsidRPr="00AF305C">
              <w:rPr>
                <w:rStyle w:val="a9"/>
                <w:rFonts w:cs="Times New Roman"/>
                <w:b w:val="0"/>
                <w:noProof/>
                <w:color w:val="auto"/>
                <w:u w:val="none"/>
              </w:rPr>
              <w:t>8</w:t>
            </w:r>
            <w:r w:rsidR="005B3F69" w:rsidRPr="00AF305C">
              <w:rPr>
                <w:rFonts w:eastAsiaTheme="minorEastAsia" w:cs="Times New Roman"/>
                <w:b w:val="0"/>
                <w:bCs w:val="0"/>
                <w:noProof/>
                <w:lang w:val="ru-RU" w:eastAsia="ru-RU"/>
              </w:rPr>
              <w:t xml:space="preserve"> </w:t>
            </w:r>
            <w:r w:rsidR="00224957" w:rsidRPr="00AF305C">
              <w:rPr>
                <w:rStyle w:val="a9"/>
                <w:rFonts w:cs="Times New Roman"/>
                <w:b w:val="0"/>
                <w:noProof/>
                <w:color w:val="auto"/>
                <w:u w:val="none"/>
              </w:rPr>
              <w:t>Инженерно-экологические изыскания</w:t>
            </w:r>
            <w:r w:rsidR="00C93598" w:rsidRPr="00AF305C">
              <w:rPr>
                <w:rStyle w:val="a9"/>
                <w:rFonts w:cs="Times New Roman"/>
                <w:b w:val="0"/>
                <w:noProof/>
                <w:color w:val="auto"/>
                <w:u w:val="none"/>
              </w:rPr>
              <w:t>……………………………………………..</w:t>
            </w:r>
            <w:r w:rsidR="00224957" w:rsidRPr="00AF305C">
              <w:rPr>
                <w:rFonts w:cs="Times New Roman"/>
                <w:b w:val="0"/>
                <w:noProof/>
                <w:webHidden/>
              </w:rPr>
              <w:tab/>
            </w:r>
          </w:hyperlink>
        </w:p>
        <w:p w14:paraId="6862346E"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79" w:history="1">
            <w:r w:rsidR="00224957" w:rsidRPr="00AF305C">
              <w:rPr>
                <w:rStyle w:val="a9"/>
                <w:rFonts w:eastAsia="Times New Roman"/>
                <w:bCs/>
                <w:color w:val="auto"/>
                <w:u w:val="none"/>
              </w:rPr>
              <w:t>8.1 Общие требования</w:t>
            </w:r>
            <w:r w:rsidR="00224957" w:rsidRPr="00AF305C">
              <w:rPr>
                <w:webHidden/>
              </w:rPr>
              <w:tab/>
            </w:r>
          </w:hyperlink>
        </w:p>
        <w:p w14:paraId="1A824BB6"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80" w:history="1">
            <w:r w:rsidR="00224957" w:rsidRPr="00AF305C">
              <w:rPr>
                <w:rStyle w:val="a9"/>
                <w:rFonts w:eastAsia="Times New Roman"/>
                <w:bCs/>
                <w:color w:val="auto"/>
                <w:u w:val="none"/>
              </w:rPr>
              <w:t xml:space="preserve">8.2 Инженерно-экологические изыскания </w:t>
            </w:r>
            <w:r w:rsidR="00224957" w:rsidRPr="00AF305C">
              <w:rPr>
                <w:rStyle w:val="a9"/>
                <w:bCs/>
                <w:color w:val="auto"/>
                <w:u w:val="none"/>
              </w:rPr>
              <w:t>для подготовки документов</w:t>
            </w:r>
            <w:r w:rsidRPr="00AF305C">
              <w:rPr>
                <w:rStyle w:val="a9"/>
                <w:bCs/>
                <w:color w:val="auto"/>
                <w:u w:val="none"/>
              </w:rPr>
              <w:br/>
            </w:r>
            <w:r w:rsidR="00224957" w:rsidRPr="00AF305C">
              <w:rPr>
                <w:rStyle w:val="a9"/>
                <w:bCs/>
                <w:color w:val="auto"/>
                <w:u w:val="none"/>
              </w:rPr>
              <w:t xml:space="preserve"> территориального планирования, документации по планировке</w:t>
            </w:r>
            <w:r w:rsidRPr="00AF305C">
              <w:rPr>
                <w:rStyle w:val="a9"/>
                <w:bCs/>
                <w:color w:val="auto"/>
                <w:u w:val="none"/>
              </w:rPr>
              <w:br/>
            </w:r>
            <w:r w:rsidR="00224957" w:rsidRPr="00AF305C">
              <w:rPr>
                <w:rStyle w:val="a9"/>
                <w:bCs/>
                <w:color w:val="auto"/>
                <w:u w:val="none"/>
              </w:rPr>
              <w:t xml:space="preserve"> территории и выбора площадок (трасс) строительства</w:t>
            </w:r>
            <w:r w:rsidR="00224957" w:rsidRPr="00AF305C">
              <w:rPr>
                <w:webHidden/>
              </w:rPr>
              <w:tab/>
            </w:r>
          </w:hyperlink>
        </w:p>
        <w:p w14:paraId="139F403D"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81" w:history="1">
            <w:r w:rsidR="00224957" w:rsidRPr="00AF305C">
              <w:rPr>
                <w:rStyle w:val="a9"/>
                <w:rFonts w:eastAsia="Times New Roman"/>
                <w:bCs/>
                <w:color w:val="auto"/>
                <w:u w:val="none"/>
              </w:rPr>
              <w:t>8.3 Инженерно-экологические изыскания для архитектурно-строительного</w:t>
            </w:r>
            <w:r w:rsidRPr="00AF305C">
              <w:rPr>
                <w:rStyle w:val="a9"/>
                <w:rFonts w:eastAsia="Times New Roman"/>
                <w:bCs/>
                <w:color w:val="auto"/>
                <w:u w:val="none"/>
              </w:rPr>
              <w:br/>
            </w:r>
            <w:r w:rsidR="00224957" w:rsidRPr="00AF305C">
              <w:rPr>
                <w:rStyle w:val="a9"/>
                <w:rFonts w:eastAsia="Times New Roman"/>
                <w:bCs/>
                <w:color w:val="auto"/>
                <w:u w:val="none"/>
              </w:rPr>
              <w:t xml:space="preserve"> проектирования при подготовке проектной документации объектов</w:t>
            </w:r>
            <w:r w:rsidRPr="00AF305C">
              <w:rPr>
                <w:rStyle w:val="a9"/>
                <w:rFonts w:eastAsia="Times New Roman"/>
                <w:bCs/>
                <w:color w:val="auto"/>
                <w:u w:val="none"/>
              </w:rPr>
              <w:br/>
            </w:r>
            <w:r w:rsidR="00224957" w:rsidRPr="00AF305C">
              <w:rPr>
                <w:rStyle w:val="a9"/>
                <w:rFonts w:eastAsia="Times New Roman"/>
                <w:bCs/>
                <w:color w:val="auto"/>
                <w:u w:val="none"/>
              </w:rPr>
              <w:t xml:space="preserve"> капитального строительства</w:t>
            </w:r>
            <w:r w:rsidR="00224957" w:rsidRPr="00AF305C">
              <w:rPr>
                <w:webHidden/>
              </w:rPr>
              <w:tab/>
            </w:r>
          </w:hyperlink>
        </w:p>
        <w:p w14:paraId="5F7023B3"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82" w:history="1">
            <w:r w:rsidR="00224957" w:rsidRPr="00AF305C">
              <w:rPr>
                <w:rStyle w:val="a9"/>
                <w:color w:val="auto"/>
                <w:u w:val="none"/>
              </w:rPr>
              <w:t>8.3.1 Инженерно-экологические изыскания для подготовки проектной</w:t>
            </w:r>
            <w:r w:rsidRPr="00AF305C">
              <w:rPr>
                <w:rStyle w:val="a9"/>
                <w:color w:val="auto"/>
                <w:u w:val="none"/>
              </w:rPr>
              <w:br/>
            </w:r>
            <w:r w:rsidRPr="00AF305C">
              <w:rPr>
                <w:rStyle w:val="a9"/>
                <w:color w:val="auto"/>
                <w:u w:val="none"/>
                <w:lang w:val="en-US"/>
              </w:rPr>
              <w:t xml:space="preserve">         </w:t>
            </w:r>
            <w:r w:rsidR="00A20CC7" w:rsidRPr="00AF305C">
              <w:rPr>
                <w:rStyle w:val="a9"/>
                <w:color w:val="auto"/>
                <w:u w:val="none"/>
              </w:rPr>
              <w:t xml:space="preserve"> документации –</w:t>
            </w:r>
            <w:r w:rsidR="00224957" w:rsidRPr="00AF305C">
              <w:rPr>
                <w:rStyle w:val="a9"/>
                <w:color w:val="auto"/>
                <w:u w:val="none"/>
              </w:rPr>
              <w:t xml:space="preserve"> первый этап</w:t>
            </w:r>
            <w:r w:rsidR="00224957" w:rsidRPr="00AF305C">
              <w:rPr>
                <w:webHidden/>
              </w:rPr>
              <w:tab/>
            </w:r>
          </w:hyperlink>
        </w:p>
        <w:p w14:paraId="6C166510"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83" w:history="1">
            <w:r w:rsidR="00224957" w:rsidRPr="00AF305C">
              <w:rPr>
                <w:rStyle w:val="a9"/>
                <w:color w:val="auto"/>
                <w:u w:val="none"/>
              </w:rPr>
              <w:t>8.3.2 Инженерно-экологические изыскания для подготовки проектной</w:t>
            </w:r>
            <w:r w:rsidRPr="00AF305C">
              <w:rPr>
                <w:rStyle w:val="a9"/>
                <w:color w:val="auto"/>
                <w:u w:val="none"/>
              </w:rPr>
              <w:br/>
            </w:r>
            <w:r w:rsidRPr="00AF305C">
              <w:rPr>
                <w:rStyle w:val="a9"/>
                <w:color w:val="auto"/>
                <w:u w:val="none"/>
                <w:lang w:val="en-US"/>
              </w:rPr>
              <w:t xml:space="preserve">         </w:t>
            </w:r>
            <w:r w:rsidR="00A20CC7" w:rsidRPr="00AF305C">
              <w:rPr>
                <w:rStyle w:val="a9"/>
                <w:color w:val="auto"/>
                <w:u w:val="none"/>
              </w:rPr>
              <w:t xml:space="preserve"> документации –</w:t>
            </w:r>
            <w:r w:rsidR="00224957" w:rsidRPr="00AF305C">
              <w:rPr>
                <w:rStyle w:val="a9"/>
                <w:color w:val="auto"/>
                <w:u w:val="none"/>
              </w:rPr>
              <w:t xml:space="preserve"> второй этап</w:t>
            </w:r>
            <w:r w:rsidR="00224957" w:rsidRPr="00AF305C">
              <w:rPr>
                <w:webHidden/>
              </w:rPr>
              <w:tab/>
            </w:r>
          </w:hyperlink>
        </w:p>
        <w:p w14:paraId="32300B41" w14:textId="77777777" w:rsidR="00224957" w:rsidRPr="00AF305C" w:rsidRDefault="00A33B68" w:rsidP="00E734B7">
          <w:pPr>
            <w:pStyle w:val="31"/>
            <w:spacing w:line="240" w:lineRule="auto"/>
            <w:rPr>
              <w:rFonts w:eastAsiaTheme="minorEastAsia"/>
              <w:b/>
            </w:rPr>
          </w:pPr>
          <w:r w:rsidRPr="00AF305C">
            <w:rPr>
              <w:rStyle w:val="a9"/>
              <w:color w:val="auto"/>
              <w:u w:val="none"/>
              <w:lang w:val="en-US"/>
            </w:rPr>
            <w:t xml:space="preserve">   </w:t>
          </w:r>
          <w:hyperlink w:anchor="_Toc463446284" w:history="1">
            <w:r w:rsidR="00224957" w:rsidRPr="00AF305C">
              <w:rPr>
                <w:rStyle w:val="a9"/>
                <w:rFonts w:eastAsia="Times New Roman"/>
                <w:bCs/>
                <w:color w:val="auto"/>
                <w:u w:val="none"/>
              </w:rPr>
              <w:t>8.4 Инженерно-экологические изыскания при строительстве</w:t>
            </w:r>
            <w:r w:rsidR="005D7FEA" w:rsidRPr="00AF305C">
              <w:rPr>
                <w:rStyle w:val="a9"/>
                <w:rFonts w:eastAsia="Times New Roman"/>
                <w:bCs/>
                <w:color w:val="auto"/>
                <w:u w:val="none"/>
              </w:rPr>
              <w:t xml:space="preserve"> и</w:t>
            </w:r>
            <w:r w:rsidR="00224957" w:rsidRPr="00AF305C">
              <w:rPr>
                <w:rStyle w:val="a9"/>
                <w:rFonts w:eastAsia="Times New Roman"/>
                <w:bCs/>
                <w:color w:val="auto"/>
                <w:u w:val="none"/>
              </w:rPr>
              <w:t xml:space="preserve"> реконструкции</w:t>
            </w:r>
            <w:r w:rsidRPr="00AF305C">
              <w:rPr>
                <w:rStyle w:val="a9"/>
                <w:rFonts w:eastAsia="Times New Roman"/>
                <w:bCs/>
                <w:color w:val="auto"/>
                <w:u w:val="none"/>
              </w:rPr>
              <w:br/>
            </w:r>
            <w:r w:rsidR="00224957" w:rsidRPr="00AF305C">
              <w:rPr>
                <w:rStyle w:val="a9"/>
                <w:rFonts w:eastAsia="Times New Roman"/>
                <w:bCs/>
                <w:color w:val="auto"/>
                <w:u w:val="none"/>
              </w:rPr>
              <w:t xml:space="preserve"> зданий и сооружений</w:t>
            </w:r>
            <w:r w:rsidR="00224957" w:rsidRPr="00AF305C">
              <w:rPr>
                <w:webHidden/>
              </w:rPr>
              <w:tab/>
            </w:r>
          </w:hyperlink>
        </w:p>
        <w:p w14:paraId="782C7A93" w14:textId="2649A08E" w:rsidR="008823EE" w:rsidRPr="00AF305C" w:rsidRDefault="004F2975" w:rsidP="00E734B7">
          <w:pPr>
            <w:pStyle w:val="12"/>
            <w:tabs>
              <w:tab w:val="right" w:pos="9061"/>
            </w:tabs>
            <w:ind w:left="1418" w:hanging="1418"/>
            <w:rPr>
              <w:rFonts w:eastAsiaTheme="minorEastAsia" w:cs="Times New Roman"/>
              <w:b w:val="0"/>
              <w:bCs w:val="0"/>
              <w:noProof/>
              <w:lang w:val="ru-RU" w:eastAsia="ru-RU"/>
            </w:rPr>
          </w:pPr>
          <w:hyperlink w:anchor="_Toc463446285" w:history="1">
            <w:r w:rsidR="008823EE" w:rsidRPr="00AF305C">
              <w:rPr>
                <w:rStyle w:val="a9"/>
                <w:rFonts w:cs="Times New Roman"/>
                <w:b w:val="0"/>
                <w:noProof/>
                <w:color w:val="auto"/>
                <w:u w:val="none"/>
                <w:lang w:val="ru-RU"/>
              </w:rPr>
              <w:t>Приложение А</w:t>
            </w:r>
          </w:hyperlink>
          <w:r w:rsidR="008823EE" w:rsidRPr="00AF305C">
            <w:rPr>
              <w:rStyle w:val="a9"/>
              <w:rFonts w:cs="Times New Roman"/>
              <w:b w:val="0"/>
              <w:noProof/>
              <w:color w:val="auto"/>
              <w:u w:val="none"/>
            </w:rPr>
            <w:t xml:space="preserve"> </w:t>
          </w:r>
          <w:hyperlink w:anchor="_Toc463446286" w:history="1">
            <w:r w:rsidR="008823EE" w:rsidRPr="00AF305C">
              <w:rPr>
                <w:rStyle w:val="a9"/>
                <w:rFonts w:cs="Times New Roman"/>
                <w:b w:val="0"/>
                <w:noProof/>
                <w:color w:val="auto"/>
                <w:u w:val="none"/>
                <w:lang w:val="ru-RU"/>
              </w:rPr>
              <w:t>Работы (услуги), не входящие в состав основных видов работ при выполнении инженерных изысканий</w:t>
            </w:r>
            <w:r w:rsidR="00E734B7">
              <w:rPr>
                <w:rStyle w:val="a9"/>
                <w:rFonts w:cs="Times New Roman"/>
                <w:b w:val="0"/>
                <w:noProof/>
                <w:color w:val="auto"/>
                <w:u w:val="none"/>
                <w:lang w:val="ru-RU"/>
              </w:rPr>
              <w:t xml:space="preserve"> </w:t>
            </w:r>
            <w:r w:rsidR="008823EE" w:rsidRPr="00AF305C">
              <w:rPr>
                <w:rStyle w:val="a9"/>
                <w:rFonts w:cs="Times New Roman"/>
                <w:b w:val="0"/>
                <w:noProof/>
                <w:color w:val="auto"/>
                <w:u w:val="none"/>
              </w:rPr>
              <w:t>………………</w:t>
            </w:r>
            <w:r w:rsidR="008823EE" w:rsidRPr="00AF305C">
              <w:rPr>
                <w:rFonts w:cs="Times New Roman"/>
                <w:b w:val="0"/>
                <w:noProof/>
                <w:webHidden/>
              </w:rPr>
              <w:t>…</w:t>
            </w:r>
            <w:r w:rsidR="008823EE" w:rsidRPr="00AF305C">
              <w:rPr>
                <w:rFonts w:cs="Times New Roman"/>
                <w:b w:val="0"/>
                <w:noProof/>
                <w:webHidden/>
                <w:lang w:val="ru-RU"/>
              </w:rPr>
              <w:t>………………………</w:t>
            </w:r>
          </w:hyperlink>
        </w:p>
        <w:p w14:paraId="5D6761EC" w14:textId="721A2BB9" w:rsidR="008823EE" w:rsidRPr="00AF305C" w:rsidRDefault="004F2975" w:rsidP="00E734B7">
          <w:pPr>
            <w:pStyle w:val="12"/>
            <w:tabs>
              <w:tab w:val="right" w:pos="9061"/>
            </w:tabs>
            <w:ind w:left="1560" w:hanging="1560"/>
            <w:rPr>
              <w:rFonts w:eastAsiaTheme="minorEastAsia" w:cs="Times New Roman"/>
              <w:b w:val="0"/>
              <w:bCs w:val="0"/>
              <w:noProof/>
              <w:lang w:val="ru-RU" w:eastAsia="ru-RU"/>
            </w:rPr>
          </w:pPr>
          <w:hyperlink w:anchor="_Toc463446292" w:history="1">
            <w:r w:rsidR="008823EE" w:rsidRPr="00AF305C">
              <w:rPr>
                <w:rStyle w:val="a9"/>
                <w:rFonts w:cs="Times New Roman"/>
                <w:b w:val="0"/>
                <w:noProof/>
                <w:color w:val="auto"/>
                <w:u w:val="none"/>
                <w:lang w:val="ru-RU"/>
              </w:rPr>
              <w:t>Приложение</w:t>
            </w:r>
            <w:r w:rsidR="008823EE" w:rsidRPr="00AF305C">
              <w:rPr>
                <w:rStyle w:val="a9"/>
                <w:rFonts w:cs="Times New Roman"/>
                <w:b w:val="0"/>
                <w:noProof/>
                <w:color w:val="auto"/>
                <w:spacing w:val="-1"/>
                <w:u w:val="none"/>
                <w:lang w:val="ru-RU"/>
              </w:rPr>
              <w:t xml:space="preserve"> Б </w:t>
            </w:r>
          </w:hyperlink>
          <w:hyperlink w:anchor="_Toc463446293" w:history="1">
            <w:r w:rsidR="008823EE" w:rsidRPr="00AF305C">
              <w:rPr>
                <w:rStyle w:val="a9"/>
                <w:rFonts w:cs="Times New Roman"/>
                <w:b w:val="0"/>
                <w:noProof/>
                <w:color w:val="auto"/>
                <w:u w:val="none"/>
              </w:rPr>
              <w:t>Масштабы топографических карт и инженерно-топографических планов, используемых привыполнении инженерн</w:t>
            </w:r>
            <w:r w:rsidR="008823EE" w:rsidRPr="00AF305C">
              <w:rPr>
                <w:rStyle w:val="a9"/>
                <w:rFonts w:cs="Times New Roman"/>
                <w:b w:val="0"/>
                <w:noProof/>
                <w:color w:val="auto"/>
                <w:u w:val="none"/>
                <w:lang w:val="ru-RU"/>
              </w:rPr>
              <w:t xml:space="preserve">ых </w:t>
            </w:r>
            <w:r w:rsidR="008823EE" w:rsidRPr="00AF305C">
              <w:rPr>
                <w:rStyle w:val="a9"/>
                <w:rFonts w:cs="Times New Roman"/>
                <w:b w:val="0"/>
                <w:noProof/>
                <w:color w:val="auto"/>
                <w:u w:val="none"/>
              </w:rPr>
              <w:t>изысканий для градостроительной</w:t>
            </w:r>
            <w:r w:rsidR="008823EE" w:rsidRPr="00AF305C">
              <w:rPr>
                <w:rStyle w:val="a9"/>
                <w:rFonts w:cs="Times New Roman"/>
                <w:b w:val="0"/>
                <w:noProof/>
                <w:color w:val="auto"/>
                <w:u w:val="none"/>
                <w:lang w:val="ru-RU"/>
              </w:rPr>
              <w:t xml:space="preserve"> </w:t>
            </w:r>
            <w:r w:rsidR="008823EE" w:rsidRPr="00AF305C">
              <w:rPr>
                <w:rStyle w:val="a9"/>
                <w:rFonts w:cs="Times New Roman"/>
                <w:b w:val="0"/>
                <w:noProof/>
                <w:color w:val="auto"/>
                <w:u w:val="none"/>
              </w:rPr>
              <w:t>деятельности</w:t>
            </w:r>
            <w:r w:rsidR="00E734B7">
              <w:rPr>
                <w:rStyle w:val="a9"/>
                <w:rFonts w:cs="Times New Roman"/>
                <w:b w:val="0"/>
                <w:noProof/>
                <w:color w:val="auto"/>
                <w:u w:val="none"/>
                <w:lang w:val="ru-RU"/>
              </w:rPr>
              <w:t xml:space="preserve"> </w:t>
            </w:r>
            <w:r w:rsidR="008823EE" w:rsidRPr="00AF305C">
              <w:rPr>
                <w:rStyle w:val="a9"/>
                <w:rFonts w:cs="Times New Roman"/>
                <w:b w:val="0"/>
                <w:noProof/>
                <w:color w:val="auto"/>
                <w:u w:val="none"/>
              </w:rPr>
              <w:t>…………</w:t>
            </w:r>
            <w:r w:rsidR="008823EE" w:rsidRPr="00AF305C">
              <w:rPr>
                <w:rStyle w:val="a9"/>
                <w:rFonts w:cs="Times New Roman"/>
                <w:b w:val="0"/>
                <w:noProof/>
                <w:color w:val="auto"/>
                <w:u w:val="none"/>
                <w:lang w:val="ru-RU"/>
              </w:rPr>
              <w:t>…………………………………..</w:t>
            </w:r>
          </w:hyperlink>
        </w:p>
        <w:p w14:paraId="622472C6" w14:textId="183309B0" w:rsidR="008823EE" w:rsidRPr="00AF305C" w:rsidRDefault="004F2975" w:rsidP="00E734B7">
          <w:pPr>
            <w:pStyle w:val="12"/>
            <w:tabs>
              <w:tab w:val="right" w:pos="9061"/>
            </w:tabs>
            <w:ind w:left="1560" w:hanging="1560"/>
            <w:rPr>
              <w:rFonts w:eastAsiaTheme="minorEastAsia" w:cs="Times New Roman"/>
              <w:b w:val="0"/>
              <w:bCs w:val="0"/>
              <w:noProof/>
              <w:lang w:val="ru-RU" w:eastAsia="ru-RU"/>
            </w:rPr>
          </w:pPr>
          <w:hyperlink w:anchor="_Toc463446294" w:history="1">
            <w:r w:rsidR="008823EE" w:rsidRPr="00AF305C">
              <w:rPr>
                <w:rStyle w:val="a9"/>
                <w:rFonts w:cs="Times New Roman"/>
                <w:b w:val="0"/>
                <w:noProof/>
                <w:color w:val="auto"/>
                <w:u w:val="none"/>
              </w:rPr>
              <w:t xml:space="preserve">Приложение </w:t>
            </w:r>
            <w:r w:rsidR="008823EE" w:rsidRPr="00AF305C">
              <w:rPr>
                <w:rStyle w:val="a9"/>
                <w:rFonts w:cs="Times New Roman"/>
                <w:b w:val="0"/>
                <w:noProof/>
                <w:color w:val="auto"/>
                <w:u w:val="none"/>
                <w:lang w:val="ru-RU"/>
              </w:rPr>
              <w:t>В</w:t>
            </w:r>
            <w:r w:rsidR="008823EE" w:rsidRPr="00AF305C">
              <w:rPr>
                <w:rStyle w:val="a9"/>
                <w:rFonts w:cs="Times New Roman"/>
                <w:b w:val="0"/>
                <w:noProof/>
                <w:color w:val="auto"/>
                <w:u w:val="none"/>
              </w:rPr>
              <w:t xml:space="preserve"> </w:t>
            </w:r>
          </w:hyperlink>
          <w:hyperlink w:anchor="_Toc463446295" w:history="1">
            <w:r w:rsidR="008823EE" w:rsidRPr="00AF305C">
              <w:rPr>
                <w:rStyle w:val="a9"/>
                <w:rFonts w:cs="Times New Roman"/>
                <w:b w:val="0"/>
                <w:noProof/>
                <w:color w:val="auto"/>
                <w:u w:val="none"/>
              </w:rPr>
              <w:t>Высоты сечения рельефа горизонталями</w:t>
            </w:r>
            <w:r w:rsidR="00E734B7">
              <w:rPr>
                <w:rStyle w:val="a9"/>
                <w:rFonts w:cs="Times New Roman"/>
                <w:b w:val="0"/>
                <w:noProof/>
                <w:color w:val="auto"/>
                <w:u w:val="none"/>
                <w:lang w:val="ru-RU"/>
              </w:rPr>
              <w:t xml:space="preserve"> </w:t>
            </w:r>
            <w:r w:rsidR="008823EE" w:rsidRPr="00AF305C">
              <w:rPr>
                <w:rStyle w:val="a9"/>
                <w:rFonts w:cs="Times New Roman"/>
                <w:b w:val="0"/>
                <w:noProof/>
                <w:color w:val="auto"/>
                <w:u w:val="none"/>
              </w:rPr>
              <w:t>при максимальных</w:t>
            </w:r>
            <w:r w:rsidR="008823EE" w:rsidRPr="00AF305C">
              <w:rPr>
                <w:rStyle w:val="a9"/>
                <w:rFonts w:cs="Times New Roman"/>
                <w:b w:val="0"/>
                <w:noProof/>
                <w:color w:val="auto"/>
                <w:u w:val="none"/>
                <w:lang w:val="ru-RU"/>
              </w:rPr>
              <w:t xml:space="preserve"> </w:t>
            </w:r>
            <w:r w:rsidR="008823EE" w:rsidRPr="00AF305C">
              <w:rPr>
                <w:rStyle w:val="a9"/>
                <w:rFonts w:cs="Times New Roman"/>
                <w:b w:val="0"/>
                <w:noProof/>
                <w:color w:val="auto"/>
                <w:u w:val="none"/>
              </w:rPr>
              <w:t>доминирующих углах наклона поверхности</w:t>
            </w:r>
            <w:r w:rsidR="00E734B7">
              <w:rPr>
                <w:rStyle w:val="a9"/>
                <w:rFonts w:cs="Times New Roman"/>
                <w:b w:val="0"/>
                <w:noProof/>
                <w:color w:val="auto"/>
                <w:u w:val="none"/>
                <w:lang w:val="ru-RU"/>
              </w:rPr>
              <w:t xml:space="preserve"> </w:t>
            </w:r>
            <w:r w:rsidR="008823EE" w:rsidRPr="00AF305C">
              <w:rPr>
                <w:rStyle w:val="a9"/>
                <w:rFonts w:cs="Times New Roman"/>
                <w:b w:val="0"/>
                <w:noProof/>
                <w:color w:val="auto"/>
                <w:u w:val="none"/>
              </w:rPr>
              <w:t>………………………</w:t>
            </w:r>
            <w:r w:rsidR="008823EE" w:rsidRPr="00AF305C">
              <w:rPr>
                <w:rStyle w:val="a9"/>
                <w:rFonts w:cs="Times New Roman"/>
                <w:b w:val="0"/>
                <w:noProof/>
                <w:color w:val="auto"/>
                <w:u w:val="none"/>
                <w:lang w:val="ru-RU"/>
              </w:rPr>
              <w:t>…………</w:t>
            </w:r>
          </w:hyperlink>
        </w:p>
        <w:p w14:paraId="2B54002E" w14:textId="71D6F926" w:rsidR="008823EE" w:rsidRPr="00AF305C" w:rsidRDefault="004F2975" w:rsidP="00E734B7">
          <w:pPr>
            <w:pStyle w:val="12"/>
            <w:tabs>
              <w:tab w:val="right" w:pos="9061"/>
            </w:tabs>
            <w:ind w:left="0" w:firstLine="0"/>
            <w:rPr>
              <w:rFonts w:eastAsiaTheme="minorEastAsia" w:cs="Times New Roman"/>
              <w:b w:val="0"/>
              <w:bCs w:val="0"/>
              <w:noProof/>
              <w:lang w:val="ru-RU" w:eastAsia="ru-RU"/>
            </w:rPr>
          </w:pPr>
          <w:hyperlink w:anchor="_Toc463446296" w:history="1">
            <w:r w:rsidR="008823EE" w:rsidRPr="00AF305C">
              <w:rPr>
                <w:rStyle w:val="a9"/>
                <w:rFonts w:cs="Times New Roman"/>
                <w:b w:val="0"/>
                <w:noProof/>
                <w:color w:val="auto"/>
                <w:u w:val="none"/>
                <w:lang w:val="ru-RU"/>
              </w:rPr>
              <w:t>Приложение Г</w:t>
            </w:r>
            <w:r w:rsidR="008823EE" w:rsidRPr="00AF305C">
              <w:rPr>
                <w:rStyle w:val="a9"/>
                <w:rFonts w:cs="Times New Roman"/>
                <w:b w:val="0"/>
                <w:noProof/>
                <w:color w:val="auto"/>
                <w:u w:val="none"/>
              </w:rPr>
              <w:t xml:space="preserve"> </w:t>
            </w:r>
          </w:hyperlink>
          <w:hyperlink w:anchor="_Toc463446297" w:history="1">
            <w:r w:rsidR="008823EE" w:rsidRPr="00AF305C">
              <w:rPr>
                <w:rStyle w:val="a9"/>
                <w:rFonts w:cs="Times New Roman"/>
                <w:b w:val="0"/>
                <w:noProof/>
                <w:color w:val="auto"/>
                <w:u w:val="none"/>
                <w:lang w:val="ru-RU"/>
              </w:rPr>
              <w:t>Категории сложности инженерно-геологических условий</w:t>
            </w:r>
            <w:r w:rsidR="00E734B7">
              <w:rPr>
                <w:rStyle w:val="a9"/>
                <w:rFonts w:cs="Times New Roman"/>
                <w:b w:val="0"/>
                <w:noProof/>
                <w:color w:val="auto"/>
                <w:u w:val="none"/>
                <w:lang w:val="ru-RU"/>
              </w:rPr>
              <w:t xml:space="preserve"> </w:t>
            </w:r>
            <w:r w:rsidR="008823EE" w:rsidRPr="00AF305C">
              <w:rPr>
                <w:rStyle w:val="a9"/>
                <w:rFonts w:cs="Times New Roman"/>
                <w:b w:val="0"/>
                <w:noProof/>
                <w:color w:val="auto"/>
                <w:u w:val="none"/>
              </w:rPr>
              <w:t>……</w:t>
            </w:r>
            <w:r w:rsidR="008823EE" w:rsidRPr="00AF305C">
              <w:rPr>
                <w:rFonts w:cs="Times New Roman"/>
                <w:b w:val="0"/>
                <w:noProof/>
                <w:webHidden/>
              </w:rPr>
              <w:t>…</w:t>
            </w:r>
            <w:r w:rsidR="008823EE" w:rsidRPr="00AF305C">
              <w:rPr>
                <w:rFonts w:cs="Times New Roman"/>
                <w:b w:val="0"/>
                <w:noProof/>
                <w:webHidden/>
                <w:lang w:val="ru-RU"/>
              </w:rPr>
              <w:t>…………</w:t>
            </w:r>
          </w:hyperlink>
        </w:p>
        <w:p w14:paraId="5097ADEA" w14:textId="660C58D3" w:rsidR="008823EE" w:rsidRPr="00AF305C" w:rsidRDefault="004F2975" w:rsidP="00E734B7">
          <w:pPr>
            <w:pStyle w:val="12"/>
            <w:tabs>
              <w:tab w:val="right" w:pos="9061"/>
            </w:tabs>
            <w:ind w:left="1560" w:hanging="1560"/>
            <w:rPr>
              <w:rFonts w:eastAsiaTheme="minorEastAsia" w:cs="Times New Roman"/>
              <w:b w:val="0"/>
              <w:bCs w:val="0"/>
              <w:noProof/>
              <w:lang w:val="ru-RU" w:eastAsia="ru-RU"/>
            </w:rPr>
          </w:pPr>
          <w:hyperlink w:anchor="_Toc463446298" w:history="1">
            <w:r w:rsidR="008823EE" w:rsidRPr="00AF305C">
              <w:rPr>
                <w:rStyle w:val="a9"/>
                <w:rFonts w:cs="Times New Roman"/>
                <w:b w:val="0"/>
                <w:noProof/>
                <w:color w:val="auto"/>
                <w:u w:val="none"/>
                <w:lang w:val="ru-RU"/>
              </w:rPr>
              <w:t>Приложение Д</w:t>
            </w:r>
            <w:r w:rsidR="008823EE" w:rsidRPr="00AF305C">
              <w:rPr>
                <w:rStyle w:val="a9"/>
                <w:rFonts w:cs="Times New Roman"/>
                <w:b w:val="0"/>
                <w:noProof/>
                <w:color w:val="auto"/>
                <w:u w:val="none"/>
              </w:rPr>
              <w:t xml:space="preserve"> </w:t>
            </w:r>
          </w:hyperlink>
          <w:hyperlink w:anchor="_Toc463446299" w:history="1">
            <w:r w:rsidR="008823EE" w:rsidRPr="00AF305C">
              <w:rPr>
                <w:rStyle w:val="a9"/>
                <w:rFonts w:cs="Times New Roman"/>
                <w:b w:val="0"/>
                <w:noProof/>
                <w:color w:val="auto"/>
                <w:u w:val="none"/>
                <w:lang w:val="ru-RU"/>
              </w:rPr>
              <w:t>Критерии определения степени гидрологической и метеорологической изученности</w:t>
            </w:r>
            <w:r w:rsidR="00E734B7">
              <w:rPr>
                <w:rStyle w:val="a9"/>
                <w:rFonts w:cs="Times New Roman"/>
                <w:b w:val="0"/>
                <w:noProof/>
                <w:color w:val="auto"/>
                <w:u w:val="none"/>
                <w:lang w:val="ru-RU"/>
              </w:rPr>
              <w:t xml:space="preserve"> </w:t>
            </w:r>
            <w:r w:rsidR="008823EE" w:rsidRPr="00AF305C">
              <w:rPr>
                <w:rStyle w:val="a9"/>
                <w:rFonts w:cs="Times New Roman"/>
                <w:b w:val="0"/>
                <w:noProof/>
                <w:color w:val="auto"/>
                <w:u w:val="none"/>
                <w:lang w:val="ru-RU"/>
              </w:rPr>
              <w:t>территории</w:t>
            </w:r>
            <w:r w:rsidR="00E734B7">
              <w:rPr>
                <w:rStyle w:val="a9"/>
                <w:rFonts w:cs="Times New Roman"/>
                <w:b w:val="0"/>
                <w:noProof/>
                <w:color w:val="auto"/>
                <w:u w:val="none"/>
                <w:lang w:val="ru-RU"/>
              </w:rPr>
              <w:t xml:space="preserve"> </w:t>
            </w:r>
            <w:r w:rsidR="008823EE" w:rsidRPr="00AF305C">
              <w:rPr>
                <w:rStyle w:val="a9"/>
                <w:rFonts w:cs="Times New Roman"/>
                <w:b w:val="0"/>
                <w:noProof/>
                <w:color w:val="auto"/>
                <w:u w:val="none"/>
              </w:rPr>
              <w:t>……………………</w:t>
            </w:r>
            <w:r w:rsidR="008823EE" w:rsidRPr="00AF305C">
              <w:rPr>
                <w:rStyle w:val="a9"/>
                <w:rFonts w:cs="Times New Roman"/>
                <w:b w:val="0"/>
                <w:noProof/>
                <w:color w:val="auto"/>
                <w:u w:val="none"/>
                <w:lang w:val="ru-RU"/>
              </w:rPr>
              <w:t>………………………………….</w:t>
            </w:r>
          </w:hyperlink>
        </w:p>
        <w:p w14:paraId="65F7D59A" w14:textId="77777777" w:rsidR="008823EE" w:rsidRPr="00AF305C" w:rsidRDefault="004F2975" w:rsidP="00E734B7">
          <w:pPr>
            <w:pStyle w:val="12"/>
            <w:tabs>
              <w:tab w:val="right" w:pos="9061"/>
            </w:tabs>
            <w:ind w:left="0" w:firstLine="0"/>
            <w:rPr>
              <w:rFonts w:eastAsiaTheme="minorEastAsia" w:cs="Times New Roman"/>
              <w:b w:val="0"/>
              <w:bCs w:val="0"/>
              <w:noProof/>
              <w:lang w:val="ru-RU" w:eastAsia="ru-RU"/>
            </w:rPr>
          </w:pPr>
          <w:hyperlink w:anchor="_Toc463446300" w:history="1">
            <w:r w:rsidR="008823EE" w:rsidRPr="00AF305C">
              <w:rPr>
                <w:rStyle w:val="a9"/>
                <w:rFonts w:cs="Times New Roman"/>
                <w:b w:val="0"/>
                <w:noProof/>
                <w:color w:val="auto"/>
                <w:u w:val="none"/>
              </w:rPr>
              <w:t>Библиография……………………………………………………………………………</w:t>
            </w:r>
          </w:hyperlink>
        </w:p>
        <w:p w14:paraId="6FCA6EDA" w14:textId="77777777" w:rsidR="008278FD" w:rsidRPr="00AF305C" w:rsidRDefault="008278FD" w:rsidP="00E734B7">
          <w:r w:rsidRPr="00AF305C">
            <w:rPr>
              <w:bCs/>
            </w:rPr>
            <w:fldChar w:fldCharType="end"/>
          </w:r>
        </w:p>
      </w:sdtContent>
    </w:sdt>
    <w:p w14:paraId="130C4C9E" w14:textId="77777777" w:rsidR="00E734B7" w:rsidRPr="00E04F66" w:rsidRDefault="00E734B7" w:rsidP="00E734B7">
      <w:pPr>
        <w:pStyle w:val="aff4"/>
        <w:ind w:firstLine="567"/>
        <w:jc w:val="both"/>
        <w:rPr>
          <w:b/>
        </w:rPr>
      </w:pPr>
      <w:bookmarkStart w:id="6" w:name="_Hlk37960282"/>
      <w:r w:rsidRPr="00E04F66">
        <w:rPr>
          <w:b/>
        </w:rPr>
        <w:t>(Измененная редакция, Изм. № 1).</w:t>
      </w:r>
    </w:p>
    <w:bookmarkEnd w:id="6"/>
    <w:p w14:paraId="7B16488B" w14:textId="77777777" w:rsidR="00E734B7" w:rsidRDefault="00E734B7" w:rsidP="00E734B7"/>
    <w:p w14:paraId="440B8F57" w14:textId="02B88015" w:rsidR="00DD052D" w:rsidRPr="00AF305C" w:rsidRDefault="00DD052D" w:rsidP="00E734B7">
      <w:pPr>
        <w:rPr>
          <w:rFonts w:eastAsia="Times New Roman"/>
          <w:b/>
          <w:bCs/>
          <w:kern w:val="32"/>
        </w:rPr>
      </w:pPr>
      <w:r w:rsidRPr="00AF305C">
        <w:br w:type="page"/>
      </w:r>
    </w:p>
    <w:p w14:paraId="0A86D70C" w14:textId="77777777" w:rsidR="00E13091" w:rsidRPr="00AF305C" w:rsidRDefault="00E13091" w:rsidP="00E734B7">
      <w:pPr>
        <w:pStyle w:val="10"/>
        <w:tabs>
          <w:tab w:val="left" w:pos="709"/>
        </w:tabs>
        <w:autoSpaceDE/>
        <w:autoSpaceDN/>
        <w:adjustRightInd/>
        <w:spacing w:before="400" w:after="400"/>
        <w:rPr>
          <w:rFonts w:ascii="Times New Roman" w:hAnsi="Times New Roman"/>
          <w:sz w:val="28"/>
          <w:szCs w:val="28"/>
          <w:lang w:val="ru-RU"/>
        </w:rPr>
      </w:pPr>
      <w:bookmarkStart w:id="7" w:name="_Toc463446249"/>
      <w:r w:rsidRPr="00AF305C">
        <w:rPr>
          <w:rFonts w:ascii="Times New Roman" w:hAnsi="Times New Roman"/>
          <w:sz w:val="28"/>
          <w:szCs w:val="28"/>
          <w:lang w:val="ru-RU"/>
        </w:rPr>
        <w:lastRenderedPageBreak/>
        <w:t>Введение</w:t>
      </w:r>
      <w:bookmarkEnd w:id="7"/>
    </w:p>
    <w:p w14:paraId="71F4A40C" w14:textId="77777777" w:rsidR="00677E91" w:rsidRPr="00AF305C" w:rsidRDefault="00677E91" w:rsidP="00E734B7">
      <w:pPr>
        <w:pStyle w:val="ab"/>
        <w:ind w:left="0" w:firstLine="709"/>
        <w:jc w:val="both"/>
        <w:rPr>
          <w:lang w:val="ru-RU"/>
        </w:rPr>
      </w:pPr>
      <w:r w:rsidRPr="00AF305C">
        <w:rPr>
          <w:lang w:val="ru-RU"/>
        </w:rPr>
        <w:t xml:space="preserve">Настоящий свод правил является результатом пересмотра </w:t>
      </w:r>
      <w:r w:rsidR="00103538" w:rsidRPr="00AF305C">
        <w:rPr>
          <w:color w:val="000000"/>
          <w:lang w:val="ru-RU"/>
        </w:rPr>
        <w:t>СП 47.13330.2012 «СНиП 11-02-96 «Инженерные изыскания для строительства. Основные положения</w:t>
      </w:r>
      <w:r w:rsidR="00103538" w:rsidRPr="00AF305C">
        <w:rPr>
          <w:color w:val="000000"/>
          <w:sz w:val="20"/>
          <w:szCs w:val="20"/>
          <w:lang w:val="ru-RU"/>
        </w:rPr>
        <w:t>»</w:t>
      </w:r>
      <w:r w:rsidRPr="00AF305C">
        <w:rPr>
          <w:lang w:val="ru-RU"/>
        </w:rPr>
        <w:t>, выполненного с целью реализации основных положений Градостроительного кодекса Российской Федерации от 29</w:t>
      </w:r>
      <w:r w:rsidR="0070002D" w:rsidRPr="00AF305C">
        <w:rPr>
          <w:lang w:val="ru-RU"/>
        </w:rPr>
        <w:t xml:space="preserve"> декабря </w:t>
      </w:r>
      <w:r w:rsidRPr="00AF305C">
        <w:rPr>
          <w:lang w:val="ru-RU"/>
        </w:rPr>
        <w:t>2004</w:t>
      </w:r>
      <w:r w:rsidR="007B4FFD" w:rsidRPr="00AF305C">
        <w:rPr>
          <w:lang w:val="ru-RU"/>
        </w:rPr>
        <w:t xml:space="preserve"> г.</w:t>
      </w:r>
      <w:r w:rsidRPr="00AF305C">
        <w:rPr>
          <w:lang w:val="ru-RU"/>
        </w:rPr>
        <w:t xml:space="preserve"> №190-ФЗ [</w:t>
      </w:r>
      <w:r w:rsidR="008929E1" w:rsidRPr="00AF305C">
        <w:rPr>
          <w:lang w:val="ru-RU"/>
        </w:rPr>
        <w:t>1</w:t>
      </w:r>
      <w:r w:rsidRPr="00AF305C">
        <w:rPr>
          <w:lang w:val="ru-RU"/>
        </w:rPr>
        <w:t>], Федерального закона от 30</w:t>
      </w:r>
      <w:r w:rsidR="0070002D" w:rsidRPr="00AF305C">
        <w:rPr>
          <w:lang w:val="ru-RU"/>
        </w:rPr>
        <w:t xml:space="preserve"> декабря </w:t>
      </w:r>
      <w:r w:rsidRPr="00AF305C">
        <w:rPr>
          <w:lang w:val="ru-RU"/>
        </w:rPr>
        <w:t xml:space="preserve">2009 </w:t>
      </w:r>
      <w:r w:rsidR="007B4FFD" w:rsidRPr="00AF305C">
        <w:rPr>
          <w:lang w:val="ru-RU"/>
        </w:rPr>
        <w:t xml:space="preserve">г. </w:t>
      </w:r>
      <w:r w:rsidRPr="00AF305C">
        <w:rPr>
          <w:lang w:val="ru-RU"/>
        </w:rPr>
        <w:t xml:space="preserve">№384-ФЗ «Технический регламент о безопасности зданий и сооружений» </w:t>
      </w:r>
      <w:r w:rsidR="008929E1" w:rsidRPr="00AF305C">
        <w:rPr>
          <w:lang w:val="ru-RU"/>
        </w:rPr>
        <w:t>[2</w:t>
      </w:r>
      <w:r w:rsidRPr="00AF305C">
        <w:rPr>
          <w:lang w:val="ru-RU"/>
        </w:rPr>
        <w:t>]</w:t>
      </w:r>
      <w:r w:rsidR="00030E6F" w:rsidRPr="00AF305C">
        <w:rPr>
          <w:lang w:val="ru-RU"/>
        </w:rPr>
        <w:t>,</w:t>
      </w:r>
      <w:r w:rsidRPr="00AF305C">
        <w:rPr>
          <w:lang w:val="ru-RU"/>
        </w:rPr>
        <w:t xml:space="preserve"> Федерального закона от 27</w:t>
      </w:r>
      <w:r w:rsidR="0070002D" w:rsidRPr="00AF305C">
        <w:rPr>
          <w:lang w:val="ru-RU"/>
        </w:rPr>
        <w:t xml:space="preserve"> декабря </w:t>
      </w:r>
      <w:r w:rsidRPr="00AF305C">
        <w:rPr>
          <w:lang w:val="ru-RU"/>
        </w:rPr>
        <w:t xml:space="preserve">2002 </w:t>
      </w:r>
      <w:r w:rsidR="007B4FFD" w:rsidRPr="00AF305C">
        <w:rPr>
          <w:lang w:val="ru-RU"/>
        </w:rPr>
        <w:t xml:space="preserve">г. </w:t>
      </w:r>
      <w:r w:rsidRPr="00AF305C">
        <w:rPr>
          <w:lang w:val="ru-RU"/>
        </w:rPr>
        <w:t xml:space="preserve">№184-ФЗ «О техническом регулировании» </w:t>
      </w:r>
      <w:r w:rsidR="008929E1" w:rsidRPr="00AF305C">
        <w:rPr>
          <w:lang w:val="ru-RU"/>
        </w:rPr>
        <w:t>[3</w:t>
      </w:r>
      <w:r w:rsidRPr="00AF305C">
        <w:rPr>
          <w:lang w:val="ru-RU"/>
        </w:rPr>
        <w:t>]</w:t>
      </w:r>
      <w:r w:rsidR="005C3A47" w:rsidRPr="00AF305C">
        <w:rPr>
          <w:lang w:val="ru-RU"/>
        </w:rPr>
        <w:t>.</w:t>
      </w:r>
    </w:p>
    <w:p w14:paraId="51466582" w14:textId="7E6166D4" w:rsidR="00677E91" w:rsidRPr="00AF305C" w:rsidRDefault="00677E91" w:rsidP="00E734B7">
      <w:pPr>
        <w:pStyle w:val="ab"/>
        <w:ind w:left="0" w:firstLine="709"/>
        <w:jc w:val="both"/>
        <w:rPr>
          <w:lang w:val="ru-RU"/>
        </w:rPr>
      </w:pPr>
      <w:r w:rsidRPr="00AF305C">
        <w:rPr>
          <w:lang w:val="ru-RU"/>
        </w:rPr>
        <w:t xml:space="preserve">При разработке учтены требования постановления Правительства от 19 января </w:t>
      </w:r>
      <w:r w:rsidR="00D856AF">
        <w:rPr>
          <w:lang w:val="ru-RU"/>
        </w:rPr>
        <w:t xml:space="preserve">    </w:t>
      </w:r>
      <w:r w:rsidRPr="00AF305C">
        <w:rPr>
          <w:lang w:val="ru-RU"/>
        </w:rPr>
        <w:t xml:space="preserve">2006 </w:t>
      </w:r>
      <w:r w:rsidR="007B4FFD" w:rsidRPr="00AF305C">
        <w:rPr>
          <w:lang w:val="ru-RU"/>
        </w:rPr>
        <w:t xml:space="preserve">г. </w:t>
      </w:r>
      <w:r w:rsidRPr="00AF305C">
        <w:rPr>
          <w:lang w:val="ru-RU"/>
        </w:rPr>
        <w:t xml:space="preserve">№20 «Об инженерных изысканиях для подготовки проектной документации, строительства, реконструкции объектов капитального строительства» </w:t>
      </w:r>
      <w:r w:rsidR="008929E1" w:rsidRPr="00AF305C">
        <w:rPr>
          <w:lang w:val="ru-RU"/>
        </w:rPr>
        <w:t>[</w:t>
      </w:r>
      <w:r w:rsidR="00FC2BA7" w:rsidRPr="00AF305C">
        <w:rPr>
          <w:lang w:val="ru-RU"/>
        </w:rPr>
        <w:t>4</w:t>
      </w:r>
      <w:r w:rsidRPr="00AF305C">
        <w:rPr>
          <w:lang w:val="ru-RU"/>
        </w:rPr>
        <w:t xml:space="preserve">] и постановления Правительства от 16.02.2008 </w:t>
      </w:r>
      <w:r w:rsidR="007B4FFD" w:rsidRPr="00AF305C">
        <w:rPr>
          <w:lang w:val="ru-RU"/>
        </w:rPr>
        <w:t xml:space="preserve">г. </w:t>
      </w:r>
      <w:r w:rsidRPr="00AF305C">
        <w:rPr>
          <w:lang w:val="ru-RU"/>
        </w:rPr>
        <w:t xml:space="preserve">№87 «О составе разделов проектной документации и требованиях к их содержанию» </w:t>
      </w:r>
      <w:r w:rsidR="008929E1" w:rsidRPr="00AF305C">
        <w:rPr>
          <w:lang w:val="ru-RU"/>
        </w:rPr>
        <w:t>[</w:t>
      </w:r>
      <w:r w:rsidR="00FC2BA7" w:rsidRPr="00AF305C">
        <w:rPr>
          <w:lang w:val="ru-RU"/>
        </w:rPr>
        <w:t>5</w:t>
      </w:r>
      <w:r w:rsidRPr="00AF305C">
        <w:rPr>
          <w:lang w:val="ru-RU"/>
        </w:rPr>
        <w:t>].</w:t>
      </w:r>
    </w:p>
    <w:p w14:paraId="14B0FD87" w14:textId="470B401E" w:rsidR="008B22D1" w:rsidRDefault="005C3A47" w:rsidP="00E734B7">
      <w:pPr>
        <w:pStyle w:val="ab"/>
        <w:ind w:left="0" w:firstLine="709"/>
        <w:jc w:val="both"/>
        <w:rPr>
          <w:i/>
        </w:rPr>
      </w:pPr>
      <w:r w:rsidRPr="00AF305C">
        <w:rPr>
          <w:color w:val="000000" w:themeColor="text1"/>
          <w:lang w:val="ru-RU"/>
        </w:rPr>
        <w:t>Свод правил подготовлен «АИИС» (Руководитель работы – Президент Координационного Совета, к</w:t>
      </w:r>
      <w:r w:rsidR="0070002D" w:rsidRPr="00AF305C">
        <w:rPr>
          <w:color w:val="000000" w:themeColor="text1"/>
          <w:lang w:val="ru-RU"/>
        </w:rPr>
        <w:t xml:space="preserve">анд. </w:t>
      </w:r>
      <w:r w:rsidRPr="00AF305C">
        <w:rPr>
          <w:color w:val="000000" w:themeColor="text1"/>
          <w:lang w:val="ru-RU"/>
        </w:rPr>
        <w:t>г</w:t>
      </w:r>
      <w:r w:rsidR="0070002D" w:rsidRPr="00AF305C">
        <w:rPr>
          <w:color w:val="000000" w:themeColor="text1"/>
          <w:lang w:val="ru-RU"/>
        </w:rPr>
        <w:t>еол</w:t>
      </w:r>
      <w:r w:rsidR="00E503FB" w:rsidRPr="00AF305C">
        <w:rPr>
          <w:color w:val="000000" w:themeColor="text1"/>
          <w:lang w:val="ru-RU"/>
        </w:rPr>
        <w:t>.</w:t>
      </w:r>
      <w:r w:rsidRPr="00AF305C">
        <w:rPr>
          <w:color w:val="000000" w:themeColor="text1"/>
          <w:lang w:val="ru-RU"/>
        </w:rPr>
        <w:t>-м</w:t>
      </w:r>
      <w:r w:rsidR="0070002D" w:rsidRPr="00AF305C">
        <w:rPr>
          <w:color w:val="000000" w:themeColor="text1"/>
          <w:lang w:val="ru-RU"/>
        </w:rPr>
        <w:t>инерал</w:t>
      </w:r>
      <w:r w:rsidRPr="00AF305C">
        <w:rPr>
          <w:color w:val="000000" w:themeColor="text1"/>
          <w:lang w:val="ru-RU"/>
        </w:rPr>
        <w:t>. н</w:t>
      </w:r>
      <w:r w:rsidR="0070002D" w:rsidRPr="00AF305C">
        <w:rPr>
          <w:color w:val="000000" w:themeColor="text1"/>
          <w:lang w:val="ru-RU"/>
        </w:rPr>
        <w:t>аук</w:t>
      </w:r>
      <w:r w:rsidRPr="00AF305C">
        <w:rPr>
          <w:color w:val="000000" w:themeColor="text1"/>
          <w:lang w:val="ru-RU"/>
        </w:rPr>
        <w:t xml:space="preserve"> </w:t>
      </w:r>
      <w:r w:rsidRPr="00AF305C">
        <w:rPr>
          <w:i/>
          <w:color w:val="000000" w:themeColor="text1"/>
          <w:lang w:val="ru-RU"/>
        </w:rPr>
        <w:t>М.И. Богданов</w:t>
      </w:r>
      <w:r w:rsidRPr="00AF305C">
        <w:rPr>
          <w:color w:val="000000" w:themeColor="text1"/>
          <w:lang w:val="ru-RU"/>
        </w:rPr>
        <w:t xml:space="preserve">, ответственный исполнитель – </w:t>
      </w:r>
      <w:r w:rsidR="004A3D70" w:rsidRPr="00AF305C">
        <w:rPr>
          <w:i/>
          <w:color w:val="000000" w:themeColor="text1"/>
          <w:lang w:val="ru-RU"/>
        </w:rPr>
        <w:t>Е.В. Ледене</w:t>
      </w:r>
      <w:r w:rsidRPr="00AF305C">
        <w:rPr>
          <w:i/>
          <w:color w:val="000000" w:themeColor="text1"/>
          <w:lang w:val="ru-RU"/>
        </w:rPr>
        <w:t>ва</w:t>
      </w:r>
      <w:r w:rsidR="00FC7C19" w:rsidRPr="00AF305C">
        <w:rPr>
          <w:i/>
          <w:color w:val="000000" w:themeColor="text1"/>
          <w:lang w:val="ru-RU"/>
        </w:rPr>
        <w:t xml:space="preserve">, </w:t>
      </w:r>
      <w:r w:rsidR="00FC7C19" w:rsidRPr="00AF305C">
        <w:rPr>
          <w:color w:val="000000" w:themeColor="text1"/>
          <w:lang w:val="ru-RU"/>
        </w:rPr>
        <w:t>исполнитель</w:t>
      </w:r>
      <w:r w:rsidR="00FC7C19" w:rsidRPr="00AF305C">
        <w:rPr>
          <w:i/>
          <w:color w:val="000000" w:themeColor="text1"/>
          <w:lang w:val="ru-RU"/>
        </w:rPr>
        <w:t xml:space="preserve"> – И.Л. </w:t>
      </w:r>
      <w:proofErr w:type="spellStart"/>
      <w:r w:rsidR="00FC7C19" w:rsidRPr="00AF305C">
        <w:rPr>
          <w:i/>
          <w:color w:val="000000" w:themeColor="text1"/>
          <w:lang w:val="ru-RU"/>
        </w:rPr>
        <w:t>Кривенцова</w:t>
      </w:r>
      <w:proofErr w:type="spellEnd"/>
      <w:r w:rsidRPr="00AF305C">
        <w:rPr>
          <w:color w:val="000000" w:themeColor="text1"/>
          <w:lang w:val="ru-RU"/>
        </w:rPr>
        <w:t xml:space="preserve">), ООО «ИГИИС» (руководитель работы – первый заместитель директора </w:t>
      </w:r>
      <w:r w:rsidRPr="00AF305C">
        <w:rPr>
          <w:i/>
          <w:color w:val="000000" w:themeColor="text1"/>
          <w:lang w:val="ru-RU"/>
        </w:rPr>
        <w:t>Г.Р. Болгова</w:t>
      </w:r>
      <w:r w:rsidR="00FC7C19" w:rsidRPr="00AF305C">
        <w:rPr>
          <w:color w:val="000000" w:themeColor="text1"/>
          <w:lang w:val="ru-RU"/>
        </w:rPr>
        <w:t>;</w:t>
      </w:r>
      <w:r w:rsidRPr="00AF305C">
        <w:rPr>
          <w:color w:val="000000" w:themeColor="text1"/>
          <w:lang w:val="ru-RU"/>
        </w:rPr>
        <w:t xml:space="preserve"> ответственный исполнитель – </w:t>
      </w:r>
      <w:r w:rsidRPr="00AF305C">
        <w:rPr>
          <w:i/>
          <w:color w:val="000000" w:themeColor="text1"/>
          <w:lang w:val="ru-RU"/>
        </w:rPr>
        <w:t>С.А. Гурова</w:t>
      </w:r>
      <w:r w:rsidR="00FC7C19" w:rsidRPr="00AF305C">
        <w:rPr>
          <w:color w:val="000000" w:themeColor="text1"/>
          <w:lang w:val="ru-RU"/>
        </w:rPr>
        <w:t>;</w:t>
      </w:r>
      <w:r w:rsidR="00C8534B" w:rsidRPr="00AF305C">
        <w:rPr>
          <w:color w:val="000000" w:themeColor="text1"/>
          <w:lang w:val="ru-RU"/>
        </w:rPr>
        <w:t xml:space="preserve"> </w:t>
      </w:r>
      <w:r w:rsidR="002B2378" w:rsidRPr="00AF305C">
        <w:rPr>
          <w:color w:val="000000" w:themeColor="text1"/>
          <w:lang w:val="ru-RU"/>
        </w:rPr>
        <w:t xml:space="preserve">авторы разделов: </w:t>
      </w:r>
      <w:r w:rsidRPr="00AF305C">
        <w:rPr>
          <w:color w:val="000000" w:themeColor="text1"/>
          <w:spacing w:val="2"/>
          <w:lang w:val="ru-RU" w:eastAsia="ru-RU"/>
        </w:rPr>
        <w:t xml:space="preserve">инженерно-геодезические изыскания – </w:t>
      </w:r>
      <w:r w:rsidRPr="00AF305C">
        <w:rPr>
          <w:i/>
          <w:iCs/>
          <w:color w:val="000000" w:themeColor="text1"/>
          <w:spacing w:val="2"/>
          <w:lang w:val="ru-RU" w:eastAsia="ru-RU"/>
        </w:rPr>
        <w:t>Г.В</w:t>
      </w:r>
      <w:r w:rsidRPr="00AF305C">
        <w:rPr>
          <w:lang w:val="ru-RU"/>
        </w:rPr>
        <w:t> </w:t>
      </w:r>
      <w:r w:rsidRPr="00AF305C">
        <w:rPr>
          <w:i/>
          <w:iCs/>
          <w:color w:val="000000" w:themeColor="text1"/>
          <w:spacing w:val="2"/>
          <w:lang w:val="ru-RU" w:eastAsia="ru-RU"/>
        </w:rPr>
        <w:t>Мисник</w:t>
      </w:r>
      <w:r w:rsidR="00FC7C19" w:rsidRPr="00AF305C">
        <w:rPr>
          <w:color w:val="000000" w:themeColor="text1"/>
          <w:spacing w:val="2"/>
          <w:lang w:val="ru-RU" w:eastAsia="ru-RU"/>
        </w:rPr>
        <w:t>;</w:t>
      </w:r>
      <w:r w:rsidRPr="00AF305C">
        <w:rPr>
          <w:color w:val="000000" w:themeColor="text1"/>
          <w:spacing w:val="2"/>
          <w:lang w:val="ru-RU" w:eastAsia="ru-RU"/>
        </w:rPr>
        <w:t xml:space="preserve"> инженерно-геологические изыскания – </w:t>
      </w:r>
      <w:r w:rsidR="0070002D" w:rsidRPr="00AF305C">
        <w:rPr>
          <w:color w:val="000000" w:themeColor="text1"/>
          <w:lang w:val="ru-RU"/>
        </w:rPr>
        <w:t>канд. геол.-минерал. наук</w:t>
      </w:r>
      <w:r w:rsidRPr="00AF305C">
        <w:rPr>
          <w:color w:val="000000" w:themeColor="text1"/>
          <w:lang w:val="ru-RU"/>
        </w:rPr>
        <w:t xml:space="preserve"> </w:t>
      </w:r>
      <w:r w:rsidRPr="00AF305C">
        <w:rPr>
          <w:i/>
          <w:color w:val="000000" w:themeColor="text1"/>
          <w:spacing w:val="2"/>
          <w:bdr w:val="single" w:sz="4" w:space="0" w:color="auto"/>
          <w:lang w:val="ru-RU" w:eastAsia="ru-RU"/>
        </w:rPr>
        <w:t>Э.Р. Черняк</w:t>
      </w:r>
      <w:r w:rsidRPr="00AF305C">
        <w:rPr>
          <w:i/>
          <w:color w:val="000000" w:themeColor="text1"/>
          <w:spacing w:val="2"/>
          <w:lang w:val="ru-RU" w:eastAsia="ru-RU"/>
        </w:rPr>
        <w:t>, Ю.А. Волков</w:t>
      </w:r>
      <w:r w:rsidRPr="00AF305C">
        <w:rPr>
          <w:color w:val="000000" w:themeColor="text1"/>
          <w:spacing w:val="2"/>
          <w:lang w:val="ru-RU" w:eastAsia="ru-RU"/>
        </w:rPr>
        <w:t xml:space="preserve">, </w:t>
      </w:r>
      <w:r w:rsidR="0070002D" w:rsidRPr="00AF305C">
        <w:rPr>
          <w:color w:val="000000" w:themeColor="text1"/>
          <w:lang w:val="ru-RU"/>
        </w:rPr>
        <w:t>канд. геол.-минерал. наук</w:t>
      </w:r>
      <w:r w:rsidRPr="00AF305C">
        <w:rPr>
          <w:color w:val="000000" w:themeColor="text1"/>
          <w:spacing w:val="2"/>
          <w:lang w:val="ru-RU" w:eastAsia="ru-RU"/>
        </w:rPr>
        <w:t xml:space="preserve"> </w:t>
      </w:r>
      <w:r w:rsidRPr="00AF305C">
        <w:rPr>
          <w:i/>
          <w:color w:val="000000" w:themeColor="text1"/>
          <w:spacing w:val="2"/>
          <w:lang w:val="ru-RU" w:eastAsia="ru-RU"/>
        </w:rPr>
        <w:t>М.С. Наумов</w:t>
      </w:r>
      <w:r w:rsidRPr="00AF305C">
        <w:rPr>
          <w:color w:val="000000" w:themeColor="text1"/>
          <w:spacing w:val="2"/>
          <w:lang w:val="ru-RU" w:eastAsia="ru-RU"/>
        </w:rPr>
        <w:t>,</w:t>
      </w:r>
      <w:r w:rsidR="001F6438" w:rsidRPr="00AF305C">
        <w:rPr>
          <w:color w:val="000000" w:themeColor="text1"/>
          <w:spacing w:val="2"/>
          <w:lang w:val="ru-RU" w:eastAsia="ru-RU"/>
        </w:rPr>
        <w:t xml:space="preserve"> </w:t>
      </w:r>
      <w:r w:rsidR="001F6438" w:rsidRPr="00AF305C">
        <w:rPr>
          <w:i/>
          <w:color w:val="000000" w:themeColor="text1"/>
          <w:spacing w:val="2"/>
          <w:lang w:val="ru-RU" w:eastAsia="ru-RU"/>
        </w:rPr>
        <w:t>И.Д. Колесников</w:t>
      </w:r>
      <w:r w:rsidR="00FC7C19" w:rsidRPr="00AF305C">
        <w:rPr>
          <w:i/>
          <w:color w:val="000000" w:themeColor="text1"/>
          <w:spacing w:val="2"/>
          <w:lang w:val="ru-RU" w:eastAsia="ru-RU"/>
        </w:rPr>
        <w:t>;</w:t>
      </w:r>
      <w:r w:rsidRPr="00AF305C">
        <w:rPr>
          <w:color w:val="000000" w:themeColor="text1"/>
          <w:spacing w:val="2"/>
          <w:lang w:val="ru-RU" w:eastAsia="ru-RU"/>
        </w:rPr>
        <w:t xml:space="preserve"> инженерно-гидрометеорологические изыскания – </w:t>
      </w:r>
      <w:r w:rsidRPr="00AF305C">
        <w:rPr>
          <w:i/>
          <w:iCs/>
          <w:color w:val="000000" w:themeColor="text1"/>
          <w:spacing w:val="2"/>
          <w:lang w:val="ru-RU" w:eastAsia="ru-RU"/>
        </w:rPr>
        <w:t>Г.Р. Болгова</w:t>
      </w:r>
      <w:r w:rsidRPr="00AF305C">
        <w:rPr>
          <w:color w:val="000000" w:themeColor="text1"/>
          <w:spacing w:val="2"/>
          <w:lang w:val="ru-RU" w:eastAsia="ru-RU"/>
        </w:rPr>
        <w:t>,</w:t>
      </w:r>
      <w:r w:rsidR="00FC7C19" w:rsidRPr="00AF305C">
        <w:rPr>
          <w:color w:val="000000" w:themeColor="text1"/>
          <w:spacing w:val="2"/>
          <w:lang w:val="ru-RU" w:eastAsia="ru-RU"/>
        </w:rPr>
        <w:t xml:space="preserve"> А.А. Клюев; </w:t>
      </w:r>
      <w:r w:rsidRPr="00AF305C">
        <w:rPr>
          <w:color w:val="000000" w:themeColor="text1"/>
          <w:spacing w:val="2"/>
          <w:lang w:val="ru-RU" w:eastAsia="ru-RU"/>
        </w:rPr>
        <w:t>инженерно-экологические изыскания – д</w:t>
      </w:r>
      <w:r w:rsidR="0070002D" w:rsidRPr="00AF305C">
        <w:rPr>
          <w:color w:val="000000" w:themeColor="text1"/>
          <w:spacing w:val="2"/>
          <w:lang w:val="ru-RU" w:eastAsia="ru-RU"/>
        </w:rPr>
        <w:t>-р</w:t>
      </w:r>
      <w:r w:rsidRPr="00AF305C">
        <w:rPr>
          <w:color w:val="000000" w:themeColor="text1"/>
          <w:spacing w:val="2"/>
          <w:lang w:val="ru-RU" w:eastAsia="ru-RU"/>
        </w:rPr>
        <w:t>.</w:t>
      </w:r>
      <w:r w:rsidR="001F6438" w:rsidRPr="00AF305C">
        <w:rPr>
          <w:color w:val="000000" w:themeColor="text1"/>
          <w:spacing w:val="2"/>
          <w:lang w:val="ru-RU" w:eastAsia="ru-RU"/>
        </w:rPr>
        <w:t> </w:t>
      </w:r>
      <w:r w:rsidRPr="00AF305C">
        <w:rPr>
          <w:color w:val="000000" w:themeColor="text1"/>
          <w:spacing w:val="2"/>
          <w:lang w:val="ru-RU" w:eastAsia="ru-RU"/>
        </w:rPr>
        <w:t>г</w:t>
      </w:r>
      <w:r w:rsidR="0070002D" w:rsidRPr="00AF305C">
        <w:rPr>
          <w:color w:val="000000" w:themeColor="text1"/>
          <w:spacing w:val="2"/>
          <w:lang w:val="ru-RU" w:eastAsia="ru-RU"/>
        </w:rPr>
        <w:t>еогр</w:t>
      </w:r>
      <w:r w:rsidRPr="00AF305C">
        <w:rPr>
          <w:color w:val="000000" w:themeColor="text1"/>
          <w:spacing w:val="2"/>
          <w:lang w:val="ru-RU" w:eastAsia="ru-RU"/>
        </w:rPr>
        <w:t>.</w:t>
      </w:r>
      <w:r w:rsidR="001F6438" w:rsidRPr="00AF305C">
        <w:rPr>
          <w:color w:val="000000" w:themeColor="text1"/>
          <w:spacing w:val="2"/>
          <w:lang w:val="ru-RU" w:eastAsia="ru-RU"/>
        </w:rPr>
        <w:t> </w:t>
      </w:r>
      <w:r w:rsidRPr="00AF305C">
        <w:rPr>
          <w:color w:val="000000" w:themeColor="text1"/>
          <w:spacing w:val="2"/>
          <w:lang w:val="ru-RU" w:eastAsia="ru-RU"/>
        </w:rPr>
        <w:t>н</w:t>
      </w:r>
      <w:r w:rsidR="0070002D" w:rsidRPr="00AF305C">
        <w:rPr>
          <w:color w:val="000000" w:themeColor="text1"/>
          <w:spacing w:val="2"/>
          <w:lang w:val="ru-RU" w:eastAsia="ru-RU"/>
        </w:rPr>
        <w:t>аук</w:t>
      </w:r>
      <w:r w:rsidRPr="00AF305C">
        <w:rPr>
          <w:color w:val="000000" w:themeColor="text1"/>
          <w:spacing w:val="2"/>
          <w:lang w:val="ru-RU" w:eastAsia="ru-RU"/>
        </w:rPr>
        <w:t xml:space="preserve">. </w:t>
      </w:r>
      <w:r w:rsidRPr="00AF305C">
        <w:rPr>
          <w:i/>
          <w:iCs/>
          <w:color w:val="000000" w:themeColor="text1"/>
          <w:spacing w:val="2"/>
          <w:bdr w:val="single" w:sz="4" w:space="0" w:color="auto"/>
          <w:lang w:val="ru-RU" w:eastAsia="ru-RU"/>
        </w:rPr>
        <w:t>И.В. </w:t>
      </w:r>
      <w:proofErr w:type="spellStart"/>
      <w:r w:rsidRPr="00AF305C">
        <w:rPr>
          <w:i/>
          <w:iCs/>
          <w:color w:val="000000" w:themeColor="text1"/>
          <w:spacing w:val="2"/>
          <w:bdr w:val="single" w:sz="4" w:space="0" w:color="auto"/>
          <w:lang w:val="ru-RU" w:eastAsia="ru-RU"/>
        </w:rPr>
        <w:t>Ланцова</w:t>
      </w:r>
      <w:proofErr w:type="spellEnd"/>
      <w:r w:rsidRPr="00AF305C">
        <w:rPr>
          <w:color w:val="000000" w:themeColor="text1"/>
          <w:spacing w:val="2"/>
          <w:lang w:val="ru-RU" w:eastAsia="ru-RU"/>
        </w:rPr>
        <w:t xml:space="preserve">, </w:t>
      </w:r>
      <w:r w:rsidRPr="00AF305C">
        <w:rPr>
          <w:i/>
          <w:color w:val="000000" w:themeColor="text1"/>
          <w:spacing w:val="2"/>
          <w:lang w:val="ru-RU" w:eastAsia="ru-RU"/>
        </w:rPr>
        <w:t>М.Н. </w:t>
      </w:r>
      <w:proofErr w:type="spellStart"/>
      <w:r w:rsidRPr="00AF305C">
        <w:rPr>
          <w:i/>
          <w:color w:val="000000" w:themeColor="text1"/>
          <w:spacing w:val="2"/>
          <w:lang w:val="ru-RU" w:eastAsia="ru-RU"/>
        </w:rPr>
        <w:t>Цымбал</w:t>
      </w:r>
      <w:proofErr w:type="spellEnd"/>
      <w:r w:rsidRPr="00AF305C">
        <w:rPr>
          <w:color w:val="000000" w:themeColor="text1"/>
          <w:spacing w:val="2"/>
          <w:lang w:val="ru-RU" w:eastAsia="ru-RU"/>
        </w:rPr>
        <w:t>)</w:t>
      </w:r>
      <w:r w:rsidR="007533D3" w:rsidRPr="00AF305C">
        <w:rPr>
          <w:color w:val="000000" w:themeColor="text1"/>
          <w:spacing w:val="2"/>
          <w:lang w:val="ru-RU" w:eastAsia="ru-RU"/>
        </w:rPr>
        <w:t xml:space="preserve">, при участии </w:t>
      </w:r>
      <w:r w:rsidR="00151E26" w:rsidRPr="00AF305C">
        <w:rPr>
          <w:lang w:val="ru-RU"/>
        </w:rPr>
        <w:t>АО</w:t>
      </w:r>
      <w:r w:rsidR="00151E26" w:rsidRPr="00AF305C">
        <w:t> </w:t>
      </w:r>
      <w:r w:rsidR="00151E26" w:rsidRPr="00AF305C">
        <w:rPr>
          <w:lang w:val="ru-RU"/>
        </w:rPr>
        <w:t>«НИПИИ</w:t>
      </w:r>
      <w:r w:rsidR="00151E26" w:rsidRPr="00AF305C">
        <w:t> </w:t>
      </w:r>
      <w:r w:rsidR="00151E26" w:rsidRPr="00AF305C">
        <w:rPr>
          <w:lang w:val="ru-RU"/>
        </w:rPr>
        <w:t>ЭТ «</w:t>
      </w:r>
      <w:proofErr w:type="spellStart"/>
      <w:r w:rsidR="002E66AA" w:rsidRPr="00AF305C">
        <w:rPr>
          <w:lang w:val="ru-RU"/>
        </w:rPr>
        <w:t>Энерготранспроект</w:t>
      </w:r>
      <w:proofErr w:type="spellEnd"/>
      <w:r w:rsidR="00151E26" w:rsidRPr="00AF305C">
        <w:rPr>
          <w:lang w:val="ru-RU"/>
        </w:rPr>
        <w:t>» (</w:t>
      </w:r>
      <w:r w:rsidR="00151E26" w:rsidRPr="00AF305C">
        <w:rPr>
          <w:i/>
          <w:lang w:val="ru-RU"/>
        </w:rPr>
        <w:t>Д.О.</w:t>
      </w:r>
      <w:r w:rsidR="00151E26" w:rsidRPr="00AF305C">
        <w:rPr>
          <w:i/>
        </w:rPr>
        <w:t> </w:t>
      </w:r>
      <w:r w:rsidR="00151E26" w:rsidRPr="00AF305C">
        <w:rPr>
          <w:i/>
          <w:lang w:val="ru-RU"/>
        </w:rPr>
        <w:t>Карякин, Г.В.</w:t>
      </w:r>
      <w:r w:rsidR="00151E26" w:rsidRPr="00AF305C">
        <w:rPr>
          <w:i/>
        </w:rPr>
        <w:t> </w:t>
      </w:r>
      <w:r w:rsidR="00151E26" w:rsidRPr="00AF305C">
        <w:rPr>
          <w:i/>
          <w:lang w:val="ru-RU"/>
        </w:rPr>
        <w:t xml:space="preserve">Коваленко, А.Ю. </w:t>
      </w:r>
      <w:r w:rsidR="00151E26" w:rsidRPr="00AF305C">
        <w:rPr>
          <w:i/>
        </w:rPr>
        <w:t> </w:t>
      </w:r>
      <w:r w:rsidR="00151E26" w:rsidRPr="00AF305C">
        <w:rPr>
          <w:i/>
          <w:lang w:val="ru-RU"/>
        </w:rPr>
        <w:t>Минкина</w:t>
      </w:r>
      <w:r w:rsidR="00151E26" w:rsidRPr="00AF305C">
        <w:rPr>
          <w:lang w:val="ru-RU"/>
        </w:rPr>
        <w:t xml:space="preserve">); ОАО «Архангельск </w:t>
      </w:r>
      <w:proofErr w:type="spellStart"/>
      <w:r w:rsidR="00151E26" w:rsidRPr="00AF305C">
        <w:rPr>
          <w:lang w:val="ru-RU"/>
        </w:rPr>
        <w:t>ТИСИз</w:t>
      </w:r>
      <w:proofErr w:type="spellEnd"/>
      <w:r w:rsidR="00151E26" w:rsidRPr="00AF305C">
        <w:rPr>
          <w:lang w:val="ru-RU"/>
        </w:rPr>
        <w:t>» (</w:t>
      </w:r>
      <w:r w:rsidR="00151E26" w:rsidRPr="00AF305C">
        <w:rPr>
          <w:i/>
          <w:lang w:val="ru-RU"/>
        </w:rPr>
        <w:t>А.В.</w:t>
      </w:r>
      <w:r w:rsidR="00151E26" w:rsidRPr="00AF305C">
        <w:rPr>
          <w:i/>
        </w:rPr>
        <w:t> </w:t>
      </w:r>
      <w:proofErr w:type="spellStart"/>
      <w:r w:rsidR="00151E26" w:rsidRPr="00AF305C">
        <w:rPr>
          <w:i/>
          <w:lang w:val="ru-RU"/>
        </w:rPr>
        <w:t>Кабанихин</w:t>
      </w:r>
      <w:proofErr w:type="spellEnd"/>
      <w:r w:rsidR="00151E26" w:rsidRPr="00AF305C">
        <w:rPr>
          <w:i/>
          <w:lang w:val="ru-RU"/>
        </w:rPr>
        <w:t>, И.В.</w:t>
      </w:r>
      <w:r w:rsidR="00151E26" w:rsidRPr="00AF305C">
        <w:rPr>
          <w:i/>
        </w:rPr>
        <w:t> </w:t>
      </w:r>
      <w:r w:rsidR="00151E26" w:rsidRPr="00AF305C">
        <w:rPr>
          <w:i/>
          <w:lang w:val="ru-RU"/>
        </w:rPr>
        <w:t>Богданов</w:t>
      </w:r>
      <w:r w:rsidR="00151E26" w:rsidRPr="00AF305C">
        <w:rPr>
          <w:lang w:val="ru-RU"/>
        </w:rPr>
        <w:t>); ООО</w:t>
      </w:r>
      <w:r w:rsidR="00151E26" w:rsidRPr="00AF305C">
        <w:t> </w:t>
      </w:r>
      <w:r w:rsidR="00151E26" w:rsidRPr="00AF305C">
        <w:rPr>
          <w:lang w:val="ru-RU"/>
        </w:rPr>
        <w:t>«АК</w:t>
      </w:r>
      <w:r w:rsidR="00151E26" w:rsidRPr="00AF305C">
        <w:t> </w:t>
      </w:r>
      <w:r w:rsidR="00151E26" w:rsidRPr="00AF305C">
        <w:rPr>
          <w:lang w:val="ru-RU"/>
        </w:rPr>
        <w:t>«</w:t>
      </w:r>
      <w:proofErr w:type="spellStart"/>
      <w:r w:rsidR="00151E26" w:rsidRPr="00AF305C">
        <w:rPr>
          <w:lang w:val="ru-RU"/>
        </w:rPr>
        <w:t>АэроТех</w:t>
      </w:r>
      <w:proofErr w:type="spellEnd"/>
      <w:r w:rsidR="00151E26" w:rsidRPr="00AF305C">
        <w:rPr>
          <w:lang w:val="ru-RU"/>
        </w:rPr>
        <w:t>» (</w:t>
      </w:r>
      <w:r w:rsidR="00151E26" w:rsidRPr="00AF305C">
        <w:rPr>
          <w:i/>
          <w:lang w:val="ru-RU"/>
        </w:rPr>
        <w:t>С.Н.</w:t>
      </w:r>
      <w:r w:rsidR="00151E26" w:rsidRPr="00AF305C">
        <w:rPr>
          <w:i/>
        </w:rPr>
        <w:t> </w:t>
      </w:r>
      <w:r w:rsidR="00151E26" w:rsidRPr="00AF305C">
        <w:rPr>
          <w:i/>
          <w:lang w:val="ru-RU"/>
        </w:rPr>
        <w:t>Черкесов, А.Е.</w:t>
      </w:r>
      <w:r w:rsidR="00151E26" w:rsidRPr="00AF305C">
        <w:rPr>
          <w:i/>
        </w:rPr>
        <w:t> </w:t>
      </w:r>
      <w:proofErr w:type="spellStart"/>
      <w:r w:rsidR="00151E26" w:rsidRPr="00AF305C">
        <w:rPr>
          <w:i/>
          <w:lang w:val="ru-RU"/>
        </w:rPr>
        <w:t>Сазоненков</w:t>
      </w:r>
      <w:proofErr w:type="spellEnd"/>
      <w:r w:rsidR="00151E26" w:rsidRPr="00AF305C">
        <w:rPr>
          <w:lang w:val="ru-RU"/>
        </w:rPr>
        <w:t>); АО</w:t>
      </w:r>
      <w:r w:rsidR="00151E26" w:rsidRPr="00AF305C">
        <w:t> </w:t>
      </w:r>
      <w:r w:rsidR="00151E26" w:rsidRPr="00AF305C">
        <w:rPr>
          <w:lang w:val="ru-RU"/>
        </w:rPr>
        <w:t>«</w:t>
      </w:r>
      <w:proofErr w:type="spellStart"/>
      <w:r w:rsidR="00151E26" w:rsidRPr="00AF305C">
        <w:rPr>
          <w:lang w:val="ru-RU"/>
        </w:rPr>
        <w:t>Гипрониигаз</w:t>
      </w:r>
      <w:proofErr w:type="spellEnd"/>
      <w:r w:rsidR="00151E26" w:rsidRPr="00AF305C">
        <w:rPr>
          <w:lang w:val="ru-RU"/>
        </w:rPr>
        <w:t>» (</w:t>
      </w:r>
      <w:r w:rsidR="00151E26" w:rsidRPr="00AF305C">
        <w:rPr>
          <w:i/>
          <w:lang w:val="ru-RU"/>
        </w:rPr>
        <w:t>А.В.</w:t>
      </w:r>
      <w:r w:rsidR="00151E26" w:rsidRPr="00AF305C">
        <w:rPr>
          <w:i/>
        </w:rPr>
        <w:t> </w:t>
      </w:r>
      <w:r w:rsidR="00151E26" w:rsidRPr="00AF305C">
        <w:rPr>
          <w:i/>
          <w:lang w:val="ru-RU"/>
        </w:rPr>
        <w:t>Гусев, С.А.</w:t>
      </w:r>
      <w:r w:rsidR="00151E26" w:rsidRPr="00AF305C">
        <w:rPr>
          <w:i/>
        </w:rPr>
        <w:t> </w:t>
      </w:r>
      <w:r w:rsidR="00151E26" w:rsidRPr="00AF305C">
        <w:rPr>
          <w:i/>
          <w:lang w:val="ru-RU"/>
        </w:rPr>
        <w:t>Рябинина</w:t>
      </w:r>
      <w:r w:rsidR="00151E26" w:rsidRPr="00AF305C">
        <w:rPr>
          <w:lang w:val="ru-RU"/>
        </w:rPr>
        <w:t>); ООО «Группа компаний РЭИ» (</w:t>
      </w:r>
      <w:r w:rsidR="00151E26" w:rsidRPr="00AF305C">
        <w:rPr>
          <w:i/>
          <w:lang w:val="ru-RU"/>
        </w:rPr>
        <w:t>О.В.</w:t>
      </w:r>
      <w:r w:rsidR="00151E26" w:rsidRPr="00AF305C">
        <w:rPr>
          <w:i/>
        </w:rPr>
        <w:t> </w:t>
      </w:r>
      <w:proofErr w:type="spellStart"/>
      <w:r w:rsidR="00151E26" w:rsidRPr="00AF305C">
        <w:rPr>
          <w:i/>
          <w:lang w:val="ru-RU"/>
        </w:rPr>
        <w:t>Галкова</w:t>
      </w:r>
      <w:proofErr w:type="spellEnd"/>
      <w:r w:rsidR="00151E26" w:rsidRPr="00AF305C">
        <w:rPr>
          <w:lang w:val="ru-RU"/>
        </w:rPr>
        <w:t>); Департамент архитектуры, градостроительства и благоустройства администрации города Сочи Краснодарского Края (</w:t>
      </w:r>
      <w:r w:rsidR="00151E26" w:rsidRPr="00AF305C">
        <w:rPr>
          <w:i/>
          <w:lang w:val="ru-RU"/>
        </w:rPr>
        <w:t>И.С.</w:t>
      </w:r>
      <w:r w:rsidR="00151E26" w:rsidRPr="00AF305C">
        <w:rPr>
          <w:i/>
        </w:rPr>
        <w:t> </w:t>
      </w:r>
      <w:r w:rsidR="00151E26" w:rsidRPr="00AF305C">
        <w:rPr>
          <w:i/>
          <w:lang w:val="ru-RU"/>
        </w:rPr>
        <w:t>Быкова</w:t>
      </w:r>
      <w:r w:rsidR="00151E26" w:rsidRPr="00AF305C">
        <w:rPr>
          <w:lang w:val="ru-RU"/>
        </w:rPr>
        <w:t>); ИФЗ РАН (</w:t>
      </w:r>
      <w:r w:rsidR="00151E26" w:rsidRPr="00AF305C">
        <w:rPr>
          <w:i/>
          <w:lang w:val="ru-RU"/>
        </w:rPr>
        <w:t>д</w:t>
      </w:r>
      <w:r w:rsidR="0070002D" w:rsidRPr="00AF305C">
        <w:rPr>
          <w:i/>
          <w:lang w:val="ru-RU"/>
        </w:rPr>
        <w:t>-р </w:t>
      </w:r>
      <w:r w:rsidR="00151E26" w:rsidRPr="00AF305C">
        <w:rPr>
          <w:i/>
          <w:lang w:val="ru-RU"/>
        </w:rPr>
        <w:t>ф</w:t>
      </w:r>
      <w:r w:rsidR="0070002D" w:rsidRPr="00AF305C">
        <w:rPr>
          <w:i/>
          <w:lang w:val="ru-RU"/>
        </w:rPr>
        <w:t>из</w:t>
      </w:r>
      <w:r w:rsidR="00151E26" w:rsidRPr="00AF305C">
        <w:rPr>
          <w:i/>
          <w:lang w:val="ru-RU"/>
        </w:rPr>
        <w:t>.-м</w:t>
      </w:r>
      <w:r w:rsidR="0070002D" w:rsidRPr="00AF305C">
        <w:rPr>
          <w:i/>
          <w:lang w:val="ru-RU"/>
        </w:rPr>
        <w:t>ат</w:t>
      </w:r>
      <w:r w:rsidR="00151E26" w:rsidRPr="00AF305C">
        <w:rPr>
          <w:i/>
          <w:lang w:val="ru-RU"/>
        </w:rPr>
        <w:t>.</w:t>
      </w:r>
      <w:r w:rsidR="0070002D" w:rsidRPr="00AF305C">
        <w:rPr>
          <w:i/>
          <w:lang w:val="ru-RU"/>
        </w:rPr>
        <w:t> </w:t>
      </w:r>
      <w:r w:rsidR="00151E26" w:rsidRPr="00AF305C">
        <w:rPr>
          <w:i/>
          <w:lang w:val="ru-RU"/>
        </w:rPr>
        <w:t>н</w:t>
      </w:r>
      <w:r w:rsidR="0070002D" w:rsidRPr="00AF305C">
        <w:rPr>
          <w:i/>
          <w:lang w:val="ru-RU"/>
        </w:rPr>
        <w:t>аук</w:t>
      </w:r>
      <w:r w:rsidR="00151E26" w:rsidRPr="00AF305C">
        <w:rPr>
          <w:i/>
          <w:lang w:val="ru-RU"/>
        </w:rPr>
        <w:t>.</w:t>
      </w:r>
      <w:r w:rsidR="00151E26" w:rsidRPr="00AF305C">
        <w:rPr>
          <w:i/>
        </w:rPr>
        <w:t> </w:t>
      </w:r>
      <w:r w:rsidR="00151E26" w:rsidRPr="00AF305C">
        <w:rPr>
          <w:i/>
          <w:lang w:val="ru-RU"/>
        </w:rPr>
        <w:t>С</w:t>
      </w:r>
      <w:r w:rsidR="00151E26" w:rsidRPr="00AF305C">
        <w:rPr>
          <w:i/>
        </w:rPr>
        <w:t>.</w:t>
      </w:r>
      <w:r w:rsidR="00151E26" w:rsidRPr="00AF305C">
        <w:rPr>
          <w:i/>
          <w:lang w:val="ru-RU"/>
        </w:rPr>
        <w:t>А</w:t>
      </w:r>
      <w:r w:rsidR="00151E26" w:rsidRPr="00AF305C">
        <w:rPr>
          <w:i/>
        </w:rPr>
        <w:t>. </w:t>
      </w:r>
      <w:proofErr w:type="spellStart"/>
      <w:r w:rsidR="00151E26" w:rsidRPr="00AF305C">
        <w:rPr>
          <w:i/>
          <w:lang w:val="ru-RU"/>
        </w:rPr>
        <w:t>Тихоцкий</w:t>
      </w:r>
      <w:proofErr w:type="spellEnd"/>
      <w:r w:rsidR="00151E26" w:rsidRPr="00AF305C">
        <w:rPr>
          <w:i/>
        </w:rPr>
        <w:t xml:space="preserve">, </w:t>
      </w:r>
      <w:r w:rsidR="0070002D" w:rsidRPr="00AF305C">
        <w:rPr>
          <w:i/>
          <w:lang w:val="ru-RU"/>
        </w:rPr>
        <w:t>д</w:t>
      </w:r>
      <w:r w:rsidR="0070002D" w:rsidRPr="00AF305C">
        <w:rPr>
          <w:i/>
        </w:rPr>
        <w:t>-</w:t>
      </w:r>
      <w:r w:rsidR="0070002D" w:rsidRPr="00AF305C">
        <w:rPr>
          <w:i/>
          <w:lang w:val="ru-RU"/>
        </w:rPr>
        <w:t>р</w:t>
      </w:r>
      <w:r w:rsidR="0070002D" w:rsidRPr="00AF305C">
        <w:rPr>
          <w:i/>
        </w:rPr>
        <w:t> </w:t>
      </w:r>
      <w:proofErr w:type="spellStart"/>
      <w:r w:rsidR="0070002D" w:rsidRPr="00AF305C">
        <w:rPr>
          <w:i/>
          <w:lang w:val="ru-RU"/>
        </w:rPr>
        <w:t>физ</w:t>
      </w:r>
      <w:proofErr w:type="spellEnd"/>
      <w:r w:rsidR="0070002D" w:rsidRPr="00AF305C">
        <w:rPr>
          <w:i/>
        </w:rPr>
        <w:t>.-</w:t>
      </w:r>
      <w:r w:rsidR="0070002D" w:rsidRPr="00AF305C">
        <w:rPr>
          <w:i/>
          <w:lang w:val="ru-RU"/>
        </w:rPr>
        <w:t>мат</w:t>
      </w:r>
      <w:r w:rsidR="0070002D" w:rsidRPr="00AF305C">
        <w:rPr>
          <w:i/>
        </w:rPr>
        <w:t>. </w:t>
      </w:r>
      <w:r w:rsidR="0070002D" w:rsidRPr="00AF305C">
        <w:rPr>
          <w:i/>
          <w:lang w:val="ru-RU"/>
        </w:rPr>
        <w:t>наук</w:t>
      </w:r>
      <w:r w:rsidR="0070002D" w:rsidRPr="00AF305C">
        <w:rPr>
          <w:i/>
        </w:rPr>
        <w:t xml:space="preserve"> </w:t>
      </w:r>
      <w:r w:rsidR="00151E26" w:rsidRPr="00AF305C">
        <w:rPr>
          <w:i/>
          <w:lang w:val="ru-RU"/>
        </w:rPr>
        <w:t>В</w:t>
      </w:r>
      <w:r w:rsidR="00151E26" w:rsidRPr="00AF305C">
        <w:rPr>
          <w:i/>
        </w:rPr>
        <w:t>.</w:t>
      </w:r>
      <w:r w:rsidR="00151E26" w:rsidRPr="00AF305C">
        <w:rPr>
          <w:i/>
          <w:lang w:val="ru-RU"/>
        </w:rPr>
        <w:t>И</w:t>
      </w:r>
      <w:r w:rsidR="00151E26" w:rsidRPr="00AF305C">
        <w:rPr>
          <w:i/>
        </w:rPr>
        <w:t>. </w:t>
      </w:r>
      <w:proofErr w:type="spellStart"/>
      <w:r w:rsidR="00151E26" w:rsidRPr="00AF305C">
        <w:rPr>
          <w:i/>
          <w:lang w:val="ru-RU"/>
        </w:rPr>
        <w:t>Уломов</w:t>
      </w:r>
      <w:proofErr w:type="spellEnd"/>
      <w:r w:rsidR="00151E26" w:rsidRPr="00AF305C">
        <w:rPr>
          <w:i/>
        </w:rPr>
        <w:t>)</w:t>
      </w:r>
      <w:r w:rsidR="00151E26" w:rsidRPr="00AF305C">
        <w:t xml:space="preserve">; </w:t>
      </w:r>
      <w:proofErr w:type="spellStart"/>
      <w:r w:rsidR="00151E26" w:rsidRPr="00AF305C">
        <w:rPr>
          <w:lang w:val="ru-RU"/>
        </w:rPr>
        <w:t>МИИГАиК</w:t>
      </w:r>
      <w:proofErr w:type="spellEnd"/>
      <w:r w:rsidR="00151E26" w:rsidRPr="00AF305C">
        <w:t xml:space="preserve"> (</w:t>
      </w:r>
      <w:r w:rsidR="00151E26" w:rsidRPr="00AF305C">
        <w:rPr>
          <w:i/>
          <w:lang w:val="ru-RU"/>
        </w:rPr>
        <w:t>Ю</w:t>
      </w:r>
      <w:r w:rsidR="00151E26" w:rsidRPr="00AF305C">
        <w:rPr>
          <w:i/>
        </w:rPr>
        <w:t>.</w:t>
      </w:r>
      <w:r w:rsidR="00151E26" w:rsidRPr="00AF305C">
        <w:rPr>
          <w:i/>
          <w:lang w:val="ru-RU"/>
        </w:rPr>
        <w:t>Е</w:t>
      </w:r>
      <w:r w:rsidR="00151E26" w:rsidRPr="00AF305C">
        <w:rPr>
          <w:i/>
        </w:rPr>
        <w:t>. </w:t>
      </w:r>
      <w:r w:rsidR="00151E26" w:rsidRPr="00AF305C">
        <w:rPr>
          <w:i/>
          <w:lang w:val="ru-RU"/>
        </w:rPr>
        <w:t>Федосеев</w:t>
      </w:r>
      <w:r w:rsidR="00151E26" w:rsidRPr="00AF305C">
        <w:t xml:space="preserve">); </w:t>
      </w:r>
      <w:r w:rsidR="00151E26" w:rsidRPr="00AF305C">
        <w:rPr>
          <w:lang w:val="ru-RU"/>
        </w:rPr>
        <w:t>АО</w:t>
      </w:r>
      <w:r w:rsidR="00151E26" w:rsidRPr="00AF305C">
        <w:t> «</w:t>
      </w:r>
      <w:proofErr w:type="spellStart"/>
      <w:r w:rsidR="00151E26" w:rsidRPr="00AF305C">
        <w:rPr>
          <w:lang w:val="ru-RU"/>
        </w:rPr>
        <w:t>Мособлгидропроект</w:t>
      </w:r>
      <w:proofErr w:type="spellEnd"/>
      <w:r w:rsidR="00151E26" w:rsidRPr="00AF305C">
        <w:t>» (</w:t>
      </w:r>
      <w:r w:rsidR="00151E26" w:rsidRPr="00AF305C">
        <w:rPr>
          <w:i/>
          <w:lang w:val="ru-RU"/>
        </w:rPr>
        <w:t>Б</w:t>
      </w:r>
      <w:r w:rsidR="00151E26" w:rsidRPr="00AF305C">
        <w:rPr>
          <w:i/>
        </w:rPr>
        <w:t>.</w:t>
      </w:r>
      <w:r w:rsidR="00151E26" w:rsidRPr="00AF305C">
        <w:rPr>
          <w:i/>
          <w:lang w:val="ru-RU"/>
        </w:rPr>
        <w:t>А</w:t>
      </w:r>
      <w:r w:rsidR="00151E26" w:rsidRPr="00AF305C">
        <w:rPr>
          <w:i/>
        </w:rPr>
        <w:t>. </w:t>
      </w:r>
      <w:r w:rsidR="00151E26" w:rsidRPr="00AF305C">
        <w:rPr>
          <w:i/>
          <w:lang w:val="ru-RU"/>
        </w:rPr>
        <w:t>Снежкин</w:t>
      </w:r>
      <w:r w:rsidR="00151E26" w:rsidRPr="00AF305C">
        <w:rPr>
          <w:i/>
        </w:rPr>
        <w:t xml:space="preserve">, </w:t>
      </w:r>
      <w:r w:rsidR="00151E26" w:rsidRPr="00AF305C">
        <w:rPr>
          <w:i/>
          <w:lang w:val="ru-RU"/>
        </w:rPr>
        <w:t>Л</w:t>
      </w:r>
      <w:r w:rsidR="00151E26" w:rsidRPr="00AF305C">
        <w:rPr>
          <w:i/>
        </w:rPr>
        <w:t>.</w:t>
      </w:r>
      <w:r w:rsidR="00151E26" w:rsidRPr="00AF305C">
        <w:rPr>
          <w:i/>
          <w:lang w:val="ru-RU"/>
        </w:rPr>
        <w:t>А</w:t>
      </w:r>
      <w:r w:rsidR="00151E26" w:rsidRPr="00AF305C">
        <w:rPr>
          <w:i/>
        </w:rPr>
        <w:t>. </w:t>
      </w:r>
      <w:r w:rsidR="00151E26" w:rsidRPr="00AF305C">
        <w:rPr>
          <w:i/>
          <w:lang w:val="ru-RU"/>
        </w:rPr>
        <w:t>Мусаева</w:t>
      </w:r>
      <w:r w:rsidR="00151E26" w:rsidRPr="00AF305C">
        <w:rPr>
          <w:i/>
        </w:rPr>
        <w:t xml:space="preserve">, </w:t>
      </w:r>
      <w:r w:rsidR="00151E26" w:rsidRPr="00AF305C">
        <w:rPr>
          <w:i/>
          <w:lang w:val="ru-RU"/>
        </w:rPr>
        <w:t>О</w:t>
      </w:r>
      <w:r w:rsidR="00151E26" w:rsidRPr="00AF305C">
        <w:rPr>
          <w:i/>
        </w:rPr>
        <w:t>.</w:t>
      </w:r>
      <w:r w:rsidR="00151E26" w:rsidRPr="00AF305C">
        <w:rPr>
          <w:i/>
          <w:lang w:val="ru-RU"/>
        </w:rPr>
        <w:t>В</w:t>
      </w:r>
      <w:r w:rsidR="00151E26" w:rsidRPr="00AF305C">
        <w:rPr>
          <w:i/>
        </w:rPr>
        <w:t>. </w:t>
      </w:r>
      <w:r w:rsidR="00151E26" w:rsidRPr="00AF305C">
        <w:rPr>
          <w:i/>
          <w:lang w:val="ru-RU"/>
        </w:rPr>
        <w:t>Тимошенко</w:t>
      </w:r>
      <w:r w:rsidR="00151E26" w:rsidRPr="00AF305C">
        <w:t xml:space="preserve">); </w:t>
      </w:r>
      <w:r w:rsidR="00151E26" w:rsidRPr="00AF305C">
        <w:rPr>
          <w:lang w:val="ru-RU"/>
        </w:rPr>
        <w:t>АО</w:t>
      </w:r>
      <w:r w:rsidR="00151E26" w:rsidRPr="00AF305C">
        <w:t> </w:t>
      </w:r>
      <w:r w:rsidR="002E66AA" w:rsidRPr="00AF305C">
        <w:t>«</w:t>
      </w:r>
      <w:proofErr w:type="spellStart"/>
      <w:r w:rsidR="002E66AA" w:rsidRPr="00AF305C">
        <w:rPr>
          <w:lang w:val="ru-RU"/>
        </w:rPr>
        <w:t>Мостдоргеотрест</w:t>
      </w:r>
      <w:proofErr w:type="spellEnd"/>
      <w:r w:rsidR="002E66AA" w:rsidRPr="00AF305C">
        <w:t>»</w:t>
      </w:r>
      <w:r w:rsidR="00151E26" w:rsidRPr="00AF305C">
        <w:t xml:space="preserve"> (</w:t>
      </w:r>
      <w:r w:rsidR="00151E26" w:rsidRPr="00AF305C">
        <w:rPr>
          <w:i/>
          <w:lang w:val="ru-RU"/>
        </w:rPr>
        <w:t>О</w:t>
      </w:r>
      <w:r w:rsidR="00151E26" w:rsidRPr="00AF305C">
        <w:rPr>
          <w:i/>
        </w:rPr>
        <w:t>.</w:t>
      </w:r>
      <w:r w:rsidR="00151E26" w:rsidRPr="00AF305C">
        <w:rPr>
          <w:i/>
          <w:lang w:val="ru-RU"/>
        </w:rPr>
        <w:t>Р</w:t>
      </w:r>
      <w:r w:rsidR="00151E26" w:rsidRPr="00AF305C">
        <w:rPr>
          <w:i/>
        </w:rPr>
        <w:t>. </w:t>
      </w:r>
      <w:proofErr w:type="spellStart"/>
      <w:r w:rsidR="00151E26" w:rsidRPr="00AF305C">
        <w:rPr>
          <w:i/>
          <w:lang w:val="ru-RU"/>
        </w:rPr>
        <w:t>Озмидов</w:t>
      </w:r>
      <w:proofErr w:type="spellEnd"/>
      <w:r w:rsidR="00151E26" w:rsidRPr="00AF305C">
        <w:rPr>
          <w:i/>
        </w:rPr>
        <w:t xml:space="preserve">, </w:t>
      </w:r>
      <w:r w:rsidR="00151E26" w:rsidRPr="00AF305C">
        <w:rPr>
          <w:i/>
          <w:lang w:val="ru-RU"/>
        </w:rPr>
        <w:t>Т</w:t>
      </w:r>
      <w:r w:rsidR="00151E26" w:rsidRPr="00AF305C">
        <w:rPr>
          <w:i/>
        </w:rPr>
        <w:t>.</w:t>
      </w:r>
      <w:r w:rsidR="00151E26" w:rsidRPr="00AF305C">
        <w:rPr>
          <w:i/>
          <w:lang w:val="ru-RU"/>
        </w:rPr>
        <w:t>Е</w:t>
      </w:r>
      <w:r w:rsidR="00151E26" w:rsidRPr="00AF305C">
        <w:rPr>
          <w:i/>
        </w:rPr>
        <w:t>. </w:t>
      </w:r>
      <w:r w:rsidR="00151E26" w:rsidRPr="00AF305C">
        <w:rPr>
          <w:i/>
          <w:lang w:val="ru-RU"/>
        </w:rPr>
        <w:t>Буданова</w:t>
      </w:r>
      <w:r w:rsidR="00151E26" w:rsidRPr="00AF305C">
        <w:t xml:space="preserve">); </w:t>
      </w:r>
      <w:r w:rsidR="00151E26" w:rsidRPr="00AF305C">
        <w:rPr>
          <w:lang w:val="ru-RU"/>
        </w:rPr>
        <w:t>ЗАО</w:t>
      </w:r>
      <w:r w:rsidR="00151E26" w:rsidRPr="00AF305C">
        <w:t> «</w:t>
      </w:r>
      <w:proofErr w:type="spellStart"/>
      <w:r w:rsidR="00151E26" w:rsidRPr="00AF305C">
        <w:rPr>
          <w:lang w:val="ru-RU"/>
        </w:rPr>
        <w:t>Сибречпроект</w:t>
      </w:r>
      <w:proofErr w:type="spellEnd"/>
      <w:r w:rsidR="00151E26" w:rsidRPr="00AF305C">
        <w:t>» (</w:t>
      </w:r>
      <w:r w:rsidR="00A95133" w:rsidRPr="00AF305C">
        <w:rPr>
          <w:i/>
          <w:lang w:val="ru-RU"/>
        </w:rPr>
        <w:t>В</w:t>
      </w:r>
      <w:r w:rsidR="00A95133" w:rsidRPr="00AF305C">
        <w:rPr>
          <w:i/>
        </w:rPr>
        <w:t>.</w:t>
      </w:r>
      <w:r w:rsidR="00A95133" w:rsidRPr="00AF305C">
        <w:rPr>
          <w:i/>
          <w:lang w:val="ru-RU"/>
        </w:rPr>
        <w:t>И</w:t>
      </w:r>
      <w:r w:rsidR="00A95133" w:rsidRPr="00AF305C">
        <w:rPr>
          <w:i/>
        </w:rPr>
        <w:t>.</w:t>
      </w:r>
      <w:r w:rsidR="00327B82" w:rsidRPr="00AF305C">
        <w:rPr>
          <w:i/>
        </w:rPr>
        <w:t> </w:t>
      </w:r>
      <w:r w:rsidR="00A95133" w:rsidRPr="00AF305C">
        <w:rPr>
          <w:i/>
          <w:lang w:val="ru-RU"/>
        </w:rPr>
        <w:t>Михайлов</w:t>
      </w:r>
      <w:r w:rsidR="00A95133" w:rsidRPr="00AF305C">
        <w:rPr>
          <w:i/>
        </w:rPr>
        <w:t xml:space="preserve">, </w:t>
      </w:r>
      <w:r w:rsidR="00327B82" w:rsidRPr="00AF305C">
        <w:rPr>
          <w:i/>
          <w:lang w:val="ru-RU"/>
        </w:rPr>
        <w:t>Н</w:t>
      </w:r>
      <w:r w:rsidR="00327B82" w:rsidRPr="00AF305C">
        <w:rPr>
          <w:i/>
        </w:rPr>
        <w:t>.</w:t>
      </w:r>
      <w:r w:rsidR="00327B82" w:rsidRPr="00AF305C">
        <w:rPr>
          <w:i/>
          <w:lang w:val="ru-RU"/>
        </w:rPr>
        <w:t>С</w:t>
      </w:r>
      <w:r w:rsidR="00327B82" w:rsidRPr="00AF305C">
        <w:rPr>
          <w:i/>
        </w:rPr>
        <w:t>. </w:t>
      </w:r>
      <w:proofErr w:type="spellStart"/>
      <w:r w:rsidR="00327B82" w:rsidRPr="00AF305C">
        <w:rPr>
          <w:i/>
          <w:lang w:val="ru-RU"/>
        </w:rPr>
        <w:t>Дараева</w:t>
      </w:r>
      <w:proofErr w:type="spellEnd"/>
      <w:r w:rsidR="00A95133" w:rsidRPr="00AF305C">
        <w:rPr>
          <w:i/>
        </w:rPr>
        <w:t xml:space="preserve">, </w:t>
      </w:r>
      <w:r w:rsidR="00327B82" w:rsidRPr="00AF305C">
        <w:rPr>
          <w:i/>
          <w:lang w:val="ru-RU"/>
        </w:rPr>
        <w:t>А</w:t>
      </w:r>
      <w:r w:rsidR="00327B82" w:rsidRPr="00AF305C">
        <w:rPr>
          <w:i/>
        </w:rPr>
        <w:t>.</w:t>
      </w:r>
      <w:r w:rsidR="00327B82" w:rsidRPr="00AF305C">
        <w:rPr>
          <w:i/>
          <w:lang w:val="ru-RU"/>
        </w:rPr>
        <w:t>А</w:t>
      </w:r>
      <w:r w:rsidR="00327B82" w:rsidRPr="00AF305C">
        <w:rPr>
          <w:i/>
        </w:rPr>
        <w:t>. </w:t>
      </w:r>
      <w:proofErr w:type="spellStart"/>
      <w:r w:rsidR="00A95133" w:rsidRPr="00AF305C">
        <w:rPr>
          <w:i/>
          <w:lang w:val="ru-RU"/>
        </w:rPr>
        <w:t>Шутилова</w:t>
      </w:r>
      <w:proofErr w:type="spellEnd"/>
      <w:r w:rsidR="00151E26" w:rsidRPr="00AF305C">
        <w:t xml:space="preserve">); </w:t>
      </w:r>
      <w:r w:rsidR="00151E26" w:rsidRPr="00AF305C">
        <w:rPr>
          <w:lang w:val="ru-RU"/>
        </w:rPr>
        <w:t>ОАО</w:t>
      </w:r>
      <w:r w:rsidR="00151E26" w:rsidRPr="00AF305C">
        <w:t> «</w:t>
      </w:r>
      <w:proofErr w:type="spellStart"/>
      <w:r w:rsidR="00151E26" w:rsidRPr="00AF305C">
        <w:rPr>
          <w:lang w:val="ru-RU"/>
        </w:rPr>
        <w:t>ТомскНИПИнефть</w:t>
      </w:r>
      <w:proofErr w:type="spellEnd"/>
      <w:r w:rsidR="00151E26" w:rsidRPr="00AF305C">
        <w:t>» (</w:t>
      </w:r>
      <w:proofErr w:type="spellStart"/>
      <w:r w:rsidR="00F167E1" w:rsidRPr="00AF305C">
        <w:rPr>
          <w:lang w:val="ru-RU"/>
        </w:rPr>
        <w:t>к</w:t>
      </w:r>
      <w:r w:rsidR="0044681F" w:rsidRPr="00AF305C">
        <w:rPr>
          <w:lang w:val="ru-RU"/>
        </w:rPr>
        <w:t>анд</w:t>
      </w:r>
      <w:proofErr w:type="spellEnd"/>
      <w:r w:rsidR="00F167E1" w:rsidRPr="00AF305C">
        <w:t>.</w:t>
      </w:r>
      <w:r w:rsidR="0044681F" w:rsidRPr="00AF305C">
        <w:t> </w:t>
      </w:r>
      <w:proofErr w:type="spellStart"/>
      <w:r w:rsidR="00F167E1" w:rsidRPr="00AF305C">
        <w:rPr>
          <w:lang w:val="ru-RU"/>
        </w:rPr>
        <w:t>г</w:t>
      </w:r>
      <w:r w:rsidR="0044681F" w:rsidRPr="00AF305C">
        <w:rPr>
          <w:lang w:val="ru-RU"/>
        </w:rPr>
        <w:t>еогр</w:t>
      </w:r>
      <w:proofErr w:type="spellEnd"/>
      <w:r w:rsidR="00F167E1" w:rsidRPr="00AF305C">
        <w:t>.</w:t>
      </w:r>
      <w:r w:rsidR="0044681F" w:rsidRPr="00AF305C">
        <w:t> </w:t>
      </w:r>
      <w:r w:rsidR="00F167E1" w:rsidRPr="00AF305C">
        <w:rPr>
          <w:lang w:val="ru-RU"/>
        </w:rPr>
        <w:t>н</w:t>
      </w:r>
      <w:r w:rsidR="0044681F" w:rsidRPr="00AF305C">
        <w:rPr>
          <w:lang w:val="ru-RU"/>
        </w:rPr>
        <w:t>аук</w:t>
      </w:r>
      <w:r w:rsidR="00F167E1" w:rsidRPr="00AF305C">
        <w:t>. </w:t>
      </w:r>
      <w:r w:rsidR="00F167E1" w:rsidRPr="00AF305C">
        <w:rPr>
          <w:i/>
          <w:lang w:val="ru-RU"/>
        </w:rPr>
        <w:t>М</w:t>
      </w:r>
      <w:r w:rsidR="00F167E1" w:rsidRPr="00AF305C">
        <w:rPr>
          <w:i/>
        </w:rPr>
        <w:t>.</w:t>
      </w:r>
      <w:r w:rsidR="00F167E1" w:rsidRPr="00AF305C">
        <w:rPr>
          <w:i/>
          <w:lang w:val="ru-RU"/>
        </w:rPr>
        <w:t>И</w:t>
      </w:r>
      <w:r w:rsidR="00F167E1" w:rsidRPr="00AF305C">
        <w:rPr>
          <w:i/>
        </w:rPr>
        <w:t>. </w:t>
      </w:r>
      <w:proofErr w:type="spellStart"/>
      <w:r w:rsidR="00F167E1" w:rsidRPr="00AF305C">
        <w:rPr>
          <w:i/>
          <w:lang w:val="ru-RU"/>
        </w:rPr>
        <w:t>Таранюк</w:t>
      </w:r>
      <w:proofErr w:type="spellEnd"/>
      <w:r w:rsidR="00F167E1" w:rsidRPr="00AF305C">
        <w:rPr>
          <w:i/>
        </w:rPr>
        <w:t xml:space="preserve">, </w:t>
      </w:r>
      <w:r w:rsidR="00F167E1" w:rsidRPr="00AF305C">
        <w:rPr>
          <w:i/>
          <w:lang w:val="ru-RU"/>
        </w:rPr>
        <w:t>В</w:t>
      </w:r>
      <w:r w:rsidR="00F167E1" w:rsidRPr="00AF305C">
        <w:rPr>
          <w:i/>
        </w:rPr>
        <w:t>.</w:t>
      </w:r>
      <w:r w:rsidR="00F167E1" w:rsidRPr="00AF305C">
        <w:rPr>
          <w:i/>
          <w:lang w:val="ru-RU"/>
        </w:rPr>
        <w:t>В</w:t>
      </w:r>
      <w:r w:rsidR="00F167E1" w:rsidRPr="00AF305C">
        <w:rPr>
          <w:i/>
        </w:rPr>
        <w:t>. </w:t>
      </w:r>
      <w:proofErr w:type="spellStart"/>
      <w:r w:rsidR="00F167E1" w:rsidRPr="00AF305C">
        <w:rPr>
          <w:i/>
          <w:lang w:val="ru-RU"/>
        </w:rPr>
        <w:t>Тепловодский</w:t>
      </w:r>
      <w:proofErr w:type="spellEnd"/>
      <w:r w:rsidR="00F167E1" w:rsidRPr="00AF305C">
        <w:rPr>
          <w:i/>
        </w:rPr>
        <w:t xml:space="preserve">, </w:t>
      </w:r>
      <w:r w:rsidR="00F167E1" w:rsidRPr="00AF305C">
        <w:rPr>
          <w:i/>
          <w:lang w:val="ru-RU"/>
        </w:rPr>
        <w:t>Г</w:t>
      </w:r>
      <w:r w:rsidR="00F167E1" w:rsidRPr="00AF305C">
        <w:rPr>
          <w:i/>
        </w:rPr>
        <w:t>.</w:t>
      </w:r>
      <w:r w:rsidR="00F167E1" w:rsidRPr="00AF305C">
        <w:rPr>
          <w:i/>
          <w:lang w:val="ru-RU"/>
        </w:rPr>
        <w:t>А</w:t>
      </w:r>
      <w:r w:rsidR="00F167E1" w:rsidRPr="00AF305C">
        <w:rPr>
          <w:i/>
        </w:rPr>
        <w:t>. </w:t>
      </w:r>
      <w:proofErr w:type="spellStart"/>
      <w:r w:rsidR="00F167E1" w:rsidRPr="00AF305C">
        <w:rPr>
          <w:i/>
          <w:lang w:val="ru-RU"/>
        </w:rPr>
        <w:t>Надоховская</w:t>
      </w:r>
      <w:proofErr w:type="spellEnd"/>
      <w:r w:rsidR="00F167E1" w:rsidRPr="00AF305C">
        <w:rPr>
          <w:i/>
        </w:rPr>
        <w:t xml:space="preserve">, </w:t>
      </w:r>
      <w:r w:rsidR="00F167E1" w:rsidRPr="00AF305C">
        <w:rPr>
          <w:i/>
          <w:lang w:val="ru-RU"/>
        </w:rPr>
        <w:t>Н</w:t>
      </w:r>
      <w:r w:rsidR="00F167E1" w:rsidRPr="00AF305C">
        <w:rPr>
          <w:i/>
        </w:rPr>
        <w:t>.</w:t>
      </w:r>
      <w:r w:rsidR="00F167E1" w:rsidRPr="00AF305C">
        <w:rPr>
          <w:i/>
          <w:lang w:val="ru-RU"/>
        </w:rPr>
        <w:t>А</w:t>
      </w:r>
      <w:r w:rsidR="00F167E1" w:rsidRPr="00AF305C">
        <w:rPr>
          <w:i/>
        </w:rPr>
        <w:t>. </w:t>
      </w:r>
      <w:r w:rsidR="00F167E1" w:rsidRPr="00AF305C">
        <w:rPr>
          <w:i/>
          <w:lang w:val="ru-RU"/>
        </w:rPr>
        <w:t>Кривец</w:t>
      </w:r>
      <w:r w:rsidR="00F167E1" w:rsidRPr="00AF305C">
        <w:rPr>
          <w:i/>
        </w:rPr>
        <w:t xml:space="preserve">, </w:t>
      </w:r>
      <w:r w:rsidR="00F167E1" w:rsidRPr="00AF305C">
        <w:rPr>
          <w:i/>
          <w:lang w:val="ru-RU"/>
        </w:rPr>
        <w:t>А</w:t>
      </w:r>
      <w:r w:rsidR="00F167E1" w:rsidRPr="00AF305C">
        <w:rPr>
          <w:i/>
        </w:rPr>
        <w:t>.</w:t>
      </w:r>
      <w:r w:rsidR="00F167E1" w:rsidRPr="00AF305C">
        <w:rPr>
          <w:i/>
          <w:lang w:val="ru-RU"/>
        </w:rPr>
        <w:t>В</w:t>
      </w:r>
      <w:r w:rsidR="00F167E1" w:rsidRPr="00AF305C">
        <w:rPr>
          <w:i/>
        </w:rPr>
        <w:t>. </w:t>
      </w:r>
      <w:r w:rsidR="00F167E1" w:rsidRPr="00AF305C">
        <w:rPr>
          <w:i/>
          <w:lang w:val="ru-RU"/>
        </w:rPr>
        <w:t>Мельникова</w:t>
      </w:r>
      <w:r w:rsidR="00F167E1" w:rsidRPr="00AF305C">
        <w:rPr>
          <w:i/>
        </w:rPr>
        <w:t xml:space="preserve">, </w:t>
      </w:r>
      <w:r w:rsidR="00F167E1" w:rsidRPr="00AF305C">
        <w:rPr>
          <w:i/>
          <w:lang w:val="ru-RU"/>
        </w:rPr>
        <w:t>А</w:t>
      </w:r>
      <w:r w:rsidR="00F167E1" w:rsidRPr="00AF305C">
        <w:rPr>
          <w:i/>
        </w:rPr>
        <w:t>.</w:t>
      </w:r>
      <w:r w:rsidR="00F167E1" w:rsidRPr="00AF305C">
        <w:rPr>
          <w:i/>
          <w:lang w:val="ru-RU"/>
        </w:rPr>
        <w:t>Н</w:t>
      </w:r>
      <w:r w:rsidR="00F167E1" w:rsidRPr="00AF305C">
        <w:rPr>
          <w:i/>
        </w:rPr>
        <w:t>.</w:t>
      </w:r>
      <w:r w:rsidR="00F167E1" w:rsidRPr="00AF305C">
        <w:t> </w:t>
      </w:r>
      <w:proofErr w:type="spellStart"/>
      <w:r w:rsidR="00F167E1" w:rsidRPr="00AF305C">
        <w:rPr>
          <w:i/>
          <w:lang w:val="ru-RU"/>
        </w:rPr>
        <w:t>Чемерис</w:t>
      </w:r>
      <w:proofErr w:type="spellEnd"/>
      <w:r w:rsidR="00F167E1" w:rsidRPr="00AF305C">
        <w:rPr>
          <w:i/>
        </w:rPr>
        <w:t xml:space="preserve">, </w:t>
      </w:r>
      <w:r w:rsidR="00F167E1" w:rsidRPr="00AF305C">
        <w:rPr>
          <w:i/>
          <w:lang w:val="ru-RU"/>
        </w:rPr>
        <w:t>Щеголихина</w:t>
      </w:r>
      <w:r w:rsidR="00F167E1" w:rsidRPr="00AF305C">
        <w:rPr>
          <w:i/>
        </w:rPr>
        <w:t xml:space="preserve"> </w:t>
      </w:r>
      <w:r w:rsidR="00F167E1" w:rsidRPr="00AF305C">
        <w:rPr>
          <w:i/>
          <w:lang w:val="ru-RU"/>
        </w:rPr>
        <w:t>М</w:t>
      </w:r>
      <w:r w:rsidR="00F167E1" w:rsidRPr="00AF305C">
        <w:rPr>
          <w:i/>
        </w:rPr>
        <w:t>.</w:t>
      </w:r>
      <w:r w:rsidR="00F167E1" w:rsidRPr="00AF305C">
        <w:rPr>
          <w:i/>
          <w:lang w:val="ru-RU"/>
        </w:rPr>
        <w:t>П</w:t>
      </w:r>
      <w:r w:rsidR="00F167E1" w:rsidRPr="00AF305C">
        <w:rPr>
          <w:i/>
        </w:rPr>
        <w:t>,</w:t>
      </w:r>
      <w:r w:rsidR="00151E26" w:rsidRPr="00AF305C">
        <w:t xml:space="preserve">); </w:t>
      </w:r>
      <w:r w:rsidR="00D50F52" w:rsidRPr="00AF305C">
        <w:rPr>
          <w:lang w:val="ru-RU"/>
        </w:rPr>
        <w:t>ООО</w:t>
      </w:r>
      <w:r w:rsidR="00D50F52" w:rsidRPr="00AF305C">
        <w:t xml:space="preserve"> «</w:t>
      </w:r>
      <w:r w:rsidR="00D50F52" w:rsidRPr="00AF305C">
        <w:rPr>
          <w:lang w:val="ru-RU"/>
        </w:rPr>
        <w:t>НИИ</w:t>
      </w:r>
      <w:r w:rsidR="00D50F52" w:rsidRPr="00AF305C">
        <w:t xml:space="preserve"> </w:t>
      </w:r>
      <w:r w:rsidR="00D50F52" w:rsidRPr="00AF305C">
        <w:rPr>
          <w:lang w:val="ru-RU"/>
        </w:rPr>
        <w:t>Транснефть</w:t>
      </w:r>
      <w:r w:rsidR="00D50F52" w:rsidRPr="00AF305C">
        <w:t>» (</w:t>
      </w:r>
      <w:r w:rsidR="00D402E3" w:rsidRPr="00AF305C">
        <w:rPr>
          <w:lang w:val="ru-RU"/>
        </w:rPr>
        <w:t>И</w:t>
      </w:r>
      <w:r w:rsidR="00D402E3" w:rsidRPr="00AF305C">
        <w:t>.</w:t>
      </w:r>
      <w:r w:rsidR="00D402E3" w:rsidRPr="00AF305C">
        <w:rPr>
          <w:lang w:val="ru-RU"/>
        </w:rPr>
        <w:t>Ю</w:t>
      </w:r>
      <w:r w:rsidR="00D402E3" w:rsidRPr="00AF305C">
        <w:t>. </w:t>
      </w:r>
      <w:proofErr w:type="spellStart"/>
      <w:r w:rsidR="00D402E3" w:rsidRPr="00AF305C">
        <w:rPr>
          <w:lang w:val="ru-RU"/>
        </w:rPr>
        <w:t>Лободенко</w:t>
      </w:r>
      <w:proofErr w:type="spellEnd"/>
      <w:r w:rsidR="00D50F52" w:rsidRPr="00AF305C">
        <w:t xml:space="preserve">); </w:t>
      </w:r>
      <w:r w:rsidR="00151E26" w:rsidRPr="00AF305C">
        <w:rPr>
          <w:lang w:val="ru-RU"/>
        </w:rPr>
        <w:t>АО</w:t>
      </w:r>
      <w:r w:rsidR="00151E26" w:rsidRPr="00AF305C">
        <w:t> «</w:t>
      </w:r>
      <w:proofErr w:type="spellStart"/>
      <w:r w:rsidR="00151E26" w:rsidRPr="00AF305C">
        <w:rPr>
          <w:lang w:val="ru-RU"/>
        </w:rPr>
        <w:t>Гипротрубопровод</w:t>
      </w:r>
      <w:proofErr w:type="spellEnd"/>
      <w:r w:rsidR="00151E26" w:rsidRPr="00AF305C">
        <w:t>» (</w:t>
      </w:r>
      <w:r w:rsidR="00A95133" w:rsidRPr="00AF305C">
        <w:rPr>
          <w:i/>
          <w:lang w:val="ru-RU"/>
        </w:rPr>
        <w:t>Г</w:t>
      </w:r>
      <w:r w:rsidR="00A95133" w:rsidRPr="00AF305C">
        <w:rPr>
          <w:i/>
        </w:rPr>
        <w:t>.</w:t>
      </w:r>
      <w:r w:rsidR="00A95133" w:rsidRPr="00AF305C">
        <w:rPr>
          <w:i/>
          <w:lang w:val="ru-RU"/>
        </w:rPr>
        <w:t>Н</w:t>
      </w:r>
      <w:r w:rsidR="00A95133" w:rsidRPr="00AF305C">
        <w:rPr>
          <w:i/>
        </w:rPr>
        <w:t xml:space="preserve">. </w:t>
      </w:r>
      <w:r w:rsidR="00A95133" w:rsidRPr="00AF305C">
        <w:rPr>
          <w:i/>
          <w:lang w:val="ru-RU"/>
        </w:rPr>
        <w:t>Матвеев</w:t>
      </w:r>
      <w:r w:rsidR="00A95133" w:rsidRPr="00AF305C">
        <w:rPr>
          <w:i/>
        </w:rPr>
        <w:t xml:space="preserve">, </w:t>
      </w:r>
      <w:r w:rsidR="00A95133" w:rsidRPr="00AF305C">
        <w:rPr>
          <w:i/>
          <w:lang w:val="ru-RU"/>
        </w:rPr>
        <w:t>Е</w:t>
      </w:r>
      <w:r w:rsidR="00A95133" w:rsidRPr="00AF305C">
        <w:rPr>
          <w:i/>
        </w:rPr>
        <w:t>.</w:t>
      </w:r>
      <w:r w:rsidR="00A95133" w:rsidRPr="00AF305C">
        <w:rPr>
          <w:i/>
          <w:lang w:val="ru-RU"/>
        </w:rPr>
        <w:t>К</w:t>
      </w:r>
      <w:r w:rsidR="00A95133" w:rsidRPr="00AF305C">
        <w:rPr>
          <w:i/>
        </w:rPr>
        <w:t xml:space="preserve">. </w:t>
      </w:r>
      <w:r w:rsidR="00A95133" w:rsidRPr="00AF305C">
        <w:rPr>
          <w:i/>
          <w:lang w:val="ru-RU"/>
        </w:rPr>
        <w:t>Паштет</w:t>
      </w:r>
      <w:r w:rsidR="00A95133" w:rsidRPr="00AF305C">
        <w:rPr>
          <w:i/>
        </w:rPr>
        <w:t xml:space="preserve">, </w:t>
      </w:r>
      <w:r w:rsidR="00A95133" w:rsidRPr="00AF305C">
        <w:rPr>
          <w:i/>
          <w:lang w:val="ru-RU"/>
        </w:rPr>
        <w:t>О</w:t>
      </w:r>
      <w:r w:rsidR="00A95133" w:rsidRPr="00AF305C">
        <w:rPr>
          <w:i/>
        </w:rPr>
        <w:t>.</w:t>
      </w:r>
      <w:r w:rsidR="00A95133" w:rsidRPr="00AF305C">
        <w:rPr>
          <w:i/>
          <w:lang w:val="ru-RU"/>
        </w:rPr>
        <w:t>Ю</w:t>
      </w:r>
      <w:r w:rsidR="00A95133" w:rsidRPr="00AF305C">
        <w:rPr>
          <w:i/>
        </w:rPr>
        <w:t>.</w:t>
      </w:r>
      <w:r w:rsidR="00C8534B" w:rsidRPr="00AF305C">
        <w:rPr>
          <w:i/>
        </w:rPr>
        <w:t> </w:t>
      </w:r>
      <w:r w:rsidR="00A95133" w:rsidRPr="00AF305C">
        <w:rPr>
          <w:i/>
          <w:lang w:val="ru-RU"/>
        </w:rPr>
        <w:t>Джура</w:t>
      </w:r>
      <w:r w:rsidR="00151E26" w:rsidRPr="00AF305C">
        <w:t xml:space="preserve">); </w:t>
      </w:r>
      <w:r w:rsidR="00151E26" w:rsidRPr="00AF305C">
        <w:rPr>
          <w:lang w:val="ru-RU"/>
        </w:rPr>
        <w:t>ООО</w:t>
      </w:r>
      <w:r w:rsidR="00151E26" w:rsidRPr="00AF305C">
        <w:t> «</w:t>
      </w:r>
      <w:proofErr w:type="spellStart"/>
      <w:r w:rsidR="00151E26" w:rsidRPr="00AF305C">
        <w:rPr>
          <w:lang w:val="ru-RU"/>
        </w:rPr>
        <w:t>БашНИПИнефть</w:t>
      </w:r>
      <w:proofErr w:type="spellEnd"/>
      <w:r w:rsidR="00151E26" w:rsidRPr="00AF305C">
        <w:t xml:space="preserve">» </w:t>
      </w:r>
      <w:r w:rsidR="00151E26" w:rsidRPr="00AF305C">
        <w:rPr>
          <w:i/>
        </w:rPr>
        <w:t>(</w:t>
      </w:r>
      <w:r w:rsidR="00A95133" w:rsidRPr="00AF305C">
        <w:rPr>
          <w:i/>
          <w:lang w:val="ru-RU"/>
        </w:rPr>
        <w:t>Р</w:t>
      </w:r>
      <w:r w:rsidR="00A95133" w:rsidRPr="00AF305C">
        <w:rPr>
          <w:i/>
        </w:rPr>
        <w:t>.</w:t>
      </w:r>
      <w:r w:rsidR="00A95133" w:rsidRPr="00AF305C">
        <w:rPr>
          <w:i/>
          <w:lang w:val="ru-RU"/>
        </w:rPr>
        <w:t>А</w:t>
      </w:r>
      <w:r w:rsidR="00A95133" w:rsidRPr="00AF305C">
        <w:rPr>
          <w:i/>
        </w:rPr>
        <w:t>. </w:t>
      </w:r>
      <w:proofErr w:type="spellStart"/>
      <w:r w:rsidR="00A95133" w:rsidRPr="00AF305C">
        <w:rPr>
          <w:i/>
          <w:lang w:val="ru-RU"/>
        </w:rPr>
        <w:t>Шиянов</w:t>
      </w:r>
      <w:proofErr w:type="spellEnd"/>
      <w:r w:rsidR="00151E26" w:rsidRPr="00AF305C">
        <w:t xml:space="preserve">); </w:t>
      </w:r>
      <w:r w:rsidR="00151E26" w:rsidRPr="00AF305C">
        <w:rPr>
          <w:lang w:val="ru-RU"/>
        </w:rPr>
        <w:t>АО</w:t>
      </w:r>
      <w:r w:rsidR="00151E26" w:rsidRPr="00AF305C">
        <w:t> «</w:t>
      </w:r>
      <w:proofErr w:type="spellStart"/>
      <w:r w:rsidR="00151E26" w:rsidRPr="00AF305C">
        <w:rPr>
          <w:lang w:val="ru-RU"/>
        </w:rPr>
        <w:t>Гипровостокнефть</w:t>
      </w:r>
      <w:proofErr w:type="spellEnd"/>
      <w:r w:rsidR="00151E26" w:rsidRPr="00AF305C">
        <w:t>» (</w:t>
      </w:r>
      <w:r w:rsidR="00A95133" w:rsidRPr="00AF305C">
        <w:rPr>
          <w:i/>
          <w:lang w:val="ru-RU"/>
        </w:rPr>
        <w:t>В</w:t>
      </w:r>
      <w:r w:rsidR="00A95133" w:rsidRPr="00AF305C">
        <w:rPr>
          <w:i/>
        </w:rPr>
        <w:t>.</w:t>
      </w:r>
      <w:r w:rsidR="00A95133" w:rsidRPr="00AF305C">
        <w:rPr>
          <w:i/>
          <w:lang w:val="ru-RU"/>
        </w:rPr>
        <w:t>В</w:t>
      </w:r>
      <w:r w:rsidR="00A95133" w:rsidRPr="00AF305C">
        <w:rPr>
          <w:i/>
        </w:rPr>
        <w:t>. </w:t>
      </w:r>
      <w:r w:rsidR="00A95133" w:rsidRPr="00AF305C">
        <w:rPr>
          <w:i/>
          <w:lang w:val="ru-RU"/>
        </w:rPr>
        <w:t>Рахманова</w:t>
      </w:r>
      <w:r w:rsidR="00151E26" w:rsidRPr="00AF305C">
        <w:t xml:space="preserve">); </w:t>
      </w:r>
      <w:r w:rsidR="00151E26" w:rsidRPr="00AF305C">
        <w:rPr>
          <w:lang w:val="ru-RU"/>
        </w:rPr>
        <w:t>ОАО</w:t>
      </w:r>
      <w:r w:rsidR="00151E26" w:rsidRPr="00AF305C">
        <w:t xml:space="preserve"> </w:t>
      </w:r>
      <w:r w:rsidR="00151E26" w:rsidRPr="00AF305C">
        <w:rPr>
          <w:lang w:val="ru-RU"/>
        </w:rPr>
        <w:t>НИПИИ</w:t>
      </w:r>
      <w:r w:rsidR="00151E26" w:rsidRPr="00AF305C">
        <w:t xml:space="preserve"> «</w:t>
      </w:r>
      <w:r w:rsidR="00151E26" w:rsidRPr="00AF305C">
        <w:rPr>
          <w:lang w:val="ru-RU"/>
        </w:rPr>
        <w:t>ЛМГТ</w:t>
      </w:r>
      <w:r w:rsidR="00151E26" w:rsidRPr="00AF305C">
        <w:t>» (</w:t>
      </w:r>
      <w:proofErr w:type="spellStart"/>
      <w:r w:rsidR="0070002D" w:rsidRPr="00AF305C">
        <w:rPr>
          <w:color w:val="000000" w:themeColor="text1"/>
          <w:lang w:val="ru-RU"/>
        </w:rPr>
        <w:t>канд</w:t>
      </w:r>
      <w:proofErr w:type="spellEnd"/>
      <w:r w:rsidR="0070002D" w:rsidRPr="00AF305C">
        <w:rPr>
          <w:color w:val="000000" w:themeColor="text1"/>
        </w:rPr>
        <w:t xml:space="preserve">. </w:t>
      </w:r>
      <w:proofErr w:type="spellStart"/>
      <w:r w:rsidR="0070002D" w:rsidRPr="00AF305C">
        <w:rPr>
          <w:color w:val="000000" w:themeColor="text1"/>
          <w:lang w:val="ru-RU"/>
        </w:rPr>
        <w:t>геол</w:t>
      </w:r>
      <w:proofErr w:type="spellEnd"/>
      <w:r w:rsidR="0070002D" w:rsidRPr="00AF305C">
        <w:rPr>
          <w:color w:val="000000" w:themeColor="text1"/>
        </w:rPr>
        <w:t>.-</w:t>
      </w:r>
      <w:r w:rsidR="0070002D" w:rsidRPr="00AF305C">
        <w:rPr>
          <w:color w:val="000000" w:themeColor="text1"/>
          <w:lang w:val="ru-RU"/>
        </w:rPr>
        <w:t>минерал</w:t>
      </w:r>
      <w:r w:rsidR="0070002D" w:rsidRPr="00AF305C">
        <w:rPr>
          <w:color w:val="000000" w:themeColor="text1"/>
        </w:rPr>
        <w:t xml:space="preserve">. </w:t>
      </w:r>
      <w:r w:rsidR="0070002D" w:rsidRPr="00AF305C">
        <w:rPr>
          <w:color w:val="000000" w:themeColor="text1"/>
          <w:lang w:val="ru-RU"/>
        </w:rPr>
        <w:t>наук</w:t>
      </w:r>
      <w:r w:rsidR="0070002D" w:rsidRPr="00AF305C">
        <w:rPr>
          <w:i/>
        </w:rPr>
        <w:t xml:space="preserve"> </w:t>
      </w:r>
      <w:r w:rsidR="00151E26" w:rsidRPr="00AF305C">
        <w:rPr>
          <w:i/>
          <w:lang w:val="ru-RU"/>
        </w:rPr>
        <w:t>А</w:t>
      </w:r>
      <w:r w:rsidR="00151E26" w:rsidRPr="00AF305C">
        <w:rPr>
          <w:i/>
        </w:rPr>
        <w:t>.</w:t>
      </w:r>
      <w:r w:rsidR="00151E26" w:rsidRPr="00AF305C">
        <w:rPr>
          <w:i/>
          <w:lang w:val="ru-RU"/>
        </w:rPr>
        <w:t>И</w:t>
      </w:r>
      <w:r w:rsidR="00151E26" w:rsidRPr="00AF305C">
        <w:rPr>
          <w:i/>
        </w:rPr>
        <w:t>.</w:t>
      </w:r>
      <w:r w:rsidR="0070002D" w:rsidRPr="00AF305C">
        <w:rPr>
          <w:i/>
        </w:rPr>
        <w:t> </w:t>
      </w:r>
      <w:proofErr w:type="spellStart"/>
      <w:r w:rsidR="00151E26" w:rsidRPr="00AF305C">
        <w:rPr>
          <w:i/>
          <w:lang w:val="ru-RU"/>
        </w:rPr>
        <w:t>Арнаутова</w:t>
      </w:r>
      <w:proofErr w:type="spellEnd"/>
      <w:r w:rsidR="00151E26" w:rsidRPr="00AF305C">
        <w:rPr>
          <w:i/>
        </w:rPr>
        <w:t xml:space="preserve">, </w:t>
      </w:r>
      <w:r w:rsidR="00151E26" w:rsidRPr="00AF305C">
        <w:rPr>
          <w:i/>
          <w:lang w:val="ru-RU"/>
        </w:rPr>
        <w:t>Н</w:t>
      </w:r>
      <w:r w:rsidR="00151E26" w:rsidRPr="00AF305C">
        <w:rPr>
          <w:i/>
        </w:rPr>
        <w:t>.</w:t>
      </w:r>
      <w:r w:rsidR="00151E26" w:rsidRPr="00AF305C">
        <w:rPr>
          <w:i/>
          <w:lang w:val="ru-RU"/>
        </w:rPr>
        <w:t>Н</w:t>
      </w:r>
      <w:r w:rsidR="00151E26" w:rsidRPr="00AF305C">
        <w:rPr>
          <w:i/>
        </w:rPr>
        <w:t>.</w:t>
      </w:r>
      <w:r w:rsidR="00C8534B" w:rsidRPr="00AF305C">
        <w:rPr>
          <w:i/>
        </w:rPr>
        <w:t> </w:t>
      </w:r>
      <w:proofErr w:type="spellStart"/>
      <w:r w:rsidR="00151E26" w:rsidRPr="00AF305C">
        <w:rPr>
          <w:i/>
          <w:lang w:val="ru-RU"/>
        </w:rPr>
        <w:t>Лакова</w:t>
      </w:r>
      <w:proofErr w:type="spellEnd"/>
      <w:r w:rsidR="00151E26" w:rsidRPr="00AF305C">
        <w:t xml:space="preserve">); </w:t>
      </w:r>
      <w:r w:rsidR="00151E26" w:rsidRPr="00AF305C">
        <w:rPr>
          <w:lang w:val="ru-RU"/>
        </w:rPr>
        <w:t>МГУ</w:t>
      </w:r>
      <w:r w:rsidR="00151E26" w:rsidRPr="00AF305C">
        <w:t xml:space="preserve">, </w:t>
      </w:r>
      <w:r w:rsidR="00151E26" w:rsidRPr="00AF305C">
        <w:rPr>
          <w:lang w:val="ru-RU"/>
        </w:rPr>
        <w:t>Географический</w:t>
      </w:r>
      <w:r w:rsidR="00151E26" w:rsidRPr="00AF305C">
        <w:t xml:space="preserve"> </w:t>
      </w:r>
      <w:r w:rsidR="00151E26" w:rsidRPr="00AF305C">
        <w:rPr>
          <w:lang w:val="ru-RU"/>
        </w:rPr>
        <w:t>факультет</w:t>
      </w:r>
      <w:r w:rsidR="00151E26" w:rsidRPr="00AF305C">
        <w:t xml:space="preserve"> (</w:t>
      </w:r>
      <w:r w:rsidR="004A3D70" w:rsidRPr="00AF305C">
        <w:rPr>
          <w:i/>
          <w:lang w:val="ru-RU"/>
        </w:rPr>
        <w:t>Селиве</w:t>
      </w:r>
      <w:r w:rsidR="00D521F0" w:rsidRPr="00AF305C">
        <w:rPr>
          <w:i/>
          <w:lang w:val="ru-RU"/>
        </w:rPr>
        <w:t>рстов</w:t>
      </w:r>
      <w:r w:rsidR="00D521F0" w:rsidRPr="00AF305C">
        <w:rPr>
          <w:i/>
        </w:rPr>
        <w:t xml:space="preserve"> </w:t>
      </w:r>
      <w:r w:rsidR="00D521F0" w:rsidRPr="00AF305C">
        <w:rPr>
          <w:i/>
          <w:lang w:val="ru-RU"/>
        </w:rPr>
        <w:t>Ю</w:t>
      </w:r>
      <w:r w:rsidR="00D521F0" w:rsidRPr="00AF305C">
        <w:rPr>
          <w:i/>
        </w:rPr>
        <w:t>.</w:t>
      </w:r>
      <w:r w:rsidR="00D521F0" w:rsidRPr="00AF305C">
        <w:rPr>
          <w:i/>
          <w:lang w:val="ru-RU"/>
        </w:rPr>
        <w:t>Г</w:t>
      </w:r>
      <w:r w:rsidR="00D521F0" w:rsidRPr="00AF305C">
        <w:rPr>
          <w:i/>
        </w:rPr>
        <w:t>.,</w:t>
      </w:r>
      <w:r w:rsidR="00C8534B" w:rsidRPr="00AF305C">
        <w:rPr>
          <w:i/>
        </w:rPr>
        <w:t xml:space="preserve"> </w:t>
      </w:r>
      <w:r w:rsidR="00C8534B" w:rsidRPr="00AF305C">
        <w:rPr>
          <w:i/>
          <w:lang w:val="ru-RU"/>
        </w:rPr>
        <w:t>А</w:t>
      </w:r>
      <w:r w:rsidR="00C8534B" w:rsidRPr="00AF305C">
        <w:rPr>
          <w:i/>
        </w:rPr>
        <w:t>.</w:t>
      </w:r>
      <w:r w:rsidR="00C8534B" w:rsidRPr="00AF305C">
        <w:rPr>
          <w:i/>
          <w:lang w:val="ru-RU"/>
        </w:rPr>
        <w:t>Л</w:t>
      </w:r>
      <w:r w:rsidR="00C8534B" w:rsidRPr="00AF305C">
        <w:rPr>
          <w:i/>
        </w:rPr>
        <w:t>. </w:t>
      </w:r>
      <w:proofErr w:type="spellStart"/>
      <w:r w:rsidR="00D521F0" w:rsidRPr="00AF305C">
        <w:rPr>
          <w:i/>
          <w:lang w:val="ru-RU"/>
        </w:rPr>
        <w:t>Шныпарков</w:t>
      </w:r>
      <w:proofErr w:type="spellEnd"/>
      <w:r w:rsidR="00151E26" w:rsidRPr="00AF305C">
        <w:t xml:space="preserve">); </w:t>
      </w:r>
      <w:r w:rsidR="00151E26" w:rsidRPr="00AF305C">
        <w:rPr>
          <w:lang w:val="ru-RU"/>
        </w:rPr>
        <w:t>МГУ</w:t>
      </w:r>
      <w:r w:rsidR="00151E26" w:rsidRPr="00AF305C">
        <w:t xml:space="preserve">, </w:t>
      </w:r>
      <w:r w:rsidR="00151E26" w:rsidRPr="00AF305C">
        <w:rPr>
          <w:lang w:val="ru-RU"/>
        </w:rPr>
        <w:t>Геологический</w:t>
      </w:r>
      <w:r w:rsidR="00151E26" w:rsidRPr="00AF305C">
        <w:t xml:space="preserve"> </w:t>
      </w:r>
      <w:r w:rsidR="00151E26" w:rsidRPr="00AF305C">
        <w:rPr>
          <w:lang w:val="ru-RU"/>
        </w:rPr>
        <w:t>факультет</w:t>
      </w:r>
      <w:r w:rsidR="00151E26" w:rsidRPr="00AF305C">
        <w:t xml:space="preserve"> (</w:t>
      </w:r>
      <w:r w:rsidR="00A95133" w:rsidRPr="00AF305C">
        <w:rPr>
          <w:i/>
          <w:lang w:val="ru-RU"/>
        </w:rPr>
        <w:t>М</w:t>
      </w:r>
      <w:r w:rsidR="00A95133" w:rsidRPr="00AF305C">
        <w:rPr>
          <w:i/>
        </w:rPr>
        <w:t>.</w:t>
      </w:r>
      <w:r w:rsidR="00A95133" w:rsidRPr="00AF305C">
        <w:rPr>
          <w:i/>
          <w:lang w:val="ru-RU"/>
        </w:rPr>
        <w:t>С</w:t>
      </w:r>
      <w:r w:rsidR="00A95133" w:rsidRPr="00AF305C">
        <w:rPr>
          <w:i/>
        </w:rPr>
        <w:t>.</w:t>
      </w:r>
      <w:r w:rsidR="00C8534B" w:rsidRPr="00AF305C">
        <w:rPr>
          <w:i/>
        </w:rPr>
        <w:t> </w:t>
      </w:r>
      <w:r w:rsidR="00A95133" w:rsidRPr="00AF305C">
        <w:rPr>
          <w:i/>
          <w:lang w:val="ru-RU"/>
        </w:rPr>
        <w:t>Орлов</w:t>
      </w:r>
      <w:r w:rsidR="00A95133" w:rsidRPr="00AF305C">
        <w:rPr>
          <w:i/>
        </w:rPr>
        <w:t xml:space="preserve">, </w:t>
      </w:r>
      <w:r w:rsidR="00A95133" w:rsidRPr="00AF305C">
        <w:rPr>
          <w:i/>
          <w:lang w:val="ru-RU"/>
        </w:rPr>
        <w:t>М</w:t>
      </w:r>
      <w:r w:rsidR="00A95133" w:rsidRPr="00AF305C">
        <w:rPr>
          <w:i/>
        </w:rPr>
        <w:t>.</w:t>
      </w:r>
      <w:r w:rsidR="00A95133" w:rsidRPr="00AF305C">
        <w:rPr>
          <w:i/>
          <w:lang w:val="ru-RU"/>
        </w:rPr>
        <w:t>Л</w:t>
      </w:r>
      <w:r w:rsidR="00A95133" w:rsidRPr="00AF305C">
        <w:rPr>
          <w:i/>
        </w:rPr>
        <w:t>.</w:t>
      </w:r>
      <w:r w:rsidR="00C8534B" w:rsidRPr="00AF305C">
        <w:rPr>
          <w:i/>
        </w:rPr>
        <w:t> </w:t>
      </w:r>
      <w:r w:rsidR="00A95133" w:rsidRPr="00AF305C">
        <w:rPr>
          <w:i/>
          <w:lang w:val="ru-RU"/>
        </w:rPr>
        <w:t>Владов</w:t>
      </w:r>
      <w:r w:rsidR="00A95133" w:rsidRPr="00AF305C">
        <w:rPr>
          <w:i/>
        </w:rPr>
        <w:t xml:space="preserve">, </w:t>
      </w:r>
      <w:r w:rsidR="00A95133" w:rsidRPr="00AF305C">
        <w:rPr>
          <w:i/>
          <w:lang w:val="ru-RU"/>
        </w:rPr>
        <w:t>М</w:t>
      </w:r>
      <w:r w:rsidR="00A95133" w:rsidRPr="00AF305C">
        <w:rPr>
          <w:i/>
        </w:rPr>
        <w:t>.</w:t>
      </w:r>
      <w:r w:rsidR="00A95133" w:rsidRPr="00AF305C">
        <w:rPr>
          <w:i/>
          <w:lang w:val="ru-RU"/>
        </w:rPr>
        <w:t>В</w:t>
      </w:r>
      <w:r w:rsidR="00A95133" w:rsidRPr="00AF305C">
        <w:rPr>
          <w:i/>
        </w:rPr>
        <w:t>.</w:t>
      </w:r>
      <w:r w:rsidR="00C8534B" w:rsidRPr="00AF305C">
        <w:rPr>
          <w:i/>
        </w:rPr>
        <w:t> </w:t>
      </w:r>
      <w:r w:rsidR="004A3D70" w:rsidRPr="00AF305C">
        <w:rPr>
          <w:i/>
          <w:lang w:val="ru-RU"/>
        </w:rPr>
        <w:t>Ле</w:t>
      </w:r>
      <w:r w:rsidR="00A95133" w:rsidRPr="00AF305C">
        <w:rPr>
          <w:i/>
          <w:lang w:val="ru-RU"/>
        </w:rPr>
        <w:t>хов</w:t>
      </w:r>
      <w:r w:rsidR="00A95133" w:rsidRPr="00AF305C">
        <w:t>)</w:t>
      </w:r>
      <w:r w:rsidR="00151E26" w:rsidRPr="00AF305C">
        <w:t xml:space="preserve">; </w:t>
      </w:r>
      <w:r w:rsidR="002E66AA" w:rsidRPr="00AF305C">
        <w:rPr>
          <w:lang w:val="ru-RU"/>
        </w:rPr>
        <w:t>ОЦКС</w:t>
      </w:r>
      <w:r w:rsidR="002E66AA" w:rsidRPr="00AF305C">
        <w:t xml:space="preserve"> </w:t>
      </w:r>
      <w:r w:rsidR="002E66AA" w:rsidRPr="00AF305C">
        <w:rPr>
          <w:lang w:val="ru-RU"/>
        </w:rPr>
        <w:t>ГК</w:t>
      </w:r>
      <w:r w:rsidR="002E66AA" w:rsidRPr="00AF305C">
        <w:t xml:space="preserve"> «</w:t>
      </w:r>
      <w:r w:rsidR="002E66AA" w:rsidRPr="00AF305C">
        <w:rPr>
          <w:lang w:val="ru-RU"/>
        </w:rPr>
        <w:t>Росатом</w:t>
      </w:r>
      <w:r w:rsidR="002E66AA" w:rsidRPr="00AF305C">
        <w:t>»</w:t>
      </w:r>
      <w:r w:rsidR="00151E26" w:rsidRPr="00AF305C">
        <w:t xml:space="preserve"> (</w:t>
      </w:r>
      <w:r w:rsidR="00D50F52" w:rsidRPr="00AF305C">
        <w:rPr>
          <w:lang w:val="ru-RU"/>
        </w:rPr>
        <w:t>А</w:t>
      </w:r>
      <w:r w:rsidR="00D50F52" w:rsidRPr="00AF305C">
        <w:t>.</w:t>
      </w:r>
      <w:r w:rsidR="00D50F52" w:rsidRPr="00AF305C">
        <w:rPr>
          <w:lang w:val="ru-RU"/>
        </w:rPr>
        <w:t>П</w:t>
      </w:r>
      <w:r w:rsidR="00D50F52" w:rsidRPr="00AF305C">
        <w:t>. </w:t>
      </w:r>
      <w:r w:rsidR="00D50F52" w:rsidRPr="00AF305C">
        <w:rPr>
          <w:lang w:val="ru-RU"/>
        </w:rPr>
        <w:t>Мальцев</w:t>
      </w:r>
      <w:r w:rsidR="00151E26" w:rsidRPr="00AF305C">
        <w:t xml:space="preserve">); </w:t>
      </w:r>
      <w:r w:rsidR="00151E26" w:rsidRPr="00AF305C">
        <w:rPr>
          <w:lang w:val="ru-RU"/>
        </w:rPr>
        <w:t>НИУ</w:t>
      </w:r>
      <w:r w:rsidR="00151E26" w:rsidRPr="00AF305C">
        <w:t xml:space="preserve"> </w:t>
      </w:r>
      <w:r w:rsidR="00151E26" w:rsidRPr="00AF305C">
        <w:rPr>
          <w:lang w:val="ru-RU"/>
        </w:rPr>
        <w:t>МГСУ</w:t>
      </w:r>
      <w:r w:rsidR="00151E26" w:rsidRPr="00AF305C">
        <w:t xml:space="preserve"> (</w:t>
      </w:r>
      <w:r w:rsidR="00D521F0" w:rsidRPr="00AF305C">
        <w:rPr>
          <w:i/>
          <w:lang w:val="ru-RU"/>
        </w:rPr>
        <w:t>А</w:t>
      </w:r>
      <w:r w:rsidR="00D521F0" w:rsidRPr="00AF305C">
        <w:rPr>
          <w:i/>
        </w:rPr>
        <w:t>.</w:t>
      </w:r>
      <w:r w:rsidR="00D521F0" w:rsidRPr="00AF305C">
        <w:rPr>
          <w:i/>
          <w:lang w:val="ru-RU"/>
        </w:rPr>
        <w:t>З</w:t>
      </w:r>
      <w:r w:rsidR="00D521F0" w:rsidRPr="00AF305C">
        <w:rPr>
          <w:i/>
        </w:rPr>
        <w:t>. </w:t>
      </w:r>
      <w:r w:rsidR="00D521F0" w:rsidRPr="00AF305C">
        <w:rPr>
          <w:i/>
          <w:lang w:val="ru-RU"/>
        </w:rPr>
        <w:t>Тер</w:t>
      </w:r>
      <w:r w:rsidR="00D521F0" w:rsidRPr="00AF305C">
        <w:rPr>
          <w:i/>
        </w:rPr>
        <w:t>-</w:t>
      </w:r>
      <w:proofErr w:type="spellStart"/>
      <w:r w:rsidR="00D521F0" w:rsidRPr="00AF305C">
        <w:rPr>
          <w:i/>
          <w:lang w:val="ru-RU"/>
        </w:rPr>
        <w:t>Мартиросян</w:t>
      </w:r>
      <w:proofErr w:type="spellEnd"/>
      <w:r w:rsidR="00D521F0" w:rsidRPr="00AF305C">
        <w:rPr>
          <w:i/>
        </w:rPr>
        <w:t xml:space="preserve">, </w:t>
      </w:r>
      <w:r w:rsidR="00D521F0" w:rsidRPr="00AF305C">
        <w:rPr>
          <w:i/>
          <w:lang w:val="ru-RU"/>
        </w:rPr>
        <w:t>А</w:t>
      </w:r>
      <w:r w:rsidR="00D521F0" w:rsidRPr="00AF305C">
        <w:rPr>
          <w:i/>
        </w:rPr>
        <w:t>.</w:t>
      </w:r>
      <w:r w:rsidR="00D521F0" w:rsidRPr="00AF305C">
        <w:rPr>
          <w:i/>
          <w:lang w:val="ru-RU"/>
        </w:rPr>
        <w:t>Ю</w:t>
      </w:r>
      <w:r w:rsidR="00D521F0" w:rsidRPr="00AF305C">
        <w:rPr>
          <w:i/>
        </w:rPr>
        <w:t>. </w:t>
      </w:r>
      <w:r w:rsidR="00D521F0" w:rsidRPr="00AF305C">
        <w:rPr>
          <w:i/>
          <w:lang w:val="ru-RU"/>
        </w:rPr>
        <w:t>Мирный</w:t>
      </w:r>
      <w:r w:rsidR="007C2E11" w:rsidRPr="00AF305C">
        <w:t xml:space="preserve">); </w:t>
      </w:r>
      <w:r w:rsidR="007C2E11" w:rsidRPr="00AF305C">
        <w:rPr>
          <w:lang w:val="ru-RU"/>
        </w:rPr>
        <w:t>ФГБОУ</w:t>
      </w:r>
      <w:r w:rsidR="007C2E11" w:rsidRPr="00AF305C">
        <w:t xml:space="preserve"> </w:t>
      </w:r>
      <w:r w:rsidR="007C2E11" w:rsidRPr="00AF305C">
        <w:rPr>
          <w:lang w:val="ru-RU"/>
        </w:rPr>
        <w:t>ВО</w:t>
      </w:r>
      <w:r w:rsidR="007C2E11" w:rsidRPr="00AF305C">
        <w:t xml:space="preserve"> «</w:t>
      </w:r>
      <w:r w:rsidR="007C2E11" w:rsidRPr="00AF305C">
        <w:rPr>
          <w:lang w:val="ru-RU"/>
        </w:rPr>
        <w:t>ВГУ</w:t>
      </w:r>
      <w:r w:rsidR="007C2E11" w:rsidRPr="00AF305C">
        <w:t>» (</w:t>
      </w:r>
      <w:r w:rsidR="007C2E11" w:rsidRPr="00AF305C">
        <w:rPr>
          <w:i/>
          <w:lang w:val="ru-RU"/>
        </w:rPr>
        <w:t>Н</w:t>
      </w:r>
      <w:r w:rsidR="007C2E11" w:rsidRPr="00AF305C">
        <w:rPr>
          <w:i/>
        </w:rPr>
        <w:t>.</w:t>
      </w:r>
      <w:r w:rsidR="007C2E11" w:rsidRPr="00AF305C">
        <w:rPr>
          <w:i/>
          <w:lang w:val="ru-RU"/>
        </w:rPr>
        <w:t>А</w:t>
      </w:r>
      <w:r w:rsidR="007C2E11" w:rsidRPr="00AF305C">
        <w:rPr>
          <w:i/>
        </w:rPr>
        <w:t>. </w:t>
      </w:r>
      <w:r w:rsidR="007C2E11" w:rsidRPr="00AF305C">
        <w:rPr>
          <w:i/>
          <w:lang w:val="ru-RU"/>
        </w:rPr>
        <w:t>Корабельников</w:t>
      </w:r>
      <w:r w:rsidR="007C2E11" w:rsidRPr="00AF305C">
        <w:rPr>
          <w:i/>
        </w:rPr>
        <w:t xml:space="preserve">, </w:t>
      </w:r>
      <w:proofErr w:type="spellStart"/>
      <w:r w:rsidR="0070002D" w:rsidRPr="00AF305C">
        <w:rPr>
          <w:color w:val="000000" w:themeColor="text1"/>
          <w:lang w:val="ru-RU"/>
        </w:rPr>
        <w:t>канд</w:t>
      </w:r>
      <w:proofErr w:type="spellEnd"/>
      <w:r w:rsidR="0070002D" w:rsidRPr="00AF305C">
        <w:rPr>
          <w:color w:val="000000" w:themeColor="text1"/>
        </w:rPr>
        <w:t xml:space="preserve">. </w:t>
      </w:r>
      <w:proofErr w:type="spellStart"/>
      <w:r w:rsidR="0070002D" w:rsidRPr="00AF305C">
        <w:rPr>
          <w:color w:val="000000" w:themeColor="text1"/>
          <w:lang w:val="ru-RU"/>
        </w:rPr>
        <w:t>геол</w:t>
      </w:r>
      <w:proofErr w:type="spellEnd"/>
      <w:r w:rsidR="0070002D" w:rsidRPr="00AF305C">
        <w:rPr>
          <w:color w:val="000000" w:themeColor="text1"/>
        </w:rPr>
        <w:t>.-</w:t>
      </w:r>
      <w:r w:rsidR="0070002D" w:rsidRPr="00AF305C">
        <w:rPr>
          <w:color w:val="000000" w:themeColor="text1"/>
          <w:lang w:val="ru-RU"/>
        </w:rPr>
        <w:t>минерал</w:t>
      </w:r>
      <w:r w:rsidR="0070002D" w:rsidRPr="00AF305C">
        <w:rPr>
          <w:color w:val="000000" w:themeColor="text1"/>
        </w:rPr>
        <w:t xml:space="preserve">. </w:t>
      </w:r>
      <w:r w:rsidR="0070002D" w:rsidRPr="00AF305C">
        <w:rPr>
          <w:color w:val="000000" w:themeColor="text1"/>
          <w:lang w:val="ru-RU"/>
        </w:rPr>
        <w:t>наук</w:t>
      </w:r>
      <w:r w:rsidR="0070002D" w:rsidRPr="00AF305C">
        <w:rPr>
          <w:color w:val="000000" w:themeColor="text1"/>
        </w:rPr>
        <w:t xml:space="preserve"> </w:t>
      </w:r>
      <w:r w:rsidR="007C2E11" w:rsidRPr="00AF305C">
        <w:rPr>
          <w:i/>
          <w:lang w:val="ru-RU"/>
        </w:rPr>
        <w:t>А</w:t>
      </w:r>
      <w:r w:rsidR="007C2E11" w:rsidRPr="00AF305C">
        <w:rPr>
          <w:i/>
        </w:rPr>
        <w:t>.</w:t>
      </w:r>
      <w:r w:rsidR="007C2E11" w:rsidRPr="00AF305C">
        <w:rPr>
          <w:i/>
          <w:lang w:val="ru-RU"/>
        </w:rPr>
        <w:t>Э</w:t>
      </w:r>
      <w:r w:rsidR="007C2E11" w:rsidRPr="00AF305C">
        <w:rPr>
          <w:i/>
        </w:rPr>
        <w:t>. </w:t>
      </w:r>
      <w:proofErr w:type="spellStart"/>
      <w:r w:rsidR="007C2E11" w:rsidRPr="00AF305C">
        <w:rPr>
          <w:i/>
          <w:lang w:val="ru-RU"/>
        </w:rPr>
        <w:t>Курилович</w:t>
      </w:r>
      <w:proofErr w:type="spellEnd"/>
      <w:r w:rsidR="007C2E11" w:rsidRPr="00AF305C">
        <w:t xml:space="preserve">), </w:t>
      </w:r>
      <w:proofErr w:type="spellStart"/>
      <w:r w:rsidR="007C2E11" w:rsidRPr="00AF305C">
        <w:rPr>
          <w:lang w:val="ru-RU"/>
        </w:rPr>
        <w:t>ИНоЗ</w:t>
      </w:r>
      <w:proofErr w:type="spellEnd"/>
      <w:r w:rsidR="007C2E11" w:rsidRPr="00AF305C">
        <w:t xml:space="preserve"> </w:t>
      </w:r>
      <w:r w:rsidR="007C2E11" w:rsidRPr="00AF305C">
        <w:rPr>
          <w:lang w:val="ru-RU"/>
        </w:rPr>
        <w:t>ЮФУ</w:t>
      </w:r>
      <w:r w:rsidR="007C2E11" w:rsidRPr="00AF305C">
        <w:t xml:space="preserve"> (</w:t>
      </w:r>
      <w:proofErr w:type="spellStart"/>
      <w:r w:rsidR="0070002D" w:rsidRPr="00AF305C">
        <w:rPr>
          <w:color w:val="000000" w:themeColor="text1"/>
          <w:lang w:val="ru-RU"/>
        </w:rPr>
        <w:t>канд</w:t>
      </w:r>
      <w:proofErr w:type="spellEnd"/>
      <w:r w:rsidR="0070002D" w:rsidRPr="00AF305C">
        <w:rPr>
          <w:color w:val="000000" w:themeColor="text1"/>
        </w:rPr>
        <w:t xml:space="preserve">. </w:t>
      </w:r>
      <w:proofErr w:type="spellStart"/>
      <w:r w:rsidR="0070002D" w:rsidRPr="00AF305C">
        <w:rPr>
          <w:color w:val="000000" w:themeColor="text1"/>
          <w:lang w:val="ru-RU"/>
        </w:rPr>
        <w:t>геол</w:t>
      </w:r>
      <w:proofErr w:type="spellEnd"/>
      <w:r w:rsidR="0070002D" w:rsidRPr="00AF305C">
        <w:rPr>
          <w:color w:val="000000" w:themeColor="text1"/>
        </w:rPr>
        <w:t>.-</w:t>
      </w:r>
      <w:r w:rsidR="0070002D" w:rsidRPr="00AF305C">
        <w:rPr>
          <w:color w:val="000000" w:themeColor="text1"/>
          <w:lang w:val="ru-RU"/>
        </w:rPr>
        <w:t>минерал</w:t>
      </w:r>
      <w:r w:rsidR="0070002D" w:rsidRPr="00AF305C">
        <w:rPr>
          <w:color w:val="000000" w:themeColor="text1"/>
        </w:rPr>
        <w:t xml:space="preserve">. </w:t>
      </w:r>
      <w:r w:rsidR="0070002D" w:rsidRPr="00AF305C">
        <w:rPr>
          <w:color w:val="000000" w:themeColor="text1"/>
          <w:lang w:val="ru-RU"/>
        </w:rPr>
        <w:t>наук</w:t>
      </w:r>
      <w:r w:rsidR="007C2E11" w:rsidRPr="00AF305C">
        <w:rPr>
          <w:i/>
        </w:rPr>
        <w:t xml:space="preserve"> </w:t>
      </w:r>
      <w:r w:rsidR="007C2E11" w:rsidRPr="00AF305C">
        <w:rPr>
          <w:i/>
          <w:lang w:val="ru-RU"/>
        </w:rPr>
        <w:t>Н</w:t>
      </w:r>
      <w:r w:rsidR="007C2E11" w:rsidRPr="00AF305C">
        <w:rPr>
          <w:i/>
        </w:rPr>
        <w:t>.</w:t>
      </w:r>
      <w:r w:rsidR="007C2E11" w:rsidRPr="00AF305C">
        <w:rPr>
          <w:i/>
          <w:lang w:val="ru-RU"/>
        </w:rPr>
        <w:t>М</w:t>
      </w:r>
      <w:r w:rsidR="007C2E11" w:rsidRPr="00AF305C">
        <w:rPr>
          <w:i/>
        </w:rPr>
        <w:t>. </w:t>
      </w:r>
      <w:proofErr w:type="spellStart"/>
      <w:r w:rsidR="007C2E11" w:rsidRPr="00AF305C">
        <w:rPr>
          <w:i/>
          <w:lang w:val="ru-RU"/>
        </w:rPr>
        <w:t>Хансиварова</w:t>
      </w:r>
      <w:proofErr w:type="spellEnd"/>
      <w:r w:rsidR="007C2E11" w:rsidRPr="00AF305C">
        <w:t xml:space="preserve">), </w:t>
      </w:r>
      <w:r w:rsidR="007C2E11" w:rsidRPr="00AF305C">
        <w:rPr>
          <w:lang w:val="ru-RU"/>
        </w:rPr>
        <w:t>АО</w:t>
      </w:r>
      <w:r w:rsidR="007C2E11" w:rsidRPr="00AF305C">
        <w:t> «</w:t>
      </w:r>
      <w:proofErr w:type="spellStart"/>
      <w:r w:rsidR="007C2E11" w:rsidRPr="00AF305C">
        <w:rPr>
          <w:lang w:val="ru-RU"/>
        </w:rPr>
        <w:t>СибВАМИ</w:t>
      </w:r>
      <w:proofErr w:type="spellEnd"/>
      <w:r w:rsidR="007C2E11" w:rsidRPr="00AF305C">
        <w:t>» (</w:t>
      </w:r>
      <w:r w:rsidR="007C2E11" w:rsidRPr="00AF305C">
        <w:rPr>
          <w:i/>
          <w:lang w:val="ru-RU"/>
        </w:rPr>
        <w:t>Д</w:t>
      </w:r>
      <w:r w:rsidR="007C2E11" w:rsidRPr="00AF305C">
        <w:rPr>
          <w:i/>
        </w:rPr>
        <w:t>.</w:t>
      </w:r>
      <w:r w:rsidR="007C2E11" w:rsidRPr="00AF305C">
        <w:rPr>
          <w:i/>
          <w:lang w:val="ru-RU"/>
        </w:rPr>
        <w:t>П</w:t>
      </w:r>
      <w:r w:rsidR="007C2E11" w:rsidRPr="00AF305C">
        <w:rPr>
          <w:i/>
        </w:rPr>
        <w:t>. </w:t>
      </w:r>
      <w:r w:rsidR="007C2E11" w:rsidRPr="00AF305C">
        <w:rPr>
          <w:i/>
          <w:lang w:val="ru-RU"/>
        </w:rPr>
        <w:t>Ивлев</w:t>
      </w:r>
      <w:r w:rsidR="007C2E11" w:rsidRPr="00E734B7">
        <w:rPr>
          <w:iCs/>
        </w:rPr>
        <w:t>).</w:t>
      </w:r>
    </w:p>
    <w:p w14:paraId="15A78868" w14:textId="45C4A58F" w:rsidR="00E734B7" w:rsidRDefault="00E734B7" w:rsidP="00E734B7">
      <w:pPr>
        <w:pStyle w:val="ab"/>
        <w:ind w:left="0" w:firstLine="709"/>
        <w:jc w:val="both"/>
        <w:rPr>
          <w:bCs/>
          <w:lang w:val="ru-RU" w:eastAsia="ru-RU"/>
        </w:rPr>
      </w:pPr>
      <w:r w:rsidRPr="00E734B7">
        <w:rPr>
          <w:bCs/>
          <w:lang w:val="ru-RU" w:eastAsia="ru-RU"/>
        </w:rPr>
        <w:t xml:space="preserve">Изменение № 1 выполнено авторским коллективом ООО «ИГИИС» (руководитель разработки – </w:t>
      </w:r>
      <w:bookmarkStart w:id="8" w:name="_Hlk57913251"/>
      <w:r w:rsidRPr="00E734B7">
        <w:rPr>
          <w:bCs/>
          <w:lang w:val="ru-RU" w:eastAsia="ru-RU"/>
        </w:rPr>
        <w:t xml:space="preserve">канд. геол.-минерал. наук </w:t>
      </w:r>
      <w:bookmarkEnd w:id="8"/>
      <w:r w:rsidRPr="00E734B7">
        <w:rPr>
          <w:bCs/>
          <w:i/>
          <w:iCs/>
          <w:lang w:val="ru-RU" w:eastAsia="ru-RU"/>
        </w:rPr>
        <w:t>М.И. Богданов</w:t>
      </w:r>
      <w:r w:rsidRPr="00E734B7">
        <w:rPr>
          <w:bCs/>
          <w:lang w:val="ru-RU" w:eastAsia="ru-RU"/>
        </w:rPr>
        <w:t xml:space="preserve">, заместитель руководителя – </w:t>
      </w:r>
      <w:r w:rsidRPr="00E734B7">
        <w:rPr>
          <w:bCs/>
          <w:i/>
          <w:iCs/>
          <w:lang w:val="ru-RU" w:eastAsia="ru-RU"/>
        </w:rPr>
        <w:t>Г.Р. Болгова</w:t>
      </w:r>
      <w:r w:rsidRPr="00E734B7">
        <w:rPr>
          <w:bCs/>
          <w:lang w:val="ru-RU" w:eastAsia="ru-RU"/>
        </w:rPr>
        <w:t xml:space="preserve">, ответственный исполнитель – </w:t>
      </w:r>
      <w:r w:rsidRPr="00E734B7">
        <w:rPr>
          <w:bCs/>
          <w:i/>
          <w:iCs/>
          <w:lang w:val="ru-RU" w:eastAsia="ru-RU"/>
        </w:rPr>
        <w:t>Е.В. Леденева</w:t>
      </w:r>
      <w:r w:rsidRPr="00E734B7">
        <w:rPr>
          <w:bCs/>
          <w:lang w:val="ru-RU" w:eastAsia="ru-RU"/>
        </w:rPr>
        <w:t xml:space="preserve">, исполнители – </w:t>
      </w:r>
      <w:r w:rsidRPr="00E734B7">
        <w:rPr>
          <w:bCs/>
          <w:i/>
          <w:iCs/>
          <w:lang w:val="ru-RU" w:eastAsia="ru-RU"/>
        </w:rPr>
        <w:t>С.А. Гурова</w:t>
      </w:r>
      <w:r w:rsidRPr="00E734B7">
        <w:rPr>
          <w:bCs/>
          <w:lang w:val="ru-RU" w:eastAsia="ru-RU"/>
        </w:rPr>
        <w:t xml:space="preserve">, </w:t>
      </w:r>
      <w:r w:rsidRPr="00E734B7">
        <w:rPr>
          <w:bCs/>
          <w:i/>
          <w:iCs/>
          <w:lang w:val="ru-RU" w:eastAsia="ru-RU"/>
        </w:rPr>
        <w:t>Г.В. Мисник</w:t>
      </w:r>
      <w:r w:rsidRPr="00E734B7">
        <w:rPr>
          <w:bCs/>
          <w:lang w:val="ru-RU" w:eastAsia="ru-RU"/>
        </w:rPr>
        <w:t xml:space="preserve">, </w:t>
      </w:r>
      <w:r w:rsidRPr="00E734B7">
        <w:rPr>
          <w:bCs/>
          <w:i/>
          <w:iCs/>
          <w:lang w:val="ru-RU" w:eastAsia="ru-RU"/>
        </w:rPr>
        <w:t xml:space="preserve">М.Н. </w:t>
      </w:r>
      <w:proofErr w:type="spellStart"/>
      <w:r w:rsidRPr="00E734B7">
        <w:rPr>
          <w:bCs/>
          <w:i/>
          <w:iCs/>
          <w:lang w:val="ru-RU" w:eastAsia="ru-RU"/>
        </w:rPr>
        <w:t>Цымбал</w:t>
      </w:r>
      <w:proofErr w:type="spellEnd"/>
      <w:r w:rsidRPr="00E734B7">
        <w:rPr>
          <w:bCs/>
          <w:i/>
          <w:iCs/>
          <w:lang w:val="ru-RU" w:eastAsia="ru-RU"/>
        </w:rPr>
        <w:t xml:space="preserve">, Д.А. </w:t>
      </w:r>
      <w:proofErr w:type="spellStart"/>
      <w:r w:rsidRPr="00E734B7">
        <w:rPr>
          <w:bCs/>
          <w:i/>
          <w:iCs/>
          <w:lang w:val="ru-RU" w:eastAsia="ru-RU"/>
        </w:rPr>
        <w:t>Будаков</w:t>
      </w:r>
      <w:proofErr w:type="spellEnd"/>
      <w:r w:rsidRPr="00E734B7">
        <w:rPr>
          <w:bCs/>
          <w:lang w:val="ru-RU" w:eastAsia="ru-RU"/>
        </w:rPr>
        <w:t>).</w:t>
      </w:r>
    </w:p>
    <w:p w14:paraId="32EA9B5D" w14:textId="77777777" w:rsidR="00E734B7" w:rsidRPr="00E04F66" w:rsidRDefault="00E734B7" w:rsidP="00E734B7">
      <w:pPr>
        <w:pStyle w:val="aff4"/>
        <w:ind w:firstLine="567"/>
        <w:jc w:val="both"/>
        <w:rPr>
          <w:b/>
        </w:rPr>
      </w:pPr>
      <w:r w:rsidRPr="00E04F66">
        <w:rPr>
          <w:b/>
        </w:rPr>
        <w:t>(Измененная редакция, Изм. № 1).</w:t>
      </w:r>
    </w:p>
    <w:p w14:paraId="24102E60" w14:textId="77777777" w:rsidR="00E734B7" w:rsidRPr="00E734B7" w:rsidRDefault="00E734B7" w:rsidP="00E734B7">
      <w:pPr>
        <w:pStyle w:val="ab"/>
        <w:ind w:left="0" w:firstLine="709"/>
        <w:jc w:val="both"/>
        <w:rPr>
          <w:iCs/>
          <w:lang w:val="ru-RU"/>
        </w:rPr>
      </w:pPr>
    </w:p>
    <w:p w14:paraId="64FADA97" w14:textId="77777777" w:rsidR="005A60BE" w:rsidRPr="00E734B7" w:rsidRDefault="005A60BE" w:rsidP="00E734B7">
      <w:pPr>
        <w:rPr>
          <w:color w:val="000000"/>
        </w:rPr>
      </w:pPr>
    </w:p>
    <w:p w14:paraId="06A0B5B1" w14:textId="77777777" w:rsidR="009D660E" w:rsidRPr="00E734B7" w:rsidRDefault="009D660E" w:rsidP="00E734B7">
      <w:pPr>
        <w:rPr>
          <w:color w:val="000000"/>
        </w:rPr>
        <w:sectPr w:rsidR="009D660E" w:rsidRPr="00E734B7" w:rsidSect="00AF305C">
          <w:headerReference w:type="default" r:id="rId13"/>
          <w:headerReference w:type="first" r:id="rId14"/>
          <w:footerReference w:type="first" r:id="rId15"/>
          <w:pgSz w:w="11906" w:h="16838" w:code="9"/>
          <w:pgMar w:top="1134" w:right="850" w:bottom="1134" w:left="1701" w:header="567" w:footer="680" w:gutter="0"/>
          <w:pgNumType w:fmt="upperRoman" w:start="2"/>
          <w:cols w:space="708"/>
          <w:docGrid w:linePitch="360"/>
        </w:sectPr>
      </w:pPr>
    </w:p>
    <w:p w14:paraId="5E66EAD1" w14:textId="77777777" w:rsidR="00AC4299" w:rsidRPr="00E734B7" w:rsidRDefault="00AC4299" w:rsidP="00E734B7">
      <w:pPr>
        <w:pStyle w:val="10"/>
        <w:pBdr>
          <w:bottom w:val="single" w:sz="4" w:space="1" w:color="auto"/>
        </w:pBdr>
        <w:spacing w:before="0" w:after="0"/>
        <w:rPr>
          <w:rFonts w:ascii="Times New Roman" w:hAnsi="Times New Roman"/>
          <w:color w:val="000000"/>
          <w:sz w:val="24"/>
          <w:szCs w:val="24"/>
        </w:rPr>
      </w:pPr>
      <w:bookmarkStart w:id="9" w:name="_Toc462931292"/>
      <w:bookmarkStart w:id="10" w:name="_Toc463446250"/>
      <w:r w:rsidRPr="00E734B7">
        <w:rPr>
          <w:rFonts w:ascii="Times New Roman" w:hAnsi="Times New Roman"/>
          <w:color w:val="000000"/>
          <w:sz w:val="24"/>
          <w:szCs w:val="24"/>
        </w:rPr>
        <w:lastRenderedPageBreak/>
        <w:t>СВОД ПРАВИЛ</w:t>
      </w:r>
      <w:bookmarkEnd w:id="9"/>
      <w:bookmarkEnd w:id="10"/>
    </w:p>
    <w:p w14:paraId="2D4B3183" w14:textId="77777777" w:rsidR="00AC4299" w:rsidRPr="00E734B7" w:rsidRDefault="00AC4299" w:rsidP="00E734B7">
      <w:pPr>
        <w:pStyle w:val="10"/>
        <w:spacing w:before="0" w:after="0"/>
        <w:rPr>
          <w:rFonts w:ascii="Times New Roman" w:hAnsi="Times New Roman"/>
          <w:color w:val="000000"/>
          <w:sz w:val="24"/>
          <w:szCs w:val="24"/>
        </w:rPr>
      </w:pPr>
    </w:p>
    <w:p w14:paraId="38B74369" w14:textId="77777777" w:rsidR="008929E1" w:rsidRPr="00E734B7" w:rsidRDefault="008929E1" w:rsidP="00E734B7">
      <w:pPr>
        <w:jc w:val="center"/>
        <w:rPr>
          <w:rFonts w:eastAsia="Times New Roman"/>
          <w:b/>
          <w:bCs/>
          <w:color w:val="000000"/>
          <w:kern w:val="32"/>
          <w:lang w:val="x-none"/>
        </w:rPr>
      </w:pPr>
      <w:r w:rsidRPr="00E734B7">
        <w:rPr>
          <w:rFonts w:eastAsia="Times New Roman"/>
          <w:b/>
          <w:bCs/>
          <w:color w:val="000000"/>
          <w:kern w:val="32"/>
          <w:lang w:val="x-none"/>
        </w:rPr>
        <w:t>ИНЖЕНЕРНЫЕ ИЗЫСКАНИЯ ДЛЯ СТРОИТЕЛЬСТВА</w:t>
      </w:r>
    </w:p>
    <w:p w14:paraId="69A1DE4C" w14:textId="77777777" w:rsidR="008929E1" w:rsidRPr="00E734B7" w:rsidRDefault="00BC4899" w:rsidP="00E734B7">
      <w:pPr>
        <w:jc w:val="center"/>
        <w:rPr>
          <w:rFonts w:eastAsia="Times New Roman"/>
          <w:b/>
          <w:bCs/>
          <w:color w:val="000000"/>
          <w:kern w:val="32"/>
          <w:lang w:val="x-none"/>
        </w:rPr>
      </w:pPr>
      <w:r w:rsidRPr="00E734B7">
        <w:rPr>
          <w:rFonts w:eastAsia="Times New Roman"/>
          <w:b/>
          <w:bCs/>
          <w:color w:val="000000"/>
          <w:kern w:val="32"/>
          <w:lang w:val="x-none"/>
        </w:rPr>
        <w:t>Основные положения</w:t>
      </w:r>
    </w:p>
    <w:p w14:paraId="01D9EA92" w14:textId="77777777" w:rsidR="00AC4299" w:rsidRPr="00E734B7" w:rsidRDefault="00AC4299" w:rsidP="00E734B7">
      <w:pPr>
        <w:pStyle w:val="10"/>
        <w:pBdr>
          <w:bottom w:val="single" w:sz="4" w:space="1" w:color="auto"/>
        </w:pBdr>
        <w:spacing w:before="0" w:after="0"/>
        <w:rPr>
          <w:rFonts w:ascii="Times New Roman" w:hAnsi="Times New Roman"/>
          <w:color w:val="000000"/>
          <w:sz w:val="24"/>
          <w:szCs w:val="24"/>
        </w:rPr>
      </w:pPr>
    </w:p>
    <w:p w14:paraId="2008982A" w14:textId="77777777" w:rsidR="00AC4299" w:rsidRPr="00E734B7" w:rsidRDefault="008929E1" w:rsidP="00E734B7">
      <w:pPr>
        <w:pStyle w:val="10"/>
        <w:pBdr>
          <w:bottom w:val="single" w:sz="4" w:space="1" w:color="auto"/>
        </w:pBdr>
        <w:rPr>
          <w:rFonts w:ascii="Times New Roman" w:hAnsi="Times New Roman"/>
          <w:color w:val="000000"/>
          <w:sz w:val="24"/>
          <w:szCs w:val="24"/>
          <w:lang w:val="ru-RU"/>
        </w:rPr>
      </w:pPr>
      <w:bookmarkStart w:id="11" w:name="_Toc462931293"/>
      <w:bookmarkStart w:id="12" w:name="_Toc463446251"/>
      <w:r w:rsidRPr="00E734B7">
        <w:rPr>
          <w:rFonts w:ascii="Times New Roman" w:hAnsi="Times New Roman"/>
          <w:color w:val="000000"/>
          <w:sz w:val="24"/>
          <w:szCs w:val="24"/>
          <w:lang w:val="en-US"/>
        </w:rPr>
        <w:t xml:space="preserve">Engineering survey for construction. </w:t>
      </w:r>
      <w:r w:rsidRPr="00E734B7">
        <w:rPr>
          <w:rFonts w:ascii="Times New Roman" w:hAnsi="Times New Roman"/>
          <w:color w:val="000000"/>
          <w:sz w:val="24"/>
          <w:szCs w:val="24"/>
          <w:lang w:val="ru-RU"/>
        </w:rPr>
        <w:t>В</w:t>
      </w:r>
      <w:proofErr w:type="spellStart"/>
      <w:r w:rsidRPr="00E734B7">
        <w:rPr>
          <w:rFonts w:ascii="Times New Roman" w:hAnsi="Times New Roman"/>
          <w:color w:val="000000"/>
          <w:sz w:val="24"/>
          <w:szCs w:val="24"/>
          <w:lang w:val="en-US"/>
        </w:rPr>
        <w:t>asic</w:t>
      </w:r>
      <w:proofErr w:type="spellEnd"/>
      <w:r w:rsidRPr="00E734B7">
        <w:rPr>
          <w:rFonts w:ascii="Times New Roman" w:hAnsi="Times New Roman"/>
          <w:color w:val="000000"/>
          <w:sz w:val="24"/>
          <w:szCs w:val="24"/>
          <w:lang w:val="ru-RU"/>
        </w:rPr>
        <w:t xml:space="preserve"> </w:t>
      </w:r>
      <w:r w:rsidRPr="00E734B7">
        <w:rPr>
          <w:rFonts w:ascii="Times New Roman" w:hAnsi="Times New Roman"/>
          <w:color w:val="000000"/>
          <w:sz w:val="24"/>
          <w:szCs w:val="24"/>
          <w:lang w:val="en-US"/>
        </w:rPr>
        <w:t>principles</w:t>
      </w:r>
      <w:bookmarkEnd w:id="11"/>
      <w:bookmarkEnd w:id="12"/>
    </w:p>
    <w:p w14:paraId="04C254C9" w14:textId="21E24451" w:rsidR="00AC4299" w:rsidRPr="00E734B7" w:rsidRDefault="00AC4299" w:rsidP="00E734B7">
      <w:pPr>
        <w:spacing w:before="108"/>
        <w:jc w:val="right"/>
        <w:rPr>
          <w:rFonts w:eastAsia="Times New Roman"/>
          <w:b/>
          <w:bCs/>
          <w:color w:val="000000"/>
          <w:kern w:val="32"/>
        </w:rPr>
      </w:pPr>
      <w:r w:rsidRPr="00E734B7">
        <w:rPr>
          <w:rFonts w:eastAsia="Times New Roman"/>
          <w:b/>
          <w:bCs/>
          <w:color w:val="000000"/>
          <w:kern w:val="32"/>
        </w:rPr>
        <w:t>Дата</w:t>
      </w:r>
      <w:r w:rsidR="00EE4836" w:rsidRPr="00E734B7">
        <w:rPr>
          <w:rFonts w:eastAsia="Times New Roman"/>
          <w:b/>
          <w:bCs/>
          <w:color w:val="000000"/>
          <w:kern w:val="32"/>
        </w:rPr>
        <w:t xml:space="preserve"> </w:t>
      </w:r>
      <w:r w:rsidR="00F82C4B" w:rsidRPr="00E734B7">
        <w:rPr>
          <w:rFonts w:eastAsia="Times New Roman"/>
          <w:b/>
          <w:bCs/>
          <w:color w:val="000000"/>
          <w:kern w:val="32"/>
        </w:rPr>
        <w:t>введения 20</w:t>
      </w:r>
      <w:r w:rsidR="00E734B7" w:rsidRPr="00E734B7">
        <w:rPr>
          <w:rFonts w:eastAsia="Times New Roman"/>
          <w:b/>
          <w:bCs/>
          <w:color w:val="000000"/>
          <w:kern w:val="32"/>
        </w:rPr>
        <w:t>17</w:t>
      </w:r>
      <w:r w:rsidR="00D5261A" w:rsidRPr="00E734B7">
        <w:rPr>
          <w:rFonts w:eastAsia="Times New Roman"/>
          <w:b/>
          <w:bCs/>
          <w:color w:val="000000"/>
          <w:kern w:val="32"/>
        </w:rPr>
        <w:t>-</w:t>
      </w:r>
      <w:r w:rsidR="00E734B7" w:rsidRPr="00E734B7">
        <w:rPr>
          <w:rFonts w:eastAsia="Times New Roman"/>
          <w:b/>
          <w:bCs/>
          <w:color w:val="000000"/>
          <w:kern w:val="32"/>
        </w:rPr>
        <w:t>07</w:t>
      </w:r>
      <w:r w:rsidR="00D5261A" w:rsidRPr="00E734B7">
        <w:rPr>
          <w:rFonts w:eastAsia="Times New Roman"/>
          <w:b/>
          <w:bCs/>
          <w:color w:val="000000"/>
          <w:kern w:val="32"/>
        </w:rPr>
        <w:t>-</w:t>
      </w:r>
      <w:r w:rsidR="00E734B7" w:rsidRPr="00E734B7">
        <w:rPr>
          <w:rFonts w:eastAsia="Times New Roman"/>
          <w:b/>
          <w:bCs/>
          <w:color w:val="000000"/>
          <w:kern w:val="32"/>
        </w:rPr>
        <w:t>01</w:t>
      </w:r>
    </w:p>
    <w:p w14:paraId="36BCA8F0" w14:textId="77777777" w:rsidR="00AC4299" w:rsidRPr="00AF305C" w:rsidRDefault="00AC4299" w:rsidP="00E734B7">
      <w:pPr>
        <w:pStyle w:val="10"/>
        <w:spacing w:before="400" w:after="400"/>
        <w:ind w:firstLine="567"/>
        <w:jc w:val="both"/>
        <w:rPr>
          <w:rFonts w:ascii="Times New Roman" w:hAnsi="Times New Roman"/>
          <w:color w:val="000000"/>
          <w:sz w:val="28"/>
          <w:szCs w:val="28"/>
        </w:rPr>
      </w:pPr>
      <w:bookmarkStart w:id="13" w:name="sub_100"/>
      <w:bookmarkStart w:id="14" w:name="_Toc463446252"/>
      <w:r w:rsidRPr="00AF305C">
        <w:rPr>
          <w:rFonts w:ascii="Times New Roman" w:hAnsi="Times New Roman"/>
          <w:color w:val="000000"/>
          <w:sz w:val="28"/>
          <w:szCs w:val="28"/>
        </w:rPr>
        <w:t>1 Область применения</w:t>
      </w:r>
      <w:bookmarkEnd w:id="13"/>
      <w:bookmarkEnd w:id="14"/>
    </w:p>
    <w:p w14:paraId="7EA9CB03" w14:textId="77777777" w:rsidR="008C46EA" w:rsidRPr="0096554E" w:rsidRDefault="00540EF9" w:rsidP="00E734B7">
      <w:pPr>
        <w:pStyle w:val="ab"/>
        <w:tabs>
          <w:tab w:val="left" w:pos="2552"/>
        </w:tabs>
        <w:ind w:left="0" w:firstLine="567"/>
        <w:jc w:val="both"/>
        <w:rPr>
          <w:highlight w:val="green"/>
          <w:lang w:val="ru-RU"/>
        </w:rPr>
      </w:pPr>
      <w:r w:rsidRPr="0096554E">
        <w:rPr>
          <w:highlight w:val="green"/>
          <w:lang w:val="ru-RU"/>
        </w:rPr>
        <w:t xml:space="preserve">Настоящий свод правил устанавливает </w:t>
      </w:r>
      <w:r w:rsidR="0003709A" w:rsidRPr="0096554E">
        <w:rPr>
          <w:highlight w:val="green"/>
          <w:lang w:val="ru-RU"/>
        </w:rPr>
        <w:t>основные</w:t>
      </w:r>
      <w:r w:rsidRPr="0096554E">
        <w:rPr>
          <w:highlight w:val="green"/>
          <w:lang w:val="ru-RU"/>
        </w:rPr>
        <w:t xml:space="preserve"> положения и требования</w:t>
      </w:r>
      <w:r w:rsidRPr="0096554E">
        <w:rPr>
          <w:spacing w:val="7"/>
          <w:highlight w:val="green"/>
          <w:lang w:val="ru-RU"/>
        </w:rPr>
        <w:t xml:space="preserve"> </w:t>
      </w:r>
      <w:r w:rsidRPr="0096554E">
        <w:rPr>
          <w:highlight w:val="green"/>
          <w:lang w:val="ru-RU"/>
        </w:rPr>
        <w:t>к организации и порядку выполнения инженерных изысканий при изучении</w:t>
      </w:r>
      <w:r w:rsidRPr="0096554E">
        <w:rPr>
          <w:spacing w:val="40"/>
          <w:highlight w:val="green"/>
          <w:lang w:val="ru-RU"/>
        </w:rPr>
        <w:t xml:space="preserve"> </w:t>
      </w:r>
      <w:r w:rsidRPr="0096554E">
        <w:rPr>
          <w:highlight w:val="green"/>
          <w:lang w:val="ru-RU"/>
        </w:rPr>
        <w:t>природных условий и факторов техногенного воздействия в целях рационального и</w:t>
      </w:r>
      <w:r w:rsidRPr="0096554E">
        <w:rPr>
          <w:spacing w:val="28"/>
          <w:highlight w:val="green"/>
          <w:lang w:val="ru-RU"/>
        </w:rPr>
        <w:t xml:space="preserve"> </w:t>
      </w:r>
      <w:r w:rsidRPr="0096554E">
        <w:rPr>
          <w:highlight w:val="green"/>
          <w:lang w:val="ru-RU"/>
        </w:rPr>
        <w:t>безопасного использования территорий и земельных участков в их пределах</w:t>
      </w:r>
      <w:r w:rsidR="008C46EA" w:rsidRPr="0096554E">
        <w:rPr>
          <w:highlight w:val="green"/>
          <w:lang w:val="ru-RU"/>
        </w:rPr>
        <w:t>.</w:t>
      </w:r>
    </w:p>
    <w:p w14:paraId="52DE2B66" w14:textId="77777777" w:rsidR="008929E1" w:rsidRPr="00AF305C" w:rsidRDefault="008C46EA" w:rsidP="00E734B7">
      <w:pPr>
        <w:pStyle w:val="ab"/>
        <w:tabs>
          <w:tab w:val="left" w:pos="2552"/>
        </w:tabs>
        <w:ind w:left="0" w:firstLine="567"/>
        <w:jc w:val="both"/>
        <w:rPr>
          <w:strike/>
          <w:lang w:val="ru-RU"/>
        </w:rPr>
      </w:pPr>
      <w:r w:rsidRPr="0096554E">
        <w:rPr>
          <w:highlight w:val="green"/>
          <w:lang w:val="ru-RU"/>
        </w:rPr>
        <w:t xml:space="preserve">Требования настоящего свода правил распространяются </w:t>
      </w:r>
      <w:r w:rsidR="00B33FCE" w:rsidRPr="0096554E">
        <w:rPr>
          <w:highlight w:val="green"/>
          <w:lang w:val="ru-RU"/>
        </w:rPr>
        <w:t>на</w:t>
      </w:r>
      <w:r w:rsidRPr="0096554E">
        <w:rPr>
          <w:highlight w:val="green"/>
          <w:lang w:val="ru-RU"/>
        </w:rPr>
        <w:t xml:space="preserve"> выполнени</w:t>
      </w:r>
      <w:r w:rsidR="00B33FCE" w:rsidRPr="0096554E">
        <w:rPr>
          <w:highlight w:val="green"/>
          <w:lang w:val="ru-RU"/>
        </w:rPr>
        <w:t>е</w:t>
      </w:r>
      <w:r w:rsidRPr="0096554E">
        <w:rPr>
          <w:highlight w:val="green"/>
          <w:lang w:val="ru-RU"/>
        </w:rPr>
        <w:t xml:space="preserve"> инженерных изысканий </w:t>
      </w:r>
      <w:r w:rsidR="009203BF" w:rsidRPr="0096554E">
        <w:rPr>
          <w:highlight w:val="green"/>
          <w:lang w:val="ru-RU"/>
        </w:rPr>
        <w:t>для</w:t>
      </w:r>
      <w:r w:rsidR="00B33FCE" w:rsidRPr="0096554E">
        <w:rPr>
          <w:highlight w:val="green"/>
          <w:lang w:val="ru-RU"/>
        </w:rPr>
        <w:t xml:space="preserve"> </w:t>
      </w:r>
      <w:r w:rsidR="00540EF9" w:rsidRPr="0096554E">
        <w:rPr>
          <w:highlight w:val="green"/>
          <w:lang w:val="ru-RU"/>
        </w:rPr>
        <w:t>подготовк</w:t>
      </w:r>
      <w:r w:rsidR="009203BF" w:rsidRPr="0096554E">
        <w:rPr>
          <w:highlight w:val="green"/>
          <w:lang w:val="ru-RU"/>
        </w:rPr>
        <w:t>и</w:t>
      </w:r>
      <w:r w:rsidR="00540EF9" w:rsidRPr="0096554E">
        <w:rPr>
          <w:highlight w:val="green"/>
          <w:lang w:val="ru-RU"/>
        </w:rPr>
        <w:t xml:space="preserve"> </w:t>
      </w:r>
      <w:r w:rsidR="0006624D" w:rsidRPr="0096554E">
        <w:rPr>
          <w:highlight w:val="green"/>
          <w:lang w:val="ru-RU"/>
        </w:rPr>
        <w:t>документов</w:t>
      </w:r>
      <w:r w:rsidR="00540EF9" w:rsidRPr="0096554E">
        <w:rPr>
          <w:spacing w:val="49"/>
          <w:highlight w:val="green"/>
          <w:lang w:val="ru-RU"/>
        </w:rPr>
        <w:t xml:space="preserve"> </w:t>
      </w:r>
      <w:r w:rsidR="00540EF9" w:rsidRPr="0096554E">
        <w:rPr>
          <w:highlight w:val="green"/>
          <w:lang w:val="ru-RU"/>
        </w:rPr>
        <w:t>территориального планирования,</w:t>
      </w:r>
      <w:r w:rsidR="00540EF9" w:rsidRPr="0096554E">
        <w:rPr>
          <w:spacing w:val="36"/>
          <w:highlight w:val="green"/>
          <w:lang w:val="ru-RU"/>
        </w:rPr>
        <w:t xml:space="preserve"> </w:t>
      </w:r>
      <w:r w:rsidR="0006624D" w:rsidRPr="0096554E">
        <w:rPr>
          <w:highlight w:val="green"/>
          <w:lang w:val="ru-RU"/>
        </w:rPr>
        <w:t>документации по</w:t>
      </w:r>
      <w:r w:rsidR="0006624D" w:rsidRPr="0096554E">
        <w:rPr>
          <w:spacing w:val="36"/>
          <w:highlight w:val="green"/>
          <w:lang w:val="ru-RU"/>
        </w:rPr>
        <w:t xml:space="preserve"> </w:t>
      </w:r>
      <w:r w:rsidR="00540EF9" w:rsidRPr="0096554E">
        <w:rPr>
          <w:highlight w:val="green"/>
          <w:lang w:val="ru-RU"/>
        </w:rPr>
        <w:t>планировк</w:t>
      </w:r>
      <w:r w:rsidR="0006624D" w:rsidRPr="0096554E">
        <w:rPr>
          <w:highlight w:val="green"/>
          <w:lang w:val="ru-RU"/>
        </w:rPr>
        <w:t>е</w:t>
      </w:r>
      <w:r w:rsidR="00540EF9" w:rsidRPr="0096554E">
        <w:rPr>
          <w:highlight w:val="green"/>
          <w:lang w:val="ru-RU"/>
        </w:rPr>
        <w:t xml:space="preserve"> территории, архитектурно-строительн</w:t>
      </w:r>
      <w:r w:rsidR="009203BF" w:rsidRPr="0096554E">
        <w:rPr>
          <w:highlight w:val="green"/>
          <w:lang w:val="ru-RU"/>
        </w:rPr>
        <w:t>ого</w:t>
      </w:r>
      <w:r w:rsidR="00540EF9" w:rsidRPr="0096554E">
        <w:rPr>
          <w:highlight w:val="green"/>
          <w:lang w:val="ru-RU"/>
        </w:rPr>
        <w:t xml:space="preserve"> проектирования, строительства</w:t>
      </w:r>
      <w:r w:rsidR="006D463A" w:rsidRPr="0096554E">
        <w:rPr>
          <w:highlight w:val="green"/>
          <w:lang w:val="ru-RU"/>
        </w:rPr>
        <w:t xml:space="preserve"> и </w:t>
      </w:r>
      <w:r w:rsidR="00540EF9" w:rsidRPr="0096554E">
        <w:rPr>
          <w:highlight w:val="green"/>
          <w:lang w:val="ru-RU"/>
        </w:rPr>
        <w:t>реконструкции</w:t>
      </w:r>
      <w:r w:rsidR="00E606E1" w:rsidRPr="0096554E">
        <w:rPr>
          <w:highlight w:val="green"/>
          <w:lang w:val="ru-RU"/>
        </w:rPr>
        <w:t xml:space="preserve"> </w:t>
      </w:r>
      <w:r w:rsidR="00540EF9" w:rsidRPr="0096554E">
        <w:rPr>
          <w:highlight w:val="green"/>
          <w:lang w:val="ru-RU"/>
        </w:rPr>
        <w:t>объектов капитального строительства повышенного</w:t>
      </w:r>
      <w:r w:rsidR="00540EF9" w:rsidRPr="0096554E">
        <w:rPr>
          <w:spacing w:val="17"/>
          <w:highlight w:val="green"/>
          <w:lang w:val="ru-RU"/>
        </w:rPr>
        <w:t xml:space="preserve"> </w:t>
      </w:r>
      <w:r w:rsidR="00540EF9" w:rsidRPr="0096554E">
        <w:rPr>
          <w:highlight w:val="green"/>
          <w:lang w:val="ru-RU"/>
        </w:rPr>
        <w:t>и нормального уровня ответственности</w:t>
      </w:r>
      <w:r w:rsidR="00E118DC" w:rsidRPr="0096554E">
        <w:rPr>
          <w:highlight w:val="green"/>
          <w:lang w:val="ru-RU"/>
        </w:rPr>
        <w:t>.</w:t>
      </w:r>
    </w:p>
    <w:p w14:paraId="718B5F32" w14:textId="77777777" w:rsidR="00E734B7" w:rsidRPr="00E04F66" w:rsidRDefault="00E734B7" w:rsidP="00E734B7">
      <w:pPr>
        <w:pStyle w:val="aff4"/>
        <w:ind w:firstLine="567"/>
        <w:jc w:val="both"/>
        <w:rPr>
          <w:b/>
        </w:rPr>
      </w:pPr>
      <w:r w:rsidRPr="00E04F66">
        <w:rPr>
          <w:b/>
        </w:rPr>
        <w:t>(Измененная редакция, Изм. № 1).</w:t>
      </w:r>
    </w:p>
    <w:p w14:paraId="4D153AB1" w14:textId="77777777" w:rsidR="00AC4299" w:rsidRPr="00AF305C" w:rsidRDefault="00AC4299" w:rsidP="00E734B7">
      <w:pPr>
        <w:pStyle w:val="10"/>
        <w:spacing w:before="400" w:after="400"/>
        <w:ind w:firstLine="567"/>
        <w:jc w:val="both"/>
        <w:rPr>
          <w:rFonts w:ascii="Times New Roman" w:hAnsi="Times New Roman"/>
          <w:color w:val="000000"/>
          <w:sz w:val="28"/>
          <w:szCs w:val="28"/>
        </w:rPr>
      </w:pPr>
      <w:bookmarkStart w:id="15" w:name="sub_200"/>
      <w:bookmarkStart w:id="16" w:name="_Toc463446253"/>
      <w:r w:rsidRPr="00AF305C">
        <w:rPr>
          <w:rFonts w:ascii="Times New Roman" w:hAnsi="Times New Roman"/>
          <w:color w:val="000000"/>
          <w:sz w:val="28"/>
          <w:szCs w:val="28"/>
        </w:rPr>
        <w:t>2 Нормативные ссылки</w:t>
      </w:r>
      <w:bookmarkEnd w:id="15"/>
      <w:bookmarkEnd w:id="16"/>
    </w:p>
    <w:p w14:paraId="0094EB5E" w14:textId="77777777" w:rsidR="00E734B7" w:rsidRPr="00765DC2" w:rsidRDefault="00E734B7" w:rsidP="00E734B7">
      <w:pPr>
        <w:shd w:val="clear" w:color="auto" w:fill="FFFFFF" w:themeFill="background1"/>
        <w:ind w:firstLine="567"/>
        <w:jc w:val="both"/>
        <w:rPr>
          <w:rFonts w:eastAsia="Times New Roman"/>
          <w:bCs/>
        </w:rPr>
      </w:pPr>
      <w:r w:rsidRPr="00765DC2">
        <w:rPr>
          <w:rFonts w:eastAsia="Times New Roman"/>
          <w:bCs/>
        </w:rPr>
        <w:t>В настоящем своде правил использованы нормативные ссылки на следующие документы:</w:t>
      </w:r>
    </w:p>
    <w:p w14:paraId="6C163031" w14:textId="77777777" w:rsidR="00E734B7" w:rsidRPr="00765DC2" w:rsidRDefault="00E734B7" w:rsidP="00E734B7">
      <w:pPr>
        <w:shd w:val="clear" w:color="auto" w:fill="FFFFFF" w:themeFill="background1"/>
        <w:ind w:firstLine="567"/>
        <w:jc w:val="both"/>
        <w:rPr>
          <w:rFonts w:eastAsia="Times New Roman"/>
          <w:bCs/>
        </w:rPr>
      </w:pPr>
      <w:r w:rsidRPr="00765DC2">
        <w:rPr>
          <w:rFonts w:eastAsia="Times New Roman"/>
          <w:bCs/>
        </w:rPr>
        <w:t>ГОСТ 9.602–2016 Единая система защиты от коррозии и старения. Сооружения подземные. Общие требования к защите от коррозии</w:t>
      </w:r>
    </w:p>
    <w:p w14:paraId="2A43A6BD" w14:textId="77777777" w:rsidR="00E734B7" w:rsidRPr="00765DC2" w:rsidRDefault="00E734B7" w:rsidP="00E734B7">
      <w:pPr>
        <w:shd w:val="clear" w:color="auto" w:fill="FFFFFF" w:themeFill="background1"/>
        <w:ind w:firstLine="567"/>
        <w:jc w:val="both"/>
        <w:rPr>
          <w:rFonts w:eastAsia="Times New Roman"/>
          <w:bCs/>
        </w:rPr>
      </w:pPr>
      <w:r w:rsidRPr="00765DC2">
        <w:rPr>
          <w:rFonts w:eastAsia="Times New Roman"/>
          <w:bCs/>
        </w:rPr>
        <w:t>ГОСТ 20522–2012 Грунты. Методы статистической обработки результатов испытаний</w:t>
      </w:r>
    </w:p>
    <w:p w14:paraId="00606513" w14:textId="77777777" w:rsidR="00E734B7" w:rsidRPr="00765DC2" w:rsidRDefault="00E734B7" w:rsidP="00E734B7">
      <w:pPr>
        <w:shd w:val="clear" w:color="auto" w:fill="FFFFFF" w:themeFill="background1"/>
        <w:ind w:firstLine="567"/>
        <w:jc w:val="both"/>
        <w:rPr>
          <w:rFonts w:eastAsia="Times New Roman"/>
          <w:bCs/>
        </w:rPr>
      </w:pPr>
      <w:r w:rsidRPr="00765DC2">
        <w:rPr>
          <w:rFonts w:eastAsia="Times New Roman"/>
          <w:bCs/>
        </w:rPr>
        <w:t>ГОСТ 22268–76 Геодезия. Термины и определения</w:t>
      </w:r>
    </w:p>
    <w:p w14:paraId="0D12372A" w14:textId="77777777" w:rsidR="00E734B7" w:rsidRPr="00765DC2" w:rsidRDefault="00E734B7" w:rsidP="00E734B7">
      <w:pPr>
        <w:shd w:val="clear" w:color="auto" w:fill="FFFFFF" w:themeFill="background1"/>
        <w:ind w:firstLine="567"/>
        <w:jc w:val="both"/>
        <w:rPr>
          <w:rFonts w:eastAsia="Times New Roman"/>
          <w:bCs/>
        </w:rPr>
      </w:pPr>
      <w:r w:rsidRPr="00765DC2">
        <w:rPr>
          <w:rFonts w:eastAsia="Times New Roman"/>
          <w:bCs/>
        </w:rPr>
        <w:t>ГОСТ 24846–2019 Грунты. Методы измерения деформаций оснований зданий и сооружений</w:t>
      </w:r>
    </w:p>
    <w:p w14:paraId="0EDAEEA6" w14:textId="77777777" w:rsidR="00E734B7" w:rsidRPr="00765DC2" w:rsidRDefault="00E734B7" w:rsidP="00E734B7">
      <w:pPr>
        <w:shd w:val="clear" w:color="auto" w:fill="FFFFFF" w:themeFill="background1"/>
        <w:ind w:firstLine="567"/>
        <w:jc w:val="both"/>
        <w:rPr>
          <w:rFonts w:eastAsia="Times New Roman"/>
          <w:bCs/>
        </w:rPr>
      </w:pPr>
      <w:r w:rsidRPr="00765DC2">
        <w:rPr>
          <w:rFonts w:eastAsia="Times New Roman"/>
          <w:bCs/>
        </w:rPr>
        <w:t xml:space="preserve">ГОСТ 25100–2020 Грунты. Классификация </w:t>
      </w:r>
    </w:p>
    <w:p w14:paraId="0002147D" w14:textId="77777777" w:rsidR="00E734B7" w:rsidRPr="00765DC2" w:rsidRDefault="00E734B7" w:rsidP="00E734B7">
      <w:pPr>
        <w:shd w:val="clear" w:color="auto" w:fill="FFFFFF" w:themeFill="background1"/>
        <w:ind w:firstLine="567"/>
        <w:jc w:val="both"/>
        <w:rPr>
          <w:rFonts w:eastAsia="Times New Roman"/>
          <w:bCs/>
        </w:rPr>
      </w:pPr>
      <w:r w:rsidRPr="00765DC2">
        <w:rPr>
          <w:rFonts w:eastAsia="Times New Roman"/>
          <w:bCs/>
        </w:rPr>
        <w:t xml:space="preserve">СП 14.13330.2018 «СНиП II-7-81* Строительство в сейсмических районах» (с изменением № 1) </w:t>
      </w:r>
    </w:p>
    <w:p w14:paraId="6AD8C0DC" w14:textId="784E1391" w:rsidR="00E734B7" w:rsidRPr="00765DC2" w:rsidRDefault="00E734B7" w:rsidP="00E734B7">
      <w:pPr>
        <w:shd w:val="clear" w:color="auto" w:fill="FFFFFF" w:themeFill="background1"/>
        <w:ind w:firstLine="567"/>
        <w:jc w:val="both"/>
        <w:rPr>
          <w:rFonts w:eastAsia="Times New Roman"/>
          <w:bCs/>
        </w:rPr>
      </w:pPr>
      <w:r w:rsidRPr="00765DC2">
        <w:rPr>
          <w:rFonts w:eastAsia="Times New Roman"/>
          <w:bCs/>
        </w:rPr>
        <w:t>СП 20.13330.2016 «СНиП 2.01.07-85*</w:t>
      </w:r>
      <w:r w:rsidR="00031126">
        <w:rPr>
          <w:rFonts w:eastAsia="Times New Roman"/>
          <w:bCs/>
        </w:rPr>
        <w:t xml:space="preserve"> </w:t>
      </w:r>
      <w:r w:rsidRPr="00765DC2">
        <w:rPr>
          <w:rFonts w:eastAsia="Times New Roman"/>
          <w:bCs/>
        </w:rPr>
        <w:t>Нагрузки и воздействия» (с изменениями № 1, № 2)</w:t>
      </w:r>
    </w:p>
    <w:p w14:paraId="186B9806" w14:textId="77777777" w:rsidR="00E734B7" w:rsidRPr="00765DC2" w:rsidRDefault="00E734B7" w:rsidP="00E734B7">
      <w:pPr>
        <w:shd w:val="clear" w:color="auto" w:fill="FFFFFF" w:themeFill="background1"/>
        <w:ind w:firstLine="567"/>
        <w:jc w:val="both"/>
        <w:rPr>
          <w:rFonts w:eastAsia="Times New Roman"/>
          <w:bCs/>
        </w:rPr>
      </w:pPr>
      <w:r w:rsidRPr="00765DC2">
        <w:rPr>
          <w:rFonts w:eastAsia="Times New Roman"/>
          <w:bCs/>
        </w:rPr>
        <w:t>СП 22.13330.2016 «СНиП 2.02.01-83* Основания зданий и сооружений» (с изменениями № 1, № 2, № 3)</w:t>
      </w:r>
    </w:p>
    <w:p w14:paraId="72B3CA9C" w14:textId="77777777" w:rsidR="00E734B7" w:rsidRPr="00765DC2" w:rsidRDefault="00E734B7" w:rsidP="00E734B7">
      <w:pPr>
        <w:shd w:val="clear" w:color="auto" w:fill="FFFFFF" w:themeFill="background1"/>
        <w:ind w:firstLine="567"/>
        <w:jc w:val="both"/>
      </w:pPr>
      <w:r w:rsidRPr="00765DC2">
        <w:t>СП 131.13330.2018 «СНиП 23-01-99* Строительная климатология»</w:t>
      </w:r>
    </w:p>
    <w:p w14:paraId="7670B7DB" w14:textId="77777777" w:rsidR="00E734B7" w:rsidRPr="00765DC2" w:rsidRDefault="00E734B7" w:rsidP="00E734B7">
      <w:pPr>
        <w:shd w:val="clear" w:color="auto" w:fill="FFFFFF" w:themeFill="background1"/>
        <w:ind w:firstLine="567"/>
        <w:jc w:val="both"/>
      </w:pPr>
      <w:r w:rsidRPr="00765DC2">
        <w:t>СП 317.1325800.2017 Инженерно-геодезические изыскания для строительства. Общие правила производства работ</w:t>
      </w:r>
    </w:p>
    <w:p w14:paraId="5D4A500E" w14:textId="77777777" w:rsidR="00E734B7" w:rsidRPr="00765DC2" w:rsidRDefault="00E734B7" w:rsidP="00E734B7">
      <w:pPr>
        <w:shd w:val="clear" w:color="auto" w:fill="FFFFFF" w:themeFill="background1"/>
        <w:ind w:firstLine="567"/>
        <w:jc w:val="both"/>
      </w:pPr>
      <w:r w:rsidRPr="00765DC2">
        <w:t>СП 446.1325800.2019 Инженерно-геологические изыскания для строительства. Общие правила производства работ</w:t>
      </w:r>
    </w:p>
    <w:p w14:paraId="06EE20E6" w14:textId="48EA14DB" w:rsidR="00E734B7" w:rsidRDefault="00E734B7" w:rsidP="00E734B7">
      <w:pPr>
        <w:shd w:val="clear" w:color="auto" w:fill="FFFFFF" w:themeFill="background1"/>
        <w:ind w:firstLine="567"/>
        <w:jc w:val="both"/>
      </w:pPr>
      <w:r w:rsidRPr="00765DC2">
        <w:t>СП 482.1325800.2020 Инженерно-гидрометеорологические изыскания для строительства. Общие правила производства работ</w:t>
      </w:r>
    </w:p>
    <w:p w14:paraId="572EFD09" w14:textId="77777777" w:rsidR="00AF5349" w:rsidRPr="00765DC2" w:rsidRDefault="00AF5349" w:rsidP="00E734B7">
      <w:pPr>
        <w:shd w:val="clear" w:color="auto" w:fill="FFFFFF" w:themeFill="background1"/>
        <w:ind w:firstLine="567"/>
        <w:jc w:val="both"/>
      </w:pPr>
    </w:p>
    <w:p w14:paraId="4613E248" w14:textId="5C6E4C1C" w:rsidR="00AF5349" w:rsidRPr="00AF5349" w:rsidRDefault="00AF5349" w:rsidP="00AF5349">
      <w:pPr>
        <w:pStyle w:val="ab"/>
        <w:tabs>
          <w:tab w:val="left" w:pos="2552"/>
        </w:tabs>
        <w:ind w:left="0" w:firstLine="0"/>
        <w:jc w:val="both"/>
        <w:rPr>
          <w:sz w:val="20"/>
          <w:szCs w:val="20"/>
          <w:lang w:val="ru-RU"/>
        </w:rPr>
      </w:pPr>
      <w:r w:rsidRPr="00AF5349">
        <w:rPr>
          <w:sz w:val="20"/>
          <w:szCs w:val="20"/>
          <w:lang w:val="ru-RU"/>
        </w:rPr>
        <w:t>___________________________________________________________________</w:t>
      </w:r>
      <w:r>
        <w:rPr>
          <w:sz w:val="20"/>
          <w:szCs w:val="20"/>
          <w:lang w:val="ru-RU"/>
        </w:rPr>
        <w:t>__________________________</w:t>
      </w:r>
    </w:p>
    <w:p w14:paraId="03DCCE7C" w14:textId="77777777" w:rsidR="00AF5349" w:rsidRPr="00AF5349" w:rsidRDefault="00AF5349" w:rsidP="00AF5349">
      <w:pPr>
        <w:pStyle w:val="ab"/>
        <w:tabs>
          <w:tab w:val="left" w:pos="2552"/>
        </w:tabs>
        <w:ind w:left="0" w:firstLine="0"/>
        <w:jc w:val="both"/>
        <w:rPr>
          <w:b/>
          <w:sz w:val="20"/>
          <w:szCs w:val="20"/>
          <w:lang w:val="ru-RU"/>
        </w:rPr>
      </w:pPr>
      <w:r w:rsidRPr="00AF5349">
        <w:rPr>
          <w:b/>
          <w:sz w:val="20"/>
          <w:szCs w:val="20"/>
          <w:lang w:val="ru-RU"/>
        </w:rPr>
        <w:t>Издание официальное</w:t>
      </w:r>
    </w:p>
    <w:p w14:paraId="2CCD8BFD" w14:textId="77777777" w:rsidR="00AF5349" w:rsidRDefault="00AF5349" w:rsidP="00E734B7">
      <w:pPr>
        <w:pStyle w:val="ab"/>
        <w:ind w:left="0" w:firstLine="567"/>
        <w:jc w:val="both"/>
        <w:rPr>
          <w:rFonts w:eastAsia="Calibri"/>
          <w:spacing w:val="40"/>
          <w:sz w:val="20"/>
          <w:szCs w:val="20"/>
          <w:lang w:val="ru-RU" w:eastAsia="ru-RU"/>
        </w:rPr>
      </w:pPr>
    </w:p>
    <w:p w14:paraId="4656752F" w14:textId="0E6AA877" w:rsidR="009757F0" w:rsidRDefault="00E734B7" w:rsidP="00E734B7">
      <w:pPr>
        <w:pStyle w:val="ab"/>
        <w:ind w:left="0" w:firstLine="567"/>
        <w:jc w:val="both"/>
        <w:rPr>
          <w:rFonts w:eastAsia="Calibri"/>
          <w:sz w:val="20"/>
          <w:szCs w:val="20"/>
          <w:lang w:val="ru-RU" w:eastAsia="ru-RU"/>
        </w:rPr>
      </w:pPr>
      <w:r w:rsidRPr="00E734B7">
        <w:rPr>
          <w:rFonts w:eastAsia="Calibri"/>
          <w:spacing w:val="40"/>
          <w:sz w:val="20"/>
          <w:szCs w:val="20"/>
          <w:lang w:val="ru-RU" w:eastAsia="ru-RU"/>
        </w:rPr>
        <w:lastRenderedPageBreak/>
        <w:t>Примечание</w:t>
      </w:r>
      <w:r w:rsidRPr="00E734B7">
        <w:rPr>
          <w:rFonts w:eastAsia="Calibri"/>
          <w:sz w:val="20"/>
          <w:szCs w:val="20"/>
          <w:lang w:val="ru-RU" w:eastAsia="ru-RU"/>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487BF0FE" w14:textId="79B2BBFD" w:rsidR="00AF5349" w:rsidRPr="00E04F66" w:rsidRDefault="00D856AF" w:rsidP="00AF5349">
      <w:pPr>
        <w:pStyle w:val="aff4"/>
        <w:ind w:firstLine="567"/>
        <w:jc w:val="both"/>
        <w:rPr>
          <w:b/>
        </w:rPr>
      </w:pPr>
      <w:r>
        <w:rPr>
          <w:b/>
        </w:rPr>
        <w:t xml:space="preserve">Раздел 2 </w:t>
      </w:r>
      <w:r w:rsidR="00AF5349" w:rsidRPr="00E04F66">
        <w:rPr>
          <w:b/>
        </w:rPr>
        <w:t>(Измененная редакция, Изм. № 1).</w:t>
      </w:r>
    </w:p>
    <w:p w14:paraId="5E598AC7" w14:textId="77777777" w:rsidR="005A7F69" w:rsidRPr="00AF305C" w:rsidRDefault="00AC4299" w:rsidP="00E734B7">
      <w:pPr>
        <w:pStyle w:val="10"/>
        <w:spacing w:before="500" w:after="400"/>
        <w:ind w:firstLine="709"/>
        <w:jc w:val="both"/>
        <w:rPr>
          <w:rFonts w:ascii="Times New Roman" w:hAnsi="Times New Roman"/>
          <w:sz w:val="28"/>
          <w:szCs w:val="28"/>
        </w:rPr>
      </w:pPr>
      <w:bookmarkStart w:id="17" w:name="_Toc463446254"/>
      <w:r w:rsidRPr="00AF305C">
        <w:rPr>
          <w:rFonts w:ascii="Times New Roman" w:hAnsi="Times New Roman"/>
          <w:color w:val="000000"/>
          <w:sz w:val="28"/>
          <w:szCs w:val="28"/>
        </w:rPr>
        <w:t>3 Термины</w:t>
      </w:r>
      <w:r w:rsidR="0027604A" w:rsidRPr="00AF305C">
        <w:rPr>
          <w:rFonts w:ascii="Times New Roman" w:hAnsi="Times New Roman"/>
          <w:color w:val="000000"/>
          <w:sz w:val="28"/>
          <w:szCs w:val="28"/>
        </w:rPr>
        <w:t xml:space="preserve"> и </w:t>
      </w:r>
      <w:r w:rsidRPr="00AF305C">
        <w:rPr>
          <w:rFonts w:ascii="Times New Roman" w:hAnsi="Times New Roman"/>
          <w:color w:val="000000"/>
          <w:sz w:val="28"/>
          <w:szCs w:val="28"/>
        </w:rPr>
        <w:t>определения</w:t>
      </w:r>
      <w:bookmarkEnd w:id="17"/>
    </w:p>
    <w:p w14:paraId="2C2DDC4C" w14:textId="77777777" w:rsidR="004D17F2" w:rsidRPr="00AF305C" w:rsidRDefault="004D17F2" w:rsidP="00E734B7">
      <w:pPr>
        <w:pStyle w:val="ab"/>
        <w:ind w:left="0" w:firstLine="709"/>
        <w:jc w:val="both"/>
        <w:rPr>
          <w:lang w:val="ru-RU"/>
        </w:rPr>
      </w:pPr>
      <w:r w:rsidRPr="00AF305C">
        <w:rPr>
          <w:lang w:val="ru-RU"/>
        </w:rPr>
        <w:t xml:space="preserve">В настоящем своде правил применены термины по </w:t>
      </w:r>
      <w:r w:rsidR="007D2332" w:rsidRPr="00AF305C">
        <w:rPr>
          <w:lang w:val="ru-RU"/>
        </w:rPr>
        <w:t>ГОСТ</w:t>
      </w:r>
      <w:r w:rsidR="00105D2D" w:rsidRPr="00AF305C">
        <w:rPr>
          <w:lang w:val="ru-RU"/>
        </w:rPr>
        <w:t> </w:t>
      </w:r>
      <w:r w:rsidR="007B4FFD" w:rsidRPr="00AF305C">
        <w:rPr>
          <w:lang w:val="ru-RU"/>
        </w:rPr>
        <w:t>22268</w:t>
      </w:r>
      <w:r w:rsidR="007D2332" w:rsidRPr="00AF305C">
        <w:rPr>
          <w:lang w:val="ru-RU"/>
        </w:rPr>
        <w:t xml:space="preserve">, </w:t>
      </w:r>
      <w:r w:rsidR="007B4FFD" w:rsidRPr="00AF305C">
        <w:rPr>
          <w:lang w:val="ru-RU"/>
        </w:rPr>
        <w:t>ГОСТ 25100, ГОСТ 24846, СП 14.13330</w:t>
      </w:r>
      <w:r w:rsidRPr="00AF305C">
        <w:rPr>
          <w:lang w:val="ru-RU"/>
        </w:rPr>
        <w:t>, СП</w:t>
      </w:r>
      <w:r w:rsidR="00105D2D" w:rsidRPr="00AF305C">
        <w:rPr>
          <w:lang w:val="ru-RU"/>
        </w:rPr>
        <w:t> </w:t>
      </w:r>
      <w:r w:rsidR="007B4FFD" w:rsidRPr="00AF305C">
        <w:rPr>
          <w:lang w:val="ru-RU"/>
        </w:rPr>
        <w:t>22.13330</w:t>
      </w:r>
      <w:r w:rsidRPr="00AF305C">
        <w:rPr>
          <w:lang w:val="ru-RU"/>
        </w:rPr>
        <w:t>, а также следующие термины с соответствующими определениями:</w:t>
      </w:r>
    </w:p>
    <w:p w14:paraId="76690794" w14:textId="77777777" w:rsidR="001C5782" w:rsidRPr="00AF305C" w:rsidRDefault="001C5782" w:rsidP="00E734B7">
      <w:pPr>
        <w:widowControl w:val="0"/>
        <w:numPr>
          <w:ilvl w:val="1"/>
          <w:numId w:val="3"/>
        </w:numPr>
        <w:tabs>
          <w:tab w:val="left" w:pos="1134"/>
        </w:tabs>
        <w:ind w:left="0" w:firstLine="709"/>
        <w:jc w:val="both"/>
        <w:rPr>
          <w:bCs/>
          <w:lang w:eastAsia="en-US"/>
        </w:rPr>
      </w:pPr>
      <w:r w:rsidRPr="00AF305C">
        <w:rPr>
          <w:b/>
          <w:szCs w:val="22"/>
          <w:lang w:eastAsia="en-US"/>
        </w:rPr>
        <w:t xml:space="preserve">геодезическая сеть специального назначения: </w:t>
      </w:r>
      <w:r w:rsidRPr="00AF305C">
        <w:rPr>
          <w:szCs w:val="22"/>
          <w:lang w:eastAsia="en-US"/>
        </w:rPr>
        <w:t>Разновидность опорной геодезической сети, требования к построению которой (плотность, точность определения планового и/или высотного положения, способ закрепления пунктов на местности) обосновываются для конкретного объекта капитального строительства в программе инженерно-геодезических изысканий.</w:t>
      </w:r>
    </w:p>
    <w:p w14:paraId="3654ACE8" w14:textId="77777777" w:rsidR="00D724AF" w:rsidRPr="00AF305C" w:rsidRDefault="001C5782" w:rsidP="00E734B7">
      <w:pPr>
        <w:widowControl w:val="0"/>
        <w:numPr>
          <w:ilvl w:val="1"/>
          <w:numId w:val="3"/>
        </w:numPr>
        <w:tabs>
          <w:tab w:val="left" w:pos="1134"/>
        </w:tabs>
        <w:ind w:left="0" w:firstLine="709"/>
        <w:jc w:val="both"/>
        <w:rPr>
          <w:bCs/>
          <w:lang w:eastAsia="en-US"/>
        </w:rPr>
      </w:pPr>
      <w:r w:rsidRPr="00AF305C">
        <w:rPr>
          <w:b/>
        </w:rPr>
        <w:t xml:space="preserve">геодезический пункт долговременного закрепления: </w:t>
      </w:r>
      <w:r w:rsidR="00D724AF" w:rsidRPr="00AF305C">
        <w:t>Геодезический пункт (грунто</w:t>
      </w:r>
      <w:r w:rsidR="004A3D70" w:rsidRPr="00AF305C">
        <w:t>вый, стенной, скальный, закрепле</w:t>
      </w:r>
      <w:r w:rsidR="00D724AF" w:rsidRPr="00AF305C">
        <w:t>нный на пнях свежесрубленных деревьев, обечайках смотровых люков колодцев подземных коммуникаций, оголовках труб и других элементах фундаментальных конструкций и т. д.), метод закрепления которого обеспечивает сохранность центра (при условии отсутствия умышленных разрушающих воздействий), а также неизменность его координат и/или отметки в пределах точности геодезической сети, к которой он относится, на период, предусмотренный заданием и/или программой выполнения инженерных изысканий.</w:t>
      </w:r>
    </w:p>
    <w:p w14:paraId="697A08BC" w14:textId="77777777" w:rsidR="007E6ADE" w:rsidRPr="00AF305C" w:rsidRDefault="007E6ADE" w:rsidP="00E734B7">
      <w:pPr>
        <w:widowControl w:val="0"/>
        <w:numPr>
          <w:ilvl w:val="1"/>
          <w:numId w:val="3"/>
        </w:numPr>
        <w:tabs>
          <w:tab w:val="left" w:pos="1134"/>
        </w:tabs>
        <w:ind w:left="0" w:firstLine="709"/>
        <w:jc w:val="both"/>
        <w:rPr>
          <w:bCs/>
          <w:lang w:eastAsia="en-US"/>
        </w:rPr>
      </w:pPr>
      <w:r w:rsidRPr="00AF305C">
        <w:rPr>
          <w:b/>
          <w:szCs w:val="22"/>
          <w:lang w:eastAsia="en-US"/>
        </w:rPr>
        <w:t xml:space="preserve">геодезический пункт постоянного закрепления: </w:t>
      </w:r>
      <w:r w:rsidRPr="00AF305C">
        <w:rPr>
          <w:szCs w:val="22"/>
          <w:lang w:eastAsia="en-US"/>
        </w:rPr>
        <w:t>Г</w:t>
      </w:r>
      <w:r w:rsidRPr="00AF305C">
        <w:rPr>
          <w:bCs/>
          <w:lang w:eastAsia="en-US"/>
        </w:rPr>
        <w:t>еодезический пункт (грунтовый, стенной, скальный), способ закрепления которого обеспечивает сохранность центра (при отсутствии умышленных разрушающих воздействий), а также неизменность его координат и/или отметки (в пределах точности геодезической сети, к которой он относится) на весь период сохранения ненарушенного состояния участка местности или объекта, на котор</w:t>
      </w:r>
      <w:r w:rsidR="00370AE1" w:rsidRPr="00AF305C">
        <w:rPr>
          <w:bCs/>
          <w:lang w:eastAsia="en-US"/>
        </w:rPr>
        <w:t>ом</w:t>
      </w:r>
      <w:r w:rsidRPr="00AF305C">
        <w:rPr>
          <w:bCs/>
          <w:lang w:eastAsia="en-US"/>
        </w:rPr>
        <w:t xml:space="preserve"> он установлен.</w:t>
      </w:r>
    </w:p>
    <w:p w14:paraId="09AE06F1" w14:textId="09FE3E23" w:rsidR="00172290" w:rsidRPr="00AF305C" w:rsidRDefault="00172290" w:rsidP="00E734B7">
      <w:pPr>
        <w:widowControl w:val="0"/>
        <w:numPr>
          <w:ilvl w:val="1"/>
          <w:numId w:val="3"/>
        </w:numPr>
        <w:tabs>
          <w:tab w:val="left" w:pos="1134"/>
        </w:tabs>
        <w:ind w:left="0" w:firstLine="709"/>
        <w:jc w:val="both"/>
        <w:rPr>
          <w:szCs w:val="22"/>
          <w:lang w:eastAsia="en-US"/>
        </w:rPr>
      </w:pPr>
      <w:r w:rsidRPr="00AF305C">
        <w:rPr>
          <w:b/>
        </w:rPr>
        <w:t xml:space="preserve">геодезический пункт временного закрепления: </w:t>
      </w:r>
      <w:r w:rsidRPr="00AF305C">
        <w:t xml:space="preserve">Геодезический пункт (деревянный столб, отрезок металлической трубы, уголка и </w:t>
      </w:r>
      <w:r w:rsidR="005652F2">
        <w:t>т. д.</w:t>
      </w:r>
      <w:r w:rsidRPr="00AF305C">
        <w:t>), метод закрепления которого обеспечивает сохранность центра (при условии отсутствия умышленных разрушающих воздействий), а также неизменность его координат и/или отметки в пределах точности геодезической сети, к которой он относится, на период выполнения полевых работ (включая их приемку).</w:t>
      </w:r>
    </w:p>
    <w:p w14:paraId="744CFB94" w14:textId="77777777" w:rsidR="007E6ADE" w:rsidRPr="00AF305C" w:rsidRDefault="007E6ADE" w:rsidP="00E734B7">
      <w:pPr>
        <w:widowControl w:val="0"/>
        <w:numPr>
          <w:ilvl w:val="1"/>
          <w:numId w:val="3"/>
        </w:numPr>
        <w:tabs>
          <w:tab w:val="left" w:pos="1134"/>
        </w:tabs>
        <w:ind w:left="0" w:firstLine="709"/>
        <w:jc w:val="both"/>
        <w:rPr>
          <w:b/>
          <w:szCs w:val="22"/>
          <w:lang w:eastAsia="en-US"/>
        </w:rPr>
      </w:pPr>
      <w:r w:rsidRPr="00AF305C">
        <w:rPr>
          <w:b/>
          <w:szCs w:val="22"/>
          <w:lang w:eastAsia="en-US"/>
        </w:rPr>
        <w:t xml:space="preserve">геологический процесс: </w:t>
      </w:r>
      <w:r w:rsidRPr="00AF305C">
        <w:rPr>
          <w:szCs w:val="22"/>
          <w:lang w:eastAsia="en-US"/>
        </w:rPr>
        <w:t>Изменение состояния компонентов геологической среды во времени и в пространстве под воздействием природных факторов</w:t>
      </w:r>
      <w:r w:rsidR="008E4B8F" w:rsidRPr="00AF305C">
        <w:rPr>
          <w:szCs w:val="22"/>
          <w:lang w:eastAsia="en-US"/>
        </w:rPr>
        <w:t>.</w:t>
      </w:r>
      <w:r w:rsidRPr="00AF305C">
        <w:rPr>
          <w:b/>
          <w:szCs w:val="22"/>
          <w:lang w:eastAsia="en-US"/>
        </w:rPr>
        <w:t xml:space="preserve"> </w:t>
      </w:r>
    </w:p>
    <w:p w14:paraId="485C472A" w14:textId="77777777" w:rsidR="00543DFC" w:rsidRPr="00AF305C" w:rsidRDefault="007E6ADE" w:rsidP="00E734B7">
      <w:pPr>
        <w:widowControl w:val="0"/>
        <w:numPr>
          <w:ilvl w:val="1"/>
          <w:numId w:val="3"/>
        </w:numPr>
        <w:tabs>
          <w:tab w:val="left" w:pos="1134"/>
        </w:tabs>
        <w:ind w:left="0" w:firstLine="709"/>
        <w:jc w:val="both"/>
        <w:rPr>
          <w:szCs w:val="22"/>
          <w:lang w:eastAsia="en-US"/>
        </w:rPr>
      </w:pPr>
      <w:r w:rsidRPr="00AF305C">
        <w:rPr>
          <w:b/>
          <w:szCs w:val="22"/>
          <w:lang w:eastAsia="en-US"/>
        </w:rPr>
        <w:t xml:space="preserve">геологическая среда: </w:t>
      </w:r>
      <w:r w:rsidR="00543DFC" w:rsidRPr="00AF305C">
        <w:rPr>
          <w:szCs w:val="22"/>
          <w:lang w:eastAsia="en-US"/>
        </w:rPr>
        <w:t>Верхняя часть литосферы, представляющая собой многокомпонентную динамическую систему (горные породы, подземные воды, газы, физические поля - тепловые, гравитационные, электромагнитные, сейсмические).</w:t>
      </w:r>
    </w:p>
    <w:p w14:paraId="1722ED67" w14:textId="77777777" w:rsidR="007E6ADE" w:rsidRPr="00AF305C" w:rsidRDefault="007E6ADE" w:rsidP="00E734B7">
      <w:pPr>
        <w:widowControl w:val="0"/>
        <w:numPr>
          <w:ilvl w:val="1"/>
          <w:numId w:val="3"/>
        </w:numPr>
        <w:tabs>
          <w:tab w:val="left" w:pos="1134"/>
        </w:tabs>
        <w:ind w:left="0" w:firstLine="709"/>
        <w:jc w:val="both"/>
        <w:rPr>
          <w:rFonts w:eastAsia="Times New Roman"/>
          <w:lang w:eastAsia="en-US"/>
        </w:rPr>
      </w:pPr>
      <w:r w:rsidRPr="00AF305C">
        <w:rPr>
          <w:b/>
          <w:szCs w:val="22"/>
          <w:lang w:eastAsia="en-US"/>
        </w:rPr>
        <w:t>гидрологический режим:</w:t>
      </w:r>
      <w:r w:rsidRPr="00AF305C">
        <w:rPr>
          <w:szCs w:val="22"/>
          <w:lang w:eastAsia="en-US"/>
        </w:rPr>
        <w:t xml:space="preserve"> </w:t>
      </w:r>
      <w:r w:rsidR="00A73F18" w:rsidRPr="00AF305C">
        <w:rPr>
          <w:szCs w:val="22"/>
          <w:lang w:eastAsia="en-US"/>
        </w:rPr>
        <w:t xml:space="preserve">Совокупность закономерно повторяющихся изменений состояния водного объекта (в том числе изменений уровня и расхода воды, </w:t>
      </w:r>
      <w:r w:rsidR="00A73F18" w:rsidRPr="00AF305C">
        <w:rPr>
          <w:szCs w:val="22"/>
          <w:lang w:eastAsia="en-US"/>
        </w:rPr>
        <w:lastRenderedPageBreak/>
        <w:t>ледовых явлений, температуры воды, количества и состава переносимых потоком наносов, изменений русла реки, состава и концентрации растворенных веществ), присущих ему и отличающих его от других водных объектов</w:t>
      </w:r>
      <w:r w:rsidR="0064334C" w:rsidRPr="00AF305C">
        <w:rPr>
          <w:szCs w:val="22"/>
          <w:lang w:eastAsia="en-US"/>
        </w:rPr>
        <w:t xml:space="preserve">. </w:t>
      </w:r>
    </w:p>
    <w:p w14:paraId="31FA4569" w14:textId="77777777" w:rsidR="007E6ADE" w:rsidRPr="00AF305C" w:rsidRDefault="007E6ADE" w:rsidP="00E734B7">
      <w:pPr>
        <w:widowControl w:val="0"/>
        <w:numPr>
          <w:ilvl w:val="1"/>
          <w:numId w:val="3"/>
        </w:numPr>
        <w:tabs>
          <w:tab w:val="left" w:pos="1134"/>
        </w:tabs>
        <w:ind w:left="0" w:firstLine="709"/>
        <w:jc w:val="both"/>
        <w:rPr>
          <w:rFonts w:eastAsia="Times New Roman"/>
          <w:lang w:eastAsia="en-US"/>
        </w:rPr>
      </w:pPr>
      <w:r w:rsidRPr="00AF305C">
        <w:rPr>
          <w:b/>
          <w:szCs w:val="22"/>
          <w:lang w:eastAsia="en-US"/>
        </w:rPr>
        <w:t>гидрометеорологические</w:t>
      </w:r>
      <w:r w:rsidRPr="00AF305C">
        <w:rPr>
          <w:b/>
          <w:spacing w:val="-5"/>
          <w:szCs w:val="22"/>
          <w:lang w:eastAsia="en-US"/>
        </w:rPr>
        <w:t xml:space="preserve"> </w:t>
      </w:r>
      <w:r w:rsidRPr="00AF305C">
        <w:rPr>
          <w:b/>
          <w:szCs w:val="22"/>
          <w:lang w:eastAsia="en-US"/>
        </w:rPr>
        <w:t>наблюдения:</w:t>
      </w:r>
      <w:r w:rsidRPr="00AF305C">
        <w:rPr>
          <w:rFonts w:eastAsia="Times New Roman"/>
          <w:lang w:eastAsia="en-US"/>
        </w:rPr>
        <w:t xml:space="preserve"> К</w:t>
      </w:r>
      <w:r w:rsidRPr="00AF305C">
        <w:rPr>
          <w:rFonts w:eastAsia="Times New Roman"/>
          <w:spacing w:val="-1"/>
          <w:lang w:eastAsia="en-US"/>
        </w:rPr>
        <w:t xml:space="preserve">омплекс работ </w:t>
      </w:r>
      <w:r w:rsidRPr="00AF305C">
        <w:rPr>
          <w:rFonts w:eastAsia="Times New Roman"/>
          <w:lang w:eastAsia="en-US"/>
        </w:rPr>
        <w:t xml:space="preserve">по </w:t>
      </w:r>
      <w:r w:rsidRPr="00AF305C">
        <w:rPr>
          <w:rFonts w:eastAsia="Times New Roman"/>
          <w:spacing w:val="-1"/>
          <w:lang w:eastAsia="en-US"/>
        </w:rPr>
        <w:t>изучению элементов</w:t>
      </w:r>
      <w:r w:rsidRPr="00AF305C">
        <w:rPr>
          <w:rFonts w:eastAsia="Times New Roman"/>
          <w:spacing w:val="-54"/>
          <w:lang w:eastAsia="en-US"/>
        </w:rPr>
        <w:t xml:space="preserve"> </w:t>
      </w:r>
      <w:r w:rsidRPr="00AF305C">
        <w:rPr>
          <w:rFonts w:eastAsia="Times New Roman"/>
          <w:lang w:eastAsia="en-US"/>
        </w:rPr>
        <w:t>гидрометеорологического режима, включающий в себя</w:t>
      </w:r>
      <w:r w:rsidRPr="00AF305C">
        <w:rPr>
          <w:rFonts w:eastAsia="Times New Roman"/>
          <w:spacing w:val="32"/>
          <w:lang w:eastAsia="en-US"/>
        </w:rPr>
        <w:t xml:space="preserve"> </w:t>
      </w:r>
      <w:r w:rsidRPr="00AF305C">
        <w:rPr>
          <w:rFonts w:eastAsia="Times New Roman"/>
          <w:lang w:eastAsia="en-US"/>
        </w:rPr>
        <w:t>как собственно наблюдения, выполняемые без каких-либо изме</w:t>
      </w:r>
      <w:r w:rsidR="006A3EBC" w:rsidRPr="00AF305C">
        <w:rPr>
          <w:rFonts w:eastAsia="Times New Roman"/>
          <w:lang w:eastAsia="en-US"/>
        </w:rPr>
        <w:t>р</w:t>
      </w:r>
      <w:r w:rsidRPr="00AF305C">
        <w:rPr>
          <w:rFonts w:eastAsia="Times New Roman"/>
          <w:lang w:eastAsia="en-US"/>
        </w:rPr>
        <w:t>ений – чисто визуально, так и действия, связанные</w:t>
      </w:r>
      <w:r w:rsidRPr="00AF305C">
        <w:rPr>
          <w:rFonts w:eastAsia="Times New Roman"/>
          <w:spacing w:val="12"/>
          <w:lang w:eastAsia="en-US"/>
        </w:rPr>
        <w:t xml:space="preserve"> </w:t>
      </w:r>
      <w:r w:rsidR="00A73F18" w:rsidRPr="00AF305C">
        <w:rPr>
          <w:rFonts w:eastAsia="Times New Roman"/>
          <w:spacing w:val="12"/>
          <w:lang w:eastAsia="en-US"/>
        </w:rPr>
        <w:t xml:space="preserve">с количественной оценкой (измерением) </w:t>
      </w:r>
      <w:r w:rsidRPr="00AF305C">
        <w:rPr>
          <w:rFonts w:eastAsia="Times New Roman"/>
          <w:lang w:eastAsia="en-US"/>
        </w:rPr>
        <w:t>характеристик гидрометеорологических явлений и</w:t>
      </w:r>
      <w:r w:rsidRPr="00AF305C">
        <w:rPr>
          <w:rFonts w:eastAsia="Times New Roman"/>
          <w:spacing w:val="-18"/>
          <w:lang w:eastAsia="en-US"/>
        </w:rPr>
        <w:t xml:space="preserve"> </w:t>
      </w:r>
      <w:r w:rsidRPr="00AF305C">
        <w:rPr>
          <w:rFonts w:eastAsia="Times New Roman"/>
          <w:lang w:eastAsia="en-US"/>
        </w:rPr>
        <w:t>процессов.</w:t>
      </w:r>
    </w:p>
    <w:p w14:paraId="6945A170" w14:textId="6757F6CF" w:rsidR="007E6ADE" w:rsidRPr="00D856AF" w:rsidRDefault="007E6ADE" w:rsidP="00E734B7">
      <w:pPr>
        <w:widowControl w:val="0"/>
        <w:numPr>
          <w:ilvl w:val="1"/>
          <w:numId w:val="3"/>
        </w:numPr>
        <w:tabs>
          <w:tab w:val="left" w:pos="1134"/>
        </w:tabs>
        <w:ind w:left="0" w:firstLine="709"/>
        <w:jc w:val="both"/>
        <w:rPr>
          <w:rFonts w:eastAsia="Times New Roman"/>
          <w:lang w:eastAsia="en-US"/>
        </w:rPr>
      </w:pPr>
      <w:r w:rsidRPr="00AF305C">
        <w:rPr>
          <w:b/>
          <w:szCs w:val="22"/>
          <w:lang w:eastAsia="en-US"/>
        </w:rPr>
        <w:t xml:space="preserve">гидрометеорологические характеристики: </w:t>
      </w:r>
      <w:r w:rsidR="00543DFC" w:rsidRPr="00AF305C">
        <w:t xml:space="preserve">Количественные оценки элементов гидрометеорологического режима, устанавливаемые по данным наблюдений путем их анализа, </w:t>
      </w:r>
      <w:r w:rsidR="004A3D70" w:rsidRPr="00AF305C">
        <w:t>расче</w:t>
      </w:r>
      <w:r w:rsidR="00B225FE" w:rsidRPr="00AF305C">
        <w:t xml:space="preserve">тов </w:t>
      </w:r>
      <w:r w:rsidR="00543DFC" w:rsidRPr="00AF305C">
        <w:t>и другими методами, предусмотренными нормативными документами</w:t>
      </w:r>
      <w:r w:rsidRPr="00AF305C">
        <w:rPr>
          <w:szCs w:val="22"/>
          <w:lang w:eastAsia="en-US"/>
        </w:rPr>
        <w:t>.</w:t>
      </w:r>
    </w:p>
    <w:p w14:paraId="0F061295" w14:textId="7703A95B" w:rsidR="00D856AF" w:rsidRPr="00AF305C" w:rsidRDefault="00D856AF" w:rsidP="00D856AF">
      <w:pPr>
        <w:widowControl w:val="0"/>
        <w:tabs>
          <w:tab w:val="left" w:pos="1134"/>
        </w:tabs>
        <w:ind w:left="709"/>
        <w:jc w:val="both"/>
        <w:rPr>
          <w:rFonts w:eastAsia="Times New Roman"/>
          <w:lang w:eastAsia="en-US"/>
        </w:rPr>
      </w:pPr>
      <w:r w:rsidRPr="00E04F66">
        <w:rPr>
          <w:b/>
        </w:rPr>
        <w:t>(Измененная редакция, Изм. № 1).</w:t>
      </w:r>
    </w:p>
    <w:p w14:paraId="2F4F2CCA" w14:textId="77777777" w:rsidR="008E4B8F" w:rsidRPr="00AF305C" w:rsidRDefault="008E4B8F" w:rsidP="00E734B7">
      <w:pPr>
        <w:widowControl w:val="0"/>
        <w:numPr>
          <w:ilvl w:val="1"/>
          <w:numId w:val="3"/>
        </w:numPr>
        <w:tabs>
          <w:tab w:val="left" w:pos="1134"/>
        </w:tabs>
        <w:ind w:left="0" w:firstLine="709"/>
        <w:jc w:val="both"/>
        <w:rPr>
          <w:b/>
          <w:szCs w:val="22"/>
          <w:lang w:eastAsia="en-US"/>
        </w:rPr>
      </w:pPr>
    </w:p>
    <w:p w14:paraId="0B7618D4" w14:textId="363E5A86" w:rsidR="00990A96" w:rsidRPr="00AF305C" w:rsidRDefault="007E6ADE" w:rsidP="00E734B7">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ind w:firstLine="709"/>
        <w:jc w:val="both"/>
        <w:rPr>
          <w:szCs w:val="22"/>
          <w:lang w:eastAsia="en-US"/>
        </w:rPr>
      </w:pPr>
      <w:r w:rsidRPr="00AF305C">
        <w:rPr>
          <w:b/>
          <w:bCs/>
          <w:szCs w:val="22"/>
          <w:lang w:eastAsia="en-US"/>
        </w:rPr>
        <w:t>градостроительная деятельность:</w:t>
      </w:r>
      <w:r w:rsidRPr="00AF305C">
        <w:rPr>
          <w:szCs w:val="22"/>
          <w:lang w:eastAsia="en-US"/>
        </w:rPr>
        <w:t xml:space="preserve"> Деятельность по развитию территорий, в том числе городов и иных поселений, осуществляемая в виде территориального планирования, градостроительного зонирования, планировки территории, архитектурно-строительного проектирования, строительства, капитального ремонта, реконструкции объектов капитального строительства</w:t>
      </w:r>
      <w:r w:rsidR="001A35FC" w:rsidRPr="00AF305C">
        <w:rPr>
          <w:szCs w:val="22"/>
          <w:lang w:eastAsia="en-US"/>
        </w:rPr>
        <w:t xml:space="preserve">.         </w:t>
      </w:r>
      <w:r w:rsidR="00DD7D6B" w:rsidRPr="00AF305C">
        <w:rPr>
          <w:szCs w:val="22"/>
          <w:lang w:eastAsia="en-US"/>
        </w:rPr>
        <w:t>[</w:t>
      </w:r>
      <w:r w:rsidR="00087EA2" w:rsidRPr="00AF305C">
        <w:rPr>
          <w:szCs w:val="22"/>
          <w:lang w:eastAsia="en-US"/>
        </w:rPr>
        <w:t>1</w:t>
      </w:r>
      <w:r w:rsidR="00D10D7A" w:rsidRPr="00AF305C">
        <w:rPr>
          <w:szCs w:val="22"/>
          <w:lang w:eastAsia="en-US"/>
        </w:rPr>
        <w:t>,</w:t>
      </w:r>
      <w:r w:rsidR="00037533" w:rsidRPr="00AF305C">
        <w:rPr>
          <w:szCs w:val="22"/>
          <w:lang w:eastAsia="en-US"/>
        </w:rPr>
        <w:t xml:space="preserve"> статья 1, пункт 1</w:t>
      </w:r>
      <w:r w:rsidR="00DD7D6B" w:rsidRPr="00AF305C">
        <w:rPr>
          <w:szCs w:val="22"/>
          <w:lang w:eastAsia="en-US"/>
        </w:rPr>
        <w:t>]</w:t>
      </w:r>
    </w:p>
    <w:p w14:paraId="4CA32F84" w14:textId="77777777" w:rsidR="0046453B" w:rsidRPr="00AF305C" w:rsidRDefault="0046453B" w:rsidP="00E734B7">
      <w:pPr>
        <w:widowControl w:val="0"/>
        <w:numPr>
          <w:ilvl w:val="1"/>
          <w:numId w:val="3"/>
        </w:numPr>
        <w:tabs>
          <w:tab w:val="left" w:pos="1134"/>
        </w:tabs>
        <w:ind w:left="0" w:firstLine="709"/>
        <w:jc w:val="both"/>
        <w:rPr>
          <w:rFonts w:eastAsia="Times New Roman"/>
          <w:b/>
          <w:lang w:eastAsia="en-US"/>
        </w:rPr>
      </w:pPr>
    </w:p>
    <w:p w14:paraId="2B62C521" w14:textId="11239236" w:rsidR="002865CC" w:rsidRPr="00AF305C" w:rsidRDefault="007E6ADE" w:rsidP="00E734B7">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ind w:firstLine="709"/>
        <w:jc w:val="both"/>
        <w:rPr>
          <w:rFonts w:eastAsia="Times New Roman"/>
          <w:lang w:eastAsia="en-US"/>
        </w:rPr>
      </w:pPr>
      <w:r w:rsidRPr="00AF305C">
        <w:rPr>
          <w:b/>
          <w:szCs w:val="22"/>
          <w:lang w:eastAsia="en-US"/>
        </w:rPr>
        <w:t>жизненный</w:t>
      </w:r>
      <w:r w:rsidRPr="00AF305C">
        <w:rPr>
          <w:b/>
          <w:spacing w:val="-5"/>
          <w:szCs w:val="22"/>
          <w:lang w:eastAsia="en-US"/>
        </w:rPr>
        <w:t xml:space="preserve"> </w:t>
      </w:r>
      <w:r w:rsidRPr="00AF305C">
        <w:rPr>
          <w:b/>
          <w:szCs w:val="22"/>
          <w:lang w:eastAsia="en-US"/>
        </w:rPr>
        <w:t>цикл здания</w:t>
      </w:r>
      <w:r w:rsidRPr="00AF305C">
        <w:rPr>
          <w:b/>
          <w:spacing w:val="-4"/>
          <w:szCs w:val="22"/>
          <w:lang w:eastAsia="en-US"/>
        </w:rPr>
        <w:t xml:space="preserve"> </w:t>
      </w:r>
      <w:r w:rsidRPr="00AF305C">
        <w:rPr>
          <w:b/>
          <w:szCs w:val="22"/>
          <w:lang w:eastAsia="en-US"/>
        </w:rPr>
        <w:t>или сооружения:</w:t>
      </w:r>
      <w:r w:rsidRPr="00AF305C">
        <w:rPr>
          <w:szCs w:val="22"/>
          <w:lang w:eastAsia="en-US"/>
        </w:rPr>
        <w:t xml:space="preserve"> Период, в течение которого осуществляются инженерные изыскания, проектирование, строительство (в том</w:t>
      </w:r>
      <w:r w:rsidRPr="00AF305C">
        <w:rPr>
          <w:spacing w:val="44"/>
          <w:szCs w:val="22"/>
          <w:lang w:eastAsia="en-US"/>
        </w:rPr>
        <w:t xml:space="preserve"> </w:t>
      </w:r>
      <w:r w:rsidRPr="00AF305C">
        <w:rPr>
          <w:szCs w:val="22"/>
          <w:lang w:eastAsia="en-US"/>
        </w:rPr>
        <w:t>числе консервация), эксплуатация (в том числе текущие</w:t>
      </w:r>
      <w:r w:rsidRPr="00AF305C">
        <w:rPr>
          <w:spacing w:val="15"/>
          <w:szCs w:val="22"/>
          <w:lang w:eastAsia="en-US"/>
        </w:rPr>
        <w:t xml:space="preserve"> </w:t>
      </w:r>
      <w:r w:rsidRPr="00AF305C">
        <w:rPr>
          <w:szCs w:val="22"/>
          <w:lang w:eastAsia="en-US"/>
        </w:rPr>
        <w:t>ремонты), реконструкция, капитальный</w:t>
      </w:r>
      <w:r w:rsidRPr="00AF305C">
        <w:rPr>
          <w:sz w:val="22"/>
          <w:szCs w:val="22"/>
          <w:lang w:eastAsia="en-US"/>
        </w:rPr>
        <w:t> </w:t>
      </w:r>
      <w:r w:rsidR="002865CC" w:rsidRPr="00AF305C">
        <w:rPr>
          <w:szCs w:val="22"/>
          <w:lang w:eastAsia="en-US"/>
        </w:rPr>
        <w:t xml:space="preserve">ремонт, </w:t>
      </w:r>
      <w:r w:rsidRPr="00AF305C">
        <w:rPr>
          <w:szCs w:val="22"/>
          <w:lang w:eastAsia="en-US"/>
        </w:rPr>
        <w:t>снос</w:t>
      </w:r>
      <w:r w:rsidR="002865CC" w:rsidRPr="00AF305C">
        <w:rPr>
          <w:spacing w:val="19"/>
          <w:szCs w:val="22"/>
          <w:lang w:eastAsia="en-US"/>
        </w:rPr>
        <w:t xml:space="preserve"> </w:t>
      </w:r>
      <w:r w:rsidR="002865CC" w:rsidRPr="00AF305C">
        <w:rPr>
          <w:szCs w:val="22"/>
          <w:lang w:eastAsia="en-US"/>
        </w:rPr>
        <w:t xml:space="preserve">здания </w:t>
      </w:r>
      <w:r w:rsidRPr="00AF305C">
        <w:rPr>
          <w:szCs w:val="22"/>
          <w:lang w:eastAsia="en-US"/>
        </w:rPr>
        <w:t>или</w:t>
      </w:r>
      <w:r w:rsidR="002865CC" w:rsidRPr="00AF305C">
        <w:rPr>
          <w:spacing w:val="-5"/>
          <w:szCs w:val="22"/>
          <w:lang w:eastAsia="en-US"/>
        </w:rPr>
        <w:t xml:space="preserve"> </w:t>
      </w:r>
      <w:r w:rsidRPr="00AF305C">
        <w:rPr>
          <w:szCs w:val="22"/>
          <w:lang w:eastAsia="en-US"/>
        </w:rPr>
        <w:t>сооружения</w:t>
      </w:r>
      <w:r w:rsidR="001A35FC" w:rsidRPr="00AF305C">
        <w:rPr>
          <w:szCs w:val="22"/>
          <w:lang w:eastAsia="en-US"/>
        </w:rPr>
        <w:t>.</w:t>
      </w:r>
      <w:r w:rsidR="001A35FC" w:rsidRPr="00AF305C">
        <w:t xml:space="preserve"> </w:t>
      </w:r>
      <w:r w:rsidR="00A20CC7" w:rsidRPr="00AF305C">
        <w:rPr>
          <w:szCs w:val="22"/>
          <w:lang w:eastAsia="en-US"/>
        </w:rPr>
        <w:t xml:space="preserve">         [2</w:t>
      </w:r>
      <w:r w:rsidR="00D10D7A" w:rsidRPr="00AF305C">
        <w:rPr>
          <w:szCs w:val="22"/>
          <w:lang w:eastAsia="en-US"/>
        </w:rPr>
        <w:t>,</w:t>
      </w:r>
      <w:r w:rsidR="001A35FC" w:rsidRPr="00AF305C">
        <w:rPr>
          <w:szCs w:val="22"/>
          <w:lang w:eastAsia="en-US"/>
        </w:rPr>
        <w:t xml:space="preserve"> статья 2, пункт 5]</w:t>
      </w:r>
    </w:p>
    <w:p w14:paraId="0731453B" w14:textId="58E2C52E" w:rsidR="007E6ADE" w:rsidRPr="00AF305C" w:rsidRDefault="00D856AF" w:rsidP="00E734B7">
      <w:pPr>
        <w:widowControl w:val="0"/>
        <w:numPr>
          <w:ilvl w:val="1"/>
          <w:numId w:val="3"/>
        </w:numPr>
        <w:tabs>
          <w:tab w:val="left" w:pos="1134"/>
        </w:tabs>
        <w:ind w:left="0" w:firstLine="709"/>
        <w:jc w:val="both"/>
        <w:rPr>
          <w:strike/>
          <w:lang w:eastAsia="en-US"/>
        </w:rPr>
      </w:pPr>
      <w:r>
        <w:rPr>
          <w:b/>
          <w:szCs w:val="22"/>
          <w:lang w:eastAsia="en-US"/>
        </w:rPr>
        <w:t xml:space="preserve"> </w:t>
      </w:r>
      <w:r w:rsidR="007E6ADE" w:rsidRPr="00AF305C">
        <w:rPr>
          <w:b/>
          <w:szCs w:val="22"/>
          <w:lang w:eastAsia="en-US"/>
        </w:rPr>
        <w:t>застроенная территория:</w:t>
      </w:r>
      <w:r w:rsidR="007E6ADE" w:rsidRPr="00AF305C">
        <w:rPr>
          <w:rFonts w:eastAsia="Times New Roman"/>
          <w:b/>
          <w:bCs/>
          <w:sz w:val="23"/>
          <w:szCs w:val="23"/>
          <w:lang w:eastAsia="en-US"/>
        </w:rPr>
        <w:t xml:space="preserve"> </w:t>
      </w:r>
      <w:r w:rsidR="007E6ADE" w:rsidRPr="00AF305C">
        <w:rPr>
          <w:rFonts w:eastAsia="Times New Roman"/>
          <w:bCs/>
          <w:sz w:val="23"/>
          <w:szCs w:val="23"/>
          <w:lang w:eastAsia="en-US"/>
        </w:rPr>
        <w:t>У</w:t>
      </w:r>
      <w:r w:rsidR="007E6ADE" w:rsidRPr="00AF305C">
        <w:rPr>
          <w:bCs/>
          <w:lang w:eastAsia="en-US"/>
        </w:rPr>
        <w:t xml:space="preserve">часток местности в пределах землеотводов и охранных зон объектов капитального строительства (при </w:t>
      </w:r>
      <w:r w:rsidR="00D027BE" w:rsidRPr="00AF305C">
        <w:rPr>
          <w:bCs/>
          <w:lang w:eastAsia="en-US"/>
        </w:rPr>
        <w:t xml:space="preserve">выполнении </w:t>
      </w:r>
      <w:r w:rsidR="007E6ADE" w:rsidRPr="00AF305C">
        <w:rPr>
          <w:bCs/>
          <w:lang w:eastAsia="en-US"/>
        </w:rPr>
        <w:t xml:space="preserve">инженерных изысканий к застроенной территории также относится местность в административных границах поселений). </w:t>
      </w:r>
    </w:p>
    <w:p w14:paraId="08398B6E" w14:textId="77777777" w:rsidR="0046453B" w:rsidRPr="00AF305C" w:rsidRDefault="0046453B" w:rsidP="00E734B7">
      <w:pPr>
        <w:widowControl w:val="0"/>
        <w:numPr>
          <w:ilvl w:val="1"/>
          <w:numId w:val="3"/>
        </w:numPr>
        <w:tabs>
          <w:tab w:val="left" w:pos="1134"/>
        </w:tabs>
        <w:ind w:left="0" w:firstLine="709"/>
        <w:jc w:val="both"/>
        <w:rPr>
          <w:rFonts w:eastAsia="Times New Roman"/>
          <w:b/>
          <w:lang w:eastAsia="en-US"/>
        </w:rPr>
      </w:pPr>
    </w:p>
    <w:p w14:paraId="22A6A7C5" w14:textId="2E01C52F" w:rsidR="00E3430C" w:rsidRPr="00AF305C" w:rsidRDefault="007E6ADE" w:rsidP="00E734B7">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ind w:firstLine="709"/>
        <w:jc w:val="both"/>
        <w:rPr>
          <w:rFonts w:eastAsia="Times New Roman"/>
          <w:lang w:eastAsia="en-US"/>
        </w:rPr>
      </w:pPr>
      <w:r w:rsidRPr="00AF305C">
        <w:rPr>
          <w:b/>
          <w:bCs/>
          <w:szCs w:val="22"/>
          <w:lang w:eastAsia="en-US"/>
        </w:rPr>
        <w:t>зоны с особыми условиями использования территорий:</w:t>
      </w:r>
      <w:r w:rsidRPr="00AF305C">
        <w:rPr>
          <w:bCs/>
          <w:szCs w:val="22"/>
          <w:lang w:eastAsia="en-US"/>
        </w:rPr>
        <w:t xml:space="preserve"> О</w:t>
      </w:r>
      <w:r w:rsidRPr="00AF305C">
        <w:rPr>
          <w:szCs w:val="22"/>
          <w:lang w:eastAsia="en-US"/>
        </w:rPr>
        <w:t xml:space="preserve">хранные, санитарно-защитные зоны, зоны охраны объектов культурного наследия (памятников истории и культуры) народов Российской Федерации (далее - объекты культурного наследия), водоохранные зоны, зоны санитарной охраны источников питьевого и хозяйственно-бытового водоснабжения, зоны охраняемых объектов, иные зоны, устанавливаемые в соответствии с </w:t>
      </w:r>
      <w:hyperlink r:id="rId16" w:history="1">
        <w:r w:rsidRPr="00AF305C">
          <w:rPr>
            <w:szCs w:val="22"/>
            <w:lang w:eastAsia="en-US"/>
          </w:rPr>
          <w:t>законодательством</w:t>
        </w:r>
      </w:hyperlink>
      <w:r w:rsidR="00F11A90" w:rsidRPr="00AF305C">
        <w:rPr>
          <w:szCs w:val="22"/>
          <w:lang w:eastAsia="en-US"/>
        </w:rPr>
        <w:t> </w:t>
      </w:r>
      <w:r w:rsidRPr="00AF305C">
        <w:rPr>
          <w:szCs w:val="22"/>
          <w:lang w:eastAsia="en-US"/>
        </w:rPr>
        <w:t>Российской</w:t>
      </w:r>
      <w:r w:rsidR="00F11A90" w:rsidRPr="00AF305C">
        <w:rPr>
          <w:szCs w:val="22"/>
          <w:lang w:eastAsia="en-US"/>
        </w:rPr>
        <w:t> </w:t>
      </w:r>
      <w:r w:rsidRPr="00AF305C">
        <w:rPr>
          <w:szCs w:val="22"/>
          <w:lang w:eastAsia="en-US"/>
        </w:rPr>
        <w:t>Федерации</w:t>
      </w:r>
      <w:r w:rsidR="001F096D" w:rsidRPr="00AF305C">
        <w:rPr>
          <w:szCs w:val="22"/>
          <w:lang w:eastAsia="en-US"/>
        </w:rPr>
        <w:t>.</w:t>
      </w:r>
      <w:r w:rsidR="00A20CC7" w:rsidRPr="00AF305C">
        <w:rPr>
          <w:szCs w:val="22"/>
          <w:lang w:eastAsia="en-US"/>
        </w:rPr>
        <w:t xml:space="preserve">         [</w:t>
      </w:r>
      <w:r w:rsidR="003D722F" w:rsidRPr="00AF305C">
        <w:rPr>
          <w:szCs w:val="22"/>
          <w:lang w:eastAsia="en-US"/>
        </w:rPr>
        <w:t>1</w:t>
      </w:r>
      <w:r w:rsidR="00D10D7A" w:rsidRPr="00AF305C">
        <w:rPr>
          <w:szCs w:val="22"/>
          <w:lang w:eastAsia="en-US"/>
        </w:rPr>
        <w:t>,</w:t>
      </w:r>
      <w:r w:rsidR="00E3430C" w:rsidRPr="00AF305C">
        <w:rPr>
          <w:szCs w:val="22"/>
          <w:lang w:eastAsia="en-US"/>
        </w:rPr>
        <w:t xml:space="preserve"> статья </w:t>
      </w:r>
      <w:r w:rsidR="003D722F" w:rsidRPr="00AF305C">
        <w:rPr>
          <w:szCs w:val="22"/>
          <w:lang w:eastAsia="en-US"/>
        </w:rPr>
        <w:t>1, пункт</w:t>
      </w:r>
      <w:r w:rsidR="00AD64DB" w:rsidRPr="00AF305C">
        <w:rPr>
          <w:szCs w:val="22"/>
          <w:lang w:eastAsia="en-US"/>
        </w:rPr>
        <w:t xml:space="preserve"> </w:t>
      </w:r>
      <w:r w:rsidR="003D722F" w:rsidRPr="00AF305C">
        <w:rPr>
          <w:szCs w:val="22"/>
          <w:lang w:eastAsia="en-US"/>
        </w:rPr>
        <w:t>4</w:t>
      </w:r>
      <w:r w:rsidR="00AD64DB" w:rsidRPr="00AF305C">
        <w:rPr>
          <w:szCs w:val="22"/>
          <w:lang w:eastAsia="en-US"/>
        </w:rPr>
        <w:t>]</w:t>
      </w:r>
    </w:p>
    <w:p w14:paraId="6E7EFBDE" w14:textId="5830921C" w:rsidR="0046453B" w:rsidRPr="00AF305C" w:rsidRDefault="0046453B" w:rsidP="00E734B7">
      <w:pPr>
        <w:widowControl w:val="0"/>
        <w:numPr>
          <w:ilvl w:val="1"/>
          <w:numId w:val="3"/>
        </w:numPr>
        <w:tabs>
          <w:tab w:val="left" w:pos="1134"/>
        </w:tabs>
        <w:ind w:left="0" w:firstLine="709"/>
        <w:jc w:val="both"/>
        <w:rPr>
          <w:rFonts w:eastAsia="Times New Roman"/>
          <w:b/>
          <w:lang w:eastAsia="en-US"/>
        </w:rPr>
      </w:pPr>
    </w:p>
    <w:p w14:paraId="1891628C" w14:textId="14F66F79" w:rsidR="008D284C" w:rsidRPr="00AF305C" w:rsidRDefault="007E6ADE" w:rsidP="00E734B7">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ind w:firstLine="709"/>
        <w:jc w:val="both"/>
        <w:rPr>
          <w:rFonts w:eastAsia="Times New Roman"/>
          <w:lang w:eastAsia="en-US"/>
        </w:rPr>
      </w:pPr>
      <w:r w:rsidRPr="00AF305C">
        <w:rPr>
          <w:b/>
          <w:szCs w:val="22"/>
          <w:lang w:eastAsia="en-US"/>
        </w:rPr>
        <w:t>инженерная защита:</w:t>
      </w:r>
      <w:r w:rsidRPr="00AF305C">
        <w:rPr>
          <w:rFonts w:eastAsia="Times New Roman"/>
          <w:lang w:eastAsia="en-US"/>
        </w:rPr>
        <w:t xml:space="preserve"> К</w:t>
      </w:r>
      <w:r w:rsidRPr="00AF305C">
        <w:rPr>
          <w:szCs w:val="22"/>
          <w:lang w:eastAsia="en-US"/>
        </w:rPr>
        <w:t>омплекс сооружений, направленных на защиту людей,</w:t>
      </w:r>
      <w:r w:rsidRPr="00AF305C">
        <w:rPr>
          <w:spacing w:val="6"/>
          <w:szCs w:val="22"/>
          <w:lang w:eastAsia="en-US"/>
        </w:rPr>
        <w:t xml:space="preserve"> </w:t>
      </w:r>
      <w:r w:rsidRPr="00AF305C">
        <w:rPr>
          <w:szCs w:val="22"/>
          <w:lang w:eastAsia="en-US"/>
        </w:rPr>
        <w:t>здания или сооружения, территории, на которой будут</w:t>
      </w:r>
      <w:r w:rsidRPr="00AF305C">
        <w:rPr>
          <w:spacing w:val="49"/>
          <w:szCs w:val="22"/>
          <w:lang w:eastAsia="en-US"/>
        </w:rPr>
        <w:t xml:space="preserve"> </w:t>
      </w:r>
      <w:r w:rsidRPr="00AF305C">
        <w:rPr>
          <w:szCs w:val="22"/>
          <w:lang w:eastAsia="en-US"/>
        </w:rPr>
        <w:t>осуществляться строительство, реконструкция и эксплуатация здания</w:t>
      </w:r>
      <w:r w:rsidRPr="00AF305C">
        <w:rPr>
          <w:spacing w:val="3"/>
          <w:szCs w:val="22"/>
          <w:lang w:eastAsia="en-US"/>
        </w:rPr>
        <w:t xml:space="preserve"> </w:t>
      </w:r>
      <w:r w:rsidRPr="00AF305C">
        <w:rPr>
          <w:szCs w:val="22"/>
          <w:lang w:eastAsia="en-US"/>
        </w:rPr>
        <w:t>или сооружения, от воздействия опасных природных процессов</w:t>
      </w:r>
      <w:r w:rsidRPr="00AF305C">
        <w:rPr>
          <w:spacing w:val="42"/>
          <w:szCs w:val="22"/>
          <w:lang w:eastAsia="en-US"/>
        </w:rPr>
        <w:t xml:space="preserve"> </w:t>
      </w:r>
      <w:r w:rsidRPr="00AF305C">
        <w:rPr>
          <w:szCs w:val="22"/>
          <w:lang w:eastAsia="en-US"/>
        </w:rPr>
        <w:t>и явлений и (или) техногенного воздействия,</w:t>
      </w:r>
      <w:r w:rsidRPr="00AF305C">
        <w:rPr>
          <w:spacing w:val="55"/>
          <w:szCs w:val="22"/>
          <w:lang w:eastAsia="en-US"/>
        </w:rPr>
        <w:t xml:space="preserve"> </w:t>
      </w:r>
      <w:r w:rsidRPr="00AF305C">
        <w:rPr>
          <w:szCs w:val="22"/>
          <w:lang w:eastAsia="en-US"/>
        </w:rPr>
        <w:t>угроз террористического характера, а также на предупреждение и (или) уменьшение последствий воздействия опасных</w:t>
      </w:r>
      <w:r w:rsidRPr="00AF305C">
        <w:rPr>
          <w:spacing w:val="52"/>
          <w:szCs w:val="22"/>
          <w:lang w:eastAsia="en-US"/>
        </w:rPr>
        <w:t xml:space="preserve"> </w:t>
      </w:r>
      <w:r w:rsidRPr="00AF305C">
        <w:rPr>
          <w:szCs w:val="22"/>
          <w:lang w:eastAsia="en-US"/>
        </w:rPr>
        <w:t>природных процессов и явлений и (или) техногенного воздействия,</w:t>
      </w:r>
      <w:r w:rsidRPr="00AF305C">
        <w:rPr>
          <w:spacing w:val="13"/>
          <w:szCs w:val="22"/>
          <w:lang w:eastAsia="en-US"/>
        </w:rPr>
        <w:t xml:space="preserve"> </w:t>
      </w:r>
      <w:r w:rsidRPr="00AF305C">
        <w:rPr>
          <w:szCs w:val="22"/>
          <w:lang w:eastAsia="en-US"/>
        </w:rPr>
        <w:t>угроз террористического</w:t>
      </w:r>
      <w:r w:rsidRPr="00AF305C">
        <w:rPr>
          <w:spacing w:val="-9"/>
          <w:szCs w:val="22"/>
          <w:lang w:eastAsia="en-US"/>
        </w:rPr>
        <w:t xml:space="preserve"> </w:t>
      </w:r>
      <w:r w:rsidRPr="00AF305C">
        <w:rPr>
          <w:szCs w:val="22"/>
          <w:lang w:eastAsia="en-US"/>
        </w:rPr>
        <w:t>характера</w:t>
      </w:r>
      <w:r w:rsidR="008D284C" w:rsidRPr="00AF305C">
        <w:rPr>
          <w:szCs w:val="22"/>
          <w:lang w:eastAsia="en-US"/>
        </w:rPr>
        <w:t>.</w:t>
      </w:r>
      <w:r w:rsidR="008D284C" w:rsidRPr="00AF305C">
        <w:t xml:space="preserve"> </w:t>
      </w:r>
      <w:r w:rsidR="00A20CC7" w:rsidRPr="00AF305C">
        <w:rPr>
          <w:szCs w:val="22"/>
          <w:lang w:eastAsia="en-US"/>
        </w:rPr>
        <w:t xml:space="preserve">         [2</w:t>
      </w:r>
      <w:r w:rsidR="00D10D7A" w:rsidRPr="00AF305C">
        <w:rPr>
          <w:szCs w:val="22"/>
          <w:lang w:eastAsia="en-US"/>
        </w:rPr>
        <w:t>,</w:t>
      </w:r>
      <w:r w:rsidR="008D284C" w:rsidRPr="00AF305C">
        <w:rPr>
          <w:szCs w:val="22"/>
          <w:lang w:eastAsia="en-US"/>
        </w:rPr>
        <w:t xml:space="preserve"> статья </w:t>
      </w:r>
      <w:r w:rsidR="00A21C34" w:rsidRPr="00AF305C">
        <w:rPr>
          <w:szCs w:val="22"/>
          <w:lang w:eastAsia="en-US"/>
        </w:rPr>
        <w:t>2,</w:t>
      </w:r>
      <w:r w:rsidR="008D284C" w:rsidRPr="00AF305C">
        <w:rPr>
          <w:szCs w:val="22"/>
          <w:lang w:eastAsia="en-US"/>
        </w:rPr>
        <w:t xml:space="preserve"> пункт </w:t>
      </w:r>
      <w:r w:rsidR="00A21C34" w:rsidRPr="00AF305C">
        <w:rPr>
          <w:szCs w:val="22"/>
          <w:lang w:eastAsia="en-US"/>
        </w:rPr>
        <w:t>7</w:t>
      </w:r>
      <w:r w:rsidR="008D284C" w:rsidRPr="00AF305C">
        <w:rPr>
          <w:szCs w:val="22"/>
          <w:lang w:eastAsia="en-US"/>
        </w:rPr>
        <w:t>]</w:t>
      </w:r>
    </w:p>
    <w:p w14:paraId="1C7E41BE" w14:textId="77777777" w:rsidR="004804EF" w:rsidRPr="00AF305C" w:rsidRDefault="004804EF" w:rsidP="00E734B7">
      <w:pPr>
        <w:widowControl w:val="0"/>
        <w:numPr>
          <w:ilvl w:val="1"/>
          <w:numId w:val="3"/>
        </w:numPr>
        <w:tabs>
          <w:tab w:val="left" w:pos="1134"/>
        </w:tabs>
        <w:ind w:left="0" w:firstLine="709"/>
        <w:jc w:val="both"/>
        <w:rPr>
          <w:b/>
          <w:szCs w:val="22"/>
          <w:lang w:eastAsia="en-US"/>
        </w:rPr>
      </w:pPr>
    </w:p>
    <w:p w14:paraId="32ACE84C" w14:textId="77777777" w:rsidR="008D284C" w:rsidRPr="00AF305C" w:rsidRDefault="007E6ADE" w:rsidP="00E734B7">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ind w:firstLine="709"/>
        <w:jc w:val="both"/>
        <w:rPr>
          <w:szCs w:val="22"/>
          <w:lang w:eastAsia="en-US"/>
        </w:rPr>
      </w:pPr>
      <w:r w:rsidRPr="00AF305C">
        <w:rPr>
          <w:b/>
          <w:szCs w:val="22"/>
          <w:lang w:eastAsia="en-US"/>
        </w:rPr>
        <w:t xml:space="preserve">инженерные изыскания: </w:t>
      </w:r>
      <w:r w:rsidRPr="00AF305C">
        <w:rPr>
          <w:szCs w:val="22"/>
          <w:lang w:eastAsia="en-US"/>
        </w:rPr>
        <w:t>Изучение природных условий и факторов</w:t>
      </w:r>
      <w:r w:rsidRPr="00AF305C">
        <w:rPr>
          <w:spacing w:val="29"/>
          <w:szCs w:val="22"/>
          <w:lang w:eastAsia="en-US"/>
        </w:rPr>
        <w:t xml:space="preserve"> </w:t>
      </w:r>
      <w:r w:rsidRPr="00AF305C">
        <w:rPr>
          <w:szCs w:val="22"/>
          <w:lang w:eastAsia="en-US"/>
        </w:rPr>
        <w:t>техногенного воздействия в целях рационального и безопасного использования территорий и земельных участков в их</w:t>
      </w:r>
      <w:r w:rsidRPr="00AF305C">
        <w:rPr>
          <w:spacing w:val="48"/>
          <w:szCs w:val="22"/>
          <w:lang w:eastAsia="en-US"/>
        </w:rPr>
        <w:t xml:space="preserve"> </w:t>
      </w:r>
      <w:r w:rsidRPr="00AF305C">
        <w:rPr>
          <w:szCs w:val="22"/>
          <w:lang w:eastAsia="en-US"/>
        </w:rPr>
        <w:t>пределах, подготовки данных по обоснованию материалов,</w:t>
      </w:r>
      <w:r w:rsidRPr="00AF305C">
        <w:rPr>
          <w:spacing w:val="-23"/>
          <w:szCs w:val="22"/>
          <w:lang w:eastAsia="en-US"/>
        </w:rPr>
        <w:t xml:space="preserve"> </w:t>
      </w:r>
      <w:r w:rsidRPr="00AF305C">
        <w:rPr>
          <w:szCs w:val="22"/>
          <w:lang w:eastAsia="en-US"/>
        </w:rPr>
        <w:t>необходимых для территориального планирования, планировки территории</w:t>
      </w:r>
      <w:r w:rsidR="008D284C" w:rsidRPr="00AF305C">
        <w:rPr>
          <w:szCs w:val="22"/>
          <w:lang w:eastAsia="en-US"/>
        </w:rPr>
        <w:t xml:space="preserve"> </w:t>
      </w:r>
      <w:r w:rsidRPr="00AF305C">
        <w:rPr>
          <w:szCs w:val="22"/>
          <w:lang w:eastAsia="en-US"/>
        </w:rPr>
        <w:t>и</w:t>
      </w:r>
      <w:r w:rsidR="008D284C" w:rsidRPr="00AF305C">
        <w:rPr>
          <w:szCs w:val="22"/>
          <w:lang w:eastAsia="en-US"/>
        </w:rPr>
        <w:t xml:space="preserve"> </w:t>
      </w:r>
      <w:r w:rsidRPr="00AF305C">
        <w:rPr>
          <w:szCs w:val="22"/>
          <w:lang w:eastAsia="en-US"/>
        </w:rPr>
        <w:t>архитектурно-строительного</w:t>
      </w:r>
      <w:r w:rsidR="008D284C" w:rsidRPr="00AF305C">
        <w:rPr>
          <w:szCs w:val="22"/>
          <w:lang w:eastAsia="en-US"/>
        </w:rPr>
        <w:t xml:space="preserve"> </w:t>
      </w:r>
      <w:r w:rsidRPr="00AF305C">
        <w:rPr>
          <w:szCs w:val="22"/>
          <w:lang w:eastAsia="en-US"/>
        </w:rPr>
        <w:t>проектирования</w:t>
      </w:r>
      <w:r w:rsidR="008D284C" w:rsidRPr="00AF305C">
        <w:rPr>
          <w:szCs w:val="22"/>
          <w:lang w:eastAsia="en-US"/>
        </w:rPr>
        <w:t>.</w:t>
      </w:r>
      <w:r w:rsidR="008D284C" w:rsidRPr="00AF305C">
        <w:t xml:space="preserve"> </w:t>
      </w:r>
      <w:r w:rsidR="008D284C" w:rsidRPr="00AF305C">
        <w:br/>
      </w:r>
      <w:r w:rsidR="00A20CC7" w:rsidRPr="00AF305C">
        <w:rPr>
          <w:szCs w:val="22"/>
          <w:lang w:eastAsia="en-US"/>
        </w:rPr>
        <w:t xml:space="preserve">         [1</w:t>
      </w:r>
      <w:r w:rsidR="00D10D7A" w:rsidRPr="00AF305C">
        <w:rPr>
          <w:szCs w:val="22"/>
          <w:lang w:eastAsia="en-US"/>
        </w:rPr>
        <w:t>,</w:t>
      </w:r>
      <w:r w:rsidR="008D284C" w:rsidRPr="00AF305C">
        <w:rPr>
          <w:szCs w:val="22"/>
          <w:lang w:eastAsia="en-US"/>
        </w:rPr>
        <w:t xml:space="preserve"> статья 1, пункт 15]</w:t>
      </w:r>
    </w:p>
    <w:p w14:paraId="2E587005" w14:textId="4D1F2ECD" w:rsidR="007E6ADE" w:rsidRPr="00AF305C" w:rsidRDefault="00D856AF" w:rsidP="00E734B7">
      <w:pPr>
        <w:widowControl w:val="0"/>
        <w:numPr>
          <w:ilvl w:val="1"/>
          <w:numId w:val="3"/>
        </w:numPr>
        <w:tabs>
          <w:tab w:val="left" w:pos="1134"/>
        </w:tabs>
        <w:ind w:left="0" w:firstLine="709"/>
        <w:jc w:val="both"/>
        <w:rPr>
          <w:rFonts w:eastAsia="Times New Roman"/>
          <w:lang w:eastAsia="en-US"/>
        </w:rPr>
      </w:pPr>
      <w:r>
        <w:rPr>
          <w:b/>
          <w:szCs w:val="22"/>
          <w:lang w:eastAsia="en-US"/>
        </w:rPr>
        <w:t xml:space="preserve"> </w:t>
      </w:r>
      <w:r w:rsidR="00393410" w:rsidRPr="00AF305C">
        <w:rPr>
          <w:b/>
          <w:szCs w:val="22"/>
          <w:lang w:eastAsia="en-US"/>
        </w:rPr>
        <w:t>и</w:t>
      </w:r>
      <w:r w:rsidR="007E6ADE" w:rsidRPr="00AF305C">
        <w:rPr>
          <w:b/>
          <w:szCs w:val="22"/>
          <w:lang w:eastAsia="en-US"/>
        </w:rPr>
        <w:t xml:space="preserve">нженерно-геологические условия: </w:t>
      </w:r>
      <w:r w:rsidR="007E6ADE" w:rsidRPr="00AF305C">
        <w:rPr>
          <w:szCs w:val="22"/>
          <w:lang w:eastAsia="en-US"/>
        </w:rPr>
        <w:t xml:space="preserve">Совокупность характеристик </w:t>
      </w:r>
      <w:r w:rsidR="007E6ADE" w:rsidRPr="00AF305C">
        <w:rPr>
          <w:szCs w:val="22"/>
          <w:lang w:eastAsia="en-US"/>
        </w:rPr>
        <w:lastRenderedPageBreak/>
        <w:t xml:space="preserve">компонентов геологической среды, влияющих на </w:t>
      </w:r>
      <w:r w:rsidR="006A3EBC" w:rsidRPr="00AF305C">
        <w:rPr>
          <w:szCs w:val="22"/>
          <w:lang w:eastAsia="en-US"/>
        </w:rPr>
        <w:t xml:space="preserve">инженерные изыскания и </w:t>
      </w:r>
      <w:r w:rsidR="007E6ADE" w:rsidRPr="00AF305C">
        <w:rPr>
          <w:szCs w:val="22"/>
          <w:lang w:eastAsia="en-US"/>
        </w:rPr>
        <w:t xml:space="preserve">условия проектирования, строительства и эксплуатации зданий и сооружений: </w:t>
      </w:r>
      <w:r w:rsidR="009757F0" w:rsidRPr="00AF305C">
        <w:rPr>
          <w:szCs w:val="22"/>
          <w:lang w:eastAsia="en-US"/>
        </w:rPr>
        <w:t xml:space="preserve">рельеф; </w:t>
      </w:r>
      <w:r w:rsidR="007E6ADE" w:rsidRPr="00AF305C">
        <w:rPr>
          <w:szCs w:val="22"/>
          <w:lang w:eastAsia="en-US"/>
        </w:rPr>
        <w:t>геологическое строение грунтового массива (состав и состояние</w:t>
      </w:r>
      <w:r w:rsidR="007E6ADE" w:rsidRPr="00AF305C">
        <w:rPr>
          <w:spacing w:val="37"/>
          <w:szCs w:val="22"/>
          <w:lang w:eastAsia="en-US"/>
        </w:rPr>
        <w:t xml:space="preserve"> </w:t>
      </w:r>
      <w:r w:rsidR="007E6ADE" w:rsidRPr="00AF305C">
        <w:rPr>
          <w:szCs w:val="22"/>
          <w:lang w:eastAsia="en-US"/>
        </w:rPr>
        <w:t>грунтов, условия их залегания и свойства); гидрогеологические условия; геологические и инженерно-ге</w:t>
      </w:r>
      <w:r w:rsidR="0011414D" w:rsidRPr="00AF305C">
        <w:rPr>
          <w:szCs w:val="22"/>
          <w:lang w:eastAsia="en-US"/>
        </w:rPr>
        <w:t>ологические процессы и явления.</w:t>
      </w:r>
    </w:p>
    <w:p w14:paraId="11CE4371" w14:textId="14F91A52" w:rsidR="007E6ADE" w:rsidRPr="00AF305C" w:rsidRDefault="00D856AF" w:rsidP="00E734B7">
      <w:pPr>
        <w:widowControl w:val="0"/>
        <w:numPr>
          <w:ilvl w:val="1"/>
          <w:numId w:val="3"/>
        </w:numPr>
        <w:tabs>
          <w:tab w:val="left" w:pos="1134"/>
        </w:tabs>
        <w:ind w:left="0" w:firstLine="709"/>
        <w:jc w:val="both"/>
        <w:rPr>
          <w:rFonts w:eastAsia="Times New Roman"/>
          <w:lang w:eastAsia="en-US"/>
        </w:rPr>
      </w:pPr>
      <w:r>
        <w:rPr>
          <w:b/>
          <w:szCs w:val="22"/>
          <w:lang w:eastAsia="en-US"/>
        </w:rPr>
        <w:t xml:space="preserve"> </w:t>
      </w:r>
      <w:r w:rsidR="007E6ADE" w:rsidRPr="00AF305C">
        <w:rPr>
          <w:b/>
          <w:szCs w:val="22"/>
          <w:lang w:eastAsia="en-US"/>
        </w:rPr>
        <w:t xml:space="preserve">инженерно-геологический процесс: </w:t>
      </w:r>
      <w:r w:rsidR="007E6ADE" w:rsidRPr="00AF305C">
        <w:rPr>
          <w:szCs w:val="22"/>
          <w:lang w:eastAsia="en-US"/>
        </w:rPr>
        <w:t>Изменение состояния компонентов геологической среды</w:t>
      </w:r>
      <w:r w:rsidR="007E6ADE" w:rsidRPr="00AF305C">
        <w:rPr>
          <w:spacing w:val="39"/>
          <w:szCs w:val="22"/>
          <w:lang w:eastAsia="en-US"/>
        </w:rPr>
        <w:t xml:space="preserve"> </w:t>
      </w:r>
      <w:r w:rsidR="007E6ADE" w:rsidRPr="00AF305C">
        <w:rPr>
          <w:szCs w:val="22"/>
          <w:lang w:eastAsia="en-US"/>
        </w:rPr>
        <w:t>во времени и в пространстве под воздействием</w:t>
      </w:r>
      <w:r w:rsidR="007E6ADE" w:rsidRPr="00AF305C">
        <w:rPr>
          <w:spacing w:val="24"/>
          <w:szCs w:val="22"/>
          <w:lang w:eastAsia="en-US"/>
        </w:rPr>
        <w:t xml:space="preserve"> </w:t>
      </w:r>
      <w:r w:rsidR="007E6ADE" w:rsidRPr="00AF305C">
        <w:rPr>
          <w:szCs w:val="22"/>
          <w:lang w:eastAsia="en-US"/>
        </w:rPr>
        <w:t>техногенных факторов.</w:t>
      </w:r>
    </w:p>
    <w:p w14:paraId="30FDEE70" w14:textId="551EADA9" w:rsidR="00A11004" w:rsidRPr="00AF305C" w:rsidRDefault="00D856AF" w:rsidP="00E734B7">
      <w:pPr>
        <w:widowControl w:val="0"/>
        <w:numPr>
          <w:ilvl w:val="1"/>
          <w:numId w:val="3"/>
        </w:numPr>
        <w:tabs>
          <w:tab w:val="left" w:pos="1134"/>
        </w:tabs>
        <w:ind w:left="0" w:firstLine="709"/>
        <w:jc w:val="both"/>
        <w:rPr>
          <w:szCs w:val="22"/>
          <w:lang w:eastAsia="en-US"/>
        </w:rPr>
      </w:pPr>
      <w:r>
        <w:rPr>
          <w:b/>
          <w:szCs w:val="22"/>
          <w:lang w:eastAsia="en-US"/>
        </w:rPr>
        <w:t xml:space="preserve"> </w:t>
      </w:r>
      <w:r w:rsidR="00A11004" w:rsidRPr="00AF305C">
        <w:rPr>
          <w:b/>
          <w:szCs w:val="22"/>
          <w:lang w:eastAsia="en-US"/>
        </w:rPr>
        <w:t>инженерно-экологическая карта:</w:t>
      </w:r>
      <w:r w:rsidR="00A11004" w:rsidRPr="00AF305C">
        <w:rPr>
          <w:szCs w:val="22"/>
          <w:lang w:eastAsia="en-US"/>
        </w:rPr>
        <w:t xml:space="preserve"> Графическое отображение на карте современного экологического состояния окружающей среды и (или) прогноза ее изменения на заданный интервал времени.</w:t>
      </w:r>
    </w:p>
    <w:p w14:paraId="18B114DC" w14:textId="082931B4" w:rsidR="007E6ADE" w:rsidRPr="00AF305C" w:rsidRDefault="00D856AF" w:rsidP="00E734B7">
      <w:pPr>
        <w:widowControl w:val="0"/>
        <w:numPr>
          <w:ilvl w:val="1"/>
          <w:numId w:val="3"/>
        </w:numPr>
        <w:tabs>
          <w:tab w:val="left" w:pos="1134"/>
        </w:tabs>
        <w:ind w:left="0" w:firstLine="709"/>
        <w:jc w:val="both"/>
        <w:rPr>
          <w:szCs w:val="22"/>
          <w:lang w:eastAsia="en-US"/>
        </w:rPr>
      </w:pPr>
      <w:r>
        <w:rPr>
          <w:b/>
          <w:szCs w:val="22"/>
          <w:lang w:eastAsia="en-US"/>
        </w:rPr>
        <w:t xml:space="preserve"> </w:t>
      </w:r>
      <w:r w:rsidR="007E6ADE" w:rsidRPr="00AF305C">
        <w:rPr>
          <w:b/>
          <w:szCs w:val="22"/>
          <w:lang w:eastAsia="en-US"/>
        </w:rPr>
        <w:t>карта</w:t>
      </w:r>
      <w:r w:rsidR="007E6ADE" w:rsidRPr="00AF305C">
        <w:rPr>
          <w:b/>
          <w:spacing w:val="-3"/>
          <w:szCs w:val="22"/>
          <w:lang w:eastAsia="en-US"/>
        </w:rPr>
        <w:t xml:space="preserve"> </w:t>
      </w:r>
      <w:r w:rsidR="007E6ADE" w:rsidRPr="00AF305C">
        <w:rPr>
          <w:b/>
          <w:szCs w:val="22"/>
          <w:lang w:eastAsia="en-US"/>
        </w:rPr>
        <w:t xml:space="preserve">инженерно-геологических условий: </w:t>
      </w:r>
      <w:r w:rsidR="007E6ADE" w:rsidRPr="00AF305C">
        <w:rPr>
          <w:szCs w:val="22"/>
          <w:lang w:eastAsia="en-US"/>
        </w:rPr>
        <w:t>Отображение на топографическом плане (карте) в</w:t>
      </w:r>
      <w:r w:rsidR="007E6ADE" w:rsidRPr="00AF305C">
        <w:rPr>
          <w:spacing w:val="26"/>
          <w:szCs w:val="22"/>
          <w:lang w:eastAsia="en-US"/>
        </w:rPr>
        <w:t xml:space="preserve"> </w:t>
      </w:r>
      <w:r w:rsidR="007E6ADE" w:rsidRPr="00AF305C">
        <w:rPr>
          <w:szCs w:val="22"/>
          <w:lang w:eastAsia="en-US"/>
        </w:rPr>
        <w:t>цифровой, графической и иных формах компонентов геологической</w:t>
      </w:r>
      <w:r w:rsidR="007E6ADE" w:rsidRPr="00AF305C">
        <w:rPr>
          <w:spacing w:val="45"/>
          <w:szCs w:val="22"/>
          <w:lang w:eastAsia="en-US"/>
        </w:rPr>
        <w:t xml:space="preserve"> </w:t>
      </w:r>
      <w:r w:rsidR="007E6ADE" w:rsidRPr="00AF305C">
        <w:rPr>
          <w:szCs w:val="22"/>
          <w:lang w:eastAsia="en-US"/>
        </w:rPr>
        <w:t>среды (с указанием их характеристик), оказывающих влияние на условия проектирования, строительства, а также на эксплуатацию</w:t>
      </w:r>
      <w:r w:rsidR="007E6ADE" w:rsidRPr="00AF305C">
        <w:rPr>
          <w:spacing w:val="16"/>
          <w:szCs w:val="22"/>
          <w:lang w:eastAsia="en-US"/>
        </w:rPr>
        <w:t xml:space="preserve"> </w:t>
      </w:r>
      <w:r w:rsidR="007E6ADE" w:rsidRPr="00AF305C">
        <w:rPr>
          <w:szCs w:val="22"/>
          <w:lang w:eastAsia="en-US"/>
        </w:rPr>
        <w:t>объектов капитального строительства.</w:t>
      </w:r>
    </w:p>
    <w:p w14:paraId="5C79EB0D" w14:textId="4E0C093A" w:rsidR="009757F0" w:rsidRPr="00AF305C" w:rsidRDefault="00D856AF" w:rsidP="00E734B7">
      <w:pPr>
        <w:widowControl w:val="0"/>
        <w:numPr>
          <w:ilvl w:val="1"/>
          <w:numId w:val="3"/>
        </w:numPr>
        <w:tabs>
          <w:tab w:val="left" w:pos="1134"/>
        </w:tabs>
        <w:ind w:left="0" w:firstLine="709"/>
        <w:jc w:val="both"/>
        <w:rPr>
          <w:rFonts w:eastAsia="Times New Roman"/>
          <w:lang w:eastAsia="en-US"/>
        </w:rPr>
      </w:pPr>
      <w:r>
        <w:rPr>
          <w:b/>
        </w:rPr>
        <w:t xml:space="preserve"> </w:t>
      </w:r>
      <w:r w:rsidR="009757F0" w:rsidRPr="00AF305C">
        <w:rPr>
          <w:b/>
        </w:rPr>
        <w:t>карта</w:t>
      </w:r>
      <w:r w:rsidR="009757F0" w:rsidRPr="00AF305C">
        <w:rPr>
          <w:b/>
          <w:spacing w:val="-3"/>
        </w:rPr>
        <w:t xml:space="preserve"> </w:t>
      </w:r>
      <w:r w:rsidR="009757F0" w:rsidRPr="00AF305C">
        <w:rPr>
          <w:b/>
        </w:rPr>
        <w:t>инженерно-геологического районирования:</w:t>
      </w:r>
      <w:r w:rsidR="009757F0" w:rsidRPr="00AF305C">
        <w:t xml:space="preserve"> Отображение на топографическом плане (карте)</w:t>
      </w:r>
      <w:r w:rsidR="009757F0" w:rsidRPr="00AF305C">
        <w:rPr>
          <w:spacing w:val="2"/>
        </w:rPr>
        <w:t xml:space="preserve"> </w:t>
      </w:r>
      <w:r w:rsidR="009757F0" w:rsidRPr="00AF305C">
        <w:t xml:space="preserve">выделенных таксономических единиц (регионов, областей, районов, подрайонов, участков, зон, подзон, провинций), обладающих </w:t>
      </w:r>
      <w:r w:rsidR="007B216A" w:rsidRPr="00AF305C">
        <w:t>некоторыми</w:t>
      </w:r>
      <w:r w:rsidR="009757F0" w:rsidRPr="00AF305C">
        <w:t xml:space="preserve"> общими инженерно-геологическими признаками.</w:t>
      </w:r>
    </w:p>
    <w:p w14:paraId="4C3B353A" w14:textId="3ECAE111" w:rsidR="007E6ADE" w:rsidRPr="00AF305C" w:rsidRDefault="00D856AF" w:rsidP="00E734B7">
      <w:pPr>
        <w:widowControl w:val="0"/>
        <w:numPr>
          <w:ilvl w:val="1"/>
          <w:numId w:val="3"/>
        </w:numPr>
        <w:tabs>
          <w:tab w:val="left" w:pos="1134"/>
        </w:tabs>
        <w:ind w:left="0" w:firstLine="709"/>
        <w:jc w:val="both"/>
        <w:rPr>
          <w:rFonts w:eastAsia="Times New Roman"/>
          <w:lang w:eastAsia="en-US"/>
        </w:rPr>
      </w:pPr>
      <w:r>
        <w:rPr>
          <w:b/>
          <w:szCs w:val="22"/>
          <w:lang w:eastAsia="en-US"/>
        </w:rPr>
        <w:t xml:space="preserve"> </w:t>
      </w:r>
      <w:r w:rsidR="007E6ADE" w:rsidRPr="00AF305C">
        <w:rPr>
          <w:b/>
          <w:szCs w:val="22"/>
          <w:lang w:eastAsia="en-US"/>
        </w:rPr>
        <w:t>категории</w:t>
      </w:r>
      <w:r w:rsidR="007E6ADE" w:rsidRPr="00AF305C">
        <w:rPr>
          <w:b/>
          <w:spacing w:val="-1"/>
          <w:szCs w:val="22"/>
          <w:lang w:eastAsia="en-US"/>
        </w:rPr>
        <w:t xml:space="preserve"> </w:t>
      </w:r>
      <w:r w:rsidR="007E6ADE" w:rsidRPr="00AF305C">
        <w:rPr>
          <w:b/>
          <w:szCs w:val="22"/>
          <w:lang w:eastAsia="en-US"/>
        </w:rPr>
        <w:t>сложности</w:t>
      </w:r>
      <w:r w:rsidR="007E6ADE" w:rsidRPr="00AF305C">
        <w:rPr>
          <w:b/>
          <w:spacing w:val="-4"/>
          <w:szCs w:val="22"/>
          <w:lang w:eastAsia="en-US"/>
        </w:rPr>
        <w:t xml:space="preserve"> </w:t>
      </w:r>
      <w:r w:rsidR="007E6ADE" w:rsidRPr="00AF305C">
        <w:rPr>
          <w:b/>
          <w:szCs w:val="22"/>
          <w:lang w:eastAsia="en-US"/>
        </w:rPr>
        <w:t>инженерно-геологических условий</w:t>
      </w:r>
      <w:r w:rsidR="007E6ADE" w:rsidRPr="00AF305C">
        <w:rPr>
          <w:szCs w:val="22"/>
          <w:lang w:eastAsia="en-US"/>
        </w:rPr>
        <w:t xml:space="preserve">: </w:t>
      </w:r>
      <w:r w:rsidR="00D027BE" w:rsidRPr="00AF305C">
        <w:rPr>
          <w:szCs w:val="22"/>
          <w:lang w:eastAsia="en-US"/>
        </w:rPr>
        <w:t>К</w:t>
      </w:r>
      <w:r w:rsidR="00EC1C9C" w:rsidRPr="00AF305C">
        <w:rPr>
          <w:szCs w:val="22"/>
          <w:lang w:eastAsia="en-US"/>
        </w:rPr>
        <w:t>лассификация геологической среды по</w:t>
      </w:r>
      <w:r w:rsidR="00EC1C9C" w:rsidRPr="00AF305C">
        <w:rPr>
          <w:spacing w:val="56"/>
          <w:szCs w:val="22"/>
          <w:lang w:eastAsia="en-US"/>
        </w:rPr>
        <w:t xml:space="preserve"> </w:t>
      </w:r>
      <w:r w:rsidR="00EC1C9C" w:rsidRPr="00AF305C">
        <w:rPr>
          <w:szCs w:val="22"/>
          <w:lang w:eastAsia="en-US"/>
        </w:rPr>
        <w:t>совокупности факторов инженерно-геологических условий,</w:t>
      </w:r>
      <w:r w:rsidR="00EC1C9C" w:rsidRPr="00AF305C">
        <w:rPr>
          <w:spacing w:val="16"/>
          <w:szCs w:val="22"/>
          <w:lang w:eastAsia="en-US"/>
        </w:rPr>
        <w:t xml:space="preserve"> </w:t>
      </w:r>
      <w:r w:rsidR="00EC1C9C" w:rsidRPr="00AF305C">
        <w:rPr>
          <w:szCs w:val="22"/>
          <w:lang w:eastAsia="en-US"/>
        </w:rPr>
        <w:t xml:space="preserve">определяющих </w:t>
      </w:r>
      <w:r w:rsidR="00EC1C9C" w:rsidRPr="00AF305C">
        <w:t xml:space="preserve">сложность изучения исследуемой территории и выполнение различного состава и </w:t>
      </w:r>
      <w:r w:rsidR="004A3D70" w:rsidRPr="00AF305C">
        <w:t>объе</w:t>
      </w:r>
      <w:r w:rsidR="007B6DA7" w:rsidRPr="00AF305C">
        <w:t xml:space="preserve">мов </w:t>
      </w:r>
      <w:r w:rsidR="00354EF1" w:rsidRPr="00AF305C">
        <w:t>инженерно-геологических</w:t>
      </w:r>
      <w:r w:rsidR="007F309D" w:rsidRPr="00AF305C">
        <w:t xml:space="preserve"> работ</w:t>
      </w:r>
      <w:r w:rsidR="00EC1C9C" w:rsidRPr="00AF305C">
        <w:rPr>
          <w:szCs w:val="22"/>
          <w:lang w:eastAsia="en-US"/>
        </w:rPr>
        <w:t>, необходимых для решения задач градостроительной деятельности.</w:t>
      </w:r>
    </w:p>
    <w:p w14:paraId="1675D44E" w14:textId="35AD3571" w:rsidR="007E6ADE" w:rsidRPr="00AF305C" w:rsidRDefault="00D856AF" w:rsidP="00E734B7">
      <w:pPr>
        <w:widowControl w:val="0"/>
        <w:numPr>
          <w:ilvl w:val="1"/>
          <w:numId w:val="3"/>
        </w:numPr>
        <w:tabs>
          <w:tab w:val="left" w:pos="1134"/>
        </w:tabs>
        <w:ind w:left="0" w:firstLine="709"/>
        <w:jc w:val="both"/>
        <w:rPr>
          <w:szCs w:val="22"/>
          <w:lang w:eastAsia="en-US"/>
        </w:rPr>
      </w:pPr>
      <w:r>
        <w:rPr>
          <w:b/>
          <w:szCs w:val="22"/>
          <w:lang w:eastAsia="en-US"/>
        </w:rPr>
        <w:t xml:space="preserve"> </w:t>
      </w:r>
      <w:r w:rsidR="007E6ADE" w:rsidRPr="00AF305C">
        <w:rPr>
          <w:b/>
          <w:szCs w:val="22"/>
          <w:lang w:eastAsia="en-US"/>
        </w:rPr>
        <w:t>ключевой участок:</w:t>
      </w:r>
      <w:r w:rsidR="007E6ADE" w:rsidRPr="00AF305C">
        <w:rPr>
          <w:szCs w:val="22"/>
          <w:lang w:eastAsia="en-US"/>
        </w:rPr>
        <w:t xml:space="preserve"> Участок территории</w:t>
      </w:r>
      <w:r w:rsidR="000A5409" w:rsidRPr="00AF305C">
        <w:rPr>
          <w:szCs w:val="22"/>
          <w:lang w:eastAsia="en-US"/>
        </w:rPr>
        <w:t>,</w:t>
      </w:r>
      <w:r w:rsidR="007E6ADE" w:rsidRPr="00AF305C">
        <w:rPr>
          <w:szCs w:val="22"/>
          <w:lang w:eastAsia="en-US"/>
        </w:rPr>
        <w:t xml:space="preserve"> </w:t>
      </w:r>
      <w:r w:rsidR="000A5409" w:rsidRPr="00AF305C">
        <w:rPr>
          <w:szCs w:val="22"/>
          <w:lang w:eastAsia="en-US"/>
        </w:rPr>
        <w:t xml:space="preserve">на котором выполняются </w:t>
      </w:r>
      <w:r w:rsidR="007E6ADE" w:rsidRPr="00AF305C">
        <w:rPr>
          <w:szCs w:val="22"/>
          <w:lang w:eastAsia="en-US"/>
        </w:rPr>
        <w:t>инженерны</w:t>
      </w:r>
      <w:r w:rsidR="000A5409" w:rsidRPr="00AF305C">
        <w:rPr>
          <w:szCs w:val="22"/>
          <w:lang w:eastAsia="en-US"/>
        </w:rPr>
        <w:t>е</w:t>
      </w:r>
      <w:r w:rsidR="007E6ADE" w:rsidRPr="00AF305C">
        <w:rPr>
          <w:szCs w:val="22"/>
          <w:lang w:eastAsia="en-US"/>
        </w:rPr>
        <w:t xml:space="preserve"> изыскани</w:t>
      </w:r>
      <w:r w:rsidR="000A5409" w:rsidRPr="00AF305C">
        <w:rPr>
          <w:szCs w:val="22"/>
          <w:lang w:eastAsia="en-US"/>
        </w:rPr>
        <w:t>я,</w:t>
      </w:r>
      <w:r w:rsidR="007E6ADE" w:rsidRPr="00AF305C">
        <w:rPr>
          <w:szCs w:val="22"/>
          <w:lang w:eastAsia="en-US"/>
        </w:rPr>
        <w:t xml:space="preserve"> с характерными природными </w:t>
      </w:r>
      <w:r w:rsidR="00457E69" w:rsidRPr="00AF305C">
        <w:rPr>
          <w:szCs w:val="22"/>
          <w:lang w:eastAsia="en-US"/>
        </w:rPr>
        <w:t xml:space="preserve">условиями </w:t>
      </w:r>
      <w:r w:rsidR="007E6ADE" w:rsidRPr="00AF305C">
        <w:rPr>
          <w:szCs w:val="22"/>
          <w:lang w:eastAsia="en-US"/>
        </w:rPr>
        <w:t>и техногенными</w:t>
      </w:r>
      <w:r w:rsidR="00457E69" w:rsidRPr="00AF305C">
        <w:rPr>
          <w:szCs w:val="22"/>
          <w:lang w:eastAsia="en-US"/>
        </w:rPr>
        <w:t xml:space="preserve"> воздействиями</w:t>
      </w:r>
      <w:r w:rsidR="007E6ADE" w:rsidRPr="00AF305C">
        <w:rPr>
          <w:szCs w:val="22"/>
          <w:lang w:eastAsia="en-US"/>
        </w:rPr>
        <w:t xml:space="preserve">, выбранный для проведения комплексных детальных исследований </w:t>
      </w:r>
      <w:r w:rsidR="007F309D" w:rsidRPr="00AF305C">
        <w:rPr>
          <w:szCs w:val="22"/>
          <w:lang w:eastAsia="en-US"/>
        </w:rPr>
        <w:t>для</w:t>
      </w:r>
      <w:r w:rsidR="007E6ADE" w:rsidRPr="00AF305C">
        <w:rPr>
          <w:szCs w:val="22"/>
          <w:lang w:eastAsia="en-US"/>
        </w:rPr>
        <w:t xml:space="preserve"> экстраполяции полученных данных на всю изучаемую площадь (или на ее часть).</w:t>
      </w:r>
    </w:p>
    <w:p w14:paraId="415E6CD5" w14:textId="5846F837" w:rsidR="00172290" w:rsidRPr="00AF305C" w:rsidRDefault="00D856AF" w:rsidP="00E734B7">
      <w:pPr>
        <w:widowControl w:val="0"/>
        <w:numPr>
          <w:ilvl w:val="1"/>
          <w:numId w:val="3"/>
        </w:numPr>
        <w:tabs>
          <w:tab w:val="left" w:pos="1134"/>
        </w:tabs>
        <w:ind w:left="0" w:firstLine="709"/>
        <w:jc w:val="both"/>
        <w:rPr>
          <w:rFonts w:eastAsia="Times New Roman"/>
          <w:lang w:eastAsia="en-US"/>
        </w:rPr>
      </w:pPr>
      <w:r>
        <w:rPr>
          <w:b/>
          <w:szCs w:val="22"/>
          <w:lang w:eastAsia="en-US"/>
        </w:rPr>
        <w:t xml:space="preserve"> </w:t>
      </w:r>
      <w:r w:rsidR="00172290" w:rsidRPr="00AF305C">
        <w:rPr>
          <w:b/>
          <w:szCs w:val="22"/>
          <w:lang w:eastAsia="en-US"/>
        </w:rPr>
        <w:t>кривая обеспеченности (вероятности превышения):</w:t>
      </w:r>
      <w:r w:rsidR="00172290" w:rsidRPr="00AF305C">
        <w:rPr>
          <w:rFonts w:eastAsia="Times New Roman"/>
          <w:lang w:eastAsia="en-US"/>
        </w:rPr>
        <w:t xml:space="preserve"> И</w:t>
      </w:r>
      <w:r w:rsidR="00172290" w:rsidRPr="00AF305C">
        <w:rPr>
          <w:szCs w:val="22"/>
          <w:lang w:eastAsia="en-US"/>
        </w:rPr>
        <w:t>нтегральная кривая, показывающая обеспеченность</w:t>
      </w:r>
      <w:r w:rsidR="00172290" w:rsidRPr="00AF305C">
        <w:rPr>
          <w:spacing w:val="9"/>
          <w:szCs w:val="22"/>
          <w:lang w:eastAsia="en-US"/>
        </w:rPr>
        <w:t xml:space="preserve"> </w:t>
      </w:r>
      <w:r w:rsidR="00172290" w:rsidRPr="00AF305C">
        <w:rPr>
          <w:szCs w:val="22"/>
          <w:lang w:eastAsia="en-US"/>
        </w:rPr>
        <w:t>или вероятность превышения (в процентах или долях</w:t>
      </w:r>
      <w:r w:rsidR="00172290" w:rsidRPr="00AF305C">
        <w:rPr>
          <w:spacing w:val="16"/>
          <w:szCs w:val="22"/>
          <w:lang w:eastAsia="en-US"/>
        </w:rPr>
        <w:t xml:space="preserve"> </w:t>
      </w:r>
      <w:r w:rsidR="00172290" w:rsidRPr="00AF305C">
        <w:rPr>
          <w:szCs w:val="22"/>
          <w:lang w:eastAsia="en-US"/>
        </w:rPr>
        <w:t>единицы) данной величины среди общей совокупности</w:t>
      </w:r>
      <w:r w:rsidR="00172290" w:rsidRPr="00AF305C">
        <w:rPr>
          <w:spacing w:val="-12"/>
          <w:szCs w:val="22"/>
          <w:lang w:eastAsia="en-US"/>
        </w:rPr>
        <w:t xml:space="preserve"> </w:t>
      </w:r>
      <w:r w:rsidR="00172290" w:rsidRPr="00AF305C">
        <w:rPr>
          <w:szCs w:val="22"/>
          <w:lang w:eastAsia="en-US"/>
        </w:rPr>
        <w:t>ряда.</w:t>
      </w:r>
    </w:p>
    <w:p w14:paraId="5E81FF91" w14:textId="594C1ED0" w:rsidR="007E6ADE" w:rsidRPr="00AF305C" w:rsidRDefault="00D856AF" w:rsidP="00E734B7">
      <w:pPr>
        <w:widowControl w:val="0"/>
        <w:numPr>
          <w:ilvl w:val="1"/>
          <w:numId w:val="3"/>
        </w:numPr>
        <w:tabs>
          <w:tab w:val="left" w:pos="1134"/>
        </w:tabs>
        <w:ind w:left="0" w:firstLine="709"/>
        <w:jc w:val="both"/>
        <w:rPr>
          <w:rFonts w:eastAsia="Times New Roman"/>
          <w:lang w:eastAsia="en-US"/>
        </w:rPr>
      </w:pPr>
      <w:r>
        <w:rPr>
          <w:b/>
          <w:szCs w:val="22"/>
          <w:lang w:eastAsia="en-US"/>
        </w:rPr>
        <w:t xml:space="preserve"> </w:t>
      </w:r>
      <w:r w:rsidR="007E6ADE" w:rsidRPr="00AF305C">
        <w:rPr>
          <w:b/>
          <w:szCs w:val="22"/>
          <w:lang w:eastAsia="en-US"/>
        </w:rPr>
        <w:t>кривая</w:t>
      </w:r>
      <w:r w:rsidR="007E6ADE" w:rsidRPr="00AF305C">
        <w:rPr>
          <w:b/>
          <w:spacing w:val="-2"/>
          <w:szCs w:val="22"/>
          <w:lang w:eastAsia="en-US"/>
        </w:rPr>
        <w:t xml:space="preserve"> </w:t>
      </w:r>
      <w:r w:rsidR="007E6ADE" w:rsidRPr="00AF305C">
        <w:rPr>
          <w:b/>
          <w:szCs w:val="22"/>
          <w:lang w:eastAsia="en-US"/>
        </w:rPr>
        <w:t xml:space="preserve">расходов воды: </w:t>
      </w:r>
      <w:r w:rsidR="007E6ADE" w:rsidRPr="00AF305C">
        <w:rPr>
          <w:szCs w:val="22"/>
          <w:lang w:eastAsia="en-US"/>
        </w:rPr>
        <w:t>График связи между расходами и уровнями воды для данного сечения</w:t>
      </w:r>
      <w:r w:rsidR="007E6ADE" w:rsidRPr="00AF305C">
        <w:rPr>
          <w:spacing w:val="-3"/>
          <w:szCs w:val="22"/>
          <w:lang w:eastAsia="en-US"/>
        </w:rPr>
        <w:t xml:space="preserve"> </w:t>
      </w:r>
      <w:r w:rsidR="007E6ADE" w:rsidRPr="00AF305C">
        <w:rPr>
          <w:szCs w:val="22"/>
          <w:lang w:eastAsia="en-US"/>
        </w:rPr>
        <w:t>водотока.</w:t>
      </w:r>
    </w:p>
    <w:p w14:paraId="3C3655DC" w14:textId="2F6488C7" w:rsidR="007E6ADE" w:rsidRPr="00AF305C" w:rsidRDefault="00D856AF" w:rsidP="00E734B7">
      <w:pPr>
        <w:widowControl w:val="0"/>
        <w:numPr>
          <w:ilvl w:val="1"/>
          <w:numId w:val="3"/>
        </w:numPr>
        <w:tabs>
          <w:tab w:val="left" w:pos="1134"/>
        </w:tabs>
        <w:ind w:left="0" w:firstLine="709"/>
        <w:jc w:val="both"/>
        <w:rPr>
          <w:rFonts w:eastAsia="Times New Roman"/>
          <w:lang w:eastAsia="en-US"/>
        </w:rPr>
      </w:pPr>
      <w:r>
        <w:rPr>
          <w:b/>
          <w:szCs w:val="22"/>
          <w:lang w:eastAsia="en-US"/>
        </w:rPr>
        <w:t xml:space="preserve"> </w:t>
      </w:r>
      <w:r w:rsidR="007E6ADE" w:rsidRPr="00AF305C">
        <w:rPr>
          <w:b/>
          <w:szCs w:val="22"/>
          <w:lang w:eastAsia="en-US"/>
        </w:rPr>
        <w:t>локальный мониторинг компонентов окружающей</w:t>
      </w:r>
      <w:r w:rsidR="007E6ADE" w:rsidRPr="00AF305C">
        <w:rPr>
          <w:b/>
          <w:spacing w:val="-6"/>
          <w:szCs w:val="22"/>
          <w:lang w:eastAsia="en-US"/>
        </w:rPr>
        <w:t xml:space="preserve"> </w:t>
      </w:r>
      <w:r w:rsidR="007E6ADE" w:rsidRPr="00AF305C">
        <w:rPr>
          <w:b/>
          <w:szCs w:val="22"/>
          <w:lang w:eastAsia="en-US"/>
        </w:rPr>
        <w:t xml:space="preserve">среды: </w:t>
      </w:r>
      <w:r w:rsidR="007E6ADE" w:rsidRPr="00AF305C">
        <w:rPr>
          <w:szCs w:val="22"/>
          <w:lang w:eastAsia="en-US"/>
        </w:rPr>
        <w:t>Система наблюдений и контроля за состоянием и</w:t>
      </w:r>
      <w:r w:rsidR="007E6ADE" w:rsidRPr="00AF305C">
        <w:rPr>
          <w:spacing w:val="-18"/>
          <w:szCs w:val="22"/>
          <w:lang w:eastAsia="en-US"/>
        </w:rPr>
        <w:t xml:space="preserve"> </w:t>
      </w:r>
      <w:r w:rsidR="007E6ADE" w:rsidRPr="00AF305C">
        <w:rPr>
          <w:szCs w:val="22"/>
          <w:lang w:eastAsia="en-US"/>
        </w:rPr>
        <w:t xml:space="preserve">изменением природных </w:t>
      </w:r>
      <w:r w:rsidR="00457E69" w:rsidRPr="00AF305C">
        <w:rPr>
          <w:szCs w:val="22"/>
          <w:lang w:eastAsia="en-US"/>
        </w:rPr>
        <w:t xml:space="preserve">условий </w:t>
      </w:r>
      <w:r w:rsidR="00497288" w:rsidRPr="00AF305C">
        <w:rPr>
          <w:szCs w:val="22"/>
          <w:lang w:eastAsia="en-US"/>
        </w:rPr>
        <w:t>территории, в том числе под влиянием</w:t>
      </w:r>
      <w:r w:rsidR="007E6ADE" w:rsidRPr="00AF305C">
        <w:rPr>
          <w:szCs w:val="22"/>
          <w:lang w:eastAsia="en-US"/>
        </w:rPr>
        <w:t xml:space="preserve"> техногенных</w:t>
      </w:r>
      <w:r w:rsidR="00457E69" w:rsidRPr="00AF305C">
        <w:rPr>
          <w:szCs w:val="22"/>
          <w:lang w:eastAsia="en-US"/>
        </w:rPr>
        <w:t xml:space="preserve"> воздействий</w:t>
      </w:r>
      <w:r w:rsidR="00497288" w:rsidRPr="00AF305C">
        <w:rPr>
          <w:szCs w:val="22"/>
          <w:lang w:eastAsia="en-US"/>
        </w:rPr>
        <w:t>,</w:t>
      </w:r>
      <w:r w:rsidR="007E6ADE" w:rsidRPr="00AF305C">
        <w:rPr>
          <w:szCs w:val="22"/>
          <w:lang w:eastAsia="en-US"/>
        </w:rPr>
        <w:t xml:space="preserve"> </w:t>
      </w:r>
      <w:r w:rsidR="006A3EBC" w:rsidRPr="00AF305C">
        <w:rPr>
          <w:szCs w:val="22"/>
          <w:lang w:eastAsia="en-US"/>
        </w:rPr>
        <w:t>при</w:t>
      </w:r>
      <w:r w:rsidR="007E6ADE" w:rsidRPr="00AF305C">
        <w:rPr>
          <w:spacing w:val="-3"/>
          <w:szCs w:val="22"/>
          <w:lang w:eastAsia="en-US"/>
        </w:rPr>
        <w:t xml:space="preserve"> </w:t>
      </w:r>
      <w:r w:rsidR="007E6ADE" w:rsidRPr="00AF305C">
        <w:rPr>
          <w:szCs w:val="22"/>
          <w:lang w:eastAsia="en-US"/>
        </w:rPr>
        <w:t>строительств</w:t>
      </w:r>
      <w:r w:rsidR="006A3EBC" w:rsidRPr="00AF305C">
        <w:rPr>
          <w:szCs w:val="22"/>
          <w:lang w:eastAsia="en-US"/>
        </w:rPr>
        <w:t>е и эксплуатации</w:t>
      </w:r>
      <w:r w:rsidR="007E6ADE" w:rsidRPr="00AF305C">
        <w:rPr>
          <w:szCs w:val="22"/>
          <w:lang w:eastAsia="en-US"/>
        </w:rPr>
        <w:t xml:space="preserve"> объекта.</w:t>
      </w:r>
    </w:p>
    <w:p w14:paraId="0B88C040" w14:textId="77777777" w:rsidR="00EB6CEE" w:rsidRPr="00AF305C" w:rsidRDefault="00EB6CEE" w:rsidP="00E734B7">
      <w:pPr>
        <w:widowControl w:val="0"/>
        <w:numPr>
          <w:ilvl w:val="1"/>
          <w:numId w:val="3"/>
        </w:numPr>
        <w:tabs>
          <w:tab w:val="left" w:pos="1134"/>
        </w:tabs>
        <w:ind w:left="0" w:firstLine="709"/>
        <w:jc w:val="both"/>
        <w:rPr>
          <w:szCs w:val="22"/>
          <w:lang w:eastAsia="en-US"/>
        </w:rPr>
      </w:pPr>
    </w:p>
    <w:p w14:paraId="18441D3C" w14:textId="77777777" w:rsidR="00EB6CEE" w:rsidRPr="00AF305C" w:rsidRDefault="00A11004" w:rsidP="00E734B7">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ind w:firstLine="709"/>
        <w:jc w:val="both"/>
        <w:rPr>
          <w:szCs w:val="22"/>
          <w:lang w:eastAsia="en-US"/>
        </w:rPr>
      </w:pPr>
      <w:r w:rsidRPr="00AF305C">
        <w:rPr>
          <w:b/>
        </w:rPr>
        <w:t>о</w:t>
      </w:r>
      <w:r w:rsidR="00EB6CEE" w:rsidRPr="00AF305C">
        <w:rPr>
          <w:b/>
        </w:rPr>
        <w:t>кружающая среда</w:t>
      </w:r>
      <w:r w:rsidR="00457E69" w:rsidRPr="00AF305C">
        <w:rPr>
          <w:b/>
        </w:rPr>
        <w:t>:</w:t>
      </w:r>
      <w:r w:rsidR="00EB6CEE" w:rsidRPr="00AF305C">
        <w:t xml:space="preserve"> </w:t>
      </w:r>
      <w:r w:rsidR="00457E69" w:rsidRPr="00AF305C">
        <w:t>С</w:t>
      </w:r>
      <w:r w:rsidR="00EB6CEE" w:rsidRPr="00AF305C">
        <w:t>овокупность компонентов природной среды, природных и природно-антропогенных объектов, а также антропогенных объектов</w:t>
      </w:r>
      <w:r w:rsidR="00172290" w:rsidRPr="00AF305C">
        <w:t>.</w:t>
      </w:r>
      <w:r w:rsidR="00EB6CEE" w:rsidRPr="00AF305C">
        <w:t xml:space="preserve"> </w:t>
      </w:r>
      <w:r w:rsidR="00EB6CEE" w:rsidRPr="00AF305C">
        <w:rPr>
          <w:color w:val="FF0000"/>
        </w:rPr>
        <w:br/>
      </w:r>
      <w:r w:rsidR="00EB6CEE" w:rsidRPr="00AF305C">
        <w:t xml:space="preserve">           </w:t>
      </w:r>
      <w:r w:rsidR="00A20CC7" w:rsidRPr="00AF305C">
        <w:t>[</w:t>
      </w:r>
      <w:r w:rsidR="005C3A47" w:rsidRPr="00AF305C">
        <w:t>6</w:t>
      </w:r>
      <w:r w:rsidR="0011414D" w:rsidRPr="00AF305C">
        <w:t xml:space="preserve">, статья </w:t>
      </w:r>
      <w:r w:rsidR="00A61601" w:rsidRPr="00AF305C">
        <w:t>1</w:t>
      </w:r>
      <w:r w:rsidR="0011414D" w:rsidRPr="00AF305C">
        <w:t>]</w:t>
      </w:r>
    </w:p>
    <w:p w14:paraId="0822534D" w14:textId="77777777" w:rsidR="007C0C22" w:rsidRPr="00AF305C" w:rsidRDefault="007C0C22" w:rsidP="00E734B7">
      <w:pPr>
        <w:widowControl w:val="0"/>
        <w:numPr>
          <w:ilvl w:val="1"/>
          <w:numId w:val="3"/>
        </w:numPr>
        <w:tabs>
          <w:tab w:val="left" w:pos="1134"/>
        </w:tabs>
        <w:ind w:left="0" w:firstLine="709"/>
        <w:jc w:val="both"/>
        <w:rPr>
          <w:b/>
          <w:szCs w:val="22"/>
          <w:lang w:eastAsia="en-US"/>
        </w:rPr>
      </w:pPr>
    </w:p>
    <w:p w14:paraId="27E275E9" w14:textId="5347F46D" w:rsidR="00730FAF" w:rsidRPr="00AF305C" w:rsidRDefault="007E6ADE" w:rsidP="00D856AF">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ind w:firstLine="709"/>
        <w:jc w:val="both"/>
        <w:rPr>
          <w:szCs w:val="22"/>
          <w:lang w:eastAsia="en-US"/>
        </w:rPr>
      </w:pPr>
      <w:r w:rsidRPr="00AF305C">
        <w:rPr>
          <w:b/>
          <w:szCs w:val="22"/>
          <w:lang w:eastAsia="en-US"/>
        </w:rPr>
        <w:t>опасные природные процессы и</w:t>
      </w:r>
      <w:r w:rsidRPr="00AF305C">
        <w:rPr>
          <w:b/>
          <w:spacing w:val="-5"/>
          <w:szCs w:val="22"/>
          <w:lang w:eastAsia="en-US"/>
        </w:rPr>
        <w:t xml:space="preserve"> </w:t>
      </w:r>
      <w:r w:rsidRPr="00AF305C">
        <w:rPr>
          <w:b/>
          <w:szCs w:val="22"/>
          <w:lang w:eastAsia="en-US"/>
        </w:rPr>
        <w:t>явления:</w:t>
      </w:r>
      <w:r w:rsidRPr="00AF305C">
        <w:rPr>
          <w:szCs w:val="22"/>
          <w:lang w:eastAsia="en-US"/>
        </w:rPr>
        <w:t xml:space="preserve"> Землетрясения, сели, оползни, лавины, подтопление</w:t>
      </w:r>
      <w:r w:rsidRPr="00AF305C">
        <w:rPr>
          <w:spacing w:val="37"/>
          <w:szCs w:val="22"/>
          <w:lang w:eastAsia="en-US"/>
        </w:rPr>
        <w:t xml:space="preserve"> </w:t>
      </w:r>
      <w:r w:rsidRPr="00AF305C">
        <w:rPr>
          <w:szCs w:val="22"/>
          <w:lang w:eastAsia="en-US"/>
        </w:rPr>
        <w:t>территории</w:t>
      </w:r>
      <w:r w:rsidR="00EB7350" w:rsidRPr="00AF305C">
        <w:rPr>
          <w:szCs w:val="22"/>
          <w:lang w:eastAsia="en-US"/>
        </w:rPr>
        <w:t>, ураганы, смерчи, эрозия почвы</w:t>
      </w:r>
      <w:r w:rsidRPr="00AF305C">
        <w:rPr>
          <w:szCs w:val="22"/>
          <w:lang w:eastAsia="en-US"/>
        </w:rPr>
        <w:t xml:space="preserve"> и иные подобные процессы</w:t>
      </w:r>
      <w:r w:rsidRPr="00AF305C">
        <w:rPr>
          <w:spacing w:val="34"/>
          <w:szCs w:val="22"/>
          <w:lang w:eastAsia="en-US"/>
        </w:rPr>
        <w:t xml:space="preserve"> </w:t>
      </w:r>
      <w:r w:rsidRPr="00AF305C">
        <w:rPr>
          <w:szCs w:val="22"/>
          <w:lang w:eastAsia="en-US"/>
        </w:rPr>
        <w:t>и явления, оказывающие негативные или</w:t>
      </w:r>
      <w:r w:rsidRPr="00AF305C">
        <w:rPr>
          <w:spacing w:val="7"/>
          <w:szCs w:val="22"/>
          <w:lang w:eastAsia="en-US"/>
        </w:rPr>
        <w:t xml:space="preserve"> </w:t>
      </w:r>
      <w:r w:rsidRPr="00AF305C">
        <w:rPr>
          <w:szCs w:val="22"/>
          <w:lang w:eastAsia="en-US"/>
        </w:rPr>
        <w:t>разрушительные</w:t>
      </w:r>
      <w:r w:rsidR="00D856AF">
        <w:rPr>
          <w:szCs w:val="22"/>
          <w:lang w:eastAsia="en-US"/>
        </w:rPr>
        <w:t xml:space="preserve"> </w:t>
      </w:r>
      <w:r w:rsidRPr="00AF305C">
        <w:rPr>
          <w:szCs w:val="22"/>
          <w:lang w:eastAsia="en-US"/>
        </w:rPr>
        <w:t>воздействия</w:t>
      </w:r>
      <w:r w:rsidR="00D856AF">
        <w:rPr>
          <w:szCs w:val="22"/>
          <w:lang w:eastAsia="en-US"/>
        </w:rPr>
        <w:t xml:space="preserve"> </w:t>
      </w:r>
      <w:r w:rsidRPr="00AF305C">
        <w:rPr>
          <w:szCs w:val="22"/>
          <w:lang w:eastAsia="en-US"/>
        </w:rPr>
        <w:t>на</w:t>
      </w:r>
      <w:r w:rsidR="00D856AF">
        <w:rPr>
          <w:szCs w:val="22"/>
          <w:lang w:eastAsia="en-US"/>
        </w:rPr>
        <w:t xml:space="preserve"> </w:t>
      </w:r>
      <w:r w:rsidRPr="00AF305C">
        <w:rPr>
          <w:szCs w:val="22"/>
          <w:lang w:eastAsia="en-US"/>
        </w:rPr>
        <w:t>здания</w:t>
      </w:r>
      <w:r w:rsidR="00D856AF">
        <w:rPr>
          <w:szCs w:val="22"/>
          <w:lang w:eastAsia="en-US"/>
        </w:rPr>
        <w:t xml:space="preserve"> </w:t>
      </w:r>
      <w:r w:rsidRPr="00AF305C">
        <w:rPr>
          <w:szCs w:val="22"/>
          <w:lang w:eastAsia="en-US"/>
        </w:rPr>
        <w:t>и</w:t>
      </w:r>
      <w:r w:rsidR="00D856AF">
        <w:rPr>
          <w:spacing w:val="-15"/>
          <w:szCs w:val="22"/>
          <w:lang w:eastAsia="en-US"/>
        </w:rPr>
        <w:t xml:space="preserve"> </w:t>
      </w:r>
      <w:r w:rsidRPr="00AF305C">
        <w:rPr>
          <w:szCs w:val="22"/>
          <w:lang w:eastAsia="en-US"/>
        </w:rPr>
        <w:t>сооружения</w:t>
      </w:r>
      <w:r w:rsidR="00730FAF" w:rsidRPr="00AF305C">
        <w:rPr>
          <w:szCs w:val="22"/>
          <w:lang w:eastAsia="en-US"/>
        </w:rPr>
        <w:t>.</w:t>
      </w:r>
      <w:r w:rsidR="00730FAF" w:rsidRPr="00AF305C">
        <w:t xml:space="preserve"> </w:t>
      </w:r>
      <w:r w:rsidR="00A20CC7" w:rsidRPr="00AF305C">
        <w:rPr>
          <w:szCs w:val="22"/>
          <w:lang w:eastAsia="en-US"/>
        </w:rPr>
        <w:t xml:space="preserve">         </w:t>
      </w:r>
      <w:r w:rsidR="00EE0FEC">
        <w:rPr>
          <w:szCs w:val="22"/>
          <w:lang w:eastAsia="en-US"/>
        </w:rPr>
        <w:t xml:space="preserve">                                                                                                                                                                     </w:t>
      </w:r>
      <w:r w:rsidR="00A20CC7" w:rsidRPr="00AF305C">
        <w:rPr>
          <w:szCs w:val="22"/>
          <w:lang w:eastAsia="en-US"/>
        </w:rPr>
        <w:t>[2</w:t>
      </w:r>
      <w:r w:rsidR="00D10D7A" w:rsidRPr="00AF305C">
        <w:rPr>
          <w:szCs w:val="22"/>
          <w:lang w:eastAsia="en-US"/>
        </w:rPr>
        <w:t>,</w:t>
      </w:r>
      <w:r w:rsidR="00730FAF" w:rsidRPr="00AF305C">
        <w:rPr>
          <w:szCs w:val="22"/>
          <w:lang w:eastAsia="en-US"/>
        </w:rPr>
        <w:t xml:space="preserve"> статья </w:t>
      </w:r>
      <w:r w:rsidR="000A66D3" w:rsidRPr="00AF305C">
        <w:rPr>
          <w:szCs w:val="22"/>
          <w:lang w:eastAsia="en-US"/>
        </w:rPr>
        <w:t>2</w:t>
      </w:r>
      <w:r w:rsidR="00730FAF" w:rsidRPr="00AF305C">
        <w:rPr>
          <w:szCs w:val="22"/>
          <w:lang w:eastAsia="en-US"/>
        </w:rPr>
        <w:t xml:space="preserve">, пункт </w:t>
      </w:r>
      <w:r w:rsidR="000A66D3" w:rsidRPr="00AF305C">
        <w:rPr>
          <w:szCs w:val="22"/>
          <w:lang w:eastAsia="en-US"/>
        </w:rPr>
        <w:t>12</w:t>
      </w:r>
      <w:r w:rsidR="00730FAF" w:rsidRPr="00AF305C">
        <w:rPr>
          <w:szCs w:val="22"/>
          <w:lang w:eastAsia="en-US"/>
        </w:rPr>
        <w:t>]</w:t>
      </w:r>
    </w:p>
    <w:p w14:paraId="35D22351" w14:textId="00D07CB0" w:rsidR="007E6ADE" w:rsidRPr="00AF305C" w:rsidRDefault="00D856AF" w:rsidP="00E734B7">
      <w:pPr>
        <w:widowControl w:val="0"/>
        <w:numPr>
          <w:ilvl w:val="1"/>
          <w:numId w:val="3"/>
        </w:numPr>
        <w:tabs>
          <w:tab w:val="left" w:pos="1134"/>
        </w:tabs>
        <w:ind w:left="0" w:firstLine="709"/>
        <w:jc w:val="both"/>
        <w:rPr>
          <w:rStyle w:val="FontStyle135"/>
          <w:rFonts w:ascii="Times New Roman" w:hAnsi="Times New Roman" w:cs="Times New Roman"/>
          <w:sz w:val="24"/>
          <w:szCs w:val="24"/>
          <w:lang w:eastAsia="en-US"/>
        </w:rPr>
      </w:pPr>
      <w:r>
        <w:rPr>
          <w:b/>
          <w:lang w:eastAsia="en-US"/>
        </w:rPr>
        <w:t xml:space="preserve"> </w:t>
      </w:r>
      <w:r w:rsidR="007E6ADE" w:rsidRPr="00AF305C">
        <w:rPr>
          <w:b/>
          <w:lang w:eastAsia="en-US"/>
        </w:rPr>
        <w:t>опорная геодезическая сеть:</w:t>
      </w:r>
      <w:r w:rsidR="007E6ADE" w:rsidRPr="00AF305C">
        <w:rPr>
          <w:bCs/>
          <w:lang w:eastAsia="en-US"/>
        </w:rPr>
        <w:t xml:space="preserve"> </w:t>
      </w:r>
      <w:r w:rsidR="007E58EE" w:rsidRPr="00AF305C">
        <w:rPr>
          <w:rStyle w:val="FontStyle135"/>
          <w:rFonts w:ascii="Times New Roman" w:hAnsi="Times New Roman" w:cs="Times New Roman"/>
          <w:sz w:val="24"/>
          <w:szCs w:val="24"/>
        </w:rPr>
        <w:t xml:space="preserve">Сеть геодезических пунктов постоянного и (или) долговременного закрепления заданного класса (разряда) точности, создаваемая на объекте капитального строительства в установленных системах координат и высот </w:t>
      </w:r>
      <w:r w:rsidR="007F309D" w:rsidRPr="00AF305C">
        <w:rPr>
          <w:rStyle w:val="FontStyle135"/>
          <w:rFonts w:ascii="Times New Roman" w:hAnsi="Times New Roman" w:cs="Times New Roman"/>
          <w:sz w:val="24"/>
          <w:szCs w:val="24"/>
        </w:rPr>
        <w:t>для</w:t>
      </w:r>
      <w:r w:rsidR="007E58EE" w:rsidRPr="00AF305C">
        <w:rPr>
          <w:rStyle w:val="FontStyle135"/>
          <w:rFonts w:ascii="Times New Roman" w:hAnsi="Times New Roman" w:cs="Times New Roman"/>
          <w:sz w:val="24"/>
          <w:szCs w:val="24"/>
        </w:rPr>
        <w:t xml:space="preserve"> геодезического обеспечения производства инженерных изысканий.</w:t>
      </w:r>
    </w:p>
    <w:p w14:paraId="59A1B2B1" w14:textId="77777777" w:rsidR="00384837" w:rsidRPr="00AF305C" w:rsidRDefault="00384837" w:rsidP="00E734B7">
      <w:pPr>
        <w:widowControl w:val="0"/>
        <w:numPr>
          <w:ilvl w:val="1"/>
          <w:numId w:val="3"/>
        </w:numPr>
        <w:tabs>
          <w:tab w:val="left" w:pos="1134"/>
        </w:tabs>
        <w:ind w:left="0" w:firstLine="709"/>
        <w:jc w:val="both"/>
        <w:rPr>
          <w:szCs w:val="22"/>
          <w:lang w:eastAsia="en-US"/>
        </w:rPr>
      </w:pPr>
    </w:p>
    <w:p w14:paraId="2B510918" w14:textId="77777777" w:rsidR="00A20CC7" w:rsidRPr="00AF305C" w:rsidRDefault="007E6ADE" w:rsidP="00E734B7">
      <w:pPr>
        <w:widowControl w:val="0"/>
        <w:pBdr>
          <w:top w:val="single" w:sz="4" w:space="1" w:color="auto"/>
          <w:left w:val="single" w:sz="4" w:space="4" w:color="auto"/>
          <w:bottom w:val="single" w:sz="4" w:space="1" w:color="auto"/>
          <w:right w:val="single" w:sz="4" w:space="4" w:color="auto"/>
        </w:pBdr>
        <w:tabs>
          <w:tab w:val="left" w:pos="567"/>
        </w:tabs>
        <w:ind w:firstLine="709"/>
        <w:jc w:val="both"/>
        <w:rPr>
          <w:szCs w:val="22"/>
          <w:lang w:eastAsia="en-US"/>
        </w:rPr>
      </w:pPr>
      <w:r w:rsidRPr="00AF305C">
        <w:rPr>
          <w:b/>
          <w:szCs w:val="22"/>
          <w:lang w:eastAsia="en-US"/>
        </w:rPr>
        <w:t>основание</w:t>
      </w:r>
      <w:r w:rsidRPr="00AF305C">
        <w:rPr>
          <w:b/>
          <w:spacing w:val="-4"/>
          <w:szCs w:val="22"/>
          <w:lang w:eastAsia="en-US"/>
        </w:rPr>
        <w:t xml:space="preserve"> </w:t>
      </w:r>
      <w:r w:rsidRPr="00AF305C">
        <w:rPr>
          <w:b/>
          <w:szCs w:val="22"/>
          <w:lang w:eastAsia="en-US"/>
        </w:rPr>
        <w:t>здания или</w:t>
      </w:r>
      <w:r w:rsidRPr="00AF305C">
        <w:rPr>
          <w:b/>
          <w:spacing w:val="-6"/>
          <w:szCs w:val="22"/>
          <w:lang w:eastAsia="en-US"/>
        </w:rPr>
        <w:t xml:space="preserve"> </w:t>
      </w:r>
      <w:r w:rsidRPr="00AF305C">
        <w:rPr>
          <w:b/>
          <w:szCs w:val="22"/>
          <w:lang w:eastAsia="en-US"/>
        </w:rPr>
        <w:t xml:space="preserve">сооружения: </w:t>
      </w:r>
      <w:r w:rsidRPr="00AF305C">
        <w:rPr>
          <w:szCs w:val="22"/>
          <w:lang w:eastAsia="en-US"/>
        </w:rPr>
        <w:t xml:space="preserve">Массив грунта, воспринимающий нагрузки и </w:t>
      </w:r>
      <w:r w:rsidRPr="00AF305C">
        <w:rPr>
          <w:szCs w:val="22"/>
          <w:lang w:eastAsia="en-US"/>
        </w:rPr>
        <w:lastRenderedPageBreak/>
        <w:t>воздействия</w:t>
      </w:r>
      <w:r w:rsidRPr="00AF305C">
        <w:rPr>
          <w:spacing w:val="49"/>
          <w:szCs w:val="22"/>
          <w:lang w:eastAsia="en-US"/>
        </w:rPr>
        <w:t xml:space="preserve"> </w:t>
      </w:r>
      <w:r w:rsidRPr="00AF305C">
        <w:rPr>
          <w:szCs w:val="22"/>
          <w:lang w:eastAsia="en-US"/>
        </w:rPr>
        <w:t>от здания или сооружения и передающий на здание или</w:t>
      </w:r>
      <w:r w:rsidRPr="00AF305C">
        <w:rPr>
          <w:spacing w:val="-21"/>
          <w:szCs w:val="22"/>
          <w:lang w:eastAsia="en-US"/>
        </w:rPr>
        <w:t xml:space="preserve"> </w:t>
      </w:r>
      <w:r w:rsidRPr="00AF305C">
        <w:rPr>
          <w:szCs w:val="22"/>
          <w:lang w:eastAsia="en-US"/>
        </w:rPr>
        <w:t>сооружение воздействия от природных и техногенных</w:t>
      </w:r>
      <w:r w:rsidRPr="00AF305C">
        <w:rPr>
          <w:spacing w:val="33"/>
          <w:szCs w:val="22"/>
          <w:lang w:eastAsia="en-US"/>
        </w:rPr>
        <w:t xml:space="preserve"> </w:t>
      </w:r>
      <w:r w:rsidRPr="00AF305C">
        <w:rPr>
          <w:szCs w:val="22"/>
          <w:lang w:eastAsia="en-US"/>
        </w:rPr>
        <w:t>процессов, происходящих в</w:t>
      </w:r>
      <w:r w:rsidR="0014480C" w:rsidRPr="00AF305C">
        <w:rPr>
          <w:szCs w:val="22"/>
          <w:lang w:eastAsia="en-US"/>
        </w:rPr>
        <w:t> </w:t>
      </w:r>
      <w:r w:rsidRPr="00AF305C">
        <w:rPr>
          <w:szCs w:val="22"/>
          <w:lang w:eastAsia="en-US"/>
        </w:rPr>
        <w:t>массиве</w:t>
      </w:r>
      <w:r w:rsidR="0014480C" w:rsidRPr="00AF305C">
        <w:rPr>
          <w:szCs w:val="22"/>
          <w:lang w:eastAsia="en-US"/>
        </w:rPr>
        <w:t> </w:t>
      </w:r>
      <w:r w:rsidRPr="00AF305C">
        <w:rPr>
          <w:szCs w:val="22"/>
          <w:lang w:eastAsia="en-US"/>
        </w:rPr>
        <w:t>грунта</w:t>
      </w:r>
      <w:r w:rsidR="00010798" w:rsidRPr="00AF305C">
        <w:rPr>
          <w:szCs w:val="22"/>
          <w:lang w:eastAsia="en-US"/>
        </w:rPr>
        <w:t>.</w:t>
      </w:r>
    </w:p>
    <w:p w14:paraId="5ED69A8F" w14:textId="77777777" w:rsidR="00010798" w:rsidRPr="00AF305C" w:rsidRDefault="00A20CC7" w:rsidP="00E734B7">
      <w:pPr>
        <w:widowControl w:val="0"/>
        <w:pBdr>
          <w:top w:val="single" w:sz="4" w:space="1" w:color="auto"/>
          <w:left w:val="single" w:sz="4" w:space="4" w:color="auto"/>
          <w:bottom w:val="single" w:sz="4" w:space="1" w:color="auto"/>
          <w:right w:val="single" w:sz="4" w:space="4" w:color="auto"/>
        </w:pBdr>
        <w:tabs>
          <w:tab w:val="left" w:pos="567"/>
        </w:tabs>
        <w:ind w:firstLine="709"/>
        <w:jc w:val="both"/>
        <w:rPr>
          <w:szCs w:val="22"/>
          <w:lang w:eastAsia="en-US"/>
        </w:rPr>
      </w:pPr>
      <w:r w:rsidRPr="00AF305C">
        <w:rPr>
          <w:szCs w:val="22"/>
          <w:lang w:eastAsia="en-US"/>
        </w:rPr>
        <w:t>[2</w:t>
      </w:r>
      <w:r w:rsidR="00D10D7A" w:rsidRPr="00AF305C">
        <w:rPr>
          <w:szCs w:val="22"/>
          <w:lang w:eastAsia="en-US"/>
        </w:rPr>
        <w:t>,</w:t>
      </w:r>
      <w:r w:rsidR="00010798" w:rsidRPr="00AF305C">
        <w:rPr>
          <w:szCs w:val="22"/>
          <w:lang w:eastAsia="en-US"/>
        </w:rPr>
        <w:t xml:space="preserve"> статья </w:t>
      </w:r>
      <w:r w:rsidR="00950A59" w:rsidRPr="00AF305C">
        <w:rPr>
          <w:szCs w:val="22"/>
          <w:lang w:eastAsia="en-US"/>
        </w:rPr>
        <w:t>2</w:t>
      </w:r>
      <w:r w:rsidR="00010798" w:rsidRPr="00AF305C">
        <w:rPr>
          <w:szCs w:val="22"/>
          <w:lang w:eastAsia="en-US"/>
        </w:rPr>
        <w:t xml:space="preserve">, пункт </w:t>
      </w:r>
      <w:r w:rsidR="00950A59" w:rsidRPr="00AF305C">
        <w:rPr>
          <w:szCs w:val="22"/>
          <w:lang w:eastAsia="en-US"/>
        </w:rPr>
        <w:t>13</w:t>
      </w:r>
      <w:r w:rsidR="00010798" w:rsidRPr="00AF305C">
        <w:rPr>
          <w:szCs w:val="22"/>
          <w:lang w:eastAsia="en-US"/>
        </w:rPr>
        <w:t>]</w:t>
      </w:r>
    </w:p>
    <w:p w14:paraId="69F44CAB" w14:textId="3EE01196" w:rsidR="007E6ADE" w:rsidRPr="00AF305C" w:rsidRDefault="00D856AF" w:rsidP="00E734B7">
      <w:pPr>
        <w:widowControl w:val="0"/>
        <w:numPr>
          <w:ilvl w:val="1"/>
          <w:numId w:val="3"/>
        </w:numPr>
        <w:tabs>
          <w:tab w:val="left" w:pos="1134"/>
        </w:tabs>
        <w:ind w:left="0" w:firstLine="709"/>
        <w:jc w:val="both"/>
        <w:rPr>
          <w:rFonts w:eastAsia="Times New Roman"/>
          <w:lang w:eastAsia="en-US"/>
        </w:rPr>
      </w:pPr>
      <w:r>
        <w:rPr>
          <w:b/>
        </w:rPr>
        <w:t xml:space="preserve"> </w:t>
      </w:r>
      <w:r w:rsidR="001C5782" w:rsidRPr="00AF305C">
        <w:rPr>
          <w:b/>
        </w:rPr>
        <w:t xml:space="preserve">план инженерно-топографический: </w:t>
      </w:r>
      <w:r w:rsidR="001C5782" w:rsidRPr="00AF305C">
        <w:t>Картографическое изображение на специализированном плане, созданном или обновленном в цифровой, графической и иных формах, элементов ситуации и рельефа местности (в том числе дна водотоков, водоемов), ее планировки, пунктов (точек) геодезической основы, существующих зданий и сооружений (подземных, наземных и надземных) с их техническими характеристиками</w:t>
      </w:r>
      <w:r w:rsidR="007E6ADE" w:rsidRPr="00AF305C">
        <w:rPr>
          <w:szCs w:val="22"/>
          <w:lang w:eastAsia="en-US"/>
        </w:rPr>
        <w:t>.</w:t>
      </w:r>
    </w:p>
    <w:p w14:paraId="5C2E2B77" w14:textId="77777777" w:rsidR="00384837" w:rsidRPr="00AF305C" w:rsidRDefault="00384837" w:rsidP="00E734B7">
      <w:pPr>
        <w:widowControl w:val="0"/>
        <w:numPr>
          <w:ilvl w:val="1"/>
          <w:numId w:val="3"/>
        </w:numPr>
        <w:tabs>
          <w:tab w:val="left" w:pos="1134"/>
        </w:tabs>
        <w:ind w:left="0" w:firstLine="709"/>
        <w:rPr>
          <w:b/>
          <w:szCs w:val="22"/>
          <w:lang w:eastAsia="en-US"/>
        </w:rPr>
      </w:pPr>
    </w:p>
    <w:p w14:paraId="72464AEB" w14:textId="77777777" w:rsidR="00A20CC7" w:rsidRPr="00AF305C" w:rsidRDefault="00BD0034" w:rsidP="00E734B7">
      <w:pPr>
        <w:widowControl w:val="0"/>
        <w:pBdr>
          <w:top w:val="single" w:sz="4" w:space="1" w:color="auto"/>
          <w:left w:val="single" w:sz="4" w:space="4" w:color="auto"/>
          <w:bottom w:val="single" w:sz="4" w:space="1" w:color="auto"/>
          <w:right w:val="single" w:sz="4" w:space="4" w:color="auto"/>
        </w:pBdr>
        <w:tabs>
          <w:tab w:val="left" w:pos="567"/>
        </w:tabs>
        <w:ind w:firstLine="709"/>
        <w:jc w:val="both"/>
        <w:rPr>
          <w:rFonts w:eastAsia="Times New Roman"/>
        </w:rPr>
      </w:pPr>
      <w:r w:rsidRPr="00AF305C">
        <w:rPr>
          <w:b/>
          <w:szCs w:val="22"/>
          <w:lang w:eastAsia="en-US"/>
        </w:rPr>
        <w:t>подтверждение соответствия:</w:t>
      </w:r>
      <w:r w:rsidRPr="00AF305C">
        <w:rPr>
          <w:szCs w:val="22"/>
          <w:lang w:eastAsia="en-US"/>
        </w:rPr>
        <w:t xml:space="preserve"> </w:t>
      </w:r>
      <w:r w:rsidR="00457E69" w:rsidRPr="00AF305C">
        <w:rPr>
          <w:rFonts w:eastAsia="Times New Roman"/>
        </w:rPr>
        <w:t>Д</w:t>
      </w:r>
      <w:r w:rsidRPr="00AF305C">
        <w:rPr>
          <w:rFonts w:eastAsia="Times New Roman"/>
        </w:rPr>
        <w:t>окументальное удостоверение соответствия продукции или иных объектов, процессов проектирования (включая изыскания), производства, строительства, монтажа, наладки, эксплуатации, хранения, перевозки, реализации и утилизации, выполнения работ или оказания услуг требованиям технических регламентов, документам по стандартизации или </w:t>
      </w:r>
      <w:r w:rsidR="00056A52" w:rsidRPr="00AF305C">
        <w:rPr>
          <w:rFonts w:eastAsia="Times New Roman"/>
        </w:rPr>
        <w:t>условиям договоров.</w:t>
      </w:r>
    </w:p>
    <w:p w14:paraId="0DB51FA5" w14:textId="77777777" w:rsidR="00480219" w:rsidRPr="00AF305C" w:rsidRDefault="00480219" w:rsidP="00E734B7">
      <w:pPr>
        <w:widowControl w:val="0"/>
        <w:pBdr>
          <w:top w:val="single" w:sz="4" w:space="1" w:color="auto"/>
          <w:left w:val="single" w:sz="4" w:space="4" w:color="auto"/>
          <w:bottom w:val="single" w:sz="4" w:space="1" w:color="auto"/>
          <w:right w:val="single" w:sz="4" w:space="4" w:color="auto"/>
        </w:pBdr>
        <w:tabs>
          <w:tab w:val="left" w:pos="567"/>
        </w:tabs>
        <w:ind w:firstLine="709"/>
        <w:jc w:val="both"/>
        <w:rPr>
          <w:szCs w:val="22"/>
          <w:lang w:eastAsia="en-US"/>
        </w:rPr>
      </w:pPr>
      <w:r w:rsidRPr="00AF305C">
        <w:rPr>
          <w:szCs w:val="22"/>
          <w:lang w:eastAsia="en-US"/>
        </w:rPr>
        <w:t>[3</w:t>
      </w:r>
      <w:r w:rsidR="00D10D7A" w:rsidRPr="00AF305C">
        <w:rPr>
          <w:szCs w:val="22"/>
          <w:lang w:eastAsia="en-US"/>
        </w:rPr>
        <w:t>,</w:t>
      </w:r>
      <w:r w:rsidRPr="00AF305C">
        <w:rPr>
          <w:szCs w:val="22"/>
          <w:lang w:eastAsia="en-US"/>
        </w:rPr>
        <w:t xml:space="preserve"> статья </w:t>
      </w:r>
      <w:r w:rsidR="007862F9" w:rsidRPr="00AF305C">
        <w:rPr>
          <w:szCs w:val="22"/>
          <w:lang w:eastAsia="en-US"/>
        </w:rPr>
        <w:t>2</w:t>
      </w:r>
      <w:r w:rsidRPr="00AF305C">
        <w:rPr>
          <w:szCs w:val="22"/>
          <w:lang w:eastAsia="en-US"/>
        </w:rPr>
        <w:t>]</w:t>
      </w:r>
      <w:r w:rsidR="0059058F" w:rsidRPr="00AF305C">
        <w:rPr>
          <w:szCs w:val="22"/>
          <w:lang w:eastAsia="en-US"/>
        </w:rPr>
        <w:t xml:space="preserve"> </w:t>
      </w:r>
    </w:p>
    <w:p w14:paraId="788BC398" w14:textId="350F726C" w:rsidR="001E44BB" w:rsidRPr="00AF305C" w:rsidRDefault="00D856AF" w:rsidP="00E734B7">
      <w:pPr>
        <w:widowControl w:val="0"/>
        <w:numPr>
          <w:ilvl w:val="1"/>
          <w:numId w:val="3"/>
        </w:numPr>
        <w:tabs>
          <w:tab w:val="left" w:pos="1134"/>
        </w:tabs>
        <w:ind w:left="0" w:firstLine="709"/>
        <w:jc w:val="both"/>
        <w:rPr>
          <w:rFonts w:eastAsia="Times New Roman"/>
          <w:lang w:eastAsia="en-US"/>
        </w:rPr>
      </w:pPr>
      <w:r>
        <w:rPr>
          <w:b/>
          <w:szCs w:val="22"/>
          <w:lang w:eastAsia="en-US"/>
        </w:rPr>
        <w:t xml:space="preserve"> </w:t>
      </w:r>
      <w:r w:rsidR="001E44BB" w:rsidRPr="00AF305C">
        <w:rPr>
          <w:b/>
          <w:szCs w:val="22"/>
          <w:lang w:eastAsia="en-US"/>
        </w:rPr>
        <w:t>прогноз</w:t>
      </w:r>
      <w:r w:rsidR="001E44BB" w:rsidRPr="00AF305C">
        <w:rPr>
          <w:b/>
          <w:spacing w:val="-3"/>
          <w:szCs w:val="22"/>
          <w:lang w:eastAsia="en-US"/>
        </w:rPr>
        <w:t xml:space="preserve"> </w:t>
      </w:r>
      <w:r w:rsidR="001E44BB" w:rsidRPr="00AF305C">
        <w:rPr>
          <w:b/>
          <w:szCs w:val="22"/>
          <w:lang w:eastAsia="en-US"/>
        </w:rPr>
        <w:t xml:space="preserve">изменения природных условий: </w:t>
      </w:r>
      <w:r w:rsidR="001E44BB" w:rsidRPr="00AF305C">
        <w:rPr>
          <w:szCs w:val="22"/>
          <w:lang w:eastAsia="en-US"/>
        </w:rPr>
        <w:t>Качественная и (или) количественная оценка изменения</w:t>
      </w:r>
      <w:r w:rsidR="001E44BB" w:rsidRPr="00AF305C">
        <w:rPr>
          <w:spacing w:val="26"/>
          <w:szCs w:val="22"/>
          <w:lang w:eastAsia="en-US"/>
        </w:rPr>
        <w:t xml:space="preserve"> </w:t>
      </w:r>
      <w:r w:rsidR="001E44BB" w:rsidRPr="00AF305C">
        <w:rPr>
          <w:szCs w:val="22"/>
          <w:lang w:eastAsia="en-US"/>
        </w:rPr>
        <w:t>свойств и состояния окружающей среды в</w:t>
      </w:r>
      <w:r w:rsidR="00735D5A" w:rsidRPr="00AF305C">
        <w:rPr>
          <w:szCs w:val="22"/>
          <w:lang w:eastAsia="en-US"/>
        </w:rPr>
        <w:t>о</w:t>
      </w:r>
      <w:r w:rsidR="001E44BB" w:rsidRPr="00AF305C">
        <w:rPr>
          <w:szCs w:val="22"/>
          <w:lang w:eastAsia="en-US"/>
        </w:rPr>
        <w:t xml:space="preserve"> времени и в пространстве</w:t>
      </w:r>
      <w:r w:rsidR="001E44BB" w:rsidRPr="00AF305C">
        <w:rPr>
          <w:spacing w:val="33"/>
          <w:szCs w:val="22"/>
          <w:lang w:eastAsia="en-US"/>
        </w:rPr>
        <w:t xml:space="preserve"> </w:t>
      </w:r>
      <w:r w:rsidR="001E44BB" w:rsidRPr="00AF305C">
        <w:rPr>
          <w:szCs w:val="22"/>
          <w:lang w:eastAsia="en-US"/>
        </w:rPr>
        <w:t>под влиянием естественных и техногенных</w:t>
      </w:r>
      <w:r w:rsidR="001E44BB" w:rsidRPr="00AF305C">
        <w:rPr>
          <w:spacing w:val="-15"/>
          <w:szCs w:val="22"/>
          <w:lang w:eastAsia="en-US"/>
        </w:rPr>
        <w:t xml:space="preserve"> </w:t>
      </w:r>
      <w:r w:rsidR="001E44BB" w:rsidRPr="00AF305C">
        <w:rPr>
          <w:szCs w:val="22"/>
          <w:lang w:eastAsia="en-US"/>
        </w:rPr>
        <w:t>факторов.</w:t>
      </w:r>
    </w:p>
    <w:p w14:paraId="24DBA970" w14:textId="2CA5654A" w:rsidR="007E6ADE" w:rsidRPr="00AF305C" w:rsidRDefault="00D856AF" w:rsidP="00E734B7">
      <w:pPr>
        <w:widowControl w:val="0"/>
        <w:numPr>
          <w:ilvl w:val="1"/>
          <w:numId w:val="3"/>
        </w:numPr>
        <w:tabs>
          <w:tab w:val="left" w:pos="1134"/>
        </w:tabs>
        <w:ind w:left="0" w:firstLine="709"/>
        <w:jc w:val="both"/>
        <w:rPr>
          <w:rFonts w:eastAsia="Times New Roman"/>
          <w:lang w:eastAsia="en-US"/>
        </w:rPr>
      </w:pPr>
      <w:r>
        <w:rPr>
          <w:b/>
          <w:szCs w:val="22"/>
          <w:lang w:eastAsia="en-US"/>
        </w:rPr>
        <w:t xml:space="preserve"> </w:t>
      </w:r>
      <w:r w:rsidR="007E6ADE" w:rsidRPr="00AF305C">
        <w:rPr>
          <w:b/>
          <w:szCs w:val="22"/>
          <w:lang w:eastAsia="en-US"/>
        </w:rPr>
        <w:t>расч</w:t>
      </w:r>
      <w:r w:rsidR="004A3D70" w:rsidRPr="00AF305C">
        <w:rPr>
          <w:b/>
          <w:szCs w:val="22"/>
          <w:lang w:eastAsia="en-US"/>
        </w:rPr>
        <w:t>е</w:t>
      </w:r>
      <w:r w:rsidR="007E6ADE" w:rsidRPr="00AF305C">
        <w:rPr>
          <w:b/>
          <w:szCs w:val="22"/>
          <w:lang w:eastAsia="en-US"/>
        </w:rPr>
        <w:t xml:space="preserve">тная обеспеченность гидрологической величины: </w:t>
      </w:r>
      <w:r w:rsidR="007E6ADE" w:rsidRPr="00AF305C">
        <w:rPr>
          <w:szCs w:val="22"/>
          <w:lang w:eastAsia="en-US"/>
        </w:rPr>
        <w:t>Н</w:t>
      </w:r>
      <w:r w:rsidR="007E6ADE" w:rsidRPr="00AF305C">
        <w:rPr>
          <w:spacing w:val="-1"/>
          <w:szCs w:val="22"/>
          <w:lang w:eastAsia="en-US"/>
        </w:rPr>
        <w:t>ормативное значение вероятности</w:t>
      </w:r>
      <w:r w:rsidR="007E6ADE" w:rsidRPr="00AF305C">
        <w:rPr>
          <w:szCs w:val="22"/>
          <w:lang w:eastAsia="en-US"/>
        </w:rPr>
        <w:t xml:space="preserve"> </w:t>
      </w:r>
      <w:r w:rsidR="007E6ADE" w:rsidRPr="00AF305C">
        <w:rPr>
          <w:spacing w:val="-1"/>
          <w:szCs w:val="22"/>
          <w:lang w:eastAsia="en-US"/>
        </w:rPr>
        <w:t>превышения</w:t>
      </w:r>
      <w:r w:rsidR="007E6ADE" w:rsidRPr="00AF305C">
        <w:rPr>
          <w:szCs w:val="22"/>
          <w:lang w:eastAsia="en-US"/>
        </w:rPr>
        <w:t xml:space="preserve"> рассматриваемой гидрологической величины, принимаемое</w:t>
      </w:r>
      <w:r w:rsidR="007E6ADE" w:rsidRPr="00AF305C">
        <w:rPr>
          <w:spacing w:val="2"/>
          <w:szCs w:val="22"/>
          <w:lang w:eastAsia="en-US"/>
        </w:rPr>
        <w:t xml:space="preserve"> </w:t>
      </w:r>
      <w:r w:rsidR="007E6ADE" w:rsidRPr="00AF305C">
        <w:rPr>
          <w:szCs w:val="22"/>
          <w:lang w:eastAsia="en-US"/>
        </w:rPr>
        <w:t>при проектировании зданий и сооружений; устанавливается</w:t>
      </w:r>
      <w:r w:rsidR="007E6ADE" w:rsidRPr="00AF305C">
        <w:rPr>
          <w:spacing w:val="18"/>
          <w:szCs w:val="22"/>
          <w:lang w:eastAsia="en-US"/>
        </w:rPr>
        <w:t xml:space="preserve"> </w:t>
      </w:r>
      <w:r w:rsidR="007E6ADE" w:rsidRPr="00AF305C">
        <w:rPr>
          <w:szCs w:val="22"/>
          <w:lang w:eastAsia="en-US"/>
        </w:rPr>
        <w:t>в зависимости от уровня ответственности здания или</w:t>
      </w:r>
      <w:r w:rsidR="007E6ADE" w:rsidRPr="00AF305C">
        <w:rPr>
          <w:spacing w:val="-25"/>
          <w:szCs w:val="22"/>
          <w:lang w:eastAsia="en-US"/>
        </w:rPr>
        <w:t xml:space="preserve"> </w:t>
      </w:r>
      <w:r w:rsidR="007E6ADE" w:rsidRPr="00AF305C">
        <w:rPr>
          <w:szCs w:val="22"/>
          <w:lang w:eastAsia="en-US"/>
        </w:rPr>
        <w:t>сооружения.</w:t>
      </w:r>
    </w:p>
    <w:p w14:paraId="19FFF40C" w14:textId="602B895E" w:rsidR="007E6ADE" w:rsidRPr="00AF305C" w:rsidRDefault="00D856AF" w:rsidP="00E734B7">
      <w:pPr>
        <w:widowControl w:val="0"/>
        <w:numPr>
          <w:ilvl w:val="1"/>
          <w:numId w:val="3"/>
        </w:numPr>
        <w:tabs>
          <w:tab w:val="left" w:pos="1134"/>
        </w:tabs>
        <w:ind w:left="0" w:firstLine="709"/>
        <w:jc w:val="both"/>
        <w:rPr>
          <w:rFonts w:eastAsia="Times New Roman"/>
          <w:lang w:eastAsia="en-US"/>
        </w:rPr>
      </w:pPr>
      <w:r>
        <w:rPr>
          <w:b/>
          <w:szCs w:val="22"/>
          <w:lang w:eastAsia="en-US"/>
        </w:rPr>
        <w:t xml:space="preserve"> </w:t>
      </w:r>
      <w:r w:rsidR="007E6ADE" w:rsidRPr="00AF305C">
        <w:rPr>
          <w:b/>
          <w:szCs w:val="22"/>
          <w:lang w:eastAsia="en-US"/>
        </w:rPr>
        <w:t>режим</w:t>
      </w:r>
      <w:r w:rsidR="007E6ADE" w:rsidRPr="00AF305C">
        <w:rPr>
          <w:b/>
          <w:spacing w:val="-5"/>
          <w:szCs w:val="22"/>
          <w:lang w:eastAsia="en-US"/>
        </w:rPr>
        <w:t xml:space="preserve"> </w:t>
      </w:r>
      <w:r w:rsidR="007E6ADE" w:rsidRPr="00AF305C">
        <w:rPr>
          <w:b/>
          <w:szCs w:val="22"/>
          <w:lang w:eastAsia="en-US"/>
        </w:rPr>
        <w:t xml:space="preserve">подземных вод: </w:t>
      </w:r>
      <w:r w:rsidR="007E6ADE" w:rsidRPr="00AF305C">
        <w:rPr>
          <w:szCs w:val="22"/>
          <w:lang w:eastAsia="en-US"/>
        </w:rPr>
        <w:t>Характер изменений во времени и в пространстве</w:t>
      </w:r>
      <w:r w:rsidR="007E6ADE" w:rsidRPr="00AF305C">
        <w:rPr>
          <w:spacing w:val="41"/>
          <w:szCs w:val="22"/>
          <w:lang w:eastAsia="en-US"/>
        </w:rPr>
        <w:t xml:space="preserve"> </w:t>
      </w:r>
      <w:r w:rsidR="007E6ADE" w:rsidRPr="00AF305C">
        <w:rPr>
          <w:szCs w:val="22"/>
          <w:lang w:eastAsia="en-US"/>
        </w:rPr>
        <w:t>уровней (напоров), температуры, химического, газового</w:t>
      </w:r>
      <w:r w:rsidR="007E6ADE" w:rsidRPr="00AF305C">
        <w:rPr>
          <w:spacing w:val="37"/>
          <w:szCs w:val="22"/>
          <w:lang w:eastAsia="en-US"/>
        </w:rPr>
        <w:t xml:space="preserve"> </w:t>
      </w:r>
      <w:r w:rsidR="007E6ADE" w:rsidRPr="00AF305C">
        <w:rPr>
          <w:szCs w:val="22"/>
          <w:lang w:eastAsia="en-US"/>
        </w:rPr>
        <w:t>и бактериологического состава и других характеристик</w:t>
      </w:r>
      <w:r w:rsidR="007E6ADE" w:rsidRPr="00AF305C">
        <w:rPr>
          <w:spacing w:val="16"/>
          <w:szCs w:val="22"/>
          <w:lang w:eastAsia="en-US"/>
        </w:rPr>
        <w:t xml:space="preserve"> </w:t>
      </w:r>
      <w:r w:rsidR="007E6ADE" w:rsidRPr="00AF305C">
        <w:rPr>
          <w:szCs w:val="22"/>
          <w:lang w:eastAsia="en-US"/>
        </w:rPr>
        <w:t>подземных вод.</w:t>
      </w:r>
    </w:p>
    <w:p w14:paraId="0B423958" w14:textId="0141D1EA" w:rsidR="007E6ADE" w:rsidRPr="00AF305C" w:rsidRDefault="00D856AF" w:rsidP="00E734B7">
      <w:pPr>
        <w:widowControl w:val="0"/>
        <w:numPr>
          <w:ilvl w:val="1"/>
          <w:numId w:val="3"/>
        </w:numPr>
        <w:tabs>
          <w:tab w:val="left" w:pos="1134"/>
        </w:tabs>
        <w:ind w:left="0" w:firstLine="709"/>
        <w:jc w:val="both"/>
        <w:rPr>
          <w:szCs w:val="22"/>
          <w:lang w:eastAsia="en-US"/>
        </w:rPr>
      </w:pPr>
      <w:r>
        <w:rPr>
          <w:b/>
          <w:szCs w:val="22"/>
          <w:lang w:eastAsia="en-US"/>
        </w:rPr>
        <w:t xml:space="preserve"> </w:t>
      </w:r>
      <w:r w:rsidR="007E6ADE" w:rsidRPr="00AF305C">
        <w:rPr>
          <w:b/>
          <w:szCs w:val="22"/>
          <w:lang w:eastAsia="en-US"/>
        </w:rPr>
        <w:t>репрезентативность пункт</w:t>
      </w:r>
      <w:r w:rsidR="000E58FE" w:rsidRPr="00AF305C">
        <w:rPr>
          <w:b/>
          <w:szCs w:val="22"/>
          <w:lang w:eastAsia="en-US"/>
        </w:rPr>
        <w:t>а</w:t>
      </w:r>
      <w:r w:rsidR="007E6ADE" w:rsidRPr="00AF305C">
        <w:rPr>
          <w:b/>
          <w:szCs w:val="22"/>
          <w:lang w:eastAsia="en-US"/>
        </w:rPr>
        <w:t xml:space="preserve"> наблюдений:</w:t>
      </w:r>
      <w:r w:rsidR="007E6ADE" w:rsidRPr="00AF305C">
        <w:rPr>
          <w:szCs w:val="22"/>
          <w:lang w:eastAsia="en-US"/>
        </w:rPr>
        <w:t xml:space="preserve"> Степень представительности того или иного пункта наблюдений в отношении изучаемого элемента, как с точки зрения соответствия данного </w:t>
      </w:r>
      <w:r w:rsidR="00F31F05" w:rsidRPr="00AF305C">
        <w:rPr>
          <w:szCs w:val="22"/>
          <w:lang w:eastAsia="en-US"/>
        </w:rPr>
        <w:t>пункта</w:t>
      </w:r>
      <w:r w:rsidR="007E6ADE" w:rsidRPr="00AF305C">
        <w:rPr>
          <w:szCs w:val="22"/>
          <w:lang w:eastAsia="en-US"/>
        </w:rPr>
        <w:t xml:space="preserve"> наблюдений предъявляемым требованиям, так и с точки зрения отражения условий, характерных для более или менее значительных территорий.</w:t>
      </w:r>
    </w:p>
    <w:p w14:paraId="069E954D" w14:textId="77777777" w:rsidR="00D73308" w:rsidRPr="00AF305C" w:rsidRDefault="00D73308" w:rsidP="00E734B7">
      <w:pPr>
        <w:widowControl w:val="0"/>
        <w:numPr>
          <w:ilvl w:val="1"/>
          <w:numId w:val="3"/>
        </w:numPr>
        <w:tabs>
          <w:tab w:val="left" w:pos="1134"/>
        </w:tabs>
        <w:ind w:left="0" w:firstLine="709"/>
        <w:rPr>
          <w:b/>
          <w:szCs w:val="22"/>
          <w:lang w:eastAsia="en-US"/>
        </w:rPr>
      </w:pPr>
    </w:p>
    <w:p w14:paraId="0CD26485" w14:textId="77777777" w:rsidR="00480219" w:rsidRPr="00AF305C" w:rsidRDefault="007E6ADE" w:rsidP="00E734B7">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ind w:firstLine="709"/>
        <w:jc w:val="both"/>
        <w:rPr>
          <w:szCs w:val="22"/>
          <w:lang w:eastAsia="en-US"/>
        </w:rPr>
      </w:pPr>
      <w:r w:rsidRPr="00AF305C">
        <w:rPr>
          <w:b/>
          <w:szCs w:val="22"/>
          <w:lang w:eastAsia="en-US"/>
        </w:rPr>
        <w:t>сложные природные</w:t>
      </w:r>
      <w:r w:rsidRPr="00AF305C">
        <w:rPr>
          <w:b/>
          <w:spacing w:val="-7"/>
          <w:szCs w:val="22"/>
          <w:lang w:eastAsia="en-US"/>
        </w:rPr>
        <w:t xml:space="preserve"> </w:t>
      </w:r>
      <w:r w:rsidRPr="00AF305C">
        <w:rPr>
          <w:b/>
          <w:szCs w:val="22"/>
          <w:lang w:eastAsia="en-US"/>
        </w:rPr>
        <w:t xml:space="preserve">условия: </w:t>
      </w:r>
      <w:r w:rsidRPr="00AF305C">
        <w:rPr>
          <w:szCs w:val="22"/>
          <w:lang w:eastAsia="en-US"/>
        </w:rPr>
        <w:t>Наличие специфических по составу и состоянию грунтов и</w:t>
      </w:r>
      <w:r w:rsidRPr="00AF305C">
        <w:rPr>
          <w:spacing w:val="37"/>
          <w:szCs w:val="22"/>
          <w:lang w:eastAsia="en-US"/>
        </w:rPr>
        <w:t xml:space="preserve"> </w:t>
      </w:r>
      <w:r w:rsidRPr="00AF305C">
        <w:rPr>
          <w:szCs w:val="22"/>
          <w:lang w:eastAsia="en-US"/>
        </w:rPr>
        <w:t>(или) риска возникновения (развития) опасных природных процессов и</w:t>
      </w:r>
      <w:r w:rsidRPr="00AF305C">
        <w:rPr>
          <w:spacing w:val="39"/>
          <w:szCs w:val="22"/>
          <w:lang w:eastAsia="en-US"/>
        </w:rPr>
        <w:t xml:space="preserve"> </w:t>
      </w:r>
      <w:r w:rsidRPr="00AF305C">
        <w:rPr>
          <w:szCs w:val="22"/>
          <w:lang w:eastAsia="en-US"/>
        </w:rPr>
        <w:t>явлений</w:t>
      </w:r>
      <w:r w:rsidRPr="00AF305C">
        <w:rPr>
          <w:spacing w:val="37"/>
          <w:szCs w:val="22"/>
          <w:lang w:eastAsia="en-US"/>
        </w:rPr>
        <w:t xml:space="preserve"> </w:t>
      </w:r>
      <w:r w:rsidRPr="00AF305C">
        <w:rPr>
          <w:szCs w:val="22"/>
          <w:lang w:eastAsia="en-US"/>
        </w:rPr>
        <w:t>и</w:t>
      </w:r>
      <w:r w:rsidRPr="00AF305C">
        <w:rPr>
          <w:spacing w:val="39"/>
          <w:szCs w:val="22"/>
          <w:lang w:eastAsia="en-US"/>
        </w:rPr>
        <w:t xml:space="preserve"> </w:t>
      </w:r>
      <w:r w:rsidRPr="00AF305C">
        <w:rPr>
          <w:szCs w:val="22"/>
          <w:lang w:eastAsia="en-US"/>
        </w:rPr>
        <w:t>(или)</w:t>
      </w:r>
      <w:r w:rsidRPr="00AF305C">
        <w:rPr>
          <w:spacing w:val="37"/>
          <w:szCs w:val="22"/>
          <w:lang w:eastAsia="en-US"/>
        </w:rPr>
        <w:t xml:space="preserve"> </w:t>
      </w:r>
      <w:r w:rsidRPr="00AF305C">
        <w:rPr>
          <w:szCs w:val="22"/>
          <w:lang w:eastAsia="en-US"/>
        </w:rPr>
        <w:t>техногенных</w:t>
      </w:r>
      <w:r w:rsidRPr="00AF305C">
        <w:rPr>
          <w:spacing w:val="40"/>
          <w:szCs w:val="22"/>
          <w:lang w:eastAsia="en-US"/>
        </w:rPr>
        <w:t xml:space="preserve"> </w:t>
      </w:r>
      <w:r w:rsidRPr="00AF305C">
        <w:rPr>
          <w:szCs w:val="22"/>
          <w:lang w:eastAsia="en-US"/>
        </w:rPr>
        <w:t>воздействий</w:t>
      </w:r>
      <w:r w:rsidRPr="00AF305C">
        <w:rPr>
          <w:spacing w:val="37"/>
          <w:szCs w:val="22"/>
          <w:lang w:eastAsia="en-US"/>
        </w:rPr>
        <w:t xml:space="preserve"> </w:t>
      </w:r>
      <w:r w:rsidRPr="00AF305C">
        <w:rPr>
          <w:szCs w:val="22"/>
          <w:lang w:eastAsia="en-US"/>
        </w:rPr>
        <w:t>на</w:t>
      </w:r>
      <w:r w:rsidRPr="00AF305C">
        <w:rPr>
          <w:spacing w:val="37"/>
          <w:szCs w:val="22"/>
          <w:lang w:eastAsia="en-US"/>
        </w:rPr>
        <w:t xml:space="preserve"> </w:t>
      </w:r>
      <w:r w:rsidRPr="00AF305C">
        <w:rPr>
          <w:szCs w:val="22"/>
          <w:lang w:eastAsia="en-US"/>
        </w:rPr>
        <w:t>территории,</w:t>
      </w:r>
      <w:r w:rsidRPr="00AF305C">
        <w:rPr>
          <w:spacing w:val="38"/>
          <w:szCs w:val="22"/>
          <w:lang w:eastAsia="en-US"/>
        </w:rPr>
        <w:t xml:space="preserve"> </w:t>
      </w:r>
      <w:r w:rsidRPr="00AF305C">
        <w:rPr>
          <w:szCs w:val="22"/>
          <w:lang w:eastAsia="en-US"/>
        </w:rPr>
        <w:t>на которой будут осуществляться строительство, реконструкция</w:t>
      </w:r>
      <w:r w:rsidRPr="00AF305C">
        <w:rPr>
          <w:spacing w:val="10"/>
          <w:szCs w:val="22"/>
          <w:lang w:eastAsia="en-US"/>
        </w:rPr>
        <w:t xml:space="preserve"> </w:t>
      </w:r>
      <w:r w:rsidRPr="00AF305C">
        <w:rPr>
          <w:szCs w:val="22"/>
          <w:lang w:eastAsia="en-US"/>
        </w:rPr>
        <w:t>и эксплуатация</w:t>
      </w:r>
      <w:r w:rsidR="0014480C" w:rsidRPr="00AF305C">
        <w:rPr>
          <w:szCs w:val="22"/>
          <w:lang w:eastAsia="en-US"/>
        </w:rPr>
        <w:t> </w:t>
      </w:r>
      <w:r w:rsidRPr="00AF305C">
        <w:rPr>
          <w:szCs w:val="22"/>
          <w:lang w:eastAsia="en-US"/>
        </w:rPr>
        <w:t>здания</w:t>
      </w:r>
      <w:r w:rsidR="0014480C" w:rsidRPr="00AF305C">
        <w:t> </w:t>
      </w:r>
      <w:r w:rsidRPr="00AF305C">
        <w:rPr>
          <w:szCs w:val="22"/>
          <w:lang w:eastAsia="en-US"/>
        </w:rPr>
        <w:t>или</w:t>
      </w:r>
      <w:r w:rsidR="0014480C" w:rsidRPr="00AF305C">
        <w:rPr>
          <w:spacing w:val="-16"/>
          <w:szCs w:val="22"/>
          <w:lang w:eastAsia="en-US"/>
        </w:rPr>
        <w:t> </w:t>
      </w:r>
      <w:r w:rsidRPr="00AF305C">
        <w:rPr>
          <w:szCs w:val="22"/>
          <w:lang w:eastAsia="en-US"/>
        </w:rPr>
        <w:t>сооружения</w:t>
      </w:r>
      <w:r w:rsidR="004776A2" w:rsidRPr="00AF305C">
        <w:rPr>
          <w:szCs w:val="22"/>
          <w:lang w:eastAsia="en-US"/>
        </w:rPr>
        <w:t>.</w:t>
      </w:r>
      <w:r w:rsidR="00480219" w:rsidRPr="00AF305C">
        <w:br/>
      </w:r>
      <w:r w:rsidR="00A20CC7" w:rsidRPr="00AF305C">
        <w:rPr>
          <w:szCs w:val="22"/>
          <w:lang w:eastAsia="en-US"/>
        </w:rPr>
        <w:t xml:space="preserve">         [2</w:t>
      </w:r>
      <w:r w:rsidR="00D10D7A" w:rsidRPr="00AF305C">
        <w:rPr>
          <w:szCs w:val="22"/>
          <w:lang w:eastAsia="en-US"/>
        </w:rPr>
        <w:t>,</w:t>
      </w:r>
      <w:r w:rsidR="00480219" w:rsidRPr="00AF305C">
        <w:rPr>
          <w:szCs w:val="22"/>
          <w:lang w:eastAsia="en-US"/>
        </w:rPr>
        <w:t xml:space="preserve"> статья </w:t>
      </w:r>
      <w:r w:rsidR="004A384E" w:rsidRPr="00AF305C">
        <w:rPr>
          <w:szCs w:val="22"/>
          <w:lang w:eastAsia="en-US"/>
        </w:rPr>
        <w:t>2</w:t>
      </w:r>
      <w:r w:rsidR="00480219" w:rsidRPr="00AF305C">
        <w:rPr>
          <w:szCs w:val="22"/>
          <w:lang w:eastAsia="en-US"/>
        </w:rPr>
        <w:t>, пункт</w:t>
      </w:r>
      <w:r w:rsidR="004A384E" w:rsidRPr="00AF305C">
        <w:rPr>
          <w:szCs w:val="22"/>
          <w:lang w:eastAsia="en-US"/>
        </w:rPr>
        <w:t xml:space="preserve"> 22</w:t>
      </w:r>
      <w:r w:rsidR="00480219" w:rsidRPr="00AF305C">
        <w:rPr>
          <w:szCs w:val="22"/>
          <w:lang w:eastAsia="en-US"/>
        </w:rPr>
        <w:t>]</w:t>
      </w:r>
    </w:p>
    <w:p w14:paraId="7E6708F8" w14:textId="575767BB" w:rsidR="000C0099" w:rsidRPr="00AF305C" w:rsidRDefault="00D856AF" w:rsidP="00E734B7">
      <w:pPr>
        <w:widowControl w:val="0"/>
        <w:numPr>
          <w:ilvl w:val="1"/>
          <w:numId w:val="3"/>
        </w:numPr>
        <w:tabs>
          <w:tab w:val="left" w:pos="1134"/>
        </w:tabs>
        <w:ind w:left="0" w:firstLine="709"/>
        <w:jc w:val="both"/>
        <w:rPr>
          <w:rFonts w:eastAsia="Times New Roman"/>
          <w:lang w:eastAsia="en-US"/>
        </w:rPr>
      </w:pPr>
      <w:r>
        <w:rPr>
          <w:b/>
          <w:szCs w:val="22"/>
          <w:lang w:eastAsia="en-US"/>
        </w:rPr>
        <w:t xml:space="preserve"> </w:t>
      </w:r>
      <w:r w:rsidR="007E6ADE" w:rsidRPr="00AF305C">
        <w:rPr>
          <w:b/>
          <w:szCs w:val="22"/>
          <w:lang w:eastAsia="en-US"/>
        </w:rPr>
        <w:t>стационарные наблюдения:</w:t>
      </w:r>
      <w:r w:rsidR="007E6ADE" w:rsidRPr="00AF305C">
        <w:rPr>
          <w:szCs w:val="22"/>
          <w:lang w:eastAsia="en-US"/>
        </w:rPr>
        <w:t xml:space="preserve"> Постоянные (непрерывные или периодические)</w:t>
      </w:r>
      <w:r w:rsidR="007E6ADE" w:rsidRPr="00AF305C">
        <w:rPr>
          <w:spacing w:val="30"/>
          <w:szCs w:val="22"/>
          <w:lang w:eastAsia="en-US"/>
        </w:rPr>
        <w:t xml:space="preserve"> </w:t>
      </w:r>
      <w:r w:rsidR="007E6ADE" w:rsidRPr="00AF305C">
        <w:rPr>
          <w:szCs w:val="22"/>
          <w:lang w:eastAsia="en-US"/>
        </w:rPr>
        <w:t>наблюдения (измерения) за изменениями состояния отдельных</w:t>
      </w:r>
      <w:r w:rsidR="007E6ADE" w:rsidRPr="00AF305C">
        <w:rPr>
          <w:spacing w:val="48"/>
          <w:szCs w:val="22"/>
          <w:lang w:eastAsia="en-US"/>
        </w:rPr>
        <w:t xml:space="preserve"> </w:t>
      </w:r>
      <w:r w:rsidR="007E6ADE" w:rsidRPr="00AF305C">
        <w:rPr>
          <w:szCs w:val="22"/>
          <w:lang w:eastAsia="en-US"/>
        </w:rPr>
        <w:t>факторов (компонентов) территории</w:t>
      </w:r>
      <w:r w:rsidR="007E6ADE" w:rsidRPr="00AF305C">
        <w:rPr>
          <w:spacing w:val="28"/>
          <w:szCs w:val="22"/>
          <w:lang w:eastAsia="en-US"/>
        </w:rPr>
        <w:t xml:space="preserve"> </w:t>
      </w:r>
      <w:r w:rsidR="007E6ADE" w:rsidRPr="00AF305C">
        <w:rPr>
          <w:szCs w:val="22"/>
          <w:lang w:eastAsia="en-US"/>
        </w:rPr>
        <w:t>в заданных</w:t>
      </w:r>
      <w:r w:rsidR="007E6ADE" w:rsidRPr="00AF305C">
        <w:rPr>
          <w:spacing w:val="-7"/>
          <w:szCs w:val="22"/>
          <w:lang w:eastAsia="en-US"/>
        </w:rPr>
        <w:t xml:space="preserve"> </w:t>
      </w:r>
      <w:r w:rsidR="007E6ADE" w:rsidRPr="00AF305C">
        <w:rPr>
          <w:szCs w:val="22"/>
          <w:lang w:eastAsia="en-US"/>
        </w:rPr>
        <w:t>пунктах.</w:t>
      </w:r>
    </w:p>
    <w:p w14:paraId="51D01D4F" w14:textId="40535101" w:rsidR="000C0099" w:rsidRPr="00AF305C" w:rsidRDefault="00D856AF" w:rsidP="00E734B7">
      <w:pPr>
        <w:widowControl w:val="0"/>
        <w:numPr>
          <w:ilvl w:val="1"/>
          <w:numId w:val="3"/>
        </w:numPr>
        <w:tabs>
          <w:tab w:val="left" w:pos="1134"/>
        </w:tabs>
        <w:ind w:left="0" w:firstLine="709"/>
        <w:jc w:val="both"/>
        <w:rPr>
          <w:rFonts w:eastAsia="Times New Roman"/>
          <w:lang w:eastAsia="en-US"/>
        </w:rPr>
      </w:pPr>
      <w:r>
        <w:rPr>
          <w:rFonts w:eastAsia="Times New Roman"/>
          <w:b/>
        </w:rPr>
        <w:t xml:space="preserve"> </w:t>
      </w:r>
      <w:r w:rsidR="000C0099" w:rsidRPr="00AF305C">
        <w:rPr>
          <w:rFonts w:eastAsia="Times New Roman"/>
          <w:b/>
        </w:rPr>
        <w:t>трасса:</w:t>
      </w:r>
      <w:r w:rsidR="000C0099" w:rsidRPr="00AF305C">
        <w:rPr>
          <w:rFonts w:eastAsia="Times New Roman"/>
        </w:rPr>
        <w:t xml:space="preserve"> </w:t>
      </w:r>
      <w:r w:rsidR="00E00858" w:rsidRPr="00AF305C">
        <w:rPr>
          <w:lang w:eastAsia="en-US"/>
        </w:rPr>
        <w:t>Условная линия, которая определяет ось линейного сооружения</w:t>
      </w:r>
      <w:r w:rsidR="00E00858" w:rsidRPr="00AF305C">
        <w:rPr>
          <w:rFonts w:eastAsia="Times New Roman"/>
        </w:rPr>
        <w:t xml:space="preserve"> </w:t>
      </w:r>
      <w:r w:rsidR="000C0099" w:rsidRPr="00AF305C">
        <w:rPr>
          <w:rFonts w:eastAsia="Times New Roman"/>
        </w:rPr>
        <w:t>(трубопровода,</w:t>
      </w:r>
      <w:r w:rsidR="00E00858" w:rsidRPr="00AF305C">
        <w:rPr>
          <w:rFonts w:eastAsia="Times New Roman"/>
        </w:rPr>
        <w:t xml:space="preserve"> кабеля, др.), </w:t>
      </w:r>
      <w:r w:rsidR="00BC1369" w:rsidRPr="00AF305C">
        <w:rPr>
          <w:rFonts w:eastAsia="Times New Roman"/>
        </w:rPr>
        <w:t>соответствующая</w:t>
      </w:r>
      <w:r w:rsidR="000C0099" w:rsidRPr="00AF305C">
        <w:rPr>
          <w:rFonts w:eastAsia="Times New Roman"/>
        </w:rPr>
        <w:t xml:space="preserve"> проектному положению на местности.</w:t>
      </w:r>
    </w:p>
    <w:p w14:paraId="38014C6C" w14:textId="4F335F01" w:rsidR="001C5782" w:rsidRPr="00AF305C" w:rsidRDefault="00D856AF" w:rsidP="00E734B7">
      <w:pPr>
        <w:widowControl w:val="0"/>
        <w:numPr>
          <w:ilvl w:val="1"/>
          <w:numId w:val="3"/>
        </w:numPr>
        <w:tabs>
          <w:tab w:val="left" w:pos="1134"/>
        </w:tabs>
        <w:ind w:left="0" w:firstLine="709"/>
        <w:jc w:val="both"/>
      </w:pPr>
      <w:r>
        <w:rPr>
          <w:b/>
          <w:szCs w:val="22"/>
          <w:lang w:eastAsia="en-US"/>
        </w:rPr>
        <w:t xml:space="preserve"> </w:t>
      </w:r>
      <w:r w:rsidR="007E6ADE" w:rsidRPr="00AF305C">
        <w:rPr>
          <w:b/>
          <w:szCs w:val="22"/>
          <w:lang w:eastAsia="en-US"/>
        </w:rPr>
        <w:t>территория промышленного предприятия:</w:t>
      </w:r>
      <w:r w:rsidR="007E6ADE" w:rsidRPr="00AF305C">
        <w:rPr>
          <w:rFonts w:eastAsia="Times New Roman"/>
          <w:b/>
          <w:sz w:val="23"/>
          <w:szCs w:val="23"/>
          <w:lang w:eastAsia="en-US"/>
        </w:rPr>
        <w:t xml:space="preserve"> </w:t>
      </w:r>
      <w:r w:rsidR="001C5782" w:rsidRPr="00AF305C">
        <w:t>Участок местности в границах землеотвода объекта производственного назначения, в том числе линейного объекта.</w:t>
      </w:r>
    </w:p>
    <w:p w14:paraId="24DD9437" w14:textId="77777777" w:rsidR="001C5782" w:rsidRPr="00AF305C" w:rsidRDefault="001C5782" w:rsidP="00E734B7">
      <w:pPr>
        <w:widowControl w:val="0"/>
        <w:tabs>
          <w:tab w:val="left" w:pos="284"/>
        </w:tabs>
        <w:suppressAutoHyphens/>
        <w:autoSpaceDE w:val="0"/>
        <w:ind w:firstLine="709"/>
        <w:jc w:val="both"/>
        <w:rPr>
          <w:sz w:val="20"/>
          <w:szCs w:val="20"/>
          <w:lang w:eastAsia="en-US"/>
        </w:rPr>
      </w:pPr>
      <w:r w:rsidRPr="00AF305C">
        <w:rPr>
          <w:spacing w:val="40"/>
          <w:sz w:val="20"/>
          <w:szCs w:val="20"/>
          <w:lang w:eastAsia="en-US"/>
        </w:rPr>
        <w:t>Примечание</w:t>
      </w:r>
      <w:r w:rsidRPr="00AF305C">
        <w:rPr>
          <w:sz w:val="20"/>
          <w:szCs w:val="20"/>
          <w:lang w:eastAsia="en-US"/>
        </w:rPr>
        <w:t xml:space="preserve"> – При выполнении инженерных изысканий к территории промышленного предприятия также следует относить:</w:t>
      </w:r>
    </w:p>
    <w:p w14:paraId="638BD8AC" w14:textId="77777777" w:rsidR="001C5782" w:rsidRPr="00AF305C" w:rsidRDefault="001C5782" w:rsidP="00E734B7">
      <w:pPr>
        <w:widowControl w:val="0"/>
        <w:tabs>
          <w:tab w:val="left" w:pos="284"/>
        </w:tabs>
        <w:suppressAutoHyphens/>
        <w:autoSpaceDE w:val="0"/>
        <w:ind w:firstLine="709"/>
        <w:jc w:val="both"/>
        <w:rPr>
          <w:sz w:val="20"/>
          <w:szCs w:val="20"/>
          <w:lang w:eastAsia="en-US"/>
        </w:rPr>
      </w:pPr>
      <w:r w:rsidRPr="00AF305C">
        <w:rPr>
          <w:sz w:val="20"/>
          <w:szCs w:val="20"/>
          <w:lang w:eastAsia="en-US"/>
        </w:rPr>
        <w:t>-охранные зоны экологически вредных и опасных производств, в том числе линейных объектов;</w:t>
      </w:r>
    </w:p>
    <w:p w14:paraId="07041E65" w14:textId="77777777" w:rsidR="001C5782" w:rsidRPr="00AF305C" w:rsidRDefault="001C5782" w:rsidP="00E734B7">
      <w:pPr>
        <w:widowControl w:val="0"/>
        <w:tabs>
          <w:tab w:val="left" w:pos="284"/>
        </w:tabs>
        <w:suppressAutoHyphens/>
        <w:autoSpaceDE w:val="0"/>
        <w:ind w:firstLine="709"/>
        <w:jc w:val="both"/>
        <w:rPr>
          <w:sz w:val="20"/>
          <w:szCs w:val="20"/>
          <w:lang w:eastAsia="en-US"/>
        </w:rPr>
      </w:pPr>
      <w:r w:rsidRPr="00AF305C">
        <w:rPr>
          <w:sz w:val="20"/>
          <w:szCs w:val="20"/>
          <w:lang w:eastAsia="en-US"/>
        </w:rPr>
        <w:t>-охранные зоны объектов обороны и безопасности;</w:t>
      </w:r>
    </w:p>
    <w:p w14:paraId="440ECF59" w14:textId="77777777" w:rsidR="001C5782" w:rsidRPr="00AF305C" w:rsidRDefault="001C5782" w:rsidP="00E734B7">
      <w:pPr>
        <w:widowControl w:val="0"/>
        <w:tabs>
          <w:tab w:val="left" w:pos="284"/>
        </w:tabs>
        <w:suppressAutoHyphens/>
        <w:autoSpaceDE w:val="0"/>
        <w:ind w:firstLine="709"/>
        <w:jc w:val="both"/>
        <w:rPr>
          <w:sz w:val="20"/>
          <w:szCs w:val="20"/>
          <w:lang w:eastAsia="en-US"/>
        </w:rPr>
      </w:pPr>
      <w:r w:rsidRPr="00AF305C">
        <w:rPr>
          <w:sz w:val="20"/>
          <w:szCs w:val="20"/>
          <w:lang w:eastAsia="en-US"/>
        </w:rPr>
        <w:t>-ведомственные подъездные пути к предприятиям и другим объектам, связанным с ними производственным циклом;</w:t>
      </w:r>
    </w:p>
    <w:p w14:paraId="07356E30" w14:textId="684E8874" w:rsidR="007E6ADE" w:rsidRPr="00AF305C" w:rsidRDefault="001C5782" w:rsidP="00E734B7">
      <w:pPr>
        <w:widowControl w:val="0"/>
        <w:tabs>
          <w:tab w:val="left" w:pos="1134"/>
        </w:tabs>
        <w:ind w:firstLine="709"/>
        <w:jc w:val="both"/>
        <w:rPr>
          <w:sz w:val="20"/>
          <w:szCs w:val="20"/>
          <w:lang w:eastAsia="en-US"/>
        </w:rPr>
      </w:pPr>
      <w:r w:rsidRPr="00AF305C">
        <w:rPr>
          <w:sz w:val="20"/>
          <w:szCs w:val="20"/>
          <w:lang w:eastAsia="en-US"/>
        </w:rPr>
        <w:t xml:space="preserve">-принадлежащие предприятию инженерные коммуникации, являющиеся неотъемлемой частью производственного цикла (промышленные водоводы, линии электропередачи и связи, специальная канализация, магистральные трубопроводы и </w:t>
      </w:r>
      <w:r w:rsidR="005652F2">
        <w:rPr>
          <w:sz w:val="20"/>
          <w:szCs w:val="20"/>
          <w:lang w:eastAsia="en-US"/>
        </w:rPr>
        <w:t>т. д.</w:t>
      </w:r>
      <w:r w:rsidRPr="00AF305C">
        <w:rPr>
          <w:sz w:val="20"/>
          <w:szCs w:val="20"/>
          <w:lang w:eastAsia="en-US"/>
        </w:rPr>
        <w:t xml:space="preserve">), в пределах их полосы землеотвода </w:t>
      </w:r>
      <w:r w:rsidR="00BC1369" w:rsidRPr="00AF305C">
        <w:rPr>
          <w:sz w:val="20"/>
          <w:szCs w:val="20"/>
          <w:lang w:eastAsia="en-US"/>
        </w:rPr>
        <w:t>или</w:t>
      </w:r>
      <w:r w:rsidRPr="00AF305C">
        <w:rPr>
          <w:sz w:val="20"/>
          <w:szCs w:val="20"/>
          <w:lang w:eastAsia="en-US"/>
        </w:rPr>
        <w:t xml:space="preserve"> охранной зоны; полигоны бытовых и промышленных отходов</w:t>
      </w:r>
      <w:r w:rsidR="007E6ADE" w:rsidRPr="00AF305C">
        <w:rPr>
          <w:sz w:val="20"/>
          <w:szCs w:val="20"/>
          <w:lang w:eastAsia="en-US"/>
        </w:rPr>
        <w:t>.</w:t>
      </w:r>
    </w:p>
    <w:p w14:paraId="27D0EDA6" w14:textId="28A30FEA" w:rsidR="00D73308" w:rsidRPr="00AF305C" w:rsidRDefault="00D73308" w:rsidP="00E734B7">
      <w:pPr>
        <w:widowControl w:val="0"/>
        <w:numPr>
          <w:ilvl w:val="1"/>
          <w:numId w:val="3"/>
        </w:numPr>
        <w:tabs>
          <w:tab w:val="left" w:pos="1134"/>
        </w:tabs>
        <w:ind w:left="0" w:firstLine="709"/>
        <w:rPr>
          <w:b/>
          <w:szCs w:val="22"/>
          <w:lang w:eastAsia="en-US"/>
        </w:rPr>
      </w:pPr>
    </w:p>
    <w:p w14:paraId="1539B45A" w14:textId="45F97595" w:rsidR="00924852" w:rsidRPr="00AF305C" w:rsidRDefault="007E6ADE" w:rsidP="00D856AF">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ind w:firstLine="709"/>
        <w:rPr>
          <w:szCs w:val="22"/>
          <w:lang w:eastAsia="en-US"/>
        </w:rPr>
      </w:pPr>
      <w:r w:rsidRPr="00AF305C">
        <w:rPr>
          <w:b/>
          <w:szCs w:val="22"/>
          <w:lang w:eastAsia="en-US"/>
        </w:rPr>
        <w:lastRenderedPageBreak/>
        <w:t>техногенные воздействия:</w:t>
      </w:r>
      <w:r w:rsidRPr="00AF305C">
        <w:rPr>
          <w:szCs w:val="22"/>
          <w:lang w:eastAsia="en-US"/>
        </w:rPr>
        <w:t xml:space="preserve"> Опасные воздействия, являющиеся следствием аварий в зданиях, сооружениях или на транспорте, пожаров, взрывов или высвобождения различных видов энергии, а также воздействия, являющиеся следствием строительной деятельности на прилегающей территории</w:t>
      </w:r>
      <w:r w:rsidR="00924852" w:rsidRPr="00AF305C">
        <w:rPr>
          <w:szCs w:val="22"/>
          <w:lang w:eastAsia="en-US"/>
        </w:rPr>
        <w:t xml:space="preserve">.      </w:t>
      </w:r>
      <w:r w:rsidR="00A20CC7" w:rsidRPr="00AF305C">
        <w:rPr>
          <w:szCs w:val="22"/>
          <w:lang w:eastAsia="en-US"/>
        </w:rPr>
        <w:t xml:space="preserve"> </w:t>
      </w:r>
      <w:r w:rsidR="00D856AF">
        <w:rPr>
          <w:szCs w:val="22"/>
          <w:lang w:eastAsia="en-US"/>
        </w:rPr>
        <w:t xml:space="preserve">                                                                                                                                  </w:t>
      </w:r>
      <w:r w:rsidR="00A20CC7" w:rsidRPr="00AF305C">
        <w:rPr>
          <w:szCs w:val="22"/>
          <w:lang w:eastAsia="en-US"/>
        </w:rPr>
        <w:t xml:space="preserve"> [2</w:t>
      </w:r>
      <w:r w:rsidR="00D10D7A" w:rsidRPr="00AF305C">
        <w:rPr>
          <w:szCs w:val="22"/>
          <w:lang w:eastAsia="en-US"/>
        </w:rPr>
        <w:t>,</w:t>
      </w:r>
      <w:r w:rsidR="00924852" w:rsidRPr="00AF305C">
        <w:rPr>
          <w:szCs w:val="22"/>
          <w:lang w:eastAsia="en-US"/>
        </w:rPr>
        <w:t xml:space="preserve"> статья </w:t>
      </w:r>
      <w:r w:rsidR="002917C0" w:rsidRPr="00AF305C">
        <w:rPr>
          <w:szCs w:val="22"/>
          <w:lang w:eastAsia="en-US"/>
        </w:rPr>
        <w:t>2</w:t>
      </w:r>
      <w:r w:rsidR="00924852" w:rsidRPr="00AF305C">
        <w:rPr>
          <w:szCs w:val="22"/>
          <w:lang w:eastAsia="en-US"/>
        </w:rPr>
        <w:t xml:space="preserve">, пункт </w:t>
      </w:r>
      <w:r w:rsidR="002917C0" w:rsidRPr="00AF305C">
        <w:rPr>
          <w:szCs w:val="22"/>
          <w:lang w:eastAsia="en-US"/>
        </w:rPr>
        <w:t>25</w:t>
      </w:r>
      <w:r w:rsidR="00924852" w:rsidRPr="00AF305C">
        <w:rPr>
          <w:szCs w:val="22"/>
          <w:lang w:eastAsia="en-US"/>
        </w:rPr>
        <w:t>]</w:t>
      </w:r>
    </w:p>
    <w:p w14:paraId="61C89944" w14:textId="77777777" w:rsidR="0090628B" w:rsidRPr="00AF305C" w:rsidRDefault="0090628B" w:rsidP="00E734B7">
      <w:pPr>
        <w:widowControl w:val="0"/>
        <w:numPr>
          <w:ilvl w:val="1"/>
          <w:numId w:val="3"/>
        </w:numPr>
        <w:tabs>
          <w:tab w:val="left" w:pos="1134"/>
        </w:tabs>
        <w:ind w:left="0" w:firstLine="709"/>
        <w:jc w:val="both"/>
        <w:rPr>
          <w:b/>
          <w:szCs w:val="22"/>
          <w:lang w:eastAsia="en-US"/>
        </w:rPr>
      </w:pPr>
    </w:p>
    <w:p w14:paraId="67ACA4DC" w14:textId="77777777" w:rsidR="00D57DCD" w:rsidRPr="00AF305C" w:rsidRDefault="007E6ADE" w:rsidP="00E734B7">
      <w:pPr>
        <w:widowControl w:val="0"/>
        <w:pBdr>
          <w:top w:val="single" w:sz="4" w:space="1" w:color="auto"/>
          <w:left w:val="single" w:sz="4" w:space="4" w:color="auto"/>
          <w:right w:val="single" w:sz="4" w:space="4" w:color="auto"/>
        </w:pBdr>
        <w:tabs>
          <w:tab w:val="left" w:pos="567"/>
        </w:tabs>
        <w:ind w:firstLine="709"/>
        <w:jc w:val="both"/>
        <w:rPr>
          <w:szCs w:val="22"/>
          <w:lang w:eastAsia="en-US"/>
        </w:rPr>
      </w:pPr>
      <w:r w:rsidRPr="00AF305C">
        <w:rPr>
          <w:b/>
          <w:szCs w:val="22"/>
          <w:lang w:eastAsia="en-US"/>
        </w:rPr>
        <w:t xml:space="preserve">уровень ответственности: </w:t>
      </w:r>
      <w:r w:rsidRPr="00AF305C">
        <w:rPr>
          <w:szCs w:val="22"/>
          <w:lang w:eastAsia="en-US"/>
        </w:rPr>
        <w:t>Характеристика здания или сооружения, оп</w:t>
      </w:r>
      <w:r w:rsidR="004A3D70" w:rsidRPr="00AF305C">
        <w:rPr>
          <w:szCs w:val="22"/>
          <w:lang w:eastAsia="en-US"/>
        </w:rPr>
        <w:t>ределяемая в соответствии с объе</w:t>
      </w:r>
      <w:r w:rsidRPr="00AF305C">
        <w:rPr>
          <w:szCs w:val="22"/>
          <w:lang w:eastAsia="en-US"/>
        </w:rPr>
        <w:t>мом экономических, социальных</w:t>
      </w:r>
      <w:r w:rsidRPr="00AF305C">
        <w:rPr>
          <w:b/>
          <w:szCs w:val="22"/>
          <w:lang w:eastAsia="en-US"/>
        </w:rPr>
        <w:t xml:space="preserve"> </w:t>
      </w:r>
      <w:r w:rsidR="0090628B" w:rsidRPr="00AF305C">
        <w:rPr>
          <w:szCs w:val="22"/>
          <w:lang w:eastAsia="en-US"/>
        </w:rPr>
        <w:t xml:space="preserve">и экологических последствий его </w:t>
      </w:r>
      <w:r w:rsidRPr="00AF305C">
        <w:rPr>
          <w:szCs w:val="22"/>
          <w:lang w:eastAsia="en-US"/>
        </w:rPr>
        <w:t>разрушения</w:t>
      </w:r>
      <w:r w:rsidR="00924852" w:rsidRPr="00AF305C">
        <w:rPr>
          <w:szCs w:val="22"/>
          <w:lang w:eastAsia="en-US"/>
        </w:rPr>
        <w:t>.</w:t>
      </w:r>
    </w:p>
    <w:p w14:paraId="653D7FFC" w14:textId="77777777" w:rsidR="00924852" w:rsidRPr="00AF305C" w:rsidRDefault="00A20CC7" w:rsidP="00E734B7">
      <w:pPr>
        <w:widowControl w:val="0"/>
        <w:pBdr>
          <w:left w:val="single" w:sz="4" w:space="4" w:color="auto"/>
          <w:bottom w:val="single" w:sz="4" w:space="1" w:color="auto"/>
          <w:right w:val="single" w:sz="4" w:space="4" w:color="auto"/>
        </w:pBdr>
        <w:tabs>
          <w:tab w:val="left" w:pos="567"/>
        </w:tabs>
        <w:ind w:firstLine="709"/>
        <w:jc w:val="both"/>
        <w:rPr>
          <w:szCs w:val="22"/>
          <w:lang w:eastAsia="en-US"/>
        </w:rPr>
      </w:pPr>
      <w:r w:rsidRPr="00AF305C">
        <w:rPr>
          <w:szCs w:val="22"/>
          <w:lang w:eastAsia="en-US"/>
        </w:rPr>
        <w:t>[2</w:t>
      </w:r>
      <w:r w:rsidR="00D10D7A" w:rsidRPr="00AF305C">
        <w:rPr>
          <w:szCs w:val="22"/>
          <w:lang w:eastAsia="en-US"/>
        </w:rPr>
        <w:t>,</w:t>
      </w:r>
      <w:r w:rsidR="00924852" w:rsidRPr="00AF305C">
        <w:rPr>
          <w:szCs w:val="22"/>
          <w:lang w:eastAsia="en-US"/>
        </w:rPr>
        <w:t xml:space="preserve"> статья </w:t>
      </w:r>
      <w:r w:rsidR="00C34DBF" w:rsidRPr="00AF305C">
        <w:rPr>
          <w:szCs w:val="22"/>
          <w:lang w:eastAsia="en-US"/>
        </w:rPr>
        <w:t>2</w:t>
      </w:r>
      <w:r w:rsidR="00924852" w:rsidRPr="00AF305C">
        <w:rPr>
          <w:szCs w:val="22"/>
          <w:lang w:eastAsia="en-US"/>
        </w:rPr>
        <w:t xml:space="preserve">, пункт </w:t>
      </w:r>
      <w:r w:rsidR="00C34DBF" w:rsidRPr="00AF305C">
        <w:rPr>
          <w:szCs w:val="22"/>
          <w:lang w:eastAsia="en-US"/>
        </w:rPr>
        <w:t>26</w:t>
      </w:r>
      <w:r w:rsidR="00924852" w:rsidRPr="00AF305C">
        <w:rPr>
          <w:szCs w:val="22"/>
          <w:lang w:eastAsia="en-US"/>
        </w:rPr>
        <w:t>]</w:t>
      </w:r>
    </w:p>
    <w:p w14:paraId="0363CE40" w14:textId="77777777" w:rsidR="007E6ADE" w:rsidRPr="00AF305C" w:rsidRDefault="007E6ADE" w:rsidP="00E734B7">
      <w:pPr>
        <w:widowControl w:val="0"/>
        <w:numPr>
          <w:ilvl w:val="1"/>
          <w:numId w:val="3"/>
        </w:numPr>
        <w:tabs>
          <w:tab w:val="left" w:pos="1134"/>
        </w:tabs>
        <w:ind w:left="0" w:firstLine="709"/>
        <w:jc w:val="both"/>
        <w:rPr>
          <w:rFonts w:eastAsia="Times New Roman"/>
          <w:lang w:eastAsia="en-US"/>
        </w:rPr>
      </w:pPr>
      <w:r w:rsidRPr="00AF305C">
        <w:rPr>
          <w:b/>
          <w:szCs w:val="22"/>
          <w:lang w:eastAsia="en-US"/>
        </w:rPr>
        <w:t>эпюра скоростей течения:</w:t>
      </w:r>
      <w:r w:rsidRPr="00AF305C">
        <w:rPr>
          <w:rFonts w:eastAsia="Times New Roman"/>
          <w:lang w:eastAsia="en-US"/>
        </w:rPr>
        <w:t xml:space="preserve"> Г</w:t>
      </w:r>
      <w:r w:rsidRPr="00AF305C">
        <w:rPr>
          <w:szCs w:val="22"/>
          <w:lang w:eastAsia="en-US"/>
        </w:rPr>
        <w:t>рафик изменения осредненных скоростей течения воды водотока по глубине</w:t>
      </w:r>
      <w:r w:rsidRPr="00AF305C">
        <w:rPr>
          <w:spacing w:val="19"/>
          <w:szCs w:val="22"/>
          <w:lang w:eastAsia="en-US"/>
        </w:rPr>
        <w:t xml:space="preserve"> </w:t>
      </w:r>
      <w:r w:rsidRPr="00AF305C">
        <w:rPr>
          <w:szCs w:val="22"/>
          <w:lang w:eastAsia="en-US"/>
        </w:rPr>
        <w:t>или ширине</w:t>
      </w:r>
      <w:r w:rsidRPr="00AF305C">
        <w:rPr>
          <w:spacing w:val="-5"/>
          <w:szCs w:val="22"/>
          <w:lang w:eastAsia="en-US"/>
        </w:rPr>
        <w:t xml:space="preserve"> </w:t>
      </w:r>
      <w:r w:rsidRPr="00AF305C">
        <w:rPr>
          <w:szCs w:val="22"/>
          <w:lang w:eastAsia="en-US"/>
        </w:rPr>
        <w:t>потока.</w:t>
      </w:r>
    </w:p>
    <w:p w14:paraId="26EC2FB7" w14:textId="12A656F5" w:rsidR="00C814C7" w:rsidRDefault="007E6ADE" w:rsidP="00E734B7">
      <w:pPr>
        <w:widowControl w:val="0"/>
        <w:numPr>
          <w:ilvl w:val="1"/>
          <w:numId w:val="3"/>
        </w:numPr>
        <w:tabs>
          <w:tab w:val="left" w:pos="1134"/>
        </w:tabs>
        <w:ind w:left="0" w:firstLine="709"/>
        <w:jc w:val="both"/>
        <w:rPr>
          <w:szCs w:val="22"/>
          <w:lang w:eastAsia="en-US"/>
        </w:rPr>
      </w:pPr>
      <w:r w:rsidRPr="00AF305C">
        <w:rPr>
          <w:b/>
          <w:szCs w:val="22"/>
          <w:lang w:eastAsia="en-US"/>
        </w:rPr>
        <w:t>этап</w:t>
      </w:r>
      <w:r w:rsidRPr="00AF305C">
        <w:rPr>
          <w:b/>
          <w:spacing w:val="-5"/>
          <w:szCs w:val="22"/>
          <w:lang w:eastAsia="en-US"/>
        </w:rPr>
        <w:t xml:space="preserve"> выполнения </w:t>
      </w:r>
      <w:r w:rsidRPr="00AF305C">
        <w:rPr>
          <w:b/>
          <w:szCs w:val="22"/>
          <w:lang w:eastAsia="en-US"/>
        </w:rPr>
        <w:t xml:space="preserve">инженерных изысканий: </w:t>
      </w:r>
      <w:r w:rsidRPr="00AF305C">
        <w:rPr>
          <w:szCs w:val="22"/>
          <w:lang w:eastAsia="en-US"/>
        </w:rPr>
        <w:t>Законченная часть работ вида</w:t>
      </w:r>
      <w:r w:rsidR="006646F4" w:rsidRPr="00AF305C">
        <w:rPr>
          <w:szCs w:val="22"/>
          <w:lang w:eastAsia="en-US"/>
        </w:rPr>
        <w:t xml:space="preserve"> (видов)</w:t>
      </w:r>
      <w:r w:rsidRPr="00AF305C">
        <w:rPr>
          <w:szCs w:val="22"/>
          <w:lang w:eastAsia="en-US"/>
        </w:rPr>
        <w:t xml:space="preserve"> инженерных</w:t>
      </w:r>
      <w:r w:rsidRPr="00AF305C">
        <w:rPr>
          <w:spacing w:val="-22"/>
          <w:szCs w:val="22"/>
          <w:lang w:eastAsia="en-US"/>
        </w:rPr>
        <w:t xml:space="preserve"> </w:t>
      </w:r>
      <w:r w:rsidRPr="00AF305C">
        <w:rPr>
          <w:szCs w:val="22"/>
          <w:lang w:eastAsia="en-US"/>
        </w:rPr>
        <w:t>изысканий (в том числе полевы</w:t>
      </w:r>
      <w:r w:rsidR="006646F4" w:rsidRPr="00AF305C">
        <w:rPr>
          <w:szCs w:val="22"/>
          <w:lang w:eastAsia="en-US"/>
        </w:rPr>
        <w:t>х</w:t>
      </w:r>
      <w:r w:rsidR="005537C0" w:rsidRPr="00AF305C">
        <w:rPr>
          <w:szCs w:val="22"/>
          <w:lang w:eastAsia="en-US"/>
        </w:rPr>
        <w:t>, лабораторны</w:t>
      </w:r>
      <w:r w:rsidR="006646F4" w:rsidRPr="00AF305C">
        <w:rPr>
          <w:szCs w:val="22"/>
          <w:lang w:eastAsia="en-US"/>
        </w:rPr>
        <w:t>х</w:t>
      </w:r>
      <w:r w:rsidRPr="00AF305C">
        <w:rPr>
          <w:szCs w:val="22"/>
          <w:lang w:eastAsia="en-US"/>
        </w:rPr>
        <w:t xml:space="preserve"> и</w:t>
      </w:r>
      <w:r w:rsidRPr="00AF305C">
        <w:rPr>
          <w:spacing w:val="33"/>
          <w:szCs w:val="22"/>
          <w:lang w:eastAsia="en-US"/>
        </w:rPr>
        <w:t xml:space="preserve"> </w:t>
      </w:r>
      <w:r w:rsidRPr="00AF305C">
        <w:rPr>
          <w:szCs w:val="22"/>
          <w:lang w:eastAsia="en-US"/>
        </w:rPr>
        <w:t>камеральны</w:t>
      </w:r>
      <w:r w:rsidR="006646F4" w:rsidRPr="00AF305C">
        <w:rPr>
          <w:szCs w:val="22"/>
          <w:lang w:eastAsia="en-US"/>
        </w:rPr>
        <w:t>х</w:t>
      </w:r>
      <w:r w:rsidRPr="00AF305C">
        <w:rPr>
          <w:szCs w:val="22"/>
          <w:lang w:eastAsia="en-US"/>
        </w:rPr>
        <w:t xml:space="preserve"> работ), позволяющая</w:t>
      </w:r>
      <w:r w:rsidRPr="00AF305C">
        <w:rPr>
          <w:spacing w:val="34"/>
          <w:szCs w:val="22"/>
          <w:lang w:eastAsia="en-US"/>
        </w:rPr>
        <w:t xml:space="preserve"> </w:t>
      </w:r>
      <w:r w:rsidRPr="00AF305C">
        <w:rPr>
          <w:szCs w:val="22"/>
          <w:lang w:eastAsia="en-US"/>
        </w:rPr>
        <w:t xml:space="preserve">решить отдельные задачи </w:t>
      </w:r>
      <w:r w:rsidR="00E42D56" w:rsidRPr="00AF305C">
        <w:t xml:space="preserve">при </w:t>
      </w:r>
      <w:r w:rsidR="00477A54" w:rsidRPr="00AF305C">
        <w:t>подготовке</w:t>
      </w:r>
      <w:r w:rsidR="00E42D56" w:rsidRPr="00AF305C">
        <w:t xml:space="preserve"> документов территориального планирования, документации по планировке территории и выбор</w:t>
      </w:r>
      <w:r w:rsidR="00370AE1" w:rsidRPr="00AF305C">
        <w:t>е</w:t>
      </w:r>
      <w:r w:rsidR="00E42D56" w:rsidRPr="00AF305C">
        <w:t xml:space="preserve"> площадок (трасс) строительства</w:t>
      </w:r>
      <w:r w:rsidRPr="00AF305C">
        <w:rPr>
          <w:szCs w:val="22"/>
          <w:lang w:eastAsia="en-US"/>
        </w:rPr>
        <w:t xml:space="preserve">, </w:t>
      </w:r>
      <w:r w:rsidR="00E42D56" w:rsidRPr="00AF305C">
        <w:rPr>
          <w:szCs w:val="22"/>
          <w:lang w:eastAsia="en-US"/>
        </w:rPr>
        <w:t xml:space="preserve">при </w:t>
      </w:r>
      <w:r w:rsidRPr="00AF305C">
        <w:rPr>
          <w:szCs w:val="22"/>
          <w:lang w:eastAsia="en-US"/>
        </w:rPr>
        <w:t>архитектурно-строительном проектировани</w:t>
      </w:r>
      <w:r w:rsidR="0027604A" w:rsidRPr="00AF305C">
        <w:rPr>
          <w:szCs w:val="22"/>
          <w:lang w:eastAsia="en-US"/>
        </w:rPr>
        <w:t>и</w:t>
      </w:r>
      <w:r w:rsidRPr="00AF305C">
        <w:rPr>
          <w:szCs w:val="22"/>
          <w:lang w:eastAsia="en-US"/>
        </w:rPr>
        <w:t>,</w:t>
      </w:r>
      <w:r w:rsidRPr="00AF305C">
        <w:rPr>
          <w:spacing w:val="27"/>
          <w:szCs w:val="22"/>
          <w:lang w:eastAsia="en-US"/>
        </w:rPr>
        <w:t xml:space="preserve"> </w:t>
      </w:r>
      <w:r w:rsidRPr="00AF305C">
        <w:rPr>
          <w:szCs w:val="22"/>
          <w:lang w:eastAsia="en-US"/>
        </w:rPr>
        <w:t>строительств</w:t>
      </w:r>
      <w:r w:rsidR="00E42D56" w:rsidRPr="00AF305C">
        <w:rPr>
          <w:szCs w:val="22"/>
          <w:lang w:eastAsia="en-US"/>
        </w:rPr>
        <w:t>е</w:t>
      </w:r>
      <w:r w:rsidRPr="00AF305C">
        <w:rPr>
          <w:szCs w:val="22"/>
          <w:lang w:eastAsia="en-US"/>
        </w:rPr>
        <w:t>, реконструкции объектов капитального</w:t>
      </w:r>
      <w:r w:rsidRPr="00AF305C">
        <w:rPr>
          <w:spacing w:val="-17"/>
          <w:szCs w:val="22"/>
          <w:lang w:eastAsia="en-US"/>
        </w:rPr>
        <w:t xml:space="preserve"> </w:t>
      </w:r>
      <w:r w:rsidRPr="00AF305C">
        <w:rPr>
          <w:szCs w:val="22"/>
          <w:lang w:eastAsia="en-US"/>
        </w:rPr>
        <w:t>строительства.</w:t>
      </w:r>
    </w:p>
    <w:p w14:paraId="1034E7B0" w14:textId="77777777" w:rsidR="00AF5349" w:rsidRPr="00892A69" w:rsidRDefault="00AF5349" w:rsidP="00AF5349">
      <w:pPr>
        <w:widowControl w:val="0"/>
        <w:tabs>
          <w:tab w:val="left" w:pos="1134"/>
        </w:tabs>
        <w:ind w:firstLine="709"/>
        <w:jc w:val="both"/>
      </w:pPr>
      <w:r w:rsidRPr="00892A69">
        <w:t>3.44 </w:t>
      </w:r>
      <w:r w:rsidRPr="00892A69">
        <w:rPr>
          <w:b/>
        </w:rPr>
        <w:t xml:space="preserve">дистанционное зондирование Земли; </w:t>
      </w:r>
      <w:r w:rsidRPr="00892A69">
        <w:t>ДЗЗ: Получение наземными, авиационными и космическими средствами, оснащенными различными видами съемочной аппаратуры, информации о поверхности и атмосфере Земли, состоянии ее недр, а также об объектах на или под земной поверхностью.</w:t>
      </w:r>
    </w:p>
    <w:p w14:paraId="58A8FF29" w14:textId="77777777" w:rsidR="00AF5349" w:rsidRPr="00892A69" w:rsidRDefault="00AF5349" w:rsidP="00AF5349">
      <w:pPr>
        <w:widowControl w:val="0"/>
        <w:tabs>
          <w:tab w:val="left" w:pos="1134"/>
        </w:tabs>
        <w:ind w:firstLine="709"/>
        <w:jc w:val="both"/>
      </w:pPr>
      <w:r w:rsidRPr="00892A69">
        <w:t>3.45</w:t>
      </w:r>
    </w:p>
    <w:p w14:paraId="6651B8E2" w14:textId="77777777" w:rsidR="00AF5349" w:rsidRPr="00892A69" w:rsidRDefault="00AF5349" w:rsidP="00AF5349">
      <w:pPr>
        <w:widowControl w:val="0"/>
        <w:pBdr>
          <w:top w:val="single" w:sz="4" w:space="1" w:color="auto"/>
          <w:left w:val="single" w:sz="4" w:space="4" w:color="auto"/>
          <w:bottom w:val="single" w:sz="4" w:space="1" w:color="auto"/>
          <w:right w:val="single" w:sz="4" w:space="4" w:color="auto"/>
        </w:pBdr>
        <w:tabs>
          <w:tab w:val="left" w:pos="1134"/>
        </w:tabs>
        <w:ind w:firstLine="709"/>
        <w:jc w:val="both"/>
      </w:pPr>
      <w:r w:rsidRPr="00892A69">
        <w:rPr>
          <w:b/>
        </w:rPr>
        <w:t>информационная модель объекта капитального строительства (информационная модель):</w:t>
      </w:r>
      <w:r w:rsidRPr="00892A69">
        <w:t xml:space="preserve"> Совокупность взаимосвязанных сведений, документов и материалов об объекте капитального строительства, формируемых в электронном виде на этапах выполнения инженерных изысканий, осуществления архитектурно-строительного проектирования, строительства, реконструкции, капитального ремонта, эксплуатации и (или) сноса объекта капитального строительства.</w:t>
      </w:r>
    </w:p>
    <w:p w14:paraId="682EB301" w14:textId="77777777" w:rsidR="00AF5349" w:rsidRPr="00892A69" w:rsidRDefault="00AF5349" w:rsidP="00AF5349">
      <w:pPr>
        <w:widowControl w:val="0"/>
        <w:pBdr>
          <w:top w:val="single" w:sz="4" w:space="1" w:color="auto"/>
          <w:left w:val="single" w:sz="4" w:space="4" w:color="auto"/>
          <w:bottom w:val="single" w:sz="4" w:space="1" w:color="auto"/>
          <w:right w:val="single" w:sz="4" w:space="4" w:color="auto"/>
        </w:pBdr>
        <w:tabs>
          <w:tab w:val="left" w:pos="1134"/>
        </w:tabs>
        <w:ind w:firstLine="709"/>
        <w:jc w:val="both"/>
      </w:pPr>
      <w:r w:rsidRPr="00892A69">
        <w:t>[1, статья 1, часть 10.3]</w:t>
      </w:r>
    </w:p>
    <w:p w14:paraId="629625B2" w14:textId="77777777" w:rsidR="00AF5349" w:rsidRPr="00892A69" w:rsidRDefault="00AF5349" w:rsidP="00AF5349">
      <w:pPr>
        <w:keepNext/>
        <w:tabs>
          <w:tab w:val="left" w:pos="1134"/>
        </w:tabs>
        <w:spacing w:before="120"/>
        <w:ind w:firstLine="709"/>
        <w:jc w:val="both"/>
      </w:pPr>
      <w:r w:rsidRPr="00892A69">
        <w:t xml:space="preserve">3.46 </w:t>
      </w:r>
    </w:p>
    <w:p w14:paraId="353112EE" w14:textId="77777777" w:rsidR="00AF5349" w:rsidRPr="00892A69" w:rsidRDefault="00AF5349" w:rsidP="00AF5349">
      <w:pPr>
        <w:keepNext/>
        <w:pBdr>
          <w:top w:val="single" w:sz="4" w:space="1" w:color="auto"/>
          <w:left w:val="single" w:sz="4" w:space="4" w:color="auto"/>
          <w:bottom w:val="single" w:sz="4" w:space="1" w:color="auto"/>
          <w:right w:val="single" w:sz="4" w:space="4" w:color="auto"/>
        </w:pBdr>
        <w:tabs>
          <w:tab w:val="left" w:pos="1134"/>
        </w:tabs>
        <w:ind w:firstLine="709"/>
        <w:jc w:val="both"/>
      </w:pPr>
      <w:r w:rsidRPr="00892A69">
        <w:rPr>
          <w:b/>
        </w:rPr>
        <w:t xml:space="preserve">инженерная цифровая модель местности; </w:t>
      </w:r>
      <w:r w:rsidRPr="00892A69">
        <w:t>ИЦММ: Форма представления инженерно-топографического плана в цифровом векторно-топологическом виде для автоматизированного решения инженерных задач, включающая цифровую модель рельефа и цифровую модель ситуации.</w:t>
      </w:r>
    </w:p>
    <w:p w14:paraId="36AFF234" w14:textId="77777777" w:rsidR="00AF5349" w:rsidRPr="00892A69" w:rsidRDefault="00AF5349" w:rsidP="00AF5349">
      <w:pPr>
        <w:widowControl w:val="0"/>
        <w:pBdr>
          <w:top w:val="single" w:sz="4" w:space="1" w:color="auto"/>
          <w:left w:val="single" w:sz="4" w:space="4" w:color="auto"/>
          <w:bottom w:val="single" w:sz="4" w:space="1" w:color="auto"/>
          <w:right w:val="single" w:sz="4" w:space="4" w:color="auto"/>
        </w:pBdr>
        <w:tabs>
          <w:tab w:val="left" w:pos="1134"/>
        </w:tabs>
        <w:ind w:firstLine="709"/>
        <w:jc w:val="both"/>
      </w:pPr>
      <w:r w:rsidRPr="00892A69">
        <w:t>[СП 317.1325800.2017, пункт 3.1.13]</w:t>
      </w:r>
    </w:p>
    <w:p w14:paraId="60BC269C" w14:textId="3719587C" w:rsidR="00AF5349" w:rsidRPr="00E04F66" w:rsidRDefault="00AF5349" w:rsidP="00AF5349">
      <w:pPr>
        <w:pStyle w:val="aff4"/>
        <w:ind w:firstLine="709"/>
        <w:jc w:val="both"/>
        <w:rPr>
          <w:b/>
        </w:rPr>
      </w:pPr>
      <w:r w:rsidRPr="00AF5349">
        <w:rPr>
          <w:b/>
          <w:bCs/>
        </w:rPr>
        <w:t>3.44–3.46</w:t>
      </w:r>
      <w:r>
        <w:t xml:space="preserve"> </w:t>
      </w:r>
      <w:bookmarkStart w:id="18" w:name="_Hlk37961287"/>
      <w:bookmarkStart w:id="19" w:name="_Hlk37962341"/>
      <w:r w:rsidRPr="00E04F66">
        <w:rPr>
          <w:b/>
        </w:rPr>
        <w:t>(Введен</w:t>
      </w:r>
      <w:r>
        <w:rPr>
          <w:b/>
        </w:rPr>
        <w:t>ы</w:t>
      </w:r>
      <w:r w:rsidRPr="00E04F66">
        <w:rPr>
          <w:b/>
        </w:rPr>
        <w:t xml:space="preserve"> дополнительно, Изм. № 1).</w:t>
      </w:r>
      <w:bookmarkEnd w:id="18"/>
    </w:p>
    <w:p w14:paraId="4DEF3760" w14:textId="77777777" w:rsidR="007E6ADE" w:rsidRPr="00AF305C" w:rsidRDefault="00B84F73" w:rsidP="00E734B7">
      <w:pPr>
        <w:pStyle w:val="10"/>
        <w:spacing w:before="500" w:after="400"/>
        <w:ind w:firstLine="709"/>
        <w:jc w:val="both"/>
        <w:rPr>
          <w:rFonts w:ascii="Times New Roman" w:hAnsi="Times New Roman"/>
          <w:sz w:val="28"/>
          <w:szCs w:val="28"/>
        </w:rPr>
      </w:pPr>
      <w:bookmarkStart w:id="20" w:name="_bookmark4"/>
      <w:bookmarkStart w:id="21" w:name="_Toc443667988"/>
      <w:bookmarkStart w:id="22" w:name="_Toc463446255"/>
      <w:bookmarkEnd w:id="19"/>
      <w:bookmarkEnd w:id="20"/>
      <w:r w:rsidRPr="00AF305C">
        <w:rPr>
          <w:rFonts w:ascii="Times New Roman" w:hAnsi="Times New Roman"/>
          <w:color w:val="000000"/>
          <w:sz w:val="28"/>
          <w:szCs w:val="28"/>
        </w:rPr>
        <w:t xml:space="preserve">4 </w:t>
      </w:r>
      <w:r w:rsidR="007E6ADE" w:rsidRPr="00AF305C">
        <w:rPr>
          <w:rFonts w:ascii="Times New Roman" w:hAnsi="Times New Roman"/>
          <w:color w:val="000000"/>
          <w:sz w:val="28"/>
          <w:szCs w:val="28"/>
        </w:rPr>
        <w:t>Общие положения</w:t>
      </w:r>
      <w:bookmarkEnd w:id="21"/>
      <w:bookmarkEnd w:id="22"/>
    </w:p>
    <w:p w14:paraId="6D2C4B0B" w14:textId="77777777" w:rsidR="00C32858" w:rsidRPr="001B0EE4" w:rsidRDefault="009E005E" w:rsidP="00E734B7">
      <w:pPr>
        <w:pStyle w:val="a5"/>
        <w:widowControl w:val="0"/>
        <w:numPr>
          <w:ilvl w:val="1"/>
          <w:numId w:val="4"/>
        </w:numPr>
        <w:tabs>
          <w:tab w:val="left" w:pos="993"/>
          <w:tab w:val="left" w:pos="1134"/>
        </w:tabs>
        <w:spacing w:after="0" w:line="240" w:lineRule="auto"/>
        <w:ind w:left="0" w:firstLine="709"/>
        <w:contextualSpacing w:val="0"/>
        <w:jc w:val="both"/>
        <w:rPr>
          <w:rFonts w:ascii="Times New Roman" w:eastAsia="Times New Roman" w:hAnsi="Times New Roman"/>
          <w:sz w:val="24"/>
          <w:szCs w:val="24"/>
          <w:highlight w:val="green"/>
        </w:rPr>
      </w:pPr>
      <w:r w:rsidRPr="001B0EE4">
        <w:rPr>
          <w:rFonts w:ascii="Times New Roman" w:hAnsi="Times New Roman"/>
          <w:sz w:val="24"/>
          <w:szCs w:val="24"/>
          <w:highlight w:val="green"/>
        </w:rPr>
        <w:t xml:space="preserve">Инженерные изыскания </w:t>
      </w:r>
      <w:r w:rsidR="00BC1369" w:rsidRPr="001B0EE4">
        <w:rPr>
          <w:rFonts w:ascii="Times New Roman" w:hAnsi="Times New Roman"/>
          <w:sz w:val="24"/>
          <w:szCs w:val="24"/>
          <w:highlight w:val="green"/>
        </w:rPr>
        <w:t>-</w:t>
      </w:r>
      <w:r w:rsidRPr="001B0EE4">
        <w:rPr>
          <w:rFonts w:ascii="Times New Roman" w:hAnsi="Times New Roman"/>
          <w:sz w:val="24"/>
          <w:szCs w:val="24"/>
          <w:highlight w:val="green"/>
        </w:rPr>
        <w:t xml:space="preserve"> обязательн</w:t>
      </w:r>
      <w:r w:rsidR="00BC1369" w:rsidRPr="001B0EE4">
        <w:rPr>
          <w:rFonts w:ascii="Times New Roman" w:hAnsi="Times New Roman"/>
          <w:sz w:val="24"/>
          <w:szCs w:val="24"/>
          <w:highlight w:val="green"/>
        </w:rPr>
        <w:t>ая</w:t>
      </w:r>
      <w:r w:rsidRPr="001B0EE4">
        <w:rPr>
          <w:rFonts w:ascii="Times New Roman" w:hAnsi="Times New Roman"/>
          <w:sz w:val="24"/>
          <w:szCs w:val="24"/>
          <w:highlight w:val="green"/>
        </w:rPr>
        <w:t xml:space="preserve"> часть градостроительной деятельности, обеспечивающ</w:t>
      </w:r>
      <w:r w:rsidR="00BC1369" w:rsidRPr="001B0EE4">
        <w:rPr>
          <w:rFonts w:ascii="Times New Roman" w:hAnsi="Times New Roman"/>
          <w:sz w:val="24"/>
          <w:szCs w:val="24"/>
          <w:highlight w:val="green"/>
        </w:rPr>
        <w:t>ая</w:t>
      </w:r>
      <w:r w:rsidRPr="001B0EE4">
        <w:rPr>
          <w:rFonts w:ascii="Times New Roman" w:hAnsi="Times New Roman"/>
          <w:sz w:val="24"/>
          <w:szCs w:val="24"/>
          <w:highlight w:val="green"/>
        </w:rPr>
        <w:t xml:space="preserve"> комплексное изучение природных условий территории (региона, района, площадки, участка, трассы) и факторов техногенного воздействия на территорию объектов капитального строительства </w:t>
      </w:r>
      <w:r w:rsidR="00C32858" w:rsidRPr="001B0EE4">
        <w:rPr>
          <w:rFonts w:ascii="Times New Roman" w:hAnsi="Times New Roman"/>
          <w:sz w:val="24"/>
          <w:szCs w:val="24"/>
          <w:highlight w:val="green"/>
        </w:rPr>
        <w:t>для</w:t>
      </w:r>
      <w:r w:rsidR="00C32858" w:rsidRPr="001B0EE4">
        <w:rPr>
          <w:rFonts w:ascii="Times New Roman" w:hAnsi="Times New Roman"/>
          <w:b/>
          <w:spacing w:val="34"/>
          <w:sz w:val="24"/>
          <w:szCs w:val="24"/>
          <w:highlight w:val="green"/>
        </w:rPr>
        <w:t xml:space="preserve"> </w:t>
      </w:r>
      <w:r w:rsidR="00C32858" w:rsidRPr="001B0EE4">
        <w:rPr>
          <w:rFonts w:ascii="Times New Roman" w:hAnsi="Times New Roman"/>
          <w:sz w:val="24"/>
          <w:szCs w:val="24"/>
          <w:highlight w:val="green"/>
        </w:rPr>
        <w:t>решения следующих задач:</w:t>
      </w:r>
    </w:p>
    <w:p w14:paraId="5747D7C9" w14:textId="77777777" w:rsidR="00C32858" w:rsidRPr="001B0EE4" w:rsidRDefault="00C32858" w:rsidP="00E734B7">
      <w:pPr>
        <w:pStyle w:val="a5"/>
        <w:widowControl w:val="0"/>
        <w:numPr>
          <w:ilvl w:val="0"/>
          <w:numId w:val="16"/>
        </w:numPr>
        <w:tabs>
          <w:tab w:val="left" w:pos="990"/>
        </w:tabs>
        <w:spacing w:after="0" w:line="240" w:lineRule="auto"/>
        <w:ind w:left="0" w:firstLine="709"/>
        <w:contextualSpacing w:val="0"/>
        <w:jc w:val="both"/>
        <w:rPr>
          <w:rFonts w:ascii="Times New Roman" w:eastAsia="Times New Roman" w:hAnsi="Times New Roman"/>
          <w:sz w:val="24"/>
          <w:szCs w:val="24"/>
          <w:highlight w:val="green"/>
        </w:rPr>
      </w:pPr>
      <w:r w:rsidRPr="001B0EE4">
        <w:rPr>
          <w:rFonts w:ascii="Times New Roman" w:eastAsia="Times New Roman" w:hAnsi="Times New Roman"/>
          <w:sz w:val="24"/>
          <w:szCs w:val="24"/>
          <w:highlight w:val="green"/>
        </w:rPr>
        <w:t>установления функциональных зон и определения планируемого размещения объектов при территориальном планировании;</w:t>
      </w:r>
    </w:p>
    <w:p w14:paraId="7A2E1E58" w14:textId="77777777" w:rsidR="00C32858" w:rsidRPr="001B0EE4" w:rsidRDefault="00C32858" w:rsidP="00E734B7">
      <w:pPr>
        <w:pStyle w:val="a5"/>
        <w:widowControl w:val="0"/>
        <w:numPr>
          <w:ilvl w:val="0"/>
          <w:numId w:val="16"/>
        </w:numPr>
        <w:tabs>
          <w:tab w:val="left" w:pos="990"/>
        </w:tabs>
        <w:spacing w:after="0" w:line="240" w:lineRule="auto"/>
        <w:ind w:left="0" w:firstLine="709"/>
        <w:contextualSpacing w:val="0"/>
        <w:jc w:val="both"/>
        <w:rPr>
          <w:rFonts w:ascii="Times New Roman" w:eastAsia="Times New Roman" w:hAnsi="Times New Roman"/>
          <w:sz w:val="24"/>
          <w:szCs w:val="24"/>
          <w:highlight w:val="green"/>
        </w:rPr>
      </w:pPr>
      <w:r w:rsidRPr="001B0EE4">
        <w:rPr>
          <w:rFonts w:ascii="Times New Roman" w:hAnsi="Times New Roman"/>
          <w:sz w:val="24"/>
          <w:szCs w:val="24"/>
          <w:highlight w:val="green"/>
        </w:rPr>
        <w:t xml:space="preserve">выделения элементов планировочной структуры </w:t>
      </w:r>
      <w:r w:rsidR="00BD1AB2" w:rsidRPr="001B0EE4">
        <w:rPr>
          <w:rFonts w:ascii="Times New Roman" w:hAnsi="Times New Roman"/>
          <w:sz w:val="24"/>
          <w:szCs w:val="24"/>
          <w:highlight w:val="green"/>
        </w:rPr>
        <w:t xml:space="preserve">территории </w:t>
      </w:r>
      <w:r w:rsidRPr="001B0EE4">
        <w:rPr>
          <w:rFonts w:ascii="Times New Roman" w:hAnsi="Times New Roman"/>
          <w:sz w:val="24"/>
          <w:szCs w:val="24"/>
          <w:highlight w:val="green"/>
        </w:rPr>
        <w:t xml:space="preserve">и установления границ земельных участков, на которых предполагается расположить объекты капитального строительства, включая линейные </w:t>
      </w:r>
      <w:r w:rsidR="002B2378" w:rsidRPr="001B0EE4">
        <w:rPr>
          <w:rFonts w:ascii="Times New Roman" w:hAnsi="Times New Roman"/>
          <w:sz w:val="24"/>
          <w:szCs w:val="24"/>
          <w:highlight w:val="green"/>
        </w:rPr>
        <w:t>сооружения;</w:t>
      </w:r>
    </w:p>
    <w:p w14:paraId="564F1E7D" w14:textId="77777777" w:rsidR="00C32858" w:rsidRPr="001B0EE4" w:rsidRDefault="00C32858" w:rsidP="00E734B7">
      <w:pPr>
        <w:pStyle w:val="a5"/>
        <w:widowControl w:val="0"/>
        <w:numPr>
          <w:ilvl w:val="0"/>
          <w:numId w:val="16"/>
        </w:numPr>
        <w:tabs>
          <w:tab w:val="left" w:pos="990"/>
        </w:tabs>
        <w:spacing w:after="0" w:line="240" w:lineRule="auto"/>
        <w:ind w:left="0" w:firstLine="709"/>
        <w:contextualSpacing w:val="0"/>
        <w:jc w:val="both"/>
        <w:rPr>
          <w:rFonts w:ascii="Times New Roman" w:eastAsia="Times New Roman" w:hAnsi="Times New Roman"/>
          <w:sz w:val="24"/>
          <w:szCs w:val="24"/>
          <w:highlight w:val="green"/>
        </w:rPr>
      </w:pPr>
      <w:r w:rsidRPr="001B0EE4">
        <w:rPr>
          <w:rFonts w:ascii="Times New Roman" w:hAnsi="Times New Roman"/>
          <w:sz w:val="24"/>
          <w:szCs w:val="24"/>
          <w:highlight w:val="green"/>
        </w:rPr>
        <w:t>определения возможности строительства</w:t>
      </w:r>
      <w:r w:rsidRPr="001B0EE4">
        <w:rPr>
          <w:rFonts w:ascii="Times New Roman" w:hAnsi="Times New Roman"/>
          <w:spacing w:val="-3"/>
          <w:sz w:val="24"/>
          <w:szCs w:val="24"/>
          <w:highlight w:val="green"/>
        </w:rPr>
        <w:t xml:space="preserve"> </w:t>
      </w:r>
      <w:r w:rsidRPr="001B0EE4">
        <w:rPr>
          <w:rFonts w:ascii="Times New Roman" w:hAnsi="Times New Roman"/>
          <w:sz w:val="24"/>
          <w:szCs w:val="24"/>
          <w:highlight w:val="green"/>
        </w:rPr>
        <w:t>объекта;</w:t>
      </w:r>
    </w:p>
    <w:p w14:paraId="34517974" w14:textId="77777777" w:rsidR="00C32858" w:rsidRPr="001B0EE4" w:rsidRDefault="00C32858" w:rsidP="00E734B7">
      <w:pPr>
        <w:pStyle w:val="a5"/>
        <w:widowControl w:val="0"/>
        <w:numPr>
          <w:ilvl w:val="0"/>
          <w:numId w:val="16"/>
        </w:numPr>
        <w:tabs>
          <w:tab w:val="left" w:pos="1022"/>
        </w:tabs>
        <w:spacing w:after="0" w:line="240" w:lineRule="auto"/>
        <w:ind w:left="0" w:firstLine="709"/>
        <w:contextualSpacing w:val="0"/>
        <w:jc w:val="both"/>
        <w:rPr>
          <w:rFonts w:ascii="Times New Roman" w:eastAsia="Times New Roman" w:hAnsi="Times New Roman"/>
          <w:sz w:val="24"/>
          <w:szCs w:val="24"/>
          <w:highlight w:val="green"/>
        </w:rPr>
      </w:pPr>
      <w:r w:rsidRPr="001B0EE4">
        <w:rPr>
          <w:rFonts w:ascii="Times New Roman" w:hAnsi="Times New Roman"/>
          <w:sz w:val="24"/>
          <w:szCs w:val="24"/>
          <w:highlight w:val="green"/>
        </w:rPr>
        <w:lastRenderedPageBreak/>
        <w:t xml:space="preserve">выбора оптимального места размещения площадок (трасс) строительства; </w:t>
      </w:r>
    </w:p>
    <w:p w14:paraId="34AD1B07" w14:textId="77777777" w:rsidR="00C32858" w:rsidRPr="001B0EE4" w:rsidRDefault="00C32858" w:rsidP="00E734B7">
      <w:pPr>
        <w:pStyle w:val="a5"/>
        <w:widowControl w:val="0"/>
        <w:numPr>
          <w:ilvl w:val="0"/>
          <w:numId w:val="16"/>
        </w:numPr>
        <w:tabs>
          <w:tab w:val="left" w:pos="1022"/>
        </w:tabs>
        <w:spacing w:after="0" w:line="240" w:lineRule="auto"/>
        <w:ind w:left="0" w:firstLine="709"/>
        <w:contextualSpacing w:val="0"/>
        <w:jc w:val="both"/>
        <w:rPr>
          <w:rFonts w:ascii="Times New Roman" w:hAnsi="Times New Roman"/>
          <w:sz w:val="24"/>
          <w:szCs w:val="24"/>
          <w:highlight w:val="green"/>
        </w:rPr>
      </w:pPr>
      <w:r w:rsidRPr="001B0EE4">
        <w:rPr>
          <w:rFonts w:ascii="Times New Roman" w:hAnsi="Times New Roman"/>
          <w:sz w:val="24"/>
          <w:szCs w:val="24"/>
          <w:highlight w:val="green"/>
        </w:rPr>
        <w:t>принятия конструктивных и объ</w:t>
      </w:r>
      <w:r w:rsidR="004A3D70" w:rsidRPr="001B0EE4">
        <w:rPr>
          <w:rFonts w:ascii="Times New Roman" w:hAnsi="Times New Roman"/>
          <w:sz w:val="24"/>
          <w:szCs w:val="24"/>
          <w:highlight w:val="green"/>
        </w:rPr>
        <w:t>е</w:t>
      </w:r>
      <w:r w:rsidRPr="001B0EE4">
        <w:rPr>
          <w:rFonts w:ascii="Times New Roman" w:hAnsi="Times New Roman"/>
          <w:sz w:val="24"/>
          <w:szCs w:val="24"/>
          <w:highlight w:val="green"/>
        </w:rPr>
        <w:t>мно-планировочных решений;</w:t>
      </w:r>
    </w:p>
    <w:p w14:paraId="6FF2A4BF" w14:textId="77777777" w:rsidR="00D51AA9" w:rsidRPr="001B0EE4" w:rsidRDefault="00D51AA9" w:rsidP="00E734B7">
      <w:pPr>
        <w:pStyle w:val="a5"/>
        <w:widowControl w:val="0"/>
        <w:numPr>
          <w:ilvl w:val="0"/>
          <w:numId w:val="16"/>
        </w:numPr>
        <w:tabs>
          <w:tab w:val="left" w:pos="1074"/>
        </w:tabs>
        <w:spacing w:after="0" w:line="240" w:lineRule="auto"/>
        <w:ind w:left="0" w:firstLine="709"/>
        <w:contextualSpacing w:val="0"/>
        <w:jc w:val="both"/>
        <w:rPr>
          <w:rFonts w:ascii="Times New Roman" w:eastAsia="Times New Roman" w:hAnsi="Times New Roman"/>
          <w:sz w:val="24"/>
          <w:szCs w:val="24"/>
          <w:highlight w:val="green"/>
        </w:rPr>
      </w:pPr>
      <w:r w:rsidRPr="001B0EE4">
        <w:rPr>
          <w:rFonts w:ascii="Times New Roman" w:hAnsi="Times New Roman"/>
          <w:sz w:val="24"/>
          <w:szCs w:val="24"/>
          <w:highlight w:val="green"/>
        </w:rPr>
        <w:t>составления прогноза изменений природных условий;</w:t>
      </w:r>
    </w:p>
    <w:p w14:paraId="4AA71EFC" w14:textId="77777777" w:rsidR="00C32858" w:rsidRPr="001B0EE4" w:rsidRDefault="00C32858" w:rsidP="00E734B7">
      <w:pPr>
        <w:pStyle w:val="a5"/>
        <w:widowControl w:val="0"/>
        <w:numPr>
          <w:ilvl w:val="0"/>
          <w:numId w:val="16"/>
        </w:numPr>
        <w:tabs>
          <w:tab w:val="left" w:pos="990"/>
        </w:tabs>
        <w:spacing w:after="0" w:line="240" w:lineRule="auto"/>
        <w:ind w:left="0" w:firstLine="709"/>
        <w:contextualSpacing w:val="0"/>
        <w:jc w:val="both"/>
        <w:rPr>
          <w:rFonts w:ascii="Times New Roman" w:eastAsia="Times New Roman" w:hAnsi="Times New Roman"/>
          <w:sz w:val="24"/>
          <w:szCs w:val="24"/>
          <w:highlight w:val="green"/>
        </w:rPr>
      </w:pPr>
      <w:r w:rsidRPr="001B0EE4">
        <w:rPr>
          <w:rFonts w:ascii="Times New Roman" w:hAnsi="Times New Roman"/>
          <w:sz w:val="24"/>
          <w:szCs w:val="24"/>
          <w:highlight w:val="green"/>
        </w:rPr>
        <w:t>разработки мероприятий инженерной</w:t>
      </w:r>
      <w:r w:rsidRPr="001B0EE4">
        <w:rPr>
          <w:rFonts w:ascii="Times New Roman" w:hAnsi="Times New Roman"/>
          <w:spacing w:val="-3"/>
          <w:sz w:val="24"/>
          <w:szCs w:val="24"/>
          <w:highlight w:val="green"/>
        </w:rPr>
        <w:t xml:space="preserve"> </w:t>
      </w:r>
      <w:r w:rsidRPr="001B0EE4">
        <w:rPr>
          <w:rFonts w:ascii="Times New Roman" w:hAnsi="Times New Roman"/>
          <w:sz w:val="24"/>
          <w:szCs w:val="24"/>
          <w:highlight w:val="green"/>
        </w:rPr>
        <w:t>защиты от опасных природных</w:t>
      </w:r>
      <w:r w:rsidRPr="001B0EE4">
        <w:rPr>
          <w:rFonts w:ascii="Times New Roman" w:hAnsi="Times New Roman"/>
          <w:spacing w:val="-13"/>
          <w:sz w:val="24"/>
          <w:szCs w:val="24"/>
          <w:highlight w:val="green"/>
        </w:rPr>
        <w:t xml:space="preserve"> </w:t>
      </w:r>
      <w:r w:rsidRPr="001B0EE4">
        <w:rPr>
          <w:rFonts w:ascii="Times New Roman" w:hAnsi="Times New Roman"/>
          <w:sz w:val="24"/>
          <w:szCs w:val="24"/>
          <w:highlight w:val="green"/>
        </w:rPr>
        <w:t>процессов;</w:t>
      </w:r>
    </w:p>
    <w:p w14:paraId="085C7D18" w14:textId="5235A8E0" w:rsidR="00C32858" w:rsidRPr="001B0EE4" w:rsidRDefault="00AF5349" w:rsidP="00E734B7">
      <w:pPr>
        <w:pStyle w:val="a5"/>
        <w:widowControl w:val="0"/>
        <w:numPr>
          <w:ilvl w:val="0"/>
          <w:numId w:val="16"/>
        </w:numPr>
        <w:tabs>
          <w:tab w:val="left" w:pos="1074"/>
        </w:tabs>
        <w:spacing w:after="0" w:line="240" w:lineRule="auto"/>
        <w:ind w:left="0" w:firstLine="709"/>
        <w:contextualSpacing w:val="0"/>
        <w:jc w:val="both"/>
        <w:rPr>
          <w:rFonts w:ascii="Times New Roman" w:hAnsi="Times New Roman"/>
          <w:sz w:val="24"/>
          <w:szCs w:val="24"/>
          <w:highlight w:val="green"/>
        </w:rPr>
      </w:pPr>
      <w:r w:rsidRPr="001B0EE4">
        <w:rPr>
          <w:rFonts w:ascii="Times New Roman" w:hAnsi="Times New Roman"/>
          <w:sz w:val="24"/>
          <w:szCs w:val="24"/>
          <w:highlight w:val="green"/>
        </w:rPr>
        <w:t>ведения государственных информационных систем обеспечения градостроительной деятельности.</w:t>
      </w:r>
    </w:p>
    <w:p w14:paraId="6F9C8DE3" w14:textId="5EB8BB99" w:rsidR="00AF5349" w:rsidRPr="00AF305C" w:rsidRDefault="00AF5349" w:rsidP="00AF5349">
      <w:pPr>
        <w:pStyle w:val="a5"/>
        <w:widowControl w:val="0"/>
        <w:tabs>
          <w:tab w:val="left" w:pos="1074"/>
        </w:tabs>
        <w:spacing w:after="0" w:line="240" w:lineRule="auto"/>
        <w:ind w:left="709"/>
        <w:contextualSpacing w:val="0"/>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5F37C980" w14:textId="77777777" w:rsidR="00B84F73" w:rsidRPr="00BE7FFA" w:rsidRDefault="00B84F73" w:rsidP="00E734B7">
      <w:pPr>
        <w:pStyle w:val="a5"/>
        <w:widowControl w:val="0"/>
        <w:numPr>
          <w:ilvl w:val="1"/>
          <w:numId w:val="4"/>
        </w:numPr>
        <w:tabs>
          <w:tab w:val="left" w:pos="993"/>
          <w:tab w:val="left" w:pos="1134"/>
        </w:tabs>
        <w:spacing w:after="0" w:line="240" w:lineRule="auto"/>
        <w:ind w:left="0" w:firstLine="709"/>
        <w:contextualSpacing w:val="0"/>
        <w:jc w:val="both"/>
        <w:rPr>
          <w:rFonts w:ascii="Times New Roman" w:hAnsi="Times New Roman"/>
          <w:sz w:val="24"/>
          <w:szCs w:val="24"/>
          <w:highlight w:val="green"/>
        </w:rPr>
      </w:pPr>
      <w:r w:rsidRPr="00BE7FFA">
        <w:rPr>
          <w:rFonts w:ascii="Times New Roman" w:hAnsi="Times New Roman"/>
          <w:sz w:val="24"/>
          <w:szCs w:val="24"/>
          <w:highlight w:val="green"/>
        </w:rPr>
        <w:t>Инженерные изыскания выполняются юридическими лицами и/или индивидуальными предпринимателями, имеющими право на их выполнение в соответствии с законодательством Российской Федерации</w:t>
      </w:r>
      <w:r w:rsidR="005A5D2B" w:rsidRPr="00BE7FFA">
        <w:rPr>
          <w:rFonts w:ascii="Times New Roman" w:hAnsi="Times New Roman"/>
          <w:sz w:val="24"/>
          <w:szCs w:val="24"/>
          <w:highlight w:val="green"/>
        </w:rPr>
        <w:t xml:space="preserve"> </w:t>
      </w:r>
      <w:r w:rsidR="00BF1487" w:rsidRPr="00BE7FFA">
        <w:rPr>
          <w:rFonts w:ascii="Times New Roman" w:hAnsi="Times New Roman"/>
          <w:sz w:val="24"/>
          <w:szCs w:val="24"/>
          <w:highlight w:val="green"/>
        </w:rPr>
        <w:t>[</w:t>
      </w:r>
      <w:r w:rsidR="00A20CC7" w:rsidRPr="00BE7FFA">
        <w:rPr>
          <w:rFonts w:ascii="Times New Roman" w:hAnsi="Times New Roman"/>
          <w:sz w:val="24"/>
          <w:szCs w:val="24"/>
          <w:highlight w:val="green"/>
        </w:rPr>
        <w:t>1,</w:t>
      </w:r>
      <w:r w:rsidR="0013734E" w:rsidRPr="00BE7FFA">
        <w:rPr>
          <w:rFonts w:ascii="Times New Roman" w:hAnsi="Times New Roman"/>
          <w:sz w:val="24"/>
          <w:szCs w:val="24"/>
          <w:highlight w:val="green"/>
        </w:rPr>
        <w:t xml:space="preserve"> </w:t>
      </w:r>
      <w:r w:rsidR="00D87811" w:rsidRPr="00BE7FFA">
        <w:rPr>
          <w:rFonts w:ascii="Times New Roman" w:hAnsi="Times New Roman"/>
          <w:sz w:val="24"/>
          <w:szCs w:val="24"/>
          <w:highlight w:val="green"/>
        </w:rPr>
        <w:t>статья</w:t>
      </w:r>
      <w:r w:rsidR="0013734E" w:rsidRPr="00BE7FFA">
        <w:rPr>
          <w:rFonts w:ascii="Times New Roman" w:hAnsi="Times New Roman"/>
          <w:sz w:val="24"/>
          <w:szCs w:val="24"/>
          <w:highlight w:val="green"/>
        </w:rPr>
        <w:t xml:space="preserve"> 47, п. 2]</w:t>
      </w:r>
      <w:r w:rsidRPr="00BE7FFA">
        <w:rPr>
          <w:rFonts w:ascii="Times New Roman" w:hAnsi="Times New Roman"/>
          <w:sz w:val="24"/>
          <w:szCs w:val="24"/>
          <w:highlight w:val="green"/>
        </w:rPr>
        <w:t>.</w:t>
      </w:r>
    </w:p>
    <w:p w14:paraId="7A3A0DC9" w14:textId="266C985B" w:rsidR="000C0099" w:rsidRPr="00BE7FFA" w:rsidRDefault="00B84F73" w:rsidP="00E734B7">
      <w:pPr>
        <w:pStyle w:val="a5"/>
        <w:widowControl w:val="0"/>
        <w:numPr>
          <w:ilvl w:val="1"/>
          <w:numId w:val="4"/>
        </w:numPr>
        <w:tabs>
          <w:tab w:val="left" w:pos="993"/>
          <w:tab w:val="left" w:pos="1134"/>
        </w:tabs>
        <w:spacing w:after="0" w:line="240" w:lineRule="auto"/>
        <w:ind w:left="0" w:firstLine="709"/>
        <w:contextualSpacing w:val="0"/>
        <w:jc w:val="both"/>
        <w:rPr>
          <w:rFonts w:ascii="Times New Roman" w:hAnsi="Times New Roman"/>
          <w:sz w:val="24"/>
          <w:szCs w:val="24"/>
          <w:highlight w:val="green"/>
        </w:rPr>
      </w:pPr>
      <w:r w:rsidRPr="00BE7FFA">
        <w:rPr>
          <w:rFonts w:ascii="Times New Roman" w:hAnsi="Times New Roman"/>
          <w:sz w:val="24"/>
          <w:szCs w:val="24"/>
          <w:highlight w:val="green"/>
        </w:rPr>
        <w:t xml:space="preserve">При выполнении инженерных изысканий </w:t>
      </w:r>
      <w:r w:rsidR="009E2A1D" w:rsidRPr="00BE7FFA">
        <w:rPr>
          <w:rFonts w:ascii="Times New Roman" w:hAnsi="Times New Roman"/>
          <w:sz w:val="24"/>
          <w:szCs w:val="24"/>
          <w:highlight w:val="green"/>
        </w:rPr>
        <w:t xml:space="preserve">должны соблюдаться требования </w:t>
      </w:r>
      <w:r w:rsidRPr="00BE7FFA">
        <w:rPr>
          <w:rFonts w:ascii="Times New Roman" w:hAnsi="Times New Roman"/>
          <w:sz w:val="24"/>
          <w:szCs w:val="24"/>
          <w:highlight w:val="green"/>
        </w:rPr>
        <w:t xml:space="preserve">нормативных правовых актов Российской Федерации, регулирующих </w:t>
      </w:r>
      <w:r w:rsidR="00541BDB" w:rsidRPr="00BE7FFA">
        <w:rPr>
          <w:rFonts w:ascii="Times New Roman" w:hAnsi="Times New Roman"/>
          <w:sz w:val="24"/>
          <w:szCs w:val="24"/>
          <w:highlight w:val="green"/>
        </w:rPr>
        <w:t xml:space="preserve">градостроительную </w:t>
      </w:r>
      <w:r w:rsidRPr="00BE7FFA">
        <w:rPr>
          <w:rFonts w:ascii="Times New Roman" w:hAnsi="Times New Roman"/>
          <w:sz w:val="24"/>
          <w:szCs w:val="24"/>
          <w:highlight w:val="green"/>
        </w:rPr>
        <w:t>деятельность,</w:t>
      </w:r>
      <w:r w:rsidR="00107DEB" w:rsidRPr="00BE7FFA">
        <w:rPr>
          <w:rFonts w:ascii="Times New Roman" w:hAnsi="Times New Roman"/>
          <w:sz w:val="24"/>
          <w:szCs w:val="24"/>
          <w:highlight w:val="green"/>
        </w:rPr>
        <w:t xml:space="preserve"> а также нормативны</w:t>
      </w:r>
      <w:r w:rsidR="00477A54" w:rsidRPr="00BE7FFA">
        <w:rPr>
          <w:rFonts w:ascii="Times New Roman" w:hAnsi="Times New Roman"/>
          <w:sz w:val="24"/>
          <w:szCs w:val="24"/>
          <w:highlight w:val="green"/>
        </w:rPr>
        <w:t>х</w:t>
      </w:r>
      <w:r w:rsidR="00107DEB" w:rsidRPr="00BE7FFA">
        <w:rPr>
          <w:rFonts w:ascii="Times New Roman" w:hAnsi="Times New Roman"/>
          <w:sz w:val="24"/>
          <w:szCs w:val="24"/>
          <w:highlight w:val="green"/>
        </w:rPr>
        <w:t xml:space="preserve"> документ</w:t>
      </w:r>
      <w:r w:rsidR="00477A54" w:rsidRPr="00BE7FFA">
        <w:rPr>
          <w:rFonts w:ascii="Times New Roman" w:hAnsi="Times New Roman"/>
          <w:sz w:val="24"/>
          <w:szCs w:val="24"/>
          <w:highlight w:val="green"/>
        </w:rPr>
        <w:t>ов</w:t>
      </w:r>
      <w:r w:rsidR="00BC1369" w:rsidRPr="00BE7FFA">
        <w:rPr>
          <w:rFonts w:ascii="Times New Roman" w:hAnsi="Times New Roman"/>
          <w:sz w:val="24"/>
          <w:szCs w:val="24"/>
          <w:highlight w:val="green"/>
        </w:rPr>
        <w:t xml:space="preserve"> (НД)</w:t>
      </w:r>
      <w:r w:rsidR="00107DEB" w:rsidRPr="00BE7FFA">
        <w:rPr>
          <w:rFonts w:ascii="Times New Roman" w:hAnsi="Times New Roman"/>
          <w:sz w:val="24"/>
          <w:szCs w:val="24"/>
          <w:highlight w:val="green"/>
        </w:rPr>
        <w:t xml:space="preserve">, </w:t>
      </w:r>
      <w:r w:rsidR="00BC1369" w:rsidRPr="00BE7FFA">
        <w:rPr>
          <w:rFonts w:ascii="Times New Roman" w:hAnsi="Times New Roman"/>
          <w:sz w:val="24"/>
          <w:szCs w:val="24"/>
          <w:highlight w:val="green"/>
        </w:rPr>
        <w:t>со</w:t>
      </w:r>
      <w:r w:rsidR="00107DEB" w:rsidRPr="00BE7FFA">
        <w:rPr>
          <w:rFonts w:ascii="Times New Roman" w:hAnsi="Times New Roman"/>
          <w:sz w:val="24"/>
          <w:szCs w:val="24"/>
          <w:highlight w:val="green"/>
        </w:rPr>
        <w:t>отве</w:t>
      </w:r>
      <w:r w:rsidR="00BC1369" w:rsidRPr="00BE7FFA">
        <w:rPr>
          <w:rFonts w:ascii="Times New Roman" w:hAnsi="Times New Roman"/>
          <w:sz w:val="24"/>
          <w:szCs w:val="24"/>
          <w:highlight w:val="green"/>
        </w:rPr>
        <w:t>тствую</w:t>
      </w:r>
      <w:r w:rsidR="00107DEB" w:rsidRPr="00BE7FFA">
        <w:rPr>
          <w:rFonts w:ascii="Times New Roman" w:hAnsi="Times New Roman"/>
          <w:sz w:val="24"/>
          <w:szCs w:val="24"/>
          <w:highlight w:val="green"/>
        </w:rPr>
        <w:t>щ</w:t>
      </w:r>
      <w:r w:rsidR="00477A54" w:rsidRPr="00BE7FFA">
        <w:rPr>
          <w:rFonts w:ascii="Times New Roman" w:hAnsi="Times New Roman"/>
          <w:sz w:val="24"/>
          <w:szCs w:val="24"/>
          <w:highlight w:val="green"/>
        </w:rPr>
        <w:t>их</w:t>
      </w:r>
      <w:r w:rsidR="00107DEB" w:rsidRPr="00BE7FFA">
        <w:rPr>
          <w:rFonts w:ascii="Times New Roman" w:hAnsi="Times New Roman"/>
          <w:sz w:val="24"/>
          <w:szCs w:val="24"/>
          <w:highlight w:val="green"/>
        </w:rPr>
        <w:t xml:space="preserve"> требованиям </w:t>
      </w:r>
      <w:r w:rsidR="00BC1369" w:rsidRPr="00BE7FFA">
        <w:rPr>
          <w:rFonts w:ascii="Times New Roman" w:hAnsi="Times New Roman"/>
          <w:sz w:val="24"/>
          <w:szCs w:val="24"/>
          <w:highlight w:val="green"/>
        </w:rPr>
        <w:t>[7].</w:t>
      </w:r>
    </w:p>
    <w:p w14:paraId="202FD381" w14:textId="2F1DB25A" w:rsidR="00B84F73" w:rsidRDefault="00B84F73" w:rsidP="00E734B7">
      <w:pPr>
        <w:pStyle w:val="ab"/>
        <w:ind w:left="0" w:firstLine="709"/>
        <w:jc w:val="both"/>
        <w:rPr>
          <w:lang w:val="ru-RU"/>
        </w:rPr>
      </w:pPr>
      <w:r w:rsidRPr="00BE7FFA">
        <w:rPr>
          <w:highlight w:val="green"/>
          <w:lang w:val="ru-RU"/>
        </w:rPr>
        <w:t xml:space="preserve">Гражданское, земельное, лесное, водное законодательство, законодательство об особо охраняемых природных территориях, об охране окружающей среды, об охране объектов культурного наследия народов </w:t>
      </w:r>
      <w:r w:rsidR="00204B2F" w:rsidRPr="00BE7FFA">
        <w:rPr>
          <w:highlight w:val="green"/>
          <w:lang w:val="ru-RU"/>
        </w:rPr>
        <w:t>России</w:t>
      </w:r>
      <w:r w:rsidRPr="00BE7FFA">
        <w:rPr>
          <w:highlight w:val="green"/>
          <w:lang w:val="ru-RU"/>
        </w:rPr>
        <w:t xml:space="preserve"> [</w:t>
      </w:r>
      <w:r w:rsidR="00C814C7" w:rsidRPr="00BE7FFA">
        <w:rPr>
          <w:highlight w:val="green"/>
          <w:lang w:val="ru-RU"/>
        </w:rPr>
        <w:t>6</w:t>
      </w:r>
      <w:r w:rsidR="00DC2138" w:rsidRPr="00BE7FFA">
        <w:rPr>
          <w:highlight w:val="green"/>
          <w:lang w:val="ru-RU"/>
        </w:rPr>
        <w:t>]</w:t>
      </w:r>
      <w:r w:rsidR="00C814C7" w:rsidRPr="00BE7FFA">
        <w:rPr>
          <w:highlight w:val="green"/>
          <w:lang w:val="ru-RU"/>
        </w:rPr>
        <w:t>, [8]</w:t>
      </w:r>
      <w:r w:rsidR="00DC2138" w:rsidRPr="00BE7FFA">
        <w:rPr>
          <w:highlight w:val="green"/>
          <w:lang w:val="ru-RU"/>
        </w:rPr>
        <w:t xml:space="preserve"> </w:t>
      </w:r>
      <w:r w:rsidRPr="00BE7FFA">
        <w:rPr>
          <w:highlight w:val="green"/>
          <w:lang w:val="ru-RU"/>
        </w:rPr>
        <w:t>–</w:t>
      </w:r>
      <w:r w:rsidR="00DC2138" w:rsidRPr="00BE7FFA">
        <w:rPr>
          <w:highlight w:val="green"/>
          <w:lang w:val="ru-RU"/>
        </w:rPr>
        <w:t xml:space="preserve"> [</w:t>
      </w:r>
      <w:r w:rsidR="007334EA" w:rsidRPr="00BE7FFA">
        <w:rPr>
          <w:highlight w:val="green"/>
          <w:lang w:val="ru-RU"/>
        </w:rPr>
        <w:t>1</w:t>
      </w:r>
      <w:r w:rsidR="00F86A8F" w:rsidRPr="00BE7FFA">
        <w:rPr>
          <w:highlight w:val="green"/>
          <w:lang w:val="ru-RU"/>
        </w:rPr>
        <w:t>3</w:t>
      </w:r>
      <w:r w:rsidRPr="00BE7FFA">
        <w:rPr>
          <w:highlight w:val="green"/>
          <w:lang w:val="ru-RU"/>
        </w:rPr>
        <w:t>], ин</w:t>
      </w:r>
      <w:r w:rsidR="0090280E" w:rsidRPr="00BE7FFA">
        <w:rPr>
          <w:highlight w:val="green"/>
          <w:lang w:val="ru-RU"/>
        </w:rPr>
        <w:t xml:space="preserve">ые правовые акты </w:t>
      </w:r>
      <w:r w:rsidRPr="00BE7FFA">
        <w:rPr>
          <w:highlight w:val="green"/>
          <w:lang w:val="ru-RU"/>
        </w:rPr>
        <w:t>Российской Федерации применя</w:t>
      </w:r>
      <w:r w:rsidR="0090280E" w:rsidRPr="00BE7FFA">
        <w:rPr>
          <w:highlight w:val="green"/>
          <w:lang w:val="ru-RU"/>
        </w:rPr>
        <w:t>ю</w:t>
      </w:r>
      <w:r w:rsidRPr="00BE7FFA">
        <w:rPr>
          <w:highlight w:val="green"/>
          <w:lang w:val="ru-RU"/>
        </w:rPr>
        <w:t>тся, если возникающие отношения не урегулированы законодательством о градостроительной деятельности.</w:t>
      </w:r>
    </w:p>
    <w:p w14:paraId="214FF1A0" w14:textId="12F5532E" w:rsidR="00AF5349" w:rsidRPr="00AF305C" w:rsidRDefault="00AF5349" w:rsidP="00E734B7">
      <w:pPr>
        <w:pStyle w:val="ab"/>
        <w:ind w:left="0" w:firstLine="709"/>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65D1BC86" w14:textId="53710D74" w:rsidR="00B84F73" w:rsidRPr="00BE7FFA" w:rsidRDefault="00B84F73" w:rsidP="00E734B7">
      <w:pPr>
        <w:pStyle w:val="a5"/>
        <w:widowControl w:val="0"/>
        <w:numPr>
          <w:ilvl w:val="1"/>
          <w:numId w:val="4"/>
        </w:numPr>
        <w:tabs>
          <w:tab w:val="left" w:pos="993"/>
          <w:tab w:val="left" w:pos="1134"/>
        </w:tabs>
        <w:spacing w:after="0" w:line="240" w:lineRule="auto"/>
        <w:ind w:left="0" w:firstLine="709"/>
        <w:contextualSpacing w:val="0"/>
        <w:jc w:val="both"/>
        <w:rPr>
          <w:rFonts w:ascii="Times New Roman" w:hAnsi="Times New Roman"/>
          <w:sz w:val="24"/>
          <w:szCs w:val="24"/>
          <w:highlight w:val="green"/>
        </w:rPr>
      </w:pPr>
      <w:r w:rsidRPr="00BE7FFA">
        <w:rPr>
          <w:rFonts w:ascii="Times New Roman" w:hAnsi="Times New Roman"/>
          <w:sz w:val="24"/>
          <w:szCs w:val="24"/>
          <w:highlight w:val="green"/>
        </w:rPr>
        <w:t>Инженерные изыскания включают основные и специальные виды изысканий [</w:t>
      </w:r>
      <w:r w:rsidR="00AF5349" w:rsidRPr="00BE7FFA">
        <w:rPr>
          <w:rFonts w:ascii="Times New Roman" w:hAnsi="Times New Roman"/>
          <w:sz w:val="24"/>
          <w:szCs w:val="24"/>
          <w:highlight w:val="green"/>
        </w:rPr>
        <w:t>4</w:t>
      </w:r>
      <w:r w:rsidRPr="00BE7FFA">
        <w:rPr>
          <w:rFonts w:ascii="Times New Roman" w:hAnsi="Times New Roman"/>
          <w:sz w:val="24"/>
          <w:szCs w:val="24"/>
          <w:highlight w:val="green"/>
        </w:rPr>
        <w:t>]:</w:t>
      </w:r>
    </w:p>
    <w:p w14:paraId="3A3A5784" w14:textId="77777777" w:rsidR="00B84F73" w:rsidRPr="00BE7FFA" w:rsidRDefault="00B84F73" w:rsidP="00E734B7">
      <w:pPr>
        <w:pStyle w:val="ab"/>
        <w:ind w:left="0" w:firstLine="709"/>
        <w:jc w:val="both"/>
        <w:rPr>
          <w:highlight w:val="green"/>
          <w:lang w:val="ru-RU"/>
        </w:rPr>
      </w:pPr>
      <w:r w:rsidRPr="00BE7FFA">
        <w:rPr>
          <w:highlight w:val="green"/>
          <w:lang w:val="ru-RU"/>
        </w:rPr>
        <w:t>К основным видам инженерных изысканий относятся:</w:t>
      </w:r>
    </w:p>
    <w:p w14:paraId="6B3C3FF0" w14:textId="77777777" w:rsidR="00B84F73" w:rsidRPr="00BE7FFA" w:rsidRDefault="00B84F73" w:rsidP="00E734B7">
      <w:pPr>
        <w:pStyle w:val="a5"/>
        <w:widowControl w:val="0"/>
        <w:numPr>
          <w:ilvl w:val="0"/>
          <w:numId w:val="1"/>
        </w:numPr>
        <w:tabs>
          <w:tab w:val="left" w:pos="990"/>
        </w:tabs>
        <w:spacing w:after="0" w:line="240" w:lineRule="auto"/>
        <w:ind w:left="0" w:firstLine="709"/>
        <w:contextualSpacing w:val="0"/>
        <w:rPr>
          <w:rFonts w:ascii="Times New Roman" w:eastAsia="Times New Roman" w:hAnsi="Times New Roman"/>
          <w:sz w:val="24"/>
          <w:szCs w:val="24"/>
          <w:highlight w:val="green"/>
        </w:rPr>
      </w:pPr>
      <w:r w:rsidRPr="00BE7FFA">
        <w:rPr>
          <w:rFonts w:ascii="Times New Roman" w:hAnsi="Times New Roman"/>
          <w:sz w:val="24"/>
          <w:szCs w:val="24"/>
          <w:highlight w:val="green"/>
        </w:rPr>
        <w:t>инженерно-геодезические;</w:t>
      </w:r>
    </w:p>
    <w:p w14:paraId="016DC3FE" w14:textId="77777777" w:rsidR="00B84F73" w:rsidRPr="00BE7FFA" w:rsidRDefault="00B84F73" w:rsidP="00E734B7">
      <w:pPr>
        <w:pStyle w:val="a5"/>
        <w:widowControl w:val="0"/>
        <w:numPr>
          <w:ilvl w:val="0"/>
          <w:numId w:val="1"/>
        </w:numPr>
        <w:tabs>
          <w:tab w:val="left" w:pos="990"/>
        </w:tabs>
        <w:spacing w:after="0" w:line="240" w:lineRule="auto"/>
        <w:ind w:left="0" w:firstLine="709"/>
        <w:contextualSpacing w:val="0"/>
        <w:rPr>
          <w:rFonts w:ascii="Times New Roman" w:hAnsi="Times New Roman"/>
          <w:sz w:val="24"/>
          <w:szCs w:val="24"/>
          <w:highlight w:val="green"/>
        </w:rPr>
      </w:pPr>
      <w:r w:rsidRPr="00BE7FFA">
        <w:rPr>
          <w:rFonts w:ascii="Times New Roman" w:hAnsi="Times New Roman"/>
          <w:sz w:val="24"/>
          <w:szCs w:val="24"/>
          <w:highlight w:val="green"/>
        </w:rPr>
        <w:t>инженерно-геологические;</w:t>
      </w:r>
    </w:p>
    <w:p w14:paraId="6B0486AB" w14:textId="77777777" w:rsidR="00B84F73" w:rsidRPr="00BE7FFA" w:rsidRDefault="00B84F73" w:rsidP="00E734B7">
      <w:pPr>
        <w:pStyle w:val="a5"/>
        <w:widowControl w:val="0"/>
        <w:numPr>
          <w:ilvl w:val="0"/>
          <w:numId w:val="1"/>
        </w:numPr>
        <w:tabs>
          <w:tab w:val="left" w:pos="990"/>
        </w:tabs>
        <w:spacing w:after="0" w:line="240" w:lineRule="auto"/>
        <w:ind w:left="0" w:firstLine="709"/>
        <w:contextualSpacing w:val="0"/>
        <w:rPr>
          <w:rFonts w:ascii="Times New Roman" w:hAnsi="Times New Roman"/>
          <w:sz w:val="24"/>
          <w:szCs w:val="24"/>
          <w:highlight w:val="green"/>
        </w:rPr>
      </w:pPr>
      <w:r w:rsidRPr="00BE7FFA">
        <w:rPr>
          <w:rFonts w:ascii="Times New Roman" w:hAnsi="Times New Roman"/>
          <w:sz w:val="24"/>
          <w:szCs w:val="24"/>
          <w:highlight w:val="green"/>
        </w:rPr>
        <w:t>инженерно-гидрометеорологические;</w:t>
      </w:r>
    </w:p>
    <w:p w14:paraId="27AF2C16" w14:textId="77777777" w:rsidR="00B84F73" w:rsidRPr="00BE7FFA" w:rsidRDefault="00B84F73" w:rsidP="00E734B7">
      <w:pPr>
        <w:pStyle w:val="a5"/>
        <w:widowControl w:val="0"/>
        <w:numPr>
          <w:ilvl w:val="0"/>
          <w:numId w:val="1"/>
        </w:numPr>
        <w:tabs>
          <w:tab w:val="left" w:pos="990"/>
        </w:tabs>
        <w:spacing w:after="0" w:line="240" w:lineRule="auto"/>
        <w:ind w:left="0" w:firstLine="709"/>
        <w:contextualSpacing w:val="0"/>
        <w:rPr>
          <w:rFonts w:ascii="Times New Roman" w:hAnsi="Times New Roman"/>
          <w:sz w:val="24"/>
          <w:szCs w:val="24"/>
          <w:highlight w:val="green"/>
        </w:rPr>
      </w:pPr>
      <w:r w:rsidRPr="00BE7FFA">
        <w:rPr>
          <w:rFonts w:ascii="Times New Roman" w:hAnsi="Times New Roman"/>
          <w:sz w:val="24"/>
          <w:szCs w:val="24"/>
          <w:highlight w:val="green"/>
        </w:rPr>
        <w:t>инженерно-экологические;</w:t>
      </w:r>
    </w:p>
    <w:p w14:paraId="063AFE78" w14:textId="77777777" w:rsidR="00B84F73" w:rsidRPr="00BE7FFA" w:rsidRDefault="00B84F73" w:rsidP="00E734B7">
      <w:pPr>
        <w:pStyle w:val="a5"/>
        <w:widowControl w:val="0"/>
        <w:numPr>
          <w:ilvl w:val="0"/>
          <w:numId w:val="1"/>
        </w:numPr>
        <w:tabs>
          <w:tab w:val="left" w:pos="990"/>
        </w:tabs>
        <w:spacing w:after="0" w:line="240" w:lineRule="auto"/>
        <w:ind w:left="0" w:firstLine="709"/>
        <w:contextualSpacing w:val="0"/>
        <w:rPr>
          <w:rFonts w:ascii="Times New Roman" w:hAnsi="Times New Roman"/>
          <w:sz w:val="24"/>
          <w:szCs w:val="24"/>
          <w:highlight w:val="green"/>
        </w:rPr>
      </w:pPr>
      <w:r w:rsidRPr="00BE7FFA">
        <w:rPr>
          <w:rFonts w:ascii="Times New Roman" w:hAnsi="Times New Roman"/>
          <w:sz w:val="24"/>
          <w:szCs w:val="24"/>
          <w:highlight w:val="green"/>
        </w:rPr>
        <w:t>инженерно-геотехнические;</w:t>
      </w:r>
    </w:p>
    <w:p w14:paraId="2040F718" w14:textId="77777777" w:rsidR="00B84F73" w:rsidRPr="00BE7FFA" w:rsidRDefault="00B84F73" w:rsidP="00E734B7">
      <w:pPr>
        <w:pStyle w:val="ab"/>
        <w:ind w:left="0" w:firstLine="709"/>
        <w:rPr>
          <w:highlight w:val="green"/>
          <w:lang w:val="ru-RU"/>
        </w:rPr>
      </w:pPr>
      <w:r w:rsidRPr="00BE7FFA">
        <w:rPr>
          <w:highlight w:val="green"/>
          <w:lang w:val="ru-RU"/>
        </w:rPr>
        <w:t>К специальным видам инженерных изысканий</w:t>
      </w:r>
      <w:r w:rsidRPr="00BE7FFA">
        <w:rPr>
          <w:spacing w:val="-24"/>
          <w:highlight w:val="green"/>
          <w:lang w:val="ru-RU"/>
        </w:rPr>
        <w:t xml:space="preserve"> </w:t>
      </w:r>
      <w:r w:rsidRPr="00BE7FFA">
        <w:rPr>
          <w:highlight w:val="green"/>
          <w:lang w:val="ru-RU"/>
        </w:rPr>
        <w:t>относятся:</w:t>
      </w:r>
    </w:p>
    <w:p w14:paraId="775421B7" w14:textId="77777777" w:rsidR="00B84F73" w:rsidRPr="00BE7FFA" w:rsidRDefault="00B84F73" w:rsidP="00E734B7">
      <w:pPr>
        <w:pStyle w:val="a5"/>
        <w:widowControl w:val="0"/>
        <w:numPr>
          <w:ilvl w:val="0"/>
          <w:numId w:val="1"/>
        </w:numPr>
        <w:tabs>
          <w:tab w:val="left" w:pos="990"/>
        </w:tabs>
        <w:spacing w:after="0" w:line="240" w:lineRule="auto"/>
        <w:ind w:left="0" w:firstLine="709"/>
        <w:contextualSpacing w:val="0"/>
        <w:rPr>
          <w:rFonts w:ascii="Times New Roman" w:eastAsia="Times New Roman" w:hAnsi="Times New Roman"/>
          <w:sz w:val="24"/>
          <w:szCs w:val="24"/>
          <w:highlight w:val="green"/>
        </w:rPr>
      </w:pPr>
      <w:r w:rsidRPr="00BE7FFA">
        <w:rPr>
          <w:rFonts w:ascii="Times New Roman" w:hAnsi="Times New Roman"/>
          <w:sz w:val="24"/>
          <w:szCs w:val="24"/>
          <w:highlight w:val="green"/>
        </w:rPr>
        <w:t>геотехнические</w:t>
      </w:r>
      <w:r w:rsidRPr="00BE7FFA">
        <w:rPr>
          <w:rFonts w:ascii="Times New Roman" w:hAnsi="Times New Roman"/>
          <w:spacing w:val="-2"/>
          <w:sz w:val="24"/>
          <w:szCs w:val="24"/>
          <w:highlight w:val="green"/>
        </w:rPr>
        <w:t xml:space="preserve"> </w:t>
      </w:r>
      <w:r w:rsidRPr="00BE7FFA">
        <w:rPr>
          <w:rFonts w:ascii="Times New Roman" w:hAnsi="Times New Roman"/>
          <w:sz w:val="24"/>
          <w:szCs w:val="24"/>
          <w:highlight w:val="green"/>
        </w:rPr>
        <w:t>исследования;</w:t>
      </w:r>
    </w:p>
    <w:p w14:paraId="719E6D0D" w14:textId="77777777" w:rsidR="00B84F73" w:rsidRPr="00BE7FFA" w:rsidRDefault="00B84F73" w:rsidP="00E734B7">
      <w:pPr>
        <w:pStyle w:val="a5"/>
        <w:widowControl w:val="0"/>
        <w:numPr>
          <w:ilvl w:val="0"/>
          <w:numId w:val="1"/>
        </w:numPr>
        <w:tabs>
          <w:tab w:val="left" w:pos="990"/>
        </w:tabs>
        <w:spacing w:after="0" w:line="240" w:lineRule="auto"/>
        <w:ind w:left="0" w:firstLine="709"/>
        <w:contextualSpacing w:val="0"/>
        <w:rPr>
          <w:rFonts w:ascii="Times New Roman" w:eastAsia="Times New Roman" w:hAnsi="Times New Roman"/>
          <w:sz w:val="24"/>
          <w:szCs w:val="24"/>
          <w:highlight w:val="green"/>
        </w:rPr>
      </w:pPr>
      <w:r w:rsidRPr="00BE7FFA">
        <w:rPr>
          <w:rFonts w:ascii="Times New Roman" w:hAnsi="Times New Roman"/>
          <w:sz w:val="24"/>
          <w:szCs w:val="24"/>
          <w:highlight w:val="green"/>
        </w:rPr>
        <w:t>обследования состояния грунтов оснований зданий и</w:t>
      </w:r>
      <w:r w:rsidRPr="00BE7FFA">
        <w:rPr>
          <w:rFonts w:ascii="Times New Roman" w:hAnsi="Times New Roman"/>
          <w:spacing w:val="-6"/>
          <w:sz w:val="24"/>
          <w:szCs w:val="24"/>
          <w:highlight w:val="green"/>
        </w:rPr>
        <w:t xml:space="preserve"> </w:t>
      </w:r>
      <w:r w:rsidRPr="00BE7FFA">
        <w:rPr>
          <w:rFonts w:ascii="Times New Roman" w:hAnsi="Times New Roman"/>
          <w:sz w:val="24"/>
          <w:szCs w:val="24"/>
          <w:highlight w:val="green"/>
        </w:rPr>
        <w:t>сооружений;</w:t>
      </w:r>
    </w:p>
    <w:p w14:paraId="65CA8A6D" w14:textId="77777777" w:rsidR="00C47080" w:rsidRPr="00BE7FFA" w:rsidRDefault="00C47080" w:rsidP="00E734B7">
      <w:pPr>
        <w:pStyle w:val="a5"/>
        <w:widowControl w:val="0"/>
        <w:numPr>
          <w:ilvl w:val="0"/>
          <w:numId w:val="1"/>
        </w:numPr>
        <w:tabs>
          <w:tab w:val="left" w:pos="990"/>
        </w:tabs>
        <w:spacing w:after="0" w:line="240" w:lineRule="auto"/>
        <w:ind w:left="0" w:firstLine="709"/>
        <w:contextualSpacing w:val="0"/>
        <w:rPr>
          <w:rFonts w:ascii="Times New Roman" w:eastAsia="Times New Roman" w:hAnsi="Times New Roman"/>
          <w:sz w:val="24"/>
          <w:szCs w:val="24"/>
          <w:highlight w:val="green"/>
        </w:rPr>
      </w:pPr>
      <w:r w:rsidRPr="00BE7FFA">
        <w:rPr>
          <w:rFonts w:ascii="Times New Roman" w:hAnsi="Times New Roman"/>
          <w:sz w:val="24"/>
          <w:szCs w:val="24"/>
          <w:highlight w:val="green"/>
        </w:rPr>
        <w:t>локальный мониторинг компонентов окружающей</w:t>
      </w:r>
      <w:r w:rsidRPr="00BE7FFA">
        <w:rPr>
          <w:rFonts w:ascii="Times New Roman" w:hAnsi="Times New Roman"/>
          <w:spacing w:val="-2"/>
          <w:sz w:val="24"/>
          <w:szCs w:val="24"/>
          <w:highlight w:val="green"/>
        </w:rPr>
        <w:t xml:space="preserve"> </w:t>
      </w:r>
      <w:r w:rsidRPr="00BE7FFA">
        <w:rPr>
          <w:rFonts w:ascii="Times New Roman" w:hAnsi="Times New Roman"/>
          <w:sz w:val="24"/>
          <w:szCs w:val="24"/>
          <w:highlight w:val="green"/>
        </w:rPr>
        <w:t>среды;</w:t>
      </w:r>
    </w:p>
    <w:p w14:paraId="262D576F" w14:textId="77777777" w:rsidR="00B84F73" w:rsidRPr="00BE7FFA" w:rsidRDefault="00B84F73" w:rsidP="00E734B7">
      <w:pPr>
        <w:pStyle w:val="a5"/>
        <w:widowControl w:val="0"/>
        <w:numPr>
          <w:ilvl w:val="0"/>
          <w:numId w:val="1"/>
        </w:numPr>
        <w:tabs>
          <w:tab w:val="left" w:pos="990"/>
        </w:tabs>
        <w:spacing w:after="0" w:line="240" w:lineRule="auto"/>
        <w:ind w:left="0" w:firstLine="709"/>
        <w:contextualSpacing w:val="0"/>
        <w:rPr>
          <w:rFonts w:ascii="Times New Roman" w:eastAsia="Times New Roman" w:hAnsi="Times New Roman"/>
          <w:sz w:val="24"/>
          <w:szCs w:val="24"/>
          <w:highlight w:val="green"/>
        </w:rPr>
      </w:pPr>
      <w:r w:rsidRPr="00BE7FFA">
        <w:rPr>
          <w:rFonts w:ascii="Times New Roman" w:hAnsi="Times New Roman"/>
          <w:sz w:val="24"/>
          <w:szCs w:val="24"/>
          <w:highlight w:val="green"/>
        </w:rPr>
        <w:t>поиск и разведка подземных вод для целей</w:t>
      </w:r>
      <w:r w:rsidRPr="00BE7FFA">
        <w:rPr>
          <w:rFonts w:ascii="Times New Roman" w:hAnsi="Times New Roman"/>
          <w:spacing w:val="-3"/>
          <w:sz w:val="24"/>
          <w:szCs w:val="24"/>
          <w:highlight w:val="green"/>
        </w:rPr>
        <w:t xml:space="preserve"> </w:t>
      </w:r>
      <w:r w:rsidRPr="00BE7FFA">
        <w:rPr>
          <w:rFonts w:ascii="Times New Roman" w:hAnsi="Times New Roman"/>
          <w:sz w:val="24"/>
          <w:szCs w:val="24"/>
          <w:highlight w:val="green"/>
        </w:rPr>
        <w:t>водоснабжения;</w:t>
      </w:r>
    </w:p>
    <w:p w14:paraId="347FFD04" w14:textId="77777777" w:rsidR="00B84F73" w:rsidRPr="00BE7FFA" w:rsidRDefault="00B84F73" w:rsidP="00E734B7">
      <w:pPr>
        <w:pStyle w:val="a5"/>
        <w:widowControl w:val="0"/>
        <w:numPr>
          <w:ilvl w:val="0"/>
          <w:numId w:val="1"/>
        </w:numPr>
        <w:tabs>
          <w:tab w:val="left" w:pos="990"/>
        </w:tabs>
        <w:spacing w:after="0" w:line="240" w:lineRule="auto"/>
        <w:ind w:left="0" w:firstLine="709"/>
        <w:contextualSpacing w:val="0"/>
        <w:rPr>
          <w:rFonts w:ascii="Times New Roman" w:eastAsia="Times New Roman" w:hAnsi="Times New Roman"/>
          <w:sz w:val="24"/>
          <w:szCs w:val="24"/>
          <w:highlight w:val="green"/>
        </w:rPr>
      </w:pPr>
      <w:r w:rsidRPr="00BE7FFA">
        <w:rPr>
          <w:rFonts w:ascii="Times New Roman" w:hAnsi="Times New Roman"/>
          <w:sz w:val="24"/>
          <w:szCs w:val="24"/>
          <w:highlight w:val="green"/>
        </w:rPr>
        <w:t>разведка грунтовых строительных</w:t>
      </w:r>
      <w:r w:rsidRPr="00BE7FFA">
        <w:rPr>
          <w:rFonts w:ascii="Times New Roman" w:hAnsi="Times New Roman"/>
          <w:spacing w:val="1"/>
          <w:sz w:val="24"/>
          <w:szCs w:val="24"/>
          <w:highlight w:val="green"/>
        </w:rPr>
        <w:t xml:space="preserve"> </w:t>
      </w:r>
      <w:r w:rsidRPr="00BE7FFA">
        <w:rPr>
          <w:rFonts w:ascii="Times New Roman" w:hAnsi="Times New Roman"/>
          <w:sz w:val="24"/>
          <w:szCs w:val="24"/>
          <w:highlight w:val="green"/>
        </w:rPr>
        <w:t>материалов;</w:t>
      </w:r>
    </w:p>
    <w:p w14:paraId="2D1A4511" w14:textId="77777777" w:rsidR="00B84F73" w:rsidRPr="00BE7FFA" w:rsidRDefault="00B84F73" w:rsidP="00E734B7">
      <w:pPr>
        <w:pStyle w:val="a5"/>
        <w:widowControl w:val="0"/>
        <w:numPr>
          <w:ilvl w:val="0"/>
          <w:numId w:val="1"/>
        </w:numPr>
        <w:tabs>
          <w:tab w:val="left" w:pos="990"/>
        </w:tabs>
        <w:spacing w:after="0" w:line="240" w:lineRule="auto"/>
        <w:ind w:left="0" w:firstLine="709"/>
        <w:contextualSpacing w:val="0"/>
        <w:rPr>
          <w:rFonts w:ascii="Times New Roman" w:eastAsia="Times New Roman" w:hAnsi="Times New Roman"/>
          <w:sz w:val="24"/>
          <w:szCs w:val="24"/>
          <w:highlight w:val="green"/>
        </w:rPr>
      </w:pPr>
      <w:r w:rsidRPr="00BE7FFA">
        <w:rPr>
          <w:rFonts w:ascii="Times New Roman" w:hAnsi="Times New Roman"/>
          <w:sz w:val="24"/>
          <w:szCs w:val="24"/>
          <w:highlight w:val="green"/>
        </w:rPr>
        <w:t>локальные обследования загрязнения грунтов и грунтовых</w:t>
      </w:r>
      <w:r w:rsidRPr="00BE7FFA">
        <w:rPr>
          <w:rFonts w:ascii="Times New Roman" w:hAnsi="Times New Roman"/>
          <w:spacing w:val="-3"/>
          <w:sz w:val="24"/>
          <w:szCs w:val="24"/>
          <w:highlight w:val="green"/>
        </w:rPr>
        <w:t xml:space="preserve"> </w:t>
      </w:r>
      <w:r w:rsidRPr="00BE7FFA">
        <w:rPr>
          <w:rFonts w:ascii="Times New Roman" w:hAnsi="Times New Roman"/>
          <w:sz w:val="24"/>
          <w:szCs w:val="24"/>
          <w:highlight w:val="green"/>
        </w:rPr>
        <w:t>вод.</w:t>
      </w:r>
    </w:p>
    <w:p w14:paraId="63D86302" w14:textId="21FB13F3" w:rsidR="006440F4" w:rsidRDefault="00B84F73" w:rsidP="00E734B7">
      <w:pPr>
        <w:pStyle w:val="ab"/>
        <w:ind w:left="0" w:firstLine="709"/>
        <w:jc w:val="both"/>
        <w:rPr>
          <w:lang w:val="ru-RU"/>
        </w:rPr>
      </w:pPr>
      <w:r w:rsidRPr="00BE7FFA">
        <w:rPr>
          <w:highlight w:val="green"/>
          <w:lang w:val="ru-RU"/>
        </w:rPr>
        <w:t>В настоящем своде правил инженерно-геотехнические изыскания</w:t>
      </w:r>
      <w:r w:rsidR="005513F7" w:rsidRPr="00BE7FFA">
        <w:rPr>
          <w:strike/>
          <w:color w:val="0070C0"/>
          <w:highlight w:val="green"/>
          <w:lang w:val="ru-RU"/>
        </w:rPr>
        <w:t xml:space="preserve"> </w:t>
      </w:r>
      <w:r w:rsidRPr="00BE7FFA">
        <w:rPr>
          <w:highlight w:val="green"/>
          <w:lang w:val="ru-RU"/>
        </w:rPr>
        <w:t>рассматриваются в составе инженерно-геологических изысканий</w:t>
      </w:r>
      <w:r w:rsidR="005513F7" w:rsidRPr="00BE7FFA">
        <w:rPr>
          <w:highlight w:val="green"/>
          <w:lang w:val="ru-RU"/>
        </w:rPr>
        <w:t>.</w:t>
      </w:r>
    </w:p>
    <w:p w14:paraId="383910D1" w14:textId="0046FCF8" w:rsidR="00AF5349" w:rsidRPr="00AF305C" w:rsidRDefault="00AF5349" w:rsidP="00E734B7">
      <w:pPr>
        <w:pStyle w:val="ab"/>
        <w:ind w:left="0" w:firstLine="709"/>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7F5B28A7" w14:textId="77777777" w:rsidR="00CC7CEF" w:rsidRPr="00AF305C" w:rsidRDefault="00B84F73" w:rsidP="00E734B7">
      <w:pPr>
        <w:pStyle w:val="a5"/>
        <w:widowControl w:val="0"/>
        <w:numPr>
          <w:ilvl w:val="1"/>
          <w:numId w:val="4"/>
        </w:numPr>
        <w:tabs>
          <w:tab w:val="left" w:pos="993"/>
          <w:tab w:val="left" w:pos="1134"/>
        </w:tabs>
        <w:spacing w:after="0" w:line="240" w:lineRule="auto"/>
        <w:ind w:left="0" w:firstLine="709"/>
        <w:contextualSpacing w:val="0"/>
        <w:jc w:val="both"/>
        <w:rPr>
          <w:rFonts w:ascii="Times New Roman" w:hAnsi="Times New Roman"/>
          <w:sz w:val="24"/>
          <w:szCs w:val="24"/>
        </w:rPr>
      </w:pPr>
      <w:r w:rsidRPr="00AF305C">
        <w:rPr>
          <w:rFonts w:ascii="Times New Roman" w:hAnsi="Times New Roman"/>
          <w:sz w:val="24"/>
          <w:szCs w:val="24"/>
        </w:rPr>
        <w:t>При инженерных изыскани</w:t>
      </w:r>
      <w:r w:rsidR="00971795" w:rsidRPr="00AF305C">
        <w:rPr>
          <w:rFonts w:ascii="Times New Roman" w:hAnsi="Times New Roman"/>
          <w:sz w:val="24"/>
          <w:szCs w:val="24"/>
        </w:rPr>
        <w:t>ях</w:t>
      </w:r>
      <w:r w:rsidRPr="00AF305C">
        <w:rPr>
          <w:rFonts w:ascii="Times New Roman" w:hAnsi="Times New Roman"/>
          <w:sz w:val="24"/>
          <w:szCs w:val="24"/>
        </w:rPr>
        <w:t xml:space="preserve"> могут выполняться </w:t>
      </w:r>
      <w:r w:rsidR="00DE1FF8" w:rsidRPr="00AF305C">
        <w:rPr>
          <w:rFonts w:ascii="Times New Roman" w:hAnsi="Times New Roman"/>
          <w:sz w:val="24"/>
          <w:szCs w:val="24"/>
        </w:rPr>
        <w:t xml:space="preserve">дополнительные и специальные </w:t>
      </w:r>
      <w:r w:rsidRPr="00AF305C">
        <w:rPr>
          <w:rFonts w:ascii="Times New Roman" w:hAnsi="Times New Roman"/>
          <w:sz w:val="24"/>
          <w:szCs w:val="24"/>
        </w:rPr>
        <w:t>работы (услуги), не входящие</w:t>
      </w:r>
      <w:r w:rsidR="00971795" w:rsidRPr="00AF305C">
        <w:rPr>
          <w:rFonts w:ascii="Times New Roman" w:hAnsi="Times New Roman"/>
          <w:sz w:val="24"/>
          <w:szCs w:val="24"/>
        </w:rPr>
        <w:t xml:space="preserve"> в состав основных видов работ </w:t>
      </w:r>
      <w:r w:rsidR="007533D3" w:rsidRPr="00AF305C">
        <w:rPr>
          <w:rFonts w:ascii="Times New Roman" w:hAnsi="Times New Roman"/>
          <w:sz w:val="24"/>
          <w:szCs w:val="24"/>
        </w:rPr>
        <w:t>(</w:t>
      </w:r>
      <w:r w:rsidR="00971795" w:rsidRPr="00AF305C">
        <w:rPr>
          <w:rFonts w:ascii="Times New Roman" w:hAnsi="Times New Roman"/>
          <w:sz w:val="24"/>
          <w:szCs w:val="24"/>
        </w:rPr>
        <w:t>приложени</w:t>
      </w:r>
      <w:r w:rsidR="007533D3" w:rsidRPr="00AF305C">
        <w:rPr>
          <w:rFonts w:ascii="Times New Roman" w:hAnsi="Times New Roman"/>
          <w:sz w:val="24"/>
          <w:szCs w:val="24"/>
        </w:rPr>
        <w:t>е</w:t>
      </w:r>
      <w:r w:rsidR="00971795" w:rsidRPr="00AF305C">
        <w:rPr>
          <w:rFonts w:ascii="Times New Roman" w:hAnsi="Times New Roman"/>
          <w:sz w:val="24"/>
          <w:szCs w:val="24"/>
        </w:rPr>
        <w:t xml:space="preserve"> А</w:t>
      </w:r>
      <w:r w:rsidR="007533D3" w:rsidRPr="00AF305C">
        <w:rPr>
          <w:rFonts w:ascii="Times New Roman" w:hAnsi="Times New Roman"/>
          <w:sz w:val="24"/>
          <w:szCs w:val="24"/>
        </w:rPr>
        <w:t>)</w:t>
      </w:r>
      <w:r w:rsidR="00971795" w:rsidRPr="00AF305C">
        <w:rPr>
          <w:rFonts w:ascii="Times New Roman" w:hAnsi="Times New Roman"/>
          <w:sz w:val="24"/>
          <w:szCs w:val="24"/>
        </w:rPr>
        <w:t xml:space="preserve">. Данные работы (услуги) выполняются как </w:t>
      </w:r>
      <w:r w:rsidR="00990F47" w:rsidRPr="00AF305C">
        <w:rPr>
          <w:rFonts w:ascii="Times New Roman" w:hAnsi="Times New Roman"/>
          <w:sz w:val="24"/>
          <w:szCs w:val="24"/>
        </w:rPr>
        <w:t>по отде</w:t>
      </w:r>
      <w:r w:rsidR="001F4F41" w:rsidRPr="00AF305C">
        <w:rPr>
          <w:rFonts w:ascii="Times New Roman" w:hAnsi="Times New Roman"/>
          <w:sz w:val="24"/>
          <w:szCs w:val="24"/>
        </w:rPr>
        <w:t>льному договору</w:t>
      </w:r>
      <w:r w:rsidR="006C5687" w:rsidRPr="00AF305C">
        <w:rPr>
          <w:rFonts w:ascii="Times New Roman" w:hAnsi="Times New Roman"/>
          <w:sz w:val="24"/>
          <w:szCs w:val="24"/>
        </w:rPr>
        <w:t xml:space="preserve"> (контракту)</w:t>
      </w:r>
      <w:r w:rsidR="00971795" w:rsidRPr="00AF305C">
        <w:rPr>
          <w:rFonts w:ascii="Times New Roman" w:hAnsi="Times New Roman"/>
          <w:sz w:val="24"/>
          <w:szCs w:val="24"/>
        </w:rPr>
        <w:t xml:space="preserve">, так и в составе работ по договору </w:t>
      </w:r>
      <w:r w:rsidR="001F4F41" w:rsidRPr="00AF305C">
        <w:rPr>
          <w:rFonts w:ascii="Times New Roman" w:hAnsi="Times New Roman"/>
          <w:sz w:val="24"/>
          <w:szCs w:val="24"/>
        </w:rPr>
        <w:t xml:space="preserve">на выполнение </w:t>
      </w:r>
      <w:r w:rsidR="009C0AF0" w:rsidRPr="00AF305C">
        <w:rPr>
          <w:rFonts w:ascii="Times New Roman" w:hAnsi="Times New Roman"/>
          <w:sz w:val="24"/>
          <w:szCs w:val="24"/>
        </w:rPr>
        <w:t xml:space="preserve">основных видов </w:t>
      </w:r>
      <w:r w:rsidR="001F4F41" w:rsidRPr="00AF305C">
        <w:rPr>
          <w:rFonts w:ascii="Times New Roman" w:hAnsi="Times New Roman"/>
          <w:sz w:val="24"/>
          <w:szCs w:val="24"/>
        </w:rPr>
        <w:t>инженерных изысканий.</w:t>
      </w:r>
    </w:p>
    <w:p w14:paraId="67338235" w14:textId="77777777" w:rsidR="000C0099" w:rsidRPr="00BE7FFA" w:rsidRDefault="000C0099" w:rsidP="00E734B7">
      <w:pPr>
        <w:pStyle w:val="a5"/>
        <w:widowControl w:val="0"/>
        <w:numPr>
          <w:ilvl w:val="1"/>
          <w:numId w:val="4"/>
        </w:numPr>
        <w:tabs>
          <w:tab w:val="left" w:pos="993"/>
          <w:tab w:val="left" w:pos="1134"/>
        </w:tabs>
        <w:spacing w:after="0" w:line="240" w:lineRule="auto"/>
        <w:ind w:left="0" w:firstLine="709"/>
        <w:contextualSpacing w:val="0"/>
        <w:jc w:val="both"/>
        <w:rPr>
          <w:rFonts w:ascii="Times New Roman" w:hAnsi="Times New Roman"/>
          <w:sz w:val="24"/>
          <w:szCs w:val="24"/>
          <w:highlight w:val="green"/>
        </w:rPr>
      </w:pPr>
      <w:r w:rsidRPr="00BE7FFA">
        <w:rPr>
          <w:rFonts w:ascii="Times New Roman" w:hAnsi="Times New Roman"/>
          <w:sz w:val="24"/>
          <w:szCs w:val="24"/>
          <w:highlight w:val="green"/>
        </w:rPr>
        <w:t xml:space="preserve">Инженерные изыскания на территории объектов недвижимости, не принадлежащих застройщику на праве собственности или ином законном основании, выполняются в соответствии с законодательством Российской Федерации </w:t>
      </w:r>
      <w:r w:rsidR="007D2858" w:rsidRPr="00BE7FFA">
        <w:rPr>
          <w:rFonts w:ascii="Times New Roman" w:hAnsi="Times New Roman"/>
          <w:sz w:val="24"/>
          <w:szCs w:val="24"/>
          <w:highlight w:val="green"/>
        </w:rPr>
        <w:t xml:space="preserve">в части владения, пользования и распоряжения объектами недвижимости </w:t>
      </w:r>
      <w:r w:rsidRPr="00BE7FFA">
        <w:rPr>
          <w:rFonts w:ascii="Times New Roman" w:hAnsi="Times New Roman"/>
          <w:sz w:val="24"/>
          <w:szCs w:val="24"/>
          <w:highlight w:val="green"/>
        </w:rPr>
        <w:t>при наличии у заказчика документов, удостоверяющих право на выполнение указанных работ</w:t>
      </w:r>
      <w:r w:rsidR="00204B2F" w:rsidRPr="00BE7FFA">
        <w:rPr>
          <w:rFonts w:ascii="Times New Roman" w:hAnsi="Times New Roman"/>
          <w:sz w:val="24"/>
          <w:szCs w:val="24"/>
          <w:highlight w:val="green"/>
        </w:rPr>
        <w:t xml:space="preserve"> [6],</w:t>
      </w:r>
      <w:r w:rsidR="00065BEA" w:rsidRPr="00BE7FFA">
        <w:rPr>
          <w:rFonts w:ascii="Times New Roman" w:hAnsi="Times New Roman"/>
          <w:sz w:val="24"/>
          <w:szCs w:val="24"/>
          <w:highlight w:val="green"/>
        </w:rPr>
        <w:t xml:space="preserve"> [</w:t>
      </w:r>
      <w:r w:rsidR="00204B2F" w:rsidRPr="00BE7FFA">
        <w:rPr>
          <w:rFonts w:ascii="Times New Roman" w:hAnsi="Times New Roman"/>
          <w:sz w:val="24"/>
          <w:szCs w:val="24"/>
          <w:highlight w:val="green"/>
        </w:rPr>
        <w:t>8</w:t>
      </w:r>
      <w:r w:rsidR="00985D6F" w:rsidRPr="00BE7FFA">
        <w:rPr>
          <w:rFonts w:ascii="Times New Roman" w:hAnsi="Times New Roman"/>
          <w:sz w:val="24"/>
          <w:szCs w:val="24"/>
          <w:highlight w:val="green"/>
        </w:rPr>
        <w:t>]</w:t>
      </w:r>
      <w:r w:rsidR="00065BEA" w:rsidRPr="00BE7FFA">
        <w:rPr>
          <w:rFonts w:ascii="Times New Roman" w:hAnsi="Times New Roman"/>
          <w:sz w:val="24"/>
          <w:szCs w:val="24"/>
          <w:highlight w:val="green"/>
        </w:rPr>
        <w:t xml:space="preserve"> – </w:t>
      </w:r>
      <w:r w:rsidR="00985D6F" w:rsidRPr="00BE7FFA">
        <w:rPr>
          <w:rFonts w:ascii="Times New Roman" w:hAnsi="Times New Roman"/>
          <w:sz w:val="24"/>
          <w:szCs w:val="24"/>
          <w:highlight w:val="green"/>
        </w:rPr>
        <w:t>[</w:t>
      </w:r>
      <w:r w:rsidR="00065BEA" w:rsidRPr="00BE7FFA">
        <w:rPr>
          <w:rFonts w:ascii="Times New Roman" w:hAnsi="Times New Roman"/>
          <w:sz w:val="24"/>
          <w:szCs w:val="24"/>
          <w:highlight w:val="green"/>
        </w:rPr>
        <w:t>1</w:t>
      </w:r>
      <w:r w:rsidR="00F86A8F" w:rsidRPr="00BE7FFA">
        <w:rPr>
          <w:rFonts w:ascii="Times New Roman" w:hAnsi="Times New Roman"/>
          <w:sz w:val="24"/>
          <w:szCs w:val="24"/>
          <w:highlight w:val="green"/>
        </w:rPr>
        <w:t>3</w:t>
      </w:r>
      <w:r w:rsidR="00065BEA" w:rsidRPr="00BE7FFA">
        <w:rPr>
          <w:rFonts w:ascii="Times New Roman" w:hAnsi="Times New Roman"/>
          <w:sz w:val="24"/>
          <w:szCs w:val="24"/>
          <w:highlight w:val="green"/>
        </w:rPr>
        <w:t>]</w:t>
      </w:r>
      <w:r w:rsidRPr="00BE7FFA">
        <w:rPr>
          <w:rFonts w:ascii="Times New Roman" w:hAnsi="Times New Roman"/>
          <w:sz w:val="24"/>
          <w:szCs w:val="24"/>
          <w:highlight w:val="green"/>
        </w:rPr>
        <w:t>.</w:t>
      </w:r>
    </w:p>
    <w:p w14:paraId="3E1708B1" w14:textId="77777777" w:rsidR="00312006" w:rsidRPr="004F2975" w:rsidRDefault="00312006" w:rsidP="00E734B7">
      <w:pPr>
        <w:pStyle w:val="ab"/>
        <w:ind w:left="0" w:firstLine="709"/>
        <w:jc w:val="both"/>
        <w:rPr>
          <w:highlight w:val="green"/>
          <w:lang w:val="ru-RU"/>
        </w:rPr>
      </w:pPr>
      <w:r w:rsidRPr="004F2975">
        <w:rPr>
          <w:highlight w:val="green"/>
          <w:lang w:val="ru-RU"/>
        </w:rPr>
        <w:t>Оформление документов, предоставляющих право застройщику (техническому заказчику) выполнять инженерные изыскания на территории объектов недвижимости, не принадлежащих ему на праве собственности или ином законном основании, в состав инженерных изысканий не входит.</w:t>
      </w:r>
    </w:p>
    <w:p w14:paraId="14B53530" w14:textId="663C2B0A" w:rsidR="00241D7C" w:rsidRPr="004F2975" w:rsidRDefault="00241D7C" w:rsidP="00E734B7">
      <w:pPr>
        <w:pStyle w:val="ab"/>
        <w:ind w:left="0" w:firstLine="709"/>
        <w:jc w:val="both"/>
        <w:rPr>
          <w:rFonts w:eastAsia="Calibri"/>
          <w:highlight w:val="green"/>
          <w:lang w:val="ru-RU" w:eastAsia="en-US"/>
        </w:rPr>
      </w:pPr>
      <w:r w:rsidRPr="004F2975">
        <w:rPr>
          <w:rFonts w:eastAsia="Calibri"/>
          <w:highlight w:val="green"/>
          <w:lang w:val="ru-RU" w:eastAsia="en-US"/>
        </w:rPr>
        <w:t xml:space="preserve">Исполнители инженерных изысканий на участках </w:t>
      </w:r>
      <w:r w:rsidRPr="004F2975">
        <w:rPr>
          <w:highlight w:val="green"/>
          <w:lang w:val="ru-RU"/>
        </w:rPr>
        <w:t xml:space="preserve">не принадлежащих </w:t>
      </w:r>
      <w:r w:rsidRPr="004F2975">
        <w:rPr>
          <w:rFonts w:eastAsia="Calibri"/>
          <w:highlight w:val="green"/>
          <w:lang w:val="ru-RU" w:eastAsia="en-US"/>
        </w:rPr>
        <w:t>застройщику (техническому заказчику)</w:t>
      </w:r>
      <w:r w:rsidRPr="004F2975">
        <w:rPr>
          <w:highlight w:val="green"/>
          <w:lang w:val="ru-RU"/>
        </w:rPr>
        <w:t xml:space="preserve"> на праве собственности или ином законном основании</w:t>
      </w:r>
      <w:r w:rsidRPr="004F2975">
        <w:rPr>
          <w:rFonts w:eastAsia="Calibri"/>
          <w:highlight w:val="green"/>
          <w:lang w:val="ru-RU" w:eastAsia="en-US"/>
        </w:rPr>
        <w:t xml:space="preserve"> имеют </w:t>
      </w:r>
      <w:r w:rsidRPr="004F2975">
        <w:rPr>
          <w:rFonts w:eastAsia="Calibri"/>
          <w:highlight w:val="green"/>
          <w:lang w:val="ru-RU" w:eastAsia="en-US"/>
        </w:rPr>
        <w:lastRenderedPageBreak/>
        <w:t xml:space="preserve">право устанавливать (закладывать) геодезические пункты (центры) и их внешние знаки, осуществлять проходку </w:t>
      </w:r>
      <w:r w:rsidR="00423E5F" w:rsidRPr="004F2975">
        <w:rPr>
          <w:highlight w:val="green"/>
          <w:lang w:val="ru-RU"/>
        </w:rPr>
        <w:t>инженерно-геологических</w:t>
      </w:r>
      <w:r w:rsidRPr="004F2975">
        <w:rPr>
          <w:rFonts w:eastAsia="Calibri"/>
          <w:highlight w:val="green"/>
          <w:lang w:val="ru-RU" w:eastAsia="en-US"/>
        </w:rPr>
        <w:t xml:space="preserve"> выработок, создавать сети стационарных наблюдений, отбирать пробы </w:t>
      </w:r>
      <w:r w:rsidR="00423E5F" w:rsidRPr="004F2975">
        <w:rPr>
          <w:highlight w:val="green"/>
          <w:lang w:val="ru-RU"/>
        </w:rPr>
        <w:t>почв (или грунтов)</w:t>
      </w:r>
      <w:r w:rsidRPr="004F2975">
        <w:rPr>
          <w:rFonts w:eastAsia="Calibri"/>
          <w:highlight w:val="green"/>
          <w:lang w:val="ru-RU" w:eastAsia="en-US"/>
        </w:rPr>
        <w:t>, воздуха, поверхностных и подземных вод, стоков, атмосферных осадков и промышленных отходов, выполнять подготовительные и сопутствующие работы (расчистку и планировку площадок, рубку визирок, строительство водоводов и водостоков, устройство дорог, переездов, переправ и других временных сооружений) при выполнении работ по договору (контракту) с застройщиком (техническим заказчиком).</w:t>
      </w:r>
    </w:p>
    <w:p w14:paraId="06C61F79" w14:textId="70DE9B9C" w:rsidR="00241D7C" w:rsidRDefault="00241D7C" w:rsidP="00E734B7">
      <w:pPr>
        <w:pStyle w:val="ab"/>
        <w:ind w:left="0" w:firstLine="709"/>
        <w:jc w:val="both"/>
        <w:rPr>
          <w:rFonts w:eastAsia="Calibri"/>
          <w:lang w:val="ru-RU" w:eastAsia="en-US"/>
        </w:rPr>
      </w:pPr>
      <w:r w:rsidRPr="004F2975">
        <w:rPr>
          <w:rFonts w:eastAsia="Calibri"/>
          <w:highlight w:val="green"/>
          <w:lang w:val="ru-RU" w:eastAsia="en-US"/>
        </w:rPr>
        <w:t>Сдача на наблюдение за сохранностью геодезических и иных знаков, наблюдательных скважин, сетей стационарных наблюдений, созданных при выполнении инженерных изысканий и находящихся на земельных участках или в конструкциях зданий и сооружений, не принадлежащих застройщику (техническому заказчику) на праве собственности или ином законном основании, осуществляется застройщиком (техническим заказчиком)</w:t>
      </w:r>
      <w:r w:rsidR="00BD2DF8" w:rsidRPr="004F2975">
        <w:rPr>
          <w:rFonts w:eastAsia="Calibri"/>
          <w:highlight w:val="green"/>
          <w:lang w:val="ru-RU" w:eastAsia="en-US"/>
        </w:rPr>
        <w:t>.</w:t>
      </w:r>
    </w:p>
    <w:p w14:paraId="270491E8" w14:textId="755E29D9" w:rsidR="00423E5F" w:rsidRPr="00AF305C" w:rsidRDefault="00423E5F" w:rsidP="00E734B7">
      <w:pPr>
        <w:pStyle w:val="ab"/>
        <w:ind w:left="0" w:firstLine="709"/>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79B21ECC" w14:textId="6C36A3FC" w:rsidR="00DC22DF" w:rsidRPr="00BE7FFA" w:rsidRDefault="00DC22DF" w:rsidP="00E734B7">
      <w:pPr>
        <w:pStyle w:val="a5"/>
        <w:widowControl w:val="0"/>
        <w:numPr>
          <w:ilvl w:val="1"/>
          <w:numId w:val="4"/>
        </w:numPr>
        <w:tabs>
          <w:tab w:val="left" w:pos="993"/>
          <w:tab w:val="left" w:pos="1134"/>
        </w:tabs>
        <w:spacing w:after="0" w:line="240" w:lineRule="auto"/>
        <w:ind w:left="0" w:firstLine="709"/>
        <w:contextualSpacing w:val="0"/>
        <w:jc w:val="both"/>
        <w:rPr>
          <w:rFonts w:ascii="Times New Roman" w:hAnsi="Times New Roman"/>
          <w:sz w:val="24"/>
          <w:szCs w:val="24"/>
          <w:highlight w:val="green"/>
        </w:rPr>
      </w:pPr>
      <w:r w:rsidRPr="00BE7FFA">
        <w:rPr>
          <w:rFonts w:ascii="Times New Roman" w:hAnsi="Times New Roman"/>
          <w:sz w:val="24"/>
          <w:szCs w:val="24"/>
          <w:highlight w:val="green"/>
        </w:rPr>
        <w:t>Использование земель или земельных участков для выполнения инженерных изысканий, находящихся в государственной или му</w:t>
      </w:r>
      <w:r w:rsidR="00B15443" w:rsidRPr="00BE7FFA">
        <w:rPr>
          <w:rFonts w:ascii="Times New Roman" w:hAnsi="Times New Roman"/>
          <w:sz w:val="24"/>
          <w:szCs w:val="24"/>
          <w:highlight w:val="green"/>
        </w:rPr>
        <w:t>н</w:t>
      </w:r>
      <w:r w:rsidRPr="00BE7FFA">
        <w:rPr>
          <w:rFonts w:ascii="Times New Roman" w:hAnsi="Times New Roman"/>
          <w:sz w:val="24"/>
          <w:szCs w:val="24"/>
          <w:highlight w:val="green"/>
        </w:rPr>
        <w:t>иципальной собственности, за исключением земельных участков, предоставленных гражданам или юридическим лицам, может осуществляться без предоставления земельных участков и установления сервитута</w:t>
      </w:r>
      <w:r w:rsidR="00423E5F" w:rsidRPr="00BE7FFA">
        <w:rPr>
          <w:rFonts w:ascii="Times New Roman" w:hAnsi="Times New Roman"/>
          <w:sz w:val="24"/>
          <w:szCs w:val="24"/>
          <w:highlight w:val="green"/>
        </w:rPr>
        <w:t>, публичного сервитута</w:t>
      </w:r>
      <w:r w:rsidRPr="00BE7FFA">
        <w:rPr>
          <w:rFonts w:ascii="Times New Roman" w:hAnsi="Times New Roman"/>
          <w:sz w:val="24"/>
          <w:szCs w:val="24"/>
          <w:highlight w:val="green"/>
        </w:rPr>
        <w:t xml:space="preserve"> в соответствии со статьей 39.33 Земельного кодекса [</w:t>
      </w:r>
      <w:r w:rsidR="00F86A8F" w:rsidRPr="00BE7FFA">
        <w:rPr>
          <w:rFonts w:ascii="Times New Roman" w:hAnsi="Times New Roman"/>
          <w:sz w:val="24"/>
          <w:szCs w:val="24"/>
          <w:highlight w:val="green"/>
        </w:rPr>
        <w:t>9</w:t>
      </w:r>
      <w:r w:rsidRPr="00BE7FFA">
        <w:rPr>
          <w:rFonts w:ascii="Times New Roman" w:hAnsi="Times New Roman"/>
          <w:sz w:val="24"/>
          <w:szCs w:val="24"/>
          <w:highlight w:val="green"/>
        </w:rPr>
        <w:t>].</w:t>
      </w:r>
    </w:p>
    <w:p w14:paraId="41548101" w14:textId="7E596CD4" w:rsidR="00B84F73" w:rsidRDefault="00B84F73" w:rsidP="00E734B7">
      <w:pPr>
        <w:pStyle w:val="ab"/>
        <w:ind w:left="0" w:firstLine="709"/>
        <w:jc w:val="both"/>
        <w:rPr>
          <w:lang w:val="ru-RU"/>
        </w:rPr>
      </w:pPr>
      <w:r w:rsidRPr="00AF305C">
        <w:rPr>
          <w:rFonts w:eastAsia="Calibri"/>
          <w:lang w:val="ru-RU" w:eastAsia="en-US"/>
        </w:rPr>
        <w:t>Возмещение убытков, связанных с выполнением инженерных изысканий, собственникам или лицам, владеющим</w:t>
      </w:r>
      <w:r w:rsidRPr="00AF305C">
        <w:rPr>
          <w:lang w:val="ru-RU"/>
        </w:rPr>
        <w:t xml:space="preserve"> объектами недвижимости на ином законном основании, осуществляется застройщиком (техническим заказчиком) в порядке, установленном [</w:t>
      </w:r>
      <w:r w:rsidR="00F86A8F" w:rsidRPr="00AF305C">
        <w:rPr>
          <w:lang w:val="ru-RU"/>
        </w:rPr>
        <w:t>8</w:t>
      </w:r>
      <w:r w:rsidRPr="00AF305C">
        <w:rPr>
          <w:lang w:val="ru-RU"/>
        </w:rPr>
        <w:t>].</w:t>
      </w:r>
    </w:p>
    <w:p w14:paraId="47B10A5C" w14:textId="6DE7434F" w:rsidR="00423E5F" w:rsidRPr="00AF305C" w:rsidRDefault="00423E5F" w:rsidP="00E734B7">
      <w:pPr>
        <w:pStyle w:val="ab"/>
        <w:ind w:left="0" w:firstLine="709"/>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61E5D7CE" w14:textId="17B5CEC0" w:rsidR="00F771A2" w:rsidRPr="00BE7FFA" w:rsidRDefault="00423E5F"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BE7FFA">
        <w:rPr>
          <w:rFonts w:ascii="Times New Roman" w:hAnsi="Times New Roman"/>
          <w:sz w:val="24"/>
          <w:szCs w:val="24"/>
          <w:highlight w:val="green"/>
        </w:rPr>
        <w:t>Исполнитель обязан при выполнении инженерных изысканий применять средства измерений, прошедшие метрологическую поверку (или калибровку) в соответствии с [14].</w:t>
      </w:r>
      <w:r w:rsidR="009F34C1" w:rsidRPr="00BE7FFA">
        <w:rPr>
          <w:rFonts w:ascii="Times New Roman" w:hAnsi="Times New Roman"/>
          <w:sz w:val="24"/>
          <w:szCs w:val="24"/>
          <w:highlight w:val="green"/>
        </w:rPr>
        <w:t xml:space="preserve"> </w:t>
      </w:r>
      <w:r w:rsidR="00F771A2" w:rsidRPr="00BE7FFA">
        <w:rPr>
          <w:rFonts w:ascii="Times New Roman" w:hAnsi="Times New Roman"/>
          <w:sz w:val="24"/>
          <w:szCs w:val="24"/>
          <w:highlight w:val="green"/>
        </w:rPr>
        <w:t>Применение нестандартного, уникального или инновационного оборудования</w:t>
      </w:r>
      <w:r w:rsidR="00C47E28" w:rsidRPr="00BE7FFA">
        <w:rPr>
          <w:rFonts w:ascii="Times New Roman" w:hAnsi="Times New Roman"/>
          <w:sz w:val="24"/>
          <w:szCs w:val="24"/>
          <w:highlight w:val="green"/>
        </w:rPr>
        <w:t xml:space="preserve">, </w:t>
      </w:r>
      <w:r w:rsidR="00F771A2" w:rsidRPr="00BE7FFA">
        <w:rPr>
          <w:rFonts w:ascii="Times New Roman" w:hAnsi="Times New Roman"/>
          <w:sz w:val="24"/>
          <w:szCs w:val="24"/>
          <w:highlight w:val="green"/>
        </w:rPr>
        <w:t xml:space="preserve">должно быть обосновано в утвержденной </w:t>
      </w:r>
      <w:r w:rsidR="009F34C1" w:rsidRPr="00BE7FFA">
        <w:rPr>
          <w:rFonts w:ascii="Times New Roman" w:hAnsi="Times New Roman"/>
          <w:sz w:val="24"/>
          <w:szCs w:val="24"/>
          <w:highlight w:val="green"/>
        </w:rPr>
        <w:t xml:space="preserve">застройщиком (техническим </w:t>
      </w:r>
      <w:r w:rsidR="00F771A2" w:rsidRPr="00BE7FFA">
        <w:rPr>
          <w:rFonts w:ascii="Times New Roman" w:hAnsi="Times New Roman"/>
          <w:sz w:val="24"/>
          <w:szCs w:val="24"/>
          <w:highlight w:val="green"/>
        </w:rPr>
        <w:t>заказчиком</w:t>
      </w:r>
      <w:r w:rsidR="009F34C1" w:rsidRPr="00BE7FFA">
        <w:rPr>
          <w:rFonts w:ascii="Times New Roman" w:hAnsi="Times New Roman"/>
          <w:sz w:val="24"/>
          <w:szCs w:val="24"/>
          <w:highlight w:val="green"/>
        </w:rPr>
        <w:t>)</w:t>
      </w:r>
      <w:r w:rsidR="00F771A2" w:rsidRPr="00BE7FFA">
        <w:rPr>
          <w:rFonts w:ascii="Times New Roman" w:hAnsi="Times New Roman"/>
          <w:sz w:val="24"/>
          <w:szCs w:val="24"/>
          <w:highlight w:val="green"/>
        </w:rPr>
        <w:t xml:space="preserve"> программе </w:t>
      </w:r>
      <w:r w:rsidR="009F34C1" w:rsidRPr="00BE7FFA">
        <w:rPr>
          <w:rFonts w:ascii="Times New Roman" w:hAnsi="Times New Roman"/>
          <w:sz w:val="24"/>
          <w:szCs w:val="24"/>
          <w:highlight w:val="green"/>
        </w:rPr>
        <w:t>инженерных изысканий</w:t>
      </w:r>
      <w:r w:rsidR="00F771A2" w:rsidRPr="00BE7FFA">
        <w:rPr>
          <w:rFonts w:ascii="Times New Roman" w:hAnsi="Times New Roman"/>
          <w:sz w:val="24"/>
          <w:szCs w:val="24"/>
          <w:highlight w:val="green"/>
        </w:rPr>
        <w:t>.</w:t>
      </w:r>
    </w:p>
    <w:p w14:paraId="34C95CF0" w14:textId="045C6CD8" w:rsidR="00423E5F" w:rsidRPr="00AF305C" w:rsidRDefault="00423E5F" w:rsidP="00423E5F">
      <w:pPr>
        <w:pStyle w:val="a5"/>
        <w:widowControl w:val="0"/>
        <w:tabs>
          <w:tab w:val="left" w:pos="1276"/>
        </w:tabs>
        <w:spacing w:after="0" w:line="240" w:lineRule="auto"/>
        <w:ind w:left="709"/>
        <w:contextualSpacing w:val="0"/>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4994EEE0" w14:textId="50232B52" w:rsidR="00B07E9B" w:rsidRPr="00BE7FFA" w:rsidRDefault="00EA0545"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BE7FFA">
        <w:rPr>
          <w:rFonts w:ascii="Times New Roman" w:hAnsi="Times New Roman"/>
          <w:sz w:val="24"/>
          <w:szCs w:val="24"/>
          <w:highlight w:val="green"/>
        </w:rPr>
        <w:t>Исполнитель инженерных изысканий (далее</w:t>
      </w:r>
      <w:r w:rsidR="009B56D2" w:rsidRPr="00BE7FFA">
        <w:rPr>
          <w:rFonts w:ascii="Times New Roman" w:hAnsi="Times New Roman"/>
          <w:sz w:val="24"/>
          <w:szCs w:val="24"/>
          <w:highlight w:val="green"/>
        </w:rPr>
        <w:t xml:space="preserve"> </w:t>
      </w:r>
      <w:r w:rsidR="001D3DFE" w:rsidRPr="00BE7FFA">
        <w:rPr>
          <w:rFonts w:ascii="Times New Roman" w:hAnsi="Times New Roman"/>
          <w:sz w:val="24"/>
          <w:szCs w:val="24"/>
          <w:highlight w:val="green"/>
        </w:rPr>
        <w:t>–</w:t>
      </w:r>
      <w:r w:rsidRPr="00BE7FFA">
        <w:rPr>
          <w:rFonts w:ascii="Times New Roman" w:hAnsi="Times New Roman"/>
          <w:sz w:val="24"/>
          <w:szCs w:val="24"/>
          <w:highlight w:val="green"/>
        </w:rPr>
        <w:t xml:space="preserve"> исполнитель) обязан обеспечи</w:t>
      </w:r>
      <w:r w:rsidR="00BC1369" w:rsidRPr="00BE7FFA">
        <w:rPr>
          <w:rFonts w:ascii="Times New Roman" w:hAnsi="Times New Roman"/>
          <w:sz w:val="24"/>
          <w:szCs w:val="24"/>
          <w:highlight w:val="green"/>
        </w:rPr>
        <w:t>ва</w:t>
      </w:r>
      <w:r w:rsidRPr="00BE7FFA">
        <w:rPr>
          <w:rFonts w:ascii="Times New Roman" w:hAnsi="Times New Roman"/>
          <w:sz w:val="24"/>
          <w:szCs w:val="24"/>
          <w:highlight w:val="green"/>
        </w:rPr>
        <w:t xml:space="preserve">ть </w:t>
      </w:r>
      <w:r w:rsidR="00D53FE2" w:rsidRPr="00BE7FFA">
        <w:rPr>
          <w:rFonts w:ascii="Times New Roman" w:hAnsi="Times New Roman"/>
          <w:sz w:val="24"/>
          <w:szCs w:val="24"/>
          <w:highlight w:val="green"/>
        </w:rPr>
        <w:t xml:space="preserve">внутренний </w:t>
      </w:r>
      <w:r w:rsidRPr="00BE7FFA">
        <w:rPr>
          <w:rFonts w:ascii="Times New Roman" w:hAnsi="Times New Roman"/>
          <w:sz w:val="24"/>
          <w:szCs w:val="24"/>
          <w:highlight w:val="green"/>
        </w:rPr>
        <w:t>контроль качества выполнения</w:t>
      </w:r>
      <w:r w:rsidR="00541BDB" w:rsidRPr="00BE7FFA">
        <w:rPr>
          <w:rFonts w:ascii="Times New Roman" w:hAnsi="Times New Roman"/>
          <w:sz w:val="24"/>
          <w:szCs w:val="24"/>
          <w:highlight w:val="green"/>
        </w:rPr>
        <w:t xml:space="preserve"> и приемку </w:t>
      </w:r>
      <w:r w:rsidRPr="00BE7FFA">
        <w:rPr>
          <w:rFonts w:ascii="Times New Roman" w:hAnsi="Times New Roman"/>
          <w:sz w:val="24"/>
          <w:szCs w:val="24"/>
          <w:highlight w:val="green"/>
        </w:rPr>
        <w:t xml:space="preserve">полевых, лабораторных и камеральных работ. </w:t>
      </w:r>
      <w:r w:rsidR="00B07E9B" w:rsidRPr="00BE7FFA">
        <w:rPr>
          <w:rFonts w:ascii="Times New Roman" w:hAnsi="Times New Roman"/>
          <w:sz w:val="24"/>
          <w:szCs w:val="24"/>
          <w:highlight w:val="green"/>
        </w:rPr>
        <w:t>Задач</w:t>
      </w:r>
      <w:r w:rsidR="00BC1369" w:rsidRPr="00BE7FFA">
        <w:rPr>
          <w:rFonts w:ascii="Times New Roman" w:hAnsi="Times New Roman"/>
          <w:sz w:val="24"/>
          <w:szCs w:val="24"/>
          <w:highlight w:val="green"/>
        </w:rPr>
        <w:t>а</w:t>
      </w:r>
      <w:r w:rsidR="00B07E9B" w:rsidRPr="00BE7FFA">
        <w:rPr>
          <w:rFonts w:ascii="Times New Roman" w:hAnsi="Times New Roman"/>
          <w:sz w:val="24"/>
          <w:szCs w:val="24"/>
          <w:highlight w:val="green"/>
        </w:rPr>
        <w:t xml:space="preserve"> </w:t>
      </w:r>
      <w:r w:rsidR="00D53FE2" w:rsidRPr="00BE7FFA">
        <w:rPr>
          <w:rFonts w:ascii="Times New Roman" w:hAnsi="Times New Roman"/>
          <w:sz w:val="24"/>
          <w:szCs w:val="24"/>
          <w:highlight w:val="green"/>
        </w:rPr>
        <w:t xml:space="preserve">внутреннего </w:t>
      </w:r>
      <w:r w:rsidR="00B07E9B" w:rsidRPr="00BE7FFA">
        <w:rPr>
          <w:rFonts w:ascii="Times New Roman" w:hAnsi="Times New Roman"/>
          <w:sz w:val="24"/>
          <w:szCs w:val="24"/>
          <w:highlight w:val="green"/>
        </w:rPr>
        <w:t xml:space="preserve">контроля качества </w:t>
      </w:r>
      <w:r w:rsidR="001D3DFE" w:rsidRPr="00BE7FFA">
        <w:rPr>
          <w:rFonts w:ascii="Times New Roman" w:hAnsi="Times New Roman"/>
          <w:sz w:val="24"/>
          <w:szCs w:val="24"/>
          <w:highlight w:val="green"/>
        </w:rPr>
        <w:t>–</w:t>
      </w:r>
      <w:r w:rsidR="00B07E9B" w:rsidRPr="00BE7FFA">
        <w:rPr>
          <w:rFonts w:ascii="Times New Roman" w:hAnsi="Times New Roman"/>
          <w:sz w:val="24"/>
          <w:szCs w:val="24"/>
          <w:highlight w:val="green"/>
        </w:rPr>
        <w:t xml:space="preserve"> проверка исполнителем соответствия выполняемых или выполненных работ требованиям задания, программы и </w:t>
      </w:r>
      <w:r w:rsidR="00BC1369" w:rsidRPr="00BE7FFA">
        <w:rPr>
          <w:rFonts w:ascii="Times New Roman" w:hAnsi="Times New Roman"/>
          <w:sz w:val="24"/>
          <w:szCs w:val="24"/>
          <w:highlight w:val="green"/>
        </w:rPr>
        <w:t>НД</w:t>
      </w:r>
      <w:r w:rsidR="00B07E9B" w:rsidRPr="00BE7FFA">
        <w:rPr>
          <w:rFonts w:ascii="Times New Roman" w:hAnsi="Times New Roman"/>
          <w:sz w:val="24"/>
          <w:szCs w:val="24"/>
          <w:highlight w:val="green"/>
        </w:rPr>
        <w:t>.</w:t>
      </w:r>
    </w:p>
    <w:p w14:paraId="719CD692" w14:textId="6067804B" w:rsidR="006440F4" w:rsidRDefault="00BC1369" w:rsidP="00E734B7">
      <w:pPr>
        <w:pStyle w:val="a5"/>
        <w:widowControl w:val="0"/>
        <w:tabs>
          <w:tab w:val="left" w:pos="1276"/>
        </w:tabs>
        <w:spacing w:after="0" w:line="240" w:lineRule="auto"/>
        <w:ind w:left="0" w:firstLine="709"/>
        <w:contextualSpacing w:val="0"/>
        <w:jc w:val="both"/>
        <w:rPr>
          <w:rFonts w:ascii="Times New Roman" w:hAnsi="Times New Roman"/>
          <w:sz w:val="24"/>
          <w:szCs w:val="24"/>
        </w:rPr>
      </w:pPr>
      <w:r w:rsidRPr="00BE7FFA">
        <w:rPr>
          <w:rFonts w:ascii="Times New Roman" w:hAnsi="Times New Roman"/>
          <w:sz w:val="24"/>
          <w:szCs w:val="24"/>
          <w:highlight w:val="green"/>
        </w:rPr>
        <w:t>Для</w:t>
      </w:r>
      <w:r w:rsidR="00EA0545" w:rsidRPr="00BE7FFA">
        <w:rPr>
          <w:rFonts w:ascii="Times New Roman" w:hAnsi="Times New Roman"/>
          <w:sz w:val="24"/>
          <w:szCs w:val="24"/>
          <w:highlight w:val="green"/>
        </w:rPr>
        <w:t xml:space="preserve"> обеспечения </w:t>
      </w:r>
      <w:r w:rsidR="00E51BC3" w:rsidRPr="00BE7FFA">
        <w:rPr>
          <w:rFonts w:ascii="Times New Roman" w:hAnsi="Times New Roman"/>
          <w:sz w:val="24"/>
          <w:szCs w:val="24"/>
          <w:highlight w:val="green"/>
        </w:rPr>
        <w:t xml:space="preserve">внутреннего контроля </w:t>
      </w:r>
      <w:r w:rsidR="00EA0545" w:rsidRPr="00BE7FFA">
        <w:rPr>
          <w:rFonts w:ascii="Times New Roman" w:hAnsi="Times New Roman"/>
          <w:sz w:val="24"/>
          <w:szCs w:val="24"/>
          <w:highlight w:val="green"/>
        </w:rPr>
        <w:t>качества работ исполнитель обязан иметь систему контроля качества</w:t>
      </w:r>
      <w:r w:rsidR="006440F4" w:rsidRPr="00BE7FFA">
        <w:rPr>
          <w:rFonts w:ascii="Times New Roman" w:hAnsi="Times New Roman"/>
          <w:sz w:val="24"/>
          <w:szCs w:val="24"/>
          <w:highlight w:val="green"/>
        </w:rPr>
        <w:t xml:space="preserve"> </w:t>
      </w:r>
      <w:r w:rsidR="00541BDB" w:rsidRPr="00BE7FFA">
        <w:rPr>
          <w:rFonts w:ascii="Times New Roman" w:hAnsi="Times New Roman"/>
          <w:sz w:val="24"/>
          <w:szCs w:val="24"/>
          <w:highlight w:val="green"/>
        </w:rPr>
        <w:t xml:space="preserve">и приемки </w:t>
      </w:r>
      <w:r w:rsidR="006440F4" w:rsidRPr="00BE7FFA">
        <w:rPr>
          <w:rFonts w:ascii="Times New Roman" w:hAnsi="Times New Roman"/>
          <w:sz w:val="24"/>
          <w:szCs w:val="24"/>
          <w:highlight w:val="green"/>
        </w:rPr>
        <w:t>инженерных изысканий</w:t>
      </w:r>
      <w:r w:rsidR="00EA0545" w:rsidRPr="00BE7FFA">
        <w:rPr>
          <w:rFonts w:ascii="Times New Roman" w:hAnsi="Times New Roman"/>
          <w:sz w:val="24"/>
          <w:szCs w:val="24"/>
          <w:highlight w:val="green"/>
        </w:rPr>
        <w:t xml:space="preserve">. Система контроля качества инженерных изысканий разрабатывается в виде стандарта организации </w:t>
      </w:r>
      <w:r w:rsidRPr="00BE7FFA">
        <w:rPr>
          <w:rFonts w:ascii="Times New Roman" w:hAnsi="Times New Roman"/>
          <w:sz w:val="24"/>
          <w:szCs w:val="24"/>
          <w:highlight w:val="green"/>
        </w:rPr>
        <w:t>или</w:t>
      </w:r>
      <w:r w:rsidR="00EA0545" w:rsidRPr="00BE7FFA">
        <w:rPr>
          <w:rFonts w:ascii="Times New Roman" w:hAnsi="Times New Roman"/>
          <w:sz w:val="24"/>
          <w:szCs w:val="24"/>
          <w:highlight w:val="green"/>
        </w:rPr>
        <w:t xml:space="preserve"> положения о системе контроля качества</w:t>
      </w:r>
      <w:r w:rsidR="00B07E9B" w:rsidRPr="00BE7FFA">
        <w:rPr>
          <w:rFonts w:ascii="Times New Roman" w:hAnsi="Times New Roman"/>
          <w:sz w:val="24"/>
          <w:szCs w:val="24"/>
          <w:highlight w:val="green"/>
        </w:rPr>
        <w:t>,</w:t>
      </w:r>
      <w:r w:rsidR="009C0AF0" w:rsidRPr="00BE7FFA">
        <w:rPr>
          <w:rFonts w:ascii="Times New Roman" w:hAnsi="Times New Roman"/>
          <w:sz w:val="24"/>
          <w:szCs w:val="24"/>
          <w:highlight w:val="green"/>
        </w:rPr>
        <w:t xml:space="preserve"> и</w:t>
      </w:r>
      <w:r w:rsidR="00B07E9B" w:rsidRPr="00BE7FFA">
        <w:rPr>
          <w:rFonts w:ascii="Times New Roman" w:hAnsi="Times New Roman"/>
          <w:sz w:val="24"/>
          <w:szCs w:val="24"/>
          <w:highlight w:val="green"/>
        </w:rPr>
        <w:t xml:space="preserve"> должна содержать требования к организации контроля и приемки работ</w:t>
      </w:r>
      <w:r w:rsidR="008A7F64" w:rsidRPr="00BE7FFA">
        <w:rPr>
          <w:rFonts w:ascii="Times New Roman" w:hAnsi="Times New Roman"/>
          <w:sz w:val="24"/>
          <w:szCs w:val="24"/>
          <w:highlight w:val="green"/>
        </w:rPr>
        <w:t xml:space="preserve">, </w:t>
      </w:r>
      <w:r w:rsidR="003C72F0" w:rsidRPr="00BE7FFA">
        <w:rPr>
          <w:rFonts w:ascii="Times New Roman" w:hAnsi="Times New Roman"/>
          <w:sz w:val="24"/>
          <w:szCs w:val="24"/>
          <w:highlight w:val="green"/>
        </w:rPr>
        <w:t xml:space="preserve">и </w:t>
      </w:r>
      <w:r w:rsidR="007A0CD1" w:rsidRPr="00BE7FFA">
        <w:rPr>
          <w:rFonts w:ascii="Times New Roman" w:hAnsi="Times New Roman"/>
          <w:sz w:val="24"/>
          <w:szCs w:val="24"/>
          <w:highlight w:val="green"/>
        </w:rPr>
        <w:t>соответствующие формы актов.</w:t>
      </w:r>
    </w:p>
    <w:p w14:paraId="7DB1A445" w14:textId="22F7E1E8" w:rsidR="00423E5F" w:rsidRPr="00AF305C" w:rsidRDefault="00423E5F" w:rsidP="00E734B7">
      <w:pPr>
        <w:pStyle w:val="a5"/>
        <w:widowControl w:val="0"/>
        <w:tabs>
          <w:tab w:val="left" w:pos="1276"/>
        </w:tabs>
        <w:spacing w:after="0" w:line="240" w:lineRule="auto"/>
        <w:ind w:left="0" w:firstLine="709"/>
        <w:contextualSpacing w:val="0"/>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28E09F05" w14:textId="36DB0CCD" w:rsidR="00EA0545" w:rsidRPr="004F2975"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4F2975">
        <w:rPr>
          <w:rFonts w:ascii="Times New Roman" w:hAnsi="Times New Roman"/>
          <w:sz w:val="24"/>
          <w:szCs w:val="24"/>
          <w:highlight w:val="green"/>
        </w:rPr>
        <w:t>Внешний контроль качества выполнения инженерных изысканий</w:t>
      </w:r>
      <w:r w:rsidR="00A33747" w:rsidRPr="004F2975">
        <w:rPr>
          <w:rFonts w:ascii="Times New Roman" w:hAnsi="Times New Roman"/>
          <w:sz w:val="24"/>
          <w:szCs w:val="24"/>
          <w:highlight w:val="green"/>
        </w:rPr>
        <w:t xml:space="preserve"> </w:t>
      </w:r>
      <w:r w:rsidR="00BA46A6" w:rsidRPr="004F2975">
        <w:rPr>
          <w:rFonts w:ascii="Times New Roman" w:hAnsi="Times New Roman"/>
          <w:sz w:val="24"/>
          <w:szCs w:val="24"/>
          <w:highlight w:val="green"/>
        </w:rPr>
        <w:t xml:space="preserve">осуществляется </w:t>
      </w:r>
      <w:r w:rsidRPr="004F2975">
        <w:rPr>
          <w:rFonts w:ascii="Times New Roman" w:hAnsi="Times New Roman"/>
          <w:sz w:val="24"/>
          <w:szCs w:val="24"/>
          <w:highlight w:val="green"/>
        </w:rPr>
        <w:t>застройщиком</w:t>
      </w:r>
      <w:r w:rsidR="00892FD2" w:rsidRPr="004F2975">
        <w:rPr>
          <w:rFonts w:ascii="Times New Roman" w:hAnsi="Times New Roman"/>
          <w:sz w:val="24"/>
          <w:szCs w:val="24"/>
          <w:highlight w:val="green"/>
        </w:rPr>
        <w:t>,</w:t>
      </w:r>
      <w:r w:rsidRPr="004F2975">
        <w:rPr>
          <w:rFonts w:ascii="Times New Roman" w:hAnsi="Times New Roman"/>
          <w:sz w:val="24"/>
          <w:szCs w:val="24"/>
          <w:highlight w:val="green"/>
        </w:rPr>
        <w:t xml:space="preserve"> техническим заказчиком </w:t>
      </w:r>
      <w:r w:rsidR="00892FD2" w:rsidRPr="004F2975">
        <w:rPr>
          <w:rFonts w:ascii="Times New Roman" w:hAnsi="Times New Roman"/>
          <w:sz w:val="24"/>
          <w:szCs w:val="24"/>
          <w:highlight w:val="green"/>
        </w:rPr>
        <w:t>(</w:t>
      </w:r>
      <w:r w:rsidRPr="004F2975">
        <w:rPr>
          <w:rFonts w:ascii="Times New Roman" w:hAnsi="Times New Roman"/>
          <w:sz w:val="24"/>
          <w:szCs w:val="24"/>
          <w:highlight w:val="green"/>
        </w:rPr>
        <w:t xml:space="preserve">далее </w:t>
      </w:r>
      <w:r w:rsidR="00423E5F" w:rsidRPr="004F2975">
        <w:rPr>
          <w:rFonts w:ascii="Times New Roman" w:hAnsi="Times New Roman"/>
          <w:sz w:val="24"/>
          <w:szCs w:val="24"/>
          <w:highlight w:val="green"/>
        </w:rPr>
        <w:t>–</w:t>
      </w:r>
      <w:r w:rsidR="00892FD2" w:rsidRPr="004F2975">
        <w:rPr>
          <w:rFonts w:ascii="Times New Roman" w:hAnsi="Times New Roman"/>
          <w:sz w:val="24"/>
          <w:szCs w:val="24"/>
          <w:highlight w:val="green"/>
        </w:rPr>
        <w:t xml:space="preserve"> </w:t>
      </w:r>
      <w:r w:rsidRPr="004F2975">
        <w:rPr>
          <w:rFonts w:ascii="Times New Roman" w:hAnsi="Times New Roman"/>
          <w:sz w:val="24"/>
          <w:szCs w:val="24"/>
          <w:highlight w:val="green"/>
        </w:rPr>
        <w:t>заказчик). Заказчик</w:t>
      </w:r>
      <w:r w:rsidRPr="004F2975" w:rsidDel="001C3409">
        <w:rPr>
          <w:rFonts w:ascii="Times New Roman" w:hAnsi="Times New Roman"/>
          <w:sz w:val="24"/>
          <w:szCs w:val="24"/>
          <w:highlight w:val="green"/>
        </w:rPr>
        <w:t xml:space="preserve"> </w:t>
      </w:r>
      <w:r w:rsidRPr="004F2975">
        <w:rPr>
          <w:rFonts w:ascii="Times New Roman" w:hAnsi="Times New Roman"/>
          <w:sz w:val="24"/>
          <w:szCs w:val="24"/>
          <w:highlight w:val="green"/>
        </w:rPr>
        <w:t xml:space="preserve">осуществляет контроль качества инженерных изысканий собственными силами </w:t>
      </w:r>
      <w:r w:rsidR="00BC1369" w:rsidRPr="004F2975">
        <w:rPr>
          <w:rFonts w:ascii="Times New Roman" w:hAnsi="Times New Roman"/>
          <w:sz w:val="24"/>
          <w:szCs w:val="24"/>
          <w:highlight w:val="green"/>
        </w:rPr>
        <w:t>или</w:t>
      </w:r>
      <w:r w:rsidRPr="004F2975">
        <w:rPr>
          <w:rFonts w:ascii="Times New Roman" w:hAnsi="Times New Roman"/>
          <w:sz w:val="24"/>
          <w:szCs w:val="24"/>
          <w:highlight w:val="green"/>
        </w:rPr>
        <w:t xml:space="preserve"> с привлечением независимых организаций. Задач</w:t>
      </w:r>
      <w:r w:rsidR="00BC1369" w:rsidRPr="004F2975">
        <w:rPr>
          <w:rFonts w:ascii="Times New Roman" w:hAnsi="Times New Roman"/>
          <w:sz w:val="24"/>
          <w:szCs w:val="24"/>
          <w:highlight w:val="green"/>
        </w:rPr>
        <w:t>а</w:t>
      </w:r>
      <w:r w:rsidRPr="004F2975">
        <w:rPr>
          <w:rFonts w:ascii="Times New Roman" w:hAnsi="Times New Roman"/>
          <w:sz w:val="24"/>
          <w:szCs w:val="24"/>
          <w:highlight w:val="green"/>
        </w:rPr>
        <w:t xml:space="preserve"> контроля качества со стороны заказчика </w:t>
      </w:r>
      <w:r w:rsidR="00BC1369" w:rsidRPr="004F2975">
        <w:rPr>
          <w:rFonts w:ascii="Times New Roman" w:hAnsi="Times New Roman"/>
          <w:sz w:val="24"/>
          <w:szCs w:val="24"/>
          <w:highlight w:val="green"/>
        </w:rPr>
        <w:t>-</w:t>
      </w:r>
      <w:r w:rsidRPr="004F2975">
        <w:rPr>
          <w:rFonts w:ascii="Times New Roman" w:hAnsi="Times New Roman"/>
          <w:sz w:val="24"/>
          <w:szCs w:val="24"/>
          <w:highlight w:val="green"/>
        </w:rPr>
        <w:t xml:space="preserve"> проверка соответствия выполненных или выполняемых исполнителем работ и их результатов, требованиям задания, программы, </w:t>
      </w:r>
      <w:r w:rsidR="004358A3" w:rsidRPr="004F2975">
        <w:rPr>
          <w:rFonts w:ascii="Times New Roman" w:hAnsi="Times New Roman"/>
          <w:sz w:val="24"/>
          <w:szCs w:val="24"/>
          <w:highlight w:val="green"/>
        </w:rPr>
        <w:t>НД</w:t>
      </w:r>
      <w:r w:rsidRPr="004F2975">
        <w:rPr>
          <w:rFonts w:ascii="Times New Roman" w:hAnsi="Times New Roman"/>
          <w:sz w:val="24"/>
          <w:szCs w:val="24"/>
          <w:highlight w:val="green"/>
        </w:rPr>
        <w:t>.</w:t>
      </w:r>
    </w:p>
    <w:p w14:paraId="0C86EF5D" w14:textId="2F9982ED" w:rsidR="00423E5F" w:rsidRPr="00AF305C" w:rsidRDefault="00423E5F" w:rsidP="00423E5F">
      <w:pPr>
        <w:pStyle w:val="a5"/>
        <w:widowControl w:val="0"/>
        <w:tabs>
          <w:tab w:val="left" w:pos="1276"/>
        </w:tabs>
        <w:spacing w:after="0" w:line="240" w:lineRule="auto"/>
        <w:ind w:left="709"/>
        <w:contextualSpacing w:val="0"/>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4C413F95" w14:textId="77777777" w:rsidR="00EA0545" w:rsidRPr="00BE7FFA" w:rsidRDefault="00681897"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AF305C">
        <w:rPr>
          <w:rFonts w:ascii="Times New Roman" w:hAnsi="Times New Roman"/>
          <w:color w:val="0070C0"/>
          <w:sz w:val="24"/>
          <w:szCs w:val="24"/>
        </w:rPr>
        <w:t xml:space="preserve"> </w:t>
      </w:r>
      <w:r w:rsidR="00B84F73" w:rsidRPr="00BE7FFA">
        <w:rPr>
          <w:rFonts w:ascii="Times New Roman" w:hAnsi="Times New Roman"/>
          <w:sz w:val="24"/>
          <w:szCs w:val="24"/>
          <w:highlight w:val="green"/>
        </w:rPr>
        <w:t xml:space="preserve">В случае использования при выполнении инженерных изысканий сведений, относящихся к государственной тайне, </w:t>
      </w:r>
      <w:r w:rsidR="004B4FB4" w:rsidRPr="00BE7FFA">
        <w:rPr>
          <w:rFonts w:ascii="Times New Roman" w:hAnsi="Times New Roman"/>
          <w:sz w:val="24"/>
          <w:szCs w:val="24"/>
          <w:highlight w:val="green"/>
        </w:rPr>
        <w:t xml:space="preserve">исполнитель </w:t>
      </w:r>
      <w:r w:rsidR="00A36BD5" w:rsidRPr="00BE7FFA">
        <w:rPr>
          <w:rFonts w:ascii="Times New Roman" w:hAnsi="Times New Roman"/>
          <w:sz w:val="24"/>
          <w:szCs w:val="24"/>
          <w:highlight w:val="green"/>
        </w:rPr>
        <w:t xml:space="preserve">обеспечивает </w:t>
      </w:r>
      <w:r w:rsidR="004A3D70" w:rsidRPr="00BE7FFA">
        <w:rPr>
          <w:rFonts w:ascii="Times New Roman" w:hAnsi="Times New Roman"/>
          <w:sz w:val="24"/>
          <w:szCs w:val="24"/>
          <w:highlight w:val="green"/>
        </w:rPr>
        <w:t>уче</w:t>
      </w:r>
      <w:r w:rsidR="007B6DA7" w:rsidRPr="00BE7FFA">
        <w:rPr>
          <w:rFonts w:ascii="Times New Roman" w:hAnsi="Times New Roman"/>
          <w:sz w:val="24"/>
          <w:szCs w:val="24"/>
          <w:highlight w:val="green"/>
        </w:rPr>
        <w:t>т</w:t>
      </w:r>
      <w:r w:rsidR="00A36BD5" w:rsidRPr="00BE7FFA">
        <w:rPr>
          <w:rFonts w:ascii="Times New Roman" w:hAnsi="Times New Roman"/>
          <w:sz w:val="24"/>
          <w:szCs w:val="24"/>
          <w:highlight w:val="green"/>
        </w:rPr>
        <w:t xml:space="preserve">, хранение и </w:t>
      </w:r>
      <w:r w:rsidR="007C0A9E" w:rsidRPr="00BE7FFA">
        <w:rPr>
          <w:rFonts w:ascii="Times New Roman" w:hAnsi="Times New Roman"/>
          <w:sz w:val="24"/>
          <w:szCs w:val="24"/>
          <w:highlight w:val="green"/>
        </w:rPr>
        <w:t>применение</w:t>
      </w:r>
      <w:r w:rsidR="00B84F73" w:rsidRPr="00BE7FFA">
        <w:rPr>
          <w:rFonts w:ascii="Times New Roman" w:hAnsi="Times New Roman"/>
          <w:sz w:val="24"/>
          <w:szCs w:val="24"/>
          <w:highlight w:val="green"/>
        </w:rPr>
        <w:t xml:space="preserve"> </w:t>
      </w:r>
      <w:r w:rsidR="00A36BD5" w:rsidRPr="00BE7FFA">
        <w:rPr>
          <w:rFonts w:ascii="Times New Roman" w:hAnsi="Times New Roman"/>
          <w:sz w:val="24"/>
          <w:szCs w:val="24"/>
          <w:highlight w:val="green"/>
        </w:rPr>
        <w:t>указанных сведений в соотве</w:t>
      </w:r>
      <w:r w:rsidR="00BA46A6" w:rsidRPr="00BE7FFA">
        <w:rPr>
          <w:rFonts w:ascii="Times New Roman" w:hAnsi="Times New Roman"/>
          <w:sz w:val="24"/>
          <w:szCs w:val="24"/>
          <w:highlight w:val="green"/>
        </w:rPr>
        <w:t>т</w:t>
      </w:r>
      <w:r w:rsidR="00A36BD5" w:rsidRPr="00BE7FFA">
        <w:rPr>
          <w:rFonts w:ascii="Times New Roman" w:hAnsi="Times New Roman"/>
          <w:sz w:val="24"/>
          <w:szCs w:val="24"/>
          <w:highlight w:val="green"/>
        </w:rPr>
        <w:t>ствии с</w:t>
      </w:r>
      <w:r w:rsidR="00B84F73" w:rsidRPr="00BE7FFA">
        <w:rPr>
          <w:rFonts w:ascii="Times New Roman" w:hAnsi="Times New Roman"/>
          <w:sz w:val="24"/>
          <w:szCs w:val="24"/>
          <w:highlight w:val="green"/>
        </w:rPr>
        <w:t xml:space="preserve"> </w:t>
      </w:r>
      <w:r w:rsidR="00A36BD5" w:rsidRPr="00BE7FFA">
        <w:rPr>
          <w:rFonts w:ascii="Times New Roman" w:hAnsi="Times New Roman"/>
          <w:sz w:val="24"/>
          <w:szCs w:val="24"/>
          <w:highlight w:val="green"/>
        </w:rPr>
        <w:t xml:space="preserve">требованиями </w:t>
      </w:r>
      <w:r w:rsidR="00B84F73" w:rsidRPr="00BE7FFA">
        <w:rPr>
          <w:rFonts w:ascii="Times New Roman" w:hAnsi="Times New Roman"/>
          <w:sz w:val="24"/>
          <w:szCs w:val="24"/>
          <w:highlight w:val="green"/>
        </w:rPr>
        <w:t>[</w:t>
      </w:r>
      <w:r w:rsidR="00F86A8F" w:rsidRPr="00BE7FFA">
        <w:rPr>
          <w:rFonts w:ascii="Times New Roman" w:hAnsi="Times New Roman"/>
          <w:sz w:val="24"/>
          <w:szCs w:val="24"/>
          <w:highlight w:val="green"/>
        </w:rPr>
        <w:t>15</w:t>
      </w:r>
      <w:r w:rsidR="00B84F73" w:rsidRPr="00BE7FFA">
        <w:rPr>
          <w:rFonts w:ascii="Times New Roman" w:hAnsi="Times New Roman"/>
          <w:sz w:val="24"/>
          <w:szCs w:val="24"/>
          <w:highlight w:val="green"/>
        </w:rPr>
        <w:t>]</w:t>
      </w:r>
      <w:r w:rsidR="004358A3" w:rsidRPr="00BE7FFA">
        <w:rPr>
          <w:rFonts w:ascii="Times New Roman" w:hAnsi="Times New Roman"/>
          <w:sz w:val="24"/>
          <w:szCs w:val="24"/>
          <w:highlight w:val="green"/>
        </w:rPr>
        <w:t xml:space="preserve"> и</w:t>
      </w:r>
      <w:r w:rsidR="00B84F73" w:rsidRPr="00BE7FFA">
        <w:rPr>
          <w:rFonts w:ascii="Times New Roman" w:hAnsi="Times New Roman"/>
          <w:sz w:val="24"/>
          <w:szCs w:val="24"/>
          <w:highlight w:val="green"/>
        </w:rPr>
        <w:t xml:space="preserve"> [</w:t>
      </w:r>
      <w:r w:rsidR="00F86A8F" w:rsidRPr="00BE7FFA">
        <w:rPr>
          <w:rFonts w:ascii="Times New Roman" w:hAnsi="Times New Roman"/>
          <w:sz w:val="24"/>
          <w:szCs w:val="24"/>
          <w:highlight w:val="green"/>
        </w:rPr>
        <w:t>16</w:t>
      </w:r>
      <w:r w:rsidR="00B84F73" w:rsidRPr="00BE7FFA">
        <w:rPr>
          <w:rFonts w:ascii="Times New Roman" w:hAnsi="Times New Roman"/>
          <w:sz w:val="24"/>
          <w:szCs w:val="24"/>
          <w:highlight w:val="green"/>
        </w:rPr>
        <w:t>].</w:t>
      </w:r>
    </w:p>
    <w:p w14:paraId="7E311CE1" w14:textId="77777777" w:rsidR="0011392E" w:rsidRPr="00BE7FFA" w:rsidRDefault="0011392E"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BE7FFA">
        <w:rPr>
          <w:rFonts w:ascii="Times New Roman" w:hAnsi="Times New Roman"/>
          <w:sz w:val="24"/>
          <w:szCs w:val="24"/>
          <w:highlight w:val="green"/>
        </w:rPr>
        <w:lastRenderedPageBreak/>
        <w:t>Основанием для выполнения инженерных изысканий является заключаемый в соответствии с законодательством Российской Федерации договор подряда (далее – договор) или государственный (муниципальный) контракт (далее – контракт) между заказчиком и исполнителем инженерных изысканий. К договору (контракту) прилагается задание на выполнение инженерных изысканий (далее – задание), материалы и документы, необходимые для выполнения работ (далее – исходные данные) [1], [</w:t>
      </w:r>
      <w:r w:rsidR="00F86A8F" w:rsidRPr="00BE7FFA">
        <w:rPr>
          <w:rFonts w:ascii="Times New Roman" w:hAnsi="Times New Roman"/>
          <w:sz w:val="24"/>
          <w:szCs w:val="24"/>
          <w:highlight w:val="green"/>
        </w:rPr>
        <w:t>8</w:t>
      </w:r>
      <w:r w:rsidRPr="00BE7FFA">
        <w:rPr>
          <w:rFonts w:ascii="Times New Roman" w:hAnsi="Times New Roman"/>
          <w:sz w:val="24"/>
          <w:szCs w:val="24"/>
          <w:highlight w:val="green"/>
        </w:rPr>
        <w:t>].</w:t>
      </w:r>
    </w:p>
    <w:p w14:paraId="3D2DD734" w14:textId="77777777" w:rsidR="0001531F" w:rsidRPr="00BE7FFA" w:rsidRDefault="0001531F" w:rsidP="00E734B7">
      <w:pPr>
        <w:widowControl w:val="0"/>
        <w:tabs>
          <w:tab w:val="left" w:pos="1276"/>
        </w:tabs>
        <w:ind w:firstLine="709"/>
        <w:jc w:val="both"/>
        <w:rPr>
          <w:highlight w:val="green"/>
        </w:rPr>
      </w:pPr>
      <w:r w:rsidRPr="00BE7FFA">
        <w:rPr>
          <w:highlight w:val="green"/>
        </w:rPr>
        <w:t>Стоимость инженерных изысканий определяется с применением сметных нормативов, внесенных в федераль</w:t>
      </w:r>
      <w:r w:rsidR="00A20CC7" w:rsidRPr="00BE7FFA">
        <w:rPr>
          <w:highlight w:val="green"/>
        </w:rPr>
        <w:t>ный реестр сметных нормативов [</w:t>
      </w:r>
      <w:r w:rsidRPr="00BE7FFA">
        <w:rPr>
          <w:highlight w:val="green"/>
        </w:rPr>
        <w:t>1</w:t>
      </w:r>
      <w:r w:rsidR="00A20CC7" w:rsidRPr="00BE7FFA">
        <w:rPr>
          <w:highlight w:val="green"/>
        </w:rPr>
        <w:t>,</w:t>
      </w:r>
      <w:r w:rsidRPr="00BE7FFA">
        <w:rPr>
          <w:highlight w:val="green"/>
        </w:rPr>
        <w:t xml:space="preserve"> статья</w:t>
      </w:r>
      <w:r w:rsidR="00250E4A" w:rsidRPr="00BE7FFA">
        <w:rPr>
          <w:highlight w:val="green"/>
        </w:rPr>
        <w:t xml:space="preserve"> </w:t>
      </w:r>
      <w:r w:rsidRPr="00BE7FFA">
        <w:rPr>
          <w:highlight w:val="green"/>
        </w:rPr>
        <w:t>8</w:t>
      </w:r>
      <w:r w:rsidR="00204B2F" w:rsidRPr="00BE7FFA">
        <w:rPr>
          <w:highlight w:val="green"/>
        </w:rPr>
        <w:t>.</w:t>
      </w:r>
      <w:r w:rsidRPr="00BE7FFA">
        <w:rPr>
          <w:highlight w:val="green"/>
        </w:rPr>
        <w:t>3].</w:t>
      </w:r>
      <w:r w:rsidR="009C0AF0" w:rsidRPr="00BE7FFA">
        <w:rPr>
          <w:highlight w:val="green"/>
        </w:rPr>
        <w:t xml:space="preserve"> Стоимость работ, отсутствующих </w:t>
      </w:r>
      <w:r w:rsidR="000A1FDB" w:rsidRPr="00BE7FFA">
        <w:rPr>
          <w:highlight w:val="green"/>
        </w:rPr>
        <w:t>в сметных нормативах, внесенных в федеральный реестр сметных нормативов, определяется на основании трудозатрат исполнителя на выполнение данных работ.</w:t>
      </w:r>
    </w:p>
    <w:p w14:paraId="22A5BC49" w14:textId="77777777" w:rsidR="0001531F" w:rsidRPr="00BE7FFA"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i/>
          <w:sz w:val="24"/>
          <w:szCs w:val="24"/>
          <w:highlight w:val="green"/>
        </w:rPr>
      </w:pPr>
      <w:r w:rsidRPr="00BE7FFA">
        <w:rPr>
          <w:rFonts w:ascii="Times New Roman" w:hAnsi="Times New Roman"/>
          <w:b/>
          <w:sz w:val="24"/>
          <w:szCs w:val="24"/>
          <w:highlight w:val="green"/>
        </w:rPr>
        <w:t>Задание</w:t>
      </w:r>
      <w:r w:rsidRPr="00BE7FFA">
        <w:rPr>
          <w:rFonts w:ascii="Times New Roman" w:hAnsi="Times New Roman"/>
          <w:sz w:val="24"/>
          <w:szCs w:val="24"/>
          <w:highlight w:val="green"/>
        </w:rPr>
        <w:t xml:space="preserve"> составляется и утверждается заказчиком</w:t>
      </w:r>
      <w:r w:rsidR="00591F77" w:rsidRPr="00BE7FFA">
        <w:rPr>
          <w:rFonts w:ascii="Times New Roman" w:hAnsi="Times New Roman"/>
          <w:sz w:val="24"/>
          <w:szCs w:val="24"/>
          <w:highlight w:val="green"/>
        </w:rPr>
        <w:t xml:space="preserve">, </w:t>
      </w:r>
      <w:r w:rsidR="00591F77" w:rsidRPr="00BE7FFA">
        <w:rPr>
          <w:rFonts w:ascii="Times New Roman" w:eastAsia="Times New Roman" w:hAnsi="Times New Roman"/>
          <w:sz w:val="24"/>
          <w:szCs w:val="24"/>
          <w:highlight w:val="green"/>
        </w:rPr>
        <w:t>согласов</w:t>
      </w:r>
      <w:r w:rsidR="00A64B6B" w:rsidRPr="00BE7FFA">
        <w:rPr>
          <w:rFonts w:ascii="Times New Roman" w:eastAsia="Times New Roman" w:hAnsi="Times New Roman"/>
          <w:sz w:val="24"/>
          <w:szCs w:val="24"/>
          <w:highlight w:val="green"/>
        </w:rPr>
        <w:t>ывается</w:t>
      </w:r>
      <w:r w:rsidR="00591F77" w:rsidRPr="00BE7FFA">
        <w:rPr>
          <w:rFonts w:ascii="Times New Roman" w:eastAsia="Times New Roman" w:hAnsi="Times New Roman"/>
          <w:sz w:val="24"/>
          <w:szCs w:val="24"/>
          <w:highlight w:val="green"/>
        </w:rPr>
        <w:t xml:space="preserve"> исполнителем</w:t>
      </w:r>
      <w:r w:rsidRPr="00BE7FFA">
        <w:rPr>
          <w:rFonts w:ascii="Times New Roman" w:hAnsi="Times New Roman"/>
          <w:sz w:val="24"/>
          <w:szCs w:val="24"/>
          <w:highlight w:val="green"/>
        </w:rPr>
        <w:t xml:space="preserve"> </w:t>
      </w:r>
    </w:p>
    <w:p w14:paraId="4B35008E" w14:textId="77777777" w:rsidR="005744F0" w:rsidRPr="00AF305C" w:rsidRDefault="0001531F" w:rsidP="00E734B7">
      <w:pPr>
        <w:pStyle w:val="a5"/>
        <w:widowControl w:val="0"/>
        <w:tabs>
          <w:tab w:val="left" w:pos="1276"/>
        </w:tabs>
        <w:spacing w:after="0" w:line="240" w:lineRule="auto"/>
        <w:ind w:left="0" w:firstLine="709"/>
        <w:contextualSpacing w:val="0"/>
        <w:jc w:val="both"/>
        <w:rPr>
          <w:rFonts w:ascii="Times New Roman" w:hAnsi="Times New Roman"/>
          <w:sz w:val="24"/>
          <w:szCs w:val="24"/>
        </w:rPr>
      </w:pPr>
      <w:r w:rsidRPr="00BE7FFA">
        <w:rPr>
          <w:rFonts w:ascii="Times New Roman" w:hAnsi="Times New Roman"/>
          <w:sz w:val="24"/>
          <w:szCs w:val="24"/>
          <w:highlight w:val="green"/>
        </w:rPr>
        <w:t>Задание является о</w:t>
      </w:r>
      <w:r w:rsidR="00CC4C17" w:rsidRPr="00BE7FFA">
        <w:rPr>
          <w:rFonts w:ascii="Times New Roman" w:hAnsi="Times New Roman"/>
          <w:sz w:val="24"/>
          <w:szCs w:val="24"/>
          <w:highlight w:val="green"/>
        </w:rPr>
        <w:t>рганизационно-распорядительны</w:t>
      </w:r>
      <w:r w:rsidRPr="00BE7FFA">
        <w:rPr>
          <w:rFonts w:ascii="Times New Roman" w:hAnsi="Times New Roman"/>
          <w:sz w:val="24"/>
          <w:szCs w:val="24"/>
          <w:highlight w:val="green"/>
        </w:rPr>
        <w:t>м</w:t>
      </w:r>
      <w:r w:rsidR="00CC4C17" w:rsidRPr="00BE7FFA">
        <w:rPr>
          <w:rFonts w:ascii="Times New Roman" w:hAnsi="Times New Roman"/>
          <w:sz w:val="24"/>
          <w:szCs w:val="24"/>
          <w:highlight w:val="green"/>
        </w:rPr>
        <w:t xml:space="preserve"> документ</w:t>
      </w:r>
      <w:r w:rsidRPr="00BE7FFA">
        <w:rPr>
          <w:rFonts w:ascii="Times New Roman" w:hAnsi="Times New Roman"/>
          <w:sz w:val="24"/>
          <w:szCs w:val="24"/>
          <w:highlight w:val="green"/>
        </w:rPr>
        <w:t>ом</w:t>
      </w:r>
      <w:r w:rsidR="00CC4C17" w:rsidRPr="00BE7FFA">
        <w:rPr>
          <w:rFonts w:ascii="Times New Roman" w:hAnsi="Times New Roman"/>
          <w:sz w:val="24"/>
          <w:szCs w:val="24"/>
          <w:highlight w:val="green"/>
        </w:rPr>
        <w:t>, содержащи</w:t>
      </w:r>
      <w:r w:rsidRPr="00BE7FFA">
        <w:rPr>
          <w:rFonts w:ascii="Times New Roman" w:hAnsi="Times New Roman"/>
          <w:sz w:val="24"/>
          <w:szCs w:val="24"/>
          <w:highlight w:val="green"/>
        </w:rPr>
        <w:t>м</w:t>
      </w:r>
      <w:r w:rsidR="00CC4C17" w:rsidRPr="00BE7FFA">
        <w:rPr>
          <w:rFonts w:ascii="Times New Roman" w:hAnsi="Times New Roman"/>
          <w:sz w:val="24"/>
          <w:szCs w:val="24"/>
          <w:highlight w:val="green"/>
        </w:rPr>
        <w:t xml:space="preserve"> основные сведения об объекте изысканий </w:t>
      </w:r>
      <w:r w:rsidR="00DB5422" w:rsidRPr="00BE7FFA">
        <w:rPr>
          <w:rFonts w:ascii="Times New Roman" w:hAnsi="Times New Roman"/>
          <w:sz w:val="24"/>
          <w:szCs w:val="24"/>
          <w:highlight w:val="green"/>
        </w:rPr>
        <w:t>и основные требования к материалам и результатам инженерных изысканий</w:t>
      </w:r>
      <w:r w:rsidR="002E62C2" w:rsidRPr="00BE7FFA">
        <w:rPr>
          <w:rFonts w:ascii="Times New Roman" w:hAnsi="Times New Roman"/>
          <w:sz w:val="24"/>
          <w:szCs w:val="24"/>
          <w:highlight w:val="green"/>
        </w:rPr>
        <w:t>.</w:t>
      </w:r>
      <w:r w:rsidR="00DB5422" w:rsidRPr="00AF305C">
        <w:rPr>
          <w:rFonts w:ascii="Times New Roman" w:hAnsi="Times New Roman"/>
          <w:sz w:val="24"/>
          <w:szCs w:val="24"/>
        </w:rPr>
        <w:t xml:space="preserve"> </w:t>
      </w:r>
    </w:p>
    <w:p w14:paraId="4B631EBA" w14:textId="77777777" w:rsidR="00C31569" w:rsidRPr="00AF305C" w:rsidRDefault="00E145A0" w:rsidP="00E734B7">
      <w:pPr>
        <w:pStyle w:val="a5"/>
        <w:widowControl w:val="0"/>
        <w:tabs>
          <w:tab w:val="left" w:pos="1276"/>
        </w:tabs>
        <w:spacing w:after="0" w:line="240" w:lineRule="auto"/>
        <w:ind w:left="0" w:firstLine="709"/>
        <w:contextualSpacing w:val="0"/>
        <w:jc w:val="both"/>
        <w:rPr>
          <w:rFonts w:ascii="Times New Roman" w:hAnsi="Times New Roman"/>
          <w:sz w:val="24"/>
          <w:szCs w:val="24"/>
        </w:rPr>
      </w:pPr>
      <w:r w:rsidRPr="00BE7FFA">
        <w:rPr>
          <w:rFonts w:ascii="Times New Roman" w:hAnsi="Times New Roman"/>
          <w:sz w:val="24"/>
          <w:szCs w:val="24"/>
          <w:highlight w:val="green"/>
        </w:rPr>
        <w:t>Т</w:t>
      </w:r>
      <w:r w:rsidR="002E62C2" w:rsidRPr="00BE7FFA">
        <w:rPr>
          <w:rFonts w:ascii="Times New Roman" w:hAnsi="Times New Roman"/>
          <w:sz w:val="24"/>
          <w:szCs w:val="24"/>
          <w:highlight w:val="green"/>
        </w:rPr>
        <w:t>ребовани</w:t>
      </w:r>
      <w:r w:rsidRPr="00BE7FFA">
        <w:rPr>
          <w:rFonts w:ascii="Times New Roman" w:hAnsi="Times New Roman"/>
          <w:sz w:val="24"/>
          <w:szCs w:val="24"/>
          <w:highlight w:val="green"/>
        </w:rPr>
        <w:t>я</w:t>
      </w:r>
      <w:r w:rsidR="002E62C2" w:rsidRPr="00BE7FFA">
        <w:rPr>
          <w:rFonts w:ascii="Times New Roman" w:hAnsi="Times New Roman"/>
          <w:sz w:val="24"/>
          <w:szCs w:val="24"/>
          <w:highlight w:val="green"/>
        </w:rPr>
        <w:t xml:space="preserve"> </w:t>
      </w:r>
      <w:r w:rsidRPr="00BE7FFA">
        <w:rPr>
          <w:rFonts w:ascii="Times New Roman" w:hAnsi="Times New Roman"/>
          <w:sz w:val="24"/>
          <w:szCs w:val="24"/>
          <w:highlight w:val="green"/>
        </w:rPr>
        <w:t xml:space="preserve">задания </w:t>
      </w:r>
      <w:r w:rsidR="005744F0" w:rsidRPr="00BE7FFA">
        <w:rPr>
          <w:rFonts w:ascii="Times New Roman" w:hAnsi="Times New Roman"/>
          <w:sz w:val="24"/>
          <w:szCs w:val="24"/>
          <w:highlight w:val="green"/>
        </w:rPr>
        <w:t xml:space="preserve">к материалам и результатам инженерных изысканий </w:t>
      </w:r>
      <w:r w:rsidR="002E62C2" w:rsidRPr="00BE7FFA">
        <w:rPr>
          <w:rFonts w:ascii="Times New Roman" w:hAnsi="Times New Roman"/>
          <w:sz w:val="24"/>
          <w:szCs w:val="24"/>
          <w:highlight w:val="green"/>
        </w:rPr>
        <w:t>должн</w:t>
      </w:r>
      <w:r w:rsidRPr="00BE7FFA">
        <w:rPr>
          <w:rFonts w:ascii="Times New Roman" w:hAnsi="Times New Roman"/>
          <w:sz w:val="24"/>
          <w:szCs w:val="24"/>
          <w:highlight w:val="green"/>
        </w:rPr>
        <w:t>ы</w:t>
      </w:r>
      <w:r w:rsidR="00DB5422" w:rsidRPr="00BE7FFA">
        <w:rPr>
          <w:rFonts w:ascii="Times New Roman" w:hAnsi="Times New Roman"/>
          <w:sz w:val="24"/>
          <w:szCs w:val="24"/>
          <w:highlight w:val="green"/>
        </w:rPr>
        <w:t xml:space="preserve"> обеспечива</w:t>
      </w:r>
      <w:r w:rsidR="002E62C2" w:rsidRPr="00BE7FFA">
        <w:rPr>
          <w:rFonts w:ascii="Times New Roman" w:hAnsi="Times New Roman"/>
          <w:sz w:val="24"/>
          <w:szCs w:val="24"/>
          <w:highlight w:val="green"/>
        </w:rPr>
        <w:t>ть</w:t>
      </w:r>
      <w:r w:rsidR="00DB5422" w:rsidRPr="00BE7FFA">
        <w:rPr>
          <w:rFonts w:ascii="Times New Roman" w:hAnsi="Times New Roman"/>
          <w:sz w:val="24"/>
          <w:szCs w:val="24"/>
          <w:highlight w:val="green"/>
        </w:rPr>
        <w:t xml:space="preserve"> </w:t>
      </w:r>
      <w:r w:rsidRPr="00BE7FFA">
        <w:rPr>
          <w:rFonts w:ascii="Times New Roman" w:hAnsi="Times New Roman"/>
          <w:sz w:val="24"/>
          <w:szCs w:val="24"/>
          <w:highlight w:val="green"/>
        </w:rPr>
        <w:t xml:space="preserve">получение </w:t>
      </w:r>
      <w:r w:rsidR="005744F0" w:rsidRPr="00BE7FFA">
        <w:rPr>
          <w:rFonts w:ascii="Times New Roman" w:hAnsi="Times New Roman"/>
          <w:sz w:val="24"/>
          <w:szCs w:val="24"/>
          <w:highlight w:val="green"/>
        </w:rPr>
        <w:t xml:space="preserve">достоверных и достаточных данных, </w:t>
      </w:r>
      <w:r w:rsidRPr="00BE7FFA">
        <w:rPr>
          <w:rFonts w:ascii="Times New Roman" w:hAnsi="Times New Roman"/>
          <w:sz w:val="24"/>
          <w:szCs w:val="24"/>
          <w:highlight w:val="green"/>
        </w:rPr>
        <w:t>не</w:t>
      </w:r>
      <w:r w:rsidR="005744F0" w:rsidRPr="00BE7FFA">
        <w:rPr>
          <w:rFonts w:ascii="Times New Roman" w:hAnsi="Times New Roman"/>
          <w:sz w:val="24"/>
          <w:szCs w:val="24"/>
          <w:highlight w:val="green"/>
        </w:rPr>
        <w:t>о</w:t>
      </w:r>
      <w:r w:rsidRPr="00BE7FFA">
        <w:rPr>
          <w:rFonts w:ascii="Times New Roman" w:hAnsi="Times New Roman"/>
          <w:sz w:val="24"/>
          <w:szCs w:val="24"/>
          <w:highlight w:val="green"/>
        </w:rPr>
        <w:t xml:space="preserve">бходимых </w:t>
      </w:r>
      <w:r w:rsidR="0013023C" w:rsidRPr="00BE7FFA">
        <w:rPr>
          <w:rFonts w:ascii="Times New Roman" w:hAnsi="Times New Roman"/>
          <w:sz w:val="24"/>
          <w:szCs w:val="24"/>
          <w:highlight w:val="green"/>
        </w:rPr>
        <w:t>для установления проектных значений параметров и характеристик здания или сооружения, а также проектируемых мероприятий по обеспечению его безопасности</w:t>
      </w:r>
      <w:r w:rsidR="00A20CC7" w:rsidRPr="00BE7FFA">
        <w:rPr>
          <w:rFonts w:ascii="Times New Roman" w:hAnsi="Times New Roman"/>
          <w:sz w:val="24"/>
          <w:szCs w:val="24"/>
          <w:highlight w:val="green"/>
        </w:rPr>
        <w:t xml:space="preserve"> [2</w:t>
      </w:r>
      <w:r w:rsidR="00C31569" w:rsidRPr="00BE7FFA">
        <w:rPr>
          <w:rFonts w:ascii="Times New Roman" w:hAnsi="Times New Roman"/>
          <w:sz w:val="24"/>
          <w:szCs w:val="24"/>
          <w:highlight w:val="green"/>
        </w:rPr>
        <w:t>, статья 15].</w:t>
      </w:r>
    </w:p>
    <w:p w14:paraId="349EA8ED" w14:textId="77777777" w:rsidR="00EA0545" w:rsidRPr="00BE7FFA"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BE7FFA">
        <w:rPr>
          <w:rFonts w:ascii="Times New Roman" w:hAnsi="Times New Roman"/>
          <w:sz w:val="24"/>
          <w:szCs w:val="24"/>
          <w:highlight w:val="green"/>
        </w:rPr>
        <w:t xml:space="preserve">Задание </w:t>
      </w:r>
      <w:r w:rsidR="00283218" w:rsidRPr="00BE7FFA">
        <w:rPr>
          <w:rFonts w:ascii="Times New Roman" w:hAnsi="Times New Roman"/>
          <w:sz w:val="24"/>
          <w:szCs w:val="24"/>
          <w:highlight w:val="green"/>
        </w:rPr>
        <w:t>выдается</w:t>
      </w:r>
      <w:r w:rsidRPr="00BE7FFA">
        <w:rPr>
          <w:rFonts w:ascii="Times New Roman" w:hAnsi="Times New Roman"/>
          <w:sz w:val="24"/>
          <w:szCs w:val="24"/>
          <w:highlight w:val="green"/>
        </w:rPr>
        <w:t xml:space="preserve"> на весь комплекс инженерных изысканий, выполняемых на объекте, </w:t>
      </w:r>
      <w:r w:rsidR="00283218" w:rsidRPr="00BE7FFA">
        <w:rPr>
          <w:rFonts w:ascii="Times New Roman" w:hAnsi="Times New Roman"/>
          <w:sz w:val="24"/>
          <w:szCs w:val="24"/>
          <w:highlight w:val="green"/>
        </w:rPr>
        <w:t xml:space="preserve">или </w:t>
      </w:r>
      <w:r w:rsidRPr="00BE7FFA">
        <w:rPr>
          <w:rFonts w:ascii="Times New Roman" w:hAnsi="Times New Roman"/>
          <w:sz w:val="24"/>
          <w:szCs w:val="24"/>
          <w:highlight w:val="green"/>
        </w:rPr>
        <w:t xml:space="preserve">раздельно по видам </w:t>
      </w:r>
      <w:r w:rsidR="00250E4A" w:rsidRPr="00BE7FFA">
        <w:rPr>
          <w:rFonts w:ascii="Times New Roman" w:hAnsi="Times New Roman"/>
          <w:sz w:val="24"/>
          <w:szCs w:val="24"/>
          <w:highlight w:val="green"/>
        </w:rPr>
        <w:t xml:space="preserve">и </w:t>
      </w:r>
      <w:r w:rsidRPr="00BE7FFA">
        <w:rPr>
          <w:rFonts w:ascii="Times New Roman" w:hAnsi="Times New Roman"/>
          <w:sz w:val="24"/>
          <w:szCs w:val="24"/>
          <w:highlight w:val="green"/>
        </w:rPr>
        <w:t>этапам выполнения инженерных изысканий.</w:t>
      </w:r>
    </w:p>
    <w:p w14:paraId="45C36064" w14:textId="67E6A2A7" w:rsidR="00B84F73" w:rsidRPr="00BE7FFA" w:rsidRDefault="00B84F73" w:rsidP="00E734B7">
      <w:pPr>
        <w:pStyle w:val="ab"/>
        <w:ind w:left="0" w:firstLine="709"/>
        <w:jc w:val="both"/>
        <w:rPr>
          <w:highlight w:val="green"/>
          <w:lang w:val="ru-RU"/>
        </w:rPr>
      </w:pPr>
      <w:r w:rsidRPr="00BE7FFA">
        <w:rPr>
          <w:highlight w:val="green"/>
          <w:lang w:val="ru-RU"/>
        </w:rPr>
        <w:t xml:space="preserve">В задании не допускается устанавливать состав и </w:t>
      </w:r>
      <w:r w:rsidR="004A3D70" w:rsidRPr="00BE7FFA">
        <w:rPr>
          <w:highlight w:val="green"/>
          <w:lang w:val="ru-RU"/>
        </w:rPr>
        <w:t>объе</w:t>
      </w:r>
      <w:r w:rsidR="007B6DA7" w:rsidRPr="00BE7FFA">
        <w:rPr>
          <w:highlight w:val="green"/>
          <w:lang w:val="ru-RU"/>
        </w:rPr>
        <w:t xml:space="preserve">мы </w:t>
      </w:r>
      <w:r w:rsidRPr="00BE7FFA">
        <w:rPr>
          <w:highlight w:val="green"/>
          <w:lang w:val="ru-RU"/>
        </w:rPr>
        <w:t>работ, методику и технологию их выполнения, за исключением задани</w:t>
      </w:r>
      <w:r w:rsidR="00EF29D1" w:rsidRPr="00BE7FFA">
        <w:rPr>
          <w:highlight w:val="green"/>
          <w:lang w:val="ru-RU"/>
        </w:rPr>
        <w:t>я</w:t>
      </w:r>
      <w:r w:rsidRPr="00BE7FFA">
        <w:rPr>
          <w:highlight w:val="green"/>
          <w:lang w:val="ru-RU"/>
        </w:rPr>
        <w:t xml:space="preserve"> на отдельные виды работ </w:t>
      </w:r>
      <w:r w:rsidR="003C72F0" w:rsidRPr="00BE7FFA">
        <w:rPr>
          <w:highlight w:val="green"/>
          <w:lang w:val="ru-RU"/>
        </w:rPr>
        <w:t xml:space="preserve">в составе инженерных изысканий </w:t>
      </w:r>
      <w:r w:rsidRPr="00BE7FFA">
        <w:rPr>
          <w:highlight w:val="green"/>
          <w:lang w:val="ru-RU"/>
        </w:rPr>
        <w:t xml:space="preserve">для </w:t>
      </w:r>
      <w:r w:rsidR="00423E5F" w:rsidRPr="00BE7FFA">
        <w:rPr>
          <w:highlight w:val="green"/>
          <w:lang w:val="ru-RU"/>
        </w:rPr>
        <w:t>лиц, заключивших договор подряда с организацией исполнителя</w:t>
      </w:r>
      <w:r w:rsidRPr="00BE7FFA">
        <w:rPr>
          <w:highlight w:val="green"/>
          <w:lang w:val="ru-RU"/>
        </w:rPr>
        <w:t>.</w:t>
      </w:r>
    </w:p>
    <w:p w14:paraId="7355C36D" w14:textId="548E44E6" w:rsidR="00EA0545" w:rsidRPr="00BE7FFA" w:rsidRDefault="00573A28" w:rsidP="00E734B7">
      <w:pPr>
        <w:pStyle w:val="ab"/>
        <w:ind w:left="0" w:firstLine="709"/>
        <w:jc w:val="both"/>
        <w:rPr>
          <w:highlight w:val="green"/>
          <w:lang w:val="ru-RU"/>
        </w:rPr>
      </w:pPr>
      <w:r w:rsidRPr="00BE7FFA">
        <w:rPr>
          <w:highlight w:val="green"/>
          <w:lang w:val="ru-RU"/>
        </w:rPr>
        <w:t xml:space="preserve">Требования задания к срокам выполнения инженерных изысканий не должны противоречить технологическим срокам выполнения различных видов работ в составе инженерных изысканий, установленных соответствующими </w:t>
      </w:r>
      <w:r w:rsidR="004358A3" w:rsidRPr="00BE7FFA">
        <w:rPr>
          <w:highlight w:val="green"/>
          <w:lang w:val="ru-RU"/>
        </w:rPr>
        <w:t>НД</w:t>
      </w:r>
      <w:r w:rsidR="00B84F73" w:rsidRPr="00BE7FFA">
        <w:rPr>
          <w:highlight w:val="green"/>
          <w:lang w:val="ru-RU"/>
        </w:rPr>
        <w:t>.</w:t>
      </w:r>
    </w:p>
    <w:p w14:paraId="3C372A67" w14:textId="732AD52C" w:rsidR="008101E6" w:rsidRDefault="008101E6" w:rsidP="00E734B7">
      <w:pPr>
        <w:pStyle w:val="ab"/>
        <w:ind w:left="0" w:firstLine="709"/>
        <w:jc w:val="both"/>
        <w:rPr>
          <w:bCs/>
          <w:lang w:val="ru-RU"/>
        </w:rPr>
      </w:pPr>
      <w:r w:rsidRPr="00BE7FFA">
        <w:rPr>
          <w:bCs/>
          <w:highlight w:val="green"/>
          <w:lang w:val="ru-RU"/>
        </w:rPr>
        <w:t xml:space="preserve">Изменения наименования, местоположения объекта или границ и размеров проектируемых зданий и сооружений, </w:t>
      </w:r>
      <w:r w:rsidR="00591114" w:rsidRPr="00BE7FFA">
        <w:rPr>
          <w:bCs/>
          <w:highlight w:val="green"/>
          <w:lang w:val="ru-RU"/>
        </w:rPr>
        <w:t xml:space="preserve">предъявление </w:t>
      </w:r>
      <w:r w:rsidRPr="00BE7FFA">
        <w:rPr>
          <w:bCs/>
          <w:highlight w:val="green"/>
          <w:lang w:val="ru-RU"/>
        </w:rPr>
        <w:t>дополнительны</w:t>
      </w:r>
      <w:r w:rsidR="00591114" w:rsidRPr="00BE7FFA">
        <w:rPr>
          <w:bCs/>
          <w:highlight w:val="green"/>
          <w:lang w:val="ru-RU"/>
        </w:rPr>
        <w:t>х</w:t>
      </w:r>
      <w:r w:rsidRPr="00BE7FFA">
        <w:rPr>
          <w:bCs/>
          <w:highlight w:val="green"/>
          <w:lang w:val="ru-RU"/>
        </w:rPr>
        <w:t xml:space="preserve"> требований к выполнению инженерных изысканий, инициируемы</w:t>
      </w:r>
      <w:r w:rsidR="00591114" w:rsidRPr="00BE7FFA">
        <w:rPr>
          <w:bCs/>
          <w:highlight w:val="green"/>
          <w:lang w:val="ru-RU"/>
        </w:rPr>
        <w:t>х</w:t>
      </w:r>
      <w:r w:rsidRPr="00BE7FFA">
        <w:rPr>
          <w:bCs/>
          <w:highlight w:val="green"/>
          <w:lang w:val="ru-RU"/>
        </w:rPr>
        <w:t xml:space="preserve"> заказчиком (проектировщиком), </w:t>
      </w:r>
      <w:r w:rsidR="00591114" w:rsidRPr="00BE7FFA">
        <w:rPr>
          <w:bCs/>
          <w:highlight w:val="green"/>
          <w:lang w:val="ru-RU"/>
        </w:rPr>
        <w:t>или связанных с выявлением в процессе выполнения инженерных изысканий непредвиденных сложных природных и техногенных условий</w:t>
      </w:r>
      <w:r w:rsidR="00E12C0D" w:rsidRPr="00BE7FFA">
        <w:rPr>
          <w:bCs/>
          <w:highlight w:val="green"/>
          <w:lang w:val="ru-RU"/>
        </w:rPr>
        <w:t>,</w:t>
      </w:r>
      <w:r w:rsidR="001F1CDB" w:rsidRPr="00BE7FFA">
        <w:rPr>
          <w:bCs/>
          <w:highlight w:val="green"/>
          <w:lang w:val="ru-RU"/>
        </w:rPr>
        <w:t xml:space="preserve"> и приводящих к увеличени</w:t>
      </w:r>
      <w:r w:rsidR="009C7F05" w:rsidRPr="00BE7FFA">
        <w:rPr>
          <w:bCs/>
          <w:highlight w:val="green"/>
          <w:lang w:val="ru-RU"/>
        </w:rPr>
        <w:t>ю</w:t>
      </w:r>
      <w:r w:rsidR="001F1CDB" w:rsidRPr="00BE7FFA">
        <w:rPr>
          <w:bCs/>
          <w:highlight w:val="green"/>
          <w:lang w:val="ru-RU"/>
        </w:rPr>
        <w:t xml:space="preserve"> стоимости и сроков выполнения инженерных изысканий, </w:t>
      </w:r>
      <w:r w:rsidRPr="00BE7FFA">
        <w:rPr>
          <w:bCs/>
          <w:highlight w:val="green"/>
          <w:lang w:val="ru-RU"/>
        </w:rPr>
        <w:t>должны оформляться в виде нового задания или дополнения к заданию.</w:t>
      </w:r>
    </w:p>
    <w:p w14:paraId="4D40FDC2" w14:textId="5153D038" w:rsidR="00423E5F" w:rsidRPr="00AF305C" w:rsidRDefault="00423E5F" w:rsidP="00E734B7">
      <w:pPr>
        <w:pStyle w:val="ab"/>
        <w:ind w:left="0" w:firstLine="709"/>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2B628A5C" w14:textId="77777777" w:rsidR="00EA0545" w:rsidRPr="00BE7FFA"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BE7FFA">
        <w:rPr>
          <w:rFonts w:ascii="Times New Roman" w:hAnsi="Times New Roman"/>
          <w:sz w:val="24"/>
          <w:szCs w:val="24"/>
          <w:highlight w:val="green"/>
        </w:rPr>
        <w:t xml:space="preserve">Задание </w:t>
      </w:r>
      <w:r w:rsidR="00EA0545" w:rsidRPr="00BE7FFA">
        <w:rPr>
          <w:rFonts w:ascii="Times New Roman" w:hAnsi="Times New Roman"/>
          <w:sz w:val="24"/>
          <w:szCs w:val="24"/>
          <w:highlight w:val="green"/>
        </w:rPr>
        <w:t>в общем виде</w:t>
      </w:r>
      <w:r w:rsidR="00EA0545" w:rsidRPr="00BE7FFA">
        <w:rPr>
          <w:rFonts w:ascii="Times New Roman" w:hAnsi="Times New Roman"/>
          <w:spacing w:val="27"/>
          <w:sz w:val="24"/>
          <w:szCs w:val="24"/>
          <w:highlight w:val="green"/>
        </w:rPr>
        <w:t xml:space="preserve"> </w:t>
      </w:r>
      <w:r w:rsidRPr="00BE7FFA">
        <w:rPr>
          <w:rFonts w:ascii="Times New Roman" w:hAnsi="Times New Roman"/>
          <w:sz w:val="24"/>
          <w:szCs w:val="24"/>
          <w:highlight w:val="green"/>
        </w:rPr>
        <w:t>должно содержать следующие сведения и данные:</w:t>
      </w:r>
    </w:p>
    <w:p w14:paraId="7E62B632" w14:textId="77777777" w:rsidR="00B84F73" w:rsidRPr="00BE7FFA" w:rsidRDefault="007B4FFD" w:rsidP="00E734B7">
      <w:pPr>
        <w:pStyle w:val="a5"/>
        <w:widowControl w:val="0"/>
        <w:tabs>
          <w:tab w:val="left" w:pos="990"/>
        </w:tabs>
        <w:spacing w:after="0" w:line="240" w:lineRule="auto"/>
        <w:ind w:left="709"/>
        <w:contextualSpacing w:val="0"/>
        <w:rPr>
          <w:rFonts w:ascii="Times New Roman" w:hAnsi="Times New Roman"/>
          <w:sz w:val="24"/>
          <w:szCs w:val="24"/>
          <w:highlight w:val="green"/>
        </w:rPr>
      </w:pPr>
      <w:r w:rsidRPr="00BE7FFA">
        <w:rPr>
          <w:rFonts w:ascii="Times New Roman" w:hAnsi="Times New Roman"/>
          <w:sz w:val="24"/>
          <w:szCs w:val="24"/>
          <w:highlight w:val="green"/>
        </w:rPr>
        <w:t xml:space="preserve">- </w:t>
      </w:r>
      <w:r w:rsidR="00B84F73" w:rsidRPr="00BE7FFA">
        <w:rPr>
          <w:rFonts w:ascii="Times New Roman" w:hAnsi="Times New Roman"/>
          <w:sz w:val="24"/>
          <w:szCs w:val="24"/>
          <w:highlight w:val="green"/>
        </w:rPr>
        <w:t>наименование объекта;</w:t>
      </w:r>
    </w:p>
    <w:p w14:paraId="2BF4A702" w14:textId="77777777" w:rsidR="00B84F73" w:rsidRPr="00BE7FFA" w:rsidRDefault="007B4FFD" w:rsidP="00E734B7">
      <w:pPr>
        <w:pStyle w:val="a5"/>
        <w:widowControl w:val="0"/>
        <w:tabs>
          <w:tab w:val="left" w:pos="990"/>
        </w:tabs>
        <w:spacing w:after="0" w:line="240" w:lineRule="auto"/>
        <w:ind w:left="709"/>
        <w:contextualSpacing w:val="0"/>
        <w:rPr>
          <w:rFonts w:ascii="Times New Roman" w:hAnsi="Times New Roman"/>
          <w:sz w:val="24"/>
          <w:szCs w:val="24"/>
          <w:highlight w:val="green"/>
        </w:rPr>
      </w:pPr>
      <w:r w:rsidRPr="00BE7FFA">
        <w:rPr>
          <w:rFonts w:ascii="Times New Roman" w:hAnsi="Times New Roman"/>
          <w:sz w:val="24"/>
          <w:szCs w:val="24"/>
          <w:highlight w:val="green"/>
        </w:rPr>
        <w:t xml:space="preserve">- </w:t>
      </w:r>
      <w:r w:rsidR="00B84F73" w:rsidRPr="00BE7FFA">
        <w:rPr>
          <w:rFonts w:ascii="Times New Roman" w:hAnsi="Times New Roman"/>
          <w:sz w:val="24"/>
          <w:szCs w:val="24"/>
          <w:highlight w:val="green"/>
        </w:rPr>
        <w:t>местоположение объекта;</w:t>
      </w:r>
    </w:p>
    <w:p w14:paraId="63B7C187" w14:textId="77777777" w:rsidR="00B84F73" w:rsidRPr="00BE7FFA" w:rsidRDefault="007B4FFD" w:rsidP="00E734B7">
      <w:pPr>
        <w:pStyle w:val="a5"/>
        <w:widowControl w:val="0"/>
        <w:tabs>
          <w:tab w:val="left" w:pos="990"/>
        </w:tabs>
        <w:spacing w:after="0" w:line="240" w:lineRule="auto"/>
        <w:ind w:left="709"/>
        <w:contextualSpacing w:val="0"/>
        <w:rPr>
          <w:rFonts w:ascii="Times New Roman" w:hAnsi="Times New Roman"/>
          <w:sz w:val="24"/>
          <w:szCs w:val="24"/>
          <w:highlight w:val="green"/>
        </w:rPr>
      </w:pPr>
      <w:r w:rsidRPr="00BE7FFA">
        <w:rPr>
          <w:rFonts w:ascii="Times New Roman" w:hAnsi="Times New Roman"/>
          <w:sz w:val="24"/>
          <w:szCs w:val="24"/>
          <w:highlight w:val="green"/>
        </w:rPr>
        <w:t xml:space="preserve">- </w:t>
      </w:r>
      <w:r w:rsidR="00B84F73" w:rsidRPr="00BE7FFA">
        <w:rPr>
          <w:rFonts w:ascii="Times New Roman" w:hAnsi="Times New Roman"/>
          <w:sz w:val="24"/>
          <w:szCs w:val="24"/>
          <w:highlight w:val="green"/>
        </w:rPr>
        <w:t>основание для выполнения работ;</w:t>
      </w:r>
    </w:p>
    <w:p w14:paraId="1B885507" w14:textId="77777777" w:rsidR="002D1D19" w:rsidRPr="00BE7FFA" w:rsidRDefault="007B4FFD" w:rsidP="00E734B7">
      <w:pPr>
        <w:pStyle w:val="a5"/>
        <w:widowControl w:val="0"/>
        <w:tabs>
          <w:tab w:val="left" w:pos="990"/>
        </w:tabs>
        <w:spacing w:after="0" w:line="240" w:lineRule="auto"/>
        <w:ind w:left="709"/>
        <w:contextualSpacing w:val="0"/>
        <w:rPr>
          <w:rFonts w:ascii="Times New Roman" w:hAnsi="Times New Roman"/>
          <w:sz w:val="24"/>
          <w:szCs w:val="24"/>
          <w:highlight w:val="green"/>
        </w:rPr>
      </w:pPr>
      <w:r w:rsidRPr="00BE7FFA">
        <w:rPr>
          <w:rFonts w:ascii="Times New Roman" w:hAnsi="Times New Roman"/>
          <w:sz w:val="24"/>
          <w:szCs w:val="24"/>
          <w:highlight w:val="green"/>
        </w:rPr>
        <w:t xml:space="preserve">- </w:t>
      </w:r>
      <w:r w:rsidR="002D1D19" w:rsidRPr="00BE7FFA">
        <w:rPr>
          <w:rFonts w:ascii="Times New Roman" w:hAnsi="Times New Roman"/>
          <w:sz w:val="24"/>
          <w:szCs w:val="24"/>
          <w:highlight w:val="green"/>
        </w:rPr>
        <w:t>вид градостроительной деятельности</w:t>
      </w:r>
      <w:r w:rsidR="00EF1FAE" w:rsidRPr="00BE7FFA">
        <w:rPr>
          <w:rFonts w:ascii="Times New Roman" w:hAnsi="Times New Roman"/>
          <w:sz w:val="24"/>
          <w:szCs w:val="24"/>
          <w:highlight w:val="green"/>
        </w:rPr>
        <w:t>;</w:t>
      </w:r>
      <w:r w:rsidR="002D1D19" w:rsidRPr="00BE7FFA">
        <w:rPr>
          <w:rFonts w:ascii="Times New Roman" w:hAnsi="Times New Roman"/>
          <w:sz w:val="24"/>
          <w:szCs w:val="24"/>
          <w:highlight w:val="green"/>
        </w:rPr>
        <w:t xml:space="preserve"> </w:t>
      </w:r>
    </w:p>
    <w:p w14:paraId="5832A01E" w14:textId="77777777" w:rsidR="00B84F73" w:rsidRPr="00BE7FFA" w:rsidRDefault="007B4FFD" w:rsidP="00E734B7">
      <w:pPr>
        <w:pStyle w:val="a5"/>
        <w:widowControl w:val="0"/>
        <w:tabs>
          <w:tab w:val="left" w:pos="990"/>
        </w:tabs>
        <w:spacing w:after="0" w:line="240" w:lineRule="auto"/>
        <w:ind w:left="709"/>
        <w:contextualSpacing w:val="0"/>
        <w:rPr>
          <w:rFonts w:ascii="Times New Roman" w:hAnsi="Times New Roman"/>
          <w:sz w:val="24"/>
          <w:szCs w:val="24"/>
          <w:highlight w:val="green"/>
        </w:rPr>
      </w:pPr>
      <w:r w:rsidRPr="00BE7FFA">
        <w:rPr>
          <w:rFonts w:ascii="Times New Roman" w:hAnsi="Times New Roman"/>
          <w:sz w:val="24"/>
          <w:szCs w:val="24"/>
          <w:highlight w:val="green"/>
        </w:rPr>
        <w:t xml:space="preserve">- </w:t>
      </w:r>
      <w:r w:rsidR="00B84F73" w:rsidRPr="00BE7FFA">
        <w:rPr>
          <w:rFonts w:ascii="Times New Roman" w:hAnsi="Times New Roman"/>
          <w:sz w:val="24"/>
          <w:szCs w:val="24"/>
          <w:highlight w:val="green"/>
        </w:rPr>
        <w:t>идентификационные сведения о заказчике;</w:t>
      </w:r>
    </w:p>
    <w:p w14:paraId="2935900B" w14:textId="77777777" w:rsidR="00B84F73" w:rsidRPr="00BE7FFA" w:rsidRDefault="007B4FFD" w:rsidP="00E734B7">
      <w:pPr>
        <w:pStyle w:val="a5"/>
        <w:widowControl w:val="0"/>
        <w:tabs>
          <w:tab w:val="left" w:pos="990"/>
        </w:tabs>
        <w:spacing w:after="0" w:line="240" w:lineRule="auto"/>
        <w:ind w:left="709"/>
        <w:contextualSpacing w:val="0"/>
        <w:rPr>
          <w:rFonts w:ascii="Times New Roman" w:hAnsi="Times New Roman"/>
          <w:sz w:val="24"/>
          <w:szCs w:val="24"/>
          <w:highlight w:val="green"/>
        </w:rPr>
      </w:pPr>
      <w:r w:rsidRPr="00BE7FFA">
        <w:rPr>
          <w:rFonts w:ascii="Times New Roman" w:hAnsi="Times New Roman"/>
          <w:sz w:val="24"/>
          <w:szCs w:val="24"/>
          <w:highlight w:val="green"/>
        </w:rPr>
        <w:t xml:space="preserve">- </w:t>
      </w:r>
      <w:r w:rsidR="00B84F73" w:rsidRPr="00BE7FFA">
        <w:rPr>
          <w:rFonts w:ascii="Times New Roman" w:hAnsi="Times New Roman"/>
          <w:sz w:val="24"/>
          <w:szCs w:val="24"/>
          <w:highlight w:val="green"/>
        </w:rPr>
        <w:t>идентификационные сведения об исполнителе</w:t>
      </w:r>
      <w:r w:rsidR="0011772E" w:rsidRPr="00BE7FFA">
        <w:rPr>
          <w:rFonts w:ascii="Times New Roman" w:hAnsi="Times New Roman"/>
          <w:sz w:val="24"/>
          <w:szCs w:val="24"/>
          <w:highlight w:val="green"/>
          <w:vertAlign w:val="superscript"/>
        </w:rPr>
        <w:t>1)</w:t>
      </w:r>
      <w:r w:rsidR="00EF1FAE" w:rsidRPr="00BE7FFA">
        <w:rPr>
          <w:rFonts w:ascii="Times New Roman" w:hAnsi="Times New Roman"/>
          <w:sz w:val="24"/>
          <w:szCs w:val="24"/>
          <w:highlight w:val="green"/>
        </w:rPr>
        <w:t>;</w:t>
      </w:r>
      <w:r w:rsidR="00B84F73" w:rsidRPr="00BE7FFA">
        <w:rPr>
          <w:rFonts w:ascii="Times New Roman" w:hAnsi="Times New Roman"/>
          <w:sz w:val="24"/>
          <w:szCs w:val="24"/>
          <w:highlight w:val="green"/>
        </w:rPr>
        <w:t xml:space="preserve"> </w:t>
      </w:r>
    </w:p>
    <w:p w14:paraId="06E3B41E" w14:textId="77777777" w:rsidR="00805016" w:rsidRPr="00BE7FFA" w:rsidRDefault="007B4FFD" w:rsidP="00E734B7">
      <w:pPr>
        <w:pStyle w:val="a5"/>
        <w:widowControl w:val="0"/>
        <w:tabs>
          <w:tab w:val="left" w:pos="990"/>
        </w:tabs>
        <w:spacing w:after="0" w:line="240" w:lineRule="auto"/>
        <w:ind w:left="709"/>
        <w:contextualSpacing w:val="0"/>
        <w:rPr>
          <w:rFonts w:ascii="Times New Roman" w:hAnsi="Times New Roman"/>
          <w:sz w:val="24"/>
          <w:szCs w:val="24"/>
          <w:highlight w:val="green"/>
        </w:rPr>
      </w:pPr>
      <w:r w:rsidRPr="00BE7FFA">
        <w:rPr>
          <w:rFonts w:ascii="Times New Roman" w:hAnsi="Times New Roman"/>
          <w:sz w:val="24"/>
          <w:szCs w:val="24"/>
          <w:highlight w:val="green"/>
        </w:rPr>
        <w:t xml:space="preserve">- </w:t>
      </w:r>
      <w:r w:rsidR="00805016" w:rsidRPr="00BE7FFA">
        <w:rPr>
          <w:rFonts w:ascii="Times New Roman" w:hAnsi="Times New Roman"/>
          <w:sz w:val="24"/>
          <w:szCs w:val="24"/>
          <w:highlight w:val="green"/>
        </w:rPr>
        <w:t>цели и задачи инженерных изысканий;</w:t>
      </w:r>
    </w:p>
    <w:p w14:paraId="68818643" w14:textId="77777777" w:rsidR="00805016" w:rsidRPr="00BE7FFA" w:rsidRDefault="007B4FFD" w:rsidP="00E734B7">
      <w:pPr>
        <w:pStyle w:val="a5"/>
        <w:widowControl w:val="0"/>
        <w:tabs>
          <w:tab w:val="left" w:pos="990"/>
        </w:tabs>
        <w:spacing w:after="0" w:line="240" w:lineRule="auto"/>
        <w:ind w:left="709"/>
        <w:contextualSpacing w:val="0"/>
        <w:rPr>
          <w:rFonts w:ascii="Times New Roman" w:hAnsi="Times New Roman"/>
          <w:sz w:val="24"/>
          <w:szCs w:val="24"/>
          <w:highlight w:val="green"/>
        </w:rPr>
      </w:pPr>
      <w:r w:rsidRPr="00BE7FFA">
        <w:rPr>
          <w:rFonts w:ascii="Times New Roman" w:hAnsi="Times New Roman"/>
          <w:sz w:val="24"/>
          <w:szCs w:val="24"/>
          <w:highlight w:val="green"/>
        </w:rPr>
        <w:t xml:space="preserve">- </w:t>
      </w:r>
      <w:r w:rsidR="00805016" w:rsidRPr="00BE7FFA">
        <w:rPr>
          <w:rFonts w:ascii="Times New Roman" w:hAnsi="Times New Roman"/>
          <w:sz w:val="24"/>
          <w:szCs w:val="24"/>
          <w:highlight w:val="green"/>
        </w:rPr>
        <w:t>этап выполнения инженерных изысканий;</w:t>
      </w:r>
    </w:p>
    <w:p w14:paraId="4C08AE5A" w14:textId="77777777" w:rsidR="00805016" w:rsidRDefault="007B4FFD" w:rsidP="00E734B7">
      <w:pPr>
        <w:pStyle w:val="a5"/>
        <w:widowControl w:val="0"/>
        <w:tabs>
          <w:tab w:val="left" w:pos="990"/>
        </w:tabs>
        <w:spacing w:after="0" w:line="240" w:lineRule="auto"/>
        <w:ind w:left="709"/>
        <w:contextualSpacing w:val="0"/>
        <w:rPr>
          <w:rFonts w:ascii="Times New Roman" w:hAnsi="Times New Roman"/>
          <w:sz w:val="24"/>
          <w:szCs w:val="24"/>
        </w:rPr>
      </w:pPr>
      <w:r w:rsidRPr="00BE7FFA">
        <w:rPr>
          <w:rFonts w:ascii="Times New Roman" w:hAnsi="Times New Roman"/>
          <w:sz w:val="24"/>
          <w:szCs w:val="24"/>
          <w:highlight w:val="green"/>
        </w:rPr>
        <w:t xml:space="preserve">- </w:t>
      </w:r>
      <w:r w:rsidR="00805016" w:rsidRPr="00BE7FFA">
        <w:rPr>
          <w:rFonts w:ascii="Times New Roman" w:hAnsi="Times New Roman"/>
          <w:sz w:val="24"/>
          <w:szCs w:val="24"/>
          <w:highlight w:val="green"/>
        </w:rPr>
        <w:t>виды инженерных изысканий</w:t>
      </w:r>
      <w:r w:rsidR="00483079" w:rsidRPr="00BE7FFA">
        <w:rPr>
          <w:rFonts w:ascii="Times New Roman" w:hAnsi="Times New Roman"/>
          <w:sz w:val="24"/>
          <w:szCs w:val="24"/>
          <w:highlight w:val="green"/>
        </w:rPr>
        <w:t>;</w:t>
      </w:r>
    </w:p>
    <w:p w14:paraId="4533F7BA" w14:textId="77777777" w:rsidR="00C41D8E" w:rsidRDefault="00C41D8E" w:rsidP="00E734B7">
      <w:pPr>
        <w:pStyle w:val="a5"/>
        <w:widowControl w:val="0"/>
        <w:tabs>
          <w:tab w:val="left" w:pos="990"/>
        </w:tabs>
        <w:spacing w:after="0" w:line="240" w:lineRule="auto"/>
        <w:ind w:left="709"/>
        <w:contextualSpacing w:val="0"/>
        <w:rPr>
          <w:rFonts w:ascii="Times New Roman" w:hAnsi="Times New Roman"/>
          <w:sz w:val="24"/>
          <w:szCs w:val="24"/>
        </w:rPr>
      </w:pPr>
    </w:p>
    <w:p w14:paraId="75B37575" w14:textId="77777777" w:rsidR="00C41D8E" w:rsidRPr="00AF305C" w:rsidRDefault="00C41D8E" w:rsidP="00E734B7">
      <w:pPr>
        <w:pStyle w:val="a5"/>
        <w:widowControl w:val="0"/>
        <w:tabs>
          <w:tab w:val="left" w:pos="990"/>
        </w:tabs>
        <w:spacing w:after="0" w:line="240" w:lineRule="auto"/>
        <w:ind w:left="709"/>
        <w:contextualSpacing w:val="0"/>
        <w:rPr>
          <w:rFonts w:ascii="Times New Roman" w:hAnsi="Times New Roman"/>
          <w:sz w:val="24"/>
          <w:szCs w:val="24"/>
        </w:rPr>
      </w:pPr>
    </w:p>
    <w:p w14:paraId="2D445B66" w14:textId="77777777" w:rsidR="00C41D8E" w:rsidRPr="004F2975" w:rsidRDefault="00C41D8E" w:rsidP="00C41D8E">
      <w:pPr>
        <w:pStyle w:val="a5"/>
        <w:widowControl w:val="0"/>
        <w:tabs>
          <w:tab w:val="left" w:pos="990"/>
        </w:tabs>
        <w:spacing w:after="0" w:line="240" w:lineRule="auto"/>
        <w:ind w:left="0" w:firstLine="709"/>
        <w:contextualSpacing w:val="0"/>
        <w:jc w:val="both"/>
        <w:rPr>
          <w:rFonts w:ascii="Times New Roman" w:hAnsi="Times New Roman"/>
          <w:sz w:val="24"/>
          <w:szCs w:val="24"/>
          <w:highlight w:val="green"/>
        </w:rPr>
      </w:pPr>
      <w:r w:rsidRPr="004F2975">
        <w:rPr>
          <w:rFonts w:ascii="Times New Roman" w:hAnsi="Times New Roman"/>
          <w:noProof/>
          <w:sz w:val="24"/>
          <w:szCs w:val="24"/>
          <w:highlight w:val="green"/>
          <w:lang w:eastAsia="ru-RU"/>
        </w:rPr>
        <mc:AlternateContent>
          <mc:Choice Requires="wpg">
            <w:drawing>
              <wp:inline distT="0" distB="0" distL="0" distR="0" wp14:anchorId="0476DC19" wp14:editId="5EE65411">
                <wp:extent cx="1133475" cy="109537"/>
                <wp:effectExtent l="0" t="0" r="9525" b="0"/>
                <wp:docPr id="1"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3475" cy="109537"/>
                          <a:chOff x="0" y="0"/>
                          <a:chExt cx="2893" cy="12"/>
                        </a:xfrm>
                      </wpg:grpSpPr>
                      <wpg:grpSp>
                        <wpg:cNvPr id="3" name="Group 58"/>
                        <wpg:cNvGrpSpPr>
                          <a:grpSpLocks/>
                        </wpg:cNvGrpSpPr>
                        <wpg:grpSpPr bwMode="auto">
                          <a:xfrm>
                            <a:off x="6" y="6"/>
                            <a:ext cx="2881" cy="2"/>
                            <a:chOff x="6" y="6"/>
                            <a:chExt cx="2881" cy="2"/>
                          </a:xfrm>
                        </wpg:grpSpPr>
                        <wps:wsp>
                          <wps:cNvPr id="5" name="Freeform 59"/>
                          <wps:cNvSpPr>
                            <a:spLocks/>
                          </wps:cNvSpPr>
                          <wps:spPr bwMode="auto">
                            <a:xfrm>
                              <a:off x="6" y="6"/>
                              <a:ext cx="2881" cy="2"/>
                            </a:xfrm>
                            <a:custGeom>
                              <a:avLst/>
                              <a:gdLst>
                                <a:gd name="T0" fmla="*/ 0 w 2881"/>
                                <a:gd name="T1" fmla="*/ 0 h 2"/>
                                <a:gd name="T2" fmla="*/ 2880 w 2881"/>
                                <a:gd name="T3" fmla="*/ 0 h 2"/>
                                <a:gd name="T4" fmla="*/ 0 60000 65536"/>
                                <a:gd name="T5" fmla="*/ 0 60000 65536"/>
                              </a:gdLst>
                              <a:ahLst/>
                              <a:cxnLst>
                                <a:cxn ang="T4">
                                  <a:pos x="T0" y="T1"/>
                                </a:cxn>
                                <a:cxn ang="T5">
                                  <a:pos x="T2" y="T3"/>
                                </a:cxn>
                              </a:cxnLst>
                              <a:rect l="0" t="0" r="r" b="b"/>
                              <a:pathLst>
                                <a:path w="2881" h="2">
                                  <a:moveTo>
                                    <a:pt x="0" y="0"/>
                                  </a:moveTo>
                                  <a:lnTo>
                                    <a:pt x="2880" y="0"/>
                                  </a:lnTo>
                                </a:path>
                              </a:pathLst>
                            </a:custGeom>
                            <a:noFill/>
                            <a:ln w="76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C7CF367" id="Group 57" o:spid="_x0000_s1026" style="width:89.25pt;height:8.6pt;mso-position-horizontal-relative:char;mso-position-vertical-relative:line" coordsize="289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5FrmwMAAC4JAAAOAAAAZHJzL2Uyb0RvYy54bWy0VlmP2zYQfi/Q/0DwMYBXhyUfwnqDwMei&#10;QNIGiPsDaIk6UIlUSdnyNsh/73BI25IX2xYpogd5qBnOzDenH9+fm5qcuNKVFCsaPPiUcJHKrBLF&#10;iv6+300WlOiOiYzVUvAVfeGavn/6+afHvk14KEtZZ1wRUCJ00rcrWnZdm3ieTkveMP0gWy6AmUvV&#10;sA6OqvAyxXrQ3tRe6Pszr5cqa5VMudbwdWOZ9An15zlPu9/yXPOO1CsKvnX4Vvg+mLf39MiSQrG2&#10;rFLnBvsOLxpWCTB6VbVhHSNHVb1S1VSpklrm3UMqG0/meZVyxABoAv8OzbOSxxaxFElftNcwQWjv&#10;4vTdatNfT58VqTLIHSWCNZAitEriuYlN3xYJiDyr9kv7WVmAQH6U6R8a2N4935wLK0wO/SeZgT52&#10;7CTG5pyrxqgA1OSMKXi5poCfO5LCxyCYTqN5TEkKvMBfxlP0gyVpCYl8dS0tt+5iuFhO3a3QeO6x&#10;xNpDH51PFhAertgcfLg8gr/40fBnlADEma3AC/xwsYA8GOwIYgB7JD6EPbrwJmroLn0rIP3/CuhL&#10;yVqOdalNdbgIQtJsBHeKc9OxJF7aIKLUpYD0sHoGnL7ViYYi+9e6GUXijcBd4wARPOrumUusPHb6&#10;qDvb8hlQWM+Z83oP4yFvauj+dx7xSU8wF074IgPJGciUxGWpuCoJBwKg4C09UG3/rCcaCcx8eMgs&#10;jqeuXm4GIeoDTXeCEIbiApSVF+zpWTjwQBFmJvU+wg5tpTYtZkIBJbgPXCOBmAnVTToeSQNmIz0d&#10;SoPlmxkFY/h+ACtKYAAfbPm3rDPeGSOGJD3UP3ZCaRrBfG7kie8lCnR3UwBM3bi1GEqZDKBzOOhB&#10;0LKBMGZwSFxNG48HpSLkrqprTH8tjEPzWRigK1rWVWaYxhutisO6VuTEzILBx4VhJAaDXGSorOQs&#10;2zq6Y1VtaXTN6IN6doEwlY0b5OvSX24X20U0icLZdhL5m83kw24dTWa7YB5vppv1ehN8M64FUVJW&#10;WcaF8e6yzYLovzW726t2D1332QjFCOwOn9dgvbEbGGTAcvlFdDCTbbObKayTg8xeoPGVtOsZ/k4A&#10;UUr1FyU9rOYV1X8emeKU1L8IGF3LIIrMLsdDFM9DOKgh5zDkMJGCqhXtKJS6Ided3f/HVlVFCZZs&#10;WoX8AIsqr8x8QP+sV+4A0xMpt94cDUsZqNHWH55R6vY35+lvAAAA//8DAFBLAwQUAAYACAAAACEA&#10;WpZxgNsAAAAEAQAADwAAAGRycy9kb3ducmV2LnhtbEyPQWvCQBCF74X+h2UKvdVNLFZJsxGRticR&#10;qkLpbcyOSTA7G7JrEv+9m17qZXjDG977Jl0OphYdta6yrCCeRCCIc6srLhQc9p8vCxDOI2usLZOC&#10;KzlYZo8PKSba9vxN3c4XIoSwS1BB6X2TSOnykgy6iW2Ig3eyrUEf1raQusU+hJtaTqPoTRqsODSU&#10;2NC6pPy8uxgFXz32q9f4o9ucT+vr7362/dnEpNTz07B6B+Fp8P/HMOIHdMgC09FeWDtRKwiP+L85&#10;evPFDMRxFFOQWSrv4bMbAAAA//8DAFBLAQItABQABgAIAAAAIQC2gziS/gAAAOEBAAATAAAAAAAA&#10;AAAAAAAAAAAAAABbQ29udGVudF9UeXBlc10ueG1sUEsBAi0AFAAGAAgAAAAhADj9If/WAAAAlAEA&#10;AAsAAAAAAAAAAAAAAAAALwEAAF9yZWxzLy5yZWxzUEsBAi0AFAAGAAgAAAAhALabkWubAwAALgkA&#10;AA4AAAAAAAAAAAAAAAAALgIAAGRycy9lMm9Eb2MueG1sUEsBAi0AFAAGAAgAAAAhAFqWcYDbAAAA&#10;BAEAAA8AAAAAAAAAAAAAAAAA9QUAAGRycy9kb3ducmV2LnhtbFBLBQYAAAAABAAEAPMAAAD9BgAA&#10;AAA=&#10;">
                <v:group id="Group 58" o:spid="_x0000_s1027" style="position:absolute;left:6;top:6;width:2881;height:2" coordorigin="6,6" coordsize="288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Freeform 59" o:spid="_x0000_s1028" style="position:absolute;left:6;top:6;width:2881;height:2;visibility:visible;mso-wrap-style:square;v-text-anchor:top" coordsize="28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bozsIA&#10;AADaAAAADwAAAGRycy9kb3ducmV2LnhtbESPQWvCQBSE7wX/w/IEb3WTSotEVwlCQRALTQten9ln&#10;Esy+jdk1Wf99t1DocZiZb5j1NphWDNS7xrKCdJ6AIC6tbrhS8P31/rwE4TyyxtYyKXiQg+1m8rTG&#10;TNuRP2kofCUihF2GCmrvu0xKV9Zk0M1tRxy9i+0N+ij7Suoexwg3rXxJkjdpsOG4UGNHu5rKa3E3&#10;CvjcLsL9lN/scLx9lIGGtDlclJpNQ74C4Sn4//Bfe68VvMLvlXgD5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dujOwgAAANoAAAAPAAAAAAAAAAAAAAAAAJgCAABkcnMvZG93&#10;bnJldi54bWxQSwUGAAAAAAQABAD1AAAAhwMAAAAA&#10;" path="m,l2880,e" filled="f" strokeweight=".21169mm">
                    <v:path arrowok="t" o:connecttype="custom" o:connectlocs="0,0;2880,0" o:connectangles="0,0"/>
                  </v:shape>
                </v:group>
                <w10:anchorlock/>
              </v:group>
            </w:pict>
          </mc:Fallback>
        </mc:AlternateContent>
      </w:r>
    </w:p>
    <w:p w14:paraId="32731845" w14:textId="77777777" w:rsidR="00C41D8E" w:rsidRPr="00AF305C" w:rsidRDefault="00C41D8E" w:rsidP="00C41D8E">
      <w:pPr>
        <w:pStyle w:val="a5"/>
        <w:widowControl w:val="0"/>
        <w:tabs>
          <w:tab w:val="left" w:pos="990"/>
        </w:tabs>
        <w:spacing w:after="0" w:line="240" w:lineRule="auto"/>
        <w:ind w:left="0" w:firstLine="709"/>
        <w:jc w:val="both"/>
        <w:rPr>
          <w:rFonts w:ascii="Times New Roman" w:hAnsi="Times New Roman"/>
          <w:sz w:val="20"/>
          <w:szCs w:val="20"/>
        </w:rPr>
      </w:pPr>
      <w:r w:rsidRPr="004F2975">
        <w:rPr>
          <w:rFonts w:ascii="Times New Roman" w:hAnsi="Times New Roman"/>
          <w:sz w:val="24"/>
          <w:szCs w:val="24"/>
          <w:highlight w:val="green"/>
          <w:vertAlign w:val="superscript"/>
        </w:rPr>
        <w:t xml:space="preserve">1) </w:t>
      </w:r>
      <w:r w:rsidRPr="004F2975">
        <w:rPr>
          <w:rFonts w:ascii="Times New Roman" w:hAnsi="Times New Roman"/>
          <w:sz w:val="20"/>
          <w:szCs w:val="20"/>
          <w:highlight w:val="green"/>
        </w:rPr>
        <w:t>Указывается в задании до заключения договора, если он уже определен заказчиком и это не противоречит действующему законодательству.</w:t>
      </w:r>
    </w:p>
    <w:p w14:paraId="04158FC3" w14:textId="77777777" w:rsidR="00682FE1" w:rsidRPr="006041EC" w:rsidRDefault="007B4FFD" w:rsidP="00E734B7">
      <w:pPr>
        <w:pStyle w:val="a5"/>
        <w:widowControl w:val="0"/>
        <w:tabs>
          <w:tab w:val="left" w:pos="990"/>
        </w:tabs>
        <w:spacing w:after="0" w:line="240" w:lineRule="auto"/>
        <w:ind w:left="0" w:firstLine="709"/>
        <w:contextualSpacing w:val="0"/>
        <w:jc w:val="both"/>
        <w:rPr>
          <w:rFonts w:ascii="Times New Roman" w:hAnsi="Times New Roman"/>
          <w:sz w:val="23"/>
          <w:szCs w:val="23"/>
          <w:highlight w:val="green"/>
        </w:rPr>
      </w:pPr>
      <w:r w:rsidRPr="00C41D8E">
        <w:rPr>
          <w:rFonts w:ascii="Times New Roman" w:hAnsi="Times New Roman"/>
          <w:sz w:val="23"/>
          <w:szCs w:val="23"/>
        </w:rPr>
        <w:t xml:space="preserve">- </w:t>
      </w:r>
      <w:r w:rsidR="00EA0545" w:rsidRPr="00BE7FFA">
        <w:rPr>
          <w:rFonts w:ascii="Times New Roman" w:hAnsi="Times New Roman"/>
          <w:sz w:val="23"/>
          <w:szCs w:val="23"/>
          <w:highlight w:val="green"/>
        </w:rPr>
        <w:t xml:space="preserve">идентификационные сведения об объекте: назначение; принадлежность к объектам </w:t>
      </w:r>
      <w:r w:rsidR="00EA0545" w:rsidRPr="00BE7FFA">
        <w:rPr>
          <w:rFonts w:ascii="Times New Roman" w:hAnsi="Times New Roman"/>
          <w:sz w:val="23"/>
          <w:szCs w:val="23"/>
          <w:highlight w:val="green"/>
        </w:rPr>
        <w:lastRenderedPageBreak/>
        <w:t>транспортной инфраструктуры и к другим объектам, функционально-технологические особенности которых влияют на их безопасность; принадлежность к опасным производственным объектам; пожарная и взрывопожарная опасность</w:t>
      </w:r>
      <w:r w:rsidR="00CF58C8" w:rsidRPr="00BE7FFA">
        <w:rPr>
          <w:rFonts w:ascii="Times New Roman" w:hAnsi="Times New Roman"/>
          <w:sz w:val="23"/>
          <w:szCs w:val="23"/>
          <w:highlight w:val="green"/>
        </w:rPr>
        <w:t>,</w:t>
      </w:r>
      <w:r w:rsidR="00EA0545" w:rsidRPr="00BE7FFA">
        <w:rPr>
          <w:rFonts w:ascii="Times New Roman" w:hAnsi="Times New Roman"/>
          <w:sz w:val="23"/>
          <w:szCs w:val="23"/>
          <w:highlight w:val="green"/>
        </w:rPr>
        <w:t xml:space="preserve"> уровень ответственности зданий </w:t>
      </w:r>
      <w:r w:rsidR="00EA0545" w:rsidRPr="006041EC">
        <w:rPr>
          <w:rFonts w:ascii="Times New Roman" w:hAnsi="Times New Roman"/>
          <w:sz w:val="23"/>
          <w:szCs w:val="23"/>
          <w:highlight w:val="green"/>
        </w:rPr>
        <w:t>и сооружений</w:t>
      </w:r>
      <w:r w:rsidR="004E037E" w:rsidRPr="006041EC">
        <w:rPr>
          <w:rFonts w:ascii="Times New Roman" w:hAnsi="Times New Roman"/>
          <w:sz w:val="23"/>
          <w:szCs w:val="23"/>
          <w:highlight w:val="green"/>
        </w:rPr>
        <w:t xml:space="preserve"> </w:t>
      </w:r>
      <w:r w:rsidR="000043F7" w:rsidRPr="006041EC">
        <w:rPr>
          <w:rFonts w:ascii="Times New Roman" w:hAnsi="Times New Roman"/>
          <w:sz w:val="23"/>
          <w:szCs w:val="23"/>
          <w:highlight w:val="green"/>
        </w:rPr>
        <w:t>[</w:t>
      </w:r>
      <w:r w:rsidR="00A20CC7" w:rsidRPr="006041EC">
        <w:rPr>
          <w:rFonts w:ascii="Times New Roman" w:hAnsi="Times New Roman"/>
          <w:sz w:val="23"/>
          <w:szCs w:val="23"/>
          <w:highlight w:val="green"/>
        </w:rPr>
        <w:t>2</w:t>
      </w:r>
      <w:r w:rsidR="005D2A84" w:rsidRPr="006041EC">
        <w:rPr>
          <w:rFonts w:ascii="Times New Roman" w:hAnsi="Times New Roman"/>
          <w:sz w:val="23"/>
          <w:szCs w:val="23"/>
          <w:highlight w:val="green"/>
        </w:rPr>
        <w:t xml:space="preserve">, </w:t>
      </w:r>
      <w:r w:rsidR="00CF58C8" w:rsidRPr="006041EC">
        <w:rPr>
          <w:rFonts w:ascii="Times New Roman" w:hAnsi="Times New Roman"/>
          <w:sz w:val="23"/>
          <w:szCs w:val="23"/>
          <w:highlight w:val="green"/>
        </w:rPr>
        <w:t>ст</w:t>
      </w:r>
      <w:r w:rsidR="005D2A84" w:rsidRPr="006041EC">
        <w:rPr>
          <w:rFonts w:ascii="Times New Roman" w:hAnsi="Times New Roman"/>
          <w:sz w:val="23"/>
          <w:szCs w:val="23"/>
          <w:highlight w:val="green"/>
        </w:rPr>
        <w:t xml:space="preserve">атья </w:t>
      </w:r>
      <w:r w:rsidR="00CF58C8" w:rsidRPr="006041EC">
        <w:rPr>
          <w:rFonts w:ascii="Times New Roman" w:hAnsi="Times New Roman"/>
          <w:sz w:val="23"/>
          <w:szCs w:val="23"/>
          <w:highlight w:val="green"/>
        </w:rPr>
        <w:t>4</w:t>
      </w:r>
      <w:r w:rsidR="000043F7" w:rsidRPr="006041EC">
        <w:rPr>
          <w:rFonts w:ascii="Times New Roman" w:hAnsi="Times New Roman"/>
          <w:sz w:val="23"/>
          <w:szCs w:val="23"/>
          <w:highlight w:val="green"/>
        </w:rPr>
        <w:t>]</w:t>
      </w:r>
      <w:r w:rsidR="00CF58C8" w:rsidRPr="006041EC">
        <w:rPr>
          <w:rFonts w:ascii="Times New Roman" w:hAnsi="Times New Roman"/>
          <w:sz w:val="23"/>
          <w:szCs w:val="23"/>
          <w:highlight w:val="green"/>
        </w:rPr>
        <w:t>;</w:t>
      </w:r>
      <w:r w:rsidR="00CB1E72" w:rsidRPr="006041EC">
        <w:rPr>
          <w:rFonts w:ascii="Times New Roman" w:hAnsi="Times New Roman"/>
          <w:sz w:val="23"/>
          <w:szCs w:val="23"/>
          <w:highlight w:val="green"/>
        </w:rPr>
        <w:t xml:space="preserve"> </w:t>
      </w:r>
    </w:p>
    <w:p w14:paraId="4A38CFE1" w14:textId="77777777" w:rsidR="00682FE1" w:rsidRPr="00BE7FFA" w:rsidRDefault="007B4FFD" w:rsidP="00E734B7">
      <w:pPr>
        <w:pStyle w:val="a5"/>
        <w:widowControl w:val="0"/>
        <w:tabs>
          <w:tab w:val="left" w:pos="990"/>
        </w:tabs>
        <w:spacing w:after="0" w:line="240" w:lineRule="auto"/>
        <w:ind w:left="0" w:firstLine="709"/>
        <w:contextualSpacing w:val="0"/>
        <w:rPr>
          <w:rFonts w:ascii="Times New Roman" w:hAnsi="Times New Roman"/>
          <w:sz w:val="23"/>
          <w:szCs w:val="23"/>
          <w:highlight w:val="green"/>
        </w:rPr>
      </w:pPr>
      <w:r w:rsidRPr="006041EC">
        <w:rPr>
          <w:rFonts w:ascii="Times New Roman" w:hAnsi="Times New Roman"/>
          <w:sz w:val="23"/>
          <w:szCs w:val="23"/>
          <w:highlight w:val="green"/>
        </w:rPr>
        <w:t xml:space="preserve">- </w:t>
      </w:r>
      <w:r w:rsidR="00682FE1" w:rsidRPr="006041EC">
        <w:rPr>
          <w:rFonts w:ascii="Times New Roman" w:hAnsi="Times New Roman"/>
          <w:sz w:val="23"/>
          <w:szCs w:val="23"/>
          <w:highlight w:val="green"/>
        </w:rPr>
        <w:t xml:space="preserve">предполагаемые </w:t>
      </w:r>
      <w:r w:rsidR="00682FE1" w:rsidRPr="00BE7FFA">
        <w:rPr>
          <w:rFonts w:ascii="Times New Roman" w:hAnsi="Times New Roman"/>
          <w:sz w:val="23"/>
          <w:szCs w:val="23"/>
          <w:highlight w:val="green"/>
        </w:rPr>
        <w:t>техногенные воздействия объекта на окружающую среду;</w:t>
      </w:r>
    </w:p>
    <w:p w14:paraId="008BD2BE" w14:textId="77777777" w:rsidR="00B84F73" w:rsidRPr="00BE7FFA" w:rsidRDefault="007B4FFD" w:rsidP="00E734B7">
      <w:pPr>
        <w:pStyle w:val="a5"/>
        <w:widowControl w:val="0"/>
        <w:tabs>
          <w:tab w:val="left" w:pos="990"/>
        </w:tabs>
        <w:spacing w:after="0" w:line="240" w:lineRule="auto"/>
        <w:ind w:left="0" w:firstLine="709"/>
        <w:contextualSpacing w:val="0"/>
        <w:rPr>
          <w:rFonts w:ascii="Times New Roman" w:hAnsi="Times New Roman"/>
          <w:sz w:val="23"/>
          <w:szCs w:val="23"/>
          <w:highlight w:val="green"/>
        </w:rPr>
      </w:pPr>
      <w:r w:rsidRPr="00BE7FFA">
        <w:rPr>
          <w:rFonts w:ascii="Times New Roman" w:hAnsi="Times New Roman"/>
          <w:sz w:val="23"/>
          <w:szCs w:val="23"/>
          <w:highlight w:val="green"/>
        </w:rPr>
        <w:t xml:space="preserve">- </w:t>
      </w:r>
      <w:r w:rsidR="00B84F73" w:rsidRPr="00BE7FFA">
        <w:rPr>
          <w:rFonts w:ascii="Times New Roman" w:hAnsi="Times New Roman"/>
          <w:sz w:val="23"/>
          <w:szCs w:val="23"/>
          <w:highlight w:val="green"/>
        </w:rPr>
        <w:t>данные о границах площадки (площадок) и (или) трассы (трасс) линейного сооружения (точки ее начала и окончания</w:t>
      </w:r>
      <w:r w:rsidR="006A3EBC" w:rsidRPr="00BE7FFA">
        <w:rPr>
          <w:rFonts w:ascii="Times New Roman" w:hAnsi="Times New Roman"/>
          <w:sz w:val="23"/>
          <w:szCs w:val="23"/>
          <w:highlight w:val="green"/>
        </w:rPr>
        <w:t>, протяженность</w:t>
      </w:r>
      <w:r w:rsidR="00B84F73" w:rsidRPr="00BE7FFA">
        <w:rPr>
          <w:rFonts w:ascii="Times New Roman" w:hAnsi="Times New Roman"/>
          <w:sz w:val="23"/>
          <w:szCs w:val="23"/>
          <w:highlight w:val="green"/>
        </w:rPr>
        <w:t>);</w:t>
      </w:r>
    </w:p>
    <w:p w14:paraId="4671D56F" w14:textId="77777777" w:rsidR="00EA0545" w:rsidRPr="00BE7FFA" w:rsidRDefault="002F46C7" w:rsidP="00E734B7">
      <w:pPr>
        <w:pStyle w:val="a5"/>
        <w:widowControl w:val="0"/>
        <w:tabs>
          <w:tab w:val="left" w:pos="990"/>
        </w:tabs>
        <w:spacing w:after="0" w:line="240" w:lineRule="auto"/>
        <w:ind w:left="0" w:firstLine="709"/>
        <w:contextualSpacing w:val="0"/>
        <w:rPr>
          <w:rFonts w:ascii="Times New Roman" w:hAnsi="Times New Roman"/>
          <w:sz w:val="23"/>
          <w:szCs w:val="23"/>
          <w:highlight w:val="green"/>
        </w:rPr>
      </w:pPr>
      <w:r w:rsidRPr="00BE7FFA">
        <w:rPr>
          <w:rFonts w:ascii="Times New Roman" w:hAnsi="Times New Roman"/>
          <w:sz w:val="23"/>
          <w:szCs w:val="23"/>
          <w:highlight w:val="green"/>
        </w:rPr>
        <w:t xml:space="preserve">- </w:t>
      </w:r>
      <w:r w:rsidR="00B84F73" w:rsidRPr="00BE7FFA">
        <w:rPr>
          <w:rFonts w:ascii="Times New Roman" w:hAnsi="Times New Roman"/>
          <w:sz w:val="23"/>
          <w:szCs w:val="23"/>
          <w:highlight w:val="green"/>
        </w:rPr>
        <w:t>краткая техническая характеристика объекта, включая размеры пр</w:t>
      </w:r>
      <w:r w:rsidR="00FD6684" w:rsidRPr="00BE7FFA">
        <w:rPr>
          <w:rFonts w:ascii="Times New Roman" w:hAnsi="Times New Roman"/>
          <w:sz w:val="23"/>
          <w:szCs w:val="23"/>
          <w:highlight w:val="green"/>
        </w:rPr>
        <w:t>оектируемых зданий и сооружений</w:t>
      </w:r>
      <w:r w:rsidR="007922C8" w:rsidRPr="00BE7FFA">
        <w:rPr>
          <w:rFonts w:ascii="Times New Roman" w:hAnsi="Times New Roman"/>
          <w:sz w:val="23"/>
          <w:szCs w:val="23"/>
          <w:highlight w:val="green"/>
        </w:rPr>
        <w:t>;</w:t>
      </w:r>
    </w:p>
    <w:p w14:paraId="1815EDCD" w14:textId="77777777" w:rsidR="00897FB1" w:rsidRPr="00BE7FFA" w:rsidRDefault="002F46C7" w:rsidP="00E734B7">
      <w:pPr>
        <w:pStyle w:val="a5"/>
        <w:widowControl w:val="0"/>
        <w:tabs>
          <w:tab w:val="left" w:pos="990"/>
        </w:tabs>
        <w:spacing w:after="0" w:line="240" w:lineRule="auto"/>
        <w:ind w:left="0" w:firstLine="709"/>
        <w:contextualSpacing w:val="0"/>
        <w:rPr>
          <w:rFonts w:ascii="Times New Roman" w:hAnsi="Times New Roman"/>
          <w:sz w:val="23"/>
          <w:szCs w:val="23"/>
          <w:highlight w:val="green"/>
        </w:rPr>
      </w:pPr>
      <w:r w:rsidRPr="00BE7FFA">
        <w:rPr>
          <w:rFonts w:ascii="Times New Roman" w:hAnsi="Times New Roman"/>
          <w:sz w:val="23"/>
          <w:szCs w:val="23"/>
          <w:highlight w:val="green"/>
        </w:rPr>
        <w:t xml:space="preserve">- </w:t>
      </w:r>
      <w:r w:rsidR="00897FB1" w:rsidRPr="00BE7FFA">
        <w:rPr>
          <w:rFonts w:ascii="Times New Roman" w:hAnsi="Times New Roman"/>
          <w:sz w:val="23"/>
          <w:szCs w:val="23"/>
          <w:highlight w:val="green"/>
        </w:rPr>
        <w:t xml:space="preserve">дополнительные требования к выполнению отдельных видов работ в составе инженерных изысканий с </w:t>
      </w:r>
      <w:r w:rsidR="004A3D70" w:rsidRPr="00BE7FFA">
        <w:rPr>
          <w:rFonts w:ascii="Times New Roman" w:hAnsi="Times New Roman"/>
          <w:sz w:val="23"/>
          <w:szCs w:val="23"/>
          <w:highlight w:val="green"/>
        </w:rPr>
        <w:t>уче</w:t>
      </w:r>
      <w:r w:rsidR="007B6DA7" w:rsidRPr="00BE7FFA">
        <w:rPr>
          <w:rFonts w:ascii="Times New Roman" w:hAnsi="Times New Roman"/>
          <w:sz w:val="23"/>
          <w:szCs w:val="23"/>
          <w:highlight w:val="green"/>
        </w:rPr>
        <w:t xml:space="preserve">том </w:t>
      </w:r>
      <w:r w:rsidR="00897FB1" w:rsidRPr="00BE7FFA">
        <w:rPr>
          <w:rFonts w:ascii="Times New Roman" w:hAnsi="Times New Roman"/>
          <w:sz w:val="23"/>
          <w:szCs w:val="23"/>
          <w:highlight w:val="green"/>
        </w:rPr>
        <w:t>отраслевой специфики проектируемого здания или сооружения (в случае, если такие требования предъявляются);</w:t>
      </w:r>
    </w:p>
    <w:p w14:paraId="1C508939" w14:textId="77777777" w:rsidR="00682FE1" w:rsidRPr="00BE7FFA" w:rsidRDefault="002F46C7" w:rsidP="00E734B7">
      <w:pPr>
        <w:pStyle w:val="a5"/>
        <w:widowControl w:val="0"/>
        <w:tabs>
          <w:tab w:val="left" w:pos="990"/>
        </w:tabs>
        <w:spacing w:after="0" w:line="240" w:lineRule="auto"/>
        <w:ind w:left="0" w:firstLine="709"/>
        <w:contextualSpacing w:val="0"/>
        <w:rPr>
          <w:rFonts w:ascii="Times New Roman" w:hAnsi="Times New Roman"/>
          <w:sz w:val="23"/>
          <w:szCs w:val="23"/>
          <w:highlight w:val="green"/>
        </w:rPr>
      </w:pPr>
      <w:r w:rsidRPr="00BE7FFA">
        <w:rPr>
          <w:rFonts w:ascii="Times New Roman" w:hAnsi="Times New Roman"/>
          <w:sz w:val="23"/>
          <w:szCs w:val="23"/>
          <w:highlight w:val="green"/>
        </w:rPr>
        <w:t xml:space="preserve">- </w:t>
      </w:r>
      <w:r w:rsidR="00682FE1" w:rsidRPr="00BE7FFA">
        <w:rPr>
          <w:rFonts w:ascii="Times New Roman" w:hAnsi="Times New Roman"/>
          <w:sz w:val="23"/>
          <w:szCs w:val="23"/>
          <w:highlight w:val="green"/>
        </w:rPr>
        <w:t>наличие предполагаемых опасных природных п</w:t>
      </w:r>
      <w:r w:rsidR="004A3D70" w:rsidRPr="00BE7FFA">
        <w:rPr>
          <w:rFonts w:ascii="Times New Roman" w:hAnsi="Times New Roman"/>
          <w:sz w:val="23"/>
          <w:szCs w:val="23"/>
          <w:highlight w:val="green"/>
        </w:rPr>
        <w:t>роцессов и явлений, многолетнеме</w:t>
      </w:r>
      <w:r w:rsidR="00682FE1" w:rsidRPr="00BE7FFA">
        <w:rPr>
          <w:rFonts w:ascii="Times New Roman" w:hAnsi="Times New Roman"/>
          <w:sz w:val="23"/>
          <w:szCs w:val="23"/>
          <w:highlight w:val="green"/>
        </w:rPr>
        <w:t>рзлых и специфических грунтов на территории расположения объекта;</w:t>
      </w:r>
    </w:p>
    <w:p w14:paraId="58AD0894" w14:textId="77777777" w:rsidR="00897FB1" w:rsidRPr="00BE7FFA" w:rsidRDefault="002F46C7" w:rsidP="00E734B7">
      <w:pPr>
        <w:pStyle w:val="a5"/>
        <w:widowControl w:val="0"/>
        <w:tabs>
          <w:tab w:val="left" w:pos="990"/>
        </w:tabs>
        <w:spacing w:after="0" w:line="240" w:lineRule="auto"/>
        <w:ind w:left="0" w:firstLine="709"/>
        <w:contextualSpacing w:val="0"/>
        <w:jc w:val="both"/>
        <w:rPr>
          <w:rFonts w:ascii="Times New Roman" w:hAnsi="Times New Roman"/>
          <w:sz w:val="23"/>
          <w:szCs w:val="23"/>
          <w:highlight w:val="green"/>
        </w:rPr>
      </w:pPr>
      <w:r w:rsidRPr="00BE7FFA">
        <w:rPr>
          <w:rFonts w:ascii="Times New Roman" w:hAnsi="Times New Roman"/>
          <w:sz w:val="23"/>
          <w:szCs w:val="23"/>
          <w:highlight w:val="green"/>
        </w:rPr>
        <w:t xml:space="preserve">- </w:t>
      </w:r>
      <w:r w:rsidR="00897FB1" w:rsidRPr="00BE7FFA">
        <w:rPr>
          <w:rFonts w:ascii="Times New Roman" w:hAnsi="Times New Roman"/>
          <w:sz w:val="23"/>
          <w:szCs w:val="23"/>
          <w:highlight w:val="green"/>
        </w:rPr>
        <w:t xml:space="preserve">требование о необходимости научного сопровождения инженерных изысканий </w:t>
      </w:r>
      <w:r w:rsidR="00EE7079" w:rsidRPr="00BE7FFA">
        <w:rPr>
          <w:rFonts w:ascii="Times New Roman" w:hAnsi="Times New Roman"/>
          <w:sz w:val="23"/>
          <w:szCs w:val="23"/>
          <w:highlight w:val="green"/>
        </w:rPr>
        <w:t>(для объектов повышенного уровня ответственности</w:t>
      </w:r>
      <w:r w:rsidR="00747D70" w:rsidRPr="00BE7FFA">
        <w:rPr>
          <w:rFonts w:ascii="Times New Roman" w:hAnsi="Times New Roman"/>
          <w:sz w:val="23"/>
          <w:szCs w:val="23"/>
          <w:highlight w:val="green"/>
        </w:rPr>
        <w:t xml:space="preserve">, </w:t>
      </w:r>
      <w:r w:rsidR="00C7059E" w:rsidRPr="00BE7FFA">
        <w:rPr>
          <w:rFonts w:ascii="Times New Roman" w:hAnsi="Times New Roman"/>
          <w:sz w:val="23"/>
          <w:szCs w:val="23"/>
          <w:highlight w:val="green"/>
        </w:rPr>
        <w:t xml:space="preserve">а также для объектов нормального уровня ответственности, </w:t>
      </w:r>
      <w:r w:rsidR="00EE7079" w:rsidRPr="00BE7FFA">
        <w:rPr>
          <w:rFonts w:ascii="Times New Roman" w:hAnsi="Times New Roman"/>
          <w:sz w:val="23"/>
          <w:szCs w:val="23"/>
          <w:highlight w:val="green"/>
        </w:rPr>
        <w:t xml:space="preserve">строительство которых планируется на территории со сложными природными и техногенными условиями) </w:t>
      </w:r>
      <w:r w:rsidR="00897FB1" w:rsidRPr="00BE7FFA">
        <w:rPr>
          <w:rFonts w:ascii="Times New Roman" w:hAnsi="Times New Roman"/>
          <w:sz w:val="23"/>
          <w:szCs w:val="23"/>
          <w:highlight w:val="green"/>
        </w:rPr>
        <w:t>и проведения дополнительных исследований, не предусмотренных требованиями нормативных документов</w:t>
      </w:r>
      <w:r w:rsidR="0085452F" w:rsidRPr="00BE7FFA">
        <w:rPr>
          <w:rFonts w:ascii="Times New Roman" w:hAnsi="Times New Roman"/>
          <w:sz w:val="23"/>
          <w:szCs w:val="23"/>
          <w:highlight w:val="green"/>
        </w:rPr>
        <w:t xml:space="preserve"> (НД)</w:t>
      </w:r>
      <w:r w:rsidR="00897FB1" w:rsidRPr="00BE7FFA">
        <w:rPr>
          <w:rFonts w:ascii="Times New Roman" w:hAnsi="Times New Roman"/>
          <w:sz w:val="23"/>
          <w:szCs w:val="23"/>
          <w:highlight w:val="green"/>
        </w:rPr>
        <w:t xml:space="preserve"> обязательного применения (в случае, если такое требование предъявляется);</w:t>
      </w:r>
    </w:p>
    <w:p w14:paraId="012EEA70" w14:textId="77777777" w:rsidR="00897FB1" w:rsidRPr="00BE7FFA" w:rsidRDefault="002F46C7" w:rsidP="00E734B7">
      <w:pPr>
        <w:pStyle w:val="a5"/>
        <w:widowControl w:val="0"/>
        <w:tabs>
          <w:tab w:val="left" w:pos="990"/>
        </w:tabs>
        <w:spacing w:after="0" w:line="240" w:lineRule="auto"/>
        <w:ind w:left="0" w:firstLine="709"/>
        <w:contextualSpacing w:val="0"/>
        <w:jc w:val="both"/>
        <w:rPr>
          <w:rFonts w:ascii="Times New Roman" w:hAnsi="Times New Roman"/>
          <w:sz w:val="23"/>
          <w:szCs w:val="23"/>
          <w:highlight w:val="green"/>
        </w:rPr>
      </w:pPr>
      <w:r w:rsidRPr="00BE7FFA">
        <w:rPr>
          <w:rFonts w:ascii="Times New Roman" w:hAnsi="Times New Roman"/>
          <w:sz w:val="23"/>
          <w:szCs w:val="23"/>
          <w:highlight w:val="green"/>
        </w:rPr>
        <w:t xml:space="preserve">- </w:t>
      </w:r>
      <w:r w:rsidR="00897FB1" w:rsidRPr="00BE7FFA">
        <w:rPr>
          <w:rFonts w:ascii="Times New Roman" w:hAnsi="Times New Roman"/>
          <w:sz w:val="23"/>
          <w:szCs w:val="23"/>
          <w:highlight w:val="green"/>
        </w:rPr>
        <w:t xml:space="preserve">требования к точности и обеспеченности необходимых данных и характеристик при инженерных изысканиях, превышающие предусмотренные требованиями </w:t>
      </w:r>
      <w:r w:rsidR="0085452F" w:rsidRPr="00BE7FFA">
        <w:rPr>
          <w:rFonts w:ascii="Times New Roman" w:hAnsi="Times New Roman"/>
          <w:sz w:val="23"/>
          <w:szCs w:val="23"/>
          <w:highlight w:val="green"/>
        </w:rPr>
        <w:t>НД</w:t>
      </w:r>
      <w:r w:rsidR="00897FB1" w:rsidRPr="00BE7FFA">
        <w:rPr>
          <w:rFonts w:ascii="Times New Roman" w:hAnsi="Times New Roman"/>
          <w:sz w:val="23"/>
          <w:szCs w:val="23"/>
          <w:highlight w:val="green"/>
        </w:rPr>
        <w:t xml:space="preserve"> обязательного применения (в случае, если такие требования предъявляются);</w:t>
      </w:r>
    </w:p>
    <w:p w14:paraId="7FE487E6" w14:textId="77777777" w:rsidR="00EF3A44" w:rsidRPr="00BE7FFA" w:rsidRDefault="002F46C7" w:rsidP="00E734B7">
      <w:pPr>
        <w:pStyle w:val="a5"/>
        <w:widowControl w:val="0"/>
        <w:tabs>
          <w:tab w:val="left" w:pos="990"/>
        </w:tabs>
        <w:spacing w:after="0" w:line="240" w:lineRule="auto"/>
        <w:ind w:left="0" w:firstLine="709"/>
        <w:contextualSpacing w:val="0"/>
        <w:jc w:val="both"/>
        <w:rPr>
          <w:rFonts w:ascii="Times New Roman" w:hAnsi="Times New Roman"/>
          <w:sz w:val="23"/>
          <w:szCs w:val="23"/>
          <w:highlight w:val="green"/>
        </w:rPr>
      </w:pPr>
      <w:r w:rsidRPr="00BE7FFA">
        <w:rPr>
          <w:rFonts w:ascii="Times New Roman" w:hAnsi="Times New Roman"/>
          <w:sz w:val="23"/>
          <w:szCs w:val="23"/>
          <w:highlight w:val="green"/>
        </w:rPr>
        <w:t xml:space="preserve">- </w:t>
      </w:r>
      <w:r w:rsidR="00B84F73" w:rsidRPr="00BE7FFA">
        <w:rPr>
          <w:rFonts w:ascii="Times New Roman" w:hAnsi="Times New Roman"/>
          <w:sz w:val="23"/>
          <w:szCs w:val="23"/>
          <w:highlight w:val="green"/>
        </w:rPr>
        <w:t>требования к составлению прогноз</w:t>
      </w:r>
      <w:r w:rsidR="00EF3A44" w:rsidRPr="00BE7FFA">
        <w:rPr>
          <w:rFonts w:ascii="Times New Roman" w:hAnsi="Times New Roman"/>
          <w:sz w:val="23"/>
          <w:szCs w:val="23"/>
          <w:highlight w:val="green"/>
        </w:rPr>
        <w:t>а</w:t>
      </w:r>
      <w:r w:rsidR="00161F12" w:rsidRPr="00BE7FFA">
        <w:rPr>
          <w:rFonts w:ascii="Times New Roman" w:hAnsi="Times New Roman"/>
          <w:sz w:val="23"/>
          <w:szCs w:val="23"/>
          <w:highlight w:val="green"/>
        </w:rPr>
        <w:t xml:space="preserve"> </w:t>
      </w:r>
      <w:r w:rsidR="00B84F73" w:rsidRPr="00BE7FFA">
        <w:rPr>
          <w:rFonts w:ascii="Times New Roman" w:hAnsi="Times New Roman"/>
          <w:sz w:val="23"/>
          <w:szCs w:val="23"/>
          <w:highlight w:val="green"/>
        </w:rPr>
        <w:t>изменени</w:t>
      </w:r>
      <w:r w:rsidR="000C29AE" w:rsidRPr="00BE7FFA">
        <w:rPr>
          <w:rFonts w:ascii="Times New Roman" w:hAnsi="Times New Roman"/>
          <w:sz w:val="23"/>
          <w:szCs w:val="23"/>
          <w:highlight w:val="green"/>
        </w:rPr>
        <w:t xml:space="preserve">я природных </w:t>
      </w:r>
      <w:r w:rsidR="00B84F73" w:rsidRPr="00BE7FFA">
        <w:rPr>
          <w:rFonts w:ascii="Times New Roman" w:hAnsi="Times New Roman"/>
          <w:sz w:val="23"/>
          <w:szCs w:val="23"/>
          <w:highlight w:val="green"/>
        </w:rPr>
        <w:t>условий</w:t>
      </w:r>
      <w:r w:rsidR="005D1FE5" w:rsidRPr="00BE7FFA">
        <w:rPr>
          <w:rFonts w:ascii="Times New Roman" w:hAnsi="Times New Roman"/>
          <w:sz w:val="23"/>
          <w:szCs w:val="23"/>
          <w:highlight w:val="green"/>
        </w:rPr>
        <w:t xml:space="preserve"> [</w:t>
      </w:r>
      <w:r w:rsidR="005D2A84" w:rsidRPr="00BE7FFA">
        <w:rPr>
          <w:rFonts w:ascii="Times New Roman" w:hAnsi="Times New Roman"/>
          <w:sz w:val="23"/>
          <w:szCs w:val="23"/>
          <w:highlight w:val="green"/>
        </w:rPr>
        <w:t>2</w:t>
      </w:r>
      <w:r w:rsidR="005D1FE5" w:rsidRPr="00BE7FFA">
        <w:rPr>
          <w:rFonts w:ascii="Times New Roman" w:hAnsi="Times New Roman"/>
          <w:sz w:val="23"/>
          <w:szCs w:val="23"/>
          <w:highlight w:val="green"/>
        </w:rPr>
        <w:t>]</w:t>
      </w:r>
      <w:r w:rsidR="005D2A84" w:rsidRPr="00BE7FFA">
        <w:rPr>
          <w:rFonts w:ascii="Times New Roman" w:hAnsi="Times New Roman"/>
          <w:sz w:val="23"/>
          <w:szCs w:val="23"/>
          <w:highlight w:val="green"/>
        </w:rPr>
        <w:t>;</w:t>
      </w:r>
      <w:r w:rsidR="005F15A1" w:rsidRPr="00BE7FFA">
        <w:rPr>
          <w:rFonts w:ascii="Times New Roman" w:hAnsi="Times New Roman"/>
          <w:sz w:val="23"/>
          <w:szCs w:val="23"/>
          <w:highlight w:val="green"/>
        </w:rPr>
        <w:t xml:space="preserve"> </w:t>
      </w:r>
    </w:p>
    <w:p w14:paraId="7D3E921D" w14:textId="5E0CD230" w:rsidR="00B84F73" w:rsidRPr="00BE7FFA" w:rsidRDefault="002F46C7" w:rsidP="00E734B7">
      <w:pPr>
        <w:pStyle w:val="a5"/>
        <w:widowControl w:val="0"/>
        <w:tabs>
          <w:tab w:val="left" w:pos="990"/>
        </w:tabs>
        <w:spacing w:after="0" w:line="240" w:lineRule="auto"/>
        <w:ind w:left="0" w:firstLine="709"/>
        <w:contextualSpacing w:val="0"/>
        <w:jc w:val="both"/>
        <w:rPr>
          <w:rFonts w:ascii="Times New Roman" w:hAnsi="Times New Roman"/>
          <w:sz w:val="23"/>
          <w:szCs w:val="23"/>
          <w:highlight w:val="green"/>
        </w:rPr>
      </w:pPr>
      <w:r w:rsidRPr="00BE7FFA">
        <w:rPr>
          <w:rFonts w:ascii="Times New Roman" w:hAnsi="Times New Roman"/>
          <w:sz w:val="23"/>
          <w:szCs w:val="23"/>
          <w:highlight w:val="green"/>
        </w:rPr>
        <w:t xml:space="preserve">- </w:t>
      </w:r>
      <w:r w:rsidR="00B84F73" w:rsidRPr="00BE7FFA">
        <w:rPr>
          <w:rFonts w:ascii="Times New Roman" w:hAnsi="Times New Roman"/>
          <w:sz w:val="23"/>
          <w:szCs w:val="23"/>
          <w:highlight w:val="green"/>
        </w:rPr>
        <w:t xml:space="preserve">требования о подготовке предложений и рекомендаций </w:t>
      </w:r>
      <w:r w:rsidR="004E7F88" w:rsidRPr="00BE7FFA">
        <w:rPr>
          <w:rFonts w:ascii="Times New Roman" w:hAnsi="Times New Roman"/>
          <w:sz w:val="23"/>
          <w:szCs w:val="23"/>
          <w:highlight w:val="green"/>
        </w:rPr>
        <w:t>для</w:t>
      </w:r>
      <w:r w:rsidR="007B7199" w:rsidRPr="00BE7FFA">
        <w:rPr>
          <w:rFonts w:ascii="Times New Roman" w:hAnsi="Times New Roman"/>
          <w:sz w:val="23"/>
          <w:szCs w:val="23"/>
          <w:highlight w:val="green"/>
        </w:rPr>
        <w:t xml:space="preserve"> приняти</w:t>
      </w:r>
      <w:r w:rsidR="004E7F88" w:rsidRPr="00BE7FFA">
        <w:rPr>
          <w:rFonts w:ascii="Times New Roman" w:hAnsi="Times New Roman"/>
          <w:sz w:val="23"/>
          <w:szCs w:val="23"/>
          <w:highlight w:val="green"/>
        </w:rPr>
        <w:t>я</w:t>
      </w:r>
      <w:r w:rsidR="007B7199" w:rsidRPr="00BE7FFA">
        <w:rPr>
          <w:rFonts w:ascii="Times New Roman" w:hAnsi="Times New Roman"/>
          <w:sz w:val="23"/>
          <w:szCs w:val="23"/>
          <w:highlight w:val="green"/>
        </w:rPr>
        <w:t xml:space="preserve"> решений </w:t>
      </w:r>
      <w:r w:rsidR="008F0F40" w:rsidRPr="00BE7FFA">
        <w:rPr>
          <w:rFonts w:ascii="Times New Roman" w:hAnsi="Times New Roman"/>
          <w:sz w:val="23"/>
          <w:szCs w:val="23"/>
          <w:highlight w:val="green"/>
        </w:rPr>
        <w:t>по организации</w:t>
      </w:r>
      <w:r w:rsidR="007B7199" w:rsidRPr="00BE7FFA">
        <w:rPr>
          <w:rFonts w:ascii="Times New Roman" w:hAnsi="Times New Roman"/>
          <w:sz w:val="23"/>
          <w:szCs w:val="23"/>
          <w:highlight w:val="green"/>
        </w:rPr>
        <w:t xml:space="preserve"> </w:t>
      </w:r>
      <w:r w:rsidR="00B84F73" w:rsidRPr="00BE7FFA">
        <w:rPr>
          <w:rFonts w:ascii="Times New Roman" w:hAnsi="Times New Roman"/>
          <w:sz w:val="23"/>
          <w:szCs w:val="23"/>
          <w:highlight w:val="green"/>
        </w:rPr>
        <w:t>инженерной защиты территори</w:t>
      </w:r>
      <w:r w:rsidR="007B7199" w:rsidRPr="00BE7FFA">
        <w:rPr>
          <w:rFonts w:ascii="Times New Roman" w:hAnsi="Times New Roman"/>
          <w:sz w:val="23"/>
          <w:szCs w:val="23"/>
          <w:highlight w:val="green"/>
        </w:rPr>
        <w:t>и</w:t>
      </w:r>
      <w:r w:rsidR="00B84F73" w:rsidRPr="00BE7FFA">
        <w:rPr>
          <w:rFonts w:ascii="Times New Roman" w:hAnsi="Times New Roman"/>
          <w:sz w:val="23"/>
          <w:szCs w:val="23"/>
          <w:highlight w:val="green"/>
        </w:rPr>
        <w:t xml:space="preserve">, зданий и сооружений от опасных природных </w:t>
      </w:r>
      <w:r w:rsidR="00A2428E" w:rsidRPr="00BE7FFA">
        <w:rPr>
          <w:rFonts w:ascii="Times New Roman" w:hAnsi="Times New Roman"/>
          <w:sz w:val="23"/>
          <w:szCs w:val="23"/>
          <w:highlight w:val="green"/>
        </w:rPr>
        <w:t>процессов и техногенных воздействий</w:t>
      </w:r>
      <w:r w:rsidR="00B84F73" w:rsidRPr="00BE7FFA">
        <w:rPr>
          <w:rFonts w:ascii="Times New Roman" w:hAnsi="Times New Roman"/>
          <w:sz w:val="23"/>
          <w:szCs w:val="23"/>
          <w:highlight w:val="green"/>
        </w:rPr>
        <w:t xml:space="preserve"> и устран</w:t>
      </w:r>
      <w:r w:rsidR="00204B2F" w:rsidRPr="00BE7FFA">
        <w:rPr>
          <w:rFonts w:ascii="Times New Roman" w:hAnsi="Times New Roman"/>
          <w:sz w:val="23"/>
          <w:szCs w:val="23"/>
          <w:highlight w:val="green"/>
        </w:rPr>
        <w:t>ению или ослаблению их влияния</w:t>
      </w:r>
      <w:r w:rsidR="00B84F73" w:rsidRPr="00BE7FFA">
        <w:rPr>
          <w:rFonts w:ascii="Times New Roman" w:hAnsi="Times New Roman"/>
          <w:sz w:val="23"/>
          <w:szCs w:val="23"/>
          <w:highlight w:val="green"/>
        </w:rPr>
        <w:t>;</w:t>
      </w:r>
    </w:p>
    <w:p w14:paraId="64786F2C" w14:textId="77777777" w:rsidR="00B84F73" w:rsidRPr="00BE7FFA" w:rsidRDefault="002F46C7" w:rsidP="00E734B7">
      <w:pPr>
        <w:pStyle w:val="a5"/>
        <w:widowControl w:val="0"/>
        <w:tabs>
          <w:tab w:val="left" w:pos="990"/>
        </w:tabs>
        <w:spacing w:after="0" w:line="240" w:lineRule="auto"/>
        <w:ind w:left="0" w:firstLine="709"/>
        <w:contextualSpacing w:val="0"/>
        <w:jc w:val="both"/>
        <w:rPr>
          <w:rFonts w:ascii="Times New Roman" w:hAnsi="Times New Roman"/>
          <w:sz w:val="23"/>
          <w:szCs w:val="23"/>
          <w:highlight w:val="green"/>
        </w:rPr>
      </w:pPr>
      <w:r w:rsidRPr="00BE7FFA">
        <w:rPr>
          <w:rFonts w:ascii="Times New Roman" w:hAnsi="Times New Roman"/>
          <w:sz w:val="23"/>
          <w:szCs w:val="23"/>
          <w:highlight w:val="green"/>
        </w:rPr>
        <w:t xml:space="preserve">- </w:t>
      </w:r>
      <w:r w:rsidR="00B84F73" w:rsidRPr="00BE7FFA">
        <w:rPr>
          <w:rFonts w:ascii="Times New Roman" w:hAnsi="Times New Roman"/>
          <w:sz w:val="23"/>
          <w:szCs w:val="23"/>
          <w:highlight w:val="green"/>
        </w:rPr>
        <w:t>требования по обеспечению контроля качества при выполнении инженерных изысканий;</w:t>
      </w:r>
    </w:p>
    <w:p w14:paraId="7B4DE8EF" w14:textId="77777777" w:rsidR="00B84F73" w:rsidRPr="00BE7FFA" w:rsidRDefault="002F46C7" w:rsidP="00E734B7">
      <w:pPr>
        <w:pStyle w:val="a5"/>
        <w:widowControl w:val="0"/>
        <w:tabs>
          <w:tab w:val="left" w:pos="990"/>
        </w:tabs>
        <w:spacing w:after="0" w:line="240" w:lineRule="auto"/>
        <w:ind w:left="0" w:firstLine="709"/>
        <w:contextualSpacing w:val="0"/>
        <w:jc w:val="both"/>
        <w:rPr>
          <w:rFonts w:ascii="Times New Roman" w:hAnsi="Times New Roman"/>
          <w:sz w:val="23"/>
          <w:szCs w:val="23"/>
          <w:highlight w:val="green"/>
        </w:rPr>
      </w:pPr>
      <w:r w:rsidRPr="00BE7FFA">
        <w:rPr>
          <w:rFonts w:ascii="Times New Roman" w:hAnsi="Times New Roman"/>
          <w:sz w:val="23"/>
          <w:szCs w:val="23"/>
          <w:highlight w:val="green"/>
        </w:rPr>
        <w:t xml:space="preserve">- </w:t>
      </w:r>
      <w:r w:rsidR="00B84F73" w:rsidRPr="00BE7FFA">
        <w:rPr>
          <w:rFonts w:ascii="Times New Roman" w:hAnsi="Times New Roman"/>
          <w:sz w:val="23"/>
          <w:szCs w:val="23"/>
          <w:highlight w:val="green"/>
        </w:rPr>
        <w:t>требования к составу</w:t>
      </w:r>
      <w:r w:rsidR="00FD29E5" w:rsidRPr="00BE7FFA">
        <w:rPr>
          <w:rFonts w:ascii="Times New Roman" w:hAnsi="Times New Roman"/>
          <w:sz w:val="23"/>
          <w:szCs w:val="23"/>
          <w:highlight w:val="green"/>
        </w:rPr>
        <w:t xml:space="preserve">, </w:t>
      </w:r>
      <w:r w:rsidR="00B84F73" w:rsidRPr="00BE7FFA">
        <w:rPr>
          <w:rFonts w:ascii="Times New Roman" w:hAnsi="Times New Roman"/>
          <w:sz w:val="23"/>
          <w:szCs w:val="23"/>
          <w:highlight w:val="green"/>
        </w:rPr>
        <w:t>форме</w:t>
      </w:r>
      <w:r w:rsidR="00FD29E5" w:rsidRPr="00BE7FFA">
        <w:rPr>
          <w:rFonts w:ascii="Times New Roman" w:hAnsi="Times New Roman"/>
          <w:sz w:val="23"/>
          <w:szCs w:val="23"/>
          <w:highlight w:val="green"/>
        </w:rPr>
        <w:t xml:space="preserve"> и формату</w:t>
      </w:r>
      <w:r w:rsidR="00B84F73" w:rsidRPr="00BE7FFA">
        <w:rPr>
          <w:rFonts w:ascii="Times New Roman" w:hAnsi="Times New Roman"/>
          <w:sz w:val="23"/>
          <w:szCs w:val="23"/>
          <w:highlight w:val="green"/>
        </w:rPr>
        <w:t xml:space="preserve"> пред</w:t>
      </w:r>
      <w:r w:rsidR="00FD29E5" w:rsidRPr="00BE7FFA">
        <w:rPr>
          <w:rFonts w:ascii="Times New Roman" w:hAnsi="Times New Roman"/>
          <w:sz w:val="23"/>
          <w:szCs w:val="23"/>
          <w:highlight w:val="green"/>
        </w:rPr>
        <w:t>о</w:t>
      </w:r>
      <w:r w:rsidR="00B84F73" w:rsidRPr="00BE7FFA">
        <w:rPr>
          <w:rFonts w:ascii="Times New Roman" w:hAnsi="Times New Roman"/>
          <w:sz w:val="23"/>
          <w:szCs w:val="23"/>
          <w:highlight w:val="green"/>
        </w:rPr>
        <w:t>ставления результатов инженерных изысканий, порядку их передачи заказчику;</w:t>
      </w:r>
    </w:p>
    <w:p w14:paraId="76EE25FC" w14:textId="5F73FD86" w:rsidR="00B84F73" w:rsidRPr="00BE7FFA" w:rsidRDefault="002F46C7" w:rsidP="00E734B7">
      <w:pPr>
        <w:pStyle w:val="a5"/>
        <w:widowControl w:val="0"/>
        <w:tabs>
          <w:tab w:val="left" w:pos="990"/>
        </w:tabs>
        <w:spacing w:after="0" w:line="240" w:lineRule="auto"/>
        <w:ind w:left="0" w:firstLine="709"/>
        <w:contextualSpacing w:val="0"/>
        <w:jc w:val="both"/>
        <w:rPr>
          <w:rFonts w:ascii="Times New Roman" w:hAnsi="Times New Roman"/>
          <w:sz w:val="23"/>
          <w:szCs w:val="23"/>
          <w:highlight w:val="green"/>
        </w:rPr>
      </w:pPr>
      <w:r w:rsidRPr="00BE7FFA">
        <w:rPr>
          <w:rFonts w:ascii="Times New Roman" w:hAnsi="Times New Roman"/>
          <w:sz w:val="23"/>
          <w:szCs w:val="23"/>
          <w:highlight w:val="green"/>
        </w:rPr>
        <w:t xml:space="preserve">- </w:t>
      </w:r>
      <w:r w:rsidR="00B84F73" w:rsidRPr="00BE7FFA">
        <w:rPr>
          <w:rFonts w:ascii="Times New Roman" w:hAnsi="Times New Roman"/>
          <w:sz w:val="23"/>
          <w:szCs w:val="23"/>
          <w:highlight w:val="green"/>
        </w:rPr>
        <w:t xml:space="preserve">перечень передаваемых </w:t>
      </w:r>
      <w:r w:rsidR="003F2D12" w:rsidRPr="00BE7FFA">
        <w:rPr>
          <w:rFonts w:ascii="Times New Roman" w:hAnsi="Times New Roman"/>
          <w:sz w:val="23"/>
          <w:szCs w:val="23"/>
          <w:highlight w:val="green"/>
        </w:rPr>
        <w:t xml:space="preserve">заказчиком </w:t>
      </w:r>
      <w:r w:rsidR="00B84F73" w:rsidRPr="00BE7FFA">
        <w:rPr>
          <w:rFonts w:ascii="Times New Roman" w:hAnsi="Times New Roman"/>
          <w:sz w:val="23"/>
          <w:szCs w:val="23"/>
          <w:highlight w:val="green"/>
        </w:rPr>
        <w:t xml:space="preserve">во временное пользование исполнителю инженерных изысканий, </w:t>
      </w:r>
      <w:r w:rsidR="00F9417F" w:rsidRPr="00BE7FFA">
        <w:rPr>
          <w:rFonts w:ascii="Times New Roman" w:hAnsi="Times New Roman"/>
          <w:sz w:val="23"/>
          <w:szCs w:val="23"/>
          <w:highlight w:val="green"/>
        </w:rPr>
        <w:t xml:space="preserve">результатов </w:t>
      </w:r>
      <w:r w:rsidR="00B84F73" w:rsidRPr="00BE7FFA">
        <w:rPr>
          <w:rFonts w:ascii="Times New Roman" w:hAnsi="Times New Roman"/>
          <w:sz w:val="23"/>
          <w:szCs w:val="23"/>
          <w:highlight w:val="green"/>
        </w:rPr>
        <w:t>ранее выполненных инженерных изыскани</w:t>
      </w:r>
      <w:r w:rsidR="00F9417F" w:rsidRPr="00BE7FFA">
        <w:rPr>
          <w:rFonts w:ascii="Times New Roman" w:hAnsi="Times New Roman"/>
          <w:sz w:val="23"/>
          <w:szCs w:val="23"/>
          <w:highlight w:val="green"/>
        </w:rPr>
        <w:t>й</w:t>
      </w:r>
      <w:r w:rsidR="00B84F73" w:rsidRPr="00BE7FFA">
        <w:rPr>
          <w:rFonts w:ascii="Times New Roman" w:hAnsi="Times New Roman"/>
          <w:sz w:val="23"/>
          <w:szCs w:val="23"/>
          <w:highlight w:val="green"/>
        </w:rPr>
        <w:t xml:space="preserve"> и исследовани</w:t>
      </w:r>
      <w:r w:rsidR="00F9417F" w:rsidRPr="00BE7FFA">
        <w:rPr>
          <w:rFonts w:ascii="Times New Roman" w:hAnsi="Times New Roman"/>
          <w:sz w:val="23"/>
          <w:szCs w:val="23"/>
          <w:highlight w:val="green"/>
        </w:rPr>
        <w:t>й</w:t>
      </w:r>
      <w:r w:rsidR="00B84F73" w:rsidRPr="00BE7FFA">
        <w:rPr>
          <w:rFonts w:ascii="Times New Roman" w:hAnsi="Times New Roman"/>
          <w:sz w:val="23"/>
          <w:szCs w:val="23"/>
          <w:highlight w:val="green"/>
        </w:rPr>
        <w:t>, данных о наблюдавшихся на территории инженерных изысканий осложнениях в процессе строительства и эксплуатации сооружений, в том числе деформациях и аварийных ситуациях;</w:t>
      </w:r>
    </w:p>
    <w:p w14:paraId="7FD1E77A" w14:textId="059560C5" w:rsidR="00A2428E" w:rsidRPr="00BE7FFA" w:rsidRDefault="00A2428E" w:rsidP="00E734B7">
      <w:pPr>
        <w:pStyle w:val="a5"/>
        <w:widowControl w:val="0"/>
        <w:tabs>
          <w:tab w:val="left" w:pos="990"/>
        </w:tabs>
        <w:spacing w:after="0" w:line="240" w:lineRule="auto"/>
        <w:ind w:left="0" w:firstLine="709"/>
        <w:contextualSpacing w:val="0"/>
        <w:jc w:val="both"/>
        <w:rPr>
          <w:rFonts w:ascii="Times New Roman" w:hAnsi="Times New Roman"/>
          <w:sz w:val="23"/>
          <w:szCs w:val="23"/>
          <w:highlight w:val="green"/>
        </w:rPr>
      </w:pPr>
      <w:r w:rsidRPr="00BE7FFA">
        <w:rPr>
          <w:rFonts w:ascii="Times New Roman" w:hAnsi="Times New Roman"/>
          <w:sz w:val="23"/>
          <w:szCs w:val="23"/>
          <w:highlight w:val="green"/>
        </w:rPr>
        <w:t>- требования к форме предоставления результатов инженерных изысканий, позволяющей осуществлять их использование при формировании и ведении информационной модели (при необходимости) [41];</w:t>
      </w:r>
    </w:p>
    <w:p w14:paraId="29343CD8" w14:textId="4EAE2268" w:rsidR="001A3BD6" w:rsidRPr="00BE7FFA" w:rsidRDefault="002F46C7" w:rsidP="00E734B7">
      <w:pPr>
        <w:pStyle w:val="a5"/>
        <w:widowControl w:val="0"/>
        <w:tabs>
          <w:tab w:val="left" w:pos="990"/>
        </w:tabs>
        <w:spacing w:after="0" w:line="240" w:lineRule="auto"/>
        <w:ind w:left="0" w:firstLine="709"/>
        <w:contextualSpacing w:val="0"/>
        <w:jc w:val="both"/>
        <w:rPr>
          <w:rFonts w:ascii="Times New Roman" w:hAnsi="Times New Roman"/>
          <w:sz w:val="23"/>
          <w:szCs w:val="23"/>
          <w:highlight w:val="green"/>
        </w:rPr>
      </w:pPr>
      <w:r w:rsidRPr="00BE7FFA">
        <w:rPr>
          <w:rFonts w:ascii="Times New Roman" w:hAnsi="Times New Roman"/>
          <w:sz w:val="23"/>
          <w:szCs w:val="23"/>
          <w:highlight w:val="green"/>
        </w:rPr>
        <w:t xml:space="preserve">- </w:t>
      </w:r>
      <w:r w:rsidR="00854378" w:rsidRPr="00BE7FFA">
        <w:rPr>
          <w:rFonts w:ascii="Times New Roman" w:hAnsi="Times New Roman"/>
          <w:sz w:val="23"/>
          <w:szCs w:val="23"/>
          <w:highlight w:val="green"/>
        </w:rPr>
        <w:t xml:space="preserve">перечень </w:t>
      </w:r>
      <w:r w:rsidR="001A3BD6" w:rsidRPr="00BE7FFA">
        <w:rPr>
          <w:rFonts w:ascii="Times New Roman" w:hAnsi="Times New Roman"/>
          <w:sz w:val="23"/>
          <w:szCs w:val="23"/>
          <w:highlight w:val="green"/>
        </w:rPr>
        <w:t>нормативны</w:t>
      </w:r>
      <w:r w:rsidR="00854378" w:rsidRPr="00BE7FFA">
        <w:rPr>
          <w:rFonts w:ascii="Times New Roman" w:hAnsi="Times New Roman"/>
          <w:sz w:val="23"/>
          <w:szCs w:val="23"/>
          <w:highlight w:val="green"/>
        </w:rPr>
        <w:t>х</w:t>
      </w:r>
      <w:r w:rsidR="001A3BD6" w:rsidRPr="00BE7FFA">
        <w:rPr>
          <w:rFonts w:ascii="Times New Roman" w:hAnsi="Times New Roman"/>
          <w:sz w:val="23"/>
          <w:szCs w:val="23"/>
          <w:highlight w:val="green"/>
        </w:rPr>
        <w:t xml:space="preserve"> правовы</w:t>
      </w:r>
      <w:r w:rsidR="00854378" w:rsidRPr="00BE7FFA">
        <w:rPr>
          <w:rFonts w:ascii="Times New Roman" w:hAnsi="Times New Roman"/>
          <w:sz w:val="23"/>
          <w:szCs w:val="23"/>
          <w:highlight w:val="green"/>
        </w:rPr>
        <w:t>х</w:t>
      </w:r>
      <w:r w:rsidR="001A3BD6" w:rsidRPr="00BE7FFA">
        <w:rPr>
          <w:rFonts w:ascii="Times New Roman" w:hAnsi="Times New Roman"/>
          <w:sz w:val="23"/>
          <w:szCs w:val="23"/>
          <w:highlight w:val="green"/>
        </w:rPr>
        <w:t xml:space="preserve"> акт</w:t>
      </w:r>
      <w:r w:rsidR="00854378" w:rsidRPr="00BE7FFA">
        <w:rPr>
          <w:rFonts w:ascii="Times New Roman" w:hAnsi="Times New Roman"/>
          <w:sz w:val="23"/>
          <w:szCs w:val="23"/>
          <w:highlight w:val="green"/>
        </w:rPr>
        <w:t>ов,</w:t>
      </w:r>
      <w:r w:rsidR="001A3BD6" w:rsidRPr="00BE7FFA">
        <w:rPr>
          <w:rFonts w:ascii="Times New Roman" w:hAnsi="Times New Roman"/>
          <w:sz w:val="23"/>
          <w:szCs w:val="23"/>
          <w:highlight w:val="green"/>
        </w:rPr>
        <w:t xml:space="preserve"> </w:t>
      </w:r>
      <w:r w:rsidR="00916AFB" w:rsidRPr="00BE7FFA">
        <w:rPr>
          <w:rFonts w:ascii="Times New Roman" w:hAnsi="Times New Roman"/>
          <w:sz w:val="23"/>
          <w:szCs w:val="23"/>
          <w:highlight w:val="green"/>
        </w:rPr>
        <w:t>НД</w:t>
      </w:r>
      <w:r w:rsidR="001A3BD6" w:rsidRPr="00BE7FFA">
        <w:rPr>
          <w:rFonts w:ascii="Times New Roman" w:hAnsi="Times New Roman"/>
          <w:sz w:val="23"/>
          <w:szCs w:val="23"/>
          <w:highlight w:val="green"/>
        </w:rPr>
        <w:t>, в соответствии с требованиями которых необходимо выполн</w:t>
      </w:r>
      <w:r w:rsidR="00916AFB" w:rsidRPr="00BE7FFA">
        <w:rPr>
          <w:rFonts w:ascii="Times New Roman" w:hAnsi="Times New Roman"/>
          <w:sz w:val="23"/>
          <w:szCs w:val="23"/>
          <w:highlight w:val="green"/>
        </w:rPr>
        <w:t xml:space="preserve">ять инженерные изыскания </w:t>
      </w:r>
      <w:r w:rsidR="007C0A9E" w:rsidRPr="00BE7FFA">
        <w:rPr>
          <w:rFonts w:ascii="Times New Roman" w:hAnsi="Times New Roman"/>
          <w:sz w:val="23"/>
          <w:szCs w:val="23"/>
          <w:highlight w:val="green"/>
          <w:vertAlign w:val="superscript"/>
        </w:rPr>
        <w:t>1</w:t>
      </w:r>
      <w:r w:rsidR="001A3BD6" w:rsidRPr="00BE7FFA">
        <w:rPr>
          <w:rFonts w:ascii="Times New Roman" w:hAnsi="Times New Roman"/>
          <w:sz w:val="23"/>
          <w:szCs w:val="23"/>
          <w:highlight w:val="green"/>
          <w:vertAlign w:val="superscript"/>
        </w:rPr>
        <w:t>)</w:t>
      </w:r>
      <w:r w:rsidR="001A3BD6" w:rsidRPr="00BE7FFA">
        <w:rPr>
          <w:rFonts w:ascii="Times New Roman" w:hAnsi="Times New Roman"/>
          <w:sz w:val="23"/>
          <w:szCs w:val="23"/>
          <w:highlight w:val="green"/>
        </w:rPr>
        <w:t xml:space="preserve">. </w:t>
      </w:r>
    </w:p>
    <w:p w14:paraId="540EED87" w14:textId="3DD90112" w:rsidR="00B84F73" w:rsidRPr="00C41D8E" w:rsidRDefault="00DA6CC4" w:rsidP="00E734B7">
      <w:pPr>
        <w:pStyle w:val="a5"/>
        <w:widowControl w:val="0"/>
        <w:tabs>
          <w:tab w:val="left" w:pos="1276"/>
        </w:tabs>
        <w:spacing w:after="0" w:line="240" w:lineRule="auto"/>
        <w:ind w:left="0" w:firstLine="709"/>
        <w:contextualSpacing w:val="0"/>
        <w:jc w:val="both"/>
        <w:rPr>
          <w:rFonts w:ascii="Times New Roman" w:hAnsi="Times New Roman"/>
          <w:sz w:val="23"/>
          <w:szCs w:val="23"/>
        </w:rPr>
      </w:pPr>
      <w:r w:rsidRPr="00BE7FFA">
        <w:rPr>
          <w:rFonts w:ascii="Times New Roman" w:hAnsi="Times New Roman"/>
          <w:sz w:val="23"/>
          <w:szCs w:val="23"/>
          <w:highlight w:val="green"/>
        </w:rPr>
        <w:t xml:space="preserve">Сведения и данные, перечисленные </w:t>
      </w:r>
      <w:r w:rsidR="00897FB1" w:rsidRPr="00BE7FFA">
        <w:rPr>
          <w:rFonts w:ascii="Times New Roman" w:hAnsi="Times New Roman"/>
          <w:sz w:val="23"/>
          <w:szCs w:val="23"/>
          <w:highlight w:val="green"/>
        </w:rPr>
        <w:t>выше</w:t>
      </w:r>
      <w:r w:rsidR="00916AFB" w:rsidRPr="00BE7FFA">
        <w:rPr>
          <w:rFonts w:ascii="Times New Roman" w:hAnsi="Times New Roman"/>
          <w:sz w:val="23"/>
          <w:szCs w:val="23"/>
          <w:highlight w:val="green"/>
        </w:rPr>
        <w:t>,</w:t>
      </w:r>
      <w:r w:rsidRPr="00BE7FFA">
        <w:rPr>
          <w:rFonts w:ascii="Times New Roman" w:hAnsi="Times New Roman"/>
          <w:sz w:val="23"/>
          <w:szCs w:val="23"/>
          <w:highlight w:val="green"/>
        </w:rPr>
        <w:t xml:space="preserve"> могут быть приведены как в тексте</w:t>
      </w:r>
      <w:r w:rsidR="00AC3BC6" w:rsidRPr="00BE7FFA">
        <w:rPr>
          <w:rFonts w:ascii="Times New Roman" w:hAnsi="Times New Roman"/>
          <w:sz w:val="23"/>
          <w:szCs w:val="23"/>
          <w:highlight w:val="green"/>
        </w:rPr>
        <w:t xml:space="preserve"> </w:t>
      </w:r>
      <w:r w:rsidR="00666B99" w:rsidRPr="00BE7FFA">
        <w:rPr>
          <w:rFonts w:ascii="Times New Roman" w:hAnsi="Times New Roman"/>
          <w:sz w:val="23"/>
          <w:szCs w:val="23"/>
          <w:highlight w:val="green"/>
        </w:rPr>
        <w:t>задания</w:t>
      </w:r>
      <w:r w:rsidRPr="00BE7FFA">
        <w:rPr>
          <w:rFonts w:ascii="Times New Roman" w:hAnsi="Times New Roman"/>
          <w:sz w:val="23"/>
          <w:szCs w:val="23"/>
          <w:highlight w:val="green"/>
        </w:rPr>
        <w:t>, так и в составе приложений</w:t>
      </w:r>
      <w:r w:rsidR="00AC3BC6" w:rsidRPr="00BE7FFA">
        <w:rPr>
          <w:rFonts w:ascii="Times New Roman" w:hAnsi="Times New Roman"/>
          <w:sz w:val="23"/>
          <w:szCs w:val="23"/>
          <w:highlight w:val="green"/>
        </w:rPr>
        <w:t>.</w:t>
      </w:r>
    </w:p>
    <w:p w14:paraId="490AEE79" w14:textId="78661A19" w:rsidR="00A2428E" w:rsidRPr="00C41D8E" w:rsidRDefault="00A2428E" w:rsidP="00E734B7">
      <w:pPr>
        <w:pStyle w:val="a5"/>
        <w:widowControl w:val="0"/>
        <w:tabs>
          <w:tab w:val="left" w:pos="1276"/>
        </w:tabs>
        <w:spacing w:after="0" w:line="240" w:lineRule="auto"/>
        <w:ind w:left="0" w:firstLine="709"/>
        <w:contextualSpacing w:val="0"/>
        <w:jc w:val="both"/>
        <w:rPr>
          <w:rFonts w:ascii="Times New Roman" w:hAnsi="Times New Roman"/>
          <w:b/>
          <w:sz w:val="23"/>
          <w:szCs w:val="23"/>
        </w:rPr>
      </w:pPr>
      <w:r w:rsidRPr="00C41D8E">
        <w:rPr>
          <w:rFonts w:ascii="Times New Roman" w:hAnsi="Times New Roman"/>
          <w:b/>
          <w:sz w:val="23"/>
          <w:szCs w:val="23"/>
        </w:rPr>
        <w:t>(Измененная редакция, Изм. № 1).</w:t>
      </w:r>
    </w:p>
    <w:p w14:paraId="1D61C4BC" w14:textId="77777777" w:rsidR="00C41D8E" w:rsidRPr="006041EC" w:rsidRDefault="00C41D8E" w:rsidP="00C41D8E">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3"/>
          <w:szCs w:val="23"/>
          <w:highlight w:val="green"/>
        </w:rPr>
      </w:pPr>
      <w:r w:rsidRPr="006041EC">
        <w:rPr>
          <w:rFonts w:ascii="Times New Roman" w:hAnsi="Times New Roman"/>
          <w:sz w:val="23"/>
          <w:szCs w:val="23"/>
          <w:highlight w:val="green"/>
        </w:rPr>
        <w:t>Заказчик передает исполнителю в качестве приложения к заданию исходные данные, необходимые для выполнения работ [1], [8], в том числе сведения о наличии градостроительного плана земельного участка (для площадных объектов) и проекта планировки территории (для линейных сооружений), даты и реквизиты их утверждения (при наличии) [1, статья 49, часть 5.2].</w:t>
      </w:r>
    </w:p>
    <w:p w14:paraId="4D4616D4" w14:textId="77777777" w:rsidR="00C41D8E" w:rsidRDefault="00C41D8E" w:rsidP="00C41D8E">
      <w:pPr>
        <w:pStyle w:val="a5"/>
        <w:widowControl w:val="0"/>
        <w:tabs>
          <w:tab w:val="left" w:pos="1276"/>
        </w:tabs>
        <w:spacing w:after="0" w:line="240" w:lineRule="auto"/>
        <w:ind w:left="709"/>
        <w:contextualSpacing w:val="0"/>
        <w:jc w:val="both"/>
        <w:rPr>
          <w:rFonts w:ascii="Times New Roman" w:hAnsi="Times New Roman"/>
          <w:sz w:val="23"/>
          <w:szCs w:val="23"/>
        </w:rPr>
      </w:pPr>
    </w:p>
    <w:p w14:paraId="14E6AE2B" w14:textId="77777777" w:rsidR="00C41D8E" w:rsidRPr="00C41D8E" w:rsidRDefault="00C41D8E" w:rsidP="00C41D8E">
      <w:pPr>
        <w:pStyle w:val="a5"/>
        <w:widowControl w:val="0"/>
        <w:tabs>
          <w:tab w:val="left" w:pos="1276"/>
        </w:tabs>
        <w:spacing w:after="0" w:line="240" w:lineRule="auto"/>
        <w:ind w:left="709"/>
        <w:contextualSpacing w:val="0"/>
        <w:jc w:val="both"/>
        <w:rPr>
          <w:rFonts w:ascii="Times New Roman" w:hAnsi="Times New Roman"/>
          <w:sz w:val="23"/>
          <w:szCs w:val="23"/>
        </w:rPr>
      </w:pPr>
    </w:p>
    <w:p w14:paraId="46DAC0CA" w14:textId="77777777" w:rsidR="00C41D8E" w:rsidRPr="004F2975" w:rsidRDefault="00C41D8E" w:rsidP="00C41D8E">
      <w:pPr>
        <w:pStyle w:val="a5"/>
        <w:widowControl w:val="0"/>
        <w:tabs>
          <w:tab w:val="left" w:pos="990"/>
        </w:tabs>
        <w:spacing w:after="0" w:line="240" w:lineRule="auto"/>
        <w:ind w:left="582"/>
        <w:contextualSpacing w:val="0"/>
        <w:jc w:val="both"/>
        <w:rPr>
          <w:rFonts w:ascii="Times New Roman" w:hAnsi="Times New Roman"/>
          <w:sz w:val="20"/>
          <w:szCs w:val="20"/>
          <w:highlight w:val="green"/>
        </w:rPr>
      </w:pPr>
      <w:r w:rsidRPr="004F2975">
        <w:rPr>
          <w:rFonts w:ascii="Times New Roman" w:hAnsi="Times New Roman"/>
          <w:noProof/>
          <w:sz w:val="20"/>
          <w:szCs w:val="20"/>
          <w:highlight w:val="green"/>
          <w:lang w:eastAsia="ru-RU"/>
        </w:rPr>
        <mc:AlternateContent>
          <mc:Choice Requires="wpg">
            <w:drawing>
              <wp:inline distT="0" distB="0" distL="0" distR="0" wp14:anchorId="5122D854" wp14:editId="40D1EB47">
                <wp:extent cx="1837055" cy="7620"/>
                <wp:effectExtent l="7620" t="5080" r="3175" b="6350"/>
                <wp:docPr id="4"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7055" cy="7620"/>
                          <a:chOff x="0" y="0"/>
                          <a:chExt cx="2893" cy="12"/>
                        </a:xfrm>
                      </wpg:grpSpPr>
                      <wpg:grpSp>
                        <wpg:cNvPr id="6" name="Group 58"/>
                        <wpg:cNvGrpSpPr>
                          <a:grpSpLocks/>
                        </wpg:cNvGrpSpPr>
                        <wpg:grpSpPr bwMode="auto">
                          <a:xfrm>
                            <a:off x="6" y="6"/>
                            <a:ext cx="2881" cy="2"/>
                            <a:chOff x="6" y="6"/>
                            <a:chExt cx="2881" cy="2"/>
                          </a:xfrm>
                        </wpg:grpSpPr>
                        <wps:wsp>
                          <wps:cNvPr id="7" name="Freeform 59"/>
                          <wps:cNvSpPr>
                            <a:spLocks/>
                          </wps:cNvSpPr>
                          <wps:spPr bwMode="auto">
                            <a:xfrm>
                              <a:off x="6" y="6"/>
                              <a:ext cx="2881" cy="2"/>
                            </a:xfrm>
                            <a:custGeom>
                              <a:avLst/>
                              <a:gdLst>
                                <a:gd name="T0" fmla="*/ 0 w 2881"/>
                                <a:gd name="T1" fmla="*/ 0 h 2"/>
                                <a:gd name="T2" fmla="*/ 2880 w 2881"/>
                                <a:gd name="T3" fmla="*/ 0 h 2"/>
                                <a:gd name="T4" fmla="*/ 0 60000 65536"/>
                                <a:gd name="T5" fmla="*/ 0 60000 65536"/>
                              </a:gdLst>
                              <a:ahLst/>
                              <a:cxnLst>
                                <a:cxn ang="T4">
                                  <a:pos x="T0" y="T1"/>
                                </a:cxn>
                                <a:cxn ang="T5">
                                  <a:pos x="T2" y="T3"/>
                                </a:cxn>
                              </a:cxnLst>
                              <a:rect l="0" t="0" r="r" b="b"/>
                              <a:pathLst>
                                <a:path w="2881" h="2">
                                  <a:moveTo>
                                    <a:pt x="0" y="0"/>
                                  </a:moveTo>
                                  <a:lnTo>
                                    <a:pt x="2880" y="0"/>
                                  </a:lnTo>
                                </a:path>
                              </a:pathLst>
                            </a:custGeom>
                            <a:noFill/>
                            <a:ln w="76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474884C" id="Group 57" o:spid="_x0000_s1026" style="width:144.65pt;height:.6pt;mso-position-horizontal-relative:char;mso-position-vertical-relative:line" coordsize="289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70lgMAACwJAAAOAAAAZHJzL2Uyb0RvYy54bWy0VlmP2zYQfi/Q/0DwMYBXki35EFYbBD4W&#10;AZJmgTg/gJaoA5VIhaQtb4P89w4Py5IXmxQpogd56BnOzDen7t+emxqdqJAVZwkO7nyMKEt5VrEi&#10;wV/2u8kSI6kIy0jNGU3wM5X47cOff9x3bUynvOR1RgUCJUzGXZvgUqk29jyZlrQh8o63lAEz56Ih&#10;Co6i8DJBOtDe1N7U9+dex0XWCp5SKeHfjWXiB6M/z2mqPuW5pArVCQbflHkL8z7ot/dwT+JCkLas&#10;UucG+QUvGlIxMNqr2hBF0FFUL1Q1VSq45Lm6S3nj8TyvUmowAJrAv0HzKPixNViKuCvaPkwQ2ps4&#10;/bLa9K/Tk0BVluAQI0YaSJGxiqKFjk3XFjGIPIr2c/skLEAgP/D0bwls75avz4UVRofuI89AHzkq&#10;bmJzzkWjVQBqdDYpeO5TQM8KpfBnsJwt/CjCKAXeYj51GUpLSOOLS2m5ddemy9XM3gmm2m+PxNaa&#10;8dB5ZOGYQ4/MgZ/fgF/+bvBgEADObf1dwE+Xy8CiMCBI3MMeiQ9hjy68ihp6S17LR/6/8vlckpaa&#10;qpS6NlwEF5cI7gSlul9RtLJBNFKX8pHD2hlwulbGEkrsp1UzisQrgevjABE8SvVIuak7cvoglW34&#10;DChTzZkr+j0Mh7ypofffeMhHHTK5cMIXGUjOQKZELktFr2Q6EAAFr+mBUv2xHujFgcDchwfNo2jm&#10;6uVqEBrldUEIQ3EBSsoL9vTMHHigENFzeh+a/my51C2mQwG1uQ9cI4GYDtVVOhpJA2YtPRtKg+Wr&#10;GQFD+Hb8Coxg/B5s+bdEae+0EU2iLsG2E0ogjK2Gn+ieGwF1MwXA1JVbs6GUzoBxzgwRELRsILQZ&#10;MyR609rjQakwvqvq2qS/ZtohGEWBcUXyuso0U3sjRXFY1wKdiF4v5nFhGInBGGeZUVZSkm0drUhV&#10;W9q4pvVBPbtA6Mo2++Pbyl9tl9tlOAmn8+0k9DebybvdOpzMd8Ei2sw26/Um+K5dC8K4rLKMMu3d&#10;ZZcF4X9rdrdV7Rbqt9kIxQjszjwvwXpjN0yQAcvl16CDmWybXU9hGR949gyNL7hdzvAxAUTJxT8Y&#10;dbCYEyy/HomgGNXvGYyuVRCGepObQxgtYEUgMeQchhzCUlCVYIWh1DW5Vnb7H1tRFSVYsmll/B2s&#10;qbzS88H4Z71yB5iehnLLzdGwkoEa7fzh2UhdP3Ie/gUAAP//AwBQSwMEFAAGAAgAAAAhAFw05jrb&#10;AAAAAwEAAA8AAABkcnMvZG93bnJldi54bWxMj0FLw0AQhe+C/2EZwZvdJEVpYzalFPVUBFtBepsm&#10;0yQ0Oxuy2yT9945e9PJgeI/3vslWk23VQL1vHBuIZxEo4sKVDVcGPvevDwtQPiCX2DomA1fysMpv&#10;bzJMSzfyBw27UCkpYZ+igTqELtXaFzVZ9DPXEYt3cr3FIGdf6bLHUcptq5MoetIWG5aFGjva1FSc&#10;dxdr4G3EcT2PX4bt+bS5HvaP71/bmIy5v5vWz6ACTeEvDD/4gg65MB3dhUuvWgPySPhV8ZLFcg7q&#10;KKEEdJ7p/+z5NwAAAP//AwBQSwECLQAUAAYACAAAACEAtoM4kv4AAADhAQAAEwAAAAAAAAAAAAAA&#10;AAAAAAAAW0NvbnRlbnRfVHlwZXNdLnhtbFBLAQItABQABgAIAAAAIQA4/SH/1gAAAJQBAAALAAAA&#10;AAAAAAAAAAAAAC8BAABfcmVscy8ucmVsc1BLAQItABQABgAIAAAAIQCj/570lgMAACwJAAAOAAAA&#10;AAAAAAAAAAAAAC4CAABkcnMvZTJvRG9jLnhtbFBLAQItABQABgAIAAAAIQBcNOY62wAAAAMBAAAP&#10;AAAAAAAAAAAAAAAAAPAFAABkcnMvZG93bnJldi54bWxQSwUGAAAAAAQABADzAAAA+AYAAAAA&#10;">
                <v:group id="Group 58" o:spid="_x0000_s1027" style="position:absolute;left:6;top:6;width:2881;height:2" coordorigin="6,6" coordsize="288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Freeform 59" o:spid="_x0000_s1028" style="position:absolute;left:6;top:6;width:2881;height:2;visibility:visible;mso-wrap-style:square;v-text-anchor:top" coordsize="28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IsIA&#10;AADaAAAADwAAAGRycy9kb3ducmV2LnhtbESPQWvCQBSE7wX/w/IEb3WTCq1EVwlCQRALTQten9ln&#10;Esy+jdk1Wf99t1DocZiZb5j1NphWDNS7xrKCdJ6AIC6tbrhS8P31/rwE4TyyxtYyKXiQg+1m8rTG&#10;TNuRP2kofCUihF2GCmrvu0xKV9Zk0M1tRxy9i+0N+ij7Suoexwg3rXxJkldpsOG4UGNHu5rKa3E3&#10;CvjcLsL9lN/scLx9lIGGtDlclJpNQ74C4Sn4//Bfe68VvMHvlXgD5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NMiwgAAANoAAAAPAAAAAAAAAAAAAAAAAJgCAABkcnMvZG93&#10;bnJldi54bWxQSwUGAAAAAAQABAD1AAAAhwMAAAAA&#10;" path="m,l2880,e" filled="f" strokeweight=".21169mm">
                    <v:path arrowok="t" o:connecttype="custom" o:connectlocs="0,0;2880,0" o:connectangles="0,0"/>
                  </v:shape>
                </v:group>
                <w10:anchorlock/>
              </v:group>
            </w:pict>
          </mc:Fallback>
        </mc:AlternateContent>
      </w:r>
    </w:p>
    <w:p w14:paraId="6C376E09" w14:textId="77777777" w:rsidR="00C41D8E" w:rsidRPr="00A2428E" w:rsidRDefault="00C41D8E" w:rsidP="00C41D8E">
      <w:pPr>
        <w:pStyle w:val="a5"/>
        <w:widowControl w:val="0"/>
        <w:tabs>
          <w:tab w:val="left" w:pos="990"/>
        </w:tabs>
        <w:spacing w:after="0" w:line="240" w:lineRule="auto"/>
        <w:ind w:left="0" w:firstLine="567"/>
        <w:contextualSpacing w:val="0"/>
        <w:jc w:val="both"/>
        <w:rPr>
          <w:rFonts w:ascii="Times New Roman" w:hAnsi="Times New Roman"/>
          <w:sz w:val="20"/>
          <w:szCs w:val="20"/>
        </w:rPr>
      </w:pPr>
      <w:proofErr w:type="gramStart"/>
      <w:r w:rsidRPr="004F2975">
        <w:rPr>
          <w:rFonts w:ascii="Times New Roman" w:hAnsi="Times New Roman"/>
          <w:sz w:val="20"/>
          <w:szCs w:val="20"/>
          <w:highlight w:val="green"/>
          <w:vertAlign w:val="superscript"/>
        </w:rPr>
        <w:t>1)</w:t>
      </w:r>
      <w:r w:rsidRPr="004F2975">
        <w:rPr>
          <w:rFonts w:ascii="Times New Roman" w:hAnsi="Times New Roman"/>
          <w:sz w:val="20"/>
          <w:szCs w:val="20"/>
          <w:highlight w:val="green"/>
        </w:rPr>
        <w:t xml:space="preserve"> В</w:t>
      </w:r>
      <w:proofErr w:type="gramEnd"/>
      <w:r w:rsidRPr="004F2975">
        <w:rPr>
          <w:rFonts w:ascii="Times New Roman" w:hAnsi="Times New Roman"/>
          <w:sz w:val="20"/>
          <w:szCs w:val="20"/>
          <w:highlight w:val="green"/>
        </w:rPr>
        <w:t xml:space="preserve"> перечень включаются документы в области стандартизации, в результате применения которых обеспечивается соблюдение требований [2], и иные НД, необходимые для выполнения инженерных изысканий.</w:t>
      </w:r>
    </w:p>
    <w:p w14:paraId="3A208324" w14:textId="77777777" w:rsidR="00531C58" w:rsidRPr="006041EC" w:rsidRDefault="00531C58" w:rsidP="00E734B7">
      <w:pPr>
        <w:pStyle w:val="ab"/>
        <w:ind w:left="0" w:firstLine="709"/>
        <w:jc w:val="both"/>
        <w:rPr>
          <w:highlight w:val="green"/>
          <w:lang w:val="ru-RU" w:eastAsia="en-US"/>
        </w:rPr>
      </w:pPr>
      <w:r w:rsidRPr="006041EC">
        <w:rPr>
          <w:highlight w:val="green"/>
          <w:lang w:val="ru-RU" w:eastAsia="en-US"/>
        </w:rPr>
        <w:lastRenderedPageBreak/>
        <w:t xml:space="preserve">Исполнитель анализирует предоставленные заказчиком исходные данные с </w:t>
      </w:r>
      <w:r w:rsidR="004A3D70" w:rsidRPr="006041EC">
        <w:rPr>
          <w:highlight w:val="green"/>
          <w:lang w:val="ru-RU" w:eastAsia="en-US"/>
        </w:rPr>
        <w:t>уче</w:t>
      </w:r>
      <w:r w:rsidR="007B6DA7" w:rsidRPr="006041EC">
        <w:rPr>
          <w:highlight w:val="green"/>
          <w:lang w:val="ru-RU" w:eastAsia="en-US"/>
        </w:rPr>
        <w:t xml:space="preserve">том </w:t>
      </w:r>
      <w:r w:rsidRPr="006041EC">
        <w:rPr>
          <w:highlight w:val="green"/>
          <w:lang w:val="ru-RU" w:eastAsia="en-US"/>
        </w:rPr>
        <w:t xml:space="preserve">их актуальности и качества и принимает решение о возможности и степени их </w:t>
      </w:r>
      <w:r w:rsidR="00A2414B" w:rsidRPr="006041EC">
        <w:rPr>
          <w:highlight w:val="green"/>
          <w:lang w:val="ru-RU" w:eastAsia="en-US"/>
        </w:rPr>
        <w:t>использования</w:t>
      </w:r>
      <w:r w:rsidRPr="006041EC">
        <w:rPr>
          <w:highlight w:val="green"/>
          <w:lang w:val="ru-RU" w:eastAsia="en-US"/>
        </w:rPr>
        <w:t xml:space="preserve"> при </w:t>
      </w:r>
      <w:r w:rsidR="00E12C0D" w:rsidRPr="006041EC">
        <w:rPr>
          <w:highlight w:val="green"/>
          <w:lang w:val="ru-RU" w:eastAsia="en-US"/>
        </w:rPr>
        <w:t xml:space="preserve">разработке программы инженерных изысканий и </w:t>
      </w:r>
      <w:r w:rsidRPr="006041EC">
        <w:rPr>
          <w:highlight w:val="green"/>
          <w:lang w:val="ru-RU" w:eastAsia="en-US"/>
        </w:rPr>
        <w:t>выполнении полевых и камеральных работ.</w:t>
      </w:r>
    </w:p>
    <w:p w14:paraId="0C53CB81" w14:textId="77777777" w:rsidR="00B132B2" w:rsidRPr="006041EC" w:rsidRDefault="00B132B2" w:rsidP="00E734B7">
      <w:pPr>
        <w:pStyle w:val="ab"/>
        <w:ind w:left="0" w:firstLine="709"/>
        <w:jc w:val="both"/>
        <w:rPr>
          <w:highlight w:val="green"/>
          <w:lang w:val="ru-RU"/>
        </w:rPr>
      </w:pPr>
      <w:r w:rsidRPr="006041EC">
        <w:rPr>
          <w:highlight w:val="green"/>
          <w:lang w:val="ru-RU"/>
        </w:rPr>
        <w:t xml:space="preserve">В случае, если заказчик обязывает исполнителя </w:t>
      </w:r>
      <w:r w:rsidR="00A2414B" w:rsidRPr="006041EC">
        <w:rPr>
          <w:highlight w:val="green"/>
          <w:lang w:val="ru-RU"/>
        </w:rPr>
        <w:t>использовать</w:t>
      </w:r>
      <w:r w:rsidRPr="006041EC">
        <w:rPr>
          <w:highlight w:val="green"/>
          <w:lang w:val="ru-RU"/>
        </w:rPr>
        <w:t xml:space="preserve"> предоставленные им исходные данные, вызывающие у исполнителя сомнени</w:t>
      </w:r>
      <w:r w:rsidR="00E12C0D" w:rsidRPr="006041EC">
        <w:rPr>
          <w:highlight w:val="green"/>
          <w:lang w:val="ru-RU"/>
        </w:rPr>
        <w:t>е</w:t>
      </w:r>
      <w:r w:rsidRPr="006041EC">
        <w:rPr>
          <w:highlight w:val="green"/>
          <w:lang w:val="ru-RU"/>
        </w:rPr>
        <w:t xml:space="preserve"> в их актуальности и достоверности, </w:t>
      </w:r>
      <w:r w:rsidR="00E12C0D" w:rsidRPr="006041EC">
        <w:rPr>
          <w:highlight w:val="green"/>
          <w:lang w:val="ru-RU"/>
        </w:rPr>
        <w:t>заказчик</w:t>
      </w:r>
      <w:r w:rsidRPr="006041EC">
        <w:rPr>
          <w:highlight w:val="green"/>
          <w:lang w:val="ru-RU"/>
        </w:rPr>
        <w:t xml:space="preserve"> принимает на себя ответственность за возможные последствия их использования. В результате использования таких сведений и материалов составляется двусторонний акт между заказчиком и исполнителем. </w:t>
      </w:r>
    </w:p>
    <w:p w14:paraId="05B2DC06" w14:textId="3A07E7A7" w:rsidR="00531C58" w:rsidRDefault="00531C58" w:rsidP="00E734B7">
      <w:pPr>
        <w:widowControl w:val="0"/>
        <w:tabs>
          <w:tab w:val="left" w:pos="1276"/>
        </w:tabs>
        <w:ind w:firstLine="709"/>
        <w:jc w:val="both"/>
      </w:pPr>
      <w:r w:rsidRPr="006041EC">
        <w:rPr>
          <w:highlight w:val="green"/>
        </w:rPr>
        <w:t>Недостающие исходные данные, необходимые исполнителю для разработки программы инженерных изысканий и их выполнения должны быть получены (приобретены) заказчиком или по е</w:t>
      </w:r>
      <w:r w:rsidR="004A3D70" w:rsidRPr="006041EC">
        <w:rPr>
          <w:highlight w:val="green"/>
        </w:rPr>
        <w:t>го поручению исполнителем за сче</w:t>
      </w:r>
      <w:r w:rsidRPr="006041EC">
        <w:rPr>
          <w:highlight w:val="green"/>
        </w:rPr>
        <w:t>т средств заказчика.</w:t>
      </w:r>
    </w:p>
    <w:p w14:paraId="5C4ED1BA" w14:textId="1898C5F9" w:rsidR="00A2428E" w:rsidRPr="00AF305C" w:rsidRDefault="00A2428E" w:rsidP="00E734B7">
      <w:pPr>
        <w:widowControl w:val="0"/>
        <w:tabs>
          <w:tab w:val="left" w:pos="1276"/>
        </w:tabs>
        <w:ind w:firstLine="709"/>
        <w:jc w:val="both"/>
      </w:pPr>
      <w:r w:rsidRPr="00E04F66">
        <w:rPr>
          <w:b/>
        </w:rPr>
        <w:t>(Измененная редакция, Изм. № 1).</w:t>
      </w:r>
    </w:p>
    <w:p w14:paraId="39AF8296" w14:textId="77777777" w:rsidR="00B84F73" w:rsidRPr="006041EC" w:rsidRDefault="00B84F73" w:rsidP="00E734B7">
      <w:pPr>
        <w:pStyle w:val="ab"/>
        <w:numPr>
          <w:ilvl w:val="1"/>
          <w:numId w:val="4"/>
        </w:numPr>
        <w:ind w:left="0" w:firstLine="709"/>
        <w:jc w:val="both"/>
        <w:rPr>
          <w:highlight w:val="green"/>
          <w:lang w:val="ru-RU"/>
        </w:rPr>
      </w:pPr>
      <w:r w:rsidRPr="006041EC">
        <w:rPr>
          <w:highlight w:val="green"/>
          <w:lang w:val="ru-RU"/>
        </w:rPr>
        <w:t xml:space="preserve">В зависимости </w:t>
      </w:r>
      <w:r w:rsidR="00910843" w:rsidRPr="006041EC">
        <w:rPr>
          <w:rStyle w:val="FontStyle135"/>
          <w:rFonts w:ascii="Times New Roman" w:hAnsi="Times New Roman" w:cs="Times New Roman"/>
          <w:sz w:val="24"/>
          <w:szCs w:val="24"/>
          <w:highlight w:val="green"/>
          <w:lang w:val="ru-RU"/>
        </w:rPr>
        <w:t>от вида градостроительной деятельности, этапа выполнения инженерных изысканий</w:t>
      </w:r>
      <w:r w:rsidRPr="006041EC">
        <w:rPr>
          <w:highlight w:val="green"/>
          <w:lang w:val="ru-RU"/>
        </w:rPr>
        <w:t xml:space="preserve"> графические и текстовые исходные данные </w:t>
      </w:r>
      <w:r w:rsidR="00747D70" w:rsidRPr="006041EC">
        <w:rPr>
          <w:highlight w:val="green"/>
          <w:lang w:val="ru-RU"/>
        </w:rPr>
        <w:t>включают</w:t>
      </w:r>
      <w:r w:rsidRPr="006041EC">
        <w:rPr>
          <w:highlight w:val="green"/>
          <w:lang w:val="ru-RU"/>
        </w:rPr>
        <w:t>:</w:t>
      </w:r>
    </w:p>
    <w:p w14:paraId="1D317502" w14:textId="77777777" w:rsidR="00F14D29" w:rsidRPr="006041EC" w:rsidRDefault="00F14D29"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ситуационный план (схему) участка работ, удостоверенный заказчиком, с указанием границ площадки (площадок), точек начала и окончания трассы линейного сооружения, направления и границ полосы трассы, контуров проектируемых зданий;</w:t>
      </w:r>
    </w:p>
    <w:p w14:paraId="0D629044"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правоустанавливающие документы (заверенные заказчиком копии) на земельный участок (объект недвижимости) или ины</w:t>
      </w:r>
      <w:r w:rsidR="00FC1AF1" w:rsidRPr="006041EC">
        <w:rPr>
          <w:rFonts w:ascii="Times New Roman" w:hAnsi="Times New Roman"/>
          <w:sz w:val="24"/>
          <w:szCs w:val="24"/>
          <w:highlight w:val="green"/>
        </w:rPr>
        <w:t>е</w:t>
      </w:r>
      <w:r w:rsidRPr="006041EC">
        <w:rPr>
          <w:rFonts w:ascii="Times New Roman" w:hAnsi="Times New Roman"/>
          <w:sz w:val="24"/>
          <w:szCs w:val="24"/>
          <w:highlight w:val="green"/>
        </w:rPr>
        <w:t xml:space="preserve"> документ</w:t>
      </w:r>
      <w:r w:rsidR="00FC1AF1" w:rsidRPr="006041EC">
        <w:rPr>
          <w:rFonts w:ascii="Times New Roman" w:hAnsi="Times New Roman"/>
          <w:sz w:val="24"/>
          <w:szCs w:val="24"/>
          <w:highlight w:val="green"/>
        </w:rPr>
        <w:t>ы</w:t>
      </w:r>
      <w:r w:rsidRPr="006041EC">
        <w:rPr>
          <w:rFonts w:ascii="Times New Roman" w:hAnsi="Times New Roman"/>
          <w:sz w:val="24"/>
          <w:szCs w:val="24"/>
          <w:highlight w:val="green"/>
        </w:rPr>
        <w:t>, подтверждающие право заказчика выполнять инженерные изыскания на территории данного объекта (объектов) недвижимости</w:t>
      </w:r>
      <w:r w:rsidR="00756C86" w:rsidRPr="006041EC">
        <w:rPr>
          <w:rFonts w:ascii="Times New Roman" w:hAnsi="Times New Roman"/>
          <w:sz w:val="24"/>
          <w:szCs w:val="24"/>
          <w:highlight w:val="green"/>
        </w:rPr>
        <w:t>, сведения о землепользовании и землевладельцах</w:t>
      </w:r>
      <w:r w:rsidRPr="006041EC">
        <w:rPr>
          <w:rFonts w:ascii="Times New Roman" w:hAnsi="Times New Roman"/>
          <w:sz w:val="24"/>
          <w:szCs w:val="24"/>
          <w:highlight w:val="green"/>
        </w:rPr>
        <w:t>;</w:t>
      </w:r>
    </w:p>
    <w:p w14:paraId="12D15A60"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схему расположения точек подключения проектируемого объекта к источникам снабжения, инженерным сетям, коммуникациям;</w:t>
      </w:r>
    </w:p>
    <w:p w14:paraId="0484CF53" w14:textId="77777777" w:rsidR="00B84F73" w:rsidRPr="006041EC" w:rsidRDefault="00B84F73" w:rsidP="00E734B7">
      <w:pPr>
        <w:pStyle w:val="a5"/>
        <w:widowControl w:val="0"/>
        <w:numPr>
          <w:ilvl w:val="0"/>
          <w:numId w:val="1"/>
        </w:numPr>
        <w:tabs>
          <w:tab w:val="left" w:pos="101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материалы согласования мест пересечения (примыкания) и технических условий на параллельное следование, примыкание и пересечение железных и автомобильных дорог, магистральных трубопроводов, инженерных коммуникаций, иных естественных и искусственных препятствий;</w:t>
      </w:r>
    </w:p>
    <w:p w14:paraId="76124A56" w14:textId="77777777" w:rsidR="00B84F73" w:rsidRPr="006041EC" w:rsidRDefault="00B84F73" w:rsidP="00E734B7">
      <w:pPr>
        <w:pStyle w:val="a5"/>
        <w:widowControl w:val="0"/>
        <w:numPr>
          <w:ilvl w:val="0"/>
          <w:numId w:val="1"/>
        </w:numPr>
        <w:tabs>
          <w:tab w:val="left" w:pos="998"/>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 xml:space="preserve">координаты, отметки и </w:t>
      </w:r>
      <w:r w:rsidR="00D724AF" w:rsidRPr="006041EC">
        <w:rPr>
          <w:rFonts w:ascii="Times New Roman" w:hAnsi="Times New Roman"/>
          <w:sz w:val="24"/>
          <w:szCs w:val="24"/>
          <w:highlight w:val="green"/>
        </w:rPr>
        <w:t xml:space="preserve">абрисы </w:t>
      </w:r>
      <w:r w:rsidRPr="006041EC">
        <w:rPr>
          <w:rFonts w:ascii="Times New Roman" w:hAnsi="Times New Roman"/>
          <w:sz w:val="24"/>
          <w:szCs w:val="24"/>
          <w:highlight w:val="green"/>
        </w:rPr>
        <w:t>(карточки закладки) имеющихся исходных пунктов плановой и высотной геодезической основы;</w:t>
      </w:r>
    </w:p>
    <w:p w14:paraId="36BAC55F"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копии имеющихся топографических и ины</w:t>
      </w:r>
      <w:r w:rsidR="006566B1" w:rsidRPr="006041EC">
        <w:rPr>
          <w:rFonts w:ascii="Times New Roman" w:hAnsi="Times New Roman"/>
          <w:sz w:val="24"/>
          <w:szCs w:val="24"/>
          <w:highlight w:val="green"/>
        </w:rPr>
        <w:t xml:space="preserve">х карт и планов, </w:t>
      </w:r>
      <w:proofErr w:type="spellStart"/>
      <w:r w:rsidR="006566B1" w:rsidRPr="006041EC">
        <w:rPr>
          <w:rFonts w:ascii="Times New Roman" w:hAnsi="Times New Roman"/>
          <w:sz w:val="24"/>
          <w:szCs w:val="24"/>
          <w:highlight w:val="green"/>
        </w:rPr>
        <w:t>ортофотокарт</w:t>
      </w:r>
      <w:proofErr w:type="spellEnd"/>
      <w:r w:rsidR="006566B1" w:rsidRPr="006041EC">
        <w:rPr>
          <w:rFonts w:ascii="Times New Roman" w:hAnsi="Times New Roman"/>
          <w:sz w:val="24"/>
          <w:szCs w:val="24"/>
          <w:highlight w:val="green"/>
        </w:rPr>
        <w:t xml:space="preserve"> и </w:t>
      </w:r>
      <w:proofErr w:type="spellStart"/>
      <w:r w:rsidRPr="006041EC">
        <w:rPr>
          <w:rFonts w:ascii="Times New Roman" w:hAnsi="Times New Roman"/>
          <w:sz w:val="24"/>
          <w:szCs w:val="24"/>
          <w:highlight w:val="green"/>
        </w:rPr>
        <w:t>ортофотопланов</w:t>
      </w:r>
      <w:proofErr w:type="spellEnd"/>
      <w:r w:rsidRPr="006041EC">
        <w:rPr>
          <w:rFonts w:ascii="Times New Roman" w:hAnsi="Times New Roman"/>
          <w:sz w:val="24"/>
          <w:szCs w:val="24"/>
          <w:highlight w:val="green"/>
        </w:rPr>
        <w:t xml:space="preserve"> в цифровой, графической, фотографической или иной форме;</w:t>
      </w:r>
    </w:p>
    <w:p w14:paraId="3632985E"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материалы ранее выполненных инженерных изысканий и исследований, данные о наблюдавшихся на территории (площадке, трассе) осложнениях при строительстве и эксплуатации зданий и сооружений, в том числе деформациях и аварийных ситуациях;</w:t>
      </w:r>
    </w:p>
    <w:p w14:paraId="4E0C133B" w14:textId="77777777" w:rsidR="00FB2AC1" w:rsidRPr="006041EC" w:rsidRDefault="00FB2AC1"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материалы утвержденной проектной документации, необходимые для выполнения инженерных изысканий при строительстве</w:t>
      </w:r>
      <w:r w:rsidR="006D463A" w:rsidRPr="006041EC">
        <w:rPr>
          <w:rFonts w:ascii="Times New Roman" w:hAnsi="Times New Roman"/>
          <w:sz w:val="24"/>
          <w:szCs w:val="24"/>
          <w:highlight w:val="green"/>
        </w:rPr>
        <w:t xml:space="preserve"> и/или </w:t>
      </w:r>
      <w:r w:rsidRPr="006041EC">
        <w:rPr>
          <w:rFonts w:ascii="Times New Roman" w:hAnsi="Times New Roman"/>
          <w:sz w:val="24"/>
          <w:szCs w:val="24"/>
          <w:highlight w:val="green"/>
        </w:rPr>
        <w:t>реконструкции объектов;</w:t>
      </w:r>
    </w:p>
    <w:p w14:paraId="404AAA68" w14:textId="77777777" w:rsidR="00EE7079"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иные имеющиеся материалы и документы, необходимые для выполнения инженерных изысканий.</w:t>
      </w:r>
      <w:r w:rsidR="00EE7079" w:rsidRPr="006041EC">
        <w:rPr>
          <w:rFonts w:ascii="Times New Roman" w:hAnsi="Times New Roman"/>
          <w:sz w:val="24"/>
          <w:szCs w:val="24"/>
          <w:highlight w:val="green"/>
        </w:rPr>
        <w:t xml:space="preserve"> </w:t>
      </w:r>
    </w:p>
    <w:p w14:paraId="0B7827CF" w14:textId="77777777" w:rsidR="00736E06" w:rsidRPr="006041EC" w:rsidRDefault="00D75F30"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В</w:t>
      </w:r>
      <w:r w:rsidR="006F2D1B" w:rsidRPr="006041EC">
        <w:rPr>
          <w:rFonts w:ascii="Times New Roman" w:hAnsi="Times New Roman"/>
          <w:sz w:val="24"/>
          <w:szCs w:val="24"/>
          <w:highlight w:val="green"/>
        </w:rPr>
        <w:t xml:space="preserve"> </w:t>
      </w:r>
      <w:r w:rsidRPr="006041EC">
        <w:rPr>
          <w:rFonts w:ascii="Times New Roman" w:hAnsi="Times New Roman"/>
          <w:sz w:val="24"/>
          <w:szCs w:val="24"/>
          <w:highlight w:val="green"/>
        </w:rPr>
        <w:t>соответствии с</w:t>
      </w:r>
      <w:r w:rsidR="006F2D1B" w:rsidRPr="006041EC">
        <w:rPr>
          <w:rFonts w:ascii="Times New Roman" w:hAnsi="Times New Roman"/>
          <w:sz w:val="24"/>
          <w:szCs w:val="24"/>
          <w:highlight w:val="green"/>
        </w:rPr>
        <w:t xml:space="preserve"> задани</w:t>
      </w:r>
      <w:r w:rsidRPr="006041EC">
        <w:rPr>
          <w:rFonts w:ascii="Times New Roman" w:hAnsi="Times New Roman"/>
          <w:sz w:val="24"/>
          <w:szCs w:val="24"/>
          <w:highlight w:val="green"/>
        </w:rPr>
        <w:t>ем</w:t>
      </w:r>
      <w:r w:rsidR="006F2D1B" w:rsidRPr="006041EC">
        <w:rPr>
          <w:rFonts w:ascii="Times New Roman" w:hAnsi="Times New Roman"/>
          <w:sz w:val="24"/>
          <w:szCs w:val="24"/>
          <w:highlight w:val="green"/>
        </w:rPr>
        <w:t xml:space="preserve"> исполнителем разрабатывается п</w:t>
      </w:r>
      <w:r w:rsidR="00B132B2" w:rsidRPr="006041EC">
        <w:rPr>
          <w:rFonts w:ascii="Times New Roman" w:hAnsi="Times New Roman"/>
          <w:sz w:val="24"/>
          <w:szCs w:val="24"/>
          <w:highlight w:val="green"/>
        </w:rPr>
        <w:t>рограмма</w:t>
      </w:r>
      <w:r w:rsidR="00736E06" w:rsidRPr="006041EC">
        <w:rPr>
          <w:rFonts w:ascii="Times New Roman" w:hAnsi="Times New Roman"/>
          <w:sz w:val="24"/>
          <w:szCs w:val="24"/>
          <w:highlight w:val="green"/>
        </w:rPr>
        <w:t xml:space="preserve"> инженерных изысканий.</w:t>
      </w:r>
      <w:r w:rsidR="00B132B2" w:rsidRPr="006041EC">
        <w:rPr>
          <w:rFonts w:ascii="Times New Roman" w:hAnsi="Times New Roman"/>
          <w:sz w:val="24"/>
          <w:szCs w:val="24"/>
          <w:highlight w:val="green"/>
        </w:rPr>
        <w:t xml:space="preserve"> </w:t>
      </w:r>
    </w:p>
    <w:p w14:paraId="1B9BE361" w14:textId="77777777" w:rsidR="00B132B2" w:rsidRPr="004F2975" w:rsidRDefault="00736E06" w:rsidP="00E734B7">
      <w:pPr>
        <w:widowControl w:val="0"/>
        <w:tabs>
          <w:tab w:val="left" w:pos="1276"/>
        </w:tabs>
        <w:ind w:firstLine="709"/>
        <w:jc w:val="both"/>
        <w:rPr>
          <w:highlight w:val="green"/>
        </w:rPr>
      </w:pPr>
      <w:r w:rsidRPr="006041EC">
        <w:rPr>
          <w:highlight w:val="green"/>
        </w:rPr>
        <w:t xml:space="preserve">Программа </w:t>
      </w:r>
      <w:r w:rsidR="00B132B2" w:rsidRPr="006041EC">
        <w:rPr>
          <w:highlight w:val="green"/>
        </w:rPr>
        <w:t xml:space="preserve">является основным организационно-руководящим, техническим и </w:t>
      </w:r>
      <w:r w:rsidR="00B132B2" w:rsidRPr="004F2975">
        <w:rPr>
          <w:highlight w:val="green"/>
        </w:rPr>
        <w:t>методическим документом при в</w:t>
      </w:r>
      <w:r w:rsidRPr="004F2975">
        <w:rPr>
          <w:highlight w:val="green"/>
        </w:rPr>
        <w:t>ыполнении инженерных изысканий</w:t>
      </w:r>
      <w:r w:rsidR="00126E7A" w:rsidRPr="004F2975">
        <w:rPr>
          <w:highlight w:val="green"/>
        </w:rPr>
        <w:t xml:space="preserve">, согласовывается заказчиком и </w:t>
      </w:r>
      <w:r w:rsidRPr="004F2975">
        <w:rPr>
          <w:highlight w:val="green"/>
        </w:rPr>
        <w:t>утверждается исполнителем.</w:t>
      </w:r>
    </w:p>
    <w:p w14:paraId="466EB609" w14:textId="77777777" w:rsidR="00126E7A" w:rsidRPr="00AF305C" w:rsidRDefault="00126E7A" w:rsidP="00E734B7">
      <w:pPr>
        <w:widowControl w:val="0"/>
        <w:tabs>
          <w:tab w:val="left" w:pos="1276"/>
        </w:tabs>
        <w:ind w:firstLine="709"/>
        <w:jc w:val="both"/>
        <w:rPr>
          <w:strike/>
        </w:rPr>
      </w:pPr>
      <w:r w:rsidRPr="004F2975">
        <w:rPr>
          <w:highlight w:val="green"/>
        </w:rPr>
        <w:t xml:space="preserve">В программе определяются и обосновываются состав и </w:t>
      </w:r>
      <w:r w:rsidR="004A3D70" w:rsidRPr="004F2975">
        <w:rPr>
          <w:highlight w:val="green"/>
        </w:rPr>
        <w:t>объе</w:t>
      </w:r>
      <w:r w:rsidR="007B6DA7" w:rsidRPr="004F2975">
        <w:rPr>
          <w:highlight w:val="green"/>
        </w:rPr>
        <w:t xml:space="preserve">мы </w:t>
      </w:r>
      <w:r w:rsidRPr="004F2975">
        <w:rPr>
          <w:highlight w:val="green"/>
        </w:rPr>
        <w:t xml:space="preserve">работ, методы их выполнения с </w:t>
      </w:r>
      <w:r w:rsidR="004A3D70" w:rsidRPr="004F2975">
        <w:rPr>
          <w:highlight w:val="green"/>
        </w:rPr>
        <w:t>уче</w:t>
      </w:r>
      <w:r w:rsidR="007B6DA7" w:rsidRPr="004F2975">
        <w:rPr>
          <w:highlight w:val="green"/>
        </w:rPr>
        <w:t xml:space="preserve">том </w:t>
      </w:r>
      <w:r w:rsidRPr="004F2975">
        <w:rPr>
          <w:highlight w:val="green"/>
        </w:rPr>
        <w:t>сложности природных условий, степени их изученности, вида градостроительной деятельности, этапа выполнения инженерных изысканий, вида и назначения сооружения.</w:t>
      </w:r>
    </w:p>
    <w:p w14:paraId="204A6125" w14:textId="2AA616A2" w:rsidR="00BB0B87" w:rsidRDefault="00A2428E" w:rsidP="00E734B7">
      <w:pPr>
        <w:widowControl w:val="0"/>
        <w:tabs>
          <w:tab w:val="left" w:pos="1276"/>
        </w:tabs>
        <w:ind w:firstLine="709"/>
        <w:jc w:val="both"/>
      </w:pPr>
      <w:r w:rsidRPr="006041EC">
        <w:rPr>
          <w:highlight w:val="green"/>
        </w:rPr>
        <w:t>Состав и объемы работ, обоснованные в программе, должны соответствовать требованиям документов в области стандартизации, в результате применения которых обеспечивается соблюдение требований [2], и иных НД, указанных в задании.</w:t>
      </w:r>
    </w:p>
    <w:p w14:paraId="40BF195F" w14:textId="179BDED0" w:rsidR="00A2428E" w:rsidRPr="00AF305C" w:rsidRDefault="00A2428E" w:rsidP="00E734B7">
      <w:pPr>
        <w:widowControl w:val="0"/>
        <w:tabs>
          <w:tab w:val="left" w:pos="1276"/>
        </w:tabs>
        <w:ind w:firstLine="709"/>
        <w:jc w:val="both"/>
      </w:pPr>
      <w:r w:rsidRPr="00E04F66">
        <w:rPr>
          <w:b/>
        </w:rPr>
        <w:t>(Измененная редакция, Изм. № 1).</w:t>
      </w:r>
    </w:p>
    <w:p w14:paraId="607D952B" w14:textId="77777777" w:rsidR="00B84F73" w:rsidRPr="006041EC"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b/>
          <w:sz w:val="24"/>
          <w:szCs w:val="24"/>
          <w:highlight w:val="green"/>
        </w:rPr>
        <w:lastRenderedPageBreak/>
        <w:t>Программа</w:t>
      </w:r>
      <w:r w:rsidRPr="006041EC">
        <w:rPr>
          <w:rFonts w:ascii="Times New Roman" w:hAnsi="Times New Roman"/>
          <w:sz w:val="24"/>
          <w:szCs w:val="24"/>
          <w:highlight w:val="green"/>
        </w:rPr>
        <w:t xml:space="preserve"> должна содержать сведения, необходимые и достаточные для выполнения работ и включать следующие основные разделы:</w:t>
      </w:r>
    </w:p>
    <w:p w14:paraId="4CD06C76" w14:textId="77777777" w:rsidR="00B84F73" w:rsidRPr="006041EC" w:rsidRDefault="00B84F73" w:rsidP="00E734B7">
      <w:pPr>
        <w:pStyle w:val="ab"/>
        <w:ind w:left="0" w:firstLine="709"/>
        <w:jc w:val="both"/>
        <w:rPr>
          <w:b/>
          <w:highlight w:val="green"/>
          <w:lang w:val="ru-RU"/>
        </w:rPr>
      </w:pPr>
      <w:r w:rsidRPr="006041EC">
        <w:rPr>
          <w:b/>
          <w:highlight w:val="green"/>
          <w:lang w:val="ru-RU"/>
        </w:rPr>
        <w:t>Общие сведения:</w:t>
      </w:r>
    </w:p>
    <w:p w14:paraId="72DDBC89" w14:textId="77777777" w:rsidR="00204E2C" w:rsidRPr="006041EC" w:rsidRDefault="00204E2C"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наименование, местоположение объекта;</w:t>
      </w:r>
    </w:p>
    <w:p w14:paraId="3F96D386" w14:textId="77777777" w:rsidR="003F64C2" w:rsidRPr="006041EC" w:rsidRDefault="00204E2C" w:rsidP="00E734B7">
      <w:pPr>
        <w:pStyle w:val="a5"/>
        <w:widowControl w:val="0"/>
        <w:numPr>
          <w:ilvl w:val="0"/>
          <w:numId w:val="1"/>
        </w:numPr>
        <w:tabs>
          <w:tab w:val="left" w:pos="1007"/>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сведения о заказчике,</w:t>
      </w:r>
    </w:p>
    <w:p w14:paraId="183D89FC" w14:textId="77777777" w:rsidR="00204E2C" w:rsidRPr="006041EC" w:rsidRDefault="003F64C2" w:rsidP="00E734B7">
      <w:pPr>
        <w:pStyle w:val="a5"/>
        <w:widowControl w:val="0"/>
        <w:numPr>
          <w:ilvl w:val="0"/>
          <w:numId w:val="1"/>
        </w:numPr>
        <w:tabs>
          <w:tab w:val="left" w:pos="1007"/>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сведения об</w:t>
      </w:r>
      <w:r w:rsidR="00204E2C" w:rsidRPr="006041EC">
        <w:rPr>
          <w:rFonts w:ascii="Times New Roman" w:hAnsi="Times New Roman"/>
          <w:sz w:val="24"/>
          <w:szCs w:val="24"/>
          <w:highlight w:val="green"/>
        </w:rPr>
        <w:t xml:space="preserve"> исполнителе работ;</w:t>
      </w:r>
    </w:p>
    <w:p w14:paraId="0BE334E8" w14:textId="77777777" w:rsidR="00204E2C" w:rsidRPr="006041EC" w:rsidRDefault="00204E2C"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цели</w:t>
      </w:r>
      <w:r w:rsidR="003F64C2" w:rsidRPr="006041EC">
        <w:rPr>
          <w:rFonts w:ascii="Times New Roman" w:hAnsi="Times New Roman"/>
          <w:sz w:val="24"/>
          <w:szCs w:val="24"/>
          <w:highlight w:val="green"/>
        </w:rPr>
        <w:t xml:space="preserve"> и</w:t>
      </w:r>
      <w:r w:rsidRPr="006041EC">
        <w:rPr>
          <w:rFonts w:ascii="Times New Roman" w:hAnsi="Times New Roman"/>
          <w:sz w:val="24"/>
          <w:szCs w:val="24"/>
          <w:highlight w:val="green"/>
        </w:rPr>
        <w:t xml:space="preserve"> задачи </w:t>
      </w:r>
      <w:r w:rsidR="003F64C2" w:rsidRPr="006041EC">
        <w:rPr>
          <w:rFonts w:ascii="Times New Roman" w:hAnsi="Times New Roman"/>
          <w:sz w:val="24"/>
          <w:szCs w:val="24"/>
          <w:highlight w:val="green"/>
        </w:rPr>
        <w:t>инженерных изысканий</w:t>
      </w:r>
      <w:r w:rsidRPr="006041EC">
        <w:rPr>
          <w:rFonts w:ascii="Times New Roman" w:hAnsi="Times New Roman"/>
          <w:sz w:val="24"/>
          <w:szCs w:val="24"/>
          <w:highlight w:val="green"/>
        </w:rPr>
        <w:t>;</w:t>
      </w:r>
    </w:p>
    <w:p w14:paraId="26717024" w14:textId="77777777" w:rsidR="00204E2C" w:rsidRPr="006041EC" w:rsidRDefault="00204E2C"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идентификационные сведения об объекте</w:t>
      </w:r>
      <w:r w:rsidR="001916DD" w:rsidRPr="006041EC">
        <w:rPr>
          <w:rFonts w:ascii="Times New Roman" w:hAnsi="Times New Roman"/>
          <w:sz w:val="24"/>
          <w:szCs w:val="24"/>
          <w:highlight w:val="green"/>
        </w:rPr>
        <w:t>;</w:t>
      </w:r>
      <w:r w:rsidRPr="006041EC">
        <w:rPr>
          <w:rFonts w:ascii="Times New Roman" w:hAnsi="Times New Roman"/>
          <w:sz w:val="24"/>
          <w:szCs w:val="24"/>
          <w:highlight w:val="green"/>
        </w:rPr>
        <w:t xml:space="preserve"> </w:t>
      </w:r>
    </w:p>
    <w:p w14:paraId="68E7CFF8" w14:textId="77777777" w:rsidR="007809E6" w:rsidRPr="006041EC" w:rsidRDefault="00204E2C" w:rsidP="00E734B7">
      <w:pPr>
        <w:pStyle w:val="a5"/>
        <w:widowControl w:val="0"/>
        <w:numPr>
          <w:ilvl w:val="0"/>
          <w:numId w:val="1"/>
        </w:numPr>
        <w:tabs>
          <w:tab w:val="left" w:pos="990"/>
        </w:tabs>
        <w:spacing w:after="0" w:line="240" w:lineRule="auto"/>
        <w:ind w:left="0" w:firstLine="709"/>
        <w:contextualSpacing w:val="0"/>
        <w:rPr>
          <w:rFonts w:ascii="Times New Roman" w:hAnsi="Times New Roman"/>
          <w:sz w:val="24"/>
          <w:szCs w:val="24"/>
          <w:highlight w:val="green"/>
        </w:rPr>
      </w:pPr>
      <w:r w:rsidRPr="006041EC">
        <w:rPr>
          <w:rFonts w:ascii="Times New Roman" w:hAnsi="Times New Roman"/>
          <w:sz w:val="24"/>
          <w:szCs w:val="24"/>
          <w:highlight w:val="green"/>
        </w:rPr>
        <w:t>вид градостроительной деятельности</w:t>
      </w:r>
      <w:r w:rsidR="007809E6" w:rsidRPr="006041EC">
        <w:rPr>
          <w:rFonts w:ascii="Times New Roman" w:hAnsi="Times New Roman"/>
          <w:sz w:val="24"/>
          <w:szCs w:val="24"/>
          <w:highlight w:val="green"/>
        </w:rPr>
        <w:t>;</w:t>
      </w:r>
    </w:p>
    <w:p w14:paraId="20225475" w14:textId="77777777" w:rsidR="00204E2C" w:rsidRPr="006041EC" w:rsidRDefault="00204E2C" w:rsidP="00E734B7">
      <w:pPr>
        <w:pStyle w:val="a5"/>
        <w:widowControl w:val="0"/>
        <w:numPr>
          <w:ilvl w:val="0"/>
          <w:numId w:val="1"/>
        </w:numPr>
        <w:tabs>
          <w:tab w:val="left" w:pos="990"/>
        </w:tabs>
        <w:spacing w:after="0" w:line="240" w:lineRule="auto"/>
        <w:ind w:left="0" w:firstLine="709"/>
        <w:contextualSpacing w:val="0"/>
        <w:rPr>
          <w:rFonts w:ascii="Times New Roman" w:hAnsi="Times New Roman"/>
          <w:sz w:val="24"/>
          <w:szCs w:val="24"/>
          <w:highlight w:val="green"/>
        </w:rPr>
      </w:pPr>
      <w:r w:rsidRPr="006041EC">
        <w:rPr>
          <w:rFonts w:ascii="Times New Roman" w:hAnsi="Times New Roman"/>
          <w:sz w:val="24"/>
          <w:szCs w:val="24"/>
          <w:highlight w:val="green"/>
        </w:rPr>
        <w:t xml:space="preserve">этап </w:t>
      </w:r>
      <w:r w:rsidR="007809E6" w:rsidRPr="006041EC">
        <w:rPr>
          <w:rFonts w:ascii="Times New Roman" w:hAnsi="Times New Roman"/>
          <w:sz w:val="24"/>
          <w:szCs w:val="24"/>
          <w:highlight w:val="green"/>
        </w:rPr>
        <w:t>выполнения инженерных изысканий</w:t>
      </w:r>
      <w:r w:rsidRPr="006041EC">
        <w:rPr>
          <w:rFonts w:ascii="Times New Roman" w:hAnsi="Times New Roman"/>
          <w:sz w:val="24"/>
          <w:szCs w:val="24"/>
          <w:highlight w:val="green"/>
        </w:rPr>
        <w:t>;</w:t>
      </w:r>
    </w:p>
    <w:p w14:paraId="600ECD8A" w14:textId="77777777" w:rsidR="00204E2C" w:rsidRPr="006041EC" w:rsidRDefault="00204E2C" w:rsidP="00E734B7">
      <w:pPr>
        <w:pStyle w:val="a5"/>
        <w:widowControl w:val="0"/>
        <w:numPr>
          <w:ilvl w:val="0"/>
          <w:numId w:val="1"/>
        </w:numPr>
        <w:tabs>
          <w:tab w:val="left" w:pos="1007"/>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 xml:space="preserve">краткая техническая характеристика объекта; </w:t>
      </w:r>
    </w:p>
    <w:p w14:paraId="32F01A73" w14:textId="77777777" w:rsidR="00204E2C" w:rsidRPr="006041EC" w:rsidRDefault="00204E2C" w:rsidP="00E734B7">
      <w:pPr>
        <w:pStyle w:val="a5"/>
        <w:widowControl w:val="0"/>
        <w:numPr>
          <w:ilvl w:val="0"/>
          <w:numId w:val="1"/>
        </w:numPr>
        <w:tabs>
          <w:tab w:val="left" w:pos="1007"/>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обзорная схема размещения объекта;</w:t>
      </w:r>
    </w:p>
    <w:p w14:paraId="40337629" w14:textId="1929CAA2" w:rsidR="00B84F73" w:rsidRPr="006041EC" w:rsidRDefault="00A2428E"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общие сведения о категориях земель и разрешенном виде использования земельных участков на основании данных Единого государственного реестра недвижимости</w:t>
      </w:r>
      <w:r w:rsidR="00204E2C" w:rsidRPr="006041EC">
        <w:rPr>
          <w:rFonts w:ascii="Times New Roman" w:hAnsi="Times New Roman"/>
          <w:sz w:val="24"/>
          <w:szCs w:val="24"/>
          <w:highlight w:val="green"/>
        </w:rPr>
        <w:t>.</w:t>
      </w:r>
    </w:p>
    <w:p w14:paraId="1148C835" w14:textId="77777777" w:rsidR="00B84F73" w:rsidRPr="006041EC" w:rsidRDefault="00B84F73" w:rsidP="00E734B7">
      <w:pPr>
        <w:pStyle w:val="ab"/>
        <w:ind w:left="0" w:firstLine="709"/>
        <w:jc w:val="both"/>
        <w:rPr>
          <w:b/>
          <w:highlight w:val="green"/>
          <w:lang w:val="ru-RU"/>
        </w:rPr>
      </w:pPr>
      <w:r w:rsidRPr="006041EC">
        <w:rPr>
          <w:b/>
          <w:highlight w:val="green"/>
          <w:lang w:val="ru-RU"/>
        </w:rPr>
        <w:t>Изученность территории:</w:t>
      </w:r>
    </w:p>
    <w:p w14:paraId="30354D68" w14:textId="77777777" w:rsidR="00B84F73" w:rsidRPr="006041EC" w:rsidRDefault="000C1651"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перечень</w:t>
      </w:r>
      <w:r w:rsidR="00B84F73" w:rsidRPr="006041EC">
        <w:rPr>
          <w:rFonts w:ascii="Times New Roman" w:hAnsi="Times New Roman"/>
          <w:sz w:val="24"/>
          <w:szCs w:val="24"/>
          <w:highlight w:val="green"/>
        </w:rPr>
        <w:t xml:space="preserve"> исходных материалов и данных, представленных заказчиком;</w:t>
      </w:r>
    </w:p>
    <w:p w14:paraId="07E75272"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 xml:space="preserve">результаты анализа степени изученности природных условий территории по материалам ранее выполненных инженерных изысканий, наблюдений и </w:t>
      </w:r>
      <w:r w:rsidR="00A43DA2" w:rsidRPr="006041EC">
        <w:rPr>
          <w:rFonts w:ascii="Times New Roman" w:hAnsi="Times New Roman"/>
          <w:sz w:val="24"/>
          <w:szCs w:val="24"/>
          <w:highlight w:val="green"/>
        </w:rPr>
        <w:t>исследований и иным данным с оценкой возможности использования</w:t>
      </w:r>
      <w:r w:rsidR="00160B9E" w:rsidRPr="006041EC">
        <w:rPr>
          <w:rFonts w:ascii="Times New Roman" w:hAnsi="Times New Roman"/>
          <w:sz w:val="24"/>
          <w:szCs w:val="24"/>
          <w:highlight w:val="green"/>
        </w:rPr>
        <w:t xml:space="preserve"> имеющихся материалов</w:t>
      </w:r>
      <w:r w:rsidRPr="006041EC">
        <w:rPr>
          <w:rFonts w:ascii="Times New Roman" w:hAnsi="Times New Roman"/>
          <w:sz w:val="24"/>
          <w:szCs w:val="24"/>
          <w:highlight w:val="green"/>
        </w:rPr>
        <w:t xml:space="preserve">, в том числе с </w:t>
      </w:r>
      <w:r w:rsidR="004A3D70" w:rsidRPr="006041EC">
        <w:rPr>
          <w:rFonts w:ascii="Times New Roman" w:hAnsi="Times New Roman"/>
          <w:sz w:val="24"/>
          <w:szCs w:val="24"/>
          <w:highlight w:val="green"/>
        </w:rPr>
        <w:t>уче</w:t>
      </w:r>
      <w:r w:rsidR="007B6DA7" w:rsidRPr="006041EC">
        <w:rPr>
          <w:rFonts w:ascii="Times New Roman" w:hAnsi="Times New Roman"/>
          <w:sz w:val="24"/>
          <w:szCs w:val="24"/>
          <w:highlight w:val="green"/>
        </w:rPr>
        <w:t xml:space="preserve">том </w:t>
      </w:r>
      <w:r w:rsidRPr="006041EC">
        <w:rPr>
          <w:rFonts w:ascii="Times New Roman" w:hAnsi="Times New Roman"/>
          <w:sz w:val="24"/>
          <w:szCs w:val="24"/>
          <w:highlight w:val="green"/>
        </w:rPr>
        <w:t>срока их давности и репрезентативности для исследуемой территории;</w:t>
      </w:r>
    </w:p>
    <w:p w14:paraId="505293B7" w14:textId="77777777" w:rsidR="00B84F73" w:rsidRPr="006041EC" w:rsidRDefault="0021700C"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перечень</w:t>
      </w:r>
      <w:r w:rsidR="00B84F73" w:rsidRPr="006041EC">
        <w:rPr>
          <w:rFonts w:ascii="Times New Roman" w:hAnsi="Times New Roman"/>
          <w:sz w:val="24"/>
          <w:szCs w:val="24"/>
          <w:highlight w:val="green"/>
        </w:rPr>
        <w:t xml:space="preserve"> материал</w:t>
      </w:r>
      <w:r w:rsidRPr="006041EC">
        <w:rPr>
          <w:rFonts w:ascii="Times New Roman" w:hAnsi="Times New Roman"/>
          <w:sz w:val="24"/>
          <w:szCs w:val="24"/>
          <w:highlight w:val="green"/>
        </w:rPr>
        <w:t>ов и данных</w:t>
      </w:r>
      <w:r w:rsidR="00B84F73" w:rsidRPr="006041EC">
        <w:rPr>
          <w:rFonts w:ascii="Times New Roman" w:hAnsi="Times New Roman"/>
          <w:sz w:val="24"/>
          <w:szCs w:val="24"/>
          <w:highlight w:val="green"/>
        </w:rPr>
        <w:t xml:space="preserve">, дополнительно </w:t>
      </w:r>
      <w:r w:rsidRPr="006041EC">
        <w:rPr>
          <w:rFonts w:ascii="Times New Roman" w:hAnsi="Times New Roman"/>
          <w:sz w:val="24"/>
          <w:szCs w:val="24"/>
          <w:highlight w:val="green"/>
        </w:rPr>
        <w:t>получаемых (</w:t>
      </w:r>
      <w:r w:rsidR="00B84F73" w:rsidRPr="006041EC">
        <w:rPr>
          <w:rFonts w:ascii="Times New Roman" w:hAnsi="Times New Roman"/>
          <w:sz w:val="24"/>
          <w:szCs w:val="24"/>
          <w:highlight w:val="green"/>
        </w:rPr>
        <w:t>приобретаемых</w:t>
      </w:r>
      <w:r w:rsidRPr="006041EC">
        <w:rPr>
          <w:rFonts w:ascii="Times New Roman" w:hAnsi="Times New Roman"/>
          <w:sz w:val="24"/>
          <w:szCs w:val="24"/>
          <w:highlight w:val="green"/>
        </w:rPr>
        <w:t>) заказчиком или по его поручению исполнителем</w:t>
      </w:r>
      <w:r w:rsidR="00B84F73" w:rsidRPr="006041EC">
        <w:rPr>
          <w:rFonts w:ascii="Times New Roman" w:hAnsi="Times New Roman"/>
          <w:sz w:val="24"/>
          <w:szCs w:val="24"/>
          <w:highlight w:val="green"/>
        </w:rPr>
        <w:t>.</w:t>
      </w:r>
    </w:p>
    <w:p w14:paraId="0AF9A515" w14:textId="77777777" w:rsidR="00B84F73" w:rsidRPr="006041EC" w:rsidRDefault="00B84F73" w:rsidP="00E734B7">
      <w:pPr>
        <w:pStyle w:val="ab"/>
        <w:ind w:left="0" w:firstLine="709"/>
        <w:jc w:val="both"/>
        <w:rPr>
          <w:b/>
          <w:highlight w:val="green"/>
          <w:lang w:val="ru-RU"/>
        </w:rPr>
      </w:pPr>
      <w:r w:rsidRPr="006041EC">
        <w:rPr>
          <w:b/>
          <w:highlight w:val="green"/>
          <w:lang w:val="ru-RU"/>
        </w:rPr>
        <w:t>Краткая характеристика района работ:</w:t>
      </w:r>
    </w:p>
    <w:p w14:paraId="263EC2B0"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краткая физико-географическая характеристика района работ (геоморфология и рельеф, гидрография, климатические условия</w:t>
      </w:r>
      <w:r w:rsidRPr="006041EC">
        <w:rPr>
          <w:rFonts w:ascii="Times New Roman" w:hAnsi="Times New Roman"/>
          <w:b/>
          <w:bCs/>
          <w:iCs/>
          <w:sz w:val="24"/>
          <w:szCs w:val="24"/>
          <w:highlight w:val="green"/>
        </w:rPr>
        <w:t>)</w:t>
      </w:r>
      <w:r w:rsidRPr="006041EC">
        <w:rPr>
          <w:rFonts w:ascii="Times New Roman" w:hAnsi="Times New Roman"/>
          <w:sz w:val="24"/>
          <w:szCs w:val="24"/>
          <w:highlight w:val="green"/>
        </w:rPr>
        <w:t>;</w:t>
      </w:r>
    </w:p>
    <w:p w14:paraId="50BFAC48"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 xml:space="preserve">краткая характеристика природных </w:t>
      </w:r>
      <w:r w:rsidR="00CA0484" w:rsidRPr="006041EC">
        <w:rPr>
          <w:rFonts w:ascii="Times New Roman" w:hAnsi="Times New Roman"/>
          <w:sz w:val="24"/>
          <w:szCs w:val="24"/>
          <w:highlight w:val="green"/>
        </w:rPr>
        <w:t xml:space="preserve">условий района работ </w:t>
      </w:r>
      <w:r w:rsidRPr="006041EC">
        <w:rPr>
          <w:rFonts w:ascii="Times New Roman" w:hAnsi="Times New Roman"/>
          <w:sz w:val="24"/>
          <w:szCs w:val="24"/>
          <w:highlight w:val="green"/>
        </w:rPr>
        <w:t xml:space="preserve">и техногенных </w:t>
      </w:r>
      <w:r w:rsidR="00CA0484" w:rsidRPr="006041EC">
        <w:rPr>
          <w:rFonts w:ascii="Times New Roman" w:hAnsi="Times New Roman"/>
          <w:sz w:val="24"/>
          <w:szCs w:val="24"/>
          <w:highlight w:val="green"/>
        </w:rPr>
        <w:t>факторов</w:t>
      </w:r>
      <w:r w:rsidRPr="006041EC">
        <w:rPr>
          <w:rFonts w:ascii="Times New Roman" w:hAnsi="Times New Roman"/>
          <w:sz w:val="24"/>
          <w:szCs w:val="24"/>
          <w:highlight w:val="green"/>
        </w:rPr>
        <w:t xml:space="preserve">, </w:t>
      </w:r>
      <w:r w:rsidR="0021700C" w:rsidRPr="006041EC">
        <w:rPr>
          <w:rFonts w:ascii="Times New Roman" w:hAnsi="Times New Roman"/>
          <w:sz w:val="24"/>
          <w:szCs w:val="24"/>
          <w:highlight w:val="green"/>
        </w:rPr>
        <w:t>влияющих на</w:t>
      </w:r>
      <w:r w:rsidRPr="006041EC">
        <w:rPr>
          <w:rFonts w:ascii="Times New Roman" w:hAnsi="Times New Roman"/>
          <w:sz w:val="24"/>
          <w:szCs w:val="24"/>
          <w:highlight w:val="green"/>
        </w:rPr>
        <w:t xml:space="preserve"> организацию и выполнение инженерных изысканий.</w:t>
      </w:r>
    </w:p>
    <w:p w14:paraId="644137E5" w14:textId="77777777" w:rsidR="00B84F73" w:rsidRPr="006041EC" w:rsidRDefault="00B84F73" w:rsidP="00E734B7">
      <w:pPr>
        <w:pStyle w:val="ab"/>
        <w:ind w:left="0" w:firstLine="709"/>
        <w:jc w:val="both"/>
        <w:rPr>
          <w:b/>
          <w:highlight w:val="green"/>
          <w:lang w:val="ru-RU"/>
        </w:rPr>
      </w:pPr>
      <w:r w:rsidRPr="006041EC">
        <w:rPr>
          <w:b/>
          <w:highlight w:val="green"/>
          <w:lang w:val="ru-RU"/>
        </w:rPr>
        <w:t>Состав и виды работ, организация их выполнения:</w:t>
      </w:r>
    </w:p>
    <w:p w14:paraId="350A420E"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 xml:space="preserve">обоснование состава, </w:t>
      </w:r>
      <w:r w:rsidR="004A3D70" w:rsidRPr="006041EC">
        <w:rPr>
          <w:rFonts w:ascii="Times New Roman" w:hAnsi="Times New Roman"/>
          <w:sz w:val="24"/>
          <w:szCs w:val="24"/>
          <w:highlight w:val="green"/>
        </w:rPr>
        <w:t>объе</w:t>
      </w:r>
      <w:r w:rsidR="007B6DA7" w:rsidRPr="006041EC">
        <w:rPr>
          <w:rFonts w:ascii="Times New Roman" w:hAnsi="Times New Roman"/>
          <w:sz w:val="24"/>
          <w:szCs w:val="24"/>
          <w:highlight w:val="green"/>
        </w:rPr>
        <w:t>мов</w:t>
      </w:r>
      <w:r w:rsidRPr="006041EC">
        <w:rPr>
          <w:rFonts w:ascii="Times New Roman" w:hAnsi="Times New Roman"/>
          <w:sz w:val="24"/>
          <w:szCs w:val="24"/>
          <w:highlight w:val="green"/>
        </w:rPr>
        <w:t xml:space="preserve">, методов и технологий выполнения видов работ в составе инженерных изысканий, методов получения </w:t>
      </w:r>
      <w:r w:rsidR="004A3D70" w:rsidRPr="006041EC">
        <w:rPr>
          <w:rFonts w:ascii="Times New Roman" w:hAnsi="Times New Roman"/>
          <w:sz w:val="24"/>
          <w:szCs w:val="24"/>
          <w:highlight w:val="green"/>
        </w:rPr>
        <w:t>расче</w:t>
      </w:r>
      <w:r w:rsidR="00B225FE" w:rsidRPr="006041EC">
        <w:rPr>
          <w:rFonts w:ascii="Times New Roman" w:hAnsi="Times New Roman"/>
          <w:sz w:val="24"/>
          <w:szCs w:val="24"/>
          <w:highlight w:val="green"/>
        </w:rPr>
        <w:t xml:space="preserve">тных </w:t>
      </w:r>
      <w:r w:rsidRPr="006041EC">
        <w:rPr>
          <w:rFonts w:ascii="Times New Roman" w:hAnsi="Times New Roman"/>
          <w:sz w:val="24"/>
          <w:szCs w:val="24"/>
          <w:highlight w:val="green"/>
        </w:rPr>
        <w:t>характеристик, мест (пунктов) выполнения отдельных видов работ (исследований) и последовательности их выполнения;</w:t>
      </w:r>
    </w:p>
    <w:p w14:paraId="6594E235"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 xml:space="preserve">виды и </w:t>
      </w:r>
      <w:r w:rsidR="004A3D70" w:rsidRPr="006041EC">
        <w:rPr>
          <w:rFonts w:ascii="Times New Roman" w:hAnsi="Times New Roman"/>
          <w:sz w:val="24"/>
          <w:szCs w:val="24"/>
          <w:highlight w:val="green"/>
        </w:rPr>
        <w:t>объе</w:t>
      </w:r>
      <w:r w:rsidR="007B6DA7" w:rsidRPr="006041EC">
        <w:rPr>
          <w:rFonts w:ascii="Times New Roman" w:hAnsi="Times New Roman"/>
          <w:sz w:val="24"/>
          <w:szCs w:val="24"/>
          <w:highlight w:val="green"/>
        </w:rPr>
        <w:t xml:space="preserve">мы </w:t>
      </w:r>
      <w:r w:rsidRPr="006041EC">
        <w:rPr>
          <w:rFonts w:ascii="Times New Roman" w:hAnsi="Times New Roman"/>
          <w:sz w:val="24"/>
          <w:szCs w:val="24"/>
          <w:highlight w:val="green"/>
        </w:rPr>
        <w:t>запланированных работ;</w:t>
      </w:r>
    </w:p>
    <w:p w14:paraId="1BB70444"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применяемые приборы, оборудование, инструменты, программные продукты;</w:t>
      </w:r>
    </w:p>
    <w:p w14:paraId="572B6597"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 xml:space="preserve">мероприятия по </w:t>
      </w:r>
      <w:r w:rsidR="001F2072" w:rsidRPr="006041EC">
        <w:rPr>
          <w:rFonts w:ascii="Times New Roman" w:hAnsi="Times New Roman"/>
          <w:sz w:val="24"/>
          <w:szCs w:val="24"/>
          <w:highlight w:val="green"/>
        </w:rPr>
        <w:t>соблюдению требований к</w:t>
      </w:r>
      <w:r w:rsidRPr="006041EC">
        <w:rPr>
          <w:rFonts w:ascii="Times New Roman" w:hAnsi="Times New Roman"/>
          <w:sz w:val="24"/>
          <w:szCs w:val="24"/>
          <w:highlight w:val="green"/>
        </w:rPr>
        <w:t xml:space="preserve"> точности и обеспеченности данных и характеристик получаемых по результатам инженерных изысканий;</w:t>
      </w:r>
    </w:p>
    <w:p w14:paraId="36E5373C"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 xml:space="preserve">обоснование выбора методик прогноза изменений природных </w:t>
      </w:r>
      <w:r w:rsidR="002A42AF" w:rsidRPr="006041EC">
        <w:rPr>
          <w:rFonts w:ascii="Times New Roman" w:hAnsi="Times New Roman"/>
          <w:sz w:val="24"/>
          <w:szCs w:val="24"/>
          <w:highlight w:val="green"/>
        </w:rPr>
        <w:t>условий</w:t>
      </w:r>
      <w:r w:rsidR="006440F4" w:rsidRPr="006041EC">
        <w:rPr>
          <w:rFonts w:ascii="Times New Roman" w:hAnsi="Times New Roman"/>
          <w:sz w:val="24"/>
          <w:szCs w:val="24"/>
          <w:highlight w:val="green"/>
        </w:rPr>
        <w:t>;</w:t>
      </w:r>
    </w:p>
    <w:p w14:paraId="1284C96C" w14:textId="77777777" w:rsidR="00B84F73" w:rsidRPr="006041EC" w:rsidRDefault="001F2072"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 xml:space="preserve">сведения о </w:t>
      </w:r>
      <w:r w:rsidR="00B84F73" w:rsidRPr="006041EC">
        <w:rPr>
          <w:rFonts w:ascii="Times New Roman" w:hAnsi="Times New Roman"/>
          <w:sz w:val="24"/>
          <w:szCs w:val="24"/>
          <w:highlight w:val="green"/>
        </w:rPr>
        <w:t>метрологическ</w:t>
      </w:r>
      <w:r w:rsidRPr="006041EC">
        <w:rPr>
          <w:rFonts w:ascii="Times New Roman" w:hAnsi="Times New Roman"/>
          <w:sz w:val="24"/>
          <w:szCs w:val="24"/>
          <w:highlight w:val="green"/>
        </w:rPr>
        <w:t>ой</w:t>
      </w:r>
      <w:r w:rsidR="00B84F73" w:rsidRPr="006041EC">
        <w:rPr>
          <w:rFonts w:ascii="Times New Roman" w:hAnsi="Times New Roman"/>
          <w:sz w:val="24"/>
          <w:szCs w:val="24"/>
          <w:highlight w:val="green"/>
        </w:rPr>
        <w:t xml:space="preserve"> поверк</w:t>
      </w:r>
      <w:r w:rsidRPr="006041EC">
        <w:rPr>
          <w:rFonts w:ascii="Times New Roman" w:hAnsi="Times New Roman"/>
          <w:sz w:val="24"/>
          <w:szCs w:val="24"/>
          <w:highlight w:val="green"/>
        </w:rPr>
        <w:t>е</w:t>
      </w:r>
      <w:r w:rsidR="00B84F73" w:rsidRPr="006041EC">
        <w:rPr>
          <w:rFonts w:ascii="Times New Roman" w:hAnsi="Times New Roman"/>
          <w:sz w:val="24"/>
          <w:szCs w:val="24"/>
          <w:highlight w:val="green"/>
        </w:rPr>
        <w:t xml:space="preserve"> </w:t>
      </w:r>
      <w:r w:rsidR="007D532C" w:rsidRPr="006041EC">
        <w:rPr>
          <w:rFonts w:ascii="Times New Roman" w:hAnsi="Times New Roman"/>
          <w:sz w:val="24"/>
          <w:szCs w:val="24"/>
          <w:highlight w:val="green"/>
        </w:rPr>
        <w:t>(калибровк</w:t>
      </w:r>
      <w:r w:rsidRPr="006041EC">
        <w:rPr>
          <w:rFonts w:ascii="Times New Roman" w:hAnsi="Times New Roman"/>
          <w:sz w:val="24"/>
          <w:szCs w:val="24"/>
          <w:highlight w:val="green"/>
        </w:rPr>
        <w:t>е</w:t>
      </w:r>
      <w:r w:rsidR="00204B2F" w:rsidRPr="006041EC">
        <w:rPr>
          <w:rFonts w:ascii="Times New Roman" w:hAnsi="Times New Roman"/>
          <w:sz w:val="24"/>
          <w:szCs w:val="24"/>
          <w:highlight w:val="green"/>
        </w:rPr>
        <w:t>)</w:t>
      </w:r>
      <w:r w:rsidR="007D532C" w:rsidRPr="006041EC">
        <w:rPr>
          <w:rFonts w:ascii="Times New Roman" w:hAnsi="Times New Roman"/>
          <w:sz w:val="24"/>
          <w:szCs w:val="24"/>
          <w:highlight w:val="green"/>
        </w:rPr>
        <w:t>, аттестаци</w:t>
      </w:r>
      <w:r w:rsidRPr="006041EC">
        <w:rPr>
          <w:rFonts w:ascii="Times New Roman" w:hAnsi="Times New Roman"/>
          <w:sz w:val="24"/>
          <w:szCs w:val="24"/>
          <w:highlight w:val="green"/>
        </w:rPr>
        <w:t>и</w:t>
      </w:r>
      <w:r w:rsidR="007D532C" w:rsidRPr="006041EC">
        <w:rPr>
          <w:rFonts w:ascii="Times New Roman" w:hAnsi="Times New Roman"/>
          <w:sz w:val="24"/>
          <w:szCs w:val="24"/>
          <w:highlight w:val="green"/>
        </w:rPr>
        <w:t xml:space="preserve"> </w:t>
      </w:r>
      <w:r w:rsidR="00B84F73" w:rsidRPr="006041EC">
        <w:rPr>
          <w:rFonts w:ascii="Times New Roman" w:hAnsi="Times New Roman"/>
          <w:sz w:val="24"/>
          <w:szCs w:val="24"/>
          <w:highlight w:val="green"/>
        </w:rPr>
        <w:t>средств измерений (перечень применяемых средств измерений, подлежащих поверке);</w:t>
      </w:r>
    </w:p>
    <w:p w14:paraId="0B2FF8CC"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порядок выполнения работ на территории со «специальным режимом», на земельных участках (объектах недвижимости), не принадлежащих заказчику на праве собственности или ином законном основании, использования и передачи материалов и данных ограниченного пользования;</w:t>
      </w:r>
    </w:p>
    <w:p w14:paraId="4A68654D"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организация выполнения полевых</w:t>
      </w:r>
      <w:r w:rsidR="00962E89" w:rsidRPr="006041EC">
        <w:rPr>
          <w:rFonts w:ascii="Times New Roman" w:hAnsi="Times New Roman"/>
          <w:sz w:val="24"/>
          <w:szCs w:val="24"/>
          <w:highlight w:val="green"/>
        </w:rPr>
        <w:t xml:space="preserve"> работ</w:t>
      </w:r>
      <w:r w:rsidRPr="006041EC">
        <w:rPr>
          <w:rFonts w:ascii="Times New Roman" w:hAnsi="Times New Roman"/>
          <w:sz w:val="24"/>
          <w:szCs w:val="24"/>
          <w:highlight w:val="green"/>
        </w:rPr>
        <w:t>, в том числе обеспеченность транспортом, проживанием, связью</w:t>
      </w:r>
      <w:r w:rsidR="00962E89" w:rsidRPr="006041EC">
        <w:rPr>
          <w:rFonts w:ascii="Times New Roman" w:hAnsi="Times New Roman"/>
          <w:sz w:val="24"/>
          <w:szCs w:val="24"/>
          <w:highlight w:val="green"/>
        </w:rPr>
        <w:t xml:space="preserve"> и</w:t>
      </w:r>
      <w:r w:rsidR="00F9417F" w:rsidRPr="006041EC">
        <w:rPr>
          <w:rFonts w:ascii="Times New Roman" w:hAnsi="Times New Roman"/>
          <w:sz w:val="24"/>
          <w:szCs w:val="24"/>
          <w:highlight w:val="green"/>
        </w:rPr>
        <w:t xml:space="preserve"> организация </w:t>
      </w:r>
      <w:r w:rsidR="00962E89" w:rsidRPr="006041EC">
        <w:rPr>
          <w:rFonts w:ascii="Times New Roman" w:hAnsi="Times New Roman"/>
          <w:sz w:val="24"/>
          <w:szCs w:val="24"/>
          <w:highlight w:val="green"/>
        </w:rPr>
        <w:t>камеральных работ;</w:t>
      </w:r>
    </w:p>
    <w:p w14:paraId="220327D8" w14:textId="77777777" w:rsidR="005D2A84"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trike/>
          <w:sz w:val="24"/>
          <w:szCs w:val="24"/>
          <w:highlight w:val="green"/>
        </w:rPr>
      </w:pPr>
      <w:r w:rsidRPr="006041EC">
        <w:rPr>
          <w:rFonts w:ascii="Times New Roman" w:hAnsi="Times New Roman"/>
          <w:sz w:val="24"/>
          <w:szCs w:val="24"/>
          <w:highlight w:val="green"/>
        </w:rPr>
        <w:t>мероприятия по обеспечению безопасных условий труда</w:t>
      </w:r>
      <w:r w:rsidR="005D2A84" w:rsidRPr="006041EC">
        <w:rPr>
          <w:rFonts w:ascii="Times New Roman" w:hAnsi="Times New Roman"/>
          <w:sz w:val="24"/>
          <w:szCs w:val="24"/>
          <w:highlight w:val="green"/>
        </w:rPr>
        <w:t>;</w:t>
      </w:r>
      <w:r w:rsidRPr="006041EC">
        <w:rPr>
          <w:rFonts w:ascii="Times New Roman" w:hAnsi="Times New Roman"/>
          <w:sz w:val="24"/>
          <w:szCs w:val="24"/>
          <w:highlight w:val="green"/>
        </w:rPr>
        <w:t xml:space="preserve"> </w:t>
      </w:r>
    </w:p>
    <w:p w14:paraId="6E1C6062"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trike/>
          <w:sz w:val="24"/>
          <w:szCs w:val="24"/>
          <w:highlight w:val="green"/>
        </w:rPr>
      </w:pPr>
      <w:r w:rsidRPr="006041EC">
        <w:rPr>
          <w:rFonts w:ascii="Times New Roman" w:hAnsi="Times New Roman"/>
          <w:sz w:val="24"/>
          <w:szCs w:val="24"/>
          <w:highlight w:val="green"/>
        </w:rPr>
        <w:t>мероприятия по охране окружающей среды</w:t>
      </w:r>
      <w:r w:rsidR="005D2A84" w:rsidRPr="006041EC">
        <w:rPr>
          <w:rFonts w:ascii="Times New Roman" w:hAnsi="Times New Roman"/>
          <w:sz w:val="24"/>
          <w:szCs w:val="24"/>
          <w:highlight w:val="green"/>
        </w:rPr>
        <w:t>.</w:t>
      </w:r>
    </w:p>
    <w:p w14:paraId="51AA846A" w14:textId="77777777" w:rsidR="00B84F73" w:rsidRPr="006041EC" w:rsidRDefault="00B84F73" w:rsidP="00E734B7">
      <w:pPr>
        <w:pStyle w:val="ab"/>
        <w:ind w:left="0" w:firstLine="709"/>
        <w:jc w:val="both"/>
        <w:rPr>
          <w:b/>
          <w:highlight w:val="green"/>
          <w:lang w:val="ru-RU"/>
        </w:rPr>
      </w:pPr>
      <w:r w:rsidRPr="006041EC">
        <w:rPr>
          <w:b/>
          <w:highlight w:val="green"/>
          <w:lang w:val="ru-RU"/>
        </w:rPr>
        <w:t>Контроль качества и приемка работ:</w:t>
      </w:r>
    </w:p>
    <w:p w14:paraId="15A6B73E"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сведения о принятой в организации исполнителя системе контроля качества и пр</w:t>
      </w:r>
      <w:r w:rsidR="004A3D70" w:rsidRPr="006041EC">
        <w:rPr>
          <w:rFonts w:ascii="Times New Roman" w:hAnsi="Times New Roman"/>
          <w:sz w:val="24"/>
          <w:szCs w:val="24"/>
          <w:highlight w:val="green"/>
        </w:rPr>
        <w:t>ие</w:t>
      </w:r>
      <w:r w:rsidRPr="006041EC">
        <w:rPr>
          <w:rFonts w:ascii="Times New Roman" w:hAnsi="Times New Roman"/>
          <w:sz w:val="24"/>
          <w:szCs w:val="24"/>
          <w:highlight w:val="green"/>
        </w:rPr>
        <w:t xml:space="preserve">мки </w:t>
      </w:r>
      <w:r w:rsidR="0021700C" w:rsidRPr="006041EC">
        <w:rPr>
          <w:rFonts w:ascii="Times New Roman" w:hAnsi="Times New Roman"/>
          <w:sz w:val="24"/>
          <w:szCs w:val="24"/>
          <w:highlight w:val="green"/>
        </w:rPr>
        <w:t>полевых</w:t>
      </w:r>
      <w:r w:rsidR="00127361" w:rsidRPr="006041EC">
        <w:rPr>
          <w:rFonts w:ascii="Times New Roman" w:hAnsi="Times New Roman"/>
          <w:sz w:val="24"/>
          <w:szCs w:val="24"/>
          <w:highlight w:val="green"/>
        </w:rPr>
        <w:t>, лабораторных</w:t>
      </w:r>
      <w:r w:rsidR="0021700C" w:rsidRPr="006041EC">
        <w:rPr>
          <w:rFonts w:ascii="Times New Roman" w:hAnsi="Times New Roman"/>
          <w:sz w:val="24"/>
          <w:szCs w:val="24"/>
          <w:highlight w:val="green"/>
        </w:rPr>
        <w:t xml:space="preserve"> и камеральных </w:t>
      </w:r>
      <w:r w:rsidRPr="006041EC">
        <w:rPr>
          <w:rFonts w:ascii="Times New Roman" w:hAnsi="Times New Roman"/>
          <w:sz w:val="24"/>
          <w:szCs w:val="24"/>
          <w:highlight w:val="green"/>
        </w:rPr>
        <w:t>работ</w:t>
      </w:r>
      <w:r w:rsidR="0021700C" w:rsidRPr="006041EC">
        <w:rPr>
          <w:rFonts w:ascii="Times New Roman" w:hAnsi="Times New Roman"/>
          <w:sz w:val="24"/>
          <w:szCs w:val="24"/>
          <w:highlight w:val="green"/>
        </w:rPr>
        <w:t>;</w:t>
      </w:r>
    </w:p>
    <w:p w14:paraId="37D08C1B"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виды работ по внутреннему контролю качества;</w:t>
      </w:r>
    </w:p>
    <w:p w14:paraId="569BC5B1"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lastRenderedPageBreak/>
        <w:t>оформление результатов внутреннего контроля полевых</w:t>
      </w:r>
      <w:r w:rsidR="00127361" w:rsidRPr="006041EC">
        <w:rPr>
          <w:rFonts w:ascii="Times New Roman" w:hAnsi="Times New Roman"/>
          <w:sz w:val="24"/>
          <w:szCs w:val="24"/>
          <w:highlight w:val="green"/>
        </w:rPr>
        <w:t>, лабораторных</w:t>
      </w:r>
      <w:r w:rsidRPr="006041EC">
        <w:rPr>
          <w:rFonts w:ascii="Times New Roman" w:hAnsi="Times New Roman"/>
          <w:sz w:val="24"/>
          <w:szCs w:val="24"/>
          <w:highlight w:val="green"/>
        </w:rPr>
        <w:t xml:space="preserve"> и (или) камеральных работ и </w:t>
      </w:r>
      <w:r w:rsidR="00916AFB" w:rsidRPr="006041EC">
        <w:rPr>
          <w:rFonts w:ascii="Times New Roman" w:hAnsi="Times New Roman"/>
          <w:sz w:val="24"/>
          <w:szCs w:val="24"/>
          <w:highlight w:val="green"/>
        </w:rPr>
        <w:t xml:space="preserve">их </w:t>
      </w:r>
      <w:r w:rsidRPr="006041EC">
        <w:rPr>
          <w:rFonts w:ascii="Times New Roman" w:hAnsi="Times New Roman"/>
          <w:sz w:val="24"/>
          <w:szCs w:val="24"/>
          <w:highlight w:val="green"/>
        </w:rPr>
        <w:t>приемки;</w:t>
      </w:r>
    </w:p>
    <w:p w14:paraId="30FC07FF"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выполнение внешнего контроля качества заказчиком (</w:t>
      </w:r>
      <w:r w:rsidR="00A95C40" w:rsidRPr="006041EC">
        <w:rPr>
          <w:rFonts w:ascii="Times New Roman" w:hAnsi="Times New Roman"/>
          <w:sz w:val="24"/>
          <w:szCs w:val="24"/>
          <w:highlight w:val="green"/>
        </w:rPr>
        <w:t>при наличии данного требования в задании</w:t>
      </w:r>
      <w:r w:rsidRPr="006041EC">
        <w:rPr>
          <w:rFonts w:ascii="Times New Roman" w:hAnsi="Times New Roman"/>
          <w:sz w:val="24"/>
          <w:szCs w:val="24"/>
          <w:highlight w:val="green"/>
        </w:rPr>
        <w:t>).</w:t>
      </w:r>
    </w:p>
    <w:p w14:paraId="4FCB7C4E" w14:textId="77777777" w:rsidR="00B84F73" w:rsidRPr="006041EC" w:rsidRDefault="00B84F73" w:rsidP="00E734B7">
      <w:pPr>
        <w:pStyle w:val="ab"/>
        <w:ind w:left="0" w:firstLine="709"/>
        <w:jc w:val="both"/>
        <w:rPr>
          <w:b/>
          <w:highlight w:val="green"/>
          <w:lang w:val="ru-RU"/>
        </w:rPr>
      </w:pPr>
      <w:r w:rsidRPr="006041EC">
        <w:rPr>
          <w:b/>
          <w:highlight w:val="green"/>
          <w:lang w:val="ru-RU"/>
        </w:rPr>
        <w:t>Используемые документы и материалы:</w:t>
      </w:r>
    </w:p>
    <w:p w14:paraId="4C6C9ECB" w14:textId="0EE5118B" w:rsidR="00B84F73" w:rsidRPr="006041EC" w:rsidRDefault="00204B2F" w:rsidP="00E734B7">
      <w:pPr>
        <w:pStyle w:val="a5"/>
        <w:widowControl w:val="0"/>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 xml:space="preserve">Перечень </w:t>
      </w:r>
      <w:r w:rsidR="00532B16" w:rsidRPr="006041EC">
        <w:rPr>
          <w:rFonts w:ascii="Times New Roman" w:hAnsi="Times New Roman"/>
          <w:sz w:val="24"/>
          <w:szCs w:val="24"/>
          <w:highlight w:val="green"/>
        </w:rPr>
        <w:t>нормативны</w:t>
      </w:r>
      <w:r w:rsidR="00A76099" w:rsidRPr="006041EC">
        <w:rPr>
          <w:rFonts w:ascii="Times New Roman" w:hAnsi="Times New Roman"/>
          <w:sz w:val="24"/>
          <w:szCs w:val="24"/>
          <w:highlight w:val="green"/>
        </w:rPr>
        <w:t>х</w:t>
      </w:r>
      <w:r w:rsidR="00532B16" w:rsidRPr="006041EC">
        <w:rPr>
          <w:rFonts w:ascii="Times New Roman" w:hAnsi="Times New Roman"/>
          <w:sz w:val="24"/>
          <w:szCs w:val="24"/>
          <w:highlight w:val="green"/>
        </w:rPr>
        <w:t xml:space="preserve"> правовы</w:t>
      </w:r>
      <w:r w:rsidR="00A76099" w:rsidRPr="006041EC">
        <w:rPr>
          <w:rFonts w:ascii="Times New Roman" w:hAnsi="Times New Roman"/>
          <w:sz w:val="24"/>
          <w:szCs w:val="24"/>
          <w:highlight w:val="green"/>
        </w:rPr>
        <w:t>х</w:t>
      </w:r>
      <w:r w:rsidR="00532B16" w:rsidRPr="006041EC">
        <w:rPr>
          <w:rFonts w:ascii="Times New Roman" w:hAnsi="Times New Roman"/>
          <w:sz w:val="24"/>
          <w:szCs w:val="24"/>
          <w:highlight w:val="green"/>
        </w:rPr>
        <w:t xml:space="preserve"> акт</w:t>
      </w:r>
      <w:r w:rsidRPr="006041EC">
        <w:rPr>
          <w:rFonts w:ascii="Times New Roman" w:hAnsi="Times New Roman"/>
          <w:sz w:val="24"/>
          <w:szCs w:val="24"/>
          <w:highlight w:val="green"/>
        </w:rPr>
        <w:t>ов</w:t>
      </w:r>
      <w:r w:rsidR="00532B16" w:rsidRPr="006041EC">
        <w:rPr>
          <w:rFonts w:ascii="Times New Roman" w:hAnsi="Times New Roman"/>
          <w:sz w:val="24"/>
          <w:szCs w:val="24"/>
          <w:highlight w:val="green"/>
        </w:rPr>
        <w:t>;</w:t>
      </w:r>
      <w:r w:rsidR="00A76099" w:rsidRPr="006041EC">
        <w:rPr>
          <w:rFonts w:ascii="Times New Roman" w:hAnsi="Times New Roman"/>
          <w:sz w:val="24"/>
          <w:szCs w:val="24"/>
          <w:highlight w:val="green"/>
        </w:rPr>
        <w:t xml:space="preserve"> </w:t>
      </w:r>
      <w:r w:rsidR="00A2414B" w:rsidRPr="006041EC">
        <w:rPr>
          <w:rFonts w:ascii="Times New Roman" w:hAnsi="Times New Roman"/>
          <w:sz w:val="24"/>
          <w:szCs w:val="24"/>
          <w:highlight w:val="green"/>
        </w:rPr>
        <w:t>НД</w:t>
      </w:r>
      <w:r w:rsidR="00176016" w:rsidRPr="006041EC">
        <w:rPr>
          <w:rFonts w:ascii="Times New Roman" w:hAnsi="Times New Roman"/>
          <w:sz w:val="24"/>
          <w:szCs w:val="24"/>
          <w:highlight w:val="green"/>
        </w:rPr>
        <w:t>,</w:t>
      </w:r>
      <w:r w:rsidR="0021700C" w:rsidRPr="006041EC">
        <w:rPr>
          <w:rFonts w:ascii="Times New Roman" w:hAnsi="Times New Roman"/>
          <w:sz w:val="24"/>
          <w:szCs w:val="24"/>
          <w:highlight w:val="green"/>
        </w:rPr>
        <w:t xml:space="preserve"> в соответствии с требованиями которых </w:t>
      </w:r>
      <w:r w:rsidR="001051CF" w:rsidRPr="006041EC">
        <w:rPr>
          <w:rFonts w:ascii="Times New Roman" w:hAnsi="Times New Roman"/>
          <w:sz w:val="24"/>
          <w:szCs w:val="24"/>
          <w:highlight w:val="green"/>
        </w:rPr>
        <w:t>будут выполнены</w:t>
      </w:r>
      <w:r w:rsidR="0021700C" w:rsidRPr="006041EC">
        <w:rPr>
          <w:rFonts w:ascii="Times New Roman" w:hAnsi="Times New Roman"/>
          <w:sz w:val="24"/>
          <w:szCs w:val="24"/>
          <w:highlight w:val="green"/>
        </w:rPr>
        <w:t xml:space="preserve"> инженерные изыскания</w:t>
      </w:r>
      <w:r w:rsidR="00B84F73" w:rsidRPr="006041EC">
        <w:rPr>
          <w:rFonts w:ascii="Times New Roman" w:hAnsi="Times New Roman"/>
          <w:sz w:val="24"/>
          <w:szCs w:val="24"/>
          <w:highlight w:val="green"/>
        </w:rPr>
        <w:t>;</w:t>
      </w:r>
      <w:r w:rsidR="00A76099" w:rsidRPr="006041EC">
        <w:rPr>
          <w:rFonts w:ascii="Times New Roman" w:hAnsi="Times New Roman"/>
          <w:sz w:val="24"/>
          <w:szCs w:val="24"/>
          <w:highlight w:val="green"/>
        </w:rPr>
        <w:t xml:space="preserve"> </w:t>
      </w:r>
      <w:r w:rsidR="00B84F73" w:rsidRPr="006041EC">
        <w:rPr>
          <w:rFonts w:ascii="Times New Roman" w:hAnsi="Times New Roman"/>
          <w:sz w:val="24"/>
          <w:szCs w:val="24"/>
          <w:highlight w:val="green"/>
        </w:rPr>
        <w:t>материалов ранее выполненных инженерных изысканий на данной территории</w:t>
      </w:r>
      <w:r w:rsidR="001051CF" w:rsidRPr="006041EC">
        <w:rPr>
          <w:rFonts w:ascii="Times New Roman" w:hAnsi="Times New Roman"/>
          <w:sz w:val="24"/>
          <w:szCs w:val="24"/>
          <w:highlight w:val="green"/>
        </w:rPr>
        <w:t>, которые будут использованы</w:t>
      </w:r>
      <w:r w:rsidR="00B84F73" w:rsidRPr="006041EC">
        <w:rPr>
          <w:rFonts w:ascii="Times New Roman" w:hAnsi="Times New Roman"/>
          <w:sz w:val="24"/>
          <w:szCs w:val="24"/>
          <w:highlight w:val="green"/>
        </w:rPr>
        <w:t>;</w:t>
      </w:r>
      <w:r w:rsidR="00A76099" w:rsidRPr="006041EC">
        <w:rPr>
          <w:rFonts w:ascii="Times New Roman" w:hAnsi="Times New Roman"/>
          <w:sz w:val="24"/>
          <w:szCs w:val="24"/>
          <w:highlight w:val="green"/>
        </w:rPr>
        <w:t xml:space="preserve"> </w:t>
      </w:r>
      <w:r w:rsidR="00B84F73" w:rsidRPr="006041EC">
        <w:rPr>
          <w:rFonts w:ascii="Times New Roman" w:hAnsi="Times New Roman"/>
          <w:sz w:val="24"/>
          <w:szCs w:val="24"/>
          <w:highlight w:val="green"/>
        </w:rPr>
        <w:t>научно-методических материалов</w:t>
      </w:r>
      <w:r w:rsidR="004F74E8" w:rsidRPr="006041EC">
        <w:rPr>
          <w:rFonts w:ascii="Times New Roman" w:hAnsi="Times New Roman"/>
          <w:sz w:val="24"/>
          <w:szCs w:val="24"/>
          <w:highlight w:val="green"/>
        </w:rPr>
        <w:t>.</w:t>
      </w:r>
    </w:p>
    <w:p w14:paraId="7E149F25" w14:textId="77777777" w:rsidR="00B84F73" w:rsidRPr="006041EC" w:rsidRDefault="00B84F73" w:rsidP="00E734B7">
      <w:pPr>
        <w:pStyle w:val="ab"/>
        <w:ind w:left="0" w:firstLine="709"/>
        <w:jc w:val="both"/>
        <w:rPr>
          <w:b/>
          <w:highlight w:val="green"/>
          <w:lang w:val="ru-RU"/>
        </w:rPr>
      </w:pPr>
      <w:r w:rsidRPr="006041EC">
        <w:rPr>
          <w:b/>
          <w:highlight w:val="green"/>
          <w:lang w:val="ru-RU"/>
        </w:rPr>
        <w:t xml:space="preserve">Представляемые </w:t>
      </w:r>
      <w:r w:rsidR="004A3D70" w:rsidRPr="006041EC">
        <w:rPr>
          <w:b/>
          <w:highlight w:val="green"/>
          <w:lang w:val="ru-RU"/>
        </w:rPr>
        <w:t>отче</w:t>
      </w:r>
      <w:r w:rsidR="00FC4150" w:rsidRPr="006041EC">
        <w:rPr>
          <w:b/>
          <w:highlight w:val="green"/>
          <w:lang w:val="ru-RU"/>
        </w:rPr>
        <w:t xml:space="preserve">тные </w:t>
      </w:r>
      <w:r w:rsidRPr="006041EC">
        <w:rPr>
          <w:b/>
          <w:highlight w:val="green"/>
          <w:lang w:val="ru-RU"/>
        </w:rPr>
        <w:t>материалы:</w:t>
      </w:r>
    </w:p>
    <w:p w14:paraId="782A40A1"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 xml:space="preserve">перечень и состав </w:t>
      </w:r>
      <w:r w:rsidR="004A3D70" w:rsidRPr="006041EC">
        <w:rPr>
          <w:rFonts w:ascii="Times New Roman" w:hAnsi="Times New Roman"/>
          <w:sz w:val="24"/>
          <w:szCs w:val="24"/>
          <w:highlight w:val="green"/>
        </w:rPr>
        <w:t>отче</w:t>
      </w:r>
      <w:r w:rsidR="00FC4150" w:rsidRPr="006041EC">
        <w:rPr>
          <w:rFonts w:ascii="Times New Roman" w:hAnsi="Times New Roman"/>
          <w:sz w:val="24"/>
          <w:szCs w:val="24"/>
          <w:highlight w:val="green"/>
        </w:rPr>
        <w:t xml:space="preserve">тных </w:t>
      </w:r>
      <w:r w:rsidRPr="006041EC">
        <w:rPr>
          <w:rFonts w:ascii="Times New Roman" w:hAnsi="Times New Roman"/>
          <w:sz w:val="24"/>
          <w:szCs w:val="24"/>
          <w:highlight w:val="green"/>
        </w:rPr>
        <w:t>материалов, сроки, форма и порядок их представления заказчику;</w:t>
      </w:r>
    </w:p>
    <w:p w14:paraId="07FE59CD" w14:textId="77777777" w:rsidR="00B84F73" w:rsidRPr="006041E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 xml:space="preserve">количество экземпляров технических </w:t>
      </w:r>
      <w:r w:rsidR="004A3D70" w:rsidRPr="006041EC">
        <w:rPr>
          <w:rFonts w:ascii="Times New Roman" w:hAnsi="Times New Roman"/>
          <w:sz w:val="24"/>
          <w:szCs w:val="24"/>
          <w:highlight w:val="green"/>
        </w:rPr>
        <w:t>отче</w:t>
      </w:r>
      <w:r w:rsidR="00FC4150" w:rsidRPr="006041EC">
        <w:rPr>
          <w:rFonts w:ascii="Times New Roman" w:hAnsi="Times New Roman"/>
          <w:sz w:val="24"/>
          <w:szCs w:val="24"/>
          <w:highlight w:val="green"/>
        </w:rPr>
        <w:t xml:space="preserve">тов </w:t>
      </w:r>
      <w:r w:rsidRPr="006041EC">
        <w:rPr>
          <w:rFonts w:ascii="Times New Roman" w:hAnsi="Times New Roman"/>
          <w:sz w:val="24"/>
          <w:szCs w:val="24"/>
          <w:highlight w:val="green"/>
        </w:rPr>
        <w:t>на бумажных и электронных носителях;</w:t>
      </w:r>
    </w:p>
    <w:p w14:paraId="43C7C3F2" w14:textId="6F96C2B7" w:rsidR="00B84F73" w:rsidRPr="006041EC" w:rsidRDefault="00B84F73" w:rsidP="00E734B7">
      <w:pPr>
        <w:pStyle w:val="a5"/>
        <w:widowControl w:val="0"/>
        <w:numPr>
          <w:ilvl w:val="0"/>
          <w:numId w:val="1"/>
        </w:numPr>
        <w:tabs>
          <w:tab w:val="left" w:pos="1010"/>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форматы текстовых и графически</w:t>
      </w:r>
      <w:r w:rsidR="00C41D8E" w:rsidRPr="006041EC">
        <w:rPr>
          <w:rFonts w:ascii="Times New Roman" w:hAnsi="Times New Roman"/>
          <w:sz w:val="24"/>
          <w:szCs w:val="24"/>
          <w:highlight w:val="green"/>
        </w:rPr>
        <w:t>х документов в электронном виде.</w:t>
      </w:r>
    </w:p>
    <w:p w14:paraId="61B4F6C6" w14:textId="05B8D0BC" w:rsidR="003F64C2" w:rsidRPr="00130DEC" w:rsidRDefault="00A2428E" w:rsidP="00E734B7">
      <w:pPr>
        <w:pStyle w:val="ab"/>
        <w:ind w:firstLine="709"/>
        <w:jc w:val="both"/>
        <w:rPr>
          <w:lang w:val="ru-RU"/>
        </w:rPr>
      </w:pPr>
      <w:r w:rsidRPr="006041EC">
        <w:rPr>
          <w:highlight w:val="green"/>
          <w:lang w:val="ru-RU"/>
        </w:rPr>
        <w:t>К программе инженерных изысканий должны прилагаться: копия задания, а также приложения, необходимые для выполнения инженерных изысканий, в том числе обосновывающие объемы работ (</w:t>
      </w:r>
      <w:r w:rsidR="00130DEC" w:rsidRPr="006041EC">
        <w:rPr>
          <w:highlight w:val="green"/>
          <w:lang w:val="ru-RU"/>
        </w:rPr>
        <w:t>включая предварительный перечень пересекаемых водотоков, транспортных и инженерных коммуникаций – для линейных сооружений</w:t>
      </w:r>
      <w:r w:rsidRPr="006041EC">
        <w:rPr>
          <w:highlight w:val="green"/>
          <w:lang w:val="ru-RU"/>
        </w:rPr>
        <w:t>).</w:t>
      </w:r>
    </w:p>
    <w:p w14:paraId="32F99393" w14:textId="15E62226" w:rsidR="00A2428E" w:rsidRPr="00A2428E" w:rsidRDefault="00A2428E" w:rsidP="00A2428E">
      <w:pPr>
        <w:pStyle w:val="ab"/>
        <w:ind w:firstLine="607"/>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766BFE4A" w14:textId="77777777" w:rsidR="00D04ED7" w:rsidRPr="00AF305C" w:rsidRDefault="00D04ED7"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rPr>
      </w:pPr>
      <w:r w:rsidRPr="00AF305C">
        <w:rPr>
          <w:rFonts w:ascii="Times New Roman" w:hAnsi="Times New Roman"/>
          <w:sz w:val="24"/>
          <w:szCs w:val="24"/>
        </w:rPr>
        <w:t>При необходимости в программе также указываются следующие сведения:</w:t>
      </w:r>
    </w:p>
    <w:p w14:paraId="28076075" w14:textId="1E2C5F4A" w:rsidR="00D04ED7" w:rsidRPr="00AF305C" w:rsidRDefault="00D04ED7" w:rsidP="00E734B7">
      <w:pPr>
        <w:pStyle w:val="ab"/>
        <w:ind w:firstLine="709"/>
        <w:jc w:val="both"/>
        <w:rPr>
          <w:lang w:val="ru-RU"/>
        </w:rPr>
      </w:pPr>
      <w:r w:rsidRPr="00AF305C">
        <w:rPr>
          <w:lang w:val="ru-RU"/>
        </w:rPr>
        <w:t>-</w:t>
      </w:r>
      <w:r w:rsidR="00C41D8E">
        <w:rPr>
          <w:lang w:val="ru-RU"/>
        </w:rPr>
        <w:t xml:space="preserve"> </w:t>
      </w:r>
      <w:r w:rsidRPr="00AF305C">
        <w:rPr>
          <w:lang w:val="ru-RU"/>
        </w:rPr>
        <w:t>обоснование применения не стандартизованных технологий (методов) выполнения инженерных изысканий</w:t>
      </w:r>
      <w:r w:rsidR="00A2428E" w:rsidRPr="00A2428E">
        <w:rPr>
          <w:lang w:val="ru-RU"/>
        </w:rPr>
        <w:t>, включая методы математического и физического моделирования</w:t>
      </w:r>
      <w:r w:rsidRPr="00AF305C">
        <w:rPr>
          <w:lang w:val="ru-RU"/>
        </w:rPr>
        <w:t>;</w:t>
      </w:r>
    </w:p>
    <w:p w14:paraId="3E0C40D8" w14:textId="4BAD0C8B" w:rsidR="00D04ED7" w:rsidRPr="00AF305C" w:rsidRDefault="00D04ED7" w:rsidP="00E734B7">
      <w:pPr>
        <w:pStyle w:val="ab"/>
        <w:ind w:firstLine="709"/>
        <w:jc w:val="both"/>
        <w:rPr>
          <w:lang w:val="ru-RU"/>
        </w:rPr>
      </w:pPr>
      <w:r w:rsidRPr="00AF305C">
        <w:rPr>
          <w:lang w:val="ru-RU"/>
        </w:rPr>
        <w:t>-</w:t>
      </w:r>
      <w:r w:rsidR="00546729">
        <w:rPr>
          <w:lang w:val="ru-RU"/>
        </w:rPr>
        <w:t xml:space="preserve"> </w:t>
      </w:r>
      <w:r w:rsidRPr="00AF305C">
        <w:rPr>
          <w:lang w:val="ru-RU"/>
        </w:rPr>
        <w:t xml:space="preserve">обоснование состава и </w:t>
      </w:r>
      <w:r w:rsidR="004A3D70" w:rsidRPr="00AF305C">
        <w:rPr>
          <w:lang w:val="ru-RU"/>
        </w:rPr>
        <w:t>объе</w:t>
      </w:r>
      <w:r w:rsidR="007B6DA7" w:rsidRPr="00AF305C">
        <w:rPr>
          <w:lang w:val="ru-RU"/>
        </w:rPr>
        <w:t xml:space="preserve">мов </w:t>
      </w:r>
      <w:r w:rsidRPr="00AF305C">
        <w:rPr>
          <w:lang w:val="ru-RU"/>
        </w:rPr>
        <w:t>научного сопровождения инженерных изысканий и проведения дополнительных исследований;</w:t>
      </w:r>
    </w:p>
    <w:p w14:paraId="77207E39" w14:textId="16D317B1" w:rsidR="00D04ED7" w:rsidRDefault="00D04ED7" w:rsidP="00E734B7">
      <w:pPr>
        <w:pStyle w:val="ab"/>
        <w:ind w:firstLine="709"/>
        <w:jc w:val="both"/>
        <w:rPr>
          <w:lang w:val="ru-RU"/>
        </w:rPr>
      </w:pPr>
      <w:r w:rsidRPr="00AF305C">
        <w:rPr>
          <w:lang w:val="ru-RU"/>
        </w:rPr>
        <w:t>-</w:t>
      </w:r>
      <w:r w:rsidR="00546729">
        <w:rPr>
          <w:lang w:val="ru-RU"/>
        </w:rPr>
        <w:t xml:space="preserve"> </w:t>
      </w:r>
      <w:r w:rsidRPr="00AF305C">
        <w:rPr>
          <w:lang w:val="ru-RU"/>
        </w:rPr>
        <w:t xml:space="preserve">обоснование расширения границ территории выполнения инженерных изысканий с </w:t>
      </w:r>
      <w:r w:rsidR="004A3D70" w:rsidRPr="00AF305C">
        <w:rPr>
          <w:lang w:val="ru-RU"/>
        </w:rPr>
        <w:t>уче</w:t>
      </w:r>
      <w:r w:rsidR="007B6DA7" w:rsidRPr="00AF305C">
        <w:rPr>
          <w:lang w:val="ru-RU"/>
        </w:rPr>
        <w:t xml:space="preserve">том </w:t>
      </w:r>
      <w:r w:rsidRPr="00AF305C">
        <w:rPr>
          <w:lang w:val="ru-RU"/>
        </w:rPr>
        <w:t>сферы взаимодействия проектируемых объектов с природной средой, сложности природных и техногенных условий.</w:t>
      </w:r>
    </w:p>
    <w:p w14:paraId="4DAFFDD8" w14:textId="19EC1D10" w:rsidR="00A2428E" w:rsidRPr="00AF305C" w:rsidRDefault="00A2428E" w:rsidP="00E734B7">
      <w:pPr>
        <w:pStyle w:val="ab"/>
        <w:ind w:firstLine="709"/>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34975628" w14:textId="77777777" w:rsidR="003F64C2" w:rsidRPr="00AF305C" w:rsidRDefault="003F64C2"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rPr>
      </w:pPr>
      <w:r w:rsidRPr="00AF305C">
        <w:rPr>
          <w:rFonts w:ascii="Times New Roman" w:hAnsi="Times New Roman"/>
          <w:sz w:val="24"/>
          <w:szCs w:val="24"/>
        </w:rPr>
        <w:t>При выборе исполнителя на основе конкурентных</w:t>
      </w:r>
      <w:r w:rsidR="00C72FD1" w:rsidRPr="00AF305C">
        <w:rPr>
          <w:rFonts w:ascii="Times New Roman" w:hAnsi="Times New Roman"/>
          <w:sz w:val="24"/>
          <w:szCs w:val="24"/>
        </w:rPr>
        <w:t xml:space="preserve"> </w:t>
      </w:r>
      <w:r w:rsidRPr="00AF305C">
        <w:rPr>
          <w:rFonts w:ascii="Times New Roman" w:hAnsi="Times New Roman"/>
          <w:sz w:val="24"/>
          <w:szCs w:val="24"/>
        </w:rPr>
        <w:t>процедур, в составе конкурсной документации заказчик</w:t>
      </w:r>
      <w:r w:rsidR="00FD5E64" w:rsidRPr="00AF305C">
        <w:rPr>
          <w:rFonts w:ascii="Times New Roman" w:hAnsi="Times New Roman"/>
          <w:sz w:val="24"/>
          <w:szCs w:val="24"/>
        </w:rPr>
        <w:t xml:space="preserve">ом </w:t>
      </w:r>
      <w:r w:rsidRPr="00AF305C">
        <w:rPr>
          <w:rFonts w:ascii="Times New Roman" w:hAnsi="Times New Roman"/>
          <w:sz w:val="24"/>
          <w:szCs w:val="24"/>
        </w:rPr>
        <w:t>предоставля</w:t>
      </w:r>
      <w:r w:rsidR="00283218" w:rsidRPr="00AF305C">
        <w:rPr>
          <w:rFonts w:ascii="Times New Roman" w:hAnsi="Times New Roman"/>
          <w:sz w:val="24"/>
          <w:szCs w:val="24"/>
        </w:rPr>
        <w:t>е</w:t>
      </w:r>
      <w:r w:rsidR="00FD5E64" w:rsidRPr="00AF305C">
        <w:rPr>
          <w:rFonts w:ascii="Times New Roman" w:hAnsi="Times New Roman"/>
          <w:sz w:val="24"/>
          <w:szCs w:val="24"/>
        </w:rPr>
        <w:t>т</w:t>
      </w:r>
      <w:r w:rsidRPr="00AF305C">
        <w:rPr>
          <w:rFonts w:ascii="Times New Roman" w:hAnsi="Times New Roman"/>
          <w:sz w:val="24"/>
          <w:szCs w:val="24"/>
        </w:rPr>
        <w:t xml:space="preserve">ся </w:t>
      </w:r>
      <w:r w:rsidR="002E62C2" w:rsidRPr="00AF305C">
        <w:rPr>
          <w:rFonts w:ascii="Times New Roman" w:hAnsi="Times New Roman"/>
          <w:sz w:val="24"/>
          <w:szCs w:val="24"/>
        </w:rPr>
        <w:t>предварительная</w:t>
      </w:r>
      <w:r w:rsidRPr="00AF305C">
        <w:rPr>
          <w:rFonts w:ascii="Times New Roman" w:hAnsi="Times New Roman"/>
          <w:sz w:val="24"/>
          <w:szCs w:val="24"/>
        </w:rPr>
        <w:t xml:space="preserve"> программ</w:t>
      </w:r>
      <w:r w:rsidR="002E62C2" w:rsidRPr="00AF305C">
        <w:rPr>
          <w:rFonts w:ascii="Times New Roman" w:hAnsi="Times New Roman"/>
          <w:sz w:val="24"/>
          <w:szCs w:val="24"/>
        </w:rPr>
        <w:t>а</w:t>
      </w:r>
      <w:r w:rsidRPr="00AF305C">
        <w:rPr>
          <w:rFonts w:ascii="Times New Roman" w:hAnsi="Times New Roman"/>
          <w:sz w:val="24"/>
          <w:szCs w:val="24"/>
        </w:rPr>
        <w:t>, содержащ</w:t>
      </w:r>
      <w:r w:rsidR="002E62C2" w:rsidRPr="00AF305C">
        <w:rPr>
          <w:rFonts w:ascii="Times New Roman" w:hAnsi="Times New Roman"/>
          <w:sz w:val="24"/>
          <w:szCs w:val="24"/>
        </w:rPr>
        <w:t>ая</w:t>
      </w:r>
      <w:r w:rsidRPr="00AF305C">
        <w:rPr>
          <w:rFonts w:ascii="Times New Roman" w:hAnsi="Times New Roman"/>
          <w:sz w:val="24"/>
          <w:szCs w:val="24"/>
        </w:rPr>
        <w:t xml:space="preserve"> состав и </w:t>
      </w:r>
      <w:r w:rsidR="004A3D70" w:rsidRPr="00AF305C">
        <w:rPr>
          <w:rFonts w:ascii="Times New Roman" w:hAnsi="Times New Roman"/>
          <w:sz w:val="24"/>
          <w:szCs w:val="24"/>
        </w:rPr>
        <w:t>объе</w:t>
      </w:r>
      <w:r w:rsidR="007B6DA7" w:rsidRPr="00AF305C">
        <w:rPr>
          <w:rFonts w:ascii="Times New Roman" w:hAnsi="Times New Roman"/>
          <w:sz w:val="24"/>
          <w:szCs w:val="24"/>
        </w:rPr>
        <w:t xml:space="preserve">мы </w:t>
      </w:r>
      <w:r w:rsidRPr="00AF305C">
        <w:rPr>
          <w:rFonts w:ascii="Times New Roman" w:hAnsi="Times New Roman"/>
          <w:sz w:val="24"/>
          <w:szCs w:val="24"/>
        </w:rPr>
        <w:t>предполагаемых работ.</w:t>
      </w:r>
    </w:p>
    <w:p w14:paraId="2CD10357" w14:textId="77777777" w:rsidR="003F64C2" w:rsidRPr="00AF305C" w:rsidRDefault="00D04ED7" w:rsidP="00E734B7">
      <w:pPr>
        <w:pStyle w:val="ab"/>
        <w:ind w:firstLine="709"/>
        <w:jc w:val="both"/>
        <w:rPr>
          <w:lang w:val="ru-RU"/>
        </w:rPr>
      </w:pPr>
      <w:r w:rsidRPr="00AF305C">
        <w:rPr>
          <w:lang w:val="ru-RU"/>
        </w:rPr>
        <w:t>Окончательная программ</w:t>
      </w:r>
      <w:r w:rsidR="00C23818" w:rsidRPr="00AF305C">
        <w:rPr>
          <w:lang w:val="ru-RU"/>
        </w:rPr>
        <w:t>а</w:t>
      </w:r>
      <w:r w:rsidRPr="00AF305C">
        <w:rPr>
          <w:lang w:val="ru-RU"/>
        </w:rPr>
        <w:t xml:space="preserve"> выполнения инженерных изысканий составляется </w:t>
      </w:r>
      <w:r w:rsidR="00A61601" w:rsidRPr="00AF305C">
        <w:rPr>
          <w:lang w:val="ru-RU"/>
        </w:rPr>
        <w:t xml:space="preserve">исполнителем </w:t>
      </w:r>
      <w:r w:rsidRPr="00AF305C">
        <w:rPr>
          <w:lang w:val="ru-RU"/>
        </w:rPr>
        <w:t>после подписания договора, сбора и обработки материалов изысканий и исследований прошлых лет</w:t>
      </w:r>
      <w:r w:rsidR="00AA7B7F" w:rsidRPr="00AF305C">
        <w:rPr>
          <w:lang w:val="ru-RU"/>
        </w:rPr>
        <w:t>, а также исходных данных, полученных от заказчика</w:t>
      </w:r>
      <w:r w:rsidR="003E5BEE" w:rsidRPr="00AF305C">
        <w:rPr>
          <w:lang w:val="ru-RU"/>
        </w:rPr>
        <w:t>.</w:t>
      </w:r>
      <w:r w:rsidR="00513E58" w:rsidRPr="00AF305C">
        <w:rPr>
          <w:lang w:val="ru-RU"/>
        </w:rPr>
        <w:t xml:space="preserve"> </w:t>
      </w:r>
    </w:p>
    <w:p w14:paraId="6979ED08" w14:textId="77777777" w:rsidR="008B6E03" w:rsidRPr="006041EC" w:rsidRDefault="00E97624"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bCs/>
          <w:sz w:val="24"/>
          <w:szCs w:val="24"/>
          <w:highlight w:val="green"/>
        </w:rPr>
        <w:t>При и</w:t>
      </w:r>
      <w:r w:rsidR="007560F9" w:rsidRPr="006041EC">
        <w:rPr>
          <w:rFonts w:ascii="Times New Roman" w:hAnsi="Times New Roman"/>
          <w:bCs/>
          <w:sz w:val="24"/>
          <w:szCs w:val="24"/>
          <w:highlight w:val="green"/>
        </w:rPr>
        <w:t>зменени</w:t>
      </w:r>
      <w:r w:rsidRPr="006041EC">
        <w:rPr>
          <w:rFonts w:ascii="Times New Roman" w:hAnsi="Times New Roman"/>
          <w:bCs/>
          <w:sz w:val="24"/>
          <w:szCs w:val="24"/>
          <w:highlight w:val="green"/>
        </w:rPr>
        <w:t>и</w:t>
      </w:r>
      <w:r w:rsidR="007560F9" w:rsidRPr="006041EC">
        <w:rPr>
          <w:rFonts w:ascii="Times New Roman" w:hAnsi="Times New Roman"/>
          <w:bCs/>
          <w:sz w:val="24"/>
          <w:szCs w:val="24"/>
          <w:highlight w:val="green"/>
        </w:rPr>
        <w:t xml:space="preserve"> наименования, местоположения объекта или границ и размеров проектируемых зданий и сооружений, сроков выполнения инженерных изысканий, дополнительных требований к выполнению инженерных изысканий, инициируемы</w:t>
      </w:r>
      <w:r w:rsidRPr="006041EC">
        <w:rPr>
          <w:rFonts w:ascii="Times New Roman" w:hAnsi="Times New Roman"/>
          <w:bCs/>
          <w:sz w:val="24"/>
          <w:szCs w:val="24"/>
          <w:highlight w:val="green"/>
        </w:rPr>
        <w:t>х</w:t>
      </w:r>
      <w:r w:rsidR="007560F9" w:rsidRPr="006041EC">
        <w:rPr>
          <w:rFonts w:ascii="Times New Roman" w:hAnsi="Times New Roman"/>
          <w:bCs/>
          <w:sz w:val="24"/>
          <w:szCs w:val="24"/>
          <w:highlight w:val="green"/>
        </w:rPr>
        <w:t xml:space="preserve"> заказчиком, а также </w:t>
      </w:r>
      <w:r w:rsidR="00FB723D" w:rsidRPr="006041EC">
        <w:rPr>
          <w:rFonts w:ascii="Times New Roman" w:hAnsi="Times New Roman"/>
          <w:bCs/>
          <w:sz w:val="24"/>
          <w:szCs w:val="24"/>
          <w:highlight w:val="green"/>
        </w:rPr>
        <w:t>в случае выявления в процессе выполнения инженерных изысканий непредвиденных сложных природных и техногенных условий</w:t>
      </w:r>
      <w:r w:rsidR="007560F9" w:rsidRPr="006041EC">
        <w:rPr>
          <w:rFonts w:ascii="Times New Roman" w:hAnsi="Times New Roman"/>
          <w:bCs/>
          <w:sz w:val="24"/>
          <w:szCs w:val="24"/>
          <w:highlight w:val="green"/>
        </w:rPr>
        <w:t xml:space="preserve">, </w:t>
      </w:r>
      <w:r w:rsidR="005C7109" w:rsidRPr="006041EC">
        <w:rPr>
          <w:rFonts w:ascii="Times New Roman" w:hAnsi="Times New Roman"/>
          <w:bCs/>
          <w:sz w:val="24"/>
          <w:szCs w:val="24"/>
          <w:highlight w:val="green"/>
        </w:rPr>
        <w:t>заключается</w:t>
      </w:r>
      <w:r w:rsidR="007560F9" w:rsidRPr="006041EC">
        <w:rPr>
          <w:rFonts w:ascii="Times New Roman" w:hAnsi="Times New Roman"/>
          <w:bCs/>
          <w:sz w:val="24"/>
          <w:szCs w:val="24"/>
          <w:highlight w:val="green"/>
        </w:rPr>
        <w:t xml:space="preserve"> </w:t>
      </w:r>
      <w:r w:rsidR="005C7109" w:rsidRPr="006041EC">
        <w:rPr>
          <w:rFonts w:ascii="Times New Roman" w:hAnsi="Times New Roman"/>
          <w:bCs/>
          <w:sz w:val="24"/>
          <w:szCs w:val="24"/>
          <w:highlight w:val="green"/>
        </w:rPr>
        <w:t>новый договор</w:t>
      </w:r>
      <w:r w:rsidR="007560F9" w:rsidRPr="006041EC">
        <w:rPr>
          <w:rFonts w:ascii="Times New Roman" w:hAnsi="Times New Roman"/>
          <w:bCs/>
          <w:sz w:val="24"/>
          <w:szCs w:val="24"/>
          <w:highlight w:val="green"/>
        </w:rPr>
        <w:t xml:space="preserve"> с </w:t>
      </w:r>
      <w:r w:rsidR="004A3D70" w:rsidRPr="006041EC">
        <w:rPr>
          <w:rFonts w:ascii="Times New Roman" w:hAnsi="Times New Roman"/>
          <w:bCs/>
          <w:sz w:val="24"/>
          <w:szCs w:val="24"/>
          <w:highlight w:val="green"/>
        </w:rPr>
        <w:t>расче</w:t>
      </w:r>
      <w:r w:rsidR="00B225FE" w:rsidRPr="006041EC">
        <w:rPr>
          <w:rFonts w:ascii="Times New Roman" w:hAnsi="Times New Roman"/>
          <w:bCs/>
          <w:sz w:val="24"/>
          <w:szCs w:val="24"/>
          <w:highlight w:val="green"/>
        </w:rPr>
        <w:t xml:space="preserve">том </w:t>
      </w:r>
      <w:r w:rsidR="007560F9" w:rsidRPr="006041EC">
        <w:rPr>
          <w:rFonts w:ascii="Times New Roman" w:hAnsi="Times New Roman"/>
          <w:bCs/>
          <w:sz w:val="24"/>
          <w:szCs w:val="24"/>
          <w:highlight w:val="green"/>
        </w:rPr>
        <w:t>стоимости работ</w:t>
      </w:r>
      <w:r w:rsidR="005C7109" w:rsidRPr="006041EC">
        <w:rPr>
          <w:rFonts w:ascii="Times New Roman" w:hAnsi="Times New Roman"/>
          <w:bCs/>
          <w:sz w:val="24"/>
          <w:szCs w:val="24"/>
          <w:highlight w:val="green"/>
        </w:rPr>
        <w:t xml:space="preserve"> и разрабатывается новая программа</w:t>
      </w:r>
      <w:r w:rsidR="003E5BEE" w:rsidRPr="006041EC">
        <w:rPr>
          <w:rFonts w:ascii="Times New Roman" w:hAnsi="Times New Roman"/>
          <w:bCs/>
          <w:sz w:val="24"/>
          <w:szCs w:val="24"/>
          <w:highlight w:val="green"/>
        </w:rPr>
        <w:t>.</w:t>
      </w:r>
      <w:r w:rsidR="00513E58" w:rsidRPr="006041EC">
        <w:rPr>
          <w:rFonts w:ascii="Times New Roman" w:hAnsi="Times New Roman"/>
          <w:bCs/>
          <w:sz w:val="24"/>
          <w:szCs w:val="24"/>
          <w:highlight w:val="green"/>
        </w:rPr>
        <w:t xml:space="preserve"> </w:t>
      </w:r>
    </w:p>
    <w:p w14:paraId="0587303D" w14:textId="63BF2D7C" w:rsidR="007560F9" w:rsidRDefault="006C44EB"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bCs/>
          <w:sz w:val="24"/>
          <w:szCs w:val="24"/>
        </w:rPr>
      </w:pPr>
      <w:r w:rsidRPr="00AF305C">
        <w:rPr>
          <w:rFonts w:ascii="Times New Roman" w:hAnsi="Times New Roman"/>
          <w:bCs/>
          <w:sz w:val="24"/>
          <w:szCs w:val="24"/>
        </w:rPr>
        <w:t xml:space="preserve">При незначительных изменениях в процессе выполнения инженерных изысканий состава, методов, </w:t>
      </w:r>
      <w:r w:rsidR="004A3D70" w:rsidRPr="00AF305C">
        <w:rPr>
          <w:rFonts w:ascii="Times New Roman" w:hAnsi="Times New Roman"/>
          <w:bCs/>
          <w:sz w:val="24"/>
          <w:szCs w:val="24"/>
        </w:rPr>
        <w:t>объе</w:t>
      </w:r>
      <w:r w:rsidR="007B6DA7" w:rsidRPr="00AF305C">
        <w:rPr>
          <w:rFonts w:ascii="Times New Roman" w:hAnsi="Times New Roman"/>
          <w:bCs/>
          <w:sz w:val="24"/>
          <w:szCs w:val="24"/>
        </w:rPr>
        <w:t xml:space="preserve">мов </w:t>
      </w:r>
      <w:r w:rsidRPr="00AF305C">
        <w:rPr>
          <w:rFonts w:ascii="Times New Roman" w:hAnsi="Times New Roman"/>
          <w:bCs/>
          <w:sz w:val="24"/>
          <w:szCs w:val="24"/>
        </w:rPr>
        <w:t xml:space="preserve">и сроков </w:t>
      </w:r>
      <w:r w:rsidR="005C7109" w:rsidRPr="00AF305C">
        <w:rPr>
          <w:rFonts w:ascii="Times New Roman" w:hAnsi="Times New Roman"/>
          <w:bCs/>
          <w:sz w:val="24"/>
          <w:szCs w:val="24"/>
        </w:rPr>
        <w:t xml:space="preserve">выполнения работ </w:t>
      </w:r>
      <w:r w:rsidR="008B6E03" w:rsidRPr="00AF305C">
        <w:rPr>
          <w:rFonts w:ascii="Times New Roman" w:hAnsi="Times New Roman"/>
          <w:bCs/>
          <w:sz w:val="24"/>
          <w:szCs w:val="24"/>
        </w:rPr>
        <w:t xml:space="preserve">допускается </w:t>
      </w:r>
      <w:r w:rsidRPr="00AF305C">
        <w:rPr>
          <w:rFonts w:ascii="Times New Roman" w:hAnsi="Times New Roman"/>
          <w:bCs/>
          <w:sz w:val="24"/>
          <w:szCs w:val="24"/>
        </w:rPr>
        <w:t>по согласованию с заказчиком программ</w:t>
      </w:r>
      <w:r w:rsidR="008B6E03" w:rsidRPr="00AF305C">
        <w:rPr>
          <w:rFonts w:ascii="Times New Roman" w:hAnsi="Times New Roman"/>
          <w:bCs/>
          <w:sz w:val="24"/>
          <w:szCs w:val="24"/>
        </w:rPr>
        <w:t>у</w:t>
      </w:r>
      <w:r w:rsidRPr="00AF305C">
        <w:rPr>
          <w:rFonts w:ascii="Times New Roman" w:hAnsi="Times New Roman"/>
          <w:bCs/>
          <w:sz w:val="24"/>
          <w:szCs w:val="24"/>
        </w:rPr>
        <w:t xml:space="preserve"> не корректир</w:t>
      </w:r>
      <w:r w:rsidR="008B6E03" w:rsidRPr="00AF305C">
        <w:rPr>
          <w:rFonts w:ascii="Times New Roman" w:hAnsi="Times New Roman"/>
          <w:bCs/>
          <w:sz w:val="24"/>
          <w:szCs w:val="24"/>
        </w:rPr>
        <w:t>овать.</w:t>
      </w:r>
      <w:r w:rsidRPr="00AF305C">
        <w:rPr>
          <w:rFonts w:ascii="Times New Roman" w:hAnsi="Times New Roman"/>
          <w:bCs/>
          <w:sz w:val="24"/>
          <w:szCs w:val="24"/>
        </w:rPr>
        <w:t xml:space="preserve"> </w:t>
      </w:r>
      <w:r w:rsidR="008B6E03" w:rsidRPr="00AF305C">
        <w:rPr>
          <w:rFonts w:ascii="Times New Roman" w:hAnsi="Times New Roman"/>
          <w:bCs/>
          <w:sz w:val="24"/>
          <w:szCs w:val="24"/>
        </w:rPr>
        <w:t>В</w:t>
      </w:r>
      <w:r w:rsidRPr="00AF305C">
        <w:rPr>
          <w:rFonts w:ascii="Times New Roman" w:hAnsi="Times New Roman"/>
          <w:bCs/>
          <w:sz w:val="24"/>
          <w:szCs w:val="24"/>
        </w:rPr>
        <w:t xml:space="preserve"> </w:t>
      </w:r>
      <w:r w:rsidR="008B6E03" w:rsidRPr="00AF305C">
        <w:rPr>
          <w:rFonts w:ascii="Times New Roman" w:hAnsi="Times New Roman"/>
          <w:bCs/>
          <w:sz w:val="24"/>
          <w:szCs w:val="24"/>
        </w:rPr>
        <w:t xml:space="preserve">этом случае, в </w:t>
      </w:r>
      <w:r w:rsidRPr="00AF305C">
        <w:rPr>
          <w:rFonts w:ascii="Times New Roman" w:hAnsi="Times New Roman"/>
          <w:bCs/>
          <w:sz w:val="24"/>
          <w:szCs w:val="24"/>
        </w:rPr>
        <w:t xml:space="preserve">техническом </w:t>
      </w:r>
      <w:r w:rsidR="004A3D70" w:rsidRPr="00AF305C">
        <w:rPr>
          <w:rFonts w:ascii="Times New Roman" w:hAnsi="Times New Roman"/>
          <w:bCs/>
          <w:sz w:val="24"/>
          <w:szCs w:val="24"/>
        </w:rPr>
        <w:t>отче</w:t>
      </w:r>
      <w:r w:rsidR="00FC4150" w:rsidRPr="00AF305C">
        <w:rPr>
          <w:rFonts w:ascii="Times New Roman" w:hAnsi="Times New Roman"/>
          <w:bCs/>
          <w:sz w:val="24"/>
          <w:szCs w:val="24"/>
        </w:rPr>
        <w:t xml:space="preserve">те </w:t>
      </w:r>
      <w:r w:rsidRPr="00AF305C">
        <w:rPr>
          <w:rFonts w:ascii="Times New Roman" w:hAnsi="Times New Roman"/>
          <w:bCs/>
          <w:sz w:val="24"/>
          <w:szCs w:val="24"/>
        </w:rPr>
        <w:t>приводятся соответствующие обоснования изменений</w:t>
      </w:r>
      <w:r w:rsidR="008B6E03" w:rsidRPr="00AF305C">
        <w:rPr>
          <w:rFonts w:ascii="Times New Roman" w:hAnsi="Times New Roman"/>
          <w:bCs/>
          <w:sz w:val="24"/>
          <w:szCs w:val="24"/>
        </w:rPr>
        <w:t xml:space="preserve"> требований программы на основании официальной переписки заказчика и исполнителя, представленной в составе приложений</w:t>
      </w:r>
      <w:r w:rsidRPr="00AF305C">
        <w:rPr>
          <w:rFonts w:ascii="Times New Roman" w:hAnsi="Times New Roman"/>
          <w:bCs/>
          <w:sz w:val="24"/>
          <w:szCs w:val="24"/>
        </w:rPr>
        <w:t>.</w:t>
      </w:r>
    </w:p>
    <w:p w14:paraId="3840D719" w14:textId="2A88A6E3" w:rsidR="00A2428E" w:rsidRPr="00AF305C" w:rsidRDefault="00A2428E" w:rsidP="00A2428E">
      <w:pPr>
        <w:pStyle w:val="a5"/>
        <w:widowControl w:val="0"/>
        <w:tabs>
          <w:tab w:val="left" w:pos="1276"/>
        </w:tabs>
        <w:spacing w:after="0" w:line="240" w:lineRule="auto"/>
        <w:ind w:left="709"/>
        <w:contextualSpacing w:val="0"/>
        <w:jc w:val="both"/>
        <w:rPr>
          <w:rFonts w:ascii="Times New Roman" w:hAnsi="Times New Roman"/>
          <w:bCs/>
          <w:sz w:val="24"/>
          <w:szCs w:val="24"/>
        </w:rPr>
      </w:pPr>
      <w:r w:rsidRPr="00E04F66">
        <w:rPr>
          <w:rFonts w:ascii="Times New Roman" w:hAnsi="Times New Roman"/>
          <w:b/>
          <w:sz w:val="24"/>
          <w:szCs w:val="24"/>
        </w:rPr>
        <w:t>(Измененная редакция, Изм. № 1).</w:t>
      </w:r>
    </w:p>
    <w:p w14:paraId="2E524FF4" w14:textId="77777777" w:rsidR="00D724AF" w:rsidRPr="006041EC"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 xml:space="preserve">По окончании инженерных изысканий земельные участки должны быть приведены в состояние, пригодное для их использования по целевому назначению, </w:t>
      </w:r>
      <w:r w:rsidR="00D724AF" w:rsidRPr="006041EC">
        <w:rPr>
          <w:rFonts w:ascii="Times New Roman" w:hAnsi="Times New Roman"/>
          <w:sz w:val="24"/>
          <w:szCs w:val="24"/>
          <w:highlight w:val="green"/>
        </w:rPr>
        <w:t xml:space="preserve">инженерно-геологические </w:t>
      </w:r>
      <w:r w:rsidRPr="006041EC">
        <w:rPr>
          <w:rFonts w:ascii="Times New Roman" w:hAnsi="Times New Roman"/>
          <w:sz w:val="24"/>
          <w:szCs w:val="24"/>
          <w:highlight w:val="green"/>
        </w:rPr>
        <w:t>выработки ликвидированы</w:t>
      </w:r>
      <w:r w:rsidR="00BA085B" w:rsidRPr="006041EC">
        <w:rPr>
          <w:rFonts w:ascii="Times New Roman" w:hAnsi="Times New Roman"/>
          <w:sz w:val="24"/>
          <w:szCs w:val="24"/>
          <w:highlight w:val="green"/>
        </w:rPr>
        <w:t xml:space="preserve"> (за исключением инженерно-</w:t>
      </w:r>
      <w:r w:rsidR="00BA085B" w:rsidRPr="006041EC">
        <w:rPr>
          <w:rFonts w:ascii="Times New Roman" w:hAnsi="Times New Roman"/>
          <w:sz w:val="24"/>
          <w:szCs w:val="24"/>
          <w:highlight w:val="green"/>
        </w:rPr>
        <w:lastRenderedPageBreak/>
        <w:t xml:space="preserve">геологических скважин, пройденных на </w:t>
      </w:r>
      <w:r w:rsidR="00FE6FD5" w:rsidRPr="006041EC">
        <w:rPr>
          <w:rFonts w:ascii="Times New Roman" w:hAnsi="Times New Roman"/>
          <w:sz w:val="24"/>
          <w:szCs w:val="24"/>
          <w:highlight w:val="green"/>
        </w:rPr>
        <w:t xml:space="preserve">континентальном </w:t>
      </w:r>
      <w:r w:rsidR="00BA085B" w:rsidRPr="006041EC">
        <w:rPr>
          <w:rFonts w:ascii="Times New Roman" w:hAnsi="Times New Roman"/>
          <w:sz w:val="24"/>
          <w:szCs w:val="24"/>
          <w:highlight w:val="green"/>
        </w:rPr>
        <w:t>шельфе)</w:t>
      </w:r>
      <w:r w:rsidRPr="006041EC">
        <w:rPr>
          <w:rFonts w:ascii="Times New Roman" w:hAnsi="Times New Roman"/>
          <w:sz w:val="24"/>
          <w:szCs w:val="24"/>
          <w:highlight w:val="green"/>
        </w:rPr>
        <w:t>, если в соответствии с программой не запланировано их использование для проведения стационарных наблюдений в дальнейшем.</w:t>
      </w:r>
      <w:r w:rsidR="00C7059E" w:rsidRPr="006041EC">
        <w:rPr>
          <w:rFonts w:ascii="Times New Roman" w:hAnsi="Times New Roman"/>
          <w:sz w:val="24"/>
          <w:szCs w:val="24"/>
          <w:highlight w:val="green"/>
        </w:rPr>
        <w:t xml:space="preserve"> </w:t>
      </w:r>
    </w:p>
    <w:p w14:paraId="26D21B89" w14:textId="77777777" w:rsidR="00B84F73" w:rsidRPr="00AF305C"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rPr>
      </w:pPr>
      <w:r w:rsidRPr="00AF305C">
        <w:rPr>
          <w:rFonts w:ascii="Times New Roman" w:hAnsi="Times New Roman"/>
          <w:sz w:val="24"/>
          <w:szCs w:val="24"/>
        </w:rPr>
        <w:t xml:space="preserve">Инженерные изыскания выполняются </w:t>
      </w:r>
      <w:r w:rsidR="00A76099" w:rsidRPr="00AF305C">
        <w:rPr>
          <w:rFonts w:ascii="Times New Roman" w:hAnsi="Times New Roman"/>
          <w:sz w:val="24"/>
          <w:szCs w:val="24"/>
        </w:rPr>
        <w:t>для</w:t>
      </w:r>
      <w:r w:rsidRPr="00AF305C">
        <w:rPr>
          <w:rFonts w:ascii="Times New Roman" w:hAnsi="Times New Roman"/>
          <w:sz w:val="24"/>
          <w:szCs w:val="24"/>
        </w:rPr>
        <w:t>:</w:t>
      </w:r>
    </w:p>
    <w:p w14:paraId="65770CB7" w14:textId="77777777" w:rsidR="00B84F73" w:rsidRPr="00AF305C" w:rsidRDefault="00055C3B"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rPr>
      </w:pPr>
      <w:r w:rsidRPr="00AF305C">
        <w:rPr>
          <w:rFonts w:ascii="Times New Roman" w:hAnsi="Times New Roman"/>
          <w:sz w:val="24"/>
          <w:szCs w:val="24"/>
        </w:rPr>
        <w:t>подготовк</w:t>
      </w:r>
      <w:r w:rsidR="00A76099" w:rsidRPr="00AF305C">
        <w:rPr>
          <w:rFonts w:ascii="Times New Roman" w:hAnsi="Times New Roman"/>
          <w:sz w:val="24"/>
          <w:szCs w:val="24"/>
        </w:rPr>
        <w:t>и</w:t>
      </w:r>
      <w:r w:rsidRPr="00AF305C">
        <w:rPr>
          <w:rFonts w:ascii="Times New Roman" w:hAnsi="Times New Roman"/>
          <w:sz w:val="24"/>
          <w:szCs w:val="24"/>
        </w:rPr>
        <w:t xml:space="preserve"> </w:t>
      </w:r>
      <w:r w:rsidR="008101E6" w:rsidRPr="00AF305C">
        <w:rPr>
          <w:rFonts w:ascii="Times New Roman" w:hAnsi="Times New Roman"/>
          <w:sz w:val="24"/>
          <w:szCs w:val="24"/>
        </w:rPr>
        <w:t xml:space="preserve">документов </w:t>
      </w:r>
      <w:r w:rsidR="00B84F73" w:rsidRPr="00AF305C">
        <w:rPr>
          <w:rFonts w:ascii="Times New Roman" w:hAnsi="Times New Roman"/>
          <w:sz w:val="24"/>
          <w:szCs w:val="24"/>
        </w:rPr>
        <w:t xml:space="preserve">территориального планирования, </w:t>
      </w:r>
    </w:p>
    <w:p w14:paraId="232FC04B" w14:textId="77777777" w:rsidR="001B3C97" w:rsidRPr="00191144"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rPr>
      </w:pPr>
      <w:r w:rsidRPr="00191144">
        <w:rPr>
          <w:rFonts w:ascii="Times New Roman" w:hAnsi="Times New Roman"/>
          <w:sz w:val="24"/>
          <w:szCs w:val="24"/>
        </w:rPr>
        <w:t>подготовк</w:t>
      </w:r>
      <w:r w:rsidR="00A76099" w:rsidRPr="00191144">
        <w:rPr>
          <w:rFonts w:ascii="Times New Roman" w:hAnsi="Times New Roman"/>
          <w:sz w:val="24"/>
          <w:szCs w:val="24"/>
        </w:rPr>
        <w:t>и</w:t>
      </w:r>
      <w:r w:rsidRPr="00191144">
        <w:rPr>
          <w:rFonts w:ascii="Times New Roman" w:hAnsi="Times New Roman"/>
          <w:sz w:val="24"/>
          <w:szCs w:val="24"/>
        </w:rPr>
        <w:t xml:space="preserve"> документации по планировке территории</w:t>
      </w:r>
      <w:r w:rsidR="001B3C97" w:rsidRPr="00191144">
        <w:rPr>
          <w:rFonts w:ascii="Times New Roman" w:hAnsi="Times New Roman"/>
          <w:sz w:val="24"/>
          <w:szCs w:val="24"/>
        </w:rPr>
        <w:t>;</w:t>
      </w:r>
    </w:p>
    <w:p w14:paraId="79F0C1BA" w14:textId="1A632EC9" w:rsidR="00B84F73" w:rsidRPr="00191144" w:rsidRDefault="00191144"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rPr>
      </w:pPr>
      <w:r w:rsidRPr="00191144">
        <w:rPr>
          <w:rFonts w:ascii="Times New Roman" w:hAnsi="Times New Roman"/>
          <w:sz w:val="24"/>
          <w:szCs w:val="24"/>
        </w:rPr>
        <w:t>выбора площадок (трасс) строительства (обоснования инвестиций)</w:t>
      </w:r>
      <w:r w:rsidR="00B84F73" w:rsidRPr="00191144">
        <w:rPr>
          <w:rFonts w:ascii="Times New Roman" w:hAnsi="Times New Roman"/>
          <w:sz w:val="24"/>
          <w:szCs w:val="24"/>
        </w:rPr>
        <w:t>;</w:t>
      </w:r>
    </w:p>
    <w:p w14:paraId="2444FD86" w14:textId="77777777" w:rsidR="00B84F73" w:rsidRPr="00AF305C" w:rsidRDefault="00B84F73" w:rsidP="00E734B7">
      <w:pPr>
        <w:pStyle w:val="a5"/>
        <w:widowControl w:val="0"/>
        <w:numPr>
          <w:ilvl w:val="0"/>
          <w:numId w:val="1"/>
        </w:numPr>
        <w:tabs>
          <w:tab w:val="left" w:pos="1010"/>
        </w:tabs>
        <w:spacing w:after="0" w:line="240" w:lineRule="auto"/>
        <w:ind w:left="0" w:firstLine="709"/>
        <w:contextualSpacing w:val="0"/>
        <w:jc w:val="both"/>
        <w:rPr>
          <w:rFonts w:ascii="Times New Roman" w:hAnsi="Times New Roman"/>
          <w:sz w:val="24"/>
          <w:szCs w:val="24"/>
        </w:rPr>
      </w:pPr>
      <w:r w:rsidRPr="00191144">
        <w:rPr>
          <w:rFonts w:ascii="Times New Roman" w:hAnsi="Times New Roman"/>
          <w:sz w:val="24"/>
          <w:szCs w:val="24"/>
        </w:rPr>
        <w:t>архитектурно</w:t>
      </w:r>
      <w:r w:rsidRPr="00AF305C">
        <w:rPr>
          <w:rFonts w:ascii="Times New Roman" w:hAnsi="Times New Roman"/>
          <w:sz w:val="24"/>
          <w:szCs w:val="24"/>
        </w:rPr>
        <w:t>-строительно</w:t>
      </w:r>
      <w:r w:rsidR="00CC48E9" w:rsidRPr="00AF305C">
        <w:rPr>
          <w:rFonts w:ascii="Times New Roman" w:hAnsi="Times New Roman"/>
          <w:sz w:val="24"/>
          <w:szCs w:val="24"/>
        </w:rPr>
        <w:t>го</w:t>
      </w:r>
      <w:r w:rsidRPr="00AF305C">
        <w:rPr>
          <w:rFonts w:ascii="Times New Roman" w:hAnsi="Times New Roman"/>
          <w:sz w:val="24"/>
          <w:szCs w:val="24"/>
        </w:rPr>
        <w:t xml:space="preserve"> проектировани</w:t>
      </w:r>
      <w:r w:rsidR="00A76099" w:rsidRPr="00AF305C">
        <w:rPr>
          <w:rFonts w:ascii="Times New Roman" w:hAnsi="Times New Roman"/>
          <w:sz w:val="24"/>
          <w:szCs w:val="24"/>
        </w:rPr>
        <w:t>я</w:t>
      </w:r>
      <w:r w:rsidRPr="00AF305C">
        <w:rPr>
          <w:rFonts w:ascii="Times New Roman" w:hAnsi="Times New Roman"/>
          <w:sz w:val="24"/>
          <w:szCs w:val="24"/>
        </w:rPr>
        <w:t>;</w:t>
      </w:r>
    </w:p>
    <w:p w14:paraId="05BEC863" w14:textId="77777777" w:rsidR="0056301A" w:rsidRPr="00AF305C"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rPr>
      </w:pPr>
      <w:r w:rsidRPr="00AF305C">
        <w:rPr>
          <w:rFonts w:ascii="Times New Roman" w:hAnsi="Times New Roman"/>
          <w:sz w:val="24"/>
          <w:szCs w:val="24"/>
        </w:rPr>
        <w:t xml:space="preserve"> строительств</w:t>
      </w:r>
      <w:r w:rsidR="00A76099" w:rsidRPr="00AF305C">
        <w:rPr>
          <w:rFonts w:ascii="Times New Roman" w:hAnsi="Times New Roman"/>
          <w:sz w:val="24"/>
          <w:szCs w:val="24"/>
        </w:rPr>
        <w:t>а</w:t>
      </w:r>
      <w:r w:rsidR="00DB1E38" w:rsidRPr="00AF305C">
        <w:rPr>
          <w:rFonts w:ascii="Times New Roman" w:hAnsi="Times New Roman"/>
          <w:sz w:val="24"/>
          <w:szCs w:val="24"/>
        </w:rPr>
        <w:t xml:space="preserve"> и </w:t>
      </w:r>
      <w:hyperlink w:anchor="_bookmark10" w:history="1">
        <w:r w:rsidRPr="00AF305C">
          <w:rPr>
            <w:rFonts w:ascii="Times New Roman" w:hAnsi="Times New Roman"/>
            <w:sz w:val="24"/>
            <w:szCs w:val="24"/>
          </w:rPr>
          <w:t>реконструкции объектов капитального</w:t>
        </w:r>
      </w:hyperlink>
      <w:r w:rsidRPr="00AF305C">
        <w:rPr>
          <w:rFonts w:ascii="Times New Roman" w:hAnsi="Times New Roman"/>
          <w:sz w:val="24"/>
          <w:szCs w:val="24"/>
        </w:rPr>
        <w:t xml:space="preserve"> </w:t>
      </w:r>
      <w:hyperlink w:anchor="_bookmark10" w:history="1">
        <w:r w:rsidRPr="00AF305C">
          <w:rPr>
            <w:rFonts w:ascii="Times New Roman" w:hAnsi="Times New Roman"/>
            <w:sz w:val="24"/>
            <w:szCs w:val="24"/>
          </w:rPr>
          <w:t>строительства</w:t>
        </w:r>
      </w:hyperlink>
      <w:r w:rsidR="0056301A" w:rsidRPr="00AF305C">
        <w:rPr>
          <w:rFonts w:ascii="Times New Roman" w:hAnsi="Times New Roman"/>
          <w:sz w:val="24"/>
          <w:szCs w:val="24"/>
        </w:rPr>
        <w:t>;</w:t>
      </w:r>
    </w:p>
    <w:p w14:paraId="031A351E" w14:textId="08C76038" w:rsidR="00B84F73" w:rsidRDefault="0056301A"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rPr>
      </w:pPr>
      <w:r w:rsidRPr="00AF305C">
        <w:rPr>
          <w:rFonts w:ascii="Times New Roman" w:hAnsi="Times New Roman"/>
          <w:sz w:val="24"/>
          <w:szCs w:val="24"/>
        </w:rPr>
        <w:t>капитального ремонта автомобильных дорог общего пользования [1</w:t>
      </w:r>
      <w:r w:rsidR="00E71149" w:rsidRPr="00AF305C">
        <w:rPr>
          <w:rFonts w:ascii="Times New Roman" w:hAnsi="Times New Roman"/>
          <w:sz w:val="24"/>
          <w:szCs w:val="24"/>
        </w:rPr>
        <w:t>, ч. 3, ст. 49</w:t>
      </w:r>
      <w:r w:rsidRPr="00AF305C">
        <w:rPr>
          <w:rFonts w:ascii="Times New Roman" w:hAnsi="Times New Roman"/>
          <w:sz w:val="24"/>
          <w:szCs w:val="24"/>
        </w:rPr>
        <w:t>]</w:t>
      </w:r>
      <w:r w:rsidR="003F0E20" w:rsidRPr="00AF305C">
        <w:rPr>
          <w:rFonts w:ascii="Times New Roman" w:hAnsi="Times New Roman"/>
          <w:sz w:val="24"/>
          <w:szCs w:val="24"/>
        </w:rPr>
        <w:t>.</w:t>
      </w:r>
    </w:p>
    <w:p w14:paraId="63C2EE74" w14:textId="4842B520" w:rsidR="00191144" w:rsidRPr="00AF305C" w:rsidRDefault="00191144" w:rsidP="00191144">
      <w:pPr>
        <w:pStyle w:val="a5"/>
        <w:widowControl w:val="0"/>
        <w:tabs>
          <w:tab w:val="left" w:pos="990"/>
        </w:tabs>
        <w:spacing w:after="0" w:line="240" w:lineRule="auto"/>
        <w:ind w:left="709"/>
        <w:contextualSpacing w:val="0"/>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1F746763" w14:textId="77777777" w:rsidR="00B84F73" w:rsidRPr="006041EC"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b/>
          <w:sz w:val="24"/>
          <w:szCs w:val="24"/>
          <w:highlight w:val="green"/>
        </w:rPr>
        <w:t>Инженерные</w:t>
      </w:r>
      <w:hyperlink w:anchor="_bookmark7" w:history="1">
        <w:r w:rsidRPr="006041EC">
          <w:rPr>
            <w:rFonts w:ascii="Times New Roman" w:hAnsi="Times New Roman"/>
            <w:b/>
            <w:sz w:val="24"/>
            <w:szCs w:val="24"/>
            <w:highlight w:val="green"/>
          </w:rPr>
          <w:t xml:space="preserve"> изыскания </w:t>
        </w:r>
      </w:hyperlink>
      <w:r w:rsidRPr="006041EC">
        <w:rPr>
          <w:rFonts w:ascii="Times New Roman" w:hAnsi="Times New Roman"/>
          <w:b/>
          <w:sz w:val="24"/>
          <w:szCs w:val="24"/>
          <w:highlight w:val="green"/>
        </w:rPr>
        <w:t xml:space="preserve">для </w:t>
      </w:r>
      <w:r w:rsidR="00E97624" w:rsidRPr="006041EC">
        <w:rPr>
          <w:rFonts w:ascii="Times New Roman" w:hAnsi="Times New Roman"/>
          <w:b/>
          <w:sz w:val="24"/>
          <w:szCs w:val="24"/>
          <w:highlight w:val="green"/>
        </w:rPr>
        <w:t xml:space="preserve">подготовки документов </w:t>
      </w:r>
      <w:r w:rsidRPr="006041EC">
        <w:rPr>
          <w:rFonts w:ascii="Times New Roman" w:hAnsi="Times New Roman"/>
          <w:b/>
          <w:sz w:val="24"/>
          <w:szCs w:val="24"/>
          <w:highlight w:val="green"/>
        </w:rPr>
        <w:t>территориального планирования, документации по планировке территории и выбора площадки (трассы)</w:t>
      </w:r>
      <w:r w:rsidRPr="006041EC">
        <w:rPr>
          <w:rFonts w:ascii="Times New Roman" w:hAnsi="Times New Roman"/>
          <w:sz w:val="24"/>
          <w:szCs w:val="24"/>
          <w:highlight w:val="green"/>
        </w:rPr>
        <w:t xml:space="preserve"> </w:t>
      </w:r>
      <w:r w:rsidRPr="006041EC">
        <w:rPr>
          <w:rFonts w:ascii="Times New Roman" w:hAnsi="Times New Roman"/>
          <w:b/>
          <w:sz w:val="24"/>
          <w:szCs w:val="24"/>
          <w:highlight w:val="green"/>
        </w:rPr>
        <w:t>строительства</w:t>
      </w:r>
      <w:r w:rsidRPr="006041EC">
        <w:rPr>
          <w:rFonts w:ascii="Times New Roman" w:hAnsi="Times New Roman"/>
          <w:sz w:val="24"/>
          <w:szCs w:val="24"/>
          <w:highlight w:val="green"/>
        </w:rPr>
        <w:t xml:space="preserve"> должны обеспечивать получение сведений о природных условиях территории,  необходимых и достаточных для принятия решений о функциональном назначении территорий, в целях обеспечения их устойчивого развития, сохранения окружающей среды, создания условий для привлечения инвестиций, выделения элементов планировочной структуры, установления границ земельных участков и зон планируемого размещения объектов федерального, регионального, муниципального значения, защиты территорий от чрезвычайных ситуаций природного и техногенного характера</w:t>
      </w:r>
      <w:r w:rsidR="00806621" w:rsidRPr="006041EC">
        <w:rPr>
          <w:rFonts w:ascii="Times New Roman" w:hAnsi="Times New Roman"/>
          <w:sz w:val="24"/>
          <w:szCs w:val="24"/>
          <w:highlight w:val="green"/>
        </w:rPr>
        <w:t xml:space="preserve"> и составления прогноза изменения природных условий</w:t>
      </w:r>
      <w:r w:rsidRPr="006041EC">
        <w:rPr>
          <w:rFonts w:ascii="Times New Roman" w:hAnsi="Times New Roman"/>
          <w:sz w:val="24"/>
          <w:szCs w:val="24"/>
          <w:highlight w:val="green"/>
        </w:rPr>
        <w:t>.</w:t>
      </w:r>
    </w:p>
    <w:p w14:paraId="4FAF103E" w14:textId="77777777" w:rsidR="00B84F73" w:rsidRPr="006041EC" w:rsidRDefault="00090A78"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Для</w:t>
      </w:r>
      <w:r w:rsidR="009C7F05" w:rsidRPr="006041EC">
        <w:rPr>
          <w:rFonts w:ascii="Times New Roman" w:hAnsi="Times New Roman"/>
          <w:sz w:val="24"/>
          <w:szCs w:val="24"/>
          <w:highlight w:val="green"/>
        </w:rPr>
        <w:t xml:space="preserve"> подготовк</w:t>
      </w:r>
      <w:r w:rsidRPr="006041EC">
        <w:rPr>
          <w:rFonts w:ascii="Times New Roman" w:hAnsi="Times New Roman"/>
          <w:sz w:val="24"/>
          <w:szCs w:val="24"/>
          <w:highlight w:val="green"/>
        </w:rPr>
        <w:t>и</w:t>
      </w:r>
      <w:r w:rsidR="009C7F05" w:rsidRPr="006041EC">
        <w:rPr>
          <w:rFonts w:ascii="Times New Roman" w:hAnsi="Times New Roman"/>
          <w:sz w:val="24"/>
          <w:szCs w:val="24"/>
          <w:highlight w:val="green"/>
        </w:rPr>
        <w:t xml:space="preserve"> документов </w:t>
      </w:r>
      <w:r w:rsidR="009C7F05" w:rsidRPr="006041EC">
        <w:rPr>
          <w:rFonts w:ascii="Times New Roman" w:hAnsi="Times New Roman"/>
          <w:b/>
          <w:sz w:val="24"/>
          <w:szCs w:val="24"/>
          <w:highlight w:val="green"/>
        </w:rPr>
        <w:t>территориального планирования с</w:t>
      </w:r>
      <w:r w:rsidR="00B84F73" w:rsidRPr="006041EC">
        <w:rPr>
          <w:rFonts w:ascii="Times New Roman" w:hAnsi="Times New Roman"/>
          <w:sz w:val="24"/>
          <w:szCs w:val="24"/>
          <w:highlight w:val="green"/>
        </w:rPr>
        <w:t xml:space="preserve">остав </w:t>
      </w:r>
      <w:r w:rsidR="007A08BA" w:rsidRPr="006041EC">
        <w:rPr>
          <w:rFonts w:ascii="Times New Roman" w:hAnsi="Times New Roman"/>
          <w:sz w:val="24"/>
          <w:szCs w:val="24"/>
          <w:highlight w:val="green"/>
        </w:rPr>
        <w:t xml:space="preserve">и </w:t>
      </w:r>
      <w:r w:rsidR="004A3D70" w:rsidRPr="006041EC">
        <w:rPr>
          <w:rFonts w:ascii="Times New Roman" w:hAnsi="Times New Roman"/>
          <w:sz w:val="24"/>
          <w:szCs w:val="24"/>
          <w:highlight w:val="green"/>
        </w:rPr>
        <w:t>объе</w:t>
      </w:r>
      <w:r w:rsidR="007B6DA7" w:rsidRPr="006041EC">
        <w:rPr>
          <w:rFonts w:ascii="Times New Roman" w:hAnsi="Times New Roman"/>
          <w:sz w:val="24"/>
          <w:szCs w:val="24"/>
          <w:highlight w:val="green"/>
        </w:rPr>
        <w:t xml:space="preserve">мы </w:t>
      </w:r>
      <w:r w:rsidR="003F0E20" w:rsidRPr="006041EC">
        <w:rPr>
          <w:rFonts w:ascii="Times New Roman" w:hAnsi="Times New Roman"/>
          <w:sz w:val="24"/>
          <w:szCs w:val="24"/>
          <w:highlight w:val="green"/>
        </w:rPr>
        <w:t>инженерных изысканий</w:t>
      </w:r>
      <w:r w:rsidR="00B84F73" w:rsidRPr="006041EC">
        <w:rPr>
          <w:rFonts w:ascii="Times New Roman" w:hAnsi="Times New Roman"/>
          <w:sz w:val="24"/>
          <w:szCs w:val="24"/>
          <w:highlight w:val="green"/>
        </w:rPr>
        <w:t xml:space="preserve"> устанавлива</w:t>
      </w:r>
      <w:r w:rsidR="007A08BA" w:rsidRPr="006041EC">
        <w:rPr>
          <w:rFonts w:ascii="Times New Roman" w:hAnsi="Times New Roman"/>
          <w:sz w:val="24"/>
          <w:szCs w:val="24"/>
          <w:highlight w:val="green"/>
        </w:rPr>
        <w:t>ю</w:t>
      </w:r>
      <w:r w:rsidR="00B84F73" w:rsidRPr="006041EC">
        <w:rPr>
          <w:rFonts w:ascii="Times New Roman" w:hAnsi="Times New Roman"/>
          <w:sz w:val="24"/>
          <w:szCs w:val="24"/>
          <w:highlight w:val="green"/>
        </w:rPr>
        <w:t xml:space="preserve">тся </w:t>
      </w:r>
      <w:r w:rsidR="00582625" w:rsidRPr="006041EC">
        <w:rPr>
          <w:rFonts w:ascii="Times New Roman" w:hAnsi="Times New Roman"/>
          <w:sz w:val="24"/>
          <w:szCs w:val="24"/>
          <w:highlight w:val="green"/>
        </w:rPr>
        <w:t>в программе</w:t>
      </w:r>
      <w:r w:rsidR="00B84F73" w:rsidRPr="006041EC">
        <w:rPr>
          <w:rFonts w:ascii="Times New Roman" w:hAnsi="Times New Roman"/>
          <w:sz w:val="24"/>
          <w:szCs w:val="24"/>
          <w:highlight w:val="green"/>
        </w:rPr>
        <w:t xml:space="preserve"> </w:t>
      </w:r>
      <w:r w:rsidR="009C7F05" w:rsidRPr="006041EC">
        <w:rPr>
          <w:rFonts w:ascii="Times New Roman" w:hAnsi="Times New Roman"/>
          <w:sz w:val="24"/>
          <w:szCs w:val="24"/>
          <w:highlight w:val="green"/>
        </w:rPr>
        <w:t xml:space="preserve">с </w:t>
      </w:r>
      <w:r w:rsidR="004A3D70" w:rsidRPr="006041EC">
        <w:rPr>
          <w:rFonts w:ascii="Times New Roman" w:hAnsi="Times New Roman"/>
          <w:sz w:val="24"/>
          <w:szCs w:val="24"/>
          <w:highlight w:val="green"/>
        </w:rPr>
        <w:t>уче</w:t>
      </w:r>
      <w:r w:rsidR="007B6DA7" w:rsidRPr="006041EC">
        <w:rPr>
          <w:rFonts w:ascii="Times New Roman" w:hAnsi="Times New Roman"/>
          <w:sz w:val="24"/>
          <w:szCs w:val="24"/>
          <w:highlight w:val="green"/>
        </w:rPr>
        <w:t xml:space="preserve">том </w:t>
      </w:r>
      <w:r w:rsidR="00CC7B48" w:rsidRPr="006041EC">
        <w:rPr>
          <w:rFonts w:ascii="Times New Roman" w:hAnsi="Times New Roman"/>
          <w:sz w:val="24"/>
          <w:szCs w:val="24"/>
          <w:highlight w:val="green"/>
        </w:rPr>
        <w:t>уровня</w:t>
      </w:r>
      <w:r w:rsidR="009C7F05" w:rsidRPr="006041EC">
        <w:rPr>
          <w:rFonts w:ascii="Times New Roman" w:hAnsi="Times New Roman"/>
          <w:sz w:val="24"/>
          <w:szCs w:val="24"/>
          <w:highlight w:val="green"/>
        </w:rPr>
        <w:t xml:space="preserve"> документов территориального планирования (Российской Федерации, субъектов Российской Федерации, муниципальных образований),</w:t>
      </w:r>
      <w:r w:rsidR="00B84F73" w:rsidRPr="006041EC">
        <w:rPr>
          <w:rFonts w:ascii="Times New Roman" w:hAnsi="Times New Roman"/>
          <w:sz w:val="24"/>
          <w:szCs w:val="24"/>
          <w:highlight w:val="green"/>
        </w:rPr>
        <w:t xml:space="preserve"> </w:t>
      </w:r>
      <w:r w:rsidR="007E7A20" w:rsidRPr="006041EC">
        <w:rPr>
          <w:rFonts w:ascii="Times New Roman" w:hAnsi="Times New Roman"/>
          <w:sz w:val="24"/>
          <w:szCs w:val="24"/>
          <w:highlight w:val="green"/>
        </w:rPr>
        <w:t xml:space="preserve">видов объектов капитального строительства, </w:t>
      </w:r>
      <w:r w:rsidR="007A08BA" w:rsidRPr="006041EC">
        <w:rPr>
          <w:rFonts w:ascii="Times New Roman" w:hAnsi="Times New Roman"/>
          <w:sz w:val="24"/>
          <w:szCs w:val="24"/>
          <w:highlight w:val="green"/>
        </w:rPr>
        <w:t>степени изученности природных условий территории</w:t>
      </w:r>
      <w:r w:rsidR="003445AE" w:rsidRPr="006041EC">
        <w:rPr>
          <w:rFonts w:ascii="Times New Roman" w:hAnsi="Times New Roman"/>
          <w:sz w:val="24"/>
          <w:szCs w:val="24"/>
          <w:highlight w:val="green"/>
        </w:rPr>
        <w:t>.</w:t>
      </w:r>
    </w:p>
    <w:p w14:paraId="0A0EEBC0" w14:textId="36D6446A" w:rsidR="00B84F73" w:rsidRDefault="00B84F73" w:rsidP="00E734B7">
      <w:pPr>
        <w:pStyle w:val="ab"/>
        <w:ind w:left="0" w:firstLine="709"/>
        <w:jc w:val="both"/>
        <w:rPr>
          <w:lang w:val="ru-RU"/>
        </w:rPr>
      </w:pPr>
      <w:r w:rsidRPr="006041EC">
        <w:rPr>
          <w:highlight w:val="green"/>
          <w:lang w:val="ru-RU"/>
        </w:rPr>
        <w:t xml:space="preserve">Результаты инженерных изысканий, кроме сведений о природных условиях территории, должны содержать </w:t>
      </w:r>
      <w:r w:rsidR="00191144" w:rsidRPr="006041EC">
        <w:rPr>
          <w:highlight w:val="green"/>
          <w:lang w:val="ru-RU"/>
        </w:rPr>
        <w:t>карты территории с указанием границ участков, подверженных проявлению и активизации опасных природных процессов и явлений, а также зон экологических ограничений</w:t>
      </w:r>
      <w:r w:rsidRPr="006041EC">
        <w:rPr>
          <w:highlight w:val="green"/>
          <w:lang w:val="ru-RU"/>
        </w:rPr>
        <w:t>.</w:t>
      </w:r>
    </w:p>
    <w:p w14:paraId="550B6E06" w14:textId="4E493F0D" w:rsidR="00191144" w:rsidRPr="00AF305C" w:rsidRDefault="00191144" w:rsidP="00E734B7">
      <w:pPr>
        <w:pStyle w:val="ab"/>
        <w:ind w:left="0" w:firstLine="709"/>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7976D454" w14:textId="31B37F45" w:rsidR="00463CFC" w:rsidRPr="006041EC" w:rsidRDefault="00090A78"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Для</w:t>
      </w:r>
      <w:r w:rsidR="00B84F73" w:rsidRPr="006041EC">
        <w:rPr>
          <w:rFonts w:ascii="Times New Roman" w:hAnsi="Times New Roman"/>
          <w:sz w:val="24"/>
          <w:szCs w:val="24"/>
          <w:highlight w:val="green"/>
        </w:rPr>
        <w:t xml:space="preserve"> </w:t>
      </w:r>
      <w:r w:rsidR="009D2179" w:rsidRPr="006041EC">
        <w:rPr>
          <w:rFonts w:ascii="Times New Roman" w:hAnsi="Times New Roman"/>
          <w:sz w:val="24"/>
          <w:szCs w:val="24"/>
          <w:highlight w:val="green"/>
        </w:rPr>
        <w:t>подготовк</w:t>
      </w:r>
      <w:r w:rsidRPr="006041EC">
        <w:rPr>
          <w:rFonts w:ascii="Times New Roman" w:hAnsi="Times New Roman"/>
          <w:sz w:val="24"/>
          <w:szCs w:val="24"/>
          <w:highlight w:val="green"/>
        </w:rPr>
        <w:t>и</w:t>
      </w:r>
      <w:r w:rsidR="009D2179" w:rsidRPr="006041EC">
        <w:rPr>
          <w:rFonts w:ascii="Times New Roman" w:hAnsi="Times New Roman"/>
          <w:sz w:val="24"/>
          <w:szCs w:val="24"/>
          <w:highlight w:val="green"/>
        </w:rPr>
        <w:t xml:space="preserve"> документации </w:t>
      </w:r>
      <w:r w:rsidR="009D2179" w:rsidRPr="006041EC">
        <w:rPr>
          <w:rFonts w:ascii="Times New Roman" w:hAnsi="Times New Roman"/>
          <w:b/>
          <w:sz w:val="24"/>
          <w:szCs w:val="24"/>
          <w:highlight w:val="green"/>
        </w:rPr>
        <w:t xml:space="preserve">по </w:t>
      </w:r>
      <w:r w:rsidR="00B84F73" w:rsidRPr="006041EC">
        <w:rPr>
          <w:rFonts w:ascii="Times New Roman" w:hAnsi="Times New Roman"/>
          <w:b/>
          <w:sz w:val="24"/>
          <w:szCs w:val="24"/>
          <w:highlight w:val="green"/>
        </w:rPr>
        <w:t>планировке территории</w:t>
      </w:r>
      <w:r w:rsidR="00B84F73" w:rsidRPr="006041EC">
        <w:rPr>
          <w:rFonts w:ascii="Times New Roman" w:hAnsi="Times New Roman"/>
          <w:sz w:val="24"/>
          <w:szCs w:val="24"/>
          <w:highlight w:val="green"/>
        </w:rPr>
        <w:t xml:space="preserve"> </w:t>
      </w:r>
      <w:r w:rsidR="00463CFC" w:rsidRPr="006041EC">
        <w:rPr>
          <w:rFonts w:ascii="Times New Roman" w:hAnsi="Times New Roman"/>
          <w:sz w:val="24"/>
          <w:szCs w:val="24"/>
          <w:highlight w:val="green"/>
        </w:rPr>
        <w:t xml:space="preserve">инженерные изыскания выполняются </w:t>
      </w:r>
      <w:r w:rsidR="00E71149" w:rsidRPr="006041EC">
        <w:rPr>
          <w:rFonts w:ascii="Times New Roman" w:hAnsi="Times New Roman"/>
          <w:sz w:val="24"/>
          <w:szCs w:val="24"/>
          <w:highlight w:val="green"/>
        </w:rPr>
        <w:t xml:space="preserve">в соответствии с [1, </w:t>
      </w:r>
      <w:r w:rsidR="005C63FB" w:rsidRPr="006041EC">
        <w:rPr>
          <w:rFonts w:ascii="Times New Roman" w:hAnsi="Times New Roman"/>
          <w:sz w:val="24"/>
          <w:szCs w:val="24"/>
          <w:highlight w:val="green"/>
        </w:rPr>
        <w:t>статья 41.2</w:t>
      </w:r>
      <w:r w:rsidR="00E71149" w:rsidRPr="006041EC">
        <w:rPr>
          <w:rFonts w:ascii="Times New Roman" w:hAnsi="Times New Roman"/>
          <w:sz w:val="24"/>
          <w:szCs w:val="24"/>
          <w:highlight w:val="green"/>
        </w:rPr>
        <w:t>]</w:t>
      </w:r>
      <w:r w:rsidR="005C63FB" w:rsidRPr="006041EC">
        <w:rPr>
          <w:rFonts w:ascii="Times New Roman" w:hAnsi="Times New Roman"/>
          <w:sz w:val="24"/>
          <w:szCs w:val="24"/>
          <w:highlight w:val="green"/>
        </w:rPr>
        <w:t xml:space="preserve"> </w:t>
      </w:r>
      <w:r w:rsidR="00191144" w:rsidRPr="006041EC">
        <w:rPr>
          <w:rFonts w:ascii="Times New Roman" w:hAnsi="Times New Roman"/>
          <w:sz w:val="24"/>
          <w:szCs w:val="24"/>
          <w:highlight w:val="green"/>
        </w:rPr>
        <w:t xml:space="preserve">и [38] </w:t>
      </w:r>
      <w:r w:rsidR="00463CFC" w:rsidRPr="006041EC">
        <w:rPr>
          <w:rFonts w:ascii="Times New Roman" w:hAnsi="Times New Roman"/>
          <w:sz w:val="24"/>
          <w:szCs w:val="24"/>
          <w:highlight w:val="green"/>
        </w:rPr>
        <w:t>для получения:</w:t>
      </w:r>
    </w:p>
    <w:p w14:paraId="5EBC8177" w14:textId="77777777" w:rsidR="00463CFC" w:rsidRPr="006041EC" w:rsidRDefault="00463CFC" w:rsidP="00E734B7">
      <w:pPr>
        <w:pStyle w:val="ab"/>
        <w:ind w:left="0" w:firstLine="709"/>
        <w:jc w:val="both"/>
        <w:rPr>
          <w:highlight w:val="green"/>
          <w:lang w:val="ru-RU"/>
        </w:rPr>
      </w:pPr>
      <w:r w:rsidRPr="006041EC">
        <w:rPr>
          <w:highlight w:val="green"/>
          <w:lang w:val="ru-RU"/>
        </w:rPr>
        <w:t xml:space="preserve">- материалов о природных условиях территории, в отношении которой осуществляется подготовка такой документации, и факторах техногенного воздействия на окружающую среду, прогнозов их изменения </w:t>
      </w:r>
      <w:r w:rsidR="00176016" w:rsidRPr="006041EC">
        <w:rPr>
          <w:highlight w:val="green"/>
          <w:lang w:val="ru-RU"/>
        </w:rPr>
        <w:t>для</w:t>
      </w:r>
      <w:r w:rsidRPr="006041EC">
        <w:rPr>
          <w:highlight w:val="green"/>
          <w:lang w:val="ru-RU"/>
        </w:rPr>
        <w:t xml:space="preserve"> обеспечения рационального и безопасного использования указанной территории; </w:t>
      </w:r>
    </w:p>
    <w:p w14:paraId="00BFA241" w14:textId="77777777" w:rsidR="00463CFC" w:rsidRPr="006041EC" w:rsidRDefault="00463CFC" w:rsidP="00E734B7">
      <w:pPr>
        <w:pStyle w:val="ab"/>
        <w:ind w:left="0" w:firstLine="709"/>
        <w:jc w:val="both"/>
        <w:rPr>
          <w:highlight w:val="green"/>
          <w:lang w:val="ru-RU"/>
        </w:rPr>
      </w:pPr>
      <w:r w:rsidRPr="006041EC">
        <w:rPr>
          <w:highlight w:val="green"/>
          <w:lang w:val="ru-RU"/>
        </w:rPr>
        <w:t xml:space="preserve">- материалов, необходимых для установления границ зон планируемого размещения объектов капитального строительства, уточнения их предельных параметров, установления границ земельных участков; </w:t>
      </w:r>
    </w:p>
    <w:p w14:paraId="52C039EE" w14:textId="77777777" w:rsidR="00463CFC" w:rsidRPr="006041EC" w:rsidRDefault="00463CFC" w:rsidP="00E734B7">
      <w:pPr>
        <w:pStyle w:val="ab"/>
        <w:ind w:left="0" w:firstLine="709"/>
        <w:jc w:val="both"/>
        <w:rPr>
          <w:highlight w:val="green"/>
          <w:lang w:val="ru-RU"/>
        </w:rPr>
      </w:pPr>
      <w:r w:rsidRPr="006041EC">
        <w:rPr>
          <w:highlight w:val="green"/>
          <w:lang w:val="ru-RU"/>
        </w:rPr>
        <w:t>- материалов, необходимых для обоснования проведения мероприятий по организации поверхностного стока вод, частичному или полному осушению территории и других подобных мероприятий (далее - инженерная подготовка), инженерной защите и благоустройству территории.</w:t>
      </w:r>
    </w:p>
    <w:p w14:paraId="337B40A5" w14:textId="5F61800B" w:rsidR="00B84F73" w:rsidRPr="006041EC" w:rsidRDefault="00B84F73" w:rsidP="00E734B7">
      <w:pPr>
        <w:pStyle w:val="ab"/>
        <w:ind w:left="0" w:firstLine="709"/>
        <w:jc w:val="both"/>
        <w:rPr>
          <w:highlight w:val="green"/>
          <w:lang w:val="ru-RU"/>
        </w:rPr>
      </w:pPr>
      <w:r w:rsidRPr="006041EC">
        <w:rPr>
          <w:highlight w:val="green"/>
          <w:lang w:val="ru-RU"/>
        </w:rPr>
        <w:t>Инженерные изыскания для подготовки документации по планиро</w:t>
      </w:r>
      <w:r w:rsidR="004A3D70" w:rsidRPr="006041EC">
        <w:rPr>
          <w:highlight w:val="green"/>
          <w:lang w:val="ru-RU"/>
        </w:rPr>
        <w:t>вке территории выполняются с уче</w:t>
      </w:r>
      <w:r w:rsidRPr="006041EC">
        <w:rPr>
          <w:highlight w:val="green"/>
          <w:lang w:val="ru-RU"/>
        </w:rPr>
        <w:t xml:space="preserve">том результатов инженерных изысканий, выполненных ранее, для подготовки документов территориального планирования, материалов федеральной государственной информационной системы территориального планирования, </w:t>
      </w:r>
      <w:r w:rsidR="00191144" w:rsidRPr="006041EC">
        <w:rPr>
          <w:highlight w:val="green"/>
          <w:lang w:val="ru-RU"/>
        </w:rPr>
        <w:t>государственных информационных</w:t>
      </w:r>
      <w:r w:rsidRPr="006041EC">
        <w:rPr>
          <w:highlight w:val="green"/>
          <w:lang w:val="ru-RU"/>
        </w:rPr>
        <w:t xml:space="preserve"> систем обеспечения градостроительной деятельности, </w:t>
      </w:r>
      <w:r w:rsidR="00413561" w:rsidRPr="006041EC">
        <w:rPr>
          <w:highlight w:val="green"/>
          <w:lang w:val="ru-RU"/>
        </w:rPr>
        <w:t xml:space="preserve">государственных фондов пространственных данных, </w:t>
      </w:r>
      <w:r w:rsidRPr="006041EC">
        <w:rPr>
          <w:highlight w:val="green"/>
          <w:lang w:val="ru-RU"/>
        </w:rPr>
        <w:t>материалов иных государственных и негосударственных фондов.</w:t>
      </w:r>
    </w:p>
    <w:p w14:paraId="1A6BCF70" w14:textId="27F30C3A" w:rsidR="00B84F73" w:rsidRDefault="00B84F73" w:rsidP="00E734B7">
      <w:pPr>
        <w:pStyle w:val="ab"/>
        <w:ind w:left="0" w:firstLine="709"/>
        <w:jc w:val="both"/>
        <w:rPr>
          <w:lang w:val="ru-RU"/>
        </w:rPr>
      </w:pPr>
      <w:r w:rsidRPr="006041EC">
        <w:rPr>
          <w:highlight w:val="green"/>
          <w:lang w:val="ru-RU"/>
        </w:rPr>
        <w:t xml:space="preserve">Результаты инженерных изысканий для подготовки документации по планировке </w:t>
      </w:r>
      <w:r w:rsidRPr="006041EC">
        <w:rPr>
          <w:highlight w:val="green"/>
          <w:lang w:val="ru-RU"/>
        </w:rPr>
        <w:lastRenderedPageBreak/>
        <w:t xml:space="preserve">территории должны содержать сведения о природных </w:t>
      </w:r>
      <w:r w:rsidR="002A42AF" w:rsidRPr="006041EC">
        <w:rPr>
          <w:highlight w:val="green"/>
          <w:lang w:val="ru-RU"/>
        </w:rPr>
        <w:t xml:space="preserve">условиях территории </w:t>
      </w:r>
      <w:r w:rsidRPr="006041EC">
        <w:rPr>
          <w:highlight w:val="green"/>
          <w:lang w:val="ru-RU"/>
        </w:rPr>
        <w:t xml:space="preserve">и </w:t>
      </w:r>
      <w:r w:rsidR="002A42AF" w:rsidRPr="006041EC">
        <w:rPr>
          <w:highlight w:val="green"/>
          <w:lang w:val="ru-RU"/>
        </w:rPr>
        <w:t xml:space="preserve">факторах </w:t>
      </w:r>
      <w:r w:rsidRPr="006041EC">
        <w:rPr>
          <w:highlight w:val="green"/>
          <w:lang w:val="ru-RU"/>
        </w:rPr>
        <w:t>техногенн</w:t>
      </w:r>
      <w:r w:rsidR="002A42AF" w:rsidRPr="006041EC">
        <w:rPr>
          <w:highlight w:val="green"/>
          <w:lang w:val="ru-RU"/>
        </w:rPr>
        <w:t>ого воздействия</w:t>
      </w:r>
      <w:r w:rsidRPr="006041EC">
        <w:rPr>
          <w:highlight w:val="green"/>
          <w:lang w:val="ru-RU"/>
        </w:rPr>
        <w:t>, о границах проявления и развития опасных природных процессов, прогноз изменени</w:t>
      </w:r>
      <w:r w:rsidR="00C23818" w:rsidRPr="006041EC">
        <w:rPr>
          <w:highlight w:val="green"/>
          <w:lang w:val="ru-RU"/>
        </w:rPr>
        <w:t>й</w:t>
      </w:r>
      <w:r w:rsidRPr="006041EC">
        <w:rPr>
          <w:highlight w:val="green"/>
          <w:lang w:val="ru-RU"/>
        </w:rPr>
        <w:t xml:space="preserve"> природных условий, рекомендации</w:t>
      </w:r>
      <w:r w:rsidR="006F2D1B" w:rsidRPr="006041EC">
        <w:rPr>
          <w:highlight w:val="green"/>
          <w:lang w:val="ru-RU"/>
        </w:rPr>
        <w:t xml:space="preserve"> для принятия решений</w:t>
      </w:r>
      <w:r w:rsidRPr="006041EC">
        <w:rPr>
          <w:highlight w:val="green"/>
          <w:lang w:val="ru-RU"/>
        </w:rPr>
        <w:t xml:space="preserve"> по мероприятиям инженерной защиты.</w:t>
      </w:r>
    </w:p>
    <w:p w14:paraId="3228CAF6" w14:textId="61FF1A8E" w:rsidR="00191144" w:rsidRPr="00AF305C" w:rsidRDefault="00191144" w:rsidP="00E734B7">
      <w:pPr>
        <w:pStyle w:val="ab"/>
        <w:ind w:left="0" w:firstLine="709"/>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3501B8D4" w14:textId="31FB22E3" w:rsidR="00A04009" w:rsidRPr="006041EC" w:rsidRDefault="00A04009"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041EC">
        <w:rPr>
          <w:rFonts w:ascii="Times New Roman" w:hAnsi="Times New Roman"/>
          <w:sz w:val="24"/>
          <w:szCs w:val="24"/>
          <w:highlight w:val="green"/>
        </w:rPr>
        <w:t xml:space="preserve">Инженерные изыскания </w:t>
      </w:r>
      <w:r w:rsidRPr="006041EC">
        <w:rPr>
          <w:rFonts w:ascii="Times New Roman" w:hAnsi="Times New Roman"/>
          <w:b/>
          <w:sz w:val="24"/>
          <w:szCs w:val="24"/>
          <w:highlight w:val="green"/>
        </w:rPr>
        <w:t>для выбора площадки (трассы)</w:t>
      </w:r>
      <w:r w:rsidRPr="006041EC">
        <w:rPr>
          <w:rFonts w:ascii="Times New Roman" w:hAnsi="Times New Roman"/>
          <w:sz w:val="24"/>
          <w:szCs w:val="24"/>
          <w:highlight w:val="green"/>
        </w:rPr>
        <w:t xml:space="preserve"> строительства </w:t>
      </w:r>
      <w:r w:rsidR="00191144" w:rsidRPr="006041EC">
        <w:rPr>
          <w:rFonts w:ascii="Times New Roman" w:hAnsi="Times New Roman"/>
          <w:sz w:val="24"/>
          <w:szCs w:val="24"/>
          <w:highlight w:val="green"/>
        </w:rPr>
        <w:t xml:space="preserve">(обоснования инвестиций) </w:t>
      </w:r>
      <w:r w:rsidRPr="006041EC">
        <w:rPr>
          <w:rFonts w:ascii="Times New Roman" w:hAnsi="Times New Roman"/>
          <w:sz w:val="24"/>
          <w:szCs w:val="24"/>
          <w:highlight w:val="green"/>
        </w:rPr>
        <w:t>выполняются при отсутствии данных объектов в документах территориального планирования или документации по планировке территории.</w:t>
      </w:r>
    </w:p>
    <w:p w14:paraId="1E1C7F40" w14:textId="77777777" w:rsidR="00B84F73" w:rsidRPr="00AF305C" w:rsidRDefault="00B84F73" w:rsidP="00E734B7">
      <w:pPr>
        <w:pStyle w:val="ab"/>
        <w:ind w:left="0" w:firstLine="709"/>
        <w:jc w:val="both"/>
        <w:rPr>
          <w:lang w:val="ru-RU"/>
        </w:rPr>
      </w:pPr>
      <w:r w:rsidRPr="006660A5">
        <w:rPr>
          <w:highlight w:val="green"/>
          <w:lang w:val="ru-RU"/>
        </w:rPr>
        <w:t>Решение о выполнении инженерных изысканий</w:t>
      </w:r>
      <w:r w:rsidRPr="006660A5">
        <w:rPr>
          <w:color w:val="0070C0"/>
          <w:highlight w:val="green"/>
          <w:lang w:val="ru-RU"/>
        </w:rPr>
        <w:t xml:space="preserve"> </w:t>
      </w:r>
      <w:r w:rsidRPr="006660A5">
        <w:rPr>
          <w:highlight w:val="green"/>
          <w:lang w:val="ru-RU"/>
        </w:rPr>
        <w:t xml:space="preserve">принимается лицом, осуществляющим подготовку инвестиционных предложений, инвестором (застройщиком) </w:t>
      </w:r>
      <w:r w:rsidR="00354EF1" w:rsidRPr="006660A5">
        <w:rPr>
          <w:highlight w:val="green"/>
          <w:lang w:val="ru-RU"/>
        </w:rPr>
        <w:t>для</w:t>
      </w:r>
      <w:r w:rsidRPr="006660A5">
        <w:rPr>
          <w:highlight w:val="green"/>
          <w:lang w:val="ru-RU"/>
        </w:rPr>
        <w:t xml:space="preserve"> определения экономической целесообразности инвестирования в строительство и выбора оптимального варианта местоположения площадки (трассы) строительства.</w:t>
      </w:r>
      <w:r w:rsidRPr="00AF305C">
        <w:rPr>
          <w:lang w:val="ru-RU"/>
        </w:rPr>
        <w:t xml:space="preserve"> </w:t>
      </w:r>
    </w:p>
    <w:p w14:paraId="464A72BF" w14:textId="77777777" w:rsidR="00B84F73" w:rsidRPr="00AF305C" w:rsidRDefault="00B84F73" w:rsidP="00E734B7">
      <w:pPr>
        <w:pStyle w:val="ab"/>
        <w:ind w:left="0" w:firstLine="709"/>
        <w:jc w:val="both"/>
        <w:rPr>
          <w:lang w:val="ru-RU"/>
        </w:rPr>
      </w:pPr>
      <w:r w:rsidRPr="006660A5">
        <w:rPr>
          <w:highlight w:val="green"/>
          <w:lang w:val="ru-RU"/>
        </w:rPr>
        <w:t>Задание на инженерные изыскания дополнительно к 4.1</w:t>
      </w:r>
      <w:r w:rsidR="00751F82" w:rsidRPr="006660A5">
        <w:rPr>
          <w:highlight w:val="green"/>
          <w:lang w:val="ru-RU"/>
        </w:rPr>
        <w:t xml:space="preserve">5, </w:t>
      </w:r>
      <w:r w:rsidRPr="006660A5">
        <w:rPr>
          <w:highlight w:val="green"/>
          <w:lang w:val="ru-RU"/>
        </w:rPr>
        <w:t>4.1</w:t>
      </w:r>
      <w:r w:rsidR="00751F82" w:rsidRPr="006660A5">
        <w:rPr>
          <w:highlight w:val="green"/>
          <w:lang w:val="ru-RU"/>
        </w:rPr>
        <w:t>7</w:t>
      </w:r>
      <w:r w:rsidRPr="006660A5">
        <w:rPr>
          <w:highlight w:val="green"/>
          <w:lang w:val="ru-RU"/>
        </w:rPr>
        <w:t xml:space="preserve"> должно содержать основные требования к выбору площадки (трассы)</w:t>
      </w:r>
      <w:r w:rsidR="00582625" w:rsidRPr="006660A5">
        <w:rPr>
          <w:highlight w:val="green"/>
          <w:lang w:val="ru-RU"/>
        </w:rPr>
        <w:t xml:space="preserve"> строительства</w:t>
      </w:r>
      <w:r w:rsidRPr="006660A5">
        <w:rPr>
          <w:highlight w:val="green"/>
          <w:lang w:val="ru-RU"/>
        </w:rPr>
        <w:t xml:space="preserve">, схему вариантов </w:t>
      </w:r>
      <w:r w:rsidR="009C5A95" w:rsidRPr="006660A5">
        <w:rPr>
          <w:highlight w:val="green"/>
          <w:lang w:val="ru-RU"/>
        </w:rPr>
        <w:t xml:space="preserve">расположения </w:t>
      </w:r>
      <w:r w:rsidRPr="006660A5">
        <w:rPr>
          <w:highlight w:val="green"/>
          <w:lang w:val="ru-RU"/>
        </w:rPr>
        <w:t>площадки (трассы).</w:t>
      </w:r>
    </w:p>
    <w:p w14:paraId="3120E194" w14:textId="77777777" w:rsidR="00B84F73" w:rsidRPr="006660A5" w:rsidRDefault="00B84F73" w:rsidP="00E734B7">
      <w:pPr>
        <w:pStyle w:val="ab"/>
        <w:ind w:left="0" w:firstLine="709"/>
        <w:jc w:val="both"/>
        <w:rPr>
          <w:highlight w:val="green"/>
          <w:lang w:val="ru-RU"/>
        </w:rPr>
      </w:pPr>
      <w:r w:rsidRPr="006660A5">
        <w:rPr>
          <w:highlight w:val="green"/>
          <w:lang w:val="ru-RU"/>
        </w:rPr>
        <w:t>Результаты инженерных изысканий для обоснования выбора площадки (трассы) строительства должны обеспечивать:</w:t>
      </w:r>
    </w:p>
    <w:p w14:paraId="557ABC96" w14:textId="77777777" w:rsidR="00B84F73" w:rsidRPr="006660A5"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 xml:space="preserve">получение необходимых и достаточных материалов о природных </w:t>
      </w:r>
      <w:r w:rsidR="002A42AF" w:rsidRPr="006660A5">
        <w:rPr>
          <w:rFonts w:ascii="Times New Roman" w:hAnsi="Times New Roman"/>
          <w:sz w:val="24"/>
          <w:szCs w:val="24"/>
          <w:highlight w:val="green"/>
        </w:rPr>
        <w:t xml:space="preserve">условиях </w:t>
      </w:r>
      <w:r w:rsidRPr="006660A5">
        <w:rPr>
          <w:rFonts w:ascii="Times New Roman" w:hAnsi="Times New Roman"/>
          <w:sz w:val="24"/>
          <w:szCs w:val="24"/>
          <w:highlight w:val="green"/>
        </w:rPr>
        <w:t xml:space="preserve">и </w:t>
      </w:r>
      <w:r w:rsidR="002A42AF" w:rsidRPr="006660A5">
        <w:rPr>
          <w:rFonts w:ascii="Times New Roman" w:hAnsi="Times New Roman"/>
          <w:sz w:val="24"/>
          <w:szCs w:val="24"/>
          <w:highlight w:val="green"/>
        </w:rPr>
        <w:t xml:space="preserve">факторах </w:t>
      </w:r>
      <w:r w:rsidRPr="006660A5">
        <w:rPr>
          <w:rFonts w:ascii="Times New Roman" w:hAnsi="Times New Roman"/>
          <w:sz w:val="24"/>
          <w:szCs w:val="24"/>
          <w:highlight w:val="green"/>
        </w:rPr>
        <w:t>техногенн</w:t>
      </w:r>
      <w:r w:rsidR="002A42AF" w:rsidRPr="006660A5">
        <w:rPr>
          <w:rFonts w:ascii="Times New Roman" w:hAnsi="Times New Roman"/>
          <w:sz w:val="24"/>
          <w:szCs w:val="24"/>
          <w:highlight w:val="green"/>
        </w:rPr>
        <w:t>ого воздействия</w:t>
      </w:r>
      <w:r w:rsidRPr="006660A5">
        <w:rPr>
          <w:rFonts w:ascii="Times New Roman" w:hAnsi="Times New Roman"/>
          <w:sz w:val="24"/>
          <w:szCs w:val="24"/>
          <w:highlight w:val="green"/>
        </w:rPr>
        <w:t xml:space="preserve"> конкурентных вариантов площадок и трасс </w:t>
      </w:r>
      <w:r w:rsidR="00582625" w:rsidRPr="006660A5">
        <w:rPr>
          <w:rFonts w:ascii="Times New Roman" w:hAnsi="Times New Roman"/>
          <w:sz w:val="24"/>
          <w:szCs w:val="24"/>
          <w:highlight w:val="green"/>
        </w:rPr>
        <w:t>линейных сооружений</w:t>
      </w:r>
      <w:r w:rsidRPr="006660A5">
        <w:rPr>
          <w:rFonts w:ascii="Times New Roman" w:hAnsi="Times New Roman"/>
          <w:sz w:val="24"/>
          <w:szCs w:val="24"/>
          <w:highlight w:val="green"/>
        </w:rPr>
        <w:t>;</w:t>
      </w:r>
    </w:p>
    <w:p w14:paraId="60A1ADD1" w14:textId="77777777" w:rsidR="00B84F73" w:rsidRPr="006660A5"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определение возможного воздействия на площадку (трассу) строительства опасных природных процессов и явлений и оценку их характеристик по различным вариантам расположения площадки (трассы</w:t>
      </w:r>
      <w:r w:rsidR="00582625" w:rsidRPr="006660A5">
        <w:rPr>
          <w:rFonts w:ascii="Times New Roman" w:hAnsi="Times New Roman"/>
          <w:sz w:val="24"/>
          <w:szCs w:val="24"/>
          <w:highlight w:val="green"/>
        </w:rPr>
        <w:t>)</w:t>
      </w:r>
      <w:r w:rsidRPr="006660A5">
        <w:rPr>
          <w:rFonts w:ascii="Times New Roman" w:hAnsi="Times New Roman"/>
          <w:sz w:val="24"/>
          <w:szCs w:val="24"/>
          <w:highlight w:val="green"/>
        </w:rPr>
        <w:t xml:space="preserve"> строительства;</w:t>
      </w:r>
    </w:p>
    <w:p w14:paraId="35961746" w14:textId="77777777" w:rsidR="00B84F73" w:rsidRPr="006660A5"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 xml:space="preserve">выбор оптимального (по топографическим, инженерно-геологическим, инженерно-гидрометеорологическим и инженерно-экологическим условиям) варианта площадки (трассы) строительства и </w:t>
      </w:r>
      <w:r w:rsidR="00DF6C7D" w:rsidRPr="006660A5">
        <w:rPr>
          <w:rFonts w:ascii="Times New Roman" w:hAnsi="Times New Roman"/>
          <w:sz w:val="24"/>
          <w:szCs w:val="24"/>
          <w:highlight w:val="green"/>
        </w:rPr>
        <w:t>подготовку</w:t>
      </w:r>
      <w:r w:rsidRPr="006660A5">
        <w:rPr>
          <w:rFonts w:ascii="Times New Roman" w:hAnsi="Times New Roman"/>
          <w:sz w:val="24"/>
          <w:szCs w:val="24"/>
          <w:highlight w:val="green"/>
        </w:rPr>
        <w:t xml:space="preserve"> рекомендаций для </w:t>
      </w:r>
      <w:r w:rsidR="00DF6C7D" w:rsidRPr="006660A5">
        <w:rPr>
          <w:rFonts w:ascii="Times New Roman" w:hAnsi="Times New Roman"/>
          <w:sz w:val="24"/>
          <w:szCs w:val="24"/>
          <w:highlight w:val="green"/>
        </w:rPr>
        <w:t xml:space="preserve">принятия решений по </w:t>
      </w:r>
      <w:r w:rsidRPr="006660A5">
        <w:rPr>
          <w:rFonts w:ascii="Times New Roman" w:hAnsi="Times New Roman"/>
          <w:sz w:val="24"/>
          <w:szCs w:val="24"/>
          <w:highlight w:val="green"/>
        </w:rPr>
        <w:t>инженерной защит</w:t>
      </w:r>
      <w:r w:rsidR="00DF6C7D" w:rsidRPr="006660A5">
        <w:rPr>
          <w:rFonts w:ascii="Times New Roman" w:hAnsi="Times New Roman"/>
          <w:sz w:val="24"/>
          <w:szCs w:val="24"/>
          <w:highlight w:val="green"/>
        </w:rPr>
        <w:t>е зданий и сооружений</w:t>
      </w:r>
      <w:r w:rsidRPr="006660A5">
        <w:rPr>
          <w:rFonts w:ascii="Times New Roman" w:hAnsi="Times New Roman"/>
          <w:sz w:val="24"/>
          <w:szCs w:val="24"/>
          <w:highlight w:val="green"/>
        </w:rPr>
        <w:t>;</w:t>
      </w:r>
    </w:p>
    <w:p w14:paraId="5A07A4EE" w14:textId="77777777" w:rsidR="00B84F73" w:rsidRPr="006660A5"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 xml:space="preserve">определение </w:t>
      </w:r>
      <w:r w:rsidR="00576ABB" w:rsidRPr="006660A5">
        <w:rPr>
          <w:rFonts w:ascii="Times New Roman" w:hAnsi="Times New Roman"/>
          <w:sz w:val="24"/>
          <w:szCs w:val="24"/>
          <w:highlight w:val="green"/>
        </w:rPr>
        <w:t xml:space="preserve">предварительной </w:t>
      </w:r>
      <w:r w:rsidRPr="006660A5">
        <w:rPr>
          <w:rFonts w:ascii="Times New Roman" w:hAnsi="Times New Roman"/>
          <w:sz w:val="24"/>
          <w:szCs w:val="24"/>
          <w:highlight w:val="green"/>
        </w:rPr>
        <w:t>базовой стоимости строительства;</w:t>
      </w:r>
    </w:p>
    <w:p w14:paraId="724F29C1" w14:textId="77777777" w:rsidR="00B84F73" w:rsidRPr="006660A5"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 xml:space="preserve">принятие принципиальных </w:t>
      </w:r>
      <w:r w:rsidR="004A3D70" w:rsidRPr="006660A5">
        <w:rPr>
          <w:rFonts w:ascii="Times New Roman" w:hAnsi="Times New Roman"/>
          <w:sz w:val="24"/>
          <w:szCs w:val="24"/>
          <w:highlight w:val="green"/>
        </w:rPr>
        <w:t>объе</w:t>
      </w:r>
      <w:r w:rsidR="007B6DA7" w:rsidRPr="006660A5">
        <w:rPr>
          <w:rFonts w:ascii="Times New Roman" w:hAnsi="Times New Roman"/>
          <w:sz w:val="24"/>
          <w:szCs w:val="24"/>
          <w:highlight w:val="green"/>
        </w:rPr>
        <w:t>мно</w:t>
      </w:r>
      <w:r w:rsidRPr="006660A5">
        <w:rPr>
          <w:rFonts w:ascii="Times New Roman" w:hAnsi="Times New Roman"/>
          <w:sz w:val="24"/>
          <w:szCs w:val="24"/>
          <w:highlight w:val="green"/>
        </w:rPr>
        <w:t>-планировочных и конструктивных решений по наиболее ответственным сооружениям;</w:t>
      </w:r>
    </w:p>
    <w:p w14:paraId="6201D583" w14:textId="0D6EF7DD" w:rsidR="00A43DA2" w:rsidRPr="006660A5"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оценку воздействия объекта строительства на окружающую среду.</w:t>
      </w:r>
    </w:p>
    <w:p w14:paraId="75279A9F" w14:textId="0B63AE97" w:rsidR="00191144" w:rsidRPr="00AF305C" w:rsidRDefault="00191144" w:rsidP="00191144">
      <w:pPr>
        <w:pStyle w:val="a5"/>
        <w:widowControl w:val="0"/>
        <w:tabs>
          <w:tab w:val="left" w:pos="990"/>
        </w:tabs>
        <w:spacing w:after="0" w:line="240" w:lineRule="auto"/>
        <w:ind w:left="709"/>
        <w:contextualSpacing w:val="0"/>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7B68DAED" w14:textId="77777777" w:rsidR="00B84F73" w:rsidRPr="006660A5"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b/>
          <w:sz w:val="24"/>
          <w:szCs w:val="24"/>
          <w:highlight w:val="green"/>
        </w:rPr>
        <w:t xml:space="preserve">Инженерные </w:t>
      </w:r>
      <w:hyperlink w:anchor="_bookmark8" w:history="1">
        <w:r w:rsidRPr="006660A5">
          <w:rPr>
            <w:rFonts w:ascii="Times New Roman" w:hAnsi="Times New Roman"/>
            <w:b/>
            <w:sz w:val="24"/>
            <w:szCs w:val="24"/>
            <w:highlight w:val="green"/>
          </w:rPr>
          <w:t>изыскания для архитектурно-строительного</w:t>
        </w:r>
      </w:hyperlink>
      <w:r w:rsidRPr="006660A5">
        <w:rPr>
          <w:rFonts w:ascii="Times New Roman" w:hAnsi="Times New Roman"/>
          <w:b/>
          <w:sz w:val="24"/>
          <w:szCs w:val="24"/>
          <w:highlight w:val="green"/>
        </w:rPr>
        <w:t xml:space="preserve"> </w:t>
      </w:r>
      <w:hyperlink w:anchor="_bookmark8" w:history="1">
        <w:r w:rsidRPr="006660A5">
          <w:rPr>
            <w:rFonts w:ascii="Times New Roman" w:hAnsi="Times New Roman"/>
            <w:b/>
            <w:sz w:val="24"/>
            <w:szCs w:val="24"/>
            <w:highlight w:val="green"/>
          </w:rPr>
          <w:t xml:space="preserve">проектирования при </w:t>
        </w:r>
        <w:r w:rsidR="008D0464" w:rsidRPr="006660A5">
          <w:rPr>
            <w:rFonts w:ascii="Times New Roman" w:hAnsi="Times New Roman"/>
            <w:b/>
            <w:sz w:val="24"/>
            <w:szCs w:val="24"/>
            <w:highlight w:val="green"/>
          </w:rPr>
          <w:t xml:space="preserve">подготовке </w:t>
        </w:r>
        <w:r w:rsidRPr="006660A5">
          <w:rPr>
            <w:rFonts w:ascii="Times New Roman" w:hAnsi="Times New Roman"/>
            <w:b/>
            <w:sz w:val="24"/>
            <w:szCs w:val="24"/>
            <w:highlight w:val="green"/>
          </w:rPr>
          <w:t>проектной документации объектов капитального</w:t>
        </w:r>
      </w:hyperlink>
      <w:r w:rsidRPr="006660A5">
        <w:rPr>
          <w:rFonts w:ascii="Times New Roman" w:hAnsi="Times New Roman"/>
          <w:b/>
          <w:sz w:val="24"/>
          <w:szCs w:val="24"/>
          <w:highlight w:val="green"/>
        </w:rPr>
        <w:t xml:space="preserve"> </w:t>
      </w:r>
      <w:hyperlink w:anchor="_bookmark8" w:history="1">
        <w:r w:rsidRPr="006660A5">
          <w:rPr>
            <w:rFonts w:ascii="Times New Roman" w:hAnsi="Times New Roman"/>
            <w:b/>
            <w:sz w:val="24"/>
            <w:szCs w:val="24"/>
            <w:highlight w:val="green"/>
          </w:rPr>
          <w:t>строительства</w:t>
        </w:r>
      </w:hyperlink>
      <w:r w:rsidRPr="006660A5">
        <w:rPr>
          <w:rFonts w:ascii="Times New Roman" w:hAnsi="Times New Roman"/>
          <w:b/>
          <w:sz w:val="24"/>
          <w:szCs w:val="24"/>
          <w:highlight w:val="green"/>
        </w:rPr>
        <w:t xml:space="preserve"> </w:t>
      </w:r>
      <w:r w:rsidRPr="006660A5">
        <w:rPr>
          <w:rFonts w:ascii="Times New Roman" w:hAnsi="Times New Roman"/>
          <w:sz w:val="24"/>
          <w:szCs w:val="24"/>
          <w:highlight w:val="green"/>
        </w:rPr>
        <w:t xml:space="preserve">выполняются </w:t>
      </w:r>
      <w:r w:rsidR="00354EF1" w:rsidRPr="006660A5">
        <w:rPr>
          <w:rFonts w:ascii="Times New Roman" w:hAnsi="Times New Roman"/>
          <w:sz w:val="24"/>
          <w:szCs w:val="24"/>
          <w:highlight w:val="green"/>
        </w:rPr>
        <w:t>для</w:t>
      </w:r>
      <w:r w:rsidRPr="006660A5">
        <w:rPr>
          <w:rFonts w:ascii="Times New Roman" w:hAnsi="Times New Roman"/>
          <w:sz w:val="24"/>
          <w:szCs w:val="24"/>
          <w:highlight w:val="green"/>
        </w:rPr>
        <w:t xml:space="preserve"> получения необходимых материалов и данных о природных </w:t>
      </w:r>
      <w:r w:rsidR="002A42AF" w:rsidRPr="006660A5">
        <w:rPr>
          <w:rFonts w:ascii="Times New Roman" w:hAnsi="Times New Roman"/>
          <w:sz w:val="24"/>
          <w:szCs w:val="24"/>
          <w:highlight w:val="green"/>
        </w:rPr>
        <w:t xml:space="preserve">условиях </w:t>
      </w:r>
      <w:r w:rsidRPr="006660A5">
        <w:rPr>
          <w:rFonts w:ascii="Times New Roman" w:hAnsi="Times New Roman"/>
          <w:sz w:val="24"/>
          <w:szCs w:val="24"/>
          <w:highlight w:val="green"/>
        </w:rPr>
        <w:t xml:space="preserve">выбранной площадки (трассы) и составления прогноза </w:t>
      </w:r>
      <w:r w:rsidR="006C42B0" w:rsidRPr="006660A5">
        <w:rPr>
          <w:rFonts w:ascii="Times New Roman" w:hAnsi="Times New Roman"/>
          <w:sz w:val="24"/>
          <w:szCs w:val="24"/>
          <w:highlight w:val="green"/>
        </w:rPr>
        <w:t xml:space="preserve">изменения природных условий, </w:t>
      </w:r>
      <w:r w:rsidR="007445FC" w:rsidRPr="006660A5">
        <w:rPr>
          <w:rFonts w:ascii="Times New Roman" w:hAnsi="Times New Roman"/>
          <w:sz w:val="24"/>
          <w:szCs w:val="24"/>
          <w:highlight w:val="green"/>
        </w:rPr>
        <w:t>с учетом</w:t>
      </w:r>
      <w:r w:rsidR="006C42B0" w:rsidRPr="006660A5">
        <w:rPr>
          <w:rFonts w:ascii="Times New Roman" w:hAnsi="Times New Roman"/>
          <w:sz w:val="24"/>
          <w:szCs w:val="24"/>
          <w:highlight w:val="green"/>
        </w:rPr>
        <w:t xml:space="preserve"> влияни</w:t>
      </w:r>
      <w:r w:rsidR="007445FC" w:rsidRPr="006660A5">
        <w:rPr>
          <w:rFonts w:ascii="Times New Roman" w:hAnsi="Times New Roman"/>
          <w:sz w:val="24"/>
          <w:szCs w:val="24"/>
          <w:highlight w:val="green"/>
        </w:rPr>
        <w:t>я</w:t>
      </w:r>
      <w:r w:rsidR="006C42B0" w:rsidRPr="006660A5">
        <w:rPr>
          <w:rFonts w:ascii="Times New Roman" w:hAnsi="Times New Roman"/>
          <w:sz w:val="24"/>
          <w:szCs w:val="24"/>
          <w:highlight w:val="green"/>
        </w:rPr>
        <w:t xml:space="preserve"> техногенных </w:t>
      </w:r>
      <w:r w:rsidR="002A42AF" w:rsidRPr="006660A5">
        <w:rPr>
          <w:rFonts w:ascii="Times New Roman" w:hAnsi="Times New Roman"/>
          <w:sz w:val="24"/>
          <w:szCs w:val="24"/>
          <w:highlight w:val="green"/>
        </w:rPr>
        <w:t>факторов</w:t>
      </w:r>
      <w:r w:rsidRPr="006660A5">
        <w:rPr>
          <w:rFonts w:ascii="Times New Roman" w:hAnsi="Times New Roman"/>
          <w:sz w:val="24"/>
          <w:szCs w:val="24"/>
          <w:highlight w:val="green"/>
        </w:rPr>
        <w:t>, а также обеспечения дальнейшей детализации и уточнения природных условий, в том числе в пределах сферы взаимодействия зданий и сооружений с окружающей средой.</w:t>
      </w:r>
    </w:p>
    <w:p w14:paraId="00A3BC39" w14:textId="77777777" w:rsidR="006C42B0" w:rsidRPr="005D5618" w:rsidRDefault="00B84F73" w:rsidP="00E734B7">
      <w:pPr>
        <w:pStyle w:val="a5"/>
        <w:tabs>
          <w:tab w:val="left" w:pos="1276"/>
        </w:tabs>
        <w:spacing w:line="240" w:lineRule="auto"/>
        <w:ind w:left="0" w:firstLine="709"/>
        <w:jc w:val="both"/>
        <w:rPr>
          <w:rFonts w:ascii="Times New Roman" w:hAnsi="Times New Roman"/>
          <w:sz w:val="24"/>
          <w:szCs w:val="24"/>
          <w:highlight w:val="green"/>
        </w:rPr>
      </w:pPr>
      <w:r w:rsidRPr="005D5618">
        <w:rPr>
          <w:rFonts w:ascii="Times New Roman" w:hAnsi="Times New Roman"/>
          <w:sz w:val="24"/>
          <w:szCs w:val="24"/>
          <w:highlight w:val="green"/>
        </w:rPr>
        <w:t xml:space="preserve">Инженерные изыскания </w:t>
      </w:r>
      <w:hyperlink w:anchor="_bookmark8" w:history="1">
        <w:r w:rsidR="006C42B0" w:rsidRPr="005D5618">
          <w:rPr>
            <w:rFonts w:ascii="Times New Roman" w:hAnsi="Times New Roman"/>
            <w:sz w:val="24"/>
            <w:szCs w:val="24"/>
            <w:highlight w:val="green"/>
          </w:rPr>
          <w:t>для</w:t>
        </w:r>
        <w:r w:rsidRPr="005D5618">
          <w:rPr>
            <w:rFonts w:ascii="Times New Roman" w:hAnsi="Times New Roman"/>
            <w:sz w:val="24"/>
            <w:szCs w:val="24"/>
            <w:highlight w:val="green"/>
          </w:rPr>
          <w:t xml:space="preserve"> </w:t>
        </w:r>
        <w:r w:rsidR="008D0464" w:rsidRPr="005D5618">
          <w:rPr>
            <w:rFonts w:ascii="Times New Roman" w:hAnsi="Times New Roman"/>
            <w:sz w:val="24"/>
            <w:szCs w:val="24"/>
            <w:highlight w:val="green"/>
          </w:rPr>
          <w:t>подготовк</w:t>
        </w:r>
        <w:r w:rsidR="006C42B0" w:rsidRPr="005D5618">
          <w:rPr>
            <w:rFonts w:ascii="Times New Roman" w:hAnsi="Times New Roman"/>
            <w:sz w:val="24"/>
            <w:szCs w:val="24"/>
            <w:highlight w:val="green"/>
          </w:rPr>
          <w:t>и</w:t>
        </w:r>
        <w:r w:rsidR="008D0464" w:rsidRPr="005D5618">
          <w:rPr>
            <w:rFonts w:ascii="Times New Roman" w:hAnsi="Times New Roman"/>
            <w:sz w:val="24"/>
            <w:szCs w:val="24"/>
            <w:highlight w:val="green"/>
          </w:rPr>
          <w:t xml:space="preserve"> </w:t>
        </w:r>
        <w:r w:rsidRPr="005D5618">
          <w:rPr>
            <w:rFonts w:ascii="Times New Roman" w:hAnsi="Times New Roman"/>
            <w:sz w:val="24"/>
            <w:szCs w:val="24"/>
            <w:highlight w:val="green"/>
          </w:rPr>
          <w:t>проектной документации объектов капитального</w:t>
        </w:r>
      </w:hyperlink>
      <w:r w:rsidRPr="005D5618">
        <w:rPr>
          <w:rFonts w:ascii="Times New Roman" w:hAnsi="Times New Roman"/>
          <w:sz w:val="24"/>
          <w:szCs w:val="24"/>
          <w:highlight w:val="green"/>
        </w:rPr>
        <w:t xml:space="preserve"> </w:t>
      </w:r>
      <w:hyperlink w:anchor="_bookmark8" w:history="1">
        <w:r w:rsidRPr="005D5618">
          <w:rPr>
            <w:rFonts w:ascii="Times New Roman" w:hAnsi="Times New Roman"/>
            <w:sz w:val="24"/>
            <w:szCs w:val="24"/>
            <w:highlight w:val="green"/>
          </w:rPr>
          <w:t>строительства</w:t>
        </w:r>
      </w:hyperlink>
      <w:r w:rsidRPr="005D5618">
        <w:rPr>
          <w:rFonts w:ascii="Times New Roman" w:hAnsi="Times New Roman"/>
          <w:color w:val="FF0000"/>
          <w:sz w:val="24"/>
          <w:szCs w:val="24"/>
          <w:highlight w:val="green"/>
        </w:rPr>
        <w:t xml:space="preserve"> </w:t>
      </w:r>
      <w:r w:rsidR="005C7DFC" w:rsidRPr="005D5618">
        <w:rPr>
          <w:rFonts w:ascii="Times New Roman" w:hAnsi="Times New Roman"/>
          <w:sz w:val="24"/>
          <w:szCs w:val="24"/>
          <w:highlight w:val="green"/>
        </w:rPr>
        <w:t>выполняются</w:t>
      </w:r>
      <w:r w:rsidRPr="005D5618">
        <w:rPr>
          <w:rFonts w:ascii="Times New Roman" w:hAnsi="Times New Roman"/>
          <w:sz w:val="24"/>
          <w:szCs w:val="24"/>
          <w:highlight w:val="green"/>
        </w:rPr>
        <w:t xml:space="preserve"> в два этапа</w:t>
      </w:r>
      <w:r w:rsidR="006C42B0" w:rsidRPr="005D5618">
        <w:rPr>
          <w:rFonts w:ascii="Times New Roman" w:hAnsi="Times New Roman"/>
          <w:sz w:val="24"/>
          <w:szCs w:val="24"/>
          <w:highlight w:val="green"/>
        </w:rPr>
        <w:t xml:space="preserve"> при:</w:t>
      </w:r>
    </w:p>
    <w:p w14:paraId="24788F94" w14:textId="77777777" w:rsidR="006C42B0" w:rsidRPr="005D5618" w:rsidRDefault="00183113" w:rsidP="00E734B7">
      <w:pPr>
        <w:pStyle w:val="a5"/>
        <w:numPr>
          <w:ilvl w:val="0"/>
          <w:numId w:val="38"/>
        </w:numPr>
        <w:tabs>
          <w:tab w:val="left" w:pos="993"/>
        </w:tabs>
        <w:spacing w:line="240" w:lineRule="auto"/>
        <w:ind w:left="0" w:firstLine="709"/>
        <w:jc w:val="both"/>
        <w:rPr>
          <w:rFonts w:ascii="Times New Roman" w:hAnsi="Times New Roman"/>
          <w:sz w:val="24"/>
          <w:szCs w:val="24"/>
          <w:highlight w:val="green"/>
        </w:rPr>
      </w:pPr>
      <w:r w:rsidRPr="005D5618">
        <w:rPr>
          <w:rFonts w:ascii="Times New Roman" w:hAnsi="Times New Roman"/>
          <w:sz w:val="24"/>
          <w:szCs w:val="24"/>
          <w:highlight w:val="green"/>
        </w:rPr>
        <w:t xml:space="preserve">недостаточной изученности </w:t>
      </w:r>
      <w:r w:rsidR="00BD75DD" w:rsidRPr="005D5618">
        <w:rPr>
          <w:rFonts w:ascii="Times New Roman" w:hAnsi="Times New Roman"/>
          <w:sz w:val="24"/>
          <w:szCs w:val="24"/>
          <w:highlight w:val="green"/>
        </w:rPr>
        <w:t xml:space="preserve">природных </w:t>
      </w:r>
      <w:r w:rsidR="007445FC" w:rsidRPr="005D5618">
        <w:rPr>
          <w:rFonts w:ascii="Times New Roman" w:hAnsi="Times New Roman"/>
          <w:sz w:val="24"/>
          <w:szCs w:val="24"/>
          <w:highlight w:val="green"/>
        </w:rPr>
        <w:t xml:space="preserve">условий территории </w:t>
      </w:r>
      <w:r w:rsidR="00BD75DD" w:rsidRPr="005D5618">
        <w:rPr>
          <w:rFonts w:ascii="Times New Roman" w:hAnsi="Times New Roman"/>
          <w:sz w:val="24"/>
          <w:szCs w:val="24"/>
          <w:highlight w:val="green"/>
        </w:rPr>
        <w:t xml:space="preserve">и </w:t>
      </w:r>
      <w:r w:rsidR="007445FC" w:rsidRPr="005D5618">
        <w:rPr>
          <w:rFonts w:ascii="Times New Roman" w:hAnsi="Times New Roman"/>
          <w:sz w:val="24"/>
          <w:szCs w:val="24"/>
          <w:highlight w:val="green"/>
        </w:rPr>
        <w:t xml:space="preserve">факторов </w:t>
      </w:r>
      <w:r w:rsidR="00BD75DD" w:rsidRPr="005D5618">
        <w:rPr>
          <w:rFonts w:ascii="Times New Roman" w:hAnsi="Times New Roman"/>
          <w:sz w:val="24"/>
          <w:szCs w:val="24"/>
          <w:highlight w:val="green"/>
        </w:rPr>
        <w:t>техногенн</w:t>
      </w:r>
      <w:r w:rsidR="007445FC" w:rsidRPr="005D5618">
        <w:rPr>
          <w:rFonts w:ascii="Times New Roman" w:hAnsi="Times New Roman"/>
          <w:sz w:val="24"/>
          <w:szCs w:val="24"/>
          <w:highlight w:val="green"/>
        </w:rPr>
        <w:t>ого воздействия</w:t>
      </w:r>
      <w:r w:rsidR="006C42B0" w:rsidRPr="005D5618">
        <w:rPr>
          <w:rFonts w:ascii="Times New Roman" w:hAnsi="Times New Roman"/>
          <w:sz w:val="24"/>
          <w:szCs w:val="24"/>
          <w:highlight w:val="green"/>
        </w:rPr>
        <w:t>;</w:t>
      </w:r>
    </w:p>
    <w:p w14:paraId="4028F570" w14:textId="77777777" w:rsidR="006C42B0" w:rsidRPr="005D5618" w:rsidRDefault="00BD75DD" w:rsidP="00E734B7">
      <w:pPr>
        <w:pStyle w:val="a5"/>
        <w:numPr>
          <w:ilvl w:val="0"/>
          <w:numId w:val="38"/>
        </w:numPr>
        <w:tabs>
          <w:tab w:val="left" w:pos="993"/>
        </w:tabs>
        <w:spacing w:line="240" w:lineRule="auto"/>
        <w:ind w:left="0" w:firstLine="709"/>
        <w:jc w:val="both"/>
        <w:rPr>
          <w:rFonts w:ascii="Times New Roman" w:hAnsi="Times New Roman"/>
          <w:sz w:val="24"/>
          <w:szCs w:val="24"/>
          <w:highlight w:val="green"/>
        </w:rPr>
      </w:pPr>
      <w:r w:rsidRPr="005D5618">
        <w:rPr>
          <w:rFonts w:ascii="Times New Roman" w:hAnsi="Times New Roman"/>
          <w:sz w:val="24"/>
          <w:szCs w:val="24"/>
          <w:highlight w:val="green"/>
        </w:rPr>
        <w:t xml:space="preserve">отсутствии материалов и данных </w:t>
      </w:r>
      <w:r w:rsidR="00CE0AD8" w:rsidRPr="005D5618">
        <w:rPr>
          <w:rFonts w:ascii="Times New Roman" w:hAnsi="Times New Roman"/>
          <w:sz w:val="24"/>
          <w:szCs w:val="24"/>
          <w:highlight w:val="green"/>
        </w:rPr>
        <w:t xml:space="preserve">для принятия проектных решений по окончательному выбору </w:t>
      </w:r>
      <w:r w:rsidR="0074393C" w:rsidRPr="005D5618">
        <w:rPr>
          <w:rFonts w:ascii="Times New Roman" w:hAnsi="Times New Roman"/>
          <w:sz w:val="24"/>
          <w:szCs w:val="24"/>
          <w:highlight w:val="green"/>
        </w:rPr>
        <w:t>местоположения</w:t>
      </w:r>
      <w:r w:rsidR="00CC43D4" w:rsidRPr="005D5618">
        <w:rPr>
          <w:rFonts w:ascii="Times New Roman" w:hAnsi="Times New Roman"/>
          <w:sz w:val="24"/>
          <w:szCs w:val="24"/>
          <w:highlight w:val="green"/>
        </w:rPr>
        <w:t xml:space="preserve"> </w:t>
      </w:r>
      <w:r w:rsidR="0074393C" w:rsidRPr="005D5618">
        <w:rPr>
          <w:rFonts w:ascii="Times New Roman" w:hAnsi="Times New Roman"/>
          <w:sz w:val="24"/>
          <w:szCs w:val="24"/>
          <w:highlight w:val="green"/>
        </w:rPr>
        <w:t>зданий и сооружений</w:t>
      </w:r>
      <w:r w:rsidR="00AF25CD" w:rsidRPr="005D5618">
        <w:rPr>
          <w:rFonts w:ascii="Times New Roman" w:hAnsi="Times New Roman"/>
          <w:sz w:val="24"/>
          <w:szCs w:val="24"/>
          <w:highlight w:val="green"/>
        </w:rPr>
        <w:t xml:space="preserve"> (переходов трассы через естественные и искусственные преграды)</w:t>
      </w:r>
      <w:r w:rsidR="006C42B0" w:rsidRPr="005D5618">
        <w:rPr>
          <w:rFonts w:ascii="Times New Roman" w:hAnsi="Times New Roman"/>
          <w:sz w:val="24"/>
          <w:szCs w:val="24"/>
          <w:highlight w:val="green"/>
        </w:rPr>
        <w:t>,</w:t>
      </w:r>
      <w:r w:rsidR="0074393C" w:rsidRPr="005D5618">
        <w:rPr>
          <w:rFonts w:ascii="Times New Roman" w:hAnsi="Times New Roman"/>
          <w:sz w:val="24"/>
          <w:szCs w:val="24"/>
          <w:highlight w:val="green"/>
        </w:rPr>
        <w:t xml:space="preserve"> </w:t>
      </w:r>
      <w:r w:rsidR="006C42B0" w:rsidRPr="005D5618">
        <w:rPr>
          <w:rFonts w:ascii="Times New Roman" w:hAnsi="Times New Roman"/>
          <w:sz w:val="24"/>
          <w:szCs w:val="24"/>
          <w:highlight w:val="green"/>
        </w:rPr>
        <w:t xml:space="preserve">выбору </w:t>
      </w:r>
      <w:r w:rsidRPr="005D5618">
        <w:rPr>
          <w:rFonts w:ascii="Times New Roman" w:hAnsi="Times New Roman"/>
          <w:sz w:val="24"/>
          <w:szCs w:val="24"/>
          <w:highlight w:val="green"/>
        </w:rPr>
        <w:t>типов фундамент</w:t>
      </w:r>
      <w:r w:rsidR="006C42B0" w:rsidRPr="005D5618">
        <w:rPr>
          <w:rFonts w:ascii="Times New Roman" w:hAnsi="Times New Roman"/>
          <w:sz w:val="24"/>
          <w:szCs w:val="24"/>
          <w:highlight w:val="green"/>
        </w:rPr>
        <w:t>ов;</w:t>
      </w:r>
    </w:p>
    <w:p w14:paraId="7E5C9267" w14:textId="77777777" w:rsidR="0074393C" w:rsidRPr="005D5618" w:rsidRDefault="006C42B0" w:rsidP="00E734B7">
      <w:pPr>
        <w:pStyle w:val="a5"/>
        <w:numPr>
          <w:ilvl w:val="0"/>
          <w:numId w:val="38"/>
        </w:numPr>
        <w:tabs>
          <w:tab w:val="left" w:pos="993"/>
        </w:tabs>
        <w:spacing w:line="240" w:lineRule="auto"/>
        <w:ind w:left="0" w:firstLine="709"/>
        <w:jc w:val="both"/>
        <w:rPr>
          <w:rFonts w:ascii="Times New Roman" w:hAnsi="Times New Roman"/>
          <w:sz w:val="24"/>
          <w:szCs w:val="24"/>
          <w:highlight w:val="green"/>
        </w:rPr>
      </w:pPr>
      <w:r w:rsidRPr="005D5618">
        <w:rPr>
          <w:rFonts w:ascii="Times New Roman" w:hAnsi="Times New Roman"/>
          <w:sz w:val="24"/>
          <w:szCs w:val="24"/>
          <w:highlight w:val="green"/>
        </w:rPr>
        <w:t xml:space="preserve">отсутствии материалов и данных для принятия проектных решений по </w:t>
      </w:r>
      <w:r w:rsidR="0074393C" w:rsidRPr="005D5618">
        <w:rPr>
          <w:rFonts w:ascii="Times New Roman" w:hAnsi="Times New Roman"/>
          <w:sz w:val="24"/>
          <w:szCs w:val="24"/>
          <w:highlight w:val="green"/>
        </w:rPr>
        <w:t xml:space="preserve">инженерной защите </w:t>
      </w:r>
      <w:r w:rsidR="00CC43D4" w:rsidRPr="005D5618">
        <w:rPr>
          <w:rFonts w:ascii="Times New Roman" w:hAnsi="Times New Roman"/>
          <w:sz w:val="24"/>
          <w:szCs w:val="24"/>
          <w:highlight w:val="green"/>
        </w:rPr>
        <w:t>объектов капитального строительства</w:t>
      </w:r>
      <w:r w:rsidR="0074393C" w:rsidRPr="005D5618">
        <w:rPr>
          <w:rFonts w:ascii="Times New Roman" w:hAnsi="Times New Roman"/>
          <w:sz w:val="24"/>
          <w:szCs w:val="24"/>
          <w:highlight w:val="green"/>
        </w:rPr>
        <w:t xml:space="preserve"> и охране окружающей среды.</w:t>
      </w:r>
    </w:p>
    <w:p w14:paraId="4069714E" w14:textId="77777777" w:rsidR="00B84F73" w:rsidRPr="00B72C27"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B72C27">
        <w:rPr>
          <w:rFonts w:ascii="Times New Roman" w:hAnsi="Times New Roman"/>
          <w:sz w:val="24"/>
          <w:szCs w:val="24"/>
          <w:highlight w:val="green"/>
        </w:rPr>
        <w:t xml:space="preserve">На первом этапе выполнения </w:t>
      </w:r>
      <w:hyperlink w:anchor="_bookmark9" w:history="1">
        <w:r w:rsidRPr="00B72C27">
          <w:rPr>
            <w:rFonts w:ascii="Times New Roman" w:hAnsi="Times New Roman"/>
            <w:sz w:val="24"/>
            <w:szCs w:val="24"/>
            <w:highlight w:val="green"/>
          </w:rPr>
          <w:t xml:space="preserve">инженерных изысканий </w:t>
        </w:r>
      </w:hyperlink>
      <w:hyperlink w:anchor="_bookmark9" w:history="1">
        <w:r w:rsidR="006C42B0" w:rsidRPr="00B72C27">
          <w:rPr>
            <w:rFonts w:ascii="Times New Roman" w:hAnsi="Times New Roman"/>
            <w:sz w:val="24"/>
            <w:szCs w:val="24"/>
            <w:highlight w:val="green"/>
          </w:rPr>
          <w:t>для</w:t>
        </w:r>
        <w:r w:rsidRPr="00B72C27">
          <w:rPr>
            <w:rFonts w:ascii="Times New Roman" w:hAnsi="Times New Roman"/>
            <w:sz w:val="24"/>
            <w:szCs w:val="24"/>
            <w:highlight w:val="green"/>
          </w:rPr>
          <w:t xml:space="preserve"> </w:t>
        </w:r>
        <w:r w:rsidR="006F7573" w:rsidRPr="00B72C27">
          <w:rPr>
            <w:rFonts w:ascii="Times New Roman" w:hAnsi="Times New Roman"/>
            <w:sz w:val="24"/>
            <w:szCs w:val="24"/>
            <w:highlight w:val="green"/>
          </w:rPr>
          <w:t>подготовк</w:t>
        </w:r>
        <w:r w:rsidR="006C42B0" w:rsidRPr="00B72C27">
          <w:rPr>
            <w:rFonts w:ascii="Times New Roman" w:hAnsi="Times New Roman"/>
            <w:sz w:val="24"/>
            <w:szCs w:val="24"/>
            <w:highlight w:val="green"/>
          </w:rPr>
          <w:t>и</w:t>
        </w:r>
        <w:r w:rsidRPr="00B72C27">
          <w:rPr>
            <w:rFonts w:ascii="Times New Roman" w:hAnsi="Times New Roman"/>
            <w:sz w:val="24"/>
            <w:szCs w:val="24"/>
            <w:highlight w:val="green"/>
          </w:rPr>
          <w:t xml:space="preserve"> проектной документации </w:t>
        </w:r>
      </w:hyperlink>
      <w:r w:rsidRPr="00B72C27">
        <w:rPr>
          <w:rFonts w:ascii="Times New Roman" w:hAnsi="Times New Roman"/>
          <w:sz w:val="24"/>
          <w:szCs w:val="24"/>
          <w:highlight w:val="green"/>
        </w:rPr>
        <w:t xml:space="preserve">должны быть получены материалы и данные о природных условиях территории выбранной площадки (трассы) </w:t>
      </w:r>
      <w:r w:rsidR="007445FC" w:rsidRPr="00B72C27">
        <w:rPr>
          <w:rFonts w:ascii="Times New Roman" w:hAnsi="Times New Roman"/>
          <w:sz w:val="24"/>
          <w:szCs w:val="24"/>
          <w:highlight w:val="green"/>
        </w:rPr>
        <w:t xml:space="preserve">и факторах техногенного воздействия </w:t>
      </w:r>
      <w:r w:rsidRPr="00B72C27">
        <w:rPr>
          <w:rFonts w:ascii="Times New Roman" w:hAnsi="Times New Roman"/>
          <w:sz w:val="24"/>
          <w:szCs w:val="24"/>
          <w:highlight w:val="green"/>
        </w:rPr>
        <w:t>для:</w:t>
      </w:r>
    </w:p>
    <w:p w14:paraId="282C88CA" w14:textId="77777777" w:rsidR="00B84F73" w:rsidRPr="00B72C27" w:rsidRDefault="006566B1"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B72C27">
        <w:rPr>
          <w:rFonts w:ascii="Times New Roman" w:hAnsi="Times New Roman"/>
          <w:sz w:val="24"/>
          <w:szCs w:val="24"/>
          <w:highlight w:val="green"/>
        </w:rPr>
        <w:lastRenderedPageBreak/>
        <w:t>обоснования компоновки зданий и</w:t>
      </w:r>
      <w:r w:rsidR="00B84F73" w:rsidRPr="00B72C27">
        <w:rPr>
          <w:rFonts w:ascii="Times New Roman" w:hAnsi="Times New Roman"/>
          <w:sz w:val="24"/>
          <w:szCs w:val="24"/>
          <w:highlight w:val="green"/>
        </w:rPr>
        <w:t xml:space="preserve"> сооружений, принятия конструктивных и </w:t>
      </w:r>
      <w:r w:rsidR="004A3D70" w:rsidRPr="00B72C27">
        <w:rPr>
          <w:rFonts w:ascii="Times New Roman" w:hAnsi="Times New Roman"/>
          <w:sz w:val="24"/>
          <w:szCs w:val="24"/>
          <w:highlight w:val="green"/>
        </w:rPr>
        <w:t>объе</w:t>
      </w:r>
      <w:r w:rsidR="007B6DA7" w:rsidRPr="00B72C27">
        <w:rPr>
          <w:rFonts w:ascii="Times New Roman" w:hAnsi="Times New Roman"/>
          <w:sz w:val="24"/>
          <w:szCs w:val="24"/>
          <w:highlight w:val="green"/>
        </w:rPr>
        <w:t>мно</w:t>
      </w:r>
      <w:r w:rsidR="00B84F73" w:rsidRPr="00B72C27">
        <w:rPr>
          <w:rFonts w:ascii="Times New Roman" w:hAnsi="Times New Roman"/>
          <w:sz w:val="24"/>
          <w:szCs w:val="24"/>
          <w:highlight w:val="green"/>
        </w:rPr>
        <w:t xml:space="preserve">-планировочных решений в отношении этих зданий </w:t>
      </w:r>
      <w:r w:rsidRPr="00B72C27">
        <w:rPr>
          <w:rFonts w:ascii="Times New Roman" w:hAnsi="Times New Roman"/>
          <w:sz w:val="24"/>
          <w:szCs w:val="24"/>
          <w:highlight w:val="green"/>
        </w:rPr>
        <w:t>и</w:t>
      </w:r>
      <w:r w:rsidR="00B84F73" w:rsidRPr="00B72C27">
        <w:rPr>
          <w:rFonts w:ascii="Times New Roman" w:hAnsi="Times New Roman"/>
          <w:sz w:val="24"/>
          <w:szCs w:val="24"/>
          <w:highlight w:val="green"/>
        </w:rPr>
        <w:t xml:space="preserve"> сооружений; </w:t>
      </w:r>
    </w:p>
    <w:p w14:paraId="4F8883D9" w14:textId="59B957C0" w:rsidR="00B84F73" w:rsidRPr="00B72C27"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B72C27">
        <w:rPr>
          <w:rFonts w:ascii="Times New Roman" w:hAnsi="Times New Roman"/>
          <w:sz w:val="24"/>
          <w:szCs w:val="24"/>
          <w:highlight w:val="green"/>
        </w:rPr>
        <w:t xml:space="preserve"> </w:t>
      </w:r>
      <w:r w:rsidR="00191144" w:rsidRPr="00B72C27">
        <w:rPr>
          <w:rFonts w:ascii="Times New Roman" w:hAnsi="Times New Roman"/>
          <w:sz w:val="24"/>
          <w:szCs w:val="24"/>
          <w:highlight w:val="green"/>
        </w:rPr>
        <w:t>составления ситуационного плана и (или) схемы планировочной организации земельного участка расположения проектируемого объекта</w:t>
      </w:r>
      <w:r w:rsidRPr="00B72C27">
        <w:rPr>
          <w:rFonts w:ascii="Times New Roman" w:hAnsi="Times New Roman"/>
          <w:sz w:val="24"/>
          <w:szCs w:val="24"/>
          <w:highlight w:val="green"/>
        </w:rPr>
        <w:t>;</w:t>
      </w:r>
    </w:p>
    <w:p w14:paraId="43370D33" w14:textId="77777777" w:rsidR="00B84F73" w:rsidRPr="00B72C27"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B72C27">
        <w:rPr>
          <w:rFonts w:ascii="Times New Roman" w:hAnsi="Times New Roman"/>
          <w:sz w:val="24"/>
          <w:szCs w:val="24"/>
          <w:highlight w:val="green"/>
        </w:rPr>
        <w:t>составления качественного прогноза развития опасных природных процессов и явлений и их воздействия на проектируемые здания и сооружения;</w:t>
      </w:r>
    </w:p>
    <w:p w14:paraId="3202308D" w14:textId="77777777" w:rsidR="00B84F73" w:rsidRPr="00B72C27"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B72C27">
        <w:rPr>
          <w:rFonts w:ascii="Times New Roman" w:hAnsi="Times New Roman"/>
          <w:sz w:val="24"/>
          <w:szCs w:val="24"/>
          <w:highlight w:val="green"/>
        </w:rPr>
        <w:t xml:space="preserve"> </w:t>
      </w:r>
      <w:r w:rsidR="006566B1" w:rsidRPr="00B72C27">
        <w:rPr>
          <w:rFonts w:ascii="Times New Roman" w:hAnsi="Times New Roman"/>
          <w:sz w:val="24"/>
          <w:highlight w:val="green"/>
        </w:rPr>
        <w:t>приняти</w:t>
      </w:r>
      <w:r w:rsidR="007F0C4A" w:rsidRPr="00B72C27">
        <w:rPr>
          <w:rFonts w:ascii="Times New Roman" w:hAnsi="Times New Roman"/>
          <w:sz w:val="24"/>
          <w:highlight w:val="green"/>
        </w:rPr>
        <w:t>я</w:t>
      </w:r>
      <w:r w:rsidR="006566B1" w:rsidRPr="00B72C27">
        <w:rPr>
          <w:rFonts w:ascii="Times New Roman" w:hAnsi="Times New Roman"/>
          <w:sz w:val="24"/>
          <w:highlight w:val="green"/>
        </w:rPr>
        <w:t xml:space="preserve"> решений </w:t>
      </w:r>
      <w:r w:rsidR="001B3C97" w:rsidRPr="00B72C27">
        <w:rPr>
          <w:rFonts w:ascii="Times New Roman" w:hAnsi="Times New Roman"/>
          <w:sz w:val="24"/>
          <w:highlight w:val="green"/>
        </w:rPr>
        <w:t>при</w:t>
      </w:r>
      <w:r w:rsidR="006566B1" w:rsidRPr="00B72C27">
        <w:rPr>
          <w:rFonts w:ascii="Times New Roman" w:hAnsi="Times New Roman"/>
          <w:sz w:val="24"/>
          <w:szCs w:val="24"/>
          <w:highlight w:val="green"/>
        </w:rPr>
        <w:t xml:space="preserve"> </w:t>
      </w:r>
      <w:r w:rsidRPr="00B72C27">
        <w:rPr>
          <w:rFonts w:ascii="Times New Roman" w:hAnsi="Times New Roman"/>
          <w:sz w:val="24"/>
          <w:szCs w:val="24"/>
          <w:highlight w:val="green"/>
        </w:rPr>
        <w:t>разработк</w:t>
      </w:r>
      <w:r w:rsidR="001B3C97" w:rsidRPr="00B72C27">
        <w:rPr>
          <w:rFonts w:ascii="Times New Roman" w:hAnsi="Times New Roman"/>
          <w:sz w:val="24"/>
          <w:szCs w:val="24"/>
          <w:highlight w:val="green"/>
        </w:rPr>
        <w:t>е</w:t>
      </w:r>
      <w:r w:rsidRPr="00B72C27">
        <w:rPr>
          <w:rFonts w:ascii="Times New Roman" w:hAnsi="Times New Roman"/>
          <w:sz w:val="24"/>
          <w:szCs w:val="24"/>
          <w:highlight w:val="green"/>
        </w:rPr>
        <w:t xml:space="preserve"> мероприятий и проектировани</w:t>
      </w:r>
      <w:r w:rsidR="001B3C97" w:rsidRPr="00B72C27">
        <w:rPr>
          <w:rFonts w:ascii="Times New Roman" w:hAnsi="Times New Roman"/>
          <w:sz w:val="24"/>
          <w:szCs w:val="24"/>
          <w:highlight w:val="green"/>
        </w:rPr>
        <w:t>и</w:t>
      </w:r>
      <w:r w:rsidRPr="00B72C27">
        <w:rPr>
          <w:rFonts w:ascii="Times New Roman" w:hAnsi="Times New Roman"/>
          <w:sz w:val="24"/>
          <w:szCs w:val="24"/>
          <w:highlight w:val="green"/>
        </w:rPr>
        <w:t xml:space="preserve"> сооружений инженерной защиты;</w:t>
      </w:r>
    </w:p>
    <w:p w14:paraId="190D4E97" w14:textId="0A2D8ED5" w:rsidR="00B84F73" w:rsidRPr="00B72C27"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B72C27">
        <w:rPr>
          <w:rFonts w:ascii="Times New Roman" w:hAnsi="Times New Roman"/>
          <w:sz w:val="24"/>
          <w:szCs w:val="24"/>
          <w:highlight w:val="green"/>
        </w:rPr>
        <w:t xml:space="preserve"> </w:t>
      </w:r>
      <w:r w:rsidR="006566B1" w:rsidRPr="00B72C27">
        <w:rPr>
          <w:rFonts w:ascii="Times New Roman" w:hAnsi="Times New Roman"/>
          <w:sz w:val="24"/>
          <w:highlight w:val="green"/>
        </w:rPr>
        <w:t>приняти</w:t>
      </w:r>
      <w:r w:rsidR="007F0C4A" w:rsidRPr="00B72C27">
        <w:rPr>
          <w:rFonts w:ascii="Times New Roman" w:hAnsi="Times New Roman"/>
          <w:sz w:val="24"/>
          <w:highlight w:val="green"/>
        </w:rPr>
        <w:t>я</w:t>
      </w:r>
      <w:r w:rsidR="006566B1" w:rsidRPr="00B72C27">
        <w:rPr>
          <w:rFonts w:ascii="Times New Roman" w:hAnsi="Times New Roman"/>
          <w:sz w:val="24"/>
          <w:highlight w:val="green"/>
        </w:rPr>
        <w:t xml:space="preserve"> решений </w:t>
      </w:r>
      <w:r w:rsidR="001B3C97" w:rsidRPr="00B72C27">
        <w:rPr>
          <w:rFonts w:ascii="Times New Roman" w:hAnsi="Times New Roman"/>
          <w:sz w:val="24"/>
          <w:highlight w:val="green"/>
        </w:rPr>
        <w:t>при</w:t>
      </w:r>
      <w:r w:rsidR="006566B1" w:rsidRPr="00B72C27">
        <w:rPr>
          <w:rFonts w:ascii="Times New Roman" w:hAnsi="Times New Roman"/>
          <w:sz w:val="24"/>
          <w:szCs w:val="24"/>
          <w:highlight w:val="green"/>
        </w:rPr>
        <w:t xml:space="preserve"> </w:t>
      </w:r>
      <w:r w:rsidRPr="00B72C27">
        <w:rPr>
          <w:rFonts w:ascii="Times New Roman" w:hAnsi="Times New Roman"/>
          <w:sz w:val="24"/>
          <w:szCs w:val="24"/>
          <w:highlight w:val="green"/>
        </w:rPr>
        <w:t>разработк</w:t>
      </w:r>
      <w:r w:rsidR="001B3C97" w:rsidRPr="00B72C27">
        <w:rPr>
          <w:rFonts w:ascii="Times New Roman" w:hAnsi="Times New Roman"/>
          <w:sz w:val="24"/>
          <w:szCs w:val="24"/>
          <w:highlight w:val="green"/>
        </w:rPr>
        <w:t>е</w:t>
      </w:r>
      <w:r w:rsidRPr="00B72C27">
        <w:rPr>
          <w:rFonts w:ascii="Times New Roman" w:hAnsi="Times New Roman"/>
          <w:sz w:val="24"/>
          <w:szCs w:val="24"/>
          <w:highlight w:val="green"/>
        </w:rPr>
        <w:t xml:space="preserve"> мероприятий по охране природной среды</w:t>
      </w:r>
      <w:r w:rsidR="005A43CE" w:rsidRPr="00B72C27">
        <w:rPr>
          <w:rFonts w:ascii="Times New Roman" w:hAnsi="Times New Roman"/>
          <w:sz w:val="24"/>
          <w:szCs w:val="24"/>
          <w:highlight w:val="green"/>
        </w:rPr>
        <w:t>.</w:t>
      </w:r>
    </w:p>
    <w:p w14:paraId="10CD28CB" w14:textId="29A2BC0E" w:rsidR="00191144" w:rsidRPr="00AF305C" w:rsidRDefault="00191144" w:rsidP="00191144">
      <w:pPr>
        <w:pStyle w:val="a5"/>
        <w:widowControl w:val="0"/>
        <w:tabs>
          <w:tab w:val="left" w:pos="990"/>
        </w:tabs>
        <w:spacing w:after="0" w:line="240" w:lineRule="auto"/>
        <w:ind w:left="709"/>
        <w:contextualSpacing w:val="0"/>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2E8CC7A1" w14:textId="77777777" w:rsidR="00B84F73" w:rsidRPr="00B72C27"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B72C27">
        <w:rPr>
          <w:rFonts w:ascii="Times New Roman" w:hAnsi="Times New Roman"/>
          <w:sz w:val="24"/>
          <w:szCs w:val="24"/>
          <w:highlight w:val="green"/>
        </w:rPr>
        <w:t xml:space="preserve">На втором этапе выполнения </w:t>
      </w:r>
      <w:hyperlink w:anchor="_bookmark9" w:history="1">
        <w:r w:rsidRPr="00B72C27">
          <w:rPr>
            <w:rFonts w:ascii="Times New Roman" w:hAnsi="Times New Roman"/>
            <w:sz w:val="24"/>
            <w:szCs w:val="24"/>
            <w:highlight w:val="green"/>
          </w:rPr>
          <w:t xml:space="preserve">инженерных изысканий </w:t>
        </w:r>
      </w:hyperlink>
      <w:hyperlink w:anchor="_bookmark9" w:history="1">
        <w:r w:rsidR="006C42B0" w:rsidRPr="00B72C27">
          <w:rPr>
            <w:rFonts w:ascii="Times New Roman" w:hAnsi="Times New Roman"/>
            <w:sz w:val="24"/>
            <w:szCs w:val="24"/>
            <w:highlight w:val="green"/>
          </w:rPr>
          <w:t>для</w:t>
        </w:r>
        <w:r w:rsidRPr="00B72C27">
          <w:rPr>
            <w:rFonts w:ascii="Times New Roman" w:hAnsi="Times New Roman"/>
            <w:sz w:val="24"/>
            <w:szCs w:val="24"/>
            <w:highlight w:val="green"/>
          </w:rPr>
          <w:t xml:space="preserve"> </w:t>
        </w:r>
        <w:r w:rsidR="00F52987" w:rsidRPr="00B72C27">
          <w:rPr>
            <w:rFonts w:ascii="Times New Roman" w:hAnsi="Times New Roman"/>
            <w:sz w:val="24"/>
            <w:szCs w:val="24"/>
            <w:highlight w:val="green"/>
          </w:rPr>
          <w:t>подготовк</w:t>
        </w:r>
        <w:r w:rsidR="006C42B0" w:rsidRPr="00B72C27">
          <w:rPr>
            <w:rFonts w:ascii="Times New Roman" w:hAnsi="Times New Roman"/>
            <w:sz w:val="24"/>
            <w:szCs w:val="24"/>
            <w:highlight w:val="green"/>
          </w:rPr>
          <w:t>и</w:t>
        </w:r>
        <w:r w:rsidRPr="00B72C27">
          <w:rPr>
            <w:rFonts w:ascii="Times New Roman" w:hAnsi="Times New Roman"/>
            <w:sz w:val="24"/>
            <w:szCs w:val="24"/>
            <w:highlight w:val="green"/>
          </w:rPr>
          <w:t xml:space="preserve"> проектной документации </w:t>
        </w:r>
      </w:hyperlink>
      <w:r w:rsidRPr="00B72C27">
        <w:rPr>
          <w:rFonts w:ascii="Times New Roman" w:hAnsi="Times New Roman"/>
          <w:sz w:val="24"/>
          <w:szCs w:val="24"/>
          <w:highlight w:val="green"/>
        </w:rPr>
        <w:t>уточняются характеристики природных условий в пределах сферы взаимодействия зданий и сооружений с окружающей средой</w:t>
      </w:r>
      <w:r w:rsidR="005C7DFC" w:rsidRPr="00B72C27">
        <w:rPr>
          <w:rFonts w:ascii="Times New Roman" w:hAnsi="Times New Roman"/>
          <w:sz w:val="24"/>
          <w:szCs w:val="24"/>
          <w:highlight w:val="green"/>
        </w:rPr>
        <w:t xml:space="preserve"> с </w:t>
      </w:r>
      <w:r w:rsidR="004A3D70" w:rsidRPr="00B72C27">
        <w:rPr>
          <w:rFonts w:ascii="Times New Roman" w:hAnsi="Times New Roman"/>
          <w:sz w:val="24"/>
          <w:szCs w:val="24"/>
          <w:highlight w:val="green"/>
        </w:rPr>
        <w:t>уче</w:t>
      </w:r>
      <w:r w:rsidR="007B6DA7" w:rsidRPr="00B72C27">
        <w:rPr>
          <w:rFonts w:ascii="Times New Roman" w:hAnsi="Times New Roman"/>
          <w:sz w:val="24"/>
          <w:szCs w:val="24"/>
          <w:highlight w:val="green"/>
        </w:rPr>
        <w:t xml:space="preserve">том </w:t>
      </w:r>
      <w:r w:rsidR="005C7DFC" w:rsidRPr="00B72C27">
        <w:rPr>
          <w:rFonts w:ascii="Times New Roman" w:hAnsi="Times New Roman"/>
          <w:sz w:val="24"/>
          <w:szCs w:val="24"/>
          <w:highlight w:val="green"/>
        </w:rPr>
        <w:t>принятых конструктивных решений</w:t>
      </w:r>
      <w:r w:rsidRPr="00B72C27">
        <w:rPr>
          <w:rFonts w:ascii="Times New Roman" w:hAnsi="Times New Roman"/>
          <w:sz w:val="24"/>
          <w:szCs w:val="24"/>
          <w:highlight w:val="green"/>
        </w:rPr>
        <w:t>.</w:t>
      </w:r>
    </w:p>
    <w:p w14:paraId="69D33DFB" w14:textId="77777777" w:rsidR="00B84F73" w:rsidRPr="00B72C27" w:rsidRDefault="00B84F73" w:rsidP="00E734B7">
      <w:pPr>
        <w:pStyle w:val="ab"/>
        <w:ind w:left="0" w:firstLine="709"/>
        <w:jc w:val="both"/>
        <w:rPr>
          <w:highlight w:val="green"/>
          <w:lang w:val="ru-RU"/>
        </w:rPr>
      </w:pPr>
      <w:r w:rsidRPr="00B72C27">
        <w:rPr>
          <w:highlight w:val="green"/>
          <w:lang w:val="ru-RU"/>
        </w:rPr>
        <w:t>Результаты второго этапа выполнения инженерных изысканий должны обеспечивать получение необходимых материалов для:</w:t>
      </w:r>
    </w:p>
    <w:p w14:paraId="67FDC5DC" w14:textId="77777777" w:rsidR="00B84F73" w:rsidRPr="00B72C27"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B72C27">
        <w:rPr>
          <w:rFonts w:ascii="Times New Roman" w:hAnsi="Times New Roman"/>
          <w:sz w:val="24"/>
          <w:szCs w:val="24"/>
          <w:highlight w:val="green"/>
        </w:rPr>
        <w:t xml:space="preserve">уточнения </w:t>
      </w:r>
      <w:r w:rsidR="004A3D70" w:rsidRPr="00B72C27">
        <w:rPr>
          <w:rFonts w:ascii="Times New Roman" w:hAnsi="Times New Roman"/>
          <w:sz w:val="24"/>
          <w:szCs w:val="24"/>
          <w:highlight w:val="green"/>
        </w:rPr>
        <w:t>расче</w:t>
      </w:r>
      <w:r w:rsidR="00B225FE" w:rsidRPr="00B72C27">
        <w:rPr>
          <w:rFonts w:ascii="Times New Roman" w:hAnsi="Times New Roman"/>
          <w:sz w:val="24"/>
          <w:szCs w:val="24"/>
          <w:highlight w:val="green"/>
        </w:rPr>
        <w:t xml:space="preserve">тных </w:t>
      </w:r>
      <w:r w:rsidRPr="00B72C27">
        <w:rPr>
          <w:rFonts w:ascii="Times New Roman" w:hAnsi="Times New Roman"/>
          <w:sz w:val="24"/>
          <w:szCs w:val="24"/>
          <w:highlight w:val="green"/>
        </w:rPr>
        <w:t>характеристик</w:t>
      </w:r>
      <w:r w:rsidR="001B3C97" w:rsidRPr="00B72C27">
        <w:rPr>
          <w:rFonts w:ascii="Times New Roman" w:hAnsi="Times New Roman"/>
          <w:sz w:val="24"/>
          <w:szCs w:val="24"/>
          <w:highlight w:val="green"/>
        </w:rPr>
        <w:t xml:space="preserve"> природных условий</w:t>
      </w:r>
      <w:r w:rsidRPr="00B72C27">
        <w:rPr>
          <w:rFonts w:ascii="Times New Roman" w:hAnsi="Times New Roman"/>
          <w:sz w:val="24"/>
          <w:szCs w:val="24"/>
          <w:highlight w:val="green"/>
        </w:rPr>
        <w:t>, полученных при инженерных изысканиях на первом этапе, и повышения их достоверности;</w:t>
      </w:r>
    </w:p>
    <w:p w14:paraId="0D9C768C" w14:textId="77777777" w:rsidR="00B84F73" w:rsidRPr="00B72C27" w:rsidRDefault="004A3D70"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B72C27">
        <w:rPr>
          <w:rFonts w:ascii="Times New Roman" w:hAnsi="Times New Roman"/>
          <w:sz w:val="24"/>
          <w:szCs w:val="24"/>
          <w:highlight w:val="green"/>
        </w:rPr>
        <w:t>расче</w:t>
      </w:r>
      <w:r w:rsidR="00B225FE" w:rsidRPr="00B72C27">
        <w:rPr>
          <w:rFonts w:ascii="Times New Roman" w:hAnsi="Times New Roman"/>
          <w:sz w:val="24"/>
          <w:szCs w:val="24"/>
          <w:highlight w:val="green"/>
        </w:rPr>
        <w:t xml:space="preserve">та </w:t>
      </w:r>
      <w:r w:rsidR="00B84F73" w:rsidRPr="00B72C27">
        <w:rPr>
          <w:rFonts w:ascii="Times New Roman" w:hAnsi="Times New Roman"/>
          <w:sz w:val="24"/>
          <w:szCs w:val="24"/>
          <w:highlight w:val="green"/>
        </w:rPr>
        <w:t>оснований, фундаментов и конструкций зданий и сооружений;</w:t>
      </w:r>
    </w:p>
    <w:p w14:paraId="467C825F" w14:textId="77777777" w:rsidR="00B84F73" w:rsidRPr="00B72C27"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B72C27">
        <w:rPr>
          <w:rFonts w:ascii="Times New Roman" w:hAnsi="Times New Roman"/>
          <w:sz w:val="24"/>
          <w:szCs w:val="24"/>
          <w:highlight w:val="green"/>
        </w:rPr>
        <w:t>составления количественного прогноза развития опасных природных процессов и явлений и их воздействия на проектируемые здания и сооружения;</w:t>
      </w:r>
    </w:p>
    <w:p w14:paraId="31A2421E" w14:textId="77777777" w:rsidR="00B84F73" w:rsidRPr="00B72C27"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B72C27">
        <w:rPr>
          <w:rFonts w:ascii="Times New Roman" w:hAnsi="Times New Roman"/>
          <w:sz w:val="24"/>
          <w:szCs w:val="24"/>
          <w:highlight w:val="green"/>
        </w:rPr>
        <w:t>детализации проектных решений по инженерной защите, охране окружающей среды, рациональному природопользованию;</w:t>
      </w:r>
    </w:p>
    <w:p w14:paraId="38CF36F1" w14:textId="77777777" w:rsidR="00B84F73" w:rsidRPr="00B72C27"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B72C27">
        <w:rPr>
          <w:rFonts w:ascii="Times New Roman" w:hAnsi="Times New Roman"/>
          <w:sz w:val="24"/>
          <w:szCs w:val="24"/>
          <w:highlight w:val="green"/>
        </w:rPr>
        <w:t>обоснования методов производства земляных работ;</w:t>
      </w:r>
    </w:p>
    <w:p w14:paraId="007B7E51" w14:textId="77777777" w:rsidR="00B84F73" w:rsidRPr="00B72C27" w:rsidRDefault="00B84F7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B72C27">
        <w:rPr>
          <w:rFonts w:ascii="Times New Roman" w:hAnsi="Times New Roman"/>
          <w:sz w:val="24"/>
          <w:szCs w:val="24"/>
          <w:highlight w:val="green"/>
        </w:rPr>
        <w:t>разработки проекта организации строительства.</w:t>
      </w:r>
    </w:p>
    <w:p w14:paraId="1CA996D6" w14:textId="77777777" w:rsidR="00B84F73" w:rsidRPr="00AF305C" w:rsidRDefault="00B84F73" w:rsidP="00E734B7">
      <w:pPr>
        <w:pStyle w:val="a5"/>
        <w:tabs>
          <w:tab w:val="left" w:pos="1276"/>
        </w:tabs>
        <w:spacing w:line="240" w:lineRule="auto"/>
        <w:ind w:left="0" w:firstLine="709"/>
        <w:jc w:val="both"/>
        <w:rPr>
          <w:rFonts w:ascii="Times New Roman" w:hAnsi="Times New Roman"/>
          <w:sz w:val="24"/>
          <w:szCs w:val="24"/>
        </w:rPr>
      </w:pPr>
      <w:r w:rsidRPr="00B72C27">
        <w:rPr>
          <w:rFonts w:ascii="Times New Roman" w:hAnsi="Times New Roman"/>
          <w:sz w:val="24"/>
          <w:szCs w:val="24"/>
          <w:highlight w:val="green"/>
        </w:rPr>
        <w:t xml:space="preserve">Материалы инженерных изысканий должны содержать информацию, позволяющую оценить необходимость проведения </w:t>
      </w:r>
      <w:r w:rsidR="005C63FB" w:rsidRPr="00B72C27">
        <w:rPr>
          <w:rFonts w:ascii="Times New Roman" w:hAnsi="Times New Roman"/>
          <w:sz w:val="24"/>
          <w:szCs w:val="24"/>
          <w:highlight w:val="green"/>
        </w:rPr>
        <w:t xml:space="preserve">локального </w:t>
      </w:r>
      <w:r w:rsidRPr="00B72C27">
        <w:rPr>
          <w:rFonts w:ascii="Times New Roman" w:hAnsi="Times New Roman"/>
          <w:sz w:val="24"/>
          <w:szCs w:val="24"/>
          <w:highlight w:val="green"/>
        </w:rPr>
        <w:t>мониторинга компонентов окружающей среды и</w:t>
      </w:r>
      <w:r w:rsidR="00361260" w:rsidRPr="00B72C27">
        <w:rPr>
          <w:rFonts w:ascii="Times New Roman" w:hAnsi="Times New Roman"/>
          <w:sz w:val="24"/>
          <w:szCs w:val="24"/>
          <w:highlight w:val="green"/>
        </w:rPr>
        <w:t xml:space="preserve">, при необходимости, </w:t>
      </w:r>
      <w:r w:rsidRPr="00B72C27">
        <w:rPr>
          <w:rFonts w:ascii="Times New Roman" w:hAnsi="Times New Roman"/>
          <w:sz w:val="24"/>
          <w:szCs w:val="24"/>
          <w:highlight w:val="green"/>
        </w:rPr>
        <w:t>разработ</w:t>
      </w:r>
      <w:r w:rsidR="00361260" w:rsidRPr="00B72C27">
        <w:rPr>
          <w:rFonts w:ascii="Times New Roman" w:hAnsi="Times New Roman"/>
          <w:sz w:val="24"/>
          <w:szCs w:val="24"/>
          <w:highlight w:val="green"/>
        </w:rPr>
        <w:t>ать</w:t>
      </w:r>
      <w:r w:rsidRPr="00B72C27">
        <w:rPr>
          <w:rFonts w:ascii="Times New Roman" w:hAnsi="Times New Roman"/>
          <w:sz w:val="24"/>
          <w:szCs w:val="24"/>
          <w:highlight w:val="green"/>
        </w:rPr>
        <w:t xml:space="preserve"> проект </w:t>
      </w:r>
      <w:r w:rsidR="005C63FB" w:rsidRPr="00B72C27">
        <w:rPr>
          <w:rFonts w:ascii="Times New Roman" w:hAnsi="Times New Roman"/>
          <w:sz w:val="24"/>
          <w:szCs w:val="24"/>
          <w:highlight w:val="green"/>
        </w:rPr>
        <w:t xml:space="preserve">локального </w:t>
      </w:r>
      <w:r w:rsidRPr="00B72C27">
        <w:rPr>
          <w:rFonts w:ascii="Times New Roman" w:hAnsi="Times New Roman"/>
          <w:sz w:val="24"/>
          <w:szCs w:val="24"/>
          <w:highlight w:val="green"/>
        </w:rPr>
        <w:t>мониторинга.</w:t>
      </w:r>
      <w:r w:rsidR="00361260" w:rsidRPr="00AF305C">
        <w:rPr>
          <w:rFonts w:ascii="Times New Roman" w:hAnsi="Times New Roman"/>
          <w:sz w:val="24"/>
          <w:szCs w:val="24"/>
        </w:rPr>
        <w:t xml:space="preserve"> </w:t>
      </w:r>
    </w:p>
    <w:p w14:paraId="310C4611" w14:textId="77777777" w:rsidR="00B84F73" w:rsidRPr="00AF305C"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color w:val="000000" w:themeColor="text1"/>
          <w:sz w:val="24"/>
          <w:szCs w:val="24"/>
        </w:rPr>
      </w:pPr>
      <w:r w:rsidRPr="00AF305C">
        <w:rPr>
          <w:rFonts w:ascii="Times New Roman" w:hAnsi="Times New Roman"/>
          <w:sz w:val="24"/>
          <w:szCs w:val="24"/>
        </w:rPr>
        <w:t xml:space="preserve">Инженерные </w:t>
      </w:r>
      <w:hyperlink w:anchor="_bookmark8" w:history="1">
        <w:r w:rsidRPr="00AF305C">
          <w:rPr>
            <w:rFonts w:ascii="Times New Roman" w:hAnsi="Times New Roman"/>
            <w:sz w:val="24"/>
            <w:szCs w:val="24"/>
          </w:rPr>
          <w:t xml:space="preserve">изыскания </w:t>
        </w:r>
      </w:hyperlink>
      <w:hyperlink w:anchor="_bookmark8" w:history="1">
        <w:r w:rsidR="006C42B0" w:rsidRPr="00AF305C">
          <w:rPr>
            <w:rFonts w:ascii="Times New Roman" w:hAnsi="Times New Roman"/>
            <w:sz w:val="24"/>
            <w:szCs w:val="24"/>
          </w:rPr>
          <w:t>для</w:t>
        </w:r>
        <w:r w:rsidRPr="00AF305C">
          <w:rPr>
            <w:rFonts w:ascii="Times New Roman" w:hAnsi="Times New Roman"/>
            <w:sz w:val="24"/>
            <w:szCs w:val="24"/>
          </w:rPr>
          <w:t xml:space="preserve"> </w:t>
        </w:r>
        <w:r w:rsidR="00F52987" w:rsidRPr="00AF305C">
          <w:rPr>
            <w:rFonts w:ascii="Times New Roman" w:hAnsi="Times New Roman"/>
            <w:sz w:val="24"/>
            <w:szCs w:val="24"/>
          </w:rPr>
          <w:t>подготовк</w:t>
        </w:r>
        <w:r w:rsidR="006C42B0" w:rsidRPr="00AF305C">
          <w:rPr>
            <w:rFonts w:ascii="Times New Roman" w:hAnsi="Times New Roman"/>
            <w:sz w:val="24"/>
            <w:szCs w:val="24"/>
          </w:rPr>
          <w:t>и</w:t>
        </w:r>
        <w:r w:rsidRPr="00AF305C">
          <w:rPr>
            <w:rFonts w:ascii="Times New Roman" w:hAnsi="Times New Roman"/>
            <w:sz w:val="24"/>
            <w:szCs w:val="24"/>
          </w:rPr>
          <w:t xml:space="preserve"> проектной документации объектов капитального</w:t>
        </w:r>
      </w:hyperlink>
      <w:r w:rsidRPr="00AF305C">
        <w:rPr>
          <w:rFonts w:ascii="Times New Roman" w:hAnsi="Times New Roman"/>
          <w:sz w:val="24"/>
          <w:szCs w:val="24"/>
        </w:rPr>
        <w:t xml:space="preserve"> </w:t>
      </w:r>
      <w:hyperlink w:anchor="_bookmark8" w:history="1">
        <w:r w:rsidRPr="00AF305C">
          <w:rPr>
            <w:rFonts w:ascii="Times New Roman" w:hAnsi="Times New Roman"/>
            <w:sz w:val="24"/>
            <w:szCs w:val="24"/>
          </w:rPr>
          <w:t>строительства</w:t>
        </w:r>
      </w:hyperlink>
      <w:r w:rsidRPr="00AF305C">
        <w:rPr>
          <w:rFonts w:ascii="Times New Roman" w:hAnsi="Times New Roman"/>
          <w:sz w:val="24"/>
          <w:szCs w:val="24"/>
        </w:rPr>
        <w:t xml:space="preserve"> при достаточности материалов и данных о природных условиях территории </w:t>
      </w:r>
      <w:r w:rsidR="00F047CD" w:rsidRPr="00AF305C">
        <w:rPr>
          <w:rFonts w:ascii="Times New Roman" w:hAnsi="Times New Roman"/>
          <w:sz w:val="24"/>
          <w:szCs w:val="24"/>
        </w:rPr>
        <w:t>предполагаемого строительства и факторах техногенного воздействия на окружающую среду</w:t>
      </w:r>
      <w:r w:rsidR="00F52987" w:rsidRPr="00AF305C">
        <w:rPr>
          <w:rFonts w:ascii="Times New Roman" w:hAnsi="Times New Roman"/>
          <w:sz w:val="24"/>
          <w:szCs w:val="24"/>
        </w:rPr>
        <w:t>,</w:t>
      </w:r>
      <w:r w:rsidR="00AF25CD" w:rsidRPr="00AF305C">
        <w:rPr>
          <w:rFonts w:ascii="Times New Roman" w:hAnsi="Times New Roman"/>
          <w:sz w:val="24"/>
          <w:szCs w:val="24"/>
        </w:rPr>
        <w:t xml:space="preserve"> заданном местоположении зданий и сооружений </w:t>
      </w:r>
      <w:r w:rsidR="00F52987" w:rsidRPr="00AF305C">
        <w:rPr>
          <w:rFonts w:ascii="Times New Roman" w:hAnsi="Times New Roman"/>
          <w:sz w:val="24"/>
          <w:szCs w:val="24"/>
        </w:rPr>
        <w:t>(</w:t>
      </w:r>
      <w:r w:rsidR="00AF25CD" w:rsidRPr="00AF305C">
        <w:rPr>
          <w:rFonts w:ascii="Times New Roman" w:hAnsi="Times New Roman"/>
          <w:sz w:val="24"/>
          <w:szCs w:val="24"/>
        </w:rPr>
        <w:t>в том числе на застроенной территории</w:t>
      </w:r>
      <w:r w:rsidR="00F52987" w:rsidRPr="00AF305C">
        <w:rPr>
          <w:rFonts w:ascii="Times New Roman" w:hAnsi="Times New Roman"/>
          <w:sz w:val="24"/>
          <w:szCs w:val="24"/>
        </w:rPr>
        <w:t>),</w:t>
      </w:r>
      <w:r w:rsidR="00AF25CD" w:rsidRPr="00AF305C">
        <w:rPr>
          <w:rFonts w:ascii="Times New Roman" w:hAnsi="Times New Roman"/>
          <w:sz w:val="24"/>
          <w:szCs w:val="24"/>
        </w:rPr>
        <w:t xml:space="preserve"> </w:t>
      </w:r>
      <w:r w:rsidR="00F52987" w:rsidRPr="00AF305C">
        <w:rPr>
          <w:rFonts w:ascii="Times New Roman" w:hAnsi="Times New Roman"/>
          <w:sz w:val="24"/>
          <w:szCs w:val="24"/>
        </w:rPr>
        <w:t xml:space="preserve">типах и глубинах фундаментов, </w:t>
      </w:r>
      <w:r w:rsidR="005C7DFC" w:rsidRPr="00AF305C">
        <w:rPr>
          <w:rFonts w:ascii="Times New Roman" w:hAnsi="Times New Roman"/>
          <w:sz w:val="24"/>
          <w:szCs w:val="24"/>
        </w:rPr>
        <w:t>могут выполняться в один этап</w:t>
      </w:r>
      <w:r w:rsidR="002B594C" w:rsidRPr="00AF305C">
        <w:rPr>
          <w:rFonts w:ascii="Times New Roman" w:hAnsi="Times New Roman"/>
          <w:sz w:val="24"/>
          <w:szCs w:val="24"/>
        </w:rPr>
        <w:t xml:space="preserve"> и обеспечивать получение необходимых материалов в соответствии с </w:t>
      </w:r>
      <w:r w:rsidR="00F52987" w:rsidRPr="00AF305C">
        <w:rPr>
          <w:rFonts w:ascii="Times New Roman" w:hAnsi="Times New Roman"/>
          <w:sz w:val="24"/>
          <w:szCs w:val="24"/>
        </w:rPr>
        <w:t>4.</w:t>
      </w:r>
      <w:r w:rsidR="000650F1" w:rsidRPr="00AF305C">
        <w:rPr>
          <w:rFonts w:ascii="Times New Roman" w:hAnsi="Times New Roman"/>
          <w:sz w:val="24"/>
          <w:szCs w:val="24"/>
        </w:rPr>
        <w:t>3</w:t>
      </w:r>
      <w:r w:rsidR="002B594C" w:rsidRPr="00AF305C">
        <w:rPr>
          <w:rFonts w:ascii="Times New Roman" w:hAnsi="Times New Roman"/>
          <w:sz w:val="24"/>
          <w:szCs w:val="24"/>
        </w:rPr>
        <w:t>2</w:t>
      </w:r>
      <w:r w:rsidR="00F52987" w:rsidRPr="00AF305C">
        <w:rPr>
          <w:rFonts w:ascii="Times New Roman" w:hAnsi="Times New Roman"/>
          <w:sz w:val="24"/>
          <w:szCs w:val="24"/>
        </w:rPr>
        <w:t>.</w:t>
      </w:r>
    </w:p>
    <w:p w14:paraId="3EE8D39A" w14:textId="77777777" w:rsidR="00751F82" w:rsidRPr="00AF305C" w:rsidRDefault="00CF4EF7"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rPr>
      </w:pPr>
      <w:r w:rsidRPr="004B7168">
        <w:rPr>
          <w:rFonts w:ascii="Times New Roman" w:hAnsi="Times New Roman"/>
          <w:b/>
          <w:sz w:val="24"/>
          <w:szCs w:val="24"/>
          <w:highlight w:val="green"/>
        </w:rPr>
        <w:t>Инженерные изыскания</w:t>
      </w:r>
      <w:r w:rsidRPr="004B7168">
        <w:rPr>
          <w:rFonts w:ascii="Times New Roman" w:eastAsia="Times New Roman" w:hAnsi="Times New Roman"/>
          <w:color w:val="333333"/>
          <w:sz w:val="24"/>
          <w:szCs w:val="24"/>
          <w:highlight w:val="green"/>
        </w:rPr>
        <w:t xml:space="preserve"> </w:t>
      </w:r>
      <w:r w:rsidRPr="004B7168">
        <w:rPr>
          <w:rFonts w:ascii="Times New Roman" w:hAnsi="Times New Roman"/>
          <w:b/>
          <w:sz w:val="24"/>
          <w:szCs w:val="24"/>
          <w:highlight w:val="green"/>
        </w:rPr>
        <w:t>при строительстве</w:t>
      </w:r>
      <w:r w:rsidR="006D463A" w:rsidRPr="004B7168">
        <w:rPr>
          <w:rFonts w:ascii="Times New Roman" w:eastAsia="Times New Roman" w:hAnsi="Times New Roman"/>
          <w:b/>
          <w:color w:val="333333"/>
          <w:sz w:val="24"/>
          <w:szCs w:val="24"/>
          <w:highlight w:val="green"/>
        </w:rPr>
        <w:t xml:space="preserve"> и</w:t>
      </w:r>
      <w:r w:rsidR="006D463A" w:rsidRPr="004B7168">
        <w:rPr>
          <w:rFonts w:ascii="Times New Roman" w:eastAsia="Times New Roman" w:hAnsi="Times New Roman"/>
          <w:color w:val="333333"/>
          <w:sz w:val="24"/>
          <w:szCs w:val="24"/>
          <w:highlight w:val="green"/>
        </w:rPr>
        <w:t xml:space="preserve"> </w:t>
      </w:r>
      <w:r w:rsidRPr="004B7168">
        <w:rPr>
          <w:rFonts w:ascii="Times New Roman" w:hAnsi="Times New Roman"/>
          <w:b/>
          <w:sz w:val="24"/>
          <w:szCs w:val="24"/>
          <w:highlight w:val="green"/>
        </w:rPr>
        <w:t>реконструкции зданий и</w:t>
      </w:r>
      <w:r w:rsidRPr="00AF305C">
        <w:rPr>
          <w:rFonts w:ascii="Times New Roman" w:hAnsi="Times New Roman"/>
          <w:b/>
          <w:sz w:val="24"/>
          <w:szCs w:val="24"/>
        </w:rPr>
        <w:t xml:space="preserve"> </w:t>
      </w:r>
      <w:r w:rsidRPr="006660A5">
        <w:rPr>
          <w:rFonts w:ascii="Times New Roman" w:hAnsi="Times New Roman"/>
          <w:b/>
          <w:sz w:val="24"/>
          <w:szCs w:val="24"/>
          <w:highlight w:val="green"/>
        </w:rPr>
        <w:t>сооружений</w:t>
      </w:r>
      <w:r w:rsidRPr="006660A5">
        <w:rPr>
          <w:rFonts w:ascii="Times New Roman" w:eastAsia="Times New Roman" w:hAnsi="Times New Roman"/>
          <w:color w:val="333333"/>
          <w:sz w:val="24"/>
          <w:szCs w:val="24"/>
          <w:highlight w:val="green"/>
        </w:rPr>
        <w:t xml:space="preserve"> </w:t>
      </w:r>
      <w:r w:rsidRPr="006660A5">
        <w:rPr>
          <w:rFonts w:ascii="Times New Roman" w:hAnsi="Times New Roman"/>
          <w:sz w:val="24"/>
          <w:szCs w:val="24"/>
          <w:highlight w:val="green"/>
        </w:rPr>
        <w:t xml:space="preserve">выполняются </w:t>
      </w:r>
      <w:r w:rsidR="00354EF1" w:rsidRPr="006660A5">
        <w:rPr>
          <w:rFonts w:ascii="Times New Roman" w:hAnsi="Times New Roman"/>
          <w:sz w:val="24"/>
          <w:szCs w:val="24"/>
          <w:highlight w:val="green"/>
        </w:rPr>
        <w:t>для</w:t>
      </w:r>
      <w:r w:rsidRPr="006660A5">
        <w:rPr>
          <w:rFonts w:ascii="Times New Roman" w:hAnsi="Times New Roman"/>
          <w:sz w:val="24"/>
          <w:szCs w:val="24"/>
          <w:highlight w:val="green"/>
        </w:rPr>
        <w:t xml:space="preserve"> повышения устойчивости, надежности и эксплуатационной пригодности зданий и сооружений, охраны здоровья людей.</w:t>
      </w:r>
      <w:r w:rsidR="007F0C4A" w:rsidRPr="00AF305C">
        <w:rPr>
          <w:rFonts w:ascii="Times New Roman" w:hAnsi="Times New Roman"/>
          <w:sz w:val="24"/>
          <w:szCs w:val="24"/>
        </w:rPr>
        <w:t xml:space="preserve"> </w:t>
      </w:r>
    </w:p>
    <w:p w14:paraId="050A9FD7" w14:textId="77777777" w:rsidR="00433051" w:rsidRPr="004F2975"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b/>
          <w:sz w:val="24"/>
          <w:szCs w:val="24"/>
          <w:highlight w:val="green"/>
        </w:rPr>
        <w:t>Инженерные изыскания при строительстве</w:t>
      </w:r>
      <w:r w:rsidR="00433051" w:rsidRPr="006660A5">
        <w:rPr>
          <w:rFonts w:ascii="Times New Roman" w:hAnsi="Times New Roman"/>
          <w:b/>
          <w:sz w:val="24"/>
          <w:szCs w:val="24"/>
          <w:highlight w:val="green"/>
        </w:rPr>
        <w:t xml:space="preserve"> </w:t>
      </w:r>
      <w:r w:rsidR="003146C7" w:rsidRPr="006660A5">
        <w:rPr>
          <w:rFonts w:ascii="Times New Roman" w:hAnsi="Times New Roman"/>
          <w:b/>
          <w:sz w:val="24"/>
          <w:szCs w:val="24"/>
          <w:highlight w:val="green"/>
        </w:rPr>
        <w:t xml:space="preserve">зданий и сооружений </w:t>
      </w:r>
      <w:r w:rsidR="00433051" w:rsidRPr="006660A5">
        <w:rPr>
          <w:rFonts w:ascii="Times New Roman" w:hAnsi="Times New Roman"/>
          <w:sz w:val="24"/>
          <w:szCs w:val="24"/>
          <w:highlight w:val="green"/>
        </w:rPr>
        <w:t>должны обеспечивать</w:t>
      </w:r>
      <w:r w:rsidR="00D059E9" w:rsidRPr="006660A5">
        <w:rPr>
          <w:rFonts w:ascii="Times New Roman" w:hAnsi="Times New Roman"/>
          <w:sz w:val="24"/>
          <w:szCs w:val="24"/>
          <w:highlight w:val="green"/>
        </w:rPr>
        <w:t>:</w:t>
      </w:r>
      <w:r w:rsidR="00433051" w:rsidRPr="006660A5">
        <w:rPr>
          <w:rFonts w:ascii="Times New Roman" w:hAnsi="Times New Roman"/>
          <w:sz w:val="24"/>
          <w:szCs w:val="24"/>
          <w:highlight w:val="green"/>
        </w:rPr>
        <w:t xml:space="preserve"> получение материалов, необходимых для подтверждения и/или уточнения данных</w:t>
      </w:r>
      <w:r w:rsidR="00854378" w:rsidRPr="006660A5">
        <w:rPr>
          <w:rFonts w:ascii="Times New Roman" w:hAnsi="Times New Roman"/>
          <w:sz w:val="24"/>
          <w:szCs w:val="24"/>
          <w:highlight w:val="green"/>
        </w:rPr>
        <w:t xml:space="preserve"> о природных условиях</w:t>
      </w:r>
      <w:r w:rsidR="00433051" w:rsidRPr="006660A5">
        <w:rPr>
          <w:rFonts w:ascii="Times New Roman" w:hAnsi="Times New Roman"/>
          <w:sz w:val="24"/>
          <w:szCs w:val="24"/>
          <w:highlight w:val="green"/>
        </w:rPr>
        <w:t>, заложенных в проектной документации</w:t>
      </w:r>
      <w:r w:rsidR="00D059E9" w:rsidRPr="006660A5">
        <w:rPr>
          <w:rFonts w:ascii="Times New Roman" w:hAnsi="Times New Roman"/>
          <w:sz w:val="24"/>
          <w:szCs w:val="24"/>
          <w:highlight w:val="green"/>
        </w:rPr>
        <w:t xml:space="preserve">; </w:t>
      </w:r>
      <w:r w:rsidR="00433051" w:rsidRPr="006660A5">
        <w:rPr>
          <w:rFonts w:ascii="Times New Roman" w:hAnsi="Times New Roman"/>
          <w:sz w:val="24"/>
          <w:szCs w:val="24"/>
          <w:highlight w:val="green"/>
        </w:rPr>
        <w:t>геодезическое сопровождение и геотехнический контроль строительства объекта</w:t>
      </w:r>
      <w:r w:rsidR="00D059E9" w:rsidRPr="006660A5">
        <w:rPr>
          <w:rFonts w:ascii="Times New Roman" w:hAnsi="Times New Roman"/>
          <w:sz w:val="24"/>
          <w:szCs w:val="24"/>
          <w:highlight w:val="green"/>
        </w:rPr>
        <w:t>;</w:t>
      </w:r>
      <w:r w:rsidR="00433051" w:rsidRPr="006660A5">
        <w:rPr>
          <w:rFonts w:ascii="Times New Roman" w:hAnsi="Times New Roman"/>
          <w:sz w:val="24"/>
          <w:szCs w:val="24"/>
          <w:highlight w:val="green"/>
        </w:rPr>
        <w:t xml:space="preserve"> </w:t>
      </w:r>
      <w:r w:rsidR="008C4954" w:rsidRPr="006660A5">
        <w:rPr>
          <w:rFonts w:ascii="Times New Roman" w:hAnsi="Times New Roman"/>
          <w:sz w:val="24"/>
          <w:szCs w:val="24"/>
          <w:highlight w:val="green"/>
        </w:rPr>
        <w:t xml:space="preserve">контроль за развитием опасных природных процессов и явлений </w:t>
      </w:r>
      <w:r w:rsidR="003B3E73" w:rsidRPr="006660A5">
        <w:rPr>
          <w:rFonts w:ascii="Times New Roman" w:hAnsi="Times New Roman"/>
          <w:sz w:val="24"/>
          <w:szCs w:val="24"/>
          <w:highlight w:val="green"/>
        </w:rPr>
        <w:t>для</w:t>
      </w:r>
      <w:r w:rsidR="008C4954" w:rsidRPr="006660A5">
        <w:rPr>
          <w:rFonts w:ascii="Times New Roman" w:hAnsi="Times New Roman"/>
          <w:sz w:val="24"/>
          <w:szCs w:val="24"/>
          <w:highlight w:val="green"/>
        </w:rPr>
        <w:t xml:space="preserve"> предотвращения их негативного воздействия на объект</w:t>
      </w:r>
      <w:r w:rsidR="00D059E9" w:rsidRPr="006660A5">
        <w:rPr>
          <w:rFonts w:ascii="Times New Roman" w:hAnsi="Times New Roman"/>
          <w:sz w:val="24"/>
          <w:szCs w:val="24"/>
          <w:highlight w:val="green"/>
        </w:rPr>
        <w:t xml:space="preserve">, </w:t>
      </w:r>
      <w:r w:rsidR="008C4954" w:rsidRPr="006660A5">
        <w:rPr>
          <w:rFonts w:ascii="Times New Roman" w:hAnsi="Times New Roman"/>
          <w:sz w:val="24"/>
          <w:szCs w:val="24"/>
          <w:highlight w:val="green"/>
        </w:rPr>
        <w:t xml:space="preserve">а также оценку </w:t>
      </w:r>
      <w:r w:rsidR="00D059E9" w:rsidRPr="006660A5">
        <w:rPr>
          <w:rFonts w:ascii="Times New Roman" w:hAnsi="Times New Roman"/>
          <w:sz w:val="24"/>
          <w:szCs w:val="24"/>
          <w:highlight w:val="green"/>
        </w:rPr>
        <w:t xml:space="preserve">влияния техногенного воздействия возводимого объекта на </w:t>
      </w:r>
      <w:r w:rsidR="00D059E9" w:rsidRPr="004F2975">
        <w:rPr>
          <w:rFonts w:ascii="Times New Roman" w:hAnsi="Times New Roman"/>
          <w:sz w:val="24"/>
          <w:szCs w:val="24"/>
          <w:highlight w:val="green"/>
        </w:rPr>
        <w:t>окружающую среду</w:t>
      </w:r>
      <w:r w:rsidR="000339DB" w:rsidRPr="004F2975">
        <w:rPr>
          <w:rFonts w:ascii="Times New Roman" w:hAnsi="Times New Roman"/>
          <w:sz w:val="24"/>
          <w:szCs w:val="24"/>
          <w:highlight w:val="green"/>
        </w:rPr>
        <w:t>,</w:t>
      </w:r>
      <w:r w:rsidR="00BA151F" w:rsidRPr="004F2975">
        <w:rPr>
          <w:rFonts w:ascii="Times New Roman" w:hAnsi="Times New Roman"/>
          <w:sz w:val="24"/>
          <w:szCs w:val="24"/>
          <w:highlight w:val="green"/>
        </w:rPr>
        <w:t xml:space="preserve"> здания и сооружения, находящиеся в зоне влияния строительства</w:t>
      </w:r>
      <w:r w:rsidR="00D059E9" w:rsidRPr="004F2975">
        <w:rPr>
          <w:rFonts w:ascii="Times New Roman" w:hAnsi="Times New Roman"/>
          <w:sz w:val="24"/>
          <w:szCs w:val="24"/>
          <w:highlight w:val="green"/>
        </w:rPr>
        <w:t>.</w:t>
      </w:r>
    </w:p>
    <w:p w14:paraId="03A2B1A8" w14:textId="77777777" w:rsidR="0079250A" w:rsidRPr="006660A5" w:rsidRDefault="00433051"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4F2975">
        <w:rPr>
          <w:rFonts w:ascii="Times New Roman" w:hAnsi="Times New Roman"/>
          <w:sz w:val="24"/>
          <w:szCs w:val="24"/>
          <w:highlight w:val="green"/>
        </w:rPr>
        <w:t xml:space="preserve"> </w:t>
      </w:r>
      <w:r w:rsidRPr="004F2975">
        <w:rPr>
          <w:rFonts w:ascii="Times New Roman" w:hAnsi="Times New Roman"/>
          <w:b/>
          <w:sz w:val="24"/>
          <w:szCs w:val="24"/>
          <w:highlight w:val="green"/>
        </w:rPr>
        <w:t>Инженерные изыскания при реконструкции зданий и сооружений</w:t>
      </w:r>
      <w:r w:rsidRPr="004F2975">
        <w:rPr>
          <w:rFonts w:ascii="Times New Roman" w:hAnsi="Times New Roman"/>
          <w:sz w:val="24"/>
          <w:szCs w:val="24"/>
          <w:highlight w:val="green"/>
        </w:rPr>
        <w:t xml:space="preserve"> </w:t>
      </w:r>
      <w:r w:rsidR="00566C6E" w:rsidRPr="004F2975">
        <w:rPr>
          <w:rFonts w:ascii="Times New Roman" w:hAnsi="Times New Roman"/>
          <w:sz w:val="24"/>
          <w:szCs w:val="24"/>
          <w:highlight w:val="green"/>
        </w:rPr>
        <w:t>должны обеспечи</w:t>
      </w:r>
      <w:r w:rsidR="00BA151F" w:rsidRPr="004F2975">
        <w:rPr>
          <w:rFonts w:ascii="Times New Roman" w:hAnsi="Times New Roman"/>
          <w:sz w:val="24"/>
          <w:szCs w:val="24"/>
          <w:highlight w:val="green"/>
        </w:rPr>
        <w:t>ва</w:t>
      </w:r>
      <w:r w:rsidR="00566C6E" w:rsidRPr="004F2975">
        <w:rPr>
          <w:rFonts w:ascii="Times New Roman" w:hAnsi="Times New Roman"/>
          <w:sz w:val="24"/>
          <w:szCs w:val="24"/>
          <w:highlight w:val="green"/>
        </w:rPr>
        <w:t>ть</w:t>
      </w:r>
      <w:r w:rsidR="009C5A95" w:rsidRPr="004F2975">
        <w:rPr>
          <w:rFonts w:ascii="Times New Roman" w:hAnsi="Times New Roman"/>
          <w:sz w:val="24"/>
          <w:szCs w:val="24"/>
          <w:highlight w:val="green"/>
        </w:rPr>
        <w:t>:</w:t>
      </w:r>
      <w:r w:rsidR="00566C6E" w:rsidRPr="004F2975">
        <w:rPr>
          <w:rFonts w:ascii="Times New Roman" w:hAnsi="Times New Roman"/>
          <w:sz w:val="24"/>
          <w:szCs w:val="24"/>
          <w:highlight w:val="green"/>
        </w:rPr>
        <w:t xml:space="preserve"> получение </w:t>
      </w:r>
      <w:r w:rsidR="00566C6E" w:rsidRPr="006660A5">
        <w:rPr>
          <w:rFonts w:ascii="Times New Roman" w:hAnsi="Times New Roman"/>
          <w:sz w:val="24"/>
          <w:szCs w:val="24"/>
          <w:highlight w:val="green"/>
        </w:rPr>
        <w:t xml:space="preserve">материалов и </w:t>
      </w:r>
      <w:r w:rsidR="0079250A" w:rsidRPr="006660A5">
        <w:rPr>
          <w:rFonts w:ascii="Times New Roman" w:hAnsi="Times New Roman"/>
          <w:sz w:val="24"/>
          <w:szCs w:val="24"/>
          <w:highlight w:val="green"/>
        </w:rPr>
        <w:t>данных о</w:t>
      </w:r>
      <w:r w:rsidR="00566C6E" w:rsidRPr="006660A5">
        <w:rPr>
          <w:rFonts w:ascii="Times New Roman" w:hAnsi="Times New Roman"/>
          <w:sz w:val="24"/>
          <w:szCs w:val="24"/>
          <w:highlight w:val="green"/>
        </w:rPr>
        <w:t xml:space="preserve"> </w:t>
      </w:r>
      <w:r w:rsidR="0079250A" w:rsidRPr="006660A5">
        <w:rPr>
          <w:rFonts w:ascii="Times New Roman" w:hAnsi="Times New Roman"/>
          <w:sz w:val="24"/>
          <w:szCs w:val="24"/>
          <w:highlight w:val="green"/>
        </w:rPr>
        <w:t>соответствии характеристик природных условий</w:t>
      </w:r>
      <w:r w:rsidR="00BA151F" w:rsidRPr="006660A5">
        <w:rPr>
          <w:rFonts w:ascii="Times New Roman" w:hAnsi="Times New Roman"/>
          <w:sz w:val="24"/>
          <w:szCs w:val="24"/>
          <w:highlight w:val="green"/>
        </w:rPr>
        <w:t>,</w:t>
      </w:r>
      <w:r w:rsidR="0079250A" w:rsidRPr="006660A5">
        <w:rPr>
          <w:rFonts w:ascii="Times New Roman" w:hAnsi="Times New Roman"/>
          <w:sz w:val="24"/>
          <w:szCs w:val="24"/>
          <w:highlight w:val="green"/>
        </w:rPr>
        <w:t xml:space="preserve"> использованных при разработке проектной документации, фактическим природным условиям и их изменени</w:t>
      </w:r>
      <w:r w:rsidR="00BA151F" w:rsidRPr="006660A5">
        <w:rPr>
          <w:rFonts w:ascii="Times New Roman" w:hAnsi="Times New Roman"/>
          <w:sz w:val="24"/>
          <w:szCs w:val="24"/>
          <w:highlight w:val="green"/>
        </w:rPr>
        <w:t>и</w:t>
      </w:r>
      <w:r w:rsidR="0079250A" w:rsidRPr="006660A5">
        <w:rPr>
          <w:rFonts w:ascii="Times New Roman" w:hAnsi="Times New Roman"/>
          <w:sz w:val="24"/>
          <w:szCs w:val="24"/>
          <w:highlight w:val="green"/>
        </w:rPr>
        <w:t xml:space="preserve"> в результате взаимодействия со зданием или сооружением</w:t>
      </w:r>
      <w:r w:rsidR="00854378" w:rsidRPr="006660A5">
        <w:rPr>
          <w:rFonts w:ascii="Times New Roman" w:hAnsi="Times New Roman"/>
          <w:sz w:val="24"/>
          <w:szCs w:val="24"/>
          <w:highlight w:val="green"/>
        </w:rPr>
        <w:t>;</w:t>
      </w:r>
      <w:r w:rsidR="0079250A" w:rsidRPr="006660A5">
        <w:rPr>
          <w:rFonts w:ascii="Times New Roman" w:hAnsi="Times New Roman"/>
          <w:sz w:val="24"/>
          <w:szCs w:val="24"/>
          <w:highlight w:val="green"/>
        </w:rPr>
        <w:t xml:space="preserve"> получение уточненных </w:t>
      </w:r>
      <w:r w:rsidR="004A3D70" w:rsidRPr="006660A5">
        <w:rPr>
          <w:rFonts w:ascii="Times New Roman" w:hAnsi="Times New Roman"/>
          <w:sz w:val="24"/>
          <w:szCs w:val="24"/>
          <w:highlight w:val="green"/>
        </w:rPr>
        <w:t>расче</w:t>
      </w:r>
      <w:r w:rsidR="00B225FE" w:rsidRPr="006660A5">
        <w:rPr>
          <w:rFonts w:ascii="Times New Roman" w:hAnsi="Times New Roman"/>
          <w:sz w:val="24"/>
          <w:szCs w:val="24"/>
          <w:highlight w:val="green"/>
        </w:rPr>
        <w:t xml:space="preserve">тных </w:t>
      </w:r>
      <w:r w:rsidR="0079250A" w:rsidRPr="006660A5">
        <w:rPr>
          <w:rFonts w:ascii="Times New Roman" w:hAnsi="Times New Roman"/>
          <w:sz w:val="24"/>
          <w:szCs w:val="24"/>
          <w:highlight w:val="green"/>
        </w:rPr>
        <w:t xml:space="preserve">характеристик компонентов природной среды, </w:t>
      </w:r>
      <w:r w:rsidR="00566C6E" w:rsidRPr="006660A5">
        <w:rPr>
          <w:rFonts w:ascii="Times New Roman" w:hAnsi="Times New Roman"/>
          <w:sz w:val="24"/>
          <w:szCs w:val="24"/>
          <w:highlight w:val="green"/>
        </w:rPr>
        <w:t>необходимых для разработки проектной документации на осуществление реконструкции объекта строительства</w:t>
      </w:r>
      <w:r w:rsidR="00854378" w:rsidRPr="006660A5">
        <w:rPr>
          <w:rFonts w:ascii="Times New Roman" w:hAnsi="Times New Roman"/>
          <w:sz w:val="24"/>
          <w:szCs w:val="24"/>
          <w:highlight w:val="green"/>
        </w:rPr>
        <w:t>;</w:t>
      </w:r>
      <w:r w:rsidR="00BA151F" w:rsidRPr="006660A5">
        <w:rPr>
          <w:rFonts w:ascii="Times New Roman" w:hAnsi="Times New Roman"/>
          <w:sz w:val="24"/>
          <w:szCs w:val="24"/>
          <w:highlight w:val="green"/>
        </w:rPr>
        <w:t xml:space="preserve"> оценку эффективности работы систем инженерной защиты зданий и сооружений.</w:t>
      </w:r>
    </w:p>
    <w:p w14:paraId="13863680" w14:textId="77777777" w:rsidR="00B84F73" w:rsidRPr="006660A5" w:rsidRDefault="00B84F73" w:rsidP="00E734B7">
      <w:pPr>
        <w:pStyle w:val="ab"/>
        <w:ind w:left="0" w:firstLine="709"/>
        <w:jc w:val="both"/>
        <w:rPr>
          <w:highlight w:val="green"/>
          <w:lang w:val="ru-RU"/>
        </w:rPr>
      </w:pPr>
      <w:r w:rsidRPr="006660A5">
        <w:rPr>
          <w:highlight w:val="green"/>
          <w:lang w:val="ru-RU"/>
        </w:rPr>
        <w:lastRenderedPageBreak/>
        <w:t xml:space="preserve">При активизации развития опасных природных процессов и явлений на прилегающих территориях, вследствие строительства </w:t>
      </w:r>
      <w:r w:rsidR="00BF0EE8" w:rsidRPr="006660A5">
        <w:rPr>
          <w:highlight w:val="green"/>
          <w:lang w:val="ru-RU"/>
        </w:rPr>
        <w:t>(</w:t>
      </w:r>
      <w:r w:rsidRPr="006660A5">
        <w:rPr>
          <w:highlight w:val="green"/>
          <w:lang w:val="ru-RU"/>
        </w:rPr>
        <w:t>эксплуатации</w:t>
      </w:r>
      <w:r w:rsidR="00BF0EE8" w:rsidRPr="006660A5">
        <w:rPr>
          <w:highlight w:val="green"/>
          <w:lang w:val="ru-RU"/>
        </w:rPr>
        <w:t>)</w:t>
      </w:r>
      <w:r w:rsidR="006D463A" w:rsidRPr="006660A5">
        <w:rPr>
          <w:highlight w:val="green"/>
          <w:lang w:val="ru-RU"/>
        </w:rPr>
        <w:t xml:space="preserve"> </w:t>
      </w:r>
      <w:r w:rsidRPr="006660A5">
        <w:rPr>
          <w:highlight w:val="green"/>
          <w:lang w:val="ru-RU"/>
        </w:rPr>
        <w:t xml:space="preserve">зданий и сооружений, </w:t>
      </w:r>
      <w:r w:rsidR="00854378" w:rsidRPr="006660A5">
        <w:rPr>
          <w:highlight w:val="green"/>
          <w:lang w:val="ru-RU"/>
        </w:rPr>
        <w:t>результаты</w:t>
      </w:r>
      <w:r w:rsidRPr="006660A5">
        <w:rPr>
          <w:highlight w:val="green"/>
          <w:lang w:val="ru-RU"/>
        </w:rPr>
        <w:t xml:space="preserve"> инженерных изысканий должны обеспечивать исходными данными разработку проектной документации по соответствующим компенсационно-восстановительным мероприятиям.</w:t>
      </w:r>
    </w:p>
    <w:p w14:paraId="1EE59662" w14:textId="77777777" w:rsidR="001351A3" w:rsidRPr="006660A5" w:rsidRDefault="00B5396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В</w:t>
      </w:r>
      <w:r w:rsidR="00B84F73" w:rsidRPr="006660A5">
        <w:rPr>
          <w:rFonts w:ascii="Times New Roman" w:hAnsi="Times New Roman"/>
          <w:sz w:val="24"/>
          <w:szCs w:val="24"/>
          <w:highlight w:val="green"/>
        </w:rPr>
        <w:t>ыполнени</w:t>
      </w:r>
      <w:r w:rsidRPr="006660A5">
        <w:rPr>
          <w:rFonts w:ascii="Times New Roman" w:hAnsi="Times New Roman"/>
          <w:sz w:val="24"/>
          <w:szCs w:val="24"/>
          <w:highlight w:val="green"/>
        </w:rPr>
        <w:t>е</w:t>
      </w:r>
      <w:r w:rsidR="00B84F73" w:rsidRPr="006660A5">
        <w:rPr>
          <w:rFonts w:ascii="Times New Roman" w:hAnsi="Times New Roman"/>
          <w:sz w:val="24"/>
          <w:szCs w:val="24"/>
          <w:highlight w:val="green"/>
        </w:rPr>
        <w:t xml:space="preserve"> инженерных изысканий </w:t>
      </w:r>
      <w:r w:rsidR="00B84F73" w:rsidRPr="006660A5">
        <w:rPr>
          <w:rFonts w:ascii="Times New Roman" w:hAnsi="Times New Roman"/>
          <w:b/>
          <w:sz w:val="24"/>
          <w:szCs w:val="24"/>
          <w:highlight w:val="green"/>
        </w:rPr>
        <w:t>при сносе (демонтаже)</w:t>
      </w:r>
      <w:r w:rsidR="00B84F73" w:rsidRPr="006660A5">
        <w:rPr>
          <w:rFonts w:ascii="Times New Roman" w:hAnsi="Times New Roman"/>
          <w:sz w:val="24"/>
          <w:szCs w:val="24"/>
          <w:highlight w:val="green"/>
        </w:rPr>
        <w:t xml:space="preserve"> зданий и сооружений или их частей определяется заказчиком в зависимости от метода сноса (демонтажа), </w:t>
      </w:r>
      <w:r w:rsidR="009E25FB" w:rsidRPr="006660A5">
        <w:rPr>
          <w:rFonts w:ascii="Times New Roman" w:hAnsi="Times New Roman"/>
          <w:sz w:val="24"/>
          <w:szCs w:val="24"/>
          <w:highlight w:val="green"/>
        </w:rPr>
        <w:t xml:space="preserve">природных и техногенных воздействий на объект, характера окружающей застройки, а также, </w:t>
      </w:r>
      <w:r w:rsidR="00CF4EF7" w:rsidRPr="006660A5">
        <w:rPr>
          <w:rFonts w:ascii="Times New Roman" w:hAnsi="Times New Roman"/>
          <w:sz w:val="24"/>
          <w:szCs w:val="24"/>
          <w:highlight w:val="green"/>
        </w:rPr>
        <w:t>при</w:t>
      </w:r>
      <w:r w:rsidR="001A0195" w:rsidRPr="006660A5">
        <w:rPr>
          <w:rFonts w:ascii="Times New Roman" w:hAnsi="Times New Roman"/>
          <w:sz w:val="24"/>
          <w:szCs w:val="24"/>
          <w:highlight w:val="green"/>
        </w:rPr>
        <w:t xml:space="preserve"> необходимо</w:t>
      </w:r>
      <w:r w:rsidR="00CF4EF7" w:rsidRPr="006660A5">
        <w:rPr>
          <w:rFonts w:ascii="Times New Roman" w:hAnsi="Times New Roman"/>
          <w:sz w:val="24"/>
          <w:szCs w:val="24"/>
          <w:highlight w:val="green"/>
        </w:rPr>
        <w:t>сти</w:t>
      </w:r>
      <w:r w:rsidR="00854378" w:rsidRPr="006660A5">
        <w:rPr>
          <w:rFonts w:ascii="Times New Roman" w:hAnsi="Times New Roman"/>
          <w:sz w:val="24"/>
          <w:szCs w:val="24"/>
          <w:highlight w:val="green"/>
        </w:rPr>
        <w:t>,</w:t>
      </w:r>
      <w:r w:rsidR="001A0195" w:rsidRPr="006660A5">
        <w:rPr>
          <w:rFonts w:ascii="Times New Roman" w:hAnsi="Times New Roman"/>
          <w:sz w:val="24"/>
          <w:szCs w:val="24"/>
          <w:highlight w:val="green"/>
        </w:rPr>
        <w:t xml:space="preserve"> оцен</w:t>
      </w:r>
      <w:r w:rsidR="00CF4EF7" w:rsidRPr="006660A5">
        <w:rPr>
          <w:rFonts w:ascii="Times New Roman" w:hAnsi="Times New Roman"/>
          <w:sz w:val="24"/>
          <w:szCs w:val="24"/>
          <w:highlight w:val="green"/>
        </w:rPr>
        <w:t>ки</w:t>
      </w:r>
      <w:r w:rsidR="001A0195" w:rsidRPr="006660A5">
        <w:rPr>
          <w:rFonts w:ascii="Times New Roman" w:hAnsi="Times New Roman"/>
          <w:sz w:val="24"/>
          <w:szCs w:val="24"/>
          <w:highlight w:val="green"/>
        </w:rPr>
        <w:t xml:space="preserve"> возможны</w:t>
      </w:r>
      <w:r w:rsidR="00CF4EF7" w:rsidRPr="006660A5">
        <w:rPr>
          <w:rFonts w:ascii="Times New Roman" w:hAnsi="Times New Roman"/>
          <w:sz w:val="24"/>
          <w:szCs w:val="24"/>
          <w:highlight w:val="green"/>
        </w:rPr>
        <w:t>х</w:t>
      </w:r>
      <w:r w:rsidR="001A0195" w:rsidRPr="006660A5">
        <w:rPr>
          <w:rFonts w:ascii="Times New Roman" w:hAnsi="Times New Roman"/>
          <w:sz w:val="24"/>
          <w:szCs w:val="24"/>
          <w:highlight w:val="green"/>
        </w:rPr>
        <w:t xml:space="preserve"> негативны</w:t>
      </w:r>
      <w:r w:rsidR="00CF4EF7" w:rsidRPr="006660A5">
        <w:rPr>
          <w:rFonts w:ascii="Times New Roman" w:hAnsi="Times New Roman"/>
          <w:sz w:val="24"/>
          <w:szCs w:val="24"/>
          <w:highlight w:val="green"/>
        </w:rPr>
        <w:t>х</w:t>
      </w:r>
      <w:r w:rsidR="001A0195" w:rsidRPr="006660A5">
        <w:rPr>
          <w:rFonts w:ascii="Times New Roman" w:hAnsi="Times New Roman"/>
          <w:sz w:val="24"/>
          <w:szCs w:val="24"/>
          <w:highlight w:val="green"/>
        </w:rPr>
        <w:t xml:space="preserve"> воздействи</w:t>
      </w:r>
      <w:r w:rsidR="00CF4EF7" w:rsidRPr="006660A5">
        <w:rPr>
          <w:rFonts w:ascii="Times New Roman" w:hAnsi="Times New Roman"/>
          <w:sz w:val="24"/>
          <w:szCs w:val="24"/>
          <w:highlight w:val="green"/>
        </w:rPr>
        <w:t>й</w:t>
      </w:r>
      <w:r w:rsidR="00402181" w:rsidRPr="006660A5">
        <w:rPr>
          <w:rFonts w:ascii="Times New Roman" w:hAnsi="Times New Roman"/>
          <w:sz w:val="24"/>
          <w:szCs w:val="24"/>
          <w:highlight w:val="green"/>
        </w:rPr>
        <w:t xml:space="preserve"> на окружающую среду</w:t>
      </w:r>
      <w:r w:rsidR="001A0195" w:rsidRPr="006660A5">
        <w:rPr>
          <w:rFonts w:ascii="Times New Roman" w:hAnsi="Times New Roman"/>
          <w:sz w:val="24"/>
          <w:szCs w:val="24"/>
          <w:highlight w:val="green"/>
        </w:rPr>
        <w:t>, возникающи</w:t>
      </w:r>
      <w:r w:rsidR="00CF4EF7" w:rsidRPr="006660A5">
        <w:rPr>
          <w:rFonts w:ascii="Times New Roman" w:hAnsi="Times New Roman"/>
          <w:sz w:val="24"/>
          <w:szCs w:val="24"/>
          <w:highlight w:val="green"/>
        </w:rPr>
        <w:t>х</w:t>
      </w:r>
      <w:r w:rsidR="001A0195" w:rsidRPr="006660A5">
        <w:rPr>
          <w:rFonts w:ascii="Times New Roman" w:hAnsi="Times New Roman"/>
          <w:sz w:val="24"/>
          <w:szCs w:val="24"/>
          <w:highlight w:val="green"/>
        </w:rPr>
        <w:t xml:space="preserve"> в результате сноса (демонтажа)</w:t>
      </w:r>
      <w:r w:rsidR="00B84F73" w:rsidRPr="006660A5">
        <w:rPr>
          <w:rFonts w:ascii="Times New Roman" w:hAnsi="Times New Roman"/>
          <w:sz w:val="24"/>
          <w:szCs w:val="24"/>
          <w:highlight w:val="green"/>
        </w:rPr>
        <w:t>.</w:t>
      </w:r>
    </w:p>
    <w:p w14:paraId="68C6E4D2" w14:textId="77777777" w:rsidR="00B84F73" w:rsidRPr="006660A5"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eastAsia="Times New Roman" w:hAnsi="Times New Roman"/>
          <w:sz w:val="24"/>
          <w:szCs w:val="24"/>
          <w:highlight w:val="green"/>
        </w:rPr>
      </w:pPr>
      <w:r w:rsidRPr="006660A5">
        <w:rPr>
          <w:rFonts w:ascii="Times New Roman" w:hAnsi="Times New Roman"/>
          <w:sz w:val="24"/>
          <w:szCs w:val="24"/>
          <w:highlight w:val="green"/>
        </w:rPr>
        <w:t xml:space="preserve">Результаты инженерных изысканий предоставляются заказчику в виде технического </w:t>
      </w:r>
      <w:r w:rsidR="004A3D70" w:rsidRPr="006660A5">
        <w:rPr>
          <w:rFonts w:ascii="Times New Roman" w:hAnsi="Times New Roman"/>
          <w:sz w:val="24"/>
          <w:szCs w:val="24"/>
          <w:highlight w:val="green"/>
        </w:rPr>
        <w:t>отче</w:t>
      </w:r>
      <w:r w:rsidR="00FC4150" w:rsidRPr="006660A5">
        <w:rPr>
          <w:rFonts w:ascii="Times New Roman" w:hAnsi="Times New Roman"/>
          <w:sz w:val="24"/>
          <w:szCs w:val="24"/>
          <w:highlight w:val="green"/>
        </w:rPr>
        <w:t>та</w:t>
      </w:r>
      <w:r w:rsidRPr="006660A5">
        <w:rPr>
          <w:rFonts w:ascii="Times New Roman" w:hAnsi="Times New Roman"/>
          <w:sz w:val="24"/>
          <w:szCs w:val="24"/>
          <w:highlight w:val="green"/>
        </w:rPr>
        <w:t xml:space="preserve">, включающего результаты по всем видам выполненных инженерных изысканий, </w:t>
      </w:r>
      <w:r w:rsidR="003B3E73" w:rsidRPr="006660A5">
        <w:rPr>
          <w:rFonts w:ascii="Times New Roman" w:hAnsi="Times New Roman"/>
          <w:sz w:val="24"/>
          <w:szCs w:val="24"/>
          <w:highlight w:val="green"/>
        </w:rPr>
        <w:t>или</w:t>
      </w:r>
      <w:r w:rsidRPr="006660A5">
        <w:rPr>
          <w:rFonts w:ascii="Times New Roman" w:hAnsi="Times New Roman"/>
          <w:sz w:val="24"/>
          <w:szCs w:val="24"/>
          <w:highlight w:val="green"/>
        </w:rPr>
        <w:t xml:space="preserve"> в виде технических отч</w:t>
      </w:r>
      <w:r w:rsidR="004A3D70" w:rsidRPr="006660A5">
        <w:rPr>
          <w:rFonts w:ascii="Times New Roman" w:hAnsi="Times New Roman"/>
          <w:sz w:val="24"/>
          <w:szCs w:val="24"/>
          <w:highlight w:val="green"/>
        </w:rPr>
        <w:t>е</w:t>
      </w:r>
      <w:r w:rsidRPr="006660A5">
        <w:rPr>
          <w:rFonts w:ascii="Times New Roman" w:hAnsi="Times New Roman"/>
          <w:sz w:val="24"/>
          <w:szCs w:val="24"/>
          <w:highlight w:val="green"/>
        </w:rPr>
        <w:t xml:space="preserve">тов по отдельным видам инженерных изысканий на весь объект </w:t>
      </w:r>
      <w:r w:rsidR="00CC7B48" w:rsidRPr="006660A5">
        <w:rPr>
          <w:rFonts w:ascii="Times New Roman" w:hAnsi="Times New Roman"/>
          <w:sz w:val="24"/>
          <w:szCs w:val="24"/>
          <w:highlight w:val="green"/>
        </w:rPr>
        <w:t xml:space="preserve">изысканий </w:t>
      </w:r>
      <w:r w:rsidRPr="006660A5">
        <w:rPr>
          <w:rFonts w:ascii="Times New Roman" w:hAnsi="Times New Roman"/>
          <w:sz w:val="24"/>
          <w:szCs w:val="24"/>
          <w:highlight w:val="green"/>
        </w:rPr>
        <w:t>или на его часть.</w:t>
      </w:r>
    </w:p>
    <w:p w14:paraId="31454779" w14:textId="66E29931" w:rsidR="00B84F73" w:rsidRPr="004F2975" w:rsidRDefault="00191144" w:rsidP="00E734B7">
      <w:pPr>
        <w:pStyle w:val="ab"/>
        <w:ind w:left="0" w:firstLine="709"/>
        <w:jc w:val="both"/>
        <w:rPr>
          <w:highlight w:val="green"/>
          <w:lang w:val="ru-RU"/>
        </w:rPr>
      </w:pPr>
      <w:r w:rsidRPr="004F2975">
        <w:rPr>
          <w:highlight w:val="green"/>
          <w:lang w:val="ru-RU"/>
        </w:rPr>
        <w:t xml:space="preserve">При выполнении инженерных изысканий для подготовки проектной документации объектов капитального </w:t>
      </w:r>
      <w:hyperlink w:anchor="_bookmark8" w:history="1">
        <w:r w:rsidRPr="004F2975">
          <w:rPr>
            <w:highlight w:val="green"/>
            <w:lang w:val="ru-RU"/>
          </w:rPr>
          <w:t>строительства</w:t>
        </w:r>
      </w:hyperlink>
      <w:r w:rsidRPr="004F2975">
        <w:rPr>
          <w:highlight w:val="green"/>
          <w:lang w:val="ru-RU"/>
        </w:rPr>
        <w:t xml:space="preserve"> в два этапа технические отчеты составляются по каждому этапу отдельно. Технический отчет по второму этапу инженерных изысканий составляется с учетом материалов и данных, полученных на первом этапе. Отчетные материалы для подготовки проектной документации объектов капитального </w:t>
      </w:r>
      <w:hyperlink w:anchor="_bookmark8" w:history="1">
        <w:r w:rsidRPr="004F2975">
          <w:rPr>
            <w:highlight w:val="green"/>
            <w:lang w:val="ru-RU"/>
          </w:rPr>
          <w:t>строительства</w:t>
        </w:r>
      </w:hyperlink>
      <w:r w:rsidRPr="004F2975">
        <w:rPr>
          <w:highlight w:val="green"/>
          <w:lang w:val="ru-RU"/>
        </w:rPr>
        <w:t xml:space="preserve"> должны содержать технические отчеты по результатам инженерных изысканий, выполненных на первом и втором этапах.</w:t>
      </w:r>
    </w:p>
    <w:p w14:paraId="49D3B81C" w14:textId="1C51A487" w:rsidR="00B84F73" w:rsidRPr="004F2975" w:rsidRDefault="00191144" w:rsidP="00E734B7">
      <w:pPr>
        <w:pStyle w:val="ab"/>
        <w:ind w:left="0" w:firstLine="709"/>
        <w:jc w:val="both"/>
        <w:rPr>
          <w:highlight w:val="green"/>
          <w:lang w:val="ru-RU"/>
        </w:rPr>
      </w:pPr>
      <w:r w:rsidRPr="004F2975">
        <w:rPr>
          <w:highlight w:val="green"/>
          <w:lang w:val="ru-RU"/>
        </w:rPr>
        <w:t>Технический отчет оформляется в соответствии с действующими нормативными документами и состоит из текстовой (основной текст и приложения) и графической частей.</w:t>
      </w:r>
    </w:p>
    <w:p w14:paraId="5A4AEB21" w14:textId="5343222A" w:rsidR="00B84F73" w:rsidRDefault="000339DB" w:rsidP="00E734B7">
      <w:pPr>
        <w:pStyle w:val="ab"/>
        <w:ind w:left="0" w:firstLine="709"/>
        <w:jc w:val="both"/>
        <w:rPr>
          <w:lang w:val="ru-RU"/>
        </w:rPr>
      </w:pPr>
      <w:r w:rsidRPr="004F2975">
        <w:rPr>
          <w:highlight w:val="green"/>
          <w:lang w:val="ru-RU"/>
        </w:rPr>
        <w:t>При</w:t>
      </w:r>
      <w:r w:rsidR="00B84F73" w:rsidRPr="004F2975">
        <w:rPr>
          <w:highlight w:val="green"/>
          <w:lang w:val="ru-RU"/>
        </w:rPr>
        <w:t xml:space="preserve"> привлечени</w:t>
      </w:r>
      <w:r w:rsidRPr="004F2975">
        <w:rPr>
          <w:highlight w:val="green"/>
          <w:lang w:val="ru-RU"/>
        </w:rPr>
        <w:t>и</w:t>
      </w:r>
      <w:r w:rsidR="00B84F73" w:rsidRPr="004F2975">
        <w:rPr>
          <w:highlight w:val="green"/>
          <w:lang w:val="ru-RU"/>
        </w:rPr>
        <w:t xml:space="preserve"> к выполнению инженерных </w:t>
      </w:r>
      <w:r w:rsidR="00B84F73" w:rsidRPr="006660A5">
        <w:rPr>
          <w:highlight w:val="green"/>
          <w:lang w:val="ru-RU"/>
        </w:rPr>
        <w:t>изысканий организаций-соисполнителей, результаты работ которых оформляются в виде отдельного тома (книги), их титульные листы следует располагать после титульного листа исполнителя.</w:t>
      </w:r>
    </w:p>
    <w:p w14:paraId="51828DB5" w14:textId="51C156A1" w:rsidR="00191144" w:rsidRPr="00AF305C" w:rsidRDefault="00191144" w:rsidP="00E734B7">
      <w:pPr>
        <w:pStyle w:val="ab"/>
        <w:ind w:left="0" w:firstLine="709"/>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072B2C7B" w14:textId="77777777" w:rsidR="00B84F73" w:rsidRPr="006660A5"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 xml:space="preserve">В общем виде </w:t>
      </w:r>
      <w:r w:rsidRPr="006660A5">
        <w:rPr>
          <w:rFonts w:ascii="Times New Roman" w:hAnsi="Times New Roman"/>
          <w:b/>
          <w:sz w:val="24"/>
          <w:szCs w:val="24"/>
          <w:highlight w:val="green"/>
        </w:rPr>
        <w:t>технический отч</w:t>
      </w:r>
      <w:r w:rsidR="004A3D70" w:rsidRPr="006660A5">
        <w:rPr>
          <w:rFonts w:ascii="Times New Roman" w:hAnsi="Times New Roman"/>
          <w:b/>
          <w:sz w:val="24"/>
          <w:szCs w:val="24"/>
          <w:highlight w:val="green"/>
        </w:rPr>
        <w:t>е</w:t>
      </w:r>
      <w:r w:rsidRPr="006660A5">
        <w:rPr>
          <w:rFonts w:ascii="Times New Roman" w:hAnsi="Times New Roman"/>
          <w:b/>
          <w:sz w:val="24"/>
          <w:szCs w:val="24"/>
          <w:highlight w:val="green"/>
        </w:rPr>
        <w:t>т</w:t>
      </w:r>
      <w:r w:rsidRPr="006660A5">
        <w:rPr>
          <w:rFonts w:ascii="Times New Roman" w:hAnsi="Times New Roman"/>
          <w:sz w:val="24"/>
          <w:szCs w:val="24"/>
          <w:highlight w:val="green"/>
        </w:rPr>
        <w:t xml:space="preserve"> </w:t>
      </w:r>
      <w:r w:rsidR="007A727A" w:rsidRPr="006660A5">
        <w:rPr>
          <w:rFonts w:ascii="Times New Roman" w:hAnsi="Times New Roman"/>
          <w:sz w:val="24"/>
          <w:szCs w:val="24"/>
          <w:highlight w:val="green"/>
        </w:rPr>
        <w:t>по результатам</w:t>
      </w:r>
      <w:r w:rsidRPr="006660A5">
        <w:rPr>
          <w:rFonts w:ascii="Times New Roman" w:hAnsi="Times New Roman"/>
          <w:sz w:val="24"/>
          <w:szCs w:val="24"/>
          <w:highlight w:val="green"/>
        </w:rPr>
        <w:t xml:space="preserve"> инженерных изысканий должен содержать следующие разделы и сведения.</w:t>
      </w:r>
    </w:p>
    <w:p w14:paraId="082A4DC8" w14:textId="59F6959F" w:rsidR="00191144" w:rsidRDefault="00191144" w:rsidP="00E734B7">
      <w:pPr>
        <w:tabs>
          <w:tab w:val="left" w:pos="990"/>
        </w:tabs>
        <w:ind w:firstLine="709"/>
        <w:jc w:val="both"/>
        <w:rPr>
          <w:b/>
        </w:rPr>
      </w:pPr>
      <w:r w:rsidRPr="006660A5">
        <w:rPr>
          <w:b/>
          <w:highlight w:val="green"/>
        </w:rPr>
        <w:t>Текстовая часть</w:t>
      </w:r>
    </w:p>
    <w:p w14:paraId="1E5615D8" w14:textId="27506D0E" w:rsidR="00B84F73" w:rsidRPr="006660A5" w:rsidRDefault="00B84F73" w:rsidP="00E734B7">
      <w:pPr>
        <w:tabs>
          <w:tab w:val="left" w:pos="990"/>
        </w:tabs>
        <w:ind w:firstLine="709"/>
        <w:jc w:val="both"/>
        <w:rPr>
          <w:highlight w:val="green"/>
        </w:rPr>
      </w:pPr>
      <w:r w:rsidRPr="006660A5">
        <w:rPr>
          <w:b/>
          <w:highlight w:val="green"/>
        </w:rPr>
        <w:t>Введение</w:t>
      </w:r>
      <w:r w:rsidRPr="006660A5">
        <w:rPr>
          <w:highlight w:val="green"/>
        </w:rPr>
        <w:t xml:space="preserve">: наименование и местоположение объекта; цели, задачи и сроки выполнения </w:t>
      </w:r>
      <w:r w:rsidR="0011694C" w:rsidRPr="006660A5">
        <w:rPr>
          <w:highlight w:val="green"/>
        </w:rPr>
        <w:t>инженерных изысканий</w:t>
      </w:r>
      <w:r w:rsidRPr="006660A5">
        <w:rPr>
          <w:highlight w:val="green"/>
        </w:rPr>
        <w:t xml:space="preserve">; основание для выполнения </w:t>
      </w:r>
      <w:r w:rsidR="0011694C" w:rsidRPr="006660A5">
        <w:rPr>
          <w:highlight w:val="green"/>
        </w:rPr>
        <w:t>инженерных изысканий</w:t>
      </w:r>
      <w:r w:rsidRPr="006660A5">
        <w:rPr>
          <w:highlight w:val="green"/>
        </w:rPr>
        <w:t xml:space="preserve">; </w:t>
      </w:r>
      <w:r w:rsidR="00B03DCB" w:rsidRPr="006660A5">
        <w:rPr>
          <w:highlight w:val="green"/>
        </w:rPr>
        <w:t>вид градостроительной деятельности</w:t>
      </w:r>
      <w:r w:rsidR="00630265" w:rsidRPr="006660A5">
        <w:rPr>
          <w:highlight w:val="green"/>
        </w:rPr>
        <w:t>,</w:t>
      </w:r>
      <w:r w:rsidR="00B03DCB" w:rsidRPr="006660A5">
        <w:rPr>
          <w:highlight w:val="green"/>
        </w:rPr>
        <w:t xml:space="preserve"> этап выполнения инженерных изысканий</w:t>
      </w:r>
      <w:r w:rsidR="006A33FE" w:rsidRPr="006660A5">
        <w:rPr>
          <w:highlight w:val="green"/>
        </w:rPr>
        <w:t>; идентификационные сведения</w:t>
      </w:r>
      <w:r w:rsidRPr="006660A5">
        <w:rPr>
          <w:highlight w:val="green"/>
        </w:rPr>
        <w:t xml:space="preserve"> об объекте, </w:t>
      </w:r>
      <w:r w:rsidR="006A33FE" w:rsidRPr="006660A5">
        <w:rPr>
          <w:highlight w:val="green"/>
        </w:rPr>
        <w:t xml:space="preserve">сведения </w:t>
      </w:r>
      <w:r w:rsidRPr="006660A5">
        <w:rPr>
          <w:highlight w:val="green"/>
        </w:rPr>
        <w:t>о заказчике, об исполнителе работ; лицензи</w:t>
      </w:r>
      <w:r w:rsidR="0069464A" w:rsidRPr="006660A5">
        <w:rPr>
          <w:highlight w:val="green"/>
        </w:rPr>
        <w:t>и</w:t>
      </w:r>
      <w:r w:rsidRPr="006660A5">
        <w:rPr>
          <w:highlight w:val="green"/>
        </w:rPr>
        <w:t xml:space="preserve"> </w:t>
      </w:r>
      <w:r w:rsidR="006A33FE" w:rsidRPr="006660A5">
        <w:rPr>
          <w:highlight w:val="green"/>
        </w:rPr>
        <w:t xml:space="preserve">на выполнение определенных видов работ </w:t>
      </w:r>
      <w:r w:rsidRPr="006660A5">
        <w:rPr>
          <w:highlight w:val="green"/>
        </w:rPr>
        <w:t xml:space="preserve">(при </w:t>
      </w:r>
      <w:r w:rsidR="006A33FE" w:rsidRPr="006660A5">
        <w:rPr>
          <w:highlight w:val="green"/>
        </w:rPr>
        <w:t>выполнении таких работ)</w:t>
      </w:r>
      <w:r w:rsidRPr="006660A5">
        <w:rPr>
          <w:highlight w:val="green"/>
        </w:rPr>
        <w:t>;</w:t>
      </w:r>
      <w:r w:rsidR="00031126" w:rsidRPr="006660A5">
        <w:rPr>
          <w:highlight w:val="green"/>
        </w:rPr>
        <w:t xml:space="preserve"> сведения</w:t>
      </w:r>
      <w:r w:rsidRPr="006660A5">
        <w:rPr>
          <w:highlight w:val="green"/>
        </w:rPr>
        <w:t xml:space="preserve"> </w:t>
      </w:r>
      <w:r w:rsidR="00191144" w:rsidRPr="006660A5">
        <w:rPr>
          <w:highlight w:val="green"/>
        </w:rPr>
        <w:t>о категориях земель и разрешенном виде использования земельных участков на основании данных Единого государственного реестра недвижимости</w:t>
      </w:r>
      <w:r w:rsidRPr="006660A5">
        <w:rPr>
          <w:highlight w:val="green"/>
        </w:rPr>
        <w:t>; обзорная схема района (полосы трассы) выполнения инженерных изысканий.</w:t>
      </w:r>
    </w:p>
    <w:p w14:paraId="6790CAEB" w14:textId="77777777" w:rsidR="00B84F73" w:rsidRPr="006660A5" w:rsidRDefault="00B84F73" w:rsidP="00E734B7">
      <w:pPr>
        <w:tabs>
          <w:tab w:val="left" w:pos="990"/>
        </w:tabs>
        <w:ind w:firstLine="709"/>
        <w:jc w:val="both"/>
        <w:rPr>
          <w:highlight w:val="green"/>
        </w:rPr>
      </w:pPr>
      <w:r w:rsidRPr="006660A5">
        <w:rPr>
          <w:b/>
          <w:highlight w:val="green"/>
        </w:rPr>
        <w:t xml:space="preserve">Изученность территории: </w:t>
      </w:r>
      <w:r w:rsidRPr="006660A5">
        <w:rPr>
          <w:highlight w:val="green"/>
        </w:rPr>
        <w:t xml:space="preserve">сведения о ранее выполненных инженерных изысканиях и исследованиях, в том числе о материалах и данных, представленных заказчиком и полученных исполнителем, оценка возможности использования имеющихся материалов при выполнении инженерных изысканий с </w:t>
      </w:r>
      <w:r w:rsidR="004A3D70" w:rsidRPr="006660A5">
        <w:rPr>
          <w:highlight w:val="green"/>
        </w:rPr>
        <w:t>уче</w:t>
      </w:r>
      <w:r w:rsidR="007B6DA7" w:rsidRPr="006660A5">
        <w:rPr>
          <w:highlight w:val="green"/>
        </w:rPr>
        <w:t xml:space="preserve">том </w:t>
      </w:r>
      <w:r w:rsidRPr="006660A5">
        <w:rPr>
          <w:highlight w:val="green"/>
        </w:rPr>
        <w:t>их репрезентативности и срока давности.</w:t>
      </w:r>
    </w:p>
    <w:p w14:paraId="38C59634" w14:textId="77777777" w:rsidR="00B84F73" w:rsidRPr="006660A5" w:rsidRDefault="00B84F73" w:rsidP="00E734B7">
      <w:pPr>
        <w:tabs>
          <w:tab w:val="left" w:pos="990"/>
        </w:tabs>
        <w:ind w:firstLine="709"/>
        <w:jc w:val="both"/>
        <w:rPr>
          <w:highlight w:val="green"/>
        </w:rPr>
      </w:pPr>
      <w:r w:rsidRPr="006660A5">
        <w:rPr>
          <w:b/>
          <w:highlight w:val="green"/>
        </w:rPr>
        <w:t>Физико-географические условия района работ</w:t>
      </w:r>
      <w:r w:rsidR="0069464A" w:rsidRPr="006660A5">
        <w:rPr>
          <w:b/>
          <w:highlight w:val="green"/>
        </w:rPr>
        <w:t xml:space="preserve"> и техногенные факторы</w:t>
      </w:r>
      <w:r w:rsidRPr="006660A5">
        <w:rPr>
          <w:highlight w:val="green"/>
        </w:rPr>
        <w:t>: климат, рельеф; гидрография; почвы и растительность, хозяйственное освоение территории (основные сведения).</w:t>
      </w:r>
    </w:p>
    <w:p w14:paraId="0F2013E6" w14:textId="58E8E012" w:rsidR="00B84F73" w:rsidRPr="006660A5" w:rsidRDefault="00B84F73" w:rsidP="00E734B7">
      <w:pPr>
        <w:tabs>
          <w:tab w:val="left" w:pos="990"/>
        </w:tabs>
        <w:ind w:firstLine="709"/>
        <w:jc w:val="both"/>
        <w:rPr>
          <w:highlight w:val="green"/>
        </w:rPr>
      </w:pPr>
      <w:r w:rsidRPr="006660A5">
        <w:rPr>
          <w:b/>
          <w:highlight w:val="green"/>
        </w:rPr>
        <w:t>Методика и технология выполнения работ:</w:t>
      </w:r>
      <w:r w:rsidR="004A3D70" w:rsidRPr="006660A5">
        <w:rPr>
          <w:highlight w:val="green"/>
        </w:rPr>
        <w:t xml:space="preserve"> состав, виды и объе</w:t>
      </w:r>
      <w:r w:rsidRPr="006660A5">
        <w:rPr>
          <w:highlight w:val="green"/>
        </w:rPr>
        <w:t>мы работ</w:t>
      </w:r>
      <w:r w:rsidR="00102063" w:rsidRPr="006660A5">
        <w:rPr>
          <w:highlight w:val="green"/>
        </w:rPr>
        <w:t>;</w:t>
      </w:r>
      <w:r w:rsidRPr="006660A5">
        <w:rPr>
          <w:highlight w:val="green"/>
        </w:rPr>
        <w:t xml:space="preserve"> </w:t>
      </w:r>
      <w:r w:rsidR="0052542A" w:rsidRPr="006660A5">
        <w:rPr>
          <w:highlight w:val="green"/>
        </w:rPr>
        <w:t xml:space="preserve">сравнительная таблица фактически выполненных </w:t>
      </w:r>
      <w:r w:rsidR="004A3D70" w:rsidRPr="006660A5">
        <w:rPr>
          <w:highlight w:val="green"/>
        </w:rPr>
        <w:t>объе</w:t>
      </w:r>
      <w:r w:rsidR="007B6DA7" w:rsidRPr="006660A5">
        <w:rPr>
          <w:highlight w:val="green"/>
        </w:rPr>
        <w:t xml:space="preserve">мов </w:t>
      </w:r>
      <w:r w:rsidR="0052542A" w:rsidRPr="006660A5">
        <w:rPr>
          <w:highlight w:val="green"/>
        </w:rPr>
        <w:t>работ и</w:t>
      </w:r>
      <w:r w:rsidR="00102063" w:rsidRPr="006660A5">
        <w:rPr>
          <w:highlight w:val="green"/>
        </w:rPr>
        <w:t xml:space="preserve"> </w:t>
      </w:r>
      <w:r w:rsidR="007B6DA7" w:rsidRPr="006660A5">
        <w:rPr>
          <w:highlight w:val="green"/>
        </w:rPr>
        <w:t>об</w:t>
      </w:r>
      <w:r w:rsidR="004A3D70" w:rsidRPr="006660A5">
        <w:rPr>
          <w:highlight w:val="green"/>
        </w:rPr>
        <w:t>ъе</w:t>
      </w:r>
      <w:r w:rsidR="007B6DA7" w:rsidRPr="006660A5">
        <w:rPr>
          <w:highlight w:val="green"/>
        </w:rPr>
        <w:t xml:space="preserve">мов </w:t>
      </w:r>
      <w:r w:rsidR="00102063" w:rsidRPr="006660A5">
        <w:rPr>
          <w:highlight w:val="green"/>
        </w:rPr>
        <w:t>работ,</w:t>
      </w:r>
      <w:r w:rsidR="0052542A" w:rsidRPr="006660A5">
        <w:rPr>
          <w:highlight w:val="green"/>
        </w:rPr>
        <w:t xml:space="preserve"> запланированных к выполнению программой</w:t>
      </w:r>
      <w:r w:rsidR="00102063" w:rsidRPr="006660A5">
        <w:rPr>
          <w:highlight w:val="green"/>
        </w:rPr>
        <w:t>;</w:t>
      </w:r>
      <w:r w:rsidR="0052542A" w:rsidRPr="006660A5">
        <w:rPr>
          <w:highlight w:val="green"/>
        </w:rPr>
        <w:t xml:space="preserve"> </w:t>
      </w:r>
      <w:r w:rsidR="00191144" w:rsidRPr="006660A5">
        <w:rPr>
          <w:highlight w:val="green"/>
        </w:rPr>
        <w:t xml:space="preserve">обоснование отступлений от требований программы при их наличии; </w:t>
      </w:r>
      <w:r w:rsidRPr="006660A5">
        <w:rPr>
          <w:highlight w:val="green"/>
        </w:rPr>
        <w:t>период выполнения</w:t>
      </w:r>
      <w:r w:rsidR="00102063" w:rsidRPr="006660A5">
        <w:rPr>
          <w:highlight w:val="green"/>
        </w:rPr>
        <w:t>;</w:t>
      </w:r>
      <w:r w:rsidRPr="006660A5">
        <w:rPr>
          <w:highlight w:val="green"/>
        </w:rPr>
        <w:t xml:space="preserve"> применяемые методики (ссылки на них)</w:t>
      </w:r>
      <w:r w:rsidR="00102063" w:rsidRPr="006660A5">
        <w:rPr>
          <w:highlight w:val="green"/>
        </w:rPr>
        <w:t>;</w:t>
      </w:r>
      <w:r w:rsidRPr="006660A5">
        <w:rPr>
          <w:highlight w:val="green"/>
        </w:rPr>
        <w:t xml:space="preserve"> техника и оборудование, программные продукты</w:t>
      </w:r>
      <w:r w:rsidR="00102063" w:rsidRPr="006660A5">
        <w:rPr>
          <w:highlight w:val="green"/>
        </w:rPr>
        <w:t>;</w:t>
      </w:r>
      <w:r w:rsidRPr="006660A5">
        <w:rPr>
          <w:highlight w:val="green"/>
        </w:rPr>
        <w:t xml:space="preserve"> метрологическая поверка</w:t>
      </w:r>
      <w:r w:rsidR="003059CB" w:rsidRPr="006660A5">
        <w:rPr>
          <w:highlight w:val="green"/>
        </w:rPr>
        <w:t xml:space="preserve"> (к</w:t>
      </w:r>
      <w:r w:rsidR="002A0B58" w:rsidRPr="006660A5">
        <w:rPr>
          <w:highlight w:val="green"/>
        </w:rPr>
        <w:t>а</w:t>
      </w:r>
      <w:r w:rsidR="003059CB" w:rsidRPr="006660A5">
        <w:rPr>
          <w:highlight w:val="green"/>
        </w:rPr>
        <w:t xml:space="preserve">либровка) </w:t>
      </w:r>
      <w:r w:rsidRPr="006660A5">
        <w:rPr>
          <w:highlight w:val="green"/>
        </w:rPr>
        <w:t>средств измерений</w:t>
      </w:r>
      <w:r w:rsidR="00353B3E" w:rsidRPr="006660A5">
        <w:rPr>
          <w:highlight w:val="green"/>
        </w:rPr>
        <w:t xml:space="preserve"> и/или аттестации испытательного оборудования.</w:t>
      </w:r>
    </w:p>
    <w:p w14:paraId="5CA80B36" w14:textId="77777777" w:rsidR="00B84F73" w:rsidRPr="006660A5" w:rsidRDefault="00B84F73" w:rsidP="00E734B7">
      <w:pPr>
        <w:tabs>
          <w:tab w:val="left" w:pos="990"/>
        </w:tabs>
        <w:ind w:firstLine="709"/>
        <w:jc w:val="both"/>
        <w:rPr>
          <w:highlight w:val="green"/>
        </w:rPr>
      </w:pPr>
      <w:r w:rsidRPr="006660A5">
        <w:rPr>
          <w:b/>
          <w:highlight w:val="green"/>
        </w:rPr>
        <w:lastRenderedPageBreak/>
        <w:t>Результаты инженерных изысканий:</w:t>
      </w:r>
      <w:r w:rsidRPr="006660A5">
        <w:rPr>
          <w:highlight w:val="green"/>
        </w:rPr>
        <w:t xml:space="preserve"> результаты изучения природных </w:t>
      </w:r>
      <w:r w:rsidR="00207D60" w:rsidRPr="006660A5">
        <w:rPr>
          <w:highlight w:val="green"/>
        </w:rPr>
        <w:t xml:space="preserve">условий территории </w:t>
      </w:r>
      <w:r w:rsidRPr="006660A5">
        <w:rPr>
          <w:highlight w:val="green"/>
        </w:rPr>
        <w:t xml:space="preserve">и техногенных </w:t>
      </w:r>
      <w:r w:rsidR="00207D60" w:rsidRPr="006660A5">
        <w:rPr>
          <w:highlight w:val="green"/>
        </w:rPr>
        <w:t>воздействий на</w:t>
      </w:r>
      <w:r w:rsidRPr="006660A5">
        <w:rPr>
          <w:highlight w:val="green"/>
        </w:rPr>
        <w:t xml:space="preserve"> </w:t>
      </w:r>
      <w:r w:rsidR="004A3D70" w:rsidRPr="006660A5">
        <w:rPr>
          <w:highlight w:val="green"/>
        </w:rPr>
        <w:t>нее</w:t>
      </w:r>
      <w:r w:rsidRPr="006660A5">
        <w:rPr>
          <w:highlight w:val="green"/>
        </w:rPr>
        <w:t>, в том числе результаты полевых, лабораторных и камеральных работ, результаты прогноза возможных изменений природных условий территории</w:t>
      </w:r>
      <w:r w:rsidR="002B594C" w:rsidRPr="006660A5">
        <w:rPr>
          <w:highlight w:val="green"/>
        </w:rPr>
        <w:t xml:space="preserve"> (в том числе под влиянием техногенных воздействий)</w:t>
      </w:r>
      <w:r w:rsidRPr="006660A5">
        <w:rPr>
          <w:highlight w:val="green"/>
        </w:rPr>
        <w:t xml:space="preserve"> при осуществлении строительства, эксплуатации, рекон</w:t>
      </w:r>
      <w:r w:rsidR="000339DB" w:rsidRPr="006660A5">
        <w:rPr>
          <w:highlight w:val="green"/>
        </w:rPr>
        <w:t xml:space="preserve">струкции </w:t>
      </w:r>
      <w:r w:rsidRPr="006660A5">
        <w:rPr>
          <w:highlight w:val="green"/>
        </w:rPr>
        <w:t xml:space="preserve">объекта капитального строительства (в зависимости от вида инженерных изысканий </w:t>
      </w:r>
      <w:r w:rsidR="009C5A95" w:rsidRPr="006660A5">
        <w:rPr>
          <w:highlight w:val="green"/>
        </w:rPr>
        <w:t>настоящий</w:t>
      </w:r>
      <w:r w:rsidRPr="006660A5">
        <w:rPr>
          <w:highlight w:val="green"/>
        </w:rPr>
        <w:t xml:space="preserve"> раздел может быть представлен несколькими специализированными разделами в соответствии с 5.1.23, 6.1.</w:t>
      </w:r>
      <w:r w:rsidR="007D785D" w:rsidRPr="006660A5">
        <w:rPr>
          <w:highlight w:val="green"/>
        </w:rPr>
        <w:t>10</w:t>
      </w:r>
      <w:r w:rsidRPr="006660A5">
        <w:rPr>
          <w:highlight w:val="green"/>
        </w:rPr>
        <w:t>, 7.1.2</w:t>
      </w:r>
      <w:r w:rsidR="003B3E73" w:rsidRPr="006660A5">
        <w:rPr>
          <w:highlight w:val="green"/>
        </w:rPr>
        <w:t>1</w:t>
      </w:r>
      <w:r w:rsidRPr="006660A5">
        <w:rPr>
          <w:highlight w:val="green"/>
        </w:rPr>
        <w:t>, 8.1.1</w:t>
      </w:r>
      <w:r w:rsidR="003B3E73" w:rsidRPr="006660A5">
        <w:rPr>
          <w:highlight w:val="green"/>
        </w:rPr>
        <w:t>1</w:t>
      </w:r>
      <w:r w:rsidRPr="006660A5">
        <w:rPr>
          <w:highlight w:val="green"/>
        </w:rPr>
        <w:t>).</w:t>
      </w:r>
    </w:p>
    <w:p w14:paraId="35C2FA59" w14:textId="77777777" w:rsidR="00B84F73" w:rsidRPr="006660A5" w:rsidRDefault="00B84F73" w:rsidP="00E734B7">
      <w:pPr>
        <w:tabs>
          <w:tab w:val="left" w:pos="990"/>
        </w:tabs>
        <w:ind w:firstLine="709"/>
        <w:jc w:val="both"/>
        <w:rPr>
          <w:highlight w:val="green"/>
        </w:rPr>
      </w:pPr>
      <w:r w:rsidRPr="006660A5">
        <w:rPr>
          <w:b/>
          <w:highlight w:val="green"/>
        </w:rPr>
        <w:t>Сведения о контроле качества и приемке работ</w:t>
      </w:r>
      <w:r w:rsidRPr="006660A5">
        <w:rPr>
          <w:highlight w:val="green"/>
        </w:rPr>
        <w:t>: сведения о внутреннем контроле качества работ, в том числе виды и методы выполненного контроля работ, результаты полевого</w:t>
      </w:r>
      <w:r w:rsidR="000339DB" w:rsidRPr="006660A5">
        <w:rPr>
          <w:highlight w:val="green"/>
        </w:rPr>
        <w:t>, лабораторного</w:t>
      </w:r>
      <w:r w:rsidRPr="006660A5">
        <w:rPr>
          <w:highlight w:val="green"/>
        </w:rPr>
        <w:t xml:space="preserve"> и камерального контроля и приемки работ, оценка качества работ, сведения о выполнении внешнего контроля качества заказчиком.</w:t>
      </w:r>
    </w:p>
    <w:p w14:paraId="140AF91C" w14:textId="77777777" w:rsidR="00B84F73" w:rsidRPr="006660A5" w:rsidRDefault="00B84F73" w:rsidP="00E734B7">
      <w:pPr>
        <w:tabs>
          <w:tab w:val="left" w:pos="990"/>
        </w:tabs>
        <w:ind w:firstLine="709"/>
        <w:jc w:val="both"/>
        <w:rPr>
          <w:highlight w:val="green"/>
        </w:rPr>
      </w:pPr>
      <w:r w:rsidRPr="006660A5">
        <w:rPr>
          <w:b/>
          <w:highlight w:val="green"/>
        </w:rPr>
        <w:t>Заключение</w:t>
      </w:r>
      <w:r w:rsidRPr="006660A5">
        <w:rPr>
          <w:highlight w:val="green"/>
        </w:rPr>
        <w:t xml:space="preserve">: </w:t>
      </w:r>
      <w:r w:rsidR="005B66F4" w:rsidRPr="006660A5">
        <w:rPr>
          <w:highlight w:val="green"/>
        </w:rPr>
        <w:t xml:space="preserve">краткое изложение результатов выполненных инженерных изысканий (по разделам), </w:t>
      </w:r>
      <w:r w:rsidRPr="006660A5">
        <w:rPr>
          <w:highlight w:val="green"/>
        </w:rPr>
        <w:t>сведения о полноте и качестве выполненных инженерных изысканий (их соответствии требованиям договора, задания и программы инженерных изысканий</w:t>
      </w:r>
      <w:r w:rsidR="009332DC" w:rsidRPr="006660A5">
        <w:rPr>
          <w:highlight w:val="green"/>
        </w:rPr>
        <w:t>)</w:t>
      </w:r>
      <w:r w:rsidRPr="006660A5">
        <w:rPr>
          <w:highlight w:val="green"/>
        </w:rPr>
        <w:t xml:space="preserve">; рекомендации </w:t>
      </w:r>
      <w:r w:rsidR="009332DC" w:rsidRPr="006660A5">
        <w:rPr>
          <w:highlight w:val="green"/>
        </w:rPr>
        <w:t xml:space="preserve">для принятия </w:t>
      </w:r>
      <w:r w:rsidR="005B66F4" w:rsidRPr="006660A5">
        <w:rPr>
          <w:highlight w:val="green"/>
        </w:rPr>
        <w:t xml:space="preserve">проектных </w:t>
      </w:r>
      <w:r w:rsidR="009332DC" w:rsidRPr="006660A5">
        <w:rPr>
          <w:highlight w:val="green"/>
        </w:rPr>
        <w:t xml:space="preserve">решений </w:t>
      </w:r>
      <w:r w:rsidRPr="006660A5">
        <w:rPr>
          <w:highlight w:val="green"/>
        </w:rPr>
        <w:t xml:space="preserve">по размещению проектируемых объектов </w:t>
      </w:r>
      <w:r w:rsidR="00353B3E" w:rsidRPr="006660A5">
        <w:rPr>
          <w:highlight w:val="green"/>
        </w:rPr>
        <w:t>и организации</w:t>
      </w:r>
      <w:r w:rsidRPr="006660A5">
        <w:rPr>
          <w:highlight w:val="green"/>
        </w:rPr>
        <w:t xml:space="preserve"> мероприяти</w:t>
      </w:r>
      <w:r w:rsidR="00353B3E" w:rsidRPr="006660A5">
        <w:rPr>
          <w:highlight w:val="green"/>
        </w:rPr>
        <w:t>й</w:t>
      </w:r>
      <w:r w:rsidRPr="006660A5">
        <w:rPr>
          <w:highlight w:val="green"/>
        </w:rPr>
        <w:t xml:space="preserve"> </w:t>
      </w:r>
      <w:r w:rsidR="00353B3E" w:rsidRPr="006660A5">
        <w:rPr>
          <w:highlight w:val="green"/>
        </w:rPr>
        <w:t xml:space="preserve">по </w:t>
      </w:r>
      <w:r w:rsidRPr="006660A5">
        <w:rPr>
          <w:highlight w:val="green"/>
        </w:rPr>
        <w:t>инженерной защит</w:t>
      </w:r>
      <w:r w:rsidR="00353B3E" w:rsidRPr="006660A5">
        <w:rPr>
          <w:highlight w:val="green"/>
        </w:rPr>
        <w:t>е</w:t>
      </w:r>
      <w:r w:rsidR="009332DC" w:rsidRPr="006660A5">
        <w:rPr>
          <w:highlight w:val="green"/>
        </w:rPr>
        <w:t>.</w:t>
      </w:r>
      <w:r w:rsidRPr="006660A5">
        <w:rPr>
          <w:highlight w:val="green"/>
        </w:rPr>
        <w:t xml:space="preserve"> </w:t>
      </w:r>
    </w:p>
    <w:p w14:paraId="0403534F" w14:textId="77777777" w:rsidR="005447F0" w:rsidRPr="006660A5" w:rsidRDefault="005447F0" w:rsidP="00E734B7">
      <w:pPr>
        <w:pStyle w:val="ab"/>
        <w:ind w:left="0" w:firstLine="709"/>
        <w:jc w:val="both"/>
        <w:rPr>
          <w:b/>
          <w:highlight w:val="green"/>
          <w:lang w:val="ru-RU"/>
        </w:rPr>
      </w:pPr>
      <w:r w:rsidRPr="006660A5">
        <w:rPr>
          <w:b/>
          <w:highlight w:val="green"/>
          <w:lang w:val="ru-RU"/>
        </w:rPr>
        <w:t>Использ</w:t>
      </w:r>
      <w:r w:rsidR="0066199B" w:rsidRPr="006660A5">
        <w:rPr>
          <w:b/>
          <w:highlight w:val="green"/>
          <w:lang w:val="ru-RU"/>
        </w:rPr>
        <w:t>ованн</w:t>
      </w:r>
      <w:r w:rsidRPr="006660A5">
        <w:rPr>
          <w:b/>
          <w:highlight w:val="green"/>
          <w:lang w:val="ru-RU"/>
        </w:rPr>
        <w:t>ые</w:t>
      </w:r>
      <w:r w:rsidR="005D58FB" w:rsidRPr="006660A5">
        <w:rPr>
          <w:b/>
          <w:highlight w:val="green"/>
          <w:lang w:val="ru-RU"/>
        </w:rPr>
        <w:t xml:space="preserve"> </w:t>
      </w:r>
      <w:r w:rsidRPr="006660A5">
        <w:rPr>
          <w:b/>
          <w:highlight w:val="green"/>
          <w:lang w:val="ru-RU"/>
        </w:rPr>
        <w:t>документы и материалы:</w:t>
      </w:r>
    </w:p>
    <w:p w14:paraId="0E9FB0A7" w14:textId="0F55131B" w:rsidR="005447F0" w:rsidRPr="006660A5" w:rsidRDefault="005447F0" w:rsidP="00E734B7">
      <w:pPr>
        <w:pStyle w:val="a5"/>
        <w:widowControl w:val="0"/>
        <w:tabs>
          <w:tab w:val="left" w:pos="990"/>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 xml:space="preserve">Перечень нормативных правовых актов; </w:t>
      </w:r>
      <w:r w:rsidR="003B3E73" w:rsidRPr="006660A5">
        <w:rPr>
          <w:rFonts w:ascii="Times New Roman" w:hAnsi="Times New Roman"/>
          <w:sz w:val="24"/>
          <w:szCs w:val="24"/>
          <w:highlight w:val="green"/>
        </w:rPr>
        <w:t>НД</w:t>
      </w:r>
      <w:r w:rsidRPr="006660A5">
        <w:rPr>
          <w:rFonts w:ascii="Times New Roman" w:hAnsi="Times New Roman"/>
          <w:sz w:val="24"/>
          <w:szCs w:val="24"/>
          <w:highlight w:val="green"/>
        </w:rPr>
        <w:t>, в соответствии с требованиями которых выполнены инженерные изыскания; материалов ранее выполненных инженерных</w:t>
      </w:r>
      <w:r w:rsidR="007C17B9" w:rsidRPr="006660A5">
        <w:rPr>
          <w:rFonts w:ascii="Times New Roman" w:hAnsi="Times New Roman"/>
          <w:sz w:val="24"/>
          <w:szCs w:val="24"/>
          <w:highlight w:val="green"/>
        </w:rPr>
        <w:t xml:space="preserve"> изысканий на данной территории</w:t>
      </w:r>
      <w:r w:rsidRPr="006660A5">
        <w:rPr>
          <w:rFonts w:ascii="Times New Roman" w:hAnsi="Times New Roman"/>
          <w:sz w:val="24"/>
          <w:szCs w:val="24"/>
          <w:highlight w:val="green"/>
        </w:rPr>
        <w:t>; научно-методических материалов</w:t>
      </w:r>
      <w:r w:rsidR="00191144" w:rsidRPr="006660A5">
        <w:rPr>
          <w:rFonts w:ascii="Times New Roman" w:eastAsia="Times New Roman" w:hAnsi="Times New Roman"/>
          <w:bCs/>
          <w:sz w:val="24"/>
          <w:szCs w:val="24"/>
          <w:highlight w:val="green"/>
          <w:lang w:eastAsia="ru-RU"/>
        </w:rPr>
        <w:t xml:space="preserve"> и др.</w:t>
      </w:r>
    </w:p>
    <w:p w14:paraId="01408D2E" w14:textId="77777777" w:rsidR="00CF1301" w:rsidRPr="006660A5" w:rsidRDefault="00B84F73" w:rsidP="00CF1301">
      <w:pPr>
        <w:tabs>
          <w:tab w:val="left" w:pos="991"/>
        </w:tabs>
        <w:ind w:firstLine="709"/>
        <w:jc w:val="both"/>
        <w:rPr>
          <w:highlight w:val="green"/>
        </w:rPr>
      </w:pPr>
      <w:r w:rsidRPr="006660A5">
        <w:rPr>
          <w:b/>
          <w:highlight w:val="green"/>
        </w:rPr>
        <w:t>Текстовые приложения</w:t>
      </w:r>
      <w:r w:rsidRPr="006660A5">
        <w:rPr>
          <w:highlight w:val="green"/>
        </w:rPr>
        <w:t>: копия задания; копия программы</w:t>
      </w:r>
      <w:r w:rsidR="003B3E73" w:rsidRPr="006660A5">
        <w:rPr>
          <w:highlight w:val="green"/>
          <w:vertAlign w:val="superscript"/>
        </w:rPr>
        <w:t>1</w:t>
      </w:r>
      <w:r w:rsidRPr="006660A5">
        <w:rPr>
          <w:highlight w:val="green"/>
          <w:vertAlign w:val="superscript"/>
        </w:rPr>
        <w:t>)</w:t>
      </w:r>
      <w:r w:rsidRPr="006660A5">
        <w:rPr>
          <w:highlight w:val="green"/>
        </w:rPr>
        <w:t>; копия свидетельства о допуске к видам работ в составе инженерных изысканий, влияющих на безопасность объектов капитал</w:t>
      </w:r>
      <w:r w:rsidR="003B3E73" w:rsidRPr="006660A5">
        <w:rPr>
          <w:highlight w:val="green"/>
        </w:rPr>
        <w:t>ьного строительства и лицензий;</w:t>
      </w:r>
    </w:p>
    <w:p w14:paraId="12C8DEA3" w14:textId="54AB7EBD" w:rsidR="00B63832" w:rsidRPr="006660A5" w:rsidRDefault="00B84F73" w:rsidP="00CF1301">
      <w:pPr>
        <w:tabs>
          <w:tab w:val="left" w:pos="991"/>
        </w:tabs>
        <w:ind w:firstLine="709"/>
        <w:jc w:val="both"/>
        <w:rPr>
          <w:highlight w:val="green"/>
        </w:rPr>
      </w:pPr>
      <w:r w:rsidRPr="006660A5">
        <w:rPr>
          <w:highlight w:val="green"/>
        </w:rPr>
        <w:t xml:space="preserve">копии результатов метрологической поверки (калибровки) </w:t>
      </w:r>
      <w:r w:rsidR="003059CB" w:rsidRPr="006660A5">
        <w:rPr>
          <w:highlight w:val="green"/>
        </w:rPr>
        <w:t>средств измерений и/</w:t>
      </w:r>
      <w:r w:rsidRPr="006660A5">
        <w:rPr>
          <w:highlight w:val="green"/>
        </w:rPr>
        <w:t>или аттестации</w:t>
      </w:r>
      <w:r w:rsidR="003059CB" w:rsidRPr="006660A5">
        <w:rPr>
          <w:highlight w:val="green"/>
        </w:rPr>
        <w:t xml:space="preserve"> испытательного оборудования</w:t>
      </w:r>
      <w:r w:rsidRPr="006660A5">
        <w:rPr>
          <w:highlight w:val="green"/>
        </w:rPr>
        <w:t xml:space="preserve">; копии переписки исполнителя и заказчика по вопросам изменения сроков, </w:t>
      </w:r>
      <w:r w:rsidR="004A3D70" w:rsidRPr="006660A5">
        <w:rPr>
          <w:highlight w:val="green"/>
        </w:rPr>
        <w:t>объе</w:t>
      </w:r>
      <w:r w:rsidR="007B6DA7" w:rsidRPr="006660A5">
        <w:rPr>
          <w:highlight w:val="green"/>
        </w:rPr>
        <w:t xml:space="preserve">мов </w:t>
      </w:r>
      <w:r w:rsidRPr="006660A5">
        <w:rPr>
          <w:highlight w:val="green"/>
        </w:rPr>
        <w:t xml:space="preserve">и видов работ, получения </w:t>
      </w:r>
      <w:r w:rsidR="001271BB" w:rsidRPr="006660A5">
        <w:rPr>
          <w:highlight w:val="green"/>
        </w:rPr>
        <w:t>и использования исходных данных</w:t>
      </w:r>
      <w:r w:rsidRPr="006660A5">
        <w:rPr>
          <w:highlight w:val="green"/>
        </w:rPr>
        <w:t xml:space="preserve">; копии актов </w:t>
      </w:r>
      <w:r w:rsidR="002D72BF" w:rsidRPr="006660A5">
        <w:rPr>
          <w:highlight w:val="green"/>
        </w:rPr>
        <w:t xml:space="preserve">контроля и </w:t>
      </w:r>
      <w:r w:rsidR="004A3D70" w:rsidRPr="006660A5">
        <w:rPr>
          <w:highlight w:val="green"/>
        </w:rPr>
        <w:t>прие</w:t>
      </w:r>
      <w:r w:rsidRPr="006660A5">
        <w:rPr>
          <w:highlight w:val="green"/>
        </w:rPr>
        <w:t>мки работ</w:t>
      </w:r>
      <w:r w:rsidR="00E3261F" w:rsidRPr="006660A5">
        <w:rPr>
          <w:highlight w:val="green"/>
        </w:rPr>
        <w:t>; копии материалов согласований</w:t>
      </w:r>
      <w:r w:rsidRPr="006660A5">
        <w:rPr>
          <w:highlight w:val="green"/>
        </w:rPr>
        <w:t>; текстовые материалы, характеризующие выполнение и результаты работ (ведомости, таблицы, протоколы); фотоматериалы</w:t>
      </w:r>
      <w:r w:rsidR="00CF1301" w:rsidRPr="006660A5">
        <w:rPr>
          <w:highlight w:val="green"/>
          <w:vertAlign w:val="superscript"/>
        </w:rPr>
        <w:t>2</w:t>
      </w:r>
      <w:r w:rsidRPr="006660A5">
        <w:rPr>
          <w:highlight w:val="green"/>
          <w:vertAlign w:val="superscript"/>
        </w:rPr>
        <w:t>)</w:t>
      </w:r>
      <w:r w:rsidRPr="006660A5">
        <w:rPr>
          <w:highlight w:val="green"/>
        </w:rPr>
        <w:t>.</w:t>
      </w:r>
    </w:p>
    <w:p w14:paraId="3F11E124" w14:textId="04EA513A" w:rsidR="00F458B9" w:rsidRPr="006660A5" w:rsidRDefault="00CF1301" w:rsidP="00E734B7">
      <w:pPr>
        <w:tabs>
          <w:tab w:val="left" w:pos="991"/>
        </w:tabs>
        <w:ind w:firstLine="709"/>
        <w:jc w:val="both"/>
        <w:rPr>
          <w:highlight w:val="green"/>
        </w:rPr>
      </w:pPr>
      <w:bookmarkStart w:id="23" w:name="_Hlk62118244"/>
      <w:r w:rsidRPr="006660A5">
        <w:rPr>
          <w:rFonts w:eastAsia="Times New Roman"/>
          <w:b/>
          <w:bCs/>
          <w:highlight w:val="green"/>
        </w:rPr>
        <w:t>Приложения:</w:t>
      </w:r>
      <w:r w:rsidRPr="006660A5">
        <w:rPr>
          <w:rFonts w:eastAsia="Times New Roman"/>
          <w:bCs/>
          <w:highlight w:val="green"/>
        </w:rPr>
        <w:t xml:space="preserve"> копия задания; копия программы</w:t>
      </w:r>
      <w:r w:rsidRPr="006660A5">
        <w:rPr>
          <w:rFonts w:eastAsia="Times New Roman"/>
          <w:bCs/>
          <w:highlight w:val="green"/>
          <w:vertAlign w:val="superscript"/>
        </w:rPr>
        <w:t>1)</w:t>
      </w:r>
      <w:r w:rsidRPr="006660A5">
        <w:rPr>
          <w:rFonts w:eastAsia="Times New Roman"/>
          <w:bCs/>
          <w:highlight w:val="green"/>
        </w:rPr>
        <w:t xml:space="preserve">; копии лицензий (при необходимости); выписка из реестра членов саморегулируемой организации в области инженерных изысканий, членом которой является исполнитель работ, или документы, подтверждающие, что для исполнителя работ не требуется членство в саморегулируемой организации </w:t>
      </w:r>
      <w:bookmarkStart w:id="24" w:name="_Hlk57799376"/>
      <w:r w:rsidRPr="006660A5">
        <w:rPr>
          <w:rFonts w:eastAsia="Times New Roman"/>
          <w:bCs/>
          <w:highlight w:val="green"/>
        </w:rPr>
        <w:t>[19]</w:t>
      </w:r>
      <w:bookmarkEnd w:id="24"/>
      <w:r w:rsidRPr="006660A5">
        <w:rPr>
          <w:rFonts w:eastAsia="Times New Roman"/>
          <w:bCs/>
          <w:highlight w:val="green"/>
        </w:rPr>
        <w:t>; копии результатов метрологической поверки средств измерений (или калибровки средств измерений, не предназначенных для применения в сфере государственного регулирования обеспечения единства измерений) и (или) аттестации испытательного оборудования; копии переписки исполнителя и заказчика по вопросам изменения сроков, объемов и видов работ, получения и использования исходных данных; копии актов контроля и приемки работ; копии материалов согласований; материалы результатов выполненных работ (ведомости, таблицы, протоколы); фотоматериалы</w:t>
      </w:r>
      <w:r w:rsidRPr="006660A5">
        <w:rPr>
          <w:rFonts w:eastAsia="Times New Roman"/>
          <w:bCs/>
          <w:highlight w:val="green"/>
          <w:vertAlign w:val="superscript"/>
        </w:rPr>
        <w:t>2)</w:t>
      </w:r>
      <w:bookmarkEnd w:id="23"/>
      <w:r w:rsidRPr="006660A5">
        <w:rPr>
          <w:rFonts w:eastAsia="Times New Roman"/>
          <w:bCs/>
          <w:highlight w:val="green"/>
        </w:rPr>
        <w:t>.</w:t>
      </w:r>
    </w:p>
    <w:p w14:paraId="685C9578" w14:textId="214A5FD7" w:rsidR="00CF1301" w:rsidRPr="006660A5" w:rsidRDefault="00CF1301" w:rsidP="00E734B7">
      <w:pPr>
        <w:tabs>
          <w:tab w:val="left" w:pos="991"/>
        </w:tabs>
        <w:ind w:firstLine="709"/>
        <w:jc w:val="both"/>
        <w:rPr>
          <w:b/>
          <w:bCs/>
          <w:highlight w:val="green"/>
        </w:rPr>
      </w:pPr>
      <w:r w:rsidRPr="006660A5">
        <w:rPr>
          <w:b/>
          <w:bCs/>
          <w:highlight w:val="green"/>
        </w:rPr>
        <w:t>Графическая часть</w:t>
      </w:r>
    </w:p>
    <w:p w14:paraId="2BF6F852" w14:textId="2E09F697" w:rsidR="00EB7282" w:rsidRDefault="00CF1301" w:rsidP="00E734B7">
      <w:pPr>
        <w:tabs>
          <w:tab w:val="left" w:pos="991"/>
        </w:tabs>
        <w:ind w:firstLine="709"/>
        <w:jc w:val="both"/>
      </w:pPr>
      <w:r w:rsidRPr="006660A5">
        <w:rPr>
          <w:highlight w:val="green"/>
        </w:rPr>
        <w:t xml:space="preserve">Копии карт, планов, </w:t>
      </w:r>
      <w:proofErr w:type="spellStart"/>
      <w:r w:rsidRPr="006660A5">
        <w:rPr>
          <w:highlight w:val="green"/>
        </w:rPr>
        <w:t>ортофотокарт</w:t>
      </w:r>
      <w:proofErr w:type="spellEnd"/>
      <w:r w:rsidRPr="006660A5">
        <w:rPr>
          <w:highlight w:val="green"/>
        </w:rPr>
        <w:t xml:space="preserve"> и </w:t>
      </w:r>
      <w:proofErr w:type="spellStart"/>
      <w:r w:rsidRPr="006660A5">
        <w:rPr>
          <w:highlight w:val="green"/>
        </w:rPr>
        <w:t>ортофотопланов</w:t>
      </w:r>
      <w:proofErr w:type="spellEnd"/>
      <w:r w:rsidRPr="006660A5">
        <w:rPr>
          <w:highlight w:val="green"/>
        </w:rPr>
        <w:t>, планов трасс, картограмм, схем, разрезов, профилей, графиков и иные графические документы, содержащие результаты выполненных работ.</w:t>
      </w:r>
    </w:p>
    <w:p w14:paraId="4F45C4FD" w14:textId="2474C427" w:rsidR="00CF1301" w:rsidRDefault="00CF1301" w:rsidP="00E734B7">
      <w:pPr>
        <w:tabs>
          <w:tab w:val="left" w:pos="991"/>
        </w:tabs>
        <w:ind w:firstLine="709"/>
        <w:jc w:val="both"/>
        <w:rPr>
          <w:b/>
        </w:rPr>
      </w:pPr>
      <w:r w:rsidRPr="00E04F66">
        <w:rPr>
          <w:b/>
        </w:rPr>
        <w:t>(Измененная редакция, Изм. № 1).</w:t>
      </w:r>
    </w:p>
    <w:p w14:paraId="53747D63" w14:textId="77777777" w:rsidR="00C41D8E" w:rsidRDefault="00C41D8E" w:rsidP="00E734B7">
      <w:pPr>
        <w:tabs>
          <w:tab w:val="left" w:pos="991"/>
        </w:tabs>
        <w:ind w:firstLine="709"/>
        <w:jc w:val="both"/>
        <w:rPr>
          <w:b/>
        </w:rPr>
      </w:pPr>
    </w:p>
    <w:p w14:paraId="36FB2DDC" w14:textId="77777777" w:rsidR="00C41D8E" w:rsidRDefault="00C41D8E" w:rsidP="00E734B7">
      <w:pPr>
        <w:tabs>
          <w:tab w:val="left" w:pos="991"/>
        </w:tabs>
        <w:ind w:firstLine="709"/>
        <w:jc w:val="both"/>
        <w:rPr>
          <w:b/>
        </w:rPr>
      </w:pPr>
    </w:p>
    <w:p w14:paraId="5D1B242A" w14:textId="77777777" w:rsidR="00C41D8E" w:rsidRDefault="00C41D8E" w:rsidP="00E734B7">
      <w:pPr>
        <w:tabs>
          <w:tab w:val="left" w:pos="991"/>
        </w:tabs>
        <w:ind w:firstLine="709"/>
        <w:jc w:val="both"/>
        <w:rPr>
          <w:b/>
        </w:rPr>
      </w:pPr>
    </w:p>
    <w:p w14:paraId="3E4D8A68" w14:textId="302F6ED1" w:rsidR="00CF1301" w:rsidRPr="004F2975" w:rsidRDefault="00CF1301" w:rsidP="00CF1301">
      <w:pPr>
        <w:pStyle w:val="a5"/>
        <w:widowControl w:val="0"/>
        <w:spacing w:after="0" w:line="240" w:lineRule="auto"/>
        <w:ind w:left="709"/>
        <w:contextualSpacing w:val="0"/>
        <w:rPr>
          <w:rFonts w:ascii="Times New Roman" w:hAnsi="Times New Roman"/>
          <w:sz w:val="20"/>
          <w:szCs w:val="20"/>
          <w:highlight w:val="green"/>
        </w:rPr>
      </w:pPr>
      <w:r w:rsidRPr="004F2975">
        <w:rPr>
          <w:rFonts w:ascii="Times New Roman" w:hAnsi="Times New Roman"/>
          <w:noProof/>
          <w:sz w:val="20"/>
          <w:szCs w:val="20"/>
          <w:highlight w:val="green"/>
          <w:lang w:eastAsia="ru-RU"/>
        </w:rPr>
        <mc:AlternateContent>
          <mc:Choice Requires="wpg">
            <w:drawing>
              <wp:anchor distT="0" distB="0" distL="114300" distR="114300" simplePos="0" relativeHeight="251663360" behindDoc="0" locked="0" layoutInCell="1" allowOverlap="1" wp14:anchorId="3FC382DC" wp14:editId="4A800BE9">
                <wp:simplePos x="0" y="0"/>
                <wp:positionH relativeFrom="column">
                  <wp:posOffset>463550</wp:posOffset>
                </wp:positionH>
                <wp:positionV relativeFrom="paragraph">
                  <wp:posOffset>5080</wp:posOffset>
                </wp:positionV>
                <wp:extent cx="1837055" cy="7620"/>
                <wp:effectExtent l="0" t="0" r="10795" b="11430"/>
                <wp:wrapNone/>
                <wp:docPr id="2"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7055" cy="7620"/>
                          <a:chOff x="0" y="0"/>
                          <a:chExt cx="2893" cy="12"/>
                        </a:xfrm>
                      </wpg:grpSpPr>
                      <wpg:grpSp>
                        <wpg:cNvPr id="8" name="Group 58"/>
                        <wpg:cNvGrpSpPr>
                          <a:grpSpLocks/>
                        </wpg:cNvGrpSpPr>
                        <wpg:grpSpPr bwMode="auto">
                          <a:xfrm>
                            <a:off x="6" y="6"/>
                            <a:ext cx="2881" cy="2"/>
                            <a:chOff x="6" y="6"/>
                            <a:chExt cx="2881" cy="2"/>
                          </a:xfrm>
                        </wpg:grpSpPr>
                        <wps:wsp>
                          <wps:cNvPr id="9" name="Freeform 59"/>
                          <wps:cNvSpPr>
                            <a:spLocks/>
                          </wps:cNvSpPr>
                          <wps:spPr bwMode="auto">
                            <a:xfrm>
                              <a:off x="6" y="6"/>
                              <a:ext cx="2881" cy="2"/>
                            </a:xfrm>
                            <a:custGeom>
                              <a:avLst/>
                              <a:gdLst>
                                <a:gd name="T0" fmla="*/ 0 w 2881"/>
                                <a:gd name="T1" fmla="*/ 0 h 2"/>
                                <a:gd name="T2" fmla="*/ 2880 w 2881"/>
                                <a:gd name="T3" fmla="*/ 0 h 2"/>
                                <a:gd name="T4" fmla="*/ 0 60000 65536"/>
                                <a:gd name="T5" fmla="*/ 0 60000 65536"/>
                              </a:gdLst>
                              <a:ahLst/>
                              <a:cxnLst>
                                <a:cxn ang="T4">
                                  <a:pos x="T0" y="T1"/>
                                </a:cxn>
                                <a:cxn ang="T5">
                                  <a:pos x="T2" y="T3"/>
                                </a:cxn>
                              </a:cxnLst>
                              <a:rect l="0" t="0" r="r" b="b"/>
                              <a:pathLst>
                                <a:path w="2881" h="2">
                                  <a:moveTo>
                                    <a:pt x="0" y="0"/>
                                  </a:moveTo>
                                  <a:lnTo>
                                    <a:pt x="2880" y="0"/>
                                  </a:lnTo>
                                </a:path>
                              </a:pathLst>
                            </a:custGeom>
                            <a:noFill/>
                            <a:ln w="76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anchor>
            </w:drawing>
          </mc:Choice>
          <mc:Fallback xmlns:w16cex="http://schemas.microsoft.com/office/word/2018/wordml/cex" xmlns:w16="http://schemas.microsoft.com/office/word/2018/wordml">
            <w:pict>
              <v:group w14:anchorId="18606DFC" id="Group 57" o:spid="_x0000_s1026" style="position:absolute;margin-left:36.5pt;margin-top:.4pt;width:144.65pt;height:.6pt;z-index:251663360" coordsize="289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9DZQQMAAEQIAAAOAAAAZHJzL2Uyb0RvYy54bWy0Vclu2zAQvRfoPxA8Fmgk2ZYXIXJQZEOB&#10;tA0Q9wNoiVpQiWRJ2nL69R0uliWnQYEU1UEYap5m5s3Gy6tD26A9larmLMXRRYgRZRnPa1am+Pvm&#10;7uMSI6UJy0nDGU3xM1X4av3+3WUnEjrhFW9yKhEYYSrpRIorrUUSBCqraEvUBReUgbLgsiUajrIM&#10;ckk6sN42wSQM50HHZS4kz6hS8PXGKfHa2i8KmulvRaGoRk2KITZt39K+t+YdrC9JUkoiqjrzYZA3&#10;RNGSmoHT3tQN0QTtZP3CVFtnkite6IuMtwEvijqjlgOwicIzNveS74TlUiZdKfo0QWrP8vRms9nX&#10;/aNEdZ7iCUaMtFAi6xXFC5ObTpQJQO6leBKP0hEE8YFnPxSog3O9OZcOjLbdF56DPbLT3ObmUMjW&#10;mADW6GBL8NyXgB40yuBjtJwuwjjGKAPdYj7xFcoqKOOLn7Lq1v82Wa6m7p9oYuIOSOK82Qh9RI6O&#10;PfTMPHno0hH55f8mP8cICM5d/x3JT5bLyLGwJEjS0x7Bh7RHP7zKGmZLndpH/Vv7PFVEUNuVyvSG&#10;z+DqmME7SamZVxSvXBIt6tg+atg7A00nVKKgxf7aNaNMvJK4Pg+QwZ3S95TbviP7B6XdwOcg2W7O&#10;fd03sByKtoHZ/xCgEHXI1sKDjxgozgBTIV+lsjcCM9QDwMBrdqBVe1iI/mBnNgLMQ3jQPI6nvl9O&#10;DmFQBpbOgJCG8kiUVEfu2YF58iAhYvb0ZmbnU3BlRsykAnpzE/lBAphJ1Qkdj9DA2aCnQzR4PrmR&#10;sITP16/ECNbv1rW/INpEZ5wYEXWwjOwkVGYrmc8t39MNtwB9tgXA1UnbsCHKVMAGZ5cIAJ0aBOPG&#10;LonetYl40CqM39VNY8vfMBMQrKLIhqJ4U+dGaaJRstxeNxLtible7OPTMILBGme5NVZRkt96WZO6&#10;cbINzW5TNwRmO6lky/NnGAjJ3aUFlywIFZe/MOrgwkqx+rkjkmLUfGYw0qtoNjM3nD3M4gWsTiSH&#10;mu1QQ1gGplKsMbSAEa+1uxV3QtZlBZ4cXcY/wfouajM3sEuPUfkDbBUr+aXvZbiqQBrdhcOzRZ0u&#10;//VvAAAA//8DAFBLAwQUAAYACAAAACEA0ExTs9wAAAAFAQAADwAAAGRycy9kb3ducmV2LnhtbEzP&#10;TUvDQBAG4Lvgf1hG8GY3H1glZlJKUU9FsBXE2zaZJqHZ2ZDdJum/dzzZ4/AO7zyTr2bbqZEG3zpG&#10;iBcRKOLSVS3XCF/7t4dnUD4YrkznmBAu5GFV3N7kJqvcxJ807kKtpIR9ZhCaEPpMa182ZI1fuJ5Y&#10;sqMbrAkyDrWuBjNJue10EkVLbU3LcqExPW0aKk+7s0V4n8y0TuPXcXs6bi4/+8eP721MiPd38/oF&#10;VKA5/C/DH1/oUIjp4M5cedUhPKXySkAQv6TpMklBHRCSCHSR62t98QsAAP//AwBQSwECLQAUAAYA&#10;CAAAACEAtoM4kv4AAADhAQAAEwAAAAAAAAAAAAAAAAAAAAAAW0NvbnRlbnRfVHlwZXNdLnhtbFBL&#10;AQItABQABgAIAAAAIQA4/SH/1gAAAJQBAAALAAAAAAAAAAAAAAAAAC8BAABfcmVscy8ucmVsc1BL&#10;AQItABQABgAIAAAAIQC6v9DZQQMAAEQIAAAOAAAAAAAAAAAAAAAAAC4CAABkcnMvZTJvRG9jLnht&#10;bFBLAQItABQABgAIAAAAIQDQTFOz3AAAAAUBAAAPAAAAAAAAAAAAAAAAAJsFAABkcnMvZG93bnJl&#10;di54bWxQSwUGAAAAAAQABADzAAAApAYAAAAA&#10;">
                <v:group id="Group 58" o:spid="_x0000_s1027" style="position:absolute;left:6;top:6;width:2881;height:2" coordorigin="6,6" coordsize="2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59" o:spid="_x0000_s1028" style="position:absolute;left:6;top:6;width:2881;height:2;visibility:visible;mso-wrap-style:square;v-text-anchor:top" coordsize="2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LLwgAAANoAAAAPAAAAZHJzL2Rvd25yZXYueG1sRI9Ba8JA&#10;FITvBf/D8gRvdZMKpUZXCUJBEAtNC16f2WcSzL6N2TVZ/323UOhxmJlvmPU2mFYM1LvGsoJ0noAg&#10;Lq1uuFLw/fX+/AbCeWSNrWVS8CAH283kaY2ZtiN/0lD4SkQIuwwV1N53mZSurMmgm9uOOHoX2xv0&#10;UfaV1D2OEW5a+ZIkr9Jgw3Ghxo52NZXX4m4U8LldhPspv9nhePsoAw1pc7goNZuGfAXCU/D/4b/2&#10;XitYwu+VeAPk5gcAAP//AwBQSwECLQAUAAYACAAAACEA2+H2y+4AAACFAQAAEwAAAAAAAAAAAAAA&#10;AAAAAAAAW0NvbnRlbnRfVHlwZXNdLnhtbFBLAQItABQABgAIAAAAIQBa9CxbvwAAABUBAAALAAAA&#10;AAAAAAAAAAAAAB8BAABfcmVscy8ucmVsc1BLAQItABQABgAIAAAAIQDhO+LLwgAAANoAAAAPAAAA&#10;AAAAAAAAAAAAAAcCAABkcnMvZG93bnJldi54bWxQSwUGAAAAAAMAAwC3AAAA9gIAAAAA&#10;" path="m,l2880,e" filled="f" strokeweight=".21169mm">
                    <v:path arrowok="t" o:connecttype="custom" o:connectlocs="0,0;2880,0" o:connectangles="0,0"/>
                  </v:shape>
                </v:group>
              </v:group>
            </w:pict>
          </mc:Fallback>
        </mc:AlternateContent>
      </w:r>
      <w:r w:rsidRPr="004F2975">
        <w:rPr>
          <w:rFonts w:ascii="Times New Roman" w:hAnsi="Times New Roman"/>
          <w:sz w:val="20"/>
          <w:szCs w:val="20"/>
          <w:highlight w:val="green"/>
          <w:vertAlign w:val="superscript"/>
        </w:rPr>
        <w:t xml:space="preserve">1) </w:t>
      </w:r>
      <w:r w:rsidRPr="004F2975">
        <w:rPr>
          <w:rFonts w:ascii="Times New Roman" w:hAnsi="Times New Roman"/>
          <w:sz w:val="20"/>
          <w:szCs w:val="20"/>
          <w:highlight w:val="green"/>
        </w:rPr>
        <w:t>Допускается прилагать к отчету как приложение, в виде отдельной книги (тома).</w:t>
      </w:r>
    </w:p>
    <w:p w14:paraId="33FFB507" w14:textId="51EE7EE9" w:rsidR="00B24FE7" w:rsidRPr="00AF305C" w:rsidRDefault="00B24FE7" w:rsidP="00B24FE7">
      <w:pPr>
        <w:widowControl w:val="0"/>
        <w:ind w:left="102" w:firstLine="607"/>
        <w:rPr>
          <w:sz w:val="20"/>
          <w:szCs w:val="20"/>
        </w:rPr>
      </w:pPr>
      <w:r w:rsidRPr="004F2975">
        <w:rPr>
          <w:sz w:val="20"/>
          <w:szCs w:val="20"/>
          <w:highlight w:val="green"/>
          <w:vertAlign w:val="superscript"/>
        </w:rPr>
        <w:t xml:space="preserve">2) </w:t>
      </w:r>
      <w:r w:rsidRPr="004F2975">
        <w:rPr>
          <w:sz w:val="20"/>
          <w:szCs w:val="20"/>
          <w:highlight w:val="green"/>
        </w:rPr>
        <w:t>В полевых условиях рекомендуется выполнять цифровыми фотоаппаратами,</w:t>
      </w:r>
      <w:r w:rsidRPr="004F2975">
        <w:rPr>
          <w:spacing w:val="-26"/>
          <w:sz w:val="20"/>
          <w:szCs w:val="20"/>
          <w:highlight w:val="green"/>
        </w:rPr>
        <w:t xml:space="preserve"> </w:t>
      </w:r>
      <w:r w:rsidRPr="004F2975">
        <w:rPr>
          <w:sz w:val="20"/>
          <w:szCs w:val="20"/>
          <w:highlight w:val="green"/>
        </w:rPr>
        <w:t>с встроенными модулями систем глобального позиционирования (GPS или ГЛОНАСС) и указывать на фотоснимках географические координаты точек.</w:t>
      </w:r>
    </w:p>
    <w:p w14:paraId="3CA13E40" w14:textId="0E063287" w:rsidR="00F458B9" w:rsidRPr="00AF305C" w:rsidRDefault="00B24FE7"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rPr>
      </w:pPr>
      <w:bookmarkStart w:id="25" w:name="_Hlk37956929"/>
      <w:r w:rsidRPr="00E04F66">
        <w:rPr>
          <w:rFonts w:ascii="Times New Roman" w:hAnsi="Times New Roman"/>
          <w:b/>
          <w:sz w:val="24"/>
          <w:szCs w:val="24"/>
        </w:rPr>
        <w:lastRenderedPageBreak/>
        <w:t>(Исключен, Изм. № 1).</w:t>
      </w:r>
      <w:bookmarkEnd w:id="25"/>
    </w:p>
    <w:p w14:paraId="10DDFCA3" w14:textId="77777777" w:rsidR="006F6B39" w:rsidRPr="006660A5" w:rsidRDefault="006F6B39"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 xml:space="preserve">Результаты инженерных изысканий должны быть достоверными и достаточными для </w:t>
      </w:r>
      <w:r w:rsidR="007C2C17" w:rsidRPr="006660A5">
        <w:rPr>
          <w:rFonts w:ascii="Times New Roman" w:hAnsi="Times New Roman"/>
          <w:sz w:val="24"/>
          <w:szCs w:val="24"/>
          <w:highlight w:val="green"/>
        </w:rPr>
        <w:t xml:space="preserve">проектирования объекта </w:t>
      </w:r>
      <w:r w:rsidR="003643F0" w:rsidRPr="006660A5">
        <w:rPr>
          <w:rFonts w:ascii="Times New Roman" w:hAnsi="Times New Roman"/>
          <w:sz w:val="24"/>
          <w:szCs w:val="24"/>
          <w:highlight w:val="green"/>
        </w:rPr>
        <w:t xml:space="preserve">капитального </w:t>
      </w:r>
      <w:r w:rsidR="007C2C17" w:rsidRPr="006660A5">
        <w:rPr>
          <w:rFonts w:ascii="Times New Roman" w:hAnsi="Times New Roman"/>
          <w:sz w:val="24"/>
          <w:szCs w:val="24"/>
          <w:highlight w:val="green"/>
        </w:rPr>
        <w:t>строительства, а также разработки мероприятий по обеспечению его безопасности и надежности.</w:t>
      </w:r>
    </w:p>
    <w:p w14:paraId="2F31B575" w14:textId="77777777" w:rsidR="00551D25" w:rsidRPr="00AF305C" w:rsidRDefault="00F9417F"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rPr>
      </w:pPr>
      <w:r w:rsidRPr="00AF305C">
        <w:rPr>
          <w:rFonts w:ascii="Times New Roman" w:hAnsi="Times New Roman"/>
          <w:sz w:val="24"/>
          <w:szCs w:val="24"/>
        </w:rPr>
        <w:t>Обязательная оценка соответствия инженерных изысканий осуществляется в форме, установленной [</w:t>
      </w:r>
      <w:r w:rsidR="00551D25" w:rsidRPr="00AF305C">
        <w:rPr>
          <w:rFonts w:ascii="Times New Roman" w:hAnsi="Times New Roman"/>
          <w:sz w:val="24"/>
          <w:szCs w:val="24"/>
        </w:rPr>
        <w:t>2</w:t>
      </w:r>
      <w:r w:rsidR="00E71149" w:rsidRPr="00AF305C">
        <w:rPr>
          <w:rFonts w:ascii="Times New Roman" w:hAnsi="Times New Roman"/>
          <w:sz w:val="24"/>
          <w:szCs w:val="24"/>
        </w:rPr>
        <w:t>, ст. 39</w:t>
      </w:r>
      <w:r w:rsidRPr="00AF305C">
        <w:rPr>
          <w:rFonts w:ascii="Times New Roman" w:hAnsi="Times New Roman"/>
          <w:sz w:val="24"/>
          <w:szCs w:val="24"/>
        </w:rPr>
        <w:t>].</w:t>
      </w:r>
    </w:p>
    <w:p w14:paraId="210B24D8" w14:textId="77777777" w:rsidR="00B84F73" w:rsidRPr="00AF305C" w:rsidRDefault="002F3EB3" w:rsidP="00E734B7">
      <w:pPr>
        <w:pStyle w:val="a5"/>
        <w:widowControl w:val="0"/>
        <w:tabs>
          <w:tab w:val="left" w:pos="1276"/>
        </w:tabs>
        <w:spacing w:after="0" w:line="240" w:lineRule="auto"/>
        <w:ind w:left="0" w:firstLine="709"/>
        <w:contextualSpacing w:val="0"/>
        <w:jc w:val="both"/>
        <w:rPr>
          <w:rFonts w:ascii="Times New Roman" w:hAnsi="Times New Roman"/>
          <w:sz w:val="24"/>
          <w:szCs w:val="24"/>
        </w:rPr>
      </w:pPr>
      <w:r w:rsidRPr="00AF305C">
        <w:rPr>
          <w:rFonts w:ascii="Times New Roman" w:hAnsi="Times New Roman"/>
          <w:sz w:val="24"/>
          <w:szCs w:val="24"/>
        </w:rPr>
        <w:t>Добровольная оценка соответствия инжен</w:t>
      </w:r>
      <w:r w:rsidR="007A727A" w:rsidRPr="00AF305C">
        <w:rPr>
          <w:rFonts w:ascii="Times New Roman" w:hAnsi="Times New Roman"/>
          <w:sz w:val="24"/>
          <w:szCs w:val="24"/>
        </w:rPr>
        <w:t xml:space="preserve">ерных изысканий осуществляется </w:t>
      </w:r>
      <w:r w:rsidRPr="00AF305C">
        <w:rPr>
          <w:rFonts w:ascii="Times New Roman" w:hAnsi="Times New Roman"/>
          <w:sz w:val="24"/>
          <w:szCs w:val="24"/>
        </w:rPr>
        <w:t>по решению заказчика в форме, установленной</w:t>
      </w:r>
      <w:r w:rsidR="0015378C" w:rsidRPr="00AF305C">
        <w:rPr>
          <w:rFonts w:ascii="Times New Roman" w:hAnsi="Times New Roman"/>
          <w:sz w:val="24"/>
          <w:szCs w:val="24"/>
        </w:rPr>
        <w:t xml:space="preserve"> </w:t>
      </w:r>
      <w:r w:rsidR="004D663C" w:rsidRPr="00AF305C">
        <w:rPr>
          <w:rFonts w:ascii="Times New Roman" w:hAnsi="Times New Roman"/>
          <w:sz w:val="24"/>
          <w:szCs w:val="24"/>
        </w:rPr>
        <w:t>[</w:t>
      </w:r>
      <w:r w:rsidR="001F404F" w:rsidRPr="00AF305C">
        <w:rPr>
          <w:rFonts w:ascii="Times New Roman" w:hAnsi="Times New Roman"/>
          <w:sz w:val="24"/>
          <w:szCs w:val="24"/>
        </w:rPr>
        <w:t>2</w:t>
      </w:r>
      <w:r w:rsidR="00E71149" w:rsidRPr="00AF305C">
        <w:rPr>
          <w:rFonts w:ascii="Times New Roman" w:hAnsi="Times New Roman"/>
          <w:sz w:val="24"/>
          <w:szCs w:val="24"/>
        </w:rPr>
        <w:t>, ст. 41</w:t>
      </w:r>
      <w:r w:rsidR="004D663C" w:rsidRPr="00AF305C">
        <w:rPr>
          <w:rFonts w:ascii="Times New Roman" w:hAnsi="Times New Roman"/>
          <w:sz w:val="24"/>
          <w:szCs w:val="24"/>
        </w:rPr>
        <w:t>].</w:t>
      </w:r>
    </w:p>
    <w:p w14:paraId="4391360E" w14:textId="77777777" w:rsidR="002F46C7" w:rsidRPr="006660A5"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highlight w:val="green"/>
        </w:rPr>
      </w:pPr>
      <w:r w:rsidRPr="006660A5">
        <w:rPr>
          <w:rFonts w:ascii="Times New Roman" w:hAnsi="Times New Roman"/>
          <w:sz w:val="24"/>
          <w:szCs w:val="24"/>
          <w:highlight w:val="green"/>
        </w:rPr>
        <w:t>Экспертиза результатов инженерных изысканий осуществляется в форме государственной или негосударственной экс</w:t>
      </w:r>
      <w:r w:rsidR="002F46C7" w:rsidRPr="006660A5">
        <w:rPr>
          <w:rFonts w:ascii="Times New Roman" w:hAnsi="Times New Roman"/>
          <w:sz w:val="24"/>
          <w:szCs w:val="24"/>
          <w:highlight w:val="green"/>
        </w:rPr>
        <w:t>пертизы в соответствии с [1</w:t>
      </w:r>
      <w:r w:rsidR="00E71149" w:rsidRPr="006660A5">
        <w:rPr>
          <w:rFonts w:ascii="Times New Roman" w:hAnsi="Times New Roman"/>
          <w:sz w:val="24"/>
          <w:szCs w:val="24"/>
          <w:highlight w:val="green"/>
        </w:rPr>
        <w:t>, ст. 49</w:t>
      </w:r>
      <w:r w:rsidR="002F46C7" w:rsidRPr="006660A5">
        <w:rPr>
          <w:rFonts w:ascii="Times New Roman" w:hAnsi="Times New Roman"/>
          <w:sz w:val="24"/>
          <w:szCs w:val="24"/>
          <w:highlight w:val="green"/>
        </w:rPr>
        <w:t>]</w:t>
      </w:r>
      <w:r w:rsidR="004D663C" w:rsidRPr="006660A5">
        <w:rPr>
          <w:rFonts w:ascii="Times New Roman" w:hAnsi="Times New Roman"/>
          <w:sz w:val="24"/>
          <w:szCs w:val="24"/>
          <w:highlight w:val="green"/>
        </w:rPr>
        <w:t>.</w:t>
      </w:r>
      <w:r w:rsidRPr="006660A5">
        <w:rPr>
          <w:rFonts w:ascii="Times New Roman" w:hAnsi="Times New Roman"/>
          <w:sz w:val="24"/>
          <w:szCs w:val="24"/>
          <w:highlight w:val="green"/>
        </w:rPr>
        <w:t xml:space="preserve"> Порядок</w:t>
      </w:r>
    </w:p>
    <w:p w14:paraId="0CF7FF15" w14:textId="77777777" w:rsidR="00B84F73" w:rsidRPr="006660A5" w:rsidRDefault="00B84F73" w:rsidP="00E734B7">
      <w:pPr>
        <w:pStyle w:val="a5"/>
        <w:widowControl w:val="0"/>
        <w:tabs>
          <w:tab w:val="left" w:pos="1276"/>
        </w:tabs>
        <w:spacing w:after="0" w:line="240" w:lineRule="auto"/>
        <w:ind w:left="0"/>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 xml:space="preserve">организации и проведения государственной или негосударственной экспертизы установлен </w:t>
      </w:r>
      <w:r w:rsidR="002F46C7" w:rsidRPr="006660A5">
        <w:rPr>
          <w:rFonts w:ascii="Times New Roman" w:hAnsi="Times New Roman"/>
          <w:sz w:val="24"/>
          <w:szCs w:val="24"/>
          <w:highlight w:val="green"/>
        </w:rPr>
        <w:t>в</w:t>
      </w:r>
      <w:r w:rsidRPr="006660A5">
        <w:rPr>
          <w:rFonts w:ascii="Times New Roman" w:hAnsi="Times New Roman"/>
          <w:sz w:val="24"/>
          <w:szCs w:val="24"/>
          <w:highlight w:val="green"/>
        </w:rPr>
        <w:t xml:space="preserve"> [</w:t>
      </w:r>
      <w:r w:rsidR="005F0B05" w:rsidRPr="006660A5">
        <w:rPr>
          <w:rFonts w:ascii="Times New Roman" w:hAnsi="Times New Roman"/>
          <w:sz w:val="24"/>
          <w:szCs w:val="24"/>
          <w:highlight w:val="green"/>
        </w:rPr>
        <w:t>19</w:t>
      </w:r>
      <w:r w:rsidR="00414A7C" w:rsidRPr="006660A5">
        <w:rPr>
          <w:rFonts w:ascii="Times New Roman" w:hAnsi="Times New Roman"/>
          <w:sz w:val="24"/>
          <w:szCs w:val="24"/>
          <w:highlight w:val="green"/>
        </w:rPr>
        <w:t>]</w:t>
      </w:r>
      <w:r w:rsidRPr="006660A5">
        <w:rPr>
          <w:rFonts w:ascii="Times New Roman" w:hAnsi="Times New Roman"/>
          <w:sz w:val="24"/>
          <w:szCs w:val="24"/>
          <w:highlight w:val="green"/>
        </w:rPr>
        <w:t xml:space="preserve">, </w:t>
      </w:r>
      <w:r w:rsidR="00414A7C" w:rsidRPr="006660A5">
        <w:rPr>
          <w:rFonts w:ascii="Times New Roman" w:hAnsi="Times New Roman"/>
          <w:sz w:val="24"/>
          <w:szCs w:val="24"/>
          <w:highlight w:val="green"/>
        </w:rPr>
        <w:t>[</w:t>
      </w:r>
      <w:r w:rsidR="001F404F" w:rsidRPr="006660A5">
        <w:rPr>
          <w:rFonts w:ascii="Times New Roman" w:hAnsi="Times New Roman"/>
          <w:sz w:val="24"/>
          <w:szCs w:val="24"/>
          <w:highlight w:val="green"/>
        </w:rPr>
        <w:t>2</w:t>
      </w:r>
      <w:r w:rsidR="005F0B05" w:rsidRPr="006660A5">
        <w:rPr>
          <w:rFonts w:ascii="Times New Roman" w:hAnsi="Times New Roman"/>
          <w:sz w:val="24"/>
          <w:szCs w:val="24"/>
          <w:highlight w:val="green"/>
        </w:rPr>
        <w:t>0</w:t>
      </w:r>
      <w:r w:rsidRPr="006660A5">
        <w:rPr>
          <w:rFonts w:ascii="Times New Roman" w:hAnsi="Times New Roman"/>
          <w:sz w:val="24"/>
          <w:szCs w:val="24"/>
          <w:highlight w:val="green"/>
        </w:rPr>
        <w:t>].</w:t>
      </w:r>
    </w:p>
    <w:p w14:paraId="21017DD5" w14:textId="6B22DC90" w:rsidR="00ED551A" w:rsidRPr="004F2975" w:rsidRDefault="00B24FE7"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 xml:space="preserve">Порядок передачи сведений о выполненных инженерных изысканиях в Федеральную государственную информационную систему территориального планирования и государственную информационную систему обеспечения </w:t>
      </w:r>
      <w:r w:rsidRPr="004F2975">
        <w:rPr>
          <w:rFonts w:ascii="Times New Roman" w:hAnsi="Times New Roman"/>
          <w:sz w:val="24"/>
          <w:szCs w:val="24"/>
          <w:highlight w:val="green"/>
        </w:rPr>
        <w:t>градостроительной деятельности [39] устанавливается Правительством Российской Федерации.</w:t>
      </w:r>
    </w:p>
    <w:p w14:paraId="6017708F" w14:textId="77777777" w:rsidR="00B84F73" w:rsidRPr="004F2975" w:rsidRDefault="00496E03" w:rsidP="00E734B7">
      <w:pPr>
        <w:pStyle w:val="ab"/>
        <w:ind w:left="0" w:firstLine="709"/>
        <w:jc w:val="both"/>
        <w:rPr>
          <w:highlight w:val="green"/>
          <w:lang w:val="ru-RU"/>
        </w:rPr>
      </w:pPr>
      <w:r w:rsidRPr="004F2975">
        <w:rPr>
          <w:highlight w:val="green"/>
          <w:lang w:val="ru-RU"/>
        </w:rPr>
        <w:t>Результаты инженерных изысканий в</w:t>
      </w:r>
      <w:r w:rsidR="00B84F73" w:rsidRPr="004F2975">
        <w:rPr>
          <w:highlight w:val="green"/>
          <w:lang w:val="ru-RU"/>
        </w:rPr>
        <w:t xml:space="preserve"> соответствии </w:t>
      </w:r>
      <w:r w:rsidRPr="004F2975">
        <w:rPr>
          <w:highlight w:val="green"/>
          <w:lang w:val="ru-RU"/>
        </w:rPr>
        <w:t>с [1</w:t>
      </w:r>
      <w:r w:rsidR="00E71149" w:rsidRPr="004F2975">
        <w:rPr>
          <w:highlight w:val="green"/>
          <w:lang w:val="ru-RU"/>
        </w:rPr>
        <w:t>, ст. 55]</w:t>
      </w:r>
      <w:r w:rsidRPr="004F2975">
        <w:rPr>
          <w:highlight w:val="green"/>
          <w:lang w:val="ru-RU"/>
        </w:rPr>
        <w:t xml:space="preserve"> </w:t>
      </w:r>
      <w:r w:rsidR="00B84F73" w:rsidRPr="004F2975">
        <w:rPr>
          <w:highlight w:val="green"/>
          <w:lang w:val="ru-RU"/>
        </w:rPr>
        <w:t>входят в состав документов, необходимых для эксплуатации объектов капитального строительства.</w:t>
      </w:r>
    </w:p>
    <w:p w14:paraId="7E45F4CA" w14:textId="77777777" w:rsidR="00B84F73" w:rsidRPr="004F2975" w:rsidRDefault="00B84F73" w:rsidP="00E734B7">
      <w:pPr>
        <w:pStyle w:val="ab"/>
        <w:ind w:left="0" w:firstLine="709"/>
        <w:jc w:val="both"/>
        <w:rPr>
          <w:highlight w:val="green"/>
          <w:lang w:val="ru-RU"/>
        </w:rPr>
      </w:pPr>
      <w:r w:rsidRPr="004F2975">
        <w:rPr>
          <w:highlight w:val="green"/>
          <w:lang w:val="ru-RU"/>
        </w:rPr>
        <w:t>Безвозмездная передача копии результатов инженерных изысканий осуществляется с сохранением авторских прав и указанием их собственника.</w:t>
      </w:r>
    </w:p>
    <w:p w14:paraId="5CCCD73A" w14:textId="33746CBC" w:rsidR="00B84F73" w:rsidRDefault="00B84F73" w:rsidP="00E734B7">
      <w:pPr>
        <w:pStyle w:val="ab"/>
        <w:ind w:left="0" w:firstLine="709"/>
        <w:jc w:val="both"/>
        <w:rPr>
          <w:lang w:val="ru-RU"/>
        </w:rPr>
      </w:pPr>
      <w:r w:rsidRPr="004F2975">
        <w:rPr>
          <w:highlight w:val="green"/>
          <w:lang w:val="ru-RU"/>
        </w:rPr>
        <w:t>Передача копии результатов инженерных изысканий в иные организации и фонды осуществляется в порядке, установленном нормативными правовыми актами Российской Федерации или договором (контрактом).</w:t>
      </w:r>
    </w:p>
    <w:p w14:paraId="147C3BD8" w14:textId="62148D53" w:rsidR="00B24FE7" w:rsidRPr="00AF305C" w:rsidRDefault="00B24FE7" w:rsidP="00E734B7">
      <w:pPr>
        <w:pStyle w:val="ab"/>
        <w:ind w:left="0" w:firstLine="709"/>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3969B100" w14:textId="626796D5" w:rsidR="00B84F73" w:rsidRPr="00AF305C" w:rsidRDefault="00B24FE7"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rPr>
      </w:pPr>
      <w:r w:rsidRPr="00E04F66">
        <w:rPr>
          <w:rFonts w:ascii="Times New Roman" w:hAnsi="Times New Roman"/>
          <w:b/>
          <w:sz w:val="24"/>
          <w:szCs w:val="24"/>
        </w:rPr>
        <w:t>(Исключен, Изм. № 1).</w:t>
      </w:r>
    </w:p>
    <w:p w14:paraId="26B81A2E" w14:textId="77777777" w:rsidR="00B84F73" w:rsidRPr="006660A5" w:rsidRDefault="00396B9D"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 xml:space="preserve">Право собственности и иные вещные права на результаты инженерных изысканий подлежат </w:t>
      </w:r>
      <w:r w:rsidR="004A3D70" w:rsidRPr="006660A5">
        <w:rPr>
          <w:rFonts w:ascii="Times New Roman" w:hAnsi="Times New Roman"/>
          <w:sz w:val="24"/>
          <w:szCs w:val="24"/>
          <w:highlight w:val="green"/>
        </w:rPr>
        <w:t>уче</w:t>
      </w:r>
      <w:r w:rsidR="007B6DA7" w:rsidRPr="006660A5">
        <w:rPr>
          <w:rFonts w:ascii="Times New Roman" w:hAnsi="Times New Roman"/>
          <w:sz w:val="24"/>
          <w:szCs w:val="24"/>
          <w:highlight w:val="green"/>
        </w:rPr>
        <w:t xml:space="preserve">ту </w:t>
      </w:r>
      <w:r w:rsidRPr="006660A5">
        <w:rPr>
          <w:rFonts w:ascii="Times New Roman" w:hAnsi="Times New Roman"/>
          <w:sz w:val="24"/>
          <w:szCs w:val="24"/>
          <w:highlight w:val="green"/>
        </w:rPr>
        <w:t xml:space="preserve">при их передаче, хранении и использовании. </w:t>
      </w:r>
    </w:p>
    <w:p w14:paraId="7FD10DA1" w14:textId="77777777" w:rsidR="00B84F73" w:rsidRPr="00AF305C" w:rsidRDefault="00B84F73" w:rsidP="00E734B7">
      <w:pPr>
        <w:pStyle w:val="ab"/>
        <w:ind w:left="0" w:firstLine="709"/>
        <w:jc w:val="both"/>
        <w:rPr>
          <w:lang w:val="ru-RU"/>
        </w:rPr>
      </w:pPr>
      <w:r w:rsidRPr="006660A5">
        <w:rPr>
          <w:highlight w:val="green"/>
          <w:lang w:val="ru-RU"/>
        </w:rPr>
        <w:t xml:space="preserve">Исполнитель, выполнивший инженерные изыскания, и передавший их результаты в соответствии с договором </w:t>
      </w:r>
      <w:r w:rsidR="009F593C" w:rsidRPr="006660A5">
        <w:rPr>
          <w:highlight w:val="green"/>
          <w:lang w:val="ru-RU"/>
        </w:rPr>
        <w:t xml:space="preserve">(контрактом) </w:t>
      </w:r>
      <w:r w:rsidRPr="006660A5">
        <w:rPr>
          <w:highlight w:val="green"/>
          <w:lang w:val="ru-RU"/>
        </w:rPr>
        <w:t>заказчику, не несет ответственности за последствия внесения изменений в указанные результаты инженерных изысканий и их интерпретацию без его официального согласия.</w:t>
      </w:r>
    </w:p>
    <w:p w14:paraId="1204DF2A" w14:textId="77777777" w:rsidR="00B84F73" w:rsidRPr="006660A5"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Передача материалов и результатов инженерных изысканий, составляющих государственную тайну, другим государствам или международным организациям осуществляется в соответствии с [</w:t>
      </w:r>
      <w:r w:rsidR="005F0B05" w:rsidRPr="006660A5">
        <w:rPr>
          <w:rFonts w:ascii="Times New Roman" w:hAnsi="Times New Roman"/>
          <w:sz w:val="24"/>
          <w:szCs w:val="24"/>
          <w:highlight w:val="green"/>
        </w:rPr>
        <w:t>15</w:t>
      </w:r>
      <w:r w:rsidRPr="006660A5">
        <w:rPr>
          <w:rFonts w:ascii="Times New Roman" w:hAnsi="Times New Roman"/>
          <w:sz w:val="24"/>
          <w:szCs w:val="24"/>
          <w:highlight w:val="green"/>
        </w:rPr>
        <w:t>].</w:t>
      </w:r>
    </w:p>
    <w:p w14:paraId="5FF20388" w14:textId="77777777" w:rsidR="00B84F73" w:rsidRPr="006660A5"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highlight w:val="green"/>
        </w:rPr>
      </w:pPr>
      <w:r w:rsidRPr="006660A5">
        <w:rPr>
          <w:rFonts w:ascii="Times New Roman" w:hAnsi="Times New Roman"/>
          <w:sz w:val="24"/>
          <w:szCs w:val="24"/>
          <w:highlight w:val="green"/>
        </w:rPr>
        <w:t>Порядок передачи сведений о координатах геодезических пунктов и географических объектов территории Российской Федерации иностранным государствам и международным организациям осуществляется в соответствии [2</w:t>
      </w:r>
      <w:r w:rsidR="005F0B05" w:rsidRPr="006660A5">
        <w:rPr>
          <w:rFonts w:ascii="Times New Roman" w:hAnsi="Times New Roman"/>
          <w:sz w:val="24"/>
          <w:szCs w:val="24"/>
          <w:highlight w:val="green"/>
        </w:rPr>
        <w:t>1</w:t>
      </w:r>
      <w:r w:rsidRPr="006660A5">
        <w:rPr>
          <w:rFonts w:ascii="Times New Roman" w:hAnsi="Times New Roman"/>
          <w:sz w:val="24"/>
          <w:szCs w:val="24"/>
          <w:highlight w:val="green"/>
        </w:rPr>
        <w:t>].</w:t>
      </w:r>
    </w:p>
    <w:p w14:paraId="627E57DD" w14:textId="6C576801" w:rsidR="00B84F73" w:rsidRPr="00B24FE7" w:rsidRDefault="00B24FE7"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rPr>
      </w:pPr>
      <w:r w:rsidRPr="00892A69">
        <w:rPr>
          <w:rFonts w:ascii="Times New Roman" w:eastAsia="Times New Roman" w:hAnsi="Times New Roman"/>
          <w:bCs/>
          <w:sz w:val="24"/>
          <w:szCs w:val="24"/>
          <w:lang w:eastAsia="ru-RU"/>
        </w:rPr>
        <w:t>Материалы и результаты инженерных изысканий подлежат защите в соответствии с [16].</w:t>
      </w:r>
    </w:p>
    <w:p w14:paraId="703DD862" w14:textId="7553BA2C" w:rsidR="00B24FE7" w:rsidRPr="00AF305C" w:rsidRDefault="00B24FE7" w:rsidP="00B24FE7">
      <w:pPr>
        <w:pStyle w:val="a5"/>
        <w:widowControl w:val="0"/>
        <w:tabs>
          <w:tab w:val="left" w:pos="1276"/>
        </w:tabs>
        <w:spacing w:after="0" w:line="240" w:lineRule="auto"/>
        <w:ind w:left="709"/>
        <w:contextualSpacing w:val="0"/>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23FDA2DC" w14:textId="77777777" w:rsidR="00B84F73" w:rsidRPr="00AF305C" w:rsidRDefault="00B84F73" w:rsidP="00E734B7">
      <w:pPr>
        <w:pStyle w:val="a5"/>
        <w:widowControl w:val="0"/>
        <w:numPr>
          <w:ilvl w:val="1"/>
          <w:numId w:val="4"/>
        </w:numPr>
        <w:tabs>
          <w:tab w:val="left" w:pos="1276"/>
        </w:tabs>
        <w:spacing w:after="0" w:line="240" w:lineRule="auto"/>
        <w:ind w:left="0" w:firstLine="709"/>
        <w:contextualSpacing w:val="0"/>
        <w:jc w:val="both"/>
        <w:rPr>
          <w:rFonts w:ascii="Times New Roman" w:hAnsi="Times New Roman"/>
          <w:sz w:val="24"/>
          <w:szCs w:val="24"/>
        </w:rPr>
      </w:pPr>
      <w:r w:rsidRPr="00AF305C">
        <w:rPr>
          <w:rFonts w:ascii="Times New Roman" w:hAnsi="Times New Roman"/>
          <w:sz w:val="24"/>
          <w:szCs w:val="24"/>
        </w:rPr>
        <w:t xml:space="preserve">Сроки хранения результатов инженерных изысканий следует устанавливать с </w:t>
      </w:r>
      <w:r w:rsidR="004A3D70" w:rsidRPr="00AF305C">
        <w:rPr>
          <w:rFonts w:ascii="Times New Roman" w:hAnsi="Times New Roman"/>
          <w:sz w:val="24"/>
          <w:szCs w:val="24"/>
        </w:rPr>
        <w:t>уче</w:t>
      </w:r>
      <w:r w:rsidR="007B6DA7" w:rsidRPr="00AF305C">
        <w:rPr>
          <w:rFonts w:ascii="Times New Roman" w:hAnsi="Times New Roman"/>
          <w:sz w:val="24"/>
          <w:szCs w:val="24"/>
        </w:rPr>
        <w:t xml:space="preserve">том </w:t>
      </w:r>
      <w:r w:rsidRPr="00AF305C">
        <w:rPr>
          <w:rFonts w:ascii="Times New Roman" w:hAnsi="Times New Roman"/>
          <w:sz w:val="24"/>
          <w:szCs w:val="24"/>
        </w:rPr>
        <w:t>[</w:t>
      </w:r>
      <w:r w:rsidR="006F4787" w:rsidRPr="00AF305C">
        <w:rPr>
          <w:rFonts w:ascii="Times New Roman" w:hAnsi="Times New Roman"/>
          <w:sz w:val="24"/>
          <w:szCs w:val="24"/>
        </w:rPr>
        <w:t>2</w:t>
      </w:r>
      <w:r w:rsidR="005F0B05" w:rsidRPr="00AF305C">
        <w:rPr>
          <w:rFonts w:ascii="Times New Roman" w:hAnsi="Times New Roman"/>
          <w:sz w:val="24"/>
          <w:szCs w:val="24"/>
        </w:rPr>
        <w:t>2</w:t>
      </w:r>
      <w:r w:rsidRPr="00AF305C">
        <w:rPr>
          <w:rFonts w:ascii="Times New Roman" w:hAnsi="Times New Roman"/>
          <w:sz w:val="24"/>
          <w:szCs w:val="24"/>
        </w:rPr>
        <w:t>].</w:t>
      </w:r>
      <w:bookmarkStart w:id="26" w:name="_bookmark5"/>
      <w:bookmarkEnd w:id="26"/>
    </w:p>
    <w:p w14:paraId="545DA923" w14:textId="77777777" w:rsidR="007174DD" w:rsidRPr="00AF305C" w:rsidRDefault="007174DD" w:rsidP="00E734B7">
      <w:pPr>
        <w:pStyle w:val="10"/>
        <w:spacing w:before="500" w:after="400"/>
        <w:ind w:firstLine="709"/>
        <w:jc w:val="both"/>
        <w:rPr>
          <w:rFonts w:ascii="Times New Roman" w:hAnsi="Times New Roman"/>
          <w:color w:val="000000"/>
          <w:sz w:val="28"/>
          <w:szCs w:val="28"/>
        </w:rPr>
      </w:pPr>
      <w:bookmarkStart w:id="27" w:name="_bookmark12"/>
      <w:bookmarkStart w:id="28" w:name="_Toc463446256"/>
      <w:bookmarkStart w:id="29" w:name="_Toc443667997"/>
      <w:bookmarkEnd w:id="27"/>
      <w:r w:rsidRPr="00AF305C">
        <w:rPr>
          <w:rFonts w:ascii="Times New Roman" w:hAnsi="Times New Roman"/>
          <w:color w:val="000000"/>
          <w:sz w:val="28"/>
          <w:szCs w:val="28"/>
        </w:rPr>
        <w:t>5 Инженерно-геодезические изыскания</w:t>
      </w:r>
      <w:bookmarkEnd w:id="28"/>
    </w:p>
    <w:p w14:paraId="282E8E0A" w14:textId="77777777" w:rsidR="007174DD" w:rsidRPr="00AF305C" w:rsidRDefault="007174DD" w:rsidP="00E734B7">
      <w:pPr>
        <w:pStyle w:val="3"/>
        <w:keepNext w:val="0"/>
        <w:keepLines w:val="0"/>
        <w:widowControl w:val="0"/>
        <w:tabs>
          <w:tab w:val="left" w:pos="1134"/>
        </w:tabs>
        <w:spacing w:before="0"/>
        <w:ind w:firstLine="709"/>
        <w:contextualSpacing/>
        <w:jc w:val="both"/>
        <w:rPr>
          <w:rFonts w:ascii="Times New Roman" w:hAnsi="Times New Roman"/>
          <w:bCs w:val="0"/>
          <w:color w:val="auto"/>
        </w:rPr>
      </w:pPr>
      <w:bookmarkStart w:id="30" w:name="_Toc463446257"/>
      <w:r w:rsidRPr="00AF305C">
        <w:rPr>
          <w:rFonts w:ascii="Times New Roman" w:hAnsi="Times New Roman"/>
          <w:bCs w:val="0"/>
          <w:color w:val="auto"/>
        </w:rPr>
        <w:t xml:space="preserve">5.1 </w:t>
      </w:r>
      <w:bookmarkStart w:id="31" w:name="_Toc443667990"/>
      <w:r w:rsidRPr="00AF305C">
        <w:rPr>
          <w:rFonts w:ascii="Times New Roman" w:hAnsi="Times New Roman"/>
          <w:bCs w:val="0"/>
          <w:color w:val="auto"/>
        </w:rPr>
        <w:t>Общие требования</w:t>
      </w:r>
      <w:bookmarkEnd w:id="30"/>
      <w:bookmarkEnd w:id="31"/>
    </w:p>
    <w:p w14:paraId="1D0BE5CF" w14:textId="77777777" w:rsidR="007174DD" w:rsidRPr="00AF305C" w:rsidRDefault="007174DD" w:rsidP="00E734B7">
      <w:pPr>
        <w:ind w:firstLine="709"/>
        <w:contextualSpacing/>
        <w:jc w:val="both"/>
      </w:pPr>
    </w:p>
    <w:p w14:paraId="6C7BF74F" w14:textId="77777777" w:rsidR="00BA085B" w:rsidRPr="004B7168" w:rsidRDefault="00265FA8" w:rsidP="00E734B7">
      <w:pPr>
        <w:widowControl w:val="0"/>
        <w:ind w:firstLine="709"/>
        <w:jc w:val="both"/>
        <w:rPr>
          <w:rFonts w:eastAsia="Times New Roman"/>
          <w:highlight w:val="green"/>
        </w:rPr>
      </w:pPr>
      <w:r w:rsidRPr="004B7168">
        <w:rPr>
          <w:highlight w:val="green"/>
        </w:rPr>
        <w:t xml:space="preserve">5.1.1 </w:t>
      </w:r>
      <w:r w:rsidR="00BA085B" w:rsidRPr="004B7168">
        <w:rPr>
          <w:rFonts w:eastAsia="Times New Roman"/>
          <w:highlight w:val="green"/>
        </w:rPr>
        <w:t xml:space="preserve">Инженерно-геодезические изыскания выполняются </w:t>
      </w:r>
      <w:r w:rsidR="00FB0C3D" w:rsidRPr="004B7168">
        <w:rPr>
          <w:rFonts w:eastAsia="Times New Roman"/>
          <w:highlight w:val="green"/>
        </w:rPr>
        <w:t>для</w:t>
      </w:r>
      <w:r w:rsidR="00BA085B" w:rsidRPr="004B7168">
        <w:rPr>
          <w:rFonts w:eastAsia="Times New Roman"/>
          <w:highlight w:val="green"/>
        </w:rPr>
        <w:t xml:space="preserve"> получения достоверных и достаточных топографо-геодезических материалов и данных о ситуации и рельефе местности (в том числе дна водотоков, водоемов), существующих и строящихся </w:t>
      </w:r>
      <w:r w:rsidR="00BA085B" w:rsidRPr="004B7168">
        <w:rPr>
          <w:rFonts w:eastAsia="Times New Roman"/>
          <w:highlight w:val="green"/>
        </w:rPr>
        <w:lastRenderedPageBreak/>
        <w:t>зданиях и сооружениях (наземных, подземных и надземных), элементах планировки, проявлениях опасных природных процессов и факторов техногенного воздействия (в цифровой, графической, фотографической и иных формах), необходимых для осуществления градостроительной деятельности.</w:t>
      </w:r>
    </w:p>
    <w:p w14:paraId="6ACB8BFB" w14:textId="12BE5B11" w:rsidR="00265FA8" w:rsidRDefault="00265FA8" w:rsidP="00E734B7">
      <w:pPr>
        <w:ind w:firstLine="709"/>
        <w:contextualSpacing/>
        <w:jc w:val="both"/>
        <w:rPr>
          <w:rFonts w:eastAsia="Times New Roman"/>
        </w:rPr>
      </w:pPr>
      <w:r w:rsidRPr="006660A5">
        <w:rPr>
          <w:rFonts w:eastAsia="Times New Roman"/>
          <w:highlight w:val="green"/>
        </w:rPr>
        <w:t>5.1.2 Инженерно-геодезические изыскания следует выполнять в соответствии с требованиями настоящего свода правил, документов в области стандартизации, регламентирующих выполнение инженерно-геодезических изысканий</w:t>
      </w:r>
      <w:r w:rsidR="001230ED" w:rsidRPr="006660A5">
        <w:rPr>
          <w:rFonts w:eastAsia="Times New Roman"/>
          <w:highlight w:val="green"/>
        </w:rPr>
        <w:t xml:space="preserve"> </w:t>
      </w:r>
      <w:r w:rsidR="001230ED" w:rsidRPr="006660A5">
        <w:rPr>
          <w:rFonts w:eastAsia="Times New Roman"/>
          <w:color w:val="000000" w:themeColor="text1"/>
          <w:highlight w:val="green"/>
        </w:rPr>
        <w:t>[23]</w:t>
      </w:r>
      <w:r w:rsidRPr="006660A5">
        <w:rPr>
          <w:rFonts w:eastAsia="Times New Roman"/>
          <w:color w:val="000000" w:themeColor="text1"/>
          <w:highlight w:val="green"/>
        </w:rPr>
        <w:t xml:space="preserve">, </w:t>
      </w:r>
      <w:r w:rsidR="00FB0C3D" w:rsidRPr="006660A5">
        <w:rPr>
          <w:rFonts w:eastAsia="Times New Roman"/>
          <w:highlight w:val="green"/>
        </w:rPr>
        <w:t>НД</w:t>
      </w:r>
      <w:r w:rsidRPr="006660A5">
        <w:rPr>
          <w:rFonts w:eastAsia="Times New Roman"/>
          <w:highlight w:val="green"/>
        </w:rPr>
        <w:t xml:space="preserve">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геодезии и картографии, других федеральных органов исполнительной власти.</w:t>
      </w:r>
    </w:p>
    <w:p w14:paraId="2BB8510D" w14:textId="590A2A33" w:rsidR="00446571" w:rsidRPr="00AF305C" w:rsidRDefault="00446571" w:rsidP="00E734B7">
      <w:pPr>
        <w:ind w:firstLine="709"/>
        <w:contextualSpacing/>
        <w:jc w:val="both"/>
        <w:rPr>
          <w:rFonts w:eastAsia="Times New Roman"/>
        </w:rPr>
      </w:pPr>
      <w:r w:rsidRPr="00E04F66">
        <w:rPr>
          <w:b/>
        </w:rPr>
        <w:t>(Измененная редакция, Изм. № 1).</w:t>
      </w:r>
    </w:p>
    <w:p w14:paraId="1DC606CF" w14:textId="77777777" w:rsidR="00265FA8" w:rsidRPr="006660A5" w:rsidRDefault="00265FA8" w:rsidP="00E734B7">
      <w:pPr>
        <w:widowControl w:val="0"/>
        <w:ind w:firstLine="709"/>
        <w:jc w:val="both"/>
        <w:rPr>
          <w:rFonts w:eastAsia="Times New Roman"/>
          <w:highlight w:val="green"/>
        </w:rPr>
      </w:pPr>
      <w:r w:rsidRPr="006660A5">
        <w:rPr>
          <w:rFonts w:eastAsia="Times New Roman"/>
          <w:highlight w:val="green"/>
        </w:rPr>
        <w:t>5.1.3 В состав инженерно-геодезических изысканий входят следующие виды работ, оказывающие влияние на безопасность объектов капитального строительства [</w:t>
      </w:r>
      <w:r w:rsidR="005F0B05" w:rsidRPr="006660A5">
        <w:rPr>
          <w:rFonts w:eastAsia="Times New Roman"/>
          <w:highlight w:val="green"/>
        </w:rPr>
        <w:t>2</w:t>
      </w:r>
      <w:r w:rsidR="001230ED" w:rsidRPr="006660A5">
        <w:rPr>
          <w:rFonts w:eastAsia="Times New Roman"/>
          <w:highlight w:val="green"/>
        </w:rPr>
        <w:t>4</w:t>
      </w:r>
      <w:r w:rsidRPr="006660A5">
        <w:rPr>
          <w:rFonts w:eastAsia="Times New Roman"/>
          <w:highlight w:val="green"/>
        </w:rPr>
        <w:t xml:space="preserve">]: </w:t>
      </w:r>
    </w:p>
    <w:p w14:paraId="50FFF8F5"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создание опорных геодезических сетей;</w:t>
      </w:r>
    </w:p>
    <w:p w14:paraId="06FEACF8"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геодезические наблюдения за деформациями и осадками зданий и сооружений, движениями земной поверхности и опасными природными процессами;</w:t>
      </w:r>
    </w:p>
    <w:p w14:paraId="733E5106"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создание и обновление инженерно-топографич</w:t>
      </w:r>
      <w:r w:rsidR="006275A8" w:rsidRPr="006660A5">
        <w:rPr>
          <w:szCs w:val="22"/>
          <w:highlight w:val="green"/>
          <w:lang w:eastAsia="en-US"/>
        </w:rPr>
        <w:t>еских планов в масштабах 1:5000</w:t>
      </w:r>
      <w:r w:rsidRPr="006660A5">
        <w:rPr>
          <w:szCs w:val="22"/>
          <w:highlight w:val="green"/>
          <w:lang w:eastAsia="en-US"/>
        </w:rPr>
        <w:t xml:space="preserve"> </w:t>
      </w:r>
      <w:r w:rsidR="006275A8" w:rsidRPr="006660A5">
        <w:rPr>
          <w:szCs w:val="22"/>
          <w:highlight w:val="green"/>
          <w:lang w:eastAsia="en-US"/>
        </w:rPr>
        <w:t xml:space="preserve">– </w:t>
      </w:r>
      <w:r w:rsidRPr="006660A5">
        <w:rPr>
          <w:szCs w:val="22"/>
          <w:highlight w:val="green"/>
          <w:lang w:eastAsia="en-US"/>
        </w:rPr>
        <w:t>1:200, в</w:t>
      </w:r>
      <w:r w:rsidR="004A3D70" w:rsidRPr="006660A5">
        <w:rPr>
          <w:szCs w:val="22"/>
          <w:highlight w:val="green"/>
          <w:lang w:eastAsia="en-US"/>
        </w:rPr>
        <w:t xml:space="preserve"> том числе в цифровой форме, съе</w:t>
      </w:r>
      <w:r w:rsidRPr="006660A5">
        <w:rPr>
          <w:szCs w:val="22"/>
          <w:highlight w:val="green"/>
          <w:lang w:eastAsia="en-US"/>
        </w:rPr>
        <w:t>мка подземных коммуникаций и сооружений;</w:t>
      </w:r>
    </w:p>
    <w:p w14:paraId="38B75674"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трассирование линейных объектов;</w:t>
      </w:r>
    </w:p>
    <w:p w14:paraId="6C7C82F8"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инженерно-гидрографические работы;</w:t>
      </w:r>
    </w:p>
    <w:p w14:paraId="7FB95455"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специальные геодезические и топографические работы при строительстве и реконструкции зданий и сооружений.</w:t>
      </w:r>
    </w:p>
    <w:p w14:paraId="03E544FB" w14:textId="77777777" w:rsidR="00265FA8" w:rsidRPr="006660A5" w:rsidRDefault="00265FA8" w:rsidP="00E734B7">
      <w:pPr>
        <w:widowControl w:val="0"/>
        <w:ind w:firstLine="709"/>
        <w:jc w:val="both"/>
        <w:rPr>
          <w:rFonts w:eastAsia="Times New Roman"/>
          <w:highlight w:val="green"/>
        </w:rPr>
      </w:pPr>
      <w:r w:rsidRPr="006660A5">
        <w:rPr>
          <w:rFonts w:eastAsia="Times New Roman"/>
          <w:highlight w:val="green"/>
        </w:rPr>
        <w:t>5.1.4 При необходимости в составе инженерно-геодезических изысканий выполняются следующие работы:</w:t>
      </w:r>
    </w:p>
    <w:p w14:paraId="0D940DA7"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сбор материалов инженерных изысканий прошлых лет и других фондовых (архивных) материалов и данных (топографических, геодезических, картографических, аэрофотосъемочных</w:t>
      </w:r>
      <w:r w:rsidR="0092082E" w:rsidRPr="006660A5">
        <w:rPr>
          <w:szCs w:val="22"/>
          <w:highlight w:val="green"/>
          <w:lang w:eastAsia="en-US"/>
        </w:rPr>
        <w:t>, дистанционного зондирования Земли (ДЗЗ)</w:t>
      </w:r>
      <w:r w:rsidRPr="006660A5">
        <w:rPr>
          <w:szCs w:val="22"/>
          <w:highlight w:val="green"/>
          <w:lang w:eastAsia="en-US"/>
        </w:rPr>
        <w:t xml:space="preserve">), оценка возможности их использования; </w:t>
      </w:r>
    </w:p>
    <w:p w14:paraId="03DC898D"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интерпретация ранее полученных материал</w:t>
      </w:r>
      <w:r w:rsidR="004A3D70" w:rsidRPr="006660A5">
        <w:rPr>
          <w:szCs w:val="22"/>
          <w:highlight w:val="green"/>
          <w:lang w:eastAsia="en-US"/>
        </w:rPr>
        <w:t>ов инженерных изысканий (пересче</w:t>
      </w:r>
      <w:r w:rsidRPr="006660A5">
        <w:rPr>
          <w:szCs w:val="22"/>
          <w:highlight w:val="green"/>
          <w:lang w:eastAsia="en-US"/>
        </w:rPr>
        <w:t>т координат из одной системы координат в другую; оцифровка графических материалов; создание инженерных цифровых моделей ситуации и рельефа);</w:t>
      </w:r>
    </w:p>
    <w:p w14:paraId="3E959D72"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рекогносциров</w:t>
      </w:r>
      <w:r w:rsidR="00655DF2" w:rsidRPr="006660A5">
        <w:rPr>
          <w:szCs w:val="22"/>
          <w:highlight w:val="green"/>
          <w:lang w:eastAsia="en-US"/>
        </w:rPr>
        <w:t>очное</w:t>
      </w:r>
      <w:r w:rsidRPr="006660A5">
        <w:rPr>
          <w:szCs w:val="22"/>
          <w:highlight w:val="green"/>
          <w:lang w:eastAsia="en-US"/>
        </w:rPr>
        <w:t xml:space="preserve"> обследование территории (участка, трассы) инженерных изысканий;</w:t>
      </w:r>
    </w:p>
    <w:p w14:paraId="0CC5F33D" w14:textId="77777777" w:rsidR="00265FA8" w:rsidRPr="006660A5" w:rsidRDefault="004A3D70"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создание съе</w:t>
      </w:r>
      <w:r w:rsidR="00265FA8" w:rsidRPr="006660A5">
        <w:rPr>
          <w:szCs w:val="22"/>
          <w:highlight w:val="green"/>
          <w:lang w:eastAsia="en-US"/>
        </w:rPr>
        <w:t>мочной геодезической сети;</w:t>
      </w:r>
    </w:p>
    <w:p w14:paraId="21110FF4" w14:textId="04156B80"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 xml:space="preserve">геодезическое обеспечение выполнения других видов инженерных изысканий (планово-высотная привязка инженерно-геологических выработок, </w:t>
      </w:r>
      <w:r w:rsidR="009B213C" w:rsidRPr="006660A5">
        <w:rPr>
          <w:szCs w:val="22"/>
          <w:highlight w:val="green"/>
          <w:lang w:eastAsia="en-US"/>
        </w:rPr>
        <w:t>инженерно-</w:t>
      </w:r>
      <w:r w:rsidRPr="006660A5">
        <w:rPr>
          <w:szCs w:val="22"/>
          <w:highlight w:val="green"/>
          <w:lang w:eastAsia="en-US"/>
        </w:rPr>
        <w:t>геофизических и гидрометеорологических точек наблюдений)</w:t>
      </w:r>
      <w:r w:rsidR="005B304D" w:rsidRPr="006660A5">
        <w:rPr>
          <w:szCs w:val="22"/>
          <w:highlight w:val="green"/>
          <w:lang w:eastAsia="en-US"/>
        </w:rPr>
        <w:t>.</w:t>
      </w:r>
    </w:p>
    <w:p w14:paraId="44C9C7A5" w14:textId="7BEA39D3" w:rsidR="00446571" w:rsidRDefault="00446571" w:rsidP="00446571">
      <w:pPr>
        <w:widowControl w:val="0"/>
        <w:tabs>
          <w:tab w:val="left" w:pos="991"/>
        </w:tabs>
        <w:ind w:firstLine="709"/>
        <w:jc w:val="both"/>
      </w:pPr>
      <w:r w:rsidRPr="00892A69">
        <w:t>5.1.4а Общие правила производства работ, указанных в 5.1.3 и 5.1.4,</w:t>
      </w:r>
      <w:r w:rsidRPr="00892A69">
        <w:rPr>
          <w:lang w:eastAsia="en-US"/>
        </w:rPr>
        <w:t xml:space="preserve"> </w:t>
      </w:r>
      <w:r w:rsidRPr="00892A69">
        <w:t>и их объемы регламентируются СП 317.1325800.</w:t>
      </w:r>
    </w:p>
    <w:p w14:paraId="63B95341" w14:textId="47B3DF25" w:rsidR="00446571" w:rsidRPr="00AF305C" w:rsidRDefault="00446571" w:rsidP="00446571">
      <w:pPr>
        <w:widowControl w:val="0"/>
        <w:tabs>
          <w:tab w:val="left" w:pos="991"/>
        </w:tabs>
        <w:ind w:firstLine="709"/>
        <w:jc w:val="both"/>
        <w:rPr>
          <w:szCs w:val="22"/>
          <w:lang w:eastAsia="en-US"/>
        </w:rPr>
      </w:pPr>
      <w:r w:rsidRPr="00E04F66">
        <w:rPr>
          <w:b/>
        </w:rPr>
        <w:t>(Введен дополнительно, Изм. № 1).</w:t>
      </w:r>
    </w:p>
    <w:p w14:paraId="269DBE3D" w14:textId="77777777" w:rsidR="00265FA8" w:rsidRPr="006660A5" w:rsidRDefault="00265FA8" w:rsidP="00E734B7">
      <w:pPr>
        <w:widowControl w:val="0"/>
        <w:ind w:firstLine="709"/>
        <w:jc w:val="both"/>
        <w:rPr>
          <w:rFonts w:eastAsia="Times New Roman"/>
          <w:highlight w:val="green"/>
        </w:rPr>
      </w:pPr>
      <w:r w:rsidRPr="006660A5">
        <w:rPr>
          <w:rFonts w:eastAsia="Times New Roman"/>
          <w:highlight w:val="green"/>
        </w:rPr>
        <w:t>5.1.5 Геодезической основой инженерно-геодезических изысканий служат:</w:t>
      </w:r>
    </w:p>
    <w:p w14:paraId="0C97DF4A"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фундаментальная астрономо-геодезическая сеть;</w:t>
      </w:r>
    </w:p>
    <w:p w14:paraId="395DC50B"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высокоточная геодезическая сеть;</w:t>
      </w:r>
    </w:p>
    <w:p w14:paraId="5D5D0273"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спутниковая геодезическая сеть 1-го класса;</w:t>
      </w:r>
    </w:p>
    <w:p w14:paraId="5433CC3E"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сети триангуляции, астрономо-геодезические пункты космической геодезической сети, сети полигонометрии, доплеровские геодезические сети, астрономо-геодезическая сеть 1-го и 2-го классов, геодезические сети сгущения 3-го и 4-го классов;</w:t>
      </w:r>
    </w:p>
    <w:p w14:paraId="622F57E3"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 xml:space="preserve">реперы </w:t>
      </w:r>
      <w:r w:rsidR="00EE1B17" w:rsidRPr="006660A5">
        <w:rPr>
          <w:szCs w:val="22"/>
          <w:highlight w:val="green"/>
          <w:lang w:eastAsia="en-US"/>
        </w:rPr>
        <w:t xml:space="preserve">и марки </w:t>
      </w:r>
      <w:r w:rsidRPr="006660A5">
        <w:rPr>
          <w:szCs w:val="22"/>
          <w:highlight w:val="green"/>
          <w:lang w:eastAsia="en-US"/>
        </w:rPr>
        <w:t>нивелирования I, II, III и IV классов;</w:t>
      </w:r>
    </w:p>
    <w:p w14:paraId="4D4B98D9"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 xml:space="preserve">опорные геодезические сети (включая геодезические сети специального назначения); </w:t>
      </w:r>
    </w:p>
    <w:p w14:paraId="6833A08F"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пункты постоянно действующих спутниковых сетей базовых (</w:t>
      </w:r>
      <w:proofErr w:type="spellStart"/>
      <w:r w:rsidRPr="006660A5">
        <w:rPr>
          <w:szCs w:val="22"/>
          <w:highlight w:val="green"/>
          <w:lang w:eastAsia="en-US"/>
        </w:rPr>
        <w:t>референцных</w:t>
      </w:r>
      <w:proofErr w:type="spellEnd"/>
      <w:r w:rsidRPr="006660A5">
        <w:rPr>
          <w:szCs w:val="22"/>
          <w:highlight w:val="green"/>
          <w:lang w:eastAsia="en-US"/>
        </w:rPr>
        <w:t xml:space="preserve">) станций; </w:t>
      </w:r>
    </w:p>
    <w:p w14:paraId="1FA38516"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lastRenderedPageBreak/>
        <w:t xml:space="preserve">пункты триангуляции, </w:t>
      </w:r>
      <w:proofErr w:type="spellStart"/>
      <w:r w:rsidRPr="006660A5">
        <w:rPr>
          <w:szCs w:val="22"/>
          <w:highlight w:val="green"/>
          <w:lang w:eastAsia="en-US"/>
        </w:rPr>
        <w:t>трилатерации</w:t>
      </w:r>
      <w:proofErr w:type="spellEnd"/>
      <w:r w:rsidRPr="006660A5">
        <w:rPr>
          <w:szCs w:val="22"/>
          <w:highlight w:val="green"/>
          <w:lang w:eastAsia="en-US"/>
        </w:rPr>
        <w:t xml:space="preserve"> и полигонометрии 1</w:t>
      </w:r>
      <w:r w:rsidR="006275A8" w:rsidRPr="006660A5">
        <w:rPr>
          <w:szCs w:val="22"/>
          <w:highlight w:val="green"/>
          <w:lang w:eastAsia="en-US"/>
        </w:rPr>
        <w:t>-го</w:t>
      </w:r>
      <w:r w:rsidRPr="006660A5">
        <w:rPr>
          <w:szCs w:val="22"/>
          <w:highlight w:val="green"/>
          <w:lang w:eastAsia="en-US"/>
        </w:rPr>
        <w:t xml:space="preserve"> и 2</w:t>
      </w:r>
      <w:r w:rsidR="006275A8" w:rsidRPr="006660A5">
        <w:rPr>
          <w:szCs w:val="22"/>
          <w:highlight w:val="green"/>
          <w:lang w:eastAsia="en-US"/>
        </w:rPr>
        <w:t>-го</w:t>
      </w:r>
      <w:r w:rsidRPr="006660A5">
        <w:rPr>
          <w:szCs w:val="22"/>
          <w:highlight w:val="green"/>
          <w:lang w:eastAsia="en-US"/>
        </w:rPr>
        <w:t xml:space="preserve"> разрядов;</w:t>
      </w:r>
    </w:p>
    <w:p w14:paraId="5F356F7D" w14:textId="38A4C7B2" w:rsidR="00265FA8" w:rsidRPr="006660A5" w:rsidRDefault="004A3D70"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съе</w:t>
      </w:r>
      <w:r w:rsidR="00265FA8" w:rsidRPr="006660A5">
        <w:rPr>
          <w:szCs w:val="22"/>
          <w:highlight w:val="green"/>
          <w:lang w:eastAsia="en-US"/>
        </w:rPr>
        <w:t>мочные геодезические сети, геодезическая разбивочная основа строительства, геодезические сети для режимных наблюдений (водомерные посты)</w:t>
      </w:r>
      <w:r w:rsidR="00446571" w:rsidRPr="006660A5">
        <w:rPr>
          <w:szCs w:val="22"/>
          <w:highlight w:val="green"/>
          <w:lang w:eastAsia="en-US"/>
        </w:rPr>
        <w:t>.</w:t>
      </w:r>
    </w:p>
    <w:p w14:paraId="248DDC12" w14:textId="3E0F5305" w:rsidR="00446571" w:rsidRPr="00AF305C" w:rsidRDefault="00446571" w:rsidP="00446571">
      <w:pPr>
        <w:widowControl w:val="0"/>
        <w:tabs>
          <w:tab w:val="left" w:pos="991"/>
        </w:tabs>
        <w:ind w:left="709"/>
        <w:jc w:val="both"/>
        <w:rPr>
          <w:szCs w:val="22"/>
          <w:lang w:eastAsia="en-US"/>
        </w:rPr>
      </w:pPr>
      <w:r w:rsidRPr="00E04F66">
        <w:rPr>
          <w:b/>
        </w:rPr>
        <w:t>(Измененная редакция, Изм. № 1).</w:t>
      </w:r>
    </w:p>
    <w:p w14:paraId="2A8091D4" w14:textId="77777777" w:rsidR="00265FA8" w:rsidRPr="006660A5" w:rsidRDefault="00265FA8" w:rsidP="00E734B7">
      <w:pPr>
        <w:widowControl w:val="0"/>
        <w:ind w:firstLine="709"/>
        <w:jc w:val="both"/>
        <w:rPr>
          <w:rFonts w:eastAsia="Times New Roman"/>
          <w:highlight w:val="green"/>
        </w:rPr>
      </w:pPr>
      <w:r w:rsidRPr="006660A5">
        <w:rPr>
          <w:rFonts w:eastAsia="Times New Roman"/>
          <w:highlight w:val="green"/>
        </w:rPr>
        <w:t>5.1.6 Геодезическая основа сгущается до плотности, необходимой и достаточной для выполнения инженерных изысканий, установкой на местности геодезических пунктов временного, долговременного или постоянного закрепления. Тип закрепления, плотность пунктов (реперов, точек) и их внешнее оформление обосновываются в программе в зависимости от целей и задач изысканий, условий местности, используемых средств измерений. Установленные геодезические пункты долговременного и постоянного закрепления подлежат сдаче заказчику в порядке, предусмотренном договорной документацией или программой.</w:t>
      </w:r>
    </w:p>
    <w:p w14:paraId="216741E4" w14:textId="77777777" w:rsidR="00265FA8" w:rsidRPr="006660A5" w:rsidRDefault="00265FA8" w:rsidP="00E734B7">
      <w:pPr>
        <w:widowControl w:val="0"/>
        <w:ind w:firstLine="709"/>
        <w:jc w:val="both"/>
        <w:rPr>
          <w:rFonts w:eastAsia="Times New Roman"/>
          <w:highlight w:val="green"/>
        </w:rPr>
      </w:pPr>
      <w:r w:rsidRPr="006660A5">
        <w:rPr>
          <w:rFonts w:eastAsia="Times New Roman"/>
          <w:highlight w:val="green"/>
        </w:rPr>
        <w:t>5.1.7 При выполнении геодезических измерений (определений) при инженерн</w:t>
      </w:r>
      <w:r w:rsidR="00831E8F" w:rsidRPr="006660A5">
        <w:rPr>
          <w:rFonts w:eastAsia="Times New Roman"/>
          <w:highlight w:val="green"/>
        </w:rPr>
        <w:t>о-геодезических</w:t>
      </w:r>
      <w:r w:rsidRPr="006660A5">
        <w:rPr>
          <w:rFonts w:eastAsia="Times New Roman"/>
          <w:highlight w:val="green"/>
        </w:rPr>
        <w:t xml:space="preserve"> изысканиях следует руководствоваться методиками, содержащимися:</w:t>
      </w:r>
    </w:p>
    <w:p w14:paraId="1157936F" w14:textId="04D075F0" w:rsidR="00265FA8" w:rsidRPr="006660A5" w:rsidRDefault="00265FA8" w:rsidP="00E734B7">
      <w:pPr>
        <w:widowControl w:val="0"/>
        <w:numPr>
          <w:ilvl w:val="0"/>
          <w:numId w:val="1"/>
        </w:numPr>
        <w:tabs>
          <w:tab w:val="left" w:pos="991"/>
        </w:tabs>
        <w:ind w:left="0" w:firstLine="709"/>
        <w:jc w:val="both"/>
        <w:rPr>
          <w:rFonts w:eastAsia="Times New Roman"/>
          <w:highlight w:val="green"/>
        </w:rPr>
      </w:pPr>
      <w:r w:rsidRPr="006660A5">
        <w:rPr>
          <w:rFonts w:eastAsia="Times New Roman"/>
          <w:highlight w:val="green"/>
          <w:lang w:eastAsia="en-US"/>
        </w:rPr>
        <w:t xml:space="preserve">в </w:t>
      </w:r>
      <w:r w:rsidR="006275A8" w:rsidRPr="006660A5">
        <w:rPr>
          <w:rFonts w:eastAsia="Times New Roman"/>
          <w:highlight w:val="green"/>
          <w:lang w:eastAsia="en-US"/>
        </w:rPr>
        <w:t>НД</w:t>
      </w:r>
      <w:r w:rsidRPr="006660A5">
        <w:rPr>
          <w:rFonts w:eastAsia="Times New Roman"/>
          <w:highlight w:val="green"/>
          <w:lang w:eastAsia="en-US"/>
        </w:rPr>
        <w:t>, принятых</w:t>
      </w:r>
      <w:r w:rsidRPr="006660A5">
        <w:rPr>
          <w:rFonts w:eastAsia="Times New Roman"/>
          <w:highlight w:val="green"/>
        </w:rPr>
        <w:t xml:space="preserve">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геодезии и картографии, а также по согласованию с ним другими федеральными органами исполнительной власти в пределах их компетенции;</w:t>
      </w:r>
    </w:p>
    <w:p w14:paraId="67BFC75D"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в документах в области стандартизации, действующих на территории Российской Федерации;</w:t>
      </w:r>
    </w:p>
    <w:p w14:paraId="435023E9" w14:textId="4C4937F3"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 xml:space="preserve">в руководствах по эксплуатации геодезических приборов (геодезического спутникового оборудования, электронных тахеометров и нивелиров, лазерных сканеров </w:t>
      </w:r>
      <w:r w:rsidR="00155537" w:rsidRPr="006660A5">
        <w:rPr>
          <w:szCs w:val="22"/>
          <w:highlight w:val="green"/>
          <w:lang w:eastAsia="en-US"/>
        </w:rPr>
        <w:t>и иных геодезических приборов</w:t>
      </w:r>
      <w:r w:rsidRPr="006660A5">
        <w:rPr>
          <w:szCs w:val="22"/>
          <w:highlight w:val="green"/>
          <w:lang w:eastAsia="en-US"/>
        </w:rPr>
        <w:t>).</w:t>
      </w:r>
    </w:p>
    <w:p w14:paraId="2FF45539" w14:textId="4B762D6B" w:rsidR="00446571" w:rsidRPr="00AF305C" w:rsidRDefault="00446571" w:rsidP="00446571">
      <w:pPr>
        <w:widowControl w:val="0"/>
        <w:tabs>
          <w:tab w:val="left" w:pos="991"/>
        </w:tabs>
        <w:ind w:left="709"/>
        <w:jc w:val="both"/>
        <w:rPr>
          <w:szCs w:val="22"/>
          <w:lang w:eastAsia="en-US"/>
        </w:rPr>
      </w:pPr>
      <w:r w:rsidRPr="00E04F66">
        <w:rPr>
          <w:b/>
        </w:rPr>
        <w:t>(Измененная редакция, Изм. № 1).</w:t>
      </w:r>
    </w:p>
    <w:p w14:paraId="747E7569" w14:textId="77777777" w:rsidR="00265FA8" w:rsidRPr="004F2975" w:rsidRDefault="00265FA8" w:rsidP="00E734B7">
      <w:pPr>
        <w:widowControl w:val="0"/>
        <w:ind w:firstLine="709"/>
        <w:jc w:val="both"/>
        <w:rPr>
          <w:rFonts w:eastAsia="Times New Roman"/>
          <w:highlight w:val="green"/>
        </w:rPr>
      </w:pPr>
      <w:r w:rsidRPr="006660A5">
        <w:rPr>
          <w:rFonts w:eastAsia="Times New Roman"/>
          <w:highlight w:val="green"/>
        </w:rPr>
        <w:t xml:space="preserve">5.1.8 Уравнивание результатов измерений в геодезических сетях выполняется по методу </w:t>
      </w:r>
      <w:r w:rsidRPr="004F2975">
        <w:rPr>
          <w:rFonts w:eastAsia="Times New Roman"/>
          <w:highlight w:val="green"/>
        </w:rPr>
        <w:t>наименьших квадратов. Оценка точности измерений производится по результатам уравнивания. Полученные при уравнивании средние квадратические погрешности измерения угла, линии, превышения или средние квадратические погрешности определения приращений координат не должны с заданной вероятностью превышать значений, допускаемых используемой методикой измерений (определений).</w:t>
      </w:r>
    </w:p>
    <w:p w14:paraId="326B4032" w14:textId="77777777" w:rsidR="00265FA8" w:rsidRPr="00AF305C" w:rsidRDefault="00265FA8" w:rsidP="00E734B7">
      <w:pPr>
        <w:widowControl w:val="0"/>
        <w:ind w:firstLine="709"/>
        <w:jc w:val="both"/>
        <w:rPr>
          <w:rFonts w:eastAsia="Times New Roman"/>
        </w:rPr>
      </w:pPr>
      <w:r w:rsidRPr="004F2975">
        <w:rPr>
          <w:rFonts w:eastAsia="Times New Roman"/>
          <w:highlight w:val="green"/>
        </w:rPr>
        <w:t xml:space="preserve">5.1.9 Точность созданных геодезических сетей (за исключением геодезических сетей </w:t>
      </w:r>
      <w:r w:rsidRPr="006660A5">
        <w:rPr>
          <w:rFonts w:eastAsia="Times New Roman"/>
          <w:highlight w:val="green"/>
        </w:rPr>
        <w:t xml:space="preserve">специального назначения) оценивается по средним погрешностям, вычисленным по результатам </w:t>
      </w:r>
      <w:r w:rsidR="00EE1B17" w:rsidRPr="006660A5">
        <w:rPr>
          <w:rFonts w:eastAsia="Times New Roman"/>
          <w:highlight w:val="green"/>
        </w:rPr>
        <w:t xml:space="preserve">полевого контроля и </w:t>
      </w:r>
      <w:r w:rsidR="004A3D70" w:rsidRPr="006660A5">
        <w:rPr>
          <w:rFonts w:eastAsia="Times New Roman"/>
          <w:highlight w:val="green"/>
        </w:rPr>
        <w:t>прие</w:t>
      </w:r>
      <w:r w:rsidRPr="006660A5">
        <w:rPr>
          <w:rFonts w:eastAsia="Times New Roman"/>
          <w:highlight w:val="green"/>
        </w:rPr>
        <w:t xml:space="preserve">мки из разностей между </w:t>
      </w:r>
      <w:r w:rsidR="003233BE" w:rsidRPr="006660A5">
        <w:rPr>
          <w:rFonts w:eastAsia="Times New Roman"/>
          <w:highlight w:val="green"/>
        </w:rPr>
        <w:t>значениями</w:t>
      </w:r>
      <w:r w:rsidRPr="006660A5">
        <w:rPr>
          <w:rFonts w:eastAsia="Times New Roman"/>
          <w:highlight w:val="green"/>
        </w:rPr>
        <w:t xml:space="preserve"> контрольных измерений и значениями, полученными в ходе изысканий. Требования к оценке точности определения планового и/или высотного положения пунктов (реперов) геодезической сети специального назначения задаются в программе.</w:t>
      </w:r>
    </w:p>
    <w:p w14:paraId="578A8C2A" w14:textId="274A5294" w:rsidR="00EE1B17" w:rsidRDefault="00265FA8" w:rsidP="00E734B7">
      <w:pPr>
        <w:widowControl w:val="0"/>
        <w:ind w:firstLine="709"/>
        <w:jc w:val="both"/>
        <w:rPr>
          <w:rFonts w:eastAsia="Times New Roman"/>
        </w:rPr>
      </w:pPr>
      <w:r w:rsidRPr="006660A5">
        <w:rPr>
          <w:rFonts w:eastAsia="Times New Roman"/>
          <w:highlight w:val="green"/>
        </w:rPr>
        <w:t xml:space="preserve">5.1.10 Результаты инженерно-геодезических изысканий представляются в системе координат и высот, </w:t>
      </w:r>
      <w:r w:rsidR="00EE1B17" w:rsidRPr="006660A5">
        <w:rPr>
          <w:rFonts w:eastAsia="Times New Roman"/>
          <w:highlight w:val="green"/>
        </w:rPr>
        <w:t xml:space="preserve">указанных в задании </w:t>
      </w:r>
      <w:r w:rsidR="00446571" w:rsidRPr="006660A5">
        <w:rPr>
          <w:highlight w:val="green"/>
        </w:rPr>
        <w:t>и (или)</w:t>
      </w:r>
      <w:r w:rsidR="00EE1B17" w:rsidRPr="006660A5">
        <w:rPr>
          <w:rFonts w:eastAsia="Times New Roman"/>
          <w:highlight w:val="green"/>
        </w:rPr>
        <w:t xml:space="preserve"> программе. Инженерно-геодезические изыскания выполняются с использованием государственных, местных, локальных и международных систем координат, государственной системы высот и государственной гравиметрической системы [23]. В случае необходимости установления локальной системы координат, требования к ней разрабатываются в программе </w:t>
      </w:r>
      <w:r w:rsidR="00453A59" w:rsidRPr="006660A5">
        <w:rPr>
          <w:rFonts w:eastAsia="Times New Roman"/>
          <w:highlight w:val="green"/>
        </w:rPr>
        <w:t xml:space="preserve">в </w:t>
      </w:r>
      <w:r w:rsidR="00EE1B17" w:rsidRPr="006660A5">
        <w:rPr>
          <w:rFonts w:eastAsia="Times New Roman"/>
          <w:highlight w:val="green"/>
        </w:rPr>
        <w:t>соответствии с заданием.</w:t>
      </w:r>
    </w:p>
    <w:p w14:paraId="130F852E" w14:textId="5574FFD0" w:rsidR="00446571" w:rsidRPr="00AF305C" w:rsidRDefault="00446571" w:rsidP="00E734B7">
      <w:pPr>
        <w:widowControl w:val="0"/>
        <w:ind w:firstLine="709"/>
        <w:jc w:val="both"/>
        <w:rPr>
          <w:rFonts w:eastAsia="Times New Roman"/>
        </w:rPr>
      </w:pPr>
      <w:r w:rsidRPr="00E04F66">
        <w:rPr>
          <w:b/>
        </w:rPr>
        <w:t>(Измененная редакция, Изм. № 1).</w:t>
      </w:r>
    </w:p>
    <w:p w14:paraId="79300477" w14:textId="77777777" w:rsidR="00265FA8" w:rsidRPr="00AF305C" w:rsidRDefault="00265FA8" w:rsidP="00E734B7">
      <w:pPr>
        <w:widowControl w:val="0"/>
        <w:ind w:firstLine="709"/>
        <w:jc w:val="both"/>
        <w:rPr>
          <w:rFonts w:eastAsia="Times New Roman"/>
        </w:rPr>
      </w:pPr>
      <w:r w:rsidRPr="006660A5">
        <w:rPr>
          <w:rFonts w:eastAsia="Times New Roman"/>
          <w:highlight w:val="green"/>
        </w:rPr>
        <w:t xml:space="preserve">5.1.11 Созданные при инженерно-геодезических изысканиях геодезические сети не входят в состав </w:t>
      </w:r>
      <w:r w:rsidR="003233BE" w:rsidRPr="006660A5">
        <w:rPr>
          <w:rFonts w:eastAsia="Times New Roman"/>
          <w:highlight w:val="green"/>
        </w:rPr>
        <w:t>г</w:t>
      </w:r>
      <w:r w:rsidRPr="006660A5">
        <w:rPr>
          <w:rFonts w:eastAsia="Times New Roman"/>
          <w:highlight w:val="green"/>
        </w:rPr>
        <w:t xml:space="preserve">осударственной геодезической или нивелирной сетей и </w:t>
      </w:r>
      <w:r w:rsidR="00855D30" w:rsidRPr="006660A5">
        <w:rPr>
          <w:rFonts w:eastAsia="Times New Roman"/>
          <w:highlight w:val="green"/>
        </w:rPr>
        <w:t>предназначены для</w:t>
      </w:r>
      <w:r w:rsidRPr="006660A5">
        <w:rPr>
          <w:rFonts w:eastAsia="Times New Roman"/>
          <w:highlight w:val="green"/>
        </w:rPr>
        <w:t xml:space="preserve"> определени</w:t>
      </w:r>
      <w:r w:rsidR="00855D30" w:rsidRPr="006660A5">
        <w:rPr>
          <w:rFonts w:eastAsia="Times New Roman"/>
          <w:highlight w:val="green"/>
        </w:rPr>
        <w:t>я</w:t>
      </w:r>
      <w:r w:rsidRPr="006660A5">
        <w:rPr>
          <w:rFonts w:eastAsia="Times New Roman"/>
          <w:highlight w:val="green"/>
        </w:rPr>
        <w:t xml:space="preserve"> </w:t>
      </w:r>
      <w:r w:rsidR="005B2361" w:rsidRPr="006660A5">
        <w:rPr>
          <w:rFonts w:eastAsia="Times New Roman"/>
          <w:highlight w:val="green"/>
        </w:rPr>
        <w:t xml:space="preserve">координат и отметок </w:t>
      </w:r>
      <w:r w:rsidRPr="006660A5">
        <w:rPr>
          <w:rFonts w:eastAsia="Times New Roman"/>
          <w:highlight w:val="green"/>
        </w:rPr>
        <w:t>геодезических пунктов</w:t>
      </w:r>
      <w:r w:rsidR="005B2361" w:rsidRPr="006660A5">
        <w:rPr>
          <w:rFonts w:eastAsia="Times New Roman"/>
          <w:highlight w:val="green"/>
        </w:rPr>
        <w:t>,</w:t>
      </w:r>
      <w:r w:rsidRPr="006660A5">
        <w:rPr>
          <w:rFonts w:eastAsia="Times New Roman"/>
          <w:highlight w:val="green"/>
        </w:rPr>
        <w:t xml:space="preserve"> необходимы</w:t>
      </w:r>
      <w:r w:rsidR="005B2361" w:rsidRPr="006660A5">
        <w:rPr>
          <w:rFonts w:eastAsia="Times New Roman"/>
          <w:highlight w:val="green"/>
        </w:rPr>
        <w:t>х</w:t>
      </w:r>
      <w:r w:rsidRPr="006660A5">
        <w:rPr>
          <w:rFonts w:eastAsia="Times New Roman"/>
          <w:highlight w:val="green"/>
        </w:rPr>
        <w:t xml:space="preserve"> для выполнения на объекте изысканий геодезических, </w:t>
      </w:r>
      <w:r w:rsidR="005B2361" w:rsidRPr="006660A5">
        <w:rPr>
          <w:rFonts w:eastAsia="Times New Roman"/>
          <w:highlight w:val="green"/>
        </w:rPr>
        <w:t xml:space="preserve">картографических и </w:t>
      </w:r>
      <w:r w:rsidRPr="006660A5">
        <w:rPr>
          <w:rFonts w:eastAsia="Times New Roman"/>
          <w:highlight w:val="green"/>
        </w:rPr>
        <w:t>топографических работ.</w:t>
      </w:r>
    </w:p>
    <w:p w14:paraId="422847EF" w14:textId="2979465B" w:rsidR="00265FA8" w:rsidRPr="006660A5" w:rsidRDefault="00265FA8" w:rsidP="00E734B7">
      <w:pPr>
        <w:widowControl w:val="0"/>
        <w:ind w:firstLine="709"/>
        <w:jc w:val="both"/>
        <w:rPr>
          <w:rFonts w:eastAsia="Times New Roman"/>
          <w:highlight w:val="green"/>
        </w:rPr>
      </w:pPr>
      <w:r w:rsidRPr="006660A5">
        <w:rPr>
          <w:rFonts w:eastAsia="Times New Roman"/>
          <w:highlight w:val="green"/>
        </w:rPr>
        <w:t>5.1.12 За</w:t>
      </w:r>
      <w:bookmarkStart w:id="32" w:name="OCRUncertain163"/>
      <w:r w:rsidRPr="006660A5">
        <w:rPr>
          <w:rFonts w:eastAsia="Times New Roman"/>
          <w:highlight w:val="green"/>
        </w:rPr>
        <w:t>д</w:t>
      </w:r>
      <w:bookmarkEnd w:id="32"/>
      <w:r w:rsidRPr="006660A5">
        <w:rPr>
          <w:rFonts w:eastAsia="Times New Roman"/>
          <w:highlight w:val="green"/>
        </w:rPr>
        <w:t>ание на выполнение инженерно-геодезических изысканий дополнительно к 4.1</w:t>
      </w:r>
      <w:r w:rsidR="003B5260" w:rsidRPr="006660A5">
        <w:rPr>
          <w:rFonts w:eastAsia="Times New Roman"/>
          <w:highlight w:val="green"/>
        </w:rPr>
        <w:t xml:space="preserve">5 </w:t>
      </w:r>
      <w:r w:rsidRPr="006660A5">
        <w:rPr>
          <w:rFonts w:eastAsia="Times New Roman"/>
          <w:highlight w:val="green"/>
        </w:rPr>
        <w:t>должно содержать:</w:t>
      </w:r>
    </w:p>
    <w:p w14:paraId="1E5C7BA9"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св</w:t>
      </w:r>
      <w:bookmarkStart w:id="33" w:name="OCRUncertain164"/>
      <w:r w:rsidRPr="006660A5">
        <w:rPr>
          <w:szCs w:val="22"/>
          <w:highlight w:val="green"/>
          <w:lang w:eastAsia="en-US"/>
        </w:rPr>
        <w:t>е</w:t>
      </w:r>
      <w:bookmarkEnd w:id="33"/>
      <w:r w:rsidRPr="006660A5">
        <w:rPr>
          <w:szCs w:val="22"/>
          <w:highlight w:val="green"/>
          <w:lang w:eastAsia="en-US"/>
        </w:rPr>
        <w:t>дения о принятой системе координат и высот;</w:t>
      </w:r>
    </w:p>
    <w:p w14:paraId="5D00C215" w14:textId="1E602140"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данные о границах участков, на которые создаются (обновляются) инженерно-топографические планы;</w:t>
      </w:r>
    </w:p>
    <w:p w14:paraId="0122889C" w14:textId="77777777"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lastRenderedPageBreak/>
        <w:t>указания о масштабе топографической съемки и высоте сечения рельефа по отдельным площадкам, включая требования к съемке подземных и надземных</w:t>
      </w:r>
      <w:r w:rsidR="00082EB2" w:rsidRPr="006660A5">
        <w:rPr>
          <w:szCs w:val="22"/>
          <w:highlight w:val="green"/>
          <w:lang w:eastAsia="en-US"/>
        </w:rPr>
        <w:t xml:space="preserve"> коммуникаций и</w:t>
      </w:r>
      <w:r w:rsidRPr="006660A5">
        <w:rPr>
          <w:szCs w:val="22"/>
          <w:highlight w:val="green"/>
          <w:lang w:eastAsia="en-US"/>
        </w:rPr>
        <w:t xml:space="preserve"> сооружений;</w:t>
      </w:r>
    </w:p>
    <w:p w14:paraId="24DF6825" w14:textId="4758B315" w:rsidR="0046489A" w:rsidRPr="006660A5" w:rsidRDefault="00446571" w:rsidP="00E734B7">
      <w:pPr>
        <w:widowControl w:val="0"/>
        <w:numPr>
          <w:ilvl w:val="0"/>
          <w:numId w:val="1"/>
        </w:numPr>
        <w:tabs>
          <w:tab w:val="left" w:pos="991"/>
        </w:tabs>
        <w:ind w:left="0" w:firstLine="709"/>
        <w:jc w:val="both"/>
        <w:rPr>
          <w:szCs w:val="22"/>
          <w:highlight w:val="green"/>
          <w:lang w:eastAsia="en-US"/>
        </w:rPr>
      </w:pPr>
      <w:r w:rsidRPr="006660A5">
        <w:rPr>
          <w:highlight w:val="green"/>
        </w:rPr>
        <w:t>требования к формированию инженерной цифровой модели местности</w:t>
      </w:r>
      <w:r w:rsidR="0046489A" w:rsidRPr="006660A5">
        <w:rPr>
          <w:szCs w:val="22"/>
          <w:highlight w:val="green"/>
          <w:lang w:eastAsia="en-US"/>
        </w:rPr>
        <w:t>;</w:t>
      </w:r>
    </w:p>
    <w:p w14:paraId="29AB1202" w14:textId="038CC270" w:rsidR="00265FA8" w:rsidRPr="006660A5" w:rsidRDefault="00082EB2"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требования к изысканиям трасс линейных объектов</w:t>
      </w:r>
      <w:r w:rsidR="00265FA8" w:rsidRPr="006660A5">
        <w:rPr>
          <w:szCs w:val="22"/>
          <w:highlight w:val="green"/>
          <w:lang w:eastAsia="en-US"/>
        </w:rPr>
        <w:t>;</w:t>
      </w:r>
    </w:p>
    <w:p w14:paraId="22DEAF68" w14:textId="3AEC971F" w:rsidR="00265FA8" w:rsidRPr="006660A5" w:rsidRDefault="00265FA8"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 xml:space="preserve">требования к стационарным геодезическим наблюдениям в районах развития опасных природных </w:t>
      </w:r>
      <w:r w:rsidR="00446571" w:rsidRPr="006660A5">
        <w:rPr>
          <w:highlight w:val="green"/>
        </w:rPr>
        <w:t>процессов и техногенных воздействий</w:t>
      </w:r>
      <w:r w:rsidRPr="006660A5">
        <w:rPr>
          <w:szCs w:val="22"/>
          <w:highlight w:val="green"/>
          <w:lang w:eastAsia="en-US"/>
        </w:rPr>
        <w:t>;</w:t>
      </w:r>
    </w:p>
    <w:p w14:paraId="53FBEE5A" w14:textId="2E0EE9FD" w:rsidR="00265FA8" w:rsidRPr="006660A5" w:rsidRDefault="0046489A" w:rsidP="00E734B7">
      <w:pPr>
        <w:widowControl w:val="0"/>
        <w:numPr>
          <w:ilvl w:val="0"/>
          <w:numId w:val="1"/>
        </w:numPr>
        <w:tabs>
          <w:tab w:val="left" w:pos="991"/>
        </w:tabs>
        <w:ind w:left="0" w:firstLine="709"/>
        <w:jc w:val="both"/>
        <w:rPr>
          <w:szCs w:val="22"/>
          <w:highlight w:val="green"/>
          <w:lang w:eastAsia="en-US"/>
        </w:rPr>
      </w:pPr>
      <w:r w:rsidRPr="006660A5">
        <w:rPr>
          <w:szCs w:val="22"/>
          <w:highlight w:val="green"/>
          <w:lang w:eastAsia="en-US"/>
        </w:rPr>
        <w:t xml:space="preserve">требования к составу, виду, формату и срокам представления промежуточных материалов </w:t>
      </w:r>
      <w:r w:rsidR="004A3D70" w:rsidRPr="006660A5">
        <w:rPr>
          <w:szCs w:val="22"/>
          <w:highlight w:val="green"/>
          <w:lang w:eastAsia="en-US"/>
        </w:rPr>
        <w:t>и отче</w:t>
      </w:r>
      <w:r w:rsidRPr="006660A5">
        <w:rPr>
          <w:szCs w:val="22"/>
          <w:highlight w:val="green"/>
          <w:lang w:eastAsia="en-US"/>
        </w:rPr>
        <w:t>тной документации</w:t>
      </w:r>
      <w:r w:rsidR="00265FA8" w:rsidRPr="006660A5">
        <w:rPr>
          <w:szCs w:val="22"/>
          <w:highlight w:val="green"/>
          <w:lang w:eastAsia="en-US"/>
        </w:rPr>
        <w:t>.</w:t>
      </w:r>
    </w:p>
    <w:p w14:paraId="0D3362E8" w14:textId="1703D78A" w:rsidR="00446571" w:rsidRPr="00AF305C" w:rsidRDefault="00446571" w:rsidP="00446571">
      <w:pPr>
        <w:widowControl w:val="0"/>
        <w:tabs>
          <w:tab w:val="left" w:pos="991"/>
        </w:tabs>
        <w:ind w:left="709"/>
        <w:jc w:val="both"/>
        <w:rPr>
          <w:szCs w:val="22"/>
          <w:lang w:eastAsia="en-US"/>
        </w:rPr>
      </w:pPr>
      <w:r w:rsidRPr="00E04F66">
        <w:rPr>
          <w:b/>
        </w:rPr>
        <w:t>(Измененная редакция, Изм. № 1).</w:t>
      </w:r>
    </w:p>
    <w:p w14:paraId="02F3D26C" w14:textId="08EED374" w:rsidR="00265FA8" w:rsidRPr="00C63D7F" w:rsidRDefault="00265FA8" w:rsidP="00E734B7">
      <w:pPr>
        <w:widowControl w:val="0"/>
        <w:ind w:firstLine="709"/>
        <w:jc w:val="both"/>
        <w:rPr>
          <w:rFonts w:eastAsia="Times New Roman"/>
          <w:highlight w:val="green"/>
        </w:rPr>
      </w:pPr>
      <w:r w:rsidRPr="00C63D7F">
        <w:rPr>
          <w:rFonts w:eastAsia="Times New Roman"/>
          <w:highlight w:val="green"/>
        </w:rPr>
        <w:t>5.1.13 Программа инженерно-геодезических изысканий дополнительно к 4.</w:t>
      </w:r>
      <w:r w:rsidR="003B5260" w:rsidRPr="00C63D7F">
        <w:rPr>
          <w:rFonts w:eastAsia="Times New Roman"/>
          <w:highlight w:val="green"/>
        </w:rPr>
        <w:t>19</w:t>
      </w:r>
      <w:r w:rsidRPr="00C63D7F">
        <w:rPr>
          <w:rFonts w:eastAsia="Times New Roman"/>
          <w:highlight w:val="green"/>
        </w:rPr>
        <w:t>, должна содержать</w:t>
      </w:r>
      <w:r w:rsidR="006275A8" w:rsidRPr="00C63D7F">
        <w:rPr>
          <w:rFonts w:eastAsia="Times New Roman"/>
          <w:highlight w:val="green"/>
        </w:rPr>
        <w:t>:</w:t>
      </w:r>
    </w:p>
    <w:p w14:paraId="5EDC1B40" w14:textId="77777777" w:rsidR="00C11BA4" w:rsidRPr="00C63D7F" w:rsidRDefault="00C11BA4"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сведения о системах координат и высот;</w:t>
      </w:r>
    </w:p>
    <w:p w14:paraId="3D0E51ED"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 xml:space="preserve">обоснование необходимой плотности пунктов геодезических сетей и точности определения их планового и/или высотного положения; </w:t>
      </w:r>
    </w:p>
    <w:p w14:paraId="6969BC40"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 xml:space="preserve"> обоснование типов и методов закрепления на местности геодезических пунктов (точек);</w:t>
      </w:r>
    </w:p>
    <w:p w14:paraId="1867C436" w14:textId="21AA5B29" w:rsidR="00265FA8" w:rsidRPr="00C63D7F" w:rsidRDefault="00205485" w:rsidP="00E734B7">
      <w:pPr>
        <w:widowControl w:val="0"/>
        <w:numPr>
          <w:ilvl w:val="0"/>
          <w:numId w:val="1"/>
        </w:numPr>
        <w:tabs>
          <w:tab w:val="left" w:pos="991"/>
        </w:tabs>
        <w:ind w:left="0" w:firstLine="709"/>
        <w:jc w:val="both"/>
        <w:rPr>
          <w:szCs w:val="22"/>
          <w:highlight w:val="green"/>
          <w:lang w:eastAsia="en-US"/>
        </w:rPr>
      </w:pPr>
      <w:r w:rsidRPr="00C63D7F">
        <w:rPr>
          <w:highlight w:val="green"/>
        </w:rPr>
        <w:t xml:space="preserve">данные о методах создания (обновления) инженерно-топографических планов </w:t>
      </w:r>
      <w:r w:rsidRPr="00C63D7F">
        <w:rPr>
          <w:highlight w:val="green"/>
          <w:lang w:eastAsia="en-US"/>
        </w:rPr>
        <w:t>и формирования инженерной цифровой модели местности</w:t>
      </w:r>
      <w:r w:rsidR="00265FA8" w:rsidRPr="00C63D7F">
        <w:rPr>
          <w:szCs w:val="22"/>
          <w:highlight w:val="green"/>
          <w:lang w:eastAsia="en-US"/>
        </w:rPr>
        <w:t>;</w:t>
      </w:r>
    </w:p>
    <w:p w14:paraId="092C4A8D"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требования к инженерно-геодезическому обеспечению выполнения других видов инженерных изысканий;</w:t>
      </w:r>
    </w:p>
    <w:p w14:paraId="0334A851"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сведения об использовании геодезических приборов (оборудования) и программных средств для камеральной обработки результатов геодезических измерений;</w:t>
      </w:r>
    </w:p>
    <w:p w14:paraId="1629DB88" w14:textId="2B32B497" w:rsidR="00265FA8" w:rsidRPr="00C63D7F" w:rsidRDefault="00205485" w:rsidP="00E734B7">
      <w:pPr>
        <w:widowControl w:val="0"/>
        <w:numPr>
          <w:ilvl w:val="0"/>
          <w:numId w:val="1"/>
        </w:numPr>
        <w:tabs>
          <w:tab w:val="left" w:pos="991"/>
        </w:tabs>
        <w:ind w:left="0" w:firstLine="709"/>
        <w:jc w:val="both"/>
        <w:rPr>
          <w:szCs w:val="22"/>
          <w:highlight w:val="green"/>
          <w:lang w:eastAsia="en-US"/>
        </w:rPr>
      </w:pPr>
      <w:r w:rsidRPr="00C63D7F">
        <w:rPr>
          <w:highlight w:val="green"/>
        </w:rPr>
        <w:t>форму актов контроля и приемки выполненных инженерно-геодезических работ, объемы и методы контрольных измерений</w:t>
      </w:r>
      <w:r w:rsidR="00265FA8" w:rsidRPr="00C63D7F">
        <w:rPr>
          <w:szCs w:val="22"/>
          <w:highlight w:val="green"/>
          <w:lang w:eastAsia="en-US"/>
        </w:rPr>
        <w:t>;</w:t>
      </w:r>
    </w:p>
    <w:p w14:paraId="5ED7BB69" w14:textId="2C0F6444"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информацию о составе и содержании технического отч</w:t>
      </w:r>
      <w:r w:rsidR="004A3D70" w:rsidRPr="00C63D7F">
        <w:rPr>
          <w:szCs w:val="22"/>
          <w:highlight w:val="green"/>
          <w:lang w:eastAsia="en-US"/>
        </w:rPr>
        <w:t>е</w:t>
      </w:r>
      <w:r w:rsidRPr="00C63D7F">
        <w:rPr>
          <w:szCs w:val="22"/>
          <w:highlight w:val="green"/>
          <w:lang w:eastAsia="en-US"/>
        </w:rPr>
        <w:t>та, виде, форматах и сроках представления промежуточных материалов и отч</w:t>
      </w:r>
      <w:r w:rsidR="004A3D70" w:rsidRPr="00C63D7F">
        <w:rPr>
          <w:szCs w:val="22"/>
          <w:highlight w:val="green"/>
          <w:lang w:eastAsia="en-US"/>
        </w:rPr>
        <w:t>е</w:t>
      </w:r>
      <w:r w:rsidRPr="00C63D7F">
        <w:rPr>
          <w:szCs w:val="22"/>
          <w:highlight w:val="green"/>
          <w:lang w:eastAsia="en-US"/>
        </w:rPr>
        <w:t>тной документации.</w:t>
      </w:r>
    </w:p>
    <w:p w14:paraId="6EE5CC2A" w14:textId="056BDBE0" w:rsidR="00205485" w:rsidRDefault="00205485" w:rsidP="00E734B7">
      <w:pPr>
        <w:widowControl w:val="0"/>
        <w:ind w:firstLine="709"/>
        <w:jc w:val="both"/>
        <w:rPr>
          <w:rFonts w:eastAsia="Times New Roman"/>
        </w:rPr>
      </w:pPr>
      <w:r w:rsidRPr="00E04F66">
        <w:rPr>
          <w:b/>
        </w:rPr>
        <w:t>(Измененная редакция, Изм. № 1).</w:t>
      </w:r>
    </w:p>
    <w:p w14:paraId="153D952C" w14:textId="65865E8A" w:rsidR="00265FA8" w:rsidRPr="00C63D7F" w:rsidRDefault="00265FA8" w:rsidP="00E734B7">
      <w:pPr>
        <w:widowControl w:val="0"/>
        <w:ind w:firstLine="709"/>
        <w:jc w:val="both"/>
        <w:rPr>
          <w:rFonts w:eastAsia="Times New Roman"/>
          <w:highlight w:val="green"/>
        </w:rPr>
      </w:pPr>
      <w:r w:rsidRPr="00C63D7F">
        <w:rPr>
          <w:rFonts w:eastAsia="Times New Roman"/>
          <w:highlight w:val="green"/>
        </w:rPr>
        <w:t>5.1.14 В состав приложений к программе (в зависимости от видов выполняемых работ) входят:</w:t>
      </w:r>
    </w:p>
    <w:p w14:paraId="76906D48"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 xml:space="preserve">схема </w:t>
      </w:r>
      <w:bookmarkStart w:id="34" w:name="OCRUncertain167"/>
      <w:r w:rsidRPr="00C63D7F">
        <w:rPr>
          <w:szCs w:val="22"/>
          <w:highlight w:val="green"/>
          <w:lang w:eastAsia="en-US"/>
        </w:rPr>
        <w:t>топографо-геодезической</w:t>
      </w:r>
      <w:bookmarkEnd w:id="34"/>
      <w:r w:rsidRPr="00C63D7F">
        <w:rPr>
          <w:szCs w:val="22"/>
          <w:highlight w:val="green"/>
          <w:lang w:eastAsia="en-US"/>
        </w:rPr>
        <w:t xml:space="preserve"> и картографической изученности района (площадки, трассы) работ; </w:t>
      </w:r>
    </w:p>
    <w:p w14:paraId="1DBD5B1E"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 xml:space="preserve">схемы проектируемых геодезических сетей; </w:t>
      </w:r>
    </w:p>
    <w:p w14:paraId="045D6066"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 xml:space="preserve">картограмма расположения площадок топографической съемки; </w:t>
      </w:r>
    </w:p>
    <w:p w14:paraId="0D47DC02"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чертежи геодезических центров (если намечена их закладка)</w:t>
      </w:r>
      <w:bookmarkStart w:id="35" w:name="OCRUncertain168"/>
      <w:r w:rsidRPr="00C63D7F">
        <w:rPr>
          <w:szCs w:val="22"/>
          <w:highlight w:val="green"/>
          <w:lang w:eastAsia="en-US"/>
        </w:rPr>
        <w:t>;</w:t>
      </w:r>
      <w:bookmarkEnd w:id="35"/>
      <w:r w:rsidRPr="00C63D7F">
        <w:rPr>
          <w:szCs w:val="22"/>
          <w:highlight w:val="green"/>
          <w:lang w:eastAsia="en-US"/>
        </w:rPr>
        <w:t xml:space="preserve"> </w:t>
      </w:r>
    </w:p>
    <w:p w14:paraId="18CFFFFC"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топографические карты, инженерно-топографические планы и планы инженерных коммуникаций</w:t>
      </w:r>
      <w:r w:rsidR="00DD33BF" w:rsidRPr="00C63D7F">
        <w:rPr>
          <w:szCs w:val="22"/>
          <w:highlight w:val="green"/>
          <w:lang w:eastAsia="en-US"/>
        </w:rPr>
        <w:t xml:space="preserve"> и сооружений</w:t>
      </w:r>
      <w:r w:rsidRPr="00C63D7F">
        <w:rPr>
          <w:szCs w:val="22"/>
          <w:highlight w:val="green"/>
          <w:lang w:eastAsia="en-US"/>
        </w:rPr>
        <w:t xml:space="preserve"> с указанием про</w:t>
      </w:r>
      <w:bookmarkStart w:id="36" w:name="OCRUncertain169"/>
      <w:r w:rsidRPr="00C63D7F">
        <w:rPr>
          <w:szCs w:val="22"/>
          <w:highlight w:val="green"/>
          <w:lang w:eastAsia="en-US"/>
        </w:rPr>
        <w:t>е</w:t>
      </w:r>
      <w:bookmarkEnd w:id="36"/>
      <w:r w:rsidRPr="00C63D7F">
        <w:rPr>
          <w:szCs w:val="22"/>
          <w:highlight w:val="green"/>
          <w:lang w:eastAsia="en-US"/>
        </w:rPr>
        <w:t>ктных вариантов трасс линейных сооружений.</w:t>
      </w:r>
    </w:p>
    <w:p w14:paraId="7E9C366B" w14:textId="77777777" w:rsidR="00DD33BF" w:rsidRPr="00AF305C" w:rsidRDefault="00DD33BF" w:rsidP="00E734B7">
      <w:pPr>
        <w:widowControl w:val="0"/>
        <w:ind w:firstLine="709"/>
        <w:jc w:val="both"/>
        <w:rPr>
          <w:rFonts w:eastAsia="Times New Roman"/>
        </w:rPr>
      </w:pPr>
      <w:r w:rsidRPr="00C63D7F">
        <w:rPr>
          <w:rFonts w:eastAsia="Times New Roman"/>
          <w:highlight w:val="green"/>
        </w:rPr>
        <w:t>Допускается совмещение прилагаемых схем, картограмм и других материалов.</w:t>
      </w:r>
    </w:p>
    <w:p w14:paraId="49E098D6" w14:textId="77777777" w:rsidR="00265FA8" w:rsidRPr="00C63D7F" w:rsidRDefault="00265FA8" w:rsidP="00E734B7">
      <w:pPr>
        <w:widowControl w:val="0"/>
        <w:ind w:firstLine="709"/>
        <w:jc w:val="both"/>
        <w:rPr>
          <w:rFonts w:eastAsia="Times New Roman"/>
          <w:highlight w:val="green"/>
        </w:rPr>
      </w:pPr>
      <w:r w:rsidRPr="00C63D7F">
        <w:rPr>
          <w:rFonts w:eastAsia="Times New Roman"/>
          <w:highlight w:val="green"/>
        </w:rPr>
        <w:t xml:space="preserve">5.1.15 В зависимости от целей и задач инженерных изысканий, степени застройки участка работ, преобладающих углов наклона и других характеристик местности, инженерно-топографические планы создаются в масштабах 1:5000, 1:2000, 1:1000, 1:500 и 1:200. Масштабы топографических съемок и высоты сечения рельефа при выполнении инженерных изысканий устанавливают в задании в соответствии с приложениями </w:t>
      </w:r>
      <w:r w:rsidR="00B6777D" w:rsidRPr="00C63D7F">
        <w:rPr>
          <w:rFonts w:eastAsia="Times New Roman"/>
          <w:highlight w:val="green"/>
        </w:rPr>
        <w:t>Б</w:t>
      </w:r>
      <w:r w:rsidRPr="00C63D7F">
        <w:rPr>
          <w:rFonts w:eastAsia="Times New Roman"/>
          <w:highlight w:val="green"/>
        </w:rPr>
        <w:t xml:space="preserve"> и </w:t>
      </w:r>
      <w:r w:rsidR="00B6777D" w:rsidRPr="00C63D7F">
        <w:rPr>
          <w:rFonts w:eastAsia="Times New Roman"/>
          <w:highlight w:val="green"/>
        </w:rPr>
        <w:t>В</w:t>
      </w:r>
      <w:r w:rsidRPr="00C63D7F">
        <w:rPr>
          <w:rFonts w:eastAsia="Times New Roman"/>
          <w:highlight w:val="green"/>
        </w:rPr>
        <w:t>.</w:t>
      </w:r>
    </w:p>
    <w:p w14:paraId="48542E39" w14:textId="77777777" w:rsidR="00265FA8" w:rsidRPr="004F2975" w:rsidRDefault="00265FA8" w:rsidP="00E734B7">
      <w:pPr>
        <w:widowControl w:val="0"/>
        <w:ind w:firstLine="709"/>
        <w:jc w:val="both"/>
        <w:rPr>
          <w:rFonts w:eastAsia="Times New Roman"/>
          <w:highlight w:val="green"/>
        </w:rPr>
      </w:pPr>
      <w:r w:rsidRPr="00C63D7F">
        <w:rPr>
          <w:rFonts w:eastAsia="Times New Roman"/>
          <w:highlight w:val="green"/>
        </w:rPr>
        <w:t xml:space="preserve">5.1.16 Ситуация и рельеф местности, подземные, наземные и надземные </w:t>
      </w:r>
      <w:r w:rsidR="00996CED" w:rsidRPr="00C63D7F">
        <w:rPr>
          <w:rFonts w:eastAsia="Times New Roman"/>
          <w:highlight w:val="green"/>
        </w:rPr>
        <w:t xml:space="preserve">коммуникации и </w:t>
      </w:r>
      <w:r w:rsidRPr="00C63D7F">
        <w:rPr>
          <w:rFonts w:eastAsia="Times New Roman"/>
          <w:highlight w:val="green"/>
        </w:rPr>
        <w:t>сооружения должны изображаться на инженерно-топографических планах условными знаками, утвержденными или согласованными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геодезии и картографии, а также</w:t>
      </w:r>
      <w:r w:rsidR="006275A8" w:rsidRPr="00C63D7F">
        <w:rPr>
          <w:rFonts w:eastAsia="Times New Roman"/>
          <w:highlight w:val="green"/>
        </w:rPr>
        <w:t>,</w:t>
      </w:r>
      <w:r w:rsidRPr="00C63D7F">
        <w:rPr>
          <w:rFonts w:eastAsia="Times New Roman"/>
          <w:highlight w:val="green"/>
        </w:rPr>
        <w:t xml:space="preserve"> по согласованию с ним</w:t>
      </w:r>
      <w:r w:rsidR="006275A8" w:rsidRPr="00C63D7F">
        <w:rPr>
          <w:rFonts w:eastAsia="Times New Roman"/>
          <w:highlight w:val="green"/>
        </w:rPr>
        <w:t>,</w:t>
      </w:r>
      <w:r w:rsidRPr="00C63D7F">
        <w:rPr>
          <w:rFonts w:eastAsia="Times New Roman"/>
          <w:highlight w:val="green"/>
        </w:rPr>
        <w:t xml:space="preserve"> другими федеральными органами исполнительной власти в пределах их компетенции, а также условными графическими обозначениями в соответствии с национальными стандартами, регламентирующими оформление проектной документации </w:t>
      </w:r>
      <w:r w:rsidRPr="00C63D7F">
        <w:rPr>
          <w:rFonts w:eastAsia="Times New Roman"/>
          <w:highlight w:val="green"/>
        </w:rPr>
        <w:lastRenderedPageBreak/>
        <w:t>для строительства (стандарты системы проектной документации для строительства – СПДС</w:t>
      </w:r>
      <w:r w:rsidRPr="004F2975">
        <w:rPr>
          <w:rFonts w:eastAsia="Times New Roman"/>
          <w:highlight w:val="green"/>
        </w:rPr>
        <w:t>).</w:t>
      </w:r>
    </w:p>
    <w:p w14:paraId="607E0A6F" w14:textId="77777777" w:rsidR="00EE1B17" w:rsidRPr="004F2975" w:rsidRDefault="00EE1B17" w:rsidP="00E734B7">
      <w:pPr>
        <w:widowControl w:val="0"/>
        <w:ind w:firstLine="709"/>
        <w:jc w:val="both"/>
        <w:rPr>
          <w:rFonts w:eastAsia="Times New Roman"/>
          <w:highlight w:val="green"/>
        </w:rPr>
      </w:pPr>
      <w:r w:rsidRPr="004F2975">
        <w:rPr>
          <w:rFonts w:eastAsia="Times New Roman"/>
          <w:highlight w:val="green"/>
        </w:rPr>
        <w:t>В зависимости от назначения создаваемых инженерно-топографических планов, допускается</w:t>
      </w:r>
      <w:r w:rsidR="002D52EA" w:rsidRPr="004F2975">
        <w:rPr>
          <w:rFonts w:eastAsia="Times New Roman"/>
          <w:highlight w:val="green"/>
        </w:rPr>
        <w:t>,</w:t>
      </w:r>
      <w:r w:rsidRPr="004F2975">
        <w:rPr>
          <w:rFonts w:eastAsia="Times New Roman"/>
          <w:highlight w:val="green"/>
        </w:rPr>
        <w:t xml:space="preserve"> </w:t>
      </w:r>
      <w:r w:rsidR="00F052E6" w:rsidRPr="004F2975">
        <w:rPr>
          <w:rFonts w:eastAsia="Times New Roman"/>
          <w:highlight w:val="green"/>
        </w:rPr>
        <w:t>в соответствии с заданием</w:t>
      </w:r>
      <w:r w:rsidR="002D52EA" w:rsidRPr="004F2975">
        <w:rPr>
          <w:rFonts w:eastAsia="Times New Roman"/>
          <w:highlight w:val="green"/>
        </w:rPr>
        <w:t>,</w:t>
      </w:r>
      <w:r w:rsidR="00F052E6" w:rsidRPr="004F2975">
        <w:rPr>
          <w:rFonts w:eastAsia="Times New Roman"/>
          <w:highlight w:val="green"/>
        </w:rPr>
        <w:t xml:space="preserve"> </w:t>
      </w:r>
      <w:r w:rsidRPr="004F2975">
        <w:rPr>
          <w:rFonts w:eastAsia="Times New Roman"/>
          <w:highlight w:val="green"/>
        </w:rPr>
        <w:t xml:space="preserve">применять </w:t>
      </w:r>
      <w:r w:rsidR="00F052E6" w:rsidRPr="004F2975">
        <w:rPr>
          <w:rFonts w:eastAsia="Times New Roman"/>
          <w:highlight w:val="green"/>
        </w:rPr>
        <w:t>дополнительные</w:t>
      </w:r>
      <w:r w:rsidRPr="004F2975">
        <w:rPr>
          <w:rFonts w:eastAsia="Times New Roman"/>
          <w:highlight w:val="green"/>
        </w:rPr>
        <w:t xml:space="preserve"> условные обозначения элементов ситуации и рельефа, планировки территории, объектов капитального строительства и иных объектов</w:t>
      </w:r>
      <w:r w:rsidR="00F052E6" w:rsidRPr="004F2975">
        <w:rPr>
          <w:rFonts w:eastAsia="Times New Roman"/>
          <w:highlight w:val="green"/>
        </w:rPr>
        <w:t xml:space="preserve">. </w:t>
      </w:r>
      <w:r w:rsidRPr="004F2975">
        <w:rPr>
          <w:rFonts w:eastAsia="Times New Roman"/>
          <w:highlight w:val="green"/>
        </w:rPr>
        <w:t>Указанные условные обозначения предоставляются исполнителю заказчиком или разрабатываются исполнителем по дополнительному требованию договора на выполнение инженерных изысканий.</w:t>
      </w:r>
    </w:p>
    <w:p w14:paraId="5E633A56" w14:textId="77777777" w:rsidR="00265FA8" w:rsidRPr="00C63D7F" w:rsidRDefault="00265FA8" w:rsidP="00E734B7">
      <w:pPr>
        <w:widowControl w:val="0"/>
        <w:ind w:firstLine="709"/>
        <w:jc w:val="both"/>
        <w:rPr>
          <w:rFonts w:eastAsia="Times New Roman"/>
          <w:highlight w:val="green"/>
        </w:rPr>
      </w:pPr>
      <w:r w:rsidRPr="004F2975">
        <w:rPr>
          <w:rFonts w:eastAsia="Times New Roman"/>
          <w:highlight w:val="green"/>
        </w:rPr>
        <w:t xml:space="preserve">5.1.17 Средние погрешности определения планового положения предметов и контуров местности с четкими, легко распознаваемыми </w:t>
      </w:r>
      <w:r w:rsidRPr="00C63D7F">
        <w:rPr>
          <w:rFonts w:eastAsia="Times New Roman"/>
          <w:highlight w:val="green"/>
        </w:rPr>
        <w:t xml:space="preserve">очертаниями (границами) относительно ближайших пунктов геодезической основы, не должны превышать в масштабе плана на незастроенных территориях – 0,5 мм для открытой местности и 0,7 мм – для горных и </w:t>
      </w:r>
      <w:proofErr w:type="spellStart"/>
      <w:r w:rsidRPr="00C63D7F">
        <w:rPr>
          <w:rFonts w:eastAsia="Times New Roman"/>
          <w:highlight w:val="green"/>
        </w:rPr>
        <w:t>залесенных</w:t>
      </w:r>
      <w:proofErr w:type="spellEnd"/>
      <w:r w:rsidRPr="00C63D7F">
        <w:rPr>
          <w:rFonts w:eastAsia="Times New Roman"/>
          <w:highlight w:val="green"/>
        </w:rPr>
        <w:t xml:space="preserve"> районов.</w:t>
      </w:r>
    </w:p>
    <w:p w14:paraId="1FC1D24E" w14:textId="77777777" w:rsidR="00265FA8" w:rsidRPr="00C63D7F" w:rsidRDefault="00265FA8" w:rsidP="00E734B7">
      <w:pPr>
        <w:widowControl w:val="0"/>
        <w:ind w:firstLine="709"/>
        <w:jc w:val="both"/>
        <w:rPr>
          <w:rFonts w:eastAsia="Times New Roman"/>
          <w:highlight w:val="green"/>
        </w:rPr>
      </w:pPr>
      <w:r w:rsidRPr="00C63D7F">
        <w:rPr>
          <w:rFonts w:eastAsia="Times New Roman"/>
          <w:highlight w:val="green"/>
        </w:rPr>
        <w:t>Средняя погрешность определения планового положения промерных точек относительно ближайших пунктов (точек) съемочного обоснования при инженерно-гидрографических работах на реках, внутренних водоемах и акваториях морей не должна превышать 1,5 мм в масштабе плана.</w:t>
      </w:r>
    </w:p>
    <w:p w14:paraId="69ADC4BD" w14:textId="77777777" w:rsidR="00265FA8" w:rsidRPr="00AF305C" w:rsidRDefault="00265FA8" w:rsidP="00E734B7">
      <w:pPr>
        <w:widowControl w:val="0"/>
        <w:ind w:firstLine="709"/>
        <w:jc w:val="both"/>
        <w:rPr>
          <w:rFonts w:eastAsia="Times New Roman"/>
        </w:rPr>
      </w:pPr>
      <w:r w:rsidRPr="00C63D7F">
        <w:rPr>
          <w:rFonts w:eastAsia="Times New Roman"/>
          <w:highlight w:val="green"/>
        </w:rPr>
        <w:t xml:space="preserve">Предельные погрешности во взаимном положении на плане </w:t>
      </w:r>
      <w:proofErr w:type="spellStart"/>
      <w:r w:rsidRPr="00C63D7F">
        <w:rPr>
          <w:rFonts w:eastAsia="Times New Roman"/>
          <w:highlight w:val="green"/>
        </w:rPr>
        <w:t>закоординированных</w:t>
      </w:r>
      <w:proofErr w:type="spellEnd"/>
      <w:r w:rsidRPr="00C63D7F">
        <w:rPr>
          <w:rFonts w:eastAsia="Times New Roman"/>
          <w:highlight w:val="green"/>
        </w:rPr>
        <w:t xml:space="preserve"> точек и углов капитальных зданий (сооружений), расположенных один от другого на расстоянии до 50 м, не должны превышать 0,4 мм в масштабе плана.</w:t>
      </w:r>
      <w:r w:rsidRPr="00AF305C">
        <w:rPr>
          <w:rFonts w:eastAsia="Times New Roman"/>
        </w:rPr>
        <w:t xml:space="preserve"> </w:t>
      </w:r>
    </w:p>
    <w:p w14:paraId="4A616EA9" w14:textId="77777777" w:rsidR="00265FA8" w:rsidRPr="00C63D7F" w:rsidRDefault="00265FA8" w:rsidP="00E734B7">
      <w:pPr>
        <w:widowControl w:val="0"/>
        <w:ind w:firstLine="709"/>
        <w:jc w:val="both"/>
        <w:rPr>
          <w:rFonts w:eastAsia="Times New Roman"/>
          <w:highlight w:val="green"/>
        </w:rPr>
      </w:pPr>
      <w:r w:rsidRPr="00C63D7F">
        <w:rPr>
          <w:rFonts w:eastAsia="Times New Roman"/>
          <w:highlight w:val="green"/>
        </w:rPr>
        <w:t>Требования к погрешностям взаимного положения точек конструкций при съемке промышленных предприятий с большим количеством подземных и надземных коммуникаций и сооружений, следует устанавливать в задании.</w:t>
      </w:r>
    </w:p>
    <w:p w14:paraId="16DF27BB" w14:textId="77777777" w:rsidR="00265FA8" w:rsidRPr="00AF305C" w:rsidRDefault="00265FA8" w:rsidP="00E734B7">
      <w:pPr>
        <w:widowControl w:val="0"/>
        <w:ind w:firstLine="709"/>
        <w:jc w:val="both"/>
        <w:rPr>
          <w:rFonts w:eastAsia="Times New Roman"/>
        </w:rPr>
      </w:pPr>
      <w:r w:rsidRPr="00C63D7F">
        <w:rPr>
          <w:rFonts w:eastAsia="Times New Roman"/>
          <w:highlight w:val="green"/>
        </w:rPr>
        <w:t xml:space="preserve">5.1.18 Средние погрешности в плановом положении на инженерно-топографических планах скрытых точек подземных сооружений, определенных с помощью </w:t>
      </w:r>
      <w:proofErr w:type="spellStart"/>
      <w:r w:rsidRPr="00C63D7F">
        <w:rPr>
          <w:rFonts w:eastAsia="Times New Roman"/>
          <w:highlight w:val="green"/>
        </w:rPr>
        <w:t>трубокабелеискателей</w:t>
      </w:r>
      <w:proofErr w:type="spellEnd"/>
      <w:r w:rsidRPr="00C63D7F">
        <w:rPr>
          <w:rFonts w:eastAsia="Times New Roman"/>
          <w:highlight w:val="green"/>
        </w:rPr>
        <w:t>, относительно ближайших капитальных зданий (сооружений) и точек съемочного обоснования не должны превышать 0,7 мм в масштабе плана.</w:t>
      </w:r>
    </w:p>
    <w:p w14:paraId="0A03FEB6" w14:textId="77777777" w:rsidR="00265FA8" w:rsidRPr="00C63D7F" w:rsidRDefault="00265FA8" w:rsidP="00E734B7">
      <w:pPr>
        <w:widowControl w:val="0"/>
        <w:ind w:firstLine="709"/>
        <w:jc w:val="both"/>
        <w:rPr>
          <w:rFonts w:eastAsia="Times New Roman"/>
          <w:highlight w:val="green"/>
        </w:rPr>
      </w:pPr>
      <w:r w:rsidRPr="00C63D7F">
        <w:rPr>
          <w:rFonts w:eastAsia="Times New Roman"/>
          <w:highlight w:val="green"/>
        </w:rPr>
        <w:t>Средн</w:t>
      </w:r>
      <w:r w:rsidR="006275A8" w:rsidRPr="00C63D7F">
        <w:rPr>
          <w:rFonts w:eastAsia="Times New Roman"/>
          <w:highlight w:val="green"/>
        </w:rPr>
        <w:t>ее значение</w:t>
      </w:r>
      <w:r w:rsidRPr="00C63D7F">
        <w:rPr>
          <w:rFonts w:eastAsia="Times New Roman"/>
          <w:highlight w:val="green"/>
        </w:rPr>
        <w:t xml:space="preserve"> расхождений в плановом положении скрытых точек подземных сооружений на инженерно-топографических планах с данными контрольных полевых определений с помощью </w:t>
      </w:r>
      <w:proofErr w:type="spellStart"/>
      <w:r w:rsidRPr="00C63D7F">
        <w:rPr>
          <w:rFonts w:eastAsia="Times New Roman"/>
          <w:highlight w:val="green"/>
        </w:rPr>
        <w:t>трубокабелеискателей</w:t>
      </w:r>
      <w:proofErr w:type="spellEnd"/>
      <w:r w:rsidRPr="00C63D7F">
        <w:rPr>
          <w:rFonts w:eastAsia="Times New Roman"/>
          <w:highlight w:val="green"/>
        </w:rPr>
        <w:t xml:space="preserve"> относительно ближайших капитальных зданий (сооружений) и точек съемочного обоснования не должн</w:t>
      </w:r>
      <w:r w:rsidR="006275A8" w:rsidRPr="00C63D7F">
        <w:rPr>
          <w:rFonts w:eastAsia="Times New Roman"/>
          <w:highlight w:val="green"/>
        </w:rPr>
        <w:t>о</w:t>
      </w:r>
      <w:r w:rsidRPr="00C63D7F">
        <w:rPr>
          <w:rFonts w:eastAsia="Times New Roman"/>
          <w:highlight w:val="green"/>
        </w:rPr>
        <w:t xml:space="preserve"> превышать: 0,3 м в масштабе 1:200; 0,5 м </w:t>
      </w:r>
      <w:r w:rsidR="006275A8" w:rsidRPr="00C63D7F">
        <w:rPr>
          <w:rFonts w:eastAsia="Times New Roman"/>
          <w:highlight w:val="green"/>
        </w:rPr>
        <w:t>–</w:t>
      </w:r>
      <w:r w:rsidRPr="00C63D7F">
        <w:rPr>
          <w:rFonts w:eastAsia="Times New Roman"/>
          <w:highlight w:val="green"/>
        </w:rPr>
        <w:t xml:space="preserve"> в масштабе 1:500; 0,8 м - в масштабе 1:1000; 1,2 м - в масштабе 1:2000.</w:t>
      </w:r>
    </w:p>
    <w:p w14:paraId="564F546C" w14:textId="77777777" w:rsidR="00265FA8" w:rsidRPr="00AF305C" w:rsidRDefault="00265FA8" w:rsidP="00E734B7">
      <w:pPr>
        <w:widowControl w:val="0"/>
        <w:ind w:firstLine="709"/>
        <w:jc w:val="both"/>
        <w:rPr>
          <w:rFonts w:eastAsia="Times New Roman"/>
        </w:rPr>
      </w:pPr>
      <w:r w:rsidRPr="00C63D7F">
        <w:rPr>
          <w:rFonts w:eastAsia="Times New Roman"/>
          <w:highlight w:val="green"/>
        </w:rPr>
        <w:t xml:space="preserve">Предельные расхождения между значениями глубины заложения подземных сооружений, полученными с помощью </w:t>
      </w:r>
      <w:proofErr w:type="spellStart"/>
      <w:r w:rsidRPr="00C63D7F">
        <w:rPr>
          <w:rFonts w:eastAsia="Times New Roman"/>
          <w:highlight w:val="green"/>
        </w:rPr>
        <w:t>трубокабелеискателей</w:t>
      </w:r>
      <w:proofErr w:type="spellEnd"/>
      <w:r w:rsidRPr="00C63D7F">
        <w:rPr>
          <w:rFonts w:eastAsia="Times New Roman"/>
          <w:highlight w:val="green"/>
        </w:rPr>
        <w:t xml:space="preserve"> во время съемки и по данным контрольных полевых измерений, не должны превышать 15 % глубины заложения.</w:t>
      </w:r>
    </w:p>
    <w:p w14:paraId="3C6697F0" w14:textId="4B3E3F61" w:rsidR="00265FA8" w:rsidRPr="00C63D7F" w:rsidRDefault="00265FA8" w:rsidP="00E734B7">
      <w:pPr>
        <w:widowControl w:val="0"/>
        <w:ind w:firstLine="709"/>
        <w:jc w:val="both"/>
        <w:rPr>
          <w:rFonts w:eastAsia="Times New Roman"/>
          <w:highlight w:val="green"/>
        </w:rPr>
      </w:pPr>
      <w:r w:rsidRPr="00C63D7F">
        <w:rPr>
          <w:rFonts w:eastAsia="Times New Roman"/>
          <w:highlight w:val="green"/>
        </w:rPr>
        <w:t xml:space="preserve">5.1.19 Средние погрешности съемки рельефа и его изображения на инженерно-топографических планах и </w:t>
      </w:r>
      <w:r w:rsidR="00205485" w:rsidRPr="00C63D7F">
        <w:rPr>
          <w:highlight w:val="green"/>
        </w:rPr>
        <w:t>инженерных цифровых</w:t>
      </w:r>
      <w:r w:rsidRPr="00C63D7F">
        <w:rPr>
          <w:rFonts w:eastAsia="Times New Roman"/>
          <w:highlight w:val="green"/>
        </w:rPr>
        <w:t xml:space="preserve"> моделях местности относительно ближайших точек съемочного обоснования не должны превышать от принятой высоты сечения рельефа:</w:t>
      </w:r>
    </w:p>
    <w:p w14:paraId="46DFB0D2"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1/4 - при углах наклона поверхности до 2°;</w:t>
      </w:r>
    </w:p>
    <w:p w14:paraId="0E8F51F1"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1/3 - при углах наклона поверхности от 2° до 6° для планов в масштабах 1:5000 и 1:2000 и от 2° до 10° для планов в масштабах 1:1000, 1:500 и 1:200;</w:t>
      </w:r>
    </w:p>
    <w:p w14:paraId="2B474260"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1/3 - при высоте сечения рельефа через 0,5 м для планов в масштабах 1:5000 и 1:2000.</w:t>
      </w:r>
    </w:p>
    <w:p w14:paraId="67CA1CB6" w14:textId="77777777" w:rsidR="00265FA8" w:rsidRPr="00C63D7F" w:rsidRDefault="00265FA8" w:rsidP="00E734B7">
      <w:pPr>
        <w:widowControl w:val="0"/>
        <w:ind w:firstLine="709"/>
        <w:jc w:val="both"/>
        <w:rPr>
          <w:rFonts w:eastAsia="Times New Roman"/>
          <w:highlight w:val="green"/>
        </w:rPr>
      </w:pPr>
      <w:r w:rsidRPr="00C63D7F">
        <w:rPr>
          <w:rFonts w:eastAsia="Times New Roman"/>
          <w:highlight w:val="green"/>
        </w:rPr>
        <w:t xml:space="preserve">Для </w:t>
      </w:r>
      <w:proofErr w:type="spellStart"/>
      <w:r w:rsidRPr="00C63D7F">
        <w:rPr>
          <w:rFonts w:eastAsia="Times New Roman"/>
          <w:highlight w:val="green"/>
        </w:rPr>
        <w:t>залес</w:t>
      </w:r>
      <w:r w:rsidR="004A3D70" w:rsidRPr="00C63D7F">
        <w:rPr>
          <w:rFonts w:eastAsia="Times New Roman"/>
          <w:highlight w:val="green"/>
        </w:rPr>
        <w:t>е</w:t>
      </w:r>
      <w:r w:rsidRPr="00C63D7F">
        <w:rPr>
          <w:rFonts w:eastAsia="Times New Roman"/>
          <w:highlight w:val="green"/>
        </w:rPr>
        <w:t>нных</w:t>
      </w:r>
      <w:proofErr w:type="spellEnd"/>
      <w:r w:rsidRPr="00C63D7F">
        <w:rPr>
          <w:rFonts w:eastAsia="Times New Roman"/>
          <w:highlight w:val="green"/>
        </w:rPr>
        <w:t xml:space="preserve"> (закрытых) участков местности, марей, кочкарников, болот и заболоченных территорий указанные </w:t>
      </w:r>
      <w:r w:rsidR="00855D30" w:rsidRPr="00C63D7F">
        <w:rPr>
          <w:rFonts w:eastAsia="Times New Roman"/>
          <w:highlight w:val="green"/>
        </w:rPr>
        <w:t>з</w:t>
      </w:r>
      <w:r w:rsidR="006275A8" w:rsidRPr="00C63D7F">
        <w:rPr>
          <w:rFonts w:eastAsia="Times New Roman"/>
          <w:highlight w:val="green"/>
        </w:rPr>
        <w:t>н</w:t>
      </w:r>
      <w:r w:rsidR="00855D30" w:rsidRPr="00C63D7F">
        <w:rPr>
          <w:rFonts w:eastAsia="Times New Roman"/>
          <w:highlight w:val="green"/>
        </w:rPr>
        <w:t>ачения</w:t>
      </w:r>
      <w:r w:rsidRPr="00C63D7F">
        <w:rPr>
          <w:rFonts w:eastAsia="Times New Roman"/>
          <w:highlight w:val="green"/>
        </w:rPr>
        <w:t xml:space="preserve"> допускается увеличивать в 1,5 раза.</w:t>
      </w:r>
    </w:p>
    <w:p w14:paraId="4FBC6907" w14:textId="77777777" w:rsidR="00265FA8" w:rsidRPr="00AF305C" w:rsidRDefault="00265FA8" w:rsidP="00E734B7">
      <w:pPr>
        <w:widowControl w:val="0"/>
        <w:ind w:firstLine="709"/>
        <w:jc w:val="both"/>
        <w:rPr>
          <w:rFonts w:eastAsia="Times New Roman"/>
        </w:rPr>
      </w:pPr>
      <w:r w:rsidRPr="00C63D7F">
        <w:rPr>
          <w:rFonts w:eastAsia="Times New Roman"/>
          <w:highlight w:val="green"/>
        </w:rPr>
        <w:t>В районах с рельефом, имеющим углы наклона свыше 6° для планов в масштабах 1:5000 и 1:2000 и свыше 10° для планов в масштабах 1:1000, 1:500 и 1:200, число горизонталей должно соответствовать разности высот, определенных на перегибах скатов, а средние погрешности высот, определенных на характерных точках рельефа, не должны превышать 1/3 принятой высоты сечения рельефа</w:t>
      </w:r>
      <w:r w:rsidRPr="00AF305C">
        <w:rPr>
          <w:rFonts w:eastAsia="Times New Roman"/>
        </w:rPr>
        <w:t>.</w:t>
      </w:r>
    </w:p>
    <w:p w14:paraId="501E795D" w14:textId="3C22CC90" w:rsidR="00205485" w:rsidRDefault="00205485" w:rsidP="00E734B7">
      <w:pPr>
        <w:widowControl w:val="0"/>
        <w:ind w:firstLine="709"/>
        <w:jc w:val="both"/>
        <w:rPr>
          <w:rFonts w:eastAsia="Times New Roman"/>
        </w:rPr>
      </w:pPr>
      <w:r w:rsidRPr="00E04F66">
        <w:rPr>
          <w:b/>
        </w:rPr>
        <w:lastRenderedPageBreak/>
        <w:t>(Измененная редакция, Изм. № 1).</w:t>
      </w:r>
    </w:p>
    <w:p w14:paraId="0A161580" w14:textId="5FD11E90" w:rsidR="00EE1B17" w:rsidRPr="00C63D7F" w:rsidRDefault="00205485" w:rsidP="00E734B7">
      <w:pPr>
        <w:widowControl w:val="0"/>
        <w:ind w:firstLine="709"/>
        <w:jc w:val="both"/>
        <w:rPr>
          <w:rFonts w:eastAsia="Times New Roman"/>
          <w:highlight w:val="green"/>
        </w:rPr>
      </w:pPr>
      <w:r w:rsidRPr="00C63D7F">
        <w:rPr>
          <w:highlight w:val="green"/>
        </w:rPr>
        <w:t>5.1.20 Срок давности инженерно-топографических планов составляет не более двух лет при условии подтверждения актуальности отображенной на них информации согласно СП 317.1325800.2017 (пункт 5.3.4). Обновление инженерно-топографических планов выполняется в целях приведения отображаемой на них информации в соответствие с современным состоянием местности и застройки</w:t>
      </w:r>
      <w:r w:rsidR="00AA13EB" w:rsidRPr="00C63D7F">
        <w:rPr>
          <w:highlight w:val="green"/>
        </w:rPr>
        <w:t>.</w:t>
      </w:r>
    </w:p>
    <w:p w14:paraId="0C438ED1" w14:textId="0EAE4123" w:rsidR="00265FA8" w:rsidRPr="00AF305C" w:rsidRDefault="00265FA8" w:rsidP="00E734B7">
      <w:pPr>
        <w:widowControl w:val="0"/>
        <w:ind w:firstLine="709"/>
        <w:jc w:val="both"/>
        <w:rPr>
          <w:rFonts w:eastAsia="Times New Roman"/>
        </w:rPr>
      </w:pPr>
      <w:r w:rsidRPr="00C63D7F">
        <w:rPr>
          <w:rFonts w:eastAsia="Times New Roman"/>
          <w:highlight w:val="green"/>
        </w:rPr>
        <w:t>На участках местности, где изменения ситуации и рельефа составляю</w:t>
      </w:r>
      <w:r w:rsidR="004A3D70" w:rsidRPr="00C63D7F">
        <w:rPr>
          <w:rFonts w:eastAsia="Times New Roman"/>
          <w:highlight w:val="green"/>
        </w:rPr>
        <w:t xml:space="preserve">т более 35%, </w:t>
      </w:r>
      <w:r w:rsidR="00205485" w:rsidRPr="00C63D7F">
        <w:rPr>
          <w:highlight w:val="green"/>
        </w:rPr>
        <w:t>обновление инженерно-топографических планов не выполняется и</w:t>
      </w:r>
      <w:r w:rsidR="00205485" w:rsidRPr="00C63D7F">
        <w:rPr>
          <w:rFonts w:eastAsia="Times New Roman"/>
          <w:highlight w:val="green"/>
        </w:rPr>
        <w:t xml:space="preserve"> </w:t>
      </w:r>
      <w:r w:rsidR="004A3D70" w:rsidRPr="00C63D7F">
        <w:rPr>
          <w:rFonts w:eastAsia="Times New Roman"/>
          <w:highlight w:val="green"/>
        </w:rPr>
        <w:t>топографическая съе</w:t>
      </w:r>
      <w:r w:rsidRPr="00C63D7F">
        <w:rPr>
          <w:rFonts w:eastAsia="Times New Roman"/>
          <w:highlight w:val="green"/>
        </w:rPr>
        <w:t>мка должна производиться заново. Инженерно-топографические планы</w:t>
      </w:r>
      <w:r w:rsidR="004A3D70" w:rsidRPr="00C63D7F">
        <w:rPr>
          <w:rFonts w:eastAsia="Times New Roman"/>
          <w:highlight w:val="green"/>
        </w:rPr>
        <w:t>, составленные по материалам съе</w:t>
      </w:r>
      <w:r w:rsidRPr="00C63D7F">
        <w:rPr>
          <w:rFonts w:eastAsia="Times New Roman"/>
          <w:highlight w:val="green"/>
        </w:rPr>
        <w:t>мки при высоте снежного покрова более 20 см, подлежат обновлению в благоприятный период.</w:t>
      </w:r>
    </w:p>
    <w:p w14:paraId="3A4F52CD" w14:textId="77777777" w:rsidR="00205485" w:rsidRDefault="00205485" w:rsidP="00E734B7">
      <w:pPr>
        <w:widowControl w:val="0"/>
        <w:ind w:firstLine="709"/>
        <w:jc w:val="both"/>
        <w:rPr>
          <w:b/>
        </w:rPr>
      </w:pPr>
      <w:r w:rsidRPr="00E04F66">
        <w:rPr>
          <w:b/>
        </w:rPr>
        <w:t>(Измененная редакция, Изм. № 1).</w:t>
      </w:r>
    </w:p>
    <w:p w14:paraId="16CAAE10" w14:textId="61DEC598" w:rsidR="00265FA8" w:rsidRPr="00C63D7F" w:rsidRDefault="00265FA8" w:rsidP="00E734B7">
      <w:pPr>
        <w:widowControl w:val="0"/>
        <w:ind w:firstLine="709"/>
        <w:jc w:val="both"/>
        <w:rPr>
          <w:rFonts w:eastAsia="Times New Roman"/>
          <w:highlight w:val="green"/>
        </w:rPr>
      </w:pPr>
      <w:r w:rsidRPr="00C63D7F">
        <w:rPr>
          <w:rFonts w:eastAsia="Times New Roman"/>
          <w:highlight w:val="green"/>
        </w:rPr>
        <w:t xml:space="preserve">5.1.21 Инженерно-топографические планы (вновь созданные </w:t>
      </w:r>
      <w:r w:rsidR="003A2554" w:rsidRPr="00C63D7F">
        <w:rPr>
          <w:rFonts w:eastAsia="Times New Roman"/>
          <w:highlight w:val="green"/>
        </w:rPr>
        <w:t>и</w:t>
      </w:r>
      <w:r w:rsidR="004A3D70" w:rsidRPr="00C63D7F">
        <w:rPr>
          <w:rFonts w:eastAsia="Times New Roman"/>
          <w:highlight w:val="green"/>
        </w:rPr>
        <w:t xml:space="preserve"> обновле</w:t>
      </w:r>
      <w:r w:rsidRPr="00C63D7F">
        <w:rPr>
          <w:rFonts w:eastAsia="Times New Roman"/>
          <w:highlight w:val="green"/>
        </w:rPr>
        <w:t xml:space="preserve">нные) должны проверяться и приниматься в полевых условиях в соответствии с 5.1.17 – 5.1.19. Наряду с точностью созданных планов, должно оцениваться качество оформительских работ, правильность применения условных знаков и др. Сведения о результатах проведения </w:t>
      </w:r>
      <w:r w:rsidR="003A2554" w:rsidRPr="00C63D7F">
        <w:rPr>
          <w:rFonts w:eastAsia="Times New Roman"/>
          <w:highlight w:val="green"/>
        </w:rPr>
        <w:t xml:space="preserve">внутреннего </w:t>
      </w:r>
      <w:r w:rsidRPr="00C63D7F">
        <w:rPr>
          <w:rFonts w:eastAsia="Times New Roman"/>
          <w:highlight w:val="green"/>
        </w:rPr>
        <w:t>контроля и при</w:t>
      </w:r>
      <w:r w:rsidR="0051030B" w:rsidRPr="00C63D7F">
        <w:rPr>
          <w:rFonts w:eastAsia="Times New Roman"/>
          <w:highlight w:val="green"/>
        </w:rPr>
        <w:t>е</w:t>
      </w:r>
      <w:r w:rsidR="004A3D70" w:rsidRPr="00C63D7F">
        <w:rPr>
          <w:rFonts w:eastAsia="Times New Roman"/>
          <w:highlight w:val="green"/>
        </w:rPr>
        <w:t>мки работ (акты контроля и прие</w:t>
      </w:r>
      <w:r w:rsidRPr="00C63D7F">
        <w:rPr>
          <w:rFonts w:eastAsia="Times New Roman"/>
          <w:highlight w:val="green"/>
        </w:rPr>
        <w:t>мки полевых и камеральных работ) долж</w:t>
      </w:r>
      <w:r w:rsidR="004A3D70" w:rsidRPr="00C63D7F">
        <w:rPr>
          <w:rFonts w:eastAsia="Times New Roman"/>
          <w:highlight w:val="green"/>
        </w:rPr>
        <w:t>ны включаться в технический отче</w:t>
      </w:r>
      <w:r w:rsidRPr="00C63D7F">
        <w:rPr>
          <w:rFonts w:eastAsia="Times New Roman"/>
          <w:highlight w:val="green"/>
        </w:rPr>
        <w:t>т. Форм</w:t>
      </w:r>
      <w:r w:rsidR="004A3D70" w:rsidRPr="00C63D7F">
        <w:rPr>
          <w:rFonts w:eastAsia="Times New Roman"/>
          <w:highlight w:val="green"/>
        </w:rPr>
        <w:t>а актов контроля и при</w:t>
      </w:r>
      <w:r w:rsidR="0051030B" w:rsidRPr="00C63D7F">
        <w:rPr>
          <w:rFonts w:eastAsia="Times New Roman"/>
          <w:highlight w:val="green"/>
        </w:rPr>
        <w:t>е</w:t>
      </w:r>
      <w:r w:rsidR="004A3D70" w:rsidRPr="00C63D7F">
        <w:rPr>
          <w:rFonts w:eastAsia="Times New Roman"/>
          <w:highlight w:val="green"/>
        </w:rPr>
        <w:t>мки, объе</w:t>
      </w:r>
      <w:r w:rsidRPr="00C63D7F">
        <w:rPr>
          <w:rFonts w:eastAsia="Times New Roman"/>
          <w:highlight w:val="green"/>
        </w:rPr>
        <w:t>мы и методы выполнения контрольных измерений устанавливаются в программе.</w:t>
      </w:r>
    </w:p>
    <w:p w14:paraId="78844FE2" w14:textId="3A255C49" w:rsidR="00265FA8" w:rsidRPr="00AF305C" w:rsidRDefault="00265FA8" w:rsidP="00E734B7">
      <w:pPr>
        <w:widowControl w:val="0"/>
        <w:ind w:firstLine="709"/>
        <w:jc w:val="both"/>
        <w:rPr>
          <w:rFonts w:eastAsia="Times New Roman"/>
        </w:rPr>
      </w:pPr>
      <w:r w:rsidRPr="00C63D7F">
        <w:rPr>
          <w:rFonts w:eastAsia="Times New Roman"/>
          <w:highlight w:val="green"/>
        </w:rPr>
        <w:t xml:space="preserve">5.1.22 Точность инженерно-топографических планов, приведенную в 5.1.17 – 5.1.19, необходимо оценивать по </w:t>
      </w:r>
      <w:r w:rsidR="00855D30" w:rsidRPr="00C63D7F">
        <w:rPr>
          <w:rFonts w:eastAsia="Times New Roman"/>
          <w:highlight w:val="green"/>
        </w:rPr>
        <w:t>з</w:t>
      </w:r>
      <w:r w:rsidR="006275A8" w:rsidRPr="00C63D7F">
        <w:rPr>
          <w:rFonts w:eastAsia="Times New Roman"/>
          <w:highlight w:val="green"/>
        </w:rPr>
        <w:t>н</w:t>
      </w:r>
      <w:r w:rsidR="00855D30" w:rsidRPr="00C63D7F">
        <w:rPr>
          <w:rFonts w:eastAsia="Times New Roman"/>
          <w:highlight w:val="green"/>
        </w:rPr>
        <w:t>ачениям</w:t>
      </w:r>
      <w:r w:rsidRPr="00C63D7F">
        <w:rPr>
          <w:rFonts w:eastAsia="Times New Roman"/>
          <w:highlight w:val="green"/>
        </w:rPr>
        <w:t xml:space="preserve"> средних погрешностей, полученных по расхождениям плановых положений предметов и контуров, точек подземных сооружений и инженерных коммуникаций, а также высот точек, определенных по </w:t>
      </w:r>
      <w:r w:rsidR="00205485" w:rsidRPr="00C63D7F">
        <w:rPr>
          <w:highlight w:val="green"/>
        </w:rPr>
        <w:t>цифровой модели рельефа</w:t>
      </w:r>
      <w:r w:rsidRPr="00C63D7F">
        <w:rPr>
          <w:rFonts w:eastAsia="Times New Roman"/>
          <w:highlight w:val="green"/>
        </w:rPr>
        <w:t xml:space="preserve"> или рассчитанных по горизонталям (</w:t>
      </w:r>
      <w:r w:rsidR="00205485" w:rsidRPr="00C63D7F">
        <w:rPr>
          <w:highlight w:val="green"/>
        </w:rPr>
        <w:t>для инженерно-топографического плана, созданного на бумажном носителе</w:t>
      </w:r>
      <w:r w:rsidRPr="00C63D7F">
        <w:rPr>
          <w:rFonts w:eastAsia="Times New Roman"/>
          <w:highlight w:val="green"/>
        </w:rPr>
        <w:t xml:space="preserve">) с </w:t>
      </w:r>
      <w:r w:rsidR="00855D30" w:rsidRPr="00C63D7F">
        <w:rPr>
          <w:rFonts w:eastAsia="Times New Roman"/>
          <w:highlight w:val="green"/>
        </w:rPr>
        <w:t>результатами</w:t>
      </w:r>
      <w:r w:rsidRPr="00C63D7F">
        <w:rPr>
          <w:rFonts w:eastAsia="Times New Roman"/>
          <w:highlight w:val="green"/>
        </w:rPr>
        <w:t xml:space="preserve"> контрольных полевых измерений. Предельные расхождения не должны превышать удвоенных значений средних погрешностей. Расхождения, превышающие предельные, должны устраняться; при этом число их не должно превышать 10 % общего числа контрольных измерений.</w:t>
      </w:r>
    </w:p>
    <w:p w14:paraId="7076D680" w14:textId="77777777" w:rsidR="00205485" w:rsidRDefault="00205485" w:rsidP="00205485">
      <w:pPr>
        <w:widowControl w:val="0"/>
        <w:ind w:firstLine="709"/>
        <w:jc w:val="both"/>
        <w:rPr>
          <w:b/>
        </w:rPr>
      </w:pPr>
      <w:r w:rsidRPr="00E04F66">
        <w:rPr>
          <w:b/>
        </w:rPr>
        <w:t>(Измененная редакция, Изм. № 1).</w:t>
      </w:r>
    </w:p>
    <w:p w14:paraId="06F99A86" w14:textId="77777777" w:rsidR="00265FA8" w:rsidRPr="00AF305C" w:rsidRDefault="004A3D70" w:rsidP="00E734B7">
      <w:pPr>
        <w:widowControl w:val="0"/>
        <w:ind w:firstLine="709"/>
        <w:jc w:val="both"/>
        <w:rPr>
          <w:rFonts w:eastAsia="Times New Roman"/>
          <w:color w:val="000000" w:themeColor="text1"/>
        </w:rPr>
      </w:pPr>
      <w:r w:rsidRPr="00C63D7F">
        <w:rPr>
          <w:rFonts w:eastAsia="Times New Roman"/>
          <w:highlight w:val="green"/>
        </w:rPr>
        <w:t>5.1.23 Технический отче</w:t>
      </w:r>
      <w:r w:rsidR="00265FA8" w:rsidRPr="00C63D7F">
        <w:rPr>
          <w:rFonts w:eastAsia="Times New Roman"/>
          <w:highlight w:val="green"/>
        </w:rPr>
        <w:t>т по результатам инженерно-геодезических изысканий должен содержать разделы и сведения в соответствии с 4.3</w:t>
      </w:r>
      <w:r w:rsidR="00FD14E9" w:rsidRPr="00C63D7F">
        <w:rPr>
          <w:rFonts w:eastAsia="Times New Roman"/>
          <w:highlight w:val="green"/>
        </w:rPr>
        <w:t>9</w:t>
      </w:r>
      <w:r w:rsidR="00265FA8" w:rsidRPr="00C63D7F">
        <w:rPr>
          <w:rFonts w:eastAsia="Times New Roman"/>
          <w:highlight w:val="green"/>
        </w:rPr>
        <w:t>. Содержание разделов технического отч</w:t>
      </w:r>
      <w:r w:rsidRPr="00C63D7F">
        <w:rPr>
          <w:rFonts w:eastAsia="Times New Roman"/>
          <w:highlight w:val="green"/>
        </w:rPr>
        <w:t>е</w:t>
      </w:r>
      <w:r w:rsidR="00265FA8" w:rsidRPr="00C63D7F">
        <w:rPr>
          <w:rFonts w:eastAsia="Times New Roman"/>
          <w:highlight w:val="green"/>
        </w:rPr>
        <w:t>та определяется целями и задачами инженерно-геодезических изысканий, сост</w:t>
      </w:r>
      <w:r w:rsidRPr="00C63D7F">
        <w:rPr>
          <w:rFonts w:eastAsia="Times New Roman"/>
          <w:highlight w:val="green"/>
        </w:rPr>
        <w:t>авом и объе</w:t>
      </w:r>
      <w:r w:rsidR="00265FA8" w:rsidRPr="00C63D7F">
        <w:rPr>
          <w:rFonts w:eastAsia="Times New Roman"/>
          <w:highlight w:val="green"/>
        </w:rPr>
        <w:t>мом выполненных работ</w:t>
      </w:r>
      <w:r w:rsidR="00831E8F" w:rsidRPr="00C63D7F">
        <w:rPr>
          <w:rFonts w:eastAsia="Times New Roman"/>
          <w:highlight w:val="green"/>
        </w:rPr>
        <w:t>.</w:t>
      </w:r>
      <w:r w:rsidR="00265FA8" w:rsidRPr="00AF305C">
        <w:rPr>
          <w:rFonts w:eastAsia="Times New Roman"/>
          <w:color w:val="5B9BD5" w:themeColor="accent1"/>
        </w:rPr>
        <w:t xml:space="preserve"> </w:t>
      </w:r>
    </w:p>
    <w:p w14:paraId="30A9BF40" w14:textId="77777777" w:rsidR="00265FA8" w:rsidRPr="00C63D7F" w:rsidRDefault="00265FA8" w:rsidP="00E734B7">
      <w:pPr>
        <w:widowControl w:val="0"/>
        <w:ind w:firstLine="709"/>
        <w:jc w:val="both"/>
        <w:rPr>
          <w:rFonts w:eastAsia="Times New Roman"/>
          <w:highlight w:val="green"/>
        </w:rPr>
      </w:pPr>
      <w:r w:rsidRPr="00C63D7F">
        <w:rPr>
          <w:rFonts w:eastAsia="Times New Roman"/>
          <w:highlight w:val="green"/>
        </w:rPr>
        <w:t>5.1.23.1 Раздел «</w:t>
      </w:r>
      <w:r w:rsidRPr="00C63D7F">
        <w:rPr>
          <w:rFonts w:eastAsia="Times New Roman"/>
          <w:b/>
          <w:highlight w:val="green"/>
        </w:rPr>
        <w:t>Введение</w:t>
      </w:r>
      <w:r w:rsidRPr="00C63D7F">
        <w:rPr>
          <w:rFonts w:eastAsia="Times New Roman"/>
          <w:highlight w:val="green"/>
        </w:rPr>
        <w:t>» содержит общие сведения в соответствии с 4.3</w:t>
      </w:r>
      <w:r w:rsidR="00855D30" w:rsidRPr="00C63D7F">
        <w:rPr>
          <w:rFonts w:eastAsia="Times New Roman"/>
          <w:highlight w:val="green"/>
        </w:rPr>
        <w:t>9</w:t>
      </w:r>
      <w:r w:rsidRPr="00C63D7F">
        <w:rPr>
          <w:rFonts w:eastAsia="Times New Roman"/>
          <w:highlight w:val="green"/>
        </w:rPr>
        <w:t xml:space="preserve"> и дополнительно информацию о системах координат и высот.</w:t>
      </w:r>
    </w:p>
    <w:p w14:paraId="7B1AD968" w14:textId="77777777" w:rsidR="00265FA8" w:rsidRPr="00C63D7F" w:rsidRDefault="00265FA8" w:rsidP="00E734B7">
      <w:pPr>
        <w:widowControl w:val="0"/>
        <w:ind w:firstLine="709"/>
        <w:jc w:val="both"/>
        <w:rPr>
          <w:rFonts w:eastAsia="Times New Roman"/>
          <w:highlight w:val="green"/>
          <w:lang w:val="en-US"/>
        </w:rPr>
      </w:pPr>
      <w:r w:rsidRPr="00C63D7F">
        <w:rPr>
          <w:rFonts w:eastAsia="Times New Roman"/>
          <w:highlight w:val="green"/>
        </w:rPr>
        <w:t xml:space="preserve">5.1.23.2 </w:t>
      </w:r>
      <w:proofErr w:type="spellStart"/>
      <w:r w:rsidRPr="00C63D7F">
        <w:rPr>
          <w:rFonts w:eastAsia="Times New Roman"/>
          <w:highlight w:val="green"/>
          <w:lang w:val="en-US"/>
        </w:rPr>
        <w:t>Раздел</w:t>
      </w:r>
      <w:proofErr w:type="spellEnd"/>
      <w:r w:rsidRPr="00C63D7F">
        <w:rPr>
          <w:rFonts w:eastAsia="Times New Roman"/>
          <w:highlight w:val="green"/>
          <w:lang w:val="en-US"/>
        </w:rPr>
        <w:t xml:space="preserve"> «</w:t>
      </w:r>
      <w:proofErr w:type="spellStart"/>
      <w:r w:rsidRPr="00C63D7F">
        <w:rPr>
          <w:rFonts w:eastAsia="Times New Roman"/>
          <w:b/>
          <w:highlight w:val="green"/>
          <w:lang w:val="en-US"/>
        </w:rPr>
        <w:t>Изученность</w:t>
      </w:r>
      <w:proofErr w:type="spellEnd"/>
      <w:r w:rsidRPr="00C63D7F">
        <w:rPr>
          <w:rFonts w:eastAsia="Times New Roman"/>
          <w:b/>
          <w:highlight w:val="green"/>
          <w:lang w:val="en-US"/>
        </w:rPr>
        <w:t xml:space="preserve"> </w:t>
      </w:r>
      <w:proofErr w:type="spellStart"/>
      <w:r w:rsidRPr="00C63D7F">
        <w:rPr>
          <w:rFonts w:eastAsia="Times New Roman"/>
          <w:b/>
          <w:highlight w:val="green"/>
          <w:lang w:val="en-US"/>
        </w:rPr>
        <w:t>территории</w:t>
      </w:r>
      <w:proofErr w:type="spellEnd"/>
      <w:r w:rsidRPr="00C63D7F">
        <w:rPr>
          <w:rFonts w:eastAsia="Times New Roman"/>
          <w:highlight w:val="green"/>
          <w:lang w:val="en-US"/>
        </w:rPr>
        <w:t xml:space="preserve">» </w:t>
      </w:r>
      <w:proofErr w:type="spellStart"/>
      <w:r w:rsidRPr="00C63D7F">
        <w:rPr>
          <w:rFonts w:eastAsia="Times New Roman"/>
          <w:highlight w:val="green"/>
          <w:lang w:val="en-US"/>
        </w:rPr>
        <w:t>включает</w:t>
      </w:r>
      <w:proofErr w:type="spellEnd"/>
      <w:r w:rsidRPr="00C63D7F">
        <w:rPr>
          <w:rFonts w:eastAsia="Times New Roman"/>
          <w:highlight w:val="green"/>
          <w:lang w:val="en-US"/>
        </w:rPr>
        <w:t>:</w:t>
      </w:r>
    </w:p>
    <w:p w14:paraId="50135ED8"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сведения о материалах инженерно-геодезических изысканий ранее выполненных на участке работ (переданных заказчиком и полученных исполнителем);</w:t>
      </w:r>
    </w:p>
    <w:p w14:paraId="122A6C3F" w14:textId="50BB36BD"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информацию об обеспеченности территории инженерных изысканий топографическими картами, инженерно-топографическими планами</w:t>
      </w:r>
      <w:r w:rsidR="005B1198" w:rsidRPr="00C63D7F">
        <w:rPr>
          <w:szCs w:val="22"/>
          <w:highlight w:val="green"/>
          <w:lang w:eastAsia="en-US"/>
        </w:rPr>
        <w:t>,</w:t>
      </w:r>
      <w:r w:rsidRPr="00C63D7F">
        <w:rPr>
          <w:szCs w:val="22"/>
          <w:highlight w:val="green"/>
          <w:lang w:eastAsia="en-US"/>
        </w:rPr>
        <w:t xml:space="preserve"> </w:t>
      </w:r>
      <w:proofErr w:type="spellStart"/>
      <w:r w:rsidRPr="00C63D7F">
        <w:rPr>
          <w:szCs w:val="22"/>
          <w:highlight w:val="green"/>
          <w:lang w:eastAsia="en-US"/>
        </w:rPr>
        <w:t>ортофотопланами</w:t>
      </w:r>
      <w:proofErr w:type="spellEnd"/>
      <w:r w:rsidRPr="00C63D7F">
        <w:rPr>
          <w:szCs w:val="22"/>
          <w:highlight w:val="green"/>
          <w:lang w:eastAsia="en-US"/>
        </w:rPr>
        <w:t xml:space="preserve">, </w:t>
      </w:r>
      <w:proofErr w:type="spellStart"/>
      <w:r w:rsidRPr="00C63D7F">
        <w:rPr>
          <w:szCs w:val="22"/>
          <w:highlight w:val="green"/>
          <w:lang w:eastAsia="en-US"/>
        </w:rPr>
        <w:t>аэро</w:t>
      </w:r>
      <w:proofErr w:type="spellEnd"/>
      <w:r w:rsidRPr="00C63D7F">
        <w:rPr>
          <w:szCs w:val="22"/>
          <w:highlight w:val="green"/>
          <w:lang w:eastAsia="en-US"/>
        </w:rPr>
        <w:t xml:space="preserve">- и </w:t>
      </w:r>
      <w:proofErr w:type="spellStart"/>
      <w:r w:rsidRPr="00C63D7F">
        <w:rPr>
          <w:szCs w:val="22"/>
          <w:highlight w:val="green"/>
          <w:lang w:eastAsia="en-US"/>
        </w:rPr>
        <w:t>космофотоснимками</w:t>
      </w:r>
      <w:proofErr w:type="spellEnd"/>
      <w:r w:rsidRPr="00C63D7F">
        <w:rPr>
          <w:szCs w:val="22"/>
          <w:highlight w:val="green"/>
          <w:lang w:eastAsia="en-US"/>
        </w:rPr>
        <w:t>, специальными (земле-, лесоустроительными и др.) картами и планами, наименовании организаций — исполнителей карт (планов), времени и методах их создания;</w:t>
      </w:r>
    </w:p>
    <w:p w14:paraId="00877652"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сведения о существующих в районе участка работ геодезических сетях (типы центров и наружных знаков, классы точности определения координат и отметок, их состояния на момент производства работ);</w:t>
      </w:r>
    </w:p>
    <w:p w14:paraId="67D2DB90"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сведения о возможности использования имеющихся материалов на основании результатов их оценки.</w:t>
      </w:r>
    </w:p>
    <w:p w14:paraId="1F3E10DC" w14:textId="77777777" w:rsidR="00265FA8" w:rsidRPr="00C63D7F" w:rsidRDefault="00265FA8" w:rsidP="00E734B7">
      <w:pPr>
        <w:widowControl w:val="0"/>
        <w:ind w:firstLine="709"/>
        <w:jc w:val="both"/>
        <w:rPr>
          <w:rFonts w:eastAsia="Times New Roman"/>
          <w:highlight w:val="green"/>
        </w:rPr>
      </w:pPr>
      <w:r w:rsidRPr="00C63D7F">
        <w:rPr>
          <w:rFonts w:eastAsia="Times New Roman"/>
          <w:highlight w:val="green"/>
        </w:rPr>
        <w:t>5.1.23.3 Раздел «</w:t>
      </w:r>
      <w:r w:rsidRPr="00C63D7F">
        <w:rPr>
          <w:rFonts w:eastAsia="Times New Roman"/>
          <w:b/>
          <w:highlight w:val="green"/>
        </w:rPr>
        <w:t>Физико</w:t>
      </w:r>
      <w:r w:rsidR="00453A59" w:rsidRPr="00C63D7F">
        <w:rPr>
          <w:rFonts w:eastAsia="Times New Roman"/>
          <w:b/>
          <w:highlight w:val="green"/>
        </w:rPr>
        <w:t>-</w:t>
      </w:r>
      <w:r w:rsidRPr="00C63D7F">
        <w:rPr>
          <w:rFonts w:eastAsia="Times New Roman"/>
          <w:b/>
          <w:highlight w:val="green"/>
        </w:rPr>
        <w:t>географические условия района работ</w:t>
      </w:r>
      <w:r w:rsidR="00453A59" w:rsidRPr="00C63D7F">
        <w:rPr>
          <w:rFonts w:eastAsia="Times New Roman"/>
          <w:b/>
          <w:highlight w:val="green"/>
        </w:rPr>
        <w:t xml:space="preserve"> и техногенные факторы</w:t>
      </w:r>
      <w:r w:rsidRPr="00C63D7F">
        <w:rPr>
          <w:rFonts w:eastAsia="Times New Roman"/>
          <w:highlight w:val="green"/>
        </w:rPr>
        <w:t xml:space="preserve">» содержит характеристики рельефа (в том числе данные об углах наклона поверхности) и растительности, сведения о наличии в районе участка изысканий объектов гидрографии, развитии опасных природных </w:t>
      </w:r>
      <w:r w:rsidR="00453A59" w:rsidRPr="00C63D7F">
        <w:rPr>
          <w:rFonts w:eastAsia="Times New Roman"/>
          <w:highlight w:val="green"/>
        </w:rPr>
        <w:t xml:space="preserve">процессов </w:t>
      </w:r>
      <w:r w:rsidRPr="00C63D7F">
        <w:rPr>
          <w:rFonts w:eastAsia="Times New Roman"/>
          <w:highlight w:val="green"/>
        </w:rPr>
        <w:t>и техногенных</w:t>
      </w:r>
      <w:r w:rsidR="00453A59" w:rsidRPr="00C63D7F">
        <w:rPr>
          <w:rFonts w:eastAsia="Times New Roman"/>
          <w:highlight w:val="green"/>
        </w:rPr>
        <w:t xml:space="preserve"> воздействий</w:t>
      </w:r>
      <w:r w:rsidRPr="00C63D7F">
        <w:rPr>
          <w:rFonts w:eastAsia="Times New Roman"/>
          <w:highlight w:val="green"/>
        </w:rPr>
        <w:t>.</w:t>
      </w:r>
    </w:p>
    <w:p w14:paraId="2B199C4B" w14:textId="748E7052" w:rsidR="00265FA8" w:rsidRPr="00C63D7F" w:rsidRDefault="00265FA8" w:rsidP="00E734B7">
      <w:pPr>
        <w:widowControl w:val="0"/>
        <w:ind w:firstLine="709"/>
        <w:jc w:val="both"/>
        <w:rPr>
          <w:rFonts w:eastAsia="Times New Roman"/>
          <w:highlight w:val="green"/>
        </w:rPr>
      </w:pPr>
      <w:r w:rsidRPr="00C63D7F">
        <w:rPr>
          <w:rFonts w:eastAsia="Times New Roman"/>
          <w:highlight w:val="green"/>
        </w:rPr>
        <w:lastRenderedPageBreak/>
        <w:t>5.1.23.4 Раздел «</w:t>
      </w:r>
      <w:r w:rsidRPr="00C63D7F">
        <w:rPr>
          <w:rFonts w:eastAsia="Times New Roman"/>
          <w:b/>
          <w:highlight w:val="green"/>
        </w:rPr>
        <w:t>Методика и технология выполнения работ</w:t>
      </w:r>
      <w:r w:rsidRPr="00C63D7F">
        <w:rPr>
          <w:rFonts w:eastAsia="Times New Roman"/>
          <w:highlight w:val="green"/>
        </w:rPr>
        <w:t xml:space="preserve">» содержит </w:t>
      </w:r>
      <w:r w:rsidR="00AA13EB" w:rsidRPr="00C63D7F">
        <w:rPr>
          <w:rFonts w:eastAsia="Times New Roman"/>
          <w:highlight w:val="green"/>
        </w:rPr>
        <w:t xml:space="preserve">       </w:t>
      </w:r>
      <w:r w:rsidRPr="00C63D7F">
        <w:rPr>
          <w:rFonts w:eastAsia="Times New Roman"/>
          <w:highlight w:val="green"/>
        </w:rPr>
        <w:t>сведения о:</w:t>
      </w:r>
    </w:p>
    <w:p w14:paraId="108DB0F5" w14:textId="0536805B" w:rsidR="00265FA8" w:rsidRPr="00C63D7F" w:rsidRDefault="004A3D70"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 xml:space="preserve"> видах и объе</w:t>
      </w:r>
      <w:r w:rsidR="00265FA8" w:rsidRPr="00C63D7F">
        <w:rPr>
          <w:szCs w:val="22"/>
          <w:highlight w:val="green"/>
          <w:lang w:eastAsia="en-US"/>
        </w:rPr>
        <w:t>мах выполненных работ;</w:t>
      </w:r>
    </w:p>
    <w:p w14:paraId="26CA53F6" w14:textId="756488B6"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 xml:space="preserve"> методике и техн</w:t>
      </w:r>
      <w:r w:rsidR="004A3D70" w:rsidRPr="00C63D7F">
        <w:rPr>
          <w:szCs w:val="22"/>
          <w:highlight w:val="green"/>
          <w:lang w:eastAsia="en-US"/>
        </w:rPr>
        <w:t>ологии выполнения работ, приведе</w:t>
      </w:r>
      <w:r w:rsidRPr="00C63D7F">
        <w:rPr>
          <w:szCs w:val="22"/>
          <w:highlight w:val="green"/>
          <w:lang w:eastAsia="en-US"/>
        </w:rPr>
        <w:t>нн</w:t>
      </w:r>
      <w:r w:rsidR="006275A8" w:rsidRPr="00C63D7F">
        <w:rPr>
          <w:szCs w:val="22"/>
          <w:highlight w:val="green"/>
          <w:lang w:eastAsia="en-US"/>
        </w:rPr>
        <w:t>ых</w:t>
      </w:r>
      <w:r w:rsidRPr="00C63D7F">
        <w:rPr>
          <w:szCs w:val="22"/>
          <w:highlight w:val="green"/>
          <w:lang w:eastAsia="en-US"/>
        </w:rPr>
        <w:t xml:space="preserve"> в 5.1.3;</w:t>
      </w:r>
    </w:p>
    <w:p w14:paraId="3B03DD9B" w14:textId="77777777" w:rsidR="00265FA8" w:rsidRPr="00C63D7F" w:rsidRDefault="004A3D70"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примене</w:t>
      </w:r>
      <w:r w:rsidR="00265FA8" w:rsidRPr="00C63D7F">
        <w:rPr>
          <w:szCs w:val="22"/>
          <w:highlight w:val="green"/>
          <w:lang w:eastAsia="en-US"/>
        </w:rPr>
        <w:t>нных средствах измерений (приборах, инструментах, оборудовании) и программных продуктах;</w:t>
      </w:r>
    </w:p>
    <w:p w14:paraId="1E5969F6" w14:textId="2CDDAAB9"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геодезическом обеспечении других видов инженерных изысканий;</w:t>
      </w:r>
    </w:p>
    <w:p w14:paraId="6742D65C"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метрологическом обеспечении использованных средств измерений;</w:t>
      </w:r>
    </w:p>
    <w:p w14:paraId="240F1C21" w14:textId="77777777" w:rsidR="00205485" w:rsidRDefault="00205485" w:rsidP="00E734B7">
      <w:pPr>
        <w:widowControl w:val="0"/>
        <w:tabs>
          <w:tab w:val="left" w:pos="991"/>
        </w:tabs>
        <w:ind w:firstLine="709"/>
        <w:jc w:val="both"/>
        <w:rPr>
          <w:b/>
        </w:rPr>
      </w:pPr>
      <w:r w:rsidRPr="00E04F66">
        <w:rPr>
          <w:b/>
        </w:rPr>
        <w:t>(Измененная редакция, Изм. № 1).</w:t>
      </w:r>
    </w:p>
    <w:p w14:paraId="0A267904" w14:textId="4837E9BF" w:rsidR="00265FA8" w:rsidRPr="00C63D7F" w:rsidRDefault="00265FA8" w:rsidP="00E734B7">
      <w:pPr>
        <w:widowControl w:val="0"/>
        <w:tabs>
          <w:tab w:val="left" w:pos="991"/>
        </w:tabs>
        <w:ind w:firstLine="709"/>
        <w:jc w:val="both"/>
        <w:rPr>
          <w:szCs w:val="22"/>
          <w:highlight w:val="green"/>
          <w:lang w:eastAsia="en-US"/>
        </w:rPr>
      </w:pPr>
      <w:r w:rsidRPr="00C63D7F">
        <w:rPr>
          <w:highlight w:val="green"/>
          <w:lang w:eastAsia="en-US"/>
        </w:rPr>
        <w:t>5.1.23.5 Раздел «</w:t>
      </w:r>
      <w:r w:rsidRPr="00C63D7F">
        <w:rPr>
          <w:b/>
          <w:highlight w:val="green"/>
          <w:lang w:eastAsia="en-US"/>
        </w:rPr>
        <w:t>Результаты инженерно-геодезических изысканий</w:t>
      </w:r>
      <w:r w:rsidRPr="00C63D7F">
        <w:rPr>
          <w:highlight w:val="green"/>
          <w:lang w:eastAsia="en-US"/>
        </w:rPr>
        <w:t>» содержит информацию:</w:t>
      </w:r>
    </w:p>
    <w:p w14:paraId="00FD5005" w14:textId="77777777" w:rsidR="00265FA8" w:rsidRPr="00C63D7F" w:rsidRDefault="00265FA8" w:rsidP="00E734B7">
      <w:pPr>
        <w:widowControl w:val="0"/>
        <w:numPr>
          <w:ilvl w:val="0"/>
          <w:numId w:val="1"/>
        </w:numPr>
        <w:tabs>
          <w:tab w:val="left" w:pos="991"/>
        </w:tabs>
        <w:ind w:left="0" w:firstLine="709"/>
        <w:jc w:val="both"/>
        <w:rPr>
          <w:highlight w:val="green"/>
          <w:lang w:eastAsia="en-US"/>
        </w:rPr>
      </w:pPr>
      <w:r w:rsidRPr="00C63D7F">
        <w:rPr>
          <w:highlight w:val="green"/>
          <w:lang w:eastAsia="en-US"/>
        </w:rPr>
        <w:t>об оценке точности результатов измерений (определений), соответствии полученных значений нормативным требованиям;</w:t>
      </w:r>
    </w:p>
    <w:p w14:paraId="10F380D3" w14:textId="72B6EC5C" w:rsidR="00265FA8" w:rsidRPr="00C63D7F" w:rsidRDefault="00265FA8" w:rsidP="00E734B7">
      <w:pPr>
        <w:widowControl w:val="0"/>
        <w:numPr>
          <w:ilvl w:val="0"/>
          <w:numId w:val="1"/>
        </w:numPr>
        <w:tabs>
          <w:tab w:val="left" w:pos="991"/>
        </w:tabs>
        <w:ind w:left="0" w:firstLine="709"/>
        <w:jc w:val="both"/>
        <w:rPr>
          <w:highlight w:val="green"/>
          <w:lang w:eastAsia="en-US"/>
        </w:rPr>
      </w:pPr>
      <w:r w:rsidRPr="00C63D7F">
        <w:rPr>
          <w:highlight w:val="green"/>
          <w:lang w:eastAsia="en-US"/>
        </w:rPr>
        <w:t>о результатах инженерно-геодезических изысканий (перечень и основные сведения об инженерно-топографических планах, профилях, схемах, таблицах, ведомостях).</w:t>
      </w:r>
    </w:p>
    <w:p w14:paraId="614BD1AD" w14:textId="77777777" w:rsidR="00205485" w:rsidRDefault="00205485" w:rsidP="00E734B7">
      <w:pPr>
        <w:widowControl w:val="0"/>
        <w:ind w:firstLine="709"/>
        <w:jc w:val="both"/>
        <w:rPr>
          <w:b/>
        </w:rPr>
      </w:pPr>
      <w:r w:rsidRPr="00E04F66">
        <w:rPr>
          <w:b/>
        </w:rPr>
        <w:t>(Измененная редакция, Изм. № 1).</w:t>
      </w:r>
    </w:p>
    <w:p w14:paraId="68A1CA2F" w14:textId="22138115" w:rsidR="00265FA8" w:rsidRPr="00C63D7F" w:rsidRDefault="00265FA8" w:rsidP="00E734B7">
      <w:pPr>
        <w:widowControl w:val="0"/>
        <w:ind w:firstLine="709"/>
        <w:jc w:val="both"/>
        <w:rPr>
          <w:rFonts w:eastAsia="Times New Roman"/>
          <w:highlight w:val="green"/>
        </w:rPr>
      </w:pPr>
      <w:r w:rsidRPr="00C63D7F">
        <w:rPr>
          <w:highlight w:val="green"/>
          <w:lang w:eastAsia="en-US"/>
        </w:rPr>
        <w:t>5.1.23.6</w:t>
      </w:r>
      <w:r w:rsidRPr="00C63D7F">
        <w:rPr>
          <w:rFonts w:eastAsia="Times New Roman"/>
          <w:highlight w:val="green"/>
        </w:rPr>
        <w:t xml:space="preserve"> Раздел «</w:t>
      </w:r>
      <w:r w:rsidRPr="00C63D7F">
        <w:rPr>
          <w:rFonts w:eastAsia="Times New Roman"/>
          <w:b/>
          <w:highlight w:val="green"/>
        </w:rPr>
        <w:t>Свед</w:t>
      </w:r>
      <w:r w:rsidR="004A3D70" w:rsidRPr="00C63D7F">
        <w:rPr>
          <w:rFonts w:eastAsia="Times New Roman"/>
          <w:b/>
          <w:highlight w:val="green"/>
        </w:rPr>
        <w:t>ения по контролю качества и прие</w:t>
      </w:r>
      <w:r w:rsidRPr="00C63D7F">
        <w:rPr>
          <w:rFonts w:eastAsia="Times New Roman"/>
          <w:b/>
          <w:highlight w:val="green"/>
        </w:rPr>
        <w:t>мке работ</w:t>
      </w:r>
      <w:r w:rsidRPr="00C63D7F">
        <w:rPr>
          <w:rFonts w:eastAsia="Times New Roman"/>
          <w:highlight w:val="green"/>
        </w:rPr>
        <w:t>» содержит информацию о видах, методах и объ</w:t>
      </w:r>
      <w:r w:rsidR="004A3D70" w:rsidRPr="00C63D7F">
        <w:rPr>
          <w:rFonts w:eastAsia="Times New Roman"/>
          <w:highlight w:val="green"/>
        </w:rPr>
        <w:t>е</w:t>
      </w:r>
      <w:r w:rsidRPr="00C63D7F">
        <w:rPr>
          <w:rFonts w:eastAsia="Times New Roman"/>
          <w:highlight w:val="green"/>
        </w:rPr>
        <w:t>мах выполненных контрольных измерений; ответственных лицах – испол</w:t>
      </w:r>
      <w:r w:rsidR="004A3D70" w:rsidRPr="00C63D7F">
        <w:rPr>
          <w:rFonts w:eastAsia="Times New Roman"/>
          <w:highlight w:val="green"/>
        </w:rPr>
        <w:t>нителях работ по контролю и прие</w:t>
      </w:r>
      <w:r w:rsidRPr="00C63D7F">
        <w:rPr>
          <w:rFonts w:eastAsia="Times New Roman"/>
          <w:highlight w:val="green"/>
        </w:rPr>
        <w:t>мке; результа</w:t>
      </w:r>
      <w:r w:rsidR="004A3D70" w:rsidRPr="00C63D7F">
        <w:rPr>
          <w:rFonts w:eastAsia="Times New Roman"/>
          <w:highlight w:val="green"/>
        </w:rPr>
        <w:t>тах выполненного контроля и приемки; степени заверше</w:t>
      </w:r>
      <w:r w:rsidRPr="00C63D7F">
        <w:rPr>
          <w:rFonts w:eastAsia="Times New Roman"/>
          <w:highlight w:val="green"/>
        </w:rPr>
        <w:t>нности инженерно-геодезических изысканий.</w:t>
      </w:r>
    </w:p>
    <w:p w14:paraId="21D666DF" w14:textId="67A77036" w:rsidR="00265FA8" w:rsidRDefault="00265FA8" w:rsidP="00E734B7">
      <w:pPr>
        <w:widowControl w:val="0"/>
        <w:ind w:firstLine="709"/>
        <w:jc w:val="both"/>
        <w:rPr>
          <w:lang w:eastAsia="en-US"/>
        </w:rPr>
      </w:pPr>
      <w:r w:rsidRPr="00C63D7F">
        <w:rPr>
          <w:highlight w:val="green"/>
          <w:lang w:eastAsia="en-US"/>
        </w:rPr>
        <w:t>5.1.23.7</w:t>
      </w:r>
      <w:r w:rsidRPr="00C63D7F">
        <w:rPr>
          <w:rFonts w:eastAsia="Times New Roman"/>
          <w:highlight w:val="green"/>
        </w:rPr>
        <w:t xml:space="preserve"> </w:t>
      </w:r>
      <w:r w:rsidRPr="00C63D7F">
        <w:rPr>
          <w:highlight w:val="green"/>
          <w:lang w:eastAsia="en-US"/>
        </w:rPr>
        <w:t>Раздел «</w:t>
      </w:r>
      <w:r w:rsidRPr="00C63D7F">
        <w:rPr>
          <w:b/>
          <w:highlight w:val="green"/>
          <w:lang w:eastAsia="en-US"/>
        </w:rPr>
        <w:t>Заключение</w:t>
      </w:r>
      <w:r w:rsidRPr="00C63D7F">
        <w:rPr>
          <w:highlight w:val="green"/>
          <w:lang w:eastAsia="en-US"/>
        </w:rPr>
        <w:t xml:space="preserve">» содержит краткие результаты выполненных работ и оценку их соответствия заданию, программе, </w:t>
      </w:r>
      <w:r w:rsidR="006275A8" w:rsidRPr="00C63D7F">
        <w:rPr>
          <w:highlight w:val="green"/>
          <w:lang w:eastAsia="en-US"/>
        </w:rPr>
        <w:t>НД</w:t>
      </w:r>
      <w:r w:rsidRPr="00C63D7F">
        <w:rPr>
          <w:highlight w:val="green"/>
          <w:lang w:eastAsia="en-US"/>
        </w:rPr>
        <w:t>, рекомендации по выполнению последующих топографо-геодезических работ.</w:t>
      </w:r>
    </w:p>
    <w:p w14:paraId="0A15AED7" w14:textId="7CE12CBE" w:rsidR="00205485" w:rsidRPr="00AF305C" w:rsidRDefault="00205485" w:rsidP="00E734B7">
      <w:pPr>
        <w:widowControl w:val="0"/>
        <w:ind w:firstLine="709"/>
        <w:jc w:val="both"/>
        <w:rPr>
          <w:lang w:eastAsia="en-US"/>
        </w:rPr>
      </w:pPr>
      <w:r w:rsidRPr="00E04F66">
        <w:rPr>
          <w:b/>
        </w:rPr>
        <w:t>(Измененная редакция, Изм. № 1).</w:t>
      </w:r>
    </w:p>
    <w:p w14:paraId="3935497C" w14:textId="77777777" w:rsidR="00265FA8" w:rsidRPr="00C63D7F" w:rsidRDefault="00265FA8" w:rsidP="00E734B7">
      <w:pPr>
        <w:widowControl w:val="0"/>
        <w:ind w:firstLine="709"/>
        <w:jc w:val="both"/>
        <w:rPr>
          <w:highlight w:val="green"/>
          <w:lang w:eastAsia="en-US"/>
        </w:rPr>
      </w:pPr>
      <w:r w:rsidRPr="00C63D7F">
        <w:rPr>
          <w:highlight w:val="green"/>
          <w:lang w:eastAsia="en-US"/>
        </w:rPr>
        <w:t>5.1.23.8 Раздел «</w:t>
      </w:r>
      <w:r w:rsidR="0066199B" w:rsidRPr="00C63D7F">
        <w:rPr>
          <w:b/>
          <w:highlight w:val="green"/>
          <w:lang w:eastAsia="en-US"/>
        </w:rPr>
        <w:t>Использованные документы и материалы</w:t>
      </w:r>
      <w:r w:rsidRPr="00C63D7F">
        <w:rPr>
          <w:highlight w:val="green"/>
          <w:lang w:eastAsia="en-US"/>
        </w:rPr>
        <w:t>» содержит сведения в соответствии с 4.3</w:t>
      </w:r>
      <w:r w:rsidR="00FD14E9" w:rsidRPr="00C63D7F">
        <w:rPr>
          <w:highlight w:val="green"/>
          <w:lang w:eastAsia="en-US"/>
        </w:rPr>
        <w:t>9</w:t>
      </w:r>
      <w:r w:rsidRPr="00C63D7F">
        <w:rPr>
          <w:highlight w:val="green"/>
          <w:lang w:eastAsia="en-US"/>
        </w:rPr>
        <w:t>.</w:t>
      </w:r>
    </w:p>
    <w:p w14:paraId="4C50F708" w14:textId="4CEA1B29" w:rsidR="00265FA8" w:rsidRPr="00C63D7F" w:rsidRDefault="00205485" w:rsidP="00E734B7">
      <w:pPr>
        <w:widowControl w:val="0"/>
        <w:ind w:firstLine="709"/>
        <w:jc w:val="both"/>
        <w:rPr>
          <w:rFonts w:eastAsia="Times New Roman"/>
          <w:strike/>
          <w:highlight w:val="green"/>
        </w:rPr>
      </w:pPr>
      <w:r w:rsidRPr="00C63D7F">
        <w:rPr>
          <w:highlight w:val="green"/>
        </w:rPr>
        <w:t xml:space="preserve">5.1.23.9 </w:t>
      </w:r>
      <w:r w:rsidRPr="00C63D7F">
        <w:rPr>
          <w:b/>
          <w:highlight w:val="green"/>
        </w:rPr>
        <w:t>Приложения</w:t>
      </w:r>
      <w:r w:rsidRPr="00C63D7F">
        <w:rPr>
          <w:highlight w:val="green"/>
        </w:rPr>
        <w:t xml:space="preserve"> текстовой части (дополнительно к 4.39) содержат:</w:t>
      </w:r>
    </w:p>
    <w:p w14:paraId="5921D7B4"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ведомость обследования исходных геодезических пунктов;</w:t>
      </w:r>
    </w:p>
    <w:p w14:paraId="025D0084"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документы, подтверждающие получение в установленном порядке выписки из каталога координат и/или отметок исходных геодезических пунктов;</w:t>
      </w:r>
    </w:p>
    <w:p w14:paraId="44E97F8D"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ведомости координат и отметок вновь установленных геодезических пунктов;</w:t>
      </w:r>
    </w:p>
    <w:p w14:paraId="4CCF1586" w14:textId="3DD579D6" w:rsidR="00265FA8" w:rsidRPr="00C63D7F" w:rsidRDefault="00205485" w:rsidP="00E734B7">
      <w:pPr>
        <w:widowControl w:val="0"/>
        <w:numPr>
          <w:ilvl w:val="0"/>
          <w:numId w:val="1"/>
        </w:numPr>
        <w:tabs>
          <w:tab w:val="left" w:pos="991"/>
        </w:tabs>
        <w:ind w:left="0" w:firstLine="709"/>
        <w:jc w:val="both"/>
        <w:rPr>
          <w:szCs w:val="22"/>
          <w:highlight w:val="green"/>
          <w:lang w:eastAsia="en-US"/>
        </w:rPr>
      </w:pPr>
      <w:r w:rsidRPr="00C63D7F">
        <w:rPr>
          <w:highlight w:val="green"/>
        </w:rPr>
        <w:t>ведомости координат и отметок инженерно-геологических выработок и точек наблюдений (при наличии требования в задании представляются только в техническом отчете по инженерно-геологическим изысканиям)</w:t>
      </w:r>
      <w:r w:rsidR="00265FA8" w:rsidRPr="00C63D7F">
        <w:rPr>
          <w:szCs w:val="22"/>
          <w:highlight w:val="green"/>
          <w:lang w:eastAsia="en-US"/>
        </w:rPr>
        <w:t>;</w:t>
      </w:r>
    </w:p>
    <w:p w14:paraId="3F79833B" w14:textId="77777777" w:rsidR="00265FA8" w:rsidRPr="00C63D7F" w:rsidRDefault="004A3D70"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акты внутреннего контроля и прие</w:t>
      </w:r>
      <w:r w:rsidR="00265FA8" w:rsidRPr="00C63D7F">
        <w:rPr>
          <w:szCs w:val="22"/>
          <w:highlight w:val="green"/>
          <w:lang w:eastAsia="en-US"/>
        </w:rPr>
        <w:t>мки результатов изысканий;</w:t>
      </w:r>
    </w:p>
    <w:p w14:paraId="33AC4833" w14:textId="0945276B"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акты сдачи вновь установленных геодезических пунктов долговременного и постоянного закрепления заказчику;</w:t>
      </w:r>
    </w:p>
    <w:p w14:paraId="735A973A" w14:textId="3D05F955" w:rsidR="00265FA8" w:rsidRDefault="00265FA8" w:rsidP="00E734B7">
      <w:pPr>
        <w:widowControl w:val="0"/>
        <w:numPr>
          <w:ilvl w:val="0"/>
          <w:numId w:val="1"/>
        </w:numPr>
        <w:tabs>
          <w:tab w:val="left" w:pos="991"/>
        </w:tabs>
        <w:ind w:left="0" w:firstLine="709"/>
        <w:jc w:val="both"/>
        <w:rPr>
          <w:szCs w:val="22"/>
          <w:lang w:eastAsia="en-US"/>
        </w:rPr>
      </w:pPr>
      <w:r w:rsidRPr="00C63D7F">
        <w:rPr>
          <w:szCs w:val="22"/>
          <w:highlight w:val="green"/>
          <w:lang w:eastAsia="en-US"/>
        </w:rPr>
        <w:t>материалы уравнивания и оценки точности геодезических измерений в объ</w:t>
      </w:r>
      <w:r w:rsidR="0051030B" w:rsidRPr="00C63D7F">
        <w:rPr>
          <w:szCs w:val="22"/>
          <w:highlight w:val="green"/>
          <w:lang w:eastAsia="en-US"/>
        </w:rPr>
        <w:t>е</w:t>
      </w:r>
      <w:r w:rsidRPr="00C63D7F">
        <w:rPr>
          <w:szCs w:val="22"/>
          <w:highlight w:val="green"/>
          <w:lang w:eastAsia="en-US"/>
        </w:rPr>
        <w:t>ме, достаточном для оценки качества выполненных работ.</w:t>
      </w:r>
    </w:p>
    <w:p w14:paraId="293AF3F8" w14:textId="78A4E5EA" w:rsidR="00A1384F" w:rsidRPr="00AF305C" w:rsidRDefault="00A1384F" w:rsidP="00A1384F">
      <w:pPr>
        <w:widowControl w:val="0"/>
        <w:tabs>
          <w:tab w:val="left" w:pos="991"/>
        </w:tabs>
        <w:ind w:left="709"/>
        <w:jc w:val="both"/>
        <w:rPr>
          <w:szCs w:val="22"/>
          <w:lang w:eastAsia="en-US"/>
        </w:rPr>
      </w:pPr>
      <w:r w:rsidRPr="00E04F66">
        <w:rPr>
          <w:b/>
        </w:rPr>
        <w:t>(Измененная редакция, Изм. № 1).</w:t>
      </w:r>
    </w:p>
    <w:p w14:paraId="75688FF1" w14:textId="312C912D" w:rsidR="00265FA8" w:rsidRPr="00C63D7F" w:rsidRDefault="00265FA8" w:rsidP="00E734B7">
      <w:pPr>
        <w:widowControl w:val="0"/>
        <w:ind w:firstLine="709"/>
        <w:jc w:val="both"/>
        <w:rPr>
          <w:rFonts w:eastAsia="Times New Roman"/>
          <w:highlight w:val="green"/>
        </w:rPr>
      </w:pPr>
      <w:r w:rsidRPr="00C63D7F">
        <w:rPr>
          <w:rFonts w:eastAsia="Times New Roman"/>
          <w:highlight w:val="green"/>
        </w:rPr>
        <w:t xml:space="preserve">5.1.24 </w:t>
      </w:r>
      <w:r w:rsidRPr="00C63D7F">
        <w:rPr>
          <w:rFonts w:eastAsia="Times New Roman"/>
          <w:b/>
          <w:highlight w:val="green"/>
        </w:rPr>
        <w:t>Графическая часть</w:t>
      </w:r>
      <w:r w:rsidR="004A3D70" w:rsidRPr="00C63D7F">
        <w:rPr>
          <w:rFonts w:eastAsia="Times New Roman"/>
          <w:highlight w:val="green"/>
        </w:rPr>
        <w:t xml:space="preserve"> технического отче</w:t>
      </w:r>
      <w:r w:rsidRPr="00C63D7F">
        <w:rPr>
          <w:rFonts w:eastAsia="Times New Roman"/>
          <w:highlight w:val="green"/>
        </w:rPr>
        <w:t>та содержит:</w:t>
      </w:r>
    </w:p>
    <w:p w14:paraId="476704C4"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картограмму топографо-геодезической изученности;</w:t>
      </w:r>
    </w:p>
    <w:p w14:paraId="562EA28D"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обзорные карты, ситуационные планы участков изысканий;</w:t>
      </w:r>
    </w:p>
    <w:p w14:paraId="561EE2C6"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схемы созданных геодезических сетей;</w:t>
      </w:r>
    </w:p>
    <w:p w14:paraId="79EEA0D1" w14:textId="77777777"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t>чертежи и абрисы вновь установленных геодезических пунктов долговременного и постоянного закрепления;</w:t>
      </w:r>
    </w:p>
    <w:p w14:paraId="529C586D" w14:textId="0080F458" w:rsidR="00265FA8" w:rsidRPr="00C63D7F" w:rsidRDefault="00A1384F" w:rsidP="00E734B7">
      <w:pPr>
        <w:widowControl w:val="0"/>
        <w:numPr>
          <w:ilvl w:val="0"/>
          <w:numId w:val="1"/>
        </w:numPr>
        <w:tabs>
          <w:tab w:val="left" w:pos="991"/>
        </w:tabs>
        <w:ind w:left="0" w:firstLine="709"/>
        <w:jc w:val="both"/>
        <w:rPr>
          <w:szCs w:val="22"/>
          <w:highlight w:val="green"/>
          <w:lang w:eastAsia="en-US"/>
        </w:rPr>
      </w:pPr>
      <w:r w:rsidRPr="00C63D7F">
        <w:rPr>
          <w:highlight w:val="green"/>
        </w:rPr>
        <w:t>созданные (обновленные) инженерно-топографические планы и ИЦММ с нанесенными (по дополнительному требованию задания заказчика) на основании данных Единого государственного реестра недвижимости сведениями по земельным участкам (границы, кадастровый номер, категория и разрешенный вид использования)</w:t>
      </w:r>
      <w:r w:rsidR="00265FA8" w:rsidRPr="00C63D7F">
        <w:rPr>
          <w:szCs w:val="22"/>
          <w:highlight w:val="green"/>
          <w:lang w:eastAsia="en-US"/>
        </w:rPr>
        <w:t>;</w:t>
      </w:r>
    </w:p>
    <w:p w14:paraId="52F93A05" w14:textId="2BF3CCE8" w:rsidR="00265FA8" w:rsidRPr="00C63D7F" w:rsidRDefault="00265FA8" w:rsidP="00E734B7">
      <w:pPr>
        <w:widowControl w:val="0"/>
        <w:numPr>
          <w:ilvl w:val="0"/>
          <w:numId w:val="1"/>
        </w:numPr>
        <w:tabs>
          <w:tab w:val="left" w:pos="991"/>
        </w:tabs>
        <w:ind w:left="0" w:firstLine="709"/>
        <w:jc w:val="both"/>
        <w:rPr>
          <w:szCs w:val="22"/>
          <w:highlight w:val="green"/>
          <w:lang w:eastAsia="en-US"/>
        </w:rPr>
      </w:pPr>
      <w:r w:rsidRPr="00C63D7F">
        <w:rPr>
          <w:szCs w:val="22"/>
          <w:highlight w:val="green"/>
          <w:lang w:eastAsia="en-US"/>
        </w:rPr>
        <w:lastRenderedPageBreak/>
        <w:t xml:space="preserve">планы сетей подземных </w:t>
      </w:r>
      <w:r w:rsidR="00A1384F" w:rsidRPr="00C63D7F">
        <w:rPr>
          <w:highlight w:val="green"/>
        </w:rPr>
        <w:t>и надземных</w:t>
      </w:r>
      <w:r w:rsidR="00A1384F" w:rsidRPr="00C63D7F">
        <w:rPr>
          <w:szCs w:val="22"/>
          <w:highlight w:val="green"/>
          <w:lang w:eastAsia="en-US"/>
        </w:rPr>
        <w:t xml:space="preserve"> </w:t>
      </w:r>
      <w:r w:rsidRPr="00C63D7F">
        <w:rPr>
          <w:szCs w:val="22"/>
          <w:highlight w:val="green"/>
          <w:lang w:eastAsia="en-US"/>
        </w:rPr>
        <w:t>сооружений и инженерных коммуникаций с их техническими характеристиками, согласованные с собственником (</w:t>
      </w:r>
      <w:r w:rsidR="00A1384F" w:rsidRPr="00C63D7F">
        <w:rPr>
          <w:highlight w:val="green"/>
        </w:rPr>
        <w:t>эксплуатирующими организациями) либо органом исполнительной власти субъекта Российской Федерации, уполномоченным на формирование и ведение Сводного плана подземных коммуникаций и сооружений субъекта Российской Федерации.</w:t>
      </w:r>
    </w:p>
    <w:p w14:paraId="5E58C8B2" w14:textId="691537F1" w:rsidR="007174DD" w:rsidRPr="00AF305C" w:rsidRDefault="00A1384F" w:rsidP="00A1384F">
      <w:pPr>
        <w:pStyle w:val="ab"/>
        <w:ind w:left="0" w:firstLine="709"/>
        <w:jc w:val="both"/>
        <w:rPr>
          <w:lang w:val="ru-RU"/>
        </w:rPr>
      </w:pPr>
      <w:r w:rsidRPr="005652F2">
        <w:rPr>
          <w:b/>
          <w:lang w:val="ru-RU"/>
        </w:rPr>
        <w:t>(Измененная редакция, Изм. № 1).</w:t>
      </w:r>
    </w:p>
    <w:p w14:paraId="0F183314" w14:textId="77777777" w:rsidR="007174DD" w:rsidRPr="00C63D7F" w:rsidRDefault="007174DD" w:rsidP="00E734B7">
      <w:pPr>
        <w:pStyle w:val="3"/>
        <w:keepNext w:val="0"/>
        <w:keepLines w:val="0"/>
        <w:widowControl w:val="0"/>
        <w:tabs>
          <w:tab w:val="left" w:pos="1134"/>
        </w:tabs>
        <w:spacing w:before="0"/>
        <w:ind w:left="709" w:right="105"/>
        <w:jc w:val="both"/>
        <w:rPr>
          <w:rFonts w:ascii="Times New Roman" w:hAnsi="Times New Roman"/>
          <w:bCs w:val="0"/>
          <w:color w:val="auto"/>
          <w:highlight w:val="green"/>
        </w:rPr>
      </w:pPr>
      <w:bookmarkStart w:id="37" w:name="_Toc463446258"/>
      <w:r w:rsidRPr="00C63D7F">
        <w:rPr>
          <w:rFonts w:ascii="Times New Roman" w:hAnsi="Times New Roman"/>
          <w:bCs w:val="0"/>
          <w:color w:val="auto"/>
          <w:highlight w:val="green"/>
        </w:rPr>
        <w:t>5.2 Инженерно-геодезические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w:t>
      </w:r>
      <w:bookmarkEnd w:id="37"/>
    </w:p>
    <w:p w14:paraId="082C887E" w14:textId="33E93F23" w:rsidR="00056DE9" w:rsidRPr="00AF305C" w:rsidRDefault="00056DE9" w:rsidP="00E734B7">
      <w:pPr>
        <w:widowControl w:val="0"/>
        <w:ind w:firstLine="709"/>
        <w:jc w:val="both"/>
        <w:rPr>
          <w:rFonts w:eastAsia="Times New Roman"/>
        </w:rPr>
      </w:pPr>
      <w:bookmarkStart w:id="38" w:name="_Toc443667992"/>
      <w:r w:rsidRPr="00C63D7F">
        <w:rPr>
          <w:rFonts w:eastAsia="Times New Roman"/>
          <w:highlight w:val="green"/>
        </w:rPr>
        <w:t>5.2.1 Инженерно-геодезические изыскания для подготовки документов территориального планирования должны обеспечи</w:t>
      </w:r>
      <w:r w:rsidR="00855D30" w:rsidRPr="00C63D7F">
        <w:rPr>
          <w:rFonts w:eastAsia="Times New Roman"/>
          <w:highlight w:val="green"/>
        </w:rPr>
        <w:t>ва</w:t>
      </w:r>
      <w:r w:rsidRPr="00C63D7F">
        <w:rPr>
          <w:rFonts w:eastAsia="Times New Roman"/>
          <w:highlight w:val="green"/>
        </w:rPr>
        <w:t>ть получение актуальных инженерно-топографически</w:t>
      </w:r>
      <w:r w:rsidR="004A3D70" w:rsidRPr="00C63D7F">
        <w:rPr>
          <w:rFonts w:eastAsia="Times New Roman"/>
          <w:highlight w:val="green"/>
        </w:rPr>
        <w:t>х планов, материалов аэрофотосъе</w:t>
      </w:r>
      <w:r w:rsidRPr="00C63D7F">
        <w:rPr>
          <w:rFonts w:eastAsia="Times New Roman"/>
          <w:highlight w:val="green"/>
        </w:rPr>
        <w:t>мки, фондовых материалов (результатов ранее выполненных инженерных изысканий; топографичес</w:t>
      </w:r>
      <w:r w:rsidR="004A3D70" w:rsidRPr="00C63D7F">
        <w:rPr>
          <w:rFonts w:eastAsia="Times New Roman"/>
          <w:highlight w:val="green"/>
        </w:rPr>
        <w:t>ких карт; данных космической съе</w:t>
      </w:r>
      <w:r w:rsidRPr="00C63D7F">
        <w:rPr>
          <w:rFonts w:eastAsia="Times New Roman"/>
          <w:highlight w:val="green"/>
        </w:rPr>
        <w:t xml:space="preserve">мки и дистанционного зондирования </w:t>
      </w:r>
      <w:r w:rsidR="00A1384F" w:rsidRPr="00C63D7F">
        <w:rPr>
          <w:highlight w:val="green"/>
        </w:rPr>
        <w:t>Земли</w:t>
      </w:r>
      <w:r w:rsidRPr="00C63D7F">
        <w:rPr>
          <w:rFonts w:eastAsia="Times New Roman"/>
          <w:highlight w:val="green"/>
        </w:rPr>
        <w:t>) в графической и/или цифровой (согласно заданию) формах представления информации, необходимых для разработки и обоснования схем территориального планирования Российской Федерации, субъектов Российской Федерации и муниципальных районов, разработки генеральных планов поселений и городских округов.</w:t>
      </w:r>
      <w:r w:rsidRPr="00AF305C">
        <w:rPr>
          <w:rFonts w:eastAsia="Times New Roman"/>
        </w:rPr>
        <w:t xml:space="preserve"> </w:t>
      </w:r>
    </w:p>
    <w:p w14:paraId="33C3AB89" w14:textId="77777777" w:rsidR="00A1384F" w:rsidRPr="00AF305C" w:rsidRDefault="00A1384F" w:rsidP="00A1384F">
      <w:pPr>
        <w:pStyle w:val="ab"/>
        <w:ind w:left="0" w:firstLine="709"/>
        <w:jc w:val="both"/>
        <w:rPr>
          <w:lang w:val="ru-RU"/>
        </w:rPr>
      </w:pPr>
      <w:r w:rsidRPr="00A1384F">
        <w:rPr>
          <w:b/>
          <w:lang w:val="ru-RU"/>
        </w:rPr>
        <w:t>(Измененная редакция, Изм. № 1).</w:t>
      </w:r>
    </w:p>
    <w:p w14:paraId="2F7D087D" w14:textId="77777777" w:rsidR="00056DE9" w:rsidRPr="00C63D7F" w:rsidRDefault="00056DE9" w:rsidP="00E734B7">
      <w:pPr>
        <w:widowControl w:val="0"/>
        <w:ind w:firstLine="709"/>
        <w:jc w:val="both"/>
        <w:rPr>
          <w:rFonts w:eastAsia="Times New Roman"/>
          <w:highlight w:val="green"/>
        </w:rPr>
      </w:pPr>
      <w:r w:rsidRPr="00C63D7F">
        <w:rPr>
          <w:rFonts w:eastAsia="Times New Roman"/>
          <w:highlight w:val="green"/>
        </w:rPr>
        <w:t>5.2.2 Инженерно-геодезические изыскания для подготовки документации по планировке территории должны обеспечи</w:t>
      </w:r>
      <w:r w:rsidR="006275A8" w:rsidRPr="00C63D7F">
        <w:rPr>
          <w:rFonts w:eastAsia="Times New Roman"/>
          <w:highlight w:val="green"/>
        </w:rPr>
        <w:t>ва</w:t>
      </w:r>
      <w:r w:rsidRPr="00C63D7F">
        <w:rPr>
          <w:rFonts w:eastAsia="Times New Roman"/>
          <w:highlight w:val="green"/>
        </w:rPr>
        <w:t xml:space="preserve">ть получение перечисленных в 5.2.1 материалов, необходимых для разработки проектов планировки территории, проектов межевания территории и градостроительных планов земельных участков. </w:t>
      </w:r>
    </w:p>
    <w:p w14:paraId="6ABB7E85" w14:textId="7857076B" w:rsidR="00FA1263" w:rsidRPr="00C63D7F" w:rsidRDefault="00056DE9" w:rsidP="00E734B7">
      <w:pPr>
        <w:widowControl w:val="0"/>
        <w:ind w:firstLine="709"/>
        <w:jc w:val="both"/>
        <w:rPr>
          <w:rFonts w:eastAsia="Times New Roman"/>
          <w:highlight w:val="green"/>
        </w:rPr>
      </w:pPr>
      <w:r w:rsidRPr="00C63D7F">
        <w:rPr>
          <w:rFonts w:eastAsia="Times New Roman"/>
          <w:highlight w:val="green"/>
        </w:rPr>
        <w:t xml:space="preserve">5.2.3 Инженерно-геодезические изыскания для выбора вариантов площадок (трасс) строительства </w:t>
      </w:r>
      <w:r w:rsidR="00A1384F" w:rsidRPr="00C63D7F">
        <w:rPr>
          <w:highlight w:val="green"/>
        </w:rPr>
        <w:t xml:space="preserve">(обоснования инвестиций) </w:t>
      </w:r>
      <w:r w:rsidRPr="00C63D7F">
        <w:rPr>
          <w:rFonts w:eastAsia="Times New Roman"/>
          <w:highlight w:val="green"/>
        </w:rPr>
        <w:t xml:space="preserve">выполняются как отдельный вид или в составе комплексных инженерных изысканий, если это предусмотрено заданием. </w:t>
      </w:r>
    </w:p>
    <w:p w14:paraId="35F1AFB9" w14:textId="77777777" w:rsidR="00056DE9" w:rsidRPr="00AF305C" w:rsidRDefault="00056DE9" w:rsidP="00E734B7">
      <w:pPr>
        <w:widowControl w:val="0"/>
        <w:ind w:firstLine="709"/>
        <w:jc w:val="both"/>
        <w:rPr>
          <w:rFonts w:eastAsia="Times New Roman"/>
        </w:rPr>
      </w:pPr>
      <w:r w:rsidRPr="00C63D7F">
        <w:rPr>
          <w:rFonts w:eastAsia="Times New Roman"/>
          <w:highlight w:val="green"/>
        </w:rPr>
        <w:t xml:space="preserve">Цель инженерно-геодезических изысканий </w:t>
      </w:r>
      <w:r w:rsidR="006275A8" w:rsidRPr="00C63D7F">
        <w:rPr>
          <w:rFonts w:eastAsia="Times New Roman"/>
          <w:highlight w:val="green"/>
        </w:rPr>
        <w:t>–</w:t>
      </w:r>
      <w:r w:rsidRPr="00C63D7F">
        <w:rPr>
          <w:rFonts w:eastAsia="Times New Roman"/>
          <w:highlight w:val="green"/>
        </w:rPr>
        <w:t xml:space="preserve"> получение актуальных инженерно-топографических планов, планов (схем) существующих подземных и надземных инженерных сооружений с их техническими характеристиками, фондовых материалов (топографических карт, данных ДЗЗ, </w:t>
      </w:r>
      <w:r w:rsidR="008C7924" w:rsidRPr="00C63D7F">
        <w:rPr>
          <w:rFonts w:eastAsia="Times New Roman"/>
          <w:highlight w:val="green"/>
        </w:rPr>
        <w:t xml:space="preserve">включая </w:t>
      </w:r>
      <w:proofErr w:type="spellStart"/>
      <w:r w:rsidRPr="00C63D7F">
        <w:rPr>
          <w:rFonts w:eastAsia="Times New Roman"/>
          <w:highlight w:val="green"/>
        </w:rPr>
        <w:t>аэро</w:t>
      </w:r>
      <w:proofErr w:type="spellEnd"/>
      <w:r w:rsidRPr="00C63D7F">
        <w:rPr>
          <w:rFonts w:eastAsia="Times New Roman"/>
          <w:highlight w:val="green"/>
        </w:rPr>
        <w:t xml:space="preserve">- и </w:t>
      </w:r>
      <w:proofErr w:type="spellStart"/>
      <w:r w:rsidRPr="00C63D7F">
        <w:rPr>
          <w:rFonts w:eastAsia="Times New Roman"/>
          <w:highlight w:val="green"/>
        </w:rPr>
        <w:t>космоснимк</w:t>
      </w:r>
      <w:r w:rsidR="008C7924" w:rsidRPr="00C63D7F">
        <w:rPr>
          <w:rFonts w:eastAsia="Times New Roman"/>
          <w:highlight w:val="green"/>
        </w:rPr>
        <w:t>и</w:t>
      </w:r>
      <w:proofErr w:type="spellEnd"/>
      <w:r w:rsidRPr="00C63D7F">
        <w:rPr>
          <w:rFonts w:eastAsia="Times New Roman"/>
          <w:highlight w:val="green"/>
        </w:rPr>
        <w:t xml:space="preserve">, </w:t>
      </w:r>
      <w:proofErr w:type="spellStart"/>
      <w:r w:rsidRPr="00C63D7F">
        <w:rPr>
          <w:rFonts w:eastAsia="Times New Roman"/>
          <w:highlight w:val="green"/>
        </w:rPr>
        <w:t>ортофотоплан</w:t>
      </w:r>
      <w:r w:rsidR="008C7924" w:rsidRPr="00C63D7F">
        <w:rPr>
          <w:rFonts w:eastAsia="Times New Roman"/>
          <w:highlight w:val="green"/>
        </w:rPr>
        <w:t>ы</w:t>
      </w:r>
      <w:proofErr w:type="spellEnd"/>
      <w:r w:rsidRPr="00C63D7F">
        <w:rPr>
          <w:rFonts w:eastAsia="Times New Roman"/>
          <w:highlight w:val="green"/>
        </w:rPr>
        <w:t>) в графической и/или цифровой форме представления информации, необходимых для обоснования выбора мест размещения проектируемых объектов производственного или непроизводственного назначения, прохождения проектируемых трасс линейных объектов.</w:t>
      </w:r>
    </w:p>
    <w:p w14:paraId="2FCD1FD9" w14:textId="77777777" w:rsidR="00A1384F" w:rsidRPr="00AF305C" w:rsidRDefault="00A1384F" w:rsidP="00A1384F">
      <w:pPr>
        <w:pStyle w:val="ab"/>
        <w:ind w:left="0" w:firstLine="709"/>
        <w:jc w:val="both"/>
        <w:rPr>
          <w:lang w:val="ru-RU"/>
        </w:rPr>
      </w:pPr>
      <w:r w:rsidRPr="00A1384F">
        <w:rPr>
          <w:b/>
          <w:lang w:val="ru-RU"/>
        </w:rPr>
        <w:t>(Измененная редакция, Изм. № 1).</w:t>
      </w:r>
    </w:p>
    <w:p w14:paraId="13EF2C45" w14:textId="77777777" w:rsidR="00056DE9" w:rsidRPr="00C63D7F" w:rsidRDefault="00056DE9" w:rsidP="00E734B7">
      <w:pPr>
        <w:widowControl w:val="0"/>
        <w:ind w:firstLine="709"/>
        <w:jc w:val="both"/>
        <w:rPr>
          <w:rFonts w:eastAsia="Times New Roman"/>
          <w:highlight w:val="green"/>
        </w:rPr>
      </w:pPr>
      <w:r w:rsidRPr="00C63D7F">
        <w:rPr>
          <w:rFonts w:eastAsia="Times New Roman"/>
          <w:highlight w:val="green"/>
        </w:rPr>
        <w:t>5.2.4 Материалы, перечисленные в 5.2.1 – 5.2.3, получают в результате сбора, систематизации и обработки имеющихся данных. В случае недостаточности имеющихся материалов, для их получения выполняются необходимые работы из перечисленных в</w:t>
      </w:r>
      <w:r w:rsidR="00E71149" w:rsidRPr="00C63D7F">
        <w:rPr>
          <w:rFonts w:eastAsia="Times New Roman"/>
          <w:highlight w:val="green"/>
        </w:rPr>
        <w:t xml:space="preserve"> 5.1.3 и 5.1.4. Виды работ, объе</w:t>
      </w:r>
      <w:r w:rsidRPr="00C63D7F">
        <w:rPr>
          <w:rFonts w:eastAsia="Times New Roman"/>
          <w:highlight w:val="green"/>
        </w:rPr>
        <w:t xml:space="preserve">мы и методы (технологии) их выполнения обосновываются в программе, разрабатываемой на основании задания. </w:t>
      </w:r>
    </w:p>
    <w:p w14:paraId="5982014C" w14:textId="77777777" w:rsidR="00056DE9" w:rsidRPr="00C63D7F" w:rsidRDefault="00056DE9" w:rsidP="00E734B7">
      <w:pPr>
        <w:widowControl w:val="0"/>
        <w:ind w:firstLine="709"/>
        <w:jc w:val="both"/>
        <w:rPr>
          <w:rFonts w:eastAsia="Times New Roman"/>
          <w:highlight w:val="green"/>
        </w:rPr>
      </w:pPr>
      <w:r w:rsidRPr="00C63D7F">
        <w:rPr>
          <w:rFonts w:eastAsia="Times New Roman"/>
          <w:highlight w:val="green"/>
        </w:rPr>
        <w:t>5.2.5 Масштабы инженерно-топографических планов и высота сечения рельефа горизонта</w:t>
      </w:r>
      <w:r w:rsidR="004A3D70" w:rsidRPr="00C63D7F">
        <w:rPr>
          <w:rFonts w:eastAsia="Times New Roman"/>
          <w:highlight w:val="green"/>
        </w:rPr>
        <w:t>лями назначаются в задании с уче</w:t>
      </w:r>
      <w:r w:rsidRPr="00C63D7F">
        <w:rPr>
          <w:rFonts w:eastAsia="Times New Roman"/>
          <w:highlight w:val="green"/>
        </w:rPr>
        <w:t xml:space="preserve">том рекомендаций, содержащихся в приложении </w:t>
      </w:r>
      <w:r w:rsidR="00B6777D" w:rsidRPr="00C63D7F">
        <w:rPr>
          <w:rFonts w:eastAsia="Times New Roman"/>
          <w:highlight w:val="green"/>
        </w:rPr>
        <w:t>Б</w:t>
      </w:r>
      <w:r w:rsidRPr="00C63D7F">
        <w:rPr>
          <w:rFonts w:eastAsia="Times New Roman"/>
          <w:highlight w:val="green"/>
        </w:rPr>
        <w:t>.</w:t>
      </w:r>
    </w:p>
    <w:p w14:paraId="6B789D38" w14:textId="77777777" w:rsidR="00056DE9" w:rsidRPr="00AF305C" w:rsidRDefault="00056DE9" w:rsidP="00E734B7">
      <w:pPr>
        <w:widowControl w:val="0"/>
        <w:ind w:firstLine="709"/>
        <w:jc w:val="both"/>
        <w:rPr>
          <w:rFonts w:eastAsia="Times New Roman"/>
        </w:rPr>
      </w:pPr>
      <w:r w:rsidRPr="00C63D7F">
        <w:rPr>
          <w:rFonts w:eastAsia="Times New Roman"/>
          <w:highlight w:val="green"/>
        </w:rPr>
        <w:t>5.2.6 Технический отч</w:t>
      </w:r>
      <w:r w:rsidR="004A3D70" w:rsidRPr="00C63D7F">
        <w:rPr>
          <w:rFonts w:eastAsia="Times New Roman"/>
          <w:highlight w:val="green"/>
        </w:rPr>
        <w:t>е</w:t>
      </w:r>
      <w:r w:rsidRPr="00C63D7F">
        <w:rPr>
          <w:rFonts w:eastAsia="Times New Roman"/>
          <w:highlight w:val="green"/>
        </w:rPr>
        <w:t xml:space="preserve">т по результатам инженерно-геодезических изысканий, выполненных для подготовки </w:t>
      </w:r>
      <w:r w:rsidRPr="00C63D7F">
        <w:rPr>
          <w:rFonts w:eastAsia="Times New Roman"/>
          <w:bCs/>
          <w:highlight w:val="green"/>
        </w:rPr>
        <w:t>документов территориального планирования, документации по планировке территории и выбора площадок (трасс) строительства</w:t>
      </w:r>
      <w:r w:rsidRPr="00C63D7F">
        <w:rPr>
          <w:rFonts w:eastAsia="Times New Roman"/>
          <w:highlight w:val="green"/>
        </w:rPr>
        <w:t xml:space="preserve"> составляется в соответствии с 5.1.23 и 5.1.24.</w:t>
      </w:r>
    </w:p>
    <w:p w14:paraId="4F80556A" w14:textId="77777777" w:rsidR="00A1384F" w:rsidRPr="00AF305C" w:rsidRDefault="00A1384F" w:rsidP="00A1384F">
      <w:pPr>
        <w:pStyle w:val="ab"/>
        <w:ind w:left="0" w:firstLine="709"/>
        <w:jc w:val="both"/>
        <w:rPr>
          <w:lang w:val="ru-RU"/>
        </w:rPr>
      </w:pPr>
      <w:r w:rsidRPr="00A1384F">
        <w:rPr>
          <w:b/>
          <w:lang w:val="ru-RU"/>
        </w:rPr>
        <w:t>(Измененная редакция, Изм. № 1).</w:t>
      </w:r>
    </w:p>
    <w:p w14:paraId="17543621" w14:textId="77777777" w:rsidR="00056DE9" w:rsidRPr="00AF305C" w:rsidRDefault="00056DE9" w:rsidP="00E734B7">
      <w:pPr>
        <w:widowControl w:val="0"/>
        <w:ind w:firstLine="709"/>
        <w:jc w:val="both"/>
        <w:rPr>
          <w:rFonts w:eastAsia="Times New Roman"/>
        </w:rPr>
      </w:pPr>
    </w:p>
    <w:p w14:paraId="14AD6137" w14:textId="77777777" w:rsidR="007174DD" w:rsidRPr="00C63D7F" w:rsidRDefault="007174DD" w:rsidP="00E734B7">
      <w:pPr>
        <w:pStyle w:val="3"/>
        <w:keepNext w:val="0"/>
        <w:keepLines w:val="0"/>
        <w:widowControl w:val="0"/>
        <w:tabs>
          <w:tab w:val="left" w:pos="567"/>
        </w:tabs>
        <w:spacing w:before="0"/>
        <w:ind w:left="1418" w:right="108" w:hanging="709"/>
        <w:jc w:val="both"/>
        <w:rPr>
          <w:rFonts w:ascii="Times New Roman" w:eastAsia="Calibri" w:hAnsi="Times New Roman"/>
          <w:color w:val="000000"/>
          <w:spacing w:val="2"/>
          <w:highlight w:val="green"/>
          <w:shd w:val="clear" w:color="auto" w:fill="FFFFFF"/>
        </w:rPr>
      </w:pPr>
      <w:bookmarkStart w:id="39" w:name="_Toc463446259"/>
      <w:r w:rsidRPr="00C63D7F">
        <w:rPr>
          <w:rFonts w:ascii="Times New Roman" w:eastAsia="Calibri" w:hAnsi="Times New Roman"/>
          <w:color w:val="000000"/>
          <w:spacing w:val="2"/>
          <w:highlight w:val="green"/>
          <w:shd w:val="clear" w:color="auto" w:fill="FFFFFF"/>
        </w:rPr>
        <w:t xml:space="preserve">5.3 Инженерно-геодезические изыскания для архитектурно-строительного проектирования при </w:t>
      </w:r>
      <w:r w:rsidR="00831E8F" w:rsidRPr="00C63D7F">
        <w:rPr>
          <w:rFonts w:ascii="Times New Roman" w:eastAsia="Calibri" w:hAnsi="Times New Roman"/>
          <w:color w:val="000000"/>
          <w:spacing w:val="2"/>
          <w:highlight w:val="green"/>
          <w:shd w:val="clear" w:color="auto" w:fill="FFFFFF"/>
          <w:lang w:val="ru-RU"/>
        </w:rPr>
        <w:t>подготовке</w:t>
      </w:r>
      <w:r w:rsidRPr="00C63D7F">
        <w:rPr>
          <w:rFonts w:ascii="Times New Roman" w:eastAsia="Calibri" w:hAnsi="Times New Roman"/>
          <w:color w:val="000000"/>
          <w:spacing w:val="2"/>
          <w:highlight w:val="green"/>
          <w:shd w:val="clear" w:color="auto" w:fill="FFFFFF"/>
        </w:rPr>
        <w:t xml:space="preserve"> проектной документации объектов капитального строительства</w:t>
      </w:r>
      <w:bookmarkEnd w:id="38"/>
      <w:bookmarkEnd w:id="39"/>
    </w:p>
    <w:p w14:paraId="5A772A8F" w14:textId="77777777" w:rsidR="007174DD" w:rsidRPr="00C63D7F" w:rsidRDefault="007174DD" w:rsidP="00E734B7">
      <w:pPr>
        <w:rPr>
          <w:highlight w:val="green"/>
        </w:rPr>
      </w:pPr>
    </w:p>
    <w:p w14:paraId="28A896E7" w14:textId="77777777" w:rsidR="00056DE9" w:rsidRPr="00C63D7F" w:rsidRDefault="00056DE9" w:rsidP="00E734B7">
      <w:pPr>
        <w:widowControl w:val="0"/>
        <w:tabs>
          <w:tab w:val="left" w:pos="567"/>
        </w:tabs>
        <w:ind w:firstLine="709"/>
        <w:jc w:val="both"/>
        <w:rPr>
          <w:rFonts w:eastAsia="Times New Roman"/>
          <w:highlight w:val="green"/>
        </w:rPr>
      </w:pPr>
      <w:r w:rsidRPr="00C63D7F">
        <w:rPr>
          <w:rFonts w:eastAsia="Times New Roman"/>
          <w:highlight w:val="green"/>
        </w:rPr>
        <w:lastRenderedPageBreak/>
        <w:t xml:space="preserve">Инженерно-геодезические изыскания </w:t>
      </w:r>
      <w:hyperlink w:anchor="_bookmark8" w:history="1">
        <w:r w:rsidR="00FA1263" w:rsidRPr="00C63D7F">
          <w:rPr>
            <w:rFonts w:eastAsia="Times New Roman"/>
            <w:highlight w:val="green"/>
          </w:rPr>
          <w:t>для</w:t>
        </w:r>
        <w:r w:rsidR="00831E8F" w:rsidRPr="00C63D7F">
          <w:rPr>
            <w:rFonts w:eastAsia="Times New Roman"/>
            <w:highlight w:val="green"/>
          </w:rPr>
          <w:t xml:space="preserve"> подготовк</w:t>
        </w:r>
        <w:r w:rsidR="00FA1263" w:rsidRPr="00C63D7F">
          <w:rPr>
            <w:rFonts w:eastAsia="Times New Roman"/>
            <w:highlight w:val="green"/>
          </w:rPr>
          <w:t>и</w:t>
        </w:r>
        <w:r w:rsidR="00831E8F" w:rsidRPr="00C63D7F">
          <w:rPr>
            <w:rFonts w:eastAsia="Times New Roman"/>
            <w:highlight w:val="green"/>
          </w:rPr>
          <w:t xml:space="preserve"> проектной документации</w:t>
        </w:r>
        <w:r w:rsidRPr="00C63D7F">
          <w:rPr>
            <w:rFonts w:eastAsia="Times New Roman"/>
            <w:highlight w:val="green"/>
          </w:rPr>
          <w:t xml:space="preserve"> объектов капитального</w:t>
        </w:r>
      </w:hyperlink>
      <w:r w:rsidRPr="00C63D7F">
        <w:rPr>
          <w:rFonts w:eastAsia="Times New Roman"/>
          <w:highlight w:val="green"/>
        </w:rPr>
        <w:t xml:space="preserve"> </w:t>
      </w:r>
      <w:hyperlink w:anchor="_bookmark8" w:history="1">
        <w:r w:rsidRPr="00C63D7F">
          <w:rPr>
            <w:rFonts w:eastAsia="Times New Roman"/>
            <w:highlight w:val="green"/>
          </w:rPr>
          <w:t>строительства</w:t>
        </w:r>
      </w:hyperlink>
      <w:r w:rsidRPr="00C63D7F">
        <w:rPr>
          <w:rFonts w:eastAsia="Times New Roman"/>
          <w:highlight w:val="green"/>
        </w:rPr>
        <w:t xml:space="preserve"> (если это требуется заданием или обосновано в согласованной заказчиком программе) выполня</w:t>
      </w:r>
      <w:r w:rsidR="00FA7B5F" w:rsidRPr="00C63D7F">
        <w:rPr>
          <w:rFonts w:eastAsia="Times New Roman"/>
          <w:highlight w:val="green"/>
        </w:rPr>
        <w:t>ют</w:t>
      </w:r>
      <w:r w:rsidRPr="00C63D7F">
        <w:rPr>
          <w:rFonts w:eastAsia="Times New Roman"/>
          <w:highlight w:val="green"/>
        </w:rPr>
        <w:t>ся в два этапа.</w:t>
      </w:r>
    </w:p>
    <w:p w14:paraId="66B1E56C" w14:textId="455DD162" w:rsidR="00056DE9" w:rsidRPr="00C63D7F" w:rsidRDefault="00056DE9" w:rsidP="00E734B7">
      <w:pPr>
        <w:widowControl w:val="0"/>
        <w:ind w:firstLine="709"/>
        <w:jc w:val="both"/>
        <w:rPr>
          <w:rFonts w:eastAsia="Times New Roman"/>
          <w:highlight w:val="green"/>
        </w:rPr>
      </w:pPr>
      <w:r w:rsidRPr="00C63D7F">
        <w:rPr>
          <w:rFonts w:eastAsia="Times New Roman"/>
          <w:highlight w:val="green"/>
        </w:rPr>
        <w:t>На первом этапе инженерно-геодезических изысканий должны быть получены топографо-геодезические материалы и данные для обоснования размещения и компоновки проектируемых объектов капитального строительства</w:t>
      </w:r>
      <w:r w:rsidR="004A3D70" w:rsidRPr="00C63D7F">
        <w:rPr>
          <w:rFonts w:eastAsia="Times New Roman"/>
          <w:highlight w:val="green"/>
        </w:rPr>
        <w:t>, принятия конструктивных и объе</w:t>
      </w:r>
      <w:r w:rsidRPr="00C63D7F">
        <w:rPr>
          <w:rFonts w:eastAsia="Times New Roman"/>
          <w:highlight w:val="green"/>
        </w:rPr>
        <w:t xml:space="preserve">мно-планировочных решений, составления </w:t>
      </w:r>
      <w:r w:rsidR="00A1384F" w:rsidRPr="00C63D7F">
        <w:rPr>
          <w:highlight w:val="green"/>
        </w:rPr>
        <w:t>схемы планировочной организации земельного участка расположения</w:t>
      </w:r>
      <w:r w:rsidRPr="00C63D7F">
        <w:rPr>
          <w:rFonts w:eastAsia="Times New Roman"/>
          <w:highlight w:val="green"/>
        </w:rPr>
        <w:t xml:space="preserve"> проектируемого объекта, разработки мероприятий по инженерной защите сооружений, охране окружающей среды.</w:t>
      </w:r>
    </w:p>
    <w:p w14:paraId="51BB4157" w14:textId="77777777" w:rsidR="00056DE9" w:rsidRPr="00AF305C" w:rsidRDefault="00056DE9" w:rsidP="00E734B7">
      <w:pPr>
        <w:widowControl w:val="0"/>
        <w:ind w:firstLine="709"/>
        <w:jc w:val="both"/>
        <w:rPr>
          <w:rFonts w:eastAsia="Times New Roman"/>
        </w:rPr>
      </w:pPr>
      <w:r w:rsidRPr="00C63D7F">
        <w:rPr>
          <w:rFonts w:eastAsia="Times New Roman"/>
          <w:highlight w:val="green"/>
        </w:rPr>
        <w:t>На втором этапе инженерно-геодезические изыскания должны обеспечивать топографо-геодезическими материалами и данными другие виды инженерных изысканий, выполняемых с целью детализации и уточнения природных условий участков строительства, а также получение материалов и данных, необходимых д</w:t>
      </w:r>
      <w:r w:rsidR="00E71149" w:rsidRPr="00C63D7F">
        <w:rPr>
          <w:rFonts w:eastAsia="Times New Roman"/>
          <w:highlight w:val="green"/>
        </w:rPr>
        <w:t>ля разработки окончательных объе</w:t>
      </w:r>
      <w:r w:rsidRPr="00C63D7F">
        <w:rPr>
          <w:rFonts w:eastAsia="Times New Roman"/>
          <w:highlight w:val="green"/>
        </w:rPr>
        <w:t>мно-планировочных решений, проекта организации строительства, детализации проектных решений по инженерной защите и охране окружающей среды.</w:t>
      </w:r>
    </w:p>
    <w:p w14:paraId="31B6CCB6" w14:textId="77777777" w:rsidR="00A1384F" w:rsidRPr="00AF305C" w:rsidRDefault="00A1384F" w:rsidP="00A1384F">
      <w:pPr>
        <w:pStyle w:val="ab"/>
        <w:ind w:left="0" w:firstLine="709"/>
        <w:jc w:val="both"/>
        <w:rPr>
          <w:lang w:val="ru-RU"/>
        </w:rPr>
      </w:pPr>
      <w:r w:rsidRPr="00A1384F">
        <w:rPr>
          <w:b/>
          <w:lang w:val="ru-RU"/>
        </w:rPr>
        <w:t>(Измененная редакция, Изм. № 1).</w:t>
      </w:r>
    </w:p>
    <w:p w14:paraId="17C69008" w14:textId="77777777" w:rsidR="007174DD" w:rsidRPr="00AF305C" w:rsidRDefault="007174DD" w:rsidP="00E734B7">
      <w:pPr>
        <w:pStyle w:val="ab"/>
        <w:ind w:left="0" w:firstLine="709"/>
        <w:jc w:val="both"/>
        <w:rPr>
          <w:lang w:val="ru-RU"/>
        </w:rPr>
      </w:pPr>
    </w:p>
    <w:p w14:paraId="37904C30" w14:textId="77777777" w:rsidR="007174DD" w:rsidRPr="00AF305C" w:rsidRDefault="007174DD" w:rsidP="00E734B7">
      <w:pPr>
        <w:pStyle w:val="3"/>
        <w:keepNext w:val="0"/>
        <w:keepLines w:val="0"/>
        <w:widowControl w:val="0"/>
        <w:tabs>
          <w:tab w:val="left" w:pos="1134"/>
        </w:tabs>
        <w:spacing w:before="0"/>
        <w:ind w:left="1560" w:right="108" w:hanging="851"/>
        <w:jc w:val="both"/>
        <w:rPr>
          <w:rFonts w:ascii="Times New Roman" w:eastAsia="Calibri" w:hAnsi="Times New Roman"/>
          <w:color w:val="000000"/>
          <w:spacing w:val="2"/>
          <w:shd w:val="clear" w:color="auto" w:fill="FFFFFF"/>
        </w:rPr>
      </w:pPr>
      <w:bookmarkStart w:id="40" w:name="_Toc443667993"/>
      <w:bookmarkStart w:id="41" w:name="_Toc463446260"/>
      <w:r w:rsidRPr="00AF305C">
        <w:rPr>
          <w:rFonts w:ascii="Times New Roman" w:eastAsia="Calibri" w:hAnsi="Times New Roman"/>
          <w:color w:val="000000"/>
          <w:spacing w:val="2"/>
          <w:shd w:val="clear" w:color="auto" w:fill="FFFFFF"/>
        </w:rPr>
        <w:t xml:space="preserve">5.3.1 Инженерно-геодезические изыскания </w:t>
      </w:r>
      <w:r w:rsidR="00BE6D7A" w:rsidRPr="00AF305C">
        <w:rPr>
          <w:rFonts w:ascii="Times New Roman" w:eastAsia="Calibri" w:hAnsi="Times New Roman"/>
          <w:color w:val="000000"/>
          <w:spacing w:val="2"/>
          <w:shd w:val="clear" w:color="auto" w:fill="FFFFFF"/>
        </w:rPr>
        <w:t>для подготовки</w:t>
      </w:r>
      <w:r w:rsidRPr="00AF305C">
        <w:rPr>
          <w:rFonts w:ascii="Times New Roman" w:eastAsia="Calibri" w:hAnsi="Times New Roman"/>
          <w:color w:val="000000"/>
          <w:spacing w:val="2"/>
          <w:shd w:val="clear" w:color="auto" w:fill="FFFFFF"/>
        </w:rPr>
        <w:t xml:space="preserve"> проектной документации - первый этап</w:t>
      </w:r>
      <w:bookmarkEnd w:id="40"/>
      <w:bookmarkEnd w:id="41"/>
    </w:p>
    <w:p w14:paraId="455DF801" w14:textId="6781B694" w:rsidR="00056DE9" w:rsidRPr="00AF305C" w:rsidRDefault="00056DE9" w:rsidP="00E734B7">
      <w:pPr>
        <w:widowControl w:val="0"/>
        <w:ind w:firstLine="709"/>
        <w:jc w:val="both"/>
        <w:rPr>
          <w:rFonts w:eastAsia="Times New Roman"/>
        </w:rPr>
      </w:pPr>
      <w:r w:rsidRPr="00187D28">
        <w:rPr>
          <w:rFonts w:eastAsia="Times New Roman"/>
          <w:highlight w:val="green"/>
        </w:rPr>
        <w:t xml:space="preserve">5.3.1.1 Цель </w:t>
      </w:r>
      <w:hyperlink w:anchor="_bookmark9" w:history="1">
        <w:r w:rsidRPr="00187D28">
          <w:rPr>
            <w:rFonts w:eastAsia="Times New Roman"/>
            <w:highlight w:val="green"/>
          </w:rPr>
          <w:t xml:space="preserve">инженерно-геодезических изысканий, выполняемых </w:t>
        </w:r>
      </w:hyperlink>
      <w:r w:rsidRPr="00187D28">
        <w:rPr>
          <w:rFonts w:eastAsia="Times New Roman"/>
          <w:highlight w:val="green"/>
        </w:rPr>
        <w:t xml:space="preserve">на первом этапе </w:t>
      </w:r>
      <w:r w:rsidR="00181831" w:rsidRPr="00187D28">
        <w:rPr>
          <w:rFonts w:eastAsia="Times New Roman"/>
          <w:highlight w:val="green"/>
        </w:rPr>
        <w:t>–</w:t>
      </w:r>
      <w:r w:rsidRPr="00187D28">
        <w:rPr>
          <w:rFonts w:eastAsia="Times New Roman"/>
          <w:highlight w:val="green"/>
        </w:rPr>
        <w:t xml:space="preserve"> получение исходных топографо-геодезических данных: инженерно-топографических планов в графическом и/или цифровом видах представления информации; сведений о координатах и отметках точек местности; количественных характеристик развития опасных природных </w:t>
      </w:r>
      <w:r w:rsidR="00557D9D" w:rsidRPr="00187D28">
        <w:rPr>
          <w:highlight w:val="green"/>
        </w:rPr>
        <w:t>процессов и техногенных воздействий</w:t>
      </w:r>
      <w:r w:rsidRPr="00187D28">
        <w:rPr>
          <w:rFonts w:eastAsia="Times New Roman"/>
          <w:highlight w:val="green"/>
        </w:rPr>
        <w:t xml:space="preserve">; иных материалов и данных, необходимых для разработки </w:t>
      </w:r>
      <w:r w:rsidR="00557D9D" w:rsidRPr="00187D28">
        <w:rPr>
          <w:highlight w:val="green"/>
        </w:rPr>
        <w:t>схемы планировочной организации земельного участка расположения</w:t>
      </w:r>
      <w:r w:rsidRPr="00187D28">
        <w:rPr>
          <w:rFonts w:eastAsia="Times New Roman"/>
          <w:highlight w:val="green"/>
        </w:rPr>
        <w:t xml:space="preserve"> проектируемого объекта капитального строительства и обеспечения выполнения других видов инженерных изысканий.</w:t>
      </w:r>
    </w:p>
    <w:p w14:paraId="7901DA8C" w14:textId="77777777" w:rsidR="00557D9D" w:rsidRPr="00AF305C" w:rsidRDefault="00557D9D" w:rsidP="00557D9D">
      <w:pPr>
        <w:pStyle w:val="ab"/>
        <w:ind w:left="0" w:firstLine="709"/>
        <w:jc w:val="both"/>
        <w:rPr>
          <w:lang w:val="ru-RU"/>
        </w:rPr>
      </w:pPr>
      <w:r w:rsidRPr="00A1384F">
        <w:rPr>
          <w:b/>
          <w:lang w:val="ru-RU"/>
        </w:rPr>
        <w:t>(Измененная редакция, Изм. № 1).</w:t>
      </w:r>
    </w:p>
    <w:p w14:paraId="41000685" w14:textId="1E25C883" w:rsidR="00056DE9" w:rsidRPr="00AF305C" w:rsidRDefault="00056DE9" w:rsidP="00E734B7">
      <w:pPr>
        <w:widowControl w:val="0"/>
        <w:ind w:firstLine="709"/>
        <w:jc w:val="both"/>
        <w:rPr>
          <w:rFonts w:eastAsia="Times New Roman"/>
        </w:rPr>
      </w:pPr>
      <w:r w:rsidRPr="00187D28">
        <w:rPr>
          <w:rFonts w:eastAsia="Times New Roman"/>
          <w:highlight w:val="green"/>
        </w:rPr>
        <w:t xml:space="preserve">5.3.1.2 При инженерно-геодезических изысканиях для </w:t>
      </w:r>
      <w:r w:rsidR="00FA1263" w:rsidRPr="00187D28">
        <w:rPr>
          <w:rFonts w:eastAsia="Times New Roman"/>
          <w:highlight w:val="green"/>
        </w:rPr>
        <w:t>подготовки</w:t>
      </w:r>
      <w:r w:rsidRPr="00187D28">
        <w:rPr>
          <w:rFonts w:eastAsia="Times New Roman"/>
          <w:highlight w:val="green"/>
        </w:rPr>
        <w:t xml:space="preserve"> проектной документации объектов капитального строительства выполняются виды работ, перечисленные в 5.1.3. Состав работ, объ</w:t>
      </w:r>
      <w:r w:rsidR="0051030B" w:rsidRPr="00187D28">
        <w:rPr>
          <w:rFonts w:eastAsia="Times New Roman"/>
          <w:highlight w:val="green"/>
        </w:rPr>
        <w:t>е</w:t>
      </w:r>
      <w:r w:rsidRPr="00187D28">
        <w:rPr>
          <w:rFonts w:eastAsia="Times New Roman"/>
          <w:highlight w:val="green"/>
        </w:rPr>
        <w:t>мы и методы (технологии) их выполнения устанавливаются на осн</w:t>
      </w:r>
      <w:r w:rsidR="0051030B" w:rsidRPr="00187D28">
        <w:rPr>
          <w:rFonts w:eastAsia="Times New Roman"/>
          <w:highlight w:val="green"/>
        </w:rPr>
        <w:t>овании задания в программе с уче</w:t>
      </w:r>
      <w:r w:rsidRPr="00187D28">
        <w:rPr>
          <w:rFonts w:eastAsia="Times New Roman"/>
          <w:highlight w:val="green"/>
        </w:rPr>
        <w:t>том результатов инженерных изысканий, полученных для подготовки документов территориального планирования и документации по планировке территории.</w:t>
      </w:r>
    </w:p>
    <w:p w14:paraId="572A2382" w14:textId="77777777" w:rsidR="00557D9D" w:rsidRPr="00AF305C" w:rsidRDefault="00557D9D" w:rsidP="00557D9D">
      <w:pPr>
        <w:pStyle w:val="ab"/>
        <w:ind w:left="0" w:firstLine="709"/>
        <w:jc w:val="both"/>
        <w:rPr>
          <w:lang w:val="ru-RU"/>
        </w:rPr>
      </w:pPr>
      <w:r w:rsidRPr="00A1384F">
        <w:rPr>
          <w:b/>
          <w:lang w:val="ru-RU"/>
        </w:rPr>
        <w:t>(Измененная редакция, Изм. № 1).</w:t>
      </w:r>
    </w:p>
    <w:p w14:paraId="3906F316" w14:textId="77777777" w:rsidR="00056DE9" w:rsidRPr="00AF305C" w:rsidRDefault="00056DE9" w:rsidP="00E734B7">
      <w:pPr>
        <w:widowControl w:val="0"/>
        <w:ind w:firstLine="709"/>
        <w:jc w:val="both"/>
        <w:rPr>
          <w:rFonts w:eastAsia="Times New Roman"/>
        </w:rPr>
      </w:pPr>
      <w:r w:rsidRPr="00187D28">
        <w:rPr>
          <w:rFonts w:eastAsia="Times New Roman"/>
          <w:highlight w:val="green"/>
        </w:rPr>
        <w:t>5.3.1.3 Масштабы создаваемых инженерно-топографических планов и высота сечения рельефа горизонталями назначаются в зада</w:t>
      </w:r>
      <w:r w:rsidR="0051030B" w:rsidRPr="00187D28">
        <w:rPr>
          <w:rFonts w:eastAsia="Times New Roman"/>
          <w:highlight w:val="green"/>
        </w:rPr>
        <w:t>нии с уче</w:t>
      </w:r>
      <w:r w:rsidRPr="00187D28">
        <w:rPr>
          <w:rFonts w:eastAsia="Times New Roman"/>
          <w:highlight w:val="green"/>
        </w:rPr>
        <w:t xml:space="preserve">том приложения </w:t>
      </w:r>
      <w:r w:rsidR="00B6777D" w:rsidRPr="00187D28">
        <w:rPr>
          <w:rFonts w:eastAsia="Times New Roman"/>
          <w:highlight w:val="green"/>
        </w:rPr>
        <w:t>Б</w:t>
      </w:r>
      <w:r w:rsidRPr="00187D28">
        <w:rPr>
          <w:rFonts w:eastAsia="Times New Roman"/>
          <w:highlight w:val="green"/>
        </w:rPr>
        <w:t>.</w:t>
      </w:r>
    </w:p>
    <w:p w14:paraId="054ADF3B" w14:textId="69F7C1BD" w:rsidR="00056DE9" w:rsidRPr="00AF305C" w:rsidRDefault="00557D9D" w:rsidP="00557D9D">
      <w:pPr>
        <w:widowControl w:val="0"/>
        <w:tabs>
          <w:tab w:val="left" w:pos="991"/>
        </w:tabs>
        <w:ind w:firstLine="709"/>
        <w:jc w:val="both"/>
        <w:rPr>
          <w:szCs w:val="22"/>
          <w:lang w:eastAsia="en-US"/>
        </w:rPr>
      </w:pPr>
      <w:r w:rsidRPr="00187D28">
        <w:rPr>
          <w:highlight w:val="green"/>
        </w:rPr>
        <w:t>5.3.1.4 В техническом отчете по результатам инженерно-геодезических изысканий первого этапа, выполненных для проектирования площадного объекта, дополнительно к 5.1.23 и 5.1.24 представляют описание площадок размещения проектируемых объектов, включая сведения о растительности, гидрографических объектах, микроформах рельефа.</w:t>
      </w:r>
    </w:p>
    <w:p w14:paraId="362D3903" w14:textId="77777777" w:rsidR="00557D9D" w:rsidRPr="00AF305C" w:rsidRDefault="00557D9D" w:rsidP="00557D9D">
      <w:pPr>
        <w:pStyle w:val="ab"/>
        <w:ind w:left="0" w:firstLine="709"/>
        <w:jc w:val="both"/>
        <w:rPr>
          <w:lang w:val="ru-RU"/>
        </w:rPr>
      </w:pPr>
      <w:r w:rsidRPr="00A1384F">
        <w:rPr>
          <w:b/>
          <w:lang w:val="ru-RU"/>
        </w:rPr>
        <w:t>(Измененная редакция, Изм. № 1).</w:t>
      </w:r>
    </w:p>
    <w:p w14:paraId="246280E0" w14:textId="77777777" w:rsidR="00056DE9" w:rsidRPr="00187D28" w:rsidRDefault="00E71149" w:rsidP="00E734B7">
      <w:pPr>
        <w:widowControl w:val="0"/>
        <w:ind w:firstLine="709"/>
        <w:jc w:val="both"/>
        <w:rPr>
          <w:rFonts w:eastAsia="Times New Roman"/>
          <w:highlight w:val="green"/>
        </w:rPr>
      </w:pPr>
      <w:r w:rsidRPr="00187D28">
        <w:rPr>
          <w:rFonts w:eastAsia="Times New Roman"/>
          <w:highlight w:val="green"/>
        </w:rPr>
        <w:t>5.3.1.5 В техническом отче</w:t>
      </w:r>
      <w:r w:rsidR="00056DE9" w:rsidRPr="00187D28">
        <w:rPr>
          <w:rFonts w:eastAsia="Times New Roman"/>
          <w:highlight w:val="green"/>
        </w:rPr>
        <w:t>те по резуль</w:t>
      </w:r>
      <w:r w:rsidR="00D94709" w:rsidRPr="00187D28">
        <w:rPr>
          <w:rFonts w:eastAsia="Times New Roman"/>
          <w:highlight w:val="green"/>
        </w:rPr>
        <w:t>т</w:t>
      </w:r>
      <w:r w:rsidR="00056DE9" w:rsidRPr="00187D28">
        <w:rPr>
          <w:rFonts w:eastAsia="Times New Roman"/>
          <w:highlight w:val="green"/>
        </w:rPr>
        <w:t>атам инженерно-геодезических изысканий первого этапа, выполненных для проектирования линейных объектов, дополнительно к 5.1.23 и 5.1.24 представляются:</w:t>
      </w:r>
    </w:p>
    <w:p w14:paraId="71F6CBD1" w14:textId="77777777" w:rsidR="00056DE9" w:rsidRPr="00187D28" w:rsidRDefault="00056DE9" w:rsidP="00E734B7">
      <w:pPr>
        <w:widowControl w:val="0"/>
        <w:numPr>
          <w:ilvl w:val="0"/>
          <w:numId w:val="1"/>
        </w:numPr>
        <w:tabs>
          <w:tab w:val="left" w:pos="991"/>
        </w:tabs>
        <w:ind w:left="0" w:firstLine="709"/>
        <w:jc w:val="both"/>
        <w:rPr>
          <w:szCs w:val="22"/>
          <w:highlight w:val="green"/>
          <w:lang w:eastAsia="en-US"/>
        </w:rPr>
      </w:pPr>
      <w:r w:rsidRPr="00187D28">
        <w:rPr>
          <w:szCs w:val="22"/>
          <w:highlight w:val="green"/>
          <w:lang w:eastAsia="en-US"/>
        </w:rPr>
        <w:t>инженерно-топографические планы участков переходов проектируемых трасс через естественные и искусственные препятствия;</w:t>
      </w:r>
    </w:p>
    <w:p w14:paraId="04336697" w14:textId="77777777" w:rsidR="00056DE9" w:rsidRPr="00187D28" w:rsidRDefault="00056DE9" w:rsidP="00E734B7">
      <w:pPr>
        <w:widowControl w:val="0"/>
        <w:numPr>
          <w:ilvl w:val="0"/>
          <w:numId w:val="1"/>
        </w:numPr>
        <w:tabs>
          <w:tab w:val="left" w:pos="991"/>
        </w:tabs>
        <w:ind w:left="0" w:firstLine="709"/>
        <w:jc w:val="both"/>
        <w:rPr>
          <w:szCs w:val="22"/>
          <w:highlight w:val="green"/>
          <w:lang w:eastAsia="en-US"/>
        </w:rPr>
      </w:pPr>
      <w:r w:rsidRPr="00187D28">
        <w:rPr>
          <w:szCs w:val="22"/>
          <w:highlight w:val="green"/>
          <w:lang w:eastAsia="en-US"/>
        </w:rPr>
        <w:t>продольные и поперечные профили по трассам линейных объектов;</w:t>
      </w:r>
    </w:p>
    <w:p w14:paraId="42F361E2" w14:textId="5DB0F837" w:rsidR="00056DE9" w:rsidRPr="00187D28" w:rsidRDefault="00146980" w:rsidP="00E734B7">
      <w:pPr>
        <w:widowControl w:val="0"/>
        <w:numPr>
          <w:ilvl w:val="0"/>
          <w:numId w:val="1"/>
        </w:numPr>
        <w:tabs>
          <w:tab w:val="left" w:pos="991"/>
        </w:tabs>
        <w:ind w:left="0" w:firstLine="709"/>
        <w:jc w:val="both"/>
        <w:rPr>
          <w:szCs w:val="22"/>
          <w:highlight w:val="green"/>
          <w:lang w:eastAsia="en-US"/>
        </w:rPr>
      </w:pPr>
      <w:proofErr w:type="spellStart"/>
      <w:r w:rsidRPr="00187D28">
        <w:rPr>
          <w:highlight w:val="green"/>
        </w:rPr>
        <w:t>попикетное</w:t>
      </w:r>
      <w:proofErr w:type="spellEnd"/>
      <w:r w:rsidRPr="00187D28">
        <w:rPr>
          <w:highlight w:val="green"/>
        </w:rPr>
        <w:t xml:space="preserve"> описание участков размещения проектируемых трасс и описание технологических площадок, входящих в их инфраструктуру</w:t>
      </w:r>
      <w:r w:rsidR="00056DE9" w:rsidRPr="00187D28">
        <w:rPr>
          <w:szCs w:val="22"/>
          <w:highlight w:val="green"/>
          <w:lang w:eastAsia="en-US"/>
        </w:rPr>
        <w:t>;</w:t>
      </w:r>
    </w:p>
    <w:p w14:paraId="0DFEE955" w14:textId="34AD7C6B" w:rsidR="00056DE9" w:rsidRPr="00187D28" w:rsidRDefault="00056DE9" w:rsidP="00E734B7">
      <w:pPr>
        <w:widowControl w:val="0"/>
        <w:numPr>
          <w:ilvl w:val="0"/>
          <w:numId w:val="1"/>
        </w:numPr>
        <w:tabs>
          <w:tab w:val="left" w:pos="991"/>
        </w:tabs>
        <w:ind w:left="0" w:firstLine="709"/>
        <w:jc w:val="both"/>
        <w:rPr>
          <w:szCs w:val="22"/>
          <w:highlight w:val="green"/>
          <w:lang w:eastAsia="en-US"/>
        </w:rPr>
      </w:pPr>
      <w:r w:rsidRPr="00187D28">
        <w:rPr>
          <w:szCs w:val="22"/>
          <w:highlight w:val="green"/>
          <w:lang w:eastAsia="en-US"/>
        </w:rPr>
        <w:t xml:space="preserve">ведомости углов поворота, прямых и кривых (прямых и углов), пересекаемых угодий и лесов, водотоков, автомобильных и железных дорог, надземных и подземных </w:t>
      </w:r>
      <w:r w:rsidRPr="00187D28">
        <w:rPr>
          <w:szCs w:val="22"/>
          <w:highlight w:val="green"/>
          <w:lang w:eastAsia="en-US"/>
        </w:rPr>
        <w:lastRenderedPageBreak/>
        <w:t xml:space="preserve">коммуникаций и сооружений, в том числе сносимых сооружений и отчуждаемых угодий, оврагов, лощин, заболоченных и </w:t>
      </w:r>
      <w:proofErr w:type="spellStart"/>
      <w:r w:rsidRPr="00187D28">
        <w:rPr>
          <w:szCs w:val="22"/>
          <w:highlight w:val="green"/>
          <w:lang w:eastAsia="en-US"/>
        </w:rPr>
        <w:t>косогорных</w:t>
      </w:r>
      <w:proofErr w:type="spellEnd"/>
      <w:r w:rsidRPr="00187D28">
        <w:rPr>
          <w:szCs w:val="22"/>
          <w:highlight w:val="green"/>
          <w:lang w:eastAsia="en-US"/>
        </w:rPr>
        <w:t xml:space="preserve"> участков.</w:t>
      </w:r>
    </w:p>
    <w:p w14:paraId="3A0DD213" w14:textId="77777777" w:rsidR="00146980" w:rsidRPr="00AF305C" w:rsidRDefault="00146980" w:rsidP="00146980">
      <w:pPr>
        <w:pStyle w:val="ab"/>
        <w:ind w:left="747" w:firstLine="0"/>
        <w:jc w:val="both"/>
        <w:rPr>
          <w:lang w:val="ru-RU"/>
        </w:rPr>
      </w:pPr>
      <w:r w:rsidRPr="00A1384F">
        <w:rPr>
          <w:b/>
          <w:lang w:val="ru-RU"/>
        </w:rPr>
        <w:t>(Измененная редакция, Изм. № 1).</w:t>
      </w:r>
    </w:p>
    <w:p w14:paraId="074A0746" w14:textId="77777777" w:rsidR="00056DE9" w:rsidRPr="00187D28" w:rsidRDefault="00056DE9" w:rsidP="00E734B7">
      <w:pPr>
        <w:widowControl w:val="0"/>
        <w:ind w:firstLine="709"/>
        <w:jc w:val="both"/>
        <w:rPr>
          <w:rFonts w:eastAsia="Times New Roman"/>
          <w:highlight w:val="green"/>
        </w:rPr>
      </w:pPr>
      <w:r w:rsidRPr="00187D28">
        <w:rPr>
          <w:rFonts w:eastAsia="Times New Roman"/>
          <w:highlight w:val="green"/>
        </w:rPr>
        <w:t>5.3.1.6 При выполнении инженерно-гидрографических работ: дополнительно представляются:</w:t>
      </w:r>
    </w:p>
    <w:p w14:paraId="3E05AE0B" w14:textId="77777777" w:rsidR="00056DE9" w:rsidRPr="00187D28" w:rsidRDefault="00056DE9" w:rsidP="00E734B7">
      <w:pPr>
        <w:widowControl w:val="0"/>
        <w:numPr>
          <w:ilvl w:val="0"/>
          <w:numId w:val="1"/>
        </w:numPr>
        <w:tabs>
          <w:tab w:val="left" w:pos="991"/>
        </w:tabs>
        <w:ind w:left="0" w:firstLine="709"/>
        <w:jc w:val="both"/>
        <w:rPr>
          <w:szCs w:val="22"/>
          <w:highlight w:val="green"/>
          <w:lang w:eastAsia="en-US"/>
        </w:rPr>
      </w:pPr>
      <w:r w:rsidRPr="00187D28">
        <w:rPr>
          <w:szCs w:val="22"/>
          <w:highlight w:val="green"/>
          <w:lang w:eastAsia="en-US"/>
        </w:rPr>
        <w:t>инженерно-топографические планы дна гидрографических объектов (в горизонталях или изобатах);</w:t>
      </w:r>
    </w:p>
    <w:p w14:paraId="7AF2BCE0" w14:textId="77777777" w:rsidR="00056DE9" w:rsidRPr="00187D28" w:rsidRDefault="00056DE9" w:rsidP="00E734B7">
      <w:pPr>
        <w:widowControl w:val="0"/>
        <w:numPr>
          <w:ilvl w:val="0"/>
          <w:numId w:val="1"/>
        </w:numPr>
        <w:tabs>
          <w:tab w:val="left" w:pos="991"/>
        </w:tabs>
        <w:ind w:left="0" w:firstLine="709"/>
        <w:jc w:val="both"/>
        <w:rPr>
          <w:szCs w:val="22"/>
          <w:highlight w:val="green"/>
          <w:lang w:eastAsia="en-US"/>
        </w:rPr>
      </w:pPr>
      <w:r w:rsidRPr="00187D28">
        <w:rPr>
          <w:szCs w:val="22"/>
          <w:highlight w:val="green"/>
          <w:lang w:eastAsia="en-US"/>
        </w:rPr>
        <w:t>продольные профили водотоков (по дополнительному требованию задания заказчика).</w:t>
      </w:r>
    </w:p>
    <w:p w14:paraId="6529319E" w14:textId="77777777" w:rsidR="007174DD" w:rsidRPr="00AF305C" w:rsidRDefault="007174DD" w:rsidP="00E734B7">
      <w:pPr>
        <w:pStyle w:val="3"/>
        <w:keepNext w:val="0"/>
        <w:keepLines w:val="0"/>
        <w:widowControl w:val="0"/>
        <w:tabs>
          <w:tab w:val="left" w:pos="1276"/>
        </w:tabs>
        <w:spacing w:before="0"/>
        <w:ind w:left="1560" w:right="108" w:hanging="851"/>
        <w:jc w:val="both"/>
        <w:rPr>
          <w:rFonts w:ascii="Times New Roman" w:eastAsia="Calibri" w:hAnsi="Times New Roman"/>
          <w:color w:val="auto"/>
          <w:spacing w:val="2"/>
          <w:shd w:val="clear" w:color="auto" w:fill="FFFFFF"/>
        </w:rPr>
      </w:pPr>
      <w:bookmarkStart w:id="42" w:name="_Toc443667994"/>
      <w:bookmarkStart w:id="43" w:name="_Toc463446261"/>
      <w:r w:rsidRPr="00AF305C">
        <w:rPr>
          <w:rFonts w:ascii="Times New Roman" w:eastAsia="Calibri" w:hAnsi="Times New Roman"/>
          <w:color w:val="auto"/>
          <w:spacing w:val="2"/>
          <w:shd w:val="clear" w:color="auto" w:fill="FFFFFF"/>
        </w:rPr>
        <w:t xml:space="preserve">5.3.2 Инженерно-геодезические изыскания </w:t>
      </w:r>
      <w:r w:rsidR="00BE6D7A" w:rsidRPr="00AF305C">
        <w:rPr>
          <w:rFonts w:ascii="Times New Roman" w:eastAsia="Calibri" w:hAnsi="Times New Roman"/>
          <w:color w:val="auto"/>
          <w:spacing w:val="2"/>
          <w:shd w:val="clear" w:color="auto" w:fill="FFFFFF"/>
        </w:rPr>
        <w:t>для подготовки</w:t>
      </w:r>
      <w:r w:rsidR="00831E8F" w:rsidRPr="00AF305C">
        <w:rPr>
          <w:rFonts w:ascii="Times New Roman" w:eastAsia="Calibri" w:hAnsi="Times New Roman"/>
          <w:color w:val="auto"/>
          <w:spacing w:val="2"/>
          <w:shd w:val="clear" w:color="auto" w:fill="FFFFFF"/>
          <w:lang w:val="ru-RU"/>
        </w:rPr>
        <w:t xml:space="preserve"> </w:t>
      </w:r>
      <w:r w:rsidRPr="00AF305C">
        <w:rPr>
          <w:rFonts w:ascii="Times New Roman" w:eastAsia="Calibri" w:hAnsi="Times New Roman"/>
          <w:color w:val="auto"/>
          <w:spacing w:val="2"/>
          <w:shd w:val="clear" w:color="auto" w:fill="FFFFFF"/>
        </w:rPr>
        <w:t>проектной документации - второй этап</w:t>
      </w:r>
      <w:bookmarkEnd w:id="42"/>
      <w:bookmarkEnd w:id="43"/>
    </w:p>
    <w:p w14:paraId="4C72F118" w14:textId="3E878926" w:rsidR="00056DE9" w:rsidRPr="00AF305C" w:rsidRDefault="00146980" w:rsidP="00E734B7">
      <w:pPr>
        <w:widowControl w:val="0"/>
        <w:ind w:firstLine="709"/>
        <w:jc w:val="both"/>
        <w:rPr>
          <w:rFonts w:eastAsia="Times New Roman"/>
        </w:rPr>
      </w:pPr>
      <w:r w:rsidRPr="009465D1">
        <w:rPr>
          <w:highlight w:val="green"/>
        </w:rPr>
        <w:t xml:space="preserve">5.3.2.1 Инженерно-геодезические изыскания для подготовки проектной документации на втором этапе должны обеспечивать получение топографо-геодезических данных, материалов ДЗЗ и иных материалов, необходимых для уточнения и детализации проектных решений, принятых на основании результатов инженерных изысканий первого этапа. Работы выполняются на участках: изменения схемы планировочной организации земельного участка расположения проектируемых объектов; развития опасных природных процессов и техногенных воздействий; </w:t>
      </w:r>
      <w:proofErr w:type="spellStart"/>
      <w:r w:rsidRPr="009465D1">
        <w:rPr>
          <w:highlight w:val="green"/>
        </w:rPr>
        <w:t>перетрассировок</w:t>
      </w:r>
      <w:proofErr w:type="spellEnd"/>
      <w:r w:rsidRPr="009465D1">
        <w:rPr>
          <w:highlight w:val="green"/>
        </w:rPr>
        <w:t xml:space="preserve"> линейных объектов при пересечении ими водных препятствий и инженерных сооружений.</w:t>
      </w:r>
    </w:p>
    <w:p w14:paraId="26123878" w14:textId="77777777" w:rsidR="00146980" w:rsidRPr="00AF305C" w:rsidRDefault="00146980" w:rsidP="00146980">
      <w:pPr>
        <w:pStyle w:val="ab"/>
        <w:ind w:left="0" w:firstLine="709"/>
        <w:jc w:val="both"/>
        <w:rPr>
          <w:lang w:val="ru-RU"/>
        </w:rPr>
      </w:pPr>
      <w:r w:rsidRPr="00A1384F">
        <w:rPr>
          <w:b/>
          <w:lang w:val="ru-RU"/>
        </w:rPr>
        <w:t>(Измененная редакция, Изм. № 1).</w:t>
      </w:r>
    </w:p>
    <w:p w14:paraId="70980566" w14:textId="339566D2" w:rsidR="00056DE9" w:rsidRPr="00AF305C" w:rsidRDefault="00056DE9" w:rsidP="00E734B7">
      <w:pPr>
        <w:widowControl w:val="0"/>
        <w:ind w:firstLine="709"/>
        <w:jc w:val="both"/>
        <w:rPr>
          <w:rFonts w:eastAsia="Times New Roman"/>
        </w:rPr>
      </w:pPr>
      <w:r w:rsidRPr="009465D1">
        <w:rPr>
          <w:rFonts w:eastAsia="Times New Roman"/>
          <w:highlight w:val="green"/>
        </w:rPr>
        <w:t xml:space="preserve">5.3.2.2 При инженерно-геодезических изысканиях </w:t>
      </w:r>
      <w:r w:rsidR="00D94709" w:rsidRPr="009465D1">
        <w:rPr>
          <w:rFonts w:eastAsia="Times New Roman"/>
          <w:highlight w:val="green"/>
        </w:rPr>
        <w:t>для</w:t>
      </w:r>
      <w:r w:rsidR="00831E8F" w:rsidRPr="009465D1">
        <w:rPr>
          <w:rFonts w:eastAsia="Times New Roman"/>
          <w:highlight w:val="green"/>
        </w:rPr>
        <w:t xml:space="preserve"> подго</w:t>
      </w:r>
      <w:r w:rsidR="00D94709" w:rsidRPr="009465D1">
        <w:rPr>
          <w:rFonts w:eastAsia="Times New Roman"/>
          <w:highlight w:val="green"/>
        </w:rPr>
        <w:t>то</w:t>
      </w:r>
      <w:r w:rsidR="00831E8F" w:rsidRPr="009465D1">
        <w:rPr>
          <w:rFonts w:eastAsia="Times New Roman"/>
          <w:highlight w:val="green"/>
        </w:rPr>
        <w:t>вк</w:t>
      </w:r>
      <w:r w:rsidR="00D94709" w:rsidRPr="009465D1">
        <w:rPr>
          <w:rFonts w:eastAsia="Times New Roman"/>
          <w:highlight w:val="green"/>
        </w:rPr>
        <w:t>и</w:t>
      </w:r>
      <w:r w:rsidR="00831E8F" w:rsidRPr="009465D1">
        <w:rPr>
          <w:rFonts w:eastAsia="Times New Roman"/>
          <w:highlight w:val="green"/>
        </w:rPr>
        <w:t xml:space="preserve"> проектной документации </w:t>
      </w:r>
      <w:r w:rsidRPr="009465D1">
        <w:rPr>
          <w:rFonts w:eastAsia="Times New Roman"/>
          <w:highlight w:val="green"/>
        </w:rPr>
        <w:t>на втором этапе выполняются виды работ, перечисленные в 5</w:t>
      </w:r>
      <w:r w:rsidR="0051030B" w:rsidRPr="009465D1">
        <w:rPr>
          <w:rFonts w:eastAsia="Times New Roman"/>
          <w:highlight w:val="green"/>
        </w:rPr>
        <w:t>.1.3. Состав работ, объе</w:t>
      </w:r>
      <w:r w:rsidRPr="009465D1">
        <w:rPr>
          <w:rFonts w:eastAsia="Times New Roman"/>
          <w:highlight w:val="green"/>
        </w:rPr>
        <w:t>мы и методы их выполнения у</w:t>
      </w:r>
      <w:r w:rsidR="00E71149" w:rsidRPr="009465D1">
        <w:rPr>
          <w:rFonts w:eastAsia="Times New Roman"/>
          <w:highlight w:val="green"/>
        </w:rPr>
        <w:t>станавливаются в программе с уче</w:t>
      </w:r>
      <w:r w:rsidRPr="009465D1">
        <w:rPr>
          <w:rFonts w:eastAsia="Times New Roman"/>
          <w:highlight w:val="green"/>
        </w:rPr>
        <w:t>том материалов, полученных на предыдущих этапах инженерных изысканий.</w:t>
      </w:r>
    </w:p>
    <w:p w14:paraId="01027EAE" w14:textId="77777777" w:rsidR="00146980" w:rsidRPr="00AF305C" w:rsidRDefault="00146980" w:rsidP="00146980">
      <w:pPr>
        <w:pStyle w:val="ab"/>
        <w:ind w:left="0" w:firstLine="709"/>
        <w:jc w:val="both"/>
        <w:rPr>
          <w:lang w:val="ru-RU"/>
        </w:rPr>
      </w:pPr>
      <w:r w:rsidRPr="00A1384F">
        <w:rPr>
          <w:b/>
          <w:lang w:val="ru-RU"/>
        </w:rPr>
        <w:t>(Измененная редакция, Изм. № 1).</w:t>
      </w:r>
    </w:p>
    <w:p w14:paraId="13141889" w14:textId="6F62AAD8" w:rsidR="00056DE9" w:rsidRPr="00AF305C" w:rsidRDefault="00056DE9" w:rsidP="00E734B7">
      <w:pPr>
        <w:widowControl w:val="0"/>
        <w:ind w:firstLine="709"/>
        <w:jc w:val="both"/>
        <w:rPr>
          <w:rFonts w:eastAsia="Times New Roman"/>
        </w:rPr>
      </w:pPr>
      <w:r w:rsidRPr="009465D1">
        <w:rPr>
          <w:rFonts w:eastAsia="Times New Roman"/>
          <w:highlight w:val="green"/>
        </w:rPr>
        <w:t>5.3.2.3 По результатам выполненных инженерно-геодезических изысканий должен составля</w:t>
      </w:r>
      <w:r w:rsidR="00AD4DD8" w:rsidRPr="009465D1">
        <w:rPr>
          <w:rFonts w:eastAsia="Times New Roman"/>
          <w:highlight w:val="green"/>
        </w:rPr>
        <w:t>е</w:t>
      </w:r>
      <w:r w:rsidRPr="009465D1">
        <w:rPr>
          <w:rFonts w:eastAsia="Times New Roman"/>
          <w:highlight w:val="green"/>
        </w:rPr>
        <w:t>тся технический отч</w:t>
      </w:r>
      <w:r w:rsidR="0051030B" w:rsidRPr="009465D1">
        <w:rPr>
          <w:rFonts w:eastAsia="Times New Roman"/>
          <w:highlight w:val="green"/>
        </w:rPr>
        <w:t>е</w:t>
      </w:r>
      <w:r w:rsidRPr="009465D1">
        <w:rPr>
          <w:rFonts w:eastAsia="Times New Roman"/>
          <w:highlight w:val="green"/>
        </w:rPr>
        <w:t>т в соот</w:t>
      </w:r>
      <w:r w:rsidR="00E71149" w:rsidRPr="009465D1">
        <w:rPr>
          <w:rFonts w:eastAsia="Times New Roman"/>
          <w:highlight w:val="green"/>
        </w:rPr>
        <w:t xml:space="preserve">ветствии с </w:t>
      </w:r>
      <w:r w:rsidR="00146980" w:rsidRPr="009465D1">
        <w:rPr>
          <w:highlight w:val="green"/>
        </w:rPr>
        <w:t>5.3.1.4, 5.3.1.5</w:t>
      </w:r>
      <w:r w:rsidRPr="009465D1">
        <w:rPr>
          <w:rFonts w:eastAsia="Times New Roman"/>
          <w:highlight w:val="green"/>
        </w:rPr>
        <w:t>.</w:t>
      </w:r>
    </w:p>
    <w:p w14:paraId="57C27C47" w14:textId="77777777" w:rsidR="00146980" w:rsidRPr="00AF305C" w:rsidRDefault="00146980" w:rsidP="00146980">
      <w:pPr>
        <w:pStyle w:val="ab"/>
        <w:ind w:left="0" w:firstLine="709"/>
        <w:jc w:val="both"/>
        <w:rPr>
          <w:lang w:val="ru-RU"/>
        </w:rPr>
      </w:pPr>
      <w:r w:rsidRPr="00A1384F">
        <w:rPr>
          <w:b/>
          <w:lang w:val="ru-RU"/>
        </w:rPr>
        <w:t>(Измененная редакция, Изм. № 1).</w:t>
      </w:r>
    </w:p>
    <w:p w14:paraId="20EA6136" w14:textId="77777777" w:rsidR="007174DD" w:rsidRPr="00AF305C" w:rsidRDefault="007174DD" w:rsidP="00E734B7">
      <w:pPr>
        <w:pStyle w:val="3"/>
        <w:keepNext w:val="0"/>
        <w:keepLines w:val="0"/>
        <w:widowControl w:val="0"/>
        <w:tabs>
          <w:tab w:val="left" w:pos="1276"/>
        </w:tabs>
        <w:spacing w:before="0"/>
        <w:ind w:left="1134" w:right="108" w:hanging="425"/>
        <w:jc w:val="both"/>
        <w:rPr>
          <w:rFonts w:ascii="Times New Roman" w:eastAsia="Calibri" w:hAnsi="Times New Roman"/>
          <w:color w:val="000000"/>
          <w:spacing w:val="2"/>
          <w:shd w:val="clear" w:color="auto" w:fill="FFFFFF"/>
        </w:rPr>
      </w:pPr>
      <w:bookmarkStart w:id="44" w:name="_Toc443667995"/>
      <w:bookmarkStart w:id="45" w:name="_Toc463446262"/>
      <w:r w:rsidRPr="00AF305C">
        <w:rPr>
          <w:rFonts w:ascii="Times New Roman" w:eastAsia="Calibri" w:hAnsi="Times New Roman"/>
          <w:color w:val="000000"/>
          <w:spacing w:val="2"/>
          <w:shd w:val="clear" w:color="auto" w:fill="FFFFFF"/>
        </w:rPr>
        <w:t xml:space="preserve">5.4 </w:t>
      </w:r>
      <w:bookmarkEnd w:id="44"/>
      <w:r w:rsidR="00056DE9" w:rsidRPr="00AF305C">
        <w:rPr>
          <w:rFonts w:ascii="Times New Roman" w:eastAsia="Calibri" w:hAnsi="Times New Roman"/>
          <w:color w:val="000000"/>
          <w:spacing w:val="2"/>
          <w:shd w:val="clear" w:color="auto" w:fill="FFFFFF"/>
        </w:rPr>
        <w:t>Инженерно-геодезические изыскания при строительстве</w:t>
      </w:r>
      <w:r w:rsidR="00F14D29" w:rsidRPr="00AF305C">
        <w:rPr>
          <w:rFonts w:ascii="Times New Roman" w:eastAsia="Calibri" w:hAnsi="Times New Roman"/>
          <w:color w:val="000000"/>
          <w:spacing w:val="2"/>
          <w:shd w:val="clear" w:color="auto" w:fill="FFFFFF"/>
          <w:lang w:val="ru-RU"/>
        </w:rPr>
        <w:t xml:space="preserve"> и</w:t>
      </w:r>
      <w:r w:rsidR="00F14D29" w:rsidRPr="00AF305C">
        <w:rPr>
          <w:rFonts w:ascii="Times New Roman" w:eastAsia="Calibri" w:hAnsi="Times New Roman"/>
          <w:color w:val="000000"/>
          <w:spacing w:val="2"/>
          <w:shd w:val="clear" w:color="auto" w:fill="FFFFFF"/>
        </w:rPr>
        <w:t xml:space="preserve"> </w:t>
      </w:r>
      <w:r w:rsidR="00056DE9" w:rsidRPr="00AF305C">
        <w:rPr>
          <w:rFonts w:ascii="Times New Roman" w:eastAsia="Calibri" w:hAnsi="Times New Roman"/>
          <w:color w:val="000000"/>
          <w:spacing w:val="2"/>
          <w:shd w:val="clear" w:color="auto" w:fill="FFFFFF"/>
        </w:rPr>
        <w:t>реконструкции зданий и сооружений</w:t>
      </w:r>
      <w:bookmarkEnd w:id="45"/>
    </w:p>
    <w:p w14:paraId="4B1AF318" w14:textId="77777777" w:rsidR="00056DE9" w:rsidRPr="00AF305C" w:rsidRDefault="00056DE9" w:rsidP="00E734B7">
      <w:pPr>
        <w:widowControl w:val="0"/>
        <w:ind w:firstLine="709"/>
        <w:jc w:val="both"/>
        <w:rPr>
          <w:rFonts w:eastAsia="Times New Roman"/>
        </w:rPr>
      </w:pPr>
      <w:r w:rsidRPr="00AF305C">
        <w:rPr>
          <w:rFonts w:eastAsia="Times New Roman"/>
        </w:rPr>
        <w:t>5.4.1 Инженерно-геодезические изыскания при строительстве</w:t>
      </w:r>
      <w:r w:rsidR="00F14D29" w:rsidRPr="00AF305C">
        <w:rPr>
          <w:rFonts w:eastAsia="Times New Roman"/>
        </w:rPr>
        <w:t xml:space="preserve"> и </w:t>
      </w:r>
      <w:r w:rsidRPr="00AF305C">
        <w:rPr>
          <w:rFonts w:eastAsia="Times New Roman"/>
        </w:rPr>
        <w:t>реконструкции зданий и сооружений должны обеспечи</w:t>
      </w:r>
      <w:r w:rsidR="00181831" w:rsidRPr="00AF305C">
        <w:rPr>
          <w:rFonts w:eastAsia="Times New Roman"/>
        </w:rPr>
        <w:t>ва</w:t>
      </w:r>
      <w:r w:rsidRPr="00AF305C">
        <w:rPr>
          <w:rFonts w:eastAsia="Times New Roman"/>
        </w:rPr>
        <w:t xml:space="preserve">ть перенесение и закрепление на местности проектного положения элементов зданий и сооружений (их осей), геодезическое сопровождение строительно-монтажных работ </w:t>
      </w:r>
      <w:r w:rsidR="00EE1B17" w:rsidRPr="00AF305C">
        <w:rPr>
          <w:rFonts w:eastAsia="Times New Roman"/>
        </w:rPr>
        <w:t xml:space="preserve">и контроль соответствия </w:t>
      </w:r>
      <w:r w:rsidR="002D52EA" w:rsidRPr="00AF305C">
        <w:rPr>
          <w:rFonts w:eastAsia="Times New Roman"/>
        </w:rPr>
        <w:t xml:space="preserve">возводимого здания (сооружения) </w:t>
      </w:r>
      <w:r w:rsidR="00EE1B17" w:rsidRPr="00AF305C">
        <w:rPr>
          <w:rFonts w:eastAsia="Times New Roman"/>
        </w:rPr>
        <w:t>проектной документации</w:t>
      </w:r>
      <w:r w:rsidRPr="00AF305C">
        <w:rPr>
          <w:rFonts w:eastAsia="Times New Roman"/>
        </w:rPr>
        <w:t>.</w:t>
      </w:r>
    </w:p>
    <w:p w14:paraId="63ECB942" w14:textId="4369F536" w:rsidR="00056DE9" w:rsidRPr="009465D1" w:rsidRDefault="00056DE9" w:rsidP="00E734B7">
      <w:pPr>
        <w:widowControl w:val="0"/>
        <w:ind w:firstLine="709"/>
        <w:jc w:val="both"/>
        <w:rPr>
          <w:rFonts w:eastAsia="Times New Roman"/>
          <w:highlight w:val="green"/>
        </w:rPr>
      </w:pPr>
      <w:r w:rsidRPr="009465D1">
        <w:rPr>
          <w:rFonts w:eastAsia="Times New Roman"/>
          <w:highlight w:val="green"/>
        </w:rPr>
        <w:t>5.4.2 При строительстве</w:t>
      </w:r>
      <w:r w:rsidR="00F14D29" w:rsidRPr="009465D1">
        <w:rPr>
          <w:rFonts w:eastAsia="Times New Roman"/>
          <w:highlight w:val="green"/>
        </w:rPr>
        <w:t xml:space="preserve"> и </w:t>
      </w:r>
      <w:r w:rsidRPr="009465D1">
        <w:rPr>
          <w:rFonts w:eastAsia="Times New Roman"/>
          <w:highlight w:val="green"/>
        </w:rPr>
        <w:t>реконструкции зданий и сооружений, дополнительно к 5.1.3, выполняются:</w:t>
      </w:r>
    </w:p>
    <w:p w14:paraId="0B8BF524" w14:textId="77777777" w:rsidR="00056DE9" w:rsidRPr="009465D1" w:rsidRDefault="00056DE9" w:rsidP="00E734B7">
      <w:pPr>
        <w:widowControl w:val="0"/>
        <w:numPr>
          <w:ilvl w:val="0"/>
          <w:numId w:val="1"/>
        </w:numPr>
        <w:tabs>
          <w:tab w:val="left" w:pos="991"/>
        </w:tabs>
        <w:ind w:left="0" w:firstLine="709"/>
        <w:jc w:val="both"/>
        <w:rPr>
          <w:szCs w:val="22"/>
          <w:highlight w:val="green"/>
          <w:lang w:eastAsia="en-US"/>
        </w:rPr>
      </w:pPr>
      <w:r w:rsidRPr="009465D1">
        <w:rPr>
          <w:szCs w:val="22"/>
          <w:highlight w:val="green"/>
          <w:lang w:eastAsia="en-US"/>
        </w:rPr>
        <w:t>геодезические разбивочные и привязочные работы в процессе строительства;</w:t>
      </w:r>
    </w:p>
    <w:p w14:paraId="13482997" w14:textId="77777777" w:rsidR="00056DE9" w:rsidRPr="009465D1" w:rsidRDefault="00056DE9" w:rsidP="00E734B7">
      <w:pPr>
        <w:widowControl w:val="0"/>
        <w:numPr>
          <w:ilvl w:val="0"/>
          <w:numId w:val="1"/>
        </w:numPr>
        <w:tabs>
          <w:tab w:val="left" w:pos="991"/>
        </w:tabs>
        <w:ind w:left="0" w:firstLine="709"/>
        <w:jc w:val="both"/>
        <w:rPr>
          <w:szCs w:val="22"/>
          <w:highlight w:val="green"/>
          <w:lang w:eastAsia="en-US"/>
        </w:rPr>
      </w:pPr>
      <w:r w:rsidRPr="009465D1">
        <w:rPr>
          <w:szCs w:val="22"/>
          <w:highlight w:val="green"/>
          <w:lang w:eastAsia="en-US"/>
        </w:rPr>
        <w:t>геодезические работы при монтаже оборудования, выверке подкрановых путей и проверке вертикальности сооружений и их элементов;</w:t>
      </w:r>
    </w:p>
    <w:p w14:paraId="52705295" w14:textId="77777777" w:rsidR="00056DE9" w:rsidRPr="009465D1" w:rsidRDefault="00056DE9" w:rsidP="00E734B7">
      <w:pPr>
        <w:widowControl w:val="0"/>
        <w:numPr>
          <w:ilvl w:val="0"/>
          <w:numId w:val="1"/>
        </w:numPr>
        <w:tabs>
          <w:tab w:val="left" w:pos="991"/>
        </w:tabs>
        <w:ind w:left="0" w:firstLine="709"/>
        <w:jc w:val="both"/>
        <w:rPr>
          <w:szCs w:val="22"/>
          <w:highlight w:val="green"/>
          <w:lang w:eastAsia="en-US"/>
        </w:rPr>
      </w:pPr>
      <w:r w:rsidRPr="009465D1">
        <w:rPr>
          <w:szCs w:val="22"/>
          <w:highlight w:val="green"/>
          <w:lang w:eastAsia="en-US"/>
        </w:rPr>
        <w:t>геодезический контроль точности геометрических параметров зданий и сооружений;</w:t>
      </w:r>
    </w:p>
    <w:p w14:paraId="3A1CF7F8" w14:textId="77777777" w:rsidR="00056DE9" w:rsidRPr="009465D1" w:rsidRDefault="00056DE9" w:rsidP="00E734B7">
      <w:pPr>
        <w:widowControl w:val="0"/>
        <w:numPr>
          <w:ilvl w:val="0"/>
          <w:numId w:val="1"/>
        </w:numPr>
        <w:tabs>
          <w:tab w:val="left" w:pos="991"/>
        </w:tabs>
        <w:ind w:left="0" w:firstLine="709"/>
        <w:jc w:val="both"/>
        <w:rPr>
          <w:szCs w:val="22"/>
          <w:highlight w:val="green"/>
          <w:lang w:eastAsia="en-US"/>
        </w:rPr>
      </w:pPr>
      <w:r w:rsidRPr="009465D1">
        <w:rPr>
          <w:szCs w:val="22"/>
          <w:highlight w:val="green"/>
          <w:lang w:eastAsia="en-US"/>
        </w:rPr>
        <w:t>исполнительные геодезические съемки планового и высотного положения зданий (сооружений) и инженерных коммуникаций;</w:t>
      </w:r>
    </w:p>
    <w:p w14:paraId="0461B6C5" w14:textId="01F3D446" w:rsidR="00056DE9" w:rsidRPr="009465D1" w:rsidRDefault="00056DE9" w:rsidP="00E734B7">
      <w:pPr>
        <w:widowControl w:val="0"/>
        <w:numPr>
          <w:ilvl w:val="0"/>
          <w:numId w:val="1"/>
        </w:numPr>
        <w:tabs>
          <w:tab w:val="left" w:pos="991"/>
        </w:tabs>
        <w:ind w:left="0" w:firstLine="709"/>
        <w:jc w:val="both"/>
        <w:rPr>
          <w:szCs w:val="22"/>
          <w:highlight w:val="green"/>
          <w:lang w:eastAsia="en-US"/>
        </w:rPr>
      </w:pPr>
      <w:r w:rsidRPr="009465D1">
        <w:rPr>
          <w:szCs w:val="22"/>
          <w:highlight w:val="green"/>
          <w:lang w:eastAsia="en-US"/>
        </w:rPr>
        <w:t>специальные работы</w:t>
      </w:r>
      <w:r w:rsidR="00A72D5C" w:rsidRPr="009465D1">
        <w:rPr>
          <w:szCs w:val="22"/>
          <w:highlight w:val="green"/>
          <w:lang w:eastAsia="en-US"/>
        </w:rPr>
        <w:t xml:space="preserve"> </w:t>
      </w:r>
      <w:r w:rsidRPr="009465D1">
        <w:rPr>
          <w:szCs w:val="22"/>
          <w:highlight w:val="green"/>
          <w:lang w:eastAsia="en-US"/>
        </w:rPr>
        <w:t>по определению геометрических размеров элементов зданий, сооружений, технологических установок, архитектурных и градостроительных форм;</w:t>
      </w:r>
    </w:p>
    <w:p w14:paraId="33AD5698" w14:textId="77777777" w:rsidR="00056DE9" w:rsidRPr="009465D1" w:rsidRDefault="00056DE9" w:rsidP="00E734B7">
      <w:pPr>
        <w:widowControl w:val="0"/>
        <w:numPr>
          <w:ilvl w:val="0"/>
          <w:numId w:val="1"/>
        </w:numPr>
        <w:tabs>
          <w:tab w:val="left" w:pos="991"/>
        </w:tabs>
        <w:ind w:left="0" w:firstLine="709"/>
        <w:jc w:val="both"/>
        <w:rPr>
          <w:szCs w:val="22"/>
          <w:highlight w:val="green"/>
          <w:lang w:eastAsia="en-US"/>
        </w:rPr>
      </w:pPr>
      <w:r w:rsidRPr="009465D1">
        <w:rPr>
          <w:szCs w:val="22"/>
          <w:highlight w:val="green"/>
          <w:lang w:eastAsia="en-US"/>
        </w:rPr>
        <w:t>геодезические работы по определению положения на местности скрытых подземных сооружений при их реконструкции;</w:t>
      </w:r>
    </w:p>
    <w:p w14:paraId="1BDFD372" w14:textId="6594C71F" w:rsidR="00056DE9" w:rsidRPr="009465D1" w:rsidRDefault="00056DE9" w:rsidP="00E734B7">
      <w:pPr>
        <w:widowControl w:val="0"/>
        <w:numPr>
          <w:ilvl w:val="0"/>
          <w:numId w:val="1"/>
        </w:numPr>
        <w:tabs>
          <w:tab w:val="left" w:pos="991"/>
        </w:tabs>
        <w:ind w:left="0" w:firstLine="709"/>
        <w:jc w:val="both"/>
        <w:rPr>
          <w:szCs w:val="22"/>
          <w:highlight w:val="green"/>
          <w:lang w:eastAsia="en-US"/>
        </w:rPr>
      </w:pPr>
      <w:r w:rsidRPr="009465D1">
        <w:rPr>
          <w:szCs w:val="22"/>
          <w:highlight w:val="green"/>
          <w:lang w:eastAsia="en-US"/>
        </w:rPr>
        <w:t xml:space="preserve">инженерно-гидрографические работы на водных объектах </w:t>
      </w:r>
      <w:r w:rsidR="00146980" w:rsidRPr="009465D1">
        <w:rPr>
          <w:highlight w:val="green"/>
        </w:rPr>
        <w:t>при строительстве и реконструкции мостов</w:t>
      </w:r>
      <w:r w:rsidRPr="009465D1">
        <w:rPr>
          <w:szCs w:val="22"/>
          <w:highlight w:val="green"/>
          <w:lang w:eastAsia="en-US"/>
        </w:rPr>
        <w:t>, линейных объектов трубопроводного транспорта на участках переходов через объекты гидрографи</w:t>
      </w:r>
      <w:r w:rsidR="002F6498" w:rsidRPr="009465D1">
        <w:rPr>
          <w:szCs w:val="22"/>
          <w:highlight w:val="green"/>
          <w:lang w:eastAsia="en-US"/>
        </w:rPr>
        <w:t>ческой сети</w:t>
      </w:r>
      <w:r w:rsidRPr="009465D1">
        <w:rPr>
          <w:szCs w:val="22"/>
          <w:highlight w:val="green"/>
          <w:lang w:eastAsia="en-US"/>
        </w:rPr>
        <w:t>;</w:t>
      </w:r>
    </w:p>
    <w:p w14:paraId="74BF882A" w14:textId="0BD72E65" w:rsidR="00056DE9" w:rsidRPr="00AF305C" w:rsidRDefault="00A72D5C" w:rsidP="00E734B7">
      <w:pPr>
        <w:widowControl w:val="0"/>
        <w:numPr>
          <w:ilvl w:val="0"/>
          <w:numId w:val="1"/>
        </w:numPr>
        <w:tabs>
          <w:tab w:val="left" w:pos="991"/>
        </w:tabs>
        <w:ind w:left="0" w:firstLine="709"/>
        <w:jc w:val="both"/>
        <w:rPr>
          <w:szCs w:val="22"/>
          <w:lang w:eastAsia="en-US"/>
        </w:rPr>
      </w:pPr>
      <w:r w:rsidRPr="009465D1">
        <w:rPr>
          <w:szCs w:val="22"/>
          <w:highlight w:val="green"/>
          <w:lang w:eastAsia="en-US"/>
        </w:rPr>
        <w:lastRenderedPageBreak/>
        <w:t>геодезические работы в составе геотехнического мониторинга строящегося объекта (измерения деформаций оснований, конструкций зданий (сооружений) и их частей и существующих зданий (сооружений) окружающей застройки</w:t>
      </w:r>
      <w:r w:rsidR="00146980" w:rsidRPr="009465D1">
        <w:rPr>
          <w:szCs w:val="22"/>
          <w:highlight w:val="green"/>
          <w:lang w:eastAsia="en-US"/>
        </w:rPr>
        <w:t>)</w:t>
      </w:r>
      <w:r w:rsidR="00056DE9" w:rsidRPr="009465D1">
        <w:rPr>
          <w:szCs w:val="22"/>
          <w:highlight w:val="green"/>
          <w:lang w:eastAsia="en-US"/>
        </w:rPr>
        <w:t>.</w:t>
      </w:r>
    </w:p>
    <w:p w14:paraId="060D7210" w14:textId="77777777" w:rsidR="00146980" w:rsidRPr="00AF305C" w:rsidRDefault="00146980" w:rsidP="00146980">
      <w:pPr>
        <w:pStyle w:val="ab"/>
        <w:ind w:left="747" w:firstLine="0"/>
        <w:jc w:val="both"/>
        <w:rPr>
          <w:lang w:val="ru-RU"/>
        </w:rPr>
      </w:pPr>
      <w:r w:rsidRPr="00A1384F">
        <w:rPr>
          <w:b/>
          <w:lang w:val="ru-RU"/>
        </w:rPr>
        <w:t>(Измененная редакция, Изм. № 1).</w:t>
      </w:r>
    </w:p>
    <w:p w14:paraId="72D7A598" w14:textId="77777777" w:rsidR="00056DE9" w:rsidRPr="00AF305C" w:rsidRDefault="00056DE9" w:rsidP="00E734B7">
      <w:pPr>
        <w:widowControl w:val="0"/>
        <w:ind w:firstLine="709"/>
        <w:jc w:val="both"/>
        <w:rPr>
          <w:rFonts w:eastAsia="Times New Roman"/>
        </w:rPr>
      </w:pPr>
      <w:r w:rsidRPr="00AF305C">
        <w:rPr>
          <w:rFonts w:eastAsia="Times New Roman"/>
        </w:rPr>
        <w:t>5.4.3 Геодезическая разбивочная основа строительства</w:t>
      </w:r>
      <w:r w:rsidR="00F14D29" w:rsidRPr="00AF305C">
        <w:rPr>
          <w:rFonts w:eastAsia="Times New Roman"/>
        </w:rPr>
        <w:t xml:space="preserve"> и/или </w:t>
      </w:r>
      <w:r w:rsidRPr="00AF305C">
        <w:rPr>
          <w:rFonts w:eastAsia="Times New Roman"/>
        </w:rPr>
        <w:t>реконструкции зданий и сооружений создается в виде геодезической сети специального назначения. Методику выполнения измерений, места закладки</w:t>
      </w:r>
      <w:r w:rsidR="00181831" w:rsidRPr="00AF305C">
        <w:rPr>
          <w:rFonts w:eastAsia="Times New Roman"/>
        </w:rPr>
        <w:t xml:space="preserve"> и</w:t>
      </w:r>
      <w:r w:rsidRPr="00AF305C">
        <w:rPr>
          <w:rFonts w:eastAsia="Times New Roman"/>
        </w:rPr>
        <w:t xml:space="preserve"> типы центров</w:t>
      </w:r>
      <w:r w:rsidR="002F6498" w:rsidRPr="00AF305C">
        <w:rPr>
          <w:rFonts w:eastAsia="Times New Roman"/>
        </w:rPr>
        <w:t>,</w:t>
      </w:r>
      <w:r w:rsidRPr="00AF305C">
        <w:rPr>
          <w:rFonts w:eastAsia="Times New Roman"/>
        </w:rPr>
        <w:t xml:space="preserve"> точность определения планового и высотного положения пунктов геодезической основы устанавливают в соответствии с заданием заказчика и требованиями проектной документации объекта инженерных изысканий в программе или в проекте производства геодезических работ (</w:t>
      </w:r>
      <w:r w:rsidR="0061012A" w:rsidRPr="00AF305C">
        <w:rPr>
          <w:rFonts w:eastAsia="Times New Roman"/>
        </w:rPr>
        <w:t>ППГР).</w:t>
      </w:r>
    </w:p>
    <w:p w14:paraId="55F8BF9D" w14:textId="77777777" w:rsidR="00056DE9" w:rsidRPr="00AF305C" w:rsidRDefault="00056DE9" w:rsidP="00E734B7">
      <w:pPr>
        <w:widowControl w:val="0"/>
        <w:ind w:firstLine="709"/>
        <w:jc w:val="both"/>
        <w:rPr>
          <w:rFonts w:eastAsia="Times New Roman"/>
        </w:rPr>
      </w:pPr>
      <w:r w:rsidRPr="009465D1">
        <w:rPr>
          <w:rFonts w:eastAsia="Times New Roman"/>
          <w:highlight w:val="green"/>
        </w:rPr>
        <w:t>5.4.4 Технический отч</w:t>
      </w:r>
      <w:r w:rsidR="0051030B" w:rsidRPr="009465D1">
        <w:rPr>
          <w:rFonts w:eastAsia="Times New Roman"/>
          <w:highlight w:val="green"/>
        </w:rPr>
        <w:t>е</w:t>
      </w:r>
      <w:r w:rsidRPr="009465D1">
        <w:rPr>
          <w:rFonts w:eastAsia="Times New Roman"/>
          <w:highlight w:val="green"/>
        </w:rPr>
        <w:t>т по результатам инженерно-геодезических изысканий, выполненных при строительстве</w:t>
      </w:r>
      <w:r w:rsidR="00F14D29" w:rsidRPr="009465D1">
        <w:rPr>
          <w:rFonts w:eastAsia="Times New Roman"/>
          <w:highlight w:val="green"/>
        </w:rPr>
        <w:t xml:space="preserve"> и/или </w:t>
      </w:r>
      <w:r w:rsidRPr="009465D1">
        <w:rPr>
          <w:rFonts w:eastAsia="Times New Roman"/>
          <w:highlight w:val="green"/>
        </w:rPr>
        <w:t>реконструкции зданий и сооружений, составляют в соотв</w:t>
      </w:r>
      <w:r w:rsidR="002F46C7" w:rsidRPr="009465D1">
        <w:rPr>
          <w:rFonts w:eastAsia="Times New Roman"/>
          <w:highlight w:val="green"/>
        </w:rPr>
        <w:t xml:space="preserve">етствии с заданием, программой </w:t>
      </w:r>
      <w:r w:rsidR="00181831" w:rsidRPr="009465D1">
        <w:rPr>
          <w:rFonts w:eastAsia="Times New Roman"/>
          <w:highlight w:val="green"/>
        </w:rPr>
        <w:t xml:space="preserve">или </w:t>
      </w:r>
      <w:r w:rsidR="002F46C7" w:rsidRPr="009465D1">
        <w:rPr>
          <w:rFonts w:eastAsia="Times New Roman"/>
          <w:highlight w:val="green"/>
        </w:rPr>
        <w:t>проектом</w:t>
      </w:r>
      <w:r w:rsidRPr="009465D1">
        <w:rPr>
          <w:rFonts w:eastAsia="Times New Roman"/>
          <w:highlight w:val="green"/>
        </w:rPr>
        <w:t xml:space="preserve"> производства геодезичес</w:t>
      </w:r>
      <w:r w:rsidR="00FA1263" w:rsidRPr="009465D1">
        <w:rPr>
          <w:rFonts w:eastAsia="Times New Roman"/>
          <w:highlight w:val="green"/>
        </w:rPr>
        <w:t>ких работ, их составом и об</w:t>
      </w:r>
      <w:r w:rsidR="0051030B" w:rsidRPr="009465D1">
        <w:rPr>
          <w:rFonts w:eastAsia="Times New Roman"/>
          <w:highlight w:val="green"/>
        </w:rPr>
        <w:t>ъе</w:t>
      </w:r>
      <w:r w:rsidR="00FA1263" w:rsidRPr="009465D1">
        <w:rPr>
          <w:rFonts w:eastAsia="Times New Roman"/>
          <w:highlight w:val="green"/>
        </w:rPr>
        <w:t>мами</w:t>
      </w:r>
      <w:r w:rsidRPr="009465D1">
        <w:rPr>
          <w:rFonts w:eastAsia="Times New Roman"/>
          <w:highlight w:val="green"/>
        </w:rPr>
        <w:t xml:space="preserve"> с </w:t>
      </w:r>
      <w:r w:rsidR="0051030B" w:rsidRPr="009465D1">
        <w:rPr>
          <w:rFonts w:eastAsia="Times New Roman"/>
          <w:highlight w:val="green"/>
        </w:rPr>
        <w:t>уче</w:t>
      </w:r>
      <w:r w:rsidR="007B6DA7" w:rsidRPr="009465D1">
        <w:rPr>
          <w:rFonts w:eastAsia="Times New Roman"/>
          <w:highlight w:val="green"/>
        </w:rPr>
        <w:t xml:space="preserve">том </w:t>
      </w:r>
      <w:r w:rsidRPr="009465D1">
        <w:rPr>
          <w:rFonts w:eastAsia="Times New Roman"/>
          <w:highlight w:val="green"/>
        </w:rPr>
        <w:t>5.1.23 и 5.1.24.</w:t>
      </w:r>
    </w:p>
    <w:p w14:paraId="42DBCC91" w14:textId="77777777" w:rsidR="00636910" w:rsidRPr="00AF305C" w:rsidRDefault="00636910" w:rsidP="00E734B7">
      <w:pPr>
        <w:pStyle w:val="10"/>
        <w:spacing w:before="500" w:after="400"/>
        <w:ind w:firstLine="709"/>
        <w:jc w:val="both"/>
        <w:rPr>
          <w:rFonts w:ascii="Times New Roman" w:hAnsi="Times New Roman"/>
          <w:color w:val="000000"/>
          <w:sz w:val="28"/>
          <w:szCs w:val="28"/>
        </w:rPr>
      </w:pPr>
      <w:bookmarkStart w:id="46" w:name="_Toc463446263"/>
      <w:r w:rsidRPr="00AF305C">
        <w:rPr>
          <w:rFonts w:ascii="Times New Roman" w:hAnsi="Times New Roman"/>
          <w:color w:val="000000"/>
          <w:sz w:val="28"/>
          <w:szCs w:val="28"/>
        </w:rPr>
        <w:t xml:space="preserve">6 </w:t>
      </w:r>
      <w:r w:rsidR="009E341E" w:rsidRPr="00AF305C">
        <w:rPr>
          <w:rFonts w:ascii="Times New Roman" w:hAnsi="Times New Roman"/>
          <w:color w:val="000000"/>
          <w:sz w:val="28"/>
          <w:szCs w:val="28"/>
        </w:rPr>
        <w:t>Инженерно-геологические изыскани</w:t>
      </w:r>
      <w:bookmarkEnd w:id="29"/>
      <w:r w:rsidRPr="00AF305C">
        <w:rPr>
          <w:rFonts w:ascii="Times New Roman" w:hAnsi="Times New Roman"/>
          <w:color w:val="000000"/>
          <w:sz w:val="28"/>
          <w:szCs w:val="28"/>
        </w:rPr>
        <w:t>я</w:t>
      </w:r>
      <w:bookmarkEnd w:id="46"/>
    </w:p>
    <w:p w14:paraId="0543AB0D" w14:textId="77777777" w:rsidR="00D937F8" w:rsidRPr="00AF305C" w:rsidRDefault="00D937F8" w:rsidP="00E734B7">
      <w:pPr>
        <w:pStyle w:val="3"/>
        <w:keepNext w:val="0"/>
        <w:keepLines w:val="0"/>
        <w:widowControl w:val="0"/>
        <w:numPr>
          <w:ilvl w:val="1"/>
          <w:numId w:val="15"/>
        </w:numPr>
        <w:tabs>
          <w:tab w:val="left" w:pos="1218"/>
        </w:tabs>
        <w:spacing w:before="0"/>
        <w:ind w:left="0" w:firstLine="709"/>
        <w:rPr>
          <w:rFonts w:ascii="Times New Roman" w:hAnsi="Times New Roman"/>
          <w:b w:val="0"/>
          <w:bCs w:val="0"/>
          <w:color w:val="auto"/>
        </w:rPr>
      </w:pPr>
      <w:bookmarkStart w:id="47" w:name="_bookmark13"/>
      <w:bookmarkStart w:id="48" w:name="_Toc443667998"/>
      <w:bookmarkStart w:id="49" w:name="_Toc463446264"/>
      <w:bookmarkStart w:id="50" w:name="_Toc431123942"/>
      <w:bookmarkStart w:id="51" w:name="_Toc443668005"/>
      <w:bookmarkEnd w:id="47"/>
      <w:r w:rsidRPr="00AF305C">
        <w:rPr>
          <w:rFonts w:ascii="Times New Roman" w:hAnsi="Times New Roman"/>
          <w:color w:val="auto"/>
        </w:rPr>
        <w:t>Общие</w:t>
      </w:r>
      <w:r w:rsidRPr="00AF305C">
        <w:rPr>
          <w:rFonts w:ascii="Times New Roman" w:hAnsi="Times New Roman"/>
          <w:color w:val="auto"/>
          <w:spacing w:val="58"/>
        </w:rPr>
        <w:t xml:space="preserve"> </w:t>
      </w:r>
      <w:r w:rsidRPr="00AF305C">
        <w:rPr>
          <w:rFonts w:ascii="Times New Roman" w:hAnsi="Times New Roman"/>
          <w:color w:val="auto"/>
        </w:rPr>
        <w:t>требования</w:t>
      </w:r>
      <w:bookmarkEnd w:id="48"/>
      <w:bookmarkEnd w:id="49"/>
    </w:p>
    <w:p w14:paraId="1005B312" w14:textId="77777777" w:rsidR="00D937F8" w:rsidRPr="00AF305C" w:rsidRDefault="00D937F8" w:rsidP="00E734B7">
      <w:pPr>
        <w:pStyle w:val="ab"/>
        <w:ind w:left="1218" w:firstLine="0"/>
        <w:jc w:val="both"/>
        <w:rPr>
          <w:lang w:val="ru-RU"/>
        </w:rPr>
      </w:pPr>
    </w:p>
    <w:p w14:paraId="45B3667F" w14:textId="77777777" w:rsidR="00D937F8" w:rsidRPr="004F3250" w:rsidRDefault="00D937F8" w:rsidP="00E734B7">
      <w:pPr>
        <w:pStyle w:val="a5"/>
        <w:widowControl w:val="0"/>
        <w:numPr>
          <w:ilvl w:val="2"/>
          <w:numId w:val="15"/>
        </w:numPr>
        <w:tabs>
          <w:tab w:val="left" w:pos="1418"/>
        </w:tabs>
        <w:spacing w:after="0" w:line="240" w:lineRule="auto"/>
        <w:ind w:left="0" w:firstLine="709"/>
        <w:contextualSpacing w:val="0"/>
        <w:jc w:val="both"/>
        <w:rPr>
          <w:rFonts w:ascii="Times New Roman" w:eastAsia="Times New Roman" w:hAnsi="Times New Roman"/>
          <w:sz w:val="24"/>
          <w:szCs w:val="24"/>
          <w:highlight w:val="green"/>
        </w:rPr>
      </w:pPr>
      <w:r w:rsidRPr="004F3250">
        <w:rPr>
          <w:rFonts w:ascii="Times New Roman" w:hAnsi="Times New Roman"/>
          <w:sz w:val="24"/>
          <w:szCs w:val="24"/>
          <w:highlight w:val="green"/>
        </w:rPr>
        <w:t>Инженерно-геологические изыскания выполняются с целью</w:t>
      </w:r>
      <w:r w:rsidRPr="004F3250">
        <w:rPr>
          <w:rFonts w:ascii="Times New Roman" w:hAnsi="Times New Roman"/>
          <w:spacing w:val="-3"/>
          <w:sz w:val="24"/>
          <w:szCs w:val="24"/>
          <w:highlight w:val="green"/>
        </w:rPr>
        <w:t xml:space="preserve"> </w:t>
      </w:r>
      <w:r w:rsidRPr="004F3250">
        <w:rPr>
          <w:rFonts w:ascii="Times New Roman" w:hAnsi="Times New Roman"/>
          <w:sz w:val="24"/>
          <w:szCs w:val="24"/>
          <w:highlight w:val="green"/>
        </w:rPr>
        <w:t>комплексного изучения инженерно-геологических условий территории (площадки, участка,</w:t>
      </w:r>
      <w:r w:rsidRPr="004F3250">
        <w:rPr>
          <w:rFonts w:ascii="Times New Roman" w:hAnsi="Times New Roman"/>
          <w:spacing w:val="25"/>
          <w:sz w:val="24"/>
          <w:szCs w:val="24"/>
          <w:highlight w:val="green"/>
        </w:rPr>
        <w:t xml:space="preserve"> </w:t>
      </w:r>
      <w:r w:rsidRPr="004F3250">
        <w:rPr>
          <w:rFonts w:ascii="Times New Roman" w:hAnsi="Times New Roman"/>
          <w:sz w:val="24"/>
          <w:szCs w:val="24"/>
          <w:highlight w:val="green"/>
        </w:rPr>
        <w:t>трассы) для получения необходимых и достаточных материалов</w:t>
      </w:r>
      <w:r w:rsidRPr="004F3250">
        <w:rPr>
          <w:rFonts w:ascii="Times New Roman" w:hAnsi="Times New Roman"/>
          <w:spacing w:val="27"/>
          <w:sz w:val="24"/>
          <w:szCs w:val="24"/>
          <w:highlight w:val="green"/>
        </w:rPr>
        <w:t xml:space="preserve"> </w:t>
      </w:r>
      <w:r w:rsidR="00090A78" w:rsidRPr="004F3250">
        <w:rPr>
          <w:rFonts w:ascii="Times New Roman" w:hAnsi="Times New Roman"/>
          <w:sz w:val="24"/>
          <w:szCs w:val="24"/>
          <w:highlight w:val="green"/>
        </w:rPr>
        <w:t>при</w:t>
      </w:r>
      <w:r w:rsidRPr="004F3250">
        <w:rPr>
          <w:rFonts w:ascii="Times New Roman" w:hAnsi="Times New Roman"/>
          <w:sz w:val="24"/>
          <w:szCs w:val="24"/>
          <w:highlight w:val="green"/>
        </w:rPr>
        <w:t xml:space="preserve"> подготовк</w:t>
      </w:r>
      <w:r w:rsidR="00D80406" w:rsidRPr="004F3250">
        <w:rPr>
          <w:rFonts w:ascii="Times New Roman" w:hAnsi="Times New Roman"/>
          <w:sz w:val="24"/>
          <w:szCs w:val="24"/>
          <w:highlight w:val="green"/>
        </w:rPr>
        <w:t>е</w:t>
      </w:r>
      <w:r w:rsidRPr="004F3250">
        <w:rPr>
          <w:rFonts w:ascii="Times New Roman" w:hAnsi="Times New Roman"/>
          <w:sz w:val="24"/>
          <w:szCs w:val="24"/>
          <w:highlight w:val="green"/>
        </w:rPr>
        <w:t xml:space="preserve"> документов территориального планирования и планировки территории, архитектурно-строительного проектирования, строительства</w:t>
      </w:r>
      <w:r w:rsidR="00BF0EE8" w:rsidRPr="004F3250">
        <w:rPr>
          <w:rFonts w:ascii="Times New Roman" w:hAnsi="Times New Roman"/>
          <w:sz w:val="24"/>
          <w:szCs w:val="24"/>
          <w:highlight w:val="green"/>
        </w:rPr>
        <w:t xml:space="preserve"> и </w:t>
      </w:r>
      <w:r w:rsidRPr="004F3250">
        <w:rPr>
          <w:rFonts w:ascii="Times New Roman" w:hAnsi="Times New Roman"/>
          <w:sz w:val="24"/>
          <w:szCs w:val="24"/>
          <w:highlight w:val="green"/>
        </w:rPr>
        <w:t>реконструкции</w:t>
      </w:r>
      <w:r w:rsidR="00B66A73" w:rsidRPr="004F3250">
        <w:rPr>
          <w:rFonts w:ascii="Times New Roman" w:hAnsi="Times New Roman"/>
          <w:sz w:val="24"/>
          <w:szCs w:val="24"/>
          <w:highlight w:val="green"/>
        </w:rPr>
        <w:t xml:space="preserve"> </w:t>
      </w:r>
      <w:r w:rsidRPr="004F3250">
        <w:rPr>
          <w:rFonts w:ascii="Times New Roman" w:hAnsi="Times New Roman"/>
          <w:sz w:val="24"/>
          <w:szCs w:val="24"/>
          <w:highlight w:val="green"/>
        </w:rPr>
        <w:t>зданий и сооружений.</w:t>
      </w:r>
    </w:p>
    <w:p w14:paraId="0E6FEF61" w14:textId="77777777" w:rsidR="00D937F8" w:rsidRPr="004F3250" w:rsidRDefault="005D58FB" w:rsidP="00E734B7">
      <w:pPr>
        <w:pStyle w:val="a5"/>
        <w:widowControl w:val="0"/>
        <w:numPr>
          <w:ilvl w:val="2"/>
          <w:numId w:val="15"/>
        </w:numPr>
        <w:tabs>
          <w:tab w:val="left" w:pos="1418"/>
        </w:tabs>
        <w:spacing w:after="0" w:line="240" w:lineRule="auto"/>
        <w:ind w:left="0" w:firstLine="709"/>
        <w:contextualSpacing w:val="0"/>
        <w:jc w:val="both"/>
        <w:rPr>
          <w:rFonts w:ascii="Times New Roman" w:eastAsia="Times New Roman" w:hAnsi="Times New Roman"/>
          <w:sz w:val="24"/>
          <w:szCs w:val="24"/>
          <w:highlight w:val="green"/>
        </w:rPr>
      </w:pPr>
      <w:r w:rsidRPr="004F3250">
        <w:rPr>
          <w:rFonts w:ascii="Times New Roman" w:hAnsi="Times New Roman"/>
          <w:sz w:val="24"/>
          <w:szCs w:val="24"/>
          <w:highlight w:val="green"/>
        </w:rPr>
        <w:t>П</w:t>
      </w:r>
      <w:r w:rsidR="00D937F8" w:rsidRPr="004F3250">
        <w:rPr>
          <w:rFonts w:ascii="Times New Roman" w:hAnsi="Times New Roman"/>
          <w:sz w:val="24"/>
          <w:szCs w:val="24"/>
          <w:highlight w:val="green"/>
        </w:rPr>
        <w:t>ри инженерно-геологических изысканиях территории</w:t>
      </w:r>
      <w:r w:rsidR="00D937F8" w:rsidRPr="004F3250">
        <w:rPr>
          <w:rFonts w:ascii="Times New Roman" w:hAnsi="Times New Roman"/>
          <w:spacing w:val="-4"/>
          <w:sz w:val="24"/>
          <w:szCs w:val="24"/>
          <w:highlight w:val="green"/>
        </w:rPr>
        <w:t xml:space="preserve"> </w:t>
      </w:r>
      <w:r w:rsidR="00D937F8" w:rsidRPr="004F3250">
        <w:rPr>
          <w:rFonts w:ascii="Times New Roman" w:hAnsi="Times New Roman"/>
          <w:sz w:val="24"/>
          <w:szCs w:val="24"/>
          <w:highlight w:val="green"/>
        </w:rPr>
        <w:t>(площадки, участка, трассы)</w:t>
      </w:r>
      <w:r w:rsidR="00D937F8" w:rsidRPr="004F3250">
        <w:rPr>
          <w:rFonts w:ascii="Times New Roman" w:hAnsi="Times New Roman"/>
          <w:spacing w:val="-1"/>
          <w:sz w:val="24"/>
          <w:szCs w:val="24"/>
          <w:highlight w:val="green"/>
        </w:rPr>
        <w:t xml:space="preserve"> </w:t>
      </w:r>
      <w:r w:rsidRPr="004F3250">
        <w:rPr>
          <w:rFonts w:ascii="Times New Roman" w:hAnsi="Times New Roman"/>
          <w:sz w:val="24"/>
          <w:szCs w:val="24"/>
          <w:highlight w:val="green"/>
        </w:rPr>
        <w:t xml:space="preserve">изучению </w:t>
      </w:r>
      <w:r w:rsidR="00D937F8" w:rsidRPr="004F3250">
        <w:rPr>
          <w:rFonts w:ascii="Times New Roman" w:hAnsi="Times New Roman"/>
          <w:sz w:val="24"/>
          <w:szCs w:val="24"/>
          <w:highlight w:val="green"/>
        </w:rPr>
        <w:t>подлежат:</w:t>
      </w:r>
    </w:p>
    <w:p w14:paraId="773F1C86" w14:textId="77777777" w:rsidR="00D937F8" w:rsidRPr="004F3250" w:rsidRDefault="00D937F8" w:rsidP="00E734B7">
      <w:pPr>
        <w:pStyle w:val="a5"/>
        <w:widowControl w:val="0"/>
        <w:numPr>
          <w:ilvl w:val="0"/>
          <w:numId w:val="1"/>
        </w:numPr>
        <w:tabs>
          <w:tab w:val="left" w:pos="990"/>
        </w:tabs>
        <w:spacing w:after="0" w:line="240" w:lineRule="auto"/>
        <w:ind w:left="0" w:firstLine="709"/>
        <w:contextualSpacing w:val="0"/>
        <w:rPr>
          <w:rFonts w:ascii="Times New Roman" w:hAnsi="Times New Roman"/>
          <w:sz w:val="24"/>
          <w:highlight w:val="green"/>
        </w:rPr>
      </w:pPr>
      <w:r w:rsidRPr="004F3250">
        <w:rPr>
          <w:rFonts w:ascii="Times New Roman" w:hAnsi="Times New Roman"/>
          <w:sz w:val="24"/>
          <w:highlight w:val="green"/>
        </w:rPr>
        <w:t>геоморфологические условия;</w:t>
      </w:r>
    </w:p>
    <w:p w14:paraId="4B363B0A" w14:textId="77777777" w:rsidR="00D937F8" w:rsidRPr="004F3250" w:rsidRDefault="00D937F8" w:rsidP="00E734B7">
      <w:pPr>
        <w:pStyle w:val="a5"/>
        <w:widowControl w:val="0"/>
        <w:numPr>
          <w:ilvl w:val="0"/>
          <w:numId w:val="1"/>
        </w:numPr>
        <w:tabs>
          <w:tab w:val="left" w:pos="990"/>
        </w:tabs>
        <w:spacing w:after="0" w:line="240" w:lineRule="auto"/>
        <w:ind w:left="0" w:firstLine="709"/>
        <w:contextualSpacing w:val="0"/>
        <w:rPr>
          <w:rFonts w:ascii="Times New Roman" w:hAnsi="Times New Roman"/>
          <w:sz w:val="24"/>
          <w:highlight w:val="green"/>
        </w:rPr>
      </w:pPr>
      <w:r w:rsidRPr="004F3250">
        <w:rPr>
          <w:rFonts w:ascii="Times New Roman" w:hAnsi="Times New Roman"/>
          <w:sz w:val="24"/>
          <w:highlight w:val="green"/>
        </w:rPr>
        <w:t>геологическое строение;</w:t>
      </w:r>
    </w:p>
    <w:p w14:paraId="7A83B9EF" w14:textId="77777777" w:rsidR="00D937F8" w:rsidRPr="004F3250" w:rsidRDefault="00D937F8" w:rsidP="00E734B7">
      <w:pPr>
        <w:pStyle w:val="a5"/>
        <w:widowControl w:val="0"/>
        <w:numPr>
          <w:ilvl w:val="0"/>
          <w:numId w:val="1"/>
        </w:numPr>
        <w:tabs>
          <w:tab w:val="left" w:pos="990"/>
        </w:tabs>
        <w:spacing w:after="0" w:line="240" w:lineRule="auto"/>
        <w:ind w:left="0" w:firstLine="709"/>
        <w:contextualSpacing w:val="0"/>
        <w:rPr>
          <w:rFonts w:ascii="Times New Roman" w:hAnsi="Times New Roman"/>
          <w:sz w:val="24"/>
          <w:highlight w:val="green"/>
        </w:rPr>
      </w:pPr>
      <w:r w:rsidRPr="004F3250">
        <w:rPr>
          <w:rFonts w:ascii="Times New Roman" w:hAnsi="Times New Roman"/>
          <w:sz w:val="24"/>
          <w:highlight w:val="green"/>
        </w:rPr>
        <w:t xml:space="preserve">гидрогеологические условия; </w:t>
      </w:r>
    </w:p>
    <w:p w14:paraId="2A80F4B8" w14:textId="77777777" w:rsidR="00D937F8" w:rsidRPr="004F3250" w:rsidRDefault="00D937F8" w:rsidP="00E734B7">
      <w:pPr>
        <w:pStyle w:val="a5"/>
        <w:widowControl w:val="0"/>
        <w:numPr>
          <w:ilvl w:val="0"/>
          <w:numId w:val="1"/>
        </w:numPr>
        <w:tabs>
          <w:tab w:val="left" w:pos="990"/>
        </w:tabs>
        <w:spacing w:after="0" w:line="240" w:lineRule="auto"/>
        <w:ind w:left="0" w:firstLine="709"/>
        <w:contextualSpacing w:val="0"/>
        <w:rPr>
          <w:rFonts w:ascii="Times New Roman" w:hAnsi="Times New Roman"/>
          <w:sz w:val="24"/>
          <w:highlight w:val="green"/>
        </w:rPr>
      </w:pPr>
      <w:r w:rsidRPr="004F3250">
        <w:rPr>
          <w:rFonts w:ascii="Times New Roman" w:hAnsi="Times New Roman"/>
          <w:sz w:val="24"/>
          <w:highlight w:val="green"/>
        </w:rPr>
        <w:t>состав, состояние и свойства грунтов;</w:t>
      </w:r>
    </w:p>
    <w:p w14:paraId="30390A17" w14:textId="77777777" w:rsidR="00D937F8" w:rsidRPr="004F3250" w:rsidRDefault="00D937F8" w:rsidP="00E734B7">
      <w:pPr>
        <w:pStyle w:val="a5"/>
        <w:widowControl w:val="0"/>
        <w:numPr>
          <w:ilvl w:val="0"/>
          <w:numId w:val="1"/>
        </w:numPr>
        <w:tabs>
          <w:tab w:val="left" w:pos="990"/>
        </w:tabs>
        <w:spacing w:after="0" w:line="240" w:lineRule="auto"/>
        <w:ind w:left="0" w:firstLine="709"/>
        <w:contextualSpacing w:val="0"/>
        <w:rPr>
          <w:rFonts w:ascii="Times New Roman" w:hAnsi="Times New Roman"/>
          <w:sz w:val="24"/>
          <w:highlight w:val="green"/>
        </w:rPr>
      </w:pPr>
      <w:r w:rsidRPr="004F3250">
        <w:rPr>
          <w:rFonts w:ascii="Times New Roman" w:hAnsi="Times New Roman"/>
          <w:sz w:val="24"/>
          <w:highlight w:val="green"/>
        </w:rPr>
        <w:t>геологические и инженерно-геологические процессы;</w:t>
      </w:r>
    </w:p>
    <w:p w14:paraId="1744E6A1" w14:textId="77777777" w:rsidR="00D937F8" w:rsidRPr="004F3250" w:rsidRDefault="00D937F8" w:rsidP="00E734B7">
      <w:pPr>
        <w:pStyle w:val="a5"/>
        <w:widowControl w:val="0"/>
        <w:numPr>
          <w:ilvl w:val="0"/>
          <w:numId w:val="1"/>
        </w:numPr>
        <w:tabs>
          <w:tab w:val="left" w:pos="990"/>
        </w:tabs>
        <w:spacing w:after="0" w:line="240" w:lineRule="auto"/>
        <w:ind w:left="0" w:firstLine="709"/>
        <w:contextualSpacing w:val="0"/>
        <w:rPr>
          <w:rFonts w:ascii="Times New Roman" w:hAnsi="Times New Roman"/>
          <w:sz w:val="24"/>
          <w:highlight w:val="green"/>
        </w:rPr>
      </w:pPr>
      <w:r w:rsidRPr="004F3250">
        <w:rPr>
          <w:rFonts w:ascii="Times New Roman" w:hAnsi="Times New Roman"/>
          <w:sz w:val="24"/>
          <w:highlight w:val="green"/>
        </w:rPr>
        <w:t>сейсмические и сейсмотектонические условия;</w:t>
      </w:r>
    </w:p>
    <w:p w14:paraId="495072E6" w14:textId="77777777" w:rsidR="00D937F8" w:rsidRPr="004F3250" w:rsidRDefault="00D937F8" w:rsidP="00E734B7">
      <w:pPr>
        <w:pStyle w:val="a5"/>
        <w:widowControl w:val="0"/>
        <w:numPr>
          <w:ilvl w:val="0"/>
          <w:numId w:val="1"/>
        </w:numPr>
        <w:tabs>
          <w:tab w:val="left" w:pos="990"/>
        </w:tabs>
        <w:spacing w:after="0" w:line="240" w:lineRule="auto"/>
        <w:ind w:left="0" w:firstLine="709"/>
        <w:contextualSpacing w:val="0"/>
        <w:rPr>
          <w:rFonts w:ascii="Times New Roman" w:hAnsi="Times New Roman"/>
          <w:sz w:val="24"/>
          <w:highlight w:val="green"/>
        </w:rPr>
      </w:pPr>
      <w:r w:rsidRPr="004F3250">
        <w:rPr>
          <w:rFonts w:ascii="Times New Roman" w:hAnsi="Times New Roman"/>
          <w:sz w:val="24"/>
          <w:highlight w:val="green"/>
        </w:rPr>
        <w:t xml:space="preserve">техногенные </w:t>
      </w:r>
      <w:r w:rsidR="00207D60" w:rsidRPr="004F3250">
        <w:rPr>
          <w:rFonts w:ascii="Times New Roman" w:hAnsi="Times New Roman"/>
          <w:sz w:val="24"/>
          <w:highlight w:val="green"/>
        </w:rPr>
        <w:t>воздействия</w:t>
      </w:r>
      <w:r w:rsidRPr="004F3250">
        <w:rPr>
          <w:rFonts w:ascii="Times New Roman" w:hAnsi="Times New Roman"/>
          <w:sz w:val="24"/>
          <w:highlight w:val="green"/>
        </w:rPr>
        <w:t>.</w:t>
      </w:r>
    </w:p>
    <w:p w14:paraId="2E54B52D" w14:textId="77777777" w:rsidR="00D937F8" w:rsidRPr="004F3250" w:rsidRDefault="00D937F8" w:rsidP="00E734B7">
      <w:pPr>
        <w:pStyle w:val="a5"/>
        <w:widowControl w:val="0"/>
        <w:numPr>
          <w:ilvl w:val="2"/>
          <w:numId w:val="15"/>
        </w:numPr>
        <w:tabs>
          <w:tab w:val="left" w:pos="1422"/>
        </w:tabs>
        <w:spacing w:after="0" w:line="240" w:lineRule="auto"/>
        <w:ind w:left="0" w:firstLine="709"/>
        <w:contextualSpacing w:val="0"/>
        <w:jc w:val="both"/>
        <w:rPr>
          <w:rFonts w:ascii="Times New Roman" w:hAnsi="Times New Roman"/>
          <w:sz w:val="24"/>
          <w:szCs w:val="24"/>
          <w:highlight w:val="green"/>
        </w:rPr>
      </w:pPr>
      <w:r w:rsidRPr="004F3250">
        <w:rPr>
          <w:rFonts w:ascii="Times New Roman" w:hAnsi="Times New Roman"/>
          <w:sz w:val="24"/>
          <w:szCs w:val="24"/>
          <w:highlight w:val="green"/>
        </w:rPr>
        <w:t xml:space="preserve">В состав инженерно-геологических изысканий входят следующие </w:t>
      </w:r>
      <w:r w:rsidRPr="004F3250">
        <w:rPr>
          <w:rFonts w:ascii="Times New Roman" w:hAnsi="Times New Roman"/>
          <w:color w:val="000000" w:themeColor="text1"/>
          <w:sz w:val="24"/>
          <w:szCs w:val="24"/>
          <w:highlight w:val="green"/>
        </w:rPr>
        <w:t>основные в</w:t>
      </w:r>
      <w:r w:rsidRPr="004F3250">
        <w:rPr>
          <w:rFonts w:ascii="Times New Roman" w:hAnsi="Times New Roman"/>
          <w:sz w:val="24"/>
          <w:szCs w:val="24"/>
          <w:highlight w:val="green"/>
        </w:rPr>
        <w:t>иды работ</w:t>
      </w:r>
      <w:r w:rsidR="007F12F9" w:rsidRPr="004F3250">
        <w:rPr>
          <w:rFonts w:ascii="Times New Roman" w:hAnsi="Times New Roman"/>
          <w:sz w:val="24"/>
          <w:szCs w:val="24"/>
          <w:highlight w:val="green"/>
        </w:rPr>
        <w:t xml:space="preserve"> и комплексных исследований</w:t>
      </w:r>
      <w:r w:rsidRPr="004F3250">
        <w:rPr>
          <w:rFonts w:ascii="Times New Roman" w:hAnsi="Times New Roman"/>
          <w:sz w:val="24"/>
          <w:szCs w:val="24"/>
          <w:highlight w:val="green"/>
        </w:rPr>
        <w:t>:</w:t>
      </w:r>
    </w:p>
    <w:p w14:paraId="02B74E1A" w14:textId="77777777" w:rsidR="00D937F8" w:rsidRPr="004F3250"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3250">
        <w:rPr>
          <w:rFonts w:ascii="Times New Roman" w:hAnsi="Times New Roman"/>
          <w:sz w:val="24"/>
          <w:highlight w:val="green"/>
        </w:rPr>
        <w:t>сбор, изучение и систематизация материалов изысканий и исследований прошлых лет, оценка возможности их использования при выполнении полевых и камеральных работ;</w:t>
      </w:r>
    </w:p>
    <w:p w14:paraId="4D3BEB40" w14:textId="5D300D45" w:rsidR="00D937F8" w:rsidRPr="004F3250" w:rsidRDefault="00146980"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bookmarkStart w:id="52" w:name="_Hlk57822534"/>
      <w:r w:rsidRPr="004F3250">
        <w:rPr>
          <w:rFonts w:ascii="Times New Roman" w:hAnsi="Times New Roman"/>
          <w:sz w:val="24"/>
          <w:szCs w:val="24"/>
          <w:highlight w:val="green"/>
        </w:rPr>
        <w:t>дешифрирование и анализ материалов и данных ДЗЗ</w:t>
      </w:r>
      <w:bookmarkEnd w:id="52"/>
      <w:r w:rsidR="00D937F8" w:rsidRPr="004F3250">
        <w:rPr>
          <w:rFonts w:ascii="Times New Roman" w:hAnsi="Times New Roman"/>
          <w:sz w:val="24"/>
          <w:highlight w:val="green"/>
        </w:rPr>
        <w:t>;</w:t>
      </w:r>
    </w:p>
    <w:p w14:paraId="0EBCCBC0" w14:textId="77777777" w:rsidR="00D937F8" w:rsidRPr="004F3250"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3250">
        <w:rPr>
          <w:rFonts w:ascii="Times New Roman" w:hAnsi="Times New Roman"/>
          <w:sz w:val="24"/>
          <w:highlight w:val="green"/>
        </w:rPr>
        <w:t>рекогносциров</w:t>
      </w:r>
      <w:r w:rsidR="006E47FD" w:rsidRPr="004F3250">
        <w:rPr>
          <w:rFonts w:ascii="Times New Roman" w:hAnsi="Times New Roman"/>
          <w:sz w:val="24"/>
          <w:highlight w:val="green"/>
        </w:rPr>
        <w:t>очное</w:t>
      </w:r>
      <w:r w:rsidRPr="004F3250">
        <w:rPr>
          <w:rFonts w:ascii="Times New Roman" w:hAnsi="Times New Roman"/>
          <w:sz w:val="24"/>
          <w:highlight w:val="green"/>
        </w:rPr>
        <w:t xml:space="preserve"> </w:t>
      </w:r>
      <w:r w:rsidR="006E47FD" w:rsidRPr="004F3250">
        <w:rPr>
          <w:rFonts w:ascii="Times New Roman" w:hAnsi="Times New Roman"/>
          <w:sz w:val="24"/>
          <w:highlight w:val="green"/>
        </w:rPr>
        <w:t>обследование</w:t>
      </w:r>
      <w:r w:rsidRPr="004F3250">
        <w:rPr>
          <w:rFonts w:ascii="Times New Roman" w:hAnsi="Times New Roman"/>
          <w:sz w:val="24"/>
          <w:highlight w:val="green"/>
        </w:rPr>
        <w:t>;</w:t>
      </w:r>
    </w:p>
    <w:p w14:paraId="7BE13287" w14:textId="77777777" w:rsidR="0050648E" w:rsidRPr="004F3250" w:rsidRDefault="0051030B"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3250">
        <w:rPr>
          <w:rFonts w:ascii="Times New Roman" w:hAnsi="Times New Roman"/>
          <w:sz w:val="24"/>
          <w:highlight w:val="green"/>
        </w:rPr>
        <w:t>инженерно-геологическая съе</w:t>
      </w:r>
      <w:r w:rsidR="00FB2D5F" w:rsidRPr="004F3250">
        <w:rPr>
          <w:rFonts w:ascii="Times New Roman" w:hAnsi="Times New Roman"/>
          <w:sz w:val="24"/>
          <w:highlight w:val="green"/>
        </w:rPr>
        <w:t>мка</w:t>
      </w:r>
      <w:r w:rsidR="00C26E20" w:rsidRPr="004F3250">
        <w:rPr>
          <w:rFonts w:ascii="Times New Roman" w:hAnsi="Times New Roman"/>
          <w:sz w:val="24"/>
          <w:highlight w:val="green"/>
        </w:rPr>
        <w:t>;</w:t>
      </w:r>
    </w:p>
    <w:p w14:paraId="095C6493" w14:textId="77777777" w:rsidR="00D937F8" w:rsidRPr="004F3250"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3250">
        <w:rPr>
          <w:rFonts w:ascii="Times New Roman" w:hAnsi="Times New Roman"/>
          <w:sz w:val="24"/>
          <w:highlight w:val="green"/>
        </w:rPr>
        <w:t>проходка и опробование инженерно-геологических выработок, их документ</w:t>
      </w:r>
      <w:r w:rsidR="0009319F" w:rsidRPr="004F3250">
        <w:rPr>
          <w:rFonts w:ascii="Times New Roman" w:hAnsi="Times New Roman"/>
          <w:sz w:val="24"/>
          <w:highlight w:val="green"/>
        </w:rPr>
        <w:t>ирование</w:t>
      </w:r>
      <w:r w:rsidRPr="004F3250">
        <w:rPr>
          <w:rFonts w:ascii="Times New Roman" w:hAnsi="Times New Roman"/>
          <w:sz w:val="24"/>
          <w:highlight w:val="green"/>
        </w:rPr>
        <w:t>;</w:t>
      </w:r>
    </w:p>
    <w:p w14:paraId="388B14E0" w14:textId="77777777" w:rsidR="00454305" w:rsidRPr="004F3250" w:rsidRDefault="00454305"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3250">
        <w:rPr>
          <w:rFonts w:ascii="Times New Roman" w:hAnsi="Times New Roman"/>
          <w:sz w:val="24"/>
          <w:highlight w:val="green"/>
        </w:rPr>
        <w:t>инженерно-геофизические исследования;</w:t>
      </w:r>
    </w:p>
    <w:p w14:paraId="4AAC9510" w14:textId="77777777" w:rsidR="00454305" w:rsidRPr="004F3250" w:rsidRDefault="00454305"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3250">
        <w:rPr>
          <w:rFonts w:ascii="Times New Roman" w:hAnsi="Times New Roman"/>
          <w:sz w:val="24"/>
          <w:highlight w:val="green"/>
        </w:rPr>
        <w:t xml:space="preserve">полевые испытания грунтов; </w:t>
      </w:r>
    </w:p>
    <w:p w14:paraId="59DF6FC9" w14:textId="77777777" w:rsidR="00454305" w:rsidRPr="004F3250" w:rsidRDefault="00454305"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3250">
        <w:rPr>
          <w:rFonts w:ascii="Times New Roman" w:hAnsi="Times New Roman"/>
          <w:sz w:val="24"/>
          <w:highlight w:val="green"/>
        </w:rPr>
        <w:t>гидрогеологические исследования;</w:t>
      </w:r>
    </w:p>
    <w:p w14:paraId="6BD05E37" w14:textId="77777777" w:rsidR="00D937F8" w:rsidRPr="004F3250"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color w:val="000000" w:themeColor="text1"/>
          <w:sz w:val="24"/>
          <w:highlight w:val="green"/>
        </w:rPr>
      </w:pPr>
      <w:r w:rsidRPr="004F3250">
        <w:rPr>
          <w:rFonts w:ascii="Times New Roman" w:hAnsi="Times New Roman"/>
          <w:sz w:val="24"/>
          <w:highlight w:val="green"/>
        </w:rPr>
        <w:t>лабораторные исследования физико-механических свойств грунтов, определение химического состава подземных вод и</w:t>
      </w:r>
      <w:r w:rsidR="00735E1C" w:rsidRPr="004F3250">
        <w:rPr>
          <w:rFonts w:ascii="Times New Roman" w:hAnsi="Times New Roman"/>
          <w:sz w:val="24"/>
          <w:highlight w:val="green"/>
        </w:rPr>
        <w:t>/или</w:t>
      </w:r>
      <w:r w:rsidRPr="004F3250">
        <w:rPr>
          <w:rFonts w:ascii="Times New Roman" w:hAnsi="Times New Roman"/>
          <w:sz w:val="24"/>
          <w:highlight w:val="green"/>
        </w:rPr>
        <w:t xml:space="preserve"> </w:t>
      </w:r>
      <w:r w:rsidR="0057582A" w:rsidRPr="004F3250">
        <w:rPr>
          <w:rFonts w:ascii="Times New Roman" w:hAnsi="Times New Roman"/>
          <w:color w:val="000000" w:themeColor="text1"/>
          <w:sz w:val="24"/>
          <w:highlight w:val="green"/>
        </w:rPr>
        <w:t xml:space="preserve">водных вытяжек из </w:t>
      </w:r>
      <w:r w:rsidRPr="004F3250">
        <w:rPr>
          <w:rFonts w:ascii="Times New Roman" w:hAnsi="Times New Roman"/>
          <w:color w:val="000000" w:themeColor="text1"/>
          <w:sz w:val="24"/>
          <w:highlight w:val="green"/>
        </w:rPr>
        <w:t>грунтов;</w:t>
      </w:r>
    </w:p>
    <w:p w14:paraId="33BB48E9" w14:textId="77777777" w:rsidR="00D937F8" w:rsidRPr="004F3250"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3250">
        <w:rPr>
          <w:rFonts w:ascii="Times New Roman" w:hAnsi="Times New Roman"/>
          <w:sz w:val="24"/>
          <w:highlight w:val="green"/>
        </w:rPr>
        <w:t>инженерно-геокриологические исследования;</w:t>
      </w:r>
    </w:p>
    <w:p w14:paraId="32E8DFE6" w14:textId="77777777" w:rsidR="00D937F8" w:rsidRPr="004F3250" w:rsidRDefault="00735E1C"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3250">
        <w:rPr>
          <w:rFonts w:ascii="Times New Roman" w:hAnsi="Times New Roman"/>
          <w:sz w:val="24"/>
          <w:highlight w:val="green"/>
        </w:rPr>
        <w:t>изучение опасных геологических и инженерно-геологических процессов</w:t>
      </w:r>
      <w:r w:rsidR="00F60E5E" w:rsidRPr="004F3250">
        <w:rPr>
          <w:rFonts w:ascii="Times New Roman" w:hAnsi="Times New Roman"/>
          <w:sz w:val="24"/>
          <w:highlight w:val="green"/>
        </w:rPr>
        <w:t xml:space="preserve"> с разработкой рекомендаций для принятия решений по инженерной защите территории</w:t>
      </w:r>
      <w:r w:rsidR="00D937F8" w:rsidRPr="004F3250">
        <w:rPr>
          <w:rFonts w:ascii="Times New Roman" w:hAnsi="Times New Roman"/>
          <w:sz w:val="24"/>
          <w:highlight w:val="green"/>
        </w:rPr>
        <w:t>;</w:t>
      </w:r>
    </w:p>
    <w:p w14:paraId="2AE23872" w14:textId="77777777" w:rsidR="00D937F8" w:rsidRPr="004F3250" w:rsidRDefault="003171F5"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color w:val="000000" w:themeColor="text1"/>
          <w:sz w:val="24"/>
          <w:szCs w:val="24"/>
          <w:highlight w:val="green"/>
        </w:rPr>
      </w:pPr>
      <w:r w:rsidRPr="004F3250">
        <w:rPr>
          <w:rFonts w:ascii="Times New Roman" w:hAnsi="Times New Roman"/>
          <w:color w:val="000000" w:themeColor="text1"/>
          <w:sz w:val="24"/>
          <w:szCs w:val="24"/>
          <w:highlight w:val="green"/>
        </w:rPr>
        <w:t xml:space="preserve">сейсмологические и сейсмотектонические исследования, сейсмическое </w:t>
      </w:r>
      <w:r w:rsidR="0057582A" w:rsidRPr="004F3250">
        <w:rPr>
          <w:rFonts w:ascii="Times New Roman" w:hAnsi="Times New Roman"/>
          <w:color w:val="000000" w:themeColor="text1"/>
          <w:sz w:val="24"/>
          <w:szCs w:val="24"/>
          <w:highlight w:val="green"/>
        </w:rPr>
        <w:lastRenderedPageBreak/>
        <w:t>микро</w:t>
      </w:r>
      <w:r w:rsidRPr="004F3250">
        <w:rPr>
          <w:rFonts w:ascii="Times New Roman" w:hAnsi="Times New Roman"/>
          <w:color w:val="000000" w:themeColor="text1"/>
          <w:sz w:val="24"/>
          <w:szCs w:val="24"/>
          <w:highlight w:val="green"/>
        </w:rPr>
        <w:t>районирование</w:t>
      </w:r>
      <w:r w:rsidR="0057582A" w:rsidRPr="004F3250">
        <w:rPr>
          <w:rFonts w:ascii="Times New Roman" w:hAnsi="Times New Roman"/>
          <w:color w:val="000000" w:themeColor="text1"/>
          <w:sz w:val="24"/>
          <w:szCs w:val="24"/>
          <w:highlight w:val="green"/>
        </w:rPr>
        <w:t xml:space="preserve"> (СМР)</w:t>
      </w:r>
      <w:r w:rsidR="00D937F8" w:rsidRPr="004F3250">
        <w:rPr>
          <w:rFonts w:ascii="Times New Roman" w:hAnsi="Times New Roman"/>
          <w:color w:val="000000" w:themeColor="text1"/>
          <w:sz w:val="24"/>
          <w:szCs w:val="24"/>
          <w:highlight w:val="green"/>
        </w:rPr>
        <w:t>;</w:t>
      </w:r>
    </w:p>
    <w:p w14:paraId="439C489A" w14:textId="16136504" w:rsidR="00D937F8" w:rsidRPr="004F3250"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3250">
        <w:rPr>
          <w:rFonts w:ascii="Times New Roman" w:hAnsi="Times New Roman"/>
          <w:sz w:val="24"/>
          <w:highlight w:val="green"/>
        </w:rPr>
        <w:t>камеральная обработка материалов</w:t>
      </w:r>
      <w:r w:rsidR="0051030B" w:rsidRPr="004F3250">
        <w:rPr>
          <w:rFonts w:ascii="Times New Roman" w:hAnsi="Times New Roman"/>
          <w:sz w:val="24"/>
          <w:highlight w:val="green"/>
        </w:rPr>
        <w:t xml:space="preserve"> и составление технического отче</w:t>
      </w:r>
      <w:r w:rsidRPr="004F3250">
        <w:rPr>
          <w:rFonts w:ascii="Times New Roman" w:hAnsi="Times New Roman"/>
          <w:sz w:val="24"/>
          <w:highlight w:val="green"/>
        </w:rPr>
        <w:t>та.</w:t>
      </w:r>
    </w:p>
    <w:p w14:paraId="69AE09EA" w14:textId="77777777" w:rsidR="00146980" w:rsidRPr="00AF305C" w:rsidRDefault="00146980" w:rsidP="00146980">
      <w:pPr>
        <w:pStyle w:val="ab"/>
        <w:ind w:left="747" w:firstLine="0"/>
        <w:jc w:val="both"/>
        <w:rPr>
          <w:lang w:val="ru-RU"/>
        </w:rPr>
      </w:pPr>
      <w:r w:rsidRPr="00A1384F">
        <w:rPr>
          <w:b/>
          <w:lang w:val="ru-RU"/>
        </w:rPr>
        <w:t>(Измененная редакция, Изм. № 1).</w:t>
      </w:r>
    </w:p>
    <w:p w14:paraId="5D9A17F5" w14:textId="77777777" w:rsidR="00533867" w:rsidRPr="004F3250" w:rsidRDefault="00533867" w:rsidP="00E734B7">
      <w:pPr>
        <w:pStyle w:val="a5"/>
        <w:widowControl w:val="0"/>
        <w:numPr>
          <w:ilvl w:val="2"/>
          <w:numId w:val="15"/>
        </w:numPr>
        <w:tabs>
          <w:tab w:val="left" w:pos="1422"/>
        </w:tabs>
        <w:spacing w:after="0" w:line="240" w:lineRule="auto"/>
        <w:ind w:left="0" w:firstLine="709"/>
        <w:contextualSpacing w:val="0"/>
        <w:jc w:val="both"/>
        <w:rPr>
          <w:rFonts w:ascii="Times New Roman" w:hAnsi="Times New Roman"/>
          <w:sz w:val="24"/>
          <w:szCs w:val="24"/>
          <w:highlight w:val="green"/>
        </w:rPr>
      </w:pPr>
      <w:r w:rsidRPr="004F3250">
        <w:rPr>
          <w:rFonts w:ascii="Times New Roman" w:eastAsia="Times New Roman" w:hAnsi="Times New Roman"/>
          <w:sz w:val="24"/>
          <w:szCs w:val="24"/>
          <w:highlight w:val="green"/>
        </w:rPr>
        <w:t>При необходимости в составе инженерно-геологических изысканий выполняются специальные виды исследований [</w:t>
      </w:r>
      <w:r w:rsidR="00062765" w:rsidRPr="004F3250">
        <w:rPr>
          <w:rFonts w:ascii="Times New Roman" w:eastAsia="Times New Roman" w:hAnsi="Times New Roman"/>
          <w:sz w:val="24"/>
          <w:szCs w:val="24"/>
          <w:highlight w:val="green"/>
        </w:rPr>
        <w:t>4</w:t>
      </w:r>
      <w:r w:rsidRPr="004F3250">
        <w:rPr>
          <w:rFonts w:ascii="Times New Roman" w:eastAsia="Times New Roman" w:hAnsi="Times New Roman"/>
          <w:sz w:val="24"/>
          <w:szCs w:val="24"/>
          <w:highlight w:val="green"/>
        </w:rPr>
        <w:t>]:</w:t>
      </w:r>
    </w:p>
    <w:p w14:paraId="7B95EDF0" w14:textId="77777777" w:rsidR="00533867" w:rsidRPr="004F3250" w:rsidRDefault="00533867"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3250">
        <w:rPr>
          <w:rFonts w:ascii="Times New Roman" w:hAnsi="Times New Roman"/>
          <w:sz w:val="24"/>
          <w:highlight w:val="green"/>
        </w:rPr>
        <w:t>геотехнические исследования;</w:t>
      </w:r>
    </w:p>
    <w:p w14:paraId="41D60B85" w14:textId="77777777" w:rsidR="00533867" w:rsidRPr="004F3250" w:rsidRDefault="00533867"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3250">
        <w:rPr>
          <w:rFonts w:ascii="Times New Roman" w:hAnsi="Times New Roman"/>
          <w:sz w:val="24"/>
          <w:highlight w:val="green"/>
        </w:rPr>
        <w:t>обследование состояния грунтов основания зданий и сооружений;</w:t>
      </w:r>
    </w:p>
    <w:p w14:paraId="4B84C68E" w14:textId="77777777" w:rsidR="00533867" w:rsidRPr="004F3250" w:rsidRDefault="00533867"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3250">
        <w:rPr>
          <w:rFonts w:ascii="Times New Roman" w:hAnsi="Times New Roman"/>
          <w:sz w:val="24"/>
          <w:highlight w:val="green"/>
        </w:rPr>
        <w:t xml:space="preserve">локальный мониторинг </w:t>
      </w:r>
      <w:r w:rsidR="006F133B" w:rsidRPr="004F3250">
        <w:rPr>
          <w:rFonts w:ascii="Times New Roman" w:hAnsi="Times New Roman"/>
          <w:sz w:val="24"/>
          <w:highlight w:val="green"/>
        </w:rPr>
        <w:t>компонентов геологической среды</w:t>
      </w:r>
      <w:r w:rsidR="002B6ABD" w:rsidRPr="004F3250">
        <w:rPr>
          <w:rFonts w:ascii="Times New Roman" w:hAnsi="Times New Roman"/>
          <w:sz w:val="24"/>
          <w:highlight w:val="green"/>
        </w:rPr>
        <w:t>.</w:t>
      </w:r>
    </w:p>
    <w:p w14:paraId="3FC21C3D" w14:textId="77777777" w:rsidR="009F6ADF" w:rsidRPr="00AF305C" w:rsidRDefault="009F6ADF" w:rsidP="00E734B7">
      <w:pPr>
        <w:pStyle w:val="a5"/>
        <w:widowControl w:val="0"/>
        <w:numPr>
          <w:ilvl w:val="2"/>
          <w:numId w:val="15"/>
        </w:numPr>
        <w:tabs>
          <w:tab w:val="left" w:pos="1422"/>
        </w:tabs>
        <w:spacing w:after="0" w:line="240" w:lineRule="auto"/>
        <w:ind w:left="0" w:firstLine="709"/>
        <w:contextualSpacing w:val="0"/>
        <w:jc w:val="both"/>
        <w:rPr>
          <w:rFonts w:ascii="Times New Roman" w:eastAsia="Times New Roman" w:hAnsi="Times New Roman"/>
          <w:sz w:val="24"/>
          <w:szCs w:val="24"/>
        </w:rPr>
      </w:pPr>
      <w:r w:rsidRPr="00AF305C">
        <w:rPr>
          <w:rFonts w:ascii="Times New Roman" w:eastAsia="Times New Roman" w:hAnsi="Times New Roman"/>
          <w:sz w:val="24"/>
          <w:szCs w:val="24"/>
        </w:rPr>
        <w:t xml:space="preserve">Инженерно-геотехнические изыскания выполняются в составе инженерно-геологических изысканий или отдельно на </w:t>
      </w:r>
      <w:r w:rsidR="003A35F1" w:rsidRPr="00AF305C">
        <w:rPr>
          <w:rFonts w:ascii="Times New Roman" w:eastAsia="Times New Roman" w:hAnsi="Times New Roman"/>
          <w:sz w:val="24"/>
          <w:szCs w:val="24"/>
        </w:rPr>
        <w:t xml:space="preserve">территории с </w:t>
      </w:r>
      <w:r w:rsidRPr="00AF305C">
        <w:rPr>
          <w:rFonts w:ascii="Times New Roman" w:eastAsia="Times New Roman" w:hAnsi="Times New Roman"/>
          <w:sz w:val="24"/>
          <w:szCs w:val="24"/>
        </w:rPr>
        <w:t>изученн</w:t>
      </w:r>
      <w:r w:rsidR="003A35F1" w:rsidRPr="00AF305C">
        <w:rPr>
          <w:rFonts w:ascii="Times New Roman" w:eastAsia="Times New Roman" w:hAnsi="Times New Roman"/>
          <w:sz w:val="24"/>
          <w:szCs w:val="24"/>
        </w:rPr>
        <w:t>ыми ранее</w:t>
      </w:r>
      <w:r w:rsidRPr="00AF305C">
        <w:rPr>
          <w:rFonts w:ascii="Times New Roman" w:eastAsia="Times New Roman" w:hAnsi="Times New Roman"/>
          <w:sz w:val="24"/>
          <w:szCs w:val="24"/>
        </w:rPr>
        <w:t xml:space="preserve"> инженерно-геологическ</w:t>
      </w:r>
      <w:r w:rsidR="003A35F1" w:rsidRPr="00AF305C">
        <w:rPr>
          <w:rFonts w:ascii="Times New Roman" w:eastAsia="Times New Roman" w:hAnsi="Times New Roman"/>
          <w:sz w:val="24"/>
          <w:szCs w:val="24"/>
        </w:rPr>
        <w:t>ими</w:t>
      </w:r>
      <w:r w:rsidRPr="00AF305C">
        <w:rPr>
          <w:rFonts w:ascii="Times New Roman" w:eastAsia="Times New Roman" w:hAnsi="Times New Roman"/>
          <w:sz w:val="24"/>
          <w:szCs w:val="24"/>
        </w:rPr>
        <w:t xml:space="preserve"> </w:t>
      </w:r>
      <w:r w:rsidR="003A35F1" w:rsidRPr="00AF305C">
        <w:rPr>
          <w:rFonts w:ascii="Times New Roman" w:eastAsia="Times New Roman" w:hAnsi="Times New Roman"/>
          <w:sz w:val="24"/>
          <w:szCs w:val="24"/>
        </w:rPr>
        <w:t>условиями</w:t>
      </w:r>
      <w:r w:rsidRPr="00AF305C">
        <w:rPr>
          <w:rFonts w:ascii="Times New Roman" w:eastAsia="Times New Roman" w:hAnsi="Times New Roman"/>
          <w:sz w:val="24"/>
          <w:szCs w:val="24"/>
        </w:rPr>
        <w:t xml:space="preserve"> под отдельные здания и сооружения на </w:t>
      </w:r>
      <w:r w:rsidR="00AC17DE" w:rsidRPr="00AF305C">
        <w:rPr>
          <w:rFonts w:ascii="Times New Roman" w:eastAsia="Times New Roman" w:hAnsi="Times New Roman"/>
          <w:sz w:val="24"/>
          <w:szCs w:val="24"/>
        </w:rPr>
        <w:t>втором</w:t>
      </w:r>
      <w:r w:rsidRPr="00AF305C">
        <w:rPr>
          <w:rFonts w:ascii="Times New Roman" w:eastAsia="Times New Roman" w:hAnsi="Times New Roman"/>
          <w:sz w:val="24"/>
          <w:szCs w:val="24"/>
        </w:rPr>
        <w:t xml:space="preserve"> этапе </w:t>
      </w:r>
      <w:r w:rsidR="00C26E20" w:rsidRPr="00AF305C">
        <w:rPr>
          <w:rFonts w:ascii="Times New Roman" w:eastAsia="Times New Roman" w:hAnsi="Times New Roman"/>
          <w:sz w:val="24"/>
          <w:szCs w:val="24"/>
        </w:rPr>
        <w:t>изысканий</w:t>
      </w:r>
      <w:r w:rsidR="002B6ABD" w:rsidRPr="00AF305C">
        <w:rPr>
          <w:rFonts w:ascii="Times New Roman" w:eastAsia="Times New Roman" w:hAnsi="Times New Roman"/>
          <w:sz w:val="24"/>
          <w:szCs w:val="24"/>
        </w:rPr>
        <w:t xml:space="preserve"> </w:t>
      </w:r>
      <w:r w:rsidRPr="00AF305C">
        <w:rPr>
          <w:rFonts w:ascii="Times New Roman" w:eastAsia="Times New Roman" w:hAnsi="Times New Roman"/>
          <w:sz w:val="24"/>
          <w:szCs w:val="24"/>
        </w:rPr>
        <w:t xml:space="preserve">при подготовке проектной документации объектов капитального строительства, а также при строительстве и </w:t>
      </w:r>
      <w:r w:rsidR="008C7924" w:rsidRPr="00AF305C">
        <w:rPr>
          <w:rFonts w:ascii="Times New Roman" w:eastAsia="Times New Roman" w:hAnsi="Times New Roman"/>
          <w:sz w:val="24"/>
          <w:szCs w:val="24"/>
        </w:rPr>
        <w:t>реконструкции</w:t>
      </w:r>
      <w:r w:rsidRPr="00AF305C">
        <w:rPr>
          <w:rFonts w:ascii="Times New Roman" w:eastAsia="Times New Roman" w:hAnsi="Times New Roman"/>
          <w:sz w:val="24"/>
          <w:szCs w:val="24"/>
        </w:rPr>
        <w:t xml:space="preserve"> зданий и сооружений</w:t>
      </w:r>
      <w:r w:rsidR="0057582A" w:rsidRPr="00AF305C">
        <w:rPr>
          <w:rFonts w:ascii="Times New Roman" w:eastAsia="Times New Roman" w:hAnsi="Times New Roman"/>
          <w:sz w:val="24"/>
          <w:szCs w:val="24"/>
        </w:rPr>
        <w:t xml:space="preserve"> [24]</w:t>
      </w:r>
      <w:r w:rsidRPr="00AF305C">
        <w:rPr>
          <w:rFonts w:ascii="Times New Roman" w:eastAsia="Times New Roman" w:hAnsi="Times New Roman"/>
          <w:sz w:val="24"/>
          <w:szCs w:val="24"/>
        </w:rPr>
        <w:t>.</w:t>
      </w:r>
    </w:p>
    <w:p w14:paraId="14C22428" w14:textId="7BEF5423" w:rsidR="00BB242A" w:rsidRPr="004F3250" w:rsidRDefault="00BB242A" w:rsidP="00E734B7">
      <w:pPr>
        <w:pStyle w:val="a5"/>
        <w:widowControl w:val="0"/>
        <w:numPr>
          <w:ilvl w:val="2"/>
          <w:numId w:val="15"/>
        </w:numPr>
        <w:tabs>
          <w:tab w:val="left" w:pos="1422"/>
        </w:tabs>
        <w:spacing w:after="0" w:line="240" w:lineRule="auto"/>
        <w:ind w:left="0" w:firstLine="709"/>
        <w:contextualSpacing w:val="0"/>
        <w:jc w:val="both"/>
        <w:rPr>
          <w:rFonts w:ascii="Times New Roman" w:eastAsia="Times New Roman" w:hAnsi="Times New Roman"/>
          <w:sz w:val="24"/>
          <w:szCs w:val="24"/>
          <w:highlight w:val="green"/>
        </w:rPr>
      </w:pPr>
      <w:r w:rsidRPr="004F3250">
        <w:rPr>
          <w:rFonts w:ascii="Times New Roman" w:hAnsi="Times New Roman"/>
          <w:sz w:val="24"/>
          <w:szCs w:val="24"/>
          <w:highlight w:val="green"/>
        </w:rPr>
        <w:t>Необходимость выполнения отдельных видов</w:t>
      </w:r>
      <w:r w:rsidRPr="004F3250">
        <w:rPr>
          <w:rFonts w:ascii="Times New Roman" w:hAnsi="Times New Roman"/>
          <w:spacing w:val="1"/>
          <w:sz w:val="24"/>
          <w:szCs w:val="24"/>
          <w:highlight w:val="green"/>
        </w:rPr>
        <w:t xml:space="preserve"> </w:t>
      </w:r>
      <w:r w:rsidRPr="004F3250">
        <w:rPr>
          <w:rFonts w:ascii="Times New Roman" w:hAnsi="Times New Roman"/>
          <w:sz w:val="24"/>
          <w:szCs w:val="24"/>
          <w:highlight w:val="green"/>
        </w:rPr>
        <w:t>инженерно-геологических работ, условия их комплексирования и взаимозаменяемости следует устанавливать</w:t>
      </w:r>
      <w:r w:rsidRPr="004F3250">
        <w:rPr>
          <w:rFonts w:ascii="Times New Roman" w:hAnsi="Times New Roman"/>
          <w:spacing w:val="59"/>
          <w:sz w:val="24"/>
          <w:szCs w:val="24"/>
          <w:highlight w:val="green"/>
        </w:rPr>
        <w:t xml:space="preserve"> </w:t>
      </w:r>
      <w:r w:rsidRPr="004F3250">
        <w:rPr>
          <w:rFonts w:ascii="Times New Roman" w:hAnsi="Times New Roman"/>
          <w:sz w:val="24"/>
          <w:szCs w:val="24"/>
          <w:highlight w:val="green"/>
        </w:rPr>
        <w:t xml:space="preserve">в программе инженерно-геологических изысканий с </w:t>
      </w:r>
      <w:r w:rsidR="0051030B" w:rsidRPr="004F3250">
        <w:rPr>
          <w:rFonts w:ascii="Times New Roman" w:hAnsi="Times New Roman"/>
          <w:sz w:val="24"/>
          <w:szCs w:val="24"/>
          <w:highlight w:val="green"/>
        </w:rPr>
        <w:t>уче</w:t>
      </w:r>
      <w:r w:rsidR="007B6DA7" w:rsidRPr="004F3250">
        <w:rPr>
          <w:rFonts w:ascii="Times New Roman" w:hAnsi="Times New Roman"/>
          <w:sz w:val="24"/>
          <w:szCs w:val="24"/>
          <w:highlight w:val="green"/>
        </w:rPr>
        <w:t xml:space="preserve">том </w:t>
      </w:r>
      <w:r w:rsidRPr="004F3250">
        <w:rPr>
          <w:rFonts w:ascii="Times New Roman" w:hAnsi="Times New Roman"/>
          <w:color w:val="000000" w:themeColor="text1"/>
          <w:sz w:val="24"/>
          <w:szCs w:val="24"/>
          <w:highlight w:val="green"/>
        </w:rPr>
        <w:t xml:space="preserve">вида </w:t>
      </w:r>
      <w:r w:rsidRPr="004F3250">
        <w:rPr>
          <w:rFonts w:ascii="Times New Roman" w:hAnsi="Times New Roman"/>
          <w:sz w:val="24"/>
          <w:szCs w:val="24"/>
          <w:highlight w:val="green"/>
        </w:rPr>
        <w:t>градостроительной деятельности и этапа</w:t>
      </w:r>
      <w:r w:rsidRPr="004F3250">
        <w:rPr>
          <w:rFonts w:ascii="Times New Roman" w:hAnsi="Times New Roman"/>
          <w:spacing w:val="40"/>
          <w:sz w:val="24"/>
          <w:szCs w:val="24"/>
          <w:highlight w:val="green"/>
        </w:rPr>
        <w:t xml:space="preserve"> </w:t>
      </w:r>
      <w:r w:rsidRPr="004F3250">
        <w:rPr>
          <w:rFonts w:ascii="Times New Roman" w:hAnsi="Times New Roman"/>
          <w:sz w:val="24"/>
          <w:szCs w:val="24"/>
          <w:highlight w:val="green"/>
        </w:rPr>
        <w:t>инженерных изысканий, сложности инженерно-геологических</w:t>
      </w:r>
      <w:r w:rsidRPr="004F3250">
        <w:rPr>
          <w:rFonts w:ascii="Times New Roman" w:hAnsi="Times New Roman"/>
          <w:spacing w:val="21"/>
          <w:sz w:val="24"/>
          <w:szCs w:val="24"/>
          <w:highlight w:val="green"/>
        </w:rPr>
        <w:t xml:space="preserve"> </w:t>
      </w:r>
      <w:r w:rsidRPr="004F3250">
        <w:rPr>
          <w:rFonts w:ascii="Times New Roman" w:hAnsi="Times New Roman"/>
          <w:sz w:val="24"/>
          <w:szCs w:val="24"/>
          <w:highlight w:val="green"/>
        </w:rPr>
        <w:t>условий территории изысканий (приложение Г)</w:t>
      </w:r>
      <w:r w:rsidR="00C26E20" w:rsidRPr="004F3250">
        <w:rPr>
          <w:rFonts w:ascii="Times New Roman" w:hAnsi="Times New Roman"/>
          <w:sz w:val="24"/>
          <w:szCs w:val="24"/>
          <w:highlight w:val="green"/>
        </w:rPr>
        <w:t>,</w:t>
      </w:r>
      <w:r w:rsidRPr="004F3250">
        <w:rPr>
          <w:rFonts w:ascii="Times New Roman" w:hAnsi="Times New Roman"/>
          <w:sz w:val="24"/>
          <w:szCs w:val="24"/>
          <w:highlight w:val="green"/>
        </w:rPr>
        <w:t xml:space="preserve"> </w:t>
      </w:r>
      <w:r w:rsidR="00C26E20" w:rsidRPr="004F3250">
        <w:rPr>
          <w:rFonts w:ascii="Times New Roman" w:hAnsi="Times New Roman"/>
          <w:sz w:val="24"/>
          <w:szCs w:val="24"/>
          <w:highlight w:val="green"/>
        </w:rPr>
        <w:t xml:space="preserve">их изученности, размеров и </w:t>
      </w:r>
      <w:r w:rsidRPr="004F3250">
        <w:rPr>
          <w:rFonts w:ascii="Times New Roman" w:hAnsi="Times New Roman"/>
          <w:sz w:val="24"/>
          <w:szCs w:val="24"/>
          <w:highlight w:val="green"/>
        </w:rPr>
        <w:t>уровня ответственности проектируемых зданий и</w:t>
      </w:r>
      <w:r w:rsidRPr="004F3250">
        <w:rPr>
          <w:rFonts w:ascii="Times New Roman" w:hAnsi="Times New Roman"/>
          <w:spacing w:val="-21"/>
          <w:sz w:val="24"/>
          <w:szCs w:val="24"/>
          <w:highlight w:val="green"/>
        </w:rPr>
        <w:t xml:space="preserve"> </w:t>
      </w:r>
      <w:r w:rsidRPr="004F3250">
        <w:rPr>
          <w:rFonts w:ascii="Times New Roman" w:hAnsi="Times New Roman"/>
          <w:sz w:val="24"/>
          <w:szCs w:val="24"/>
          <w:highlight w:val="green"/>
        </w:rPr>
        <w:t>сооружений [2].</w:t>
      </w:r>
    </w:p>
    <w:p w14:paraId="277BCF22" w14:textId="6A8EFE09" w:rsidR="00146980" w:rsidRDefault="00146980" w:rsidP="00146980">
      <w:pPr>
        <w:pStyle w:val="a5"/>
        <w:widowControl w:val="0"/>
        <w:tabs>
          <w:tab w:val="left" w:pos="1422"/>
        </w:tabs>
        <w:spacing w:after="0" w:line="240" w:lineRule="auto"/>
        <w:ind w:left="0" w:firstLine="709"/>
        <w:contextualSpacing w:val="0"/>
        <w:jc w:val="both"/>
        <w:rPr>
          <w:rFonts w:ascii="Times New Roman" w:hAnsi="Times New Roman"/>
          <w:sz w:val="24"/>
          <w:szCs w:val="24"/>
        </w:rPr>
      </w:pPr>
      <w:r w:rsidRPr="004F3250">
        <w:rPr>
          <w:rFonts w:ascii="Times New Roman" w:hAnsi="Times New Roman"/>
          <w:sz w:val="24"/>
          <w:szCs w:val="24"/>
          <w:highlight w:val="green"/>
        </w:rPr>
        <w:t>6.1.6а Общие правила производства работ, указанных в 6.1.3–6.1.</w:t>
      </w:r>
      <w:r w:rsidR="00702138" w:rsidRPr="004F3250">
        <w:rPr>
          <w:rFonts w:ascii="Times New Roman" w:hAnsi="Times New Roman"/>
          <w:sz w:val="24"/>
          <w:szCs w:val="24"/>
          <w:highlight w:val="green"/>
        </w:rPr>
        <w:t>4</w:t>
      </w:r>
      <w:r w:rsidRPr="004F3250">
        <w:rPr>
          <w:rFonts w:ascii="Times New Roman" w:hAnsi="Times New Roman"/>
          <w:sz w:val="24"/>
          <w:szCs w:val="24"/>
          <w:highlight w:val="green"/>
        </w:rPr>
        <w:t>, и их объемы регламентируются СП 446.1325800.</w:t>
      </w:r>
    </w:p>
    <w:p w14:paraId="44FDFF0F" w14:textId="1F83862D" w:rsidR="00146980" w:rsidRPr="00AF305C" w:rsidRDefault="00146980" w:rsidP="00146980">
      <w:pPr>
        <w:pStyle w:val="a5"/>
        <w:widowControl w:val="0"/>
        <w:tabs>
          <w:tab w:val="left" w:pos="1422"/>
        </w:tabs>
        <w:spacing w:after="0" w:line="240" w:lineRule="auto"/>
        <w:ind w:left="0" w:firstLine="709"/>
        <w:contextualSpacing w:val="0"/>
        <w:jc w:val="both"/>
        <w:rPr>
          <w:rFonts w:ascii="Times New Roman" w:eastAsia="Times New Roman" w:hAnsi="Times New Roman"/>
          <w:sz w:val="24"/>
          <w:szCs w:val="24"/>
        </w:rPr>
      </w:pPr>
      <w:r w:rsidRPr="00E04F66">
        <w:rPr>
          <w:rFonts w:ascii="Times New Roman" w:hAnsi="Times New Roman"/>
          <w:b/>
          <w:sz w:val="24"/>
          <w:szCs w:val="24"/>
        </w:rPr>
        <w:t>(Введен дополнительно, Изм. № 1).</w:t>
      </w:r>
    </w:p>
    <w:p w14:paraId="76F1DDC2" w14:textId="489700F2" w:rsidR="00D937F8" w:rsidRPr="004F3250" w:rsidRDefault="00D937F8" w:rsidP="00E734B7">
      <w:pPr>
        <w:pStyle w:val="a5"/>
        <w:widowControl w:val="0"/>
        <w:numPr>
          <w:ilvl w:val="2"/>
          <w:numId w:val="15"/>
        </w:numPr>
        <w:tabs>
          <w:tab w:val="left" w:pos="1422"/>
        </w:tabs>
        <w:spacing w:after="0" w:line="240" w:lineRule="auto"/>
        <w:ind w:left="0" w:firstLine="709"/>
        <w:contextualSpacing w:val="0"/>
        <w:jc w:val="both"/>
        <w:rPr>
          <w:rFonts w:ascii="Times New Roman" w:hAnsi="Times New Roman"/>
          <w:sz w:val="24"/>
          <w:szCs w:val="24"/>
          <w:highlight w:val="green"/>
        </w:rPr>
      </w:pPr>
      <w:r w:rsidRPr="004F3250">
        <w:rPr>
          <w:rFonts w:ascii="Times New Roman" w:hAnsi="Times New Roman"/>
          <w:sz w:val="24"/>
          <w:szCs w:val="24"/>
          <w:highlight w:val="green"/>
        </w:rPr>
        <w:t xml:space="preserve">При выполнении инженерно-геологических изысканий допускается использование </w:t>
      </w:r>
      <w:r w:rsidR="00AC17DE" w:rsidRPr="004F3250">
        <w:rPr>
          <w:rFonts w:ascii="Times New Roman" w:hAnsi="Times New Roman"/>
          <w:sz w:val="24"/>
          <w:szCs w:val="24"/>
          <w:highlight w:val="green"/>
        </w:rPr>
        <w:t>результатов</w:t>
      </w:r>
      <w:r w:rsidRPr="004F3250">
        <w:rPr>
          <w:rFonts w:ascii="Times New Roman" w:hAnsi="Times New Roman"/>
          <w:sz w:val="24"/>
          <w:szCs w:val="24"/>
          <w:highlight w:val="green"/>
        </w:rPr>
        <w:t xml:space="preserve"> инженерно-геологических изысканий прошлых лет с </w:t>
      </w:r>
      <w:r w:rsidR="0051030B" w:rsidRPr="004F3250">
        <w:rPr>
          <w:rFonts w:ascii="Times New Roman" w:hAnsi="Times New Roman"/>
          <w:sz w:val="24"/>
          <w:szCs w:val="24"/>
          <w:highlight w:val="green"/>
        </w:rPr>
        <w:t>уче</w:t>
      </w:r>
      <w:r w:rsidR="007B6DA7" w:rsidRPr="004F3250">
        <w:rPr>
          <w:rFonts w:ascii="Times New Roman" w:hAnsi="Times New Roman"/>
          <w:sz w:val="24"/>
          <w:szCs w:val="24"/>
          <w:highlight w:val="green"/>
        </w:rPr>
        <w:t xml:space="preserve">том </w:t>
      </w:r>
      <w:r w:rsidRPr="004F3250">
        <w:rPr>
          <w:rFonts w:ascii="Times New Roman" w:hAnsi="Times New Roman"/>
          <w:sz w:val="24"/>
          <w:szCs w:val="24"/>
          <w:highlight w:val="green"/>
        </w:rPr>
        <w:t>сроков давности материалов (</w:t>
      </w:r>
      <w:r w:rsidR="00146980" w:rsidRPr="004F3250">
        <w:rPr>
          <w:rFonts w:ascii="Times New Roman" w:hAnsi="Times New Roman"/>
          <w:sz w:val="24"/>
          <w:szCs w:val="24"/>
          <w:highlight w:val="green"/>
        </w:rPr>
        <w:t>период от окончания ранее выполненных изысканий до начала проектирования или корректировки проектной документации объектов капитального строительства</w:t>
      </w:r>
      <w:r w:rsidRPr="004F3250">
        <w:rPr>
          <w:rFonts w:ascii="Times New Roman" w:hAnsi="Times New Roman"/>
          <w:sz w:val="24"/>
          <w:szCs w:val="24"/>
          <w:highlight w:val="green"/>
        </w:rPr>
        <w:t>)</w:t>
      </w:r>
      <w:r w:rsidR="00C26E20" w:rsidRPr="004F3250">
        <w:rPr>
          <w:rFonts w:ascii="Times New Roman" w:hAnsi="Times New Roman"/>
          <w:sz w:val="24"/>
          <w:szCs w:val="24"/>
          <w:highlight w:val="green"/>
        </w:rPr>
        <w:t xml:space="preserve"> в соответствии с таблицей 6.1.</w:t>
      </w:r>
    </w:p>
    <w:p w14:paraId="739D469E" w14:textId="77777777" w:rsidR="00146980" w:rsidRPr="00AF305C" w:rsidRDefault="00146980" w:rsidP="00146980">
      <w:pPr>
        <w:pStyle w:val="a5"/>
        <w:widowControl w:val="0"/>
        <w:tabs>
          <w:tab w:val="left" w:pos="1422"/>
        </w:tabs>
        <w:spacing w:after="0" w:line="240" w:lineRule="auto"/>
        <w:ind w:left="709"/>
        <w:contextualSpacing w:val="0"/>
        <w:jc w:val="both"/>
        <w:rPr>
          <w:rFonts w:ascii="Times New Roman" w:hAnsi="Times New Roman"/>
          <w:sz w:val="24"/>
          <w:szCs w:val="24"/>
        </w:rPr>
      </w:pPr>
    </w:p>
    <w:p w14:paraId="08863853" w14:textId="77777777" w:rsidR="00146980" w:rsidRPr="004F2975" w:rsidRDefault="00146980" w:rsidP="00146980">
      <w:pPr>
        <w:keepNext/>
        <w:ind w:left="1843" w:hanging="1843"/>
        <w:jc w:val="both"/>
        <w:rPr>
          <w:highlight w:val="green"/>
        </w:rPr>
      </w:pPr>
      <w:r w:rsidRPr="004F2975">
        <w:rPr>
          <w:spacing w:val="40"/>
          <w:highlight w:val="green"/>
        </w:rPr>
        <w:t>Таблица</w:t>
      </w:r>
      <w:r w:rsidRPr="004F2975">
        <w:rPr>
          <w:highlight w:val="green"/>
        </w:rPr>
        <w:t xml:space="preserve"> 6.1 – </w:t>
      </w:r>
      <w:r w:rsidRPr="004F2975">
        <w:rPr>
          <w:b/>
          <w:bCs/>
          <w:highlight w:val="green"/>
        </w:rPr>
        <w:t>Возможность использования результатов инженерно-геологических изысканий прошлых лет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5"/>
        <w:gridCol w:w="3114"/>
        <w:gridCol w:w="3116"/>
      </w:tblGrid>
      <w:tr w:rsidR="00146980" w:rsidRPr="004F2975" w14:paraId="2DB2A1A6" w14:textId="77777777" w:rsidTr="005652F2">
        <w:trPr>
          <w:trHeight w:val="348"/>
          <w:tblHeader/>
          <w:jc w:val="center"/>
        </w:trPr>
        <w:tc>
          <w:tcPr>
            <w:tcW w:w="1667" w:type="pct"/>
            <w:vMerge w:val="restart"/>
            <w:vAlign w:val="center"/>
          </w:tcPr>
          <w:p w14:paraId="202B8658" w14:textId="77777777" w:rsidR="00146980" w:rsidRPr="004F2975" w:rsidRDefault="00146980" w:rsidP="00146980">
            <w:pPr>
              <w:pStyle w:val="ab"/>
              <w:ind w:left="0" w:firstLine="0"/>
              <w:jc w:val="center"/>
              <w:rPr>
                <w:sz w:val="22"/>
                <w:szCs w:val="22"/>
                <w:highlight w:val="green"/>
                <w:lang w:val="ru-RU"/>
              </w:rPr>
            </w:pPr>
            <w:r w:rsidRPr="004F2975">
              <w:rPr>
                <w:sz w:val="22"/>
                <w:szCs w:val="22"/>
                <w:highlight w:val="green"/>
                <w:lang w:val="ru-RU"/>
              </w:rPr>
              <w:t>Характеристика инженерно-геологических (инженерно-геокриологических) условий</w:t>
            </w:r>
          </w:p>
        </w:tc>
        <w:tc>
          <w:tcPr>
            <w:tcW w:w="3333" w:type="pct"/>
            <w:gridSpan w:val="2"/>
            <w:tcBorders>
              <w:bottom w:val="single" w:sz="4" w:space="0" w:color="auto"/>
            </w:tcBorders>
          </w:tcPr>
          <w:p w14:paraId="40CDAEAB" w14:textId="77777777" w:rsidR="00146980" w:rsidRPr="004F2975" w:rsidRDefault="00146980" w:rsidP="00146980">
            <w:pPr>
              <w:pStyle w:val="ab"/>
              <w:ind w:left="38" w:firstLine="0"/>
              <w:jc w:val="center"/>
              <w:rPr>
                <w:sz w:val="22"/>
                <w:szCs w:val="22"/>
                <w:highlight w:val="green"/>
                <w:lang w:val="ru-RU"/>
              </w:rPr>
            </w:pPr>
            <w:r w:rsidRPr="004F2975">
              <w:rPr>
                <w:sz w:val="22"/>
                <w:szCs w:val="22"/>
                <w:highlight w:val="green"/>
                <w:lang w:val="ru-RU"/>
              </w:rPr>
              <w:t>Срок давности используемых результатов, лет, не более*</w:t>
            </w:r>
          </w:p>
        </w:tc>
      </w:tr>
      <w:tr w:rsidR="00146980" w:rsidRPr="004F2975" w14:paraId="6BC14121" w14:textId="77777777" w:rsidTr="00D21FA1">
        <w:trPr>
          <w:tblHeader/>
          <w:jc w:val="center"/>
        </w:trPr>
        <w:tc>
          <w:tcPr>
            <w:tcW w:w="1667" w:type="pct"/>
            <w:vMerge/>
            <w:tcBorders>
              <w:bottom w:val="single" w:sz="4" w:space="0" w:color="auto"/>
            </w:tcBorders>
            <w:vAlign w:val="center"/>
          </w:tcPr>
          <w:p w14:paraId="38F03ABE" w14:textId="77777777" w:rsidR="00146980" w:rsidRPr="004F2975" w:rsidRDefault="00146980" w:rsidP="005652F2">
            <w:pPr>
              <w:pStyle w:val="ab"/>
              <w:ind w:firstLine="709"/>
              <w:jc w:val="center"/>
              <w:rPr>
                <w:sz w:val="22"/>
                <w:szCs w:val="22"/>
                <w:highlight w:val="green"/>
                <w:lang w:val="ru-RU"/>
              </w:rPr>
            </w:pPr>
          </w:p>
        </w:tc>
        <w:tc>
          <w:tcPr>
            <w:tcW w:w="1666" w:type="pct"/>
            <w:tcBorders>
              <w:top w:val="single" w:sz="4" w:space="0" w:color="auto"/>
              <w:bottom w:val="single" w:sz="4" w:space="0" w:color="auto"/>
            </w:tcBorders>
          </w:tcPr>
          <w:p w14:paraId="730A51E7" w14:textId="77777777" w:rsidR="00146980" w:rsidRPr="004F2975" w:rsidRDefault="00146980" w:rsidP="00146980">
            <w:pPr>
              <w:pStyle w:val="ab"/>
              <w:ind w:left="38" w:firstLine="0"/>
              <w:jc w:val="center"/>
              <w:rPr>
                <w:sz w:val="22"/>
                <w:szCs w:val="22"/>
                <w:highlight w:val="green"/>
              </w:rPr>
            </w:pPr>
            <w:proofErr w:type="spellStart"/>
            <w:r w:rsidRPr="004F2975">
              <w:rPr>
                <w:sz w:val="22"/>
                <w:szCs w:val="22"/>
                <w:highlight w:val="green"/>
              </w:rPr>
              <w:t>на</w:t>
            </w:r>
            <w:proofErr w:type="spellEnd"/>
            <w:r w:rsidRPr="004F2975">
              <w:rPr>
                <w:sz w:val="22"/>
                <w:szCs w:val="22"/>
                <w:highlight w:val="green"/>
              </w:rPr>
              <w:t xml:space="preserve"> </w:t>
            </w:r>
            <w:proofErr w:type="spellStart"/>
            <w:r w:rsidRPr="004F2975">
              <w:rPr>
                <w:sz w:val="22"/>
                <w:szCs w:val="22"/>
                <w:highlight w:val="green"/>
              </w:rPr>
              <w:t>незастроенных</w:t>
            </w:r>
            <w:proofErr w:type="spellEnd"/>
            <w:r w:rsidRPr="004F2975">
              <w:rPr>
                <w:sz w:val="22"/>
                <w:szCs w:val="22"/>
                <w:highlight w:val="green"/>
              </w:rPr>
              <w:t xml:space="preserve"> (</w:t>
            </w:r>
            <w:proofErr w:type="spellStart"/>
            <w:r w:rsidRPr="004F2975">
              <w:rPr>
                <w:sz w:val="22"/>
                <w:szCs w:val="22"/>
                <w:highlight w:val="green"/>
              </w:rPr>
              <w:t>неосвоенных</w:t>
            </w:r>
            <w:proofErr w:type="spellEnd"/>
            <w:r w:rsidRPr="004F2975">
              <w:rPr>
                <w:sz w:val="22"/>
                <w:szCs w:val="22"/>
                <w:highlight w:val="green"/>
              </w:rPr>
              <w:t xml:space="preserve">) </w:t>
            </w:r>
            <w:proofErr w:type="spellStart"/>
            <w:r w:rsidRPr="004F2975">
              <w:rPr>
                <w:sz w:val="22"/>
                <w:szCs w:val="22"/>
                <w:highlight w:val="green"/>
              </w:rPr>
              <w:t>территориях</w:t>
            </w:r>
            <w:proofErr w:type="spellEnd"/>
          </w:p>
        </w:tc>
        <w:tc>
          <w:tcPr>
            <w:tcW w:w="1667" w:type="pct"/>
            <w:tcBorders>
              <w:top w:val="single" w:sz="4" w:space="0" w:color="auto"/>
              <w:bottom w:val="single" w:sz="4" w:space="0" w:color="auto"/>
            </w:tcBorders>
          </w:tcPr>
          <w:p w14:paraId="6DF504AD" w14:textId="77777777" w:rsidR="00146980" w:rsidRPr="004F2975" w:rsidRDefault="00146980" w:rsidP="00146980">
            <w:pPr>
              <w:pStyle w:val="ab"/>
              <w:ind w:left="38" w:firstLine="0"/>
              <w:jc w:val="center"/>
              <w:rPr>
                <w:sz w:val="22"/>
                <w:szCs w:val="22"/>
                <w:highlight w:val="green"/>
              </w:rPr>
            </w:pPr>
            <w:proofErr w:type="spellStart"/>
            <w:r w:rsidRPr="004F2975">
              <w:rPr>
                <w:sz w:val="22"/>
                <w:szCs w:val="22"/>
                <w:highlight w:val="green"/>
              </w:rPr>
              <w:t>на</w:t>
            </w:r>
            <w:proofErr w:type="spellEnd"/>
            <w:r w:rsidRPr="004F2975">
              <w:rPr>
                <w:sz w:val="22"/>
                <w:szCs w:val="22"/>
                <w:highlight w:val="green"/>
              </w:rPr>
              <w:t xml:space="preserve"> </w:t>
            </w:r>
            <w:proofErr w:type="spellStart"/>
            <w:r w:rsidRPr="004F2975">
              <w:rPr>
                <w:sz w:val="22"/>
                <w:szCs w:val="22"/>
                <w:highlight w:val="green"/>
              </w:rPr>
              <w:t>застроенных</w:t>
            </w:r>
            <w:proofErr w:type="spellEnd"/>
            <w:r w:rsidRPr="004F2975">
              <w:rPr>
                <w:sz w:val="22"/>
                <w:szCs w:val="22"/>
                <w:highlight w:val="green"/>
              </w:rPr>
              <w:t xml:space="preserve"> (</w:t>
            </w:r>
            <w:proofErr w:type="spellStart"/>
            <w:r w:rsidRPr="004F2975">
              <w:rPr>
                <w:sz w:val="22"/>
                <w:szCs w:val="22"/>
                <w:highlight w:val="green"/>
              </w:rPr>
              <w:t>освоенных</w:t>
            </w:r>
            <w:proofErr w:type="spellEnd"/>
            <w:r w:rsidRPr="004F2975">
              <w:rPr>
                <w:sz w:val="22"/>
                <w:szCs w:val="22"/>
                <w:highlight w:val="green"/>
              </w:rPr>
              <w:t xml:space="preserve">) </w:t>
            </w:r>
            <w:proofErr w:type="spellStart"/>
            <w:r w:rsidRPr="004F2975">
              <w:rPr>
                <w:sz w:val="22"/>
                <w:szCs w:val="22"/>
                <w:highlight w:val="green"/>
              </w:rPr>
              <w:t>территориях</w:t>
            </w:r>
            <w:proofErr w:type="spellEnd"/>
          </w:p>
        </w:tc>
      </w:tr>
      <w:tr w:rsidR="00146980" w:rsidRPr="004F2975" w14:paraId="314FFC16" w14:textId="77777777" w:rsidTr="00D21FA1">
        <w:trPr>
          <w:jc w:val="center"/>
        </w:trPr>
        <w:tc>
          <w:tcPr>
            <w:tcW w:w="1667" w:type="pct"/>
            <w:tcBorders>
              <w:top w:val="single" w:sz="4" w:space="0" w:color="auto"/>
            </w:tcBorders>
          </w:tcPr>
          <w:p w14:paraId="6FEC788F" w14:textId="77777777" w:rsidR="00146980" w:rsidRPr="004F2975" w:rsidRDefault="00146980" w:rsidP="00146980">
            <w:pPr>
              <w:pStyle w:val="ab"/>
              <w:spacing w:before="100" w:after="100"/>
              <w:ind w:left="0" w:firstLine="0"/>
              <w:rPr>
                <w:sz w:val="22"/>
                <w:szCs w:val="22"/>
                <w:highlight w:val="green"/>
              </w:rPr>
            </w:pPr>
            <w:proofErr w:type="spellStart"/>
            <w:r w:rsidRPr="004F2975">
              <w:rPr>
                <w:sz w:val="22"/>
                <w:szCs w:val="22"/>
                <w:highlight w:val="green"/>
              </w:rPr>
              <w:t>Геологическое</w:t>
            </w:r>
            <w:proofErr w:type="spellEnd"/>
            <w:r w:rsidRPr="004F2975">
              <w:rPr>
                <w:sz w:val="22"/>
                <w:szCs w:val="22"/>
                <w:highlight w:val="green"/>
              </w:rPr>
              <w:t xml:space="preserve"> </w:t>
            </w:r>
            <w:proofErr w:type="spellStart"/>
            <w:r w:rsidRPr="004F2975">
              <w:rPr>
                <w:sz w:val="22"/>
                <w:szCs w:val="22"/>
                <w:highlight w:val="green"/>
              </w:rPr>
              <w:t>строение</w:t>
            </w:r>
            <w:proofErr w:type="spellEnd"/>
          </w:p>
        </w:tc>
        <w:tc>
          <w:tcPr>
            <w:tcW w:w="1666" w:type="pct"/>
            <w:tcBorders>
              <w:top w:val="single" w:sz="4" w:space="0" w:color="auto"/>
            </w:tcBorders>
            <w:vAlign w:val="center"/>
          </w:tcPr>
          <w:p w14:paraId="5DDA039A" w14:textId="77777777" w:rsidR="00146980" w:rsidRPr="004F2975" w:rsidRDefault="00146980" w:rsidP="00146980">
            <w:pPr>
              <w:pStyle w:val="ab"/>
              <w:ind w:left="0" w:firstLine="0"/>
              <w:jc w:val="center"/>
              <w:rPr>
                <w:sz w:val="22"/>
                <w:szCs w:val="22"/>
                <w:highlight w:val="green"/>
              </w:rPr>
            </w:pPr>
            <w:proofErr w:type="spellStart"/>
            <w:r w:rsidRPr="004F2975">
              <w:rPr>
                <w:sz w:val="22"/>
                <w:szCs w:val="22"/>
                <w:highlight w:val="green"/>
              </w:rPr>
              <w:t>Без</w:t>
            </w:r>
            <w:proofErr w:type="spellEnd"/>
            <w:r w:rsidRPr="004F2975">
              <w:rPr>
                <w:sz w:val="22"/>
                <w:szCs w:val="22"/>
                <w:highlight w:val="green"/>
              </w:rPr>
              <w:t xml:space="preserve"> </w:t>
            </w:r>
            <w:proofErr w:type="spellStart"/>
            <w:r w:rsidRPr="004F2975">
              <w:rPr>
                <w:sz w:val="22"/>
                <w:szCs w:val="22"/>
                <w:highlight w:val="green"/>
              </w:rPr>
              <w:t>ограничений</w:t>
            </w:r>
            <w:proofErr w:type="spellEnd"/>
          </w:p>
        </w:tc>
        <w:tc>
          <w:tcPr>
            <w:tcW w:w="1667" w:type="pct"/>
            <w:tcBorders>
              <w:top w:val="single" w:sz="4" w:space="0" w:color="auto"/>
            </w:tcBorders>
            <w:vAlign w:val="center"/>
          </w:tcPr>
          <w:p w14:paraId="0FC91C51" w14:textId="77777777" w:rsidR="00146980" w:rsidRPr="004F2975" w:rsidRDefault="00146980" w:rsidP="00146980">
            <w:pPr>
              <w:pStyle w:val="ab"/>
              <w:ind w:left="0" w:firstLine="0"/>
              <w:jc w:val="center"/>
              <w:rPr>
                <w:sz w:val="22"/>
                <w:szCs w:val="22"/>
                <w:highlight w:val="green"/>
              </w:rPr>
            </w:pPr>
            <w:proofErr w:type="spellStart"/>
            <w:r w:rsidRPr="004F2975">
              <w:rPr>
                <w:sz w:val="22"/>
                <w:szCs w:val="22"/>
                <w:highlight w:val="green"/>
              </w:rPr>
              <w:t>Без</w:t>
            </w:r>
            <w:proofErr w:type="spellEnd"/>
            <w:r w:rsidRPr="004F2975">
              <w:rPr>
                <w:sz w:val="22"/>
                <w:szCs w:val="22"/>
                <w:highlight w:val="green"/>
              </w:rPr>
              <w:t xml:space="preserve"> </w:t>
            </w:r>
            <w:proofErr w:type="spellStart"/>
            <w:r w:rsidRPr="004F2975">
              <w:rPr>
                <w:sz w:val="22"/>
                <w:szCs w:val="22"/>
                <w:highlight w:val="green"/>
              </w:rPr>
              <w:t>ограничений</w:t>
            </w:r>
            <w:proofErr w:type="spellEnd"/>
          </w:p>
        </w:tc>
      </w:tr>
      <w:tr w:rsidR="00146980" w:rsidRPr="004F2975" w14:paraId="31050FB6" w14:textId="77777777" w:rsidTr="00D21FA1">
        <w:trPr>
          <w:jc w:val="center"/>
        </w:trPr>
        <w:tc>
          <w:tcPr>
            <w:tcW w:w="1667" w:type="pct"/>
          </w:tcPr>
          <w:p w14:paraId="6486955B" w14:textId="77777777" w:rsidR="00146980" w:rsidRPr="004F2975" w:rsidRDefault="00146980" w:rsidP="00146980">
            <w:pPr>
              <w:pStyle w:val="ab"/>
              <w:spacing w:before="100" w:after="100"/>
              <w:ind w:left="0" w:firstLine="0"/>
              <w:rPr>
                <w:sz w:val="22"/>
                <w:szCs w:val="22"/>
                <w:highlight w:val="green"/>
              </w:rPr>
            </w:pPr>
            <w:proofErr w:type="spellStart"/>
            <w:r w:rsidRPr="004F2975">
              <w:rPr>
                <w:sz w:val="22"/>
                <w:szCs w:val="22"/>
                <w:highlight w:val="green"/>
              </w:rPr>
              <w:t>Гидрогеологические</w:t>
            </w:r>
            <w:proofErr w:type="spellEnd"/>
            <w:r w:rsidRPr="004F2975">
              <w:rPr>
                <w:sz w:val="22"/>
                <w:szCs w:val="22"/>
                <w:highlight w:val="green"/>
              </w:rPr>
              <w:t xml:space="preserve"> </w:t>
            </w:r>
            <w:proofErr w:type="spellStart"/>
            <w:r w:rsidRPr="004F2975">
              <w:rPr>
                <w:sz w:val="22"/>
                <w:szCs w:val="22"/>
                <w:highlight w:val="green"/>
              </w:rPr>
              <w:t>условия</w:t>
            </w:r>
            <w:proofErr w:type="spellEnd"/>
          </w:p>
        </w:tc>
        <w:tc>
          <w:tcPr>
            <w:tcW w:w="1666" w:type="pct"/>
            <w:vAlign w:val="bottom"/>
          </w:tcPr>
          <w:p w14:paraId="1A1CBB32" w14:textId="77777777" w:rsidR="00146980" w:rsidRPr="004F2975" w:rsidRDefault="00146980" w:rsidP="00146980">
            <w:pPr>
              <w:pStyle w:val="ab"/>
              <w:ind w:left="0" w:firstLine="0"/>
              <w:jc w:val="center"/>
              <w:rPr>
                <w:sz w:val="22"/>
                <w:szCs w:val="22"/>
                <w:highlight w:val="green"/>
              </w:rPr>
            </w:pPr>
            <w:r w:rsidRPr="004F2975">
              <w:rPr>
                <w:sz w:val="22"/>
                <w:szCs w:val="22"/>
                <w:highlight w:val="green"/>
              </w:rPr>
              <w:t>5</w:t>
            </w:r>
          </w:p>
        </w:tc>
        <w:tc>
          <w:tcPr>
            <w:tcW w:w="1667" w:type="pct"/>
            <w:vAlign w:val="bottom"/>
          </w:tcPr>
          <w:p w14:paraId="5B463FA9" w14:textId="77777777" w:rsidR="00146980" w:rsidRPr="004F2975" w:rsidRDefault="00146980" w:rsidP="00146980">
            <w:pPr>
              <w:pStyle w:val="ab"/>
              <w:ind w:left="0" w:firstLine="0"/>
              <w:jc w:val="center"/>
              <w:rPr>
                <w:sz w:val="22"/>
                <w:szCs w:val="22"/>
                <w:highlight w:val="green"/>
              </w:rPr>
            </w:pPr>
            <w:r w:rsidRPr="004F2975">
              <w:rPr>
                <w:sz w:val="22"/>
                <w:szCs w:val="22"/>
                <w:highlight w:val="green"/>
              </w:rPr>
              <w:t>2</w:t>
            </w:r>
          </w:p>
        </w:tc>
      </w:tr>
      <w:tr w:rsidR="00146980" w:rsidRPr="004F2975" w14:paraId="4618D019" w14:textId="77777777" w:rsidTr="00D21FA1">
        <w:trPr>
          <w:jc w:val="center"/>
        </w:trPr>
        <w:tc>
          <w:tcPr>
            <w:tcW w:w="1667" w:type="pct"/>
            <w:tcBorders>
              <w:bottom w:val="single" w:sz="4" w:space="0" w:color="auto"/>
            </w:tcBorders>
          </w:tcPr>
          <w:p w14:paraId="2A388060" w14:textId="77777777" w:rsidR="00146980" w:rsidRPr="004F2975" w:rsidRDefault="00146980" w:rsidP="00146980">
            <w:pPr>
              <w:pStyle w:val="ab"/>
              <w:spacing w:before="100" w:after="100"/>
              <w:ind w:left="0" w:firstLine="0"/>
              <w:rPr>
                <w:sz w:val="22"/>
                <w:szCs w:val="22"/>
                <w:highlight w:val="green"/>
                <w:lang w:val="ru-RU"/>
              </w:rPr>
            </w:pPr>
            <w:r w:rsidRPr="004F2975">
              <w:rPr>
                <w:sz w:val="22"/>
                <w:szCs w:val="22"/>
                <w:highlight w:val="green"/>
                <w:lang w:val="ru-RU"/>
              </w:rPr>
              <w:t>Физико-механические свойства грунтов, химический состав подземных вод</w:t>
            </w:r>
          </w:p>
        </w:tc>
        <w:tc>
          <w:tcPr>
            <w:tcW w:w="1666" w:type="pct"/>
            <w:tcBorders>
              <w:bottom w:val="single" w:sz="4" w:space="0" w:color="auto"/>
            </w:tcBorders>
            <w:vAlign w:val="bottom"/>
          </w:tcPr>
          <w:p w14:paraId="54A1B2BF" w14:textId="77777777" w:rsidR="00146980" w:rsidRPr="004F2975" w:rsidRDefault="00146980" w:rsidP="00146980">
            <w:pPr>
              <w:pStyle w:val="ab"/>
              <w:ind w:left="0" w:firstLine="0"/>
              <w:jc w:val="center"/>
              <w:rPr>
                <w:sz w:val="22"/>
                <w:szCs w:val="22"/>
                <w:highlight w:val="green"/>
              </w:rPr>
            </w:pPr>
            <w:r w:rsidRPr="004F2975">
              <w:rPr>
                <w:sz w:val="22"/>
                <w:szCs w:val="22"/>
                <w:highlight w:val="green"/>
              </w:rPr>
              <w:t>5</w:t>
            </w:r>
          </w:p>
        </w:tc>
        <w:tc>
          <w:tcPr>
            <w:tcW w:w="1667" w:type="pct"/>
            <w:tcBorders>
              <w:bottom w:val="single" w:sz="4" w:space="0" w:color="auto"/>
            </w:tcBorders>
            <w:vAlign w:val="bottom"/>
          </w:tcPr>
          <w:p w14:paraId="5A533B5A" w14:textId="77777777" w:rsidR="00146980" w:rsidRPr="004F2975" w:rsidRDefault="00146980" w:rsidP="00146980">
            <w:pPr>
              <w:pStyle w:val="ab"/>
              <w:ind w:left="0" w:firstLine="0"/>
              <w:jc w:val="center"/>
              <w:rPr>
                <w:sz w:val="22"/>
                <w:szCs w:val="22"/>
                <w:highlight w:val="green"/>
              </w:rPr>
            </w:pPr>
            <w:r w:rsidRPr="004F2975">
              <w:rPr>
                <w:sz w:val="22"/>
                <w:szCs w:val="22"/>
                <w:highlight w:val="green"/>
              </w:rPr>
              <w:t>2</w:t>
            </w:r>
          </w:p>
        </w:tc>
      </w:tr>
      <w:tr w:rsidR="00146980" w:rsidRPr="004F2975" w14:paraId="463E51A6" w14:textId="77777777" w:rsidTr="00D21FA1">
        <w:trPr>
          <w:jc w:val="center"/>
        </w:trPr>
        <w:tc>
          <w:tcPr>
            <w:tcW w:w="1667" w:type="pct"/>
            <w:tcBorders>
              <w:bottom w:val="single" w:sz="4" w:space="0" w:color="auto"/>
            </w:tcBorders>
          </w:tcPr>
          <w:p w14:paraId="40F43835" w14:textId="77777777" w:rsidR="00146980" w:rsidRPr="004F2975" w:rsidRDefault="00146980" w:rsidP="00146980">
            <w:pPr>
              <w:pStyle w:val="ab"/>
              <w:spacing w:before="100" w:after="100"/>
              <w:ind w:left="0" w:firstLine="0"/>
              <w:rPr>
                <w:sz w:val="22"/>
                <w:szCs w:val="22"/>
                <w:highlight w:val="green"/>
                <w:lang w:val="ru-RU"/>
              </w:rPr>
            </w:pPr>
            <w:r w:rsidRPr="004F2975">
              <w:rPr>
                <w:sz w:val="22"/>
                <w:szCs w:val="22"/>
                <w:highlight w:val="green"/>
                <w:lang w:val="ru-RU"/>
              </w:rPr>
              <w:t>Физико-механические свойства многолетнемерзлых грунтов</w:t>
            </w:r>
          </w:p>
        </w:tc>
        <w:tc>
          <w:tcPr>
            <w:tcW w:w="1666" w:type="pct"/>
            <w:tcBorders>
              <w:bottom w:val="single" w:sz="4" w:space="0" w:color="auto"/>
            </w:tcBorders>
            <w:vAlign w:val="bottom"/>
          </w:tcPr>
          <w:p w14:paraId="741D1D05" w14:textId="77777777" w:rsidR="00146980" w:rsidRPr="004F2975" w:rsidRDefault="00146980" w:rsidP="00146980">
            <w:pPr>
              <w:pStyle w:val="ab"/>
              <w:ind w:left="0" w:firstLine="0"/>
              <w:jc w:val="center"/>
              <w:rPr>
                <w:sz w:val="22"/>
                <w:szCs w:val="22"/>
                <w:highlight w:val="green"/>
              </w:rPr>
            </w:pPr>
            <w:r w:rsidRPr="004F2975">
              <w:rPr>
                <w:sz w:val="22"/>
                <w:szCs w:val="22"/>
                <w:highlight w:val="green"/>
              </w:rPr>
              <w:t>5</w:t>
            </w:r>
          </w:p>
        </w:tc>
        <w:tc>
          <w:tcPr>
            <w:tcW w:w="1667" w:type="pct"/>
            <w:tcBorders>
              <w:bottom w:val="single" w:sz="4" w:space="0" w:color="auto"/>
            </w:tcBorders>
            <w:vAlign w:val="bottom"/>
          </w:tcPr>
          <w:p w14:paraId="1BEF4BDE" w14:textId="77777777" w:rsidR="00146980" w:rsidRPr="004F2975" w:rsidRDefault="00146980" w:rsidP="00146980">
            <w:pPr>
              <w:pStyle w:val="ab"/>
              <w:ind w:left="0" w:firstLine="0"/>
              <w:jc w:val="center"/>
              <w:rPr>
                <w:sz w:val="22"/>
                <w:szCs w:val="22"/>
                <w:highlight w:val="green"/>
              </w:rPr>
            </w:pPr>
            <w:r w:rsidRPr="004F2975">
              <w:rPr>
                <w:sz w:val="22"/>
                <w:szCs w:val="22"/>
                <w:highlight w:val="green"/>
              </w:rPr>
              <w:t>2</w:t>
            </w:r>
          </w:p>
        </w:tc>
      </w:tr>
      <w:tr w:rsidR="00146980" w:rsidRPr="004F2975" w14:paraId="1FB70073" w14:textId="77777777" w:rsidTr="00D21FA1">
        <w:trPr>
          <w:jc w:val="center"/>
        </w:trPr>
        <w:tc>
          <w:tcPr>
            <w:tcW w:w="1667" w:type="pct"/>
            <w:tcBorders>
              <w:bottom w:val="single" w:sz="4" w:space="0" w:color="auto"/>
            </w:tcBorders>
          </w:tcPr>
          <w:p w14:paraId="5FCF2A84" w14:textId="77777777" w:rsidR="00146980" w:rsidRPr="004F2975" w:rsidRDefault="00146980" w:rsidP="00146980">
            <w:pPr>
              <w:pStyle w:val="ab"/>
              <w:spacing w:before="100" w:after="100"/>
              <w:ind w:left="0" w:firstLine="0"/>
              <w:rPr>
                <w:sz w:val="22"/>
                <w:szCs w:val="22"/>
                <w:highlight w:val="green"/>
              </w:rPr>
            </w:pPr>
            <w:proofErr w:type="spellStart"/>
            <w:r w:rsidRPr="004F2975">
              <w:rPr>
                <w:sz w:val="22"/>
                <w:szCs w:val="22"/>
                <w:highlight w:val="green"/>
              </w:rPr>
              <w:t>Температура</w:t>
            </w:r>
            <w:proofErr w:type="spellEnd"/>
            <w:r w:rsidRPr="004F2975">
              <w:rPr>
                <w:sz w:val="22"/>
                <w:szCs w:val="22"/>
                <w:highlight w:val="green"/>
              </w:rPr>
              <w:t xml:space="preserve"> </w:t>
            </w:r>
            <w:proofErr w:type="spellStart"/>
            <w:r w:rsidRPr="004F2975">
              <w:rPr>
                <w:sz w:val="22"/>
                <w:szCs w:val="22"/>
                <w:highlight w:val="green"/>
              </w:rPr>
              <w:t>многолетнемерзлых</w:t>
            </w:r>
            <w:proofErr w:type="spellEnd"/>
            <w:r w:rsidRPr="004F2975">
              <w:rPr>
                <w:sz w:val="22"/>
                <w:szCs w:val="22"/>
                <w:highlight w:val="green"/>
              </w:rPr>
              <w:t xml:space="preserve"> </w:t>
            </w:r>
            <w:proofErr w:type="spellStart"/>
            <w:r w:rsidRPr="004F2975">
              <w:rPr>
                <w:sz w:val="22"/>
                <w:szCs w:val="22"/>
                <w:highlight w:val="green"/>
              </w:rPr>
              <w:t>грунтов</w:t>
            </w:r>
            <w:proofErr w:type="spellEnd"/>
          </w:p>
        </w:tc>
        <w:tc>
          <w:tcPr>
            <w:tcW w:w="1666" w:type="pct"/>
            <w:tcBorders>
              <w:bottom w:val="single" w:sz="4" w:space="0" w:color="auto"/>
            </w:tcBorders>
            <w:vAlign w:val="bottom"/>
          </w:tcPr>
          <w:p w14:paraId="299EE24C" w14:textId="77777777" w:rsidR="00146980" w:rsidRPr="004F2975" w:rsidRDefault="00146980" w:rsidP="00146980">
            <w:pPr>
              <w:pStyle w:val="ab"/>
              <w:ind w:left="0" w:firstLine="0"/>
              <w:jc w:val="center"/>
              <w:rPr>
                <w:sz w:val="22"/>
                <w:szCs w:val="22"/>
                <w:highlight w:val="green"/>
              </w:rPr>
            </w:pPr>
            <w:r w:rsidRPr="004F2975">
              <w:rPr>
                <w:sz w:val="22"/>
                <w:szCs w:val="22"/>
                <w:highlight w:val="green"/>
              </w:rPr>
              <w:t>2</w:t>
            </w:r>
          </w:p>
        </w:tc>
        <w:tc>
          <w:tcPr>
            <w:tcW w:w="1667" w:type="pct"/>
            <w:tcBorders>
              <w:bottom w:val="single" w:sz="4" w:space="0" w:color="auto"/>
            </w:tcBorders>
            <w:vAlign w:val="bottom"/>
          </w:tcPr>
          <w:p w14:paraId="4F5C3701" w14:textId="77777777" w:rsidR="00146980" w:rsidRPr="004F2975" w:rsidRDefault="00146980" w:rsidP="00146980">
            <w:pPr>
              <w:pStyle w:val="ab"/>
              <w:ind w:left="0" w:firstLine="0"/>
              <w:jc w:val="center"/>
              <w:rPr>
                <w:sz w:val="22"/>
                <w:szCs w:val="22"/>
                <w:highlight w:val="green"/>
              </w:rPr>
            </w:pPr>
            <w:r w:rsidRPr="004F2975">
              <w:rPr>
                <w:sz w:val="22"/>
                <w:szCs w:val="22"/>
                <w:highlight w:val="green"/>
              </w:rPr>
              <w:t>2</w:t>
            </w:r>
          </w:p>
        </w:tc>
      </w:tr>
      <w:tr w:rsidR="00146980" w:rsidRPr="00AD6D34" w14:paraId="54443421" w14:textId="77777777" w:rsidTr="00D21FA1">
        <w:trPr>
          <w:jc w:val="center"/>
        </w:trPr>
        <w:tc>
          <w:tcPr>
            <w:tcW w:w="1667" w:type="pct"/>
          </w:tcPr>
          <w:p w14:paraId="4A990282" w14:textId="77777777" w:rsidR="00146980" w:rsidRPr="004F2975" w:rsidRDefault="00146980" w:rsidP="00146980">
            <w:pPr>
              <w:pStyle w:val="ab"/>
              <w:spacing w:before="100" w:after="100"/>
              <w:ind w:left="0" w:firstLine="0"/>
              <w:rPr>
                <w:sz w:val="22"/>
                <w:szCs w:val="22"/>
                <w:highlight w:val="green"/>
                <w:lang w:val="ru-RU"/>
              </w:rPr>
            </w:pPr>
            <w:r w:rsidRPr="004F2975">
              <w:rPr>
                <w:sz w:val="22"/>
                <w:szCs w:val="22"/>
                <w:highlight w:val="green"/>
                <w:lang w:val="ru-RU"/>
              </w:rPr>
              <w:t xml:space="preserve">Геологические (геокриологические) и инженерно-геологические (инженерно-геокриологические) процессы </w:t>
            </w:r>
          </w:p>
        </w:tc>
        <w:tc>
          <w:tcPr>
            <w:tcW w:w="1666" w:type="pct"/>
            <w:vAlign w:val="bottom"/>
          </w:tcPr>
          <w:p w14:paraId="6B02210C" w14:textId="77777777" w:rsidR="00146980" w:rsidRPr="004F2975" w:rsidRDefault="00146980" w:rsidP="00146980">
            <w:pPr>
              <w:pStyle w:val="ab"/>
              <w:ind w:left="0" w:firstLine="0"/>
              <w:jc w:val="center"/>
              <w:rPr>
                <w:sz w:val="22"/>
                <w:szCs w:val="22"/>
                <w:highlight w:val="green"/>
              </w:rPr>
            </w:pPr>
            <w:r w:rsidRPr="004F2975">
              <w:rPr>
                <w:sz w:val="22"/>
                <w:szCs w:val="22"/>
                <w:highlight w:val="green"/>
              </w:rPr>
              <w:t>5</w:t>
            </w:r>
          </w:p>
        </w:tc>
        <w:tc>
          <w:tcPr>
            <w:tcW w:w="1667" w:type="pct"/>
            <w:vAlign w:val="bottom"/>
          </w:tcPr>
          <w:p w14:paraId="4BBAB1CF" w14:textId="77777777" w:rsidR="00146980" w:rsidRPr="00146980" w:rsidRDefault="00146980" w:rsidP="00146980">
            <w:pPr>
              <w:pStyle w:val="ab"/>
              <w:ind w:left="0" w:firstLine="0"/>
              <w:jc w:val="center"/>
              <w:rPr>
                <w:sz w:val="22"/>
                <w:szCs w:val="22"/>
              </w:rPr>
            </w:pPr>
            <w:r w:rsidRPr="004F2975">
              <w:rPr>
                <w:sz w:val="22"/>
                <w:szCs w:val="22"/>
                <w:highlight w:val="green"/>
              </w:rPr>
              <w:t>2</w:t>
            </w:r>
          </w:p>
        </w:tc>
      </w:tr>
      <w:tr w:rsidR="00146980" w:rsidRPr="00AD6D34" w14:paraId="1BCF24B7" w14:textId="77777777" w:rsidTr="00D21FA1">
        <w:trPr>
          <w:jc w:val="center"/>
        </w:trPr>
        <w:tc>
          <w:tcPr>
            <w:tcW w:w="1667" w:type="pct"/>
          </w:tcPr>
          <w:p w14:paraId="5790BF56" w14:textId="77777777" w:rsidR="00146980" w:rsidRPr="004F2975" w:rsidRDefault="00146980" w:rsidP="00146980">
            <w:pPr>
              <w:spacing w:before="100" w:after="100"/>
              <w:rPr>
                <w:sz w:val="22"/>
                <w:szCs w:val="22"/>
                <w:highlight w:val="green"/>
              </w:rPr>
            </w:pPr>
            <w:r w:rsidRPr="004F2975">
              <w:rPr>
                <w:sz w:val="22"/>
                <w:szCs w:val="22"/>
                <w:highlight w:val="green"/>
              </w:rPr>
              <w:lastRenderedPageBreak/>
              <w:t>Сейсмические и сейсмотектонические условия</w:t>
            </w:r>
          </w:p>
        </w:tc>
        <w:tc>
          <w:tcPr>
            <w:tcW w:w="1666" w:type="pct"/>
            <w:vAlign w:val="center"/>
          </w:tcPr>
          <w:p w14:paraId="67092EEA" w14:textId="77777777" w:rsidR="00146980" w:rsidRPr="004F2975" w:rsidRDefault="00146980" w:rsidP="00146980">
            <w:pPr>
              <w:jc w:val="center"/>
              <w:rPr>
                <w:sz w:val="22"/>
                <w:szCs w:val="22"/>
                <w:highlight w:val="green"/>
              </w:rPr>
            </w:pPr>
            <w:r w:rsidRPr="004F2975">
              <w:rPr>
                <w:sz w:val="22"/>
                <w:szCs w:val="22"/>
                <w:highlight w:val="green"/>
              </w:rPr>
              <w:t>Без ограничений**</w:t>
            </w:r>
          </w:p>
        </w:tc>
        <w:tc>
          <w:tcPr>
            <w:tcW w:w="1667" w:type="pct"/>
            <w:vAlign w:val="center"/>
          </w:tcPr>
          <w:p w14:paraId="6659BDB1" w14:textId="77777777" w:rsidR="00146980" w:rsidRPr="004F2975" w:rsidRDefault="00146980" w:rsidP="00146980">
            <w:pPr>
              <w:jc w:val="center"/>
              <w:rPr>
                <w:sz w:val="22"/>
                <w:szCs w:val="22"/>
                <w:highlight w:val="green"/>
              </w:rPr>
            </w:pPr>
            <w:r w:rsidRPr="004F2975">
              <w:rPr>
                <w:sz w:val="22"/>
                <w:szCs w:val="22"/>
                <w:highlight w:val="green"/>
              </w:rPr>
              <w:t>Без ограничений**</w:t>
            </w:r>
          </w:p>
        </w:tc>
      </w:tr>
      <w:tr w:rsidR="00146980" w:rsidRPr="00AD6D34" w14:paraId="16BBD400" w14:textId="77777777" w:rsidTr="005652F2">
        <w:trPr>
          <w:trHeight w:val="1154"/>
          <w:jc w:val="center"/>
        </w:trPr>
        <w:tc>
          <w:tcPr>
            <w:tcW w:w="5000" w:type="pct"/>
            <w:gridSpan w:val="3"/>
          </w:tcPr>
          <w:p w14:paraId="74C04C28" w14:textId="77777777" w:rsidR="00146980" w:rsidRPr="004F2975" w:rsidRDefault="00146980" w:rsidP="00D21FA1">
            <w:pPr>
              <w:spacing w:before="100" w:after="100"/>
              <w:ind w:firstLine="449"/>
              <w:jc w:val="both"/>
              <w:rPr>
                <w:sz w:val="20"/>
                <w:szCs w:val="20"/>
                <w:highlight w:val="green"/>
              </w:rPr>
            </w:pPr>
            <w:r w:rsidRPr="004F2975">
              <w:rPr>
                <w:sz w:val="20"/>
                <w:szCs w:val="20"/>
                <w:highlight w:val="green"/>
              </w:rPr>
              <w:t>* При неизменности природных условий территории, площадки (трассы) и техногенных воздействий, влияющих на изменения инженерно-геологических условий (техногенного изменения рельефа, застройки и пр.).</w:t>
            </w:r>
          </w:p>
          <w:p w14:paraId="103685E8" w14:textId="77777777" w:rsidR="00146980" w:rsidRPr="004F2975" w:rsidRDefault="00146980" w:rsidP="00D21FA1">
            <w:pPr>
              <w:spacing w:before="100" w:after="100"/>
              <w:ind w:firstLine="449"/>
              <w:jc w:val="both"/>
              <w:rPr>
                <w:sz w:val="28"/>
                <w:szCs w:val="28"/>
                <w:highlight w:val="green"/>
              </w:rPr>
            </w:pPr>
            <w:r w:rsidRPr="004F2975">
              <w:rPr>
                <w:sz w:val="20"/>
                <w:szCs w:val="20"/>
                <w:highlight w:val="green"/>
              </w:rPr>
              <w:t>** За исключением случаев, если изменилась нормативная сейсмичность территории.</w:t>
            </w:r>
          </w:p>
        </w:tc>
      </w:tr>
    </w:tbl>
    <w:p w14:paraId="59D535CF" w14:textId="0A9D2AA1" w:rsidR="00D937F8" w:rsidRPr="00D21FA1" w:rsidRDefault="005B1198" w:rsidP="00E734B7">
      <w:pPr>
        <w:pStyle w:val="ab"/>
        <w:ind w:left="0" w:firstLine="709"/>
        <w:jc w:val="both"/>
        <w:rPr>
          <w:b/>
          <w:lang w:val="ru-RU"/>
        </w:rPr>
      </w:pPr>
      <w:r>
        <w:rPr>
          <w:b/>
          <w:lang w:val="ru-RU"/>
        </w:rPr>
        <w:t xml:space="preserve">Таблица 6.1 </w:t>
      </w:r>
      <w:r w:rsidR="00D21FA1" w:rsidRPr="005652F2">
        <w:rPr>
          <w:b/>
          <w:lang w:val="ru-RU"/>
        </w:rPr>
        <w:t>(Измененная редакция, Изм.</w:t>
      </w:r>
      <w:r w:rsidR="00D21FA1" w:rsidRPr="00D21FA1">
        <w:rPr>
          <w:b/>
          <w:lang w:val="ru-RU"/>
        </w:rPr>
        <w:t xml:space="preserve"> № 1).</w:t>
      </w:r>
    </w:p>
    <w:p w14:paraId="0EB2C52B" w14:textId="77777777" w:rsidR="00D21FA1" w:rsidRPr="00AF305C" w:rsidRDefault="00D21FA1" w:rsidP="00E734B7">
      <w:pPr>
        <w:pStyle w:val="ab"/>
        <w:ind w:left="0" w:firstLine="709"/>
        <w:jc w:val="both"/>
        <w:rPr>
          <w:lang w:val="ru-RU"/>
        </w:rPr>
      </w:pPr>
    </w:p>
    <w:p w14:paraId="7C88444C" w14:textId="77777777" w:rsidR="00D937F8" w:rsidRPr="004F2975" w:rsidRDefault="00D937F8" w:rsidP="00E734B7">
      <w:pPr>
        <w:pStyle w:val="ab"/>
        <w:ind w:left="0" w:firstLine="709"/>
        <w:jc w:val="both"/>
        <w:rPr>
          <w:highlight w:val="green"/>
          <w:lang w:val="ru-RU"/>
        </w:rPr>
      </w:pPr>
      <w:r w:rsidRPr="004F2975">
        <w:rPr>
          <w:highlight w:val="green"/>
          <w:lang w:val="ru-RU"/>
        </w:rPr>
        <w:t xml:space="preserve">Выявление этих изменений следует осуществлять по результатам рекогносцировочного обследования исследуемой территории, которое выполняется до разработки </w:t>
      </w:r>
      <w:r w:rsidR="00C63600" w:rsidRPr="004F2975">
        <w:rPr>
          <w:highlight w:val="green"/>
          <w:lang w:val="ru-RU"/>
        </w:rPr>
        <w:t>окончательной программы выполнения инженерных изысканий</w:t>
      </w:r>
      <w:r w:rsidR="00C26E20" w:rsidRPr="004F2975">
        <w:rPr>
          <w:highlight w:val="green"/>
          <w:lang w:val="ru-RU"/>
        </w:rPr>
        <w:t>.</w:t>
      </w:r>
    </w:p>
    <w:p w14:paraId="12B108AE" w14:textId="77777777" w:rsidR="00D937F8" w:rsidRPr="004F2975" w:rsidRDefault="00D937F8" w:rsidP="00E734B7">
      <w:pPr>
        <w:pStyle w:val="ab"/>
        <w:ind w:left="0" w:firstLine="709"/>
        <w:jc w:val="both"/>
        <w:rPr>
          <w:highlight w:val="green"/>
          <w:lang w:val="ru-RU"/>
        </w:rPr>
      </w:pPr>
      <w:r w:rsidRPr="004F2975">
        <w:rPr>
          <w:highlight w:val="green"/>
          <w:lang w:val="ru-RU"/>
        </w:rPr>
        <w:t>Все имеющиеся материалы инженерно-геологических изысканий прошлых лет должны использоваться для анализа динамики изменения геологической среды</w:t>
      </w:r>
      <w:r w:rsidR="005800EB" w:rsidRPr="004F2975">
        <w:rPr>
          <w:highlight w:val="green"/>
          <w:lang w:val="ru-RU"/>
        </w:rPr>
        <w:t>,</w:t>
      </w:r>
      <w:r w:rsidRPr="004F2975">
        <w:rPr>
          <w:highlight w:val="green"/>
          <w:lang w:val="ru-RU"/>
        </w:rPr>
        <w:t xml:space="preserve"> </w:t>
      </w:r>
      <w:r w:rsidR="005800EB" w:rsidRPr="004F2975">
        <w:rPr>
          <w:highlight w:val="green"/>
          <w:lang w:val="ru-RU"/>
        </w:rPr>
        <w:t xml:space="preserve">в том числе </w:t>
      </w:r>
      <w:r w:rsidR="00F60E5E" w:rsidRPr="004F2975">
        <w:rPr>
          <w:highlight w:val="green"/>
          <w:lang w:val="ru-RU"/>
        </w:rPr>
        <w:t>под влиянием техногенных воздействий</w:t>
      </w:r>
      <w:r w:rsidR="00E74B5D" w:rsidRPr="004F2975">
        <w:rPr>
          <w:highlight w:val="green"/>
          <w:lang w:val="ru-RU"/>
        </w:rPr>
        <w:t>.</w:t>
      </w:r>
    </w:p>
    <w:p w14:paraId="2CA6B26F" w14:textId="77777777" w:rsidR="00AC17DE" w:rsidRPr="004F3250" w:rsidRDefault="00AC17DE" w:rsidP="00E734B7">
      <w:pPr>
        <w:pStyle w:val="ab"/>
        <w:ind w:left="0" w:firstLine="709"/>
        <w:jc w:val="both"/>
        <w:rPr>
          <w:highlight w:val="green"/>
          <w:lang w:val="ru-RU"/>
        </w:rPr>
      </w:pPr>
      <w:r w:rsidRPr="004F2975">
        <w:rPr>
          <w:highlight w:val="green"/>
          <w:lang w:val="ru-RU"/>
        </w:rPr>
        <w:t>Если срок давности результатов инженерно</w:t>
      </w:r>
      <w:r w:rsidRPr="004F3250">
        <w:rPr>
          <w:highlight w:val="green"/>
          <w:lang w:val="ru-RU"/>
        </w:rPr>
        <w:t>-геологических изысканий прошлых лет не превышает указанный в таблице 6.1, допускается их использование для обоснования проектных решений без проведения дополнительных инженерно-геологических изысканий, при отсутствии изменений в проектных решениях по размещению</w:t>
      </w:r>
      <w:r w:rsidR="005800EB" w:rsidRPr="004F3250">
        <w:rPr>
          <w:highlight w:val="green"/>
          <w:lang w:val="ru-RU"/>
        </w:rPr>
        <w:t xml:space="preserve"> зданий и сооружений, а также тип</w:t>
      </w:r>
      <w:r w:rsidR="00FA7B5F" w:rsidRPr="004F3250">
        <w:rPr>
          <w:highlight w:val="green"/>
          <w:lang w:val="ru-RU"/>
        </w:rPr>
        <w:t>ах</w:t>
      </w:r>
      <w:r w:rsidR="005800EB" w:rsidRPr="004F3250">
        <w:rPr>
          <w:highlight w:val="green"/>
          <w:lang w:val="ru-RU"/>
        </w:rPr>
        <w:t xml:space="preserve"> и глубин</w:t>
      </w:r>
      <w:r w:rsidR="00FA7B5F" w:rsidRPr="004F3250">
        <w:rPr>
          <w:highlight w:val="green"/>
          <w:lang w:val="ru-RU"/>
        </w:rPr>
        <w:t>ах</w:t>
      </w:r>
      <w:r w:rsidR="005800EB" w:rsidRPr="004F3250">
        <w:rPr>
          <w:highlight w:val="green"/>
          <w:lang w:val="ru-RU"/>
        </w:rPr>
        <w:t xml:space="preserve"> фундаментов.</w:t>
      </w:r>
    </w:p>
    <w:p w14:paraId="12182125" w14:textId="77777777" w:rsidR="00E6218D" w:rsidRDefault="003171F5" w:rsidP="00E734B7">
      <w:pPr>
        <w:pStyle w:val="ab"/>
        <w:ind w:left="0" w:firstLine="709"/>
        <w:jc w:val="both"/>
        <w:rPr>
          <w:lang w:val="ru-RU"/>
        </w:rPr>
      </w:pPr>
      <w:r w:rsidRPr="004F3250">
        <w:rPr>
          <w:highlight w:val="green"/>
          <w:lang w:val="ru-RU"/>
        </w:rPr>
        <w:t xml:space="preserve">Если материалы </w:t>
      </w:r>
      <w:r w:rsidR="00B61A10" w:rsidRPr="004F3250">
        <w:rPr>
          <w:highlight w:val="green"/>
          <w:lang w:val="ru-RU"/>
        </w:rPr>
        <w:t xml:space="preserve">изысканий </w:t>
      </w:r>
      <w:r w:rsidRPr="004F3250">
        <w:rPr>
          <w:highlight w:val="green"/>
          <w:lang w:val="ru-RU"/>
        </w:rPr>
        <w:t xml:space="preserve">прошлых лет используются как дополнение к результатам </w:t>
      </w:r>
      <w:r w:rsidR="00B61A10" w:rsidRPr="004F3250">
        <w:rPr>
          <w:highlight w:val="green"/>
          <w:lang w:val="ru-RU"/>
        </w:rPr>
        <w:t xml:space="preserve">текущих </w:t>
      </w:r>
      <w:r w:rsidRPr="004F3250">
        <w:rPr>
          <w:highlight w:val="green"/>
          <w:lang w:val="ru-RU"/>
        </w:rPr>
        <w:t>инженер</w:t>
      </w:r>
      <w:r w:rsidR="0051030B" w:rsidRPr="004F3250">
        <w:rPr>
          <w:highlight w:val="green"/>
          <w:lang w:val="ru-RU"/>
        </w:rPr>
        <w:t>но-геологических изысканий, объе</w:t>
      </w:r>
      <w:r w:rsidRPr="004F3250">
        <w:rPr>
          <w:highlight w:val="green"/>
          <w:lang w:val="ru-RU"/>
        </w:rPr>
        <w:t>м</w:t>
      </w:r>
      <w:r w:rsidR="00E20C54" w:rsidRPr="004F3250">
        <w:rPr>
          <w:highlight w:val="green"/>
          <w:lang w:val="ru-RU"/>
        </w:rPr>
        <w:t>ы</w:t>
      </w:r>
      <w:r w:rsidRPr="004F3250">
        <w:rPr>
          <w:highlight w:val="green"/>
          <w:lang w:val="ru-RU"/>
        </w:rPr>
        <w:t xml:space="preserve"> работ допускается уменьш</w:t>
      </w:r>
      <w:r w:rsidR="00FA7B5F" w:rsidRPr="004F3250">
        <w:rPr>
          <w:highlight w:val="green"/>
          <w:lang w:val="ru-RU"/>
        </w:rPr>
        <w:t>а</w:t>
      </w:r>
      <w:r w:rsidRPr="004F3250">
        <w:rPr>
          <w:highlight w:val="green"/>
          <w:lang w:val="ru-RU"/>
        </w:rPr>
        <w:t>ть при обосновании в программе</w:t>
      </w:r>
      <w:r w:rsidR="00C63600" w:rsidRPr="004F3250">
        <w:rPr>
          <w:highlight w:val="green"/>
          <w:lang w:val="ru-RU"/>
        </w:rPr>
        <w:t>.</w:t>
      </w:r>
    </w:p>
    <w:p w14:paraId="55780E2D" w14:textId="79C4B693" w:rsidR="005B1198" w:rsidRPr="00AF305C" w:rsidRDefault="005B1198" w:rsidP="00E734B7">
      <w:pPr>
        <w:pStyle w:val="ab"/>
        <w:ind w:left="0" w:firstLine="709"/>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42BC5398" w14:textId="77777777" w:rsidR="00B333A7" w:rsidRPr="004F3250" w:rsidRDefault="00D937F8" w:rsidP="00E734B7">
      <w:pPr>
        <w:pStyle w:val="a5"/>
        <w:widowControl w:val="0"/>
        <w:numPr>
          <w:ilvl w:val="2"/>
          <w:numId w:val="15"/>
        </w:numPr>
        <w:tabs>
          <w:tab w:val="left" w:pos="1422"/>
        </w:tabs>
        <w:spacing w:after="0" w:line="240" w:lineRule="auto"/>
        <w:ind w:left="0" w:firstLine="709"/>
        <w:contextualSpacing w:val="0"/>
        <w:jc w:val="both"/>
        <w:rPr>
          <w:rFonts w:ascii="Times New Roman" w:hAnsi="Times New Roman"/>
          <w:sz w:val="24"/>
          <w:highlight w:val="green"/>
        </w:rPr>
      </w:pPr>
      <w:r w:rsidRPr="004F3250">
        <w:rPr>
          <w:rFonts w:ascii="Times New Roman" w:hAnsi="Times New Roman"/>
          <w:sz w:val="24"/>
          <w:highlight w:val="green"/>
        </w:rPr>
        <w:t>Задание на выполнение инженерно-геологических изысканий должно соответствовать требованиям 4.1</w:t>
      </w:r>
      <w:r w:rsidR="00D62C99" w:rsidRPr="004F3250">
        <w:rPr>
          <w:rFonts w:ascii="Times New Roman" w:hAnsi="Times New Roman"/>
          <w:sz w:val="24"/>
          <w:highlight w:val="green"/>
        </w:rPr>
        <w:t>5</w:t>
      </w:r>
      <w:r w:rsidRPr="004F3250">
        <w:rPr>
          <w:rFonts w:ascii="Times New Roman" w:hAnsi="Times New Roman"/>
          <w:sz w:val="24"/>
          <w:highlight w:val="green"/>
        </w:rPr>
        <w:t>-4.1</w:t>
      </w:r>
      <w:r w:rsidR="00D62C99" w:rsidRPr="004F3250">
        <w:rPr>
          <w:rFonts w:ascii="Times New Roman" w:hAnsi="Times New Roman"/>
          <w:sz w:val="24"/>
          <w:highlight w:val="green"/>
        </w:rPr>
        <w:t>7</w:t>
      </w:r>
      <w:r w:rsidR="00954BD3" w:rsidRPr="004F3250">
        <w:rPr>
          <w:rFonts w:ascii="Times New Roman" w:hAnsi="Times New Roman"/>
          <w:sz w:val="24"/>
          <w:highlight w:val="green"/>
        </w:rPr>
        <w:t>.</w:t>
      </w:r>
    </w:p>
    <w:p w14:paraId="4DDFCF2D" w14:textId="48D711C2" w:rsidR="004147C7" w:rsidRDefault="004147C7" w:rsidP="00E734B7">
      <w:pPr>
        <w:pStyle w:val="a5"/>
        <w:widowControl w:val="0"/>
        <w:tabs>
          <w:tab w:val="left" w:pos="990"/>
        </w:tabs>
        <w:spacing w:after="0" w:line="240" w:lineRule="auto"/>
        <w:ind w:left="0" w:firstLine="709"/>
        <w:contextualSpacing w:val="0"/>
        <w:jc w:val="both"/>
        <w:rPr>
          <w:rFonts w:ascii="Times New Roman" w:hAnsi="Times New Roman"/>
          <w:sz w:val="24"/>
        </w:rPr>
      </w:pPr>
      <w:r w:rsidRPr="004F3250">
        <w:rPr>
          <w:rFonts w:ascii="Times New Roman" w:hAnsi="Times New Roman"/>
          <w:sz w:val="24"/>
          <w:highlight w:val="green"/>
        </w:rPr>
        <w:t xml:space="preserve">При выполнении изысканий в сейсмических районах задание должно дополнительно содержать сведения о выборе заказчиком </w:t>
      </w:r>
      <w:r w:rsidR="00D21FA1" w:rsidRPr="004F3250">
        <w:rPr>
          <w:rFonts w:ascii="Times New Roman" w:hAnsi="Times New Roman"/>
          <w:sz w:val="24"/>
          <w:szCs w:val="24"/>
          <w:highlight w:val="green"/>
        </w:rPr>
        <w:t>карты общего сейсмического районирования (ОСР)</w:t>
      </w:r>
      <w:r w:rsidRPr="004F3250">
        <w:rPr>
          <w:rFonts w:ascii="Times New Roman" w:hAnsi="Times New Roman"/>
          <w:sz w:val="24"/>
          <w:highlight w:val="green"/>
        </w:rPr>
        <w:t xml:space="preserve"> </w:t>
      </w:r>
      <w:r w:rsidR="00D21FA1" w:rsidRPr="004F3250">
        <w:rPr>
          <w:rFonts w:ascii="Times New Roman" w:hAnsi="Times New Roman"/>
          <w:sz w:val="24"/>
          <w:highlight w:val="green"/>
        </w:rPr>
        <w:t>–</w:t>
      </w:r>
      <w:r w:rsidRPr="004F3250">
        <w:rPr>
          <w:rFonts w:ascii="Times New Roman" w:hAnsi="Times New Roman"/>
          <w:sz w:val="24"/>
          <w:highlight w:val="green"/>
        </w:rPr>
        <w:t xml:space="preserve"> А, В или С </w:t>
      </w:r>
      <w:r w:rsidR="00D21FA1" w:rsidRPr="004F3250">
        <w:rPr>
          <w:rFonts w:ascii="Times New Roman" w:hAnsi="Times New Roman"/>
          <w:sz w:val="24"/>
          <w:szCs w:val="24"/>
          <w:highlight w:val="green"/>
        </w:rPr>
        <w:t>согласно СП 14.13330.2018 (приложение А, включая карты)</w:t>
      </w:r>
      <w:r w:rsidRPr="004F3250">
        <w:rPr>
          <w:rFonts w:ascii="Times New Roman" w:hAnsi="Times New Roman"/>
          <w:sz w:val="24"/>
          <w:highlight w:val="green"/>
        </w:rPr>
        <w:t>, а также перечень и форму представления параметров сейсмических воздействий, необходимых при проектировании зданий и сооружений.</w:t>
      </w:r>
    </w:p>
    <w:p w14:paraId="7DD1265A" w14:textId="0EAB8578" w:rsidR="00D21FA1" w:rsidRPr="00AF305C" w:rsidRDefault="00D21FA1" w:rsidP="00E734B7">
      <w:pPr>
        <w:pStyle w:val="a5"/>
        <w:widowControl w:val="0"/>
        <w:tabs>
          <w:tab w:val="left" w:pos="990"/>
        </w:tabs>
        <w:spacing w:after="0" w:line="240" w:lineRule="auto"/>
        <w:ind w:left="0" w:firstLine="709"/>
        <w:contextualSpacing w:val="0"/>
        <w:jc w:val="both"/>
        <w:rPr>
          <w:rFonts w:ascii="Times New Roman" w:hAnsi="Times New Roman"/>
          <w:sz w:val="24"/>
        </w:rPr>
      </w:pPr>
      <w:r w:rsidRPr="00E04F66">
        <w:rPr>
          <w:rFonts w:ascii="Times New Roman" w:hAnsi="Times New Roman"/>
          <w:b/>
          <w:sz w:val="24"/>
          <w:szCs w:val="24"/>
        </w:rPr>
        <w:t>(Измененная редакция, Изм. № 1).</w:t>
      </w:r>
    </w:p>
    <w:p w14:paraId="1E1BCCD6" w14:textId="77777777" w:rsidR="00892EF3" w:rsidRPr="004F3250" w:rsidRDefault="00D937F8" w:rsidP="00E734B7">
      <w:pPr>
        <w:pStyle w:val="a5"/>
        <w:widowControl w:val="0"/>
        <w:numPr>
          <w:ilvl w:val="2"/>
          <w:numId w:val="15"/>
        </w:numPr>
        <w:tabs>
          <w:tab w:val="left" w:pos="1422"/>
        </w:tabs>
        <w:spacing w:after="0" w:line="240" w:lineRule="auto"/>
        <w:ind w:left="0" w:firstLine="709"/>
        <w:contextualSpacing w:val="0"/>
        <w:jc w:val="both"/>
        <w:rPr>
          <w:rFonts w:ascii="Times New Roman" w:hAnsi="Times New Roman"/>
          <w:highlight w:val="green"/>
        </w:rPr>
      </w:pPr>
      <w:r w:rsidRPr="004F3250">
        <w:rPr>
          <w:rFonts w:ascii="Times New Roman" w:hAnsi="Times New Roman"/>
          <w:sz w:val="24"/>
          <w:highlight w:val="green"/>
        </w:rPr>
        <w:t>Программа инженерно-геологических изыска</w:t>
      </w:r>
      <w:r w:rsidR="00AD593E" w:rsidRPr="004F3250">
        <w:rPr>
          <w:rFonts w:ascii="Times New Roman" w:hAnsi="Times New Roman"/>
          <w:sz w:val="24"/>
          <w:highlight w:val="green"/>
        </w:rPr>
        <w:t>н</w:t>
      </w:r>
      <w:r w:rsidRPr="004F3250">
        <w:rPr>
          <w:rFonts w:ascii="Times New Roman" w:hAnsi="Times New Roman"/>
          <w:sz w:val="24"/>
          <w:highlight w:val="green"/>
        </w:rPr>
        <w:t>ий составляется исполнителем в соответствии с 4.</w:t>
      </w:r>
      <w:r w:rsidR="00D62C99" w:rsidRPr="004F3250">
        <w:rPr>
          <w:rFonts w:ascii="Times New Roman" w:hAnsi="Times New Roman"/>
          <w:sz w:val="24"/>
          <w:highlight w:val="green"/>
        </w:rPr>
        <w:t>19</w:t>
      </w:r>
      <w:r w:rsidRPr="004F3250">
        <w:rPr>
          <w:rFonts w:ascii="Times New Roman" w:hAnsi="Times New Roman"/>
          <w:sz w:val="24"/>
          <w:highlight w:val="green"/>
        </w:rPr>
        <w:t xml:space="preserve"> и дополнительно</w:t>
      </w:r>
      <w:r w:rsidR="00892EF3" w:rsidRPr="004F3250">
        <w:rPr>
          <w:rFonts w:ascii="Times New Roman" w:hAnsi="Times New Roman"/>
          <w:sz w:val="24"/>
          <w:highlight w:val="green"/>
        </w:rPr>
        <w:t xml:space="preserve"> должна содержать:</w:t>
      </w:r>
    </w:p>
    <w:p w14:paraId="2B8DFF44" w14:textId="77777777" w:rsidR="00892EF3" w:rsidRPr="004F3250" w:rsidRDefault="00892EF3" w:rsidP="00E734B7">
      <w:pPr>
        <w:pStyle w:val="a5"/>
        <w:widowControl w:val="0"/>
        <w:numPr>
          <w:ilvl w:val="0"/>
          <w:numId w:val="35"/>
        </w:numPr>
        <w:tabs>
          <w:tab w:val="left" w:pos="993"/>
        </w:tabs>
        <w:spacing w:after="0" w:line="240" w:lineRule="auto"/>
        <w:ind w:left="142" w:firstLine="567"/>
        <w:contextualSpacing w:val="0"/>
        <w:jc w:val="both"/>
        <w:rPr>
          <w:rFonts w:ascii="Times New Roman" w:hAnsi="Times New Roman"/>
          <w:sz w:val="24"/>
          <w:szCs w:val="24"/>
          <w:highlight w:val="green"/>
        </w:rPr>
      </w:pPr>
      <w:r w:rsidRPr="004F3250">
        <w:rPr>
          <w:rFonts w:ascii="Times New Roman" w:hAnsi="Times New Roman"/>
          <w:sz w:val="24"/>
          <w:szCs w:val="24"/>
          <w:highlight w:val="green"/>
        </w:rPr>
        <w:t xml:space="preserve">в разделе «Краткая характеристика района работ» описание инженерно-геологических условий территории; </w:t>
      </w:r>
    </w:p>
    <w:p w14:paraId="01869F29" w14:textId="77777777" w:rsidR="00D937F8" w:rsidRPr="004F3250" w:rsidRDefault="00D937F8" w:rsidP="00E734B7">
      <w:pPr>
        <w:pStyle w:val="a5"/>
        <w:widowControl w:val="0"/>
        <w:numPr>
          <w:ilvl w:val="0"/>
          <w:numId w:val="35"/>
        </w:numPr>
        <w:tabs>
          <w:tab w:val="left" w:pos="993"/>
        </w:tabs>
        <w:spacing w:after="0" w:line="240" w:lineRule="auto"/>
        <w:ind w:left="142" w:firstLine="567"/>
        <w:contextualSpacing w:val="0"/>
        <w:jc w:val="both"/>
        <w:rPr>
          <w:rFonts w:ascii="Times New Roman" w:hAnsi="Times New Roman"/>
          <w:sz w:val="24"/>
          <w:highlight w:val="green"/>
        </w:rPr>
      </w:pPr>
      <w:r w:rsidRPr="004F3250">
        <w:rPr>
          <w:rFonts w:ascii="Times New Roman" w:hAnsi="Times New Roman"/>
          <w:sz w:val="24"/>
          <w:highlight w:val="green"/>
        </w:rPr>
        <w:t xml:space="preserve">в составе </w:t>
      </w:r>
      <w:r w:rsidR="00892EF3" w:rsidRPr="004F3250">
        <w:rPr>
          <w:rFonts w:ascii="Times New Roman" w:hAnsi="Times New Roman"/>
          <w:sz w:val="24"/>
          <w:highlight w:val="green"/>
        </w:rPr>
        <w:t xml:space="preserve">графических приложений </w:t>
      </w:r>
      <w:r w:rsidRPr="004F3250">
        <w:rPr>
          <w:rFonts w:ascii="Times New Roman" w:hAnsi="Times New Roman"/>
          <w:sz w:val="24"/>
          <w:highlight w:val="green"/>
        </w:rPr>
        <w:t>схему (карту, план) предполагаемого размещения инженерно-геологических выработок, полевых испытаний грунтов, геофизических и других точек наблюдений.</w:t>
      </w:r>
    </w:p>
    <w:p w14:paraId="24949800" w14:textId="77777777" w:rsidR="00D937F8" w:rsidRPr="004F3250" w:rsidRDefault="00D937F8" w:rsidP="00E734B7">
      <w:pPr>
        <w:pStyle w:val="a5"/>
        <w:widowControl w:val="0"/>
        <w:numPr>
          <w:ilvl w:val="2"/>
          <w:numId w:val="15"/>
        </w:numPr>
        <w:tabs>
          <w:tab w:val="left" w:pos="1422"/>
        </w:tabs>
        <w:spacing w:after="0" w:line="240" w:lineRule="auto"/>
        <w:ind w:left="0" w:firstLine="709"/>
        <w:contextualSpacing w:val="0"/>
        <w:jc w:val="both"/>
        <w:rPr>
          <w:rFonts w:ascii="Times New Roman" w:eastAsia="Times New Roman" w:hAnsi="Times New Roman"/>
          <w:color w:val="000000" w:themeColor="text1"/>
          <w:sz w:val="24"/>
          <w:szCs w:val="24"/>
          <w:highlight w:val="green"/>
        </w:rPr>
      </w:pPr>
      <w:r w:rsidRPr="004F3250">
        <w:rPr>
          <w:rFonts w:ascii="Times New Roman" w:hAnsi="Times New Roman"/>
          <w:sz w:val="24"/>
          <w:szCs w:val="24"/>
          <w:highlight w:val="green"/>
        </w:rPr>
        <w:t xml:space="preserve">По </w:t>
      </w:r>
      <w:r w:rsidRPr="004F3250">
        <w:rPr>
          <w:rFonts w:ascii="Times New Roman" w:hAnsi="Times New Roman"/>
          <w:spacing w:val="-1"/>
          <w:sz w:val="24"/>
          <w:szCs w:val="24"/>
          <w:highlight w:val="green"/>
        </w:rPr>
        <w:t>результатам инженерно-геологических изысканий составляется</w:t>
      </w:r>
      <w:r w:rsidRPr="004F3250">
        <w:rPr>
          <w:rFonts w:ascii="Times New Roman" w:hAnsi="Times New Roman"/>
          <w:sz w:val="24"/>
          <w:szCs w:val="24"/>
          <w:highlight w:val="green"/>
        </w:rPr>
        <w:t xml:space="preserve"> технический отч</w:t>
      </w:r>
      <w:r w:rsidR="0051030B" w:rsidRPr="004F3250">
        <w:rPr>
          <w:rFonts w:ascii="Times New Roman" w:hAnsi="Times New Roman"/>
          <w:sz w:val="24"/>
          <w:szCs w:val="24"/>
          <w:highlight w:val="green"/>
        </w:rPr>
        <w:t>е</w:t>
      </w:r>
      <w:r w:rsidRPr="004F3250">
        <w:rPr>
          <w:rFonts w:ascii="Times New Roman" w:hAnsi="Times New Roman"/>
          <w:sz w:val="24"/>
          <w:szCs w:val="24"/>
          <w:highlight w:val="green"/>
        </w:rPr>
        <w:t>т, содержание которого</w:t>
      </w:r>
      <w:r w:rsidRPr="004F3250">
        <w:rPr>
          <w:rFonts w:ascii="Times New Roman" w:hAnsi="Times New Roman"/>
          <w:b/>
          <w:sz w:val="24"/>
          <w:szCs w:val="24"/>
          <w:highlight w:val="green"/>
        </w:rPr>
        <w:t xml:space="preserve"> </w:t>
      </w:r>
      <w:r w:rsidRPr="004F3250">
        <w:rPr>
          <w:rFonts w:ascii="Times New Roman" w:hAnsi="Times New Roman"/>
          <w:spacing w:val="-1"/>
          <w:sz w:val="24"/>
          <w:szCs w:val="24"/>
          <w:highlight w:val="green"/>
        </w:rPr>
        <w:t xml:space="preserve">зависит от </w:t>
      </w:r>
      <w:r w:rsidRPr="004F3250">
        <w:rPr>
          <w:rFonts w:ascii="Times New Roman" w:hAnsi="Times New Roman"/>
          <w:sz w:val="24"/>
          <w:szCs w:val="24"/>
          <w:highlight w:val="green"/>
        </w:rPr>
        <w:t xml:space="preserve">состава и </w:t>
      </w:r>
      <w:r w:rsidR="0051030B" w:rsidRPr="004F3250">
        <w:rPr>
          <w:rFonts w:ascii="Times New Roman" w:hAnsi="Times New Roman"/>
          <w:sz w:val="24"/>
          <w:szCs w:val="24"/>
          <w:highlight w:val="green"/>
        </w:rPr>
        <w:t>объе</w:t>
      </w:r>
      <w:r w:rsidR="007B6DA7" w:rsidRPr="004F3250">
        <w:rPr>
          <w:rFonts w:ascii="Times New Roman" w:hAnsi="Times New Roman"/>
          <w:sz w:val="24"/>
          <w:szCs w:val="24"/>
          <w:highlight w:val="green"/>
        </w:rPr>
        <w:t xml:space="preserve">мов </w:t>
      </w:r>
      <w:r w:rsidRPr="004F3250">
        <w:rPr>
          <w:rFonts w:ascii="Times New Roman" w:hAnsi="Times New Roman"/>
          <w:sz w:val="24"/>
          <w:szCs w:val="24"/>
          <w:highlight w:val="green"/>
        </w:rPr>
        <w:t>выполненных работ,</w:t>
      </w:r>
      <w:r w:rsidRPr="004F3250">
        <w:rPr>
          <w:rFonts w:ascii="Times New Roman" w:hAnsi="Times New Roman"/>
          <w:sz w:val="24"/>
          <w:highlight w:val="green"/>
        </w:rPr>
        <w:t xml:space="preserve"> необходимых для решения поставленных задач на соответствующих </w:t>
      </w:r>
      <w:r w:rsidR="0061012A" w:rsidRPr="004F3250">
        <w:rPr>
          <w:rFonts w:ascii="Times New Roman" w:hAnsi="Times New Roman"/>
          <w:sz w:val="24"/>
          <w:highlight w:val="green"/>
        </w:rPr>
        <w:t>этапах</w:t>
      </w:r>
      <w:r w:rsidR="00E20C54" w:rsidRPr="004F3250">
        <w:rPr>
          <w:rFonts w:ascii="Times New Roman" w:hAnsi="Times New Roman"/>
          <w:sz w:val="24"/>
          <w:highlight w:val="green"/>
        </w:rPr>
        <w:t xml:space="preserve"> </w:t>
      </w:r>
      <w:r w:rsidRPr="004F3250">
        <w:rPr>
          <w:rFonts w:ascii="Times New Roman" w:hAnsi="Times New Roman"/>
          <w:sz w:val="24"/>
          <w:highlight w:val="green"/>
        </w:rPr>
        <w:t>градостроительной деятельности</w:t>
      </w:r>
      <w:r w:rsidR="007D785D" w:rsidRPr="004F3250">
        <w:rPr>
          <w:rFonts w:ascii="Times New Roman" w:hAnsi="Times New Roman"/>
          <w:sz w:val="24"/>
          <w:highlight w:val="green"/>
        </w:rPr>
        <w:t xml:space="preserve"> согласно </w:t>
      </w:r>
      <w:r w:rsidR="007D785D" w:rsidRPr="004F3250">
        <w:rPr>
          <w:rFonts w:ascii="Times New Roman" w:hAnsi="Times New Roman"/>
          <w:color w:val="000000" w:themeColor="text1"/>
          <w:sz w:val="24"/>
          <w:szCs w:val="24"/>
          <w:highlight w:val="green"/>
        </w:rPr>
        <w:t>6.2.1.</w:t>
      </w:r>
      <w:r w:rsidR="00D62C99" w:rsidRPr="004F3250">
        <w:rPr>
          <w:rFonts w:ascii="Times New Roman" w:hAnsi="Times New Roman"/>
          <w:color w:val="000000" w:themeColor="text1"/>
          <w:sz w:val="24"/>
          <w:szCs w:val="24"/>
          <w:highlight w:val="green"/>
        </w:rPr>
        <w:t>2</w:t>
      </w:r>
      <w:r w:rsidR="007D785D" w:rsidRPr="004F3250">
        <w:rPr>
          <w:rFonts w:ascii="Times New Roman" w:hAnsi="Times New Roman"/>
          <w:color w:val="000000" w:themeColor="text1"/>
          <w:sz w:val="24"/>
          <w:szCs w:val="24"/>
          <w:highlight w:val="green"/>
        </w:rPr>
        <w:t>, 6.2.2.3, 6.3.1.5, 6.3.2.</w:t>
      </w:r>
      <w:r w:rsidR="00C6094C" w:rsidRPr="004F3250">
        <w:rPr>
          <w:rFonts w:ascii="Times New Roman" w:hAnsi="Times New Roman"/>
          <w:color w:val="000000" w:themeColor="text1"/>
          <w:sz w:val="24"/>
          <w:szCs w:val="24"/>
          <w:highlight w:val="green"/>
        </w:rPr>
        <w:t>5</w:t>
      </w:r>
      <w:r w:rsidRPr="004F3250">
        <w:rPr>
          <w:rFonts w:ascii="Times New Roman" w:hAnsi="Times New Roman"/>
          <w:sz w:val="24"/>
          <w:highlight w:val="green"/>
        </w:rPr>
        <w:t xml:space="preserve">, с </w:t>
      </w:r>
      <w:r w:rsidR="0051030B" w:rsidRPr="004F3250">
        <w:rPr>
          <w:rFonts w:ascii="Times New Roman" w:hAnsi="Times New Roman"/>
          <w:sz w:val="24"/>
          <w:highlight w:val="green"/>
        </w:rPr>
        <w:t>уче</w:t>
      </w:r>
      <w:r w:rsidR="007B6DA7" w:rsidRPr="004F3250">
        <w:rPr>
          <w:rFonts w:ascii="Times New Roman" w:hAnsi="Times New Roman"/>
          <w:sz w:val="24"/>
          <w:highlight w:val="green"/>
        </w:rPr>
        <w:t xml:space="preserve">том </w:t>
      </w:r>
      <w:r w:rsidRPr="004F3250">
        <w:rPr>
          <w:rFonts w:ascii="Times New Roman" w:hAnsi="Times New Roman"/>
          <w:sz w:val="24"/>
          <w:highlight w:val="green"/>
        </w:rPr>
        <w:t>дополнительных требований, учитывающих специфику сооружений</w:t>
      </w:r>
      <w:r w:rsidRPr="004F3250">
        <w:rPr>
          <w:rFonts w:ascii="Times New Roman" w:hAnsi="Times New Roman"/>
          <w:color w:val="000000" w:themeColor="text1"/>
          <w:sz w:val="24"/>
          <w:szCs w:val="24"/>
          <w:highlight w:val="green"/>
        </w:rPr>
        <w:t>.</w:t>
      </w:r>
    </w:p>
    <w:p w14:paraId="73980300" w14:textId="77777777" w:rsidR="00D937F8" w:rsidRPr="00AF305C" w:rsidRDefault="00D937F8" w:rsidP="00E734B7">
      <w:pPr>
        <w:pStyle w:val="ab"/>
        <w:ind w:left="0" w:firstLine="709"/>
        <w:jc w:val="both"/>
        <w:rPr>
          <w:color w:val="000000" w:themeColor="text1"/>
          <w:lang w:val="ru-RU"/>
        </w:rPr>
      </w:pPr>
    </w:p>
    <w:p w14:paraId="17129F85" w14:textId="77777777" w:rsidR="00D937F8" w:rsidRPr="00AF305C" w:rsidRDefault="00D937F8" w:rsidP="00E734B7">
      <w:pPr>
        <w:pStyle w:val="3"/>
        <w:keepNext w:val="0"/>
        <w:keepLines w:val="0"/>
        <w:widowControl w:val="0"/>
        <w:numPr>
          <w:ilvl w:val="1"/>
          <w:numId w:val="15"/>
        </w:numPr>
        <w:tabs>
          <w:tab w:val="left" w:pos="1218"/>
        </w:tabs>
        <w:spacing w:before="0"/>
        <w:ind w:left="1276" w:hanging="567"/>
        <w:jc w:val="both"/>
        <w:rPr>
          <w:rFonts w:ascii="Times New Roman" w:hAnsi="Times New Roman"/>
          <w:color w:val="000000" w:themeColor="text1"/>
          <w:lang w:val="ru-RU"/>
        </w:rPr>
      </w:pPr>
      <w:bookmarkStart w:id="53" w:name="_Toc463446265"/>
      <w:bookmarkStart w:id="54" w:name="_Toc443667999"/>
      <w:r w:rsidRPr="00AF305C">
        <w:rPr>
          <w:rFonts w:ascii="Times New Roman" w:hAnsi="Times New Roman"/>
          <w:color w:val="000000" w:themeColor="text1"/>
          <w:lang w:val="ru-RU"/>
        </w:rPr>
        <w:t xml:space="preserve">Инженерно-геологические изыскания </w:t>
      </w:r>
      <w:r w:rsidR="006034BC" w:rsidRPr="00AF305C">
        <w:rPr>
          <w:rFonts w:ascii="Times New Roman" w:hAnsi="Times New Roman"/>
          <w:color w:val="000000" w:themeColor="text1"/>
        </w:rPr>
        <w:t>для подготовки документов территориального планирования, документации по планировке территории и выбора площадок (трасс) строительства</w:t>
      </w:r>
      <w:bookmarkEnd w:id="53"/>
      <w:bookmarkEnd w:id="54"/>
    </w:p>
    <w:p w14:paraId="407E72CE" w14:textId="77777777" w:rsidR="007D785D" w:rsidRPr="00AF305C" w:rsidRDefault="007D785D" w:rsidP="00E734B7">
      <w:pPr>
        <w:rPr>
          <w:lang w:eastAsia="x-none"/>
        </w:rPr>
      </w:pPr>
    </w:p>
    <w:p w14:paraId="4E07193C" w14:textId="77777777" w:rsidR="00D937F8" w:rsidRPr="0041050D" w:rsidRDefault="00B333A7" w:rsidP="00E734B7">
      <w:pPr>
        <w:pStyle w:val="a5"/>
        <w:widowControl w:val="0"/>
        <w:numPr>
          <w:ilvl w:val="2"/>
          <w:numId w:val="13"/>
        </w:numPr>
        <w:tabs>
          <w:tab w:val="left" w:pos="1492"/>
        </w:tabs>
        <w:spacing w:after="0" w:line="240" w:lineRule="auto"/>
        <w:ind w:left="0" w:firstLine="709"/>
        <w:contextualSpacing w:val="0"/>
        <w:jc w:val="both"/>
        <w:rPr>
          <w:rFonts w:ascii="Times New Roman" w:eastAsia="Times New Roman" w:hAnsi="Times New Roman"/>
          <w:sz w:val="24"/>
          <w:szCs w:val="24"/>
          <w:highlight w:val="green"/>
        </w:rPr>
      </w:pPr>
      <w:r w:rsidRPr="0041050D">
        <w:rPr>
          <w:rFonts w:ascii="Times New Roman" w:hAnsi="Times New Roman"/>
          <w:sz w:val="24"/>
          <w:szCs w:val="24"/>
          <w:highlight w:val="green"/>
        </w:rPr>
        <w:lastRenderedPageBreak/>
        <w:t>Для подготовки документов</w:t>
      </w:r>
      <w:r w:rsidR="00D937F8" w:rsidRPr="0041050D">
        <w:rPr>
          <w:rFonts w:ascii="Times New Roman" w:hAnsi="Times New Roman"/>
          <w:sz w:val="24"/>
          <w:szCs w:val="24"/>
          <w:highlight w:val="green"/>
        </w:rPr>
        <w:t xml:space="preserve"> </w:t>
      </w:r>
      <w:r w:rsidR="00D937F8" w:rsidRPr="0041050D">
        <w:rPr>
          <w:rFonts w:ascii="Times New Roman" w:hAnsi="Times New Roman"/>
          <w:b/>
          <w:sz w:val="24"/>
          <w:szCs w:val="24"/>
          <w:highlight w:val="green"/>
        </w:rPr>
        <w:t xml:space="preserve">территориального планирования </w:t>
      </w:r>
      <w:r w:rsidR="00D937F8" w:rsidRPr="0041050D">
        <w:rPr>
          <w:rFonts w:ascii="Times New Roman" w:hAnsi="Times New Roman"/>
          <w:sz w:val="24"/>
          <w:szCs w:val="24"/>
          <w:highlight w:val="green"/>
        </w:rPr>
        <w:t xml:space="preserve">инженерно-геологические изыскания выполняются с целью получения материалов и данных об инженерно-геологических условиях территории необходимых для </w:t>
      </w:r>
      <w:r w:rsidR="00D937F8" w:rsidRPr="0041050D">
        <w:rPr>
          <w:rFonts w:ascii="Times New Roman" w:eastAsia="Times New Roman" w:hAnsi="Times New Roman"/>
          <w:sz w:val="24"/>
          <w:szCs w:val="24"/>
          <w:highlight w:val="green"/>
        </w:rPr>
        <w:t>установления функциональных зон и определения планируемого размещения объектов.</w:t>
      </w:r>
    </w:p>
    <w:p w14:paraId="015FE8D2" w14:textId="77777777" w:rsidR="00D937F8" w:rsidRPr="0041050D" w:rsidRDefault="00D937F8" w:rsidP="00E734B7">
      <w:pPr>
        <w:pStyle w:val="a5"/>
        <w:tabs>
          <w:tab w:val="left" w:pos="1492"/>
        </w:tabs>
        <w:spacing w:after="0" w:line="240" w:lineRule="auto"/>
        <w:ind w:left="0" w:firstLine="709"/>
        <w:jc w:val="both"/>
        <w:rPr>
          <w:rFonts w:ascii="Times New Roman" w:eastAsia="Times New Roman" w:hAnsi="Times New Roman"/>
          <w:sz w:val="24"/>
          <w:szCs w:val="24"/>
          <w:highlight w:val="green"/>
        </w:rPr>
      </w:pPr>
      <w:r w:rsidRPr="0041050D">
        <w:rPr>
          <w:rFonts w:ascii="Times New Roman" w:eastAsia="Times New Roman" w:hAnsi="Times New Roman"/>
          <w:sz w:val="24"/>
          <w:szCs w:val="24"/>
          <w:highlight w:val="green"/>
        </w:rPr>
        <w:t xml:space="preserve">6.2.1.1 В составе инженерно-геологических изысканий </w:t>
      </w:r>
      <w:r w:rsidR="00B333A7" w:rsidRPr="0041050D">
        <w:rPr>
          <w:rFonts w:ascii="Times New Roman" w:hAnsi="Times New Roman"/>
          <w:sz w:val="24"/>
          <w:szCs w:val="24"/>
          <w:highlight w:val="green"/>
        </w:rPr>
        <w:t>для подготовки документов</w:t>
      </w:r>
      <w:r w:rsidRPr="0041050D">
        <w:rPr>
          <w:rFonts w:ascii="Times New Roman" w:hAnsi="Times New Roman"/>
          <w:sz w:val="24"/>
          <w:szCs w:val="24"/>
          <w:highlight w:val="green"/>
        </w:rPr>
        <w:t xml:space="preserve"> территориального планирования</w:t>
      </w:r>
      <w:r w:rsidRPr="0041050D">
        <w:rPr>
          <w:rFonts w:ascii="Times New Roman" w:hAnsi="Times New Roman"/>
          <w:b/>
          <w:sz w:val="24"/>
          <w:szCs w:val="24"/>
          <w:highlight w:val="green"/>
        </w:rPr>
        <w:t xml:space="preserve"> </w:t>
      </w:r>
      <w:r w:rsidRPr="0041050D">
        <w:rPr>
          <w:rFonts w:ascii="Times New Roman" w:eastAsia="Times New Roman" w:hAnsi="Times New Roman"/>
          <w:sz w:val="24"/>
          <w:szCs w:val="24"/>
          <w:highlight w:val="green"/>
        </w:rPr>
        <w:t>выполняются:</w:t>
      </w:r>
    </w:p>
    <w:p w14:paraId="5773617B" w14:textId="77777777"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 xml:space="preserve">сбор и обработка материалов и данных прошлых лет, </w:t>
      </w:r>
    </w:p>
    <w:p w14:paraId="006F9770" w14:textId="7C968F6F" w:rsidR="00D937F8" w:rsidRPr="0041050D" w:rsidRDefault="00D21FA1"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szCs w:val="24"/>
          <w:highlight w:val="green"/>
        </w:rPr>
        <w:t>дешифрирование и анализ материалов и данных ДЗЗ</w:t>
      </w:r>
      <w:r w:rsidR="00D937F8" w:rsidRPr="0041050D">
        <w:rPr>
          <w:rFonts w:ascii="Times New Roman" w:hAnsi="Times New Roman"/>
          <w:sz w:val="24"/>
          <w:highlight w:val="green"/>
        </w:rPr>
        <w:t>;</w:t>
      </w:r>
    </w:p>
    <w:p w14:paraId="541143E8" w14:textId="31F09B2A" w:rsidR="00D937F8" w:rsidRPr="0041050D" w:rsidRDefault="00C4441F"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 xml:space="preserve">рекогносцировочное обследование </w:t>
      </w:r>
      <w:r w:rsidR="00D937F8" w:rsidRPr="0041050D">
        <w:rPr>
          <w:rFonts w:ascii="Times New Roman" w:hAnsi="Times New Roman"/>
          <w:sz w:val="24"/>
          <w:highlight w:val="green"/>
        </w:rPr>
        <w:t>при недостаточности имеющихся материалов</w:t>
      </w:r>
      <w:r w:rsidR="00D21FA1" w:rsidRPr="0041050D">
        <w:rPr>
          <w:rFonts w:ascii="Times New Roman" w:hAnsi="Times New Roman"/>
          <w:sz w:val="24"/>
          <w:highlight w:val="green"/>
        </w:rPr>
        <w:t>.</w:t>
      </w:r>
    </w:p>
    <w:p w14:paraId="4440A73F" w14:textId="78844261" w:rsidR="00D21FA1" w:rsidRDefault="00D21FA1" w:rsidP="00E734B7">
      <w:pPr>
        <w:pStyle w:val="ab"/>
        <w:ind w:left="0" w:firstLine="709"/>
        <w:jc w:val="both"/>
        <w:rPr>
          <w:lang w:val="ru-RU"/>
        </w:rPr>
      </w:pPr>
      <w:r w:rsidRPr="00D21FA1">
        <w:rPr>
          <w:b/>
          <w:lang w:val="ru-RU"/>
        </w:rPr>
        <w:t>(Измененная редакция, Изм. № 1).</w:t>
      </w:r>
    </w:p>
    <w:p w14:paraId="4A71BC6A" w14:textId="63E1F2B3" w:rsidR="00D937F8" w:rsidRPr="0041050D" w:rsidRDefault="00D937F8" w:rsidP="00E734B7">
      <w:pPr>
        <w:pStyle w:val="ab"/>
        <w:ind w:left="0" w:firstLine="709"/>
        <w:jc w:val="both"/>
        <w:rPr>
          <w:highlight w:val="green"/>
          <w:lang w:val="ru-RU"/>
        </w:rPr>
      </w:pPr>
      <w:r w:rsidRPr="0041050D">
        <w:rPr>
          <w:highlight w:val="green"/>
          <w:lang w:val="ru-RU"/>
        </w:rPr>
        <w:t>6.2.1.</w:t>
      </w:r>
      <w:r w:rsidR="00D62C99" w:rsidRPr="0041050D">
        <w:rPr>
          <w:highlight w:val="green"/>
          <w:lang w:val="ru-RU"/>
        </w:rPr>
        <w:t>2</w:t>
      </w:r>
      <w:r w:rsidR="0051030B" w:rsidRPr="0041050D">
        <w:rPr>
          <w:highlight w:val="green"/>
          <w:lang w:val="ru-RU"/>
        </w:rPr>
        <w:t xml:space="preserve"> Технический отче</w:t>
      </w:r>
      <w:r w:rsidRPr="0041050D">
        <w:rPr>
          <w:highlight w:val="green"/>
          <w:lang w:val="ru-RU"/>
        </w:rPr>
        <w:t xml:space="preserve">т по результатам инженерно-геологических </w:t>
      </w:r>
      <w:r w:rsidR="00D21FA1" w:rsidRPr="0041050D">
        <w:rPr>
          <w:highlight w:val="green"/>
          <w:lang w:val="ru-RU"/>
        </w:rPr>
        <w:t xml:space="preserve">(инженерно-геокриологических) </w:t>
      </w:r>
      <w:r w:rsidRPr="0041050D">
        <w:rPr>
          <w:highlight w:val="green"/>
          <w:lang w:val="ru-RU"/>
        </w:rPr>
        <w:t xml:space="preserve">изысканий для </w:t>
      </w:r>
      <w:r w:rsidR="00575A58" w:rsidRPr="0041050D">
        <w:rPr>
          <w:highlight w:val="green"/>
          <w:lang w:val="ru-RU"/>
        </w:rPr>
        <w:t>подготовки документов</w:t>
      </w:r>
      <w:r w:rsidRPr="0041050D">
        <w:rPr>
          <w:highlight w:val="green"/>
          <w:lang w:val="ru-RU"/>
        </w:rPr>
        <w:t xml:space="preserve"> территориального планирования должен соответствовать 4.3</w:t>
      </w:r>
      <w:r w:rsidR="006D5BA5" w:rsidRPr="0041050D">
        <w:rPr>
          <w:highlight w:val="green"/>
          <w:lang w:val="ru-RU"/>
        </w:rPr>
        <w:t>9</w:t>
      </w:r>
      <w:r w:rsidRPr="0041050D">
        <w:rPr>
          <w:highlight w:val="green"/>
          <w:lang w:val="ru-RU"/>
        </w:rPr>
        <w:t xml:space="preserve"> </w:t>
      </w:r>
      <w:r w:rsidRPr="0041050D">
        <w:rPr>
          <w:color w:val="000000" w:themeColor="text1"/>
          <w:highlight w:val="green"/>
          <w:lang w:val="ru-RU"/>
        </w:rPr>
        <w:t xml:space="preserve">и дополнительно </w:t>
      </w:r>
      <w:r w:rsidRPr="0041050D">
        <w:rPr>
          <w:highlight w:val="green"/>
          <w:lang w:val="ru-RU"/>
        </w:rPr>
        <w:t>содержать:</w:t>
      </w:r>
    </w:p>
    <w:p w14:paraId="08560787" w14:textId="6C90EF8B"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 xml:space="preserve">характеристику инженерно-геологических </w:t>
      </w:r>
      <w:r w:rsidR="00DD5B99" w:rsidRPr="0041050D">
        <w:rPr>
          <w:rFonts w:ascii="Times New Roman" w:hAnsi="Times New Roman"/>
          <w:sz w:val="24"/>
          <w:highlight w:val="green"/>
        </w:rPr>
        <w:t xml:space="preserve">(инженерно-геокриологических) </w:t>
      </w:r>
      <w:r w:rsidRPr="0041050D">
        <w:rPr>
          <w:rFonts w:ascii="Times New Roman" w:hAnsi="Times New Roman"/>
          <w:sz w:val="24"/>
          <w:highlight w:val="green"/>
        </w:rPr>
        <w:t xml:space="preserve">условий территории для принятия решений по ее использованию; </w:t>
      </w:r>
    </w:p>
    <w:p w14:paraId="676B716D" w14:textId="0094538D" w:rsidR="00D937F8" w:rsidRPr="0041050D" w:rsidRDefault="00D21FA1"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color w:val="000000" w:themeColor="text1"/>
          <w:sz w:val="24"/>
          <w:highlight w:val="green"/>
        </w:rPr>
      </w:pPr>
      <w:r w:rsidRPr="0041050D">
        <w:rPr>
          <w:rFonts w:ascii="Times New Roman" w:hAnsi="Times New Roman"/>
          <w:sz w:val="24"/>
          <w:szCs w:val="24"/>
          <w:highlight w:val="green"/>
        </w:rPr>
        <w:t>информацию об участках со сложными природными условиями (с развитием опасных геологических и инженерно-геологических процессов, наличием многолетнемерзлых и специфических грунтов)</w:t>
      </w:r>
      <w:r w:rsidR="00D937F8" w:rsidRPr="0041050D">
        <w:rPr>
          <w:rFonts w:ascii="Times New Roman" w:hAnsi="Times New Roman"/>
          <w:color w:val="000000" w:themeColor="text1"/>
          <w:sz w:val="24"/>
          <w:highlight w:val="green"/>
        </w:rPr>
        <w:t>;</w:t>
      </w:r>
    </w:p>
    <w:p w14:paraId="1FEB42F5" w14:textId="77777777"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 xml:space="preserve">оценку возможности и масштаба воздействия на намечаемые объекты строительства опасных геологических и инженерно-геологических процессов и явлений; </w:t>
      </w:r>
    </w:p>
    <w:p w14:paraId="1F747B1C" w14:textId="77777777"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качественный прогноз возможных изменений инженерно-геологических условий от планируемого размещения объектов капитального строительства;</w:t>
      </w:r>
    </w:p>
    <w:p w14:paraId="52A3AD4C" w14:textId="77777777"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color w:val="000000" w:themeColor="text1"/>
          <w:sz w:val="24"/>
          <w:highlight w:val="green"/>
        </w:rPr>
      </w:pPr>
      <w:r w:rsidRPr="0041050D">
        <w:rPr>
          <w:rFonts w:ascii="Times New Roman" w:hAnsi="Times New Roman"/>
          <w:color w:val="000000" w:themeColor="text1"/>
          <w:sz w:val="24"/>
          <w:highlight w:val="green"/>
        </w:rPr>
        <w:t xml:space="preserve">рекомендации для </w:t>
      </w:r>
      <w:r w:rsidR="0086345F" w:rsidRPr="0041050D">
        <w:rPr>
          <w:rFonts w:ascii="Times New Roman" w:hAnsi="Times New Roman"/>
          <w:color w:val="000000" w:themeColor="text1"/>
          <w:sz w:val="24"/>
          <w:highlight w:val="green"/>
        </w:rPr>
        <w:t xml:space="preserve">принятия решений по </w:t>
      </w:r>
      <w:r w:rsidRPr="0041050D">
        <w:rPr>
          <w:rFonts w:ascii="Times New Roman" w:hAnsi="Times New Roman"/>
          <w:color w:val="000000" w:themeColor="text1"/>
          <w:sz w:val="24"/>
          <w:highlight w:val="green"/>
        </w:rPr>
        <w:t xml:space="preserve">организации мероприятий инженерной защиты </w:t>
      </w:r>
      <w:r w:rsidR="0020633A" w:rsidRPr="0041050D">
        <w:rPr>
          <w:rFonts w:ascii="Times New Roman" w:hAnsi="Times New Roman"/>
          <w:color w:val="000000" w:themeColor="text1"/>
          <w:sz w:val="24"/>
          <w:highlight w:val="green"/>
        </w:rPr>
        <w:t>здани</w:t>
      </w:r>
      <w:r w:rsidR="00D62C99" w:rsidRPr="0041050D">
        <w:rPr>
          <w:rFonts w:ascii="Times New Roman" w:hAnsi="Times New Roman"/>
          <w:color w:val="000000" w:themeColor="text1"/>
          <w:sz w:val="24"/>
          <w:highlight w:val="green"/>
        </w:rPr>
        <w:t>й</w:t>
      </w:r>
      <w:r w:rsidR="0020633A" w:rsidRPr="0041050D">
        <w:rPr>
          <w:rFonts w:ascii="Times New Roman" w:hAnsi="Times New Roman"/>
          <w:color w:val="000000" w:themeColor="text1"/>
          <w:sz w:val="24"/>
          <w:highlight w:val="green"/>
        </w:rPr>
        <w:t xml:space="preserve"> и сооружени</w:t>
      </w:r>
      <w:r w:rsidR="00D62C99" w:rsidRPr="0041050D">
        <w:rPr>
          <w:rFonts w:ascii="Times New Roman" w:hAnsi="Times New Roman"/>
          <w:color w:val="000000" w:themeColor="text1"/>
          <w:sz w:val="24"/>
          <w:highlight w:val="green"/>
        </w:rPr>
        <w:t>й</w:t>
      </w:r>
      <w:r w:rsidR="0020633A" w:rsidRPr="0041050D">
        <w:rPr>
          <w:rFonts w:ascii="Times New Roman" w:hAnsi="Times New Roman"/>
          <w:color w:val="000000" w:themeColor="text1"/>
          <w:sz w:val="24"/>
          <w:highlight w:val="green"/>
        </w:rPr>
        <w:t xml:space="preserve"> </w:t>
      </w:r>
      <w:r w:rsidRPr="0041050D">
        <w:rPr>
          <w:rFonts w:ascii="Times New Roman" w:hAnsi="Times New Roman"/>
          <w:color w:val="000000" w:themeColor="text1"/>
          <w:sz w:val="24"/>
          <w:highlight w:val="green"/>
        </w:rPr>
        <w:t>от опасных геологических и инженерно-геологических процессов</w:t>
      </w:r>
      <w:r w:rsidR="009F0A84" w:rsidRPr="0041050D">
        <w:rPr>
          <w:rFonts w:ascii="Times New Roman" w:hAnsi="Times New Roman"/>
          <w:color w:val="000000" w:themeColor="text1"/>
          <w:sz w:val="24"/>
          <w:highlight w:val="green"/>
        </w:rPr>
        <w:t xml:space="preserve"> и на участках распространения специфических грунтов</w:t>
      </w:r>
      <w:r w:rsidR="0020633A" w:rsidRPr="0041050D">
        <w:rPr>
          <w:rFonts w:ascii="Times New Roman" w:hAnsi="Times New Roman"/>
          <w:color w:val="000000" w:themeColor="text1"/>
          <w:sz w:val="24"/>
          <w:highlight w:val="green"/>
        </w:rPr>
        <w:t>.</w:t>
      </w:r>
    </w:p>
    <w:p w14:paraId="6C3C2B6D" w14:textId="77777777" w:rsidR="00D937F8" w:rsidRPr="0041050D" w:rsidRDefault="00D937F8" w:rsidP="00E734B7">
      <w:pPr>
        <w:pStyle w:val="a5"/>
        <w:tabs>
          <w:tab w:val="left" w:pos="1492"/>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szCs w:val="24"/>
          <w:highlight w:val="green"/>
        </w:rPr>
        <w:t>В состав графической части отч</w:t>
      </w:r>
      <w:r w:rsidR="0051030B" w:rsidRPr="0041050D">
        <w:rPr>
          <w:rFonts w:ascii="Times New Roman" w:hAnsi="Times New Roman"/>
          <w:sz w:val="24"/>
          <w:szCs w:val="24"/>
          <w:highlight w:val="green"/>
        </w:rPr>
        <w:t>е</w:t>
      </w:r>
      <w:r w:rsidRPr="0041050D">
        <w:rPr>
          <w:rFonts w:ascii="Times New Roman" w:hAnsi="Times New Roman"/>
          <w:sz w:val="24"/>
          <w:szCs w:val="24"/>
          <w:highlight w:val="green"/>
        </w:rPr>
        <w:t>та включают:</w:t>
      </w:r>
      <w:r w:rsidR="00626739" w:rsidRPr="0041050D">
        <w:rPr>
          <w:rFonts w:ascii="Times New Roman" w:hAnsi="Times New Roman"/>
          <w:sz w:val="24"/>
          <w:szCs w:val="24"/>
          <w:highlight w:val="green"/>
        </w:rPr>
        <w:t xml:space="preserve"> </w:t>
      </w:r>
      <w:r w:rsidR="00083FA4" w:rsidRPr="0041050D">
        <w:rPr>
          <w:rFonts w:ascii="Times New Roman" w:hAnsi="Times New Roman"/>
          <w:sz w:val="24"/>
          <w:highlight w:val="green"/>
        </w:rPr>
        <w:t>карту инженерно-геологического районирования</w:t>
      </w:r>
      <w:r w:rsidR="00E20C54" w:rsidRPr="0041050D">
        <w:rPr>
          <w:rFonts w:ascii="Times New Roman" w:hAnsi="Times New Roman"/>
          <w:sz w:val="24"/>
          <w:highlight w:val="green"/>
        </w:rPr>
        <w:t xml:space="preserve"> </w:t>
      </w:r>
      <w:r w:rsidR="00D62C99" w:rsidRPr="0041050D">
        <w:rPr>
          <w:rFonts w:ascii="Times New Roman" w:hAnsi="Times New Roman"/>
          <w:sz w:val="24"/>
          <w:highlight w:val="green"/>
        </w:rPr>
        <w:t>территории</w:t>
      </w:r>
      <w:r w:rsidR="00626739" w:rsidRPr="0041050D">
        <w:rPr>
          <w:rFonts w:ascii="Times New Roman" w:hAnsi="Times New Roman"/>
          <w:sz w:val="24"/>
          <w:highlight w:val="green"/>
        </w:rPr>
        <w:t xml:space="preserve"> и</w:t>
      </w:r>
      <w:r w:rsidR="00083FA4" w:rsidRPr="0041050D">
        <w:rPr>
          <w:rFonts w:ascii="Times New Roman" w:hAnsi="Times New Roman"/>
          <w:sz w:val="24"/>
          <w:highlight w:val="green"/>
        </w:rPr>
        <w:t xml:space="preserve"> </w:t>
      </w:r>
      <w:r w:rsidRPr="0041050D">
        <w:rPr>
          <w:rFonts w:ascii="Times New Roman" w:hAnsi="Times New Roman"/>
          <w:sz w:val="24"/>
          <w:highlight w:val="green"/>
        </w:rPr>
        <w:t>карт</w:t>
      </w:r>
      <w:r w:rsidR="00083FA4" w:rsidRPr="0041050D">
        <w:rPr>
          <w:rFonts w:ascii="Times New Roman" w:hAnsi="Times New Roman"/>
          <w:sz w:val="24"/>
          <w:highlight w:val="green"/>
        </w:rPr>
        <w:t>у</w:t>
      </w:r>
      <w:r w:rsidRPr="0041050D">
        <w:rPr>
          <w:rFonts w:ascii="Times New Roman" w:hAnsi="Times New Roman"/>
          <w:sz w:val="24"/>
          <w:highlight w:val="green"/>
        </w:rPr>
        <w:t xml:space="preserve"> территорий, подверженных риску возникновения чрезвычайных ситуаций природного и техногенного характера</w:t>
      </w:r>
      <w:r w:rsidR="00626739" w:rsidRPr="0041050D">
        <w:rPr>
          <w:rFonts w:ascii="Times New Roman" w:hAnsi="Times New Roman"/>
          <w:sz w:val="24"/>
          <w:highlight w:val="green"/>
        </w:rPr>
        <w:t>, составленных</w:t>
      </w:r>
      <w:r w:rsidR="00083FA4" w:rsidRPr="0041050D">
        <w:rPr>
          <w:rFonts w:ascii="Times New Roman" w:hAnsi="Times New Roman"/>
          <w:sz w:val="24"/>
          <w:highlight w:val="green"/>
        </w:rPr>
        <w:t xml:space="preserve"> на основе использования архивных и фондовых геологических, гидрогеологических, инженерно-геологических и других карт, а также результатов </w:t>
      </w:r>
      <w:r w:rsidR="00083FA4" w:rsidRPr="0041050D">
        <w:rPr>
          <w:rFonts w:ascii="Times New Roman" w:eastAsia="Times New Roman" w:hAnsi="Times New Roman"/>
          <w:sz w:val="24"/>
          <w:szCs w:val="24"/>
          <w:highlight w:val="green"/>
        </w:rPr>
        <w:t xml:space="preserve">инженерно-геологических </w:t>
      </w:r>
      <w:r w:rsidR="00083FA4" w:rsidRPr="0041050D">
        <w:rPr>
          <w:rFonts w:ascii="Times New Roman" w:hAnsi="Times New Roman"/>
          <w:sz w:val="24"/>
          <w:highlight w:val="green"/>
        </w:rPr>
        <w:t>изысканий прошлых лет</w:t>
      </w:r>
      <w:r w:rsidR="00626739" w:rsidRPr="0041050D">
        <w:rPr>
          <w:rFonts w:ascii="Times New Roman" w:hAnsi="Times New Roman"/>
          <w:sz w:val="24"/>
          <w:highlight w:val="green"/>
        </w:rPr>
        <w:t>.</w:t>
      </w:r>
    </w:p>
    <w:p w14:paraId="5B5AE73D" w14:textId="68F6C311" w:rsidR="00D62C99" w:rsidRDefault="00D62C99" w:rsidP="00E734B7">
      <w:pPr>
        <w:pStyle w:val="a5"/>
        <w:tabs>
          <w:tab w:val="left" w:pos="1492"/>
        </w:tabs>
        <w:spacing w:after="0" w:line="240" w:lineRule="auto"/>
        <w:ind w:left="0" w:firstLine="709"/>
        <w:contextualSpacing w:val="0"/>
        <w:jc w:val="both"/>
        <w:rPr>
          <w:rFonts w:ascii="Times New Roman" w:hAnsi="Times New Roman"/>
          <w:sz w:val="24"/>
          <w:szCs w:val="24"/>
        </w:rPr>
      </w:pPr>
      <w:r w:rsidRPr="0041050D">
        <w:rPr>
          <w:rFonts w:ascii="Times New Roman" w:hAnsi="Times New Roman"/>
          <w:sz w:val="24"/>
          <w:szCs w:val="24"/>
          <w:highlight w:val="green"/>
        </w:rPr>
        <w:t>Детальность составления карт определяется заданием и/или в соответствии с приложением Б.</w:t>
      </w:r>
    </w:p>
    <w:p w14:paraId="5DA64AE0" w14:textId="4F935C33" w:rsidR="00D21FA1" w:rsidRPr="00AF305C" w:rsidRDefault="00D21FA1" w:rsidP="00E734B7">
      <w:pPr>
        <w:pStyle w:val="a5"/>
        <w:tabs>
          <w:tab w:val="left" w:pos="1492"/>
        </w:tabs>
        <w:spacing w:after="0" w:line="240" w:lineRule="auto"/>
        <w:ind w:left="0" w:firstLine="709"/>
        <w:contextualSpacing w:val="0"/>
        <w:jc w:val="both"/>
        <w:rPr>
          <w:rFonts w:ascii="Times New Roman" w:hAnsi="Times New Roman"/>
          <w:sz w:val="24"/>
          <w:szCs w:val="24"/>
        </w:rPr>
      </w:pPr>
      <w:r w:rsidRPr="00D21FA1">
        <w:rPr>
          <w:rFonts w:ascii="Times New Roman" w:hAnsi="Times New Roman"/>
          <w:b/>
          <w:sz w:val="24"/>
          <w:szCs w:val="24"/>
        </w:rPr>
        <w:t>(Измененная редакция, Изм. № 1).</w:t>
      </w:r>
    </w:p>
    <w:p w14:paraId="4965E5B4" w14:textId="77777777" w:rsidR="00D937F8" w:rsidRPr="0041050D" w:rsidRDefault="00452108" w:rsidP="00E734B7">
      <w:pPr>
        <w:pStyle w:val="a5"/>
        <w:widowControl w:val="0"/>
        <w:numPr>
          <w:ilvl w:val="2"/>
          <w:numId w:val="13"/>
        </w:numPr>
        <w:tabs>
          <w:tab w:val="left" w:pos="1492"/>
        </w:tabs>
        <w:spacing w:after="0" w:line="240" w:lineRule="auto"/>
        <w:ind w:left="0" w:firstLine="709"/>
        <w:contextualSpacing w:val="0"/>
        <w:jc w:val="both"/>
        <w:rPr>
          <w:rFonts w:ascii="Times New Roman" w:eastAsia="Times New Roman" w:hAnsi="Times New Roman"/>
          <w:sz w:val="24"/>
          <w:szCs w:val="24"/>
          <w:highlight w:val="green"/>
        </w:rPr>
      </w:pPr>
      <w:r w:rsidRPr="0041050D">
        <w:rPr>
          <w:rFonts w:ascii="Times New Roman" w:hAnsi="Times New Roman"/>
          <w:sz w:val="24"/>
          <w:szCs w:val="24"/>
          <w:highlight w:val="green"/>
        </w:rPr>
        <w:t>Для</w:t>
      </w:r>
      <w:r w:rsidR="00D937F8" w:rsidRPr="0041050D">
        <w:rPr>
          <w:rFonts w:ascii="Times New Roman" w:hAnsi="Times New Roman"/>
          <w:sz w:val="24"/>
          <w:szCs w:val="24"/>
          <w:highlight w:val="green"/>
        </w:rPr>
        <w:t xml:space="preserve"> подготовк</w:t>
      </w:r>
      <w:r w:rsidRPr="0041050D">
        <w:rPr>
          <w:rFonts w:ascii="Times New Roman" w:hAnsi="Times New Roman"/>
          <w:sz w:val="24"/>
          <w:szCs w:val="24"/>
          <w:highlight w:val="green"/>
        </w:rPr>
        <w:t>и</w:t>
      </w:r>
      <w:r w:rsidR="00D937F8" w:rsidRPr="0041050D">
        <w:rPr>
          <w:rFonts w:ascii="Times New Roman" w:hAnsi="Times New Roman"/>
          <w:sz w:val="24"/>
          <w:szCs w:val="24"/>
          <w:highlight w:val="green"/>
        </w:rPr>
        <w:t xml:space="preserve"> документации по </w:t>
      </w:r>
      <w:r w:rsidR="00D937F8" w:rsidRPr="0041050D">
        <w:rPr>
          <w:rFonts w:ascii="Times New Roman" w:hAnsi="Times New Roman"/>
          <w:b/>
          <w:sz w:val="24"/>
          <w:szCs w:val="24"/>
          <w:highlight w:val="green"/>
        </w:rPr>
        <w:t>планировке территории</w:t>
      </w:r>
      <w:r w:rsidR="00D937F8" w:rsidRPr="0041050D">
        <w:rPr>
          <w:rFonts w:ascii="Times New Roman" w:hAnsi="Times New Roman"/>
          <w:sz w:val="24"/>
          <w:szCs w:val="24"/>
          <w:highlight w:val="green"/>
        </w:rPr>
        <w:t xml:space="preserve"> инженерно-геологические изыскания выполняются с целью получения материалов и данных </w:t>
      </w:r>
      <w:r w:rsidR="00D80406" w:rsidRPr="0041050D">
        <w:rPr>
          <w:rFonts w:ascii="Times New Roman" w:hAnsi="Times New Roman"/>
          <w:sz w:val="24"/>
          <w:szCs w:val="24"/>
          <w:highlight w:val="green"/>
        </w:rPr>
        <w:t xml:space="preserve">об инженерно-геологических условиях территории </w:t>
      </w:r>
      <w:r w:rsidR="00D937F8" w:rsidRPr="0041050D">
        <w:rPr>
          <w:rFonts w:ascii="Times New Roman" w:hAnsi="Times New Roman"/>
          <w:sz w:val="24"/>
          <w:szCs w:val="24"/>
          <w:highlight w:val="green"/>
        </w:rPr>
        <w:t>для выделения элементов планировочной структуры и</w:t>
      </w:r>
      <w:r w:rsidR="00D937F8" w:rsidRPr="0041050D">
        <w:rPr>
          <w:rFonts w:ascii="Times New Roman" w:hAnsi="Times New Roman"/>
          <w:sz w:val="28"/>
          <w:szCs w:val="28"/>
          <w:highlight w:val="green"/>
        </w:rPr>
        <w:t xml:space="preserve"> </w:t>
      </w:r>
      <w:r w:rsidR="00D937F8" w:rsidRPr="0041050D">
        <w:rPr>
          <w:rFonts w:ascii="Times New Roman" w:hAnsi="Times New Roman"/>
          <w:sz w:val="24"/>
          <w:szCs w:val="24"/>
          <w:highlight w:val="green"/>
        </w:rPr>
        <w:t xml:space="preserve">установления границ земельных участков, на которых </w:t>
      </w:r>
      <w:r w:rsidR="00B07046" w:rsidRPr="0041050D">
        <w:rPr>
          <w:rFonts w:ascii="Times New Roman" w:hAnsi="Times New Roman"/>
          <w:sz w:val="24"/>
          <w:szCs w:val="24"/>
          <w:highlight w:val="green"/>
        </w:rPr>
        <w:t xml:space="preserve">предполагается </w:t>
      </w:r>
      <w:r w:rsidR="00D937F8" w:rsidRPr="0041050D">
        <w:rPr>
          <w:rFonts w:ascii="Times New Roman" w:hAnsi="Times New Roman"/>
          <w:sz w:val="24"/>
          <w:szCs w:val="24"/>
          <w:highlight w:val="green"/>
        </w:rPr>
        <w:t>расположен</w:t>
      </w:r>
      <w:r w:rsidR="00B07046" w:rsidRPr="0041050D">
        <w:rPr>
          <w:rFonts w:ascii="Times New Roman" w:hAnsi="Times New Roman"/>
          <w:sz w:val="24"/>
          <w:szCs w:val="24"/>
          <w:highlight w:val="green"/>
        </w:rPr>
        <w:t>ие</w:t>
      </w:r>
      <w:r w:rsidR="00D937F8" w:rsidRPr="0041050D">
        <w:rPr>
          <w:rFonts w:ascii="Times New Roman" w:hAnsi="Times New Roman"/>
          <w:sz w:val="24"/>
          <w:szCs w:val="24"/>
          <w:highlight w:val="green"/>
        </w:rPr>
        <w:t xml:space="preserve"> объект</w:t>
      </w:r>
      <w:r w:rsidR="00B07046" w:rsidRPr="0041050D">
        <w:rPr>
          <w:rFonts w:ascii="Times New Roman" w:hAnsi="Times New Roman"/>
          <w:sz w:val="24"/>
          <w:szCs w:val="24"/>
          <w:highlight w:val="green"/>
        </w:rPr>
        <w:t>ов</w:t>
      </w:r>
      <w:r w:rsidR="00D937F8" w:rsidRPr="0041050D">
        <w:rPr>
          <w:rFonts w:ascii="Times New Roman" w:hAnsi="Times New Roman"/>
          <w:sz w:val="24"/>
          <w:szCs w:val="24"/>
          <w:highlight w:val="green"/>
        </w:rPr>
        <w:t xml:space="preserve"> капитального строительства, включая линейные сооружения.</w:t>
      </w:r>
    </w:p>
    <w:p w14:paraId="6529FC5C" w14:textId="77777777" w:rsidR="00D937F8" w:rsidRPr="0041050D" w:rsidRDefault="00D937F8" w:rsidP="00E734B7">
      <w:pPr>
        <w:pStyle w:val="ab"/>
        <w:ind w:left="0" w:firstLine="709"/>
        <w:jc w:val="both"/>
        <w:rPr>
          <w:highlight w:val="green"/>
          <w:lang w:val="ru-RU"/>
        </w:rPr>
      </w:pPr>
      <w:r w:rsidRPr="0041050D">
        <w:rPr>
          <w:highlight w:val="green"/>
          <w:lang w:val="ru-RU"/>
        </w:rPr>
        <w:t xml:space="preserve">6.2.2.1 В составе инженерно-геологических изысканий </w:t>
      </w:r>
      <w:r w:rsidR="005217FA" w:rsidRPr="0041050D">
        <w:rPr>
          <w:highlight w:val="green"/>
          <w:lang w:val="ru-RU"/>
        </w:rPr>
        <w:t xml:space="preserve">для планируемого размещения объектов капитального строительства (кроме линейных) </w:t>
      </w:r>
      <w:r w:rsidR="00E10775" w:rsidRPr="0041050D">
        <w:rPr>
          <w:highlight w:val="green"/>
          <w:lang w:val="ru-RU"/>
        </w:rPr>
        <w:t>дополнительно к</w:t>
      </w:r>
      <w:r w:rsidRPr="0041050D">
        <w:rPr>
          <w:highlight w:val="green"/>
          <w:lang w:val="ru-RU"/>
        </w:rPr>
        <w:t xml:space="preserve"> </w:t>
      </w:r>
      <w:r w:rsidR="00CE156C" w:rsidRPr="0041050D">
        <w:rPr>
          <w:highlight w:val="green"/>
          <w:lang w:val="ru-RU"/>
        </w:rPr>
        <w:t>6.2.1.1</w:t>
      </w:r>
      <w:r w:rsidR="00E10775" w:rsidRPr="0041050D">
        <w:rPr>
          <w:highlight w:val="green"/>
          <w:lang w:val="ru-RU"/>
        </w:rPr>
        <w:t xml:space="preserve"> выполняется</w:t>
      </w:r>
      <w:r w:rsidR="00161E58" w:rsidRPr="0041050D">
        <w:rPr>
          <w:highlight w:val="green"/>
          <w:lang w:val="ru-RU"/>
        </w:rPr>
        <w:t xml:space="preserve"> </w:t>
      </w:r>
      <w:r w:rsidRPr="0041050D">
        <w:rPr>
          <w:highlight w:val="green"/>
          <w:lang w:val="ru-RU"/>
        </w:rPr>
        <w:t xml:space="preserve">инженерно-геологическая (инженерно-геокриологическая) съемка в масштабах, соответствующих градостроительной документации (приложение </w:t>
      </w:r>
      <w:r w:rsidR="00B6777D" w:rsidRPr="0041050D">
        <w:rPr>
          <w:highlight w:val="green"/>
          <w:lang w:val="ru-RU"/>
        </w:rPr>
        <w:t>Б</w:t>
      </w:r>
      <w:r w:rsidRPr="0041050D">
        <w:rPr>
          <w:highlight w:val="green"/>
          <w:lang w:val="ru-RU"/>
        </w:rPr>
        <w:t>)</w:t>
      </w:r>
      <w:r w:rsidR="00D62C99" w:rsidRPr="0041050D">
        <w:rPr>
          <w:highlight w:val="green"/>
          <w:lang w:val="ru-RU"/>
        </w:rPr>
        <w:t>.</w:t>
      </w:r>
    </w:p>
    <w:p w14:paraId="16C34AB0" w14:textId="77777777" w:rsidR="008B3322" w:rsidRPr="0041050D" w:rsidRDefault="00D937F8" w:rsidP="00E734B7">
      <w:pPr>
        <w:pStyle w:val="ab"/>
        <w:ind w:left="0" w:firstLine="709"/>
        <w:jc w:val="both"/>
        <w:rPr>
          <w:highlight w:val="green"/>
          <w:lang w:val="ru-RU"/>
        </w:rPr>
      </w:pPr>
      <w:r w:rsidRPr="0041050D">
        <w:rPr>
          <w:highlight w:val="green"/>
          <w:lang w:val="ru-RU"/>
        </w:rPr>
        <w:t xml:space="preserve">6.2.2.2 </w:t>
      </w:r>
      <w:r w:rsidR="00BE29E5" w:rsidRPr="0041050D">
        <w:rPr>
          <w:highlight w:val="green"/>
          <w:lang w:val="ru-RU"/>
        </w:rPr>
        <w:t xml:space="preserve">На территории изысканий </w:t>
      </w:r>
      <w:r w:rsidR="00C14C74" w:rsidRPr="0041050D">
        <w:rPr>
          <w:highlight w:val="green"/>
          <w:lang w:val="ru-RU"/>
        </w:rPr>
        <w:t xml:space="preserve">для </w:t>
      </w:r>
      <w:r w:rsidR="00C156F2" w:rsidRPr="0041050D">
        <w:rPr>
          <w:highlight w:val="green"/>
          <w:lang w:val="ru-RU"/>
        </w:rPr>
        <w:t xml:space="preserve">планируемого размещения </w:t>
      </w:r>
      <w:r w:rsidR="00BE29E5" w:rsidRPr="0041050D">
        <w:rPr>
          <w:highlight w:val="green"/>
          <w:lang w:val="ru-RU"/>
        </w:rPr>
        <w:t>линейных</w:t>
      </w:r>
      <w:r w:rsidR="008B3322" w:rsidRPr="0041050D">
        <w:rPr>
          <w:highlight w:val="green"/>
          <w:lang w:val="ru-RU"/>
        </w:rPr>
        <w:t xml:space="preserve"> </w:t>
      </w:r>
      <w:r w:rsidR="00E10775" w:rsidRPr="0041050D">
        <w:rPr>
          <w:highlight w:val="green"/>
          <w:lang w:val="ru-RU"/>
        </w:rPr>
        <w:t xml:space="preserve">объектов </w:t>
      </w:r>
      <w:r w:rsidR="008B3322" w:rsidRPr="0041050D">
        <w:rPr>
          <w:highlight w:val="green"/>
          <w:lang w:val="ru-RU"/>
        </w:rPr>
        <w:t>выделяются ключевые участки с характерными инженерно-геологическими условиями</w:t>
      </w:r>
      <w:r w:rsidR="00441BB2" w:rsidRPr="0041050D">
        <w:rPr>
          <w:highlight w:val="green"/>
          <w:lang w:val="ru-RU"/>
        </w:rPr>
        <w:t xml:space="preserve">, в том числе участки распространения </w:t>
      </w:r>
      <w:r w:rsidR="00441BB2" w:rsidRPr="0041050D">
        <w:rPr>
          <w:color w:val="000000" w:themeColor="text1"/>
          <w:highlight w:val="green"/>
          <w:lang w:val="ru-RU"/>
        </w:rPr>
        <w:t xml:space="preserve">специфических грунтов, </w:t>
      </w:r>
      <w:r w:rsidR="00441BB2" w:rsidRPr="0041050D">
        <w:rPr>
          <w:highlight w:val="green"/>
          <w:lang w:val="ru-RU"/>
        </w:rPr>
        <w:t>опасных геологических и инженерно-геологических процессов</w:t>
      </w:r>
      <w:r w:rsidR="004C7249" w:rsidRPr="0041050D">
        <w:rPr>
          <w:highlight w:val="green"/>
          <w:lang w:val="ru-RU"/>
        </w:rPr>
        <w:t>,</w:t>
      </w:r>
      <w:r w:rsidR="00441BB2" w:rsidRPr="0041050D">
        <w:rPr>
          <w:highlight w:val="green"/>
          <w:lang w:val="ru-RU"/>
        </w:rPr>
        <w:t xml:space="preserve"> участки переходов линейных сооружений через естественные и искусственные преграды</w:t>
      </w:r>
      <w:r w:rsidR="008B3322" w:rsidRPr="0041050D">
        <w:rPr>
          <w:highlight w:val="green"/>
          <w:lang w:val="ru-RU"/>
        </w:rPr>
        <w:t>.</w:t>
      </w:r>
    </w:p>
    <w:p w14:paraId="5D14FFAD" w14:textId="77777777" w:rsidR="00D937F8" w:rsidRPr="0041050D" w:rsidRDefault="00D937F8" w:rsidP="00E734B7">
      <w:pPr>
        <w:pStyle w:val="ab"/>
        <w:ind w:left="0" w:firstLine="709"/>
        <w:jc w:val="both"/>
        <w:rPr>
          <w:highlight w:val="green"/>
          <w:lang w:val="ru-RU"/>
        </w:rPr>
      </w:pPr>
      <w:r w:rsidRPr="0041050D">
        <w:rPr>
          <w:highlight w:val="green"/>
          <w:lang w:val="ru-RU"/>
        </w:rPr>
        <w:t>На ключевых участках, выполняются</w:t>
      </w:r>
      <w:r w:rsidR="00BE29E5" w:rsidRPr="0041050D">
        <w:rPr>
          <w:highlight w:val="green"/>
          <w:lang w:val="ru-RU"/>
        </w:rPr>
        <w:t xml:space="preserve"> следующие работы</w:t>
      </w:r>
      <w:r w:rsidRPr="0041050D">
        <w:rPr>
          <w:highlight w:val="green"/>
          <w:lang w:val="ru-RU"/>
        </w:rPr>
        <w:t>:</w:t>
      </w:r>
    </w:p>
    <w:p w14:paraId="09A18377" w14:textId="77777777"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 xml:space="preserve"> проходка инженерно-геологических выработок с их опробованием;</w:t>
      </w:r>
    </w:p>
    <w:p w14:paraId="143D2A20" w14:textId="77777777"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лабораторные исследования физико-механических свойств грунтов и химически</w:t>
      </w:r>
      <w:r w:rsidR="00EF1F76" w:rsidRPr="0041050D">
        <w:rPr>
          <w:rFonts w:ascii="Times New Roman" w:hAnsi="Times New Roman"/>
          <w:sz w:val="24"/>
          <w:highlight w:val="green"/>
        </w:rPr>
        <w:t>й</w:t>
      </w:r>
      <w:r w:rsidRPr="0041050D">
        <w:rPr>
          <w:rFonts w:ascii="Times New Roman" w:hAnsi="Times New Roman"/>
          <w:sz w:val="24"/>
          <w:highlight w:val="green"/>
        </w:rPr>
        <w:t xml:space="preserve"> </w:t>
      </w:r>
      <w:r w:rsidR="00EF1F76" w:rsidRPr="0041050D">
        <w:rPr>
          <w:rFonts w:ascii="Times New Roman" w:hAnsi="Times New Roman"/>
          <w:sz w:val="24"/>
          <w:highlight w:val="green"/>
        </w:rPr>
        <w:t xml:space="preserve">анализ </w:t>
      </w:r>
      <w:r w:rsidRPr="0041050D">
        <w:rPr>
          <w:rFonts w:ascii="Times New Roman" w:hAnsi="Times New Roman"/>
          <w:sz w:val="24"/>
          <w:highlight w:val="green"/>
        </w:rPr>
        <w:t>подземных вод;</w:t>
      </w:r>
    </w:p>
    <w:p w14:paraId="0985C274" w14:textId="77777777"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lastRenderedPageBreak/>
        <w:t>гидрогеологические исследования;</w:t>
      </w:r>
    </w:p>
    <w:p w14:paraId="6B8191C9" w14:textId="77777777" w:rsidR="00441BB2" w:rsidRPr="0041050D" w:rsidRDefault="0021276E"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bCs/>
          <w:highlight w:val="green"/>
        </w:rPr>
      </w:pPr>
      <w:r w:rsidRPr="0041050D">
        <w:rPr>
          <w:rFonts w:ascii="Times New Roman" w:hAnsi="Times New Roman"/>
          <w:sz w:val="24"/>
          <w:highlight w:val="green"/>
        </w:rPr>
        <w:t>геокриологические исследования</w:t>
      </w:r>
      <w:r w:rsidR="00441BB2" w:rsidRPr="0041050D">
        <w:rPr>
          <w:rFonts w:ascii="Times New Roman" w:hAnsi="Times New Roman"/>
          <w:sz w:val="24"/>
          <w:highlight w:val="green"/>
        </w:rPr>
        <w:t xml:space="preserve"> (в райо</w:t>
      </w:r>
      <w:r w:rsidR="0051030B" w:rsidRPr="0041050D">
        <w:rPr>
          <w:rFonts w:ascii="Times New Roman" w:hAnsi="Times New Roman"/>
          <w:sz w:val="24"/>
          <w:highlight w:val="green"/>
        </w:rPr>
        <w:t>нах распространения многолетнеме</w:t>
      </w:r>
      <w:r w:rsidR="00441BB2" w:rsidRPr="0041050D">
        <w:rPr>
          <w:rFonts w:ascii="Times New Roman" w:hAnsi="Times New Roman"/>
          <w:sz w:val="24"/>
          <w:highlight w:val="green"/>
        </w:rPr>
        <w:t>рзлых грунтов);</w:t>
      </w:r>
    </w:p>
    <w:p w14:paraId="64C2CE51" w14:textId="77777777" w:rsidR="00441BB2" w:rsidRPr="0041050D" w:rsidRDefault="00441BB2"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bCs/>
          <w:highlight w:val="green"/>
        </w:rPr>
      </w:pPr>
      <w:r w:rsidRPr="0041050D">
        <w:rPr>
          <w:rFonts w:ascii="Times New Roman" w:hAnsi="Times New Roman"/>
          <w:sz w:val="24"/>
          <w:highlight w:val="green"/>
        </w:rPr>
        <w:t>инженерно-геофизические исследования;</w:t>
      </w:r>
    </w:p>
    <w:p w14:paraId="2071F4D6" w14:textId="77777777" w:rsidR="00441BB2" w:rsidRPr="0041050D" w:rsidRDefault="00441BB2"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изучение опасных геологических и инженерно-геологических процессов с разработкой рекомендаций для принятия решений по инженерной защите территории;</w:t>
      </w:r>
    </w:p>
    <w:p w14:paraId="4ECA6F70" w14:textId="77777777" w:rsidR="00D937F8" w:rsidRPr="0041050D" w:rsidRDefault="00D937F8" w:rsidP="00E734B7">
      <w:pPr>
        <w:pStyle w:val="ab"/>
        <w:ind w:left="0" w:firstLine="709"/>
        <w:jc w:val="both"/>
        <w:rPr>
          <w:bCs/>
          <w:highlight w:val="green"/>
          <w:lang w:val="ru-RU"/>
        </w:rPr>
      </w:pPr>
      <w:r w:rsidRPr="0041050D">
        <w:rPr>
          <w:highlight w:val="green"/>
          <w:lang w:val="ru-RU"/>
        </w:rPr>
        <w:t>6.2.2.3</w:t>
      </w:r>
      <w:r w:rsidRPr="0041050D">
        <w:rPr>
          <w:b/>
          <w:highlight w:val="green"/>
          <w:lang w:val="ru-RU"/>
        </w:rPr>
        <w:t xml:space="preserve"> </w:t>
      </w:r>
      <w:r w:rsidR="0051030B" w:rsidRPr="0041050D">
        <w:rPr>
          <w:highlight w:val="green"/>
          <w:lang w:val="ru-RU"/>
        </w:rPr>
        <w:t>Технический отче</w:t>
      </w:r>
      <w:r w:rsidRPr="0041050D">
        <w:rPr>
          <w:highlight w:val="green"/>
          <w:lang w:val="ru-RU"/>
        </w:rPr>
        <w:t>т по результатам инженерно-геологических изысканий при подготовке документации по планировке территории должен соответствовать 4.3</w:t>
      </w:r>
      <w:r w:rsidR="00102063" w:rsidRPr="0041050D">
        <w:rPr>
          <w:highlight w:val="green"/>
          <w:lang w:val="ru-RU"/>
        </w:rPr>
        <w:t>9</w:t>
      </w:r>
      <w:r w:rsidRPr="0041050D">
        <w:rPr>
          <w:highlight w:val="green"/>
          <w:lang w:val="ru-RU"/>
        </w:rPr>
        <w:t xml:space="preserve"> и содержать </w:t>
      </w:r>
      <w:r w:rsidR="00102063" w:rsidRPr="0041050D">
        <w:rPr>
          <w:highlight w:val="green"/>
          <w:lang w:val="ru-RU"/>
        </w:rPr>
        <w:t>следующую</w:t>
      </w:r>
      <w:r w:rsidRPr="0041050D">
        <w:rPr>
          <w:highlight w:val="green"/>
          <w:lang w:val="ru-RU"/>
        </w:rPr>
        <w:t xml:space="preserve"> информацию</w:t>
      </w:r>
      <w:r w:rsidR="00102063" w:rsidRPr="0041050D">
        <w:rPr>
          <w:highlight w:val="green"/>
          <w:lang w:val="ru-RU"/>
        </w:rPr>
        <w:t>:</w:t>
      </w:r>
    </w:p>
    <w:p w14:paraId="4721F048" w14:textId="73AFBB65" w:rsidR="00D937F8" w:rsidRPr="0041050D" w:rsidRDefault="00D937F8" w:rsidP="00E734B7">
      <w:pPr>
        <w:pStyle w:val="ab"/>
        <w:ind w:left="0" w:firstLine="709"/>
        <w:jc w:val="both"/>
        <w:rPr>
          <w:rFonts w:eastAsiaTheme="minorHAnsi"/>
          <w:szCs w:val="22"/>
          <w:highlight w:val="green"/>
          <w:lang w:val="ru-RU"/>
        </w:rPr>
      </w:pPr>
      <w:r w:rsidRPr="0041050D">
        <w:rPr>
          <w:b/>
          <w:bCs/>
          <w:highlight w:val="green"/>
          <w:lang w:val="ru-RU"/>
        </w:rPr>
        <w:t xml:space="preserve">Введение: </w:t>
      </w:r>
      <w:r w:rsidRPr="0041050D">
        <w:rPr>
          <w:bCs/>
          <w:highlight w:val="green"/>
          <w:lang w:val="ru-RU"/>
        </w:rPr>
        <w:t>в соответствии с 4.3</w:t>
      </w:r>
      <w:r w:rsidR="00102063" w:rsidRPr="0041050D">
        <w:rPr>
          <w:bCs/>
          <w:highlight w:val="green"/>
          <w:lang w:val="ru-RU"/>
        </w:rPr>
        <w:t>9</w:t>
      </w:r>
      <w:r w:rsidRPr="0041050D">
        <w:rPr>
          <w:highlight w:val="green"/>
          <w:lang w:val="ru-RU"/>
        </w:rPr>
        <w:t>.</w:t>
      </w:r>
    </w:p>
    <w:p w14:paraId="37B51A36" w14:textId="39BB61A9" w:rsidR="00D21FA1" w:rsidRPr="0041050D" w:rsidRDefault="00D21FA1" w:rsidP="00E734B7">
      <w:pPr>
        <w:pStyle w:val="ab"/>
        <w:ind w:left="0" w:firstLine="709"/>
        <w:jc w:val="both"/>
        <w:rPr>
          <w:rFonts w:eastAsiaTheme="minorHAnsi"/>
          <w:szCs w:val="22"/>
          <w:highlight w:val="green"/>
          <w:lang w:val="ru-RU"/>
        </w:rPr>
      </w:pPr>
      <w:r w:rsidRPr="0041050D">
        <w:rPr>
          <w:b/>
          <w:highlight w:val="green"/>
          <w:lang w:val="ru-RU"/>
        </w:rPr>
        <w:t>Текстовая часть</w:t>
      </w:r>
    </w:p>
    <w:p w14:paraId="7C0BD6C4" w14:textId="744BF8B5" w:rsidR="00D937F8" w:rsidRPr="0041050D" w:rsidRDefault="00D937F8" w:rsidP="00E734B7">
      <w:pPr>
        <w:pStyle w:val="ab"/>
        <w:ind w:left="0" w:firstLine="709"/>
        <w:jc w:val="both"/>
        <w:rPr>
          <w:highlight w:val="green"/>
          <w:lang w:val="ru-RU"/>
        </w:rPr>
      </w:pPr>
      <w:r w:rsidRPr="0041050D">
        <w:rPr>
          <w:b/>
          <w:bCs/>
          <w:highlight w:val="green"/>
          <w:lang w:val="ru-RU"/>
        </w:rPr>
        <w:t>Изученность инженерно-геологических условий</w:t>
      </w:r>
      <w:r w:rsidRPr="0041050D">
        <w:rPr>
          <w:rFonts w:eastAsiaTheme="minorHAnsi"/>
          <w:szCs w:val="22"/>
          <w:highlight w:val="green"/>
          <w:lang w:val="ru-RU"/>
        </w:rPr>
        <w:t xml:space="preserve">: </w:t>
      </w:r>
      <w:r w:rsidRPr="0041050D">
        <w:rPr>
          <w:highlight w:val="green"/>
          <w:lang w:val="ru-RU"/>
        </w:rPr>
        <w:t>сведения о ранее выполненных инженерно-геологических изысканиях (исполнители, период выполнения, основные показатели и результаты); обоснование возможности использования материалов изысканий прошлых лет для характеристики существующих инжен</w:t>
      </w:r>
      <w:r w:rsidR="0051030B" w:rsidRPr="0041050D">
        <w:rPr>
          <w:highlight w:val="green"/>
          <w:lang w:val="ru-RU"/>
        </w:rPr>
        <w:t xml:space="preserve">ерно-геологических </w:t>
      </w:r>
      <w:r w:rsidR="00E24403" w:rsidRPr="0041050D">
        <w:rPr>
          <w:highlight w:val="green"/>
          <w:lang w:val="ru-RU"/>
        </w:rPr>
        <w:t xml:space="preserve">(инженерно-геокриологических) </w:t>
      </w:r>
      <w:r w:rsidR="0051030B" w:rsidRPr="0041050D">
        <w:rPr>
          <w:highlight w:val="green"/>
          <w:lang w:val="ru-RU"/>
        </w:rPr>
        <w:t>условий с уче</w:t>
      </w:r>
      <w:r w:rsidRPr="0041050D">
        <w:rPr>
          <w:highlight w:val="green"/>
          <w:lang w:val="ru-RU"/>
        </w:rPr>
        <w:t>том срока давности материалов согласно 6.1.</w:t>
      </w:r>
      <w:r w:rsidR="008B3322" w:rsidRPr="0041050D">
        <w:rPr>
          <w:highlight w:val="green"/>
          <w:lang w:val="ru-RU"/>
        </w:rPr>
        <w:t>7</w:t>
      </w:r>
      <w:r w:rsidRPr="0041050D">
        <w:rPr>
          <w:highlight w:val="green"/>
          <w:lang w:val="ru-RU"/>
        </w:rPr>
        <w:t>; схема размещения участков ранее выполненных инженерно-геологических изысканий.</w:t>
      </w:r>
    </w:p>
    <w:p w14:paraId="6D3B0A85" w14:textId="5A1BD131" w:rsidR="00D937F8" w:rsidRPr="0041050D" w:rsidRDefault="00E24403" w:rsidP="00E734B7">
      <w:pPr>
        <w:pStyle w:val="ab"/>
        <w:ind w:left="0" w:firstLine="709"/>
        <w:jc w:val="both"/>
        <w:rPr>
          <w:highlight w:val="green"/>
          <w:lang w:val="ru-RU"/>
        </w:rPr>
      </w:pPr>
      <w:r w:rsidRPr="0041050D">
        <w:rPr>
          <w:b/>
          <w:highlight w:val="green"/>
          <w:lang w:val="ru-RU"/>
        </w:rPr>
        <w:t>Физико-географические условия района работ и техногенные факторы</w:t>
      </w:r>
      <w:r w:rsidR="00D937F8" w:rsidRPr="0041050D">
        <w:rPr>
          <w:b/>
          <w:bCs/>
          <w:highlight w:val="green"/>
          <w:lang w:val="ru-RU"/>
        </w:rPr>
        <w:t xml:space="preserve">: </w:t>
      </w:r>
      <w:r w:rsidR="00D937F8" w:rsidRPr="0041050D">
        <w:rPr>
          <w:bCs/>
          <w:highlight w:val="green"/>
          <w:lang w:val="ru-RU"/>
        </w:rPr>
        <w:t>дополнительно к 4.3</w:t>
      </w:r>
      <w:r w:rsidR="00102063" w:rsidRPr="0041050D">
        <w:rPr>
          <w:bCs/>
          <w:highlight w:val="green"/>
          <w:lang w:val="ru-RU"/>
        </w:rPr>
        <w:t>9</w:t>
      </w:r>
      <w:r w:rsidR="00D937F8" w:rsidRPr="0041050D">
        <w:rPr>
          <w:bCs/>
          <w:highlight w:val="green"/>
          <w:lang w:val="ru-RU"/>
        </w:rPr>
        <w:t xml:space="preserve"> предоставляются</w:t>
      </w:r>
      <w:r w:rsidR="00BE29E5" w:rsidRPr="0041050D">
        <w:rPr>
          <w:bCs/>
          <w:highlight w:val="green"/>
          <w:lang w:val="ru-RU"/>
        </w:rPr>
        <w:t>:</w:t>
      </w:r>
      <w:r w:rsidR="00D937F8" w:rsidRPr="0041050D">
        <w:rPr>
          <w:bCs/>
          <w:highlight w:val="green"/>
          <w:lang w:val="ru-RU"/>
        </w:rPr>
        <w:t xml:space="preserve"> </w:t>
      </w:r>
      <w:r w:rsidR="00D937F8" w:rsidRPr="0041050D">
        <w:rPr>
          <w:highlight w:val="green"/>
          <w:lang w:val="ru-RU"/>
        </w:rPr>
        <w:t>сведения о деформациях и разрушениях зданий и сооружений (если они имеются и установлены)</w:t>
      </w:r>
      <w:r w:rsidR="00BE29E5" w:rsidRPr="0041050D">
        <w:rPr>
          <w:highlight w:val="green"/>
          <w:lang w:val="ru-RU"/>
        </w:rPr>
        <w:t>;</w:t>
      </w:r>
      <w:r w:rsidR="00D937F8" w:rsidRPr="0041050D">
        <w:rPr>
          <w:highlight w:val="green"/>
          <w:lang w:val="ru-RU"/>
        </w:rPr>
        <w:t xml:space="preserve"> </w:t>
      </w:r>
      <w:r w:rsidR="00BF6918" w:rsidRPr="0041050D">
        <w:rPr>
          <w:bCs/>
          <w:color w:val="000000" w:themeColor="text1"/>
          <w:highlight w:val="green"/>
          <w:lang w:val="ru-RU"/>
        </w:rPr>
        <w:t>информаци</w:t>
      </w:r>
      <w:r w:rsidR="00BE29E5" w:rsidRPr="0041050D">
        <w:rPr>
          <w:bCs/>
          <w:color w:val="000000" w:themeColor="text1"/>
          <w:highlight w:val="green"/>
          <w:lang w:val="ru-RU"/>
        </w:rPr>
        <w:t>я</w:t>
      </w:r>
      <w:r w:rsidR="00BF6918" w:rsidRPr="0041050D">
        <w:rPr>
          <w:bCs/>
          <w:color w:val="000000" w:themeColor="text1"/>
          <w:highlight w:val="green"/>
          <w:lang w:val="ru-RU"/>
        </w:rPr>
        <w:t xml:space="preserve"> об источниках динамического воздействия</w:t>
      </w:r>
      <w:r w:rsidR="00BE29E5" w:rsidRPr="0041050D">
        <w:rPr>
          <w:bCs/>
          <w:color w:val="000000" w:themeColor="text1"/>
          <w:highlight w:val="green"/>
          <w:lang w:val="ru-RU"/>
        </w:rPr>
        <w:t>;</w:t>
      </w:r>
      <w:r w:rsidR="00BF6918" w:rsidRPr="0041050D">
        <w:rPr>
          <w:bCs/>
          <w:color w:val="000000" w:themeColor="text1"/>
          <w:highlight w:val="green"/>
          <w:lang w:val="ru-RU"/>
        </w:rPr>
        <w:t xml:space="preserve"> </w:t>
      </w:r>
      <w:r w:rsidR="00BE29E5" w:rsidRPr="0041050D">
        <w:rPr>
          <w:bCs/>
          <w:color w:val="000000" w:themeColor="text1"/>
          <w:highlight w:val="green"/>
          <w:lang w:val="ru-RU"/>
        </w:rPr>
        <w:t xml:space="preserve">информация о </w:t>
      </w:r>
      <w:r w:rsidR="00D937F8" w:rsidRPr="0041050D">
        <w:rPr>
          <w:bCs/>
          <w:color w:val="000000" w:themeColor="text1"/>
          <w:highlight w:val="green"/>
          <w:lang w:val="ru-RU"/>
        </w:rPr>
        <w:t>фактически</w:t>
      </w:r>
      <w:r w:rsidR="00D937F8" w:rsidRPr="0041050D">
        <w:rPr>
          <w:color w:val="000000" w:themeColor="text1"/>
          <w:highlight w:val="green"/>
          <w:lang w:val="ru-RU"/>
        </w:rPr>
        <w:t xml:space="preserve"> применяемы</w:t>
      </w:r>
      <w:r w:rsidR="00BE29E5" w:rsidRPr="0041050D">
        <w:rPr>
          <w:color w:val="000000" w:themeColor="text1"/>
          <w:highlight w:val="green"/>
          <w:lang w:val="ru-RU"/>
        </w:rPr>
        <w:t>х</w:t>
      </w:r>
      <w:r w:rsidR="00D937F8" w:rsidRPr="0041050D">
        <w:rPr>
          <w:color w:val="000000" w:themeColor="text1"/>
          <w:highlight w:val="green"/>
          <w:lang w:val="ru-RU"/>
        </w:rPr>
        <w:t xml:space="preserve"> мер</w:t>
      </w:r>
      <w:r w:rsidR="00BE29E5" w:rsidRPr="0041050D">
        <w:rPr>
          <w:color w:val="000000" w:themeColor="text1"/>
          <w:highlight w:val="green"/>
          <w:lang w:val="ru-RU"/>
        </w:rPr>
        <w:t>ах</w:t>
      </w:r>
      <w:r w:rsidR="00D937F8" w:rsidRPr="0041050D">
        <w:rPr>
          <w:color w:val="000000" w:themeColor="text1"/>
          <w:highlight w:val="green"/>
          <w:lang w:val="ru-RU"/>
        </w:rPr>
        <w:t xml:space="preserve"> инженерной защиты</w:t>
      </w:r>
      <w:r w:rsidR="00BE29E5" w:rsidRPr="0041050D">
        <w:rPr>
          <w:color w:val="000000" w:themeColor="text1"/>
          <w:highlight w:val="green"/>
          <w:lang w:val="ru-RU"/>
        </w:rPr>
        <w:t xml:space="preserve"> (сооружения)</w:t>
      </w:r>
      <w:r w:rsidR="00D937F8" w:rsidRPr="0041050D">
        <w:rPr>
          <w:color w:val="000000" w:themeColor="text1"/>
          <w:highlight w:val="green"/>
          <w:lang w:val="ru-RU"/>
        </w:rPr>
        <w:t>;</w:t>
      </w:r>
      <w:r w:rsidR="00D937F8" w:rsidRPr="0041050D">
        <w:rPr>
          <w:bCs/>
          <w:color w:val="000000" w:themeColor="text1"/>
          <w:highlight w:val="green"/>
          <w:lang w:val="ru-RU"/>
        </w:rPr>
        <w:t xml:space="preserve"> </w:t>
      </w:r>
      <w:r w:rsidR="00D937F8" w:rsidRPr="0041050D">
        <w:rPr>
          <w:color w:val="000000" w:themeColor="text1"/>
          <w:highlight w:val="green"/>
          <w:lang w:val="ru-RU"/>
        </w:rPr>
        <w:t xml:space="preserve">сведения о </w:t>
      </w:r>
      <w:r w:rsidR="00BF6918" w:rsidRPr="0041050D">
        <w:rPr>
          <w:color w:val="000000" w:themeColor="text1"/>
          <w:highlight w:val="green"/>
          <w:lang w:val="ru-RU"/>
        </w:rPr>
        <w:t xml:space="preserve">наличии </w:t>
      </w:r>
      <w:r w:rsidR="00D937F8" w:rsidRPr="0041050D">
        <w:rPr>
          <w:color w:val="000000" w:themeColor="text1"/>
          <w:highlight w:val="green"/>
          <w:lang w:val="ru-RU"/>
        </w:rPr>
        <w:t xml:space="preserve">существующих (действующих, разведанных) </w:t>
      </w:r>
      <w:r w:rsidR="0051030B" w:rsidRPr="0041050D">
        <w:rPr>
          <w:highlight w:val="green"/>
          <w:lang w:val="ru-RU"/>
        </w:rPr>
        <w:t>месторождениях общераспростране</w:t>
      </w:r>
      <w:r w:rsidR="00D937F8" w:rsidRPr="0041050D">
        <w:rPr>
          <w:highlight w:val="green"/>
          <w:lang w:val="ru-RU"/>
        </w:rPr>
        <w:t>нных полезных ископаемых (ОПИ) и подземных вод (если это предусмотрено заданием)</w:t>
      </w:r>
      <w:r w:rsidR="00D937F8" w:rsidRPr="0041050D">
        <w:rPr>
          <w:szCs w:val="22"/>
          <w:highlight w:val="green"/>
          <w:lang w:val="ru-RU"/>
        </w:rPr>
        <w:t>.</w:t>
      </w:r>
    </w:p>
    <w:p w14:paraId="0D0F911F" w14:textId="77777777" w:rsidR="00D937F8" w:rsidRPr="0041050D" w:rsidRDefault="00D937F8" w:rsidP="00E734B7">
      <w:pPr>
        <w:pStyle w:val="ab"/>
        <w:ind w:left="0" w:firstLine="709"/>
        <w:jc w:val="both"/>
        <w:rPr>
          <w:highlight w:val="green"/>
          <w:lang w:val="ru-RU"/>
        </w:rPr>
      </w:pPr>
      <w:r w:rsidRPr="0041050D">
        <w:rPr>
          <w:b/>
          <w:highlight w:val="green"/>
          <w:lang w:val="ru-RU"/>
        </w:rPr>
        <w:t>Методика и технология выполнения работ</w:t>
      </w:r>
      <w:r w:rsidR="00102063" w:rsidRPr="0041050D">
        <w:rPr>
          <w:b/>
          <w:highlight w:val="green"/>
          <w:lang w:val="ru-RU"/>
        </w:rPr>
        <w:t>:</w:t>
      </w:r>
      <w:r w:rsidR="00102063" w:rsidRPr="0041050D">
        <w:rPr>
          <w:bCs/>
          <w:highlight w:val="green"/>
          <w:lang w:val="ru-RU"/>
        </w:rPr>
        <w:t xml:space="preserve"> в соответствии с 4.39.</w:t>
      </w:r>
    </w:p>
    <w:p w14:paraId="293F0F08" w14:textId="77777777" w:rsidR="00D937F8" w:rsidRPr="0041050D" w:rsidRDefault="00D937F8" w:rsidP="00E734B7">
      <w:pPr>
        <w:pStyle w:val="ab"/>
        <w:ind w:left="0" w:firstLine="709"/>
        <w:jc w:val="both"/>
        <w:rPr>
          <w:highlight w:val="green"/>
          <w:lang w:val="ru-RU"/>
        </w:rPr>
      </w:pPr>
      <w:r w:rsidRPr="0041050D">
        <w:rPr>
          <w:b/>
          <w:highlight w:val="green"/>
          <w:lang w:val="ru-RU"/>
        </w:rPr>
        <w:t>Геолого-геоморфологическое строение</w:t>
      </w:r>
      <w:r w:rsidRPr="0041050D">
        <w:rPr>
          <w:rFonts w:eastAsiaTheme="minorHAnsi"/>
          <w:szCs w:val="22"/>
          <w:highlight w:val="green"/>
          <w:lang w:val="ru-RU"/>
        </w:rPr>
        <w:t xml:space="preserve">: </w:t>
      </w:r>
      <w:r w:rsidRPr="0041050D">
        <w:rPr>
          <w:highlight w:val="green"/>
          <w:lang w:val="ru-RU"/>
        </w:rPr>
        <w:t>геоморфология; стратиграфия (описание формаций коренной основы и геолого-генетических комплексов покровных образований, их литологический состав, распространение, условия залегания).</w:t>
      </w:r>
    </w:p>
    <w:p w14:paraId="7330654B" w14:textId="07693325" w:rsidR="005800EB" w:rsidRPr="0041050D" w:rsidRDefault="00E24403" w:rsidP="00E734B7">
      <w:pPr>
        <w:pStyle w:val="a5"/>
        <w:widowControl w:val="0"/>
        <w:tabs>
          <w:tab w:val="left" w:pos="990"/>
        </w:tabs>
        <w:spacing w:after="0" w:line="240" w:lineRule="auto"/>
        <w:ind w:left="0" w:firstLine="709"/>
        <w:contextualSpacing w:val="0"/>
        <w:jc w:val="both"/>
        <w:rPr>
          <w:rFonts w:ascii="Times New Roman" w:hAnsi="Times New Roman"/>
          <w:sz w:val="24"/>
          <w:szCs w:val="24"/>
          <w:highlight w:val="green"/>
        </w:rPr>
      </w:pPr>
      <w:r w:rsidRPr="0041050D">
        <w:rPr>
          <w:rFonts w:ascii="Times New Roman" w:hAnsi="Times New Roman"/>
          <w:b/>
          <w:sz w:val="24"/>
          <w:szCs w:val="24"/>
          <w:highlight w:val="green"/>
        </w:rPr>
        <w:t>Геокриологические условия</w:t>
      </w:r>
      <w:r w:rsidRPr="0041050D">
        <w:rPr>
          <w:rFonts w:ascii="Times New Roman" w:hAnsi="Times New Roman"/>
          <w:sz w:val="24"/>
          <w:szCs w:val="24"/>
          <w:highlight w:val="green"/>
        </w:rPr>
        <w:t xml:space="preserve"> (при изысканиях в районах распространения многолетнемерзлых грунтов): характер распространения, особенности формирования, условия залегания, мощность многолетнемерзлых грунтов, среднегодовая температура многолетнемерзлых и талых грунтов; криогенное строение (включая криогенную текстуру) грунтов в плане и по глубине; разновидности грунтов по степени льдистости, типу засоленности, температурно-прочностному состоянию, </w:t>
      </w:r>
      <w:proofErr w:type="spellStart"/>
      <w:r w:rsidRPr="0041050D">
        <w:rPr>
          <w:rFonts w:ascii="Times New Roman" w:hAnsi="Times New Roman"/>
          <w:sz w:val="24"/>
          <w:szCs w:val="24"/>
          <w:highlight w:val="green"/>
        </w:rPr>
        <w:t>пучинистости</w:t>
      </w:r>
      <w:proofErr w:type="spellEnd"/>
      <w:r w:rsidRPr="0041050D">
        <w:rPr>
          <w:rFonts w:ascii="Times New Roman" w:hAnsi="Times New Roman"/>
          <w:sz w:val="24"/>
          <w:szCs w:val="24"/>
          <w:highlight w:val="green"/>
        </w:rPr>
        <w:t xml:space="preserve">; наличие, условия залегания, морфометрические характеристики залежей подземного льда и их генетические типы; распространение, характер проявления и генезис </w:t>
      </w:r>
      <w:proofErr w:type="spellStart"/>
      <w:r w:rsidRPr="0041050D">
        <w:rPr>
          <w:rFonts w:ascii="Times New Roman" w:hAnsi="Times New Roman"/>
          <w:sz w:val="24"/>
          <w:szCs w:val="24"/>
          <w:highlight w:val="green"/>
        </w:rPr>
        <w:t>таликовых</w:t>
      </w:r>
      <w:proofErr w:type="spellEnd"/>
      <w:r w:rsidRPr="0041050D">
        <w:rPr>
          <w:rFonts w:ascii="Times New Roman" w:hAnsi="Times New Roman"/>
          <w:sz w:val="24"/>
          <w:szCs w:val="24"/>
          <w:highlight w:val="green"/>
        </w:rPr>
        <w:t xml:space="preserve"> зон, охлажденных грунтов; глубины сезонного оттаивания и промерзания грунтов, нормативная и расчетная глубины сезонного оттаивания и промерзания; состав, состояние и криогенное строение грунтов сезонно-талого и сезонно-мерзлого слоев.</w:t>
      </w:r>
    </w:p>
    <w:p w14:paraId="22AAE1B6" w14:textId="430B9FC8" w:rsidR="003C09E0" w:rsidRPr="0041050D" w:rsidRDefault="00D937F8" w:rsidP="00E734B7">
      <w:pPr>
        <w:pStyle w:val="ab"/>
        <w:ind w:left="0" w:firstLine="709"/>
        <w:jc w:val="both"/>
        <w:rPr>
          <w:highlight w:val="green"/>
          <w:lang w:val="ru-RU"/>
        </w:rPr>
      </w:pPr>
      <w:r w:rsidRPr="0041050D">
        <w:rPr>
          <w:b/>
          <w:highlight w:val="green"/>
          <w:lang w:val="ru-RU"/>
        </w:rPr>
        <w:t xml:space="preserve">Гидрогеологические условия: </w:t>
      </w:r>
      <w:r w:rsidR="003F72F2" w:rsidRPr="0041050D">
        <w:rPr>
          <w:highlight w:val="green"/>
          <w:lang w:val="ru-RU"/>
        </w:rPr>
        <w:t xml:space="preserve">характеристика </w:t>
      </w:r>
      <w:r w:rsidR="003F72F2" w:rsidRPr="0041050D">
        <w:rPr>
          <w:color w:val="000000" w:themeColor="text1"/>
          <w:highlight w:val="green"/>
          <w:lang w:val="ru-RU"/>
        </w:rPr>
        <w:t>водоносных горизонтов</w:t>
      </w:r>
      <w:r w:rsidR="00B6580E" w:rsidRPr="0041050D">
        <w:rPr>
          <w:color w:val="000000" w:themeColor="text1"/>
          <w:highlight w:val="green"/>
          <w:lang w:val="ru-RU"/>
        </w:rPr>
        <w:t xml:space="preserve"> </w:t>
      </w:r>
      <w:r w:rsidR="00B6580E" w:rsidRPr="0041050D">
        <w:rPr>
          <w:highlight w:val="green"/>
          <w:lang w:val="ru-RU"/>
        </w:rPr>
        <w:t xml:space="preserve">(вскрытых выработками и </w:t>
      </w:r>
      <w:r w:rsidR="00076597" w:rsidRPr="0041050D">
        <w:rPr>
          <w:highlight w:val="green"/>
          <w:lang w:val="ru-RU"/>
        </w:rPr>
        <w:t>известны</w:t>
      </w:r>
      <w:r w:rsidR="00102063" w:rsidRPr="0041050D">
        <w:rPr>
          <w:highlight w:val="green"/>
          <w:lang w:val="ru-RU"/>
        </w:rPr>
        <w:t>х</w:t>
      </w:r>
      <w:r w:rsidR="00076597" w:rsidRPr="0041050D">
        <w:rPr>
          <w:highlight w:val="green"/>
          <w:lang w:val="ru-RU"/>
        </w:rPr>
        <w:t xml:space="preserve"> по</w:t>
      </w:r>
      <w:r w:rsidR="00B6580E" w:rsidRPr="0041050D">
        <w:rPr>
          <w:highlight w:val="green"/>
          <w:lang w:val="ru-RU"/>
        </w:rPr>
        <w:t xml:space="preserve"> фондовы</w:t>
      </w:r>
      <w:r w:rsidR="00076597" w:rsidRPr="0041050D">
        <w:rPr>
          <w:highlight w:val="green"/>
          <w:lang w:val="ru-RU"/>
        </w:rPr>
        <w:t>м</w:t>
      </w:r>
      <w:r w:rsidR="00B6580E" w:rsidRPr="0041050D">
        <w:rPr>
          <w:highlight w:val="green"/>
          <w:lang w:val="ru-RU"/>
        </w:rPr>
        <w:t xml:space="preserve"> материал</w:t>
      </w:r>
      <w:r w:rsidR="00076597" w:rsidRPr="0041050D">
        <w:rPr>
          <w:highlight w:val="green"/>
          <w:lang w:val="ru-RU"/>
        </w:rPr>
        <w:t>ам</w:t>
      </w:r>
      <w:r w:rsidR="00B6580E" w:rsidRPr="0041050D">
        <w:rPr>
          <w:highlight w:val="green"/>
          <w:lang w:val="ru-RU"/>
        </w:rPr>
        <w:t>)</w:t>
      </w:r>
      <w:r w:rsidR="003F72F2" w:rsidRPr="0041050D">
        <w:rPr>
          <w:color w:val="000000" w:themeColor="text1"/>
          <w:highlight w:val="green"/>
          <w:lang w:val="ru-RU"/>
        </w:rPr>
        <w:t xml:space="preserve">, </w:t>
      </w:r>
      <w:r w:rsidR="003F72F2" w:rsidRPr="0041050D">
        <w:rPr>
          <w:highlight w:val="green"/>
          <w:lang w:val="ru-RU"/>
        </w:rPr>
        <w:t>влияющих на условия строительства и/или эксплуатацию зданий и сооружений: положение уровня подземных вод</w:t>
      </w:r>
      <w:r w:rsidR="00E24403" w:rsidRPr="0041050D">
        <w:rPr>
          <w:highlight w:val="green"/>
          <w:lang w:val="ru-RU"/>
        </w:rPr>
        <w:t xml:space="preserve"> (в районах распространения многолетнемерзлых грунтов – их приуроченность к таликам разных генезиса и размеров)</w:t>
      </w:r>
      <w:r w:rsidR="003F72F2" w:rsidRPr="0041050D">
        <w:rPr>
          <w:highlight w:val="green"/>
          <w:lang w:val="ru-RU"/>
        </w:rPr>
        <w:t>, распространение, условия залегания, источники питания, химический состав подземных вод, прогноз изменений гидрогеологических условий в процессе строительства и эксплуатации объектов</w:t>
      </w:r>
      <w:r w:rsidR="00B6580E" w:rsidRPr="0041050D">
        <w:rPr>
          <w:highlight w:val="green"/>
          <w:lang w:val="ru-RU"/>
        </w:rPr>
        <w:t>.</w:t>
      </w:r>
    </w:p>
    <w:p w14:paraId="10A1D983" w14:textId="127BAE8F" w:rsidR="00855B26" w:rsidRPr="0041050D" w:rsidRDefault="00D937F8" w:rsidP="00E734B7">
      <w:pPr>
        <w:pStyle w:val="ab"/>
        <w:ind w:left="0" w:firstLine="709"/>
        <w:jc w:val="both"/>
        <w:rPr>
          <w:highlight w:val="green"/>
          <w:lang w:val="ru-RU"/>
        </w:rPr>
      </w:pPr>
      <w:r w:rsidRPr="0041050D">
        <w:rPr>
          <w:spacing w:val="-60"/>
          <w:highlight w:val="green"/>
          <w:lang w:val="ru-RU"/>
        </w:rPr>
        <w:t xml:space="preserve"> </w:t>
      </w:r>
      <w:r w:rsidRPr="0041050D">
        <w:rPr>
          <w:b/>
          <w:highlight w:val="green"/>
          <w:lang w:val="ru-RU"/>
        </w:rPr>
        <w:t>Свойства грунтов</w:t>
      </w:r>
      <w:r w:rsidRPr="0041050D">
        <w:rPr>
          <w:rFonts w:eastAsiaTheme="minorHAnsi"/>
          <w:szCs w:val="22"/>
          <w:highlight w:val="green"/>
          <w:lang w:val="ru-RU"/>
        </w:rPr>
        <w:t xml:space="preserve">: </w:t>
      </w:r>
      <w:r w:rsidRPr="0041050D">
        <w:rPr>
          <w:highlight w:val="green"/>
          <w:lang w:val="ru-RU"/>
        </w:rPr>
        <w:t>обоснование выделения сло</w:t>
      </w:r>
      <w:r w:rsidR="0051030B" w:rsidRPr="0041050D">
        <w:rPr>
          <w:highlight w:val="green"/>
          <w:lang w:val="ru-RU"/>
        </w:rPr>
        <w:t>е</w:t>
      </w:r>
      <w:r w:rsidRPr="0041050D">
        <w:rPr>
          <w:highlight w:val="green"/>
          <w:lang w:val="ru-RU"/>
        </w:rPr>
        <w:t>в грунтов в сфере взаимодействия с проектируемыми объектами</w:t>
      </w:r>
      <w:r w:rsidRPr="0041050D">
        <w:rPr>
          <w:bCs/>
          <w:highlight w:val="green"/>
          <w:lang w:val="ru-RU"/>
        </w:rPr>
        <w:t xml:space="preserve">, </w:t>
      </w:r>
      <w:r w:rsidRPr="0041050D">
        <w:rPr>
          <w:highlight w:val="green"/>
          <w:lang w:val="ru-RU"/>
        </w:rPr>
        <w:t>их характеристика в соответствии с ГОСТ </w:t>
      </w:r>
      <w:r w:rsidRPr="0041050D">
        <w:rPr>
          <w:color w:val="000000" w:themeColor="text1"/>
          <w:highlight w:val="green"/>
          <w:lang w:val="ru-RU"/>
        </w:rPr>
        <w:t xml:space="preserve">25100 (класс, тип, вид, разновидность); </w:t>
      </w:r>
      <w:r w:rsidRPr="0041050D">
        <w:rPr>
          <w:highlight w:val="green"/>
          <w:lang w:val="ru-RU"/>
        </w:rPr>
        <w:t xml:space="preserve">распространение грунтов, с </w:t>
      </w:r>
      <w:r w:rsidR="007B6DA7" w:rsidRPr="0041050D">
        <w:rPr>
          <w:highlight w:val="green"/>
          <w:lang w:val="ru-RU"/>
        </w:rPr>
        <w:t>уч</w:t>
      </w:r>
      <w:r w:rsidR="0051030B" w:rsidRPr="0041050D">
        <w:rPr>
          <w:highlight w:val="green"/>
          <w:lang w:val="ru-RU"/>
        </w:rPr>
        <w:t>е</w:t>
      </w:r>
      <w:r w:rsidR="007B6DA7" w:rsidRPr="0041050D">
        <w:rPr>
          <w:highlight w:val="green"/>
          <w:lang w:val="ru-RU"/>
        </w:rPr>
        <w:t xml:space="preserve">том </w:t>
      </w:r>
      <w:r w:rsidRPr="0041050D">
        <w:rPr>
          <w:highlight w:val="green"/>
          <w:lang w:val="ru-RU"/>
        </w:rPr>
        <w:t xml:space="preserve">данных инженерно-геологического </w:t>
      </w:r>
      <w:r w:rsidR="00E24403" w:rsidRPr="0041050D">
        <w:rPr>
          <w:highlight w:val="green"/>
          <w:lang w:val="ru-RU"/>
        </w:rPr>
        <w:t xml:space="preserve">(инженерно-геокриологического) </w:t>
      </w:r>
      <w:r w:rsidRPr="0041050D">
        <w:rPr>
          <w:highlight w:val="green"/>
          <w:lang w:val="ru-RU"/>
        </w:rPr>
        <w:t>районирования; физико-механические свойства грунтов по лабораторным и фондовым данным; сводная таблица нормативных, расч</w:t>
      </w:r>
      <w:r w:rsidR="0051030B" w:rsidRPr="0041050D">
        <w:rPr>
          <w:highlight w:val="green"/>
          <w:lang w:val="ru-RU"/>
        </w:rPr>
        <w:t>е</w:t>
      </w:r>
      <w:r w:rsidRPr="0041050D">
        <w:rPr>
          <w:highlight w:val="green"/>
          <w:lang w:val="ru-RU"/>
        </w:rPr>
        <w:t xml:space="preserve">тных и рекомендуемых </w:t>
      </w:r>
      <w:r w:rsidR="00E24403" w:rsidRPr="0041050D">
        <w:rPr>
          <w:highlight w:val="green"/>
          <w:lang w:val="ru-RU"/>
        </w:rPr>
        <w:t xml:space="preserve">значений </w:t>
      </w:r>
      <w:r w:rsidR="004C7249" w:rsidRPr="0041050D">
        <w:rPr>
          <w:highlight w:val="green"/>
          <w:lang w:val="ru-RU"/>
        </w:rPr>
        <w:t xml:space="preserve">характеристик </w:t>
      </w:r>
      <w:r w:rsidRPr="0041050D">
        <w:rPr>
          <w:highlight w:val="green"/>
          <w:lang w:val="ru-RU"/>
        </w:rPr>
        <w:t>свойств выделенных сло</w:t>
      </w:r>
      <w:r w:rsidR="0051030B" w:rsidRPr="0041050D">
        <w:rPr>
          <w:highlight w:val="green"/>
          <w:lang w:val="ru-RU"/>
        </w:rPr>
        <w:t>е</w:t>
      </w:r>
      <w:r w:rsidRPr="0041050D">
        <w:rPr>
          <w:highlight w:val="green"/>
          <w:lang w:val="ru-RU"/>
        </w:rPr>
        <w:t xml:space="preserve">в грунтов; </w:t>
      </w:r>
      <w:r w:rsidRPr="0041050D">
        <w:rPr>
          <w:highlight w:val="green"/>
          <w:lang w:val="ru-RU"/>
        </w:rPr>
        <w:lastRenderedPageBreak/>
        <w:t>химические свойства грунтов; характеристики слоя сезонного промерзания</w:t>
      </w:r>
      <w:r w:rsidR="00FC0A6C" w:rsidRPr="0041050D">
        <w:rPr>
          <w:highlight w:val="green"/>
          <w:lang w:val="ru-RU"/>
        </w:rPr>
        <w:t xml:space="preserve"> </w:t>
      </w:r>
      <w:r w:rsidR="00C506D3" w:rsidRPr="0041050D">
        <w:rPr>
          <w:highlight w:val="green"/>
          <w:lang w:val="ru-RU"/>
        </w:rPr>
        <w:t>–</w:t>
      </w:r>
      <w:r w:rsidRPr="0041050D">
        <w:rPr>
          <w:highlight w:val="green"/>
          <w:lang w:val="ru-RU"/>
        </w:rPr>
        <w:t xml:space="preserve"> период существования, мощность, значение нормативной глубины сезонного промерзания для выделенных сло</w:t>
      </w:r>
      <w:r w:rsidR="0051030B" w:rsidRPr="0041050D">
        <w:rPr>
          <w:highlight w:val="green"/>
          <w:lang w:val="ru-RU"/>
        </w:rPr>
        <w:t>е</w:t>
      </w:r>
      <w:r w:rsidRPr="0041050D">
        <w:rPr>
          <w:highlight w:val="green"/>
          <w:lang w:val="ru-RU"/>
        </w:rPr>
        <w:t>в</w:t>
      </w:r>
      <w:r w:rsidR="00FC0A6C" w:rsidRPr="0041050D">
        <w:rPr>
          <w:highlight w:val="green"/>
          <w:lang w:val="ru-RU"/>
        </w:rPr>
        <w:t>,</w:t>
      </w:r>
      <w:r w:rsidRPr="0041050D">
        <w:rPr>
          <w:highlight w:val="green"/>
          <w:lang w:val="ru-RU"/>
        </w:rPr>
        <w:t xml:space="preserve"> </w:t>
      </w:r>
      <w:r w:rsidR="00FC0A6C" w:rsidRPr="0041050D">
        <w:rPr>
          <w:highlight w:val="green"/>
          <w:lang w:val="ru-RU"/>
        </w:rPr>
        <w:t xml:space="preserve">разновидность грунтов по степени морозной </w:t>
      </w:r>
      <w:proofErr w:type="spellStart"/>
      <w:r w:rsidR="00076597" w:rsidRPr="0041050D">
        <w:rPr>
          <w:highlight w:val="green"/>
          <w:lang w:val="ru-RU"/>
        </w:rPr>
        <w:t>пучинистости</w:t>
      </w:r>
      <w:proofErr w:type="spellEnd"/>
      <w:r w:rsidR="00FC0A6C" w:rsidRPr="0041050D">
        <w:rPr>
          <w:highlight w:val="green"/>
          <w:lang w:val="ru-RU"/>
        </w:rPr>
        <w:t>.</w:t>
      </w:r>
      <w:r w:rsidR="00855B26" w:rsidRPr="0041050D">
        <w:rPr>
          <w:highlight w:val="green"/>
          <w:lang w:val="ru-RU"/>
        </w:rPr>
        <w:t xml:space="preserve"> </w:t>
      </w:r>
    </w:p>
    <w:p w14:paraId="2C223AA0" w14:textId="491F257B" w:rsidR="00D937F8" w:rsidRPr="0041050D" w:rsidRDefault="00E24403" w:rsidP="00E734B7">
      <w:pPr>
        <w:pStyle w:val="ab"/>
        <w:ind w:left="0" w:firstLine="709"/>
        <w:jc w:val="both"/>
        <w:rPr>
          <w:highlight w:val="green"/>
          <w:lang w:val="ru-RU"/>
        </w:rPr>
      </w:pPr>
      <w:r w:rsidRPr="0041050D">
        <w:rPr>
          <w:highlight w:val="green"/>
          <w:lang w:val="ru-RU"/>
        </w:rPr>
        <w:t>В районах распространения многолетнемерзлых грунтов (ММГ) дополнительно указывают разновидности грунтов по льдистости, засоленности и типу засоления, теплофизические характеристики, температуру начала замерзания грунтов; деформационные и прочностные свойства многолетнемерзлых, сезонно-мерзлых и сезонно-талых грунтов.</w:t>
      </w:r>
    </w:p>
    <w:p w14:paraId="382FE344" w14:textId="77777777" w:rsidR="00D937F8" w:rsidRPr="0041050D" w:rsidRDefault="00D937F8" w:rsidP="00E734B7">
      <w:pPr>
        <w:pStyle w:val="a5"/>
        <w:tabs>
          <w:tab w:val="left" w:pos="1134"/>
        </w:tabs>
        <w:spacing w:after="0" w:line="240" w:lineRule="auto"/>
        <w:ind w:left="0" w:firstLine="709"/>
        <w:jc w:val="both"/>
        <w:rPr>
          <w:rFonts w:ascii="Times New Roman" w:hAnsi="Times New Roman"/>
          <w:sz w:val="24"/>
          <w:highlight w:val="green"/>
        </w:rPr>
      </w:pPr>
      <w:r w:rsidRPr="0041050D">
        <w:rPr>
          <w:rFonts w:ascii="Times New Roman" w:eastAsia="Times New Roman" w:hAnsi="Times New Roman"/>
          <w:b/>
          <w:sz w:val="24"/>
          <w:szCs w:val="24"/>
          <w:highlight w:val="green"/>
        </w:rPr>
        <w:t>Специфические грунты</w:t>
      </w:r>
      <w:r w:rsidRPr="0041050D">
        <w:rPr>
          <w:rFonts w:ascii="Times New Roman" w:hAnsi="Times New Roman"/>
          <w:highlight w:val="green"/>
        </w:rPr>
        <w:t>:</w:t>
      </w:r>
      <w:r w:rsidRPr="0041050D">
        <w:rPr>
          <w:rFonts w:ascii="Times New Roman" w:hAnsi="Times New Roman"/>
          <w:sz w:val="24"/>
          <w:szCs w:val="24"/>
          <w:highlight w:val="green"/>
        </w:rPr>
        <w:t xml:space="preserve"> </w:t>
      </w:r>
      <w:r w:rsidRPr="0041050D">
        <w:rPr>
          <w:rFonts w:ascii="Times New Roman" w:hAnsi="Times New Roman"/>
          <w:sz w:val="24"/>
          <w:highlight w:val="green"/>
        </w:rPr>
        <w:t>наличие и распространение</w:t>
      </w:r>
      <w:r w:rsidRPr="0041050D">
        <w:rPr>
          <w:rFonts w:ascii="Times New Roman" w:hAnsi="Times New Roman"/>
          <w:sz w:val="24"/>
          <w:szCs w:val="24"/>
          <w:highlight w:val="green"/>
        </w:rPr>
        <w:t xml:space="preserve"> специфических грунтов (просад</w:t>
      </w:r>
      <w:r w:rsidR="00B741EF" w:rsidRPr="0041050D">
        <w:rPr>
          <w:rFonts w:ascii="Times New Roman" w:hAnsi="Times New Roman"/>
          <w:sz w:val="24"/>
          <w:szCs w:val="24"/>
          <w:highlight w:val="green"/>
        </w:rPr>
        <w:t>о</w:t>
      </w:r>
      <w:r w:rsidRPr="0041050D">
        <w:rPr>
          <w:rFonts w:ascii="Times New Roman" w:hAnsi="Times New Roman"/>
          <w:sz w:val="24"/>
          <w:szCs w:val="24"/>
          <w:highlight w:val="green"/>
        </w:rPr>
        <w:t>чных, набухающих, органо</w:t>
      </w:r>
      <w:r w:rsidR="00062765" w:rsidRPr="0041050D">
        <w:rPr>
          <w:rFonts w:ascii="Times New Roman" w:hAnsi="Times New Roman"/>
          <w:sz w:val="24"/>
          <w:szCs w:val="24"/>
          <w:highlight w:val="green"/>
        </w:rPr>
        <w:t>-</w:t>
      </w:r>
      <w:r w:rsidRPr="0041050D">
        <w:rPr>
          <w:rFonts w:ascii="Times New Roman" w:hAnsi="Times New Roman"/>
          <w:sz w:val="24"/>
          <w:szCs w:val="24"/>
          <w:highlight w:val="green"/>
        </w:rPr>
        <w:t>минеральных и органических, засоленных, элювиальных и техногенных)</w:t>
      </w:r>
      <w:r w:rsidRPr="0041050D">
        <w:rPr>
          <w:rFonts w:ascii="Times New Roman" w:hAnsi="Times New Roman"/>
          <w:sz w:val="24"/>
          <w:highlight w:val="green"/>
        </w:rPr>
        <w:t>; геоморфологическая приуроченность (характерные формы рельефа); генезис; литологический состав; мощность и условия залегания; состояние и специфические свойства этих грунтов</w:t>
      </w:r>
      <w:r w:rsidR="006177D1" w:rsidRPr="0041050D">
        <w:rPr>
          <w:rFonts w:ascii="Times New Roman" w:hAnsi="Times New Roman"/>
          <w:sz w:val="24"/>
          <w:highlight w:val="green"/>
        </w:rPr>
        <w:t>.</w:t>
      </w:r>
    </w:p>
    <w:p w14:paraId="202E8B0F" w14:textId="1D3C6CA6" w:rsidR="00D937F8" w:rsidRPr="0041050D" w:rsidRDefault="00D937F8" w:rsidP="00E734B7">
      <w:pPr>
        <w:pStyle w:val="ab"/>
        <w:ind w:left="0" w:firstLine="709"/>
        <w:jc w:val="both"/>
        <w:rPr>
          <w:highlight w:val="green"/>
          <w:lang w:val="ru-RU"/>
        </w:rPr>
      </w:pPr>
      <w:r w:rsidRPr="0041050D">
        <w:rPr>
          <w:spacing w:val="-60"/>
          <w:highlight w:val="green"/>
          <w:lang w:val="ru-RU"/>
        </w:rPr>
        <w:t xml:space="preserve"> </w:t>
      </w:r>
      <w:r w:rsidRPr="0041050D">
        <w:rPr>
          <w:b/>
          <w:highlight w:val="green"/>
          <w:lang w:val="ru-RU"/>
        </w:rPr>
        <w:t>Геологические и инженерно-геологические процессы</w:t>
      </w:r>
      <w:r w:rsidRPr="0041050D">
        <w:rPr>
          <w:rFonts w:eastAsiaTheme="minorHAnsi"/>
          <w:szCs w:val="22"/>
          <w:highlight w:val="green"/>
          <w:lang w:val="ru-RU"/>
        </w:rPr>
        <w:t>:</w:t>
      </w:r>
      <w:r w:rsidRPr="0041050D">
        <w:rPr>
          <w:b/>
          <w:highlight w:val="green"/>
          <w:lang w:val="ru-RU"/>
        </w:rPr>
        <w:t xml:space="preserve"> </w:t>
      </w:r>
      <w:r w:rsidRPr="0041050D">
        <w:rPr>
          <w:highlight w:val="green"/>
          <w:lang w:val="ru-RU"/>
        </w:rPr>
        <w:t xml:space="preserve">наличие и распространение геологических эндогенных процессов (тектонических движений, сейсмической активности), геологических экзогенных и инженерно-геологических процессов </w:t>
      </w:r>
      <w:r w:rsidR="00E24403" w:rsidRPr="0041050D">
        <w:rPr>
          <w:highlight w:val="green"/>
          <w:lang w:val="ru-RU"/>
        </w:rPr>
        <w:t>(склоновых процессов; селей; карста и суффозионных процессов</w:t>
      </w:r>
      <w:r w:rsidR="00727870" w:rsidRPr="0041050D">
        <w:rPr>
          <w:highlight w:val="green"/>
          <w:lang w:val="ru-RU"/>
        </w:rPr>
        <w:t>;</w:t>
      </w:r>
      <w:r w:rsidR="00E24403" w:rsidRPr="0041050D">
        <w:rPr>
          <w:highlight w:val="green"/>
          <w:lang w:val="ru-RU"/>
        </w:rPr>
        <w:t xml:space="preserve"> подтопления, переработки берегов</w:t>
      </w:r>
      <w:r w:rsidR="00727870" w:rsidRPr="0041050D">
        <w:rPr>
          <w:highlight w:val="green"/>
          <w:lang w:val="ru-RU"/>
        </w:rPr>
        <w:t>;</w:t>
      </w:r>
      <w:r w:rsidR="00E24403" w:rsidRPr="0041050D">
        <w:rPr>
          <w:highlight w:val="green"/>
          <w:lang w:val="ru-RU"/>
        </w:rPr>
        <w:t xml:space="preserve"> морозной </w:t>
      </w:r>
      <w:proofErr w:type="spellStart"/>
      <w:r w:rsidR="00E24403" w:rsidRPr="0041050D">
        <w:rPr>
          <w:highlight w:val="green"/>
          <w:lang w:val="ru-RU"/>
        </w:rPr>
        <w:t>пучинистости</w:t>
      </w:r>
      <w:proofErr w:type="spellEnd"/>
      <w:r w:rsidR="00E24403" w:rsidRPr="0041050D">
        <w:rPr>
          <w:highlight w:val="green"/>
          <w:lang w:val="ru-RU"/>
        </w:rPr>
        <w:t xml:space="preserve"> грунтов в слое сезонного промерзания</w:t>
      </w:r>
      <w:r w:rsidR="00727870" w:rsidRPr="0041050D">
        <w:rPr>
          <w:highlight w:val="green"/>
          <w:lang w:val="ru-RU"/>
        </w:rPr>
        <w:t>;</w:t>
      </w:r>
      <w:r w:rsidR="00E24403" w:rsidRPr="0041050D">
        <w:rPr>
          <w:highlight w:val="green"/>
          <w:lang w:val="ru-RU"/>
        </w:rPr>
        <w:t xml:space="preserve"> геокриологических процессов – морозного пучения грунтов, </w:t>
      </w:r>
      <w:proofErr w:type="spellStart"/>
      <w:r w:rsidR="00E24403" w:rsidRPr="0041050D">
        <w:rPr>
          <w:highlight w:val="green"/>
          <w:lang w:val="ru-RU"/>
        </w:rPr>
        <w:t>термоэрозии</w:t>
      </w:r>
      <w:proofErr w:type="spellEnd"/>
      <w:r w:rsidR="00E24403" w:rsidRPr="0041050D">
        <w:rPr>
          <w:highlight w:val="green"/>
          <w:lang w:val="ru-RU"/>
        </w:rPr>
        <w:t xml:space="preserve">, </w:t>
      </w:r>
      <w:proofErr w:type="spellStart"/>
      <w:r w:rsidR="00E24403" w:rsidRPr="0041050D">
        <w:rPr>
          <w:highlight w:val="green"/>
          <w:lang w:val="ru-RU"/>
        </w:rPr>
        <w:t>термоабразии</w:t>
      </w:r>
      <w:proofErr w:type="spellEnd"/>
      <w:r w:rsidR="00E24403" w:rsidRPr="0041050D">
        <w:rPr>
          <w:highlight w:val="green"/>
          <w:lang w:val="ru-RU"/>
        </w:rPr>
        <w:t xml:space="preserve">, </w:t>
      </w:r>
      <w:proofErr w:type="spellStart"/>
      <w:r w:rsidR="00E24403" w:rsidRPr="0041050D">
        <w:rPr>
          <w:highlight w:val="green"/>
          <w:lang w:val="ru-RU"/>
        </w:rPr>
        <w:t>солифлюкции</w:t>
      </w:r>
      <w:proofErr w:type="spellEnd"/>
      <w:r w:rsidR="00E24403" w:rsidRPr="0041050D">
        <w:rPr>
          <w:highlight w:val="green"/>
          <w:lang w:val="ru-RU"/>
        </w:rPr>
        <w:t xml:space="preserve">, </w:t>
      </w:r>
      <w:proofErr w:type="spellStart"/>
      <w:r w:rsidR="00E24403" w:rsidRPr="0041050D">
        <w:rPr>
          <w:highlight w:val="green"/>
          <w:lang w:val="ru-RU"/>
        </w:rPr>
        <w:t>термокарста</w:t>
      </w:r>
      <w:proofErr w:type="spellEnd"/>
      <w:r w:rsidR="00E24403" w:rsidRPr="0041050D">
        <w:rPr>
          <w:highlight w:val="green"/>
          <w:lang w:val="ru-RU"/>
        </w:rPr>
        <w:t xml:space="preserve">, </w:t>
      </w:r>
      <w:proofErr w:type="spellStart"/>
      <w:r w:rsidR="00E24403" w:rsidRPr="0041050D">
        <w:rPr>
          <w:highlight w:val="green"/>
          <w:lang w:val="ru-RU"/>
        </w:rPr>
        <w:t>наледеобразования</w:t>
      </w:r>
      <w:proofErr w:type="spellEnd"/>
      <w:r w:rsidR="00E24403" w:rsidRPr="0041050D">
        <w:rPr>
          <w:highlight w:val="green"/>
          <w:lang w:val="ru-RU"/>
        </w:rPr>
        <w:t xml:space="preserve">, </w:t>
      </w:r>
      <w:proofErr w:type="spellStart"/>
      <w:r w:rsidR="00E24403" w:rsidRPr="0041050D">
        <w:rPr>
          <w:highlight w:val="green"/>
          <w:lang w:val="ru-RU"/>
        </w:rPr>
        <w:t>курумообразования</w:t>
      </w:r>
      <w:proofErr w:type="spellEnd"/>
      <w:r w:rsidR="00E24403" w:rsidRPr="0041050D">
        <w:rPr>
          <w:highlight w:val="green"/>
          <w:lang w:val="ru-RU"/>
        </w:rPr>
        <w:t>, морозобойного растрескивания)</w:t>
      </w:r>
      <w:r w:rsidRPr="0041050D">
        <w:rPr>
          <w:highlight w:val="green"/>
          <w:lang w:val="ru-RU"/>
        </w:rPr>
        <w:t xml:space="preserve">, зоны и глубины их развития; приуроченность процессов к определенным геоморфологическим элементам, </w:t>
      </w:r>
      <w:r w:rsidR="00427B6B" w:rsidRPr="0041050D">
        <w:rPr>
          <w:highlight w:val="green"/>
          <w:lang w:val="ru-RU"/>
        </w:rPr>
        <w:t>разновидностям</w:t>
      </w:r>
      <w:r w:rsidRPr="0041050D">
        <w:rPr>
          <w:color w:val="FF0000"/>
          <w:highlight w:val="green"/>
          <w:lang w:val="ru-RU"/>
        </w:rPr>
        <w:t xml:space="preserve"> </w:t>
      </w:r>
      <w:r w:rsidRPr="0041050D">
        <w:rPr>
          <w:highlight w:val="green"/>
          <w:lang w:val="ru-RU"/>
        </w:rPr>
        <w:t>грунтов, гидрогеологическим условиям; причины и условия возникновения, активизации процессов; количественная характеристика степени пораженности территории процессами, состояние и эффективность существующих сооружений инженерно</w:t>
      </w:r>
      <w:r w:rsidR="006177D1" w:rsidRPr="0041050D">
        <w:rPr>
          <w:highlight w:val="green"/>
          <w:lang w:val="ru-RU"/>
        </w:rPr>
        <w:t>й защиты (если таковые имеются).</w:t>
      </w:r>
    </w:p>
    <w:p w14:paraId="349992BF" w14:textId="4F3EEE6D" w:rsidR="00D937F8" w:rsidRPr="0041050D" w:rsidRDefault="00D937F8" w:rsidP="00E734B7">
      <w:pPr>
        <w:pStyle w:val="ab"/>
        <w:ind w:left="0" w:firstLine="709"/>
        <w:jc w:val="both"/>
        <w:rPr>
          <w:highlight w:val="green"/>
          <w:lang w:val="ru-RU"/>
        </w:rPr>
      </w:pPr>
      <w:r w:rsidRPr="0041050D">
        <w:rPr>
          <w:b/>
          <w:highlight w:val="green"/>
          <w:lang w:val="ru-RU"/>
        </w:rPr>
        <w:t>Инженерно-геологическое районирование:</w:t>
      </w:r>
      <w:r w:rsidRPr="0041050D">
        <w:rPr>
          <w:highlight w:val="green"/>
          <w:lang w:val="ru-RU"/>
        </w:rPr>
        <w:t xml:space="preserve"> карта инженерно-геологического</w:t>
      </w:r>
      <w:r w:rsidR="00067A68" w:rsidRPr="0041050D">
        <w:rPr>
          <w:highlight w:val="green"/>
          <w:lang w:val="ru-RU"/>
        </w:rPr>
        <w:t xml:space="preserve"> (инженерно-геокриологического)</w:t>
      </w:r>
      <w:r w:rsidRPr="0041050D">
        <w:rPr>
          <w:highlight w:val="green"/>
          <w:lang w:val="ru-RU"/>
        </w:rPr>
        <w:t xml:space="preserve"> районирования, описание выделенных таксонов и принципов их выделения; характеристики выделенных таксонов (рельеф, коренные толщи, покровные образования, </w:t>
      </w:r>
      <w:r w:rsidR="00B741EF" w:rsidRPr="0041050D">
        <w:rPr>
          <w:highlight w:val="green"/>
          <w:lang w:val="ru-RU"/>
        </w:rPr>
        <w:t xml:space="preserve">наличие </w:t>
      </w:r>
      <w:r w:rsidRPr="0041050D">
        <w:rPr>
          <w:highlight w:val="green"/>
          <w:lang w:val="ru-RU"/>
        </w:rPr>
        <w:t>многолетнем</w:t>
      </w:r>
      <w:r w:rsidR="0051030B" w:rsidRPr="0041050D">
        <w:rPr>
          <w:highlight w:val="green"/>
          <w:lang w:val="ru-RU"/>
        </w:rPr>
        <w:t>е</w:t>
      </w:r>
      <w:r w:rsidRPr="0041050D">
        <w:rPr>
          <w:highlight w:val="green"/>
          <w:lang w:val="ru-RU"/>
        </w:rPr>
        <w:t>рзлы</w:t>
      </w:r>
      <w:r w:rsidR="00B741EF" w:rsidRPr="0041050D">
        <w:rPr>
          <w:highlight w:val="green"/>
          <w:lang w:val="ru-RU"/>
        </w:rPr>
        <w:t>х</w:t>
      </w:r>
      <w:r w:rsidRPr="0041050D">
        <w:rPr>
          <w:highlight w:val="green"/>
          <w:lang w:val="ru-RU"/>
        </w:rPr>
        <w:t xml:space="preserve"> и специфически</w:t>
      </w:r>
      <w:r w:rsidR="00B741EF" w:rsidRPr="0041050D">
        <w:rPr>
          <w:highlight w:val="green"/>
          <w:lang w:val="ru-RU"/>
        </w:rPr>
        <w:t>х</w:t>
      </w:r>
      <w:r w:rsidRPr="0041050D">
        <w:rPr>
          <w:highlight w:val="green"/>
          <w:lang w:val="ru-RU"/>
        </w:rPr>
        <w:t xml:space="preserve"> грунт</w:t>
      </w:r>
      <w:r w:rsidR="00B741EF" w:rsidRPr="0041050D">
        <w:rPr>
          <w:highlight w:val="green"/>
          <w:lang w:val="ru-RU"/>
        </w:rPr>
        <w:t>ов</w:t>
      </w:r>
      <w:r w:rsidRPr="0041050D">
        <w:rPr>
          <w:highlight w:val="green"/>
          <w:lang w:val="ru-RU"/>
        </w:rPr>
        <w:t>, геологические и инженерно-геологические процессы); оценка выделенных таксонов по степени благоприятности для строительства проектируемых объектов.</w:t>
      </w:r>
    </w:p>
    <w:p w14:paraId="3C4DABCE" w14:textId="0AC4E05F" w:rsidR="00E24403" w:rsidRPr="0041050D" w:rsidRDefault="00E24403" w:rsidP="00E734B7">
      <w:pPr>
        <w:pStyle w:val="ab"/>
        <w:ind w:left="0" w:firstLine="709"/>
        <w:jc w:val="both"/>
        <w:rPr>
          <w:sz w:val="20"/>
          <w:szCs w:val="20"/>
          <w:highlight w:val="green"/>
          <w:lang w:val="ru-RU"/>
        </w:rPr>
      </w:pPr>
      <w:r w:rsidRPr="0041050D">
        <w:rPr>
          <w:spacing w:val="100"/>
          <w:sz w:val="20"/>
          <w:szCs w:val="20"/>
          <w:highlight w:val="green"/>
          <w:lang w:val="ru-RU"/>
        </w:rPr>
        <w:t>Примечание</w:t>
      </w:r>
      <w:r w:rsidRPr="0041050D">
        <w:rPr>
          <w:sz w:val="20"/>
          <w:szCs w:val="20"/>
          <w:highlight w:val="green"/>
          <w:lang w:val="ru-RU"/>
        </w:rPr>
        <w:t xml:space="preserve"> – При расположении проектируемого объекта капитального строительства в пределах одного таксона карта инженерно-геологического (инженерно-геокриологического) районирования не приводится.</w:t>
      </w:r>
    </w:p>
    <w:p w14:paraId="029F6A21" w14:textId="77777777" w:rsidR="00427B6B" w:rsidRPr="0041050D" w:rsidRDefault="00D937F8" w:rsidP="00E734B7">
      <w:pPr>
        <w:pStyle w:val="ab"/>
        <w:ind w:left="0" w:firstLine="709"/>
        <w:jc w:val="both"/>
        <w:rPr>
          <w:color w:val="000000" w:themeColor="text1"/>
          <w:highlight w:val="green"/>
          <w:lang w:val="ru-RU"/>
        </w:rPr>
      </w:pPr>
      <w:r w:rsidRPr="0041050D">
        <w:rPr>
          <w:b/>
          <w:highlight w:val="green"/>
          <w:lang w:val="ru-RU"/>
        </w:rPr>
        <w:t>Инженерно-геологические</w:t>
      </w:r>
      <w:r w:rsidR="006D5BA5" w:rsidRPr="0041050D">
        <w:rPr>
          <w:b/>
          <w:highlight w:val="green"/>
          <w:lang w:val="ru-RU"/>
        </w:rPr>
        <w:t xml:space="preserve"> (инженерно-геокриологические)</w:t>
      </w:r>
      <w:r w:rsidRPr="0041050D">
        <w:rPr>
          <w:b/>
          <w:highlight w:val="green"/>
          <w:lang w:val="ru-RU"/>
        </w:rPr>
        <w:t xml:space="preserve"> условия участков изысканий: </w:t>
      </w:r>
      <w:r w:rsidRPr="0041050D">
        <w:rPr>
          <w:highlight w:val="green"/>
          <w:lang w:val="ru-RU"/>
        </w:rPr>
        <w:t>краткое описание инженерно-геологических</w:t>
      </w:r>
      <w:r w:rsidR="006D5BA5" w:rsidRPr="0041050D">
        <w:rPr>
          <w:highlight w:val="green"/>
          <w:lang w:val="ru-RU"/>
        </w:rPr>
        <w:t xml:space="preserve"> (инженерно-геокриологических)</w:t>
      </w:r>
      <w:r w:rsidR="006D5BA5" w:rsidRPr="0041050D">
        <w:rPr>
          <w:b/>
          <w:highlight w:val="green"/>
          <w:lang w:val="ru-RU"/>
        </w:rPr>
        <w:t xml:space="preserve"> </w:t>
      </w:r>
      <w:r w:rsidRPr="0041050D">
        <w:rPr>
          <w:highlight w:val="green"/>
          <w:lang w:val="ru-RU"/>
        </w:rPr>
        <w:t xml:space="preserve">условий </w:t>
      </w:r>
      <w:r w:rsidR="003161E3" w:rsidRPr="0041050D">
        <w:rPr>
          <w:highlight w:val="green"/>
          <w:lang w:val="ru-RU"/>
        </w:rPr>
        <w:t xml:space="preserve">исследуемой территории; </w:t>
      </w:r>
      <w:r w:rsidRPr="0041050D">
        <w:rPr>
          <w:highlight w:val="green"/>
          <w:lang w:val="ru-RU"/>
        </w:rPr>
        <w:t xml:space="preserve">для линейных сооружений – </w:t>
      </w:r>
      <w:proofErr w:type="spellStart"/>
      <w:r w:rsidR="003161E3" w:rsidRPr="0041050D">
        <w:rPr>
          <w:highlight w:val="green"/>
          <w:lang w:val="ru-RU"/>
        </w:rPr>
        <w:t>покилометровое</w:t>
      </w:r>
      <w:proofErr w:type="spellEnd"/>
      <w:r w:rsidR="003161E3" w:rsidRPr="0041050D">
        <w:rPr>
          <w:highlight w:val="green"/>
          <w:lang w:val="ru-RU"/>
        </w:rPr>
        <w:t xml:space="preserve"> описание трассы</w:t>
      </w:r>
      <w:r w:rsidR="00193B90" w:rsidRPr="0041050D">
        <w:rPr>
          <w:highlight w:val="green"/>
          <w:lang w:val="ru-RU"/>
        </w:rPr>
        <w:t xml:space="preserve"> (с экстраполяцией </w:t>
      </w:r>
      <w:r w:rsidR="00982FC7" w:rsidRPr="0041050D">
        <w:rPr>
          <w:highlight w:val="green"/>
          <w:lang w:val="ru-RU"/>
        </w:rPr>
        <w:t xml:space="preserve">характеристик </w:t>
      </w:r>
      <w:r w:rsidR="00193B90" w:rsidRPr="0041050D">
        <w:rPr>
          <w:highlight w:val="green"/>
          <w:lang w:val="ru-RU"/>
        </w:rPr>
        <w:t>инженерно-геологических условий ключевых</w:t>
      </w:r>
      <w:r w:rsidR="00193B90" w:rsidRPr="0041050D" w:rsidDel="00D52754">
        <w:rPr>
          <w:highlight w:val="green"/>
          <w:lang w:val="ru-RU"/>
        </w:rPr>
        <w:t xml:space="preserve"> </w:t>
      </w:r>
      <w:r w:rsidR="00193B90" w:rsidRPr="0041050D">
        <w:rPr>
          <w:highlight w:val="green"/>
          <w:lang w:val="ru-RU"/>
        </w:rPr>
        <w:t xml:space="preserve">участков на </w:t>
      </w:r>
      <w:r w:rsidR="003161E3" w:rsidRPr="0041050D">
        <w:rPr>
          <w:highlight w:val="green"/>
          <w:lang w:val="ru-RU"/>
        </w:rPr>
        <w:t>всю изучаемую площадь или на ее часть).</w:t>
      </w:r>
    </w:p>
    <w:p w14:paraId="38B72511" w14:textId="5524DF28" w:rsidR="00D937F8" w:rsidRPr="0041050D" w:rsidRDefault="00D937F8" w:rsidP="00E734B7">
      <w:pPr>
        <w:pStyle w:val="ab"/>
        <w:ind w:left="0" w:firstLine="709"/>
        <w:jc w:val="both"/>
        <w:rPr>
          <w:highlight w:val="green"/>
          <w:lang w:val="ru-RU"/>
        </w:rPr>
      </w:pPr>
      <w:r w:rsidRPr="0041050D">
        <w:rPr>
          <w:b/>
          <w:highlight w:val="green"/>
          <w:lang w:val="ru-RU"/>
        </w:rPr>
        <w:t xml:space="preserve">Прогноз изменений инженерно-геологических </w:t>
      </w:r>
      <w:r w:rsidR="00E24403" w:rsidRPr="0041050D">
        <w:rPr>
          <w:b/>
          <w:highlight w:val="green"/>
          <w:lang w:val="ru-RU"/>
        </w:rPr>
        <w:t xml:space="preserve">(инженерно-геокриологических) </w:t>
      </w:r>
      <w:r w:rsidRPr="0041050D">
        <w:rPr>
          <w:b/>
          <w:highlight w:val="green"/>
          <w:lang w:val="ru-RU"/>
        </w:rPr>
        <w:t>условий</w:t>
      </w:r>
      <w:r w:rsidRPr="0041050D">
        <w:rPr>
          <w:rFonts w:eastAsiaTheme="minorHAnsi"/>
          <w:szCs w:val="22"/>
          <w:highlight w:val="green"/>
          <w:lang w:val="ru-RU"/>
        </w:rPr>
        <w:t xml:space="preserve">: </w:t>
      </w:r>
      <w:r w:rsidRPr="0041050D">
        <w:rPr>
          <w:highlight w:val="green"/>
          <w:lang w:val="ru-RU"/>
        </w:rPr>
        <w:t xml:space="preserve">качественный прогноз возможных изменений инженерно-геологических условий во времени и в пространстве (состава, состояния и свойств грунтов, рельефа, подземных вод, геологических и инженерно-геологических процессов), рекомендации </w:t>
      </w:r>
      <w:r w:rsidR="00B741EF" w:rsidRPr="0041050D">
        <w:rPr>
          <w:highlight w:val="green"/>
          <w:lang w:val="ru-RU"/>
        </w:rPr>
        <w:t>для принятия решений</w:t>
      </w:r>
      <w:r w:rsidR="00657C16" w:rsidRPr="0041050D">
        <w:rPr>
          <w:highlight w:val="green"/>
          <w:lang w:val="ru-RU"/>
        </w:rPr>
        <w:t xml:space="preserve"> </w:t>
      </w:r>
      <w:r w:rsidRPr="0041050D">
        <w:rPr>
          <w:highlight w:val="green"/>
          <w:lang w:val="ru-RU"/>
        </w:rPr>
        <w:t>по инженерной защит</w:t>
      </w:r>
      <w:r w:rsidR="00657C16" w:rsidRPr="0041050D">
        <w:rPr>
          <w:highlight w:val="green"/>
          <w:lang w:val="ru-RU"/>
        </w:rPr>
        <w:t>е зданий и сооружений</w:t>
      </w:r>
      <w:r w:rsidRPr="0041050D">
        <w:rPr>
          <w:highlight w:val="green"/>
          <w:lang w:val="ru-RU"/>
        </w:rPr>
        <w:t>.</w:t>
      </w:r>
    </w:p>
    <w:p w14:paraId="6515D60B" w14:textId="77777777" w:rsidR="00D937F8" w:rsidRPr="0041050D" w:rsidRDefault="00D937F8" w:rsidP="00E734B7">
      <w:pPr>
        <w:pStyle w:val="ab"/>
        <w:ind w:left="0" w:firstLine="709"/>
        <w:jc w:val="both"/>
        <w:rPr>
          <w:bCs/>
          <w:highlight w:val="green"/>
          <w:lang w:val="ru-RU"/>
        </w:rPr>
      </w:pPr>
      <w:r w:rsidRPr="0041050D">
        <w:rPr>
          <w:b/>
          <w:bCs/>
          <w:highlight w:val="green"/>
          <w:lang w:val="ru-RU"/>
        </w:rPr>
        <w:t>Сведения о контроле качества и приемке работ</w:t>
      </w:r>
      <w:r w:rsidR="00EB16BE" w:rsidRPr="0041050D">
        <w:rPr>
          <w:b/>
          <w:bCs/>
          <w:highlight w:val="green"/>
          <w:lang w:val="ru-RU"/>
        </w:rPr>
        <w:t>:</w:t>
      </w:r>
      <w:r w:rsidRPr="0041050D">
        <w:rPr>
          <w:b/>
          <w:bCs/>
          <w:highlight w:val="green"/>
          <w:lang w:val="ru-RU"/>
        </w:rPr>
        <w:t xml:space="preserve"> </w:t>
      </w:r>
      <w:r w:rsidRPr="0041050D">
        <w:rPr>
          <w:bCs/>
          <w:highlight w:val="green"/>
          <w:lang w:val="ru-RU"/>
        </w:rPr>
        <w:t>в соответствии с 4.3</w:t>
      </w:r>
      <w:r w:rsidR="00BD72C7" w:rsidRPr="0041050D">
        <w:rPr>
          <w:bCs/>
          <w:highlight w:val="green"/>
          <w:lang w:val="ru-RU"/>
        </w:rPr>
        <w:t>9</w:t>
      </w:r>
      <w:r w:rsidRPr="0041050D">
        <w:rPr>
          <w:bCs/>
          <w:highlight w:val="green"/>
          <w:lang w:val="ru-RU"/>
        </w:rPr>
        <w:t>.</w:t>
      </w:r>
    </w:p>
    <w:p w14:paraId="11C13ED0" w14:textId="77777777" w:rsidR="00D937F8" w:rsidRPr="0041050D" w:rsidRDefault="00D937F8" w:rsidP="00E734B7">
      <w:pPr>
        <w:pStyle w:val="ab"/>
        <w:ind w:left="0" w:firstLine="709"/>
        <w:jc w:val="both"/>
        <w:rPr>
          <w:color w:val="000000" w:themeColor="text1"/>
          <w:highlight w:val="green"/>
          <w:lang w:val="ru-RU"/>
        </w:rPr>
      </w:pPr>
      <w:r w:rsidRPr="0041050D">
        <w:rPr>
          <w:b/>
          <w:bCs/>
          <w:highlight w:val="green"/>
          <w:lang w:val="ru-RU"/>
        </w:rPr>
        <w:t xml:space="preserve">Заключение </w:t>
      </w:r>
      <w:r w:rsidRPr="0041050D">
        <w:rPr>
          <w:bCs/>
          <w:highlight w:val="green"/>
          <w:lang w:val="ru-RU"/>
        </w:rPr>
        <w:t>(дополнительно к 4.3</w:t>
      </w:r>
      <w:r w:rsidR="00BD72C7" w:rsidRPr="0041050D">
        <w:rPr>
          <w:bCs/>
          <w:highlight w:val="green"/>
          <w:lang w:val="ru-RU"/>
        </w:rPr>
        <w:t>9</w:t>
      </w:r>
      <w:r w:rsidRPr="0041050D">
        <w:rPr>
          <w:bCs/>
          <w:highlight w:val="green"/>
          <w:lang w:val="ru-RU"/>
        </w:rPr>
        <w:t>)</w:t>
      </w:r>
      <w:r w:rsidRPr="0041050D">
        <w:rPr>
          <w:rFonts w:eastAsiaTheme="minorHAnsi"/>
          <w:szCs w:val="22"/>
          <w:highlight w:val="green"/>
          <w:lang w:val="ru-RU"/>
        </w:rPr>
        <w:t xml:space="preserve">: </w:t>
      </w:r>
      <w:r w:rsidRPr="0041050D">
        <w:rPr>
          <w:color w:val="000000" w:themeColor="text1"/>
          <w:highlight w:val="green"/>
          <w:lang w:val="ru-RU"/>
        </w:rPr>
        <w:t xml:space="preserve">рекомендации </w:t>
      </w:r>
      <w:r w:rsidR="00836700" w:rsidRPr="0041050D">
        <w:rPr>
          <w:color w:val="000000" w:themeColor="text1"/>
          <w:highlight w:val="green"/>
          <w:lang w:val="ru-RU"/>
        </w:rPr>
        <w:t>о</w:t>
      </w:r>
      <w:r w:rsidRPr="0041050D">
        <w:rPr>
          <w:color w:val="000000" w:themeColor="text1"/>
          <w:highlight w:val="green"/>
          <w:lang w:val="ru-RU"/>
        </w:rPr>
        <w:t xml:space="preserve"> необходимости выполнения специальных исследований; рекомендации </w:t>
      </w:r>
      <w:r w:rsidR="00032690" w:rsidRPr="0041050D">
        <w:rPr>
          <w:bCs/>
          <w:color w:val="000000" w:themeColor="text1"/>
          <w:highlight w:val="green"/>
          <w:lang w:val="ru-RU" w:eastAsia="ru-RU"/>
        </w:rPr>
        <w:t>для</w:t>
      </w:r>
      <w:r w:rsidR="00032690" w:rsidRPr="0041050D">
        <w:rPr>
          <w:color w:val="000000" w:themeColor="text1"/>
          <w:highlight w:val="green"/>
          <w:lang w:val="ru-RU" w:eastAsia="ru-RU"/>
        </w:rPr>
        <w:t xml:space="preserve"> принятия решений</w:t>
      </w:r>
      <w:r w:rsidR="00032690" w:rsidRPr="0041050D">
        <w:rPr>
          <w:color w:val="000000" w:themeColor="text1"/>
          <w:highlight w:val="green"/>
          <w:lang w:val="ru-RU"/>
        </w:rPr>
        <w:t xml:space="preserve"> </w:t>
      </w:r>
      <w:r w:rsidRPr="0041050D">
        <w:rPr>
          <w:color w:val="000000" w:themeColor="text1"/>
          <w:highlight w:val="green"/>
          <w:lang w:val="ru-RU"/>
        </w:rPr>
        <w:t>по размещению проектируемых объект</w:t>
      </w:r>
      <w:r w:rsidR="00836700" w:rsidRPr="0041050D">
        <w:rPr>
          <w:color w:val="000000" w:themeColor="text1"/>
          <w:highlight w:val="green"/>
          <w:lang w:val="ru-RU"/>
        </w:rPr>
        <w:t>ов в районе (полосе) изысканий.</w:t>
      </w:r>
    </w:p>
    <w:p w14:paraId="3D936ABC" w14:textId="77777777" w:rsidR="00D937F8" w:rsidRPr="0041050D" w:rsidRDefault="005447F0" w:rsidP="00E734B7">
      <w:pPr>
        <w:pStyle w:val="ab"/>
        <w:ind w:left="0" w:firstLine="709"/>
        <w:jc w:val="both"/>
        <w:rPr>
          <w:highlight w:val="green"/>
          <w:lang w:val="ru-RU"/>
        </w:rPr>
      </w:pPr>
      <w:r w:rsidRPr="0041050D">
        <w:rPr>
          <w:b/>
          <w:highlight w:val="green"/>
          <w:lang w:val="ru-RU"/>
        </w:rPr>
        <w:t>Используемые документы и материалы</w:t>
      </w:r>
      <w:r w:rsidR="00EB16BE" w:rsidRPr="0041050D">
        <w:rPr>
          <w:b/>
          <w:highlight w:val="green"/>
          <w:lang w:val="ru-RU"/>
        </w:rPr>
        <w:t>:</w:t>
      </w:r>
      <w:r w:rsidRPr="0041050D">
        <w:rPr>
          <w:highlight w:val="green"/>
          <w:lang w:val="ru-RU"/>
        </w:rPr>
        <w:t xml:space="preserve"> </w:t>
      </w:r>
      <w:r w:rsidR="00EB16BE" w:rsidRPr="0041050D">
        <w:rPr>
          <w:highlight w:val="green"/>
          <w:lang w:val="ru-RU"/>
        </w:rPr>
        <w:t>в</w:t>
      </w:r>
      <w:r w:rsidR="00D937F8" w:rsidRPr="0041050D">
        <w:rPr>
          <w:highlight w:val="green"/>
          <w:lang w:val="ru-RU"/>
        </w:rPr>
        <w:t xml:space="preserve"> соответствии с 4.3</w:t>
      </w:r>
      <w:r w:rsidR="00BD72C7" w:rsidRPr="0041050D">
        <w:rPr>
          <w:highlight w:val="green"/>
          <w:lang w:val="ru-RU"/>
        </w:rPr>
        <w:t>9</w:t>
      </w:r>
      <w:r w:rsidR="00D937F8" w:rsidRPr="0041050D">
        <w:rPr>
          <w:highlight w:val="green"/>
          <w:lang w:val="ru-RU"/>
        </w:rPr>
        <w:t>.</w:t>
      </w:r>
    </w:p>
    <w:p w14:paraId="5B727879" w14:textId="12F1FA65" w:rsidR="00D937F8" w:rsidRPr="0041050D" w:rsidRDefault="00E24403" w:rsidP="00E734B7">
      <w:pPr>
        <w:ind w:firstLine="709"/>
        <w:jc w:val="both"/>
        <w:rPr>
          <w:rFonts w:eastAsia="Times New Roman"/>
          <w:highlight w:val="green"/>
        </w:rPr>
      </w:pPr>
      <w:r w:rsidRPr="0041050D">
        <w:rPr>
          <w:b/>
          <w:highlight w:val="green"/>
        </w:rPr>
        <w:t>Приложения</w:t>
      </w:r>
      <w:r w:rsidRPr="0041050D">
        <w:rPr>
          <w:highlight w:val="green"/>
        </w:rPr>
        <w:t xml:space="preserve"> текстовой части (дополнительно к 4.39) должны содержать:</w:t>
      </w:r>
    </w:p>
    <w:p w14:paraId="5184B36A" w14:textId="77777777"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 xml:space="preserve">акты </w:t>
      </w:r>
      <w:r w:rsidR="005447F0" w:rsidRPr="0041050D">
        <w:rPr>
          <w:rFonts w:ascii="Times New Roman" w:hAnsi="Times New Roman"/>
          <w:sz w:val="24"/>
          <w:highlight w:val="green"/>
        </w:rPr>
        <w:t xml:space="preserve">контроля и </w:t>
      </w:r>
      <w:r w:rsidRPr="0041050D">
        <w:rPr>
          <w:rFonts w:ascii="Times New Roman" w:hAnsi="Times New Roman"/>
          <w:sz w:val="24"/>
          <w:highlight w:val="green"/>
        </w:rPr>
        <w:t>при</w:t>
      </w:r>
      <w:r w:rsidR="0051030B" w:rsidRPr="0041050D">
        <w:rPr>
          <w:rFonts w:ascii="Times New Roman" w:hAnsi="Times New Roman"/>
          <w:sz w:val="24"/>
          <w:highlight w:val="green"/>
        </w:rPr>
        <w:t>е</w:t>
      </w:r>
      <w:r w:rsidRPr="0041050D">
        <w:rPr>
          <w:rFonts w:ascii="Times New Roman" w:hAnsi="Times New Roman"/>
          <w:sz w:val="24"/>
          <w:highlight w:val="green"/>
        </w:rPr>
        <w:t>мки полевых работ</w:t>
      </w:r>
      <w:r w:rsidRPr="0041050D">
        <w:rPr>
          <w:rFonts w:ascii="Times New Roman" w:hAnsi="Times New Roman"/>
          <w:color w:val="000000" w:themeColor="text1"/>
          <w:sz w:val="24"/>
          <w:highlight w:val="green"/>
        </w:rPr>
        <w:t>;</w:t>
      </w:r>
    </w:p>
    <w:p w14:paraId="6AE3D434" w14:textId="77777777"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описание точек маршрутных наблюдений;</w:t>
      </w:r>
    </w:p>
    <w:p w14:paraId="4150C1E8" w14:textId="77777777"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 xml:space="preserve">каталоги координат и отметок выработок (с указанием их глубины), точек </w:t>
      </w:r>
      <w:r w:rsidRPr="0041050D">
        <w:rPr>
          <w:rFonts w:ascii="Times New Roman" w:hAnsi="Times New Roman"/>
          <w:sz w:val="24"/>
          <w:highlight w:val="green"/>
        </w:rPr>
        <w:lastRenderedPageBreak/>
        <w:t xml:space="preserve">полевых испытаний грунтов и </w:t>
      </w:r>
      <w:r w:rsidR="009B213C" w:rsidRPr="0041050D">
        <w:rPr>
          <w:rFonts w:ascii="Times New Roman" w:hAnsi="Times New Roman"/>
          <w:sz w:val="24"/>
          <w:highlight w:val="green"/>
        </w:rPr>
        <w:t>инженерно-</w:t>
      </w:r>
      <w:r w:rsidRPr="0041050D">
        <w:rPr>
          <w:rFonts w:ascii="Times New Roman" w:hAnsi="Times New Roman"/>
          <w:sz w:val="24"/>
          <w:highlight w:val="green"/>
        </w:rPr>
        <w:t>геофизических исследований;</w:t>
      </w:r>
    </w:p>
    <w:p w14:paraId="522BB43A" w14:textId="77777777" w:rsidR="00D937F8" w:rsidRPr="0041050D" w:rsidRDefault="00032690"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сводные таблицы (ведомости)</w:t>
      </w:r>
      <w:r w:rsidR="00D937F8" w:rsidRPr="0041050D">
        <w:rPr>
          <w:rFonts w:ascii="Times New Roman" w:hAnsi="Times New Roman"/>
          <w:sz w:val="24"/>
          <w:highlight w:val="green"/>
        </w:rPr>
        <w:t xml:space="preserve"> лабораторных определений показателей свойств грунтов;</w:t>
      </w:r>
    </w:p>
    <w:p w14:paraId="71ADF1D4" w14:textId="77777777" w:rsidR="00032690" w:rsidRPr="0041050D" w:rsidRDefault="00032690"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протоколы лабораторного определения механических свойств грунтов, с графиками зависимостей измеряемых величин;</w:t>
      </w:r>
    </w:p>
    <w:p w14:paraId="39234D46" w14:textId="77777777" w:rsidR="00D937F8" w:rsidRPr="0041050D" w:rsidRDefault="00AF6075"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протоколы лабораторных определений химического состава подземных вод и анализа водных вытяжек из грунтов</w:t>
      </w:r>
      <w:r w:rsidR="00D937F8" w:rsidRPr="0041050D">
        <w:rPr>
          <w:rFonts w:ascii="Times New Roman" w:hAnsi="Times New Roman"/>
          <w:sz w:val="24"/>
          <w:highlight w:val="green"/>
        </w:rPr>
        <w:t>;</w:t>
      </w:r>
    </w:p>
    <w:p w14:paraId="1A5848A1" w14:textId="23A7A4C3" w:rsidR="00D937F8" w:rsidRPr="0041050D" w:rsidRDefault="00E24403"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szCs w:val="24"/>
          <w:highlight w:val="green"/>
        </w:rPr>
        <w:t>ведомости пересечений трассами линейных сооружений подтопленных, заболоченных участков, болот с указанием типа болот по характеру передвижения строительной техники, участков распространения многолетнемерзлых грунтов и специфических грунтов, опасных геологических и инженерно-геологических процессов;</w:t>
      </w:r>
    </w:p>
    <w:p w14:paraId="47E705EE" w14:textId="77777777"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color w:val="000000" w:themeColor="text1"/>
          <w:sz w:val="24"/>
          <w:highlight w:val="green"/>
        </w:rPr>
      </w:pPr>
      <w:r w:rsidRPr="0041050D">
        <w:rPr>
          <w:rFonts w:ascii="Times New Roman" w:hAnsi="Times New Roman"/>
          <w:sz w:val="24"/>
          <w:highlight w:val="green"/>
        </w:rPr>
        <w:t xml:space="preserve">результаты </w:t>
      </w:r>
      <w:r w:rsidR="009B213C" w:rsidRPr="0041050D">
        <w:rPr>
          <w:rFonts w:ascii="Times New Roman" w:hAnsi="Times New Roman"/>
          <w:sz w:val="24"/>
          <w:highlight w:val="green"/>
        </w:rPr>
        <w:t>инженерно-</w:t>
      </w:r>
      <w:r w:rsidRPr="0041050D">
        <w:rPr>
          <w:rFonts w:ascii="Times New Roman" w:hAnsi="Times New Roman"/>
          <w:sz w:val="24"/>
          <w:highlight w:val="green"/>
        </w:rPr>
        <w:t xml:space="preserve">геофизических исследований </w:t>
      </w:r>
      <w:r w:rsidRPr="0041050D">
        <w:rPr>
          <w:rFonts w:ascii="Times New Roman" w:hAnsi="Times New Roman"/>
          <w:color w:val="000000" w:themeColor="text1"/>
          <w:sz w:val="24"/>
          <w:highlight w:val="green"/>
        </w:rPr>
        <w:t>(</w:t>
      </w:r>
      <w:r w:rsidRPr="0041050D">
        <w:rPr>
          <w:rFonts w:ascii="Times New Roman" w:hAnsi="Times New Roman"/>
          <w:color w:val="000000" w:themeColor="text1"/>
          <w:sz w:val="24"/>
          <w:szCs w:val="24"/>
          <w:highlight w:val="green"/>
        </w:rPr>
        <w:t>с отображением данных на инженерно-геологических разрезах)</w:t>
      </w:r>
      <w:r w:rsidRPr="0041050D">
        <w:rPr>
          <w:rFonts w:ascii="Times New Roman" w:hAnsi="Times New Roman"/>
          <w:color w:val="000000" w:themeColor="text1"/>
          <w:sz w:val="24"/>
          <w:highlight w:val="green"/>
        </w:rPr>
        <w:t>;</w:t>
      </w:r>
    </w:p>
    <w:p w14:paraId="04DB5335" w14:textId="77777777"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результаты стационарных наблюдений</w:t>
      </w:r>
      <w:r w:rsidR="00836700" w:rsidRPr="0041050D">
        <w:rPr>
          <w:rFonts w:ascii="Times New Roman" w:hAnsi="Times New Roman"/>
          <w:sz w:val="24"/>
          <w:highlight w:val="green"/>
        </w:rPr>
        <w:t xml:space="preserve"> (если они ранее выполнялись на изыскиваемой территории)</w:t>
      </w:r>
      <w:r w:rsidRPr="0041050D">
        <w:rPr>
          <w:rFonts w:ascii="Times New Roman" w:hAnsi="Times New Roman"/>
          <w:sz w:val="24"/>
          <w:highlight w:val="green"/>
        </w:rPr>
        <w:t>;</w:t>
      </w:r>
    </w:p>
    <w:p w14:paraId="6D13C043" w14:textId="77777777"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фотоматериалы.</w:t>
      </w:r>
    </w:p>
    <w:p w14:paraId="29C3CA65" w14:textId="520F7B5A" w:rsidR="00D937F8" w:rsidRPr="0041050D" w:rsidRDefault="00E24403" w:rsidP="00E734B7">
      <w:pPr>
        <w:ind w:firstLine="709"/>
        <w:jc w:val="both"/>
        <w:rPr>
          <w:highlight w:val="green"/>
        </w:rPr>
      </w:pPr>
      <w:r w:rsidRPr="0041050D">
        <w:rPr>
          <w:b/>
          <w:highlight w:val="green"/>
        </w:rPr>
        <w:t>Графическая часть</w:t>
      </w:r>
      <w:r w:rsidRPr="0041050D">
        <w:rPr>
          <w:highlight w:val="green"/>
        </w:rPr>
        <w:t xml:space="preserve"> технического отчета должна содержать следующие графические документы:</w:t>
      </w:r>
    </w:p>
    <w:p w14:paraId="57384880" w14:textId="77777777"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карты фактического материала;</w:t>
      </w:r>
    </w:p>
    <w:p w14:paraId="25423F1A" w14:textId="733D1A7D"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 xml:space="preserve">карты инженерно-геологического </w:t>
      </w:r>
      <w:r w:rsidR="00E24403" w:rsidRPr="0041050D">
        <w:rPr>
          <w:rFonts w:ascii="Times New Roman" w:hAnsi="Times New Roman"/>
          <w:sz w:val="24"/>
          <w:szCs w:val="24"/>
          <w:highlight w:val="green"/>
        </w:rPr>
        <w:t xml:space="preserve">(инженерно-геокриологического) </w:t>
      </w:r>
      <w:r w:rsidRPr="0041050D">
        <w:rPr>
          <w:rFonts w:ascii="Times New Roman" w:hAnsi="Times New Roman"/>
          <w:sz w:val="24"/>
          <w:highlight w:val="green"/>
        </w:rPr>
        <w:t>районирования;</w:t>
      </w:r>
    </w:p>
    <w:p w14:paraId="797B91CC" w14:textId="481E4EAE"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карты инженерно-геологических условий (</w:t>
      </w:r>
      <w:r w:rsidR="005447F0" w:rsidRPr="0041050D">
        <w:rPr>
          <w:rFonts w:ascii="Times New Roman" w:hAnsi="Times New Roman"/>
          <w:sz w:val="24"/>
          <w:highlight w:val="green"/>
        </w:rPr>
        <w:t>карты</w:t>
      </w:r>
      <w:r w:rsidR="005447F0" w:rsidRPr="0041050D">
        <w:rPr>
          <w:rFonts w:ascii="Times New Roman" w:hAnsi="Times New Roman"/>
          <w:sz w:val="24"/>
          <w:szCs w:val="24"/>
          <w:highlight w:val="green"/>
          <w:lang w:eastAsia="ru-RU"/>
        </w:rPr>
        <w:t xml:space="preserve"> </w:t>
      </w:r>
      <w:r w:rsidR="00E24403" w:rsidRPr="0041050D">
        <w:rPr>
          <w:rFonts w:ascii="Times New Roman" w:hAnsi="Times New Roman"/>
          <w:sz w:val="24"/>
          <w:szCs w:val="24"/>
          <w:highlight w:val="green"/>
        </w:rPr>
        <w:t>инженерно-геокриологических</w:t>
      </w:r>
      <w:r w:rsidR="005447F0" w:rsidRPr="0041050D">
        <w:rPr>
          <w:rFonts w:ascii="Times New Roman" w:hAnsi="Times New Roman"/>
          <w:sz w:val="24"/>
          <w:highlight w:val="green"/>
        </w:rPr>
        <w:t xml:space="preserve"> и гидрогеологических условий, карта кровли коренных пород, сейсмического микрорайонирования, сейсмотектоническая и иные предоставляются </w:t>
      </w:r>
      <w:r w:rsidR="003161E3" w:rsidRPr="0041050D">
        <w:rPr>
          <w:rFonts w:ascii="Times New Roman" w:hAnsi="Times New Roman"/>
          <w:sz w:val="24"/>
          <w:highlight w:val="green"/>
        </w:rPr>
        <w:t>в зависимости от решаемых задач, указанных</w:t>
      </w:r>
      <w:r w:rsidR="005447F0" w:rsidRPr="0041050D">
        <w:rPr>
          <w:rFonts w:ascii="Times New Roman" w:hAnsi="Times New Roman"/>
          <w:sz w:val="24"/>
          <w:highlight w:val="green"/>
        </w:rPr>
        <w:t xml:space="preserve"> в задании</w:t>
      </w:r>
      <w:r w:rsidR="003161E3" w:rsidRPr="0041050D">
        <w:rPr>
          <w:rFonts w:ascii="Times New Roman" w:hAnsi="Times New Roman"/>
          <w:sz w:val="24"/>
          <w:highlight w:val="green"/>
        </w:rPr>
        <w:t>).</w:t>
      </w:r>
    </w:p>
    <w:p w14:paraId="149538A5" w14:textId="6EB1AEEF" w:rsidR="00D937F8" w:rsidRPr="0041050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highlight w:val="green"/>
        </w:rPr>
        <w:t xml:space="preserve">инженерно-геологические разрезы (для линейных сооружений инженерно-геологические разрезы должны быть совмещены с продольными </w:t>
      </w:r>
      <w:r w:rsidRPr="0041050D">
        <w:rPr>
          <w:rFonts w:ascii="Times New Roman" w:hAnsi="Times New Roman"/>
          <w:color w:val="000000" w:themeColor="text1"/>
          <w:sz w:val="24"/>
          <w:szCs w:val="24"/>
          <w:highlight w:val="green"/>
        </w:rPr>
        <w:t>профилями)</w:t>
      </w:r>
      <w:r w:rsidRPr="0041050D">
        <w:rPr>
          <w:rFonts w:ascii="Times New Roman" w:hAnsi="Times New Roman"/>
          <w:color w:val="000000" w:themeColor="text1"/>
          <w:sz w:val="24"/>
          <w:highlight w:val="green"/>
        </w:rPr>
        <w:t>;</w:t>
      </w:r>
    </w:p>
    <w:p w14:paraId="3BAADD65" w14:textId="3F2C72CD" w:rsidR="00D937F8" w:rsidRPr="004F2975" w:rsidRDefault="00EF2C84"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1050D">
        <w:rPr>
          <w:rFonts w:ascii="Times New Roman" w:hAnsi="Times New Roman"/>
          <w:sz w:val="24"/>
          <w:szCs w:val="24"/>
          <w:highlight w:val="green"/>
        </w:rPr>
        <w:t>колонки инженерно-геологических выработок (для линейных сооружений допускается текстовое описание в табличной форме инженерно-геологических выработок, если они расположены не на участках переходов через естественные и искусственные препятствия, распространения специфических грунтов, опасных геологических и инженерно-геологических процессов; в этом случае их приводят в приложениях текстовой части).</w:t>
      </w:r>
    </w:p>
    <w:p w14:paraId="24FC4229" w14:textId="0FFA4D74" w:rsidR="004E0B4C" w:rsidRPr="00AF305C" w:rsidRDefault="00EF2C84" w:rsidP="00E734B7">
      <w:pPr>
        <w:pStyle w:val="a5"/>
        <w:tabs>
          <w:tab w:val="left" w:pos="1134"/>
        </w:tabs>
        <w:spacing w:after="0" w:line="240" w:lineRule="auto"/>
        <w:ind w:left="0" w:firstLine="709"/>
        <w:jc w:val="both"/>
        <w:rPr>
          <w:rFonts w:ascii="Times New Roman" w:hAnsi="Times New Roman"/>
          <w:sz w:val="24"/>
          <w:szCs w:val="24"/>
        </w:rPr>
      </w:pPr>
      <w:r w:rsidRPr="004F2975">
        <w:rPr>
          <w:rFonts w:ascii="Times New Roman" w:hAnsi="Times New Roman"/>
          <w:sz w:val="24"/>
          <w:szCs w:val="24"/>
          <w:highlight w:val="green"/>
        </w:rPr>
        <w:t>Содержание разделов и состав приложений текстовой части, состав графической части могут корректироваться в зависимости от задач, решаемых инженерно-геологическими изысканиями.</w:t>
      </w:r>
    </w:p>
    <w:p w14:paraId="7C82E9E5" w14:textId="27774A9C" w:rsidR="00D937F8" w:rsidRDefault="00EF2C84" w:rsidP="00E734B7">
      <w:pPr>
        <w:pStyle w:val="a5"/>
        <w:spacing w:after="0" w:line="240" w:lineRule="auto"/>
        <w:ind w:left="0" w:firstLine="709"/>
        <w:jc w:val="both"/>
        <w:rPr>
          <w:rFonts w:ascii="Times New Roman" w:hAnsi="Times New Roman"/>
          <w:sz w:val="20"/>
          <w:szCs w:val="20"/>
        </w:rPr>
      </w:pPr>
      <w:r w:rsidRPr="0041050D">
        <w:rPr>
          <w:rFonts w:ascii="Times New Roman" w:hAnsi="Times New Roman"/>
          <w:spacing w:val="100"/>
          <w:sz w:val="20"/>
          <w:szCs w:val="20"/>
          <w:highlight w:val="green"/>
        </w:rPr>
        <w:t>Примечание–</w:t>
      </w:r>
      <w:r w:rsidRPr="0041050D">
        <w:rPr>
          <w:rFonts w:ascii="Times New Roman" w:hAnsi="Times New Roman"/>
          <w:sz w:val="20"/>
          <w:szCs w:val="20"/>
          <w:highlight w:val="green"/>
        </w:rPr>
        <w:t xml:space="preserve"> При отсутствии на исследуемой территории (с учетом прогноза) в сфере взаимодействия проектируемого объекта с геологической средой подземных вод, специфических грунтов, опасных геологических и инженерно-геологических процессов соответствующие разделы в техническом отчете не приводятся. Сведения об отсутствии на площадке изысканий </w:t>
      </w:r>
      <w:r w:rsidR="005E48B3" w:rsidRPr="0041050D">
        <w:rPr>
          <w:rFonts w:ascii="Times New Roman" w:hAnsi="Times New Roman"/>
          <w:sz w:val="20"/>
          <w:szCs w:val="20"/>
          <w:highlight w:val="green"/>
        </w:rPr>
        <w:t>подземных вод</w:t>
      </w:r>
      <w:r w:rsidRPr="0041050D">
        <w:rPr>
          <w:rFonts w:ascii="Times New Roman" w:hAnsi="Times New Roman"/>
          <w:sz w:val="20"/>
          <w:szCs w:val="20"/>
          <w:highlight w:val="green"/>
        </w:rPr>
        <w:t>, специфических грунтов, опасных геологических и инженерно-геологических процессов при этом должны быть указаны в разделе «Инженерно-геологические (инженерно-геокриологические) условия участков изысканий».</w:t>
      </w:r>
    </w:p>
    <w:p w14:paraId="41236C46" w14:textId="0D3396F0" w:rsidR="00EF2C84" w:rsidRPr="00AF305C" w:rsidRDefault="00EF2C84" w:rsidP="00E734B7">
      <w:pPr>
        <w:pStyle w:val="a5"/>
        <w:spacing w:after="0" w:line="240" w:lineRule="auto"/>
        <w:ind w:left="0" w:firstLine="709"/>
        <w:jc w:val="both"/>
        <w:rPr>
          <w:rFonts w:ascii="Times New Roman" w:hAnsi="Times New Roman"/>
          <w:sz w:val="20"/>
          <w:szCs w:val="20"/>
        </w:rPr>
      </w:pPr>
      <w:r w:rsidRPr="00E04F66">
        <w:rPr>
          <w:rFonts w:ascii="Times New Roman" w:hAnsi="Times New Roman"/>
          <w:b/>
          <w:sz w:val="24"/>
          <w:szCs w:val="24"/>
        </w:rPr>
        <w:t>(Измененная редакция, Изм. № 1).</w:t>
      </w:r>
    </w:p>
    <w:p w14:paraId="4553EF93" w14:textId="4CE9D408" w:rsidR="00D937F8" w:rsidRPr="009B5C4A" w:rsidRDefault="00D937F8" w:rsidP="00E734B7">
      <w:pPr>
        <w:pStyle w:val="a5"/>
        <w:widowControl w:val="0"/>
        <w:numPr>
          <w:ilvl w:val="2"/>
          <w:numId w:val="13"/>
        </w:numPr>
        <w:tabs>
          <w:tab w:val="left" w:pos="1492"/>
        </w:tabs>
        <w:spacing w:after="0" w:line="240" w:lineRule="auto"/>
        <w:ind w:left="0" w:firstLine="709"/>
        <w:contextualSpacing w:val="0"/>
        <w:jc w:val="both"/>
        <w:rPr>
          <w:rFonts w:ascii="Times New Roman" w:hAnsi="Times New Roman"/>
          <w:sz w:val="24"/>
          <w:szCs w:val="24"/>
          <w:highlight w:val="green"/>
        </w:rPr>
      </w:pPr>
      <w:r w:rsidRPr="0041050D">
        <w:rPr>
          <w:rFonts w:ascii="Times New Roman" w:hAnsi="Times New Roman"/>
          <w:sz w:val="24"/>
          <w:szCs w:val="24"/>
          <w:highlight w:val="green"/>
        </w:rPr>
        <w:t xml:space="preserve">При инженерно-геологических изысканиях </w:t>
      </w:r>
      <w:r w:rsidRPr="0041050D">
        <w:rPr>
          <w:rFonts w:ascii="Times New Roman" w:hAnsi="Times New Roman"/>
          <w:b/>
          <w:sz w:val="24"/>
          <w:szCs w:val="24"/>
          <w:highlight w:val="green"/>
        </w:rPr>
        <w:t>для выбора вариантов</w:t>
      </w:r>
      <w:r w:rsidRPr="0041050D">
        <w:rPr>
          <w:rFonts w:ascii="Times New Roman" w:hAnsi="Times New Roman"/>
          <w:b/>
          <w:spacing w:val="29"/>
          <w:sz w:val="24"/>
          <w:szCs w:val="24"/>
          <w:highlight w:val="green"/>
        </w:rPr>
        <w:t xml:space="preserve"> </w:t>
      </w:r>
      <w:r w:rsidRPr="0041050D">
        <w:rPr>
          <w:rFonts w:ascii="Times New Roman" w:hAnsi="Times New Roman"/>
          <w:b/>
          <w:sz w:val="24"/>
          <w:szCs w:val="24"/>
          <w:highlight w:val="green"/>
        </w:rPr>
        <w:t>площадок (трасс)</w:t>
      </w:r>
      <w:r w:rsidRPr="0041050D">
        <w:rPr>
          <w:rFonts w:ascii="Times New Roman" w:hAnsi="Times New Roman"/>
          <w:sz w:val="24"/>
          <w:szCs w:val="24"/>
          <w:highlight w:val="green"/>
        </w:rPr>
        <w:t xml:space="preserve"> строительства </w:t>
      </w:r>
      <w:r w:rsidR="00EF2C84" w:rsidRPr="0041050D">
        <w:rPr>
          <w:rFonts w:ascii="Times New Roman" w:hAnsi="Times New Roman"/>
          <w:sz w:val="24"/>
          <w:szCs w:val="24"/>
          <w:highlight w:val="green"/>
        </w:rPr>
        <w:t xml:space="preserve">(обоснования инвестиций) </w:t>
      </w:r>
      <w:r w:rsidRPr="0041050D">
        <w:rPr>
          <w:rFonts w:ascii="Times New Roman" w:hAnsi="Times New Roman"/>
          <w:sz w:val="24"/>
          <w:szCs w:val="24"/>
          <w:highlight w:val="green"/>
        </w:rPr>
        <w:t>выполняется изучение инженерно-</w:t>
      </w:r>
      <w:r w:rsidRPr="009B5C4A">
        <w:rPr>
          <w:rFonts w:ascii="Times New Roman" w:hAnsi="Times New Roman"/>
          <w:sz w:val="24"/>
          <w:szCs w:val="24"/>
          <w:highlight w:val="green"/>
        </w:rPr>
        <w:t xml:space="preserve">геологических условий конкурентных вариантов размещения площадок (трасс) и их </w:t>
      </w:r>
      <w:r w:rsidR="001572C7" w:rsidRPr="009B5C4A">
        <w:rPr>
          <w:rFonts w:ascii="Times New Roman" w:hAnsi="Times New Roman"/>
          <w:sz w:val="24"/>
          <w:szCs w:val="24"/>
          <w:highlight w:val="green"/>
        </w:rPr>
        <w:t>сравнительный анализ</w:t>
      </w:r>
      <w:r w:rsidR="00982FC7" w:rsidRPr="009B5C4A">
        <w:rPr>
          <w:rFonts w:ascii="Times New Roman" w:hAnsi="Times New Roman"/>
          <w:sz w:val="24"/>
          <w:szCs w:val="24"/>
          <w:highlight w:val="green"/>
        </w:rPr>
        <w:t>.</w:t>
      </w:r>
    </w:p>
    <w:p w14:paraId="401ABE22" w14:textId="77777777" w:rsidR="00D937F8" w:rsidRPr="00AF305C" w:rsidRDefault="00D937F8" w:rsidP="00E734B7">
      <w:pPr>
        <w:pStyle w:val="ab"/>
        <w:ind w:left="0" w:firstLine="709"/>
        <w:jc w:val="both"/>
        <w:rPr>
          <w:lang w:val="ru-RU"/>
        </w:rPr>
      </w:pPr>
      <w:r w:rsidRPr="009B5C4A">
        <w:rPr>
          <w:highlight w:val="green"/>
          <w:lang w:val="ru-RU"/>
        </w:rPr>
        <w:t>В составе инженерных изысканий выполняются работы в соответствии с 6.2.2.1</w:t>
      </w:r>
      <w:r w:rsidR="00A071E7" w:rsidRPr="009B5C4A">
        <w:rPr>
          <w:highlight w:val="green"/>
          <w:lang w:val="ru-RU"/>
        </w:rPr>
        <w:t xml:space="preserve"> и</w:t>
      </w:r>
      <w:r w:rsidRPr="009B5C4A">
        <w:rPr>
          <w:highlight w:val="green"/>
          <w:lang w:val="ru-RU"/>
        </w:rPr>
        <w:t xml:space="preserve"> </w:t>
      </w:r>
      <w:r w:rsidR="00A071E7" w:rsidRPr="009B5C4A">
        <w:rPr>
          <w:highlight w:val="green"/>
          <w:lang w:val="ru-RU"/>
        </w:rPr>
        <w:t xml:space="preserve">6.2.2.2 </w:t>
      </w:r>
      <w:r w:rsidRPr="009B5C4A">
        <w:rPr>
          <w:highlight w:val="green"/>
          <w:lang w:val="ru-RU"/>
        </w:rPr>
        <w:t>на участках каждо</w:t>
      </w:r>
      <w:r w:rsidR="00A071E7" w:rsidRPr="009B5C4A">
        <w:rPr>
          <w:highlight w:val="green"/>
          <w:lang w:val="ru-RU"/>
        </w:rPr>
        <w:t>го варианта размещения объекта.</w:t>
      </w:r>
    </w:p>
    <w:p w14:paraId="5CFCEF1F" w14:textId="77777777" w:rsidR="00D937F8" w:rsidRPr="004F2975" w:rsidRDefault="00D937F8" w:rsidP="00E734B7">
      <w:pPr>
        <w:pStyle w:val="ab"/>
        <w:ind w:left="0" w:firstLine="709"/>
        <w:jc w:val="both"/>
        <w:rPr>
          <w:highlight w:val="green"/>
          <w:lang w:val="ru-RU"/>
        </w:rPr>
      </w:pPr>
      <w:r w:rsidRPr="004F2975">
        <w:rPr>
          <w:highlight w:val="green"/>
          <w:lang w:val="ru-RU"/>
        </w:rPr>
        <w:t>Технический отч</w:t>
      </w:r>
      <w:r w:rsidR="0051030B" w:rsidRPr="004F2975">
        <w:rPr>
          <w:highlight w:val="green"/>
          <w:lang w:val="ru-RU"/>
        </w:rPr>
        <w:t>е</w:t>
      </w:r>
      <w:r w:rsidRPr="004F2975">
        <w:rPr>
          <w:highlight w:val="green"/>
          <w:lang w:val="ru-RU"/>
        </w:rPr>
        <w:t>т о результатах инженерно-геологических изысканий для выбора площадок (трасс) строительства дополнительно к 6.2.2.3 должен содержать:</w:t>
      </w:r>
    </w:p>
    <w:p w14:paraId="6E6E711E" w14:textId="77777777" w:rsidR="00D937F8" w:rsidRPr="004F2975"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2975">
        <w:rPr>
          <w:rFonts w:ascii="Times New Roman" w:hAnsi="Times New Roman"/>
          <w:sz w:val="24"/>
          <w:highlight w:val="green"/>
        </w:rPr>
        <w:t xml:space="preserve">характеристику инженерно-геологических условий </w:t>
      </w:r>
      <w:r w:rsidR="009A05C8" w:rsidRPr="004F2975">
        <w:rPr>
          <w:rFonts w:ascii="Times New Roman" w:hAnsi="Times New Roman"/>
          <w:sz w:val="24"/>
          <w:highlight w:val="green"/>
        </w:rPr>
        <w:t xml:space="preserve">конкурентных </w:t>
      </w:r>
      <w:r w:rsidRPr="004F2975">
        <w:rPr>
          <w:rFonts w:ascii="Times New Roman" w:hAnsi="Times New Roman"/>
          <w:sz w:val="24"/>
          <w:highlight w:val="green"/>
        </w:rPr>
        <w:t>вариантов размещения площадок (трасс);</w:t>
      </w:r>
    </w:p>
    <w:p w14:paraId="1DF68B94" w14:textId="707EEB04" w:rsidR="00D937F8" w:rsidRPr="004F2975"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2975">
        <w:rPr>
          <w:rFonts w:ascii="Times New Roman" w:hAnsi="Times New Roman"/>
          <w:sz w:val="24"/>
          <w:highlight w:val="green"/>
        </w:rPr>
        <w:lastRenderedPageBreak/>
        <w:t xml:space="preserve">сопоставительную оценку вариантов площадок (трасс) по </w:t>
      </w:r>
      <w:r w:rsidR="00EF2C84" w:rsidRPr="004F2975">
        <w:rPr>
          <w:rFonts w:ascii="Times New Roman" w:hAnsi="Times New Roman"/>
          <w:sz w:val="24"/>
          <w:szCs w:val="24"/>
          <w:highlight w:val="green"/>
        </w:rPr>
        <w:t>сложности инженерно-геологических условий территории (и их изученности)</w:t>
      </w:r>
      <w:r w:rsidRPr="004F2975">
        <w:rPr>
          <w:rFonts w:ascii="Times New Roman" w:hAnsi="Times New Roman"/>
          <w:sz w:val="24"/>
          <w:highlight w:val="green"/>
        </w:rPr>
        <w:t xml:space="preserve"> для строительного освоения с </w:t>
      </w:r>
      <w:r w:rsidR="007B6DA7" w:rsidRPr="004F2975">
        <w:rPr>
          <w:rFonts w:ascii="Times New Roman" w:hAnsi="Times New Roman"/>
          <w:sz w:val="24"/>
          <w:highlight w:val="green"/>
        </w:rPr>
        <w:t>уч</w:t>
      </w:r>
      <w:r w:rsidR="0051030B" w:rsidRPr="004F2975">
        <w:rPr>
          <w:rFonts w:ascii="Times New Roman" w:hAnsi="Times New Roman"/>
          <w:sz w:val="24"/>
          <w:highlight w:val="green"/>
        </w:rPr>
        <w:t>е</w:t>
      </w:r>
      <w:r w:rsidR="007B6DA7" w:rsidRPr="004F2975">
        <w:rPr>
          <w:rFonts w:ascii="Times New Roman" w:hAnsi="Times New Roman"/>
          <w:sz w:val="24"/>
          <w:highlight w:val="green"/>
        </w:rPr>
        <w:t xml:space="preserve">том </w:t>
      </w:r>
      <w:r w:rsidRPr="004F2975">
        <w:rPr>
          <w:rFonts w:ascii="Times New Roman" w:hAnsi="Times New Roman"/>
          <w:sz w:val="24"/>
          <w:highlight w:val="green"/>
        </w:rPr>
        <w:t>прогноза изменения геологической среды в процессе строительства и эксплуатации объектов;</w:t>
      </w:r>
    </w:p>
    <w:p w14:paraId="16557406" w14:textId="77777777" w:rsidR="00D937F8" w:rsidRPr="004F2975"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F2975">
        <w:rPr>
          <w:rFonts w:ascii="Times New Roman" w:hAnsi="Times New Roman"/>
          <w:sz w:val="24"/>
          <w:highlight w:val="green"/>
        </w:rPr>
        <w:t>обоснование выбора оптимального по инженерно-геологическим условиям варианта размещения площадки строительства и</w:t>
      </w:r>
      <w:r w:rsidR="004E0B4C" w:rsidRPr="004F2975">
        <w:rPr>
          <w:rFonts w:ascii="Times New Roman" w:hAnsi="Times New Roman"/>
          <w:sz w:val="24"/>
          <w:highlight w:val="green"/>
        </w:rPr>
        <w:t>/</w:t>
      </w:r>
      <w:r w:rsidRPr="004F2975">
        <w:rPr>
          <w:rFonts w:ascii="Times New Roman" w:hAnsi="Times New Roman"/>
          <w:sz w:val="24"/>
          <w:highlight w:val="green"/>
        </w:rPr>
        <w:t>или трассы линейных сооружений</w:t>
      </w:r>
      <w:r w:rsidR="00832970" w:rsidRPr="004F2975">
        <w:rPr>
          <w:rFonts w:ascii="Times New Roman" w:hAnsi="Times New Roman"/>
          <w:sz w:val="24"/>
          <w:highlight w:val="green"/>
        </w:rPr>
        <w:t>.</w:t>
      </w:r>
    </w:p>
    <w:p w14:paraId="6750DA0D" w14:textId="1F3FC12B" w:rsidR="00D937F8" w:rsidRPr="00AF305C" w:rsidRDefault="00EF2C84" w:rsidP="00E734B7">
      <w:pPr>
        <w:pStyle w:val="a5"/>
        <w:tabs>
          <w:tab w:val="left" w:pos="1082"/>
        </w:tabs>
        <w:spacing w:line="240" w:lineRule="auto"/>
        <w:ind w:left="1276" w:hanging="567"/>
        <w:jc w:val="both"/>
        <w:rPr>
          <w:rFonts w:ascii="Times New Roman" w:eastAsia="Times New Roman" w:hAnsi="Times New Roman"/>
          <w:sz w:val="24"/>
          <w:szCs w:val="24"/>
        </w:rPr>
      </w:pPr>
      <w:bookmarkStart w:id="55" w:name="_Toc443668002"/>
      <w:r w:rsidRPr="00E04F66">
        <w:rPr>
          <w:rFonts w:ascii="Times New Roman" w:hAnsi="Times New Roman"/>
          <w:b/>
          <w:sz w:val="24"/>
          <w:szCs w:val="24"/>
        </w:rPr>
        <w:t>(Измененная редакция, Изм. № 1).</w:t>
      </w:r>
    </w:p>
    <w:p w14:paraId="23CA16B1" w14:textId="77777777" w:rsidR="00D937F8" w:rsidRPr="009B5C4A" w:rsidRDefault="00D937F8" w:rsidP="00E734B7">
      <w:pPr>
        <w:pStyle w:val="3"/>
        <w:keepNext w:val="0"/>
        <w:keepLines w:val="0"/>
        <w:widowControl w:val="0"/>
        <w:numPr>
          <w:ilvl w:val="1"/>
          <w:numId w:val="15"/>
        </w:numPr>
        <w:tabs>
          <w:tab w:val="left" w:pos="1218"/>
        </w:tabs>
        <w:spacing w:before="0"/>
        <w:ind w:left="1276" w:hanging="567"/>
        <w:jc w:val="both"/>
        <w:rPr>
          <w:rFonts w:ascii="Times New Roman" w:hAnsi="Times New Roman"/>
          <w:color w:val="000000" w:themeColor="text1"/>
          <w:highlight w:val="green"/>
          <w:lang w:val="ru-RU"/>
        </w:rPr>
      </w:pPr>
      <w:bookmarkStart w:id="56" w:name="_Toc443668000"/>
      <w:bookmarkStart w:id="57" w:name="_Toc463446266"/>
      <w:r w:rsidRPr="009B5C4A">
        <w:rPr>
          <w:rFonts w:ascii="Times New Roman" w:hAnsi="Times New Roman"/>
          <w:color w:val="000000" w:themeColor="text1"/>
          <w:highlight w:val="green"/>
          <w:lang w:val="ru-RU"/>
        </w:rPr>
        <w:t xml:space="preserve">Инженерно-геологические изыскания для архитектурно-строительного проектирования </w:t>
      </w:r>
      <w:bookmarkEnd w:id="56"/>
      <w:r w:rsidRPr="009B5C4A">
        <w:rPr>
          <w:rFonts w:ascii="Times New Roman" w:hAnsi="Times New Roman"/>
          <w:color w:val="000000" w:themeColor="text1"/>
          <w:highlight w:val="green"/>
          <w:lang w:val="ru-RU"/>
        </w:rPr>
        <w:t xml:space="preserve">при </w:t>
      </w:r>
      <w:r w:rsidR="006F2136" w:rsidRPr="009B5C4A">
        <w:rPr>
          <w:rFonts w:ascii="Times New Roman" w:hAnsi="Times New Roman"/>
          <w:color w:val="000000" w:themeColor="text1"/>
          <w:highlight w:val="green"/>
          <w:lang w:val="ru-RU"/>
        </w:rPr>
        <w:t>подготовке</w:t>
      </w:r>
      <w:r w:rsidRPr="009B5C4A">
        <w:rPr>
          <w:rFonts w:ascii="Times New Roman" w:hAnsi="Times New Roman"/>
          <w:color w:val="000000" w:themeColor="text1"/>
          <w:highlight w:val="green"/>
          <w:lang w:val="ru-RU"/>
        </w:rPr>
        <w:t xml:space="preserve"> проектной документации объектов капитального строительства</w:t>
      </w:r>
      <w:bookmarkEnd w:id="57"/>
    </w:p>
    <w:p w14:paraId="025EECBC" w14:textId="77777777" w:rsidR="00D937F8" w:rsidRPr="009B5C4A" w:rsidRDefault="00D937F8" w:rsidP="00E734B7">
      <w:pPr>
        <w:pStyle w:val="a5"/>
        <w:tabs>
          <w:tab w:val="left" w:pos="1418"/>
        </w:tabs>
        <w:spacing w:line="240" w:lineRule="auto"/>
        <w:ind w:left="0" w:firstLine="709"/>
        <w:jc w:val="both"/>
        <w:rPr>
          <w:rFonts w:ascii="Times New Roman" w:eastAsia="Times New Roman" w:hAnsi="Times New Roman"/>
          <w:sz w:val="24"/>
          <w:szCs w:val="24"/>
          <w:highlight w:val="green"/>
        </w:rPr>
      </w:pPr>
      <w:r w:rsidRPr="009B5C4A">
        <w:rPr>
          <w:rFonts w:ascii="Times New Roman" w:hAnsi="Times New Roman"/>
          <w:sz w:val="24"/>
          <w:highlight w:val="green"/>
        </w:rPr>
        <w:t xml:space="preserve">Инженерно-геологические изыскания </w:t>
      </w:r>
      <w:hyperlink w:anchor="_bookmark8" w:history="1">
        <w:r w:rsidR="006177D1" w:rsidRPr="009B5C4A">
          <w:rPr>
            <w:rFonts w:ascii="Times New Roman" w:hAnsi="Times New Roman"/>
            <w:sz w:val="24"/>
            <w:highlight w:val="green"/>
          </w:rPr>
          <w:t xml:space="preserve">для </w:t>
        </w:r>
        <w:r w:rsidR="00C434CA" w:rsidRPr="009B5C4A">
          <w:rPr>
            <w:rFonts w:ascii="Times New Roman" w:hAnsi="Times New Roman"/>
            <w:sz w:val="24"/>
            <w:highlight w:val="green"/>
          </w:rPr>
          <w:t>подготовки</w:t>
        </w:r>
        <w:r w:rsidRPr="009B5C4A">
          <w:rPr>
            <w:rFonts w:ascii="Times New Roman" w:hAnsi="Times New Roman"/>
            <w:sz w:val="24"/>
            <w:highlight w:val="green"/>
          </w:rPr>
          <w:t xml:space="preserve"> проектной документации объектов капитального</w:t>
        </w:r>
      </w:hyperlink>
      <w:r w:rsidRPr="009B5C4A">
        <w:rPr>
          <w:rFonts w:ascii="Times New Roman" w:hAnsi="Times New Roman"/>
          <w:sz w:val="24"/>
          <w:highlight w:val="green"/>
        </w:rPr>
        <w:t xml:space="preserve"> </w:t>
      </w:r>
      <w:hyperlink w:anchor="_bookmark8" w:history="1">
        <w:r w:rsidRPr="009B5C4A">
          <w:rPr>
            <w:rFonts w:ascii="Times New Roman" w:hAnsi="Times New Roman"/>
            <w:sz w:val="24"/>
            <w:highlight w:val="green"/>
          </w:rPr>
          <w:t>строительства</w:t>
        </w:r>
      </w:hyperlink>
      <w:r w:rsidRPr="009B5C4A">
        <w:rPr>
          <w:rFonts w:ascii="Times New Roman" w:hAnsi="Times New Roman"/>
          <w:sz w:val="24"/>
          <w:highlight w:val="green"/>
        </w:rPr>
        <w:t xml:space="preserve"> выполняются в два этапа.</w:t>
      </w:r>
    </w:p>
    <w:p w14:paraId="0EAC95B5" w14:textId="77A3BEB7" w:rsidR="00D937F8" w:rsidRPr="009B5C4A" w:rsidRDefault="00D937F8" w:rsidP="00E734B7">
      <w:pPr>
        <w:pStyle w:val="a5"/>
        <w:tabs>
          <w:tab w:val="left" w:pos="1418"/>
        </w:tabs>
        <w:spacing w:line="240" w:lineRule="auto"/>
        <w:ind w:left="0" w:firstLine="709"/>
        <w:jc w:val="both"/>
        <w:rPr>
          <w:rFonts w:ascii="Times New Roman" w:hAnsi="Times New Roman"/>
          <w:sz w:val="24"/>
          <w:szCs w:val="24"/>
          <w:highlight w:val="green"/>
        </w:rPr>
      </w:pPr>
      <w:r w:rsidRPr="009B5C4A">
        <w:rPr>
          <w:rFonts w:ascii="Times New Roman" w:hAnsi="Times New Roman"/>
          <w:sz w:val="24"/>
          <w:szCs w:val="24"/>
          <w:highlight w:val="green"/>
        </w:rPr>
        <w:t>На первом этапе инженерно-геологические изыскания должны обеспечивать комплексное</w:t>
      </w:r>
      <w:r w:rsidRPr="009B5C4A">
        <w:rPr>
          <w:rFonts w:ascii="Times New Roman" w:hAnsi="Times New Roman"/>
          <w:spacing w:val="1"/>
          <w:sz w:val="24"/>
          <w:szCs w:val="24"/>
          <w:highlight w:val="green"/>
        </w:rPr>
        <w:t xml:space="preserve"> </w:t>
      </w:r>
      <w:r w:rsidRPr="009B5C4A">
        <w:rPr>
          <w:rFonts w:ascii="Times New Roman" w:hAnsi="Times New Roman"/>
          <w:sz w:val="24"/>
          <w:szCs w:val="24"/>
          <w:highlight w:val="green"/>
        </w:rPr>
        <w:t xml:space="preserve">изучение инженерно-геологических условий выбранной площадки (трассы) с целью получения материалов и данных для обоснования компоновки зданий и сооружений, принятия конструктивных и </w:t>
      </w:r>
      <w:r w:rsidR="007B6DA7" w:rsidRPr="009B5C4A">
        <w:rPr>
          <w:rFonts w:ascii="Times New Roman" w:hAnsi="Times New Roman"/>
          <w:sz w:val="24"/>
          <w:szCs w:val="24"/>
          <w:highlight w:val="green"/>
        </w:rPr>
        <w:t>объ</w:t>
      </w:r>
      <w:r w:rsidR="0051030B" w:rsidRPr="009B5C4A">
        <w:rPr>
          <w:rFonts w:ascii="Times New Roman" w:hAnsi="Times New Roman"/>
          <w:sz w:val="24"/>
          <w:szCs w:val="24"/>
          <w:highlight w:val="green"/>
        </w:rPr>
        <w:t>е</w:t>
      </w:r>
      <w:r w:rsidR="007B6DA7" w:rsidRPr="009B5C4A">
        <w:rPr>
          <w:rFonts w:ascii="Times New Roman" w:hAnsi="Times New Roman"/>
          <w:sz w:val="24"/>
          <w:szCs w:val="24"/>
          <w:highlight w:val="green"/>
        </w:rPr>
        <w:t>мно</w:t>
      </w:r>
      <w:r w:rsidRPr="009B5C4A">
        <w:rPr>
          <w:rFonts w:ascii="Times New Roman" w:hAnsi="Times New Roman"/>
          <w:sz w:val="24"/>
          <w:szCs w:val="24"/>
          <w:highlight w:val="green"/>
        </w:rPr>
        <w:t>-планировочных решений,</w:t>
      </w:r>
      <w:r w:rsidR="00243C4F" w:rsidRPr="009B5C4A">
        <w:rPr>
          <w:rFonts w:ascii="Times New Roman" w:hAnsi="Times New Roman"/>
          <w:sz w:val="24"/>
          <w:szCs w:val="24"/>
          <w:highlight w:val="green"/>
        </w:rPr>
        <w:t xml:space="preserve"> </w:t>
      </w:r>
      <w:r w:rsidR="00AF3C7B" w:rsidRPr="009B5C4A">
        <w:rPr>
          <w:rFonts w:ascii="Times New Roman" w:hAnsi="Times New Roman"/>
          <w:sz w:val="24"/>
          <w:szCs w:val="24"/>
          <w:highlight w:val="green"/>
        </w:rPr>
        <w:t xml:space="preserve">предварительного </w:t>
      </w:r>
      <w:r w:rsidR="00243C4F" w:rsidRPr="009B5C4A">
        <w:rPr>
          <w:rFonts w:ascii="Times New Roman" w:hAnsi="Times New Roman"/>
          <w:sz w:val="24"/>
          <w:szCs w:val="24"/>
          <w:highlight w:val="green"/>
        </w:rPr>
        <w:t>выбора типов фундаментов,</w:t>
      </w:r>
      <w:r w:rsidRPr="009B5C4A">
        <w:rPr>
          <w:rFonts w:ascii="Times New Roman" w:hAnsi="Times New Roman"/>
          <w:sz w:val="24"/>
          <w:szCs w:val="24"/>
          <w:highlight w:val="green"/>
        </w:rPr>
        <w:t xml:space="preserve"> составления </w:t>
      </w:r>
      <w:r w:rsidR="00EF2C84" w:rsidRPr="009B5C4A">
        <w:rPr>
          <w:rFonts w:ascii="Times New Roman" w:hAnsi="Times New Roman"/>
          <w:sz w:val="24"/>
          <w:szCs w:val="24"/>
          <w:highlight w:val="green"/>
        </w:rPr>
        <w:t>схемы планировочной организации земельного участка расположения проектируемого объекта</w:t>
      </w:r>
      <w:r w:rsidRPr="009B5C4A">
        <w:rPr>
          <w:rFonts w:ascii="Times New Roman" w:hAnsi="Times New Roman"/>
          <w:sz w:val="24"/>
          <w:szCs w:val="24"/>
          <w:highlight w:val="green"/>
        </w:rPr>
        <w:t xml:space="preserve">, </w:t>
      </w:r>
      <w:r w:rsidR="00AF3C7B" w:rsidRPr="009B5C4A">
        <w:rPr>
          <w:rFonts w:ascii="Times New Roman" w:hAnsi="Times New Roman"/>
          <w:sz w:val="24"/>
          <w:szCs w:val="24"/>
          <w:highlight w:val="green"/>
        </w:rPr>
        <w:t xml:space="preserve">предварительной </w:t>
      </w:r>
      <w:r w:rsidRPr="009B5C4A">
        <w:rPr>
          <w:rFonts w:ascii="Times New Roman" w:hAnsi="Times New Roman"/>
          <w:sz w:val="24"/>
          <w:szCs w:val="24"/>
          <w:highlight w:val="green"/>
        </w:rPr>
        <w:t>разработки мероприятий по инженерной защите сооружений, охране геологической среды.</w:t>
      </w:r>
    </w:p>
    <w:p w14:paraId="0DF7F715" w14:textId="77777777" w:rsidR="00D937F8" w:rsidRPr="00AF305C" w:rsidRDefault="00D937F8" w:rsidP="00E734B7">
      <w:pPr>
        <w:pStyle w:val="a5"/>
        <w:tabs>
          <w:tab w:val="left" w:pos="1418"/>
        </w:tabs>
        <w:spacing w:line="240" w:lineRule="auto"/>
        <w:ind w:left="0" w:firstLine="709"/>
        <w:jc w:val="both"/>
        <w:rPr>
          <w:rFonts w:ascii="Times New Roman" w:hAnsi="Times New Roman"/>
          <w:sz w:val="24"/>
          <w:szCs w:val="24"/>
        </w:rPr>
      </w:pPr>
      <w:r w:rsidRPr="009B5C4A">
        <w:rPr>
          <w:rFonts w:ascii="Times New Roman" w:hAnsi="Times New Roman"/>
          <w:sz w:val="24"/>
          <w:szCs w:val="24"/>
          <w:highlight w:val="green"/>
        </w:rPr>
        <w:t>На втором этапе</w:t>
      </w:r>
      <w:r w:rsidRPr="009B5C4A">
        <w:rPr>
          <w:rFonts w:ascii="Times New Roman" w:hAnsi="Times New Roman"/>
          <w:b/>
          <w:sz w:val="24"/>
          <w:szCs w:val="24"/>
          <w:highlight w:val="green"/>
        </w:rPr>
        <w:t xml:space="preserve"> </w:t>
      </w:r>
      <w:r w:rsidRPr="009B5C4A">
        <w:rPr>
          <w:rFonts w:ascii="Times New Roman" w:hAnsi="Times New Roman"/>
          <w:sz w:val="24"/>
          <w:szCs w:val="24"/>
          <w:highlight w:val="green"/>
        </w:rPr>
        <w:t xml:space="preserve">инженерно-геологические изыскания должны обеспечивать детализацию и уточнение инженерно-геологических условий </w:t>
      </w:r>
      <w:r w:rsidR="00F75B65" w:rsidRPr="009B5C4A">
        <w:rPr>
          <w:rFonts w:ascii="Times New Roman" w:hAnsi="Times New Roman"/>
          <w:sz w:val="24"/>
          <w:szCs w:val="24"/>
          <w:highlight w:val="green"/>
        </w:rPr>
        <w:t xml:space="preserve">для окончательного </w:t>
      </w:r>
      <w:r w:rsidR="00B225FE" w:rsidRPr="009B5C4A">
        <w:rPr>
          <w:rFonts w:ascii="Times New Roman" w:hAnsi="Times New Roman"/>
          <w:sz w:val="24"/>
          <w:szCs w:val="24"/>
          <w:highlight w:val="green"/>
        </w:rPr>
        <w:t>расч</w:t>
      </w:r>
      <w:r w:rsidR="0051030B" w:rsidRPr="009B5C4A">
        <w:rPr>
          <w:rFonts w:ascii="Times New Roman" w:hAnsi="Times New Roman"/>
          <w:sz w:val="24"/>
          <w:szCs w:val="24"/>
          <w:highlight w:val="green"/>
        </w:rPr>
        <w:t>е</w:t>
      </w:r>
      <w:r w:rsidR="00B225FE" w:rsidRPr="009B5C4A">
        <w:rPr>
          <w:rFonts w:ascii="Times New Roman" w:hAnsi="Times New Roman"/>
          <w:sz w:val="24"/>
          <w:szCs w:val="24"/>
          <w:highlight w:val="green"/>
        </w:rPr>
        <w:t xml:space="preserve">та </w:t>
      </w:r>
      <w:r w:rsidR="00F75B65" w:rsidRPr="009B5C4A">
        <w:rPr>
          <w:rFonts w:ascii="Times New Roman" w:hAnsi="Times New Roman"/>
          <w:sz w:val="24"/>
          <w:szCs w:val="24"/>
          <w:highlight w:val="green"/>
        </w:rPr>
        <w:t xml:space="preserve">фундаментов проектируемых зданий и сооружений, </w:t>
      </w:r>
      <w:r w:rsidRPr="009B5C4A">
        <w:rPr>
          <w:rFonts w:ascii="Times New Roman" w:hAnsi="Times New Roman"/>
          <w:sz w:val="24"/>
          <w:szCs w:val="24"/>
          <w:highlight w:val="green"/>
        </w:rPr>
        <w:t xml:space="preserve">разработки окончательных </w:t>
      </w:r>
      <w:r w:rsidR="009A05C8" w:rsidRPr="009B5C4A">
        <w:rPr>
          <w:rFonts w:ascii="Times New Roman" w:hAnsi="Times New Roman"/>
          <w:sz w:val="24"/>
          <w:szCs w:val="24"/>
          <w:highlight w:val="green"/>
        </w:rPr>
        <w:t xml:space="preserve">конструктивных и </w:t>
      </w:r>
      <w:r w:rsidR="007B6DA7" w:rsidRPr="009B5C4A">
        <w:rPr>
          <w:rFonts w:ascii="Times New Roman" w:hAnsi="Times New Roman"/>
          <w:sz w:val="24"/>
          <w:szCs w:val="24"/>
          <w:highlight w:val="green"/>
        </w:rPr>
        <w:t>объ</w:t>
      </w:r>
      <w:r w:rsidR="0051030B" w:rsidRPr="009B5C4A">
        <w:rPr>
          <w:rFonts w:ascii="Times New Roman" w:hAnsi="Times New Roman"/>
          <w:sz w:val="24"/>
          <w:szCs w:val="24"/>
          <w:highlight w:val="green"/>
        </w:rPr>
        <w:t>е</w:t>
      </w:r>
      <w:r w:rsidR="007B6DA7" w:rsidRPr="009B5C4A">
        <w:rPr>
          <w:rFonts w:ascii="Times New Roman" w:hAnsi="Times New Roman"/>
          <w:sz w:val="24"/>
          <w:szCs w:val="24"/>
          <w:highlight w:val="green"/>
        </w:rPr>
        <w:t>мно</w:t>
      </w:r>
      <w:r w:rsidRPr="009B5C4A">
        <w:rPr>
          <w:rFonts w:ascii="Times New Roman" w:hAnsi="Times New Roman"/>
          <w:sz w:val="24"/>
          <w:szCs w:val="24"/>
          <w:highlight w:val="green"/>
        </w:rPr>
        <w:t>-планировочных решений</w:t>
      </w:r>
      <w:r w:rsidR="00DA5869" w:rsidRPr="009B5C4A">
        <w:rPr>
          <w:rFonts w:ascii="Times New Roman" w:hAnsi="Times New Roman"/>
          <w:sz w:val="24"/>
          <w:szCs w:val="24"/>
          <w:highlight w:val="green"/>
        </w:rPr>
        <w:t>,</w:t>
      </w:r>
      <w:r w:rsidRPr="009B5C4A">
        <w:rPr>
          <w:rFonts w:ascii="Times New Roman" w:hAnsi="Times New Roman"/>
          <w:sz w:val="24"/>
          <w:szCs w:val="24"/>
          <w:highlight w:val="green"/>
        </w:rPr>
        <w:t xml:space="preserve"> проекта организации строительства</w:t>
      </w:r>
      <w:r w:rsidR="00DA5869" w:rsidRPr="009B5C4A">
        <w:rPr>
          <w:rFonts w:ascii="Times New Roman" w:hAnsi="Times New Roman"/>
          <w:sz w:val="24"/>
          <w:szCs w:val="24"/>
          <w:highlight w:val="green"/>
        </w:rPr>
        <w:t xml:space="preserve"> и </w:t>
      </w:r>
      <w:r w:rsidRPr="009B5C4A">
        <w:rPr>
          <w:rFonts w:ascii="Times New Roman" w:hAnsi="Times New Roman"/>
          <w:sz w:val="24"/>
          <w:szCs w:val="24"/>
          <w:highlight w:val="green"/>
        </w:rPr>
        <w:t>детализации проектных решений по инженерной защите.</w:t>
      </w:r>
    </w:p>
    <w:p w14:paraId="7CCE9F31" w14:textId="3FC15BBF" w:rsidR="00D937F8" w:rsidRPr="00AF305C" w:rsidRDefault="00EF2C84" w:rsidP="00E734B7">
      <w:pPr>
        <w:pStyle w:val="a5"/>
        <w:tabs>
          <w:tab w:val="left" w:pos="1418"/>
        </w:tabs>
        <w:spacing w:line="240" w:lineRule="auto"/>
        <w:ind w:left="0" w:firstLine="709"/>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1DBE0E58" w14:textId="77777777" w:rsidR="00D937F8" w:rsidRPr="00AF305C" w:rsidRDefault="00D937F8" w:rsidP="00E734B7">
      <w:pPr>
        <w:pStyle w:val="3"/>
        <w:spacing w:before="60" w:after="60"/>
        <w:ind w:left="1276" w:hanging="567"/>
        <w:rPr>
          <w:rFonts w:ascii="Times New Roman" w:hAnsi="Times New Roman"/>
          <w:color w:val="000000" w:themeColor="text1"/>
          <w:lang w:val="ru-RU"/>
        </w:rPr>
      </w:pPr>
      <w:bookmarkStart w:id="58" w:name="_Toc443668001"/>
      <w:bookmarkStart w:id="59" w:name="_Toc463446267"/>
      <w:r w:rsidRPr="00AF305C">
        <w:rPr>
          <w:rFonts w:ascii="Times New Roman" w:hAnsi="Times New Roman"/>
          <w:color w:val="auto"/>
          <w:lang w:val="ru-RU"/>
        </w:rPr>
        <w:t xml:space="preserve">6.3.1 Инженерно-геологические изыскания </w:t>
      </w:r>
      <w:r w:rsidR="00BE6D7A" w:rsidRPr="00AF305C">
        <w:rPr>
          <w:rFonts w:ascii="Times New Roman" w:hAnsi="Times New Roman"/>
          <w:color w:val="auto"/>
          <w:lang w:val="ru-RU"/>
        </w:rPr>
        <w:t>для подготовки</w:t>
      </w:r>
      <w:r w:rsidRPr="00AF305C">
        <w:rPr>
          <w:rFonts w:ascii="Times New Roman" w:hAnsi="Times New Roman"/>
          <w:color w:val="000000" w:themeColor="text1"/>
          <w:spacing w:val="33"/>
          <w:lang w:val="ru-RU"/>
        </w:rPr>
        <w:t xml:space="preserve"> </w:t>
      </w:r>
      <w:r w:rsidRPr="00AF305C">
        <w:rPr>
          <w:rFonts w:ascii="Times New Roman" w:hAnsi="Times New Roman"/>
          <w:color w:val="000000" w:themeColor="text1"/>
          <w:lang w:val="ru-RU"/>
        </w:rPr>
        <w:t>проектной документации - первый этап</w:t>
      </w:r>
      <w:bookmarkEnd w:id="58"/>
      <w:bookmarkEnd w:id="59"/>
    </w:p>
    <w:p w14:paraId="1F38FD0B" w14:textId="77777777" w:rsidR="007401AE" w:rsidRPr="00AF305C" w:rsidRDefault="007401AE" w:rsidP="00E734B7">
      <w:pPr>
        <w:rPr>
          <w:lang w:eastAsia="x-none"/>
        </w:rPr>
      </w:pPr>
    </w:p>
    <w:p w14:paraId="685055E0" w14:textId="77777777" w:rsidR="00D937F8" w:rsidRPr="007A0D8D" w:rsidRDefault="00D937F8" w:rsidP="00E734B7">
      <w:pPr>
        <w:pStyle w:val="a5"/>
        <w:widowControl w:val="0"/>
        <w:numPr>
          <w:ilvl w:val="3"/>
          <w:numId w:val="22"/>
        </w:numPr>
        <w:tabs>
          <w:tab w:val="left" w:pos="1418"/>
          <w:tab w:val="left" w:pos="1560"/>
        </w:tabs>
        <w:spacing w:after="0" w:line="240" w:lineRule="auto"/>
        <w:ind w:left="0" w:firstLine="709"/>
        <w:contextualSpacing w:val="0"/>
        <w:jc w:val="both"/>
        <w:rPr>
          <w:rFonts w:ascii="Times New Roman" w:eastAsia="Times New Roman" w:hAnsi="Times New Roman"/>
          <w:sz w:val="24"/>
          <w:szCs w:val="24"/>
          <w:highlight w:val="green"/>
        </w:rPr>
      </w:pPr>
      <w:r w:rsidRPr="007A0D8D">
        <w:rPr>
          <w:rFonts w:ascii="Times New Roman" w:eastAsia="Times New Roman" w:hAnsi="Times New Roman"/>
          <w:color w:val="000000" w:themeColor="text1"/>
          <w:sz w:val="24"/>
          <w:szCs w:val="24"/>
          <w:highlight w:val="green"/>
        </w:rPr>
        <w:t xml:space="preserve">Инженерно-геологические изыскания </w:t>
      </w:r>
      <w:r w:rsidR="006177D1" w:rsidRPr="007A0D8D">
        <w:rPr>
          <w:rFonts w:ascii="Times New Roman" w:eastAsia="Times New Roman" w:hAnsi="Times New Roman"/>
          <w:color w:val="000000" w:themeColor="text1"/>
          <w:sz w:val="24"/>
          <w:szCs w:val="24"/>
          <w:highlight w:val="green"/>
        </w:rPr>
        <w:t>для</w:t>
      </w:r>
      <w:r w:rsidR="00C44E8E" w:rsidRPr="007A0D8D">
        <w:rPr>
          <w:rFonts w:ascii="Times New Roman" w:eastAsia="Times New Roman" w:hAnsi="Times New Roman"/>
          <w:color w:val="000000" w:themeColor="text1"/>
          <w:sz w:val="24"/>
          <w:szCs w:val="24"/>
          <w:highlight w:val="green"/>
        </w:rPr>
        <w:t xml:space="preserve"> подготовк</w:t>
      </w:r>
      <w:r w:rsidR="006177D1" w:rsidRPr="007A0D8D">
        <w:rPr>
          <w:rFonts w:ascii="Times New Roman" w:eastAsia="Times New Roman" w:hAnsi="Times New Roman"/>
          <w:color w:val="000000" w:themeColor="text1"/>
          <w:sz w:val="24"/>
          <w:szCs w:val="24"/>
          <w:highlight w:val="green"/>
        </w:rPr>
        <w:t>и</w:t>
      </w:r>
      <w:r w:rsidRPr="007A0D8D">
        <w:rPr>
          <w:rFonts w:ascii="Times New Roman" w:eastAsia="Times New Roman" w:hAnsi="Times New Roman"/>
          <w:color w:val="000000" w:themeColor="text1"/>
          <w:spacing w:val="33"/>
          <w:sz w:val="24"/>
          <w:szCs w:val="24"/>
          <w:highlight w:val="green"/>
        </w:rPr>
        <w:t xml:space="preserve"> </w:t>
      </w:r>
      <w:r w:rsidRPr="007A0D8D">
        <w:rPr>
          <w:rFonts w:ascii="Times New Roman" w:eastAsia="Times New Roman" w:hAnsi="Times New Roman"/>
          <w:sz w:val="24"/>
          <w:szCs w:val="24"/>
          <w:highlight w:val="green"/>
        </w:rPr>
        <w:t>проектной документации на первом этапе следует выполнять с детальностью, обеспечивающей</w:t>
      </w:r>
      <w:r w:rsidRPr="007A0D8D">
        <w:rPr>
          <w:rFonts w:ascii="Times New Roman" w:eastAsia="Times New Roman" w:hAnsi="Times New Roman"/>
          <w:spacing w:val="12"/>
          <w:sz w:val="24"/>
          <w:szCs w:val="24"/>
          <w:highlight w:val="green"/>
        </w:rPr>
        <w:t xml:space="preserve"> </w:t>
      </w:r>
      <w:r w:rsidRPr="007A0D8D">
        <w:rPr>
          <w:rFonts w:ascii="Times New Roman" w:eastAsia="Times New Roman" w:hAnsi="Times New Roman"/>
          <w:sz w:val="24"/>
          <w:szCs w:val="24"/>
          <w:highlight w:val="green"/>
        </w:rPr>
        <w:t xml:space="preserve">составление инженерно-геологических карт исследуемых площадок в масштабах 1:5000–1:2000 и </w:t>
      </w:r>
      <w:proofErr w:type="spellStart"/>
      <w:r w:rsidRPr="007A0D8D">
        <w:rPr>
          <w:rFonts w:ascii="Times New Roman" w:eastAsia="Times New Roman" w:hAnsi="Times New Roman"/>
          <w:sz w:val="24"/>
          <w:szCs w:val="24"/>
          <w:highlight w:val="green"/>
        </w:rPr>
        <w:t>притрассовой</w:t>
      </w:r>
      <w:proofErr w:type="spellEnd"/>
      <w:r w:rsidRPr="007A0D8D">
        <w:rPr>
          <w:rFonts w:ascii="Times New Roman" w:eastAsia="Times New Roman" w:hAnsi="Times New Roman"/>
          <w:sz w:val="24"/>
          <w:szCs w:val="24"/>
          <w:highlight w:val="green"/>
        </w:rPr>
        <w:t xml:space="preserve"> полосы линейных сооружений – в масштабах</w:t>
      </w:r>
      <w:r w:rsidRPr="007A0D8D">
        <w:rPr>
          <w:rFonts w:ascii="Times New Roman" w:eastAsia="Times New Roman" w:hAnsi="Times New Roman"/>
          <w:spacing w:val="-2"/>
          <w:sz w:val="24"/>
          <w:szCs w:val="24"/>
          <w:highlight w:val="green"/>
        </w:rPr>
        <w:t xml:space="preserve"> </w:t>
      </w:r>
      <w:r w:rsidRPr="007A0D8D">
        <w:rPr>
          <w:rFonts w:ascii="Times New Roman" w:eastAsia="Times New Roman" w:hAnsi="Times New Roman"/>
          <w:sz w:val="24"/>
          <w:szCs w:val="24"/>
          <w:highlight w:val="green"/>
        </w:rPr>
        <w:t>1:10000–1:2000.</w:t>
      </w:r>
    </w:p>
    <w:p w14:paraId="6CFB6C22" w14:textId="77777777" w:rsidR="00BD1AB2" w:rsidRPr="00AF305C" w:rsidRDefault="00D937F8" w:rsidP="00E734B7">
      <w:pPr>
        <w:pStyle w:val="ab"/>
        <w:tabs>
          <w:tab w:val="left" w:pos="2646"/>
        </w:tabs>
        <w:ind w:left="0" w:firstLine="709"/>
        <w:jc w:val="both"/>
        <w:rPr>
          <w:lang w:val="ru-RU"/>
        </w:rPr>
      </w:pPr>
      <w:r w:rsidRPr="004F2975">
        <w:rPr>
          <w:highlight w:val="green"/>
          <w:lang w:val="ru-RU"/>
        </w:rPr>
        <w:t>При проектировании особо опасных, технически сложных и уникальных объектов в сложных инженерно-геологических условиях, допускается</w:t>
      </w:r>
      <w:r w:rsidRPr="004F2975">
        <w:rPr>
          <w:spacing w:val="23"/>
          <w:highlight w:val="green"/>
          <w:lang w:val="ru-RU"/>
        </w:rPr>
        <w:t xml:space="preserve"> </w:t>
      </w:r>
      <w:r w:rsidRPr="004F2975">
        <w:rPr>
          <w:highlight w:val="green"/>
          <w:lang w:val="ru-RU"/>
        </w:rPr>
        <w:t>составление инженерно-геологических карт в масштабах 1:1000-1:500 при</w:t>
      </w:r>
      <w:r w:rsidRPr="004F2975">
        <w:rPr>
          <w:spacing w:val="11"/>
          <w:highlight w:val="green"/>
          <w:lang w:val="ru-RU"/>
        </w:rPr>
        <w:t xml:space="preserve"> </w:t>
      </w:r>
      <w:r w:rsidRPr="004F2975">
        <w:rPr>
          <w:highlight w:val="green"/>
          <w:lang w:val="ru-RU"/>
        </w:rPr>
        <w:t>соответствующем обосновании в</w:t>
      </w:r>
      <w:r w:rsidRPr="004F2975">
        <w:rPr>
          <w:spacing w:val="-10"/>
          <w:highlight w:val="green"/>
          <w:lang w:val="ru-RU"/>
        </w:rPr>
        <w:t xml:space="preserve"> </w:t>
      </w:r>
      <w:r w:rsidRPr="004F2975">
        <w:rPr>
          <w:highlight w:val="green"/>
          <w:lang w:val="ru-RU"/>
        </w:rPr>
        <w:t>программе.</w:t>
      </w:r>
    </w:p>
    <w:p w14:paraId="04703490" w14:textId="77777777" w:rsidR="00D937F8" w:rsidRPr="007A0D8D" w:rsidRDefault="00D937F8" w:rsidP="00E734B7">
      <w:pPr>
        <w:pStyle w:val="a5"/>
        <w:widowControl w:val="0"/>
        <w:numPr>
          <w:ilvl w:val="3"/>
          <w:numId w:val="22"/>
        </w:numPr>
        <w:tabs>
          <w:tab w:val="left" w:pos="1422"/>
          <w:tab w:val="left" w:pos="1560"/>
        </w:tabs>
        <w:spacing w:after="0" w:line="240" w:lineRule="auto"/>
        <w:ind w:left="0" w:firstLine="709"/>
        <w:contextualSpacing w:val="0"/>
        <w:jc w:val="both"/>
        <w:rPr>
          <w:rFonts w:ascii="Times New Roman" w:hAnsi="Times New Roman"/>
          <w:sz w:val="24"/>
          <w:szCs w:val="24"/>
          <w:highlight w:val="green"/>
        </w:rPr>
      </w:pPr>
      <w:r w:rsidRPr="007A0D8D">
        <w:rPr>
          <w:rFonts w:ascii="Times New Roman" w:hAnsi="Times New Roman"/>
          <w:sz w:val="24"/>
          <w:szCs w:val="24"/>
          <w:highlight w:val="green"/>
        </w:rPr>
        <w:t xml:space="preserve">В составе инженерно-геологических изысканий </w:t>
      </w:r>
      <w:r w:rsidRPr="007A0D8D">
        <w:rPr>
          <w:rFonts w:ascii="Times New Roman" w:eastAsia="Times New Roman" w:hAnsi="Times New Roman"/>
          <w:sz w:val="24"/>
          <w:szCs w:val="24"/>
          <w:highlight w:val="green"/>
        </w:rPr>
        <w:t xml:space="preserve">первого этапа, </w:t>
      </w:r>
      <w:r w:rsidR="00E65E69" w:rsidRPr="007A0D8D">
        <w:rPr>
          <w:rFonts w:ascii="Times New Roman" w:eastAsia="Times New Roman" w:hAnsi="Times New Roman"/>
          <w:sz w:val="24"/>
          <w:szCs w:val="24"/>
          <w:highlight w:val="green"/>
        </w:rPr>
        <w:t>дополнительно к 6.2.</w:t>
      </w:r>
      <w:r w:rsidR="00832970" w:rsidRPr="007A0D8D">
        <w:rPr>
          <w:rFonts w:ascii="Times New Roman" w:eastAsia="Times New Roman" w:hAnsi="Times New Roman"/>
          <w:sz w:val="24"/>
          <w:szCs w:val="24"/>
          <w:highlight w:val="green"/>
        </w:rPr>
        <w:t>1</w:t>
      </w:r>
      <w:r w:rsidR="00E65E69" w:rsidRPr="007A0D8D">
        <w:rPr>
          <w:rFonts w:ascii="Times New Roman" w:eastAsia="Times New Roman" w:hAnsi="Times New Roman"/>
          <w:sz w:val="24"/>
          <w:szCs w:val="24"/>
          <w:highlight w:val="green"/>
        </w:rPr>
        <w:t xml:space="preserve">.1 </w:t>
      </w:r>
      <w:r w:rsidRPr="007A0D8D">
        <w:rPr>
          <w:rFonts w:ascii="Times New Roman" w:hAnsi="Times New Roman"/>
          <w:sz w:val="24"/>
          <w:szCs w:val="24"/>
          <w:highlight w:val="green"/>
        </w:rPr>
        <w:t>выполняются</w:t>
      </w:r>
      <w:r w:rsidR="00E65E69" w:rsidRPr="007A0D8D">
        <w:rPr>
          <w:rFonts w:ascii="Times New Roman" w:hAnsi="Times New Roman"/>
          <w:sz w:val="24"/>
          <w:szCs w:val="24"/>
          <w:highlight w:val="green"/>
        </w:rPr>
        <w:t xml:space="preserve"> следующие виды работ</w:t>
      </w:r>
      <w:r w:rsidR="007F12F9" w:rsidRPr="007A0D8D">
        <w:rPr>
          <w:rFonts w:ascii="Times New Roman" w:hAnsi="Times New Roman"/>
          <w:sz w:val="24"/>
          <w:szCs w:val="24"/>
          <w:highlight w:val="green"/>
        </w:rPr>
        <w:t xml:space="preserve"> и комплексных исследований</w:t>
      </w:r>
      <w:r w:rsidRPr="007A0D8D">
        <w:rPr>
          <w:rFonts w:ascii="Times New Roman" w:hAnsi="Times New Roman"/>
          <w:sz w:val="24"/>
          <w:szCs w:val="24"/>
          <w:highlight w:val="green"/>
        </w:rPr>
        <w:t>:</w:t>
      </w:r>
    </w:p>
    <w:p w14:paraId="5F9D347A" w14:textId="77777777" w:rsidR="00497A89" w:rsidRPr="007A0D8D" w:rsidRDefault="00161E5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7A0D8D">
        <w:rPr>
          <w:rFonts w:ascii="Times New Roman" w:hAnsi="Times New Roman"/>
          <w:sz w:val="24"/>
          <w:highlight w:val="green"/>
        </w:rPr>
        <w:t>инженерно-геологическая (инженерно-геокриологическая) съемка в масштабах, соответствующих масштабу градостроительной документации (приложение Б)</w:t>
      </w:r>
      <w:r w:rsidR="00E65E69" w:rsidRPr="007A0D8D">
        <w:rPr>
          <w:rFonts w:ascii="Times New Roman" w:hAnsi="Times New Roman"/>
          <w:sz w:val="24"/>
          <w:highlight w:val="green"/>
        </w:rPr>
        <w:t>;</w:t>
      </w:r>
    </w:p>
    <w:p w14:paraId="2CF3270E" w14:textId="77777777" w:rsidR="00D937F8" w:rsidRPr="007A0D8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7A0D8D">
        <w:rPr>
          <w:rFonts w:ascii="Times New Roman" w:hAnsi="Times New Roman"/>
          <w:sz w:val="24"/>
          <w:highlight w:val="green"/>
        </w:rPr>
        <w:t>проходка инженерно-геологических выработок с их опробованием;</w:t>
      </w:r>
    </w:p>
    <w:p w14:paraId="072E0BCC" w14:textId="77777777" w:rsidR="00D937F8" w:rsidRPr="007A0D8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7A0D8D">
        <w:rPr>
          <w:rFonts w:ascii="Times New Roman" w:hAnsi="Times New Roman"/>
          <w:sz w:val="24"/>
          <w:highlight w:val="green"/>
        </w:rPr>
        <w:t xml:space="preserve">лабораторные исследования физико-механических свойств грунтов, определение химического состава подземных вод </w:t>
      </w:r>
      <w:r w:rsidRPr="007A0D8D">
        <w:rPr>
          <w:rFonts w:ascii="Times New Roman" w:hAnsi="Times New Roman"/>
          <w:color w:val="000000" w:themeColor="text1"/>
          <w:sz w:val="24"/>
          <w:highlight w:val="green"/>
        </w:rPr>
        <w:t>и</w:t>
      </w:r>
      <w:r w:rsidR="000043F7" w:rsidRPr="007A0D8D">
        <w:rPr>
          <w:rFonts w:ascii="Times New Roman" w:hAnsi="Times New Roman"/>
          <w:color w:val="000000" w:themeColor="text1"/>
          <w:sz w:val="24"/>
          <w:highlight w:val="green"/>
        </w:rPr>
        <w:t>/</w:t>
      </w:r>
      <w:r w:rsidRPr="007A0D8D">
        <w:rPr>
          <w:rFonts w:ascii="Times New Roman" w:hAnsi="Times New Roman"/>
          <w:color w:val="000000" w:themeColor="text1"/>
          <w:sz w:val="24"/>
          <w:highlight w:val="green"/>
        </w:rPr>
        <w:t xml:space="preserve">или </w:t>
      </w:r>
      <w:r w:rsidR="004736B0" w:rsidRPr="007A0D8D">
        <w:rPr>
          <w:rFonts w:ascii="Times New Roman" w:hAnsi="Times New Roman"/>
          <w:color w:val="000000" w:themeColor="text1"/>
          <w:sz w:val="24"/>
          <w:highlight w:val="green"/>
        </w:rPr>
        <w:t>водных</w:t>
      </w:r>
      <w:r w:rsidRPr="007A0D8D">
        <w:rPr>
          <w:rFonts w:ascii="Times New Roman" w:hAnsi="Times New Roman"/>
          <w:color w:val="000000" w:themeColor="text1"/>
          <w:sz w:val="24"/>
          <w:highlight w:val="green"/>
        </w:rPr>
        <w:t xml:space="preserve"> вытяжек</w:t>
      </w:r>
      <w:r w:rsidR="004736B0" w:rsidRPr="007A0D8D">
        <w:rPr>
          <w:rFonts w:ascii="Times New Roman" w:hAnsi="Times New Roman"/>
          <w:color w:val="000000" w:themeColor="text1"/>
          <w:sz w:val="24"/>
          <w:highlight w:val="green"/>
        </w:rPr>
        <w:t xml:space="preserve"> </w:t>
      </w:r>
      <w:r w:rsidR="004736B0" w:rsidRPr="007A0D8D">
        <w:rPr>
          <w:rFonts w:ascii="Times New Roman" w:hAnsi="Times New Roman"/>
          <w:sz w:val="24"/>
          <w:highlight w:val="green"/>
        </w:rPr>
        <w:t>из грунтов</w:t>
      </w:r>
      <w:r w:rsidRPr="007A0D8D">
        <w:rPr>
          <w:rFonts w:ascii="Times New Roman" w:hAnsi="Times New Roman"/>
          <w:sz w:val="24"/>
          <w:highlight w:val="green"/>
        </w:rPr>
        <w:t>;</w:t>
      </w:r>
    </w:p>
    <w:p w14:paraId="0C873E12" w14:textId="77777777" w:rsidR="00F75B65" w:rsidRPr="007A0D8D" w:rsidRDefault="00F75B65"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highlight w:val="green"/>
        </w:rPr>
      </w:pPr>
      <w:r w:rsidRPr="007A0D8D">
        <w:rPr>
          <w:rFonts w:ascii="Times New Roman" w:hAnsi="Times New Roman"/>
          <w:sz w:val="24"/>
          <w:highlight w:val="green"/>
        </w:rPr>
        <w:t>полевые испытания грунтов для определения их физико-механических характеристик;</w:t>
      </w:r>
    </w:p>
    <w:p w14:paraId="3B64EB6A" w14:textId="77777777" w:rsidR="00D937F8" w:rsidRPr="007A0D8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7A0D8D">
        <w:rPr>
          <w:rFonts w:ascii="Times New Roman" w:hAnsi="Times New Roman"/>
          <w:sz w:val="24"/>
          <w:highlight w:val="green"/>
        </w:rPr>
        <w:t xml:space="preserve">изучение опасных геологических и инженерно-геологических процессов с </w:t>
      </w:r>
      <w:r w:rsidR="007A48CC" w:rsidRPr="007A0D8D">
        <w:rPr>
          <w:rFonts w:ascii="Times New Roman" w:hAnsi="Times New Roman"/>
          <w:sz w:val="24"/>
          <w:highlight w:val="green"/>
        </w:rPr>
        <w:t>подготовкой</w:t>
      </w:r>
      <w:r w:rsidRPr="007A0D8D">
        <w:rPr>
          <w:rFonts w:ascii="Times New Roman" w:hAnsi="Times New Roman"/>
          <w:sz w:val="24"/>
          <w:highlight w:val="green"/>
        </w:rPr>
        <w:t xml:space="preserve"> рекомендаций </w:t>
      </w:r>
      <w:r w:rsidR="007A48CC" w:rsidRPr="007A0D8D">
        <w:rPr>
          <w:rFonts w:ascii="Times New Roman" w:hAnsi="Times New Roman"/>
          <w:sz w:val="24"/>
          <w:highlight w:val="green"/>
        </w:rPr>
        <w:t xml:space="preserve">для принятия решений </w:t>
      </w:r>
      <w:r w:rsidRPr="007A0D8D">
        <w:rPr>
          <w:rFonts w:ascii="Times New Roman" w:hAnsi="Times New Roman"/>
          <w:sz w:val="24"/>
          <w:highlight w:val="green"/>
        </w:rPr>
        <w:t>по инженерной защите территории;</w:t>
      </w:r>
    </w:p>
    <w:p w14:paraId="29A82829" w14:textId="77777777" w:rsidR="00D937F8" w:rsidRPr="007A0D8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7A0D8D">
        <w:rPr>
          <w:rFonts w:ascii="Times New Roman" w:hAnsi="Times New Roman"/>
          <w:sz w:val="24"/>
          <w:highlight w:val="green"/>
        </w:rPr>
        <w:t>гидрогеологические исследования;</w:t>
      </w:r>
    </w:p>
    <w:p w14:paraId="331980E4" w14:textId="77777777" w:rsidR="00D937F8" w:rsidRPr="007A0D8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7A0D8D">
        <w:rPr>
          <w:rFonts w:ascii="Times New Roman" w:hAnsi="Times New Roman"/>
          <w:sz w:val="24"/>
          <w:highlight w:val="green"/>
        </w:rPr>
        <w:t>инженерно-геофизические исследования;</w:t>
      </w:r>
    </w:p>
    <w:p w14:paraId="7472760E" w14:textId="77777777" w:rsidR="00D937F8" w:rsidRPr="007A0D8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color w:val="000000" w:themeColor="text1"/>
          <w:sz w:val="24"/>
          <w:highlight w:val="green"/>
        </w:rPr>
      </w:pPr>
      <w:r w:rsidRPr="007A0D8D">
        <w:rPr>
          <w:rFonts w:ascii="Times New Roman" w:hAnsi="Times New Roman"/>
          <w:color w:val="000000" w:themeColor="text1"/>
          <w:sz w:val="24"/>
          <w:highlight w:val="green"/>
        </w:rPr>
        <w:t xml:space="preserve">инженерно-геокриологические исследования (в районах </w:t>
      </w:r>
      <w:r w:rsidR="00497A89" w:rsidRPr="007A0D8D">
        <w:rPr>
          <w:rFonts w:ascii="Times New Roman" w:hAnsi="Times New Roman"/>
          <w:color w:val="000000" w:themeColor="text1"/>
          <w:sz w:val="24"/>
          <w:highlight w:val="green"/>
        </w:rPr>
        <w:t>распространения</w:t>
      </w:r>
      <w:r w:rsidRPr="007A0D8D">
        <w:rPr>
          <w:rFonts w:ascii="Times New Roman" w:hAnsi="Times New Roman"/>
          <w:color w:val="000000" w:themeColor="text1"/>
          <w:sz w:val="24"/>
          <w:highlight w:val="green"/>
        </w:rPr>
        <w:t xml:space="preserve"> </w:t>
      </w:r>
      <w:r w:rsidR="00497A89" w:rsidRPr="007A0D8D">
        <w:rPr>
          <w:rFonts w:ascii="Times New Roman" w:hAnsi="Times New Roman"/>
          <w:color w:val="000000" w:themeColor="text1"/>
          <w:sz w:val="24"/>
          <w:highlight w:val="green"/>
        </w:rPr>
        <w:lastRenderedPageBreak/>
        <w:t>многолетнем</w:t>
      </w:r>
      <w:r w:rsidR="0051030B" w:rsidRPr="007A0D8D">
        <w:rPr>
          <w:rFonts w:ascii="Times New Roman" w:hAnsi="Times New Roman"/>
          <w:color w:val="000000" w:themeColor="text1"/>
          <w:sz w:val="24"/>
          <w:highlight w:val="green"/>
        </w:rPr>
        <w:t>е</w:t>
      </w:r>
      <w:r w:rsidR="00497A89" w:rsidRPr="007A0D8D">
        <w:rPr>
          <w:rFonts w:ascii="Times New Roman" w:hAnsi="Times New Roman"/>
          <w:color w:val="000000" w:themeColor="text1"/>
          <w:sz w:val="24"/>
          <w:highlight w:val="green"/>
        </w:rPr>
        <w:t>рзлых грунтов</w:t>
      </w:r>
      <w:r w:rsidRPr="007A0D8D">
        <w:rPr>
          <w:rFonts w:ascii="Times New Roman" w:hAnsi="Times New Roman"/>
          <w:color w:val="000000" w:themeColor="text1"/>
          <w:sz w:val="24"/>
          <w:highlight w:val="green"/>
        </w:rPr>
        <w:t>);</w:t>
      </w:r>
    </w:p>
    <w:p w14:paraId="6627DF02" w14:textId="1186841C" w:rsidR="009F6830" w:rsidRPr="007A0D8D" w:rsidRDefault="00EF2C84"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color w:val="000000" w:themeColor="text1"/>
          <w:sz w:val="24"/>
          <w:highlight w:val="green"/>
        </w:rPr>
      </w:pPr>
      <w:r w:rsidRPr="007A0D8D">
        <w:rPr>
          <w:rFonts w:ascii="Times New Roman" w:hAnsi="Times New Roman"/>
          <w:sz w:val="24"/>
          <w:szCs w:val="24"/>
          <w:highlight w:val="green"/>
        </w:rPr>
        <w:t>сейсмологические и сейсмотектонические исследования (в сейсмических районах).</w:t>
      </w:r>
    </w:p>
    <w:p w14:paraId="1D1CDC79" w14:textId="20F13461" w:rsidR="00EF2C84" w:rsidRPr="00EF2C84" w:rsidRDefault="00EF2C84" w:rsidP="00EF2C84">
      <w:pPr>
        <w:pStyle w:val="a5"/>
        <w:widowControl w:val="0"/>
        <w:tabs>
          <w:tab w:val="left" w:pos="1422"/>
          <w:tab w:val="left" w:pos="1554"/>
        </w:tabs>
        <w:spacing w:after="0" w:line="240" w:lineRule="auto"/>
        <w:ind w:left="709"/>
        <w:contextualSpacing w:val="0"/>
        <w:jc w:val="both"/>
        <w:rPr>
          <w:rFonts w:ascii="Times New Roman" w:hAnsi="Times New Roman"/>
          <w:sz w:val="24"/>
        </w:rPr>
      </w:pPr>
      <w:r w:rsidRPr="00E04F66">
        <w:rPr>
          <w:rFonts w:ascii="Times New Roman" w:hAnsi="Times New Roman"/>
          <w:b/>
          <w:sz w:val="24"/>
          <w:szCs w:val="24"/>
        </w:rPr>
        <w:t>(Измененная редакция, Изм. № 1).</w:t>
      </w:r>
    </w:p>
    <w:p w14:paraId="22A34D89" w14:textId="5CC5C30F" w:rsidR="00D937F8" w:rsidRPr="007A0D8D" w:rsidRDefault="00D937F8" w:rsidP="00E734B7">
      <w:pPr>
        <w:pStyle w:val="a5"/>
        <w:widowControl w:val="0"/>
        <w:numPr>
          <w:ilvl w:val="3"/>
          <w:numId w:val="22"/>
        </w:numPr>
        <w:tabs>
          <w:tab w:val="left" w:pos="1422"/>
          <w:tab w:val="left" w:pos="1554"/>
        </w:tabs>
        <w:spacing w:after="0" w:line="240" w:lineRule="auto"/>
        <w:ind w:left="0" w:firstLine="709"/>
        <w:contextualSpacing w:val="0"/>
        <w:jc w:val="both"/>
        <w:rPr>
          <w:rFonts w:ascii="Times New Roman" w:hAnsi="Times New Roman"/>
          <w:sz w:val="24"/>
          <w:highlight w:val="green"/>
        </w:rPr>
      </w:pPr>
      <w:r w:rsidRPr="007A0D8D">
        <w:rPr>
          <w:rFonts w:ascii="Times New Roman" w:hAnsi="Times New Roman"/>
          <w:sz w:val="24"/>
          <w:szCs w:val="24"/>
          <w:highlight w:val="green"/>
        </w:rPr>
        <w:t xml:space="preserve">Задание на выполнение первого этапа инженерно-геологических изысканий для </w:t>
      </w:r>
      <w:r w:rsidR="00EF2C84" w:rsidRPr="007A0D8D">
        <w:rPr>
          <w:rFonts w:ascii="Times New Roman" w:hAnsi="Times New Roman"/>
          <w:sz w:val="24"/>
          <w:szCs w:val="24"/>
          <w:highlight w:val="green"/>
        </w:rPr>
        <w:t>подготовки</w:t>
      </w:r>
      <w:r w:rsidRPr="007A0D8D">
        <w:rPr>
          <w:rFonts w:ascii="Times New Roman" w:hAnsi="Times New Roman"/>
          <w:sz w:val="24"/>
          <w:szCs w:val="24"/>
          <w:highlight w:val="green"/>
        </w:rPr>
        <w:t xml:space="preserve"> проектной документации дополнительно к требованиям </w:t>
      </w:r>
      <w:r w:rsidR="006E37CE" w:rsidRPr="007A0D8D">
        <w:rPr>
          <w:rFonts w:ascii="Times New Roman" w:hAnsi="Times New Roman"/>
          <w:sz w:val="24"/>
          <w:szCs w:val="24"/>
          <w:highlight w:val="green"/>
        </w:rPr>
        <w:t>6.1.8</w:t>
      </w:r>
      <w:r w:rsidRPr="007A0D8D">
        <w:rPr>
          <w:rFonts w:ascii="Times New Roman" w:hAnsi="Times New Roman"/>
          <w:sz w:val="24"/>
          <w:szCs w:val="24"/>
          <w:highlight w:val="green"/>
        </w:rPr>
        <w:t xml:space="preserve"> должно содержать </w:t>
      </w:r>
      <w:r w:rsidRPr="007A0D8D">
        <w:rPr>
          <w:rFonts w:ascii="Times New Roman" w:hAnsi="Times New Roman"/>
          <w:sz w:val="24"/>
          <w:highlight w:val="green"/>
        </w:rPr>
        <w:t>данные для определения глубины и площади исследований</w:t>
      </w:r>
      <w:r w:rsidRPr="007A0D8D">
        <w:rPr>
          <w:rFonts w:ascii="Times New Roman" w:hAnsi="Times New Roman"/>
          <w:sz w:val="24"/>
          <w:szCs w:val="24"/>
          <w:highlight w:val="green"/>
        </w:rPr>
        <w:t>: информацию</w:t>
      </w:r>
      <w:r w:rsidRPr="007A0D8D">
        <w:rPr>
          <w:rFonts w:ascii="Times New Roman" w:eastAsia="Times New Roman" w:hAnsi="Times New Roman"/>
          <w:sz w:val="24"/>
          <w:szCs w:val="24"/>
          <w:highlight w:val="green"/>
        </w:rPr>
        <w:t xml:space="preserve"> о предполагаемых</w:t>
      </w:r>
      <w:r w:rsidRPr="007A0D8D">
        <w:rPr>
          <w:rFonts w:ascii="Times New Roman" w:hAnsi="Times New Roman"/>
          <w:sz w:val="24"/>
          <w:highlight w:val="green"/>
        </w:rPr>
        <w:t xml:space="preserve"> типах, глубинах заложения фундаментов и подземных частей зданий и сооружений; информацию </w:t>
      </w:r>
      <w:r w:rsidRPr="007A0D8D">
        <w:rPr>
          <w:rFonts w:ascii="Times New Roman" w:eastAsia="Times New Roman" w:hAnsi="Times New Roman"/>
          <w:color w:val="000000" w:themeColor="text1"/>
          <w:sz w:val="24"/>
          <w:szCs w:val="24"/>
          <w:highlight w:val="green"/>
        </w:rPr>
        <w:t xml:space="preserve">о </w:t>
      </w:r>
      <w:r w:rsidR="000043F7" w:rsidRPr="007A0D8D">
        <w:rPr>
          <w:rFonts w:ascii="Times New Roman" w:eastAsia="Times New Roman" w:hAnsi="Times New Roman"/>
          <w:color w:val="000000" w:themeColor="text1"/>
          <w:sz w:val="24"/>
          <w:szCs w:val="24"/>
          <w:highlight w:val="green"/>
        </w:rPr>
        <w:t xml:space="preserve">предполагаемых </w:t>
      </w:r>
      <w:r w:rsidRPr="007A0D8D">
        <w:rPr>
          <w:rFonts w:ascii="Times New Roman" w:hAnsi="Times New Roman"/>
          <w:color w:val="000000" w:themeColor="text1"/>
          <w:sz w:val="24"/>
          <w:highlight w:val="green"/>
        </w:rPr>
        <w:t>статических и динамических</w:t>
      </w:r>
      <w:r w:rsidRPr="007A0D8D">
        <w:rPr>
          <w:rFonts w:ascii="Times New Roman" w:eastAsia="Times New Roman" w:hAnsi="Times New Roman"/>
          <w:color w:val="000000" w:themeColor="text1"/>
          <w:sz w:val="24"/>
          <w:szCs w:val="24"/>
          <w:highlight w:val="green"/>
        </w:rPr>
        <w:t xml:space="preserve"> нагрузках; </w:t>
      </w:r>
      <w:r w:rsidRPr="007A0D8D">
        <w:rPr>
          <w:rFonts w:ascii="Times New Roman" w:hAnsi="Times New Roman"/>
          <w:color w:val="000000" w:themeColor="text1"/>
          <w:sz w:val="24"/>
          <w:highlight w:val="green"/>
        </w:rPr>
        <w:t xml:space="preserve">сведения о факторах, </w:t>
      </w:r>
      <w:r w:rsidRPr="007A0D8D">
        <w:rPr>
          <w:rFonts w:ascii="Times New Roman" w:hAnsi="Times New Roman"/>
          <w:sz w:val="24"/>
          <w:highlight w:val="green"/>
        </w:rPr>
        <w:t>обусловливающих возможные изменения инженерно-геологических условий при строительстве и эксплуатации объектов.</w:t>
      </w:r>
    </w:p>
    <w:p w14:paraId="29D8F5FC" w14:textId="22C98C75" w:rsidR="00EF2C84" w:rsidRPr="00AF305C" w:rsidRDefault="00EF2C84" w:rsidP="00EF2C84">
      <w:pPr>
        <w:pStyle w:val="a5"/>
        <w:widowControl w:val="0"/>
        <w:tabs>
          <w:tab w:val="left" w:pos="1422"/>
          <w:tab w:val="left" w:pos="1554"/>
        </w:tabs>
        <w:spacing w:after="0" w:line="240" w:lineRule="auto"/>
        <w:ind w:left="709"/>
        <w:contextualSpacing w:val="0"/>
        <w:jc w:val="both"/>
        <w:rPr>
          <w:rFonts w:ascii="Times New Roman" w:hAnsi="Times New Roman"/>
          <w:sz w:val="24"/>
        </w:rPr>
      </w:pPr>
      <w:r w:rsidRPr="00E04F66">
        <w:rPr>
          <w:rFonts w:ascii="Times New Roman" w:hAnsi="Times New Roman"/>
          <w:b/>
          <w:sz w:val="24"/>
          <w:szCs w:val="24"/>
        </w:rPr>
        <w:t>(Измененная редакция, Изм. № 1).</w:t>
      </w:r>
    </w:p>
    <w:p w14:paraId="6DE23345" w14:textId="77777777" w:rsidR="00D937F8" w:rsidRPr="007A0D8D" w:rsidRDefault="00D937F8" w:rsidP="00E734B7">
      <w:pPr>
        <w:pStyle w:val="a5"/>
        <w:widowControl w:val="0"/>
        <w:numPr>
          <w:ilvl w:val="3"/>
          <w:numId w:val="22"/>
        </w:numPr>
        <w:tabs>
          <w:tab w:val="left" w:pos="1422"/>
          <w:tab w:val="left" w:pos="1554"/>
        </w:tabs>
        <w:spacing w:after="0" w:line="240" w:lineRule="auto"/>
        <w:ind w:left="0" w:firstLine="709"/>
        <w:contextualSpacing w:val="0"/>
        <w:jc w:val="both"/>
        <w:rPr>
          <w:rFonts w:ascii="Times New Roman" w:hAnsi="Times New Roman"/>
          <w:color w:val="000000" w:themeColor="text1"/>
          <w:sz w:val="24"/>
          <w:highlight w:val="green"/>
        </w:rPr>
      </w:pPr>
      <w:r w:rsidRPr="007A0D8D">
        <w:rPr>
          <w:rFonts w:ascii="Times New Roman" w:hAnsi="Times New Roman"/>
          <w:sz w:val="24"/>
          <w:highlight w:val="green"/>
        </w:rPr>
        <w:t>Программа инженерно-геологических изысканий дополнительно</w:t>
      </w:r>
      <w:r w:rsidRPr="007A0D8D" w:rsidDel="00D342D3">
        <w:rPr>
          <w:rFonts w:ascii="Times New Roman" w:hAnsi="Times New Roman"/>
          <w:sz w:val="24"/>
          <w:highlight w:val="green"/>
        </w:rPr>
        <w:t xml:space="preserve"> </w:t>
      </w:r>
      <w:r w:rsidRPr="007A0D8D">
        <w:rPr>
          <w:rFonts w:ascii="Times New Roman" w:hAnsi="Times New Roman"/>
          <w:sz w:val="24"/>
          <w:highlight w:val="green"/>
        </w:rPr>
        <w:t>к требованиям 4.</w:t>
      </w:r>
      <w:r w:rsidR="00BE79F3" w:rsidRPr="007A0D8D">
        <w:rPr>
          <w:rFonts w:ascii="Times New Roman" w:hAnsi="Times New Roman"/>
          <w:sz w:val="24"/>
          <w:highlight w:val="green"/>
        </w:rPr>
        <w:t>19</w:t>
      </w:r>
      <w:r w:rsidRPr="007A0D8D">
        <w:rPr>
          <w:rFonts w:ascii="Times New Roman" w:hAnsi="Times New Roman"/>
          <w:sz w:val="24"/>
          <w:highlight w:val="green"/>
        </w:rPr>
        <w:t xml:space="preserve"> и </w:t>
      </w:r>
      <w:r w:rsidRPr="007A0D8D">
        <w:rPr>
          <w:rFonts w:ascii="Times New Roman" w:hAnsi="Times New Roman"/>
          <w:color w:val="000000" w:themeColor="text1"/>
          <w:sz w:val="24"/>
          <w:highlight w:val="green"/>
        </w:rPr>
        <w:t>6.1.</w:t>
      </w:r>
      <w:r w:rsidR="00D6660A" w:rsidRPr="007A0D8D">
        <w:rPr>
          <w:rFonts w:ascii="Times New Roman" w:hAnsi="Times New Roman"/>
          <w:color w:val="000000" w:themeColor="text1"/>
          <w:sz w:val="24"/>
          <w:highlight w:val="green"/>
        </w:rPr>
        <w:t>9</w:t>
      </w:r>
      <w:r w:rsidRPr="007A0D8D">
        <w:rPr>
          <w:rFonts w:ascii="Times New Roman" w:hAnsi="Times New Roman"/>
          <w:sz w:val="24"/>
          <w:highlight w:val="green"/>
        </w:rPr>
        <w:t xml:space="preserve"> в разделе «Состав и виды работ, организация их выполнения» должна содержать данные о предполагаемых объ</w:t>
      </w:r>
      <w:r w:rsidR="0051030B" w:rsidRPr="007A0D8D">
        <w:rPr>
          <w:rFonts w:ascii="Times New Roman" w:hAnsi="Times New Roman"/>
          <w:sz w:val="24"/>
          <w:highlight w:val="green"/>
        </w:rPr>
        <w:t>е</w:t>
      </w:r>
      <w:r w:rsidRPr="007A0D8D">
        <w:rPr>
          <w:rFonts w:ascii="Times New Roman" w:hAnsi="Times New Roman"/>
          <w:sz w:val="24"/>
          <w:highlight w:val="green"/>
        </w:rPr>
        <w:t>мах буровых работ</w:t>
      </w:r>
      <w:r w:rsidR="000F4B9A" w:rsidRPr="007A0D8D">
        <w:rPr>
          <w:rFonts w:ascii="Times New Roman" w:hAnsi="Times New Roman"/>
          <w:sz w:val="24"/>
          <w:highlight w:val="green"/>
        </w:rPr>
        <w:t>,</w:t>
      </w:r>
      <w:r w:rsidRPr="007A0D8D">
        <w:rPr>
          <w:rFonts w:ascii="Times New Roman" w:hAnsi="Times New Roman"/>
          <w:sz w:val="24"/>
          <w:highlight w:val="green"/>
        </w:rPr>
        <w:t xml:space="preserve"> </w:t>
      </w:r>
      <w:r w:rsidRPr="007A0D8D">
        <w:rPr>
          <w:rFonts w:ascii="Times New Roman" w:hAnsi="Times New Roman"/>
          <w:color w:val="000000" w:themeColor="text1"/>
          <w:sz w:val="24"/>
          <w:highlight w:val="green"/>
        </w:rPr>
        <w:t xml:space="preserve">полевых </w:t>
      </w:r>
      <w:r w:rsidRPr="007A0D8D">
        <w:rPr>
          <w:rFonts w:ascii="Times New Roman" w:hAnsi="Times New Roman"/>
          <w:bCs/>
          <w:color w:val="000000" w:themeColor="text1"/>
          <w:sz w:val="24"/>
          <w:szCs w:val="24"/>
          <w:highlight w:val="green"/>
        </w:rPr>
        <w:t xml:space="preserve">испытаний </w:t>
      </w:r>
      <w:r w:rsidR="000F4B9A" w:rsidRPr="007A0D8D">
        <w:rPr>
          <w:rFonts w:ascii="Times New Roman" w:hAnsi="Times New Roman"/>
          <w:bCs/>
          <w:color w:val="000000" w:themeColor="text1"/>
          <w:sz w:val="24"/>
          <w:szCs w:val="24"/>
          <w:highlight w:val="green"/>
        </w:rPr>
        <w:t xml:space="preserve">и лабораторных исследований </w:t>
      </w:r>
      <w:r w:rsidRPr="007A0D8D">
        <w:rPr>
          <w:rFonts w:ascii="Times New Roman" w:hAnsi="Times New Roman"/>
          <w:bCs/>
          <w:color w:val="000000" w:themeColor="text1"/>
          <w:sz w:val="24"/>
          <w:szCs w:val="24"/>
          <w:highlight w:val="green"/>
        </w:rPr>
        <w:t>грунтов</w:t>
      </w:r>
      <w:r w:rsidRPr="007A0D8D">
        <w:rPr>
          <w:rFonts w:ascii="Times New Roman" w:hAnsi="Times New Roman"/>
          <w:bCs/>
          <w:color w:val="000000" w:themeColor="text1"/>
          <w:highlight w:val="green"/>
        </w:rPr>
        <w:t xml:space="preserve"> </w:t>
      </w:r>
      <w:r w:rsidRPr="007A0D8D">
        <w:rPr>
          <w:rFonts w:ascii="Times New Roman" w:hAnsi="Times New Roman"/>
          <w:color w:val="000000" w:themeColor="text1"/>
          <w:sz w:val="24"/>
          <w:highlight w:val="green"/>
        </w:rPr>
        <w:t>для конкретных участков изысканий.</w:t>
      </w:r>
    </w:p>
    <w:p w14:paraId="19D5C83E" w14:textId="028A0FA3" w:rsidR="00D937F8" w:rsidRPr="007A0D8D" w:rsidRDefault="00EF2C84" w:rsidP="00E734B7">
      <w:pPr>
        <w:pStyle w:val="a5"/>
        <w:widowControl w:val="0"/>
        <w:numPr>
          <w:ilvl w:val="3"/>
          <w:numId w:val="22"/>
        </w:numPr>
        <w:tabs>
          <w:tab w:val="left" w:pos="1422"/>
          <w:tab w:val="left" w:pos="1554"/>
        </w:tabs>
        <w:spacing w:after="0" w:line="240" w:lineRule="auto"/>
        <w:ind w:left="0" w:firstLine="709"/>
        <w:contextualSpacing w:val="0"/>
        <w:jc w:val="both"/>
        <w:rPr>
          <w:rFonts w:ascii="Times New Roman" w:eastAsia="Times New Roman" w:hAnsi="Times New Roman"/>
          <w:sz w:val="24"/>
          <w:szCs w:val="24"/>
          <w:highlight w:val="green"/>
        </w:rPr>
      </w:pPr>
      <w:r w:rsidRPr="007A0D8D">
        <w:rPr>
          <w:rFonts w:ascii="Times New Roman" w:hAnsi="Times New Roman"/>
          <w:sz w:val="24"/>
          <w:szCs w:val="24"/>
          <w:highlight w:val="green"/>
        </w:rPr>
        <w:t>Технический отчет по результатам выполнения</w:t>
      </w:r>
      <w:r w:rsidRPr="007A0D8D" w:rsidDel="00B0350F">
        <w:rPr>
          <w:rFonts w:ascii="Times New Roman" w:hAnsi="Times New Roman"/>
          <w:sz w:val="24"/>
          <w:szCs w:val="24"/>
          <w:highlight w:val="green"/>
        </w:rPr>
        <w:t xml:space="preserve"> </w:t>
      </w:r>
      <w:r w:rsidRPr="007A0D8D">
        <w:rPr>
          <w:rFonts w:ascii="Times New Roman" w:hAnsi="Times New Roman"/>
          <w:sz w:val="24"/>
          <w:szCs w:val="24"/>
          <w:highlight w:val="green"/>
        </w:rPr>
        <w:t>первого этапа инженерно-геологических изысканий для подготовки проектной документации объектов капитального строительства должен содержать следующие сведения и данные.</w:t>
      </w:r>
    </w:p>
    <w:p w14:paraId="3B53AC7B" w14:textId="4AA4592C" w:rsidR="00EF2C84" w:rsidRPr="007A0D8D" w:rsidRDefault="00EF2C84" w:rsidP="00E734B7">
      <w:pPr>
        <w:pStyle w:val="ab"/>
        <w:ind w:left="0" w:firstLine="709"/>
        <w:jc w:val="both"/>
        <w:rPr>
          <w:b/>
          <w:bCs/>
          <w:highlight w:val="green"/>
          <w:lang w:val="ru-RU"/>
        </w:rPr>
      </w:pPr>
      <w:r w:rsidRPr="007A0D8D">
        <w:rPr>
          <w:b/>
          <w:highlight w:val="green"/>
          <w:lang w:val="ru-RU"/>
        </w:rPr>
        <w:t>Текстовая часть</w:t>
      </w:r>
      <w:r w:rsidRPr="007A0D8D">
        <w:rPr>
          <w:highlight w:val="green"/>
          <w:lang w:val="ru-RU"/>
        </w:rPr>
        <w:t xml:space="preserve"> технического отчета (дополнительно к 6.2.2.3):</w:t>
      </w:r>
    </w:p>
    <w:p w14:paraId="396FB4D6" w14:textId="755E68D7" w:rsidR="00D937F8" w:rsidRPr="007A0D8D" w:rsidRDefault="00D937F8" w:rsidP="00E734B7">
      <w:pPr>
        <w:pStyle w:val="ab"/>
        <w:ind w:left="0" w:firstLine="709"/>
        <w:jc w:val="both"/>
        <w:rPr>
          <w:highlight w:val="green"/>
          <w:lang w:val="ru-RU"/>
        </w:rPr>
      </w:pPr>
      <w:r w:rsidRPr="007A0D8D">
        <w:rPr>
          <w:b/>
          <w:bCs/>
          <w:highlight w:val="green"/>
          <w:lang w:val="ru-RU"/>
        </w:rPr>
        <w:t>Геолого-геоморфологические условия</w:t>
      </w:r>
      <w:r w:rsidR="00EB16BE" w:rsidRPr="007A0D8D">
        <w:rPr>
          <w:b/>
          <w:bCs/>
          <w:highlight w:val="green"/>
          <w:lang w:val="ru-RU"/>
        </w:rPr>
        <w:t>:</w:t>
      </w:r>
      <w:r w:rsidRPr="007A0D8D">
        <w:rPr>
          <w:b/>
          <w:bCs/>
          <w:highlight w:val="green"/>
          <w:lang w:val="ru-RU"/>
        </w:rPr>
        <w:t xml:space="preserve"> </w:t>
      </w:r>
      <w:r w:rsidRPr="007A0D8D">
        <w:rPr>
          <w:highlight w:val="green"/>
          <w:lang w:val="ru-RU"/>
        </w:rPr>
        <w:t>описание выделенных</w:t>
      </w:r>
      <w:r w:rsidRPr="007A0D8D">
        <w:rPr>
          <w:spacing w:val="59"/>
          <w:highlight w:val="green"/>
          <w:lang w:val="ru-RU"/>
        </w:rPr>
        <w:t xml:space="preserve"> </w:t>
      </w:r>
      <w:proofErr w:type="spellStart"/>
      <w:r w:rsidRPr="007A0D8D">
        <w:rPr>
          <w:highlight w:val="green"/>
          <w:lang w:val="ru-RU"/>
        </w:rPr>
        <w:t>стратиграфо</w:t>
      </w:r>
      <w:proofErr w:type="spellEnd"/>
      <w:r w:rsidRPr="007A0D8D">
        <w:rPr>
          <w:highlight w:val="green"/>
          <w:lang w:val="ru-RU"/>
        </w:rPr>
        <w:t xml:space="preserve">-генетических комплексов с классификацией грунтов в соответствии с ГОСТ 25100, </w:t>
      </w:r>
      <w:r w:rsidR="003734BE" w:rsidRPr="007A0D8D">
        <w:rPr>
          <w:highlight w:val="green"/>
          <w:lang w:val="ru-RU"/>
        </w:rPr>
        <w:t xml:space="preserve">их </w:t>
      </w:r>
      <w:r w:rsidRPr="007A0D8D">
        <w:rPr>
          <w:highlight w:val="green"/>
          <w:lang w:val="ru-RU"/>
        </w:rPr>
        <w:t xml:space="preserve">распространение, условия залегания </w:t>
      </w:r>
      <w:r w:rsidR="00EF2C84" w:rsidRPr="007A0D8D">
        <w:rPr>
          <w:highlight w:val="green"/>
          <w:lang w:val="ru-RU"/>
        </w:rPr>
        <w:t xml:space="preserve">(с привязкой к геоморфологическим элементам) </w:t>
      </w:r>
      <w:r w:rsidRPr="007A0D8D">
        <w:rPr>
          <w:highlight w:val="green"/>
          <w:lang w:val="ru-RU"/>
        </w:rPr>
        <w:t xml:space="preserve">с </w:t>
      </w:r>
      <w:r w:rsidR="007B6DA7" w:rsidRPr="007A0D8D">
        <w:rPr>
          <w:highlight w:val="green"/>
          <w:lang w:val="ru-RU"/>
        </w:rPr>
        <w:t>уч</w:t>
      </w:r>
      <w:r w:rsidR="0051030B" w:rsidRPr="007A0D8D">
        <w:rPr>
          <w:highlight w:val="green"/>
          <w:lang w:val="ru-RU"/>
        </w:rPr>
        <w:t>е</w:t>
      </w:r>
      <w:r w:rsidR="007B6DA7" w:rsidRPr="007A0D8D">
        <w:rPr>
          <w:highlight w:val="green"/>
          <w:lang w:val="ru-RU"/>
        </w:rPr>
        <w:t xml:space="preserve">том </w:t>
      </w:r>
      <w:r w:rsidRPr="007A0D8D">
        <w:rPr>
          <w:highlight w:val="green"/>
          <w:lang w:val="ru-RU"/>
        </w:rPr>
        <w:t>данных инженерно-геологического районирования, включая мощность, литологический состав,</w:t>
      </w:r>
      <w:r w:rsidRPr="007A0D8D">
        <w:rPr>
          <w:spacing w:val="16"/>
          <w:highlight w:val="green"/>
          <w:lang w:val="ru-RU"/>
        </w:rPr>
        <w:t xml:space="preserve"> </w:t>
      </w:r>
      <w:r w:rsidRPr="007A0D8D">
        <w:rPr>
          <w:highlight w:val="green"/>
          <w:lang w:val="ru-RU"/>
        </w:rPr>
        <w:t>структурно-текстурные особенности, изменчивость в плане и по глубине.</w:t>
      </w:r>
    </w:p>
    <w:p w14:paraId="0D794612" w14:textId="0EFCB6A1" w:rsidR="00D937F8" w:rsidRPr="007A0D8D" w:rsidRDefault="00D937F8" w:rsidP="00E734B7">
      <w:pPr>
        <w:pStyle w:val="ab"/>
        <w:ind w:left="0" w:firstLine="709"/>
        <w:jc w:val="both"/>
        <w:rPr>
          <w:highlight w:val="green"/>
          <w:lang w:val="ru-RU"/>
        </w:rPr>
      </w:pPr>
      <w:r w:rsidRPr="007A0D8D">
        <w:rPr>
          <w:b/>
          <w:bCs/>
          <w:highlight w:val="green"/>
          <w:lang w:val="ru-RU"/>
        </w:rPr>
        <w:t>Гидрогеологические условия</w:t>
      </w:r>
      <w:r w:rsidR="00EB16BE" w:rsidRPr="007A0D8D">
        <w:rPr>
          <w:b/>
          <w:bCs/>
          <w:highlight w:val="green"/>
          <w:lang w:val="ru-RU"/>
        </w:rPr>
        <w:t>:</w:t>
      </w:r>
      <w:r w:rsidRPr="007A0D8D">
        <w:rPr>
          <w:highlight w:val="green"/>
          <w:lang w:val="ru-RU"/>
        </w:rPr>
        <w:t xml:space="preserve"> наличие и условия залегания водоносных </w:t>
      </w:r>
      <w:r w:rsidRPr="007A0D8D">
        <w:rPr>
          <w:color w:val="000000" w:themeColor="text1"/>
          <w:highlight w:val="green"/>
          <w:lang w:val="ru-RU"/>
        </w:rPr>
        <w:t>горизонтов на глубину изысканий в соответствии с решаемыми задачами; химический состав подземных вод</w:t>
      </w:r>
      <w:r w:rsidRPr="007A0D8D">
        <w:rPr>
          <w:highlight w:val="green"/>
          <w:lang w:val="ru-RU"/>
        </w:rPr>
        <w:t xml:space="preserve">, </w:t>
      </w:r>
      <w:r w:rsidR="00DE1028" w:rsidRPr="007A0D8D">
        <w:rPr>
          <w:highlight w:val="green"/>
          <w:lang w:val="ru-RU"/>
        </w:rPr>
        <w:t xml:space="preserve">их </w:t>
      </w:r>
      <w:r w:rsidRPr="007A0D8D">
        <w:rPr>
          <w:color w:val="000000" w:themeColor="text1"/>
          <w:highlight w:val="green"/>
          <w:lang w:val="ru-RU"/>
        </w:rPr>
        <w:t xml:space="preserve">коррозионная </w:t>
      </w:r>
      <w:r w:rsidR="00553B7F" w:rsidRPr="007A0D8D">
        <w:rPr>
          <w:color w:val="000000" w:themeColor="text1"/>
          <w:highlight w:val="green"/>
          <w:lang w:val="ru-RU"/>
        </w:rPr>
        <w:t>агрессивность</w:t>
      </w:r>
      <w:r w:rsidRPr="007A0D8D">
        <w:rPr>
          <w:color w:val="000000" w:themeColor="text1"/>
          <w:highlight w:val="green"/>
          <w:lang w:val="ru-RU"/>
        </w:rPr>
        <w:t xml:space="preserve"> по </w:t>
      </w:r>
      <w:r w:rsidRPr="007A0D8D">
        <w:rPr>
          <w:highlight w:val="green"/>
          <w:lang w:val="ru-RU"/>
        </w:rPr>
        <w:t xml:space="preserve">отношению к металлическим, бетонным и железобетонным конструкциям; состав </w:t>
      </w:r>
      <w:r w:rsidRPr="007A0D8D">
        <w:rPr>
          <w:spacing w:val="-14"/>
          <w:highlight w:val="green"/>
          <w:lang w:val="ru-RU"/>
        </w:rPr>
        <w:t xml:space="preserve">и </w:t>
      </w:r>
      <w:proofErr w:type="spellStart"/>
      <w:r w:rsidR="0058544F" w:rsidRPr="007A0D8D">
        <w:rPr>
          <w:highlight w:val="green"/>
          <w:lang w:val="ru-RU"/>
        </w:rPr>
        <w:t>гео</w:t>
      </w:r>
      <w:r w:rsidRPr="007A0D8D">
        <w:rPr>
          <w:highlight w:val="green"/>
          <w:lang w:val="ru-RU"/>
        </w:rPr>
        <w:t>фильтрационные</w:t>
      </w:r>
      <w:proofErr w:type="spellEnd"/>
      <w:r w:rsidRPr="007A0D8D">
        <w:rPr>
          <w:highlight w:val="green"/>
          <w:lang w:val="ru-RU"/>
        </w:rPr>
        <w:t xml:space="preserve"> </w:t>
      </w:r>
      <w:r w:rsidR="0058544F" w:rsidRPr="007A0D8D">
        <w:rPr>
          <w:highlight w:val="green"/>
          <w:lang w:val="ru-RU"/>
        </w:rPr>
        <w:t>параметры</w:t>
      </w:r>
      <w:r w:rsidRPr="007A0D8D">
        <w:rPr>
          <w:highlight w:val="green"/>
          <w:lang w:val="ru-RU"/>
        </w:rPr>
        <w:t xml:space="preserve"> водовмещающих и водоупорных слоев и грунтов зоны аэрации; закономерности движения подземных вод;</w:t>
      </w:r>
      <w:r w:rsidRPr="007A0D8D">
        <w:rPr>
          <w:spacing w:val="10"/>
          <w:highlight w:val="green"/>
          <w:lang w:val="ru-RU"/>
        </w:rPr>
        <w:t xml:space="preserve"> </w:t>
      </w:r>
      <w:r w:rsidRPr="007A0D8D">
        <w:rPr>
          <w:highlight w:val="green"/>
          <w:lang w:val="ru-RU"/>
        </w:rPr>
        <w:t xml:space="preserve">источники питания, условия питания и разгрузки подземных вод; гидравлическая взаимосвязь водоносных </w:t>
      </w:r>
      <w:r w:rsidRPr="007A0D8D">
        <w:rPr>
          <w:color w:val="000000" w:themeColor="text1"/>
          <w:highlight w:val="green"/>
          <w:lang w:val="ru-RU"/>
        </w:rPr>
        <w:t xml:space="preserve">горизонтов между собой </w:t>
      </w:r>
      <w:r w:rsidRPr="007A0D8D">
        <w:rPr>
          <w:highlight w:val="green"/>
          <w:lang w:val="ru-RU"/>
        </w:rPr>
        <w:t>и с</w:t>
      </w:r>
      <w:r w:rsidRPr="007A0D8D">
        <w:rPr>
          <w:spacing w:val="10"/>
          <w:highlight w:val="green"/>
          <w:lang w:val="ru-RU"/>
        </w:rPr>
        <w:t xml:space="preserve"> </w:t>
      </w:r>
      <w:r w:rsidRPr="007A0D8D">
        <w:rPr>
          <w:highlight w:val="green"/>
          <w:lang w:val="ru-RU"/>
        </w:rPr>
        <w:t>поверхностными водами;</w:t>
      </w:r>
      <w:r w:rsidRPr="007A0D8D">
        <w:rPr>
          <w:spacing w:val="23"/>
          <w:highlight w:val="green"/>
          <w:lang w:val="ru-RU"/>
        </w:rPr>
        <w:t xml:space="preserve"> </w:t>
      </w:r>
      <w:r w:rsidRPr="007A0D8D">
        <w:rPr>
          <w:highlight w:val="green"/>
          <w:lang w:val="ru-RU"/>
        </w:rPr>
        <w:t>влияние</w:t>
      </w:r>
      <w:r w:rsidRPr="007A0D8D">
        <w:rPr>
          <w:spacing w:val="19"/>
          <w:highlight w:val="green"/>
          <w:lang w:val="ru-RU"/>
        </w:rPr>
        <w:t xml:space="preserve"> </w:t>
      </w:r>
      <w:r w:rsidRPr="007A0D8D">
        <w:rPr>
          <w:highlight w:val="green"/>
          <w:lang w:val="ru-RU"/>
        </w:rPr>
        <w:t>техногенных</w:t>
      </w:r>
      <w:r w:rsidRPr="007A0D8D">
        <w:rPr>
          <w:spacing w:val="22"/>
          <w:highlight w:val="green"/>
          <w:lang w:val="ru-RU"/>
        </w:rPr>
        <w:t xml:space="preserve"> </w:t>
      </w:r>
      <w:r w:rsidRPr="007A0D8D">
        <w:rPr>
          <w:highlight w:val="green"/>
          <w:lang w:val="ru-RU"/>
        </w:rPr>
        <w:t>факторов</w:t>
      </w:r>
      <w:r w:rsidRPr="007A0D8D">
        <w:rPr>
          <w:spacing w:val="20"/>
          <w:highlight w:val="green"/>
          <w:lang w:val="ru-RU"/>
        </w:rPr>
        <w:t xml:space="preserve"> </w:t>
      </w:r>
      <w:r w:rsidRPr="007A0D8D">
        <w:rPr>
          <w:highlight w:val="green"/>
          <w:lang w:val="ru-RU"/>
        </w:rPr>
        <w:t>и</w:t>
      </w:r>
      <w:r w:rsidRPr="007A0D8D">
        <w:rPr>
          <w:spacing w:val="21"/>
          <w:highlight w:val="green"/>
          <w:lang w:val="ru-RU"/>
        </w:rPr>
        <w:t xml:space="preserve"> </w:t>
      </w:r>
      <w:r w:rsidRPr="007A0D8D">
        <w:rPr>
          <w:highlight w:val="green"/>
          <w:lang w:val="ru-RU"/>
        </w:rPr>
        <w:t>нагрузок</w:t>
      </w:r>
      <w:r w:rsidRPr="007A0D8D">
        <w:rPr>
          <w:spacing w:val="23"/>
          <w:highlight w:val="green"/>
          <w:lang w:val="ru-RU"/>
        </w:rPr>
        <w:t xml:space="preserve"> </w:t>
      </w:r>
      <w:r w:rsidRPr="007A0D8D">
        <w:rPr>
          <w:highlight w:val="green"/>
          <w:lang w:val="ru-RU"/>
        </w:rPr>
        <w:t>на</w:t>
      </w:r>
      <w:r w:rsidRPr="007A0D8D">
        <w:rPr>
          <w:spacing w:val="22"/>
          <w:highlight w:val="green"/>
          <w:lang w:val="ru-RU"/>
        </w:rPr>
        <w:t xml:space="preserve"> </w:t>
      </w:r>
      <w:r w:rsidRPr="007A0D8D">
        <w:rPr>
          <w:highlight w:val="green"/>
          <w:lang w:val="ru-RU"/>
        </w:rPr>
        <w:t>изменение гидрогеологических условий, в том числе на истощение и загрязнение</w:t>
      </w:r>
      <w:r w:rsidRPr="007A0D8D">
        <w:rPr>
          <w:spacing w:val="24"/>
          <w:highlight w:val="green"/>
          <w:lang w:val="ru-RU"/>
        </w:rPr>
        <w:t xml:space="preserve"> </w:t>
      </w:r>
      <w:r w:rsidRPr="007A0D8D">
        <w:rPr>
          <w:highlight w:val="green"/>
          <w:lang w:val="ru-RU"/>
        </w:rPr>
        <w:t xml:space="preserve">водоносных горизонтов; </w:t>
      </w:r>
      <w:r w:rsidR="00EF2C84" w:rsidRPr="007A0D8D">
        <w:rPr>
          <w:highlight w:val="green"/>
          <w:lang w:val="ru-RU"/>
        </w:rPr>
        <w:t>качественный прогноз</w:t>
      </w:r>
      <w:r w:rsidRPr="007A0D8D">
        <w:rPr>
          <w:highlight w:val="green"/>
          <w:lang w:val="ru-RU"/>
        </w:rPr>
        <w:t xml:space="preserve"> изменения гидрогеологических условий; рекомендации по</w:t>
      </w:r>
      <w:r w:rsidRPr="007A0D8D">
        <w:rPr>
          <w:spacing w:val="15"/>
          <w:highlight w:val="green"/>
          <w:lang w:val="ru-RU"/>
        </w:rPr>
        <w:t xml:space="preserve"> </w:t>
      </w:r>
      <w:r w:rsidRPr="007A0D8D">
        <w:rPr>
          <w:highlight w:val="green"/>
          <w:lang w:val="ru-RU"/>
        </w:rPr>
        <w:t xml:space="preserve">защите </w:t>
      </w:r>
      <w:r w:rsidR="00EF1F76" w:rsidRPr="007A0D8D">
        <w:rPr>
          <w:color w:val="000000" w:themeColor="text1"/>
          <w:highlight w:val="green"/>
          <w:lang w:val="ru-RU"/>
        </w:rPr>
        <w:t xml:space="preserve">территории и </w:t>
      </w:r>
      <w:r w:rsidRPr="007A0D8D">
        <w:rPr>
          <w:color w:val="000000" w:themeColor="text1"/>
          <w:highlight w:val="green"/>
          <w:lang w:val="ru-RU"/>
        </w:rPr>
        <w:t xml:space="preserve">проектируемых </w:t>
      </w:r>
      <w:r w:rsidRPr="007A0D8D">
        <w:rPr>
          <w:highlight w:val="green"/>
          <w:lang w:val="ru-RU"/>
        </w:rPr>
        <w:t xml:space="preserve">зданий и сооружений </w:t>
      </w:r>
      <w:r w:rsidR="0058544F" w:rsidRPr="007A0D8D">
        <w:rPr>
          <w:highlight w:val="green"/>
          <w:lang w:val="ru-RU"/>
        </w:rPr>
        <w:t>от воздействия подземных вод; рекомендации по организации наблюдений за режимом подземных вод.</w:t>
      </w:r>
      <w:r w:rsidRPr="007A0D8D">
        <w:rPr>
          <w:highlight w:val="green"/>
          <w:lang w:val="ru-RU"/>
        </w:rPr>
        <w:t xml:space="preserve"> </w:t>
      </w:r>
    </w:p>
    <w:p w14:paraId="0081C93B" w14:textId="0AD8ADCC" w:rsidR="00D937F8" w:rsidRPr="007A0D8D" w:rsidRDefault="00D937F8" w:rsidP="00E734B7">
      <w:pPr>
        <w:pStyle w:val="ab"/>
        <w:ind w:left="0" w:firstLine="709"/>
        <w:jc w:val="both"/>
        <w:rPr>
          <w:highlight w:val="green"/>
          <w:lang w:val="ru-RU"/>
        </w:rPr>
      </w:pPr>
      <w:r w:rsidRPr="007A0D8D">
        <w:rPr>
          <w:b/>
          <w:bCs/>
          <w:highlight w:val="green"/>
          <w:lang w:val="ru-RU"/>
        </w:rPr>
        <w:t>Свойства грунтов</w:t>
      </w:r>
      <w:r w:rsidR="00EB16BE" w:rsidRPr="007A0D8D">
        <w:rPr>
          <w:b/>
          <w:bCs/>
          <w:highlight w:val="green"/>
          <w:lang w:val="ru-RU"/>
        </w:rPr>
        <w:t>:</w:t>
      </w:r>
      <w:r w:rsidRPr="007A0D8D">
        <w:rPr>
          <w:bCs/>
          <w:highlight w:val="green"/>
          <w:lang w:val="ru-RU"/>
        </w:rPr>
        <w:t xml:space="preserve"> обоснование </w:t>
      </w:r>
      <w:r w:rsidRPr="007A0D8D">
        <w:rPr>
          <w:bCs/>
          <w:color w:val="000000" w:themeColor="text1"/>
          <w:highlight w:val="green"/>
          <w:lang w:val="ru-RU"/>
        </w:rPr>
        <w:t xml:space="preserve">выделения инженерно-геологических элементов (ИГЭ) </w:t>
      </w:r>
      <w:r w:rsidR="006D5BA5" w:rsidRPr="007A0D8D">
        <w:rPr>
          <w:color w:val="000000" w:themeColor="text1"/>
          <w:highlight w:val="green"/>
          <w:lang w:val="ru-RU"/>
        </w:rPr>
        <w:t>в изучаемом</w:t>
      </w:r>
      <w:r w:rsidR="00963A8C" w:rsidRPr="007A0D8D">
        <w:rPr>
          <w:color w:val="000000" w:themeColor="text1"/>
          <w:highlight w:val="green"/>
          <w:lang w:val="ru-RU"/>
        </w:rPr>
        <w:t xml:space="preserve"> грунтово</w:t>
      </w:r>
      <w:r w:rsidR="006D5BA5" w:rsidRPr="007A0D8D">
        <w:rPr>
          <w:color w:val="000000" w:themeColor="text1"/>
          <w:highlight w:val="green"/>
          <w:lang w:val="ru-RU"/>
        </w:rPr>
        <w:t>м</w:t>
      </w:r>
      <w:r w:rsidR="00963A8C" w:rsidRPr="007A0D8D">
        <w:rPr>
          <w:color w:val="000000" w:themeColor="text1"/>
          <w:highlight w:val="green"/>
          <w:lang w:val="ru-RU"/>
        </w:rPr>
        <w:t xml:space="preserve"> массив</w:t>
      </w:r>
      <w:r w:rsidR="006D5BA5" w:rsidRPr="007A0D8D">
        <w:rPr>
          <w:color w:val="000000" w:themeColor="text1"/>
          <w:highlight w:val="green"/>
          <w:lang w:val="ru-RU"/>
        </w:rPr>
        <w:t>е</w:t>
      </w:r>
      <w:r w:rsidR="00963A8C" w:rsidRPr="007A0D8D">
        <w:rPr>
          <w:bCs/>
          <w:color w:val="000000" w:themeColor="text1"/>
          <w:highlight w:val="green"/>
          <w:lang w:val="ru-RU"/>
        </w:rPr>
        <w:t xml:space="preserve"> </w:t>
      </w:r>
      <w:r w:rsidR="00542E0F" w:rsidRPr="007A0D8D">
        <w:rPr>
          <w:bCs/>
          <w:color w:val="000000" w:themeColor="text1"/>
          <w:highlight w:val="green"/>
          <w:lang w:val="ru-RU"/>
        </w:rPr>
        <w:t>(ГОСТ 25100, ГОСТ 20522)</w:t>
      </w:r>
      <w:r w:rsidRPr="007A0D8D">
        <w:rPr>
          <w:bCs/>
          <w:color w:val="000000" w:themeColor="text1"/>
          <w:highlight w:val="green"/>
          <w:lang w:val="ru-RU"/>
        </w:rPr>
        <w:t xml:space="preserve">; </w:t>
      </w:r>
      <w:r w:rsidRPr="007A0D8D">
        <w:rPr>
          <w:color w:val="000000" w:themeColor="text1"/>
          <w:highlight w:val="green"/>
          <w:lang w:val="ru-RU"/>
        </w:rPr>
        <w:t xml:space="preserve">распространение, условия залегания выделенных ИГЭ в сфере взаимодействия проектируемых объектов с геологической средой; </w:t>
      </w:r>
      <w:r w:rsidR="00542E0F" w:rsidRPr="007A0D8D">
        <w:rPr>
          <w:bCs/>
          <w:color w:val="000000" w:themeColor="text1"/>
          <w:highlight w:val="green"/>
          <w:lang w:val="ru-RU"/>
        </w:rPr>
        <w:t>их разновидност</w:t>
      </w:r>
      <w:r w:rsidR="00963A8C" w:rsidRPr="007A0D8D">
        <w:rPr>
          <w:bCs/>
          <w:color w:val="000000" w:themeColor="text1"/>
          <w:highlight w:val="green"/>
          <w:lang w:val="ru-RU"/>
        </w:rPr>
        <w:t>и</w:t>
      </w:r>
      <w:r w:rsidR="00542E0F" w:rsidRPr="007A0D8D">
        <w:rPr>
          <w:bCs/>
          <w:color w:val="000000" w:themeColor="text1"/>
          <w:highlight w:val="green"/>
          <w:lang w:val="ru-RU"/>
        </w:rPr>
        <w:t xml:space="preserve"> </w:t>
      </w:r>
      <w:r w:rsidR="00EF2C84" w:rsidRPr="007A0D8D">
        <w:rPr>
          <w:bCs/>
          <w:color w:val="000000" w:themeColor="text1"/>
          <w:highlight w:val="green"/>
          <w:lang w:val="ru-RU"/>
        </w:rPr>
        <w:t>–</w:t>
      </w:r>
      <w:r w:rsidR="00542E0F" w:rsidRPr="007A0D8D">
        <w:rPr>
          <w:bCs/>
          <w:color w:val="000000" w:themeColor="text1"/>
          <w:highlight w:val="green"/>
          <w:lang w:val="ru-RU"/>
        </w:rPr>
        <w:t xml:space="preserve"> по количественным показателям состава, строения, состояния и свойств грунтов,</w:t>
      </w:r>
      <w:r w:rsidR="00542E0F" w:rsidRPr="007A0D8D">
        <w:rPr>
          <w:color w:val="000000" w:themeColor="text1"/>
          <w:highlight w:val="green"/>
          <w:lang w:val="ru-RU"/>
        </w:rPr>
        <w:t xml:space="preserve"> </w:t>
      </w:r>
      <w:r w:rsidRPr="007A0D8D">
        <w:rPr>
          <w:color w:val="000000" w:themeColor="text1"/>
          <w:highlight w:val="green"/>
          <w:lang w:val="ru-RU"/>
        </w:rPr>
        <w:t xml:space="preserve">физико-механические свойства грунтов ИГЭ по данным </w:t>
      </w:r>
      <w:r w:rsidRPr="007A0D8D">
        <w:rPr>
          <w:highlight w:val="green"/>
          <w:lang w:val="ru-RU"/>
        </w:rPr>
        <w:t>лабораторных и полевых испытаний, таблица сравнения результатов определения физико-механических свойств грунтов для ИГЭ, выполненных разными методами (полевы</w:t>
      </w:r>
      <w:r w:rsidR="00621337" w:rsidRPr="007A0D8D">
        <w:rPr>
          <w:highlight w:val="green"/>
          <w:lang w:val="ru-RU"/>
        </w:rPr>
        <w:t>ми</w:t>
      </w:r>
      <w:r w:rsidRPr="007A0D8D">
        <w:rPr>
          <w:highlight w:val="green"/>
          <w:lang w:val="ru-RU"/>
        </w:rPr>
        <w:t>, лабораторны</w:t>
      </w:r>
      <w:r w:rsidR="00621337" w:rsidRPr="007A0D8D">
        <w:rPr>
          <w:highlight w:val="green"/>
          <w:lang w:val="ru-RU"/>
        </w:rPr>
        <w:t xml:space="preserve">ми) </w:t>
      </w:r>
      <w:r w:rsidR="00621337" w:rsidRPr="007A0D8D">
        <w:rPr>
          <w:color w:val="000000" w:themeColor="text1"/>
          <w:highlight w:val="green"/>
          <w:lang w:val="ru-RU"/>
        </w:rPr>
        <w:t>с</w:t>
      </w:r>
      <w:r w:rsidRPr="007A0D8D">
        <w:rPr>
          <w:color w:val="000000" w:themeColor="text1"/>
          <w:highlight w:val="green"/>
          <w:lang w:val="ru-RU"/>
        </w:rPr>
        <w:t xml:space="preserve"> табличны</w:t>
      </w:r>
      <w:r w:rsidR="00621337" w:rsidRPr="007A0D8D">
        <w:rPr>
          <w:color w:val="000000" w:themeColor="text1"/>
          <w:highlight w:val="green"/>
          <w:lang w:val="ru-RU"/>
        </w:rPr>
        <w:t xml:space="preserve">ми данными действующих </w:t>
      </w:r>
      <w:r w:rsidR="00EB16BE" w:rsidRPr="007A0D8D">
        <w:rPr>
          <w:color w:val="000000" w:themeColor="text1"/>
          <w:highlight w:val="green"/>
          <w:lang w:val="ru-RU"/>
        </w:rPr>
        <w:t>НД</w:t>
      </w:r>
      <w:r w:rsidRPr="007A0D8D">
        <w:rPr>
          <w:color w:val="000000" w:themeColor="text1"/>
          <w:highlight w:val="green"/>
          <w:lang w:val="ru-RU"/>
        </w:rPr>
        <w:t xml:space="preserve">; </w:t>
      </w:r>
      <w:r w:rsidR="00416B38" w:rsidRPr="007A0D8D">
        <w:rPr>
          <w:highlight w:val="green"/>
          <w:lang w:val="ru-RU"/>
        </w:rPr>
        <w:t>сводная таблица нормативных и расчетных значений характеристик свойств грунтов ИГЭ</w:t>
      </w:r>
      <w:r w:rsidRPr="007A0D8D">
        <w:rPr>
          <w:highlight w:val="green"/>
          <w:lang w:val="ru-RU"/>
        </w:rPr>
        <w:t>;</w:t>
      </w:r>
      <w:r w:rsidR="002B002B" w:rsidRPr="007A0D8D">
        <w:rPr>
          <w:highlight w:val="green"/>
          <w:lang w:val="ru-RU"/>
        </w:rPr>
        <w:t xml:space="preserve"> </w:t>
      </w:r>
      <w:r w:rsidRPr="007A0D8D">
        <w:rPr>
          <w:highlight w:val="green"/>
          <w:lang w:val="ru-RU"/>
        </w:rPr>
        <w:t xml:space="preserve">коррозионная агрессивность </w:t>
      </w:r>
      <w:r w:rsidR="008D2B2B" w:rsidRPr="007A0D8D">
        <w:rPr>
          <w:highlight w:val="green"/>
          <w:lang w:val="ru-RU"/>
        </w:rPr>
        <w:t xml:space="preserve">грунтов </w:t>
      </w:r>
      <w:r w:rsidRPr="007A0D8D">
        <w:rPr>
          <w:highlight w:val="green"/>
          <w:lang w:val="ru-RU"/>
        </w:rPr>
        <w:t>(ГОСТ 9.602); характеристики слоя сезонного промерзания (оттаивания) – состав, период существования, мощность, значение нормативной глубины</w:t>
      </w:r>
      <w:r w:rsidR="00DB1E38" w:rsidRPr="007A0D8D">
        <w:rPr>
          <w:highlight w:val="green"/>
          <w:lang w:val="ru-RU"/>
        </w:rPr>
        <w:t xml:space="preserve"> </w:t>
      </w:r>
      <w:r w:rsidRPr="007A0D8D">
        <w:rPr>
          <w:highlight w:val="green"/>
          <w:lang w:val="ru-RU"/>
        </w:rPr>
        <w:t xml:space="preserve">сезонного промерзания (оттаивания) для выделенных </w:t>
      </w:r>
      <w:r w:rsidR="002B002B" w:rsidRPr="007A0D8D">
        <w:rPr>
          <w:highlight w:val="green"/>
          <w:lang w:val="ru-RU"/>
        </w:rPr>
        <w:t>ИГЭ,</w:t>
      </w:r>
      <w:r w:rsidR="00542E0F" w:rsidRPr="007A0D8D">
        <w:rPr>
          <w:highlight w:val="green"/>
          <w:lang w:val="ru-RU"/>
        </w:rPr>
        <w:t xml:space="preserve"> разновидность грунта по степени морозной </w:t>
      </w:r>
      <w:proofErr w:type="spellStart"/>
      <w:r w:rsidR="00542E0F" w:rsidRPr="007A0D8D">
        <w:rPr>
          <w:highlight w:val="green"/>
          <w:lang w:val="ru-RU"/>
        </w:rPr>
        <w:t>пучинистости</w:t>
      </w:r>
      <w:proofErr w:type="spellEnd"/>
      <w:r w:rsidRPr="007A0D8D">
        <w:rPr>
          <w:highlight w:val="green"/>
          <w:lang w:val="ru-RU"/>
        </w:rPr>
        <w:t xml:space="preserve">; оценка </w:t>
      </w:r>
      <w:r w:rsidR="002B002B" w:rsidRPr="007A0D8D">
        <w:rPr>
          <w:highlight w:val="green"/>
          <w:lang w:val="ru-RU"/>
        </w:rPr>
        <w:t xml:space="preserve">возможных </w:t>
      </w:r>
      <w:r w:rsidRPr="007A0D8D">
        <w:rPr>
          <w:highlight w:val="green"/>
          <w:lang w:val="ru-RU"/>
        </w:rPr>
        <w:t>изменений свойств грунтов в связи с проектируемым строительством и эксплуатацией объектов.</w:t>
      </w:r>
    </w:p>
    <w:p w14:paraId="0E1181C0" w14:textId="77777777" w:rsidR="00D937F8" w:rsidRPr="007A0D8D" w:rsidRDefault="00D937F8" w:rsidP="00E734B7">
      <w:pPr>
        <w:pStyle w:val="ab"/>
        <w:ind w:left="0" w:firstLine="709"/>
        <w:jc w:val="both"/>
        <w:rPr>
          <w:color w:val="000000" w:themeColor="text1"/>
          <w:highlight w:val="green"/>
          <w:lang w:val="ru-RU"/>
        </w:rPr>
      </w:pPr>
      <w:r w:rsidRPr="007A0D8D">
        <w:rPr>
          <w:b/>
          <w:bCs/>
          <w:highlight w:val="green"/>
          <w:lang w:val="ru-RU"/>
        </w:rPr>
        <w:lastRenderedPageBreak/>
        <w:t>Специфические грунты</w:t>
      </w:r>
      <w:r w:rsidR="00364E2C" w:rsidRPr="007A0D8D">
        <w:rPr>
          <w:b/>
          <w:bCs/>
          <w:highlight w:val="green"/>
          <w:lang w:val="ru-RU"/>
        </w:rPr>
        <w:t>:</w:t>
      </w:r>
      <w:r w:rsidRPr="007A0D8D">
        <w:rPr>
          <w:highlight w:val="green"/>
          <w:lang w:val="ru-RU"/>
        </w:rPr>
        <w:t xml:space="preserve"> наличие, распространение, условия</w:t>
      </w:r>
      <w:r w:rsidRPr="007A0D8D">
        <w:rPr>
          <w:spacing w:val="13"/>
          <w:highlight w:val="green"/>
          <w:lang w:val="ru-RU"/>
        </w:rPr>
        <w:t xml:space="preserve"> </w:t>
      </w:r>
      <w:r w:rsidRPr="007A0D8D">
        <w:rPr>
          <w:highlight w:val="green"/>
          <w:lang w:val="ru-RU"/>
        </w:rPr>
        <w:t xml:space="preserve">залегания специфических грунтов в </w:t>
      </w:r>
      <w:r w:rsidR="00A979CC" w:rsidRPr="007A0D8D">
        <w:rPr>
          <w:highlight w:val="green"/>
          <w:lang w:val="ru-RU"/>
        </w:rPr>
        <w:t>изучаемом грунтовом массиве</w:t>
      </w:r>
      <w:r w:rsidRPr="007A0D8D">
        <w:rPr>
          <w:highlight w:val="green"/>
          <w:lang w:val="ru-RU"/>
        </w:rPr>
        <w:t xml:space="preserve">, а также данные в соответствии с </w:t>
      </w:r>
      <w:r w:rsidRPr="007A0D8D">
        <w:rPr>
          <w:color w:val="000000" w:themeColor="text1"/>
          <w:highlight w:val="green"/>
          <w:lang w:val="ru-RU"/>
        </w:rPr>
        <w:t>6.3.</w:t>
      </w:r>
      <w:r w:rsidR="00A979CC" w:rsidRPr="007A0D8D">
        <w:rPr>
          <w:color w:val="000000" w:themeColor="text1"/>
          <w:highlight w:val="green"/>
          <w:lang w:val="ru-RU"/>
        </w:rPr>
        <w:t>3</w:t>
      </w:r>
      <w:r w:rsidRPr="007A0D8D">
        <w:rPr>
          <w:color w:val="000000" w:themeColor="text1"/>
          <w:highlight w:val="green"/>
          <w:lang w:val="ru-RU"/>
        </w:rPr>
        <w:t>.</w:t>
      </w:r>
      <w:r w:rsidR="008A3911" w:rsidRPr="007A0D8D">
        <w:rPr>
          <w:color w:val="000000" w:themeColor="text1"/>
          <w:highlight w:val="green"/>
          <w:lang w:val="ru-RU"/>
        </w:rPr>
        <w:t>2</w:t>
      </w:r>
      <w:r w:rsidRPr="007A0D8D">
        <w:rPr>
          <w:color w:val="000000" w:themeColor="text1"/>
          <w:highlight w:val="green"/>
          <w:lang w:val="ru-RU"/>
        </w:rPr>
        <w:t xml:space="preserve"> – 6.3.</w:t>
      </w:r>
      <w:r w:rsidR="00A979CC" w:rsidRPr="007A0D8D">
        <w:rPr>
          <w:color w:val="000000" w:themeColor="text1"/>
          <w:highlight w:val="green"/>
          <w:lang w:val="ru-RU"/>
        </w:rPr>
        <w:t>3</w:t>
      </w:r>
      <w:r w:rsidRPr="007A0D8D">
        <w:rPr>
          <w:color w:val="000000" w:themeColor="text1"/>
          <w:highlight w:val="green"/>
          <w:lang w:val="ru-RU"/>
        </w:rPr>
        <w:t>.</w:t>
      </w:r>
      <w:r w:rsidR="008A3911" w:rsidRPr="007A0D8D">
        <w:rPr>
          <w:color w:val="000000" w:themeColor="text1"/>
          <w:highlight w:val="green"/>
          <w:lang w:val="ru-RU"/>
        </w:rPr>
        <w:t>7</w:t>
      </w:r>
      <w:r w:rsidRPr="007A0D8D">
        <w:rPr>
          <w:color w:val="000000" w:themeColor="text1"/>
          <w:highlight w:val="green"/>
          <w:lang w:val="ru-RU"/>
        </w:rPr>
        <w:t>.</w:t>
      </w:r>
    </w:p>
    <w:p w14:paraId="50AB67C2" w14:textId="77777777" w:rsidR="00D937F8" w:rsidRPr="007A0D8D" w:rsidRDefault="00D937F8" w:rsidP="00E734B7">
      <w:pPr>
        <w:ind w:firstLine="709"/>
        <w:jc w:val="both"/>
        <w:rPr>
          <w:rFonts w:eastAsia="Times New Roman"/>
          <w:color w:val="000000" w:themeColor="text1"/>
          <w:highlight w:val="green"/>
        </w:rPr>
      </w:pPr>
      <w:r w:rsidRPr="007A0D8D">
        <w:rPr>
          <w:rFonts w:eastAsia="Times New Roman"/>
          <w:b/>
          <w:bCs/>
          <w:highlight w:val="green"/>
        </w:rPr>
        <w:t>Геологические и инженерно-геологические процессы</w:t>
      </w:r>
      <w:r w:rsidR="00364E2C" w:rsidRPr="007A0D8D">
        <w:rPr>
          <w:rFonts w:eastAsia="Times New Roman"/>
          <w:b/>
          <w:bCs/>
          <w:highlight w:val="green"/>
        </w:rPr>
        <w:t>:</w:t>
      </w:r>
      <w:r w:rsidRPr="007A0D8D">
        <w:rPr>
          <w:rFonts w:eastAsia="Times New Roman"/>
          <w:spacing w:val="58"/>
          <w:highlight w:val="green"/>
        </w:rPr>
        <w:t xml:space="preserve"> </w:t>
      </w:r>
      <w:r w:rsidRPr="007A0D8D">
        <w:rPr>
          <w:rFonts w:eastAsia="Times New Roman"/>
          <w:highlight w:val="green"/>
        </w:rPr>
        <w:t>наличие, распространение, стадия процесса, прогнозная оценка развития геологических</w:t>
      </w:r>
      <w:r w:rsidRPr="007A0D8D">
        <w:rPr>
          <w:rFonts w:eastAsia="Times New Roman"/>
          <w:spacing w:val="38"/>
          <w:highlight w:val="green"/>
        </w:rPr>
        <w:t xml:space="preserve"> </w:t>
      </w:r>
      <w:r w:rsidRPr="007A0D8D">
        <w:rPr>
          <w:rFonts w:eastAsia="Times New Roman"/>
          <w:highlight w:val="green"/>
        </w:rPr>
        <w:t xml:space="preserve">и инженерно-геологических процессов (в зависимости от наличия того или иного вида процесса представляются сведения в соответствии с </w:t>
      </w:r>
      <w:r w:rsidRPr="007A0D8D">
        <w:rPr>
          <w:rFonts w:eastAsia="Times New Roman"/>
          <w:color w:val="000000" w:themeColor="text1"/>
          <w:highlight w:val="green"/>
        </w:rPr>
        <w:t>6.3.</w:t>
      </w:r>
      <w:r w:rsidR="00A979CC" w:rsidRPr="007A0D8D">
        <w:rPr>
          <w:rFonts w:eastAsia="Times New Roman"/>
          <w:color w:val="000000" w:themeColor="text1"/>
          <w:highlight w:val="green"/>
        </w:rPr>
        <w:t>3</w:t>
      </w:r>
      <w:r w:rsidRPr="007A0D8D">
        <w:rPr>
          <w:rFonts w:eastAsia="Times New Roman"/>
          <w:color w:val="000000" w:themeColor="text1"/>
          <w:highlight w:val="green"/>
        </w:rPr>
        <w:t>.</w:t>
      </w:r>
      <w:r w:rsidR="008A3911" w:rsidRPr="007A0D8D">
        <w:rPr>
          <w:rFonts w:eastAsia="Times New Roman"/>
          <w:color w:val="000000" w:themeColor="text1"/>
          <w:highlight w:val="green"/>
        </w:rPr>
        <w:t>8</w:t>
      </w:r>
      <w:r w:rsidRPr="007A0D8D">
        <w:rPr>
          <w:rFonts w:eastAsia="Times New Roman"/>
          <w:color w:val="000000" w:themeColor="text1"/>
          <w:highlight w:val="green"/>
        </w:rPr>
        <w:t xml:space="preserve"> – 6.3.</w:t>
      </w:r>
      <w:r w:rsidR="00A979CC" w:rsidRPr="007A0D8D">
        <w:rPr>
          <w:rFonts w:eastAsia="Times New Roman"/>
          <w:color w:val="000000" w:themeColor="text1"/>
          <w:highlight w:val="green"/>
        </w:rPr>
        <w:t>3</w:t>
      </w:r>
      <w:r w:rsidRPr="007A0D8D">
        <w:rPr>
          <w:rFonts w:eastAsia="Times New Roman"/>
          <w:color w:val="000000" w:themeColor="text1"/>
          <w:highlight w:val="green"/>
        </w:rPr>
        <w:t>.</w:t>
      </w:r>
      <w:r w:rsidR="008A3911" w:rsidRPr="007A0D8D">
        <w:rPr>
          <w:rFonts w:eastAsia="Times New Roman"/>
          <w:color w:val="000000" w:themeColor="text1"/>
          <w:highlight w:val="green"/>
        </w:rPr>
        <w:t>14</w:t>
      </w:r>
      <w:r w:rsidRPr="007A0D8D">
        <w:rPr>
          <w:rFonts w:eastAsia="Times New Roman"/>
          <w:color w:val="000000" w:themeColor="text1"/>
          <w:highlight w:val="green"/>
        </w:rPr>
        <w:t>).</w:t>
      </w:r>
    </w:p>
    <w:p w14:paraId="5AB86DFB" w14:textId="77777777" w:rsidR="00D937F8" w:rsidRPr="007A0D8D" w:rsidRDefault="00D937F8" w:rsidP="00E734B7">
      <w:pPr>
        <w:pStyle w:val="ab"/>
        <w:ind w:left="0" w:firstLine="709"/>
        <w:jc w:val="both"/>
        <w:rPr>
          <w:color w:val="000000" w:themeColor="text1"/>
          <w:highlight w:val="green"/>
          <w:lang w:val="ru-RU"/>
        </w:rPr>
      </w:pPr>
      <w:r w:rsidRPr="007A0D8D">
        <w:rPr>
          <w:b/>
          <w:bCs/>
          <w:highlight w:val="green"/>
          <w:lang w:val="ru-RU"/>
        </w:rPr>
        <w:t>Инженерно-геологическое районирование</w:t>
      </w:r>
      <w:r w:rsidR="00364E2C" w:rsidRPr="007A0D8D">
        <w:rPr>
          <w:b/>
          <w:bCs/>
          <w:highlight w:val="green"/>
          <w:lang w:val="ru-RU"/>
        </w:rPr>
        <w:t>:</w:t>
      </w:r>
      <w:r w:rsidRPr="007A0D8D">
        <w:rPr>
          <w:highlight w:val="green"/>
          <w:lang w:val="ru-RU"/>
        </w:rPr>
        <w:t xml:space="preserve"> </w:t>
      </w:r>
      <w:r w:rsidRPr="007A0D8D">
        <w:rPr>
          <w:color w:val="000000" w:themeColor="text1"/>
          <w:highlight w:val="green"/>
          <w:lang w:val="ru-RU"/>
        </w:rPr>
        <w:t xml:space="preserve">определение/уточнение </w:t>
      </w:r>
      <w:r w:rsidRPr="007A0D8D">
        <w:rPr>
          <w:highlight w:val="green"/>
          <w:lang w:val="ru-RU"/>
        </w:rPr>
        <w:t xml:space="preserve">границ и характеристик таксономических единиц; уточнение оценки выделенных таксонов по благоприятности для размещения проектируемых объектов. </w:t>
      </w:r>
    </w:p>
    <w:p w14:paraId="706018F0" w14:textId="77777777" w:rsidR="00D937F8" w:rsidRPr="007A0D8D" w:rsidRDefault="00D937F8" w:rsidP="00E734B7">
      <w:pPr>
        <w:pStyle w:val="ab"/>
        <w:ind w:left="0" w:firstLine="709"/>
        <w:jc w:val="both"/>
        <w:rPr>
          <w:sz w:val="20"/>
          <w:szCs w:val="20"/>
          <w:highlight w:val="green"/>
          <w:lang w:val="ru-RU"/>
        </w:rPr>
      </w:pPr>
      <w:r w:rsidRPr="007A0D8D">
        <w:rPr>
          <w:spacing w:val="20"/>
          <w:sz w:val="20"/>
          <w:szCs w:val="20"/>
          <w:highlight w:val="green"/>
          <w:lang w:val="ru-RU"/>
        </w:rPr>
        <w:t>Примечание</w:t>
      </w:r>
      <w:r w:rsidRPr="007A0D8D">
        <w:rPr>
          <w:sz w:val="20"/>
          <w:szCs w:val="20"/>
          <w:highlight w:val="green"/>
          <w:lang w:val="ru-RU"/>
        </w:rPr>
        <w:t xml:space="preserve"> – Если на участке изысканий нельзя выделить более одной таксономической единицы, карты инженерно-геологического районирования не создаются.</w:t>
      </w:r>
    </w:p>
    <w:p w14:paraId="31A99877" w14:textId="0CBAFA95" w:rsidR="00D937F8" w:rsidRPr="007A0D8D" w:rsidRDefault="00D937F8" w:rsidP="00E734B7">
      <w:pPr>
        <w:pStyle w:val="ab"/>
        <w:ind w:left="0" w:firstLine="709"/>
        <w:jc w:val="both"/>
        <w:rPr>
          <w:highlight w:val="green"/>
          <w:lang w:val="ru-RU"/>
        </w:rPr>
      </w:pPr>
      <w:r w:rsidRPr="007A0D8D">
        <w:rPr>
          <w:b/>
          <w:highlight w:val="green"/>
          <w:lang w:val="ru-RU"/>
        </w:rPr>
        <w:t xml:space="preserve">Инженерно-геологические </w:t>
      </w:r>
      <w:r w:rsidR="00416B38" w:rsidRPr="007A0D8D">
        <w:rPr>
          <w:b/>
          <w:highlight w:val="green"/>
          <w:lang w:val="ru-RU"/>
        </w:rPr>
        <w:t xml:space="preserve">(инженерно-геокриологические) </w:t>
      </w:r>
      <w:r w:rsidRPr="007A0D8D">
        <w:rPr>
          <w:b/>
          <w:highlight w:val="green"/>
          <w:lang w:val="ru-RU"/>
        </w:rPr>
        <w:t>условия участков изысканий</w:t>
      </w:r>
      <w:r w:rsidR="00364E2C" w:rsidRPr="007A0D8D">
        <w:rPr>
          <w:b/>
          <w:highlight w:val="green"/>
          <w:lang w:val="ru-RU"/>
        </w:rPr>
        <w:t>:</w:t>
      </w:r>
      <w:r w:rsidRPr="007A0D8D">
        <w:rPr>
          <w:highlight w:val="green"/>
          <w:lang w:val="ru-RU"/>
        </w:rPr>
        <w:t xml:space="preserve"> краткое описание инженерно-геологических условий площадок под отдельные проектируемые сооружения или группу сооружений, для линейных сооружений – </w:t>
      </w:r>
      <w:proofErr w:type="spellStart"/>
      <w:r w:rsidRPr="007A0D8D">
        <w:rPr>
          <w:highlight w:val="green"/>
          <w:lang w:val="ru-RU"/>
        </w:rPr>
        <w:t>попикетное</w:t>
      </w:r>
      <w:proofErr w:type="spellEnd"/>
      <w:r w:rsidRPr="007A0D8D">
        <w:rPr>
          <w:highlight w:val="green"/>
          <w:lang w:val="ru-RU"/>
        </w:rPr>
        <w:t xml:space="preserve"> описание трассы.</w:t>
      </w:r>
    </w:p>
    <w:p w14:paraId="524AC8A6" w14:textId="426B64E4" w:rsidR="00BD72C7" w:rsidRPr="007A0D8D" w:rsidRDefault="00416B38" w:rsidP="00E734B7">
      <w:pPr>
        <w:pStyle w:val="TableParagraph"/>
        <w:tabs>
          <w:tab w:val="left" w:pos="1134"/>
        </w:tabs>
        <w:ind w:firstLine="709"/>
        <w:jc w:val="both"/>
        <w:rPr>
          <w:rFonts w:ascii="Times New Roman" w:hAnsi="Times New Roman" w:cs="Times New Roman"/>
          <w:strike/>
          <w:sz w:val="20"/>
          <w:szCs w:val="20"/>
          <w:highlight w:val="green"/>
          <w:lang w:val="ru-RU"/>
        </w:rPr>
      </w:pPr>
      <w:bookmarkStart w:id="60" w:name="_Hlk57834779"/>
      <w:r w:rsidRPr="007A0D8D">
        <w:rPr>
          <w:rFonts w:ascii="Times New Roman" w:hAnsi="Times New Roman" w:cs="Times New Roman"/>
          <w:spacing w:val="40"/>
          <w:sz w:val="20"/>
          <w:szCs w:val="20"/>
          <w:highlight w:val="green"/>
          <w:lang w:val="ru-RU"/>
        </w:rPr>
        <w:t>Примечание</w:t>
      </w:r>
      <w:r w:rsidRPr="007A0D8D">
        <w:rPr>
          <w:rFonts w:ascii="Times New Roman" w:hAnsi="Times New Roman" w:cs="Times New Roman"/>
          <w:spacing w:val="20"/>
          <w:sz w:val="20"/>
          <w:szCs w:val="20"/>
          <w:highlight w:val="green"/>
          <w:lang w:val="ru-RU"/>
        </w:rPr>
        <w:t xml:space="preserve"> – </w:t>
      </w:r>
      <w:bookmarkEnd w:id="60"/>
      <w:r w:rsidRPr="007A0D8D">
        <w:rPr>
          <w:rFonts w:ascii="Times New Roman" w:hAnsi="Times New Roman" w:cs="Times New Roman"/>
          <w:spacing w:val="20"/>
          <w:sz w:val="20"/>
          <w:szCs w:val="20"/>
          <w:highlight w:val="green"/>
          <w:lang w:val="ru-RU"/>
        </w:rPr>
        <w:t xml:space="preserve">Под </w:t>
      </w:r>
      <w:r w:rsidRPr="007A0D8D">
        <w:rPr>
          <w:rFonts w:ascii="Times New Roman" w:hAnsi="Times New Roman" w:cs="Times New Roman"/>
          <w:bCs/>
          <w:sz w:val="20"/>
          <w:szCs w:val="20"/>
          <w:highlight w:val="green"/>
          <w:lang w:val="ru-RU"/>
        </w:rPr>
        <w:t>группой зданий (сооружений) понимают н</w:t>
      </w:r>
      <w:r w:rsidRPr="007A0D8D">
        <w:rPr>
          <w:rFonts w:ascii="Times New Roman" w:eastAsia="Times New Roman" w:hAnsi="Times New Roman" w:cs="Times New Roman"/>
          <w:sz w:val="20"/>
          <w:szCs w:val="20"/>
          <w:highlight w:val="green"/>
          <w:lang w:val="ru-RU"/>
        </w:rPr>
        <w:t>есколько зданий и (или) сооружений нормального уровня ответственности, на участке с простыми и средней сложности инженерно-геологическими условиями, размеры которого не выходят за пределы максимальных расстояний между инженерно-геологическими выработками, принятых нормативными документами для соответствующей категории сложности инженерно-геологических условий.</w:t>
      </w:r>
    </w:p>
    <w:p w14:paraId="1A0063B8" w14:textId="227BBD9F" w:rsidR="00D937F8" w:rsidRPr="007A0D8D" w:rsidRDefault="00D937F8" w:rsidP="00E734B7">
      <w:pPr>
        <w:pStyle w:val="ab"/>
        <w:ind w:left="0" w:firstLine="709"/>
        <w:jc w:val="both"/>
        <w:rPr>
          <w:highlight w:val="green"/>
          <w:lang w:val="ru-RU"/>
        </w:rPr>
      </w:pPr>
      <w:r w:rsidRPr="007A0D8D">
        <w:rPr>
          <w:b/>
          <w:highlight w:val="green"/>
          <w:lang w:val="ru-RU"/>
        </w:rPr>
        <w:t xml:space="preserve">Прогноз изменений </w:t>
      </w:r>
      <w:r w:rsidR="00416B38" w:rsidRPr="007A0D8D">
        <w:rPr>
          <w:b/>
          <w:highlight w:val="green"/>
          <w:lang w:val="ru-RU"/>
        </w:rPr>
        <w:t>инженерно-геологических (инженерно-геокриологических)</w:t>
      </w:r>
      <w:r w:rsidR="00416B38" w:rsidRPr="007A0D8D">
        <w:rPr>
          <w:highlight w:val="green"/>
          <w:lang w:val="ru-RU"/>
        </w:rPr>
        <w:t xml:space="preserve"> </w:t>
      </w:r>
      <w:r w:rsidR="00416B38" w:rsidRPr="007A0D8D">
        <w:rPr>
          <w:b/>
          <w:highlight w:val="green"/>
          <w:lang w:val="ru-RU"/>
        </w:rPr>
        <w:t>условий</w:t>
      </w:r>
      <w:r w:rsidR="00364E2C" w:rsidRPr="007A0D8D">
        <w:rPr>
          <w:b/>
          <w:highlight w:val="green"/>
          <w:lang w:val="ru-RU"/>
        </w:rPr>
        <w:t>:</w:t>
      </w:r>
      <w:r w:rsidR="00364E2C" w:rsidRPr="007A0D8D">
        <w:rPr>
          <w:highlight w:val="green"/>
          <w:lang w:val="ru-RU"/>
        </w:rPr>
        <w:t xml:space="preserve"> </w:t>
      </w:r>
      <w:r w:rsidRPr="007A0D8D">
        <w:rPr>
          <w:highlight w:val="green"/>
          <w:lang w:val="ru-RU"/>
        </w:rPr>
        <w:t>качественный</w:t>
      </w:r>
      <w:r w:rsidRPr="007A0D8D">
        <w:rPr>
          <w:b/>
          <w:highlight w:val="green"/>
          <w:lang w:val="ru-RU"/>
        </w:rPr>
        <w:t xml:space="preserve"> </w:t>
      </w:r>
      <w:r w:rsidRPr="007A0D8D">
        <w:rPr>
          <w:highlight w:val="green"/>
          <w:lang w:val="ru-RU"/>
        </w:rPr>
        <w:t xml:space="preserve">прогноз возможных изменений во времени и в пространстве инженерно-геологических условий исследуемой территории (состава, состояния и свойств грунтов, </w:t>
      </w:r>
      <w:r w:rsidR="0052648F" w:rsidRPr="007A0D8D">
        <w:rPr>
          <w:highlight w:val="green"/>
          <w:lang w:val="ru-RU"/>
        </w:rPr>
        <w:t>рельефа</w:t>
      </w:r>
      <w:r w:rsidR="008D2B2B" w:rsidRPr="007A0D8D">
        <w:rPr>
          <w:highlight w:val="green"/>
          <w:lang w:val="ru-RU"/>
        </w:rPr>
        <w:t>,</w:t>
      </w:r>
      <w:r w:rsidR="0052648F" w:rsidRPr="007A0D8D">
        <w:rPr>
          <w:highlight w:val="green"/>
          <w:lang w:val="ru-RU"/>
        </w:rPr>
        <w:t xml:space="preserve"> </w:t>
      </w:r>
      <w:r w:rsidRPr="007A0D8D">
        <w:rPr>
          <w:highlight w:val="green"/>
          <w:lang w:val="ru-RU"/>
        </w:rPr>
        <w:t>подземных вод, геологических и инж</w:t>
      </w:r>
      <w:r w:rsidR="009A05C8" w:rsidRPr="007A0D8D">
        <w:rPr>
          <w:highlight w:val="green"/>
          <w:lang w:val="ru-RU"/>
        </w:rPr>
        <w:t>енерно-геологических процессов) в период строительства и эксплуатации зданий и сооружений.</w:t>
      </w:r>
    </w:p>
    <w:p w14:paraId="1BFE5466" w14:textId="77777777" w:rsidR="00D937F8" w:rsidRPr="007A0D8D" w:rsidRDefault="00D937F8" w:rsidP="00E734B7">
      <w:pPr>
        <w:pStyle w:val="ab"/>
        <w:ind w:left="0" w:firstLine="709"/>
        <w:jc w:val="both"/>
        <w:rPr>
          <w:b/>
          <w:strike/>
          <w:color w:val="000000" w:themeColor="text1"/>
          <w:highlight w:val="green"/>
          <w:lang w:val="ru-RU"/>
        </w:rPr>
      </w:pPr>
      <w:r w:rsidRPr="007A0D8D">
        <w:rPr>
          <w:b/>
          <w:bCs/>
          <w:highlight w:val="green"/>
          <w:lang w:val="ru-RU"/>
        </w:rPr>
        <w:t>Заключение</w:t>
      </w:r>
      <w:r w:rsidRPr="007A0D8D">
        <w:rPr>
          <w:rFonts w:eastAsiaTheme="minorHAnsi"/>
          <w:b/>
          <w:szCs w:val="22"/>
          <w:highlight w:val="green"/>
          <w:lang w:val="ru-RU"/>
        </w:rPr>
        <w:t>:</w:t>
      </w:r>
      <w:r w:rsidRPr="007A0D8D">
        <w:rPr>
          <w:color w:val="000000" w:themeColor="text1"/>
          <w:highlight w:val="green"/>
          <w:lang w:val="ru-RU"/>
        </w:rPr>
        <w:t xml:space="preserve"> рекомендации для принятия решений по размещению проектируемых зданий и сооружений</w:t>
      </w:r>
      <w:r w:rsidR="00963A8C" w:rsidRPr="007A0D8D">
        <w:rPr>
          <w:color w:val="000000" w:themeColor="text1"/>
          <w:highlight w:val="green"/>
          <w:lang w:val="ru-RU"/>
        </w:rPr>
        <w:t>, и</w:t>
      </w:r>
      <w:r w:rsidR="00665312" w:rsidRPr="007A0D8D">
        <w:rPr>
          <w:color w:val="000000" w:themeColor="text1"/>
          <w:highlight w:val="green"/>
          <w:lang w:val="ru-RU"/>
        </w:rPr>
        <w:t xml:space="preserve"> </w:t>
      </w:r>
      <w:r w:rsidRPr="007A0D8D">
        <w:rPr>
          <w:color w:val="000000" w:themeColor="text1"/>
          <w:highlight w:val="green"/>
          <w:lang w:val="ru-RU"/>
        </w:rPr>
        <w:t>возможности использования грунтов в качестве основания предполагаемых фундаментов</w:t>
      </w:r>
      <w:r w:rsidR="00E76CFC" w:rsidRPr="007A0D8D">
        <w:rPr>
          <w:b/>
          <w:color w:val="000000" w:themeColor="text1"/>
          <w:highlight w:val="green"/>
          <w:lang w:val="ru-RU"/>
        </w:rPr>
        <w:t>.</w:t>
      </w:r>
      <w:r w:rsidRPr="007A0D8D">
        <w:rPr>
          <w:color w:val="000000" w:themeColor="text1"/>
          <w:highlight w:val="green"/>
          <w:lang w:val="ru-RU"/>
        </w:rPr>
        <w:t xml:space="preserve"> </w:t>
      </w:r>
    </w:p>
    <w:p w14:paraId="06F89CA2" w14:textId="5394D822" w:rsidR="00D937F8" w:rsidRPr="007A0D8D" w:rsidRDefault="00416B38" w:rsidP="00E734B7">
      <w:pPr>
        <w:pStyle w:val="ab"/>
        <w:ind w:left="0" w:firstLine="709"/>
        <w:jc w:val="both"/>
        <w:rPr>
          <w:highlight w:val="green"/>
          <w:lang w:val="ru-RU"/>
        </w:rPr>
      </w:pPr>
      <w:proofErr w:type="spellStart"/>
      <w:r w:rsidRPr="007A0D8D">
        <w:rPr>
          <w:b/>
          <w:highlight w:val="green"/>
        </w:rPr>
        <w:t>Приложения</w:t>
      </w:r>
      <w:proofErr w:type="spellEnd"/>
      <w:r w:rsidRPr="007A0D8D">
        <w:rPr>
          <w:b/>
          <w:highlight w:val="green"/>
        </w:rPr>
        <w:t>:</w:t>
      </w:r>
    </w:p>
    <w:p w14:paraId="0A9DA296" w14:textId="77777777" w:rsidR="00D937F8" w:rsidRPr="007A0D8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7A0D8D">
        <w:rPr>
          <w:rFonts w:ascii="Times New Roman" w:hAnsi="Times New Roman"/>
          <w:sz w:val="24"/>
          <w:highlight w:val="green"/>
        </w:rPr>
        <w:t>таблицы результатов полевых испытаний грунтов;</w:t>
      </w:r>
    </w:p>
    <w:p w14:paraId="5C72FCA7" w14:textId="77777777" w:rsidR="00D937F8" w:rsidRPr="007A0D8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7A0D8D">
        <w:rPr>
          <w:rFonts w:ascii="Times New Roman" w:hAnsi="Times New Roman"/>
          <w:sz w:val="24"/>
          <w:highlight w:val="green"/>
        </w:rPr>
        <w:t>паспорта полевого определения механических свойств грунтов;</w:t>
      </w:r>
    </w:p>
    <w:p w14:paraId="42537A4B" w14:textId="06807D1E" w:rsidR="00D937F8" w:rsidRPr="007A0D8D"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7A0D8D">
        <w:rPr>
          <w:rFonts w:ascii="Times New Roman" w:hAnsi="Times New Roman"/>
          <w:sz w:val="24"/>
          <w:highlight w:val="green"/>
        </w:rPr>
        <w:t xml:space="preserve">таблица результатов статистической обработки </w:t>
      </w:r>
      <w:r w:rsidR="00416B38" w:rsidRPr="007A0D8D">
        <w:rPr>
          <w:rFonts w:ascii="Times New Roman" w:hAnsi="Times New Roman"/>
          <w:sz w:val="24"/>
          <w:szCs w:val="24"/>
          <w:highlight w:val="green"/>
        </w:rPr>
        <w:t>значений</w:t>
      </w:r>
      <w:r w:rsidRPr="007A0D8D">
        <w:rPr>
          <w:rFonts w:ascii="Times New Roman" w:hAnsi="Times New Roman"/>
          <w:sz w:val="24"/>
          <w:highlight w:val="green"/>
        </w:rPr>
        <w:t xml:space="preserve"> характеристик свойств грунтов</w:t>
      </w:r>
      <w:r w:rsidR="00DE1028" w:rsidRPr="007A0D8D">
        <w:rPr>
          <w:rFonts w:ascii="Times New Roman" w:hAnsi="Times New Roman"/>
          <w:sz w:val="24"/>
          <w:highlight w:val="green"/>
        </w:rPr>
        <w:t>,</w:t>
      </w:r>
      <w:r w:rsidRPr="007A0D8D">
        <w:rPr>
          <w:rFonts w:ascii="Times New Roman" w:hAnsi="Times New Roman"/>
          <w:sz w:val="24"/>
          <w:highlight w:val="green"/>
        </w:rPr>
        <w:t xml:space="preserve"> выделенных ИГЭ (в соответствии с ГОСТ 20522).</w:t>
      </w:r>
    </w:p>
    <w:p w14:paraId="1787711B" w14:textId="55C01BFE" w:rsidR="00D937F8" w:rsidRPr="00416B38" w:rsidRDefault="00416B38" w:rsidP="00E734B7">
      <w:pPr>
        <w:pStyle w:val="ab"/>
        <w:ind w:left="0" w:firstLine="709"/>
        <w:jc w:val="both"/>
        <w:rPr>
          <w:lang w:val="ru-RU"/>
        </w:rPr>
      </w:pPr>
      <w:r w:rsidRPr="007A0D8D">
        <w:rPr>
          <w:b/>
          <w:highlight w:val="green"/>
          <w:lang w:val="ru-RU"/>
        </w:rPr>
        <w:t>Графическая часть</w:t>
      </w:r>
      <w:r w:rsidRPr="007A0D8D">
        <w:rPr>
          <w:highlight w:val="green"/>
          <w:lang w:val="ru-RU"/>
        </w:rPr>
        <w:t xml:space="preserve"> технического отчета – в соответствии с 6.2.2.3.</w:t>
      </w:r>
    </w:p>
    <w:p w14:paraId="34938F73" w14:textId="1980732E" w:rsidR="00D937F8" w:rsidRPr="00AF305C" w:rsidRDefault="00416B38" w:rsidP="00E734B7">
      <w:pPr>
        <w:pStyle w:val="ab"/>
        <w:ind w:left="0" w:firstLine="709"/>
        <w:jc w:val="both"/>
        <w:rPr>
          <w:lang w:val="ru-RU"/>
        </w:rPr>
      </w:pPr>
      <w:r w:rsidRPr="005652F2">
        <w:rPr>
          <w:b/>
          <w:lang w:val="ru-RU"/>
        </w:rPr>
        <w:t>(Измененная редакция, Изм. № 1).</w:t>
      </w:r>
    </w:p>
    <w:p w14:paraId="1BF2FEBA" w14:textId="77777777" w:rsidR="00170D44" w:rsidRPr="00AF305C" w:rsidRDefault="00170D44" w:rsidP="00E734B7">
      <w:pPr>
        <w:pStyle w:val="ab"/>
        <w:ind w:left="0" w:firstLine="709"/>
        <w:jc w:val="both"/>
        <w:rPr>
          <w:lang w:val="ru-RU"/>
        </w:rPr>
      </w:pPr>
    </w:p>
    <w:p w14:paraId="5422F824" w14:textId="77777777" w:rsidR="00D937F8" w:rsidRPr="00AF305C" w:rsidRDefault="00D937F8" w:rsidP="00E734B7">
      <w:pPr>
        <w:pStyle w:val="3"/>
        <w:spacing w:before="60" w:after="60"/>
        <w:ind w:left="1276" w:hanging="567"/>
        <w:rPr>
          <w:rFonts w:ascii="Times New Roman" w:hAnsi="Times New Roman"/>
          <w:color w:val="auto"/>
          <w:lang w:val="ru-RU"/>
        </w:rPr>
      </w:pPr>
      <w:bookmarkStart w:id="61" w:name="_Toc463446268"/>
      <w:bookmarkEnd w:id="55"/>
      <w:r w:rsidRPr="00AF305C">
        <w:rPr>
          <w:rFonts w:ascii="Times New Roman" w:hAnsi="Times New Roman"/>
          <w:color w:val="auto"/>
          <w:lang w:val="ru-RU"/>
        </w:rPr>
        <w:t xml:space="preserve">6.3.2 Инженерно-геологические изыскания </w:t>
      </w:r>
      <w:r w:rsidR="00BE6D7A" w:rsidRPr="00AF305C">
        <w:rPr>
          <w:rFonts w:ascii="Times New Roman" w:hAnsi="Times New Roman"/>
          <w:color w:val="auto"/>
          <w:lang w:val="ru-RU"/>
        </w:rPr>
        <w:t>для подготовки</w:t>
      </w:r>
      <w:r w:rsidR="00963A8C" w:rsidRPr="00AF305C">
        <w:rPr>
          <w:rFonts w:ascii="Times New Roman" w:hAnsi="Times New Roman"/>
          <w:color w:val="auto"/>
          <w:lang w:val="ru-RU"/>
        </w:rPr>
        <w:t xml:space="preserve"> </w:t>
      </w:r>
      <w:r w:rsidRPr="00AF305C">
        <w:rPr>
          <w:rFonts w:ascii="Times New Roman" w:hAnsi="Times New Roman"/>
          <w:color w:val="auto"/>
          <w:lang w:val="ru-RU"/>
        </w:rPr>
        <w:t>проектной документации – второй этап</w:t>
      </w:r>
      <w:bookmarkEnd w:id="61"/>
    </w:p>
    <w:p w14:paraId="5C965D5C" w14:textId="77777777" w:rsidR="007401AE" w:rsidRPr="00AF305C" w:rsidRDefault="007401AE" w:rsidP="00E734B7">
      <w:pPr>
        <w:rPr>
          <w:lang w:eastAsia="x-none"/>
        </w:rPr>
      </w:pPr>
    </w:p>
    <w:p w14:paraId="0F887BED" w14:textId="63EA7123" w:rsidR="00D937F8" w:rsidRPr="007A0D8D" w:rsidRDefault="00D937F8" w:rsidP="00E734B7">
      <w:pPr>
        <w:pStyle w:val="a5"/>
        <w:widowControl w:val="0"/>
        <w:numPr>
          <w:ilvl w:val="3"/>
          <w:numId w:val="21"/>
        </w:numPr>
        <w:tabs>
          <w:tab w:val="left" w:pos="1418"/>
          <w:tab w:val="left" w:pos="1560"/>
        </w:tabs>
        <w:spacing w:after="0" w:line="240" w:lineRule="auto"/>
        <w:ind w:left="0" w:firstLine="709"/>
        <w:contextualSpacing w:val="0"/>
        <w:jc w:val="both"/>
        <w:rPr>
          <w:rFonts w:ascii="Times New Roman" w:eastAsia="Times New Roman" w:hAnsi="Times New Roman"/>
          <w:strike/>
          <w:color w:val="000000" w:themeColor="text1"/>
          <w:sz w:val="24"/>
          <w:szCs w:val="24"/>
          <w:highlight w:val="green"/>
        </w:rPr>
      </w:pPr>
      <w:r w:rsidRPr="00AF305C">
        <w:rPr>
          <w:rFonts w:ascii="Times New Roman" w:hAnsi="Times New Roman"/>
          <w:sz w:val="24"/>
          <w:szCs w:val="24"/>
        </w:rPr>
        <w:t xml:space="preserve"> </w:t>
      </w:r>
      <w:r w:rsidR="00416B38" w:rsidRPr="004F2975">
        <w:rPr>
          <w:rFonts w:ascii="Times New Roman" w:hAnsi="Times New Roman"/>
          <w:sz w:val="24"/>
          <w:szCs w:val="24"/>
          <w:highlight w:val="green"/>
        </w:rPr>
        <w:t xml:space="preserve">Инженерно-геологические изыскания на втором этапе для подготовки проектной документации следует выполнять в контурах проектируемых зданий и сооружений, местоположение которых определено схемой планировочной организации земельного участка, на участках трасс линейных сооружений (переходов через естественные и искусственные </w:t>
      </w:r>
      <w:r w:rsidR="00416B38" w:rsidRPr="007A0D8D">
        <w:rPr>
          <w:rFonts w:ascii="Times New Roman" w:hAnsi="Times New Roman"/>
          <w:sz w:val="24"/>
          <w:szCs w:val="24"/>
          <w:highlight w:val="green"/>
        </w:rPr>
        <w:t xml:space="preserve">препятствия, </w:t>
      </w:r>
      <w:proofErr w:type="spellStart"/>
      <w:r w:rsidR="00416B38" w:rsidRPr="007A0D8D">
        <w:rPr>
          <w:rFonts w:ascii="Times New Roman" w:hAnsi="Times New Roman"/>
          <w:sz w:val="24"/>
          <w:szCs w:val="24"/>
          <w:highlight w:val="green"/>
        </w:rPr>
        <w:t>перетрассировок</w:t>
      </w:r>
      <w:proofErr w:type="spellEnd"/>
      <w:r w:rsidR="00416B38" w:rsidRPr="007A0D8D">
        <w:rPr>
          <w:rFonts w:ascii="Times New Roman" w:hAnsi="Times New Roman"/>
          <w:sz w:val="24"/>
          <w:szCs w:val="24"/>
          <w:highlight w:val="green"/>
        </w:rPr>
        <w:t>, распространения специфических грунтов, опасных геологических и инженерно-геологических процессов, а также на участках предполагаемого возведения искусственных сооружений, выемок, насыпей и др.).</w:t>
      </w:r>
    </w:p>
    <w:p w14:paraId="34033C7C" w14:textId="5CD5C57E" w:rsidR="00416B38" w:rsidRPr="00AF305C" w:rsidRDefault="00416B38" w:rsidP="00416B38">
      <w:pPr>
        <w:pStyle w:val="a5"/>
        <w:widowControl w:val="0"/>
        <w:tabs>
          <w:tab w:val="left" w:pos="1418"/>
          <w:tab w:val="left" w:pos="1560"/>
        </w:tabs>
        <w:spacing w:after="0" w:line="240" w:lineRule="auto"/>
        <w:ind w:left="709"/>
        <w:contextualSpacing w:val="0"/>
        <w:jc w:val="both"/>
        <w:rPr>
          <w:rFonts w:ascii="Times New Roman" w:eastAsia="Times New Roman" w:hAnsi="Times New Roman"/>
          <w:strike/>
          <w:color w:val="000000" w:themeColor="text1"/>
          <w:sz w:val="24"/>
          <w:szCs w:val="24"/>
        </w:rPr>
      </w:pPr>
      <w:r w:rsidRPr="00E04F66">
        <w:rPr>
          <w:rFonts w:ascii="Times New Roman" w:hAnsi="Times New Roman"/>
          <w:b/>
          <w:sz w:val="24"/>
          <w:szCs w:val="24"/>
        </w:rPr>
        <w:t>(Измененная редакция, Изм. № 1).</w:t>
      </w:r>
    </w:p>
    <w:p w14:paraId="0206DCFD" w14:textId="5B269DE4" w:rsidR="007F12F9" w:rsidRPr="004F2975" w:rsidRDefault="00D937F8" w:rsidP="00E734B7">
      <w:pPr>
        <w:pStyle w:val="a5"/>
        <w:widowControl w:val="0"/>
        <w:numPr>
          <w:ilvl w:val="3"/>
          <w:numId w:val="21"/>
        </w:numPr>
        <w:tabs>
          <w:tab w:val="left" w:pos="1418"/>
          <w:tab w:val="left" w:pos="1560"/>
        </w:tabs>
        <w:spacing w:after="0" w:line="240" w:lineRule="auto"/>
        <w:ind w:left="0" w:firstLine="709"/>
        <w:contextualSpacing w:val="0"/>
        <w:jc w:val="both"/>
        <w:rPr>
          <w:rFonts w:ascii="Times New Roman" w:hAnsi="Times New Roman"/>
          <w:color w:val="000000" w:themeColor="text1"/>
          <w:sz w:val="24"/>
          <w:highlight w:val="green"/>
        </w:rPr>
      </w:pPr>
      <w:r w:rsidRPr="00457042">
        <w:rPr>
          <w:rFonts w:ascii="Times New Roman" w:hAnsi="Times New Roman"/>
          <w:sz w:val="24"/>
          <w:szCs w:val="24"/>
          <w:highlight w:val="green"/>
        </w:rPr>
        <w:t xml:space="preserve">В составе инженерно-геологических изысканий второго этапа </w:t>
      </w:r>
      <w:r w:rsidRPr="00457042">
        <w:rPr>
          <w:rFonts w:ascii="Times New Roman" w:eastAsia="Times New Roman" w:hAnsi="Times New Roman"/>
          <w:sz w:val="24"/>
          <w:szCs w:val="24"/>
          <w:highlight w:val="green"/>
        </w:rPr>
        <w:t xml:space="preserve">для </w:t>
      </w:r>
      <w:r w:rsidR="00416B38" w:rsidRPr="00457042">
        <w:rPr>
          <w:rFonts w:ascii="Times New Roman" w:hAnsi="Times New Roman"/>
          <w:sz w:val="24"/>
          <w:szCs w:val="24"/>
          <w:highlight w:val="green"/>
        </w:rPr>
        <w:t>подготовки</w:t>
      </w:r>
      <w:r w:rsidRPr="00457042">
        <w:rPr>
          <w:rFonts w:ascii="Times New Roman" w:eastAsia="Times New Roman" w:hAnsi="Times New Roman"/>
          <w:spacing w:val="33"/>
          <w:sz w:val="24"/>
          <w:szCs w:val="24"/>
          <w:highlight w:val="green"/>
        </w:rPr>
        <w:t xml:space="preserve"> </w:t>
      </w:r>
      <w:r w:rsidRPr="00457042">
        <w:rPr>
          <w:rFonts w:ascii="Times New Roman" w:eastAsia="Times New Roman" w:hAnsi="Times New Roman"/>
          <w:sz w:val="24"/>
          <w:szCs w:val="24"/>
          <w:highlight w:val="green"/>
        </w:rPr>
        <w:t>проектной документации</w:t>
      </w:r>
      <w:r w:rsidRPr="00457042">
        <w:rPr>
          <w:rFonts w:ascii="Times New Roman" w:hAnsi="Times New Roman"/>
          <w:sz w:val="24"/>
          <w:szCs w:val="24"/>
          <w:highlight w:val="green"/>
        </w:rPr>
        <w:t xml:space="preserve"> </w:t>
      </w:r>
      <w:r w:rsidR="007F12F9" w:rsidRPr="00457042">
        <w:rPr>
          <w:rFonts w:ascii="Times New Roman" w:hAnsi="Times New Roman"/>
          <w:sz w:val="24"/>
          <w:szCs w:val="24"/>
          <w:highlight w:val="green"/>
        </w:rPr>
        <w:t>выполняются работы и комплексны</w:t>
      </w:r>
      <w:r w:rsidR="00A8131D" w:rsidRPr="00457042">
        <w:rPr>
          <w:rFonts w:ascii="Times New Roman" w:hAnsi="Times New Roman"/>
          <w:sz w:val="24"/>
          <w:szCs w:val="24"/>
          <w:highlight w:val="green"/>
        </w:rPr>
        <w:t>е</w:t>
      </w:r>
      <w:r w:rsidR="007F12F9" w:rsidRPr="00457042">
        <w:rPr>
          <w:rFonts w:ascii="Times New Roman" w:hAnsi="Times New Roman"/>
          <w:sz w:val="24"/>
          <w:szCs w:val="24"/>
          <w:highlight w:val="green"/>
        </w:rPr>
        <w:t xml:space="preserve"> исследования в </w:t>
      </w:r>
      <w:r w:rsidR="007F12F9" w:rsidRPr="004F2975">
        <w:rPr>
          <w:rFonts w:ascii="Times New Roman" w:hAnsi="Times New Roman"/>
          <w:sz w:val="24"/>
          <w:szCs w:val="24"/>
          <w:highlight w:val="green"/>
        </w:rPr>
        <w:t xml:space="preserve">соответствии с </w:t>
      </w:r>
      <w:r w:rsidR="00E65E69" w:rsidRPr="004F2975">
        <w:rPr>
          <w:rFonts w:ascii="Times New Roman" w:hAnsi="Times New Roman"/>
          <w:sz w:val="24"/>
          <w:szCs w:val="24"/>
          <w:highlight w:val="green"/>
        </w:rPr>
        <w:t>6.3.1.2</w:t>
      </w:r>
      <w:r w:rsidR="007F12F9" w:rsidRPr="004F2975">
        <w:rPr>
          <w:rFonts w:ascii="Times New Roman" w:hAnsi="Times New Roman"/>
          <w:sz w:val="24"/>
          <w:szCs w:val="24"/>
          <w:highlight w:val="green"/>
        </w:rPr>
        <w:t>.</w:t>
      </w:r>
      <w:r w:rsidR="00F86BC2" w:rsidRPr="004F2975">
        <w:rPr>
          <w:rFonts w:ascii="Times New Roman" w:hAnsi="Times New Roman"/>
          <w:color w:val="000000" w:themeColor="text1"/>
          <w:sz w:val="24"/>
          <w:highlight w:val="green"/>
        </w:rPr>
        <w:t xml:space="preserve"> </w:t>
      </w:r>
    </w:p>
    <w:p w14:paraId="5C5877A0" w14:textId="575363A0" w:rsidR="00D937F8" w:rsidRDefault="007F12F9" w:rsidP="00E734B7">
      <w:pPr>
        <w:pStyle w:val="a5"/>
        <w:widowControl w:val="0"/>
        <w:tabs>
          <w:tab w:val="left" w:pos="1418"/>
          <w:tab w:val="left" w:pos="1560"/>
        </w:tabs>
        <w:spacing w:after="0" w:line="240" w:lineRule="auto"/>
        <w:ind w:left="0" w:firstLine="709"/>
        <w:contextualSpacing w:val="0"/>
        <w:jc w:val="both"/>
        <w:rPr>
          <w:rFonts w:ascii="Times New Roman" w:hAnsi="Times New Roman"/>
          <w:sz w:val="24"/>
          <w:szCs w:val="24"/>
          <w:lang w:eastAsia="ru-RU"/>
        </w:rPr>
      </w:pPr>
      <w:r w:rsidRPr="004F2975">
        <w:rPr>
          <w:rFonts w:ascii="Times New Roman" w:hAnsi="Times New Roman"/>
          <w:sz w:val="24"/>
          <w:szCs w:val="24"/>
          <w:highlight w:val="green"/>
        </w:rPr>
        <w:t>Л</w:t>
      </w:r>
      <w:r w:rsidR="00F86BC2" w:rsidRPr="004F2975">
        <w:rPr>
          <w:rFonts w:ascii="Times New Roman" w:hAnsi="Times New Roman"/>
          <w:sz w:val="24"/>
          <w:szCs w:val="24"/>
          <w:highlight w:val="green"/>
        </w:rPr>
        <w:t xml:space="preserve">абораторные и полевые испытания грунтов выполняются с </w:t>
      </w:r>
      <w:r w:rsidR="00C3185F" w:rsidRPr="004F2975">
        <w:rPr>
          <w:rFonts w:ascii="Times New Roman" w:hAnsi="Times New Roman"/>
          <w:sz w:val="24"/>
          <w:szCs w:val="24"/>
          <w:highlight w:val="green"/>
        </w:rPr>
        <w:t>уче</w:t>
      </w:r>
      <w:r w:rsidR="007B6DA7" w:rsidRPr="004F2975">
        <w:rPr>
          <w:rFonts w:ascii="Times New Roman" w:hAnsi="Times New Roman"/>
          <w:sz w:val="24"/>
          <w:szCs w:val="24"/>
          <w:highlight w:val="green"/>
        </w:rPr>
        <w:t>том</w:t>
      </w:r>
      <w:r w:rsidR="007B6DA7" w:rsidRPr="004F2975">
        <w:rPr>
          <w:rFonts w:ascii="Times New Roman" w:hAnsi="Times New Roman"/>
          <w:sz w:val="24"/>
          <w:szCs w:val="24"/>
          <w:highlight w:val="green"/>
          <w:lang w:eastAsia="ru-RU"/>
        </w:rPr>
        <w:t xml:space="preserve"> </w:t>
      </w:r>
      <w:r w:rsidR="00F86BC2" w:rsidRPr="004F2975">
        <w:rPr>
          <w:rFonts w:ascii="Times New Roman" w:hAnsi="Times New Roman"/>
          <w:sz w:val="24"/>
          <w:szCs w:val="24"/>
          <w:highlight w:val="green"/>
          <w:lang w:eastAsia="ru-RU"/>
        </w:rPr>
        <w:t xml:space="preserve">принятых </w:t>
      </w:r>
      <w:r w:rsidR="00F86BC2" w:rsidRPr="004F2975">
        <w:rPr>
          <w:rFonts w:ascii="Times New Roman" w:hAnsi="Times New Roman"/>
          <w:sz w:val="24"/>
          <w:szCs w:val="24"/>
          <w:highlight w:val="green"/>
          <w:lang w:eastAsia="ru-RU"/>
        </w:rPr>
        <w:lastRenderedPageBreak/>
        <w:t>концепций конструкций фундаментов, ограждающих конструкций и защитных мероприятий</w:t>
      </w:r>
      <w:r w:rsidRPr="004F2975">
        <w:rPr>
          <w:rFonts w:ascii="Times New Roman" w:hAnsi="Times New Roman"/>
          <w:sz w:val="24"/>
          <w:szCs w:val="24"/>
          <w:highlight w:val="green"/>
          <w:lang w:eastAsia="ru-RU"/>
        </w:rPr>
        <w:t>.</w:t>
      </w:r>
    </w:p>
    <w:p w14:paraId="3521DC0C" w14:textId="13F398BC" w:rsidR="00416B38" w:rsidRPr="00AF305C" w:rsidRDefault="00416B38" w:rsidP="00E734B7">
      <w:pPr>
        <w:pStyle w:val="a5"/>
        <w:widowControl w:val="0"/>
        <w:tabs>
          <w:tab w:val="left" w:pos="1418"/>
          <w:tab w:val="left" w:pos="1560"/>
        </w:tabs>
        <w:spacing w:after="0" w:line="240" w:lineRule="auto"/>
        <w:ind w:left="0" w:firstLine="709"/>
        <w:contextualSpacing w:val="0"/>
        <w:jc w:val="both"/>
        <w:rPr>
          <w:rFonts w:ascii="Times New Roman" w:hAnsi="Times New Roman"/>
          <w:color w:val="000000" w:themeColor="text1"/>
          <w:sz w:val="24"/>
        </w:rPr>
      </w:pPr>
      <w:r w:rsidRPr="00E04F66">
        <w:rPr>
          <w:rFonts w:ascii="Times New Roman" w:hAnsi="Times New Roman"/>
          <w:b/>
          <w:sz w:val="24"/>
          <w:szCs w:val="24"/>
        </w:rPr>
        <w:t>(Измененная редакция, Изм. № 1).</w:t>
      </w:r>
    </w:p>
    <w:p w14:paraId="48F22B4A" w14:textId="5ECF3A77" w:rsidR="00D937F8" w:rsidRPr="00457042" w:rsidRDefault="00D937F8" w:rsidP="00E734B7">
      <w:pPr>
        <w:pStyle w:val="a5"/>
        <w:widowControl w:val="0"/>
        <w:numPr>
          <w:ilvl w:val="3"/>
          <w:numId w:val="21"/>
        </w:numPr>
        <w:tabs>
          <w:tab w:val="left" w:pos="1437"/>
          <w:tab w:val="left" w:pos="1560"/>
        </w:tabs>
        <w:spacing w:after="0" w:line="240" w:lineRule="auto"/>
        <w:ind w:left="0" w:firstLine="709"/>
        <w:contextualSpacing w:val="0"/>
        <w:jc w:val="both"/>
        <w:rPr>
          <w:rFonts w:ascii="Times New Roman" w:eastAsia="Times New Roman" w:hAnsi="Times New Roman"/>
          <w:sz w:val="24"/>
          <w:szCs w:val="24"/>
          <w:highlight w:val="green"/>
        </w:rPr>
      </w:pPr>
      <w:r w:rsidRPr="00457042">
        <w:rPr>
          <w:rFonts w:ascii="Times New Roman" w:hAnsi="Times New Roman"/>
          <w:sz w:val="24"/>
          <w:szCs w:val="24"/>
          <w:highlight w:val="green"/>
        </w:rPr>
        <w:t xml:space="preserve">Задание на выполнение второго этапа инженерно-геологических изысканий </w:t>
      </w:r>
      <w:r w:rsidR="00E67F53" w:rsidRPr="00457042">
        <w:rPr>
          <w:rFonts w:ascii="Times New Roman" w:hAnsi="Times New Roman"/>
          <w:sz w:val="24"/>
          <w:szCs w:val="24"/>
          <w:highlight w:val="green"/>
        </w:rPr>
        <w:t>для подготовки</w:t>
      </w:r>
      <w:r w:rsidRPr="00457042">
        <w:rPr>
          <w:rFonts w:ascii="Times New Roman" w:hAnsi="Times New Roman"/>
          <w:spacing w:val="16"/>
          <w:sz w:val="24"/>
          <w:szCs w:val="24"/>
          <w:highlight w:val="green"/>
        </w:rPr>
        <w:t xml:space="preserve"> </w:t>
      </w:r>
      <w:r w:rsidRPr="00457042">
        <w:rPr>
          <w:rFonts w:ascii="Times New Roman" w:hAnsi="Times New Roman"/>
          <w:sz w:val="24"/>
          <w:szCs w:val="24"/>
          <w:highlight w:val="green"/>
        </w:rPr>
        <w:t>проектной документации должно соответствовать требованиям 6.3.1.3 и дополнительно содержать данные</w:t>
      </w:r>
      <w:r w:rsidRPr="00457042">
        <w:rPr>
          <w:rFonts w:ascii="Times New Roman" w:hAnsi="Times New Roman"/>
          <w:spacing w:val="-8"/>
          <w:sz w:val="24"/>
          <w:szCs w:val="24"/>
          <w:highlight w:val="green"/>
        </w:rPr>
        <w:t xml:space="preserve"> о/</w:t>
      </w:r>
      <w:r w:rsidRPr="00457042">
        <w:rPr>
          <w:rFonts w:ascii="Times New Roman" w:hAnsi="Times New Roman"/>
          <w:sz w:val="24"/>
          <w:szCs w:val="24"/>
          <w:highlight w:val="green"/>
        </w:rPr>
        <w:t>об:</w:t>
      </w:r>
    </w:p>
    <w:p w14:paraId="0D739186" w14:textId="52618708" w:rsidR="00D937F8" w:rsidRPr="00457042" w:rsidRDefault="00E67F53" w:rsidP="00E734B7">
      <w:pPr>
        <w:pStyle w:val="a5"/>
        <w:widowControl w:val="0"/>
        <w:numPr>
          <w:ilvl w:val="0"/>
          <w:numId w:val="16"/>
        </w:numPr>
        <w:tabs>
          <w:tab w:val="left" w:pos="1024"/>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sz w:val="24"/>
          <w:szCs w:val="24"/>
          <w:highlight w:val="green"/>
        </w:rPr>
        <w:t>основных проектных решениях и способах строительства объекта (в том числе планировочная отметка, наличие ограждающих конструкций в котлованах и др.);</w:t>
      </w:r>
    </w:p>
    <w:p w14:paraId="25A27AC7" w14:textId="77777777" w:rsidR="00D937F8" w:rsidRPr="00457042" w:rsidRDefault="00D937F8" w:rsidP="00E734B7">
      <w:pPr>
        <w:pStyle w:val="a5"/>
        <w:widowControl w:val="0"/>
        <w:numPr>
          <w:ilvl w:val="0"/>
          <w:numId w:val="16"/>
        </w:numPr>
        <w:tabs>
          <w:tab w:val="left" w:pos="1024"/>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sz w:val="24"/>
          <w:szCs w:val="24"/>
          <w:highlight w:val="green"/>
        </w:rPr>
        <w:t>допустимых осадках проектируемых зданий и сооружений;</w:t>
      </w:r>
    </w:p>
    <w:p w14:paraId="654CE780" w14:textId="45F4A910" w:rsidR="00D937F8" w:rsidRPr="00457042" w:rsidRDefault="00D937F8" w:rsidP="00E734B7">
      <w:pPr>
        <w:pStyle w:val="a5"/>
        <w:widowControl w:val="0"/>
        <w:numPr>
          <w:ilvl w:val="0"/>
          <w:numId w:val="16"/>
        </w:numPr>
        <w:tabs>
          <w:tab w:val="left" w:pos="1024"/>
        </w:tabs>
        <w:spacing w:after="0" w:line="240" w:lineRule="auto"/>
        <w:ind w:left="0" w:firstLine="709"/>
        <w:contextualSpacing w:val="0"/>
        <w:jc w:val="both"/>
        <w:rPr>
          <w:rFonts w:ascii="Times New Roman" w:hAnsi="Times New Roman"/>
          <w:color w:val="000000" w:themeColor="text1"/>
          <w:sz w:val="24"/>
          <w:szCs w:val="24"/>
          <w:highlight w:val="green"/>
        </w:rPr>
      </w:pPr>
      <w:r w:rsidRPr="00457042">
        <w:rPr>
          <w:rFonts w:ascii="Times New Roman" w:hAnsi="Times New Roman"/>
          <w:sz w:val="24"/>
          <w:szCs w:val="24"/>
          <w:highlight w:val="green"/>
        </w:rPr>
        <w:t>типах фундаментов зданий и сооружений, глубине их заложения и нагрузках на основание</w:t>
      </w:r>
      <w:r w:rsidR="00E67F53" w:rsidRPr="00457042">
        <w:rPr>
          <w:rFonts w:ascii="Times New Roman" w:hAnsi="Times New Roman"/>
          <w:sz w:val="24"/>
          <w:szCs w:val="24"/>
          <w:highlight w:val="green"/>
        </w:rPr>
        <w:t xml:space="preserve"> (в том числе динамических)</w:t>
      </w:r>
      <w:r w:rsidR="00B65394" w:rsidRPr="00457042">
        <w:rPr>
          <w:rFonts w:ascii="Times New Roman" w:hAnsi="Times New Roman"/>
          <w:sz w:val="24"/>
          <w:szCs w:val="24"/>
          <w:highlight w:val="green"/>
        </w:rPr>
        <w:t>, а также</w:t>
      </w:r>
      <w:r w:rsidRPr="00457042">
        <w:rPr>
          <w:rFonts w:ascii="Times New Roman" w:hAnsi="Times New Roman"/>
          <w:sz w:val="24"/>
          <w:szCs w:val="24"/>
          <w:highlight w:val="green"/>
        </w:rPr>
        <w:t xml:space="preserve"> </w:t>
      </w:r>
      <w:r w:rsidR="00B65394" w:rsidRPr="00457042">
        <w:rPr>
          <w:rFonts w:ascii="Times New Roman" w:hAnsi="Times New Roman"/>
          <w:color w:val="000000" w:themeColor="text1"/>
          <w:sz w:val="24"/>
          <w:szCs w:val="24"/>
          <w:highlight w:val="green"/>
        </w:rPr>
        <w:t xml:space="preserve">перечень характеристик грунтов, необходимых для проведения геотехнических </w:t>
      </w:r>
      <w:r w:rsidR="00B225FE" w:rsidRPr="00457042">
        <w:rPr>
          <w:rFonts w:ascii="Times New Roman" w:hAnsi="Times New Roman"/>
          <w:color w:val="000000" w:themeColor="text1"/>
          <w:sz w:val="24"/>
          <w:szCs w:val="24"/>
          <w:highlight w:val="green"/>
        </w:rPr>
        <w:t>расч</w:t>
      </w:r>
      <w:r w:rsidR="0051030B" w:rsidRPr="00457042">
        <w:rPr>
          <w:rFonts w:ascii="Times New Roman" w:hAnsi="Times New Roman"/>
          <w:color w:val="000000" w:themeColor="text1"/>
          <w:sz w:val="24"/>
          <w:szCs w:val="24"/>
          <w:highlight w:val="green"/>
        </w:rPr>
        <w:t>е</w:t>
      </w:r>
      <w:r w:rsidR="00B225FE" w:rsidRPr="00457042">
        <w:rPr>
          <w:rFonts w:ascii="Times New Roman" w:hAnsi="Times New Roman"/>
          <w:color w:val="000000" w:themeColor="text1"/>
          <w:sz w:val="24"/>
          <w:szCs w:val="24"/>
          <w:highlight w:val="green"/>
        </w:rPr>
        <w:t xml:space="preserve">тов </w:t>
      </w:r>
      <w:r w:rsidR="00B65394" w:rsidRPr="00457042">
        <w:rPr>
          <w:rFonts w:ascii="Times New Roman" w:hAnsi="Times New Roman"/>
          <w:color w:val="000000" w:themeColor="text1"/>
          <w:sz w:val="24"/>
          <w:szCs w:val="24"/>
          <w:highlight w:val="green"/>
        </w:rPr>
        <w:t>при проектировании;</w:t>
      </w:r>
    </w:p>
    <w:p w14:paraId="525A1714" w14:textId="77777777" w:rsidR="00D937F8" w:rsidRPr="00457042" w:rsidRDefault="00D937F8" w:rsidP="00E734B7">
      <w:pPr>
        <w:pStyle w:val="a5"/>
        <w:widowControl w:val="0"/>
        <w:numPr>
          <w:ilvl w:val="0"/>
          <w:numId w:val="16"/>
        </w:numPr>
        <w:tabs>
          <w:tab w:val="left" w:pos="1019"/>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sz w:val="24"/>
          <w:szCs w:val="24"/>
          <w:highlight w:val="green"/>
        </w:rPr>
        <w:t>местоположении и глубинах заложения подвалов, приямков, тоннелей и других подземных сооружений;</w:t>
      </w:r>
    </w:p>
    <w:p w14:paraId="65344496" w14:textId="77777777" w:rsidR="00D937F8" w:rsidRPr="004F2975" w:rsidRDefault="00D937F8" w:rsidP="00E734B7">
      <w:pPr>
        <w:pStyle w:val="a5"/>
        <w:widowControl w:val="0"/>
        <w:numPr>
          <w:ilvl w:val="0"/>
          <w:numId w:val="16"/>
        </w:numPr>
        <w:tabs>
          <w:tab w:val="left" w:pos="1024"/>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sz w:val="24"/>
          <w:szCs w:val="24"/>
          <w:highlight w:val="green"/>
        </w:rPr>
        <w:t xml:space="preserve">необходимости </w:t>
      </w:r>
      <w:r w:rsidR="00B225FE" w:rsidRPr="00457042">
        <w:rPr>
          <w:rFonts w:ascii="Times New Roman" w:hAnsi="Times New Roman"/>
          <w:sz w:val="24"/>
          <w:szCs w:val="24"/>
          <w:highlight w:val="green"/>
        </w:rPr>
        <w:t>расч</w:t>
      </w:r>
      <w:r w:rsidR="0051030B" w:rsidRPr="00457042">
        <w:rPr>
          <w:rFonts w:ascii="Times New Roman" w:hAnsi="Times New Roman"/>
          <w:sz w:val="24"/>
          <w:szCs w:val="24"/>
          <w:highlight w:val="green"/>
        </w:rPr>
        <w:t>е</w:t>
      </w:r>
      <w:r w:rsidR="00B225FE" w:rsidRPr="00457042">
        <w:rPr>
          <w:rFonts w:ascii="Times New Roman" w:hAnsi="Times New Roman"/>
          <w:sz w:val="24"/>
          <w:szCs w:val="24"/>
          <w:highlight w:val="green"/>
        </w:rPr>
        <w:t xml:space="preserve">тов </w:t>
      </w:r>
      <w:r w:rsidRPr="00457042">
        <w:rPr>
          <w:rFonts w:ascii="Times New Roman" w:hAnsi="Times New Roman"/>
          <w:sz w:val="24"/>
          <w:szCs w:val="24"/>
          <w:highlight w:val="green"/>
        </w:rPr>
        <w:t xml:space="preserve">оснований фундаментов по первой и/или по второй группам </w:t>
      </w:r>
      <w:r w:rsidRPr="004F2975">
        <w:rPr>
          <w:rFonts w:ascii="Times New Roman" w:hAnsi="Times New Roman"/>
          <w:sz w:val="24"/>
          <w:szCs w:val="24"/>
          <w:highlight w:val="green"/>
        </w:rPr>
        <w:t>предельных состояний и предполагаемых методах их выпо</w:t>
      </w:r>
      <w:r w:rsidR="00E65E69" w:rsidRPr="004F2975">
        <w:rPr>
          <w:rFonts w:ascii="Times New Roman" w:hAnsi="Times New Roman"/>
          <w:sz w:val="24"/>
          <w:szCs w:val="24"/>
          <w:highlight w:val="green"/>
        </w:rPr>
        <w:t>л</w:t>
      </w:r>
      <w:r w:rsidRPr="004F2975">
        <w:rPr>
          <w:rFonts w:ascii="Times New Roman" w:hAnsi="Times New Roman"/>
          <w:sz w:val="24"/>
          <w:szCs w:val="24"/>
          <w:highlight w:val="green"/>
        </w:rPr>
        <w:t>нения;</w:t>
      </w:r>
    </w:p>
    <w:p w14:paraId="21382508" w14:textId="532B3CA6" w:rsidR="00D937F8" w:rsidRPr="004F2975" w:rsidRDefault="00D937F8" w:rsidP="00E734B7">
      <w:pPr>
        <w:pStyle w:val="a5"/>
        <w:widowControl w:val="0"/>
        <w:numPr>
          <w:ilvl w:val="0"/>
          <w:numId w:val="16"/>
        </w:numPr>
        <w:tabs>
          <w:tab w:val="left" w:pos="1024"/>
        </w:tabs>
        <w:spacing w:after="0" w:line="240" w:lineRule="auto"/>
        <w:ind w:left="0" w:firstLine="709"/>
        <w:contextualSpacing w:val="0"/>
        <w:jc w:val="both"/>
        <w:rPr>
          <w:rFonts w:ascii="Times New Roman" w:hAnsi="Times New Roman"/>
          <w:sz w:val="24"/>
          <w:szCs w:val="24"/>
          <w:highlight w:val="green"/>
        </w:rPr>
      </w:pPr>
      <w:r w:rsidRPr="004F2975">
        <w:rPr>
          <w:rFonts w:ascii="Times New Roman" w:hAnsi="Times New Roman"/>
          <w:sz w:val="24"/>
          <w:szCs w:val="24"/>
          <w:highlight w:val="green"/>
        </w:rPr>
        <w:t xml:space="preserve">техногенном воздействии проектируемого объекта на геологическую </w:t>
      </w:r>
      <w:r w:rsidR="00E67F53" w:rsidRPr="004F2975">
        <w:rPr>
          <w:rFonts w:ascii="Times New Roman" w:hAnsi="Times New Roman"/>
          <w:sz w:val="24"/>
          <w:szCs w:val="24"/>
          <w:highlight w:val="green"/>
        </w:rPr>
        <w:t>среду.</w:t>
      </w:r>
    </w:p>
    <w:p w14:paraId="01F16506" w14:textId="01A1BF42" w:rsidR="00D937F8" w:rsidRPr="004F2975" w:rsidRDefault="00E67F53" w:rsidP="00E734B7">
      <w:pPr>
        <w:pStyle w:val="ab"/>
        <w:ind w:left="0" w:firstLine="709"/>
        <w:jc w:val="both"/>
        <w:rPr>
          <w:highlight w:val="green"/>
          <w:lang w:val="ru-RU"/>
        </w:rPr>
      </w:pPr>
      <w:r w:rsidRPr="004F2975">
        <w:rPr>
          <w:highlight w:val="green"/>
          <w:lang w:val="ru-RU"/>
        </w:rPr>
        <w:t>Для выполнения второго этапа инженерно-геологических изысканий для подготовки проектной документации площадных сооружений к заданию должна быть приложена схема планировочной организации земельного участка с местоположением существующих и проектируемых зданий и сооружений.</w:t>
      </w:r>
    </w:p>
    <w:p w14:paraId="24BD44BD" w14:textId="124B1B26" w:rsidR="00B65394" w:rsidRDefault="00D937F8" w:rsidP="00E734B7">
      <w:pPr>
        <w:pStyle w:val="ab"/>
        <w:ind w:left="0" w:firstLine="709"/>
        <w:jc w:val="both"/>
        <w:rPr>
          <w:lang w:val="ru-RU"/>
        </w:rPr>
      </w:pPr>
      <w:r w:rsidRPr="004F2975">
        <w:rPr>
          <w:highlight w:val="green"/>
          <w:lang w:val="ru-RU"/>
        </w:rPr>
        <w:t xml:space="preserve">Для выполнения второго этапа инженерно-геологических изысканий </w:t>
      </w:r>
      <w:r w:rsidR="00E67F53" w:rsidRPr="004F2975">
        <w:rPr>
          <w:highlight w:val="green"/>
          <w:lang w:val="ru-RU"/>
        </w:rPr>
        <w:t>для подготовки</w:t>
      </w:r>
      <w:r w:rsidRPr="004F2975">
        <w:rPr>
          <w:highlight w:val="green"/>
          <w:lang w:val="ru-RU"/>
        </w:rPr>
        <w:t xml:space="preserve"> проектной документации линейных сооружений к заданию должны</w:t>
      </w:r>
      <w:r w:rsidRPr="004F2975">
        <w:rPr>
          <w:spacing w:val="36"/>
          <w:highlight w:val="green"/>
          <w:lang w:val="ru-RU"/>
        </w:rPr>
        <w:t xml:space="preserve"> </w:t>
      </w:r>
      <w:r w:rsidRPr="004F2975">
        <w:rPr>
          <w:highlight w:val="green"/>
          <w:lang w:val="ru-RU"/>
        </w:rPr>
        <w:t>быть</w:t>
      </w:r>
      <w:r w:rsidRPr="004F2975">
        <w:rPr>
          <w:spacing w:val="36"/>
          <w:highlight w:val="green"/>
          <w:lang w:val="ru-RU"/>
        </w:rPr>
        <w:t xml:space="preserve"> </w:t>
      </w:r>
      <w:r w:rsidRPr="004F2975">
        <w:rPr>
          <w:highlight w:val="green"/>
          <w:lang w:val="ru-RU"/>
        </w:rPr>
        <w:t>приложены</w:t>
      </w:r>
      <w:r w:rsidRPr="004F2975">
        <w:rPr>
          <w:spacing w:val="36"/>
          <w:highlight w:val="green"/>
          <w:lang w:val="ru-RU"/>
        </w:rPr>
        <w:t xml:space="preserve"> </w:t>
      </w:r>
      <w:r w:rsidRPr="004F2975">
        <w:rPr>
          <w:highlight w:val="green"/>
          <w:lang w:val="ru-RU"/>
        </w:rPr>
        <w:t>планы</w:t>
      </w:r>
      <w:r w:rsidRPr="004F2975">
        <w:rPr>
          <w:spacing w:val="36"/>
          <w:highlight w:val="green"/>
          <w:lang w:val="ru-RU"/>
        </w:rPr>
        <w:t xml:space="preserve"> </w:t>
      </w:r>
      <w:r w:rsidRPr="004F2975">
        <w:rPr>
          <w:highlight w:val="green"/>
          <w:lang w:val="ru-RU"/>
        </w:rPr>
        <w:t>трасс</w:t>
      </w:r>
      <w:r w:rsidRPr="004F2975">
        <w:rPr>
          <w:spacing w:val="37"/>
          <w:highlight w:val="green"/>
          <w:lang w:val="ru-RU"/>
        </w:rPr>
        <w:t xml:space="preserve"> </w:t>
      </w:r>
      <w:r w:rsidRPr="004F2975">
        <w:rPr>
          <w:highlight w:val="green"/>
          <w:lang w:val="ru-RU"/>
        </w:rPr>
        <w:t>с сопутствующими сооружениями</w:t>
      </w:r>
      <w:r w:rsidR="00B65394" w:rsidRPr="004F2975">
        <w:rPr>
          <w:highlight w:val="green"/>
          <w:lang w:val="ru-RU"/>
        </w:rPr>
        <w:t>.</w:t>
      </w:r>
    </w:p>
    <w:p w14:paraId="665D3999" w14:textId="217796A6" w:rsidR="00E67F53" w:rsidRPr="00AF305C" w:rsidRDefault="00E67F53" w:rsidP="00E734B7">
      <w:pPr>
        <w:pStyle w:val="ab"/>
        <w:ind w:left="0" w:firstLine="709"/>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0C02CAED" w14:textId="07DA6B1E" w:rsidR="00D937F8" w:rsidRPr="00457042" w:rsidRDefault="00D937F8" w:rsidP="00E734B7">
      <w:pPr>
        <w:pStyle w:val="a5"/>
        <w:widowControl w:val="0"/>
        <w:numPr>
          <w:ilvl w:val="3"/>
          <w:numId w:val="21"/>
        </w:numPr>
        <w:tabs>
          <w:tab w:val="left" w:pos="1437"/>
          <w:tab w:val="left" w:pos="1560"/>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sz w:val="24"/>
          <w:szCs w:val="24"/>
          <w:highlight w:val="green"/>
        </w:rPr>
        <w:t>Программа инженерно-геологических изысканий должна соответствовать требованиям 6.3.1.4, в разделе «Состав и виды работ, организация их выполнения» предоставляются данные о предполагаемых объ</w:t>
      </w:r>
      <w:r w:rsidR="0051030B" w:rsidRPr="00457042">
        <w:rPr>
          <w:rFonts w:ascii="Times New Roman" w:hAnsi="Times New Roman"/>
          <w:sz w:val="24"/>
          <w:szCs w:val="24"/>
          <w:highlight w:val="green"/>
        </w:rPr>
        <w:t>е</w:t>
      </w:r>
      <w:r w:rsidRPr="00457042">
        <w:rPr>
          <w:rFonts w:ascii="Times New Roman" w:hAnsi="Times New Roman"/>
          <w:sz w:val="24"/>
          <w:szCs w:val="24"/>
          <w:highlight w:val="green"/>
        </w:rPr>
        <w:t>мах буровых работ</w:t>
      </w:r>
      <w:r w:rsidR="007E5774" w:rsidRPr="00457042">
        <w:rPr>
          <w:rFonts w:ascii="Times New Roman" w:hAnsi="Times New Roman"/>
          <w:sz w:val="24"/>
          <w:szCs w:val="24"/>
          <w:highlight w:val="green"/>
        </w:rPr>
        <w:t>,</w:t>
      </w:r>
      <w:r w:rsidRPr="00457042">
        <w:rPr>
          <w:rFonts w:ascii="Times New Roman" w:hAnsi="Times New Roman"/>
          <w:sz w:val="24"/>
          <w:szCs w:val="24"/>
          <w:highlight w:val="green"/>
        </w:rPr>
        <w:t xml:space="preserve"> </w:t>
      </w:r>
      <w:r w:rsidRPr="00457042">
        <w:rPr>
          <w:rFonts w:ascii="Times New Roman" w:hAnsi="Times New Roman"/>
          <w:color w:val="000000" w:themeColor="text1"/>
          <w:sz w:val="24"/>
          <w:szCs w:val="24"/>
          <w:highlight w:val="green"/>
        </w:rPr>
        <w:t xml:space="preserve">полевых испытаний </w:t>
      </w:r>
      <w:r w:rsidR="007E5774" w:rsidRPr="00457042">
        <w:rPr>
          <w:rFonts w:ascii="Times New Roman" w:hAnsi="Times New Roman"/>
          <w:color w:val="000000" w:themeColor="text1"/>
          <w:sz w:val="24"/>
          <w:szCs w:val="24"/>
          <w:highlight w:val="green"/>
        </w:rPr>
        <w:t xml:space="preserve">и лабораторных исследований </w:t>
      </w:r>
      <w:r w:rsidRPr="00457042">
        <w:rPr>
          <w:rFonts w:ascii="Times New Roman" w:hAnsi="Times New Roman"/>
          <w:color w:val="000000" w:themeColor="text1"/>
          <w:sz w:val="24"/>
          <w:szCs w:val="24"/>
          <w:highlight w:val="green"/>
        </w:rPr>
        <w:t xml:space="preserve">грунтов </w:t>
      </w:r>
      <w:r w:rsidRPr="00457042">
        <w:rPr>
          <w:rFonts w:ascii="Times New Roman" w:hAnsi="Times New Roman"/>
          <w:sz w:val="24"/>
          <w:szCs w:val="24"/>
          <w:highlight w:val="green"/>
        </w:rPr>
        <w:t xml:space="preserve">на участках изысканий под отдельные здания и сооружения с приложением схемы расположения </w:t>
      </w:r>
      <w:r w:rsidR="00E67F53" w:rsidRPr="00457042">
        <w:rPr>
          <w:rFonts w:ascii="Times New Roman" w:hAnsi="Times New Roman"/>
          <w:sz w:val="24"/>
          <w:szCs w:val="24"/>
          <w:highlight w:val="green"/>
        </w:rPr>
        <w:t>инженерно-геологических</w:t>
      </w:r>
      <w:r w:rsidRPr="00457042">
        <w:rPr>
          <w:rFonts w:ascii="Times New Roman" w:hAnsi="Times New Roman"/>
          <w:sz w:val="24"/>
          <w:szCs w:val="24"/>
          <w:highlight w:val="green"/>
        </w:rPr>
        <w:t xml:space="preserve"> выработок, точек полевых испытаний грунтов и </w:t>
      </w:r>
      <w:r w:rsidR="00963A8C" w:rsidRPr="00457042">
        <w:rPr>
          <w:rFonts w:ascii="Times New Roman" w:hAnsi="Times New Roman"/>
          <w:sz w:val="24"/>
          <w:szCs w:val="24"/>
          <w:highlight w:val="green"/>
        </w:rPr>
        <w:t>инженерно-</w:t>
      </w:r>
      <w:r w:rsidRPr="00457042">
        <w:rPr>
          <w:rFonts w:ascii="Times New Roman" w:hAnsi="Times New Roman"/>
          <w:sz w:val="24"/>
          <w:szCs w:val="24"/>
          <w:highlight w:val="green"/>
        </w:rPr>
        <w:t>геофизических исследований.</w:t>
      </w:r>
    </w:p>
    <w:p w14:paraId="0859BF68" w14:textId="7610B0AD" w:rsidR="00E67F53" w:rsidRPr="00AF305C" w:rsidRDefault="00E67F53" w:rsidP="00E67F53">
      <w:pPr>
        <w:pStyle w:val="a5"/>
        <w:widowControl w:val="0"/>
        <w:tabs>
          <w:tab w:val="left" w:pos="1437"/>
          <w:tab w:val="left" w:pos="1560"/>
        </w:tabs>
        <w:spacing w:after="0" w:line="240" w:lineRule="auto"/>
        <w:ind w:left="709"/>
        <w:contextualSpacing w:val="0"/>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622F9C6B" w14:textId="0661E76F" w:rsidR="00D937F8" w:rsidRPr="00457042" w:rsidRDefault="00792520" w:rsidP="00E734B7">
      <w:pPr>
        <w:pStyle w:val="a5"/>
        <w:widowControl w:val="0"/>
        <w:numPr>
          <w:ilvl w:val="3"/>
          <w:numId w:val="21"/>
        </w:numPr>
        <w:tabs>
          <w:tab w:val="left" w:pos="1422"/>
          <w:tab w:val="left" w:pos="1560"/>
        </w:tabs>
        <w:spacing w:after="0" w:line="240" w:lineRule="auto"/>
        <w:ind w:left="0" w:firstLine="709"/>
        <w:contextualSpacing w:val="0"/>
        <w:jc w:val="both"/>
        <w:rPr>
          <w:rFonts w:ascii="Times New Roman" w:eastAsia="Times New Roman" w:hAnsi="Times New Roman"/>
          <w:sz w:val="24"/>
          <w:szCs w:val="24"/>
          <w:highlight w:val="green"/>
        </w:rPr>
      </w:pPr>
      <w:r w:rsidRPr="00457042">
        <w:rPr>
          <w:rFonts w:ascii="Times New Roman" w:hAnsi="Times New Roman"/>
          <w:sz w:val="24"/>
          <w:szCs w:val="24"/>
          <w:highlight w:val="green"/>
        </w:rPr>
        <w:t>Технический отчет по результатам второго этапа инженерно-геологических изысканий для подготовки проектной документации должен содержать следующие сведения и данные.</w:t>
      </w:r>
    </w:p>
    <w:p w14:paraId="45B5DB2A" w14:textId="6CA5C6D4" w:rsidR="00792520" w:rsidRPr="00457042" w:rsidRDefault="00792520" w:rsidP="00E734B7">
      <w:pPr>
        <w:pStyle w:val="ab"/>
        <w:ind w:left="0" w:firstLine="709"/>
        <w:jc w:val="both"/>
        <w:rPr>
          <w:b/>
          <w:bCs/>
          <w:highlight w:val="green"/>
          <w:lang w:val="ru-RU"/>
        </w:rPr>
      </w:pPr>
      <w:r w:rsidRPr="00457042">
        <w:rPr>
          <w:b/>
          <w:highlight w:val="green"/>
          <w:lang w:val="ru-RU"/>
        </w:rPr>
        <w:t>Текстовая часть</w:t>
      </w:r>
      <w:r w:rsidRPr="00457042">
        <w:rPr>
          <w:highlight w:val="green"/>
          <w:lang w:val="ru-RU"/>
        </w:rPr>
        <w:t xml:space="preserve"> технического отчета (дополнительно к 6.3.1.5):</w:t>
      </w:r>
    </w:p>
    <w:p w14:paraId="5790A929" w14:textId="797CD9A0" w:rsidR="00D937F8" w:rsidRPr="00457042" w:rsidRDefault="00D937F8" w:rsidP="00E734B7">
      <w:pPr>
        <w:pStyle w:val="ab"/>
        <w:ind w:left="0" w:firstLine="709"/>
        <w:jc w:val="both"/>
        <w:rPr>
          <w:highlight w:val="green"/>
          <w:lang w:val="ru-RU"/>
        </w:rPr>
      </w:pPr>
      <w:r w:rsidRPr="00457042">
        <w:rPr>
          <w:b/>
          <w:bCs/>
          <w:highlight w:val="green"/>
          <w:lang w:val="ru-RU"/>
        </w:rPr>
        <w:t>Геолого-геоморфологические условия</w:t>
      </w:r>
      <w:r w:rsidR="00364E2C" w:rsidRPr="00457042">
        <w:rPr>
          <w:b/>
          <w:bCs/>
          <w:highlight w:val="green"/>
          <w:lang w:val="ru-RU"/>
        </w:rPr>
        <w:t>:</w:t>
      </w:r>
      <w:r w:rsidRPr="00457042">
        <w:rPr>
          <w:highlight w:val="green"/>
          <w:lang w:val="ru-RU"/>
        </w:rPr>
        <w:t xml:space="preserve"> уточненная характеристика геологического строения,</w:t>
      </w:r>
      <w:r w:rsidRPr="00457042">
        <w:rPr>
          <w:spacing w:val="1"/>
          <w:highlight w:val="green"/>
          <w:lang w:val="ru-RU"/>
        </w:rPr>
        <w:t xml:space="preserve"> </w:t>
      </w:r>
      <w:r w:rsidRPr="00457042">
        <w:rPr>
          <w:highlight w:val="green"/>
          <w:lang w:val="ru-RU"/>
        </w:rPr>
        <w:t xml:space="preserve">описание выделенных </w:t>
      </w:r>
      <w:proofErr w:type="spellStart"/>
      <w:r w:rsidRPr="00457042">
        <w:rPr>
          <w:highlight w:val="green"/>
          <w:lang w:val="ru-RU"/>
        </w:rPr>
        <w:t>стратиграфо</w:t>
      </w:r>
      <w:proofErr w:type="spellEnd"/>
      <w:r w:rsidRPr="00457042">
        <w:rPr>
          <w:highlight w:val="green"/>
          <w:lang w:val="ru-RU"/>
        </w:rPr>
        <w:t>-генетических комплексов и условий их залегания на участке каждого проектируемого здания (сооружения) или их группы. В пределах одного геоморфологического элемента допускается приводить описание геологического строения в целом площадки (трассы) или ее частей (общее для нескольких зданий и сооружений).</w:t>
      </w:r>
    </w:p>
    <w:p w14:paraId="63B66023" w14:textId="77777777" w:rsidR="00D937F8" w:rsidRPr="00457042" w:rsidRDefault="00D937F8" w:rsidP="00E734B7">
      <w:pPr>
        <w:ind w:firstLine="709"/>
        <w:jc w:val="both"/>
        <w:rPr>
          <w:rFonts w:eastAsia="Times New Roman"/>
          <w:highlight w:val="green"/>
        </w:rPr>
      </w:pPr>
      <w:r w:rsidRPr="00457042">
        <w:rPr>
          <w:rFonts w:eastAsia="Times New Roman"/>
          <w:b/>
          <w:bCs/>
          <w:highlight w:val="green"/>
        </w:rPr>
        <w:t>Гидрогеологические условия</w:t>
      </w:r>
      <w:r w:rsidR="00364E2C" w:rsidRPr="00457042">
        <w:rPr>
          <w:rFonts w:eastAsia="Times New Roman"/>
          <w:b/>
          <w:bCs/>
          <w:highlight w:val="green"/>
        </w:rPr>
        <w:t>:</w:t>
      </w:r>
      <w:r w:rsidRPr="00457042">
        <w:rPr>
          <w:rFonts w:eastAsia="Times New Roman"/>
          <w:highlight w:val="green"/>
        </w:rPr>
        <w:t xml:space="preserve"> уточненные гидрогеологические</w:t>
      </w:r>
      <w:r w:rsidRPr="00457042">
        <w:rPr>
          <w:rFonts w:eastAsia="Times New Roman"/>
          <w:spacing w:val="35"/>
          <w:highlight w:val="green"/>
        </w:rPr>
        <w:t xml:space="preserve"> </w:t>
      </w:r>
      <w:r w:rsidR="00EA557A" w:rsidRPr="00457042">
        <w:rPr>
          <w:rFonts w:eastAsia="Times New Roman"/>
          <w:highlight w:val="green"/>
        </w:rPr>
        <w:t>параметры.</w:t>
      </w:r>
    </w:p>
    <w:p w14:paraId="6692FB2D" w14:textId="1996954E" w:rsidR="00D937F8" w:rsidRPr="00457042" w:rsidRDefault="00792520" w:rsidP="00E734B7">
      <w:pPr>
        <w:pStyle w:val="ab"/>
        <w:ind w:left="0" w:firstLine="709"/>
        <w:jc w:val="both"/>
        <w:rPr>
          <w:highlight w:val="green"/>
          <w:lang w:val="ru-RU"/>
        </w:rPr>
      </w:pPr>
      <w:r w:rsidRPr="00457042">
        <w:rPr>
          <w:b/>
          <w:highlight w:val="green"/>
          <w:lang w:val="ru-RU"/>
        </w:rPr>
        <w:t>Свойства грунтов</w:t>
      </w:r>
      <w:r w:rsidRPr="00457042">
        <w:rPr>
          <w:highlight w:val="green"/>
          <w:lang w:val="ru-RU"/>
        </w:rPr>
        <w:t xml:space="preserve"> для каждого здания (сооружения) или их группы (согласно примечанию к 6.3.1.5): результаты статистической обработки показателей свойств грунтов (для ИГЭ и (или) расчетного грунтового элемента – РГЭ) с учетом результатов ранее выполненных инженерных изысканий, нормативные и расчетные (при соответствующих доверительных вероятностях) значения характеристик физико-механических свойств грунтов по каждому окончательно выделенному ИГЭ (РГЭ).</w:t>
      </w:r>
    </w:p>
    <w:p w14:paraId="2FBACCBC" w14:textId="044C1AC8" w:rsidR="00D937F8" w:rsidRPr="00457042" w:rsidRDefault="00D937F8" w:rsidP="00E734B7">
      <w:pPr>
        <w:pStyle w:val="ab"/>
        <w:ind w:left="0" w:firstLine="709"/>
        <w:jc w:val="both"/>
        <w:rPr>
          <w:highlight w:val="green"/>
          <w:lang w:val="ru-RU"/>
        </w:rPr>
      </w:pPr>
      <w:r w:rsidRPr="00457042">
        <w:rPr>
          <w:b/>
          <w:bCs/>
          <w:highlight w:val="green"/>
          <w:lang w:val="ru-RU"/>
        </w:rPr>
        <w:t>Специфические грунты</w:t>
      </w:r>
      <w:r w:rsidR="00364E2C" w:rsidRPr="00457042">
        <w:rPr>
          <w:b/>
          <w:bCs/>
          <w:highlight w:val="green"/>
          <w:lang w:val="ru-RU"/>
        </w:rPr>
        <w:t>:</w:t>
      </w:r>
      <w:r w:rsidRPr="00457042">
        <w:rPr>
          <w:highlight w:val="green"/>
          <w:lang w:val="ru-RU"/>
        </w:rPr>
        <w:t xml:space="preserve"> нормативные и </w:t>
      </w:r>
      <w:r w:rsidR="00B225FE" w:rsidRPr="00457042">
        <w:rPr>
          <w:highlight w:val="green"/>
          <w:lang w:val="ru-RU"/>
        </w:rPr>
        <w:t>расч</w:t>
      </w:r>
      <w:r w:rsidR="0051030B" w:rsidRPr="00457042">
        <w:rPr>
          <w:highlight w:val="green"/>
          <w:lang w:val="ru-RU"/>
        </w:rPr>
        <w:t>е</w:t>
      </w:r>
      <w:r w:rsidR="00B225FE" w:rsidRPr="00457042">
        <w:rPr>
          <w:highlight w:val="green"/>
          <w:lang w:val="ru-RU"/>
        </w:rPr>
        <w:t xml:space="preserve">тные </w:t>
      </w:r>
      <w:r w:rsidRPr="00457042">
        <w:rPr>
          <w:highlight w:val="green"/>
          <w:lang w:val="ru-RU"/>
        </w:rPr>
        <w:t xml:space="preserve">значения физических, прочностных, деформационных, химических и других свойств специфических грунтов (в соответствии с требованиями </w:t>
      </w:r>
      <w:r w:rsidRPr="00457042">
        <w:rPr>
          <w:color w:val="000000" w:themeColor="text1"/>
          <w:highlight w:val="green"/>
          <w:lang w:val="ru-RU"/>
        </w:rPr>
        <w:t>6.3.</w:t>
      </w:r>
      <w:r w:rsidR="00C44E8E" w:rsidRPr="00457042">
        <w:rPr>
          <w:color w:val="000000" w:themeColor="text1"/>
          <w:highlight w:val="green"/>
          <w:lang w:val="ru-RU"/>
        </w:rPr>
        <w:t>3</w:t>
      </w:r>
      <w:r w:rsidRPr="00457042">
        <w:rPr>
          <w:color w:val="000000" w:themeColor="text1"/>
          <w:highlight w:val="green"/>
          <w:lang w:val="ru-RU"/>
        </w:rPr>
        <w:t>.</w:t>
      </w:r>
      <w:r w:rsidR="00C44E8E" w:rsidRPr="00457042">
        <w:rPr>
          <w:color w:val="000000" w:themeColor="text1"/>
          <w:highlight w:val="green"/>
          <w:lang w:val="ru-RU"/>
        </w:rPr>
        <w:t>2</w:t>
      </w:r>
      <w:r w:rsidRPr="00457042">
        <w:rPr>
          <w:color w:val="000000" w:themeColor="text1"/>
          <w:highlight w:val="green"/>
          <w:lang w:val="ru-RU"/>
        </w:rPr>
        <w:t xml:space="preserve"> – 6.3.</w:t>
      </w:r>
      <w:r w:rsidR="00C44E8E" w:rsidRPr="00457042">
        <w:rPr>
          <w:color w:val="000000" w:themeColor="text1"/>
          <w:highlight w:val="green"/>
          <w:lang w:val="ru-RU"/>
        </w:rPr>
        <w:t>3</w:t>
      </w:r>
      <w:r w:rsidRPr="00457042">
        <w:rPr>
          <w:color w:val="000000" w:themeColor="text1"/>
          <w:highlight w:val="green"/>
          <w:lang w:val="ru-RU"/>
        </w:rPr>
        <w:t>.</w:t>
      </w:r>
      <w:r w:rsidR="00C44E8E" w:rsidRPr="00457042">
        <w:rPr>
          <w:color w:val="000000" w:themeColor="text1"/>
          <w:highlight w:val="green"/>
          <w:lang w:val="ru-RU"/>
        </w:rPr>
        <w:t>7</w:t>
      </w:r>
      <w:r w:rsidRPr="00457042">
        <w:rPr>
          <w:highlight w:val="green"/>
          <w:lang w:val="ru-RU"/>
        </w:rPr>
        <w:t xml:space="preserve">) для каждого ИГЭ (РГЭ), прогноз их </w:t>
      </w:r>
      <w:r w:rsidRPr="00457042">
        <w:rPr>
          <w:highlight w:val="green"/>
          <w:lang w:val="ru-RU"/>
        </w:rPr>
        <w:lastRenderedPageBreak/>
        <w:t>изменений</w:t>
      </w:r>
      <w:r w:rsidR="00792520" w:rsidRPr="00457042">
        <w:rPr>
          <w:highlight w:val="green"/>
          <w:lang w:val="ru-RU"/>
        </w:rPr>
        <w:t>, оказывающих влияние на проектируемые объекты</w:t>
      </w:r>
      <w:r w:rsidRPr="00457042">
        <w:rPr>
          <w:highlight w:val="green"/>
          <w:lang w:val="ru-RU"/>
        </w:rPr>
        <w:t xml:space="preserve">. </w:t>
      </w:r>
    </w:p>
    <w:p w14:paraId="2C4D048A" w14:textId="77777777" w:rsidR="00D937F8" w:rsidRPr="00457042" w:rsidRDefault="00D937F8" w:rsidP="00E734B7">
      <w:pPr>
        <w:pStyle w:val="ab"/>
        <w:ind w:left="0" w:firstLine="709"/>
        <w:jc w:val="both"/>
        <w:rPr>
          <w:highlight w:val="green"/>
          <w:lang w:val="ru-RU"/>
        </w:rPr>
      </w:pPr>
      <w:r w:rsidRPr="00457042">
        <w:rPr>
          <w:b/>
          <w:bCs/>
          <w:highlight w:val="green"/>
          <w:lang w:val="ru-RU"/>
        </w:rPr>
        <w:t>Геологические и инженерно-геологические процессы</w:t>
      </w:r>
      <w:r w:rsidR="00364E2C" w:rsidRPr="00457042">
        <w:rPr>
          <w:b/>
          <w:bCs/>
          <w:highlight w:val="green"/>
          <w:lang w:val="ru-RU"/>
        </w:rPr>
        <w:t>:</w:t>
      </w:r>
      <w:r w:rsidRPr="00457042">
        <w:rPr>
          <w:highlight w:val="green"/>
          <w:lang w:val="ru-RU"/>
        </w:rPr>
        <w:t xml:space="preserve"> уточненные и</w:t>
      </w:r>
      <w:r w:rsidRPr="00457042">
        <w:rPr>
          <w:spacing w:val="56"/>
          <w:highlight w:val="green"/>
          <w:lang w:val="ru-RU"/>
        </w:rPr>
        <w:t xml:space="preserve"> </w:t>
      </w:r>
      <w:r w:rsidRPr="00457042">
        <w:rPr>
          <w:highlight w:val="green"/>
          <w:lang w:val="ru-RU"/>
        </w:rPr>
        <w:t xml:space="preserve">более детальные данные в соответствии с требованиями </w:t>
      </w:r>
      <w:r w:rsidRPr="00457042">
        <w:rPr>
          <w:color w:val="000000" w:themeColor="text1"/>
          <w:highlight w:val="green"/>
          <w:lang w:val="ru-RU"/>
        </w:rPr>
        <w:t>6.3.</w:t>
      </w:r>
      <w:r w:rsidR="00C44E8E" w:rsidRPr="00457042">
        <w:rPr>
          <w:color w:val="000000" w:themeColor="text1"/>
          <w:highlight w:val="green"/>
          <w:lang w:val="ru-RU"/>
        </w:rPr>
        <w:t>3</w:t>
      </w:r>
      <w:r w:rsidRPr="00457042">
        <w:rPr>
          <w:color w:val="000000" w:themeColor="text1"/>
          <w:highlight w:val="green"/>
          <w:lang w:val="ru-RU"/>
        </w:rPr>
        <w:t>.</w:t>
      </w:r>
      <w:r w:rsidR="00C44E8E" w:rsidRPr="00457042">
        <w:rPr>
          <w:color w:val="000000" w:themeColor="text1"/>
          <w:highlight w:val="green"/>
          <w:lang w:val="ru-RU"/>
        </w:rPr>
        <w:t>8</w:t>
      </w:r>
      <w:r w:rsidRPr="00457042">
        <w:rPr>
          <w:color w:val="000000" w:themeColor="text1"/>
          <w:highlight w:val="green"/>
          <w:lang w:val="ru-RU"/>
        </w:rPr>
        <w:t xml:space="preserve"> – 6.3.</w:t>
      </w:r>
      <w:r w:rsidR="00C44E8E" w:rsidRPr="00457042">
        <w:rPr>
          <w:color w:val="000000" w:themeColor="text1"/>
          <w:highlight w:val="green"/>
          <w:lang w:val="ru-RU"/>
        </w:rPr>
        <w:t>3</w:t>
      </w:r>
      <w:r w:rsidRPr="00457042">
        <w:rPr>
          <w:color w:val="000000" w:themeColor="text1"/>
          <w:highlight w:val="green"/>
          <w:lang w:val="ru-RU"/>
        </w:rPr>
        <w:t>.1</w:t>
      </w:r>
      <w:r w:rsidR="00C44E8E" w:rsidRPr="00457042">
        <w:rPr>
          <w:color w:val="000000" w:themeColor="text1"/>
          <w:highlight w:val="green"/>
          <w:lang w:val="ru-RU"/>
        </w:rPr>
        <w:t>4</w:t>
      </w:r>
      <w:r w:rsidRPr="00457042">
        <w:rPr>
          <w:color w:val="000000" w:themeColor="text1"/>
          <w:highlight w:val="green"/>
          <w:lang w:val="ru-RU"/>
        </w:rPr>
        <w:t xml:space="preserve"> </w:t>
      </w:r>
      <w:r w:rsidRPr="00457042">
        <w:rPr>
          <w:highlight w:val="green"/>
          <w:lang w:val="ru-RU"/>
        </w:rPr>
        <w:t>для каждой площадки под проектируемое здание (сооружение) и/или</w:t>
      </w:r>
      <w:r w:rsidRPr="00457042">
        <w:rPr>
          <w:spacing w:val="35"/>
          <w:highlight w:val="green"/>
          <w:lang w:val="ru-RU"/>
        </w:rPr>
        <w:t xml:space="preserve"> </w:t>
      </w:r>
      <w:r w:rsidRPr="00457042">
        <w:rPr>
          <w:highlight w:val="green"/>
          <w:lang w:val="ru-RU"/>
        </w:rPr>
        <w:t>их групп, уточненный прогноз развития процессов в сферах их взаимодействия</w:t>
      </w:r>
      <w:r w:rsidRPr="00457042">
        <w:rPr>
          <w:spacing w:val="35"/>
          <w:highlight w:val="green"/>
          <w:lang w:val="ru-RU"/>
        </w:rPr>
        <w:t xml:space="preserve"> </w:t>
      </w:r>
      <w:r w:rsidRPr="00457042">
        <w:rPr>
          <w:highlight w:val="green"/>
          <w:lang w:val="ru-RU"/>
        </w:rPr>
        <w:t xml:space="preserve">с геологической средой. </w:t>
      </w:r>
    </w:p>
    <w:p w14:paraId="21B3FD79" w14:textId="6C25BCD1" w:rsidR="00D937F8" w:rsidRPr="00457042" w:rsidRDefault="00D937F8" w:rsidP="00E734B7">
      <w:pPr>
        <w:pStyle w:val="ab"/>
        <w:ind w:left="0" w:firstLine="709"/>
        <w:jc w:val="both"/>
        <w:rPr>
          <w:highlight w:val="green"/>
          <w:lang w:val="ru-RU"/>
        </w:rPr>
      </w:pPr>
      <w:r w:rsidRPr="00457042">
        <w:rPr>
          <w:b/>
          <w:highlight w:val="green"/>
          <w:lang w:val="ru-RU"/>
        </w:rPr>
        <w:t xml:space="preserve">Инженерно-геологические </w:t>
      </w:r>
      <w:r w:rsidR="00792520" w:rsidRPr="00457042">
        <w:rPr>
          <w:b/>
          <w:highlight w:val="green"/>
          <w:lang w:val="ru-RU"/>
        </w:rPr>
        <w:t>(инженерно-геокриологические)</w:t>
      </w:r>
      <w:r w:rsidR="00792520" w:rsidRPr="00457042">
        <w:rPr>
          <w:highlight w:val="green"/>
          <w:lang w:val="ru-RU"/>
        </w:rPr>
        <w:t xml:space="preserve"> </w:t>
      </w:r>
      <w:r w:rsidRPr="00457042">
        <w:rPr>
          <w:b/>
          <w:highlight w:val="green"/>
          <w:lang w:val="ru-RU"/>
        </w:rPr>
        <w:t>условия участков изысканий</w:t>
      </w:r>
      <w:r w:rsidR="00364E2C" w:rsidRPr="00457042">
        <w:rPr>
          <w:b/>
          <w:highlight w:val="green"/>
          <w:lang w:val="ru-RU"/>
        </w:rPr>
        <w:t>:</w:t>
      </w:r>
      <w:r w:rsidRPr="00457042">
        <w:rPr>
          <w:highlight w:val="green"/>
          <w:lang w:val="ru-RU"/>
        </w:rPr>
        <w:t xml:space="preserve"> описание уточненных инженерно-геологических условий площадок под отдельные проектируемые сооружения или группу сооружений; для линейных объектов - </w:t>
      </w:r>
      <w:proofErr w:type="spellStart"/>
      <w:r w:rsidRPr="00457042">
        <w:rPr>
          <w:highlight w:val="green"/>
          <w:lang w:val="ru-RU"/>
        </w:rPr>
        <w:t>попикетное</w:t>
      </w:r>
      <w:proofErr w:type="spellEnd"/>
      <w:r w:rsidRPr="00457042">
        <w:rPr>
          <w:highlight w:val="green"/>
          <w:lang w:val="ru-RU"/>
        </w:rPr>
        <w:t xml:space="preserve"> описание участков трассы, на которых была проведена детализация и уточнение</w:t>
      </w:r>
      <w:r w:rsidRPr="00457042">
        <w:rPr>
          <w:spacing w:val="47"/>
          <w:highlight w:val="green"/>
          <w:lang w:val="ru-RU"/>
        </w:rPr>
        <w:t xml:space="preserve"> </w:t>
      </w:r>
      <w:r w:rsidRPr="00457042">
        <w:rPr>
          <w:highlight w:val="green"/>
          <w:lang w:val="ru-RU"/>
        </w:rPr>
        <w:t xml:space="preserve">инженерно-геологических условий, и участков </w:t>
      </w:r>
      <w:proofErr w:type="spellStart"/>
      <w:r w:rsidRPr="00457042">
        <w:rPr>
          <w:highlight w:val="green"/>
          <w:lang w:val="ru-RU"/>
        </w:rPr>
        <w:t>перетрассировок</w:t>
      </w:r>
      <w:proofErr w:type="spellEnd"/>
      <w:r w:rsidR="00F82B85" w:rsidRPr="00457042">
        <w:rPr>
          <w:highlight w:val="green"/>
          <w:lang w:val="ru-RU"/>
        </w:rPr>
        <w:t>.</w:t>
      </w:r>
    </w:p>
    <w:p w14:paraId="110FCE8C" w14:textId="672FFA9B" w:rsidR="00D937F8" w:rsidRPr="00457042" w:rsidRDefault="00D937F8" w:rsidP="00E734B7">
      <w:pPr>
        <w:pStyle w:val="ab"/>
        <w:ind w:left="0" w:firstLine="709"/>
        <w:jc w:val="both"/>
        <w:rPr>
          <w:highlight w:val="green"/>
          <w:lang w:val="ru-RU"/>
        </w:rPr>
      </w:pPr>
      <w:r w:rsidRPr="00457042">
        <w:rPr>
          <w:b/>
          <w:highlight w:val="green"/>
          <w:lang w:val="ru-RU"/>
        </w:rPr>
        <w:t xml:space="preserve">Прогноз изменений </w:t>
      </w:r>
      <w:r w:rsidR="00792520" w:rsidRPr="00457042">
        <w:rPr>
          <w:b/>
          <w:highlight w:val="green"/>
          <w:lang w:val="ru-RU"/>
        </w:rPr>
        <w:t>инженерно-геологических (инженерно-геокриологических) условий</w:t>
      </w:r>
      <w:r w:rsidR="00364E2C" w:rsidRPr="00457042">
        <w:rPr>
          <w:b/>
          <w:highlight w:val="green"/>
          <w:lang w:val="ru-RU"/>
        </w:rPr>
        <w:t>:</w:t>
      </w:r>
      <w:r w:rsidRPr="00457042">
        <w:rPr>
          <w:b/>
          <w:highlight w:val="green"/>
          <w:lang w:val="ru-RU"/>
        </w:rPr>
        <w:t xml:space="preserve"> </w:t>
      </w:r>
      <w:r w:rsidRPr="00457042">
        <w:rPr>
          <w:highlight w:val="green"/>
          <w:lang w:val="ru-RU"/>
        </w:rPr>
        <w:t>количественный</w:t>
      </w:r>
      <w:r w:rsidRPr="00457042">
        <w:rPr>
          <w:b/>
          <w:highlight w:val="green"/>
          <w:lang w:val="ru-RU"/>
        </w:rPr>
        <w:t xml:space="preserve"> </w:t>
      </w:r>
      <w:r w:rsidRPr="00457042">
        <w:rPr>
          <w:highlight w:val="green"/>
          <w:lang w:val="ru-RU"/>
        </w:rPr>
        <w:t xml:space="preserve">прогноз возможных изменений во времени и в пространстве инженерно-геологических условий исследуемой территории (состава, состояния и свойств грунтов, </w:t>
      </w:r>
      <w:r w:rsidR="00944AA9" w:rsidRPr="00457042">
        <w:rPr>
          <w:highlight w:val="green"/>
          <w:lang w:val="ru-RU"/>
        </w:rPr>
        <w:t xml:space="preserve">рельефа, </w:t>
      </w:r>
      <w:r w:rsidRPr="00457042">
        <w:rPr>
          <w:highlight w:val="green"/>
          <w:lang w:val="ru-RU"/>
        </w:rPr>
        <w:t>подземных вод, геологических и инж</w:t>
      </w:r>
      <w:r w:rsidR="00944AA9" w:rsidRPr="00457042">
        <w:rPr>
          <w:highlight w:val="green"/>
          <w:lang w:val="ru-RU"/>
        </w:rPr>
        <w:t>енерно-геологических процессов)</w:t>
      </w:r>
      <w:r w:rsidR="00792520" w:rsidRPr="00457042">
        <w:rPr>
          <w:highlight w:val="green"/>
          <w:lang w:val="ru-RU"/>
        </w:rPr>
        <w:t>, оказывающих влияние на проектируемые объекты</w:t>
      </w:r>
      <w:r w:rsidR="00F85BC9" w:rsidRPr="00457042">
        <w:rPr>
          <w:highlight w:val="green"/>
          <w:lang w:val="ru-RU"/>
        </w:rPr>
        <w:t>,</w:t>
      </w:r>
      <w:r w:rsidRPr="00457042">
        <w:rPr>
          <w:highlight w:val="green"/>
          <w:lang w:val="ru-RU"/>
        </w:rPr>
        <w:t xml:space="preserve"> и рекомендации </w:t>
      </w:r>
      <w:r w:rsidR="00161F12" w:rsidRPr="00457042">
        <w:rPr>
          <w:color w:val="000000" w:themeColor="text1"/>
          <w:highlight w:val="green"/>
          <w:lang w:val="ru-RU"/>
        </w:rPr>
        <w:t>для</w:t>
      </w:r>
      <w:r w:rsidRPr="00457042">
        <w:rPr>
          <w:color w:val="000000" w:themeColor="text1"/>
          <w:highlight w:val="green"/>
          <w:lang w:val="ru-RU"/>
        </w:rPr>
        <w:t xml:space="preserve"> приняти</w:t>
      </w:r>
      <w:r w:rsidR="00161F12" w:rsidRPr="00457042">
        <w:rPr>
          <w:color w:val="000000" w:themeColor="text1"/>
          <w:highlight w:val="green"/>
          <w:lang w:val="ru-RU"/>
        </w:rPr>
        <w:t>я</w:t>
      </w:r>
      <w:r w:rsidRPr="00457042">
        <w:rPr>
          <w:color w:val="000000" w:themeColor="text1"/>
          <w:highlight w:val="green"/>
          <w:lang w:val="ru-RU"/>
        </w:rPr>
        <w:t xml:space="preserve"> проектных </w:t>
      </w:r>
      <w:r w:rsidRPr="00457042">
        <w:rPr>
          <w:highlight w:val="green"/>
          <w:lang w:val="ru-RU"/>
        </w:rPr>
        <w:t>решений по инженерной защите.</w:t>
      </w:r>
    </w:p>
    <w:p w14:paraId="26737E31" w14:textId="675CB4D7" w:rsidR="00D937F8" w:rsidRPr="00457042" w:rsidRDefault="00792520" w:rsidP="00E734B7">
      <w:pPr>
        <w:pStyle w:val="ab"/>
        <w:ind w:left="0" w:firstLine="709"/>
        <w:jc w:val="both"/>
        <w:rPr>
          <w:highlight w:val="green"/>
          <w:lang w:val="ru-RU"/>
        </w:rPr>
      </w:pPr>
      <w:r w:rsidRPr="00457042">
        <w:rPr>
          <w:b/>
          <w:highlight w:val="green"/>
          <w:lang w:val="ru-RU"/>
        </w:rPr>
        <w:t>Приложения</w:t>
      </w:r>
      <w:r w:rsidR="00257C2D" w:rsidRPr="00457042">
        <w:rPr>
          <w:b/>
          <w:highlight w:val="green"/>
          <w:lang w:val="ru-RU"/>
        </w:rPr>
        <w:t>:</w:t>
      </w:r>
      <w:r w:rsidR="00D937F8" w:rsidRPr="00457042">
        <w:rPr>
          <w:highlight w:val="green"/>
          <w:lang w:val="ru-RU"/>
        </w:rPr>
        <w:t xml:space="preserve"> </w:t>
      </w:r>
      <w:r w:rsidR="00257C2D" w:rsidRPr="00457042">
        <w:rPr>
          <w:highlight w:val="green"/>
          <w:lang w:val="ru-RU"/>
        </w:rPr>
        <w:t>р</w:t>
      </w:r>
      <w:r w:rsidR="00D937F8" w:rsidRPr="00457042">
        <w:rPr>
          <w:highlight w:val="green"/>
          <w:lang w:val="ru-RU"/>
        </w:rPr>
        <w:t>езультаты инженерных изысканий следует приводить дифференцированно по участкам для каждого проектируемого сооружения или их группы.</w:t>
      </w:r>
    </w:p>
    <w:p w14:paraId="37BCF385" w14:textId="77777777" w:rsidR="00D937F8" w:rsidRPr="00457042" w:rsidRDefault="00D937F8" w:rsidP="00E734B7">
      <w:pPr>
        <w:pStyle w:val="ab"/>
        <w:ind w:left="0" w:firstLine="709"/>
        <w:jc w:val="both"/>
        <w:rPr>
          <w:highlight w:val="green"/>
          <w:lang w:val="ru-RU"/>
        </w:rPr>
      </w:pPr>
      <w:r w:rsidRPr="00457042">
        <w:rPr>
          <w:b/>
          <w:highlight w:val="green"/>
          <w:lang w:val="ru-RU"/>
        </w:rPr>
        <w:t>Графическая часть</w:t>
      </w:r>
      <w:r w:rsidRPr="00457042">
        <w:rPr>
          <w:highlight w:val="green"/>
          <w:lang w:val="ru-RU"/>
        </w:rPr>
        <w:t xml:space="preserve"> технического отч</w:t>
      </w:r>
      <w:r w:rsidR="00C3185F" w:rsidRPr="00457042">
        <w:rPr>
          <w:highlight w:val="green"/>
          <w:lang w:val="ru-RU"/>
        </w:rPr>
        <w:t>е</w:t>
      </w:r>
      <w:r w:rsidRPr="00457042">
        <w:rPr>
          <w:highlight w:val="green"/>
          <w:lang w:val="ru-RU"/>
        </w:rPr>
        <w:t>та должна</w:t>
      </w:r>
      <w:r w:rsidRPr="00457042">
        <w:rPr>
          <w:spacing w:val="-4"/>
          <w:highlight w:val="green"/>
          <w:lang w:val="ru-RU"/>
        </w:rPr>
        <w:t xml:space="preserve"> </w:t>
      </w:r>
      <w:r w:rsidRPr="00457042">
        <w:rPr>
          <w:highlight w:val="green"/>
          <w:lang w:val="ru-RU"/>
        </w:rPr>
        <w:t>содержать:</w:t>
      </w:r>
    </w:p>
    <w:p w14:paraId="66D7075C" w14:textId="6C96257A" w:rsidR="00D937F8" w:rsidRPr="00457042" w:rsidRDefault="00D937F8" w:rsidP="00E734B7">
      <w:pPr>
        <w:pStyle w:val="a5"/>
        <w:widowControl w:val="0"/>
        <w:numPr>
          <w:ilvl w:val="0"/>
          <w:numId w:val="16"/>
        </w:numPr>
        <w:tabs>
          <w:tab w:val="left" w:pos="1024"/>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sz w:val="24"/>
          <w:szCs w:val="24"/>
          <w:highlight w:val="green"/>
        </w:rPr>
        <w:t xml:space="preserve">карту фактического материала в целом по объекту или по отдельным участкам расположения проектируемых зданий и сооружений (или их группам) с указанием их контуров и экспликации в соответствии </w:t>
      </w:r>
      <w:r w:rsidR="00792520" w:rsidRPr="00457042">
        <w:rPr>
          <w:rFonts w:ascii="Times New Roman" w:hAnsi="Times New Roman"/>
          <w:sz w:val="24"/>
          <w:szCs w:val="24"/>
          <w:highlight w:val="green"/>
        </w:rPr>
        <w:t>со схемой планировочной организации земельного участка, приложенной</w:t>
      </w:r>
      <w:r w:rsidRPr="00457042">
        <w:rPr>
          <w:rFonts w:ascii="Times New Roman" w:hAnsi="Times New Roman"/>
          <w:sz w:val="24"/>
          <w:szCs w:val="24"/>
          <w:highlight w:val="green"/>
        </w:rPr>
        <w:t xml:space="preserve"> к заданию;</w:t>
      </w:r>
    </w:p>
    <w:p w14:paraId="624250A7" w14:textId="77777777" w:rsidR="00D937F8" w:rsidRPr="00457042" w:rsidRDefault="00D937F8" w:rsidP="00E734B7">
      <w:pPr>
        <w:pStyle w:val="a5"/>
        <w:widowControl w:val="0"/>
        <w:numPr>
          <w:ilvl w:val="0"/>
          <w:numId w:val="16"/>
        </w:numPr>
        <w:tabs>
          <w:tab w:val="left" w:pos="1010"/>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sz w:val="24"/>
          <w:szCs w:val="24"/>
          <w:highlight w:val="green"/>
        </w:rPr>
        <w:t>инженерно-геологические разрезы под каждым проектируемым зданием и сооружением (или группы зданий и сооружений) с указанием контуров их подземной части (для площадных объектов);</w:t>
      </w:r>
    </w:p>
    <w:p w14:paraId="251CF6A7" w14:textId="35CB26D7" w:rsidR="00D937F8" w:rsidRPr="00457042" w:rsidRDefault="00792520" w:rsidP="00E734B7">
      <w:pPr>
        <w:pStyle w:val="a5"/>
        <w:widowControl w:val="0"/>
        <w:numPr>
          <w:ilvl w:val="0"/>
          <w:numId w:val="16"/>
        </w:numPr>
        <w:tabs>
          <w:tab w:val="left" w:pos="1010"/>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sz w:val="24"/>
          <w:szCs w:val="24"/>
          <w:highlight w:val="green"/>
        </w:rPr>
        <w:t>инженерно-геологические разрезы, совмещенные с продольными профилями трасс (для линейных сооружений)</w:t>
      </w:r>
      <w:r w:rsidR="00D937F8" w:rsidRPr="00457042">
        <w:rPr>
          <w:rFonts w:ascii="Times New Roman" w:hAnsi="Times New Roman"/>
          <w:sz w:val="24"/>
          <w:szCs w:val="24"/>
          <w:highlight w:val="green"/>
        </w:rPr>
        <w:t>;</w:t>
      </w:r>
    </w:p>
    <w:p w14:paraId="632F324B" w14:textId="11446CB1" w:rsidR="00D937F8" w:rsidRPr="00457042" w:rsidRDefault="00792520" w:rsidP="00E734B7">
      <w:pPr>
        <w:pStyle w:val="a5"/>
        <w:widowControl w:val="0"/>
        <w:numPr>
          <w:ilvl w:val="0"/>
          <w:numId w:val="16"/>
        </w:numPr>
        <w:tabs>
          <w:tab w:val="left" w:pos="101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szCs w:val="24"/>
          <w:highlight w:val="green"/>
        </w:rPr>
        <w:t>колонки инженерно-геологических скважин (для линейных сооружений согласно 6.2.2.3)</w:t>
      </w:r>
      <w:r w:rsidR="00D937F8" w:rsidRPr="00457042">
        <w:rPr>
          <w:rFonts w:ascii="Times New Roman" w:hAnsi="Times New Roman"/>
          <w:sz w:val="24"/>
          <w:highlight w:val="green"/>
        </w:rPr>
        <w:t>.</w:t>
      </w:r>
    </w:p>
    <w:p w14:paraId="24A947FB" w14:textId="2C41237F" w:rsidR="00D937F8" w:rsidRPr="00AF305C" w:rsidRDefault="00792520" w:rsidP="00E734B7">
      <w:pPr>
        <w:pStyle w:val="a5"/>
        <w:widowControl w:val="0"/>
        <w:tabs>
          <w:tab w:val="left" w:pos="1010"/>
        </w:tabs>
        <w:spacing w:after="0" w:line="240" w:lineRule="auto"/>
        <w:ind w:left="709"/>
        <w:contextualSpacing w:val="0"/>
        <w:jc w:val="both"/>
        <w:rPr>
          <w:rFonts w:ascii="Times New Roman" w:hAnsi="Times New Roman"/>
          <w:sz w:val="24"/>
        </w:rPr>
      </w:pPr>
      <w:r w:rsidRPr="00E04F66">
        <w:rPr>
          <w:rFonts w:ascii="Times New Roman" w:hAnsi="Times New Roman"/>
          <w:b/>
          <w:sz w:val="24"/>
          <w:szCs w:val="24"/>
        </w:rPr>
        <w:t>(Измененная редакция, Изм. № 1).</w:t>
      </w:r>
    </w:p>
    <w:p w14:paraId="0D3B2EC5" w14:textId="42F25CB8" w:rsidR="00D937F8" w:rsidRPr="00792520" w:rsidRDefault="00D937F8" w:rsidP="00E734B7">
      <w:pPr>
        <w:pStyle w:val="3"/>
        <w:spacing w:before="60" w:after="60"/>
        <w:ind w:left="1276" w:hanging="567"/>
        <w:jc w:val="both"/>
        <w:rPr>
          <w:rFonts w:ascii="Times New Roman" w:hAnsi="Times New Roman"/>
          <w:bCs w:val="0"/>
          <w:color w:val="auto"/>
          <w:lang w:val="ru-RU"/>
        </w:rPr>
      </w:pPr>
      <w:bookmarkStart w:id="62" w:name="_Toc463446269"/>
      <w:r w:rsidRPr="00AF305C">
        <w:rPr>
          <w:rFonts w:ascii="Times New Roman" w:hAnsi="Times New Roman"/>
          <w:color w:val="auto"/>
          <w:lang w:val="ru-RU"/>
        </w:rPr>
        <w:t xml:space="preserve">6.3.3 </w:t>
      </w:r>
      <w:bookmarkEnd w:id="62"/>
      <w:r w:rsidR="00792520" w:rsidRPr="00792520">
        <w:rPr>
          <w:rFonts w:ascii="Times New Roman" w:hAnsi="Times New Roman"/>
          <w:bCs w:val="0"/>
          <w:color w:val="auto"/>
        </w:rPr>
        <w:t>Дополнительные требования к результатам инженерно-геологических изысканий для подготовки проектной документации в районах с особыми природными условиями</w:t>
      </w:r>
    </w:p>
    <w:p w14:paraId="327DF317" w14:textId="4D86905B" w:rsidR="007401AE" w:rsidRPr="00AF305C" w:rsidRDefault="00792520" w:rsidP="00792520">
      <w:pPr>
        <w:ind w:firstLine="709"/>
        <w:rPr>
          <w:lang w:eastAsia="x-none"/>
        </w:rPr>
      </w:pPr>
      <w:r w:rsidRPr="00E04F66">
        <w:rPr>
          <w:b/>
        </w:rPr>
        <w:t>(Измененная редакция, Изм. № 1).</w:t>
      </w:r>
    </w:p>
    <w:p w14:paraId="24E383B0" w14:textId="2942ACA7" w:rsidR="00D937F8" w:rsidRPr="00457042" w:rsidRDefault="00EB7D09" w:rsidP="00E734B7">
      <w:pPr>
        <w:pStyle w:val="a5"/>
        <w:widowControl w:val="0"/>
        <w:numPr>
          <w:ilvl w:val="3"/>
          <w:numId w:val="33"/>
        </w:numPr>
        <w:tabs>
          <w:tab w:val="left" w:pos="851"/>
          <w:tab w:val="left" w:pos="1554"/>
        </w:tabs>
        <w:spacing w:after="0" w:line="240" w:lineRule="auto"/>
        <w:ind w:left="0" w:firstLine="709"/>
        <w:contextualSpacing w:val="0"/>
        <w:jc w:val="both"/>
        <w:rPr>
          <w:rFonts w:ascii="Times New Roman" w:eastAsia="Times New Roman" w:hAnsi="Times New Roman"/>
          <w:sz w:val="24"/>
          <w:szCs w:val="24"/>
          <w:highlight w:val="green"/>
        </w:rPr>
      </w:pPr>
      <w:r w:rsidRPr="00457042">
        <w:rPr>
          <w:rFonts w:ascii="Times New Roman" w:hAnsi="Times New Roman"/>
          <w:sz w:val="24"/>
          <w:szCs w:val="24"/>
          <w:highlight w:val="green"/>
        </w:rPr>
        <w:t>При инженерно-геологических изысканиях в</w:t>
      </w:r>
      <w:r w:rsidR="00D937F8" w:rsidRPr="00457042">
        <w:rPr>
          <w:rFonts w:ascii="Times New Roman" w:hAnsi="Times New Roman"/>
          <w:sz w:val="24"/>
          <w:szCs w:val="24"/>
          <w:highlight w:val="green"/>
        </w:rPr>
        <w:t xml:space="preserve"> районах распространения</w:t>
      </w:r>
      <w:r w:rsidR="00D937F8" w:rsidRPr="00457042">
        <w:rPr>
          <w:rFonts w:ascii="Times New Roman" w:hAnsi="Times New Roman"/>
          <w:b/>
          <w:sz w:val="24"/>
          <w:szCs w:val="24"/>
          <w:highlight w:val="green"/>
        </w:rPr>
        <w:t xml:space="preserve"> многолетнем</w:t>
      </w:r>
      <w:r w:rsidR="00C3185F" w:rsidRPr="00457042">
        <w:rPr>
          <w:rFonts w:ascii="Times New Roman" w:hAnsi="Times New Roman"/>
          <w:b/>
          <w:sz w:val="24"/>
          <w:szCs w:val="24"/>
          <w:highlight w:val="green"/>
        </w:rPr>
        <w:t>е</w:t>
      </w:r>
      <w:r w:rsidR="00D937F8" w:rsidRPr="00457042">
        <w:rPr>
          <w:rFonts w:ascii="Times New Roman" w:hAnsi="Times New Roman"/>
          <w:b/>
          <w:sz w:val="24"/>
          <w:szCs w:val="24"/>
          <w:highlight w:val="green"/>
        </w:rPr>
        <w:t xml:space="preserve">рзлых грунтов </w:t>
      </w:r>
      <w:r w:rsidR="00D937F8" w:rsidRPr="00457042">
        <w:rPr>
          <w:rFonts w:ascii="Times New Roman" w:hAnsi="Times New Roman"/>
          <w:sz w:val="24"/>
          <w:szCs w:val="24"/>
          <w:highlight w:val="green"/>
        </w:rPr>
        <w:t xml:space="preserve">следует устанавливать и </w:t>
      </w:r>
      <w:r w:rsidR="00EA557A" w:rsidRPr="00457042">
        <w:rPr>
          <w:rFonts w:ascii="Times New Roman" w:hAnsi="Times New Roman"/>
          <w:sz w:val="24"/>
          <w:szCs w:val="24"/>
          <w:highlight w:val="green"/>
        </w:rPr>
        <w:t xml:space="preserve">дополнительно к 6.3.1.5 </w:t>
      </w:r>
      <w:r w:rsidR="00D937F8" w:rsidRPr="00457042">
        <w:rPr>
          <w:rFonts w:ascii="Times New Roman" w:hAnsi="Times New Roman"/>
          <w:sz w:val="24"/>
          <w:szCs w:val="24"/>
          <w:highlight w:val="green"/>
        </w:rPr>
        <w:t>отражать</w:t>
      </w:r>
      <w:r w:rsidR="00D937F8" w:rsidRPr="00457042">
        <w:rPr>
          <w:rFonts w:ascii="Times New Roman" w:hAnsi="Times New Roman"/>
          <w:spacing w:val="4"/>
          <w:sz w:val="24"/>
          <w:szCs w:val="24"/>
          <w:highlight w:val="green"/>
        </w:rPr>
        <w:t xml:space="preserve"> </w:t>
      </w:r>
      <w:r w:rsidR="00D937F8" w:rsidRPr="00457042">
        <w:rPr>
          <w:rFonts w:ascii="Times New Roman" w:hAnsi="Times New Roman"/>
          <w:sz w:val="24"/>
          <w:szCs w:val="24"/>
          <w:highlight w:val="green"/>
        </w:rPr>
        <w:t>в техническом</w:t>
      </w:r>
      <w:r w:rsidR="00D937F8" w:rsidRPr="00457042">
        <w:rPr>
          <w:rFonts w:ascii="Times New Roman" w:hAnsi="Times New Roman"/>
          <w:spacing w:val="-2"/>
          <w:sz w:val="24"/>
          <w:szCs w:val="24"/>
          <w:highlight w:val="green"/>
        </w:rPr>
        <w:t xml:space="preserve"> </w:t>
      </w:r>
      <w:r w:rsidR="00D937F8" w:rsidRPr="00457042">
        <w:rPr>
          <w:rFonts w:ascii="Times New Roman" w:hAnsi="Times New Roman"/>
          <w:sz w:val="24"/>
          <w:szCs w:val="24"/>
          <w:highlight w:val="green"/>
        </w:rPr>
        <w:t>отч</w:t>
      </w:r>
      <w:r w:rsidR="0051030B" w:rsidRPr="00457042">
        <w:rPr>
          <w:rFonts w:ascii="Times New Roman" w:hAnsi="Times New Roman"/>
          <w:sz w:val="24"/>
          <w:szCs w:val="24"/>
          <w:highlight w:val="green"/>
        </w:rPr>
        <w:t>е</w:t>
      </w:r>
      <w:r w:rsidR="00D937F8" w:rsidRPr="00457042">
        <w:rPr>
          <w:rFonts w:ascii="Times New Roman" w:hAnsi="Times New Roman"/>
          <w:sz w:val="24"/>
          <w:szCs w:val="24"/>
          <w:highlight w:val="green"/>
        </w:rPr>
        <w:t>те:</w:t>
      </w:r>
    </w:p>
    <w:p w14:paraId="473FB19B"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характер распространения, особенности формирования, условия залегания, мощность ММГ, криогенную текстуру ММГ с указанием количественных характеристик (толщины шлиров и расстояния между ними)</w:t>
      </w:r>
      <w:r w:rsidR="009F6228" w:rsidRPr="00457042">
        <w:rPr>
          <w:rFonts w:ascii="Times New Roman" w:hAnsi="Times New Roman"/>
          <w:sz w:val="24"/>
          <w:highlight w:val="green"/>
        </w:rPr>
        <w:t>;</w:t>
      </w:r>
    </w:p>
    <w:p w14:paraId="718D69C3"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разновидности грунтов по льдистости, засоленности и типу засоления, </w:t>
      </w:r>
      <w:proofErr w:type="spellStart"/>
      <w:r w:rsidRPr="00457042">
        <w:rPr>
          <w:rFonts w:ascii="Times New Roman" w:hAnsi="Times New Roman"/>
          <w:sz w:val="24"/>
          <w:highlight w:val="green"/>
        </w:rPr>
        <w:t>пучинистости</w:t>
      </w:r>
      <w:proofErr w:type="spellEnd"/>
      <w:r w:rsidRPr="00457042">
        <w:rPr>
          <w:rFonts w:ascii="Times New Roman" w:hAnsi="Times New Roman"/>
          <w:sz w:val="24"/>
          <w:highlight w:val="green"/>
        </w:rPr>
        <w:t>;</w:t>
      </w:r>
    </w:p>
    <w:p w14:paraId="591F519A" w14:textId="7275604B" w:rsidR="00D937F8" w:rsidRPr="00457042" w:rsidRDefault="00792520"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szCs w:val="24"/>
          <w:highlight w:val="green"/>
        </w:rPr>
        <w:t>наличие подземного льда и его генетические типы, условия залегания, значения морфометрических характеристик залежей;</w:t>
      </w:r>
    </w:p>
    <w:p w14:paraId="218A7337"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нормативное значение среднегодовой температуры ММГ;</w:t>
      </w:r>
    </w:p>
    <w:p w14:paraId="5772B888" w14:textId="77239B4F" w:rsidR="00D937F8" w:rsidRPr="00457042" w:rsidRDefault="00792520"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szCs w:val="24"/>
          <w:highlight w:val="green"/>
        </w:rPr>
        <w:t>глубину сезонного оттаивания и промерзания грунтов; ее динамику в годовом цикле (по фондовым данным, справочным материалам или по результатам мониторинга); нормативную глубину сезонного оттаивания и промерзания</w:t>
      </w:r>
      <w:r w:rsidR="00D937F8" w:rsidRPr="00457042">
        <w:rPr>
          <w:rFonts w:ascii="Times New Roman" w:hAnsi="Times New Roman"/>
          <w:sz w:val="24"/>
          <w:highlight w:val="green"/>
        </w:rPr>
        <w:t>;</w:t>
      </w:r>
    </w:p>
    <w:p w14:paraId="671E120B" w14:textId="48A2DB32"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нормативные и </w:t>
      </w:r>
      <w:r w:rsidR="00B225FE" w:rsidRPr="00457042">
        <w:rPr>
          <w:rFonts w:ascii="Times New Roman" w:hAnsi="Times New Roman"/>
          <w:sz w:val="24"/>
          <w:highlight w:val="green"/>
        </w:rPr>
        <w:t>расч</w:t>
      </w:r>
      <w:r w:rsidR="0051030B" w:rsidRPr="00457042">
        <w:rPr>
          <w:rFonts w:ascii="Times New Roman" w:hAnsi="Times New Roman"/>
          <w:sz w:val="24"/>
          <w:highlight w:val="green"/>
        </w:rPr>
        <w:t>е</w:t>
      </w:r>
      <w:r w:rsidR="00B225FE" w:rsidRPr="00457042">
        <w:rPr>
          <w:rFonts w:ascii="Times New Roman" w:hAnsi="Times New Roman"/>
          <w:sz w:val="24"/>
          <w:highlight w:val="green"/>
        </w:rPr>
        <w:t xml:space="preserve">тные </w:t>
      </w:r>
      <w:r w:rsidR="00792520" w:rsidRPr="00457042">
        <w:rPr>
          <w:rFonts w:ascii="Times New Roman" w:hAnsi="Times New Roman"/>
          <w:sz w:val="24"/>
          <w:szCs w:val="24"/>
          <w:highlight w:val="green"/>
        </w:rPr>
        <w:t>значения характеристик</w:t>
      </w:r>
      <w:r w:rsidRPr="00457042">
        <w:rPr>
          <w:rFonts w:ascii="Times New Roman" w:hAnsi="Times New Roman"/>
          <w:sz w:val="24"/>
          <w:highlight w:val="green"/>
        </w:rPr>
        <w:t xml:space="preserve"> физических, теплофизических, химических (включая значения засоленности, коррозионной агрессивности), деформационных и прочностных свойств многолетнем</w:t>
      </w:r>
      <w:r w:rsidR="0051030B" w:rsidRPr="00457042">
        <w:rPr>
          <w:rFonts w:ascii="Times New Roman" w:hAnsi="Times New Roman"/>
          <w:sz w:val="24"/>
          <w:highlight w:val="green"/>
        </w:rPr>
        <w:t>е</w:t>
      </w:r>
      <w:r w:rsidRPr="00457042">
        <w:rPr>
          <w:rFonts w:ascii="Times New Roman" w:hAnsi="Times New Roman"/>
          <w:sz w:val="24"/>
          <w:highlight w:val="green"/>
        </w:rPr>
        <w:t xml:space="preserve">рзлых и оттаивающих грунтов </w:t>
      </w:r>
      <w:r w:rsidRPr="00457042">
        <w:rPr>
          <w:rFonts w:ascii="Times New Roman" w:hAnsi="Times New Roman"/>
          <w:sz w:val="24"/>
          <w:highlight w:val="green"/>
        </w:rPr>
        <w:lastRenderedPageBreak/>
        <w:t>(</w:t>
      </w:r>
      <w:proofErr w:type="spellStart"/>
      <w:r w:rsidRPr="00457042">
        <w:rPr>
          <w:rFonts w:ascii="Times New Roman" w:hAnsi="Times New Roman"/>
          <w:sz w:val="24"/>
          <w:highlight w:val="green"/>
        </w:rPr>
        <w:t>сезонномерзлых</w:t>
      </w:r>
      <w:proofErr w:type="spellEnd"/>
      <w:r w:rsidRPr="00457042">
        <w:rPr>
          <w:rFonts w:ascii="Times New Roman" w:hAnsi="Times New Roman"/>
          <w:sz w:val="24"/>
          <w:highlight w:val="green"/>
        </w:rPr>
        <w:t xml:space="preserve"> и </w:t>
      </w:r>
      <w:proofErr w:type="spellStart"/>
      <w:r w:rsidRPr="00457042">
        <w:rPr>
          <w:rFonts w:ascii="Times New Roman" w:hAnsi="Times New Roman"/>
          <w:sz w:val="24"/>
          <w:highlight w:val="green"/>
        </w:rPr>
        <w:t>сезонноталых</w:t>
      </w:r>
      <w:proofErr w:type="spellEnd"/>
      <w:r w:rsidRPr="00457042">
        <w:rPr>
          <w:rFonts w:ascii="Times New Roman" w:hAnsi="Times New Roman"/>
          <w:sz w:val="24"/>
          <w:highlight w:val="green"/>
        </w:rPr>
        <w:t>);</w:t>
      </w:r>
    </w:p>
    <w:p w14:paraId="07A72BA2" w14:textId="0132A192"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наличие, границы распространения, условия формирования и интенсивность развития </w:t>
      </w:r>
      <w:r w:rsidR="00792520" w:rsidRPr="00457042">
        <w:rPr>
          <w:rFonts w:ascii="Times New Roman" w:hAnsi="Times New Roman"/>
          <w:sz w:val="24"/>
          <w:szCs w:val="24"/>
          <w:highlight w:val="green"/>
        </w:rPr>
        <w:t>геокриологических</w:t>
      </w:r>
      <w:r w:rsidRPr="00457042">
        <w:rPr>
          <w:rFonts w:ascii="Times New Roman" w:hAnsi="Times New Roman"/>
          <w:sz w:val="24"/>
          <w:highlight w:val="green"/>
        </w:rPr>
        <w:t xml:space="preserve"> процессов и образований (</w:t>
      </w:r>
      <w:proofErr w:type="spellStart"/>
      <w:r w:rsidRPr="00457042">
        <w:rPr>
          <w:rFonts w:ascii="Times New Roman" w:hAnsi="Times New Roman"/>
          <w:sz w:val="24"/>
          <w:highlight w:val="green"/>
        </w:rPr>
        <w:t>пучинистость</w:t>
      </w:r>
      <w:proofErr w:type="spellEnd"/>
      <w:r w:rsidRPr="00457042">
        <w:rPr>
          <w:rFonts w:ascii="Times New Roman" w:hAnsi="Times New Roman"/>
          <w:sz w:val="24"/>
          <w:highlight w:val="green"/>
        </w:rPr>
        <w:t xml:space="preserve"> грунтов в слое сезонного промерзания/оттаивания, морозное пучение грунтов, </w:t>
      </w:r>
      <w:proofErr w:type="spellStart"/>
      <w:r w:rsidRPr="00457042">
        <w:rPr>
          <w:rFonts w:ascii="Times New Roman" w:hAnsi="Times New Roman"/>
          <w:sz w:val="24"/>
          <w:highlight w:val="green"/>
        </w:rPr>
        <w:t>термоэрозия</w:t>
      </w:r>
      <w:proofErr w:type="spellEnd"/>
      <w:r w:rsidRPr="00457042">
        <w:rPr>
          <w:rFonts w:ascii="Times New Roman" w:hAnsi="Times New Roman"/>
          <w:sz w:val="24"/>
          <w:highlight w:val="green"/>
        </w:rPr>
        <w:t xml:space="preserve">, </w:t>
      </w:r>
      <w:proofErr w:type="spellStart"/>
      <w:r w:rsidRPr="00457042">
        <w:rPr>
          <w:rFonts w:ascii="Times New Roman" w:hAnsi="Times New Roman"/>
          <w:sz w:val="24"/>
          <w:highlight w:val="green"/>
        </w:rPr>
        <w:t>термоабразия</w:t>
      </w:r>
      <w:proofErr w:type="spellEnd"/>
      <w:r w:rsidRPr="00457042">
        <w:rPr>
          <w:rFonts w:ascii="Times New Roman" w:hAnsi="Times New Roman"/>
          <w:sz w:val="24"/>
          <w:highlight w:val="green"/>
        </w:rPr>
        <w:t xml:space="preserve">, </w:t>
      </w:r>
      <w:proofErr w:type="spellStart"/>
      <w:r w:rsidRPr="00457042">
        <w:rPr>
          <w:rFonts w:ascii="Times New Roman" w:hAnsi="Times New Roman"/>
          <w:sz w:val="24"/>
          <w:highlight w:val="green"/>
        </w:rPr>
        <w:t>солифлюкция</w:t>
      </w:r>
      <w:proofErr w:type="spellEnd"/>
      <w:r w:rsidRPr="00457042">
        <w:rPr>
          <w:rFonts w:ascii="Times New Roman" w:hAnsi="Times New Roman"/>
          <w:sz w:val="24"/>
          <w:highlight w:val="green"/>
        </w:rPr>
        <w:t xml:space="preserve">, </w:t>
      </w:r>
      <w:proofErr w:type="spellStart"/>
      <w:r w:rsidRPr="00457042">
        <w:rPr>
          <w:rFonts w:ascii="Times New Roman" w:hAnsi="Times New Roman"/>
          <w:sz w:val="24"/>
          <w:highlight w:val="green"/>
        </w:rPr>
        <w:t>термокарст</w:t>
      </w:r>
      <w:proofErr w:type="spellEnd"/>
      <w:r w:rsidRPr="00457042">
        <w:rPr>
          <w:rFonts w:ascii="Times New Roman" w:hAnsi="Times New Roman"/>
          <w:sz w:val="24"/>
          <w:highlight w:val="green"/>
        </w:rPr>
        <w:t xml:space="preserve">, </w:t>
      </w:r>
      <w:proofErr w:type="spellStart"/>
      <w:r w:rsidRPr="00457042">
        <w:rPr>
          <w:rFonts w:ascii="Times New Roman" w:hAnsi="Times New Roman"/>
          <w:sz w:val="24"/>
          <w:highlight w:val="green"/>
        </w:rPr>
        <w:t>наледеобразование</w:t>
      </w:r>
      <w:proofErr w:type="spellEnd"/>
      <w:r w:rsidRPr="00457042">
        <w:rPr>
          <w:rFonts w:ascii="Times New Roman" w:hAnsi="Times New Roman"/>
          <w:sz w:val="24"/>
          <w:highlight w:val="green"/>
        </w:rPr>
        <w:t xml:space="preserve">, </w:t>
      </w:r>
      <w:proofErr w:type="spellStart"/>
      <w:r w:rsidRPr="00457042">
        <w:rPr>
          <w:rFonts w:ascii="Times New Roman" w:hAnsi="Times New Roman"/>
          <w:sz w:val="24"/>
          <w:highlight w:val="green"/>
        </w:rPr>
        <w:t>курумообразование</w:t>
      </w:r>
      <w:proofErr w:type="spellEnd"/>
      <w:r w:rsidRPr="00457042">
        <w:rPr>
          <w:rFonts w:ascii="Times New Roman" w:hAnsi="Times New Roman"/>
          <w:sz w:val="24"/>
          <w:highlight w:val="green"/>
        </w:rPr>
        <w:t>, морозобойное растрескивание); количественную характеристику степени пораженности территории этими процессами и образованиями;</w:t>
      </w:r>
    </w:p>
    <w:p w14:paraId="33418E17"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состав, состояние, криогенное строение и свойства грунтов </w:t>
      </w:r>
      <w:proofErr w:type="spellStart"/>
      <w:r w:rsidRPr="00457042">
        <w:rPr>
          <w:rFonts w:ascii="Times New Roman" w:hAnsi="Times New Roman"/>
          <w:sz w:val="24"/>
          <w:highlight w:val="green"/>
        </w:rPr>
        <w:t>сезонноталого</w:t>
      </w:r>
      <w:proofErr w:type="spellEnd"/>
      <w:r w:rsidRPr="00457042">
        <w:rPr>
          <w:rFonts w:ascii="Times New Roman" w:hAnsi="Times New Roman"/>
          <w:sz w:val="24"/>
          <w:highlight w:val="green"/>
        </w:rPr>
        <w:t xml:space="preserve"> и </w:t>
      </w:r>
      <w:proofErr w:type="spellStart"/>
      <w:r w:rsidRPr="00457042">
        <w:rPr>
          <w:rFonts w:ascii="Times New Roman" w:hAnsi="Times New Roman"/>
          <w:sz w:val="24"/>
          <w:highlight w:val="green"/>
        </w:rPr>
        <w:t>сезонномерзлого</w:t>
      </w:r>
      <w:proofErr w:type="spellEnd"/>
      <w:r w:rsidRPr="00457042">
        <w:rPr>
          <w:rFonts w:ascii="Times New Roman" w:hAnsi="Times New Roman"/>
          <w:sz w:val="24"/>
          <w:highlight w:val="green"/>
        </w:rPr>
        <w:t xml:space="preserve"> слоев;</w:t>
      </w:r>
    </w:p>
    <w:p w14:paraId="74F4D095"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распространение, характер проявления и генезис таликов, охлажденных грунтов и </w:t>
      </w:r>
      <w:proofErr w:type="spellStart"/>
      <w:r w:rsidRPr="00457042">
        <w:rPr>
          <w:rFonts w:ascii="Times New Roman" w:hAnsi="Times New Roman"/>
          <w:sz w:val="24"/>
          <w:highlight w:val="green"/>
        </w:rPr>
        <w:t>таликовых</w:t>
      </w:r>
      <w:proofErr w:type="spellEnd"/>
      <w:r w:rsidRPr="00457042">
        <w:rPr>
          <w:rFonts w:ascii="Times New Roman" w:hAnsi="Times New Roman"/>
          <w:sz w:val="24"/>
          <w:highlight w:val="green"/>
        </w:rPr>
        <w:t xml:space="preserve"> зон;</w:t>
      </w:r>
    </w:p>
    <w:p w14:paraId="6EF2E83A" w14:textId="5EC570D5" w:rsidR="00D937F8" w:rsidRPr="00457042" w:rsidRDefault="00405ABD"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szCs w:val="24"/>
          <w:highlight w:val="green"/>
        </w:rPr>
        <w:t>качественный или количественный</w:t>
      </w:r>
      <w:r w:rsidR="00D937F8" w:rsidRPr="00457042">
        <w:rPr>
          <w:rFonts w:ascii="Times New Roman" w:hAnsi="Times New Roman"/>
          <w:sz w:val="24"/>
          <w:highlight w:val="green"/>
        </w:rPr>
        <w:t xml:space="preserve"> прогноз изменения геокриологических условий во времени и пространстве, в естественных условиях и в процессе освоения, устойчивости состояния </w:t>
      </w:r>
      <w:r w:rsidR="00AF6D7F" w:rsidRPr="00457042">
        <w:rPr>
          <w:rFonts w:ascii="Times New Roman" w:hAnsi="Times New Roman"/>
          <w:sz w:val="24"/>
          <w:highlight w:val="green"/>
        </w:rPr>
        <w:t>ММГ</w:t>
      </w:r>
      <w:r w:rsidR="00D937F8" w:rsidRPr="00457042">
        <w:rPr>
          <w:rFonts w:ascii="Times New Roman" w:hAnsi="Times New Roman"/>
          <w:sz w:val="24"/>
          <w:highlight w:val="green"/>
        </w:rPr>
        <w:t xml:space="preserve"> и допустимых техногенных воздействий на них в процессе строительства и эксплуатации проектируемых объектов;</w:t>
      </w:r>
    </w:p>
    <w:p w14:paraId="77C3DBE6" w14:textId="7546D382" w:rsidR="00D937F8" w:rsidRPr="00457042" w:rsidRDefault="00405ABD" w:rsidP="00E734B7">
      <w:pPr>
        <w:pStyle w:val="a5"/>
        <w:widowControl w:val="0"/>
        <w:numPr>
          <w:ilvl w:val="0"/>
          <w:numId w:val="1"/>
        </w:numPr>
        <w:tabs>
          <w:tab w:val="left" w:pos="1010"/>
        </w:tabs>
        <w:spacing w:after="0" w:line="240" w:lineRule="auto"/>
        <w:ind w:left="0" w:firstLine="709"/>
        <w:contextualSpacing w:val="0"/>
        <w:jc w:val="both"/>
        <w:rPr>
          <w:rFonts w:ascii="Times New Roman" w:hAnsi="Times New Roman"/>
          <w:color w:val="000000" w:themeColor="text1"/>
          <w:sz w:val="24"/>
          <w:highlight w:val="green"/>
        </w:rPr>
      </w:pPr>
      <w:r w:rsidRPr="00457042">
        <w:rPr>
          <w:rFonts w:ascii="Times New Roman" w:hAnsi="Times New Roman"/>
          <w:sz w:val="24"/>
          <w:szCs w:val="24"/>
          <w:highlight w:val="green"/>
        </w:rPr>
        <w:t>рекомендации по выбору принципов использования ММГ и таликов в качестве оснований фундаментов (на первом этапе инженерно-геологических изысканий для подготовки проектной документации)</w:t>
      </w:r>
      <w:r w:rsidR="00D937F8" w:rsidRPr="00457042">
        <w:rPr>
          <w:rFonts w:ascii="Times New Roman" w:hAnsi="Times New Roman"/>
          <w:color w:val="000000" w:themeColor="text1"/>
          <w:sz w:val="24"/>
          <w:highlight w:val="green"/>
        </w:rPr>
        <w:t>;</w:t>
      </w:r>
    </w:p>
    <w:p w14:paraId="2FD7F6E0" w14:textId="2A7D8600" w:rsidR="00D937F8" w:rsidRPr="00457042" w:rsidRDefault="00D937F8" w:rsidP="00E734B7">
      <w:pPr>
        <w:pStyle w:val="a5"/>
        <w:widowControl w:val="0"/>
        <w:numPr>
          <w:ilvl w:val="0"/>
          <w:numId w:val="1"/>
        </w:numPr>
        <w:tabs>
          <w:tab w:val="left" w:pos="1010"/>
        </w:tabs>
        <w:spacing w:after="0" w:line="240" w:lineRule="auto"/>
        <w:ind w:left="0" w:firstLine="709"/>
        <w:contextualSpacing w:val="0"/>
        <w:jc w:val="both"/>
        <w:rPr>
          <w:rFonts w:ascii="Times New Roman" w:hAnsi="Times New Roman"/>
          <w:color w:val="000000" w:themeColor="text1"/>
          <w:sz w:val="24"/>
          <w:highlight w:val="green"/>
        </w:rPr>
      </w:pPr>
      <w:r w:rsidRPr="00457042">
        <w:rPr>
          <w:rFonts w:ascii="Times New Roman" w:hAnsi="Times New Roman"/>
          <w:color w:val="000000" w:themeColor="text1"/>
          <w:sz w:val="24"/>
          <w:highlight w:val="green"/>
        </w:rPr>
        <w:t xml:space="preserve">рекомендации </w:t>
      </w:r>
      <w:r w:rsidR="00BA6F8B" w:rsidRPr="00457042">
        <w:rPr>
          <w:rFonts w:ascii="Times New Roman" w:hAnsi="Times New Roman"/>
          <w:color w:val="000000" w:themeColor="text1"/>
          <w:sz w:val="24"/>
          <w:highlight w:val="green"/>
        </w:rPr>
        <w:t xml:space="preserve">для принятия решений </w:t>
      </w:r>
      <w:r w:rsidRPr="00457042">
        <w:rPr>
          <w:rFonts w:ascii="Times New Roman" w:hAnsi="Times New Roman"/>
          <w:color w:val="000000" w:themeColor="text1"/>
          <w:sz w:val="24"/>
          <w:highlight w:val="green"/>
        </w:rPr>
        <w:t xml:space="preserve">по инженерной защите от опасных </w:t>
      </w:r>
      <w:r w:rsidR="00405ABD" w:rsidRPr="00457042">
        <w:rPr>
          <w:rFonts w:ascii="Times New Roman" w:hAnsi="Times New Roman"/>
          <w:sz w:val="24"/>
          <w:szCs w:val="24"/>
          <w:highlight w:val="green"/>
        </w:rPr>
        <w:t>геокриологических</w:t>
      </w:r>
      <w:r w:rsidRPr="00457042">
        <w:rPr>
          <w:rFonts w:ascii="Times New Roman" w:hAnsi="Times New Roman"/>
          <w:color w:val="000000" w:themeColor="text1"/>
          <w:sz w:val="24"/>
          <w:highlight w:val="green"/>
        </w:rPr>
        <w:t xml:space="preserve"> процессов;</w:t>
      </w:r>
    </w:p>
    <w:p w14:paraId="0B26ADA5" w14:textId="2301B649"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оценку влияния проектируемых сооружений на условия формирования и развития опасных </w:t>
      </w:r>
      <w:r w:rsidR="00405ABD" w:rsidRPr="00457042">
        <w:rPr>
          <w:rFonts w:ascii="Times New Roman" w:hAnsi="Times New Roman"/>
          <w:sz w:val="24"/>
          <w:szCs w:val="24"/>
          <w:highlight w:val="green"/>
        </w:rPr>
        <w:t>геокриологических</w:t>
      </w:r>
      <w:r w:rsidRPr="00457042">
        <w:rPr>
          <w:rFonts w:ascii="Times New Roman" w:hAnsi="Times New Roman"/>
          <w:sz w:val="24"/>
          <w:highlight w:val="green"/>
        </w:rPr>
        <w:t xml:space="preserve"> процессов.</w:t>
      </w:r>
    </w:p>
    <w:p w14:paraId="65E0443E" w14:textId="7F44FD7A" w:rsidR="00D937F8" w:rsidRPr="00457042" w:rsidRDefault="00405ABD" w:rsidP="00E734B7">
      <w:pPr>
        <w:pStyle w:val="ab"/>
        <w:ind w:left="0" w:firstLine="709"/>
        <w:jc w:val="both"/>
        <w:rPr>
          <w:highlight w:val="green"/>
          <w:lang w:val="ru-RU"/>
        </w:rPr>
      </w:pPr>
      <w:r w:rsidRPr="00457042">
        <w:rPr>
          <w:highlight w:val="green"/>
          <w:lang w:val="ru-RU"/>
        </w:rPr>
        <w:t>Приложения текстовой части дополнительно к 6.2.2.3 должны содержать:</w:t>
      </w:r>
    </w:p>
    <w:p w14:paraId="67A6EC4B" w14:textId="77777777" w:rsidR="00D937F8" w:rsidRPr="00457042" w:rsidRDefault="00D937F8" w:rsidP="00E734B7">
      <w:pPr>
        <w:pStyle w:val="a5"/>
        <w:widowControl w:val="0"/>
        <w:numPr>
          <w:ilvl w:val="0"/>
          <w:numId w:val="14"/>
        </w:numPr>
        <w:tabs>
          <w:tab w:val="left" w:pos="990"/>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sz w:val="24"/>
          <w:highlight w:val="green"/>
        </w:rPr>
        <w:t>таблицы и графики характеристик свойств ММГ и льдов;</w:t>
      </w:r>
    </w:p>
    <w:p w14:paraId="09C3D70F" w14:textId="77777777" w:rsidR="00D937F8" w:rsidRPr="00457042" w:rsidRDefault="00D937F8" w:rsidP="00E734B7">
      <w:pPr>
        <w:pStyle w:val="a5"/>
        <w:widowControl w:val="0"/>
        <w:numPr>
          <w:ilvl w:val="0"/>
          <w:numId w:val="14"/>
        </w:numPr>
        <w:tabs>
          <w:tab w:val="left" w:pos="990"/>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sz w:val="24"/>
          <w:highlight w:val="green"/>
        </w:rPr>
        <w:t>результаты определения температуры грунтов в скважинах</w:t>
      </w:r>
      <w:r w:rsidRPr="00457042">
        <w:rPr>
          <w:rFonts w:ascii="Times New Roman" w:hAnsi="Times New Roman"/>
          <w:sz w:val="24"/>
          <w:szCs w:val="24"/>
          <w:highlight w:val="green"/>
        </w:rPr>
        <w:t>.</w:t>
      </w:r>
    </w:p>
    <w:p w14:paraId="391E1DCF" w14:textId="77777777" w:rsidR="00D937F8" w:rsidRPr="00457042" w:rsidRDefault="00D937F8" w:rsidP="00E734B7">
      <w:pPr>
        <w:pStyle w:val="ab"/>
        <w:ind w:left="0" w:firstLine="709"/>
        <w:jc w:val="both"/>
        <w:rPr>
          <w:highlight w:val="green"/>
          <w:lang w:val="ru-RU"/>
        </w:rPr>
      </w:pPr>
      <w:r w:rsidRPr="00457042">
        <w:rPr>
          <w:highlight w:val="green"/>
          <w:lang w:val="ru-RU"/>
        </w:rPr>
        <w:t>Графическая часть технического отч</w:t>
      </w:r>
      <w:r w:rsidR="0051030B" w:rsidRPr="00457042">
        <w:rPr>
          <w:highlight w:val="green"/>
          <w:lang w:val="ru-RU"/>
        </w:rPr>
        <w:t>е</w:t>
      </w:r>
      <w:r w:rsidRPr="00457042">
        <w:rPr>
          <w:highlight w:val="green"/>
          <w:lang w:val="ru-RU"/>
        </w:rPr>
        <w:t>та дополнительно к 6.2.2.3</w:t>
      </w:r>
      <w:r w:rsidRPr="00457042">
        <w:rPr>
          <w:spacing w:val="52"/>
          <w:highlight w:val="green"/>
          <w:lang w:val="ru-RU"/>
        </w:rPr>
        <w:t xml:space="preserve"> </w:t>
      </w:r>
      <w:r w:rsidRPr="00457042">
        <w:rPr>
          <w:highlight w:val="green"/>
          <w:lang w:val="ru-RU"/>
        </w:rPr>
        <w:t>должна содержать:</w:t>
      </w:r>
    </w:p>
    <w:p w14:paraId="536A735A"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карты инженерно-геокриологического районирования и инженерно-геокриологических условий;</w:t>
      </w:r>
    </w:p>
    <w:p w14:paraId="35D825C7"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инженерно-геокриологические разрезы;</w:t>
      </w:r>
    </w:p>
    <w:p w14:paraId="402E1437" w14:textId="402B1855"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карты глубины и типов сезонного оттаивания и промерзания грунтов, льдистости грунтов, мощности многолетнем</w:t>
      </w:r>
      <w:r w:rsidR="0051030B" w:rsidRPr="00457042">
        <w:rPr>
          <w:rFonts w:ascii="Times New Roman" w:hAnsi="Times New Roman"/>
          <w:sz w:val="24"/>
          <w:highlight w:val="green"/>
        </w:rPr>
        <w:t>е</w:t>
      </w:r>
      <w:r w:rsidRPr="00457042">
        <w:rPr>
          <w:rFonts w:ascii="Times New Roman" w:hAnsi="Times New Roman"/>
          <w:sz w:val="24"/>
          <w:highlight w:val="green"/>
        </w:rPr>
        <w:t xml:space="preserve">рзлых и охлажденных грунтов, </w:t>
      </w:r>
      <w:r w:rsidR="00405ABD" w:rsidRPr="00457042">
        <w:rPr>
          <w:rFonts w:ascii="Times New Roman" w:hAnsi="Times New Roman"/>
          <w:sz w:val="24"/>
          <w:szCs w:val="24"/>
          <w:highlight w:val="green"/>
        </w:rPr>
        <w:t>геокриологических</w:t>
      </w:r>
      <w:r w:rsidRPr="00457042">
        <w:rPr>
          <w:rFonts w:ascii="Times New Roman" w:hAnsi="Times New Roman"/>
          <w:sz w:val="24"/>
          <w:highlight w:val="green"/>
        </w:rPr>
        <w:t xml:space="preserve"> процессов и образований, засоленных грунтов и </w:t>
      </w:r>
      <w:proofErr w:type="spellStart"/>
      <w:r w:rsidRPr="00457042">
        <w:rPr>
          <w:rFonts w:ascii="Times New Roman" w:hAnsi="Times New Roman"/>
          <w:sz w:val="24"/>
          <w:highlight w:val="green"/>
        </w:rPr>
        <w:t>криопэгов</w:t>
      </w:r>
      <w:proofErr w:type="spellEnd"/>
      <w:r w:rsidRPr="00457042">
        <w:rPr>
          <w:rFonts w:ascii="Times New Roman" w:hAnsi="Times New Roman"/>
          <w:sz w:val="24"/>
          <w:highlight w:val="green"/>
        </w:rPr>
        <w:t>, а также другие карты и материалы, необходимые для построения геокриологической модели территории и составления прогноза изменений геокриологических условий застраиваемой территории (в предусмотренных заданием случаях).</w:t>
      </w:r>
    </w:p>
    <w:p w14:paraId="5051419B" w14:textId="2DC0B1B6" w:rsidR="00405ABD" w:rsidRPr="00AF305C" w:rsidRDefault="00405ABD" w:rsidP="00405ABD">
      <w:pPr>
        <w:pStyle w:val="a5"/>
        <w:widowControl w:val="0"/>
        <w:tabs>
          <w:tab w:val="left" w:pos="990"/>
        </w:tabs>
        <w:spacing w:after="0" w:line="240" w:lineRule="auto"/>
        <w:ind w:left="709"/>
        <w:contextualSpacing w:val="0"/>
        <w:jc w:val="both"/>
        <w:rPr>
          <w:rFonts w:ascii="Times New Roman" w:hAnsi="Times New Roman"/>
          <w:sz w:val="24"/>
        </w:rPr>
      </w:pPr>
      <w:r w:rsidRPr="00E04F66">
        <w:rPr>
          <w:rFonts w:ascii="Times New Roman" w:hAnsi="Times New Roman"/>
          <w:b/>
          <w:sz w:val="24"/>
          <w:szCs w:val="24"/>
        </w:rPr>
        <w:t>(Измененная редакция, Изм. № 1).</w:t>
      </w:r>
    </w:p>
    <w:p w14:paraId="42CA626A" w14:textId="77777777" w:rsidR="00D937F8" w:rsidRPr="00457042" w:rsidRDefault="00EB7D09" w:rsidP="00E734B7">
      <w:pPr>
        <w:pStyle w:val="a5"/>
        <w:widowControl w:val="0"/>
        <w:numPr>
          <w:ilvl w:val="3"/>
          <w:numId w:val="33"/>
        </w:numPr>
        <w:tabs>
          <w:tab w:val="left" w:pos="1422"/>
          <w:tab w:val="left" w:pos="1554"/>
        </w:tabs>
        <w:spacing w:after="0" w:line="240" w:lineRule="auto"/>
        <w:ind w:left="0" w:firstLine="709"/>
        <w:contextualSpacing w:val="0"/>
        <w:jc w:val="both"/>
        <w:rPr>
          <w:rFonts w:ascii="Times New Roman" w:eastAsia="Times New Roman" w:hAnsi="Times New Roman"/>
          <w:sz w:val="24"/>
          <w:szCs w:val="24"/>
          <w:highlight w:val="green"/>
        </w:rPr>
      </w:pPr>
      <w:r w:rsidRPr="00457042">
        <w:rPr>
          <w:rFonts w:ascii="Times New Roman" w:hAnsi="Times New Roman"/>
          <w:sz w:val="24"/>
          <w:szCs w:val="24"/>
          <w:highlight w:val="green"/>
        </w:rPr>
        <w:t>При инженерно-геологических изысканиях в</w:t>
      </w:r>
      <w:r w:rsidR="00D937F8" w:rsidRPr="00457042">
        <w:rPr>
          <w:rFonts w:ascii="Times New Roman" w:hAnsi="Times New Roman"/>
          <w:sz w:val="24"/>
          <w:szCs w:val="24"/>
          <w:highlight w:val="green"/>
        </w:rPr>
        <w:t xml:space="preserve"> районах распространения </w:t>
      </w:r>
      <w:r w:rsidR="00D937F8" w:rsidRPr="00457042">
        <w:rPr>
          <w:rFonts w:ascii="Times New Roman" w:hAnsi="Times New Roman"/>
          <w:b/>
          <w:sz w:val="24"/>
          <w:szCs w:val="24"/>
          <w:highlight w:val="green"/>
        </w:rPr>
        <w:t>просадочных</w:t>
      </w:r>
      <w:r w:rsidR="00D937F8" w:rsidRPr="00457042">
        <w:rPr>
          <w:rFonts w:ascii="Times New Roman" w:hAnsi="Times New Roman"/>
          <w:sz w:val="24"/>
          <w:szCs w:val="24"/>
          <w:highlight w:val="green"/>
        </w:rPr>
        <w:t xml:space="preserve"> </w:t>
      </w:r>
      <w:r w:rsidR="00D937F8" w:rsidRPr="00457042">
        <w:rPr>
          <w:rFonts w:ascii="Times New Roman" w:hAnsi="Times New Roman"/>
          <w:b/>
          <w:sz w:val="24"/>
          <w:szCs w:val="24"/>
          <w:highlight w:val="green"/>
        </w:rPr>
        <w:t>грунтов</w:t>
      </w:r>
      <w:r w:rsidR="00D937F8" w:rsidRPr="00457042">
        <w:rPr>
          <w:rFonts w:ascii="Times New Roman" w:hAnsi="Times New Roman"/>
          <w:sz w:val="24"/>
          <w:szCs w:val="24"/>
          <w:highlight w:val="green"/>
        </w:rPr>
        <w:t xml:space="preserve"> следует</w:t>
      </w:r>
      <w:r w:rsidR="00D937F8" w:rsidRPr="00457042">
        <w:rPr>
          <w:rFonts w:ascii="Times New Roman" w:hAnsi="Times New Roman"/>
          <w:spacing w:val="56"/>
          <w:sz w:val="24"/>
          <w:szCs w:val="24"/>
          <w:highlight w:val="green"/>
        </w:rPr>
        <w:t xml:space="preserve"> </w:t>
      </w:r>
      <w:r w:rsidR="00D937F8" w:rsidRPr="00457042">
        <w:rPr>
          <w:rFonts w:ascii="Times New Roman" w:hAnsi="Times New Roman"/>
          <w:sz w:val="24"/>
          <w:szCs w:val="24"/>
          <w:highlight w:val="green"/>
        </w:rPr>
        <w:t xml:space="preserve">устанавливать и </w:t>
      </w:r>
      <w:r w:rsidR="00AE6C7A" w:rsidRPr="00457042">
        <w:rPr>
          <w:rFonts w:ascii="Times New Roman" w:hAnsi="Times New Roman"/>
          <w:sz w:val="24"/>
          <w:szCs w:val="24"/>
          <w:highlight w:val="green"/>
        </w:rPr>
        <w:t xml:space="preserve">дополнительно к 6.3.1.5 </w:t>
      </w:r>
      <w:r w:rsidR="00D937F8" w:rsidRPr="00457042">
        <w:rPr>
          <w:rFonts w:ascii="Times New Roman" w:hAnsi="Times New Roman"/>
          <w:sz w:val="24"/>
          <w:szCs w:val="24"/>
          <w:highlight w:val="green"/>
        </w:rPr>
        <w:t>отражать в</w:t>
      </w:r>
      <w:r w:rsidR="00D937F8" w:rsidRPr="00457042">
        <w:rPr>
          <w:rFonts w:ascii="Times New Roman" w:hAnsi="Times New Roman"/>
          <w:spacing w:val="4"/>
          <w:sz w:val="24"/>
          <w:szCs w:val="24"/>
          <w:highlight w:val="green"/>
        </w:rPr>
        <w:t xml:space="preserve"> </w:t>
      </w:r>
      <w:r w:rsidR="00D937F8" w:rsidRPr="00457042">
        <w:rPr>
          <w:rFonts w:ascii="Times New Roman" w:hAnsi="Times New Roman"/>
          <w:sz w:val="24"/>
          <w:szCs w:val="24"/>
          <w:highlight w:val="green"/>
        </w:rPr>
        <w:t>техническом отч</w:t>
      </w:r>
      <w:r w:rsidR="0051030B" w:rsidRPr="00457042">
        <w:rPr>
          <w:rFonts w:ascii="Times New Roman" w:hAnsi="Times New Roman"/>
          <w:sz w:val="24"/>
          <w:szCs w:val="24"/>
          <w:highlight w:val="green"/>
        </w:rPr>
        <w:t>е</w:t>
      </w:r>
      <w:r w:rsidR="00D937F8" w:rsidRPr="00457042">
        <w:rPr>
          <w:rFonts w:ascii="Times New Roman" w:hAnsi="Times New Roman"/>
          <w:sz w:val="24"/>
          <w:szCs w:val="24"/>
          <w:highlight w:val="green"/>
        </w:rPr>
        <w:t>те:</w:t>
      </w:r>
    </w:p>
    <w:p w14:paraId="692E4D94"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распространение и приуроченность просадочных грунтов к определенным геоморфологическим элементам и формам рельефа;</w:t>
      </w:r>
    </w:p>
    <w:p w14:paraId="30631523"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характер микрорельефа и развитие просадочных процессов и явлений (просадочные блюдца, поды, ложбины и их размеры);</w:t>
      </w:r>
    </w:p>
    <w:p w14:paraId="642EA88B"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мощность просадочной толщи и ее изменения по площади;</w:t>
      </w:r>
    </w:p>
    <w:p w14:paraId="6D04CB9D"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цикличность строения толщи просадочных грунтов (чередование горизонтов лессовых пород и погребенных почв, изменени</w:t>
      </w:r>
      <w:r w:rsidR="007A1C99" w:rsidRPr="00457042">
        <w:rPr>
          <w:rFonts w:ascii="Times New Roman" w:hAnsi="Times New Roman"/>
          <w:sz w:val="24"/>
          <w:highlight w:val="green"/>
        </w:rPr>
        <w:t>е</w:t>
      </w:r>
      <w:r w:rsidRPr="00457042">
        <w:rPr>
          <w:rFonts w:ascii="Times New Roman" w:hAnsi="Times New Roman"/>
          <w:sz w:val="24"/>
          <w:highlight w:val="green"/>
        </w:rPr>
        <w:t xml:space="preserve"> свойств грунтов по глубине);</w:t>
      </w:r>
    </w:p>
    <w:p w14:paraId="6C042E2F"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особенности структуры (</w:t>
      </w:r>
      <w:proofErr w:type="spellStart"/>
      <w:r w:rsidRPr="00457042">
        <w:rPr>
          <w:rFonts w:ascii="Times New Roman" w:hAnsi="Times New Roman"/>
          <w:sz w:val="24"/>
          <w:highlight w:val="green"/>
        </w:rPr>
        <w:t>макропористость</w:t>
      </w:r>
      <w:proofErr w:type="spellEnd"/>
      <w:r w:rsidRPr="00457042">
        <w:rPr>
          <w:rFonts w:ascii="Times New Roman" w:hAnsi="Times New Roman"/>
          <w:sz w:val="24"/>
          <w:highlight w:val="green"/>
        </w:rPr>
        <w:t xml:space="preserve">, </w:t>
      </w:r>
      <w:proofErr w:type="spellStart"/>
      <w:r w:rsidRPr="00457042">
        <w:rPr>
          <w:rFonts w:ascii="Times New Roman" w:hAnsi="Times New Roman"/>
          <w:sz w:val="24"/>
          <w:highlight w:val="green"/>
        </w:rPr>
        <w:t>пылеватость</w:t>
      </w:r>
      <w:proofErr w:type="spellEnd"/>
      <w:r w:rsidRPr="00457042">
        <w:rPr>
          <w:rFonts w:ascii="Times New Roman" w:hAnsi="Times New Roman"/>
          <w:sz w:val="24"/>
          <w:highlight w:val="green"/>
        </w:rPr>
        <w:t xml:space="preserve">, </w:t>
      </w:r>
      <w:proofErr w:type="spellStart"/>
      <w:r w:rsidRPr="00457042">
        <w:rPr>
          <w:rFonts w:ascii="Times New Roman" w:hAnsi="Times New Roman"/>
          <w:sz w:val="24"/>
          <w:highlight w:val="green"/>
        </w:rPr>
        <w:t>агрегированность</w:t>
      </w:r>
      <w:proofErr w:type="spellEnd"/>
      <w:r w:rsidRPr="00457042">
        <w:rPr>
          <w:rFonts w:ascii="Times New Roman" w:hAnsi="Times New Roman"/>
          <w:sz w:val="24"/>
          <w:highlight w:val="green"/>
        </w:rPr>
        <w:t>) и текстуры (слоистость, трещиноватость, наличие конкреций, скоплений гипса),</w:t>
      </w:r>
    </w:p>
    <w:p w14:paraId="776CAD7E"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 интенсивность вскипания от 10</w:t>
      </w:r>
      <w:r w:rsidR="00C3185F" w:rsidRPr="00457042">
        <w:rPr>
          <w:rFonts w:ascii="Times New Roman" w:hAnsi="Times New Roman"/>
          <w:sz w:val="24"/>
          <w:highlight w:val="green"/>
        </w:rPr>
        <w:t xml:space="preserve"> </w:t>
      </w:r>
      <w:r w:rsidRPr="00457042">
        <w:rPr>
          <w:rFonts w:ascii="Times New Roman" w:hAnsi="Times New Roman"/>
          <w:sz w:val="24"/>
          <w:highlight w:val="green"/>
        </w:rPr>
        <w:t>%-</w:t>
      </w:r>
      <w:proofErr w:type="spellStart"/>
      <w:r w:rsidR="00C3185F" w:rsidRPr="00457042">
        <w:rPr>
          <w:rFonts w:ascii="Times New Roman" w:hAnsi="Times New Roman"/>
          <w:sz w:val="24"/>
          <w:highlight w:val="green"/>
        </w:rPr>
        <w:t>н</w:t>
      </w:r>
      <w:r w:rsidRPr="00457042">
        <w:rPr>
          <w:rFonts w:ascii="Times New Roman" w:hAnsi="Times New Roman"/>
          <w:sz w:val="24"/>
          <w:highlight w:val="green"/>
        </w:rPr>
        <w:t>о</w:t>
      </w:r>
      <w:r w:rsidR="00257C2D" w:rsidRPr="00457042">
        <w:rPr>
          <w:rFonts w:ascii="Times New Roman" w:hAnsi="Times New Roman"/>
          <w:sz w:val="24"/>
          <w:highlight w:val="green"/>
        </w:rPr>
        <w:t>го</w:t>
      </w:r>
      <w:proofErr w:type="spellEnd"/>
      <w:r w:rsidR="00257C2D" w:rsidRPr="00457042">
        <w:rPr>
          <w:rFonts w:ascii="Times New Roman" w:hAnsi="Times New Roman"/>
          <w:sz w:val="24"/>
          <w:highlight w:val="green"/>
        </w:rPr>
        <w:t xml:space="preserve"> раствора</w:t>
      </w:r>
      <w:r w:rsidRPr="00457042">
        <w:rPr>
          <w:rFonts w:ascii="Times New Roman" w:hAnsi="Times New Roman"/>
          <w:sz w:val="24"/>
          <w:highlight w:val="green"/>
        </w:rPr>
        <w:t xml:space="preserve"> </w:t>
      </w:r>
      <w:r w:rsidR="00EB7D09" w:rsidRPr="00457042">
        <w:rPr>
          <w:rFonts w:ascii="Times New Roman" w:hAnsi="Times New Roman"/>
          <w:sz w:val="24"/>
          <w:highlight w:val="green"/>
        </w:rPr>
        <w:t>соляной кислоты (</w:t>
      </w:r>
      <w:proofErr w:type="spellStart"/>
      <w:r w:rsidRPr="00457042">
        <w:rPr>
          <w:rFonts w:ascii="Times New Roman" w:hAnsi="Times New Roman"/>
          <w:sz w:val="24"/>
          <w:highlight w:val="green"/>
        </w:rPr>
        <w:t>НСl</w:t>
      </w:r>
      <w:proofErr w:type="spellEnd"/>
      <w:r w:rsidR="00EB7D09" w:rsidRPr="00457042">
        <w:rPr>
          <w:rFonts w:ascii="Times New Roman" w:hAnsi="Times New Roman"/>
          <w:sz w:val="24"/>
          <w:highlight w:val="green"/>
        </w:rPr>
        <w:t>)</w:t>
      </w:r>
      <w:r w:rsidRPr="00457042">
        <w:rPr>
          <w:rFonts w:ascii="Times New Roman" w:hAnsi="Times New Roman"/>
          <w:sz w:val="24"/>
          <w:highlight w:val="green"/>
        </w:rPr>
        <w:t>;</w:t>
      </w:r>
    </w:p>
    <w:p w14:paraId="1F48B4AF"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специфические характеристики просадочных грунтов (относительная деформация </w:t>
      </w:r>
      <w:proofErr w:type="spellStart"/>
      <w:r w:rsidRPr="00457042">
        <w:rPr>
          <w:rFonts w:ascii="Times New Roman" w:hAnsi="Times New Roman"/>
          <w:sz w:val="24"/>
          <w:highlight w:val="green"/>
        </w:rPr>
        <w:t>просадочности</w:t>
      </w:r>
      <w:proofErr w:type="spellEnd"/>
      <w:r w:rsidRPr="00457042">
        <w:rPr>
          <w:rFonts w:ascii="Times New Roman" w:hAnsi="Times New Roman"/>
          <w:sz w:val="24"/>
          <w:highlight w:val="green"/>
        </w:rPr>
        <w:t xml:space="preserve"> и ее зависимость от давления на грунт, начальное просадочное давление, начальная просадочная влажность);</w:t>
      </w:r>
    </w:p>
    <w:p w14:paraId="4348656E"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lastRenderedPageBreak/>
        <w:t>гранулометрический состав (с различными схемами подготовки к анализу);</w:t>
      </w:r>
    </w:p>
    <w:p w14:paraId="4B680E38"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деформационные и прочностные характеристики грунтов при полном водонасыщении и природной влажности;</w:t>
      </w:r>
    </w:p>
    <w:p w14:paraId="71F64B57"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фильтрационные свойства просадочных грунтов с </w:t>
      </w:r>
      <w:r w:rsidR="007B6DA7" w:rsidRPr="00457042">
        <w:rPr>
          <w:rFonts w:ascii="Times New Roman" w:hAnsi="Times New Roman"/>
          <w:sz w:val="24"/>
          <w:highlight w:val="green"/>
        </w:rPr>
        <w:t>уч</w:t>
      </w:r>
      <w:r w:rsidR="0051030B" w:rsidRPr="00457042">
        <w:rPr>
          <w:rFonts w:ascii="Times New Roman" w:hAnsi="Times New Roman"/>
          <w:sz w:val="24"/>
          <w:highlight w:val="green"/>
        </w:rPr>
        <w:t>е</w:t>
      </w:r>
      <w:r w:rsidR="007B6DA7" w:rsidRPr="00457042">
        <w:rPr>
          <w:rFonts w:ascii="Times New Roman" w:hAnsi="Times New Roman"/>
          <w:sz w:val="24"/>
          <w:highlight w:val="green"/>
        </w:rPr>
        <w:t xml:space="preserve">том </w:t>
      </w:r>
      <w:r w:rsidRPr="00457042">
        <w:rPr>
          <w:rFonts w:ascii="Times New Roman" w:hAnsi="Times New Roman"/>
          <w:sz w:val="24"/>
          <w:highlight w:val="green"/>
        </w:rPr>
        <w:t>их анизотропии;</w:t>
      </w:r>
    </w:p>
    <w:p w14:paraId="10B53002"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величины просадок от собственного веса (включая </w:t>
      </w:r>
      <w:proofErr w:type="spellStart"/>
      <w:r w:rsidRPr="00457042">
        <w:rPr>
          <w:rFonts w:ascii="Times New Roman" w:hAnsi="Times New Roman"/>
          <w:sz w:val="24"/>
          <w:highlight w:val="green"/>
        </w:rPr>
        <w:t>послепросадочные</w:t>
      </w:r>
      <w:proofErr w:type="spellEnd"/>
      <w:r w:rsidRPr="00457042">
        <w:rPr>
          <w:rFonts w:ascii="Times New Roman" w:hAnsi="Times New Roman"/>
          <w:sz w:val="24"/>
          <w:highlight w:val="green"/>
        </w:rPr>
        <w:t xml:space="preserve"> деформации) и тип грунтовых условий по </w:t>
      </w:r>
      <w:proofErr w:type="spellStart"/>
      <w:r w:rsidRPr="00457042">
        <w:rPr>
          <w:rFonts w:ascii="Times New Roman" w:hAnsi="Times New Roman"/>
          <w:sz w:val="24"/>
          <w:highlight w:val="green"/>
        </w:rPr>
        <w:t>просадочности</w:t>
      </w:r>
      <w:proofErr w:type="spellEnd"/>
      <w:r w:rsidRPr="00457042">
        <w:rPr>
          <w:rFonts w:ascii="Times New Roman" w:hAnsi="Times New Roman"/>
          <w:sz w:val="24"/>
          <w:highlight w:val="green"/>
        </w:rPr>
        <w:t xml:space="preserve">, границы распространения участков с </w:t>
      </w:r>
      <w:r w:rsidR="0034025C" w:rsidRPr="00457042">
        <w:rPr>
          <w:rFonts w:ascii="Times New Roman" w:hAnsi="Times New Roman"/>
          <w:sz w:val="24"/>
          <w:highlight w:val="green"/>
        </w:rPr>
        <w:t>определ</w:t>
      </w:r>
      <w:r w:rsidR="0051030B" w:rsidRPr="00457042">
        <w:rPr>
          <w:rFonts w:ascii="Times New Roman" w:hAnsi="Times New Roman"/>
          <w:sz w:val="24"/>
          <w:highlight w:val="green"/>
        </w:rPr>
        <w:t>е</w:t>
      </w:r>
      <w:r w:rsidR="0034025C" w:rsidRPr="00457042">
        <w:rPr>
          <w:rFonts w:ascii="Times New Roman" w:hAnsi="Times New Roman"/>
          <w:sz w:val="24"/>
          <w:highlight w:val="green"/>
        </w:rPr>
        <w:t>нным</w:t>
      </w:r>
      <w:r w:rsidRPr="00457042">
        <w:rPr>
          <w:rFonts w:ascii="Times New Roman" w:hAnsi="Times New Roman"/>
          <w:sz w:val="24"/>
          <w:highlight w:val="green"/>
        </w:rPr>
        <w:t xml:space="preserve"> типом грунтовых условий по </w:t>
      </w:r>
      <w:proofErr w:type="spellStart"/>
      <w:r w:rsidRPr="00457042">
        <w:rPr>
          <w:rFonts w:ascii="Times New Roman" w:hAnsi="Times New Roman"/>
          <w:sz w:val="24"/>
          <w:highlight w:val="green"/>
        </w:rPr>
        <w:t>просадочности</w:t>
      </w:r>
      <w:proofErr w:type="spellEnd"/>
      <w:r w:rsidRPr="00457042">
        <w:rPr>
          <w:rFonts w:ascii="Times New Roman" w:hAnsi="Times New Roman"/>
          <w:sz w:val="24"/>
          <w:highlight w:val="green"/>
        </w:rPr>
        <w:t>;</w:t>
      </w:r>
    </w:p>
    <w:p w14:paraId="11FF89AE"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наличие и характер возможных источников замачивания просадочной толщи;</w:t>
      </w:r>
    </w:p>
    <w:p w14:paraId="1351A098"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сведения об аварийных ситуациях, ремонтных или восстановительных работах, связанных с развитием просадочных явлений;</w:t>
      </w:r>
    </w:p>
    <w:p w14:paraId="3D8AAC87"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применявшиеся типы и конструкции фундаментов зданий и сооружений, их техническое состояние, наличие и характер деформаций, вызванных просадочными явлениями;</w:t>
      </w:r>
    </w:p>
    <w:p w14:paraId="0C09918F"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применявшиеся при строительстве в районе работ методы полного или частичного устранения </w:t>
      </w:r>
      <w:proofErr w:type="spellStart"/>
      <w:r w:rsidRPr="00457042">
        <w:rPr>
          <w:rFonts w:ascii="Times New Roman" w:hAnsi="Times New Roman"/>
          <w:sz w:val="24"/>
          <w:highlight w:val="green"/>
        </w:rPr>
        <w:t>просадочности</w:t>
      </w:r>
      <w:proofErr w:type="spellEnd"/>
      <w:r w:rsidRPr="00457042">
        <w:rPr>
          <w:rFonts w:ascii="Times New Roman" w:hAnsi="Times New Roman"/>
          <w:sz w:val="24"/>
          <w:highlight w:val="green"/>
        </w:rPr>
        <w:t xml:space="preserve"> грунтов (противофильтрационные мероприятия, применение тяжелых трамбовок, искусственное закрепление грунтов, предварительное замачивание и др.) с оценкой их эффективности;</w:t>
      </w:r>
    </w:p>
    <w:p w14:paraId="6621DE9C"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положение и параметры экранирующих покрытий (асфальтированные стоянки автотранспорта, взлетно-посадочные полосы и др.);</w:t>
      </w:r>
    </w:p>
    <w:p w14:paraId="3C65E156"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расположение и состояние сети </w:t>
      </w:r>
      <w:proofErr w:type="spellStart"/>
      <w:r w:rsidRPr="00457042">
        <w:rPr>
          <w:rFonts w:ascii="Times New Roman" w:hAnsi="Times New Roman"/>
          <w:sz w:val="24"/>
          <w:highlight w:val="green"/>
        </w:rPr>
        <w:t>водонесущих</w:t>
      </w:r>
      <w:proofErr w:type="spellEnd"/>
      <w:r w:rsidRPr="00457042">
        <w:rPr>
          <w:rFonts w:ascii="Times New Roman" w:hAnsi="Times New Roman"/>
          <w:sz w:val="24"/>
          <w:highlight w:val="green"/>
        </w:rPr>
        <w:t xml:space="preserve"> коммуникаций (водопровод, канализация, теплотрассы, ливневые водостоки), очистных сооружений, существующая система их эксплуатации и борьбы с утечками;</w:t>
      </w:r>
    </w:p>
    <w:p w14:paraId="2B8271D7"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наличие и состояние оросительной сети, следы древней оросительной сети.</w:t>
      </w:r>
    </w:p>
    <w:p w14:paraId="46561787" w14:textId="77777777" w:rsidR="00D937F8" w:rsidRPr="00457042" w:rsidRDefault="00D937F8" w:rsidP="00E734B7">
      <w:pPr>
        <w:pStyle w:val="ab"/>
        <w:ind w:left="0" w:firstLine="709"/>
        <w:jc w:val="both"/>
        <w:rPr>
          <w:highlight w:val="green"/>
          <w:lang w:val="ru-RU"/>
        </w:rPr>
      </w:pPr>
      <w:r w:rsidRPr="00457042">
        <w:rPr>
          <w:highlight w:val="green"/>
          <w:lang w:val="ru-RU"/>
        </w:rPr>
        <w:t>Графическая часть технического отч</w:t>
      </w:r>
      <w:r w:rsidR="0051030B" w:rsidRPr="00457042">
        <w:rPr>
          <w:highlight w:val="green"/>
          <w:lang w:val="ru-RU"/>
        </w:rPr>
        <w:t>е</w:t>
      </w:r>
      <w:r w:rsidRPr="00457042">
        <w:rPr>
          <w:highlight w:val="green"/>
          <w:lang w:val="ru-RU"/>
        </w:rPr>
        <w:t>та дополнительно к 6.2.2.3</w:t>
      </w:r>
      <w:r w:rsidRPr="00457042">
        <w:rPr>
          <w:spacing w:val="52"/>
          <w:highlight w:val="green"/>
          <w:lang w:val="ru-RU"/>
        </w:rPr>
        <w:t xml:space="preserve"> </w:t>
      </w:r>
      <w:r w:rsidRPr="00457042">
        <w:rPr>
          <w:highlight w:val="green"/>
          <w:lang w:val="ru-RU"/>
        </w:rPr>
        <w:t>должна содержать:</w:t>
      </w:r>
    </w:p>
    <w:p w14:paraId="6FD16863"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графики изменения </w:t>
      </w:r>
      <w:r w:rsidR="00966A90" w:rsidRPr="00457042">
        <w:rPr>
          <w:rFonts w:ascii="Times New Roman" w:hAnsi="Times New Roman"/>
          <w:sz w:val="24"/>
          <w:highlight w:val="green"/>
        </w:rPr>
        <w:t>по</w:t>
      </w:r>
      <w:r w:rsidRPr="00457042">
        <w:rPr>
          <w:rFonts w:ascii="Times New Roman" w:hAnsi="Times New Roman"/>
          <w:sz w:val="24"/>
          <w:highlight w:val="green"/>
        </w:rPr>
        <w:t xml:space="preserve"> глубин</w:t>
      </w:r>
      <w:r w:rsidR="00966A90" w:rsidRPr="00457042">
        <w:rPr>
          <w:rFonts w:ascii="Times New Roman" w:hAnsi="Times New Roman"/>
          <w:sz w:val="24"/>
          <w:highlight w:val="green"/>
        </w:rPr>
        <w:t>е:</w:t>
      </w:r>
      <w:r w:rsidRPr="00457042">
        <w:rPr>
          <w:rFonts w:ascii="Times New Roman" w:hAnsi="Times New Roman"/>
          <w:sz w:val="24"/>
          <w:highlight w:val="green"/>
        </w:rPr>
        <w:t xml:space="preserve"> значений относительной деформации </w:t>
      </w:r>
      <w:proofErr w:type="spellStart"/>
      <w:r w:rsidRPr="00457042">
        <w:rPr>
          <w:rFonts w:ascii="Times New Roman" w:hAnsi="Times New Roman"/>
          <w:sz w:val="24"/>
          <w:highlight w:val="green"/>
        </w:rPr>
        <w:t>просадочности</w:t>
      </w:r>
      <w:proofErr w:type="spellEnd"/>
      <w:r w:rsidRPr="00457042">
        <w:rPr>
          <w:rFonts w:ascii="Times New Roman" w:hAnsi="Times New Roman"/>
          <w:sz w:val="24"/>
          <w:highlight w:val="green"/>
        </w:rPr>
        <w:t xml:space="preserve"> от собственного веса при полном водонасыщении, начального просадочного давления</w:t>
      </w:r>
      <w:r w:rsidR="00B061D0" w:rsidRPr="00457042">
        <w:rPr>
          <w:rFonts w:ascii="Times New Roman" w:hAnsi="Times New Roman"/>
          <w:sz w:val="24"/>
          <w:highlight w:val="green"/>
        </w:rPr>
        <w:t>;</w:t>
      </w:r>
      <w:r w:rsidRPr="00457042">
        <w:rPr>
          <w:rFonts w:ascii="Times New Roman" w:hAnsi="Times New Roman"/>
          <w:sz w:val="24"/>
          <w:highlight w:val="green"/>
        </w:rPr>
        <w:t xml:space="preserve"> зависимости </w:t>
      </w:r>
      <w:r w:rsidR="00B061D0" w:rsidRPr="00457042">
        <w:rPr>
          <w:rFonts w:ascii="Times New Roman" w:hAnsi="Times New Roman"/>
          <w:sz w:val="24"/>
          <w:highlight w:val="green"/>
        </w:rPr>
        <w:t xml:space="preserve">значений </w:t>
      </w:r>
      <w:r w:rsidRPr="00457042">
        <w:rPr>
          <w:rFonts w:ascii="Times New Roman" w:hAnsi="Times New Roman"/>
          <w:sz w:val="24"/>
          <w:highlight w:val="green"/>
        </w:rPr>
        <w:t xml:space="preserve">относительной деформации </w:t>
      </w:r>
      <w:proofErr w:type="spellStart"/>
      <w:r w:rsidRPr="00457042">
        <w:rPr>
          <w:rFonts w:ascii="Times New Roman" w:hAnsi="Times New Roman"/>
          <w:sz w:val="24"/>
          <w:highlight w:val="green"/>
        </w:rPr>
        <w:t>просадочности</w:t>
      </w:r>
      <w:proofErr w:type="spellEnd"/>
      <w:r w:rsidRPr="00457042">
        <w:rPr>
          <w:rFonts w:ascii="Times New Roman" w:hAnsi="Times New Roman"/>
          <w:sz w:val="24"/>
          <w:highlight w:val="green"/>
        </w:rPr>
        <w:t xml:space="preserve"> от давления;</w:t>
      </w:r>
    </w:p>
    <w:p w14:paraId="4F9E8FB5"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color w:val="000000" w:themeColor="text1"/>
          <w:sz w:val="24"/>
          <w:highlight w:val="green"/>
        </w:rPr>
      </w:pPr>
      <w:r w:rsidRPr="00457042">
        <w:rPr>
          <w:rFonts w:ascii="Times New Roman" w:hAnsi="Times New Roman"/>
          <w:sz w:val="24"/>
          <w:highlight w:val="green"/>
        </w:rPr>
        <w:t>графики возможной величины просадки в зависимости от мощности просадочной толщи с выделением</w:t>
      </w:r>
      <w:r w:rsidR="00B749D6" w:rsidRPr="00457042">
        <w:rPr>
          <w:rFonts w:ascii="Times New Roman" w:hAnsi="Times New Roman"/>
          <w:sz w:val="24"/>
          <w:highlight w:val="green"/>
        </w:rPr>
        <w:t xml:space="preserve"> </w:t>
      </w:r>
      <w:r w:rsidR="001C3710" w:rsidRPr="00457042">
        <w:rPr>
          <w:rFonts w:ascii="Times New Roman" w:hAnsi="Times New Roman"/>
          <w:sz w:val="24"/>
          <w:highlight w:val="green"/>
        </w:rPr>
        <w:t>интервалов</w:t>
      </w:r>
      <w:r w:rsidRPr="00457042">
        <w:rPr>
          <w:rFonts w:ascii="Times New Roman" w:hAnsi="Times New Roman"/>
          <w:sz w:val="24"/>
          <w:highlight w:val="green"/>
        </w:rPr>
        <w:t xml:space="preserve"> с различной величиной просадки</w:t>
      </w:r>
      <w:r w:rsidRPr="00457042">
        <w:rPr>
          <w:rFonts w:ascii="Times New Roman" w:hAnsi="Times New Roman"/>
          <w:color w:val="000000" w:themeColor="text1"/>
          <w:sz w:val="24"/>
          <w:highlight w:val="green"/>
        </w:rPr>
        <w:t>;</w:t>
      </w:r>
    </w:p>
    <w:p w14:paraId="10FBE268"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результаты полевых испытаний просадочных грунтов штампами для определения характеристик </w:t>
      </w:r>
      <w:proofErr w:type="spellStart"/>
      <w:r w:rsidRPr="00457042">
        <w:rPr>
          <w:rFonts w:ascii="Times New Roman" w:hAnsi="Times New Roman"/>
          <w:sz w:val="24"/>
          <w:highlight w:val="green"/>
        </w:rPr>
        <w:t>просадочности</w:t>
      </w:r>
      <w:proofErr w:type="spellEnd"/>
      <w:r w:rsidRPr="00457042">
        <w:rPr>
          <w:rFonts w:ascii="Times New Roman" w:hAnsi="Times New Roman"/>
          <w:sz w:val="24"/>
          <w:highlight w:val="green"/>
        </w:rPr>
        <w:t xml:space="preserve"> (если они проводились);</w:t>
      </w:r>
    </w:p>
    <w:p w14:paraId="2A29667B"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результаты замачивания просадочных грунтов в опытном котловане (если оно проводилось): графики суточного и общего расход</w:t>
      </w:r>
      <w:r w:rsidR="001C3710" w:rsidRPr="00457042">
        <w:rPr>
          <w:rFonts w:ascii="Times New Roman" w:hAnsi="Times New Roman"/>
          <w:sz w:val="24"/>
          <w:highlight w:val="green"/>
        </w:rPr>
        <w:t>ов</w:t>
      </w:r>
      <w:r w:rsidRPr="00457042">
        <w:rPr>
          <w:rFonts w:ascii="Times New Roman" w:hAnsi="Times New Roman"/>
          <w:sz w:val="24"/>
          <w:highlight w:val="green"/>
        </w:rPr>
        <w:t xml:space="preserve"> воды и осадки глубинных и поверхностных марок во времени; графики просадки и относительной деформации </w:t>
      </w:r>
      <w:proofErr w:type="spellStart"/>
      <w:r w:rsidRPr="00457042">
        <w:rPr>
          <w:rFonts w:ascii="Times New Roman" w:hAnsi="Times New Roman"/>
          <w:sz w:val="24"/>
          <w:highlight w:val="green"/>
        </w:rPr>
        <w:t>просадочности</w:t>
      </w:r>
      <w:proofErr w:type="spellEnd"/>
      <w:r w:rsidRPr="00457042">
        <w:rPr>
          <w:rFonts w:ascii="Times New Roman" w:hAnsi="Times New Roman"/>
          <w:sz w:val="24"/>
          <w:highlight w:val="green"/>
        </w:rPr>
        <w:t xml:space="preserve"> отдельных слоев грунтов по глубине, а также линии равных просадок поверхности грунта в пределах опытного котлована и за его пределами и поперечные профили просадки поверхности грунта.</w:t>
      </w:r>
    </w:p>
    <w:p w14:paraId="114D4717" w14:textId="77777777" w:rsidR="00D937F8" w:rsidRPr="00AF305C" w:rsidRDefault="00170D44" w:rsidP="00E734B7">
      <w:pPr>
        <w:pStyle w:val="ab"/>
        <w:ind w:left="0" w:firstLine="709"/>
        <w:jc w:val="both"/>
        <w:rPr>
          <w:lang w:val="ru-RU"/>
        </w:rPr>
      </w:pPr>
      <w:r w:rsidRPr="00C20118">
        <w:rPr>
          <w:highlight w:val="green"/>
          <w:lang w:val="ru-RU"/>
        </w:rPr>
        <w:t>В</w:t>
      </w:r>
      <w:r w:rsidR="00D937F8" w:rsidRPr="00C20118">
        <w:rPr>
          <w:highlight w:val="green"/>
          <w:lang w:val="ru-RU"/>
        </w:rPr>
        <w:t xml:space="preserve"> технический отч</w:t>
      </w:r>
      <w:r w:rsidR="0051030B" w:rsidRPr="00C20118">
        <w:rPr>
          <w:highlight w:val="green"/>
          <w:lang w:val="ru-RU"/>
        </w:rPr>
        <w:t>е</w:t>
      </w:r>
      <w:r w:rsidR="00D937F8" w:rsidRPr="00C20118">
        <w:rPr>
          <w:highlight w:val="green"/>
          <w:lang w:val="ru-RU"/>
        </w:rPr>
        <w:t>т следует включать также и</w:t>
      </w:r>
      <w:r w:rsidR="00D937F8" w:rsidRPr="00C20118">
        <w:rPr>
          <w:spacing w:val="53"/>
          <w:highlight w:val="green"/>
          <w:lang w:val="ru-RU"/>
        </w:rPr>
        <w:t xml:space="preserve"> </w:t>
      </w:r>
      <w:r w:rsidR="00D937F8" w:rsidRPr="00C20118">
        <w:rPr>
          <w:highlight w:val="green"/>
          <w:lang w:val="ru-RU"/>
        </w:rPr>
        <w:t>другие материалы обработки результатов инженерно-геологических изысканий, отражающие специфические особенности</w:t>
      </w:r>
      <w:r w:rsidR="00D937F8" w:rsidRPr="00C20118">
        <w:rPr>
          <w:spacing w:val="43"/>
          <w:highlight w:val="green"/>
          <w:lang w:val="ru-RU"/>
        </w:rPr>
        <w:t xml:space="preserve"> </w:t>
      </w:r>
      <w:r w:rsidR="00D937F8" w:rsidRPr="00C20118">
        <w:rPr>
          <w:highlight w:val="green"/>
          <w:lang w:val="ru-RU"/>
        </w:rPr>
        <w:t xml:space="preserve">и </w:t>
      </w:r>
      <w:r w:rsidR="00D937F8" w:rsidRPr="00C20118">
        <w:rPr>
          <w:spacing w:val="-1"/>
          <w:highlight w:val="green"/>
          <w:lang w:val="ru-RU"/>
        </w:rPr>
        <w:t xml:space="preserve">особые </w:t>
      </w:r>
      <w:r w:rsidR="00D937F8" w:rsidRPr="00C20118">
        <w:rPr>
          <w:highlight w:val="green"/>
          <w:lang w:val="ru-RU"/>
        </w:rPr>
        <w:t xml:space="preserve">свойства </w:t>
      </w:r>
      <w:r w:rsidR="00D937F8" w:rsidRPr="00C20118">
        <w:rPr>
          <w:spacing w:val="-1"/>
          <w:highlight w:val="green"/>
          <w:lang w:val="ru-RU"/>
        </w:rPr>
        <w:t xml:space="preserve">просадочных грунтов, </w:t>
      </w:r>
      <w:r w:rsidR="00D937F8" w:rsidRPr="00C20118">
        <w:rPr>
          <w:highlight w:val="green"/>
          <w:lang w:val="ru-RU"/>
        </w:rPr>
        <w:t xml:space="preserve">для их комплексной оценки и </w:t>
      </w:r>
      <w:r w:rsidR="007B6DA7" w:rsidRPr="00C20118">
        <w:rPr>
          <w:highlight w:val="green"/>
          <w:lang w:val="ru-RU"/>
        </w:rPr>
        <w:t>уч</w:t>
      </w:r>
      <w:r w:rsidR="0051030B" w:rsidRPr="00C20118">
        <w:rPr>
          <w:highlight w:val="green"/>
          <w:lang w:val="ru-RU"/>
        </w:rPr>
        <w:t>е</w:t>
      </w:r>
      <w:r w:rsidR="007B6DA7" w:rsidRPr="00C20118">
        <w:rPr>
          <w:highlight w:val="green"/>
          <w:lang w:val="ru-RU"/>
        </w:rPr>
        <w:t xml:space="preserve">та </w:t>
      </w:r>
      <w:r w:rsidR="00D937F8" w:rsidRPr="00C20118">
        <w:rPr>
          <w:highlight w:val="green"/>
          <w:lang w:val="ru-RU"/>
        </w:rPr>
        <w:t>при</w:t>
      </w:r>
      <w:r w:rsidR="00D937F8" w:rsidRPr="00C20118">
        <w:rPr>
          <w:spacing w:val="-20"/>
          <w:highlight w:val="green"/>
          <w:lang w:val="ru-RU"/>
        </w:rPr>
        <w:t xml:space="preserve"> </w:t>
      </w:r>
      <w:r w:rsidR="00D937F8" w:rsidRPr="00C20118">
        <w:rPr>
          <w:highlight w:val="green"/>
          <w:lang w:val="ru-RU"/>
        </w:rPr>
        <w:t>проектировании.</w:t>
      </w:r>
    </w:p>
    <w:p w14:paraId="5CACFEFE" w14:textId="77777777" w:rsidR="00D937F8" w:rsidRPr="00AF305C" w:rsidRDefault="00D937F8" w:rsidP="00E734B7">
      <w:pPr>
        <w:pStyle w:val="ab"/>
        <w:ind w:left="0" w:firstLine="709"/>
        <w:jc w:val="both"/>
        <w:rPr>
          <w:lang w:val="ru-RU"/>
        </w:rPr>
      </w:pPr>
      <w:r w:rsidRPr="00457042">
        <w:rPr>
          <w:highlight w:val="green"/>
          <w:lang w:val="ru-RU"/>
        </w:rPr>
        <w:t>По результатам инженерно-геологических изысканий должны быть даны рекомендации</w:t>
      </w:r>
      <w:r w:rsidRPr="00457042">
        <w:rPr>
          <w:spacing w:val="43"/>
          <w:highlight w:val="green"/>
          <w:lang w:val="ru-RU"/>
        </w:rPr>
        <w:t xml:space="preserve"> </w:t>
      </w:r>
      <w:r w:rsidR="00BA6F8B" w:rsidRPr="00457042">
        <w:rPr>
          <w:color w:val="000000" w:themeColor="text1"/>
          <w:highlight w:val="green"/>
          <w:lang w:val="ru-RU"/>
        </w:rPr>
        <w:t>для принятия решений</w:t>
      </w:r>
      <w:r w:rsidR="00BA6F8B" w:rsidRPr="00457042">
        <w:rPr>
          <w:color w:val="000000" w:themeColor="text1"/>
          <w:spacing w:val="43"/>
          <w:highlight w:val="green"/>
          <w:lang w:val="ru-RU"/>
        </w:rPr>
        <w:t xml:space="preserve"> </w:t>
      </w:r>
      <w:r w:rsidRPr="00457042">
        <w:rPr>
          <w:highlight w:val="green"/>
          <w:lang w:val="ru-RU"/>
        </w:rPr>
        <w:t xml:space="preserve">по </w:t>
      </w:r>
      <w:proofErr w:type="spellStart"/>
      <w:r w:rsidRPr="00457042">
        <w:rPr>
          <w:highlight w:val="green"/>
          <w:lang w:val="ru-RU"/>
        </w:rPr>
        <w:t>противопросадочным</w:t>
      </w:r>
      <w:proofErr w:type="spellEnd"/>
      <w:r w:rsidRPr="00457042">
        <w:rPr>
          <w:highlight w:val="green"/>
          <w:lang w:val="ru-RU"/>
        </w:rPr>
        <w:t xml:space="preserve"> мероприятиям с </w:t>
      </w:r>
      <w:r w:rsidR="007B6DA7" w:rsidRPr="00457042">
        <w:rPr>
          <w:highlight w:val="green"/>
          <w:lang w:val="ru-RU"/>
        </w:rPr>
        <w:t>уч</w:t>
      </w:r>
      <w:r w:rsidR="0051030B" w:rsidRPr="00457042">
        <w:rPr>
          <w:highlight w:val="green"/>
          <w:lang w:val="ru-RU"/>
        </w:rPr>
        <w:t>е</w:t>
      </w:r>
      <w:r w:rsidR="007B6DA7" w:rsidRPr="00457042">
        <w:rPr>
          <w:highlight w:val="green"/>
          <w:lang w:val="ru-RU"/>
        </w:rPr>
        <w:t xml:space="preserve">том </w:t>
      </w:r>
      <w:r w:rsidRPr="00457042">
        <w:rPr>
          <w:highlight w:val="green"/>
          <w:lang w:val="ru-RU"/>
        </w:rPr>
        <w:t>основных особенностей</w:t>
      </w:r>
      <w:r w:rsidRPr="00457042">
        <w:rPr>
          <w:spacing w:val="30"/>
          <w:highlight w:val="green"/>
          <w:lang w:val="ru-RU"/>
        </w:rPr>
        <w:t xml:space="preserve"> </w:t>
      </w:r>
      <w:r w:rsidRPr="00457042">
        <w:rPr>
          <w:highlight w:val="green"/>
          <w:lang w:val="ru-RU"/>
        </w:rPr>
        <w:t>просадочных грунтов</w:t>
      </w:r>
      <w:r w:rsidRPr="00457042">
        <w:rPr>
          <w:spacing w:val="38"/>
          <w:highlight w:val="green"/>
          <w:lang w:val="ru-RU"/>
        </w:rPr>
        <w:t xml:space="preserve"> </w:t>
      </w:r>
      <w:r w:rsidRPr="00457042">
        <w:rPr>
          <w:highlight w:val="green"/>
          <w:lang w:val="ru-RU"/>
        </w:rPr>
        <w:t>(просадочного</w:t>
      </w:r>
      <w:r w:rsidRPr="00457042">
        <w:rPr>
          <w:spacing w:val="41"/>
          <w:highlight w:val="green"/>
          <w:lang w:val="ru-RU"/>
        </w:rPr>
        <w:t xml:space="preserve"> </w:t>
      </w:r>
      <w:r w:rsidRPr="00457042">
        <w:rPr>
          <w:highlight w:val="green"/>
          <w:lang w:val="ru-RU"/>
        </w:rPr>
        <w:t>процесса)</w:t>
      </w:r>
      <w:r w:rsidRPr="00457042">
        <w:rPr>
          <w:spacing w:val="40"/>
          <w:highlight w:val="green"/>
          <w:lang w:val="ru-RU"/>
        </w:rPr>
        <w:t xml:space="preserve"> </w:t>
      </w:r>
      <w:r w:rsidRPr="00457042">
        <w:rPr>
          <w:highlight w:val="green"/>
          <w:lang w:val="ru-RU"/>
        </w:rPr>
        <w:t>при</w:t>
      </w:r>
      <w:r w:rsidRPr="00457042">
        <w:rPr>
          <w:spacing w:val="39"/>
          <w:highlight w:val="green"/>
          <w:lang w:val="ru-RU"/>
        </w:rPr>
        <w:t xml:space="preserve"> </w:t>
      </w:r>
      <w:r w:rsidRPr="00457042">
        <w:rPr>
          <w:highlight w:val="green"/>
          <w:lang w:val="ru-RU"/>
        </w:rPr>
        <w:t>освоении</w:t>
      </w:r>
      <w:r w:rsidRPr="00457042">
        <w:rPr>
          <w:spacing w:val="37"/>
          <w:highlight w:val="green"/>
          <w:lang w:val="ru-RU"/>
        </w:rPr>
        <w:t xml:space="preserve"> </w:t>
      </w:r>
      <w:r w:rsidRPr="00457042">
        <w:rPr>
          <w:highlight w:val="green"/>
          <w:lang w:val="ru-RU"/>
        </w:rPr>
        <w:t>территории</w:t>
      </w:r>
      <w:r w:rsidRPr="00457042">
        <w:rPr>
          <w:spacing w:val="37"/>
          <w:highlight w:val="green"/>
          <w:lang w:val="ru-RU"/>
        </w:rPr>
        <w:t xml:space="preserve"> </w:t>
      </w:r>
      <w:r w:rsidRPr="00457042">
        <w:rPr>
          <w:highlight w:val="green"/>
          <w:lang w:val="ru-RU"/>
        </w:rPr>
        <w:t>и</w:t>
      </w:r>
      <w:r w:rsidRPr="00457042">
        <w:rPr>
          <w:spacing w:val="39"/>
          <w:highlight w:val="green"/>
          <w:lang w:val="ru-RU"/>
        </w:rPr>
        <w:t xml:space="preserve"> </w:t>
      </w:r>
      <w:r w:rsidRPr="00457042">
        <w:rPr>
          <w:highlight w:val="green"/>
          <w:lang w:val="ru-RU"/>
        </w:rPr>
        <w:t>проектировании</w:t>
      </w:r>
      <w:r w:rsidRPr="00457042">
        <w:rPr>
          <w:spacing w:val="39"/>
          <w:highlight w:val="green"/>
          <w:lang w:val="ru-RU"/>
        </w:rPr>
        <w:t xml:space="preserve"> </w:t>
      </w:r>
      <w:r w:rsidRPr="00457042">
        <w:rPr>
          <w:highlight w:val="green"/>
          <w:lang w:val="ru-RU"/>
        </w:rPr>
        <w:t>объектов строительства.</w:t>
      </w:r>
    </w:p>
    <w:p w14:paraId="73BF349B" w14:textId="77777777" w:rsidR="00D937F8" w:rsidRPr="00457042" w:rsidRDefault="00EB7D09" w:rsidP="00E734B7">
      <w:pPr>
        <w:pStyle w:val="a5"/>
        <w:widowControl w:val="0"/>
        <w:numPr>
          <w:ilvl w:val="3"/>
          <w:numId w:val="33"/>
        </w:numPr>
        <w:tabs>
          <w:tab w:val="left" w:pos="1422"/>
          <w:tab w:val="left" w:pos="1554"/>
        </w:tabs>
        <w:spacing w:after="0" w:line="240" w:lineRule="auto"/>
        <w:ind w:left="0" w:firstLine="709"/>
        <w:contextualSpacing w:val="0"/>
        <w:jc w:val="both"/>
        <w:rPr>
          <w:rFonts w:ascii="Times New Roman" w:eastAsia="Times New Roman" w:hAnsi="Times New Roman"/>
          <w:sz w:val="24"/>
          <w:szCs w:val="24"/>
          <w:highlight w:val="green"/>
        </w:rPr>
      </w:pPr>
      <w:r w:rsidRPr="00457042">
        <w:rPr>
          <w:rFonts w:ascii="Times New Roman" w:hAnsi="Times New Roman"/>
          <w:sz w:val="24"/>
          <w:szCs w:val="24"/>
          <w:highlight w:val="green"/>
        </w:rPr>
        <w:t>При инженерно-геологических изысканиях в</w:t>
      </w:r>
      <w:r w:rsidR="00D937F8" w:rsidRPr="00457042">
        <w:rPr>
          <w:rFonts w:ascii="Times New Roman" w:hAnsi="Times New Roman"/>
          <w:sz w:val="24"/>
          <w:szCs w:val="24"/>
          <w:highlight w:val="green"/>
        </w:rPr>
        <w:t xml:space="preserve"> районах распространения </w:t>
      </w:r>
      <w:r w:rsidR="00D937F8" w:rsidRPr="00457042">
        <w:rPr>
          <w:rFonts w:ascii="Times New Roman" w:hAnsi="Times New Roman"/>
          <w:b/>
          <w:sz w:val="24"/>
          <w:szCs w:val="24"/>
          <w:highlight w:val="green"/>
        </w:rPr>
        <w:t>набухающих грунтов</w:t>
      </w:r>
      <w:r w:rsidR="00D937F8" w:rsidRPr="00457042">
        <w:rPr>
          <w:rFonts w:ascii="Times New Roman" w:hAnsi="Times New Roman"/>
          <w:sz w:val="24"/>
          <w:szCs w:val="24"/>
          <w:highlight w:val="green"/>
        </w:rPr>
        <w:t xml:space="preserve"> следует</w:t>
      </w:r>
      <w:r w:rsidR="00D937F8" w:rsidRPr="00457042">
        <w:rPr>
          <w:rFonts w:ascii="Times New Roman" w:hAnsi="Times New Roman"/>
          <w:spacing w:val="26"/>
          <w:sz w:val="24"/>
          <w:szCs w:val="24"/>
          <w:highlight w:val="green"/>
        </w:rPr>
        <w:t xml:space="preserve"> </w:t>
      </w:r>
      <w:r w:rsidR="00D937F8" w:rsidRPr="00457042">
        <w:rPr>
          <w:rFonts w:ascii="Times New Roman" w:hAnsi="Times New Roman"/>
          <w:sz w:val="24"/>
          <w:szCs w:val="24"/>
          <w:highlight w:val="green"/>
        </w:rPr>
        <w:t xml:space="preserve">устанавливать и </w:t>
      </w:r>
      <w:r w:rsidR="00AE6C7A" w:rsidRPr="00457042">
        <w:rPr>
          <w:rFonts w:ascii="Times New Roman" w:hAnsi="Times New Roman"/>
          <w:sz w:val="24"/>
          <w:szCs w:val="24"/>
          <w:highlight w:val="green"/>
        </w:rPr>
        <w:t xml:space="preserve">дополнительно к 6.3.1.5 </w:t>
      </w:r>
      <w:r w:rsidR="00D937F8" w:rsidRPr="00457042">
        <w:rPr>
          <w:rFonts w:ascii="Times New Roman" w:hAnsi="Times New Roman"/>
          <w:sz w:val="24"/>
          <w:szCs w:val="24"/>
          <w:highlight w:val="green"/>
        </w:rPr>
        <w:t>отражать в</w:t>
      </w:r>
      <w:r w:rsidR="00D937F8" w:rsidRPr="00457042">
        <w:rPr>
          <w:rFonts w:ascii="Times New Roman" w:hAnsi="Times New Roman"/>
          <w:spacing w:val="4"/>
          <w:sz w:val="24"/>
          <w:szCs w:val="24"/>
          <w:highlight w:val="green"/>
        </w:rPr>
        <w:t xml:space="preserve"> </w:t>
      </w:r>
      <w:r w:rsidR="00D937F8" w:rsidRPr="00457042">
        <w:rPr>
          <w:rFonts w:ascii="Times New Roman" w:hAnsi="Times New Roman"/>
          <w:sz w:val="24"/>
          <w:szCs w:val="24"/>
          <w:highlight w:val="green"/>
        </w:rPr>
        <w:t>техническом отч</w:t>
      </w:r>
      <w:r w:rsidR="0051030B" w:rsidRPr="00457042">
        <w:rPr>
          <w:rFonts w:ascii="Times New Roman" w:hAnsi="Times New Roman"/>
          <w:sz w:val="24"/>
          <w:szCs w:val="24"/>
          <w:highlight w:val="green"/>
        </w:rPr>
        <w:t>е</w:t>
      </w:r>
      <w:r w:rsidR="00D937F8" w:rsidRPr="00457042">
        <w:rPr>
          <w:rFonts w:ascii="Times New Roman" w:hAnsi="Times New Roman"/>
          <w:sz w:val="24"/>
          <w:szCs w:val="24"/>
          <w:highlight w:val="green"/>
        </w:rPr>
        <w:t>те:</w:t>
      </w:r>
    </w:p>
    <w:p w14:paraId="09521273"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генезис, распространение и условия залегания набухающих грунтов, их приуроченность к определенным геоморфологическим элементам и формам рельефа;</w:t>
      </w:r>
    </w:p>
    <w:p w14:paraId="2C9A8E3C"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мощность набухающих грунтов и ее изменение по площади;</w:t>
      </w:r>
    </w:p>
    <w:p w14:paraId="404F6013"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lastRenderedPageBreak/>
        <w:t>наличие внешних признаков проявления набухания (усадки) грунтов — полигональная сеть трещин на поверхности стенок котлованов и выемок, блоковые отдельности в откосах и на склонах, усадочные трещины (величина их раскрытия, глубина и направление распространения), наличие суффозионного выноса глинистых частиц вблизи раскрытых трещин, вспучивание дна котлованов;</w:t>
      </w:r>
    </w:p>
    <w:p w14:paraId="40258F4C"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мощность зоны трещиноватости;</w:t>
      </w:r>
    </w:p>
    <w:p w14:paraId="7BF71AA4"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минеральный, гранулометрический и химический состав грунта, а также химический состав и концентрацию взаимодействующего с грунтом раствора (если это имеет место);</w:t>
      </w:r>
    </w:p>
    <w:p w14:paraId="51C60315"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особенности структуры и текстуры грунтов (слоистость, трещиноватость, </w:t>
      </w:r>
      <w:proofErr w:type="spellStart"/>
      <w:r w:rsidRPr="00457042">
        <w:rPr>
          <w:rFonts w:ascii="Times New Roman" w:hAnsi="Times New Roman"/>
          <w:sz w:val="24"/>
          <w:highlight w:val="green"/>
        </w:rPr>
        <w:t>агрегированость</w:t>
      </w:r>
      <w:proofErr w:type="spellEnd"/>
      <w:r w:rsidRPr="00457042">
        <w:rPr>
          <w:rFonts w:ascii="Times New Roman" w:hAnsi="Times New Roman"/>
          <w:sz w:val="24"/>
          <w:highlight w:val="green"/>
        </w:rPr>
        <w:t xml:space="preserve"> и пр.);</w:t>
      </w:r>
    </w:p>
    <w:p w14:paraId="3471200F"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характеристики набухающих грунтов (относительная деформация свободного набухания и при заданном давлении, влажность грунта после набухания, давление набухания, линейная и объ</w:t>
      </w:r>
      <w:r w:rsidR="0051030B" w:rsidRPr="00457042">
        <w:rPr>
          <w:rFonts w:ascii="Times New Roman" w:hAnsi="Times New Roman"/>
          <w:sz w:val="24"/>
          <w:highlight w:val="green"/>
        </w:rPr>
        <w:t>е</w:t>
      </w:r>
      <w:r w:rsidRPr="00457042">
        <w:rPr>
          <w:rFonts w:ascii="Times New Roman" w:hAnsi="Times New Roman"/>
          <w:sz w:val="24"/>
          <w:highlight w:val="green"/>
        </w:rPr>
        <w:t>мная усадка грунта, влажность на пределе усадки) и изменения этих характеристик по простиранию и глубине, а также после взаимодействия с техногенными растворами (если это указано в задание);</w:t>
      </w:r>
    </w:p>
    <w:p w14:paraId="72E7BAB6"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деформационные и прочностные характеристики грунтов при полном водонасыщении и природной влажности (с </w:t>
      </w:r>
      <w:r w:rsidR="007B6DA7" w:rsidRPr="00457042">
        <w:rPr>
          <w:rFonts w:ascii="Times New Roman" w:hAnsi="Times New Roman"/>
          <w:sz w:val="24"/>
          <w:highlight w:val="green"/>
        </w:rPr>
        <w:t>уч</w:t>
      </w:r>
      <w:r w:rsidR="0051030B" w:rsidRPr="00457042">
        <w:rPr>
          <w:rFonts w:ascii="Times New Roman" w:hAnsi="Times New Roman"/>
          <w:sz w:val="24"/>
          <w:highlight w:val="green"/>
        </w:rPr>
        <w:t>е</w:t>
      </w:r>
      <w:r w:rsidR="007B6DA7" w:rsidRPr="00457042">
        <w:rPr>
          <w:rFonts w:ascii="Times New Roman" w:hAnsi="Times New Roman"/>
          <w:sz w:val="24"/>
          <w:highlight w:val="green"/>
        </w:rPr>
        <w:t xml:space="preserve">том </w:t>
      </w:r>
      <w:r w:rsidRPr="00457042">
        <w:rPr>
          <w:rFonts w:ascii="Times New Roman" w:hAnsi="Times New Roman"/>
          <w:sz w:val="24"/>
          <w:highlight w:val="green"/>
        </w:rPr>
        <w:t>состава и концентрации взаимодействующего раствора);</w:t>
      </w:r>
    </w:p>
    <w:p w14:paraId="3EF2BB19" w14:textId="77777777" w:rsidR="009F6228" w:rsidRPr="00457042" w:rsidRDefault="009F622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sz w:val="24"/>
          <w:highlight w:val="green"/>
        </w:rPr>
        <w:t>наличие и характер деформаций существующих зданий и сооружений, вызванных набуханием (усадкой) грунтов в их основании;</w:t>
      </w:r>
    </w:p>
    <w:p w14:paraId="010085FA"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sz w:val="24"/>
          <w:highlight w:val="green"/>
        </w:rPr>
        <w:t>возможные изменения в режиме подземных вод в результате</w:t>
      </w:r>
      <w:r w:rsidRPr="00457042">
        <w:rPr>
          <w:rFonts w:ascii="Times New Roman" w:hAnsi="Times New Roman"/>
          <w:sz w:val="24"/>
          <w:szCs w:val="24"/>
          <w:highlight w:val="green"/>
        </w:rPr>
        <w:t xml:space="preserve"> строительного освоения территории, приводящие к замачиванию или осушению толщ набухающих грунтов и проявлению деформаций набухания (усадки);</w:t>
      </w:r>
    </w:p>
    <w:p w14:paraId="0C207DC6"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рекомендации для </w:t>
      </w:r>
      <w:r w:rsidR="007B6DA7" w:rsidRPr="00457042">
        <w:rPr>
          <w:rFonts w:ascii="Times New Roman" w:hAnsi="Times New Roman"/>
          <w:sz w:val="24"/>
          <w:highlight w:val="green"/>
        </w:rPr>
        <w:t>уч</w:t>
      </w:r>
      <w:r w:rsidR="0051030B" w:rsidRPr="00457042">
        <w:rPr>
          <w:rFonts w:ascii="Times New Roman" w:hAnsi="Times New Roman"/>
          <w:sz w:val="24"/>
          <w:highlight w:val="green"/>
        </w:rPr>
        <w:t>е</w:t>
      </w:r>
      <w:r w:rsidR="007B6DA7" w:rsidRPr="00457042">
        <w:rPr>
          <w:rFonts w:ascii="Times New Roman" w:hAnsi="Times New Roman"/>
          <w:sz w:val="24"/>
          <w:highlight w:val="green"/>
        </w:rPr>
        <w:t xml:space="preserve">та </w:t>
      </w:r>
      <w:r w:rsidRPr="00457042">
        <w:rPr>
          <w:rFonts w:ascii="Times New Roman" w:hAnsi="Times New Roman"/>
          <w:sz w:val="24"/>
          <w:highlight w:val="green"/>
        </w:rPr>
        <w:t>при проектировании основных особенностей распространения, неоднородности строени</w:t>
      </w:r>
      <w:r w:rsidR="00944AA9" w:rsidRPr="00457042">
        <w:rPr>
          <w:rFonts w:ascii="Times New Roman" w:hAnsi="Times New Roman"/>
          <w:sz w:val="24"/>
          <w:highlight w:val="green"/>
        </w:rPr>
        <w:t>я и свойств набухающих грунтов.</w:t>
      </w:r>
    </w:p>
    <w:p w14:paraId="5585C003" w14:textId="77777777" w:rsidR="00D937F8" w:rsidRPr="00457042" w:rsidRDefault="00991097" w:rsidP="00E734B7">
      <w:pPr>
        <w:pStyle w:val="a5"/>
        <w:widowControl w:val="0"/>
        <w:numPr>
          <w:ilvl w:val="3"/>
          <w:numId w:val="33"/>
        </w:numPr>
        <w:tabs>
          <w:tab w:val="left" w:pos="1422"/>
          <w:tab w:val="left" w:pos="1540"/>
        </w:tabs>
        <w:spacing w:after="0" w:line="240" w:lineRule="auto"/>
        <w:ind w:left="0" w:firstLine="709"/>
        <w:contextualSpacing w:val="0"/>
        <w:jc w:val="both"/>
        <w:rPr>
          <w:rFonts w:ascii="Times New Roman" w:eastAsia="Times New Roman" w:hAnsi="Times New Roman"/>
          <w:sz w:val="24"/>
          <w:szCs w:val="24"/>
          <w:highlight w:val="green"/>
        </w:rPr>
      </w:pPr>
      <w:r w:rsidRPr="00AF305C">
        <w:rPr>
          <w:rFonts w:ascii="Times New Roman" w:hAnsi="Times New Roman"/>
          <w:color w:val="0070C0"/>
          <w:sz w:val="24"/>
          <w:szCs w:val="24"/>
        </w:rPr>
        <w:t xml:space="preserve"> </w:t>
      </w:r>
      <w:r w:rsidR="00EB7D09" w:rsidRPr="00457042">
        <w:rPr>
          <w:rFonts w:ascii="Times New Roman" w:hAnsi="Times New Roman"/>
          <w:sz w:val="24"/>
          <w:szCs w:val="24"/>
          <w:highlight w:val="green"/>
        </w:rPr>
        <w:t>При инженерно-геологических изысканиях в</w:t>
      </w:r>
      <w:r w:rsidR="00D937F8" w:rsidRPr="00457042">
        <w:rPr>
          <w:rFonts w:ascii="Times New Roman" w:hAnsi="Times New Roman"/>
          <w:sz w:val="24"/>
          <w:szCs w:val="24"/>
          <w:highlight w:val="green"/>
        </w:rPr>
        <w:t xml:space="preserve"> районах распространения </w:t>
      </w:r>
      <w:r w:rsidR="00D937F8" w:rsidRPr="00457042">
        <w:rPr>
          <w:rFonts w:ascii="Times New Roman" w:hAnsi="Times New Roman"/>
          <w:b/>
          <w:sz w:val="24"/>
          <w:szCs w:val="24"/>
          <w:highlight w:val="green"/>
        </w:rPr>
        <w:t>органо</w:t>
      </w:r>
      <w:r w:rsidR="00062765" w:rsidRPr="00457042">
        <w:rPr>
          <w:rFonts w:ascii="Times New Roman" w:hAnsi="Times New Roman"/>
          <w:b/>
          <w:sz w:val="24"/>
          <w:szCs w:val="24"/>
          <w:highlight w:val="green"/>
        </w:rPr>
        <w:t>-</w:t>
      </w:r>
      <w:r w:rsidR="00D937F8" w:rsidRPr="00457042">
        <w:rPr>
          <w:rFonts w:ascii="Times New Roman" w:hAnsi="Times New Roman"/>
          <w:b/>
          <w:sz w:val="24"/>
          <w:szCs w:val="24"/>
          <w:highlight w:val="green"/>
        </w:rPr>
        <w:t>минеральных и органических</w:t>
      </w:r>
      <w:r w:rsidR="00D937F8" w:rsidRPr="00457042">
        <w:rPr>
          <w:rFonts w:ascii="Times New Roman" w:hAnsi="Times New Roman"/>
          <w:spacing w:val="30"/>
          <w:sz w:val="24"/>
          <w:szCs w:val="24"/>
          <w:highlight w:val="green"/>
        </w:rPr>
        <w:t xml:space="preserve"> </w:t>
      </w:r>
      <w:r w:rsidR="00D937F8" w:rsidRPr="00457042">
        <w:rPr>
          <w:rFonts w:ascii="Times New Roman" w:hAnsi="Times New Roman"/>
          <w:sz w:val="24"/>
          <w:szCs w:val="24"/>
          <w:highlight w:val="green"/>
        </w:rPr>
        <w:t xml:space="preserve">грунтов следует устанавливать и </w:t>
      </w:r>
      <w:r w:rsidR="00AE6C7A" w:rsidRPr="00457042">
        <w:rPr>
          <w:rFonts w:ascii="Times New Roman" w:hAnsi="Times New Roman"/>
          <w:sz w:val="24"/>
          <w:szCs w:val="24"/>
          <w:highlight w:val="green"/>
        </w:rPr>
        <w:t xml:space="preserve">дополнительно к 6.3.1.5 </w:t>
      </w:r>
      <w:r w:rsidR="00D937F8" w:rsidRPr="00457042">
        <w:rPr>
          <w:rFonts w:ascii="Times New Roman" w:hAnsi="Times New Roman"/>
          <w:sz w:val="24"/>
          <w:szCs w:val="24"/>
          <w:highlight w:val="green"/>
        </w:rPr>
        <w:t>отражать в техническом</w:t>
      </w:r>
      <w:r w:rsidR="00D937F8" w:rsidRPr="00457042">
        <w:rPr>
          <w:rFonts w:ascii="Times New Roman" w:hAnsi="Times New Roman"/>
          <w:spacing w:val="-2"/>
          <w:sz w:val="24"/>
          <w:szCs w:val="24"/>
          <w:highlight w:val="green"/>
        </w:rPr>
        <w:t xml:space="preserve"> </w:t>
      </w:r>
      <w:r w:rsidR="00D937F8" w:rsidRPr="00457042">
        <w:rPr>
          <w:rFonts w:ascii="Times New Roman" w:hAnsi="Times New Roman"/>
          <w:sz w:val="24"/>
          <w:szCs w:val="24"/>
          <w:highlight w:val="green"/>
        </w:rPr>
        <w:t>отч</w:t>
      </w:r>
      <w:r w:rsidR="0051030B" w:rsidRPr="00457042">
        <w:rPr>
          <w:rFonts w:ascii="Times New Roman" w:hAnsi="Times New Roman"/>
          <w:sz w:val="24"/>
          <w:szCs w:val="24"/>
          <w:highlight w:val="green"/>
        </w:rPr>
        <w:t>е</w:t>
      </w:r>
      <w:r w:rsidR="00D937F8" w:rsidRPr="00457042">
        <w:rPr>
          <w:rFonts w:ascii="Times New Roman" w:hAnsi="Times New Roman"/>
          <w:sz w:val="24"/>
          <w:szCs w:val="24"/>
          <w:highlight w:val="green"/>
        </w:rPr>
        <w:t>те:</w:t>
      </w:r>
    </w:p>
    <w:p w14:paraId="07242971"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распространение и мощность органо</w:t>
      </w:r>
      <w:r w:rsidR="00062765" w:rsidRPr="00457042">
        <w:rPr>
          <w:rFonts w:ascii="Times New Roman" w:hAnsi="Times New Roman"/>
          <w:sz w:val="24"/>
          <w:highlight w:val="green"/>
        </w:rPr>
        <w:t>-</w:t>
      </w:r>
      <w:r w:rsidRPr="00457042">
        <w:rPr>
          <w:rFonts w:ascii="Times New Roman" w:hAnsi="Times New Roman"/>
          <w:sz w:val="24"/>
          <w:highlight w:val="green"/>
        </w:rPr>
        <w:t>минеральных и органических грунтов на участке проектируемого строительства;</w:t>
      </w:r>
    </w:p>
    <w:p w14:paraId="115696E4"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color w:val="000000" w:themeColor="text1"/>
          <w:sz w:val="24"/>
          <w:highlight w:val="green"/>
        </w:rPr>
        <w:t>вид</w:t>
      </w:r>
      <w:r w:rsidRPr="00457042">
        <w:rPr>
          <w:rFonts w:ascii="Times New Roman" w:hAnsi="Times New Roman"/>
          <w:sz w:val="24"/>
          <w:highlight w:val="green"/>
        </w:rPr>
        <w:t xml:space="preserve"> торфа (низинный, верховой, переходный);</w:t>
      </w:r>
    </w:p>
    <w:p w14:paraId="41E75D34"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разновидности </w:t>
      </w:r>
      <w:proofErr w:type="spellStart"/>
      <w:r w:rsidRPr="00457042">
        <w:rPr>
          <w:rFonts w:ascii="Times New Roman" w:hAnsi="Times New Roman"/>
          <w:sz w:val="24"/>
          <w:highlight w:val="green"/>
        </w:rPr>
        <w:t>заторфованных</w:t>
      </w:r>
      <w:proofErr w:type="spellEnd"/>
      <w:r w:rsidRPr="00457042">
        <w:rPr>
          <w:rFonts w:ascii="Times New Roman" w:hAnsi="Times New Roman"/>
          <w:sz w:val="24"/>
          <w:highlight w:val="green"/>
        </w:rPr>
        <w:t xml:space="preserve"> грунтов, их состав и свойства;</w:t>
      </w:r>
    </w:p>
    <w:p w14:paraId="63EF6C74"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источники обводнения грунтовой толщи;</w:t>
      </w:r>
    </w:p>
    <w:p w14:paraId="732092CD"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местоположение выходов родников, наличие озер и сплавин,</w:t>
      </w:r>
    </w:p>
    <w:p w14:paraId="43ACBB8F"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общую тенденцию развития болот (деградацию или прогрессирующее заболачивание прилегающей территории);</w:t>
      </w:r>
    </w:p>
    <w:p w14:paraId="54A424CE" w14:textId="62D0668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состав и физико-механические свойства грунтов: для торфов и </w:t>
      </w:r>
      <w:proofErr w:type="spellStart"/>
      <w:r w:rsidRPr="00457042">
        <w:rPr>
          <w:rFonts w:ascii="Times New Roman" w:hAnsi="Times New Roman"/>
          <w:sz w:val="24"/>
          <w:highlight w:val="green"/>
        </w:rPr>
        <w:t>заторфованных</w:t>
      </w:r>
      <w:proofErr w:type="spellEnd"/>
      <w:r w:rsidRPr="00457042">
        <w:rPr>
          <w:rFonts w:ascii="Times New Roman" w:hAnsi="Times New Roman"/>
          <w:sz w:val="24"/>
          <w:highlight w:val="green"/>
        </w:rPr>
        <w:t xml:space="preserve"> грунтов – влажность и плотность в водонасыщенном состоянии, содержание органических веществ, степень разложения; для илов и сапропелей –</w:t>
      </w:r>
      <w:r w:rsidR="00405ABD" w:rsidRPr="00457042">
        <w:rPr>
          <w:rFonts w:ascii="Times New Roman" w:hAnsi="Times New Roman"/>
          <w:sz w:val="24"/>
          <w:highlight w:val="green"/>
        </w:rPr>
        <w:t xml:space="preserve"> </w:t>
      </w:r>
      <w:r w:rsidRPr="00457042">
        <w:rPr>
          <w:rFonts w:ascii="Times New Roman" w:hAnsi="Times New Roman"/>
          <w:sz w:val="24"/>
          <w:highlight w:val="green"/>
        </w:rPr>
        <w:t>содержание органических веществ, карбонатов, состав и содержание водорастворимых солей (для осадков соленых водоемов); ботанический состав торфов и гранулометрический состав илов и сапропелей (при наличии требования в задании);</w:t>
      </w:r>
    </w:p>
    <w:p w14:paraId="3824D418"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нормативные и </w:t>
      </w:r>
      <w:r w:rsidR="00B225FE" w:rsidRPr="00457042">
        <w:rPr>
          <w:rFonts w:ascii="Times New Roman" w:hAnsi="Times New Roman"/>
          <w:sz w:val="24"/>
          <w:highlight w:val="green"/>
        </w:rPr>
        <w:t>расч</w:t>
      </w:r>
      <w:r w:rsidR="0051030B" w:rsidRPr="00457042">
        <w:rPr>
          <w:rFonts w:ascii="Times New Roman" w:hAnsi="Times New Roman"/>
          <w:sz w:val="24"/>
          <w:highlight w:val="green"/>
        </w:rPr>
        <w:t>е</w:t>
      </w:r>
      <w:r w:rsidR="00B225FE" w:rsidRPr="00457042">
        <w:rPr>
          <w:rFonts w:ascii="Times New Roman" w:hAnsi="Times New Roman"/>
          <w:sz w:val="24"/>
          <w:highlight w:val="green"/>
        </w:rPr>
        <w:t xml:space="preserve">тные </w:t>
      </w:r>
      <w:r w:rsidRPr="00457042">
        <w:rPr>
          <w:rFonts w:ascii="Times New Roman" w:hAnsi="Times New Roman"/>
          <w:sz w:val="24"/>
          <w:highlight w:val="green"/>
        </w:rPr>
        <w:t>значения прочностных и деформационных свойств органо</w:t>
      </w:r>
      <w:r w:rsidR="00062765" w:rsidRPr="00457042">
        <w:rPr>
          <w:rFonts w:ascii="Times New Roman" w:hAnsi="Times New Roman"/>
          <w:sz w:val="24"/>
          <w:highlight w:val="green"/>
        </w:rPr>
        <w:t>-</w:t>
      </w:r>
      <w:r w:rsidRPr="00457042">
        <w:rPr>
          <w:rFonts w:ascii="Times New Roman" w:hAnsi="Times New Roman"/>
          <w:sz w:val="24"/>
          <w:highlight w:val="green"/>
        </w:rPr>
        <w:t xml:space="preserve">минеральных и органических грунтов с </w:t>
      </w:r>
      <w:r w:rsidR="007B6DA7" w:rsidRPr="00457042">
        <w:rPr>
          <w:rFonts w:ascii="Times New Roman" w:hAnsi="Times New Roman"/>
          <w:sz w:val="24"/>
          <w:highlight w:val="green"/>
        </w:rPr>
        <w:t>уч</w:t>
      </w:r>
      <w:r w:rsidR="0051030B" w:rsidRPr="00457042">
        <w:rPr>
          <w:rFonts w:ascii="Times New Roman" w:hAnsi="Times New Roman"/>
          <w:sz w:val="24"/>
          <w:highlight w:val="green"/>
        </w:rPr>
        <w:t>е</w:t>
      </w:r>
      <w:r w:rsidR="007B6DA7" w:rsidRPr="00457042">
        <w:rPr>
          <w:rFonts w:ascii="Times New Roman" w:hAnsi="Times New Roman"/>
          <w:sz w:val="24"/>
          <w:highlight w:val="green"/>
        </w:rPr>
        <w:t xml:space="preserve">том </w:t>
      </w:r>
      <w:r w:rsidRPr="00457042">
        <w:rPr>
          <w:rFonts w:ascii="Times New Roman" w:hAnsi="Times New Roman"/>
          <w:sz w:val="24"/>
          <w:highlight w:val="green"/>
        </w:rPr>
        <w:t>их возможного уплотнения, осушения и инженерной подготовки территории;</w:t>
      </w:r>
    </w:p>
    <w:p w14:paraId="77E96DB7"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показатели консолидации и ползучести (при наличии требования в задании);</w:t>
      </w:r>
    </w:p>
    <w:p w14:paraId="5122ECE1"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состав и свойства подстилающих и перекрывающих пород;</w:t>
      </w:r>
    </w:p>
    <w:p w14:paraId="43E6670E"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гидрогеологические условия и прогноз их изменения в пределах внешних гидродинамических границ;</w:t>
      </w:r>
    </w:p>
    <w:p w14:paraId="790C4C77" w14:textId="77777777" w:rsidR="00D937F8" w:rsidRPr="00457042" w:rsidRDefault="0064022D"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color w:val="000000" w:themeColor="text1"/>
          <w:sz w:val="24"/>
          <w:szCs w:val="24"/>
          <w:highlight w:val="green"/>
        </w:rPr>
      </w:pPr>
      <w:r w:rsidRPr="00457042">
        <w:rPr>
          <w:rFonts w:ascii="Times New Roman" w:hAnsi="Times New Roman"/>
          <w:color w:val="000000" w:themeColor="text1"/>
          <w:sz w:val="24"/>
          <w:szCs w:val="24"/>
          <w:highlight w:val="green"/>
        </w:rPr>
        <w:t>р</w:t>
      </w:r>
      <w:r w:rsidR="00D937F8" w:rsidRPr="00457042">
        <w:rPr>
          <w:rFonts w:ascii="Times New Roman" w:hAnsi="Times New Roman"/>
          <w:color w:val="000000" w:themeColor="text1"/>
          <w:sz w:val="24"/>
          <w:szCs w:val="24"/>
          <w:highlight w:val="green"/>
        </w:rPr>
        <w:t xml:space="preserve">екомендации для принятия решений о сохранении указанных грунтов в качестве основания сооружения или необходимости их удаления, замены или прорезки сваями на </w:t>
      </w:r>
      <w:r w:rsidR="00D937F8" w:rsidRPr="00457042">
        <w:rPr>
          <w:rFonts w:ascii="Times New Roman" w:hAnsi="Times New Roman"/>
          <w:color w:val="000000" w:themeColor="text1"/>
          <w:sz w:val="24"/>
          <w:szCs w:val="24"/>
          <w:highlight w:val="green"/>
        </w:rPr>
        <w:lastRenderedPageBreak/>
        <w:t>полную мощность</w:t>
      </w:r>
      <w:r w:rsidR="00B0375F" w:rsidRPr="00457042">
        <w:rPr>
          <w:rFonts w:ascii="Times New Roman" w:hAnsi="Times New Roman"/>
          <w:color w:val="000000" w:themeColor="text1"/>
          <w:sz w:val="24"/>
          <w:szCs w:val="24"/>
          <w:highlight w:val="green"/>
        </w:rPr>
        <w:t>;</w:t>
      </w:r>
    </w:p>
    <w:p w14:paraId="67DE5CE6" w14:textId="7621DD2E"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рекомендации </w:t>
      </w:r>
      <w:r w:rsidR="00EA55FA" w:rsidRPr="00457042">
        <w:rPr>
          <w:rFonts w:ascii="Times New Roman" w:hAnsi="Times New Roman"/>
          <w:sz w:val="24"/>
          <w:highlight w:val="green"/>
        </w:rPr>
        <w:t xml:space="preserve">для принятия решений </w:t>
      </w:r>
      <w:r w:rsidRPr="00457042">
        <w:rPr>
          <w:rFonts w:ascii="Times New Roman" w:hAnsi="Times New Roman"/>
          <w:sz w:val="24"/>
          <w:highlight w:val="green"/>
        </w:rPr>
        <w:t>по инженерной подготовке площадки и благоустройству прилегающей территории.</w:t>
      </w:r>
    </w:p>
    <w:p w14:paraId="0C2F34F6" w14:textId="0A0F6F9A" w:rsidR="00405ABD" w:rsidRPr="00AF305C" w:rsidRDefault="00405ABD" w:rsidP="00405ABD">
      <w:pPr>
        <w:pStyle w:val="a5"/>
        <w:widowControl w:val="0"/>
        <w:tabs>
          <w:tab w:val="left" w:pos="990"/>
        </w:tabs>
        <w:spacing w:after="0" w:line="240" w:lineRule="auto"/>
        <w:ind w:left="709"/>
        <w:contextualSpacing w:val="0"/>
        <w:jc w:val="both"/>
        <w:rPr>
          <w:rFonts w:ascii="Times New Roman" w:hAnsi="Times New Roman"/>
          <w:sz w:val="24"/>
        </w:rPr>
      </w:pPr>
      <w:r w:rsidRPr="00E04F66">
        <w:rPr>
          <w:rFonts w:ascii="Times New Roman" w:hAnsi="Times New Roman"/>
          <w:b/>
          <w:sz w:val="24"/>
          <w:szCs w:val="24"/>
        </w:rPr>
        <w:t>(Измененная редакция, Изм. № 1).</w:t>
      </w:r>
    </w:p>
    <w:p w14:paraId="589EE481" w14:textId="77777777" w:rsidR="00D937F8" w:rsidRPr="00457042" w:rsidRDefault="00EB7D09" w:rsidP="00E734B7">
      <w:pPr>
        <w:pStyle w:val="a5"/>
        <w:widowControl w:val="0"/>
        <w:numPr>
          <w:ilvl w:val="3"/>
          <w:numId w:val="33"/>
        </w:numPr>
        <w:tabs>
          <w:tab w:val="left" w:pos="1418"/>
          <w:tab w:val="left" w:pos="1540"/>
          <w:tab w:val="left" w:pos="1701"/>
        </w:tabs>
        <w:spacing w:after="0" w:line="240" w:lineRule="auto"/>
        <w:ind w:left="0" w:firstLine="709"/>
        <w:contextualSpacing w:val="0"/>
        <w:jc w:val="both"/>
        <w:rPr>
          <w:rFonts w:ascii="Times New Roman" w:eastAsia="Times New Roman" w:hAnsi="Times New Roman"/>
          <w:sz w:val="24"/>
          <w:szCs w:val="24"/>
          <w:highlight w:val="green"/>
        </w:rPr>
      </w:pPr>
      <w:r w:rsidRPr="00457042">
        <w:rPr>
          <w:rFonts w:ascii="Times New Roman" w:hAnsi="Times New Roman"/>
          <w:sz w:val="24"/>
          <w:szCs w:val="24"/>
          <w:highlight w:val="green"/>
        </w:rPr>
        <w:t>При инженерно-геологических изысканиях в</w:t>
      </w:r>
      <w:r w:rsidR="00D937F8" w:rsidRPr="00457042">
        <w:rPr>
          <w:rFonts w:ascii="Times New Roman" w:hAnsi="Times New Roman"/>
          <w:sz w:val="24"/>
          <w:szCs w:val="24"/>
          <w:highlight w:val="green"/>
        </w:rPr>
        <w:t xml:space="preserve"> районах распространения </w:t>
      </w:r>
      <w:r w:rsidR="00D937F8" w:rsidRPr="00457042">
        <w:rPr>
          <w:rFonts w:ascii="Times New Roman" w:hAnsi="Times New Roman"/>
          <w:b/>
          <w:sz w:val="24"/>
          <w:szCs w:val="24"/>
          <w:highlight w:val="green"/>
        </w:rPr>
        <w:t>засоленных грунтов</w:t>
      </w:r>
      <w:r w:rsidR="00D937F8" w:rsidRPr="00457042">
        <w:rPr>
          <w:rFonts w:ascii="Times New Roman" w:hAnsi="Times New Roman"/>
          <w:sz w:val="24"/>
          <w:szCs w:val="24"/>
          <w:highlight w:val="green"/>
        </w:rPr>
        <w:t xml:space="preserve"> следует</w:t>
      </w:r>
      <w:r w:rsidR="00D937F8" w:rsidRPr="00457042">
        <w:rPr>
          <w:rFonts w:ascii="Times New Roman" w:hAnsi="Times New Roman"/>
          <w:spacing w:val="30"/>
          <w:sz w:val="24"/>
          <w:szCs w:val="24"/>
          <w:highlight w:val="green"/>
        </w:rPr>
        <w:t xml:space="preserve"> </w:t>
      </w:r>
      <w:r w:rsidR="00D937F8" w:rsidRPr="00457042">
        <w:rPr>
          <w:rFonts w:ascii="Times New Roman" w:hAnsi="Times New Roman"/>
          <w:sz w:val="24"/>
          <w:szCs w:val="24"/>
          <w:highlight w:val="green"/>
        </w:rPr>
        <w:t xml:space="preserve">устанавливать и </w:t>
      </w:r>
      <w:r w:rsidR="00AE6C7A" w:rsidRPr="00457042">
        <w:rPr>
          <w:rFonts w:ascii="Times New Roman" w:hAnsi="Times New Roman"/>
          <w:sz w:val="24"/>
          <w:szCs w:val="24"/>
          <w:highlight w:val="green"/>
        </w:rPr>
        <w:t xml:space="preserve">дополнительно к 6.3.1.5 </w:t>
      </w:r>
      <w:r w:rsidR="00D937F8" w:rsidRPr="00457042">
        <w:rPr>
          <w:rFonts w:ascii="Times New Roman" w:hAnsi="Times New Roman"/>
          <w:sz w:val="24"/>
          <w:szCs w:val="24"/>
          <w:highlight w:val="green"/>
        </w:rPr>
        <w:t>отражать в</w:t>
      </w:r>
      <w:r w:rsidR="00D937F8" w:rsidRPr="00457042">
        <w:rPr>
          <w:rFonts w:ascii="Times New Roman" w:hAnsi="Times New Roman"/>
          <w:spacing w:val="4"/>
          <w:sz w:val="24"/>
          <w:szCs w:val="24"/>
          <w:highlight w:val="green"/>
        </w:rPr>
        <w:t xml:space="preserve"> </w:t>
      </w:r>
      <w:r w:rsidR="00D937F8" w:rsidRPr="00457042">
        <w:rPr>
          <w:rFonts w:ascii="Times New Roman" w:hAnsi="Times New Roman"/>
          <w:sz w:val="24"/>
          <w:szCs w:val="24"/>
          <w:highlight w:val="green"/>
        </w:rPr>
        <w:t>техническом отч</w:t>
      </w:r>
      <w:r w:rsidR="0051030B" w:rsidRPr="00457042">
        <w:rPr>
          <w:rFonts w:ascii="Times New Roman" w:hAnsi="Times New Roman"/>
          <w:sz w:val="24"/>
          <w:szCs w:val="24"/>
          <w:highlight w:val="green"/>
        </w:rPr>
        <w:t>е</w:t>
      </w:r>
      <w:r w:rsidR="00D937F8" w:rsidRPr="00457042">
        <w:rPr>
          <w:rFonts w:ascii="Times New Roman" w:hAnsi="Times New Roman"/>
          <w:sz w:val="24"/>
          <w:szCs w:val="24"/>
          <w:highlight w:val="green"/>
        </w:rPr>
        <w:t>те:</w:t>
      </w:r>
    </w:p>
    <w:p w14:paraId="62B119DA"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распространение и условия залегания засоленных грунтов, их приуроченность к мезо- и микроформам рельефа;</w:t>
      </w:r>
    </w:p>
    <w:p w14:paraId="3F39BD1A"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генезис, взаимосвязь степени и характера засоленности с мезо- и микрорельефом, литологическим составом и свойствами грунтов, гидрогеологическими условиями территории – уровнем, минерализацией подземных вод и их природными и техногенными изменениями;</w:t>
      </w:r>
    </w:p>
    <w:p w14:paraId="2518606B"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качественный состав и количественное содержание водорастворимых солей в грунте, их способность к растворению и выщелачиванию;</w:t>
      </w:r>
    </w:p>
    <w:p w14:paraId="3337B7C6"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sz w:val="24"/>
          <w:highlight w:val="green"/>
        </w:rPr>
        <w:t>гидрохимические условия (температура, минерализация</w:t>
      </w:r>
      <w:r w:rsidRPr="00457042">
        <w:rPr>
          <w:rFonts w:ascii="Times New Roman" w:hAnsi="Times New Roman"/>
          <w:sz w:val="24"/>
          <w:szCs w:val="24"/>
          <w:highlight w:val="green"/>
        </w:rPr>
        <w:t xml:space="preserve"> и химический состав подземных вод, их растворяющая способность по отношению к засоленным грунтам);</w:t>
      </w:r>
    </w:p>
    <w:p w14:paraId="7B91E4AB"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характер пространственного распределения соляных образований в грунте;</w:t>
      </w:r>
    </w:p>
    <w:p w14:paraId="26FE67BD"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 структурные особенности грунтов, обусловленные наличием солей, включая форму, размер и размещение солей в грунте;</w:t>
      </w:r>
    </w:p>
    <w:p w14:paraId="08DE7BA1"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наличие внешних проявлений процесса выщелачивания засоленных грунтов на земной поверхности, их формы и размеры;</w:t>
      </w:r>
    </w:p>
    <w:p w14:paraId="5A398B48"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данные о современном засолении грунтов и выщелачивании солей в результате хозяйственной деятельности;</w:t>
      </w:r>
    </w:p>
    <w:p w14:paraId="6CA1210B"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физические, механические и химические свойства грунтов природной влажности и при полном водонасыщении (в том числе растворами заданного химического состава), а также после выщелачивания солей;</w:t>
      </w:r>
    </w:p>
    <w:p w14:paraId="7C7DA5AB"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специфические свойства грунтов: степень засоленности, абсолютное суффозионное сжатие, относительное суффозионное сжатие, начальное давление суффозионного сжатия, степень выщелачивания солей;</w:t>
      </w:r>
    </w:p>
    <w:p w14:paraId="7B4988EE"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химический состав поверхностных вод, влияющих на засоленность грунтов;</w:t>
      </w:r>
    </w:p>
    <w:p w14:paraId="4F16FD62"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характер деформаций существующих зданий и сооружений, вызванных выщелачиванием грунтов в их основании.</w:t>
      </w:r>
    </w:p>
    <w:p w14:paraId="40037A3C" w14:textId="77777777" w:rsidR="00D937F8" w:rsidRPr="00457042" w:rsidRDefault="00EB7D09" w:rsidP="00E734B7">
      <w:pPr>
        <w:pStyle w:val="a5"/>
        <w:widowControl w:val="0"/>
        <w:numPr>
          <w:ilvl w:val="3"/>
          <w:numId w:val="33"/>
        </w:numPr>
        <w:tabs>
          <w:tab w:val="left" w:pos="1418"/>
          <w:tab w:val="left" w:pos="1540"/>
          <w:tab w:val="left" w:pos="1701"/>
        </w:tabs>
        <w:spacing w:after="0" w:line="240" w:lineRule="auto"/>
        <w:ind w:left="0" w:firstLine="709"/>
        <w:contextualSpacing w:val="0"/>
        <w:jc w:val="both"/>
        <w:rPr>
          <w:rFonts w:ascii="Times New Roman" w:eastAsia="Times New Roman" w:hAnsi="Times New Roman"/>
          <w:sz w:val="24"/>
          <w:szCs w:val="24"/>
          <w:highlight w:val="green"/>
        </w:rPr>
      </w:pPr>
      <w:r w:rsidRPr="00457042">
        <w:rPr>
          <w:rFonts w:ascii="Times New Roman" w:hAnsi="Times New Roman"/>
          <w:sz w:val="24"/>
          <w:szCs w:val="24"/>
          <w:highlight w:val="green"/>
        </w:rPr>
        <w:t>При инженерно-геологических изысканиях в</w:t>
      </w:r>
      <w:r w:rsidR="00D937F8" w:rsidRPr="00457042">
        <w:rPr>
          <w:rFonts w:ascii="Times New Roman" w:hAnsi="Times New Roman"/>
          <w:sz w:val="24"/>
          <w:szCs w:val="24"/>
          <w:highlight w:val="green"/>
        </w:rPr>
        <w:t xml:space="preserve"> районах распространения </w:t>
      </w:r>
      <w:r w:rsidR="00D937F8" w:rsidRPr="00457042">
        <w:rPr>
          <w:rFonts w:ascii="Times New Roman" w:hAnsi="Times New Roman"/>
          <w:b/>
          <w:sz w:val="24"/>
          <w:szCs w:val="24"/>
          <w:highlight w:val="green"/>
        </w:rPr>
        <w:t>элювиальных грунтов</w:t>
      </w:r>
      <w:r w:rsidR="00D937F8" w:rsidRPr="00457042">
        <w:rPr>
          <w:rFonts w:ascii="Times New Roman" w:hAnsi="Times New Roman"/>
          <w:sz w:val="24"/>
          <w:szCs w:val="24"/>
          <w:highlight w:val="green"/>
        </w:rPr>
        <w:t xml:space="preserve"> следует</w:t>
      </w:r>
      <w:r w:rsidR="00D937F8" w:rsidRPr="00457042">
        <w:rPr>
          <w:rFonts w:ascii="Times New Roman" w:hAnsi="Times New Roman"/>
          <w:spacing w:val="-15"/>
          <w:sz w:val="24"/>
          <w:szCs w:val="24"/>
          <w:highlight w:val="green"/>
        </w:rPr>
        <w:t xml:space="preserve"> </w:t>
      </w:r>
      <w:r w:rsidR="00D937F8" w:rsidRPr="00457042">
        <w:rPr>
          <w:rFonts w:ascii="Times New Roman" w:hAnsi="Times New Roman"/>
          <w:sz w:val="24"/>
          <w:szCs w:val="24"/>
          <w:highlight w:val="green"/>
        </w:rPr>
        <w:t xml:space="preserve">устанавливать и </w:t>
      </w:r>
      <w:r w:rsidR="00A63671" w:rsidRPr="00457042">
        <w:rPr>
          <w:rFonts w:ascii="Times New Roman" w:hAnsi="Times New Roman"/>
          <w:sz w:val="24"/>
          <w:szCs w:val="24"/>
          <w:highlight w:val="green"/>
        </w:rPr>
        <w:t xml:space="preserve">дополнительно к 6.3.1.5 </w:t>
      </w:r>
      <w:r w:rsidR="00D937F8" w:rsidRPr="00457042">
        <w:rPr>
          <w:rFonts w:ascii="Times New Roman" w:hAnsi="Times New Roman"/>
          <w:sz w:val="24"/>
          <w:szCs w:val="24"/>
          <w:highlight w:val="green"/>
        </w:rPr>
        <w:t>отражать в</w:t>
      </w:r>
      <w:r w:rsidR="00D937F8" w:rsidRPr="00457042">
        <w:rPr>
          <w:rFonts w:ascii="Times New Roman" w:hAnsi="Times New Roman"/>
          <w:spacing w:val="4"/>
          <w:sz w:val="24"/>
          <w:szCs w:val="24"/>
          <w:highlight w:val="green"/>
        </w:rPr>
        <w:t xml:space="preserve"> </w:t>
      </w:r>
      <w:r w:rsidR="00D937F8" w:rsidRPr="00457042">
        <w:rPr>
          <w:rFonts w:ascii="Times New Roman" w:hAnsi="Times New Roman"/>
          <w:sz w:val="24"/>
          <w:szCs w:val="24"/>
          <w:highlight w:val="green"/>
        </w:rPr>
        <w:t>техническом отч</w:t>
      </w:r>
      <w:r w:rsidR="0051030B" w:rsidRPr="00457042">
        <w:rPr>
          <w:rFonts w:ascii="Times New Roman" w:hAnsi="Times New Roman"/>
          <w:sz w:val="24"/>
          <w:szCs w:val="24"/>
          <w:highlight w:val="green"/>
        </w:rPr>
        <w:t>е</w:t>
      </w:r>
      <w:r w:rsidR="00D937F8" w:rsidRPr="00457042">
        <w:rPr>
          <w:rFonts w:ascii="Times New Roman" w:hAnsi="Times New Roman"/>
          <w:sz w:val="24"/>
          <w:szCs w:val="24"/>
          <w:highlight w:val="green"/>
        </w:rPr>
        <w:t>те:</w:t>
      </w:r>
    </w:p>
    <w:p w14:paraId="60751D45"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распространение, условия залегания, структуру и профиль коры выветривания на глубину активной зоны, наличие зональности, а также состав и свойства подстилающих материнских пород;</w:t>
      </w:r>
    </w:p>
    <w:p w14:paraId="07F0D93B"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мощность, состав и свойства грунтов, перекрывающих элювий;</w:t>
      </w:r>
    </w:p>
    <w:p w14:paraId="3DCA54E5"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наличие структурных неоднородностей (участков различной степени </w:t>
      </w:r>
      <w:proofErr w:type="spellStart"/>
      <w:r w:rsidRPr="00457042">
        <w:rPr>
          <w:rFonts w:ascii="Times New Roman" w:hAnsi="Times New Roman"/>
          <w:sz w:val="24"/>
          <w:highlight w:val="green"/>
        </w:rPr>
        <w:t>выветрелости</w:t>
      </w:r>
      <w:proofErr w:type="spellEnd"/>
      <w:r w:rsidRPr="00457042">
        <w:rPr>
          <w:rFonts w:ascii="Times New Roman" w:hAnsi="Times New Roman"/>
          <w:sz w:val="24"/>
          <w:highlight w:val="green"/>
        </w:rPr>
        <w:t xml:space="preserve"> и неравномерной сжимаемости, тектонических нарушений, ослабленных зон, карманов выветривания, разрушенных жильных и </w:t>
      </w:r>
      <w:proofErr w:type="spellStart"/>
      <w:r w:rsidRPr="00457042">
        <w:rPr>
          <w:rFonts w:ascii="Times New Roman" w:hAnsi="Times New Roman"/>
          <w:sz w:val="24"/>
          <w:highlight w:val="green"/>
        </w:rPr>
        <w:t>дайковых</w:t>
      </w:r>
      <w:proofErr w:type="spellEnd"/>
      <w:r w:rsidRPr="00457042">
        <w:rPr>
          <w:rFonts w:ascii="Times New Roman" w:hAnsi="Times New Roman"/>
          <w:sz w:val="24"/>
          <w:highlight w:val="green"/>
        </w:rPr>
        <w:t xml:space="preserve"> тел);</w:t>
      </w:r>
    </w:p>
    <w:p w14:paraId="1627B255"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наименование элювиальных грунтов по выделенным инженерно-геологическим элементам, их мощность, состав и физико-механические свойства;</w:t>
      </w:r>
    </w:p>
    <w:p w14:paraId="0BF111E4"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гранулометрический состав (с </w:t>
      </w:r>
      <w:r w:rsidR="00033231" w:rsidRPr="00457042">
        <w:rPr>
          <w:rFonts w:ascii="Times New Roman" w:hAnsi="Times New Roman"/>
          <w:sz w:val="24"/>
          <w:highlight w:val="green"/>
        </w:rPr>
        <w:t>уче</w:t>
      </w:r>
      <w:r w:rsidR="007B6DA7" w:rsidRPr="00457042">
        <w:rPr>
          <w:rFonts w:ascii="Times New Roman" w:hAnsi="Times New Roman"/>
          <w:sz w:val="24"/>
          <w:highlight w:val="green"/>
        </w:rPr>
        <w:t xml:space="preserve">том </w:t>
      </w:r>
      <w:r w:rsidRPr="00457042">
        <w:rPr>
          <w:rFonts w:ascii="Times New Roman" w:hAnsi="Times New Roman"/>
          <w:sz w:val="24"/>
          <w:highlight w:val="green"/>
        </w:rPr>
        <w:t xml:space="preserve">содержания обломочного материала и его роли в формировании структуры и механических свойств грунта) и характеристика обломков, включая значения коэффициентов </w:t>
      </w:r>
      <w:proofErr w:type="spellStart"/>
      <w:r w:rsidRPr="00457042">
        <w:rPr>
          <w:rFonts w:ascii="Times New Roman" w:hAnsi="Times New Roman"/>
          <w:sz w:val="24"/>
          <w:highlight w:val="green"/>
        </w:rPr>
        <w:t>размягчаемости</w:t>
      </w:r>
      <w:proofErr w:type="spellEnd"/>
      <w:r w:rsidRPr="00457042">
        <w:rPr>
          <w:rFonts w:ascii="Times New Roman" w:hAnsi="Times New Roman"/>
          <w:sz w:val="24"/>
          <w:highlight w:val="green"/>
        </w:rPr>
        <w:t xml:space="preserve">, </w:t>
      </w:r>
      <w:proofErr w:type="spellStart"/>
      <w:r w:rsidRPr="00457042">
        <w:rPr>
          <w:rFonts w:ascii="Times New Roman" w:hAnsi="Times New Roman"/>
          <w:sz w:val="24"/>
          <w:highlight w:val="green"/>
        </w:rPr>
        <w:t>выветрелости</w:t>
      </w:r>
      <w:proofErr w:type="spellEnd"/>
      <w:r w:rsidRPr="00457042">
        <w:rPr>
          <w:rFonts w:ascii="Times New Roman" w:hAnsi="Times New Roman"/>
          <w:sz w:val="24"/>
          <w:highlight w:val="green"/>
        </w:rPr>
        <w:t xml:space="preserve"> и </w:t>
      </w:r>
      <w:proofErr w:type="spellStart"/>
      <w:r w:rsidRPr="00457042">
        <w:rPr>
          <w:rFonts w:ascii="Times New Roman" w:hAnsi="Times New Roman"/>
          <w:sz w:val="24"/>
          <w:highlight w:val="green"/>
        </w:rPr>
        <w:t>истираемости</w:t>
      </w:r>
      <w:proofErr w:type="spellEnd"/>
      <w:r w:rsidRPr="00457042">
        <w:rPr>
          <w:rFonts w:ascii="Times New Roman" w:hAnsi="Times New Roman"/>
          <w:sz w:val="24"/>
          <w:highlight w:val="green"/>
        </w:rPr>
        <w:t>;</w:t>
      </w:r>
    </w:p>
    <w:p w14:paraId="3A481558"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изменения свойств грунтов при их замачивании в результате притока грунтовых вод в котлованы, подтопления или сосредоточенной фильтрации из </w:t>
      </w:r>
      <w:proofErr w:type="spellStart"/>
      <w:r w:rsidRPr="00457042">
        <w:rPr>
          <w:rFonts w:ascii="Times New Roman" w:hAnsi="Times New Roman"/>
          <w:sz w:val="24"/>
          <w:highlight w:val="green"/>
        </w:rPr>
        <w:t>водонесущих</w:t>
      </w:r>
      <w:proofErr w:type="spellEnd"/>
      <w:r w:rsidRPr="00457042">
        <w:rPr>
          <w:rFonts w:ascii="Times New Roman" w:hAnsi="Times New Roman"/>
          <w:sz w:val="24"/>
          <w:highlight w:val="green"/>
        </w:rPr>
        <w:t xml:space="preserve"> коммуникаций, а также утечек кислых или щелочных промышленных стоков </w:t>
      </w:r>
      <w:r w:rsidRPr="00457042">
        <w:rPr>
          <w:rFonts w:ascii="Times New Roman" w:hAnsi="Times New Roman"/>
          <w:color w:val="000000" w:themeColor="text1"/>
          <w:sz w:val="24"/>
          <w:highlight w:val="green"/>
        </w:rPr>
        <w:t xml:space="preserve">(если это </w:t>
      </w:r>
      <w:r w:rsidRPr="00457042">
        <w:rPr>
          <w:rFonts w:ascii="Times New Roman" w:hAnsi="Times New Roman"/>
          <w:color w:val="000000" w:themeColor="text1"/>
          <w:sz w:val="24"/>
          <w:highlight w:val="green"/>
        </w:rPr>
        <w:lastRenderedPageBreak/>
        <w:t>определено заданием);</w:t>
      </w:r>
    </w:p>
    <w:p w14:paraId="7A67AFAD"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склонность грунтов к выветриванию, морозному пучению, суффозионному выносу, выщелачиванию, набуханию и </w:t>
      </w:r>
      <w:proofErr w:type="spellStart"/>
      <w:r w:rsidRPr="00457042">
        <w:rPr>
          <w:rFonts w:ascii="Times New Roman" w:hAnsi="Times New Roman"/>
          <w:sz w:val="24"/>
          <w:highlight w:val="green"/>
        </w:rPr>
        <w:t>просадочности</w:t>
      </w:r>
      <w:proofErr w:type="spellEnd"/>
      <w:r w:rsidRPr="00457042">
        <w:rPr>
          <w:rFonts w:ascii="Times New Roman" w:hAnsi="Times New Roman"/>
          <w:sz w:val="24"/>
          <w:highlight w:val="green"/>
        </w:rPr>
        <w:t>.</w:t>
      </w:r>
    </w:p>
    <w:p w14:paraId="76CB7076" w14:textId="77777777" w:rsidR="00D937F8" w:rsidRPr="00457042" w:rsidRDefault="00EB7D09" w:rsidP="00E734B7">
      <w:pPr>
        <w:pStyle w:val="a5"/>
        <w:widowControl w:val="0"/>
        <w:numPr>
          <w:ilvl w:val="3"/>
          <w:numId w:val="33"/>
        </w:numPr>
        <w:tabs>
          <w:tab w:val="left" w:pos="1418"/>
          <w:tab w:val="left" w:pos="1540"/>
          <w:tab w:val="left" w:pos="1701"/>
        </w:tabs>
        <w:spacing w:after="0" w:line="240" w:lineRule="auto"/>
        <w:ind w:left="0" w:firstLine="709"/>
        <w:contextualSpacing w:val="0"/>
        <w:jc w:val="both"/>
        <w:rPr>
          <w:rFonts w:ascii="Times New Roman" w:eastAsia="Times New Roman" w:hAnsi="Times New Roman"/>
          <w:sz w:val="24"/>
          <w:szCs w:val="24"/>
          <w:highlight w:val="green"/>
        </w:rPr>
      </w:pPr>
      <w:r w:rsidRPr="00457042">
        <w:rPr>
          <w:rFonts w:ascii="Times New Roman" w:hAnsi="Times New Roman"/>
          <w:sz w:val="24"/>
          <w:szCs w:val="24"/>
          <w:highlight w:val="green"/>
        </w:rPr>
        <w:t>При инженерно-геологических изысканиях в</w:t>
      </w:r>
      <w:r w:rsidR="00D937F8" w:rsidRPr="00457042">
        <w:rPr>
          <w:rFonts w:ascii="Times New Roman" w:hAnsi="Times New Roman"/>
          <w:sz w:val="24"/>
          <w:szCs w:val="24"/>
          <w:highlight w:val="green"/>
        </w:rPr>
        <w:t xml:space="preserve"> районах распространения </w:t>
      </w:r>
      <w:r w:rsidR="00D937F8" w:rsidRPr="00457042">
        <w:rPr>
          <w:rFonts w:ascii="Times New Roman" w:hAnsi="Times New Roman"/>
          <w:b/>
          <w:sz w:val="24"/>
          <w:szCs w:val="24"/>
          <w:highlight w:val="green"/>
        </w:rPr>
        <w:t>техногенных грунтов</w:t>
      </w:r>
      <w:r w:rsidR="00D937F8" w:rsidRPr="00457042">
        <w:rPr>
          <w:rFonts w:ascii="Times New Roman" w:hAnsi="Times New Roman"/>
          <w:sz w:val="24"/>
          <w:szCs w:val="24"/>
          <w:highlight w:val="green"/>
        </w:rPr>
        <w:t xml:space="preserve"> следует</w:t>
      </w:r>
      <w:r w:rsidR="00D937F8" w:rsidRPr="00457042">
        <w:rPr>
          <w:rFonts w:ascii="Times New Roman" w:hAnsi="Times New Roman"/>
          <w:spacing w:val="39"/>
          <w:sz w:val="24"/>
          <w:szCs w:val="24"/>
          <w:highlight w:val="green"/>
        </w:rPr>
        <w:t xml:space="preserve"> </w:t>
      </w:r>
      <w:r w:rsidR="00D937F8" w:rsidRPr="00457042">
        <w:rPr>
          <w:rFonts w:ascii="Times New Roman" w:hAnsi="Times New Roman"/>
          <w:sz w:val="24"/>
          <w:szCs w:val="24"/>
          <w:highlight w:val="green"/>
        </w:rPr>
        <w:t xml:space="preserve">устанавливать и </w:t>
      </w:r>
      <w:r w:rsidR="00A63671" w:rsidRPr="00457042">
        <w:rPr>
          <w:rFonts w:ascii="Times New Roman" w:hAnsi="Times New Roman"/>
          <w:sz w:val="24"/>
          <w:szCs w:val="24"/>
          <w:highlight w:val="green"/>
        </w:rPr>
        <w:t xml:space="preserve">дополнительно к 6.3.1.5 </w:t>
      </w:r>
      <w:r w:rsidR="00D937F8" w:rsidRPr="00457042">
        <w:rPr>
          <w:rFonts w:ascii="Times New Roman" w:hAnsi="Times New Roman"/>
          <w:sz w:val="24"/>
          <w:szCs w:val="24"/>
          <w:highlight w:val="green"/>
        </w:rPr>
        <w:t>отражать в</w:t>
      </w:r>
      <w:r w:rsidR="00D937F8" w:rsidRPr="00457042">
        <w:rPr>
          <w:rFonts w:ascii="Times New Roman" w:hAnsi="Times New Roman"/>
          <w:spacing w:val="4"/>
          <w:sz w:val="24"/>
          <w:szCs w:val="24"/>
          <w:highlight w:val="green"/>
        </w:rPr>
        <w:t xml:space="preserve"> </w:t>
      </w:r>
      <w:r w:rsidR="00D937F8" w:rsidRPr="00457042">
        <w:rPr>
          <w:rFonts w:ascii="Times New Roman" w:hAnsi="Times New Roman"/>
          <w:sz w:val="24"/>
          <w:szCs w:val="24"/>
          <w:highlight w:val="green"/>
        </w:rPr>
        <w:t>техническом отч</w:t>
      </w:r>
      <w:r w:rsidR="00033231" w:rsidRPr="00457042">
        <w:rPr>
          <w:rFonts w:ascii="Times New Roman" w:hAnsi="Times New Roman"/>
          <w:sz w:val="24"/>
          <w:szCs w:val="24"/>
          <w:highlight w:val="green"/>
        </w:rPr>
        <w:t>е</w:t>
      </w:r>
      <w:r w:rsidR="00D937F8" w:rsidRPr="00457042">
        <w:rPr>
          <w:rFonts w:ascii="Times New Roman" w:hAnsi="Times New Roman"/>
          <w:sz w:val="24"/>
          <w:szCs w:val="24"/>
          <w:highlight w:val="green"/>
        </w:rPr>
        <w:t>те:</w:t>
      </w:r>
    </w:p>
    <w:p w14:paraId="75A65F5E"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условия распространения и залегания толщи техногенных грунтов, </w:t>
      </w:r>
      <w:r w:rsidR="009F6228" w:rsidRPr="00457042">
        <w:rPr>
          <w:rFonts w:ascii="Times New Roman" w:hAnsi="Times New Roman"/>
          <w:sz w:val="24"/>
          <w:highlight w:val="green"/>
        </w:rPr>
        <w:t xml:space="preserve">их </w:t>
      </w:r>
      <w:r w:rsidRPr="00457042">
        <w:rPr>
          <w:rFonts w:ascii="Times New Roman" w:hAnsi="Times New Roman"/>
          <w:sz w:val="24"/>
          <w:highlight w:val="green"/>
        </w:rPr>
        <w:t>мощность и ее изменения по площади, характеристику особенностей поверхности площадки, связанных с формированием толщи грунтов способами гидромеханизации и отсыпки в отвалы;</w:t>
      </w:r>
    </w:p>
    <w:p w14:paraId="0AA586C6"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способ формирования и давность образования массива техногенных грунтов и его отдельных участков, различающихся степенью завершенности процессов самоуплотнения, упрочнения, консолидации, а также прогнозируемую дополнительную осадку толщи техногенных грунтов и подстилающих их отложений в случае, если техногенные грунты являются основанием сооружений;</w:t>
      </w:r>
    </w:p>
    <w:p w14:paraId="0B300385"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особенности исходных грунтовых материалов, способ их преобразования, перемещения и укладки;</w:t>
      </w:r>
    </w:p>
    <w:p w14:paraId="4C03B186"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технологические особенности производства работ в горнотехнической, инженерной, сельскохозяйственной и других видах производственной деятельности, обусловивш</w:t>
      </w:r>
      <w:r w:rsidR="007A20A9" w:rsidRPr="00457042">
        <w:rPr>
          <w:rFonts w:ascii="Times New Roman" w:hAnsi="Times New Roman"/>
          <w:sz w:val="24"/>
          <w:highlight w:val="green"/>
        </w:rPr>
        <w:t>их</w:t>
      </w:r>
      <w:r w:rsidRPr="00457042">
        <w:rPr>
          <w:rFonts w:ascii="Times New Roman" w:hAnsi="Times New Roman"/>
          <w:sz w:val="24"/>
          <w:highlight w:val="green"/>
        </w:rPr>
        <w:t xml:space="preserve"> формирование и накопление </w:t>
      </w:r>
      <w:r w:rsidR="00257C2D" w:rsidRPr="00457042">
        <w:rPr>
          <w:rFonts w:ascii="Times New Roman" w:hAnsi="Times New Roman"/>
          <w:sz w:val="24"/>
          <w:highlight w:val="green"/>
        </w:rPr>
        <w:t>рассматриваемого</w:t>
      </w:r>
      <w:r w:rsidRPr="00457042">
        <w:rPr>
          <w:rFonts w:ascii="Times New Roman" w:hAnsi="Times New Roman"/>
          <w:sz w:val="24"/>
          <w:highlight w:val="green"/>
        </w:rPr>
        <w:t xml:space="preserve"> грунта;</w:t>
      </w:r>
    </w:p>
    <w:p w14:paraId="44BE41F6"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зависимость структу</w:t>
      </w:r>
      <w:r w:rsidR="007A20A9" w:rsidRPr="00457042">
        <w:rPr>
          <w:rFonts w:ascii="Times New Roman" w:hAnsi="Times New Roman"/>
          <w:sz w:val="24"/>
          <w:highlight w:val="green"/>
        </w:rPr>
        <w:t>ры, текстуры, гранулометрическ</w:t>
      </w:r>
      <w:r w:rsidRPr="00457042">
        <w:rPr>
          <w:rFonts w:ascii="Times New Roman" w:hAnsi="Times New Roman"/>
          <w:sz w:val="24"/>
          <w:highlight w:val="green"/>
        </w:rPr>
        <w:t>о</w:t>
      </w:r>
      <w:r w:rsidR="007A20A9" w:rsidRPr="00457042">
        <w:rPr>
          <w:rFonts w:ascii="Times New Roman" w:hAnsi="Times New Roman"/>
          <w:sz w:val="24"/>
          <w:highlight w:val="green"/>
        </w:rPr>
        <w:t>го</w:t>
      </w:r>
      <w:r w:rsidRPr="00457042">
        <w:rPr>
          <w:rFonts w:ascii="Times New Roman" w:hAnsi="Times New Roman"/>
          <w:sz w:val="24"/>
          <w:highlight w:val="green"/>
        </w:rPr>
        <w:t xml:space="preserve"> состава намывных грунтов от их расположения на карте намыва или в </w:t>
      </w:r>
      <w:proofErr w:type="spellStart"/>
      <w:r w:rsidRPr="00457042">
        <w:rPr>
          <w:rFonts w:ascii="Times New Roman" w:hAnsi="Times New Roman"/>
          <w:sz w:val="24"/>
          <w:highlight w:val="green"/>
        </w:rPr>
        <w:t>гидроотвале</w:t>
      </w:r>
      <w:proofErr w:type="spellEnd"/>
      <w:r w:rsidRPr="00457042">
        <w:rPr>
          <w:rFonts w:ascii="Times New Roman" w:hAnsi="Times New Roman"/>
          <w:sz w:val="24"/>
          <w:highlight w:val="green"/>
        </w:rPr>
        <w:t xml:space="preserve">; </w:t>
      </w:r>
    </w:p>
    <w:p w14:paraId="51F563DE"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геологическое строение естественного основания, степень консолидации слагающих его грунтов под воздействием дополнительной нагрузки от веса массива техногенных грунтов;</w:t>
      </w:r>
    </w:p>
    <w:p w14:paraId="4E050BE5"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возможные изменения режима подземных вод в результате строительного освоения исследуемой территории, которые могут привести к замачиванию техногенных грунтов основания зданий и сооружений, ухудшению их физико-механических свойств и дополнительным осадкам; результаты стационарных наблюдений (если они проводились);</w:t>
      </w:r>
    </w:p>
    <w:p w14:paraId="32A63EA3"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color w:val="000000" w:themeColor="text1"/>
          <w:sz w:val="24"/>
          <w:highlight w:val="green"/>
        </w:rPr>
      </w:pPr>
      <w:r w:rsidRPr="00457042">
        <w:rPr>
          <w:rFonts w:ascii="Times New Roman" w:hAnsi="Times New Roman"/>
          <w:color w:val="000000" w:themeColor="text1"/>
          <w:sz w:val="24"/>
          <w:highlight w:val="green"/>
        </w:rPr>
        <w:t>анализ результатов контроля за формированием толщи намывных и насыпных грунтов и накопителей промышленных отходов (если таковой проводился);</w:t>
      </w:r>
    </w:p>
    <w:p w14:paraId="2EBDC304"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наличие и характер деформаций, возведенных на техногенных грунтах зданий и сооружений, связанных с самоуплотнением грунтов, неравномерными осадками, а также рекомендации по </w:t>
      </w:r>
      <w:r w:rsidR="007B6DA7" w:rsidRPr="00457042">
        <w:rPr>
          <w:rFonts w:ascii="Times New Roman" w:hAnsi="Times New Roman"/>
          <w:sz w:val="24"/>
          <w:highlight w:val="green"/>
        </w:rPr>
        <w:t>уч</w:t>
      </w:r>
      <w:r w:rsidR="0051030B" w:rsidRPr="00457042">
        <w:rPr>
          <w:rFonts w:ascii="Times New Roman" w:hAnsi="Times New Roman"/>
          <w:sz w:val="24"/>
          <w:highlight w:val="green"/>
        </w:rPr>
        <w:t>е</w:t>
      </w:r>
      <w:r w:rsidR="007B6DA7" w:rsidRPr="00457042">
        <w:rPr>
          <w:rFonts w:ascii="Times New Roman" w:hAnsi="Times New Roman"/>
          <w:sz w:val="24"/>
          <w:highlight w:val="green"/>
        </w:rPr>
        <w:t xml:space="preserve">ту </w:t>
      </w:r>
      <w:r w:rsidRPr="00457042">
        <w:rPr>
          <w:rFonts w:ascii="Times New Roman" w:hAnsi="Times New Roman"/>
          <w:sz w:val="24"/>
          <w:highlight w:val="green"/>
        </w:rPr>
        <w:t>основных особенностей состава и свойств техногенных грунтов при освоении территории и проектировании объектов строительства.</w:t>
      </w:r>
    </w:p>
    <w:p w14:paraId="40EF3516" w14:textId="2616E772" w:rsidR="00D937F8" w:rsidRPr="00457042" w:rsidRDefault="00405ABD" w:rsidP="00E734B7">
      <w:pPr>
        <w:pStyle w:val="a5"/>
        <w:widowControl w:val="0"/>
        <w:numPr>
          <w:ilvl w:val="3"/>
          <w:numId w:val="33"/>
        </w:numPr>
        <w:tabs>
          <w:tab w:val="left" w:pos="1418"/>
          <w:tab w:val="left" w:pos="1540"/>
          <w:tab w:val="left" w:pos="1701"/>
        </w:tabs>
        <w:spacing w:after="0" w:line="240" w:lineRule="auto"/>
        <w:ind w:left="0" w:firstLine="709"/>
        <w:contextualSpacing w:val="0"/>
        <w:jc w:val="both"/>
        <w:rPr>
          <w:rFonts w:ascii="Times New Roman" w:eastAsia="Times New Roman" w:hAnsi="Times New Roman"/>
          <w:color w:val="000000" w:themeColor="text1"/>
          <w:sz w:val="24"/>
          <w:szCs w:val="24"/>
          <w:highlight w:val="green"/>
        </w:rPr>
      </w:pPr>
      <w:r w:rsidRPr="00457042">
        <w:rPr>
          <w:rFonts w:ascii="Times New Roman" w:hAnsi="Times New Roman"/>
          <w:sz w:val="24"/>
          <w:szCs w:val="24"/>
          <w:highlight w:val="green"/>
        </w:rPr>
        <w:t xml:space="preserve">При инженерно-геологических изысканиях на </w:t>
      </w:r>
      <w:proofErr w:type="spellStart"/>
      <w:r w:rsidRPr="00457042">
        <w:rPr>
          <w:rFonts w:ascii="Times New Roman" w:hAnsi="Times New Roman"/>
          <w:sz w:val="24"/>
          <w:szCs w:val="24"/>
          <w:highlight w:val="green"/>
        </w:rPr>
        <w:t>закарстованных</w:t>
      </w:r>
      <w:proofErr w:type="spellEnd"/>
      <w:r w:rsidRPr="00457042">
        <w:rPr>
          <w:rFonts w:ascii="Times New Roman" w:hAnsi="Times New Roman"/>
          <w:sz w:val="24"/>
          <w:szCs w:val="24"/>
          <w:highlight w:val="green"/>
        </w:rPr>
        <w:t xml:space="preserve"> территориях следует устанавливать и дополнительно к 6.3.1.5 отражать в техническом отчете:</w:t>
      </w:r>
    </w:p>
    <w:p w14:paraId="57A93840" w14:textId="77777777" w:rsidR="00405ABD" w:rsidRPr="00457042" w:rsidRDefault="00405ABD" w:rsidP="00405ABD">
      <w:pPr>
        <w:widowControl w:val="0"/>
        <w:ind w:firstLine="709"/>
        <w:jc w:val="both"/>
        <w:rPr>
          <w:highlight w:val="green"/>
        </w:rPr>
      </w:pPr>
      <w:r w:rsidRPr="00457042">
        <w:rPr>
          <w:highlight w:val="green"/>
        </w:rPr>
        <w:t>- результаты анализа материалов изысканий и исследований прошлых лет о наличии, распространении и региональных закономерностях развития карста и карстово-суффозионных процессов;</w:t>
      </w:r>
    </w:p>
    <w:p w14:paraId="11DFD049" w14:textId="118E305B" w:rsidR="00405ABD" w:rsidRPr="00457042" w:rsidRDefault="00405ABD" w:rsidP="00405ABD">
      <w:pPr>
        <w:widowControl w:val="0"/>
        <w:ind w:firstLine="709"/>
        <w:jc w:val="both"/>
        <w:rPr>
          <w:highlight w:val="green"/>
        </w:rPr>
      </w:pPr>
      <w:r w:rsidRPr="00457042">
        <w:rPr>
          <w:highlight w:val="green"/>
        </w:rPr>
        <w:t xml:space="preserve">- характеристику геологических и инженерно-геологических условий, обусловливающих развитие карста (структурно-тектонические нарушения пород; гидрогеологические и геоморфологические условия; состав, физико-механические свойства, растворимость и трещиноватость </w:t>
      </w:r>
      <w:proofErr w:type="spellStart"/>
      <w:r w:rsidRPr="00457042">
        <w:rPr>
          <w:highlight w:val="green"/>
        </w:rPr>
        <w:t>карстующихся</w:t>
      </w:r>
      <w:proofErr w:type="spellEnd"/>
      <w:r w:rsidRPr="00457042">
        <w:rPr>
          <w:highlight w:val="green"/>
        </w:rPr>
        <w:t xml:space="preserve"> грунтов, наличие в них разрушенных зон</w:t>
      </w:r>
      <w:r w:rsidR="00B33034" w:rsidRPr="00457042">
        <w:rPr>
          <w:highlight w:val="green"/>
        </w:rPr>
        <w:t>;</w:t>
      </w:r>
      <w:r w:rsidRPr="00457042">
        <w:rPr>
          <w:highlight w:val="green"/>
        </w:rPr>
        <w:t xml:space="preserve"> состав и условия залегания покрывающих грунтов</w:t>
      </w:r>
      <w:r w:rsidR="00B33034" w:rsidRPr="00457042">
        <w:rPr>
          <w:highlight w:val="green"/>
        </w:rPr>
        <w:t>;</w:t>
      </w:r>
      <w:r w:rsidRPr="00457042">
        <w:rPr>
          <w:highlight w:val="green"/>
        </w:rPr>
        <w:t xml:space="preserve"> наличие в них разуплотненных зон; состав и условия залегания подстилающих грунтов; наличие древних погребенных долин и т. п.); </w:t>
      </w:r>
    </w:p>
    <w:p w14:paraId="52463C9C" w14:textId="72335D47" w:rsidR="00405ABD" w:rsidRPr="00457042" w:rsidRDefault="00405ABD" w:rsidP="00405ABD">
      <w:pPr>
        <w:widowControl w:val="0"/>
        <w:ind w:firstLine="709"/>
        <w:jc w:val="both"/>
        <w:rPr>
          <w:highlight w:val="green"/>
        </w:rPr>
      </w:pPr>
      <w:r w:rsidRPr="00457042">
        <w:rPr>
          <w:highlight w:val="green"/>
        </w:rPr>
        <w:t xml:space="preserve">- информацию о типе карстовых деформаций земной поверхности; типе карста по составу растворимых </w:t>
      </w:r>
      <w:proofErr w:type="spellStart"/>
      <w:r w:rsidRPr="00457042">
        <w:rPr>
          <w:highlight w:val="green"/>
        </w:rPr>
        <w:t>карстующихся</w:t>
      </w:r>
      <w:proofErr w:type="spellEnd"/>
      <w:r w:rsidRPr="00457042">
        <w:rPr>
          <w:highlight w:val="green"/>
        </w:rPr>
        <w:t xml:space="preserve"> грунтов</w:t>
      </w:r>
      <w:r w:rsidR="00B33034" w:rsidRPr="00457042">
        <w:rPr>
          <w:highlight w:val="green"/>
        </w:rPr>
        <w:t>;</w:t>
      </w:r>
      <w:r w:rsidRPr="00457042">
        <w:rPr>
          <w:highlight w:val="green"/>
        </w:rPr>
        <w:t xml:space="preserve"> типе карста по наличию перекрывающих грунтов и их составу; типе карста по отношению к уровню подземных вод; </w:t>
      </w:r>
    </w:p>
    <w:p w14:paraId="6B90206F" w14:textId="77777777" w:rsidR="00405ABD" w:rsidRPr="00457042" w:rsidRDefault="00405ABD" w:rsidP="00405ABD">
      <w:pPr>
        <w:widowControl w:val="0"/>
        <w:ind w:firstLine="709"/>
        <w:jc w:val="both"/>
        <w:rPr>
          <w:highlight w:val="green"/>
        </w:rPr>
      </w:pPr>
      <w:r w:rsidRPr="00457042">
        <w:rPr>
          <w:highlight w:val="green"/>
        </w:rPr>
        <w:t xml:space="preserve">- информацию о поверхностных и (или) подземных проявлениях карста и карстово-суффозионных процессов, в том числе формах; о провалах и оседаниях земной поверхности </w:t>
      </w:r>
      <w:r w:rsidRPr="00457042">
        <w:rPr>
          <w:highlight w:val="green"/>
        </w:rPr>
        <w:lastRenderedPageBreak/>
        <w:t>и др.;</w:t>
      </w:r>
    </w:p>
    <w:p w14:paraId="13393485" w14:textId="77777777" w:rsidR="00405ABD" w:rsidRPr="00457042" w:rsidRDefault="00405ABD" w:rsidP="00405ABD">
      <w:pPr>
        <w:widowControl w:val="0"/>
        <w:ind w:firstLine="709"/>
        <w:jc w:val="both"/>
        <w:rPr>
          <w:highlight w:val="green"/>
        </w:rPr>
      </w:pPr>
      <w:r w:rsidRPr="00457042">
        <w:rPr>
          <w:highlight w:val="green"/>
        </w:rPr>
        <w:t xml:space="preserve">- характеристику состояния существующих зданий и сооружений, в том числе </w:t>
      </w:r>
      <w:proofErr w:type="spellStart"/>
      <w:r w:rsidRPr="00457042">
        <w:rPr>
          <w:highlight w:val="green"/>
        </w:rPr>
        <w:t>противокарстовой</w:t>
      </w:r>
      <w:proofErr w:type="spellEnd"/>
      <w:r w:rsidRPr="00457042">
        <w:rPr>
          <w:highlight w:val="green"/>
        </w:rPr>
        <w:t xml:space="preserve"> защиты территории (по результатам рекогносцировочного обследования);</w:t>
      </w:r>
    </w:p>
    <w:p w14:paraId="14A07EE7" w14:textId="77777777" w:rsidR="00405ABD" w:rsidRPr="00457042" w:rsidRDefault="00405ABD" w:rsidP="00405ABD">
      <w:pPr>
        <w:widowControl w:val="0"/>
        <w:ind w:firstLine="709"/>
        <w:jc w:val="both"/>
        <w:rPr>
          <w:highlight w:val="green"/>
        </w:rPr>
      </w:pPr>
      <w:r w:rsidRPr="00457042">
        <w:rPr>
          <w:highlight w:val="green"/>
        </w:rPr>
        <w:t xml:space="preserve">- результаты районирования </w:t>
      </w:r>
      <w:proofErr w:type="spellStart"/>
      <w:r w:rsidRPr="00457042">
        <w:rPr>
          <w:highlight w:val="green"/>
        </w:rPr>
        <w:t>закарстованной</w:t>
      </w:r>
      <w:proofErr w:type="spellEnd"/>
      <w:r w:rsidRPr="00457042">
        <w:rPr>
          <w:highlight w:val="green"/>
        </w:rPr>
        <w:t xml:space="preserve"> территории по условиям развития карста и карстово-суффозионных процессов; </w:t>
      </w:r>
    </w:p>
    <w:p w14:paraId="6C311A50" w14:textId="77777777" w:rsidR="00405ABD" w:rsidRPr="00457042" w:rsidRDefault="00405ABD" w:rsidP="00405ABD">
      <w:pPr>
        <w:widowControl w:val="0"/>
        <w:ind w:firstLine="709"/>
        <w:jc w:val="both"/>
        <w:rPr>
          <w:highlight w:val="green"/>
        </w:rPr>
      </w:pPr>
      <w:r w:rsidRPr="00457042">
        <w:rPr>
          <w:highlight w:val="green"/>
        </w:rPr>
        <w:t>- качественный или количественный прогноз развития карста и карстово-суффозионных процессов и связанных с ними деформаций земной поверхности в период строительства и эксплуатации объектов под влиянием природных и техногенных факторов;</w:t>
      </w:r>
    </w:p>
    <w:p w14:paraId="351BEC92" w14:textId="32CB6A52" w:rsidR="00405ABD" w:rsidRDefault="00405ABD" w:rsidP="00405ABD">
      <w:pPr>
        <w:pStyle w:val="a5"/>
        <w:widowControl w:val="0"/>
        <w:tabs>
          <w:tab w:val="left" w:pos="990"/>
        </w:tabs>
        <w:spacing w:after="0" w:line="240" w:lineRule="auto"/>
        <w:ind w:left="0" w:firstLine="709"/>
        <w:contextualSpacing w:val="0"/>
        <w:jc w:val="both"/>
        <w:rPr>
          <w:rFonts w:ascii="Times New Roman" w:eastAsia="Times New Roman" w:hAnsi="Times New Roman"/>
          <w:spacing w:val="2"/>
          <w:sz w:val="24"/>
          <w:szCs w:val="24"/>
          <w:lang w:eastAsia="ru-RU"/>
        </w:rPr>
      </w:pPr>
      <w:r w:rsidRPr="00457042">
        <w:rPr>
          <w:rFonts w:ascii="Times New Roman" w:hAnsi="Times New Roman"/>
          <w:sz w:val="24"/>
          <w:szCs w:val="24"/>
          <w:highlight w:val="green"/>
        </w:rPr>
        <w:t xml:space="preserve">- рекомендации для обоснования проектных решений по </w:t>
      </w:r>
      <w:proofErr w:type="spellStart"/>
      <w:r w:rsidRPr="00457042">
        <w:rPr>
          <w:rFonts w:ascii="Times New Roman" w:hAnsi="Times New Roman"/>
          <w:sz w:val="24"/>
          <w:szCs w:val="24"/>
          <w:highlight w:val="green"/>
        </w:rPr>
        <w:t>противокарстовой</w:t>
      </w:r>
      <w:proofErr w:type="spellEnd"/>
      <w:r w:rsidRPr="00457042">
        <w:rPr>
          <w:rFonts w:ascii="Times New Roman" w:hAnsi="Times New Roman"/>
          <w:sz w:val="24"/>
          <w:szCs w:val="24"/>
          <w:highlight w:val="green"/>
        </w:rPr>
        <w:t xml:space="preserve"> защите территории, зданий и сооружений.</w:t>
      </w:r>
    </w:p>
    <w:p w14:paraId="2D05EEDC" w14:textId="73007536" w:rsidR="00405ABD" w:rsidRPr="00AF305C" w:rsidRDefault="00405ABD" w:rsidP="00E734B7">
      <w:pPr>
        <w:pStyle w:val="a5"/>
        <w:widowControl w:val="0"/>
        <w:tabs>
          <w:tab w:val="left" w:pos="990"/>
        </w:tabs>
        <w:spacing w:after="0" w:line="240" w:lineRule="auto"/>
        <w:ind w:left="0" w:firstLine="709"/>
        <w:contextualSpacing w:val="0"/>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5F2709C4" w14:textId="77777777" w:rsidR="00D937F8" w:rsidRPr="00457042" w:rsidRDefault="00991097" w:rsidP="00E734B7">
      <w:pPr>
        <w:pStyle w:val="a5"/>
        <w:widowControl w:val="0"/>
        <w:numPr>
          <w:ilvl w:val="3"/>
          <w:numId w:val="33"/>
        </w:numPr>
        <w:tabs>
          <w:tab w:val="left" w:pos="1418"/>
          <w:tab w:val="left" w:pos="1540"/>
          <w:tab w:val="left" w:pos="1701"/>
        </w:tabs>
        <w:spacing w:after="0" w:line="240" w:lineRule="auto"/>
        <w:ind w:left="0" w:firstLine="709"/>
        <w:contextualSpacing w:val="0"/>
        <w:jc w:val="both"/>
        <w:rPr>
          <w:rFonts w:ascii="Times New Roman" w:eastAsia="Times New Roman" w:hAnsi="Times New Roman"/>
          <w:sz w:val="24"/>
          <w:szCs w:val="24"/>
          <w:highlight w:val="green"/>
        </w:rPr>
      </w:pPr>
      <w:r w:rsidRPr="00AF305C">
        <w:rPr>
          <w:rFonts w:ascii="Times New Roman" w:hAnsi="Times New Roman"/>
          <w:color w:val="0070C0"/>
          <w:sz w:val="24"/>
          <w:szCs w:val="24"/>
        </w:rPr>
        <w:t xml:space="preserve"> </w:t>
      </w:r>
      <w:r w:rsidR="00255FAA" w:rsidRPr="00457042">
        <w:rPr>
          <w:rFonts w:ascii="Times New Roman" w:hAnsi="Times New Roman"/>
          <w:sz w:val="24"/>
          <w:szCs w:val="24"/>
          <w:highlight w:val="green"/>
        </w:rPr>
        <w:t>При инженерно-геологических изысканиях в</w:t>
      </w:r>
      <w:r w:rsidR="00D937F8" w:rsidRPr="00457042">
        <w:rPr>
          <w:rFonts w:ascii="Times New Roman" w:hAnsi="Times New Roman"/>
          <w:sz w:val="24"/>
          <w:szCs w:val="24"/>
          <w:highlight w:val="green"/>
        </w:rPr>
        <w:t xml:space="preserve"> районах развития </w:t>
      </w:r>
      <w:r w:rsidR="00D937F8" w:rsidRPr="00457042">
        <w:rPr>
          <w:rFonts w:ascii="Times New Roman" w:hAnsi="Times New Roman"/>
          <w:b/>
          <w:sz w:val="24"/>
          <w:szCs w:val="24"/>
          <w:highlight w:val="green"/>
        </w:rPr>
        <w:t>склоновых процессов</w:t>
      </w:r>
      <w:r w:rsidR="00D937F8" w:rsidRPr="00457042">
        <w:rPr>
          <w:rFonts w:ascii="Times New Roman" w:hAnsi="Times New Roman"/>
          <w:sz w:val="24"/>
          <w:szCs w:val="24"/>
          <w:highlight w:val="green"/>
        </w:rPr>
        <w:t xml:space="preserve"> следует</w:t>
      </w:r>
      <w:r w:rsidR="00D937F8" w:rsidRPr="00457042">
        <w:rPr>
          <w:rFonts w:ascii="Times New Roman" w:hAnsi="Times New Roman"/>
          <w:spacing w:val="16"/>
          <w:sz w:val="24"/>
          <w:szCs w:val="24"/>
          <w:highlight w:val="green"/>
        </w:rPr>
        <w:t xml:space="preserve"> </w:t>
      </w:r>
      <w:r w:rsidR="00D937F8" w:rsidRPr="00457042">
        <w:rPr>
          <w:rFonts w:ascii="Times New Roman" w:hAnsi="Times New Roman"/>
          <w:sz w:val="24"/>
          <w:szCs w:val="24"/>
          <w:highlight w:val="green"/>
        </w:rPr>
        <w:t xml:space="preserve">устанавливать и </w:t>
      </w:r>
      <w:r w:rsidR="00427618" w:rsidRPr="00457042">
        <w:rPr>
          <w:rFonts w:ascii="Times New Roman" w:hAnsi="Times New Roman"/>
          <w:sz w:val="24"/>
          <w:szCs w:val="24"/>
          <w:highlight w:val="green"/>
        </w:rPr>
        <w:t xml:space="preserve">дополнительно к 6.3.1.5 </w:t>
      </w:r>
      <w:r w:rsidR="00D937F8" w:rsidRPr="00457042">
        <w:rPr>
          <w:rFonts w:ascii="Times New Roman" w:hAnsi="Times New Roman"/>
          <w:sz w:val="24"/>
          <w:szCs w:val="24"/>
          <w:highlight w:val="green"/>
        </w:rPr>
        <w:t>отражать в</w:t>
      </w:r>
      <w:r w:rsidR="00D937F8" w:rsidRPr="00457042">
        <w:rPr>
          <w:rFonts w:ascii="Times New Roman" w:hAnsi="Times New Roman"/>
          <w:spacing w:val="4"/>
          <w:sz w:val="24"/>
          <w:szCs w:val="24"/>
          <w:highlight w:val="green"/>
        </w:rPr>
        <w:t xml:space="preserve"> </w:t>
      </w:r>
      <w:r w:rsidR="00D937F8" w:rsidRPr="00457042">
        <w:rPr>
          <w:rFonts w:ascii="Times New Roman" w:hAnsi="Times New Roman"/>
          <w:sz w:val="24"/>
          <w:szCs w:val="24"/>
          <w:highlight w:val="green"/>
        </w:rPr>
        <w:t>техническом отч</w:t>
      </w:r>
      <w:r w:rsidR="00033231" w:rsidRPr="00457042">
        <w:rPr>
          <w:rFonts w:ascii="Times New Roman" w:hAnsi="Times New Roman"/>
          <w:sz w:val="24"/>
          <w:szCs w:val="24"/>
          <w:highlight w:val="green"/>
        </w:rPr>
        <w:t>е</w:t>
      </w:r>
      <w:r w:rsidR="00D937F8" w:rsidRPr="00457042">
        <w:rPr>
          <w:rFonts w:ascii="Times New Roman" w:hAnsi="Times New Roman"/>
          <w:sz w:val="24"/>
          <w:szCs w:val="24"/>
          <w:highlight w:val="green"/>
        </w:rPr>
        <w:t>те:</w:t>
      </w:r>
    </w:p>
    <w:p w14:paraId="77AE854F"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площадь и глубину захвата склонов оползневыми, обвально-осыпными, солифлюкционными и </w:t>
      </w:r>
      <w:proofErr w:type="spellStart"/>
      <w:r w:rsidRPr="00457042">
        <w:rPr>
          <w:rFonts w:ascii="Times New Roman" w:hAnsi="Times New Roman"/>
          <w:sz w:val="24"/>
          <w:highlight w:val="green"/>
        </w:rPr>
        <w:t>курумными</w:t>
      </w:r>
      <w:proofErr w:type="spellEnd"/>
      <w:r w:rsidRPr="00457042">
        <w:rPr>
          <w:rFonts w:ascii="Times New Roman" w:hAnsi="Times New Roman"/>
          <w:sz w:val="24"/>
          <w:highlight w:val="green"/>
        </w:rPr>
        <w:t xml:space="preserve"> процессами, степень их активности и опасности для проектируемого строительства;</w:t>
      </w:r>
    </w:p>
    <w:p w14:paraId="7D3D111F"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инженерно-геологическое районирование территории по опасности возникновения склоновых процессов и по особенностям их развития;</w:t>
      </w:r>
    </w:p>
    <w:p w14:paraId="2AC6C1FB"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количественную характеристику факторов, определяющих устойчивость склонов;</w:t>
      </w:r>
    </w:p>
    <w:p w14:paraId="260C8D6E"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характеристику физико-механических свойств грунтов с уточнением их значений обратными и контрольными </w:t>
      </w:r>
      <w:r w:rsidR="00033231" w:rsidRPr="00457042">
        <w:rPr>
          <w:rFonts w:ascii="Times New Roman" w:hAnsi="Times New Roman"/>
          <w:sz w:val="24"/>
          <w:highlight w:val="green"/>
        </w:rPr>
        <w:t>расче</w:t>
      </w:r>
      <w:r w:rsidR="00B225FE" w:rsidRPr="00457042">
        <w:rPr>
          <w:rFonts w:ascii="Times New Roman" w:hAnsi="Times New Roman"/>
          <w:sz w:val="24"/>
          <w:highlight w:val="green"/>
        </w:rPr>
        <w:t xml:space="preserve">тами </w:t>
      </w:r>
      <w:r w:rsidRPr="00457042">
        <w:rPr>
          <w:rFonts w:ascii="Times New Roman" w:hAnsi="Times New Roman"/>
          <w:sz w:val="24"/>
          <w:highlight w:val="green"/>
        </w:rPr>
        <w:t>устойчивости склонов и откосов;</w:t>
      </w:r>
    </w:p>
    <w:p w14:paraId="4A9A873B"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оценку устойчивости склонов в ненарушенных природных условиях, а также с </w:t>
      </w:r>
      <w:r w:rsidR="007B6DA7" w:rsidRPr="00457042">
        <w:rPr>
          <w:rFonts w:ascii="Times New Roman" w:hAnsi="Times New Roman"/>
          <w:sz w:val="24"/>
          <w:highlight w:val="green"/>
        </w:rPr>
        <w:t>уч</w:t>
      </w:r>
      <w:r w:rsidR="0051030B" w:rsidRPr="00457042">
        <w:rPr>
          <w:rFonts w:ascii="Times New Roman" w:hAnsi="Times New Roman"/>
          <w:sz w:val="24"/>
          <w:highlight w:val="green"/>
        </w:rPr>
        <w:t>е</w:t>
      </w:r>
      <w:r w:rsidR="007B6DA7" w:rsidRPr="00457042">
        <w:rPr>
          <w:rFonts w:ascii="Times New Roman" w:hAnsi="Times New Roman"/>
          <w:sz w:val="24"/>
          <w:highlight w:val="green"/>
        </w:rPr>
        <w:t xml:space="preserve">том </w:t>
      </w:r>
      <w:r w:rsidRPr="00457042">
        <w:rPr>
          <w:rFonts w:ascii="Times New Roman" w:hAnsi="Times New Roman"/>
          <w:sz w:val="24"/>
          <w:highlight w:val="green"/>
        </w:rPr>
        <w:t>прогнозируемых изменений в связи с хозяйственным освоением территории, с указанием типа возможных склоновых процессов, их местоположения и размеров</w:t>
      </w:r>
      <w:r w:rsidR="00D655AF" w:rsidRPr="00457042">
        <w:rPr>
          <w:rFonts w:ascii="Times New Roman" w:hAnsi="Times New Roman"/>
          <w:sz w:val="24"/>
          <w:highlight w:val="green"/>
        </w:rPr>
        <w:t>,</w:t>
      </w:r>
      <w:r w:rsidRPr="00457042">
        <w:rPr>
          <w:rFonts w:ascii="Times New Roman" w:hAnsi="Times New Roman"/>
          <w:sz w:val="24"/>
          <w:highlight w:val="green"/>
        </w:rPr>
        <w:t xml:space="preserve"> с оценкой устойчивости временных строительных выемок и откосов;</w:t>
      </w:r>
    </w:p>
    <w:p w14:paraId="2542CD35"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оценку косвенных последствий, вызываемых оползневыми и обвальными подвижками (затопление</w:t>
      </w:r>
      <w:r w:rsidR="00D655AF" w:rsidRPr="00457042">
        <w:rPr>
          <w:rFonts w:ascii="Times New Roman" w:hAnsi="Times New Roman"/>
          <w:sz w:val="24"/>
          <w:highlight w:val="green"/>
        </w:rPr>
        <w:t>м</w:t>
      </w:r>
      <w:r w:rsidRPr="00457042">
        <w:rPr>
          <w:rFonts w:ascii="Times New Roman" w:hAnsi="Times New Roman"/>
          <w:sz w:val="24"/>
          <w:highlight w:val="green"/>
        </w:rPr>
        <w:t xml:space="preserve"> долин при образовании оползневых и обвальных запруд, возникновение</w:t>
      </w:r>
      <w:r w:rsidR="00D655AF" w:rsidRPr="00457042">
        <w:rPr>
          <w:rFonts w:ascii="Times New Roman" w:hAnsi="Times New Roman"/>
          <w:sz w:val="24"/>
          <w:highlight w:val="green"/>
        </w:rPr>
        <w:t>м</w:t>
      </w:r>
      <w:r w:rsidRPr="00457042">
        <w:rPr>
          <w:rFonts w:ascii="Times New Roman" w:hAnsi="Times New Roman"/>
          <w:sz w:val="24"/>
          <w:highlight w:val="green"/>
        </w:rPr>
        <w:t xml:space="preserve"> высокой волны при быстром смещении земляных масс в акваторию);</w:t>
      </w:r>
    </w:p>
    <w:p w14:paraId="0EC73DE1"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оценку эффективности существующих сооружений инженерной защиты;</w:t>
      </w:r>
    </w:p>
    <w:p w14:paraId="0C9D8921"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рекомендации </w:t>
      </w:r>
      <w:r w:rsidRPr="00457042">
        <w:rPr>
          <w:rFonts w:ascii="Times New Roman" w:hAnsi="Times New Roman"/>
          <w:color w:val="000000" w:themeColor="text1"/>
          <w:sz w:val="24"/>
          <w:highlight w:val="green"/>
        </w:rPr>
        <w:t xml:space="preserve">для принятия </w:t>
      </w:r>
      <w:r w:rsidR="00D655AF" w:rsidRPr="00457042">
        <w:rPr>
          <w:rFonts w:ascii="Times New Roman" w:hAnsi="Times New Roman"/>
          <w:color w:val="000000" w:themeColor="text1"/>
          <w:sz w:val="24"/>
          <w:highlight w:val="green"/>
        </w:rPr>
        <w:t xml:space="preserve">проектных </w:t>
      </w:r>
      <w:r w:rsidRPr="00457042">
        <w:rPr>
          <w:rFonts w:ascii="Times New Roman" w:hAnsi="Times New Roman"/>
          <w:color w:val="000000" w:themeColor="text1"/>
          <w:sz w:val="24"/>
          <w:highlight w:val="green"/>
        </w:rPr>
        <w:t xml:space="preserve">решений по инженерной защите территории от склоновых процессов, в том числе по </w:t>
      </w:r>
      <w:r w:rsidRPr="00457042">
        <w:rPr>
          <w:rFonts w:ascii="Times New Roman" w:hAnsi="Times New Roman"/>
          <w:sz w:val="24"/>
          <w:highlight w:val="green"/>
        </w:rPr>
        <w:t>временным защитным мероприятиям в период строительства объектов.</w:t>
      </w:r>
    </w:p>
    <w:p w14:paraId="12A266CC" w14:textId="77777777" w:rsidR="00D937F8" w:rsidRPr="00AF305C" w:rsidRDefault="00D937F8" w:rsidP="00E734B7">
      <w:pPr>
        <w:pStyle w:val="ab"/>
        <w:ind w:left="0" w:firstLine="709"/>
        <w:jc w:val="both"/>
        <w:rPr>
          <w:lang w:val="ru-RU"/>
        </w:rPr>
      </w:pPr>
      <w:r w:rsidRPr="00457042">
        <w:rPr>
          <w:highlight w:val="green"/>
          <w:lang w:val="ru-RU"/>
        </w:rPr>
        <w:t>Районирование и оценку устойчивости оползневых и обвальных</w:t>
      </w:r>
      <w:r w:rsidRPr="00457042">
        <w:rPr>
          <w:spacing w:val="35"/>
          <w:highlight w:val="green"/>
          <w:lang w:val="ru-RU"/>
        </w:rPr>
        <w:t xml:space="preserve"> </w:t>
      </w:r>
      <w:r w:rsidRPr="00457042">
        <w:rPr>
          <w:highlight w:val="green"/>
          <w:lang w:val="ru-RU"/>
        </w:rPr>
        <w:t>склонов необходимо</w:t>
      </w:r>
      <w:r w:rsidRPr="00457042">
        <w:rPr>
          <w:spacing w:val="40"/>
          <w:highlight w:val="green"/>
          <w:lang w:val="ru-RU"/>
        </w:rPr>
        <w:t xml:space="preserve"> </w:t>
      </w:r>
      <w:r w:rsidRPr="00457042">
        <w:rPr>
          <w:highlight w:val="green"/>
          <w:lang w:val="ru-RU"/>
        </w:rPr>
        <w:t>выполнять</w:t>
      </w:r>
      <w:r w:rsidRPr="00457042">
        <w:rPr>
          <w:spacing w:val="39"/>
          <w:highlight w:val="green"/>
          <w:lang w:val="ru-RU"/>
        </w:rPr>
        <w:t xml:space="preserve"> </w:t>
      </w:r>
      <w:r w:rsidRPr="00457042">
        <w:rPr>
          <w:highlight w:val="green"/>
          <w:lang w:val="ru-RU"/>
        </w:rPr>
        <w:t>для</w:t>
      </w:r>
      <w:r w:rsidRPr="00457042">
        <w:rPr>
          <w:spacing w:val="41"/>
          <w:highlight w:val="green"/>
          <w:lang w:val="ru-RU"/>
        </w:rPr>
        <w:t xml:space="preserve"> </w:t>
      </w:r>
      <w:r w:rsidRPr="00457042">
        <w:rPr>
          <w:highlight w:val="green"/>
          <w:lang w:val="ru-RU"/>
        </w:rPr>
        <w:t>всего</w:t>
      </w:r>
      <w:r w:rsidRPr="00457042">
        <w:rPr>
          <w:spacing w:val="40"/>
          <w:highlight w:val="green"/>
          <w:lang w:val="ru-RU"/>
        </w:rPr>
        <w:t xml:space="preserve"> </w:t>
      </w:r>
      <w:r w:rsidRPr="00457042">
        <w:rPr>
          <w:highlight w:val="green"/>
          <w:lang w:val="ru-RU"/>
        </w:rPr>
        <w:t>протяжения</w:t>
      </w:r>
      <w:r w:rsidRPr="00457042">
        <w:rPr>
          <w:spacing w:val="38"/>
          <w:highlight w:val="green"/>
          <w:lang w:val="ru-RU"/>
        </w:rPr>
        <w:t xml:space="preserve"> </w:t>
      </w:r>
      <w:r w:rsidRPr="00457042">
        <w:rPr>
          <w:highlight w:val="green"/>
          <w:lang w:val="ru-RU"/>
        </w:rPr>
        <w:t>склона</w:t>
      </w:r>
      <w:r w:rsidRPr="00457042">
        <w:rPr>
          <w:spacing w:val="40"/>
          <w:highlight w:val="green"/>
          <w:lang w:val="ru-RU"/>
        </w:rPr>
        <w:t xml:space="preserve"> </w:t>
      </w:r>
      <w:r w:rsidRPr="00457042">
        <w:rPr>
          <w:highlight w:val="green"/>
          <w:lang w:val="ru-RU"/>
        </w:rPr>
        <w:t>и</w:t>
      </w:r>
      <w:r w:rsidRPr="00457042">
        <w:rPr>
          <w:spacing w:val="39"/>
          <w:highlight w:val="green"/>
          <w:lang w:val="ru-RU"/>
        </w:rPr>
        <w:t xml:space="preserve"> </w:t>
      </w:r>
      <w:r w:rsidRPr="00457042">
        <w:rPr>
          <w:highlight w:val="green"/>
          <w:lang w:val="ru-RU"/>
        </w:rPr>
        <w:t>прилегающей</w:t>
      </w:r>
      <w:r w:rsidRPr="00457042">
        <w:rPr>
          <w:spacing w:val="41"/>
          <w:highlight w:val="green"/>
          <w:lang w:val="ru-RU"/>
        </w:rPr>
        <w:t xml:space="preserve"> </w:t>
      </w:r>
      <w:r w:rsidRPr="00457042">
        <w:rPr>
          <w:highlight w:val="green"/>
          <w:lang w:val="ru-RU"/>
        </w:rPr>
        <w:t>к</w:t>
      </w:r>
      <w:r w:rsidRPr="00457042">
        <w:rPr>
          <w:spacing w:val="41"/>
          <w:highlight w:val="green"/>
          <w:lang w:val="ru-RU"/>
        </w:rPr>
        <w:t xml:space="preserve"> </w:t>
      </w:r>
      <w:r w:rsidRPr="00457042">
        <w:rPr>
          <w:highlight w:val="green"/>
          <w:lang w:val="ru-RU"/>
        </w:rPr>
        <w:t>верхней</w:t>
      </w:r>
      <w:r w:rsidRPr="00457042">
        <w:rPr>
          <w:spacing w:val="39"/>
          <w:highlight w:val="green"/>
          <w:lang w:val="ru-RU"/>
        </w:rPr>
        <w:t xml:space="preserve"> </w:t>
      </w:r>
      <w:r w:rsidRPr="00457042">
        <w:rPr>
          <w:highlight w:val="green"/>
          <w:lang w:val="ru-RU"/>
        </w:rPr>
        <w:t>бровке зоны (для береговых склонов с обязательным захватом их подводных частей), в том</w:t>
      </w:r>
      <w:r w:rsidRPr="00457042">
        <w:rPr>
          <w:spacing w:val="50"/>
          <w:highlight w:val="green"/>
          <w:lang w:val="ru-RU"/>
        </w:rPr>
        <w:t xml:space="preserve"> </w:t>
      </w:r>
      <w:r w:rsidRPr="00457042">
        <w:rPr>
          <w:highlight w:val="green"/>
          <w:lang w:val="ru-RU"/>
        </w:rPr>
        <w:t>числе и в случаях, когда территория проектируемого объекта занимает часть</w:t>
      </w:r>
      <w:r w:rsidRPr="00457042">
        <w:rPr>
          <w:spacing w:val="-23"/>
          <w:highlight w:val="green"/>
          <w:lang w:val="ru-RU"/>
        </w:rPr>
        <w:t xml:space="preserve"> </w:t>
      </w:r>
      <w:r w:rsidRPr="00457042">
        <w:rPr>
          <w:highlight w:val="green"/>
          <w:lang w:val="ru-RU"/>
        </w:rPr>
        <w:t>склона.</w:t>
      </w:r>
    </w:p>
    <w:p w14:paraId="7B4E4F3C" w14:textId="77777777" w:rsidR="00D937F8" w:rsidRPr="00457042" w:rsidRDefault="00991097" w:rsidP="00E734B7">
      <w:pPr>
        <w:pStyle w:val="a5"/>
        <w:widowControl w:val="0"/>
        <w:numPr>
          <w:ilvl w:val="3"/>
          <w:numId w:val="33"/>
        </w:numPr>
        <w:tabs>
          <w:tab w:val="left" w:pos="1418"/>
          <w:tab w:val="left" w:pos="1540"/>
          <w:tab w:val="left" w:pos="1701"/>
        </w:tabs>
        <w:spacing w:after="0" w:line="240" w:lineRule="auto"/>
        <w:ind w:left="0" w:firstLine="709"/>
        <w:contextualSpacing w:val="0"/>
        <w:jc w:val="both"/>
        <w:rPr>
          <w:rFonts w:ascii="Times New Roman" w:eastAsia="Times New Roman" w:hAnsi="Times New Roman"/>
          <w:sz w:val="24"/>
          <w:szCs w:val="24"/>
          <w:highlight w:val="green"/>
        </w:rPr>
      </w:pPr>
      <w:r w:rsidRPr="00AF305C">
        <w:rPr>
          <w:rFonts w:ascii="Times New Roman" w:hAnsi="Times New Roman"/>
          <w:color w:val="0070C0"/>
          <w:sz w:val="24"/>
          <w:szCs w:val="24"/>
        </w:rPr>
        <w:t xml:space="preserve"> </w:t>
      </w:r>
      <w:r w:rsidR="00255FAA" w:rsidRPr="00457042">
        <w:rPr>
          <w:rFonts w:ascii="Times New Roman" w:hAnsi="Times New Roman"/>
          <w:sz w:val="24"/>
          <w:szCs w:val="24"/>
          <w:highlight w:val="green"/>
        </w:rPr>
        <w:t>При инженерно-геологических изысканиях в</w:t>
      </w:r>
      <w:r w:rsidR="00D937F8" w:rsidRPr="00457042">
        <w:rPr>
          <w:rFonts w:ascii="Times New Roman" w:hAnsi="Times New Roman"/>
          <w:sz w:val="24"/>
          <w:szCs w:val="24"/>
          <w:highlight w:val="green"/>
        </w:rPr>
        <w:t xml:space="preserve"> районах развития </w:t>
      </w:r>
      <w:r w:rsidR="00D937F8" w:rsidRPr="00457042">
        <w:rPr>
          <w:rFonts w:ascii="Times New Roman" w:hAnsi="Times New Roman"/>
          <w:b/>
          <w:sz w:val="24"/>
          <w:szCs w:val="24"/>
          <w:highlight w:val="green"/>
        </w:rPr>
        <w:t>селей</w:t>
      </w:r>
      <w:r w:rsidR="00D937F8" w:rsidRPr="00457042">
        <w:rPr>
          <w:rFonts w:ascii="Times New Roman" w:hAnsi="Times New Roman"/>
          <w:sz w:val="24"/>
          <w:szCs w:val="24"/>
          <w:highlight w:val="green"/>
        </w:rPr>
        <w:t xml:space="preserve"> следует устанавливать</w:t>
      </w:r>
      <w:r w:rsidR="00D937F8" w:rsidRPr="00457042">
        <w:rPr>
          <w:rFonts w:ascii="Times New Roman" w:hAnsi="Times New Roman"/>
          <w:spacing w:val="51"/>
          <w:sz w:val="24"/>
          <w:szCs w:val="24"/>
          <w:highlight w:val="green"/>
        </w:rPr>
        <w:t xml:space="preserve"> </w:t>
      </w:r>
      <w:r w:rsidR="00D937F8" w:rsidRPr="00457042">
        <w:rPr>
          <w:rFonts w:ascii="Times New Roman" w:hAnsi="Times New Roman"/>
          <w:sz w:val="24"/>
          <w:szCs w:val="24"/>
          <w:highlight w:val="green"/>
        </w:rPr>
        <w:t xml:space="preserve">и </w:t>
      </w:r>
      <w:r w:rsidR="00427618" w:rsidRPr="00457042">
        <w:rPr>
          <w:rFonts w:ascii="Times New Roman" w:hAnsi="Times New Roman"/>
          <w:sz w:val="24"/>
          <w:szCs w:val="24"/>
          <w:highlight w:val="green"/>
        </w:rPr>
        <w:t xml:space="preserve">дополнительно к 6.3.1.5 </w:t>
      </w:r>
      <w:r w:rsidR="00D937F8" w:rsidRPr="00457042">
        <w:rPr>
          <w:rFonts w:ascii="Times New Roman" w:hAnsi="Times New Roman"/>
          <w:sz w:val="24"/>
          <w:szCs w:val="24"/>
          <w:highlight w:val="green"/>
        </w:rPr>
        <w:t>отражать в техническом</w:t>
      </w:r>
      <w:r w:rsidR="00D937F8" w:rsidRPr="00457042">
        <w:rPr>
          <w:rFonts w:ascii="Times New Roman" w:hAnsi="Times New Roman"/>
          <w:spacing w:val="-5"/>
          <w:sz w:val="24"/>
          <w:szCs w:val="24"/>
          <w:highlight w:val="green"/>
        </w:rPr>
        <w:t xml:space="preserve"> </w:t>
      </w:r>
      <w:r w:rsidR="00D937F8" w:rsidRPr="00457042">
        <w:rPr>
          <w:rFonts w:ascii="Times New Roman" w:hAnsi="Times New Roman"/>
          <w:sz w:val="24"/>
          <w:szCs w:val="24"/>
          <w:highlight w:val="green"/>
        </w:rPr>
        <w:t>отч</w:t>
      </w:r>
      <w:r w:rsidR="0051030B" w:rsidRPr="00457042">
        <w:rPr>
          <w:rFonts w:ascii="Times New Roman" w:hAnsi="Times New Roman"/>
          <w:sz w:val="24"/>
          <w:szCs w:val="24"/>
          <w:highlight w:val="green"/>
        </w:rPr>
        <w:t>е</w:t>
      </w:r>
      <w:r w:rsidR="00D937F8" w:rsidRPr="00457042">
        <w:rPr>
          <w:rFonts w:ascii="Times New Roman" w:hAnsi="Times New Roman"/>
          <w:sz w:val="24"/>
          <w:szCs w:val="24"/>
          <w:highlight w:val="green"/>
        </w:rPr>
        <w:t>те:</w:t>
      </w:r>
    </w:p>
    <w:p w14:paraId="0642BAAB"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наличие и распространение селевых процессов, условия формирования, частоту схода селей;</w:t>
      </w:r>
    </w:p>
    <w:p w14:paraId="48FFEDFD"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геоморфологические характеристики селевых бассейнов;</w:t>
      </w:r>
    </w:p>
    <w:p w14:paraId="1D59E1C6"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показатели физико-механических свойств </w:t>
      </w:r>
      <w:proofErr w:type="spellStart"/>
      <w:r w:rsidRPr="00457042">
        <w:rPr>
          <w:rFonts w:ascii="Times New Roman" w:hAnsi="Times New Roman"/>
          <w:sz w:val="24"/>
          <w:highlight w:val="green"/>
        </w:rPr>
        <w:t>селеформирующих</w:t>
      </w:r>
      <w:proofErr w:type="spellEnd"/>
      <w:r w:rsidRPr="00457042">
        <w:rPr>
          <w:rFonts w:ascii="Times New Roman" w:hAnsi="Times New Roman"/>
          <w:sz w:val="24"/>
          <w:highlight w:val="green"/>
        </w:rPr>
        <w:t xml:space="preserve"> грунтов и селевых отложений, включая </w:t>
      </w:r>
      <w:proofErr w:type="spellStart"/>
      <w:r w:rsidRPr="00457042">
        <w:rPr>
          <w:rFonts w:ascii="Times New Roman" w:hAnsi="Times New Roman"/>
          <w:sz w:val="24"/>
          <w:highlight w:val="green"/>
        </w:rPr>
        <w:t>тиксотропные</w:t>
      </w:r>
      <w:proofErr w:type="spellEnd"/>
      <w:r w:rsidRPr="00457042">
        <w:rPr>
          <w:rFonts w:ascii="Times New Roman" w:hAnsi="Times New Roman"/>
          <w:sz w:val="24"/>
          <w:highlight w:val="green"/>
        </w:rPr>
        <w:t xml:space="preserve"> свойства, в селевых очагах, зонах транзита и аккумуляции селевых накоплений;</w:t>
      </w:r>
    </w:p>
    <w:p w14:paraId="1C371AC2"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рекомендации </w:t>
      </w:r>
      <w:r w:rsidR="00D655AF" w:rsidRPr="00457042">
        <w:rPr>
          <w:rFonts w:ascii="Times New Roman" w:hAnsi="Times New Roman"/>
          <w:sz w:val="24"/>
          <w:highlight w:val="green"/>
        </w:rPr>
        <w:t xml:space="preserve">для принятия проектных решений </w:t>
      </w:r>
      <w:r w:rsidRPr="00457042">
        <w:rPr>
          <w:rFonts w:ascii="Times New Roman" w:hAnsi="Times New Roman"/>
          <w:sz w:val="24"/>
          <w:highlight w:val="green"/>
        </w:rPr>
        <w:t>по способам инженерной защиты проектируемого объекта;</w:t>
      </w:r>
    </w:p>
    <w:p w14:paraId="090A564D"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оценку влияния проектируемого объекта на условия формирования селей.</w:t>
      </w:r>
    </w:p>
    <w:p w14:paraId="6C9D88EF" w14:textId="48CC0F93" w:rsidR="00D937F8" w:rsidRDefault="00D937F8" w:rsidP="00E734B7">
      <w:pPr>
        <w:pStyle w:val="a5"/>
        <w:tabs>
          <w:tab w:val="left" w:pos="990"/>
        </w:tabs>
        <w:spacing w:after="0" w:line="240" w:lineRule="auto"/>
        <w:ind w:left="0" w:firstLine="709"/>
        <w:jc w:val="both"/>
        <w:rPr>
          <w:rFonts w:ascii="Times New Roman" w:hAnsi="Times New Roman"/>
          <w:sz w:val="24"/>
        </w:rPr>
      </w:pPr>
      <w:r w:rsidRPr="00457042">
        <w:rPr>
          <w:rFonts w:ascii="Times New Roman" w:hAnsi="Times New Roman"/>
          <w:sz w:val="24"/>
          <w:highlight w:val="green"/>
        </w:rPr>
        <w:t>В состав технического отч</w:t>
      </w:r>
      <w:r w:rsidR="0051030B" w:rsidRPr="00457042">
        <w:rPr>
          <w:rFonts w:ascii="Times New Roman" w:hAnsi="Times New Roman"/>
          <w:sz w:val="24"/>
          <w:highlight w:val="green"/>
        </w:rPr>
        <w:t>е</w:t>
      </w:r>
      <w:r w:rsidRPr="00457042">
        <w:rPr>
          <w:rFonts w:ascii="Times New Roman" w:hAnsi="Times New Roman"/>
          <w:sz w:val="24"/>
          <w:highlight w:val="green"/>
        </w:rPr>
        <w:t xml:space="preserve">та в графическую часть необходимо включать карту селевого бассейна, на которой должны быть показаны: </w:t>
      </w:r>
      <w:proofErr w:type="spellStart"/>
      <w:r w:rsidRPr="00457042">
        <w:rPr>
          <w:rFonts w:ascii="Times New Roman" w:hAnsi="Times New Roman"/>
          <w:sz w:val="24"/>
          <w:highlight w:val="green"/>
        </w:rPr>
        <w:t>селеформирующие</w:t>
      </w:r>
      <w:proofErr w:type="spellEnd"/>
      <w:r w:rsidRPr="00457042">
        <w:rPr>
          <w:rFonts w:ascii="Times New Roman" w:hAnsi="Times New Roman"/>
          <w:sz w:val="24"/>
          <w:highlight w:val="green"/>
        </w:rPr>
        <w:t xml:space="preserve"> комплексы </w:t>
      </w:r>
      <w:r w:rsidRPr="00457042">
        <w:rPr>
          <w:rFonts w:ascii="Times New Roman" w:hAnsi="Times New Roman"/>
          <w:sz w:val="24"/>
          <w:highlight w:val="green"/>
        </w:rPr>
        <w:lastRenderedPageBreak/>
        <w:t>дисперсных отложений и коренных пород в селевых очагах и объ</w:t>
      </w:r>
      <w:r w:rsidR="0051030B" w:rsidRPr="00457042">
        <w:rPr>
          <w:rFonts w:ascii="Times New Roman" w:hAnsi="Times New Roman"/>
          <w:sz w:val="24"/>
          <w:highlight w:val="green"/>
        </w:rPr>
        <w:t>е</w:t>
      </w:r>
      <w:r w:rsidRPr="00457042">
        <w:rPr>
          <w:rFonts w:ascii="Times New Roman" w:hAnsi="Times New Roman"/>
          <w:sz w:val="24"/>
          <w:highlight w:val="green"/>
        </w:rPr>
        <w:t xml:space="preserve">м обломочного материала в них; </w:t>
      </w:r>
      <w:proofErr w:type="spellStart"/>
      <w:r w:rsidRPr="00457042">
        <w:rPr>
          <w:rFonts w:ascii="Times New Roman" w:hAnsi="Times New Roman"/>
          <w:sz w:val="24"/>
          <w:highlight w:val="green"/>
        </w:rPr>
        <w:t>эродированность</w:t>
      </w:r>
      <w:proofErr w:type="spellEnd"/>
      <w:r w:rsidRPr="00457042">
        <w:rPr>
          <w:rFonts w:ascii="Times New Roman" w:hAnsi="Times New Roman"/>
          <w:sz w:val="24"/>
          <w:highlight w:val="green"/>
        </w:rPr>
        <w:t xml:space="preserve"> рельефа водосбора и степень покрытия поверхности </w:t>
      </w:r>
      <w:r w:rsidR="000161EF" w:rsidRPr="00457042">
        <w:rPr>
          <w:rFonts w:ascii="Times New Roman" w:hAnsi="Times New Roman"/>
          <w:sz w:val="24"/>
          <w:szCs w:val="24"/>
          <w:highlight w:val="green"/>
        </w:rPr>
        <w:t>почвенным и растительным</w:t>
      </w:r>
      <w:r w:rsidRPr="00457042">
        <w:rPr>
          <w:rFonts w:ascii="Times New Roman" w:hAnsi="Times New Roman"/>
          <w:sz w:val="24"/>
          <w:highlight w:val="green"/>
        </w:rPr>
        <w:t xml:space="preserve"> покров</w:t>
      </w:r>
      <w:r w:rsidR="0049655E" w:rsidRPr="00457042">
        <w:rPr>
          <w:rFonts w:ascii="Times New Roman" w:hAnsi="Times New Roman"/>
          <w:sz w:val="24"/>
          <w:highlight w:val="green"/>
        </w:rPr>
        <w:t>ами</w:t>
      </w:r>
      <w:r w:rsidRPr="00457042">
        <w:rPr>
          <w:rFonts w:ascii="Times New Roman" w:hAnsi="Times New Roman"/>
          <w:sz w:val="24"/>
          <w:highlight w:val="green"/>
        </w:rPr>
        <w:t xml:space="preserve">; </w:t>
      </w:r>
      <w:r w:rsidR="007B6DA7" w:rsidRPr="00457042">
        <w:rPr>
          <w:rFonts w:ascii="Times New Roman" w:hAnsi="Times New Roman"/>
          <w:sz w:val="24"/>
          <w:highlight w:val="green"/>
        </w:rPr>
        <w:t>объ</w:t>
      </w:r>
      <w:r w:rsidR="0051030B" w:rsidRPr="00457042">
        <w:rPr>
          <w:rFonts w:ascii="Times New Roman" w:hAnsi="Times New Roman"/>
          <w:sz w:val="24"/>
          <w:highlight w:val="green"/>
        </w:rPr>
        <w:t>е</w:t>
      </w:r>
      <w:r w:rsidR="007B6DA7" w:rsidRPr="00457042">
        <w:rPr>
          <w:rFonts w:ascii="Times New Roman" w:hAnsi="Times New Roman"/>
          <w:sz w:val="24"/>
          <w:highlight w:val="green"/>
        </w:rPr>
        <w:t xml:space="preserve">мная </w:t>
      </w:r>
      <w:r w:rsidRPr="00457042">
        <w:rPr>
          <w:rFonts w:ascii="Times New Roman" w:hAnsi="Times New Roman"/>
          <w:sz w:val="24"/>
          <w:highlight w:val="green"/>
        </w:rPr>
        <w:t xml:space="preserve">концентрация твердой составляющей в селевой массе, характер движения); места возможных заторов в зоне транзита; распространение и активность способствующих </w:t>
      </w:r>
      <w:proofErr w:type="spellStart"/>
      <w:r w:rsidRPr="00457042">
        <w:rPr>
          <w:rFonts w:ascii="Times New Roman" w:hAnsi="Times New Roman"/>
          <w:sz w:val="24"/>
          <w:highlight w:val="green"/>
        </w:rPr>
        <w:t>селепроявлению</w:t>
      </w:r>
      <w:proofErr w:type="spellEnd"/>
      <w:r w:rsidRPr="00457042">
        <w:rPr>
          <w:rFonts w:ascii="Times New Roman" w:hAnsi="Times New Roman"/>
          <w:sz w:val="24"/>
          <w:highlight w:val="green"/>
        </w:rPr>
        <w:t xml:space="preserve"> геологических процессов – оползней, обвалов, осыпей и др.; распространение и характер селевых отложений в зоне аккумуляции селей; показатели физико-механических свойств </w:t>
      </w:r>
      <w:proofErr w:type="spellStart"/>
      <w:r w:rsidRPr="00457042">
        <w:rPr>
          <w:rFonts w:ascii="Times New Roman" w:hAnsi="Times New Roman"/>
          <w:sz w:val="24"/>
          <w:highlight w:val="green"/>
        </w:rPr>
        <w:t>селеформирующих</w:t>
      </w:r>
      <w:proofErr w:type="spellEnd"/>
      <w:r w:rsidRPr="00457042">
        <w:rPr>
          <w:rFonts w:ascii="Times New Roman" w:hAnsi="Times New Roman"/>
          <w:sz w:val="24"/>
          <w:highlight w:val="green"/>
        </w:rPr>
        <w:t xml:space="preserve"> грунтов и селевых отложений, включая </w:t>
      </w:r>
      <w:proofErr w:type="spellStart"/>
      <w:r w:rsidRPr="00457042">
        <w:rPr>
          <w:rFonts w:ascii="Times New Roman" w:hAnsi="Times New Roman"/>
          <w:sz w:val="24"/>
          <w:highlight w:val="green"/>
        </w:rPr>
        <w:t>тиксотропные</w:t>
      </w:r>
      <w:proofErr w:type="spellEnd"/>
      <w:r w:rsidRPr="00457042">
        <w:rPr>
          <w:rFonts w:ascii="Times New Roman" w:hAnsi="Times New Roman"/>
          <w:sz w:val="24"/>
          <w:highlight w:val="green"/>
        </w:rPr>
        <w:t xml:space="preserve"> свойства.</w:t>
      </w:r>
    </w:p>
    <w:p w14:paraId="736409C7" w14:textId="038EF009" w:rsidR="000161EF" w:rsidRPr="00AF305C" w:rsidRDefault="000161EF" w:rsidP="00E734B7">
      <w:pPr>
        <w:pStyle w:val="a5"/>
        <w:tabs>
          <w:tab w:val="left" w:pos="990"/>
        </w:tabs>
        <w:spacing w:after="0" w:line="240" w:lineRule="auto"/>
        <w:ind w:left="0" w:firstLine="709"/>
        <w:jc w:val="both"/>
        <w:rPr>
          <w:rFonts w:ascii="Times New Roman" w:hAnsi="Times New Roman"/>
          <w:sz w:val="24"/>
        </w:rPr>
      </w:pPr>
      <w:r w:rsidRPr="00E04F66">
        <w:rPr>
          <w:rFonts w:ascii="Times New Roman" w:hAnsi="Times New Roman"/>
          <w:b/>
          <w:sz w:val="24"/>
          <w:szCs w:val="24"/>
        </w:rPr>
        <w:t>(Измененная редакция, Изм. № 1).</w:t>
      </w:r>
    </w:p>
    <w:p w14:paraId="729B252B" w14:textId="77777777" w:rsidR="00D937F8" w:rsidRPr="00457042" w:rsidRDefault="00991097" w:rsidP="00E734B7">
      <w:pPr>
        <w:pStyle w:val="a5"/>
        <w:widowControl w:val="0"/>
        <w:numPr>
          <w:ilvl w:val="3"/>
          <w:numId w:val="33"/>
        </w:numPr>
        <w:tabs>
          <w:tab w:val="left" w:pos="1418"/>
          <w:tab w:val="left" w:pos="1540"/>
          <w:tab w:val="left" w:pos="1701"/>
        </w:tabs>
        <w:spacing w:after="0" w:line="240" w:lineRule="auto"/>
        <w:ind w:left="0" w:firstLine="709"/>
        <w:contextualSpacing w:val="0"/>
        <w:jc w:val="both"/>
        <w:rPr>
          <w:rFonts w:ascii="Times New Roman" w:eastAsia="Times New Roman" w:hAnsi="Times New Roman"/>
          <w:sz w:val="24"/>
          <w:szCs w:val="24"/>
          <w:highlight w:val="green"/>
        </w:rPr>
      </w:pPr>
      <w:r w:rsidRPr="00AF305C">
        <w:rPr>
          <w:rFonts w:ascii="Times New Roman" w:hAnsi="Times New Roman"/>
          <w:color w:val="0070C0"/>
          <w:sz w:val="24"/>
          <w:szCs w:val="24"/>
        </w:rPr>
        <w:t xml:space="preserve"> </w:t>
      </w:r>
      <w:r w:rsidR="00255FAA" w:rsidRPr="00457042">
        <w:rPr>
          <w:rFonts w:ascii="Times New Roman" w:hAnsi="Times New Roman"/>
          <w:sz w:val="24"/>
          <w:szCs w:val="24"/>
          <w:highlight w:val="green"/>
        </w:rPr>
        <w:t>При</w:t>
      </w:r>
      <w:r w:rsidR="00255FAA" w:rsidRPr="00457042">
        <w:rPr>
          <w:rFonts w:ascii="Times New Roman" w:hAnsi="Times New Roman"/>
          <w:spacing w:val="31"/>
          <w:sz w:val="24"/>
          <w:szCs w:val="24"/>
          <w:highlight w:val="green"/>
        </w:rPr>
        <w:t xml:space="preserve"> </w:t>
      </w:r>
      <w:r w:rsidR="00255FAA" w:rsidRPr="00457042">
        <w:rPr>
          <w:rFonts w:ascii="Times New Roman" w:hAnsi="Times New Roman"/>
          <w:sz w:val="24"/>
          <w:szCs w:val="24"/>
          <w:highlight w:val="green"/>
        </w:rPr>
        <w:t>инженерно-геологических изысканиях в</w:t>
      </w:r>
      <w:r w:rsidR="00D937F8" w:rsidRPr="00457042">
        <w:rPr>
          <w:rFonts w:ascii="Times New Roman" w:hAnsi="Times New Roman"/>
          <w:sz w:val="24"/>
          <w:szCs w:val="24"/>
          <w:highlight w:val="green"/>
        </w:rPr>
        <w:t xml:space="preserve"> районах развития процессов </w:t>
      </w:r>
      <w:r w:rsidR="00D937F8" w:rsidRPr="00457042">
        <w:rPr>
          <w:rFonts w:ascii="Times New Roman" w:hAnsi="Times New Roman"/>
          <w:b/>
          <w:sz w:val="24"/>
          <w:szCs w:val="24"/>
          <w:highlight w:val="green"/>
        </w:rPr>
        <w:t>переработки берегов рек, озер, морей</w:t>
      </w:r>
      <w:r w:rsidR="00D937F8" w:rsidRPr="00457042">
        <w:rPr>
          <w:rFonts w:ascii="Times New Roman" w:hAnsi="Times New Roman"/>
          <w:b/>
          <w:spacing w:val="18"/>
          <w:sz w:val="24"/>
          <w:szCs w:val="24"/>
          <w:highlight w:val="green"/>
        </w:rPr>
        <w:t xml:space="preserve"> </w:t>
      </w:r>
      <w:r w:rsidR="00D937F8" w:rsidRPr="00457042">
        <w:rPr>
          <w:rFonts w:ascii="Times New Roman" w:hAnsi="Times New Roman"/>
          <w:b/>
          <w:sz w:val="24"/>
          <w:szCs w:val="24"/>
          <w:highlight w:val="green"/>
        </w:rPr>
        <w:t xml:space="preserve">и водохранилищ </w:t>
      </w:r>
      <w:r w:rsidR="00D937F8" w:rsidRPr="00457042">
        <w:rPr>
          <w:rFonts w:ascii="Times New Roman" w:hAnsi="Times New Roman"/>
          <w:sz w:val="24"/>
          <w:szCs w:val="24"/>
          <w:highlight w:val="green"/>
        </w:rPr>
        <w:t xml:space="preserve">следует устанавливать и </w:t>
      </w:r>
      <w:r w:rsidR="00427618" w:rsidRPr="00457042">
        <w:rPr>
          <w:rFonts w:ascii="Times New Roman" w:hAnsi="Times New Roman"/>
          <w:sz w:val="24"/>
          <w:szCs w:val="24"/>
          <w:highlight w:val="green"/>
        </w:rPr>
        <w:t xml:space="preserve">дополнительно к 6.3.1.5 </w:t>
      </w:r>
      <w:r w:rsidR="00D937F8" w:rsidRPr="00457042">
        <w:rPr>
          <w:rFonts w:ascii="Times New Roman" w:hAnsi="Times New Roman"/>
          <w:sz w:val="24"/>
          <w:szCs w:val="24"/>
          <w:highlight w:val="green"/>
        </w:rPr>
        <w:t>отражать в техническом</w:t>
      </w:r>
      <w:r w:rsidR="00D937F8" w:rsidRPr="00457042">
        <w:rPr>
          <w:rFonts w:ascii="Times New Roman" w:hAnsi="Times New Roman"/>
          <w:spacing w:val="-5"/>
          <w:sz w:val="24"/>
          <w:szCs w:val="24"/>
          <w:highlight w:val="green"/>
        </w:rPr>
        <w:t xml:space="preserve"> </w:t>
      </w:r>
      <w:r w:rsidR="00D937F8" w:rsidRPr="00457042">
        <w:rPr>
          <w:rFonts w:ascii="Times New Roman" w:hAnsi="Times New Roman"/>
          <w:sz w:val="24"/>
          <w:szCs w:val="24"/>
          <w:highlight w:val="green"/>
        </w:rPr>
        <w:t>отч</w:t>
      </w:r>
      <w:r w:rsidR="00033231" w:rsidRPr="00457042">
        <w:rPr>
          <w:rFonts w:ascii="Times New Roman" w:hAnsi="Times New Roman"/>
          <w:sz w:val="24"/>
          <w:szCs w:val="24"/>
          <w:highlight w:val="green"/>
        </w:rPr>
        <w:t>е</w:t>
      </w:r>
      <w:r w:rsidR="00D937F8" w:rsidRPr="00457042">
        <w:rPr>
          <w:rFonts w:ascii="Times New Roman" w:hAnsi="Times New Roman"/>
          <w:sz w:val="24"/>
          <w:szCs w:val="24"/>
          <w:highlight w:val="green"/>
        </w:rPr>
        <w:t>те:</w:t>
      </w:r>
    </w:p>
    <w:p w14:paraId="44EDD5A3"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регионально-геологические и зонально-климатические факторы и условия развития переработки берегов;</w:t>
      </w:r>
    </w:p>
    <w:p w14:paraId="7329A128" w14:textId="77777777" w:rsidR="00D937F8" w:rsidRPr="00457042" w:rsidRDefault="00702271"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основные</w:t>
      </w:r>
      <w:r w:rsidR="00D937F8" w:rsidRPr="00457042">
        <w:rPr>
          <w:rFonts w:ascii="Times New Roman" w:hAnsi="Times New Roman"/>
          <w:sz w:val="24"/>
          <w:highlight w:val="green"/>
        </w:rPr>
        <w:t xml:space="preserve"> </w:t>
      </w:r>
      <w:proofErr w:type="spellStart"/>
      <w:r w:rsidR="00D937F8" w:rsidRPr="00457042">
        <w:rPr>
          <w:rFonts w:ascii="Times New Roman" w:hAnsi="Times New Roman"/>
          <w:sz w:val="24"/>
          <w:highlight w:val="green"/>
        </w:rPr>
        <w:t>берегоформирующие</w:t>
      </w:r>
      <w:proofErr w:type="spellEnd"/>
      <w:r w:rsidR="00D937F8" w:rsidRPr="00457042">
        <w:rPr>
          <w:rFonts w:ascii="Times New Roman" w:hAnsi="Times New Roman"/>
          <w:sz w:val="24"/>
          <w:highlight w:val="green"/>
        </w:rPr>
        <w:t xml:space="preserve"> </w:t>
      </w:r>
      <w:r w:rsidR="0009438D" w:rsidRPr="00457042">
        <w:rPr>
          <w:rFonts w:ascii="Times New Roman" w:hAnsi="Times New Roman"/>
          <w:sz w:val="24"/>
          <w:highlight w:val="green"/>
        </w:rPr>
        <w:t xml:space="preserve">геологические </w:t>
      </w:r>
      <w:r w:rsidR="00D937F8" w:rsidRPr="00457042">
        <w:rPr>
          <w:rFonts w:ascii="Times New Roman" w:hAnsi="Times New Roman"/>
          <w:sz w:val="24"/>
          <w:highlight w:val="green"/>
        </w:rPr>
        <w:t>процессы на территории проектируемого строительства и прилегающем побережье;</w:t>
      </w:r>
    </w:p>
    <w:p w14:paraId="1F187EA8"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преобладающий тип переработки берегов (абразионный, денудационный, оползневой и абразионно-оползневой, абразионно-карстовый, абразионно-просадочный, аккумулятивный);</w:t>
      </w:r>
    </w:p>
    <w:p w14:paraId="09BFC814"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стадии переработки берегов (активная, затухания процесса и динамического равновесия);</w:t>
      </w:r>
    </w:p>
    <w:p w14:paraId="1D6B60F6"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количественную характеристику инженерно-геологических факторов переработки берегов;</w:t>
      </w:r>
    </w:p>
    <w:p w14:paraId="3B7391F6"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прогноз переработки берегов в пространстве и во времени в ненарушенных природных условиях, а также в процессе строительства и эксплуатации проектируемого объекта;</w:t>
      </w:r>
    </w:p>
    <w:p w14:paraId="5BB366FA"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color w:val="000000" w:themeColor="text1"/>
          <w:sz w:val="24"/>
          <w:highlight w:val="green"/>
        </w:rPr>
        <w:t xml:space="preserve">рекомендации </w:t>
      </w:r>
      <w:r w:rsidR="00BA6F8B" w:rsidRPr="00457042">
        <w:rPr>
          <w:rFonts w:ascii="Times New Roman" w:hAnsi="Times New Roman"/>
          <w:color w:val="000000" w:themeColor="text1"/>
          <w:sz w:val="24"/>
          <w:highlight w:val="green"/>
        </w:rPr>
        <w:t xml:space="preserve">для принятия решений </w:t>
      </w:r>
      <w:r w:rsidRPr="00457042">
        <w:rPr>
          <w:rFonts w:ascii="Times New Roman" w:hAnsi="Times New Roman"/>
          <w:color w:val="000000" w:themeColor="text1"/>
          <w:sz w:val="24"/>
          <w:highlight w:val="green"/>
        </w:rPr>
        <w:t xml:space="preserve">по </w:t>
      </w:r>
      <w:r w:rsidRPr="00457042">
        <w:rPr>
          <w:rFonts w:ascii="Times New Roman" w:hAnsi="Times New Roman"/>
          <w:sz w:val="24"/>
          <w:highlight w:val="green"/>
        </w:rPr>
        <w:t>инженерной защите берегов.</w:t>
      </w:r>
    </w:p>
    <w:p w14:paraId="0C827225"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эффективность реализованных мероприятий инженерной защиты на участке изысканий и на участках-аналогах.</w:t>
      </w:r>
    </w:p>
    <w:p w14:paraId="0361A972" w14:textId="77777777" w:rsidR="00D937F8" w:rsidRPr="00457042" w:rsidRDefault="00991097" w:rsidP="00E734B7">
      <w:pPr>
        <w:pStyle w:val="a5"/>
        <w:widowControl w:val="0"/>
        <w:numPr>
          <w:ilvl w:val="3"/>
          <w:numId w:val="33"/>
        </w:numPr>
        <w:tabs>
          <w:tab w:val="left" w:pos="1418"/>
          <w:tab w:val="left" w:pos="1540"/>
          <w:tab w:val="left" w:pos="1701"/>
        </w:tabs>
        <w:spacing w:after="0" w:line="240" w:lineRule="auto"/>
        <w:ind w:left="0" w:firstLine="709"/>
        <w:contextualSpacing w:val="0"/>
        <w:jc w:val="both"/>
        <w:rPr>
          <w:rFonts w:ascii="Times New Roman" w:eastAsia="Times New Roman" w:hAnsi="Times New Roman"/>
          <w:sz w:val="24"/>
          <w:szCs w:val="24"/>
          <w:highlight w:val="green"/>
        </w:rPr>
      </w:pPr>
      <w:r w:rsidRPr="00AF305C">
        <w:rPr>
          <w:rFonts w:ascii="Times New Roman" w:hAnsi="Times New Roman"/>
          <w:color w:val="0070C0"/>
          <w:sz w:val="24"/>
          <w:szCs w:val="24"/>
        </w:rPr>
        <w:t xml:space="preserve"> </w:t>
      </w:r>
      <w:r w:rsidR="00255FAA" w:rsidRPr="00457042">
        <w:rPr>
          <w:rFonts w:ascii="Times New Roman" w:hAnsi="Times New Roman"/>
          <w:sz w:val="24"/>
          <w:szCs w:val="24"/>
          <w:highlight w:val="green"/>
        </w:rPr>
        <w:t xml:space="preserve">При инженерно-геологических изысканиях </w:t>
      </w:r>
      <w:r w:rsidR="00255FAA" w:rsidRPr="00457042">
        <w:rPr>
          <w:rFonts w:ascii="Times New Roman" w:hAnsi="Times New Roman"/>
          <w:b/>
          <w:sz w:val="24"/>
          <w:szCs w:val="24"/>
          <w:highlight w:val="green"/>
        </w:rPr>
        <w:t>н</w:t>
      </w:r>
      <w:r w:rsidR="00D937F8" w:rsidRPr="00457042">
        <w:rPr>
          <w:rFonts w:ascii="Times New Roman" w:hAnsi="Times New Roman"/>
          <w:b/>
          <w:sz w:val="24"/>
          <w:szCs w:val="24"/>
          <w:highlight w:val="green"/>
        </w:rPr>
        <w:t>а подтапливаемых территориях</w:t>
      </w:r>
      <w:r w:rsidR="00D937F8" w:rsidRPr="00457042">
        <w:rPr>
          <w:rFonts w:ascii="Times New Roman" w:hAnsi="Times New Roman"/>
          <w:sz w:val="24"/>
          <w:szCs w:val="24"/>
          <w:highlight w:val="green"/>
        </w:rPr>
        <w:t xml:space="preserve"> следует устанавливать</w:t>
      </w:r>
      <w:r w:rsidR="00D937F8" w:rsidRPr="00457042">
        <w:rPr>
          <w:rFonts w:ascii="Times New Roman" w:hAnsi="Times New Roman"/>
          <w:spacing w:val="54"/>
          <w:sz w:val="24"/>
          <w:szCs w:val="24"/>
          <w:highlight w:val="green"/>
        </w:rPr>
        <w:t xml:space="preserve"> </w:t>
      </w:r>
      <w:r w:rsidR="00D937F8" w:rsidRPr="00457042">
        <w:rPr>
          <w:rFonts w:ascii="Times New Roman" w:hAnsi="Times New Roman"/>
          <w:sz w:val="24"/>
          <w:szCs w:val="24"/>
          <w:highlight w:val="green"/>
        </w:rPr>
        <w:t xml:space="preserve">и </w:t>
      </w:r>
      <w:r w:rsidR="00427618" w:rsidRPr="00457042">
        <w:rPr>
          <w:rFonts w:ascii="Times New Roman" w:hAnsi="Times New Roman"/>
          <w:sz w:val="24"/>
          <w:szCs w:val="24"/>
          <w:highlight w:val="green"/>
        </w:rPr>
        <w:t xml:space="preserve">дополнительно к 6.3.1.5 </w:t>
      </w:r>
      <w:r w:rsidR="00D937F8" w:rsidRPr="00457042">
        <w:rPr>
          <w:rFonts w:ascii="Times New Roman" w:hAnsi="Times New Roman"/>
          <w:sz w:val="24"/>
          <w:szCs w:val="24"/>
          <w:highlight w:val="green"/>
        </w:rPr>
        <w:t>отражать в техническом</w:t>
      </w:r>
      <w:r w:rsidR="00D937F8" w:rsidRPr="00457042">
        <w:rPr>
          <w:rFonts w:ascii="Times New Roman" w:hAnsi="Times New Roman"/>
          <w:spacing w:val="-5"/>
          <w:sz w:val="24"/>
          <w:szCs w:val="24"/>
          <w:highlight w:val="green"/>
        </w:rPr>
        <w:t xml:space="preserve"> </w:t>
      </w:r>
      <w:r w:rsidR="00D937F8" w:rsidRPr="00457042">
        <w:rPr>
          <w:rFonts w:ascii="Times New Roman" w:hAnsi="Times New Roman"/>
          <w:sz w:val="24"/>
          <w:szCs w:val="24"/>
          <w:highlight w:val="green"/>
        </w:rPr>
        <w:t>отч</w:t>
      </w:r>
      <w:r w:rsidR="00033231" w:rsidRPr="00457042">
        <w:rPr>
          <w:rFonts w:ascii="Times New Roman" w:hAnsi="Times New Roman"/>
          <w:sz w:val="24"/>
          <w:szCs w:val="24"/>
          <w:highlight w:val="green"/>
        </w:rPr>
        <w:t>е</w:t>
      </w:r>
      <w:r w:rsidR="00D937F8" w:rsidRPr="00457042">
        <w:rPr>
          <w:rFonts w:ascii="Times New Roman" w:hAnsi="Times New Roman"/>
          <w:sz w:val="24"/>
          <w:szCs w:val="24"/>
          <w:highlight w:val="green"/>
        </w:rPr>
        <w:t>те:</w:t>
      </w:r>
    </w:p>
    <w:p w14:paraId="54AE3023"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наличие, распространение и интенсивность процесса подтопления на освоенных территориях и возможность его возникновения в связи с особенностями проектируемого строительства на вновь осваиваемых территориях; причины и факторы подтопления;</w:t>
      </w:r>
    </w:p>
    <w:p w14:paraId="3979919F"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характеристику гидрогеологических условий; параметры водоносных горизонтов, показатели фильтрационных свойств водовмещающих пород и грунтов зоны аэрации;</w:t>
      </w:r>
    </w:p>
    <w:p w14:paraId="07D4519D"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положение критического (подтапливающего) уровня подземных вод;</w:t>
      </w:r>
    </w:p>
    <w:p w14:paraId="774BA722"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граничные условия в плане и разрезе области фильтрации;</w:t>
      </w:r>
    </w:p>
    <w:p w14:paraId="2C57BEE9"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основные закономерности режима подземных вод; составляющие водного баланса;</w:t>
      </w:r>
    </w:p>
    <w:p w14:paraId="3D43B85A"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характер и интенсивность воздействия подтопления на здания и сооружения, их устойчивость и условия эксплуатации;</w:t>
      </w:r>
    </w:p>
    <w:p w14:paraId="6A042803"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прогноз подтопления территорий и изменения свойств грунтов, возникновения или активизации неблагоприятных геологических и инженерно-геологических процессов.</w:t>
      </w:r>
    </w:p>
    <w:p w14:paraId="3C7FFAB1" w14:textId="77777777" w:rsidR="00D937F8" w:rsidRPr="00457042" w:rsidRDefault="00D937F8" w:rsidP="00E734B7">
      <w:pPr>
        <w:pStyle w:val="ab"/>
        <w:ind w:left="0" w:firstLine="709"/>
        <w:jc w:val="both"/>
        <w:rPr>
          <w:highlight w:val="green"/>
          <w:lang w:val="ru-RU"/>
        </w:rPr>
      </w:pPr>
      <w:r w:rsidRPr="00457042">
        <w:rPr>
          <w:highlight w:val="green"/>
          <w:lang w:val="ru-RU"/>
        </w:rPr>
        <w:t>Раздел технического отч</w:t>
      </w:r>
      <w:r w:rsidR="00033231" w:rsidRPr="00457042">
        <w:rPr>
          <w:highlight w:val="green"/>
          <w:lang w:val="ru-RU"/>
        </w:rPr>
        <w:t>е</w:t>
      </w:r>
      <w:r w:rsidRPr="00457042">
        <w:rPr>
          <w:highlight w:val="green"/>
          <w:lang w:val="ru-RU"/>
        </w:rPr>
        <w:t>та, содержащий прогноз изменения гидрогеологических условий, должен включать:</w:t>
      </w:r>
    </w:p>
    <w:p w14:paraId="14C13EF5"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расч</w:t>
      </w:r>
      <w:r w:rsidR="00033231" w:rsidRPr="00457042">
        <w:rPr>
          <w:rFonts w:ascii="Times New Roman" w:hAnsi="Times New Roman"/>
          <w:sz w:val="24"/>
          <w:highlight w:val="green"/>
        </w:rPr>
        <w:t>е</w:t>
      </w:r>
      <w:r w:rsidRPr="00457042">
        <w:rPr>
          <w:rFonts w:ascii="Times New Roman" w:hAnsi="Times New Roman"/>
          <w:sz w:val="24"/>
          <w:highlight w:val="green"/>
        </w:rPr>
        <w:t xml:space="preserve">тную </w:t>
      </w:r>
      <w:proofErr w:type="spellStart"/>
      <w:r w:rsidRPr="00457042">
        <w:rPr>
          <w:rFonts w:ascii="Times New Roman" w:hAnsi="Times New Roman"/>
          <w:sz w:val="24"/>
          <w:highlight w:val="green"/>
        </w:rPr>
        <w:t>геофильтрационную</w:t>
      </w:r>
      <w:proofErr w:type="spellEnd"/>
      <w:r w:rsidRPr="00457042">
        <w:rPr>
          <w:rFonts w:ascii="Times New Roman" w:hAnsi="Times New Roman"/>
          <w:sz w:val="24"/>
          <w:highlight w:val="green"/>
        </w:rPr>
        <w:t xml:space="preserve"> схему территории объекта строительства на основании схематизации природных условий и техногенных факторов, расч</w:t>
      </w:r>
      <w:r w:rsidR="0051030B" w:rsidRPr="00457042">
        <w:rPr>
          <w:rFonts w:ascii="Times New Roman" w:hAnsi="Times New Roman"/>
          <w:sz w:val="24"/>
          <w:highlight w:val="green"/>
        </w:rPr>
        <w:t>е</w:t>
      </w:r>
      <w:r w:rsidRPr="00457042">
        <w:rPr>
          <w:rFonts w:ascii="Times New Roman" w:hAnsi="Times New Roman"/>
          <w:sz w:val="24"/>
          <w:highlight w:val="green"/>
        </w:rPr>
        <w:t>тных параметров, характеристики внутренних и внешних граничных условий;</w:t>
      </w:r>
    </w:p>
    <w:p w14:paraId="5498EAA2"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характеристику развития процесса подтопления и его последствий на объекте - </w:t>
      </w:r>
      <w:r w:rsidRPr="00457042">
        <w:rPr>
          <w:rFonts w:ascii="Times New Roman" w:hAnsi="Times New Roman"/>
          <w:sz w:val="24"/>
          <w:highlight w:val="green"/>
        </w:rPr>
        <w:lastRenderedPageBreak/>
        <w:t>аналоге (при использовании метода аналогий);</w:t>
      </w:r>
    </w:p>
    <w:p w14:paraId="096E3A72"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гидрогеологическую модель территории строительства, используемую при выполнении прогноза;</w:t>
      </w:r>
    </w:p>
    <w:p w14:paraId="64C4E8F9"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метод прогноза;</w:t>
      </w:r>
    </w:p>
    <w:p w14:paraId="712A962F"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результаты прогноза с оценкой его достоверности и точности; прогнозные значения положения уровня подземных вод различной обеспеченности, на основании которых в соответствии с заданием заказчика устанавливаются критические (подтапливающие) значения положения уровня для </w:t>
      </w:r>
      <w:r w:rsidR="007A20A9" w:rsidRPr="00457042">
        <w:rPr>
          <w:rFonts w:ascii="Times New Roman" w:hAnsi="Times New Roman"/>
          <w:sz w:val="24"/>
          <w:highlight w:val="green"/>
        </w:rPr>
        <w:t>проектиру</w:t>
      </w:r>
      <w:r w:rsidR="00F242FC" w:rsidRPr="00457042">
        <w:rPr>
          <w:rFonts w:ascii="Times New Roman" w:hAnsi="Times New Roman"/>
          <w:sz w:val="24"/>
          <w:highlight w:val="green"/>
        </w:rPr>
        <w:t>е</w:t>
      </w:r>
      <w:r w:rsidR="007A20A9" w:rsidRPr="00457042">
        <w:rPr>
          <w:rFonts w:ascii="Times New Roman" w:hAnsi="Times New Roman"/>
          <w:sz w:val="24"/>
          <w:highlight w:val="green"/>
        </w:rPr>
        <w:t>мого</w:t>
      </w:r>
      <w:r w:rsidRPr="00457042">
        <w:rPr>
          <w:rFonts w:ascii="Times New Roman" w:hAnsi="Times New Roman"/>
          <w:sz w:val="24"/>
          <w:highlight w:val="green"/>
        </w:rPr>
        <w:t xml:space="preserve"> сооружения;</w:t>
      </w:r>
    </w:p>
    <w:p w14:paraId="09D08156"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прогноз возникновения сопутствующих подтоплению опасных инженерно-геологических процессов и негативных последствий от их возникновения и развития; </w:t>
      </w:r>
    </w:p>
    <w:p w14:paraId="1EFE8840"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типизацию территории по </w:t>
      </w:r>
      <w:proofErr w:type="spellStart"/>
      <w:r w:rsidRPr="00457042">
        <w:rPr>
          <w:rFonts w:ascii="Times New Roman" w:hAnsi="Times New Roman"/>
          <w:sz w:val="24"/>
          <w:highlight w:val="green"/>
        </w:rPr>
        <w:t>подтопляемости</w:t>
      </w:r>
      <w:proofErr w:type="spellEnd"/>
      <w:r w:rsidRPr="00457042">
        <w:rPr>
          <w:rFonts w:ascii="Times New Roman" w:hAnsi="Times New Roman"/>
          <w:sz w:val="24"/>
          <w:highlight w:val="green"/>
        </w:rPr>
        <w:t>;</w:t>
      </w:r>
    </w:p>
    <w:p w14:paraId="25BDC815"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color w:val="000000" w:themeColor="text1"/>
          <w:sz w:val="24"/>
          <w:highlight w:val="green"/>
        </w:rPr>
        <w:t xml:space="preserve">рекомендации для </w:t>
      </w:r>
      <w:r w:rsidR="00BA6F8B" w:rsidRPr="00457042">
        <w:rPr>
          <w:rFonts w:ascii="Times New Roman" w:hAnsi="Times New Roman"/>
          <w:color w:val="000000" w:themeColor="text1"/>
          <w:sz w:val="24"/>
          <w:highlight w:val="green"/>
        </w:rPr>
        <w:t xml:space="preserve">принятия решений по </w:t>
      </w:r>
      <w:r w:rsidRPr="00457042">
        <w:rPr>
          <w:rFonts w:ascii="Times New Roman" w:hAnsi="Times New Roman"/>
          <w:sz w:val="24"/>
          <w:highlight w:val="green"/>
        </w:rPr>
        <w:t>выбор</w:t>
      </w:r>
      <w:r w:rsidR="00BA6F8B" w:rsidRPr="00457042">
        <w:rPr>
          <w:rFonts w:ascii="Times New Roman" w:hAnsi="Times New Roman"/>
          <w:sz w:val="24"/>
          <w:highlight w:val="green"/>
        </w:rPr>
        <w:t>у</w:t>
      </w:r>
      <w:r w:rsidRPr="00457042">
        <w:rPr>
          <w:rFonts w:ascii="Times New Roman" w:hAnsi="Times New Roman"/>
          <w:sz w:val="24"/>
          <w:highlight w:val="green"/>
        </w:rPr>
        <w:t xml:space="preserve"> защитных сооружений на период строительства и эксплуатации проектируемого объекта</w:t>
      </w:r>
      <w:r w:rsidR="00F07B36" w:rsidRPr="00457042">
        <w:rPr>
          <w:rFonts w:ascii="Times New Roman" w:hAnsi="Times New Roman"/>
          <w:sz w:val="24"/>
          <w:highlight w:val="green"/>
        </w:rPr>
        <w:t xml:space="preserve"> и</w:t>
      </w:r>
      <w:r w:rsidRPr="00457042">
        <w:rPr>
          <w:rFonts w:ascii="Times New Roman" w:hAnsi="Times New Roman"/>
          <w:sz w:val="24"/>
          <w:highlight w:val="green"/>
        </w:rPr>
        <w:t xml:space="preserve"> мероприятий по предотвращению, ликвидации или минимизации опасных инженерно-геологических процессов, сопутствующих подтоплению.</w:t>
      </w:r>
    </w:p>
    <w:p w14:paraId="7CB19662" w14:textId="77777777" w:rsidR="00D937F8" w:rsidRPr="00457042" w:rsidRDefault="00D937F8" w:rsidP="00E734B7">
      <w:pPr>
        <w:pStyle w:val="ab"/>
        <w:ind w:left="0" w:firstLine="709"/>
        <w:rPr>
          <w:highlight w:val="green"/>
          <w:lang w:val="ru-RU"/>
        </w:rPr>
      </w:pPr>
      <w:r w:rsidRPr="00457042">
        <w:rPr>
          <w:highlight w:val="green"/>
          <w:lang w:val="ru-RU"/>
        </w:rPr>
        <w:t>В состав графической части следует</w:t>
      </w:r>
      <w:r w:rsidRPr="00457042">
        <w:rPr>
          <w:spacing w:val="-15"/>
          <w:highlight w:val="green"/>
          <w:lang w:val="ru-RU"/>
        </w:rPr>
        <w:t xml:space="preserve"> </w:t>
      </w:r>
      <w:r w:rsidRPr="00457042">
        <w:rPr>
          <w:highlight w:val="green"/>
          <w:lang w:val="ru-RU"/>
        </w:rPr>
        <w:t>включать:</w:t>
      </w:r>
    </w:p>
    <w:p w14:paraId="43E315C1" w14:textId="77777777" w:rsidR="00206396" w:rsidRPr="00457042" w:rsidRDefault="00206396"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 xml:space="preserve">карты </w:t>
      </w:r>
      <w:proofErr w:type="spellStart"/>
      <w:r w:rsidRPr="00457042">
        <w:rPr>
          <w:rFonts w:ascii="Times New Roman" w:hAnsi="Times New Roman"/>
          <w:sz w:val="24"/>
          <w:highlight w:val="green"/>
        </w:rPr>
        <w:t>гидроизогипс</w:t>
      </w:r>
      <w:proofErr w:type="spellEnd"/>
      <w:r w:rsidRPr="00457042">
        <w:rPr>
          <w:rFonts w:ascii="Times New Roman" w:hAnsi="Times New Roman"/>
          <w:sz w:val="24"/>
          <w:highlight w:val="green"/>
        </w:rPr>
        <w:t xml:space="preserve"> и глубин залегания свободной поверхности грунтовых вод;</w:t>
      </w:r>
      <w:r w:rsidR="00591BB1" w:rsidRPr="00457042">
        <w:rPr>
          <w:rFonts w:ascii="Times New Roman" w:hAnsi="Times New Roman"/>
          <w:sz w:val="24"/>
          <w:highlight w:val="green"/>
        </w:rPr>
        <w:t xml:space="preserve"> гидрогеологические разрезы территории;</w:t>
      </w:r>
    </w:p>
    <w:p w14:paraId="79C6532B"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карту гидрогеологического (в том числе гидрохимического) районирования по условиям развития подтопления;</w:t>
      </w:r>
    </w:p>
    <w:p w14:paraId="48719274"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комплект карт прогнозных уровней подземных вод различной обеспеченности;</w:t>
      </w:r>
    </w:p>
    <w:p w14:paraId="480C5377" w14:textId="77777777" w:rsidR="00D937F8" w:rsidRPr="00457042" w:rsidRDefault="00255FAA" w:rsidP="00E734B7">
      <w:pPr>
        <w:pStyle w:val="a5"/>
        <w:widowControl w:val="0"/>
        <w:numPr>
          <w:ilvl w:val="3"/>
          <w:numId w:val="33"/>
        </w:numPr>
        <w:tabs>
          <w:tab w:val="left" w:pos="1418"/>
          <w:tab w:val="left" w:pos="1540"/>
          <w:tab w:val="left" w:pos="1701"/>
        </w:tabs>
        <w:spacing w:after="0" w:line="240" w:lineRule="auto"/>
        <w:ind w:left="0" w:firstLine="709"/>
        <w:contextualSpacing w:val="0"/>
        <w:jc w:val="both"/>
        <w:rPr>
          <w:rFonts w:ascii="Times New Roman" w:eastAsia="Times New Roman" w:hAnsi="Times New Roman"/>
          <w:sz w:val="24"/>
          <w:szCs w:val="24"/>
          <w:highlight w:val="green"/>
        </w:rPr>
      </w:pPr>
      <w:r w:rsidRPr="00457042">
        <w:rPr>
          <w:rFonts w:ascii="Times New Roman" w:hAnsi="Times New Roman"/>
          <w:sz w:val="24"/>
          <w:szCs w:val="24"/>
          <w:highlight w:val="green"/>
        </w:rPr>
        <w:t>При инженерно-геологических изысканиях</w:t>
      </w:r>
      <w:r w:rsidRPr="00457042">
        <w:rPr>
          <w:rFonts w:ascii="Times New Roman" w:hAnsi="Times New Roman"/>
          <w:b/>
          <w:sz w:val="24"/>
          <w:szCs w:val="24"/>
          <w:highlight w:val="green"/>
        </w:rPr>
        <w:t xml:space="preserve"> н</w:t>
      </w:r>
      <w:r w:rsidR="00D937F8" w:rsidRPr="00457042">
        <w:rPr>
          <w:rFonts w:ascii="Times New Roman" w:hAnsi="Times New Roman"/>
          <w:b/>
          <w:sz w:val="24"/>
          <w:szCs w:val="24"/>
          <w:highlight w:val="green"/>
        </w:rPr>
        <w:t>а подрабатываемых территориях</w:t>
      </w:r>
      <w:r w:rsidR="00D937F8" w:rsidRPr="00457042">
        <w:rPr>
          <w:rFonts w:ascii="Times New Roman" w:hAnsi="Times New Roman"/>
          <w:sz w:val="24"/>
          <w:szCs w:val="24"/>
          <w:highlight w:val="green"/>
        </w:rPr>
        <w:t xml:space="preserve"> следует устанавливать</w:t>
      </w:r>
      <w:r w:rsidR="00D937F8" w:rsidRPr="00457042">
        <w:rPr>
          <w:rFonts w:ascii="Times New Roman" w:hAnsi="Times New Roman"/>
          <w:spacing w:val="-5"/>
          <w:sz w:val="24"/>
          <w:szCs w:val="24"/>
          <w:highlight w:val="green"/>
        </w:rPr>
        <w:t xml:space="preserve"> </w:t>
      </w:r>
      <w:r w:rsidR="00D937F8" w:rsidRPr="00457042">
        <w:rPr>
          <w:rFonts w:ascii="Times New Roman" w:hAnsi="Times New Roman"/>
          <w:sz w:val="24"/>
          <w:szCs w:val="24"/>
          <w:highlight w:val="green"/>
        </w:rPr>
        <w:t xml:space="preserve">и </w:t>
      </w:r>
      <w:r w:rsidR="00427618" w:rsidRPr="00457042">
        <w:rPr>
          <w:rFonts w:ascii="Times New Roman" w:hAnsi="Times New Roman"/>
          <w:sz w:val="24"/>
          <w:szCs w:val="24"/>
          <w:highlight w:val="green"/>
        </w:rPr>
        <w:t xml:space="preserve">дополнительно к 6.3.1.5 </w:t>
      </w:r>
      <w:r w:rsidR="00D937F8" w:rsidRPr="00457042">
        <w:rPr>
          <w:rFonts w:ascii="Times New Roman" w:hAnsi="Times New Roman"/>
          <w:sz w:val="24"/>
          <w:szCs w:val="24"/>
          <w:highlight w:val="green"/>
        </w:rPr>
        <w:t>отражать в техническом</w:t>
      </w:r>
      <w:r w:rsidR="00D937F8" w:rsidRPr="00457042">
        <w:rPr>
          <w:rFonts w:ascii="Times New Roman" w:hAnsi="Times New Roman"/>
          <w:spacing w:val="-5"/>
          <w:sz w:val="24"/>
          <w:szCs w:val="24"/>
          <w:highlight w:val="green"/>
        </w:rPr>
        <w:t xml:space="preserve"> </w:t>
      </w:r>
      <w:r w:rsidR="00D937F8" w:rsidRPr="00457042">
        <w:rPr>
          <w:rFonts w:ascii="Times New Roman" w:hAnsi="Times New Roman"/>
          <w:sz w:val="24"/>
          <w:szCs w:val="24"/>
          <w:highlight w:val="green"/>
        </w:rPr>
        <w:t>отч</w:t>
      </w:r>
      <w:r w:rsidR="00033231" w:rsidRPr="00457042">
        <w:rPr>
          <w:rFonts w:ascii="Times New Roman" w:hAnsi="Times New Roman"/>
          <w:sz w:val="24"/>
          <w:szCs w:val="24"/>
          <w:highlight w:val="green"/>
        </w:rPr>
        <w:t>е</w:t>
      </w:r>
      <w:r w:rsidR="00D937F8" w:rsidRPr="00457042">
        <w:rPr>
          <w:rFonts w:ascii="Times New Roman" w:hAnsi="Times New Roman"/>
          <w:sz w:val="24"/>
          <w:szCs w:val="24"/>
          <w:highlight w:val="green"/>
        </w:rPr>
        <w:t>те:</w:t>
      </w:r>
    </w:p>
    <w:p w14:paraId="1BEAE894"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условия залегания полезной толщи на участке (трассе) планируемой застройки, в том числе глубин</w:t>
      </w:r>
      <w:r w:rsidR="00702271" w:rsidRPr="00457042">
        <w:rPr>
          <w:rFonts w:ascii="Times New Roman" w:hAnsi="Times New Roman"/>
          <w:sz w:val="24"/>
          <w:highlight w:val="green"/>
        </w:rPr>
        <w:t>у</w:t>
      </w:r>
      <w:r w:rsidRPr="00457042">
        <w:rPr>
          <w:rFonts w:ascii="Times New Roman" w:hAnsi="Times New Roman"/>
          <w:sz w:val="24"/>
          <w:highlight w:val="green"/>
        </w:rPr>
        <w:t xml:space="preserve"> залегания, мощность, распространение в плане и по глубине;</w:t>
      </w:r>
    </w:p>
    <w:p w14:paraId="1DE94245"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сведения о мощности и литологическом составе перекрывающих полезную толщу пород, их распространении и физико-механических свойствах;</w:t>
      </w:r>
    </w:p>
    <w:p w14:paraId="18A01601" w14:textId="33F5F1ED" w:rsidR="00D937F8" w:rsidRPr="00457042" w:rsidRDefault="005652F2"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szCs w:val="24"/>
          <w:highlight w:val="green"/>
        </w:rPr>
        <w:t>сведения о тектонических нарушениях в пределах подрабатываемой территории</w:t>
      </w:r>
      <w:r w:rsidR="00D937F8" w:rsidRPr="00457042">
        <w:rPr>
          <w:rFonts w:ascii="Times New Roman" w:hAnsi="Times New Roman"/>
          <w:sz w:val="24"/>
          <w:highlight w:val="green"/>
        </w:rPr>
        <w:t>;</w:t>
      </w:r>
    </w:p>
    <w:p w14:paraId="5078DC09"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гидрогеологические условия в пределах перекрывающей и полезной толщи;</w:t>
      </w:r>
    </w:p>
    <w:p w14:paraId="479E1D89"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степень развития и интенсивность проявления существующих и возможных геологических и инженерно-геологических процессов (в том числе выделение метана, радона, двуокиси углерода, водорода) и распространение специфических грунтов;</w:t>
      </w:r>
    </w:p>
    <w:p w14:paraId="17DFE990" w14:textId="715837AD" w:rsidR="00D937F8" w:rsidRPr="00457042" w:rsidRDefault="005652F2"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szCs w:val="24"/>
          <w:highlight w:val="green"/>
        </w:rPr>
        <w:t>наличие и характер</w:t>
      </w:r>
      <w:r w:rsidR="00D937F8" w:rsidRPr="00457042">
        <w:rPr>
          <w:rFonts w:ascii="Times New Roman" w:hAnsi="Times New Roman"/>
          <w:sz w:val="24"/>
          <w:highlight w:val="green"/>
        </w:rPr>
        <w:t xml:space="preserve"> деформаций имеющихся зданий и сооружений;</w:t>
      </w:r>
    </w:p>
    <w:p w14:paraId="040FF629"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изменения рельефа местности вследствие возникновения провалов, локальных оседаний, уступов, ступеней и трещин при образовании мульд сдвижения и их приуроченность к отдельным видам подземных выработок и периодам проходки;</w:t>
      </w:r>
    </w:p>
    <w:p w14:paraId="736322E3" w14:textId="77777777" w:rsidR="00D937F8" w:rsidRPr="00457042" w:rsidRDefault="00D937F8" w:rsidP="00E734B7">
      <w:pPr>
        <w:pStyle w:val="a5"/>
        <w:widowControl w:val="0"/>
        <w:numPr>
          <w:ilvl w:val="0"/>
          <w:numId w:val="1"/>
        </w:numPr>
        <w:tabs>
          <w:tab w:val="left" w:pos="1012"/>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величин</w:t>
      </w:r>
      <w:r w:rsidR="00F07B36" w:rsidRPr="00457042">
        <w:rPr>
          <w:rFonts w:ascii="Times New Roman" w:hAnsi="Times New Roman"/>
          <w:sz w:val="24"/>
          <w:highlight w:val="green"/>
        </w:rPr>
        <w:t>у</w:t>
      </w:r>
      <w:r w:rsidRPr="00457042">
        <w:rPr>
          <w:rFonts w:ascii="Times New Roman" w:hAnsi="Times New Roman"/>
          <w:sz w:val="24"/>
          <w:highlight w:val="green"/>
        </w:rPr>
        <w:t xml:space="preserve"> и интенсивность оседания земной поверхности на отдельных участках изучаемой территории по данным имеющихся геодезических наблюдений;</w:t>
      </w:r>
    </w:p>
    <w:p w14:paraId="3D3E4DCF" w14:textId="77777777"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изменения гидрогеологических условий, исчезновение и появление новых водоносных горизонтов, повышение и понижение уровня подземных вод, изменения их химического состава;</w:t>
      </w:r>
    </w:p>
    <w:p w14:paraId="1A3BD50B" w14:textId="6764DA5A" w:rsidR="00D937F8" w:rsidRPr="00457042" w:rsidRDefault="00D937F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457042">
        <w:rPr>
          <w:rFonts w:ascii="Times New Roman" w:hAnsi="Times New Roman"/>
          <w:sz w:val="24"/>
          <w:highlight w:val="green"/>
        </w:rPr>
        <w:t>изменения физико-механических свойств грунтов перекрывающей толщи и их особенностей на отдельных участках</w:t>
      </w:r>
      <w:r w:rsidR="005652F2" w:rsidRPr="00457042">
        <w:rPr>
          <w:rFonts w:ascii="Times New Roman" w:hAnsi="Times New Roman"/>
          <w:sz w:val="24"/>
          <w:highlight w:val="green"/>
        </w:rPr>
        <w:t>.</w:t>
      </w:r>
    </w:p>
    <w:p w14:paraId="23198F94" w14:textId="23486157" w:rsidR="005652F2" w:rsidRPr="00AF305C" w:rsidRDefault="005652F2" w:rsidP="005652F2">
      <w:pPr>
        <w:pStyle w:val="a5"/>
        <w:widowControl w:val="0"/>
        <w:tabs>
          <w:tab w:val="left" w:pos="990"/>
        </w:tabs>
        <w:spacing w:after="0" w:line="240" w:lineRule="auto"/>
        <w:ind w:left="709"/>
        <w:contextualSpacing w:val="0"/>
        <w:jc w:val="both"/>
        <w:rPr>
          <w:rFonts w:ascii="Times New Roman" w:hAnsi="Times New Roman"/>
          <w:sz w:val="24"/>
        </w:rPr>
      </w:pPr>
      <w:r w:rsidRPr="00E04F66">
        <w:rPr>
          <w:rFonts w:ascii="Times New Roman" w:hAnsi="Times New Roman"/>
          <w:b/>
          <w:sz w:val="24"/>
          <w:szCs w:val="24"/>
        </w:rPr>
        <w:t>(Измененная редакция, Изм. № 1).</w:t>
      </w:r>
    </w:p>
    <w:p w14:paraId="0468CE7B" w14:textId="7E485BC3" w:rsidR="00442CC4" w:rsidRPr="00457042" w:rsidRDefault="005652F2" w:rsidP="00E734B7">
      <w:pPr>
        <w:pStyle w:val="a5"/>
        <w:widowControl w:val="0"/>
        <w:numPr>
          <w:ilvl w:val="3"/>
          <w:numId w:val="33"/>
        </w:numPr>
        <w:tabs>
          <w:tab w:val="left" w:pos="1422"/>
          <w:tab w:val="left" w:pos="1540"/>
          <w:tab w:val="left" w:pos="1701"/>
        </w:tabs>
        <w:spacing w:after="0" w:line="240" w:lineRule="auto"/>
        <w:ind w:left="0" w:firstLine="709"/>
        <w:contextualSpacing w:val="0"/>
        <w:jc w:val="both"/>
        <w:rPr>
          <w:rFonts w:ascii="Times New Roman" w:hAnsi="Times New Roman"/>
          <w:sz w:val="24"/>
          <w:szCs w:val="24"/>
          <w:highlight w:val="green"/>
        </w:rPr>
      </w:pPr>
      <w:r w:rsidRPr="00457042">
        <w:rPr>
          <w:rFonts w:ascii="Times New Roman" w:hAnsi="Times New Roman"/>
          <w:sz w:val="24"/>
          <w:szCs w:val="24"/>
          <w:highlight w:val="green"/>
        </w:rPr>
        <w:t xml:space="preserve">При инженерно-геологических изысканиях </w:t>
      </w:r>
      <w:r w:rsidRPr="00457042">
        <w:rPr>
          <w:rFonts w:ascii="Times New Roman" w:hAnsi="Times New Roman"/>
          <w:b/>
          <w:bCs/>
          <w:sz w:val="24"/>
          <w:szCs w:val="24"/>
          <w:highlight w:val="green"/>
        </w:rPr>
        <w:t xml:space="preserve">в районах с </w:t>
      </w:r>
      <w:r w:rsidRPr="00457042">
        <w:rPr>
          <w:rFonts w:ascii="Times New Roman" w:hAnsi="Times New Roman"/>
          <w:sz w:val="24"/>
          <w:szCs w:val="24"/>
          <w:highlight w:val="green"/>
        </w:rPr>
        <w:t>нормативной</w:t>
      </w:r>
      <w:r w:rsidRPr="00457042">
        <w:rPr>
          <w:rFonts w:ascii="Times New Roman" w:hAnsi="Times New Roman"/>
          <w:b/>
          <w:bCs/>
          <w:sz w:val="24"/>
          <w:szCs w:val="24"/>
          <w:highlight w:val="green"/>
        </w:rPr>
        <w:t xml:space="preserve"> сейсмичностью 6 и более баллов</w:t>
      </w:r>
      <w:r w:rsidRPr="00457042">
        <w:rPr>
          <w:rFonts w:ascii="Times New Roman" w:hAnsi="Times New Roman"/>
          <w:sz w:val="24"/>
          <w:szCs w:val="24"/>
          <w:highlight w:val="green"/>
        </w:rPr>
        <w:t xml:space="preserve"> по карте А, В или С из действующего комплекта карт ОСР, указанной в задании в соответствии с положениями СП 14.13330, следует дополнительно к 6.3.1.5 приводить в техническом отчете:</w:t>
      </w:r>
    </w:p>
    <w:p w14:paraId="3044D6E5" w14:textId="77777777" w:rsidR="003D2328" w:rsidRPr="00457042" w:rsidRDefault="003D2328" w:rsidP="003D2328">
      <w:pPr>
        <w:pStyle w:val="a5"/>
        <w:widowControl w:val="0"/>
        <w:tabs>
          <w:tab w:val="left" w:pos="1422"/>
          <w:tab w:val="left" w:pos="1540"/>
          <w:tab w:val="left" w:pos="1701"/>
        </w:tabs>
        <w:spacing w:after="0" w:line="240" w:lineRule="auto"/>
        <w:ind w:left="709"/>
        <w:contextualSpacing w:val="0"/>
        <w:jc w:val="both"/>
        <w:rPr>
          <w:rFonts w:ascii="Times New Roman" w:hAnsi="Times New Roman"/>
          <w:sz w:val="24"/>
          <w:szCs w:val="24"/>
          <w:highlight w:val="green"/>
        </w:rPr>
      </w:pPr>
    </w:p>
    <w:p w14:paraId="5BF4E954" w14:textId="77777777" w:rsidR="003D2328" w:rsidRPr="00457042" w:rsidRDefault="003D2328" w:rsidP="003D2328">
      <w:pPr>
        <w:pStyle w:val="a5"/>
        <w:widowControl w:val="0"/>
        <w:tabs>
          <w:tab w:val="left" w:pos="1422"/>
          <w:tab w:val="left" w:pos="1540"/>
          <w:tab w:val="left" w:pos="1701"/>
        </w:tabs>
        <w:spacing w:after="0" w:line="240" w:lineRule="auto"/>
        <w:ind w:left="709"/>
        <w:contextualSpacing w:val="0"/>
        <w:jc w:val="both"/>
        <w:rPr>
          <w:rFonts w:ascii="Times New Roman" w:hAnsi="Times New Roman"/>
          <w:sz w:val="24"/>
          <w:szCs w:val="24"/>
          <w:highlight w:val="green"/>
        </w:rPr>
      </w:pPr>
    </w:p>
    <w:p w14:paraId="1379B2BB" w14:textId="67FF622A" w:rsidR="005652F2" w:rsidRPr="00457042" w:rsidRDefault="005652F2" w:rsidP="005652F2">
      <w:pPr>
        <w:ind w:firstLine="709"/>
        <w:jc w:val="both"/>
        <w:rPr>
          <w:highlight w:val="green"/>
        </w:rPr>
      </w:pPr>
      <w:r w:rsidRPr="00457042">
        <w:rPr>
          <w:highlight w:val="green"/>
        </w:rPr>
        <w:lastRenderedPageBreak/>
        <w:t>- сведения об исходной сейсмичности</w:t>
      </w:r>
      <w:r w:rsidRPr="00457042">
        <w:rPr>
          <w:highlight w:val="green"/>
          <w:vertAlign w:val="superscript"/>
        </w:rPr>
        <w:t>1)</w:t>
      </w:r>
      <w:r w:rsidRPr="00457042">
        <w:rPr>
          <w:highlight w:val="green"/>
        </w:rPr>
        <w:t>: для объектов нормального уровня ответственности принима</w:t>
      </w:r>
      <w:r w:rsidR="008B6663" w:rsidRPr="00457042">
        <w:rPr>
          <w:highlight w:val="green"/>
        </w:rPr>
        <w:t>ют</w:t>
      </w:r>
      <w:r w:rsidRPr="00457042">
        <w:rPr>
          <w:highlight w:val="green"/>
        </w:rPr>
        <w:t xml:space="preserve"> по указанной в задании карте из действующего комплекта карт ОСР; для объектов повышенного уровня ответственности определя</w:t>
      </w:r>
      <w:r w:rsidR="008B6663" w:rsidRPr="00457042">
        <w:rPr>
          <w:highlight w:val="green"/>
        </w:rPr>
        <w:t>ют</w:t>
      </w:r>
      <w:r w:rsidRPr="00457042">
        <w:rPr>
          <w:highlight w:val="green"/>
        </w:rPr>
        <w:t xml:space="preserve"> по результатам уточнения исходной сейсмичности (УИС);</w:t>
      </w:r>
    </w:p>
    <w:p w14:paraId="78682161" w14:textId="77777777" w:rsidR="005652F2" w:rsidRPr="00C20118" w:rsidRDefault="005652F2" w:rsidP="005652F2">
      <w:pPr>
        <w:ind w:firstLine="709"/>
        <w:jc w:val="both"/>
        <w:rPr>
          <w:highlight w:val="green"/>
        </w:rPr>
      </w:pPr>
      <w:r w:rsidRPr="00457042">
        <w:rPr>
          <w:highlight w:val="green"/>
        </w:rPr>
        <w:t xml:space="preserve">- результаты работ по сейсмическому микрорайонированию: при исходной сейсмичности 7 баллов и более; при исходной сейсмичности 6 баллов, если по результатам инженерно-геологических изысканий установлено, что площадка сложена грунтами категории III или </w:t>
      </w:r>
      <w:r w:rsidRPr="00C20118">
        <w:rPr>
          <w:highlight w:val="green"/>
        </w:rPr>
        <w:t>IV по сейсмическим свойствам согласно СП 14.13330;</w:t>
      </w:r>
    </w:p>
    <w:p w14:paraId="4DD5755B" w14:textId="77777777" w:rsidR="005652F2" w:rsidRPr="00C20118" w:rsidRDefault="005652F2" w:rsidP="005652F2">
      <w:pPr>
        <w:ind w:firstLine="709"/>
        <w:jc w:val="both"/>
        <w:rPr>
          <w:highlight w:val="green"/>
        </w:rPr>
      </w:pPr>
      <w:r w:rsidRPr="00C20118">
        <w:rPr>
          <w:highlight w:val="green"/>
        </w:rPr>
        <w:t>- параметры сейсмических воздействий, указанные в задании и соответствующие методам расчетов, применяемым при проектировании конкретного объекта.</w:t>
      </w:r>
    </w:p>
    <w:p w14:paraId="11040C49" w14:textId="77777777" w:rsidR="005652F2" w:rsidRPr="00F60082" w:rsidRDefault="005652F2" w:rsidP="005652F2">
      <w:pPr>
        <w:ind w:firstLine="709"/>
        <w:jc w:val="both"/>
      </w:pPr>
      <w:r w:rsidRPr="00C20118">
        <w:rPr>
          <w:highlight w:val="green"/>
        </w:rPr>
        <w:t>На картах (схемах) сейсмического микрорайонирования следует указывать сейсмичность в баллах на поверхности земли или, если это указано в задании, на уровне ниже поверхности земли.</w:t>
      </w:r>
      <w:r w:rsidRPr="00F60082">
        <w:t xml:space="preserve"> </w:t>
      </w:r>
    </w:p>
    <w:p w14:paraId="6F8DC04A" w14:textId="63581965" w:rsidR="005652F2" w:rsidRDefault="005652F2" w:rsidP="005652F2">
      <w:pPr>
        <w:pStyle w:val="a5"/>
        <w:widowControl w:val="0"/>
        <w:tabs>
          <w:tab w:val="left" w:pos="1422"/>
          <w:tab w:val="left" w:pos="1540"/>
          <w:tab w:val="left" w:pos="1701"/>
        </w:tabs>
        <w:spacing w:after="0" w:line="240" w:lineRule="auto"/>
        <w:ind w:left="0" w:firstLine="709"/>
        <w:contextualSpacing w:val="0"/>
        <w:jc w:val="both"/>
        <w:rPr>
          <w:rFonts w:ascii="Times New Roman" w:hAnsi="Times New Roman"/>
          <w:sz w:val="24"/>
          <w:szCs w:val="24"/>
        </w:rPr>
      </w:pPr>
      <w:r w:rsidRPr="007556AA">
        <w:rPr>
          <w:rFonts w:ascii="Times New Roman" w:hAnsi="Times New Roman"/>
          <w:sz w:val="24"/>
          <w:szCs w:val="24"/>
          <w:highlight w:val="green"/>
        </w:rPr>
        <w:t xml:space="preserve">При выполнении инженерно-геологических изысканий в районах с сейсмичностью 6 баллов и более необходимо учитывать возможность </w:t>
      </w:r>
      <w:proofErr w:type="spellStart"/>
      <w:r w:rsidRPr="007556AA">
        <w:rPr>
          <w:rFonts w:ascii="Times New Roman" w:hAnsi="Times New Roman"/>
          <w:sz w:val="24"/>
          <w:szCs w:val="24"/>
          <w:highlight w:val="green"/>
        </w:rPr>
        <w:t>сейсмогенных</w:t>
      </w:r>
      <w:proofErr w:type="spellEnd"/>
      <w:r w:rsidRPr="007556AA">
        <w:rPr>
          <w:rFonts w:ascii="Times New Roman" w:hAnsi="Times New Roman"/>
          <w:sz w:val="24"/>
          <w:szCs w:val="24"/>
          <w:highlight w:val="green"/>
        </w:rPr>
        <w:t xml:space="preserve"> подвижек по активным разломам, развития склоновых процессов и разжижения грунтов, а также оценивать, по возможности, количественные характеристики этих явлений.</w:t>
      </w:r>
    </w:p>
    <w:p w14:paraId="0229A579" w14:textId="1F6DDA81" w:rsidR="005652F2" w:rsidRDefault="005652F2" w:rsidP="005652F2">
      <w:pPr>
        <w:pStyle w:val="a5"/>
        <w:widowControl w:val="0"/>
        <w:tabs>
          <w:tab w:val="left" w:pos="1422"/>
          <w:tab w:val="left" w:pos="1540"/>
          <w:tab w:val="left" w:pos="1701"/>
        </w:tabs>
        <w:spacing w:after="0" w:line="240" w:lineRule="auto"/>
        <w:ind w:left="709"/>
        <w:contextualSpacing w:val="0"/>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556D21CC" w14:textId="77777777" w:rsidR="005652F2" w:rsidRPr="007556AA" w:rsidRDefault="005652F2" w:rsidP="005652F2">
      <w:pPr>
        <w:widowControl w:val="0"/>
        <w:ind w:firstLine="709"/>
        <w:jc w:val="both"/>
        <w:rPr>
          <w:highlight w:val="green"/>
        </w:rPr>
      </w:pPr>
      <w:r w:rsidRPr="007556AA">
        <w:rPr>
          <w:highlight w:val="green"/>
        </w:rPr>
        <w:t xml:space="preserve">6.3.3.15 При инженерно-геологических изысканиях </w:t>
      </w:r>
      <w:r w:rsidRPr="007556AA">
        <w:rPr>
          <w:b/>
          <w:highlight w:val="green"/>
        </w:rPr>
        <w:t>на континентальном шельфе</w:t>
      </w:r>
      <w:r w:rsidRPr="007556AA">
        <w:rPr>
          <w:highlight w:val="green"/>
        </w:rPr>
        <w:t xml:space="preserve"> следует устанавливать и дополнительно к 6.3.1.5 отражать в техническом отчете (при выполнении соответствующих видов исследований):</w:t>
      </w:r>
    </w:p>
    <w:p w14:paraId="56B67A1B" w14:textId="77777777" w:rsidR="005652F2" w:rsidRPr="007556AA" w:rsidRDefault="005652F2" w:rsidP="005652F2">
      <w:pPr>
        <w:widowControl w:val="0"/>
        <w:ind w:firstLine="709"/>
        <w:jc w:val="both"/>
        <w:rPr>
          <w:highlight w:val="green"/>
        </w:rPr>
      </w:pPr>
      <w:r w:rsidRPr="007556AA">
        <w:rPr>
          <w:highlight w:val="green"/>
        </w:rPr>
        <w:t>- информацию о распространении и мощности (суммарной) органо-минеральных и органических (илов, ракушечника, торфа), а также глинистых грунтов с показателем текучести выше 0,75 д. е.;</w:t>
      </w:r>
    </w:p>
    <w:p w14:paraId="31774656" w14:textId="71B48398" w:rsidR="005652F2" w:rsidRPr="007556AA" w:rsidRDefault="005652F2" w:rsidP="005652F2">
      <w:pPr>
        <w:widowControl w:val="0"/>
        <w:ind w:firstLine="709"/>
        <w:jc w:val="both"/>
        <w:rPr>
          <w:highlight w:val="green"/>
        </w:rPr>
      </w:pPr>
      <w:r w:rsidRPr="007556AA">
        <w:rPr>
          <w:highlight w:val="green"/>
        </w:rPr>
        <w:t>- информацию о расстояниях от поверхности моря до дна (глубинах моря) в местах проходки инженерно-геологических скважин, об отборе образцов грунтов морскими донными пробоотборниками.</w:t>
      </w:r>
    </w:p>
    <w:p w14:paraId="47D213A1" w14:textId="77777777" w:rsidR="005652F2" w:rsidRPr="007556AA" w:rsidRDefault="005652F2" w:rsidP="005652F2">
      <w:pPr>
        <w:widowControl w:val="0"/>
        <w:ind w:firstLine="709"/>
        <w:jc w:val="both"/>
        <w:rPr>
          <w:highlight w:val="green"/>
        </w:rPr>
      </w:pPr>
      <w:r w:rsidRPr="007556AA">
        <w:rPr>
          <w:highlight w:val="green"/>
        </w:rPr>
        <w:t>Графическая часть технического отчета дополнительно к 6.3.1.5 должна содержать:</w:t>
      </w:r>
    </w:p>
    <w:p w14:paraId="6147DEC7" w14:textId="7BAD7818" w:rsidR="005652F2" w:rsidRPr="007556AA" w:rsidRDefault="005652F2" w:rsidP="005652F2">
      <w:pPr>
        <w:widowControl w:val="0"/>
        <w:ind w:firstLine="709"/>
        <w:jc w:val="both"/>
        <w:rPr>
          <w:highlight w:val="green"/>
        </w:rPr>
      </w:pPr>
      <w:r w:rsidRPr="007556AA">
        <w:rPr>
          <w:highlight w:val="green"/>
        </w:rPr>
        <w:t>- карту фактического материала с указанием местоположения инженерно-геологических выработок, полевых испытаний грунтов, геофизических исследований и точек отбора образцов грунтов морскими донными пробоотборниками;</w:t>
      </w:r>
    </w:p>
    <w:p w14:paraId="1D3A6996" w14:textId="77777777" w:rsidR="005652F2" w:rsidRPr="007556AA" w:rsidRDefault="005652F2" w:rsidP="005652F2">
      <w:pPr>
        <w:widowControl w:val="0"/>
        <w:ind w:firstLine="709"/>
        <w:jc w:val="both"/>
        <w:rPr>
          <w:highlight w:val="green"/>
        </w:rPr>
      </w:pPr>
      <w:r w:rsidRPr="007556AA">
        <w:rPr>
          <w:iCs/>
          <w:highlight w:val="green"/>
        </w:rPr>
        <w:t>- карту морского дна по данным гидролокации бокового обзора (ГЛБО);</w:t>
      </w:r>
    </w:p>
    <w:p w14:paraId="64F16B8B" w14:textId="77777777" w:rsidR="005652F2" w:rsidRPr="007556AA" w:rsidRDefault="005652F2" w:rsidP="005652F2">
      <w:pPr>
        <w:widowControl w:val="0"/>
        <w:ind w:firstLine="709"/>
        <w:jc w:val="both"/>
        <w:rPr>
          <w:highlight w:val="green"/>
        </w:rPr>
      </w:pPr>
      <w:r w:rsidRPr="007556AA">
        <w:rPr>
          <w:highlight w:val="green"/>
        </w:rPr>
        <w:t>- карты(у) мощностей слоев дисперсных грунтов, залегающих выше кровли скальных (коренных) отложений (при наличии);</w:t>
      </w:r>
    </w:p>
    <w:p w14:paraId="4ACF75BB" w14:textId="48E521C9" w:rsidR="005652F2" w:rsidRPr="007556AA" w:rsidRDefault="005652F2" w:rsidP="005652F2">
      <w:pPr>
        <w:widowControl w:val="0"/>
        <w:ind w:firstLine="709"/>
        <w:jc w:val="both"/>
        <w:rPr>
          <w:highlight w:val="green"/>
        </w:rPr>
      </w:pPr>
      <w:r w:rsidRPr="007556AA">
        <w:rPr>
          <w:highlight w:val="green"/>
        </w:rPr>
        <w:t>- инженерно-геологические разрезы (колонки) по результатам отбора образцов грунтов морскими донными пробоотборниками;</w:t>
      </w:r>
    </w:p>
    <w:p w14:paraId="13479AF6" w14:textId="13E45CF4" w:rsidR="005652F2" w:rsidRDefault="005652F2" w:rsidP="005652F2">
      <w:pPr>
        <w:pStyle w:val="a5"/>
        <w:widowControl w:val="0"/>
        <w:tabs>
          <w:tab w:val="left" w:pos="1422"/>
          <w:tab w:val="left" w:pos="1540"/>
          <w:tab w:val="left" w:pos="1701"/>
        </w:tabs>
        <w:spacing w:after="0" w:line="240" w:lineRule="auto"/>
        <w:ind w:left="709"/>
        <w:contextualSpacing w:val="0"/>
        <w:jc w:val="both"/>
        <w:rPr>
          <w:rFonts w:ascii="Times New Roman" w:hAnsi="Times New Roman"/>
          <w:sz w:val="24"/>
          <w:szCs w:val="24"/>
        </w:rPr>
      </w:pPr>
      <w:r w:rsidRPr="007556AA">
        <w:rPr>
          <w:rFonts w:ascii="Times New Roman" w:hAnsi="Times New Roman"/>
          <w:sz w:val="24"/>
          <w:szCs w:val="24"/>
          <w:highlight w:val="green"/>
        </w:rPr>
        <w:t>- графики результатов статического зондирования с привязкой к инженерно-геологическому разрезу.</w:t>
      </w:r>
    </w:p>
    <w:p w14:paraId="6EEC2ACC" w14:textId="1A6CA471" w:rsidR="00A8141C" w:rsidRPr="00AF305C" w:rsidRDefault="005652F2" w:rsidP="00E734B7">
      <w:pPr>
        <w:ind w:firstLine="709"/>
        <w:jc w:val="both"/>
        <w:rPr>
          <w:color w:val="000000" w:themeColor="text1"/>
        </w:rPr>
      </w:pPr>
      <w:r w:rsidRPr="00E04F66">
        <w:rPr>
          <w:b/>
        </w:rPr>
        <w:t>(Введен дополнительно, Изм. № 1).</w:t>
      </w:r>
    </w:p>
    <w:p w14:paraId="7532CE8A" w14:textId="77777777" w:rsidR="00D937F8" w:rsidRPr="00AF305C" w:rsidRDefault="00D937F8" w:rsidP="005652F2">
      <w:pPr>
        <w:pStyle w:val="3"/>
        <w:keepNext w:val="0"/>
        <w:keepLines w:val="0"/>
        <w:widowControl w:val="0"/>
        <w:numPr>
          <w:ilvl w:val="1"/>
          <w:numId w:val="15"/>
        </w:numPr>
        <w:tabs>
          <w:tab w:val="left" w:pos="1218"/>
        </w:tabs>
        <w:spacing w:before="0"/>
        <w:ind w:left="0" w:firstLine="709"/>
        <w:jc w:val="both"/>
        <w:rPr>
          <w:rFonts w:ascii="Times New Roman" w:hAnsi="Times New Roman"/>
          <w:color w:val="auto"/>
          <w:lang w:val="ru-RU"/>
        </w:rPr>
      </w:pPr>
      <w:bookmarkStart w:id="63" w:name="_Toc443668003"/>
      <w:bookmarkStart w:id="64" w:name="_Toc463446270"/>
      <w:r w:rsidRPr="00AF305C">
        <w:rPr>
          <w:rFonts w:ascii="Times New Roman" w:hAnsi="Times New Roman"/>
          <w:color w:val="auto"/>
          <w:lang w:val="ru-RU"/>
        </w:rPr>
        <w:t>Инженерно-геологичес</w:t>
      </w:r>
      <w:r w:rsidR="00F55835" w:rsidRPr="00AF305C">
        <w:rPr>
          <w:rFonts w:ascii="Times New Roman" w:hAnsi="Times New Roman"/>
          <w:color w:val="auto"/>
          <w:lang w:val="ru-RU"/>
        </w:rPr>
        <w:t xml:space="preserve">кие изыскания при </w:t>
      </w:r>
      <w:r w:rsidR="00F55835" w:rsidRPr="00AF305C">
        <w:rPr>
          <w:rFonts w:ascii="Times New Roman" w:hAnsi="Times New Roman"/>
          <w:color w:val="000000" w:themeColor="text1"/>
          <w:lang w:val="ru-RU"/>
        </w:rPr>
        <w:t>строительстве</w:t>
      </w:r>
      <w:r w:rsidR="00BF0EE8" w:rsidRPr="00AF305C">
        <w:rPr>
          <w:rFonts w:ascii="Times New Roman" w:hAnsi="Times New Roman"/>
          <w:color w:val="000000" w:themeColor="text1"/>
          <w:lang w:val="ru-RU"/>
        </w:rPr>
        <w:t xml:space="preserve"> и </w:t>
      </w:r>
      <w:r w:rsidRPr="00AF305C">
        <w:rPr>
          <w:rFonts w:ascii="Times New Roman" w:hAnsi="Times New Roman"/>
          <w:color w:val="auto"/>
          <w:lang w:val="ru-RU"/>
        </w:rPr>
        <w:t xml:space="preserve">реконструкции </w:t>
      </w:r>
      <w:bookmarkEnd w:id="63"/>
      <w:r w:rsidRPr="00AF305C">
        <w:rPr>
          <w:rFonts w:ascii="Times New Roman" w:hAnsi="Times New Roman"/>
          <w:color w:val="auto"/>
          <w:lang w:val="ru-RU"/>
        </w:rPr>
        <w:t>зданий и сооружений</w:t>
      </w:r>
      <w:bookmarkEnd w:id="64"/>
    </w:p>
    <w:p w14:paraId="2E0435EC" w14:textId="77777777" w:rsidR="00D937F8" w:rsidRPr="007556AA" w:rsidRDefault="00D937F8" w:rsidP="00E734B7">
      <w:pPr>
        <w:pStyle w:val="a5"/>
        <w:widowControl w:val="0"/>
        <w:numPr>
          <w:ilvl w:val="2"/>
          <w:numId w:val="12"/>
        </w:numPr>
        <w:tabs>
          <w:tab w:val="left" w:pos="1420"/>
        </w:tabs>
        <w:spacing w:after="0" w:line="240" w:lineRule="auto"/>
        <w:ind w:left="0" w:firstLine="709"/>
        <w:contextualSpacing w:val="0"/>
        <w:jc w:val="both"/>
        <w:rPr>
          <w:rFonts w:ascii="Times New Roman" w:eastAsia="Times New Roman" w:hAnsi="Times New Roman"/>
          <w:sz w:val="24"/>
          <w:szCs w:val="24"/>
          <w:highlight w:val="green"/>
        </w:rPr>
      </w:pPr>
      <w:r w:rsidRPr="007556AA">
        <w:rPr>
          <w:rFonts w:ascii="Times New Roman" w:hAnsi="Times New Roman"/>
          <w:sz w:val="24"/>
          <w:szCs w:val="24"/>
          <w:highlight w:val="green"/>
        </w:rPr>
        <w:t xml:space="preserve">Инженерно-геологические изыскания </w:t>
      </w:r>
      <w:r w:rsidRPr="007556AA">
        <w:rPr>
          <w:rFonts w:ascii="Times New Roman" w:hAnsi="Times New Roman"/>
          <w:b/>
          <w:sz w:val="24"/>
          <w:szCs w:val="24"/>
          <w:highlight w:val="green"/>
        </w:rPr>
        <w:t>при строительстве</w:t>
      </w:r>
      <w:r w:rsidRPr="007556AA">
        <w:rPr>
          <w:rFonts w:ascii="Times New Roman" w:hAnsi="Times New Roman"/>
          <w:sz w:val="24"/>
          <w:szCs w:val="24"/>
          <w:highlight w:val="green"/>
        </w:rPr>
        <w:t xml:space="preserve"> объектов</w:t>
      </w:r>
      <w:r w:rsidRPr="007556AA">
        <w:rPr>
          <w:rFonts w:ascii="Times New Roman" w:hAnsi="Times New Roman"/>
          <w:spacing w:val="22"/>
          <w:sz w:val="24"/>
          <w:szCs w:val="24"/>
          <w:highlight w:val="green"/>
        </w:rPr>
        <w:t xml:space="preserve"> </w:t>
      </w:r>
      <w:r w:rsidRPr="007556AA">
        <w:rPr>
          <w:rFonts w:ascii="Times New Roman" w:hAnsi="Times New Roman"/>
          <w:sz w:val="24"/>
          <w:szCs w:val="24"/>
          <w:highlight w:val="green"/>
        </w:rPr>
        <w:t>должны обеспечивать получение данных для оценки соответствия результатов</w:t>
      </w:r>
      <w:r w:rsidRPr="007556AA">
        <w:rPr>
          <w:rFonts w:ascii="Times New Roman" w:hAnsi="Times New Roman"/>
          <w:spacing w:val="40"/>
          <w:sz w:val="24"/>
          <w:szCs w:val="24"/>
          <w:highlight w:val="green"/>
        </w:rPr>
        <w:t xml:space="preserve"> </w:t>
      </w:r>
      <w:r w:rsidRPr="007556AA">
        <w:rPr>
          <w:rFonts w:ascii="Times New Roman" w:hAnsi="Times New Roman"/>
          <w:sz w:val="24"/>
          <w:szCs w:val="24"/>
          <w:highlight w:val="green"/>
        </w:rPr>
        <w:t>инженерно-геологических изысканий, использованных при разработке проектной документации и результато</w:t>
      </w:r>
      <w:r w:rsidR="008F5404" w:rsidRPr="007556AA">
        <w:rPr>
          <w:rFonts w:ascii="Times New Roman" w:hAnsi="Times New Roman"/>
          <w:sz w:val="24"/>
          <w:szCs w:val="24"/>
          <w:highlight w:val="green"/>
        </w:rPr>
        <w:t>в вскрышных работ</w:t>
      </w:r>
      <w:r w:rsidRPr="007556AA">
        <w:rPr>
          <w:rFonts w:ascii="Times New Roman" w:hAnsi="Times New Roman"/>
          <w:sz w:val="24"/>
          <w:szCs w:val="24"/>
          <w:highlight w:val="green"/>
        </w:rPr>
        <w:t>.</w:t>
      </w:r>
    </w:p>
    <w:p w14:paraId="72957533" w14:textId="77777777" w:rsidR="00D937F8" w:rsidRPr="007556AA" w:rsidRDefault="00D937F8" w:rsidP="00E734B7">
      <w:pPr>
        <w:pStyle w:val="ab"/>
        <w:ind w:left="0" w:firstLine="709"/>
        <w:jc w:val="both"/>
        <w:rPr>
          <w:color w:val="000000" w:themeColor="text1"/>
          <w:highlight w:val="green"/>
          <w:lang w:val="ru-RU"/>
        </w:rPr>
      </w:pPr>
      <w:r w:rsidRPr="007556AA">
        <w:rPr>
          <w:color w:val="000000" w:themeColor="text1"/>
          <w:highlight w:val="green"/>
          <w:lang w:val="ru-RU"/>
        </w:rPr>
        <w:t>При инженерно-геологических изысканиях в период строительства выполня</w:t>
      </w:r>
      <w:r w:rsidR="00F07B36" w:rsidRPr="007556AA">
        <w:rPr>
          <w:color w:val="000000" w:themeColor="text1"/>
          <w:highlight w:val="green"/>
          <w:lang w:val="ru-RU"/>
        </w:rPr>
        <w:t>ю</w:t>
      </w:r>
      <w:r w:rsidRPr="007556AA">
        <w:rPr>
          <w:color w:val="000000" w:themeColor="text1"/>
          <w:highlight w:val="green"/>
          <w:lang w:val="ru-RU"/>
        </w:rPr>
        <w:t>тся:</w:t>
      </w:r>
    </w:p>
    <w:p w14:paraId="6ABE16E4" w14:textId="67D1DDBC" w:rsidR="00D937F8" w:rsidRPr="007556AA" w:rsidRDefault="005652F2" w:rsidP="00E734B7">
      <w:pPr>
        <w:pStyle w:val="a5"/>
        <w:widowControl w:val="0"/>
        <w:numPr>
          <w:ilvl w:val="0"/>
          <w:numId w:val="16"/>
        </w:numPr>
        <w:tabs>
          <w:tab w:val="left" w:pos="1010"/>
        </w:tabs>
        <w:spacing w:after="0" w:line="240" w:lineRule="auto"/>
        <w:ind w:left="0" w:firstLine="709"/>
        <w:contextualSpacing w:val="0"/>
        <w:jc w:val="both"/>
        <w:rPr>
          <w:rFonts w:ascii="Times New Roman" w:hAnsi="Times New Roman"/>
          <w:color w:val="000000" w:themeColor="text1"/>
          <w:sz w:val="24"/>
          <w:szCs w:val="24"/>
          <w:highlight w:val="green"/>
        </w:rPr>
      </w:pPr>
      <w:r w:rsidRPr="007556AA">
        <w:rPr>
          <w:rFonts w:ascii="Times New Roman" w:hAnsi="Times New Roman"/>
          <w:sz w:val="24"/>
          <w:szCs w:val="24"/>
          <w:highlight w:val="green"/>
        </w:rPr>
        <w:t>контроль за производством строительных выемок (ведется инженерно-геологическая документация дна и бортов котлованов, тоннелей, траншей и др.)</w:t>
      </w:r>
      <w:r w:rsidR="00D937F8" w:rsidRPr="007556AA">
        <w:rPr>
          <w:rFonts w:ascii="Times New Roman" w:hAnsi="Times New Roman"/>
          <w:color w:val="000000" w:themeColor="text1"/>
          <w:sz w:val="24"/>
          <w:szCs w:val="24"/>
          <w:highlight w:val="green"/>
        </w:rPr>
        <w:t>;</w:t>
      </w:r>
    </w:p>
    <w:p w14:paraId="5CE09FBF" w14:textId="08403C2E" w:rsidR="003D2328" w:rsidRPr="00372C80" w:rsidRDefault="003D2328" w:rsidP="003D2328">
      <w:pPr>
        <w:pStyle w:val="a5"/>
        <w:widowControl w:val="0"/>
        <w:tabs>
          <w:tab w:val="left" w:pos="1010"/>
        </w:tabs>
        <w:spacing w:after="0" w:line="240" w:lineRule="auto"/>
        <w:ind w:left="709"/>
        <w:contextualSpacing w:val="0"/>
        <w:jc w:val="both"/>
        <w:rPr>
          <w:rFonts w:ascii="Times New Roman" w:hAnsi="Times New Roman"/>
          <w:color w:val="000000" w:themeColor="text1"/>
          <w:sz w:val="24"/>
          <w:szCs w:val="24"/>
        </w:rPr>
      </w:pPr>
      <w:r w:rsidRPr="00372C80">
        <w:rPr>
          <w:rFonts w:ascii="Times New Roman" w:hAnsi="Times New Roman"/>
          <w:sz w:val="24"/>
          <w:szCs w:val="24"/>
        </w:rPr>
        <w:t>_______</w:t>
      </w:r>
    </w:p>
    <w:p w14:paraId="3C8C23B5" w14:textId="77777777" w:rsidR="003D2328" w:rsidRPr="00372C80" w:rsidRDefault="003D2328" w:rsidP="003D2328">
      <w:pPr>
        <w:pStyle w:val="a5"/>
        <w:ind w:left="0" w:firstLine="709"/>
        <w:jc w:val="both"/>
        <w:rPr>
          <w:rFonts w:ascii="Times New Roman" w:hAnsi="Times New Roman"/>
          <w:sz w:val="20"/>
          <w:szCs w:val="20"/>
        </w:rPr>
      </w:pPr>
      <w:r w:rsidRPr="00C20118">
        <w:rPr>
          <w:rFonts w:ascii="Times New Roman" w:hAnsi="Times New Roman"/>
          <w:sz w:val="20"/>
          <w:szCs w:val="20"/>
          <w:highlight w:val="green"/>
          <w:vertAlign w:val="superscript"/>
        </w:rPr>
        <w:t>1)</w:t>
      </w:r>
      <w:r w:rsidRPr="00C20118">
        <w:rPr>
          <w:rFonts w:ascii="Times New Roman" w:hAnsi="Times New Roman"/>
          <w:sz w:val="20"/>
          <w:szCs w:val="20"/>
          <w:highlight w:val="green"/>
        </w:rPr>
        <w:t xml:space="preserve"> Исходная сейсмичность площадки (трассы) определяется для нормативных периодов повторяемости в ходе работ по уточнению исходной сейсмичности (УИС) или принимается равной нормативной сейсмичности. Исходная сейсмичность соответствует грунтам категории II по сейсмическим свойствам согласно СП 14.13330 и не учитывает местных грунтовых условий.</w:t>
      </w:r>
    </w:p>
    <w:p w14:paraId="76CD4990" w14:textId="77777777" w:rsidR="003D2328" w:rsidRPr="007556AA" w:rsidRDefault="003D2328" w:rsidP="003D2328">
      <w:pPr>
        <w:pStyle w:val="a5"/>
        <w:widowControl w:val="0"/>
        <w:tabs>
          <w:tab w:val="left" w:pos="1010"/>
        </w:tabs>
        <w:spacing w:after="0" w:line="240" w:lineRule="auto"/>
        <w:ind w:left="709"/>
        <w:contextualSpacing w:val="0"/>
        <w:jc w:val="both"/>
        <w:rPr>
          <w:rFonts w:ascii="Times New Roman" w:hAnsi="Times New Roman"/>
          <w:color w:val="000000" w:themeColor="text1"/>
          <w:sz w:val="24"/>
          <w:szCs w:val="24"/>
          <w:highlight w:val="green"/>
        </w:rPr>
      </w:pPr>
    </w:p>
    <w:p w14:paraId="79345BB8" w14:textId="5649FB59" w:rsidR="005652F2" w:rsidRPr="007556AA" w:rsidRDefault="005652F2" w:rsidP="00E734B7">
      <w:pPr>
        <w:pStyle w:val="a5"/>
        <w:widowControl w:val="0"/>
        <w:numPr>
          <w:ilvl w:val="0"/>
          <w:numId w:val="16"/>
        </w:numPr>
        <w:tabs>
          <w:tab w:val="left" w:pos="1010"/>
        </w:tabs>
        <w:spacing w:after="0" w:line="240" w:lineRule="auto"/>
        <w:ind w:left="0" w:firstLine="709"/>
        <w:contextualSpacing w:val="0"/>
        <w:jc w:val="both"/>
        <w:rPr>
          <w:rFonts w:ascii="Times New Roman" w:hAnsi="Times New Roman"/>
          <w:color w:val="000000" w:themeColor="text1"/>
          <w:sz w:val="24"/>
          <w:szCs w:val="24"/>
          <w:highlight w:val="green"/>
        </w:rPr>
      </w:pPr>
      <w:r w:rsidRPr="007556AA">
        <w:rPr>
          <w:rFonts w:ascii="Times New Roman" w:hAnsi="Times New Roman"/>
          <w:sz w:val="24"/>
          <w:szCs w:val="24"/>
          <w:highlight w:val="green"/>
        </w:rPr>
        <w:t>геотехнический контроль производства земляных работ (за качеством подготовки оснований; возведения земляных сооружений – укладки, уплотнения и намыва грунтов; выполнения закрепления или мелиорации грунтовых массивов и качеством используемых грунтовых строительных материалов);</w:t>
      </w:r>
    </w:p>
    <w:p w14:paraId="1981224A" w14:textId="77777777" w:rsidR="00D937F8" w:rsidRPr="007556AA" w:rsidRDefault="00D937F8" w:rsidP="00E734B7">
      <w:pPr>
        <w:pStyle w:val="a5"/>
        <w:widowControl w:val="0"/>
        <w:numPr>
          <w:ilvl w:val="0"/>
          <w:numId w:val="16"/>
        </w:numPr>
        <w:tabs>
          <w:tab w:val="left" w:pos="1010"/>
        </w:tabs>
        <w:spacing w:after="0" w:line="240" w:lineRule="auto"/>
        <w:ind w:left="0" w:firstLine="709"/>
        <w:contextualSpacing w:val="0"/>
        <w:jc w:val="both"/>
        <w:rPr>
          <w:rFonts w:ascii="Times New Roman" w:hAnsi="Times New Roman"/>
          <w:color w:val="000000" w:themeColor="text1"/>
          <w:sz w:val="24"/>
          <w:szCs w:val="24"/>
          <w:highlight w:val="green"/>
        </w:rPr>
      </w:pPr>
      <w:r w:rsidRPr="007556AA">
        <w:rPr>
          <w:rFonts w:ascii="Times New Roman" w:hAnsi="Times New Roman"/>
          <w:color w:val="000000" w:themeColor="text1"/>
          <w:sz w:val="24"/>
          <w:szCs w:val="24"/>
          <w:highlight w:val="green"/>
        </w:rPr>
        <w:t>контроль за состоянием и изменениями</w:t>
      </w:r>
      <w:r w:rsidRPr="007556AA">
        <w:rPr>
          <w:rFonts w:ascii="Times New Roman" w:hAnsi="Times New Roman"/>
          <w:color w:val="000000" w:themeColor="text1"/>
          <w:spacing w:val="23"/>
          <w:sz w:val="24"/>
          <w:szCs w:val="24"/>
          <w:highlight w:val="green"/>
        </w:rPr>
        <w:t xml:space="preserve"> </w:t>
      </w:r>
      <w:r w:rsidRPr="007556AA">
        <w:rPr>
          <w:rFonts w:ascii="Times New Roman" w:hAnsi="Times New Roman"/>
          <w:color w:val="000000" w:themeColor="text1"/>
          <w:sz w:val="24"/>
          <w:szCs w:val="24"/>
          <w:highlight w:val="green"/>
        </w:rPr>
        <w:t>отдельных компонентов геологической среды;</w:t>
      </w:r>
    </w:p>
    <w:p w14:paraId="0A0D3539" w14:textId="76F5B0B5" w:rsidR="00D937F8" w:rsidRPr="007556AA" w:rsidRDefault="005652F2" w:rsidP="00E734B7">
      <w:pPr>
        <w:pStyle w:val="a5"/>
        <w:widowControl w:val="0"/>
        <w:numPr>
          <w:ilvl w:val="0"/>
          <w:numId w:val="16"/>
        </w:numPr>
        <w:tabs>
          <w:tab w:val="left" w:pos="1010"/>
        </w:tabs>
        <w:spacing w:after="0" w:line="240" w:lineRule="auto"/>
        <w:ind w:left="0" w:firstLine="709"/>
        <w:contextualSpacing w:val="0"/>
        <w:jc w:val="both"/>
        <w:rPr>
          <w:rFonts w:ascii="Times New Roman" w:hAnsi="Times New Roman"/>
          <w:color w:val="000000" w:themeColor="text1"/>
          <w:sz w:val="24"/>
          <w:szCs w:val="24"/>
          <w:highlight w:val="green"/>
        </w:rPr>
      </w:pPr>
      <w:r w:rsidRPr="007556AA">
        <w:rPr>
          <w:rFonts w:ascii="Times New Roman" w:hAnsi="Times New Roman"/>
          <w:sz w:val="24"/>
          <w:szCs w:val="24"/>
          <w:highlight w:val="green"/>
        </w:rPr>
        <w:t>контроль за понижением уровня грунтовых вод, необходимым для выполнения строительных работ;</w:t>
      </w:r>
    </w:p>
    <w:p w14:paraId="37BF71FF" w14:textId="77777777" w:rsidR="00D937F8" w:rsidRPr="007556AA" w:rsidRDefault="00D937F8" w:rsidP="00E734B7">
      <w:pPr>
        <w:pStyle w:val="a5"/>
        <w:widowControl w:val="0"/>
        <w:numPr>
          <w:ilvl w:val="0"/>
          <w:numId w:val="16"/>
        </w:numPr>
        <w:tabs>
          <w:tab w:val="left" w:pos="1010"/>
        </w:tabs>
        <w:spacing w:after="0" w:line="240" w:lineRule="auto"/>
        <w:ind w:left="0" w:firstLine="709"/>
        <w:contextualSpacing w:val="0"/>
        <w:jc w:val="both"/>
        <w:rPr>
          <w:rFonts w:ascii="Times New Roman" w:hAnsi="Times New Roman"/>
          <w:color w:val="000000" w:themeColor="text1"/>
          <w:sz w:val="24"/>
          <w:szCs w:val="24"/>
          <w:highlight w:val="green"/>
        </w:rPr>
      </w:pPr>
      <w:r w:rsidRPr="007556AA">
        <w:rPr>
          <w:rFonts w:ascii="Times New Roman" w:hAnsi="Times New Roman"/>
          <w:bCs/>
          <w:color w:val="000000" w:themeColor="text1"/>
          <w:sz w:val="24"/>
          <w:szCs w:val="24"/>
          <w:highlight w:val="green"/>
        </w:rPr>
        <w:t>контроль за динамическими нагрузками от строительного оборудования на грунтовое основание</w:t>
      </w:r>
      <w:r w:rsidRPr="007556AA">
        <w:rPr>
          <w:rFonts w:ascii="Times New Roman" w:hAnsi="Times New Roman"/>
          <w:color w:val="000000" w:themeColor="text1"/>
          <w:sz w:val="24"/>
          <w:szCs w:val="24"/>
          <w:highlight w:val="green"/>
        </w:rPr>
        <w:t>;</w:t>
      </w:r>
    </w:p>
    <w:p w14:paraId="46851682" w14:textId="1CC3145B" w:rsidR="00D937F8" w:rsidRPr="007556AA" w:rsidRDefault="00D937F8" w:rsidP="00E734B7">
      <w:pPr>
        <w:pStyle w:val="a5"/>
        <w:widowControl w:val="0"/>
        <w:numPr>
          <w:ilvl w:val="0"/>
          <w:numId w:val="16"/>
        </w:numPr>
        <w:tabs>
          <w:tab w:val="left" w:pos="1010"/>
        </w:tabs>
        <w:spacing w:after="0" w:line="240" w:lineRule="auto"/>
        <w:ind w:left="0" w:firstLine="709"/>
        <w:contextualSpacing w:val="0"/>
        <w:jc w:val="both"/>
        <w:rPr>
          <w:rFonts w:ascii="Times New Roman" w:hAnsi="Times New Roman"/>
          <w:color w:val="000000" w:themeColor="text1"/>
          <w:sz w:val="24"/>
          <w:szCs w:val="24"/>
          <w:highlight w:val="green"/>
        </w:rPr>
      </w:pPr>
      <w:r w:rsidRPr="007556AA">
        <w:rPr>
          <w:rFonts w:ascii="Times New Roman" w:hAnsi="Times New Roman"/>
          <w:color w:val="000000" w:themeColor="text1"/>
          <w:sz w:val="24"/>
          <w:szCs w:val="24"/>
          <w:highlight w:val="green"/>
        </w:rPr>
        <w:t>работы в составе геотехнического мониторинга</w:t>
      </w:r>
      <w:r w:rsidRPr="007556AA">
        <w:rPr>
          <w:rFonts w:ascii="Times New Roman" w:hAnsi="Times New Roman"/>
          <w:color w:val="000000" w:themeColor="text1"/>
          <w:highlight w:val="green"/>
        </w:rPr>
        <w:t xml:space="preserve"> </w:t>
      </w:r>
      <w:r w:rsidRPr="007556AA">
        <w:rPr>
          <w:rFonts w:ascii="Times New Roman" w:hAnsi="Times New Roman"/>
          <w:color w:val="000000" w:themeColor="text1"/>
          <w:sz w:val="24"/>
          <w:szCs w:val="24"/>
          <w:highlight w:val="green"/>
        </w:rPr>
        <w:t>(выполня</w:t>
      </w:r>
      <w:r w:rsidR="00FD3C87" w:rsidRPr="007556AA">
        <w:rPr>
          <w:rFonts w:ascii="Times New Roman" w:hAnsi="Times New Roman"/>
          <w:color w:val="000000" w:themeColor="text1"/>
          <w:sz w:val="24"/>
          <w:szCs w:val="24"/>
          <w:highlight w:val="green"/>
        </w:rPr>
        <w:t>ю</w:t>
      </w:r>
      <w:r w:rsidRPr="007556AA">
        <w:rPr>
          <w:rFonts w:ascii="Times New Roman" w:hAnsi="Times New Roman"/>
          <w:color w:val="000000" w:themeColor="text1"/>
          <w:sz w:val="24"/>
          <w:szCs w:val="24"/>
          <w:highlight w:val="green"/>
        </w:rPr>
        <w:t>тся по отдельному заданию в соответствии с СП 22.13330).</w:t>
      </w:r>
    </w:p>
    <w:p w14:paraId="02F0A9C0" w14:textId="47A4BF38" w:rsidR="005652F2" w:rsidRPr="00AF305C" w:rsidRDefault="005652F2" w:rsidP="005652F2">
      <w:pPr>
        <w:pStyle w:val="a5"/>
        <w:widowControl w:val="0"/>
        <w:tabs>
          <w:tab w:val="left" w:pos="1010"/>
        </w:tabs>
        <w:spacing w:after="0" w:line="240" w:lineRule="auto"/>
        <w:ind w:left="709"/>
        <w:contextualSpacing w:val="0"/>
        <w:jc w:val="both"/>
        <w:rPr>
          <w:rFonts w:ascii="Times New Roman" w:hAnsi="Times New Roman"/>
          <w:color w:val="000000" w:themeColor="text1"/>
          <w:sz w:val="24"/>
          <w:szCs w:val="24"/>
        </w:rPr>
      </w:pPr>
      <w:r w:rsidRPr="00E04F66">
        <w:rPr>
          <w:rFonts w:ascii="Times New Roman" w:hAnsi="Times New Roman"/>
          <w:b/>
          <w:sz w:val="24"/>
          <w:szCs w:val="24"/>
        </w:rPr>
        <w:t>(Измененная редакция, Изм. № 1).</w:t>
      </w:r>
    </w:p>
    <w:p w14:paraId="7ABD4F04" w14:textId="3D1F0C50" w:rsidR="00D937F8" w:rsidRPr="00AF305C" w:rsidRDefault="00D937F8" w:rsidP="00E734B7">
      <w:pPr>
        <w:pStyle w:val="a5"/>
        <w:widowControl w:val="0"/>
        <w:numPr>
          <w:ilvl w:val="2"/>
          <w:numId w:val="12"/>
        </w:numPr>
        <w:tabs>
          <w:tab w:val="left" w:pos="1420"/>
        </w:tabs>
        <w:spacing w:after="0" w:line="240" w:lineRule="auto"/>
        <w:ind w:left="0" w:firstLine="709"/>
        <w:contextualSpacing w:val="0"/>
        <w:jc w:val="both"/>
        <w:rPr>
          <w:rFonts w:ascii="Times New Roman" w:hAnsi="Times New Roman"/>
          <w:sz w:val="24"/>
          <w:szCs w:val="24"/>
        </w:rPr>
      </w:pPr>
      <w:r w:rsidRPr="00AF305C">
        <w:rPr>
          <w:rFonts w:ascii="Times New Roman" w:hAnsi="Times New Roman"/>
          <w:sz w:val="24"/>
          <w:szCs w:val="24"/>
        </w:rPr>
        <w:t>Задание на инженерно-геологические изыскания при строительстве дополнительно</w:t>
      </w:r>
      <w:r w:rsidRPr="00AF305C">
        <w:rPr>
          <w:rFonts w:ascii="Times New Roman" w:hAnsi="Times New Roman"/>
          <w:spacing w:val="27"/>
          <w:sz w:val="24"/>
          <w:szCs w:val="24"/>
        </w:rPr>
        <w:t xml:space="preserve"> </w:t>
      </w:r>
      <w:r w:rsidRPr="00AF305C">
        <w:rPr>
          <w:rFonts w:ascii="Times New Roman" w:hAnsi="Times New Roman"/>
          <w:sz w:val="24"/>
          <w:szCs w:val="24"/>
        </w:rPr>
        <w:t>к требованиям 4.1</w:t>
      </w:r>
      <w:r w:rsidR="00F55835" w:rsidRPr="00AF305C">
        <w:rPr>
          <w:rFonts w:ascii="Times New Roman" w:hAnsi="Times New Roman"/>
          <w:sz w:val="24"/>
          <w:szCs w:val="24"/>
        </w:rPr>
        <w:t>5, 4.17</w:t>
      </w:r>
      <w:r w:rsidRPr="00AF305C">
        <w:rPr>
          <w:rFonts w:ascii="Times New Roman" w:hAnsi="Times New Roman"/>
          <w:sz w:val="24"/>
          <w:szCs w:val="24"/>
        </w:rPr>
        <w:t xml:space="preserve"> должно содержать данные: об этапах и сроках выполнения</w:t>
      </w:r>
      <w:r w:rsidRPr="00AF305C">
        <w:rPr>
          <w:rFonts w:ascii="Times New Roman" w:hAnsi="Times New Roman"/>
          <w:spacing w:val="5"/>
          <w:sz w:val="24"/>
          <w:szCs w:val="24"/>
        </w:rPr>
        <w:t xml:space="preserve"> </w:t>
      </w:r>
      <w:r w:rsidRPr="00AF305C">
        <w:rPr>
          <w:rFonts w:ascii="Times New Roman" w:hAnsi="Times New Roman"/>
          <w:sz w:val="24"/>
          <w:szCs w:val="24"/>
        </w:rPr>
        <w:t>строительных работ; о применяемых технических средствах; задачах и требуемой</w:t>
      </w:r>
      <w:r w:rsidRPr="00AF305C">
        <w:rPr>
          <w:rFonts w:ascii="Times New Roman" w:hAnsi="Times New Roman"/>
          <w:spacing w:val="29"/>
          <w:sz w:val="24"/>
          <w:szCs w:val="24"/>
        </w:rPr>
        <w:t xml:space="preserve"> </w:t>
      </w:r>
      <w:r w:rsidRPr="00AF305C">
        <w:rPr>
          <w:rFonts w:ascii="Times New Roman" w:hAnsi="Times New Roman"/>
          <w:sz w:val="24"/>
          <w:szCs w:val="24"/>
        </w:rPr>
        <w:t>последовательности ведения контроля на каждом этапе строительства; о порядке предоставления</w:t>
      </w:r>
      <w:r w:rsidRPr="00AF305C">
        <w:rPr>
          <w:rFonts w:ascii="Times New Roman" w:hAnsi="Times New Roman"/>
          <w:spacing w:val="50"/>
          <w:sz w:val="24"/>
          <w:szCs w:val="24"/>
        </w:rPr>
        <w:t xml:space="preserve"> </w:t>
      </w:r>
      <w:r w:rsidRPr="00AF305C">
        <w:rPr>
          <w:rFonts w:ascii="Times New Roman" w:hAnsi="Times New Roman"/>
          <w:sz w:val="24"/>
          <w:szCs w:val="24"/>
        </w:rPr>
        <w:t>результатов инженерных изысканий заказчику для принятия оперативных решений по уточнению и изменению проектных решений и технологии строительных работ</w:t>
      </w:r>
      <w:r w:rsidR="005652F2" w:rsidRPr="00F60082">
        <w:rPr>
          <w:rFonts w:ascii="Times New Roman" w:hAnsi="Times New Roman"/>
          <w:sz w:val="24"/>
          <w:szCs w:val="24"/>
        </w:rPr>
        <w:t>, порядке согласования и утверждения актов приемки работ</w:t>
      </w:r>
      <w:r w:rsidRPr="00AF305C">
        <w:rPr>
          <w:rFonts w:ascii="Times New Roman" w:hAnsi="Times New Roman"/>
          <w:sz w:val="24"/>
          <w:szCs w:val="24"/>
        </w:rPr>
        <w:t xml:space="preserve">. </w:t>
      </w:r>
    </w:p>
    <w:p w14:paraId="4B8D4BD5" w14:textId="27D5C241" w:rsidR="00D937F8" w:rsidRDefault="00D937F8" w:rsidP="00E734B7">
      <w:pPr>
        <w:pStyle w:val="ab"/>
        <w:ind w:left="0" w:firstLine="709"/>
        <w:jc w:val="both"/>
        <w:rPr>
          <w:lang w:val="ru-RU"/>
        </w:rPr>
      </w:pPr>
      <w:r w:rsidRPr="00AF305C">
        <w:rPr>
          <w:lang w:val="ru-RU"/>
        </w:rPr>
        <w:t xml:space="preserve">К заданию должны прилагаться имеющиеся инженерно-геологические карты и разрезы по участку подготовки основания, </w:t>
      </w:r>
      <w:r w:rsidR="005652F2" w:rsidRPr="005652F2">
        <w:rPr>
          <w:lang w:val="ru-RU"/>
        </w:rPr>
        <w:t>схема планировочной организации земельного участка</w:t>
      </w:r>
      <w:r w:rsidRPr="00AF305C">
        <w:rPr>
          <w:lang w:val="ru-RU"/>
        </w:rPr>
        <w:t xml:space="preserve"> с указанием глубин выемок, карты намыва, график ведения намеченных строительных работ и </w:t>
      </w:r>
      <w:r w:rsidR="005652F2">
        <w:rPr>
          <w:lang w:val="ru-RU"/>
        </w:rPr>
        <w:t>т. д.</w:t>
      </w:r>
    </w:p>
    <w:p w14:paraId="4E89F19B" w14:textId="156D0CB1" w:rsidR="005652F2" w:rsidRPr="00AF305C" w:rsidRDefault="005652F2" w:rsidP="00E734B7">
      <w:pPr>
        <w:pStyle w:val="ab"/>
        <w:ind w:left="0" w:firstLine="709"/>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06A2FC21" w14:textId="1927D2E3" w:rsidR="00D937F8" w:rsidRPr="00AF305C" w:rsidRDefault="00D937F8" w:rsidP="00E734B7">
      <w:pPr>
        <w:pStyle w:val="a5"/>
        <w:widowControl w:val="0"/>
        <w:numPr>
          <w:ilvl w:val="2"/>
          <w:numId w:val="12"/>
        </w:numPr>
        <w:tabs>
          <w:tab w:val="left" w:pos="1420"/>
        </w:tabs>
        <w:spacing w:after="0" w:line="240" w:lineRule="auto"/>
        <w:ind w:left="0" w:firstLine="709"/>
        <w:contextualSpacing w:val="0"/>
        <w:jc w:val="both"/>
        <w:rPr>
          <w:rFonts w:ascii="Times New Roman" w:hAnsi="Times New Roman"/>
          <w:sz w:val="24"/>
          <w:szCs w:val="24"/>
        </w:rPr>
      </w:pPr>
      <w:r w:rsidRPr="00AF305C">
        <w:rPr>
          <w:rFonts w:ascii="Times New Roman" w:hAnsi="Times New Roman"/>
          <w:sz w:val="24"/>
          <w:szCs w:val="24"/>
        </w:rPr>
        <w:t>При необходимости задание может содержать требования к</w:t>
      </w:r>
      <w:r w:rsidRPr="00AF305C">
        <w:rPr>
          <w:rFonts w:ascii="Times New Roman" w:hAnsi="Times New Roman"/>
          <w:spacing w:val="25"/>
          <w:sz w:val="24"/>
          <w:szCs w:val="24"/>
        </w:rPr>
        <w:t xml:space="preserve"> </w:t>
      </w:r>
      <w:r w:rsidRPr="00AF305C">
        <w:rPr>
          <w:rFonts w:ascii="Times New Roman" w:hAnsi="Times New Roman"/>
          <w:sz w:val="24"/>
          <w:szCs w:val="24"/>
        </w:rPr>
        <w:t>выполнению специальных видов опытно-производственных работ (исследования на</w:t>
      </w:r>
      <w:r w:rsidRPr="00AF305C">
        <w:rPr>
          <w:rFonts w:ascii="Times New Roman" w:hAnsi="Times New Roman"/>
          <w:spacing w:val="53"/>
          <w:sz w:val="24"/>
          <w:szCs w:val="24"/>
        </w:rPr>
        <w:t xml:space="preserve"> </w:t>
      </w:r>
      <w:r w:rsidRPr="00AF305C">
        <w:rPr>
          <w:rFonts w:ascii="Times New Roman" w:hAnsi="Times New Roman"/>
          <w:sz w:val="24"/>
          <w:szCs w:val="24"/>
        </w:rPr>
        <w:t>опытном фрагменте намывного сооружения, на участках искусственного улучшения</w:t>
      </w:r>
      <w:r w:rsidRPr="00AF305C">
        <w:rPr>
          <w:rFonts w:ascii="Times New Roman" w:hAnsi="Times New Roman"/>
          <w:spacing w:val="17"/>
          <w:sz w:val="24"/>
          <w:szCs w:val="24"/>
        </w:rPr>
        <w:t xml:space="preserve"> </w:t>
      </w:r>
      <w:r w:rsidRPr="00AF305C">
        <w:rPr>
          <w:rFonts w:ascii="Times New Roman" w:hAnsi="Times New Roman"/>
          <w:sz w:val="24"/>
          <w:szCs w:val="24"/>
        </w:rPr>
        <w:t>свойств грунтов и</w:t>
      </w:r>
      <w:r w:rsidRPr="00AF305C">
        <w:rPr>
          <w:rFonts w:ascii="Times New Roman" w:hAnsi="Times New Roman"/>
          <w:spacing w:val="-3"/>
          <w:sz w:val="24"/>
          <w:szCs w:val="24"/>
        </w:rPr>
        <w:t xml:space="preserve"> </w:t>
      </w:r>
      <w:r w:rsidR="005652F2">
        <w:rPr>
          <w:rFonts w:ascii="Times New Roman" w:hAnsi="Times New Roman"/>
          <w:sz w:val="24"/>
          <w:szCs w:val="24"/>
        </w:rPr>
        <w:t>т. п.</w:t>
      </w:r>
      <w:r w:rsidRPr="00AF305C">
        <w:rPr>
          <w:rFonts w:ascii="Times New Roman" w:hAnsi="Times New Roman"/>
          <w:sz w:val="24"/>
          <w:szCs w:val="24"/>
        </w:rPr>
        <w:t>).</w:t>
      </w:r>
    </w:p>
    <w:p w14:paraId="35AF37FC" w14:textId="77777777" w:rsidR="00D937F8" w:rsidRPr="007556AA" w:rsidRDefault="00D937F8" w:rsidP="00E734B7">
      <w:pPr>
        <w:pStyle w:val="a5"/>
        <w:widowControl w:val="0"/>
        <w:numPr>
          <w:ilvl w:val="2"/>
          <w:numId w:val="12"/>
        </w:numPr>
        <w:tabs>
          <w:tab w:val="left" w:pos="1420"/>
        </w:tabs>
        <w:spacing w:after="0" w:line="240" w:lineRule="auto"/>
        <w:ind w:left="0" w:firstLine="709"/>
        <w:contextualSpacing w:val="0"/>
        <w:jc w:val="both"/>
        <w:rPr>
          <w:rFonts w:ascii="Times New Roman" w:eastAsia="Times New Roman" w:hAnsi="Times New Roman"/>
          <w:sz w:val="24"/>
          <w:szCs w:val="24"/>
          <w:highlight w:val="green"/>
        </w:rPr>
      </w:pPr>
      <w:r w:rsidRPr="007556AA">
        <w:rPr>
          <w:rFonts w:ascii="Times New Roman" w:hAnsi="Times New Roman"/>
          <w:sz w:val="24"/>
          <w:szCs w:val="24"/>
          <w:highlight w:val="green"/>
        </w:rPr>
        <w:t>Технический отч</w:t>
      </w:r>
      <w:r w:rsidR="00B005F9" w:rsidRPr="007556AA">
        <w:rPr>
          <w:rFonts w:ascii="Times New Roman" w:hAnsi="Times New Roman"/>
          <w:sz w:val="24"/>
          <w:szCs w:val="24"/>
          <w:highlight w:val="green"/>
        </w:rPr>
        <w:t>е</w:t>
      </w:r>
      <w:r w:rsidRPr="007556AA">
        <w:rPr>
          <w:rFonts w:ascii="Times New Roman" w:hAnsi="Times New Roman"/>
          <w:sz w:val="24"/>
          <w:szCs w:val="24"/>
          <w:highlight w:val="green"/>
        </w:rPr>
        <w:t>т по результатам инженерно-геологических</w:t>
      </w:r>
      <w:r w:rsidRPr="007556AA">
        <w:rPr>
          <w:rFonts w:ascii="Times New Roman" w:hAnsi="Times New Roman"/>
          <w:spacing w:val="9"/>
          <w:sz w:val="24"/>
          <w:szCs w:val="24"/>
          <w:highlight w:val="green"/>
        </w:rPr>
        <w:t xml:space="preserve"> </w:t>
      </w:r>
      <w:r w:rsidRPr="007556AA">
        <w:rPr>
          <w:rFonts w:ascii="Times New Roman" w:hAnsi="Times New Roman"/>
          <w:sz w:val="24"/>
          <w:szCs w:val="24"/>
          <w:highlight w:val="green"/>
        </w:rPr>
        <w:t>изысканий при строительстве объекта должен</w:t>
      </w:r>
      <w:r w:rsidRPr="007556AA">
        <w:rPr>
          <w:rFonts w:ascii="Times New Roman" w:hAnsi="Times New Roman"/>
          <w:spacing w:val="-1"/>
          <w:sz w:val="24"/>
          <w:szCs w:val="24"/>
          <w:highlight w:val="green"/>
        </w:rPr>
        <w:t xml:space="preserve"> </w:t>
      </w:r>
      <w:r w:rsidRPr="007556AA">
        <w:rPr>
          <w:rFonts w:ascii="Times New Roman" w:hAnsi="Times New Roman"/>
          <w:sz w:val="24"/>
          <w:szCs w:val="24"/>
          <w:highlight w:val="green"/>
        </w:rPr>
        <w:t>содержать:</w:t>
      </w:r>
    </w:p>
    <w:p w14:paraId="1E0388A7" w14:textId="6B4DA78F" w:rsidR="00D937F8" w:rsidRPr="007556AA" w:rsidRDefault="005652F2" w:rsidP="00E734B7">
      <w:pPr>
        <w:pStyle w:val="a5"/>
        <w:widowControl w:val="0"/>
        <w:numPr>
          <w:ilvl w:val="0"/>
          <w:numId w:val="16"/>
        </w:numPr>
        <w:tabs>
          <w:tab w:val="left" w:pos="1010"/>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результаты инженерно-геологической документации котлованов, тоннелей, траншей и других строительных выемок</w:t>
      </w:r>
      <w:r w:rsidR="00D937F8" w:rsidRPr="007556AA">
        <w:rPr>
          <w:rFonts w:ascii="Times New Roman" w:hAnsi="Times New Roman"/>
          <w:sz w:val="24"/>
          <w:szCs w:val="24"/>
          <w:highlight w:val="green"/>
        </w:rPr>
        <w:t>;</w:t>
      </w:r>
    </w:p>
    <w:p w14:paraId="089E3ACC" w14:textId="74BDC232" w:rsidR="00D937F8" w:rsidRPr="007556AA" w:rsidRDefault="005652F2" w:rsidP="00E734B7">
      <w:pPr>
        <w:pStyle w:val="a5"/>
        <w:widowControl w:val="0"/>
        <w:numPr>
          <w:ilvl w:val="0"/>
          <w:numId w:val="16"/>
        </w:numPr>
        <w:tabs>
          <w:tab w:val="left" w:pos="1024"/>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результаты контроля за качеством инженерной подготовки участка строительства и оснований фундаментов зданий и сооружений</w:t>
      </w:r>
      <w:r w:rsidR="00D937F8" w:rsidRPr="007556AA">
        <w:rPr>
          <w:rFonts w:ascii="Times New Roman" w:hAnsi="Times New Roman"/>
          <w:sz w:val="24"/>
          <w:szCs w:val="24"/>
          <w:highlight w:val="green"/>
        </w:rPr>
        <w:t>;</w:t>
      </w:r>
    </w:p>
    <w:p w14:paraId="39426C91" w14:textId="00C842E6" w:rsidR="00D937F8" w:rsidRPr="007556AA" w:rsidRDefault="005652F2" w:rsidP="00E734B7">
      <w:pPr>
        <w:pStyle w:val="a5"/>
        <w:widowControl w:val="0"/>
        <w:numPr>
          <w:ilvl w:val="0"/>
          <w:numId w:val="16"/>
        </w:numPr>
        <w:tabs>
          <w:tab w:val="left" w:pos="1024"/>
        </w:tabs>
        <w:spacing w:after="0" w:line="240" w:lineRule="auto"/>
        <w:ind w:left="0" w:firstLine="709"/>
        <w:contextualSpacing w:val="0"/>
        <w:jc w:val="both"/>
        <w:rPr>
          <w:rFonts w:ascii="Times New Roman" w:hAnsi="Times New Roman"/>
          <w:color w:val="000000" w:themeColor="text1"/>
          <w:sz w:val="24"/>
          <w:szCs w:val="24"/>
          <w:highlight w:val="green"/>
        </w:rPr>
      </w:pPr>
      <w:r w:rsidRPr="007556AA">
        <w:rPr>
          <w:rFonts w:ascii="Times New Roman" w:hAnsi="Times New Roman"/>
          <w:sz w:val="24"/>
          <w:szCs w:val="24"/>
          <w:highlight w:val="green"/>
        </w:rPr>
        <w:t>данные контроля за качеством возведения земляных сооружений и качеством используемых грунтовых строительных материалов</w:t>
      </w:r>
      <w:r w:rsidR="00D937F8" w:rsidRPr="007556AA">
        <w:rPr>
          <w:rFonts w:ascii="Times New Roman" w:hAnsi="Times New Roman"/>
          <w:color w:val="000000" w:themeColor="text1"/>
          <w:sz w:val="24"/>
          <w:szCs w:val="24"/>
          <w:highlight w:val="green"/>
        </w:rPr>
        <w:t>;</w:t>
      </w:r>
    </w:p>
    <w:p w14:paraId="444BC2F4" w14:textId="664005E5" w:rsidR="00D937F8" w:rsidRPr="007556AA" w:rsidRDefault="005652F2" w:rsidP="00E734B7">
      <w:pPr>
        <w:pStyle w:val="a5"/>
        <w:widowControl w:val="0"/>
        <w:numPr>
          <w:ilvl w:val="0"/>
          <w:numId w:val="16"/>
        </w:numPr>
        <w:tabs>
          <w:tab w:val="left" w:pos="1024"/>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результаты контрольного определения сплошности закрепления грунтов (в плане и по глубине) и значений характеристик свойств грунтов после их технической мелиорации (уплотнения, цементации, силикатизации и т. п.)</w:t>
      </w:r>
      <w:r w:rsidR="00D937F8" w:rsidRPr="007556AA">
        <w:rPr>
          <w:rFonts w:ascii="Times New Roman" w:hAnsi="Times New Roman"/>
          <w:sz w:val="24"/>
          <w:szCs w:val="24"/>
          <w:highlight w:val="green"/>
        </w:rPr>
        <w:t>;</w:t>
      </w:r>
    </w:p>
    <w:p w14:paraId="2982E109" w14:textId="77777777" w:rsidR="00D937F8" w:rsidRPr="007556AA" w:rsidRDefault="00D937F8" w:rsidP="00E734B7">
      <w:pPr>
        <w:pStyle w:val="a5"/>
        <w:widowControl w:val="0"/>
        <w:numPr>
          <w:ilvl w:val="0"/>
          <w:numId w:val="16"/>
        </w:numPr>
        <w:tabs>
          <w:tab w:val="left" w:pos="1024"/>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данные о подземных водах, в том числе в строительных выемках, до и после водопонижения;</w:t>
      </w:r>
    </w:p>
    <w:p w14:paraId="1CFFDA4F" w14:textId="77777777" w:rsidR="00D937F8" w:rsidRPr="007556AA" w:rsidRDefault="00D937F8" w:rsidP="00E734B7">
      <w:pPr>
        <w:pStyle w:val="a5"/>
        <w:widowControl w:val="0"/>
        <w:numPr>
          <w:ilvl w:val="0"/>
          <w:numId w:val="16"/>
        </w:numPr>
        <w:tabs>
          <w:tab w:val="left" w:pos="1024"/>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результаты химических анализов подземных вод с определением степени их агрессивности к бетону и к металлам;</w:t>
      </w:r>
    </w:p>
    <w:p w14:paraId="1E66B97B" w14:textId="77777777" w:rsidR="00D937F8" w:rsidRPr="007556AA" w:rsidRDefault="00D937F8" w:rsidP="00E734B7">
      <w:pPr>
        <w:pStyle w:val="a5"/>
        <w:widowControl w:val="0"/>
        <w:numPr>
          <w:ilvl w:val="0"/>
          <w:numId w:val="16"/>
        </w:numPr>
        <w:tabs>
          <w:tab w:val="left" w:pos="1024"/>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данные об изменении состояния и свойств грунтов в сфере взаимодействия зданий и сооружений с геологической средой в процессе их возведения;</w:t>
      </w:r>
    </w:p>
    <w:p w14:paraId="65E660AC" w14:textId="77777777" w:rsidR="00D937F8" w:rsidRPr="007556AA" w:rsidRDefault="00D937F8" w:rsidP="00E734B7">
      <w:pPr>
        <w:pStyle w:val="a5"/>
        <w:widowControl w:val="0"/>
        <w:numPr>
          <w:ilvl w:val="0"/>
          <w:numId w:val="16"/>
        </w:numPr>
        <w:tabs>
          <w:tab w:val="left" w:pos="993"/>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результаты стационарных наблюдений за изменениями инженерно-геологических условий и развитием геологических и инженерно-геологических процессов и факторов их определяющих, обусловленных хозяйственным освоением территории;</w:t>
      </w:r>
    </w:p>
    <w:p w14:paraId="5217A124" w14:textId="77777777" w:rsidR="00D937F8" w:rsidRPr="007556AA" w:rsidRDefault="00D937F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материалы специальных наблюдений за процессами выветривания грунтов в строительных выемках, устойчивостью их откосов, разуплотнением грунтов и возможным прорывом грунтовых вод на дне котлованов и др.;</w:t>
      </w:r>
    </w:p>
    <w:p w14:paraId="6F8DC92D" w14:textId="77777777" w:rsidR="00D937F8" w:rsidRPr="007556AA" w:rsidRDefault="00D937F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lastRenderedPageBreak/>
        <w:t>общую оценку соответствия фактических инженерно-геологических условий принятым в проекте;</w:t>
      </w:r>
    </w:p>
    <w:p w14:paraId="2D6BC127" w14:textId="77777777" w:rsidR="00D937F8" w:rsidRPr="007556AA" w:rsidRDefault="00D937F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данные о степени соответствия ранее выполненного прогноза фактическим изменениям инженерно-геологических условий, уточнение прогноза развития опасных геологических и инженерно-геологических процессов;</w:t>
      </w:r>
    </w:p>
    <w:p w14:paraId="19DDCE1C" w14:textId="77777777" w:rsidR="00D937F8" w:rsidRPr="00C20118" w:rsidRDefault="00D937F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sz w:val="24"/>
          <w:szCs w:val="24"/>
          <w:highlight w:val="green"/>
        </w:rPr>
      </w:pPr>
      <w:r w:rsidRPr="00C20118">
        <w:rPr>
          <w:rFonts w:ascii="Times New Roman" w:hAnsi="Times New Roman"/>
          <w:color w:val="000000" w:themeColor="text1"/>
          <w:sz w:val="24"/>
          <w:szCs w:val="24"/>
          <w:highlight w:val="green"/>
        </w:rPr>
        <w:t xml:space="preserve">рекомендации </w:t>
      </w:r>
      <w:r w:rsidR="00BA6F8B" w:rsidRPr="00C20118">
        <w:rPr>
          <w:rFonts w:ascii="Times New Roman" w:hAnsi="Times New Roman"/>
          <w:color w:val="000000" w:themeColor="text1"/>
          <w:sz w:val="24"/>
          <w:szCs w:val="24"/>
          <w:highlight w:val="green"/>
        </w:rPr>
        <w:t xml:space="preserve">для принятия решений </w:t>
      </w:r>
      <w:r w:rsidRPr="00C20118">
        <w:rPr>
          <w:rFonts w:ascii="Times New Roman" w:hAnsi="Times New Roman"/>
          <w:sz w:val="24"/>
          <w:szCs w:val="24"/>
          <w:highlight w:val="green"/>
        </w:rPr>
        <w:t>по устранению выявленных нарушений при производстве строительных работ и внесению изменений и уточнений в проектные решения, в том числе по мероприятиям и сооружениям инженерной защиты.</w:t>
      </w:r>
    </w:p>
    <w:p w14:paraId="6D38D2F3" w14:textId="6045CEAB" w:rsidR="00D937F8" w:rsidRPr="00C20118" w:rsidRDefault="005652F2" w:rsidP="00E734B7">
      <w:pPr>
        <w:pStyle w:val="ab"/>
        <w:ind w:left="0" w:firstLine="709"/>
        <w:jc w:val="both"/>
        <w:rPr>
          <w:highlight w:val="green"/>
          <w:lang w:val="ru-RU"/>
        </w:rPr>
      </w:pPr>
      <w:r w:rsidRPr="00C20118">
        <w:rPr>
          <w:highlight w:val="green"/>
          <w:lang w:val="ru-RU"/>
        </w:rPr>
        <w:t>В составе приложений текстовой части и в составе графической части технического отчета должны содержаться результаты выполненных обследований, наблюдений и отдельных видов работ, акты приемки основания после инженерной подготовки участка к строительству или намыву, акты послойного контроля качества возведения земляных сооружений и качества используемых грунтовых строительных материалов.</w:t>
      </w:r>
    </w:p>
    <w:p w14:paraId="380198C2" w14:textId="207F863F" w:rsidR="00D937F8" w:rsidRDefault="00D937F8" w:rsidP="00E734B7">
      <w:pPr>
        <w:pStyle w:val="ab"/>
        <w:ind w:left="0" w:firstLine="709"/>
        <w:jc w:val="both"/>
        <w:rPr>
          <w:lang w:val="ru-RU"/>
        </w:rPr>
      </w:pPr>
      <w:r w:rsidRPr="00C20118">
        <w:rPr>
          <w:highlight w:val="green"/>
          <w:lang w:val="ru-RU"/>
        </w:rPr>
        <w:t xml:space="preserve">В процессе выполнения инженерно-геологических изысканий заказчику представляются предварительные результаты для принятия оперативных </w:t>
      </w:r>
      <w:r w:rsidR="00EE6A31" w:rsidRPr="00C20118">
        <w:rPr>
          <w:highlight w:val="green"/>
          <w:lang w:val="ru-RU"/>
        </w:rPr>
        <w:t>мер</w:t>
      </w:r>
      <w:r w:rsidRPr="00C20118">
        <w:rPr>
          <w:highlight w:val="green"/>
          <w:lang w:val="ru-RU"/>
        </w:rPr>
        <w:t xml:space="preserve"> по уточнению и изменению проектных решений и технологии строительных работ.</w:t>
      </w:r>
    </w:p>
    <w:p w14:paraId="574DE9F7" w14:textId="2498AF4A" w:rsidR="005652F2" w:rsidRPr="00AF305C" w:rsidRDefault="005652F2" w:rsidP="00E734B7">
      <w:pPr>
        <w:pStyle w:val="ab"/>
        <w:ind w:left="0" w:firstLine="709"/>
        <w:jc w:val="both"/>
        <w:rPr>
          <w:lang w:val="ru-RU"/>
        </w:rPr>
      </w:pPr>
      <w:r w:rsidRPr="00E04F66">
        <w:rPr>
          <w:b/>
        </w:rPr>
        <w:t>(</w:t>
      </w:r>
      <w:proofErr w:type="spellStart"/>
      <w:r w:rsidRPr="00E04F66">
        <w:rPr>
          <w:b/>
        </w:rPr>
        <w:t>Измененная</w:t>
      </w:r>
      <w:proofErr w:type="spellEnd"/>
      <w:r w:rsidRPr="00E04F66">
        <w:rPr>
          <w:b/>
        </w:rPr>
        <w:t xml:space="preserve"> </w:t>
      </w:r>
      <w:proofErr w:type="spellStart"/>
      <w:r w:rsidRPr="00E04F66">
        <w:rPr>
          <w:b/>
        </w:rPr>
        <w:t>редакция</w:t>
      </w:r>
      <w:proofErr w:type="spellEnd"/>
      <w:r w:rsidRPr="00E04F66">
        <w:rPr>
          <w:b/>
        </w:rPr>
        <w:t xml:space="preserve">, </w:t>
      </w:r>
      <w:proofErr w:type="spellStart"/>
      <w:r w:rsidRPr="00E04F66">
        <w:rPr>
          <w:b/>
        </w:rPr>
        <w:t>Изм</w:t>
      </w:r>
      <w:proofErr w:type="spellEnd"/>
      <w:r w:rsidRPr="00E04F66">
        <w:rPr>
          <w:b/>
        </w:rPr>
        <w:t>. № 1).</w:t>
      </w:r>
    </w:p>
    <w:p w14:paraId="304E1448" w14:textId="3421CF1F" w:rsidR="00D937F8" w:rsidRPr="007556AA" w:rsidRDefault="00D937F8" w:rsidP="00E734B7">
      <w:pPr>
        <w:pStyle w:val="a5"/>
        <w:widowControl w:val="0"/>
        <w:numPr>
          <w:ilvl w:val="2"/>
          <w:numId w:val="12"/>
        </w:numPr>
        <w:tabs>
          <w:tab w:val="left" w:pos="1372"/>
        </w:tabs>
        <w:spacing w:after="0" w:line="240" w:lineRule="auto"/>
        <w:ind w:left="0" w:firstLine="709"/>
        <w:contextualSpacing w:val="0"/>
        <w:jc w:val="both"/>
        <w:rPr>
          <w:rFonts w:ascii="Times New Roman" w:eastAsia="Times New Roman" w:hAnsi="Times New Roman"/>
          <w:sz w:val="24"/>
          <w:szCs w:val="24"/>
          <w:highlight w:val="green"/>
        </w:rPr>
      </w:pPr>
      <w:r w:rsidRPr="007556AA">
        <w:rPr>
          <w:rFonts w:ascii="Times New Roman" w:hAnsi="Times New Roman"/>
          <w:sz w:val="24"/>
          <w:szCs w:val="24"/>
          <w:highlight w:val="green"/>
        </w:rPr>
        <w:t xml:space="preserve">Инженерно-геологические изыскания </w:t>
      </w:r>
      <w:r w:rsidRPr="007556AA">
        <w:rPr>
          <w:rFonts w:ascii="Times New Roman" w:hAnsi="Times New Roman"/>
          <w:b/>
          <w:sz w:val="24"/>
          <w:szCs w:val="24"/>
          <w:highlight w:val="green"/>
        </w:rPr>
        <w:t xml:space="preserve">для реконструкции </w:t>
      </w:r>
      <w:r w:rsidRPr="007556AA">
        <w:rPr>
          <w:rFonts w:ascii="Times New Roman" w:hAnsi="Times New Roman"/>
          <w:sz w:val="24"/>
          <w:szCs w:val="24"/>
          <w:highlight w:val="green"/>
        </w:rPr>
        <w:t>зданий и сооружений должны обеспечи</w:t>
      </w:r>
      <w:r w:rsidR="00EE6A31" w:rsidRPr="007556AA">
        <w:rPr>
          <w:rFonts w:ascii="Times New Roman" w:hAnsi="Times New Roman"/>
          <w:sz w:val="24"/>
          <w:szCs w:val="24"/>
          <w:highlight w:val="green"/>
        </w:rPr>
        <w:t>ва</w:t>
      </w:r>
      <w:r w:rsidRPr="007556AA">
        <w:rPr>
          <w:rFonts w:ascii="Times New Roman" w:hAnsi="Times New Roman"/>
          <w:sz w:val="24"/>
          <w:szCs w:val="24"/>
          <w:highlight w:val="green"/>
        </w:rPr>
        <w:t>ть получение материалов и</w:t>
      </w:r>
      <w:r w:rsidRPr="007556AA">
        <w:rPr>
          <w:rFonts w:ascii="Times New Roman" w:hAnsi="Times New Roman"/>
          <w:spacing w:val="21"/>
          <w:sz w:val="24"/>
          <w:szCs w:val="24"/>
          <w:highlight w:val="green"/>
        </w:rPr>
        <w:t xml:space="preserve"> </w:t>
      </w:r>
      <w:r w:rsidRPr="007556AA">
        <w:rPr>
          <w:rFonts w:ascii="Times New Roman" w:hAnsi="Times New Roman"/>
          <w:sz w:val="24"/>
          <w:szCs w:val="24"/>
          <w:highlight w:val="green"/>
        </w:rPr>
        <w:t xml:space="preserve">данных, необходимых </w:t>
      </w:r>
      <w:r w:rsidR="005652F2" w:rsidRPr="007556AA">
        <w:rPr>
          <w:rFonts w:ascii="Times New Roman" w:hAnsi="Times New Roman"/>
          <w:sz w:val="24"/>
          <w:szCs w:val="24"/>
          <w:highlight w:val="green"/>
        </w:rPr>
        <w:t>при подготовке</w:t>
      </w:r>
      <w:r w:rsidRPr="007556AA">
        <w:rPr>
          <w:rFonts w:ascii="Times New Roman" w:hAnsi="Times New Roman"/>
          <w:sz w:val="24"/>
          <w:szCs w:val="24"/>
          <w:highlight w:val="green"/>
        </w:rPr>
        <w:t xml:space="preserve"> проектной документации </w:t>
      </w:r>
      <w:r w:rsidRPr="007556AA">
        <w:rPr>
          <w:rFonts w:ascii="Times New Roman" w:hAnsi="Times New Roman"/>
          <w:spacing w:val="4"/>
          <w:sz w:val="24"/>
          <w:szCs w:val="24"/>
          <w:highlight w:val="green"/>
        </w:rPr>
        <w:t>на</w:t>
      </w:r>
      <w:r w:rsidRPr="007556AA">
        <w:rPr>
          <w:rFonts w:ascii="Times New Roman" w:hAnsi="Times New Roman"/>
          <w:spacing w:val="63"/>
          <w:sz w:val="24"/>
          <w:szCs w:val="24"/>
          <w:highlight w:val="green"/>
        </w:rPr>
        <w:t xml:space="preserve"> </w:t>
      </w:r>
      <w:r w:rsidRPr="007556AA">
        <w:rPr>
          <w:rFonts w:ascii="Times New Roman" w:hAnsi="Times New Roman"/>
          <w:sz w:val="24"/>
          <w:szCs w:val="24"/>
          <w:highlight w:val="green"/>
        </w:rPr>
        <w:t>осуществление реконструкции, в т.</w:t>
      </w:r>
      <w:r w:rsidR="005652F2" w:rsidRPr="007556AA">
        <w:rPr>
          <w:rFonts w:ascii="Times New Roman" w:hAnsi="Times New Roman"/>
          <w:sz w:val="24"/>
          <w:szCs w:val="24"/>
          <w:highlight w:val="green"/>
        </w:rPr>
        <w:t xml:space="preserve"> </w:t>
      </w:r>
      <w:r w:rsidRPr="007556AA">
        <w:rPr>
          <w:rFonts w:ascii="Times New Roman" w:hAnsi="Times New Roman"/>
          <w:sz w:val="24"/>
          <w:szCs w:val="24"/>
          <w:highlight w:val="green"/>
        </w:rPr>
        <w:t>ч. мероприятий инженерной защиты объекта строительства.</w:t>
      </w:r>
    </w:p>
    <w:p w14:paraId="5F1E4B3A" w14:textId="2838DDFE" w:rsidR="005652F2" w:rsidRPr="00AF305C" w:rsidRDefault="005652F2" w:rsidP="005652F2">
      <w:pPr>
        <w:pStyle w:val="a5"/>
        <w:widowControl w:val="0"/>
        <w:tabs>
          <w:tab w:val="left" w:pos="1372"/>
        </w:tabs>
        <w:spacing w:after="0" w:line="240" w:lineRule="auto"/>
        <w:ind w:left="709"/>
        <w:contextualSpacing w:val="0"/>
        <w:jc w:val="both"/>
        <w:rPr>
          <w:rFonts w:ascii="Times New Roman" w:eastAsia="Times New Roman" w:hAnsi="Times New Roman"/>
          <w:sz w:val="24"/>
          <w:szCs w:val="24"/>
        </w:rPr>
      </w:pPr>
      <w:r w:rsidRPr="00E04F66">
        <w:rPr>
          <w:rFonts w:ascii="Times New Roman" w:hAnsi="Times New Roman"/>
          <w:b/>
          <w:sz w:val="24"/>
          <w:szCs w:val="24"/>
        </w:rPr>
        <w:t>(Измененная редакция, Изм. № 1).</w:t>
      </w:r>
    </w:p>
    <w:p w14:paraId="3E6CE4C6" w14:textId="77777777" w:rsidR="00D937F8" w:rsidRPr="007556AA" w:rsidRDefault="00D937F8" w:rsidP="00E734B7">
      <w:pPr>
        <w:pStyle w:val="a5"/>
        <w:widowControl w:val="0"/>
        <w:numPr>
          <w:ilvl w:val="2"/>
          <w:numId w:val="12"/>
        </w:numPr>
        <w:tabs>
          <w:tab w:val="left" w:pos="1372"/>
        </w:tabs>
        <w:spacing w:after="0" w:line="240" w:lineRule="auto"/>
        <w:ind w:left="0" w:firstLine="709"/>
        <w:contextualSpacing w:val="0"/>
        <w:jc w:val="both"/>
        <w:rPr>
          <w:rFonts w:ascii="Times New Roman" w:eastAsia="Times New Roman" w:hAnsi="Times New Roman"/>
          <w:sz w:val="24"/>
          <w:szCs w:val="24"/>
          <w:highlight w:val="green"/>
        </w:rPr>
      </w:pPr>
      <w:r w:rsidRPr="007556AA">
        <w:rPr>
          <w:rFonts w:ascii="Times New Roman" w:hAnsi="Times New Roman"/>
          <w:sz w:val="24"/>
          <w:szCs w:val="24"/>
          <w:highlight w:val="green"/>
        </w:rPr>
        <w:t>Задание на инженерно-геологические изыскания для реконструкци</w:t>
      </w:r>
      <w:r w:rsidR="00CA2AD0" w:rsidRPr="007556AA">
        <w:rPr>
          <w:rFonts w:ascii="Times New Roman" w:hAnsi="Times New Roman"/>
          <w:sz w:val="24"/>
          <w:szCs w:val="24"/>
          <w:highlight w:val="green"/>
        </w:rPr>
        <w:t xml:space="preserve">и </w:t>
      </w:r>
      <w:r w:rsidRPr="007556AA">
        <w:rPr>
          <w:rFonts w:ascii="Times New Roman" w:hAnsi="Times New Roman"/>
          <w:sz w:val="24"/>
          <w:szCs w:val="24"/>
          <w:highlight w:val="green"/>
        </w:rPr>
        <w:t>здания или сооружения дополнительно 4.1</w:t>
      </w:r>
      <w:r w:rsidR="007004E3" w:rsidRPr="007556AA">
        <w:rPr>
          <w:rFonts w:ascii="Times New Roman" w:hAnsi="Times New Roman"/>
          <w:sz w:val="24"/>
          <w:szCs w:val="24"/>
          <w:highlight w:val="green"/>
        </w:rPr>
        <w:t>5-4.17</w:t>
      </w:r>
      <w:r w:rsidRPr="007556AA">
        <w:rPr>
          <w:rFonts w:ascii="Times New Roman" w:hAnsi="Times New Roman"/>
          <w:sz w:val="24"/>
          <w:szCs w:val="24"/>
          <w:highlight w:val="green"/>
        </w:rPr>
        <w:t xml:space="preserve"> должно</w:t>
      </w:r>
      <w:r w:rsidRPr="007556AA">
        <w:rPr>
          <w:rFonts w:ascii="Times New Roman" w:hAnsi="Times New Roman"/>
          <w:spacing w:val="31"/>
          <w:sz w:val="24"/>
          <w:szCs w:val="24"/>
          <w:highlight w:val="green"/>
        </w:rPr>
        <w:t xml:space="preserve"> </w:t>
      </w:r>
      <w:r w:rsidRPr="007556AA">
        <w:rPr>
          <w:rFonts w:ascii="Times New Roman" w:hAnsi="Times New Roman"/>
          <w:sz w:val="24"/>
          <w:szCs w:val="24"/>
          <w:highlight w:val="green"/>
        </w:rPr>
        <w:t xml:space="preserve">содержать: </w:t>
      </w:r>
    </w:p>
    <w:p w14:paraId="729158DE" w14:textId="77777777" w:rsidR="00C402D8" w:rsidRPr="007556AA" w:rsidRDefault="00C402D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color w:val="000000" w:themeColor="text1"/>
          <w:sz w:val="24"/>
          <w:szCs w:val="24"/>
          <w:highlight w:val="green"/>
        </w:rPr>
      </w:pPr>
      <w:r w:rsidRPr="007556AA">
        <w:rPr>
          <w:rFonts w:ascii="Times New Roman" w:hAnsi="Times New Roman"/>
          <w:color w:val="000000" w:themeColor="text1"/>
          <w:sz w:val="24"/>
          <w:szCs w:val="24"/>
          <w:highlight w:val="green"/>
        </w:rPr>
        <w:t>сведени</w:t>
      </w:r>
      <w:r w:rsidR="00F07B36" w:rsidRPr="007556AA">
        <w:rPr>
          <w:rFonts w:ascii="Times New Roman" w:hAnsi="Times New Roman"/>
          <w:color w:val="000000" w:themeColor="text1"/>
          <w:sz w:val="24"/>
          <w:szCs w:val="24"/>
          <w:highlight w:val="green"/>
        </w:rPr>
        <w:t>я о планируемой реконструкции з</w:t>
      </w:r>
      <w:r w:rsidRPr="007556AA">
        <w:rPr>
          <w:rFonts w:ascii="Times New Roman" w:hAnsi="Times New Roman"/>
          <w:color w:val="000000" w:themeColor="text1"/>
          <w:sz w:val="24"/>
          <w:szCs w:val="24"/>
          <w:highlight w:val="green"/>
        </w:rPr>
        <w:t>дания (сооружения) (надстройка, пристройка, усиление фундаментов);</w:t>
      </w:r>
    </w:p>
    <w:p w14:paraId="4D0B2DCA" w14:textId="77777777" w:rsidR="00C402D8" w:rsidRPr="007556AA" w:rsidRDefault="00C402D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color w:val="000000" w:themeColor="text1"/>
          <w:sz w:val="24"/>
          <w:szCs w:val="24"/>
          <w:highlight w:val="green"/>
        </w:rPr>
      </w:pPr>
      <w:r w:rsidRPr="007556AA">
        <w:rPr>
          <w:rFonts w:ascii="Times New Roman" w:hAnsi="Times New Roman"/>
          <w:color w:val="000000" w:themeColor="text1"/>
          <w:sz w:val="24"/>
          <w:szCs w:val="24"/>
          <w:highlight w:val="green"/>
        </w:rPr>
        <w:t>сведения о предполагаемых усилениях нагрузки на фундаменты, данные о существующих нагрузках;</w:t>
      </w:r>
    </w:p>
    <w:p w14:paraId="40E88303" w14:textId="77777777" w:rsidR="00D937F8" w:rsidRPr="007556AA" w:rsidRDefault="00D937F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color w:val="000000" w:themeColor="text1"/>
          <w:sz w:val="24"/>
          <w:szCs w:val="24"/>
          <w:highlight w:val="green"/>
        </w:rPr>
      </w:pPr>
      <w:r w:rsidRPr="007556AA">
        <w:rPr>
          <w:rFonts w:ascii="Times New Roman" w:hAnsi="Times New Roman"/>
          <w:color w:val="000000" w:themeColor="text1"/>
          <w:sz w:val="24"/>
          <w:szCs w:val="24"/>
          <w:highlight w:val="green"/>
        </w:rPr>
        <w:t>сведения о планируемом усилении фундамента с указанием типа фундамента и его характеристик (размеров, глубины заложения);</w:t>
      </w:r>
    </w:p>
    <w:p w14:paraId="32F6E1C2" w14:textId="77777777" w:rsidR="00D937F8" w:rsidRPr="007556AA" w:rsidRDefault="00D937F8" w:rsidP="00E734B7">
      <w:pPr>
        <w:pStyle w:val="a5"/>
        <w:widowControl w:val="0"/>
        <w:tabs>
          <w:tab w:val="left" w:pos="1372"/>
        </w:tabs>
        <w:spacing w:after="0" w:line="240" w:lineRule="auto"/>
        <w:ind w:left="709"/>
        <w:contextualSpacing w:val="0"/>
        <w:jc w:val="both"/>
        <w:rPr>
          <w:rFonts w:ascii="Times New Roman" w:eastAsia="Times New Roman" w:hAnsi="Times New Roman"/>
          <w:color w:val="000000" w:themeColor="text1"/>
          <w:sz w:val="24"/>
          <w:szCs w:val="24"/>
          <w:highlight w:val="green"/>
        </w:rPr>
      </w:pPr>
      <w:r w:rsidRPr="007556AA">
        <w:rPr>
          <w:rFonts w:ascii="Times New Roman" w:hAnsi="Times New Roman"/>
          <w:color w:val="000000" w:themeColor="text1"/>
          <w:sz w:val="24"/>
          <w:szCs w:val="24"/>
          <w:highlight w:val="green"/>
        </w:rPr>
        <w:t>а также</w:t>
      </w:r>
      <w:r w:rsidRPr="007556AA">
        <w:rPr>
          <w:rFonts w:ascii="Times New Roman" w:hAnsi="Times New Roman"/>
          <w:color w:val="000000" w:themeColor="text1"/>
          <w:spacing w:val="-2"/>
          <w:sz w:val="24"/>
          <w:szCs w:val="24"/>
          <w:highlight w:val="green"/>
        </w:rPr>
        <w:t xml:space="preserve"> </w:t>
      </w:r>
      <w:r w:rsidRPr="007556AA">
        <w:rPr>
          <w:rFonts w:ascii="Times New Roman" w:hAnsi="Times New Roman"/>
          <w:color w:val="000000" w:themeColor="text1"/>
          <w:sz w:val="24"/>
          <w:szCs w:val="24"/>
          <w:highlight w:val="green"/>
        </w:rPr>
        <w:t>требования к:</w:t>
      </w:r>
    </w:p>
    <w:p w14:paraId="443F96E2" w14:textId="77777777" w:rsidR="00F55835" w:rsidRPr="007556AA" w:rsidRDefault="00D937F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color w:val="000000" w:themeColor="text1"/>
          <w:sz w:val="24"/>
          <w:szCs w:val="24"/>
          <w:highlight w:val="green"/>
        </w:rPr>
        <w:t xml:space="preserve">результатам определения </w:t>
      </w:r>
      <w:r w:rsidRPr="007556AA">
        <w:rPr>
          <w:rFonts w:ascii="Times New Roman" w:hAnsi="Times New Roman"/>
          <w:sz w:val="24"/>
          <w:szCs w:val="24"/>
          <w:highlight w:val="green"/>
        </w:rPr>
        <w:t xml:space="preserve">свойств грунтов </w:t>
      </w:r>
      <w:r w:rsidR="00AB26B6" w:rsidRPr="007556AA">
        <w:rPr>
          <w:rFonts w:ascii="Times New Roman" w:hAnsi="Times New Roman"/>
          <w:sz w:val="24"/>
          <w:szCs w:val="24"/>
          <w:highlight w:val="green"/>
        </w:rPr>
        <w:t>для</w:t>
      </w:r>
      <w:r w:rsidRPr="007556AA">
        <w:rPr>
          <w:rFonts w:ascii="Times New Roman" w:hAnsi="Times New Roman"/>
          <w:sz w:val="24"/>
          <w:szCs w:val="24"/>
          <w:highlight w:val="green"/>
        </w:rPr>
        <w:t xml:space="preserve"> оценки возможности проведения реконструкции зданий и сооружений с увеличением временных и постоянных нагрузок на фундаменты; </w:t>
      </w:r>
    </w:p>
    <w:p w14:paraId="568C39E9" w14:textId="77777777" w:rsidR="00D937F8" w:rsidRPr="007556AA" w:rsidRDefault="00D937F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наблюдениям за деформациями близлежащих зданий и сооружений;</w:t>
      </w:r>
    </w:p>
    <w:p w14:paraId="5C96895E" w14:textId="77777777" w:rsidR="00D937F8" w:rsidRPr="007556AA" w:rsidRDefault="00D937F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установлению причин деформаций для разработки мер по предотвращению их дальнейшего развития, а также для восстановления условий нормальной эксплуатации здани</w:t>
      </w:r>
      <w:r w:rsidR="00C402D8" w:rsidRPr="007556AA">
        <w:rPr>
          <w:rFonts w:ascii="Times New Roman" w:hAnsi="Times New Roman"/>
          <w:sz w:val="24"/>
          <w:szCs w:val="24"/>
          <w:highlight w:val="green"/>
        </w:rPr>
        <w:t>я</w:t>
      </w:r>
      <w:r w:rsidRPr="007556AA">
        <w:rPr>
          <w:rFonts w:ascii="Times New Roman" w:hAnsi="Times New Roman"/>
          <w:sz w:val="24"/>
          <w:szCs w:val="24"/>
          <w:highlight w:val="green"/>
        </w:rPr>
        <w:t xml:space="preserve"> </w:t>
      </w:r>
      <w:r w:rsidR="00C402D8" w:rsidRPr="007556AA">
        <w:rPr>
          <w:rFonts w:ascii="Times New Roman" w:hAnsi="Times New Roman"/>
          <w:sz w:val="24"/>
          <w:szCs w:val="24"/>
          <w:highlight w:val="green"/>
        </w:rPr>
        <w:t>(</w:t>
      </w:r>
      <w:r w:rsidRPr="007556AA">
        <w:rPr>
          <w:rFonts w:ascii="Times New Roman" w:hAnsi="Times New Roman"/>
          <w:sz w:val="24"/>
          <w:szCs w:val="24"/>
          <w:highlight w:val="green"/>
        </w:rPr>
        <w:t>сооружени</w:t>
      </w:r>
      <w:r w:rsidR="00C402D8" w:rsidRPr="007556AA">
        <w:rPr>
          <w:rFonts w:ascii="Times New Roman" w:hAnsi="Times New Roman"/>
          <w:sz w:val="24"/>
          <w:szCs w:val="24"/>
          <w:highlight w:val="green"/>
        </w:rPr>
        <w:t>я)</w:t>
      </w:r>
      <w:r w:rsidRPr="007556AA">
        <w:rPr>
          <w:rFonts w:ascii="Times New Roman" w:hAnsi="Times New Roman"/>
          <w:sz w:val="24"/>
          <w:szCs w:val="24"/>
          <w:highlight w:val="green"/>
        </w:rPr>
        <w:t xml:space="preserve">; </w:t>
      </w:r>
    </w:p>
    <w:p w14:paraId="1620C04E" w14:textId="77777777" w:rsidR="00D937F8" w:rsidRPr="007556AA" w:rsidRDefault="00D937F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определению состояния грунтов основания, возможности и условий достройки зданий и сооружений после длительной консервации строительства;</w:t>
      </w:r>
    </w:p>
    <w:p w14:paraId="017E2C0F" w14:textId="77777777" w:rsidR="00D937F8" w:rsidRPr="00C20118" w:rsidRDefault="00D937F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 xml:space="preserve">определению состояния мест примыкания зданий-пристроек к существующим </w:t>
      </w:r>
      <w:r w:rsidR="007004E3" w:rsidRPr="007556AA">
        <w:rPr>
          <w:rFonts w:ascii="Times New Roman" w:hAnsi="Times New Roman"/>
          <w:sz w:val="24"/>
          <w:szCs w:val="24"/>
          <w:highlight w:val="green"/>
        </w:rPr>
        <w:t xml:space="preserve">объектам </w:t>
      </w:r>
      <w:r w:rsidRPr="00C20118">
        <w:rPr>
          <w:rFonts w:ascii="Times New Roman" w:hAnsi="Times New Roman"/>
          <w:sz w:val="24"/>
          <w:szCs w:val="24"/>
          <w:highlight w:val="green"/>
        </w:rPr>
        <w:t>и разработки мер по обеспечению их устойчивости</w:t>
      </w:r>
      <w:r w:rsidR="00AB26B6" w:rsidRPr="00C20118">
        <w:rPr>
          <w:rFonts w:ascii="Times New Roman" w:hAnsi="Times New Roman"/>
          <w:sz w:val="24"/>
          <w:szCs w:val="24"/>
          <w:highlight w:val="green"/>
        </w:rPr>
        <w:t>.</w:t>
      </w:r>
    </w:p>
    <w:p w14:paraId="606CE602" w14:textId="77777777" w:rsidR="00D937F8" w:rsidRPr="00AF305C" w:rsidRDefault="008F5E57" w:rsidP="00E734B7">
      <w:pPr>
        <w:pStyle w:val="a5"/>
        <w:widowControl w:val="0"/>
        <w:tabs>
          <w:tab w:val="left" w:pos="990"/>
        </w:tabs>
        <w:spacing w:after="0" w:line="240" w:lineRule="auto"/>
        <w:ind w:left="0" w:firstLine="709"/>
        <w:contextualSpacing w:val="0"/>
        <w:jc w:val="both"/>
        <w:rPr>
          <w:rFonts w:ascii="Times New Roman" w:hAnsi="Times New Roman"/>
        </w:rPr>
      </w:pPr>
      <w:r w:rsidRPr="00C20118">
        <w:rPr>
          <w:rFonts w:ascii="Times New Roman" w:hAnsi="Times New Roman"/>
          <w:sz w:val="24"/>
          <w:szCs w:val="24"/>
          <w:highlight w:val="green"/>
        </w:rPr>
        <w:t>В задании указывается нормативная (исходная) сейсмичность района, принятая в период его проектирования и строительства, а также в настоящее время</w:t>
      </w:r>
      <w:r w:rsidR="00D937F8" w:rsidRPr="00AF305C">
        <w:rPr>
          <w:rFonts w:ascii="Times New Roman" w:hAnsi="Times New Roman"/>
          <w:sz w:val="24"/>
          <w:szCs w:val="24"/>
        </w:rPr>
        <w:t>.</w:t>
      </w:r>
    </w:p>
    <w:p w14:paraId="4CC0BB29" w14:textId="77777777" w:rsidR="00D937F8" w:rsidRPr="007556AA" w:rsidRDefault="00D937F8" w:rsidP="00E734B7">
      <w:pPr>
        <w:pStyle w:val="a5"/>
        <w:widowControl w:val="0"/>
        <w:numPr>
          <w:ilvl w:val="2"/>
          <w:numId w:val="12"/>
        </w:numPr>
        <w:tabs>
          <w:tab w:val="left" w:pos="1372"/>
        </w:tabs>
        <w:spacing w:after="0" w:line="240" w:lineRule="auto"/>
        <w:ind w:left="0" w:firstLine="709"/>
        <w:contextualSpacing w:val="0"/>
        <w:jc w:val="both"/>
        <w:rPr>
          <w:rFonts w:ascii="Times New Roman" w:eastAsia="Times New Roman" w:hAnsi="Times New Roman"/>
          <w:sz w:val="24"/>
          <w:szCs w:val="24"/>
          <w:highlight w:val="green"/>
        </w:rPr>
      </w:pPr>
      <w:r w:rsidRPr="007556AA">
        <w:rPr>
          <w:rFonts w:ascii="Times New Roman" w:hAnsi="Times New Roman"/>
          <w:sz w:val="24"/>
          <w:szCs w:val="24"/>
          <w:highlight w:val="green"/>
        </w:rPr>
        <w:t xml:space="preserve">При инженерно-геологических изысканиях для </w:t>
      </w:r>
      <w:r w:rsidRPr="007556AA">
        <w:rPr>
          <w:rFonts w:ascii="Times New Roman" w:hAnsi="Times New Roman"/>
          <w:color w:val="000000" w:themeColor="text1"/>
          <w:sz w:val="24"/>
          <w:szCs w:val="24"/>
          <w:highlight w:val="green"/>
        </w:rPr>
        <w:t>реконструкции</w:t>
      </w:r>
      <w:r w:rsidRPr="007556AA">
        <w:rPr>
          <w:rFonts w:ascii="Times New Roman" w:hAnsi="Times New Roman"/>
          <w:color w:val="000000" w:themeColor="text1"/>
          <w:spacing w:val="8"/>
          <w:sz w:val="24"/>
          <w:szCs w:val="24"/>
          <w:highlight w:val="green"/>
        </w:rPr>
        <w:t xml:space="preserve"> </w:t>
      </w:r>
      <w:r w:rsidRPr="007556AA">
        <w:rPr>
          <w:rFonts w:ascii="Times New Roman" w:hAnsi="Times New Roman"/>
          <w:sz w:val="24"/>
          <w:szCs w:val="24"/>
          <w:highlight w:val="green"/>
        </w:rPr>
        <w:t xml:space="preserve">зданий и сооружений дополнительно </w:t>
      </w:r>
      <w:r w:rsidR="00BD4EA0" w:rsidRPr="007556AA">
        <w:rPr>
          <w:rFonts w:ascii="Times New Roman" w:hAnsi="Times New Roman"/>
          <w:sz w:val="24"/>
          <w:szCs w:val="24"/>
          <w:highlight w:val="green"/>
        </w:rPr>
        <w:t>к</w:t>
      </w:r>
      <w:r w:rsidR="00EE2931" w:rsidRPr="007556AA">
        <w:rPr>
          <w:rFonts w:ascii="Times New Roman" w:hAnsi="Times New Roman"/>
          <w:sz w:val="24"/>
          <w:szCs w:val="24"/>
          <w:highlight w:val="green"/>
        </w:rPr>
        <w:t xml:space="preserve"> </w:t>
      </w:r>
      <w:r w:rsidR="00BF0EE8" w:rsidRPr="007556AA">
        <w:rPr>
          <w:rFonts w:ascii="Times New Roman" w:hAnsi="Times New Roman"/>
          <w:sz w:val="24"/>
          <w:highlight w:val="green"/>
        </w:rPr>
        <w:t>6.3.2.5</w:t>
      </w:r>
      <w:r w:rsidR="00BD4EA0" w:rsidRPr="007556AA">
        <w:rPr>
          <w:rFonts w:ascii="Times New Roman" w:hAnsi="Times New Roman"/>
          <w:sz w:val="24"/>
          <w:szCs w:val="24"/>
          <w:highlight w:val="green"/>
        </w:rPr>
        <w:t xml:space="preserve"> </w:t>
      </w:r>
      <w:r w:rsidRPr="007556AA">
        <w:rPr>
          <w:rFonts w:ascii="Times New Roman" w:hAnsi="Times New Roman"/>
          <w:sz w:val="24"/>
          <w:szCs w:val="24"/>
          <w:highlight w:val="green"/>
        </w:rPr>
        <w:t>должны быть установлены</w:t>
      </w:r>
      <w:r w:rsidRPr="007556AA">
        <w:rPr>
          <w:rFonts w:ascii="Times New Roman" w:hAnsi="Times New Roman"/>
          <w:spacing w:val="41"/>
          <w:sz w:val="24"/>
          <w:szCs w:val="24"/>
          <w:highlight w:val="green"/>
        </w:rPr>
        <w:t xml:space="preserve"> </w:t>
      </w:r>
      <w:r w:rsidRPr="007556AA">
        <w:rPr>
          <w:rFonts w:ascii="Times New Roman" w:hAnsi="Times New Roman"/>
          <w:sz w:val="24"/>
          <w:szCs w:val="24"/>
          <w:highlight w:val="green"/>
        </w:rPr>
        <w:t>и отражены в техническом</w:t>
      </w:r>
      <w:r w:rsidRPr="007556AA">
        <w:rPr>
          <w:rFonts w:ascii="Times New Roman" w:hAnsi="Times New Roman"/>
          <w:spacing w:val="-3"/>
          <w:sz w:val="24"/>
          <w:szCs w:val="24"/>
          <w:highlight w:val="green"/>
        </w:rPr>
        <w:t xml:space="preserve"> </w:t>
      </w:r>
      <w:r w:rsidRPr="007556AA">
        <w:rPr>
          <w:rFonts w:ascii="Times New Roman" w:hAnsi="Times New Roman"/>
          <w:sz w:val="24"/>
          <w:szCs w:val="24"/>
          <w:highlight w:val="green"/>
        </w:rPr>
        <w:t>отч</w:t>
      </w:r>
      <w:r w:rsidR="00B005F9" w:rsidRPr="007556AA">
        <w:rPr>
          <w:rFonts w:ascii="Times New Roman" w:hAnsi="Times New Roman"/>
          <w:sz w:val="24"/>
          <w:szCs w:val="24"/>
          <w:highlight w:val="green"/>
        </w:rPr>
        <w:t>е</w:t>
      </w:r>
      <w:r w:rsidRPr="007556AA">
        <w:rPr>
          <w:rFonts w:ascii="Times New Roman" w:hAnsi="Times New Roman"/>
          <w:sz w:val="24"/>
          <w:szCs w:val="24"/>
          <w:highlight w:val="green"/>
        </w:rPr>
        <w:t>те:</w:t>
      </w:r>
    </w:p>
    <w:p w14:paraId="18D8F06F" w14:textId="77777777" w:rsidR="00D937F8" w:rsidRPr="007556AA" w:rsidRDefault="00D937F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 xml:space="preserve">изменение инженерно-геологических условий за время эксплуатации зданий и сооружений (включая изменение свойств и состояния грунтов основания зданий и сооружений, в пределах зоны их влияния), гидрогеологических условий, </w:t>
      </w:r>
      <w:r w:rsidR="007004E3" w:rsidRPr="007556AA">
        <w:rPr>
          <w:rFonts w:ascii="Times New Roman" w:hAnsi="Times New Roman"/>
          <w:sz w:val="24"/>
          <w:szCs w:val="24"/>
          <w:highlight w:val="green"/>
        </w:rPr>
        <w:t xml:space="preserve">характер </w:t>
      </w:r>
      <w:r w:rsidRPr="007556AA">
        <w:rPr>
          <w:rFonts w:ascii="Times New Roman" w:hAnsi="Times New Roman"/>
          <w:sz w:val="24"/>
          <w:szCs w:val="24"/>
          <w:highlight w:val="green"/>
        </w:rPr>
        <w:t>развити</w:t>
      </w:r>
      <w:r w:rsidR="007004E3" w:rsidRPr="007556AA">
        <w:rPr>
          <w:rFonts w:ascii="Times New Roman" w:hAnsi="Times New Roman"/>
          <w:sz w:val="24"/>
          <w:szCs w:val="24"/>
          <w:highlight w:val="green"/>
        </w:rPr>
        <w:t>я</w:t>
      </w:r>
      <w:r w:rsidRPr="007556AA">
        <w:rPr>
          <w:rFonts w:ascii="Times New Roman" w:hAnsi="Times New Roman"/>
          <w:sz w:val="24"/>
          <w:szCs w:val="24"/>
          <w:highlight w:val="green"/>
        </w:rPr>
        <w:t xml:space="preserve"> геологических и инженерно-геологических процессов;</w:t>
      </w:r>
    </w:p>
    <w:p w14:paraId="558C9250" w14:textId="77777777" w:rsidR="00D937F8" w:rsidRPr="007556AA" w:rsidRDefault="00D937F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t>уточненный прогноз изменения инженерно-геологических условий;</w:t>
      </w:r>
    </w:p>
    <w:p w14:paraId="0CD5E58D" w14:textId="77777777" w:rsidR="00D937F8" w:rsidRPr="007556AA" w:rsidRDefault="00D937F8" w:rsidP="00E734B7">
      <w:pPr>
        <w:pStyle w:val="a5"/>
        <w:widowControl w:val="0"/>
        <w:numPr>
          <w:ilvl w:val="0"/>
          <w:numId w:val="16"/>
        </w:numPr>
        <w:tabs>
          <w:tab w:val="left" w:pos="990"/>
        </w:tabs>
        <w:spacing w:after="0" w:line="240" w:lineRule="auto"/>
        <w:ind w:left="0" w:firstLine="709"/>
        <w:contextualSpacing w:val="0"/>
        <w:jc w:val="both"/>
        <w:rPr>
          <w:rFonts w:ascii="Times New Roman" w:hAnsi="Times New Roman"/>
          <w:sz w:val="24"/>
          <w:szCs w:val="24"/>
          <w:highlight w:val="green"/>
        </w:rPr>
      </w:pPr>
      <w:r w:rsidRPr="007556AA">
        <w:rPr>
          <w:rFonts w:ascii="Times New Roman" w:hAnsi="Times New Roman"/>
          <w:sz w:val="24"/>
          <w:szCs w:val="24"/>
          <w:highlight w:val="green"/>
        </w:rPr>
        <w:lastRenderedPageBreak/>
        <w:t xml:space="preserve">рекомендации </w:t>
      </w:r>
      <w:r w:rsidRPr="007556AA">
        <w:rPr>
          <w:rFonts w:ascii="Times New Roman" w:hAnsi="Times New Roman"/>
          <w:color w:val="000000" w:themeColor="text1"/>
          <w:sz w:val="24"/>
          <w:szCs w:val="24"/>
          <w:highlight w:val="green"/>
        </w:rPr>
        <w:t xml:space="preserve">для принятия решений </w:t>
      </w:r>
      <w:r w:rsidRPr="007556AA">
        <w:rPr>
          <w:rFonts w:ascii="Times New Roman" w:hAnsi="Times New Roman"/>
          <w:sz w:val="24"/>
          <w:szCs w:val="24"/>
          <w:highlight w:val="green"/>
        </w:rPr>
        <w:t>для разработки мероприятий инженерной защиты.</w:t>
      </w:r>
    </w:p>
    <w:p w14:paraId="04D40793" w14:textId="09546F6E" w:rsidR="00D937F8" w:rsidRDefault="005652F2" w:rsidP="00E734B7">
      <w:pPr>
        <w:pStyle w:val="a5"/>
        <w:widowControl w:val="0"/>
        <w:numPr>
          <w:ilvl w:val="2"/>
          <w:numId w:val="12"/>
        </w:numPr>
        <w:tabs>
          <w:tab w:val="left" w:pos="1372"/>
        </w:tabs>
        <w:spacing w:after="0" w:line="240" w:lineRule="auto"/>
        <w:ind w:left="0" w:firstLine="709"/>
        <w:contextualSpacing w:val="0"/>
        <w:jc w:val="both"/>
        <w:rPr>
          <w:rFonts w:ascii="Times New Roman" w:hAnsi="Times New Roman"/>
          <w:sz w:val="24"/>
          <w:szCs w:val="24"/>
        </w:rPr>
      </w:pPr>
      <w:r w:rsidRPr="00F60082">
        <w:rPr>
          <w:rFonts w:ascii="Times New Roman" w:hAnsi="Times New Roman"/>
          <w:sz w:val="24"/>
          <w:szCs w:val="24"/>
        </w:rPr>
        <w:t>В случае повышения нормативной сейсмичности района по сравнению с принятой на период проектирования и строительства объекта следует выполнять сейсмологические и сейсмотектонические исследования в целях получения исходных данных для проведения поверочных расчетов сейсмостойкости.</w:t>
      </w:r>
    </w:p>
    <w:p w14:paraId="49EF5BD0" w14:textId="0E62C9A7" w:rsidR="005652F2" w:rsidRPr="00AF305C" w:rsidRDefault="005652F2" w:rsidP="005652F2">
      <w:pPr>
        <w:pStyle w:val="a5"/>
        <w:widowControl w:val="0"/>
        <w:tabs>
          <w:tab w:val="left" w:pos="1372"/>
        </w:tabs>
        <w:spacing w:after="0" w:line="240" w:lineRule="auto"/>
        <w:ind w:left="709"/>
        <w:contextualSpacing w:val="0"/>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55335277" w14:textId="77777777" w:rsidR="00C106E6" w:rsidRPr="00AF305C" w:rsidRDefault="00C106E6" w:rsidP="00E734B7">
      <w:pPr>
        <w:widowControl w:val="0"/>
        <w:autoSpaceDE w:val="0"/>
        <w:autoSpaceDN w:val="0"/>
        <w:adjustRightInd w:val="0"/>
        <w:spacing w:before="500" w:after="400"/>
        <w:ind w:firstLine="709"/>
        <w:jc w:val="both"/>
        <w:outlineLvl w:val="0"/>
        <w:rPr>
          <w:rFonts w:eastAsia="Times New Roman"/>
          <w:b/>
          <w:bCs/>
          <w:color w:val="000000"/>
          <w:kern w:val="32"/>
          <w:sz w:val="28"/>
          <w:szCs w:val="28"/>
          <w:lang w:val="x-none"/>
        </w:rPr>
      </w:pPr>
      <w:bookmarkStart w:id="65" w:name="_Toc463446271"/>
      <w:r w:rsidRPr="00AF305C">
        <w:rPr>
          <w:rFonts w:eastAsia="Times New Roman"/>
          <w:b/>
          <w:bCs/>
          <w:color w:val="000000"/>
          <w:kern w:val="32"/>
          <w:sz w:val="28"/>
          <w:szCs w:val="28"/>
          <w:lang w:val="x-none"/>
        </w:rPr>
        <w:t>7 Инженерно-гидрометеорологические изыскания</w:t>
      </w:r>
      <w:bookmarkEnd w:id="50"/>
      <w:bookmarkEnd w:id="51"/>
      <w:bookmarkEnd w:id="65"/>
    </w:p>
    <w:p w14:paraId="2CEF84AF" w14:textId="77777777" w:rsidR="00C106E6" w:rsidRPr="00AF305C" w:rsidRDefault="00C106E6" w:rsidP="005652F2">
      <w:pPr>
        <w:widowControl w:val="0"/>
        <w:tabs>
          <w:tab w:val="left" w:pos="1170"/>
        </w:tabs>
        <w:ind w:firstLine="709"/>
        <w:outlineLvl w:val="2"/>
        <w:rPr>
          <w:rFonts w:eastAsia="Times New Roman"/>
          <w:lang w:val="x-none" w:eastAsia="x-none"/>
        </w:rPr>
      </w:pPr>
      <w:bookmarkStart w:id="66" w:name="_Toc431123943"/>
      <w:bookmarkStart w:id="67" w:name="_Toc443668006"/>
      <w:bookmarkStart w:id="68" w:name="_Toc463446272"/>
      <w:r w:rsidRPr="00AF305C">
        <w:rPr>
          <w:rFonts w:eastAsia="Times New Roman"/>
          <w:b/>
          <w:bCs/>
          <w:lang w:eastAsia="x-none"/>
        </w:rPr>
        <w:t xml:space="preserve">7.1 </w:t>
      </w:r>
      <w:r w:rsidRPr="00AF305C">
        <w:rPr>
          <w:rFonts w:eastAsia="Times New Roman"/>
          <w:b/>
          <w:bCs/>
          <w:lang w:val="x-none" w:eastAsia="x-none"/>
        </w:rPr>
        <w:t>Общие</w:t>
      </w:r>
      <w:r w:rsidRPr="00AF305C">
        <w:rPr>
          <w:rFonts w:eastAsia="Times New Roman"/>
          <w:b/>
          <w:bCs/>
          <w:spacing w:val="-2"/>
          <w:lang w:val="x-none" w:eastAsia="x-none"/>
        </w:rPr>
        <w:t xml:space="preserve"> </w:t>
      </w:r>
      <w:r w:rsidRPr="00AF305C">
        <w:rPr>
          <w:rFonts w:eastAsia="Times New Roman"/>
          <w:b/>
          <w:bCs/>
          <w:lang w:val="x-none" w:eastAsia="x-none"/>
        </w:rPr>
        <w:t>требования</w:t>
      </w:r>
      <w:bookmarkEnd w:id="66"/>
      <w:bookmarkEnd w:id="67"/>
      <w:bookmarkEnd w:id="68"/>
    </w:p>
    <w:p w14:paraId="5D4D030F" w14:textId="77777777" w:rsidR="00C106E6" w:rsidRPr="007556AA" w:rsidRDefault="00C106E6" w:rsidP="00E734B7">
      <w:pPr>
        <w:widowControl w:val="0"/>
        <w:numPr>
          <w:ilvl w:val="2"/>
          <w:numId w:val="29"/>
        </w:numPr>
        <w:tabs>
          <w:tab w:val="left" w:pos="1418"/>
        </w:tabs>
        <w:ind w:left="0" w:firstLine="709"/>
        <w:jc w:val="both"/>
        <w:rPr>
          <w:rFonts w:eastAsia="Times New Roman"/>
          <w:highlight w:val="green"/>
          <w:lang w:eastAsia="en-US"/>
        </w:rPr>
      </w:pPr>
      <w:r w:rsidRPr="007556AA">
        <w:rPr>
          <w:highlight w:val="green"/>
          <w:lang w:eastAsia="en-US"/>
        </w:rPr>
        <w:t>Инженерно-гидрометеорологические изыскания выполняются</w:t>
      </w:r>
      <w:r w:rsidRPr="007556AA">
        <w:rPr>
          <w:spacing w:val="42"/>
          <w:highlight w:val="green"/>
          <w:lang w:eastAsia="en-US"/>
        </w:rPr>
        <w:t xml:space="preserve"> </w:t>
      </w:r>
      <w:r w:rsidRPr="007556AA">
        <w:rPr>
          <w:highlight w:val="green"/>
          <w:lang w:eastAsia="en-US"/>
        </w:rPr>
        <w:t>для комплексного изучения гидрометеорологических условий территории (района, площадки, участка, трассы) и/или акватории намечаемого строительства, с</w:t>
      </w:r>
      <w:r w:rsidRPr="007556AA">
        <w:rPr>
          <w:spacing w:val="47"/>
          <w:highlight w:val="green"/>
          <w:lang w:eastAsia="en-US"/>
        </w:rPr>
        <w:t xml:space="preserve"> </w:t>
      </w:r>
      <w:r w:rsidRPr="007556AA">
        <w:rPr>
          <w:highlight w:val="green"/>
          <w:lang w:eastAsia="en-US"/>
        </w:rPr>
        <w:t>целью получения необходимых и достаточных материалов для подготовки</w:t>
      </w:r>
      <w:r w:rsidRPr="007556AA">
        <w:rPr>
          <w:spacing w:val="54"/>
          <w:highlight w:val="green"/>
          <w:lang w:eastAsia="en-US"/>
        </w:rPr>
        <w:t xml:space="preserve"> </w:t>
      </w:r>
      <w:r w:rsidRPr="007556AA">
        <w:rPr>
          <w:highlight w:val="green"/>
          <w:lang w:eastAsia="en-US"/>
        </w:rPr>
        <w:t>документов территориального планирования и планировки</w:t>
      </w:r>
      <w:r w:rsidRPr="007556AA">
        <w:rPr>
          <w:spacing w:val="26"/>
          <w:highlight w:val="green"/>
          <w:lang w:eastAsia="en-US"/>
        </w:rPr>
        <w:t xml:space="preserve"> </w:t>
      </w:r>
      <w:r w:rsidRPr="007556AA">
        <w:rPr>
          <w:highlight w:val="green"/>
          <w:lang w:eastAsia="en-US"/>
        </w:rPr>
        <w:t>территории, архитектурно-строительного проектирования, строительства</w:t>
      </w:r>
      <w:r w:rsidR="00BF0EE8" w:rsidRPr="007556AA">
        <w:rPr>
          <w:highlight w:val="green"/>
          <w:lang w:eastAsia="en-US"/>
        </w:rPr>
        <w:t xml:space="preserve"> и </w:t>
      </w:r>
      <w:r w:rsidRPr="007556AA">
        <w:rPr>
          <w:highlight w:val="green"/>
          <w:lang w:eastAsia="en-US"/>
        </w:rPr>
        <w:t>реконструкции зданий и сооружений.</w:t>
      </w:r>
    </w:p>
    <w:p w14:paraId="6E7B3861" w14:textId="77777777" w:rsidR="00C106E6" w:rsidRPr="007556AA" w:rsidRDefault="00AB26B6" w:rsidP="00E734B7">
      <w:pPr>
        <w:widowControl w:val="0"/>
        <w:numPr>
          <w:ilvl w:val="2"/>
          <w:numId w:val="29"/>
        </w:numPr>
        <w:tabs>
          <w:tab w:val="left" w:pos="1418"/>
        </w:tabs>
        <w:ind w:left="0" w:firstLine="709"/>
        <w:jc w:val="both"/>
        <w:rPr>
          <w:szCs w:val="22"/>
          <w:highlight w:val="green"/>
          <w:lang w:eastAsia="en-US"/>
        </w:rPr>
      </w:pPr>
      <w:r w:rsidRPr="007556AA">
        <w:rPr>
          <w:szCs w:val="22"/>
          <w:highlight w:val="green"/>
          <w:lang w:eastAsia="en-US"/>
        </w:rPr>
        <w:t>П</w:t>
      </w:r>
      <w:r w:rsidR="00C106E6" w:rsidRPr="007556AA">
        <w:rPr>
          <w:szCs w:val="22"/>
          <w:highlight w:val="green"/>
          <w:lang w:eastAsia="en-US"/>
        </w:rPr>
        <w:t xml:space="preserve">ри инженерно-гидрометеорологических изысканиях </w:t>
      </w:r>
      <w:r w:rsidRPr="007556AA">
        <w:rPr>
          <w:szCs w:val="22"/>
          <w:highlight w:val="green"/>
          <w:lang w:eastAsia="en-US"/>
        </w:rPr>
        <w:t xml:space="preserve">изучению </w:t>
      </w:r>
      <w:r w:rsidR="00C106E6" w:rsidRPr="007556AA">
        <w:rPr>
          <w:szCs w:val="22"/>
          <w:highlight w:val="green"/>
          <w:lang w:eastAsia="en-US"/>
        </w:rPr>
        <w:t>подлежат: гидрологический режим (рек, озер, водохранилищ, морей, болот, устьевых участков рек, ручьев, временных водотоков), климатические условия и отдельные метеорологические характеристики, опасные гидрометеорологи</w:t>
      </w:r>
      <w:r w:rsidR="00C106E6" w:rsidRPr="007556AA">
        <w:rPr>
          <w:szCs w:val="22"/>
          <w:highlight w:val="green"/>
          <w:lang w:eastAsia="en-US"/>
        </w:rPr>
        <w:softHyphen/>
        <w:t>ческие процессы и явления, изменения гидрологических и климатических условий или их отдельных характеристик под влиянием техногенных факторов.</w:t>
      </w:r>
    </w:p>
    <w:p w14:paraId="082ECA97" w14:textId="77777777" w:rsidR="00C106E6" w:rsidRPr="007556AA" w:rsidRDefault="00C106E6" w:rsidP="00E734B7">
      <w:pPr>
        <w:widowControl w:val="0"/>
        <w:numPr>
          <w:ilvl w:val="2"/>
          <w:numId w:val="29"/>
        </w:numPr>
        <w:tabs>
          <w:tab w:val="left" w:pos="1418"/>
        </w:tabs>
        <w:ind w:left="0" w:firstLine="709"/>
        <w:jc w:val="both"/>
        <w:rPr>
          <w:rFonts w:eastAsia="Times New Roman"/>
          <w:highlight w:val="green"/>
          <w:lang w:eastAsia="en-US"/>
        </w:rPr>
      </w:pPr>
      <w:r w:rsidRPr="007556AA">
        <w:rPr>
          <w:szCs w:val="22"/>
          <w:highlight w:val="green"/>
          <w:lang w:eastAsia="en-US"/>
        </w:rPr>
        <w:t>Инженерно-гидрометеорологические изыскания должны выполняться</w:t>
      </w:r>
      <w:r w:rsidRPr="007556AA">
        <w:rPr>
          <w:spacing w:val="59"/>
          <w:szCs w:val="22"/>
          <w:highlight w:val="green"/>
          <w:lang w:eastAsia="en-US"/>
        </w:rPr>
        <w:t xml:space="preserve"> </w:t>
      </w:r>
      <w:r w:rsidRPr="007556AA">
        <w:rPr>
          <w:szCs w:val="22"/>
          <w:highlight w:val="green"/>
          <w:lang w:eastAsia="en-US"/>
        </w:rPr>
        <w:t>для решения следующих</w:t>
      </w:r>
      <w:r w:rsidRPr="007556AA">
        <w:rPr>
          <w:spacing w:val="1"/>
          <w:szCs w:val="22"/>
          <w:highlight w:val="green"/>
          <w:lang w:eastAsia="en-US"/>
        </w:rPr>
        <w:t xml:space="preserve"> </w:t>
      </w:r>
      <w:r w:rsidRPr="007556AA">
        <w:rPr>
          <w:szCs w:val="22"/>
          <w:highlight w:val="green"/>
          <w:lang w:eastAsia="en-US"/>
        </w:rPr>
        <w:t>задач:</w:t>
      </w:r>
    </w:p>
    <w:p w14:paraId="061EC552" w14:textId="77777777" w:rsidR="00C106E6" w:rsidRPr="007556AA" w:rsidRDefault="00C106E6" w:rsidP="00E734B7">
      <w:pPr>
        <w:widowControl w:val="0"/>
        <w:numPr>
          <w:ilvl w:val="0"/>
          <w:numId w:val="16"/>
        </w:numPr>
        <w:tabs>
          <w:tab w:val="left" w:pos="993"/>
        </w:tabs>
        <w:ind w:left="0" w:firstLine="709"/>
        <w:jc w:val="both"/>
        <w:rPr>
          <w:highlight w:val="green"/>
          <w:lang w:eastAsia="en-US"/>
        </w:rPr>
      </w:pPr>
      <w:r w:rsidRPr="007556AA">
        <w:rPr>
          <w:highlight w:val="green"/>
          <w:lang w:eastAsia="en-US"/>
        </w:rPr>
        <w:t>обоснования схемы комплексного использования и охраны вод, возможности использования водных объектов в качестве источников водоснабжения, в санитарно-технических, транспортных, энергетических, мелиора</w:t>
      </w:r>
      <w:r w:rsidR="00F3798E" w:rsidRPr="007556AA">
        <w:rPr>
          <w:highlight w:val="green"/>
          <w:lang w:eastAsia="en-US"/>
        </w:rPr>
        <w:t>тивных, спортивных и культурно-</w:t>
      </w:r>
      <w:r w:rsidRPr="007556AA">
        <w:rPr>
          <w:highlight w:val="green"/>
          <w:lang w:eastAsia="en-US"/>
        </w:rPr>
        <w:t>бытовых целях;</w:t>
      </w:r>
    </w:p>
    <w:p w14:paraId="658492AF" w14:textId="77777777" w:rsidR="00C106E6" w:rsidRPr="007556AA" w:rsidRDefault="00C106E6" w:rsidP="00E734B7">
      <w:pPr>
        <w:widowControl w:val="0"/>
        <w:numPr>
          <w:ilvl w:val="0"/>
          <w:numId w:val="16"/>
        </w:numPr>
        <w:tabs>
          <w:tab w:val="left" w:pos="993"/>
        </w:tabs>
        <w:ind w:left="0" w:firstLine="709"/>
        <w:jc w:val="both"/>
        <w:rPr>
          <w:highlight w:val="green"/>
          <w:lang w:eastAsia="en-US"/>
        </w:rPr>
      </w:pPr>
      <w:r w:rsidRPr="007556AA">
        <w:rPr>
          <w:highlight w:val="green"/>
          <w:lang w:eastAsia="en-US"/>
        </w:rPr>
        <w:t>выделения границ территорий с особыми условиями использования (зон затопления и водоохранны</w:t>
      </w:r>
      <w:r w:rsidR="00A8141C" w:rsidRPr="007556AA">
        <w:rPr>
          <w:highlight w:val="green"/>
          <w:lang w:eastAsia="en-US"/>
        </w:rPr>
        <w:t>х</w:t>
      </w:r>
      <w:r w:rsidRPr="007556AA">
        <w:rPr>
          <w:highlight w:val="green"/>
          <w:lang w:eastAsia="en-US"/>
        </w:rPr>
        <w:t xml:space="preserve"> зон) и территорий подверженных риску возникновения опасных гидрометеорологических процессов и явлений;</w:t>
      </w:r>
    </w:p>
    <w:p w14:paraId="29FC30BF" w14:textId="77777777" w:rsidR="00C106E6" w:rsidRPr="007556AA" w:rsidRDefault="00C106E6" w:rsidP="00E734B7">
      <w:pPr>
        <w:widowControl w:val="0"/>
        <w:numPr>
          <w:ilvl w:val="0"/>
          <w:numId w:val="16"/>
        </w:numPr>
        <w:tabs>
          <w:tab w:val="left" w:pos="993"/>
        </w:tabs>
        <w:ind w:left="0" w:firstLine="709"/>
        <w:jc w:val="both"/>
        <w:rPr>
          <w:highlight w:val="green"/>
          <w:lang w:eastAsia="en-US"/>
        </w:rPr>
      </w:pPr>
      <w:r w:rsidRPr="007556AA">
        <w:rPr>
          <w:highlight w:val="green"/>
          <w:lang w:eastAsia="en-US"/>
        </w:rPr>
        <w:t>обоснования проведения мероприятий по организации поверхностного стока, частичному или полному осушению территории;</w:t>
      </w:r>
    </w:p>
    <w:p w14:paraId="4AE6DBD0" w14:textId="77777777" w:rsidR="00C106E6" w:rsidRPr="007556AA" w:rsidRDefault="00C106E6" w:rsidP="00E734B7">
      <w:pPr>
        <w:widowControl w:val="0"/>
        <w:numPr>
          <w:ilvl w:val="0"/>
          <w:numId w:val="16"/>
        </w:numPr>
        <w:tabs>
          <w:tab w:val="left" w:pos="993"/>
        </w:tabs>
        <w:ind w:left="0" w:firstLine="709"/>
        <w:jc w:val="both"/>
        <w:rPr>
          <w:highlight w:val="green"/>
          <w:lang w:eastAsia="en-US"/>
        </w:rPr>
      </w:pPr>
      <w:r w:rsidRPr="007556AA">
        <w:rPr>
          <w:highlight w:val="green"/>
          <w:lang w:eastAsia="en-US"/>
        </w:rPr>
        <w:t>выбора мест размещения площадок строительства (трасс) и их инженерной защиты от неблагоприятных гидрометеорологических воздействий;</w:t>
      </w:r>
    </w:p>
    <w:p w14:paraId="158B9EE5" w14:textId="77777777" w:rsidR="00C106E6" w:rsidRPr="007556AA" w:rsidRDefault="00C106E6" w:rsidP="00E734B7">
      <w:pPr>
        <w:widowControl w:val="0"/>
        <w:numPr>
          <w:ilvl w:val="0"/>
          <w:numId w:val="16"/>
        </w:numPr>
        <w:tabs>
          <w:tab w:val="left" w:pos="993"/>
        </w:tabs>
        <w:ind w:left="0" w:firstLine="709"/>
        <w:jc w:val="both"/>
        <w:rPr>
          <w:highlight w:val="green"/>
          <w:lang w:eastAsia="en-US"/>
        </w:rPr>
      </w:pPr>
      <w:r w:rsidRPr="007556AA">
        <w:rPr>
          <w:highlight w:val="green"/>
          <w:lang w:eastAsia="en-US"/>
        </w:rPr>
        <w:t>выбора конструкций сооружений, определения их основных параметров и организации строительства;</w:t>
      </w:r>
    </w:p>
    <w:p w14:paraId="285B72FC" w14:textId="77777777" w:rsidR="00C106E6" w:rsidRPr="007556AA" w:rsidRDefault="00C106E6" w:rsidP="00E734B7">
      <w:pPr>
        <w:widowControl w:val="0"/>
        <w:numPr>
          <w:ilvl w:val="0"/>
          <w:numId w:val="16"/>
        </w:numPr>
        <w:tabs>
          <w:tab w:val="left" w:pos="993"/>
        </w:tabs>
        <w:ind w:left="0" w:firstLine="709"/>
        <w:jc w:val="both"/>
        <w:rPr>
          <w:highlight w:val="green"/>
          <w:lang w:eastAsia="en-US"/>
        </w:rPr>
      </w:pPr>
      <w:r w:rsidRPr="007556AA">
        <w:rPr>
          <w:highlight w:val="green"/>
          <w:lang w:eastAsia="en-US"/>
        </w:rPr>
        <w:t>определения условий эксплуатации сооружений;</w:t>
      </w:r>
    </w:p>
    <w:p w14:paraId="57570570" w14:textId="77777777" w:rsidR="00C106E6" w:rsidRPr="00F400F5" w:rsidRDefault="00C106E6" w:rsidP="00E734B7">
      <w:pPr>
        <w:widowControl w:val="0"/>
        <w:numPr>
          <w:ilvl w:val="0"/>
          <w:numId w:val="16"/>
        </w:numPr>
        <w:tabs>
          <w:tab w:val="left" w:pos="993"/>
        </w:tabs>
        <w:ind w:left="0" w:firstLine="709"/>
        <w:jc w:val="both"/>
        <w:rPr>
          <w:highlight w:val="green"/>
          <w:lang w:eastAsia="en-US"/>
        </w:rPr>
      </w:pPr>
      <w:r w:rsidRPr="007556AA">
        <w:rPr>
          <w:highlight w:val="green"/>
          <w:lang w:eastAsia="en-US"/>
        </w:rPr>
        <w:t xml:space="preserve">оценки воздействия объектов строительства на гидрологический режим и климат территории </w:t>
      </w:r>
      <w:r w:rsidRPr="00F400F5">
        <w:rPr>
          <w:highlight w:val="green"/>
          <w:lang w:eastAsia="en-US"/>
        </w:rPr>
        <w:t>и разработки природоохранных мероприятий.</w:t>
      </w:r>
    </w:p>
    <w:p w14:paraId="40787600" w14:textId="77777777" w:rsidR="00C106E6" w:rsidRPr="00F400F5" w:rsidRDefault="00C106E6" w:rsidP="00E734B7">
      <w:pPr>
        <w:widowControl w:val="0"/>
        <w:numPr>
          <w:ilvl w:val="2"/>
          <w:numId w:val="29"/>
        </w:numPr>
        <w:tabs>
          <w:tab w:val="left" w:pos="1418"/>
        </w:tabs>
        <w:ind w:left="0" w:firstLine="709"/>
        <w:jc w:val="both"/>
        <w:rPr>
          <w:rFonts w:eastAsia="Times New Roman"/>
          <w:highlight w:val="green"/>
          <w:lang w:eastAsia="en-US"/>
        </w:rPr>
      </w:pPr>
      <w:r w:rsidRPr="00F400F5">
        <w:rPr>
          <w:szCs w:val="22"/>
          <w:highlight w:val="green"/>
          <w:lang w:eastAsia="en-US"/>
        </w:rPr>
        <w:t xml:space="preserve">Инженерно-гидрометеорологические изыскания </w:t>
      </w:r>
      <w:r w:rsidR="00F3798E" w:rsidRPr="00F400F5">
        <w:rPr>
          <w:szCs w:val="22"/>
          <w:highlight w:val="green"/>
          <w:lang w:eastAsia="en-US"/>
        </w:rPr>
        <w:t>выполняются</w:t>
      </w:r>
      <w:r w:rsidRPr="00F400F5">
        <w:rPr>
          <w:szCs w:val="22"/>
          <w:highlight w:val="green"/>
          <w:lang w:eastAsia="en-US"/>
        </w:rPr>
        <w:t xml:space="preserve"> в комплексе</w:t>
      </w:r>
      <w:r w:rsidRPr="00F400F5">
        <w:rPr>
          <w:spacing w:val="50"/>
          <w:szCs w:val="22"/>
          <w:highlight w:val="green"/>
          <w:lang w:eastAsia="en-US"/>
        </w:rPr>
        <w:t xml:space="preserve"> </w:t>
      </w:r>
      <w:r w:rsidRPr="00F400F5">
        <w:rPr>
          <w:szCs w:val="22"/>
          <w:highlight w:val="green"/>
          <w:lang w:eastAsia="en-US"/>
        </w:rPr>
        <w:t>с инженерно-геологическими и инженерно-геодезическими изысканиями</w:t>
      </w:r>
      <w:r w:rsidRPr="00F400F5">
        <w:rPr>
          <w:spacing w:val="-6"/>
          <w:szCs w:val="22"/>
          <w:highlight w:val="green"/>
          <w:lang w:eastAsia="en-US"/>
        </w:rPr>
        <w:t xml:space="preserve"> </w:t>
      </w:r>
      <w:r w:rsidRPr="00F400F5">
        <w:rPr>
          <w:szCs w:val="22"/>
          <w:highlight w:val="green"/>
          <w:lang w:eastAsia="en-US"/>
        </w:rPr>
        <w:t>при:</w:t>
      </w:r>
    </w:p>
    <w:p w14:paraId="6853AF72" w14:textId="77777777" w:rsidR="00C106E6" w:rsidRPr="00F400F5" w:rsidRDefault="00C106E6" w:rsidP="00E734B7">
      <w:pPr>
        <w:widowControl w:val="0"/>
        <w:numPr>
          <w:ilvl w:val="0"/>
          <w:numId w:val="16"/>
        </w:numPr>
        <w:tabs>
          <w:tab w:val="left" w:pos="993"/>
        </w:tabs>
        <w:ind w:left="0" w:firstLine="709"/>
        <w:jc w:val="both"/>
        <w:rPr>
          <w:highlight w:val="green"/>
          <w:lang w:eastAsia="en-US"/>
        </w:rPr>
      </w:pPr>
      <w:r w:rsidRPr="00F400F5">
        <w:rPr>
          <w:highlight w:val="green"/>
          <w:lang w:eastAsia="en-US"/>
        </w:rPr>
        <w:t>поиске и разведке подземных вод для целей водоснабжения;</w:t>
      </w:r>
    </w:p>
    <w:p w14:paraId="6D7E9342" w14:textId="77777777" w:rsidR="00C106E6" w:rsidRPr="00F400F5" w:rsidRDefault="00C106E6" w:rsidP="00E734B7">
      <w:pPr>
        <w:widowControl w:val="0"/>
        <w:numPr>
          <w:ilvl w:val="0"/>
          <w:numId w:val="16"/>
        </w:numPr>
        <w:tabs>
          <w:tab w:val="left" w:pos="993"/>
        </w:tabs>
        <w:ind w:left="0" w:firstLine="709"/>
        <w:jc w:val="both"/>
        <w:rPr>
          <w:highlight w:val="green"/>
          <w:lang w:eastAsia="en-US"/>
        </w:rPr>
      </w:pPr>
      <w:r w:rsidRPr="00F400F5">
        <w:rPr>
          <w:highlight w:val="green"/>
          <w:lang w:eastAsia="en-US"/>
        </w:rPr>
        <w:t>изучении процессов подтопления территории подземными водами и изменении их химического состава;</w:t>
      </w:r>
    </w:p>
    <w:p w14:paraId="2BE44BEE" w14:textId="77777777" w:rsidR="00C106E6" w:rsidRPr="00F400F5" w:rsidRDefault="00C106E6" w:rsidP="00E734B7">
      <w:pPr>
        <w:widowControl w:val="0"/>
        <w:numPr>
          <w:ilvl w:val="0"/>
          <w:numId w:val="16"/>
        </w:numPr>
        <w:tabs>
          <w:tab w:val="left" w:pos="993"/>
        </w:tabs>
        <w:ind w:left="0" w:firstLine="709"/>
        <w:jc w:val="both"/>
        <w:rPr>
          <w:highlight w:val="green"/>
          <w:lang w:eastAsia="en-US"/>
        </w:rPr>
      </w:pPr>
      <w:r w:rsidRPr="00F400F5">
        <w:rPr>
          <w:highlight w:val="green"/>
          <w:lang w:eastAsia="en-US"/>
        </w:rPr>
        <w:t>изучении и прогнозе русловых и пойменных деформаций рек;</w:t>
      </w:r>
    </w:p>
    <w:p w14:paraId="7041B429" w14:textId="77777777" w:rsidR="00C106E6" w:rsidRPr="00F400F5" w:rsidRDefault="00C106E6" w:rsidP="00E734B7">
      <w:pPr>
        <w:widowControl w:val="0"/>
        <w:numPr>
          <w:ilvl w:val="0"/>
          <w:numId w:val="16"/>
        </w:numPr>
        <w:tabs>
          <w:tab w:val="left" w:pos="993"/>
        </w:tabs>
        <w:ind w:left="0" w:firstLine="709"/>
        <w:jc w:val="both"/>
        <w:rPr>
          <w:highlight w:val="green"/>
          <w:lang w:eastAsia="en-US"/>
        </w:rPr>
      </w:pPr>
      <w:r w:rsidRPr="00F400F5">
        <w:rPr>
          <w:highlight w:val="green"/>
          <w:lang w:eastAsia="en-US"/>
        </w:rPr>
        <w:t>изучении и прогнозе переработки берегов озер и водохранилищ, динамики морских побережий;</w:t>
      </w:r>
    </w:p>
    <w:p w14:paraId="23A98CC5" w14:textId="77777777" w:rsidR="00C106E6" w:rsidRPr="00F400F5" w:rsidRDefault="00C106E6" w:rsidP="00E734B7">
      <w:pPr>
        <w:widowControl w:val="0"/>
        <w:numPr>
          <w:ilvl w:val="0"/>
          <w:numId w:val="16"/>
        </w:numPr>
        <w:tabs>
          <w:tab w:val="left" w:pos="993"/>
        </w:tabs>
        <w:ind w:left="0" w:firstLine="709"/>
        <w:jc w:val="both"/>
        <w:rPr>
          <w:highlight w:val="green"/>
          <w:lang w:eastAsia="en-US"/>
        </w:rPr>
      </w:pPr>
      <w:r w:rsidRPr="00F400F5">
        <w:rPr>
          <w:highlight w:val="green"/>
          <w:lang w:eastAsia="en-US"/>
        </w:rPr>
        <w:t>геокриологических исследованиях, изучении карста, оползней, селей и других опасных природных процессов.</w:t>
      </w:r>
    </w:p>
    <w:p w14:paraId="3A8A2F6B" w14:textId="77777777" w:rsidR="00C106E6" w:rsidRPr="00AF305C" w:rsidRDefault="00C106E6" w:rsidP="00E734B7">
      <w:pPr>
        <w:widowControl w:val="0"/>
        <w:ind w:firstLine="709"/>
        <w:jc w:val="both"/>
        <w:rPr>
          <w:rFonts w:eastAsia="Times New Roman"/>
          <w:lang w:eastAsia="x-none"/>
        </w:rPr>
      </w:pPr>
      <w:r w:rsidRPr="00C20118">
        <w:rPr>
          <w:rFonts w:eastAsia="Times New Roman"/>
          <w:highlight w:val="green"/>
          <w:lang w:eastAsia="x-none"/>
        </w:rPr>
        <w:lastRenderedPageBreak/>
        <w:t>При гидрометеорологическом обосновании градостроительной документации</w:t>
      </w:r>
      <w:r w:rsidRPr="00C20118">
        <w:rPr>
          <w:rFonts w:eastAsia="Times New Roman"/>
          <w:spacing w:val="58"/>
          <w:highlight w:val="green"/>
          <w:lang w:eastAsia="x-none"/>
        </w:rPr>
        <w:t xml:space="preserve"> </w:t>
      </w:r>
      <w:r w:rsidRPr="00C20118">
        <w:rPr>
          <w:rFonts w:eastAsia="Times New Roman"/>
          <w:highlight w:val="green"/>
          <w:lang w:eastAsia="x-none"/>
        </w:rPr>
        <w:t>и проектных решений для экологически опасных сооружений</w:t>
      </w:r>
      <w:r w:rsidRPr="00C20118">
        <w:rPr>
          <w:rFonts w:eastAsia="Times New Roman"/>
          <w:spacing w:val="44"/>
          <w:highlight w:val="green"/>
          <w:lang w:eastAsia="x-none"/>
        </w:rPr>
        <w:t xml:space="preserve"> </w:t>
      </w:r>
      <w:r w:rsidRPr="00C20118">
        <w:rPr>
          <w:rFonts w:eastAsia="Times New Roman"/>
          <w:highlight w:val="green"/>
          <w:lang w:eastAsia="x-none"/>
        </w:rPr>
        <w:t>инженерно-гидрометеорологические изыскания следует выполнять в комплексе с</w:t>
      </w:r>
      <w:r w:rsidRPr="00C20118">
        <w:rPr>
          <w:rFonts w:eastAsia="Times New Roman"/>
          <w:spacing w:val="34"/>
          <w:highlight w:val="green"/>
          <w:lang w:eastAsia="x-none"/>
        </w:rPr>
        <w:t xml:space="preserve"> </w:t>
      </w:r>
      <w:r w:rsidRPr="00C20118">
        <w:rPr>
          <w:rFonts w:eastAsia="Times New Roman"/>
          <w:highlight w:val="green"/>
          <w:lang w:eastAsia="x-none"/>
        </w:rPr>
        <w:t>инженерно- экологическими</w:t>
      </w:r>
      <w:r w:rsidRPr="00C20118">
        <w:rPr>
          <w:rFonts w:eastAsia="Times New Roman"/>
          <w:spacing w:val="-9"/>
          <w:highlight w:val="green"/>
          <w:lang w:eastAsia="x-none"/>
        </w:rPr>
        <w:t xml:space="preserve"> </w:t>
      </w:r>
      <w:r w:rsidRPr="00C20118">
        <w:rPr>
          <w:rFonts w:eastAsia="Times New Roman"/>
          <w:highlight w:val="green"/>
          <w:lang w:eastAsia="x-none"/>
        </w:rPr>
        <w:t>изысканиями.</w:t>
      </w:r>
    </w:p>
    <w:p w14:paraId="6249EB25" w14:textId="77777777" w:rsidR="00C106E6" w:rsidRPr="00F400F5" w:rsidRDefault="00C106E6" w:rsidP="00E734B7">
      <w:pPr>
        <w:widowControl w:val="0"/>
        <w:numPr>
          <w:ilvl w:val="2"/>
          <w:numId w:val="29"/>
        </w:numPr>
        <w:tabs>
          <w:tab w:val="left" w:pos="1418"/>
        </w:tabs>
        <w:ind w:left="0" w:firstLine="709"/>
        <w:jc w:val="both"/>
        <w:rPr>
          <w:rFonts w:eastAsia="Times New Roman"/>
          <w:highlight w:val="green"/>
          <w:lang w:eastAsia="en-US"/>
        </w:rPr>
      </w:pPr>
      <w:r w:rsidRPr="00F400F5">
        <w:rPr>
          <w:szCs w:val="22"/>
          <w:highlight w:val="green"/>
          <w:lang w:eastAsia="en-US"/>
        </w:rPr>
        <w:t>В состав инженерно-гидрометеорологических изысканий при изучении гидрометеорологического режима территории (акватории) входят</w:t>
      </w:r>
      <w:r w:rsidRPr="00F400F5">
        <w:rPr>
          <w:spacing w:val="5"/>
          <w:szCs w:val="22"/>
          <w:highlight w:val="green"/>
          <w:lang w:eastAsia="en-US"/>
        </w:rPr>
        <w:t xml:space="preserve"> </w:t>
      </w:r>
      <w:r w:rsidRPr="00F400F5">
        <w:rPr>
          <w:szCs w:val="22"/>
          <w:highlight w:val="green"/>
          <w:lang w:eastAsia="en-US"/>
        </w:rPr>
        <w:t>следующие основные виды</w:t>
      </w:r>
      <w:r w:rsidRPr="00F400F5">
        <w:rPr>
          <w:spacing w:val="-3"/>
          <w:szCs w:val="22"/>
          <w:highlight w:val="green"/>
          <w:lang w:eastAsia="en-US"/>
        </w:rPr>
        <w:t xml:space="preserve"> </w:t>
      </w:r>
      <w:r w:rsidRPr="00F400F5">
        <w:rPr>
          <w:szCs w:val="22"/>
          <w:highlight w:val="green"/>
          <w:lang w:eastAsia="en-US"/>
        </w:rPr>
        <w:t>работ:</w:t>
      </w:r>
    </w:p>
    <w:p w14:paraId="48CECB06" w14:textId="77777777" w:rsidR="00C106E6" w:rsidRPr="00F400F5" w:rsidRDefault="00C106E6" w:rsidP="00E734B7">
      <w:pPr>
        <w:widowControl w:val="0"/>
        <w:numPr>
          <w:ilvl w:val="0"/>
          <w:numId w:val="16"/>
        </w:numPr>
        <w:tabs>
          <w:tab w:val="left" w:pos="993"/>
        </w:tabs>
        <w:ind w:left="0" w:firstLine="709"/>
        <w:jc w:val="both"/>
        <w:rPr>
          <w:highlight w:val="green"/>
          <w:lang w:eastAsia="en-US"/>
        </w:rPr>
      </w:pPr>
      <w:r w:rsidRPr="00F400F5">
        <w:rPr>
          <w:highlight w:val="green"/>
          <w:lang w:eastAsia="en-US"/>
        </w:rPr>
        <w:t>сбор, анализ и обобщение материалов гидрометеорологической и картографической изученности территории (акватории);</w:t>
      </w:r>
    </w:p>
    <w:p w14:paraId="404F8430" w14:textId="77777777" w:rsidR="00C106E6" w:rsidRPr="00F400F5" w:rsidRDefault="00C106E6" w:rsidP="00E734B7">
      <w:pPr>
        <w:widowControl w:val="0"/>
        <w:numPr>
          <w:ilvl w:val="0"/>
          <w:numId w:val="16"/>
        </w:numPr>
        <w:tabs>
          <w:tab w:val="left" w:pos="993"/>
        </w:tabs>
        <w:ind w:left="0" w:firstLine="709"/>
        <w:jc w:val="both"/>
        <w:rPr>
          <w:highlight w:val="green"/>
          <w:lang w:eastAsia="en-US"/>
        </w:rPr>
      </w:pPr>
      <w:r w:rsidRPr="00F400F5">
        <w:rPr>
          <w:highlight w:val="green"/>
          <w:lang w:eastAsia="en-US"/>
        </w:rPr>
        <w:t>рекогносцировочное обследование территории (района, участка</w:t>
      </w:r>
      <w:r w:rsidR="00C0559C" w:rsidRPr="00F400F5">
        <w:rPr>
          <w:highlight w:val="green"/>
          <w:lang w:eastAsia="en-US"/>
        </w:rPr>
        <w:t>,</w:t>
      </w:r>
      <w:r w:rsidRPr="00F400F5">
        <w:rPr>
          <w:highlight w:val="green"/>
          <w:lang w:eastAsia="en-US"/>
        </w:rPr>
        <w:t xml:space="preserve"> площадки, трассы) и/или акватории;</w:t>
      </w:r>
    </w:p>
    <w:p w14:paraId="458F0B91" w14:textId="12EBD02E" w:rsidR="00C106E6" w:rsidRPr="00F400F5" w:rsidRDefault="005652F2" w:rsidP="00E734B7">
      <w:pPr>
        <w:widowControl w:val="0"/>
        <w:numPr>
          <w:ilvl w:val="0"/>
          <w:numId w:val="16"/>
        </w:numPr>
        <w:tabs>
          <w:tab w:val="left" w:pos="993"/>
        </w:tabs>
        <w:ind w:left="0" w:firstLine="709"/>
        <w:jc w:val="both"/>
        <w:rPr>
          <w:highlight w:val="green"/>
          <w:lang w:eastAsia="en-US"/>
        </w:rPr>
      </w:pPr>
      <w:r w:rsidRPr="00F400F5">
        <w:rPr>
          <w:highlight w:val="green"/>
        </w:rPr>
        <w:t>гидрометрические, гидролого-морфологические</w:t>
      </w:r>
      <w:r w:rsidR="00C106E6" w:rsidRPr="00F400F5">
        <w:rPr>
          <w:highlight w:val="green"/>
          <w:lang w:eastAsia="en-US"/>
        </w:rPr>
        <w:t xml:space="preserve"> и морфометрические работы на изучаемых водных объектах суши;</w:t>
      </w:r>
    </w:p>
    <w:p w14:paraId="1BBB8342" w14:textId="77777777" w:rsidR="00C106E6" w:rsidRPr="00F400F5" w:rsidRDefault="00C106E6" w:rsidP="00E734B7">
      <w:pPr>
        <w:widowControl w:val="0"/>
        <w:numPr>
          <w:ilvl w:val="0"/>
          <w:numId w:val="16"/>
        </w:numPr>
        <w:tabs>
          <w:tab w:val="left" w:pos="993"/>
        </w:tabs>
        <w:ind w:left="0" w:firstLine="709"/>
        <w:jc w:val="both"/>
        <w:rPr>
          <w:highlight w:val="green"/>
          <w:lang w:eastAsia="en-US"/>
        </w:rPr>
      </w:pPr>
      <w:r w:rsidRPr="00F400F5">
        <w:rPr>
          <w:highlight w:val="green"/>
          <w:lang w:eastAsia="en-US"/>
        </w:rPr>
        <w:t>наблюдения за характеристиками гидрометеорологического режима территории (акватории);</w:t>
      </w:r>
    </w:p>
    <w:p w14:paraId="03A73CB1" w14:textId="77777777" w:rsidR="00C106E6" w:rsidRPr="00F400F5" w:rsidRDefault="00C106E6" w:rsidP="00E734B7">
      <w:pPr>
        <w:widowControl w:val="0"/>
        <w:numPr>
          <w:ilvl w:val="0"/>
          <w:numId w:val="16"/>
        </w:numPr>
        <w:tabs>
          <w:tab w:val="left" w:pos="993"/>
        </w:tabs>
        <w:ind w:left="0" w:firstLine="709"/>
        <w:jc w:val="both"/>
        <w:rPr>
          <w:highlight w:val="green"/>
          <w:lang w:eastAsia="en-US"/>
        </w:rPr>
      </w:pPr>
      <w:r w:rsidRPr="00F400F5">
        <w:rPr>
          <w:highlight w:val="green"/>
          <w:lang w:eastAsia="en-US"/>
        </w:rPr>
        <w:t>ледовые исследования;</w:t>
      </w:r>
    </w:p>
    <w:p w14:paraId="41D0113E" w14:textId="77777777" w:rsidR="00C106E6" w:rsidRPr="00F400F5" w:rsidRDefault="00C106E6" w:rsidP="00E734B7">
      <w:pPr>
        <w:widowControl w:val="0"/>
        <w:numPr>
          <w:ilvl w:val="0"/>
          <w:numId w:val="16"/>
        </w:numPr>
        <w:tabs>
          <w:tab w:val="left" w:pos="993"/>
        </w:tabs>
        <w:ind w:left="0" w:firstLine="709"/>
        <w:jc w:val="both"/>
        <w:rPr>
          <w:highlight w:val="green"/>
          <w:lang w:eastAsia="en-US"/>
        </w:rPr>
      </w:pPr>
      <w:r w:rsidRPr="00F400F5">
        <w:rPr>
          <w:highlight w:val="green"/>
          <w:lang w:eastAsia="en-US"/>
        </w:rPr>
        <w:t>изучение опасных гидрометеорологических процессов и явлений;</w:t>
      </w:r>
    </w:p>
    <w:p w14:paraId="6632412D" w14:textId="3BEF7BF1" w:rsidR="00C106E6" w:rsidRPr="00F400F5" w:rsidRDefault="005652F2" w:rsidP="00E734B7">
      <w:pPr>
        <w:widowControl w:val="0"/>
        <w:numPr>
          <w:ilvl w:val="0"/>
          <w:numId w:val="16"/>
        </w:numPr>
        <w:tabs>
          <w:tab w:val="left" w:pos="993"/>
        </w:tabs>
        <w:ind w:left="0" w:firstLine="709"/>
        <w:jc w:val="both"/>
        <w:rPr>
          <w:highlight w:val="green"/>
          <w:lang w:eastAsia="en-US"/>
        </w:rPr>
      </w:pPr>
      <w:r w:rsidRPr="00F400F5">
        <w:rPr>
          <w:highlight w:val="green"/>
        </w:rPr>
        <w:t>изучение процессов русловых и пойменных деформаций на реках и временных водотоках, абразии берегов на морях, озерах и водохранилищах</w:t>
      </w:r>
      <w:r w:rsidR="00C106E6" w:rsidRPr="00F400F5">
        <w:rPr>
          <w:highlight w:val="green"/>
          <w:lang w:eastAsia="en-US"/>
        </w:rPr>
        <w:t>;</w:t>
      </w:r>
    </w:p>
    <w:p w14:paraId="30FB4A65" w14:textId="26FC6212" w:rsidR="00C106E6" w:rsidRPr="00F400F5" w:rsidRDefault="005652F2" w:rsidP="00E734B7">
      <w:pPr>
        <w:widowControl w:val="0"/>
        <w:numPr>
          <w:ilvl w:val="0"/>
          <w:numId w:val="16"/>
        </w:numPr>
        <w:tabs>
          <w:tab w:val="left" w:pos="993"/>
        </w:tabs>
        <w:ind w:left="0" w:firstLine="709"/>
        <w:jc w:val="both"/>
        <w:rPr>
          <w:highlight w:val="green"/>
          <w:lang w:eastAsia="en-US"/>
        </w:rPr>
      </w:pPr>
      <w:proofErr w:type="spellStart"/>
      <w:r w:rsidRPr="00F400F5">
        <w:rPr>
          <w:highlight w:val="green"/>
        </w:rPr>
        <w:t>литодинамические</w:t>
      </w:r>
      <w:proofErr w:type="spellEnd"/>
      <w:r w:rsidRPr="00F400F5">
        <w:rPr>
          <w:highlight w:val="green"/>
        </w:rPr>
        <w:t xml:space="preserve"> исследования в прибрежной морской зоне и на акватории моря</w:t>
      </w:r>
      <w:r w:rsidR="00C106E6" w:rsidRPr="00F400F5">
        <w:rPr>
          <w:highlight w:val="green"/>
          <w:lang w:eastAsia="en-US"/>
        </w:rPr>
        <w:t>;</w:t>
      </w:r>
    </w:p>
    <w:p w14:paraId="3361BF83" w14:textId="77777777" w:rsidR="00C106E6" w:rsidRPr="00F400F5" w:rsidRDefault="00C106E6" w:rsidP="00E734B7">
      <w:pPr>
        <w:widowControl w:val="0"/>
        <w:numPr>
          <w:ilvl w:val="0"/>
          <w:numId w:val="16"/>
        </w:numPr>
        <w:tabs>
          <w:tab w:val="left" w:pos="993"/>
        </w:tabs>
        <w:ind w:left="0" w:firstLine="709"/>
        <w:jc w:val="both"/>
        <w:rPr>
          <w:highlight w:val="green"/>
          <w:lang w:eastAsia="en-US"/>
        </w:rPr>
      </w:pPr>
      <w:r w:rsidRPr="00F400F5">
        <w:rPr>
          <w:highlight w:val="green"/>
          <w:lang w:eastAsia="en-US"/>
        </w:rPr>
        <w:t>отбор проб и лабораторные исследования поверхностных вод и донных отложений;</w:t>
      </w:r>
    </w:p>
    <w:p w14:paraId="47FCCE9E" w14:textId="77777777" w:rsidR="00C106E6" w:rsidRPr="00F400F5" w:rsidRDefault="00C106E6" w:rsidP="00E734B7">
      <w:pPr>
        <w:widowControl w:val="0"/>
        <w:numPr>
          <w:ilvl w:val="0"/>
          <w:numId w:val="16"/>
        </w:numPr>
        <w:tabs>
          <w:tab w:val="left" w:pos="993"/>
        </w:tabs>
        <w:ind w:left="0" w:firstLine="709"/>
        <w:jc w:val="both"/>
        <w:rPr>
          <w:highlight w:val="green"/>
          <w:lang w:eastAsia="en-US"/>
        </w:rPr>
      </w:pPr>
      <w:r w:rsidRPr="00F400F5">
        <w:rPr>
          <w:highlight w:val="green"/>
          <w:lang w:eastAsia="en-US"/>
        </w:rPr>
        <w:t>камеральная обработка материалов с определением расч</w:t>
      </w:r>
      <w:r w:rsidR="0051030B" w:rsidRPr="00F400F5">
        <w:rPr>
          <w:highlight w:val="green"/>
          <w:lang w:eastAsia="en-US"/>
        </w:rPr>
        <w:t>е</w:t>
      </w:r>
      <w:r w:rsidRPr="00F400F5">
        <w:rPr>
          <w:highlight w:val="green"/>
          <w:lang w:eastAsia="en-US"/>
        </w:rPr>
        <w:t>тных гидрологических и (или) метеорологических характеристик;</w:t>
      </w:r>
    </w:p>
    <w:p w14:paraId="488F6EEC" w14:textId="77777777" w:rsidR="00C106E6" w:rsidRPr="00F400F5" w:rsidRDefault="00C106E6" w:rsidP="00E734B7">
      <w:pPr>
        <w:widowControl w:val="0"/>
        <w:numPr>
          <w:ilvl w:val="0"/>
          <w:numId w:val="16"/>
        </w:numPr>
        <w:tabs>
          <w:tab w:val="left" w:pos="993"/>
        </w:tabs>
        <w:ind w:left="0" w:firstLine="709"/>
        <w:jc w:val="both"/>
        <w:rPr>
          <w:highlight w:val="green"/>
          <w:lang w:eastAsia="en-US"/>
        </w:rPr>
      </w:pPr>
      <w:r w:rsidRPr="00F400F5">
        <w:rPr>
          <w:highlight w:val="green"/>
          <w:lang w:eastAsia="en-US"/>
        </w:rPr>
        <w:t>составление технического отч</w:t>
      </w:r>
      <w:r w:rsidR="00B005F9" w:rsidRPr="00F400F5">
        <w:rPr>
          <w:highlight w:val="green"/>
          <w:lang w:eastAsia="en-US"/>
        </w:rPr>
        <w:t>е</w:t>
      </w:r>
      <w:r w:rsidRPr="00F400F5">
        <w:rPr>
          <w:highlight w:val="green"/>
          <w:lang w:eastAsia="en-US"/>
        </w:rPr>
        <w:t>та.</w:t>
      </w:r>
    </w:p>
    <w:p w14:paraId="419F2050" w14:textId="77777777" w:rsidR="00C106E6" w:rsidRPr="00C20118" w:rsidRDefault="00C106E6" w:rsidP="00E734B7">
      <w:pPr>
        <w:widowControl w:val="0"/>
        <w:tabs>
          <w:tab w:val="left" w:pos="993"/>
        </w:tabs>
        <w:ind w:firstLine="709"/>
        <w:jc w:val="both"/>
        <w:rPr>
          <w:highlight w:val="green"/>
          <w:lang w:eastAsia="en-US"/>
        </w:rPr>
      </w:pPr>
      <w:r w:rsidRPr="00C20118">
        <w:rPr>
          <w:highlight w:val="green"/>
          <w:lang w:eastAsia="en-US"/>
        </w:rPr>
        <w:t>При наличии требования в задании выполняются отбор проб воды на мутность и измерение расходов взвешенных наносов, а также иные работы, не входящие в состав основных работ.</w:t>
      </w:r>
    </w:p>
    <w:p w14:paraId="10A768F8" w14:textId="77777777" w:rsidR="00C106E6" w:rsidRPr="00C20118" w:rsidRDefault="00C106E6" w:rsidP="00E734B7">
      <w:pPr>
        <w:widowControl w:val="0"/>
        <w:ind w:firstLine="709"/>
        <w:jc w:val="both"/>
        <w:rPr>
          <w:rFonts w:eastAsia="Times New Roman"/>
          <w:highlight w:val="green"/>
          <w:lang w:eastAsia="x-none"/>
        </w:rPr>
      </w:pPr>
      <w:r w:rsidRPr="00C20118">
        <w:rPr>
          <w:rFonts w:eastAsia="Times New Roman"/>
          <w:highlight w:val="green"/>
          <w:lang w:eastAsia="x-none"/>
        </w:rPr>
        <w:t xml:space="preserve">При определении состава и </w:t>
      </w:r>
      <w:r w:rsidR="00B005F9" w:rsidRPr="00C20118">
        <w:rPr>
          <w:rFonts w:eastAsia="Times New Roman"/>
          <w:highlight w:val="green"/>
          <w:lang w:eastAsia="x-none"/>
        </w:rPr>
        <w:t>объе</w:t>
      </w:r>
      <w:r w:rsidR="007B6DA7" w:rsidRPr="00C20118">
        <w:rPr>
          <w:rFonts w:eastAsia="Times New Roman"/>
          <w:highlight w:val="green"/>
          <w:lang w:eastAsia="x-none"/>
        </w:rPr>
        <w:t xml:space="preserve">мов </w:t>
      </w:r>
      <w:r w:rsidRPr="00C20118">
        <w:rPr>
          <w:rFonts w:eastAsia="Times New Roman"/>
          <w:highlight w:val="green"/>
          <w:lang w:eastAsia="x-none"/>
        </w:rPr>
        <w:t>работ для планируемого строительства трасс</w:t>
      </w:r>
      <w:r w:rsidRPr="00C20118">
        <w:rPr>
          <w:rFonts w:eastAsia="Times New Roman"/>
          <w:spacing w:val="-6"/>
          <w:highlight w:val="green"/>
          <w:lang w:eastAsia="x-none"/>
        </w:rPr>
        <w:t xml:space="preserve"> </w:t>
      </w:r>
      <w:r w:rsidRPr="00C20118">
        <w:rPr>
          <w:rFonts w:eastAsia="Times New Roman"/>
          <w:highlight w:val="green"/>
          <w:lang w:eastAsia="x-none"/>
        </w:rPr>
        <w:t>линейных сооружений следует учитывать:</w:t>
      </w:r>
    </w:p>
    <w:p w14:paraId="0172A5A6" w14:textId="77777777" w:rsidR="00C106E6" w:rsidRPr="00C20118" w:rsidRDefault="00C106E6" w:rsidP="00E734B7">
      <w:pPr>
        <w:widowControl w:val="0"/>
        <w:numPr>
          <w:ilvl w:val="0"/>
          <w:numId w:val="16"/>
        </w:numPr>
        <w:tabs>
          <w:tab w:val="left" w:pos="990"/>
        </w:tabs>
        <w:ind w:left="0" w:firstLine="709"/>
        <w:jc w:val="both"/>
        <w:rPr>
          <w:highlight w:val="green"/>
          <w:lang w:eastAsia="en-US"/>
        </w:rPr>
      </w:pPr>
      <w:r w:rsidRPr="00C20118">
        <w:rPr>
          <w:highlight w:val="green"/>
          <w:lang w:eastAsia="en-US"/>
        </w:rPr>
        <w:t>направление трассы по отношению к водному объекту;</w:t>
      </w:r>
    </w:p>
    <w:p w14:paraId="26498395" w14:textId="77777777" w:rsidR="00C106E6" w:rsidRPr="00C20118" w:rsidRDefault="00C106E6" w:rsidP="00E734B7">
      <w:pPr>
        <w:widowControl w:val="0"/>
        <w:numPr>
          <w:ilvl w:val="0"/>
          <w:numId w:val="16"/>
        </w:numPr>
        <w:tabs>
          <w:tab w:val="left" w:pos="990"/>
        </w:tabs>
        <w:ind w:left="0" w:firstLine="709"/>
        <w:jc w:val="both"/>
        <w:rPr>
          <w:highlight w:val="green"/>
          <w:lang w:eastAsia="en-US"/>
        </w:rPr>
      </w:pPr>
      <w:r w:rsidRPr="00C20118">
        <w:rPr>
          <w:highlight w:val="green"/>
          <w:lang w:eastAsia="en-US"/>
        </w:rPr>
        <w:t>количество пересекаемых трассой водных объектов, оврагов и ложбин стока;</w:t>
      </w:r>
    </w:p>
    <w:p w14:paraId="6D49C065" w14:textId="3036B80A" w:rsidR="00C106E6" w:rsidRPr="00C20118" w:rsidRDefault="00C106E6" w:rsidP="00E734B7">
      <w:pPr>
        <w:widowControl w:val="0"/>
        <w:numPr>
          <w:ilvl w:val="0"/>
          <w:numId w:val="16"/>
        </w:numPr>
        <w:tabs>
          <w:tab w:val="left" w:pos="993"/>
        </w:tabs>
        <w:ind w:left="0" w:firstLine="709"/>
        <w:jc w:val="both"/>
        <w:rPr>
          <w:highlight w:val="green"/>
          <w:lang w:eastAsia="en-US"/>
        </w:rPr>
      </w:pPr>
      <w:r w:rsidRPr="00C20118">
        <w:rPr>
          <w:highlight w:val="green"/>
        </w:rPr>
        <w:t xml:space="preserve">группы сложности переходов и особенности </w:t>
      </w:r>
      <w:proofErr w:type="spellStart"/>
      <w:r w:rsidRPr="00C20118">
        <w:rPr>
          <w:highlight w:val="green"/>
        </w:rPr>
        <w:t>гидроморфологических</w:t>
      </w:r>
      <w:proofErr w:type="spellEnd"/>
      <w:r w:rsidRPr="00C20118">
        <w:rPr>
          <w:highlight w:val="green"/>
        </w:rPr>
        <w:t xml:space="preserve"> характеристик водных объектов.</w:t>
      </w:r>
    </w:p>
    <w:p w14:paraId="3E3F1945" w14:textId="15B94A67" w:rsidR="005652F2" w:rsidRPr="00AF305C" w:rsidRDefault="005652F2" w:rsidP="005652F2">
      <w:pPr>
        <w:widowControl w:val="0"/>
        <w:tabs>
          <w:tab w:val="left" w:pos="993"/>
        </w:tabs>
        <w:ind w:left="709"/>
        <w:jc w:val="both"/>
        <w:rPr>
          <w:lang w:eastAsia="en-US"/>
        </w:rPr>
      </w:pPr>
      <w:r w:rsidRPr="00C20118">
        <w:rPr>
          <w:highlight w:val="green"/>
        </w:rPr>
        <w:t>В случае повышения нормативной сейсмичности района по сравнению с принятой на период проектирования и строительства объекта следует выполнять сейсмологические и сейсмотектонические исследования в целях получения исходных данных для проведения поверочных расчетов сейсмостойкости.</w:t>
      </w:r>
    </w:p>
    <w:p w14:paraId="4166E328" w14:textId="695E33FF" w:rsidR="00C106E6" w:rsidRPr="00F400F5" w:rsidRDefault="00C106E6" w:rsidP="00E734B7">
      <w:pPr>
        <w:widowControl w:val="0"/>
        <w:numPr>
          <w:ilvl w:val="2"/>
          <w:numId w:val="29"/>
        </w:numPr>
        <w:tabs>
          <w:tab w:val="left" w:pos="1418"/>
        </w:tabs>
        <w:ind w:left="0" w:firstLine="709"/>
        <w:jc w:val="both"/>
        <w:rPr>
          <w:highlight w:val="green"/>
          <w:lang w:eastAsia="en-US"/>
        </w:rPr>
      </w:pPr>
      <w:r w:rsidRPr="00F400F5">
        <w:rPr>
          <w:szCs w:val="22"/>
          <w:highlight w:val="green"/>
          <w:lang w:eastAsia="en-US"/>
        </w:rPr>
        <w:t>Необходимость выполнения отдельных видов гидрологических</w:t>
      </w:r>
      <w:r w:rsidRPr="00F400F5">
        <w:rPr>
          <w:spacing w:val="54"/>
          <w:szCs w:val="22"/>
          <w:highlight w:val="green"/>
          <w:lang w:eastAsia="en-US"/>
        </w:rPr>
        <w:t xml:space="preserve"> </w:t>
      </w:r>
      <w:r w:rsidRPr="00F400F5">
        <w:rPr>
          <w:szCs w:val="22"/>
          <w:highlight w:val="green"/>
          <w:lang w:eastAsia="en-US"/>
        </w:rPr>
        <w:t xml:space="preserve">и метеорологических работ, их состав и </w:t>
      </w:r>
      <w:r w:rsidR="007B6DA7" w:rsidRPr="00F400F5">
        <w:rPr>
          <w:szCs w:val="22"/>
          <w:highlight w:val="green"/>
          <w:lang w:eastAsia="en-US"/>
        </w:rPr>
        <w:t>объ</w:t>
      </w:r>
      <w:r w:rsidR="0051030B" w:rsidRPr="00F400F5">
        <w:rPr>
          <w:szCs w:val="22"/>
          <w:highlight w:val="green"/>
          <w:lang w:eastAsia="en-US"/>
        </w:rPr>
        <w:t>е</w:t>
      </w:r>
      <w:r w:rsidR="007B6DA7" w:rsidRPr="00F400F5">
        <w:rPr>
          <w:szCs w:val="22"/>
          <w:highlight w:val="green"/>
          <w:lang w:eastAsia="en-US"/>
        </w:rPr>
        <w:t xml:space="preserve">мы </w:t>
      </w:r>
      <w:r w:rsidRPr="00F400F5">
        <w:rPr>
          <w:szCs w:val="22"/>
          <w:highlight w:val="green"/>
          <w:lang w:eastAsia="en-US"/>
        </w:rPr>
        <w:t>следует обосновывать в</w:t>
      </w:r>
      <w:r w:rsidRPr="00F400F5">
        <w:rPr>
          <w:spacing w:val="32"/>
          <w:szCs w:val="22"/>
          <w:highlight w:val="green"/>
          <w:lang w:eastAsia="en-US"/>
        </w:rPr>
        <w:t xml:space="preserve"> </w:t>
      </w:r>
      <w:r w:rsidRPr="00F400F5">
        <w:rPr>
          <w:szCs w:val="22"/>
          <w:highlight w:val="green"/>
          <w:lang w:eastAsia="en-US"/>
        </w:rPr>
        <w:t>программе на основе задания в зависимости от вида и назначения сооружений, их уровня ответственности,</w:t>
      </w:r>
      <w:r w:rsidRPr="00F400F5">
        <w:rPr>
          <w:spacing w:val="38"/>
          <w:szCs w:val="22"/>
          <w:highlight w:val="green"/>
          <w:lang w:eastAsia="en-US"/>
        </w:rPr>
        <w:t xml:space="preserve"> </w:t>
      </w:r>
      <w:r w:rsidR="003064C3" w:rsidRPr="00F400F5">
        <w:rPr>
          <w:szCs w:val="22"/>
          <w:highlight w:val="green"/>
          <w:lang w:eastAsia="en-US"/>
        </w:rPr>
        <w:t>вида градостроительной деятельности</w:t>
      </w:r>
      <w:r w:rsidRPr="00F400F5">
        <w:rPr>
          <w:szCs w:val="22"/>
          <w:highlight w:val="green"/>
          <w:lang w:eastAsia="en-US"/>
        </w:rPr>
        <w:t>,</w:t>
      </w:r>
      <w:r w:rsidR="003064C3" w:rsidRPr="00F400F5">
        <w:rPr>
          <w:szCs w:val="22"/>
          <w:highlight w:val="green"/>
          <w:lang w:eastAsia="en-US"/>
        </w:rPr>
        <w:t xml:space="preserve"> этапа изысканий,</w:t>
      </w:r>
      <w:r w:rsidRPr="00F400F5">
        <w:rPr>
          <w:szCs w:val="22"/>
          <w:highlight w:val="green"/>
          <w:lang w:eastAsia="en-US"/>
        </w:rPr>
        <w:t xml:space="preserve"> а также сложности гидрологических и климатических</w:t>
      </w:r>
      <w:r w:rsidRPr="00F400F5">
        <w:rPr>
          <w:spacing w:val="47"/>
          <w:szCs w:val="22"/>
          <w:highlight w:val="green"/>
          <w:lang w:eastAsia="en-US"/>
        </w:rPr>
        <w:t xml:space="preserve"> </w:t>
      </w:r>
      <w:r w:rsidRPr="00F400F5">
        <w:rPr>
          <w:szCs w:val="22"/>
          <w:highlight w:val="green"/>
          <w:lang w:eastAsia="en-US"/>
        </w:rPr>
        <w:t xml:space="preserve">условий </w:t>
      </w:r>
      <w:r w:rsidRPr="00F400F5">
        <w:rPr>
          <w:spacing w:val="-1"/>
          <w:highlight w:val="green"/>
          <w:lang w:eastAsia="en-US"/>
        </w:rPr>
        <w:t xml:space="preserve">территории (района, </w:t>
      </w:r>
      <w:r w:rsidRPr="00F400F5">
        <w:rPr>
          <w:spacing w:val="-2"/>
          <w:highlight w:val="green"/>
          <w:lang w:eastAsia="en-US"/>
        </w:rPr>
        <w:t xml:space="preserve">участка, </w:t>
      </w:r>
      <w:r w:rsidRPr="00F400F5">
        <w:rPr>
          <w:spacing w:val="-1"/>
          <w:highlight w:val="green"/>
          <w:lang w:eastAsia="en-US"/>
        </w:rPr>
        <w:t xml:space="preserve">площадки) и/или акватории строительства </w:t>
      </w:r>
      <w:r w:rsidRPr="00F400F5">
        <w:rPr>
          <w:highlight w:val="green"/>
          <w:lang w:eastAsia="en-US"/>
        </w:rPr>
        <w:t xml:space="preserve">и </w:t>
      </w:r>
      <w:r w:rsidRPr="00F400F5">
        <w:rPr>
          <w:spacing w:val="-1"/>
          <w:highlight w:val="green"/>
          <w:lang w:eastAsia="en-US"/>
        </w:rPr>
        <w:t>степени их</w:t>
      </w:r>
      <w:r w:rsidRPr="00F400F5">
        <w:rPr>
          <w:highlight w:val="green"/>
          <w:lang w:eastAsia="en-US"/>
        </w:rPr>
        <w:t xml:space="preserve"> изученности.</w:t>
      </w:r>
    </w:p>
    <w:p w14:paraId="5DFDADF4" w14:textId="632130E1" w:rsidR="005652F2" w:rsidRDefault="005652F2" w:rsidP="005652F2">
      <w:pPr>
        <w:widowControl w:val="0"/>
        <w:tabs>
          <w:tab w:val="left" w:pos="1418"/>
        </w:tabs>
        <w:ind w:firstLine="709"/>
        <w:jc w:val="both"/>
        <w:rPr>
          <w:lang w:eastAsia="en-US"/>
        </w:rPr>
      </w:pPr>
      <w:r w:rsidRPr="00F60082">
        <w:t>7.1.6а Общие правила производства работ, указанных в 7.1.5, и их объемы регламентируются СП 482.1325800.</w:t>
      </w:r>
    </w:p>
    <w:p w14:paraId="7B4FA4DC" w14:textId="15FC4226" w:rsidR="005652F2" w:rsidRDefault="00C13037" w:rsidP="005652F2">
      <w:pPr>
        <w:widowControl w:val="0"/>
        <w:tabs>
          <w:tab w:val="left" w:pos="1418"/>
        </w:tabs>
        <w:ind w:left="709"/>
        <w:jc w:val="both"/>
        <w:rPr>
          <w:lang w:eastAsia="en-US"/>
        </w:rPr>
      </w:pPr>
      <w:r w:rsidRPr="00E04F66">
        <w:rPr>
          <w:b/>
        </w:rPr>
        <w:t>(Введен дополнительно, Изм. № 1).</w:t>
      </w:r>
    </w:p>
    <w:p w14:paraId="23254C86" w14:textId="77777777" w:rsidR="00C5586C" w:rsidRPr="00AF305C" w:rsidRDefault="00C5586C" w:rsidP="00E734B7">
      <w:pPr>
        <w:widowControl w:val="0"/>
        <w:numPr>
          <w:ilvl w:val="2"/>
          <w:numId w:val="29"/>
        </w:numPr>
        <w:tabs>
          <w:tab w:val="left" w:pos="1418"/>
        </w:tabs>
        <w:ind w:left="0" w:firstLine="709"/>
        <w:jc w:val="both"/>
        <w:rPr>
          <w:rFonts w:eastAsia="Times New Roman"/>
          <w:lang w:eastAsia="en-US"/>
        </w:rPr>
      </w:pPr>
      <w:r w:rsidRPr="00AF305C">
        <w:rPr>
          <w:rFonts w:eastAsia="Times New Roman"/>
          <w:lang w:eastAsia="x-none"/>
        </w:rPr>
        <w:t xml:space="preserve">При инженерно-гидрометеорологических изысканиях могут выполняться дополнительные и специальные </w:t>
      </w:r>
      <w:r w:rsidR="00F33D49" w:rsidRPr="00AF305C">
        <w:rPr>
          <w:rFonts w:eastAsia="Times New Roman"/>
          <w:lang w:eastAsia="x-none"/>
        </w:rPr>
        <w:t>работы (услуги) в соответствии с приложением А,</w:t>
      </w:r>
      <w:r w:rsidRPr="00AF305C">
        <w:rPr>
          <w:rFonts w:eastAsia="Times New Roman"/>
          <w:lang w:eastAsia="x-none"/>
        </w:rPr>
        <w:t xml:space="preserve"> не входящие в состав основных видов работ. </w:t>
      </w:r>
      <w:r w:rsidR="00702271" w:rsidRPr="00AF305C">
        <w:rPr>
          <w:rFonts w:eastAsia="Times New Roman"/>
          <w:lang w:eastAsia="x-none"/>
        </w:rPr>
        <w:t>Указанные</w:t>
      </w:r>
      <w:r w:rsidRPr="00AF305C">
        <w:rPr>
          <w:rFonts w:eastAsia="Times New Roman"/>
          <w:lang w:eastAsia="x-none"/>
        </w:rPr>
        <w:t xml:space="preserve"> работы (услуги) выполняются по отдельному договору (контракту), </w:t>
      </w:r>
      <w:r w:rsidR="00F33D49" w:rsidRPr="00AF305C">
        <w:rPr>
          <w:rFonts w:eastAsia="Times New Roman"/>
          <w:lang w:eastAsia="x-none"/>
        </w:rPr>
        <w:t xml:space="preserve">или </w:t>
      </w:r>
      <w:r w:rsidR="003064C3" w:rsidRPr="00AF305C">
        <w:rPr>
          <w:rFonts w:eastAsia="Times New Roman"/>
          <w:lang w:eastAsia="x-none"/>
        </w:rPr>
        <w:t xml:space="preserve">требование об их выполнении может </w:t>
      </w:r>
      <w:r w:rsidR="00F33D49" w:rsidRPr="00AF305C">
        <w:rPr>
          <w:rFonts w:eastAsia="Times New Roman"/>
          <w:lang w:eastAsia="x-none"/>
        </w:rPr>
        <w:t>включат</w:t>
      </w:r>
      <w:r w:rsidR="003064C3" w:rsidRPr="00AF305C">
        <w:rPr>
          <w:rFonts w:eastAsia="Times New Roman"/>
          <w:lang w:eastAsia="x-none"/>
        </w:rPr>
        <w:t>ь</w:t>
      </w:r>
      <w:r w:rsidR="00F33D49" w:rsidRPr="00AF305C">
        <w:rPr>
          <w:rFonts w:eastAsia="Times New Roman"/>
          <w:lang w:eastAsia="x-none"/>
        </w:rPr>
        <w:t xml:space="preserve">ся в </w:t>
      </w:r>
      <w:r w:rsidR="00F33D49" w:rsidRPr="00AF305C">
        <w:rPr>
          <w:rFonts w:eastAsia="Times New Roman"/>
          <w:lang w:eastAsia="x-none"/>
        </w:rPr>
        <w:lastRenderedPageBreak/>
        <w:t>задание на</w:t>
      </w:r>
      <w:r w:rsidRPr="00AF305C">
        <w:rPr>
          <w:rFonts w:eastAsia="Times New Roman"/>
          <w:lang w:eastAsia="x-none"/>
        </w:rPr>
        <w:t xml:space="preserve"> выполнение </w:t>
      </w:r>
      <w:r w:rsidR="00F33D49" w:rsidRPr="00AF305C">
        <w:rPr>
          <w:rFonts w:eastAsia="Times New Roman"/>
          <w:lang w:eastAsia="x-none"/>
        </w:rPr>
        <w:t>инженерно-гидрометеорологических изысканий</w:t>
      </w:r>
      <w:r w:rsidRPr="00AF305C">
        <w:rPr>
          <w:rFonts w:eastAsia="Times New Roman"/>
          <w:lang w:eastAsia="x-none"/>
        </w:rPr>
        <w:t>.</w:t>
      </w:r>
    </w:p>
    <w:p w14:paraId="68F58619" w14:textId="77777777" w:rsidR="00EF5B60" w:rsidRPr="00C20118" w:rsidRDefault="00EF5B60" w:rsidP="00E734B7">
      <w:pPr>
        <w:widowControl w:val="0"/>
        <w:numPr>
          <w:ilvl w:val="2"/>
          <w:numId w:val="29"/>
        </w:numPr>
        <w:tabs>
          <w:tab w:val="left" w:pos="1418"/>
        </w:tabs>
        <w:ind w:left="0" w:firstLine="709"/>
        <w:jc w:val="both"/>
        <w:rPr>
          <w:rFonts w:eastAsia="Times New Roman"/>
          <w:highlight w:val="green"/>
          <w:lang w:eastAsia="en-US"/>
        </w:rPr>
      </w:pPr>
      <w:r w:rsidRPr="00C20118">
        <w:rPr>
          <w:highlight w:val="green"/>
          <w:lang w:eastAsia="en-US"/>
        </w:rPr>
        <w:t xml:space="preserve">Возможность использования фондовых материалов наблюдений и материалов инженерно-гидрометеорологических изысканий прошлых лет без выполнения дополнительных инженерно-гидрометеорологических изысканий определяется с </w:t>
      </w:r>
      <w:r w:rsidR="00B005F9" w:rsidRPr="00C20118">
        <w:rPr>
          <w:highlight w:val="green"/>
          <w:lang w:eastAsia="en-US"/>
        </w:rPr>
        <w:t>уче</w:t>
      </w:r>
      <w:r w:rsidR="007B6DA7" w:rsidRPr="00C20118">
        <w:rPr>
          <w:highlight w:val="green"/>
          <w:lang w:eastAsia="en-US"/>
        </w:rPr>
        <w:t xml:space="preserve">том </w:t>
      </w:r>
      <w:r w:rsidRPr="00C20118">
        <w:rPr>
          <w:highlight w:val="green"/>
          <w:lang w:eastAsia="en-US"/>
        </w:rPr>
        <w:t xml:space="preserve">анализа изменений, произошедших в гидрологическом режиме водных объектов (включая режим русловых и пойменных деформаций), климатических условиях и техногенном воздействии. </w:t>
      </w:r>
      <w:r w:rsidR="00C5586C" w:rsidRPr="00C20118">
        <w:rPr>
          <w:highlight w:val="green"/>
          <w:lang w:eastAsia="en-US"/>
        </w:rPr>
        <w:t>Выявление этих изменений следует осуществлять по результатам рекогносцировочного обследования исследуемой территории, которое выполняется до разработки окончательной программы выполнения инженерных изысканий.</w:t>
      </w:r>
    </w:p>
    <w:p w14:paraId="2E26499F" w14:textId="26C18FEF" w:rsidR="00EF5B60" w:rsidRPr="00C20118" w:rsidRDefault="00EF5B60" w:rsidP="00E734B7">
      <w:pPr>
        <w:widowControl w:val="0"/>
        <w:tabs>
          <w:tab w:val="left" w:pos="1418"/>
        </w:tabs>
        <w:ind w:firstLine="709"/>
        <w:jc w:val="both"/>
        <w:rPr>
          <w:sz w:val="22"/>
          <w:szCs w:val="22"/>
          <w:highlight w:val="green"/>
          <w:lang w:eastAsia="en-US"/>
        </w:rPr>
      </w:pPr>
      <w:r w:rsidRPr="00C20118">
        <w:rPr>
          <w:highlight w:val="green"/>
          <w:lang w:eastAsia="en-US"/>
        </w:rPr>
        <w:t>Срок давности материалов инженерно-гидрометеорологических изысканий при изучении гид</w:t>
      </w:r>
      <w:r w:rsidR="00BC5EC4" w:rsidRPr="00C20118">
        <w:rPr>
          <w:highlight w:val="green"/>
          <w:lang w:eastAsia="en-US"/>
        </w:rPr>
        <w:t>р</w:t>
      </w:r>
      <w:r w:rsidRPr="00C20118">
        <w:rPr>
          <w:highlight w:val="green"/>
          <w:lang w:eastAsia="en-US"/>
        </w:rPr>
        <w:t xml:space="preserve">ологического </w:t>
      </w:r>
      <w:r w:rsidRPr="00F400F5">
        <w:rPr>
          <w:highlight w:val="green"/>
          <w:lang w:eastAsia="en-US"/>
        </w:rPr>
        <w:t xml:space="preserve">режима </w:t>
      </w:r>
      <w:r w:rsidR="00042E9C" w:rsidRPr="00F400F5">
        <w:rPr>
          <w:highlight w:val="green"/>
          <w:lang w:eastAsia="en-US"/>
        </w:rPr>
        <w:t xml:space="preserve">водных объектов </w:t>
      </w:r>
      <w:r w:rsidRPr="00F400F5">
        <w:rPr>
          <w:highlight w:val="green"/>
          <w:lang w:eastAsia="en-US"/>
        </w:rPr>
        <w:t>не должен превышать два года, метеорологического режима</w:t>
      </w:r>
      <w:r w:rsidR="00042E9C" w:rsidRPr="00F400F5">
        <w:rPr>
          <w:highlight w:val="green"/>
          <w:lang w:eastAsia="en-US"/>
        </w:rPr>
        <w:t xml:space="preserve"> территории</w:t>
      </w:r>
      <w:r w:rsidRPr="00F400F5">
        <w:rPr>
          <w:highlight w:val="green"/>
          <w:lang w:eastAsia="en-US"/>
        </w:rPr>
        <w:t xml:space="preserve"> </w:t>
      </w:r>
      <w:r w:rsidR="00C13037" w:rsidRPr="00F400F5">
        <w:rPr>
          <w:highlight w:val="green"/>
          <w:lang w:eastAsia="en-US"/>
        </w:rPr>
        <w:t>–</w:t>
      </w:r>
      <w:r w:rsidRPr="00F400F5">
        <w:rPr>
          <w:highlight w:val="green"/>
          <w:lang w:eastAsia="en-US"/>
        </w:rPr>
        <w:t xml:space="preserve"> пять лет (от окончания инженерно-гидрометеорологических изысканий до начала проектирования</w:t>
      </w:r>
      <w:r w:rsidR="00C13037" w:rsidRPr="00F400F5">
        <w:rPr>
          <w:highlight w:val="green"/>
        </w:rPr>
        <w:t xml:space="preserve"> объектов капитального </w:t>
      </w:r>
      <w:r w:rsidR="00C13037" w:rsidRPr="00C20118">
        <w:rPr>
          <w:highlight w:val="green"/>
        </w:rPr>
        <w:t>строительства</w:t>
      </w:r>
      <w:r w:rsidRPr="00C20118">
        <w:rPr>
          <w:highlight w:val="green"/>
          <w:lang w:eastAsia="en-US"/>
        </w:rPr>
        <w:t>).</w:t>
      </w:r>
      <w:r w:rsidRPr="00C20118">
        <w:rPr>
          <w:sz w:val="22"/>
          <w:szCs w:val="22"/>
          <w:highlight w:val="green"/>
          <w:lang w:eastAsia="en-US"/>
        </w:rPr>
        <w:t xml:space="preserve"> </w:t>
      </w:r>
    </w:p>
    <w:p w14:paraId="0DE318C1" w14:textId="77777777" w:rsidR="00EF5B60" w:rsidRPr="00C20118" w:rsidRDefault="00EF5B60" w:rsidP="00E734B7">
      <w:pPr>
        <w:widowControl w:val="0"/>
        <w:tabs>
          <w:tab w:val="left" w:pos="1418"/>
        </w:tabs>
        <w:ind w:firstLine="709"/>
        <w:jc w:val="both"/>
        <w:rPr>
          <w:highlight w:val="green"/>
          <w:lang w:eastAsia="en-US"/>
        </w:rPr>
      </w:pPr>
      <w:r w:rsidRPr="00C20118">
        <w:rPr>
          <w:highlight w:val="green"/>
          <w:lang w:eastAsia="en-US"/>
        </w:rPr>
        <w:t>Основным</w:t>
      </w:r>
      <w:r w:rsidR="00D634BC" w:rsidRPr="00C20118">
        <w:rPr>
          <w:highlight w:val="green"/>
          <w:lang w:eastAsia="en-US"/>
        </w:rPr>
        <w:t>и</w:t>
      </w:r>
      <w:r w:rsidRPr="00C20118">
        <w:rPr>
          <w:highlight w:val="green"/>
          <w:lang w:eastAsia="en-US"/>
        </w:rPr>
        <w:t xml:space="preserve"> критери</w:t>
      </w:r>
      <w:r w:rsidR="00D634BC" w:rsidRPr="00C20118">
        <w:rPr>
          <w:highlight w:val="green"/>
          <w:lang w:eastAsia="en-US"/>
        </w:rPr>
        <w:t>ями</w:t>
      </w:r>
      <w:r w:rsidRPr="00C20118">
        <w:rPr>
          <w:highlight w:val="green"/>
          <w:lang w:eastAsia="en-US"/>
        </w:rPr>
        <w:t xml:space="preserve"> при оценке возможности использования указанных материалов явля</w:t>
      </w:r>
      <w:r w:rsidR="00D634BC" w:rsidRPr="00C20118">
        <w:rPr>
          <w:highlight w:val="green"/>
          <w:lang w:eastAsia="en-US"/>
        </w:rPr>
        <w:t>ю</w:t>
      </w:r>
      <w:r w:rsidRPr="00C20118">
        <w:rPr>
          <w:highlight w:val="green"/>
          <w:lang w:eastAsia="en-US"/>
        </w:rPr>
        <w:t>тся степень достоверности расч</w:t>
      </w:r>
      <w:r w:rsidR="0051030B" w:rsidRPr="00C20118">
        <w:rPr>
          <w:highlight w:val="green"/>
          <w:lang w:eastAsia="en-US"/>
        </w:rPr>
        <w:t>е</w:t>
      </w:r>
      <w:r w:rsidRPr="00C20118">
        <w:rPr>
          <w:highlight w:val="green"/>
          <w:lang w:eastAsia="en-US"/>
        </w:rPr>
        <w:t>тных характеристик гидрометеорологического режима, использованных при проектировании</w:t>
      </w:r>
      <w:r w:rsidR="00042E9C" w:rsidRPr="00C20118">
        <w:rPr>
          <w:highlight w:val="green"/>
          <w:lang w:eastAsia="en-US"/>
        </w:rPr>
        <w:t>,</w:t>
      </w:r>
      <w:r w:rsidRPr="00C20118">
        <w:rPr>
          <w:highlight w:val="green"/>
          <w:lang w:eastAsia="en-US"/>
        </w:rPr>
        <w:t xml:space="preserve"> и оправдываемость прогноза развития опасных природных процессов (в том числе развития русловых и пойменных деформаций).</w:t>
      </w:r>
    </w:p>
    <w:p w14:paraId="5C395C3C" w14:textId="3618C86B" w:rsidR="00EF5B60" w:rsidRDefault="00EF5B60" w:rsidP="00E734B7">
      <w:pPr>
        <w:widowControl w:val="0"/>
        <w:tabs>
          <w:tab w:val="left" w:pos="1418"/>
        </w:tabs>
        <w:ind w:firstLine="709"/>
        <w:jc w:val="both"/>
        <w:rPr>
          <w:lang w:eastAsia="en-US"/>
        </w:rPr>
      </w:pPr>
      <w:r w:rsidRPr="00C20118">
        <w:rPr>
          <w:highlight w:val="green"/>
          <w:lang w:eastAsia="en-US"/>
        </w:rPr>
        <w:t>Материалы наблюдений по постам и станциям государственной сети подлежат использованию без ограничения срока давности и дополнению за каждые последние два года по гидрологическим наблюдениям и за каждые последние пять лет по метеорологическим наблюдениям. В случаях, когда в течение указанных периодов были зафиксированы экстремальные значения гидрометеорологических характеристик, должны быть получены материалы наблюдений за период их проявления.</w:t>
      </w:r>
    </w:p>
    <w:p w14:paraId="6FCD914D" w14:textId="17D272BE" w:rsidR="00C13037" w:rsidRPr="00AF305C" w:rsidRDefault="00C13037" w:rsidP="00E734B7">
      <w:pPr>
        <w:widowControl w:val="0"/>
        <w:tabs>
          <w:tab w:val="left" w:pos="1418"/>
        </w:tabs>
        <w:ind w:firstLine="709"/>
        <w:jc w:val="both"/>
        <w:rPr>
          <w:rFonts w:eastAsia="Times New Roman"/>
          <w:lang w:eastAsia="en-US"/>
        </w:rPr>
      </w:pPr>
      <w:r w:rsidRPr="00E04F66">
        <w:rPr>
          <w:b/>
        </w:rPr>
        <w:t>(Измененная редакция, Изм. № 1).</w:t>
      </w:r>
    </w:p>
    <w:p w14:paraId="1F944583" w14:textId="77777777" w:rsidR="00C106E6" w:rsidRPr="00F400F5" w:rsidRDefault="00C106E6" w:rsidP="00E734B7">
      <w:pPr>
        <w:widowControl w:val="0"/>
        <w:numPr>
          <w:ilvl w:val="2"/>
          <w:numId w:val="29"/>
        </w:numPr>
        <w:tabs>
          <w:tab w:val="left" w:pos="1418"/>
        </w:tabs>
        <w:ind w:left="0" w:firstLine="709"/>
        <w:jc w:val="both"/>
        <w:rPr>
          <w:rFonts w:eastAsia="Times New Roman"/>
          <w:highlight w:val="green"/>
          <w:lang w:eastAsia="en-US"/>
        </w:rPr>
      </w:pPr>
      <w:r w:rsidRPr="00F400F5">
        <w:rPr>
          <w:szCs w:val="22"/>
          <w:highlight w:val="green"/>
          <w:lang w:eastAsia="en-US"/>
        </w:rPr>
        <w:t>Наблюдения за характеристиками гидрологического режима водных</w:t>
      </w:r>
      <w:r w:rsidRPr="00F400F5">
        <w:rPr>
          <w:spacing w:val="26"/>
          <w:szCs w:val="22"/>
          <w:highlight w:val="green"/>
          <w:lang w:eastAsia="en-US"/>
        </w:rPr>
        <w:t xml:space="preserve"> </w:t>
      </w:r>
      <w:r w:rsidRPr="00F400F5">
        <w:rPr>
          <w:szCs w:val="22"/>
          <w:highlight w:val="green"/>
          <w:lang w:eastAsia="en-US"/>
        </w:rPr>
        <w:t>объектов и метеорологическими элементами предусматриваются в составе</w:t>
      </w:r>
      <w:r w:rsidRPr="00F400F5">
        <w:rPr>
          <w:spacing w:val="41"/>
          <w:szCs w:val="22"/>
          <w:highlight w:val="green"/>
          <w:lang w:eastAsia="en-US"/>
        </w:rPr>
        <w:t xml:space="preserve"> </w:t>
      </w:r>
      <w:r w:rsidRPr="00F400F5">
        <w:rPr>
          <w:szCs w:val="22"/>
          <w:highlight w:val="green"/>
          <w:lang w:eastAsia="en-US"/>
        </w:rPr>
        <w:t>инженерно-гидрометеорологических изысканий в случаях их выполнения на недостаточно</w:t>
      </w:r>
      <w:r w:rsidRPr="00F400F5">
        <w:rPr>
          <w:spacing w:val="46"/>
          <w:szCs w:val="22"/>
          <w:highlight w:val="green"/>
          <w:lang w:eastAsia="en-US"/>
        </w:rPr>
        <w:t xml:space="preserve"> </w:t>
      </w:r>
      <w:r w:rsidRPr="00F400F5">
        <w:rPr>
          <w:szCs w:val="22"/>
          <w:highlight w:val="green"/>
          <w:lang w:eastAsia="en-US"/>
        </w:rPr>
        <w:t>изученной или неизученной в гидрологическом и (или) метеорологическом отношении</w:t>
      </w:r>
      <w:r w:rsidRPr="00F400F5">
        <w:rPr>
          <w:spacing w:val="13"/>
          <w:szCs w:val="22"/>
          <w:highlight w:val="green"/>
          <w:lang w:eastAsia="en-US"/>
        </w:rPr>
        <w:t xml:space="preserve"> </w:t>
      </w:r>
      <w:r w:rsidRPr="00F400F5">
        <w:rPr>
          <w:szCs w:val="22"/>
          <w:highlight w:val="green"/>
          <w:lang w:eastAsia="en-US"/>
        </w:rPr>
        <w:t>территории, Условия, определяющие степень изученности территории, содержатся в приложении</w:t>
      </w:r>
      <w:r w:rsidRPr="00F400F5">
        <w:rPr>
          <w:spacing w:val="-13"/>
          <w:szCs w:val="22"/>
          <w:highlight w:val="green"/>
          <w:lang w:eastAsia="en-US"/>
        </w:rPr>
        <w:t xml:space="preserve"> </w:t>
      </w:r>
      <w:r w:rsidR="00B6777D" w:rsidRPr="00F400F5">
        <w:rPr>
          <w:spacing w:val="-13"/>
          <w:szCs w:val="22"/>
          <w:highlight w:val="green"/>
          <w:lang w:eastAsia="en-US"/>
        </w:rPr>
        <w:t>Д</w:t>
      </w:r>
      <w:r w:rsidRPr="00F400F5">
        <w:rPr>
          <w:szCs w:val="22"/>
          <w:highlight w:val="green"/>
          <w:lang w:eastAsia="en-US"/>
        </w:rPr>
        <w:t>.</w:t>
      </w:r>
    </w:p>
    <w:p w14:paraId="163B72A8" w14:textId="77777777" w:rsidR="00C106E6" w:rsidRPr="00F400F5" w:rsidRDefault="00C106E6" w:rsidP="00E734B7">
      <w:pPr>
        <w:widowControl w:val="0"/>
        <w:ind w:firstLine="709"/>
        <w:jc w:val="both"/>
        <w:rPr>
          <w:rFonts w:eastAsia="Times New Roman"/>
          <w:highlight w:val="green"/>
          <w:lang w:eastAsia="x-none"/>
        </w:rPr>
      </w:pPr>
      <w:r w:rsidRPr="00F400F5">
        <w:rPr>
          <w:rFonts w:eastAsia="Times New Roman"/>
          <w:highlight w:val="green"/>
          <w:lang w:eastAsia="x-none"/>
        </w:rPr>
        <w:t>Наблюдения за режимом рек в условиях достаточной гидрологической</w:t>
      </w:r>
      <w:r w:rsidRPr="00F400F5">
        <w:rPr>
          <w:rFonts w:eastAsia="Times New Roman"/>
          <w:spacing w:val="-20"/>
          <w:highlight w:val="green"/>
          <w:lang w:eastAsia="x-none"/>
        </w:rPr>
        <w:t xml:space="preserve"> </w:t>
      </w:r>
      <w:r w:rsidRPr="00F400F5">
        <w:rPr>
          <w:rFonts w:eastAsia="Times New Roman"/>
          <w:highlight w:val="green"/>
          <w:lang w:eastAsia="x-none"/>
        </w:rPr>
        <w:t>изученности выполняют:</w:t>
      </w:r>
    </w:p>
    <w:p w14:paraId="01AA5620"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при изучении опасных гидрометеорологических процессов (русловые процессы, сели, лавины, затопление), влияющих на условия размещения объекта строительства;</w:t>
      </w:r>
    </w:p>
    <w:p w14:paraId="7EB6BAD9"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при детальном изучении характеристик гидрологического режима, не подлежащих переносу по длине реки (ледовые условия, скорости и направления</w:t>
      </w:r>
      <w:r w:rsidRPr="00F400F5">
        <w:rPr>
          <w:b/>
          <w:highlight w:val="green"/>
          <w:lang w:eastAsia="en-US"/>
        </w:rPr>
        <w:t xml:space="preserve"> </w:t>
      </w:r>
      <w:r w:rsidRPr="00F400F5">
        <w:rPr>
          <w:highlight w:val="green"/>
          <w:lang w:eastAsia="en-US"/>
        </w:rPr>
        <w:t>течений);</w:t>
      </w:r>
    </w:p>
    <w:p w14:paraId="432B2400"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 xml:space="preserve">при инженерных изысканиях для проектирования гидротехнических сооружений </w:t>
      </w:r>
      <w:r w:rsidRPr="00F400F5">
        <w:rPr>
          <w:highlight w:val="green"/>
          <w:lang w:val="en-US" w:eastAsia="en-US"/>
        </w:rPr>
        <w:t>III</w:t>
      </w:r>
      <w:r w:rsidRPr="00F400F5">
        <w:rPr>
          <w:highlight w:val="green"/>
          <w:lang w:eastAsia="en-US"/>
        </w:rPr>
        <w:t xml:space="preserve"> уровня ответственности</w:t>
      </w:r>
      <w:r w:rsidRPr="00F400F5">
        <w:rPr>
          <w:b/>
          <w:sz w:val="22"/>
          <w:szCs w:val="22"/>
          <w:highlight w:val="green"/>
          <w:lang w:eastAsia="en-US"/>
        </w:rPr>
        <w:t xml:space="preserve"> </w:t>
      </w:r>
      <w:r w:rsidRPr="00F400F5">
        <w:rPr>
          <w:highlight w:val="green"/>
          <w:lang w:eastAsia="en-US"/>
        </w:rPr>
        <w:t>и объектов инфраструктуры АЭС, размещение которых в русле реки требует детальной оценки гидрологических условий в конкретном створе или на участке основных сооружений.</w:t>
      </w:r>
    </w:p>
    <w:p w14:paraId="6910DB1B" w14:textId="77777777" w:rsidR="00C106E6" w:rsidRPr="00AF305C" w:rsidRDefault="00C106E6" w:rsidP="00E734B7">
      <w:pPr>
        <w:widowControl w:val="0"/>
        <w:numPr>
          <w:ilvl w:val="2"/>
          <w:numId w:val="29"/>
        </w:numPr>
        <w:tabs>
          <w:tab w:val="left" w:pos="1418"/>
        </w:tabs>
        <w:ind w:left="0" w:firstLine="709"/>
        <w:jc w:val="both"/>
        <w:rPr>
          <w:rFonts w:eastAsia="Times New Roman"/>
          <w:lang w:eastAsia="en-US"/>
        </w:rPr>
      </w:pPr>
      <w:r w:rsidRPr="00AF305C">
        <w:rPr>
          <w:szCs w:val="22"/>
          <w:lang w:eastAsia="en-US"/>
        </w:rPr>
        <w:t>Наблюдения за характеристиками гидрологического режима водных</w:t>
      </w:r>
      <w:r w:rsidRPr="00AF305C">
        <w:rPr>
          <w:spacing w:val="26"/>
          <w:szCs w:val="22"/>
          <w:lang w:eastAsia="en-US"/>
        </w:rPr>
        <w:t xml:space="preserve"> </w:t>
      </w:r>
      <w:r w:rsidRPr="00AF305C">
        <w:rPr>
          <w:szCs w:val="22"/>
          <w:lang w:eastAsia="en-US"/>
        </w:rPr>
        <w:t>объектов и метеорологическими элементами при выполнении изысканий следует проводить по единой методике, устанавливаемой руководящими документами и</w:t>
      </w:r>
      <w:r w:rsidRPr="00AF305C">
        <w:rPr>
          <w:spacing w:val="-24"/>
          <w:szCs w:val="22"/>
          <w:lang w:eastAsia="en-US"/>
        </w:rPr>
        <w:t xml:space="preserve"> </w:t>
      </w:r>
      <w:r w:rsidRPr="00AF305C">
        <w:rPr>
          <w:szCs w:val="22"/>
          <w:lang w:eastAsia="en-US"/>
        </w:rPr>
        <w:t>методическими указаниями Росгидромета (для соблюдения требований к однородности данных, используемых при получении расч</w:t>
      </w:r>
      <w:r w:rsidR="00B005F9" w:rsidRPr="00AF305C">
        <w:rPr>
          <w:szCs w:val="22"/>
          <w:lang w:eastAsia="en-US"/>
        </w:rPr>
        <w:t>е</w:t>
      </w:r>
      <w:r w:rsidRPr="00AF305C">
        <w:rPr>
          <w:szCs w:val="22"/>
          <w:lang w:eastAsia="en-US"/>
        </w:rPr>
        <w:t>тных характеристик гидрометеорологического режима). При выполнени</w:t>
      </w:r>
      <w:r w:rsidRPr="00AF305C">
        <w:rPr>
          <w:sz w:val="22"/>
          <w:szCs w:val="22"/>
          <w:lang w:eastAsia="en-US"/>
        </w:rPr>
        <w:t>и</w:t>
      </w:r>
      <w:r w:rsidRPr="00AF305C">
        <w:rPr>
          <w:szCs w:val="22"/>
          <w:lang w:eastAsia="en-US"/>
        </w:rPr>
        <w:t xml:space="preserve"> в составе</w:t>
      </w:r>
      <w:r w:rsidRPr="00AF305C">
        <w:rPr>
          <w:spacing w:val="38"/>
          <w:szCs w:val="22"/>
          <w:lang w:eastAsia="en-US"/>
        </w:rPr>
        <w:t xml:space="preserve"> </w:t>
      </w:r>
      <w:r w:rsidRPr="00AF305C">
        <w:rPr>
          <w:szCs w:val="22"/>
          <w:lang w:eastAsia="en-US"/>
        </w:rPr>
        <w:t>инженерн</w:t>
      </w:r>
      <w:r w:rsidR="00D634BC" w:rsidRPr="00AF305C">
        <w:rPr>
          <w:szCs w:val="22"/>
          <w:lang w:eastAsia="en-US"/>
        </w:rPr>
        <w:t>о-гидрометеорологических</w:t>
      </w:r>
      <w:r w:rsidRPr="00AF305C">
        <w:rPr>
          <w:szCs w:val="22"/>
          <w:lang w:eastAsia="en-US"/>
        </w:rPr>
        <w:t xml:space="preserve"> изысканий специальных работ и исследований, не входящих в стандартный</w:t>
      </w:r>
      <w:r w:rsidRPr="00AF305C">
        <w:rPr>
          <w:spacing w:val="33"/>
          <w:szCs w:val="22"/>
          <w:lang w:eastAsia="en-US"/>
        </w:rPr>
        <w:t xml:space="preserve"> </w:t>
      </w:r>
      <w:r w:rsidRPr="00AF305C">
        <w:rPr>
          <w:szCs w:val="22"/>
          <w:lang w:eastAsia="en-US"/>
        </w:rPr>
        <w:t xml:space="preserve">комплекс наблюдений на постах и станциях Росгидромета, </w:t>
      </w:r>
      <w:r w:rsidRPr="00AF305C">
        <w:rPr>
          <w:spacing w:val="11"/>
          <w:szCs w:val="22"/>
          <w:lang w:eastAsia="en-US"/>
        </w:rPr>
        <w:t xml:space="preserve">используются также </w:t>
      </w:r>
      <w:r w:rsidRPr="00AF305C">
        <w:rPr>
          <w:szCs w:val="22"/>
          <w:lang w:eastAsia="en-US"/>
        </w:rPr>
        <w:t>методики, содержащиеся в нормативных документах других министерств и</w:t>
      </w:r>
      <w:r w:rsidRPr="00AF305C">
        <w:rPr>
          <w:spacing w:val="1"/>
          <w:szCs w:val="22"/>
          <w:lang w:eastAsia="en-US"/>
        </w:rPr>
        <w:t xml:space="preserve"> </w:t>
      </w:r>
      <w:r w:rsidRPr="00AF305C">
        <w:rPr>
          <w:szCs w:val="22"/>
          <w:lang w:eastAsia="en-US"/>
        </w:rPr>
        <w:t>ведомств.</w:t>
      </w:r>
    </w:p>
    <w:p w14:paraId="46B2831C" w14:textId="77777777" w:rsidR="00C106E6" w:rsidRPr="00F400F5" w:rsidRDefault="00C106E6" w:rsidP="00E734B7">
      <w:pPr>
        <w:widowControl w:val="0"/>
        <w:numPr>
          <w:ilvl w:val="2"/>
          <w:numId w:val="29"/>
        </w:numPr>
        <w:tabs>
          <w:tab w:val="left" w:pos="1418"/>
        </w:tabs>
        <w:ind w:left="0" w:firstLine="709"/>
        <w:jc w:val="both"/>
        <w:rPr>
          <w:rFonts w:eastAsia="Times New Roman"/>
          <w:highlight w:val="green"/>
          <w:lang w:eastAsia="en-US"/>
        </w:rPr>
      </w:pPr>
      <w:r w:rsidRPr="00F400F5">
        <w:rPr>
          <w:szCs w:val="22"/>
          <w:highlight w:val="green"/>
          <w:lang w:eastAsia="en-US"/>
        </w:rPr>
        <w:t>К основным метеорологическим наблюдениям, выполняемым в</w:t>
      </w:r>
      <w:r w:rsidRPr="00F400F5">
        <w:rPr>
          <w:spacing w:val="7"/>
          <w:szCs w:val="22"/>
          <w:highlight w:val="green"/>
          <w:lang w:eastAsia="en-US"/>
        </w:rPr>
        <w:t xml:space="preserve"> </w:t>
      </w:r>
      <w:r w:rsidRPr="00F400F5">
        <w:rPr>
          <w:szCs w:val="22"/>
          <w:highlight w:val="green"/>
          <w:lang w:eastAsia="en-US"/>
        </w:rPr>
        <w:t>составе инженерно-гидрометеорологических изысканий, относятся наблюдения за</w:t>
      </w:r>
      <w:r w:rsidRPr="00F400F5">
        <w:rPr>
          <w:spacing w:val="5"/>
          <w:szCs w:val="22"/>
          <w:highlight w:val="green"/>
          <w:lang w:eastAsia="en-US"/>
        </w:rPr>
        <w:t xml:space="preserve"> </w:t>
      </w:r>
      <w:r w:rsidRPr="00F400F5">
        <w:rPr>
          <w:szCs w:val="22"/>
          <w:highlight w:val="green"/>
          <w:lang w:eastAsia="en-US"/>
        </w:rPr>
        <w:t xml:space="preserve">атмосферным </w:t>
      </w:r>
      <w:r w:rsidRPr="00F400F5">
        <w:rPr>
          <w:szCs w:val="22"/>
          <w:highlight w:val="green"/>
          <w:lang w:eastAsia="en-US"/>
        </w:rPr>
        <w:lastRenderedPageBreak/>
        <w:t>давлением, температурой и влажностью воздуха; скоростью и направлением</w:t>
      </w:r>
      <w:r w:rsidRPr="00F400F5">
        <w:rPr>
          <w:spacing w:val="48"/>
          <w:szCs w:val="22"/>
          <w:highlight w:val="green"/>
          <w:lang w:eastAsia="en-US"/>
        </w:rPr>
        <w:t xml:space="preserve"> </w:t>
      </w:r>
      <w:r w:rsidRPr="00F400F5">
        <w:rPr>
          <w:szCs w:val="22"/>
          <w:highlight w:val="green"/>
          <w:lang w:eastAsia="en-US"/>
        </w:rPr>
        <w:t>ветра; температурой на поверхности почвы и состоянием поверхности почвы;</w:t>
      </w:r>
      <w:r w:rsidRPr="00F400F5">
        <w:rPr>
          <w:spacing w:val="31"/>
          <w:szCs w:val="22"/>
          <w:highlight w:val="green"/>
          <w:lang w:eastAsia="en-US"/>
        </w:rPr>
        <w:t xml:space="preserve"> </w:t>
      </w:r>
      <w:r w:rsidRPr="00F400F5">
        <w:rPr>
          <w:szCs w:val="22"/>
          <w:highlight w:val="green"/>
          <w:lang w:eastAsia="en-US"/>
        </w:rPr>
        <w:t>атмосферными осадками; облачностью, метеорологической видимостью, атмосферными</w:t>
      </w:r>
      <w:r w:rsidRPr="00F400F5">
        <w:rPr>
          <w:spacing w:val="44"/>
          <w:szCs w:val="22"/>
          <w:highlight w:val="green"/>
          <w:lang w:eastAsia="en-US"/>
        </w:rPr>
        <w:t xml:space="preserve"> </w:t>
      </w:r>
      <w:r w:rsidRPr="00F400F5">
        <w:rPr>
          <w:szCs w:val="22"/>
          <w:highlight w:val="green"/>
          <w:lang w:eastAsia="en-US"/>
        </w:rPr>
        <w:t>явлениями; снежным</w:t>
      </w:r>
      <w:r w:rsidRPr="00F400F5">
        <w:rPr>
          <w:spacing w:val="-3"/>
          <w:szCs w:val="22"/>
          <w:highlight w:val="green"/>
          <w:lang w:eastAsia="en-US"/>
        </w:rPr>
        <w:t xml:space="preserve"> </w:t>
      </w:r>
      <w:r w:rsidRPr="00F400F5">
        <w:rPr>
          <w:szCs w:val="22"/>
          <w:highlight w:val="green"/>
          <w:lang w:eastAsia="en-US"/>
        </w:rPr>
        <w:t>покровом, обледенением.</w:t>
      </w:r>
    </w:p>
    <w:p w14:paraId="495C9D04" w14:textId="77777777" w:rsidR="00C106E6" w:rsidRPr="00F400F5" w:rsidRDefault="00C106E6" w:rsidP="00E734B7">
      <w:pPr>
        <w:widowControl w:val="0"/>
        <w:numPr>
          <w:ilvl w:val="2"/>
          <w:numId w:val="29"/>
        </w:numPr>
        <w:tabs>
          <w:tab w:val="left" w:pos="1418"/>
        </w:tabs>
        <w:ind w:left="0" w:firstLine="709"/>
        <w:jc w:val="both"/>
        <w:rPr>
          <w:rFonts w:eastAsia="Times New Roman"/>
          <w:highlight w:val="green"/>
          <w:lang w:eastAsia="en-US"/>
        </w:rPr>
      </w:pPr>
      <w:r w:rsidRPr="00F400F5">
        <w:rPr>
          <w:szCs w:val="22"/>
          <w:highlight w:val="green"/>
          <w:lang w:eastAsia="en-US"/>
        </w:rPr>
        <w:t>В состав основных гидрологических наблюдений, выполняемых в процессе инженерно-гидрометеорологических изысканий,</w:t>
      </w:r>
      <w:r w:rsidRPr="00F400F5">
        <w:rPr>
          <w:spacing w:val="-1"/>
          <w:szCs w:val="22"/>
          <w:highlight w:val="green"/>
          <w:lang w:eastAsia="en-US"/>
        </w:rPr>
        <w:t xml:space="preserve"> </w:t>
      </w:r>
      <w:r w:rsidRPr="00F400F5">
        <w:rPr>
          <w:szCs w:val="22"/>
          <w:highlight w:val="green"/>
          <w:lang w:eastAsia="en-US"/>
        </w:rPr>
        <w:t>включают:</w:t>
      </w:r>
    </w:p>
    <w:p w14:paraId="0100861D"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наблюдения за режимом уровней воды на водомерных постах;</w:t>
      </w:r>
    </w:p>
    <w:p w14:paraId="0C25A9FB"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нивелировку водомерных постов;</w:t>
      </w:r>
    </w:p>
    <w:p w14:paraId="1BF6B271"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определение гидравлических характеристик русла и поймы реки (уклонов водной поверхности, шероховатости русла и поймы);</w:t>
      </w:r>
    </w:p>
    <w:p w14:paraId="62285721"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измерение скоростей и направлений течения на изучаемом участке водного объекта;</w:t>
      </w:r>
    </w:p>
    <w:p w14:paraId="40A3666A"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измерение расходов воды в выбранных гидрометрических створах;</w:t>
      </w:r>
    </w:p>
    <w:p w14:paraId="579CD55C"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наблюдения за волновым режимом на изучаемом участке акватории моря (озера, водохранилища</w:t>
      </w:r>
      <w:r w:rsidR="00D634BC" w:rsidRPr="00F400F5">
        <w:rPr>
          <w:highlight w:val="green"/>
          <w:lang w:eastAsia="en-US"/>
        </w:rPr>
        <w:t xml:space="preserve">, </w:t>
      </w:r>
      <w:r w:rsidR="00816C02" w:rsidRPr="00F400F5">
        <w:rPr>
          <w:highlight w:val="green"/>
          <w:lang w:eastAsia="en-US"/>
        </w:rPr>
        <w:t>большой</w:t>
      </w:r>
      <w:r w:rsidR="00D634BC" w:rsidRPr="00F400F5">
        <w:rPr>
          <w:highlight w:val="green"/>
          <w:lang w:eastAsia="en-US"/>
        </w:rPr>
        <w:t xml:space="preserve"> реки</w:t>
      </w:r>
      <w:r w:rsidRPr="00F400F5">
        <w:rPr>
          <w:highlight w:val="green"/>
          <w:lang w:eastAsia="en-US"/>
        </w:rPr>
        <w:t>);</w:t>
      </w:r>
    </w:p>
    <w:p w14:paraId="36B216FE"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наблюдения за характеристиками ледового режима;</w:t>
      </w:r>
    </w:p>
    <w:p w14:paraId="6928EFAE"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 xml:space="preserve">наблюдения за </w:t>
      </w:r>
      <w:proofErr w:type="spellStart"/>
      <w:r w:rsidRPr="00F400F5">
        <w:rPr>
          <w:highlight w:val="green"/>
          <w:lang w:eastAsia="en-US"/>
        </w:rPr>
        <w:t>литодинамическими</w:t>
      </w:r>
      <w:proofErr w:type="spellEnd"/>
      <w:r w:rsidRPr="00F400F5">
        <w:rPr>
          <w:highlight w:val="green"/>
          <w:lang w:eastAsia="en-US"/>
        </w:rPr>
        <w:t xml:space="preserve"> характеристиками на изучаемом участке акватории моря.</w:t>
      </w:r>
    </w:p>
    <w:p w14:paraId="627FC525" w14:textId="77777777" w:rsidR="00C106E6" w:rsidRPr="00AF305C" w:rsidRDefault="00C106E6" w:rsidP="00E734B7">
      <w:pPr>
        <w:numPr>
          <w:ilvl w:val="2"/>
          <w:numId w:val="32"/>
        </w:numPr>
        <w:tabs>
          <w:tab w:val="left" w:pos="990"/>
        </w:tabs>
        <w:ind w:left="0" w:firstLine="709"/>
        <w:contextualSpacing/>
        <w:jc w:val="both"/>
        <w:rPr>
          <w:lang w:eastAsia="en-US"/>
        </w:rPr>
      </w:pPr>
      <w:r w:rsidRPr="00AF305C">
        <w:rPr>
          <w:lang w:eastAsia="en-US"/>
        </w:rPr>
        <w:t xml:space="preserve">В зависимости от вида и назначения сооружений, их уровня ответственности, </w:t>
      </w:r>
      <w:r w:rsidR="003064C3" w:rsidRPr="00AF305C">
        <w:rPr>
          <w:lang w:eastAsia="en-US"/>
        </w:rPr>
        <w:t>вида градостроительной деятельности</w:t>
      </w:r>
      <w:r w:rsidRPr="00AF305C">
        <w:rPr>
          <w:lang w:eastAsia="en-US"/>
        </w:rPr>
        <w:t>,</w:t>
      </w:r>
      <w:r w:rsidR="003064C3" w:rsidRPr="00AF305C">
        <w:rPr>
          <w:lang w:eastAsia="en-US"/>
        </w:rPr>
        <w:t xml:space="preserve"> этапа инженерно-гидрометеорологических изысканий,</w:t>
      </w:r>
      <w:r w:rsidRPr="00AF305C">
        <w:rPr>
          <w:lang w:eastAsia="en-US"/>
        </w:rPr>
        <w:t xml:space="preserve"> а также сложности гидрологических и климатических условий территории (района, участка, площадки) и/или акватории п</w:t>
      </w:r>
      <w:r w:rsidR="000A30C9" w:rsidRPr="00AF305C">
        <w:rPr>
          <w:lang w:eastAsia="en-US"/>
        </w:rPr>
        <w:t>ланируемого</w:t>
      </w:r>
      <w:r w:rsidRPr="00AF305C">
        <w:rPr>
          <w:lang w:eastAsia="en-US"/>
        </w:rPr>
        <w:t xml:space="preserve"> строительства и степени их изученности состав основных метеорологических и гидрологических наблюдений (перечисленных в 7.1.1</w:t>
      </w:r>
      <w:r w:rsidR="00222576" w:rsidRPr="00AF305C">
        <w:rPr>
          <w:lang w:eastAsia="en-US"/>
        </w:rPr>
        <w:t>1</w:t>
      </w:r>
      <w:r w:rsidRPr="00AF305C">
        <w:rPr>
          <w:lang w:eastAsia="en-US"/>
        </w:rPr>
        <w:t xml:space="preserve"> и 7.1.1</w:t>
      </w:r>
      <w:r w:rsidR="00222576" w:rsidRPr="00AF305C">
        <w:rPr>
          <w:lang w:eastAsia="en-US"/>
        </w:rPr>
        <w:t>2</w:t>
      </w:r>
      <w:r w:rsidRPr="00AF305C">
        <w:rPr>
          <w:lang w:eastAsia="en-US"/>
        </w:rPr>
        <w:t xml:space="preserve">) уточняется и/или дополняется и обосновывается исполнителем в программе. </w:t>
      </w:r>
    </w:p>
    <w:p w14:paraId="5ABAFB99" w14:textId="77777777" w:rsidR="00C106E6" w:rsidRPr="00F400F5" w:rsidRDefault="00C106E6" w:rsidP="00E734B7">
      <w:pPr>
        <w:widowControl w:val="0"/>
        <w:numPr>
          <w:ilvl w:val="2"/>
          <w:numId w:val="32"/>
        </w:numPr>
        <w:tabs>
          <w:tab w:val="left" w:pos="1418"/>
        </w:tabs>
        <w:ind w:left="0" w:firstLine="709"/>
        <w:jc w:val="both"/>
        <w:rPr>
          <w:szCs w:val="22"/>
          <w:highlight w:val="green"/>
          <w:lang w:eastAsia="en-US"/>
        </w:rPr>
      </w:pPr>
      <w:r w:rsidRPr="00F400F5">
        <w:rPr>
          <w:szCs w:val="22"/>
          <w:highlight w:val="green"/>
          <w:lang w:eastAsia="en-US"/>
        </w:rPr>
        <w:t>Продолжительность наблюдений при выполнении инженерно-гидрометеорологических изысканий в</w:t>
      </w:r>
      <w:r w:rsidRPr="00F400F5">
        <w:rPr>
          <w:spacing w:val="21"/>
          <w:szCs w:val="22"/>
          <w:highlight w:val="green"/>
          <w:lang w:eastAsia="en-US"/>
        </w:rPr>
        <w:t xml:space="preserve"> </w:t>
      </w:r>
      <w:r w:rsidRPr="00F400F5">
        <w:rPr>
          <w:szCs w:val="22"/>
          <w:highlight w:val="green"/>
          <w:lang w:eastAsia="en-US"/>
        </w:rPr>
        <w:t>зависимости от вида изучаемой характеристики рекомендуется устанавливать в соответствии с таблицей 7.1.</w:t>
      </w:r>
    </w:p>
    <w:p w14:paraId="525310A5" w14:textId="77777777" w:rsidR="00DB1E38" w:rsidRPr="00AF305C" w:rsidRDefault="00DB1E38" w:rsidP="00E734B7">
      <w:pPr>
        <w:widowControl w:val="0"/>
        <w:ind w:left="142"/>
        <w:rPr>
          <w:spacing w:val="20"/>
          <w:szCs w:val="22"/>
          <w:lang w:eastAsia="en-US"/>
        </w:rPr>
      </w:pPr>
    </w:p>
    <w:p w14:paraId="57B271A4" w14:textId="77777777" w:rsidR="00C106E6" w:rsidRPr="00C20118" w:rsidRDefault="00C106E6" w:rsidP="00C13037">
      <w:pPr>
        <w:widowControl w:val="0"/>
        <w:ind w:left="2127" w:hanging="1985"/>
        <w:jc w:val="both"/>
        <w:rPr>
          <w:szCs w:val="22"/>
          <w:highlight w:val="green"/>
          <w:lang w:eastAsia="en-US"/>
        </w:rPr>
      </w:pPr>
      <w:r w:rsidRPr="00C20118">
        <w:rPr>
          <w:spacing w:val="20"/>
          <w:szCs w:val="22"/>
          <w:highlight w:val="green"/>
          <w:lang w:eastAsia="en-US"/>
        </w:rPr>
        <w:t>Таблица</w:t>
      </w:r>
      <w:r w:rsidRPr="00C20118">
        <w:rPr>
          <w:szCs w:val="22"/>
          <w:highlight w:val="green"/>
          <w:lang w:eastAsia="en-US"/>
        </w:rPr>
        <w:t xml:space="preserve"> 7.1 – </w:t>
      </w:r>
      <w:r w:rsidRPr="00C20118">
        <w:rPr>
          <w:b/>
          <w:bCs/>
          <w:szCs w:val="22"/>
          <w:highlight w:val="green"/>
          <w:lang w:eastAsia="en-US"/>
        </w:rPr>
        <w:t>Продолжительность периода наблюдений от вида изучаемых характеристик гидрометеорологических условий</w:t>
      </w:r>
    </w:p>
    <w:tbl>
      <w:tblPr>
        <w:tblStyle w:val="TableNormal1"/>
        <w:tblW w:w="9394"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87"/>
        <w:gridCol w:w="4607"/>
      </w:tblGrid>
      <w:tr w:rsidR="00C106E6" w:rsidRPr="00C20118" w14:paraId="6A9B642A" w14:textId="77777777" w:rsidTr="00B005F9">
        <w:trPr>
          <w:tblHeader/>
        </w:trPr>
        <w:tc>
          <w:tcPr>
            <w:tcW w:w="4787" w:type="dxa"/>
            <w:tcBorders>
              <w:bottom w:val="single" w:sz="4" w:space="0" w:color="auto"/>
            </w:tcBorders>
          </w:tcPr>
          <w:p w14:paraId="73BE8966" w14:textId="77777777" w:rsidR="00C106E6" w:rsidRPr="00C20118" w:rsidRDefault="00C106E6" w:rsidP="00E734B7">
            <w:pPr>
              <w:widowControl/>
              <w:jc w:val="center"/>
              <w:rPr>
                <w:rFonts w:eastAsia="Times New Roman" w:cs="Times New Roman"/>
                <w:highlight w:val="green"/>
                <w:lang w:val="ru-RU" w:eastAsia="ru-RU"/>
              </w:rPr>
            </w:pPr>
            <w:r w:rsidRPr="00C20118">
              <w:rPr>
                <w:rFonts w:eastAsia="Calibri" w:cs="Times New Roman"/>
                <w:highlight w:val="green"/>
                <w:lang w:val="ru-RU" w:eastAsia="ru-RU"/>
              </w:rPr>
              <w:t>Виды изучаемых</w:t>
            </w:r>
            <w:r w:rsidRPr="00C20118">
              <w:rPr>
                <w:rFonts w:eastAsia="Calibri" w:cs="Times New Roman"/>
                <w:spacing w:val="-4"/>
                <w:highlight w:val="green"/>
                <w:lang w:val="ru-RU" w:eastAsia="ru-RU"/>
              </w:rPr>
              <w:t xml:space="preserve"> </w:t>
            </w:r>
            <w:r w:rsidRPr="00C20118">
              <w:rPr>
                <w:rFonts w:eastAsia="Calibri" w:cs="Times New Roman"/>
                <w:highlight w:val="green"/>
                <w:lang w:val="ru-RU" w:eastAsia="ru-RU"/>
              </w:rPr>
              <w:t>характеристик гидрометеорологических</w:t>
            </w:r>
            <w:r w:rsidRPr="00C20118">
              <w:rPr>
                <w:rFonts w:eastAsia="Calibri" w:cs="Times New Roman"/>
                <w:spacing w:val="-10"/>
                <w:highlight w:val="green"/>
                <w:lang w:val="ru-RU" w:eastAsia="ru-RU"/>
              </w:rPr>
              <w:t xml:space="preserve"> </w:t>
            </w:r>
            <w:r w:rsidRPr="00C20118">
              <w:rPr>
                <w:rFonts w:eastAsia="Calibri" w:cs="Times New Roman"/>
                <w:highlight w:val="green"/>
                <w:lang w:val="ru-RU" w:eastAsia="ru-RU"/>
              </w:rPr>
              <w:t>условий</w:t>
            </w:r>
          </w:p>
        </w:tc>
        <w:tc>
          <w:tcPr>
            <w:tcW w:w="4607" w:type="dxa"/>
            <w:tcBorders>
              <w:bottom w:val="single" w:sz="4" w:space="0" w:color="auto"/>
            </w:tcBorders>
          </w:tcPr>
          <w:p w14:paraId="6FAA12AD" w14:textId="77777777" w:rsidR="00C106E6" w:rsidRPr="00C20118" w:rsidRDefault="00C106E6" w:rsidP="00E734B7">
            <w:pPr>
              <w:widowControl/>
              <w:jc w:val="center"/>
              <w:rPr>
                <w:rFonts w:eastAsia="Times New Roman" w:cs="Times New Roman"/>
                <w:highlight w:val="green"/>
                <w:lang w:val="ru-RU" w:eastAsia="ru-RU"/>
              </w:rPr>
            </w:pPr>
            <w:r w:rsidRPr="00C20118">
              <w:rPr>
                <w:rFonts w:eastAsia="Calibri" w:cs="Times New Roman"/>
                <w:highlight w:val="green"/>
                <w:lang w:val="ru-RU" w:eastAsia="ru-RU"/>
              </w:rPr>
              <w:t>Наименьшая продолжительность</w:t>
            </w:r>
            <w:r w:rsidRPr="00C20118">
              <w:rPr>
                <w:rFonts w:eastAsia="Calibri" w:cs="Times New Roman"/>
                <w:spacing w:val="-10"/>
                <w:highlight w:val="green"/>
                <w:lang w:val="ru-RU" w:eastAsia="ru-RU"/>
              </w:rPr>
              <w:t xml:space="preserve"> п</w:t>
            </w:r>
            <w:r w:rsidRPr="00C20118">
              <w:rPr>
                <w:rFonts w:eastAsia="Calibri" w:cs="Times New Roman"/>
                <w:highlight w:val="green"/>
                <w:lang w:val="ru-RU" w:eastAsia="ru-RU"/>
              </w:rPr>
              <w:t>ериода наблюдений</w:t>
            </w:r>
          </w:p>
        </w:tc>
      </w:tr>
      <w:tr w:rsidR="00C106E6" w:rsidRPr="00C20118" w14:paraId="4B172DA6" w14:textId="77777777" w:rsidTr="00B005F9">
        <w:tc>
          <w:tcPr>
            <w:tcW w:w="4787" w:type="dxa"/>
            <w:tcBorders>
              <w:top w:val="single" w:sz="4" w:space="0" w:color="auto"/>
            </w:tcBorders>
          </w:tcPr>
          <w:p w14:paraId="665EA00F" w14:textId="77777777" w:rsidR="00C106E6" w:rsidRPr="00C20118" w:rsidRDefault="00C106E6" w:rsidP="00E734B7">
            <w:pPr>
              <w:widowControl/>
              <w:ind w:left="170"/>
              <w:rPr>
                <w:rFonts w:eastAsia="Times New Roman" w:cs="Times New Roman"/>
                <w:highlight w:val="green"/>
                <w:lang w:val="ru-RU" w:eastAsia="ru-RU"/>
              </w:rPr>
            </w:pPr>
            <w:r w:rsidRPr="00C20118">
              <w:rPr>
                <w:rFonts w:eastAsia="Calibri" w:cs="Times New Roman"/>
                <w:highlight w:val="green"/>
                <w:lang w:val="ru-RU" w:eastAsia="ru-RU"/>
              </w:rPr>
              <w:t>Гидрологический режим водных объектов суши, моря (включая режимы руслового процесса, переработки берегов водохранилищ и динамики прибрежной зоны морей)</w:t>
            </w:r>
          </w:p>
        </w:tc>
        <w:tc>
          <w:tcPr>
            <w:tcW w:w="4607" w:type="dxa"/>
            <w:tcBorders>
              <w:top w:val="single" w:sz="4" w:space="0" w:color="auto"/>
            </w:tcBorders>
          </w:tcPr>
          <w:p w14:paraId="572F4281" w14:textId="77777777" w:rsidR="00C106E6" w:rsidRPr="00C20118" w:rsidRDefault="00C106E6" w:rsidP="00E734B7">
            <w:pPr>
              <w:widowControl/>
              <w:ind w:left="202"/>
              <w:rPr>
                <w:rFonts w:eastAsia="Times New Roman" w:cs="Times New Roman"/>
                <w:highlight w:val="green"/>
                <w:lang w:val="ru-RU" w:eastAsia="ru-RU"/>
              </w:rPr>
            </w:pPr>
            <w:r w:rsidRPr="00C20118">
              <w:rPr>
                <w:rFonts w:eastAsia="Calibri" w:cs="Times New Roman"/>
                <w:highlight w:val="green"/>
                <w:lang w:val="ru-RU" w:eastAsia="ru-RU"/>
              </w:rPr>
              <w:t>Годовой период, включающий полные</w:t>
            </w:r>
            <w:r w:rsidRPr="00C20118">
              <w:rPr>
                <w:rFonts w:eastAsia="Calibri" w:cs="Times New Roman"/>
                <w:spacing w:val="-7"/>
                <w:highlight w:val="green"/>
                <w:lang w:val="ru-RU" w:eastAsia="ru-RU"/>
              </w:rPr>
              <w:t xml:space="preserve"> </w:t>
            </w:r>
            <w:r w:rsidRPr="00C20118">
              <w:rPr>
                <w:rFonts w:eastAsia="Calibri" w:cs="Times New Roman"/>
                <w:highlight w:val="green"/>
                <w:lang w:val="ru-RU" w:eastAsia="ru-RU"/>
              </w:rPr>
              <w:t>фазы гидрологического</w:t>
            </w:r>
            <w:r w:rsidRPr="00C20118">
              <w:rPr>
                <w:rFonts w:eastAsia="Calibri" w:cs="Times New Roman"/>
                <w:spacing w:val="-5"/>
                <w:highlight w:val="green"/>
                <w:lang w:val="ru-RU" w:eastAsia="ru-RU"/>
              </w:rPr>
              <w:t xml:space="preserve"> </w:t>
            </w:r>
            <w:r w:rsidRPr="00C20118">
              <w:rPr>
                <w:rFonts w:eastAsia="Calibri" w:cs="Times New Roman"/>
                <w:highlight w:val="green"/>
                <w:lang w:val="ru-RU" w:eastAsia="ru-RU"/>
              </w:rPr>
              <w:t>режима</w:t>
            </w:r>
          </w:p>
        </w:tc>
      </w:tr>
      <w:tr w:rsidR="00C106E6" w:rsidRPr="00C20118" w14:paraId="3B765480" w14:textId="77777777" w:rsidTr="00626739">
        <w:tc>
          <w:tcPr>
            <w:tcW w:w="4787" w:type="dxa"/>
          </w:tcPr>
          <w:p w14:paraId="533F0A87" w14:textId="77777777" w:rsidR="00C106E6" w:rsidRPr="00C20118" w:rsidRDefault="00C106E6" w:rsidP="00E734B7">
            <w:pPr>
              <w:widowControl/>
              <w:ind w:left="170"/>
              <w:rPr>
                <w:rFonts w:eastAsia="Times New Roman" w:cs="Times New Roman"/>
                <w:highlight w:val="green"/>
                <w:lang w:val="ru-RU" w:eastAsia="ru-RU"/>
              </w:rPr>
            </w:pPr>
            <w:r w:rsidRPr="00C20118">
              <w:rPr>
                <w:rFonts w:eastAsia="Calibri" w:cs="Times New Roman"/>
                <w:highlight w:val="green"/>
                <w:lang w:val="ru-RU" w:eastAsia="ru-RU"/>
              </w:rPr>
              <w:t>Метеорологический</w:t>
            </w:r>
            <w:r w:rsidRPr="00C20118">
              <w:rPr>
                <w:rFonts w:eastAsia="Calibri" w:cs="Times New Roman"/>
                <w:spacing w:val="-4"/>
                <w:highlight w:val="green"/>
                <w:lang w:val="ru-RU" w:eastAsia="ru-RU"/>
              </w:rPr>
              <w:t xml:space="preserve"> </w:t>
            </w:r>
            <w:r w:rsidRPr="00C20118">
              <w:rPr>
                <w:rFonts w:eastAsia="Calibri" w:cs="Times New Roman"/>
                <w:highlight w:val="green"/>
                <w:lang w:val="ru-RU" w:eastAsia="ru-RU"/>
              </w:rPr>
              <w:t>режим территории</w:t>
            </w:r>
          </w:p>
        </w:tc>
        <w:tc>
          <w:tcPr>
            <w:tcW w:w="4607" w:type="dxa"/>
          </w:tcPr>
          <w:p w14:paraId="3483B2FD" w14:textId="77777777" w:rsidR="00C106E6" w:rsidRPr="00C20118" w:rsidRDefault="00C106E6" w:rsidP="00E734B7">
            <w:pPr>
              <w:widowControl/>
              <w:ind w:left="202"/>
              <w:rPr>
                <w:rFonts w:eastAsia="Times New Roman" w:cs="Times New Roman"/>
                <w:highlight w:val="green"/>
                <w:lang w:val="ru-RU" w:eastAsia="ru-RU"/>
              </w:rPr>
            </w:pPr>
            <w:r w:rsidRPr="00C20118">
              <w:rPr>
                <w:rFonts w:eastAsia="Calibri" w:cs="Times New Roman"/>
                <w:highlight w:val="green"/>
                <w:lang w:val="ru-RU" w:eastAsia="ru-RU"/>
              </w:rPr>
              <w:t>Годовой период, включающий</w:t>
            </w:r>
            <w:r w:rsidRPr="00C20118">
              <w:rPr>
                <w:rFonts w:eastAsia="Calibri" w:cs="Times New Roman"/>
                <w:spacing w:val="-5"/>
                <w:highlight w:val="green"/>
                <w:lang w:val="ru-RU" w:eastAsia="ru-RU"/>
              </w:rPr>
              <w:t xml:space="preserve"> </w:t>
            </w:r>
            <w:r w:rsidRPr="00C20118">
              <w:rPr>
                <w:rFonts w:eastAsia="Calibri" w:cs="Times New Roman"/>
                <w:highlight w:val="green"/>
                <w:lang w:val="ru-RU" w:eastAsia="ru-RU"/>
              </w:rPr>
              <w:t>все климатические</w:t>
            </w:r>
            <w:r w:rsidRPr="00C20118">
              <w:rPr>
                <w:rFonts w:eastAsia="Calibri" w:cs="Times New Roman"/>
                <w:spacing w:val="-7"/>
                <w:highlight w:val="green"/>
                <w:lang w:val="ru-RU" w:eastAsia="ru-RU"/>
              </w:rPr>
              <w:t xml:space="preserve"> </w:t>
            </w:r>
            <w:r w:rsidRPr="00C20118">
              <w:rPr>
                <w:rFonts w:eastAsia="Calibri" w:cs="Times New Roman"/>
                <w:highlight w:val="green"/>
                <w:lang w:val="ru-RU" w:eastAsia="ru-RU"/>
              </w:rPr>
              <w:t>сезоны</w:t>
            </w:r>
          </w:p>
        </w:tc>
      </w:tr>
      <w:tr w:rsidR="00C106E6" w:rsidRPr="00C20118" w14:paraId="2305CC05" w14:textId="77777777" w:rsidTr="007D5F16">
        <w:tc>
          <w:tcPr>
            <w:tcW w:w="4787" w:type="dxa"/>
            <w:tcBorders>
              <w:bottom w:val="single" w:sz="4" w:space="0" w:color="auto"/>
            </w:tcBorders>
          </w:tcPr>
          <w:p w14:paraId="45947C01" w14:textId="77777777" w:rsidR="00C106E6" w:rsidRPr="00C20118" w:rsidRDefault="00C106E6" w:rsidP="00E734B7">
            <w:pPr>
              <w:widowControl/>
              <w:ind w:left="170"/>
              <w:rPr>
                <w:rFonts w:eastAsia="Times New Roman" w:cs="Times New Roman"/>
                <w:highlight w:val="green"/>
                <w:lang w:val="ru-RU" w:eastAsia="ru-RU"/>
              </w:rPr>
            </w:pPr>
            <w:r w:rsidRPr="00C20118">
              <w:rPr>
                <w:rFonts w:eastAsia="Calibri" w:cs="Times New Roman"/>
                <w:highlight w:val="green"/>
                <w:lang w:val="ru-RU" w:eastAsia="ru-RU"/>
              </w:rPr>
              <w:t>Экстремальные и сезонные</w:t>
            </w:r>
            <w:r w:rsidRPr="00C20118">
              <w:rPr>
                <w:rFonts w:eastAsia="Calibri" w:cs="Times New Roman"/>
                <w:spacing w:val="-9"/>
                <w:highlight w:val="green"/>
                <w:lang w:val="ru-RU" w:eastAsia="ru-RU"/>
              </w:rPr>
              <w:t xml:space="preserve"> </w:t>
            </w:r>
            <w:r w:rsidRPr="00C20118">
              <w:rPr>
                <w:rFonts w:eastAsia="Calibri" w:cs="Times New Roman"/>
                <w:highlight w:val="green"/>
                <w:lang w:val="ru-RU" w:eastAsia="ru-RU"/>
              </w:rPr>
              <w:t>гидрологические и метеорологические</w:t>
            </w:r>
            <w:r w:rsidRPr="00C20118">
              <w:rPr>
                <w:rFonts w:eastAsia="Calibri" w:cs="Times New Roman"/>
                <w:spacing w:val="-10"/>
                <w:highlight w:val="green"/>
                <w:lang w:val="ru-RU" w:eastAsia="ru-RU"/>
              </w:rPr>
              <w:t xml:space="preserve"> </w:t>
            </w:r>
            <w:r w:rsidRPr="00C20118">
              <w:rPr>
                <w:rFonts w:eastAsia="Calibri" w:cs="Times New Roman"/>
                <w:highlight w:val="green"/>
                <w:lang w:val="ru-RU" w:eastAsia="ru-RU"/>
              </w:rPr>
              <w:t>характеристики (максимальные и минимальные уровни и</w:t>
            </w:r>
            <w:r w:rsidRPr="00C20118">
              <w:rPr>
                <w:rFonts w:eastAsia="Calibri" w:cs="Times New Roman"/>
                <w:spacing w:val="-14"/>
                <w:highlight w:val="green"/>
                <w:lang w:val="ru-RU" w:eastAsia="ru-RU"/>
              </w:rPr>
              <w:t xml:space="preserve"> </w:t>
            </w:r>
            <w:r w:rsidRPr="00C20118">
              <w:rPr>
                <w:rFonts w:eastAsia="Calibri" w:cs="Times New Roman"/>
                <w:highlight w:val="green"/>
                <w:lang w:val="ru-RU" w:eastAsia="ru-RU"/>
              </w:rPr>
              <w:t>сток воды, температуры воздуха и осадки,</w:t>
            </w:r>
            <w:r w:rsidRPr="00C20118">
              <w:rPr>
                <w:rFonts w:eastAsia="Calibri" w:cs="Times New Roman"/>
                <w:spacing w:val="-10"/>
                <w:highlight w:val="green"/>
                <w:lang w:val="ru-RU" w:eastAsia="ru-RU"/>
              </w:rPr>
              <w:t xml:space="preserve"> </w:t>
            </w:r>
            <w:r w:rsidRPr="00C20118">
              <w:rPr>
                <w:rFonts w:eastAsia="Calibri" w:cs="Times New Roman"/>
                <w:highlight w:val="green"/>
                <w:lang w:val="ru-RU" w:eastAsia="ru-RU"/>
              </w:rPr>
              <w:t>зимний режим водоемов и</w:t>
            </w:r>
            <w:r w:rsidRPr="00C20118">
              <w:rPr>
                <w:rFonts w:eastAsia="Calibri" w:cs="Times New Roman"/>
                <w:spacing w:val="-5"/>
                <w:highlight w:val="green"/>
                <w:lang w:val="ru-RU" w:eastAsia="ru-RU"/>
              </w:rPr>
              <w:t xml:space="preserve"> </w:t>
            </w:r>
            <w:r w:rsidRPr="00C20118">
              <w:rPr>
                <w:rFonts w:eastAsia="Calibri" w:cs="Times New Roman"/>
                <w:highlight w:val="green"/>
                <w:lang w:val="ru-RU" w:eastAsia="ru-RU"/>
              </w:rPr>
              <w:t>др.)</w:t>
            </w:r>
          </w:p>
        </w:tc>
        <w:tc>
          <w:tcPr>
            <w:tcW w:w="4607" w:type="dxa"/>
            <w:tcBorders>
              <w:bottom w:val="single" w:sz="4" w:space="0" w:color="auto"/>
            </w:tcBorders>
          </w:tcPr>
          <w:p w14:paraId="6C661378" w14:textId="77777777" w:rsidR="00C106E6" w:rsidRPr="00C20118" w:rsidRDefault="00C106E6" w:rsidP="00E734B7">
            <w:pPr>
              <w:widowControl/>
              <w:ind w:left="202"/>
              <w:rPr>
                <w:rFonts w:eastAsia="Times New Roman" w:cs="Times New Roman"/>
                <w:highlight w:val="green"/>
                <w:lang w:val="ru-RU" w:eastAsia="ru-RU"/>
              </w:rPr>
            </w:pPr>
            <w:r w:rsidRPr="00C20118">
              <w:rPr>
                <w:rFonts w:eastAsia="Calibri" w:cs="Times New Roman"/>
                <w:highlight w:val="green"/>
                <w:lang w:val="ru-RU" w:eastAsia="ru-RU"/>
              </w:rPr>
              <w:t>Период, включающий полную фазу</w:t>
            </w:r>
            <w:r w:rsidRPr="00C20118">
              <w:rPr>
                <w:rFonts w:eastAsia="Calibri" w:cs="Times New Roman"/>
                <w:spacing w:val="-11"/>
                <w:highlight w:val="green"/>
                <w:lang w:val="ru-RU" w:eastAsia="ru-RU"/>
              </w:rPr>
              <w:t xml:space="preserve"> </w:t>
            </w:r>
            <w:r w:rsidRPr="00C20118">
              <w:rPr>
                <w:rFonts w:eastAsia="Calibri" w:cs="Times New Roman"/>
                <w:highlight w:val="green"/>
                <w:lang w:val="ru-RU" w:eastAsia="ru-RU"/>
              </w:rPr>
              <w:t>режима, или климатический сезон, в котором</w:t>
            </w:r>
            <w:r w:rsidRPr="00C20118">
              <w:rPr>
                <w:rFonts w:eastAsia="Calibri" w:cs="Times New Roman"/>
                <w:spacing w:val="-10"/>
                <w:highlight w:val="green"/>
                <w:lang w:val="ru-RU" w:eastAsia="ru-RU"/>
              </w:rPr>
              <w:t xml:space="preserve"> </w:t>
            </w:r>
            <w:r w:rsidRPr="00C20118">
              <w:rPr>
                <w:rFonts w:eastAsia="Calibri" w:cs="Times New Roman"/>
                <w:highlight w:val="green"/>
                <w:lang w:val="ru-RU" w:eastAsia="ru-RU"/>
              </w:rPr>
              <w:t>они проявляются</w:t>
            </w:r>
          </w:p>
        </w:tc>
      </w:tr>
      <w:tr w:rsidR="00C106E6" w:rsidRPr="00C20118" w14:paraId="204535D6" w14:textId="77777777" w:rsidTr="007D5F16">
        <w:tc>
          <w:tcPr>
            <w:tcW w:w="4787" w:type="dxa"/>
            <w:tcBorders>
              <w:top w:val="single" w:sz="4" w:space="0" w:color="auto"/>
              <w:left w:val="single" w:sz="4" w:space="0" w:color="auto"/>
              <w:bottom w:val="nil"/>
              <w:right w:val="single" w:sz="4" w:space="0" w:color="auto"/>
            </w:tcBorders>
          </w:tcPr>
          <w:p w14:paraId="3070A52C" w14:textId="77777777" w:rsidR="00C106E6" w:rsidRPr="00C20118" w:rsidRDefault="00C106E6" w:rsidP="00E734B7">
            <w:pPr>
              <w:widowControl/>
              <w:ind w:left="170"/>
              <w:rPr>
                <w:rFonts w:eastAsia="Times New Roman" w:cs="Times New Roman"/>
                <w:highlight w:val="green"/>
                <w:lang w:val="ru-RU" w:eastAsia="ru-RU"/>
              </w:rPr>
            </w:pPr>
            <w:r w:rsidRPr="00C20118">
              <w:rPr>
                <w:rFonts w:eastAsia="Calibri" w:cs="Times New Roman"/>
                <w:highlight w:val="green"/>
                <w:lang w:val="ru-RU" w:eastAsia="ru-RU"/>
              </w:rPr>
              <w:t>Основные опасные</w:t>
            </w:r>
            <w:r w:rsidRPr="00C20118">
              <w:rPr>
                <w:rFonts w:eastAsia="Calibri" w:cs="Times New Roman"/>
                <w:spacing w:val="-11"/>
                <w:highlight w:val="green"/>
                <w:lang w:val="ru-RU" w:eastAsia="ru-RU"/>
              </w:rPr>
              <w:t xml:space="preserve"> </w:t>
            </w:r>
            <w:r w:rsidRPr="00C20118">
              <w:rPr>
                <w:rFonts w:eastAsia="Calibri" w:cs="Times New Roman"/>
                <w:highlight w:val="green"/>
                <w:lang w:val="ru-RU" w:eastAsia="ru-RU"/>
              </w:rPr>
              <w:t xml:space="preserve">гидрометеорологические процессы: </w:t>
            </w:r>
          </w:p>
        </w:tc>
        <w:tc>
          <w:tcPr>
            <w:tcW w:w="4607" w:type="dxa"/>
            <w:tcBorders>
              <w:top w:val="single" w:sz="4" w:space="0" w:color="auto"/>
              <w:left w:val="single" w:sz="4" w:space="0" w:color="auto"/>
              <w:bottom w:val="nil"/>
              <w:right w:val="single" w:sz="4" w:space="0" w:color="auto"/>
            </w:tcBorders>
          </w:tcPr>
          <w:p w14:paraId="6C7D5C27" w14:textId="77777777" w:rsidR="00C106E6" w:rsidRPr="00C20118" w:rsidRDefault="00C106E6" w:rsidP="00E734B7">
            <w:pPr>
              <w:widowControl/>
              <w:ind w:left="202"/>
              <w:rPr>
                <w:rFonts w:eastAsia="Calibri" w:cs="Times New Roman"/>
                <w:highlight w:val="green"/>
                <w:lang w:val="ru-RU" w:eastAsia="ru-RU"/>
              </w:rPr>
            </w:pPr>
          </w:p>
        </w:tc>
      </w:tr>
      <w:tr w:rsidR="00C106E6" w:rsidRPr="00C20118" w14:paraId="51B06C02" w14:textId="77777777" w:rsidTr="007D5F16">
        <w:tc>
          <w:tcPr>
            <w:tcW w:w="4787" w:type="dxa"/>
            <w:tcBorders>
              <w:top w:val="nil"/>
              <w:left w:val="single" w:sz="4" w:space="0" w:color="auto"/>
              <w:bottom w:val="nil"/>
              <w:right w:val="single" w:sz="4" w:space="0" w:color="auto"/>
            </w:tcBorders>
          </w:tcPr>
          <w:p w14:paraId="1A2F1B5A" w14:textId="77777777" w:rsidR="00C106E6" w:rsidRPr="00C20118" w:rsidRDefault="007D5F16" w:rsidP="00E734B7">
            <w:pPr>
              <w:widowControl/>
              <w:ind w:left="453"/>
              <w:rPr>
                <w:rFonts w:eastAsia="Times New Roman" w:cs="Times New Roman"/>
                <w:highlight w:val="green"/>
                <w:lang w:val="ru-RU" w:eastAsia="ru-RU"/>
              </w:rPr>
            </w:pPr>
            <w:r w:rsidRPr="00C20118">
              <w:rPr>
                <w:rFonts w:eastAsia="Calibri" w:cs="Times New Roman"/>
                <w:highlight w:val="green"/>
                <w:lang w:val="ru-RU" w:eastAsia="ru-RU"/>
              </w:rPr>
              <w:t xml:space="preserve">- </w:t>
            </w:r>
            <w:r w:rsidR="00C106E6" w:rsidRPr="00C20118">
              <w:rPr>
                <w:rFonts w:eastAsia="Calibri" w:cs="Times New Roman"/>
                <w:highlight w:val="green"/>
                <w:lang w:val="ru-RU" w:eastAsia="ru-RU"/>
              </w:rPr>
              <w:t>русловые и пойменные деформации, переработка</w:t>
            </w:r>
            <w:r w:rsidR="00C106E6" w:rsidRPr="00C20118">
              <w:rPr>
                <w:rFonts w:eastAsia="Calibri" w:cs="Times New Roman"/>
                <w:spacing w:val="-2"/>
                <w:highlight w:val="green"/>
                <w:lang w:val="ru-RU" w:eastAsia="ru-RU"/>
              </w:rPr>
              <w:t xml:space="preserve"> </w:t>
            </w:r>
            <w:r w:rsidR="00C106E6" w:rsidRPr="00C20118">
              <w:rPr>
                <w:rFonts w:eastAsia="Calibri" w:cs="Times New Roman"/>
                <w:highlight w:val="green"/>
                <w:lang w:val="ru-RU" w:eastAsia="ru-RU"/>
              </w:rPr>
              <w:t>берегов водохранилищ, динамика прибрежной</w:t>
            </w:r>
            <w:r w:rsidR="00C106E6" w:rsidRPr="00C20118">
              <w:rPr>
                <w:rFonts w:eastAsia="Calibri" w:cs="Times New Roman"/>
                <w:spacing w:val="-14"/>
                <w:highlight w:val="green"/>
                <w:lang w:val="ru-RU" w:eastAsia="ru-RU"/>
              </w:rPr>
              <w:t xml:space="preserve"> </w:t>
            </w:r>
            <w:r w:rsidR="00C106E6" w:rsidRPr="00C20118">
              <w:rPr>
                <w:rFonts w:eastAsia="Calibri" w:cs="Times New Roman"/>
                <w:highlight w:val="green"/>
                <w:lang w:val="ru-RU" w:eastAsia="ru-RU"/>
              </w:rPr>
              <w:t>зоны морей;</w:t>
            </w:r>
          </w:p>
        </w:tc>
        <w:tc>
          <w:tcPr>
            <w:tcW w:w="4607" w:type="dxa"/>
            <w:tcBorders>
              <w:top w:val="nil"/>
              <w:left w:val="single" w:sz="4" w:space="0" w:color="auto"/>
              <w:bottom w:val="nil"/>
              <w:right w:val="single" w:sz="4" w:space="0" w:color="auto"/>
            </w:tcBorders>
          </w:tcPr>
          <w:p w14:paraId="1C38FF8C" w14:textId="77777777" w:rsidR="00C106E6" w:rsidRPr="00C20118" w:rsidRDefault="00C106E6" w:rsidP="00E734B7">
            <w:pPr>
              <w:widowControl/>
              <w:ind w:left="202"/>
              <w:rPr>
                <w:rFonts w:eastAsia="Times New Roman" w:cs="Times New Roman"/>
                <w:highlight w:val="green"/>
                <w:lang w:val="ru-RU" w:eastAsia="ru-RU"/>
              </w:rPr>
            </w:pPr>
            <w:r w:rsidRPr="00C20118">
              <w:rPr>
                <w:rFonts w:eastAsia="Calibri" w:cs="Times New Roman"/>
                <w:highlight w:val="green"/>
                <w:lang w:val="ru-RU" w:eastAsia="ru-RU"/>
              </w:rPr>
              <w:t xml:space="preserve">Период, включающий полную фазу режима с наиболее активным проявлением процесса </w:t>
            </w:r>
          </w:p>
        </w:tc>
      </w:tr>
      <w:tr w:rsidR="00C106E6" w:rsidRPr="00AF305C" w14:paraId="562B8A8A" w14:textId="77777777" w:rsidTr="007D5F16">
        <w:tc>
          <w:tcPr>
            <w:tcW w:w="4787" w:type="dxa"/>
            <w:tcBorders>
              <w:top w:val="nil"/>
              <w:left w:val="single" w:sz="4" w:space="0" w:color="auto"/>
              <w:bottom w:val="nil"/>
              <w:right w:val="single" w:sz="4" w:space="0" w:color="auto"/>
            </w:tcBorders>
          </w:tcPr>
          <w:p w14:paraId="782C73DF" w14:textId="77777777" w:rsidR="00C106E6" w:rsidRPr="00C20118" w:rsidRDefault="007D5F16" w:rsidP="00E734B7">
            <w:pPr>
              <w:widowControl/>
              <w:ind w:left="453"/>
              <w:rPr>
                <w:rFonts w:eastAsia="Times New Roman" w:cs="Times New Roman"/>
                <w:highlight w:val="green"/>
                <w:lang w:val="ru-RU" w:eastAsia="ru-RU"/>
              </w:rPr>
            </w:pPr>
            <w:r w:rsidRPr="00C20118">
              <w:rPr>
                <w:rFonts w:eastAsia="Calibri" w:cs="Times New Roman"/>
                <w:highlight w:val="green"/>
                <w:lang w:val="ru-RU" w:eastAsia="ru-RU"/>
              </w:rPr>
              <w:t xml:space="preserve">- </w:t>
            </w:r>
            <w:r w:rsidR="00C106E6" w:rsidRPr="00C20118">
              <w:rPr>
                <w:rFonts w:eastAsia="Calibri" w:cs="Times New Roman"/>
                <w:highlight w:val="green"/>
                <w:lang w:val="ru-RU" w:eastAsia="ru-RU"/>
              </w:rPr>
              <w:t>сели;</w:t>
            </w:r>
          </w:p>
        </w:tc>
        <w:tc>
          <w:tcPr>
            <w:tcW w:w="4607" w:type="dxa"/>
            <w:tcBorders>
              <w:top w:val="nil"/>
              <w:left w:val="single" w:sz="4" w:space="0" w:color="auto"/>
              <w:bottom w:val="nil"/>
              <w:right w:val="single" w:sz="4" w:space="0" w:color="auto"/>
            </w:tcBorders>
          </w:tcPr>
          <w:p w14:paraId="5C662879" w14:textId="77777777" w:rsidR="00C106E6" w:rsidRPr="00AF305C" w:rsidRDefault="00C106E6" w:rsidP="00E734B7">
            <w:pPr>
              <w:widowControl/>
              <w:ind w:left="202"/>
              <w:rPr>
                <w:rFonts w:eastAsia="Times New Roman" w:cs="Times New Roman"/>
                <w:lang w:val="ru-RU" w:eastAsia="ru-RU"/>
              </w:rPr>
            </w:pPr>
            <w:r w:rsidRPr="00C20118">
              <w:rPr>
                <w:rFonts w:eastAsia="Calibri" w:cs="Times New Roman"/>
                <w:highlight w:val="green"/>
                <w:lang w:val="ru-RU" w:eastAsia="ru-RU"/>
              </w:rPr>
              <w:t>Периоды выпадения дождей</w:t>
            </w:r>
            <w:r w:rsidRPr="00C20118">
              <w:rPr>
                <w:rFonts w:eastAsia="Calibri" w:cs="Times New Roman"/>
                <w:spacing w:val="-6"/>
                <w:highlight w:val="green"/>
                <w:lang w:val="ru-RU" w:eastAsia="ru-RU"/>
              </w:rPr>
              <w:t xml:space="preserve"> </w:t>
            </w:r>
            <w:r w:rsidRPr="00C20118">
              <w:rPr>
                <w:rFonts w:eastAsia="Calibri" w:cs="Times New Roman"/>
                <w:highlight w:val="green"/>
                <w:lang w:val="ru-RU" w:eastAsia="ru-RU"/>
              </w:rPr>
              <w:t>или интенсивного таяния</w:t>
            </w:r>
            <w:r w:rsidRPr="00C20118">
              <w:rPr>
                <w:rFonts w:eastAsia="Calibri" w:cs="Times New Roman"/>
                <w:spacing w:val="-9"/>
                <w:highlight w:val="green"/>
                <w:lang w:val="ru-RU" w:eastAsia="ru-RU"/>
              </w:rPr>
              <w:t xml:space="preserve"> </w:t>
            </w:r>
            <w:r w:rsidRPr="00C20118">
              <w:rPr>
                <w:rFonts w:eastAsia="Calibri" w:cs="Times New Roman"/>
                <w:highlight w:val="green"/>
                <w:lang w:val="ru-RU" w:eastAsia="ru-RU"/>
              </w:rPr>
              <w:t>снега</w:t>
            </w:r>
          </w:p>
        </w:tc>
      </w:tr>
      <w:tr w:rsidR="00C106E6" w:rsidRPr="00AF305C" w14:paraId="5DF660D5" w14:textId="77777777" w:rsidTr="007D5F16">
        <w:tc>
          <w:tcPr>
            <w:tcW w:w="4787" w:type="dxa"/>
            <w:tcBorders>
              <w:top w:val="nil"/>
              <w:left w:val="single" w:sz="4" w:space="0" w:color="auto"/>
              <w:bottom w:val="single" w:sz="4" w:space="0" w:color="auto"/>
              <w:right w:val="single" w:sz="4" w:space="0" w:color="auto"/>
            </w:tcBorders>
          </w:tcPr>
          <w:p w14:paraId="5F6EAF24" w14:textId="77777777" w:rsidR="00C106E6" w:rsidRPr="00C20118" w:rsidRDefault="007D5F16" w:rsidP="00E734B7">
            <w:pPr>
              <w:widowControl/>
              <w:ind w:left="453"/>
              <w:rPr>
                <w:rFonts w:eastAsia="Times New Roman" w:cs="Times New Roman"/>
                <w:highlight w:val="green"/>
                <w:lang w:val="ru-RU" w:eastAsia="ru-RU"/>
              </w:rPr>
            </w:pPr>
            <w:r w:rsidRPr="00C20118">
              <w:rPr>
                <w:rFonts w:eastAsia="Calibri" w:cs="Times New Roman"/>
                <w:highlight w:val="green"/>
                <w:lang w:val="ru-RU" w:eastAsia="ru-RU"/>
              </w:rPr>
              <w:lastRenderedPageBreak/>
              <w:t xml:space="preserve">- </w:t>
            </w:r>
            <w:r w:rsidR="00C106E6" w:rsidRPr="00C20118">
              <w:rPr>
                <w:rFonts w:eastAsia="Calibri" w:cs="Times New Roman"/>
                <w:highlight w:val="green"/>
                <w:lang w:val="ru-RU" w:eastAsia="ru-RU"/>
              </w:rPr>
              <w:t>снежные</w:t>
            </w:r>
            <w:r w:rsidR="00C106E6" w:rsidRPr="00C20118">
              <w:rPr>
                <w:rFonts w:eastAsia="Calibri" w:cs="Times New Roman"/>
                <w:spacing w:val="-5"/>
                <w:highlight w:val="green"/>
                <w:lang w:val="ru-RU" w:eastAsia="ru-RU"/>
              </w:rPr>
              <w:t xml:space="preserve"> </w:t>
            </w:r>
            <w:r w:rsidR="00C106E6" w:rsidRPr="00C20118">
              <w:rPr>
                <w:rFonts w:eastAsia="Calibri" w:cs="Times New Roman"/>
                <w:highlight w:val="green"/>
                <w:lang w:val="ru-RU" w:eastAsia="ru-RU"/>
              </w:rPr>
              <w:t>лавины</w:t>
            </w:r>
          </w:p>
        </w:tc>
        <w:tc>
          <w:tcPr>
            <w:tcW w:w="4607" w:type="dxa"/>
            <w:tcBorders>
              <w:top w:val="nil"/>
              <w:left w:val="single" w:sz="4" w:space="0" w:color="auto"/>
              <w:bottom w:val="single" w:sz="4" w:space="0" w:color="auto"/>
              <w:right w:val="single" w:sz="4" w:space="0" w:color="auto"/>
            </w:tcBorders>
          </w:tcPr>
          <w:p w14:paraId="3441DE35" w14:textId="77777777" w:rsidR="00C106E6" w:rsidRPr="00C20118" w:rsidRDefault="00C106E6" w:rsidP="00E734B7">
            <w:pPr>
              <w:widowControl/>
              <w:ind w:left="202"/>
              <w:rPr>
                <w:rFonts w:eastAsia="Times New Roman" w:cs="Times New Roman"/>
                <w:highlight w:val="green"/>
                <w:lang w:val="ru-RU" w:eastAsia="ru-RU"/>
              </w:rPr>
            </w:pPr>
            <w:r w:rsidRPr="00C20118">
              <w:rPr>
                <w:rFonts w:eastAsia="Calibri" w:cs="Times New Roman"/>
                <w:highlight w:val="green"/>
                <w:lang w:val="ru-RU" w:eastAsia="ru-RU"/>
              </w:rPr>
              <w:t>Период от начала залегания устойчивого снежного покрова до окончания схода снежных лавин</w:t>
            </w:r>
          </w:p>
        </w:tc>
      </w:tr>
    </w:tbl>
    <w:p w14:paraId="6D0A4E71" w14:textId="77777777" w:rsidR="007D5F16" w:rsidRPr="00AF305C" w:rsidRDefault="007D5F16" w:rsidP="00E734B7">
      <w:pPr>
        <w:widowControl w:val="0"/>
        <w:ind w:firstLine="709"/>
        <w:jc w:val="both"/>
        <w:rPr>
          <w:rFonts w:eastAsia="Times New Roman"/>
          <w:lang w:eastAsia="x-none"/>
        </w:rPr>
      </w:pPr>
    </w:p>
    <w:p w14:paraId="3F703512" w14:textId="07AB9C9A" w:rsidR="00C106E6" w:rsidRPr="00F400F5" w:rsidRDefault="00C106E6" w:rsidP="00E734B7">
      <w:pPr>
        <w:widowControl w:val="0"/>
        <w:ind w:firstLine="709"/>
        <w:jc w:val="both"/>
        <w:rPr>
          <w:rFonts w:eastAsia="Times New Roman"/>
          <w:highlight w:val="green"/>
          <w:lang w:eastAsia="x-none"/>
        </w:rPr>
      </w:pPr>
      <w:r w:rsidRPr="00F400F5">
        <w:rPr>
          <w:rFonts w:eastAsia="Times New Roman"/>
          <w:highlight w:val="green"/>
          <w:lang w:eastAsia="x-none"/>
        </w:rPr>
        <w:t xml:space="preserve">Продолжительность наблюдений на акватории морей, когда отсутствуют долговременные наблюдения, должна составлять не </w:t>
      </w:r>
      <w:r w:rsidR="00B005F9" w:rsidRPr="00F400F5">
        <w:rPr>
          <w:rFonts w:eastAsia="Times New Roman"/>
          <w:highlight w:val="green"/>
          <w:lang w:eastAsia="x-none"/>
        </w:rPr>
        <w:t>менее 3–</w:t>
      </w:r>
      <w:r w:rsidRPr="00F400F5">
        <w:rPr>
          <w:rFonts w:eastAsia="Times New Roman"/>
          <w:highlight w:val="green"/>
          <w:lang w:eastAsia="x-none"/>
        </w:rPr>
        <w:t>5 лет (до начала проектирования) в зависимости от сложности гидрометеорологического режима.</w:t>
      </w:r>
    </w:p>
    <w:p w14:paraId="4EB0BC4B" w14:textId="63675E34" w:rsidR="007D5F16" w:rsidRDefault="007D5F16" w:rsidP="00E734B7">
      <w:pPr>
        <w:ind w:firstLine="709"/>
        <w:jc w:val="both"/>
        <w:rPr>
          <w:sz w:val="20"/>
          <w:szCs w:val="20"/>
        </w:rPr>
      </w:pPr>
      <w:r w:rsidRPr="00F400F5">
        <w:rPr>
          <w:spacing w:val="30"/>
          <w:sz w:val="20"/>
          <w:szCs w:val="20"/>
          <w:highlight w:val="green"/>
        </w:rPr>
        <w:t xml:space="preserve">Примечание </w:t>
      </w:r>
      <w:r w:rsidRPr="00F400F5">
        <w:rPr>
          <w:spacing w:val="30"/>
          <w:sz w:val="20"/>
          <w:szCs w:val="20"/>
          <w:highlight w:val="green"/>
        </w:rPr>
        <w:sym w:font="Symbol" w:char="F0BE"/>
      </w:r>
      <w:r w:rsidRPr="00F400F5">
        <w:rPr>
          <w:spacing w:val="30"/>
          <w:sz w:val="20"/>
          <w:szCs w:val="20"/>
          <w:highlight w:val="green"/>
        </w:rPr>
        <w:t xml:space="preserve"> </w:t>
      </w:r>
      <w:r w:rsidRPr="00F400F5">
        <w:rPr>
          <w:sz w:val="20"/>
          <w:szCs w:val="20"/>
          <w:highlight w:val="green"/>
        </w:rPr>
        <w:t>В</w:t>
      </w:r>
      <w:r w:rsidRPr="00F400F5">
        <w:rPr>
          <w:spacing w:val="21"/>
          <w:sz w:val="20"/>
          <w:szCs w:val="20"/>
          <w:highlight w:val="green"/>
        </w:rPr>
        <w:t xml:space="preserve"> </w:t>
      </w:r>
      <w:r w:rsidRPr="00F400F5">
        <w:rPr>
          <w:sz w:val="20"/>
          <w:szCs w:val="20"/>
          <w:highlight w:val="green"/>
        </w:rPr>
        <w:t>случае,</w:t>
      </w:r>
      <w:r w:rsidRPr="00F400F5">
        <w:rPr>
          <w:spacing w:val="21"/>
          <w:sz w:val="20"/>
          <w:szCs w:val="20"/>
          <w:highlight w:val="green"/>
        </w:rPr>
        <w:t xml:space="preserve"> </w:t>
      </w:r>
      <w:r w:rsidRPr="00F400F5">
        <w:rPr>
          <w:sz w:val="20"/>
          <w:szCs w:val="20"/>
          <w:highlight w:val="green"/>
        </w:rPr>
        <w:t>если</w:t>
      </w:r>
      <w:r w:rsidRPr="00F400F5">
        <w:rPr>
          <w:spacing w:val="23"/>
          <w:sz w:val="20"/>
          <w:szCs w:val="20"/>
          <w:highlight w:val="green"/>
        </w:rPr>
        <w:t xml:space="preserve"> </w:t>
      </w:r>
      <w:r w:rsidRPr="00F400F5">
        <w:rPr>
          <w:sz w:val="20"/>
          <w:szCs w:val="20"/>
          <w:highlight w:val="green"/>
        </w:rPr>
        <w:t>заказчик</w:t>
      </w:r>
      <w:r w:rsidRPr="00F400F5">
        <w:rPr>
          <w:spacing w:val="22"/>
          <w:sz w:val="20"/>
          <w:szCs w:val="20"/>
          <w:highlight w:val="green"/>
        </w:rPr>
        <w:t xml:space="preserve"> </w:t>
      </w:r>
      <w:r w:rsidRPr="00F400F5">
        <w:rPr>
          <w:sz w:val="20"/>
          <w:szCs w:val="20"/>
          <w:highlight w:val="green"/>
        </w:rPr>
        <w:t>обязывает</w:t>
      </w:r>
      <w:r w:rsidRPr="00F400F5">
        <w:rPr>
          <w:spacing w:val="22"/>
          <w:sz w:val="20"/>
          <w:szCs w:val="20"/>
          <w:highlight w:val="green"/>
        </w:rPr>
        <w:t xml:space="preserve"> </w:t>
      </w:r>
      <w:r w:rsidRPr="00F400F5">
        <w:rPr>
          <w:sz w:val="20"/>
          <w:szCs w:val="20"/>
          <w:highlight w:val="green"/>
        </w:rPr>
        <w:t>исполнителя</w:t>
      </w:r>
      <w:r w:rsidRPr="00F400F5">
        <w:rPr>
          <w:spacing w:val="23"/>
          <w:sz w:val="20"/>
          <w:szCs w:val="20"/>
          <w:highlight w:val="green"/>
        </w:rPr>
        <w:t xml:space="preserve"> </w:t>
      </w:r>
      <w:r w:rsidRPr="00F400F5">
        <w:rPr>
          <w:sz w:val="20"/>
          <w:szCs w:val="20"/>
          <w:highlight w:val="green"/>
        </w:rPr>
        <w:t>ограничить</w:t>
      </w:r>
      <w:r w:rsidRPr="00F400F5">
        <w:rPr>
          <w:spacing w:val="24"/>
          <w:sz w:val="20"/>
          <w:szCs w:val="20"/>
          <w:highlight w:val="green"/>
        </w:rPr>
        <w:t xml:space="preserve"> </w:t>
      </w:r>
      <w:r w:rsidRPr="00F400F5">
        <w:rPr>
          <w:sz w:val="20"/>
          <w:szCs w:val="20"/>
          <w:highlight w:val="green"/>
        </w:rPr>
        <w:t>период</w:t>
      </w:r>
      <w:r w:rsidRPr="00F400F5">
        <w:rPr>
          <w:spacing w:val="22"/>
          <w:sz w:val="20"/>
          <w:szCs w:val="20"/>
          <w:highlight w:val="green"/>
        </w:rPr>
        <w:t xml:space="preserve"> </w:t>
      </w:r>
      <w:r w:rsidRPr="00F400F5">
        <w:rPr>
          <w:sz w:val="20"/>
          <w:szCs w:val="20"/>
          <w:highlight w:val="green"/>
        </w:rPr>
        <w:t>наблюдений</w:t>
      </w:r>
      <w:r w:rsidRPr="00F400F5">
        <w:rPr>
          <w:spacing w:val="23"/>
          <w:sz w:val="20"/>
          <w:szCs w:val="20"/>
          <w:highlight w:val="green"/>
        </w:rPr>
        <w:t xml:space="preserve"> </w:t>
      </w:r>
      <w:r w:rsidRPr="00F400F5">
        <w:rPr>
          <w:sz w:val="20"/>
          <w:szCs w:val="20"/>
          <w:highlight w:val="green"/>
        </w:rPr>
        <w:t>меньшим</w:t>
      </w:r>
      <w:r w:rsidRPr="00F400F5">
        <w:rPr>
          <w:spacing w:val="20"/>
          <w:sz w:val="20"/>
          <w:szCs w:val="20"/>
          <w:highlight w:val="green"/>
        </w:rPr>
        <w:t xml:space="preserve"> </w:t>
      </w:r>
      <w:r w:rsidRPr="00F400F5">
        <w:rPr>
          <w:sz w:val="20"/>
          <w:szCs w:val="20"/>
          <w:highlight w:val="green"/>
        </w:rPr>
        <w:t>сроком,</w:t>
      </w:r>
      <w:r w:rsidRPr="00F400F5">
        <w:rPr>
          <w:spacing w:val="21"/>
          <w:sz w:val="20"/>
          <w:szCs w:val="20"/>
          <w:highlight w:val="green"/>
        </w:rPr>
        <w:t xml:space="preserve"> </w:t>
      </w:r>
      <w:r w:rsidRPr="00F400F5">
        <w:rPr>
          <w:sz w:val="20"/>
          <w:szCs w:val="20"/>
          <w:highlight w:val="green"/>
        </w:rPr>
        <w:t>чем предусмотрено таблицей 7.1, заказчик принимает на себя ответственность за возможные</w:t>
      </w:r>
      <w:r w:rsidRPr="00F400F5">
        <w:rPr>
          <w:spacing w:val="16"/>
          <w:sz w:val="20"/>
          <w:szCs w:val="20"/>
          <w:highlight w:val="green"/>
        </w:rPr>
        <w:t xml:space="preserve"> </w:t>
      </w:r>
      <w:r w:rsidRPr="00F400F5">
        <w:rPr>
          <w:sz w:val="20"/>
          <w:szCs w:val="20"/>
          <w:highlight w:val="green"/>
        </w:rPr>
        <w:t>последствия использования при проведении гидрологических и/или метеорологических расч</w:t>
      </w:r>
      <w:r w:rsidR="0051030B" w:rsidRPr="00F400F5">
        <w:rPr>
          <w:sz w:val="20"/>
          <w:szCs w:val="20"/>
          <w:highlight w:val="green"/>
        </w:rPr>
        <w:t>е</w:t>
      </w:r>
      <w:r w:rsidRPr="00F400F5">
        <w:rPr>
          <w:sz w:val="20"/>
          <w:szCs w:val="20"/>
          <w:highlight w:val="green"/>
        </w:rPr>
        <w:t>тов результатов эпизодических или</w:t>
      </w:r>
      <w:r w:rsidRPr="00F400F5">
        <w:rPr>
          <w:spacing w:val="-9"/>
          <w:sz w:val="20"/>
          <w:szCs w:val="20"/>
          <w:highlight w:val="green"/>
        </w:rPr>
        <w:t xml:space="preserve"> </w:t>
      </w:r>
      <w:r w:rsidRPr="00F400F5">
        <w:rPr>
          <w:sz w:val="20"/>
          <w:szCs w:val="20"/>
          <w:highlight w:val="green"/>
        </w:rPr>
        <w:t>кратковременных наблюдений.</w:t>
      </w:r>
      <w:r w:rsidRPr="00F400F5">
        <w:rPr>
          <w:spacing w:val="27"/>
          <w:sz w:val="20"/>
          <w:szCs w:val="20"/>
          <w:highlight w:val="green"/>
        </w:rPr>
        <w:t xml:space="preserve"> </w:t>
      </w:r>
      <w:r w:rsidRPr="00F400F5">
        <w:rPr>
          <w:sz w:val="20"/>
          <w:szCs w:val="20"/>
          <w:highlight w:val="green"/>
        </w:rPr>
        <w:t>В</w:t>
      </w:r>
      <w:r w:rsidRPr="00F400F5">
        <w:rPr>
          <w:spacing w:val="27"/>
          <w:sz w:val="20"/>
          <w:szCs w:val="20"/>
          <w:highlight w:val="green"/>
        </w:rPr>
        <w:t xml:space="preserve"> </w:t>
      </w:r>
      <w:r w:rsidRPr="00F400F5">
        <w:rPr>
          <w:sz w:val="20"/>
          <w:szCs w:val="20"/>
          <w:highlight w:val="green"/>
        </w:rPr>
        <w:t>этом</w:t>
      </w:r>
      <w:r w:rsidRPr="00F400F5">
        <w:rPr>
          <w:spacing w:val="26"/>
          <w:sz w:val="20"/>
          <w:szCs w:val="20"/>
          <w:highlight w:val="green"/>
        </w:rPr>
        <w:t xml:space="preserve"> </w:t>
      </w:r>
      <w:r w:rsidRPr="00F400F5">
        <w:rPr>
          <w:sz w:val="20"/>
          <w:szCs w:val="20"/>
          <w:highlight w:val="green"/>
        </w:rPr>
        <w:t>случае</w:t>
      </w:r>
      <w:r w:rsidRPr="00F400F5">
        <w:rPr>
          <w:spacing w:val="25"/>
          <w:sz w:val="20"/>
          <w:szCs w:val="20"/>
          <w:highlight w:val="green"/>
        </w:rPr>
        <w:t xml:space="preserve"> </w:t>
      </w:r>
      <w:r w:rsidRPr="00F400F5">
        <w:rPr>
          <w:sz w:val="20"/>
          <w:szCs w:val="20"/>
          <w:highlight w:val="green"/>
        </w:rPr>
        <w:t>составляется</w:t>
      </w:r>
      <w:r w:rsidRPr="00F400F5">
        <w:rPr>
          <w:spacing w:val="27"/>
          <w:sz w:val="20"/>
          <w:szCs w:val="20"/>
          <w:highlight w:val="green"/>
        </w:rPr>
        <w:t xml:space="preserve"> </w:t>
      </w:r>
      <w:r w:rsidRPr="00F400F5">
        <w:rPr>
          <w:sz w:val="20"/>
          <w:szCs w:val="20"/>
          <w:highlight w:val="green"/>
        </w:rPr>
        <w:t>соответствующий</w:t>
      </w:r>
      <w:r w:rsidRPr="00F400F5">
        <w:rPr>
          <w:spacing w:val="27"/>
          <w:sz w:val="20"/>
          <w:szCs w:val="20"/>
          <w:highlight w:val="green"/>
        </w:rPr>
        <w:t xml:space="preserve"> </w:t>
      </w:r>
      <w:r w:rsidRPr="00F400F5">
        <w:rPr>
          <w:sz w:val="20"/>
          <w:szCs w:val="20"/>
          <w:highlight w:val="green"/>
        </w:rPr>
        <w:t>двусторонний</w:t>
      </w:r>
      <w:r w:rsidRPr="00F400F5">
        <w:rPr>
          <w:spacing w:val="25"/>
          <w:sz w:val="20"/>
          <w:szCs w:val="20"/>
          <w:highlight w:val="green"/>
        </w:rPr>
        <w:t xml:space="preserve"> </w:t>
      </w:r>
      <w:r w:rsidRPr="00F400F5">
        <w:rPr>
          <w:sz w:val="20"/>
          <w:szCs w:val="20"/>
          <w:highlight w:val="green"/>
        </w:rPr>
        <w:t>акт,</w:t>
      </w:r>
      <w:r w:rsidRPr="00F400F5">
        <w:rPr>
          <w:spacing w:val="25"/>
          <w:sz w:val="20"/>
          <w:szCs w:val="20"/>
          <w:highlight w:val="green"/>
        </w:rPr>
        <w:t xml:space="preserve"> </w:t>
      </w:r>
      <w:r w:rsidRPr="00F400F5">
        <w:rPr>
          <w:sz w:val="20"/>
          <w:szCs w:val="20"/>
          <w:highlight w:val="green"/>
        </w:rPr>
        <w:t>входящий</w:t>
      </w:r>
      <w:r w:rsidRPr="00F400F5">
        <w:rPr>
          <w:spacing w:val="27"/>
          <w:sz w:val="20"/>
          <w:szCs w:val="20"/>
          <w:highlight w:val="green"/>
        </w:rPr>
        <w:t xml:space="preserve"> </w:t>
      </w:r>
      <w:r w:rsidRPr="00F400F5">
        <w:rPr>
          <w:sz w:val="20"/>
          <w:szCs w:val="20"/>
          <w:highlight w:val="green"/>
        </w:rPr>
        <w:t>в</w:t>
      </w:r>
      <w:r w:rsidRPr="00F400F5">
        <w:rPr>
          <w:spacing w:val="25"/>
          <w:sz w:val="20"/>
          <w:szCs w:val="20"/>
          <w:highlight w:val="green"/>
        </w:rPr>
        <w:t xml:space="preserve"> </w:t>
      </w:r>
      <w:r w:rsidRPr="00F400F5">
        <w:rPr>
          <w:sz w:val="20"/>
          <w:szCs w:val="20"/>
          <w:highlight w:val="green"/>
        </w:rPr>
        <w:t>состав</w:t>
      </w:r>
      <w:r w:rsidRPr="00F400F5">
        <w:rPr>
          <w:spacing w:val="28"/>
          <w:sz w:val="20"/>
          <w:szCs w:val="20"/>
          <w:highlight w:val="green"/>
        </w:rPr>
        <w:t xml:space="preserve"> </w:t>
      </w:r>
      <w:r w:rsidRPr="00F400F5">
        <w:rPr>
          <w:sz w:val="20"/>
          <w:szCs w:val="20"/>
          <w:highlight w:val="green"/>
        </w:rPr>
        <w:t>приложений</w:t>
      </w:r>
      <w:r w:rsidRPr="00F400F5">
        <w:rPr>
          <w:spacing w:val="25"/>
          <w:sz w:val="20"/>
          <w:szCs w:val="20"/>
          <w:highlight w:val="green"/>
        </w:rPr>
        <w:t xml:space="preserve"> </w:t>
      </w:r>
      <w:r w:rsidRPr="00F400F5">
        <w:rPr>
          <w:sz w:val="20"/>
          <w:szCs w:val="20"/>
          <w:highlight w:val="green"/>
        </w:rPr>
        <w:t>к техническому</w:t>
      </w:r>
      <w:r w:rsidRPr="00F400F5">
        <w:rPr>
          <w:spacing w:val="-12"/>
          <w:sz w:val="20"/>
          <w:szCs w:val="20"/>
          <w:highlight w:val="green"/>
        </w:rPr>
        <w:t xml:space="preserve"> </w:t>
      </w:r>
      <w:r w:rsidRPr="00F400F5">
        <w:rPr>
          <w:sz w:val="20"/>
          <w:szCs w:val="20"/>
          <w:highlight w:val="green"/>
        </w:rPr>
        <w:t>отч</w:t>
      </w:r>
      <w:r w:rsidR="00B005F9" w:rsidRPr="00F400F5">
        <w:rPr>
          <w:sz w:val="20"/>
          <w:szCs w:val="20"/>
          <w:highlight w:val="green"/>
        </w:rPr>
        <w:t>е</w:t>
      </w:r>
      <w:r w:rsidRPr="00F400F5">
        <w:rPr>
          <w:sz w:val="20"/>
          <w:szCs w:val="20"/>
          <w:highlight w:val="green"/>
        </w:rPr>
        <w:t>ту.</w:t>
      </w:r>
    </w:p>
    <w:p w14:paraId="0F95EE79" w14:textId="05EA5BEC" w:rsidR="00C13037" w:rsidRPr="00AF305C" w:rsidRDefault="00C13037" w:rsidP="00E734B7">
      <w:pPr>
        <w:ind w:firstLine="709"/>
        <w:jc w:val="both"/>
        <w:rPr>
          <w:rFonts w:eastAsia="Times New Roman"/>
          <w:sz w:val="20"/>
          <w:szCs w:val="20"/>
        </w:rPr>
      </w:pPr>
      <w:r w:rsidRPr="00E04F66">
        <w:rPr>
          <w:b/>
        </w:rPr>
        <w:t>(Измененная редакция, Изм. № 1).</w:t>
      </w:r>
    </w:p>
    <w:p w14:paraId="6D347165" w14:textId="77777777" w:rsidR="00C106E6" w:rsidRPr="00F400F5" w:rsidRDefault="00C106E6" w:rsidP="00E734B7">
      <w:pPr>
        <w:widowControl w:val="0"/>
        <w:numPr>
          <w:ilvl w:val="2"/>
          <w:numId w:val="32"/>
        </w:numPr>
        <w:tabs>
          <w:tab w:val="left" w:pos="1418"/>
        </w:tabs>
        <w:ind w:left="0" w:firstLine="709"/>
        <w:jc w:val="both"/>
        <w:rPr>
          <w:rFonts w:eastAsia="Times New Roman"/>
          <w:highlight w:val="green"/>
          <w:lang w:eastAsia="en-US"/>
        </w:rPr>
      </w:pPr>
      <w:r w:rsidRPr="00F400F5">
        <w:rPr>
          <w:szCs w:val="22"/>
          <w:highlight w:val="green"/>
          <w:lang w:eastAsia="en-US"/>
        </w:rPr>
        <w:t>При исследовании ледового режима водных объектов в составе</w:t>
      </w:r>
      <w:r w:rsidRPr="00F400F5">
        <w:rPr>
          <w:spacing w:val="59"/>
          <w:szCs w:val="22"/>
          <w:highlight w:val="green"/>
          <w:lang w:eastAsia="en-US"/>
        </w:rPr>
        <w:t xml:space="preserve"> </w:t>
      </w:r>
      <w:r w:rsidRPr="00F400F5">
        <w:rPr>
          <w:szCs w:val="22"/>
          <w:highlight w:val="green"/>
          <w:lang w:eastAsia="en-US"/>
        </w:rPr>
        <w:t>работ предусматривают:</w:t>
      </w:r>
    </w:p>
    <w:p w14:paraId="0FEF1BF7"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сбор, анализ и обобщение материалов гидрометеорологической и картографической изученности территории с определением дат замерзания, вскрытия, начала и окончания ледохода;</w:t>
      </w:r>
    </w:p>
    <w:p w14:paraId="63109856"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рекогносцировочное обследование с определением мест скопления шуги, внутриводного льда и выхода льда на берег, мест образования заторов и зажоров;</w:t>
      </w:r>
    </w:p>
    <w:p w14:paraId="0EB111A2" w14:textId="77777777" w:rsidR="00C106E6" w:rsidRPr="00F400F5" w:rsidRDefault="00952FFA"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получение</w:t>
      </w:r>
      <w:r w:rsidR="00C106E6" w:rsidRPr="00F400F5">
        <w:rPr>
          <w:highlight w:val="green"/>
          <w:lang w:eastAsia="en-US"/>
        </w:rPr>
        <w:t xml:space="preserve"> морфометрических параметров ледяного покрова (толщины льда и снега), при определяющем воздействии льда на проектируемое сооружение выполняется </w:t>
      </w:r>
      <w:proofErr w:type="spellStart"/>
      <w:r w:rsidR="00C106E6" w:rsidRPr="00F400F5">
        <w:rPr>
          <w:highlight w:val="green"/>
          <w:lang w:eastAsia="en-US"/>
        </w:rPr>
        <w:t>ледомерная</w:t>
      </w:r>
      <w:proofErr w:type="spellEnd"/>
      <w:r w:rsidR="00C106E6" w:rsidRPr="00F400F5">
        <w:rPr>
          <w:highlight w:val="green"/>
          <w:lang w:eastAsia="en-US"/>
        </w:rPr>
        <w:t xml:space="preserve"> съемка участка.</w:t>
      </w:r>
    </w:p>
    <w:p w14:paraId="39FE2707" w14:textId="77777777" w:rsidR="00C106E6" w:rsidRPr="00F400F5" w:rsidRDefault="00C106E6" w:rsidP="00E734B7">
      <w:pPr>
        <w:widowControl w:val="0"/>
        <w:ind w:firstLine="709"/>
        <w:jc w:val="both"/>
        <w:rPr>
          <w:rFonts w:eastAsia="Times New Roman"/>
          <w:highlight w:val="green"/>
          <w:lang w:eastAsia="x-none"/>
        </w:rPr>
      </w:pPr>
      <w:r w:rsidRPr="00F400F5">
        <w:rPr>
          <w:rFonts w:eastAsia="Times New Roman"/>
          <w:highlight w:val="green"/>
          <w:lang w:eastAsia="x-none"/>
        </w:rPr>
        <w:t>При исследованиях ледового режима морей дополнительно включают работы для определения:</w:t>
      </w:r>
    </w:p>
    <w:p w14:paraId="662C13B4"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морфометрических параметров ледяного покрова и внутренней структуры торосов (толщины льда и снега, высоты паруса и осадки киля торосов, ширины паруса и киля, длины гряд торосов, пространственного распределения пустот в толще торосов</w:t>
      </w:r>
      <w:r w:rsidR="00F3798E" w:rsidRPr="00F400F5">
        <w:rPr>
          <w:highlight w:val="green"/>
          <w:lang w:eastAsia="en-US"/>
        </w:rPr>
        <w:t>)</w:t>
      </w:r>
      <w:r w:rsidRPr="00F400F5">
        <w:rPr>
          <w:highlight w:val="green"/>
          <w:lang w:eastAsia="en-US"/>
        </w:rPr>
        <w:t>;</w:t>
      </w:r>
    </w:p>
    <w:p w14:paraId="43FCCA44"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динамических характеристик ледяного покрова (скорости и направления дрейфа льда);</w:t>
      </w:r>
    </w:p>
    <w:p w14:paraId="53E85F6E"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физико-механических свойств льда;</w:t>
      </w:r>
    </w:p>
    <w:p w14:paraId="14A1D8CE" w14:textId="77777777" w:rsidR="00C106E6" w:rsidRPr="00F400F5" w:rsidRDefault="00C106E6" w:rsidP="00E734B7">
      <w:pPr>
        <w:widowControl w:val="0"/>
        <w:numPr>
          <w:ilvl w:val="0"/>
          <w:numId w:val="16"/>
        </w:numPr>
        <w:tabs>
          <w:tab w:val="left" w:pos="990"/>
        </w:tabs>
        <w:ind w:left="0" w:firstLine="709"/>
        <w:jc w:val="both"/>
        <w:rPr>
          <w:highlight w:val="green"/>
          <w:lang w:eastAsia="en-US"/>
        </w:rPr>
      </w:pPr>
      <w:r w:rsidRPr="00F400F5">
        <w:rPr>
          <w:highlight w:val="green"/>
          <w:lang w:eastAsia="en-US"/>
        </w:rPr>
        <w:t>метеорологических характеристик (температуры воздуха, атмосферного давления, скорости и направления ветра) и характеристик гидрологического режима (температуры и солености воды, скорости подледных течений, изменчивости уровня).</w:t>
      </w:r>
    </w:p>
    <w:p w14:paraId="20070226" w14:textId="77777777" w:rsidR="00C106E6" w:rsidRPr="00AF305C" w:rsidRDefault="00C106E6" w:rsidP="00E734B7">
      <w:pPr>
        <w:widowControl w:val="0"/>
        <w:numPr>
          <w:ilvl w:val="2"/>
          <w:numId w:val="32"/>
        </w:numPr>
        <w:tabs>
          <w:tab w:val="left" w:pos="1418"/>
        </w:tabs>
        <w:ind w:left="0" w:firstLine="709"/>
        <w:jc w:val="both"/>
        <w:rPr>
          <w:rFonts w:eastAsia="Times New Roman"/>
          <w:lang w:eastAsia="en-US"/>
        </w:rPr>
      </w:pPr>
      <w:r w:rsidRPr="00AF305C">
        <w:rPr>
          <w:szCs w:val="22"/>
          <w:lang w:eastAsia="en-US"/>
        </w:rPr>
        <w:t>При наличии или возможности проявления на территории</w:t>
      </w:r>
      <w:r w:rsidRPr="00AF305C">
        <w:rPr>
          <w:spacing w:val="40"/>
          <w:szCs w:val="22"/>
          <w:lang w:eastAsia="en-US"/>
        </w:rPr>
        <w:t xml:space="preserve"> </w:t>
      </w:r>
      <w:r w:rsidRPr="00AF305C">
        <w:rPr>
          <w:szCs w:val="22"/>
          <w:lang w:eastAsia="en-US"/>
        </w:rPr>
        <w:t>(акватории), планируемой для хозяйственного освоения, опасных гидрометеорологических процессов и явлений, результаты инженерно-гидрометеорологических изысканий должны содержать сведения и материалы, необходимые и достаточные для</w:t>
      </w:r>
      <w:r w:rsidRPr="00AF305C">
        <w:rPr>
          <w:spacing w:val="51"/>
          <w:szCs w:val="22"/>
          <w:lang w:eastAsia="en-US"/>
        </w:rPr>
        <w:t xml:space="preserve"> </w:t>
      </w:r>
      <w:r w:rsidRPr="00AF305C">
        <w:rPr>
          <w:szCs w:val="22"/>
          <w:lang w:eastAsia="en-US"/>
        </w:rPr>
        <w:t>установления гидрометеорологических характеристик и прогноза развития отмечаемых процессов</w:t>
      </w:r>
      <w:r w:rsidRPr="00AF305C">
        <w:rPr>
          <w:spacing w:val="33"/>
          <w:szCs w:val="22"/>
          <w:lang w:eastAsia="en-US"/>
        </w:rPr>
        <w:t xml:space="preserve"> </w:t>
      </w:r>
      <w:r w:rsidRPr="00AF305C">
        <w:rPr>
          <w:szCs w:val="22"/>
          <w:lang w:eastAsia="en-US"/>
        </w:rPr>
        <w:t>и явлений с детальностью, соответствующей задачам, решаемым на</w:t>
      </w:r>
      <w:r w:rsidRPr="00AF305C">
        <w:rPr>
          <w:spacing w:val="5"/>
          <w:szCs w:val="22"/>
          <w:lang w:eastAsia="en-US"/>
        </w:rPr>
        <w:t xml:space="preserve"> соответствующих </w:t>
      </w:r>
      <w:r w:rsidRPr="00AF305C">
        <w:rPr>
          <w:szCs w:val="22"/>
          <w:lang w:eastAsia="en-US"/>
        </w:rPr>
        <w:t xml:space="preserve">этапах градостроительной деятельности и </w:t>
      </w:r>
      <w:r w:rsidR="00EF5B60" w:rsidRPr="00AF305C">
        <w:rPr>
          <w:szCs w:val="22"/>
          <w:lang w:eastAsia="en-US"/>
        </w:rPr>
        <w:t>этапа</w:t>
      </w:r>
      <w:r w:rsidR="003064C3" w:rsidRPr="00AF305C">
        <w:rPr>
          <w:szCs w:val="22"/>
          <w:lang w:eastAsia="en-US"/>
        </w:rPr>
        <w:t>х</w:t>
      </w:r>
      <w:r w:rsidR="00EF5B60" w:rsidRPr="00AF305C">
        <w:rPr>
          <w:szCs w:val="22"/>
          <w:lang w:eastAsia="en-US"/>
        </w:rPr>
        <w:t xml:space="preserve"> изысканий</w:t>
      </w:r>
      <w:r w:rsidRPr="00AF305C">
        <w:rPr>
          <w:szCs w:val="22"/>
          <w:lang w:eastAsia="en-US"/>
        </w:rPr>
        <w:t xml:space="preserve">, и рекомендации для принятия решений по организации </w:t>
      </w:r>
      <w:r w:rsidR="00EF5B60" w:rsidRPr="00AF305C">
        <w:rPr>
          <w:szCs w:val="22"/>
          <w:lang w:eastAsia="en-US"/>
        </w:rPr>
        <w:t xml:space="preserve">локального </w:t>
      </w:r>
      <w:r w:rsidRPr="00AF305C">
        <w:rPr>
          <w:szCs w:val="22"/>
          <w:lang w:eastAsia="en-US"/>
        </w:rPr>
        <w:t>гидрометеорологического мониторинга развити</w:t>
      </w:r>
      <w:r w:rsidR="00952FFA" w:rsidRPr="00AF305C">
        <w:rPr>
          <w:szCs w:val="22"/>
          <w:lang w:eastAsia="en-US"/>
        </w:rPr>
        <w:t>я</w:t>
      </w:r>
      <w:r w:rsidRPr="00AF305C">
        <w:rPr>
          <w:szCs w:val="22"/>
          <w:lang w:eastAsia="en-US"/>
        </w:rPr>
        <w:t xml:space="preserve"> и активизаци</w:t>
      </w:r>
      <w:r w:rsidR="00952FFA" w:rsidRPr="00AF305C">
        <w:rPr>
          <w:szCs w:val="22"/>
          <w:lang w:eastAsia="en-US"/>
        </w:rPr>
        <w:t>и</w:t>
      </w:r>
      <w:r w:rsidRPr="00AF305C">
        <w:rPr>
          <w:szCs w:val="22"/>
          <w:lang w:eastAsia="en-US"/>
        </w:rPr>
        <w:t xml:space="preserve"> опасных процессов (явлений) с целью предупреждения их развития и минимизации последствий негативного воздействия на сооружения в период строительства и эксплуатации.</w:t>
      </w:r>
    </w:p>
    <w:p w14:paraId="47EA1ED5" w14:textId="788EA27F" w:rsidR="00C106E6" w:rsidRPr="00C13037" w:rsidRDefault="00C106E6" w:rsidP="00E734B7">
      <w:pPr>
        <w:widowControl w:val="0"/>
        <w:numPr>
          <w:ilvl w:val="2"/>
          <w:numId w:val="32"/>
        </w:numPr>
        <w:tabs>
          <w:tab w:val="left" w:pos="1418"/>
        </w:tabs>
        <w:ind w:left="0" w:firstLine="709"/>
        <w:jc w:val="both"/>
        <w:rPr>
          <w:rFonts w:eastAsia="Times New Roman"/>
          <w:lang w:eastAsia="en-US"/>
        </w:rPr>
      </w:pPr>
      <w:r w:rsidRPr="00AF305C">
        <w:rPr>
          <w:szCs w:val="22"/>
          <w:lang w:eastAsia="en-US"/>
        </w:rPr>
        <w:t>При изучении опасных гидрометеорологических процессов</w:t>
      </w:r>
      <w:r w:rsidRPr="00AF305C">
        <w:rPr>
          <w:spacing w:val="57"/>
          <w:szCs w:val="22"/>
          <w:lang w:eastAsia="en-US"/>
        </w:rPr>
        <w:t xml:space="preserve"> </w:t>
      </w:r>
      <w:r w:rsidRPr="00AF305C">
        <w:rPr>
          <w:szCs w:val="22"/>
          <w:lang w:eastAsia="en-US"/>
        </w:rPr>
        <w:t>инженерно-гидрометеорологические изыскания допускается проводить как с использованием традиционных методов (гидрометрических,</w:t>
      </w:r>
      <w:r w:rsidRPr="00AF305C">
        <w:rPr>
          <w:spacing w:val="2"/>
          <w:szCs w:val="22"/>
          <w:lang w:eastAsia="en-US"/>
        </w:rPr>
        <w:t xml:space="preserve"> </w:t>
      </w:r>
      <w:proofErr w:type="spellStart"/>
      <w:r w:rsidRPr="00AF305C">
        <w:rPr>
          <w:szCs w:val="22"/>
          <w:lang w:eastAsia="en-US"/>
        </w:rPr>
        <w:t>гидроморфометрических</w:t>
      </w:r>
      <w:proofErr w:type="spellEnd"/>
      <w:r w:rsidRPr="00AF305C">
        <w:rPr>
          <w:szCs w:val="22"/>
          <w:lang w:eastAsia="en-US"/>
        </w:rPr>
        <w:t xml:space="preserve">, гидрологических, аэровизуальных) так и, при необходимости, методов лабораторного моделирования, опытно-экспериментальных работ на реальных объектах и иных методов, рекомендованных </w:t>
      </w:r>
      <w:r w:rsidR="00AB26B6" w:rsidRPr="00AF305C">
        <w:rPr>
          <w:szCs w:val="22"/>
          <w:lang w:eastAsia="en-US"/>
        </w:rPr>
        <w:t>НД</w:t>
      </w:r>
      <w:r w:rsidRPr="00AF305C">
        <w:rPr>
          <w:szCs w:val="22"/>
          <w:lang w:eastAsia="en-US"/>
        </w:rPr>
        <w:t>.</w:t>
      </w:r>
    </w:p>
    <w:p w14:paraId="12FCCE30" w14:textId="077EB838" w:rsidR="00C13037" w:rsidRPr="00AF305C" w:rsidRDefault="00C13037" w:rsidP="00C13037">
      <w:pPr>
        <w:widowControl w:val="0"/>
        <w:tabs>
          <w:tab w:val="left" w:pos="1418"/>
        </w:tabs>
        <w:ind w:left="709"/>
        <w:jc w:val="both"/>
        <w:rPr>
          <w:rFonts w:eastAsia="Times New Roman"/>
          <w:lang w:eastAsia="en-US"/>
        </w:rPr>
      </w:pPr>
      <w:r w:rsidRPr="00E04F66">
        <w:rPr>
          <w:b/>
        </w:rPr>
        <w:lastRenderedPageBreak/>
        <w:t>(Измененная редакция, Изм. № 1).</w:t>
      </w:r>
    </w:p>
    <w:p w14:paraId="7BAD9F9A" w14:textId="0FA0C475" w:rsidR="00C106E6" w:rsidRPr="00C13037" w:rsidRDefault="00C106E6" w:rsidP="00E734B7">
      <w:pPr>
        <w:widowControl w:val="0"/>
        <w:numPr>
          <w:ilvl w:val="2"/>
          <w:numId w:val="32"/>
        </w:numPr>
        <w:tabs>
          <w:tab w:val="left" w:pos="1418"/>
        </w:tabs>
        <w:ind w:left="0" w:firstLine="709"/>
        <w:jc w:val="both"/>
        <w:rPr>
          <w:rFonts w:eastAsia="Times New Roman"/>
          <w:lang w:eastAsia="en-US"/>
        </w:rPr>
      </w:pPr>
      <w:r w:rsidRPr="00AF305C">
        <w:rPr>
          <w:szCs w:val="22"/>
          <w:lang w:eastAsia="en-US"/>
        </w:rPr>
        <w:t>Исходные материалы, используемые для определения расч</w:t>
      </w:r>
      <w:r w:rsidR="0051030B" w:rsidRPr="00AF305C">
        <w:rPr>
          <w:szCs w:val="22"/>
          <w:lang w:eastAsia="en-US"/>
        </w:rPr>
        <w:t>е</w:t>
      </w:r>
      <w:r w:rsidRPr="00AF305C">
        <w:rPr>
          <w:szCs w:val="22"/>
          <w:lang w:eastAsia="en-US"/>
        </w:rPr>
        <w:t xml:space="preserve">тных характеристик опасных гидрометеорологических процессов и явлений, в зависимости от выбора способа получения характеристик, должны содержать ряды наблюдений, справки, ссылки на применяемые </w:t>
      </w:r>
      <w:r w:rsidR="00AB26B6" w:rsidRPr="00AF305C">
        <w:rPr>
          <w:szCs w:val="22"/>
          <w:lang w:eastAsia="en-US"/>
        </w:rPr>
        <w:t>НД</w:t>
      </w:r>
      <w:r w:rsidRPr="00AF305C">
        <w:rPr>
          <w:szCs w:val="22"/>
          <w:lang w:eastAsia="en-US"/>
        </w:rPr>
        <w:t>, таблицы исходных расч</w:t>
      </w:r>
      <w:r w:rsidR="0051030B" w:rsidRPr="00AF305C">
        <w:rPr>
          <w:szCs w:val="22"/>
          <w:lang w:eastAsia="en-US"/>
        </w:rPr>
        <w:t>е</w:t>
      </w:r>
      <w:r w:rsidRPr="00AF305C">
        <w:rPr>
          <w:szCs w:val="22"/>
          <w:lang w:eastAsia="en-US"/>
        </w:rPr>
        <w:t>тных параметров.</w:t>
      </w:r>
    </w:p>
    <w:p w14:paraId="259D6F02" w14:textId="23B8638A" w:rsidR="00C13037" w:rsidRPr="00AF305C" w:rsidRDefault="00C13037" w:rsidP="00C13037">
      <w:pPr>
        <w:widowControl w:val="0"/>
        <w:tabs>
          <w:tab w:val="left" w:pos="1418"/>
        </w:tabs>
        <w:ind w:left="709"/>
        <w:jc w:val="both"/>
        <w:rPr>
          <w:rFonts w:eastAsia="Times New Roman"/>
          <w:lang w:eastAsia="en-US"/>
        </w:rPr>
      </w:pPr>
      <w:r w:rsidRPr="00E04F66">
        <w:rPr>
          <w:b/>
        </w:rPr>
        <w:t>(Измененная редакция, Изм. № 1).</w:t>
      </w:r>
    </w:p>
    <w:p w14:paraId="4ED0C90F" w14:textId="5C9FC7E4" w:rsidR="00C106E6" w:rsidRPr="00EA3CDE" w:rsidRDefault="00C106E6" w:rsidP="00E734B7">
      <w:pPr>
        <w:widowControl w:val="0"/>
        <w:numPr>
          <w:ilvl w:val="2"/>
          <w:numId w:val="32"/>
        </w:numPr>
        <w:tabs>
          <w:tab w:val="left" w:pos="1418"/>
        </w:tabs>
        <w:ind w:left="0" w:firstLine="709"/>
        <w:jc w:val="both"/>
        <w:rPr>
          <w:sz w:val="20"/>
          <w:szCs w:val="20"/>
          <w:highlight w:val="green"/>
          <w:lang w:eastAsia="en-US"/>
        </w:rPr>
      </w:pPr>
      <w:r w:rsidRPr="00EA3CDE">
        <w:rPr>
          <w:szCs w:val="22"/>
          <w:highlight w:val="green"/>
          <w:lang w:eastAsia="en-US"/>
        </w:rPr>
        <w:t>Задание на выполнение инженерно-гидрометеорологических изысканий в дополнение к требованиям 4.1</w:t>
      </w:r>
      <w:r w:rsidR="00EF5B60" w:rsidRPr="00EA3CDE">
        <w:rPr>
          <w:szCs w:val="22"/>
          <w:highlight w:val="green"/>
          <w:lang w:eastAsia="en-US"/>
        </w:rPr>
        <w:t xml:space="preserve">5 </w:t>
      </w:r>
      <w:r w:rsidRPr="00EA3CDE">
        <w:rPr>
          <w:szCs w:val="22"/>
          <w:highlight w:val="green"/>
          <w:lang w:eastAsia="en-US"/>
        </w:rPr>
        <w:t xml:space="preserve">должно содержать перечень </w:t>
      </w:r>
      <w:r w:rsidR="00B225FE" w:rsidRPr="00EA3CDE">
        <w:rPr>
          <w:szCs w:val="22"/>
          <w:highlight w:val="green"/>
          <w:lang w:eastAsia="en-US"/>
        </w:rPr>
        <w:t>расч</w:t>
      </w:r>
      <w:r w:rsidR="0051030B" w:rsidRPr="00EA3CDE">
        <w:rPr>
          <w:szCs w:val="22"/>
          <w:highlight w:val="green"/>
          <w:lang w:eastAsia="en-US"/>
        </w:rPr>
        <w:t>е</w:t>
      </w:r>
      <w:r w:rsidR="00B225FE" w:rsidRPr="00EA3CDE">
        <w:rPr>
          <w:szCs w:val="22"/>
          <w:highlight w:val="green"/>
          <w:lang w:eastAsia="en-US"/>
        </w:rPr>
        <w:t xml:space="preserve">тных </w:t>
      </w:r>
      <w:r w:rsidRPr="00EA3CDE">
        <w:rPr>
          <w:szCs w:val="22"/>
          <w:highlight w:val="green"/>
          <w:lang w:eastAsia="en-US"/>
        </w:rPr>
        <w:t>гидрометеорологических характеристик, необходимых для обоснования выбора основных параметров сооружений и определения гидрометеорологических условий их эксплуатации, и обеспеченность расч</w:t>
      </w:r>
      <w:r w:rsidR="0051030B" w:rsidRPr="00EA3CDE">
        <w:rPr>
          <w:szCs w:val="22"/>
          <w:highlight w:val="green"/>
          <w:lang w:eastAsia="en-US"/>
        </w:rPr>
        <w:t>е</w:t>
      </w:r>
      <w:r w:rsidRPr="00EA3CDE">
        <w:rPr>
          <w:szCs w:val="22"/>
          <w:highlight w:val="green"/>
          <w:lang w:eastAsia="en-US"/>
        </w:rPr>
        <w:t xml:space="preserve">тных гидрометеорологических характеристик </w:t>
      </w:r>
      <w:r w:rsidRPr="00EA3CDE">
        <w:rPr>
          <w:highlight w:val="green"/>
          <w:lang w:eastAsia="en-US"/>
        </w:rPr>
        <w:t xml:space="preserve">или ссылки на </w:t>
      </w:r>
      <w:r w:rsidR="00AB26B6" w:rsidRPr="00EA3CDE">
        <w:rPr>
          <w:highlight w:val="green"/>
          <w:lang w:eastAsia="en-US"/>
        </w:rPr>
        <w:t>НД</w:t>
      </w:r>
      <w:r w:rsidRPr="00EA3CDE">
        <w:rPr>
          <w:highlight w:val="green"/>
          <w:lang w:eastAsia="en-US"/>
        </w:rPr>
        <w:t>,</w:t>
      </w:r>
      <w:r w:rsidR="00C51476" w:rsidRPr="00EA3CDE">
        <w:rPr>
          <w:highlight w:val="green"/>
          <w:lang w:eastAsia="en-US"/>
        </w:rPr>
        <w:t xml:space="preserve"> </w:t>
      </w:r>
      <w:r w:rsidRPr="00EA3CDE">
        <w:rPr>
          <w:highlight w:val="green"/>
          <w:lang w:eastAsia="en-US"/>
        </w:rPr>
        <w:t>устанавливающие требов</w:t>
      </w:r>
      <w:r w:rsidR="00C51476" w:rsidRPr="00EA3CDE">
        <w:rPr>
          <w:highlight w:val="green"/>
          <w:lang w:eastAsia="en-US"/>
        </w:rPr>
        <w:t>ания к перечню и обеспеченности</w:t>
      </w:r>
      <w:r w:rsidR="00B52676" w:rsidRPr="00EA3CDE">
        <w:rPr>
          <w:highlight w:val="green"/>
          <w:lang w:eastAsia="en-US"/>
        </w:rPr>
        <w:t xml:space="preserve"> </w:t>
      </w:r>
      <w:r w:rsidRPr="00EA3CDE">
        <w:rPr>
          <w:highlight w:val="green"/>
          <w:lang w:eastAsia="en-US"/>
        </w:rPr>
        <w:t>расч</w:t>
      </w:r>
      <w:r w:rsidR="0051030B" w:rsidRPr="00EA3CDE">
        <w:rPr>
          <w:highlight w:val="green"/>
          <w:lang w:eastAsia="en-US"/>
        </w:rPr>
        <w:t>е</w:t>
      </w:r>
      <w:r w:rsidRPr="00EA3CDE">
        <w:rPr>
          <w:highlight w:val="green"/>
          <w:lang w:eastAsia="en-US"/>
        </w:rPr>
        <w:t>тных гидрометеорологических характеристик</w:t>
      </w:r>
      <w:r w:rsidR="00952FFA" w:rsidRPr="00EA3CDE">
        <w:rPr>
          <w:highlight w:val="green"/>
          <w:vertAlign w:val="superscript"/>
          <w:lang w:eastAsia="en-US"/>
        </w:rPr>
        <w:t>1</w:t>
      </w:r>
      <w:r w:rsidRPr="00EA3CDE">
        <w:rPr>
          <w:highlight w:val="green"/>
          <w:vertAlign w:val="superscript"/>
          <w:lang w:eastAsia="en-US"/>
        </w:rPr>
        <w:t>)</w:t>
      </w:r>
      <w:r w:rsidRPr="00EA3CDE">
        <w:rPr>
          <w:highlight w:val="green"/>
          <w:lang w:eastAsia="en-US"/>
        </w:rPr>
        <w:t>.</w:t>
      </w:r>
    </w:p>
    <w:p w14:paraId="3ABE36DE" w14:textId="78C46E89" w:rsidR="00AB26B6" w:rsidRPr="00AF305C" w:rsidRDefault="00C13037" w:rsidP="00E734B7">
      <w:pPr>
        <w:pStyle w:val="a5"/>
        <w:tabs>
          <w:tab w:val="left" w:pos="1418"/>
        </w:tabs>
        <w:spacing w:after="0" w:line="240" w:lineRule="auto"/>
        <w:ind w:left="672"/>
        <w:jc w:val="both"/>
        <w:rPr>
          <w:rFonts w:ascii="Times New Roman" w:hAnsi="Times New Roman"/>
        </w:rPr>
      </w:pPr>
      <w:r w:rsidRPr="00E04F66">
        <w:rPr>
          <w:rFonts w:ascii="Times New Roman" w:hAnsi="Times New Roman"/>
          <w:b/>
          <w:sz w:val="24"/>
          <w:szCs w:val="24"/>
        </w:rPr>
        <w:t>(Измененная редакция, Изм. № 1).</w:t>
      </w:r>
    </w:p>
    <w:p w14:paraId="2C52658E" w14:textId="77777777" w:rsidR="00C106E6" w:rsidRPr="00F400F5" w:rsidRDefault="00C106E6" w:rsidP="00E734B7">
      <w:pPr>
        <w:widowControl w:val="0"/>
        <w:numPr>
          <w:ilvl w:val="2"/>
          <w:numId w:val="32"/>
        </w:numPr>
        <w:tabs>
          <w:tab w:val="left" w:pos="1418"/>
        </w:tabs>
        <w:ind w:left="0" w:firstLine="709"/>
        <w:jc w:val="both"/>
        <w:rPr>
          <w:szCs w:val="22"/>
          <w:highlight w:val="green"/>
          <w:lang w:eastAsia="en-US"/>
        </w:rPr>
      </w:pPr>
      <w:r w:rsidRPr="00F400F5">
        <w:rPr>
          <w:szCs w:val="22"/>
          <w:highlight w:val="green"/>
          <w:lang w:eastAsia="en-US"/>
        </w:rPr>
        <w:t>Программа инженерно-гидрометеорологических изысканий в дополнение к требованиям, указанным в 4.</w:t>
      </w:r>
      <w:r w:rsidR="00760B1F" w:rsidRPr="00F400F5">
        <w:rPr>
          <w:szCs w:val="22"/>
          <w:highlight w:val="green"/>
          <w:lang w:eastAsia="en-US"/>
        </w:rPr>
        <w:t>19</w:t>
      </w:r>
      <w:r w:rsidRPr="00F400F5">
        <w:rPr>
          <w:szCs w:val="22"/>
          <w:highlight w:val="green"/>
          <w:lang w:eastAsia="en-US"/>
        </w:rPr>
        <w:t xml:space="preserve"> должна содержать следующие краткие сведения, необходимые для организации и выполнения работ:</w:t>
      </w:r>
    </w:p>
    <w:p w14:paraId="700EC024" w14:textId="77777777" w:rsidR="00C106E6" w:rsidRPr="00F400F5" w:rsidRDefault="00C106E6" w:rsidP="00E734B7">
      <w:pPr>
        <w:widowControl w:val="0"/>
        <w:numPr>
          <w:ilvl w:val="0"/>
          <w:numId w:val="16"/>
        </w:numPr>
        <w:tabs>
          <w:tab w:val="left" w:pos="1010"/>
        </w:tabs>
        <w:ind w:left="0" w:firstLine="709"/>
        <w:jc w:val="both"/>
        <w:rPr>
          <w:highlight w:val="green"/>
          <w:lang w:eastAsia="en-US"/>
        </w:rPr>
      </w:pPr>
      <w:r w:rsidRPr="00F400F5">
        <w:rPr>
          <w:highlight w:val="green"/>
          <w:lang w:eastAsia="en-US"/>
        </w:rPr>
        <w:t>о гидрографической сети района изысканий;</w:t>
      </w:r>
    </w:p>
    <w:p w14:paraId="00EE10D4" w14:textId="77777777" w:rsidR="00C106E6" w:rsidRPr="00F400F5" w:rsidRDefault="00C106E6" w:rsidP="00E734B7">
      <w:pPr>
        <w:widowControl w:val="0"/>
        <w:numPr>
          <w:ilvl w:val="0"/>
          <w:numId w:val="16"/>
        </w:numPr>
        <w:tabs>
          <w:tab w:val="left" w:pos="1010"/>
        </w:tabs>
        <w:ind w:left="0" w:firstLine="709"/>
        <w:jc w:val="both"/>
        <w:rPr>
          <w:highlight w:val="green"/>
          <w:lang w:eastAsia="en-US"/>
        </w:rPr>
      </w:pPr>
      <w:r w:rsidRPr="00F400F5">
        <w:rPr>
          <w:highlight w:val="green"/>
          <w:lang w:eastAsia="en-US"/>
        </w:rPr>
        <w:t>об основных чертах режима водных объектов и возможности проявления опасных гидрометеорологических процессов и явлений;</w:t>
      </w:r>
    </w:p>
    <w:p w14:paraId="48085049" w14:textId="77777777" w:rsidR="00C106E6" w:rsidRPr="00F400F5" w:rsidRDefault="00C106E6" w:rsidP="00E734B7">
      <w:pPr>
        <w:widowControl w:val="0"/>
        <w:numPr>
          <w:ilvl w:val="0"/>
          <w:numId w:val="16"/>
        </w:numPr>
        <w:tabs>
          <w:tab w:val="left" w:pos="1010"/>
        </w:tabs>
        <w:ind w:left="0" w:firstLine="709"/>
        <w:jc w:val="both"/>
        <w:rPr>
          <w:highlight w:val="green"/>
          <w:lang w:eastAsia="en-US"/>
        </w:rPr>
      </w:pPr>
      <w:r w:rsidRPr="00F400F5">
        <w:rPr>
          <w:highlight w:val="green"/>
          <w:lang w:eastAsia="en-US"/>
        </w:rPr>
        <w:t>об использовании водных ресурсов и хозяйственной деятельности в бассейнах рек;</w:t>
      </w:r>
    </w:p>
    <w:p w14:paraId="01FCCE00" w14:textId="77777777" w:rsidR="004173F4" w:rsidRPr="00F400F5" w:rsidRDefault="004173F4" w:rsidP="00E734B7">
      <w:pPr>
        <w:widowControl w:val="0"/>
        <w:numPr>
          <w:ilvl w:val="0"/>
          <w:numId w:val="16"/>
        </w:numPr>
        <w:tabs>
          <w:tab w:val="left" w:pos="1010"/>
        </w:tabs>
        <w:ind w:left="0" w:firstLine="709"/>
        <w:jc w:val="both"/>
        <w:rPr>
          <w:highlight w:val="green"/>
          <w:lang w:eastAsia="en-US"/>
        </w:rPr>
      </w:pPr>
      <w:r w:rsidRPr="00F400F5">
        <w:rPr>
          <w:highlight w:val="green"/>
          <w:lang w:eastAsia="en-US"/>
        </w:rPr>
        <w:t>о наличии материалов наблюдений по постам (станциям) Росгидромета, постам (станциям) других министерств и ведомств, а также</w:t>
      </w:r>
      <w:r w:rsidR="00B005F9" w:rsidRPr="00F400F5">
        <w:rPr>
          <w:highlight w:val="green"/>
          <w:lang w:eastAsia="en-US"/>
        </w:rPr>
        <w:t xml:space="preserve"> материалов инженерно-</w:t>
      </w:r>
      <w:r w:rsidRPr="00F400F5">
        <w:rPr>
          <w:highlight w:val="green"/>
          <w:lang w:eastAsia="en-US"/>
        </w:rPr>
        <w:t>гидрометеорологических изысканий прошлых лет с оценкой возможности их использования при решении поставленных задач;</w:t>
      </w:r>
    </w:p>
    <w:p w14:paraId="5A778DE5" w14:textId="77777777" w:rsidR="00C106E6" w:rsidRPr="00F400F5" w:rsidRDefault="00C106E6" w:rsidP="00E734B7">
      <w:pPr>
        <w:widowControl w:val="0"/>
        <w:numPr>
          <w:ilvl w:val="0"/>
          <w:numId w:val="16"/>
        </w:numPr>
        <w:tabs>
          <w:tab w:val="left" w:pos="1010"/>
        </w:tabs>
        <w:ind w:left="0" w:firstLine="709"/>
        <w:jc w:val="both"/>
        <w:rPr>
          <w:highlight w:val="green"/>
          <w:lang w:eastAsia="en-US"/>
        </w:rPr>
      </w:pPr>
      <w:r w:rsidRPr="00F400F5">
        <w:rPr>
          <w:highlight w:val="green"/>
          <w:lang w:eastAsia="en-US"/>
        </w:rPr>
        <w:t>об участках размещения временных постов и створов наблюдений;</w:t>
      </w:r>
    </w:p>
    <w:p w14:paraId="378B775D" w14:textId="77777777" w:rsidR="00C106E6" w:rsidRPr="00F400F5" w:rsidRDefault="00C106E6" w:rsidP="00E734B7">
      <w:pPr>
        <w:widowControl w:val="0"/>
        <w:numPr>
          <w:ilvl w:val="0"/>
          <w:numId w:val="16"/>
        </w:numPr>
        <w:tabs>
          <w:tab w:val="left" w:pos="1010"/>
        </w:tabs>
        <w:ind w:left="0" w:firstLine="709"/>
        <w:jc w:val="both"/>
        <w:rPr>
          <w:highlight w:val="green"/>
          <w:lang w:eastAsia="en-US"/>
        </w:rPr>
      </w:pPr>
      <w:r w:rsidRPr="00F400F5">
        <w:rPr>
          <w:highlight w:val="green"/>
          <w:lang w:eastAsia="en-US"/>
        </w:rPr>
        <w:t xml:space="preserve">о категориях сложности </w:t>
      </w:r>
      <w:r w:rsidR="008A415F" w:rsidRPr="00F400F5">
        <w:rPr>
          <w:highlight w:val="green"/>
          <w:lang w:eastAsia="en-US"/>
        </w:rPr>
        <w:t xml:space="preserve">природных условий </w:t>
      </w:r>
      <w:r w:rsidR="00F3798E" w:rsidRPr="00F400F5">
        <w:rPr>
          <w:highlight w:val="green"/>
          <w:lang w:eastAsia="en-US"/>
        </w:rPr>
        <w:t xml:space="preserve">при выполнении </w:t>
      </w:r>
      <w:r w:rsidRPr="00F400F5">
        <w:rPr>
          <w:highlight w:val="green"/>
          <w:lang w:eastAsia="en-US"/>
        </w:rPr>
        <w:t>отдельных видов полевых работ;</w:t>
      </w:r>
    </w:p>
    <w:p w14:paraId="7C6F0E36" w14:textId="77777777" w:rsidR="00C106E6" w:rsidRPr="00F400F5" w:rsidRDefault="00C106E6" w:rsidP="00E734B7">
      <w:pPr>
        <w:widowControl w:val="0"/>
        <w:numPr>
          <w:ilvl w:val="0"/>
          <w:numId w:val="16"/>
        </w:numPr>
        <w:tabs>
          <w:tab w:val="left" w:pos="1010"/>
        </w:tabs>
        <w:ind w:left="0" w:firstLine="709"/>
        <w:jc w:val="both"/>
        <w:rPr>
          <w:highlight w:val="green"/>
          <w:lang w:eastAsia="en-US"/>
        </w:rPr>
      </w:pPr>
      <w:r w:rsidRPr="00F400F5">
        <w:rPr>
          <w:highlight w:val="green"/>
          <w:lang w:eastAsia="en-US"/>
        </w:rPr>
        <w:t>о намечаемых методах определения, требуемых расч</w:t>
      </w:r>
      <w:r w:rsidR="0051030B" w:rsidRPr="00F400F5">
        <w:rPr>
          <w:highlight w:val="green"/>
          <w:lang w:eastAsia="en-US"/>
        </w:rPr>
        <w:t>е</w:t>
      </w:r>
      <w:r w:rsidRPr="00F400F5">
        <w:rPr>
          <w:highlight w:val="green"/>
          <w:lang w:eastAsia="en-US"/>
        </w:rPr>
        <w:t>тных гидрологических и метеорологических характеристик.</w:t>
      </w:r>
    </w:p>
    <w:p w14:paraId="4B812F3E" w14:textId="02327444" w:rsidR="00C106E6" w:rsidRPr="00EA3CDE" w:rsidRDefault="00C106E6" w:rsidP="00E734B7">
      <w:pPr>
        <w:widowControl w:val="0"/>
        <w:numPr>
          <w:ilvl w:val="2"/>
          <w:numId w:val="32"/>
        </w:numPr>
        <w:tabs>
          <w:tab w:val="left" w:pos="1418"/>
        </w:tabs>
        <w:ind w:left="0" w:firstLine="709"/>
        <w:jc w:val="both"/>
        <w:rPr>
          <w:szCs w:val="22"/>
          <w:highlight w:val="green"/>
          <w:lang w:eastAsia="en-US"/>
        </w:rPr>
      </w:pPr>
      <w:r w:rsidRPr="00EA3CDE">
        <w:rPr>
          <w:szCs w:val="22"/>
          <w:highlight w:val="green"/>
          <w:lang w:eastAsia="en-US"/>
        </w:rPr>
        <w:t>Результаты инженерно-гидрометеорологических изысканий оформляются в виде технического отч</w:t>
      </w:r>
      <w:r w:rsidR="0051030B" w:rsidRPr="00EA3CDE">
        <w:rPr>
          <w:szCs w:val="22"/>
          <w:highlight w:val="green"/>
          <w:lang w:eastAsia="en-US"/>
        </w:rPr>
        <w:t>е</w:t>
      </w:r>
      <w:r w:rsidRPr="00EA3CDE">
        <w:rPr>
          <w:szCs w:val="22"/>
          <w:highlight w:val="green"/>
          <w:lang w:eastAsia="en-US"/>
        </w:rPr>
        <w:t>та в соответствии с требованиями 4.3</w:t>
      </w:r>
      <w:r w:rsidR="003748BD" w:rsidRPr="00EA3CDE">
        <w:rPr>
          <w:szCs w:val="22"/>
          <w:highlight w:val="green"/>
          <w:lang w:eastAsia="en-US"/>
        </w:rPr>
        <w:t>9</w:t>
      </w:r>
      <w:r w:rsidRPr="00EA3CDE">
        <w:rPr>
          <w:szCs w:val="22"/>
          <w:highlight w:val="green"/>
          <w:lang w:eastAsia="en-US"/>
        </w:rPr>
        <w:t>.</w:t>
      </w:r>
    </w:p>
    <w:p w14:paraId="64A30375" w14:textId="2EFB84C7" w:rsidR="00C13037" w:rsidRPr="00AF305C" w:rsidRDefault="00C13037" w:rsidP="00C13037">
      <w:pPr>
        <w:widowControl w:val="0"/>
        <w:tabs>
          <w:tab w:val="left" w:pos="1418"/>
        </w:tabs>
        <w:ind w:firstLine="709"/>
        <w:jc w:val="both"/>
        <w:rPr>
          <w:szCs w:val="22"/>
          <w:lang w:eastAsia="en-US"/>
        </w:rPr>
      </w:pPr>
      <w:r w:rsidRPr="00EA3CDE">
        <w:rPr>
          <w:highlight w:val="green"/>
        </w:rPr>
        <w:t>Состав и содержание технического отчета в каждом конкретном случае определяют с учетом требований задания к результатам инженерно-гидрометеорологических изысканий, необходимых для решения поставленных задач на соответствующих этапах градостроительной деятельности (этапе изысканий), сложности гидрометеорологических условий, вида и назначения сооружений.</w:t>
      </w:r>
    </w:p>
    <w:p w14:paraId="35FE40A8" w14:textId="1A32526D" w:rsidR="00C106E6" w:rsidRPr="00EA3CDE" w:rsidRDefault="00C13037" w:rsidP="00E734B7">
      <w:pPr>
        <w:tabs>
          <w:tab w:val="left" w:pos="1418"/>
        </w:tabs>
        <w:ind w:firstLine="709"/>
        <w:contextualSpacing/>
        <w:jc w:val="both"/>
        <w:rPr>
          <w:szCs w:val="22"/>
          <w:highlight w:val="green"/>
          <w:lang w:eastAsia="en-US"/>
        </w:rPr>
      </w:pPr>
      <w:r w:rsidRPr="00EA3CDE">
        <w:rPr>
          <w:highlight w:val="green"/>
        </w:rPr>
        <w:t>В общем виде текстовая часть технического отчета по результатам инженерно-гидрометеорологических изысканий содержит следующие разделы и информацию:</w:t>
      </w:r>
    </w:p>
    <w:p w14:paraId="76032C6B" w14:textId="77777777" w:rsidR="00C106E6" w:rsidRPr="00EA3CDE" w:rsidRDefault="00C106E6" w:rsidP="00E734B7">
      <w:pPr>
        <w:tabs>
          <w:tab w:val="left" w:pos="1418"/>
        </w:tabs>
        <w:ind w:firstLine="709"/>
        <w:contextualSpacing/>
        <w:jc w:val="both"/>
        <w:rPr>
          <w:highlight w:val="green"/>
          <w:lang w:eastAsia="en-US"/>
        </w:rPr>
      </w:pPr>
      <w:r w:rsidRPr="00EA3CDE">
        <w:rPr>
          <w:b/>
          <w:highlight w:val="green"/>
          <w:lang w:eastAsia="en-US"/>
        </w:rPr>
        <w:t>Введение</w:t>
      </w:r>
      <w:r w:rsidR="003748BD" w:rsidRPr="00EA3CDE">
        <w:rPr>
          <w:b/>
          <w:highlight w:val="green"/>
          <w:lang w:eastAsia="en-US"/>
        </w:rPr>
        <w:t xml:space="preserve"> </w:t>
      </w:r>
      <w:r w:rsidRPr="00EA3CDE">
        <w:rPr>
          <w:highlight w:val="green"/>
          <w:lang w:eastAsia="en-US"/>
        </w:rPr>
        <w:t>дополнительно к 4.3</w:t>
      </w:r>
      <w:r w:rsidR="003748BD" w:rsidRPr="00EA3CDE">
        <w:rPr>
          <w:highlight w:val="green"/>
          <w:lang w:eastAsia="en-US"/>
        </w:rPr>
        <w:t>9</w:t>
      </w:r>
      <w:r w:rsidR="00354DFB" w:rsidRPr="00EA3CDE">
        <w:rPr>
          <w:highlight w:val="green"/>
          <w:lang w:eastAsia="en-US"/>
        </w:rPr>
        <w:t>:</w:t>
      </w:r>
      <w:r w:rsidRPr="00EA3CDE">
        <w:rPr>
          <w:highlight w:val="green"/>
          <w:lang w:eastAsia="en-US"/>
        </w:rPr>
        <w:t xml:space="preserve"> сведения о характере водопользования, намечаемых способах перехода трасс через крупные водные объекты.</w:t>
      </w:r>
    </w:p>
    <w:p w14:paraId="289A95FE" w14:textId="77777777" w:rsidR="007049B5" w:rsidRDefault="00C106E6" w:rsidP="00E734B7">
      <w:pPr>
        <w:widowControl w:val="0"/>
        <w:ind w:firstLine="709"/>
        <w:contextualSpacing/>
        <w:jc w:val="both"/>
        <w:rPr>
          <w:noProof/>
        </w:rPr>
      </w:pPr>
      <w:r w:rsidRPr="00EA3CDE">
        <w:rPr>
          <w:rFonts w:eastAsia="Times New Roman"/>
          <w:b/>
          <w:highlight w:val="green"/>
          <w:lang w:eastAsia="x-none"/>
        </w:rPr>
        <w:t>Гидрометеорологическая изученность</w:t>
      </w:r>
      <w:r w:rsidR="00354DFB" w:rsidRPr="00EA3CDE">
        <w:rPr>
          <w:rFonts w:eastAsia="Times New Roman"/>
          <w:b/>
          <w:highlight w:val="green"/>
          <w:lang w:eastAsia="x-none"/>
        </w:rPr>
        <w:t>:</w:t>
      </w:r>
      <w:r w:rsidRPr="00EA3CDE">
        <w:rPr>
          <w:rFonts w:eastAsia="Times New Roman"/>
          <w:highlight w:val="green"/>
          <w:lang w:eastAsia="x-none"/>
        </w:rPr>
        <w:t xml:space="preserve"> сведения о ранее</w:t>
      </w:r>
      <w:r w:rsidRPr="00EA3CDE">
        <w:rPr>
          <w:rFonts w:eastAsia="Times New Roman"/>
          <w:spacing w:val="22"/>
          <w:highlight w:val="green"/>
          <w:lang w:eastAsia="x-none"/>
        </w:rPr>
        <w:t xml:space="preserve"> </w:t>
      </w:r>
      <w:r w:rsidRPr="00EA3CDE">
        <w:rPr>
          <w:rFonts w:eastAsia="Times New Roman"/>
          <w:highlight w:val="green"/>
          <w:lang w:eastAsia="x-none"/>
        </w:rPr>
        <w:t>выполненных инженерных</w:t>
      </w:r>
      <w:r w:rsidRPr="00EA3CDE">
        <w:rPr>
          <w:rFonts w:eastAsia="Times New Roman"/>
          <w:spacing w:val="40"/>
          <w:highlight w:val="green"/>
          <w:lang w:eastAsia="x-none"/>
        </w:rPr>
        <w:t xml:space="preserve"> </w:t>
      </w:r>
      <w:r w:rsidRPr="00EA3CDE">
        <w:rPr>
          <w:rFonts w:eastAsia="Times New Roman"/>
          <w:highlight w:val="green"/>
          <w:lang w:eastAsia="x-none"/>
        </w:rPr>
        <w:t>изысканиях</w:t>
      </w:r>
      <w:r w:rsidRPr="00EA3CDE">
        <w:rPr>
          <w:rFonts w:eastAsia="Times New Roman"/>
          <w:spacing w:val="40"/>
          <w:highlight w:val="green"/>
          <w:lang w:eastAsia="x-none"/>
        </w:rPr>
        <w:t xml:space="preserve"> </w:t>
      </w:r>
      <w:r w:rsidRPr="00EA3CDE">
        <w:rPr>
          <w:rFonts w:eastAsia="Times New Roman"/>
          <w:highlight w:val="green"/>
          <w:lang w:eastAsia="x-none"/>
        </w:rPr>
        <w:t>и</w:t>
      </w:r>
      <w:r w:rsidRPr="00EA3CDE">
        <w:rPr>
          <w:rFonts w:eastAsia="Times New Roman"/>
          <w:spacing w:val="38"/>
          <w:highlight w:val="green"/>
          <w:lang w:eastAsia="x-none"/>
        </w:rPr>
        <w:t xml:space="preserve"> </w:t>
      </w:r>
      <w:r w:rsidRPr="00EA3CDE">
        <w:rPr>
          <w:rFonts w:eastAsia="Times New Roman"/>
          <w:highlight w:val="green"/>
          <w:lang w:eastAsia="x-none"/>
        </w:rPr>
        <w:t>исследованиях,</w:t>
      </w:r>
      <w:r w:rsidRPr="00EA3CDE">
        <w:rPr>
          <w:rFonts w:eastAsia="Times New Roman"/>
          <w:spacing w:val="37"/>
          <w:highlight w:val="green"/>
          <w:lang w:eastAsia="x-none"/>
        </w:rPr>
        <w:t xml:space="preserve"> </w:t>
      </w:r>
      <w:r w:rsidRPr="00EA3CDE">
        <w:rPr>
          <w:rFonts w:eastAsia="Times New Roman"/>
          <w:highlight w:val="green"/>
          <w:lang w:eastAsia="x-none"/>
        </w:rPr>
        <w:t>наличии</w:t>
      </w:r>
      <w:r w:rsidRPr="00EA3CDE">
        <w:rPr>
          <w:rFonts w:eastAsia="Times New Roman"/>
          <w:spacing w:val="38"/>
          <w:highlight w:val="green"/>
          <w:lang w:eastAsia="x-none"/>
        </w:rPr>
        <w:t xml:space="preserve"> </w:t>
      </w:r>
      <w:r w:rsidRPr="00EA3CDE">
        <w:rPr>
          <w:rFonts w:eastAsia="Times New Roman"/>
          <w:highlight w:val="green"/>
          <w:lang w:eastAsia="x-none"/>
        </w:rPr>
        <w:t>пунктов</w:t>
      </w:r>
      <w:r w:rsidRPr="00EA3CDE">
        <w:rPr>
          <w:rFonts w:eastAsia="Times New Roman"/>
          <w:spacing w:val="39"/>
          <w:highlight w:val="green"/>
          <w:lang w:eastAsia="x-none"/>
        </w:rPr>
        <w:t xml:space="preserve"> </w:t>
      </w:r>
      <w:r w:rsidRPr="00EA3CDE">
        <w:rPr>
          <w:rFonts w:eastAsia="Times New Roman"/>
          <w:highlight w:val="green"/>
          <w:lang w:eastAsia="x-none"/>
        </w:rPr>
        <w:t>стационарных</w:t>
      </w:r>
      <w:r w:rsidRPr="00EA3CDE">
        <w:rPr>
          <w:rFonts w:eastAsia="Times New Roman"/>
          <w:spacing w:val="39"/>
          <w:highlight w:val="green"/>
          <w:lang w:eastAsia="x-none"/>
        </w:rPr>
        <w:t xml:space="preserve"> </w:t>
      </w:r>
      <w:r w:rsidRPr="00EA3CDE">
        <w:rPr>
          <w:rFonts w:eastAsia="Times New Roman"/>
          <w:highlight w:val="green"/>
          <w:lang w:eastAsia="x-none"/>
        </w:rPr>
        <w:t xml:space="preserve">наблюдений </w:t>
      </w:r>
      <w:r w:rsidR="00C13037" w:rsidRPr="00EA3CDE">
        <w:rPr>
          <w:highlight w:val="green"/>
        </w:rPr>
        <w:t>государственной и ведомственных сетей</w:t>
      </w:r>
      <w:r w:rsidRPr="00EA3CDE">
        <w:rPr>
          <w:rFonts w:eastAsia="Times New Roman"/>
          <w:highlight w:val="green"/>
          <w:lang w:eastAsia="x-none"/>
        </w:rPr>
        <w:t>, и возможности использования имеющихся материалов многолетних наблюдений для решения поставленных</w:t>
      </w:r>
      <w:r w:rsidRPr="00EA3CDE">
        <w:rPr>
          <w:rFonts w:eastAsia="Times New Roman"/>
          <w:spacing w:val="17"/>
          <w:highlight w:val="green"/>
          <w:lang w:eastAsia="x-none"/>
        </w:rPr>
        <w:t xml:space="preserve"> </w:t>
      </w:r>
      <w:r w:rsidRPr="00EA3CDE">
        <w:rPr>
          <w:rFonts w:eastAsia="Times New Roman"/>
          <w:highlight w:val="green"/>
          <w:lang w:eastAsia="x-none"/>
        </w:rPr>
        <w:t>задач; оценка степени гидрологической и метеорологической изученности территории (акватории) с</w:t>
      </w:r>
      <w:r w:rsidRPr="00EA3CDE">
        <w:rPr>
          <w:rFonts w:eastAsia="Times New Roman"/>
          <w:spacing w:val="13"/>
          <w:highlight w:val="green"/>
          <w:lang w:eastAsia="x-none"/>
        </w:rPr>
        <w:t xml:space="preserve"> </w:t>
      </w:r>
      <w:r w:rsidR="007B6DA7" w:rsidRPr="00EA3CDE">
        <w:rPr>
          <w:rFonts w:eastAsia="Times New Roman"/>
          <w:highlight w:val="green"/>
          <w:lang w:eastAsia="x-none"/>
        </w:rPr>
        <w:t>уч</w:t>
      </w:r>
      <w:r w:rsidR="0051030B" w:rsidRPr="00EA3CDE">
        <w:rPr>
          <w:rFonts w:eastAsia="Times New Roman"/>
          <w:highlight w:val="green"/>
          <w:lang w:eastAsia="x-none"/>
        </w:rPr>
        <w:t>е</w:t>
      </w:r>
      <w:r w:rsidR="007B6DA7" w:rsidRPr="00EA3CDE">
        <w:rPr>
          <w:rFonts w:eastAsia="Times New Roman"/>
          <w:highlight w:val="green"/>
          <w:lang w:eastAsia="x-none"/>
        </w:rPr>
        <w:t xml:space="preserve">том </w:t>
      </w:r>
      <w:r w:rsidRPr="00EA3CDE">
        <w:rPr>
          <w:rFonts w:eastAsia="Times New Roman"/>
          <w:highlight w:val="green"/>
          <w:lang w:eastAsia="x-none"/>
        </w:rPr>
        <w:t>имеющихся</w:t>
      </w:r>
      <w:r w:rsidRPr="00EA3CDE">
        <w:rPr>
          <w:rFonts w:eastAsia="Times New Roman"/>
          <w:spacing w:val="-6"/>
          <w:highlight w:val="green"/>
          <w:lang w:eastAsia="x-none"/>
        </w:rPr>
        <w:t xml:space="preserve"> </w:t>
      </w:r>
      <w:r w:rsidRPr="00EA3CDE">
        <w:rPr>
          <w:rFonts w:eastAsia="Times New Roman"/>
          <w:highlight w:val="green"/>
          <w:lang w:eastAsia="x-none"/>
        </w:rPr>
        <w:t>материалов.</w:t>
      </w:r>
      <w:r w:rsidR="007049B5" w:rsidRPr="007049B5">
        <w:rPr>
          <w:noProof/>
        </w:rPr>
        <w:t xml:space="preserve"> </w:t>
      </w:r>
    </w:p>
    <w:p w14:paraId="72CBF855" w14:textId="4D78F010" w:rsidR="00C106E6" w:rsidRDefault="007049B5" w:rsidP="00E734B7">
      <w:pPr>
        <w:widowControl w:val="0"/>
        <w:ind w:firstLine="709"/>
        <w:contextualSpacing/>
        <w:jc w:val="both"/>
        <w:rPr>
          <w:rFonts w:eastAsia="Times New Roman"/>
          <w:lang w:eastAsia="x-none"/>
        </w:rPr>
      </w:pPr>
      <w:r w:rsidRPr="00AF305C">
        <w:rPr>
          <w:noProof/>
        </w:rPr>
        <mc:AlternateContent>
          <mc:Choice Requires="wpg">
            <w:drawing>
              <wp:inline distT="0" distB="0" distL="0" distR="0" wp14:anchorId="043DB916" wp14:editId="4EF22209">
                <wp:extent cx="1837055" cy="7620"/>
                <wp:effectExtent l="7620" t="5080" r="3175" b="6350"/>
                <wp:docPr id="10"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7055" cy="7620"/>
                          <a:chOff x="0" y="0"/>
                          <a:chExt cx="2893" cy="12"/>
                        </a:xfrm>
                      </wpg:grpSpPr>
                      <wpg:grpSp>
                        <wpg:cNvPr id="11" name="Group 58"/>
                        <wpg:cNvGrpSpPr>
                          <a:grpSpLocks/>
                        </wpg:cNvGrpSpPr>
                        <wpg:grpSpPr bwMode="auto">
                          <a:xfrm>
                            <a:off x="6" y="6"/>
                            <a:ext cx="2881" cy="2"/>
                            <a:chOff x="6" y="6"/>
                            <a:chExt cx="2881" cy="2"/>
                          </a:xfrm>
                        </wpg:grpSpPr>
                        <wps:wsp>
                          <wps:cNvPr id="12" name="Freeform 59"/>
                          <wps:cNvSpPr>
                            <a:spLocks/>
                          </wps:cNvSpPr>
                          <wps:spPr bwMode="auto">
                            <a:xfrm>
                              <a:off x="6" y="6"/>
                              <a:ext cx="2881" cy="2"/>
                            </a:xfrm>
                            <a:custGeom>
                              <a:avLst/>
                              <a:gdLst>
                                <a:gd name="T0" fmla="*/ 0 w 2881"/>
                                <a:gd name="T1" fmla="*/ 0 h 2"/>
                                <a:gd name="T2" fmla="*/ 2880 w 2881"/>
                                <a:gd name="T3" fmla="*/ 0 h 2"/>
                                <a:gd name="T4" fmla="*/ 0 60000 65536"/>
                                <a:gd name="T5" fmla="*/ 0 60000 65536"/>
                              </a:gdLst>
                              <a:ahLst/>
                              <a:cxnLst>
                                <a:cxn ang="T4">
                                  <a:pos x="T0" y="T1"/>
                                </a:cxn>
                                <a:cxn ang="T5">
                                  <a:pos x="T2" y="T3"/>
                                </a:cxn>
                              </a:cxnLst>
                              <a:rect l="0" t="0" r="r" b="b"/>
                              <a:pathLst>
                                <a:path w="2881" h="2">
                                  <a:moveTo>
                                    <a:pt x="0" y="0"/>
                                  </a:moveTo>
                                  <a:lnTo>
                                    <a:pt x="2880" y="0"/>
                                  </a:lnTo>
                                </a:path>
                              </a:pathLst>
                            </a:custGeom>
                            <a:noFill/>
                            <a:ln w="76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6DC44D8" id="Group 57" o:spid="_x0000_s1026" style="width:144.65pt;height:.6pt;mso-position-horizontal-relative:char;mso-position-vertical-relative:line" coordsize="289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PLZngMAAC8JAAAOAAAAZHJzL2Uyb0RvYy54bWy0VtuOm0gQfV8p/9DiMZIHsMEXNJ4o8mUU&#10;KbsZKc4HtKG5KNBNutvGs9H++1ZXAwZPRlllFR6gmiqq6tSV+3eXqiRnJlUh+Nrx7zyHMB6LpODZ&#10;2vly2E+WDlGa8oSWgrO188yU8+7hzR/3TR2xqchFmTBJQAlXUVOvnVzrOnJdFeesoupO1IwDMxWy&#10;ohqOMnMTSRvQXpXu1PPmbiNkUksRM6Xg7dYynQfUn6Ys1p/SVDFNyrUDvmm8S7wfzd19uKdRJmmd&#10;F3HrBv0FLypacDDaq9pSTclJFi9UVUUshRKpvotF5Yo0LWKGGACN792geZTiVCOWLGqyug8ThPYm&#10;Tr+sNv7r/CRJkUDuIDycVpAjNEvChQlOU2cRyDzK+nP9JC1CID+K+KsCtnvLN+fMCpNj86dIQB89&#10;aYHBuaSyMioANrlgDp77HLCLJjG89JezhReGDomBt5hP2xTFOeTxxUdxvms/my5XM/uNPzV+uzSy&#10;1tDD1iMLBw89sg69f4N++bvRzx0CCOe2Ajv00+USHDHQEQWNetwj8SHu0QevwobuUtcCUv+vgD7n&#10;tGZYl8oURxfCaRfCvWTMtCwJVzaKKNYVkBpWz4DT1CpSUGQ/rZtRKF6JXB8ICOFJ6UcmsPLo+aPS&#10;tucToLCek7bsD9AAaVVC+791iUcagslohTsZyM5AJidtmrJeCQShFwAFr+mBYu3FPPIDPcFIYO7B&#10;ReZhOGsL5moQWmWg6UYQwpB1QGneYY8vvAUPFKFmVB8C7NBaKNNkJhRQgwe/bSUQM6G6SocjacBs&#10;pGdDabB8NSNhDt9OYOkQmMBHW/811cY7Y8SQpIEGwFbITSeY15U4s4NAAX0zB8DUlVvyoZTJADqH&#10;YwQELRsIYwbHRG/aeDwoFS72RVli+ktuHIJh5KMrSpRFYpjGGyWz46aU5EzNhsGrDcNIDCY5T1BZ&#10;zmiya2lNi9LS6JrRB/XcBsJUNq6Q7ytvtVvulsEkmM53k8Dbbifv95tgMt/7i3A72242W/8f45of&#10;RHmRJIwb77p15gf/rdvbxWoXUb/QRihGYPd4vQTrjt3AIAOW7onoYCrbZjdzWEVHkTxD40th9zP8&#10;TwCRC/m3QxrYzWtHfTtRyRxSfuAwu1Z+EEBaNR6CcAFLgsgh5zjkUB6DqrWjHSh1Q260/QE41bLI&#10;crBk08rFe1hUaWHmA/pnvWoPMD6RatdbS8NWBmq09odnlLr+5zz8CwAA//8DAFBLAwQUAAYACAAA&#10;ACEAXDTmOtsAAAADAQAADwAAAGRycy9kb3ducmV2LnhtbEyPQUvDQBCF74L/YRnBm90kRWljNqUU&#10;9VQEW0F6mybTJDQ7G7LbJP33jl708mB4j/e+yVaTbdVAvW8cG4hnESjiwpUNVwY+968PC1A+IJfY&#10;OiYDV/Kwym9vMkxLN/IHDbtQKSlhn6KBOoQu1doXNVn0M9cRi3dyvcUgZ1/pssdRym2rkyh60hYb&#10;loUaO9rUVJx3F2vgbcRxPY9fhu35tLke9o/vX9uYjLm/m9bPoAJN4S8MP/iCDrkwHd2FS69aA/JI&#10;+FXxksVyDuoooQR0nun/7Pk3AAAA//8DAFBLAQItABQABgAIAAAAIQC2gziS/gAAAOEBAAATAAAA&#10;AAAAAAAAAAAAAAAAAABbQ29udGVudF9UeXBlc10ueG1sUEsBAi0AFAAGAAgAAAAhADj9If/WAAAA&#10;lAEAAAsAAAAAAAAAAAAAAAAALwEAAF9yZWxzLy5yZWxzUEsBAi0AFAAGAAgAAAAhANWM8tmeAwAA&#10;LwkAAA4AAAAAAAAAAAAAAAAALgIAAGRycy9lMm9Eb2MueG1sUEsBAi0AFAAGAAgAAAAhAFw05jrb&#10;AAAAAwEAAA8AAAAAAAAAAAAAAAAA+AUAAGRycy9kb3ducmV2LnhtbFBLBQYAAAAABAAEAPMAAAAA&#10;BwAAAAA=&#10;">
                <v:group id="Group 58" o:spid="_x0000_s1027" style="position:absolute;left:6;top:6;width:2881;height:2" coordorigin="6,6" coordsize="288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shape id="Freeform 59" o:spid="_x0000_s1028" style="position:absolute;left:6;top:6;width:2881;height:2;visibility:visible;mso-wrap-style:square;v-text-anchor:top" coordsize="28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XF474A&#10;AADbAAAADwAAAGRycy9kb3ducmV2LnhtbERPTYvCMBC9C/6HMII3TVWQpRpFBEEQhXUFr2MztsVm&#10;UptY47/fCIK3ebzPmS+DqURLjSstKxgNExDEmdUl5wpOf5vBDwjnkTVWlknBixwsF93OHFNtn/xL&#10;7dHnIoawS1FB4X2dSumyggy6oa2JI3e1jUEfYZNL3eAzhptKjpNkKg2WHBsKrGldUHY7PowCvlST&#10;8Div7rbd3w9ZoHZU7q5K9XthNQPhKfiv+OPe6jh/DO9f4gFy8Q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TlxeO+AAAA2wAAAA8AAAAAAAAAAAAAAAAAmAIAAGRycy9kb3ducmV2&#10;LnhtbFBLBQYAAAAABAAEAPUAAACDAwAAAAA=&#10;" path="m,l2880,e" filled="f" strokeweight=".21169mm">
                    <v:path arrowok="t" o:connecttype="custom" o:connectlocs="0,0;2880,0" o:connectangles="0,0"/>
                  </v:shape>
                </v:group>
                <w10:anchorlock/>
              </v:group>
            </w:pict>
          </mc:Fallback>
        </mc:AlternateContent>
      </w:r>
    </w:p>
    <w:p w14:paraId="4E54419C" w14:textId="77777777" w:rsidR="007049B5" w:rsidRPr="00AF305C" w:rsidRDefault="007049B5" w:rsidP="007049B5">
      <w:pPr>
        <w:pStyle w:val="a5"/>
        <w:tabs>
          <w:tab w:val="left" w:pos="1418"/>
        </w:tabs>
        <w:spacing w:after="0" w:line="240" w:lineRule="auto"/>
        <w:ind w:left="0" w:firstLine="672"/>
        <w:jc w:val="both"/>
        <w:rPr>
          <w:rFonts w:ascii="Times New Roman" w:hAnsi="Times New Roman"/>
          <w:sz w:val="20"/>
          <w:szCs w:val="20"/>
        </w:rPr>
      </w:pPr>
      <w:r w:rsidRPr="00C20118">
        <w:rPr>
          <w:rFonts w:ascii="Times New Roman" w:hAnsi="Times New Roman"/>
          <w:sz w:val="20"/>
          <w:szCs w:val="20"/>
          <w:highlight w:val="green"/>
          <w:vertAlign w:val="superscript"/>
        </w:rPr>
        <w:t xml:space="preserve">1) </w:t>
      </w:r>
      <w:r w:rsidRPr="00C20118">
        <w:rPr>
          <w:rFonts w:ascii="Times New Roman" w:hAnsi="Times New Roman"/>
          <w:sz w:val="20"/>
          <w:szCs w:val="20"/>
          <w:highlight w:val="green"/>
        </w:rPr>
        <w:t>Перечень и обеспеченность расчетных гидрометеорологических характеристик определяются в соответствии с требованиями сводов правил по проектированию сооружений и/или сводов правил, регламентирующих выполнение инженерных изысканий для строительства сооружений различного вида.</w:t>
      </w:r>
    </w:p>
    <w:p w14:paraId="3E0B3099" w14:textId="77777777" w:rsidR="007049B5" w:rsidRDefault="007049B5" w:rsidP="00E734B7">
      <w:pPr>
        <w:widowControl w:val="0"/>
        <w:ind w:firstLine="709"/>
        <w:contextualSpacing/>
        <w:jc w:val="both"/>
        <w:rPr>
          <w:rFonts w:eastAsia="Times New Roman"/>
          <w:lang w:eastAsia="x-none"/>
        </w:rPr>
      </w:pPr>
    </w:p>
    <w:p w14:paraId="029DDCA5" w14:textId="7D265F2F" w:rsidR="00C13037" w:rsidRPr="00C13037" w:rsidRDefault="00C13037" w:rsidP="00E734B7">
      <w:pPr>
        <w:widowControl w:val="0"/>
        <w:ind w:firstLine="709"/>
        <w:contextualSpacing/>
        <w:jc w:val="both"/>
        <w:rPr>
          <w:rFonts w:eastAsia="Times New Roman"/>
          <w:sz w:val="20"/>
          <w:szCs w:val="20"/>
          <w:lang w:eastAsia="x-none"/>
        </w:rPr>
      </w:pPr>
      <w:r w:rsidRPr="00C20118">
        <w:rPr>
          <w:spacing w:val="40"/>
          <w:sz w:val="20"/>
          <w:szCs w:val="20"/>
          <w:highlight w:val="green"/>
        </w:rPr>
        <w:lastRenderedPageBreak/>
        <w:t>Примечание</w:t>
      </w:r>
      <w:r w:rsidRPr="00C20118">
        <w:rPr>
          <w:sz w:val="20"/>
          <w:szCs w:val="20"/>
          <w:highlight w:val="green"/>
        </w:rPr>
        <w:t xml:space="preserve"> – По репрезентативным метеорологическим станциям (постам) приводятся сведения об их местоположении, удаленности от района работ (не более 100 км) каждой метеостанции (поста), их географических координатах, высоте метеостанций (постов) и периоде наблюдений. По гидрологическим постам на реках-аналогах приводятся сведения о площади водосбора, расстоянии поста от истока реки и от устья, периоде наблюдений, высоте нуля графика и иные необходимые сведения, характеризующие однотипность формирования стока.</w:t>
      </w:r>
    </w:p>
    <w:p w14:paraId="1602D1A3" w14:textId="4234A2C7" w:rsidR="00C106E6" w:rsidRPr="00EA3CDE" w:rsidRDefault="00C106E6" w:rsidP="00E734B7">
      <w:pPr>
        <w:tabs>
          <w:tab w:val="left" w:pos="1418"/>
        </w:tabs>
        <w:ind w:firstLine="709"/>
        <w:contextualSpacing/>
        <w:jc w:val="both"/>
        <w:rPr>
          <w:spacing w:val="2"/>
          <w:highlight w:val="green"/>
        </w:rPr>
      </w:pPr>
      <w:r w:rsidRPr="00EA3CDE">
        <w:rPr>
          <w:b/>
          <w:highlight w:val="green"/>
        </w:rPr>
        <w:t>Краткая физико-географическая характеристика</w:t>
      </w:r>
      <w:r w:rsidR="003748BD" w:rsidRPr="00EA3CDE">
        <w:rPr>
          <w:b/>
          <w:highlight w:val="green"/>
        </w:rPr>
        <w:t>:</w:t>
      </w:r>
      <w:r w:rsidRPr="00EA3CDE">
        <w:rPr>
          <w:highlight w:val="green"/>
        </w:rPr>
        <w:t xml:space="preserve"> сведения о геоморфологии, гидрографической сети</w:t>
      </w:r>
      <w:r w:rsidR="00C13037" w:rsidRPr="00EA3CDE">
        <w:rPr>
          <w:highlight w:val="green"/>
        </w:rPr>
        <w:t xml:space="preserve"> (с перечнем водных объектов)</w:t>
      </w:r>
      <w:r w:rsidRPr="00EA3CDE">
        <w:rPr>
          <w:highlight w:val="green"/>
        </w:rPr>
        <w:t xml:space="preserve"> и хозяйственном использовании водных</w:t>
      </w:r>
      <w:r w:rsidR="00DB1E38" w:rsidRPr="00EA3CDE">
        <w:rPr>
          <w:highlight w:val="green"/>
        </w:rPr>
        <w:t xml:space="preserve"> </w:t>
      </w:r>
      <w:r w:rsidRPr="00EA3CDE">
        <w:rPr>
          <w:highlight w:val="green"/>
        </w:rPr>
        <w:t>объектов, в том числе сведения о состоянии существующих сооружений, наличии и возможных причинах их аварий и деформаций.</w:t>
      </w:r>
    </w:p>
    <w:p w14:paraId="05311E54" w14:textId="77777777" w:rsidR="00C106E6" w:rsidRPr="00EA3CDE" w:rsidRDefault="00C106E6" w:rsidP="00E734B7">
      <w:pPr>
        <w:widowControl w:val="0"/>
        <w:ind w:firstLine="709"/>
        <w:jc w:val="both"/>
        <w:rPr>
          <w:rFonts w:eastAsia="Times New Roman"/>
          <w:highlight w:val="green"/>
          <w:lang w:eastAsia="x-none"/>
        </w:rPr>
      </w:pPr>
      <w:r w:rsidRPr="00EA3CDE">
        <w:rPr>
          <w:rFonts w:eastAsia="Times New Roman"/>
          <w:b/>
          <w:highlight w:val="green"/>
          <w:lang w:eastAsia="x-none"/>
        </w:rPr>
        <w:t>Методика и технология выполнения работ</w:t>
      </w:r>
      <w:r w:rsidR="00354DFB" w:rsidRPr="00EA3CDE">
        <w:rPr>
          <w:highlight w:val="green"/>
          <w:lang w:eastAsia="en-US"/>
        </w:rPr>
        <w:t xml:space="preserve"> </w:t>
      </w:r>
      <w:r w:rsidR="00354DFB" w:rsidRPr="00EA3CDE">
        <w:rPr>
          <w:rFonts w:eastAsia="Times New Roman"/>
          <w:highlight w:val="green"/>
          <w:lang w:eastAsia="x-none"/>
        </w:rPr>
        <w:t>дополнительно к 4.39</w:t>
      </w:r>
      <w:r w:rsidR="003748BD" w:rsidRPr="00EA3CDE">
        <w:rPr>
          <w:rFonts w:eastAsia="Times New Roman"/>
          <w:highlight w:val="green"/>
          <w:lang w:eastAsia="x-none"/>
        </w:rPr>
        <w:t>:</w:t>
      </w:r>
      <w:r w:rsidRPr="00EA3CDE">
        <w:rPr>
          <w:rFonts w:eastAsia="Times New Roman"/>
          <w:b/>
          <w:highlight w:val="green"/>
          <w:lang w:eastAsia="x-none"/>
        </w:rPr>
        <w:t xml:space="preserve"> </w:t>
      </w:r>
      <w:r w:rsidRPr="00EA3CDE">
        <w:rPr>
          <w:rFonts w:eastAsia="Times New Roman"/>
          <w:highlight w:val="green"/>
          <w:lang w:eastAsia="x-none"/>
        </w:rPr>
        <w:t>описание</w:t>
      </w:r>
      <w:r w:rsidRPr="00EA3CDE">
        <w:rPr>
          <w:rFonts w:eastAsia="Times New Roman"/>
          <w:spacing w:val="20"/>
          <w:highlight w:val="green"/>
          <w:lang w:eastAsia="x-none"/>
        </w:rPr>
        <w:t xml:space="preserve"> </w:t>
      </w:r>
      <w:r w:rsidRPr="00EA3CDE">
        <w:rPr>
          <w:rFonts w:eastAsia="Times New Roman"/>
          <w:highlight w:val="green"/>
          <w:lang w:eastAsia="x-none"/>
        </w:rPr>
        <w:t>методов полевых и камеральных работ, в том числе методик определения расч</w:t>
      </w:r>
      <w:r w:rsidR="0051030B" w:rsidRPr="00EA3CDE">
        <w:rPr>
          <w:rFonts w:eastAsia="Times New Roman"/>
          <w:highlight w:val="green"/>
          <w:lang w:eastAsia="x-none"/>
        </w:rPr>
        <w:t>е</w:t>
      </w:r>
      <w:r w:rsidRPr="00EA3CDE">
        <w:rPr>
          <w:rFonts w:eastAsia="Times New Roman"/>
          <w:highlight w:val="green"/>
          <w:lang w:eastAsia="x-none"/>
        </w:rPr>
        <w:t>тных</w:t>
      </w:r>
      <w:r w:rsidRPr="00EA3CDE">
        <w:rPr>
          <w:rFonts w:eastAsia="Times New Roman"/>
          <w:spacing w:val="-16"/>
          <w:highlight w:val="green"/>
          <w:lang w:eastAsia="x-none"/>
        </w:rPr>
        <w:t xml:space="preserve"> </w:t>
      </w:r>
      <w:r w:rsidRPr="00EA3CDE">
        <w:rPr>
          <w:rFonts w:eastAsia="Times New Roman"/>
          <w:highlight w:val="green"/>
          <w:lang w:eastAsia="x-none"/>
        </w:rPr>
        <w:t>характеристик и способов их получения с указанием использованных нормативных</w:t>
      </w:r>
      <w:r w:rsidRPr="00EA3CDE">
        <w:rPr>
          <w:rFonts w:eastAsia="Times New Roman"/>
          <w:spacing w:val="-27"/>
          <w:highlight w:val="green"/>
          <w:lang w:eastAsia="x-none"/>
        </w:rPr>
        <w:t xml:space="preserve"> </w:t>
      </w:r>
      <w:r w:rsidRPr="00EA3CDE">
        <w:rPr>
          <w:rFonts w:eastAsia="Times New Roman"/>
          <w:highlight w:val="green"/>
          <w:lang w:eastAsia="x-none"/>
        </w:rPr>
        <w:t>документов, методик нестандартных способов вы</w:t>
      </w:r>
      <w:r w:rsidR="00BC5EC4" w:rsidRPr="00EA3CDE">
        <w:rPr>
          <w:rFonts w:eastAsia="Times New Roman"/>
          <w:highlight w:val="green"/>
          <w:lang w:eastAsia="x-none"/>
        </w:rPr>
        <w:t>п</w:t>
      </w:r>
      <w:r w:rsidRPr="00EA3CDE">
        <w:rPr>
          <w:rFonts w:eastAsia="Times New Roman"/>
          <w:highlight w:val="green"/>
          <w:lang w:eastAsia="x-none"/>
        </w:rPr>
        <w:t>олнения работ, типов и параметров применяемого нестандартного оборудования.</w:t>
      </w:r>
    </w:p>
    <w:p w14:paraId="48653443" w14:textId="77777777" w:rsidR="00C106E6" w:rsidRPr="00EA3CDE" w:rsidRDefault="00C106E6" w:rsidP="00E734B7">
      <w:pPr>
        <w:widowControl w:val="0"/>
        <w:ind w:firstLine="709"/>
        <w:jc w:val="both"/>
        <w:rPr>
          <w:rFonts w:eastAsia="Times New Roman"/>
          <w:highlight w:val="green"/>
          <w:lang w:eastAsia="x-none"/>
        </w:rPr>
      </w:pPr>
      <w:r w:rsidRPr="00EA3CDE">
        <w:rPr>
          <w:rFonts w:eastAsia="Times New Roman"/>
          <w:b/>
          <w:bCs/>
          <w:highlight w:val="green"/>
          <w:lang w:eastAsia="x-none"/>
        </w:rPr>
        <w:t>Результаты инженерно-гидрометеорологических работ</w:t>
      </w:r>
      <w:r w:rsidR="003748BD" w:rsidRPr="00EA3CDE">
        <w:rPr>
          <w:rFonts w:eastAsia="Times New Roman"/>
          <w:b/>
          <w:bCs/>
          <w:highlight w:val="green"/>
          <w:lang w:eastAsia="x-none"/>
        </w:rPr>
        <w:t>:</w:t>
      </w:r>
      <w:r w:rsidRPr="00EA3CDE">
        <w:rPr>
          <w:rFonts w:eastAsia="Times New Roman"/>
          <w:spacing w:val="26"/>
          <w:highlight w:val="green"/>
          <w:lang w:eastAsia="x-none"/>
        </w:rPr>
        <w:t xml:space="preserve"> </w:t>
      </w:r>
      <w:r w:rsidRPr="00EA3CDE">
        <w:rPr>
          <w:rFonts w:eastAsia="Times New Roman"/>
          <w:highlight w:val="green"/>
          <w:lang w:eastAsia="x-none"/>
        </w:rPr>
        <w:t xml:space="preserve">результаты выполненных полевых, камеральных и лабораторных работ, их анализ и оценка; </w:t>
      </w:r>
      <w:r w:rsidR="00F3798E" w:rsidRPr="00EA3CDE">
        <w:rPr>
          <w:rFonts w:eastAsia="Times New Roman"/>
          <w:highlight w:val="green"/>
          <w:lang w:eastAsia="x-none"/>
        </w:rPr>
        <w:t xml:space="preserve">исходные данные </w:t>
      </w:r>
      <w:r w:rsidRPr="00EA3CDE">
        <w:rPr>
          <w:rFonts w:eastAsia="Times New Roman"/>
          <w:highlight w:val="green"/>
          <w:lang w:eastAsia="x-none"/>
        </w:rPr>
        <w:t xml:space="preserve">принятые для </w:t>
      </w:r>
      <w:r w:rsidR="00F3798E" w:rsidRPr="00EA3CDE">
        <w:rPr>
          <w:rFonts w:eastAsia="Times New Roman"/>
          <w:highlight w:val="green"/>
          <w:lang w:eastAsia="x-none"/>
        </w:rPr>
        <w:t xml:space="preserve">выполнения </w:t>
      </w:r>
      <w:r w:rsidRPr="00EA3CDE">
        <w:rPr>
          <w:rFonts w:eastAsia="Times New Roman"/>
          <w:highlight w:val="green"/>
          <w:lang w:eastAsia="x-none"/>
        </w:rPr>
        <w:t>расч</w:t>
      </w:r>
      <w:r w:rsidR="0051030B" w:rsidRPr="00EA3CDE">
        <w:rPr>
          <w:rFonts w:eastAsia="Times New Roman"/>
          <w:highlight w:val="green"/>
          <w:lang w:eastAsia="x-none"/>
        </w:rPr>
        <w:t>е</w:t>
      </w:r>
      <w:r w:rsidRPr="00EA3CDE">
        <w:rPr>
          <w:rFonts w:eastAsia="Times New Roman"/>
          <w:highlight w:val="green"/>
          <w:lang w:eastAsia="x-none"/>
        </w:rPr>
        <w:t>тов; определение достоверности</w:t>
      </w:r>
      <w:r w:rsidRPr="00EA3CDE">
        <w:rPr>
          <w:rFonts w:eastAsia="Times New Roman"/>
          <w:spacing w:val="42"/>
          <w:highlight w:val="green"/>
          <w:lang w:eastAsia="x-none"/>
        </w:rPr>
        <w:t xml:space="preserve"> </w:t>
      </w:r>
      <w:r w:rsidRPr="00EA3CDE">
        <w:rPr>
          <w:rFonts w:eastAsia="Times New Roman"/>
          <w:highlight w:val="green"/>
          <w:lang w:eastAsia="x-none"/>
        </w:rPr>
        <w:t>выполненных расч</w:t>
      </w:r>
      <w:r w:rsidR="0051030B" w:rsidRPr="00EA3CDE">
        <w:rPr>
          <w:rFonts w:eastAsia="Times New Roman"/>
          <w:highlight w:val="green"/>
          <w:lang w:eastAsia="x-none"/>
        </w:rPr>
        <w:t>е</w:t>
      </w:r>
      <w:r w:rsidRPr="00EA3CDE">
        <w:rPr>
          <w:rFonts w:eastAsia="Times New Roman"/>
          <w:highlight w:val="green"/>
          <w:lang w:eastAsia="x-none"/>
        </w:rPr>
        <w:t>тов, оценка гидрометеорологических условий территории (акватории) планируемого строительства с</w:t>
      </w:r>
      <w:r w:rsidRPr="00EA3CDE">
        <w:rPr>
          <w:rFonts w:eastAsia="Times New Roman"/>
          <w:spacing w:val="50"/>
          <w:highlight w:val="green"/>
          <w:lang w:eastAsia="x-none"/>
        </w:rPr>
        <w:t xml:space="preserve"> </w:t>
      </w:r>
      <w:r w:rsidR="007B6DA7" w:rsidRPr="00EA3CDE">
        <w:rPr>
          <w:rFonts w:eastAsia="Times New Roman"/>
          <w:highlight w:val="green"/>
          <w:lang w:eastAsia="x-none"/>
        </w:rPr>
        <w:t>уч</w:t>
      </w:r>
      <w:r w:rsidR="0051030B" w:rsidRPr="00EA3CDE">
        <w:rPr>
          <w:rFonts w:eastAsia="Times New Roman"/>
          <w:highlight w:val="green"/>
          <w:lang w:eastAsia="x-none"/>
        </w:rPr>
        <w:t>е</w:t>
      </w:r>
      <w:r w:rsidR="007B6DA7" w:rsidRPr="00EA3CDE">
        <w:rPr>
          <w:rFonts w:eastAsia="Times New Roman"/>
          <w:highlight w:val="green"/>
          <w:lang w:eastAsia="x-none"/>
        </w:rPr>
        <w:t xml:space="preserve">том </w:t>
      </w:r>
      <w:r w:rsidRPr="00EA3CDE">
        <w:rPr>
          <w:rFonts w:eastAsia="Times New Roman"/>
          <w:highlight w:val="green"/>
          <w:lang w:eastAsia="x-none"/>
        </w:rPr>
        <w:t>результатов выполненных работ, представленная в</w:t>
      </w:r>
      <w:r w:rsidRPr="00EA3CDE">
        <w:rPr>
          <w:rFonts w:eastAsia="Times New Roman"/>
          <w:spacing w:val="-15"/>
          <w:highlight w:val="green"/>
          <w:lang w:eastAsia="x-none"/>
        </w:rPr>
        <w:t xml:space="preserve"> </w:t>
      </w:r>
      <w:r w:rsidRPr="00EA3CDE">
        <w:rPr>
          <w:rFonts w:eastAsia="Times New Roman"/>
          <w:highlight w:val="green"/>
          <w:lang w:eastAsia="x-none"/>
        </w:rPr>
        <w:t>подразделах:</w:t>
      </w:r>
    </w:p>
    <w:p w14:paraId="77FEA3BE" w14:textId="77777777" w:rsidR="00C13037" w:rsidRPr="00C13037" w:rsidRDefault="00C106E6" w:rsidP="00C13037">
      <w:pPr>
        <w:pStyle w:val="12"/>
        <w:ind w:left="0" w:firstLine="709"/>
        <w:jc w:val="both"/>
        <w:rPr>
          <w:rFonts w:cs="Times New Roman"/>
          <w:b w:val="0"/>
          <w:lang w:val="ru-RU"/>
        </w:rPr>
      </w:pPr>
      <w:r w:rsidRPr="00EA3CDE">
        <w:rPr>
          <w:spacing w:val="-60"/>
          <w:highlight w:val="green"/>
          <w:u w:val="single" w:color="000000"/>
          <w:lang w:val="ru-RU" w:eastAsia="x-none"/>
        </w:rPr>
        <w:t xml:space="preserve"> </w:t>
      </w:r>
      <w:r w:rsidR="00C13037" w:rsidRPr="00EA3CDE">
        <w:rPr>
          <w:rFonts w:cs="Times New Roman"/>
          <w:bCs w:val="0"/>
          <w:highlight w:val="green"/>
          <w:lang w:val="ru-RU"/>
        </w:rPr>
        <w:t>Климатическая характеристика</w:t>
      </w:r>
      <w:r w:rsidR="00C13037" w:rsidRPr="00EA3CDE">
        <w:rPr>
          <w:rFonts w:cs="Times New Roman"/>
          <w:b w:val="0"/>
          <w:highlight w:val="green"/>
          <w:lang w:val="ru-RU"/>
        </w:rPr>
        <w:t>: оценка климатических условий территории на основе фондовых, справочных и иных данных многолетних наблюдений по репрезентативным постам и станциям государственной сети наблюдений (включая данные наблюдений за последние годы) и результатам наблюдений в процессе выполнения инженерных изысканий. Приводятся сведения о климатических районах и подрайонах по условиям строительства в соответствии с СП 131.13330; сведения по основным метеорологическим элементам, включая экстремальные и средние значения: температуры воздуха, скорости и направления ветра, количества атмосферных осадков, высоты снежного покрова; среднемесячные значения относительной влажности воздуха и глубины промерзания почвы (или грунта).</w:t>
      </w:r>
    </w:p>
    <w:p w14:paraId="7EDCBA6A" w14:textId="77777777" w:rsidR="00C13037" w:rsidRPr="00C20118" w:rsidRDefault="00C13037" w:rsidP="00C13037">
      <w:pPr>
        <w:pStyle w:val="12"/>
        <w:ind w:left="0" w:firstLine="709"/>
        <w:jc w:val="both"/>
        <w:rPr>
          <w:rFonts w:cs="Times New Roman"/>
          <w:b w:val="0"/>
          <w:sz w:val="20"/>
          <w:szCs w:val="20"/>
          <w:highlight w:val="green"/>
          <w:lang w:val="ru-RU"/>
        </w:rPr>
      </w:pPr>
      <w:r w:rsidRPr="00C20118">
        <w:rPr>
          <w:rFonts w:cs="Times New Roman"/>
          <w:b w:val="0"/>
          <w:spacing w:val="40"/>
          <w:sz w:val="20"/>
          <w:szCs w:val="20"/>
          <w:highlight w:val="green"/>
          <w:lang w:val="ru-RU"/>
        </w:rPr>
        <w:t>Примечание</w:t>
      </w:r>
      <w:r w:rsidRPr="00C20118">
        <w:rPr>
          <w:rFonts w:cs="Times New Roman"/>
          <w:b w:val="0"/>
          <w:sz w:val="20"/>
          <w:szCs w:val="20"/>
          <w:highlight w:val="green"/>
          <w:lang w:val="ru-RU"/>
        </w:rPr>
        <w:t xml:space="preserve"> – Дополнительно в зависимости от вида градостроительной деятельности, состава работ и вида проектируемого сооружения представляют сведения об атмосферных и </w:t>
      </w:r>
      <w:proofErr w:type="spellStart"/>
      <w:r w:rsidRPr="00C20118">
        <w:rPr>
          <w:rFonts w:cs="Times New Roman"/>
          <w:b w:val="0"/>
          <w:sz w:val="20"/>
          <w:szCs w:val="20"/>
          <w:highlight w:val="green"/>
          <w:lang w:val="ru-RU"/>
        </w:rPr>
        <w:t>гололедно-изморозевых</w:t>
      </w:r>
      <w:proofErr w:type="spellEnd"/>
      <w:r w:rsidRPr="00C20118">
        <w:rPr>
          <w:rFonts w:cs="Times New Roman"/>
          <w:b w:val="0"/>
          <w:sz w:val="20"/>
          <w:szCs w:val="20"/>
          <w:highlight w:val="green"/>
          <w:lang w:val="ru-RU"/>
        </w:rPr>
        <w:t xml:space="preserve"> явлениях, о нагрузках и воздействиях по ветровому напору, по весу снегового покрова, по толщине стенки гололеда в соответствии с СП</w:t>
      </w:r>
      <w:r w:rsidRPr="00C20118">
        <w:rPr>
          <w:rFonts w:cs="Times New Roman"/>
          <w:b w:val="0"/>
          <w:sz w:val="20"/>
          <w:szCs w:val="20"/>
          <w:highlight w:val="green"/>
        </w:rPr>
        <w:t> </w:t>
      </w:r>
      <w:r w:rsidRPr="00C20118">
        <w:rPr>
          <w:rFonts w:cs="Times New Roman"/>
          <w:b w:val="0"/>
          <w:sz w:val="20"/>
          <w:szCs w:val="20"/>
          <w:highlight w:val="green"/>
          <w:lang w:val="ru-RU"/>
        </w:rPr>
        <w:t>20.13330.</w:t>
      </w:r>
    </w:p>
    <w:p w14:paraId="74E87827" w14:textId="77777777" w:rsidR="00C13037" w:rsidRPr="00C20118" w:rsidRDefault="00C13037" w:rsidP="00C13037">
      <w:pPr>
        <w:pStyle w:val="12"/>
        <w:ind w:left="0" w:firstLine="709"/>
        <w:jc w:val="both"/>
        <w:rPr>
          <w:rFonts w:cs="Times New Roman"/>
          <w:b w:val="0"/>
          <w:highlight w:val="green"/>
          <w:lang w:val="ru-RU"/>
        </w:rPr>
      </w:pPr>
      <w:r w:rsidRPr="00C20118">
        <w:rPr>
          <w:rFonts w:cs="Times New Roman"/>
          <w:b w:val="0"/>
          <w:highlight w:val="green"/>
          <w:lang w:val="ru-RU"/>
        </w:rPr>
        <w:t>При оценке климатических условий морской акватории приводятся также данные о длительности штормов и окон погоды, продолжительности и сроках навигационного периода, метеорологической дальности видимости, атмосферном и морском обледенении, оперативные и экстремальные характеристики ветра.</w:t>
      </w:r>
    </w:p>
    <w:p w14:paraId="155675EB" w14:textId="77777777" w:rsidR="00C13037" w:rsidRPr="00EA3CDE" w:rsidRDefault="00C13037" w:rsidP="00C13037">
      <w:pPr>
        <w:pStyle w:val="12"/>
        <w:ind w:left="0" w:firstLine="709"/>
        <w:jc w:val="both"/>
        <w:rPr>
          <w:rFonts w:cs="Times New Roman"/>
          <w:highlight w:val="green"/>
          <w:lang w:val="ru-RU"/>
        </w:rPr>
      </w:pPr>
      <w:r w:rsidRPr="00C20118">
        <w:rPr>
          <w:rFonts w:cs="Times New Roman"/>
          <w:highlight w:val="green"/>
          <w:lang w:val="ru-RU"/>
        </w:rPr>
        <w:t xml:space="preserve">Характеристика гидрологического режима водных </w:t>
      </w:r>
      <w:r w:rsidRPr="00EA3CDE">
        <w:rPr>
          <w:rFonts w:cs="Times New Roman"/>
          <w:highlight w:val="green"/>
          <w:lang w:val="ru-RU"/>
        </w:rPr>
        <w:t xml:space="preserve">объектов суши: </w:t>
      </w:r>
    </w:p>
    <w:p w14:paraId="30F674B1" w14:textId="77777777" w:rsidR="00C13037" w:rsidRPr="00EA3CDE" w:rsidRDefault="00C13037" w:rsidP="00C13037">
      <w:pPr>
        <w:pStyle w:val="12"/>
        <w:ind w:left="0" w:firstLine="709"/>
        <w:jc w:val="both"/>
        <w:rPr>
          <w:rFonts w:cs="Times New Roman"/>
          <w:b w:val="0"/>
          <w:highlight w:val="green"/>
          <w:lang w:val="ru-RU"/>
        </w:rPr>
      </w:pPr>
      <w:r w:rsidRPr="00EA3CDE">
        <w:rPr>
          <w:rFonts w:cs="Times New Roman"/>
          <w:b w:val="0"/>
          <w:highlight w:val="green"/>
          <w:lang w:val="ru-RU"/>
        </w:rPr>
        <w:t>-</w:t>
      </w:r>
      <w:r w:rsidRPr="00EA3CDE">
        <w:rPr>
          <w:rFonts w:cs="Times New Roman"/>
          <w:b w:val="0"/>
          <w:highlight w:val="green"/>
        </w:rPr>
        <w:t> </w:t>
      </w:r>
      <w:r w:rsidRPr="00EA3CDE">
        <w:rPr>
          <w:rFonts w:cs="Times New Roman"/>
          <w:b w:val="0"/>
          <w:highlight w:val="green"/>
          <w:lang w:val="ru-RU"/>
        </w:rPr>
        <w:t xml:space="preserve">общие сведения об </w:t>
      </w:r>
      <w:proofErr w:type="spellStart"/>
      <w:r w:rsidRPr="00EA3CDE">
        <w:rPr>
          <w:rFonts w:cs="Times New Roman"/>
          <w:b w:val="0"/>
          <w:highlight w:val="green"/>
          <w:lang w:val="ru-RU"/>
        </w:rPr>
        <w:t>уровенном</w:t>
      </w:r>
      <w:proofErr w:type="spellEnd"/>
      <w:r w:rsidRPr="00EA3CDE">
        <w:rPr>
          <w:rFonts w:cs="Times New Roman"/>
          <w:b w:val="0"/>
          <w:highlight w:val="green"/>
          <w:lang w:val="ru-RU"/>
        </w:rPr>
        <w:t xml:space="preserve"> режиме водных объектов в маловодные, средние по водности и многоводные годы по данным многолетних наблюдений на постах-аналогах (включая данные наблюдений за последние годы) и наблюдений на участках переходов при выполнении изысканий, сведения о фазах водного режима; указываются сведения о влиянии техногенных факторов на </w:t>
      </w:r>
      <w:proofErr w:type="spellStart"/>
      <w:r w:rsidRPr="00EA3CDE">
        <w:rPr>
          <w:rFonts w:cs="Times New Roman"/>
          <w:b w:val="0"/>
          <w:highlight w:val="green"/>
          <w:lang w:val="ru-RU"/>
        </w:rPr>
        <w:t>уровенный</w:t>
      </w:r>
      <w:proofErr w:type="spellEnd"/>
      <w:r w:rsidRPr="00EA3CDE">
        <w:rPr>
          <w:rFonts w:cs="Times New Roman"/>
          <w:b w:val="0"/>
          <w:highlight w:val="green"/>
          <w:lang w:val="ru-RU"/>
        </w:rPr>
        <w:t xml:space="preserve"> режим (при их наличии);</w:t>
      </w:r>
    </w:p>
    <w:p w14:paraId="79E7663D" w14:textId="77777777" w:rsidR="00C13037" w:rsidRPr="00EA3CDE" w:rsidRDefault="00C13037" w:rsidP="00C13037">
      <w:pPr>
        <w:pStyle w:val="12"/>
        <w:ind w:left="0" w:firstLine="709"/>
        <w:jc w:val="both"/>
        <w:rPr>
          <w:rFonts w:cs="Times New Roman"/>
          <w:b w:val="0"/>
          <w:highlight w:val="green"/>
          <w:lang w:val="ru-RU"/>
        </w:rPr>
      </w:pPr>
      <w:r w:rsidRPr="00EA3CDE">
        <w:rPr>
          <w:rFonts w:cs="Times New Roman"/>
          <w:b w:val="0"/>
          <w:highlight w:val="green"/>
          <w:lang w:val="ru-RU"/>
        </w:rPr>
        <w:t>-</w:t>
      </w:r>
      <w:r w:rsidRPr="00EA3CDE">
        <w:rPr>
          <w:rFonts w:cs="Times New Roman"/>
          <w:b w:val="0"/>
          <w:highlight w:val="green"/>
        </w:rPr>
        <w:t> </w:t>
      </w:r>
      <w:r w:rsidRPr="00EA3CDE">
        <w:rPr>
          <w:rFonts w:cs="Times New Roman"/>
          <w:b w:val="0"/>
          <w:highlight w:val="green"/>
          <w:lang w:val="ru-RU"/>
        </w:rPr>
        <w:t>общие условия формирования стока рек, распределение стока по месяцам и сезонам в различные по водности годы;</w:t>
      </w:r>
    </w:p>
    <w:p w14:paraId="3D4A3E5A" w14:textId="05BF78AE" w:rsidR="00C13037" w:rsidRPr="00EA3CDE" w:rsidRDefault="00C13037" w:rsidP="00C13037">
      <w:pPr>
        <w:pStyle w:val="12"/>
        <w:ind w:left="0" w:firstLine="709"/>
        <w:jc w:val="both"/>
        <w:rPr>
          <w:rFonts w:cs="Times New Roman"/>
          <w:b w:val="0"/>
          <w:highlight w:val="green"/>
          <w:lang w:val="ru-RU"/>
        </w:rPr>
      </w:pPr>
      <w:r w:rsidRPr="00EA3CDE">
        <w:rPr>
          <w:rFonts w:cs="Times New Roman"/>
          <w:b w:val="0"/>
          <w:highlight w:val="green"/>
          <w:lang w:val="ru-RU"/>
        </w:rPr>
        <w:t>-</w:t>
      </w:r>
      <w:r w:rsidRPr="00EA3CDE">
        <w:rPr>
          <w:rFonts w:cs="Times New Roman"/>
          <w:b w:val="0"/>
          <w:highlight w:val="green"/>
        </w:rPr>
        <w:t> </w:t>
      </w:r>
      <w:r w:rsidRPr="00EA3CDE">
        <w:rPr>
          <w:rFonts w:cs="Times New Roman"/>
          <w:b w:val="0"/>
          <w:highlight w:val="green"/>
          <w:lang w:val="ru-RU"/>
        </w:rPr>
        <w:t>общая характеристика ледового режима изучаемой территории по материалам наблюдений на ближайшем гидрологическом посту государственной сети наблюдений (включая данны</w:t>
      </w:r>
      <w:r w:rsidR="00757EE4" w:rsidRPr="00EA3CDE">
        <w:rPr>
          <w:rFonts w:cs="Times New Roman"/>
          <w:b w:val="0"/>
          <w:highlight w:val="green"/>
          <w:lang w:val="ru-RU"/>
        </w:rPr>
        <w:t>е наблюдений за последние годы);</w:t>
      </w:r>
      <w:r w:rsidRPr="00EA3CDE">
        <w:rPr>
          <w:rFonts w:cs="Times New Roman"/>
          <w:b w:val="0"/>
          <w:highlight w:val="green"/>
          <w:lang w:val="ru-RU"/>
        </w:rPr>
        <w:t xml:space="preserve"> </w:t>
      </w:r>
      <w:r w:rsidR="00757EE4" w:rsidRPr="00EA3CDE">
        <w:rPr>
          <w:rFonts w:cs="Times New Roman"/>
          <w:b w:val="0"/>
          <w:highlight w:val="green"/>
          <w:lang w:val="ru-RU"/>
        </w:rPr>
        <w:t>о</w:t>
      </w:r>
      <w:r w:rsidRPr="00EA3CDE">
        <w:rPr>
          <w:rFonts w:cs="Times New Roman"/>
          <w:b w:val="0"/>
          <w:highlight w:val="green"/>
          <w:lang w:val="ru-RU"/>
        </w:rPr>
        <w:t>писываются процессы замерзания и вскрытия рек, возможность образования заторов, зажоров, торосов, наледей, навалов льда на берега;</w:t>
      </w:r>
    </w:p>
    <w:p w14:paraId="6446D6D7" w14:textId="77777777" w:rsidR="00C13037" w:rsidRPr="00EA3CDE" w:rsidRDefault="00C13037" w:rsidP="00C13037">
      <w:pPr>
        <w:pStyle w:val="12"/>
        <w:ind w:left="0" w:firstLine="709"/>
        <w:jc w:val="both"/>
        <w:rPr>
          <w:rFonts w:cs="Times New Roman"/>
          <w:b w:val="0"/>
          <w:highlight w:val="green"/>
          <w:lang w:val="ru-RU"/>
        </w:rPr>
      </w:pPr>
      <w:r w:rsidRPr="00EA3CDE">
        <w:rPr>
          <w:rFonts w:cs="Times New Roman"/>
          <w:b w:val="0"/>
          <w:highlight w:val="green"/>
          <w:lang w:val="ru-RU"/>
        </w:rPr>
        <w:t>-</w:t>
      </w:r>
      <w:r w:rsidRPr="00EA3CDE">
        <w:rPr>
          <w:rFonts w:cs="Times New Roman"/>
          <w:b w:val="0"/>
          <w:highlight w:val="green"/>
        </w:rPr>
        <w:t> </w:t>
      </w:r>
      <w:r w:rsidRPr="00EA3CDE">
        <w:rPr>
          <w:rFonts w:cs="Times New Roman"/>
          <w:b w:val="0"/>
          <w:highlight w:val="green"/>
          <w:lang w:val="ru-RU"/>
        </w:rPr>
        <w:t xml:space="preserve">общие сведения о режиме стока взвешенных и донных наносов с описанием внутригодового распределения стока по данным многолетних наблюдений и результатам </w:t>
      </w:r>
      <w:r w:rsidRPr="00EA3CDE">
        <w:rPr>
          <w:rFonts w:cs="Times New Roman"/>
          <w:b w:val="0"/>
          <w:highlight w:val="green"/>
          <w:lang w:val="ru-RU"/>
        </w:rPr>
        <w:lastRenderedPageBreak/>
        <w:t>изысканий;</w:t>
      </w:r>
    </w:p>
    <w:p w14:paraId="0CACCF46" w14:textId="77777777" w:rsidR="00C13037" w:rsidRPr="00EA3CDE" w:rsidRDefault="00C13037" w:rsidP="00C13037">
      <w:pPr>
        <w:pStyle w:val="12"/>
        <w:ind w:left="0" w:firstLine="709"/>
        <w:jc w:val="both"/>
        <w:rPr>
          <w:rFonts w:cs="Times New Roman"/>
          <w:b w:val="0"/>
          <w:highlight w:val="green"/>
          <w:lang w:val="ru-RU"/>
        </w:rPr>
      </w:pPr>
      <w:r w:rsidRPr="00EA3CDE">
        <w:rPr>
          <w:rFonts w:cs="Times New Roman"/>
          <w:b w:val="0"/>
          <w:highlight w:val="green"/>
          <w:lang w:val="ru-RU"/>
        </w:rPr>
        <w:t>-</w:t>
      </w:r>
      <w:r w:rsidRPr="00EA3CDE">
        <w:rPr>
          <w:rFonts w:cs="Times New Roman"/>
          <w:b w:val="0"/>
          <w:highlight w:val="green"/>
        </w:rPr>
        <w:t> </w:t>
      </w:r>
      <w:r w:rsidRPr="00EA3CDE">
        <w:rPr>
          <w:rFonts w:cs="Times New Roman"/>
          <w:b w:val="0"/>
          <w:highlight w:val="green"/>
          <w:lang w:val="ru-RU"/>
        </w:rPr>
        <w:t>общие сведения о преобладающих типах русловых процессов, русловых и пойменных деформациях в районе изысканий;</w:t>
      </w:r>
    </w:p>
    <w:p w14:paraId="5C9869C0" w14:textId="77777777" w:rsidR="00C13037" w:rsidRPr="00EA3CDE" w:rsidRDefault="00C13037" w:rsidP="00C13037">
      <w:pPr>
        <w:pStyle w:val="12"/>
        <w:ind w:left="0" w:firstLine="709"/>
        <w:jc w:val="both"/>
        <w:rPr>
          <w:rFonts w:cs="Times New Roman"/>
          <w:b w:val="0"/>
          <w:highlight w:val="green"/>
          <w:lang w:val="ru-RU"/>
        </w:rPr>
      </w:pPr>
      <w:r w:rsidRPr="00EA3CDE">
        <w:rPr>
          <w:rFonts w:cs="Times New Roman"/>
          <w:b w:val="0"/>
          <w:highlight w:val="green"/>
          <w:lang w:val="ru-RU"/>
        </w:rPr>
        <w:t>-</w:t>
      </w:r>
      <w:r w:rsidRPr="00EA3CDE">
        <w:rPr>
          <w:rFonts w:cs="Times New Roman"/>
          <w:b w:val="0"/>
          <w:highlight w:val="green"/>
        </w:rPr>
        <w:t> </w:t>
      </w:r>
      <w:r w:rsidRPr="00EA3CDE">
        <w:rPr>
          <w:rFonts w:cs="Times New Roman"/>
          <w:b w:val="0"/>
          <w:highlight w:val="green"/>
          <w:lang w:val="ru-RU"/>
        </w:rPr>
        <w:t>общие сведения о гидрохимических особенностях района изысканий;</w:t>
      </w:r>
    </w:p>
    <w:p w14:paraId="5E1DC2DD" w14:textId="77777777" w:rsidR="00C13037" w:rsidRPr="00EA3CDE" w:rsidRDefault="00C13037" w:rsidP="00C13037">
      <w:pPr>
        <w:pStyle w:val="12"/>
        <w:ind w:left="0" w:firstLine="709"/>
        <w:jc w:val="both"/>
        <w:rPr>
          <w:rFonts w:cs="Times New Roman"/>
          <w:b w:val="0"/>
          <w:highlight w:val="green"/>
          <w:lang w:val="ru-RU"/>
        </w:rPr>
      </w:pPr>
      <w:r w:rsidRPr="00EA3CDE">
        <w:rPr>
          <w:rFonts w:cs="Times New Roman"/>
          <w:b w:val="0"/>
          <w:highlight w:val="green"/>
          <w:lang w:val="ru-RU"/>
        </w:rPr>
        <w:t>-</w:t>
      </w:r>
      <w:r w:rsidRPr="00EA3CDE">
        <w:rPr>
          <w:rFonts w:cs="Times New Roman"/>
          <w:b w:val="0"/>
          <w:highlight w:val="green"/>
        </w:rPr>
        <w:t> </w:t>
      </w:r>
      <w:r w:rsidRPr="00EA3CDE">
        <w:rPr>
          <w:rFonts w:cs="Times New Roman"/>
          <w:b w:val="0"/>
          <w:highlight w:val="green"/>
          <w:lang w:val="ru-RU"/>
        </w:rPr>
        <w:t xml:space="preserve">детальное описание участка изысканий с результатами полевых работ и рекогносцировочного обследования, </w:t>
      </w:r>
      <w:proofErr w:type="spellStart"/>
      <w:r w:rsidRPr="00EA3CDE">
        <w:rPr>
          <w:rFonts w:cs="Times New Roman"/>
          <w:b w:val="0"/>
          <w:highlight w:val="green"/>
          <w:lang w:val="ru-RU"/>
        </w:rPr>
        <w:t>гидроморфологическая</w:t>
      </w:r>
      <w:proofErr w:type="spellEnd"/>
      <w:r w:rsidRPr="00EA3CDE">
        <w:rPr>
          <w:rFonts w:cs="Times New Roman"/>
          <w:b w:val="0"/>
          <w:highlight w:val="green"/>
          <w:lang w:val="ru-RU"/>
        </w:rPr>
        <w:t xml:space="preserve"> характеристика участка с указанием значений установленных гидравлических параметров;</w:t>
      </w:r>
    </w:p>
    <w:p w14:paraId="36C98981" w14:textId="77777777" w:rsidR="00C13037" w:rsidRPr="00EA3CDE" w:rsidRDefault="00C13037" w:rsidP="00C13037">
      <w:pPr>
        <w:pStyle w:val="12"/>
        <w:ind w:left="0" w:firstLine="709"/>
        <w:jc w:val="both"/>
        <w:rPr>
          <w:rFonts w:cs="Times New Roman"/>
          <w:b w:val="0"/>
          <w:highlight w:val="green"/>
          <w:lang w:val="ru-RU"/>
        </w:rPr>
      </w:pPr>
      <w:r w:rsidRPr="00EA3CDE">
        <w:rPr>
          <w:rFonts w:cs="Times New Roman"/>
          <w:b w:val="0"/>
          <w:highlight w:val="green"/>
          <w:lang w:val="ru-RU"/>
        </w:rPr>
        <w:t>-</w:t>
      </w:r>
      <w:r w:rsidRPr="00EA3CDE">
        <w:rPr>
          <w:rFonts w:cs="Times New Roman"/>
          <w:b w:val="0"/>
          <w:highlight w:val="green"/>
        </w:rPr>
        <w:t> </w:t>
      </w:r>
      <w:r w:rsidRPr="00EA3CDE">
        <w:rPr>
          <w:rFonts w:cs="Times New Roman"/>
          <w:b w:val="0"/>
          <w:highlight w:val="green"/>
          <w:lang w:val="ru-RU"/>
        </w:rPr>
        <w:t>сведения о режиме скоростей течения реки, полученные при полевых работах, с приведением эпюр скоростей, характеристика скоростного поля потока по поперечному сечению русла и на участках разветвления русла (при наличии таких участков в створе);</w:t>
      </w:r>
    </w:p>
    <w:p w14:paraId="6CACDEF2" w14:textId="77777777" w:rsidR="00C13037" w:rsidRPr="00EA3CDE" w:rsidRDefault="00C13037" w:rsidP="00C13037">
      <w:pPr>
        <w:pStyle w:val="12"/>
        <w:ind w:left="0" w:firstLine="709"/>
        <w:jc w:val="both"/>
        <w:rPr>
          <w:rFonts w:cs="Times New Roman"/>
          <w:b w:val="0"/>
          <w:highlight w:val="green"/>
          <w:lang w:val="ru-RU"/>
        </w:rPr>
      </w:pPr>
      <w:r w:rsidRPr="00EA3CDE">
        <w:rPr>
          <w:rFonts w:cs="Times New Roman"/>
          <w:b w:val="0"/>
          <w:highlight w:val="green"/>
          <w:lang w:val="ru-RU"/>
        </w:rPr>
        <w:t>-</w:t>
      </w:r>
      <w:r w:rsidRPr="00EA3CDE">
        <w:rPr>
          <w:rFonts w:cs="Times New Roman"/>
          <w:b w:val="0"/>
          <w:highlight w:val="green"/>
        </w:rPr>
        <w:t> </w:t>
      </w:r>
      <w:r w:rsidRPr="00EA3CDE">
        <w:rPr>
          <w:rFonts w:cs="Times New Roman"/>
          <w:b w:val="0"/>
          <w:highlight w:val="green"/>
          <w:lang w:val="ru-RU"/>
        </w:rPr>
        <w:t xml:space="preserve">сведения о расчетных уровнях воды. Указываются сведения о техногенных или природных факторах, способных оказывать влияние на </w:t>
      </w:r>
      <w:proofErr w:type="spellStart"/>
      <w:r w:rsidRPr="00EA3CDE">
        <w:rPr>
          <w:rFonts w:cs="Times New Roman"/>
          <w:b w:val="0"/>
          <w:highlight w:val="green"/>
          <w:lang w:val="ru-RU"/>
        </w:rPr>
        <w:t>уровенный</w:t>
      </w:r>
      <w:proofErr w:type="spellEnd"/>
      <w:r w:rsidRPr="00EA3CDE">
        <w:rPr>
          <w:rFonts w:cs="Times New Roman"/>
          <w:b w:val="0"/>
          <w:highlight w:val="green"/>
          <w:lang w:val="ru-RU"/>
        </w:rPr>
        <w:t xml:space="preserve"> режим водного объекта;</w:t>
      </w:r>
    </w:p>
    <w:p w14:paraId="3EF1D5E3" w14:textId="77777777" w:rsidR="00C13037" w:rsidRPr="00EA3CDE" w:rsidRDefault="00C13037" w:rsidP="00C13037">
      <w:pPr>
        <w:pStyle w:val="12"/>
        <w:ind w:left="0" w:firstLine="709"/>
        <w:jc w:val="both"/>
        <w:rPr>
          <w:rFonts w:cs="Times New Roman"/>
          <w:b w:val="0"/>
          <w:highlight w:val="green"/>
          <w:lang w:val="ru-RU"/>
        </w:rPr>
      </w:pPr>
      <w:r w:rsidRPr="00EA3CDE">
        <w:rPr>
          <w:rFonts w:cs="Times New Roman"/>
          <w:b w:val="0"/>
          <w:highlight w:val="green"/>
          <w:lang w:val="ru-RU"/>
        </w:rPr>
        <w:t>-</w:t>
      </w:r>
      <w:r w:rsidRPr="00EA3CDE">
        <w:rPr>
          <w:rFonts w:cs="Times New Roman"/>
          <w:b w:val="0"/>
          <w:highlight w:val="green"/>
        </w:rPr>
        <w:t> </w:t>
      </w:r>
      <w:r w:rsidRPr="00EA3CDE">
        <w:rPr>
          <w:rFonts w:cs="Times New Roman"/>
          <w:b w:val="0"/>
          <w:highlight w:val="green"/>
          <w:lang w:val="ru-RU"/>
        </w:rPr>
        <w:t>характеристика ледового режима на участке планируемого строительства или на участке перехода, а также выше и ниже по течению, по материалам наблюдений на ближайшем гидрологическом посту и результатам изысканий; описываются процессы замерзания и вскрытия водного объекта, возможность образования заторов, зажоров, торосов, наледей, навалов льда на берегу; приводятся необходимые для принятия проектных решений количественные характеристики ледового покрова;</w:t>
      </w:r>
    </w:p>
    <w:p w14:paraId="5EA73590" w14:textId="77777777" w:rsidR="00C13037" w:rsidRPr="00C13037" w:rsidRDefault="00C13037" w:rsidP="00C13037">
      <w:pPr>
        <w:pStyle w:val="12"/>
        <w:ind w:left="0" w:firstLine="709"/>
        <w:jc w:val="both"/>
        <w:rPr>
          <w:rFonts w:cs="Times New Roman"/>
          <w:b w:val="0"/>
          <w:lang w:val="ru-RU"/>
        </w:rPr>
      </w:pPr>
      <w:r w:rsidRPr="00EA3CDE">
        <w:rPr>
          <w:rFonts w:cs="Times New Roman"/>
          <w:b w:val="0"/>
          <w:highlight w:val="green"/>
          <w:lang w:val="ru-RU"/>
        </w:rPr>
        <w:t>-</w:t>
      </w:r>
      <w:r w:rsidRPr="00EA3CDE">
        <w:rPr>
          <w:rFonts w:cs="Times New Roman"/>
          <w:b w:val="0"/>
          <w:highlight w:val="green"/>
        </w:rPr>
        <w:t> </w:t>
      </w:r>
      <w:r w:rsidRPr="00EA3CDE">
        <w:rPr>
          <w:rFonts w:cs="Times New Roman"/>
          <w:b w:val="0"/>
          <w:highlight w:val="green"/>
          <w:lang w:val="ru-RU"/>
        </w:rPr>
        <w:t>сведения о морфодинамическом типе речного русла или типе руслового процесса, характере русловых процессов, направленных и циклических русловых деформациях на изучаемом участке, с оценкой возможности влияния деформаций на проектируемый объект. Должны быть представлены сведения о гранулометрическом составе донных наносов и донных отложений, возможных изменениях минимальных отметок дна на исследуемом участке и скоростях смещения морфологических образований русла (при наличии руслового процесса); приводится прогноз естественных русловых и пойменных деформаций на участке строительства (в створе перехода) с детальностью, соответствующей стадии проектирования (на этапе выбора местоположения площадки, створа перехода – качественный прогноз, на этапе разработки проектных решений – количественный), краткое описание методики построения профиля предельного размыва и исходные данные, принятые для построения, оценивается их точность.</w:t>
      </w:r>
    </w:p>
    <w:p w14:paraId="4FBEB5D2" w14:textId="77777777" w:rsidR="00C13037" w:rsidRPr="00C20118" w:rsidRDefault="00C13037" w:rsidP="00C13037">
      <w:pPr>
        <w:pStyle w:val="12"/>
        <w:ind w:left="0" w:firstLine="709"/>
        <w:jc w:val="both"/>
        <w:rPr>
          <w:rFonts w:cs="Times New Roman"/>
          <w:b w:val="0"/>
          <w:highlight w:val="green"/>
          <w:lang w:val="ru-RU"/>
        </w:rPr>
      </w:pPr>
      <w:r w:rsidRPr="00C20118">
        <w:rPr>
          <w:rFonts w:cs="Times New Roman"/>
          <w:b w:val="0"/>
          <w:highlight w:val="green"/>
          <w:lang w:val="ru-RU"/>
        </w:rPr>
        <w:t>Дополнительно в зависимости от состава работ, вида проектируемого сооружения и требований задания к результатам изысканий представляют сведения:</w:t>
      </w:r>
    </w:p>
    <w:p w14:paraId="62521154" w14:textId="77777777" w:rsidR="00C13037" w:rsidRPr="00C20118" w:rsidRDefault="00C13037" w:rsidP="00C13037">
      <w:pPr>
        <w:pStyle w:val="12"/>
        <w:ind w:left="0" w:firstLine="709"/>
        <w:jc w:val="both"/>
        <w:rPr>
          <w:rFonts w:cs="Times New Roman"/>
          <w:b w:val="0"/>
          <w:highlight w:val="green"/>
          <w:lang w:val="ru-RU"/>
        </w:rPr>
      </w:pPr>
      <w:r w:rsidRPr="00C20118">
        <w:rPr>
          <w:rFonts w:cs="Times New Roman"/>
          <w:b w:val="0"/>
          <w:highlight w:val="green"/>
          <w:lang w:val="ru-RU"/>
        </w:rPr>
        <w:t>-</w:t>
      </w:r>
      <w:r w:rsidRPr="00C20118">
        <w:rPr>
          <w:rFonts w:cs="Times New Roman"/>
          <w:b w:val="0"/>
          <w:highlight w:val="green"/>
        </w:rPr>
        <w:t> </w:t>
      </w:r>
      <w:r w:rsidRPr="00C20118">
        <w:rPr>
          <w:rFonts w:cs="Times New Roman"/>
          <w:b w:val="0"/>
          <w:highlight w:val="green"/>
          <w:lang w:val="ru-RU"/>
        </w:rPr>
        <w:t>о распределении стока по месяцам и сезонам в различные по водности годы (при наличии постов-аналогов);</w:t>
      </w:r>
    </w:p>
    <w:p w14:paraId="016FADC5" w14:textId="77777777" w:rsidR="00C13037" w:rsidRPr="00C20118" w:rsidRDefault="00C13037" w:rsidP="00C13037">
      <w:pPr>
        <w:pStyle w:val="12"/>
        <w:ind w:left="0" w:firstLine="709"/>
        <w:jc w:val="both"/>
        <w:rPr>
          <w:rFonts w:cs="Times New Roman"/>
          <w:b w:val="0"/>
          <w:highlight w:val="green"/>
          <w:lang w:val="ru-RU"/>
        </w:rPr>
      </w:pPr>
      <w:r w:rsidRPr="00C20118">
        <w:rPr>
          <w:rFonts w:cs="Times New Roman"/>
          <w:b w:val="0"/>
          <w:highlight w:val="green"/>
          <w:lang w:val="ru-RU"/>
        </w:rPr>
        <w:t>-</w:t>
      </w:r>
      <w:r w:rsidRPr="00C20118">
        <w:rPr>
          <w:rFonts w:cs="Times New Roman"/>
          <w:b w:val="0"/>
          <w:highlight w:val="green"/>
        </w:rPr>
        <w:t> </w:t>
      </w:r>
      <w:r w:rsidRPr="00C20118">
        <w:rPr>
          <w:rFonts w:cs="Times New Roman"/>
          <w:b w:val="0"/>
          <w:highlight w:val="green"/>
          <w:lang w:val="ru-RU"/>
        </w:rPr>
        <w:t>о режиме стока взвешенных и донных наносов с анализом внутригодового распределения стока по результатам изысканий;</w:t>
      </w:r>
    </w:p>
    <w:p w14:paraId="346A0169" w14:textId="77777777" w:rsidR="00C13037" w:rsidRPr="00C20118" w:rsidRDefault="00C13037" w:rsidP="00C13037">
      <w:pPr>
        <w:pStyle w:val="12"/>
        <w:ind w:left="0" w:firstLine="709"/>
        <w:jc w:val="both"/>
        <w:rPr>
          <w:rFonts w:cs="Times New Roman"/>
          <w:b w:val="0"/>
          <w:highlight w:val="green"/>
          <w:lang w:val="ru-RU"/>
        </w:rPr>
      </w:pPr>
      <w:r w:rsidRPr="00C20118">
        <w:rPr>
          <w:rFonts w:cs="Times New Roman"/>
          <w:b w:val="0"/>
          <w:highlight w:val="green"/>
          <w:lang w:val="ru-RU"/>
        </w:rPr>
        <w:t>-</w:t>
      </w:r>
      <w:r w:rsidRPr="00C20118">
        <w:rPr>
          <w:rFonts w:cs="Times New Roman"/>
          <w:b w:val="0"/>
          <w:highlight w:val="green"/>
        </w:rPr>
        <w:t> </w:t>
      </w:r>
      <w:r w:rsidRPr="00C20118">
        <w:rPr>
          <w:rFonts w:cs="Times New Roman"/>
          <w:b w:val="0"/>
          <w:highlight w:val="green"/>
          <w:lang w:val="ru-RU"/>
        </w:rPr>
        <w:t>о динамике количественных показателей химического состава воды по сезонам в различные по водности годы;</w:t>
      </w:r>
    </w:p>
    <w:p w14:paraId="61C4DE61" w14:textId="77777777" w:rsidR="00C13037" w:rsidRPr="00C20118" w:rsidRDefault="00C13037" w:rsidP="00C13037">
      <w:pPr>
        <w:pStyle w:val="12"/>
        <w:ind w:left="0" w:firstLine="709"/>
        <w:jc w:val="both"/>
        <w:rPr>
          <w:rFonts w:cs="Times New Roman"/>
          <w:b w:val="0"/>
          <w:highlight w:val="green"/>
          <w:lang w:val="ru-RU"/>
        </w:rPr>
      </w:pPr>
      <w:r w:rsidRPr="00C20118">
        <w:rPr>
          <w:rFonts w:cs="Times New Roman"/>
          <w:b w:val="0"/>
          <w:highlight w:val="green"/>
          <w:lang w:val="ru-RU"/>
        </w:rPr>
        <w:t>-</w:t>
      </w:r>
      <w:r w:rsidRPr="00C20118">
        <w:rPr>
          <w:rFonts w:cs="Times New Roman"/>
          <w:b w:val="0"/>
          <w:highlight w:val="green"/>
        </w:rPr>
        <w:t> </w:t>
      </w:r>
      <w:r w:rsidRPr="00C20118">
        <w:rPr>
          <w:rFonts w:cs="Times New Roman"/>
          <w:b w:val="0"/>
          <w:highlight w:val="green"/>
          <w:lang w:val="ru-RU"/>
        </w:rPr>
        <w:t>иные сведения, требования о получении которых установлены заданием.</w:t>
      </w:r>
    </w:p>
    <w:p w14:paraId="6D92CD92" w14:textId="58940E49" w:rsidR="00C13037" w:rsidRPr="00C13037" w:rsidRDefault="00C13037" w:rsidP="00C13037">
      <w:pPr>
        <w:widowControl w:val="0"/>
        <w:ind w:firstLine="709"/>
        <w:jc w:val="both"/>
        <w:rPr>
          <w:rFonts w:eastAsia="Times New Roman"/>
          <w:bCs/>
          <w:lang w:eastAsia="x-none"/>
        </w:rPr>
      </w:pPr>
      <w:r w:rsidRPr="00C20118">
        <w:rPr>
          <w:bCs/>
          <w:highlight w:val="green"/>
        </w:rPr>
        <w:t>Приводятся общие сведения об опасных гидрологических процессах и явлениях по результатам изысканий и по фондовым материалам, перечень опасных гидрологических процессов и явлений, их продолжительность, частота и границы распространения с указанием участков территории (трассы) проектируемого сооружения, подверженных возможному негативному воздействию. Приводятся расчетные характеристики, требуемые для обоснования проектных решений, и прогноз развития опасных процессов и явлений с оценкой степени их опасности для проектируемого объекта.</w:t>
      </w:r>
    </w:p>
    <w:p w14:paraId="0E2E1DA5" w14:textId="77777777" w:rsidR="00C106E6" w:rsidRPr="00EA3CDE" w:rsidRDefault="00354DFB" w:rsidP="00E734B7">
      <w:pPr>
        <w:widowControl w:val="0"/>
        <w:ind w:firstLine="709"/>
        <w:jc w:val="both"/>
        <w:rPr>
          <w:rFonts w:eastAsia="Times New Roman"/>
          <w:highlight w:val="green"/>
          <w:lang w:eastAsia="x-none"/>
        </w:rPr>
      </w:pPr>
      <w:r w:rsidRPr="00EA3CDE">
        <w:rPr>
          <w:rFonts w:eastAsia="Times New Roman"/>
          <w:b/>
          <w:highlight w:val="green"/>
          <w:lang w:eastAsia="x-none"/>
        </w:rPr>
        <w:t>Характеристика гидрологического режима моря</w:t>
      </w:r>
      <w:r w:rsidRPr="00EA3CDE">
        <w:rPr>
          <w:rFonts w:eastAsia="Times New Roman"/>
          <w:highlight w:val="green"/>
          <w:lang w:eastAsia="x-none"/>
        </w:rPr>
        <w:t>:</w:t>
      </w:r>
    </w:p>
    <w:p w14:paraId="1A33EB08" w14:textId="258DF176" w:rsidR="00C106E6" w:rsidRPr="00EA3CDE" w:rsidRDefault="00CE1C6E" w:rsidP="00E734B7">
      <w:pPr>
        <w:widowControl w:val="0"/>
        <w:numPr>
          <w:ilvl w:val="0"/>
          <w:numId w:val="30"/>
        </w:numPr>
        <w:tabs>
          <w:tab w:val="left" w:pos="993"/>
        </w:tabs>
        <w:ind w:left="0" w:firstLine="709"/>
        <w:jc w:val="both"/>
        <w:rPr>
          <w:rFonts w:eastAsia="Times New Roman"/>
          <w:highlight w:val="green"/>
          <w:lang w:eastAsia="x-none"/>
        </w:rPr>
      </w:pPr>
      <w:proofErr w:type="spellStart"/>
      <w:r w:rsidRPr="00EA3CDE">
        <w:rPr>
          <w:highlight w:val="green"/>
        </w:rPr>
        <w:t>уровенный</w:t>
      </w:r>
      <w:proofErr w:type="spellEnd"/>
      <w:r w:rsidRPr="00EA3CDE">
        <w:rPr>
          <w:highlight w:val="green"/>
        </w:rPr>
        <w:t xml:space="preserve"> режим моря с приведением характеристик прилива (для приливных морей), сезонных колебаний моря, расчетных значений максимального нагона и сгона, минимального и максимального среднемноголетних уровней (относительного среднего </w:t>
      </w:r>
      <w:r w:rsidRPr="00EA3CDE">
        <w:rPr>
          <w:highlight w:val="green"/>
        </w:rPr>
        <w:lastRenderedPageBreak/>
        <w:t>уровня для морских акваторий и (или), в абсолютных отметках, для прибрежных районов) заданной обеспеченности</w:t>
      </w:r>
      <w:r w:rsidR="00C106E6" w:rsidRPr="00EA3CDE">
        <w:rPr>
          <w:rFonts w:eastAsia="Times New Roman"/>
          <w:highlight w:val="green"/>
          <w:lang w:eastAsia="x-none"/>
        </w:rPr>
        <w:t>;</w:t>
      </w:r>
    </w:p>
    <w:p w14:paraId="54CC4C33" w14:textId="242CF43B" w:rsidR="00C106E6" w:rsidRPr="00EA3CDE" w:rsidRDefault="00C106E6" w:rsidP="00E734B7">
      <w:pPr>
        <w:widowControl w:val="0"/>
        <w:numPr>
          <w:ilvl w:val="0"/>
          <w:numId w:val="30"/>
        </w:numPr>
        <w:tabs>
          <w:tab w:val="left" w:pos="993"/>
        </w:tabs>
        <w:ind w:left="0" w:firstLine="709"/>
        <w:jc w:val="both"/>
        <w:rPr>
          <w:rFonts w:eastAsia="Times New Roman"/>
          <w:highlight w:val="green"/>
          <w:lang w:eastAsia="x-none"/>
        </w:rPr>
      </w:pPr>
      <w:r w:rsidRPr="00EA3CDE">
        <w:rPr>
          <w:rFonts w:eastAsia="Times New Roman"/>
          <w:highlight w:val="green"/>
          <w:lang w:eastAsia="x-none"/>
        </w:rPr>
        <w:t>режим течений с приведением расч</w:t>
      </w:r>
      <w:r w:rsidR="0051030B" w:rsidRPr="00EA3CDE">
        <w:rPr>
          <w:rFonts w:eastAsia="Times New Roman"/>
          <w:highlight w:val="green"/>
          <w:lang w:eastAsia="x-none"/>
        </w:rPr>
        <w:t>е</w:t>
      </w:r>
      <w:r w:rsidRPr="00EA3CDE">
        <w:rPr>
          <w:rFonts w:eastAsia="Times New Roman"/>
          <w:highlight w:val="green"/>
          <w:lang w:eastAsia="x-none"/>
        </w:rPr>
        <w:t>тных максимальных скоростей суммарных течений различной обеспеченности, повторяемости скоростей и направлений суммарных течений (по горизонтам), характеристики максимально возможных приливных течений</w:t>
      </w:r>
      <w:r w:rsidR="00CE1C6E" w:rsidRPr="00EA3CDE">
        <w:rPr>
          <w:highlight w:val="green"/>
        </w:rPr>
        <w:t>, оперативных и экстремальных характеристик скоростей течений</w:t>
      </w:r>
      <w:r w:rsidRPr="00EA3CDE">
        <w:rPr>
          <w:rFonts w:eastAsia="Times New Roman"/>
          <w:highlight w:val="green"/>
          <w:lang w:eastAsia="x-none"/>
        </w:rPr>
        <w:t>;</w:t>
      </w:r>
    </w:p>
    <w:p w14:paraId="3C942681" w14:textId="7BC980EB" w:rsidR="00C106E6" w:rsidRPr="00EA3CDE" w:rsidRDefault="00C106E6" w:rsidP="00E734B7">
      <w:pPr>
        <w:widowControl w:val="0"/>
        <w:numPr>
          <w:ilvl w:val="0"/>
          <w:numId w:val="30"/>
        </w:numPr>
        <w:tabs>
          <w:tab w:val="left" w:pos="993"/>
        </w:tabs>
        <w:ind w:left="0" w:firstLine="709"/>
        <w:jc w:val="both"/>
        <w:rPr>
          <w:rFonts w:eastAsia="Times New Roman"/>
          <w:highlight w:val="green"/>
          <w:lang w:eastAsia="x-none"/>
        </w:rPr>
      </w:pPr>
      <w:r w:rsidRPr="00EA3CDE">
        <w:rPr>
          <w:rFonts w:eastAsia="Times New Roman"/>
          <w:highlight w:val="green"/>
          <w:lang w:eastAsia="x-none"/>
        </w:rPr>
        <w:t xml:space="preserve">режим волнений с приведением оперативных и экстремальных характеристик волн, повторяемости высот волн различной обеспеченности, характеристикой волн зыби и оценкой </w:t>
      </w:r>
      <w:proofErr w:type="spellStart"/>
      <w:r w:rsidRPr="00EA3CDE">
        <w:rPr>
          <w:rFonts w:eastAsia="Times New Roman"/>
          <w:highlight w:val="green"/>
          <w:lang w:eastAsia="x-none"/>
        </w:rPr>
        <w:t>волноопасных</w:t>
      </w:r>
      <w:proofErr w:type="spellEnd"/>
      <w:r w:rsidRPr="00EA3CDE">
        <w:rPr>
          <w:rFonts w:eastAsia="Times New Roman"/>
          <w:highlight w:val="green"/>
          <w:lang w:eastAsia="x-none"/>
        </w:rPr>
        <w:t xml:space="preserve"> направлений волн;</w:t>
      </w:r>
    </w:p>
    <w:p w14:paraId="7C63A24A" w14:textId="1E185403" w:rsidR="00CE1C6E" w:rsidRPr="00EA3CDE" w:rsidRDefault="00CE1C6E" w:rsidP="00E734B7">
      <w:pPr>
        <w:widowControl w:val="0"/>
        <w:numPr>
          <w:ilvl w:val="0"/>
          <w:numId w:val="30"/>
        </w:numPr>
        <w:tabs>
          <w:tab w:val="left" w:pos="993"/>
        </w:tabs>
        <w:ind w:left="0" w:firstLine="709"/>
        <w:jc w:val="both"/>
        <w:rPr>
          <w:rFonts w:eastAsia="Times New Roman"/>
          <w:highlight w:val="green"/>
          <w:lang w:eastAsia="x-none"/>
        </w:rPr>
      </w:pPr>
      <w:r w:rsidRPr="00EA3CDE">
        <w:rPr>
          <w:highlight w:val="green"/>
        </w:rPr>
        <w:t>температурный режим и химический состав воды;</w:t>
      </w:r>
    </w:p>
    <w:p w14:paraId="1A9604DF" w14:textId="6DC3F9B5" w:rsidR="00C106E6" w:rsidRPr="00EA3CDE" w:rsidRDefault="00CE1C6E" w:rsidP="00E734B7">
      <w:pPr>
        <w:widowControl w:val="0"/>
        <w:numPr>
          <w:ilvl w:val="0"/>
          <w:numId w:val="30"/>
        </w:numPr>
        <w:tabs>
          <w:tab w:val="left" w:pos="993"/>
        </w:tabs>
        <w:ind w:left="0" w:firstLine="709"/>
        <w:jc w:val="both"/>
        <w:rPr>
          <w:rFonts w:eastAsia="Times New Roman"/>
          <w:highlight w:val="green"/>
          <w:lang w:eastAsia="x-none"/>
        </w:rPr>
      </w:pPr>
      <w:r w:rsidRPr="00EA3CDE">
        <w:rPr>
          <w:highlight w:val="green"/>
        </w:rPr>
        <w:t>ледовый режим с характеристикой состояния ледового покрова; динамики льда; приведением данных о физико-механических свойствах ровного и деформированного льда, морфометрических параметров ледяных образований, оперативных и экстремальных характеристик дрейфа льда; оценкой вероятности появления ледовых образований на площадке размещения проектируемого объекта и появления ледовых образований на акватории проектирования;</w:t>
      </w:r>
    </w:p>
    <w:p w14:paraId="0845A8F8" w14:textId="77777777" w:rsidR="00C106E6" w:rsidRPr="00EA3CDE" w:rsidRDefault="00C106E6" w:rsidP="00E734B7">
      <w:pPr>
        <w:widowControl w:val="0"/>
        <w:numPr>
          <w:ilvl w:val="0"/>
          <w:numId w:val="30"/>
        </w:numPr>
        <w:tabs>
          <w:tab w:val="left" w:pos="993"/>
        </w:tabs>
        <w:ind w:left="0" w:firstLine="709"/>
        <w:jc w:val="both"/>
        <w:rPr>
          <w:rFonts w:eastAsia="Times New Roman"/>
          <w:highlight w:val="green"/>
          <w:lang w:eastAsia="x-none"/>
        </w:rPr>
      </w:pPr>
      <w:proofErr w:type="spellStart"/>
      <w:r w:rsidRPr="00EA3CDE">
        <w:rPr>
          <w:rFonts w:eastAsia="Times New Roman"/>
          <w:highlight w:val="green"/>
          <w:lang w:eastAsia="x-none"/>
        </w:rPr>
        <w:t>литодинамические</w:t>
      </w:r>
      <w:proofErr w:type="spellEnd"/>
      <w:r w:rsidRPr="00EA3CDE">
        <w:rPr>
          <w:rFonts w:eastAsia="Times New Roman"/>
          <w:highlight w:val="green"/>
          <w:lang w:eastAsia="x-none"/>
        </w:rPr>
        <w:t xml:space="preserve"> условия с общей оценкой интенсивности </w:t>
      </w:r>
      <w:proofErr w:type="spellStart"/>
      <w:r w:rsidRPr="00EA3CDE">
        <w:rPr>
          <w:rFonts w:eastAsia="Times New Roman"/>
          <w:highlight w:val="green"/>
          <w:lang w:eastAsia="x-none"/>
        </w:rPr>
        <w:t>литодинамических</w:t>
      </w:r>
      <w:proofErr w:type="spellEnd"/>
      <w:r w:rsidRPr="00EA3CDE">
        <w:rPr>
          <w:rFonts w:eastAsia="Times New Roman"/>
          <w:highlight w:val="green"/>
          <w:lang w:eastAsia="x-none"/>
        </w:rPr>
        <w:t xml:space="preserve"> процессов, результатами </w:t>
      </w:r>
      <w:proofErr w:type="spellStart"/>
      <w:r w:rsidRPr="00EA3CDE">
        <w:rPr>
          <w:rFonts w:eastAsia="Times New Roman"/>
          <w:highlight w:val="green"/>
          <w:lang w:eastAsia="x-none"/>
        </w:rPr>
        <w:t>литодинамического</w:t>
      </w:r>
      <w:proofErr w:type="spellEnd"/>
      <w:r w:rsidRPr="00EA3CDE">
        <w:rPr>
          <w:rFonts w:eastAsia="Times New Roman"/>
          <w:highlight w:val="green"/>
          <w:lang w:eastAsia="x-none"/>
        </w:rPr>
        <w:t xml:space="preserve"> районирования, приведением </w:t>
      </w:r>
      <w:r w:rsidR="00B225FE" w:rsidRPr="00EA3CDE">
        <w:rPr>
          <w:rFonts w:eastAsia="Times New Roman"/>
          <w:highlight w:val="green"/>
          <w:lang w:eastAsia="x-none"/>
        </w:rPr>
        <w:t>расч</w:t>
      </w:r>
      <w:r w:rsidR="0051030B" w:rsidRPr="00EA3CDE">
        <w:rPr>
          <w:rFonts w:eastAsia="Times New Roman"/>
          <w:highlight w:val="green"/>
          <w:lang w:eastAsia="x-none"/>
        </w:rPr>
        <w:t>е</w:t>
      </w:r>
      <w:r w:rsidR="00B225FE" w:rsidRPr="00EA3CDE">
        <w:rPr>
          <w:rFonts w:eastAsia="Times New Roman"/>
          <w:highlight w:val="green"/>
          <w:lang w:eastAsia="x-none"/>
        </w:rPr>
        <w:t xml:space="preserve">тных </w:t>
      </w:r>
      <w:r w:rsidRPr="00EA3CDE">
        <w:rPr>
          <w:rFonts w:eastAsia="Times New Roman"/>
          <w:highlight w:val="green"/>
          <w:lang w:eastAsia="x-none"/>
        </w:rPr>
        <w:t xml:space="preserve">характеристик динамики наносов, прогнозом возможных изменений рельефа дна и берегов, а также величин экзарации дна ледяными образованиями. </w:t>
      </w:r>
    </w:p>
    <w:p w14:paraId="736FF048" w14:textId="77777777" w:rsidR="00C106E6" w:rsidRPr="00EA3CDE" w:rsidRDefault="00C106E6" w:rsidP="00E734B7">
      <w:pPr>
        <w:widowControl w:val="0"/>
        <w:ind w:firstLine="709"/>
        <w:jc w:val="both"/>
        <w:rPr>
          <w:rFonts w:eastAsia="Times New Roman"/>
          <w:strike/>
          <w:highlight w:val="green"/>
          <w:lang w:eastAsia="x-none"/>
        </w:rPr>
      </w:pPr>
      <w:r w:rsidRPr="00EA3CDE">
        <w:rPr>
          <w:rFonts w:eastAsia="Times New Roman"/>
          <w:b/>
          <w:highlight w:val="green"/>
          <w:lang w:eastAsia="x-none"/>
        </w:rPr>
        <w:t xml:space="preserve">Сведения по контролю качества и приемке работ </w:t>
      </w:r>
      <w:r w:rsidRPr="00EA3CDE">
        <w:rPr>
          <w:rFonts w:eastAsia="Times New Roman"/>
          <w:highlight w:val="green"/>
          <w:lang w:eastAsia="x-none"/>
        </w:rPr>
        <w:t>(в соответствии с 4.3</w:t>
      </w:r>
      <w:r w:rsidR="00354DFB" w:rsidRPr="00EA3CDE">
        <w:rPr>
          <w:rFonts w:eastAsia="Times New Roman"/>
          <w:highlight w:val="green"/>
          <w:lang w:eastAsia="x-none"/>
        </w:rPr>
        <w:t>9</w:t>
      </w:r>
      <w:r w:rsidRPr="00EA3CDE">
        <w:rPr>
          <w:rFonts w:eastAsia="Times New Roman"/>
          <w:highlight w:val="green"/>
          <w:lang w:eastAsia="x-none"/>
        </w:rPr>
        <w:t>).</w:t>
      </w:r>
    </w:p>
    <w:p w14:paraId="2861F138" w14:textId="77777777" w:rsidR="00C106E6" w:rsidRPr="00EA3CDE" w:rsidRDefault="00C106E6" w:rsidP="00E734B7">
      <w:pPr>
        <w:widowControl w:val="0"/>
        <w:ind w:firstLine="709"/>
        <w:jc w:val="both"/>
        <w:rPr>
          <w:rFonts w:eastAsia="Times New Roman"/>
          <w:highlight w:val="green"/>
          <w:lang w:eastAsia="x-none"/>
        </w:rPr>
      </w:pPr>
      <w:r w:rsidRPr="00EA3CDE">
        <w:rPr>
          <w:rFonts w:eastAsia="Times New Roman"/>
          <w:b/>
          <w:highlight w:val="green"/>
          <w:lang w:eastAsia="x-none"/>
        </w:rPr>
        <w:t>Заключение</w:t>
      </w:r>
      <w:r w:rsidR="00354DFB" w:rsidRPr="00EA3CDE">
        <w:rPr>
          <w:highlight w:val="green"/>
          <w:lang w:eastAsia="en-US"/>
        </w:rPr>
        <w:t xml:space="preserve"> </w:t>
      </w:r>
      <w:r w:rsidR="005B66F4" w:rsidRPr="00EA3CDE">
        <w:rPr>
          <w:rFonts w:eastAsia="Times New Roman"/>
          <w:highlight w:val="green"/>
          <w:lang w:eastAsia="x-none"/>
        </w:rPr>
        <w:t>(в соответствии с 4.39).</w:t>
      </w:r>
    </w:p>
    <w:p w14:paraId="506FBCF2" w14:textId="77777777" w:rsidR="00C106E6" w:rsidRPr="00EA3CDE" w:rsidRDefault="005B66F4" w:rsidP="00E734B7">
      <w:pPr>
        <w:widowControl w:val="0"/>
        <w:ind w:firstLine="709"/>
        <w:jc w:val="both"/>
        <w:rPr>
          <w:rFonts w:eastAsia="Times New Roman"/>
          <w:strike/>
          <w:highlight w:val="green"/>
          <w:lang w:eastAsia="x-none"/>
        </w:rPr>
      </w:pPr>
      <w:r w:rsidRPr="00EA3CDE">
        <w:rPr>
          <w:rFonts w:eastAsia="Times New Roman"/>
          <w:b/>
          <w:highlight w:val="green"/>
          <w:lang w:eastAsia="x-none"/>
        </w:rPr>
        <w:t xml:space="preserve">Использованные документы и материалы </w:t>
      </w:r>
      <w:r w:rsidR="00C106E6" w:rsidRPr="00EA3CDE">
        <w:rPr>
          <w:rFonts w:eastAsia="Times New Roman"/>
          <w:highlight w:val="green"/>
          <w:lang w:eastAsia="x-none"/>
        </w:rPr>
        <w:t>(в соответствии с 4.3</w:t>
      </w:r>
      <w:r w:rsidR="00354DFB" w:rsidRPr="00EA3CDE">
        <w:rPr>
          <w:rFonts w:eastAsia="Times New Roman"/>
          <w:highlight w:val="green"/>
          <w:lang w:eastAsia="x-none"/>
        </w:rPr>
        <w:t>9</w:t>
      </w:r>
      <w:r w:rsidR="00C106E6" w:rsidRPr="00EA3CDE">
        <w:rPr>
          <w:rFonts w:eastAsia="Times New Roman"/>
          <w:highlight w:val="green"/>
          <w:lang w:eastAsia="x-none"/>
        </w:rPr>
        <w:t>).</w:t>
      </w:r>
    </w:p>
    <w:p w14:paraId="3BD64C04" w14:textId="559BD6A6" w:rsidR="00D719CB" w:rsidRPr="00EA3CDE" w:rsidRDefault="00D719CB" w:rsidP="00D719CB">
      <w:pPr>
        <w:autoSpaceDE w:val="0"/>
        <w:autoSpaceDN w:val="0"/>
        <w:ind w:firstLine="709"/>
        <w:jc w:val="both"/>
        <w:rPr>
          <w:rFonts w:eastAsia="Times New Roman"/>
          <w:bCs/>
          <w:spacing w:val="2"/>
          <w:highlight w:val="green"/>
          <w:shd w:val="clear" w:color="auto" w:fill="FFFFFF"/>
        </w:rPr>
      </w:pPr>
      <w:r w:rsidRPr="00EA3CDE">
        <w:rPr>
          <w:rFonts w:eastAsia="Times New Roman"/>
          <w:b/>
          <w:bCs/>
          <w:spacing w:val="2"/>
          <w:highlight w:val="green"/>
          <w:shd w:val="clear" w:color="auto" w:fill="FFFFFF"/>
        </w:rPr>
        <w:t>Приложения</w:t>
      </w:r>
      <w:r w:rsidRPr="00EA3CDE">
        <w:rPr>
          <w:rFonts w:eastAsia="Times New Roman"/>
          <w:bCs/>
          <w:spacing w:val="2"/>
          <w:highlight w:val="green"/>
          <w:shd w:val="clear" w:color="auto" w:fill="FFFFFF"/>
        </w:rPr>
        <w:t xml:space="preserve"> текстовой части дополнительно к 4.39 включают материалы, характеризующие выполнение инженерно-гидрометеорологических изысканий и результаты работ в том числе:</w:t>
      </w:r>
    </w:p>
    <w:p w14:paraId="272F1237" w14:textId="77777777" w:rsidR="00D719CB" w:rsidRPr="00EA3CDE" w:rsidRDefault="00D719CB" w:rsidP="00D719CB">
      <w:pPr>
        <w:autoSpaceDE w:val="0"/>
        <w:autoSpaceDN w:val="0"/>
        <w:ind w:firstLine="709"/>
        <w:jc w:val="both"/>
        <w:rPr>
          <w:rFonts w:eastAsia="Times New Roman"/>
          <w:bCs/>
          <w:spacing w:val="2"/>
          <w:highlight w:val="green"/>
          <w:shd w:val="clear" w:color="auto" w:fill="FFFFFF"/>
        </w:rPr>
      </w:pPr>
      <w:r w:rsidRPr="00EA3CDE">
        <w:rPr>
          <w:rFonts w:eastAsia="Times New Roman"/>
          <w:bCs/>
          <w:spacing w:val="2"/>
          <w:highlight w:val="green"/>
          <w:shd w:val="clear" w:color="auto" w:fill="FFFFFF"/>
        </w:rPr>
        <w:t>- результаты наблюдений за период выполнения изысканий и результаты наблюдений по посту-аналогу;</w:t>
      </w:r>
    </w:p>
    <w:p w14:paraId="53DA9CE0" w14:textId="77777777" w:rsidR="00D719CB" w:rsidRPr="00EA3CDE" w:rsidRDefault="00D719CB" w:rsidP="00D719CB">
      <w:pPr>
        <w:autoSpaceDE w:val="0"/>
        <w:autoSpaceDN w:val="0"/>
        <w:ind w:firstLine="709"/>
        <w:jc w:val="both"/>
        <w:rPr>
          <w:rFonts w:eastAsia="Times New Roman"/>
          <w:bCs/>
          <w:spacing w:val="2"/>
          <w:highlight w:val="green"/>
          <w:shd w:val="clear" w:color="auto" w:fill="FFFFFF"/>
        </w:rPr>
      </w:pPr>
      <w:r w:rsidRPr="00EA3CDE">
        <w:rPr>
          <w:rFonts w:eastAsia="Times New Roman"/>
          <w:bCs/>
          <w:spacing w:val="2"/>
          <w:highlight w:val="green"/>
          <w:shd w:val="clear" w:color="auto" w:fill="FFFFFF"/>
        </w:rPr>
        <w:t>- исходные данные, принятые для расчетов, и результаты расчетов;</w:t>
      </w:r>
    </w:p>
    <w:p w14:paraId="04C10F80" w14:textId="77777777" w:rsidR="00D719CB" w:rsidRPr="00EA3CDE" w:rsidRDefault="00D719CB" w:rsidP="00D719CB">
      <w:pPr>
        <w:autoSpaceDE w:val="0"/>
        <w:autoSpaceDN w:val="0"/>
        <w:ind w:firstLine="709"/>
        <w:jc w:val="both"/>
        <w:rPr>
          <w:rFonts w:eastAsia="Times New Roman"/>
          <w:bCs/>
          <w:spacing w:val="2"/>
          <w:highlight w:val="green"/>
          <w:shd w:val="clear" w:color="auto" w:fill="FFFFFF"/>
        </w:rPr>
      </w:pPr>
      <w:r w:rsidRPr="00EA3CDE">
        <w:rPr>
          <w:rFonts w:eastAsia="Times New Roman"/>
          <w:bCs/>
          <w:spacing w:val="2"/>
          <w:highlight w:val="green"/>
          <w:shd w:val="clear" w:color="auto" w:fill="FFFFFF"/>
        </w:rPr>
        <w:t>- результаты лабораторных исследований;</w:t>
      </w:r>
    </w:p>
    <w:p w14:paraId="7D7C57F8" w14:textId="77777777" w:rsidR="00D719CB" w:rsidRPr="00C20118" w:rsidRDefault="00D719CB" w:rsidP="00D719CB">
      <w:pPr>
        <w:autoSpaceDE w:val="0"/>
        <w:autoSpaceDN w:val="0"/>
        <w:ind w:firstLine="709"/>
        <w:jc w:val="both"/>
        <w:rPr>
          <w:rFonts w:eastAsia="Times New Roman"/>
          <w:bCs/>
          <w:spacing w:val="2"/>
          <w:highlight w:val="green"/>
          <w:shd w:val="clear" w:color="auto" w:fill="FFFFFF"/>
        </w:rPr>
      </w:pPr>
      <w:r w:rsidRPr="00EA3CDE">
        <w:rPr>
          <w:rFonts w:eastAsia="Times New Roman"/>
          <w:bCs/>
          <w:spacing w:val="2"/>
          <w:highlight w:val="green"/>
          <w:shd w:val="clear" w:color="auto" w:fill="FFFFFF"/>
        </w:rPr>
        <w:t>- </w:t>
      </w:r>
      <w:r w:rsidRPr="00C20118">
        <w:rPr>
          <w:rFonts w:eastAsia="Times New Roman"/>
          <w:bCs/>
          <w:spacing w:val="2"/>
          <w:highlight w:val="green"/>
          <w:shd w:val="clear" w:color="auto" w:fill="FFFFFF"/>
        </w:rPr>
        <w:t>ведомость расчетных створов пересекаемых водотоков, оврагов и ложбин стока.</w:t>
      </w:r>
    </w:p>
    <w:p w14:paraId="2647C752" w14:textId="77777777" w:rsidR="00D719CB" w:rsidRPr="007049B5" w:rsidRDefault="00D719CB" w:rsidP="00D719CB">
      <w:pPr>
        <w:autoSpaceDE w:val="0"/>
        <w:autoSpaceDN w:val="0"/>
        <w:ind w:firstLine="709"/>
        <w:jc w:val="both"/>
        <w:rPr>
          <w:rFonts w:eastAsia="Times New Roman"/>
          <w:bCs/>
          <w:spacing w:val="2"/>
          <w:sz w:val="20"/>
          <w:szCs w:val="20"/>
          <w:shd w:val="clear" w:color="auto" w:fill="FFFFFF"/>
        </w:rPr>
      </w:pPr>
      <w:r w:rsidRPr="00C20118">
        <w:rPr>
          <w:rFonts w:eastAsia="Times New Roman"/>
          <w:bCs/>
          <w:spacing w:val="40"/>
          <w:sz w:val="20"/>
          <w:szCs w:val="20"/>
          <w:highlight w:val="green"/>
          <w:shd w:val="clear" w:color="auto" w:fill="FFFFFF"/>
        </w:rPr>
        <w:t>Примечание</w:t>
      </w:r>
      <w:r w:rsidRPr="00C20118">
        <w:rPr>
          <w:rFonts w:eastAsia="Times New Roman"/>
          <w:bCs/>
          <w:spacing w:val="2"/>
          <w:sz w:val="20"/>
          <w:szCs w:val="20"/>
          <w:highlight w:val="green"/>
          <w:shd w:val="clear" w:color="auto" w:fill="FFFFFF"/>
        </w:rPr>
        <w:t xml:space="preserve"> – Виды водных объектов, включаемых в ведомость, назначаются с учетом вида линейного сооружения;</w:t>
      </w:r>
    </w:p>
    <w:p w14:paraId="2AB662F1" w14:textId="77777777" w:rsidR="00D719CB" w:rsidRPr="00EA3CDE" w:rsidRDefault="00D719CB" w:rsidP="00D719CB">
      <w:pPr>
        <w:autoSpaceDE w:val="0"/>
        <w:autoSpaceDN w:val="0"/>
        <w:ind w:firstLine="709"/>
        <w:jc w:val="both"/>
        <w:rPr>
          <w:rFonts w:eastAsia="Times New Roman"/>
          <w:bCs/>
          <w:spacing w:val="2"/>
          <w:highlight w:val="green"/>
          <w:shd w:val="clear" w:color="auto" w:fill="FFFFFF"/>
        </w:rPr>
      </w:pPr>
      <w:r w:rsidRPr="00EA3CDE">
        <w:rPr>
          <w:rFonts w:eastAsia="Times New Roman"/>
          <w:bCs/>
          <w:spacing w:val="2"/>
          <w:highlight w:val="green"/>
          <w:shd w:val="clear" w:color="auto" w:fill="FFFFFF"/>
        </w:rPr>
        <w:t>- ведомость лавиноопасных участков (для территорий, подверженных сходу снежных лавин);</w:t>
      </w:r>
    </w:p>
    <w:p w14:paraId="31FE7C56" w14:textId="77777777" w:rsidR="00D719CB" w:rsidRPr="00EA3CDE" w:rsidRDefault="00D719CB" w:rsidP="00D719CB">
      <w:pPr>
        <w:autoSpaceDE w:val="0"/>
        <w:autoSpaceDN w:val="0"/>
        <w:ind w:firstLine="709"/>
        <w:jc w:val="both"/>
        <w:rPr>
          <w:rFonts w:eastAsia="Times New Roman"/>
          <w:bCs/>
          <w:spacing w:val="2"/>
          <w:highlight w:val="green"/>
          <w:shd w:val="clear" w:color="auto" w:fill="FFFFFF"/>
        </w:rPr>
      </w:pPr>
      <w:r w:rsidRPr="00EA3CDE">
        <w:rPr>
          <w:rFonts w:eastAsia="Times New Roman"/>
          <w:bCs/>
          <w:spacing w:val="2"/>
          <w:highlight w:val="green"/>
          <w:shd w:val="clear" w:color="auto" w:fill="FFFFFF"/>
        </w:rPr>
        <w:t>- ведомость селеопасных участков (для территорий, подверженных сходу селей);</w:t>
      </w:r>
    </w:p>
    <w:p w14:paraId="0AF4BF58" w14:textId="77777777" w:rsidR="00D719CB" w:rsidRPr="00EA3CDE" w:rsidRDefault="00D719CB" w:rsidP="00D719CB">
      <w:pPr>
        <w:autoSpaceDE w:val="0"/>
        <w:autoSpaceDN w:val="0"/>
        <w:ind w:firstLine="709"/>
        <w:jc w:val="both"/>
        <w:rPr>
          <w:rFonts w:eastAsia="Times New Roman"/>
          <w:bCs/>
          <w:spacing w:val="2"/>
          <w:highlight w:val="green"/>
          <w:shd w:val="clear" w:color="auto" w:fill="FFFFFF"/>
        </w:rPr>
      </w:pPr>
      <w:r w:rsidRPr="00EA3CDE">
        <w:rPr>
          <w:rFonts w:eastAsia="Times New Roman"/>
          <w:bCs/>
          <w:spacing w:val="2"/>
          <w:highlight w:val="green"/>
          <w:shd w:val="clear" w:color="auto" w:fill="FFFFFF"/>
        </w:rPr>
        <w:t>- копии актов полевого контроля;</w:t>
      </w:r>
    </w:p>
    <w:p w14:paraId="6A5D4D1C" w14:textId="77777777" w:rsidR="00D719CB" w:rsidRPr="00EA3CDE" w:rsidRDefault="00D719CB" w:rsidP="00D719CB">
      <w:pPr>
        <w:autoSpaceDE w:val="0"/>
        <w:autoSpaceDN w:val="0"/>
        <w:ind w:firstLine="709"/>
        <w:jc w:val="both"/>
        <w:rPr>
          <w:rFonts w:eastAsia="Times New Roman"/>
          <w:bCs/>
          <w:spacing w:val="2"/>
          <w:highlight w:val="green"/>
          <w:shd w:val="clear" w:color="auto" w:fill="FFFFFF"/>
        </w:rPr>
      </w:pPr>
      <w:r w:rsidRPr="00EA3CDE">
        <w:rPr>
          <w:rFonts w:eastAsia="Times New Roman"/>
          <w:bCs/>
          <w:spacing w:val="2"/>
          <w:highlight w:val="green"/>
          <w:shd w:val="clear" w:color="auto" w:fill="FFFFFF"/>
        </w:rPr>
        <w:t>- копии актов приемки работ;</w:t>
      </w:r>
    </w:p>
    <w:p w14:paraId="18642994" w14:textId="6FC757EA" w:rsidR="00D719CB" w:rsidRPr="00D719CB" w:rsidRDefault="00D719CB" w:rsidP="00D719CB">
      <w:pPr>
        <w:autoSpaceDE w:val="0"/>
        <w:autoSpaceDN w:val="0"/>
        <w:ind w:firstLine="709"/>
        <w:jc w:val="both"/>
        <w:rPr>
          <w:rFonts w:eastAsia="Times New Roman"/>
          <w:bCs/>
          <w:spacing w:val="2"/>
          <w:shd w:val="clear" w:color="auto" w:fill="FFFFFF"/>
        </w:rPr>
      </w:pPr>
      <w:r w:rsidRPr="00EA3CDE">
        <w:rPr>
          <w:rFonts w:eastAsia="Times New Roman"/>
          <w:bCs/>
          <w:spacing w:val="2"/>
          <w:highlight w:val="green"/>
          <w:shd w:val="clear" w:color="auto" w:fill="FFFFFF"/>
        </w:rPr>
        <w:t>- фотоматериалы.</w:t>
      </w:r>
    </w:p>
    <w:p w14:paraId="7E55A403" w14:textId="6DD46542" w:rsidR="00C106E6" w:rsidRPr="00EA3CDE" w:rsidRDefault="00D719CB" w:rsidP="00E734B7">
      <w:pPr>
        <w:ind w:firstLine="709"/>
        <w:rPr>
          <w:rFonts w:eastAsia="Times New Roman"/>
          <w:highlight w:val="green"/>
        </w:rPr>
      </w:pPr>
      <w:r w:rsidRPr="00EA3CDE">
        <w:rPr>
          <w:b/>
          <w:highlight w:val="green"/>
        </w:rPr>
        <w:t>Графическая часть</w:t>
      </w:r>
      <w:r w:rsidRPr="00EA3CDE">
        <w:rPr>
          <w:highlight w:val="green"/>
        </w:rPr>
        <w:t xml:space="preserve"> технического отчета содержит</w:t>
      </w:r>
      <w:r w:rsidR="00C106E6" w:rsidRPr="00EA3CDE">
        <w:rPr>
          <w:highlight w:val="green"/>
        </w:rPr>
        <w:t>:</w:t>
      </w:r>
    </w:p>
    <w:p w14:paraId="368215E7" w14:textId="684681B0" w:rsidR="00C106E6" w:rsidRPr="00EA3CDE" w:rsidRDefault="00C106E6" w:rsidP="00E734B7">
      <w:pPr>
        <w:widowControl w:val="0"/>
        <w:numPr>
          <w:ilvl w:val="0"/>
          <w:numId w:val="16"/>
        </w:numPr>
        <w:tabs>
          <w:tab w:val="left" w:pos="990"/>
        </w:tabs>
        <w:ind w:left="0" w:firstLine="709"/>
        <w:jc w:val="both"/>
        <w:rPr>
          <w:highlight w:val="green"/>
          <w:lang w:eastAsia="en-US"/>
        </w:rPr>
      </w:pPr>
      <w:r w:rsidRPr="00EA3CDE">
        <w:rPr>
          <w:highlight w:val="green"/>
          <w:lang w:eastAsia="en-US"/>
        </w:rPr>
        <w:t>схему с обозначением местоположения проектируемого объекта (переходов трассы через водные объекты), стационарных пунктов гидрологических и метеорологических наблюдений государственной сети</w:t>
      </w:r>
      <w:r w:rsidR="00D719CB" w:rsidRPr="00EA3CDE">
        <w:rPr>
          <w:highlight w:val="green"/>
        </w:rPr>
        <w:t xml:space="preserve"> и ведомственных сетей наблюдений (при их наличии)</w:t>
      </w:r>
      <w:r w:rsidRPr="00EA3CDE">
        <w:rPr>
          <w:highlight w:val="green"/>
          <w:lang w:eastAsia="en-US"/>
        </w:rPr>
        <w:t>, данные по которым были использованы при составлении климатической характеристики района работ гидрологических и метеорологических расч</w:t>
      </w:r>
      <w:r w:rsidR="0051030B" w:rsidRPr="00EA3CDE">
        <w:rPr>
          <w:highlight w:val="green"/>
          <w:lang w:eastAsia="en-US"/>
        </w:rPr>
        <w:t>е</w:t>
      </w:r>
      <w:r w:rsidRPr="00EA3CDE">
        <w:rPr>
          <w:highlight w:val="green"/>
          <w:lang w:eastAsia="en-US"/>
        </w:rPr>
        <w:t>тах;</w:t>
      </w:r>
    </w:p>
    <w:p w14:paraId="378F20DA" w14:textId="7345A257" w:rsidR="00C106E6" w:rsidRPr="00EA3CDE" w:rsidRDefault="00C106E6" w:rsidP="00E734B7">
      <w:pPr>
        <w:widowControl w:val="0"/>
        <w:numPr>
          <w:ilvl w:val="0"/>
          <w:numId w:val="16"/>
        </w:numPr>
        <w:tabs>
          <w:tab w:val="left" w:pos="990"/>
        </w:tabs>
        <w:ind w:left="0" w:firstLine="709"/>
        <w:jc w:val="both"/>
        <w:rPr>
          <w:highlight w:val="green"/>
          <w:lang w:eastAsia="en-US"/>
        </w:rPr>
      </w:pPr>
      <w:r w:rsidRPr="00EA3CDE">
        <w:rPr>
          <w:highlight w:val="green"/>
          <w:lang w:eastAsia="en-US"/>
        </w:rPr>
        <w:t xml:space="preserve"> схему выполненных полевых инженерно-гидрометеорологических изысканий (с указанием участков работ и </w:t>
      </w:r>
      <w:r w:rsidR="00E979BC" w:rsidRPr="00EA3CDE">
        <w:rPr>
          <w:highlight w:val="green"/>
          <w:lang w:eastAsia="en-US"/>
        </w:rPr>
        <w:t xml:space="preserve">мест </w:t>
      </w:r>
      <w:r w:rsidRPr="00EA3CDE">
        <w:rPr>
          <w:highlight w:val="green"/>
          <w:lang w:eastAsia="en-US"/>
        </w:rPr>
        <w:t>переходов через водные объекты);</w:t>
      </w:r>
    </w:p>
    <w:p w14:paraId="0F59538A" w14:textId="19962651" w:rsidR="00E979BC" w:rsidRPr="00EA3CDE" w:rsidRDefault="00E979BC" w:rsidP="00E734B7">
      <w:pPr>
        <w:widowControl w:val="0"/>
        <w:numPr>
          <w:ilvl w:val="0"/>
          <w:numId w:val="16"/>
        </w:numPr>
        <w:tabs>
          <w:tab w:val="left" w:pos="990"/>
        </w:tabs>
        <w:ind w:left="0" w:firstLine="709"/>
        <w:jc w:val="both"/>
        <w:rPr>
          <w:highlight w:val="green"/>
          <w:lang w:eastAsia="en-US"/>
        </w:rPr>
      </w:pPr>
      <w:r w:rsidRPr="00EA3CDE">
        <w:rPr>
          <w:highlight w:val="green"/>
        </w:rPr>
        <w:t>план перехода через водный объект с указанием границ затопления при расчетных уровнях и границ водоохранных зон;</w:t>
      </w:r>
    </w:p>
    <w:p w14:paraId="08EC0E2F" w14:textId="1C3BA022" w:rsidR="00C106E6" w:rsidRPr="00EA3CDE" w:rsidRDefault="00E979BC" w:rsidP="00E734B7">
      <w:pPr>
        <w:widowControl w:val="0"/>
        <w:numPr>
          <w:ilvl w:val="0"/>
          <w:numId w:val="16"/>
        </w:numPr>
        <w:tabs>
          <w:tab w:val="left" w:pos="990"/>
        </w:tabs>
        <w:ind w:left="0" w:firstLine="709"/>
        <w:jc w:val="both"/>
        <w:rPr>
          <w:highlight w:val="green"/>
          <w:lang w:eastAsia="en-US"/>
        </w:rPr>
      </w:pPr>
      <w:r w:rsidRPr="00EA3CDE">
        <w:rPr>
          <w:highlight w:val="green"/>
        </w:rPr>
        <w:t>гидролого-морфологическую схему участка перехода через водный объект и участков обследования</w:t>
      </w:r>
      <w:r w:rsidR="00C106E6" w:rsidRPr="00EA3CDE">
        <w:rPr>
          <w:highlight w:val="green"/>
          <w:lang w:eastAsia="en-US"/>
        </w:rPr>
        <w:t>;</w:t>
      </w:r>
    </w:p>
    <w:p w14:paraId="62E8E362" w14:textId="77777777" w:rsidR="00C106E6" w:rsidRPr="00EA3CDE" w:rsidRDefault="00C106E6" w:rsidP="00E734B7">
      <w:pPr>
        <w:widowControl w:val="0"/>
        <w:numPr>
          <w:ilvl w:val="0"/>
          <w:numId w:val="16"/>
        </w:numPr>
        <w:tabs>
          <w:tab w:val="left" w:pos="990"/>
        </w:tabs>
        <w:ind w:left="0" w:firstLine="709"/>
        <w:jc w:val="both"/>
        <w:rPr>
          <w:highlight w:val="green"/>
          <w:lang w:eastAsia="en-US"/>
        </w:rPr>
      </w:pPr>
      <w:r w:rsidRPr="00EA3CDE">
        <w:rPr>
          <w:highlight w:val="green"/>
          <w:lang w:eastAsia="en-US"/>
        </w:rPr>
        <w:t>поперечные профили по гидрометрическим створам;</w:t>
      </w:r>
    </w:p>
    <w:p w14:paraId="1B681D4A" w14:textId="77777777" w:rsidR="00C106E6" w:rsidRPr="00EA3CDE" w:rsidRDefault="00C106E6" w:rsidP="00E734B7">
      <w:pPr>
        <w:widowControl w:val="0"/>
        <w:numPr>
          <w:ilvl w:val="0"/>
          <w:numId w:val="16"/>
        </w:numPr>
        <w:tabs>
          <w:tab w:val="left" w:pos="990"/>
        </w:tabs>
        <w:ind w:left="0" w:firstLine="709"/>
        <w:jc w:val="both"/>
        <w:rPr>
          <w:highlight w:val="green"/>
          <w:lang w:eastAsia="en-US"/>
        </w:rPr>
      </w:pPr>
      <w:r w:rsidRPr="00EA3CDE">
        <w:rPr>
          <w:highlight w:val="green"/>
          <w:lang w:eastAsia="en-US"/>
        </w:rPr>
        <w:lastRenderedPageBreak/>
        <w:t>продольный профиль реки на участке изысканий;</w:t>
      </w:r>
    </w:p>
    <w:p w14:paraId="04386EF0" w14:textId="17437AE4" w:rsidR="00C106E6" w:rsidRPr="00EA3CDE" w:rsidRDefault="00C106E6" w:rsidP="00E734B7">
      <w:pPr>
        <w:widowControl w:val="0"/>
        <w:numPr>
          <w:ilvl w:val="0"/>
          <w:numId w:val="16"/>
        </w:numPr>
        <w:tabs>
          <w:tab w:val="left" w:pos="990"/>
        </w:tabs>
        <w:ind w:left="0" w:firstLine="709"/>
        <w:jc w:val="both"/>
        <w:rPr>
          <w:highlight w:val="green"/>
          <w:lang w:eastAsia="en-US"/>
        </w:rPr>
      </w:pPr>
      <w:r w:rsidRPr="00EA3CDE">
        <w:rPr>
          <w:highlight w:val="green"/>
          <w:lang w:eastAsia="en-US"/>
        </w:rPr>
        <w:t>графики зависимости расходов воды, площадей водного сечения и средних скоростей течения от уровня воды для участка</w:t>
      </w:r>
      <w:r w:rsidR="00E979BC" w:rsidRPr="00EA3CDE">
        <w:rPr>
          <w:highlight w:val="green"/>
        </w:rPr>
        <w:t xml:space="preserve"> планируемого</w:t>
      </w:r>
      <w:r w:rsidRPr="00EA3CDE">
        <w:rPr>
          <w:highlight w:val="green"/>
          <w:lang w:eastAsia="en-US"/>
        </w:rPr>
        <w:t xml:space="preserve"> строительства;</w:t>
      </w:r>
    </w:p>
    <w:p w14:paraId="04049281" w14:textId="77777777" w:rsidR="00C106E6" w:rsidRPr="00EA3CDE" w:rsidRDefault="00C106E6" w:rsidP="00E734B7">
      <w:pPr>
        <w:widowControl w:val="0"/>
        <w:numPr>
          <w:ilvl w:val="0"/>
          <w:numId w:val="16"/>
        </w:numPr>
        <w:tabs>
          <w:tab w:val="left" w:pos="990"/>
        </w:tabs>
        <w:ind w:left="0" w:firstLine="709"/>
        <w:jc w:val="both"/>
        <w:rPr>
          <w:highlight w:val="green"/>
          <w:lang w:eastAsia="en-US"/>
        </w:rPr>
      </w:pPr>
      <w:r w:rsidRPr="00EA3CDE">
        <w:rPr>
          <w:highlight w:val="green"/>
          <w:lang w:eastAsia="en-US"/>
        </w:rPr>
        <w:t>графики связи гидрологических параметров по исследуемым пунктам и по пунктам-аналогам, данные по которым были использованы для установления расч</w:t>
      </w:r>
      <w:r w:rsidR="0051030B" w:rsidRPr="00EA3CDE">
        <w:rPr>
          <w:highlight w:val="green"/>
          <w:lang w:eastAsia="en-US"/>
        </w:rPr>
        <w:t>е</w:t>
      </w:r>
      <w:r w:rsidRPr="00EA3CDE">
        <w:rPr>
          <w:highlight w:val="green"/>
          <w:lang w:eastAsia="en-US"/>
        </w:rPr>
        <w:t>тных характеристик;</w:t>
      </w:r>
    </w:p>
    <w:p w14:paraId="3E7523DF" w14:textId="77777777" w:rsidR="00C106E6" w:rsidRPr="00EA3CDE" w:rsidRDefault="00C106E6" w:rsidP="00E734B7">
      <w:pPr>
        <w:widowControl w:val="0"/>
        <w:numPr>
          <w:ilvl w:val="0"/>
          <w:numId w:val="16"/>
        </w:numPr>
        <w:tabs>
          <w:tab w:val="left" w:pos="990"/>
        </w:tabs>
        <w:ind w:left="0" w:firstLine="709"/>
        <w:jc w:val="both"/>
        <w:rPr>
          <w:highlight w:val="green"/>
          <w:lang w:eastAsia="en-US"/>
        </w:rPr>
      </w:pPr>
      <w:r w:rsidRPr="00EA3CDE">
        <w:rPr>
          <w:highlight w:val="green"/>
          <w:lang w:eastAsia="en-US"/>
        </w:rPr>
        <w:t>кривые обеспеченности характерных уровней и расходов воды и других расч</w:t>
      </w:r>
      <w:r w:rsidR="0051030B" w:rsidRPr="00EA3CDE">
        <w:rPr>
          <w:highlight w:val="green"/>
          <w:lang w:eastAsia="en-US"/>
        </w:rPr>
        <w:t>е</w:t>
      </w:r>
      <w:r w:rsidRPr="00EA3CDE">
        <w:rPr>
          <w:highlight w:val="green"/>
          <w:lang w:eastAsia="en-US"/>
        </w:rPr>
        <w:t>тных характеристик;</w:t>
      </w:r>
    </w:p>
    <w:p w14:paraId="2EEE0704" w14:textId="0FA07ADB" w:rsidR="00C106E6" w:rsidRPr="00EA3CDE" w:rsidRDefault="00C106E6" w:rsidP="00E734B7">
      <w:pPr>
        <w:widowControl w:val="0"/>
        <w:numPr>
          <w:ilvl w:val="0"/>
          <w:numId w:val="16"/>
        </w:numPr>
        <w:tabs>
          <w:tab w:val="left" w:pos="990"/>
        </w:tabs>
        <w:ind w:left="0" w:firstLine="709"/>
        <w:jc w:val="both"/>
        <w:rPr>
          <w:highlight w:val="green"/>
          <w:lang w:eastAsia="en-US"/>
        </w:rPr>
      </w:pPr>
      <w:r w:rsidRPr="00EA3CDE">
        <w:rPr>
          <w:highlight w:val="green"/>
          <w:lang w:eastAsia="en-US"/>
        </w:rPr>
        <w:t>планы русла реки (включая протоки и рукава многорукавных русел), построенные по материалам промеров глубин, и русловой съ</w:t>
      </w:r>
      <w:r w:rsidR="0051030B" w:rsidRPr="00EA3CDE">
        <w:rPr>
          <w:highlight w:val="green"/>
          <w:lang w:eastAsia="en-US"/>
        </w:rPr>
        <w:t>е</w:t>
      </w:r>
      <w:r w:rsidRPr="00EA3CDE">
        <w:rPr>
          <w:highlight w:val="green"/>
          <w:lang w:eastAsia="en-US"/>
        </w:rPr>
        <w:t>мки в пределах пойменных бровок</w:t>
      </w:r>
      <w:r w:rsidR="00E979BC" w:rsidRPr="00EA3CDE">
        <w:rPr>
          <w:highlight w:val="green"/>
        </w:rPr>
        <w:t xml:space="preserve"> (границы съемки берегов и пойменных бровок должны определяться в зависимости от форм берегов и русла реки, типа руслового процесса)</w:t>
      </w:r>
      <w:r w:rsidRPr="00EA3CDE">
        <w:rPr>
          <w:highlight w:val="green"/>
          <w:lang w:eastAsia="en-US"/>
        </w:rPr>
        <w:t>;</w:t>
      </w:r>
    </w:p>
    <w:p w14:paraId="7C8FF898" w14:textId="77777777" w:rsidR="00C106E6" w:rsidRPr="00EA3CDE" w:rsidRDefault="00C106E6" w:rsidP="00E734B7">
      <w:pPr>
        <w:widowControl w:val="0"/>
        <w:numPr>
          <w:ilvl w:val="0"/>
          <w:numId w:val="16"/>
        </w:numPr>
        <w:tabs>
          <w:tab w:val="left" w:pos="990"/>
        </w:tabs>
        <w:ind w:left="0" w:firstLine="709"/>
        <w:jc w:val="both"/>
        <w:rPr>
          <w:highlight w:val="green"/>
          <w:lang w:eastAsia="en-US"/>
        </w:rPr>
      </w:pPr>
      <w:r w:rsidRPr="00EA3CDE">
        <w:rPr>
          <w:highlight w:val="green"/>
          <w:lang w:eastAsia="en-US"/>
        </w:rPr>
        <w:t>типовые гидрографы стока воды для маловодного, среднего по водности и многоводного года;</w:t>
      </w:r>
    </w:p>
    <w:p w14:paraId="3A40DEBF" w14:textId="762D1C37" w:rsidR="00C106E6" w:rsidRPr="00EA3CDE" w:rsidRDefault="00E979BC" w:rsidP="00E734B7">
      <w:pPr>
        <w:widowControl w:val="0"/>
        <w:numPr>
          <w:ilvl w:val="0"/>
          <w:numId w:val="16"/>
        </w:numPr>
        <w:tabs>
          <w:tab w:val="left" w:pos="990"/>
        </w:tabs>
        <w:ind w:left="0" w:firstLine="709"/>
        <w:jc w:val="both"/>
        <w:rPr>
          <w:highlight w:val="green"/>
          <w:lang w:eastAsia="en-US"/>
        </w:rPr>
      </w:pPr>
      <w:r w:rsidRPr="00EA3CDE">
        <w:rPr>
          <w:highlight w:val="green"/>
        </w:rPr>
        <w:t>совмещенные планы русла и пойменных элементов реки, использованные для определения характера и темпов русловых деформаций, для водотоков с шириной русла 30 м и более</w:t>
      </w:r>
      <w:r w:rsidR="00C106E6" w:rsidRPr="00EA3CDE">
        <w:rPr>
          <w:highlight w:val="green"/>
          <w:lang w:eastAsia="en-US"/>
        </w:rPr>
        <w:t>;</w:t>
      </w:r>
    </w:p>
    <w:p w14:paraId="65AE2538" w14:textId="3BA06FA7" w:rsidR="00C106E6" w:rsidRPr="00EA3CDE" w:rsidRDefault="00C106E6" w:rsidP="00E734B7">
      <w:pPr>
        <w:widowControl w:val="0"/>
        <w:numPr>
          <w:ilvl w:val="0"/>
          <w:numId w:val="16"/>
        </w:numPr>
        <w:tabs>
          <w:tab w:val="left" w:pos="990"/>
        </w:tabs>
        <w:ind w:left="0" w:firstLine="709"/>
        <w:jc w:val="both"/>
        <w:rPr>
          <w:highlight w:val="green"/>
          <w:lang w:eastAsia="en-US"/>
        </w:rPr>
      </w:pPr>
      <w:r w:rsidRPr="00EA3CDE">
        <w:rPr>
          <w:highlight w:val="green"/>
          <w:lang w:eastAsia="en-US"/>
        </w:rPr>
        <w:t>поперечные совмещенные профили дна водотоков с шириной русла 30 м и более, использованные для определения русловых деформаций;</w:t>
      </w:r>
    </w:p>
    <w:p w14:paraId="64D6BB65" w14:textId="39C4BA25" w:rsidR="00C106E6" w:rsidRPr="00EA3CDE" w:rsidRDefault="00E979BC" w:rsidP="00E734B7">
      <w:pPr>
        <w:widowControl w:val="0"/>
        <w:numPr>
          <w:ilvl w:val="0"/>
          <w:numId w:val="16"/>
        </w:numPr>
        <w:tabs>
          <w:tab w:val="left" w:pos="990"/>
        </w:tabs>
        <w:ind w:left="0" w:firstLine="709"/>
        <w:jc w:val="both"/>
        <w:rPr>
          <w:highlight w:val="green"/>
          <w:lang w:eastAsia="en-US"/>
        </w:rPr>
      </w:pPr>
      <w:r w:rsidRPr="00EA3CDE">
        <w:rPr>
          <w:highlight w:val="green"/>
        </w:rPr>
        <w:t>профиль предельного размыва русла реки и берегов реки в створе перехода на период эксплуатации объекта</w:t>
      </w:r>
      <w:r w:rsidR="00C106E6" w:rsidRPr="00EA3CDE">
        <w:rPr>
          <w:highlight w:val="green"/>
          <w:lang w:eastAsia="en-US"/>
        </w:rPr>
        <w:t>.</w:t>
      </w:r>
    </w:p>
    <w:p w14:paraId="1CDFFAAB" w14:textId="77777777" w:rsidR="00C106E6" w:rsidRPr="00EA3CDE" w:rsidRDefault="00C106E6" w:rsidP="00E734B7">
      <w:pPr>
        <w:widowControl w:val="0"/>
        <w:ind w:firstLine="709"/>
        <w:jc w:val="both"/>
        <w:rPr>
          <w:rFonts w:eastAsia="Times New Roman"/>
          <w:highlight w:val="green"/>
          <w:lang w:eastAsia="x-none"/>
        </w:rPr>
      </w:pPr>
      <w:r w:rsidRPr="00EA3CDE">
        <w:rPr>
          <w:rFonts w:eastAsia="Times New Roman"/>
          <w:highlight w:val="green"/>
          <w:lang w:eastAsia="x-none"/>
        </w:rPr>
        <w:t xml:space="preserve">Для водохранилищ, озер и крупных рек дополнительно предоставляются планы и схемы участков переходов, </w:t>
      </w:r>
      <w:r w:rsidR="00B225FE" w:rsidRPr="00EA3CDE">
        <w:rPr>
          <w:rFonts w:eastAsia="Times New Roman"/>
          <w:highlight w:val="green"/>
          <w:lang w:eastAsia="x-none"/>
        </w:rPr>
        <w:t>расч</w:t>
      </w:r>
      <w:r w:rsidR="0051030B" w:rsidRPr="00EA3CDE">
        <w:rPr>
          <w:rFonts w:eastAsia="Times New Roman"/>
          <w:highlight w:val="green"/>
          <w:lang w:eastAsia="x-none"/>
        </w:rPr>
        <w:t>е</w:t>
      </w:r>
      <w:r w:rsidR="00B225FE" w:rsidRPr="00EA3CDE">
        <w:rPr>
          <w:rFonts w:eastAsia="Times New Roman"/>
          <w:highlight w:val="green"/>
          <w:lang w:eastAsia="x-none"/>
        </w:rPr>
        <w:t xml:space="preserve">ты </w:t>
      </w:r>
      <w:r w:rsidRPr="00EA3CDE">
        <w:rPr>
          <w:rFonts w:eastAsia="Times New Roman"/>
          <w:highlight w:val="green"/>
          <w:lang w:eastAsia="x-none"/>
        </w:rPr>
        <w:t>ветрового волнения.</w:t>
      </w:r>
    </w:p>
    <w:p w14:paraId="57A037F4" w14:textId="77777777" w:rsidR="00C106E6" w:rsidRPr="00EA3CDE" w:rsidRDefault="00C106E6" w:rsidP="00E734B7">
      <w:pPr>
        <w:widowControl w:val="0"/>
        <w:ind w:firstLine="709"/>
        <w:jc w:val="both"/>
        <w:rPr>
          <w:rFonts w:eastAsia="Times New Roman"/>
          <w:highlight w:val="green"/>
          <w:lang w:eastAsia="x-none"/>
        </w:rPr>
      </w:pPr>
      <w:r w:rsidRPr="00EA3CDE">
        <w:rPr>
          <w:rFonts w:eastAsia="Times New Roman"/>
          <w:highlight w:val="green"/>
          <w:lang w:eastAsia="x-none"/>
        </w:rPr>
        <w:t>Для морей в составе графической части представляются:</w:t>
      </w:r>
    </w:p>
    <w:p w14:paraId="388F7092" w14:textId="77777777" w:rsidR="00C106E6" w:rsidRPr="00EA3CDE" w:rsidRDefault="00C106E6" w:rsidP="00E734B7">
      <w:pPr>
        <w:widowControl w:val="0"/>
        <w:numPr>
          <w:ilvl w:val="0"/>
          <w:numId w:val="31"/>
        </w:numPr>
        <w:tabs>
          <w:tab w:val="left" w:pos="993"/>
        </w:tabs>
        <w:ind w:left="0" w:firstLine="709"/>
        <w:jc w:val="both"/>
        <w:rPr>
          <w:rFonts w:eastAsia="Times New Roman"/>
          <w:highlight w:val="green"/>
          <w:lang w:eastAsia="x-none"/>
        </w:rPr>
      </w:pPr>
      <w:r w:rsidRPr="00EA3CDE">
        <w:rPr>
          <w:rFonts w:eastAsia="Times New Roman"/>
          <w:highlight w:val="green"/>
          <w:lang w:eastAsia="x-none"/>
        </w:rPr>
        <w:t>схема района работ с</w:t>
      </w:r>
      <w:r w:rsidRPr="00EA3CDE">
        <w:rPr>
          <w:highlight w:val="green"/>
        </w:rPr>
        <w:t xml:space="preserve"> </w:t>
      </w:r>
      <w:r w:rsidRPr="00EA3CDE">
        <w:rPr>
          <w:rFonts w:eastAsia="Times New Roman"/>
          <w:highlight w:val="green"/>
          <w:lang w:eastAsia="x-none"/>
        </w:rPr>
        <w:t>обозначением местоположения проектируемого объекта (трасс и коммуникаций), стационарных пунктов гидрологических и метеорологических наблюдений государственной сети, данные по которым были использованы при составлении климатической характеристики района работ и гидрологических и метеорологических расч</w:t>
      </w:r>
      <w:r w:rsidR="0051030B" w:rsidRPr="00EA3CDE">
        <w:rPr>
          <w:rFonts w:eastAsia="Times New Roman"/>
          <w:highlight w:val="green"/>
          <w:lang w:eastAsia="x-none"/>
        </w:rPr>
        <w:t>е</w:t>
      </w:r>
      <w:r w:rsidRPr="00EA3CDE">
        <w:rPr>
          <w:rFonts w:eastAsia="Times New Roman"/>
          <w:highlight w:val="green"/>
          <w:lang w:eastAsia="x-none"/>
        </w:rPr>
        <w:t>тах, и постов наблюдений</w:t>
      </w:r>
      <w:r w:rsidR="00A91748" w:rsidRPr="00EA3CDE">
        <w:rPr>
          <w:rFonts w:eastAsia="Times New Roman"/>
          <w:highlight w:val="green"/>
          <w:lang w:eastAsia="x-none"/>
        </w:rPr>
        <w:t>, организованных</w:t>
      </w:r>
      <w:r w:rsidRPr="00EA3CDE">
        <w:rPr>
          <w:rFonts w:eastAsia="Times New Roman"/>
          <w:highlight w:val="green"/>
          <w:lang w:eastAsia="x-none"/>
        </w:rPr>
        <w:t xml:space="preserve"> при выполнении инженерно-гидрометеорологических изысканий;</w:t>
      </w:r>
    </w:p>
    <w:p w14:paraId="71DE5E36" w14:textId="77777777" w:rsidR="00C106E6" w:rsidRPr="00EA3CDE" w:rsidRDefault="00C106E6" w:rsidP="00E734B7">
      <w:pPr>
        <w:widowControl w:val="0"/>
        <w:numPr>
          <w:ilvl w:val="0"/>
          <w:numId w:val="31"/>
        </w:numPr>
        <w:tabs>
          <w:tab w:val="left" w:pos="993"/>
        </w:tabs>
        <w:ind w:left="0" w:firstLine="709"/>
        <w:jc w:val="both"/>
        <w:rPr>
          <w:rFonts w:eastAsia="Times New Roman"/>
          <w:highlight w:val="green"/>
          <w:lang w:eastAsia="x-none"/>
        </w:rPr>
      </w:pPr>
      <w:r w:rsidRPr="00EA3CDE">
        <w:rPr>
          <w:rFonts w:eastAsia="Times New Roman"/>
          <w:highlight w:val="green"/>
          <w:lang w:eastAsia="x-none"/>
        </w:rPr>
        <w:t>общая схема течений на различных горизонтах для района работ;</w:t>
      </w:r>
    </w:p>
    <w:p w14:paraId="7AD14143" w14:textId="77777777" w:rsidR="00C106E6" w:rsidRPr="00EA3CDE" w:rsidRDefault="00C106E6" w:rsidP="00E734B7">
      <w:pPr>
        <w:widowControl w:val="0"/>
        <w:numPr>
          <w:ilvl w:val="0"/>
          <w:numId w:val="31"/>
        </w:numPr>
        <w:tabs>
          <w:tab w:val="left" w:pos="993"/>
        </w:tabs>
        <w:ind w:left="0" w:firstLine="709"/>
        <w:jc w:val="both"/>
        <w:rPr>
          <w:rFonts w:eastAsia="Times New Roman"/>
          <w:highlight w:val="green"/>
          <w:lang w:eastAsia="x-none"/>
        </w:rPr>
      </w:pPr>
      <w:r w:rsidRPr="00EA3CDE">
        <w:rPr>
          <w:rFonts w:eastAsia="Times New Roman"/>
          <w:highlight w:val="green"/>
          <w:lang w:eastAsia="x-none"/>
        </w:rPr>
        <w:t>карты пространственной изменчивости основных характеристик льда;</w:t>
      </w:r>
    </w:p>
    <w:p w14:paraId="48C1AD16" w14:textId="03571671" w:rsidR="00C106E6" w:rsidRPr="00EA3CDE" w:rsidRDefault="00E979BC" w:rsidP="00E979BC">
      <w:pPr>
        <w:widowControl w:val="0"/>
        <w:numPr>
          <w:ilvl w:val="0"/>
          <w:numId w:val="31"/>
        </w:numPr>
        <w:tabs>
          <w:tab w:val="left" w:pos="993"/>
        </w:tabs>
        <w:ind w:left="0" w:firstLine="709"/>
        <w:jc w:val="both"/>
        <w:rPr>
          <w:rFonts w:eastAsia="Times New Roman"/>
          <w:highlight w:val="green"/>
          <w:lang w:eastAsia="x-none"/>
        </w:rPr>
      </w:pPr>
      <w:r w:rsidRPr="00EA3CDE">
        <w:rPr>
          <w:highlight w:val="green"/>
        </w:rPr>
        <w:t>карты, схемы расположения зон сжатий и разряжений ледового покрова, схемы и разрезы ледяных образований</w:t>
      </w:r>
      <w:r w:rsidR="00C106E6" w:rsidRPr="00EA3CDE">
        <w:rPr>
          <w:rFonts w:eastAsia="Times New Roman"/>
          <w:highlight w:val="green"/>
          <w:lang w:eastAsia="x-none"/>
        </w:rPr>
        <w:t>;</w:t>
      </w:r>
    </w:p>
    <w:p w14:paraId="491A07AC" w14:textId="77777777" w:rsidR="00C106E6" w:rsidRPr="00EA3CDE" w:rsidRDefault="00C106E6" w:rsidP="00E979BC">
      <w:pPr>
        <w:widowControl w:val="0"/>
        <w:numPr>
          <w:ilvl w:val="0"/>
          <w:numId w:val="31"/>
        </w:numPr>
        <w:tabs>
          <w:tab w:val="left" w:pos="993"/>
        </w:tabs>
        <w:ind w:left="0" w:firstLine="709"/>
        <w:jc w:val="both"/>
        <w:rPr>
          <w:rFonts w:eastAsia="Times New Roman"/>
          <w:highlight w:val="green"/>
          <w:lang w:eastAsia="x-none"/>
        </w:rPr>
      </w:pPr>
      <w:r w:rsidRPr="00EA3CDE">
        <w:rPr>
          <w:rFonts w:eastAsia="Times New Roman"/>
          <w:highlight w:val="green"/>
          <w:lang w:eastAsia="x-none"/>
        </w:rPr>
        <w:t>карты, схемы и разрезы измеренных и прогнозных величин ледовой экзарации;</w:t>
      </w:r>
    </w:p>
    <w:p w14:paraId="06A533CB" w14:textId="77777777" w:rsidR="00C106E6" w:rsidRPr="00EA3CDE" w:rsidRDefault="00C106E6" w:rsidP="00E979BC">
      <w:pPr>
        <w:widowControl w:val="0"/>
        <w:numPr>
          <w:ilvl w:val="0"/>
          <w:numId w:val="31"/>
        </w:numPr>
        <w:tabs>
          <w:tab w:val="left" w:pos="993"/>
        </w:tabs>
        <w:ind w:left="0" w:firstLine="709"/>
        <w:jc w:val="both"/>
        <w:rPr>
          <w:rFonts w:eastAsia="Times New Roman"/>
          <w:highlight w:val="green"/>
          <w:lang w:eastAsia="x-none"/>
        </w:rPr>
      </w:pPr>
      <w:r w:rsidRPr="00EA3CDE">
        <w:rPr>
          <w:rFonts w:eastAsia="Times New Roman"/>
          <w:highlight w:val="green"/>
          <w:lang w:eastAsia="x-none"/>
        </w:rPr>
        <w:t xml:space="preserve">карта </w:t>
      </w:r>
      <w:proofErr w:type="spellStart"/>
      <w:r w:rsidRPr="00EA3CDE">
        <w:rPr>
          <w:rFonts w:eastAsia="Times New Roman"/>
          <w:highlight w:val="green"/>
          <w:lang w:eastAsia="x-none"/>
        </w:rPr>
        <w:t>литодинамического</w:t>
      </w:r>
      <w:proofErr w:type="spellEnd"/>
      <w:r w:rsidRPr="00EA3CDE">
        <w:rPr>
          <w:rFonts w:eastAsia="Times New Roman"/>
          <w:highlight w:val="green"/>
          <w:lang w:eastAsia="x-none"/>
        </w:rPr>
        <w:t xml:space="preserve"> районирования;</w:t>
      </w:r>
    </w:p>
    <w:p w14:paraId="36A5019D" w14:textId="77777777" w:rsidR="00E979BC" w:rsidRPr="00EA3CDE" w:rsidRDefault="00C106E6" w:rsidP="00E979BC">
      <w:pPr>
        <w:widowControl w:val="0"/>
        <w:numPr>
          <w:ilvl w:val="0"/>
          <w:numId w:val="31"/>
        </w:numPr>
        <w:tabs>
          <w:tab w:val="left" w:pos="993"/>
        </w:tabs>
        <w:ind w:left="0" w:firstLine="709"/>
        <w:jc w:val="both"/>
        <w:rPr>
          <w:highlight w:val="green"/>
        </w:rPr>
      </w:pPr>
      <w:r w:rsidRPr="00EA3CDE">
        <w:rPr>
          <w:rFonts w:eastAsia="Times New Roman"/>
          <w:highlight w:val="green"/>
          <w:lang w:eastAsia="x-none"/>
        </w:rPr>
        <w:t>литолого-геоморфоло</w:t>
      </w:r>
      <w:r w:rsidR="00E979BC" w:rsidRPr="00EA3CDE">
        <w:rPr>
          <w:rFonts w:eastAsia="Times New Roman"/>
          <w:highlight w:val="green"/>
          <w:lang w:eastAsia="x-none"/>
        </w:rPr>
        <w:t>гические карты, схемы и разрезы;</w:t>
      </w:r>
    </w:p>
    <w:p w14:paraId="5B957761" w14:textId="733BB913" w:rsidR="00E979BC" w:rsidRPr="00EA3CDE" w:rsidRDefault="00E979BC" w:rsidP="00E979BC">
      <w:pPr>
        <w:widowControl w:val="0"/>
        <w:numPr>
          <w:ilvl w:val="0"/>
          <w:numId w:val="31"/>
        </w:numPr>
        <w:tabs>
          <w:tab w:val="left" w:pos="993"/>
        </w:tabs>
        <w:ind w:left="0" w:firstLine="709"/>
        <w:jc w:val="both"/>
        <w:rPr>
          <w:highlight w:val="green"/>
        </w:rPr>
      </w:pPr>
      <w:r w:rsidRPr="00EA3CDE">
        <w:rPr>
          <w:highlight w:val="green"/>
        </w:rPr>
        <w:t>совмещенные планы береговой зоны при наличии планов топографических съемок, других материалов ДЗЗ предыдущих лет за разные годы (не ранее двухлетней давности);</w:t>
      </w:r>
    </w:p>
    <w:p w14:paraId="1AA5896A" w14:textId="637088E5" w:rsidR="00E979BC" w:rsidRPr="00EA3CDE" w:rsidRDefault="00E979BC" w:rsidP="00E979BC">
      <w:pPr>
        <w:widowControl w:val="0"/>
        <w:numPr>
          <w:ilvl w:val="0"/>
          <w:numId w:val="31"/>
        </w:numPr>
        <w:tabs>
          <w:tab w:val="left" w:pos="993"/>
        </w:tabs>
        <w:ind w:left="0" w:firstLine="709"/>
        <w:jc w:val="both"/>
        <w:rPr>
          <w:rFonts w:eastAsia="Times New Roman"/>
          <w:highlight w:val="green"/>
          <w:lang w:eastAsia="x-none"/>
        </w:rPr>
      </w:pPr>
      <w:r w:rsidRPr="00EA3CDE">
        <w:rPr>
          <w:highlight w:val="green"/>
        </w:rPr>
        <w:t>поперечные совмещенные профили дна, использованные для определения деформаций (при наличии данных за разные годы).</w:t>
      </w:r>
    </w:p>
    <w:p w14:paraId="716670E1" w14:textId="02056A0B" w:rsidR="00C13037" w:rsidRPr="00AF305C" w:rsidRDefault="00C13037" w:rsidP="00C13037">
      <w:pPr>
        <w:widowControl w:val="0"/>
        <w:tabs>
          <w:tab w:val="left" w:pos="993"/>
        </w:tabs>
        <w:ind w:left="709"/>
        <w:jc w:val="both"/>
        <w:rPr>
          <w:rFonts w:eastAsia="Times New Roman"/>
          <w:lang w:eastAsia="x-none"/>
        </w:rPr>
      </w:pPr>
      <w:r w:rsidRPr="00E04F66">
        <w:rPr>
          <w:b/>
        </w:rPr>
        <w:t>(Измененная редакция, Изм. № 1).</w:t>
      </w:r>
    </w:p>
    <w:p w14:paraId="1D8195B0" w14:textId="77777777" w:rsidR="00C106E6" w:rsidRPr="00EA3CDE" w:rsidRDefault="00C106E6" w:rsidP="00E734B7">
      <w:pPr>
        <w:widowControl w:val="0"/>
        <w:numPr>
          <w:ilvl w:val="2"/>
          <w:numId w:val="32"/>
        </w:numPr>
        <w:tabs>
          <w:tab w:val="left" w:pos="1418"/>
        </w:tabs>
        <w:ind w:left="0" w:firstLine="709"/>
        <w:jc w:val="both"/>
        <w:rPr>
          <w:szCs w:val="22"/>
          <w:highlight w:val="green"/>
          <w:lang w:eastAsia="en-US"/>
        </w:rPr>
      </w:pPr>
      <w:r w:rsidRPr="00EA3CDE">
        <w:rPr>
          <w:szCs w:val="22"/>
          <w:highlight w:val="green"/>
          <w:lang w:eastAsia="en-US"/>
        </w:rPr>
        <w:t>Содержание разделов технического отч</w:t>
      </w:r>
      <w:r w:rsidR="0051030B" w:rsidRPr="00EA3CDE">
        <w:rPr>
          <w:szCs w:val="22"/>
          <w:highlight w:val="green"/>
          <w:lang w:eastAsia="en-US"/>
        </w:rPr>
        <w:t>е</w:t>
      </w:r>
      <w:r w:rsidRPr="00EA3CDE">
        <w:rPr>
          <w:szCs w:val="22"/>
          <w:highlight w:val="green"/>
          <w:lang w:eastAsia="en-US"/>
        </w:rPr>
        <w:t xml:space="preserve">та, а также состав приложений к нему, в каждом конкретном случае должны определяться исходя из требований задания, состава и </w:t>
      </w:r>
      <w:r w:rsidR="007B6DA7" w:rsidRPr="00EA3CDE">
        <w:rPr>
          <w:szCs w:val="22"/>
          <w:highlight w:val="green"/>
          <w:lang w:eastAsia="en-US"/>
        </w:rPr>
        <w:t>объ</w:t>
      </w:r>
      <w:r w:rsidR="0051030B" w:rsidRPr="00EA3CDE">
        <w:rPr>
          <w:szCs w:val="22"/>
          <w:highlight w:val="green"/>
          <w:lang w:eastAsia="en-US"/>
        </w:rPr>
        <w:t>е</w:t>
      </w:r>
      <w:r w:rsidR="007B6DA7" w:rsidRPr="00EA3CDE">
        <w:rPr>
          <w:szCs w:val="22"/>
          <w:highlight w:val="green"/>
          <w:lang w:eastAsia="en-US"/>
        </w:rPr>
        <w:t xml:space="preserve">мов </w:t>
      </w:r>
      <w:r w:rsidRPr="00EA3CDE">
        <w:rPr>
          <w:szCs w:val="22"/>
          <w:highlight w:val="green"/>
          <w:lang w:eastAsia="en-US"/>
        </w:rPr>
        <w:t xml:space="preserve">выполненных работ, необходимых для решения поставленных задач на соответствующих этапах градостроительной деятельности (этапе изысканий), с </w:t>
      </w:r>
      <w:r w:rsidR="007B6DA7" w:rsidRPr="00EA3CDE">
        <w:rPr>
          <w:szCs w:val="22"/>
          <w:highlight w:val="green"/>
          <w:lang w:eastAsia="en-US"/>
        </w:rPr>
        <w:t>уч</w:t>
      </w:r>
      <w:r w:rsidR="0051030B" w:rsidRPr="00EA3CDE">
        <w:rPr>
          <w:szCs w:val="22"/>
          <w:highlight w:val="green"/>
          <w:lang w:eastAsia="en-US"/>
        </w:rPr>
        <w:t>е</w:t>
      </w:r>
      <w:r w:rsidR="007B6DA7" w:rsidRPr="00EA3CDE">
        <w:rPr>
          <w:szCs w:val="22"/>
          <w:highlight w:val="green"/>
          <w:lang w:eastAsia="en-US"/>
        </w:rPr>
        <w:t xml:space="preserve">том </w:t>
      </w:r>
      <w:r w:rsidRPr="00EA3CDE">
        <w:rPr>
          <w:szCs w:val="22"/>
          <w:highlight w:val="green"/>
          <w:lang w:eastAsia="en-US"/>
        </w:rPr>
        <w:t>дополнительных требований учитывающих специфику сооружений.</w:t>
      </w:r>
    </w:p>
    <w:p w14:paraId="0F585323" w14:textId="77777777" w:rsidR="00C106E6" w:rsidRPr="00EA3CDE" w:rsidRDefault="00C106E6" w:rsidP="00E734B7">
      <w:pPr>
        <w:widowControl w:val="0"/>
        <w:numPr>
          <w:ilvl w:val="2"/>
          <w:numId w:val="32"/>
        </w:numPr>
        <w:tabs>
          <w:tab w:val="left" w:pos="1418"/>
        </w:tabs>
        <w:ind w:left="0" w:firstLine="709"/>
        <w:jc w:val="both"/>
        <w:rPr>
          <w:szCs w:val="22"/>
          <w:lang w:eastAsia="en-US"/>
        </w:rPr>
      </w:pPr>
      <w:r w:rsidRPr="00EA3CDE">
        <w:rPr>
          <w:szCs w:val="22"/>
          <w:lang w:eastAsia="en-US"/>
        </w:rPr>
        <w:t>Требования к содержанию технических отч</w:t>
      </w:r>
      <w:r w:rsidR="0051030B" w:rsidRPr="00EA3CDE">
        <w:rPr>
          <w:szCs w:val="22"/>
          <w:lang w:eastAsia="en-US"/>
        </w:rPr>
        <w:t>е</w:t>
      </w:r>
      <w:r w:rsidRPr="00EA3CDE">
        <w:rPr>
          <w:szCs w:val="22"/>
          <w:lang w:eastAsia="en-US"/>
        </w:rPr>
        <w:t>тов по результатам инженерно-гидрометеорологических изысканий на соответствующих этапах градостроительной деятельности устанавливаются 7.2.4, 7.2.8, 7.2.11, 7.3.1.10, 7.3.2.</w:t>
      </w:r>
      <w:r w:rsidR="00AB0530" w:rsidRPr="00EA3CDE">
        <w:rPr>
          <w:szCs w:val="22"/>
          <w:lang w:eastAsia="en-US"/>
        </w:rPr>
        <w:t>3</w:t>
      </w:r>
      <w:r w:rsidRPr="00EA3CDE">
        <w:rPr>
          <w:szCs w:val="22"/>
          <w:lang w:eastAsia="en-US"/>
        </w:rPr>
        <w:t>, 7.4.</w:t>
      </w:r>
      <w:r w:rsidR="00AB0530" w:rsidRPr="00EA3CDE">
        <w:rPr>
          <w:szCs w:val="22"/>
          <w:lang w:eastAsia="en-US"/>
        </w:rPr>
        <w:t>3</w:t>
      </w:r>
      <w:r w:rsidRPr="00EA3CDE">
        <w:rPr>
          <w:szCs w:val="22"/>
          <w:lang w:eastAsia="en-US"/>
        </w:rPr>
        <w:t>, 7.4.</w:t>
      </w:r>
      <w:r w:rsidR="00AB0530" w:rsidRPr="00EA3CDE">
        <w:rPr>
          <w:szCs w:val="22"/>
          <w:lang w:eastAsia="en-US"/>
        </w:rPr>
        <w:t>7</w:t>
      </w:r>
      <w:r w:rsidRPr="00EA3CDE">
        <w:rPr>
          <w:szCs w:val="22"/>
          <w:lang w:eastAsia="en-US"/>
        </w:rPr>
        <w:t>.</w:t>
      </w:r>
    </w:p>
    <w:p w14:paraId="4A7A2328" w14:textId="77777777" w:rsidR="00DB1E38" w:rsidRPr="00AF305C" w:rsidRDefault="00DB1E38" w:rsidP="00E734B7">
      <w:pPr>
        <w:widowControl w:val="0"/>
        <w:tabs>
          <w:tab w:val="left" w:pos="1418"/>
        </w:tabs>
        <w:ind w:left="709"/>
        <w:jc w:val="both"/>
        <w:rPr>
          <w:szCs w:val="22"/>
          <w:lang w:eastAsia="en-US"/>
        </w:rPr>
      </w:pPr>
    </w:p>
    <w:p w14:paraId="4AA38D46" w14:textId="77777777" w:rsidR="00C106E6" w:rsidRPr="00AF305C" w:rsidRDefault="00C106E6" w:rsidP="00E734B7">
      <w:pPr>
        <w:widowControl w:val="0"/>
        <w:tabs>
          <w:tab w:val="left" w:pos="1170"/>
        </w:tabs>
        <w:ind w:left="993" w:hanging="426"/>
        <w:outlineLvl w:val="2"/>
        <w:rPr>
          <w:rFonts w:eastAsia="Times New Roman"/>
          <w:b/>
          <w:bCs/>
          <w:lang w:eastAsia="x-none"/>
        </w:rPr>
      </w:pPr>
      <w:bookmarkStart w:id="69" w:name="_bookmark20"/>
      <w:bookmarkStart w:id="70" w:name="_bookmark21"/>
      <w:bookmarkStart w:id="71" w:name="_Toc431123944"/>
      <w:bookmarkStart w:id="72" w:name="_Toc443668007"/>
      <w:bookmarkStart w:id="73" w:name="_Toc463446273"/>
      <w:bookmarkEnd w:id="69"/>
      <w:bookmarkEnd w:id="70"/>
      <w:r w:rsidRPr="00AF305C">
        <w:rPr>
          <w:rFonts w:eastAsia="Times New Roman"/>
          <w:b/>
          <w:bCs/>
          <w:lang w:eastAsia="x-none"/>
        </w:rPr>
        <w:lastRenderedPageBreak/>
        <w:t>7.2 Инженерно-гидрометеорологические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w:t>
      </w:r>
      <w:bookmarkEnd w:id="71"/>
      <w:bookmarkEnd w:id="72"/>
      <w:bookmarkEnd w:id="73"/>
      <w:r w:rsidRPr="00AF305C">
        <w:rPr>
          <w:rFonts w:eastAsia="Times New Roman"/>
          <w:b/>
          <w:bCs/>
          <w:lang w:eastAsia="x-none"/>
        </w:rPr>
        <w:t xml:space="preserve"> </w:t>
      </w:r>
    </w:p>
    <w:p w14:paraId="7446AC86" w14:textId="77777777" w:rsidR="00C106E6" w:rsidRPr="009F724A" w:rsidRDefault="00C106E6" w:rsidP="00E734B7">
      <w:pPr>
        <w:widowControl w:val="0"/>
        <w:numPr>
          <w:ilvl w:val="2"/>
          <w:numId w:val="11"/>
        </w:numPr>
        <w:tabs>
          <w:tab w:val="left" w:pos="1396"/>
        </w:tabs>
        <w:ind w:left="0" w:firstLine="709"/>
        <w:jc w:val="both"/>
        <w:rPr>
          <w:rFonts w:eastAsia="Times New Roman"/>
          <w:highlight w:val="green"/>
          <w:lang w:eastAsia="en-US"/>
        </w:rPr>
      </w:pPr>
      <w:r w:rsidRPr="009F724A">
        <w:rPr>
          <w:szCs w:val="22"/>
          <w:highlight w:val="green"/>
          <w:lang w:eastAsia="en-US"/>
        </w:rPr>
        <w:t>Инженерно-гидрометеорологические изыскания для подготовки документов</w:t>
      </w:r>
      <w:r w:rsidRPr="009F724A">
        <w:rPr>
          <w:b/>
          <w:szCs w:val="22"/>
          <w:highlight w:val="green"/>
          <w:lang w:eastAsia="en-US"/>
        </w:rPr>
        <w:t xml:space="preserve"> территориального планирования</w:t>
      </w:r>
      <w:r w:rsidRPr="009F724A">
        <w:rPr>
          <w:szCs w:val="22"/>
          <w:highlight w:val="green"/>
          <w:lang w:eastAsia="en-US"/>
        </w:rPr>
        <w:t xml:space="preserve"> выполняются с целью комплексного изучения гидрометеорологического режима</w:t>
      </w:r>
      <w:r w:rsidRPr="009F724A">
        <w:rPr>
          <w:spacing w:val="19"/>
          <w:szCs w:val="22"/>
          <w:highlight w:val="green"/>
          <w:lang w:eastAsia="en-US"/>
        </w:rPr>
        <w:t xml:space="preserve"> </w:t>
      </w:r>
      <w:r w:rsidRPr="009F724A">
        <w:rPr>
          <w:szCs w:val="22"/>
          <w:highlight w:val="green"/>
          <w:lang w:eastAsia="en-US"/>
        </w:rPr>
        <w:t>территории, планируемой под застройку, и получения материалов и данных для</w:t>
      </w:r>
      <w:r w:rsidRPr="009F724A">
        <w:rPr>
          <w:spacing w:val="43"/>
          <w:szCs w:val="22"/>
          <w:highlight w:val="green"/>
          <w:lang w:eastAsia="en-US"/>
        </w:rPr>
        <w:t xml:space="preserve"> </w:t>
      </w:r>
      <w:r w:rsidR="007B6DA7" w:rsidRPr="009F724A">
        <w:rPr>
          <w:szCs w:val="22"/>
          <w:highlight w:val="green"/>
          <w:lang w:eastAsia="en-US"/>
        </w:rPr>
        <w:t>уч</w:t>
      </w:r>
      <w:r w:rsidR="0051030B" w:rsidRPr="009F724A">
        <w:rPr>
          <w:szCs w:val="22"/>
          <w:highlight w:val="green"/>
          <w:lang w:eastAsia="en-US"/>
        </w:rPr>
        <w:t>е</w:t>
      </w:r>
      <w:r w:rsidR="007B6DA7" w:rsidRPr="009F724A">
        <w:rPr>
          <w:szCs w:val="22"/>
          <w:highlight w:val="green"/>
          <w:lang w:eastAsia="en-US"/>
        </w:rPr>
        <w:t xml:space="preserve">та </w:t>
      </w:r>
      <w:r w:rsidRPr="009F724A">
        <w:rPr>
          <w:szCs w:val="22"/>
          <w:highlight w:val="green"/>
          <w:lang w:eastAsia="en-US"/>
        </w:rPr>
        <w:t>гидрометеорологических условий</w:t>
      </w:r>
      <w:r w:rsidRPr="009F724A">
        <w:rPr>
          <w:spacing w:val="3"/>
          <w:szCs w:val="22"/>
          <w:highlight w:val="green"/>
          <w:lang w:eastAsia="en-US"/>
        </w:rPr>
        <w:t xml:space="preserve"> </w:t>
      </w:r>
      <w:r w:rsidRPr="009F724A">
        <w:rPr>
          <w:szCs w:val="22"/>
          <w:highlight w:val="green"/>
          <w:lang w:eastAsia="en-US"/>
        </w:rPr>
        <w:t>при:</w:t>
      </w:r>
    </w:p>
    <w:p w14:paraId="56557ADA" w14:textId="77777777" w:rsidR="00C106E6" w:rsidRPr="009F724A" w:rsidRDefault="00C106E6" w:rsidP="00E734B7">
      <w:pPr>
        <w:widowControl w:val="0"/>
        <w:numPr>
          <w:ilvl w:val="0"/>
          <w:numId w:val="16"/>
        </w:numPr>
        <w:tabs>
          <w:tab w:val="left" w:pos="990"/>
        </w:tabs>
        <w:ind w:left="0" w:firstLine="709"/>
        <w:jc w:val="both"/>
        <w:rPr>
          <w:highlight w:val="green"/>
          <w:lang w:eastAsia="en-US"/>
        </w:rPr>
      </w:pPr>
      <w:r w:rsidRPr="009F724A">
        <w:rPr>
          <w:highlight w:val="green"/>
          <w:lang w:eastAsia="en-US"/>
        </w:rPr>
        <w:t>обосновании схемы комплексного использования и охраны вод, возможности использования водных объектов в качестве источников водоснабжения, в санитарно-технических, транспортных, энергетических, мелиоративных, спортивных и культурно- бытовых целях;</w:t>
      </w:r>
    </w:p>
    <w:p w14:paraId="2856E5DF" w14:textId="77777777" w:rsidR="00C106E6" w:rsidRPr="009F724A" w:rsidRDefault="00C106E6" w:rsidP="00E734B7">
      <w:pPr>
        <w:widowControl w:val="0"/>
        <w:numPr>
          <w:ilvl w:val="0"/>
          <w:numId w:val="16"/>
        </w:numPr>
        <w:tabs>
          <w:tab w:val="left" w:pos="990"/>
        </w:tabs>
        <w:ind w:left="0" w:firstLine="709"/>
        <w:jc w:val="both"/>
        <w:rPr>
          <w:highlight w:val="green"/>
          <w:lang w:eastAsia="en-US"/>
        </w:rPr>
      </w:pPr>
      <w:r w:rsidRPr="009F724A">
        <w:rPr>
          <w:highlight w:val="green"/>
          <w:lang w:eastAsia="en-US"/>
        </w:rPr>
        <w:t>принятии принципиальных решений по размещению объектов строительства (района, пункта) и направлениям магистральных транспортных, инженерных и иных коммуникаций;</w:t>
      </w:r>
    </w:p>
    <w:p w14:paraId="28BD6C56" w14:textId="77777777" w:rsidR="00C106E6" w:rsidRPr="009F724A" w:rsidRDefault="00C106E6" w:rsidP="00E734B7">
      <w:pPr>
        <w:widowControl w:val="0"/>
        <w:numPr>
          <w:ilvl w:val="0"/>
          <w:numId w:val="16"/>
        </w:numPr>
        <w:tabs>
          <w:tab w:val="left" w:pos="990"/>
        </w:tabs>
        <w:ind w:left="0" w:firstLine="709"/>
        <w:jc w:val="both"/>
        <w:rPr>
          <w:highlight w:val="green"/>
          <w:lang w:eastAsia="en-US"/>
        </w:rPr>
      </w:pPr>
      <w:r w:rsidRPr="009F724A">
        <w:rPr>
          <w:highlight w:val="green"/>
          <w:lang w:eastAsia="en-US"/>
        </w:rPr>
        <w:t>разработке основ генеральных схем инженерной защиты от опасных природных процессов.</w:t>
      </w:r>
    </w:p>
    <w:p w14:paraId="05F1EE4C" w14:textId="77777777" w:rsidR="00C106E6" w:rsidRPr="00416EAE" w:rsidRDefault="00C106E6" w:rsidP="00E734B7">
      <w:pPr>
        <w:widowControl w:val="0"/>
        <w:numPr>
          <w:ilvl w:val="2"/>
          <w:numId w:val="11"/>
        </w:numPr>
        <w:tabs>
          <w:tab w:val="left" w:pos="1396"/>
        </w:tabs>
        <w:ind w:left="0" w:firstLine="709"/>
        <w:jc w:val="both"/>
        <w:rPr>
          <w:szCs w:val="22"/>
          <w:highlight w:val="green"/>
          <w:lang w:eastAsia="en-US"/>
        </w:rPr>
      </w:pPr>
      <w:r w:rsidRPr="00AF305C">
        <w:rPr>
          <w:szCs w:val="22"/>
          <w:lang w:eastAsia="en-US"/>
        </w:rPr>
        <w:t xml:space="preserve"> </w:t>
      </w:r>
      <w:r w:rsidRPr="00416EAE">
        <w:rPr>
          <w:szCs w:val="22"/>
          <w:highlight w:val="green"/>
          <w:lang w:eastAsia="en-US"/>
        </w:rPr>
        <w:t xml:space="preserve">Состав и </w:t>
      </w:r>
      <w:r w:rsidR="00B005F9" w:rsidRPr="00416EAE">
        <w:rPr>
          <w:szCs w:val="22"/>
          <w:highlight w:val="green"/>
          <w:lang w:eastAsia="en-US"/>
        </w:rPr>
        <w:t>объе</w:t>
      </w:r>
      <w:r w:rsidR="007B6DA7" w:rsidRPr="00416EAE">
        <w:rPr>
          <w:szCs w:val="22"/>
          <w:highlight w:val="green"/>
          <w:lang w:eastAsia="en-US"/>
        </w:rPr>
        <w:t xml:space="preserve">мы </w:t>
      </w:r>
      <w:r w:rsidRPr="00416EAE">
        <w:rPr>
          <w:szCs w:val="22"/>
          <w:highlight w:val="green"/>
          <w:lang w:eastAsia="en-US"/>
        </w:rPr>
        <w:t xml:space="preserve">инженерно-гидрометеорологических изысканий определяются с </w:t>
      </w:r>
      <w:r w:rsidR="00B005F9" w:rsidRPr="00416EAE">
        <w:rPr>
          <w:szCs w:val="22"/>
          <w:highlight w:val="green"/>
          <w:lang w:eastAsia="en-US"/>
        </w:rPr>
        <w:t>уче</w:t>
      </w:r>
      <w:r w:rsidR="007B6DA7" w:rsidRPr="00416EAE">
        <w:rPr>
          <w:szCs w:val="22"/>
          <w:highlight w:val="green"/>
          <w:lang w:eastAsia="en-US"/>
        </w:rPr>
        <w:t xml:space="preserve">том </w:t>
      </w:r>
      <w:r w:rsidRPr="00416EAE">
        <w:rPr>
          <w:szCs w:val="22"/>
          <w:highlight w:val="green"/>
          <w:lang w:eastAsia="en-US"/>
        </w:rPr>
        <w:t>степени детальности документов территориального планирования (Российской Федерации, субъектов Российской Федерации, муниципальных образований), вида и назначения объектов, планируемых к размещению на данной территории</w:t>
      </w:r>
      <w:r w:rsidR="00D208AD" w:rsidRPr="00416EAE">
        <w:rPr>
          <w:szCs w:val="22"/>
          <w:highlight w:val="green"/>
          <w:lang w:eastAsia="en-US"/>
        </w:rPr>
        <w:t>,</w:t>
      </w:r>
      <w:r w:rsidRPr="00416EAE">
        <w:rPr>
          <w:szCs w:val="22"/>
          <w:highlight w:val="green"/>
          <w:lang w:eastAsia="en-US"/>
        </w:rPr>
        <w:t xml:space="preserve"> сложности гидрометеорологического режима территории</w:t>
      </w:r>
      <w:r w:rsidR="00D208AD" w:rsidRPr="00416EAE">
        <w:rPr>
          <w:szCs w:val="22"/>
          <w:highlight w:val="green"/>
          <w:lang w:eastAsia="en-US"/>
        </w:rPr>
        <w:t xml:space="preserve"> и степени их изученности</w:t>
      </w:r>
      <w:r w:rsidRPr="00416EAE">
        <w:rPr>
          <w:szCs w:val="22"/>
          <w:highlight w:val="green"/>
          <w:lang w:eastAsia="en-US"/>
        </w:rPr>
        <w:t>.</w:t>
      </w:r>
    </w:p>
    <w:p w14:paraId="2D4F7EED" w14:textId="77777777" w:rsidR="00C106E6" w:rsidRPr="00566083" w:rsidRDefault="00C106E6" w:rsidP="00E734B7">
      <w:pPr>
        <w:tabs>
          <w:tab w:val="left" w:pos="1396"/>
        </w:tabs>
        <w:ind w:firstLine="709"/>
        <w:jc w:val="both"/>
        <w:rPr>
          <w:highlight w:val="green"/>
        </w:rPr>
      </w:pPr>
      <w:r w:rsidRPr="00566083">
        <w:rPr>
          <w:highlight w:val="green"/>
        </w:rPr>
        <w:t>В составе инженерно-гидрометеорологических изысканий для подготовки документов территориального планирования предусматривают следующие основные виды работ:</w:t>
      </w:r>
    </w:p>
    <w:p w14:paraId="5DC50F1B" w14:textId="77777777" w:rsidR="00C106E6" w:rsidRPr="00566083" w:rsidRDefault="00C106E6" w:rsidP="00E734B7">
      <w:pPr>
        <w:widowControl w:val="0"/>
        <w:numPr>
          <w:ilvl w:val="0"/>
          <w:numId w:val="16"/>
        </w:numPr>
        <w:tabs>
          <w:tab w:val="left" w:pos="990"/>
        </w:tabs>
        <w:ind w:left="0" w:firstLine="709"/>
        <w:jc w:val="both"/>
        <w:rPr>
          <w:highlight w:val="green"/>
          <w:lang w:eastAsia="en-US"/>
        </w:rPr>
      </w:pPr>
      <w:r w:rsidRPr="00566083">
        <w:rPr>
          <w:highlight w:val="green"/>
          <w:lang w:eastAsia="en-US"/>
        </w:rPr>
        <w:t xml:space="preserve">сбор и анализ материалов гидрометеорологической и картографической изученности территории; </w:t>
      </w:r>
    </w:p>
    <w:p w14:paraId="6BE163CF" w14:textId="77777777" w:rsidR="00C106E6" w:rsidRPr="00566083" w:rsidRDefault="00C106E6" w:rsidP="00E734B7">
      <w:pPr>
        <w:widowControl w:val="0"/>
        <w:numPr>
          <w:ilvl w:val="0"/>
          <w:numId w:val="16"/>
        </w:numPr>
        <w:tabs>
          <w:tab w:val="left" w:pos="990"/>
        </w:tabs>
        <w:ind w:left="0" w:firstLine="709"/>
        <w:jc w:val="both"/>
        <w:rPr>
          <w:highlight w:val="green"/>
          <w:lang w:eastAsia="en-US"/>
        </w:rPr>
      </w:pPr>
      <w:r w:rsidRPr="00566083">
        <w:rPr>
          <w:highlight w:val="green"/>
          <w:lang w:eastAsia="en-US"/>
        </w:rPr>
        <w:t xml:space="preserve">выделение наиболее крупных и сложных переходов через водные объекты с </w:t>
      </w:r>
      <w:r w:rsidR="007B6DA7" w:rsidRPr="00566083">
        <w:rPr>
          <w:highlight w:val="green"/>
          <w:lang w:eastAsia="en-US"/>
        </w:rPr>
        <w:t>уч</w:t>
      </w:r>
      <w:r w:rsidR="0051030B" w:rsidRPr="00566083">
        <w:rPr>
          <w:highlight w:val="green"/>
          <w:lang w:eastAsia="en-US"/>
        </w:rPr>
        <w:t>е</w:t>
      </w:r>
      <w:r w:rsidR="007B6DA7" w:rsidRPr="00566083">
        <w:rPr>
          <w:highlight w:val="green"/>
          <w:lang w:eastAsia="en-US"/>
        </w:rPr>
        <w:t xml:space="preserve">том </w:t>
      </w:r>
      <w:r w:rsidRPr="00566083">
        <w:rPr>
          <w:highlight w:val="green"/>
          <w:lang w:eastAsia="en-US"/>
        </w:rPr>
        <w:t>материалов камерального трассирования вариантов прокладки магистральных транспортных и иных коммуникаций;</w:t>
      </w:r>
    </w:p>
    <w:p w14:paraId="40BEF6B5" w14:textId="77777777" w:rsidR="00C106E6" w:rsidRPr="00566083" w:rsidRDefault="00C106E6" w:rsidP="00E734B7">
      <w:pPr>
        <w:widowControl w:val="0"/>
        <w:numPr>
          <w:ilvl w:val="0"/>
          <w:numId w:val="16"/>
        </w:numPr>
        <w:tabs>
          <w:tab w:val="left" w:pos="990"/>
        </w:tabs>
        <w:ind w:left="0" w:firstLine="709"/>
        <w:jc w:val="both"/>
        <w:rPr>
          <w:highlight w:val="green"/>
          <w:lang w:eastAsia="en-US"/>
        </w:rPr>
      </w:pPr>
      <w:r w:rsidRPr="00566083">
        <w:rPr>
          <w:highlight w:val="green"/>
          <w:lang w:eastAsia="en-US"/>
        </w:rPr>
        <w:t>проработку конкурентоспособных вариантов крупных и сложных переходов трасс через водные объекты со сложными инженерно-гидрологическими условиями;</w:t>
      </w:r>
    </w:p>
    <w:p w14:paraId="790B56FE" w14:textId="77777777" w:rsidR="00C106E6" w:rsidRPr="00566083" w:rsidRDefault="00C106E6" w:rsidP="00E734B7">
      <w:pPr>
        <w:widowControl w:val="0"/>
        <w:numPr>
          <w:ilvl w:val="0"/>
          <w:numId w:val="16"/>
        </w:numPr>
        <w:tabs>
          <w:tab w:val="left" w:pos="990"/>
        </w:tabs>
        <w:ind w:left="0" w:firstLine="709"/>
        <w:jc w:val="both"/>
        <w:rPr>
          <w:highlight w:val="green"/>
          <w:lang w:eastAsia="en-US"/>
        </w:rPr>
      </w:pPr>
      <w:r w:rsidRPr="00566083">
        <w:rPr>
          <w:highlight w:val="green"/>
          <w:lang w:eastAsia="en-US"/>
        </w:rPr>
        <w:t>рекогносцировочное обследование территории и</w:t>
      </w:r>
      <w:r w:rsidRPr="00566083">
        <w:rPr>
          <w:b/>
          <w:sz w:val="22"/>
          <w:szCs w:val="22"/>
          <w:highlight w:val="green"/>
          <w:lang w:eastAsia="en-US"/>
        </w:rPr>
        <w:t xml:space="preserve"> </w:t>
      </w:r>
      <w:r w:rsidRPr="00566083">
        <w:rPr>
          <w:highlight w:val="green"/>
          <w:lang w:eastAsia="en-US"/>
        </w:rPr>
        <w:t xml:space="preserve">наземное </w:t>
      </w:r>
      <w:proofErr w:type="spellStart"/>
      <w:r w:rsidRPr="00566083">
        <w:rPr>
          <w:highlight w:val="green"/>
          <w:lang w:eastAsia="en-US"/>
        </w:rPr>
        <w:t>гидроморфологическое</w:t>
      </w:r>
      <w:proofErr w:type="spellEnd"/>
      <w:r w:rsidRPr="00566083">
        <w:rPr>
          <w:highlight w:val="green"/>
          <w:lang w:eastAsia="en-US"/>
        </w:rPr>
        <w:t xml:space="preserve"> обследование наиболее сложных участков.</w:t>
      </w:r>
    </w:p>
    <w:p w14:paraId="431534ED" w14:textId="77777777" w:rsidR="00C106E6" w:rsidRPr="00AF305C" w:rsidRDefault="00C106E6" w:rsidP="00E734B7">
      <w:pPr>
        <w:tabs>
          <w:tab w:val="left" w:pos="990"/>
        </w:tabs>
        <w:ind w:firstLine="709"/>
        <w:jc w:val="both"/>
      </w:pPr>
      <w:r w:rsidRPr="00566083">
        <w:rPr>
          <w:highlight w:val="green"/>
        </w:rPr>
        <w:t>В случаях, когда инженерно-гидрометеорологические условия являются определяющими при принятии принципиальных решений по размещению объектов строительства и направлениях магистральных транспортных, инженерных и иных коммуникаций, располагаемых в условиях неизученной или недостаточно изученной территории, в составе изысканий предусматривают организацию и проведение  наблюдений за характеристиками гидрологического режима наиболее крупных и сложных переходов через водные объекты, а также за развитием гидрометеорологических процессов и явлений.</w:t>
      </w:r>
    </w:p>
    <w:p w14:paraId="1F9C3C3F" w14:textId="77777777" w:rsidR="00C106E6" w:rsidRPr="00AF305C" w:rsidRDefault="00C106E6" w:rsidP="00E734B7">
      <w:pPr>
        <w:tabs>
          <w:tab w:val="left" w:pos="990"/>
        </w:tabs>
        <w:ind w:firstLine="709"/>
        <w:jc w:val="both"/>
      </w:pPr>
      <w:r w:rsidRPr="00C20118">
        <w:rPr>
          <w:highlight w:val="green"/>
        </w:rPr>
        <w:t>При разработке генеральных планов поселений и генеральных планов городских округов в программу инженерно-гидрометеорологических изысканий включают работы по организации и проведению метеорологических наблюдений, изучению микроклиматических особенностей территории, условий рассеивания и перераспределения в приземном слое промышленных загрязнений, а также получению специальных данных по световому климату, солнечной радиации, атмосферному электричеству.</w:t>
      </w:r>
    </w:p>
    <w:p w14:paraId="47BFEFB0" w14:textId="77777777" w:rsidR="00C106E6" w:rsidRPr="00566083" w:rsidRDefault="00C106E6" w:rsidP="00E734B7">
      <w:pPr>
        <w:widowControl w:val="0"/>
        <w:numPr>
          <w:ilvl w:val="2"/>
          <w:numId w:val="11"/>
        </w:numPr>
        <w:tabs>
          <w:tab w:val="left" w:pos="1396"/>
          <w:tab w:val="left" w:pos="7513"/>
        </w:tabs>
        <w:ind w:left="0" w:firstLine="709"/>
        <w:jc w:val="both"/>
        <w:rPr>
          <w:szCs w:val="22"/>
          <w:highlight w:val="green"/>
          <w:lang w:eastAsia="en-US"/>
        </w:rPr>
      </w:pPr>
      <w:r w:rsidRPr="00566083">
        <w:rPr>
          <w:szCs w:val="22"/>
          <w:highlight w:val="green"/>
          <w:lang w:eastAsia="en-US"/>
        </w:rPr>
        <w:t>В результате сбора и анализа материалов гидрометеорологической и картографической изученности, дополненных результатами полевых работ, должны быть получены:</w:t>
      </w:r>
    </w:p>
    <w:p w14:paraId="295B129F" w14:textId="77777777" w:rsidR="00C106E6" w:rsidRPr="00566083" w:rsidRDefault="00C106E6" w:rsidP="00E734B7">
      <w:pPr>
        <w:widowControl w:val="0"/>
        <w:numPr>
          <w:ilvl w:val="0"/>
          <w:numId w:val="16"/>
        </w:numPr>
        <w:tabs>
          <w:tab w:val="left" w:pos="990"/>
        </w:tabs>
        <w:ind w:left="0" w:firstLine="709"/>
        <w:jc w:val="both"/>
        <w:rPr>
          <w:highlight w:val="green"/>
          <w:lang w:eastAsia="en-US"/>
        </w:rPr>
      </w:pPr>
      <w:r w:rsidRPr="00566083">
        <w:rPr>
          <w:highlight w:val="green"/>
          <w:lang w:eastAsia="en-US"/>
        </w:rPr>
        <w:t>основные характеристики климатических условий территории;</w:t>
      </w:r>
    </w:p>
    <w:p w14:paraId="25E635E1" w14:textId="77777777" w:rsidR="00C106E6" w:rsidRPr="00566083" w:rsidRDefault="00C106E6" w:rsidP="00E734B7">
      <w:pPr>
        <w:widowControl w:val="0"/>
        <w:numPr>
          <w:ilvl w:val="0"/>
          <w:numId w:val="16"/>
        </w:numPr>
        <w:tabs>
          <w:tab w:val="left" w:pos="990"/>
        </w:tabs>
        <w:ind w:left="0" w:firstLine="709"/>
        <w:jc w:val="both"/>
        <w:rPr>
          <w:highlight w:val="green"/>
          <w:lang w:eastAsia="en-US"/>
        </w:rPr>
      </w:pPr>
      <w:r w:rsidRPr="00566083">
        <w:rPr>
          <w:highlight w:val="green"/>
          <w:lang w:eastAsia="en-US"/>
        </w:rPr>
        <w:t>основные характеристики бассейнов, русел и пойм рек (озер, водохранилищ);</w:t>
      </w:r>
    </w:p>
    <w:p w14:paraId="0BADC398" w14:textId="77777777" w:rsidR="00C106E6" w:rsidRPr="00566083" w:rsidRDefault="00C106E6" w:rsidP="00E734B7">
      <w:pPr>
        <w:widowControl w:val="0"/>
        <w:numPr>
          <w:ilvl w:val="0"/>
          <w:numId w:val="16"/>
        </w:numPr>
        <w:tabs>
          <w:tab w:val="left" w:pos="990"/>
        </w:tabs>
        <w:ind w:left="0" w:firstLine="709"/>
        <w:jc w:val="both"/>
        <w:rPr>
          <w:highlight w:val="green"/>
          <w:lang w:eastAsia="en-US"/>
        </w:rPr>
      </w:pPr>
      <w:r w:rsidRPr="00566083">
        <w:rPr>
          <w:highlight w:val="green"/>
          <w:lang w:eastAsia="en-US"/>
        </w:rPr>
        <w:lastRenderedPageBreak/>
        <w:t>годовые значения максимальных уровней и расходов воды по ближайшим гидрологическим постам;</w:t>
      </w:r>
    </w:p>
    <w:p w14:paraId="2435634E" w14:textId="77777777" w:rsidR="00C106E6" w:rsidRPr="00566083" w:rsidRDefault="00C106E6" w:rsidP="00E734B7">
      <w:pPr>
        <w:widowControl w:val="0"/>
        <w:numPr>
          <w:ilvl w:val="0"/>
          <w:numId w:val="16"/>
        </w:numPr>
        <w:tabs>
          <w:tab w:val="left" w:pos="990"/>
        </w:tabs>
        <w:ind w:left="0" w:firstLine="709"/>
        <w:jc w:val="both"/>
        <w:rPr>
          <w:highlight w:val="green"/>
          <w:lang w:eastAsia="en-US"/>
        </w:rPr>
      </w:pPr>
      <w:r w:rsidRPr="00566083">
        <w:rPr>
          <w:highlight w:val="green"/>
          <w:lang w:eastAsia="en-US"/>
        </w:rPr>
        <w:t>сведения о ледовом режиме и условиях ледохода по ближайшим гидрологическим постам;</w:t>
      </w:r>
    </w:p>
    <w:p w14:paraId="2F2F6CF2" w14:textId="77777777" w:rsidR="00C106E6" w:rsidRPr="00566083" w:rsidRDefault="00C106E6" w:rsidP="00E734B7">
      <w:pPr>
        <w:widowControl w:val="0"/>
        <w:numPr>
          <w:ilvl w:val="0"/>
          <w:numId w:val="16"/>
        </w:numPr>
        <w:tabs>
          <w:tab w:val="left" w:pos="990"/>
        </w:tabs>
        <w:ind w:left="0" w:firstLine="709"/>
        <w:jc w:val="both"/>
        <w:rPr>
          <w:highlight w:val="green"/>
          <w:lang w:eastAsia="en-US"/>
        </w:rPr>
      </w:pPr>
      <w:r w:rsidRPr="00566083">
        <w:rPr>
          <w:highlight w:val="green"/>
          <w:lang w:eastAsia="en-US"/>
        </w:rPr>
        <w:t>сведения о режимах русловых деформаций и переработки берегов водохранилищ (на основе сопоставления съемок рельефа за разные годы, при их наличии), их характере, интенсивности, направленности и формах проявления на рассматриваемом участке;</w:t>
      </w:r>
    </w:p>
    <w:p w14:paraId="49734FF0" w14:textId="77777777" w:rsidR="00C106E6" w:rsidRPr="00566083" w:rsidRDefault="00C106E6" w:rsidP="00E734B7">
      <w:pPr>
        <w:widowControl w:val="0"/>
        <w:numPr>
          <w:ilvl w:val="0"/>
          <w:numId w:val="16"/>
        </w:numPr>
        <w:tabs>
          <w:tab w:val="left" w:pos="990"/>
        </w:tabs>
        <w:ind w:left="0" w:firstLine="709"/>
        <w:jc w:val="both"/>
        <w:rPr>
          <w:highlight w:val="green"/>
          <w:lang w:eastAsia="en-US"/>
        </w:rPr>
      </w:pPr>
      <w:r w:rsidRPr="00566083">
        <w:rPr>
          <w:highlight w:val="green"/>
          <w:lang w:eastAsia="en-US"/>
        </w:rPr>
        <w:t>сведения о возможностях проявления опасных гидрометеорологических процессов и явлений, их продолжительности, частоте и границах распространения;</w:t>
      </w:r>
    </w:p>
    <w:p w14:paraId="67CE83BA" w14:textId="77777777" w:rsidR="00C106E6" w:rsidRPr="00566083" w:rsidRDefault="00C106E6" w:rsidP="00E734B7">
      <w:pPr>
        <w:widowControl w:val="0"/>
        <w:numPr>
          <w:ilvl w:val="0"/>
          <w:numId w:val="16"/>
        </w:numPr>
        <w:tabs>
          <w:tab w:val="left" w:pos="990"/>
        </w:tabs>
        <w:ind w:left="0" w:firstLine="709"/>
        <w:jc w:val="both"/>
        <w:rPr>
          <w:highlight w:val="green"/>
          <w:lang w:eastAsia="en-US"/>
        </w:rPr>
      </w:pPr>
      <w:r w:rsidRPr="00566083">
        <w:rPr>
          <w:highlight w:val="green"/>
          <w:lang w:eastAsia="en-US"/>
        </w:rPr>
        <w:t>сведения о наличии гидротехнических сооружений в руслах рек и хозяйственных мероприятиях в бассейнах, оказывающих влияние на гидрологический режим на участках строительства или в створах сооружений (переходах трасс).</w:t>
      </w:r>
    </w:p>
    <w:p w14:paraId="78A052BB" w14:textId="77777777" w:rsidR="00C106E6" w:rsidRPr="00EA3CDE" w:rsidRDefault="00C106E6" w:rsidP="00E734B7">
      <w:pPr>
        <w:widowControl w:val="0"/>
        <w:numPr>
          <w:ilvl w:val="2"/>
          <w:numId w:val="11"/>
        </w:numPr>
        <w:tabs>
          <w:tab w:val="left" w:pos="1396"/>
        </w:tabs>
        <w:ind w:left="0" w:firstLine="709"/>
        <w:jc w:val="both"/>
        <w:rPr>
          <w:szCs w:val="22"/>
          <w:highlight w:val="green"/>
          <w:lang w:eastAsia="en-US"/>
        </w:rPr>
      </w:pPr>
      <w:r w:rsidRPr="00EA3CDE">
        <w:rPr>
          <w:szCs w:val="22"/>
          <w:highlight w:val="green"/>
          <w:lang w:eastAsia="en-US"/>
        </w:rPr>
        <w:t>Технический отч</w:t>
      </w:r>
      <w:r w:rsidR="0051030B" w:rsidRPr="00EA3CDE">
        <w:rPr>
          <w:szCs w:val="22"/>
          <w:highlight w:val="green"/>
          <w:lang w:eastAsia="en-US"/>
        </w:rPr>
        <w:t>е</w:t>
      </w:r>
      <w:r w:rsidRPr="00EA3CDE">
        <w:rPr>
          <w:szCs w:val="22"/>
          <w:highlight w:val="green"/>
          <w:lang w:eastAsia="en-US"/>
        </w:rPr>
        <w:t>т по результатам инженерно-гидрометеорологических изысканий для подготовки документов территориального планирования составляется в соответствии с 7.1.2</w:t>
      </w:r>
      <w:r w:rsidR="00222576" w:rsidRPr="00EA3CDE">
        <w:rPr>
          <w:szCs w:val="22"/>
          <w:highlight w:val="green"/>
          <w:lang w:eastAsia="en-US"/>
        </w:rPr>
        <w:t>1</w:t>
      </w:r>
      <w:r w:rsidRPr="00EA3CDE">
        <w:rPr>
          <w:szCs w:val="22"/>
          <w:highlight w:val="green"/>
          <w:lang w:eastAsia="en-US"/>
        </w:rPr>
        <w:t xml:space="preserve"> и в зависимости от состава решаемых задач должен содержать:</w:t>
      </w:r>
    </w:p>
    <w:p w14:paraId="3992B9CF" w14:textId="77777777" w:rsidR="00C106E6" w:rsidRPr="00EA3CDE" w:rsidRDefault="00C106E6" w:rsidP="00E734B7">
      <w:pPr>
        <w:widowControl w:val="0"/>
        <w:numPr>
          <w:ilvl w:val="0"/>
          <w:numId w:val="19"/>
        </w:numPr>
        <w:tabs>
          <w:tab w:val="left" w:pos="990"/>
        </w:tabs>
        <w:ind w:left="0" w:firstLine="709"/>
        <w:jc w:val="both"/>
        <w:rPr>
          <w:highlight w:val="green"/>
          <w:lang w:eastAsia="en-US"/>
        </w:rPr>
      </w:pPr>
      <w:r w:rsidRPr="00EA3CDE">
        <w:rPr>
          <w:highlight w:val="green"/>
          <w:lang w:eastAsia="en-US"/>
        </w:rPr>
        <w:t>характеристику гидрометеорологических условий конкурентных вариантов размещения площадок строительства, трасс линейных сооружений;</w:t>
      </w:r>
    </w:p>
    <w:p w14:paraId="4CEF0700" w14:textId="77777777" w:rsidR="00C106E6" w:rsidRPr="00EA3CDE" w:rsidRDefault="00C106E6" w:rsidP="00E734B7">
      <w:pPr>
        <w:widowControl w:val="0"/>
        <w:numPr>
          <w:ilvl w:val="0"/>
          <w:numId w:val="19"/>
        </w:numPr>
        <w:tabs>
          <w:tab w:val="left" w:pos="990"/>
        </w:tabs>
        <w:ind w:left="0" w:firstLine="709"/>
        <w:jc w:val="both"/>
        <w:rPr>
          <w:highlight w:val="green"/>
          <w:lang w:eastAsia="en-US"/>
        </w:rPr>
      </w:pPr>
      <w:r w:rsidRPr="00EA3CDE">
        <w:rPr>
          <w:highlight w:val="green"/>
          <w:lang w:eastAsia="en-US"/>
        </w:rPr>
        <w:t>оценку возможности воздействия на намечаемые объекты строительства опасных гидрометеорологических процессов и явлений (ураганных ветров, гололеда, селевых потоков, снежных лавин, наводнений, интенсивных береговых и пойменных деформаций);</w:t>
      </w:r>
    </w:p>
    <w:p w14:paraId="08EC6BD0" w14:textId="77777777" w:rsidR="00C106E6" w:rsidRPr="00EA3CDE" w:rsidRDefault="00C106E6" w:rsidP="00E734B7">
      <w:pPr>
        <w:widowControl w:val="0"/>
        <w:numPr>
          <w:ilvl w:val="0"/>
          <w:numId w:val="19"/>
        </w:numPr>
        <w:tabs>
          <w:tab w:val="left" w:pos="990"/>
        </w:tabs>
        <w:ind w:left="0" w:firstLine="709"/>
        <w:jc w:val="both"/>
        <w:rPr>
          <w:highlight w:val="green"/>
          <w:lang w:eastAsia="en-US"/>
        </w:rPr>
      </w:pPr>
      <w:r w:rsidRPr="00EA3CDE">
        <w:rPr>
          <w:highlight w:val="green"/>
          <w:lang w:eastAsia="en-US"/>
        </w:rPr>
        <w:t>обоснование выбора оптимальных (по гидрометеорологическим условиям) вариантов размещения площадок строительства и трасс линейных сооружений;</w:t>
      </w:r>
    </w:p>
    <w:p w14:paraId="70F0B1BF" w14:textId="77777777" w:rsidR="00C106E6" w:rsidRPr="00C20118" w:rsidRDefault="00C106E6" w:rsidP="00E734B7">
      <w:pPr>
        <w:widowControl w:val="0"/>
        <w:numPr>
          <w:ilvl w:val="0"/>
          <w:numId w:val="19"/>
        </w:numPr>
        <w:tabs>
          <w:tab w:val="left" w:pos="990"/>
        </w:tabs>
        <w:ind w:left="0" w:firstLine="709"/>
        <w:jc w:val="both"/>
        <w:rPr>
          <w:highlight w:val="green"/>
          <w:lang w:eastAsia="en-US"/>
        </w:rPr>
      </w:pPr>
      <w:r w:rsidRPr="00EA3CDE">
        <w:rPr>
          <w:highlight w:val="green"/>
          <w:lang w:eastAsia="en-US"/>
        </w:rPr>
        <w:t xml:space="preserve">рекомендации для принятия решений по разработке мероприятий инженерной защиты </w:t>
      </w:r>
      <w:r w:rsidRPr="00C20118">
        <w:rPr>
          <w:highlight w:val="green"/>
          <w:lang w:eastAsia="en-US"/>
        </w:rPr>
        <w:t>от опасных гидрометеорологических процессов (при необходимости).</w:t>
      </w:r>
    </w:p>
    <w:p w14:paraId="5CDFEC83" w14:textId="3DD08D5C" w:rsidR="00C106E6" w:rsidRDefault="00C106E6" w:rsidP="00E734B7">
      <w:pPr>
        <w:widowControl w:val="0"/>
        <w:ind w:firstLine="709"/>
        <w:jc w:val="both"/>
        <w:rPr>
          <w:rFonts w:eastAsia="Times New Roman"/>
          <w:lang w:eastAsia="x-none"/>
        </w:rPr>
      </w:pPr>
      <w:r w:rsidRPr="00C20118">
        <w:rPr>
          <w:rFonts w:eastAsia="Times New Roman"/>
          <w:highlight w:val="green"/>
          <w:lang w:eastAsia="x-none"/>
        </w:rPr>
        <w:t>Для подготовки документов территориального планирования в пределах изученной территории, а также в пределах территории, где гидрологические и климатические условия не оказывают существенного влияния на выбор местоположения объектов строительства, вместо технического отч</w:t>
      </w:r>
      <w:r w:rsidR="0051030B" w:rsidRPr="00C20118">
        <w:rPr>
          <w:rFonts w:eastAsia="Times New Roman"/>
          <w:highlight w:val="green"/>
          <w:lang w:eastAsia="x-none"/>
        </w:rPr>
        <w:t>е</w:t>
      </w:r>
      <w:r w:rsidRPr="00C20118">
        <w:rPr>
          <w:rFonts w:eastAsia="Times New Roman"/>
          <w:highlight w:val="green"/>
          <w:lang w:eastAsia="x-none"/>
        </w:rPr>
        <w:t xml:space="preserve">та </w:t>
      </w:r>
      <w:r w:rsidR="00CC46C9" w:rsidRPr="00C20118">
        <w:rPr>
          <w:highlight w:val="green"/>
        </w:rPr>
        <w:t>составляют</w:t>
      </w:r>
      <w:r w:rsidRPr="00C20118">
        <w:rPr>
          <w:rFonts w:eastAsia="Times New Roman"/>
          <w:highlight w:val="green"/>
          <w:lang w:eastAsia="x-none"/>
        </w:rPr>
        <w:t xml:space="preserve"> заключение. Заключение составляется на основе имеющихся материалов изученности и рекогносцировочного обследования при ограниченном </w:t>
      </w:r>
      <w:r w:rsidR="00D62BAA" w:rsidRPr="00C20118">
        <w:rPr>
          <w:rFonts w:eastAsia="Times New Roman"/>
          <w:highlight w:val="green"/>
          <w:lang w:eastAsia="x-none"/>
        </w:rPr>
        <w:t>объ</w:t>
      </w:r>
      <w:r w:rsidR="0051030B" w:rsidRPr="00C20118">
        <w:rPr>
          <w:rFonts w:eastAsia="Times New Roman"/>
          <w:highlight w:val="green"/>
          <w:lang w:eastAsia="x-none"/>
        </w:rPr>
        <w:t>е</w:t>
      </w:r>
      <w:r w:rsidR="00D62BAA" w:rsidRPr="00C20118">
        <w:rPr>
          <w:rFonts w:eastAsia="Times New Roman"/>
          <w:highlight w:val="green"/>
          <w:lang w:eastAsia="x-none"/>
        </w:rPr>
        <w:t xml:space="preserve">ме </w:t>
      </w:r>
      <w:r w:rsidRPr="00C20118">
        <w:rPr>
          <w:rFonts w:eastAsia="Times New Roman"/>
          <w:highlight w:val="green"/>
          <w:lang w:eastAsia="x-none"/>
        </w:rPr>
        <w:t>выполнени</w:t>
      </w:r>
      <w:r w:rsidR="00D62BAA" w:rsidRPr="00C20118">
        <w:rPr>
          <w:rFonts w:eastAsia="Times New Roman"/>
          <w:highlight w:val="green"/>
          <w:lang w:eastAsia="x-none"/>
        </w:rPr>
        <w:t>я</w:t>
      </w:r>
      <w:r w:rsidRPr="00C20118">
        <w:rPr>
          <w:rFonts w:eastAsia="Times New Roman"/>
          <w:highlight w:val="green"/>
          <w:lang w:eastAsia="x-none"/>
        </w:rPr>
        <w:t xml:space="preserve"> полевых работ.</w:t>
      </w:r>
    </w:p>
    <w:p w14:paraId="04CBD7FE" w14:textId="1D9D2D5E" w:rsidR="00CC46C9" w:rsidRPr="00AF305C" w:rsidRDefault="00CC46C9" w:rsidP="00E734B7">
      <w:pPr>
        <w:widowControl w:val="0"/>
        <w:ind w:firstLine="709"/>
        <w:jc w:val="both"/>
        <w:rPr>
          <w:rFonts w:eastAsia="Times New Roman"/>
          <w:lang w:eastAsia="x-none"/>
        </w:rPr>
      </w:pPr>
      <w:r w:rsidRPr="00E04F66">
        <w:rPr>
          <w:b/>
        </w:rPr>
        <w:t>(Измененная редакция, Изм. № 1).</w:t>
      </w:r>
    </w:p>
    <w:p w14:paraId="15814ECF" w14:textId="77777777" w:rsidR="00C106E6" w:rsidRPr="00566083" w:rsidRDefault="00C106E6" w:rsidP="00E734B7">
      <w:pPr>
        <w:widowControl w:val="0"/>
        <w:numPr>
          <w:ilvl w:val="2"/>
          <w:numId w:val="11"/>
        </w:numPr>
        <w:tabs>
          <w:tab w:val="left" w:pos="1396"/>
        </w:tabs>
        <w:ind w:left="0" w:firstLine="709"/>
        <w:jc w:val="both"/>
        <w:rPr>
          <w:szCs w:val="22"/>
          <w:highlight w:val="green"/>
          <w:lang w:eastAsia="en-US"/>
        </w:rPr>
      </w:pPr>
      <w:r w:rsidRPr="00566083">
        <w:rPr>
          <w:szCs w:val="22"/>
          <w:highlight w:val="green"/>
          <w:lang w:eastAsia="en-US"/>
        </w:rPr>
        <w:t>Инженерно-гидрометеорологические изыскания для подготовки документации</w:t>
      </w:r>
      <w:r w:rsidRPr="00566083">
        <w:rPr>
          <w:b/>
          <w:szCs w:val="22"/>
          <w:highlight w:val="green"/>
          <w:lang w:eastAsia="en-US"/>
        </w:rPr>
        <w:t xml:space="preserve"> по планировке территории </w:t>
      </w:r>
      <w:r w:rsidRPr="00566083">
        <w:rPr>
          <w:szCs w:val="22"/>
          <w:highlight w:val="green"/>
          <w:lang w:eastAsia="en-US"/>
        </w:rPr>
        <w:t xml:space="preserve">должны обеспечивать изучение гидрометеорологического режима территории и получение материалов для </w:t>
      </w:r>
      <w:r w:rsidRPr="00566083">
        <w:rPr>
          <w:highlight w:val="green"/>
          <w:lang w:eastAsia="en-US"/>
        </w:rPr>
        <w:t>выделения границ территорий с особыми условиями использования (зон затопления и водоохранных зон) и границ территорий, подверженных риску воздействия опасных гидрометеорологических процессов и явлений.</w:t>
      </w:r>
    </w:p>
    <w:p w14:paraId="1CB92049" w14:textId="77777777" w:rsidR="00C106E6" w:rsidRPr="00566083" w:rsidRDefault="00C106E6" w:rsidP="00E734B7">
      <w:pPr>
        <w:widowControl w:val="0"/>
        <w:numPr>
          <w:ilvl w:val="2"/>
          <w:numId w:val="11"/>
        </w:numPr>
        <w:tabs>
          <w:tab w:val="left" w:pos="1396"/>
        </w:tabs>
        <w:ind w:left="0" w:firstLine="709"/>
        <w:jc w:val="both"/>
        <w:rPr>
          <w:szCs w:val="22"/>
          <w:highlight w:val="green"/>
          <w:lang w:eastAsia="en-US"/>
        </w:rPr>
      </w:pPr>
      <w:r w:rsidRPr="00566083">
        <w:rPr>
          <w:szCs w:val="22"/>
          <w:highlight w:val="green"/>
          <w:lang w:eastAsia="en-US"/>
        </w:rPr>
        <w:t xml:space="preserve">При выполнении инженерно-гидрометеорологических изысканий для подготовки документации по планировке территории в состав работ включают </w:t>
      </w:r>
      <w:r w:rsidRPr="00566083">
        <w:rPr>
          <w:highlight w:val="green"/>
          <w:lang w:eastAsia="en-US"/>
        </w:rPr>
        <w:t>сбор и анализ материалов гидрометеорологической и картографической изученности территории с получением сведений в соответствии с 7.2.3 и рекогносцировочное обследование рек и водосборных бассейнов.</w:t>
      </w:r>
    </w:p>
    <w:p w14:paraId="05185622" w14:textId="77777777" w:rsidR="00C106E6" w:rsidRPr="00AF305C" w:rsidRDefault="00C106E6" w:rsidP="00E734B7">
      <w:pPr>
        <w:tabs>
          <w:tab w:val="left" w:pos="1396"/>
          <w:tab w:val="left" w:pos="6521"/>
        </w:tabs>
        <w:ind w:firstLine="709"/>
        <w:contextualSpacing/>
        <w:jc w:val="both"/>
        <w:rPr>
          <w:lang w:eastAsia="en-US"/>
        </w:rPr>
      </w:pPr>
      <w:r w:rsidRPr="00C20118">
        <w:rPr>
          <w:highlight w:val="green"/>
          <w:lang w:eastAsia="en-US"/>
        </w:rPr>
        <w:t>При выполнении рекогносцировочного обследования: уточняют отметки исторических и ледоходных уровней высоких вод и зоны затоплений по следам прошедших паводков и опросам старожилов; определяют устойчивость русла и поймы к размыву, границы размывов в паводки, места образований заторов и зажоров льда в период весеннего и осеннего ледоходов; выявляют участки (зоны) проявления опасных гидрометеорологических процессов и явлений; уточняют вопросы хозяйственного использования водного объекта (наличие гидротехнических сооружений или их предполагаемого строительства, судоходства, лесосплава</w:t>
      </w:r>
      <w:r w:rsidR="00D62BAA" w:rsidRPr="00C20118">
        <w:rPr>
          <w:highlight w:val="green"/>
          <w:lang w:eastAsia="en-US"/>
        </w:rPr>
        <w:t>)</w:t>
      </w:r>
      <w:r w:rsidRPr="00C20118">
        <w:rPr>
          <w:highlight w:val="green"/>
          <w:lang w:eastAsia="en-US"/>
        </w:rPr>
        <w:t>.</w:t>
      </w:r>
    </w:p>
    <w:p w14:paraId="11AD0004" w14:textId="77777777" w:rsidR="00C106E6" w:rsidRPr="00AF305C" w:rsidRDefault="00222576" w:rsidP="00E734B7">
      <w:pPr>
        <w:widowControl w:val="0"/>
        <w:numPr>
          <w:ilvl w:val="2"/>
          <w:numId w:val="11"/>
        </w:numPr>
        <w:tabs>
          <w:tab w:val="left" w:pos="1396"/>
        </w:tabs>
        <w:ind w:left="0" w:firstLine="709"/>
        <w:jc w:val="both"/>
        <w:rPr>
          <w:szCs w:val="22"/>
          <w:lang w:eastAsia="en-US"/>
        </w:rPr>
      </w:pPr>
      <w:r w:rsidRPr="00AF305C">
        <w:rPr>
          <w:szCs w:val="22"/>
          <w:lang w:eastAsia="en-US"/>
        </w:rPr>
        <w:t>Для</w:t>
      </w:r>
      <w:r w:rsidR="00C106E6" w:rsidRPr="00AF305C">
        <w:rPr>
          <w:szCs w:val="22"/>
          <w:lang w:eastAsia="en-US"/>
        </w:rPr>
        <w:t xml:space="preserve"> подготовк</w:t>
      </w:r>
      <w:r w:rsidRPr="00AF305C">
        <w:rPr>
          <w:szCs w:val="22"/>
          <w:lang w:eastAsia="en-US"/>
        </w:rPr>
        <w:t>и</w:t>
      </w:r>
      <w:r w:rsidR="00C106E6" w:rsidRPr="00AF305C">
        <w:rPr>
          <w:szCs w:val="22"/>
          <w:lang w:eastAsia="en-US"/>
        </w:rPr>
        <w:t xml:space="preserve"> документации по планировке </w:t>
      </w:r>
      <w:r w:rsidR="00D62BAA" w:rsidRPr="00AF305C">
        <w:rPr>
          <w:szCs w:val="22"/>
          <w:lang w:eastAsia="en-US"/>
        </w:rPr>
        <w:t xml:space="preserve">неизученной или недостаточно изученной в гидрометеорологическом отношении </w:t>
      </w:r>
      <w:r w:rsidR="00C106E6" w:rsidRPr="00AF305C">
        <w:rPr>
          <w:szCs w:val="22"/>
          <w:lang w:eastAsia="en-US"/>
        </w:rPr>
        <w:t xml:space="preserve">территории, в составе изысканий </w:t>
      </w:r>
      <w:r w:rsidR="00C106E6" w:rsidRPr="00AF305C">
        <w:rPr>
          <w:szCs w:val="22"/>
          <w:lang w:eastAsia="en-US"/>
        </w:rPr>
        <w:lastRenderedPageBreak/>
        <w:t>предусматривают организацию и проведение наблюдений за характеристиками гидрологического режима водных объектов, а также за развитием опасных гидрометеорологических процессов и явлений.</w:t>
      </w:r>
    </w:p>
    <w:p w14:paraId="34E64CA1" w14:textId="77777777" w:rsidR="00C106E6" w:rsidRPr="00EA3CDE" w:rsidRDefault="00C106E6" w:rsidP="00E734B7">
      <w:pPr>
        <w:widowControl w:val="0"/>
        <w:numPr>
          <w:ilvl w:val="2"/>
          <w:numId w:val="11"/>
        </w:numPr>
        <w:tabs>
          <w:tab w:val="left" w:pos="1396"/>
        </w:tabs>
        <w:ind w:left="0" w:firstLine="709"/>
        <w:jc w:val="both"/>
        <w:rPr>
          <w:szCs w:val="22"/>
          <w:highlight w:val="green"/>
          <w:lang w:eastAsia="en-US"/>
        </w:rPr>
      </w:pPr>
      <w:r w:rsidRPr="00EA3CDE">
        <w:rPr>
          <w:szCs w:val="22"/>
          <w:highlight w:val="green"/>
          <w:lang w:eastAsia="en-US"/>
        </w:rPr>
        <w:t>Результаты инженерно-гидрометеорологических изысканий для подготовки документации по планировке территории представляются в виде технического отч</w:t>
      </w:r>
      <w:r w:rsidR="0051030B" w:rsidRPr="00EA3CDE">
        <w:rPr>
          <w:szCs w:val="22"/>
          <w:highlight w:val="green"/>
          <w:lang w:eastAsia="en-US"/>
        </w:rPr>
        <w:t>е</w:t>
      </w:r>
      <w:r w:rsidRPr="00EA3CDE">
        <w:rPr>
          <w:szCs w:val="22"/>
          <w:highlight w:val="green"/>
          <w:lang w:eastAsia="en-US"/>
        </w:rPr>
        <w:t>та в соответствии с 7.1.2</w:t>
      </w:r>
      <w:r w:rsidR="00222576" w:rsidRPr="00EA3CDE">
        <w:rPr>
          <w:szCs w:val="22"/>
          <w:highlight w:val="green"/>
          <w:lang w:eastAsia="en-US"/>
        </w:rPr>
        <w:t>1</w:t>
      </w:r>
      <w:r w:rsidRPr="00EA3CDE">
        <w:rPr>
          <w:szCs w:val="22"/>
          <w:highlight w:val="green"/>
          <w:lang w:eastAsia="en-US"/>
        </w:rPr>
        <w:t xml:space="preserve">, с </w:t>
      </w:r>
      <w:r w:rsidR="00B005F9" w:rsidRPr="00EA3CDE">
        <w:rPr>
          <w:szCs w:val="22"/>
          <w:highlight w:val="green"/>
          <w:lang w:eastAsia="en-US"/>
        </w:rPr>
        <w:t>уче</w:t>
      </w:r>
      <w:r w:rsidR="007B6DA7" w:rsidRPr="00EA3CDE">
        <w:rPr>
          <w:szCs w:val="22"/>
          <w:highlight w:val="green"/>
          <w:lang w:eastAsia="en-US"/>
        </w:rPr>
        <w:t xml:space="preserve">том </w:t>
      </w:r>
      <w:r w:rsidRPr="00EA3CDE">
        <w:rPr>
          <w:szCs w:val="22"/>
          <w:highlight w:val="green"/>
          <w:lang w:eastAsia="en-US"/>
        </w:rPr>
        <w:t xml:space="preserve">состава и </w:t>
      </w:r>
      <w:r w:rsidR="00B005F9" w:rsidRPr="00EA3CDE">
        <w:rPr>
          <w:szCs w:val="22"/>
          <w:highlight w:val="green"/>
          <w:lang w:eastAsia="en-US"/>
        </w:rPr>
        <w:t>объе</w:t>
      </w:r>
      <w:r w:rsidR="007B6DA7" w:rsidRPr="00EA3CDE">
        <w:rPr>
          <w:szCs w:val="22"/>
          <w:highlight w:val="green"/>
          <w:lang w:eastAsia="en-US"/>
        </w:rPr>
        <w:t xml:space="preserve">мов </w:t>
      </w:r>
      <w:r w:rsidRPr="00EA3CDE">
        <w:rPr>
          <w:szCs w:val="22"/>
          <w:highlight w:val="green"/>
          <w:lang w:eastAsia="en-US"/>
        </w:rPr>
        <w:t xml:space="preserve">выполненных работ. </w:t>
      </w:r>
    </w:p>
    <w:p w14:paraId="021698A7" w14:textId="77777777" w:rsidR="00C106E6" w:rsidRPr="00AF305C" w:rsidRDefault="00C106E6" w:rsidP="00E734B7">
      <w:pPr>
        <w:widowControl w:val="0"/>
        <w:tabs>
          <w:tab w:val="left" w:pos="1396"/>
        </w:tabs>
        <w:ind w:firstLine="709"/>
        <w:jc w:val="both"/>
        <w:rPr>
          <w:szCs w:val="22"/>
          <w:lang w:eastAsia="en-US"/>
        </w:rPr>
      </w:pPr>
      <w:r w:rsidRPr="00C20118">
        <w:rPr>
          <w:szCs w:val="22"/>
          <w:highlight w:val="green"/>
          <w:lang w:eastAsia="en-US"/>
        </w:rPr>
        <w:t>Перечень необходимых гидрометеорологических характеристик устанавливается в соответствии с требованиями задания и сводов правил, регламентирующих выполнение проектных и/или изыскательских работ по соответствующим объектам.</w:t>
      </w:r>
    </w:p>
    <w:p w14:paraId="37EB022E" w14:textId="067D8F9C" w:rsidR="00C106E6" w:rsidRPr="00566083" w:rsidRDefault="00C106E6" w:rsidP="00E734B7">
      <w:pPr>
        <w:widowControl w:val="0"/>
        <w:numPr>
          <w:ilvl w:val="2"/>
          <w:numId w:val="11"/>
        </w:numPr>
        <w:tabs>
          <w:tab w:val="left" w:pos="1396"/>
        </w:tabs>
        <w:ind w:left="0" w:firstLine="709"/>
        <w:jc w:val="both"/>
        <w:rPr>
          <w:highlight w:val="green"/>
          <w:lang w:eastAsia="en-US"/>
        </w:rPr>
      </w:pPr>
      <w:r w:rsidRPr="00566083">
        <w:rPr>
          <w:highlight w:val="green"/>
          <w:lang w:eastAsia="en-US"/>
        </w:rPr>
        <w:t xml:space="preserve">Инженерно-гидрометеорологические изыскания </w:t>
      </w:r>
      <w:r w:rsidRPr="00566083">
        <w:rPr>
          <w:b/>
          <w:highlight w:val="green"/>
          <w:lang w:eastAsia="en-US"/>
        </w:rPr>
        <w:t>для выбора площадок (трасс) строительства</w:t>
      </w:r>
      <w:r w:rsidRPr="00566083">
        <w:rPr>
          <w:highlight w:val="green"/>
          <w:lang w:eastAsia="en-US"/>
        </w:rPr>
        <w:t xml:space="preserve"> </w:t>
      </w:r>
      <w:r w:rsidR="00CC46C9" w:rsidRPr="00566083">
        <w:rPr>
          <w:highlight w:val="green"/>
        </w:rPr>
        <w:t xml:space="preserve">(обоснования инвестиций) </w:t>
      </w:r>
      <w:r w:rsidRPr="00566083">
        <w:rPr>
          <w:highlight w:val="green"/>
          <w:lang w:eastAsia="en-US"/>
        </w:rPr>
        <w:t xml:space="preserve">выполняются при отсутствии указанных объектов в документах территориального планирования и документации по планировке территории и должны обеспечивать: </w:t>
      </w:r>
    </w:p>
    <w:p w14:paraId="4DBF6B70" w14:textId="77777777" w:rsidR="00C106E6" w:rsidRPr="00566083" w:rsidRDefault="00C106E6" w:rsidP="00E734B7">
      <w:pPr>
        <w:ind w:firstLine="709"/>
        <w:jc w:val="both"/>
        <w:rPr>
          <w:highlight w:val="green"/>
        </w:rPr>
      </w:pPr>
      <w:r w:rsidRPr="00566083">
        <w:rPr>
          <w:highlight w:val="green"/>
        </w:rPr>
        <w:t>– изучение гидрометеорологических условий всех конкурентных вариантов площадок строительства (трасс линейных сооружений), включая климатические условия, гидрологический режим водных объектов, особенности развития русловых и пойменных деформаций;</w:t>
      </w:r>
    </w:p>
    <w:p w14:paraId="43899888" w14:textId="77777777" w:rsidR="00C106E6" w:rsidRPr="00566083" w:rsidRDefault="00C106E6" w:rsidP="00E734B7">
      <w:pPr>
        <w:ind w:firstLine="709"/>
        <w:jc w:val="both"/>
        <w:rPr>
          <w:highlight w:val="green"/>
        </w:rPr>
      </w:pPr>
      <w:r w:rsidRPr="00566083">
        <w:rPr>
          <w:highlight w:val="green"/>
        </w:rPr>
        <w:t xml:space="preserve">– оценку возможного воздействия на площадку строительства (трассу) опасных гидрометеорологических процессов и явлений, с определением участков на которых </w:t>
      </w:r>
      <w:r w:rsidR="00AF29DF" w:rsidRPr="00566083">
        <w:rPr>
          <w:highlight w:val="green"/>
        </w:rPr>
        <w:t>эти</w:t>
      </w:r>
      <w:r w:rsidRPr="00566083">
        <w:rPr>
          <w:highlight w:val="green"/>
        </w:rPr>
        <w:t xml:space="preserve"> воздействия могут проявляться;</w:t>
      </w:r>
    </w:p>
    <w:p w14:paraId="10AD6204" w14:textId="77777777" w:rsidR="00C106E6" w:rsidRPr="00566083" w:rsidRDefault="00C106E6" w:rsidP="00E734B7">
      <w:pPr>
        <w:ind w:firstLine="709"/>
        <w:jc w:val="both"/>
        <w:rPr>
          <w:highlight w:val="green"/>
        </w:rPr>
      </w:pPr>
      <w:r w:rsidRPr="00566083">
        <w:rPr>
          <w:highlight w:val="green"/>
        </w:rPr>
        <w:t xml:space="preserve">– обоснование выбора оптимального (по гидрометеорологическим условиям) варианта </w:t>
      </w:r>
      <w:r w:rsidR="00AF29DF" w:rsidRPr="00566083">
        <w:rPr>
          <w:highlight w:val="green"/>
        </w:rPr>
        <w:t xml:space="preserve">размещения площадки </w:t>
      </w:r>
      <w:r w:rsidRPr="00566083">
        <w:rPr>
          <w:highlight w:val="green"/>
        </w:rPr>
        <w:t>строительства и/или трассы линейного сооружения и участков ее перехода через водные объекты;</w:t>
      </w:r>
    </w:p>
    <w:p w14:paraId="6695E74D" w14:textId="77777777" w:rsidR="00C106E6" w:rsidRPr="00AF305C" w:rsidRDefault="00C106E6" w:rsidP="00E734B7">
      <w:pPr>
        <w:widowControl w:val="0"/>
        <w:ind w:firstLine="709"/>
        <w:jc w:val="both"/>
        <w:rPr>
          <w:rFonts w:eastAsia="Times New Roman"/>
          <w:lang w:eastAsia="x-none"/>
        </w:rPr>
      </w:pPr>
      <w:r w:rsidRPr="00566083">
        <w:rPr>
          <w:rFonts w:eastAsia="Times New Roman"/>
          <w:highlight w:val="green"/>
          <w:lang w:eastAsia="x-none"/>
        </w:rPr>
        <w:t>– разработку рекомендаций для принятия решений по проектированию сооружений инженерной защиты.</w:t>
      </w:r>
    </w:p>
    <w:p w14:paraId="1FD7697D" w14:textId="4C5FA4B8" w:rsidR="00C106E6" w:rsidRDefault="00C106E6" w:rsidP="00E734B7">
      <w:pPr>
        <w:widowControl w:val="0"/>
        <w:ind w:firstLine="709"/>
        <w:jc w:val="both"/>
        <w:rPr>
          <w:sz w:val="22"/>
          <w:szCs w:val="22"/>
          <w:lang w:eastAsia="en-US"/>
        </w:rPr>
      </w:pPr>
      <w:r w:rsidRPr="00C20118">
        <w:rPr>
          <w:rFonts w:eastAsia="Times New Roman"/>
          <w:highlight w:val="green"/>
          <w:lang w:eastAsia="x-none"/>
        </w:rPr>
        <w:t>Инженерно-гидрометеорологические изыскания для выбора площадок (трасс) строительства экологически опасных сооружений дополнительно должны обеспечивать получение гидрометеорологической информации, необходимой для выполнения проектных работ по экологическому обоснованию намечаемой деятельности, оценки воздействия проектируемых сооружений на окружающую природную среду по каждому из рассматриваемых вариантов и разработки мероприятий по охране атмосферного воздуха и поверхностных вод.</w:t>
      </w:r>
    </w:p>
    <w:p w14:paraId="0C3F1285" w14:textId="21208747" w:rsidR="00CC46C9" w:rsidRPr="00AF305C" w:rsidRDefault="00CC46C9" w:rsidP="00E734B7">
      <w:pPr>
        <w:widowControl w:val="0"/>
        <w:ind w:firstLine="709"/>
        <w:jc w:val="both"/>
        <w:rPr>
          <w:rFonts w:eastAsia="Times New Roman"/>
          <w:lang w:eastAsia="x-none"/>
        </w:rPr>
      </w:pPr>
      <w:r w:rsidRPr="00E04F66">
        <w:rPr>
          <w:b/>
        </w:rPr>
        <w:t>(Измененная редакция, Изм. № 1).</w:t>
      </w:r>
    </w:p>
    <w:p w14:paraId="25F6A532" w14:textId="77777777" w:rsidR="00C106E6" w:rsidRPr="00C20118" w:rsidRDefault="00C106E6" w:rsidP="00E734B7">
      <w:pPr>
        <w:widowControl w:val="0"/>
        <w:numPr>
          <w:ilvl w:val="2"/>
          <w:numId w:val="11"/>
        </w:numPr>
        <w:tabs>
          <w:tab w:val="left" w:pos="1396"/>
        </w:tabs>
        <w:ind w:left="0" w:firstLine="709"/>
        <w:jc w:val="both"/>
        <w:rPr>
          <w:highlight w:val="green"/>
          <w:lang w:eastAsia="en-US"/>
        </w:rPr>
      </w:pPr>
      <w:r w:rsidRPr="00AF305C">
        <w:rPr>
          <w:lang w:eastAsia="en-US"/>
        </w:rPr>
        <w:t xml:space="preserve"> </w:t>
      </w:r>
      <w:r w:rsidRPr="00C20118">
        <w:rPr>
          <w:highlight w:val="green"/>
          <w:lang w:eastAsia="en-US"/>
        </w:rPr>
        <w:t xml:space="preserve">При выполнении инженерно-гидрометеорологических изысканий </w:t>
      </w:r>
      <w:r w:rsidR="00A22A19" w:rsidRPr="00C20118">
        <w:rPr>
          <w:highlight w:val="green"/>
          <w:lang w:eastAsia="en-US"/>
        </w:rPr>
        <w:t>при</w:t>
      </w:r>
      <w:r w:rsidRPr="00C20118">
        <w:rPr>
          <w:highlight w:val="green"/>
          <w:lang w:eastAsia="en-US"/>
        </w:rPr>
        <w:t xml:space="preserve"> выбор</w:t>
      </w:r>
      <w:r w:rsidR="00A22A19" w:rsidRPr="00C20118">
        <w:rPr>
          <w:highlight w:val="green"/>
          <w:lang w:eastAsia="en-US"/>
        </w:rPr>
        <w:t>е</w:t>
      </w:r>
      <w:r w:rsidRPr="00C20118">
        <w:rPr>
          <w:highlight w:val="green"/>
          <w:lang w:eastAsia="en-US"/>
        </w:rPr>
        <w:t xml:space="preserve"> площадки строительства </w:t>
      </w:r>
      <w:r w:rsidR="00A22A19" w:rsidRPr="00C20118">
        <w:rPr>
          <w:highlight w:val="green"/>
          <w:lang w:eastAsia="en-US"/>
        </w:rPr>
        <w:t>для каждого из вариантов е</w:t>
      </w:r>
      <w:r w:rsidR="0051030B" w:rsidRPr="00C20118">
        <w:rPr>
          <w:highlight w:val="green"/>
          <w:lang w:eastAsia="en-US"/>
        </w:rPr>
        <w:t>е</w:t>
      </w:r>
      <w:r w:rsidR="00A22A19" w:rsidRPr="00C20118">
        <w:rPr>
          <w:highlight w:val="green"/>
          <w:lang w:eastAsia="en-US"/>
        </w:rPr>
        <w:t xml:space="preserve"> размещения </w:t>
      </w:r>
      <w:r w:rsidRPr="00C20118">
        <w:rPr>
          <w:highlight w:val="green"/>
          <w:lang w:eastAsia="en-US"/>
        </w:rPr>
        <w:t>в составе работ следует предусматривать сбор, обработку и анализ материалов гидрометеорологической и картографической изученности района изысканий, рекогносцировочное обследование водных объектов в районе намечаемого размещения площадки и</w:t>
      </w:r>
      <w:r w:rsidRPr="00C20118">
        <w:rPr>
          <w:sz w:val="22"/>
          <w:szCs w:val="22"/>
          <w:highlight w:val="green"/>
          <w:lang w:eastAsia="en-US"/>
        </w:rPr>
        <w:t xml:space="preserve"> </w:t>
      </w:r>
      <w:r w:rsidRPr="00C20118">
        <w:rPr>
          <w:highlight w:val="green"/>
          <w:lang w:eastAsia="en-US"/>
        </w:rPr>
        <w:t>определение расч</w:t>
      </w:r>
      <w:r w:rsidR="0051030B" w:rsidRPr="00C20118">
        <w:rPr>
          <w:highlight w:val="green"/>
          <w:lang w:eastAsia="en-US"/>
        </w:rPr>
        <w:t>е</w:t>
      </w:r>
      <w:r w:rsidRPr="00C20118">
        <w:rPr>
          <w:highlight w:val="green"/>
          <w:lang w:eastAsia="en-US"/>
        </w:rPr>
        <w:t xml:space="preserve">тных гидрометеорологических характеристик, перечень которых устанавливается заданием. На </w:t>
      </w:r>
      <w:r w:rsidR="007B0FCF" w:rsidRPr="00C20118">
        <w:rPr>
          <w:szCs w:val="22"/>
          <w:highlight w:val="green"/>
          <w:lang w:eastAsia="en-US"/>
        </w:rPr>
        <w:t xml:space="preserve">неизученной или недостаточно изученной в гидрометеорологическом отношении </w:t>
      </w:r>
      <w:r w:rsidRPr="00C20118">
        <w:rPr>
          <w:szCs w:val="22"/>
          <w:highlight w:val="green"/>
          <w:lang w:eastAsia="en-US"/>
        </w:rPr>
        <w:t>территории в составе изысканий предусматривают организацию и проведение наблюдений за характеристиками гидрологического режима водных объектов, а также за развитием опасных гидрометеорологических процессов и явлений.</w:t>
      </w:r>
    </w:p>
    <w:p w14:paraId="022C3F44" w14:textId="77777777" w:rsidR="00C106E6" w:rsidRPr="00566083" w:rsidRDefault="00C106E6" w:rsidP="00E734B7">
      <w:pPr>
        <w:widowControl w:val="0"/>
        <w:tabs>
          <w:tab w:val="left" w:pos="1396"/>
        </w:tabs>
        <w:ind w:firstLine="709"/>
        <w:jc w:val="both"/>
        <w:rPr>
          <w:highlight w:val="green"/>
        </w:rPr>
      </w:pPr>
      <w:r w:rsidRPr="00566083">
        <w:rPr>
          <w:highlight w:val="green"/>
        </w:rPr>
        <w:t xml:space="preserve">В составе инженерно-гидрометеорологических изысканий </w:t>
      </w:r>
      <w:r w:rsidR="003216A3" w:rsidRPr="00566083">
        <w:rPr>
          <w:highlight w:val="green"/>
        </w:rPr>
        <w:t>для</w:t>
      </w:r>
      <w:r w:rsidRPr="00566083">
        <w:rPr>
          <w:highlight w:val="green"/>
        </w:rPr>
        <w:t xml:space="preserve"> выбор</w:t>
      </w:r>
      <w:r w:rsidR="003216A3" w:rsidRPr="00566083">
        <w:rPr>
          <w:highlight w:val="green"/>
        </w:rPr>
        <w:t xml:space="preserve">а </w:t>
      </w:r>
      <w:r w:rsidRPr="00566083">
        <w:rPr>
          <w:highlight w:val="green"/>
        </w:rPr>
        <w:t>направления трассы линейного сооружения предусматривают следующие работы:</w:t>
      </w:r>
    </w:p>
    <w:p w14:paraId="7683CDD8" w14:textId="77777777" w:rsidR="00C106E6" w:rsidRPr="00566083" w:rsidRDefault="00C106E6" w:rsidP="00E734B7">
      <w:pPr>
        <w:ind w:firstLine="709"/>
        <w:jc w:val="both"/>
        <w:rPr>
          <w:highlight w:val="green"/>
        </w:rPr>
      </w:pPr>
      <w:r w:rsidRPr="00566083">
        <w:rPr>
          <w:highlight w:val="green"/>
        </w:rPr>
        <w:t>–</w:t>
      </w:r>
      <w:r w:rsidR="00CB5A1C" w:rsidRPr="00566083">
        <w:rPr>
          <w:highlight w:val="green"/>
        </w:rPr>
        <w:t> </w:t>
      </w:r>
      <w:r w:rsidRPr="00566083">
        <w:rPr>
          <w:highlight w:val="green"/>
        </w:rPr>
        <w:t>сбор, обработку и анализ материалов гидрометеорологической и картографической изученности территории конкурентных вариантов трассы линейного сооружения;</w:t>
      </w:r>
    </w:p>
    <w:p w14:paraId="397CD5E0" w14:textId="77777777" w:rsidR="00C106E6" w:rsidRPr="00566083" w:rsidRDefault="00C106E6" w:rsidP="00E734B7">
      <w:pPr>
        <w:ind w:firstLine="709"/>
        <w:jc w:val="both"/>
        <w:rPr>
          <w:highlight w:val="green"/>
        </w:rPr>
      </w:pPr>
      <w:r w:rsidRPr="00566083">
        <w:rPr>
          <w:highlight w:val="green"/>
        </w:rPr>
        <w:t>– камеральное трассирование вариантов трассы с выделением наиболее крупных и сложных переходов через водные объекты, подлежащих натурному обследованию;</w:t>
      </w:r>
    </w:p>
    <w:p w14:paraId="0525CD44" w14:textId="77777777" w:rsidR="00C106E6" w:rsidRPr="00566083" w:rsidRDefault="00C106E6" w:rsidP="00E734B7">
      <w:pPr>
        <w:ind w:firstLine="709"/>
        <w:jc w:val="both"/>
        <w:rPr>
          <w:highlight w:val="green"/>
        </w:rPr>
      </w:pPr>
      <w:r w:rsidRPr="00566083">
        <w:rPr>
          <w:highlight w:val="green"/>
        </w:rPr>
        <w:t xml:space="preserve">– гидролого-морфологический анализ руслового процесса водотоков на участках переходов трассы, включая предварительную оценку качественных и количественных </w:t>
      </w:r>
      <w:r w:rsidRPr="00566083">
        <w:rPr>
          <w:highlight w:val="green"/>
        </w:rPr>
        <w:lastRenderedPageBreak/>
        <w:t>характеристик русловых и пойменных деформаций (направление деформаций, тенденция и интенсивность их развития);</w:t>
      </w:r>
    </w:p>
    <w:p w14:paraId="164069D8" w14:textId="77777777" w:rsidR="00C106E6" w:rsidRPr="00566083" w:rsidRDefault="00C106E6" w:rsidP="00E734B7">
      <w:pPr>
        <w:ind w:firstLine="709"/>
        <w:jc w:val="both"/>
        <w:rPr>
          <w:highlight w:val="green"/>
        </w:rPr>
      </w:pPr>
      <w:r w:rsidRPr="00566083">
        <w:rPr>
          <w:highlight w:val="green"/>
        </w:rPr>
        <w:t>–</w:t>
      </w:r>
      <w:r w:rsidR="00CB5A1C" w:rsidRPr="00566083">
        <w:rPr>
          <w:highlight w:val="green"/>
        </w:rPr>
        <w:t> </w:t>
      </w:r>
      <w:r w:rsidRPr="00566083">
        <w:rPr>
          <w:highlight w:val="green"/>
        </w:rPr>
        <w:t>аэровизуальное, либо наземное (при необходимости) рекогносцировочное обследование в полосе трассы;</w:t>
      </w:r>
    </w:p>
    <w:p w14:paraId="40294987" w14:textId="77777777" w:rsidR="00C106E6" w:rsidRPr="00566083" w:rsidRDefault="00C106E6" w:rsidP="00E734B7">
      <w:pPr>
        <w:ind w:firstLine="709"/>
        <w:jc w:val="both"/>
        <w:rPr>
          <w:highlight w:val="green"/>
        </w:rPr>
      </w:pPr>
      <w:r w:rsidRPr="00566083">
        <w:rPr>
          <w:highlight w:val="green"/>
        </w:rPr>
        <w:t>–</w:t>
      </w:r>
      <w:r w:rsidR="00CB5A1C" w:rsidRPr="00566083">
        <w:rPr>
          <w:highlight w:val="green"/>
        </w:rPr>
        <w:t> </w:t>
      </w:r>
      <w:r w:rsidRPr="00566083">
        <w:rPr>
          <w:highlight w:val="green"/>
        </w:rPr>
        <w:t>наземное рекогносцировочное обследование наиболее крупных и сложных переходов;</w:t>
      </w:r>
    </w:p>
    <w:p w14:paraId="0AF69384" w14:textId="77777777" w:rsidR="00C106E6" w:rsidRPr="00566083" w:rsidRDefault="00C106E6" w:rsidP="00E734B7">
      <w:pPr>
        <w:ind w:firstLine="709"/>
        <w:jc w:val="both"/>
        <w:rPr>
          <w:highlight w:val="green"/>
        </w:rPr>
      </w:pPr>
      <w:r w:rsidRPr="00566083">
        <w:rPr>
          <w:highlight w:val="green"/>
        </w:rPr>
        <w:t>–</w:t>
      </w:r>
      <w:r w:rsidR="00CB5A1C" w:rsidRPr="00566083">
        <w:rPr>
          <w:highlight w:val="green"/>
        </w:rPr>
        <w:t> </w:t>
      </w:r>
      <w:r w:rsidRPr="00566083">
        <w:rPr>
          <w:highlight w:val="green"/>
        </w:rPr>
        <w:t>наземное рекогносцировочное обследование участков трассы, прокладываемых вдоль водных объектов, с оценкой возможного воздействия водного объекта на линейные сооружения</w:t>
      </w:r>
      <w:r w:rsidR="00122F15" w:rsidRPr="00566083">
        <w:rPr>
          <w:highlight w:val="green"/>
        </w:rPr>
        <w:t>;</w:t>
      </w:r>
    </w:p>
    <w:p w14:paraId="3085EFC4" w14:textId="77777777" w:rsidR="00C106E6" w:rsidRPr="00AF305C" w:rsidRDefault="00122F15" w:rsidP="00E734B7">
      <w:pPr>
        <w:ind w:firstLine="709"/>
        <w:jc w:val="both"/>
      </w:pPr>
      <w:r w:rsidRPr="00566083">
        <w:rPr>
          <w:highlight w:val="green"/>
        </w:rPr>
        <w:t>– </w:t>
      </w:r>
      <w:r w:rsidR="00C106E6" w:rsidRPr="00566083">
        <w:rPr>
          <w:highlight w:val="green"/>
        </w:rPr>
        <w:t>гидрометрические измерения, гидролого-морфологическое обследование и промерные работы на наиболее крупных и сложных участках переходов.</w:t>
      </w:r>
      <w:r w:rsidR="00C106E6" w:rsidRPr="00AF305C">
        <w:t xml:space="preserve"> </w:t>
      </w:r>
    </w:p>
    <w:p w14:paraId="1D4C109D" w14:textId="77777777" w:rsidR="00C106E6" w:rsidRPr="00EA3CDE" w:rsidRDefault="00C106E6" w:rsidP="00E734B7">
      <w:pPr>
        <w:autoSpaceDE w:val="0"/>
        <w:autoSpaceDN w:val="0"/>
        <w:adjustRightInd w:val="0"/>
        <w:ind w:firstLine="709"/>
        <w:jc w:val="both"/>
        <w:rPr>
          <w:highlight w:val="green"/>
        </w:rPr>
      </w:pPr>
      <w:r w:rsidRPr="00EA3CDE">
        <w:rPr>
          <w:highlight w:val="green"/>
        </w:rPr>
        <w:t>7.2.11 Технический отч</w:t>
      </w:r>
      <w:r w:rsidR="0051030B" w:rsidRPr="00EA3CDE">
        <w:rPr>
          <w:highlight w:val="green"/>
        </w:rPr>
        <w:t>е</w:t>
      </w:r>
      <w:r w:rsidRPr="00EA3CDE">
        <w:rPr>
          <w:highlight w:val="green"/>
        </w:rPr>
        <w:t xml:space="preserve">т по результатам инженерно-гидрометеорологических изысканий для выбора площадки (трассы) строительства составляется в соответствии 7.2.4. </w:t>
      </w:r>
    </w:p>
    <w:p w14:paraId="0A262BC8" w14:textId="77777777" w:rsidR="00C106E6" w:rsidRPr="00AF305C" w:rsidRDefault="00C106E6" w:rsidP="00E734B7">
      <w:pPr>
        <w:autoSpaceDE w:val="0"/>
        <w:autoSpaceDN w:val="0"/>
        <w:adjustRightInd w:val="0"/>
        <w:ind w:firstLine="709"/>
        <w:jc w:val="both"/>
      </w:pPr>
      <w:r w:rsidRPr="00EA3CDE">
        <w:rPr>
          <w:highlight w:val="green"/>
        </w:rPr>
        <w:t>Перечень основных гидрометеорологических характеристик, определяемых по результатам инженерно-гидрометеорологических изысканий для выбора площадки строительства (направления трассы) по каждому конкурентному варианту, и, представляемых в техническом отч</w:t>
      </w:r>
      <w:r w:rsidR="0051030B" w:rsidRPr="00EA3CDE">
        <w:rPr>
          <w:highlight w:val="green"/>
        </w:rPr>
        <w:t>е</w:t>
      </w:r>
      <w:r w:rsidRPr="00EA3CDE">
        <w:rPr>
          <w:highlight w:val="green"/>
        </w:rPr>
        <w:t>те, содержится в таблице 7.2.</w:t>
      </w:r>
    </w:p>
    <w:p w14:paraId="756A5BD7" w14:textId="77777777" w:rsidR="003216A3" w:rsidRPr="00AF305C" w:rsidRDefault="003216A3" w:rsidP="00E734B7">
      <w:pPr>
        <w:autoSpaceDE w:val="0"/>
        <w:autoSpaceDN w:val="0"/>
        <w:adjustRightInd w:val="0"/>
        <w:ind w:firstLine="709"/>
        <w:jc w:val="both"/>
      </w:pPr>
    </w:p>
    <w:p w14:paraId="0C522C30" w14:textId="77777777" w:rsidR="00C106E6" w:rsidRPr="00C20118" w:rsidRDefault="00C106E6" w:rsidP="00E734B7">
      <w:pPr>
        <w:autoSpaceDE w:val="0"/>
        <w:autoSpaceDN w:val="0"/>
        <w:adjustRightInd w:val="0"/>
        <w:jc w:val="both"/>
        <w:rPr>
          <w:highlight w:val="green"/>
        </w:rPr>
      </w:pPr>
      <w:r w:rsidRPr="00C20118">
        <w:rPr>
          <w:spacing w:val="40"/>
          <w:highlight w:val="green"/>
        </w:rPr>
        <w:t>Таблица 7.2</w:t>
      </w:r>
      <w:r w:rsidRPr="00C20118">
        <w:rPr>
          <w:highlight w:val="green"/>
        </w:rPr>
        <w:t xml:space="preserve"> – Основные гидрометеорологические характеристики для выбора площадки строительства (направления трассы)</w:t>
      </w:r>
    </w:p>
    <w:tbl>
      <w:tblPr>
        <w:tblW w:w="94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2119"/>
        <w:gridCol w:w="7371"/>
      </w:tblGrid>
      <w:tr w:rsidR="00C106E6" w:rsidRPr="00C20118" w14:paraId="676D13D1" w14:textId="77777777" w:rsidTr="00CC46C9">
        <w:trPr>
          <w:trHeight w:val="811"/>
          <w:tblHeader/>
        </w:trPr>
        <w:tc>
          <w:tcPr>
            <w:tcW w:w="2119" w:type="dxa"/>
            <w:tcBorders>
              <w:top w:val="single" w:sz="6" w:space="0" w:color="auto"/>
              <w:left w:val="single" w:sz="6" w:space="0" w:color="auto"/>
              <w:bottom w:val="single" w:sz="4" w:space="0" w:color="auto"/>
              <w:right w:val="single" w:sz="6" w:space="0" w:color="auto"/>
            </w:tcBorders>
            <w:hideMark/>
          </w:tcPr>
          <w:p w14:paraId="4775E243" w14:textId="77777777" w:rsidR="00C106E6" w:rsidRPr="00C20118" w:rsidRDefault="00C106E6" w:rsidP="00E734B7">
            <w:pPr>
              <w:overflowPunct w:val="0"/>
              <w:autoSpaceDE w:val="0"/>
              <w:autoSpaceDN w:val="0"/>
              <w:adjustRightInd w:val="0"/>
              <w:spacing w:before="120"/>
              <w:jc w:val="center"/>
              <w:rPr>
                <w:sz w:val="22"/>
                <w:szCs w:val="22"/>
                <w:highlight w:val="green"/>
              </w:rPr>
            </w:pPr>
            <w:proofErr w:type="spellStart"/>
            <w:r w:rsidRPr="00C20118">
              <w:rPr>
                <w:sz w:val="22"/>
                <w:szCs w:val="22"/>
                <w:highlight w:val="green"/>
              </w:rPr>
              <w:t>Гидрометеороло-гические</w:t>
            </w:r>
            <w:proofErr w:type="spellEnd"/>
            <w:r w:rsidRPr="00C20118">
              <w:rPr>
                <w:sz w:val="22"/>
                <w:szCs w:val="22"/>
                <w:highlight w:val="green"/>
              </w:rPr>
              <w:t xml:space="preserve"> условия</w:t>
            </w:r>
          </w:p>
        </w:tc>
        <w:tc>
          <w:tcPr>
            <w:tcW w:w="7371" w:type="dxa"/>
            <w:tcBorders>
              <w:top w:val="single" w:sz="6" w:space="0" w:color="auto"/>
              <w:left w:val="single" w:sz="6" w:space="0" w:color="auto"/>
              <w:bottom w:val="single" w:sz="4" w:space="0" w:color="auto"/>
              <w:right w:val="single" w:sz="6" w:space="0" w:color="auto"/>
            </w:tcBorders>
          </w:tcPr>
          <w:p w14:paraId="19F858A3" w14:textId="524C4581" w:rsidR="00C106E6" w:rsidRPr="00C20118" w:rsidRDefault="00C106E6" w:rsidP="00CC46C9">
            <w:pPr>
              <w:spacing w:before="120"/>
              <w:jc w:val="center"/>
              <w:rPr>
                <w:sz w:val="22"/>
                <w:szCs w:val="22"/>
                <w:highlight w:val="green"/>
              </w:rPr>
            </w:pPr>
            <w:r w:rsidRPr="00C20118">
              <w:rPr>
                <w:sz w:val="22"/>
                <w:szCs w:val="22"/>
                <w:highlight w:val="green"/>
              </w:rPr>
              <w:t>Гидрометеорологические характеристики</w:t>
            </w:r>
          </w:p>
        </w:tc>
      </w:tr>
      <w:tr w:rsidR="00C106E6" w:rsidRPr="00C20118" w14:paraId="661BA1E0" w14:textId="77777777" w:rsidTr="00CC46C9">
        <w:tc>
          <w:tcPr>
            <w:tcW w:w="2119" w:type="dxa"/>
            <w:tcBorders>
              <w:top w:val="single" w:sz="4" w:space="0" w:color="auto"/>
              <w:left w:val="single" w:sz="4" w:space="0" w:color="auto"/>
              <w:bottom w:val="single" w:sz="4" w:space="0" w:color="auto"/>
              <w:right w:val="single" w:sz="4" w:space="0" w:color="auto"/>
            </w:tcBorders>
            <w:hideMark/>
          </w:tcPr>
          <w:p w14:paraId="5E9E3861" w14:textId="77777777" w:rsidR="00C106E6" w:rsidRPr="00C20118" w:rsidRDefault="00C106E6" w:rsidP="00CC46C9">
            <w:pPr>
              <w:overflowPunct w:val="0"/>
              <w:autoSpaceDE w:val="0"/>
              <w:autoSpaceDN w:val="0"/>
              <w:adjustRightInd w:val="0"/>
              <w:spacing w:before="120"/>
              <w:rPr>
                <w:sz w:val="22"/>
                <w:szCs w:val="22"/>
                <w:highlight w:val="green"/>
              </w:rPr>
            </w:pPr>
            <w:r w:rsidRPr="00C20118">
              <w:rPr>
                <w:sz w:val="22"/>
                <w:szCs w:val="22"/>
                <w:highlight w:val="green"/>
              </w:rPr>
              <w:t>Климат</w:t>
            </w:r>
          </w:p>
        </w:tc>
        <w:tc>
          <w:tcPr>
            <w:tcW w:w="7371" w:type="dxa"/>
            <w:tcBorders>
              <w:top w:val="single" w:sz="4" w:space="0" w:color="auto"/>
              <w:left w:val="single" w:sz="4" w:space="0" w:color="auto"/>
              <w:bottom w:val="single" w:sz="4" w:space="0" w:color="auto"/>
              <w:right w:val="single" w:sz="4" w:space="0" w:color="auto"/>
            </w:tcBorders>
          </w:tcPr>
          <w:p w14:paraId="76E5B9F3" w14:textId="6B72586E" w:rsidR="00C106E6" w:rsidRPr="00C20118" w:rsidRDefault="00C106E6" w:rsidP="00CC46C9">
            <w:pPr>
              <w:overflowPunct w:val="0"/>
              <w:autoSpaceDE w:val="0"/>
              <w:autoSpaceDN w:val="0"/>
              <w:adjustRightInd w:val="0"/>
              <w:spacing w:before="120"/>
              <w:ind w:left="130" w:right="68"/>
              <w:rPr>
                <w:sz w:val="22"/>
                <w:szCs w:val="22"/>
                <w:highlight w:val="green"/>
              </w:rPr>
            </w:pPr>
            <w:r w:rsidRPr="00C20118">
              <w:rPr>
                <w:sz w:val="22"/>
                <w:szCs w:val="22"/>
                <w:highlight w:val="green"/>
              </w:rPr>
              <w:t>Экстремальные и средние значения температуры и влажности воздуха, атмосферного давления, количества и интенсивности атмосферных осадков, скорости ветра; направление ветра; наибольшая высота снежного покрова и глубина промерзания почвы</w:t>
            </w:r>
            <w:r w:rsidR="00CC46C9" w:rsidRPr="00C20118">
              <w:rPr>
                <w:sz w:val="22"/>
                <w:szCs w:val="22"/>
                <w:highlight w:val="green"/>
              </w:rPr>
              <w:t xml:space="preserve"> (или грунта)</w:t>
            </w:r>
            <w:r w:rsidRPr="00C20118">
              <w:rPr>
                <w:sz w:val="22"/>
                <w:szCs w:val="22"/>
                <w:highlight w:val="green"/>
              </w:rPr>
              <w:t>; вероятность возникновения опасных атмосферных явлений; обледенение</w:t>
            </w:r>
          </w:p>
        </w:tc>
      </w:tr>
      <w:tr w:rsidR="00C106E6" w:rsidRPr="00C20118" w14:paraId="26533B21" w14:textId="77777777" w:rsidTr="00CC46C9">
        <w:tc>
          <w:tcPr>
            <w:tcW w:w="2119" w:type="dxa"/>
            <w:tcBorders>
              <w:top w:val="single" w:sz="4" w:space="0" w:color="auto"/>
              <w:left w:val="single" w:sz="4" w:space="0" w:color="auto"/>
              <w:bottom w:val="single" w:sz="4" w:space="0" w:color="auto"/>
              <w:right w:val="single" w:sz="4" w:space="0" w:color="auto"/>
            </w:tcBorders>
            <w:hideMark/>
          </w:tcPr>
          <w:p w14:paraId="4D1DFF4B" w14:textId="77777777" w:rsidR="00C106E6" w:rsidRPr="00C20118" w:rsidRDefault="00C106E6" w:rsidP="00CC46C9">
            <w:pPr>
              <w:overflowPunct w:val="0"/>
              <w:autoSpaceDE w:val="0"/>
              <w:autoSpaceDN w:val="0"/>
              <w:adjustRightInd w:val="0"/>
              <w:spacing w:before="120"/>
              <w:rPr>
                <w:sz w:val="22"/>
                <w:szCs w:val="22"/>
                <w:highlight w:val="green"/>
              </w:rPr>
            </w:pPr>
            <w:r w:rsidRPr="00C20118">
              <w:rPr>
                <w:sz w:val="22"/>
                <w:szCs w:val="22"/>
                <w:highlight w:val="green"/>
              </w:rPr>
              <w:t>Гидрологический режим рек</w:t>
            </w:r>
          </w:p>
        </w:tc>
        <w:tc>
          <w:tcPr>
            <w:tcW w:w="7371" w:type="dxa"/>
            <w:tcBorders>
              <w:top w:val="single" w:sz="4" w:space="0" w:color="auto"/>
              <w:left w:val="single" w:sz="4" w:space="0" w:color="auto"/>
              <w:bottom w:val="single" w:sz="4" w:space="0" w:color="auto"/>
              <w:right w:val="single" w:sz="4" w:space="0" w:color="auto"/>
            </w:tcBorders>
          </w:tcPr>
          <w:p w14:paraId="12D7AFD3" w14:textId="77777777" w:rsidR="00C106E6" w:rsidRPr="00C20118" w:rsidRDefault="00C106E6" w:rsidP="00CC46C9">
            <w:pPr>
              <w:spacing w:before="120"/>
              <w:ind w:left="130"/>
              <w:rPr>
                <w:sz w:val="22"/>
                <w:szCs w:val="22"/>
                <w:highlight w:val="green"/>
              </w:rPr>
            </w:pPr>
            <w:r w:rsidRPr="00C20118">
              <w:rPr>
                <w:sz w:val="22"/>
                <w:szCs w:val="22"/>
                <w:highlight w:val="green"/>
              </w:rPr>
              <w:t xml:space="preserve">Основные </w:t>
            </w:r>
            <w:proofErr w:type="spellStart"/>
            <w:r w:rsidRPr="00C20118">
              <w:rPr>
                <w:sz w:val="22"/>
                <w:szCs w:val="22"/>
                <w:highlight w:val="green"/>
              </w:rPr>
              <w:t>гидроморфологические</w:t>
            </w:r>
            <w:proofErr w:type="spellEnd"/>
            <w:r w:rsidRPr="00C20118">
              <w:rPr>
                <w:sz w:val="22"/>
                <w:szCs w:val="22"/>
                <w:highlight w:val="green"/>
              </w:rPr>
              <w:t xml:space="preserve"> и морфометрические характеристики бассейна, русла и поймы. Исторические максимальные уровни высоких вод, границы затопления, ледовый режим, режим руслового процесса (тип руслового процесса, интенсивность и степень его развития, характеристика деформации берегов) на участке строительства. Максимальные и минимальные уровни и расходы воды, экстремальные и средние значения скорости течения воды в различные фазы гидрологического режима по гидрологическим постам-аналогам для водотоков исследуемой территории.</w:t>
            </w:r>
          </w:p>
          <w:p w14:paraId="7780E161" w14:textId="77777777" w:rsidR="00C106E6" w:rsidRPr="00C20118" w:rsidRDefault="00C106E6" w:rsidP="00CC46C9">
            <w:pPr>
              <w:spacing w:before="120"/>
              <w:ind w:left="130"/>
              <w:rPr>
                <w:sz w:val="22"/>
                <w:szCs w:val="22"/>
                <w:highlight w:val="green"/>
              </w:rPr>
            </w:pPr>
            <w:r w:rsidRPr="00C20118">
              <w:rPr>
                <w:sz w:val="22"/>
                <w:szCs w:val="22"/>
                <w:highlight w:val="green"/>
              </w:rPr>
              <w:t>Расч</w:t>
            </w:r>
            <w:r w:rsidR="0051030B" w:rsidRPr="00C20118">
              <w:rPr>
                <w:sz w:val="22"/>
                <w:szCs w:val="22"/>
                <w:highlight w:val="green"/>
              </w:rPr>
              <w:t>е</w:t>
            </w:r>
            <w:r w:rsidRPr="00C20118">
              <w:rPr>
                <w:sz w:val="22"/>
                <w:szCs w:val="22"/>
                <w:highlight w:val="green"/>
              </w:rPr>
              <w:t>тные характеристики по эталонным (типовым) участкам трассы линейного сооружения: максимальные расходы и уровни воды 1% и 10% обеспеченности – для равнинных рек, 2% обеспеченности - для горных рек, наибольшая глубина предельного размыва</w:t>
            </w:r>
          </w:p>
        </w:tc>
      </w:tr>
      <w:tr w:rsidR="00C106E6" w:rsidRPr="00C20118" w14:paraId="0DF59531" w14:textId="77777777" w:rsidTr="00CC46C9">
        <w:tc>
          <w:tcPr>
            <w:tcW w:w="2119" w:type="dxa"/>
            <w:tcBorders>
              <w:top w:val="single" w:sz="4" w:space="0" w:color="auto"/>
              <w:left w:val="single" w:sz="4" w:space="0" w:color="auto"/>
              <w:bottom w:val="nil"/>
              <w:right w:val="single" w:sz="4" w:space="0" w:color="auto"/>
            </w:tcBorders>
          </w:tcPr>
          <w:p w14:paraId="62102240" w14:textId="77777777" w:rsidR="00C106E6" w:rsidRPr="00C20118" w:rsidRDefault="00C106E6" w:rsidP="00CC46C9">
            <w:pPr>
              <w:overflowPunct w:val="0"/>
              <w:autoSpaceDE w:val="0"/>
              <w:autoSpaceDN w:val="0"/>
              <w:adjustRightInd w:val="0"/>
              <w:spacing w:before="120"/>
              <w:rPr>
                <w:sz w:val="22"/>
                <w:szCs w:val="22"/>
                <w:highlight w:val="green"/>
              </w:rPr>
            </w:pPr>
            <w:r w:rsidRPr="00C20118">
              <w:rPr>
                <w:sz w:val="22"/>
                <w:szCs w:val="22"/>
                <w:highlight w:val="green"/>
              </w:rPr>
              <w:t>Гидрологический режим озер и водохранилищ</w:t>
            </w:r>
          </w:p>
        </w:tc>
        <w:tc>
          <w:tcPr>
            <w:tcW w:w="7371" w:type="dxa"/>
            <w:tcBorders>
              <w:top w:val="single" w:sz="4" w:space="0" w:color="auto"/>
              <w:left w:val="single" w:sz="4" w:space="0" w:color="auto"/>
              <w:bottom w:val="nil"/>
              <w:right w:val="single" w:sz="4" w:space="0" w:color="auto"/>
            </w:tcBorders>
          </w:tcPr>
          <w:p w14:paraId="1FFED31C" w14:textId="77777777" w:rsidR="00C106E6" w:rsidRPr="00C20118" w:rsidRDefault="007B23BF" w:rsidP="00CC46C9">
            <w:pPr>
              <w:spacing w:before="120"/>
              <w:ind w:left="130"/>
              <w:rPr>
                <w:sz w:val="22"/>
                <w:szCs w:val="22"/>
                <w:highlight w:val="green"/>
              </w:rPr>
            </w:pPr>
            <w:r w:rsidRPr="00C20118">
              <w:rPr>
                <w:sz w:val="22"/>
                <w:szCs w:val="22"/>
                <w:highlight w:val="green"/>
              </w:rPr>
              <w:t>Режим уровней воды; характеристика сгонно-нагонных явлений, термического и ледового режима, волнения; водный баланс; проектные уровни водохранилищ</w:t>
            </w:r>
          </w:p>
        </w:tc>
      </w:tr>
      <w:tr w:rsidR="00C106E6" w:rsidRPr="00C20118" w14:paraId="1EA861F6" w14:textId="77777777" w:rsidTr="00CC46C9">
        <w:tc>
          <w:tcPr>
            <w:tcW w:w="2119" w:type="dxa"/>
            <w:tcBorders>
              <w:top w:val="nil"/>
              <w:left w:val="single" w:sz="4" w:space="0" w:color="auto"/>
              <w:bottom w:val="single" w:sz="4" w:space="0" w:color="auto"/>
              <w:right w:val="single" w:sz="4" w:space="0" w:color="auto"/>
            </w:tcBorders>
            <w:hideMark/>
          </w:tcPr>
          <w:p w14:paraId="21693F3C" w14:textId="77777777" w:rsidR="00C106E6" w:rsidRPr="00C20118" w:rsidRDefault="00C106E6" w:rsidP="00CC46C9">
            <w:pPr>
              <w:overflowPunct w:val="0"/>
              <w:autoSpaceDE w:val="0"/>
              <w:autoSpaceDN w:val="0"/>
              <w:adjustRightInd w:val="0"/>
              <w:spacing w:before="120"/>
              <w:rPr>
                <w:strike/>
                <w:sz w:val="22"/>
                <w:szCs w:val="22"/>
                <w:highlight w:val="green"/>
              </w:rPr>
            </w:pPr>
            <w:r w:rsidRPr="00C20118">
              <w:rPr>
                <w:sz w:val="22"/>
                <w:szCs w:val="22"/>
                <w:highlight w:val="green"/>
              </w:rPr>
              <w:t>Гидрологический режим морей</w:t>
            </w:r>
          </w:p>
        </w:tc>
        <w:tc>
          <w:tcPr>
            <w:tcW w:w="7371" w:type="dxa"/>
            <w:tcBorders>
              <w:top w:val="nil"/>
              <w:left w:val="single" w:sz="4" w:space="0" w:color="auto"/>
              <w:bottom w:val="single" w:sz="4" w:space="0" w:color="auto"/>
              <w:right w:val="single" w:sz="4" w:space="0" w:color="auto"/>
            </w:tcBorders>
          </w:tcPr>
          <w:p w14:paraId="5DABB0BE" w14:textId="77777777" w:rsidR="00C106E6" w:rsidRPr="00C20118" w:rsidRDefault="00C106E6" w:rsidP="00CC46C9">
            <w:pPr>
              <w:overflowPunct w:val="0"/>
              <w:autoSpaceDE w:val="0"/>
              <w:autoSpaceDN w:val="0"/>
              <w:adjustRightInd w:val="0"/>
              <w:spacing w:before="120"/>
              <w:ind w:left="130"/>
              <w:rPr>
                <w:sz w:val="22"/>
                <w:szCs w:val="22"/>
                <w:highlight w:val="green"/>
              </w:rPr>
            </w:pPr>
            <w:r w:rsidRPr="00C20118">
              <w:rPr>
                <w:sz w:val="22"/>
                <w:szCs w:val="22"/>
                <w:highlight w:val="green"/>
              </w:rPr>
              <w:t>Наивысшие уровни воды; характеристика приливно-отливных колебаний уровней воды; сгоны и нагоны; скорости и направления течений; волнение; характеристика ледов</w:t>
            </w:r>
            <w:r w:rsidR="00EA1BE2" w:rsidRPr="00C20118">
              <w:rPr>
                <w:sz w:val="22"/>
                <w:szCs w:val="22"/>
                <w:highlight w:val="green"/>
              </w:rPr>
              <w:t>ого</w:t>
            </w:r>
            <w:r w:rsidRPr="00C20118">
              <w:rPr>
                <w:sz w:val="22"/>
                <w:szCs w:val="22"/>
                <w:highlight w:val="green"/>
              </w:rPr>
              <w:t xml:space="preserve"> режим</w:t>
            </w:r>
            <w:r w:rsidR="00EA1BE2" w:rsidRPr="00C20118">
              <w:rPr>
                <w:sz w:val="22"/>
                <w:szCs w:val="22"/>
                <w:highlight w:val="green"/>
              </w:rPr>
              <w:t>а</w:t>
            </w:r>
            <w:r w:rsidRPr="00C20118">
              <w:rPr>
                <w:sz w:val="22"/>
                <w:szCs w:val="22"/>
                <w:highlight w:val="green"/>
              </w:rPr>
              <w:t xml:space="preserve">; общая характеристика </w:t>
            </w:r>
            <w:proofErr w:type="spellStart"/>
            <w:r w:rsidRPr="00C20118">
              <w:rPr>
                <w:sz w:val="22"/>
                <w:szCs w:val="22"/>
                <w:highlight w:val="green"/>
              </w:rPr>
              <w:t>литодинамических</w:t>
            </w:r>
            <w:proofErr w:type="spellEnd"/>
            <w:r w:rsidRPr="00C20118">
              <w:rPr>
                <w:sz w:val="22"/>
                <w:szCs w:val="22"/>
                <w:highlight w:val="green"/>
              </w:rPr>
              <w:t xml:space="preserve"> процессов; длительность штормов и окон погоды</w:t>
            </w:r>
          </w:p>
        </w:tc>
      </w:tr>
      <w:tr w:rsidR="00C106E6" w:rsidRPr="00C20118" w14:paraId="34903611" w14:textId="77777777" w:rsidTr="00CC46C9">
        <w:tc>
          <w:tcPr>
            <w:tcW w:w="2119" w:type="dxa"/>
            <w:tcBorders>
              <w:top w:val="single" w:sz="4" w:space="0" w:color="auto"/>
              <w:left w:val="single" w:sz="4" w:space="0" w:color="auto"/>
              <w:bottom w:val="single" w:sz="4" w:space="0" w:color="auto"/>
              <w:right w:val="single" w:sz="4" w:space="0" w:color="auto"/>
            </w:tcBorders>
          </w:tcPr>
          <w:p w14:paraId="3CC2D44A" w14:textId="77777777" w:rsidR="00C106E6" w:rsidRPr="00C20118" w:rsidRDefault="00C106E6" w:rsidP="00CC46C9">
            <w:pPr>
              <w:spacing w:before="120"/>
              <w:rPr>
                <w:sz w:val="22"/>
                <w:szCs w:val="22"/>
                <w:highlight w:val="green"/>
              </w:rPr>
            </w:pPr>
            <w:r w:rsidRPr="00C20118">
              <w:rPr>
                <w:sz w:val="22"/>
                <w:szCs w:val="22"/>
                <w:highlight w:val="green"/>
              </w:rPr>
              <w:t>Переработка берегов водохранилищ и абразия морских берегов</w:t>
            </w:r>
          </w:p>
        </w:tc>
        <w:tc>
          <w:tcPr>
            <w:tcW w:w="7371" w:type="dxa"/>
            <w:tcBorders>
              <w:top w:val="single" w:sz="4" w:space="0" w:color="auto"/>
              <w:left w:val="single" w:sz="4" w:space="0" w:color="auto"/>
              <w:bottom w:val="single" w:sz="4" w:space="0" w:color="auto"/>
              <w:right w:val="single" w:sz="4" w:space="0" w:color="auto"/>
            </w:tcBorders>
            <w:hideMark/>
          </w:tcPr>
          <w:p w14:paraId="1956DE05" w14:textId="77777777" w:rsidR="00C106E6" w:rsidRPr="00C20118" w:rsidRDefault="00C106E6" w:rsidP="00CC46C9">
            <w:pPr>
              <w:overflowPunct w:val="0"/>
              <w:autoSpaceDE w:val="0"/>
              <w:autoSpaceDN w:val="0"/>
              <w:adjustRightInd w:val="0"/>
              <w:spacing w:before="120"/>
              <w:ind w:left="130"/>
              <w:rPr>
                <w:sz w:val="22"/>
                <w:szCs w:val="22"/>
                <w:highlight w:val="green"/>
              </w:rPr>
            </w:pPr>
            <w:r w:rsidRPr="00C20118">
              <w:rPr>
                <w:sz w:val="22"/>
                <w:szCs w:val="22"/>
                <w:highlight w:val="green"/>
              </w:rPr>
              <w:t>Тип процесса, его направленность, интенсивность и степень развития</w:t>
            </w:r>
          </w:p>
        </w:tc>
      </w:tr>
      <w:tr w:rsidR="00C106E6" w:rsidRPr="00C20118" w14:paraId="40099FED" w14:textId="77777777" w:rsidTr="00CC46C9">
        <w:trPr>
          <w:trHeight w:val="603"/>
        </w:trPr>
        <w:tc>
          <w:tcPr>
            <w:tcW w:w="2119" w:type="dxa"/>
            <w:tcBorders>
              <w:top w:val="single" w:sz="4" w:space="0" w:color="auto"/>
              <w:left w:val="single" w:sz="4" w:space="0" w:color="auto"/>
              <w:bottom w:val="single" w:sz="4" w:space="0" w:color="auto"/>
              <w:right w:val="single" w:sz="4" w:space="0" w:color="auto"/>
            </w:tcBorders>
            <w:hideMark/>
          </w:tcPr>
          <w:p w14:paraId="1B76F242" w14:textId="77777777" w:rsidR="00C106E6" w:rsidRPr="00C20118" w:rsidRDefault="00C106E6" w:rsidP="00CC46C9">
            <w:pPr>
              <w:overflowPunct w:val="0"/>
              <w:autoSpaceDE w:val="0"/>
              <w:autoSpaceDN w:val="0"/>
              <w:adjustRightInd w:val="0"/>
              <w:spacing w:before="120"/>
              <w:rPr>
                <w:sz w:val="22"/>
                <w:szCs w:val="22"/>
                <w:highlight w:val="green"/>
              </w:rPr>
            </w:pPr>
            <w:r w:rsidRPr="00C20118">
              <w:rPr>
                <w:sz w:val="22"/>
                <w:szCs w:val="22"/>
                <w:highlight w:val="green"/>
              </w:rPr>
              <w:lastRenderedPageBreak/>
              <w:t>Сели</w:t>
            </w:r>
          </w:p>
        </w:tc>
        <w:tc>
          <w:tcPr>
            <w:tcW w:w="7371" w:type="dxa"/>
            <w:tcBorders>
              <w:top w:val="single" w:sz="4" w:space="0" w:color="auto"/>
              <w:left w:val="single" w:sz="4" w:space="0" w:color="auto"/>
              <w:bottom w:val="single" w:sz="4" w:space="0" w:color="auto"/>
              <w:right w:val="single" w:sz="4" w:space="0" w:color="auto"/>
            </w:tcBorders>
          </w:tcPr>
          <w:p w14:paraId="3D389DC7" w14:textId="77777777" w:rsidR="00C106E6" w:rsidRPr="00C20118" w:rsidRDefault="00C106E6" w:rsidP="00CC46C9">
            <w:pPr>
              <w:spacing w:before="120"/>
              <w:ind w:left="130"/>
              <w:rPr>
                <w:sz w:val="22"/>
                <w:szCs w:val="22"/>
                <w:highlight w:val="green"/>
              </w:rPr>
            </w:pPr>
            <w:r w:rsidRPr="00C20118">
              <w:rPr>
                <w:sz w:val="22"/>
                <w:szCs w:val="22"/>
                <w:highlight w:val="green"/>
              </w:rPr>
              <w:t xml:space="preserve">Границы распространения селевых потоков, продолжительность селеопасного периода, частота схода селей </w:t>
            </w:r>
          </w:p>
        </w:tc>
      </w:tr>
      <w:tr w:rsidR="00C106E6" w:rsidRPr="00AF305C" w14:paraId="6989ABE1" w14:textId="77777777" w:rsidTr="00CC46C9">
        <w:tc>
          <w:tcPr>
            <w:tcW w:w="2119" w:type="dxa"/>
            <w:tcBorders>
              <w:top w:val="single" w:sz="4" w:space="0" w:color="auto"/>
              <w:left w:val="single" w:sz="4" w:space="0" w:color="auto"/>
              <w:bottom w:val="single" w:sz="4" w:space="0" w:color="auto"/>
              <w:right w:val="single" w:sz="4" w:space="0" w:color="auto"/>
            </w:tcBorders>
            <w:hideMark/>
          </w:tcPr>
          <w:p w14:paraId="4C492F9F" w14:textId="77777777" w:rsidR="00C106E6" w:rsidRPr="00C20118" w:rsidRDefault="00C106E6" w:rsidP="00CC46C9">
            <w:pPr>
              <w:overflowPunct w:val="0"/>
              <w:autoSpaceDE w:val="0"/>
              <w:autoSpaceDN w:val="0"/>
              <w:adjustRightInd w:val="0"/>
              <w:rPr>
                <w:sz w:val="22"/>
                <w:szCs w:val="22"/>
                <w:highlight w:val="green"/>
              </w:rPr>
            </w:pPr>
            <w:r w:rsidRPr="00C20118">
              <w:rPr>
                <w:sz w:val="22"/>
                <w:szCs w:val="22"/>
                <w:highlight w:val="green"/>
              </w:rPr>
              <w:t>Снежные лавины</w:t>
            </w:r>
          </w:p>
        </w:tc>
        <w:tc>
          <w:tcPr>
            <w:tcW w:w="7371" w:type="dxa"/>
            <w:tcBorders>
              <w:top w:val="single" w:sz="4" w:space="0" w:color="auto"/>
              <w:left w:val="single" w:sz="4" w:space="0" w:color="auto"/>
              <w:bottom w:val="single" w:sz="4" w:space="0" w:color="auto"/>
              <w:right w:val="single" w:sz="4" w:space="0" w:color="auto"/>
            </w:tcBorders>
          </w:tcPr>
          <w:p w14:paraId="2EB4CF83" w14:textId="77777777" w:rsidR="00C106E6" w:rsidRPr="00CC46C9" w:rsidRDefault="00C106E6" w:rsidP="00CC46C9">
            <w:pPr>
              <w:rPr>
                <w:sz w:val="22"/>
                <w:szCs w:val="22"/>
              </w:rPr>
            </w:pPr>
            <w:r w:rsidRPr="00C20118">
              <w:rPr>
                <w:sz w:val="22"/>
                <w:szCs w:val="22"/>
                <w:highlight w:val="green"/>
              </w:rPr>
              <w:t>Частота схода лавин, границы распространения лавин и действия воздушной волны; продолжительность лавиноопасного периода</w:t>
            </w:r>
          </w:p>
        </w:tc>
      </w:tr>
    </w:tbl>
    <w:p w14:paraId="6193C807" w14:textId="4036376E" w:rsidR="004173F4" w:rsidRDefault="00CC46C9" w:rsidP="00E734B7">
      <w:pPr>
        <w:ind w:firstLine="709"/>
        <w:jc w:val="both"/>
        <w:rPr>
          <w:b/>
        </w:rPr>
      </w:pPr>
      <w:r>
        <w:rPr>
          <w:b/>
        </w:rPr>
        <w:t xml:space="preserve">Таблица 7.2 </w:t>
      </w:r>
      <w:r w:rsidRPr="00E04F66">
        <w:rPr>
          <w:b/>
        </w:rPr>
        <w:t>(Измененная редакция, Изм. № 1).</w:t>
      </w:r>
    </w:p>
    <w:p w14:paraId="22C84EF3" w14:textId="77777777" w:rsidR="00CC46C9" w:rsidRPr="00AF305C" w:rsidRDefault="00CC46C9" w:rsidP="00E734B7">
      <w:pPr>
        <w:ind w:firstLine="709"/>
        <w:jc w:val="both"/>
      </w:pPr>
    </w:p>
    <w:p w14:paraId="7D6DA6F4" w14:textId="77777777" w:rsidR="00C106E6" w:rsidRPr="00AF305C" w:rsidRDefault="00C106E6" w:rsidP="00E734B7">
      <w:pPr>
        <w:ind w:firstLine="709"/>
        <w:jc w:val="both"/>
      </w:pPr>
      <w:r w:rsidRPr="00C20118">
        <w:rPr>
          <w:highlight w:val="green"/>
        </w:rPr>
        <w:t>Перечень основных гидрометеорологических характеристик, определяемых по результатам инженерно-гидрометеорологических изысканий для выбора площадки (направления трассы) объекта капитального строительства, представленных в таблице 7.2 уточняется и дополняется в зависимости от вида и назначения объекта.</w:t>
      </w:r>
    </w:p>
    <w:p w14:paraId="72AAECDA" w14:textId="77777777" w:rsidR="00C106E6" w:rsidRPr="00AF305C" w:rsidRDefault="007B23BF" w:rsidP="00E734B7">
      <w:pPr>
        <w:ind w:firstLine="709"/>
        <w:jc w:val="both"/>
      </w:pPr>
      <w:r w:rsidRPr="00566083">
        <w:rPr>
          <w:highlight w:val="green"/>
        </w:rPr>
        <w:t>В заключении технического отч</w:t>
      </w:r>
      <w:r w:rsidR="0051030B" w:rsidRPr="00566083">
        <w:rPr>
          <w:highlight w:val="green"/>
        </w:rPr>
        <w:t>е</w:t>
      </w:r>
      <w:r w:rsidRPr="00566083">
        <w:rPr>
          <w:highlight w:val="green"/>
        </w:rPr>
        <w:t>та должны содержаться рекомендации по выбору оптимального варианта размещения площадки строительства (направления трассы) и принятию проектных решений по инженерной защите сооружения, в случае подверженности обследуемой территории (акватории) неблагоприятным воздействиям, а также обоснование необходимости проведения инженерно-гидрометеорологических изысканий при разработке проектной документации</w:t>
      </w:r>
      <w:r w:rsidR="00C106E6" w:rsidRPr="00566083">
        <w:rPr>
          <w:highlight w:val="green"/>
        </w:rPr>
        <w:t>.</w:t>
      </w:r>
    </w:p>
    <w:p w14:paraId="224D5E1C" w14:textId="77777777" w:rsidR="00C12939" w:rsidRPr="00AF305C" w:rsidRDefault="00C12939" w:rsidP="00E734B7">
      <w:pPr>
        <w:ind w:firstLine="709"/>
        <w:jc w:val="both"/>
      </w:pPr>
    </w:p>
    <w:p w14:paraId="0D2015D7" w14:textId="77777777" w:rsidR="00C106E6" w:rsidRPr="00AF305C" w:rsidRDefault="00C106E6" w:rsidP="00E734B7">
      <w:pPr>
        <w:widowControl w:val="0"/>
        <w:tabs>
          <w:tab w:val="left" w:pos="1300"/>
        </w:tabs>
        <w:ind w:left="1134" w:hanging="425"/>
        <w:jc w:val="both"/>
        <w:outlineLvl w:val="2"/>
        <w:rPr>
          <w:rFonts w:eastAsia="Times New Roman"/>
          <w:b/>
          <w:bCs/>
          <w:lang w:eastAsia="x-none"/>
        </w:rPr>
      </w:pPr>
      <w:bookmarkStart w:id="74" w:name="_bookmark22"/>
      <w:bookmarkStart w:id="75" w:name="_Toc443668008"/>
      <w:bookmarkStart w:id="76" w:name="_Toc463446274"/>
      <w:bookmarkEnd w:id="74"/>
      <w:r w:rsidRPr="00AF305C">
        <w:rPr>
          <w:rFonts w:eastAsia="Times New Roman"/>
          <w:b/>
          <w:bCs/>
          <w:lang w:eastAsia="x-none"/>
        </w:rPr>
        <w:t>7.3</w:t>
      </w:r>
      <w:r w:rsidR="00E76E82" w:rsidRPr="00AF305C">
        <w:t> </w:t>
      </w:r>
      <w:r w:rsidRPr="00AF305C">
        <w:rPr>
          <w:rFonts w:eastAsia="Times New Roman"/>
          <w:b/>
          <w:bCs/>
          <w:lang w:eastAsia="x-none"/>
        </w:rPr>
        <w:t xml:space="preserve">Инженерно-гидрометеорологические изыскания для архитектурно-строительного проектирования при </w:t>
      </w:r>
      <w:r w:rsidR="00C95214" w:rsidRPr="00AF305C">
        <w:rPr>
          <w:rFonts w:eastAsia="Times New Roman"/>
          <w:b/>
          <w:bCs/>
          <w:lang w:eastAsia="x-none"/>
        </w:rPr>
        <w:t xml:space="preserve">подготовке </w:t>
      </w:r>
      <w:r w:rsidRPr="00AF305C">
        <w:rPr>
          <w:rFonts w:eastAsia="Times New Roman"/>
          <w:b/>
          <w:bCs/>
          <w:lang w:eastAsia="x-none"/>
        </w:rPr>
        <w:t>проектной документации объектов капитального строительства</w:t>
      </w:r>
      <w:bookmarkEnd w:id="75"/>
      <w:bookmarkEnd w:id="76"/>
    </w:p>
    <w:p w14:paraId="50D98157" w14:textId="77777777" w:rsidR="00C106E6" w:rsidRPr="00AF305C" w:rsidRDefault="00C106E6" w:rsidP="00E734B7">
      <w:pPr>
        <w:tabs>
          <w:tab w:val="left" w:pos="1418"/>
        </w:tabs>
        <w:ind w:firstLine="709"/>
        <w:jc w:val="both"/>
        <w:rPr>
          <w:rFonts w:eastAsia="Times New Roman"/>
        </w:rPr>
      </w:pPr>
      <w:r w:rsidRPr="00482F11">
        <w:rPr>
          <w:highlight w:val="green"/>
        </w:rPr>
        <w:t>Инженерно-гидрометеорологические изыскания для</w:t>
      </w:r>
      <w:r w:rsidRPr="00482F11">
        <w:rPr>
          <w:spacing w:val="31"/>
          <w:highlight w:val="green"/>
        </w:rPr>
        <w:t xml:space="preserve"> </w:t>
      </w:r>
      <w:r w:rsidRPr="00482F11">
        <w:rPr>
          <w:highlight w:val="green"/>
        </w:rPr>
        <w:t xml:space="preserve">архитектурно- строительного проектирования при </w:t>
      </w:r>
      <w:r w:rsidR="00EF2BDF" w:rsidRPr="00482F11">
        <w:rPr>
          <w:highlight w:val="green"/>
        </w:rPr>
        <w:t>подготовке</w:t>
      </w:r>
      <w:r w:rsidRPr="00482F11">
        <w:rPr>
          <w:highlight w:val="green"/>
        </w:rPr>
        <w:t xml:space="preserve"> проектной документации выполняются в два этапа.</w:t>
      </w:r>
    </w:p>
    <w:p w14:paraId="4343C16B" w14:textId="23F2EBA6" w:rsidR="00C106E6" w:rsidRPr="00C20118" w:rsidRDefault="00C106E6" w:rsidP="00E734B7">
      <w:pPr>
        <w:tabs>
          <w:tab w:val="left" w:pos="1418"/>
        </w:tabs>
        <w:ind w:firstLine="709"/>
        <w:jc w:val="both"/>
        <w:rPr>
          <w:rFonts w:eastAsia="Times New Roman"/>
          <w:highlight w:val="green"/>
        </w:rPr>
      </w:pPr>
      <w:r w:rsidRPr="00C20118">
        <w:rPr>
          <w:rFonts w:eastAsia="Times New Roman"/>
          <w:highlight w:val="green"/>
        </w:rPr>
        <w:t xml:space="preserve">На первом этапе выполнения инженерно-гидрометеорологических изысканий выполняется </w:t>
      </w:r>
      <w:r w:rsidRPr="00C20118">
        <w:rPr>
          <w:highlight w:val="green"/>
        </w:rPr>
        <w:t xml:space="preserve">комплексное изучение гидрометеорологических условий территории (района, площадки, участка, трассы) и/или акватории намечаемого строительства </w:t>
      </w:r>
      <w:r w:rsidR="00C26FAE" w:rsidRPr="00C20118">
        <w:rPr>
          <w:highlight w:val="green"/>
        </w:rPr>
        <w:t>для</w:t>
      </w:r>
      <w:r w:rsidRPr="00C20118">
        <w:rPr>
          <w:highlight w:val="green"/>
        </w:rPr>
        <w:t xml:space="preserve"> получения материалов и данных для обоснования компоновки зданий и сооружений, принятия конструктивных и </w:t>
      </w:r>
      <w:r w:rsidR="007B6DA7" w:rsidRPr="00C20118">
        <w:rPr>
          <w:highlight w:val="green"/>
        </w:rPr>
        <w:t>объ</w:t>
      </w:r>
      <w:r w:rsidR="0051030B" w:rsidRPr="00C20118">
        <w:rPr>
          <w:highlight w:val="green"/>
        </w:rPr>
        <w:t>е</w:t>
      </w:r>
      <w:r w:rsidR="007B6DA7" w:rsidRPr="00C20118">
        <w:rPr>
          <w:highlight w:val="green"/>
        </w:rPr>
        <w:t>мно</w:t>
      </w:r>
      <w:r w:rsidRPr="00C20118">
        <w:rPr>
          <w:highlight w:val="green"/>
        </w:rPr>
        <w:t xml:space="preserve">-планировочных решений, </w:t>
      </w:r>
      <w:r w:rsidR="00972CAE" w:rsidRPr="00C20118">
        <w:rPr>
          <w:highlight w:val="green"/>
        </w:rPr>
        <w:t>составления схемы планировочной организации земельного участка расположения проектируемого объекта</w:t>
      </w:r>
      <w:r w:rsidRPr="00C20118">
        <w:rPr>
          <w:highlight w:val="green"/>
        </w:rPr>
        <w:t>, разработки мероприятий по инженерной защите сооружений.</w:t>
      </w:r>
    </w:p>
    <w:p w14:paraId="19600568" w14:textId="77777777" w:rsidR="004B5E6E" w:rsidRPr="00AF305C" w:rsidRDefault="004B5E6E" w:rsidP="00E734B7">
      <w:pPr>
        <w:tabs>
          <w:tab w:val="left" w:pos="1418"/>
        </w:tabs>
        <w:ind w:firstLine="709"/>
        <w:jc w:val="both"/>
      </w:pPr>
      <w:bookmarkStart w:id="77" w:name="_Toc443668009"/>
      <w:r w:rsidRPr="00C20118">
        <w:rPr>
          <w:rFonts w:eastAsia="Times New Roman"/>
          <w:highlight w:val="green"/>
        </w:rPr>
        <w:t>На втором этапе</w:t>
      </w:r>
      <w:r w:rsidRPr="00C20118">
        <w:rPr>
          <w:rFonts w:eastAsia="Times New Roman"/>
          <w:b/>
          <w:highlight w:val="green"/>
        </w:rPr>
        <w:t xml:space="preserve"> </w:t>
      </w:r>
      <w:r w:rsidRPr="00C20118">
        <w:rPr>
          <w:rFonts w:eastAsia="Times New Roman"/>
          <w:highlight w:val="green"/>
        </w:rPr>
        <w:t xml:space="preserve">выполнения инженерно-гидрометеорологических изысканий </w:t>
      </w:r>
      <w:r w:rsidRPr="00C20118">
        <w:rPr>
          <w:highlight w:val="green"/>
        </w:rPr>
        <w:t>производится уточнение</w:t>
      </w:r>
      <w:r w:rsidRPr="00C20118">
        <w:rPr>
          <w:spacing w:val="47"/>
          <w:highlight w:val="green"/>
        </w:rPr>
        <w:t xml:space="preserve"> </w:t>
      </w:r>
      <w:r w:rsidRPr="00C20118">
        <w:rPr>
          <w:highlight w:val="green"/>
        </w:rPr>
        <w:t>гидрометеорологических условий и расч</w:t>
      </w:r>
      <w:r w:rsidR="0051030B" w:rsidRPr="00C20118">
        <w:rPr>
          <w:highlight w:val="green"/>
        </w:rPr>
        <w:t>е</w:t>
      </w:r>
      <w:r w:rsidRPr="00C20118">
        <w:rPr>
          <w:highlight w:val="green"/>
        </w:rPr>
        <w:t>тных гидрометеорологических характеристик территории строительства объекта</w:t>
      </w:r>
      <w:r w:rsidR="003D5192" w:rsidRPr="00C20118">
        <w:rPr>
          <w:highlight w:val="green"/>
        </w:rPr>
        <w:t>,</w:t>
      </w:r>
      <w:r w:rsidRPr="00C20118">
        <w:rPr>
          <w:highlight w:val="green"/>
        </w:rPr>
        <w:t xml:space="preserve"> контроль за развитием опасных гидрометеорологических процессов</w:t>
      </w:r>
      <w:r w:rsidR="003D5192" w:rsidRPr="00C20118">
        <w:rPr>
          <w:highlight w:val="green"/>
        </w:rPr>
        <w:t>,</w:t>
      </w:r>
      <w:r w:rsidRPr="00C20118">
        <w:rPr>
          <w:spacing w:val="6"/>
          <w:highlight w:val="green"/>
        </w:rPr>
        <w:t xml:space="preserve"> </w:t>
      </w:r>
      <w:r w:rsidRPr="00C20118">
        <w:rPr>
          <w:highlight w:val="green"/>
        </w:rPr>
        <w:t>получение</w:t>
      </w:r>
      <w:r w:rsidRPr="00C20118">
        <w:rPr>
          <w:spacing w:val="56"/>
          <w:highlight w:val="green"/>
        </w:rPr>
        <w:t xml:space="preserve"> </w:t>
      </w:r>
      <w:r w:rsidRPr="00C20118">
        <w:rPr>
          <w:highlight w:val="green"/>
        </w:rPr>
        <w:t>дополнительных</w:t>
      </w:r>
      <w:r w:rsidRPr="00C20118">
        <w:rPr>
          <w:spacing w:val="56"/>
          <w:highlight w:val="green"/>
        </w:rPr>
        <w:t xml:space="preserve"> </w:t>
      </w:r>
      <w:r w:rsidRPr="00C20118">
        <w:rPr>
          <w:highlight w:val="green"/>
        </w:rPr>
        <w:t>материалов и данных необходимых для детализации проектных решений по</w:t>
      </w:r>
      <w:r w:rsidRPr="00C20118">
        <w:rPr>
          <w:color w:val="FF0000"/>
          <w:highlight w:val="green"/>
        </w:rPr>
        <w:t xml:space="preserve"> </w:t>
      </w:r>
      <w:r w:rsidRPr="00C20118">
        <w:rPr>
          <w:highlight w:val="green"/>
        </w:rPr>
        <w:t>инженерной защите сооружений</w:t>
      </w:r>
      <w:r w:rsidR="003D5192" w:rsidRPr="00C20118">
        <w:rPr>
          <w:highlight w:val="green"/>
        </w:rPr>
        <w:t>,</w:t>
      </w:r>
      <w:r w:rsidRPr="00C20118">
        <w:rPr>
          <w:highlight w:val="green"/>
        </w:rPr>
        <w:t xml:space="preserve"> изучение гидрометеорологических условий </w:t>
      </w:r>
      <w:r w:rsidR="00DE60DF" w:rsidRPr="00C20118">
        <w:rPr>
          <w:highlight w:val="green"/>
        </w:rPr>
        <w:t xml:space="preserve">дополнительных участков, не исследованных на предыдущем этапе изысканий, и </w:t>
      </w:r>
      <w:r w:rsidRPr="00C20118">
        <w:rPr>
          <w:highlight w:val="green"/>
        </w:rPr>
        <w:t>участк</w:t>
      </w:r>
      <w:r w:rsidR="00DE60DF" w:rsidRPr="00C20118">
        <w:rPr>
          <w:highlight w:val="green"/>
        </w:rPr>
        <w:t>ов</w:t>
      </w:r>
      <w:r w:rsidRPr="00C20118">
        <w:rPr>
          <w:highlight w:val="green"/>
        </w:rPr>
        <w:t xml:space="preserve"> переходов трасс линейных сооружений через естественные препятствия (местоположение которых было уточнено при разработке проектной документации на основании результатов первого этапа изысканий), мест размещения водозаборных сооружений и выпусков сточных вод.</w:t>
      </w:r>
    </w:p>
    <w:p w14:paraId="13BC30F7" w14:textId="485DE868" w:rsidR="00DE60DF" w:rsidRDefault="00972CAE" w:rsidP="00E734B7">
      <w:pPr>
        <w:tabs>
          <w:tab w:val="left" w:pos="1418"/>
        </w:tabs>
        <w:ind w:firstLine="709"/>
        <w:jc w:val="both"/>
        <w:rPr>
          <w:b/>
        </w:rPr>
      </w:pPr>
      <w:r w:rsidRPr="00E04F66">
        <w:rPr>
          <w:b/>
        </w:rPr>
        <w:t>(Измененная редакция, Изм. № 1).</w:t>
      </w:r>
    </w:p>
    <w:p w14:paraId="55A9CA47" w14:textId="77777777" w:rsidR="00972CAE" w:rsidRPr="00AF305C" w:rsidRDefault="00972CAE" w:rsidP="00E734B7">
      <w:pPr>
        <w:tabs>
          <w:tab w:val="left" w:pos="1418"/>
        </w:tabs>
        <w:ind w:firstLine="709"/>
        <w:jc w:val="both"/>
        <w:rPr>
          <w:rFonts w:eastAsia="Times New Roman"/>
        </w:rPr>
      </w:pPr>
    </w:p>
    <w:p w14:paraId="35AF2077" w14:textId="77777777" w:rsidR="00C106E6" w:rsidRPr="00AF305C" w:rsidRDefault="00C106E6" w:rsidP="00972CAE">
      <w:pPr>
        <w:keepNext/>
        <w:keepLines/>
        <w:spacing w:before="60" w:after="60"/>
        <w:ind w:left="1418" w:hanging="709"/>
        <w:jc w:val="both"/>
        <w:outlineLvl w:val="2"/>
        <w:rPr>
          <w:rFonts w:eastAsia="Times New Roman"/>
          <w:b/>
          <w:bCs/>
          <w:lang w:eastAsia="x-none"/>
        </w:rPr>
      </w:pPr>
      <w:bookmarkStart w:id="78" w:name="_Toc463446275"/>
      <w:r w:rsidRPr="00AF305C">
        <w:rPr>
          <w:rFonts w:eastAsia="Times New Roman"/>
          <w:b/>
          <w:bCs/>
          <w:lang w:eastAsia="x-none"/>
        </w:rPr>
        <w:t xml:space="preserve">7.3.1 Инженерно-гидрометеорологические изыскания </w:t>
      </w:r>
      <w:r w:rsidR="00BE6D7A" w:rsidRPr="00AF305C">
        <w:rPr>
          <w:rFonts w:eastAsia="Times New Roman"/>
          <w:b/>
          <w:bCs/>
          <w:lang w:eastAsia="x-none"/>
        </w:rPr>
        <w:t>для подготовки</w:t>
      </w:r>
      <w:r w:rsidRPr="00AF305C">
        <w:rPr>
          <w:rFonts w:eastAsia="Times New Roman"/>
          <w:b/>
          <w:bCs/>
          <w:lang w:eastAsia="x-none"/>
        </w:rPr>
        <w:t xml:space="preserve"> проектной документации - первый этап</w:t>
      </w:r>
      <w:bookmarkEnd w:id="77"/>
      <w:bookmarkEnd w:id="78"/>
    </w:p>
    <w:p w14:paraId="51163C54" w14:textId="77777777" w:rsidR="00C106E6" w:rsidRPr="00482F11" w:rsidRDefault="00C106E6" w:rsidP="00E734B7">
      <w:pPr>
        <w:widowControl w:val="0"/>
        <w:numPr>
          <w:ilvl w:val="3"/>
          <w:numId w:val="10"/>
        </w:numPr>
        <w:tabs>
          <w:tab w:val="left" w:pos="851"/>
          <w:tab w:val="left" w:pos="1560"/>
        </w:tabs>
        <w:ind w:left="0" w:firstLine="709"/>
        <w:jc w:val="both"/>
        <w:rPr>
          <w:rFonts w:eastAsia="Times New Roman"/>
          <w:highlight w:val="green"/>
          <w:lang w:eastAsia="en-US"/>
        </w:rPr>
      </w:pPr>
      <w:r w:rsidRPr="00482F11">
        <w:rPr>
          <w:szCs w:val="22"/>
          <w:highlight w:val="green"/>
          <w:lang w:eastAsia="en-US"/>
        </w:rPr>
        <w:t xml:space="preserve">Инженерно-гидрометеорологические изыскания </w:t>
      </w:r>
      <w:r w:rsidR="00EF2BDF" w:rsidRPr="00482F11">
        <w:rPr>
          <w:szCs w:val="22"/>
          <w:highlight w:val="green"/>
          <w:lang w:eastAsia="en-US"/>
        </w:rPr>
        <w:t>для</w:t>
      </w:r>
      <w:r w:rsidR="002A76C9" w:rsidRPr="00482F11">
        <w:rPr>
          <w:szCs w:val="22"/>
          <w:highlight w:val="green"/>
          <w:lang w:eastAsia="en-US"/>
        </w:rPr>
        <w:t xml:space="preserve"> подготовк</w:t>
      </w:r>
      <w:r w:rsidR="00EF2BDF" w:rsidRPr="00482F11">
        <w:rPr>
          <w:szCs w:val="22"/>
          <w:highlight w:val="green"/>
          <w:lang w:eastAsia="en-US"/>
        </w:rPr>
        <w:t>и</w:t>
      </w:r>
      <w:r w:rsidR="009302AF" w:rsidRPr="00482F11">
        <w:rPr>
          <w:szCs w:val="22"/>
          <w:highlight w:val="green"/>
          <w:lang w:eastAsia="en-US"/>
        </w:rPr>
        <w:t xml:space="preserve"> </w:t>
      </w:r>
      <w:r w:rsidRPr="00482F11">
        <w:rPr>
          <w:szCs w:val="22"/>
          <w:highlight w:val="green"/>
          <w:lang w:eastAsia="en-US"/>
        </w:rPr>
        <w:t>проектной документации</w:t>
      </w:r>
      <w:r w:rsidRPr="00482F11">
        <w:rPr>
          <w:spacing w:val="16"/>
          <w:szCs w:val="22"/>
          <w:highlight w:val="green"/>
          <w:lang w:eastAsia="en-US"/>
        </w:rPr>
        <w:t xml:space="preserve"> </w:t>
      </w:r>
      <w:r w:rsidRPr="00482F11">
        <w:rPr>
          <w:szCs w:val="22"/>
          <w:highlight w:val="green"/>
          <w:lang w:eastAsia="en-US"/>
        </w:rPr>
        <w:t>на первом этапе</w:t>
      </w:r>
      <w:r w:rsidRPr="00482F11">
        <w:rPr>
          <w:b/>
          <w:szCs w:val="22"/>
          <w:highlight w:val="green"/>
          <w:lang w:eastAsia="en-US"/>
        </w:rPr>
        <w:t xml:space="preserve"> </w:t>
      </w:r>
      <w:r w:rsidRPr="00482F11">
        <w:rPr>
          <w:szCs w:val="22"/>
          <w:highlight w:val="green"/>
          <w:lang w:eastAsia="en-US"/>
        </w:rPr>
        <w:t>их выполнения должны обеспечивать получение материалов и данных для:</w:t>
      </w:r>
    </w:p>
    <w:p w14:paraId="5D153563" w14:textId="77777777" w:rsidR="00C106E6" w:rsidRPr="00482F11" w:rsidRDefault="00C106E6" w:rsidP="00E734B7">
      <w:pPr>
        <w:widowControl w:val="0"/>
        <w:numPr>
          <w:ilvl w:val="0"/>
          <w:numId w:val="16"/>
        </w:numPr>
        <w:tabs>
          <w:tab w:val="left" w:pos="990"/>
        </w:tabs>
        <w:ind w:left="0" w:firstLine="709"/>
        <w:jc w:val="both"/>
        <w:rPr>
          <w:highlight w:val="green"/>
        </w:rPr>
      </w:pPr>
      <w:r w:rsidRPr="00482F11">
        <w:rPr>
          <w:highlight w:val="green"/>
        </w:rPr>
        <w:t>уточнения инженерно-гидрометеорологических условий выбранной площадки (трассы) планируемого строительства;</w:t>
      </w:r>
    </w:p>
    <w:p w14:paraId="11ADECC3" w14:textId="77777777" w:rsidR="00C106E6" w:rsidRPr="00482F11" w:rsidRDefault="00C106E6" w:rsidP="00E734B7">
      <w:pPr>
        <w:widowControl w:val="0"/>
        <w:numPr>
          <w:ilvl w:val="0"/>
          <w:numId w:val="16"/>
        </w:numPr>
        <w:tabs>
          <w:tab w:val="left" w:pos="1012"/>
        </w:tabs>
        <w:ind w:left="0" w:firstLine="709"/>
        <w:jc w:val="both"/>
        <w:rPr>
          <w:highlight w:val="green"/>
        </w:rPr>
      </w:pPr>
      <w:r w:rsidRPr="00482F11">
        <w:rPr>
          <w:highlight w:val="green"/>
        </w:rPr>
        <w:t>получения расч</w:t>
      </w:r>
      <w:r w:rsidR="0051030B" w:rsidRPr="00482F11">
        <w:rPr>
          <w:highlight w:val="green"/>
        </w:rPr>
        <w:t>е</w:t>
      </w:r>
      <w:r w:rsidRPr="00482F11">
        <w:rPr>
          <w:highlight w:val="green"/>
        </w:rPr>
        <w:t xml:space="preserve">тных характеристик гидрологического режима водных объектов </w:t>
      </w:r>
      <w:r w:rsidRPr="00482F11">
        <w:rPr>
          <w:highlight w:val="green"/>
        </w:rPr>
        <w:lastRenderedPageBreak/>
        <w:t>и метеорологических условий территории (акватории) планируемого строительства;</w:t>
      </w:r>
    </w:p>
    <w:p w14:paraId="5860A77D" w14:textId="77777777" w:rsidR="00C106E6" w:rsidRPr="00482F11" w:rsidRDefault="00C106E6" w:rsidP="00E734B7">
      <w:pPr>
        <w:widowControl w:val="0"/>
        <w:numPr>
          <w:ilvl w:val="0"/>
          <w:numId w:val="16"/>
        </w:numPr>
        <w:tabs>
          <w:tab w:val="left" w:pos="990"/>
        </w:tabs>
        <w:ind w:left="0" w:firstLine="709"/>
        <w:jc w:val="both"/>
        <w:rPr>
          <w:highlight w:val="green"/>
        </w:rPr>
      </w:pPr>
      <w:r w:rsidRPr="00482F11">
        <w:rPr>
          <w:highlight w:val="green"/>
        </w:rPr>
        <w:t>составления количественного прогноза русловых и пойменных деформаций на заданный период;</w:t>
      </w:r>
    </w:p>
    <w:p w14:paraId="0F065E86" w14:textId="77777777" w:rsidR="00C106E6" w:rsidRPr="00482F11" w:rsidRDefault="00C106E6" w:rsidP="00E734B7">
      <w:pPr>
        <w:widowControl w:val="0"/>
        <w:numPr>
          <w:ilvl w:val="0"/>
          <w:numId w:val="16"/>
        </w:numPr>
        <w:tabs>
          <w:tab w:val="left" w:pos="990"/>
        </w:tabs>
        <w:ind w:left="0" w:firstLine="709"/>
        <w:jc w:val="both"/>
        <w:rPr>
          <w:highlight w:val="green"/>
        </w:rPr>
      </w:pPr>
      <w:r w:rsidRPr="00482F11">
        <w:rPr>
          <w:highlight w:val="green"/>
        </w:rPr>
        <w:t>выявления участков, подверженных воздействиям опасных гидрометеорологических процессов и явлений с определением их характеристик для обоснования инженерной защиты проектируемых объектов;</w:t>
      </w:r>
    </w:p>
    <w:p w14:paraId="0264F4AE" w14:textId="77777777" w:rsidR="00C106E6" w:rsidRPr="00482F11" w:rsidRDefault="00C106E6" w:rsidP="00E734B7">
      <w:pPr>
        <w:widowControl w:val="0"/>
        <w:numPr>
          <w:ilvl w:val="0"/>
          <w:numId w:val="16"/>
        </w:numPr>
        <w:tabs>
          <w:tab w:val="left" w:pos="990"/>
        </w:tabs>
        <w:ind w:left="0" w:firstLine="709"/>
        <w:jc w:val="both"/>
        <w:rPr>
          <w:highlight w:val="green"/>
        </w:rPr>
      </w:pPr>
      <w:r w:rsidRPr="00482F11">
        <w:rPr>
          <w:highlight w:val="green"/>
        </w:rPr>
        <w:t>обоснования выбора основных параметров сооружений и определения гидрометеорологических условий их эксплуатации.</w:t>
      </w:r>
    </w:p>
    <w:p w14:paraId="760B5AF3" w14:textId="77777777" w:rsidR="00C106E6" w:rsidRPr="00AF305C" w:rsidRDefault="00C106E6" w:rsidP="00E734B7">
      <w:pPr>
        <w:widowControl w:val="0"/>
        <w:numPr>
          <w:ilvl w:val="3"/>
          <w:numId w:val="10"/>
        </w:numPr>
        <w:tabs>
          <w:tab w:val="left" w:pos="851"/>
          <w:tab w:val="left" w:pos="1560"/>
        </w:tabs>
        <w:ind w:left="0" w:firstLine="709"/>
        <w:jc w:val="both"/>
        <w:rPr>
          <w:szCs w:val="22"/>
          <w:lang w:eastAsia="en-US"/>
        </w:rPr>
      </w:pPr>
      <w:r w:rsidRPr="00AF305C">
        <w:rPr>
          <w:szCs w:val="22"/>
          <w:lang w:eastAsia="en-US"/>
        </w:rPr>
        <w:t xml:space="preserve">Состав инженерно-гидрометеорологических изысканий первого этапа определяется с </w:t>
      </w:r>
      <w:r w:rsidR="00B005F9" w:rsidRPr="00AF305C">
        <w:rPr>
          <w:szCs w:val="22"/>
          <w:lang w:eastAsia="en-US"/>
        </w:rPr>
        <w:t>уче</w:t>
      </w:r>
      <w:r w:rsidR="007B6DA7" w:rsidRPr="00AF305C">
        <w:rPr>
          <w:szCs w:val="22"/>
          <w:lang w:eastAsia="en-US"/>
        </w:rPr>
        <w:t xml:space="preserve">том </w:t>
      </w:r>
      <w:r w:rsidRPr="00AF305C">
        <w:rPr>
          <w:szCs w:val="22"/>
          <w:lang w:eastAsia="en-US"/>
        </w:rPr>
        <w:t>перечня необходимых для проектирования расч</w:t>
      </w:r>
      <w:r w:rsidR="0051030B" w:rsidRPr="00AF305C">
        <w:rPr>
          <w:szCs w:val="22"/>
          <w:lang w:eastAsia="en-US"/>
        </w:rPr>
        <w:t>е</w:t>
      </w:r>
      <w:r w:rsidRPr="00AF305C">
        <w:rPr>
          <w:szCs w:val="22"/>
          <w:lang w:eastAsia="en-US"/>
        </w:rPr>
        <w:t>тных гидрометеорологических характеристик, степени гидрометеорологической изученности и сложности природных условий территории (акватории).</w:t>
      </w:r>
    </w:p>
    <w:p w14:paraId="2CAD0EC6" w14:textId="77777777" w:rsidR="00C106E6" w:rsidRPr="00482F11" w:rsidRDefault="00C106E6" w:rsidP="00E734B7">
      <w:pPr>
        <w:widowControl w:val="0"/>
        <w:numPr>
          <w:ilvl w:val="3"/>
          <w:numId w:val="10"/>
        </w:numPr>
        <w:tabs>
          <w:tab w:val="left" w:pos="851"/>
          <w:tab w:val="left" w:pos="1560"/>
        </w:tabs>
        <w:ind w:left="0" w:firstLine="709"/>
        <w:jc w:val="both"/>
        <w:rPr>
          <w:szCs w:val="22"/>
          <w:highlight w:val="green"/>
          <w:lang w:eastAsia="en-US"/>
        </w:rPr>
      </w:pPr>
      <w:r w:rsidRPr="00482F11">
        <w:rPr>
          <w:szCs w:val="22"/>
          <w:highlight w:val="green"/>
          <w:lang w:eastAsia="en-US"/>
        </w:rPr>
        <w:t>В составе инженерно-гидрометеорологических изысканий первого этапа</w:t>
      </w:r>
      <w:r w:rsidR="00DE60DF" w:rsidRPr="00482F11">
        <w:rPr>
          <w:szCs w:val="22"/>
          <w:highlight w:val="green"/>
          <w:lang w:eastAsia="en-US"/>
        </w:rPr>
        <w:t xml:space="preserve"> </w:t>
      </w:r>
      <w:r w:rsidRPr="00482F11">
        <w:rPr>
          <w:szCs w:val="22"/>
          <w:highlight w:val="green"/>
          <w:lang w:eastAsia="en-US"/>
        </w:rPr>
        <w:t>предусматривают:</w:t>
      </w:r>
    </w:p>
    <w:p w14:paraId="061C7B1B" w14:textId="77777777" w:rsidR="00C106E6" w:rsidRPr="00482F11" w:rsidRDefault="00C106E6" w:rsidP="00E734B7">
      <w:pPr>
        <w:widowControl w:val="0"/>
        <w:numPr>
          <w:ilvl w:val="0"/>
          <w:numId w:val="16"/>
        </w:numPr>
        <w:tabs>
          <w:tab w:val="left" w:pos="998"/>
        </w:tabs>
        <w:ind w:left="0" w:firstLine="709"/>
        <w:jc w:val="both"/>
        <w:rPr>
          <w:highlight w:val="green"/>
        </w:rPr>
      </w:pPr>
      <w:r w:rsidRPr="00482F11">
        <w:rPr>
          <w:highlight w:val="green"/>
        </w:rPr>
        <w:t>сбор дополнительных материалов о гидрометеорологической изученности территории (акватории);</w:t>
      </w:r>
    </w:p>
    <w:p w14:paraId="0DAB5EA1" w14:textId="77777777" w:rsidR="00C106E6" w:rsidRPr="00482F11" w:rsidRDefault="00C106E6" w:rsidP="00E734B7">
      <w:pPr>
        <w:widowControl w:val="0"/>
        <w:numPr>
          <w:ilvl w:val="0"/>
          <w:numId w:val="16"/>
        </w:numPr>
        <w:tabs>
          <w:tab w:val="left" w:pos="990"/>
        </w:tabs>
        <w:ind w:left="0" w:firstLine="709"/>
        <w:jc w:val="both"/>
        <w:rPr>
          <w:highlight w:val="green"/>
        </w:rPr>
      </w:pPr>
      <w:r w:rsidRPr="00482F11">
        <w:rPr>
          <w:highlight w:val="green"/>
        </w:rPr>
        <w:t>изучение результатов инженерно-гидрометеорологических изысканий, полученных при выборе вариантов площадки (направления трассы);</w:t>
      </w:r>
    </w:p>
    <w:p w14:paraId="0259F339" w14:textId="43699EB0" w:rsidR="00C106E6" w:rsidRPr="00482F11" w:rsidRDefault="00C106E6" w:rsidP="00E734B7">
      <w:pPr>
        <w:widowControl w:val="0"/>
        <w:numPr>
          <w:ilvl w:val="0"/>
          <w:numId w:val="16"/>
        </w:numPr>
        <w:tabs>
          <w:tab w:val="left" w:pos="990"/>
        </w:tabs>
        <w:ind w:left="0" w:firstLine="709"/>
        <w:jc w:val="both"/>
        <w:rPr>
          <w:highlight w:val="green"/>
        </w:rPr>
      </w:pPr>
      <w:r w:rsidRPr="00482F11">
        <w:rPr>
          <w:highlight w:val="green"/>
        </w:rPr>
        <w:t>рекогносцировочное обследование выбранной площадки строительства (переходов трассы) с определением необходимости выполнения специальных работ и исследований для участков со сложными гидрологическими условиями</w:t>
      </w:r>
      <w:r w:rsidR="00972CAE" w:rsidRPr="00482F11">
        <w:rPr>
          <w:highlight w:val="green"/>
        </w:rPr>
        <w:t>;</w:t>
      </w:r>
    </w:p>
    <w:p w14:paraId="4FD4960A" w14:textId="77777777" w:rsidR="00C106E6" w:rsidRPr="00482F11" w:rsidRDefault="00C106E6" w:rsidP="00E734B7">
      <w:pPr>
        <w:widowControl w:val="0"/>
        <w:numPr>
          <w:ilvl w:val="0"/>
          <w:numId w:val="16"/>
        </w:numPr>
        <w:tabs>
          <w:tab w:val="left" w:pos="990"/>
        </w:tabs>
        <w:ind w:left="0" w:firstLine="709"/>
        <w:jc w:val="both"/>
        <w:rPr>
          <w:highlight w:val="green"/>
        </w:rPr>
      </w:pPr>
      <w:r w:rsidRPr="00482F11">
        <w:rPr>
          <w:highlight w:val="green"/>
        </w:rPr>
        <w:t xml:space="preserve">проведение </w:t>
      </w:r>
      <w:proofErr w:type="spellStart"/>
      <w:r w:rsidRPr="00482F11">
        <w:rPr>
          <w:highlight w:val="green"/>
        </w:rPr>
        <w:t>гидроморфологических</w:t>
      </w:r>
      <w:proofErr w:type="spellEnd"/>
      <w:r w:rsidRPr="00482F11">
        <w:rPr>
          <w:highlight w:val="green"/>
        </w:rPr>
        <w:t xml:space="preserve"> и морфометрических работ на </w:t>
      </w:r>
      <w:r w:rsidR="009302AF" w:rsidRPr="00482F11">
        <w:rPr>
          <w:highlight w:val="green"/>
        </w:rPr>
        <w:t xml:space="preserve">территории </w:t>
      </w:r>
      <w:r w:rsidRPr="00482F11">
        <w:rPr>
          <w:highlight w:val="green"/>
        </w:rPr>
        <w:t>планируемого строительства (участках переходов трасс линейных сооружений через водные объекты), а также на долинных участках, расположенных в зоне влияния гидрологического режима;</w:t>
      </w:r>
    </w:p>
    <w:p w14:paraId="298CF0A7" w14:textId="77777777" w:rsidR="00C106E6" w:rsidRPr="00482F11" w:rsidRDefault="00C106E6" w:rsidP="00E734B7">
      <w:pPr>
        <w:widowControl w:val="0"/>
        <w:numPr>
          <w:ilvl w:val="0"/>
          <w:numId w:val="16"/>
        </w:numPr>
        <w:tabs>
          <w:tab w:val="left" w:pos="990"/>
        </w:tabs>
        <w:ind w:left="0" w:firstLine="709"/>
        <w:jc w:val="both"/>
        <w:rPr>
          <w:highlight w:val="green"/>
        </w:rPr>
      </w:pPr>
      <w:r w:rsidRPr="00482F11">
        <w:rPr>
          <w:highlight w:val="green"/>
        </w:rPr>
        <w:t>выбор мест размещения временных гидрологических (метеорологических) пунктов наблюдений;</w:t>
      </w:r>
    </w:p>
    <w:p w14:paraId="1EF8FA2E" w14:textId="77777777" w:rsidR="00C106E6" w:rsidRPr="00482F11" w:rsidRDefault="00C106E6" w:rsidP="00E734B7">
      <w:pPr>
        <w:widowControl w:val="0"/>
        <w:numPr>
          <w:ilvl w:val="0"/>
          <w:numId w:val="16"/>
        </w:numPr>
        <w:tabs>
          <w:tab w:val="left" w:pos="998"/>
        </w:tabs>
        <w:ind w:left="0" w:firstLine="709"/>
        <w:jc w:val="both"/>
        <w:rPr>
          <w:highlight w:val="green"/>
        </w:rPr>
      </w:pPr>
      <w:r w:rsidRPr="00482F11">
        <w:rPr>
          <w:highlight w:val="green"/>
        </w:rPr>
        <w:t>проведение наблюдений за элементами гидрологического (метеорологического) режима, включая выполнение гидрометрических работ;</w:t>
      </w:r>
    </w:p>
    <w:p w14:paraId="50A28370" w14:textId="77777777" w:rsidR="00C106E6" w:rsidRPr="00482F11" w:rsidRDefault="00C106E6" w:rsidP="00E734B7">
      <w:pPr>
        <w:widowControl w:val="0"/>
        <w:numPr>
          <w:ilvl w:val="0"/>
          <w:numId w:val="16"/>
        </w:numPr>
        <w:tabs>
          <w:tab w:val="left" w:pos="1022"/>
        </w:tabs>
        <w:ind w:left="0" w:firstLine="709"/>
        <w:jc w:val="both"/>
        <w:rPr>
          <w:highlight w:val="green"/>
        </w:rPr>
      </w:pPr>
      <w:r w:rsidRPr="00482F11">
        <w:rPr>
          <w:highlight w:val="green"/>
        </w:rPr>
        <w:t xml:space="preserve">изучение вертикальных и плановых деформаций </w:t>
      </w:r>
      <w:r w:rsidR="009302AF" w:rsidRPr="00482F11">
        <w:rPr>
          <w:highlight w:val="green"/>
        </w:rPr>
        <w:t>водного объекта</w:t>
      </w:r>
      <w:r w:rsidRPr="00482F11">
        <w:rPr>
          <w:highlight w:val="green"/>
        </w:rPr>
        <w:t>;</w:t>
      </w:r>
    </w:p>
    <w:p w14:paraId="05993988" w14:textId="77777777" w:rsidR="00C106E6" w:rsidRPr="00482F11" w:rsidRDefault="00C106E6" w:rsidP="00E734B7">
      <w:pPr>
        <w:widowControl w:val="0"/>
        <w:numPr>
          <w:ilvl w:val="0"/>
          <w:numId w:val="16"/>
        </w:numPr>
        <w:tabs>
          <w:tab w:val="left" w:pos="1022"/>
        </w:tabs>
        <w:ind w:left="0" w:firstLine="709"/>
        <w:jc w:val="both"/>
        <w:rPr>
          <w:highlight w:val="green"/>
        </w:rPr>
      </w:pPr>
      <w:r w:rsidRPr="00482F11">
        <w:rPr>
          <w:highlight w:val="green"/>
        </w:rPr>
        <w:t>изучение ледового режима;</w:t>
      </w:r>
    </w:p>
    <w:p w14:paraId="6240C1B7" w14:textId="45F9ADB7" w:rsidR="00C106E6" w:rsidRPr="00482F11" w:rsidRDefault="00C106E6" w:rsidP="00E734B7">
      <w:pPr>
        <w:widowControl w:val="0"/>
        <w:numPr>
          <w:ilvl w:val="0"/>
          <w:numId w:val="16"/>
        </w:numPr>
        <w:tabs>
          <w:tab w:val="left" w:pos="998"/>
        </w:tabs>
        <w:ind w:left="0" w:firstLine="709"/>
        <w:jc w:val="both"/>
        <w:rPr>
          <w:highlight w:val="green"/>
        </w:rPr>
      </w:pPr>
      <w:r w:rsidRPr="00482F11">
        <w:rPr>
          <w:highlight w:val="green"/>
        </w:rPr>
        <w:t xml:space="preserve">изучение </w:t>
      </w:r>
      <w:r w:rsidR="009302AF" w:rsidRPr="00482F11">
        <w:rPr>
          <w:highlight w:val="green"/>
        </w:rPr>
        <w:t xml:space="preserve">возможности проявления </w:t>
      </w:r>
      <w:r w:rsidRPr="00482F11">
        <w:rPr>
          <w:highlight w:val="green"/>
        </w:rPr>
        <w:t>опасных гидрометеорологических процессов и явлений и составление прогноза их развития с определени</w:t>
      </w:r>
      <w:r w:rsidR="009302AF" w:rsidRPr="00482F11">
        <w:rPr>
          <w:highlight w:val="green"/>
        </w:rPr>
        <w:t>ем расч</w:t>
      </w:r>
      <w:r w:rsidR="0051030B" w:rsidRPr="00482F11">
        <w:rPr>
          <w:highlight w:val="green"/>
        </w:rPr>
        <w:t>е</w:t>
      </w:r>
      <w:r w:rsidR="009302AF" w:rsidRPr="00482F11">
        <w:rPr>
          <w:highlight w:val="green"/>
        </w:rPr>
        <w:t>тных характеристик</w:t>
      </w:r>
      <w:r w:rsidRPr="00482F11">
        <w:rPr>
          <w:highlight w:val="green"/>
        </w:rPr>
        <w:t>.</w:t>
      </w:r>
    </w:p>
    <w:p w14:paraId="168A0EEA" w14:textId="496ADAC8" w:rsidR="00972CAE" w:rsidRPr="00AF305C" w:rsidRDefault="00972CAE" w:rsidP="00972CAE">
      <w:pPr>
        <w:widowControl w:val="0"/>
        <w:tabs>
          <w:tab w:val="left" w:pos="998"/>
        </w:tabs>
        <w:ind w:left="709"/>
        <w:jc w:val="both"/>
      </w:pPr>
      <w:r w:rsidRPr="00E04F66">
        <w:rPr>
          <w:b/>
        </w:rPr>
        <w:t>(Измененная редакция, Изм. № 1).</w:t>
      </w:r>
    </w:p>
    <w:p w14:paraId="695462DE" w14:textId="77777777" w:rsidR="00C106E6" w:rsidRPr="00247678" w:rsidRDefault="00C106E6" w:rsidP="00E734B7">
      <w:pPr>
        <w:widowControl w:val="0"/>
        <w:numPr>
          <w:ilvl w:val="3"/>
          <w:numId w:val="10"/>
        </w:numPr>
        <w:tabs>
          <w:tab w:val="left" w:pos="851"/>
          <w:tab w:val="left" w:pos="1560"/>
        </w:tabs>
        <w:ind w:left="0" w:firstLine="709"/>
        <w:jc w:val="both"/>
        <w:rPr>
          <w:szCs w:val="22"/>
          <w:highlight w:val="green"/>
          <w:lang w:eastAsia="en-US"/>
        </w:rPr>
      </w:pPr>
      <w:r w:rsidRPr="00247678">
        <w:rPr>
          <w:szCs w:val="22"/>
          <w:highlight w:val="green"/>
          <w:lang w:eastAsia="en-US"/>
        </w:rPr>
        <w:t>Производству наблюдений должна предшествовать организация на участке изысканий гидрометеорологических пунктов наблюдений и устройств, обеспечивающих выполнение работ.</w:t>
      </w:r>
    </w:p>
    <w:p w14:paraId="6561D33C" w14:textId="77777777" w:rsidR="00C106E6" w:rsidRPr="00C20118" w:rsidRDefault="00C106E6" w:rsidP="00E734B7">
      <w:pPr>
        <w:widowControl w:val="0"/>
        <w:numPr>
          <w:ilvl w:val="3"/>
          <w:numId w:val="10"/>
        </w:numPr>
        <w:tabs>
          <w:tab w:val="left" w:pos="851"/>
          <w:tab w:val="left" w:pos="1560"/>
        </w:tabs>
        <w:ind w:left="0" w:firstLine="709"/>
        <w:jc w:val="both"/>
        <w:rPr>
          <w:szCs w:val="22"/>
          <w:highlight w:val="green"/>
          <w:lang w:eastAsia="en-US"/>
        </w:rPr>
      </w:pPr>
      <w:r w:rsidRPr="00247678">
        <w:rPr>
          <w:szCs w:val="22"/>
          <w:highlight w:val="green"/>
          <w:lang w:eastAsia="en-US"/>
        </w:rPr>
        <w:t xml:space="preserve">В случае расположения выбранной площадки (трассы) строительства на территории, подверженной неблагоприятным воздействиям </w:t>
      </w:r>
      <w:r w:rsidR="009302AF" w:rsidRPr="00247678">
        <w:rPr>
          <w:szCs w:val="22"/>
          <w:highlight w:val="green"/>
          <w:lang w:eastAsia="en-US"/>
        </w:rPr>
        <w:t xml:space="preserve">от </w:t>
      </w:r>
      <w:r w:rsidR="00E8169B" w:rsidRPr="00247678">
        <w:rPr>
          <w:szCs w:val="22"/>
          <w:highlight w:val="green"/>
          <w:lang w:eastAsia="en-US"/>
        </w:rPr>
        <w:t xml:space="preserve">гидрометеорологических </w:t>
      </w:r>
      <w:r w:rsidR="00E8169B" w:rsidRPr="00C20118">
        <w:rPr>
          <w:szCs w:val="22"/>
          <w:highlight w:val="green"/>
          <w:lang w:eastAsia="en-US"/>
        </w:rPr>
        <w:t>процессов и явлений</w:t>
      </w:r>
      <w:r w:rsidRPr="00C20118">
        <w:rPr>
          <w:szCs w:val="22"/>
          <w:highlight w:val="green"/>
          <w:lang w:eastAsia="en-US"/>
        </w:rPr>
        <w:t xml:space="preserve">, состав наблюдений для обоснования мероприятий и сооружений инженерной защиты следует устанавливать с </w:t>
      </w:r>
      <w:r w:rsidR="00B005F9" w:rsidRPr="00C20118">
        <w:rPr>
          <w:szCs w:val="22"/>
          <w:highlight w:val="green"/>
          <w:lang w:eastAsia="en-US"/>
        </w:rPr>
        <w:t>уче</w:t>
      </w:r>
      <w:r w:rsidR="007B6DA7" w:rsidRPr="00C20118">
        <w:rPr>
          <w:szCs w:val="22"/>
          <w:highlight w:val="green"/>
          <w:lang w:eastAsia="en-US"/>
        </w:rPr>
        <w:t xml:space="preserve">том </w:t>
      </w:r>
      <w:r w:rsidRPr="00C20118">
        <w:rPr>
          <w:szCs w:val="22"/>
          <w:highlight w:val="green"/>
          <w:lang w:eastAsia="en-US"/>
        </w:rPr>
        <w:t>вида воздействия.</w:t>
      </w:r>
    </w:p>
    <w:p w14:paraId="74F196E9" w14:textId="77777777" w:rsidR="00C106E6" w:rsidRPr="00C20118" w:rsidRDefault="00C106E6" w:rsidP="00E734B7">
      <w:pPr>
        <w:widowControl w:val="0"/>
        <w:numPr>
          <w:ilvl w:val="3"/>
          <w:numId w:val="10"/>
        </w:numPr>
        <w:tabs>
          <w:tab w:val="left" w:pos="851"/>
          <w:tab w:val="left" w:pos="1560"/>
        </w:tabs>
        <w:ind w:left="0" w:firstLine="709"/>
        <w:jc w:val="both"/>
        <w:rPr>
          <w:szCs w:val="22"/>
          <w:highlight w:val="green"/>
          <w:lang w:eastAsia="en-US"/>
        </w:rPr>
      </w:pPr>
      <w:r w:rsidRPr="00C20118">
        <w:rPr>
          <w:szCs w:val="22"/>
          <w:highlight w:val="green"/>
          <w:lang w:eastAsia="en-US"/>
        </w:rPr>
        <w:t xml:space="preserve">При затоплении территории, в случае ее </w:t>
      </w:r>
      <w:proofErr w:type="spellStart"/>
      <w:r w:rsidRPr="00C20118">
        <w:rPr>
          <w:szCs w:val="22"/>
          <w:highlight w:val="green"/>
          <w:lang w:eastAsia="en-US"/>
        </w:rPr>
        <w:t>неизученности</w:t>
      </w:r>
      <w:proofErr w:type="spellEnd"/>
      <w:r w:rsidRPr="00C20118">
        <w:rPr>
          <w:szCs w:val="22"/>
          <w:highlight w:val="green"/>
          <w:lang w:eastAsia="en-US"/>
        </w:rPr>
        <w:t>, следует проводить наблюдения за уровнями воды и эпизодические измерения расходов воды, изучать химический состав воды с определением агрессивных свойств (по требованию задания гидрохимические исследования допускается включать в состав инженерно-экологических изысканий). В случаях формирования высоких уровней воды вследствие возникновения заторов и зажоров льда в состав инженерных изысканий включают наблюдения за весенним, а при необходимости и за осенним ледоходом.</w:t>
      </w:r>
    </w:p>
    <w:p w14:paraId="73375AFB" w14:textId="77777777" w:rsidR="00C106E6" w:rsidRPr="00247678" w:rsidRDefault="00C106E6" w:rsidP="00E734B7">
      <w:pPr>
        <w:widowControl w:val="0"/>
        <w:numPr>
          <w:ilvl w:val="3"/>
          <w:numId w:val="10"/>
        </w:numPr>
        <w:tabs>
          <w:tab w:val="left" w:pos="851"/>
          <w:tab w:val="left" w:pos="1560"/>
        </w:tabs>
        <w:ind w:left="0" w:firstLine="709"/>
        <w:jc w:val="both"/>
        <w:rPr>
          <w:szCs w:val="22"/>
          <w:highlight w:val="green"/>
          <w:lang w:eastAsia="en-US"/>
        </w:rPr>
      </w:pPr>
      <w:r w:rsidRPr="00247678">
        <w:rPr>
          <w:szCs w:val="22"/>
          <w:highlight w:val="green"/>
          <w:lang w:eastAsia="en-US"/>
        </w:rPr>
        <w:t xml:space="preserve">При необходимости строительства в селеопасных районах, состав работ при выполнении инженерно-гидрометеорологических изысканий должен быть направлен на выявление селевых водосборных бассейнов, установление закономерностей возникновения селевых потоков различных типов и получение необходимых гидрометеорологических </w:t>
      </w:r>
      <w:r w:rsidRPr="00247678">
        <w:rPr>
          <w:szCs w:val="22"/>
          <w:highlight w:val="green"/>
          <w:lang w:eastAsia="en-US"/>
        </w:rPr>
        <w:lastRenderedPageBreak/>
        <w:t>данных для проектирования сооружений инженерной защиты.</w:t>
      </w:r>
    </w:p>
    <w:p w14:paraId="2DAA5695" w14:textId="77777777" w:rsidR="00C106E6" w:rsidRPr="0083106B" w:rsidRDefault="00C106E6" w:rsidP="00E734B7">
      <w:pPr>
        <w:widowControl w:val="0"/>
        <w:numPr>
          <w:ilvl w:val="3"/>
          <w:numId w:val="10"/>
        </w:numPr>
        <w:tabs>
          <w:tab w:val="left" w:pos="851"/>
          <w:tab w:val="left" w:pos="1560"/>
        </w:tabs>
        <w:ind w:left="0" w:firstLine="709"/>
        <w:jc w:val="both"/>
        <w:rPr>
          <w:szCs w:val="22"/>
          <w:highlight w:val="green"/>
          <w:lang w:eastAsia="en-US"/>
        </w:rPr>
      </w:pPr>
      <w:r w:rsidRPr="0083106B">
        <w:rPr>
          <w:szCs w:val="22"/>
          <w:highlight w:val="green"/>
          <w:lang w:eastAsia="en-US"/>
        </w:rPr>
        <w:t>В составе инженерно-гидрометеорологических изысканий при строительстве в лавиноопасном районе следует предусматривать:</w:t>
      </w:r>
    </w:p>
    <w:p w14:paraId="7AC84E4B" w14:textId="77777777" w:rsidR="00C106E6" w:rsidRPr="0083106B" w:rsidRDefault="00C106E6" w:rsidP="00E734B7">
      <w:pPr>
        <w:widowControl w:val="0"/>
        <w:numPr>
          <w:ilvl w:val="0"/>
          <w:numId w:val="20"/>
        </w:numPr>
        <w:tabs>
          <w:tab w:val="left" w:pos="1094"/>
        </w:tabs>
        <w:ind w:left="0" w:firstLine="709"/>
        <w:jc w:val="both"/>
        <w:rPr>
          <w:highlight w:val="green"/>
        </w:rPr>
      </w:pPr>
      <w:r w:rsidRPr="0083106B">
        <w:rPr>
          <w:highlight w:val="green"/>
        </w:rPr>
        <w:t>сбор результатов метеорологических наблюдений;</w:t>
      </w:r>
    </w:p>
    <w:p w14:paraId="71708DFA" w14:textId="77777777" w:rsidR="00C106E6" w:rsidRPr="0083106B" w:rsidRDefault="00C106E6" w:rsidP="00E734B7">
      <w:pPr>
        <w:widowControl w:val="0"/>
        <w:numPr>
          <w:ilvl w:val="0"/>
          <w:numId w:val="20"/>
        </w:numPr>
        <w:tabs>
          <w:tab w:val="left" w:pos="1094"/>
        </w:tabs>
        <w:ind w:left="0" w:firstLine="709"/>
        <w:jc w:val="both"/>
        <w:rPr>
          <w:highlight w:val="green"/>
        </w:rPr>
      </w:pPr>
      <w:r w:rsidRPr="0083106B">
        <w:rPr>
          <w:highlight w:val="green"/>
        </w:rPr>
        <w:t>оценку (характеристику) условий лавинообразования;</w:t>
      </w:r>
    </w:p>
    <w:p w14:paraId="06039E0B" w14:textId="67861EF8" w:rsidR="00C106E6" w:rsidRPr="0083106B" w:rsidRDefault="00972CAE" w:rsidP="00E734B7">
      <w:pPr>
        <w:widowControl w:val="0"/>
        <w:numPr>
          <w:ilvl w:val="0"/>
          <w:numId w:val="16"/>
        </w:numPr>
        <w:tabs>
          <w:tab w:val="left" w:pos="1010"/>
        </w:tabs>
        <w:ind w:left="0" w:firstLine="709"/>
        <w:jc w:val="both"/>
        <w:rPr>
          <w:highlight w:val="green"/>
        </w:rPr>
      </w:pPr>
      <w:r w:rsidRPr="0083106B">
        <w:rPr>
          <w:highlight w:val="green"/>
        </w:rPr>
        <w:t>дешифрирование и анализ материалов и данных ДЗЗ</w:t>
      </w:r>
      <w:r w:rsidR="00C106E6" w:rsidRPr="0083106B">
        <w:rPr>
          <w:highlight w:val="green"/>
        </w:rPr>
        <w:t>;</w:t>
      </w:r>
    </w:p>
    <w:p w14:paraId="53D2C6F7" w14:textId="0D95840F" w:rsidR="00C106E6" w:rsidRPr="000D6E84" w:rsidRDefault="00972CAE" w:rsidP="00E734B7">
      <w:pPr>
        <w:widowControl w:val="0"/>
        <w:numPr>
          <w:ilvl w:val="0"/>
          <w:numId w:val="16"/>
        </w:numPr>
        <w:tabs>
          <w:tab w:val="left" w:pos="990"/>
        </w:tabs>
        <w:ind w:left="0" w:firstLine="709"/>
        <w:jc w:val="both"/>
        <w:rPr>
          <w:highlight w:val="green"/>
        </w:rPr>
      </w:pPr>
      <w:r w:rsidRPr="0083106B">
        <w:rPr>
          <w:highlight w:val="green"/>
        </w:rPr>
        <w:t xml:space="preserve">составление на основе дешифрирования и анализа материалов и данных ДЗЗ (в том числе результатов лазерного сканирования), а также фондовых материалов, карт лавиноопасных зон в масштабах, соответствующих этапам градостроительной </w:t>
      </w:r>
      <w:r w:rsidRPr="000D6E84">
        <w:rPr>
          <w:highlight w:val="green"/>
        </w:rPr>
        <w:t>деятельности в соответствии с приложением Б</w:t>
      </w:r>
      <w:r w:rsidR="00C106E6" w:rsidRPr="000D6E84">
        <w:rPr>
          <w:highlight w:val="green"/>
        </w:rPr>
        <w:t>;</w:t>
      </w:r>
    </w:p>
    <w:p w14:paraId="5827C9B2" w14:textId="1D07FC19" w:rsidR="00C106E6" w:rsidRPr="000D6E84" w:rsidRDefault="00C106E6" w:rsidP="00E734B7">
      <w:pPr>
        <w:widowControl w:val="0"/>
        <w:numPr>
          <w:ilvl w:val="0"/>
          <w:numId w:val="16"/>
        </w:numPr>
        <w:tabs>
          <w:tab w:val="left" w:pos="1010"/>
        </w:tabs>
        <w:ind w:left="0" w:firstLine="709"/>
        <w:jc w:val="both"/>
        <w:rPr>
          <w:highlight w:val="green"/>
        </w:rPr>
      </w:pPr>
      <w:r w:rsidRPr="000D6E84">
        <w:rPr>
          <w:highlight w:val="green"/>
        </w:rPr>
        <w:t>полевые снегомерные съемки и маршрутные наблюдения в летнее время (при необходимости).</w:t>
      </w:r>
    </w:p>
    <w:p w14:paraId="565F04C7" w14:textId="16471AE4" w:rsidR="00972CAE" w:rsidRPr="00AF305C" w:rsidRDefault="00972CAE" w:rsidP="00972CAE">
      <w:pPr>
        <w:widowControl w:val="0"/>
        <w:tabs>
          <w:tab w:val="left" w:pos="1010"/>
        </w:tabs>
        <w:ind w:left="709"/>
        <w:jc w:val="both"/>
      </w:pPr>
      <w:r w:rsidRPr="00E04F66">
        <w:rPr>
          <w:b/>
        </w:rPr>
        <w:t>(Измененная редакция, Изм. № 1).</w:t>
      </w:r>
    </w:p>
    <w:p w14:paraId="097194F3" w14:textId="77777777" w:rsidR="00C106E6" w:rsidRPr="00013D2A" w:rsidRDefault="00C106E6" w:rsidP="00E734B7">
      <w:pPr>
        <w:widowControl w:val="0"/>
        <w:numPr>
          <w:ilvl w:val="3"/>
          <w:numId w:val="10"/>
        </w:numPr>
        <w:tabs>
          <w:tab w:val="left" w:pos="851"/>
          <w:tab w:val="left" w:pos="1560"/>
        </w:tabs>
        <w:ind w:left="0" w:firstLine="709"/>
        <w:jc w:val="both"/>
        <w:rPr>
          <w:szCs w:val="22"/>
          <w:highlight w:val="green"/>
          <w:lang w:eastAsia="en-US"/>
        </w:rPr>
      </w:pPr>
      <w:r w:rsidRPr="00013D2A">
        <w:rPr>
          <w:szCs w:val="22"/>
          <w:highlight w:val="green"/>
          <w:lang w:eastAsia="en-US"/>
        </w:rPr>
        <w:t>Состав работ при изучении русловых процессов назначают исходя из типа руслового процесса и интенсивности русловых и пойменных деформаций. В общем случае предусматривают следующие полевые работы:</w:t>
      </w:r>
    </w:p>
    <w:p w14:paraId="656BD53D" w14:textId="77777777" w:rsidR="00C106E6" w:rsidRPr="00013D2A" w:rsidRDefault="00C106E6" w:rsidP="00E734B7">
      <w:pPr>
        <w:widowControl w:val="0"/>
        <w:numPr>
          <w:ilvl w:val="0"/>
          <w:numId w:val="16"/>
        </w:numPr>
        <w:tabs>
          <w:tab w:val="left" w:pos="1010"/>
        </w:tabs>
        <w:ind w:left="0" w:firstLine="709"/>
        <w:jc w:val="both"/>
        <w:rPr>
          <w:highlight w:val="green"/>
        </w:rPr>
      </w:pPr>
      <w:r w:rsidRPr="00013D2A">
        <w:rPr>
          <w:highlight w:val="green"/>
        </w:rPr>
        <w:t>промеры глубин воды в русле (при необходимости и на пойме) реки по поперечным профилям</w:t>
      </w:r>
      <w:r w:rsidRPr="00013D2A">
        <w:rPr>
          <w:rFonts w:eastAsia="Times New Roman"/>
          <w:bCs/>
          <w:sz w:val="22"/>
          <w:szCs w:val="22"/>
          <w:highlight w:val="green"/>
        </w:rPr>
        <w:t xml:space="preserve"> </w:t>
      </w:r>
      <w:r w:rsidRPr="00013D2A">
        <w:rPr>
          <w:bCs/>
          <w:highlight w:val="green"/>
        </w:rPr>
        <w:t>на участке длиной, рекомендованной для данного типа русловых процессов</w:t>
      </w:r>
      <w:r w:rsidRPr="00013D2A">
        <w:rPr>
          <w:highlight w:val="green"/>
        </w:rPr>
        <w:t>;</w:t>
      </w:r>
    </w:p>
    <w:p w14:paraId="74E07061" w14:textId="77777777" w:rsidR="00C106E6" w:rsidRPr="00013D2A" w:rsidRDefault="00C106E6" w:rsidP="00E734B7">
      <w:pPr>
        <w:widowControl w:val="0"/>
        <w:numPr>
          <w:ilvl w:val="0"/>
          <w:numId w:val="16"/>
        </w:numPr>
        <w:tabs>
          <w:tab w:val="left" w:pos="1010"/>
        </w:tabs>
        <w:ind w:left="0" w:firstLine="709"/>
        <w:jc w:val="both"/>
        <w:rPr>
          <w:highlight w:val="green"/>
        </w:rPr>
      </w:pPr>
      <w:r w:rsidRPr="00013D2A">
        <w:rPr>
          <w:highlight w:val="green"/>
        </w:rPr>
        <w:t>измерения скоростей и направлений течений;</w:t>
      </w:r>
    </w:p>
    <w:p w14:paraId="614436AB" w14:textId="77777777" w:rsidR="00C106E6" w:rsidRPr="00013D2A" w:rsidRDefault="00C106E6" w:rsidP="00E734B7">
      <w:pPr>
        <w:widowControl w:val="0"/>
        <w:numPr>
          <w:ilvl w:val="0"/>
          <w:numId w:val="16"/>
        </w:numPr>
        <w:tabs>
          <w:tab w:val="left" w:pos="1010"/>
        </w:tabs>
        <w:ind w:left="0" w:firstLine="709"/>
        <w:jc w:val="both"/>
        <w:rPr>
          <w:highlight w:val="green"/>
        </w:rPr>
      </w:pPr>
      <w:r w:rsidRPr="00013D2A">
        <w:rPr>
          <w:highlight w:val="green"/>
        </w:rPr>
        <w:t>измерения мутности потока и расходов наносов;</w:t>
      </w:r>
    </w:p>
    <w:p w14:paraId="10F21AA9" w14:textId="77777777" w:rsidR="00C106E6" w:rsidRPr="00013D2A" w:rsidRDefault="00C106E6" w:rsidP="00E734B7">
      <w:pPr>
        <w:widowControl w:val="0"/>
        <w:numPr>
          <w:ilvl w:val="0"/>
          <w:numId w:val="16"/>
        </w:numPr>
        <w:tabs>
          <w:tab w:val="left" w:pos="1010"/>
        </w:tabs>
        <w:ind w:left="0" w:firstLine="709"/>
        <w:jc w:val="both"/>
        <w:rPr>
          <w:highlight w:val="green"/>
        </w:rPr>
      </w:pPr>
      <w:r w:rsidRPr="00013D2A">
        <w:rPr>
          <w:highlight w:val="green"/>
        </w:rPr>
        <w:t>отбор проб донных отложений и определение их гранулометрического состава.</w:t>
      </w:r>
    </w:p>
    <w:p w14:paraId="32F58562" w14:textId="77777777" w:rsidR="00C106E6" w:rsidRPr="00C20118" w:rsidRDefault="00C106E6" w:rsidP="00E734B7">
      <w:pPr>
        <w:ind w:firstLine="709"/>
        <w:jc w:val="both"/>
        <w:rPr>
          <w:rFonts w:eastAsia="Times New Roman"/>
          <w:highlight w:val="green"/>
        </w:rPr>
      </w:pPr>
      <w:r w:rsidRPr="00C20118">
        <w:rPr>
          <w:rFonts w:eastAsia="Times New Roman"/>
          <w:highlight w:val="green"/>
        </w:rPr>
        <w:t>При сложных условиях развития русловых деформаций, количественная оценка которых может быть затруднена при использовании стандартных методов, следует предусматривать работы по лабораторному физическому моделированию русловых процессов. Выполнение таких работ необходимо осуществлять по отдельному заданию и программе с привлечением специализированных организаций, обладающих необходимой научно-производственной базой.</w:t>
      </w:r>
    </w:p>
    <w:p w14:paraId="100ADF17" w14:textId="77777777" w:rsidR="00C106E6" w:rsidRPr="00C77A7A" w:rsidRDefault="00C106E6" w:rsidP="00E734B7">
      <w:pPr>
        <w:widowControl w:val="0"/>
        <w:numPr>
          <w:ilvl w:val="3"/>
          <w:numId w:val="10"/>
        </w:numPr>
        <w:tabs>
          <w:tab w:val="left" w:pos="851"/>
          <w:tab w:val="left" w:pos="1418"/>
          <w:tab w:val="left" w:pos="1843"/>
        </w:tabs>
        <w:ind w:left="0" w:firstLine="709"/>
        <w:jc w:val="both"/>
        <w:rPr>
          <w:szCs w:val="22"/>
          <w:highlight w:val="green"/>
          <w:lang w:eastAsia="en-US"/>
        </w:rPr>
      </w:pPr>
      <w:r w:rsidRPr="00C20118">
        <w:rPr>
          <w:szCs w:val="22"/>
          <w:highlight w:val="green"/>
          <w:lang w:eastAsia="en-US"/>
        </w:rPr>
        <w:t>Технический отч</w:t>
      </w:r>
      <w:r w:rsidR="00B005F9" w:rsidRPr="00C20118">
        <w:rPr>
          <w:szCs w:val="22"/>
          <w:highlight w:val="green"/>
          <w:lang w:eastAsia="en-US"/>
        </w:rPr>
        <w:t>е</w:t>
      </w:r>
      <w:r w:rsidRPr="00C20118">
        <w:rPr>
          <w:szCs w:val="22"/>
          <w:highlight w:val="green"/>
          <w:lang w:eastAsia="en-US"/>
        </w:rPr>
        <w:t xml:space="preserve">т по результатам инженерно-гидрометеорологических изысканий, выполненных </w:t>
      </w:r>
      <w:r w:rsidRPr="00247678">
        <w:rPr>
          <w:szCs w:val="22"/>
          <w:highlight w:val="green"/>
          <w:lang w:eastAsia="en-US"/>
        </w:rPr>
        <w:t xml:space="preserve">на первом этапе изысканий </w:t>
      </w:r>
      <w:r w:rsidR="00EF2BDF" w:rsidRPr="00247678">
        <w:rPr>
          <w:szCs w:val="22"/>
          <w:highlight w:val="green"/>
          <w:lang w:eastAsia="en-US"/>
        </w:rPr>
        <w:t>для</w:t>
      </w:r>
      <w:r w:rsidRPr="00247678">
        <w:rPr>
          <w:szCs w:val="22"/>
          <w:highlight w:val="green"/>
          <w:lang w:eastAsia="en-US"/>
        </w:rPr>
        <w:t xml:space="preserve"> </w:t>
      </w:r>
      <w:r w:rsidR="002A76C9" w:rsidRPr="00247678">
        <w:rPr>
          <w:szCs w:val="22"/>
          <w:highlight w:val="green"/>
          <w:lang w:eastAsia="en-US"/>
        </w:rPr>
        <w:t>подготовк</w:t>
      </w:r>
      <w:r w:rsidR="00EF2BDF" w:rsidRPr="00247678">
        <w:rPr>
          <w:szCs w:val="22"/>
          <w:highlight w:val="green"/>
          <w:lang w:eastAsia="en-US"/>
        </w:rPr>
        <w:t>и</w:t>
      </w:r>
      <w:r w:rsidRPr="00247678">
        <w:rPr>
          <w:szCs w:val="22"/>
          <w:highlight w:val="green"/>
          <w:lang w:eastAsia="en-US"/>
        </w:rPr>
        <w:t xml:space="preserve"> проектной документации, должен содержать обобщенные материалы инженерно-гидрометеорологических изысканий и исследований, </w:t>
      </w:r>
      <w:r w:rsidR="00E8169B" w:rsidRPr="00247678">
        <w:rPr>
          <w:szCs w:val="22"/>
          <w:highlight w:val="green"/>
          <w:lang w:eastAsia="en-US"/>
        </w:rPr>
        <w:t>выполненных</w:t>
      </w:r>
      <w:r w:rsidRPr="00247678">
        <w:rPr>
          <w:szCs w:val="22"/>
          <w:highlight w:val="green"/>
          <w:lang w:eastAsia="en-US"/>
        </w:rPr>
        <w:t xml:space="preserve"> на этапе выбора вариантов размещения площадки строительства (направления трассы), и дополнительные уточненные </w:t>
      </w:r>
      <w:r w:rsidRPr="00C77A7A">
        <w:rPr>
          <w:szCs w:val="22"/>
          <w:highlight w:val="green"/>
          <w:lang w:eastAsia="en-US"/>
        </w:rPr>
        <w:t xml:space="preserve">данные, полученные при инженерных изысканиях на </w:t>
      </w:r>
      <w:r w:rsidR="00913E3C" w:rsidRPr="00C77A7A">
        <w:rPr>
          <w:szCs w:val="22"/>
          <w:highlight w:val="green"/>
          <w:lang w:eastAsia="en-US"/>
        </w:rPr>
        <w:t>этом</w:t>
      </w:r>
      <w:r w:rsidRPr="00C77A7A">
        <w:rPr>
          <w:szCs w:val="22"/>
          <w:highlight w:val="green"/>
          <w:lang w:eastAsia="en-US"/>
        </w:rPr>
        <w:t xml:space="preserve"> этапе.</w:t>
      </w:r>
    </w:p>
    <w:p w14:paraId="0C1D2AB5" w14:textId="77777777" w:rsidR="00C106E6" w:rsidRPr="00AF305C" w:rsidRDefault="00C106E6" w:rsidP="00E734B7">
      <w:pPr>
        <w:autoSpaceDE w:val="0"/>
        <w:autoSpaceDN w:val="0"/>
        <w:adjustRightInd w:val="0"/>
        <w:ind w:firstLine="709"/>
        <w:jc w:val="both"/>
      </w:pPr>
      <w:r w:rsidRPr="00C77A7A">
        <w:rPr>
          <w:highlight w:val="green"/>
        </w:rPr>
        <w:t xml:space="preserve">Дополнительно к перечню основных гидрометеорологических характеристик, полученных при выполнении инженерно-гидрометеорологических изысканий на этапе выбора вариантов площадки (трассы) строительства (таблица 7.2), для </w:t>
      </w:r>
      <w:r w:rsidR="00EF2BDF" w:rsidRPr="00C77A7A">
        <w:rPr>
          <w:highlight w:val="green"/>
        </w:rPr>
        <w:t>подготовки</w:t>
      </w:r>
      <w:r w:rsidRPr="00C77A7A">
        <w:rPr>
          <w:highlight w:val="green"/>
        </w:rPr>
        <w:t xml:space="preserve"> проектной документации на первом этапе изысканий должны быть получены гидрометеорологические характеристики в соответствии с таблицей 7.3.</w:t>
      </w:r>
    </w:p>
    <w:p w14:paraId="55FC21D1" w14:textId="03D37E13" w:rsidR="00C106E6" w:rsidRPr="00C20118" w:rsidRDefault="00C106E6" w:rsidP="00E734B7">
      <w:pPr>
        <w:autoSpaceDE w:val="0"/>
        <w:autoSpaceDN w:val="0"/>
        <w:adjustRightInd w:val="0"/>
        <w:ind w:firstLine="709"/>
        <w:jc w:val="both"/>
        <w:rPr>
          <w:highlight w:val="green"/>
        </w:rPr>
      </w:pPr>
      <w:r w:rsidRPr="00C20118">
        <w:rPr>
          <w:highlight w:val="green"/>
        </w:rPr>
        <w:t xml:space="preserve">В случае, если инженерно-гидрометеорологические изыскания для выбора вариантов площадки (трассы) строительства не выполнялись, перечень основных гидрометеорологических характеристик, необходимых для </w:t>
      </w:r>
      <w:r w:rsidR="00EF2BDF" w:rsidRPr="00C20118">
        <w:rPr>
          <w:highlight w:val="green"/>
        </w:rPr>
        <w:t>подготовки</w:t>
      </w:r>
      <w:r w:rsidRPr="00C20118">
        <w:rPr>
          <w:highlight w:val="green"/>
        </w:rPr>
        <w:t xml:space="preserve"> проектной документации на первом этапе изысканий и представляемых в техническом отч</w:t>
      </w:r>
      <w:r w:rsidR="0051030B" w:rsidRPr="00C20118">
        <w:rPr>
          <w:highlight w:val="green"/>
        </w:rPr>
        <w:t>е</w:t>
      </w:r>
      <w:r w:rsidRPr="00C20118">
        <w:rPr>
          <w:highlight w:val="green"/>
        </w:rPr>
        <w:t>те, определяется в соответствии с таблицами 7.2 и 7.3.</w:t>
      </w:r>
    </w:p>
    <w:p w14:paraId="44AA3461" w14:textId="53F4595D" w:rsidR="00C106E6" w:rsidRPr="00C20118" w:rsidRDefault="00C106E6" w:rsidP="00E734B7">
      <w:pPr>
        <w:autoSpaceDE w:val="0"/>
        <w:autoSpaceDN w:val="0"/>
        <w:adjustRightInd w:val="0"/>
        <w:ind w:firstLine="709"/>
        <w:jc w:val="both"/>
        <w:rPr>
          <w:highlight w:val="green"/>
        </w:rPr>
      </w:pPr>
    </w:p>
    <w:p w14:paraId="50A844D4" w14:textId="77777777" w:rsidR="00C106E6" w:rsidRPr="00C20118" w:rsidRDefault="00C106E6" w:rsidP="00972CAE">
      <w:pPr>
        <w:autoSpaceDE w:val="0"/>
        <w:autoSpaceDN w:val="0"/>
        <w:adjustRightInd w:val="0"/>
        <w:ind w:left="1843" w:hanging="1843"/>
        <w:jc w:val="both"/>
        <w:rPr>
          <w:b/>
          <w:bCs/>
          <w:highlight w:val="green"/>
        </w:rPr>
      </w:pPr>
      <w:r w:rsidRPr="00C20118">
        <w:rPr>
          <w:spacing w:val="40"/>
          <w:highlight w:val="green"/>
        </w:rPr>
        <w:t>Таблица</w:t>
      </w:r>
      <w:r w:rsidR="00492E73" w:rsidRPr="00C20118">
        <w:rPr>
          <w:spacing w:val="40"/>
          <w:highlight w:val="green"/>
        </w:rPr>
        <w:t> </w:t>
      </w:r>
      <w:r w:rsidRPr="00C20118">
        <w:rPr>
          <w:spacing w:val="40"/>
          <w:highlight w:val="green"/>
        </w:rPr>
        <w:t>7.3</w:t>
      </w:r>
      <w:r w:rsidR="00C51476" w:rsidRPr="00C20118">
        <w:rPr>
          <w:highlight w:val="green"/>
        </w:rPr>
        <w:t> </w:t>
      </w:r>
      <w:r w:rsidRPr="00C20118">
        <w:rPr>
          <w:highlight w:val="green"/>
        </w:rPr>
        <w:t>–</w:t>
      </w:r>
      <w:r w:rsidR="00C51476" w:rsidRPr="00C20118">
        <w:rPr>
          <w:highlight w:val="green"/>
        </w:rPr>
        <w:t> </w:t>
      </w:r>
      <w:r w:rsidRPr="00C20118">
        <w:rPr>
          <w:b/>
          <w:bCs/>
          <w:highlight w:val="green"/>
        </w:rPr>
        <w:t xml:space="preserve">Основные гидрометеорологические характеристики, необходимые для </w:t>
      </w:r>
      <w:r w:rsidR="00EF2BDF" w:rsidRPr="00C20118">
        <w:rPr>
          <w:b/>
          <w:bCs/>
          <w:highlight w:val="green"/>
        </w:rPr>
        <w:t>подготовки</w:t>
      </w:r>
      <w:r w:rsidRPr="00C20118">
        <w:rPr>
          <w:b/>
          <w:bCs/>
          <w:highlight w:val="green"/>
        </w:rPr>
        <w:t xml:space="preserve"> проектной документации на первом этапе инженерно-г</w:t>
      </w:r>
      <w:r w:rsidR="00E727E0" w:rsidRPr="00C20118">
        <w:rPr>
          <w:b/>
          <w:bCs/>
          <w:highlight w:val="green"/>
        </w:rPr>
        <w:t>идрометеорологических изысканий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3032"/>
        <w:gridCol w:w="6313"/>
      </w:tblGrid>
      <w:tr w:rsidR="00C106E6" w:rsidRPr="00C20118" w14:paraId="33F624F5" w14:textId="77777777" w:rsidTr="00B005F9">
        <w:trPr>
          <w:tblHeader/>
          <w:jc w:val="center"/>
        </w:trPr>
        <w:tc>
          <w:tcPr>
            <w:tcW w:w="1622" w:type="pct"/>
            <w:tcBorders>
              <w:bottom w:val="single" w:sz="4" w:space="0" w:color="auto"/>
            </w:tcBorders>
          </w:tcPr>
          <w:p w14:paraId="62655FD1" w14:textId="77777777" w:rsidR="00C106E6" w:rsidRPr="00C20118" w:rsidRDefault="00C106E6" w:rsidP="00E734B7">
            <w:pPr>
              <w:overflowPunct w:val="0"/>
              <w:autoSpaceDE w:val="0"/>
              <w:autoSpaceDN w:val="0"/>
              <w:adjustRightInd w:val="0"/>
              <w:spacing w:before="40"/>
              <w:jc w:val="center"/>
              <w:rPr>
                <w:sz w:val="22"/>
                <w:szCs w:val="22"/>
                <w:highlight w:val="green"/>
              </w:rPr>
            </w:pPr>
            <w:r w:rsidRPr="00C20118">
              <w:rPr>
                <w:sz w:val="22"/>
                <w:szCs w:val="22"/>
                <w:highlight w:val="green"/>
              </w:rPr>
              <w:t>Гидрометеорологические условия</w:t>
            </w:r>
          </w:p>
        </w:tc>
        <w:tc>
          <w:tcPr>
            <w:tcW w:w="3378" w:type="pct"/>
            <w:tcBorders>
              <w:bottom w:val="single" w:sz="4" w:space="0" w:color="auto"/>
            </w:tcBorders>
          </w:tcPr>
          <w:p w14:paraId="6619B6DB" w14:textId="77777777" w:rsidR="00C106E6" w:rsidRPr="00C20118" w:rsidRDefault="00C106E6" w:rsidP="00E734B7">
            <w:pPr>
              <w:overflowPunct w:val="0"/>
              <w:autoSpaceDE w:val="0"/>
              <w:autoSpaceDN w:val="0"/>
              <w:adjustRightInd w:val="0"/>
              <w:spacing w:before="40"/>
              <w:jc w:val="center"/>
              <w:rPr>
                <w:sz w:val="22"/>
                <w:szCs w:val="22"/>
                <w:highlight w:val="green"/>
              </w:rPr>
            </w:pPr>
            <w:r w:rsidRPr="00C20118">
              <w:rPr>
                <w:sz w:val="22"/>
                <w:szCs w:val="22"/>
                <w:highlight w:val="green"/>
              </w:rPr>
              <w:t>Гидрометеорологические характеристики</w:t>
            </w:r>
          </w:p>
          <w:p w14:paraId="0388D8E9" w14:textId="77777777" w:rsidR="00C106E6" w:rsidRPr="00C20118" w:rsidRDefault="00C106E6" w:rsidP="00E734B7">
            <w:pPr>
              <w:overflowPunct w:val="0"/>
              <w:autoSpaceDE w:val="0"/>
              <w:autoSpaceDN w:val="0"/>
              <w:adjustRightInd w:val="0"/>
              <w:spacing w:before="40"/>
              <w:rPr>
                <w:sz w:val="22"/>
                <w:szCs w:val="22"/>
                <w:highlight w:val="green"/>
              </w:rPr>
            </w:pPr>
          </w:p>
        </w:tc>
      </w:tr>
      <w:tr w:rsidR="00C106E6" w:rsidRPr="00C20118" w14:paraId="57D6EA5A" w14:textId="77777777" w:rsidTr="00B005F9">
        <w:trPr>
          <w:jc w:val="center"/>
        </w:trPr>
        <w:tc>
          <w:tcPr>
            <w:tcW w:w="1622" w:type="pct"/>
            <w:tcBorders>
              <w:top w:val="single" w:sz="4" w:space="0" w:color="auto"/>
            </w:tcBorders>
          </w:tcPr>
          <w:p w14:paraId="04F49B55" w14:textId="77777777" w:rsidR="00C106E6" w:rsidRPr="00C20118" w:rsidRDefault="00C106E6" w:rsidP="00E734B7">
            <w:pPr>
              <w:overflowPunct w:val="0"/>
              <w:autoSpaceDE w:val="0"/>
              <w:autoSpaceDN w:val="0"/>
              <w:adjustRightInd w:val="0"/>
              <w:spacing w:before="40"/>
              <w:rPr>
                <w:sz w:val="22"/>
                <w:szCs w:val="22"/>
                <w:highlight w:val="green"/>
              </w:rPr>
            </w:pPr>
            <w:r w:rsidRPr="00C20118">
              <w:rPr>
                <w:sz w:val="22"/>
                <w:szCs w:val="22"/>
                <w:highlight w:val="green"/>
              </w:rPr>
              <w:t>Климат</w:t>
            </w:r>
          </w:p>
        </w:tc>
        <w:tc>
          <w:tcPr>
            <w:tcW w:w="3378" w:type="pct"/>
            <w:tcBorders>
              <w:top w:val="single" w:sz="4" w:space="0" w:color="auto"/>
            </w:tcBorders>
          </w:tcPr>
          <w:p w14:paraId="36F7B491" w14:textId="77777777" w:rsidR="00C106E6" w:rsidRPr="00C20118" w:rsidRDefault="00C106E6" w:rsidP="00972CAE">
            <w:pPr>
              <w:overflowPunct w:val="0"/>
              <w:autoSpaceDE w:val="0"/>
              <w:autoSpaceDN w:val="0"/>
              <w:adjustRightInd w:val="0"/>
              <w:spacing w:before="40"/>
              <w:rPr>
                <w:sz w:val="22"/>
                <w:szCs w:val="22"/>
                <w:highlight w:val="green"/>
              </w:rPr>
            </w:pPr>
            <w:r w:rsidRPr="00C20118">
              <w:rPr>
                <w:sz w:val="22"/>
                <w:szCs w:val="22"/>
                <w:highlight w:val="green"/>
              </w:rPr>
              <w:t>Распределение скоростей, направлений ветра и расч</w:t>
            </w:r>
            <w:r w:rsidR="0051030B" w:rsidRPr="00C20118">
              <w:rPr>
                <w:sz w:val="22"/>
                <w:szCs w:val="22"/>
                <w:highlight w:val="green"/>
              </w:rPr>
              <w:t>е</w:t>
            </w:r>
            <w:r w:rsidRPr="00C20118">
              <w:rPr>
                <w:sz w:val="22"/>
                <w:szCs w:val="22"/>
                <w:highlight w:val="green"/>
              </w:rPr>
              <w:t xml:space="preserve">тные скорости ветра на уровне земной поверхности и (при </w:t>
            </w:r>
            <w:r w:rsidRPr="00C20118">
              <w:rPr>
                <w:sz w:val="22"/>
                <w:szCs w:val="22"/>
                <w:highlight w:val="green"/>
              </w:rPr>
              <w:lastRenderedPageBreak/>
              <w:t>необходимости) на высотах; расч</w:t>
            </w:r>
            <w:r w:rsidR="0051030B" w:rsidRPr="00C20118">
              <w:rPr>
                <w:sz w:val="22"/>
                <w:szCs w:val="22"/>
                <w:highlight w:val="green"/>
              </w:rPr>
              <w:t>е</w:t>
            </w:r>
            <w:r w:rsidRPr="00C20118">
              <w:rPr>
                <w:sz w:val="22"/>
                <w:szCs w:val="22"/>
                <w:highlight w:val="green"/>
              </w:rPr>
              <w:t>тный суточный максимум осадков; максимальная толщина стенки гололеда; продолжительность теплого и холодного периодов; даты появления, установления, разрушения и схода снежного покрова; даты перехода средней суточной температуры воздуха через заданные значения; продолжительность периодов с температурой воздуха выше и ниже заданных значений</w:t>
            </w:r>
          </w:p>
        </w:tc>
      </w:tr>
      <w:tr w:rsidR="00C106E6" w:rsidRPr="00C20118" w14:paraId="14FBFFDC" w14:textId="77777777" w:rsidTr="00C106E6">
        <w:trPr>
          <w:jc w:val="center"/>
        </w:trPr>
        <w:tc>
          <w:tcPr>
            <w:tcW w:w="1622" w:type="pct"/>
          </w:tcPr>
          <w:p w14:paraId="6AE96A11" w14:textId="77777777" w:rsidR="00C106E6" w:rsidRPr="00C20118" w:rsidRDefault="00C106E6" w:rsidP="00E734B7">
            <w:pPr>
              <w:overflowPunct w:val="0"/>
              <w:autoSpaceDE w:val="0"/>
              <w:autoSpaceDN w:val="0"/>
              <w:adjustRightInd w:val="0"/>
              <w:spacing w:before="40"/>
              <w:rPr>
                <w:sz w:val="22"/>
                <w:szCs w:val="22"/>
                <w:highlight w:val="green"/>
              </w:rPr>
            </w:pPr>
            <w:r w:rsidRPr="00C20118">
              <w:rPr>
                <w:sz w:val="22"/>
                <w:szCs w:val="22"/>
                <w:highlight w:val="green"/>
              </w:rPr>
              <w:lastRenderedPageBreak/>
              <w:t>Гидрологический режим рек</w:t>
            </w:r>
          </w:p>
        </w:tc>
        <w:tc>
          <w:tcPr>
            <w:tcW w:w="3378" w:type="pct"/>
          </w:tcPr>
          <w:p w14:paraId="1796F32F" w14:textId="77777777" w:rsidR="00C106E6" w:rsidRPr="00C20118" w:rsidRDefault="00C106E6" w:rsidP="00972CAE">
            <w:pPr>
              <w:overflowPunct w:val="0"/>
              <w:autoSpaceDE w:val="0"/>
              <w:autoSpaceDN w:val="0"/>
              <w:adjustRightInd w:val="0"/>
              <w:spacing w:before="40"/>
              <w:rPr>
                <w:sz w:val="22"/>
                <w:szCs w:val="22"/>
                <w:highlight w:val="green"/>
              </w:rPr>
            </w:pPr>
            <w:r w:rsidRPr="00C20118">
              <w:rPr>
                <w:sz w:val="22"/>
                <w:szCs w:val="22"/>
                <w:highlight w:val="green"/>
              </w:rPr>
              <w:t>Расч</w:t>
            </w:r>
            <w:r w:rsidR="0051030B" w:rsidRPr="00C20118">
              <w:rPr>
                <w:sz w:val="22"/>
                <w:szCs w:val="22"/>
                <w:highlight w:val="green"/>
              </w:rPr>
              <w:t>е</w:t>
            </w:r>
            <w:r w:rsidRPr="00C20118">
              <w:rPr>
                <w:sz w:val="22"/>
                <w:szCs w:val="22"/>
                <w:highlight w:val="green"/>
              </w:rPr>
              <w:t>тные наивысшие уровни и расходы воды; границы затопления при расч</w:t>
            </w:r>
            <w:r w:rsidR="0051030B" w:rsidRPr="00C20118">
              <w:rPr>
                <w:sz w:val="22"/>
                <w:szCs w:val="22"/>
                <w:highlight w:val="green"/>
              </w:rPr>
              <w:t>е</w:t>
            </w:r>
            <w:r w:rsidRPr="00C20118">
              <w:rPr>
                <w:sz w:val="22"/>
                <w:szCs w:val="22"/>
                <w:highlight w:val="green"/>
              </w:rPr>
              <w:t>тных уровнях; наивысший уровень ледохода; расч</w:t>
            </w:r>
            <w:r w:rsidR="0051030B" w:rsidRPr="00C20118">
              <w:rPr>
                <w:sz w:val="22"/>
                <w:szCs w:val="22"/>
                <w:highlight w:val="green"/>
              </w:rPr>
              <w:t>е</w:t>
            </w:r>
            <w:r w:rsidRPr="00C20118">
              <w:rPr>
                <w:sz w:val="22"/>
                <w:szCs w:val="22"/>
                <w:highlight w:val="green"/>
              </w:rPr>
              <w:t>тные скорости течений; расч</w:t>
            </w:r>
            <w:r w:rsidR="0051030B" w:rsidRPr="00C20118">
              <w:rPr>
                <w:sz w:val="22"/>
                <w:szCs w:val="22"/>
                <w:highlight w:val="green"/>
              </w:rPr>
              <w:t>е</w:t>
            </w:r>
            <w:r w:rsidRPr="00C20118">
              <w:rPr>
                <w:sz w:val="22"/>
                <w:szCs w:val="22"/>
                <w:highlight w:val="green"/>
              </w:rPr>
              <w:t>тные минимальные расходы воды в период летней и зимней межени (при наличии требования в задании); среднемноголетний расход и уровень воды рек и ручьев в период, когда они не покрыты льдом; прогнозируемый профиль предельного размыва русла и пойменных проток, средняя скорость планового с</w:t>
            </w:r>
            <w:bookmarkStart w:id="79" w:name="i1631477"/>
            <w:r w:rsidRPr="00C20118">
              <w:rPr>
                <w:sz w:val="22"/>
                <w:szCs w:val="22"/>
                <w:highlight w:val="green"/>
              </w:rPr>
              <w:t>м</w:t>
            </w:r>
            <w:bookmarkEnd w:id="79"/>
            <w:r w:rsidRPr="00C20118">
              <w:rPr>
                <w:sz w:val="22"/>
                <w:szCs w:val="22"/>
                <w:highlight w:val="green"/>
              </w:rPr>
              <w:t>ещения русла и плановое положение русла к концу прогнозируемого периода</w:t>
            </w:r>
            <w:r w:rsidRPr="00C20118">
              <w:rPr>
                <w:sz w:val="22"/>
                <w:szCs w:val="22"/>
                <w:highlight w:val="green"/>
                <w:lang w:eastAsia="en-US"/>
              </w:rPr>
              <w:t xml:space="preserve"> </w:t>
            </w:r>
          </w:p>
        </w:tc>
      </w:tr>
      <w:tr w:rsidR="00C106E6" w:rsidRPr="00C20118" w14:paraId="60B0A1C4" w14:textId="77777777" w:rsidTr="00C106E6">
        <w:trPr>
          <w:jc w:val="center"/>
        </w:trPr>
        <w:tc>
          <w:tcPr>
            <w:tcW w:w="1622" w:type="pct"/>
          </w:tcPr>
          <w:p w14:paraId="22934DBA" w14:textId="77777777" w:rsidR="00C106E6" w:rsidRPr="00C20118" w:rsidRDefault="00C106E6" w:rsidP="00E734B7">
            <w:pPr>
              <w:overflowPunct w:val="0"/>
              <w:autoSpaceDE w:val="0"/>
              <w:autoSpaceDN w:val="0"/>
              <w:adjustRightInd w:val="0"/>
              <w:spacing w:before="40"/>
              <w:rPr>
                <w:sz w:val="22"/>
                <w:szCs w:val="22"/>
                <w:highlight w:val="green"/>
              </w:rPr>
            </w:pPr>
            <w:r w:rsidRPr="00C20118">
              <w:rPr>
                <w:sz w:val="22"/>
                <w:szCs w:val="22"/>
                <w:highlight w:val="green"/>
              </w:rPr>
              <w:t>Гидрологический режим озер и водохранилищ</w:t>
            </w:r>
          </w:p>
        </w:tc>
        <w:tc>
          <w:tcPr>
            <w:tcW w:w="3378" w:type="pct"/>
          </w:tcPr>
          <w:p w14:paraId="081991E5" w14:textId="77777777" w:rsidR="00C106E6" w:rsidRPr="00C20118" w:rsidRDefault="00C106E6" w:rsidP="00972CAE">
            <w:pPr>
              <w:overflowPunct w:val="0"/>
              <w:autoSpaceDE w:val="0"/>
              <w:autoSpaceDN w:val="0"/>
              <w:adjustRightInd w:val="0"/>
              <w:spacing w:before="40"/>
              <w:rPr>
                <w:sz w:val="22"/>
                <w:szCs w:val="22"/>
                <w:highlight w:val="green"/>
              </w:rPr>
            </w:pPr>
            <w:r w:rsidRPr="00C20118">
              <w:rPr>
                <w:sz w:val="22"/>
                <w:szCs w:val="22"/>
                <w:highlight w:val="green"/>
              </w:rPr>
              <w:t>Расч</w:t>
            </w:r>
            <w:r w:rsidR="0051030B" w:rsidRPr="00C20118">
              <w:rPr>
                <w:sz w:val="22"/>
                <w:szCs w:val="22"/>
                <w:highlight w:val="green"/>
              </w:rPr>
              <w:t>е</w:t>
            </w:r>
            <w:r w:rsidRPr="00C20118">
              <w:rPr>
                <w:sz w:val="22"/>
                <w:szCs w:val="22"/>
                <w:highlight w:val="green"/>
              </w:rPr>
              <w:t>тные наивысшие уровни воды; величина нагона уровня воды; расч</w:t>
            </w:r>
            <w:r w:rsidR="0051030B" w:rsidRPr="00C20118">
              <w:rPr>
                <w:sz w:val="22"/>
                <w:szCs w:val="22"/>
                <w:highlight w:val="green"/>
              </w:rPr>
              <w:t>е</w:t>
            </w:r>
            <w:r w:rsidRPr="00C20118">
              <w:rPr>
                <w:sz w:val="22"/>
                <w:szCs w:val="22"/>
                <w:highlight w:val="green"/>
              </w:rPr>
              <w:t>тная высота волн; данные о скорости и направлении течений (поверхностных и донных); количественные характеристики ледового режима, направления и скорости дрейфа льда;</w:t>
            </w:r>
          </w:p>
          <w:p w14:paraId="57FEAFF1" w14:textId="77777777" w:rsidR="00C106E6" w:rsidRPr="00C20118" w:rsidRDefault="00C106E6" w:rsidP="00972CAE">
            <w:pPr>
              <w:overflowPunct w:val="0"/>
              <w:autoSpaceDE w:val="0"/>
              <w:autoSpaceDN w:val="0"/>
              <w:adjustRightInd w:val="0"/>
              <w:spacing w:before="40"/>
              <w:rPr>
                <w:sz w:val="22"/>
                <w:szCs w:val="22"/>
                <w:highlight w:val="green"/>
              </w:rPr>
            </w:pPr>
            <w:r w:rsidRPr="00C20118">
              <w:rPr>
                <w:sz w:val="22"/>
                <w:szCs w:val="22"/>
                <w:highlight w:val="green"/>
              </w:rPr>
              <w:t>положение границ зоны переработки (абразии) берега и его расч</w:t>
            </w:r>
            <w:r w:rsidR="0051030B" w:rsidRPr="00C20118">
              <w:rPr>
                <w:sz w:val="22"/>
                <w:szCs w:val="22"/>
                <w:highlight w:val="green"/>
              </w:rPr>
              <w:t>е</w:t>
            </w:r>
            <w:r w:rsidRPr="00C20118">
              <w:rPr>
                <w:sz w:val="22"/>
                <w:szCs w:val="22"/>
                <w:highlight w:val="green"/>
              </w:rPr>
              <w:t>тный профиль к концу прогнозируемого периода</w:t>
            </w:r>
          </w:p>
        </w:tc>
      </w:tr>
      <w:tr w:rsidR="00C106E6" w:rsidRPr="00C20118" w14:paraId="6B2BCEE4" w14:textId="77777777" w:rsidTr="00C106E6">
        <w:trPr>
          <w:jc w:val="center"/>
        </w:trPr>
        <w:tc>
          <w:tcPr>
            <w:tcW w:w="1622" w:type="pct"/>
          </w:tcPr>
          <w:p w14:paraId="733AC7A6" w14:textId="77777777" w:rsidR="00C106E6" w:rsidRPr="00C20118" w:rsidRDefault="00C106E6" w:rsidP="00E734B7">
            <w:pPr>
              <w:overflowPunct w:val="0"/>
              <w:autoSpaceDE w:val="0"/>
              <w:autoSpaceDN w:val="0"/>
              <w:adjustRightInd w:val="0"/>
              <w:spacing w:before="40"/>
              <w:rPr>
                <w:sz w:val="22"/>
                <w:szCs w:val="22"/>
                <w:highlight w:val="green"/>
              </w:rPr>
            </w:pPr>
            <w:r w:rsidRPr="00C20118">
              <w:rPr>
                <w:sz w:val="22"/>
                <w:szCs w:val="22"/>
                <w:highlight w:val="green"/>
              </w:rPr>
              <w:t>Гидрологический режим морей</w:t>
            </w:r>
          </w:p>
        </w:tc>
        <w:tc>
          <w:tcPr>
            <w:tcW w:w="3378" w:type="pct"/>
          </w:tcPr>
          <w:p w14:paraId="310A1747" w14:textId="77777777" w:rsidR="00C106E6" w:rsidRPr="00C20118" w:rsidRDefault="00C106E6" w:rsidP="00972CAE">
            <w:pPr>
              <w:overflowPunct w:val="0"/>
              <w:autoSpaceDE w:val="0"/>
              <w:autoSpaceDN w:val="0"/>
              <w:adjustRightInd w:val="0"/>
              <w:spacing w:before="40"/>
              <w:rPr>
                <w:sz w:val="22"/>
                <w:szCs w:val="22"/>
                <w:highlight w:val="green"/>
              </w:rPr>
            </w:pPr>
            <w:r w:rsidRPr="00C20118">
              <w:rPr>
                <w:sz w:val="22"/>
                <w:szCs w:val="22"/>
                <w:highlight w:val="green"/>
              </w:rPr>
              <w:t>Расч</w:t>
            </w:r>
            <w:r w:rsidR="0051030B" w:rsidRPr="00C20118">
              <w:rPr>
                <w:sz w:val="22"/>
                <w:szCs w:val="22"/>
                <w:highlight w:val="green"/>
              </w:rPr>
              <w:t>е</w:t>
            </w:r>
            <w:r w:rsidRPr="00C20118">
              <w:rPr>
                <w:sz w:val="22"/>
                <w:szCs w:val="22"/>
                <w:highlight w:val="green"/>
              </w:rPr>
              <w:t>тные наивысшие уровни воды; величина нагона уровня воды; расч</w:t>
            </w:r>
            <w:r w:rsidR="0051030B" w:rsidRPr="00C20118">
              <w:rPr>
                <w:sz w:val="22"/>
                <w:szCs w:val="22"/>
                <w:highlight w:val="green"/>
              </w:rPr>
              <w:t>е</w:t>
            </w:r>
            <w:r w:rsidRPr="00C20118">
              <w:rPr>
                <w:sz w:val="22"/>
                <w:szCs w:val="22"/>
                <w:highlight w:val="green"/>
              </w:rPr>
              <w:t>тная высота волн; данные о скорости и направлении т</w:t>
            </w:r>
            <w:r w:rsidR="00E727E0" w:rsidRPr="00C20118">
              <w:rPr>
                <w:sz w:val="22"/>
                <w:szCs w:val="22"/>
                <w:highlight w:val="green"/>
              </w:rPr>
              <w:t>ечений (поверхностных и донных),</w:t>
            </w:r>
            <w:r w:rsidRPr="00C20118">
              <w:rPr>
                <w:sz w:val="22"/>
                <w:szCs w:val="22"/>
                <w:highlight w:val="green"/>
              </w:rPr>
              <w:t xml:space="preserve"> о сол</w:t>
            </w:r>
            <w:r w:rsidR="0051030B" w:rsidRPr="00C20118">
              <w:rPr>
                <w:sz w:val="22"/>
                <w:szCs w:val="22"/>
                <w:highlight w:val="green"/>
              </w:rPr>
              <w:t>е</w:t>
            </w:r>
            <w:r w:rsidRPr="00C20118">
              <w:rPr>
                <w:sz w:val="22"/>
                <w:szCs w:val="22"/>
                <w:highlight w:val="green"/>
              </w:rPr>
              <w:t>ности, температуре, плотности морской воды; количественные характеристики ледового режима (дрейф льда, экзарация); положение границ зоны переработки (абразии) берега</w:t>
            </w:r>
            <w:r w:rsidR="00EA1BE2" w:rsidRPr="00C20118">
              <w:rPr>
                <w:sz w:val="22"/>
                <w:szCs w:val="22"/>
                <w:highlight w:val="green"/>
              </w:rPr>
              <w:t>,</w:t>
            </w:r>
            <w:r w:rsidRPr="00C20118">
              <w:rPr>
                <w:sz w:val="22"/>
                <w:szCs w:val="22"/>
                <w:highlight w:val="green"/>
              </w:rPr>
              <w:t xml:space="preserve"> расч</w:t>
            </w:r>
            <w:r w:rsidR="0051030B" w:rsidRPr="00C20118">
              <w:rPr>
                <w:sz w:val="22"/>
                <w:szCs w:val="22"/>
                <w:highlight w:val="green"/>
              </w:rPr>
              <w:t>е</w:t>
            </w:r>
            <w:r w:rsidRPr="00C20118">
              <w:rPr>
                <w:sz w:val="22"/>
                <w:szCs w:val="22"/>
                <w:highlight w:val="green"/>
              </w:rPr>
              <w:t>тная амплитуда и интенсивность плановых и вертикальных деформаций пляжа и подводного склона к концу прогнозируемого периода</w:t>
            </w:r>
          </w:p>
        </w:tc>
      </w:tr>
      <w:tr w:rsidR="00C106E6" w:rsidRPr="00C20118" w14:paraId="280C4C68" w14:textId="77777777" w:rsidTr="00B005F9">
        <w:trPr>
          <w:jc w:val="center"/>
        </w:trPr>
        <w:tc>
          <w:tcPr>
            <w:tcW w:w="1622" w:type="pct"/>
            <w:tcBorders>
              <w:bottom w:val="single" w:sz="4" w:space="0" w:color="auto"/>
            </w:tcBorders>
          </w:tcPr>
          <w:p w14:paraId="0AACE157" w14:textId="77777777" w:rsidR="00C106E6" w:rsidRPr="00C20118" w:rsidRDefault="00C106E6" w:rsidP="00E734B7">
            <w:pPr>
              <w:overflowPunct w:val="0"/>
              <w:autoSpaceDE w:val="0"/>
              <w:autoSpaceDN w:val="0"/>
              <w:adjustRightInd w:val="0"/>
              <w:spacing w:before="40"/>
              <w:rPr>
                <w:sz w:val="22"/>
                <w:szCs w:val="22"/>
                <w:highlight w:val="green"/>
              </w:rPr>
            </w:pPr>
            <w:r w:rsidRPr="00C20118">
              <w:rPr>
                <w:sz w:val="22"/>
                <w:szCs w:val="22"/>
                <w:highlight w:val="green"/>
              </w:rPr>
              <w:t>Сели</w:t>
            </w:r>
          </w:p>
        </w:tc>
        <w:tc>
          <w:tcPr>
            <w:tcW w:w="3378" w:type="pct"/>
          </w:tcPr>
          <w:p w14:paraId="254D7849" w14:textId="77777777" w:rsidR="00C106E6" w:rsidRPr="00C20118" w:rsidRDefault="00C106E6" w:rsidP="00972CAE">
            <w:pPr>
              <w:overflowPunct w:val="0"/>
              <w:autoSpaceDE w:val="0"/>
              <w:autoSpaceDN w:val="0"/>
              <w:adjustRightInd w:val="0"/>
              <w:spacing w:before="40"/>
              <w:rPr>
                <w:sz w:val="22"/>
                <w:szCs w:val="22"/>
                <w:highlight w:val="green"/>
              </w:rPr>
            </w:pPr>
            <w:r w:rsidRPr="00C20118">
              <w:rPr>
                <w:sz w:val="22"/>
                <w:szCs w:val="22"/>
                <w:highlight w:val="green"/>
              </w:rPr>
              <w:t>Расч</w:t>
            </w:r>
            <w:r w:rsidR="0051030B" w:rsidRPr="00C20118">
              <w:rPr>
                <w:sz w:val="22"/>
                <w:szCs w:val="22"/>
                <w:highlight w:val="green"/>
              </w:rPr>
              <w:t>е</w:t>
            </w:r>
            <w:r w:rsidRPr="00C20118">
              <w:rPr>
                <w:sz w:val="22"/>
                <w:szCs w:val="22"/>
                <w:highlight w:val="green"/>
              </w:rPr>
              <w:t xml:space="preserve">тные суточные максимумы осадков; максимальные расходы и </w:t>
            </w:r>
            <w:r w:rsidR="007B6DA7" w:rsidRPr="00C20118">
              <w:rPr>
                <w:sz w:val="22"/>
                <w:szCs w:val="22"/>
                <w:highlight w:val="green"/>
              </w:rPr>
              <w:t>объ</w:t>
            </w:r>
            <w:r w:rsidR="0051030B" w:rsidRPr="00C20118">
              <w:rPr>
                <w:sz w:val="22"/>
                <w:szCs w:val="22"/>
                <w:highlight w:val="green"/>
              </w:rPr>
              <w:t>е</w:t>
            </w:r>
            <w:r w:rsidR="007B6DA7" w:rsidRPr="00C20118">
              <w:rPr>
                <w:sz w:val="22"/>
                <w:szCs w:val="22"/>
                <w:highlight w:val="green"/>
              </w:rPr>
              <w:t xml:space="preserve">мы </w:t>
            </w:r>
            <w:r w:rsidRPr="00C20118">
              <w:rPr>
                <w:sz w:val="22"/>
                <w:szCs w:val="22"/>
                <w:highlight w:val="green"/>
              </w:rPr>
              <w:t xml:space="preserve">селевого стока; ширина зоны прохождения селевого потока, скорость движения; максимальный </w:t>
            </w:r>
            <w:r w:rsidR="007B6DA7" w:rsidRPr="00C20118">
              <w:rPr>
                <w:sz w:val="22"/>
                <w:szCs w:val="22"/>
                <w:highlight w:val="green"/>
              </w:rPr>
              <w:t>объ</w:t>
            </w:r>
            <w:r w:rsidR="0051030B" w:rsidRPr="00C20118">
              <w:rPr>
                <w:sz w:val="22"/>
                <w:szCs w:val="22"/>
                <w:highlight w:val="green"/>
              </w:rPr>
              <w:t>е</w:t>
            </w:r>
            <w:r w:rsidR="007B6DA7" w:rsidRPr="00C20118">
              <w:rPr>
                <w:sz w:val="22"/>
                <w:szCs w:val="22"/>
                <w:highlight w:val="green"/>
              </w:rPr>
              <w:t xml:space="preserve">м </w:t>
            </w:r>
            <w:r w:rsidRPr="00C20118">
              <w:rPr>
                <w:sz w:val="22"/>
                <w:szCs w:val="22"/>
                <w:highlight w:val="green"/>
              </w:rPr>
              <w:t>выноса за один паводок, глубина селевого потока в расч</w:t>
            </w:r>
            <w:r w:rsidR="0051030B" w:rsidRPr="00C20118">
              <w:rPr>
                <w:sz w:val="22"/>
                <w:szCs w:val="22"/>
                <w:highlight w:val="green"/>
              </w:rPr>
              <w:t>е</w:t>
            </w:r>
            <w:r w:rsidRPr="00C20118">
              <w:rPr>
                <w:sz w:val="22"/>
                <w:szCs w:val="22"/>
                <w:highlight w:val="green"/>
              </w:rPr>
              <w:t>тных створах</w:t>
            </w:r>
          </w:p>
        </w:tc>
      </w:tr>
      <w:tr w:rsidR="00C106E6" w:rsidRPr="00C20118" w14:paraId="66BF3BFC" w14:textId="77777777" w:rsidTr="00B005F9">
        <w:trPr>
          <w:jc w:val="center"/>
        </w:trPr>
        <w:tc>
          <w:tcPr>
            <w:tcW w:w="1622" w:type="pct"/>
            <w:tcBorders>
              <w:top w:val="single" w:sz="4" w:space="0" w:color="auto"/>
            </w:tcBorders>
          </w:tcPr>
          <w:p w14:paraId="7ADBFAFC" w14:textId="77777777" w:rsidR="00C106E6" w:rsidRPr="00C20118" w:rsidRDefault="00C106E6" w:rsidP="00E734B7">
            <w:pPr>
              <w:overflowPunct w:val="0"/>
              <w:autoSpaceDE w:val="0"/>
              <w:autoSpaceDN w:val="0"/>
              <w:adjustRightInd w:val="0"/>
              <w:spacing w:before="40"/>
              <w:rPr>
                <w:sz w:val="22"/>
                <w:szCs w:val="22"/>
                <w:highlight w:val="green"/>
              </w:rPr>
            </w:pPr>
            <w:r w:rsidRPr="00C20118">
              <w:rPr>
                <w:sz w:val="22"/>
                <w:szCs w:val="22"/>
                <w:highlight w:val="green"/>
              </w:rPr>
              <w:t>Снежные лавины</w:t>
            </w:r>
          </w:p>
        </w:tc>
        <w:tc>
          <w:tcPr>
            <w:tcW w:w="3378" w:type="pct"/>
          </w:tcPr>
          <w:p w14:paraId="64388124" w14:textId="77777777" w:rsidR="00C106E6" w:rsidRPr="00C20118" w:rsidRDefault="007B6DA7" w:rsidP="00972CAE">
            <w:pPr>
              <w:overflowPunct w:val="0"/>
              <w:autoSpaceDE w:val="0"/>
              <w:autoSpaceDN w:val="0"/>
              <w:adjustRightInd w:val="0"/>
              <w:spacing w:before="40"/>
              <w:rPr>
                <w:sz w:val="22"/>
                <w:szCs w:val="22"/>
                <w:highlight w:val="green"/>
              </w:rPr>
            </w:pPr>
            <w:r w:rsidRPr="00C20118">
              <w:rPr>
                <w:sz w:val="22"/>
                <w:szCs w:val="22"/>
                <w:highlight w:val="green"/>
              </w:rPr>
              <w:t>Объ</w:t>
            </w:r>
            <w:r w:rsidR="0051030B" w:rsidRPr="00C20118">
              <w:rPr>
                <w:sz w:val="22"/>
                <w:szCs w:val="22"/>
                <w:highlight w:val="green"/>
              </w:rPr>
              <w:t>е</w:t>
            </w:r>
            <w:r w:rsidRPr="00C20118">
              <w:rPr>
                <w:sz w:val="22"/>
                <w:szCs w:val="22"/>
                <w:highlight w:val="green"/>
              </w:rPr>
              <w:t xml:space="preserve">мы </w:t>
            </w:r>
            <w:r w:rsidR="00C106E6" w:rsidRPr="00C20118">
              <w:rPr>
                <w:sz w:val="22"/>
                <w:szCs w:val="22"/>
                <w:highlight w:val="green"/>
              </w:rPr>
              <w:t>и скорость д</w:t>
            </w:r>
            <w:bookmarkStart w:id="80" w:name="i1651068"/>
            <w:r w:rsidR="00C106E6" w:rsidRPr="00C20118">
              <w:rPr>
                <w:sz w:val="22"/>
                <w:szCs w:val="22"/>
                <w:highlight w:val="green"/>
              </w:rPr>
              <w:t>в</w:t>
            </w:r>
            <w:bookmarkEnd w:id="80"/>
            <w:r w:rsidR="00C106E6" w:rsidRPr="00C20118">
              <w:rPr>
                <w:sz w:val="22"/>
                <w:szCs w:val="22"/>
                <w:highlight w:val="green"/>
              </w:rPr>
              <w:t>ижени</w:t>
            </w:r>
            <w:bookmarkStart w:id="81" w:name="i1666659"/>
            <w:r w:rsidR="00C106E6" w:rsidRPr="00C20118">
              <w:rPr>
                <w:sz w:val="22"/>
                <w:szCs w:val="22"/>
                <w:highlight w:val="green"/>
              </w:rPr>
              <w:t>я</w:t>
            </w:r>
            <w:bookmarkStart w:id="82" w:name="i1673391"/>
            <w:bookmarkEnd w:id="81"/>
            <w:r w:rsidR="00C106E6" w:rsidRPr="00C20118">
              <w:rPr>
                <w:sz w:val="22"/>
                <w:szCs w:val="22"/>
                <w:highlight w:val="green"/>
              </w:rPr>
              <w:t xml:space="preserve"> л</w:t>
            </w:r>
            <w:bookmarkEnd w:id="82"/>
            <w:r w:rsidR="00C106E6" w:rsidRPr="00C20118">
              <w:rPr>
                <w:sz w:val="22"/>
                <w:szCs w:val="22"/>
                <w:highlight w:val="green"/>
              </w:rPr>
              <w:t>авины; п</w:t>
            </w:r>
            <w:bookmarkStart w:id="83" w:name="i1687224"/>
            <w:r w:rsidR="00C106E6" w:rsidRPr="00C20118">
              <w:rPr>
                <w:sz w:val="22"/>
                <w:szCs w:val="22"/>
                <w:highlight w:val="green"/>
              </w:rPr>
              <w:t>л</w:t>
            </w:r>
            <w:bookmarkEnd w:id="83"/>
            <w:r w:rsidR="00C106E6" w:rsidRPr="00C20118">
              <w:rPr>
                <w:sz w:val="22"/>
                <w:szCs w:val="22"/>
                <w:highlight w:val="green"/>
              </w:rPr>
              <w:t>от</w:t>
            </w:r>
            <w:bookmarkStart w:id="84" w:name="i1692006"/>
            <w:r w:rsidR="00C106E6" w:rsidRPr="00C20118">
              <w:rPr>
                <w:sz w:val="22"/>
                <w:szCs w:val="22"/>
                <w:highlight w:val="green"/>
              </w:rPr>
              <w:t>н</w:t>
            </w:r>
            <w:bookmarkEnd w:id="84"/>
            <w:r w:rsidR="00C106E6" w:rsidRPr="00C20118">
              <w:rPr>
                <w:sz w:val="22"/>
                <w:szCs w:val="22"/>
                <w:highlight w:val="green"/>
              </w:rPr>
              <w:t>о</w:t>
            </w:r>
            <w:bookmarkStart w:id="85" w:name="i1705700"/>
            <w:r w:rsidR="00C106E6" w:rsidRPr="00C20118">
              <w:rPr>
                <w:sz w:val="22"/>
                <w:szCs w:val="22"/>
                <w:highlight w:val="green"/>
              </w:rPr>
              <w:t>сть</w:t>
            </w:r>
            <w:bookmarkEnd w:id="85"/>
            <w:r w:rsidR="00C106E6" w:rsidRPr="00C20118">
              <w:rPr>
                <w:sz w:val="22"/>
                <w:szCs w:val="22"/>
                <w:highlight w:val="green"/>
              </w:rPr>
              <w:t xml:space="preserve"> и толщина отлож</w:t>
            </w:r>
            <w:bookmarkStart w:id="86" w:name="i1715841"/>
            <w:r w:rsidR="00C106E6" w:rsidRPr="00C20118">
              <w:rPr>
                <w:sz w:val="22"/>
                <w:szCs w:val="22"/>
                <w:highlight w:val="green"/>
              </w:rPr>
              <w:t>е</w:t>
            </w:r>
            <w:bookmarkEnd w:id="86"/>
            <w:r w:rsidR="00C106E6" w:rsidRPr="00C20118">
              <w:rPr>
                <w:sz w:val="22"/>
                <w:szCs w:val="22"/>
                <w:highlight w:val="green"/>
              </w:rPr>
              <w:t>н</w:t>
            </w:r>
            <w:bookmarkStart w:id="87" w:name="i1721728"/>
            <w:r w:rsidR="00C106E6" w:rsidRPr="00C20118">
              <w:rPr>
                <w:sz w:val="22"/>
                <w:szCs w:val="22"/>
                <w:highlight w:val="green"/>
              </w:rPr>
              <w:t>и</w:t>
            </w:r>
            <w:bookmarkEnd w:id="87"/>
            <w:r w:rsidR="00C106E6" w:rsidRPr="00C20118">
              <w:rPr>
                <w:sz w:val="22"/>
                <w:szCs w:val="22"/>
                <w:highlight w:val="green"/>
              </w:rPr>
              <w:t xml:space="preserve">я </w:t>
            </w:r>
            <w:bookmarkStart w:id="88" w:name="i1733198"/>
            <w:r w:rsidR="00C106E6" w:rsidRPr="00C20118">
              <w:rPr>
                <w:sz w:val="22"/>
                <w:szCs w:val="22"/>
                <w:highlight w:val="green"/>
              </w:rPr>
              <w:t>лавины;</w:t>
            </w:r>
            <w:bookmarkEnd w:id="88"/>
            <w:r w:rsidR="00C106E6" w:rsidRPr="00C20118">
              <w:rPr>
                <w:sz w:val="22"/>
                <w:szCs w:val="22"/>
                <w:highlight w:val="green"/>
              </w:rPr>
              <w:t xml:space="preserve"> с</w:t>
            </w:r>
            <w:bookmarkStart w:id="89" w:name="i1745220"/>
            <w:r w:rsidR="00C106E6" w:rsidRPr="00C20118">
              <w:rPr>
                <w:sz w:val="22"/>
                <w:szCs w:val="22"/>
                <w:highlight w:val="green"/>
              </w:rPr>
              <w:t>и</w:t>
            </w:r>
            <w:bookmarkEnd w:id="89"/>
            <w:r w:rsidR="00C106E6" w:rsidRPr="00C20118">
              <w:rPr>
                <w:sz w:val="22"/>
                <w:szCs w:val="22"/>
                <w:highlight w:val="green"/>
              </w:rPr>
              <w:t>л</w:t>
            </w:r>
            <w:bookmarkStart w:id="90" w:name="i1756381"/>
            <w:r w:rsidR="00C106E6" w:rsidRPr="00C20118">
              <w:rPr>
                <w:sz w:val="22"/>
                <w:szCs w:val="22"/>
                <w:highlight w:val="green"/>
              </w:rPr>
              <w:t>а</w:t>
            </w:r>
            <w:bookmarkEnd w:id="90"/>
            <w:r w:rsidR="00C106E6" w:rsidRPr="00C20118">
              <w:rPr>
                <w:sz w:val="22"/>
                <w:szCs w:val="22"/>
                <w:highlight w:val="green"/>
              </w:rPr>
              <w:t xml:space="preserve"> удар</w:t>
            </w:r>
            <w:bookmarkStart w:id="91" w:name="i1761636"/>
            <w:r w:rsidR="00C106E6" w:rsidRPr="00C20118">
              <w:rPr>
                <w:sz w:val="22"/>
                <w:szCs w:val="22"/>
                <w:highlight w:val="green"/>
              </w:rPr>
              <w:t>а</w:t>
            </w:r>
            <w:bookmarkEnd w:id="91"/>
            <w:r w:rsidR="00C106E6" w:rsidRPr="00C20118">
              <w:rPr>
                <w:sz w:val="22"/>
                <w:szCs w:val="22"/>
                <w:highlight w:val="green"/>
              </w:rPr>
              <w:t xml:space="preserve"> лав</w:t>
            </w:r>
            <w:bookmarkStart w:id="92" w:name="i1772406"/>
            <w:r w:rsidR="00C106E6" w:rsidRPr="00C20118">
              <w:rPr>
                <w:sz w:val="22"/>
                <w:szCs w:val="22"/>
                <w:highlight w:val="green"/>
              </w:rPr>
              <w:t>и</w:t>
            </w:r>
            <w:bookmarkEnd w:id="92"/>
            <w:r w:rsidR="00C106E6" w:rsidRPr="00C20118">
              <w:rPr>
                <w:sz w:val="22"/>
                <w:szCs w:val="22"/>
                <w:highlight w:val="green"/>
              </w:rPr>
              <w:t xml:space="preserve">ны и </w:t>
            </w:r>
            <w:bookmarkStart w:id="93" w:name="i1788252"/>
            <w:r w:rsidR="00C106E6" w:rsidRPr="00C20118">
              <w:rPr>
                <w:sz w:val="22"/>
                <w:szCs w:val="22"/>
                <w:highlight w:val="green"/>
              </w:rPr>
              <w:t>в</w:t>
            </w:r>
            <w:bookmarkEnd w:id="93"/>
            <w:r w:rsidR="00C106E6" w:rsidRPr="00C20118">
              <w:rPr>
                <w:sz w:val="22"/>
                <w:szCs w:val="22"/>
                <w:highlight w:val="green"/>
              </w:rPr>
              <w:t>оз</w:t>
            </w:r>
            <w:bookmarkStart w:id="94" w:name="i1792963"/>
            <w:r w:rsidR="00C106E6" w:rsidRPr="00C20118">
              <w:rPr>
                <w:sz w:val="22"/>
                <w:szCs w:val="22"/>
                <w:highlight w:val="green"/>
              </w:rPr>
              <w:t>д</w:t>
            </w:r>
            <w:bookmarkEnd w:id="94"/>
            <w:r w:rsidR="00C106E6" w:rsidRPr="00C20118">
              <w:rPr>
                <w:sz w:val="22"/>
                <w:szCs w:val="22"/>
                <w:highlight w:val="green"/>
              </w:rPr>
              <w:t>у</w:t>
            </w:r>
            <w:bookmarkStart w:id="95" w:name="i1803939"/>
            <w:r w:rsidR="00C106E6" w:rsidRPr="00C20118">
              <w:rPr>
                <w:sz w:val="22"/>
                <w:szCs w:val="22"/>
                <w:highlight w:val="green"/>
              </w:rPr>
              <w:t>ш</w:t>
            </w:r>
            <w:bookmarkEnd w:id="95"/>
            <w:r w:rsidR="00C106E6" w:rsidRPr="00C20118">
              <w:rPr>
                <w:sz w:val="22"/>
                <w:szCs w:val="22"/>
                <w:highlight w:val="green"/>
              </w:rPr>
              <w:t>ной волны</w:t>
            </w:r>
          </w:p>
        </w:tc>
      </w:tr>
    </w:tbl>
    <w:p w14:paraId="516D20B1" w14:textId="77777777" w:rsidR="00C106E6" w:rsidRPr="00C20118" w:rsidRDefault="00C106E6" w:rsidP="00E734B7">
      <w:pPr>
        <w:autoSpaceDE w:val="0"/>
        <w:autoSpaceDN w:val="0"/>
        <w:adjustRightInd w:val="0"/>
        <w:ind w:left="102"/>
        <w:jc w:val="both"/>
        <w:rPr>
          <w:highlight w:val="green"/>
        </w:rPr>
      </w:pPr>
    </w:p>
    <w:p w14:paraId="628C0096" w14:textId="6A58515D" w:rsidR="00C106E6" w:rsidRPr="00C20118" w:rsidRDefault="00C106E6" w:rsidP="00E734B7">
      <w:pPr>
        <w:ind w:firstLine="709"/>
        <w:jc w:val="both"/>
        <w:rPr>
          <w:rFonts w:eastAsia="Times New Roman"/>
          <w:highlight w:val="green"/>
        </w:rPr>
      </w:pPr>
      <w:r w:rsidRPr="00C20118">
        <w:rPr>
          <w:rFonts w:eastAsia="Times New Roman"/>
          <w:highlight w:val="green"/>
        </w:rPr>
        <w:t xml:space="preserve">Перечень гидрометеорологических характеристик </w:t>
      </w:r>
      <w:r w:rsidR="00972CAE" w:rsidRPr="00C20118">
        <w:rPr>
          <w:highlight w:val="green"/>
        </w:rPr>
        <w:t>уточняют и дополняют</w:t>
      </w:r>
      <w:r w:rsidRPr="00C20118">
        <w:rPr>
          <w:rFonts w:eastAsia="Times New Roman"/>
          <w:highlight w:val="green"/>
        </w:rPr>
        <w:t xml:space="preserve"> в соответствии с требованиями сводов правил на выполнение инженерных изысканий для строительства различных видов </w:t>
      </w:r>
      <w:r w:rsidR="00E8169B" w:rsidRPr="00C20118">
        <w:rPr>
          <w:rFonts w:eastAsia="Times New Roman"/>
          <w:highlight w:val="green"/>
        </w:rPr>
        <w:t xml:space="preserve">зданий и </w:t>
      </w:r>
      <w:r w:rsidRPr="00C20118">
        <w:rPr>
          <w:rFonts w:eastAsia="Times New Roman"/>
          <w:highlight w:val="green"/>
        </w:rPr>
        <w:t xml:space="preserve">сооружений и сводов правил по проектированию объектов. </w:t>
      </w:r>
    </w:p>
    <w:p w14:paraId="2FFF75FA" w14:textId="12CCAAD7" w:rsidR="00C106E6" w:rsidRDefault="00C106E6" w:rsidP="00E734B7">
      <w:pPr>
        <w:widowControl w:val="0"/>
        <w:ind w:firstLine="709"/>
        <w:jc w:val="both"/>
        <w:rPr>
          <w:rFonts w:eastAsia="Times New Roman"/>
          <w:lang w:eastAsia="x-none"/>
        </w:rPr>
      </w:pPr>
      <w:r w:rsidRPr="00C20118">
        <w:rPr>
          <w:rFonts w:eastAsia="Times New Roman"/>
          <w:highlight w:val="green"/>
          <w:lang w:eastAsia="x-none"/>
        </w:rPr>
        <w:t>Содержание технического отч</w:t>
      </w:r>
      <w:r w:rsidR="0051030B" w:rsidRPr="00C20118">
        <w:rPr>
          <w:rFonts w:eastAsia="Times New Roman"/>
          <w:highlight w:val="green"/>
          <w:lang w:eastAsia="x-none"/>
        </w:rPr>
        <w:t>е</w:t>
      </w:r>
      <w:r w:rsidRPr="00C20118">
        <w:rPr>
          <w:rFonts w:eastAsia="Times New Roman"/>
          <w:highlight w:val="green"/>
          <w:lang w:eastAsia="x-none"/>
        </w:rPr>
        <w:t>та регламентируется требованиями 7.1.2</w:t>
      </w:r>
      <w:r w:rsidR="00222576" w:rsidRPr="00C20118">
        <w:rPr>
          <w:rFonts w:eastAsia="Times New Roman"/>
          <w:highlight w:val="green"/>
          <w:lang w:eastAsia="x-none"/>
        </w:rPr>
        <w:t>1</w:t>
      </w:r>
      <w:r w:rsidRPr="00C20118">
        <w:rPr>
          <w:rFonts w:eastAsia="Times New Roman"/>
          <w:highlight w:val="green"/>
          <w:lang w:eastAsia="x-none"/>
        </w:rPr>
        <w:t>.</w:t>
      </w:r>
    </w:p>
    <w:p w14:paraId="50C2B440" w14:textId="5889D34A" w:rsidR="00972CAE" w:rsidRPr="00AF305C" w:rsidRDefault="00972CAE" w:rsidP="00E734B7">
      <w:pPr>
        <w:widowControl w:val="0"/>
        <w:ind w:firstLine="709"/>
        <w:jc w:val="both"/>
        <w:rPr>
          <w:rFonts w:eastAsia="Times New Roman"/>
          <w:lang w:eastAsia="x-none"/>
        </w:rPr>
      </w:pPr>
      <w:r w:rsidRPr="00E04F66">
        <w:rPr>
          <w:b/>
        </w:rPr>
        <w:t>(Измененная редакция, Изм. № 1).</w:t>
      </w:r>
    </w:p>
    <w:p w14:paraId="765DB87B" w14:textId="77777777" w:rsidR="009E341E" w:rsidRPr="00AF305C" w:rsidRDefault="009E341E" w:rsidP="00E734B7">
      <w:pPr>
        <w:pStyle w:val="ab"/>
        <w:ind w:left="567" w:firstLine="0"/>
        <w:jc w:val="both"/>
        <w:rPr>
          <w:lang w:val="ru-RU"/>
        </w:rPr>
      </w:pPr>
    </w:p>
    <w:p w14:paraId="047B3D86" w14:textId="77777777" w:rsidR="00C106E6" w:rsidRPr="00AF305C" w:rsidRDefault="00C106E6" w:rsidP="00972CAE">
      <w:pPr>
        <w:keepNext/>
        <w:keepLines/>
        <w:spacing w:before="60" w:after="60"/>
        <w:ind w:left="1276" w:hanging="709"/>
        <w:jc w:val="both"/>
        <w:outlineLvl w:val="2"/>
        <w:rPr>
          <w:rFonts w:eastAsia="Times New Roman"/>
          <w:b/>
          <w:bCs/>
          <w:lang w:eastAsia="x-none"/>
        </w:rPr>
      </w:pPr>
      <w:bookmarkStart w:id="96" w:name="_bookmark23"/>
      <w:bookmarkStart w:id="97" w:name="_Toc443668010"/>
      <w:bookmarkStart w:id="98" w:name="_Toc463446276"/>
      <w:bookmarkEnd w:id="96"/>
      <w:r w:rsidRPr="00AF305C">
        <w:rPr>
          <w:rFonts w:eastAsia="Times New Roman"/>
          <w:b/>
          <w:bCs/>
          <w:lang w:eastAsia="x-none"/>
        </w:rPr>
        <w:t xml:space="preserve">7.3.2 Инженерно-гидрометеорологические изыскания </w:t>
      </w:r>
      <w:r w:rsidR="00BE6D7A" w:rsidRPr="00AF305C">
        <w:rPr>
          <w:rFonts w:eastAsia="Times New Roman"/>
          <w:b/>
          <w:bCs/>
          <w:lang w:eastAsia="x-none"/>
        </w:rPr>
        <w:t>для подготовки</w:t>
      </w:r>
      <w:r w:rsidRPr="00AF305C">
        <w:rPr>
          <w:rFonts w:eastAsia="Times New Roman"/>
          <w:b/>
          <w:bCs/>
          <w:lang w:eastAsia="x-none"/>
        </w:rPr>
        <w:t xml:space="preserve"> проектной документации – второй этап</w:t>
      </w:r>
      <w:bookmarkEnd w:id="97"/>
      <w:bookmarkEnd w:id="98"/>
    </w:p>
    <w:p w14:paraId="57F5D783" w14:textId="77777777" w:rsidR="00C106E6" w:rsidRPr="002C7661" w:rsidRDefault="00C106E6" w:rsidP="00E734B7">
      <w:pPr>
        <w:widowControl w:val="0"/>
        <w:numPr>
          <w:ilvl w:val="3"/>
          <w:numId w:val="24"/>
        </w:numPr>
        <w:tabs>
          <w:tab w:val="left" w:pos="851"/>
          <w:tab w:val="left" w:pos="1560"/>
        </w:tabs>
        <w:ind w:left="0" w:firstLine="709"/>
        <w:jc w:val="both"/>
        <w:rPr>
          <w:rFonts w:eastAsia="Times New Roman"/>
          <w:highlight w:val="green"/>
          <w:lang w:eastAsia="en-US"/>
        </w:rPr>
      </w:pPr>
      <w:r w:rsidRPr="002C7661">
        <w:rPr>
          <w:szCs w:val="22"/>
          <w:highlight w:val="green"/>
          <w:lang w:eastAsia="en-US"/>
        </w:rPr>
        <w:t xml:space="preserve">Инженерно-гидрометеорологические изыскания на втором этапе </w:t>
      </w:r>
      <w:r w:rsidR="002A76C9" w:rsidRPr="002C7661">
        <w:rPr>
          <w:szCs w:val="22"/>
          <w:highlight w:val="green"/>
          <w:lang w:eastAsia="en-US"/>
        </w:rPr>
        <w:t>для подготовки</w:t>
      </w:r>
      <w:r w:rsidRPr="002C7661">
        <w:rPr>
          <w:szCs w:val="22"/>
          <w:highlight w:val="green"/>
          <w:lang w:eastAsia="en-US"/>
        </w:rPr>
        <w:t xml:space="preserve"> проектной документации</w:t>
      </w:r>
      <w:r w:rsidRPr="002C7661">
        <w:rPr>
          <w:spacing w:val="28"/>
          <w:szCs w:val="22"/>
          <w:highlight w:val="green"/>
          <w:lang w:eastAsia="en-US"/>
        </w:rPr>
        <w:t xml:space="preserve"> </w:t>
      </w:r>
      <w:r w:rsidRPr="002C7661">
        <w:rPr>
          <w:szCs w:val="22"/>
          <w:highlight w:val="green"/>
          <w:lang w:eastAsia="en-US"/>
        </w:rPr>
        <w:t>должны проводиться:</w:t>
      </w:r>
    </w:p>
    <w:p w14:paraId="0D59A079"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 xml:space="preserve">при необходимости контроля за развитием гидрометеорологических процессов или гидрологическим режимом водных объектов, достоверная оценка которых требует проведения наблюдений в течение более длительного периода, чем это было предусмотрено </w:t>
      </w:r>
      <w:r w:rsidRPr="002C7661">
        <w:rPr>
          <w:highlight w:val="green"/>
        </w:rPr>
        <w:lastRenderedPageBreak/>
        <w:t>на первом этапе изысканий;</w:t>
      </w:r>
    </w:p>
    <w:p w14:paraId="426DFA4E"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с целью уточнения расч</w:t>
      </w:r>
      <w:r w:rsidR="00B005F9" w:rsidRPr="002C7661">
        <w:rPr>
          <w:highlight w:val="green"/>
        </w:rPr>
        <w:t>е</w:t>
      </w:r>
      <w:r w:rsidRPr="002C7661">
        <w:rPr>
          <w:highlight w:val="green"/>
        </w:rPr>
        <w:t>тных характеристик и повышения достоверности их оценки при недостаточной продолжительности наблюдений,</w:t>
      </w:r>
      <w:r w:rsidRPr="002C7661">
        <w:rPr>
          <w:b/>
          <w:highlight w:val="green"/>
        </w:rPr>
        <w:t xml:space="preserve"> </w:t>
      </w:r>
      <w:r w:rsidRPr="002C7661">
        <w:rPr>
          <w:highlight w:val="green"/>
        </w:rPr>
        <w:t xml:space="preserve">с </w:t>
      </w:r>
      <w:r w:rsidR="007B6DA7" w:rsidRPr="002C7661">
        <w:rPr>
          <w:highlight w:val="green"/>
        </w:rPr>
        <w:t>уч</w:t>
      </w:r>
      <w:r w:rsidR="0051030B" w:rsidRPr="002C7661">
        <w:rPr>
          <w:highlight w:val="green"/>
        </w:rPr>
        <w:t>е</w:t>
      </w:r>
      <w:r w:rsidR="007B6DA7" w:rsidRPr="002C7661">
        <w:rPr>
          <w:highlight w:val="green"/>
        </w:rPr>
        <w:t xml:space="preserve">том </w:t>
      </w:r>
      <w:r w:rsidRPr="002C7661">
        <w:rPr>
          <w:highlight w:val="green"/>
        </w:rPr>
        <w:t xml:space="preserve">данных, полученных на </w:t>
      </w:r>
      <w:r w:rsidR="00EA1BE2" w:rsidRPr="002C7661">
        <w:rPr>
          <w:highlight w:val="green"/>
        </w:rPr>
        <w:t>первом</w:t>
      </w:r>
      <w:r w:rsidRPr="002C7661">
        <w:rPr>
          <w:highlight w:val="green"/>
        </w:rPr>
        <w:t xml:space="preserve"> этапе изысканий;</w:t>
      </w:r>
    </w:p>
    <w:p w14:paraId="10284C98"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для уточнения расч</w:t>
      </w:r>
      <w:r w:rsidR="0051030B" w:rsidRPr="002C7661">
        <w:rPr>
          <w:highlight w:val="green"/>
        </w:rPr>
        <w:t>е</w:t>
      </w:r>
      <w:r w:rsidRPr="002C7661">
        <w:rPr>
          <w:highlight w:val="green"/>
        </w:rPr>
        <w:t xml:space="preserve">тных гидрологических характеристик и характеристик деформаций речных русел и пойм на участках переходов через реки с интенсивными процессами </w:t>
      </w:r>
      <w:proofErr w:type="spellStart"/>
      <w:r w:rsidRPr="002C7661">
        <w:rPr>
          <w:highlight w:val="green"/>
        </w:rPr>
        <w:t>руслоформирования</w:t>
      </w:r>
      <w:proofErr w:type="spellEnd"/>
      <w:r w:rsidRPr="002C7661">
        <w:rPr>
          <w:highlight w:val="green"/>
        </w:rPr>
        <w:t xml:space="preserve"> (русловыми процессами), а также на реках после прохождения паводков редкой повторяемости или на участках, подвергшихся воздействию опасных гидрологических процессов или явлений;</w:t>
      </w:r>
    </w:p>
    <w:p w14:paraId="750F16EB" w14:textId="77777777" w:rsidR="00C106E6" w:rsidRPr="00C20118" w:rsidRDefault="00C106E6" w:rsidP="00E734B7">
      <w:pPr>
        <w:widowControl w:val="0"/>
        <w:numPr>
          <w:ilvl w:val="0"/>
          <w:numId w:val="16"/>
        </w:numPr>
        <w:tabs>
          <w:tab w:val="left" w:pos="998"/>
        </w:tabs>
        <w:ind w:left="0" w:firstLine="709"/>
        <w:jc w:val="both"/>
        <w:rPr>
          <w:highlight w:val="green"/>
        </w:rPr>
      </w:pPr>
      <w:r w:rsidRPr="002C7661">
        <w:rPr>
          <w:highlight w:val="green"/>
        </w:rPr>
        <w:t xml:space="preserve">при наличии опасных гидрометеорологических процессов в случае необходимости контроля их возможного развития и активизации, для своевременного </w:t>
      </w:r>
      <w:r w:rsidRPr="00C20118">
        <w:rPr>
          <w:highlight w:val="green"/>
        </w:rPr>
        <w:t xml:space="preserve">предотвращения их негативного воздействия на проектируемые сооружения. </w:t>
      </w:r>
    </w:p>
    <w:p w14:paraId="5EEF1BF2" w14:textId="77777777" w:rsidR="00C106E6" w:rsidRPr="00AF305C" w:rsidRDefault="00C106E6" w:rsidP="00E734B7">
      <w:pPr>
        <w:ind w:firstLine="709"/>
        <w:jc w:val="both"/>
        <w:rPr>
          <w:rFonts w:eastAsia="Times New Roman"/>
        </w:rPr>
      </w:pPr>
      <w:r w:rsidRPr="00C20118">
        <w:rPr>
          <w:rFonts w:eastAsia="Times New Roman"/>
          <w:highlight w:val="green"/>
        </w:rPr>
        <w:t xml:space="preserve">Дополнительно инженерно-гидрометеорологические изыскания также проводятся на участках </w:t>
      </w:r>
      <w:r w:rsidRPr="00C20118">
        <w:rPr>
          <w:highlight w:val="green"/>
        </w:rPr>
        <w:t>переходов трасс линейных</w:t>
      </w:r>
      <w:r w:rsidRPr="00C20118">
        <w:rPr>
          <w:spacing w:val="-28"/>
          <w:highlight w:val="green"/>
        </w:rPr>
        <w:t xml:space="preserve"> </w:t>
      </w:r>
      <w:r w:rsidRPr="00C20118">
        <w:rPr>
          <w:highlight w:val="green"/>
        </w:rPr>
        <w:t>сооружений через естественные препятствия</w:t>
      </w:r>
      <w:r w:rsidRPr="00C20118">
        <w:rPr>
          <w:rFonts w:eastAsia="Times New Roman"/>
          <w:highlight w:val="green"/>
        </w:rPr>
        <w:t xml:space="preserve"> (местоположение которых было уточнено при разработке проектной документации на основании результатов первого этапа изысканий), местах размещения водозаборных сооружений и выпусков сточных вод.</w:t>
      </w:r>
    </w:p>
    <w:p w14:paraId="16100662" w14:textId="77777777" w:rsidR="00C106E6" w:rsidRPr="002C7661" w:rsidRDefault="00C106E6" w:rsidP="00E734B7">
      <w:pPr>
        <w:widowControl w:val="0"/>
        <w:numPr>
          <w:ilvl w:val="3"/>
          <w:numId w:val="24"/>
        </w:numPr>
        <w:tabs>
          <w:tab w:val="left" w:pos="851"/>
          <w:tab w:val="left" w:pos="1560"/>
        </w:tabs>
        <w:ind w:left="0" w:firstLine="709"/>
        <w:jc w:val="both"/>
        <w:rPr>
          <w:szCs w:val="22"/>
          <w:highlight w:val="green"/>
          <w:lang w:eastAsia="en-US"/>
        </w:rPr>
      </w:pPr>
      <w:r w:rsidRPr="002C7661">
        <w:rPr>
          <w:szCs w:val="22"/>
          <w:highlight w:val="green"/>
          <w:lang w:eastAsia="en-US"/>
        </w:rPr>
        <w:t xml:space="preserve">В состав работ второго этапа инженерно-гидрометеорологических изысканий </w:t>
      </w:r>
      <w:r w:rsidR="002A76C9" w:rsidRPr="002C7661">
        <w:rPr>
          <w:szCs w:val="22"/>
          <w:highlight w:val="green"/>
          <w:lang w:eastAsia="en-US"/>
        </w:rPr>
        <w:t>для подготовки</w:t>
      </w:r>
      <w:r w:rsidRPr="002C7661">
        <w:rPr>
          <w:szCs w:val="22"/>
          <w:highlight w:val="green"/>
          <w:lang w:eastAsia="en-US"/>
        </w:rPr>
        <w:t xml:space="preserve"> проектной документации объектов капитального строительства включают:</w:t>
      </w:r>
    </w:p>
    <w:p w14:paraId="7FD18D8D"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сбор дополнительных материалов о гидрометеорологической изученности района строительства (</w:t>
      </w:r>
      <w:proofErr w:type="spellStart"/>
      <w:r w:rsidRPr="002C7661">
        <w:rPr>
          <w:highlight w:val="green"/>
        </w:rPr>
        <w:t>проложения</w:t>
      </w:r>
      <w:proofErr w:type="spellEnd"/>
      <w:r w:rsidRPr="002C7661">
        <w:rPr>
          <w:highlight w:val="green"/>
        </w:rPr>
        <w:t xml:space="preserve"> трассы);</w:t>
      </w:r>
    </w:p>
    <w:p w14:paraId="25306405"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изучение материалов инженерно-гидрометеорологических изысканий, полученных на первом этапе инженерных изысканий для разработки проектной документации;</w:t>
      </w:r>
    </w:p>
    <w:p w14:paraId="4C79C8CA"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рекогносцировочное обследование участков со сложными гидрологическими условиями, дополнительных участков, не исследованных на предыдущем этапе изысканий;</w:t>
      </w:r>
    </w:p>
    <w:p w14:paraId="7718D754"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 xml:space="preserve">проведение дополнительных гидролого-морфологических и морфометрических работ на участках </w:t>
      </w:r>
      <w:r w:rsidR="00E8169B" w:rsidRPr="002C7661">
        <w:rPr>
          <w:highlight w:val="green"/>
        </w:rPr>
        <w:t xml:space="preserve">планируемого </w:t>
      </w:r>
      <w:r w:rsidRPr="002C7661">
        <w:rPr>
          <w:highlight w:val="green"/>
        </w:rPr>
        <w:t>строительства (переходах трассы линейных сооружений через водные объекты), а также на долинных участках, расположенных в зоне влияния гидрологического режима;</w:t>
      </w:r>
    </w:p>
    <w:p w14:paraId="0F09AB94"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 xml:space="preserve">выбор мест размещения гидрологических (метеорологических) пунктов наблюдений и организацию наблюдений за элементами гидрологического (метеорологического) режима на участках </w:t>
      </w:r>
      <w:proofErr w:type="spellStart"/>
      <w:r w:rsidRPr="002C7661">
        <w:rPr>
          <w:highlight w:val="green"/>
        </w:rPr>
        <w:t>перетрассировок</w:t>
      </w:r>
      <w:proofErr w:type="spellEnd"/>
      <w:r w:rsidRPr="002C7661">
        <w:rPr>
          <w:highlight w:val="green"/>
        </w:rPr>
        <w:t xml:space="preserve"> и дополнительных участках работ;</w:t>
      </w:r>
    </w:p>
    <w:p w14:paraId="0107FC33"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 xml:space="preserve">дополнительные наблюдения за основными характеристиками гидрологического режима и деформациями речного русла и поймы на участках переходов с интенсивными процессами </w:t>
      </w:r>
      <w:proofErr w:type="spellStart"/>
      <w:r w:rsidRPr="002C7661">
        <w:rPr>
          <w:highlight w:val="green"/>
        </w:rPr>
        <w:t>руслоформирования</w:t>
      </w:r>
      <w:proofErr w:type="spellEnd"/>
      <w:r w:rsidRPr="002C7661">
        <w:rPr>
          <w:highlight w:val="green"/>
        </w:rPr>
        <w:t xml:space="preserve"> (русловыми процессами), а также на реках в случае прохождения паводков малой обеспеченности в период времени между этапами изысканий или на выявленных ранее участках, подверженных воздействию селевых потоков, снежных лавин и других опасных гидрометеорологических явлений.</w:t>
      </w:r>
    </w:p>
    <w:p w14:paraId="2A62E32E" w14:textId="77777777" w:rsidR="00C106E6" w:rsidRPr="002C7661" w:rsidRDefault="00C106E6" w:rsidP="00E734B7">
      <w:pPr>
        <w:widowControl w:val="0"/>
        <w:numPr>
          <w:ilvl w:val="3"/>
          <w:numId w:val="24"/>
        </w:numPr>
        <w:tabs>
          <w:tab w:val="left" w:pos="851"/>
          <w:tab w:val="left" w:pos="1560"/>
        </w:tabs>
        <w:ind w:left="0" w:firstLine="709"/>
        <w:jc w:val="both"/>
        <w:rPr>
          <w:szCs w:val="22"/>
          <w:highlight w:val="green"/>
          <w:lang w:eastAsia="en-US"/>
        </w:rPr>
      </w:pPr>
      <w:r w:rsidRPr="002C7661">
        <w:rPr>
          <w:szCs w:val="22"/>
          <w:highlight w:val="green"/>
          <w:lang w:eastAsia="en-US"/>
        </w:rPr>
        <w:t>Технический отч</w:t>
      </w:r>
      <w:r w:rsidR="0051030B" w:rsidRPr="002C7661">
        <w:rPr>
          <w:szCs w:val="22"/>
          <w:highlight w:val="green"/>
          <w:lang w:eastAsia="en-US"/>
        </w:rPr>
        <w:t>е</w:t>
      </w:r>
      <w:r w:rsidRPr="002C7661">
        <w:rPr>
          <w:szCs w:val="22"/>
          <w:highlight w:val="green"/>
          <w:lang w:eastAsia="en-US"/>
        </w:rPr>
        <w:t xml:space="preserve">т по результатам второго этапа инженерно-гидрометеорологических изысканий для </w:t>
      </w:r>
      <w:r w:rsidR="002A76C9" w:rsidRPr="002C7661">
        <w:rPr>
          <w:szCs w:val="22"/>
          <w:highlight w:val="green"/>
          <w:lang w:eastAsia="en-US"/>
        </w:rPr>
        <w:t>подготовки</w:t>
      </w:r>
      <w:r w:rsidRPr="002C7661">
        <w:rPr>
          <w:szCs w:val="22"/>
          <w:highlight w:val="green"/>
          <w:lang w:eastAsia="en-US"/>
        </w:rPr>
        <w:t xml:space="preserve"> проектной документации, дополнительно к 7.1.2</w:t>
      </w:r>
      <w:r w:rsidR="00222576" w:rsidRPr="002C7661">
        <w:rPr>
          <w:szCs w:val="22"/>
          <w:highlight w:val="green"/>
          <w:lang w:eastAsia="en-US"/>
        </w:rPr>
        <w:t>1</w:t>
      </w:r>
      <w:r w:rsidRPr="002C7661">
        <w:rPr>
          <w:szCs w:val="22"/>
          <w:highlight w:val="green"/>
          <w:lang w:eastAsia="en-US"/>
        </w:rPr>
        <w:t xml:space="preserve"> и 7.3.1.10, должен содержать описание полевых и камеральных работ, выполненных на </w:t>
      </w:r>
      <w:r w:rsidR="00913E3C" w:rsidRPr="002C7661">
        <w:rPr>
          <w:szCs w:val="22"/>
          <w:highlight w:val="green"/>
          <w:lang w:eastAsia="en-US"/>
        </w:rPr>
        <w:t>этом</w:t>
      </w:r>
      <w:r w:rsidRPr="002C7661">
        <w:rPr>
          <w:szCs w:val="22"/>
          <w:highlight w:val="green"/>
          <w:lang w:eastAsia="en-US"/>
        </w:rPr>
        <w:t xml:space="preserve"> этапе изысканий, уточненные данные по результатам выполненных работ, уточненные расч</w:t>
      </w:r>
      <w:r w:rsidR="0051030B" w:rsidRPr="002C7661">
        <w:rPr>
          <w:szCs w:val="22"/>
          <w:highlight w:val="green"/>
          <w:lang w:eastAsia="en-US"/>
        </w:rPr>
        <w:t>е</w:t>
      </w:r>
      <w:r w:rsidRPr="002C7661">
        <w:rPr>
          <w:szCs w:val="22"/>
          <w:highlight w:val="green"/>
          <w:lang w:eastAsia="en-US"/>
        </w:rPr>
        <w:t>тные гидрологические (метеорологические) характеристики, результаты наблюдений и анализа развития опасных гидрометеорологических процессов, в том числе деформационных процессов в русле и пойме (на основе сопоставления данных за разные годы наблюдений), уточненный прогноз развития опасных гидрометеорологических процессов, а также рекомендации по организации гидрометеорологического мониторинга на участках развития опасных гидрометеорологических процессов.</w:t>
      </w:r>
    </w:p>
    <w:p w14:paraId="2EB22D76" w14:textId="77777777" w:rsidR="00C106E6" w:rsidRPr="00AF305C" w:rsidRDefault="00C106E6" w:rsidP="00E734B7">
      <w:pPr>
        <w:tabs>
          <w:tab w:val="left" w:pos="1418"/>
        </w:tabs>
        <w:ind w:left="709"/>
        <w:jc w:val="both"/>
      </w:pPr>
    </w:p>
    <w:p w14:paraId="0486CD5E" w14:textId="77777777" w:rsidR="00C106E6" w:rsidRPr="00AF305C" w:rsidRDefault="00C106E6" w:rsidP="00972CAE">
      <w:pPr>
        <w:widowControl w:val="0"/>
        <w:tabs>
          <w:tab w:val="left" w:pos="1300"/>
        </w:tabs>
        <w:ind w:left="1134" w:right="-1" w:hanging="425"/>
        <w:jc w:val="both"/>
        <w:outlineLvl w:val="2"/>
        <w:rPr>
          <w:rFonts w:eastAsia="Times New Roman"/>
          <w:b/>
          <w:bCs/>
          <w:lang w:eastAsia="x-none"/>
        </w:rPr>
      </w:pPr>
      <w:bookmarkStart w:id="99" w:name="_bookmark24"/>
      <w:bookmarkStart w:id="100" w:name="_Toc443668011"/>
      <w:bookmarkStart w:id="101" w:name="_Toc463446277"/>
      <w:bookmarkEnd w:id="99"/>
      <w:r w:rsidRPr="00AF305C">
        <w:rPr>
          <w:rFonts w:eastAsia="Times New Roman"/>
          <w:b/>
          <w:bCs/>
          <w:lang w:eastAsia="x-none"/>
        </w:rPr>
        <w:t>7.4</w:t>
      </w:r>
      <w:r w:rsidR="00DF60D6" w:rsidRPr="00AF305C">
        <w:rPr>
          <w:rFonts w:eastAsia="Times New Roman"/>
          <w:b/>
          <w:bCs/>
          <w:lang w:eastAsia="x-none"/>
        </w:rPr>
        <w:t> </w:t>
      </w:r>
      <w:r w:rsidRPr="00AF305C">
        <w:rPr>
          <w:rFonts w:eastAsia="Times New Roman"/>
          <w:b/>
          <w:bCs/>
          <w:lang w:eastAsia="x-none"/>
        </w:rPr>
        <w:t>Инженерно-гидрометеорологические изыскания при строительстве</w:t>
      </w:r>
      <w:r w:rsidR="00BF0EE8" w:rsidRPr="00AF305C">
        <w:rPr>
          <w:rFonts w:eastAsia="Times New Roman"/>
          <w:b/>
          <w:bCs/>
          <w:lang w:eastAsia="x-none"/>
        </w:rPr>
        <w:t xml:space="preserve"> и </w:t>
      </w:r>
      <w:r w:rsidRPr="00AF305C">
        <w:rPr>
          <w:rFonts w:eastAsia="Times New Roman"/>
          <w:b/>
          <w:bCs/>
          <w:lang w:eastAsia="x-none"/>
        </w:rPr>
        <w:t xml:space="preserve">реконструкции </w:t>
      </w:r>
      <w:bookmarkEnd w:id="100"/>
      <w:r w:rsidRPr="00AF305C">
        <w:rPr>
          <w:rFonts w:eastAsia="Times New Roman"/>
          <w:b/>
          <w:bCs/>
          <w:lang w:eastAsia="x-none"/>
        </w:rPr>
        <w:t>зданий и сооружений</w:t>
      </w:r>
      <w:bookmarkEnd w:id="101"/>
    </w:p>
    <w:p w14:paraId="73BC17AB" w14:textId="77777777" w:rsidR="00C106E6" w:rsidRPr="002C7661" w:rsidRDefault="00C106E6" w:rsidP="00E734B7">
      <w:pPr>
        <w:widowControl w:val="0"/>
        <w:numPr>
          <w:ilvl w:val="2"/>
          <w:numId w:val="23"/>
        </w:numPr>
        <w:tabs>
          <w:tab w:val="left" w:pos="1418"/>
        </w:tabs>
        <w:ind w:left="0" w:firstLine="709"/>
        <w:jc w:val="both"/>
        <w:rPr>
          <w:rFonts w:eastAsia="Times New Roman"/>
          <w:highlight w:val="green"/>
        </w:rPr>
      </w:pPr>
      <w:r w:rsidRPr="002C7661">
        <w:rPr>
          <w:highlight w:val="green"/>
        </w:rPr>
        <w:t>Выполнение инженерно-гидрометеорологических изысканий в</w:t>
      </w:r>
      <w:r w:rsidRPr="002C7661">
        <w:rPr>
          <w:spacing w:val="54"/>
          <w:highlight w:val="green"/>
        </w:rPr>
        <w:t xml:space="preserve"> </w:t>
      </w:r>
      <w:r w:rsidRPr="002C7661">
        <w:rPr>
          <w:highlight w:val="green"/>
        </w:rPr>
        <w:t xml:space="preserve">период </w:t>
      </w:r>
      <w:r w:rsidRPr="002C7661">
        <w:rPr>
          <w:b/>
          <w:highlight w:val="green"/>
        </w:rPr>
        <w:t>строительства</w:t>
      </w:r>
      <w:r w:rsidRPr="002C7661">
        <w:rPr>
          <w:highlight w:val="green"/>
        </w:rPr>
        <w:t xml:space="preserve"> сооружений предусматривают</w:t>
      </w:r>
      <w:r w:rsidRPr="002C7661">
        <w:rPr>
          <w:spacing w:val="-5"/>
          <w:highlight w:val="green"/>
        </w:rPr>
        <w:t xml:space="preserve"> </w:t>
      </w:r>
      <w:r w:rsidRPr="002C7661">
        <w:rPr>
          <w:highlight w:val="green"/>
        </w:rPr>
        <w:t>при:</w:t>
      </w:r>
    </w:p>
    <w:p w14:paraId="11E4FD0D" w14:textId="77777777" w:rsidR="00C106E6" w:rsidRPr="002C7661" w:rsidRDefault="00EA1BE2" w:rsidP="00E734B7">
      <w:pPr>
        <w:widowControl w:val="0"/>
        <w:numPr>
          <w:ilvl w:val="0"/>
          <w:numId w:val="16"/>
        </w:numPr>
        <w:tabs>
          <w:tab w:val="left" w:pos="998"/>
        </w:tabs>
        <w:ind w:left="0" w:firstLine="709"/>
        <w:jc w:val="both"/>
        <w:rPr>
          <w:highlight w:val="green"/>
        </w:rPr>
      </w:pPr>
      <w:r w:rsidRPr="002C7661">
        <w:rPr>
          <w:highlight w:val="green"/>
        </w:rPr>
        <w:t>строительстве гидротехнических сооружений третьего класса ответственности, а также строительстве крупных гидроузлов на реках, нефтепромысловых сооружений на морях и иных объектов первого уровня ответственности;</w:t>
      </w:r>
    </w:p>
    <w:p w14:paraId="18CC8E01"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необходимости получения оперативной информации о гидрологических и метеорологических параметрах, оказывающих влияние на безопасность строительных работ и нарушающих нормальный режим работы сооружения;</w:t>
      </w:r>
    </w:p>
    <w:p w14:paraId="7A706B44"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 xml:space="preserve">расположении площадки строительства в особо сложных природных условиях и необходимости контроля за развитием опасных гидрометеорологических процессов и явлений </w:t>
      </w:r>
      <w:r w:rsidR="00C26FAE" w:rsidRPr="002C7661">
        <w:rPr>
          <w:highlight w:val="green"/>
        </w:rPr>
        <w:t>для</w:t>
      </w:r>
      <w:r w:rsidRPr="002C7661">
        <w:rPr>
          <w:highlight w:val="green"/>
        </w:rPr>
        <w:t xml:space="preserve"> предотвращения их негативного воздействия на сооружение;</w:t>
      </w:r>
    </w:p>
    <w:p w14:paraId="45D004AB"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необходимости контроля воздействия экологически опасных сооружений на водную и воздушную среды (в том числе при плановых выбросах и возможных аварийных ситуациях).</w:t>
      </w:r>
    </w:p>
    <w:p w14:paraId="584FDC6D" w14:textId="77777777" w:rsidR="00C106E6" w:rsidRPr="00AF305C" w:rsidRDefault="00C106E6" w:rsidP="00E734B7">
      <w:pPr>
        <w:widowControl w:val="0"/>
        <w:numPr>
          <w:ilvl w:val="2"/>
          <w:numId w:val="23"/>
        </w:numPr>
        <w:tabs>
          <w:tab w:val="left" w:pos="1418"/>
        </w:tabs>
        <w:ind w:left="0" w:firstLine="709"/>
        <w:jc w:val="both"/>
      </w:pPr>
      <w:r w:rsidRPr="00AF305C">
        <w:t>В соответствии с проектом системы мониторинга, разработанным в составе проектной документации на строительство объекта, осуществляются наблюдения за характеристиками опасного гидрометеорологического процесса или явления.</w:t>
      </w:r>
    </w:p>
    <w:p w14:paraId="0AC8264E" w14:textId="77777777" w:rsidR="00C106E6" w:rsidRPr="002C7661" w:rsidRDefault="00C106E6" w:rsidP="00E734B7">
      <w:pPr>
        <w:widowControl w:val="0"/>
        <w:numPr>
          <w:ilvl w:val="2"/>
          <w:numId w:val="23"/>
        </w:numPr>
        <w:tabs>
          <w:tab w:val="left" w:pos="1418"/>
        </w:tabs>
        <w:ind w:left="0" w:firstLine="709"/>
        <w:jc w:val="both"/>
        <w:rPr>
          <w:highlight w:val="green"/>
        </w:rPr>
      </w:pPr>
      <w:r w:rsidRPr="002C7661">
        <w:rPr>
          <w:highlight w:val="green"/>
        </w:rPr>
        <w:t>Технический отч</w:t>
      </w:r>
      <w:r w:rsidR="00B005F9" w:rsidRPr="002C7661">
        <w:rPr>
          <w:highlight w:val="green"/>
        </w:rPr>
        <w:t>е</w:t>
      </w:r>
      <w:r w:rsidRPr="002C7661">
        <w:rPr>
          <w:highlight w:val="green"/>
        </w:rPr>
        <w:t xml:space="preserve">т по результатам инженерно-гидрометеорологических </w:t>
      </w:r>
      <w:r w:rsidR="00DD087C" w:rsidRPr="002C7661">
        <w:rPr>
          <w:highlight w:val="green"/>
        </w:rPr>
        <w:t>изысканий</w:t>
      </w:r>
      <w:r w:rsidRPr="002C7661">
        <w:rPr>
          <w:highlight w:val="green"/>
        </w:rPr>
        <w:t xml:space="preserve"> в период строительства должен содержать:</w:t>
      </w:r>
    </w:p>
    <w:p w14:paraId="3B72369C"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результаты выполненных обследований и отдельных видов работ;</w:t>
      </w:r>
    </w:p>
    <w:p w14:paraId="27A5C1F6"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материалы наблюдений за развитием опасных гидрометеорологических процессов, а также деформационных процессов и факторов, их определяющих, обусловленных хозяйственным освоением территории;</w:t>
      </w:r>
    </w:p>
    <w:p w14:paraId="1D0EB231"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рекомендации для принятия решений по устранению выявленных нарушений в производстве строительных работ и внесению изменений и уточнений в проектные решения, в том числе по мероприятиям и сооружениям инженерной защиты.</w:t>
      </w:r>
    </w:p>
    <w:p w14:paraId="57D6C1A3" w14:textId="77777777" w:rsidR="00C106E6" w:rsidRPr="00AF305C" w:rsidRDefault="00C106E6" w:rsidP="00E734B7">
      <w:pPr>
        <w:ind w:firstLine="709"/>
        <w:jc w:val="both"/>
        <w:rPr>
          <w:rFonts w:eastAsia="Times New Roman"/>
        </w:rPr>
      </w:pPr>
      <w:r w:rsidRPr="00C20118">
        <w:rPr>
          <w:rFonts w:eastAsia="Times New Roman"/>
          <w:highlight w:val="green"/>
        </w:rPr>
        <w:t>Состав отч</w:t>
      </w:r>
      <w:r w:rsidR="0051030B" w:rsidRPr="00C20118">
        <w:rPr>
          <w:rFonts w:eastAsia="Times New Roman"/>
          <w:highlight w:val="green"/>
        </w:rPr>
        <w:t>е</w:t>
      </w:r>
      <w:r w:rsidRPr="00C20118">
        <w:rPr>
          <w:rFonts w:eastAsia="Times New Roman"/>
          <w:highlight w:val="green"/>
        </w:rPr>
        <w:t>тных материалов и периодичность их представления регламентируется проектом системы мониторинга.</w:t>
      </w:r>
    </w:p>
    <w:p w14:paraId="64CF8120" w14:textId="77777777" w:rsidR="00C106E6" w:rsidRPr="002C7661" w:rsidRDefault="00C106E6" w:rsidP="00E734B7">
      <w:pPr>
        <w:widowControl w:val="0"/>
        <w:numPr>
          <w:ilvl w:val="2"/>
          <w:numId w:val="23"/>
        </w:numPr>
        <w:tabs>
          <w:tab w:val="left" w:pos="1425"/>
        </w:tabs>
        <w:ind w:left="0" w:firstLine="709"/>
        <w:jc w:val="both"/>
        <w:rPr>
          <w:highlight w:val="green"/>
        </w:rPr>
      </w:pPr>
      <w:r w:rsidRPr="002C7661">
        <w:rPr>
          <w:highlight w:val="green"/>
        </w:rPr>
        <w:t xml:space="preserve">Инженерно-гидрометеорологические изыскания для обоснования проектной документации </w:t>
      </w:r>
      <w:r w:rsidR="00EA1BE2" w:rsidRPr="002C7661">
        <w:rPr>
          <w:b/>
          <w:highlight w:val="green"/>
        </w:rPr>
        <w:t xml:space="preserve">реконструкции </w:t>
      </w:r>
      <w:r w:rsidRPr="002C7661">
        <w:rPr>
          <w:highlight w:val="green"/>
        </w:rPr>
        <w:t xml:space="preserve">действующих </w:t>
      </w:r>
      <w:r w:rsidR="0085336D" w:rsidRPr="002C7661">
        <w:rPr>
          <w:highlight w:val="green"/>
        </w:rPr>
        <w:t>зданий (</w:t>
      </w:r>
      <w:r w:rsidRPr="002C7661">
        <w:rPr>
          <w:highlight w:val="green"/>
        </w:rPr>
        <w:t>сооружений</w:t>
      </w:r>
      <w:r w:rsidR="0085336D" w:rsidRPr="002C7661">
        <w:rPr>
          <w:highlight w:val="green"/>
        </w:rPr>
        <w:t>)</w:t>
      </w:r>
      <w:r w:rsidRPr="002C7661">
        <w:rPr>
          <w:highlight w:val="green"/>
        </w:rPr>
        <w:t xml:space="preserve"> должны обеспечивать:</w:t>
      </w:r>
    </w:p>
    <w:p w14:paraId="07998C95"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 xml:space="preserve">получение исходных данных о гидрологическом режиме водных объектов и климатических условиях, сложившихся в процессе эксплуатации реконструируемого </w:t>
      </w:r>
      <w:r w:rsidR="0085336D" w:rsidRPr="002C7661">
        <w:rPr>
          <w:highlight w:val="green"/>
        </w:rPr>
        <w:t>здания (</w:t>
      </w:r>
      <w:r w:rsidRPr="002C7661">
        <w:rPr>
          <w:highlight w:val="green"/>
        </w:rPr>
        <w:t>сооружения</w:t>
      </w:r>
      <w:r w:rsidR="0085336D" w:rsidRPr="002C7661">
        <w:rPr>
          <w:highlight w:val="green"/>
        </w:rPr>
        <w:t>)</w:t>
      </w:r>
      <w:r w:rsidRPr="002C7661">
        <w:rPr>
          <w:highlight w:val="green"/>
        </w:rPr>
        <w:t>;</w:t>
      </w:r>
    </w:p>
    <w:p w14:paraId="28B2EF72"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оценку изменений климатических условий территории и гидрологического режима водных объектов;</w:t>
      </w:r>
    </w:p>
    <w:p w14:paraId="7398AE8B"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оценку изменений деформаций речных русел и пойм на участках переходов, связанных со строительством и эксплуатацией действующего объекта, а также, сопоставление фактического морфологического состояния речного русла с ранее данным прогнозом</w:t>
      </w:r>
      <w:r w:rsidR="00C26FAE" w:rsidRPr="002C7661">
        <w:rPr>
          <w:highlight w:val="green"/>
        </w:rPr>
        <w:t>;</w:t>
      </w:r>
    </w:p>
    <w:p w14:paraId="436D0B4C" w14:textId="77777777" w:rsidR="00C106E6" w:rsidRPr="002C7661" w:rsidRDefault="00C106E6" w:rsidP="00E734B7">
      <w:pPr>
        <w:widowControl w:val="0"/>
        <w:numPr>
          <w:ilvl w:val="0"/>
          <w:numId w:val="16"/>
        </w:numPr>
        <w:tabs>
          <w:tab w:val="left" w:pos="993"/>
        </w:tabs>
        <w:ind w:left="0" w:firstLine="709"/>
        <w:jc w:val="both"/>
        <w:rPr>
          <w:highlight w:val="green"/>
        </w:rPr>
      </w:pPr>
      <w:r w:rsidRPr="002C7661">
        <w:rPr>
          <w:highlight w:val="green"/>
        </w:rPr>
        <w:t>определение расч</w:t>
      </w:r>
      <w:r w:rsidR="0051030B" w:rsidRPr="002C7661">
        <w:rPr>
          <w:highlight w:val="green"/>
        </w:rPr>
        <w:t>е</w:t>
      </w:r>
      <w:r w:rsidRPr="002C7661">
        <w:rPr>
          <w:highlight w:val="green"/>
        </w:rPr>
        <w:t xml:space="preserve">тных гидрологических и метеорологических характеристик для </w:t>
      </w:r>
      <w:r w:rsidR="0085336D" w:rsidRPr="002C7661">
        <w:rPr>
          <w:highlight w:val="green"/>
        </w:rPr>
        <w:t>подготовки</w:t>
      </w:r>
      <w:r w:rsidRPr="002C7661">
        <w:rPr>
          <w:highlight w:val="green"/>
        </w:rPr>
        <w:t xml:space="preserve"> проектной документации </w:t>
      </w:r>
      <w:r w:rsidR="00632A32" w:rsidRPr="002C7661">
        <w:rPr>
          <w:highlight w:val="green"/>
        </w:rPr>
        <w:t>при</w:t>
      </w:r>
      <w:r w:rsidRPr="002C7661">
        <w:rPr>
          <w:highlight w:val="green"/>
        </w:rPr>
        <w:t xml:space="preserve"> реконструкции;</w:t>
      </w:r>
    </w:p>
    <w:p w14:paraId="495745BD"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 xml:space="preserve">разработку рекомендаций для принятия решений по инженерным методам обеспечения надежной работы сооружения на оставшийся срок его эксплуатации. </w:t>
      </w:r>
    </w:p>
    <w:p w14:paraId="341B496A" w14:textId="77777777" w:rsidR="00C106E6" w:rsidRPr="002C7661" w:rsidRDefault="00C106E6" w:rsidP="00E734B7">
      <w:pPr>
        <w:widowControl w:val="0"/>
        <w:numPr>
          <w:ilvl w:val="2"/>
          <w:numId w:val="23"/>
        </w:numPr>
        <w:tabs>
          <w:tab w:val="left" w:pos="1417"/>
        </w:tabs>
        <w:ind w:left="0" w:firstLine="709"/>
        <w:jc w:val="both"/>
        <w:rPr>
          <w:highlight w:val="green"/>
        </w:rPr>
      </w:pPr>
      <w:r w:rsidRPr="002C7661">
        <w:rPr>
          <w:highlight w:val="green"/>
        </w:rPr>
        <w:t>В составе инженерно-гидрометеорологических изысканий, проводимых на объекте реконструкции (расширения, технического перевооружения), должен быть предусмотрен:</w:t>
      </w:r>
    </w:p>
    <w:p w14:paraId="15DC349D"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 xml:space="preserve">сбор и анализ материалов предшествующих инженерных изысканий, выполненных для обоснования проектной документации действующего </w:t>
      </w:r>
      <w:r w:rsidR="0085336D" w:rsidRPr="002C7661">
        <w:rPr>
          <w:highlight w:val="green"/>
        </w:rPr>
        <w:t>сооружения</w:t>
      </w:r>
      <w:r w:rsidRPr="002C7661">
        <w:rPr>
          <w:highlight w:val="green"/>
        </w:rPr>
        <w:t>;</w:t>
      </w:r>
    </w:p>
    <w:p w14:paraId="3BDB1AFD"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 xml:space="preserve">сбор и анализ материалов по гидрологическому режиму изучаемого водного </w:t>
      </w:r>
      <w:r w:rsidRPr="002C7661">
        <w:rPr>
          <w:highlight w:val="green"/>
        </w:rPr>
        <w:lastRenderedPageBreak/>
        <w:t xml:space="preserve">объекта, а также по постам-аналогам за период эксплуатации </w:t>
      </w:r>
      <w:r w:rsidR="0085336D" w:rsidRPr="002C7661">
        <w:rPr>
          <w:highlight w:val="green"/>
        </w:rPr>
        <w:t>сооружения</w:t>
      </w:r>
      <w:r w:rsidRPr="002C7661">
        <w:rPr>
          <w:highlight w:val="green"/>
        </w:rPr>
        <w:t>;</w:t>
      </w:r>
    </w:p>
    <w:p w14:paraId="5FA73F57"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сбор и анализ материалов о возникновении/развитии опасных гидрометеорологических процессов и явлений за период эксплуатации действующего сооружения и их характеристиках;</w:t>
      </w:r>
    </w:p>
    <w:p w14:paraId="2E35C7DF"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 xml:space="preserve">сбор данных о нарушениях, предусмотренных проектом, условий эксплуатации действующего </w:t>
      </w:r>
      <w:r w:rsidR="0085336D" w:rsidRPr="002C7661">
        <w:rPr>
          <w:highlight w:val="green"/>
        </w:rPr>
        <w:t>сооружения</w:t>
      </w:r>
      <w:r w:rsidRPr="002C7661">
        <w:rPr>
          <w:highlight w:val="green"/>
        </w:rPr>
        <w:t>, связанных с проявлением экстремальных гидрометеорологических характеристик;</w:t>
      </w:r>
    </w:p>
    <w:p w14:paraId="604172A1"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 xml:space="preserve">сбор данных о неблагоприятных воздействиях, оказываемых действующим </w:t>
      </w:r>
      <w:r w:rsidR="0085336D" w:rsidRPr="002C7661">
        <w:rPr>
          <w:highlight w:val="green"/>
        </w:rPr>
        <w:t>сооружением</w:t>
      </w:r>
      <w:r w:rsidRPr="002C7661">
        <w:rPr>
          <w:highlight w:val="green"/>
        </w:rPr>
        <w:t xml:space="preserve"> на водную экосистему и атмосферный воздух.</w:t>
      </w:r>
    </w:p>
    <w:p w14:paraId="49D7624E" w14:textId="77777777" w:rsidR="00C106E6" w:rsidRPr="002C7661" w:rsidRDefault="00C106E6" w:rsidP="00E734B7">
      <w:pPr>
        <w:widowControl w:val="0"/>
        <w:numPr>
          <w:ilvl w:val="2"/>
          <w:numId w:val="23"/>
        </w:numPr>
        <w:tabs>
          <w:tab w:val="left" w:pos="1417"/>
        </w:tabs>
        <w:ind w:left="0" w:firstLine="709"/>
        <w:jc w:val="both"/>
        <w:rPr>
          <w:highlight w:val="green"/>
        </w:rPr>
      </w:pPr>
      <w:r w:rsidRPr="002C7661">
        <w:rPr>
          <w:highlight w:val="green"/>
        </w:rPr>
        <w:t xml:space="preserve">Наблюдения за </w:t>
      </w:r>
      <w:r w:rsidR="00880E7A" w:rsidRPr="002C7661">
        <w:rPr>
          <w:highlight w:val="green"/>
        </w:rPr>
        <w:t xml:space="preserve">гидрологическим </w:t>
      </w:r>
      <w:r w:rsidRPr="002C7661">
        <w:rPr>
          <w:highlight w:val="green"/>
        </w:rPr>
        <w:t>режимом водных объектов, изучение климатических условий и гидрометеорологических процессов должны предусматриваться в составе инженерных изысканий для реконструкции в следующих случаях:</w:t>
      </w:r>
    </w:p>
    <w:p w14:paraId="66E31FAD"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 xml:space="preserve">в результате предварительной оценки установлено расхождение </w:t>
      </w:r>
      <w:r w:rsidR="009A74BB" w:rsidRPr="002C7661">
        <w:rPr>
          <w:highlight w:val="green"/>
        </w:rPr>
        <w:t>расч</w:t>
      </w:r>
      <w:r w:rsidR="0051030B" w:rsidRPr="002C7661">
        <w:rPr>
          <w:highlight w:val="green"/>
        </w:rPr>
        <w:t>е</w:t>
      </w:r>
      <w:r w:rsidR="009A74BB" w:rsidRPr="002C7661">
        <w:rPr>
          <w:highlight w:val="green"/>
        </w:rPr>
        <w:t xml:space="preserve">тных гидрологических и/или метеорологических характеристик, </w:t>
      </w:r>
      <w:r w:rsidRPr="002C7661">
        <w:rPr>
          <w:highlight w:val="green"/>
        </w:rPr>
        <w:t>принятых для обоснования проект</w:t>
      </w:r>
      <w:r w:rsidR="009A74BB" w:rsidRPr="002C7661">
        <w:rPr>
          <w:highlight w:val="green"/>
        </w:rPr>
        <w:t>ной документации,</w:t>
      </w:r>
      <w:r w:rsidRPr="002C7661">
        <w:rPr>
          <w:highlight w:val="green"/>
        </w:rPr>
        <w:t xml:space="preserve"> с их фактическими значениями;</w:t>
      </w:r>
    </w:p>
    <w:p w14:paraId="32432BC8"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 xml:space="preserve">при эксплуатации реконструируемого </w:t>
      </w:r>
      <w:r w:rsidR="0085336D" w:rsidRPr="002C7661">
        <w:rPr>
          <w:highlight w:val="green"/>
        </w:rPr>
        <w:t>сооружения</w:t>
      </w:r>
      <w:r w:rsidRPr="002C7661">
        <w:rPr>
          <w:highlight w:val="green"/>
        </w:rPr>
        <w:t xml:space="preserve"> установлены неблагоприятные гидрометеорологические воздействия на </w:t>
      </w:r>
      <w:r w:rsidR="0085336D" w:rsidRPr="002C7661">
        <w:rPr>
          <w:highlight w:val="green"/>
        </w:rPr>
        <w:t>объект</w:t>
      </w:r>
      <w:r w:rsidRPr="002C7661">
        <w:rPr>
          <w:highlight w:val="green"/>
        </w:rPr>
        <w:t>, не учтенные при разработке проектной документации;</w:t>
      </w:r>
    </w:p>
    <w:p w14:paraId="55F35BC4"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при необходимости обоснования проектирования инженерной защиты сооружений, а также обоснования мероприятий, необходимых для предотвращения неблагоприятного воздействия реконструируемого сооружения на водную и воздушную среду;</w:t>
      </w:r>
    </w:p>
    <w:p w14:paraId="74144C4F"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реконструкция сооружения предусматривает промышленное освоение новой территории, увеличение водозабора из существующих или эксплуатацию новых источников водоснабжения, увеличение выпусков промышленных стоков и другие хозяйственные мероприятия, проектная документация которых предусматривают разработку гидрометеорологического обоснования.</w:t>
      </w:r>
    </w:p>
    <w:p w14:paraId="49C0784C" w14:textId="77777777" w:rsidR="00C106E6" w:rsidRPr="00C20118" w:rsidRDefault="00C106E6" w:rsidP="00E734B7">
      <w:pPr>
        <w:widowControl w:val="0"/>
        <w:numPr>
          <w:ilvl w:val="2"/>
          <w:numId w:val="23"/>
        </w:numPr>
        <w:tabs>
          <w:tab w:val="left" w:pos="1417"/>
        </w:tabs>
        <w:ind w:left="0" w:firstLine="709"/>
        <w:jc w:val="both"/>
        <w:rPr>
          <w:highlight w:val="green"/>
        </w:rPr>
      </w:pPr>
      <w:r w:rsidRPr="00C20118">
        <w:rPr>
          <w:highlight w:val="green"/>
        </w:rPr>
        <w:t xml:space="preserve">Материалы инженерных изысканий, выполненных для обоснования проектной документации </w:t>
      </w:r>
      <w:r w:rsidR="00EA1BE2" w:rsidRPr="00C20118">
        <w:rPr>
          <w:highlight w:val="green"/>
        </w:rPr>
        <w:t xml:space="preserve">при реконструкции (расширении и техническом перевооружении) </w:t>
      </w:r>
      <w:r w:rsidRPr="00C20118">
        <w:rPr>
          <w:highlight w:val="green"/>
        </w:rPr>
        <w:t>объекта, должны содержать оценку изменений гидрологического режима и климатических условий за период строительства и эксплуатации.</w:t>
      </w:r>
    </w:p>
    <w:p w14:paraId="77D3D05A" w14:textId="77777777" w:rsidR="00C106E6" w:rsidRPr="00C20118" w:rsidRDefault="00C106E6" w:rsidP="00E734B7">
      <w:pPr>
        <w:ind w:firstLine="709"/>
        <w:jc w:val="both"/>
        <w:rPr>
          <w:rFonts w:eastAsia="Times New Roman"/>
          <w:highlight w:val="green"/>
        </w:rPr>
      </w:pPr>
      <w:r w:rsidRPr="00C20118">
        <w:rPr>
          <w:rFonts w:eastAsia="Times New Roman"/>
          <w:highlight w:val="green"/>
        </w:rPr>
        <w:t>В техническом отч</w:t>
      </w:r>
      <w:r w:rsidR="00B005F9" w:rsidRPr="00C20118">
        <w:rPr>
          <w:rFonts w:eastAsia="Times New Roman"/>
          <w:highlight w:val="green"/>
        </w:rPr>
        <w:t>е</w:t>
      </w:r>
      <w:r w:rsidRPr="00C20118">
        <w:rPr>
          <w:rFonts w:eastAsia="Times New Roman"/>
          <w:highlight w:val="green"/>
        </w:rPr>
        <w:t>те приводятся:</w:t>
      </w:r>
    </w:p>
    <w:p w14:paraId="13ECF73F" w14:textId="77777777" w:rsidR="00C106E6" w:rsidRPr="002C7661" w:rsidRDefault="00C106E6" w:rsidP="00E734B7">
      <w:pPr>
        <w:widowControl w:val="0"/>
        <w:numPr>
          <w:ilvl w:val="0"/>
          <w:numId w:val="16"/>
        </w:numPr>
        <w:tabs>
          <w:tab w:val="left" w:pos="978"/>
        </w:tabs>
        <w:ind w:left="0" w:firstLine="709"/>
        <w:jc w:val="both"/>
        <w:rPr>
          <w:highlight w:val="green"/>
        </w:rPr>
      </w:pPr>
      <w:r w:rsidRPr="00C20118">
        <w:rPr>
          <w:highlight w:val="green"/>
        </w:rPr>
        <w:t xml:space="preserve">сведения о соответствии ранее выполненного прогноза фактическим изменениям гидрологического режима водотока, в том числе </w:t>
      </w:r>
      <w:r w:rsidRPr="002C7661">
        <w:rPr>
          <w:highlight w:val="green"/>
        </w:rPr>
        <w:t>данные об изменении рельефа дна, береговых склонов по сравнению с их состоянием и положением в период проектирования и строительства;</w:t>
      </w:r>
    </w:p>
    <w:p w14:paraId="04D5EAC1" w14:textId="77777777" w:rsidR="00C106E6" w:rsidRPr="002C7661" w:rsidRDefault="00C106E6" w:rsidP="00E734B7">
      <w:pPr>
        <w:widowControl w:val="0"/>
        <w:numPr>
          <w:ilvl w:val="0"/>
          <w:numId w:val="16"/>
        </w:numPr>
        <w:tabs>
          <w:tab w:val="left" w:pos="998"/>
        </w:tabs>
        <w:ind w:left="0" w:firstLine="709"/>
        <w:jc w:val="both"/>
        <w:rPr>
          <w:highlight w:val="green"/>
        </w:rPr>
      </w:pPr>
      <w:r w:rsidRPr="002C7661">
        <w:rPr>
          <w:highlight w:val="green"/>
        </w:rPr>
        <w:t>сведения о состоянии сооружений инженерной защиты берегов от размыва, волновых воздействий и ледовых нагрузок, и степени их эффективности;</w:t>
      </w:r>
    </w:p>
    <w:p w14:paraId="1D9BB0CD" w14:textId="77777777" w:rsidR="00C106E6" w:rsidRPr="002C7661" w:rsidRDefault="00C106E6" w:rsidP="00E734B7">
      <w:pPr>
        <w:widowControl w:val="0"/>
        <w:numPr>
          <w:ilvl w:val="0"/>
          <w:numId w:val="16"/>
        </w:numPr>
        <w:tabs>
          <w:tab w:val="left" w:pos="978"/>
        </w:tabs>
        <w:ind w:left="0" w:firstLine="709"/>
        <w:jc w:val="both"/>
        <w:rPr>
          <w:highlight w:val="green"/>
        </w:rPr>
      </w:pPr>
      <w:r w:rsidRPr="002C7661">
        <w:rPr>
          <w:highlight w:val="green"/>
        </w:rPr>
        <w:t>сведения о строительстве выше и ниже по течению реки новых сооружений, оказывающих влияние на гидрологические условия эксплуатации объекта;</w:t>
      </w:r>
    </w:p>
    <w:p w14:paraId="78DA7545" w14:textId="77777777" w:rsidR="00C106E6" w:rsidRPr="002C7661" w:rsidRDefault="00C106E6" w:rsidP="00E734B7">
      <w:pPr>
        <w:widowControl w:val="0"/>
        <w:numPr>
          <w:ilvl w:val="0"/>
          <w:numId w:val="16"/>
        </w:numPr>
        <w:tabs>
          <w:tab w:val="left" w:pos="978"/>
        </w:tabs>
        <w:ind w:left="0" w:firstLine="709"/>
        <w:jc w:val="both"/>
        <w:rPr>
          <w:highlight w:val="green"/>
        </w:rPr>
      </w:pPr>
      <w:r w:rsidRPr="002C7661">
        <w:rPr>
          <w:highlight w:val="green"/>
        </w:rPr>
        <w:t>расч</w:t>
      </w:r>
      <w:r w:rsidR="0051030B" w:rsidRPr="002C7661">
        <w:rPr>
          <w:highlight w:val="green"/>
        </w:rPr>
        <w:t>е</w:t>
      </w:r>
      <w:r w:rsidRPr="002C7661">
        <w:rPr>
          <w:highlight w:val="green"/>
        </w:rPr>
        <w:t>тные характеристики гидрологического режима, необходимые для разработки проектной документации для реконструкции.</w:t>
      </w:r>
    </w:p>
    <w:p w14:paraId="6FD1DF3C" w14:textId="77777777" w:rsidR="009E341E" w:rsidRPr="00AF305C" w:rsidRDefault="009E341E" w:rsidP="00E734B7">
      <w:pPr>
        <w:pStyle w:val="10"/>
        <w:numPr>
          <w:ilvl w:val="0"/>
          <w:numId w:val="9"/>
        </w:numPr>
        <w:spacing w:before="500" w:after="400"/>
        <w:ind w:left="1185" w:hanging="357"/>
        <w:jc w:val="both"/>
        <w:rPr>
          <w:rFonts w:ascii="Times New Roman" w:hAnsi="Times New Roman"/>
          <w:color w:val="000000"/>
          <w:sz w:val="28"/>
          <w:szCs w:val="28"/>
        </w:rPr>
      </w:pPr>
      <w:bookmarkStart w:id="102" w:name="_bookmark26"/>
      <w:bookmarkStart w:id="103" w:name="_Toc431123949"/>
      <w:bookmarkStart w:id="104" w:name="_Toc443668013"/>
      <w:bookmarkStart w:id="105" w:name="_Toc463446278"/>
      <w:bookmarkEnd w:id="102"/>
      <w:r w:rsidRPr="00AF305C">
        <w:rPr>
          <w:rFonts w:ascii="Times New Roman" w:hAnsi="Times New Roman"/>
          <w:color w:val="000000"/>
          <w:sz w:val="28"/>
          <w:szCs w:val="28"/>
        </w:rPr>
        <w:t>Инженерно-экологические изыскания</w:t>
      </w:r>
      <w:bookmarkEnd w:id="103"/>
      <w:bookmarkEnd w:id="104"/>
      <w:bookmarkEnd w:id="105"/>
    </w:p>
    <w:p w14:paraId="616DF4B6" w14:textId="77777777" w:rsidR="000B18F9" w:rsidRPr="00AF305C" w:rsidRDefault="000B18F9" w:rsidP="00E734B7">
      <w:pPr>
        <w:widowControl w:val="0"/>
        <w:tabs>
          <w:tab w:val="left" w:pos="1276"/>
        </w:tabs>
        <w:ind w:left="1418" w:hanging="709"/>
        <w:jc w:val="both"/>
        <w:outlineLvl w:val="2"/>
        <w:rPr>
          <w:rFonts w:eastAsia="Times New Roman"/>
          <w:b/>
          <w:bCs/>
        </w:rPr>
      </w:pPr>
      <w:bookmarkStart w:id="106" w:name="_Toc431123950"/>
      <w:bookmarkStart w:id="107" w:name="_Toc443668014"/>
      <w:bookmarkStart w:id="108" w:name="_Toc463446279"/>
      <w:r w:rsidRPr="00AF305C">
        <w:rPr>
          <w:rFonts w:eastAsia="Times New Roman"/>
          <w:b/>
          <w:bCs/>
        </w:rPr>
        <w:t>8.1 Общие требования</w:t>
      </w:r>
      <w:bookmarkEnd w:id="106"/>
      <w:bookmarkEnd w:id="107"/>
      <w:bookmarkEnd w:id="108"/>
    </w:p>
    <w:p w14:paraId="5251C3F5" w14:textId="77777777" w:rsidR="000B18F9" w:rsidRPr="00AF305C" w:rsidRDefault="000B18F9" w:rsidP="00E734B7"/>
    <w:p w14:paraId="25D75FAD" w14:textId="77777777" w:rsidR="002B2378" w:rsidRPr="003D273A" w:rsidRDefault="002B2378" w:rsidP="00E734B7">
      <w:pPr>
        <w:widowControl w:val="0"/>
        <w:numPr>
          <w:ilvl w:val="2"/>
          <w:numId w:val="9"/>
        </w:numPr>
        <w:tabs>
          <w:tab w:val="left" w:pos="1387"/>
        </w:tabs>
        <w:autoSpaceDE w:val="0"/>
        <w:autoSpaceDN w:val="0"/>
        <w:adjustRightInd w:val="0"/>
        <w:ind w:left="0" w:firstLine="709"/>
        <w:contextualSpacing/>
        <w:jc w:val="both"/>
        <w:rPr>
          <w:rFonts w:eastAsiaTheme="minorEastAsia"/>
          <w:highlight w:val="green"/>
          <w:u w:val="single"/>
        </w:rPr>
      </w:pPr>
      <w:bookmarkStart w:id="109" w:name="_bookmark27"/>
      <w:bookmarkStart w:id="110" w:name="_bookmark28"/>
      <w:bookmarkStart w:id="111" w:name="_bookmark29"/>
      <w:bookmarkStart w:id="112" w:name="_bookmark30"/>
      <w:bookmarkStart w:id="113" w:name="_bookmark31"/>
      <w:bookmarkStart w:id="114" w:name="_bookmark32"/>
      <w:bookmarkEnd w:id="109"/>
      <w:bookmarkEnd w:id="110"/>
      <w:bookmarkEnd w:id="111"/>
      <w:bookmarkEnd w:id="112"/>
      <w:bookmarkEnd w:id="113"/>
      <w:bookmarkEnd w:id="114"/>
      <w:r w:rsidRPr="003D273A">
        <w:rPr>
          <w:highlight w:val="green"/>
        </w:rPr>
        <w:t>Инженерно-экологические изыскания выполняются для получения материалов и данных о состоянии компонентов окружающей среды</w:t>
      </w:r>
      <w:r w:rsidR="00880E7A" w:rsidRPr="003D273A">
        <w:rPr>
          <w:highlight w:val="green"/>
        </w:rPr>
        <w:t xml:space="preserve"> и </w:t>
      </w:r>
      <w:r w:rsidRPr="003D273A">
        <w:rPr>
          <w:highlight w:val="green"/>
        </w:rPr>
        <w:t>возможных источник</w:t>
      </w:r>
      <w:r w:rsidR="00880E7A" w:rsidRPr="003D273A">
        <w:rPr>
          <w:highlight w:val="green"/>
        </w:rPr>
        <w:t>ах</w:t>
      </w:r>
      <w:r w:rsidRPr="003D273A">
        <w:rPr>
          <w:highlight w:val="green"/>
        </w:rPr>
        <w:t xml:space="preserve"> ее загрязнения </w:t>
      </w:r>
      <w:r w:rsidR="00880E7A" w:rsidRPr="003D273A">
        <w:rPr>
          <w:highlight w:val="green"/>
        </w:rPr>
        <w:t xml:space="preserve">необходимых </w:t>
      </w:r>
      <w:r w:rsidRPr="003D273A">
        <w:rPr>
          <w:highlight w:val="green"/>
        </w:rPr>
        <w:t xml:space="preserve">для подготовки документов территориального планирования, документации по планировке территории, архитектурно-строительного </w:t>
      </w:r>
      <w:r w:rsidRPr="003D273A">
        <w:rPr>
          <w:highlight w:val="green"/>
        </w:rPr>
        <w:lastRenderedPageBreak/>
        <w:t>проектирования, строительства</w:t>
      </w:r>
      <w:r w:rsidR="00BF0EE8" w:rsidRPr="003D273A">
        <w:rPr>
          <w:highlight w:val="green"/>
        </w:rPr>
        <w:t xml:space="preserve"> и </w:t>
      </w:r>
      <w:r w:rsidRPr="003D273A">
        <w:rPr>
          <w:highlight w:val="green"/>
        </w:rPr>
        <w:t xml:space="preserve">реконструкции зданий и сооружений. </w:t>
      </w:r>
    </w:p>
    <w:p w14:paraId="527E493C" w14:textId="77777777" w:rsidR="002B2378" w:rsidRPr="003D273A" w:rsidRDefault="002B2378" w:rsidP="00E734B7">
      <w:pPr>
        <w:widowControl w:val="0"/>
        <w:numPr>
          <w:ilvl w:val="2"/>
          <w:numId w:val="9"/>
        </w:numPr>
        <w:tabs>
          <w:tab w:val="left" w:pos="1370"/>
        </w:tabs>
        <w:ind w:left="0" w:firstLine="709"/>
        <w:jc w:val="both"/>
        <w:rPr>
          <w:highlight w:val="green"/>
        </w:rPr>
      </w:pPr>
      <w:r w:rsidRPr="003D273A">
        <w:rPr>
          <w:highlight w:val="green"/>
        </w:rPr>
        <w:t>Инженерно-экологические изыскания должны обеспечивать получение необходимых и достаточных данных для:</w:t>
      </w:r>
    </w:p>
    <w:p w14:paraId="51CC7762" w14:textId="77777777" w:rsidR="002B2378" w:rsidRPr="003D273A" w:rsidRDefault="002B2378" w:rsidP="00E734B7">
      <w:pPr>
        <w:widowControl w:val="0"/>
        <w:numPr>
          <w:ilvl w:val="0"/>
          <w:numId w:val="16"/>
        </w:numPr>
        <w:tabs>
          <w:tab w:val="left" w:pos="978"/>
        </w:tabs>
        <w:ind w:left="0" w:firstLine="709"/>
        <w:jc w:val="both"/>
        <w:rPr>
          <w:highlight w:val="green"/>
        </w:rPr>
      </w:pPr>
      <w:r w:rsidRPr="003D273A">
        <w:rPr>
          <w:highlight w:val="green"/>
        </w:rPr>
        <w:t>оценки экологического состояния территории;</w:t>
      </w:r>
    </w:p>
    <w:p w14:paraId="2C0CDCB8" w14:textId="77777777" w:rsidR="002B2378" w:rsidRPr="003D273A" w:rsidRDefault="002B2378" w:rsidP="00E734B7">
      <w:pPr>
        <w:widowControl w:val="0"/>
        <w:numPr>
          <w:ilvl w:val="0"/>
          <w:numId w:val="16"/>
        </w:numPr>
        <w:tabs>
          <w:tab w:val="left" w:pos="978"/>
        </w:tabs>
        <w:ind w:left="0" w:firstLine="709"/>
        <w:jc w:val="both"/>
        <w:rPr>
          <w:highlight w:val="green"/>
        </w:rPr>
      </w:pPr>
      <w:r w:rsidRPr="003D273A">
        <w:rPr>
          <w:highlight w:val="green"/>
        </w:rPr>
        <w:t>оценки воздействия на окружающую среду планируемой градостроительной деятельности в целях устойчивого развития территорий;</w:t>
      </w:r>
    </w:p>
    <w:p w14:paraId="047C4AD3" w14:textId="77777777" w:rsidR="002B2378" w:rsidRPr="003D273A" w:rsidRDefault="002B2378" w:rsidP="00E734B7">
      <w:pPr>
        <w:widowControl w:val="0"/>
        <w:numPr>
          <w:ilvl w:val="0"/>
          <w:numId w:val="16"/>
        </w:numPr>
        <w:tabs>
          <w:tab w:val="left" w:pos="978"/>
        </w:tabs>
        <w:ind w:left="0" w:firstLine="709"/>
        <w:jc w:val="both"/>
        <w:rPr>
          <w:highlight w:val="green"/>
        </w:rPr>
      </w:pPr>
      <w:r w:rsidRPr="003D273A">
        <w:rPr>
          <w:highlight w:val="green"/>
        </w:rPr>
        <w:t xml:space="preserve"> обоснования в проектной документации мероприятий по охране окружающей среды, предотвращения, снижения или ликвидации неблагоприятных воздействий, а также сохранения, восстановления и улучшения экологической обстановки для создания благоприятных условий жизнедеятельности человека, среды обитания растений и животных;</w:t>
      </w:r>
    </w:p>
    <w:p w14:paraId="2F4F3B2C" w14:textId="77777777" w:rsidR="002B2378" w:rsidRPr="003D273A" w:rsidRDefault="002B2378" w:rsidP="00E734B7">
      <w:pPr>
        <w:widowControl w:val="0"/>
        <w:numPr>
          <w:ilvl w:val="0"/>
          <w:numId w:val="16"/>
        </w:numPr>
        <w:tabs>
          <w:tab w:val="left" w:pos="978"/>
        </w:tabs>
        <w:ind w:left="0" w:firstLine="709"/>
        <w:jc w:val="both"/>
        <w:rPr>
          <w:highlight w:val="green"/>
        </w:rPr>
      </w:pPr>
      <w:r w:rsidRPr="003D273A">
        <w:rPr>
          <w:highlight w:val="green"/>
        </w:rPr>
        <w:t>принятия решений по сохранению социально-экономических, исторических, культурных, этнических и других интересов местного населения;</w:t>
      </w:r>
    </w:p>
    <w:p w14:paraId="0D9DDB82" w14:textId="77777777" w:rsidR="002B2378" w:rsidRPr="003D273A" w:rsidRDefault="002B2378" w:rsidP="00E734B7">
      <w:pPr>
        <w:widowControl w:val="0"/>
        <w:numPr>
          <w:ilvl w:val="0"/>
          <w:numId w:val="16"/>
        </w:numPr>
        <w:tabs>
          <w:tab w:val="left" w:pos="978"/>
        </w:tabs>
        <w:ind w:left="0" w:firstLine="709"/>
        <w:jc w:val="both"/>
        <w:rPr>
          <w:highlight w:val="green"/>
        </w:rPr>
      </w:pPr>
      <w:r w:rsidRPr="003D273A">
        <w:rPr>
          <w:highlight w:val="green"/>
        </w:rPr>
        <w:t>принятия решений по организации и проведению экологического мониторинга.</w:t>
      </w:r>
    </w:p>
    <w:p w14:paraId="7BFAB981" w14:textId="77777777" w:rsidR="002B2378" w:rsidRPr="003D273A" w:rsidRDefault="002B2378" w:rsidP="00E734B7">
      <w:pPr>
        <w:widowControl w:val="0"/>
        <w:numPr>
          <w:ilvl w:val="2"/>
          <w:numId w:val="9"/>
        </w:numPr>
        <w:tabs>
          <w:tab w:val="left" w:pos="1389"/>
        </w:tabs>
        <w:ind w:left="0" w:firstLine="709"/>
        <w:jc w:val="both"/>
        <w:rPr>
          <w:highlight w:val="green"/>
        </w:rPr>
      </w:pPr>
      <w:r w:rsidRPr="003D273A">
        <w:rPr>
          <w:highlight w:val="green"/>
        </w:rPr>
        <w:t>При выполнении инженерно-экологических изысканий дополнительно к 4.3 следует руководствоваться требованиями федеральных норм и правил в области охраны окружающей среды</w:t>
      </w:r>
      <w:r w:rsidR="00832BC2" w:rsidRPr="003D273A">
        <w:rPr>
          <w:highlight w:val="green"/>
        </w:rPr>
        <w:t xml:space="preserve"> [6]</w:t>
      </w:r>
      <w:r w:rsidRPr="003D273A">
        <w:rPr>
          <w:highlight w:val="green"/>
        </w:rPr>
        <w:t>,</w:t>
      </w:r>
      <w:r w:rsidRPr="003D273A">
        <w:rPr>
          <w:spacing w:val="2"/>
          <w:highlight w:val="green"/>
          <w:shd w:val="clear" w:color="auto" w:fill="FFFFFF"/>
        </w:rPr>
        <w:t xml:space="preserve"> санитарно-гигиенических норм и </w:t>
      </w:r>
      <w:r w:rsidRPr="003D273A">
        <w:rPr>
          <w:highlight w:val="green"/>
        </w:rPr>
        <w:t>градостроительных требований</w:t>
      </w:r>
      <w:r w:rsidR="00832BC2" w:rsidRPr="003D273A">
        <w:rPr>
          <w:highlight w:val="green"/>
        </w:rPr>
        <w:t>.</w:t>
      </w:r>
    </w:p>
    <w:p w14:paraId="5CAB7B4E" w14:textId="77777777" w:rsidR="002B2378" w:rsidRPr="003D273A" w:rsidRDefault="002B2378" w:rsidP="00E734B7">
      <w:pPr>
        <w:widowControl w:val="0"/>
        <w:numPr>
          <w:ilvl w:val="2"/>
          <w:numId w:val="9"/>
        </w:numPr>
        <w:tabs>
          <w:tab w:val="left" w:pos="1389"/>
        </w:tabs>
        <w:ind w:left="0" w:firstLine="709"/>
        <w:jc w:val="both"/>
        <w:rPr>
          <w:highlight w:val="green"/>
        </w:rPr>
      </w:pPr>
      <w:r w:rsidRPr="003D273A">
        <w:rPr>
          <w:highlight w:val="green"/>
        </w:rPr>
        <w:t>В состав инженерно-экологических изысканий входят следующие основные виды работ:</w:t>
      </w:r>
    </w:p>
    <w:p w14:paraId="39A6397A" w14:textId="4621CFD0"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 xml:space="preserve">сбор, анализ и обобщение материалов инженерно-экологических изысканий прошлых лет, опубликованных и фондовых материалов и данных о состоянии компонентов природной среды, наличии территорий с особыми режимами использования, объектах культурного наследия, возможных источниках загрязнения атмосферного воздуха, </w:t>
      </w:r>
      <w:r w:rsidR="00972CAE" w:rsidRPr="003D273A">
        <w:rPr>
          <w:rFonts w:ascii="Times New Roman" w:hAnsi="Times New Roman"/>
          <w:sz w:val="24"/>
          <w:szCs w:val="24"/>
          <w:highlight w:val="green"/>
        </w:rPr>
        <w:t>почв (или грунтов)</w:t>
      </w:r>
      <w:r w:rsidRPr="003D273A">
        <w:rPr>
          <w:rFonts w:ascii="Times New Roman" w:hAnsi="Times New Roman"/>
          <w:sz w:val="24"/>
          <w:szCs w:val="24"/>
          <w:highlight w:val="green"/>
          <w:shd w:val="clear" w:color="auto" w:fill="FFFFFF"/>
        </w:rPr>
        <w:t>, поверхностных и подземных вод, донных отложений в поверхностных водных объектах, социально-экономических условиях;</w:t>
      </w:r>
    </w:p>
    <w:p w14:paraId="38F7C481" w14:textId="56D19DA0" w:rsidR="002B2378" w:rsidRPr="003D273A" w:rsidRDefault="00972CAE"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rPr>
        <w:t>дешифрирование и анализ материалов и данных ДЗЗ</w:t>
      </w:r>
      <w:r w:rsidR="002B2378" w:rsidRPr="003D273A">
        <w:rPr>
          <w:rFonts w:ascii="Times New Roman" w:hAnsi="Times New Roman"/>
          <w:sz w:val="24"/>
          <w:szCs w:val="24"/>
          <w:highlight w:val="green"/>
          <w:shd w:val="clear" w:color="auto" w:fill="FFFFFF"/>
        </w:rPr>
        <w:t xml:space="preserve"> с использованием различных видов съемок (черно-белой, многозональной, радиолокационной, тепловой);</w:t>
      </w:r>
    </w:p>
    <w:p w14:paraId="143A51C6" w14:textId="77777777"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рекогносцировочное обследование территории;</w:t>
      </w:r>
    </w:p>
    <w:p w14:paraId="1C5FC24B" w14:textId="77777777"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маршрутные наблюдения с описанием компонентов природной среды и ландшафтов в целом, состояния наземных и водных экосистем, возможных источников и визуальных признаков загрязнения;</w:t>
      </w:r>
    </w:p>
    <w:p w14:paraId="20AD74EA" w14:textId="77777777"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исследовани</w:t>
      </w:r>
      <w:r w:rsidR="00832BC2" w:rsidRPr="003D273A">
        <w:rPr>
          <w:rFonts w:ascii="Times New Roman" w:hAnsi="Times New Roman"/>
          <w:sz w:val="24"/>
          <w:szCs w:val="24"/>
          <w:highlight w:val="green"/>
          <w:shd w:val="clear" w:color="auto" w:fill="FFFFFF"/>
        </w:rPr>
        <w:t>е</w:t>
      </w:r>
      <w:r w:rsidRPr="003D273A">
        <w:rPr>
          <w:rFonts w:ascii="Times New Roman" w:hAnsi="Times New Roman"/>
          <w:sz w:val="24"/>
          <w:szCs w:val="24"/>
          <w:highlight w:val="green"/>
          <w:shd w:val="clear" w:color="auto" w:fill="FFFFFF"/>
        </w:rPr>
        <w:t xml:space="preserve"> и оценка загрязнения атмосферного воздуха;</w:t>
      </w:r>
    </w:p>
    <w:p w14:paraId="396AFB4B" w14:textId="1AF61C35" w:rsidR="002B2378" w:rsidRPr="003D273A" w:rsidRDefault="00972CAE"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rPr>
        <w:t>почвенные исследования и оценка загрязнения почв (или грунтов)</w:t>
      </w:r>
      <w:r w:rsidR="002B2378" w:rsidRPr="003D273A">
        <w:rPr>
          <w:rFonts w:ascii="Times New Roman" w:hAnsi="Times New Roman"/>
          <w:sz w:val="24"/>
          <w:szCs w:val="24"/>
          <w:highlight w:val="green"/>
          <w:shd w:val="clear" w:color="auto" w:fill="FFFFFF"/>
        </w:rPr>
        <w:t>;</w:t>
      </w:r>
    </w:p>
    <w:p w14:paraId="58372E42" w14:textId="77777777"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исследовани</w:t>
      </w:r>
      <w:r w:rsidR="00832BC2" w:rsidRPr="003D273A">
        <w:rPr>
          <w:rFonts w:ascii="Times New Roman" w:hAnsi="Times New Roman"/>
          <w:sz w:val="24"/>
          <w:szCs w:val="24"/>
          <w:highlight w:val="green"/>
          <w:shd w:val="clear" w:color="auto" w:fill="FFFFFF"/>
        </w:rPr>
        <w:t>е</w:t>
      </w:r>
      <w:r w:rsidRPr="003D273A">
        <w:rPr>
          <w:rFonts w:ascii="Times New Roman" w:hAnsi="Times New Roman"/>
          <w:sz w:val="24"/>
          <w:szCs w:val="24"/>
          <w:highlight w:val="green"/>
          <w:shd w:val="clear" w:color="auto" w:fill="FFFFFF"/>
        </w:rPr>
        <w:t xml:space="preserve"> и оценка загрязнения поверхностных вод;</w:t>
      </w:r>
    </w:p>
    <w:p w14:paraId="57F674CA" w14:textId="77777777"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исследовани</w:t>
      </w:r>
      <w:r w:rsidR="00832BC2" w:rsidRPr="003D273A">
        <w:rPr>
          <w:rFonts w:ascii="Times New Roman" w:hAnsi="Times New Roman"/>
          <w:sz w:val="24"/>
          <w:szCs w:val="24"/>
          <w:highlight w:val="green"/>
          <w:shd w:val="clear" w:color="auto" w:fill="FFFFFF"/>
        </w:rPr>
        <w:t>е</w:t>
      </w:r>
      <w:r w:rsidRPr="003D273A">
        <w:rPr>
          <w:rFonts w:ascii="Times New Roman" w:hAnsi="Times New Roman"/>
          <w:sz w:val="24"/>
          <w:szCs w:val="24"/>
          <w:highlight w:val="green"/>
          <w:shd w:val="clear" w:color="auto" w:fill="FFFFFF"/>
        </w:rPr>
        <w:t xml:space="preserve"> и оценка загрязнения подземных вод;</w:t>
      </w:r>
    </w:p>
    <w:p w14:paraId="24EB48EB" w14:textId="77777777"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исследовани</w:t>
      </w:r>
      <w:r w:rsidR="00832BC2" w:rsidRPr="003D273A">
        <w:rPr>
          <w:rFonts w:ascii="Times New Roman" w:hAnsi="Times New Roman"/>
          <w:sz w:val="24"/>
          <w:szCs w:val="24"/>
          <w:highlight w:val="green"/>
          <w:shd w:val="clear" w:color="auto" w:fill="FFFFFF"/>
        </w:rPr>
        <w:t>е</w:t>
      </w:r>
      <w:r w:rsidRPr="003D273A">
        <w:rPr>
          <w:rFonts w:ascii="Times New Roman" w:hAnsi="Times New Roman"/>
          <w:sz w:val="24"/>
          <w:szCs w:val="24"/>
          <w:highlight w:val="green"/>
          <w:shd w:val="clear" w:color="auto" w:fill="FFFFFF"/>
        </w:rPr>
        <w:t xml:space="preserve"> и оценка загрязнения донных отложений в поверхностных водных объектах;</w:t>
      </w:r>
    </w:p>
    <w:p w14:paraId="7159298C" w14:textId="77777777"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исследование и оценка радиационной обстановки;</w:t>
      </w:r>
    </w:p>
    <w:p w14:paraId="049BD952" w14:textId="77777777"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исследование и оценка физических воздействий;</w:t>
      </w:r>
    </w:p>
    <w:p w14:paraId="69ECE332" w14:textId="77777777"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санитарно-эпидемиологические исследования;</w:t>
      </w:r>
    </w:p>
    <w:p w14:paraId="3FD4EF26" w14:textId="77777777"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proofErr w:type="spellStart"/>
      <w:r w:rsidRPr="003D273A">
        <w:rPr>
          <w:rFonts w:ascii="Times New Roman" w:hAnsi="Times New Roman"/>
          <w:sz w:val="24"/>
          <w:szCs w:val="24"/>
          <w:highlight w:val="green"/>
          <w:shd w:val="clear" w:color="auto" w:fill="FFFFFF"/>
        </w:rPr>
        <w:t>газогеохимические</w:t>
      </w:r>
      <w:proofErr w:type="spellEnd"/>
      <w:r w:rsidRPr="003D273A">
        <w:rPr>
          <w:rFonts w:ascii="Times New Roman" w:hAnsi="Times New Roman"/>
          <w:sz w:val="24"/>
          <w:szCs w:val="24"/>
          <w:highlight w:val="green"/>
          <w:shd w:val="clear" w:color="auto" w:fill="FFFFFF"/>
        </w:rPr>
        <w:t xml:space="preserve"> исследования грунтов;</w:t>
      </w:r>
    </w:p>
    <w:p w14:paraId="66E7538D" w14:textId="77777777"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исследовани</w:t>
      </w:r>
      <w:r w:rsidR="00832BC2" w:rsidRPr="003D273A">
        <w:rPr>
          <w:rFonts w:ascii="Times New Roman" w:hAnsi="Times New Roman"/>
          <w:sz w:val="24"/>
          <w:szCs w:val="24"/>
          <w:highlight w:val="green"/>
          <w:shd w:val="clear" w:color="auto" w:fill="FFFFFF"/>
        </w:rPr>
        <w:t>е</w:t>
      </w:r>
      <w:r w:rsidRPr="003D273A">
        <w:rPr>
          <w:rFonts w:ascii="Times New Roman" w:hAnsi="Times New Roman"/>
          <w:sz w:val="24"/>
          <w:szCs w:val="24"/>
          <w:highlight w:val="green"/>
          <w:shd w:val="clear" w:color="auto" w:fill="FFFFFF"/>
        </w:rPr>
        <w:t xml:space="preserve"> социально-экономических условий; </w:t>
      </w:r>
    </w:p>
    <w:p w14:paraId="537D44C1" w14:textId="77777777"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эколого-ландшафтные исследования;</w:t>
      </w:r>
    </w:p>
    <w:p w14:paraId="07C3759C" w14:textId="2BC88791" w:rsidR="002B2378" w:rsidRPr="003D273A" w:rsidRDefault="00972CAE"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rPr>
        <w:t>изучение растительного покрова</w:t>
      </w:r>
      <w:r w:rsidR="002B2378" w:rsidRPr="003D273A">
        <w:rPr>
          <w:rFonts w:ascii="Times New Roman" w:hAnsi="Times New Roman"/>
          <w:sz w:val="24"/>
          <w:szCs w:val="24"/>
          <w:highlight w:val="green"/>
          <w:shd w:val="clear" w:color="auto" w:fill="FFFFFF"/>
        </w:rPr>
        <w:t>;</w:t>
      </w:r>
    </w:p>
    <w:p w14:paraId="70839ED0" w14:textId="77777777"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изучение животного мира;</w:t>
      </w:r>
    </w:p>
    <w:p w14:paraId="047073CC" w14:textId="4F771930" w:rsidR="002B2378" w:rsidRPr="003D273A" w:rsidRDefault="00972CAE" w:rsidP="00E734B7">
      <w:pPr>
        <w:pStyle w:val="a5"/>
        <w:widowControl w:val="0"/>
        <w:numPr>
          <w:ilvl w:val="0"/>
          <w:numId w:val="36"/>
        </w:numPr>
        <w:tabs>
          <w:tab w:val="left" w:pos="709"/>
          <w:tab w:val="left" w:pos="993"/>
        </w:tabs>
        <w:spacing w:after="0" w:line="240" w:lineRule="auto"/>
        <w:ind w:left="0" w:firstLine="709"/>
        <w:contextualSpacing w:val="0"/>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rPr>
        <w:t>изучение воздействия опасных природных и природно-антропогенных процессов на экологическое состояние окружающей среды</w:t>
      </w:r>
      <w:r w:rsidR="002B2378" w:rsidRPr="003D273A">
        <w:rPr>
          <w:rFonts w:ascii="Times New Roman" w:hAnsi="Times New Roman"/>
          <w:sz w:val="24"/>
          <w:szCs w:val="24"/>
          <w:highlight w:val="green"/>
          <w:shd w:val="clear" w:color="auto" w:fill="FFFFFF"/>
        </w:rPr>
        <w:t>;</w:t>
      </w:r>
    </w:p>
    <w:p w14:paraId="691711AE" w14:textId="12B05181"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 xml:space="preserve">экологическое опробование отдельных компонентов окружающей среды (атмосферного воздуха, </w:t>
      </w:r>
      <w:r w:rsidR="00DE0692" w:rsidRPr="003D273A">
        <w:rPr>
          <w:rFonts w:ascii="Times New Roman" w:hAnsi="Times New Roman"/>
          <w:sz w:val="24"/>
          <w:szCs w:val="24"/>
          <w:highlight w:val="green"/>
        </w:rPr>
        <w:t>почв (или грунтов)</w:t>
      </w:r>
      <w:r w:rsidRPr="003D273A">
        <w:rPr>
          <w:rFonts w:ascii="Times New Roman" w:hAnsi="Times New Roman"/>
          <w:sz w:val="24"/>
          <w:szCs w:val="24"/>
          <w:highlight w:val="green"/>
          <w:shd w:val="clear" w:color="auto" w:fill="FFFFFF"/>
        </w:rPr>
        <w:t>, поверхностных и подземных вод, донных отложений</w:t>
      </w:r>
      <w:r w:rsidR="00DE0692" w:rsidRPr="003D273A">
        <w:rPr>
          <w:rFonts w:ascii="Times New Roman" w:hAnsi="Times New Roman"/>
          <w:sz w:val="24"/>
          <w:szCs w:val="24"/>
          <w:highlight w:val="green"/>
        </w:rPr>
        <w:t>, гидробионтов (при инженерно-экологических изысканиях на акватории морей)</w:t>
      </w:r>
      <w:r w:rsidRPr="003D273A">
        <w:rPr>
          <w:rFonts w:ascii="Times New Roman" w:hAnsi="Times New Roman"/>
          <w:sz w:val="24"/>
          <w:szCs w:val="24"/>
          <w:highlight w:val="green"/>
          <w:shd w:val="clear" w:color="auto" w:fill="FFFFFF"/>
        </w:rPr>
        <w:t>);</w:t>
      </w:r>
    </w:p>
    <w:p w14:paraId="350E1F5F" w14:textId="2C17CB1A"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 xml:space="preserve">лабораторные химико-аналитические исследования проб атмосферного воздуха, </w:t>
      </w:r>
      <w:r w:rsidR="00DE0692" w:rsidRPr="003D273A">
        <w:rPr>
          <w:rFonts w:ascii="Times New Roman" w:hAnsi="Times New Roman"/>
          <w:sz w:val="24"/>
          <w:szCs w:val="24"/>
          <w:highlight w:val="green"/>
        </w:rPr>
        <w:lastRenderedPageBreak/>
        <w:t>почв (или грунтов)</w:t>
      </w:r>
      <w:r w:rsidRPr="003D273A">
        <w:rPr>
          <w:rFonts w:ascii="Times New Roman" w:hAnsi="Times New Roman"/>
          <w:sz w:val="24"/>
          <w:szCs w:val="24"/>
          <w:highlight w:val="green"/>
          <w:shd w:val="clear" w:color="auto" w:fill="FFFFFF"/>
        </w:rPr>
        <w:t>, подземных и поверхностных вод и донных отложений</w:t>
      </w:r>
      <w:r w:rsidR="00DE0692" w:rsidRPr="003D273A">
        <w:rPr>
          <w:rFonts w:ascii="Times New Roman" w:hAnsi="Times New Roman"/>
          <w:sz w:val="24"/>
          <w:szCs w:val="24"/>
          <w:highlight w:val="green"/>
        </w:rPr>
        <w:t>, биологических образцов (при инженерно-экологических изысканиях на акватории морей)</w:t>
      </w:r>
      <w:r w:rsidRPr="003D273A">
        <w:rPr>
          <w:rFonts w:ascii="Times New Roman" w:hAnsi="Times New Roman"/>
          <w:sz w:val="24"/>
          <w:szCs w:val="24"/>
          <w:highlight w:val="green"/>
          <w:shd w:val="clear" w:color="auto" w:fill="FFFFFF"/>
        </w:rPr>
        <w:t>;</w:t>
      </w:r>
    </w:p>
    <w:p w14:paraId="79D64D36" w14:textId="77777777" w:rsidR="002B2378" w:rsidRPr="003D273A" w:rsidRDefault="002B2378" w:rsidP="00E734B7">
      <w:pPr>
        <w:pStyle w:val="a5"/>
        <w:widowControl w:val="0"/>
        <w:numPr>
          <w:ilvl w:val="0"/>
          <w:numId w:val="36"/>
        </w:numPr>
        <w:tabs>
          <w:tab w:val="left" w:pos="709"/>
          <w:tab w:val="left" w:pos="993"/>
        </w:tabs>
        <w:spacing w:line="240" w:lineRule="auto"/>
        <w:ind w:left="0" w:firstLine="709"/>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камеральная обработка материалов;</w:t>
      </w:r>
    </w:p>
    <w:p w14:paraId="2D5CF852" w14:textId="77E72F41" w:rsidR="002B2378" w:rsidRPr="003D273A" w:rsidRDefault="002B2378" w:rsidP="00E734B7">
      <w:pPr>
        <w:pStyle w:val="a5"/>
        <w:widowControl w:val="0"/>
        <w:numPr>
          <w:ilvl w:val="0"/>
          <w:numId w:val="36"/>
        </w:numPr>
        <w:tabs>
          <w:tab w:val="left" w:pos="709"/>
          <w:tab w:val="left" w:pos="993"/>
        </w:tabs>
        <w:spacing w:after="0" w:line="240" w:lineRule="auto"/>
        <w:ind w:left="0" w:firstLine="709"/>
        <w:contextualSpacing w:val="0"/>
        <w:jc w:val="both"/>
        <w:rPr>
          <w:rFonts w:ascii="Times New Roman" w:hAnsi="Times New Roman"/>
          <w:sz w:val="24"/>
          <w:szCs w:val="24"/>
          <w:highlight w:val="green"/>
          <w:shd w:val="clear" w:color="auto" w:fill="FFFFFF"/>
        </w:rPr>
      </w:pPr>
      <w:r w:rsidRPr="003D273A">
        <w:rPr>
          <w:rFonts w:ascii="Times New Roman" w:hAnsi="Times New Roman"/>
          <w:sz w:val="24"/>
          <w:szCs w:val="24"/>
          <w:highlight w:val="green"/>
          <w:shd w:val="clear" w:color="auto" w:fill="FFFFFF"/>
        </w:rPr>
        <w:t>составление технического отч</w:t>
      </w:r>
      <w:r w:rsidR="0051030B" w:rsidRPr="003D273A">
        <w:rPr>
          <w:rFonts w:ascii="Times New Roman" w:hAnsi="Times New Roman"/>
          <w:sz w:val="24"/>
          <w:szCs w:val="24"/>
          <w:highlight w:val="green"/>
          <w:shd w:val="clear" w:color="auto" w:fill="FFFFFF"/>
        </w:rPr>
        <w:t>е</w:t>
      </w:r>
      <w:r w:rsidRPr="003D273A">
        <w:rPr>
          <w:rFonts w:ascii="Times New Roman" w:hAnsi="Times New Roman"/>
          <w:sz w:val="24"/>
          <w:szCs w:val="24"/>
          <w:highlight w:val="green"/>
          <w:shd w:val="clear" w:color="auto" w:fill="FFFFFF"/>
        </w:rPr>
        <w:t>та.</w:t>
      </w:r>
    </w:p>
    <w:p w14:paraId="7B0CD5E8" w14:textId="77622F3B" w:rsidR="00DE0692" w:rsidRPr="00AF305C" w:rsidRDefault="00DE0692" w:rsidP="00DE0692">
      <w:pPr>
        <w:pStyle w:val="a5"/>
        <w:widowControl w:val="0"/>
        <w:tabs>
          <w:tab w:val="left" w:pos="709"/>
          <w:tab w:val="left" w:pos="993"/>
        </w:tabs>
        <w:spacing w:after="0" w:line="240" w:lineRule="auto"/>
        <w:ind w:left="709"/>
        <w:contextualSpacing w:val="0"/>
        <w:jc w:val="both"/>
        <w:rPr>
          <w:rFonts w:ascii="Times New Roman" w:hAnsi="Times New Roman"/>
          <w:sz w:val="24"/>
          <w:szCs w:val="24"/>
          <w:shd w:val="clear" w:color="auto" w:fill="FFFFFF"/>
        </w:rPr>
      </w:pPr>
      <w:r w:rsidRPr="00E04F66">
        <w:rPr>
          <w:rFonts w:ascii="Times New Roman" w:hAnsi="Times New Roman"/>
          <w:b/>
          <w:sz w:val="24"/>
          <w:szCs w:val="24"/>
        </w:rPr>
        <w:t>(Измененная редакция, Изм. № 1).</w:t>
      </w:r>
    </w:p>
    <w:p w14:paraId="62AF2440" w14:textId="4B113766" w:rsidR="002B2378" w:rsidRPr="003D273A" w:rsidRDefault="002B2378" w:rsidP="00E734B7">
      <w:pPr>
        <w:widowControl w:val="0"/>
        <w:numPr>
          <w:ilvl w:val="2"/>
          <w:numId w:val="9"/>
        </w:numPr>
        <w:tabs>
          <w:tab w:val="left" w:pos="1389"/>
        </w:tabs>
        <w:ind w:left="0" w:firstLine="709"/>
        <w:jc w:val="both"/>
        <w:rPr>
          <w:highlight w:val="green"/>
        </w:rPr>
      </w:pPr>
      <w:r w:rsidRPr="003D273A">
        <w:rPr>
          <w:highlight w:val="green"/>
        </w:rPr>
        <w:t xml:space="preserve">Необходимость выполнения отдельных видов инженерно-экологических работ и исследований в составе инженерно-экологических изысканий, условия их комплексирования и взаимозаменяемости следует устанавливать в программе с </w:t>
      </w:r>
      <w:r w:rsidR="007B6DA7" w:rsidRPr="003D273A">
        <w:rPr>
          <w:highlight w:val="green"/>
        </w:rPr>
        <w:t>уч</w:t>
      </w:r>
      <w:r w:rsidR="0051030B" w:rsidRPr="003D273A">
        <w:rPr>
          <w:highlight w:val="green"/>
        </w:rPr>
        <w:t>е</w:t>
      </w:r>
      <w:r w:rsidR="007B6DA7" w:rsidRPr="003D273A">
        <w:rPr>
          <w:highlight w:val="green"/>
        </w:rPr>
        <w:t xml:space="preserve">том </w:t>
      </w:r>
      <w:r w:rsidRPr="003D273A">
        <w:rPr>
          <w:highlight w:val="green"/>
        </w:rPr>
        <w:t>задания, вида градостроительной деятельности и этапа инженерных изысканий, вида и назначения объектов капитального строительства, особенностей природных условий и степени их изученности.</w:t>
      </w:r>
    </w:p>
    <w:p w14:paraId="6E871D24" w14:textId="02EA4380" w:rsidR="00DE0692" w:rsidRDefault="00DE0692" w:rsidP="00DE0692">
      <w:pPr>
        <w:widowControl w:val="0"/>
        <w:tabs>
          <w:tab w:val="left" w:pos="1389"/>
        </w:tabs>
        <w:ind w:firstLine="709"/>
        <w:jc w:val="both"/>
      </w:pPr>
      <w:r w:rsidRPr="003D273A">
        <w:rPr>
          <w:highlight w:val="green"/>
        </w:rPr>
        <w:t>8.1.5а Общие правила производства работ, указанных в 8.1.4, и их объемы</w:t>
      </w:r>
      <w:r w:rsidRPr="003D273A">
        <w:rPr>
          <w:highlight w:val="green"/>
          <w:lang w:eastAsia="en-US"/>
        </w:rPr>
        <w:t xml:space="preserve"> </w:t>
      </w:r>
      <w:r w:rsidRPr="003D273A">
        <w:rPr>
          <w:highlight w:val="green"/>
        </w:rPr>
        <w:t>регламентируются сводом правил по инженерно-экологическим изысканиям для строительства.</w:t>
      </w:r>
    </w:p>
    <w:p w14:paraId="702C3F7E" w14:textId="178984FC" w:rsidR="00DE0692" w:rsidRPr="00AF305C" w:rsidRDefault="00DE0692" w:rsidP="00DE0692">
      <w:pPr>
        <w:widowControl w:val="0"/>
        <w:tabs>
          <w:tab w:val="left" w:pos="1389"/>
        </w:tabs>
        <w:ind w:firstLine="709"/>
        <w:jc w:val="both"/>
      </w:pPr>
      <w:r w:rsidRPr="00E04F66">
        <w:rPr>
          <w:b/>
        </w:rPr>
        <w:t>(</w:t>
      </w:r>
      <w:r w:rsidR="00CA7947">
        <w:rPr>
          <w:b/>
        </w:rPr>
        <w:t>Введен дополнительно</w:t>
      </w:r>
      <w:r w:rsidRPr="00E04F66">
        <w:rPr>
          <w:b/>
        </w:rPr>
        <w:t>, Изм. № 1).</w:t>
      </w:r>
    </w:p>
    <w:p w14:paraId="740E8982" w14:textId="77777777" w:rsidR="002B2378" w:rsidRPr="00C20118" w:rsidRDefault="002B2378" w:rsidP="00E734B7">
      <w:pPr>
        <w:widowControl w:val="0"/>
        <w:numPr>
          <w:ilvl w:val="2"/>
          <w:numId w:val="9"/>
        </w:numPr>
        <w:tabs>
          <w:tab w:val="left" w:pos="1389"/>
        </w:tabs>
        <w:ind w:left="0" w:firstLine="709"/>
        <w:jc w:val="both"/>
        <w:rPr>
          <w:rFonts w:eastAsia="Times New Roman"/>
          <w:highlight w:val="green"/>
        </w:rPr>
      </w:pPr>
      <w:r w:rsidRPr="003D273A">
        <w:rPr>
          <w:highlight w:val="green"/>
        </w:rPr>
        <w:t xml:space="preserve">При инженерно-экологических изысканиях могут выполняться дополнительные и специальные работы (услуги), не входящие в состав основных видов </w:t>
      </w:r>
      <w:r w:rsidRPr="00C20118">
        <w:rPr>
          <w:highlight w:val="green"/>
        </w:rPr>
        <w:t xml:space="preserve">инженерно-экологических работ и исследований (приложение А). </w:t>
      </w:r>
    </w:p>
    <w:p w14:paraId="6CBE2D65" w14:textId="77777777" w:rsidR="002B2378" w:rsidRPr="00C20118" w:rsidRDefault="002B2378" w:rsidP="00E734B7">
      <w:pPr>
        <w:pStyle w:val="a5"/>
        <w:spacing w:after="0" w:line="240" w:lineRule="auto"/>
        <w:ind w:left="0" w:firstLine="709"/>
        <w:contextualSpacing w:val="0"/>
        <w:jc w:val="both"/>
        <w:rPr>
          <w:rFonts w:ascii="Times New Roman" w:hAnsi="Times New Roman"/>
          <w:bCs/>
          <w:sz w:val="24"/>
          <w:szCs w:val="24"/>
          <w:highlight w:val="green"/>
        </w:rPr>
      </w:pPr>
      <w:r w:rsidRPr="00C20118">
        <w:rPr>
          <w:rFonts w:ascii="Times New Roman" w:hAnsi="Times New Roman"/>
          <w:bCs/>
          <w:sz w:val="24"/>
          <w:szCs w:val="24"/>
          <w:highlight w:val="green"/>
        </w:rPr>
        <w:t>Специальные виды работ и исследований могут выполняться с привлечением специализированных организаций и соответствующих специалистов.</w:t>
      </w:r>
    </w:p>
    <w:p w14:paraId="56E06E8E" w14:textId="77777777" w:rsidR="002B2378" w:rsidRPr="00C20118" w:rsidRDefault="002B2378" w:rsidP="00E734B7">
      <w:pPr>
        <w:widowControl w:val="0"/>
        <w:numPr>
          <w:ilvl w:val="2"/>
          <w:numId w:val="9"/>
        </w:numPr>
        <w:tabs>
          <w:tab w:val="left" w:pos="1389"/>
        </w:tabs>
        <w:ind w:left="0" w:firstLine="709"/>
        <w:jc w:val="both"/>
        <w:rPr>
          <w:highlight w:val="green"/>
        </w:rPr>
      </w:pPr>
      <w:r w:rsidRPr="00C20118">
        <w:rPr>
          <w:highlight w:val="green"/>
        </w:rPr>
        <w:t xml:space="preserve">При выполнении инженерно-экологических изысканий возможность использования результатов изысканий прошлых лет (без проведения новых изысканий) устанавливается с </w:t>
      </w:r>
      <w:r w:rsidR="00B005F9" w:rsidRPr="00C20118">
        <w:rPr>
          <w:highlight w:val="green"/>
        </w:rPr>
        <w:t>уче</w:t>
      </w:r>
      <w:r w:rsidR="007B6DA7" w:rsidRPr="00C20118">
        <w:rPr>
          <w:highlight w:val="green"/>
        </w:rPr>
        <w:t xml:space="preserve">том </w:t>
      </w:r>
      <w:r w:rsidRPr="00C20118">
        <w:rPr>
          <w:highlight w:val="green"/>
        </w:rPr>
        <w:t>их срока давности и произошедших изменений экологической обстановки.</w:t>
      </w:r>
    </w:p>
    <w:p w14:paraId="7AFE28F4" w14:textId="77777777" w:rsidR="002B2378" w:rsidRPr="003D273A" w:rsidRDefault="002B2378" w:rsidP="00E734B7">
      <w:pPr>
        <w:widowControl w:val="0"/>
        <w:tabs>
          <w:tab w:val="left" w:pos="1389"/>
        </w:tabs>
        <w:ind w:firstLine="709"/>
        <w:jc w:val="both"/>
        <w:rPr>
          <w:highlight w:val="green"/>
        </w:rPr>
      </w:pPr>
      <w:r w:rsidRPr="003D273A">
        <w:rPr>
          <w:highlight w:val="green"/>
        </w:rPr>
        <w:t xml:space="preserve">Для установления динамики изменения экологической ситуации (состояния окружающей среды) следует использовать материалы инженерно-экологических изысканий прошлых лет и фондовые материалы дистанционного зондирования Земли, полученные с применением различных видов съемок. </w:t>
      </w:r>
    </w:p>
    <w:p w14:paraId="03762403" w14:textId="7BDAE34B" w:rsidR="002B2378" w:rsidRPr="00AF305C" w:rsidRDefault="002B2378" w:rsidP="00E734B7">
      <w:pPr>
        <w:widowControl w:val="0"/>
        <w:tabs>
          <w:tab w:val="left" w:pos="1389"/>
        </w:tabs>
        <w:ind w:firstLine="709"/>
        <w:jc w:val="both"/>
      </w:pPr>
      <w:r w:rsidRPr="003D273A">
        <w:rPr>
          <w:highlight w:val="green"/>
        </w:rPr>
        <w:t xml:space="preserve">При выполнении инженерно-экологических изысканий </w:t>
      </w:r>
      <w:r w:rsidR="00DE0692" w:rsidRPr="003D273A">
        <w:rPr>
          <w:highlight w:val="green"/>
        </w:rPr>
        <w:t>необходимо использовать материалы</w:t>
      </w:r>
      <w:r w:rsidRPr="003D273A">
        <w:rPr>
          <w:highlight w:val="green"/>
        </w:rPr>
        <w:t xml:space="preserve"> инженерно-экологических изысканий прошлых лет </w:t>
      </w:r>
      <w:r w:rsidR="00DE0692" w:rsidRPr="003D273A">
        <w:rPr>
          <w:highlight w:val="green"/>
        </w:rPr>
        <w:t xml:space="preserve">(при их наличии) </w:t>
      </w:r>
      <w:r w:rsidRPr="003D273A">
        <w:rPr>
          <w:highlight w:val="green"/>
        </w:rPr>
        <w:t xml:space="preserve">с </w:t>
      </w:r>
      <w:r w:rsidR="007B6DA7" w:rsidRPr="003D273A">
        <w:rPr>
          <w:highlight w:val="green"/>
        </w:rPr>
        <w:t>уч</w:t>
      </w:r>
      <w:r w:rsidR="0051030B" w:rsidRPr="003D273A">
        <w:rPr>
          <w:highlight w:val="green"/>
        </w:rPr>
        <w:t>е</w:t>
      </w:r>
      <w:r w:rsidR="007B6DA7" w:rsidRPr="003D273A">
        <w:rPr>
          <w:highlight w:val="green"/>
        </w:rPr>
        <w:t xml:space="preserve">том </w:t>
      </w:r>
      <w:r w:rsidRPr="003D273A">
        <w:rPr>
          <w:highlight w:val="green"/>
        </w:rPr>
        <w:t>сроков давности материалов (период от окончания изысканий до начала проектирования) в соответствии с таблицей 8.1.</w:t>
      </w:r>
    </w:p>
    <w:p w14:paraId="665034DE" w14:textId="61A2BE58" w:rsidR="00C26FAE" w:rsidRDefault="00C26FAE" w:rsidP="00E734B7">
      <w:pPr>
        <w:widowControl w:val="0"/>
        <w:tabs>
          <w:tab w:val="left" w:pos="1389"/>
        </w:tabs>
        <w:ind w:firstLine="709"/>
        <w:jc w:val="both"/>
        <w:rPr>
          <w:b/>
        </w:rPr>
      </w:pPr>
    </w:p>
    <w:p w14:paraId="0F532BC2" w14:textId="77777777" w:rsidR="00DE0692" w:rsidRDefault="00DE0692" w:rsidP="00DE0692">
      <w:pPr>
        <w:widowControl w:val="0"/>
        <w:tabs>
          <w:tab w:val="left" w:pos="1389"/>
        </w:tabs>
        <w:jc w:val="both"/>
      </w:pPr>
    </w:p>
    <w:p w14:paraId="2E09282E" w14:textId="19092813" w:rsidR="002B2378" w:rsidRPr="00C20118" w:rsidRDefault="002B2378" w:rsidP="00DE0692">
      <w:pPr>
        <w:widowControl w:val="0"/>
        <w:tabs>
          <w:tab w:val="left" w:pos="1389"/>
        </w:tabs>
        <w:ind w:left="1985" w:hanging="1985"/>
        <w:jc w:val="both"/>
        <w:rPr>
          <w:highlight w:val="green"/>
        </w:rPr>
      </w:pPr>
      <w:r w:rsidRPr="00C20118">
        <w:rPr>
          <w:spacing w:val="40"/>
          <w:highlight w:val="green"/>
        </w:rPr>
        <w:t>Таблица 8.1</w:t>
      </w:r>
      <w:r w:rsidRPr="00C20118">
        <w:rPr>
          <w:highlight w:val="green"/>
        </w:rPr>
        <w:t xml:space="preserve"> – </w:t>
      </w:r>
      <w:r w:rsidRPr="00C20118">
        <w:rPr>
          <w:b/>
          <w:bCs/>
          <w:highlight w:val="green"/>
        </w:rPr>
        <w:t>Возможность использования результатов инженерно- инженерно-экологических изысканий прошлых лет</w:t>
      </w:r>
      <w:r w:rsidRPr="00C20118">
        <w:rPr>
          <w:highlight w:val="green"/>
        </w:rPr>
        <w:t xml:space="preserve"> </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47"/>
        <w:gridCol w:w="2103"/>
        <w:gridCol w:w="1701"/>
      </w:tblGrid>
      <w:tr w:rsidR="002B2378" w:rsidRPr="00C20118" w14:paraId="2A448609" w14:textId="77777777" w:rsidTr="00DE0692">
        <w:trPr>
          <w:trHeight w:val="559"/>
          <w:tblHeader/>
          <w:jc w:val="center"/>
        </w:trPr>
        <w:tc>
          <w:tcPr>
            <w:tcW w:w="5547" w:type="dxa"/>
            <w:vMerge w:val="restart"/>
          </w:tcPr>
          <w:p w14:paraId="30572608" w14:textId="77777777" w:rsidR="002B2378" w:rsidRPr="00C20118" w:rsidRDefault="002B2378" w:rsidP="00E734B7">
            <w:pPr>
              <w:ind w:left="597" w:right="1331" w:firstLine="142"/>
              <w:jc w:val="center"/>
              <w:rPr>
                <w:rFonts w:eastAsia="Times New Roman"/>
                <w:sz w:val="22"/>
                <w:szCs w:val="22"/>
                <w:highlight w:val="green"/>
                <w:lang w:val="en-US"/>
              </w:rPr>
            </w:pPr>
            <w:r w:rsidRPr="00C20118">
              <w:rPr>
                <w:rFonts w:eastAsia="Times New Roman"/>
                <w:sz w:val="22"/>
                <w:szCs w:val="22"/>
                <w:highlight w:val="green"/>
              </w:rPr>
              <w:t>Характеристик</w:t>
            </w:r>
            <w:r w:rsidR="00832BC2" w:rsidRPr="00C20118">
              <w:rPr>
                <w:rFonts w:eastAsia="Times New Roman"/>
                <w:sz w:val="22"/>
                <w:szCs w:val="22"/>
                <w:highlight w:val="green"/>
              </w:rPr>
              <w:t>а</w:t>
            </w:r>
            <w:r w:rsidRPr="00C20118">
              <w:rPr>
                <w:rFonts w:eastAsia="Times New Roman"/>
                <w:sz w:val="22"/>
                <w:szCs w:val="22"/>
                <w:highlight w:val="green"/>
              </w:rPr>
              <w:t xml:space="preserve"> инженерно-экологических условий</w:t>
            </w:r>
          </w:p>
        </w:tc>
        <w:tc>
          <w:tcPr>
            <w:tcW w:w="3804" w:type="dxa"/>
            <w:gridSpan w:val="2"/>
          </w:tcPr>
          <w:p w14:paraId="1A5AD906" w14:textId="77777777" w:rsidR="002B2378" w:rsidRPr="00C20118" w:rsidRDefault="002B2378" w:rsidP="00E734B7">
            <w:pPr>
              <w:ind w:left="430" w:right="186"/>
              <w:jc w:val="center"/>
              <w:rPr>
                <w:rFonts w:eastAsia="Times New Roman"/>
                <w:sz w:val="22"/>
                <w:szCs w:val="22"/>
                <w:highlight w:val="green"/>
              </w:rPr>
            </w:pPr>
            <w:r w:rsidRPr="00C20118">
              <w:rPr>
                <w:rFonts w:eastAsia="Times New Roman"/>
                <w:sz w:val="22"/>
                <w:szCs w:val="22"/>
                <w:highlight w:val="green"/>
              </w:rPr>
              <w:t xml:space="preserve">Срок давности используемых результатов, лет </w:t>
            </w:r>
          </w:p>
        </w:tc>
      </w:tr>
      <w:tr w:rsidR="002B2378" w:rsidRPr="00C20118" w14:paraId="27BEB8FC" w14:textId="77777777" w:rsidTr="00DE0692">
        <w:trPr>
          <w:tblHeader/>
          <w:jc w:val="center"/>
        </w:trPr>
        <w:tc>
          <w:tcPr>
            <w:tcW w:w="5547" w:type="dxa"/>
            <w:vMerge/>
            <w:tcBorders>
              <w:bottom w:val="single" w:sz="4" w:space="0" w:color="auto"/>
            </w:tcBorders>
          </w:tcPr>
          <w:p w14:paraId="21D6CC5B" w14:textId="77777777" w:rsidR="002B2378" w:rsidRPr="00C20118" w:rsidRDefault="002B2378" w:rsidP="00E734B7">
            <w:pPr>
              <w:ind w:firstLine="567"/>
              <w:jc w:val="both"/>
              <w:rPr>
                <w:rFonts w:eastAsia="Times New Roman"/>
                <w:sz w:val="22"/>
                <w:szCs w:val="22"/>
                <w:highlight w:val="green"/>
              </w:rPr>
            </w:pPr>
          </w:p>
        </w:tc>
        <w:tc>
          <w:tcPr>
            <w:tcW w:w="2103" w:type="dxa"/>
            <w:tcBorders>
              <w:bottom w:val="single" w:sz="4" w:space="0" w:color="auto"/>
            </w:tcBorders>
          </w:tcPr>
          <w:p w14:paraId="486A84AB" w14:textId="77B444EF" w:rsidR="002B2378" w:rsidRPr="00C20118" w:rsidRDefault="002B2378" w:rsidP="00E734B7">
            <w:pPr>
              <w:ind w:right="112"/>
              <w:jc w:val="center"/>
              <w:rPr>
                <w:rFonts w:eastAsia="Times New Roman"/>
                <w:sz w:val="22"/>
                <w:szCs w:val="22"/>
                <w:highlight w:val="green"/>
              </w:rPr>
            </w:pPr>
            <w:r w:rsidRPr="00C20118">
              <w:rPr>
                <w:rFonts w:eastAsia="Times New Roman"/>
                <w:sz w:val="22"/>
                <w:szCs w:val="22"/>
                <w:highlight w:val="green"/>
              </w:rPr>
              <w:t>на незастроенных (не освоенных) территориях</w:t>
            </w:r>
          </w:p>
        </w:tc>
        <w:tc>
          <w:tcPr>
            <w:tcW w:w="1701" w:type="dxa"/>
            <w:tcBorders>
              <w:bottom w:val="single" w:sz="4" w:space="0" w:color="auto"/>
            </w:tcBorders>
          </w:tcPr>
          <w:p w14:paraId="39706425" w14:textId="77777777" w:rsidR="002B2378" w:rsidRPr="00C20118" w:rsidRDefault="002B2378" w:rsidP="00DE0692">
            <w:pPr>
              <w:jc w:val="center"/>
              <w:rPr>
                <w:rFonts w:eastAsia="Times New Roman"/>
                <w:sz w:val="22"/>
                <w:szCs w:val="22"/>
                <w:highlight w:val="green"/>
              </w:rPr>
            </w:pPr>
            <w:r w:rsidRPr="00C20118">
              <w:rPr>
                <w:rFonts w:eastAsia="Times New Roman"/>
                <w:sz w:val="22"/>
                <w:szCs w:val="22"/>
                <w:highlight w:val="green"/>
              </w:rPr>
              <w:t>на застроенных (освоенных) территориях</w:t>
            </w:r>
          </w:p>
        </w:tc>
      </w:tr>
      <w:tr w:rsidR="002B2378" w:rsidRPr="00C20118" w14:paraId="42122D01" w14:textId="77777777" w:rsidTr="00DE0692">
        <w:trPr>
          <w:jc w:val="center"/>
        </w:trPr>
        <w:tc>
          <w:tcPr>
            <w:tcW w:w="5547" w:type="dxa"/>
            <w:tcBorders>
              <w:top w:val="single" w:sz="4" w:space="0" w:color="auto"/>
            </w:tcBorders>
          </w:tcPr>
          <w:p w14:paraId="5ACB5158" w14:textId="77777777" w:rsidR="002B2378" w:rsidRPr="00C20118" w:rsidRDefault="002B2378" w:rsidP="00E734B7">
            <w:pPr>
              <w:ind w:firstLine="313"/>
              <w:rPr>
                <w:rFonts w:eastAsia="Times New Roman"/>
                <w:sz w:val="22"/>
                <w:szCs w:val="22"/>
                <w:highlight w:val="green"/>
              </w:rPr>
            </w:pPr>
            <w:r w:rsidRPr="00C20118">
              <w:rPr>
                <w:rFonts w:eastAsia="Times New Roman"/>
                <w:sz w:val="22"/>
                <w:szCs w:val="22"/>
                <w:highlight w:val="green"/>
              </w:rPr>
              <w:t>Почвенные условия</w:t>
            </w:r>
          </w:p>
        </w:tc>
        <w:tc>
          <w:tcPr>
            <w:tcW w:w="2103" w:type="dxa"/>
            <w:tcBorders>
              <w:top w:val="single" w:sz="4" w:space="0" w:color="auto"/>
            </w:tcBorders>
            <w:vAlign w:val="center"/>
          </w:tcPr>
          <w:p w14:paraId="44FC86D8" w14:textId="77777777" w:rsidR="002B2378" w:rsidRPr="00C20118" w:rsidRDefault="002B2378" w:rsidP="00E734B7">
            <w:pPr>
              <w:jc w:val="center"/>
              <w:rPr>
                <w:rFonts w:eastAsia="Times New Roman"/>
                <w:sz w:val="22"/>
                <w:szCs w:val="22"/>
                <w:highlight w:val="green"/>
              </w:rPr>
            </w:pPr>
            <w:r w:rsidRPr="00C20118">
              <w:rPr>
                <w:rFonts w:eastAsia="Times New Roman"/>
                <w:sz w:val="22"/>
                <w:szCs w:val="22"/>
                <w:highlight w:val="green"/>
              </w:rPr>
              <w:t>5</w:t>
            </w:r>
          </w:p>
        </w:tc>
        <w:tc>
          <w:tcPr>
            <w:tcW w:w="1701" w:type="dxa"/>
            <w:tcBorders>
              <w:top w:val="single" w:sz="4" w:space="0" w:color="auto"/>
            </w:tcBorders>
            <w:vAlign w:val="center"/>
          </w:tcPr>
          <w:p w14:paraId="26CDD932" w14:textId="77777777" w:rsidR="002B2378" w:rsidRPr="00C20118" w:rsidRDefault="002B2378" w:rsidP="00E734B7">
            <w:pPr>
              <w:jc w:val="center"/>
              <w:rPr>
                <w:rFonts w:eastAsia="Times New Roman"/>
                <w:sz w:val="22"/>
                <w:szCs w:val="22"/>
                <w:highlight w:val="green"/>
              </w:rPr>
            </w:pPr>
            <w:r w:rsidRPr="00C20118">
              <w:rPr>
                <w:rFonts w:eastAsia="Times New Roman"/>
                <w:sz w:val="22"/>
                <w:szCs w:val="22"/>
                <w:highlight w:val="green"/>
              </w:rPr>
              <w:t>2</w:t>
            </w:r>
          </w:p>
        </w:tc>
      </w:tr>
      <w:tr w:rsidR="002B2378" w:rsidRPr="00C20118" w14:paraId="19E67384" w14:textId="77777777" w:rsidTr="00DE0692">
        <w:trPr>
          <w:jc w:val="center"/>
        </w:trPr>
        <w:tc>
          <w:tcPr>
            <w:tcW w:w="5547" w:type="dxa"/>
          </w:tcPr>
          <w:p w14:paraId="4E555109" w14:textId="77777777" w:rsidR="002B2378" w:rsidRPr="00C20118" w:rsidRDefault="002B2378" w:rsidP="00E734B7">
            <w:pPr>
              <w:ind w:firstLine="313"/>
              <w:rPr>
                <w:rFonts w:eastAsia="Times New Roman"/>
                <w:sz w:val="22"/>
                <w:szCs w:val="22"/>
                <w:highlight w:val="green"/>
              </w:rPr>
            </w:pPr>
            <w:r w:rsidRPr="00C20118">
              <w:rPr>
                <w:rFonts w:eastAsia="Times New Roman"/>
                <w:sz w:val="22"/>
                <w:szCs w:val="22"/>
                <w:highlight w:val="green"/>
              </w:rPr>
              <w:t xml:space="preserve">Геоботанические условия </w:t>
            </w:r>
          </w:p>
        </w:tc>
        <w:tc>
          <w:tcPr>
            <w:tcW w:w="2103" w:type="dxa"/>
            <w:vAlign w:val="center"/>
          </w:tcPr>
          <w:p w14:paraId="3A129FA9" w14:textId="77777777" w:rsidR="002B2378" w:rsidRPr="00C20118" w:rsidRDefault="002B2378" w:rsidP="00E734B7">
            <w:pPr>
              <w:jc w:val="center"/>
              <w:rPr>
                <w:rFonts w:eastAsia="Times New Roman"/>
                <w:sz w:val="22"/>
                <w:szCs w:val="22"/>
                <w:highlight w:val="green"/>
              </w:rPr>
            </w:pPr>
            <w:r w:rsidRPr="00C20118">
              <w:rPr>
                <w:rFonts w:eastAsia="Times New Roman"/>
                <w:sz w:val="22"/>
                <w:szCs w:val="22"/>
                <w:highlight w:val="green"/>
              </w:rPr>
              <w:t>2</w:t>
            </w:r>
          </w:p>
        </w:tc>
        <w:tc>
          <w:tcPr>
            <w:tcW w:w="1701" w:type="dxa"/>
            <w:vAlign w:val="center"/>
          </w:tcPr>
          <w:p w14:paraId="7783E49E" w14:textId="77777777" w:rsidR="002B2378" w:rsidRPr="00C20118" w:rsidRDefault="002B2378" w:rsidP="00E734B7">
            <w:pPr>
              <w:jc w:val="center"/>
              <w:rPr>
                <w:rFonts w:eastAsia="Times New Roman"/>
                <w:sz w:val="22"/>
                <w:szCs w:val="22"/>
                <w:highlight w:val="green"/>
              </w:rPr>
            </w:pPr>
            <w:r w:rsidRPr="00C20118">
              <w:rPr>
                <w:rFonts w:eastAsia="Times New Roman"/>
                <w:sz w:val="22"/>
                <w:szCs w:val="22"/>
                <w:highlight w:val="green"/>
              </w:rPr>
              <w:t>2</w:t>
            </w:r>
          </w:p>
        </w:tc>
      </w:tr>
      <w:tr w:rsidR="002B2378" w:rsidRPr="00C20118" w14:paraId="19173A42" w14:textId="77777777" w:rsidTr="00DE0692">
        <w:trPr>
          <w:jc w:val="center"/>
        </w:trPr>
        <w:tc>
          <w:tcPr>
            <w:tcW w:w="5547" w:type="dxa"/>
          </w:tcPr>
          <w:p w14:paraId="38EA5B02" w14:textId="77777777" w:rsidR="002B2378" w:rsidRPr="00C20118" w:rsidRDefault="002B2378" w:rsidP="00E734B7">
            <w:pPr>
              <w:ind w:firstLine="313"/>
              <w:rPr>
                <w:rFonts w:eastAsia="Times New Roman"/>
                <w:sz w:val="22"/>
                <w:szCs w:val="22"/>
                <w:highlight w:val="green"/>
              </w:rPr>
            </w:pPr>
            <w:r w:rsidRPr="00C20118">
              <w:rPr>
                <w:rFonts w:eastAsia="Times New Roman"/>
                <w:sz w:val="22"/>
                <w:szCs w:val="22"/>
                <w:highlight w:val="green"/>
              </w:rPr>
              <w:t>Данные о животном мире</w:t>
            </w:r>
          </w:p>
        </w:tc>
        <w:tc>
          <w:tcPr>
            <w:tcW w:w="2103" w:type="dxa"/>
            <w:vAlign w:val="center"/>
          </w:tcPr>
          <w:p w14:paraId="11B21D38" w14:textId="77777777" w:rsidR="002B2378" w:rsidRPr="00C20118" w:rsidRDefault="002B2378" w:rsidP="00E734B7">
            <w:pPr>
              <w:jc w:val="center"/>
              <w:rPr>
                <w:rFonts w:eastAsia="Times New Roman"/>
                <w:sz w:val="22"/>
                <w:szCs w:val="22"/>
                <w:highlight w:val="green"/>
              </w:rPr>
            </w:pPr>
            <w:r w:rsidRPr="00C20118">
              <w:rPr>
                <w:rFonts w:eastAsia="Times New Roman"/>
                <w:sz w:val="22"/>
                <w:szCs w:val="22"/>
                <w:highlight w:val="green"/>
              </w:rPr>
              <w:t>2</w:t>
            </w:r>
          </w:p>
        </w:tc>
        <w:tc>
          <w:tcPr>
            <w:tcW w:w="1701" w:type="dxa"/>
            <w:vAlign w:val="center"/>
          </w:tcPr>
          <w:p w14:paraId="79179760" w14:textId="77777777" w:rsidR="002B2378" w:rsidRPr="00C20118" w:rsidRDefault="002B2378" w:rsidP="00E734B7">
            <w:pPr>
              <w:jc w:val="center"/>
              <w:rPr>
                <w:rFonts w:eastAsia="Times New Roman"/>
                <w:sz w:val="22"/>
                <w:szCs w:val="22"/>
                <w:highlight w:val="green"/>
              </w:rPr>
            </w:pPr>
            <w:r w:rsidRPr="00C20118">
              <w:rPr>
                <w:rFonts w:eastAsia="Times New Roman"/>
                <w:sz w:val="22"/>
                <w:szCs w:val="22"/>
                <w:highlight w:val="green"/>
              </w:rPr>
              <w:t>2</w:t>
            </w:r>
          </w:p>
        </w:tc>
      </w:tr>
      <w:tr w:rsidR="002B2378" w:rsidRPr="00C20118" w14:paraId="059AF2A6" w14:textId="77777777" w:rsidTr="00DE0692">
        <w:trPr>
          <w:trHeight w:val="1823"/>
          <w:jc w:val="center"/>
        </w:trPr>
        <w:tc>
          <w:tcPr>
            <w:tcW w:w="5547" w:type="dxa"/>
          </w:tcPr>
          <w:p w14:paraId="2B22BD89" w14:textId="77777777" w:rsidR="002B2378" w:rsidRPr="00C20118" w:rsidRDefault="002B2378" w:rsidP="00E734B7">
            <w:pPr>
              <w:ind w:firstLine="313"/>
              <w:rPr>
                <w:rFonts w:eastAsia="Times New Roman"/>
                <w:sz w:val="22"/>
                <w:szCs w:val="22"/>
                <w:highlight w:val="green"/>
              </w:rPr>
            </w:pPr>
            <w:r w:rsidRPr="00C20118">
              <w:rPr>
                <w:rFonts w:eastAsia="Times New Roman"/>
                <w:sz w:val="22"/>
                <w:szCs w:val="22"/>
                <w:highlight w:val="green"/>
              </w:rPr>
              <w:t>Данные об уровне загрязнения компонентов природной среды:</w:t>
            </w:r>
          </w:p>
          <w:p w14:paraId="6ECDF627" w14:textId="77777777" w:rsidR="002B2378" w:rsidRPr="00C20118" w:rsidRDefault="002B2378" w:rsidP="00E734B7">
            <w:pPr>
              <w:ind w:left="171" w:firstLine="142"/>
              <w:rPr>
                <w:rFonts w:eastAsia="Times New Roman"/>
                <w:sz w:val="22"/>
                <w:szCs w:val="22"/>
                <w:highlight w:val="green"/>
              </w:rPr>
            </w:pPr>
            <w:r w:rsidRPr="00C20118">
              <w:rPr>
                <w:rFonts w:eastAsia="Times New Roman"/>
                <w:sz w:val="22"/>
                <w:szCs w:val="22"/>
                <w:highlight w:val="green"/>
              </w:rPr>
              <w:t>- атмосферный воздух</w:t>
            </w:r>
          </w:p>
          <w:p w14:paraId="6E6917A6" w14:textId="77777777" w:rsidR="002B2378" w:rsidRPr="00C20118" w:rsidRDefault="002B2378" w:rsidP="00E734B7">
            <w:pPr>
              <w:ind w:left="171" w:firstLine="142"/>
              <w:rPr>
                <w:rFonts w:eastAsia="Times New Roman"/>
                <w:sz w:val="22"/>
                <w:szCs w:val="22"/>
                <w:highlight w:val="green"/>
              </w:rPr>
            </w:pPr>
            <w:r w:rsidRPr="00C20118">
              <w:rPr>
                <w:rFonts w:eastAsia="Times New Roman"/>
                <w:sz w:val="22"/>
                <w:szCs w:val="22"/>
                <w:highlight w:val="green"/>
              </w:rPr>
              <w:t>- почвы</w:t>
            </w:r>
          </w:p>
          <w:p w14:paraId="50BD2148" w14:textId="77777777" w:rsidR="002B2378" w:rsidRPr="00C20118" w:rsidRDefault="002B2378" w:rsidP="00E734B7">
            <w:pPr>
              <w:ind w:left="171" w:firstLine="142"/>
              <w:rPr>
                <w:rFonts w:eastAsia="Times New Roman"/>
                <w:sz w:val="22"/>
                <w:szCs w:val="22"/>
                <w:highlight w:val="green"/>
              </w:rPr>
            </w:pPr>
            <w:r w:rsidRPr="00C20118">
              <w:rPr>
                <w:rFonts w:eastAsia="Times New Roman"/>
                <w:sz w:val="22"/>
                <w:szCs w:val="22"/>
                <w:highlight w:val="green"/>
              </w:rPr>
              <w:t>- поверхностные воды</w:t>
            </w:r>
          </w:p>
          <w:p w14:paraId="02B2A93E" w14:textId="77777777" w:rsidR="002B2378" w:rsidRPr="00C20118" w:rsidRDefault="002B2378" w:rsidP="00E734B7">
            <w:pPr>
              <w:ind w:left="171" w:firstLine="142"/>
              <w:rPr>
                <w:rFonts w:eastAsia="Times New Roman"/>
                <w:sz w:val="22"/>
                <w:szCs w:val="22"/>
                <w:highlight w:val="green"/>
              </w:rPr>
            </w:pPr>
            <w:r w:rsidRPr="00C20118">
              <w:rPr>
                <w:rFonts w:eastAsia="Times New Roman"/>
                <w:sz w:val="22"/>
                <w:szCs w:val="22"/>
                <w:highlight w:val="green"/>
              </w:rPr>
              <w:t>- подземные воды</w:t>
            </w:r>
          </w:p>
          <w:p w14:paraId="1B135A16" w14:textId="77777777" w:rsidR="002B2378" w:rsidRPr="00C20118" w:rsidRDefault="002B2378" w:rsidP="00E734B7">
            <w:pPr>
              <w:ind w:left="171" w:firstLine="142"/>
              <w:rPr>
                <w:rFonts w:eastAsia="Times New Roman"/>
                <w:sz w:val="22"/>
                <w:szCs w:val="22"/>
                <w:highlight w:val="green"/>
              </w:rPr>
            </w:pPr>
            <w:r w:rsidRPr="00C20118">
              <w:rPr>
                <w:rFonts w:eastAsia="Times New Roman"/>
                <w:sz w:val="22"/>
                <w:szCs w:val="22"/>
                <w:highlight w:val="green"/>
              </w:rPr>
              <w:t>- донные отложения</w:t>
            </w:r>
          </w:p>
        </w:tc>
        <w:tc>
          <w:tcPr>
            <w:tcW w:w="2103" w:type="dxa"/>
          </w:tcPr>
          <w:p w14:paraId="5073B810" w14:textId="77777777" w:rsidR="002B2378" w:rsidRPr="00C20118" w:rsidRDefault="002B2378" w:rsidP="00DE0692">
            <w:pPr>
              <w:jc w:val="center"/>
              <w:rPr>
                <w:rFonts w:eastAsia="Times New Roman"/>
                <w:sz w:val="22"/>
                <w:szCs w:val="22"/>
                <w:highlight w:val="green"/>
              </w:rPr>
            </w:pPr>
          </w:p>
          <w:p w14:paraId="026925E4" w14:textId="77777777" w:rsidR="002B2378" w:rsidRPr="00C20118" w:rsidRDefault="002B2378" w:rsidP="00DE0692">
            <w:pPr>
              <w:jc w:val="center"/>
              <w:rPr>
                <w:rFonts w:eastAsia="Times New Roman"/>
                <w:sz w:val="22"/>
                <w:szCs w:val="22"/>
                <w:highlight w:val="green"/>
              </w:rPr>
            </w:pPr>
          </w:p>
          <w:p w14:paraId="16DF5AC5" w14:textId="77777777" w:rsidR="002B2378" w:rsidRPr="00C20118" w:rsidRDefault="002B2378" w:rsidP="00DE0692">
            <w:pPr>
              <w:jc w:val="center"/>
              <w:rPr>
                <w:rFonts w:eastAsia="Times New Roman"/>
                <w:sz w:val="22"/>
                <w:szCs w:val="22"/>
                <w:highlight w:val="green"/>
              </w:rPr>
            </w:pPr>
            <w:r w:rsidRPr="00C20118">
              <w:rPr>
                <w:rFonts w:eastAsia="Times New Roman"/>
                <w:sz w:val="22"/>
                <w:szCs w:val="22"/>
                <w:highlight w:val="green"/>
              </w:rPr>
              <w:t>3</w:t>
            </w:r>
          </w:p>
          <w:p w14:paraId="11AA013A" w14:textId="77777777" w:rsidR="002B2378" w:rsidRPr="00C20118" w:rsidRDefault="002B2378" w:rsidP="00DE0692">
            <w:pPr>
              <w:jc w:val="center"/>
              <w:rPr>
                <w:rFonts w:eastAsia="Times New Roman"/>
                <w:sz w:val="22"/>
                <w:szCs w:val="22"/>
                <w:highlight w:val="green"/>
              </w:rPr>
            </w:pPr>
            <w:r w:rsidRPr="00C20118">
              <w:rPr>
                <w:rFonts w:eastAsia="Times New Roman"/>
                <w:sz w:val="22"/>
                <w:szCs w:val="22"/>
                <w:highlight w:val="green"/>
              </w:rPr>
              <w:t>5</w:t>
            </w:r>
          </w:p>
          <w:p w14:paraId="41FDC764" w14:textId="77777777" w:rsidR="002B2378" w:rsidRPr="00C20118" w:rsidRDefault="002B2378" w:rsidP="00DE0692">
            <w:pPr>
              <w:jc w:val="center"/>
              <w:rPr>
                <w:rFonts w:eastAsia="Times New Roman"/>
                <w:sz w:val="22"/>
                <w:szCs w:val="22"/>
                <w:highlight w:val="green"/>
              </w:rPr>
            </w:pPr>
            <w:r w:rsidRPr="00C20118">
              <w:rPr>
                <w:rFonts w:eastAsia="Times New Roman"/>
                <w:sz w:val="22"/>
                <w:szCs w:val="22"/>
                <w:highlight w:val="green"/>
              </w:rPr>
              <w:t>3</w:t>
            </w:r>
          </w:p>
          <w:p w14:paraId="3FD71F72" w14:textId="77777777" w:rsidR="002B2378" w:rsidRPr="00C20118" w:rsidRDefault="002B2378" w:rsidP="00DE0692">
            <w:pPr>
              <w:jc w:val="center"/>
              <w:rPr>
                <w:rFonts w:eastAsia="Times New Roman"/>
                <w:sz w:val="22"/>
                <w:szCs w:val="22"/>
                <w:highlight w:val="green"/>
              </w:rPr>
            </w:pPr>
            <w:r w:rsidRPr="00C20118">
              <w:rPr>
                <w:rFonts w:eastAsia="Times New Roman"/>
                <w:sz w:val="22"/>
                <w:szCs w:val="22"/>
                <w:highlight w:val="green"/>
              </w:rPr>
              <w:t>3</w:t>
            </w:r>
          </w:p>
          <w:p w14:paraId="3ADE2345" w14:textId="77777777" w:rsidR="002B2378" w:rsidRPr="00C20118" w:rsidRDefault="002B2378" w:rsidP="00DE0692">
            <w:pPr>
              <w:jc w:val="center"/>
              <w:rPr>
                <w:rFonts w:eastAsia="Times New Roman"/>
                <w:sz w:val="22"/>
                <w:szCs w:val="22"/>
                <w:highlight w:val="green"/>
              </w:rPr>
            </w:pPr>
            <w:r w:rsidRPr="00C20118">
              <w:rPr>
                <w:rFonts w:eastAsia="Times New Roman"/>
                <w:sz w:val="22"/>
                <w:szCs w:val="22"/>
                <w:highlight w:val="green"/>
              </w:rPr>
              <w:t>3</w:t>
            </w:r>
          </w:p>
        </w:tc>
        <w:tc>
          <w:tcPr>
            <w:tcW w:w="1701" w:type="dxa"/>
          </w:tcPr>
          <w:p w14:paraId="76FBD326" w14:textId="77777777" w:rsidR="002B2378" w:rsidRPr="00C20118" w:rsidRDefault="002B2378" w:rsidP="00DE0692">
            <w:pPr>
              <w:jc w:val="center"/>
              <w:rPr>
                <w:rFonts w:eastAsia="Times New Roman"/>
                <w:sz w:val="22"/>
                <w:szCs w:val="22"/>
                <w:highlight w:val="green"/>
              </w:rPr>
            </w:pPr>
          </w:p>
          <w:p w14:paraId="35E044C7" w14:textId="77777777" w:rsidR="002B2378" w:rsidRPr="00C20118" w:rsidRDefault="002B2378" w:rsidP="00DE0692">
            <w:pPr>
              <w:jc w:val="center"/>
              <w:rPr>
                <w:rFonts w:eastAsia="Times New Roman"/>
                <w:sz w:val="22"/>
                <w:szCs w:val="22"/>
                <w:highlight w:val="green"/>
              </w:rPr>
            </w:pPr>
          </w:p>
          <w:p w14:paraId="77BB5663" w14:textId="77777777" w:rsidR="002B2378" w:rsidRPr="00C20118" w:rsidRDefault="002B2378" w:rsidP="00DE0692">
            <w:pPr>
              <w:jc w:val="center"/>
              <w:rPr>
                <w:rFonts w:eastAsia="Times New Roman"/>
                <w:sz w:val="22"/>
                <w:szCs w:val="22"/>
                <w:highlight w:val="green"/>
              </w:rPr>
            </w:pPr>
            <w:r w:rsidRPr="00C20118">
              <w:rPr>
                <w:rFonts w:eastAsia="Times New Roman"/>
                <w:sz w:val="22"/>
                <w:szCs w:val="22"/>
                <w:highlight w:val="green"/>
              </w:rPr>
              <w:t>2</w:t>
            </w:r>
          </w:p>
          <w:p w14:paraId="68EE1AD5" w14:textId="77777777" w:rsidR="002B2378" w:rsidRPr="00C20118" w:rsidRDefault="002B2378" w:rsidP="00DE0692">
            <w:pPr>
              <w:jc w:val="center"/>
              <w:rPr>
                <w:rFonts w:eastAsia="Times New Roman"/>
                <w:sz w:val="22"/>
                <w:szCs w:val="22"/>
                <w:highlight w:val="green"/>
              </w:rPr>
            </w:pPr>
            <w:r w:rsidRPr="00C20118">
              <w:rPr>
                <w:rFonts w:eastAsia="Times New Roman"/>
                <w:sz w:val="22"/>
                <w:szCs w:val="22"/>
                <w:highlight w:val="green"/>
              </w:rPr>
              <w:t>3</w:t>
            </w:r>
          </w:p>
          <w:p w14:paraId="11885BC9" w14:textId="77777777" w:rsidR="002B2378" w:rsidRPr="00C20118" w:rsidRDefault="002B2378" w:rsidP="00DE0692">
            <w:pPr>
              <w:jc w:val="center"/>
              <w:rPr>
                <w:rFonts w:eastAsia="Times New Roman"/>
                <w:sz w:val="22"/>
                <w:szCs w:val="22"/>
                <w:highlight w:val="green"/>
              </w:rPr>
            </w:pPr>
            <w:r w:rsidRPr="00C20118">
              <w:rPr>
                <w:rFonts w:eastAsia="Times New Roman"/>
                <w:sz w:val="22"/>
                <w:szCs w:val="22"/>
                <w:highlight w:val="green"/>
              </w:rPr>
              <w:t>2</w:t>
            </w:r>
          </w:p>
          <w:p w14:paraId="3735F1E8" w14:textId="77777777" w:rsidR="002B2378" w:rsidRPr="00C20118" w:rsidRDefault="002B2378" w:rsidP="00DE0692">
            <w:pPr>
              <w:jc w:val="center"/>
              <w:rPr>
                <w:rFonts w:eastAsia="Times New Roman"/>
                <w:sz w:val="22"/>
                <w:szCs w:val="22"/>
                <w:highlight w:val="green"/>
              </w:rPr>
            </w:pPr>
            <w:r w:rsidRPr="00C20118">
              <w:rPr>
                <w:rFonts w:eastAsia="Times New Roman"/>
                <w:sz w:val="22"/>
                <w:szCs w:val="22"/>
                <w:highlight w:val="green"/>
              </w:rPr>
              <w:t>2</w:t>
            </w:r>
          </w:p>
          <w:p w14:paraId="2B8E1A7D" w14:textId="77777777" w:rsidR="002B2378" w:rsidRPr="00C20118" w:rsidRDefault="002B2378" w:rsidP="00DE0692">
            <w:pPr>
              <w:jc w:val="center"/>
              <w:rPr>
                <w:rFonts w:eastAsia="Times New Roman"/>
                <w:sz w:val="22"/>
                <w:szCs w:val="22"/>
                <w:highlight w:val="green"/>
              </w:rPr>
            </w:pPr>
            <w:r w:rsidRPr="00C20118">
              <w:rPr>
                <w:rFonts w:eastAsia="Times New Roman"/>
                <w:sz w:val="22"/>
                <w:szCs w:val="22"/>
                <w:highlight w:val="green"/>
              </w:rPr>
              <w:t>2</w:t>
            </w:r>
          </w:p>
        </w:tc>
      </w:tr>
      <w:tr w:rsidR="002B2378" w:rsidRPr="00C20118" w14:paraId="7D089F78" w14:textId="77777777" w:rsidTr="00DE0692">
        <w:trPr>
          <w:jc w:val="center"/>
        </w:trPr>
        <w:tc>
          <w:tcPr>
            <w:tcW w:w="5547" w:type="dxa"/>
          </w:tcPr>
          <w:p w14:paraId="245B777D" w14:textId="77777777" w:rsidR="002B2378" w:rsidRPr="00C20118" w:rsidRDefault="002B2378" w:rsidP="00E734B7">
            <w:pPr>
              <w:ind w:firstLine="313"/>
              <w:rPr>
                <w:rFonts w:eastAsia="Times New Roman"/>
                <w:sz w:val="22"/>
                <w:szCs w:val="22"/>
                <w:highlight w:val="green"/>
              </w:rPr>
            </w:pPr>
            <w:r w:rsidRPr="00C20118">
              <w:rPr>
                <w:rFonts w:eastAsia="Times New Roman"/>
                <w:sz w:val="22"/>
                <w:szCs w:val="22"/>
                <w:highlight w:val="green"/>
              </w:rPr>
              <w:t>Данные об источниках загрязнения</w:t>
            </w:r>
          </w:p>
        </w:tc>
        <w:tc>
          <w:tcPr>
            <w:tcW w:w="2103" w:type="dxa"/>
            <w:vAlign w:val="center"/>
          </w:tcPr>
          <w:p w14:paraId="6403BE31" w14:textId="77777777" w:rsidR="002B2378" w:rsidRPr="00C20118" w:rsidRDefault="002B2378" w:rsidP="00E734B7">
            <w:pPr>
              <w:jc w:val="center"/>
              <w:rPr>
                <w:rFonts w:eastAsia="Times New Roman"/>
                <w:sz w:val="22"/>
                <w:szCs w:val="22"/>
                <w:highlight w:val="green"/>
              </w:rPr>
            </w:pPr>
            <w:r w:rsidRPr="00C20118">
              <w:rPr>
                <w:rFonts w:eastAsia="Times New Roman"/>
                <w:sz w:val="22"/>
                <w:szCs w:val="22"/>
                <w:highlight w:val="green"/>
              </w:rPr>
              <w:t>5</w:t>
            </w:r>
          </w:p>
        </w:tc>
        <w:tc>
          <w:tcPr>
            <w:tcW w:w="1701" w:type="dxa"/>
            <w:vAlign w:val="center"/>
          </w:tcPr>
          <w:p w14:paraId="7EA43816" w14:textId="77777777" w:rsidR="002B2378" w:rsidRPr="00C20118" w:rsidRDefault="002B2378" w:rsidP="00E734B7">
            <w:pPr>
              <w:jc w:val="center"/>
              <w:rPr>
                <w:rFonts w:eastAsia="Times New Roman"/>
                <w:sz w:val="22"/>
                <w:szCs w:val="22"/>
                <w:highlight w:val="green"/>
              </w:rPr>
            </w:pPr>
            <w:r w:rsidRPr="00C20118">
              <w:rPr>
                <w:rFonts w:eastAsia="Times New Roman"/>
                <w:sz w:val="22"/>
                <w:szCs w:val="22"/>
                <w:highlight w:val="green"/>
              </w:rPr>
              <w:t>3</w:t>
            </w:r>
          </w:p>
        </w:tc>
      </w:tr>
      <w:tr w:rsidR="002B2378" w:rsidRPr="00C20118" w14:paraId="4A63E329" w14:textId="77777777" w:rsidTr="00DE0692">
        <w:trPr>
          <w:jc w:val="center"/>
        </w:trPr>
        <w:tc>
          <w:tcPr>
            <w:tcW w:w="5547" w:type="dxa"/>
          </w:tcPr>
          <w:p w14:paraId="4EDACBFC" w14:textId="77777777" w:rsidR="002B2378" w:rsidRPr="00C20118" w:rsidRDefault="002B2378" w:rsidP="00E734B7">
            <w:pPr>
              <w:ind w:firstLine="313"/>
              <w:rPr>
                <w:rFonts w:eastAsia="Times New Roman"/>
                <w:sz w:val="22"/>
                <w:szCs w:val="22"/>
                <w:highlight w:val="green"/>
              </w:rPr>
            </w:pPr>
            <w:r w:rsidRPr="00C20118">
              <w:rPr>
                <w:rFonts w:eastAsia="Times New Roman"/>
                <w:sz w:val="22"/>
                <w:szCs w:val="22"/>
                <w:highlight w:val="green"/>
              </w:rPr>
              <w:lastRenderedPageBreak/>
              <w:t>Опасные природные и природно-антропогенные процессы</w:t>
            </w:r>
          </w:p>
        </w:tc>
        <w:tc>
          <w:tcPr>
            <w:tcW w:w="2103" w:type="dxa"/>
            <w:vAlign w:val="center"/>
          </w:tcPr>
          <w:p w14:paraId="3AD05318" w14:textId="77777777" w:rsidR="002B2378" w:rsidRPr="00C20118" w:rsidRDefault="007F12F9" w:rsidP="00E734B7">
            <w:pPr>
              <w:jc w:val="center"/>
              <w:rPr>
                <w:rFonts w:eastAsia="Times New Roman"/>
                <w:sz w:val="22"/>
                <w:szCs w:val="22"/>
                <w:highlight w:val="green"/>
              </w:rPr>
            </w:pPr>
            <w:r w:rsidRPr="00C20118">
              <w:rPr>
                <w:rFonts w:eastAsia="Times New Roman"/>
                <w:sz w:val="22"/>
                <w:szCs w:val="22"/>
                <w:highlight w:val="green"/>
              </w:rPr>
              <w:t>10</w:t>
            </w:r>
          </w:p>
        </w:tc>
        <w:tc>
          <w:tcPr>
            <w:tcW w:w="1701" w:type="dxa"/>
            <w:vAlign w:val="center"/>
          </w:tcPr>
          <w:p w14:paraId="6510A3AC" w14:textId="77777777" w:rsidR="002B2378" w:rsidRPr="00C20118" w:rsidRDefault="007F12F9" w:rsidP="00E734B7">
            <w:pPr>
              <w:jc w:val="center"/>
              <w:rPr>
                <w:rFonts w:eastAsia="Times New Roman"/>
                <w:sz w:val="22"/>
                <w:szCs w:val="22"/>
                <w:highlight w:val="green"/>
              </w:rPr>
            </w:pPr>
            <w:r w:rsidRPr="00C20118">
              <w:rPr>
                <w:rFonts w:eastAsia="Times New Roman"/>
                <w:sz w:val="22"/>
                <w:szCs w:val="22"/>
                <w:highlight w:val="green"/>
              </w:rPr>
              <w:t>5</w:t>
            </w:r>
          </w:p>
        </w:tc>
      </w:tr>
      <w:tr w:rsidR="002B2378" w:rsidRPr="00C20118" w14:paraId="7AA14AA1" w14:textId="77777777" w:rsidTr="00DE0692">
        <w:trPr>
          <w:jc w:val="center"/>
        </w:trPr>
        <w:tc>
          <w:tcPr>
            <w:tcW w:w="5547" w:type="dxa"/>
          </w:tcPr>
          <w:p w14:paraId="750E8863" w14:textId="77777777" w:rsidR="002B2378" w:rsidRPr="00C20118" w:rsidRDefault="002B2378" w:rsidP="00E734B7">
            <w:pPr>
              <w:ind w:firstLine="313"/>
              <w:rPr>
                <w:rFonts w:eastAsia="Times New Roman"/>
                <w:sz w:val="22"/>
                <w:szCs w:val="22"/>
                <w:highlight w:val="green"/>
              </w:rPr>
            </w:pPr>
            <w:r w:rsidRPr="00C20118">
              <w:rPr>
                <w:rFonts w:eastAsia="Times New Roman"/>
                <w:sz w:val="22"/>
                <w:szCs w:val="22"/>
                <w:highlight w:val="green"/>
              </w:rPr>
              <w:t>Данные о радиационной обстановке, медико-биологическая и санитарно-эпидемиологическая информация</w:t>
            </w:r>
          </w:p>
        </w:tc>
        <w:tc>
          <w:tcPr>
            <w:tcW w:w="2103" w:type="dxa"/>
            <w:vAlign w:val="center"/>
          </w:tcPr>
          <w:p w14:paraId="49933EC4" w14:textId="77777777" w:rsidR="002B2378" w:rsidRPr="00C20118" w:rsidRDefault="002B2378" w:rsidP="00E734B7">
            <w:pPr>
              <w:jc w:val="center"/>
              <w:rPr>
                <w:rFonts w:eastAsia="Times New Roman"/>
                <w:sz w:val="22"/>
                <w:szCs w:val="22"/>
                <w:highlight w:val="green"/>
              </w:rPr>
            </w:pPr>
            <w:r w:rsidRPr="00C20118">
              <w:rPr>
                <w:rFonts w:eastAsia="Times New Roman"/>
                <w:sz w:val="22"/>
                <w:szCs w:val="22"/>
                <w:highlight w:val="green"/>
              </w:rPr>
              <w:t xml:space="preserve">3 </w:t>
            </w:r>
          </w:p>
        </w:tc>
        <w:tc>
          <w:tcPr>
            <w:tcW w:w="1701" w:type="dxa"/>
            <w:vAlign w:val="center"/>
          </w:tcPr>
          <w:p w14:paraId="30DBC856" w14:textId="77777777" w:rsidR="002B2378" w:rsidRPr="00C20118" w:rsidRDefault="002B2378" w:rsidP="00E734B7">
            <w:pPr>
              <w:jc w:val="center"/>
              <w:rPr>
                <w:rFonts w:eastAsia="Times New Roman"/>
                <w:sz w:val="22"/>
                <w:szCs w:val="22"/>
                <w:highlight w:val="green"/>
              </w:rPr>
            </w:pPr>
            <w:r w:rsidRPr="00C20118">
              <w:rPr>
                <w:rFonts w:eastAsia="Times New Roman"/>
                <w:sz w:val="22"/>
                <w:szCs w:val="22"/>
                <w:highlight w:val="green"/>
              </w:rPr>
              <w:t>2</w:t>
            </w:r>
          </w:p>
        </w:tc>
      </w:tr>
      <w:tr w:rsidR="002B2378" w:rsidRPr="00C20118" w14:paraId="1D60B87B" w14:textId="77777777" w:rsidTr="00DE0692">
        <w:trPr>
          <w:jc w:val="center"/>
        </w:trPr>
        <w:tc>
          <w:tcPr>
            <w:tcW w:w="5547" w:type="dxa"/>
          </w:tcPr>
          <w:p w14:paraId="18B8F5F5" w14:textId="3C0539E3" w:rsidR="002B2378" w:rsidRPr="00C20118" w:rsidRDefault="002B2378" w:rsidP="00E734B7">
            <w:pPr>
              <w:ind w:firstLine="313"/>
              <w:rPr>
                <w:rFonts w:eastAsia="Times New Roman"/>
                <w:sz w:val="22"/>
                <w:szCs w:val="22"/>
                <w:highlight w:val="green"/>
              </w:rPr>
            </w:pPr>
            <w:r w:rsidRPr="00C20118">
              <w:rPr>
                <w:rFonts w:eastAsia="Times New Roman"/>
                <w:sz w:val="22"/>
                <w:szCs w:val="22"/>
                <w:highlight w:val="green"/>
              </w:rPr>
              <w:t xml:space="preserve">Данные </w:t>
            </w:r>
            <w:r w:rsidR="007B6DA7" w:rsidRPr="00C20118">
              <w:rPr>
                <w:rFonts w:eastAsia="Times New Roman"/>
                <w:sz w:val="22"/>
                <w:szCs w:val="22"/>
                <w:highlight w:val="green"/>
              </w:rPr>
              <w:t>уч</w:t>
            </w:r>
            <w:r w:rsidR="0051030B" w:rsidRPr="00C20118">
              <w:rPr>
                <w:rFonts w:eastAsia="Times New Roman"/>
                <w:sz w:val="22"/>
                <w:szCs w:val="22"/>
                <w:highlight w:val="green"/>
              </w:rPr>
              <w:t>е</w:t>
            </w:r>
            <w:r w:rsidR="007B6DA7" w:rsidRPr="00C20118">
              <w:rPr>
                <w:rFonts w:eastAsia="Times New Roman"/>
                <w:sz w:val="22"/>
                <w:szCs w:val="22"/>
                <w:highlight w:val="green"/>
              </w:rPr>
              <w:t xml:space="preserve">та </w:t>
            </w:r>
            <w:r w:rsidRPr="00C20118">
              <w:rPr>
                <w:rFonts w:eastAsia="Times New Roman"/>
                <w:sz w:val="22"/>
                <w:szCs w:val="22"/>
                <w:highlight w:val="green"/>
              </w:rPr>
              <w:t>численности объектов животного мира</w:t>
            </w:r>
            <w:r w:rsidR="00DE0692" w:rsidRPr="00C20118">
              <w:rPr>
                <w:rFonts w:eastAsia="Times New Roman"/>
                <w:sz w:val="22"/>
                <w:szCs w:val="22"/>
                <w:highlight w:val="green"/>
              </w:rPr>
              <w:t>,</w:t>
            </w:r>
            <w:r w:rsidRPr="00C20118">
              <w:rPr>
                <w:rFonts w:eastAsia="Times New Roman"/>
                <w:sz w:val="22"/>
                <w:szCs w:val="22"/>
                <w:highlight w:val="green"/>
              </w:rPr>
              <w:t xml:space="preserve"> отнесенных </w:t>
            </w:r>
            <w:r w:rsidRPr="00C20118">
              <w:rPr>
                <w:rFonts w:eastAsia="Times New Roman"/>
                <w:bCs/>
                <w:sz w:val="22"/>
                <w:szCs w:val="22"/>
                <w:highlight w:val="green"/>
              </w:rPr>
              <w:t>к объектам охоты</w:t>
            </w:r>
            <w:r w:rsidRPr="00C20118">
              <w:rPr>
                <w:rFonts w:eastAsia="Times New Roman"/>
                <w:sz w:val="22"/>
                <w:szCs w:val="22"/>
                <w:highlight w:val="green"/>
              </w:rPr>
              <w:t xml:space="preserve"> и не отнесенным к животным, занесенным в Красные книги</w:t>
            </w:r>
          </w:p>
        </w:tc>
        <w:tc>
          <w:tcPr>
            <w:tcW w:w="2103" w:type="dxa"/>
            <w:vAlign w:val="center"/>
          </w:tcPr>
          <w:p w14:paraId="0AC06809" w14:textId="77777777" w:rsidR="002B2378" w:rsidRPr="00C20118" w:rsidRDefault="002B2378" w:rsidP="00E734B7">
            <w:pPr>
              <w:jc w:val="center"/>
              <w:rPr>
                <w:rFonts w:eastAsia="Times New Roman"/>
                <w:sz w:val="22"/>
                <w:szCs w:val="22"/>
                <w:highlight w:val="green"/>
              </w:rPr>
            </w:pPr>
            <w:r w:rsidRPr="00C20118">
              <w:rPr>
                <w:rFonts w:eastAsia="Times New Roman"/>
                <w:sz w:val="22"/>
                <w:szCs w:val="22"/>
                <w:highlight w:val="green"/>
              </w:rPr>
              <w:t>1</w:t>
            </w:r>
          </w:p>
        </w:tc>
        <w:tc>
          <w:tcPr>
            <w:tcW w:w="1701" w:type="dxa"/>
            <w:vAlign w:val="center"/>
          </w:tcPr>
          <w:p w14:paraId="1263E54F" w14:textId="77777777" w:rsidR="002B2378" w:rsidRPr="00C20118" w:rsidRDefault="002B2378" w:rsidP="00E734B7">
            <w:pPr>
              <w:jc w:val="center"/>
              <w:rPr>
                <w:rFonts w:eastAsia="Times New Roman"/>
                <w:sz w:val="22"/>
                <w:szCs w:val="22"/>
                <w:highlight w:val="green"/>
              </w:rPr>
            </w:pPr>
            <w:r w:rsidRPr="00C20118">
              <w:rPr>
                <w:rFonts w:eastAsia="Times New Roman"/>
                <w:sz w:val="22"/>
                <w:szCs w:val="22"/>
                <w:highlight w:val="green"/>
              </w:rPr>
              <w:t>1</w:t>
            </w:r>
          </w:p>
        </w:tc>
      </w:tr>
      <w:tr w:rsidR="002B2378" w:rsidRPr="00C20118" w14:paraId="1092E109" w14:textId="77777777" w:rsidTr="00DE0692">
        <w:trPr>
          <w:trHeight w:val="1026"/>
          <w:jc w:val="center"/>
        </w:trPr>
        <w:tc>
          <w:tcPr>
            <w:tcW w:w="5547" w:type="dxa"/>
          </w:tcPr>
          <w:p w14:paraId="229203AD" w14:textId="77777777" w:rsidR="002B2378" w:rsidRPr="00C20118" w:rsidRDefault="002B2378" w:rsidP="00E734B7">
            <w:pPr>
              <w:ind w:firstLine="313"/>
              <w:rPr>
                <w:rFonts w:eastAsia="Times New Roman"/>
                <w:sz w:val="22"/>
                <w:szCs w:val="22"/>
                <w:highlight w:val="green"/>
              </w:rPr>
            </w:pPr>
            <w:r w:rsidRPr="00C20118">
              <w:rPr>
                <w:rFonts w:eastAsia="Times New Roman"/>
                <w:sz w:val="22"/>
                <w:szCs w:val="22"/>
                <w:highlight w:val="green"/>
              </w:rPr>
              <w:t>Сведения об антропогенной нагрузке, получаемые в архивах территориальных и местных органов исполнительной власти по делам строительства и архитектуры</w:t>
            </w:r>
          </w:p>
        </w:tc>
        <w:tc>
          <w:tcPr>
            <w:tcW w:w="2103" w:type="dxa"/>
            <w:vAlign w:val="center"/>
          </w:tcPr>
          <w:p w14:paraId="66A7C42D" w14:textId="6D0A37A2" w:rsidR="002B2378" w:rsidRPr="00C20118" w:rsidRDefault="002B2378" w:rsidP="00DE0692">
            <w:pPr>
              <w:jc w:val="center"/>
              <w:rPr>
                <w:rFonts w:eastAsia="Times New Roman"/>
                <w:b/>
                <w:sz w:val="22"/>
                <w:szCs w:val="22"/>
                <w:highlight w:val="green"/>
              </w:rPr>
            </w:pPr>
            <w:r w:rsidRPr="00C20118">
              <w:rPr>
                <w:rFonts w:eastAsia="Times New Roman"/>
                <w:sz w:val="22"/>
                <w:szCs w:val="22"/>
                <w:highlight w:val="green"/>
              </w:rPr>
              <w:t>3</w:t>
            </w:r>
          </w:p>
        </w:tc>
        <w:tc>
          <w:tcPr>
            <w:tcW w:w="1701" w:type="dxa"/>
            <w:vAlign w:val="center"/>
          </w:tcPr>
          <w:p w14:paraId="4D1DF027" w14:textId="77777777" w:rsidR="002B2378" w:rsidRPr="00C20118" w:rsidRDefault="002B2378" w:rsidP="00E734B7">
            <w:pPr>
              <w:jc w:val="center"/>
              <w:rPr>
                <w:rFonts w:eastAsia="Times New Roman"/>
                <w:sz w:val="22"/>
                <w:szCs w:val="22"/>
                <w:highlight w:val="green"/>
              </w:rPr>
            </w:pPr>
            <w:r w:rsidRPr="00C20118">
              <w:rPr>
                <w:rFonts w:eastAsia="Times New Roman"/>
                <w:sz w:val="22"/>
                <w:szCs w:val="22"/>
                <w:highlight w:val="green"/>
              </w:rPr>
              <w:t>2</w:t>
            </w:r>
          </w:p>
        </w:tc>
      </w:tr>
      <w:tr w:rsidR="002A76C9" w:rsidRPr="00C20118" w14:paraId="59EE19DD" w14:textId="77777777" w:rsidTr="00DE0692">
        <w:trPr>
          <w:trHeight w:val="559"/>
          <w:jc w:val="center"/>
        </w:trPr>
        <w:tc>
          <w:tcPr>
            <w:tcW w:w="9351" w:type="dxa"/>
            <w:gridSpan w:val="3"/>
          </w:tcPr>
          <w:p w14:paraId="6DCFDA14" w14:textId="77777777" w:rsidR="002A76C9" w:rsidRPr="00C20118" w:rsidRDefault="002A76C9" w:rsidP="00DE0692">
            <w:pPr>
              <w:ind w:firstLine="308"/>
              <w:rPr>
                <w:rFonts w:eastAsia="Times New Roman"/>
                <w:highlight w:val="green"/>
              </w:rPr>
            </w:pPr>
            <w:r w:rsidRPr="00C20118">
              <w:rPr>
                <w:spacing w:val="20"/>
                <w:sz w:val="20"/>
                <w:szCs w:val="20"/>
                <w:highlight w:val="green"/>
              </w:rPr>
              <w:t xml:space="preserve">Примечание </w:t>
            </w:r>
            <w:r w:rsidR="005D2FFE" w:rsidRPr="00C20118">
              <w:rPr>
                <w:spacing w:val="20"/>
                <w:sz w:val="20"/>
                <w:szCs w:val="20"/>
                <w:highlight w:val="green"/>
              </w:rPr>
              <w:t>–</w:t>
            </w:r>
            <w:r w:rsidRPr="00C20118">
              <w:rPr>
                <w:sz w:val="20"/>
                <w:szCs w:val="20"/>
                <w:highlight w:val="green"/>
              </w:rPr>
              <w:t xml:space="preserve"> Допускается уточнение в части изменения сроков давности </w:t>
            </w:r>
            <w:r w:rsidRPr="00C20118">
              <w:rPr>
                <w:rFonts w:eastAsiaTheme="minorEastAsia"/>
                <w:sz w:val="20"/>
                <w:szCs w:val="20"/>
                <w:highlight w:val="green"/>
              </w:rPr>
              <w:t>каких-либо материалов при соответствующем их обосновании в программе инженерно-экологических изысканий</w:t>
            </w:r>
            <w:r w:rsidR="00832BC2" w:rsidRPr="00C20118">
              <w:rPr>
                <w:rFonts w:eastAsiaTheme="minorEastAsia"/>
                <w:sz w:val="20"/>
                <w:szCs w:val="20"/>
                <w:highlight w:val="green"/>
              </w:rPr>
              <w:t>.</w:t>
            </w:r>
          </w:p>
        </w:tc>
      </w:tr>
    </w:tbl>
    <w:p w14:paraId="1E632301" w14:textId="77777777" w:rsidR="002457FD" w:rsidRPr="00C20118" w:rsidRDefault="002457FD" w:rsidP="00E734B7">
      <w:pPr>
        <w:widowControl w:val="0"/>
        <w:tabs>
          <w:tab w:val="left" w:pos="1389"/>
        </w:tabs>
        <w:ind w:firstLine="709"/>
        <w:jc w:val="both"/>
        <w:rPr>
          <w:highlight w:val="green"/>
        </w:rPr>
      </w:pPr>
    </w:p>
    <w:p w14:paraId="4CF24DF3" w14:textId="77777777" w:rsidR="004D0037" w:rsidRDefault="002B2378" w:rsidP="00E734B7">
      <w:pPr>
        <w:widowControl w:val="0"/>
        <w:tabs>
          <w:tab w:val="left" w:pos="1389"/>
        </w:tabs>
        <w:ind w:firstLine="709"/>
        <w:jc w:val="both"/>
        <w:rPr>
          <w:b/>
        </w:rPr>
      </w:pPr>
      <w:r w:rsidRPr="00C20118">
        <w:rPr>
          <w:highlight w:val="green"/>
        </w:rPr>
        <w:t xml:space="preserve">Если результаты изысканий прошлых лет используются как дополнение </w:t>
      </w:r>
      <w:r w:rsidRPr="00B47D3F">
        <w:rPr>
          <w:highlight w:val="green"/>
        </w:rPr>
        <w:t>к результатам текущих инженерно-экологических изысканий, объ</w:t>
      </w:r>
      <w:r w:rsidR="0051030B" w:rsidRPr="00B47D3F">
        <w:rPr>
          <w:highlight w:val="green"/>
        </w:rPr>
        <w:t>е</w:t>
      </w:r>
      <w:r w:rsidRPr="00B47D3F">
        <w:rPr>
          <w:highlight w:val="green"/>
        </w:rPr>
        <w:t>мы работ допускается уменьшать при обосновании в программе изысканий.</w:t>
      </w:r>
      <w:r w:rsidR="004D0037" w:rsidRPr="004D0037">
        <w:rPr>
          <w:b/>
        </w:rPr>
        <w:t xml:space="preserve"> </w:t>
      </w:r>
    </w:p>
    <w:p w14:paraId="5C42B088" w14:textId="06A53AA6" w:rsidR="002B2378" w:rsidRPr="00AF305C" w:rsidRDefault="004D0037" w:rsidP="00E734B7">
      <w:pPr>
        <w:widowControl w:val="0"/>
        <w:tabs>
          <w:tab w:val="left" w:pos="1389"/>
        </w:tabs>
        <w:ind w:firstLine="709"/>
        <w:jc w:val="both"/>
      </w:pPr>
      <w:r w:rsidRPr="00E04F66">
        <w:rPr>
          <w:b/>
        </w:rPr>
        <w:t>(Измененная редакция, Изм. № 1).</w:t>
      </w:r>
    </w:p>
    <w:p w14:paraId="057B4314" w14:textId="77777777" w:rsidR="002B2378" w:rsidRPr="00B47D3F" w:rsidRDefault="002B2378" w:rsidP="00E734B7">
      <w:pPr>
        <w:widowControl w:val="0"/>
        <w:numPr>
          <w:ilvl w:val="2"/>
          <w:numId w:val="9"/>
        </w:numPr>
        <w:tabs>
          <w:tab w:val="left" w:pos="1389"/>
        </w:tabs>
        <w:ind w:left="0" w:firstLine="709"/>
        <w:jc w:val="both"/>
        <w:rPr>
          <w:highlight w:val="green"/>
        </w:rPr>
      </w:pPr>
      <w:r w:rsidRPr="00B47D3F">
        <w:rPr>
          <w:highlight w:val="green"/>
        </w:rPr>
        <w:t xml:space="preserve">Инженерно-экологические изыскания рекомендуется выполнять в благоприятные климатические сезоны. </w:t>
      </w:r>
    </w:p>
    <w:p w14:paraId="64C8F86E" w14:textId="77777777" w:rsidR="002B2378" w:rsidRPr="00B47D3F" w:rsidRDefault="002B2378" w:rsidP="00E734B7">
      <w:pPr>
        <w:widowControl w:val="0"/>
        <w:tabs>
          <w:tab w:val="left" w:pos="1389"/>
        </w:tabs>
        <w:ind w:firstLine="709"/>
        <w:jc w:val="both"/>
        <w:rPr>
          <w:highlight w:val="green"/>
        </w:rPr>
      </w:pPr>
      <w:r w:rsidRPr="00B47D3F">
        <w:rPr>
          <w:highlight w:val="green"/>
        </w:rPr>
        <w:t>Полевые геоботанические и гидробиологические исследования, измерения мощности дозы гамма-излучения и плотности потока радона с поверхности почвы, поиск и выявление локальных радиаци</w:t>
      </w:r>
      <w:r w:rsidR="00FA29EC" w:rsidRPr="00B47D3F">
        <w:rPr>
          <w:highlight w:val="green"/>
        </w:rPr>
        <w:t xml:space="preserve">онных аномалий, некоторые виды </w:t>
      </w:r>
      <w:r w:rsidRPr="00B47D3F">
        <w:rPr>
          <w:highlight w:val="green"/>
        </w:rPr>
        <w:t xml:space="preserve">экологического опробования при производстве изысканий в зимнее время должны быть заменены данными из материалов изысканий и исследований прошлых лет (с оценкой возможности их использования и </w:t>
      </w:r>
      <w:r w:rsidR="007B6DA7" w:rsidRPr="00B47D3F">
        <w:rPr>
          <w:highlight w:val="green"/>
        </w:rPr>
        <w:t>уч</w:t>
      </w:r>
      <w:r w:rsidR="0051030B" w:rsidRPr="00B47D3F">
        <w:rPr>
          <w:highlight w:val="green"/>
        </w:rPr>
        <w:t>е</w:t>
      </w:r>
      <w:r w:rsidR="007B6DA7" w:rsidRPr="00B47D3F">
        <w:rPr>
          <w:highlight w:val="green"/>
        </w:rPr>
        <w:t xml:space="preserve">том </w:t>
      </w:r>
      <w:r w:rsidRPr="00B47D3F">
        <w:rPr>
          <w:highlight w:val="green"/>
        </w:rPr>
        <w:t xml:space="preserve">срока давности), а в случае отсутствия указанных материалов - перенесены на более благоприятный для таких исследований период. </w:t>
      </w:r>
    </w:p>
    <w:p w14:paraId="0CEF8D93" w14:textId="77777777" w:rsidR="002B2378" w:rsidRPr="00B47D3F" w:rsidRDefault="002B2378" w:rsidP="00E734B7">
      <w:pPr>
        <w:widowControl w:val="0"/>
        <w:tabs>
          <w:tab w:val="left" w:pos="1389"/>
        </w:tabs>
        <w:ind w:firstLine="709"/>
        <w:jc w:val="both"/>
        <w:rPr>
          <w:highlight w:val="green"/>
        </w:rPr>
      </w:pPr>
      <w:r w:rsidRPr="00B47D3F">
        <w:rPr>
          <w:highlight w:val="green"/>
        </w:rPr>
        <w:t>Исследование снежного покрова, как фактора аэрогенного загрязнения атмосферного воздуха, необходимо проводить в период максимального снегонакопления.</w:t>
      </w:r>
    </w:p>
    <w:p w14:paraId="5D16EC4F" w14:textId="77777777" w:rsidR="002B2378" w:rsidRPr="00B47D3F" w:rsidRDefault="002B2378" w:rsidP="00E734B7">
      <w:pPr>
        <w:widowControl w:val="0"/>
        <w:numPr>
          <w:ilvl w:val="2"/>
          <w:numId w:val="9"/>
        </w:numPr>
        <w:tabs>
          <w:tab w:val="left" w:pos="1389"/>
        </w:tabs>
        <w:ind w:left="0" w:firstLine="709"/>
        <w:jc w:val="both"/>
        <w:rPr>
          <w:highlight w:val="green"/>
        </w:rPr>
      </w:pPr>
      <w:r w:rsidRPr="00B47D3F">
        <w:rPr>
          <w:highlight w:val="green"/>
        </w:rPr>
        <w:t>Задание на выполнение инженерно-экологических изысканий, в дополнение к 4.15 должно содержать:</w:t>
      </w:r>
    </w:p>
    <w:p w14:paraId="53747D79" w14:textId="77777777" w:rsidR="002B2378" w:rsidRPr="00B47D3F" w:rsidRDefault="002B2378" w:rsidP="00E734B7">
      <w:pPr>
        <w:widowControl w:val="0"/>
        <w:numPr>
          <w:ilvl w:val="0"/>
          <w:numId w:val="16"/>
        </w:numPr>
        <w:tabs>
          <w:tab w:val="left" w:pos="981"/>
        </w:tabs>
        <w:ind w:left="0" w:firstLine="709"/>
        <w:jc w:val="both"/>
        <w:rPr>
          <w:highlight w:val="green"/>
        </w:rPr>
      </w:pPr>
      <w:r w:rsidRPr="00B47D3F">
        <w:rPr>
          <w:highlight w:val="green"/>
        </w:rPr>
        <w:t xml:space="preserve">сведения о существующих и возможных источниках загрязнения окружающей среды; </w:t>
      </w:r>
    </w:p>
    <w:p w14:paraId="36FE5E94" w14:textId="77777777" w:rsidR="002B2378" w:rsidRPr="00B47D3F" w:rsidRDefault="002B2378" w:rsidP="00E734B7">
      <w:pPr>
        <w:widowControl w:val="0"/>
        <w:numPr>
          <w:ilvl w:val="0"/>
          <w:numId w:val="16"/>
        </w:numPr>
        <w:tabs>
          <w:tab w:val="left" w:pos="981"/>
        </w:tabs>
        <w:ind w:left="0" w:firstLine="709"/>
        <w:jc w:val="both"/>
        <w:rPr>
          <w:highlight w:val="green"/>
        </w:rPr>
      </w:pPr>
      <w:r w:rsidRPr="00B47D3F">
        <w:rPr>
          <w:highlight w:val="green"/>
        </w:rPr>
        <w:t xml:space="preserve">общие технические решения и основные параметры технологических процессов, планируемых к осуществлению в рамках градостроительной деятельности, необходимые для обоснования предполагаемых границ зоны воздействия объекта; </w:t>
      </w:r>
    </w:p>
    <w:p w14:paraId="577F2284" w14:textId="79BF7E4A" w:rsidR="002B2378" w:rsidRPr="00B47D3F" w:rsidRDefault="002B2378" w:rsidP="00E734B7">
      <w:pPr>
        <w:widowControl w:val="0"/>
        <w:numPr>
          <w:ilvl w:val="0"/>
          <w:numId w:val="16"/>
        </w:numPr>
        <w:tabs>
          <w:tab w:val="left" w:pos="981"/>
        </w:tabs>
        <w:ind w:left="0" w:firstLine="709"/>
        <w:jc w:val="both"/>
        <w:rPr>
          <w:highlight w:val="green"/>
        </w:rPr>
      </w:pPr>
      <w:r w:rsidRPr="00B47D3F">
        <w:rPr>
          <w:highlight w:val="green"/>
        </w:rPr>
        <w:t>сведения о возможных аварийных ситуациях, типах аварий, мероприятиях по их предупреждению и ликвидации;</w:t>
      </w:r>
    </w:p>
    <w:p w14:paraId="425CE734" w14:textId="238A346B" w:rsidR="00DE0692" w:rsidRPr="00B47D3F" w:rsidRDefault="006F1591" w:rsidP="00E734B7">
      <w:pPr>
        <w:widowControl w:val="0"/>
        <w:numPr>
          <w:ilvl w:val="0"/>
          <w:numId w:val="16"/>
        </w:numPr>
        <w:tabs>
          <w:tab w:val="left" w:pos="981"/>
        </w:tabs>
        <w:ind w:left="0" w:firstLine="709"/>
        <w:jc w:val="both"/>
        <w:rPr>
          <w:highlight w:val="green"/>
        </w:rPr>
      </w:pPr>
      <w:r w:rsidRPr="00B47D3F">
        <w:rPr>
          <w:highlight w:val="green"/>
        </w:rPr>
        <w:t>сведения о наличии зданий/сооружений с постоянным пребыванием людей.</w:t>
      </w:r>
    </w:p>
    <w:p w14:paraId="633EFF83" w14:textId="02DD2ACC" w:rsidR="00DE0692" w:rsidRPr="00AF305C" w:rsidRDefault="00DE0692" w:rsidP="00DE0692">
      <w:pPr>
        <w:widowControl w:val="0"/>
        <w:tabs>
          <w:tab w:val="left" w:pos="981"/>
        </w:tabs>
        <w:ind w:left="709"/>
        <w:jc w:val="both"/>
      </w:pPr>
      <w:r w:rsidRPr="00E04F66">
        <w:rPr>
          <w:b/>
        </w:rPr>
        <w:t>(Измененная редакция, Изм. № 1).</w:t>
      </w:r>
    </w:p>
    <w:p w14:paraId="435BF81F" w14:textId="77777777" w:rsidR="002B2378" w:rsidRPr="00B47D3F" w:rsidRDefault="002B2378" w:rsidP="00E734B7">
      <w:pPr>
        <w:widowControl w:val="0"/>
        <w:numPr>
          <w:ilvl w:val="2"/>
          <w:numId w:val="9"/>
        </w:numPr>
        <w:tabs>
          <w:tab w:val="left" w:pos="981"/>
        </w:tabs>
        <w:ind w:left="0" w:firstLine="709"/>
        <w:jc w:val="both"/>
        <w:rPr>
          <w:highlight w:val="green"/>
        </w:rPr>
      </w:pPr>
      <w:r w:rsidRPr="00B47D3F">
        <w:rPr>
          <w:highlight w:val="green"/>
        </w:rPr>
        <w:t>Программа выполнения инженерно-экологических изысканий, в дополнение 4.19, должна содержать:</w:t>
      </w:r>
    </w:p>
    <w:p w14:paraId="3A4A92C1" w14:textId="77777777" w:rsidR="002B2378" w:rsidRPr="00B47D3F" w:rsidRDefault="002B2378" w:rsidP="00E734B7">
      <w:pPr>
        <w:widowControl w:val="0"/>
        <w:numPr>
          <w:ilvl w:val="0"/>
          <w:numId w:val="16"/>
        </w:numPr>
        <w:tabs>
          <w:tab w:val="left" w:pos="990"/>
        </w:tabs>
        <w:ind w:left="0" w:firstLine="709"/>
        <w:jc w:val="both"/>
        <w:rPr>
          <w:highlight w:val="green"/>
        </w:rPr>
      </w:pPr>
      <w:r w:rsidRPr="00B47D3F">
        <w:rPr>
          <w:highlight w:val="green"/>
        </w:rPr>
        <w:t>краткую природно-хозяйственную характеристику территории по имеющимся материалам о состоянии окружающей среды;</w:t>
      </w:r>
    </w:p>
    <w:p w14:paraId="59ECD99E" w14:textId="77777777" w:rsidR="002B2378" w:rsidRPr="00B47D3F" w:rsidRDefault="002B2378" w:rsidP="00E734B7">
      <w:pPr>
        <w:widowControl w:val="0"/>
        <w:numPr>
          <w:ilvl w:val="0"/>
          <w:numId w:val="16"/>
        </w:numPr>
        <w:tabs>
          <w:tab w:val="left" w:pos="990"/>
        </w:tabs>
        <w:ind w:left="0" w:firstLine="709"/>
        <w:jc w:val="both"/>
        <w:rPr>
          <w:highlight w:val="green"/>
        </w:rPr>
      </w:pPr>
      <w:r w:rsidRPr="00B47D3F">
        <w:rPr>
          <w:highlight w:val="green"/>
        </w:rPr>
        <w:t xml:space="preserve"> предварительные сведения о наличии участков с ранее выявленным загрязнением окружающей среды и зон с особым режимом природопользования (зон экологических ограничений);</w:t>
      </w:r>
    </w:p>
    <w:p w14:paraId="6E6564A0" w14:textId="77777777" w:rsidR="002B2378" w:rsidRPr="00B47D3F" w:rsidRDefault="002B2378" w:rsidP="00E734B7">
      <w:pPr>
        <w:widowControl w:val="0"/>
        <w:numPr>
          <w:ilvl w:val="0"/>
          <w:numId w:val="16"/>
        </w:numPr>
        <w:tabs>
          <w:tab w:val="left" w:pos="981"/>
        </w:tabs>
        <w:ind w:left="0" w:firstLine="709"/>
        <w:jc w:val="both"/>
        <w:rPr>
          <w:highlight w:val="green"/>
        </w:rPr>
      </w:pPr>
      <w:r w:rsidRPr="00B47D3F">
        <w:rPr>
          <w:highlight w:val="green"/>
        </w:rPr>
        <w:lastRenderedPageBreak/>
        <w:t xml:space="preserve">обоснование предполагаемых границ зоны воздействия объекта капитального строительства; </w:t>
      </w:r>
    </w:p>
    <w:p w14:paraId="42D25359" w14:textId="77777777" w:rsidR="002B2378" w:rsidRPr="00B47D3F" w:rsidRDefault="002B2378" w:rsidP="00E734B7">
      <w:pPr>
        <w:widowControl w:val="0"/>
        <w:numPr>
          <w:ilvl w:val="0"/>
          <w:numId w:val="16"/>
        </w:numPr>
        <w:tabs>
          <w:tab w:val="left" w:pos="981"/>
        </w:tabs>
        <w:ind w:left="0" w:firstLine="709"/>
        <w:jc w:val="both"/>
        <w:rPr>
          <w:highlight w:val="green"/>
        </w:rPr>
      </w:pPr>
      <w:r w:rsidRPr="00B47D3F">
        <w:rPr>
          <w:highlight w:val="green"/>
        </w:rPr>
        <w:t>обоснование границ изучаемой территории при выполнении инженерно-экологических изысканий;</w:t>
      </w:r>
    </w:p>
    <w:p w14:paraId="19D455AD" w14:textId="77777777" w:rsidR="002B2378" w:rsidRPr="00B47D3F" w:rsidRDefault="002B2378" w:rsidP="00E734B7">
      <w:pPr>
        <w:widowControl w:val="0"/>
        <w:numPr>
          <w:ilvl w:val="0"/>
          <w:numId w:val="16"/>
        </w:numPr>
        <w:tabs>
          <w:tab w:val="left" w:pos="981"/>
        </w:tabs>
        <w:ind w:left="0" w:firstLine="709"/>
        <w:jc w:val="both"/>
        <w:rPr>
          <w:highlight w:val="green"/>
        </w:rPr>
      </w:pPr>
      <w:r w:rsidRPr="00B47D3F">
        <w:rPr>
          <w:highlight w:val="green"/>
        </w:rPr>
        <w:t xml:space="preserve">критерии оценки состояния окружающей среды, включая загрязнения отдельных компонентов среды (значения, установленные нормативными и/или методическими документами) с обоснованием и ссылкой на </w:t>
      </w:r>
      <w:r w:rsidR="00832BC2" w:rsidRPr="00B47D3F">
        <w:rPr>
          <w:highlight w:val="green"/>
        </w:rPr>
        <w:t xml:space="preserve">соответствующие </w:t>
      </w:r>
      <w:r w:rsidRPr="00B47D3F">
        <w:rPr>
          <w:highlight w:val="green"/>
        </w:rPr>
        <w:t>документы.</w:t>
      </w:r>
    </w:p>
    <w:p w14:paraId="01E7873F" w14:textId="77777777" w:rsidR="002B2378" w:rsidRPr="00B47D3F" w:rsidRDefault="002B2378" w:rsidP="00E734B7">
      <w:pPr>
        <w:widowControl w:val="0"/>
        <w:numPr>
          <w:ilvl w:val="2"/>
          <w:numId w:val="9"/>
        </w:numPr>
        <w:tabs>
          <w:tab w:val="left" w:pos="981"/>
        </w:tabs>
        <w:ind w:left="0" w:firstLine="709"/>
        <w:jc w:val="both"/>
        <w:rPr>
          <w:highlight w:val="green"/>
        </w:rPr>
      </w:pPr>
      <w:r w:rsidRPr="00B47D3F">
        <w:rPr>
          <w:highlight w:val="green"/>
        </w:rPr>
        <w:t>Технический отч</w:t>
      </w:r>
      <w:r w:rsidR="005D2FFE" w:rsidRPr="00B47D3F">
        <w:rPr>
          <w:highlight w:val="green"/>
        </w:rPr>
        <w:t>е</w:t>
      </w:r>
      <w:r w:rsidRPr="00B47D3F">
        <w:rPr>
          <w:highlight w:val="green"/>
        </w:rPr>
        <w:t>т</w:t>
      </w:r>
      <w:r w:rsidRPr="00B47D3F">
        <w:rPr>
          <w:b/>
          <w:highlight w:val="green"/>
        </w:rPr>
        <w:t xml:space="preserve"> </w:t>
      </w:r>
      <w:r w:rsidRPr="00B47D3F">
        <w:rPr>
          <w:highlight w:val="green"/>
        </w:rPr>
        <w:t xml:space="preserve">по результатам инженерно-экологических изысканий в общем виде должен соответствовать 4.39 и содержать следующие разделы и информацию: </w:t>
      </w:r>
    </w:p>
    <w:p w14:paraId="2A3C349C" w14:textId="77777777" w:rsidR="002B2378" w:rsidRPr="006F1591" w:rsidRDefault="002B2378" w:rsidP="00E734B7">
      <w:pPr>
        <w:pStyle w:val="ab"/>
        <w:ind w:left="0" w:firstLine="709"/>
        <w:jc w:val="both"/>
        <w:rPr>
          <w:rFonts w:eastAsiaTheme="minorHAnsi"/>
          <w:szCs w:val="22"/>
          <w:lang w:val="ru-RU"/>
        </w:rPr>
      </w:pPr>
      <w:r w:rsidRPr="00B47D3F">
        <w:rPr>
          <w:b/>
          <w:bCs/>
          <w:highlight w:val="green"/>
          <w:lang w:val="ru-RU"/>
        </w:rPr>
        <w:t>Введение</w:t>
      </w:r>
      <w:r w:rsidRPr="00B47D3F">
        <w:rPr>
          <w:highlight w:val="green"/>
          <w:lang w:val="ru-RU"/>
        </w:rPr>
        <w:t xml:space="preserve">: </w:t>
      </w:r>
      <w:r w:rsidRPr="00B47D3F">
        <w:rPr>
          <w:bCs/>
          <w:highlight w:val="green"/>
          <w:lang w:val="ru-RU"/>
        </w:rPr>
        <w:t>в соответствии с 4.39</w:t>
      </w:r>
      <w:r w:rsidRPr="00B47D3F">
        <w:rPr>
          <w:highlight w:val="green"/>
          <w:lang w:val="ru-RU"/>
        </w:rPr>
        <w:t>.</w:t>
      </w:r>
    </w:p>
    <w:p w14:paraId="62BB0B68" w14:textId="0FB080F9" w:rsidR="002B2378" w:rsidRPr="00B47D3F" w:rsidRDefault="006F1591" w:rsidP="00E734B7">
      <w:pPr>
        <w:pStyle w:val="a5"/>
        <w:spacing w:after="0" w:line="240" w:lineRule="auto"/>
        <w:ind w:left="0" w:firstLine="709"/>
        <w:contextualSpacing w:val="0"/>
        <w:jc w:val="both"/>
        <w:rPr>
          <w:rFonts w:ascii="Times New Roman" w:hAnsi="Times New Roman"/>
          <w:sz w:val="24"/>
          <w:szCs w:val="24"/>
          <w:highlight w:val="green"/>
        </w:rPr>
      </w:pPr>
      <w:r w:rsidRPr="00B47D3F">
        <w:rPr>
          <w:rFonts w:ascii="Times New Roman" w:hAnsi="Times New Roman"/>
          <w:b/>
          <w:sz w:val="24"/>
          <w:szCs w:val="24"/>
          <w:highlight w:val="green"/>
        </w:rPr>
        <w:t>Изученность экологических условий:</w:t>
      </w:r>
      <w:r w:rsidRPr="00B47D3F">
        <w:rPr>
          <w:rFonts w:ascii="Times New Roman" w:hAnsi="Times New Roman"/>
          <w:sz w:val="24"/>
          <w:szCs w:val="24"/>
          <w:highlight w:val="green"/>
        </w:rPr>
        <w:t xml:space="preserve"> наличие материалов федеральных и региональных специально уполномоченных государственных органов в сфере изучения, использования, воспроизводства, охраны природных ресурсов и охраны окружающей среды в сфере обеспечения санитарно-эпидемиологического благополучия населения; материалов государственных уполномоченных организаций в области мониторинга окружающей среды, фондовых и научно-исследовательских материалов; материалов инженерно-экологических изысканий прошлых лет и оценка возможности их использования с учетом репрезентативности и срока давности.</w:t>
      </w:r>
    </w:p>
    <w:p w14:paraId="3CB1713E" w14:textId="03B6D601" w:rsidR="002B2378" w:rsidRPr="00B47D3F" w:rsidRDefault="002B2378" w:rsidP="00E734B7">
      <w:pPr>
        <w:pStyle w:val="a5"/>
        <w:spacing w:after="0" w:line="240" w:lineRule="auto"/>
        <w:ind w:left="0" w:firstLine="709"/>
        <w:contextualSpacing w:val="0"/>
        <w:jc w:val="both"/>
        <w:rPr>
          <w:rFonts w:ascii="Times New Roman" w:eastAsiaTheme="minorEastAsia" w:hAnsi="Times New Roman"/>
          <w:sz w:val="24"/>
          <w:szCs w:val="24"/>
          <w:highlight w:val="green"/>
        </w:rPr>
      </w:pPr>
      <w:r w:rsidRPr="00B47D3F">
        <w:rPr>
          <w:rFonts w:ascii="Times New Roman" w:eastAsia="Times New Roman" w:hAnsi="Times New Roman"/>
          <w:b/>
          <w:bCs/>
          <w:sz w:val="24"/>
          <w:szCs w:val="24"/>
          <w:highlight w:val="green"/>
        </w:rPr>
        <w:t>Краткая характеристика природных и антропогенных условий:</w:t>
      </w:r>
      <w:r w:rsidRPr="00B47D3F">
        <w:rPr>
          <w:rFonts w:ascii="Times New Roman" w:eastAsia="Times New Roman" w:hAnsi="Times New Roman"/>
          <w:sz w:val="24"/>
          <w:szCs w:val="24"/>
          <w:highlight w:val="green"/>
        </w:rPr>
        <w:t xml:space="preserve"> сведения о климатических, ландшафтных, геоморфологических, гидрологических, гидрогеологических, геологических и инженерно-геологических условиях, о животном мире и растительном покрове территории, включая </w:t>
      </w:r>
      <w:r w:rsidR="00832BC2" w:rsidRPr="00B47D3F">
        <w:rPr>
          <w:rFonts w:ascii="Times New Roman" w:hAnsi="Times New Roman"/>
          <w:spacing w:val="2"/>
          <w:sz w:val="24"/>
          <w:szCs w:val="24"/>
          <w:highlight w:val="green"/>
          <w:shd w:val="clear" w:color="auto" w:fill="FFFFFF"/>
        </w:rPr>
        <w:t>перечни</w:t>
      </w:r>
      <w:r w:rsidRPr="00B47D3F">
        <w:rPr>
          <w:rFonts w:ascii="Times New Roman" w:hAnsi="Times New Roman"/>
          <w:spacing w:val="2"/>
          <w:sz w:val="24"/>
          <w:szCs w:val="24"/>
          <w:highlight w:val="green"/>
          <w:shd w:val="clear" w:color="auto" w:fill="FFFFFF"/>
        </w:rPr>
        <w:t xml:space="preserve"> охраняемых видов растений и животных, с указанием </w:t>
      </w:r>
      <w:r w:rsidR="006F1591" w:rsidRPr="00B47D3F">
        <w:rPr>
          <w:rFonts w:ascii="Times New Roman" w:hAnsi="Times New Roman"/>
          <w:sz w:val="24"/>
          <w:szCs w:val="24"/>
          <w:highlight w:val="green"/>
        </w:rPr>
        <w:t>их ареалов</w:t>
      </w:r>
      <w:r w:rsidRPr="00B47D3F">
        <w:rPr>
          <w:rFonts w:ascii="Times New Roman" w:hAnsi="Times New Roman"/>
          <w:spacing w:val="2"/>
          <w:sz w:val="24"/>
          <w:szCs w:val="24"/>
          <w:highlight w:val="green"/>
          <w:shd w:val="clear" w:color="auto" w:fill="FFFFFF"/>
        </w:rPr>
        <w:t>; социально- экономические условия территории, в том числе сведения о составе и структуре хозяйственного использования территории, инфраструктуры; сведения о существующих и предполагаемых источниках загрязнения окружающей среды</w:t>
      </w:r>
      <w:r w:rsidRPr="00B47D3F">
        <w:rPr>
          <w:rFonts w:ascii="Times New Roman" w:eastAsiaTheme="minorEastAsia" w:hAnsi="Times New Roman"/>
          <w:sz w:val="24"/>
          <w:szCs w:val="24"/>
          <w:highlight w:val="green"/>
        </w:rPr>
        <w:t>.</w:t>
      </w:r>
    </w:p>
    <w:p w14:paraId="7E5236E7" w14:textId="77777777" w:rsidR="002B2378" w:rsidRPr="00B47D3F" w:rsidRDefault="002B2378" w:rsidP="00E734B7">
      <w:pPr>
        <w:tabs>
          <w:tab w:val="left" w:pos="990"/>
        </w:tabs>
        <w:ind w:firstLine="709"/>
        <w:jc w:val="both"/>
        <w:rPr>
          <w:rFonts w:eastAsia="Times New Roman"/>
          <w:highlight w:val="green"/>
        </w:rPr>
      </w:pPr>
      <w:r w:rsidRPr="00B47D3F">
        <w:rPr>
          <w:b/>
          <w:highlight w:val="green"/>
        </w:rPr>
        <w:t>Методика и технология выполнения работ:</w:t>
      </w:r>
      <w:r w:rsidRPr="00B47D3F">
        <w:rPr>
          <w:rFonts w:eastAsia="Times New Roman"/>
          <w:highlight w:val="green"/>
        </w:rPr>
        <w:t xml:space="preserve"> в соответствии с 4.39.</w:t>
      </w:r>
    </w:p>
    <w:p w14:paraId="331144E3" w14:textId="77777777" w:rsidR="002B2378" w:rsidRPr="00B47D3F" w:rsidRDefault="002B2378" w:rsidP="00E734B7">
      <w:pPr>
        <w:ind w:firstLine="709"/>
        <w:jc w:val="both"/>
        <w:rPr>
          <w:rFonts w:eastAsia="Times New Roman"/>
          <w:strike/>
          <w:highlight w:val="green"/>
        </w:rPr>
      </w:pPr>
      <w:r w:rsidRPr="00B47D3F">
        <w:rPr>
          <w:rFonts w:eastAsia="Times New Roman"/>
          <w:b/>
          <w:bCs/>
          <w:highlight w:val="green"/>
        </w:rPr>
        <w:t>Результаты инженерно-экологических работ и исследований:</w:t>
      </w:r>
      <w:r w:rsidRPr="00B47D3F">
        <w:rPr>
          <w:rFonts w:eastAsia="Times New Roman"/>
          <w:highlight w:val="green"/>
        </w:rPr>
        <w:t xml:space="preserve"> результаты (виды и </w:t>
      </w:r>
      <w:r w:rsidR="005D2FFE" w:rsidRPr="00B47D3F">
        <w:rPr>
          <w:rFonts w:eastAsia="Times New Roman"/>
          <w:highlight w:val="green"/>
        </w:rPr>
        <w:t>объе</w:t>
      </w:r>
      <w:r w:rsidR="007B6DA7" w:rsidRPr="00B47D3F">
        <w:rPr>
          <w:rFonts w:eastAsia="Times New Roman"/>
          <w:highlight w:val="green"/>
        </w:rPr>
        <w:t>мы</w:t>
      </w:r>
      <w:r w:rsidRPr="00B47D3F">
        <w:rPr>
          <w:rFonts w:eastAsia="Times New Roman"/>
          <w:highlight w:val="green"/>
        </w:rPr>
        <w:t>) выполненных полевых, камеральных и лабораторных работ и исследований, представленные в подразделах:</w:t>
      </w:r>
    </w:p>
    <w:p w14:paraId="4F3DD907" w14:textId="77777777" w:rsidR="006F1591" w:rsidRPr="00B47D3F" w:rsidRDefault="006F1591" w:rsidP="006F1591">
      <w:pPr>
        <w:pStyle w:val="aff4"/>
        <w:ind w:firstLine="709"/>
        <w:jc w:val="both"/>
        <w:rPr>
          <w:b/>
          <w:bCs/>
          <w:highlight w:val="green"/>
        </w:rPr>
      </w:pPr>
      <w:r w:rsidRPr="00B47D3F">
        <w:rPr>
          <w:b/>
          <w:bCs/>
          <w:highlight w:val="green"/>
        </w:rPr>
        <w:t>Зоны с особым режимом природопользования (экологических ограничений):</w:t>
      </w:r>
    </w:p>
    <w:p w14:paraId="12BBB338" w14:textId="77777777" w:rsidR="006F1591" w:rsidRPr="00B47D3F" w:rsidRDefault="006F1591" w:rsidP="006F1591">
      <w:pPr>
        <w:pStyle w:val="aff4"/>
        <w:ind w:firstLine="709"/>
        <w:jc w:val="both"/>
        <w:rPr>
          <w:highlight w:val="green"/>
        </w:rPr>
      </w:pPr>
      <w:r w:rsidRPr="00B47D3F">
        <w:rPr>
          <w:highlight w:val="green"/>
        </w:rPr>
        <w:t xml:space="preserve">- сведения об особо охраняемых природных территориях федерального, регионального и местного значения, в том числе данные </w:t>
      </w:r>
      <w:bookmarkStart w:id="115" w:name="_Hlk57993215"/>
      <w:r w:rsidRPr="00B47D3F">
        <w:rPr>
          <w:highlight w:val="green"/>
        </w:rPr>
        <w:t>о наличии или отсутствии в границах участков проведения работ</w:t>
      </w:r>
      <w:bookmarkEnd w:id="115"/>
      <w:r w:rsidRPr="00B47D3F">
        <w:rPr>
          <w:highlight w:val="green"/>
        </w:rPr>
        <w:t xml:space="preserve"> охранных зон особо охраняемых природных территорий (государственных природных заповедников, национальных парков, природных парков, памятников природы); </w:t>
      </w:r>
    </w:p>
    <w:p w14:paraId="45D71E5F" w14:textId="77777777" w:rsidR="006F1591" w:rsidRPr="00B47D3F" w:rsidRDefault="006F1591" w:rsidP="006F1591">
      <w:pPr>
        <w:pStyle w:val="aff4"/>
        <w:ind w:firstLine="709"/>
        <w:jc w:val="both"/>
        <w:rPr>
          <w:highlight w:val="green"/>
        </w:rPr>
      </w:pPr>
      <w:r w:rsidRPr="00B47D3F">
        <w:rPr>
          <w:highlight w:val="green"/>
        </w:rPr>
        <w:t xml:space="preserve">- сведения о водно-болотных угодьях и ключевых орнитологических территориях; </w:t>
      </w:r>
    </w:p>
    <w:p w14:paraId="68B4F0BC" w14:textId="77777777" w:rsidR="006F1591" w:rsidRPr="00B47D3F" w:rsidRDefault="006F1591" w:rsidP="006F1591">
      <w:pPr>
        <w:pStyle w:val="aff4"/>
        <w:ind w:firstLine="709"/>
        <w:jc w:val="both"/>
        <w:rPr>
          <w:highlight w:val="green"/>
        </w:rPr>
      </w:pPr>
      <w:r w:rsidRPr="00B47D3F">
        <w:rPr>
          <w:highlight w:val="green"/>
        </w:rPr>
        <w:t>- сведения об объектах культурного наследия, включенных в реестр объектов культурного наследия (памятников истории и культуры) народов Российской Федерации, выявленных объектах культурного наследия, объектах, обладающих признаками объекта культурного наследия, зонах охраны объектов культурного наследия, защитных зонах объектов культурного наследия;</w:t>
      </w:r>
    </w:p>
    <w:p w14:paraId="00844E6B" w14:textId="77777777" w:rsidR="006F1591" w:rsidRPr="00B47D3F" w:rsidRDefault="006F1591" w:rsidP="006F1591">
      <w:pPr>
        <w:pStyle w:val="aff4"/>
        <w:ind w:firstLine="709"/>
        <w:jc w:val="both"/>
        <w:rPr>
          <w:highlight w:val="green"/>
        </w:rPr>
      </w:pPr>
      <w:r w:rsidRPr="00B47D3F">
        <w:rPr>
          <w:highlight w:val="green"/>
        </w:rPr>
        <w:t>- сведения об объектах всемирного наследия и их охранных (буферных) зонах;</w:t>
      </w:r>
    </w:p>
    <w:p w14:paraId="6EC1047C" w14:textId="77777777" w:rsidR="006F1591" w:rsidRPr="00B47D3F" w:rsidRDefault="006F1591" w:rsidP="006F1591">
      <w:pPr>
        <w:pStyle w:val="aff4"/>
        <w:ind w:firstLine="709"/>
        <w:jc w:val="both"/>
        <w:rPr>
          <w:highlight w:val="green"/>
        </w:rPr>
      </w:pPr>
      <w:r w:rsidRPr="00B47D3F">
        <w:rPr>
          <w:highlight w:val="green"/>
        </w:rPr>
        <w:t>- сведения о пересекаемых водных объектах и водных объектах, расположенных в зоне возможного влияния объектов проектирования (размеры водоохранных зон, прибрежных защитных полос, рыбоохранных зон; данные о присвоенной категории рыбохозяйственного значения);</w:t>
      </w:r>
    </w:p>
    <w:p w14:paraId="7DD5E9ED" w14:textId="77777777" w:rsidR="006F1591" w:rsidRPr="00B47D3F" w:rsidRDefault="006F1591" w:rsidP="006F1591">
      <w:pPr>
        <w:pStyle w:val="aff4"/>
        <w:ind w:firstLine="709"/>
        <w:jc w:val="both"/>
        <w:rPr>
          <w:highlight w:val="green"/>
        </w:rPr>
      </w:pPr>
      <w:r w:rsidRPr="00B47D3F">
        <w:rPr>
          <w:highlight w:val="green"/>
        </w:rPr>
        <w:t>- сведения о зонах затопления и подтопления (по результатам инженерно-гидрометеорологических изысканий);</w:t>
      </w:r>
    </w:p>
    <w:p w14:paraId="127C2F99" w14:textId="77777777" w:rsidR="006F1591" w:rsidRPr="00B47D3F" w:rsidRDefault="006F1591" w:rsidP="006F1591">
      <w:pPr>
        <w:pStyle w:val="aff4"/>
        <w:ind w:firstLine="709"/>
        <w:jc w:val="both"/>
        <w:rPr>
          <w:highlight w:val="green"/>
        </w:rPr>
      </w:pPr>
      <w:r w:rsidRPr="00B47D3F">
        <w:rPr>
          <w:highlight w:val="green"/>
        </w:rPr>
        <w:t xml:space="preserve">- сведения о лесах (данные о наличии или отсутствии в границах участков проведения работ защитных лесов и особо защитных участков лесов); </w:t>
      </w:r>
    </w:p>
    <w:p w14:paraId="413AB5DB" w14:textId="77777777" w:rsidR="006F1591" w:rsidRPr="00B47D3F" w:rsidRDefault="006F1591" w:rsidP="006F1591">
      <w:pPr>
        <w:pStyle w:val="aff4"/>
        <w:ind w:firstLine="709"/>
        <w:jc w:val="both"/>
        <w:rPr>
          <w:highlight w:val="green"/>
        </w:rPr>
      </w:pPr>
      <w:r w:rsidRPr="00B47D3F">
        <w:rPr>
          <w:highlight w:val="green"/>
        </w:rPr>
        <w:t>- сведения о лесопарковых зеленых поясах;</w:t>
      </w:r>
    </w:p>
    <w:p w14:paraId="045F7205" w14:textId="77777777" w:rsidR="006F1591" w:rsidRPr="00B47D3F" w:rsidRDefault="006F1591" w:rsidP="006F1591">
      <w:pPr>
        <w:pStyle w:val="aff4"/>
        <w:ind w:firstLine="709"/>
        <w:jc w:val="both"/>
        <w:rPr>
          <w:highlight w:val="green"/>
        </w:rPr>
      </w:pPr>
      <w:r w:rsidRPr="00B47D3F">
        <w:rPr>
          <w:highlight w:val="green"/>
        </w:rPr>
        <w:lastRenderedPageBreak/>
        <w:t>- сведения о поверхностных и подземных источниках водоснабжения и зонах санитарной охраны источников питьевого и хозяйственно-бытового водоснабжения;</w:t>
      </w:r>
    </w:p>
    <w:p w14:paraId="5CA5ED07" w14:textId="77777777" w:rsidR="006F1591" w:rsidRPr="00B47D3F" w:rsidRDefault="006F1591" w:rsidP="006F1591">
      <w:pPr>
        <w:pStyle w:val="aff4"/>
        <w:ind w:firstLine="709"/>
        <w:jc w:val="both"/>
        <w:rPr>
          <w:highlight w:val="green"/>
        </w:rPr>
      </w:pPr>
      <w:r w:rsidRPr="00B47D3F">
        <w:rPr>
          <w:highlight w:val="green"/>
        </w:rPr>
        <w:t>- сведения о территориях лечебно-оздоровительных местностей и курортов федерального, регионального и местного значения (в том числе сведения о наличии или отсутствии в границах участков проведения работ округов санитарной (горно-санитарной) охраны территорий лечебно-оздоровительных местностей и курортов);</w:t>
      </w:r>
    </w:p>
    <w:p w14:paraId="6482FCC2" w14:textId="77777777" w:rsidR="006F1591" w:rsidRPr="00B47D3F" w:rsidRDefault="006F1591" w:rsidP="006F1591">
      <w:pPr>
        <w:pStyle w:val="aff4"/>
        <w:ind w:firstLine="709"/>
        <w:jc w:val="both"/>
        <w:rPr>
          <w:highlight w:val="green"/>
        </w:rPr>
      </w:pPr>
      <w:r w:rsidRPr="00B47D3F">
        <w:rPr>
          <w:highlight w:val="green"/>
        </w:rPr>
        <w:t>- сведения о скотомогильниках, биотермических ямах и других местах захоронения трупов животных (в том числе сведения о наличии или отсутствии в границах участков проведения работ: установленных санитарно-защитных зон скотомогильников, биотермических ям, «моровых полей»), а также о территориях, признанных уполномоченным органом неблагополучными по факторам эпизоотической опасности;</w:t>
      </w:r>
    </w:p>
    <w:p w14:paraId="102788CE" w14:textId="77777777" w:rsidR="006F1591" w:rsidRPr="00B47D3F" w:rsidRDefault="006F1591" w:rsidP="006F1591">
      <w:pPr>
        <w:pStyle w:val="aff4"/>
        <w:ind w:firstLine="709"/>
        <w:jc w:val="both"/>
        <w:rPr>
          <w:highlight w:val="green"/>
        </w:rPr>
      </w:pPr>
      <w:r w:rsidRPr="00B47D3F">
        <w:rPr>
          <w:highlight w:val="green"/>
        </w:rPr>
        <w:t>- сведения о территориях традиционного природопользования коренных малочисленных народов Севера, Сибири и Дальнего Востока Российской Федерации федерального, регионального и местного значения;</w:t>
      </w:r>
    </w:p>
    <w:p w14:paraId="57B7F0A5" w14:textId="77777777" w:rsidR="006F1591" w:rsidRPr="00B47D3F" w:rsidRDefault="006F1591" w:rsidP="006F1591">
      <w:pPr>
        <w:pStyle w:val="aff4"/>
        <w:ind w:firstLine="709"/>
        <w:jc w:val="both"/>
        <w:rPr>
          <w:highlight w:val="green"/>
        </w:rPr>
      </w:pPr>
      <w:r w:rsidRPr="00B47D3F">
        <w:rPr>
          <w:highlight w:val="green"/>
        </w:rPr>
        <w:t>- сведения об участках морского водопользования, их зонах санитарной охраны и участках суши, прилегающих к участкам морского водопользования;</w:t>
      </w:r>
    </w:p>
    <w:p w14:paraId="4697D16B" w14:textId="77777777" w:rsidR="006F1591" w:rsidRPr="00B47D3F" w:rsidRDefault="006F1591" w:rsidP="006F1591">
      <w:pPr>
        <w:pStyle w:val="aff4"/>
        <w:ind w:firstLine="709"/>
        <w:jc w:val="both"/>
        <w:rPr>
          <w:highlight w:val="green"/>
        </w:rPr>
      </w:pPr>
      <w:r w:rsidRPr="00B47D3F">
        <w:rPr>
          <w:highlight w:val="green"/>
        </w:rPr>
        <w:t>- сведения об особо ценных продуктивных сельскохозяйственных угодьях, использование которых для других целей не допускается;</w:t>
      </w:r>
    </w:p>
    <w:p w14:paraId="4949C9CA" w14:textId="77777777" w:rsidR="006F1591" w:rsidRPr="00B47D3F" w:rsidRDefault="006F1591" w:rsidP="006F1591">
      <w:pPr>
        <w:pStyle w:val="aff4"/>
        <w:ind w:firstLine="709"/>
        <w:jc w:val="both"/>
        <w:rPr>
          <w:highlight w:val="green"/>
        </w:rPr>
      </w:pPr>
      <w:r w:rsidRPr="00B47D3F">
        <w:rPr>
          <w:highlight w:val="green"/>
        </w:rPr>
        <w:t>- сведения о мелиорированных землях, мелиоративных системах и видах мелиорации на участках проведения работ;</w:t>
      </w:r>
    </w:p>
    <w:p w14:paraId="2ECF3502" w14:textId="77777777" w:rsidR="006F1591" w:rsidRPr="00B47D3F" w:rsidRDefault="006F1591" w:rsidP="006F1591">
      <w:pPr>
        <w:pStyle w:val="aff4"/>
        <w:ind w:firstLine="709"/>
        <w:jc w:val="both"/>
        <w:rPr>
          <w:highlight w:val="green"/>
        </w:rPr>
      </w:pPr>
      <w:r w:rsidRPr="00B47D3F">
        <w:rPr>
          <w:highlight w:val="green"/>
        </w:rPr>
        <w:t xml:space="preserve">- данные о </w:t>
      </w:r>
      <w:proofErr w:type="spellStart"/>
      <w:r w:rsidRPr="00B47D3F">
        <w:rPr>
          <w:highlight w:val="green"/>
        </w:rPr>
        <w:t>приаэродромных</w:t>
      </w:r>
      <w:proofErr w:type="spellEnd"/>
      <w:r w:rsidRPr="00B47D3F">
        <w:rPr>
          <w:highlight w:val="green"/>
        </w:rPr>
        <w:t xml:space="preserve"> территориях (включая данные о подзонах </w:t>
      </w:r>
      <w:proofErr w:type="spellStart"/>
      <w:r w:rsidRPr="00B47D3F">
        <w:rPr>
          <w:highlight w:val="green"/>
        </w:rPr>
        <w:t>приаэродромных</w:t>
      </w:r>
      <w:proofErr w:type="spellEnd"/>
      <w:r w:rsidRPr="00B47D3F">
        <w:rPr>
          <w:highlight w:val="green"/>
        </w:rPr>
        <w:t xml:space="preserve"> территорий);</w:t>
      </w:r>
    </w:p>
    <w:p w14:paraId="5E315369" w14:textId="77777777" w:rsidR="006F1591" w:rsidRPr="00B47D3F" w:rsidRDefault="006F1591" w:rsidP="006F1591">
      <w:pPr>
        <w:pStyle w:val="aff4"/>
        <w:ind w:firstLine="709"/>
        <w:jc w:val="both"/>
        <w:rPr>
          <w:highlight w:val="green"/>
        </w:rPr>
      </w:pPr>
      <w:r w:rsidRPr="00B47D3F">
        <w:rPr>
          <w:highlight w:val="green"/>
        </w:rPr>
        <w:t>- данные о свалках и полигонах промышленных и твердых коммунальных отходов;</w:t>
      </w:r>
    </w:p>
    <w:p w14:paraId="2559BA23" w14:textId="77777777" w:rsidR="006F1591" w:rsidRPr="00B47D3F" w:rsidRDefault="006F1591" w:rsidP="006F1591">
      <w:pPr>
        <w:pStyle w:val="aff4"/>
        <w:ind w:firstLine="709"/>
        <w:jc w:val="both"/>
        <w:rPr>
          <w:highlight w:val="green"/>
        </w:rPr>
      </w:pPr>
      <w:r w:rsidRPr="00B47D3F">
        <w:rPr>
          <w:highlight w:val="green"/>
        </w:rPr>
        <w:t>- сведения о санитарно-защитных зонах (в том числе санитарно-защитных зонах кладбищ, зданий и сооружений похоронного назначения) и санитарных разрывах;</w:t>
      </w:r>
    </w:p>
    <w:p w14:paraId="7E46A621" w14:textId="77777777" w:rsidR="006F1591" w:rsidRPr="00B47D3F" w:rsidRDefault="006F1591" w:rsidP="006F1591">
      <w:pPr>
        <w:pStyle w:val="aff4"/>
        <w:ind w:firstLine="709"/>
        <w:jc w:val="both"/>
        <w:rPr>
          <w:highlight w:val="green"/>
        </w:rPr>
      </w:pPr>
      <w:r w:rsidRPr="00B47D3F">
        <w:rPr>
          <w:highlight w:val="green"/>
        </w:rPr>
        <w:t>- сведения о наличии месторождений полезных ископаемых;</w:t>
      </w:r>
    </w:p>
    <w:p w14:paraId="776042E3" w14:textId="77777777" w:rsidR="006F1591" w:rsidRPr="00B47D3F" w:rsidRDefault="006F1591" w:rsidP="006F1591">
      <w:pPr>
        <w:pStyle w:val="aff4"/>
        <w:ind w:firstLine="709"/>
        <w:jc w:val="both"/>
        <w:rPr>
          <w:highlight w:val="green"/>
        </w:rPr>
      </w:pPr>
      <w:r w:rsidRPr="00B47D3F">
        <w:rPr>
          <w:highlight w:val="green"/>
        </w:rPr>
        <w:t>- сведения об иных территориях (зонах) с особыми режимами природопользования (условиями использования территории), установленными в соответствии с законодательством Российской Федерации (в том числе сведения о расположении проектируемых сооружений относительно Байкальской природной территории для объектов, расположенных в Республике Бурятия, Иркутской области и Забайкальском крае [40], относительно Арктической зоны) и международными договорами Российской Федерации (при необходимости).</w:t>
      </w:r>
    </w:p>
    <w:p w14:paraId="2BFEAA27" w14:textId="42F2E4E4" w:rsidR="006F1591" w:rsidRPr="00B47D3F" w:rsidRDefault="006F1591" w:rsidP="006F1591">
      <w:pPr>
        <w:pStyle w:val="aff4"/>
        <w:ind w:firstLine="709"/>
        <w:jc w:val="both"/>
        <w:rPr>
          <w:rFonts w:eastAsia="Times New Roman"/>
          <w:b/>
          <w:highlight w:val="green"/>
        </w:rPr>
      </w:pPr>
      <w:r w:rsidRPr="00B47D3F">
        <w:rPr>
          <w:b/>
          <w:highlight w:val="green"/>
        </w:rPr>
        <w:t xml:space="preserve">Оценка современного экологического состояния территории: </w:t>
      </w:r>
      <w:r w:rsidRPr="00B47D3F">
        <w:rPr>
          <w:highlight w:val="green"/>
        </w:rPr>
        <w:t>комплексная (ландшафтная) характеристика экологического состояния территории исходя из ее функциональной значимости, оценка состояния компонентов окружающей среды, наземных и водных экосистем и их устойчивости к антропогенным воздействиям и возможности к восстановлению (</w:t>
      </w:r>
      <w:r w:rsidRPr="00B47D3F">
        <w:rPr>
          <w:rStyle w:val="28"/>
          <w:rFonts w:eastAsiaTheme="minorHAnsi"/>
          <w:highlight w:val="green"/>
        </w:rPr>
        <w:t>включая описание типов и подтипов почв, мощности плодородного и потенциально-плодородного слоев, их пригодности к рекультивации; описание растительных сообществ, данные о наличии, плотности популяций, ареалах охраняемых видов растений; данные о распределении объектов животного мира по местообитаниям и</w:t>
      </w:r>
      <w:r w:rsidRPr="00B47D3F">
        <w:rPr>
          <w:highlight w:val="green"/>
        </w:rPr>
        <w:t xml:space="preserve"> характере их пребывания в границах инженерно-экологических изысканий,</w:t>
      </w:r>
      <w:r w:rsidRPr="00B47D3F">
        <w:rPr>
          <w:b/>
          <w:highlight w:val="green"/>
        </w:rPr>
        <w:t xml:space="preserve"> </w:t>
      </w:r>
      <w:r w:rsidRPr="00B47D3F">
        <w:rPr>
          <w:rStyle w:val="28"/>
          <w:rFonts w:eastAsiaTheme="minorHAnsi"/>
          <w:highlight w:val="green"/>
        </w:rPr>
        <w:t xml:space="preserve">путях и сроках миграции, обилии охраняемых видов животных, характеристику местообитаний), </w:t>
      </w:r>
      <w:r w:rsidRPr="00B47D3F">
        <w:rPr>
          <w:highlight w:val="green"/>
        </w:rPr>
        <w:t>данные по радиационной обстановке и физическим воздействиям, химическому и другим видам загрязнений атмосферного воздуха, почв, поверхностных и подземных вод, донных отложений; сведения о состоянии водных ресурсов и источников питьевого водоснабжения, данные о санитарно-эпидемиологическом состоянии территории, защищенности подземных вод, о воздействии опасных природных и природно-антропогенных процессов на экологическое состояние окружающей среды.</w:t>
      </w:r>
    </w:p>
    <w:p w14:paraId="4FE947EE" w14:textId="089A8C22" w:rsidR="002B2378" w:rsidRPr="00B47D3F" w:rsidRDefault="002B2378" w:rsidP="00E734B7">
      <w:pPr>
        <w:ind w:firstLine="709"/>
        <w:jc w:val="both"/>
        <w:rPr>
          <w:rFonts w:eastAsia="Times New Roman"/>
          <w:highlight w:val="green"/>
        </w:rPr>
      </w:pPr>
      <w:r w:rsidRPr="00B47D3F">
        <w:rPr>
          <w:rFonts w:eastAsia="Times New Roman"/>
          <w:b/>
          <w:highlight w:val="green"/>
        </w:rPr>
        <w:t xml:space="preserve">Рекомендации и предложения для принятия решений по </w:t>
      </w:r>
      <w:r w:rsidRPr="00B47D3F">
        <w:rPr>
          <w:rFonts w:eastAsia="Times New Roman"/>
          <w:b/>
          <w:spacing w:val="-1"/>
          <w:highlight w:val="green"/>
        </w:rPr>
        <w:t xml:space="preserve">предотвращению </w:t>
      </w:r>
      <w:r w:rsidRPr="00B47D3F">
        <w:rPr>
          <w:rFonts w:eastAsia="Times New Roman"/>
          <w:b/>
          <w:highlight w:val="green"/>
        </w:rPr>
        <w:t xml:space="preserve">и </w:t>
      </w:r>
      <w:r w:rsidRPr="00B47D3F">
        <w:rPr>
          <w:rFonts w:eastAsia="Times New Roman"/>
          <w:b/>
          <w:spacing w:val="-1"/>
          <w:highlight w:val="green"/>
        </w:rPr>
        <w:t xml:space="preserve">снижению неблагоприятных последствий, </w:t>
      </w:r>
      <w:r w:rsidRPr="00B47D3F">
        <w:rPr>
          <w:rFonts w:eastAsia="Times New Roman"/>
          <w:b/>
          <w:highlight w:val="green"/>
        </w:rPr>
        <w:t xml:space="preserve">восстановлению и улучшению состояния </w:t>
      </w:r>
      <w:r w:rsidRPr="00B47D3F">
        <w:rPr>
          <w:rFonts w:eastAsia="Times New Roman"/>
          <w:b/>
          <w:highlight w:val="green"/>
        </w:rPr>
        <w:lastRenderedPageBreak/>
        <w:t>окружающей среды</w:t>
      </w:r>
      <w:r w:rsidR="008F467B" w:rsidRPr="00B47D3F">
        <w:rPr>
          <w:rFonts w:eastAsia="Times New Roman"/>
          <w:b/>
          <w:highlight w:val="green"/>
        </w:rPr>
        <w:t>:</w:t>
      </w:r>
      <w:r w:rsidR="00902C89" w:rsidRPr="00B47D3F">
        <w:rPr>
          <w:rFonts w:eastAsia="Times New Roman"/>
          <w:highlight w:val="green"/>
        </w:rPr>
        <w:t xml:space="preserve"> </w:t>
      </w:r>
      <w:r w:rsidRPr="00B47D3F">
        <w:rPr>
          <w:rFonts w:eastAsia="Times New Roman"/>
          <w:highlight w:val="green"/>
        </w:rPr>
        <w:t>р</w:t>
      </w:r>
      <w:r w:rsidRPr="00B47D3F">
        <w:rPr>
          <w:rFonts w:eastAsia="Times New Roman"/>
          <w:bCs/>
          <w:iCs/>
          <w:highlight w:val="green"/>
        </w:rPr>
        <w:t>екомендации по снижению неблагоприятных воздействий</w:t>
      </w:r>
      <w:r w:rsidRPr="00B47D3F">
        <w:rPr>
          <w:rFonts w:eastAsia="Times New Roman"/>
          <w:highlight w:val="green"/>
        </w:rPr>
        <w:t> на окружающую среду на период строительства и эксплуатации объекта</w:t>
      </w:r>
      <w:r w:rsidR="008F467B" w:rsidRPr="00B47D3F">
        <w:rPr>
          <w:rFonts w:eastAsia="Times New Roman"/>
          <w:highlight w:val="green"/>
        </w:rPr>
        <w:t>.</w:t>
      </w:r>
    </w:p>
    <w:p w14:paraId="43794B2E" w14:textId="5D6427F3" w:rsidR="002B2378" w:rsidRPr="00B47D3F" w:rsidRDefault="006F1591" w:rsidP="00E734B7">
      <w:pPr>
        <w:pStyle w:val="FORMATTEXT0"/>
        <w:tabs>
          <w:tab w:val="left" w:pos="993"/>
        </w:tabs>
        <w:ind w:firstLine="709"/>
        <w:jc w:val="both"/>
        <w:rPr>
          <w:highlight w:val="green"/>
          <w:lang w:eastAsia="en-US"/>
        </w:rPr>
      </w:pPr>
      <w:r w:rsidRPr="00B47D3F">
        <w:rPr>
          <w:b/>
          <w:highlight w:val="green"/>
        </w:rPr>
        <w:t>Прогноз возможных неблагоприятных изменений окружающей среды:</w:t>
      </w:r>
      <w:r w:rsidRPr="00B47D3F">
        <w:rPr>
          <w:highlight w:val="green"/>
        </w:rPr>
        <w:t xml:space="preserve"> составление прогноза ожидаемых экологических последствий реализации градостроительной деятельности, в том числе: прогноз загрязнения атмосферного воздуха, почв (или грунтов), поверхностных и подземных вод, донных отложений; прогноз ухудшения качественного состояния земель в зоне предполагаемого воздействия объекта, животного мира и растительного покрова; прогноз негативных экологических последствий, связанных с проявлением опасных природных и природно-антропогенных процессов и техногенных воздействий; прогноз воздействия планируемой градостроительной деятельности на особо охраняемые объекты (природные, историко-культурные, рекреационные) и социально-экономические условия.</w:t>
      </w:r>
    </w:p>
    <w:p w14:paraId="1F45F5C2" w14:textId="5C5AA432" w:rsidR="002B2378" w:rsidRPr="00B47D3F" w:rsidRDefault="002B2378" w:rsidP="00E734B7">
      <w:pPr>
        <w:pStyle w:val="a5"/>
        <w:tabs>
          <w:tab w:val="left" w:pos="1134"/>
        </w:tabs>
        <w:spacing w:after="0" w:line="240" w:lineRule="auto"/>
        <w:ind w:left="0" w:firstLine="709"/>
        <w:contextualSpacing w:val="0"/>
        <w:jc w:val="both"/>
        <w:rPr>
          <w:rFonts w:ascii="Times New Roman" w:hAnsi="Times New Roman"/>
          <w:sz w:val="24"/>
          <w:szCs w:val="24"/>
          <w:highlight w:val="green"/>
          <w:u w:val="single"/>
        </w:rPr>
      </w:pPr>
      <w:r w:rsidRPr="00B47D3F">
        <w:rPr>
          <w:rFonts w:ascii="Times New Roman" w:hAnsi="Times New Roman"/>
          <w:b/>
          <w:sz w:val="24"/>
          <w:szCs w:val="24"/>
          <w:highlight w:val="green"/>
        </w:rPr>
        <w:t>Предложения и рекомендации по организации экологического мониторинга</w:t>
      </w:r>
      <w:r w:rsidR="006F1591" w:rsidRPr="00B47D3F">
        <w:rPr>
          <w:rFonts w:ascii="Times New Roman" w:hAnsi="Times New Roman"/>
          <w:sz w:val="24"/>
          <w:szCs w:val="24"/>
          <w:highlight w:val="green"/>
        </w:rPr>
        <w:t xml:space="preserve"> </w:t>
      </w:r>
      <w:r w:rsidR="006F1591" w:rsidRPr="00B47D3F">
        <w:rPr>
          <w:rFonts w:ascii="Times New Roman" w:hAnsi="Times New Roman"/>
          <w:b/>
          <w:sz w:val="24"/>
          <w:szCs w:val="24"/>
          <w:highlight w:val="green"/>
        </w:rPr>
        <w:t>(и (или) производственного экологического контроля)</w:t>
      </w:r>
      <w:r w:rsidR="008F467B" w:rsidRPr="00B47D3F">
        <w:rPr>
          <w:rFonts w:ascii="Times New Roman" w:hAnsi="Times New Roman"/>
          <w:b/>
          <w:sz w:val="24"/>
          <w:szCs w:val="24"/>
          <w:highlight w:val="green"/>
        </w:rPr>
        <w:t>:</w:t>
      </w:r>
      <w:r w:rsidRPr="00B47D3F">
        <w:rPr>
          <w:rFonts w:ascii="Times New Roman" w:hAnsi="Times New Roman"/>
          <w:sz w:val="24"/>
          <w:szCs w:val="24"/>
          <w:highlight w:val="green"/>
        </w:rPr>
        <w:t xml:space="preserve"> планируемые виды наблюдений за источниками воздействий </w:t>
      </w:r>
      <w:r w:rsidR="006F1591" w:rsidRPr="00B47D3F">
        <w:rPr>
          <w:rFonts w:ascii="Times New Roman" w:hAnsi="Times New Roman"/>
          <w:sz w:val="24"/>
          <w:szCs w:val="24"/>
          <w:highlight w:val="green"/>
        </w:rPr>
        <w:t xml:space="preserve">на окружающую среду </w:t>
      </w:r>
      <w:r w:rsidRPr="00B47D3F">
        <w:rPr>
          <w:rFonts w:ascii="Times New Roman" w:hAnsi="Times New Roman"/>
          <w:sz w:val="24"/>
          <w:szCs w:val="24"/>
          <w:highlight w:val="green"/>
        </w:rPr>
        <w:t>и состоянием компонентов природной среды в процессе строительства и эксплуатации, перечень наблюдаемых параметров и показателей</w:t>
      </w:r>
      <w:r w:rsidR="008F467B" w:rsidRPr="00B47D3F">
        <w:rPr>
          <w:rFonts w:ascii="Times New Roman" w:hAnsi="Times New Roman"/>
          <w:sz w:val="24"/>
          <w:szCs w:val="24"/>
          <w:highlight w:val="green"/>
        </w:rPr>
        <w:t>,</w:t>
      </w:r>
      <w:r w:rsidRPr="00B47D3F">
        <w:rPr>
          <w:rFonts w:ascii="Times New Roman" w:hAnsi="Times New Roman"/>
          <w:sz w:val="24"/>
          <w:szCs w:val="24"/>
          <w:highlight w:val="green"/>
        </w:rPr>
        <w:t xml:space="preserve"> предварительное расположение пунктов наблюдений в пространстве в виде схемы наблюдательной сети по каждому виду наблюдений.</w:t>
      </w:r>
    </w:p>
    <w:p w14:paraId="59F1E958" w14:textId="77777777" w:rsidR="002B2378" w:rsidRPr="00B47D3F" w:rsidRDefault="002B2378" w:rsidP="006F1591">
      <w:pPr>
        <w:ind w:firstLine="709"/>
        <w:jc w:val="both"/>
        <w:rPr>
          <w:rFonts w:eastAsia="Times New Roman"/>
          <w:highlight w:val="green"/>
        </w:rPr>
      </w:pPr>
      <w:r w:rsidRPr="00B47D3F">
        <w:rPr>
          <w:rFonts w:eastAsia="Times New Roman"/>
          <w:b/>
          <w:highlight w:val="green"/>
        </w:rPr>
        <w:t xml:space="preserve">Сведения по контролю качества и приемке работ: </w:t>
      </w:r>
      <w:r w:rsidRPr="00B47D3F">
        <w:rPr>
          <w:rFonts w:eastAsia="Times New Roman"/>
          <w:highlight w:val="green"/>
        </w:rPr>
        <w:t>в соответствии с 4.39.</w:t>
      </w:r>
    </w:p>
    <w:p w14:paraId="3091B4F4" w14:textId="77777777" w:rsidR="002B2378" w:rsidRPr="00B47D3F" w:rsidRDefault="002B2378" w:rsidP="006F1591">
      <w:pPr>
        <w:ind w:firstLine="709"/>
        <w:jc w:val="both"/>
        <w:rPr>
          <w:rFonts w:eastAsia="Times New Roman"/>
          <w:strike/>
          <w:highlight w:val="green"/>
        </w:rPr>
      </w:pPr>
      <w:r w:rsidRPr="00B47D3F">
        <w:rPr>
          <w:rFonts w:eastAsia="Times New Roman"/>
          <w:b/>
          <w:highlight w:val="green"/>
        </w:rPr>
        <w:t xml:space="preserve">Заключение: </w:t>
      </w:r>
      <w:r w:rsidRPr="00B47D3F">
        <w:rPr>
          <w:bCs/>
          <w:highlight w:val="green"/>
        </w:rPr>
        <w:t>в соответствии с 4.39.</w:t>
      </w:r>
    </w:p>
    <w:p w14:paraId="60D7C244" w14:textId="77777777" w:rsidR="002B2378" w:rsidRPr="00B47D3F" w:rsidRDefault="002B2378" w:rsidP="006F1591">
      <w:pPr>
        <w:ind w:firstLine="709"/>
        <w:jc w:val="both"/>
        <w:rPr>
          <w:rFonts w:eastAsia="Times New Roman"/>
          <w:strike/>
          <w:highlight w:val="green"/>
        </w:rPr>
      </w:pPr>
      <w:r w:rsidRPr="00B47D3F">
        <w:rPr>
          <w:b/>
          <w:spacing w:val="2"/>
          <w:highlight w:val="green"/>
          <w:shd w:val="clear" w:color="auto" w:fill="FFFFFF"/>
        </w:rPr>
        <w:t xml:space="preserve">Используемые документы и материалы: </w:t>
      </w:r>
      <w:r w:rsidRPr="00B47D3F">
        <w:rPr>
          <w:spacing w:val="2"/>
          <w:highlight w:val="green"/>
          <w:shd w:val="clear" w:color="auto" w:fill="FFFFFF"/>
        </w:rPr>
        <w:t>в соответствии с 4.39.</w:t>
      </w:r>
    </w:p>
    <w:p w14:paraId="10F610C5" w14:textId="77777777" w:rsidR="006F1591" w:rsidRPr="00B47D3F" w:rsidRDefault="006F1591" w:rsidP="006F1591">
      <w:pPr>
        <w:pStyle w:val="aff4"/>
        <w:ind w:firstLine="709"/>
        <w:jc w:val="both"/>
        <w:rPr>
          <w:highlight w:val="green"/>
        </w:rPr>
      </w:pPr>
      <w:r w:rsidRPr="00B47D3F">
        <w:rPr>
          <w:b/>
          <w:highlight w:val="green"/>
        </w:rPr>
        <w:t>Приложения</w:t>
      </w:r>
      <w:r w:rsidRPr="00B47D3F">
        <w:rPr>
          <w:highlight w:val="green"/>
        </w:rPr>
        <w:t xml:space="preserve"> текстовой части дополнительно к 4.39 должны включать:</w:t>
      </w:r>
    </w:p>
    <w:p w14:paraId="4AEE22E4" w14:textId="77777777" w:rsidR="006F1591" w:rsidRPr="00B47D3F" w:rsidRDefault="006F1591" w:rsidP="006F1591">
      <w:pPr>
        <w:pStyle w:val="aff4"/>
        <w:ind w:firstLine="709"/>
        <w:jc w:val="both"/>
        <w:rPr>
          <w:highlight w:val="green"/>
        </w:rPr>
      </w:pPr>
      <w:r w:rsidRPr="00B47D3F">
        <w:rPr>
          <w:highlight w:val="green"/>
        </w:rPr>
        <w:t>- результаты комплексного описания ландшафтов;</w:t>
      </w:r>
    </w:p>
    <w:p w14:paraId="2CBD700D" w14:textId="77777777" w:rsidR="006F1591" w:rsidRPr="00B47D3F" w:rsidRDefault="006F1591" w:rsidP="006F1591">
      <w:pPr>
        <w:pStyle w:val="aff4"/>
        <w:ind w:firstLine="709"/>
        <w:jc w:val="both"/>
        <w:rPr>
          <w:highlight w:val="green"/>
        </w:rPr>
      </w:pPr>
      <w:r w:rsidRPr="00B47D3F">
        <w:rPr>
          <w:highlight w:val="green"/>
        </w:rPr>
        <w:t>- результаты описаний почвенных разрезов с их фотофиксацией;</w:t>
      </w:r>
    </w:p>
    <w:p w14:paraId="7A8079C9" w14:textId="77777777" w:rsidR="006F1591" w:rsidRPr="00B47D3F" w:rsidRDefault="006F1591" w:rsidP="006F1591">
      <w:pPr>
        <w:pStyle w:val="aff4"/>
        <w:ind w:firstLine="709"/>
        <w:jc w:val="both"/>
        <w:rPr>
          <w:highlight w:val="green"/>
        </w:rPr>
      </w:pPr>
      <w:r w:rsidRPr="00B47D3F">
        <w:rPr>
          <w:highlight w:val="green"/>
        </w:rPr>
        <w:t>- таблицы и копии протоколов результатов экологического опробования отдельных компонентов окружающей среды (атмосферного воздуха, почв (или грунтов), поверхностных и подземных вод, донных отложений, гидробиологических образцов в составе изысканий на морских акваториях);</w:t>
      </w:r>
    </w:p>
    <w:p w14:paraId="2DCD16C5" w14:textId="77777777" w:rsidR="006F1591" w:rsidRPr="00B47D3F" w:rsidRDefault="006F1591" w:rsidP="006F1591">
      <w:pPr>
        <w:pStyle w:val="aff4"/>
        <w:ind w:firstLine="709"/>
        <w:jc w:val="both"/>
        <w:rPr>
          <w:highlight w:val="green"/>
        </w:rPr>
      </w:pPr>
      <w:r w:rsidRPr="00B47D3F">
        <w:rPr>
          <w:highlight w:val="green"/>
        </w:rPr>
        <w:t>- копии протоколов исследований радиационных и вредных физических воздействий;</w:t>
      </w:r>
    </w:p>
    <w:p w14:paraId="2FEF5C0F" w14:textId="77777777" w:rsidR="006F1591" w:rsidRPr="00B47D3F" w:rsidRDefault="006F1591" w:rsidP="006F1591">
      <w:pPr>
        <w:pStyle w:val="aff4"/>
        <w:ind w:firstLine="709"/>
        <w:jc w:val="both"/>
        <w:rPr>
          <w:highlight w:val="green"/>
        </w:rPr>
      </w:pPr>
      <w:r w:rsidRPr="00B47D3F">
        <w:rPr>
          <w:highlight w:val="green"/>
        </w:rPr>
        <w:t>- копии официальных ответов на запросы в уполномоченные государственные органы исполнительной власти и иные организации (в том числе о наличии или отсутствии зон с особыми режимами природопользования и других экологических ограничений).</w:t>
      </w:r>
    </w:p>
    <w:p w14:paraId="0CAB72C9" w14:textId="77777777" w:rsidR="006F1591" w:rsidRPr="00B47D3F" w:rsidRDefault="006F1591" w:rsidP="006F1591">
      <w:pPr>
        <w:pStyle w:val="aff4"/>
        <w:ind w:firstLine="709"/>
        <w:jc w:val="both"/>
        <w:rPr>
          <w:highlight w:val="green"/>
        </w:rPr>
      </w:pPr>
      <w:r w:rsidRPr="00B47D3F">
        <w:rPr>
          <w:b/>
          <w:highlight w:val="green"/>
        </w:rPr>
        <w:t>Графическая часть</w:t>
      </w:r>
      <w:r w:rsidRPr="00B47D3F">
        <w:rPr>
          <w:highlight w:val="green"/>
        </w:rPr>
        <w:t xml:space="preserve"> технического отчета должна содержать:</w:t>
      </w:r>
    </w:p>
    <w:p w14:paraId="285F3980" w14:textId="77777777" w:rsidR="006F1591" w:rsidRPr="00B47D3F" w:rsidRDefault="006F1591" w:rsidP="006F1591">
      <w:pPr>
        <w:pStyle w:val="aff4"/>
        <w:ind w:firstLine="709"/>
        <w:jc w:val="both"/>
        <w:rPr>
          <w:highlight w:val="green"/>
        </w:rPr>
      </w:pPr>
      <w:r w:rsidRPr="00B47D3F">
        <w:rPr>
          <w:highlight w:val="green"/>
        </w:rPr>
        <w:t>- обзорную карту (ситуационную карту);</w:t>
      </w:r>
    </w:p>
    <w:p w14:paraId="682DAAFB" w14:textId="77777777" w:rsidR="006F1591" w:rsidRPr="00B47D3F" w:rsidRDefault="006F1591" w:rsidP="006F1591">
      <w:pPr>
        <w:pStyle w:val="aff4"/>
        <w:ind w:firstLine="709"/>
        <w:jc w:val="both"/>
        <w:rPr>
          <w:highlight w:val="green"/>
        </w:rPr>
      </w:pPr>
      <w:r w:rsidRPr="00B47D3F">
        <w:rPr>
          <w:highlight w:val="green"/>
        </w:rPr>
        <w:t xml:space="preserve">- карту фактического материала; </w:t>
      </w:r>
    </w:p>
    <w:p w14:paraId="3B0543F6" w14:textId="77777777" w:rsidR="006F1591" w:rsidRPr="00B47D3F" w:rsidRDefault="006F1591" w:rsidP="006F1591">
      <w:pPr>
        <w:pStyle w:val="aff4"/>
        <w:ind w:firstLine="709"/>
        <w:jc w:val="both"/>
        <w:rPr>
          <w:highlight w:val="green"/>
        </w:rPr>
      </w:pPr>
      <w:r w:rsidRPr="00B47D3F">
        <w:rPr>
          <w:highlight w:val="green"/>
        </w:rPr>
        <w:t xml:space="preserve">- почвенную карту; </w:t>
      </w:r>
    </w:p>
    <w:p w14:paraId="540D19F8" w14:textId="77777777" w:rsidR="006F1591" w:rsidRPr="00B47D3F" w:rsidRDefault="006F1591" w:rsidP="006F1591">
      <w:pPr>
        <w:pStyle w:val="aff4"/>
        <w:ind w:firstLine="709"/>
        <w:jc w:val="both"/>
        <w:rPr>
          <w:highlight w:val="green"/>
        </w:rPr>
      </w:pPr>
      <w:r w:rsidRPr="00B47D3F">
        <w:rPr>
          <w:highlight w:val="green"/>
        </w:rPr>
        <w:t xml:space="preserve">- карту растительного покрова; </w:t>
      </w:r>
    </w:p>
    <w:p w14:paraId="15AA24A0" w14:textId="77777777" w:rsidR="006F1591" w:rsidRPr="00B47D3F" w:rsidRDefault="006F1591" w:rsidP="006F1591">
      <w:pPr>
        <w:pStyle w:val="aff4"/>
        <w:ind w:firstLine="709"/>
        <w:jc w:val="both"/>
        <w:rPr>
          <w:highlight w:val="green"/>
        </w:rPr>
      </w:pPr>
      <w:r w:rsidRPr="00B47D3F">
        <w:rPr>
          <w:highlight w:val="green"/>
        </w:rPr>
        <w:t xml:space="preserve">- карту местообитаний животных; </w:t>
      </w:r>
    </w:p>
    <w:p w14:paraId="3B4BC652" w14:textId="77777777" w:rsidR="006F1591" w:rsidRPr="00B47D3F" w:rsidRDefault="006F1591" w:rsidP="006F1591">
      <w:pPr>
        <w:pStyle w:val="aff4"/>
        <w:ind w:firstLine="709"/>
        <w:jc w:val="both"/>
        <w:rPr>
          <w:highlight w:val="green"/>
        </w:rPr>
      </w:pPr>
      <w:r w:rsidRPr="00B47D3F">
        <w:rPr>
          <w:highlight w:val="green"/>
        </w:rPr>
        <w:t xml:space="preserve">- ландшафтную карту; </w:t>
      </w:r>
    </w:p>
    <w:p w14:paraId="65041A78" w14:textId="77777777" w:rsidR="006F1591" w:rsidRPr="00B47D3F" w:rsidRDefault="006F1591" w:rsidP="006F1591">
      <w:pPr>
        <w:pStyle w:val="aff4"/>
        <w:ind w:firstLine="709"/>
        <w:jc w:val="both"/>
        <w:rPr>
          <w:highlight w:val="green"/>
        </w:rPr>
      </w:pPr>
      <w:r w:rsidRPr="00B47D3F">
        <w:rPr>
          <w:highlight w:val="green"/>
        </w:rPr>
        <w:t xml:space="preserve">- карту экологических ограничений природопользования; </w:t>
      </w:r>
    </w:p>
    <w:p w14:paraId="69784FE6" w14:textId="77777777" w:rsidR="006F1591" w:rsidRPr="00B47D3F" w:rsidRDefault="006F1591" w:rsidP="006F1591">
      <w:pPr>
        <w:pStyle w:val="aff4"/>
        <w:ind w:firstLine="709"/>
        <w:jc w:val="both"/>
        <w:rPr>
          <w:highlight w:val="green"/>
        </w:rPr>
      </w:pPr>
      <w:r w:rsidRPr="00B47D3F">
        <w:rPr>
          <w:highlight w:val="green"/>
        </w:rPr>
        <w:t xml:space="preserve">- карту современного экологического состояния; </w:t>
      </w:r>
    </w:p>
    <w:p w14:paraId="479E1062" w14:textId="77777777" w:rsidR="006F1591" w:rsidRPr="00B47D3F" w:rsidRDefault="006F1591" w:rsidP="006F1591">
      <w:pPr>
        <w:pStyle w:val="aff4"/>
        <w:ind w:firstLine="709"/>
        <w:jc w:val="both"/>
        <w:rPr>
          <w:highlight w:val="green"/>
        </w:rPr>
      </w:pPr>
      <w:r w:rsidRPr="00B47D3F">
        <w:rPr>
          <w:highlight w:val="green"/>
        </w:rPr>
        <w:t>- карту прогнозируемого экологического состояния (при необходимости);</w:t>
      </w:r>
    </w:p>
    <w:p w14:paraId="15E753AD" w14:textId="77777777" w:rsidR="006F1591" w:rsidRPr="00B47D3F" w:rsidRDefault="006F1591" w:rsidP="006F1591">
      <w:pPr>
        <w:pStyle w:val="aff4"/>
        <w:ind w:firstLine="709"/>
        <w:jc w:val="both"/>
        <w:rPr>
          <w:highlight w:val="green"/>
        </w:rPr>
      </w:pPr>
      <w:r w:rsidRPr="00B47D3F">
        <w:rPr>
          <w:highlight w:val="green"/>
        </w:rPr>
        <w:t>- карту (схему) предварительного расположения пунктов экологического мониторинга.</w:t>
      </w:r>
    </w:p>
    <w:p w14:paraId="6681BFAE" w14:textId="77777777" w:rsidR="006F1591" w:rsidRPr="00B47D3F" w:rsidRDefault="006F1591" w:rsidP="006F1591">
      <w:pPr>
        <w:pStyle w:val="aff4"/>
        <w:ind w:firstLine="709"/>
        <w:jc w:val="both"/>
        <w:rPr>
          <w:sz w:val="20"/>
          <w:szCs w:val="20"/>
          <w:highlight w:val="green"/>
        </w:rPr>
      </w:pPr>
      <w:r w:rsidRPr="00B47D3F">
        <w:rPr>
          <w:spacing w:val="40"/>
          <w:sz w:val="20"/>
          <w:szCs w:val="20"/>
          <w:highlight w:val="green"/>
        </w:rPr>
        <w:t>Примечание</w:t>
      </w:r>
      <w:r w:rsidRPr="00B47D3F">
        <w:rPr>
          <w:sz w:val="20"/>
          <w:szCs w:val="20"/>
          <w:highlight w:val="green"/>
        </w:rPr>
        <w:t xml:space="preserve"> – Допускается совмещать отдельные карты.</w:t>
      </w:r>
    </w:p>
    <w:p w14:paraId="5B593E0E" w14:textId="77777777" w:rsidR="006F1591" w:rsidRPr="006F1591" w:rsidRDefault="006F1591" w:rsidP="006F1591">
      <w:pPr>
        <w:pStyle w:val="aff4"/>
        <w:ind w:firstLine="709"/>
        <w:jc w:val="both"/>
        <w:rPr>
          <w:b/>
        </w:rPr>
      </w:pPr>
      <w:r w:rsidRPr="00B47D3F">
        <w:rPr>
          <w:highlight w:val="green"/>
        </w:rPr>
        <w:t>Карты (схемы) следует составлять в масштабах 1:25 000–1:5 000 (при необходимости – 1:2 000–1:500) для площадных объектов в границах зоны воздействия и в масштабах 1:50 000–1:10 000 (при необходимости – 1:5000–1:2000) для линейных объектов в границах зоны воздействия.</w:t>
      </w:r>
    </w:p>
    <w:p w14:paraId="066B546F" w14:textId="484D5F99" w:rsidR="006F1591" w:rsidRPr="00AF305C" w:rsidRDefault="006F1591" w:rsidP="006F1591">
      <w:pPr>
        <w:widowControl w:val="0"/>
        <w:tabs>
          <w:tab w:val="left" w:pos="1389"/>
        </w:tabs>
        <w:ind w:firstLine="709"/>
        <w:jc w:val="both"/>
        <w:rPr>
          <w:sz w:val="20"/>
          <w:szCs w:val="20"/>
        </w:rPr>
      </w:pPr>
      <w:r w:rsidRPr="00E04F66">
        <w:rPr>
          <w:b/>
        </w:rPr>
        <w:t>(Измененная редакция, Изм. № 1).</w:t>
      </w:r>
    </w:p>
    <w:p w14:paraId="68D2A916" w14:textId="77777777" w:rsidR="002B2378" w:rsidRPr="00C20118" w:rsidRDefault="002B2378" w:rsidP="00E734B7">
      <w:pPr>
        <w:widowControl w:val="0"/>
        <w:numPr>
          <w:ilvl w:val="2"/>
          <w:numId w:val="9"/>
        </w:numPr>
        <w:tabs>
          <w:tab w:val="left" w:pos="1573"/>
        </w:tabs>
        <w:ind w:left="0" w:firstLine="709"/>
        <w:jc w:val="both"/>
        <w:rPr>
          <w:highlight w:val="green"/>
        </w:rPr>
      </w:pPr>
      <w:r w:rsidRPr="00C20118">
        <w:rPr>
          <w:highlight w:val="green"/>
        </w:rPr>
        <w:t>Состав и содержание технического отч</w:t>
      </w:r>
      <w:r w:rsidR="005D2FFE" w:rsidRPr="00C20118">
        <w:rPr>
          <w:highlight w:val="green"/>
        </w:rPr>
        <w:t>е</w:t>
      </w:r>
      <w:r w:rsidRPr="00C20118">
        <w:rPr>
          <w:highlight w:val="green"/>
        </w:rPr>
        <w:t xml:space="preserve">та в каждом конкретном случае </w:t>
      </w:r>
      <w:r w:rsidRPr="00C20118">
        <w:rPr>
          <w:highlight w:val="green"/>
        </w:rPr>
        <w:lastRenderedPageBreak/>
        <w:t xml:space="preserve">должны определяться исходя из требований задания, состава и </w:t>
      </w:r>
      <w:r w:rsidR="007B6DA7" w:rsidRPr="00C20118">
        <w:rPr>
          <w:highlight w:val="green"/>
        </w:rPr>
        <w:t>объ</w:t>
      </w:r>
      <w:r w:rsidR="0051030B" w:rsidRPr="00C20118">
        <w:rPr>
          <w:highlight w:val="green"/>
        </w:rPr>
        <w:t>е</w:t>
      </w:r>
      <w:r w:rsidR="007B6DA7" w:rsidRPr="00C20118">
        <w:rPr>
          <w:highlight w:val="green"/>
        </w:rPr>
        <w:t xml:space="preserve">мов </w:t>
      </w:r>
      <w:r w:rsidRPr="00C20118">
        <w:rPr>
          <w:highlight w:val="green"/>
        </w:rPr>
        <w:t xml:space="preserve">выполненных работ, необходимых для решения поставленных задач на соответствующих этапах градостроительной деятельности (этапе изысканий), с </w:t>
      </w:r>
      <w:r w:rsidR="007B6DA7" w:rsidRPr="00C20118">
        <w:rPr>
          <w:highlight w:val="green"/>
        </w:rPr>
        <w:t>уч</w:t>
      </w:r>
      <w:r w:rsidR="0051030B" w:rsidRPr="00C20118">
        <w:rPr>
          <w:highlight w:val="green"/>
        </w:rPr>
        <w:t>е</w:t>
      </w:r>
      <w:r w:rsidR="007B6DA7" w:rsidRPr="00C20118">
        <w:rPr>
          <w:highlight w:val="green"/>
        </w:rPr>
        <w:t xml:space="preserve">том </w:t>
      </w:r>
      <w:r w:rsidRPr="00C20118">
        <w:rPr>
          <w:highlight w:val="green"/>
        </w:rPr>
        <w:t>требований учитывающих специфику сооружений и особенностей природных условий территории.</w:t>
      </w:r>
    </w:p>
    <w:p w14:paraId="74ADA3EE" w14:textId="77777777" w:rsidR="002B2378" w:rsidRPr="00AF305C" w:rsidRDefault="002B2378" w:rsidP="00E734B7">
      <w:pPr>
        <w:widowControl w:val="0"/>
        <w:tabs>
          <w:tab w:val="left" w:pos="1401"/>
        </w:tabs>
        <w:ind w:firstLine="709"/>
        <w:jc w:val="both"/>
      </w:pPr>
      <w:r w:rsidRPr="00B47D3F">
        <w:rPr>
          <w:highlight w:val="green"/>
        </w:rPr>
        <w:t>Требования к содержанию технических отч</w:t>
      </w:r>
      <w:r w:rsidR="0051030B" w:rsidRPr="00B47D3F">
        <w:rPr>
          <w:highlight w:val="green"/>
        </w:rPr>
        <w:t>е</w:t>
      </w:r>
      <w:r w:rsidRPr="00B47D3F">
        <w:rPr>
          <w:highlight w:val="green"/>
        </w:rPr>
        <w:t>тов по результатам инженерно-экологических изысканий на соответствующих этапах градостроительной деятельности устанавливаются 8.2.7, 8.2.14, 8.2.18, 8.3.1.3, 8.3.2.4, 8.4.3, 8.4.7.</w:t>
      </w:r>
    </w:p>
    <w:p w14:paraId="4476D3BA" w14:textId="77777777" w:rsidR="000B18F9" w:rsidRPr="00AF305C" w:rsidRDefault="000B18F9" w:rsidP="00E734B7">
      <w:pPr>
        <w:tabs>
          <w:tab w:val="left" w:pos="1418"/>
        </w:tabs>
        <w:ind w:firstLine="567"/>
        <w:jc w:val="both"/>
      </w:pPr>
    </w:p>
    <w:p w14:paraId="1DA56090" w14:textId="77777777" w:rsidR="000B18F9" w:rsidRPr="00AF305C" w:rsidRDefault="000B18F9" w:rsidP="00E734B7">
      <w:pPr>
        <w:widowControl w:val="0"/>
        <w:tabs>
          <w:tab w:val="left" w:pos="1276"/>
        </w:tabs>
        <w:ind w:left="1418" w:hanging="567"/>
        <w:jc w:val="both"/>
        <w:outlineLvl w:val="2"/>
        <w:rPr>
          <w:rFonts w:eastAsia="Times New Roman"/>
          <w:b/>
          <w:bCs/>
        </w:rPr>
      </w:pPr>
      <w:bookmarkStart w:id="116" w:name="_Toc431123951"/>
      <w:bookmarkStart w:id="117" w:name="_Toc443668015"/>
      <w:bookmarkStart w:id="118" w:name="_Toc463446280"/>
      <w:r w:rsidRPr="00AF305C">
        <w:rPr>
          <w:rFonts w:eastAsia="Times New Roman"/>
          <w:b/>
          <w:bCs/>
        </w:rPr>
        <w:t>8.2</w:t>
      </w:r>
      <w:r w:rsidR="0071033A" w:rsidRPr="00AF305C">
        <w:rPr>
          <w:rFonts w:eastAsia="Times New Roman"/>
          <w:b/>
          <w:bCs/>
        </w:rPr>
        <w:t> </w:t>
      </w:r>
      <w:r w:rsidRPr="00AF305C">
        <w:rPr>
          <w:rFonts w:eastAsia="Times New Roman"/>
          <w:b/>
          <w:bCs/>
        </w:rPr>
        <w:t xml:space="preserve">Инженерно-экологические изыскания </w:t>
      </w:r>
      <w:r w:rsidRPr="00AF305C">
        <w:rPr>
          <w:b/>
          <w:bCs/>
        </w:rPr>
        <w:t>для подготовки документов территориального планирования, документации по планировке территории и выбора площадок (трасс) строительства</w:t>
      </w:r>
      <w:bookmarkEnd w:id="116"/>
      <w:bookmarkEnd w:id="117"/>
      <w:bookmarkEnd w:id="118"/>
    </w:p>
    <w:p w14:paraId="0CBE981A" w14:textId="77777777" w:rsidR="002B2378" w:rsidRPr="00B47D3F" w:rsidRDefault="002B2378" w:rsidP="00E734B7">
      <w:pPr>
        <w:widowControl w:val="0"/>
        <w:numPr>
          <w:ilvl w:val="2"/>
          <w:numId w:val="7"/>
        </w:numPr>
        <w:tabs>
          <w:tab w:val="left" w:pos="1401"/>
        </w:tabs>
        <w:ind w:left="0" w:firstLine="709"/>
        <w:jc w:val="both"/>
        <w:rPr>
          <w:strike/>
          <w:highlight w:val="green"/>
        </w:rPr>
      </w:pPr>
      <w:r w:rsidRPr="00B47D3F">
        <w:rPr>
          <w:highlight w:val="green"/>
        </w:rPr>
        <w:t xml:space="preserve">Инженерно-экологические изыскания для подготовки документов </w:t>
      </w:r>
      <w:r w:rsidRPr="00B47D3F">
        <w:rPr>
          <w:b/>
          <w:highlight w:val="green"/>
        </w:rPr>
        <w:t>территориального планирования</w:t>
      </w:r>
      <w:r w:rsidRPr="00B47D3F">
        <w:rPr>
          <w:highlight w:val="green"/>
        </w:rPr>
        <w:t xml:space="preserve"> </w:t>
      </w:r>
      <w:r w:rsidRPr="00B47D3F">
        <w:rPr>
          <w:rFonts w:eastAsia="Times New Roman"/>
          <w:highlight w:val="green"/>
        </w:rPr>
        <w:t xml:space="preserve">Российской Федерации, субъектов Российской Федерации и муниципальных районов, разработки генеральных планов поселений и городских округов </w:t>
      </w:r>
      <w:r w:rsidRPr="00B47D3F">
        <w:rPr>
          <w:highlight w:val="green"/>
        </w:rPr>
        <w:t>выполняются с целью получения материалов и данных об экологических условиях территории, необходимых для установления зон различного функционального назначения и ограничений на их использование при планируемом размещении объектов.</w:t>
      </w:r>
      <w:r w:rsidRPr="00B47D3F">
        <w:rPr>
          <w:strike/>
          <w:highlight w:val="green"/>
        </w:rPr>
        <w:t xml:space="preserve"> </w:t>
      </w:r>
    </w:p>
    <w:p w14:paraId="06DDC623" w14:textId="77777777" w:rsidR="002B2378" w:rsidRPr="00B47D3F" w:rsidRDefault="002B2378" w:rsidP="00E734B7">
      <w:pPr>
        <w:widowControl w:val="0"/>
        <w:numPr>
          <w:ilvl w:val="2"/>
          <w:numId w:val="7"/>
        </w:numPr>
        <w:tabs>
          <w:tab w:val="left" w:pos="1401"/>
        </w:tabs>
        <w:ind w:left="0" w:firstLine="709"/>
        <w:jc w:val="both"/>
        <w:rPr>
          <w:highlight w:val="green"/>
        </w:rPr>
      </w:pPr>
      <w:r w:rsidRPr="00B47D3F">
        <w:rPr>
          <w:highlight w:val="green"/>
        </w:rPr>
        <w:t>Инженерно-экологические изыскания для подготовки документов территориального планирования должны обеспечивать решение следующих задач:</w:t>
      </w:r>
    </w:p>
    <w:p w14:paraId="0506D208" w14:textId="73651AF1" w:rsidR="002B2378" w:rsidRPr="00B47D3F" w:rsidRDefault="002B2378" w:rsidP="00E734B7">
      <w:pPr>
        <w:widowControl w:val="0"/>
        <w:numPr>
          <w:ilvl w:val="0"/>
          <w:numId w:val="16"/>
        </w:numPr>
        <w:tabs>
          <w:tab w:val="left" w:pos="990"/>
        </w:tabs>
        <w:ind w:left="0" w:firstLine="709"/>
        <w:jc w:val="both"/>
        <w:rPr>
          <w:highlight w:val="green"/>
        </w:rPr>
      </w:pPr>
      <w:r w:rsidRPr="00B47D3F">
        <w:rPr>
          <w:highlight w:val="green"/>
        </w:rPr>
        <w:t xml:space="preserve">оценку экологического состояния территории, </w:t>
      </w:r>
      <w:r w:rsidR="008F467B" w:rsidRPr="00B47D3F">
        <w:rPr>
          <w:highlight w:val="green"/>
        </w:rPr>
        <w:t xml:space="preserve">в том числе </w:t>
      </w:r>
      <w:r w:rsidRPr="00B47D3F">
        <w:rPr>
          <w:highlight w:val="green"/>
        </w:rPr>
        <w:t>уровн</w:t>
      </w:r>
      <w:r w:rsidR="008F467B" w:rsidRPr="00B47D3F">
        <w:rPr>
          <w:highlight w:val="green"/>
        </w:rPr>
        <w:t>ей</w:t>
      </w:r>
      <w:r w:rsidRPr="00B47D3F">
        <w:rPr>
          <w:highlight w:val="green"/>
        </w:rPr>
        <w:t xml:space="preserve"> загрязнения атмосферного воздуха, </w:t>
      </w:r>
      <w:r w:rsidR="003E02BA" w:rsidRPr="00B47D3F">
        <w:rPr>
          <w:highlight w:val="green"/>
        </w:rPr>
        <w:t>почв (или грунтов)</w:t>
      </w:r>
      <w:r w:rsidRPr="00B47D3F">
        <w:rPr>
          <w:highlight w:val="green"/>
        </w:rPr>
        <w:t>, подземных и поверхностных вод, радиационной обстановки, с позиций возможности размещения и определения границ зон планируемого размещения объектов капитального строительства федерального, регионального и местного значени</w:t>
      </w:r>
      <w:r w:rsidR="008F467B" w:rsidRPr="00B47D3F">
        <w:rPr>
          <w:highlight w:val="green"/>
        </w:rPr>
        <w:t>й</w:t>
      </w:r>
      <w:r w:rsidRPr="00B47D3F">
        <w:rPr>
          <w:highlight w:val="green"/>
        </w:rPr>
        <w:t>;</w:t>
      </w:r>
    </w:p>
    <w:p w14:paraId="71B441EA" w14:textId="77777777" w:rsidR="002B2378" w:rsidRPr="00B47D3F" w:rsidRDefault="002B2378" w:rsidP="00E734B7">
      <w:pPr>
        <w:widowControl w:val="0"/>
        <w:numPr>
          <w:ilvl w:val="0"/>
          <w:numId w:val="16"/>
        </w:numPr>
        <w:tabs>
          <w:tab w:val="left" w:pos="1012"/>
        </w:tabs>
        <w:ind w:left="0" w:firstLine="709"/>
        <w:jc w:val="both"/>
        <w:rPr>
          <w:highlight w:val="green"/>
        </w:rPr>
      </w:pPr>
      <w:r w:rsidRPr="00B47D3F">
        <w:rPr>
          <w:highlight w:val="green"/>
        </w:rPr>
        <w:t xml:space="preserve">предварительный прогноз возможных изменений компонентов окружающей среды при реализации намечаемой градостроительной деятельности, а также ее возможных негативных последствий с </w:t>
      </w:r>
      <w:r w:rsidR="007B6DA7" w:rsidRPr="00B47D3F">
        <w:rPr>
          <w:highlight w:val="green"/>
        </w:rPr>
        <w:t>уч</w:t>
      </w:r>
      <w:r w:rsidR="0051030B" w:rsidRPr="00B47D3F">
        <w:rPr>
          <w:highlight w:val="green"/>
        </w:rPr>
        <w:t>е</w:t>
      </w:r>
      <w:r w:rsidR="007B6DA7" w:rsidRPr="00B47D3F">
        <w:rPr>
          <w:highlight w:val="green"/>
        </w:rPr>
        <w:t xml:space="preserve">том </w:t>
      </w:r>
      <w:r w:rsidRPr="00B47D3F">
        <w:rPr>
          <w:highlight w:val="green"/>
        </w:rPr>
        <w:t>рационального природопользования, охраны природных богатств, сохранения уникальности природных экосистем, демографических особенностей и историко-культурного наследия субъекта Российской Федерации или муниципального образования;</w:t>
      </w:r>
    </w:p>
    <w:p w14:paraId="2B519303" w14:textId="1CC8578A" w:rsidR="002B2378" w:rsidRPr="00B47D3F" w:rsidRDefault="002B2378" w:rsidP="00E734B7">
      <w:pPr>
        <w:widowControl w:val="0"/>
        <w:numPr>
          <w:ilvl w:val="0"/>
          <w:numId w:val="16"/>
        </w:numPr>
        <w:tabs>
          <w:tab w:val="left" w:pos="1012"/>
        </w:tabs>
        <w:ind w:left="0" w:firstLine="709"/>
        <w:jc w:val="both"/>
        <w:rPr>
          <w:highlight w:val="green"/>
        </w:rPr>
      </w:pPr>
      <w:r w:rsidRPr="00B47D3F">
        <w:rPr>
          <w:highlight w:val="green"/>
        </w:rPr>
        <w:t>разработку предложений и рекомендаций для принятия решений по организации природоохранных мероприятий.</w:t>
      </w:r>
    </w:p>
    <w:p w14:paraId="4CD2FC4F" w14:textId="2308C9D7" w:rsidR="003E02BA" w:rsidRPr="00AF305C" w:rsidRDefault="003E02BA" w:rsidP="003E02BA">
      <w:pPr>
        <w:widowControl w:val="0"/>
        <w:tabs>
          <w:tab w:val="left" w:pos="1012"/>
        </w:tabs>
        <w:ind w:left="709"/>
        <w:jc w:val="both"/>
      </w:pPr>
      <w:r w:rsidRPr="00E04F66">
        <w:rPr>
          <w:b/>
        </w:rPr>
        <w:t>(Измененная редакция, Изм. № 1).</w:t>
      </w:r>
    </w:p>
    <w:p w14:paraId="7381AE3B" w14:textId="77777777" w:rsidR="002B2378" w:rsidRPr="00AF305C" w:rsidRDefault="002B2378" w:rsidP="00E734B7">
      <w:pPr>
        <w:widowControl w:val="0"/>
        <w:numPr>
          <w:ilvl w:val="2"/>
          <w:numId w:val="7"/>
        </w:numPr>
        <w:tabs>
          <w:tab w:val="left" w:pos="1401"/>
        </w:tabs>
        <w:ind w:left="0" w:firstLine="709"/>
        <w:jc w:val="both"/>
      </w:pPr>
      <w:r w:rsidRPr="00AF305C">
        <w:t>Источниками исходной информации при выполнении инженерно- экологических изысканий для подготовки документов территориального планирования являются материалы специально уполномоченных государственных органов в области охраны окружающей среды и их территориальных подразделений, материалы государственных уполномоченных организаций в области мониторинга окружающей среды и контроля за состоянием здоровья населения; опубликованные и фондовые научно-исследовательские работы, данные инженерно-экологических изысканий и исследований прошлых лет.</w:t>
      </w:r>
    </w:p>
    <w:p w14:paraId="51060CF6" w14:textId="77777777" w:rsidR="002B2378" w:rsidRPr="00AF305C" w:rsidRDefault="002B2378" w:rsidP="00E734B7">
      <w:pPr>
        <w:widowControl w:val="0"/>
        <w:numPr>
          <w:ilvl w:val="2"/>
          <w:numId w:val="7"/>
        </w:numPr>
        <w:tabs>
          <w:tab w:val="left" w:pos="1401"/>
        </w:tabs>
        <w:ind w:left="0" w:firstLine="709"/>
        <w:jc w:val="both"/>
      </w:pPr>
      <w:r w:rsidRPr="00AF305C">
        <w:t xml:space="preserve">При отсутствии или недостаточности имеющихся материалов для подготовки документов территориального планирования проводится комплекс инженерно-экологических изысканий и исследований, включающий: </w:t>
      </w:r>
    </w:p>
    <w:p w14:paraId="702C1933" w14:textId="5E092F41" w:rsidR="002B2378" w:rsidRPr="00AF305C" w:rsidRDefault="003E02BA" w:rsidP="00E734B7">
      <w:pPr>
        <w:widowControl w:val="0"/>
        <w:numPr>
          <w:ilvl w:val="0"/>
          <w:numId w:val="16"/>
        </w:numPr>
        <w:tabs>
          <w:tab w:val="left" w:pos="990"/>
        </w:tabs>
        <w:ind w:left="0" w:firstLine="709"/>
        <w:jc w:val="both"/>
      </w:pPr>
      <w:r w:rsidRPr="00133529">
        <w:t>дешифрирование и анализ материалов и данных ДЗЗ</w:t>
      </w:r>
      <w:r w:rsidR="002B2378" w:rsidRPr="00AF305C">
        <w:t>;</w:t>
      </w:r>
    </w:p>
    <w:p w14:paraId="66CF9F94" w14:textId="44E3A64A" w:rsidR="002B2378" w:rsidRDefault="002B2378" w:rsidP="00E734B7">
      <w:pPr>
        <w:widowControl w:val="0"/>
        <w:numPr>
          <w:ilvl w:val="0"/>
          <w:numId w:val="16"/>
        </w:numPr>
        <w:tabs>
          <w:tab w:val="left" w:pos="1002"/>
        </w:tabs>
        <w:ind w:left="0" w:firstLine="709"/>
        <w:jc w:val="both"/>
      </w:pPr>
      <w:r w:rsidRPr="00AF305C">
        <w:t>рекогносцировочное обследование территории, в том числе полевое картирование и выделение экологически неблагополучных участков и зон повышенной экологической опасности.</w:t>
      </w:r>
    </w:p>
    <w:p w14:paraId="6C6F3EDF" w14:textId="02CBD0A0" w:rsidR="003E02BA" w:rsidRPr="00AF305C" w:rsidRDefault="003E02BA" w:rsidP="003E02BA">
      <w:pPr>
        <w:widowControl w:val="0"/>
        <w:tabs>
          <w:tab w:val="left" w:pos="1002"/>
        </w:tabs>
        <w:ind w:left="709"/>
        <w:jc w:val="both"/>
      </w:pPr>
      <w:r w:rsidRPr="00E04F66">
        <w:rPr>
          <w:b/>
        </w:rPr>
        <w:t>(Измененная редакция, Изм. № 1).</w:t>
      </w:r>
    </w:p>
    <w:p w14:paraId="4629D9E4" w14:textId="77777777" w:rsidR="002B2378" w:rsidRPr="00F77696" w:rsidRDefault="002B2378" w:rsidP="00E734B7">
      <w:pPr>
        <w:widowControl w:val="0"/>
        <w:numPr>
          <w:ilvl w:val="2"/>
          <w:numId w:val="7"/>
        </w:numPr>
        <w:tabs>
          <w:tab w:val="left" w:pos="1401"/>
        </w:tabs>
        <w:ind w:left="0" w:firstLine="709"/>
        <w:jc w:val="both"/>
        <w:rPr>
          <w:highlight w:val="green"/>
        </w:rPr>
      </w:pPr>
      <w:r w:rsidRPr="00F77696">
        <w:rPr>
          <w:highlight w:val="green"/>
        </w:rPr>
        <w:t>Задание для экологического обоснования документов территориального планирования должно содержать сведения в соответствии с 8.1.9.</w:t>
      </w:r>
    </w:p>
    <w:p w14:paraId="4E98D399" w14:textId="77777777" w:rsidR="002B2378" w:rsidRPr="00F77696" w:rsidRDefault="002B2378" w:rsidP="00E734B7">
      <w:pPr>
        <w:widowControl w:val="0"/>
        <w:numPr>
          <w:ilvl w:val="2"/>
          <w:numId w:val="7"/>
        </w:numPr>
        <w:tabs>
          <w:tab w:val="left" w:pos="1401"/>
        </w:tabs>
        <w:ind w:left="0" w:firstLine="709"/>
        <w:jc w:val="both"/>
        <w:rPr>
          <w:rFonts w:eastAsia="Times New Roman"/>
          <w:strike/>
          <w:highlight w:val="green"/>
        </w:rPr>
      </w:pPr>
      <w:r w:rsidRPr="00F77696">
        <w:rPr>
          <w:highlight w:val="green"/>
        </w:rPr>
        <w:t xml:space="preserve">Программа инженерно-экологических изысканий для подготовки документов </w:t>
      </w:r>
      <w:r w:rsidRPr="00F77696">
        <w:rPr>
          <w:highlight w:val="green"/>
        </w:rPr>
        <w:lastRenderedPageBreak/>
        <w:t xml:space="preserve">территориального планирования, в дополнение к требованиям, указанным в 8.1.10, должна содержать характеристику возможных воздействий планируемых к размещению объектов на состояние окружающей среды с определением зон их возможного влияния (по объектам-аналогам). </w:t>
      </w:r>
    </w:p>
    <w:p w14:paraId="57FA7144" w14:textId="77777777" w:rsidR="002B2378" w:rsidRPr="00F77696" w:rsidRDefault="002B2378" w:rsidP="00E734B7">
      <w:pPr>
        <w:widowControl w:val="0"/>
        <w:numPr>
          <w:ilvl w:val="2"/>
          <w:numId w:val="7"/>
        </w:numPr>
        <w:tabs>
          <w:tab w:val="left" w:pos="1401"/>
        </w:tabs>
        <w:ind w:left="0" w:firstLine="709"/>
        <w:jc w:val="both"/>
        <w:rPr>
          <w:highlight w:val="green"/>
        </w:rPr>
      </w:pPr>
      <w:r w:rsidRPr="00F77696">
        <w:rPr>
          <w:highlight w:val="green"/>
        </w:rPr>
        <w:t>Технический отч</w:t>
      </w:r>
      <w:r w:rsidR="0051030B" w:rsidRPr="00F77696">
        <w:rPr>
          <w:highlight w:val="green"/>
        </w:rPr>
        <w:t>е</w:t>
      </w:r>
      <w:r w:rsidRPr="00F77696">
        <w:rPr>
          <w:highlight w:val="green"/>
        </w:rPr>
        <w:t>т по результатам инженерно-экологических изысканий для подготовки документов территориального планирования должен содержать следующую информацию:</w:t>
      </w:r>
    </w:p>
    <w:p w14:paraId="3DD831FE" w14:textId="77777777" w:rsidR="002B2378" w:rsidRPr="00F77696" w:rsidRDefault="002B2378" w:rsidP="00E734B7">
      <w:pPr>
        <w:ind w:firstLine="709"/>
        <w:jc w:val="both"/>
        <w:rPr>
          <w:rFonts w:eastAsia="Times New Roman"/>
          <w:bCs/>
          <w:highlight w:val="green"/>
        </w:rPr>
      </w:pPr>
      <w:r w:rsidRPr="00F77696">
        <w:rPr>
          <w:rFonts w:eastAsia="Times New Roman"/>
          <w:b/>
          <w:bCs/>
          <w:highlight w:val="green"/>
        </w:rPr>
        <w:t xml:space="preserve">Введение: </w:t>
      </w:r>
      <w:r w:rsidRPr="00F77696">
        <w:rPr>
          <w:rFonts w:eastAsia="Times New Roman"/>
          <w:bCs/>
          <w:highlight w:val="green"/>
        </w:rPr>
        <w:t>в соответствии</w:t>
      </w:r>
      <w:r w:rsidRPr="00F77696">
        <w:rPr>
          <w:rFonts w:eastAsia="Times New Roman"/>
          <w:b/>
          <w:bCs/>
          <w:highlight w:val="green"/>
        </w:rPr>
        <w:t xml:space="preserve"> </w:t>
      </w:r>
      <w:r w:rsidRPr="00F77696">
        <w:rPr>
          <w:highlight w:val="green"/>
        </w:rPr>
        <w:t>8.1.11.</w:t>
      </w:r>
    </w:p>
    <w:p w14:paraId="2A02B384" w14:textId="77777777" w:rsidR="002B2378" w:rsidRPr="00F77696" w:rsidRDefault="002B2378" w:rsidP="00E734B7">
      <w:pPr>
        <w:ind w:firstLine="709"/>
        <w:jc w:val="both"/>
        <w:rPr>
          <w:rFonts w:eastAsia="Times New Roman"/>
          <w:bCs/>
          <w:highlight w:val="green"/>
        </w:rPr>
      </w:pPr>
      <w:r w:rsidRPr="00F77696">
        <w:rPr>
          <w:rFonts w:eastAsia="Times New Roman"/>
          <w:b/>
          <w:bCs/>
          <w:highlight w:val="green"/>
        </w:rPr>
        <w:t xml:space="preserve">Изученность экологических условий: </w:t>
      </w:r>
      <w:r w:rsidRPr="00F77696">
        <w:rPr>
          <w:rFonts w:eastAsia="Times New Roman"/>
          <w:highlight w:val="green"/>
        </w:rPr>
        <w:t xml:space="preserve">дополнительно к сведениям, изложенным в </w:t>
      </w:r>
      <w:r w:rsidRPr="00F77696">
        <w:rPr>
          <w:highlight w:val="green"/>
        </w:rPr>
        <w:t xml:space="preserve">8.1.11, раздел должен включать </w:t>
      </w:r>
      <w:r w:rsidRPr="00F77696">
        <w:rPr>
          <w:rFonts w:eastAsia="Times New Roman"/>
          <w:bCs/>
          <w:highlight w:val="green"/>
        </w:rPr>
        <w:t xml:space="preserve">данные по объектам-аналогам, функционирующим в сходных ландшафтно-климатических и геолого-структурных условиях, аналитическое обобщение перечисленных материалов, с </w:t>
      </w:r>
      <w:r w:rsidR="007B6DA7" w:rsidRPr="00F77696">
        <w:rPr>
          <w:rFonts w:eastAsia="Times New Roman"/>
          <w:bCs/>
          <w:highlight w:val="green"/>
        </w:rPr>
        <w:t>уч</w:t>
      </w:r>
      <w:r w:rsidR="0051030B" w:rsidRPr="00F77696">
        <w:rPr>
          <w:rFonts w:eastAsia="Times New Roman"/>
          <w:bCs/>
          <w:highlight w:val="green"/>
        </w:rPr>
        <w:t>е</w:t>
      </w:r>
      <w:r w:rsidR="007B6DA7" w:rsidRPr="00F77696">
        <w:rPr>
          <w:rFonts w:eastAsia="Times New Roman"/>
          <w:bCs/>
          <w:highlight w:val="green"/>
        </w:rPr>
        <w:t xml:space="preserve">том </w:t>
      </w:r>
      <w:r w:rsidRPr="00F77696">
        <w:rPr>
          <w:rFonts w:eastAsia="Times New Roman"/>
          <w:bCs/>
          <w:highlight w:val="green"/>
        </w:rPr>
        <w:t>срока давности и достоверности приведенных в них материалов.</w:t>
      </w:r>
    </w:p>
    <w:p w14:paraId="44ADAB6A" w14:textId="77777777" w:rsidR="002B2378" w:rsidRPr="00F77696" w:rsidRDefault="002B2378" w:rsidP="00E734B7">
      <w:pPr>
        <w:ind w:firstLine="709"/>
        <w:jc w:val="both"/>
        <w:rPr>
          <w:rFonts w:eastAsiaTheme="minorEastAsia"/>
          <w:highlight w:val="green"/>
        </w:rPr>
      </w:pPr>
      <w:r w:rsidRPr="00F77696">
        <w:rPr>
          <w:rFonts w:eastAsia="Times New Roman"/>
          <w:b/>
          <w:bCs/>
          <w:highlight w:val="green"/>
        </w:rPr>
        <w:t>Краткая характеристика природных и антропогенных условий:</w:t>
      </w:r>
      <w:r w:rsidRPr="00F77696">
        <w:rPr>
          <w:rFonts w:eastAsia="Times New Roman"/>
          <w:bCs/>
          <w:highlight w:val="green"/>
        </w:rPr>
        <w:t xml:space="preserve"> раздел должен включать </w:t>
      </w:r>
      <w:r w:rsidRPr="00F77696">
        <w:rPr>
          <w:rFonts w:eastAsia="Times New Roman"/>
          <w:highlight w:val="green"/>
        </w:rPr>
        <w:t>сведения о климатических, геоморфологических, ландшафтных, гидрологических, гидрогеологических, геологических и инженерно-геологических условиях, об опасных геологических процессах и явлениях, животном мире и растительном покрове территории;</w:t>
      </w:r>
      <w:r w:rsidRPr="00F77696">
        <w:rPr>
          <w:b/>
          <w:highlight w:val="green"/>
        </w:rPr>
        <w:t xml:space="preserve"> </w:t>
      </w:r>
      <w:r w:rsidRPr="00F77696">
        <w:rPr>
          <w:rFonts w:eastAsia="Times New Roman"/>
          <w:bCs/>
          <w:highlight w:val="green"/>
        </w:rPr>
        <w:t xml:space="preserve">информацию об особенностях расселения и пространственной организации территории; сведения о природных ресурсах территории (сельскохозяйственных, минерально-сырьевых, водных, лесных), биологических (охотничьих и рыбных), информацию о природно-лечебных факторах и ресурсах (минеральные воды, грязи, сапропель); </w:t>
      </w:r>
      <w:r w:rsidRPr="00F77696">
        <w:rPr>
          <w:spacing w:val="2"/>
          <w:highlight w:val="green"/>
          <w:shd w:val="clear" w:color="auto" w:fill="FFFFFF"/>
        </w:rPr>
        <w:t>сведения о существующих и предполагаемых источниках загрязнения окружающей среды</w:t>
      </w:r>
      <w:r w:rsidRPr="00F77696">
        <w:rPr>
          <w:rFonts w:eastAsiaTheme="minorEastAsia"/>
          <w:highlight w:val="green"/>
        </w:rPr>
        <w:t>.</w:t>
      </w:r>
    </w:p>
    <w:p w14:paraId="5595E0E4" w14:textId="77777777" w:rsidR="002B2378" w:rsidRPr="00F77696" w:rsidRDefault="002B2378" w:rsidP="00E734B7">
      <w:pPr>
        <w:tabs>
          <w:tab w:val="left" w:pos="990"/>
        </w:tabs>
        <w:ind w:firstLine="709"/>
        <w:jc w:val="both"/>
        <w:rPr>
          <w:rFonts w:eastAsia="Times New Roman"/>
          <w:highlight w:val="green"/>
        </w:rPr>
      </w:pPr>
      <w:r w:rsidRPr="00F77696">
        <w:rPr>
          <w:b/>
          <w:highlight w:val="green"/>
        </w:rPr>
        <w:t xml:space="preserve">Методика и технология выполнения работ: </w:t>
      </w:r>
      <w:r w:rsidRPr="00F77696">
        <w:rPr>
          <w:rFonts w:eastAsia="Times New Roman"/>
          <w:highlight w:val="green"/>
        </w:rPr>
        <w:t>в соответствии с 4.39.</w:t>
      </w:r>
    </w:p>
    <w:p w14:paraId="71E16D6E" w14:textId="77777777" w:rsidR="002B2378" w:rsidRPr="00F77696" w:rsidRDefault="002B2378" w:rsidP="00E734B7">
      <w:pPr>
        <w:ind w:firstLine="709"/>
        <w:jc w:val="both"/>
        <w:rPr>
          <w:rFonts w:eastAsia="Times New Roman"/>
          <w:strike/>
          <w:highlight w:val="green"/>
        </w:rPr>
      </w:pPr>
      <w:r w:rsidRPr="00F77696">
        <w:rPr>
          <w:rFonts w:eastAsia="Times New Roman"/>
          <w:b/>
          <w:bCs/>
          <w:highlight w:val="green"/>
        </w:rPr>
        <w:t>Результаты инженерно-экологических работ и исследований:</w:t>
      </w:r>
      <w:r w:rsidRPr="00F77696">
        <w:rPr>
          <w:rFonts w:eastAsia="Times New Roman"/>
          <w:highlight w:val="green"/>
        </w:rPr>
        <w:t xml:space="preserve"> результаты (виды и </w:t>
      </w:r>
      <w:r w:rsidR="005D2FFE" w:rsidRPr="00F77696">
        <w:rPr>
          <w:rFonts w:eastAsia="Times New Roman"/>
          <w:highlight w:val="green"/>
        </w:rPr>
        <w:t>объе</w:t>
      </w:r>
      <w:r w:rsidR="007B6DA7" w:rsidRPr="00F77696">
        <w:rPr>
          <w:rFonts w:eastAsia="Times New Roman"/>
          <w:highlight w:val="green"/>
        </w:rPr>
        <w:t>мы</w:t>
      </w:r>
      <w:r w:rsidRPr="00F77696">
        <w:rPr>
          <w:rFonts w:eastAsia="Times New Roman"/>
          <w:highlight w:val="green"/>
        </w:rPr>
        <w:t>) выполненных работ и исследований, представленные в подразделах:</w:t>
      </w:r>
    </w:p>
    <w:p w14:paraId="703016A9" w14:textId="77777777" w:rsidR="002B2378" w:rsidRPr="00F77696" w:rsidRDefault="002B2378" w:rsidP="00E734B7">
      <w:pPr>
        <w:pStyle w:val="FORMATTEXT0"/>
        <w:tabs>
          <w:tab w:val="left" w:pos="993"/>
        </w:tabs>
        <w:ind w:firstLine="709"/>
        <w:jc w:val="both"/>
        <w:rPr>
          <w:b/>
          <w:highlight w:val="green"/>
          <w:u w:val="single"/>
        </w:rPr>
      </w:pPr>
      <w:r w:rsidRPr="00F77696">
        <w:rPr>
          <w:b/>
          <w:highlight w:val="green"/>
        </w:rPr>
        <w:t>Зоны с особым режимом природопользования (экологических ограничений)</w:t>
      </w:r>
      <w:r w:rsidR="00017727" w:rsidRPr="00F77696">
        <w:rPr>
          <w:b/>
          <w:highlight w:val="green"/>
        </w:rPr>
        <w:t>:</w:t>
      </w:r>
      <w:r w:rsidRPr="00F77696">
        <w:rPr>
          <w:highlight w:val="green"/>
        </w:rPr>
        <w:t xml:space="preserve"> в соответствии с 8.1.11</w:t>
      </w:r>
      <w:r w:rsidR="00017727" w:rsidRPr="00F77696">
        <w:rPr>
          <w:highlight w:val="green"/>
        </w:rPr>
        <w:t>.</w:t>
      </w:r>
    </w:p>
    <w:p w14:paraId="7FE23B6A" w14:textId="77777777" w:rsidR="002B2378" w:rsidRPr="00F77696" w:rsidRDefault="002B2378" w:rsidP="00E734B7">
      <w:pPr>
        <w:pStyle w:val="FORMATTEXT0"/>
        <w:tabs>
          <w:tab w:val="left" w:pos="993"/>
        </w:tabs>
        <w:ind w:firstLine="709"/>
        <w:jc w:val="both"/>
        <w:rPr>
          <w:highlight w:val="green"/>
        </w:rPr>
      </w:pPr>
      <w:r w:rsidRPr="00F77696">
        <w:rPr>
          <w:b/>
          <w:highlight w:val="green"/>
        </w:rPr>
        <w:t>Комплексная оценка хозяйственного использования и социально-экономических условий территории планирования</w:t>
      </w:r>
      <w:r w:rsidR="00017727" w:rsidRPr="00F77696">
        <w:rPr>
          <w:b/>
          <w:highlight w:val="green"/>
        </w:rPr>
        <w:t>:</w:t>
      </w:r>
      <w:r w:rsidRPr="00F77696">
        <w:rPr>
          <w:b/>
          <w:highlight w:val="green"/>
        </w:rPr>
        <w:t xml:space="preserve"> </w:t>
      </w:r>
      <w:r w:rsidRPr="00F77696">
        <w:rPr>
          <w:highlight w:val="green"/>
        </w:rPr>
        <w:t>х</w:t>
      </w:r>
      <w:r w:rsidRPr="00F77696">
        <w:rPr>
          <w:bCs/>
          <w:highlight w:val="green"/>
        </w:rPr>
        <w:t xml:space="preserve">озяйственное использование территории, включая: </w:t>
      </w:r>
      <w:r w:rsidRPr="00F77696">
        <w:rPr>
          <w:highlight w:val="green"/>
        </w:rPr>
        <w:t>структуру земельного фонда; инфраструктуру; виды мелиораций; данные о производственной и непроизводственной сферах; социально-экономические условия, в том числе сведения о численности, занятости и уровне жизни населения; сведения о демографической ситуации, о медико-биологических условиях и заболеваемости</w:t>
      </w:r>
      <w:r w:rsidR="00017727" w:rsidRPr="00F77696">
        <w:rPr>
          <w:highlight w:val="green"/>
        </w:rPr>
        <w:t>.</w:t>
      </w:r>
    </w:p>
    <w:p w14:paraId="250E529C" w14:textId="77777777" w:rsidR="002B2378" w:rsidRPr="00F77696" w:rsidRDefault="002B2378" w:rsidP="00E734B7">
      <w:pPr>
        <w:pStyle w:val="FORMATTEXT0"/>
        <w:tabs>
          <w:tab w:val="left" w:pos="993"/>
        </w:tabs>
        <w:ind w:firstLine="709"/>
        <w:jc w:val="both"/>
        <w:rPr>
          <w:bCs/>
          <w:highlight w:val="green"/>
        </w:rPr>
      </w:pPr>
      <w:r w:rsidRPr="00F77696">
        <w:rPr>
          <w:b/>
          <w:bCs/>
          <w:highlight w:val="green"/>
        </w:rPr>
        <w:t>Оценка современного экологического со</w:t>
      </w:r>
      <w:r w:rsidR="00902C89" w:rsidRPr="00F77696">
        <w:rPr>
          <w:b/>
          <w:bCs/>
          <w:highlight w:val="green"/>
        </w:rPr>
        <w:t>стояния территории планирования</w:t>
      </w:r>
      <w:r w:rsidR="00017727" w:rsidRPr="00F77696">
        <w:rPr>
          <w:b/>
          <w:bCs/>
          <w:highlight w:val="green"/>
        </w:rPr>
        <w:t>:</w:t>
      </w:r>
      <w:r w:rsidR="00902C89" w:rsidRPr="00F77696">
        <w:rPr>
          <w:b/>
          <w:bCs/>
          <w:highlight w:val="green"/>
        </w:rPr>
        <w:t xml:space="preserve"> </w:t>
      </w:r>
      <w:r w:rsidRPr="00F77696">
        <w:rPr>
          <w:bCs/>
          <w:highlight w:val="green"/>
        </w:rPr>
        <w:t xml:space="preserve">комплексная (ландшафтно-экологическая) характеристика территории с </w:t>
      </w:r>
      <w:r w:rsidR="007B6DA7" w:rsidRPr="00F77696">
        <w:rPr>
          <w:bCs/>
          <w:highlight w:val="green"/>
        </w:rPr>
        <w:t>уч</w:t>
      </w:r>
      <w:r w:rsidR="0051030B" w:rsidRPr="00F77696">
        <w:rPr>
          <w:bCs/>
          <w:highlight w:val="green"/>
        </w:rPr>
        <w:t>е</w:t>
      </w:r>
      <w:r w:rsidR="007B6DA7" w:rsidRPr="00F77696">
        <w:rPr>
          <w:bCs/>
          <w:highlight w:val="green"/>
        </w:rPr>
        <w:t xml:space="preserve">том </w:t>
      </w:r>
      <w:r w:rsidRPr="00F77696">
        <w:rPr>
          <w:bCs/>
          <w:highlight w:val="green"/>
        </w:rPr>
        <w:t>ее функциональной значимости в зоне предполагаемого воздействия, оценка состояния компонентов природной среды, наземных и водных экосистем и их устойчивости к техногенным воздействиям и возможности восстановления</w:t>
      </w:r>
      <w:r w:rsidR="00017727" w:rsidRPr="00F77696">
        <w:rPr>
          <w:bCs/>
          <w:highlight w:val="green"/>
        </w:rPr>
        <w:t>.</w:t>
      </w:r>
    </w:p>
    <w:p w14:paraId="31840350" w14:textId="2165E063" w:rsidR="002B2378" w:rsidRPr="00F77696" w:rsidRDefault="003E02BA" w:rsidP="00E734B7">
      <w:pPr>
        <w:pStyle w:val="FORMATTEXT0"/>
        <w:tabs>
          <w:tab w:val="left" w:pos="993"/>
        </w:tabs>
        <w:ind w:firstLine="709"/>
        <w:jc w:val="both"/>
        <w:rPr>
          <w:highlight w:val="green"/>
        </w:rPr>
      </w:pPr>
      <w:r w:rsidRPr="00F77696">
        <w:rPr>
          <w:b/>
          <w:bCs/>
          <w:highlight w:val="green"/>
        </w:rPr>
        <w:t>Предварительный прогноз возможных неблагоприятных изменений окружающей среды</w:t>
      </w:r>
      <w:r w:rsidR="00017727" w:rsidRPr="00F77696">
        <w:rPr>
          <w:b/>
          <w:bCs/>
          <w:highlight w:val="green"/>
        </w:rPr>
        <w:t>:</w:t>
      </w:r>
      <w:r w:rsidR="00902C89" w:rsidRPr="00F77696">
        <w:rPr>
          <w:b/>
          <w:bCs/>
          <w:highlight w:val="green"/>
        </w:rPr>
        <w:t xml:space="preserve"> </w:t>
      </w:r>
      <w:r w:rsidR="002B2378" w:rsidRPr="00F77696">
        <w:rPr>
          <w:highlight w:val="green"/>
        </w:rPr>
        <w:t xml:space="preserve">анализ возможного влияния проектируемых объектов на комплексное развитие территории, в том числе прогноз возможных изменений функциональной значимости территории, прогноз влияния </w:t>
      </w:r>
      <w:r w:rsidR="002B2378" w:rsidRPr="00F77696">
        <w:rPr>
          <w:highlight w:val="green"/>
          <w:shd w:val="clear" w:color="auto" w:fill="FFFFFF"/>
        </w:rPr>
        <w:t xml:space="preserve">намечаемой деятельности на особо охраняемые объекты (природные, историко-культурные, рекреационные), </w:t>
      </w:r>
      <w:r w:rsidR="002B2378" w:rsidRPr="00F77696">
        <w:rPr>
          <w:highlight w:val="green"/>
        </w:rPr>
        <w:t>прогноз негативных экологических последствий, связанных с проявлением опасных природных процессов и техногенных воздействий</w:t>
      </w:r>
      <w:r w:rsidR="00017727" w:rsidRPr="00F77696">
        <w:rPr>
          <w:highlight w:val="green"/>
        </w:rPr>
        <w:t>.</w:t>
      </w:r>
    </w:p>
    <w:p w14:paraId="307FE955" w14:textId="77777777" w:rsidR="002B2378" w:rsidRPr="00F77696" w:rsidRDefault="002B2378" w:rsidP="00E734B7">
      <w:pPr>
        <w:pStyle w:val="FORMATTEXT0"/>
        <w:tabs>
          <w:tab w:val="left" w:pos="993"/>
        </w:tabs>
        <w:ind w:firstLine="709"/>
        <w:jc w:val="both"/>
        <w:rPr>
          <w:highlight w:val="green"/>
        </w:rPr>
      </w:pPr>
      <w:r w:rsidRPr="00F77696">
        <w:rPr>
          <w:b/>
          <w:highlight w:val="green"/>
        </w:rPr>
        <w:t>Рекомендации и предложения по предотвращению и снижению неблагоприятных техногенных последствий, восстановлению и улучшению состояния окружающей среды</w:t>
      </w:r>
      <w:r w:rsidR="00017727" w:rsidRPr="00F77696">
        <w:rPr>
          <w:b/>
          <w:highlight w:val="green"/>
        </w:rPr>
        <w:t>:</w:t>
      </w:r>
      <w:r w:rsidRPr="00F77696">
        <w:rPr>
          <w:highlight w:val="green"/>
        </w:rPr>
        <w:t xml:space="preserve"> в том числе рекомендации для принятия решений о необходимости разработки природоохранных мероприятий.</w:t>
      </w:r>
    </w:p>
    <w:p w14:paraId="3627307B" w14:textId="77777777" w:rsidR="002B2378" w:rsidRPr="00F77696" w:rsidRDefault="002B2378" w:rsidP="00E734B7">
      <w:pPr>
        <w:widowControl w:val="0"/>
        <w:tabs>
          <w:tab w:val="left" w:pos="1024"/>
        </w:tabs>
        <w:ind w:firstLine="709"/>
        <w:jc w:val="both"/>
        <w:rPr>
          <w:rFonts w:eastAsia="Times New Roman"/>
          <w:b/>
          <w:highlight w:val="green"/>
        </w:rPr>
      </w:pPr>
      <w:r w:rsidRPr="00F77696">
        <w:rPr>
          <w:rFonts w:eastAsia="Times New Roman"/>
          <w:b/>
          <w:highlight w:val="green"/>
        </w:rPr>
        <w:t>Сведения по контролю качества и приемке работ:</w:t>
      </w:r>
      <w:r w:rsidRPr="00F77696">
        <w:rPr>
          <w:rFonts w:eastAsia="Times New Roman"/>
          <w:highlight w:val="green"/>
        </w:rPr>
        <w:t xml:space="preserve"> в соответствии с 4.39.</w:t>
      </w:r>
    </w:p>
    <w:p w14:paraId="187BA6EB" w14:textId="77777777" w:rsidR="002B2378" w:rsidRPr="00F77696" w:rsidRDefault="002B2378" w:rsidP="00E734B7">
      <w:pPr>
        <w:widowControl w:val="0"/>
        <w:tabs>
          <w:tab w:val="left" w:pos="1002"/>
        </w:tabs>
        <w:ind w:firstLine="709"/>
        <w:jc w:val="both"/>
        <w:rPr>
          <w:rFonts w:eastAsia="Times New Roman"/>
          <w:highlight w:val="green"/>
        </w:rPr>
      </w:pPr>
      <w:r w:rsidRPr="00F77696">
        <w:rPr>
          <w:rFonts w:eastAsia="Times New Roman"/>
          <w:b/>
          <w:highlight w:val="green"/>
        </w:rPr>
        <w:lastRenderedPageBreak/>
        <w:t xml:space="preserve">Заключение: </w:t>
      </w:r>
      <w:r w:rsidRPr="00F77696">
        <w:rPr>
          <w:rFonts w:eastAsia="Times New Roman"/>
          <w:highlight w:val="green"/>
        </w:rPr>
        <w:t xml:space="preserve">дополнительно к 4.39 должно содержать основные выводы о возможности </w:t>
      </w:r>
      <w:r w:rsidRPr="00F77696">
        <w:rPr>
          <w:highlight w:val="green"/>
        </w:rPr>
        <w:t xml:space="preserve">размещения объектов с </w:t>
      </w:r>
      <w:r w:rsidR="007B6DA7" w:rsidRPr="00F77696">
        <w:rPr>
          <w:highlight w:val="green"/>
        </w:rPr>
        <w:t>уч</w:t>
      </w:r>
      <w:r w:rsidR="0051030B" w:rsidRPr="00F77696">
        <w:rPr>
          <w:highlight w:val="green"/>
        </w:rPr>
        <w:t>е</w:t>
      </w:r>
      <w:r w:rsidR="007B6DA7" w:rsidRPr="00F77696">
        <w:rPr>
          <w:highlight w:val="green"/>
        </w:rPr>
        <w:t xml:space="preserve">том </w:t>
      </w:r>
      <w:r w:rsidRPr="00F77696">
        <w:rPr>
          <w:highlight w:val="green"/>
        </w:rPr>
        <w:t xml:space="preserve">экологических факторов и условий территории (функциональных зон, комплексного развития территории, </w:t>
      </w:r>
      <w:r w:rsidRPr="00F77696">
        <w:rPr>
          <w:rFonts w:eastAsia="Times New Roman"/>
          <w:highlight w:val="green"/>
        </w:rPr>
        <w:t>социально-экономических условий, природных процессов и природно-техногенных условий).</w:t>
      </w:r>
    </w:p>
    <w:p w14:paraId="5ABF3CBE" w14:textId="77777777" w:rsidR="002B2378" w:rsidRPr="00F77696" w:rsidRDefault="002B2378" w:rsidP="00E734B7">
      <w:pPr>
        <w:ind w:firstLine="709"/>
        <w:jc w:val="both"/>
        <w:rPr>
          <w:rFonts w:eastAsia="Times New Roman"/>
          <w:strike/>
          <w:highlight w:val="green"/>
        </w:rPr>
      </w:pPr>
      <w:r w:rsidRPr="00F77696">
        <w:rPr>
          <w:b/>
          <w:spacing w:val="2"/>
          <w:highlight w:val="green"/>
          <w:shd w:val="clear" w:color="auto" w:fill="FFFFFF"/>
        </w:rPr>
        <w:t xml:space="preserve">Используемые документы и материалы: </w:t>
      </w:r>
      <w:r w:rsidR="00017727" w:rsidRPr="00F77696">
        <w:rPr>
          <w:spacing w:val="2"/>
          <w:highlight w:val="green"/>
          <w:shd w:val="clear" w:color="auto" w:fill="FFFFFF"/>
        </w:rPr>
        <w:t>в соответствии с 4.39.</w:t>
      </w:r>
    </w:p>
    <w:p w14:paraId="758A27C7" w14:textId="7C56D778" w:rsidR="002B2378" w:rsidRPr="00F77696" w:rsidRDefault="003E02BA" w:rsidP="00E734B7">
      <w:pPr>
        <w:tabs>
          <w:tab w:val="left" w:pos="991"/>
        </w:tabs>
        <w:ind w:firstLine="709"/>
        <w:jc w:val="both"/>
        <w:rPr>
          <w:highlight w:val="green"/>
        </w:rPr>
      </w:pPr>
      <w:r w:rsidRPr="00F77696">
        <w:rPr>
          <w:b/>
          <w:highlight w:val="green"/>
        </w:rPr>
        <w:t>Приложения</w:t>
      </w:r>
      <w:r w:rsidRPr="00F77696">
        <w:rPr>
          <w:highlight w:val="green"/>
        </w:rPr>
        <w:t xml:space="preserve"> текстовой части должны содержать официальные ответы на запросы в природоохранные органы и другие организации; таблицы и протоколы в соответствии с 8.1.11 (при выполнении полевых работ).</w:t>
      </w:r>
    </w:p>
    <w:p w14:paraId="5024E691" w14:textId="77777777" w:rsidR="002B2378" w:rsidRPr="00F77696" w:rsidRDefault="002B2378" w:rsidP="00E734B7">
      <w:pPr>
        <w:tabs>
          <w:tab w:val="left" w:pos="991"/>
        </w:tabs>
        <w:ind w:firstLine="709"/>
        <w:jc w:val="both"/>
        <w:rPr>
          <w:rFonts w:eastAsia="Times New Roman"/>
          <w:bCs/>
          <w:highlight w:val="green"/>
        </w:rPr>
      </w:pPr>
      <w:r w:rsidRPr="00F77696">
        <w:rPr>
          <w:rFonts w:eastAsia="Times New Roman"/>
          <w:b/>
          <w:bCs/>
          <w:highlight w:val="green"/>
        </w:rPr>
        <w:t>Графическая часть</w:t>
      </w:r>
      <w:r w:rsidRPr="00F77696">
        <w:rPr>
          <w:rFonts w:eastAsia="Times New Roman"/>
          <w:bCs/>
          <w:highlight w:val="green"/>
        </w:rPr>
        <w:t xml:space="preserve"> в зависимости от состава решаемых задач должна содержать:</w:t>
      </w:r>
    </w:p>
    <w:p w14:paraId="32AE2A75" w14:textId="012B5CE7" w:rsidR="002B2378" w:rsidRPr="00F77696" w:rsidRDefault="002B2378" w:rsidP="00E734B7">
      <w:pPr>
        <w:widowControl w:val="0"/>
        <w:numPr>
          <w:ilvl w:val="0"/>
          <w:numId w:val="16"/>
        </w:numPr>
        <w:tabs>
          <w:tab w:val="left" w:pos="981"/>
        </w:tabs>
        <w:ind w:left="0" w:firstLine="709"/>
        <w:jc w:val="both"/>
        <w:rPr>
          <w:highlight w:val="green"/>
        </w:rPr>
      </w:pPr>
      <w:r w:rsidRPr="00F77696">
        <w:rPr>
          <w:highlight w:val="green"/>
        </w:rPr>
        <w:t>карты ограничений, в том числе карты границ территорий объектов культурного наследия, карты границ территорий с особыми условиями, в том числе границ зон подверженных риску воздействия опасных геологических и гидрометеорологических процессов и явлений (по результатам инженерно-геологических и инженерно-гидрометеорологических изысканий);</w:t>
      </w:r>
      <w:r w:rsidRPr="00F77696">
        <w:rPr>
          <w:color w:val="000000"/>
          <w:sz w:val="20"/>
          <w:szCs w:val="20"/>
          <w:highlight w:val="green"/>
          <w:shd w:val="clear" w:color="auto" w:fill="FFFFFF"/>
        </w:rPr>
        <w:t xml:space="preserve"> </w:t>
      </w:r>
    </w:p>
    <w:p w14:paraId="5E9FA5EA" w14:textId="147D2F88" w:rsidR="002B2378" w:rsidRPr="00F77696" w:rsidRDefault="002B2378" w:rsidP="00E734B7">
      <w:pPr>
        <w:widowControl w:val="0"/>
        <w:numPr>
          <w:ilvl w:val="0"/>
          <w:numId w:val="16"/>
        </w:numPr>
        <w:tabs>
          <w:tab w:val="left" w:pos="981"/>
        </w:tabs>
        <w:ind w:left="0" w:firstLine="709"/>
        <w:jc w:val="both"/>
        <w:rPr>
          <w:highlight w:val="green"/>
        </w:rPr>
      </w:pPr>
      <w:r w:rsidRPr="00F77696">
        <w:rPr>
          <w:highlight w:val="green"/>
        </w:rPr>
        <w:t>карты современного и прогнозируемого экологического состояния территории</w:t>
      </w:r>
      <w:r w:rsidRPr="00F77696">
        <w:rPr>
          <w:color w:val="000000"/>
          <w:highlight w:val="green"/>
          <w:shd w:val="clear" w:color="auto" w:fill="FFFFFF"/>
        </w:rPr>
        <w:t>.</w:t>
      </w:r>
    </w:p>
    <w:p w14:paraId="2DACF2ED" w14:textId="21952017" w:rsidR="002B2378" w:rsidRDefault="002B2378" w:rsidP="00E734B7">
      <w:pPr>
        <w:widowControl w:val="0"/>
        <w:tabs>
          <w:tab w:val="left" w:pos="981"/>
        </w:tabs>
        <w:ind w:left="709"/>
        <w:jc w:val="both"/>
        <w:rPr>
          <w:sz w:val="20"/>
          <w:szCs w:val="20"/>
        </w:rPr>
      </w:pPr>
      <w:r w:rsidRPr="00F77696">
        <w:rPr>
          <w:spacing w:val="40"/>
          <w:sz w:val="20"/>
          <w:szCs w:val="20"/>
          <w:highlight w:val="green"/>
        </w:rPr>
        <w:t>Примечание</w:t>
      </w:r>
      <w:r w:rsidRPr="00F77696">
        <w:rPr>
          <w:sz w:val="20"/>
          <w:szCs w:val="20"/>
          <w:highlight w:val="green"/>
        </w:rPr>
        <w:t xml:space="preserve"> - Допускается совмещение карт.</w:t>
      </w:r>
    </w:p>
    <w:p w14:paraId="70FCE838" w14:textId="7A112DB3" w:rsidR="003E02BA" w:rsidRPr="00AF305C" w:rsidRDefault="003E02BA" w:rsidP="00E734B7">
      <w:pPr>
        <w:widowControl w:val="0"/>
        <w:tabs>
          <w:tab w:val="left" w:pos="981"/>
        </w:tabs>
        <w:ind w:left="709"/>
        <w:jc w:val="both"/>
        <w:rPr>
          <w:sz w:val="20"/>
          <w:szCs w:val="20"/>
        </w:rPr>
      </w:pPr>
      <w:r w:rsidRPr="00E04F66">
        <w:rPr>
          <w:b/>
        </w:rPr>
        <w:t>(Измененная редакция, Изм. № 1).</w:t>
      </w:r>
    </w:p>
    <w:p w14:paraId="5EF03DAC" w14:textId="77777777" w:rsidR="002B2378" w:rsidRPr="00F77696" w:rsidRDefault="002B2378" w:rsidP="00E734B7">
      <w:pPr>
        <w:widowControl w:val="0"/>
        <w:numPr>
          <w:ilvl w:val="2"/>
          <w:numId w:val="7"/>
        </w:numPr>
        <w:tabs>
          <w:tab w:val="left" w:pos="1401"/>
        </w:tabs>
        <w:ind w:left="0" w:firstLine="709"/>
        <w:jc w:val="both"/>
        <w:rPr>
          <w:highlight w:val="green"/>
        </w:rPr>
      </w:pPr>
      <w:r w:rsidRPr="00F77696">
        <w:rPr>
          <w:highlight w:val="green"/>
        </w:rPr>
        <w:t>В зависимости от решаемых задач могут составляться карты (схемы) функциональной принадлежности земель, хозяйственного использования территории, экологического районирования, экологического каркаса, карты (схемы) планируемого изменения границ земель лесного фонда, границ земель обороны и безопасности и другие картографические материалы, если они указаны в задании или их необходимость обоснована в программе.</w:t>
      </w:r>
    </w:p>
    <w:p w14:paraId="417AC594" w14:textId="77777777" w:rsidR="002B2378" w:rsidRPr="00AF305C" w:rsidRDefault="002B2378" w:rsidP="00E734B7">
      <w:pPr>
        <w:widowControl w:val="0"/>
        <w:numPr>
          <w:ilvl w:val="2"/>
          <w:numId w:val="7"/>
        </w:numPr>
        <w:tabs>
          <w:tab w:val="left" w:pos="1401"/>
        </w:tabs>
        <w:ind w:left="0" w:firstLine="709"/>
        <w:jc w:val="both"/>
      </w:pPr>
      <w:r w:rsidRPr="00AF305C">
        <w:t xml:space="preserve">Инженерно-экологические изыскания для подготовки </w:t>
      </w:r>
      <w:r w:rsidRPr="00AF305C">
        <w:rPr>
          <w:b/>
        </w:rPr>
        <w:t>документации по планировке территории</w:t>
      </w:r>
      <w:r w:rsidRPr="00AF305C">
        <w:t xml:space="preserve"> выполняются с целью получения материалов и данных об экологическом состоянии территории, необходимых для принятия оптимальных градостроительных решений, выделения элементов планировочной структуры и границ территорий с особыми условиями использования. </w:t>
      </w:r>
    </w:p>
    <w:p w14:paraId="1DFA8D4B" w14:textId="77777777" w:rsidR="002B2378" w:rsidRPr="00F77696" w:rsidRDefault="002B2378" w:rsidP="00E734B7">
      <w:pPr>
        <w:widowControl w:val="0"/>
        <w:numPr>
          <w:ilvl w:val="2"/>
          <w:numId w:val="7"/>
        </w:numPr>
        <w:tabs>
          <w:tab w:val="left" w:pos="1401"/>
        </w:tabs>
        <w:ind w:left="0" w:firstLine="709"/>
        <w:jc w:val="both"/>
        <w:rPr>
          <w:highlight w:val="green"/>
        </w:rPr>
      </w:pPr>
      <w:r w:rsidRPr="00AF305C">
        <w:t xml:space="preserve"> </w:t>
      </w:r>
      <w:r w:rsidRPr="00F77696">
        <w:rPr>
          <w:highlight w:val="green"/>
        </w:rPr>
        <w:t>Инженерно-экологические изыскания для подготовки документации по планировке территории должны обеспечивать решение следующих задач:</w:t>
      </w:r>
    </w:p>
    <w:p w14:paraId="300B3783" w14:textId="58100C72" w:rsidR="002B2378" w:rsidRPr="00F77696" w:rsidRDefault="002B2378" w:rsidP="00E734B7">
      <w:pPr>
        <w:widowControl w:val="0"/>
        <w:numPr>
          <w:ilvl w:val="0"/>
          <w:numId w:val="16"/>
        </w:numPr>
        <w:tabs>
          <w:tab w:val="left" w:pos="990"/>
        </w:tabs>
        <w:ind w:left="0" w:firstLine="709"/>
        <w:jc w:val="both"/>
        <w:rPr>
          <w:highlight w:val="green"/>
        </w:rPr>
      </w:pPr>
      <w:r w:rsidRPr="00F77696">
        <w:rPr>
          <w:highlight w:val="green"/>
        </w:rPr>
        <w:t xml:space="preserve">оценку существующего экологического состояния </w:t>
      </w:r>
      <w:r w:rsidRPr="00F77696">
        <w:rPr>
          <w:color w:val="000000" w:themeColor="text1"/>
          <w:highlight w:val="green"/>
        </w:rPr>
        <w:t xml:space="preserve">окружающей </w:t>
      </w:r>
      <w:r w:rsidRPr="00F77696">
        <w:rPr>
          <w:highlight w:val="green"/>
        </w:rPr>
        <w:t xml:space="preserve">среды (в жилых, промышленных и ландшафтно-рекреационных зонах поселений и городских округов), включая оценку уровня загрязнения атмосферного воздуха, </w:t>
      </w:r>
      <w:r w:rsidR="003E02BA" w:rsidRPr="00F77696">
        <w:rPr>
          <w:highlight w:val="green"/>
        </w:rPr>
        <w:t>почв (или грунтов)</w:t>
      </w:r>
      <w:r w:rsidRPr="00F77696">
        <w:rPr>
          <w:highlight w:val="green"/>
        </w:rPr>
        <w:t>, подземных и поверхностных вод промышленными объектами, транспортными средствами, отхода</w:t>
      </w:r>
      <w:r w:rsidR="00C95F10" w:rsidRPr="00F77696">
        <w:rPr>
          <w:highlight w:val="green"/>
        </w:rPr>
        <w:t>ми производства и потребления);</w:t>
      </w:r>
    </w:p>
    <w:p w14:paraId="395D5815" w14:textId="77777777" w:rsidR="002B2378" w:rsidRPr="00F77696" w:rsidRDefault="002B2378" w:rsidP="00E734B7">
      <w:pPr>
        <w:widowControl w:val="0"/>
        <w:numPr>
          <w:ilvl w:val="0"/>
          <w:numId w:val="16"/>
        </w:numPr>
        <w:tabs>
          <w:tab w:val="left" w:pos="990"/>
        </w:tabs>
        <w:ind w:left="0" w:firstLine="709"/>
        <w:jc w:val="both"/>
        <w:rPr>
          <w:highlight w:val="green"/>
        </w:rPr>
      </w:pPr>
      <w:r w:rsidRPr="00F77696">
        <w:rPr>
          <w:highlight w:val="green"/>
        </w:rPr>
        <w:t>оценку физических воздействий (шума, вибрации, электрических и магнитных полей, ионизирующих излучений от природных и техногенных источников);</w:t>
      </w:r>
    </w:p>
    <w:p w14:paraId="4D090002" w14:textId="77777777" w:rsidR="002B2378" w:rsidRPr="00F77696" w:rsidRDefault="002B2378" w:rsidP="00E734B7">
      <w:pPr>
        <w:widowControl w:val="0"/>
        <w:numPr>
          <w:ilvl w:val="0"/>
          <w:numId w:val="16"/>
        </w:numPr>
        <w:tabs>
          <w:tab w:val="left" w:pos="990"/>
        </w:tabs>
        <w:ind w:left="0" w:firstLine="709"/>
        <w:jc w:val="both"/>
        <w:rPr>
          <w:highlight w:val="green"/>
        </w:rPr>
      </w:pPr>
      <w:r w:rsidRPr="00F77696">
        <w:rPr>
          <w:highlight w:val="green"/>
        </w:rPr>
        <w:t>прогноз возможных изменений функциональной значимости и экологических условий территории при реализации намечаемых решений, в том числе прогноз ограничений использования территории (связанных с размещением объекта - охранные, санитарно-защитные и другие зоны);</w:t>
      </w:r>
    </w:p>
    <w:p w14:paraId="6D523985" w14:textId="4DC0A82F" w:rsidR="002B2378" w:rsidRPr="00F77696" w:rsidRDefault="002B2378" w:rsidP="00E734B7">
      <w:pPr>
        <w:widowControl w:val="0"/>
        <w:numPr>
          <w:ilvl w:val="0"/>
          <w:numId w:val="16"/>
        </w:numPr>
        <w:tabs>
          <w:tab w:val="left" w:pos="990"/>
        </w:tabs>
        <w:ind w:left="0" w:firstLine="709"/>
        <w:jc w:val="both"/>
        <w:rPr>
          <w:highlight w:val="green"/>
        </w:rPr>
      </w:pPr>
      <w:r w:rsidRPr="00F77696">
        <w:rPr>
          <w:highlight w:val="green"/>
        </w:rPr>
        <w:t>предложения и рекомендации для принятия решений по разработке природоохранных мероприятий.</w:t>
      </w:r>
    </w:p>
    <w:p w14:paraId="7300E92A" w14:textId="04FDE526" w:rsidR="003E02BA" w:rsidRPr="00AF305C" w:rsidRDefault="003E02BA" w:rsidP="003E02BA">
      <w:pPr>
        <w:widowControl w:val="0"/>
        <w:tabs>
          <w:tab w:val="left" w:pos="990"/>
        </w:tabs>
        <w:ind w:left="709"/>
        <w:jc w:val="both"/>
      </w:pPr>
      <w:r w:rsidRPr="00E04F66">
        <w:rPr>
          <w:b/>
        </w:rPr>
        <w:t>(Измененная редакция, Изм. № 1).</w:t>
      </w:r>
    </w:p>
    <w:p w14:paraId="067599A2" w14:textId="77777777" w:rsidR="002B2378" w:rsidRPr="00AF305C" w:rsidRDefault="002B2378" w:rsidP="00E734B7">
      <w:pPr>
        <w:widowControl w:val="0"/>
        <w:numPr>
          <w:ilvl w:val="2"/>
          <w:numId w:val="7"/>
        </w:numPr>
        <w:tabs>
          <w:tab w:val="left" w:pos="1401"/>
        </w:tabs>
        <w:ind w:left="0" w:firstLine="709"/>
        <w:jc w:val="both"/>
        <w:rPr>
          <w:strike/>
        </w:rPr>
      </w:pPr>
      <w:r w:rsidRPr="00AF305C">
        <w:t xml:space="preserve">Инженерно-экологические изыскания для экологического обоснования документации по планировке территории должны включать </w:t>
      </w:r>
      <w:r w:rsidR="00FF20FD" w:rsidRPr="00AF305C">
        <w:t xml:space="preserve">следующие </w:t>
      </w:r>
      <w:r w:rsidRPr="00AF305C">
        <w:t>работы:</w:t>
      </w:r>
    </w:p>
    <w:p w14:paraId="68938822" w14:textId="77777777" w:rsidR="002B2378" w:rsidRPr="00AF305C" w:rsidRDefault="002B2378" w:rsidP="00E734B7">
      <w:pPr>
        <w:widowControl w:val="0"/>
        <w:numPr>
          <w:ilvl w:val="0"/>
          <w:numId w:val="16"/>
        </w:numPr>
        <w:tabs>
          <w:tab w:val="left" w:pos="990"/>
        </w:tabs>
        <w:ind w:left="0" w:firstLine="709"/>
        <w:jc w:val="both"/>
      </w:pPr>
      <w:r w:rsidRPr="00AF305C">
        <w:t xml:space="preserve">сбор, обобщение и анализ </w:t>
      </w:r>
      <w:r w:rsidR="00FF20FD" w:rsidRPr="00AF305C">
        <w:t>опубликова</w:t>
      </w:r>
      <w:r w:rsidRPr="00AF305C">
        <w:t>н</w:t>
      </w:r>
      <w:r w:rsidR="00FF20FD" w:rsidRPr="00AF305C">
        <w:t>н</w:t>
      </w:r>
      <w:r w:rsidRPr="00AF305C">
        <w:t>ых и фондовых материалов изысканий и исследований прошлых лет;</w:t>
      </w:r>
    </w:p>
    <w:p w14:paraId="7EDA6799" w14:textId="21B904EF" w:rsidR="002B2378" w:rsidRPr="00AF305C" w:rsidRDefault="003E02BA" w:rsidP="00E734B7">
      <w:pPr>
        <w:widowControl w:val="0"/>
        <w:numPr>
          <w:ilvl w:val="0"/>
          <w:numId w:val="16"/>
        </w:numPr>
        <w:tabs>
          <w:tab w:val="left" w:pos="990"/>
        </w:tabs>
        <w:ind w:left="0" w:firstLine="709"/>
        <w:jc w:val="both"/>
      </w:pPr>
      <w:r w:rsidRPr="00133529">
        <w:t>дешифрирование и анализ материалов и данных ДЗЗ</w:t>
      </w:r>
      <w:r w:rsidR="002B2378" w:rsidRPr="00AF305C">
        <w:t>;</w:t>
      </w:r>
    </w:p>
    <w:p w14:paraId="1BC56453" w14:textId="739931FD" w:rsidR="002B2378" w:rsidRPr="00AF305C" w:rsidRDefault="002B2378" w:rsidP="00E734B7">
      <w:pPr>
        <w:widowControl w:val="0"/>
        <w:numPr>
          <w:ilvl w:val="0"/>
          <w:numId w:val="16"/>
        </w:numPr>
        <w:tabs>
          <w:tab w:val="left" w:pos="990"/>
        </w:tabs>
        <w:ind w:left="0" w:firstLine="709"/>
        <w:jc w:val="both"/>
      </w:pPr>
      <w:r w:rsidRPr="00AF305C">
        <w:t>рекогносцировочное обследование территории с опробованием почв</w:t>
      </w:r>
      <w:r w:rsidR="003E02BA">
        <w:t xml:space="preserve"> </w:t>
      </w:r>
      <w:r w:rsidR="003E02BA" w:rsidRPr="00133529">
        <w:t>(или грунтов)</w:t>
      </w:r>
      <w:r w:rsidRPr="00AF305C">
        <w:t>, поверхностных и подземных вод для установления фоновых характеристик состояния окружающей среды;</w:t>
      </w:r>
    </w:p>
    <w:p w14:paraId="7EA694D9" w14:textId="215B3F80" w:rsidR="002B2378" w:rsidRDefault="002B2378" w:rsidP="00E734B7">
      <w:pPr>
        <w:widowControl w:val="0"/>
        <w:numPr>
          <w:ilvl w:val="0"/>
          <w:numId w:val="16"/>
        </w:numPr>
        <w:tabs>
          <w:tab w:val="left" w:pos="990"/>
        </w:tabs>
        <w:ind w:left="0" w:firstLine="709"/>
        <w:jc w:val="both"/>
      </w:pPr>
      <w:r w:rsidRPr="00AF305C">
        <w:lastRenderedPageBreak/>
        <w:t>лабораторные исследования отобранных проб.</w:t>
      </w:r>
    </w:p>
    <w:p w14:paraId="449FD636" w14:textId="42E99EBF" w:rsidR="003E02BA" w:rsidRPr="00AF305C" w:rsidRDefault="003E02BA" w:rsidP="003E02BA">
      <w:pPr>
        <w:widowControl w:val="0"/>
        <w:tabs>
          <w:tab w:val="left" w:pos="990"/>
        </w:tabs>
        <w:ind w:left="709"/>
        <w:jc w:val="both"/>
      </w:pPr>
      <w:r w:rsidRPr="00E04F66">
        <w:rPr>
          <w:b/>
        </w:rPr>
        <w:t>(Измененная редакция, Изм. № 1).</w:t>
      </w:r>
    </w:p>
    <w:p w14:paraId="57A93AB9" w14:textId="4202204B" w:rsidR="002B2378" w:rsidRPr="00F77696" w:rsidRDefault="002B2378" w:rsidP="00E734B7">
      <w:pPr>
        <w:widowControl w:val="0"/>
        <w:numPr>
          <w:ilvl w:val="2"/>
          <w:numId w:val="7"/>
        </w:numPr>
        <w:tabs>
          <w:tab w:val="left" w:pos="1401"/>
        </w:tabs>
        <w:ind w:left="0" w:firstLine="709"/>
        <w:jc w:val="both"/>
        <w:rPr>
          <w:highlight w:val="green"/>
        </w:rPr>
      </w:pPr>
      <w:r w:rsidRPr="00F77696">
        <w:rPr>
          <w:highlight w:val="green"/>
        </w:rPr>
        <w:t>Задание</w:t>
      </w:r>
      <w:r w:rsidRPr="00F77696">
        <w:rPr>
          <w:b/>
          <w:highlight w:val="green"/>
        </w:rPr>
        <w:t xml:space="preserve"> </w:t>
      </w:r>
      <w:r w:rsidRPr="00F77696">
        <w:rPr>
          <w:highlight w:val="green"/>
        </w:rPr>
        <w:t xml:space="preserve">на выполнение инженерно-экологических изысканий для экологического обоснования документации по планировке территории дополнительно к 8.1.9 должно содержать </w:t>
      </w:r>
      <w:r w:rsidR="003E02BA" w:rsidRPr="00F77696">
        <w:rPr>
          <w:highlight w:val="green"/>
        </w:rPr>
        <w:t>сведения о предполагаемых объемах изъятия</w:t>
      </w:r>
      <w:r w:rsidRPr="00F77696">
        <w:rPr>
          <w:rFonts w:eastAsia="Times New Roman"/>
          <w:highlight w:val="green"/>
        </w:rPr>
        <w:t xml:space="preserve"> ресурсов (земельных, водных, лесных).</w:t>
      </w:r>
    </w:p>
    <w:p w14:paraId="669DBD01" w14:textId="4C68AE72" w:rsidR="003E02BA" w:rsidRPr="00AF305C" w:rsidRDefault="003E02BA" w:rsidP="003E02BA">
      <w:pPr>
        <w:widowControl w:val="0"/>
        <w:tabs>
          <w:tab w:val="left" w:pos="1401"/>
        </w:tabs>
        <w:ind w:left="709"/>
        <w:jc w:val="both"/>
      </w:pPr>
      <w:r w:rsidRPr="00E04F66">
        <w:rPr>
          <w:b/>
        </w:rPr>
        <w:t>(Измененная редакция, Изм. № 1).</w:t>
      </w:r>
    </w:p>
    <w:p w14:paraId="123EA8A5" w14:textId="77777777" w:rsidR="002B2378" w:rsidRPr="00F77696" w:rsidRDefault="002B2378" w:rsidP="00E734B7">
      <w:pPr>
        <w:widowControl w:val="0"/>
        <w:numPr>
          <w:ilvl w:val="2"/>
          <w:numId w:val="7"/>
        </w:numPr>
        <w:tabs>
          <w:tab w:val="left" w:pos="1401"/>
        </w:tabs>
        <w:ind w:left="0" w:firstLine="709"/>
        <w:jc w:val="both"/>
        <w:rPr>
          <w:highlight w:val="green"/>
        </w:rPr>
      </w:pPr>
      <w:r w:rsidRPr="00F77696">
        <w:rPr>
          <w:highlight w:val="green"/>
        </w:rPr>
        <w:t>Программа инженерно-экологических изысканий для экологического обоснования документации по планировке территории должна соответствовать требованиям 8.1.10.</w:t>
      </w:r>
    </w:p>
    <w:p w14:paraId="08D888D4" w14:textId="77777777" w:rsidR="002B2378" w:rsidRPr="00F77696" w:rsidRDefault="002B2378" w:rsidP="00E734B7">
      <w:pPr>
        <w:widowControl w:val="0"/>
        <w:numPr>
          <w:ilvl w:val="2"/>
          <w:numId w:val="7"/>
        </w:numPr>
        <w:tabs>
          <w:tab w:val="left" w:pos="1401"/>
        </w:tabs>
        <w:ind w:left="0" w:firstLine="709"/>
        <w:jc w:val="both"/>
        <w:rPr>
          <w:highlight w:val="green"/>
        </w:rPr>
      </w:pPr>
      <w:r w:rsidRPr="00F77696">
        <w:rPr>
          <w:highlight w:val="green"/>
        </w:rPr>
        <w:t>Технический отч</w:t>
      </w:r>
      <w:r w:rsidR="0051030B" w:rsidRPr="00F77696">
        <w:rPr>
          <w:highlight w:val="green"/>
        </w:rPr>
        <w:t>е</w:t>
      </w:r>
      <w:r w:rsidRPr="00F77696">
        <w:rPr>
          <w:highlight w:val="green"/>
        </w:rPr>
        <w:t>т</w:t>
      </w:r>
      <w:r w:rsidRPr="00F77696">
        <w:rPr>
          <w:b/>
          <w:highlight w:val="green"/>
        </w:rPr>
        <w:t xml:space="preserve"> </w:t>
      </w:r>
      <w:r w:rsidRPr="00F77696">
        <w:rPr>
          <w:highlight w:val="green"/>
        </w:rPr>
        <w:t xml:space="preserve">по результатам инженерно-экологических изысканий для подготовки документации по планировке территории должен соответствовать 8.1.11 с </w:t>
      </w:r>
      <w:r w:rsidR="005D2FFE" w:rsidRPr="00F77696">
        <w:rPr>
          <w:highlight w:val="green"/>
        </w:rPr>
        <w:t>уче</w:t>
      </w:r>
      <w:r w:rsidR="007B6DA7" w:rsidRPr="00F77696">
        <w:rPr>
          <w:highlight w:val="green"/>
        </w:rPr>
        <w:t xml:space="preserve">том </w:t>
      </w:r>
      <w:r w:rsidRPr="00F77696">
        <w:rPr>
          <w:highlight w:val="green"/>
        </w:rPr>
        <w:t xml:space="preserve">состава и </w:t>
      </w:r>
      <w:r w:rsidR="005D2FFE" w:rsidRPr="00F77696">
        <w:rPr>
          <w:highlight w:val="green"/>
        </w:rPr>
        <w:t>объе</w:t>
      </w:r>
      <w:r w:rsidR="007B6DA7" w:rsidRPr="00F77696">
        <w:rPr>
          <w:highlight w:val="green"/>
        </w:rPr>
        <w:t xml:space="preserve">мов </w:t>
      </w:r>
      <w:r w:rsidRPr="00F77696">
        <w:rPr>
          <w:highlight w:val="green"/>
        </w:rPr>
        <w:t>выполненных работ.</w:t>
      </w:r>
    </w:p>
    <w:p w14:paraId="7605DA0B" w14:textId="74209248" w:rsidR="002B2378" w:rsidRPr="00F77696" w:rsidRDefault="002B2378" w:rsidP="00E734B7">
      <w:pPr>
        <w:widowControl w:val="0"/>
        <w:numPr>
          <w:ilvl w:val="2"/>
          <w:numId w:val="7"/>
        </w:numPr>
        <w:tabs>
          <w:tab w:val="left" w:pos="1401"/>
        </w:tabs>
        <w:ind w:left="0" w:firstLine="709"/>
        <w:jc w:val="both"/>
        <w:rPr>
          <w:highlight w:val="green"/>
        </w:rPr>
      </w:pPr>
      <w:r w:rsidRPr="00F77696">
        <w:rPr>
          <w:highlight w:val="green"/>
        </w:rPr>
        <w:t xml:space="preserve">Инженерно-экологические изыскания </w:t>
      </w:r>
      <w:r w:rsidR="00FF20FD" w:rsidRPr="00F77696">
        <w:rPr>
          <w:highlight w:val="green"/>
        </w:rPr>
        <w:t xml:space="preserve">для </w:t>
      </w:r>
      <w:r w:rsidRPr="00F77696">
        <w:rPr>
          <w:b/>
          <w:bCs/>
          <w:highlight w:val="green"/>
        </w:rPr>
        <w:t>выбора площадок (трасс) строительства</w:t>
      </w:r>
      <w:r w:rsidRPr="00F77696">
        <w:rPr>
          <w:highlight w:val="green"/>
        </w:rPr>
        <w:t xml:space="preserve"> </w:t>
      </w:r>
      <w:r w:rsidR="00B664FD" w:rsidRPr="00F77696">
        <w:rPr>
          <w:highlight w:val="green"/>
        </w:rPr>
        <w:t xml:space="preserve">(обоснования инвестиций) </w:t>
      </w:r>
      <w:r w:rsidRPr="00F77696">
        <w:rPr>
          <w:highlight w:val="green"/>
        </w:rPr>
        <w:t>должны обеспечивать решение следующих задач:</w:t>
      </w:r>
    </w:p>
    <w:p w14:paraId="598ADE91" w14:textId="22AF3661" w:rsidR="002B2378" w:rsidRPr="00F77696" w:rsidRDefault="002B2378" w:rsidP="00E734B7">
      <w:pPr>
        <w:widowControl w:val="0"/>
        <w:numPr>
          <w:ilvl w:val="0"/>
          <w:numId w:val="16"/>
        </w:numPr>
        <w:tabs>
          <w:tab w:val="left" w:pos="990"/>
        </w:tabs>
        <w:ind w:left="0" w:firstLine="709"/>
        <w:jc w:val="both"/>
        <w:rPr>
          <w:highlight w:val="green"/>
        </w:rPr>
      </w:pPr>
      <w:r w:rsidRPr="00F77696">
        <w:rPr>
          <w:highlight w:val="green"/>
        </w:rPr>
        <w:t xml:space="preserve">изучение экологических условий конкурентных вариантов размещения объектов капитального строительства, включая оценку уровня загрязнения атмосферного воздуха, </w:t>
      </w:r>
      <w:r w:rsidR="00B664FD" w:rsidRPr="00F77696">
        <w:rPr>
          <w:highlight w:val="green"/>
        </w:rPr>
        <w:t>почв (или грунтов)</w:t>
      </w:r>
      <w:r w:rsidRPr="00F77696">
        <w:rPr>
          <w:highlight w:val="green"/>
        </w:rPr>
        <w:t>, подземных и поверхностных вод промышленными объектами, транспортными средствами, отходами производства и потребления, наличие особо охраняемых территорий и объектов, оценку физических воздействий (шума, вибрации, электрических и магнитных полей, ионизирующих излучений от природных и техногенных источников);</w:t>
      </w:r>
    </w:p>
    <w:p w14:paraId="3F894335" w14:textId="22F83FC5" w:rsidR="002B2378" w:rsidRPr="00F77696" w:rsidRDefault="002B2378" w:rsidP="00E734B7">
      <w:pPr>
        <w:widowControl w:val="0"/>
        <w:numPr>
          <w:ilvl w:val="0"/>
          <w:numId w:val="16"/>
        </w:numPr>
        <w:tabs>
          <w:tab w:val="left" w:pos="990"/>
        </w:tabs>
        <w:ind w:left="0" w:firstLine="709"/>
        <w:jc w:val="both"/>
        <w:rPr>
          <w:highlight w:val="green"/>
        </w:rPr>
      </w:pPr>
      <w:r w:rsidRPr="00F77696">
        <w:rPr>
          <w:highlight w:val="green"/>
        </w:rPr>
        <w:t>обоснование выбора оптимального варианта строительства площадки и/или направления трассы линейного сооружения, при которых прогнозируемое воздействие на окружающую среду будет минимальным.</w:t>
      </w:r>
    </w:p>
    <w:p w14:paraId="28B32DE0" w14:textId="4198F026" w:rsidR="00B664FD" w:rsidRPr="00AF305C" w:rsidRDefault="00B664FD" w:rsidP="00B664FD">
      <w:pPr>
        <w:widowControl w:val="0"/>
        <w:tabs>
          <w:tab w:val="left" w:pos="990"/>
        </w:tabs>
        <w:ind w:left="709"/>
        <w:jc w:val="both"/>
      </w:pPr>
      <w:r w:rsidRPr="00E04F66">
        <w:rPr>
          <w:b/>
        </w:rPr>
        <w:t>(Измененная редакция, Изм. № 1).</w:t>
      </w:r>
    </w:p>
    <w:p w14:paraId="0FE41CA0" w14:textId="77777777" w:rsidR="002B2378" w:rsidRPr="00F77696" w:rsidRDefault="002B2378" w:rsidP="00E734B7">
      <w:pPr>
        <w:widowControl w:val="0"/>
        <w:numPr>
          <w:ilvl w:val="2"/>
          <w:numId w:val="7"/>
        </w:numPr>
        <w:tabs>
          <w:tab w:val="left" w:pos="1418"/>
        </w:tabs>
        <w:ind w:left="0" w:firstLine="709"/>
        <w:jc w:val="both"/>
        <w:rPr>
          <w:highlight w:val="green"/>
        </w:rPr>
      </w:pPr>
      <w:r w:rsidRPr="00F77696">
        <w:rPr>
          <w:highlight w:val="green"/>
        </w:rPr>
        <w:t>Инженерно-экологические изыскания для выбора вариантов размещения объектов капитального строительства должны включать следующие работы:</w:t>
      </w:r>
    </w:p>
    <w:p w14:paraId="3D2AEDD5" w14:textId="77777777" w:rsidR="002B2378" w:rsidRPr="00F77696" w:rsidRDefault="002B2378" w:rsidP="00E734B7">
      <w:pPr>
        <w:widowControl w:val="0"/>
        <w:numPr>
          <w:ilvl w:val="0"/>
          <w:numId w:val="16"/>
        </w:numPr>
        <w:tabs>
          <w:tab w:val="left" w:pos="990"/>
        </w:tabs>
        <w:ind w:left="0" w:firstLine="709"/>
        <w:jc w:val="both"/>
        <w:rPr>
          <w:highlight w:val="green"/>
        </w:rPr>
      </w:pPr>
      <w:r w:rsidRPr="00F77696">
        <w:rPr>
          <w:highlight w:val="green"/>
        </w:rPr>
        <w:t xml:space="preserve">сбор, обобщение и анализ </w:t>
      </w:r>
      <w:r w:rsidR="00FF20FD" w:rsidRPr="00F77696">
        <w:rPr>
          <w:highlight w:val="green"/>
        </w:rPr>
        <w:t>опубликован</w:t>
      </w:r>
      <w:r w:rsidRPr="00F77696">
        <w:rPr>
          <w:highlight w:val="green"/>
        </w:rPr>
        <w:t>ных и фондовых материалов изысканий и исследований прошлых лет;</w:t>
      </w:r>
    </w:p>
    <w:p w14:paraId="32F2D7B3" w14:textId="67624738" w:rsidR="002B2378" w:rsidRPr="00F77696" w:rsidRDefault="00B664FD" w:rsidP="00E734B7">
      <w:pPr>
        <w:widowControl w:val="0"/>
        <w:numPr>
          <w:ilvl w:val="0"/>
          <w:numId w:val="16"/>
        </w:numPr>
        <w:tabs>
          <w:tab w:val="left" w:pos="990"/>
        </w:tabs>
        <w:ind w:left="0" w:firstLine="709"/>
        <w:jc w:val="both"/>
        <w:rPr>
          <w:highlight w:val="green"/>
        </w:rPr>
      </w:pPr>
      <w:r w:rsidRPr="00F77696">
        <w:rPr>
          <w:highlight w:val="green"/>
        </w:rPr>
        <w:t>дешифрирование и анализ материалов и данных ДЗЗ</w:t>
      </w:r>
      <w:r w:rsidR="002B2378" w:rsidRPr="00F77696">
        <w:rPr>
          <w:highlight w:val="green"/>
        </w:rPr>
        <w:t>;</w:t>
      </w:r>
    </w:p>
    <w:p w14:paraId="2949C745" w14:textId="52134D82" w:rsidR="002B2378" w:rsidRPr="00F77696" w:rsidRDefault="002B2378" w:rsidP="00E734B7">
      <w:pPr>
        <w:widowControl w:val="0"/>
        <w:numPr>
          <w:ilvl w:val="0"/>
          <w:numId w:val="16"/>
        </w:numPr>
        <w:tabs>
          <w:tab w:val="left" w:pos="990"/>
        </w:tabs>
        <w:ind w:left="0" w:firstLine="709"/>
        <w:jc w:val="both"/>
        <w:rPr>
          <w:highlight w:val="green"/>
        </w:rPr>
      </w:pPr>
      <w:r w:rsidRPr="00F77696">
        <w:rPr>
          <w:highlight w:val="green"/>
        </w:rPr>
        <w:t>рекогносцировочное обследование ключевых участков с опробованием почв</w:t>
      </w:r>
      <w:r w:rsidR="00B664FD" w:rsidRPr="00F77696">
        <w:rPr>
          <w:highlight w:val="green"/>
        </w:rPr>
        <w:t xml:space="preserve"> (или грунтов)</w:t>
      </w:r>
      <w:r w:rsidRPr="00F77696">
        <w:rPr>
          <w:highlight w:val="green"/>
        </w:rPr>
        <w:t xml:space="preserve">, поверхностных и подземных вод для установления фоновых характеристик состояния окружающей среды; </w:t>
      </w:r>
    </w:p>
    <w:p w14:paraId="0E6E625C" w14:textId="16523A1F" w:rsidR="002B2378" w:rsidRPr="00F77696" w:rsidRDefault="002B2378" w:rsidP="00E734B7">
      <w:pPr>
        <w:widowControl w:val="0"/>
        <w:numPr>
          <w:ilvl w:val="0"/>
          <w:numId w:val="16"/>
        </w:numPr>
        <w:tabs>
          <w:tab w:val="left" w:pos="990"/>
        </w:tabs>
        <w:ind w:left="0" w:firstLine="709"/>
        <w:jc w:val="both"/>
        <w:rPr>
          <w:highlight w:val="green"/>
        </w:rPr>
      </w:pPr>
      <w:r w:rsidRPr="00F77696">
        <w:rPr>
          <w:highlight w:val="green"/>
        </w:rPr>
        <w:t>лабораторные исследования отобранных проб.</w:t>
      </w:r>
    </w:p>
    <w:p w14:paraId="6B8C8110" w14:textId="08403FCC" w:rsidR="00B664FD" w:rsidRPr="00AF305C" w:rsidRDefault="00B664FD" w:rsidP="00B664FD">
      <w:pPr>
        <w:widowControl w:val="0"/>
        <w:tabs>
          <w:tab w:val="left" w:pos="990"/>
        </w:tabs>
        <w:ind w:left="709"/>
        <w:jc w:val="both"/>
      </w:pPr>
      <w:r w:rsidRPr="00E04F66">
        <w:rPr>
          <w:b/>
        </w:rPr>
        <w:t>(Измененная редакция, Изм. № 1).</w:t>
      </w:r>
    </w:p>
    <w:p w14:paraId="3BC0110E" w14:textId="77777777" w:rsidR="002B2378" w:rsidRPr="00F77696" w:rsidRDefault="002B2378" w:rsidP="00E734B7">
      <w:pPr>
        <w:widowControl w:val="0"/>
        <w:numPr>
          <w:ilvl w:val="2"/>
          <w:numId w:val="7"/>
        </w:numPr>
        <w:tabs>
          <w:tab w:val="left" w:pos="1418"/>
        </w:tabs>
        <w:ind w:left="0" w:firstLine="709"/>
        <w:jc w:val="both"/>
        <w:rPr>
          <w:highlight w:val="green"/>
        </w:rPr>
      </w:pPr>
      <w:r w:rsidRPr="00F77696">
        <w:rPr>
          <w:highlight w:val="green"/>
        </w:rPr>
        <w:t xml:space="preserve">Задание и программа инженерно-экологических изысканий для выбора вариантов </w:t>
      </w:r>
      <w:r w:rsidR="00017727" w:rsidRPr="00F77696">
        <w:rPr>
          <w:highlight w:val="green"/>
        </w:rPr>
        <w:t>размещения</w:t>
      </w:r>
      <w:r w:rsidRPr="00F77696">
        <w:rPr>
          <w:highlight w:val="green"/>
        </w:rPr>
        <w:t xml:space="preserve"> площадок (трасс) строительства должны соответствовать требованиям, указанным в 8.1.9 и 8.1.10.</w:t>
      </w:r>
    </w:p>
    <w:p w14:paraId="525B1150" w14:textId="77777777" w:rsidR="002B2378" w:rsidRPr="00F77696" w:rsidRDefault="002B2378" w:rsidP="00E734B7">
      <w:pPr>
        <w:widowControl w:val="0"/>
        <w:numPr>
          <w:ilvl w:val="2"/>
          <w:numId w:val="7"/>
        </w:numPr>
        <w:tabs>
          <w:tab w:val="left" w:pos="1377"/>
        </w:tabs>
        <w:ind w:left="0" w:firstLine="709"/>
        <w:jc w:val="both"/>
        <w:rPr>
          <w:highlight w:val="green"/>
        </w:rPr>
      </w:pPr>
      <w:r w:rsidRPr="00AF305C">
        <w:t xml:space="preserve"> </w:t>
      </w:r>
      <w:r w:rsidRPr="00F77696">
        <w:rPr>
          <w:highlight w:val="green"/>
        </w:rPr>
        <w:t>Т</w:t>
      </w:r>
      <w:r w:rsidRPr="00F77696">
        <w:rPr>
          <w:rFonts w:eastAsia="Times New Roman"/>
          <w:highlight w:val="green"/>
        </w:rPr>
        <w:t>ехнический отч</w:t>
      </w:r>
      <w:r w:rsidR="0051030B" w:rsidRPr="00F77696">
        <w:rPr>
          <w:rFonts w:eastAsia="Times New Roman"/>
          <w:highlight w:val="green"/>
        </w:rPr>
        <w:t>е</w:t>
      </w:r>
      <w:r w:rsidRPr="00F77696">
        <w:rPr>
          <w:rFonts w:eastAsia="Times New Roman"/>
          <w:highlight w:val="green"/>
        </w:rPr>
        <w:t xml:space="preserve">т по результатам инженерно-экологических изысканий для выбора вариантов </w:t>
      </w:r>
      <w:r w:rsidR="00017727" w:rsidRPr="00F77696">
        <w:rPr>
          <w:rFonts w:eastAsia="Times New Roman"/>
          <w:highlight w:val="green"/>
        </w:rPr>
        <w:t>размещен</w:t>
      </w:r>
      <w:r w:rsidRPr="00F77696">
        <w:rPr>
          <w:rFonts w:eastAsia="Times New Roman"/>
          <w:highlight w:val="green"/>
        </w:rPr>
        <w:t xml:space="preserve">ия площадок (трасс) строительства должен соответствовать 8.1.11 с </w:t>
      </w:r>
      <w:r w:rsidR="005D2FFE" w:rsidRPr="00F77696">
        <w:rPr>
          <w:rFonts w:eastAsia="Times New Roman"/>
          <w:highlight w:val="green"/>
        </w:rPr>
        <w:t>уче</w:t>
      </w:r>
      <w:r w:rsidR="007B6DA7" w:rsidRPr="00F77696">
        <w:rPr>
          <w:rFonts w:eastAsia="Times New Roman"/>
          <w:highlight w:val="green"/>
        </w:rPr>
        <w:t xml:space="preserve">том </w:t>
      </w:r>
      <w:r w:rsidRPr="00F77696">
        <w:rPr>
          <w:rFonts w:eastAsia="Times New Roman"/>
          <w:highlight w:val="green"/>
        </w:rPr>
        <w:t xml:space="preserve">состава и </w:t>
      </w:r>
      <w:r w:rsidR="005D2FFE" w:rsidRPr="00F77696">
        <w:rPr>
          <w:rFonts w:eastAsia="Times New Roman"/>
          <w:highlight w:val="green"/>
        </w:rPr>
        <w:t>объе</w:t>
      </w:r>
      <w:r w:rsidR="007B6DA7" w:rsidRPr="00F77696">
        <w:rPr>
          <w:rFonts w:eastAsia="Times New Roman"/>
          <w:highlight w:val="green"/>
        </w:rPr>
        <w:t xml:space="preserve">мов </w:t>
      </w:r>
      <w:r w:rsidRPr="00F77696">
        <w:rPr>
          <w:rFonts w:eastAsia="Times New Roman"/>
          <w:highlight w:val="green"/>
        </w:rPr>
        <w:t>выполненных работ и содержать:</w:t>
      </w:r>
    </w:p>
    <w:p w14:paraId="0AB411FE" w14:textId="77777777" w:rsidR="002B2378" w:rsidRPr="00F77696" w:rsidRDefault="002B237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F77696">
        <w:rPr>
          <w:rFonts w:ascii="Times New Roman" w:hAnsi="Times New Roman"/>
          <w:sz w:val="24"/>
          <w:highlight w:val="green"/>
        </w:rPr>
        <w:t>характеристику инженерно-экологических условий конкурентных вариантов размещения площадок (трасс);</w:t>
      </w:r>
    </w:p>
    <w:p w14:paraId="3922EE47" w14:textId="77777777" w:rsidR="002B2378" w:rsidRPr="00F77696" w:rsidRDefault="002B237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F77696">
        <w:rPr>
          <w:rFonts w:ascii="Times New Roman" w:hAnsi="Times New Roman"/>
          <w:sz w:val="24"/>
          <w:highlight w:val="green"/>
        </w:rPr>
        <w:t xml:space="preserve">сопоставительную оценку вариантов </w:t>
      </w:r>
      <w:r w:rsidR="00FF20FD" w:rsidRPr="00F77696">
        <w:rPr>
          <w:rFonts w:ascii="Times New Roman" w:hAnsi="Times New Roman"/>
          <w:sz w:val="24"/>
          <w:highlight w:val="green"/>
        </w:rPr>
        <w:t xml:space="preserve">размещения </w:t>
      </w:r>
      <w:r w:rsidRPr="00F77696">
        <w:rPr>
          <w:rFonts w:ascii="Times New Roman" w:hAnsi="Times New Roman"/>
          <w:sz w:val="24"/>
          <w:highlight w:val="green"/>
        </w:rPr>
        <w:t xml:space="preserve">площадок (трасс) по степени благоприятности для строительного освоения с </w:t>
      </w:r>
      <w:r w:rsidR="007B6DA7" w:rsidRPr="00F77696">
        <w:rPr>
          <w:rFonts w:ascii="Times New Roman" w:hAnsi="Times New Roman"/>
          <w:sz w:val="24"/>
          <w:highlight w:val="green"/>
        </w:rPr>
        <w:t>уч</w:t>
      </w:r>
      <w:r w:rsidR="0051030B" w:rsidRPr="00F77696">
        <w:rPr>
          <w:rFonts w:ascii="Times New Roman" w:hAnsi="Times New Roman"/>
          <w:sz w:val="24"/>
          <w:highlight w:val="green"/>
        </w:rPr>
        <w:t>е</w:t>
      </w:r>
      <w:r w:rsidR="007B6DA7" w:rsidRPr="00F77696">
        <w:rPr>
          <w:rFonts w:ascii="Times New Roman" w:hAnsi="Times New Roman"/>
          <w:sz w:val="24"/>
          <w:highlight w:val="green"/>
        </w:rPr>
        <w:t xml:space="preserve">том </w:t>
      </w:r>
      <w:r w:rsidRPr="00F77696">
        <w:rPr>
          <w:rFonts w:ascii="Times New Roman" w:hAnsi="Times New Roman"/>
          <w:sz w:val="24"/>
          <w:highlight w:val="green"/>
        </w:rPr>
        <w:t>прогноза изменения экологической среды в процессе строительства и эксплуатации объектов;</w:t>
      </w:r>
    </w:p>
    <w:p w14:paraId="0C1BEBB1" w14:textId="77777777" w:rsidR="002B2378" w:rsidRPr="00F77696" w:rsidRDefault="002B2378" w:rsidP="00E734B7">
      <w:pPr>
        <w:pStyle w:val="a5"/>
        <w:widowControl w:val="0"/>
        <w:numPr>
          <w:ilvl w:val="0"/>
          <w:numId w:val="1"/>
        </w:numPr>
        <w:tabs>
          <w:tab w:val="left" w:pos="990"/>
        </w:tabs>
        <w:spacing w:after="0" w:line="240" w:lineRule="auto"/>
        <w:ind w:left="0" w:firstLine="709"/>
        <w:contextualSpacing w:val="0"/>
        <w:jc w:val="both"/>
        <w:rPr>
          <w:rFonts w:ascii="Times New Roman" w:hAnsi="Times New Roman"/>
          <w:sz w:val="24"/>
          <w:highlight w:val="green"/>
        </w:rPr>
      </w:pPr>
      <w:r w:rsidRPr="00F77696">
        <w:rPr>
          <w:rFonts w:ascii="Times New Roman" w:hAnsi="Times New Roman"/>
          <w:sz w:val="24"/>
          <w:highlight w:val="green"/>
        </w:rPr>
        <w:t>обоснование выбора оптимального по инженерно-экологическим условиям варианта размещения площадки строительства и/или трассы линейных сооружений.</w:t>
      </w:r>
    </w:p>
    <w:p w14:paraId="262DAD3C" w14:textId="77777777" w:rsidR="002B2378" w:rsidRPr="00AF305C" w:rsidRDefault="002B2378" w:rsidP="00E734B7">
      <w:pPr>
        <w:widowControl w:val="0"/>
        <w:tabs>
          <w:tab w:val="left" w:pos="1002"/>
        </w:tabs>
        <w:ind w:firstLine="709"/>
        <w:jc w:val="both"/>
        <w:rPr>
          <w:rFonts w:eastAsia="Times New Roman"/>
        </w:rPr>
      </w:pPr>
      <w:r w:rsidRPr="00F77696">
        <w:rPr>
          <w:rFonts w:eastAsia="Times New Roman"/>
          <w:highlight w:val="green"/>
        </w:rPr>
        <w:t>В заключении технического отч</w:t>
      </w:r>
      <w:r w:rsidR="0051030B" w:rsidRPr="00F77696">
        <w:rPr>
          <w:rFonts w:eastAsia="Times New Roman"/>
          <w:highlight w:val="green"/>
        </w:rPr>
        <w:t>е</w:t>
      </w:r>
      <w:r w:rsidRPr="00F77696">
        <w:rPr>
          <w:rFonts w:eastAsia="Times New Roman"/>
          <w:highlight w:val="green"/>
        </w:rPr>
        <w:t xml:space="preserve">та должны содержаться рекомендации по выбору оптимального варианта размещения объекта капитального строительства (как </w:t>
      </w:r>
      <w:r w:rsidRPr="00F77696">
        <w:rPr>
          <w:highlight w:val="green"/>
        </w:rPr>
        <w:t xml:space="preserve">наиболее </w:t>
      </w:r>
      <w:r w:rsidRPr="00F77696">
        <w:rPr>
          <w:highlight w:val="green"/>
        </w:rPr>
        <w:lastRenderedPageBreak/>
        <w:t>предпочтительного по экологическим условиям).</w:t>
      </w:r>
    </w:p>
    <w:p w14:paraId="415B98A9" w14:textId="02D6495C" w:rsidR="000B18F9" w:rsidRPr="00AF305C" w:rsidRDefault="000B18F9" w:rsidP="00B664FD">
      <w:pPr>
        <w:tabs>
          <w:tab w:val="left" w:pos="1418"/>
        </w:tabs>
        <w:ind w:firstLine="709"/>
        <w:jc w:val="both"/>
      </w:pPr>
    </w:p>
    <w:p w14:paraId="71FC5845" w14:textId="77777777" w:rsidR="000B18F9" w:rsidRPr="00AF305C" w:rsidRDefault="000B18F9" w:rsidP="00E734B7">
      <w:pPr>
        <w:widowControl w:val="0"/>
        <w:tabs>
          <w:tab w:val="left" w:pos="1134"/>
        </w:tabs>
        <w:ind w:left="1418" w:hanging="709"/>
        <w:jc w:val="both"/>
        <w:outlineLvl w:val="2"/>
        <w:rPr>
          <w:rFonts w:eastAsia="Times New Roman"/>
          <w:b/>
          <w:bCs/>
        </w:rPr>
      </w:pPr>
      <w:bookmarkStart w:id="119" w:name="_Toc431123952"/>
      <w:bookmarkStart w:id="120" w:name="_Toc443668016"/>
      <w:bookmarkStart w:id="121" w:name="_Toc463446281"/>
      <w:r w:rsidRPr="00AF305C">
        <w:rPr>
          <w:rFonts w:eastAsia="Times New Roman"/>
          <w:b/>
          <w:bCs/>
        </w:rPr>
        <w:t>8.3 Инженерно-экологические изыскания для архитектурно-строительного проектирования при подготовке проектной документации объектов капитального строительства</w:t>
      </w:r>
      <w:bookmarkEnd w:id="119"/>
      <w:bookmarkEnd w:id="120"/>
      <w:bookmarkEnd w:id="121"/>
    </w:p>
    <w:p w14:paraId="59EBC5F9" w14:textId="77777777" w:rsidR="000B18F9" w:rsidRPr="00AF305C" w:rsidRDefault="000B18F9" w:rsidP="00E734B7">
      <w:pPr>
        <w:tabs>
          <w:tab w:val="left" w:pos="1418"/>
        </w:tabs>
        <w:ind w:firstLine="709"/>
        <w:jc w:val="both"/>
        <w:rPr>
          <w:rFonts w:eastAsia="Times New Roman"/>
        </w:rPr>
      </w:pPr>
      <w:r w:rsidRPr="00F77696">
        <w:rPr>
          <w:highlight w:val="green"/>
        </w:rPr>
        <w:t>Инженерно-экологические изыскания при разработке проектной документации выполняются в два этапа.</w:t>
      </w:r>
    </w:p>
    <w:p w14:paraId="4516C2A4" w14:textId="77777777" w:rsidR="000B18F9" w:rsidRPr="00C20118" w:rsidRDefault="000B18F9" w:rsidP="00E734B7">
      <w:pPr>
        <w:tabs>
          <w:tab w:val="left" w:pos="1418"/>
        </w:tabs>
        <w:ind w:firstLine="709"/>
        <w:jc w:val="both"/>
        <w:rPr>
          <w:highlight w:val="green"/>
        </w:rPr>
      </w:pPr>
      <w:r w:rsidRPr="00C20118">
        <w:rPr>
          <w:rFonts w:eastAsia="Times New Roman"/>
          <w:highlight w:val="green"/>
        </w:rPr>
        <w:t>Инженерно-экологические изыскания на пе</w:t>
      </w:r>
      <w:r w:rsidR="00C75165" w:rsidRPr="00C20118">
        <w:rPr>
          <w:rFonts w:eastAsia="Times New Roman"/>
          <w:highlight w:val="green"/>
        </w:rPr>
        <w:t xml:space="preserve">рвом этапе выполняются </w:t>
      </w:r>
      <w:r w:rsidR="00411A37" w:rsidRPr="00C20118">
        <w:rPr>
          <w:rFonts w:eastAsia="Times New Roman"/>
          <w:highlight w:val="green"/>
        </w:rPr>
        <w:t>для</w:t>
      </w:r>
      <w:r w:rsidR="00C75165" w:rsidRPr="00C20118">
        <w:rPr>
          <w:rFonts w:eastAsia="Times New Roman"/>
          <w:highlight w:val="green"/>
        </w:rPr>
        <w:t xml:space="preserve"> </w:t>
      </w:r>
      <w:r w:rsidRPr="00C20118">
        <w:rPr>
          <w:rFonts w:eastAsia="Times New Roman"/>
          <w:highlight w:val="green"/>
        </w:rPr>
        <w:t xml:space="preserve">получения </w:t>
      </w:r>
      <w:r w:rsidRPr="00C20118">
        <w:rPr>
          <w:highlight w:val="green"/>
        </w:rPr>
        <w:t>материалов и данных о состоянии компонентов природной среды и источниках ее загрязнения, используемых при проектировании объекта, необходим</w:t>
      </w:r>
      <w:r w:rsidR="00017727" w:rsidRPr="00C20118">
        <w:rPr>
          <w:highlight w:val="green"/>
        </w:rPr>
        <w:t>ых</w:t>
      </w:r>
      <w:r w:rsidRPr="00C20118">
        <w:rPr>
          <w:highlight w:val="green"/>
        </w:rPr>
        <w:t xml:space="preserve"> для разработки раздела </w:t>
      </w:r>
      <w:r w:rsidR="00C75165" w:rsidRPr="00C20118">
        <w:rPr>
          <w:spacing w:val="2"/>
          <w:highlight w:val="green"/>
          <w:shd w:val="clear" w:color="auto" w:fill="FFFFFF"/>
        </w:rPr>
        <w:t>«</w:t>
      </w:r>
      <w:r w:rsidRPr="00C20118">
        <w:rPr>
          <w:spacing w:val="2"/>
          <w:highlight w:val="green"/>
          <w:shd w:val="clear" w:color="auto" w:fill="FFFFFF"/>
        </w:rPr>
        <w:t>Перечень мероприятий по охране окружающей среды</w:t>
      </w:r>
      <w:r w:rsidR="00C75165" w:rsidRPr="00C20118">
        <w:rPr>
          <w:spacing w:val="2"/>
          <w:highlight w:val="green"/>
          <w:shd w:val="clear" w:color="auto" w:fill="FFFFFF"/>
        </w:rPr>
        <w:t>»</w:t>
      </w:r>
      <w:r w:rsidRPr="00C20118">
        <w:rPr>
          <w:highlight w:val="green"/>
        </w:rPr>
        <w:t xml:space="preserve"> («Мероприятия по охране окружающей среды»)</w:t>
      </w:r>
      <w:r w:rsidR="00017727" w:rsidRPr="00C20118">
        <w:rPr>
          <w:highlight w:val="green"/>
        </w:rPr>
        <w:t>,</w:t>
      </w:r>
      <w:r w:rsidRPr="00C20118">
        <w:rPr>
          <w:highlight w:val="green"/>
        </w:rPr>
        <w:t xml:space="preserve"> обеспечивающ</w:t>
      </w:r>
      <w:r w:rsidR="00017727" w:rsidRPr="00C20118">
        <w:rPr>
          <w:highlight w:val="green"/>
        </w:rPr>
        <w:t>их</w:t>
      </w:r>
      <w:r w:rsidRPr="00C20118">
        <w:rPr>
          <w:highlight w:val="green"/>
        </w:rPr>
        <w:t xml:space="preserve"> корректировку выводов по оценке воздействия объекта капитального строительства на окружающую среду при разработке документов территориального планирования и документации по планировке территории.</w:t>
      </w:r>
    </w:p>
    <w:p w14:paraId="1535D79C" w14:textId="5D3D7418" w:rsidR="000B18F9" w:rsidRPr="00C20118" w:rsidRDefault="000B18F9" w:rsidP="00E734B7">
      <w:pPr>
        <w:tabs>
          <w:tab w:val="left" w:pos="1418"/>
        </w:tabs>
        <w:ind w:firstLine="709"/>
        <w:jc w:val="both"/>
        <w:rPr>
          <w:highlight w:val="green"/>
        </w:rPr>
      </w:pPr>
      <w:r w:rsidRPr="00C20118">
        <w:rPr>
          <w:bCs/>
          <w:highlight w:val="green"/>
        </w:rPr>
        <w:t xml:space="preserve">Целью инженерно-экологических изысканий на </w:t>
      </w:r>
      <w:r w:rsidRPr="00C20118">
        <w:rPr>
          <w:rFonts w:eastAsia="Times New Roman"/>
          <w:highlight w:val="green"/>
        </w:rPr>
        <w:t xml:space="preserve">втором этапе </w:t>
      </w:r>
      <w:r w:rsidRPr="00C20118">
        <w:rPr>
          <w:bCs/>
          <w:highlight w:val="green"/>
        </w:rPr>
        <w:t xml:space="preserve">является уточнение </w:t>
      </w:r>
      <w:r w:rsidR="00B664FD" w:rsidRPr="00C20118">
        <w:rPr>
          <w:highlight w:val="green"/>
        </w:rPr>
        <w:t>экологического состояния территории, а также получение материалов и данных, необходимых для разработки проектных решений в области охраны окружающей среды,</w:t>
      </w:r>
      <w:r w:rsidRPr="00C20118">
        <w:rPr>
          <w:bCs/>
          <w:highlight w:val="green"/>
        </w:rPr>
        <w:t xml:space="preserve"> в</w:t>
      </w:r>
      <w:r w:rsidRPr="00C20118">
        <w:rPr>
          <w:highlight w:val="green"/>
        </w:rPr>
        <w:t xml:space="preserve"> случае выявления на первом этапе природн</w:t>
      </w:r>
      <w:r w:rsidR="00207D60" w:rsidRPr="00C20118">
        <w:rPr>
          <w:highlight w:val="green"/>
        </w:rPr>
        <w:t>о-техногенных</w:t>
      </w:r>
      <w:r w:rsidRPr="00C20118">
        <w:rPr>
          <w:highlight w:val="green"/>
        </w:rPr>
        <w:t xml:space="preserve"> условий, которые могут оказать неблагоприятное влияние на строительство и эксплуатацию проектируемых объектов, сооружений и среду обитания</w:t>
      </w:r>
      <w:r w:rsidR="00C75165" w:rsidRPr="00C20118">
        <w:rPr>
          <w:highlight w:val="green"/>
        </w:rPr>
        <w:t>.</w:t>
      </w:r>
    </w:p>
    <w:p w14:paraId="4D9D40D5" w14:textId="77777777" w:rsidR="000B18F9" w:rsidRPr="00AF305C" w:rsidRDefault="000B18F9" w:rsidP="00E734B7">
      <w:pPr>
        <w:tabs>
          <w:tab w:val="left" w:pos="1418"/>
        </w:tabs>
        <w:ind w:firstLine="709"/>
        <w:jc w:val="both"/>
        <w:rPr>
          <w:rFonts w:eastAsiaTheme="minorEastAsia"/>
        </w:rPr>
      </w:pPr>
      <w:r w:rsidRPr="00C20118">
        <w:rPr>
          <w:rFonts w:eastAsiaTheme="minorEastAsia"/>
          <w:highlight w:val="green"/>
        </w:rPr>
        <w:t>Целесообразность проведения второго этапа определяется результатами работ, выполненны</w:t>
      </w:r>
      <w:r w:rsidR="00FF29E3" w:rsidRPr="00C20118">
        <w:rPr>
          <w:rFonts w:eastAsiaTheme="minorEastAsia"/>
          <w:highlight w:val="green"/>
        </w:rPr>
        <w:t>х</w:t>
      </w:r>
      <w:r w:rsidRPr="00C20118">
        <w:rPr>
          <w:rFonts w:eastAsiaTheme="minorEastAsia"/>
          <w:highlight w:val="green"/>
        </w:rPr>
        <w:t xml:space="preserve"> на первом этапе.</w:t>
      </w:r>
    </w:p>
    <w:p w14:paraId="24CCF7F5" w14:textId="5853E05A" w:rsidR="00C75165" w:rsidRDefault="00B664FD" w:rsidP="00E734B7">
      <w:pPr>
        <w:tabs>
          <w:tab w:val="left" w:pos="1418"/>
        </w:tabs>
        <w:ind w:firstLine="709"/>
        <w:jc w:val="both"/>
        <w:rPr>
          <w:b/>
        </w:rPr>
      </w:pPr>
      <w:r w:rsidRPr="00E04F66">
        <w:rPr>
          <w:b/>
        </w:rPr>
        <w:t>(Измененная редакция, Изм. № 1).</w:t>
      </w:r>
    </w:p>
    <w:p w14:paraId="24D2B09E" w14:textId="77777777" w:rsidR="00B664FD" w:rsidRPr="00AF305C" w:rsidRDefault="00B664FD" w:rsidP="00E734B7">
      <w:pPr>
        <w:tabs>
          <w:tab w:val="left" w:pos="1418"/>
        </w:tabs>
        <w:ind w:firstLine="709"/>
        <w:jc w:val="both"/>
        <w:rPr>
          <w:rFonts w:eastAsiaTheme="minorEastAsia"/>
        </w:rPr>
      </w:pPr>
    </w:p>
    <w:p w14:paraId="66513DE7" w14:textId="77777777" w:rsidR="000B18F9" w:rsidRPr="00AF305C" w:rsidRDefault="000B18F9" w:rsidP="00E734B7">
      <w:pPr>
        <w:pStyle w:val="3"/>
        <w:keepNext w:val="0"/>
        <w:keepLines w:val="0"/>
        <w:widowControl w:val="0"/>
        <w:spacing w:before="60" w:after="60"/>
        <w:ind w:left="1276" w:hanging="567"/>
        <w:rPr>
          <w:rFonts w:ascii="Times New Roman" w:hAnsi="Times New Roman"/>
          <w:color w:val="auto"/>
        </w:rPr>
      </w:pPr>
      <w:bookmarkStart w:id="122" w:name="_Toc443668017"/>
      <w:bookmarkStart w:id="123" w:name="_Toc463446282"/>
      <w:r w:rsidRPr="00AF305C">
        <w:rPr>
          <w:rFonts w:ascii="Times New Roman" w:hAnsi="Times New Roman"/>
          <w:color w:val="auto"/>
        </w:rPr>
        <w:t xml:space="preserve">8.3.1 Инженерно-экологические изыскания </w:t>
      </w:r>
      <w:r w:rsidR="00BE6D7A" w:rsidRPr="00AF305C">
        <w:rPr>
          <w:rFonts w:ascii="Times New Roman" w:hAnsi="Times New Roman"/>
          <w:color w:val="auto"/>
        </w:rPr>
        <w:t>для подготовки</w:t>
      </w:r>
      <w:r w:rsidR="005D2FFE" w:rsidRPr="00AF305C">
        <w:rPr>
          <w:rFonts w:ascii="Times New Roman" w:hAnsi="Times New Roman"/>
          <w:color w:val="auto"/>
        </w:rPr>
        <w:t xml:space="preserve"> проектной документации </w:t>
      </w:r>
      <w:r w:rsidR="005D2FFE" w:rsidRPr="00AF305C">
        <w:rPr>
          <w:rFonts w:ascii="Times New Roman" w:hAnsi="Times New Roman"/>
          <w:color w:val="auto"/>
          <w:lang w:val="ru-RU"/>
        </w:rPr>
        <w:t>–</w:t>
      </w:r>
      <w:r w:rsidRPr="00AF305C">
        <w:rPr>
          <w:rFonts w:ascii="Times New Roman" w:hAnsi="Times New Roman"/>
          <w:color w:val="auto"/>
        </w:rPr>
        <w:t xml:space="preserve"> первый этап</w:t>
      </w:r>
      <w:bookmarkEnd w:id="122"/>
      <w:bookmarkEnd w:id="123"/>
    </w:p>
    <w:p w14:paraId="55C0C732" w14:textId="77777777" w:rsidR="00DD087C" w:rsidRPr="00AF305C" w:rsidRDefault="00DD087C" w:rsidP="00E734B7">
      <w:pPr>
        <w:rPr>
          <w:lang w:val="x-none" w:eastAsia="x-none"/>
        </w:rPr>
      </w:pPr>
    </w:p>
    <w:p w14:paraId="5FA6A1CD" w14:textId="77777777" w:rsidR="002B2378" w:rsidRPr="00F77696" w:rsidRDefault="002B2378" w:rsidP="00E734B7">
      <w:pPr>
        <w:pStyle w:val="a5"/>
        <w:widowControl w:val="0"/>
        <w:numPr>
          <w:ilvl w:val="3"/>
          <w:numId w:val="25"/>
        </w:numPr>
        <w:tabs>
          <w:tab w:val="left" w:pos="851"/>
          <w:tab w:val="left" w:pos="1560"/>
        </w:tabs>
        <w:spacing w:after="0" w:line="240" w:lineRule="auto"/>
        <w:ind w:left="0" w:firstLine="709"/>
        <w:contextualSpacing w:val="0"/>
        <w:jc w:val="both"/>
        <w:rPr>
          <w:rFonts w:ascii="Times New Roman" w:hAnsi="Times New Roman"/>
          <w:sz w:val="24"/>
          <w:highlight w:val="green"/>
        </w:rPr>
      </w:pPr>
      <w:r w:rsidRPr="00F77696">
        <w:rPr>
          <w:rFonts w:ascii="Times New Roman" w:hAnsi="Times New Roman"/>
          <w:sz w:val="24"/>
          <w:highlight w:val="green"/>
        </w:rPr>
        <w:t>Инженерно-экологические изыскания для подготовки проектной документации на первом этапе их выполнения должны обеспечивать получение материалов и данных для:</w:t>
      </w:r>
    </w:p>
    <w:p w14:paraId="169A311B" w14:textId="77777777" w:rsidR="002B2378" w:rsidRPr="00F77696" w:rsidRDefault="002B2378" w:rsidP="00E734B7">
      <w:pPr>
        <w:widowControl w:val="0"/>
        <w:numPr>
          <w:ilvl w:val="0"/>
          <w:numId w:val="16"/>
        </w:numPr>
        <w:tabs>
          <w:tab w:val="left" w:pos="990"/>
        </w:tabs>
        <w:ind w:left="0" w:firstLine="709"/>
        <w:jc w:val="both"/>
        <w:rPr>
          <w:highlight w:val="green"/>
        </w:rPr>
      </w:pPr>
      <w:r w:rsidRPr="00F77696">
        <w:rPr>
          <w:highlight w:val="green"/>
        </w:rPr>
        <w:t>оценки состояния компонентов окружающей среды;</w:t>
      </w:r>
    </w:p>
    <w:p w14:paraId="345AA769" w14:textId="77777777" w:rsidR="002B2378" w:rsidRPr="00F77696" w:rsidRDefault="002B2378" w:rsidP="00E734B7">
      <w:pPr>
        <w:widowControl w:val="0"/>
        <w:numPr>
          <w:ilvl w:val="0"/>
          <w:numId w:val="16"/>
        </w:numPr>
        <w:tabs>
          <w:tab w:val="left" w:pos="990"/>
        </w:tabs>
        <w:ind w:left="0" w:firstLine="709"/>
        <w:jc w:val="both"/>
        <w:rPr>
          <w:highlight w:val="green"/>
        </w:rPr>
      </w:pPr>
      <w:r w:rsidRPr="00F77696">
        <w:rPr>
          <w:highlight w:val="green"/>
        </w:rPr>
        <w:t>оценки состояния экосистем, их устойчивости к воздействиям и способности к восстановлению;</w:t>
      </w:r>
    </w:p>
    <w:p w14:paraId="14D52F61" w14:textId="77777777" w:rsidR="002B2378" w:rsidRPr="00F77696" w:rsidRDefault="002B2378" w:rsidP="00E734B7">
      <w:pPr>
        <w:widowControl w:val="0"/>
        <w:numPr>
          <w:ilvl w:val="0"/>
          <w:numId w:val="16"/>
        </w:numPr>
        <w:tabs>
          <w:tab w:val="left" w:pos="1005"/>
        </w:tabs>
        <w:ind w:left="0" w:firstLine="709"/>
        <w:jc w:val="both"/>
        <w:rPr>
          <w:highlight w:val="green"/>
        </w:rPr>
      </w:pPr>
      <w:r w:rsidRPr="00F77696">
        <w:rPr>
          <w:highlight w:val="green"/>
        </w:rPr>
        <w:t>прогноза изменения природной среды в зоне влияния объекта капитального строительства при его строительстве, реконструкции;</w:t>
      </w:r>
    </w:p>
    <w:p w14:paraId="5187539C" w14:textId="77777777" w:rsidR="002B2378" w:rsidRPr="00F77696" w:rsidRDefault="002B2378" w:rsidP="00E734B7">
      <w:pPr>
        <w:widowControl w:val="0"/>
        <w:numPr>
          <w:ilvl w:val="0"/>
          <w:numId w:val="16"/>
        </w:numPr>
        <w:tabs>
          <w:tab w:val="left" w:pos="990"/>
        </w:tabs>
        <w:ind w:left="0" w:firstLine="709"/>
        <w:jc w:val="both"/>
        <w:rPr>
          <w:highlight w:val="green"/>
        </w:rPr>
      </w:pPr>
      <w:r w:rsidRPr="00F77696">
        <w:rPr>
          <w:highlight w:val="green"/>
        </w:rPr>
        <w:t>принятия решений для разработки природоохранных мероприятий по предотвращению вредных и нежелательных экологических последствий инженерно-хозяйственной деятельности и обоснование природоохранных и компенсационных мероприятий по сохранению и восстановлению экологической обстановки;</w:t>
      </w:r>
    </w:p>
    <w:p w14:paraId="4F9F6A6D" w14:textId="77777777" w:rsidR="002B2378" w:rsidRPr="00F77696" w:rsidRDefault="002B2378" w:rsidP="00E734B7">
      <w:pPr>
        <w:widowControl w:val="0"/>
        <w:numPr>
          <w:ilvl w:val="0"/>
          <w:numId w:val="16"/>
        </w:numPr>
        <w:tabs>
          <w:tab w:val="left" w:pos="990"/>
        </w:tabs>
        <w:ind w:left="0" w:firstLine="709"/>
        <w:jc w:val="both"/>
        <w:rPr>
          <w:highlight w:val="green"/>
        </w:rPr>
      </w:pPr>
      <w:r w:rsidRPr="00F77696">
        <w:rPr>
          <w:highlight w:val="green"/>
        </w:rPr>
        <w:t>обоснования предложений и рекомендаций по организации экологического мониторинга в период строительства, реконструкции объекта капитального строительства.</w:t>
      </w:r>
    </w:p>
    <w:p w14:paraId="31C2C0E0" w14:textId="77777777" w:rsidR="002B2378" w:rsidRPr="00CC6DC6" w:rsidRDefault="002B2378" w:rsidP="00E734B7">
      <w:pPr>
        <w:pStyle w:val="a5"/>
        <w:widowControl w:val="0"/>
        <w:numPr>
          <w:ilvl w:val="3"/>
          <w:numId w:val="25"/>
        </w:numPr>
        <w:tabs>
          <w:tab w:val="left" w:pos="851"/>
          <w:tab w:val="left" w:pos="1560"/>
        </w:tabs>
        <w:spacing w:after="0" w:line="240" w:lineRule="auto"/>
        <w:ind w:left="0" w:firstLine="709"/>
        <w:contextualSpacing w:val="0"/>
        <w:jc w:val="both"/>
        <w:rPr>
          <w:rFonts w:ascii="Times New Roman" w:hAnsi="Times New Roman"/>
          <w:sz w:val="24"/>
          <w:highlight w:val="green"/>
        </w:rPr>
      </w:pPr>
      <w:r w:rsidRPr="00CC6DC6">
        <w:rPr>
          <w:rFonts w:ascii="Times New Roman" w:hAnsi="Times New Roman"/>
          <w:sz w:val="24"/>
          <w:highlight w:val="green"/>
        </w:rPr>
        <w:t>Состав работ первого этапа инженерно-экологических изысканий для подготовки проектной документации определяется в соответствии с 8.1.4 и 8.1.5.</w:t>
      </w:r>
    </w:p>
    <w:p w14:paraId="176E0CB9" w14:textId="77777777" w:rsidR="002B2378" w:rsidRPr="00CC6DC6" w:rsidRDefault="002B2378" w:rsidP="00E734B7">
      <w:pPr>
        <w:pStyle w:val="a5"/>
        <w:widowControl w:val="0"/>
        <w:numPr>
          <w:ilvl w:val="3"/>
          <w:numId w:val="25"/>
        </w:numPr>
        <w:tabs>
          <w:tab w:val="left" w:pos="851"/>
          <w:tab w:val="left" w:pos="1560"/>
        </w:tabs>
        <w:spacing w:after="0" w:line="240" w:lineRule="auto"/>
        <w:ind w:left="0" w:firstLine="709"/>
        <w:contextualSpacing w:val="0"/>
        <w:jc w:val="both"/>
        <w:rPr>
          <w:rFonts w:ascii="Times New Roman" w:hAnsi="Times New Roman"/>
          <w:sz w:val="24"/>
          <w:highlight w:val="green"/>
        </w:rPr>
      </w:pPr>
      <w:r w:rsidRPr="00CC6DC6">
        <w:rPr>
          <w:rFonts w:ascii="Times New Roman" w:hAnsi="Times New Roman"/>
          <w:sz w:val="24"/>
          <w:highlight w:val="green"/>
        </w:rPr>
        <w:t>Технический отч</w:t>
      </w:r>
      <w:r w:rsidR="005D2FFE" w:rsidRPr="00CC6DC6">
        <w:rPr>
          <w:rFonts w:ascii="Times New Roman" w:hAnsi="Times New Roman"/>
          <w:sz w:val="24"/>
          <w:highlight w:val="green"/>
        </w:rPr>
        <w:t>е</w:t>
      </w:r>
      <w:r w:rsidRPr="00CC6DC6">
        <w:rPr>
          <w:rFonts w:ascii="Times New Roman" w:hAnsi="Times New Roman"/>
          <w:sz w:val="24"/>
          <w:highlight w:val="green"/>
        </w:rPr>
        <w:t>т по результатам инженерно-экологических изысканий, выполненных на первом этапе изысканий для подготовки проектной документации, составляется в соответствии с 8.1.11.</w:t>
      </w:r>
    </w:p>
    <w:p w14:paraId="73EAC349" w14:textId="1487B22F" w:rsidR="002B2378" w:rsidRPr="00CC6DC6" w:rsidRDefault="00B664FD" w:rsidP="00E734B7">
      <w:pPr>
        <w:pStyle w:val="a5"/>
        <w:widowControl w:val="0"/>
        <w:numPr>
          <w:ilvl w:val="3"/>
          <w:numId w:val="25"/>
        </w:numPr>
        <w:tabs>
          <w:tab w:val="left" w:pos="851"/>
          <w:tab w:val="left" w:pos="1554"/>
        </w:tabs>
        <w:spacing w:after="0" w:line="240" w:lineRule="auto"/>
        <w:ind w:left="0" w:firstLine="709"/>
        <w:contextualSpacing w:val="0"/>
        <w:jc w:val="both"/>
        <w:rPr>
          <w:rFonts w:ascii="Times New Roman" w:hAnsi="Times New Roman"/>
          <w:sz w:val="24"/>
          <w:highlight w:val="green"/>
        </w:rPr>
      </w:pPr>
      <w:r w:rsidRPr="00CC6DC6">
        <w:rPr>
          <w:rFonts w:ascii="Times New Roman" w:hAnsi="Times New Roman"/>
          <w:sz w:val="24"/>
          <w:szCs w:val="24"/>
          <w:highlight w:val="green"/>
        </w:rPr>
        <w:t xml:space="preserve">Графическая часть в дополнение к 8.1.11 в зависимости от решаемых задач может включать карты (схемы) функциональной принадлежности земель, структуры земельного фонда и техногенной </w:t>
      </w:r>
      <w:proofErr w:type="spellStart"/>
      <w:r w:rsidRPr="00CC6DC6">
        <w:rPr>
          <w:rFonts w:ascii="Times New Roman" w:hAnsi="Times New Roman"/>
          <w:sz w:val="24"/>
          <w:szCs w:val="24"/>
          <w:highlight w:val="green"/>
        </w:rPr>
        <w:t>нарушенности</w:t>
      </w:r>
      <w:proofErr w:type="spellEnd"/>
      <w:r w:rsidRPr="00CC6DC6">
        <w:rPr>
          <w:rFonts w:ascii="Times New Roman" w:hAnsi="Times New Roman"/>
          <w:sz w:val="24"/>
          <w:szCs w:val="24"/>
          <w:highlight w:val="green"/>
        </w:rPr>
        <w:t xml:space="preserve"> земель и другие картографические материалы, если они указаны в задании или их необходимость обоснована в программе.</w:t>
      </w:r>
    </w:p>
    <w:p w14:paraId="5118894C" w14:textId="59C9FD65" w:rsidR="000B18F9" w:rsidRDefault="00B664FD" w:rsidP="00E734B7">
      <w:pPr>
        <w:ind w:firstLine="709"/>
        <w:jc w:val="both"/>
        <w:rPr>
          <w:b/>
        </w:rPr>
      </w:pPr>
      <w:r w:rsidRPr="00E04F66">
        <w:rPr>
          <w:b/>
        </w:rPr>
        <w:t>(Измененная редакция, Изм. № 1).</w:t>
      </w:r>
    </w:p>
    <w:p w14:paraId="350AE83B" w14:textId="77777777" w:rsidR="00B664FD" w:rsidRPr="00AF305C" w:rsidRDefault="00B664FD" w:rsidP="00E734B7">
      <w:pPr>
        <w:ind w:firstLine="709"/>
        <w:jc w:val="both"/>
        <w:rPr>
          <w:rFonts w:eastAsia="Times New Roman"/>
        </w:rPr>
      </w:pPr>
    </w:p>
    <w:p w14:paraId="35581029" w14:textId="77777777" w:rsidR="000B18F9" w:rsidRPr="00AF305C" w:rsidRDefault="000B18F9" w:rsidP="00E734B7">
      <w:pPr>
        <w:pStyle w:val="3"/>
        <w:spacing w:before="0"/>
        <w:ind w:left="1418" w:hanging="709"/>
        <w:rPr>
          <w:rFonts w:ascii="Times New Roman" w:hAnsi="Times New Roman"/>
          <w:color w:val="auto"/>
        </w:rPr>
      </w:pPr>
      <w:bookmarkStart w:id="124" w:name="_Toc443668018"/>
      <w:bookmarkStart w:id="125" w:name="_Toc463446283"/>
      <w:r w:rsidRPr="00AF305C">
        <w:rPr>
          <w:rFonts w:ascii="Times New Roman" w:hAnsi="Times New Roman"/>
          <w:color w:val="auto"/>
        </w:rPr>
        <w:lastRenderedPageBreak/>
        <w:t xml:space="preserve">8.3.2 Инженерно-экологические изыскания </w:t>
      </w:r>
      <w:r w:rsidR="00BE6D7A" w:rsidRPr="00AF305C">
        <w:rPr>
          <w:rFonts w:ascii="Times New Roman" w:hAnsi="Times New Roman"/>
          <w:color w:val="auto"/>
        </w:rPr>
        <w:t>для подготовки</w:t>
      </w:r>
      <w:r w:rsidR="005D2FFE" w:rsidRPr="00AF305C">
        <w:rPr>
          <w:rFonts w:ascii="Times New Roman" w:hAnsi="Times New Roman"/>
          <w:color w:val="auto"/>
        </w:rPr>
        <w:t xml:space="preserve"> проектной документации </w:t>
      </w:r>
      <w:r w:rsidR="005D2FFE" w:rsidRPr="00AF305C">
        <w:rPr>
          <w:rFonts w:ascii="Times New Roman" w:hAnsi="Times New Roman"/>
          <w:color w:val="auto"/>
          <w:lang w:val="ru-RU"/>
        </w:rPr>
        <w:t>–</w:t>
      </w:r>
      <w:r w:rsidRPr="00AF305C">
        <w:rPr>
          <w:rFonts w:ascii="Times New Roman" w:hAnsi="Times New Roman"/>
          <w:color w:val="auto"/>
        </w:rPr>
        <w:t xml:space="preserve"> второй этап</w:t>
      </w:r>
      <w:bookmarkEnd w:id="124"/>
      <w:bookmarkEnd w:id="125"/>
    </w:p>
    <w:p w14:paraId="18E01229" w14:textId="74D7E406" w:rsidR="002B2378" w:rsidRPr="00CC6DC6" w:rsidRDefault="00B664FD" w:rsidP="00E734B7">
      <w:pPr>
        <w:pStyle w:val="a5"/>
        <w:widowControl w:val="0"/>
        <w:numPr>
          <w:ilvl w:val="3"/>
          <w:numId w:val="26"/>
        </w:numPr>
        <w:tabs>
          <w:tab w:val="left" w:pos="851"/>
          <w:tab w:val="left" w:pos="1560"/>
        </w:tabs>
        <w:spacing w:after="0" w:line="240" w:lineRule="auto"/>
        <w:ind w:left="0" w:firstLine="709"/>
        <w:contextualSpacing w:val="0"/>
        <w:jc w:val="both"/>
        <w:rPr>
          <w:rFonts w:ascii="Times New Roman" w:hAnsi="Times New Roman"/>
          <w:sz w:val="24"/>
          <w:szCs w:val="24"/>
          <w:highlight w:val="green"/>
        </w:rPr>
      </w:pPr>
      <w:r w:rsidRPr="00CC6DC6">
        <w:rPr>
          <w:rFonts w:ascii="Times New Roman" w:hAnsi="Times New Roman"/>
          <w:sz w:val="24"/>
          <w:szCs w:val="24"/>
          <w:highlight w:val="green"/>
        </w:rPr>
        <w:t>Инженерно-экологические изыскания на втором этапе для подготовки проектной документации выполняются:</w:t>
      </w:r>
    </w:p>
    <w:p w14:paraId="1BBD39E8" w14:textId="77777777" w:rsidR="00B664FD" w:rsidRPr="00CC6DC6" w:rsidRDefault="00B664FD" w:rsidP="00B664FD">
      <w:pPr>
        <w:ind w:firstLine="709"/>
        <w:jc w:val="both"/>
        <w:rPr>
          <w:highlight w:val="green"/>
        </w:rPr>
      </w:pPr>
      <w:r w:rsidRPr="00CC6DC6">
        <w:rPr>
          <w:highlight w:val="green"/>
        </w:rPr>
        <w:t xml:space="preserve">- для получения дополнительных материалов и данных при уточнении инженерно-экологических условий; </w:t>
      </w:r>
    </w:p>
    <w:p w14:paraId="418B41DB" w14:textId="45633539" w:rsidR="00B664FD" w:rsidRPr="00B664FD" w:rsidRDefault="00B664FD" w:rsidP="00B664FD">
      <w:pPr>
        <w:ind w:firstLine="709"/>
        <w:jc w:val="both"/>
      </w:pPr>
      <w:r w:rsidRPr="00CC6DC6">
        <w:rPr>
          <w:highlight w:val="green"/>
        </w:rPr>
        <w:t xml:space="preserve">- на дополнительных участках и участках </w:t>
      </w:r>
      <w:proofErr w:type="spellStart"/>
      <w:r w:rsidRPr="00CC6DC6">
        <w:rPr>
          <w:highlight w:val="green"/>
        </w:rPr>
        <w:t>перетрассировок</w:t>
      </w:r>
      <w:proofErr w:type="spellEnd"/>
      <w:r w:rsidRPr="00CC6DC6">
        <w:rPr>
          <w:highlight w:val="green"/>
        </w:rPr>
        <w:t>, обусловленных изменением проектных решений на основании результатов первого этапа изысканий.</w:t>
      </w:r>
    </w:p>
    <w:p w14:paraId="0828AE8E" w14:textId="66969F29" w:rsidR="00B664FD" w:rsidRPr="00B664FD" w:rsidRDefault="00B664FD" w:rsidP="00B664FD">
      <w:pPr>
        <w:pStyle w:val="a5"/>
        <w:widowControl w:val="0"/>
        <w:tabs>
          <w:tab w:val="left" w:pos="851"/>
          <w:tab w:val="left" w:pos="1560"/>
        </w:tabs>
        <w:spacing w:after="0" w:line="240" w:lineRule="auto"/>
        <w:ind w:left="0" w:firstLine="709"/>
        <w:contextualSpacing w:val="0"/>
        <w:jc w:val="both"/>
        <w:rPr>
          <w:rFonts w:ascii="Times New Roman" w:hAnsi="Times New Roman"/>
          <w:sz w:val="24"/>
          <w:szCs w:val="24"/>
        </w:rPr>
      </w:pPr>
      <w:r w:rsidRPr="00E04F66">
        <w:rPr>
          <w:rFonts w:ascii="Times New Roman" w:hAnsi="Times New Roman"/>
          <w:b/>
          <w:sz w:val="24"/>
          <w:szCs w:val="24"/>
        </w:rPr>
        <w:t>(Измененная редакция, Изм. № 1).</w:t>
      </w:r>
    </w:p>
    <w:p w14:paraId="672574F3" w14:textId="77777777" w:rsidR="002B2378" w:rsidRPr="00CC6DC6" w:rsidRDefault="002B2378" w:rsidP="00E734B7">
      <w:pPr>
        <w:pStyle w:val="a5"/>
        <w:widowControl w:val="0"/>
        <w:numPr>
          <w:ilvl w:val="3"/>
          <w:numId w:val="26"/>
        </w:numPr>
        <w:tabs>
          <w:tab w:val="left" w:pos="851"/>
          <w:tab w:val="left" w:pos="1560"/>
        </w:tabs>
        <w:spacing w:after="0" w:line="240" w:lineRule="auto"/>
        <w:ind w:left="0" w:firstLine="709"/>
        <w:contextualSpacing w:val="0"/>
        <w:jc w:val="both"/>
        <w:rPr>
          <w:rFonts w:ascii="Times New Roman" w:hAnsi="Times New Roman"/>
          <w:bCs/>
          <w:sz w:val="24"/>
          <w:highlight w:val="green"/>
        </w:rPr>
      </w:pPr>
      <w:r w:rsidRPr="00CC6DC6">
        <w:rPr>
          <w:rFonts w:ascii="Times New Roman" w:hAnsi="Times New Roman"/>
          <w:bCs/>
          <w:sz w:val="24"/>
          <w:highlight w:val="green"/>
        </w:rPr>
        <w:t>Инженерно-экологические изыскания на втором этапе должны обеспечивать:</w:t>
      </w:r>
    </w:p>
    <w:p w14:paraId="2304881D" w14:textId="77777777" w:rsidR="002B2378" w:rsidRPr="00CC6DC6" w:rsidRDefault="002B2378" w:rsidP="00E734B7">
      <w:pPr>
        <w:widowControl w:val="0"/>
        <w:numPr>
          <w:ilvl w:val="0"/>
          <w:numId w:val="16"/>
        </w:numPr>
        <w:tabs>
          <w:tab w:val="left" w:pos="990"/>
        </w:tabs>
        <w:ind w:left="0" w:firstLine="709"/>
        <w:jc w:val="both"/>
        <w:rPr>
          <w:highlight w:val="green"/>
        </w:rPr>
      </w:pPr>
      <w:r w:rsidRPr="00CC6DC6">
        <w:rPr>
          <w:highlight w:val="green"/>
        </w:rPr>
        <w:t>детализацию и уточнение экологических условий конкретных участков строительства проектируемых объектов хозяйственной и иной деятельности, в том числе уточнение распределения полей загрязнения компонентов природной среды;</w:t>
      </w:r>
    </w:p>
    <w:p w14:paraId="7FE68158" w14:textId="77777777" w:rsidR="002B2378" w:rsidRPr="00CC6DC6" w:rsidRDefault="002B2378" w:rsidP="00E734B7">
      <w:pPr>
        <w:widowControl w:val="0"/>
        <w:numPr>
          <w:ilvl w:val="0"/>
          <w:numId w:val="16"/>
        </w:numPr>
        <w:tabs>
          <w:tab w:val="left" w:pos="990"/>
        </w:tabs>
        <w:ind w:left="0" w:firstLine="709"/>
        <w:jc w:val="both"/>
        <w:rPr>
          <w:highlight w:val="green"/>
        </w:rPr>
      </w:pPr>
      <w:r w:rsidRPr="00CC6DC6">
        <w:rPr>
          <w:highlight w:val="green"/>
        </w:rPr>
        <w:t xml:space="preserve">прогноз изменений </w:t>
      </w:r>
      <w:r w:rsidR="00A748B7" w:rsidRPr="00CC6DC6">
        <w:rPr>
          <w:highlight w:val="green"/>
        </w:rPr>
        <w:t xml:space="preserve">компонентов природной среды </w:t>
      </w:r>
      <w:r w:rsidRPr="00CC6DC6">
        <w:rPr>
          <w:highlight w:val="green"/>
        </w:rPr>
        <w:t>с детальностью, необходимой и достаточной для обоснования окончательных проектных решений по охране окружающей среды, рациональному природопользованию и обоснованию методов и рекомендаций по снижению негативного воздействия на компонен</w:t>
      </w:r>
      <w:r w:rsidR="00C95F10" w:rsidRPr="00CC6DC6">
        <w:rPr>
          <w:highlight w:val="green"/>
        </w:rPr>
        <w:t>ты природной среды.</w:t>
      </w:r>
    </w:p>
    <w:p w14:paraId="48FD11BE" w14:textId="77777777" w:rsidR="002B2378" w:rsidRPr="00AF305C" w:rsidRDefault="002B2378" w:rsidP="00E734B7">
      <w:pPr>
        <w:pStyle w:val="a5"/>
        <w:widowControl w:val="0"/>
        <w:numPr>
          <w:ilvl w:val="3"/>
          <w:numId w:val="26"/>
        </w:numPr>
        <w:tabs>
          <w:tab w:val="left" w:pos="851"/>
          <w:tab w:val="left" w:pos="1560"/>
        </w:tabs>
        <w:spacing w:after="0" w:line="240" w:lineRule="auto"/>
        <w:ind w:left="0" w:firstLine="709"/>
        <w:contextualSpacing w:val="0"/>
        <w:jc w:val="both"/>
        <w:rPr>
          <w:rFonts w:ascii="Times New Roman" w:hAnsi="Times New Roman"/>
          <w:bCs/>
          <w:sz w:val="24"/>
        </w:rPr>
      </w:pPr>
      <w:r w:rsidRPr="00AF305C">
        <w:rPr>
          <w:rFonts w:ascii="Times New Roman" w:hAnsi="Times New Roman"/>
          <w:bCs/>
          <w:sz w:val="24"/>
        </w:rPr>
        <w:t xml:space="preserve">Состав и </w:t>
      </w:r>
      <w:r w:rsidR="007B6DA7" w:rsidRPr="00AF305C">
        <w:rPr>
          <w:rFonts w:ascii="Times New Roman" w:hAnsi="Times New Roman"/>
          <w:bCs/>
          <w:sz w:val="24"/>
        </w:rPr>
        <w:t>о</w:t>
      </w:r>
      <w:r w:rsidR="005D2FFE" w:rsidRPr="00AF305C">
        <w:rPr>
          <w:rFonts w:ascii="Times New Roman" w:hAnsi="Times New Roman"/>
          <w:bCs/>
          <w:sz w:val="24"/>
        </w:rPr>
        <w:t>бъе</w:t>
      </w:r>
      <w:r w:rsidR="007B6DA7" w:rsidRPr="00AF305C">
        <w:rPr>
          <w:rFonts w:ascii="Times New Roman" w:hAnsi="Times New Roman"/>
          <w:bCs/>
          <w:sz w:val="24"/>
        </w:rPr>
        <w:t xml:space="preserve">мы </w:t>
      </w:r>
      <w:r w:rsidRPr="00AF305C">
        <w:rPr>
          <w:rFonts w:ascii="Times New Roman" w:hAnsi="Times New Roman"/>
          <w:bCs/>
          <w:sz w:val="24"/>
        </w:rPr>
        <w:t xml:space="preserve">инженерно-экологических изысканий следует устанавливать в программе с </w:t>
      </w:r>
      <w:r w:rsidR="005D2FFE" w:rsidRPr="00AF305C">
        <w:rPr>
          <w:rFonts w:ascii="Times New Roman" w:hAnsi="Times New Roman"/>
          <w:bCs/>
          <w:sz w:val="24"/>
        </w:rPr>
        <w:t>уче</w:t>
      </w:r>
      <w:r w:rsidR="007B6DA7" w:rsidRPr="00AF305C">
        <w:rPr>
          <w:rFonts w:ascii="Times New Roman" w:hAnsi="Times New Roman"/>
          <w:bCs/>
          <w:sz w:val="24"/>
        </w:rPr>
        <w:t xml:space="preserve">том </w:t>
      </w:r>
      <w:r w:rsidRPr="00AF305C">
        <w:rPr>
          <w:rFonts w:ascii="Times New Roman" w:hAnsi="Times New Roman"/>
          <w:bCs/>
          <w:sz w:val="24"/>
        </w:rPr>
        <w:t>вида и назначения объектов капитального строительства, уровня их ответственности, сложности инженерно-экологических условий, данных инженерно-экологических изысканий, выполненных на первом этапе.</w:t>
      </w:r>
    </w:p>
    <w:p w14:paraId="2F9E7AC5" w14:textId="77777777" w:rsidR="002B2378" w:rsidRPr="00CC6DC6" w:rsidRDefault="002B2378" w:rsidP="00E734B7">
      <w:pPr>
        <w:pStyle w:val="a5"/>
        <w:widowControl w:val="0"/>
        <w:numPr>
          <w:ilvl w:val="3"/>
          <w:numId w:val="26"/>
        </w:numPr>
        <w:tabs>
          <w:tab w:val="left" w:pos="851"/>
          <w:tab w:val="left" w:pos="1418"/>
          <w:tab w:val="left" w:pos="1560"/>
        </w:tabs>
        <w:spacing w:after="0" w:line="240" w:lineRule="auto"/>
        <w:ind w:left="0" w:firstLine="709"/>
        <w:contextualSpacing w:val="0"/>
        <w:jc w:val="both"/>
        <w:rPr>
          <w:rFonts w:ascii="Times New Roman" w:hAnsi="Times New Roman"/>
          <w:highlight w:val="green"/>
        </w:rPr>
      </w:pPr>
      <w:r w:rsidRPr="00CC6DC6">
        <w:rPr>
          <w:rFonts w:ascii="Times New Roman" w:hAnsi="Times New Roman"/>
          <w:bCs/>
          <w:sz w:val="24"/>
          <w:highlight w:val="green"/>
        </w:rPr>
        <w:t>Технический отч</w:t>
      </w:r>
      <w:r w:rsidR="0051030B" w:rsidRPr="00CC6DC6">
        <w:rPr>
          <w:rFonts w:ascii="Times New Roman" w:hAnsi="Times New Roman"/>
          <w:bCs/>
          <w:sz w:val="24"/>
          <w:highlight w:val="green"/>
        </w:rPr>
        <w:t>е</w:t>
      </w:r>
      <w:r w:rsidRPr="00CC6DC6">
        <w:rPr>
          <w:rFonts w:ascii="Times New Roman" w:hAnsi="Times New Roman"/>
          <w:bCs/>
          <w:sz w:val="24"/>
          <w:highlight w:val="green"/>
        </w:rPr>
        <w:t>т по инженерно-экологическим изысканиям для подготовки проектной документации на втором этапе должен соответствовать требованиям 8.3.1.3 и содержать результаты дополнительных исследований, уточненные границы, размеры и конфигурацию зон аномалий, результаты уточненного прогноза изменения компонентов окружающей природной среды при строительстве и эксплуатации объекта капитального строительства.</w:t>
      </w:r>
    </w:p>
    <w:p w14:paraId="6DD89BC0" w14:textId="3B64CE06" w:rsidR="000B18F9" w:rsidRPr="00AF305C" w:rsidRDefault="000B18F9" w:rsidP="00E734B7">
      <w:pPr>
        <w:tabs>
          <w:tab w:val="left" w:pos="1418"/>
        </w:tabs>
        <w:jc w:val="both"/>
      </w:pPr>
    </w:p>
    <w:p w14:paraId="29DBF9D4" w14:textId="77777777" w:rsidR="000B18F9" w:rsidRPr="00AF305C" w:rsidRDefault="000B18F9" w:rsidP="00E734B7">
      <w:pPr>
        <w:widowControl w:val="0"/>
        <w:tabs>
          <w:tab w:val="left" w:pos="1134"/>
        </w:tabs>
        <w:ind w:left="1134" w:hanging="425"/>
        <w:jc w:val="both"/>
        <w:outlineLvl w:val="2"/>
        <w:rPr>
          <w:rFonts w:eastAsia="Times New Roman"/>
          <w:b/>
          <w:bCs/>
        </w:rPr>
      </w:pPr>
      <w:bookmarkStart w:id="126" w:name="_Toc463446284"/>
      <w:r w:rsidRPr="00AF305C">
        <w:rPr>
          <w:rFonts w:eastAsia="Times New Roman"/>
          <w:b/>
          <w:bCs/>
        </w:rPr>
        <w:t xml:space="preserve">8.4 </w:t>
      </w:r>
      <w:bookmarkStart w:id="127" w:name="_Toc431123954"/>
      <w:bookmarkStart w:id="128" w:name="_Toc443668019"/>
      <w:r w:rsidRPr="00AF305C">
        <w:rPr>
          <w:rFonts w:eastAsia="Times New Roman"/>
          <w:b/>
          <w:bCs/>
        </w:rPr>
        <w:t>Инженерно-экологические изыскания при строительстве</w:t>
      </w:r>
      <w:r w:rsidR="00BF0EE8" w:rsidRPr="00AF305C">
        <w:rPr>
          <w:rFonts w:eastAsia="Times New Roman"/>
          <w:b/>
          <w:bCs/>
        </w:rPr>
        <w:t xml:space="preserve"> и </w:t>
      </w:r>
      <w:r w:rsidRPr="00AF305C">
        <w:rPr>
          <w:rFonts w:eastAsia="Times New Roman"/>
          <w:b/>
          <w:bCs/>
        </w:rPr>
        <w:t xml:space="preserve">реконструкции </w:t>
      </w:r>
      <w:bookmarkEnd w:id="127"/>
      <w:bookmarkEnd w:id="128"/>
      <w:r w:rsidRPr="00AF305C">
        <w:rPr>
          <w:rFonts w:eastAsia="Times New Roman"/>
          <w:b/>
          <w:bCs/>
        </w:rPr>
        <w:t>зданий и сооружений</w:t>
      </w:r>
      <w:bookmarkEnd w:id="126"/>
    </w:p>
    <w:p w14:paraId="259647E8" w14:textId="05BE7282" w:rsidR="002B2378" w:rsidRPr="00CC6DC6" w:rsidRDefault="00017727" w:rsidP="00E734B7">
      <w:pPr>
        <w:widowControl w:val="0"/>
        <w:numPr>
          <w:ilvl w:val="2"/>
          <w:numId w:val="6"/>
        </w:numPr>
        <w:tabs>
          <w:tab w:val="left" w:pos="1357"/>
        </w:tabs>
        <w:ind w:left="0" w:firstLine="709"/>
        <w:jc w:val="both"/>
        <w:rPr>
          <w:rFonts w:eastAsia="Times New Roman"/>
          <w:highlight w:val="green"/>
        </w:rPr>
      </w:pPr>
      <w:r w:rsidRPr="00CC6DC6">
        <w:rPr>
          <w:highlight w:val="green"/>
        </w:rPr>
        <w:t>Инженерно-экологические изыскания в</w:t>
      </w:r>
      <w:r w:rsidR="002B2378" w:rsidRPr="00CC6DC6">
        <w:rPr>
          <w:highlight w:val="green"/>
        </w:rPr>
        <w:t xml:space="preserve"> период </w:t>
      </w:r>
      <w:r w:rsidR="002B2378" w:rsidRPr="00CC6DC6">
        <w:rPr>
          <w:b/>
          <w:highlight w:val="green"/>
        </w:rPr>
        <w:t>строительства</w:t>
      </w:r>
      <w:r w:rsidR="002B2378" w:rsidRPr="00CC6DC6">
        <w:rPr>
          <w:highlight w:val="green"/>
        </w:rPr>
        <w:t xml:space="preserve"> зданий и сооружений должны быть продолжены в виде контроля за выполнением программы производственного экологического мониторинга </w:t>
      </w:r>
      <w:r w:rsidR="00B664FD" w:rsidRPr="00CC6DC6">
        <w:rPr>
          <w:highlight w:val="green"/>
        </w:rPr>
        <w:t>(и (или) производственного экологического контроля)</w:t>
      </w:r>
      <w:r w:rsidR="002B2378" w:rsidRPr="00CC6DC6">
        <w:rPr>
          <w:highlight w:val="green"/>
        </w:rPr>
        <w:t xml:space="preserve"> состояния компонентов природной среды и контроля эффективности защитных и природоохранных мероприятий.</w:t>
      </w:r>
    </w:p>
    <w:p w14:paraId="763B8B70" w14:textId="393F4319" w:rsidR="00B664FD" w:rsidRPr="00AF305C" w:rsidRDefault="00B664FD" w:rsidP="00B664FD">
      <w:pPr>
        <w:widowControl w:val="0"/>
        <w:tabs>
          <w:tab w:val="left" w:pos="1357"/>
        </w:tabs>
        <w:ind w:left="709"/>
        <w:jc w:val="both"/>
        <w:rPr>
          <w:rFonts w:eastAsia="Times New Roman"/>
        </w:rPr>
      </w:pPr>
      <w:r w:rsidRPr="00E04F66">
        <w:rPr>
          <w:b/>
        </w:rPr>
        <w:t>(Измененная редакция, Изм. № 1).</w:t>
      </w:r>
    </w:p>
    <w:p w14:paraId="115144DC" w14:textId="77777777" w:rsidR="002B2378" w:rsidRPr="00AF305C" w:rsidRDefault="002B2378" w:rsidP="00E734B7">
      <w:pPr>
        <w:widowControl w:val="0"/>
        <w:numPr>
          <w:ilvl w:val="2"/>
          <w:numId w:val="6"/>
        </w:numPr>
        <w:tabs>
          <w:tab w:val="left" w:pos="1357"/>
        </w:tabs>
        <w:ind w:left="0" w:firstLine="709"/>
        <w:jc w:val="both"/>
      </w:pPr>
      <w:r w:rsidRPr="00AF305C">
        <w:t>Основной задачей и</w:t>
      </w:r>
      <w:r w:rsidRPr="00AF305C">
        <w:rPr>
          <w:rFonts w:eastAsia="Times New Roman"/>
          <w:bCs/>
        </w:rPr>
        <w:t xml:space="preserve">нженерно-экологических изысканий </w:t>
      </w:r>
      <w:r w:rsidR="00017727" w:rsidRPr="00AF305C">
        <w:t>в период строительства</w:t>
      </w:r>
      <w:r w:rsidR="00017727" w:rsidRPr="00AF305C">
        <w:rPr>
          <w:rFonts w:eastAsia="Times New Roman"/>
          <w:bCs/>
        </w:rPr>
        <w:t xml:space="preserve"> </w:t>
      </w:r>
      <w:r w:rsidRPr="00AF305C">
        <w:rPr>
          <w:rFonts w:eastAsia="Times New Roman"/>
          <w:bCs/>
        </w:rPr>
        <w:t>является получение</w:t>
      </w:r>
      <w:r w:rsidRPr="00AF305C">
        <w:t xml:space="preserve"> достоверной информации о состоянии окружающей среды при проведении строительных работ для информационной поддержки принятия управленческих решений, касающихся природоохранной деятельности.</w:t>
      </w:r>
    </w:p>
    <w:p w14:paraId="75CB5A86" w14:textId="257A6C54" w:rsidR="002B2378" w:rsidRPr="00CC6DC6" w:rsidRDefault="002B2378" w:rsidP="00E734B7">
      <w:pPr>
        <w:widowControl w:val="0"/>
        <w:numPr>
          <w:ilvl w:val="2"/>
          <w:numId w:val="6"/>
        </w:numPr>
        <w:tabs>
          <w:tab w:val="left" w:pos="1357"/>
        </w:tabs>
        <w:ind w:left="0" w:firstLine="709"/>
        <w:jc w:val="both"/>
        <w:rPr>
          <w:highlight w:val="green"/>
        </w:rPr>
      </w:pPr>
      <w:r w:rsidRPr="00CC6DC6">
        <w:rPr>
          <w:highlight w:val="green"/>
        </w:rPr>
        <w:t>Виды работ в составе инженерно-экологических изысканий в период строительства и содержание технического отч</w:t>
      </w:r>
      <w:r w:rsidR="0051030B" w:rsidRPr="00CC6DC6">
        <w:rPr>
          <w:highlight w:val="green"/>
        </w:rPr>
        <w:t>е</w:t>
      </w:r>
      <w:r w:rsidRPr="00CC6DC6">
        <w:rPr>
          <w:highlight w:val="green"/>
        </w:rPr>
        <w:t xml:space="preserve">та определяются программой производственного экологического мониторинга </w:t>
      </w:r>
      <w:r w:rsidR="00B664FD" w:rsidRPr="00CC6DC6">
        <w:rPr>
          <w:highlight w:val="green"/>
        </w:rPr>
        <w:t>(и (или) производственного экологического контроля)</w:t>
      </w:r>
      <w:r w:rsidRPr="00CC6DC6">
        <w:rPr>
          <w:highlight w:val="green"/>
        </w:rPr>
        <w:t xml:space="preserve"> состояния компонентов природной среды.</w:t>
      </w:r>
    </w:p>
    <w:p w14:paraId="0182F3B1" w14:textId="17CB8B92" w:rsidR="00B664FD" w:rsidRPr="00AF305C" w:rsidRDefault="00B664FD" w:rsidP="00B664FD">
      <w:pPr>
        <w:widowControl w:val="0"/>
        <w:tabs>
          <w:tab w:val="left" w:pos="1357"/>
        </w:tabs>
        <w:ind w:left="709"/>
        <w:jc w:val="both"/>
      </w:pPr>
      <w:r w:rsidRPr="00E04F66">
        <w:rPr>
          <w:b/>
        </w:rPr>
        <w:t>(Измененная редакция, Изм. № 1).</w:t>
      </w:r>
    </w:p>
    <w:p w14:paraId="155CC623" w14:textId="77777777" w:rsidR="002B2378" w:rsidRPr="00CC6DC6" w:rsidRDefault="002B2378" w:rsidP="00E734B7">
      <w:pPr>
        <w:widowControl w:val="0"/>
        <w:numPr>
          <w:ilvl w:val="2"/>
          <w:numId w:val="6"/>
        </w:numPr>
        <w:tabs>
          <w:tab w:val="left" w:pos="1357"/>
        </w:tabs>
        <w:ind w:left="0" w:firstLine="709"/>
        <w:jc w:val="both"/>
        <w:rPr>
          <w:highlight w:val="green"/>
        </w:rPr>
      </w:pPr>
      <w:r w:rsidRPr="00CC6DC6">
        <w:rPr>
          <w:highlight w:val="green"/>
        </w:rPr>
        <w:t xml:space="preserve">Инженерно-экологические изыскания для </w:t>
      </w:r>
      <w:r w:rsidRPr="00CC6DC6">
        <w:rPr>
          <w:b/>
          <w:highlight w:val="green"/>
        </w:rPr>
        <w:t xml:space="preserve">реконструкции </w:t>
      </w:r>
      <w:r w:rsidRPr="00CC6DC6">
        <w:rPr>
          <w:highlight w:val="green"/>
        </w:rPr>
        <w:t>должны обеспечивать получение материалов и данных, необходимых для подготовки проектной документации на осущ</w:t>
      </w:r>
      <w:r w:rsidR="005D2FFE" w:rsidRPr="00CC6DC6">
        <w:rPr>
          <w:highlight w:val="green"/>
        </w:rPr>
        <w:t>ествление реконструкции, в том числе</w:t>
      </w:r>
      <w:r w:rsidRPr="00CC6DC6">
        <w:rPr>
          <w:highlight w:val="green"/>
        </w:rPr>
        <w:t xml:space="preserve"> разработки мероприятий по охране окружающей среды.</w:t>
      </w:r>
    </w:p>
    <w:p w14:paraId="2329DF25" w14:textId="77777777" w:rsidR="002B2378" w:rsidRPr="00CC6DC6" w:rsidRDefault="002B2378" w:rsidP="00E734B7">
      <w:pPr>
        <w:widowControl w:val="0"/>
        <w:numPr>
          <w:ilvl w:val="2"/>
          <w:numId w:val="6"/>
        </w:numPr>
        <w:tabs>
          <w:tab w:val="left" w:pos="1357"/>
        </w:tabs>
        <w:ind w:left="0" w:firstLine="709"/>
        <w:jc w:val="both"/>
        <w:rPr>
          <w:highlight w:val="green"/>
        </w:rPr>
      </w:pPr>
      <w:r w:rsidRPr="00AF305C">
        <w:t xml:space="preserve"> </w:t>
      </w:r>
      <w:r w:rsidRPr="00CC6DC6">
        <w:rPr>
          <w:highlight w:val="green"/>
        </w:rPr>
        <w:t>Инженерно-экологические изыскания для реконструкции выполняются если:</w:t>
      </w:r>
    </w:p>
    <w:p w14:paraId="18624B49" w14:textId="77777777" w:rsidR="002B2378" w:rsidRPr="00CC6DC6" w:rsidRDefault="002B2378" w:rsidP="00E734B7">
      <w:pPr>
        <w:widowControl w:val="0"/>
        <w:numPr>
          <w:ilvl w:val="0"/>
          <w:numId w:val="16"/>
        </w:numPr>
        <w:tabs>
          <w:tab w:val="left" w:pos="998"/>
        </w:tabs>
        <w:ind w:left="0" w:firstLine="709"/>
        <w:jc w:val="both"/>
        <w:rPr>
          <w:highlight w:val="green"/>
        </w:rPr>
      </w:pPr>
      <w:r w:rsidRPr="00CC6DC6">
        <w:rPr>
          <w:highlight w:val="green"/>
        </w:rPr>
        <w:t xml:space="preserve">реконструкция сооружения предусматривает промышленное освоение новой </w:t>
      </w:r>
      <w:r w:rsidRPr="00CC6DC6">
        <w:rPr>
          <w:highlight w:val="green"/>
        </w:rPr>
        <w:lastRenderedPageBreak/>
        <w:t>территории;</w:t>
      </w:r>
    </w:p>
    <w:p w14:paraId="0DEEF5E1" w14:textId="77777777" w:rsidR="002B2378" w:rsidRPr="00CC6DC6" w:rsidRDefault="002B2378" w:rsidP="00E734B7">
      <w:pPr>
        <w:widowControl w:val="0"/>
        <w:numPr>
          <w:ilvl w:val="0"/>
          <w:numId w:val="16"/>
        </w:numPr>
        <w:tabs>
          <w:tab w:val="left" w:pos="998"/>
        </w:tabs>
        <w:ind w:left="0" w:firstLine="709"/>
        <w:jc w:val="both"/>
        <w:rPr>
          <w:highlight w:val="green"/>
        </w:rPr>
      </w:pPr>
      <w:r w:rsidRPr="00CC6DC6">
        <w:rPr>
          <w:highlight w:val="green"/>
        </w:rPr>
        <w:t>в результате предварительной оценки установлено несоответствие экологических условий, принятых в проектной документации при обосновании природоохранных мероприятий с их фактическими значениями;</w:t>
      </w:r>
    </w:p>
    <w:p w14:paraId="235B81B8" w14:textId="77777777" w:rsidR="002B2378" w:rsidRPr="00CC6DC6" w:rsidRDefault="002B2378" w:rsidP="00E734B7">
      <w:pPr>
        <w:widowControl w:val="0"/>
        <w:numPr>
          <w:ilvl w:val="0"/>
          <w:numId w:val="16"/>
        </w:numPr>
        <w:tabs>
          <w:tab w:val="left" w:pos="998"/>
        </w:tabs>
        <w:ind w:left="0" w:firstLine="709"/>
        <w:jc w:val="both"/>
        <w:rPr>
          <w:highlight w:val="green"/>
        </w:rPr>
      </w:pPr>
      <w:r w:rsidRPr="00CC6DC6">
        <w:rPr>
          <w:highlight w:val="green"/>
        </w:rPr>
        <w:t xml:space="preserve">при эксплуатации реконструируемого </w:t>
      </w:r>
      <w:r w:rsidR="00C95F10" w:rsidRPr="00CC6DC6">
        <w:rPr>
          <w:highlight w:val="green"/>
        </w:rPr>
        <w:t>здания или сооружения</w:t>
      </w:r>
      <w:r w:rsidRPr="00CC6DC6">
        <w:rPr>
          <w:highlight w:val="green"/>
        </w:rPr>
        <w:t xml:space="preserve"> отмечались негативные воздействия на окружающую среду (аварии, залповые выбросы), не учтенные при разработке проектной документации.</w:t>
      </w:r>
    </w:p>
    <w:p w14:paraId="088C468A" w14:textId="77777777" w:rsidR="002B2378" w:rsidRPr="00CC6DC6" w:rsidRDefault="002B2378" w:rsidP="00E734B7">
      <w:pPr>
        <w:widowControl w:val="0"/>
        <w:numPr>
          <w:ilvl w:val="2"/>
          <w:numId w:val="6"/>
        </w:numPr>
        <w:tabs>
          <w:tab w:val="left" w:pos="1357"/>
        </w:tabs>
        <w:ind w:left="0" w:firstLine="709"/>
        <w:jc w:val="both"/>
        <w:rPr>
          <w:highlight w:val="green"/>
        </w:rPr>
      </w:pPr>
      <w:r w:rsidRPr="00CC6DC6">
        <w:rPr>
          <w:highlight w:val="green"/>
        </w:rPr>
        <w:t>В составе инженерно-экологических изысканий, выполняемых на объекте реконструкции должны быть предусмотрены следующие работы:</w:t>
      </w:r>
    </w:p>
    <w:p w14:paraId="087AD5AE" w14:textId="77777777" w:rsidR="002B2378" w:rsidRPr="00CC6DC6" w:rsidRDefault="002B2378" w:rsidP="00E734B7">
      <w:pPr>
        <w:widowControl w:val="0"/>
        <w:numPr>
          <w:ilvl w:val="0"/>
          <w:numId w:val="16"/>
        </w:numPr>
        <w:tabs>
          <w:tab w:val="left" w:pos="998"/>
        </w:tabs>
        <w:ind w:left="0" w:firstLine="709"/>
        <w:jc w:val="both"/>
        <w:rPr>
          <w:highlight w:val="green"/>
        </w:rPr>
      </w:pPr>
      <w:r w:rsidRPr="00CC6DC6">
        <w:rPr>
          <w:highlight w:val="green"/>
        </w:rPr>
        <w:t>сбор и анализ материалов предшествующих инженерных изысканий, выполненных для обоснования проектной документации действующих зданий и сооружений;</w:t>
      </w:r>
    </w:p>
    <w:p w14:paraId="6B643ADE" w14:textId="77777777" w:rsidR="002B2378" w:rsidRPr="00CC6DC6" w:rsidRDefault="002B2378" w:rsidP="00E734B7">
      <w:pPr>
        <w:widowControl w:val="0"/>
        <w:numPr>
          <w:ilvl w:val="0"/>
          <w:numId w:val="16"/>
        </w:numPr>
        <w:tabs>
          <w:tab w:val="left" w:pos="998"/>
        </w:tabs>
        <w:ind w:left="0" w:firstLine="709"/>
        <w:jc w:val="both"/>
        <w:rPr>
          <w:highlight w:val="green"/>
        </w:rPr>
      </w:pPr>
      <w:r w:rsidRPr="00CC6DC6">
        <w:rPr>
          <w:highlight w:val="green"/>
        </w:rPr>
        <w:t xml:space="preserve">сбор и анализ данных о нарушениях, предусмотренных проектной документацией, условий эксплуатации действующего здания (сооружения); </w:t>
      </w:r>
    </w:p>
    <w:p w14:paraId="7F333B80" w14:textId="77777777" w:rsidR="002B2378" w:rsidRPr="00CC6DC6" w:rsidRDefault="002B2378" w:rsidP="00E734B7">
      <w:pPr>
        <w:widowControl w:val="0"/>
        <w:numPr>
          <w:ilvl w:val="0"/>
          <w:numId w:val="16"/>
        </w:numPr>
        <w:tabs>
          <w:tab w:val="left" w:pos="998"/>
        </w:tabs>
        <w:ind w:left="0" w:firstLine="709"/>
        <w:jc w:val="both"/>
        <w:rPr>
          <w:highlight w:val="green"/>
        </w:rPr>
      </w:pPr>
      <w:r w:rsidRPr="00CC6DC6">
        <w:rPr>
          <w:highlight w:val="green"/>
        </w:rPr>
        <w:t>сбор данных о неблагоприятных воздействиях, оказываемых действующим зданием (сооружением) на окружающую среду.</w:t>
      </w:r>
    </w:p>
    <w:p w14:paraId="6B7E8A38" w14:textId="77777777" w:rsidR="002B2378" w:rsidRPr="00CC6DC6" w:rsidRDefault="002B2378" w:rsidP="00E734B7">
      <w:pPr>
        <w:widowControl w:val="0"/>
        <w:numPr>
          <w:ilvl w:val="0"/>
          <w:numId w:val="16"/>
        </w:numPr>
        <w:tabs>
          <w:tab w:val="left" w:pos="998"/>
        </w:tabs>
        <w:ind w:left="0" w:firstLine="709"/>
        <w:jc w:val="both"/>
        <w:rPr>
          <w:highlight w:val="green"/>
        </w:rPr>
      </w:pPr>
      <w:r w:rsidRPr="00CC6DC6">
        <w:rPr>
          <w:highlight w:val="green"/>
        </w:rPr>
        <w:t>получение уточненных данных о состоянии компонентов окружающей среды.</w:t>
      </w:r>
    </w:p>
    <w:p w14:paraId="708975C2" w14:textId="77777777" w:rsidR="002B2378" w:rsidRPr="00CC6DC6" w:rsidRDefault="002B2378" w:rsidP="00E734B7">
      <w:pPr>
        <w:widowControl w:val="0"/>
        <w:numPr>
          <w:ilvl w:val="2"/>
          <w:numId w:val="6"/>
        </w:numPr>
        <w:tabs>
          <w:tab w:val="left" w:pos="1357"/>
        </w:tabs>
        <w:ind w:left="0" w:firstLine="709"/>
        <w:jc w:val="both"/>
        <w:rPr>
          <w:highlight w:val="green"/>
        </w:rPr>
      </w:pPr>
      <w:r w:rsidRPr="00CC6DC6">
        <w:rPr>
          <w:highlight w:val="green"/>
        </w:rPr>
        <w:t>Технический отч</w:t>
      </w:r>
      <w:r w:rsidR="0051030B" w:rsidRPr="00CC6DC6">
        <w:rPr>
          <w:highlight w:val="green"/>
        </w:rPr>
        <w:t>е</w:t>
      </w:r>
      <w:r w:rsidRPr="00CC6DC6">
        <w:rPr>
          <w:highlight w:val="green"/>
        </w:rPr>
        <w:t>т по результатам инженерно-экологических изысканий для реконструкции зданий и сооружений должен содержать оценку изменений экологических условий территории за период строительства и эксплуатации, в том числе:</w:t>
      </w:r>
    </w:p>
    <w:p w14:paraId="64779793" w14:textId="77777777" w:rsidR="002B2378" w:rsidRPr="00CC6DC6" w:rsidRDefault="002B2378" w:rsidP="00E734B7">
      <w:pPr>
        <w:widowControl w:val="0"/>
        <w:numPr>
          <w:ilvl w:val="0"/>
          <w:numId w:val="16"/>
        </w:numPr>
        <w:tabs>
          <w:tab w:val="left" w:pos="998"/>
        </w:tabs>
        <w:ind w:left="0" w:firstLine="709"/>
        <w:jc w:val="both"/>
        <w:rPr>
          <w:highlight w:val="green"/>
        </w:rPr>
      </w:pPr>
      <w:r w:rsidRPr="00CC6DC6">
        <w:rPr>
          <w:highlight w:val="green"/>
        </w:rPr>
        <w:t>результаты оценки состояния наиболее уязвимых к воздействию компонентов окружающей среды;</w:t>
      </w:r>
    </w:p>
    <w:p w14:paraId="5AFEC53B" w14:textId="77777777" w:rsidR="002B2378" w:rsidRPr="00CC6DC6" w:rsidRDefault="002B2378" w:rsidP="00E734B7">
      <w:pPr>
        <w:widowControl w:val="0"/>
        <w:numPr>
          <w:ilvl w:val="0"/>
          <w:numId w:val="16"/>
        </w:numPr>
        <w:tabs>
          <w:tab w:val="left" w:pos="998"/>
        </w:tabs>
        <w:ind w:left="0" w:firstLine="709"/>
        <w:jc w:val="both"/>
        <w:rPr>
          <w:highlight w:val="green"/>
        </w:rPr>
      </w:pPr>
      <w:r w:rsidRPr="00CC6DC6">
        <w:rPr>
          <w:highlight w:val="green"/>
        </w:rPr>
        <w:t>оценку соблюдения установленных в проектной документации нормативов выбросов вредных веществ в атмосферу и сбросов сточных вод в водные объекты в результате эксплуатации объекта;</w:t>
      </w:r>
    </w:p>
    <w:p w14:paraId="7AE158AC" w14:textId="6C89543B" w:rsidR="002B2378" w:rsidRPr="00CC6DC6" w:rsidRDefault="002B2378" w:rsidP="00E734B7">
      <w:pPr>
        <w:widowControl w:val="0"/>
        <w:numPr>
          <w:ilvl w:val="0"/>
          <w:numId w:val="16"/>
        </w:numPr>
        <w:tabs>
          <w:tab w:val="left" w:pos="998"/>
        </w:tabs>
        <w:ind w:left="0" w:firstLine="709"/>
        <w:jc w:val="both"/>
        <w:rPr>
          <w:highlight w:val="green"/>
        </w:rPr>
      </w:pPr>
      <w:r w:rsidRPr="00CC6DC6">
        <w:rPr>
          <w:highlight w:val="green"/>
        </w:rPr>
        <w:t>рекомендации для корректировки проектных решений по охране окружающей среды (при выявлении нарушений в производстве строительны</w:t>
      </w:r>
      <w:r w:rsidR="005D2FFE" w:rsidRPr="00CC6DC6">
        <w:rPr>
          <w:highlight w:val="green"/>
        </w:rPr>
        <w:t>х работ –</w:t>
      </w:r>
      <w:r w:rsidRPr="00CC6DC6">
        <w:rPr>
          <w:highlight w:val="green"/>
        </w:rPr>
        <w:t xml:space="preserve"> выезд техники за полосу отвода земли, заправка спецтехники вне отведенных мест и </w:t>
      </w:r>
      <w:r w:rsidR="005652F2" w:rsidRPr="00CC6DC6">
        <w:rPr>
          <w:highlight w:val="green"/>
        </w:rPr>
        <w:t>т. д.</w:t>
      </w:r>
      <w:r w:rsidRPr="00CC6DC6">
        <w:rPr>
          <w:highlight w:val="green"/>
        </w:rPr>
        <w:t>).</w:t>
      </w:r>
    </w:p>
    <w:p w14:paraId="3213C26F" w14:textId="77777777" w:rsidR="006C5687" w:rsidRPr="00AF305C" w:rsidRDefault="005F6C16" w:rsidP="00E734B7">
      <w:pPr>
        <w:rPr>
          <w:sz w:val="28"/>
          <w:szCs w:val="28"/>
        </w:rPr>
        <w:sectPr w:rsidR="006C5687" w:rsidRPr="00AF305C" w:rsidSect="00E734B7">
          <w:footerReference w:type="default" r:id="rId17"/>
          <w:pgSz w:w="11906" w:h="16838" w:code="9"/>
          <w:pgMar w:top="1134" w:right="850" w:bottom="1134" w:left="1701" w:header="510" w:footer="567" w:gutter="0"/>
          <w:pgNumType w:start="1"/>
          <w:cols w:space="708"/>
          <w:docGrid w:linePitch="360"/>
        </w:sectPr>
      </w:pPr>
      <w:r w:rsidRPr="00AF305C">
        <w:t xml:space="preserve"> </w:t>
      </w:r>
      <w:bookmarkStart w:id="129" w:name="_Toc443668026"/>
    </w:p>
    <w:p w14:paraId="3B16F138" w14:textId="77777777" w:rsidR="002948CC" w:rsidRPr="00055F5A" w:rsidRDefault="002948CC" w:rsidP="00E734B7">
      <w:pPr>
        <w:pStyle w:val="10"/>
        <w:spacing w:before="0" w:after="0"/>
        <w:rPr>
          <w:rFonts w:ascii="Times New Roman" w:hAnsi="Times New Roman"/>
          <w:sz w:val="24"/>
          <w:szCs w:val="24"/>
          <w:highlight w:val="green"/>
          <w:lang w:val="ru-RU"/>
        </w:rPr>
      </w:pPr>
      <w:bookmarkStart w:id="130" w:name="_Toc463446285"/>
      <w:r w:rsidRPr="00055F5A">
        <w:rPr>
          <w:rFonts w:ascii="Times New Roman" w:hAnsi="Times New Roman"/>
          <w:sz w:val="24"/>
          <w:szCs w:val="24"/>
          <w:highlight w:val="green"/>
          <w:lang w:val="ru-RU"/>
        </w:rPr>
        <w:lastRenderedPageBreak/>
        <w:t xml:space="preserve">Приложение </w:t>
      </w:r>
      <w:r w:rsidR="009138D3" w:rsidRPr="00055F5A">
        <w:rPr>
          <w:rFonts w:ascii="Times New Roman" w:hAnsi="Times New Roman"/>
          <w:color w:val="000000" w:themeColor="text1"/>
          <w:sz w:val="24"/>
          <w:szCs w:val="24"/>
          <w:highlight w:val="green"/>
          <w:lang w:val="ru-RU"/>
        </w:rPr>
        <w:t>А</w:t>
      </w:r>
      <w:bookmarkEnd w:id="129"/>
      <w:bookmarkEnd w:id="130"/>
      <w:r w:rsidRPr="00055F5A">
        <w:rPr>
          <w:rFonts w:ascii="Times New Roman" w:hAnsi="Times New Roman"/>
          <w:color w:val="000000" w:themeColor="text1"/>
          <w:sz w:val="24"/>
          <w:szCs w:val="24"/>
          <w:highlight w:val="green"/>
          <w:lang w:val="ru-RU"/>
        </w:rPr>
        <w:t xml:space="preserve"> </w:t>
      </w:r>
    </w:p>
    <w:p w14:paraId="3BC78911" w14:textId="77777777" w:rsidR="00446369" w:rsidRPr="00055F5A" w:rsidRDefault="00446369" w:rsidP="00E734B7">
      <w:pPr>
        <w:jc w:val="center"/>
        <w:rPr>
          <w:b/>
          <w:highlight w:val="green"/>
        </w:rPr>
      </w:pPr>
    </w:p>
    <w:p w14:paraId="70E22D1C" w14:textId="77777777" w:rsidR="008823EE" w:rsidRPr="00055F5A" w:rsidRDefault="008823EE" w:rsidP="00E734B7">
      <w:pPr>
        <w:pStyle w:val="10"/>
        <w:spacing w:before="0" w:after="0"/>
        <w:ind w:right="-29"/>
        <w:rPr>
          <w:rFonts w:ascii="Times New Roman" w:hAnsi="Times New Roman"/>
          <w:sz w:val="24"/>
          <w:szCs w:val="24"/>
          <w:highlight w:val="green"/>
          <w:lang w:val="ru-RU"/>
        </w:rPr>
      </w:pPr>
      <w:bookmarkStart w:id="131" w:name="_Toc443668028"/>
      <w:bookmarkStart w:id="132" w:name="_Toc463446286"/>
      <w:r w:rsidRPr="00055F5A">
        <w:rPr>
          <w:rFonts w:ascii="Times New Roman" w:hAnsi="Times New Roman"/>
          <w:sz w:val="24"/>
          <w:szCs w:val="24"/>
          <w:highlight w:val="green"/>
          <w:lang w:val="ru-RU"/>
        </w:rPr>
        <w:t>Работы (услуги), не входящие в состав основных видов работ при выполнении инженерных изысканий</w:t>
      </w:r>
      <w:bookmarkEnd w:id="131"/>
      <w:bookmarkEnd w:id="132"/>
    </w:p>
    <w:p w14:paraId="1A4511AA" w14:textId="3171283E" w:rsidR="004F04BE" w:rsidRPr="00055F5A" w:rsidRDefault="004F04BE" w:rsidP="004F04BE">
      <w:pPr>
        <w:jc w:val="center"/>
        <w:rPr>
          <w:b/>
          <w:highlight w:val="green"/>
        </w:rPr>
      </w:pPr>
      <w:r w:rsidRPr="00055F5A">
        <w:rPr>
          <w:b/>
          <w:highlight w:val="green"/>
        </w:rPr>
        <w:t>(Измененная редакция, Изм. № 1).</w:t>
      </w:r>
    </w:p>
    <w:p w14:paraId="5D21A578" w14:textId="77777777" w:rsidR="004F04BE" w:rsidRPr="00055F5A" w:rsidRDefault="004F04BE" w:rsidP="004F04BE">
      <w:pPr>
        <w:jc w:val="center"/>
        <w:rPr>
          <w:b/>
          <w:bCs/>
          <w:highlight w:val="green"/>
        </w:rPr>
      </w:pPr>
    </w:p>
    <w:p w14:paraId="2FE98681" w14:textId="0D6296EF" w:rsidR="008823EE" w:rsidRPr="00055F5A" w:rsidRDefault="008823EE" w:rsidP="004F04BE">
      <w:pPr>
        <w:ind w:firstLine="709"/>
        <w:rPr>
          <w:b/>
          <w:highlight w:val="green"/>
        </w:rPr>
      </w:pPr>
      <w:r w:rsidRPr="00055F5A">
        <w:rPr>
          <w:b/>
          <w:bCs/>
          <w:highlight w:val="green"/>
        </w:rPr>
        <w:t>А.1 Перечень дополнительных и специальных работ (услуг)</w:t>
      </w:r>
    </w:p>
    <w:p w14:paraId="6F8BFFEA" w14:textId="77777777" w:rsidR="004F04BE" w:rsidRPr="00055F5A" w:rsidRDefault="004F04BE" w:rsidP="00E734B7">
      <w:pPr>
        <w:ind w:left="142"/>
        <w:rPr>
          <w:rFonts w:eastAsia="Times New Roman"/>
          <w:bCs/>
          <w:spacing w:val="40"/>
          <w:highlight w:val="green"/>
        </w:rPr>
      </w:pPr>
    </w:p>
    <w:p w14:paraId="13EE33F5" w14:textId="0C74097C" w:rsidR="004F04BE" w:rsidRPr="00055F5A" w:rsidRDefault="004F04BE" w:rsidP="004F04BE">
      <w:pPr>
        <w:pStyle w:val="12"/>
        <w:rPr>
          <w:b w:val="0"/>
          <w:bCs w:val="0"/>
          <w:highlight w:val="green"/>
        </w:rPr>
      </w:pPr>
      <w:r w:rsidRPr="00055F5A">
        <w:rPr>
          <w:b w:val="0"/>
          <w:bCs w:val="0"/>
          <w:highlight w:val="green"/>
        </w:rPr>
        <w:t>Т</w:t>
      </w:r>
      <w:r w:rsidRPr="00055F5A">
        <w:rPr>
          <w:b w:val="0"/>
          <w:bCs w:val="0"/>
          <w:highlight w:val="green"/>
          <w:lang w:val="ru-RU"/>
        </w:rPr>
        <w:t xml:space="preserve"> </w:t>
      </w:r>
      <w:r w:rsidRPr="00055F5A">
        <w:rPr>
          <w:b w:val="0"/>
          <w:bCs w:val="0"/>
          <w:highlight w:val="green"/>
        </w:rPr>
        <w:t>а</w:t>
      </w:r>
      <w:r w:rsidRPr="00055F5A">
        <w:rPr>
          <w:b w:val="0"/>
          <w:bCs w:val="0"/>
          <w:highlight w:val="green"/>
          <w:lang w:val="ru-RU"/>
        </w:rPr>
        <w:t xml:space="preserve"> </w:t>
      </w:r>
      <w:r w:rsidRPr="00055F5A">
        <w:rPr>
          <w:b w:val="0"/>
          <w:bCs w:val="0"/>
          <w:highlight w:val="green"/>
        </w:rPr>
        <w:t>б</w:t>
      </w:r>
      <w:r w:rsidRPr="00055F5A">
        <w:rPr>
          <w:b w:val="0"/>
          <w:bCs w:val="0"/>
          <w:highlight w:val="green"/>
          <w:lang w:val="ru-RU"/>
        </w:rPr>
        <w:t xml:space="preserve"> </w:t>
      </w:r>
      <w:r w:rsidRPr="00055F5A">
        <w:rPr>
          <w:b w:val="0"/>
          <w:bCs w:val="0"/>
          <w:highlight w:val="green"/>
        </w:rPr>
        <w:t>л</w:t>
      </w:r>
      <w:r w:rsidRPr="00055F5A">
        <w:rPr>
          <w:b w:val="0"/>
          <w:bCs w:val="0"/>
          <w:highlight w:val="green"/>
          <w:lang w:val="ru-RU"/>
        </w:rPr>
        <w:t xml:space="preserve"> </w:t>
      </w:r>
      <w:r w:rsidRPr="00055F5A">
        <w:rPr>
          <w:b w:val="0"/>
          <w:bCs w:val="0"/>
          <w:highlight w:val="green"/>
        </w:rPr>
        <w:t>и</w:t>
      </w:r>
      <w:r w:rsidRPr="00055F5A">
        <w:rPr>
          <w:b w:val="0"/>
          <w:bCs w:val="0"/>
          <w:highlight w:val="green"/>
          <w:lang w:val="ru-RU"/>
        </w:rPr>
        <w:t xml:space="preserve"> </w:t>
      </w:r>
      <w:r w:rsidRPr="00055F5A">
        <w:rPr>
          <w:b w:val="0"/>
          <w:bCs w:val="0"/>
          <w:highlight w:val="green"/>
        </w:rPr>
        <w:t>ц</w:t>
      </w:r>
      <w:r w:rsidRPr="00055F5A">
        <w:rPr>
          <w:b w:val="0"/>
          <w:bCs w:val="0"/>
          <w:highlight w:val="green"/>
          <w:lang w:val="ru-RU"/>
        </w:rPr>
        <w:t xml:space="preserve"> </w:t>
      </w:r>
      <w:r w:rsidRPr="00055F5A">
        <w:rPr>
          <w:b w:val="0"/>
          <w:bCs w:val="0"/>
          <w:highlight w:val="green"/>
        </w:rPr>
        <w:t>а</w:t>
      </w:r>
      <w:r w:rsidRPr="00055F5A">
        <w:rPr>
          <w:b w:val="0"/>
          <w:bCs w:val="0"/>
          <w:highlight w:val="green"/>
          <w:lang w:val="ru-RU"/>
        </w:rPr>
        <w:t xml:space="preserve">  </w:t>
      </w:r>
      <w:r w:rsidRPr="00055F5A">
        <w:rPr>
          <w:b w:val="0"/>
          <w:bCs w:val="0"/>
          <w:highlight w:val="green"/>
        </w:rPr>
        <w:t xml:space="preserve"> А.1</w:t>
      </w:r>
    </w:p>
    <w:tbl>
      <w:tblPr>
        <w:tblStyle w:val="aa"/>
        <w:tblW w:w="0" w:type="auto"/>
        <w:tblInd w:w="142" w:type="dxa"/>
        <w:tblLook w:val="04A0" w:firstRow="1" w:lastRow="0" w:firstColumn="1" w:lastColumn="0" w:noHBand="0" w:noVBand="1"/>
      </w:tblPr>
      <w:tblGrid>
        <w:gridCol w:w="2972"/>
        <w:gridCol w:w="11163"/>
      </w:tblGrid>
      <w:tr w:rsidR="004F04BE" w:rsidRPr="00055F5A" w14:paraId="7E63EF97" w14:textId="77777777" w:rsidTr="004F04BE">
        <w:trPr>
          <w:cantSplit/>
          <w:trHeight w:val="603"/>
          <w:tblHeader/>
        </w:trPr>
        <w:tc>
          <w:tcPr>
            <w:tcW w:w="2972" w:type="dxa"/>
            <w:vAlign w:val="center"/>
          </w:tcPr>
          <w:p w14:paraId="344BFC58" w14:textId="77777777" w:rsidR="004F04BE" w:rsidRPr="00055F5A" w:rsidRDefault="004F04BE" w:rsidP="00A7111C">
            <w:pPr>
              <w:pStyle w:val="TableParagraph"/>
              <w:ind w:firstLine="709"/>
              <w:jc w:val="center"/>
              <w:rPr>
                <w:rFonts w:ascii="Times New Roman" w:eastAsia="Times New Roman" w:hAnsi="Times New Roman"/>
                <w:highlight w:val="green"/>
                <w:lang w:val="ru-RU"/>
              </w:rPr>
            </w:pPr>
            <w:r w:rsidRPr="00055F5A">
              <w:rPr>
                <w:rFonts w:ascii="Times New Roman" w:hAnsi="Times New Roman"/>
                <w:highlight w:val="green"/>
                <w:lang w:val="ru-RU"/>
              </w:rPr>
              <w:t>Вид работ (услуг)</w:t>
            </w:r>
          </w:p>
        </w:tc>
        <w:tc>
          <w:tcPr>
            <w:tcW w:w="11163" w:type="dxa"/>
            <w:vAlign w:val="center"/>
          </w:tcPr>
          <w:p w14:paraId="621C9A9A" w14:textId="77777777" w:rsidR="004F04BE" w:rsidRPr="00055F5A" w:rsidRDefault="004F04BE" w:rsidP="00A7111C">
            <w:pPr>
              <w:pStyle w:val="TableParagraph"/>
              <w:ind w:firstLine="709"/>
              <w:jc w:val="center"/>
              <w:rPr>
                <w:rFonts w:ascii="Times New Roman" w:hAnsi="Times New Roman"/>
                <w:highlight w:val="green"/>
                <w:lang w:val="ru-RU"/>
              </w:rPr>
            </w:pPr>
            <w:r w:rsidRPr="00055F5A">
              <w:rPr>
                <w:rFonts w:ascii="Times New Roman" w:hAnsi="Times New Roman"/>
                <w:highlight w:val="green"/>
                <w:lang w:val="ru-RU"/>
              </w:rPr>
              <w:t>Перечень дополнительных и специальных работ (услуг)</w:t>
            </w:r>
          </w:p>
        </w:tc>
      </w:tr>
      <w:tr w:rsidR="004F04BE" w:rsidRPr="00055F5A" w14:paraId="0EC2B8DA" w14:textId="77777777" w:rsidTr="004F04BE">
        <w:tc>
          <w:tcPr>
            <w:tcW w:w="2972" w:type="dxa"/>
          </w:tcPr>
          <w:p w14:paraId="5AEB7867" w14:textId="77777777" w:rsidR="004F04BE" w:rsidRPr="00055F5A" w:rsidRDefault="004F04BE" w:rsidP="004F04BE">
            <w:pPr>
              <w:pStyle w:val="TableParagraph"/>
              <w:rPr>
                <w:rFonts w:ascii="Times New Roman" w:eastAsia="Times New Roman" w:hAnsi="Times New Roman"/>
                <w:highlight w:val="green"/>
                <w:lang w:val="ru-RU"/>
              </w:rPr>
            </w:pPr>
            <w:proofErr w:type="spellStart"/>
            <w:r w:rsidRPr="00055F5A">
              <w:rPr>
                <w:rFonts w:ascii="Times New Roman" w:hAnsi="Times New Roman"/>
                <w:highlight w:val="green"/>
              </w:rPr>
              <w:t>Общие</w:t>
            </w:r>
            <w:proofErr w:type="spellEnd"/>
          </w:p>
        </w:tc>
        <w:tc>
          <w:tcPr>
            <w:tcW w:w="11163" w:type="dxa"/>
          </w:tcPr>
          <w:p w14:paraId="1676EDB3"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highlight w:val="green"/>
                <w:lang w:val="ru-RU"/>
              </w:rPr>
              <w:t>Составление</w:t>
            </w:r>
            <w:r w:rsidRPr="00055F5A">
              <w:rPr>
                <w:rFonts w:ascii="Times New Roman" w:hAnsi="Times New Roman"/>
                <w:spacing w:val="-7"/>
                <w:highlight w:val="green"/>
                <w:lang w:val="ru-RU"/>
              </w:rPr>
              <w:t xml:space="preserve"> </w:t>
            </w:r>
            <w:r w:rsidRPr="00055F5A">
              <w:rPr>
                <w:rFonts w:ascii="Times New Roman" w:hAnsi="Times New Roman"/>
                <w:highlight w:val="green"/>
                <w:lang w:val="ru-RU"/>
              </w:rPr>
              <w:t>задания</w:t>
            </w:r>
          </w:p>
          <w:p w14:paraId="6B899D2E"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highlight w:val="green"/>
                <w:lang w:val="ru-RU"/>
              </w:rPr>
              <w:t>Составление предварительной программы</w:t>
            </w:r>
          </w:p>
          <w:p w14:paraId="195FCD8C"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Получение (приобретение) недостающих исходных материалов и</w:t>
            </w:r>
            <w:r w:rsidRPr="00055F5A">
              <w:rPr>
                <w:rFonts w:ascii="Times New Roman" w:hAnsi="Times New Roman"/>
                <w:spacing w:val="-22"/>
                <w:highlight w:val="green"/>
                <w:lang w:val="ru-RU"/>
              </w:rPr>
              <w:t xml:space="preserve"> </w:t>
            </w:r>
            <w:r w:rsidRPr="00055F5A">
              <w:rPr>
                <w:rFonts w:ascii="Times New Roman" w:hAnsi="Times New Roman"/>
                <w:highlight w:val="green"/>
                <w:lang w:val="ru-RU"/>
              </w:rPr>
              <w:t xml:space="preserve">данных </w:t>
            </w:r>
          </w:p>
          <w:p w14:paraId="0B5D33A0"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highlight w:val="green"/>
                <w:lang w:val="ru-RU"/>
              </w:rPr>
              <w:t>Выдача промежуточных материалов и</w:t>
            </w:r>
            <w:r w:rsidRPr="00055F5A">
              <w:rPr>
                <w:rFonts w:ascii="Times New Roman" w:hAnsi="Times New Roman"/>
                <w:spacing w:val="-11"/>
                <w:highlight w:val="green"/>
                <w:lang w:val="ru-RU"/>
              </w:rPr>
              <w:t xml:space="preserve"> </w:t>
            </w:r>
            <w:r w:rsidRPr="00055F5A">
              <w:rPr>
                <w:rFonts w:ascii="Times New Roman" w:hAnsi="Times New Roman"/>
                <w:highlight w:val="green"/>
                <w:lang w:val="ru-RU"/>
              </w:rPr>
              <w:t>данных</w:t>
            </w:r>
          </w:p>
          <w:p w14:paraId="11924AB5"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highlight w:val="green"/>
                <w:lang w:val="ru-RU"/>
              </w:rPr>
              <w:t>Научное сопровождение инженерных изысканий на</w:t>
            </w:r>
            <w:r w:rsidRPr="00055F5A">
              <w:rPr>
                <w:rFonts w:ascii="Times New Roman" w:hAnsi="Times New Roman"/>
                <w:spacing w:val="-10"/>
                <w:highlight w:val="green"/>
                <w:lang w:val="ru-RU"/>
              </w:rPr>
              <w:t xml:space="preserve"> </w:t>
            </w:r>
            <w:r w:rsidRPr="00055F5A">
              <w:rPr>
                <w:rFonts w:ascii="Times New Roman" w:hAnsi="Times New Roman"/>
                <w:highlight w:val="green"/>
                <w:lang w:val="ru-RU"/>
              </w:rPr>
              <w:t>объектах повышенного уровня ответственности или на объектах</w:t>
            </w:r>
            <w:r w:rsidRPr="00055F5A">
              <w:rPr>
                <w:rFonts w:ascii="Times New Roman" w:hAnsi="Times New Roman"/>
                <w:spacing w:val="-23"/>
                <w:highlight w:val="green"/>
                <w:lang w:val="ru-RU"/>
              </w:rPr>
              <w:t xml:space="preserve"> </w:t>
            </w:r>
            <w:r w:rsidRPr="00055F5A">
              <w:rPr>
                <w:rFonts w:ascii="Times New Roman" w:hAnsi="Times New Roman"/>
                <w:highlight w:val="green"/>
                <w:lang w:val="ru-RU"/>
              </w:rPr>
              <w:t>нормального уровня ответственности в сложных природных</w:t>
            </w:r>
            <w:r w:rsidRPr="00055F5A">
              <w:rPr>
                <w:rFonts w:ascii="Times New Roman" w:hAnsi="Times New Roman"/>
                <w:spacing w:val="-15"/>
                <w:highlight w:val="green"/>
                <w:lang w:val="ru-RU"/>
              </w:rPr>
              <w:t xml:space="preserve"> </w:t>
            </w:r>
            <w:r w:rsidRPr="00055F5A">
              <w:rPr>
                <w:rFonts w:ascii="Times New Roman" w:hAnsi="Times New Roman"/>
                <w:highlight w:val="green"/>
                <w:lang w:val="ru-RU"/>
              </w:rPr>
              <w:t>условиях</w:t>
            </w:r>
          </w:p>
          <w:p w14:paraId="3448C378"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highlight w:val="green"/>
                <w:lang w:val="ru-RU"/>
              </w:rPr>
              <w:t>Повышение точности</w:t>
            </w:r>
            <w:r w:rsidRPr="00055F5A">
              <w:rPr>
                <w:rFonts w:ascii="Times New Roman" w:hAnsi="Times New Roman"/>
                <w:spacing w:val="-11"/>
                <w:highlight w:val="green"/>
                <w:lang w:val="ru-RU"/>
              </w:rPr>
              <w:t xml:space="preserve"> </w:t>
            </w:r>
            <w:r w:rsidRPr="00055F5A">
              <w:rPr>
                <w:rFonts w:ascii="Times New Roman" w:hAnsi="Times New Roman"/>
                <w:highlight w:val="green"/>
                <w:lang w:val="ru-RU"/>
              </w:rPr>
              <w:t>измерений</w:t>
            </w:r>
          </w:p>
          <w:p w14:paraId="667F9188"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Изготовление дополнительных экземпляров технических</w:t>
            </w:r>
            <w:r w:rsidRPr="00055F5A">
              <w:rPr>
                <w:rFonts w:ascii="Times New Roman" w:hAnsi="Times New Roman"/>
                <w:spacing w:val="-20"/>
                <w:highlight w:val="green"/>
                <w:lang w:val="ru-RU"/>
              </w:rPr>
              <w:t xml:space="preserve"> </w:t>
            </w:r>
            <w:r w:rsidRPr="00055F5A">
              <w:rPr>
                <w:rFonts w:ascii="Times New Roman" w:hAnsi="Times New Roman"/>
                <w:highlight w:val="green"/>
                <w:lang w:val="ru-RU"/>
              </w:rPr>
              <w:t xml:space="preserve">отчетов </w:t>
            </w:r>
          </w:p>
          <w:p w14:paraId="46FEFE6D"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Составление дополнительных приложений к техническому</w:t>
            </w:r>
            <w:r w:rsidRPr="00055F5A">
              <w:rPr>
                <w:rFonts w:ascii="Times New Roman" w:hAnsi="Times New Roman"/>
                <w:spacing w:val="-23"/>
                <w:highlight w:val="green"/>
                <w:lang w:val="ru-RU"/>
              </w:rPr>
              <w:t xml:space="preserve"> </w:t>
            </w:r>
            <w:r w:rsidRPr="00055F5A">
              <w:rPr>
                <w:rFonts w:ascii="Times New Roman" w:hAnsi="Times New Roman"/>
                <w:highlight w:val="green"/>
                <w:lang w:val="ru-RU"/>
              </w:rPr>
              <w:t xml:space="preserve">отчету </w:t>
            </w:r>
          </w:p>
          <w:p w14:paraId="3F736447" w14:textId="77777777" w:rsidR="004F04BE" w:rsidRPr="00055F5A" w:rsidRDefault="004F04BE" w:rsidP="004F04BE">
            <w:pPr>
              <w:pStyle w:val="TableParagraph"/>
              <w:jc w:val="both"/>
              <w:rPr>
                <w:rFonts w:ascii="Times New Roman" w:eastAsia="Times New Roman" w:hAnsi="Times New Roman"/>
                <w:highlight w:val="green"/>
                <w:lang w:val="ru-RU"/>
              </w:rPr>
            </w:pPr>
            <w:r w:rsidRPr="00055F5A">
              <w:rPr>
                <w:rFonts w:ascii="Times New Roman" w:eastAsia="Times New Roman" w:hAnsi="Times New Roman"/>
                <w:highlight w:val="green"/>
                <w:lang w:val="ru-RU"/>
              </w:rPr>
              <w:t>Оформление материалов инженерных изысканий с понижением уровня секретности, со снятием секретности или перевод материалов ограниченного доступа (с грифом «для служебного пользования» или «коммерческая тайна») в открытый доступ</w:t>
            </w:r>
          </w:p>
          <w:p w14:paraId="48DAD8FA"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highlight w:val="green"/>
                <w:lang w:val="ru-RU"/>
              </w:rPr>
              <w:t>Передача результатов инженерных изысканий третьим</w:t>
            </w:r>
            <w:r w:rsidRPr="00055F5A">
              <w:rPr>
                <w:rFonts w:ascii="Times New Roman" w:hAnsi="Times New Roman"/>
                <w:spacing w:val="-21"/>
                <w:highlight w:val="green"/>
                <w:lang w:val="ru-RU"/>
              </w:rPr>
              <w:t xml:space="preserve"> </w:t>
            </w:r>
            <w:r w:rsidRPr="00055F5A">
              <w:rPr>
                <w:rFonts w:ascii="Times New Roman" w:hAnsi="Times New Roman"/>
                <w:highlight w:val="green"/>
                <w:lang w:val="ru-RU"/>
              </w:rPr>
              <w:t>лицам</w:t>
            </w:r>
          </w:p>
        </w:tc>
      </w:tr>
      <w:tr w:rsidR="004F04BE" w:rsidRPr="00055F5A" w14:paraId="7ACCC14E" w14:textId="77777777" w:rsidTr="004F04BE">
        <w:tc>
          <w:tcPr>
            <w:tcW w:w="2972" w:type="dxa"/>
          </w:tcPr>
          <w:p w14:paraId="5F3A485A" w14:textId="77777777" w:rsidR="004F04BE" w:rsidRPr="00055F5A" w:rsidRDefault="004F04BE" w:rsidP="004F04BE">
            <w:pPr>
              <w:pStyle w:val="TableParagraph"/>
              <w:rPr>
                <w:rFonts w:ascii="Times New Roman" w:eastAsia="Times New Roman" w:hAnsi="Times New Roman"/>
                <w:highlight w:val="green"/>
              </w:rPr>
            </w:pPr>
            <w:proofErr w:type="spellStart"/>
            <w:r w:rsidRPr="00055F5A">
              <w:rPr>
                <w:rFonts w:ascii="Times New Roman" w:hAnsi="Times New Roman"/>
                <w:highlight w:val="green"/>
              </w:rPr>
              <w:t>Инженерно-геодезические</w:t>
            </w:r>
            <w:proofErr w:type="spellEnd"/>
          </w:p>
        </w:tc>
        <w:tc>
          <w:tcPr>
            <w:tcW w:w="11163" w:type="dxa"/>
          </w:tcPr>
          <w:p w14:paraId="59F697A2"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Создание дополнительных знаков плановой и высотной геодезической основы</w:t>
            </w:r>
          </w:p>
          <w:p w14:paraId="6424141E"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Детальное обследование подземных и надземных инженерных коммуникаций, координирование и составление каталогов колодцев, камер и др.</w:t>
            </w:r>
          </w:p>
          <w:p w14:paraId="57249CD0" w14:textId="77777777" w:rsidR="004F04BE" w:rsidRPr="00055F5A" w:rsidRDefault="004F04BE" w:rsidP="004F04BE">
            <w:pPr>
              <w:pStyle w:val="TableParagraph"/>
              <w:ind w:firstLineChars="4" w:firstLine="9"/>
              <w:rPr>
                <w:rFonts w:ascii="Times New Roman" w:hAnsi="Times New Roman"/>
                <w:highlight w:val="green"/>
                <w:lang w:val="ru-RU"/>
              </w:rPr>
            </w:pPr>
            <w:r w:rsidRPr="00055F5A">
              <w:rPr>
                <w:rFonts w:ascii="Times New Roman" w:hAnsi="Times New Roman"/>
                <w:highlight w:val="green"/>
                <w:lang w:val="ru-RU"/>
              </w:rPr>
              <w:t>Дополнительные требования к созданию инженерно-топографических планов: объемная визуализация элементов ситуации, дополнительные характеристики зданий, сооружений, инженерных коммуникаций, дополнительные требования к условным знакам, условным графическим обозначениям и др.</w:t>
            </w:r>
          </w:p>
          <w:p w14:paraId="32A0B034" w14:textId="77777777" w:rsidR="004F04BE" w:rsidRPr="00055F5A" w:rsidRDefault="004F04BE" w:rsidP="004F04BE">
            <w:pPr>
              <w:pStyle w:val="TableParagraph"/>
              <w:ind w:firstLineChars="4" w:firstLine="9"/>
              <w:rPr>
                <w:rFonts w:ascii="Times New Roman" w:hAnsi="Times New Roman"/>
                <w:highlight w:val="green"/>
                <w:lang w:val="ru-RU"/>
              </w:rPr>
            </w:pPr>
            <w:r w:rsidRPr="00055F5A">
              <w:rPr>
                <w:rFonts w:ascii="Times New Roman" w:hAnsi="Times New Roman"/>
                <w:highlight w:val="green"/>
                <w:lang w:val="ru-RU"/>
              </w:rPr>
              <w:t>Создание структуры базы данных элементов рельефа и ситуации для инженерной цифровой модели местности</w:t>
            </w:r>
          </w:p>
          <w:p w14:paraId="59949028"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Изготовление растровой копии цифровых топографических карт и планов территории объекта или его частей</w:t>
            </w:r>
          </w:p>
          <w:p w14:paraId="336B437F"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Создание цифровых условных обозначений элементов топографических карт и планов, структуры их баз данных</w:t>
            </w:r>
          </w:p>
          <w:p w14:paraId="3509275E"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Нанесение на план или профиль трассы линейного объекта сведений о владельцах, технических условиях на параллельное следование, примыкание и пересечение инженерных коммуникаций и сооружений</w:t>
            </w:r>
          </w:p>
          <w:p w14:paraId="3B381EE2"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highlight w:val="green"/>
                <w:lang w:val="ru-RU"/>
              </w:rPr>
              <w:t>Составление ведомостей по трассам линейных сооружений в полосе отвода основного линейного сооружения</w:t>
            </w:r>
          </w:p>
          <w:p w14:paraId="7305A6DB"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Инженерно-геодезические работы при эксплуатации зданий и сооружений (А.2)</w:t>
            </w:r>
          </w:p>
          <w:p w14:paraId="3ADF08D5"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lastRenderedPageBreak/>
              <w:t>Инженерно-геодезические работы при капитальном ремонте зданий и сооружений</w:t>
            </w:r>
          </w:p>
          <w:p w14:paraId="1962B52A"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highlight w:val="green"/>
                <w:lang w:val="ru-RU"/>
              </w:rPr>
              <w:t>Инженерно-геодезические работы для подготовки проекта организации работ по сносу зданий и сооружений (А.3)</w:t>
            </w:r>
          </w:p>
        </w:tc>
      </w:tr>
      <w:tr w:rsidR="004F04BE" w:rsidRPr="00055F5A" w14:paraId="51A87370" w14:textId="77777777" w:rsidTr="004F04BE">
        <w:tc>
          <w:tcPr>
            <w:tcW w:w="2972" w:type="dxa"/>
          </w:tcPr>
          <w:p w14:paraId="1C20BE41" w14:textId="77777777" w:rsidR="004F04BE" w:rsidRPr="00055F5A" w:rsidRDefault="004F04BE" w:rsidP="004F04BE">
            <w:pPr>
              <w:pStyle w:val="TableParagraph"/>
              <w:rPr>
                <w:rFonts w:ascii="Times New Roman" w:eastAsia="Times New Roman" w:hAnsi="Times New Roman"/>
                <w:highlight w:val="green"/>
              </w:rPr>
            </w:pPr>
            <w:proofErr w:type="spellStart"/>
            <w:r w:rsidRPr="00055F5A">
              <w:rPr>
                <w:rFonts w:ascii="Times New Roman" w:hAnsi="Times New Roman"/>
                <w:highlight w:val="green"/>
              </w:rPr>
              <w:lastRenderedPageBreak/>
              <w:t>Инженерно-геологические</w:t>
            </w:r>
            <w:proofErr w:type="spellEnd"/>
          </w:p>
        </w:tc>
        <w:tc>
          <w:tcPr>
            <w:tcW w:w="11163" w:type="dxa"/>
          </w:tcPr>
          <w:p w14:paraId="2F2F9343"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Геотехнические исследования</w:t>
            </w:r>
          </w:p>
          <w:p w14:paraId="4F314E66"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Обследование состояния грунтов основания зданий и сооружений</w:t>
            </w:r>
          </w:p>
          <w:p w14:paraId="31998FD3"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Локальный мониторинг компонентов геологической среды</w:t>
            </w:r>
          </w:p>
          <w:p w14:paraId="6B2F534A"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Инженерно-геологические работы при эксплуатации зданий и сооружений (А.2)</w:t>
            </w:r>
          </w:p>
          <w:p w14:paraId="119B1C38"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 xml:space="preserve">Инженерно-геологические работы при капитальном ремонте зданий и сооружений </w:t>
            </w:r>
          </w:p>
          <w:p w14:paraId="06965E33"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highlight w:val="green"/>
                <w:lang w:val="ru-RU"/>
              </w:rPr>
              <w:t>Инженерно-геологические работы для подготовки проекта организации работ по сносу зданий и сооружений (А.3)</w:t>
            </w:r>
          </w:p>
        </w:tc>
      </w:tr>
      <w:tr w:rsidR="004F04BE" w:rsidRPr="00055F5A" w14:paraId="43498594" w14:textId="77777777" w:rsidTr="004F04BE">
        <w:tc>
          <w:tcPr>
            <w:tcW w:w="2972" w:type="dxa"/>
          </w:tcPr>
          <w:p w14:paraId="46617045" w14:textId="77777777" w:rsidR="004F04BE" w:rsidRPr="00055F5A" w:rsidRDefault="004F04BE" w:rsidP="004F04BE">
            <w:pPr>
              <w:pStyle w:val="TableParagraph"/>
              <w:rPr>
                <w:rFonts w:ascii="Times New Roman" w:eastAsia="Times New Roman" w:hAnsi="Times New Roman"/>
                <w:highlight w:val="green"/>
              </w:rPr>
            </w:pPr>
            <w:proofErr w:type="spellStart"/>
            <w:r w:rsidRPr="00055F5A">
              <w:rPr>
                <w:rFonts w:ascii="Times New Roman" w:hAnsi="Times New Roman"/>
                <w:highlight w:val="green"/>
              </w:rPr>
              <w:t>Инженерно-гидрометеорологические</w:t>
            </w:r>
            <w:proofErr w:type="spellEnd"/>
          </w:p>
        </w:tc>
        <w:tc>
          <w:tcPr>
            <w:tcW w:w="11163" w:type="dxa"/>
          </w:tcPr>
          <w:p w14:paraId="231CE614"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Исследования микроклиматических условий</w:t>
            </w:r>
          </w:p>
          <w:p w14:paraId="26B34D08"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Исследования условий рассеивания вредных веществ и загрязнения атмосферного воздуха</w:t>
            </w:r>
          </w:p>
          <w:p w14:paraId="479EF57C"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Исследования особенностей гидравлического режима участков рек, бьефов гидроузлов и т. д.</w:t>
            </w:r>
          </w:p>
          <w:p w14:paraId="383C7E20"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Исследования динамики прибрежной зоны морей</w:t>
            </w:r>
          </w:p>
          <w:p w14:paraId="03BF5092"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Исследования водного баланса реки, озера, водохранилища, подтапливаемой (осушаемой) территории и др.</w:t>
            </w:r>
          </w:p>
          <w:p w14:paraId="5D829454"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Исследования условий формирования стока на эталонных бассейнах и участках рек</w:t>
            </w:r>
          </w:p>
          <w:p w14:paraId="7581498E"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 xml:space="preserve">Исследования гидрофизических и </w:t>
            </w:r>
            <w:proofErr w:type="spellStart"/>
            <w:r w:rsidRPr="00055F5A">
              <w:rPr>
                <w:rFonts w:ascii="Times New Roman" w:hAnsi="Times New Roman"/>
                <w:highlight w:val="green"/>
                <w:lang w:val="ru-RU"/>
              </w:rPr>
              <w:t>ледотермических</w:t>
            </w:r>
            <w:proofErr w:type="spellEnd"/>
            <w:r w:rsidRPr="00055F5A">
              <w:rPr>
                <w:rFonts w:ascii="Times New Roman" w:hAnsi="Times New Roman"/>
                <w:highlight w:val="green"/>
                <w:lang w:val="ru-RU"/>
              </w:rPr>
              <w:t xml:space="preserve"> условий водоемов и водотоков</w:t>
            </w:r>
          </w:p>
          <w:p w14:paraId="7BEFD421"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Исследования особенностей гидробиологического и гидрохимического режимов рек, озер, водохранилищ и др.</w:t>
            </w:r>
          </w:p>
          <w:p w14:paraId="3AA9E675"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Исследования водно-эрозионных процессов</w:t>
            </w:r>
          </w:p>
          <w:p w14:paraId="22FAE2B5"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Проведение лабораторного моделирования опасных природных процессов</w:t>
            </w:r>
          </w:p>
          <w:p w14:paraId="0DD8092E"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highlight w:val="green"/>
                <w:lang w:val="ru-RU"/>
              </w:rPr>
              <w:t>Выполнение опытно-экспериментальных работ на реальных объектах</w:t>
            </w:r>
            <w:r w:rsidRPr="00055F5A">
              <w:rPr>
                <w:rFonts w:ascii="Times New Roman" w:eastAsia="Times New Roman" w:hAnsi="Times New Roman"/>
                <w:highlight w:val="green"/>
                <w:lang w:val="ru-RU"/>
              </w:rPr>
              <w:t xml:space="preserve"> </w:t>
            </w:r>
          </w:p>
          <w:p w14:paraId="33E4F1DE"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Инженерно-гидрометеорологические работы при эксплуатации зданий и сооружений (А.2)</w:t>
            </w:r>
          </w:p>
          <w:p w14:paraId="711FA86A"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highlight w:val="green"/>
                <w:lang w:val="ru-RU"/>
              </w:rPr>
              <w:t>Инженерно-гидрометеорологические работы при капитальном ремонте зданий и сооружений</w:t>
            </w:r>
            <w:r w:rsidRPr="00055F5A">
              <w:rPr>
                <w:rFonts w:ascii="Times New Roman" w:eastAsia="Times New Roman" w:hAnsi="Times New Roman"/>
                <w:highlight w:val="green"/>
                <w:lang w:val="ru-RU"/>
              </w:rPr>
              <w:t xml:space="preserve"> </w:t>
            </w:r>
          </w:p>
          <w:p w14:paraId="668CD162"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eastAsia="Times New Roman" w:hAnsi="Times New Roman"/>
                <w:highlight w:val="green"/>
                <w:lang w:val="ru-RU"/>
              </w:rPr>
              <w:t xml:space="preserve">Инженерно-гидрометеорологические работы </w:t>
            </w:r>
            <w:r w:rsidRPr="00055F5A">
              <w:rPr>
                <w:rFonts w:ascii="Times New Roman" w:hAnsi="Times New Roman"/>
                <w:highlight w:val="green"/>
                <w:lang w:val="ru-RU"/>
              </w:rPr>
              <w:t>для подготовки проекта организации работ по сносу</w:t>
            </w:r>
            <w:r w:rsidRPr="00055F5A">
              <w:rPr>
                <w:rFonts w:ascii="Times New Roman" w:eastAsia="Times New Roman" w:hAnsi="Times New Roman"/>
                <w:highlight w:val="green"/>
                <w:lang w:val="ru-RU"/>
              </w:rPr>
              <w:t xml:space="preserve"> зданий и сооружений (А.3)</w:t>
            </w:r>
          </w:p>
        </w:tc>
      </w:tr>
      <w:tr w:rsidR="004F04BE" w:rsidRPr="00055F5A" w14:paraId="1B5115A1" w14:textId="77777777" w:rsidTr="004F04BE">
        <w:trPr>
          <w:trHeight w:val="2608"/>
        </w:trPr>
        <w:tc>
          <w:tcPr>
            <w:tcW w:w="2972" w:type="dxa"/>
          </w:tcPr>
          <w:p w14:paraId="76964499" w14:textId="77777777" w:rsidR="004F04BE" w:rsidRPr="00055F5A" w:rsidRDefault="004F04BE" w:rsidP="004F04BE">
            <w:pPr>
              <w:pStyle w:val="TableParagraph"/>
              <w:rPr>
                <w:rFonts w:ascii="Times New Roman" w:eastAsia="Times New Roman" w:hAnsi="Times New Roman"/>
                <w:highlight w:val="green"/>
              </w:rPr>
            </w:pPr>
            <w:proofErr w:type="spellStart"/>
            <w:r w:rsidRPr="00055F5A">
              <w:rPr>
                <w:rFonts w:ascii="Times New Roman" w:hAnsi="Times New Roman"/>
                <w:highlight w:val="green"/>
              </w:rPr>
              <w:t>Инженерно</w:t>
            </w:r>
            <w:proofErr w:type="spellEnd"/>
            <w:r w:rsidRPr="00055F5A">
              <w:rPr>
                <w:rFonts w:ascii="Times New Roman" w:hAnsi="Times New Roman"/>
                <w:highlight w:val="green"/>
                <w:lang w:val="ru-RU"/>
              </w:rPr>
              <w:t>-</w:t>
            </w:r>
            <w:proofErr w:type="spellStart"/>
            <w:r w:rsidRPr="00055F5A">
              <w:rPr>
                <w:rFonts w:ascii="Times New Roman" w:hAnsi="Times New Roman"/>
                <w:highlight w:val="green"/>
              </w:rPr>
              <w:t>экологические</w:t>
            </w:r>
            <w:proofErr w:type="spellEnd"/>
          </w:p>
        </w:tc>
        <w:tc>
          <w:tcPr>
            <w:tcW w:w="11163" w:type="dxa"/>
          </w:tcPr>
          <w:p w14:paraId="7DD28682"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 xml:space="preserve">Медико-биологические исследования </w:t>
            </w:r>
          </w:p>
          <w:p w14:paraId="107F1CD8"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t xml:space="preserve">Гидробиологические исследования </w:t>
            </w:r>
            <w:r w:rsidRPr="00055F5A">
              <w:rPr>
                <w:rFonts w:ascii="Times New Roman" w:hAnsi="Times New Roman"/>
                <w:highlight w:val="green"/>
                <w:shd w:val="clear" w:color="auto" w:fill="FFFFFF" w:themeFill="background1"/>
                <w:lang w:val="ru-RU"/>
              </w:rPr>
              <w:t>поверхностных вод суши</w:t>
            </w:r>
          </w:p>
          <w:p w14:paraId="7782486E"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highlight w:val="green"/>
                <w:lang w:val="ru-RU"/>
              </w:rPr>
              <w:t xml:space="preserve">Оценка </w:t>
            </w:r>
            <w:proofErr w:type="spellStart"/>
            <w:r w:rsidRPr="00055F5A">
              <w:rPr>
                <w:rFonts w:ascii="Times New Roman" w:hAnsi="Times New Roman"/>
                <w:highlight w:val="green"/>
                <w:lang w:val="ru-RU"/>
              </w:rPr>
              <w:t>фитопродуктивности</w:t>
            </w:r>
            <w:proofErr w:type="spellEnd"/>
            <w:r w:rsidRPr="00055F5A">
              <w:rPr>
                <w:rFonts w:ascii="Times New Roman" w:hAnsi="Times New Roman"/>
                <w:highlight w:val="green"/>
                <w:lang w:val="ru-RU"/>
              </w:rPr>
              <w:t xml:space="preserve"> растительных сообществ</w:t>
            </w:r>
          </w:p>
          <w:p w14:paraId="5C21AC7B"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highlight w:val="green"/>
                <w:lang w:val="ru-RU"/>
              </w:rPr>
              <w:t>Экологический мониторинг отдельных компонентов окружающей среды</w:t>
            </w:r>
          </w:p>
          <w:p w14:paraId="12E2C2BA"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iCs/>
                <w:highlight w:val="green"/>
                <w:lang w:val="ru-RU"/>
              </w:rPr>
              <w:t xml:space="preserve">Эколого-геохимические исследования с применением геофизических методов </w:t>
            </w:r>
          </w:p>
          <w:p w14:paraId="20551D75"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iCs/>
                <w:highlight w:val="green"/>
                <w:lang w:val="ru-RU"/>
              </w:rPr>
              <w:t>Локальное обследование загрязнения почв (или грунтов) и грунтовых вод</w:t>
            </w:r>
          </w:p>
          <w:p w14:paraId="7C57DAB5" w14:textId="77777777" w:rsidR="004F04BE" w:rsidRPr="00055F5A" w:rsidRDefault="004F04BE" w:rsidP="004F04BE">
            <w:pPr>
              <w:pStyle w:val="TableParagraph"/>
              <w:rPr>
                <w:rFonts w:ascii="Times New Roman" w:hAnsi="Times New Roman"/>
                <w:highlight w:val="green"/>
                <w:shd w:val="clear" w:color="auto" w:fill="FFFFFF"/>
                <w:lang w:val="ru-RU"/>
              </w:rPr>
            </w:pPr>
            <w:r w:rsidRPr="00055F5A">
              <w:rPr>
                <w:rFonts w:ascii="Times New Roman" w:hAnsi="Times New Roman"/>
                <w:highlight w:val="green"/>
                <w:shd w:val="clear" w:color="auto" w:fill="FFFFFF"/>
                <w:lang w:val="ru-RU"/>
              </w:rPr>
              <w:t>Выявление объектов накопленного вреда окружающей среде</w:t>
            </w:r>
          </w:p>
          <w:p w14:paraId="516E3D5A" w14:textId="77777777" w:rsidR="004F04BE" w:rsidRPr="00055F5A" w:rsidRDefault="004F04BE" w:rsidP="004F04BE">
            <w:pPr>
              <w:pStyle w:val="TableParagraph"/>
              <w:rPr>
                <w:rFonts w:ascii="Times New Roman" w:hAnsi="Times New Roman"/>
                <w:iCs/>
                <w:highlight w:val="green"/>
                <w:lang w:val="ru-RU"/>
              </w:rPr>
            </w:pPr>
            <w:r w:rsidRPr="00055F5A">
              <w:rPr>
                <w:rFonts w:ascii="Times New Roman" w:hAnsi="Times New Roman"/>
                <w:iCs/>
                <w:highlight w:val="green"/>
                <w:lang w:val="ru-RU"/>
              </w:rPr>
              <w:t>Инженерно-экологические работы при эксплуатации зданий и сооружений (А.2)</w:t>
            </w:r>
          </w:p>
          <w:p w14:paraId="0D34793E"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hAnsi="Times New Roman"/>
                <w:highlight w:val="green"/>
                <w:lang w:val="ru-RU"/>
              </w:rPr>
              <w:t>Инженерно-экологические работы при капитальном ремонте зданий и сооружений</w:t>
            </w:r>
            <w:r w:rsidRPr="00055F5A">
              <w:rPr>
                <w:rFonts w:ascii="Times New Roman" w:eastAsia="Times New Roman" w:hAnsi="Times New Roman"/>
                <w:highlight w:val="green"/>
                <w:lang w:val="ru-RU"/>
              </w:rPr>
              <w:t xml:space="preserve"> </w:t>
            </w:r>
          </w:p>
          <w:p w14:paraId="311C074E" w14:textId="77777777" w:rsidR="004F04BE" w:rsidRPr="00055F5A" w:rsidRDefault="004F04BE" w:rsidP="004F04BE">
            <w:pPr>
              <w:pStyle w:val="TableParagraph"/>
              <w:rPr>
                <w:rFonts w:ascii="Times New Roman" w:eastAsia="Times New Roman" w:hAnsi="Times New Roman"/>
                <w:highlight w:val="green"/>
                <w:lang w:val="ru-RU"/>
              </w:rPr>
            </w:pPr>
            <w:r w:rsidRPr="00055F5A">
              <w:rPr>
                <w:rFonts w:ascii="Times New Roman" w:eastAsia="Times New Roman" w:hAnsi="Times New Roman"/>
                <w:highlight w:val="green"/>
                <w:lang w:val="ru-RU"/>
              </w:rPr>
              <w:t xml:space="preserve">Инженерно-экологические работы </w:t>
            </w:r>
            <w:r w:rsidRPr="00055F5A">
              <w:rPr>
                <w:rFonts w:ascii="Times New Roman" w:hAnsi="Times New Roman"/>
                <w:highlight w:val="green"/>
                <w:lang w:val="ru-RU"/>
              </w:rPr>
              <w:t xml:space="preserve">для подготовки проекта организации работ по сносу </w:t>
            </w:r>
            <w:r w:rsidRPr="00055F5A">
              <w:rPr>
                <w:rFonts w:ascii="Times New Roman" w:eastAsia="Times New Roman" w:hAnsi="Times New Roman"/>
                <w:highlight w:val="green"/>
                <w:lang w:val="ru-RU"/>
              </w:rPr>
              <w:t>зданий и сооружений (А.3)</w:t>
            </w:r>
          </w:p>
        </w:tc>
      </w:tr>
      <w:tr w:rsidR="004F04BE" w:rsidRPr="00055F5A" w14:paraId="36F52D1B" w14:textId="77777777" w:rsidTr="004F04BE">
        <w:tc>
          <w:tcPr>
            <w:tcW w:w="2972" w:type="dxa"/>
          </w:tcPr>
          <w:p w14:paraId="10B7703F" w14:textId="77777777" w:rsidR="004F04BE" w:rsidRPr="00055F5A" w:rsidRDefault="004F04BE" w:rsidP="004F04BE">
            <w:pPr>
              <w:pStyle w:val="TableParagraph"/>
              <w:spacing w:before="2"/>
              <w:rPr>
                <w:rFonts w:ascii="Times New Roman" w:eastAsia="Times New Roman" w:hAnsi="Times New Roman"/>
                <w:highlight w:val="green"/>
                <w:lang w:val="ru-RU"/>
              </w:rPr>
            </w:pPr>
            <w:r w:rsidRPr="00055F5A">
              <w:rPr>
                <w:rFonts w:ascii="Times New Roman" w:hAnsi="Times New Roman"/>
                <w:spacing w:val="2"/>
                <w:highlight w:val="green"/>
                <w:shd w:val="clear" w:color="auto" w:fill="FFFFFF"/>
                <w:lang w:val="ru-RU"/>
              </w:rPr>
              <w:t xml:space="preserve">Специальные* </w:t>
            </w:r>
          </w:p>
        </w:tc>
        <w:tc>
          <w:tcPr>
            <w:tcW w:w="11163" w:type="dxa"/>
          </w:tcPr>
          <w:p w14:paraId="6859E18C" w14:textId="77777777" w:rsidR="004F04BE" w:rsidRPr="00055F5A" w:rsidRDefault="004F04BE" w:rsidP="004F04BE">
            <w:pPr>
              <w:widowControl w:val="0"/>
              <w:rPr>
                <w:sz w:val="22"/>
                <w:szCs w:val="22"/>
                <w:highlight w:val="green"/>
              </w:rPr>
            </w:pPr>
            <w:r w:rsidRPr="00055F5A">
              <w:rPr>
                <w:sz w:val="22"/>
                <w:szCs w:val="22"/>
                <w:highlight w:val="green"/>
              </w:rPr>
              <w:t xml:space="preserve">Поиск и обследование объектов культурного наследия и археологические исследования </w:t>
            </w:r>
          </w:p>
          <w:p w14:paraId="5B2EAEB2" w14:textId="77777777" w:rsidR="004F04BE" w:rsidRPr="00055F5A" w:rsidRDefault="004F04BE" w:rsidP="004F04BE">
            <w:pPr>
              <w:widowControl w:val="0"/>
              <w:rPr>
                <w:sz w:val="22"/>
                <w:szCs w:val="22"/>
                <w:highlight w:val="green"/>
              </w:rPr>
            </w:pPr>
            <w:r w:rsidRPr="00055F5A">
              <w:rPr>
                <w:sz w:val="22"/>
                <w:szCs w:val="22"/>
                <w:highlight w:val="green"/>
              </w:rPr>
              <w:t xml:space="preserve">Поиск, обнаружение и определение мест воинских захоронений </w:t>
            </w:r>
          </w:p>
          <w:p w14:paraId="28F0BFA7" w14:textId="77777777" w:rsidR="004F04BE" w:rsidRPr="00055F5A" w:rsidRDefault="004F04BE" w:rsidP="004F04BE">
            <w:pPr>
              <w:pStyle w:val="TableParagraph"/>
              <w:rPr>
                <w:rFonts w:ascii="Times New Roman" w:hAnsi="Times New Roman"/>
                <w:highlight w:val="green"/>
                <w:lang w:val="ru-RU"/>
              </w:rPr>
            </w:pPr>
            <w:r w:rsidRPr="00055F5A">
              <w:rPr>
                <w:rFonts w:ascii="Times New Roman" w:hAnsi="Times New Roman"/>
                <w:highlight w:val="green"/>
                <w:lang w:val="ru-RU"/>
              </w:rPr>
              <w:lastRenderedPageBreak/>
              <w:t>Поиск и обследование территории на наличие взрывоопасных предметов в местах боевых действий и на территориях бывших воинских формирований</w:t>
            </w:r>
          </w:p>
        </w:tc>
      </w:tr>
      <w:tr w:rsidR="004F04BE" w:rsidRPr="00055F5A" w14:paraId="67B970A9" w14:textId="77777777" w:rsidTr="004F04BE">
        <w:tc>
          <w:tcPr>
            <w:tcW w:w="14135" w:type="dxa"/>
            <w:gridSpan w:val="2"/>
          </w:tcPr>
          <w:p w14:paraId="76D02A90" w14:textId="711F66EC" w:rsidR="004F04BE" w:rsidRPr="00055F5A" w:rsidRDefault="004F04BE" w:rsidP="004F04BE">
            <w:pPr>
              <w:ind w:firstLine="452"/>
              <w:jc w:val="both"/>
              <w:rPr>
                <w:rFonts w:eastAsia="Times New Roman"/>
                <w:spacing w:val="100"/>
                <w:sz w:val="20"/>
                <w:szCs w:val="20"/>
                <w:highlight w:val="green"/>
              </w:rPr>
            </w:pPr>
            <w:r w:rsidRPr="00055F5A">
              <w:rPr>
                <w:spacing w:val="2"/>
                <w:sz w:val="20"/>
                <w:szCs w:val="20"/>
                <w:highlight w:val="green"/>
                <w:shd w:val="clear" w:color="auto" w:fill="FFFFFF"/>
              </w:rPr>
              <w:lastRenderedPageBreak/>
              <w:t xml:space="preserve">* Работы, выполняемые </w:t>
            </w:r>
            <w:r w:rsidRPr="00055F5A">
              <w:rPr>
                <w:sz w:val="20"/>
                <w:szCs w:val="20"/>
                <w:highlight w:val="green"/>
              </w:rPr>
              <w:t xml:space="preserve">лицами, </w:t>
            </w:r>
            <w:r w:rsidRPr="00055F5A">
              <w:rPr>
                <w:spacing w:val="2"/>
                <w:sz w:val="20"/>
                <w:szCs w:val="20"/>
                <w:highlight w:val="green"/>
                <w:shd w:val="clear" w:color="auto" w:fill="FFFFFF"/>
              </w:rPr>
              <w:t>допущенными к проведению таких работ в порядке, установленном действующим законодательством Российской Федерации.</w:t>
            </w:r>
          </w:p>
          <w:p w14:paraId="2AFDDAA3" w14:textId="77777777" w:rsidR="004F04BE" w:rsidRPr="00055F5A" w:rsidRDefault="004F04BE" w:rsidP="004F04BE">
            <w:pPr>
              <w:ind w:firstLine="452"/>
              <w:jc w:val="both"/>
              <w:rPr>
                <w:highlight w:val="green"/>
              </w:rPr>
            </w:pPr>
            <w:r w:rsidRPr="00055F5A">
              <w:rPr>
                <w:rFonts w:eastAsia="Times New Roman"/>
                <w:spacing w:val="100"/>
                <w:sz w:val="20"/>
                <w:szCs w:val="20"/>
                <w:highlight w:val="green"/>
              </w:rPr>
              <w:t>Примечание</w:t>
            </w:r>
            <w:r w:rsidRPr="00055F5A">
              <w:rPr>
                <w:rFonts w:eastAsia="Times New Roman"/>
                <w:spacing w:val="40"/>
                <w:sz w:val="20"/>
                <w:szCs w:val="20"/>
                <w:highlight w:val="green"/>
              </w:rPr>
              <w:t xml:space="preserve"> –</w:t>
            </w:r>
            <w:r w:rsidRPr="00055F5A">
              <w:rPr>
                <w:rFonts w:eastAsia="Times New Roman"/>
                <w:sz w:val="20"/>
                <w:szCs w:val="20"/>
                <w:highlight w:val="green"/>
              </w:rPr>
              <w:t xml:space="preserve"> Перечень работ может изменяться и дополняться </w:t>
            </w:r>
            <w:r w:rsidRPr="00055F5A">
              <w:rPr>
                <w:sz w:val="20"/>
                <w:szCs w:val="20"/>
                <w:highlight w:val="green"/>
              </w:rPr>
              <w:t>другими работами (услугами), не входящими в состав основных видов работ</w:t>
            </w:r>
            <w:r w:rsidRPr="00055F5A">
              <w:rPr>
                <w:rFonts w:eastAsia="Times New Roman"/>
                <w:sz w:val="20"/>
                <w:szCs w:val="20"/>
                <w:highlight w:val="green"/>
              </w:rPr>
              <w:t>.</w:t>
            </w:r>
            <w:r w:rsidRPr="00055F5A">
              <w:rPr>
                <w:rFonts w:eastAsia="Times New Roman"/>
                <w:highlight w:val="green"/>
              </w:rPr>
              <w:t xml:space="preserve"> </w:t>
            </w:r>
          </w:p>
        </w:tc>
      </w:tr>
    </w:tbl>
    <w:p w14:paraId="7570BCF1" w14:textId="128FA49F" w:rsidR="008823EE" w:rsidRPr="00055F5A" w:rsidRDefault="004F04BE" w:rsidP="004F04BE">
      <w:pPr>
        <w:ind w:left="142" w:firstLine="567"/>
        <w:rPr>
          <w:rFonts w:eastAsia="Times New Roman"/>
          <w:bCs/>
          <w:spacing w:val="40"/>
          <w:highlight w:val="green"/>
        </w:rPr>
      </w:pPr>
      <w:r w:rsidRPr="00055F5A">
        <w:rPr>
          <w:b/>
          <w:highlight w:val="green"/>
        </w:rPr>
        <w:t>Таблица А.1 (Измененная редакция, Изм. № 1).</w:t>
      </w:r>
    </w:p>
    <w:p w14:paraId="7EA4397E" w14:textId="7D3EA4D6" w:rsidR="004F04BE" w:rsidRPr="00055F5A" w:rsidRDefault="004F04BE" w:rsidP="00E734B7">
      <w:pPr>
        <w:ind w:left="142"/>
        <w:rPr>
          <w:rFonts w:eastAsia="Times New Roman"/>
          <w:bCs/>
          <w:spacing w:val="40"/>
          <w:highlight w:val="green"/>
        </w:rPr>
      </w:pPr>
    </w:p>
    <w:p w14:paraId="78519D72" w14:textId="77777777" w:rsidR="008823EE" w:rsidRPr="00055F5A" w:rsidRDefault="008823EE" w:rsidP="004F04BE">
      <w:pPr>
        <w:pStyle w:val="10"/>
        <w:spacing w:before="0" w:after="0"/>
        <w:ind w:right="-29" w:firstLine="709"/>
        <w:jc w:val="both"/>
        <w:rPr>
          <w:rFonts w:ascii="Times New Roman" w:hAnsi="Times New Roman"/>
          <w:sz w:val="24"/>
          <w:szCs w:val="24"/>
          <w:highlight w:val="green"/>
          <w:lang w:val="ru-RU"/>
        </w:rPr>
      </w:pPr>
      <w:bookmarkStart w:id="133" w:name="_Toc463446288"/>
      <w:r w:rsidRPr="00055F5A">
        <w:rPr>
          <w:rFonts w:ascii="Times New Roman" w:hAnsi="Times New Roman"/>
          <w:sz w:val="24"/>
          <w:szCs w:val="24"/>
          <w:highlight w:val="green"/>
          <w:lang w:val="ru-RU"/>
        </w:rPr>
        <w:t>А.2 Работы при эксплуатации зданий и сооружений</w:t>
      </w:r>
      <w:bookmarkEnd w:id="133"/>
      <w:r w:rsidRPr="00055F5A">
        <w:rPr>
          <w:rFonts w:ascii="Times New Roman" w:hAnsi="Times New Roman"/>
          <w:sz w:val="24"/>
          <w:szCs w:val="24"/>
          <w:highlight w:val="green"/>
          <w:lang w:val="ru-RU"/>
        </w:rPr>
        <w:t xml:space="preserve"> и их результаты</w:t>
      </w:r>
    </w:p>
    <w:p w14:paraId="4F523942" w14:textId="77777777" w:rsidR="004F04BE" w:rsidRPr="00055F5A" w:rsidRDefault="004F04BE" w:rsidP="00E734B7">
      <w:pPr>
        <w:widowControl w:val="0"/>
        <w:tabs>
          <w:tab w:val="left" w:pos="1353"/>
        </w:tabs>
        <w:jc w:val="both"/>
        <w:rPr>
          <w:rFonts w:eastAsia="Times New Roman"/>
          <w:bCs/>
          <w:spacing w:val="40"/>
          <w:highlight w:val="green"/>
        </w:rPr>
      </w:pPr>
    </w:p>
    <w:p w14:paraId="6E120690" w14:textId="42339119" w:rsidR="008823EE" w:rsidRPr="00055F5A" w:rsidRDefault="008823EE" w:rsidP="00E734B7">
      <w:pPr>
        <w:widowControl w:val="0"/>
        <w:tabs>
          <w:tab w:val="left" w:pos="1353"/>
        </w:tabs>
        <w:jc w:val="both"/>
        <w:rPr>
          <w:rFonts w:eastAsia="Times New Roman"/>
          <w:bCs/>
          <w:spacing w:val="40"/>
          <w:highlight w:val="green"/>
        </w:rPr>
      </w:pPr>
      <w:r w:rsidRPr="00055F5A">
        <w:rPr>
          <w:rFonts w:eastAsia="Times New Roman"/>
          <w:bCs/>
          <w:spacing w:val="40"/>
          <w:highlight w:val="green"/>
        </w:rPr>
        <w:t>Таблица А.2</w:t>
      </w:r>
      <w:r w:rsidRPr="00055F5A">
        <w:rPr>
          <w:highlight w:val="green"/>
        </w:rPr>
        <w:t xml:space="preserve"> </w:t>
      </w:r>
    </w:p>
    <w:tbl>
      <w:tblPr>
        <w:tblStyle w:val="aa"/>
        <w:tblW w:w="14317" w:type="dxa"/>
        <w:tblInd w:w="137" w:type="dxa"/>
        <w:tblLook w:val="04A0" w:firstRow="1" w:lastRow="0" w:firstColumn="1" w:lastColumn="0" w:noHBand="0" w:noVBand="1"/>
      </w:tblPr>
      <w:tblGrid>
        <w:gridCol w:w="5812"/>
        <w:gridCol w:w="8505"/>
      </w:tblGrid>
      <w:tr w:rsidR="008823EE" w:rsidRPr="00055F5A" w14:paraId="7C5B46A1" w14:textId="77777777" w:rsidTr="008823EE">
        <w:trPr>
          <w:tblHeader/>
        </w:trPr>
        <w:tc>
          <w:tcPr>
            <w:tcW w:w="5812" w:type="dxa"/>
          </w:tcPr>
          <w:p w14:paraId="4492BA1F" w14:textId="77777777" w:rsidR="008823EE" w:rsidRPr="00055F5A" w:rsidRDefault="008823EE" w:rsidP="00E734B7">
            <w:pPr>
              <w:widowControl w:val="0"/>
              <w:tabs>
                <w:tab w:val="left" w:pos="1353"/>
              </w:tabs>
              <w:jc w:val="center"/>
              <w:rPr>
                <w:rFonts w:eastAsia="Times New Roman"/>
                <w:sz w:val="22"/>
                <w:szCs w:val="22"/>
                <w:highlight w:val="green"/>
              </w:rPr>
            </w:pPr>
            <w:r w:rsidRPr="00055F5A">
              <w:rPr>
                <w:rFonts w:eastAsia="Times New Roman"/>
                <w:sz w:val="22"/>
                <w:szCs w:val="22"/>
                <w:highlight w:val="green"/>
              </w:rPr>
              <w:t xml:space="preserve">Вид работ </w:t>
            </w:r>
          </w:p>
        </w:tc>
        <w:tc>
          <w:tcPr>
            <w:tcW w:w="8505" w:type="dxa"/>
          </w:tcPr>
          <w:p w14:paraId="4BFB222F" w14:textId="77777777" w:rsidR="008823EE" w:rsidRPr="00055F5A" w:rsidRDefault="008823EE" w:rsidP="00E734B7">
            <w:pPr>
              <w:widowControl w:val="0"/>
              <w:tabs>
                <w:tab w:val="left" w:pos="1353"/>
              </w:tabs>
              <w:jc w:val="center"/>
              <w:rPr>
                <w:rFonts w:eastAsia="Times New Roman"/>
                <w:sz w:val="22"/>
                <w:szCs w:val="22"/>
                <w:highlight w:val="green"/>
              </w:rPr>
            </w:pPr>
            <w:r w:rsidRPr="00055F5A">
              <w:rPr>
                <w:rFonts w:eastAsia="Times New Roman"/>
                <w:sz w:val="22"/>
                <w:szCs w:val="22"/>
                <w:highlight w:val="green"/>
              </w:rPr>
              <w:t>Результат работ</w:t>
            </w:r>
          </w:p>
        </w:tc>
      </w:tr>
      <w:tr w:rsidR="008823EE" w:rsidRPr="00055F5A" w14:paraId="5A69C919" w14:textId="77777777" w:rsidTr="008823EE">
        <w:tc>
          <w:tcPr>
            <w:tcW w:w="5812" w:type="dxa"/>
          </w:tcPr>
          <w:p w14:paraId="54B17B5C" w14:textId="77777777" w:rsidR="008823EE" w:rsidRPr="00055F5A" w:rsidRDefault="008823EE" w:rsidP="00E734B7">
            <w:pPr>
              <w:pStyle w:val="a5"/>
              <w:widowControl w:val="0"/>
              <w:tabs>
                <w:tab w:val="left" w:pos="217"/>
              </w:tabs>
              <w:spacing w:after="0" w:line="240" w:lineRule="auto"/>
              <w:ind w:left="0"/>
              <w:contextualSpacing w:val="0"/>
              <w:jc w:val="center"/>
              <w:rPr>
                <w:rFonts w:ascii="Times New Roman" w:hAnsi="Times New Roman"/>
                <w:b/>
                <w:color w:val="000000" w:themeColor="text1"/>
                <w:highlight w:val="green"/>
              </w:rPr>
            </w:pPr>
            <w:r w:rsidRPr="00055F5A">
              <w:rPr>
                <w:rFonts w:ascii="Times New Roman" w:hAnsi="Times New Roman"/>
                <w:b/>
                <w:color w:val="000000" w:themeColor="text1"/>
                <w:highlight w:val="green"/>
              </w:rPr>
              <w:t>Инженерно-геодезические</w:t>
            </w:r>
          </w:p>
          <w:p w14:paraId="37D64F6A" w14:textId="77777777" w:rsidR="008823EE" w:rsidRPr="00055F5A" w:rsidRDefault="008823EE" w:rsidP="00E734B7">
            <w:pPr>
              <w:pStyle w:val="a5"/>
              <w:widowControl w:val="0"/>
              <w:tabs>
                <w:tab w:val="left" w:pos="217"/>
              </w:tabs>
              <w:spacing w:after="0" w:line="240" w:lineRule="auto"/>
              <w:ind w:left="0"/>
              <w:contextualSpacing w:val="0"/>
              <w:rPr>
                <w:rFonts w:ascii="Times New Roman" w:hAnsi="Times New Roman"/>
                <w:b/>
                <w:color w:val="000000" w:themeColor="text1"/>
                <w:highlight w:val="green"/>
              </w:rPr>
            </w:pPr>
          </w:p>
          <w:p w14:paraId="33B16AED" w14:textId="77777777"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 xml:space="preserve">Геодезические измерения осадок и деформаций оснований зданий и сооружений, земной поверхности и толщи горных пород в районах развития опасных природных и </w:t>
            </w:r>
            <w:proofErr w:type="spellStart"/>
            <w:r w:rsidRPr="00055F5A">
              <w:rPr>
                <w:color w:val="000000" w:themeColor="text1"/>
                <w:sz w:val="22"/>
                <w:szCs w:val="22"/>
                <w:highlight w:val="green"/>
              </w:rPr>
              <w:t>техноприродных</w:t>
            </w:r>
            <w:proofErr w:type="spellEnd"/>
            <w:r w:rsidRPr="00055F5A">
              <w:rPr>
                <w:color w:val="000000" w:themeColor="text1"/>
                <w:sz w:val="22"/>
                <w:szCs w:val="22"/>
                <w:highlight w:val="green"/>
              </w:rPr>
              <w:t xml:space="preserve"> процессов</w:t>
            </w:r>
          </w:p>
          <w:p w14:paraId="385FE2A3" w14:textId="77777777" w:rsidR="000138EA" w:rsidRPr="00055F5A" w:rsidRDefault="000138EA" w:rsidP="00E734B7">
            <w:pPr>
              <w:widowControl w:val="0"/>
              <w:tabs>
                <w:tab w:val="left" w:pos="217"/>
              </w:tabs>
              <w:rPr>
                <w:color w:val="000000" w:themeColor="text1"/>
                <w:sz w:val="22"/>
                <w:szCs w:val="22"/>
                <w:highlight w:val="green"/>
              </w:rPr>
            </w:pPr>
          </w:p>
          <w:p w14:paraId="51864734" w14:textId="77777777"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 xml:space="preserve">Создание (обновление) инженерно-топографических планов в масштабах 1:5000 </w:t>
            </w:r>
            <w:r w:rsidR="000138EA" w:rsidRPr="00055F5A">
              <w:rPr>
                <w:color w:val="000000" w:themeColor="text1"/>
                <w:sz w:val="22"/>
                <w:szCs w:val="22"/>
                <w:highlight w:val="green"/>
              </w:rPr>
              <w:t>–</w:t>
            </w:r>
            <w:r w:rsidRPr="00055F5A">
              <w:rPr>
                <w:color w:val="000000" w:themeColor="text1"/>
                <w:sz w:val="22"/>
                <w:szCs w:val="22"/>
                <w:highlight w:val="green"/>
              </w:rPr>
              <w:t xml:space="preserve"> 1:200</w:t>
            </w:r>
          </w:p>
          <w:p w14:paraId="01F2F391" w14:textId="77777777" w:rsidR="004F04BE" w:rsidRPr="00055F5A" w:rsidRDefault="004F04BE" w:rsidP="00E734B7">
            <w:pPr>
              <w:widowControl w:val="0"/>
              <w:tabs>
                <w:tab w:val="left" w:pos="217"/>
              </w:tabs>
              <w:rPr>
                <w:color w:val="000000" w:themeColor="text1"/>
                <w:sz w:val="22"/>
                <w:szCs w:val="22"/>
                <w:highlight w:val="green"/>
              </w:rPr>
            </w:pPr>
          </w:p>
          <w:p w14:paraId="44165618" w14:textId="77777777" w:rsidR="004F04BE" w:rsidRPr="00055F5A" w:rsidRDefault="004F04BE" w:rsidP="00E734B7">
            <w:pPr>
              <w:widowControl w:val="0"/>
              <w:tabs>
                <w:tab w:val="left" w:pos="217"/>
              </w:tabs>
              <w:rPr>
                <w:color w:val="000000" w:themeColor="text1"/>
                <w:sz w:val="22"/>
                <w:szCs w:val="22"/>
                <w:highlight w:val="green"/>
              </w:rPr>
            </w:pPr>
          </w:p>
          <w:p w14:paraId="27667461" w14:textId="6076AEA2"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 xml:space="preserve">Создание планов надземных и подземных коммуникаций и сооружений в масштабах 1:2000 </w:t>
            </w:r>
            <w:r w:rsidR="000138EA" w:rsidRPr="00055F5A">
              <w:rPr>
                <w:color w:val="000000" w:themeColor="text1"/>
                <w:sz w:val="22"/>
                <w:szCs w:val="22"/>
                <w:highlight w:val="green"/>
              </w:rPr>
              <w:t>–</w:t>
            </w:r>
            <w:r w:rsidRPr="00055F5A">
              <w:rPr>
                <w:color w:val="000000" w:themeColor="text1"/>
                <w:sz w:val="22"/>
                <w:szCs w:val="22"/>
                <w:highlight w:val="green"/>
              </w:rPr>
              <w:t xml:space="preserve"> 1:200</w:t>
            </w:r>
          </w:p>
          <w:p w14:paraId="208B6297" w14:textId="77777777" w:rsidR="008823EE" w:rsidRPr="00055F5A" w:rsidRDefault="008823EE" w:rsidP="00E734B7">
            <w:pPr>
              <w:pStyle w:val="a5"/>
              <w:widowControl w:val="0"/>
              <w:tabs>
                <w:tab w:val="left" w:pos="217"/>
              </w:tabs>
              <w:spacing w:after="0" w:line="240" w:lineRule="auto"/>
              <w:ind w:left="0"/>
              <w:contextualSpacing w:val="0"/>
              <w:rPr>
                <w:rFonts w:ascii="Times New Roman" w:hAnsi="Times New Roman"/>
                <w:color w:val="000000" w:themeColor="text1"/>
                <w:highlight w:val="green"/>
              </w:rPr>
            </w:pPr>
          </w:p>
          <w:p w14:paraId="1E51FAEC" w14:textId="77777777" w:rsidR="008823EE" w:rsidRPr="00055F5A" w:rsidRDefault="008823EE" w:rsidP="00E734B7">
            <w:pPr>
              <w:pStyle w:val="a5"/>
              <w:widowControl w:val="0"/>
              <w:tabs>
                <w:tab w:val="left" w:pos="217"/>
              </w:tabs>
              <w:spacing w:after="0" w:line="240" w:lineRule="auto"/>
              <w:ind w:left="0"/>
              <w:contextualSpacing w:val="0"/>
              <w:rPr>
                <w:rFonts w:ascii="Times New Roman" w:hAnsi="Times New Roman"/>
                <w:color w:val="000000" w:themeColor="text1"/>
                <w:highlight w:val="green"/>
              </w:rPr>
            </w:pPr>
          </w:p>
          <w:p w14:paraId="4A13EED3" w14:textId="77777777"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Детальные обмеры колодцев (камер), опор, с составлением эскизов</w:t>
            </w:r>
          </w:p>
          <w:p w14:paraId="79BDEC3E" w14:textId="77777777"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определение геометрических размеров элементов зданий, сооружений, технологических установок, архитектурных форм</w:t>
            </w:r>
          </w:p>
          <w:p w14:paraId="061CED54" w14:textId="77777777" w:rsidR="008823EE" w:rsidRPr="00055F5A" w:rsidRDefault="008823EE" w:rsidP="00E734B7">
            <w:pPr>
              <w:widowControl w:val="0"/>
              <w:tabs>
                <w:tab w:val="left" w:pos="217"/>
              </w:tabs>
              <w:rPr>
                <w:color w:val="000000" w:themeColor="text1"/>
                <w:sz w:val="22"/>
                <w:szCs w:val="22"/>
                <w:highlight w:val="green"/>
              </w:rPr>
            </w:pPr>
          </w:p>
          <w:p w14:paraId="1EC96B16" w14:textId="77777777"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 xml:space="preserve">Инженерно-топографические планы рек, внутренних водоемов и акваторий в масштабах 1:5000 </w:t>
            </w:r>
            <w:r w:rsidR="000138EA" w:rsidRPr="00055F5A">
              <w:rPr>
                <w:color w:val="000000" w:themeColor="text1"/>
                <w:sz w:val="22"/>
                <w:szCs w:val="22"/>
                <w:highlight w:val="green"/>
              </w:rPr>
              <w:t>–</w:t>
            </w:r>
            <w:r w:rsidRPr="00055F5A">
              <w:rPr>
                <w:color w:val="000000" w:themeColor="text1"/>
                <w:sz w:val="22"/>
                <w:szCs w:val="22"/>
                <w:highlight w:val="green"/>
              </w:rPr>
              <w:t xml:space="preserve"> 1:500 участков размещения сооружений (мостов, объектов </w:t>
            </w:r>
            <w:r w:rsidRPr="00055F5A">
              <w:rPr>
                <w:color w:val="000000" w:themeColor="text1"/>
                <w:sz w:val="22"/>
                <w:szCs w:val="22"/>
                <w:highlight w:val="green"/>
              </w:rPr>
              <w:lastRenderedPageBreak/>
              <w:t>трубопроводного транспорта и др.), судоходных фарватеров</w:t>
            </w:r>
          </w:p>
        </w:tc>
        <w:tc>
          <w:tcPr>
            <w:tcW w:w="8505" w:type="dxa"/>
          </w:tcPr>
          <w:p w14:paraId="301DEDFB" w14:textId="77777777" w:rsidR="008823EE" w:rsidRPr="00055F5A" w:rsidRDefault="008823EE" w:rsidP="00E734B7">
            <w:pPr>
              <w:pStyle w:val="a5"/>
              <w:widowControl w:val="0"/>
              <w:tabs>
                <w:tab w:val="left" w:pos="217"/>
              </w:tabs>
              <w:spacing w:after="0" w:line="240" w:lineRule="auto"/>
              <w:ind w:left="0"/>
              <w:contextualSpacing w:val="0"/>
              <w:rPr>
                <w:rFonts w:ascii="Times New Roman" w:eastAsia="Times New Roman" w:hAnsi="Times New Roman"/>
                <w:highlight w:val="green"/>
              </w:rPr>
            </w:pPr>
          </w:p>
          <w:p w14:paraId="073F7880" w14:textId="77777777" w:rsidR="008823EE" w:rsidRPr="00055F5A" w:rsidRDefault="008823EE" w:rsidP="00E734B7">
            <w:pPr>
              <w:pStyle w:val="a5"/>
              <w:widowControl w:val="0"/>
              <w:tabs>
                <w:tab w:val="left" w:pos="217"/>
              </w:tabs>
              <w:spacing w:after="0" w:line="240" w:lineRule="auto"/>
              <w:ind w:left="0"/>
              <w:contextualSpacing w:val="0"/>
              <w:rPr>
                <w:rFonts w:ascii="Times New Roman" w:eastAsia="Times New Roman" w:hAnsi="Times New Roman"/>
                <w:highlight w:val="green"/>
              </w:rPr>
            </w:pPr>
          </w:p>
          <w:p w14:paraId="28FE7076" w14:textId="77777777" w:rsidR="008823EE" w:rsidRPr="00055F5A" w:rsidRDefault="008823EE" w:rsidP="00E734B7">
            <w:pPr>
              <w:widowControl w:val="0"/>
              <w:tabs>
                <w:tab w:val="left" w:pos="217"/>
              </w:tabs>
              <w:ind w:left="34"/>
              <w:rPr>
                <w:rFonts w:eastAsia="Times New Roman"/>
                <w:sz w:val="22"/>
                <w:szCs w:val="22"/>
                <w:highlight w:val="green"/>
              </w:rPr>
            </w:pPr>
            <w:r w:rsidRPr="00055F5A">
              <w:rPr>
                <w:color w:val="000000" w:themeColor="text1"/>
                <w:sz w:val="22"/>
                <w:szCs w:val="22"/>
                <w:highlight w:val="green"/>
              </w:rPr>
              <w:t>Результаты наблюдений за развитием деформационных процессов</w:t>
            </w:r>
          </w:p>
          <w:p w14:paraId="442D2DEB" w14:textId="77777777" w:rsidR="008823EE" w:rsidRPr="00055F5A" w:rsidRDefault="008823EE" w:rsidP="00E734B7">
            <w:pPr>
              <w:widowControl w:val="0"/>
              <w:tabs>
                <w:tab w:val="left" w:pos="217"/>
              </w:tabs>
              <w:ind w:left="34"/>
              <w:rPr>
                <w:rFonts w:eastAsia="Times New Roman"/>
                <w:sz w:val="22"/>
                <w:szCs w:val="22"/>
                <w:highlight w:val="green"/>
              </w:rPr>
            </w:pPr>
          </w:p>
          <w:p w14:paraId="14475C0D" w14:textId="77777777" w:rsidR="008823EE" w:rsidRPr="00055F5A" w:rsidRDefault="008823EE" w:rsidP="00E734B7">
            <w:pPr>
              <w:widowControl w:val="0"/>
              <w:tabs>
                <w:tab w:val="left" w:pos="217"/>
              </w:tabs>
              <w:ind w:left="34"/>
              <w:rPr>
                <w:rFonts w:eastAsia="Times New Roman"/>
                <w:sz w:val="22"/>
                <w:szCs w:val="22"/>
                <w:highlight w:val="green"/>
              </w:rPr>
            </w:pPr>
          </w:p>
          <w:p w14:paraId="10A323BC" w14:textId="77777777" w:rsidR="008823EE" w:rsidRPr="00055F5A" w:rsidRDefault="008823EE" w:rsidP="00E734B7">
            <w:pPr>
              <w:widowControl w:val="0"/>
              <w:tabs>
                <w:tab w:val="left" w:pos="217"/>
              </w:tabs>
              <w:ind w:left="34"/>
              <w:rPr>
                <w:rFonts w:eastAsia="Times New Roman"/>
                <w:sz w:val="22"/>
                <w:szCs w:val="22"/>
                <w:highlight w:val="green"/>
              </w:rPr>
            </w:pPr>
          </w:p>
          <w:p w14:paraId="5D9EA1EF" w14:textId="77777777" w:rsidR="000138EA" w:rsidRPr="00055F5A" w:rsidRDefault="000138EA" w:rsidP="00E734B7">
            <w:pPr>
              <w:widowControl w:val="0"/>
              <w:tabs>
                <w:tab w:val="left" w:pos="217"/>
              </w:tabs>
              <w:ind w:left="34"/>
              <w:rPr>
                <w:rFonts w:eastAsia="Times New Roman"/>
                <w:sz w:val="22"/>
                <w:szCs w:val="22"/>
                <w:highlight w:val="green"/>
              </w:rPr>
            </w:pPr>
          </w:p>
          <w:p w14:paraId="29B74855" w14:textId="4FB3263C" w:rsidR="008823EE" w:rsidRPr="00055F5A" w:rsidRDefault="008823EE" w:rsidP="00E734B7">
            <w:pPr>
              <w:widowControl w:val="0"/>
              <w:tabs>
                <w:tab w:val="left" w:pos="217"/>
              </w:tabs>
              <w:ind w:left="34"/>
              <w:rPr>
                <w:rFonts w:eastAsia="Times New Roman"/>
                <w:sz w:val="22"/>
                <w:szCs w:val="22"/>
                <w:highlight w:val="green"/>
              </w:rPr>
            </w:pPr>
            <w:r w:rsidRPr="00055F5A">
              <w:rPr>
                <w:rFonts w:eastAsia="Times New Roman"/>
                <w:sz w:val="22"/>
                <w:szCs w:val="22"/>
                <w:highlight w:val="green"/>
              </w:rPr>
              <w:t>Вновь созданные (обновл</w:t>
            </w:r>
            <w:r w:rsidR="0051030B" w:rsidRPr="00055F5A">
              <w:rPr>
                <w:rFonts w:eastAsia="Times New Roman"/>
                <w:sz w:val="22"/>
                <w:szCs w:val="22"/>
                <w:highlight w:val="green"/>
              </w:rPr>
              <w:t>е</w:t>
            </w:r>
            <w:r w:rsidRPr="00055F5A">
              <w:rPr>
                <w:rFonts w:eastAsia="Times New Roman"/>
                <w:sz w:val="22"/>
                <w:szCs w:val="22"/>
                <w:highlight w:val="green"/>
              </w:rPr>
              <w:t xml:space="preserve">нные) инженерно-топографические планы </w:t>
            </w:r>
            <w:r w:rsidR="004F04BE" w:rsidRPr="00055F5A">
              <w:rPr>
                <w:sz w:val="22"/>
                <w:szCs w:val="22"/>
                <w:highlight w:val="green"/>
              </w:rPr>
              <w:t>либо органом исполнительной власти субъекта</w:t>
            </w:r>
            <w:r w:rsidR="00DE43DB" w:rsidRPr="00055F5A">
              <w:rPr>
                <w:sz w:val="22"/>
                <w:szCs w:val="22"/>
                <w:highlight w:val="green"/>
              </w:rPr>
              <w:t xml:space="preserve"> Российской </w:t>
            </w:r>
            <w:r w:rsidR="004F04BE" w:rsidRPr="00055F5A">
              <w:rPr>
                <w:sz w:val="22"/>
                <w:szCs w:val="22"/>
                <w:highlight w:val="green"/>
              </w:rPr>
              <w:t xml:space="preserve">Федерации, уполномоченным на формирование и ведение Сводного плана подземных коммуникаций и сооружений субъекта </w:t>
            </w:r>
            <w:r w:rsidR="00DE43DB" w:rsidRPr="00055F5A">
              <w:rPr>
                <w:sz w:val="22"/>
                <w:szCs w:val="22"/>
                <w:highlight w:val="green"/>
              </w:rPr>
              <w:t xml:space="preserve">Российской </w:t>
            </w:r>
            <w:r w:rsidR="004F04BE" w:rsidRPr="00055F5A">
              <w:rPr>
                <w:sz w:val="22"/>
                <w:szCs w:val="22"/>
                <w:highlight w:val="green"/>
              </w:rPr>
              <w:t>Федерации, в графическом и цифровом виде</w:t>
            </w:r>
          </w:p>
          <w:p w14:paraId="775EBE0A" w14:textId="77777777" w:rsidR="008823EE" w:rsidRPr="00055F5A" w:rsidRDefault="008823EE" w:rsidP="00E734B7">
            <w:pPr>
              <w:widowControl w:val="0"/>
              <w:tabs>
                <w:tab w:val="left" w:pos="217"/>
              </w:tabs>
              <w:ind w:left="34"/>
              <w:rPr>
                <w:rFonts w:eastAsia="Times New Roman"/>
                <w:sz w:val="22"/>
                <w:szCs w:val="22"/>
                <w:highlight w:val="green"/>
              </w:rPr>
            </w:pPr>
            <w:r w:rsidRPr="00055F5A">
              <w:rPr>
                <w:rFonts w:eastAsia="Times New Roman"/>
                <w:sz w:val="22"/>
                <w:szCs w:val="22"/>
                <w:highlight w:val="green"/>
              </w:rPr>
              <w:t>Планы надземных и подземных коммуникаций и сооружений с их техническими характеристиками, согласованные собственником (эксплуатирующей организацией) в графическом и/или цифровом виде (согласно заданию заказчика)</w:t>
            </w:r>
          </w:p>
          <w:p w14:paraId="08AD8BAF" w14:textId="77777777" w:rsidR="008823EE" w:rsidRPr="00055F5A" w:rsidRDefault="008823EE" w:rsidP="00E734B7">
            <w:pPr>
              <w:pStyle w:val="a5"/>
              <w:widowControl w:val="0"/>
              <w:tabs>
                <w:tab w:val="left" w:pos="217"/>
              </w:tabs>
              <w:spacing w:after="0" w:line="240" w:lineRule="auto"/>
              <w:ind w:left="34"/>
              <w:contextualSpacing w:val="0"/>
              <w:rPr>
                <w:rFonts w:ascii="Times New Roman" w:eastAsia="Times New Roman" w:hAnsi="Times New Roman"/>
                <w:highlight w:val="green"/>
              </w:rPr>
            </w:pPr>
          </w:p>
          <w:p w14:paraId="04D46A68" w14:textId="77777777" w:rsidR="008823EE" w:rsidRPr="00055F5A" w:rsidRDefault="008823EE" w:rsidP="00E734B7">
            <w:pPr>
              <w:widowControl w:val="0"/>
              <w:tabs>
                <w:tab w:val="left" w:pos="217"/>
              </w:tabs>
              <w:ind w:left="34"/>
              <w:rPr>
                <w:rFonts w:eastAsia="Times New Roman"/>
                <w:sz w:val="22"/>
                <w:szCs w:val="22"/>
                <w:highlight w:val="green"/>
              </w:rPr>
            </w:pPr>
            <w:r w:rsidRPr="00055F5A">
              <w:rPr>
                <w:rFonts w:eastAsia="Times New Roman"/>
                <w:sz w:val="22"/>
                <w:szCs w:val="22"/>
                <w:highlight w:val="green"/>
              </w:rPr>
              <w:t>Эскизы и чертежи, пояснительная записка о выполнении работ</w:t>
            </w:r>
          </w:p>
          <w:p w14:paraId="6FF32B02" w14:textId="77777777" w:rsidR="004F04BE" w:rsidRPr="00055F5A" w:rsidRDefault="004F04BE" w:rsidP="00E734B7">
            <w:pPr>
              <w:widowControl w:val="0"/>
              <w:tabs>
                <w:tab w:val="left" w:pos="217"/>
              </w:tabs>
              <w:ind w:left="34"/>
              <w:rPr>
                <w:rFonts w:eastAsia="Times New Roman"/>
                <w:sz w:val="22"/>
                <w:szCs w:val="22"/>
                <w:highlight w:val="green"/>
              </w:rPr>
            </w:pPr>
          </w:p>
          <w:p w14:paraId="6402C33D" w14:textId="2D8C06F2" w:rsidR="008823EE" w:rsidRPr="00055F5A" w:rsidRDefault="008823EE" w:rsidP="00E734B7">
            <w:pPr>
              <w:widowControl w:val="0"/>
              <w:tabs>
                <w:tab w:val="left" w:pos="217"/>
              </w:tabs>
              <w:ind w:left="34"/>
              <w:rPr>
                <w:rFonts w:eastAsia="Times New Roman"/>
                <w:sz w:val="22"/>
                <w:szCs w:val="22"/>
                <w:highlight w:val="green"/>
              </w:rPr>
            </w:pPr>
            <w:r w:rsidRPr="00055F5A">
              <w:rPr>
                <w:rFonts w:eastAsia="Times New Roman"/>
                <w:sz w:val="22"/>
                <w:szCs w:val="22"/>
                <w:highlight w:val="green"/>
              </w:rPr>
              <w:t>Обмерные чертежи, цифровые модели (по дополнительному заданию заказчика, содержащему требования к составу, содержанию цифровой модели и е</w:t>
            </w:r>
            <w:r w:rsidR="0051030B" w:rsidRPr="00055F5A">
              <w:rPr>
                <w:rFonts w:eastAsia="Times New Roman"/>
                <w:sz w:val="22"/>
                <w:szCs w:val="22"/>
                <w:highlight w:val="green"/>
              </w:rPr>
              <w:t>е</w:t>
            </w:r>
            <w:r w:rsidRPr="00055F5A">
              <w:rPr>
                <w:rFonts w:eastAsia="Times New Roman"/>
                <w:sz w:val="22"/>
                <w:szCs w:val="22"/>
                <w:highlight w:val="green"/>
              </w:rPr>
              <w:t xml:space="preserve"> точности)</w:t>
            </w:r>
          </w:p>
          <w:p w14:paraId="5908E27C" w14:textId="77777777" w:rsidR="008823EE" w:rsidRPr="00055F5A" w:rsidRDefault="008823EE" w:rsidP="00E734B7">
            <w:pPr>
              <w:widowControl w:val="0"/>
              <w:tabs>
                <w:tab w:val="left" w:pos="217"/>
              </w:tabs>
              <w:ind w:left="34"/>
              <w:rPr>
                <w:rFonts w:eastAsia="Times New Roman"/>
                <w:highlight w:val="green"/>
              </w:rPr>
            </w:pPr>
          </w:p>
          <w:p w14:paraId="44E59B65" w14:textId="77777777" w:rsidR="008823EE" w:rsidRPr="00055F5A" w:rsidRDefault="008823EE" w:rsidP="00E734B7">
            <w:pPr>
              <w:widowControl w:val="0"/>
              <w:tabs>
                <w:tab w:val="left" w:pos="217"/>
              </w:tabs>
              <w:ind w:left="34"/>
              <w:rPr>
                <w:rFonts w:eastAsia="Times New Roman"/>
                <w:highlight w:val="green"/>
              </w:rPr>
            </w:pPr>
          </w:p>
          <w:p w14:paraId="37873E32" w14:textId="77777777" w:rsidR="008823EE" w:rsidRPr="00055F5A" w:rsidRDefault="008823EE" w:rsidP="00E734B7">
            <w:pPr>
              <w:widowControl w:val="0"/>
              <w:tabs>
                <w:tab w:val="left" w:pos="217"/>
              </w:tabs>
              <w:ind w:left="34"/>
              <w:rPr>
                <w:rFonts w:eastAsia="Times New Roman"/>
                <w:sz w:val="22"/>
                <w:szCs w:val="22"/>
                <w:highlight w:val="green"/>
              </w:rPr>
            </w:pPr>
            <w:r w:rsidRPr="00055F5A">
              <w:rPr>
                <w:rFonts w:eastAsia="Times New Roman"/>
                <w:sz w:val="22"/>
                <w:szCs w:val="22"/>
                <w:highlight w:val="green"/>
              </w:rPr>
              <w:t>Инженерно-топографические планы в графическом и/или цифровом виде (согласно заданию заказчика)</w:t>
            </w:r>
          </w:p>
        </w:tc>
      </w:tr>
      <w:tr w:rsidR="008823EE" w:rsidRPr="00055F5A" w14:paraId="4C167249" w14:textId="77777777" w:rsidTr="008823EE">
        <w:tc>
          <w:tcPr>
            <w:tcW w:w="5812" w:type="dxa"/>
          </w:tcPr>
          <w:p w14:paraId="2754A21E" w14:textId="77777777" w:rsidR="008823EE" w:rsidRPr="00055F5A" w:rsidRDefault="008823EE" w:rsidP="00E734B7">
            <w:pPr>
              <w:pStyle w:val="a5"/>
              <w:widowControl w:val="0"/>
              <w:tabs>
                <w:tab w:val="left" w:pos="217"/>
              </w:tabs>
              <w:spacing w:after="0" w:line="240" w:lineRule="auto"/>
              <w:ind w:left="0"/>
              <w:contextualSpacing w:val="0"/>
              <w:jc w:val="center"/>
              <w:rPr>
                <w:rFonts w:ascii="Times New Roman" w:hAnsi="Times New Roman"/>
                <w:color w:val="000000" w:themeColor="text1"/>
                <w:highlight w:val="green"/>
                <w:u w:val="single"/>
              </w:rPr>
            </w:pPr>
            <w:r w:rsidRPr="00055F5A">
              <w:rPr>
                <w:rFonts w:ascii="Times New Roman" w:hAnsi="Times New Roman"/>
                <w:b/>
                <w:color w:val="000000" w:themeColor="text1"/>
                <w:highlight w:val="green"/>
              </w:rPr>
              <w:t>Инженерно-геологические</w:t>
            </w:r>
          </w:p>
          <w:p w14:paraId="74DC3129" w14:textId="77777777" w:rsidR="008823EE" w:rsidRPr="00055F5A" w:rsidRDefault="008823EE" w:rsidP="00E734B7">
            <w:pPr>
              <w:pStyle w:val="a5"/>
              <w:widowControl w:val="0"/>
              <w:tabs>
                <w:tab w:val="left" w:pos="217"/>
              </w:tabs>
              <w:spacing w:after="0" w:line="240" w:lineRule="auto"/>
              <w:ind w:left="0"/>
              <w:contextualSpacing w:val="0"/>
              <w:rPr>
                <w:rFonts w:ascii="Times New Roman" w:hAnsi="Times New Roman"/>
                <w:color w:val="000000" w:themeColor="text1"/>
                <w:highlight w:val="green"/>
              </w:rPr>
            </w:pPr>
          </w:p>
          <w:p w14:paraId="3E56F10C" w14:textId="77777777"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Локальный мониторинг компонентов геологической среды</w:t>
            </w:r>
          </w:p>
          <w:p w14:paraId="286A3CA4" w14:textId="77777777"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Геотехнический контроль</w:t>
            </w:r>
          </w:p>
          <w:p w14:paraId="0EA52CE8" w14:textId="77777777"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Обследование грунтов оснований зданий и сооружений</w:t>
            </w:r>
          </w:p>
          <w:p w14:paraId="71B88523" w14:textId="77777777" w:rsidR="008823EE" w:rsidRPr="00055F5A" w:rsidRDefault="008823EE" w:rsidP="00E734B7">
            <w:pPr>
              <w:widowControl w:val="0"/>
              <w:tabs>
                <w:tab w:val="left" w:pos="217"/>
              </w:tabs>
              <w:rPr>
                <w:rFonts w:eastAsia="Times New Roman"/>
                <w:highlight w:val="green"/>
              </w:rPr>
            </w:pPr>
            <w:r w:rsidRPr="00055F5A">
              <w:rPr>
                <w:color w:val="000000" w:themeColor="text1"/>
                <w:sz w:val="22"/>
                <w:szCs w:val="22"/>
                <w:highlight w:val="green"/>
              </w:rPr>
              <w:t>Работы в составе геотехнического мониторинга</w:t>
            </w:r>
          </w:p>
        </w:tc>
        <w:tc>
          <w:tcPr>
            <w:tcW w:w="8505" w:type="dxa"/>
          </w:tcPr>
          <w:p w14:paraId="4ED88D25" w14:textId="77777777" w:rsidR="008823EE" w:rsidRPr="00055F5A" w:rsidRDefault="008823EE" w:rsidP="00E734B7">
            <w:pPr>
              <w:pStyle w:val="a5"/>
              <w:widowControl w:val="0"/>
              <w:tabs>
                <w:tab w:val="left" w:pos="217"/>
              </w:tabs>
              <w:spacing w:after="0" w:line="240" w:lineRule="auto"/>
              <w:ind w:left="0"/>
              <w:contextualSpacing w:val="0"/>
              <w:rPr>
                <w:rFonts w:ascii="Times New Roman" w:hAnsi="Times New Roman"/>
                <w:color w:val="000000" w:themeColor="text1"/>
                <w:highlight w:val="green"/>
              </w:rPr>
            </w:pPr>
          </w:p>
          <w:p w14:paraId="64ABA0FA" w14:textId="77777777" w:rsidR="008823EE" w:rsidRPr="00055F5A" w:rsidRDefault="008823EE" w:rsidP="009A04F7">
            <w:pPr>
              <w:pStyle w:val="a5"/>
              <w:widowControl w:val="0"/>
              <w:tabs>
                <w:tab w:val="left" w:pos="217"/>
              </w:tabs>
              <w:spacing w:after="0" w:line="240" w:lineRule="auto"/>
              <w:ind w:left="0"/>
              <w:contextualSpacing w:val="0"/>
              <w:rPr>
                <w:rFonts w:ascii="Times New Roman" w:hAnsi="Times New Roman"/>
                <w:color w:val="000000" w:themeColor="text1"/>
                <w:highlight w:val="green"/>
              </w:rPr>
            </w:pPr>
          </w:p>
          <w:p w14:paraId="274B7D2D" w14:textId="77777777" w:rsidR="008823EE" w:rsidRPr="00055F5A" w:rsidRDefault="008823EE" w:rsidP="009A04F7">
            <w:pPr>
              <w:widowControl w:val="0"/>
              <w:tabs>
                <w:tab w:val="left" w:pos="217"/>
              </w:tabs>
              <w:rPr>
                <w:color w:val="000000" w:themeColor="text1"/>
                <w:sz w:val="22"/>
                <w:szCs w:val="22"/>
                <w:highlight w:val="green"/>
              </w:rPr>
            </w:pPr>
            <w:r w:rsidRPr="00055F5A">
              <w:rPr>
                <w:color w:val="000000" w:themeColor="text1"/>
                <w:sz w:val="22"/>
                <w:szCs w:val="22"/>
                <w:highlight w:val="green"/>
              </w:rPr>
              <w:t>Данные об изменении состояния и свойств грунтов в сфере взаимодействия зданий и сооружений с геологической средой, в том числе на участках расположения зданий и сооружений с деформациями и значительными осадками, нарушающими их устойчивость и режим нормальной эксплуатации</w:t>
            </w:r>
          </w:p>
          <w:p w14:paraId="160DDF79" w14:textId="77777777" w:rsidR="008823EE" w:rsidRPr="00055F5A" w:rsidRDefault="008823EE" w:rsidP="009A04F7">
            <w:pPr>
              <w:widowControl w:val="0"/>
              <w:tabs>
                <w:tab w:val="left" w:pos="217"/>
              </w:tabs>
              <w:rPr>
                <w:color w:val="000000" w:themeColor="text1"/>
                <w:sz w:val="22"/>
                <w:szCs w:val="22"/>
                <w:highlight w:val="green"/>
              </w:rPr>
            </w:pPr>
            <w:r w:rsidRPr="00055F5A">
              <w:rPr>
                <w:color w:val="000000" w:themeColor="text1"/>
                <w:sz w:val="22"/>
                <w:szCs w:val="22"/>
                <w:highlight w:val="green"/>
              </w:rPr>
              <w:t>Данные об изменениях характеристик гидрогеологических условий в сфере взаимодействия зданий и сооружений с геологической средой, в том числе положения уровня подземных вод, степени агрессивности их к бетону и к металлам</w:t>
            </w:r>
          </w:p>
          <w:p w14:paraId="2D42DA4F" w14:textId="77777777" w:rsidR="008823EE" w:rsidRPr="00055F5A" w:rsidRDefault="008823EE" w:rsidP="009A04F7">
            <w:pPr>
              <w:widowControl w:val="0"/>
              <w:tabs>
                <w:tab w:val="left" w:pos="217"/>
              </w:tabs>
              <w:rPr>
                <w:color w:val="000000" w:themeColor="text1"/>
                <w:sz w:val="22"/>
                <w:szCs w:val="22"/>
                <w:highlight w:val="green"/>
              </w:rPr>
            </w:pPr>
            <w:r w:rsidRPr="00055F5A">
              <w:rPr>
                <w:color w:val="000000" w:themeColor="text1"/>
                <w:sz w:val="22"/>
                <w:szCs w:val="22"/>
                <w:highlight w:val="green"/>
              </w:rPr>
              <w:t>Данные локального мониторинга изменени</w:t>
            </w:r>
            <w:r w:rsidR="004D42CC" w:rsidRPr="00055F5A">
              <w:rPr>
                <w:color w:val="000000" w:themeColor="text1"/>
                <w:sz w:val="22"/>
                <w:szCs w:val="22"/>
                <w:highlight w:val="green"/>
              </w:rPr>
              <w:t>я</w:t>
            </w:r>
            <w:r w:rsidRPr="00055F5A">
              <w:rPr>
                <w:color w:val="000000" w:themeColor="text1"/>
                <w:sz w:val="22"/>
                <w:szCs w:val="22"/>
                <w:highlight w:val="green"/>
              </w:rPr>
              <w:t xml:space="preserve"> отдельных компонентов (факторов) инженерно-геологических условий, в том числе развити</w:t>
            </w:r>
            <w:r w:rsidR="004D42CC" w:rsidRPr="00055F5A">
              <w:rPr>
                <w:color w:val="000000" w:themeColor="text1"/>
                <w:sz w:val="22"/>
                <w:szCs w:val="22"/>
                <w:highlight w:val="green"/>
              </w:rPr>
              <w:t>я</w:t>
            </w:r>
            <w:r w:rsidRPr="00055F5A">
              <w:rPr>
                <w:color w:val="000000" w:themeColor="text1"/>
                <w:sz w:val="22"/>
                <w:szCs w:val="22"/>
                <w:highlight w:val="green"/>
              </w:rPr>
              <w:t xml:space="preserve"> опасных геологических и инженерно-геологических процессов, состояни</w:t>
            </w:r>
            <w:r w:rsidR="004D42CC" w:rsidRPr="00055F5A">
              <w:rPr>
                <w:color w:val="000000" w:themeColor="text1"/>
                <w:sz w:val="22"/>
                <w:szCs w:val="22"/>
                <w:highlight w:val="green"/>
              </w:rPr>
              <w:t>я</w:t>
            </w:r>
            <w:r w:rsidRPr="00055F5A">
              <w:rPr>
                <w:color w:val="000000" w:themeColor="text1"/>
                <w:sz w:val="22"/>
                <w:szCs w:val="22"/>
                <w:highlight w:val="green"/>
              </w:rPr>
              <w:t xml:space="preserve"> земляных сооружений</w:t>
            </w:r>
          </w:p>
          <w:p w14:paraId="78BDC8C3" w14:textId="77777777" w:rsidR="008823EE" w:rsidRPr="00055F5A" w:rsidRDefault="008823EE" w:rsidP="009A04F7">
            <w:pPr>
              <w:widowControl w:val="0"/>
              <w:tabs>
                <w:tab w:val="left" w:pos="217"/>
              </w:tabs>
              <w:rPr>
                <w:color w:val="000000" w:themeColor="text1"/>
                <w:sz w:val="22"/>
                <w:szCs w:val="22"/>
                <w:highlight w:val="green"/>
              </w:rPr>
            </w:pPr>
            <w:r w:rsidRPr="00055F5A">
              <w:rPr>
                <w:color w:val="000000" w:themeColor="text1"/>
                <w:sz w:val="22"/>
                <w:szCs w:val="22"/>
                <w:highlight w:val="green"/>
              </w:rPr>
              <w:t>Данные о степени соответствия уточненных инженерно-геологических условий, принятым в проекте; ранее составленного прогноза фактическим изменениям инженерно-геологических условий за период эксплуатации зданий и сооружений</w:t>
            </w:r>
          </w:p>
          <w:p w14:paraId="23CBC64B" w14:textId="77777777" w:rsidR="008823EE" w:rsidRPr="00055F5A" w:rsidRDefault="008823EE" w:rsidP="009A04F7">
            <w:pPr>
              <w:widowControl w:val="0"/>
              <w:tabs>
                <w:tab w:val="left" w:pos="217"/>
              </w:tabs>
              <w:rPr>
                <w:color w:val="000000" w:themeColor="text1"/>
                <w:sz w:val="22"/>
                <w:szCs w:val="22"/>
                <w:highlight w:val="green"/>
              </w:rPr>
            </w:pPr>
            <w:r w:rsidRPr="00055F5A">
              <w:rPr>
                <w:color w:val="000000" w:themeColor="text1"/>
                <w:sz w:val="22"/>
                <w:szCs w:val="22"/>
                <w:highlight w:val="green"/>
              </w:rPr>
              <w:t>Общ</w:t>
            </w:r>
            <w:r w:rsidR="004D42CC" w:rsidRPr="00055F5A">
              <w:rPr>
                <w:color w:val="000000" w:themeColor="text1"/>
                <w:sz w:val="22"/>
                <w:szCs w:val="22"/>
                <w:highlight w:val="green"/>
              </w:rPr>
              <w:t>ая</w:t>
            </w:r>
            <w:r w:rsidRPr="00055F5A">
              <w:rPr>
                <w:color w:val="000000" w:themeColor="text1"/>
                <w:sz w:val="22"/>
                <w:szCs w:val="22"/>
                <w:highlight w:val="green"/>
              </w:rPr>
              <w:t xml:space="preserve"> оценк</w:t>
            </w:r>
            <w:r w:rsidR="004D42CC" w:rsidRPr="00055F5A">
              <w:rPr>
                <w:color w:val="000000" w:themeColor="text1"/>
                <w:sz w:val="22"/>
                <w:szCs w:val="22"/>
                <w:highlight w:val="green"/>
              </w:rPr>
              <w:t>а</w:t>
            </w:r>
            <w:r w:rsidRPr="00055F5A">
              <w:rPr>
                <w:color w:val="000000" w:themeColor="text1"/>
                <w:sz w:val="22"/>
                <w:szCs w:val="22"/>
                <w:highlight w:val="green"/>
              </w:rPr>
              <w:t xml:space="preserve"> изменени</w:t>
            </w:r>
            <w:r w:rsidR="004D42CC" w:rsidRPr="00055F5A">
              <w:rPr>
                <w:color w:val="000000" w:themeColor="text1"/>
                <w:sz w:val="22"/>
                <w:szCs w:val="22"/>
                <w:highlight w:val="green"/>
              </w:rPr>
              <w:t>й</w:t>
            </w:r>
            <w:r w:rsidRPr="00055F5A">
              <w:rPr>
                <w:color w:val="000000" w:themeColor="text1"/>
                <w:sz w:val="22"/>
                <w:szCs w:val="22"/>
                <w:highlight w:val="green"/>
              </w:rPr>
              <w:t xml:space="preserve"> инженерно-геологических условий в период эксплуатации зданий и сооружений, тенденции их дальнейших изменений с указанием причин и факторов </w:t>
            </w:r>
            <w:r w:rsidR="004D42CC" w:rsidRPr="00055F5A">
              <w:rPr>
                <w:color w:val="000000" w:themeColor="text1"/>
                <w:sz w:val="22"/>
                <w:szCs w:val="22"/>
                <w:highlight w:val="green"/>
              </w:rPr>
              <w:t xml:space="preserve">их </w:t>
            </w:r>
            <w:r w:rsidRPr="00055F5A">
              <w:rPr>
                <w:color w:val="000000" w:themeColor="text1"/>
                <w:sz w:val="22"/>
                <w:szCs w:val="22"/>
                <w:highlight w:val="green"/>
              </w:rPr>
              <w:t xml:space="preserve">обусловивших </w:t>
            </w:r>
          </w:p>
          <w:p w14:paraId="5B8302FC" w14:textId="77777777" w:rsidR="008823EE" w:rsidRPr="00055F5A" w:rsidRDefault="008823EE" w:rsidP="009A04F7">
            <w:pPr>
              <w:widowControl w:val="0"/>
              <w:tabs>
                <w:tab w:val="left" w:pos="217"/>
              </w:tabs>
              <w:rPr>
                <w:color w:val="000000" w:themeColor="text1"/>
                <w:highlight w:val="green"/>
              </w:rPr>
            </w:pPr>
            <w:r w:rsidRPr="00055F5A">
              <w:rPr>
                <w:color w:val="000000" w:themeColor="text1"/>
                <w:sz w:val="22"/>
                <w:szCs w:val="22"/>
                <w:highlight w:val="green"/>
              </w:rPr>
              <w:t>Рекомендации по повышению над</w:t>
            </w:r>
            <w:r w:rsidR="0051030B" w:rsidRPr="00055F5A">
              <w:rPr>
                <w:color w:val="000000" w:themeColor="text1"/>
                <w:sz w:val="22"/>
                <w:szCs w:val="22"/>
                <w:highlight w:val="green"/>
              </w:rPr>
              <w:t>е</w:t>
            </w:r>
            <w:r w:rsidRPr="00055F5A">
              <w:rPr>
                <w:color w:val="000000" w:themeColor="text1"/>
                <w:sz w:val="22"/>
                <w:szCs w:val="22"/>
                <w:highlight w:val="green"/>
              </w:rPr>
              <w:t>жности и безопасности условий эксплуатации зданий и сооружений (усилении их фундаментов, закреплении грунтов оснований, устранении дефектов планировки, изменении технологического процесса и режима эксплуатации зданий и сооружений, совершенствовании способов инженерной защиты)</w:t>
            </w:r>
          </w:p>
        </w:tc>
      </w:tr>
      <w:tr w:rsidR="008823EE" w:rsidRPr="00055F5A" w14:paraId="3BF2D6E4" w14:textId="77777777" w:rsidTr="008823EE">
        <w:tc>
          <w:tcPr>
            <w:tcW w:w="5812" w:type="dxa"/>
          </w:tcPr>
          <w:p w14:paraId="142B3436" w14:textId="77777777" w:rsidR="008823EE" w:rsidRPr="00055F5A" w:rsidRDefault="008823EE" w:rsidP="00E734B7">
            <w:pPr>
              <w:pStyle w:val="a5"/>
              <w:widowControl w:val="0"/>
              <w:tabs>
                <w:tab w:val="left" w:pos="217"/>
              </w:tabs>
              <w:spacing w:after="0" w:line="240" w:lineRule="auto"/>
              <w:ind w:left="0"/>
              <w:contextualSpacing w:val="0"/>
              <w:jc w:val="center"/>
              <w:rPr>
                <w:rFonts w:ascii="Times New Roman" w:hAnsi="Times New Roman"/>
                <w:b/>
                <w:color w:val="000000" w:themeColor="text1"/>
                <w:highlight w:val="green"/>
              </w:rPr>
            </w:pPr>
            <w:r w:rsidRPr="00055F5A">
              <w:rPr>
                <w:rFonts w:ascii="Times New Roman" w:hAnsi="Times New Roman"/>
                <w:b/>
                <w:color w:val="000000" w:themeColor="text1"/>
                <w:highlight w:val="green"/>
              </w:rPr>
              <w:t>Инженерно-гидрометеорологические</w:t>
            </w:r>
          </w:p>
          <w:p w14:paraId="587EBF5A" w14:textId="77777777" w:rsidR="008823EE" w:rsidRPr="00055F5A" w:rsidRDefault="008823EE" w:rsidP="00E734B7">
            <w:pPr>
              <w:pStyle w:val="a5"/>
              <w:widowControl w:val="0"/>
              <w:tabs>
                <w:tab w:val="left" w:pos="217"/>
              </w:tabs>
              <w:spacing w:after="0" w:line="240" w:lineRule="auto"/>
              <w:ind w:left="0"/>
              <w:contextualSpacing w:val="0"/>
              <w:rPr>
                <w:rFonts w:ascii="Times New Roman" w:hAnsi="Times New Roman"/>
                <w:color w:val="000000" w:themeColor="text1"/>
                <w:highlight w:val="green"/>
              </w:rPr>
            </w:pPr>
          </w:p>
          <w:p w14:paraId="6D2880FD" w14:textId="58AE9757" w:rsidR="008823EE" w:rsidRPr="00055F5A" w:rsidRDefault="008823EE" w:rsidP="004F04BE">
            <w:pPr>
              <w:widowControl w:val="0"/>
              <w:tabs>
                <w:tab w:val="left" w:pos="217"/>
              </w:tabs>
              <w:rPr>
                <w:rFonts w:eastAsia="Times New Roman"/>
                <w:sz w:val="22"/>
                <w:szCs w:val="22"/>
                <w:highlight w:val="green"/>
              </w:rPr>
            </w:pPr>
            <w:r w:rsidRPr="00055F5A">
              <w:rPr>
                <w:color w:val="000000" w:themeColor="text1"/>
                <w:sz w:val="22"/>
                <w:szCs w:val="22"/>
                <w:highlight w:val="green"/>
              </w:rPr>
              <w:t>Локальный гидрометеорологический мониторинг на специально оборудованной сети наблюдений</w:t>
            </w:r>
          </w:p>
        </w:tc>
        <w:tc>
          <w:tcPr>
            <w:tcW w:w="8505" w:type="dxa"/>
          </w:tcPr>
          <w:p w14:paraId="45E96312" w14:textId="77777777" w:rsidR="008823EE" w:rsidRPr="00055F5A" w:rsidRDefault="008823EE" w:rsidP="00E734B7">
            <w:pPr>
              <w:pStyle w:val="a5"/>
              <w:widowControl w:val="0"/>
              <w:tabs>
                <w:tab w:val="left" w:pos="217"/>
              </w:tabs>
              <w:spacing w:after="0" w:line="240" w:lineRule="auto"/>
              <w:ind w:left="0"/>
              <w:contextualSpacing w:val="0"/>
              <w:rPr>
                <w:rFonts w:ascii="Times New Roman" w:hAnsi="Times New Roman"/>
                <w:color w:val="000000" w:themeColor="text1"/>
                <w:highlight w:val="green"/>
              </w:rPr>
            </w:pPr>
          </w:p>
          <w:p w14:paraId="258A7871" w14:textId="77777777" w:rsidR="008823EE" w:rsidRPr="00055F5A" w:rsidRDefault="008823EE" w:rsidP="00E734B7">
            <w:pPr>
              <w:pStyle w:val="a5"/>
              <w:widowControl w:val="0"/>
              <w:tabs>
                <w:tab w:val="left" w:pos="217"/>
              </w:tabs>
              <w:spacing w:after="0" w:line="240" w:lineRule="auto"/>
              <w:ind w:left="0"/>
              <w:contextualSpacing w:val="0"/>
              <w:rPr>
                <w:rFonts w:ascii="Times New Roman" w:hAnsi="Times New Roman"/>
                <w:color w:val="000000" w:themeColor="text1"/>
                <w:highlight w:val="green"/>
              </w:rPr>
            </w:pPr>
          </w:p>
          <w:p w14:paraId="4C3B44CB" w14:textId="77777777"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Результаты выполненных обследований, наблюдений и отдельных видов работ</w:t>
            </w:r>
          </w:p>
          <w:p w14:paraId="18CAED00" w14:textId="77777777" w:rsidR="008823EE" w:rsidRPr="00055F5A" w:rsidRDefault="008823EE" w:rsidP="00E734B7">
            <w:pPr>
              <w:widowControl w:val="0"/>
              <w:tabs>
                <w:tab w:val="left" w:pos="217"/>
              </w:tabs>
              <w:rPr>
                <w:rFonts w:eastAsia="Times New Roman"/>
                <w:highlight w:val="green"/>
              </w:rPr>
            </w:pPr>
            <w:r w:rsidRPr="00055F5A">
              <w:rPr>
                <w:color w:val="000000" w:themeColor="text1"/>
                <w:sz w:val="22"/>
                <w:szCs w:val="22"/>
                <w:highlight w:val="green"/>
              </w:rPr>
              <w:t>Материалы наблюдений за развитием деформационных процессов и факторов, их определяющих, обусловленных хозяйственным освоением территории</w:t>
            </w:r>
          </w:p>
        </w:tc>
      </w:tr>
      <w:tr w:rsidR="008823EE" w:rsidRPr="00055F5A" w14:paraId="6CC12B4D" w14:textId="77777777" w:rsidTr="008823EE">
        <w:tc>
          <w:tcPr>
            <w:tcW w:w="5812" w:type="dxa"/>
          </w:tcPr>
          <w:p w14:paraId="6E2AC403" w14:textId="77777777" w:rsidR="008823EE" w:rsidRPr="00055F5A" w:rsidRDefault="008823EE" w:rsidP="00E734B7">
            <w:pPr>
              <w:pStyle w:val="a5"/>
              <w:widowControl w:val="0"/>
              <w:tabs>
                <w:tab w:val="left" w:pos="217"/>
              </w:tabs>
              <w:spacing w:after="0" w:line="240" w:lineRule="auto"/>
              <w:ind w:left="0"/>
              <w:contextualSpacing w:val="0"/>
              <w:jc w:val="center"/>
              <w:rPr>
                <w:rFonts w:ascii="Times New Roman" w:hAnsi="Times New Roman"/>
                <w:b/>
                <w:color w:val="000000" w:themeColor="text1"/>
                <w:highlight w:val="green"/>
              </w:rPr>
            </w:pPr>
            <w:r w:rsidRPr="00055F5A">
              <w:rPr>
                <w:rFonts w:ascii="Times New Roman" w:hAnsi="Times New Roman"/>
                <w:b/>
                <w:color w:val="000000" w:themeColor="text1"/>
                <w:highlight w:val="green"/>
              </w:rPr>
              <w:t>Инженерно-экологические</w:t>
            </w:r>
          </w:p>
          <w:p w14:paraId="79AEA976" w14:textId="77777777" w:rsidR="008823EE" w:rsidRPr="00055F5A" w:rsidRDefault="008823EE" w:rsidP="00E734B7">
            <w:pPr>
              <w:pStyle w:val="a5"/>
              <w:widowControl w:val="0"/>
              <w:tabs>
                <w:tab w:val="left" w:pos="217"/>
              </w:tabs>
              <w:spacing w:after="0" w:line="240" w:lineRule="auto"/>
              <w:ind w:left="0"/>
              <w:contextualSpacing w:val="0"/>
              <w:jc w:val="both"/>
              <w:rPr>
                <w:rFonts w:ascii="Times New Roman" w:hAnsi="Times New Roman"/>
                <w:color w:val="000000" w:themeColor="text1"/>
                <w:highlight w:val="green"/>
              </w:rPr>
            </w:pPr>
          </w:p>
          <w:p w14:paraId="176744AB" w14:textId="1373B520" w:rsidR="008823EE" w:rsidRPr="00055F5A" w:rsidRDefault="008823EE" w:rsidP="004F04BE">
            <w:pPr>
              <w:widowControl w:val="0"/>
              <w:tabs>
                <w:tab w:val="left" w:pos="217"/>
              </w:tabs>
              <w:rPr>
                <w:rFonts w:eastAsia="Times New Roman"/>
                <w:sz w:val="22"/>
                <w:szCs w:val="22"/>
                <w:highlight w:val="green"/>
              </w:rPr>
            </w:pPr>
            <w:r w:rsidRPr="00055F5A">
              <w:rPr>
                <w:color w:val="000000" w:themeColor="text1"/>
                <w:sz w:val="22"/>
                <w:szCs w:val="22"/>
                <w:highlight w:val="green"/>
              </w:rPr>
              <w:t>Локальный экологический мониторинг</w:t>
            </w:r>
            <w:r w:rsidR="004F04BE" w:rsidRPr="00055F5A">
              <w:rPr>
                <w:color w:val="000000" w:themeColor="text1"/>
                <w:sz w:val="22"/>
                <w:szCs w:val="22"/>
                <w:highlight w:val="green"/>
              </w:rPr>
              <w:t xml:space="preserve"> </w:t>
            </w:r>
            <w:r w:rsidR="004F04BE" w:rsidRPr="00055F5A">
              <w:rPr>
                <w:sz w:val="22"/>
                <w:szCs w:val="22"/>
                <w:highlight w:val="green"/>
              </w:rPr>
              <w:t>(и (или) производственный экологический контроль)</w:t>
            </w:r>
          </w:p>
        </w:tc>
        <w:tc>
          <w:tcPr>
            <w:tcW w:w="8505" w:type="dxa"/>
          </w:tcPr>
          <w:p w14:paraId="6FC20DD0" w14:textId="77777777" w:rsidR="008823EE" w:rsidRPr="00055F5A" w:rsidRDefault="008823EE" w:rsidP="00E734B7">
            <w:pPr>
              <w:pStyle w:val="a5"/>
              <w:widowControl w:val="0"/>
              <w:tabs>
                <w:tab w:val="left" w:pos="217"/>
              </w:tabs>
              <w:spacing w:after="0" w:line="240" w:lineRule="auto"/>
              <w:ind w:left="0"/>
              <w:contextualSpacing w:val="0"/>
              <w:jc w:val="both"/>
              <w:rPr>
                <w:rFonts w:ascii="Times New Roman" w:hAnsi="Times New Roman"/>
                <w:color w:val="000000" w:themeColor="text1"/>
                <w:highlight w:val="green"/>
              </w:rPr>
            </w:pPr>
          </w:p>
          <w:p w14:paraId="0298DF86" w14:textId="77777777" w:rsidR="008823EE" w:rsidRPr="00055F5A" w:rsidRDefault="008823EE" w:rsidP="00E734B7">
            <w:pPr>
              <w:pStyle w:val="a5"/>
              <w:widowControl w:val="0"/>
              <w:tabs>
                <w:tab w:val="left" w:pos="217"/>
              </w:tabs>
              <w:spacing w:after="0" w:line="240" w:lineRule="auto"/>
              <w:ind w:left="0"/>
              <w:contextualSpacing w:val="0"/>
              <w:jc w:val="both"/>
              <w:rPr>
                <w:rFonts w:ascii="Times New Roman" w:hAnsi="Times New Roman"/>
                <w:color w:val="000000" w:themeColor="text1"/>
                <w:highlight w:val="green"/>
              </w:rPr>
            </w:pPr>
          </w:p>
          <w:p w14:paraId="3DC3CE01" w14:textId="00B35A55" w:rsidR="008823EE" w:rsidRPr="00055F5A" w:rsidRDefault="009A04F7" w:rsidP="009A04F7">
            <w:pPr>
              <w:widowControl w:val="0"/>
              <w:tabs>
                <w:tab w:val="left" w:pos="217"/>
              </w:tabs>
              <w:rPr>
                <w:color w:val="000000" w:themeColor="text1"/>
                <w:sz w:val="22"/>
                <w:szCs w:val="22"/>
                <w:highlight w:val="green"/>
              </w:rPr>
            </w:pPr>
            <w:r w:rsidRPr="00055F5A">
              <w:rPr>
                <w:sz w:val="22"/>
                <w:szCs w:val="22"/>
                <w:highlight w:val="green"/>
              </w:rPr>
              <w:t xml:space="preserve">Данные натурных исследований </w:t>
            </w:r>
            <w:proofErr w:type="spellStart"/>
            <w:r w:rsidRPr="00055F5A">
              <w:rPr>
                <w:sz w:val="22"/>
                <w:szCs w:val="22"/>
                <w:highlight w:val="green"/>
              </w:rPr>
              <w:t>нарушенности</w:t>
            </w:r>
            <w:proofErr w:type="spellEnd"/>
            <w:r w:rsidRPr="00055F5A">
              <w:rPr>
                <w:sz w:val="22"/>
                <w:szCs w:val="22"/>
                <w:highlight w:val="green"/>
              </w:rPr>
              <w:t xml:space="preserve"> территории, с указанием причин и факторов, обусловивших эти изменения, степени обратимости и масштабов техногенного воздействия на окружающую среду (интенсивности и размеров нарушения почвенного и растительного покров</w:t>
            </w:r>
            <w:r w:rsidR="00CA761A" w:rsidRPr="00055F5A">
              <w:rPr>
                <w:sz w:val="22"/>
                <w:szCs w:val="22"/>
                <w:highlight w:val="green"/>
              </w:rPr>
              <w:t>ов</w:t>
            </w:r>
            <w:r w:rsidRPr="00055F5A">
              <w:rPr>
                <w:sz w:val="22"/>
                <w:szCs w:val="22"/>
                <w:highlight w:val="green"/>
              </w:rPr>
              <w:t xml:space="preserve">: активизации природных и </w:t>
            </w:r>
            <w:r w:rsidRPr="00055F5A">
              <w:rPr>
                <w:sz w:val="22"/>
                <w:szCs w:val="22"/>
                <w:highlight w:val="green"/>
              </w:rPr>
              <w:lastRenderedPageBreak/>
              <w:t xml:space="preserve">природно-антропогенных процессов, изменения путей миграции загрязняющих веществ с поверхностным и подземным стоком; оценка состояния </w:t>
            </w:r>
            <w:proofErr w:type="spellStart"/>
            <w:r w:rsidRPr="00055F5A">
              <w:rPr>
                <w:sz w:val="22"/>
                <w:szCs w:val="22"/>
                <w:highlight w:val="green"/>
              </w:rPr>
              <w:t>биоты</w:t>
            </w:r>
            <w:proofErr w:type="spellEnd"/>
            <w:r w:rsidRPr="00055F5A">
              <w:rPr>
                <w:sz w:val="22"/>
                <w:szCs w:val="22"/>
                <w:highlight w:val="green"/>
              </w:rPr>
              <w:t>, включая данные о качественном и количественном составе ареалов различных видов растительности и животных; нарушении путей естественной миграции животных)</w:t>
            </w:r>
          </w:p>
          <w:p w14:paraId="1BC2CA4B" w14:textId="43E7C81F" w:rsidR="008823EE" w:rsidRPr="00055F5A" w:rsidRDefault="008823EE" w:rsidP="009A04F7">
            <w:pPr>
              <w:widowControl w:val="0"/>
              <w:tabs>
                <w:tab w:val="left" w:pos="217"/>
              </w:tabs>
              <w:rPr>
                <w:color w:val="000000" w:themeColor="text1"/>
                <w:sz w:val="22"/>
                <w:szCs w:val="22"/>
                <w:highlight w:val="green"/>
              </w:rPr>
            </w:pPr>
            <w:r w:rsidRPr="00055F5A">
              <w:rPr>
                <w:color w:val="000000" w:themeColor="text1"/>
                <w:sz w:val="22"/>
                <w:szCs w:val="22"/>
                <w:highlight w:val="green"/>
              </w:rPr>
              <w:t xml:space="preserve">Данные </w:t>
            </w:r>
            <w:r w:rsidR="003418A7" w:rsidRPr="00055F5A">
              <w:rPr>
                <w:color w:val="000000" w:themeColor="text1"/>
                <w:sz w:val="22"/>
                <w:szCs w:val="22"/>
                <w:highlight w:val="green"/>
              </w:rPr>
              <w:t xml:space="preserve">об </w:t>
            </w:r>
            <w:r w:rsidRPr="00055F5A">
              <w:rPr>
                <w:color w:val="000000" w:themeColor="text1"/>
                <w:sz w:val="22"/>
                <w:szCs w:val="22"/>
                <w:highlight w:val="green"/>
              </w:rPr>
              <w:t>уровн</w:t>
            </w:r>
            <w:r w:rsidR="003418A7" w:rsidRPr="00055F5A">
              <w:rPr>
                <w:color w:val="000000" w:themeColor="text1"/>
                <w:sz w:val="22"/>
                <w:szCs w:val="22"/>
                <w:highlight w:val="green"/>
              </w:rPr>
              <w:t>ях</w:t>
            </w:r>
            <w:r w:rsidRPr="00055F5A">
              <w:rPr>
                <w:color w:val="000000" w:themeColor="text1"/>
                <w:sz w:val="22"/>
                <w:szCs w:val="22"/>
                <w:highlight w:val="green"/>
              </w:rPr>
              <w:t xml:space="preserve"> химического, биологического и радиоактивного загрязнения атмосферного воздуха, </w:t>
            </w:r>
            <w:r w:rsidR="009A04F7" w:rsidRPr="00055F5A">
              <w:rPr>
                <w:sz w:val="22"/>
                <w:szCs w:val="22"/>
                <w:highlight w:val="green"/>
              </w:rPr>
              <w:t>почв (или грунтов)</w:t>
            </w:r>
            <w:r w:rsidRPr="00055F5A">
              <w:rPr>
                <w:color w:val="000000" w:themeColor="text1"/>
                <w:sz w:val="22"/>
                <w:szCs w:val="22"/>
                <w:highlight w:val="green"/>
              </w:rPr>
              <w:t xml:space="preserve">, поверхностных и подземных вод </w:t>
            </w:r>
          </w:p>
          <w:p w14:paraId="1AD76621" w14:textId="77777777" w:rsidR="008823EE" w:rsidRPr="00055F5A" w:rsidRDefault="008823EE" w:rsidP="009A04F7">
            <w:pPr>
              <w:widowControl w:val="0"/>
              <w:tabs>
                <w:tab w:val="left" w:pos="217"/>
              </w:tabs>
              <w:rPr>
                <w:color w:val="000000" w:themeColor="text1"/>
                <w:sz w:val="22"/>
                <w:szCs w:val="22"/>
                <w:highlight w:val="green"/>
              </w:rPr>
            </w:pPr>
            <w:r w:rsidRPr="00055F5A">
              <w:rPr>
                <w:color w:val="000000" w:themeColor="text1"/>
                <w:sz w:val="22"/>
                <w:szCs w:val="22"/>
                <w:highlight w:val="green"/>
              </w:rPr>
              <w:t>Сведения об источниках воздействия на окружающую среду, включая оценку эффективности проводимых природоохранных мероприятий</w:t>
            </w:r>
          </w:p>
          <w:p w14:paraId="5475D362" w14:textId="77777777" w:rsidR="008823EE" w:rsidRPr="00055F5A" w:rsidRDefault="008823EE" w:rsidP="009A04F7">
            <w:pPr>
              <w:widowControl w:val="0"/>
              <w:tabs>
                <w:tab w:val="left" w:pos="217"/>
              </w:tabs>
              <w:rPr>
                <w:color w:val="000000" w:themeColor="text1"/>
                <w:sz w:val="22"/>
                <w:szCs w:val="22"/>
                <w:highlight w:val="green"/>
              </w:rPr>
            </w:pPr>
            <w:r w:rsidRPr="00055F5A">
              <w:rPr>
                <w:color w:val="000000" w:themeColor="text1"/>
                <w:sz w:val="22"/>
                <w:szCs w:val="22"/>
                <w:highlight w:val="green"/>
              </w:rPr>
              <w:t>Данные о степени соответствия уточненных экологических условий (компонентов, факторов) окружающей среды экологическим условиям, принятым в проекте, в том числе анализ возможности (или невозможности) соблюдения установленных в проектной документации нормативов выбросов вредных веществ в атмосферу и сбросов сточных вод в водные объекты</w:t>
            </w:r>
          </w:p>
          <w:p w14:paraId="473B36CF" w14:textId="77777777" w:rsidR="008823EE" w:rsidRPr="00055F5A" w:rsidRDefault="008823EE" w:rsidP="009A04F7">
            <w:pPr>
              <w:widowControl w:val="0"/>
              <w:tabs>
                <w:tab w:val="left" w:pos="217"/>
              </w:tabs>
              <w:rPr>
                <w:color w:val="000000" w:themeColor="text1"/>
                <w:sz w:val="22"/>
                <w:szCs w:val="22"/>
                <w:highlight w:val="green"/>
              </w:rPr>
            </w:pPr>
            <w:r w:rsidRPr="00055F5A">
              <w:rPr>
                <w:color w:val="000000" w:themeColor="text1"/>
                <w:sz w:val="22"/>
                <w:szCs w:val="22"/>
                <w:highlight w:val="green"/>
              </w:rPr>
              <w:t>Рекомендации по изменению (корректировк</w:t>
            </w:r>
            <w:r w:rsidR="00187060" w:rsidRPr="00055F5A">
              <w:rPr>
                <w:color w:val="000000" w:themeColor="text1"/>
                <w:sz w:val="22"/>
                <w:szCs w:val="22"/>
                <w:highlight w:val="green"/>
              </w:rPr>
              <w:t>е</w:t>
            </w:r>
            <w:r w:rsidRPr="00055F5A">
              <w:rPr>
                <w:color w:val="000000" w:themeColor="text1"/>
                <w:sz w:val="22"/>
                <w:szCs w:val="22"/>
                <w:highlight w:val="green"/>
              </w:rPr>
              <w:t>) ранее предложенных мероприятий в тех случаях, когда целевые показатели экологических условий не достигаются</w:t>
            </w:r>
          </w:p>
          <w:p w14:paraId="45B285BB" w14:textId="77777777" w:rsidR="008823EE" w:rsidRPr="00055F5A" w:rsidRDefault="008823EE" w:rsidP="009A04F7">
            <w:pPr>
              <w:widowControl w:val="0"/>
              <w:tabs>
                <w:tab w:val="left" w:pos="217"/>
              </w:tabs>
              <w:rPr>
                <w:highlight w:val="green"/>
              </w:rPr>
            </w:pPr>
            <w:r w:rsidRPr="00055F5A">
              <w:rPr>
                <w:color w:val="000000" w:themeColor="text1"/>
                <w:sz w:val="22"/>
                <w:szCs w:val="22"/>
                <w:highlight w:val="green"/>
              </w:rPr>
              <w:t>Результаты корректировки программы наблюдений за состоянием окружающей среды (при необходимости)</w:t>
            </w:r>
          </w:p>
        </w:tc>
      </w:tr>
    </w:tbl>
    <w:p w14:paraId="49A7170B" w14:textId="772A343A" w:rsidR="008823EE" w:rsidRPr="00055F5A" w:rsidRDefault="009A04F7" w:rsidP="009A04F7">
      <w:pPr>
        <w:widowControl w:val="0"/>
        <w:tabs>
          <w:tab w:val="left" w:pos="1353"/>
        </w:tabs>
        <w:ind w:firstLine="709"/>
        <w:jc w:val="both"/>
        <w:rPr>
          <w:rFonts w:eastAsia="Times New Roman"/>
          <w:highlight w:val="green"/>
        </w:rPr>
      </w:pPr>
      <w:r w:rsidRPr="00055F5A">
        <w:rPr>
          <w:b/>
          <w:highlight w:val="green"/>
        </w:rPr>
        <w:lastRenderedPageBreak/>
        <w:t>Таблица А.2 (Измененная редакция, Изм. № 1).</w:t>
      </w:r>
    </w:p>
    <w:p w14:paraId="6E7FE089" w14:textId="77777777" w:rsidR="008823EE" w:rsidRPr="00055F5A" w:rsidRDefault="008823EE" w:rsidP="00E734B7">
      <w:pPr>
        <w:widowControl w:val="0"/>
        <w:tabs>
          <w:tab w:val="left" w:pos="1353"/>
        </w:tabs>
        <w:jc w:val="both"/>
        <w:rPr>
          <w:rFonts w:eastAsia="Times New Roman"/>
          <w:highlight w:val="green"/>
        </w:rPr>
      </w:pPr>
    </w:p>
    <w:p w14:paraId="3AD5CA4D" w14:textId="12898D4D" w:rsidR="008823EE" w:rsidRPr="00055F5A" w:rsidRDefault="008823EE" w:rsidP="004F04BE">
      <w:pPr>
        <w:pStyle w:val="10"/>
        <w:spacing w:before="0" w:after="0"/>
        <w:ind w:right="-29" w:firstLine="709"/>
        <w:jc w:val="both"/>
        <w:rPr>
          <w:rFonts w:ascii="Times New Roman" w:hAnsi="Times New Roman"/>
          <w:sz w:val="24"/>
          <w:szCs w:val="24"/>
          <w:highlight w:val="green"/>
        </w:rPr>
      </w:pPr>
      <w:bookmarkStart w:id="134" w:name="_Toc463446289"/>
      <w:r w:rsidRPr="00055F5A">
        <w:rPr>
          <w:rFonts w:ascii="Times New Roman" w:hAnsi="Times New Roman"/>
          <w:sz w:val="24"/>
          <w:szCs w:val="24"/>
          <w:highlight w:val="green"/>
          <w:lang w:val="ru-RU"/>
        </w:rPr>
        <w:t xml:space="preserve">А.3 </w:t>
      </w:r>
      <w:bookmarkEnd w:id="134"/>
      <w:r w:rsidR="009A04F7" w:rsidRPr="00055F5A">
        <w:rPr>
          <w:rFonts w:ascii="Times New Roman" w:hAnsi="Times New Roman"/>
          <w:sz w:val="24"/>
          <w:szCs w:val="24"/>
          <w:highlight w:val="green"/>
        </w:rPr>
        <w:t>Работы для подготовки проекта организации работ по сносу зданий и сооружений и их результаты</w:t>
      </w:r>
    </w:p>
    <w:p w14:paraId="41FE8309" w14:textId="5BF5D5B9" w:rsidR="009A04F7" w:rsidRPr="00055F5A" w:rsidRDefault="009A04F7" w:rsidP="009A04F7">
      <w:pPr>
        <w:ind w:firstLine="709"/>
        <w:rPr>
          <w:highlight w:val="green"/>
          <w:lang w:val="x-none"/>
        </w:rPr>
      </w:pPr>
      <w:r w:rsidRPr="00055F5A">
        <w:rPr>
          <w:b/>
          <w:highlight w:val="green"/>
        </w:rPr>
        <w:t>(Измененная редакция, Изм. № 1)</w:t>
      </w:r>
    </w:p>
    <w:p w14:paraId="772D799F" w14:textId="77777777" w:rsidR="004F04BE" w:rsidRPr="00055F5A" w:rsidRDefault="004F04BE" w:rsidP="004F04BE">
      <w:pPr>
        <w:rPr>
          <w:highlight w:val="green"/>
        </w:rPr>
      </w:pPr>
    </w:p>
    <w:p w14:paraId="36BEC06B" w14:textId="77777777" w:rsidR="008823EE" w:rsidRPr="00055F5A" w:rsidRDefault="0061012A" w:rsidP="00E734B7">
      <w:pPr>
        <w:pStyle w:val="a5"/>
        <w:widowControl w:val="0"/>
        <w:tabs>
          <w:tab w:val="left" w:pos="1492"/>
        </w:tabs>
        <w:spacing w:after="0" w:line="240" w:lineRule="auto"/>
        <w:ind w:left="0"/>
        <w:contextualSpacing w:val="0"/>
        <w:jc w:val="both"/>
        <w:rPr>
          <w:rFonts w:ascii="Times New Roman" w:hAnsi="Times New Roman"/>
          <w:sz w:val="24"/>
          <w:szCs w:val="24"/>
          <w:highlight w:val="green"/>
        </w:rPr>
      </w:pPr>
      <w:r w:rsidRPr="00055F5A">
        <w:rPr>
          <w:rFonts w:ascii="Times New Roman" w:eastAsia="Times New Roman" w:hAnsi="Times New Roman"/>
          <w:bCs/>
          <w:spacing w:val="40"/>
          <w:sz w:val="24"/>
          <w:szCs w:val="24"/>
          <w:highlight w:val="green"/>
        </w:rPr>
        <w:t>Таблица А.3</w:t>
      </w:r>
    </w:p>
    <w:tbl>
      <w:tblPr>
        <w:tblStyle w:val="aa"/>
        <w:tblW w:w="14454" w:type="dxa"/>
        <w:tblLook w:val="04A0" w:firstRow="1" w:lastRow="0" w:firstColumn="1" w:lastColumn="0" w:noHBand="0" w:noVBand="1"/>
      </w:tblPr>
      <w:tblGrid>
        <w:gridCol w:w="6374"/>
        <w:gridCol w:w="8080"/>
      </w:tblGrid>
      <w:tr w:rsidR="008823EE" w:rsidRPr="00055F5A" w14:paraId="586DEAF1" w14:textId="77777777" w:rsidTr="008823EE">
        <w:trPr>
          <w:tblHeader/>
        </w:trPr>
        <w:tc>
          <w:tcPr>
            <w:tcW w:w="6374" w:type="dxa"/>
          </w:tcPr>
          <w:p w14:paraId="4C0AA50F" w14:textId="19CD8DB3" w:rsidR="008823EE" w:rsidRPr="00055F5A" w:rsidRDefault="008823EE" w:rsidP="001715F1">
            <w:pPr>
              <w:widowControl w:val="0"/>
              <w:tabs>
                <w:tab w:val="left" w:pos="1353"/>
              </w:tabs>
              <w:jc w:val="center"/>
              <w:rPr>
                <w:rFonts w:eastAsia="Times New Roman"/>
                <w:sz w:val="22"/>
                <w:szCs w:val="22"/>
                <w:highlight w:val="green"/>
              </w:rPr>
            </w:pPr>
            <w:r w:rsidRPr="00055F5A">
              <w:rPr>
                <w:rFonts w:eastAsia="Times New Roman"/>
                <w:sz w:val="22"/>
                <w:szCs w:val="22"/>
                <w:highlight w:val="green"/>
              </w:rPr>
              <w:t xml:space="preserve">Вид работ </w:t>
            </w:r>
          </w:p>
        </w:tc>
        <w:tc>
          <w:tcPr>
            <w:tcW w:w="8080" w:type="dxa"/>
          </w:tcPr>
          <w:p w14:paraId="4F6B0A10" w14:textId="77777777" w:rsidR="008823EE" w:rsidRPr="00055F5A" w:rsidRDefault="008823EE" w:rsidP="00E734B7">
            <w:pPr>
              <w:widowControl w:val="0"/>
              <w:tabs>
                <w:tab w:val="left" w:pos="1353"/>
              </w:tabs>
              <w:jc w:val="center"/>
              <w:rPr>
                <w:rFonts w:eastAsia="Times New Roman"/>
                <w:sz w:val="22"/>
                <w:szCs w:val="22"/>
                <w:highlight w:val="green"/>
              </w:rPr>
            </w:pPr>
            <w:r w:rsidRPr="00055F5A">
              <w:rPr>
                <w:rFonts w:eastAsia="Times New Roman"/>
                <w:sz w:val="22"/>
                <w:szCs w:val="22"/>
                <w:highlight w:val="green"/>
              </w:rPr>
              <w:t>Результат работ</w:t>
            </w:r>
          </w:p>
        </w:tc>
      </w:tr>
      <w:tr w:rsidR="008823EE" w:rsidRPr="00055F5A" w14:paraId="04B2F2D5" w14:textId="77777777" w:rsidTr="008823EE">
        <w:tc>
          <w:tcPr>
            <w:tcW w:w="6374" w:type="dxa"/>
          </w:tcPr>
          <w:p w14:paraId="0BDB054F" w14:textId="77777777" w:rsidR="008823EE" w:rsidRPr="00055F5A" w:rsidRDefault="008823EE" w:rsidP="00E734B7">
            <w:pPr>
              <w:pStyle w:val="a5"/>
              <w:widowControl w:val="0"/>
              <w:tabs>
                <w:tab w:val="left" w:pos="217"/>
              </w:tabs>
              <w:spacing w:after="0" w:line="240" w:lineRule="auto"/>
              <w:ind w:left="0"/>
              <w:contextualSpacing w:val="0"/>
              <w:jc w:val="center"/>
              <w:rPr>
                <w:rFonts w:ascii="Times New Roman" w:hAnsi="Times New Roman"/>
                <w:b/>
                <w:highlight w:val="green"/>
              </w:rPr>
            </w:pPr>
            <w:r w:rsidRPr="00055F5A">
              <w:rPr>
                <w:rFonts w:ascii="Times New Roman" w:hAnsi="Times New Roman"/>
                <w:b/>
                <w:highlight w:val="green"/>
              </w:rPr>
              <w:t>Инженерно- геодезические</w:t>
            </w:r>
          </w:p>
          <w:p w14:paraId="6C674E6F" w14:textId="77777777" w:rsidR="008823EE" w:rsidRPr="00055F5A" w:rsidRDefault="008823EE" w:rsidP="00E734B7">
            <w:pPr>
              <w:pStyle w:val="a5"/>
              <w:widowControl w:val="0"/>
              <w:tabs>
                <w:tab w:val="left" w:pos="217"/>
              </w:tabs>
              <w:spacing w:after="0" w:line="240" w:lineRule="auto"/>
              <w:ind w:left="0"/>
              <w:contextualSpacing w:val="0"/>
              <w:jc w:val="center"/>
              <w:rPr>
                <w:rFonts w:ascii="Times New Roman" w:hAnsi="Times New Roman"/>
                <w:color w:val="000000" w:themeColor="text1"/>
                <w:highlight w:val="green"/>
                <w:u w:val="single"/>
              </w:rPr>
            </w:pPr>
          </w:p>
          <w:p w14:paraId="5238F501" w14:textId="77777777"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Геодезические измерения осадок и деформаций оснований зданий и сооружений окружающей застройки (в том числе подземных и надземных инженерных коммуникаций и сооружений)</w:t>
            </w:r>
          </w:p>
          <w:p w14:paraId="6E1C0ACA" w14:textId="77777777"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 xml:space="preserve">Создание (обновление) инженерно-топографических планов в масштабах 1:5000 </w:t>
            </w:r>
            <w:r w:rsidR="00D835DD" w:rsidRPr="00055F5A">
              <w:rPr>
                <w:color w:val="000000" w:themeColor="text1"/>
                <w:sz w:val="22"/>
                <w:szCs w:val="22"/>
                <w:highlight w:val="green"/>
              </w:rPr>
              <w:t>–</w:t>
            </w:r>
            <w:r w:rsidRPr="00055F5A">
              <w:rPr>
                <w:color w:val="000000" w:themeColor="text1"/>
                <w:sz w:val="22"/>
                <w:szCs w:val="22"/>
                <w:highlight w:val="green"/>
              </w:rPr>
              <w:t xml:space="preserve"> 1:200</w:t>
            </w:r>
          </w:p>
          <w:p w14:paraId="436AB9A8" w14:textId="77777777" w:rsidR="007C797C" w:rsidRPr="00055F5A" w:rsidRDefault="007C797C" w:rsidP="00E734B7">
            <w:pPr>
              <w:widowControl w:val="0"/>
              <w:tabs>
                <w:tab w:val="left" w:pos="217"/>
              </w:tabs>
              <w:rPr>
                <w:color w:val="000000" w:themeColor="text1"/>
                <w:sz w:val="22"/>
                <w:szCs w:val="22"/>
                <w:highlight w:val="green"/>
              </w:rPr>
            </w:pPr>
          </w:p>
          <w:p w14:paraId="44D6E902" w14:textId="1A3EEFD0"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 xml:space="preserve">Создание планов надземных и подземных коммуникаций и сооружений в масштабах 1:2000 </w:t>
            </w:r>
            <w:r w:rsidR="00D835DD" w:rsidRPr="00055F5A">
              <w:rPr>
                <w:color w:val="000000" w:themeColor="text1"/>
                <w:sz w:val="22"/>
                <w:szCs w:val="22"/>
                <w:highlight w:val="green"/>
              </w:rPr>
              <w:t>–</w:t>
            </w:r>
            <w:r w:rsidRPr="00055F5A">
              <w:rPr>
                <w:color w:val="000000" w:themeColor="text1"/>
                <w:sz w:val="22"/>
                <w:szCs w:val="22"/>
                <w:highlight w:val="green"/>
              </w:rPr>
              <w:t xml:space="preserve"> 1:200</w:t>
            </w:r>
          </w:p>
          <w:p w14:paraId="71B3BB4F" w14:textId="77777777" w:rsidR="003D21E1" w:rsidRPr="00055F5A" w:rsidRDefault="003D21E1" w:rsidP="00E734B7">
            <w:pPr>
              <w:pStyle w:val="a5"/>
              <w:widowControl w:val="0"/>
              <w:tabs>
                <w:tab w:val="left" w:pos="217"/>
              </w:tabs>
              <w:spacing w:after="0" w:line="240" w:lineRule="auto"/>
              <w:ind w:left="0"/>
              <w:contextualSpacing w:val="0"/>
              <w:rPr>
                <w:rFonts w:ascii="Times New Roman" w:hAnsi="Times New Roman"/>
                <w:color w:val="000000" w:themeColor="text1"/>
                <w:highlight w:val="green"/>
              </w:rPr>
            </w:pPr>
          </w:p>
          <w:p w14:paraId="70614D07" w14:textId="77777777" w:rsidR="007C797C" w:rsidRPr="00055F5A" w:rsidRDefault="007C797C" w:rsidP="00E734B7">
            <w:pPr>
              <w:widowControl w:val="0"/>
              <w:tabs>
                <w:tab w:val="left" w:pos="217"/>
              </w:tabs>
              <w:rPr>
                <w:color w:val="000000" w:themeColor="text1"/>
                <w:sz w:val="22"/>
                <w:szCs w:val="22"/>
                <w:highlight w:val="green"/>
              </w:rPr>
            </w:pPr>
          </w:p>
          <w:p w14:paraId="5FD4EE11" w14:textId="77777777" w:rsidR="007C797C" w:rsidRPr="00055F5A" w:rsidRDefault="007C797C" w:rsidP="00E734B7">
            <w:pPr>
              <w:widowControl w:val="0"/>
              <w:tabs>
                <w:tab w:val="left" w:pos="217"/>
              </w:tabs>
              <w:rPr>
                <w:color w:val="000000" w:themeColor="text1"/>
                <w:sz w:val="22"/>
                <w:szCs w:val="22"/>
                <w:highlight w:val="green"/>
              </w:rPr>
            </w:pPr>
          </w:p>
          <w:p w14:paraId="1725B92B" w14:textId="77777777" w:rsidR="008823EE" w:rsidRPr="00055F5A" w:rsidRDefault="008823EE" w:rsidP="00E734B7">
            <w:pPr>
              <w:widowControl w:val="0"/>
              <w:tabs>
                <w:tab w:val="left" w:pos="217"/>
              </w:tabs>
              <w:rPr>
                <w:highlight w:val="green"/>
              </w:rPr>
            </w:pPr>
            <w:r w:rsidRPr="00055F5A">
              <w:rPr>
                <w:color w:val="000000" w:themeColor="text1"/>
                <w:sz w:val="22"/>
                <w:szCs w:val="22"/>
                <w:highlight w:val="green"/>
              </w:rPr>
              <w:t>Детальные обмеры колодцев (камер), опор, с составлением эскизов</w:t>
            </w:r>
          </w:p>
        </w:tc>
        <w:tc>
          <w:tcPr>
            <w:tcW w:w="8080" w:type="dxa"/>
          </w:tcPr>
          <w:p w14:paraId="1D3D56A7" w14:textId="77777777" w:rsidR="008823EE" w:rsidRPr="00055F5A" w:rsidRDefault="008823EE" w:rsidP="00E734B7">
            <w:pPr>
              <w:widowControl w:val="0"/>
              <w:tabs>
                <w:tab w:val="left" w:pos="217"/>
              </w:tabs>
              <w:rPr>
                <w:rFonts w:eastAsia="Times New Roman"/>
                <w:highlight w:val="green"/>
              </w:rPr>
            </w:pPr>
          </w:p>
          <w:p w14:paraId="553208B4" w14:textId="77777777" w:rsidR="008823EE" w:rsidRPr="00055F5A" w:rsidRDefault="008823EE" w:rsidP="00E734B7">
            <w:pPr>
              <w:widowControl w:val="0"/>
              <w:tabs>
                <w:tab w:val="left" w:pos="217"/>
              </w:tabs>
              <w:rPr>
                <w:rFonts w:eastAsia="Times New Roman"/>
                <w:sz w:val="22"/>
                <w:szCs w:val="22"/>
                <w:highlight w:val="green"/>
              </w:rPr>
            </w:pPr>
          </w:p>
          <w:p w14:paraId="7B84B887" w14:textId="77777777" w:rsidR="008823EE" w:rsidRPr="00055F5A" w:rsidRDefault="008823EE" w:rsidP="00E734B7">
            <w:pPr>
              <w:widowControl w:val="0"/>
              <w:tabs>
                <w:tab w:val="left" w:pos="217"/>
              </w:tabs>
              <w:rPr>
                <w:rFonts w:eastAsia="Times New Roman"/>
                <w:sz w:val="22"/>
                <w:szCs w:val="22"/>
                <w:highlight w:val="green"/>
              </w:rPr>
            </w:pPr>
            <w:r w:rsidRPr="00055F5A">
              <w:rPr>
                <w:color w:val="000000" w:themeColor="text1"/>
                <w:sz w:val="22"/>
                <w:szCs w:val="22"/>
                <w:highlight w:val="green"/>
              </w:rPr>
              <w:t>Результаты наблюдений за развитием деформационных процессов</w:t>
            </w:r>
          </w:p>
          <w:p w14:paraId="2DA81CC3" w14:textId="77777777" w:rsidR="008823EE" w:rsidRPr="00055F5A" w:rsidRDefault="008823EE" w:rsidP="00E734B7">
            <w:pPr>
              <w:widowControl w:val="0"/>
              <w:tabs>
                <w:tab w:val="left" w:pos="217"/>
              </w:tabs>
              <w:rPr>
                <w:rFonts w:eastAsia="Times New Roman"/>
                <w:sz w:val="22"/>
                <w:szCs w:val="22"/>
                <w:highlight w:val="green"/>
              </w:rPr>
            </w:pPr>
          </w:p>
          <w:p w14:paraId="25643949" w14:textId="77777777" w:rsidR="008823EE" w:rsidRPr="00055F5A" w:rsidRDefault="008823EE" w:rsidP="00E734B7">
            <w:pPr>
              <w:widowControl w:val="0"/>
              <w:tabs>
                <w:tab w:val="left" w:pos="217"/>
              </w:tabs>
              <w:rPr>
                <w:rFonts w:eastAsia="Times New Roman"/>
                <w:sz w:val="22"/>
                <w:szCs w:val="22"/>
                <w:highlight w:val="green"/>
              </w:rPr>
            </w:pPr>
          </w:p>
          <w:p w14:paraId="10F67433" w14:textId="77777777" w:rsidR="008823EE" w:rsidRPr="00055F5A" w:rsidRDefault="008823EE" w:rsidP="00E734B7">
            <w:pPr>
              <w:widowControl w:val="0"/>
              <w:tabs>
                <w:tab w:val="left" w:pos="217"/>
              </w:tabs>
              <w:rPr>
                <w:rFonts w:eastAsia="Times New Roman"/>
                <w:sz w:val="22"/>
                <w:szCs w:val="22"/>
                <w:highlight w:val="green"/>
              </w:rPr>
            </w:pPr>
          </w:p>
          <w:p w14:paraId="1BA147CC" w14:textId="77777777" w:rsidR="00DE2101" w:rsidRPr="00055F5A" w:rsidRDefault="00DE2101" w:rsidP="00DE2101">
            <w:pPr>
              <w:widowControl w:val="0"/>
              <w:tabs>
                <w:tab w:val="left" w:pos="217"/>
              </w:tabs>
              <w:rPr>
                <w:rFonts w:eastAsia="Times New Roman"/>
                <w:sz w:val="22"/>
                <w:szCs w:val="22"/>
                <w:highlight w:val="green"/>
              </w:rPr>
            </w:pPr>
            <w:r w:rsidRPr="00055F5A">
              <w:rPr>
                <w:color w:val="000000" w:themeColor="text1"/>
                <w:sz w:val="22"/>
                <w:szCs w:val="22"/>
                <w:highlight w:val="green"/>
              </w:rPr>
              <w:t>Вновь созданные (обновленные) инженерно-топографические планы в графическом и/или цифровом виде (согласно заданию заказчика)</w:t>
            </w:r>
          </w:p>
          <w:p w14:paraId="154C1635" w14:textId="77777777" w:rsidR="00DE2101" w:rsidRPr="00055F5A" w:rsidRDefault="00DE2101" w:rsidP="00DE2101">
            <w:pPr>
              <w:widowControl w:val="0"/>
              <w:tabs>
                <w:tab w:val="left" w:pos="217"/>
              </w:tabs>
              <w:rPr>
                <w:color w:val="000000" w:themeColor="text1"/>
                <w:sz w:val="22"/>
                <w:szCs w:val="22"/>
                <w:highlight w:val="green"/>
              </w:rPr>
            </w:pPr>
            <w:r w:rsidRPr="00055F5A">
              <w:rPr>
                <w:color w:val="000000" w:themeColor="text1"/>
                <w:sz w:val="22"/>
                <w:szCs w:val="22"/>
                <w:highlight w:val="green"/>
              </w:rPr>
              <w:t xml:space="preserve">Планы надземных и подземных коммуникаций и сооружений с их техническими характеристиками, согласованные собственником (эксплуатирующей организацией) </w:t>
            </w:r>
            <w:r w:rsidRPr="00055F5A">
              <w:rPr>
                <w:sz w:val="22"/>
                <w:szCs w:val="22"/>
                <w:highlight w:val="green"/>
              </w:rPr>
              <w:t xml:space="preserve">либо органом исполнительной власти субъекта Российской Федерации, уполномоченным на формирование и ведение Сводного плана </w:t>
            </w:r>
            <w:r w:rsidRPr="00055F5A">
              <w:rPr>
                <w:sz w:val="22"/>
                <w:szCs w:val="22"/>
                <w:highlight w:val="green"/>
              </w:rPr>
              <w:lastRenderedPageBreak/>
              <w:t>подземных коммуникаций и сооружений субъекта Российской Федерации, в графическом и цифровом виде</w:t>
            </w:r>
          </w:p>
          <w:p w14:paraId="1BE6EA30" w14:textId="77777777" w:rsidR="008823EE" w:rsidRPr="00055F5A" w:rsidRDefault="008823EE" w:rsidP="00E734B7">
            <w:pPr>
              <w:widowControl w:val="0"/>
              <w:tabs>
                <w:tab w:val="left" w:pos="217"/>
              </w:tabs>
              <w:rPr>
                <w:highlight w:val="green"/>
              </w:rPr>
            </w:pPr>
            <w:r w:rsidRPr="00055F5A">
              <w:rPr>
                <w:rFonts w:eastAsia="Times New Roman"/>
                <w:sz w:val="22"/>
                <w:szCs w:val="22"/>
                <w:highlight w:val="green"/>
              </w:rPr>
              <w:t>Эскизы и чертежи, пояснительная записка о выполнении работ</w:t>
            </w:r>
          </w:p>
        </w:tc>
      </w:tr>
      <w:tr w:rsidR="008823EE" w:rsidRPr="00055F5A" w14:paraId="1142D135" w14:textId="77777777" w:rsidTr="008823EE">
        <w:tc>
          <w:tcPr>
            <w:tcW w:w="6374" w:type="dxa"/>
          </w:tcPr>
          <w:p w14:paraId="601A7C1D" w14:textId="77777777" w:rsidR="008823EE" w:rsidRPr="00055F5A" w:rsidRDefault="008823EE" w:rsidP="00E734B7">
            <w:pPr>
              <w:pStyle w:val="a5"/>
              <w:widowControl w:val="0"/>
              <w:tabs>
                <w:tab w:val="left" w:pos="217"/>
              </w:tabs>
              <w:spacing w:after="0" w:line="240" w:lineRule="auto"/>
              <w:ind w:left="0"/>
              <w:contextualSpacing w:val="0"/>
              <w:jc w:val="center"/>
              <w:rPr>
                <w:rFonts w:ascii="Times New Roman" w:hAnsi="Times New Roman"/>
                <w:b/>
                <w:highlight w:val="green"/>
              </w:rPr>
            </w:pPr>
            <w:r w:rsidRPr="00055F5A">
              <w:rPr>
                <w:rFonts w:ascii="Times New Roman" w:hAnsi="Times New Roman"/>
                <w:b/>
                <w:highlight w:val="green"/>
              </w:rPr>
              <w:lastRenderedPageBreak/>
              <w:t>Инженерно- геологические</w:t>
            </w:r>
          </w:p>
          <w:p w14:paraId="73186137" w14:textId="77777777" w:rsidR="008823EE" w:rsidRPr="00055F5A" w:rsidRDefault="008823EE" w:rsidP="00E734B7">
            <w:pPr>
              <w:pStyle w:val="a5"/>
              <w:widowControl w:val="0"/>
              <w:tabs>
                <w:tab w:val="left" w:pos="217"/>
              </w:tabs>
              <w:spacing w:after="0" w:line="240" w:lineRule="auto"/>
              <w:ind w:left="0"/>
              <w:contextualSpacing w:val="0"/>
              <w:jc w:val="center"/>
              <w:rPr>
                <w:rFonts w:ascii="Times New Roman" w:eastAsia="Times New Roman" w:hAnsi="Times New Roman"/>
                <w:highlight w:val="green"/>
                <w:u w:val="single"/>
              </w:rPr>
            </w:pPr>
          </w:p>
          <w:p w14:paraId="09565E6A" w14:textId="77777777" w:rsidR="008823EE" w:rsidRPr="00055F5A" w:rsidRDefault="008823EE" w:rsidP="00E734B7">
            <w:pPr>
              <w:widowControl w:val="0"/>
              <w:tabs>
                <w:tab w:val="left" w:pos="217"/>
              </w:tabs>
              <w:rPr>
                <w:rFonts w:eastAsia="Times New Roman"/>
                <w:sz w:val="22"/>
                <w:szCs w:val="22"/>
                <w:highlight w:val="green"/>
              </w:rPr>
            </w:pPr>
            <w:r w:rsidRPr="00055F5A">
              <w:rPr>
                <w:color w:val="000000" w:themeColor="text1"/>
                <w:sz w:val="22"/>
                <w:szCs w:val="22"/>
                <w:highlight w:val="green"/>
              </w:rPr>
              <w:t>Сбор и анализ материалов локального мониторинга компонентов геологической среды, обследования грунтов оснований зданий и сооружений, геотехническо</w:t>
            </w:r>
            <w:r w:rsidR="008724B1" w:rsidRPr="00055F5A">
              <w:rPr>
                <w:color w:val="000000" w:themeColor="text1"/>
                <w:sz w:val="22"/>
                <w:szCs w:val="22"/>
                <w:highlight w:val="green"/>
              </w:rPr>
              <w:t>го мониторинга при эксплуатации</w:t>
            </w:r>
          </w:p>
          <w:p w14:paraId="5170BD7B" w14:textId="77777777" w:rsidR="008823EE" w:rsidRPr="00055F5A" w:rsidRDefault="008823EE" w:rsidP="00E734B7">
            <w:pPr>
              <w:widowControl w:val="0"/>
              <w:tabs>
                <w:tab w:val="left" w:pos="217"/>
              </w:tabs>
              <w:rPr>
                <w:rFonts w:eastAsia="Times New Roman"/>
                <w:strike/>
                <w:highlight w:val="green"/>
              </w:rPr>
            </w:pPr>
            <w:r w:rsidRPr="00055F5A">
              <w:rPr>
                <w:color w:val="000000" w:themeColor="text1"/>
                <w:sz w:val="22"/>
                <w:szCs w:val="22"/>
                <w:highlight w:val="green"/>
              </w:rPr>
              <w:t>Рекогносцировочное обследование территории</w:t>
            </w:r>
          </w:p>
        </w:tc>
        <w:tc>
          <w:tcPr>
            <w:tcW w:w="8080" w:type="dxa"/>
          </w:tcPr>
          <w:p w14:paraId="6D2201A1" w14:textId="77777777" w:rsidR="008823EE" w:rsidRPr="00055F5A" w:rsidRDefault="008823EE" w:rsidP="00E734B7">
            <w:pPr>
              <w:widowControl w:val="0"/>
              <w:tabs>
                <w:tab w:val="left" w:pos="347"/>
              </w:tabs>
              <w:rPr>
                <w:sz w:val="22"/>
                <w:szCs w:val="22"/>
                <w:highlight w:val="green"/>
              </w:rPr>
            </w:pPr>
          </w:p>
          <w:p w14:paraId="4CA5778C" w14:textId="77777777" w:rsidR="008823EE" w:rsidRPr="00055F5A" w:rsidRDefault="008823EE" w:rsidP="00E734B7">
            <w:pPr>
              <w:widowControl w:val="0"/>
              <w:tabs>
                <w:tab w:val="left" w:pos="347"/>
              </w:tabs>
              <w:rPr>
                <w:sz w:val="22"/>
                <w:szCs w:val="22"/>
                <w:highlight w:val="green"/>
              </w:rPr>
            </w:pPr>
          </w:p>
          <w:p w14:paraId="02E80BA8" w14:textId="77777777" w:rsidR="008823EE" w:rsidRPr="00055F5A" w:rsidRDefault="008823EE" w:rsidP="00E734B7">
            <w:pPr>
              <w:widowControl w:val="0"/>
              <w:tabs>
                <w:tab w:val="left" w:pos="347"/>
              </w:tabs>
              <w:rPr>
                <w:sz w:val="22"/>
                <w:szCs w:val="22"/>
                <w:highlight w:val="green"/>
              </w:rPr>
            </w:pPr>
            <w:r w:rsidRPr="00055F5A">
              <w:rPr>
                <w:sz w:val="22"/>
                <w:szCs w:val="22"/>
                <w:highlight w:val="green"/>
              </w:rPr>
              <w:t>Оценка изменений инженерно-геологических условий при сносе (демонтаже) объекта</w:t>
            </w:r>
          </w:p>
          <w:p w14:paraId="1B13DEAF" w14:textId="63A6B0C1" w:rsidR="008823EE" w:rsidRPr="00055F5A" w:rsidRDefault="008823EE" w:rsidP="00E734B7">
            <w:pPr>
              <w:widowControl w:val="0"/>
              <w:tabs>
                <w:tab w:val="left" w:pos="347"/>
              </w:tabs>
              <w:rPr>
                <w:rFonts w:eastAsia="Times New Roman"/>
                <w:spacing w:val="2"/>
                <w:sz w:val="22"/>
                <w:szCs w:val="22"/>
                <w:highlight w:val="green"/>
              </w:rPr>
            </w:pPr>
            <w:r w:rsidRPr="00055F5A">
              <w:rPr>
                <w:sz w:val="22"/>
                <w:szCs w:val="22"/>
                <w:highlight w:val="green"/>
              </w:rPr>
              <w:t>Рекомендации по снижению негативного влияния на геологическую среду</w:t>
            </w:r>
          </w:p>
          <w:p w14:paraId="6452B152" w14:textId="77777777" w:rsidR="008823EE" w:rsidRPr="00055F5A" w:rsidRDefault="008823EE" w:rsidP="00E734B7">
            <w:pPr>
              <w:widowControl w:val="0"/>
              <w:tabs>
                <w:tab w:val="left" w:pos="347"/>
              </w:tabs>
              <w:rPr>
                <w:rFonts w:eastAsia="Times New Roman"/>
                <w:spacing w:val="2"/>
                <w:sz w:val="22"/>
                <w:szCs w:val="22"/>
                <w:highlight w:val="green"/>
              </w:rPr>
            </w:pPr>
            <w:r w:rsidRPr="00055F5A">
              <w:rPr>
                <w:sz w:val="22"/>
                <w:szCs w:val="22"/>
                <w:highlight w:val="green"/>
              </w:rPr>
              <w:t>Результаты разведки грунтовых строительных материалов и/или материалов для рекультивации земель после ликвидации объекта</w:t>
            </w:r>
          </w:p>
          <w:p w14:paraId="53698E26" w14:textId="77777777" w:rsidR="008823EE" w:rsidRPr="00055F5A" w:rsidRDefault="008823EE" w:rsidP="00E734B7">
            <w:pPr>
              <w:widowControl w:val="0"/>
              <w:tabs>
                <w:tab w:val="left" w:pos="347"/>
              </w:tabs>
              <w:rPr>
                <w:rFonts w:eastAsia="Times New Roman"/>
                <w:spacing w:val="2"/>
                <w:sz w:val="22"/>
                <w:szCs w:val="22"/>
                <w:highlight w:val="green"/>
              </w:rPr>
            </w:pPr>
            <w:r w:rsidRPr="00055F5A">
              <w:rPr>
                <w:sz w:val="22"/>
                <w:szCs w:val="22"/>
                <w:highlight w:val="green"/>
              </w:rPr>
              <w:t>Оценка опасности и риска от ликвидации объекта</w:t>
            </w:r>
          </w:p>
          <w:p w14:paraId="137F2F35" w14:textId="17BC5569" w:rsidR="008823EE" w:rsidRPr="00055F5A" w:rsidRDefault="008823EE" w:rsidP="00E734B7">
            <w:pPr>
              <w:widowControl w:val="0"/>
              <w:tabs>
                <w:tab w:val="left" w:pos="347"/>
              </w:tabs>
              <w:rPr>
                <w:sz w:val="22"/>
                <w:szCs w:val="22"/>
                <w:highlight w:val="green"/>
              </w:rPr>
            </w:pPr>
            <w:r w:rsidRPr="00055F5A">
              <w:rPr>
                <w:sz w:val="22"/>
                <w:szCs w:val="22"/>
                <w:highlight w:val="green"/>
              </w:rPr>
              <w:t xml:space="preserve">Рекомендации по хозяйственному использованию и инженерной подготовке территории, по рекультивации земель, в том числе замене </w:t>
            </w:r>
            <w:r w:rsidR="009A04F7" w:rsidRPr="00055F5A">
              <w:rPr>
                <w:sz w:val="22"/>
                <w:szCs w:val="22"/>
                <w:highlight w:val="green"/>
              </w:rPr>
              <w:t>почв (или грунтов)</w:t>
            </w:r>
            <w:r w:rsidRPr="00055F5A">
              <w:rPr>
                <w:sz w:val="22"/>
                <w:szCs w:val="22"/>
                <w:highlight w:val="green"/>
              </w:rPr>
              <w:t xml:space="preserve"> на отдельных участках территории, ее осушению и охране геологической среды</w:t>
            </w:r>
          </w:p>
        </w:tc>
      </w:tr>
      <w:tr w:rsidR="008823EE" w:rsidRPr="00055F5A" w14:paraId="2CFDB303" w14:textId="77777777" w:rsidTr="008823EE">
        <w:tc>
          <w:tcPr>
            <w:tcW w:w="6374" w:type="dxa"/>
          </w:tcPr>
          <w:p w14:paraId="4B60A6A2" w14:textId="77777777" w:rsidR="008823EE" w:rsidRPr="00055F5A" w:rsidRDefault="008823EE" w:rsidP="00E734B7">
            <w:pPr>
              <w:pStyle w:val="a5"/>
              <w:widowControl w:val="0"/>
              <w:tabs>
                <w:tab w:val="left" w:pos="217"/>
              </w:tabs>
              <w:spacing w:after="0" w:line="240" w:lineRule="auto"/>
              <w:ind w:left="0"/>
              <w:contextualSpacing w:val="0"/>
              <w:jc w:val="center"/>
              <w:rPr>
                <w:rFonts w:ascii="Times New Roman" w:hAnsi="Times New Roman"/>
                <w:b/>
                <w:color w:val="000000" w:themeColor="text1"/>
                <w:highlight w:val="green"/>
              </w:rPr>
            </w:pPr>
            <w:r w:rsidRPr="00055F5A">
              <w:rPr>
                <w:rFonts w:ascii="Times New Roman" w:hAnsi="Times New Roman"/>
                <w:b/>
                <w:highlight w:val="green"/>
              </w:rPr>
              <w:t>Инженерно- гидрометеорологические</w:t>
            </w:r>
          </w:p>
          <w:p w14:paraId="55E58086" w14:textId="77777777" w:rsidR="008823EE" w:rsidRPr="00055F5A" w:rsidRDefault="008823EE" w:rsidP="00E734B7">
            <w:pPr>
              <w:pStyle w:val="a5"/>
              <w:widowControl w:val="0"/>
              <w:tabs>
                <w:tab w:val="left" w:pos="217"/>
              </w:tabs>
              <w:spacing w:after="0" w:line="240" w:lineRule="auto"/>
              <w:ind w:left="0"/>
              <w:contextualSpacing w:val="0"/>
              <w:jc w:val="center"/>
              <w:rPr>
                <w:rFonts w:ascii="Times New Roman" w:hAnsi="Times New Roman"/>
                <w:color w:val="000000" w:themeColor="text1"/>
                <w:highlight w:val="green"/>
                <w:u w:val="single"/>
              </w:rPr>
            </w:pPr>
          </w:p>
          <w:p w14:paraId="60806F31" w14:textId="77777777"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Сбор и анализ материалов по гидрологическому режиму изучаемого водного объекта, а также по постам-аналогам за период эксплуатации объекта</w:t>
            </w:r>
          </w:p>
          <w:p w14:paraId="3A3694D3" w14:textId="77777777" w:rsidR="008823EE" w:rsidRPr="00055F5A" w:rsidRDefault="008823EE" w:rsidP="00E734B7">
            <w:pPr>
              <w:widowControl w:val="0"/>
              <w:tabs>
                <w:tab w:val="left" w:pos="217"/>
              </w:tabs>
              <w:rPr>
                <w:color w:val="000000" w:themeColor="text1"/>
                <w:sz w:val="22"/>
                <w:szCs w:val="22"/>
                <w:highlight w:val="green"/>
              </w:rPr>
            </w:pPr>
            <w:r w:rsidRPr="00055F5A">
              <w:rPr>
                <w:color w:val="000000" w:themeColor="text1"/>
                <w:sz w:val="22"/>
                <w:szCs w:val="22"/>
                <w:highlight w:val="green"/>
              </w:rPr>
              <w:t>Рекогносцировочное обследование территории</w:t>
            </w:r>
          </w:p>
          <w:p w14:paraId="5AF83D50" w14:textId="77777777" w:rsidR="008823EE" w:rsidRPr="00055F5A" w:rsidRDefault="008823EE" w:rsidP="00E734B7">
            <w:pPr>
              <w:widowControl w:val="0"/>
              <w:tabs>
                <w:tab w:val="left" w:pos="217"/>
              </w:tabs>
              <w:rPr>
                <w:rFonts w:eastAsia="Times New Roman"/>
                <w:highlight w:val="green"/>
              </w:rPr>
            </w:pPr>
            <w:r w:rsidRPr="00055F5A">
              <w:rPr>
                <w:color w:val="000000" w:themeColor="text1"/>
                <w:sz w:val="22"/>
                <w:szCs w:val="22"/>
                <w:highlight w:val="green"/>
              </w:rPr>
              <w:t>Проведение гидрологических наблюдений на одном опорном посту (при необходимости)</w:t>
            </w:r>
          </w:p>
        </w:tc>
        <w:tc>
          <w:tcPr>
            <w:tcW w:w="8080" w:type="dxa"/>
          </w:tcPr>
          <w:p w14:paraId="00551E07" w14:textId="77777777" w:rsidR="008823EE" w:rsidRPr="00055F5A" w:rsidRDefault="008823EE" w:rsidP="00E734B7">
            <w:pPr>
              <w:widowControl w:val="0"/>
              <w:tabs>
                <w:tab w:val="left" w:pos="347"/>
              </w:tabs>
              <w:rPr>
                <w:highlight w:val="green"/>
              </w:rPr>
            </w:pPr>
          </w:p>
          <w:p w14:paraId="5C6D9E99" w14:textId="77777777" w:rsidR="008823EE" w:rsidRPr="00055F5A" w:rsidRDefault="008823EE" w:rsidP="00E734B7">
            <w:pPr>
              <w:widowControl w:val="0"/>
              <w:tabs>
                <w:tab w:val="left" w:pos="347"/>
              </w:tabs>
              <w:rPr>
                <w:highlight w:val="green"/>
              </w:rPr>
            </w:pPr>
          </w:p>
          <w:p w14:paraId="746A4C4A" w14:textId="77777777" w:rsidR="008823EE" w:rsidRPr="00055F5A" w:rsidRDefault="008823EE" w:rsidP="00E734B7">
            <w:pPr>
              <w:widowControl w:val="0"/>
              <w:tabs>
                <w:tab w:val="left" w:pos="347"/>
              </w:tabs>
              <w:rPr>
                <w:sz w:val="22"/>
                <w:szCs w:val="22"/>
                <w:highlight w:val="green"/>
              </w:rPr>
            </w:pPr>
            <w:r w:rsidRPr="00055F5A">
              <w:rPr>
                <w:sz w:val="22"/>
                <w:szCs w:val="22"/>
                <w:highlight w:val="green"/>
              </w:rPr>
              <w:t>Характеристика гидрометеорологического режима территории с рекомендациями по реабилитации водных ресурсов территории при их деградации</w:t>
            </w:r>
          </w:p>
        </w:tc>
      </w:tr>
      <w:tr w:rsidR="008823EE" w:rsidRPr="00055F5A" w14:paraId="0505C383" w14:textId="77777777" w:rsidTr="008823EE">
        <w:trPr>
          <w:trHeight w:val="70"/>
        </w:trPr>
        <w:tc>
          <w:tcPr>
            <w:tcW w:w="6374" w:type="dxa"/>
          </w:tcPr>
          <w:p w14:paraId="1BC944F2" w14:textId="77777777" w:rsidR="008823EE" w:rsidRPr="00055F5A" w:rsidRDefault="008823EE" w:rsidP="00E734B7">
            <w:pPr>
              <w:pStyle w:val="a5"/>
              <w:widowControl w:val="0"/>
              <w:tabs>
                <w:tab w:val="left" w:pos="217"/>
              </w:tabs>
              <w:spacing w:after="0" w:line="240" w:lineRule="auto"/>
              <w:ind w:left="0"/>
              <w:contextualSpacing w:val="0"/>
              <w:jc w:val="center"/>
              <w:rPr>
                <w:rFonts w:ascii="Times New Roman" w:hAnsi="Times New Roman"/>
                <w:b/>
                <w:highlight w:val="green"/>
              </w:rPr>
            </w:pPr>
            <w:r w:rsidRPr="00055F5A">
              <w:rPr>
                <w:rFonts w:ascii="Times New Roman" w:hAnsi="Times New Roman"/>
                <w:b/>
                <w:highlight w:val="green"/>
              </w:rPr>
              <w:t>Инженерно- экологические</w:t>
            </w:r>
          </w:p>
          <w:p w14:paraId="1366BD00" w14:textId="77777777" w:rsidR="008823EE" w:rsidRPr="00055F5A" w:rsidRDefault="008823EE" w:rsidP="00E734B7">
            <w:pPr>
              <w:pStyle w:val="a5"/>
              <w:widowControl w:val="0"/>
              <w:tabs>
                <w:tab w:val="left" w:pos="217"/>
              </w:tabs>
              <w:spacing w:after="0" w:line="240" w:lineRule="auto"/>
              <w:ind w:left="0"/>
              <w:contextualSpacing w:val="0"/>
              <w:jc w:val="center"/>
              <w:rPr>
                <w:rFonts w:ascii="Times New Roman" w:hAnsi="Times New Roman"/>
                <w:b/>
                <w:highlight w:val="green"/>
                <w:lang w:eastAsia="ru-RU"/>
              </w:rPr>
            </w:pPr>
          </w:p>
          <w:p w14:paraId="676D6E9B" w14:textId="77777777" w:rsidR="008823EE" w:rsidRPr="00055F5A" w:rsidRDefault="008823EE" w:rsidP="00E734B7">
            <w:pPr>
              <w:widowControl w:val="0"/>
              <w:tabs>
                <w:tab w:val="left" w:pos="217"/>
              </w:tabs>
              <w:jc w:val="both"/>
              <w:rPr>
                <w:sz w:val="22"/>
                <w:szCs w:val="22"/>
                <w:highlight w:val="green"/>
              </w:rPr>
            </w:pPr>
            <w:r w:rsidRPr="00055F5A">
              <w:rPr>
                <w:sz w:val="22"/>
                <w:szCs w:val="22"/>
                <w:highlight w:val="green"/>
              </w:rPr>
              <w:t>Сбор и анализ материалов экологического мониторинга за период эксплуатации объекта</w:t>
            </w:r>
          </w:p>
          <w:p w14:paraId="6C3926B1" w14:textId="77777777" w:rsidR="008823EE" w:rsidRPr="00055F5A" w:rsidRDefault="008823EE" w:rsidP="00E734B7">
            <w:pPr>
              <w:widowControl w:val="0"/>
              <w:tabs>
                <w:tab w:val="left" w:pos="217"/>
              </w:tabs>
              <w:jc w:val="both"/>
              <w:rPr>
                <w:sz w:val="22"/>
                <w:szCs w:val="22"/>
                <w:highlight w:val="green"/>
              </w:rPr>
            </w:pPr>
            <w:r w:rsidRPr="00055F5A">
              <w:rPr>
                <w:sz w:val="22"/>
                <w:szCs w:val="22"/>
                <w:highlight w:val="green"/>
              </w:rPr>
              <w:t>Выполнение отдельных видов работ: проведение обследования нарушенных земель и земельных участков, в том числе почвенные и иные полевые обследования, лабораторные исследования (при необходимости)</w:t>
            </w:r>
          </w:p>
          <w:p w14:paraId="678E5434" w14:textId="77777777" w:rsidR="008823EE" w:rsidRPr="00055F5A" w:rsidRDefault="008823EE" w:rsidP="00E734B7">
            <w:pPr>
              <w:pStyle w:val="a5"/>
              <w:widowControl w:val="0"/>
              <w:tabs>
                <w:tab w:val="left" w:pos="217"/>
              </w:tabs>
              <w:spacing w:after="0" w:line="240" w:lineRule="auto"/>
              <w:ind w:left="0"/>
              <w:contextualSpacing w:val="0"/>
              <w:rPr>
                <w:rFonts w:ascii="Times New Roman" w:hAnsi="Times New Roman"/>
                <w:highlight w:val="green"/>
                <w:lang w:eastAsia="ru-RU"/>
              </w:rPr>
            </w:pPr>
          </w:p>
        </w:tc>
        <w:tc>
          <w:tcPr>
            <w:tcW w:w="8080" w:type="dxa"/>
          </w:tcPr>
          <w:p w14:paraId="5A412B20" w14:textId="77777777" w:rsidR="008823EE" w:rsidRPr="00055F5A" w:rsidRDefault="008823EE" w:rsidP="00E734B7">
            <w:pPr>
              <w:widowControl w:val="0"/>
              <w:tabs>
                <w:tab w:val="left" w:pos="217"/>
              </w:tabs>
              <w:jc w:val="both"/>
              <w:rPr>
                <w:sz w:val="22"/>
                <w:szCs w:val="22"/>
                <w:highlight w:val="green"/>
              </w:rPr>
            </w:pPr>
          </w:p>
          <w:p w14:paraId="11205B78" w14:textId="77777777" w:rsidR="008823EE" w:rsidRPr="00055F5A" w:rsidRDefault="008823EE" w:rsidP="001715F1">
            <w:pPr>
              <w:widowControl w:val="0"/>
              <w:tabs>
                <w:tab w:val="left" w:pos="217"/>
              </w:tabs>
              <w:rPr>
                <w:sz w:val="22"/>
                <w:szCs w:val="22"/>
                <w:highlight w:val="green"/>
              </w:rPr>
            </w:pPr>
          </w:p>
          <w:p w14:paraId="2161D334" w14:textId="77777777" w:rsidR="008823EE" w:rsidRPr="00055F5A" w:rsidRDefault="008823EE" w:rsidP="001715F1">
            <w:pPr>
              <w:widowControl w:val="0"/>
              <w:tabs>
                <w:tab w:val="left" w:pos="217"/>
              </w:tabs>
              <w:rPr>
                <w:sz w:val="22"/>
                <w:szCs w:val="22"/>
                <w:highlight w:val="green"/>
              </w:rPr>
            </w:pPr>
            <w:r w:rsidRPr="00055F5A">
              <w:rPr>
                <w:sz w:val="22"/>
                <w:szCs w:val="22"/>
                <w:highlight w:val="green"/>
              </w:rPr>
              <w:t>Данные необходимые для разработки проекта рекультивации земель после сноса (демонтажа) зданий, сооружений</w:t>
            </w:r>
          </w:p>
          <w:p w14:paraId="40F025BE" w14:textId="2E4AF5F5" w:rsidR="008823EE" w:rsidRPr="00055F5A" w:rsidRDefault="008823EE" w:rsidP="001715F1">
            <w:pPr>
              <w:widowControl w:val="0"/>
              <w:tabs>
                <w:tab w:val="left" w:pos="217"/>
              </w:tabs>
              <w:rPr>
                <w:sz w:val="22"/>
                <w:szCs w:val="22"/>
                <w:highlight w:val="green"/>
              </w:rPr>
            </w:pPr>
            <w:r w:rsidRPr="00055F5A">
              <w:rPr>
                <w:sz w:val="22"/>
                <w:szCs w:val="22"/>
                <w:highlight w:val="green"/>
              </w:rPr>
              <w:t>Результаты экологических последствий ликвидации</w:t>
            </w:r>
            <w:r w:rsidRPr="00055F5A">
              <w:rPr>
                <w:rStyle w:val="apple-converted-space"/>
                <w:sz w:val="22"/>
                <w:szCs w:val="22"/>
                <w:highlight w:val="green"/>
              </w:rPr>
              <w:t xml:space="preserve"> объекта</w:t>
            </w:r>
            <w:r w:rsidRPr="00055F5A">
              <w:rPr>
                <w:sz w:val="22"/>
                <w:szCs w:val="22"/>
                <w:highlight w:val="green"/>
              </w:rPr>
              <w:t xml:space="preserve"> (оценки изменения состояния окружающей среды), в том числе данные о</w:t>
            </w:r>
            <w:r w:rsidRPr="00055F5A">
              <w:rPr>
                <w:color w:val="000000"/>
                <w:sz w:val="22"/>
                <w:szCs w:val="22"/>
                <w:highlight w:val="green"/>
              </w:rPr>
              <w:t xml:space="preserve">ценки уровня радиоактивного, химического и биологического загрязнения </w:t>
            </w:r>
            <w:r w:rsidR="009A04F7" w:rsidRPr="00055F5A">
              <w:rPr>
                <w:sz w:val="22"/>
                <w:szCs w:val="22"/>
                <w:highlight w:val="green"/>
              </w:rPr>
              <w:t>почв (или грунтов)</w:t>
            </w:r>
            <w:r w:rsidRPr="00055F5A">
              <w:rPr>
                <w:color w:val="000000"/>
                <w:sz w:val="22"/>
                <w:szCs w:val="22"/>
                <w:highlight w:val="green"/>
              </w:rPr>
              <w:t xml:space="preserve">, поверхностных и подземных вод </w:t>
            </w:r>
          </w:p>
          <w:p w14:paraId="57E4B82C" w14:textId="77777777" w:rsidR="008823EE" w:rsidRPr="00055F5A" w:rsidRDefault="008823EE" w:rsidP="001715F1">
            <w:pPr>
              <w:widowControl w:val="0"/>
              <w:tabs>
                <w:tab w:val="left" w:pos="217"/>
              </w:tabs>
              <w:rPr>
                <w:sz w:val="22"/>
                <w:szCs w:val="22"/>
                <w:highlight w:val="green"/>
              </w:rPr>
            </w:pPr>
            <w:r w:rsidRPr="00055F5A">
              <w:rPr>
                <w:color w:val="000000" w:themeColor="text1"/>
                <w:sz w:val="22"/>
                <w:szCs w:val="22"/>
                <w:highlight w:val="green"/>
              </w:rPr>
              <w:t>Данные о пригодности вскрышных и вмещающих пород и их смесей для биологической рекультивации (на основании уточненной оценки показателей химического и гранулометрического состава, агрохимических и агрофизических свойств</w:t>
            </w:r>
          </w:p>
          <w:p w14:paraId="7C7A5B21" w14:textId="049A116D" w:rsidR="008823EE" w:rsidRPr="00055F5A" w:rsidRDefault="008823EE" w:rsidP="001715F1">
            <w:pPr>
              <w:widowControl w:val="0"/>
              <w:tabs>
                <w:tab w:val="left" w:pos="217"/>
              </w:tabs>
              <w:rPr>
                <w:sz w:val="22"/>
                <w:szCs w:val="22"/>
                <w:highlight w:val="green"/>
              </w:rPr>
            </w:pPr>
            <w:r w:rsidRPr="00055F5A">
              <w:rPr>
                <w:sz w:val="22"/>
                <w:szCs w:val="22"/>
                <w:highlight w:val="green"/>
              </w:rPr>
              <w:t xml:space="preserve">Результаты зонирования территории с </w:t>
            </w:r>
            <w:r w:rsidR="007B6DA7" w:rsidRPr="00055F5A">
              <w:rPr>
                <w:sz w:val="22"/>
                <w:szCs w:val="22"/>
                <w:highlight w:val="green"/>
              </w:rPr>
              <w:t>уч</w:t>
            </w:r>
            <w:r w:rsidR="0051030B" w:rsidRPr="00055F5A">
              <w:rPr>
                <w:sz w:val="22"/>
                <w:szCs w:val="22"/>
                <w:highlight w:val="green"/>
              </w:rPr>
              <w:t>е</w:t>
            </w:r>
            <w:r w:rsidR="007B6DA7" w:rsidRPr="00055F5A">
              <w:rPr>
                <w:sz w:val="22"/>
                <w:szCs w:val="22"/>
                <w:highlight w:val="green"/>
              </w:rPr>
              <w:t xml:space="preserve">том </w:t>
            </w:r>
            <w:r w:rsidRPr="00055F5A">
              <w:rPr>
                <w:sz w:val="22"/>
                <w:szCs w:val="22"/>
                <w:highlight w:val="green"/>
              </w:rPr>
              <w:t xml:space="preserve">степени </w:t>
            </w:r>
            <w:proofErr w:type="spellStart"/>
            <w:r w:rsidRPr="00055F5A">
              <w:rPr>
                <w:sz w:val="22"/>
                <w:szCs w:val="22"/>
                <w:highlight w:val="green"/>
              </w:rPr>
              <w:t>газогеохимической</w:t>
            </w:r>
            <w:proofErr w:type="spellEnd"/>
            <w:r w:rsidRPr="00055F5A">
              <w:rPr>
                <w:sz w:val="22"/>
                <w:szCs w:val="22"/>
                <w:highlight w:val="green"/>
              </w:rPr>
              <w:t xml:space="preserve"> </w:t>
            </w:r>
            <w:r w:rsidRPr="00055F5A">
              <w:rPr>
                <w:sz w:val="22"/>
                <w:szCs w:val="22"/>
                <w:highlight w:val="green"/>
              </w:rPr>
              <w:lastRenderedPageBreak/>
              <w:t xml:space="preserve">опасности и уровня химического </w:t>
            </w:r>
            <w:r w:rsidR="001715F1" w:rsidRPr="00055F5A">
              <w:rPr>
                <w:sz w:val="22"/>
                <w:szCs w:val="22"/>
                <w:highlight w:val="green"/>
              </w:rPr>
              <w:t>загрязнения почв (или грунтов)</w:t>
            </w:r>
          </w:p>
          <w:p w14:paraId="7D06F772" w14:textId="77777777" w:rsidR="008823EE" w:rsidRPr="00055F5A" w:rsidRDefault="008823EE" w:rsidP="001715F1">
            <w:pPr>
              <w:widowControl w:val="0"/>
              <w:tabs>
                <w:tab w:val="left" w:pos="217"/>
              </w:tabs>
              <w:rPr>
                <w:sz w:val="22"/>
                <w:szCs w:val="22"/>
                <w:highlight w:val="green"/>
              </w:rPr>
            </w:pPr>
            <w:r w:rsidRPr="00055F5A">
              <w:rPr>
                <w:sz w:val="22"/>
                <w:szCs w:val="22"/>
                <w:highlight w:val="green"/>
              </w:rPr>
              <w:t>Рекомендации по утилизации материалов, опасных для окружающей среды (здоровья населения, растительного покрова, животного мира), образующихся при ликвидации зданий и сооружений</w:t>
            </w:r>
          </w:p>
          <w:p w14:paraId="0F4FD75D" w14:textId="30391FF5" w:rsidR="008823EE" w:rsidRPr="00055F5A" w:rsidRDefault="008823EE" w:rsidP="001715F1">
            <w:pPr>
              <w:widowControl w:val="0"/>
              <w:tabs>
                <w:tab w:val="left" w:pos="217"/>
              </w:tabs>
              <w:rPr>
                <w:highlight w:val="green"/>
              </w:rPr>
            </w:pPr>
            <w:r w:rsidRPr="00055F5A">
              <w:rPr>
                <w:sz w:val="22"/>
                <w:szCs w:val="22"/>
                <w:highlight w:val="green"/>
              </w:rPr>
              <w:t>Предложения и рекомендаций по улучшению состояния окружающей среды в соответствии с функциональным использованием территории (с целевым назначением и разрешенным использованием),</w:t>
            </w:r>
            <w:r w:rsidRPr="00055F5A">
              <w:rPr>
                <w:color w:val="000000"/>
                <w:sz w:val="22"/>
                <w:szCs w:val="22"/>
                <w:highlight w:val="green"/>
              </w:rPr>
              <w:t xml:space="preserve"> включая рекомендации по вывозу и </w:t>
            </w:r>
            <w:r w:rsidR="001715F1" w:rsidRPr="00055F5A">
              <w:rPr>
                <w:sz w:val="22"/>
                <w:szCs w:val="22"/>
                <w:highlight w:val="green"/>
              </w:rPr>
              <w:t>утилизации почв (или грунтов)</w:t>
            </w:r>
            <w:r w:rsidRPr="00055F5A">
              <w:rPr>
                <w:color w:val="000000"/>
                <w:sz w:val="22"/>
                <w:szCs w:val="22"/>
                <w:highlight w:val="green"/>
              </w:rPr>
              <w:t xml:space="preserve">, санации территории, отводу и утилизации загрязненных вод, а также по инженерной подготовке территории </w:t>
            </w:r>
          </w:p>
        </w:tc>
      </w:tr>
    </w:tbl>
    <w:p w14:paraId="5DFCDBD0" w14:textId="610C2538" w:rsidR="001715F1" w:rsidRPr="00055F5A" w:rsidRDefault="001715F1" w:rsidP="001715F1">
      <w:pPr>
        <w:framePr w:hSpace="180" w:wrap="around" w:vAnchor="text" w:hAnchor="text" w:y="1"/>
        <w:widowControl w:val="0"/>
        <w:tabs>
          <w:tab w:val="left" w:pos="1353"/>
        </w:tabs>
        <w:ind w:firstLine="709"/>
        <w:suppressOverlap/>
        <w:jc w:val="both"/>
        <w:rPr>
          <w:rFonts w:eastAsia="Times New Roman"/>
          <w:highlight w:val="green"/>
        </w:rPr>
      </w:pPr>
      <w:r w:rsidRPr="00055F5A">
        <w:rPr>
          <w:b/>
          <w:highlight w:val="green"/>
        </w:rPr>
        <w:lastRenderedPageBreak/>
        <w:t>Таблица А.3 (Измененная редакция, Изм. № 1).</w:t>
      </w:r>
    </w:p>
    <w:p w14:paraId="492A18F5" w14:textId="77777777" w:rsidR="008823EE" w:rsidRPr="00055F5A" w:rsidRDefault="008823EE" w:rsidP="00E734B7">
      <w:pPr>
        <w:framePr w:hSpace="180" w:wrap="around" w:vAnchor="text" w:hAnchor="text" w:y="1"/>
        <w:autoSpaceDE w:val="0"/>
        <w:autoSpaceDN w:val="0"/>
        <w:adjustRightInd w:val="0"/>
        <w:suppressOverlap/>
        <w:rPr>
          <w:highlight w:val="green"/>
        </w:rPr>
      </w:pPr>
    </w:p>
    <w:p w14:paraId="6F0C5AD3" w14:textId="77777777" w:rsidR="00E76148" w:rsidRPr="00055F5A" w:rsidRDefault="00E76148" w:rsidP="00E734B7">
      <w:pPr>
        <w:widowControl w:val="0"/>
        <w:tabs>
          <w:tab w:val="left" w:pos="1353"/>
        </w:tabs>
        <w:jc w:val="both"/>
        <w:rPr>
          <w:rFonts w:eastAsia="Times New Roman"/>
          <w:color w:val="FF0000"/>
          <w:highlight w:val="green"/>
        </w:rPr>
      </w:pPr>
    </w:p>
    <w:p w14:paraId="4805391A" w14:textId="77777777" w:rsidR="006C5687" w:rsidRPr="00055F5A" w:rsidRDefault="006C5687" w:rsidP="00E734B7">
      <w:pPr>
        <w:widowControl w:val="0"/>
        <w:tabs>
          <w:tab w:val="left" w:pos="1353"/>
        </w:tabs>
        <w:jc w:val="both"/>
        <w:rPr>
          <w:rFonts w:eastAsia="Times New Roman"/>
          <w:color w:val="FF0000"/>
          <w:highlight w:val="green"/>
        </w:rPr>
        <w:sectPr w:rsidR="006C5687" w:rsidRPr="00055F5A" w:rsidSect="004F04BE">
          <w:pgSz w:w="16838" w:h="11906" w:orient="landscape" w:code="9"/>
          <w:pgMar w:top="1134" w:right="850" w:bottom="1134" w:left="1701" w:header="510" w:footer="567" w:gutter="0"/>
          <w:cols w:space="708"/>
          <w:docGrid w:linePitch="360"/>
        </w:sectPr>
      </w:pPr>
    </w:p>
    <w:p w14:paraId="0B6C7C61" w14:textId="77777777" w:rsidR="00B46698" w:rsidRPr="00055F5A" w:rsidRDefault="00B46698" w:rsidP="00E734B7">
      <w:pPr>
        <w:widowControl w:val="0"/>
        <w:tabs>
          <w:tab w:val="left" w:pos="1353"/>
        </w:tabs>
        <w:jc w:val="both"/>
        <w:rPr>
          <w:rFonts w:eastAsia="Times New Roman"/>
          <w:highlight w:val="green"/>
        </w:rPr>
      </w:pPr>
    </w:p>
    <w:p w14:paraId="5BEC5839" w14:textId="77777777" w:rsidR="008823EE" w:rsidRPr="00055F5A" w:rsidRDefault="008823EE" w:rsidP="001715F1">
      <w:pPr>
        <w:pStyle w:val="10"/>
        <w:spacing w:before="0" w:after="0"/>
        <w:ind w:right="-29" w:firstLine="709"/>
        <w:jc w:val="both"/>
        <w:rPr>
          <w:rFonts w:ascii="Times New Roman" w:hAnsi="Times New Roman"/>
          <w:sz w:val="24"/>
          <w:szCs w:val="24"/>
          <w:highlight w:val="green"/>
          <w:lang w:val="ru-RU"/>
        </w:rPr>
      </w:pPr>
      <w:bookmarkStart w:id="135" w:name="_Toc463446290"/>
      <w:r w:rsidRPr="00055F5A">
        <w:rPr>
          <w:rFonts w:ascii="Times New Roman" w:hAnsi="Times New Roman"/>
          <w:sz w:val="24"/>
          <w:szCs w:val="24"/>
          <w:highlight w:val="green"/>
          <w:lang w:val="ru-RU"/>
        </w:rPr>
        <w:t>А. 4 Разведка грунтовых строительных материалов</w:t>
      </w:r>
      <w:bookmarkEnd w:id="135"/>
    </w:p>
    <w:p w14:paraId="15016B63" w14:textId="77777777" w:rsidR="008823EE" w:rsidRPr="00055F5A" w:rsidRDefault="008823EE" w:rsidP="00E734B7">
      <w:pPr>
        <w:rPr>
          <w:highlight w:val="green"/>
        </w:rPr>
      </w:pPr>
    </w:p>
    <w:p w14:paraId="72815EEC"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Разведка грунтовых строительных материалов является специальным видом инженерных изысканий [5] и должна обеспечивать получение необходимых и достаточных данных об их источниках, количестве, качестве и горно-геологических условиях для проектирования и организации добычи грунтовых строительных материалов, в том числе из временных карьеров.</w:t>
      </w:r>
    </w:p>
    <w:p w14:paraId="68237925"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Грунтовыми строительными материалами являются:</w:t>
      </w:r>
    </w:p>
    <w:p w14:paraId="33EB728F"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общераспространенные полезные ископаемые (ОПИ), находящиеся в естественном залегании, в том числе включенные в региональные перечни ОПИ, разработанные в соответствии с [25];</w:t>
      </w:r>
    </w:p>
    <w:p w14:paraId="6A96A3ED"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отходы горнодобывающих, </w:t>
      </w:r>
      <w:proofErr w:type="spellStart"/>
      <w:r w:rsidRPr="00055F5A">
        <w:rPr>
          <w:rFonts w:ascii="Times New Roman" w:hAnsi="Times New Roman"/>
          <w:sz w:val="24"/>
          <w:highlight w:val="green"/>
        </w:rPr>
        <w:t>горнообогатительных</w:t>
      </w:r>
      <w:proofErr w:type="spellEnd"/>
      <w:r w:rsidRPr="00055F5A">
        <w:rPr>
          <w:rFonts w:ascii="Times New Roman" w:hAnsi="Times New Roman"/>
          <w:sz w:val="24"/>
          <w:highlight w:val="green"/>
        </w:rPr>
        <w:t xml:space="preserve">, металлургических, энергетических предприятий (грунты вскрыши, отвалы пустой породы карьеров и подземных горных выработок, отходы процесса механического обогащения руд («хвосты»), зола и шлаки); </w:t>
      </w:r>
    </w:p>
    <w:p w14:paraId="301B9BFB"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грунты из строительных выемок, грунты, образующиеся при вертикальной планировке, грунты сосредоточенных отвалов, образованных в ходе строительства.</w:t>
      </w:r>
    </w:p>
    <w:p w14:paraId="2E3BC0B4"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Разведка грунтовых строительных материалов, находящихся в естественном залегании, относится к работам, выполняемым на основе нормативных правовых актов в области недропользования [26], [2</w:t>
      </w:r>
      <w:r w:rsidR="007671CA" w:rsidRPr="00055F5A">
        <w:rPr>
          <w:rFonts w:ascii="Times New Roman" w:hAnsi="Times New Roman"/>
          <w:sz w:val="24"/>
          <w:szCs w:val="24"/>
          <w:highlight w:val="green"/>
        </w:rPr>
        <w:t>7</w:t>
      </w:r>
      <w:r w:rsidRPr="00055F5A">
        <w:rPr>
          <w:rFonts w:ascii="Times New Roman" w:hAnsi="Times New Roman"/>
          <w:sz w:val="24"/>
          <w:szCs w:val="24"/>
          <w:highlight w:val="green"/>
        </w:rPr>
        <w:t>], [2</w:t>
      </w:r>
      <w:r w:rsidR="007671CA" w:rsidRPr="00055F5A">
        <w:rPr>
          <w:rFonts w:ascii="Times New Roman" w:hAnsi="Times New Roman"/>
          <w:sz w:val="24"/>
          <w:szCs w:val="24"/>
          <w:highlight w:val="green"/>
        </w:rPr>
        <w:t>8</w:t>
      </w:r>
      <w:r w:rsidRPr="00055F5A">
        <w:rPr>
          <w:rFonts w:ascii="Times New Roman" w:hAnsi="Times New Roman"/>
          <w:sz w:val="24"/>
          <w:szCs w:val="24"/>
          <w:highlight w:val="green"/>
        </w:rPr>
        <w:t>], [2</w:t>
      </w:r>
      <w:r w:rsidR="007671CA" w:rsidRPr="00055F5A">
        <w:rPr>
          <w:rFonts w:ascii="Times New Roman" w:hAnsi="Times New Roman"/>
          <w:sz w:val="24"/>
          <w:szCs w:val="24"/>
          <w:highlight w:val="green"/>
        </w:rPr>
        <w:t>9</w:t>
      </w:r>
      <w:r w:rsidRPr="00055F5A">
        <w:rPr>
          <w:rFonts w:ascii="Times New Roman" w:hAnsi="Times New Roman"/>
          <w:sz w:val="24"/>
          <w:szCs w:val="24"/>
          <w:highlight w:val="green"/>
        </w:rPr>
        <w:t>], [</w:t>
      </w:r>
      <w:r w:rsidR="007671CA" w:rsidRPr="00055F5A">
        <w:rPr>
          <w:rFonts w:ascii="Times New Roman" w:hAnsi="Times New Roman"/>
          <w:sz w:val="24"/>
          <w:szCs w:val="24"/>
          <w:highlight w:val="green"/>
        </w:rPr>
        <w:t>30</w:t>
      </w:r>
      <w:r w:rsidRPr="00055F5A">
        <w:rPr>
          <w:rFonts w:ascii="Times New Roman" w:hAnsi="Times New Roman"/>
          <w:sz w:val="24"/>
          <w:szCs w:val="24"/>
          <w:highlight w:val="green"/>
        </w:rPr>
        <w:t>] и методических документов [31], [32], [33], в целях получения необходимых и достаточных данных для организации добычи грунтовых строительных материалов, предусмотренных заданием заказчика, в том числе для проектирования карьеров.</w:t>
      </w:r>
    </w:p>
    <w:p w14:paraId="455C8F09"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 xml:space="preserve">В ходе разведки ОПИ решаются следующие задачи: </w:t>
      </w:r>
    </w:p>
    <w:p w14:paraId="0AE8175A"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выявление и оконтуривание месторождений, соответствующих требованиям заказчика по видам и </w:t>
      </w:r>
      <w:r w:rsidR="007B6DA7" w:rsidRPr="00055F5A">
        <w:rPr>
          <w:rFonts w:ascii="Times New Roman" w:hAnsi="Times New Roman"/>
          <w:sz w:val="24"/>
          <w:highlight w:val="green"/>
        </w:rPr>
        <w:t>объ</w:t>
      </w:r>
      <w:r w:rsidR="0051030B" w:rsidRPr="00055F5A">
        <w:rPr>
          <w:rFonts w:ascii="Times New Roman" w:hAnsi="Times New Roman"/>
          <w:sz w:val="24"/>
          <w:highlight w:val="green"/>
        </w:rPr>
        <w:t>е</w:t>
      </w:r>
      <w:r w:rsidR="007B6DA7" w:rsidRPr="00055F5A">
        <w:rPr>
          <w:rFonts w:ascii="Times New Roman" w:hAnsi="Times New Roman"/>
          <w:sz w:val="24"/>
          <w:highlight w:val="green"/>
        </w:rPr>
        <w:t xml:space="preserve">мам </w:t>
      </w:r>
      <w:r w:rsidRPr="00055F5A">
        <w:rPr>
          <w:rFonts w:ascii="Times New Roman" w:hAnsi="Times New Roman"/>
          <w:sz w:val="24"/>
          <w:highlight w:val="green"/>
        </w:rPr>
        <w:t>ОПИ, по размещению относительно объектов проектирования;</w:t>
      </w:r>
    </w:p>
    <w:p w14:paraId="04D48B53"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подсч</w:t>
      </w:r>
      <w:r w:rsidR="0051030B" w:rsidRPr="00055F5A">
        <w:rPr>
          <w:rFonts w:ascii="Times New Roman" w:hAnsi="Times New Roman"/>
          <w:sz w:val="24"/>
          <w:highlight w:val="green"/>
        </w:rPr>
        <w:t>е</w:t>
      </w:r>
      <w:r w:rsidRPr="00055F5A">
        <w:rPr>
          <w:rFonts w:ascii="Times New Roman" w:hAnsi="Times New Roman"/>
          <w:sz w:val="24"/>
          <w:highlight w:val="green"/>
        </w:rPr>
        <w:t xml:space="preserve">т запасов; </w:t>
      </w:r>
    </w:p>
    <w:p w14:paraId="68F1A865"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установление горно-геологических и гидрогеологических условий разработки;</w:t>
      </w:r>
    </w:p>
    <w:p w14:paraId="19D62234"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определение соответствия характеристик ОПИ требованиям задания.</w:t>
      </w:r>
    </w:p>
    <w:p w14:paraId="46EAF3DD"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 xml:space="preserve">Возможность приобретения грунтовых строительных материалов из: полезной толщи действующих и законсервированных карьеров ОПИ; разведанных месторождений ОПИ, числящихся на государственном балансе в распределенном фонде; вскрышных отвалов и отвалов пустой породы действующих, законсервированных и отработанных карьеров твердых полезных ископаемых; отвалов подземных выработок горнодобывающих предприятий; </w:t>
      </w:r>
      <w:proofErr w:type="spellStart"/>
      <w:r w:rsidRPr="00055F5A">
        <w:rPr>
          <w:rFonts w:ascii="Times New Roman" w:hAnsi="Times New Roman"/>
          <w:sz w:val="24"/>
          <w:szCs w:val="24"/>
          <w:highlight w:val="green"/>
        </w:rPr>
        <w:t>золо</w:t>
      </w:r>
      <w:proofErr w:type="spellEnd"/>
      <w:r w:rsidRPr="00055F5A">
        <w:rPr>
          <w:rFonts w:ascii="Times New Roman" w:hAnsi="Times New Roman"/>
          <w:sz w:val="24"/>
          <w:szCs w:val="24"/>
          <w:highlight w:val="green"/>
        </w:rPr>
        <w:t xml:space="preserve">- и </w:t>
      </w:r>
      <w:proofErr w:type="spellStart"/>
      <w:r w:rsidRPr="00055F5A">
        <w:rPr>
          <w:rFonts w:ascii="Times New Roman" w:hAnsi="Times New Roman"/>
          <w:sz w:val="24"/>
          <w:szCs w:val="24"/>
          <w:highlight w:val="green"/>
        </w:rPr>
        <w:t>шлакоотвалов</w:t>
      </w:r>
      <w:proofErr w:type="spellEnd"/>
      <w:r w:rsidRPr="00055F5A">
        <w:rPr>
          <w:rFonts w:ascii="Times New Roman" w:hAnsi="Times New Roman"/>
          <w:sz w:val="24"/>
          <w:szCs w:val="24"/>
          <w:highlight w:val="green"/>
        </w:rPr>
        <w:t xml:space="preserve"> металлургических и энергетических предприятий, хвостохранилищ </w:t>
      </w:r>
      <w:proofErr w:type="spellStart"/>
      <w:r w:rsidRPr="00055F5A">
        <w:rPr>
          <w:rFonts w:ascii="Times New Roman" w:hAnsi="Times New Roman"/>
          <w:sz w:val="24"/>
          <w:szCs w:val="24"/>
          <w:highlight w:val="green"/>
        </w:rPr>
        <w:t>горнообогатительных</w:t>
      </w:r>
      <w:proofErr w:type="spellEnd"/>
      <w:r w:rsidRPr="00055F5A">
        <w:rPr>
          <w:rFonts w:ascii="Times New Roman" w:hAnsi="Times New Roman"/>
          <w:sz w:val="24"/>
          <w:szCs w:val="24"/>
          <w:highlight w:val="green"/>
        </w:rPr>
        <w:t xml:space="preserve"> предприятий определяется договорами заказчика с владельцами указанных ресурсов.</w:t>
      </w:r>
    </w:p>
    <w:p w14:paraId="3E9A505C"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 xml:space="preserve">Право на разведку и разработку месторождений ОПИ, числящихся на государственном балансе в нераспределенном фонде, для использования их в качестве грунтовых строительных материалов, определяется по результатам торгов в соответствии с действующим законодательством [26], [27], [34], [35]. </w:t>
      </w:r>
    </w:p>
    <w:p w14:paraId="4109A28D"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highlight w:val="green"/>
        </w:rPr>
      </w:pPr>
      <w:r w:rsidRPr="00055F5A">
        <w:rPr>
          <w:rFonts w:ascii="Times New Roman" w:hAnsi="Times New Roman"/>
          <w:sz w:val="24"/>
          <w:szCs w:val="24"/>
          <w:highlight w:val="green"/>
        </w:rPr>
        <w:t>Разведка грунтовых строительных материалов с целью разработки технического проекта их добычи для собственных нужд застройщика, являющегося пользователем недр, в границах, предоставленных ему в пользование горных и (или) геологических отводов производится без дополнительных разрешений. Разведка производится пользователем недр или иным лицом на основании договора между ними [34].</w:t>
      </w:r>
    </w:p>
    <w:p w14:paraId="29ADDFDA"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highlight w:val="green"/>
        </w:rPr>
      </w:pPr>
      <w:r w:rsidRPr="00055F5A">
        <w:rPr>
          <w:rFonts w:ascii="Times New Roman" w:hAnsi="Times New Roman"/>
          <w:sz w:val="24"/>
          <w:szCs w:val="24"/>
          <w:highlight w:val="green"/>
        </w:rPr>
        <w:t xml:space="preserve">Не подлежит дополнительному согласованию решение об использовании в качестве грунтовых строительных материалов грунтов различных резервов, выемок, котлованов, тоннелей, траншей и других в пределах земельного отвода проектируемого </w:t>
      </w:r>
      <w:r w:rsidRPr="00055F5A">
        <w:rPr>
          <w:rFonts w:ascii="Times New Roman" w:hAnsi="Times New Roman"/>
          <w:sz w:val="24"/>
          <w:szCs w:val="24"/>
          <w:highlight w:val="green"/>
        </w:rPr>
        <w:lastRenderedPageBreak/>
        <w:t>строительства.</w:t>
      </w:r>
    </w:p>
    <w:p w14:paraId="0E7185DD" w14:textId="77777777" w:rsidR="008823EE" w:rsidRPr="00055F5A" w:rsidRDefault="008823EE" w:rsidP="00E734B7">
      <w:pPr>
        <w:pStyle w:val="a5"/>
        <w:tabs>
          <w:tab w:val="left" w:pos="1233"/>
        </w:tabs>
        <w:spacing w:line="240" w:lineRule="auto"/>
        <w:ind w:left="0" w:firstLine="567"/>
        <w:jc w:val="both"/>
        <w:rPr>
          <w:rFonts w:ascii="Times New Roman" w:hAnsi="Times New Roman"/>
          <w:sz w:val="24"/>
          <w:szCs w:val="24"/>
          <w:highlight w:val="green"/>
        </w:rPr>
      </w:pPr>
      <w:r w:rsidRPr="00055F5A">
        <w:rPr>
          <w:rFonts w:ascii="Times New Roman" w:hAnsi="Times New Roman"/>
          <w:sz w:val="24"/>
          <w:szCs w:val="24"/>
          <w:highlight w:val="green"/>
        </w:rPr>
        <w:t>Возможность использования в качестве грунтовых строительных материалов грунтов из котлованов, дорожных выемок и тоннелей, траншей и других строительных выемок, проектируемых в составе объекта капитального строительства, определяется в соответствии с требованием заказчика к виду и качеству грунтов.</w:t>
      </w:r>
    </w:p>
    <w:p w14:paraId="342936B1"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При разведке грунтовых строительных материалов необходимо соблюдать следующую последовательность в выполнении работ:</w:t>
      </w:r>
    </w:p>
    <w:p w14:paraId="2C24021D"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исследования с целью оценки возможности использования грунтов строительных выемок траншей, дорог, каналов, котлованов, тоннелей, вертикальной планировки для обеспечения частичной или полной потребности в грунтовых строительных материалах с совместн</w:t>
      </w:r>
      <w:r w:rsidR="00E87522" w:rsidRPr="00055F5A">
        <w:rPr>
          <w:rFonts w:ascii="Times New Roman" w:hAnsi="Times New Roman"/>
          <w:sz w:val="24"/>
          <w:highlight w:val="green"/>
        </w:rPr>
        <w:t>ым</w:t>
      </w:r>
      <w:r w:rsidRPr="00055F5A">
        <w:rPr>
          <w:rFonts w:ascii="Times New Roman" w:hAnsi="Times New Roman"/>
          <w:sz w:val="24"/>
          <w:highlight w:val="green"/>
        </w:rPr>
        <w:t xml:space="preserve"> использовани</w:t>
      </w:r>
      <w:r w:rsidR="00E87522" w:rsidRPr="00055F5A">
        <w:rPr>
          <w:rFonts w:ascii="Times New Roman" w:hAnsi="Times New Roman"/>
          <w:sz w:val="24"/>
          <w:highlight w:val="green"/>
        </w:rPr>
        <w:t>ем</w:t>
      </w:r>
      <w:r w:rsidRPr="00055F5A">
        <w:rPr>
          <w:rFonts w:ascii="Times New Roman" w:hAnsi="Times New Roman"/>
          <w:sz w:val="24"/>
          <w:highlight w:val="green"/>
        </w:rPr>
        <w:t xml:space="preserve"> выработок, проходимых для изучения инженерно-геологических условий и для установления видов и качества грунтовых строительных материалов;</w:t>
      </w:r>
    </w:p>
    <w:p w14:paraId="7C71D5E4"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разведка требуемых видов грунтовых строительных материалов, прежде всего в пределах зон затопления, отчуждения и земельных отводов проектируемого строительства, а также исследование и оценка возможности максимального использования имеющихся отвалов и отходов различных производств;</w:t>
      </w:r>
    </w:p>
    <w:p w14:paraId="36279758" w14:textId="73B671E3"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разведка грунтовых строительных материалов на прилегающей к строительству территории, при отсутствии или недостаточности указанных выше источников, выполняемая, как правило, на землях, не используемых в сельском хозяйстве или не занятых ценными природными угодьями (лес, луга, заповедники и </w:t>
      </w:r>
      <w:r w:rsidR="005652F2" w:rsidRPr="00055F5A">
        <w:rPr>
          <w:rFonts w:ascii="Times New Roman" w:hAnsi="Times New Roman"/>
          <w:sz w:val="24"/>
          <w:highlight w:val="green"/>
        </w:rPr>
        <w:t>т. п.</w:t>
      </w:r>
      <w:r w:rsidRPr="00055F5A">
        <w:rPr>
          <w:rFonts w:ascii="Times New Roman" w:hAnsi="Times New Roman"/>
          <w:sz w:val="24"/>
          <w:highlight w:val="green"/>
        </w:rPr>
        <w:t xml:space="preserve">) и не имеющих </w:t>
      </w:r>
      <w:proofErr w:type="spellStart"/>
      <w:r w:rsidRPr="00055F5A">
        <w:rPr>
          <w:rFonts w:ascii="Times New Roman" w:hAnsi="Times New Roman"/>
          <w:sz w:val="24"/>
          <w:highlight w:val="green"/>
        </w:rPr>
        <w:t>рыбо</w:t>
      </w:r>
      <w:proofErr w:type="spellEnd"/>
      <w:r w:rsidRPr="00055F5A">
        <w:rPr>
          <w:rFonts w:ascii="Times New Roman" w:hAnsi="Times New Roman"/>
          <w:sz w:val="24"/>
          <w:highlight w:val="green"/>
        </w:rPr>
        <w:t>- и водохозяйственного значения.</w:t>
      </w:r>
    </w:p>
    <w:p w14:paraId="27E5ED34" w14:textId="77777777" w:rsidR="008823EE" w:rsidRPr="00055F5A" w:rsidRDefault="008823EE" w:rsidP="00E734B7">
      <w:pPr>
        <w:pStyle w:val="ab"/>
        <w:ind w:left="0" w:firstLine="709"/>
        <w:jc w:val="both"/>
        <w:rPr>
          <w:highlight w:val="green"/>
          <w:lang w:val="ru-RU"/>
        </w:rPr>
      </w:pPr>
      <w:r w:rsidRPr="00055F5A">
        <w:rPr>
          <w:highlight w:val="green"/>
          <w:lang w:val="ru-RU"/>
        </w:rPr>
        <w:t>Полезная толща должна изучаться и использоваться, как правило, на всю потенциально полезную мощность в целях минимального отчуждения земель.</w:t>
      </w:r>
    </w:p>
    <w:p w14:paraId="3AC99C63"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 xml:space="preserve"> Разведка грунтовых строительных материалов должна, как правило, выполняться в тесном взаимодействии с выполнением инженерно-геологических и инженерно-геодезических изысканий по объекту проектирования, в целях исключения дублирования работ и совместного использования материалов изысканий прошлых лет.</w:t>
      </w:r>
    </w:p>
    <w:p w14:paraId="63815A27"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Разведка ОПИ для использования в качестве грунтовых строительных материалов выполняется на площади, соответствующей требованиям заказчика по размещению карьеров относительно объектов проектирования.</w:t>
      </w:r>
    </w:p>
    <w:p w14:paraId="746C825A" w14:textId="77777777" w:rsidR="008823EE" w:rsidRPr="00055F5A" w:rsidRDefault="008823EE" w:rsidP="00E734B7">
      <w:pPr>
        <w:pStyle w:val="ab"/>
        <w:ind w:left="0" w:firstLine="709"/>
        <w:jc w:val="both"/>
        <w:rPr>
          <w:highlight w:val="green"/>
          <w:lang w:val="ru-RU"/>
        </w:rPr>
      </w:pPr>
      <w:r w:rsidRPr="00055F5A">
        <w:rPr>
          <w:highlight w:val="green"/>
          <w:lang w:val="ru-RU"/>
        </w:rPr>
        <w:t>В состав работ в общем случае входят:</w:t>
      </w:r>
    </w:p>
    <w:p w14:paraId="01D19E07"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сбор, обобщение и использование имеющихся фондовых материалов изысканий прошлых лет;</w:t>
      </w:r>
    </w:p>
    <w:p w14:paraId="61A8123C"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составление программы поисковых и разведочных работ;</w:t>
      </w:r>
    </w:p>
    <w:p w14:paraId="07D081A3" w14:textId="4EF37362" w:rsidR="008823EE" w:rsidRPr="00055F5A" w:rsidRDefault="001715F1"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szCs w:val="24"/>
          <w:highlight w:val="green"/>
        </w:rPr>
        <w:t>дешифрирование и анализ материалов и данных ДЗЗ</w:t>
      </w:r>
      <w:r w:rsidR="008823EE" w:rsidRPr="00055F5A">
        <w:rPr>
          <w:rFonts w:ascii="Times New Roman" w:hAnsi="Times New Roman"/>
          <w:sz w:val="24"/>
          <w:highlight w:val="green"/>
        </w:rPr>
        <w:t xml:space="preserve"> на площади, соответствующей требованиям заказчика по размещению карьеров грунтовых материалов относительно объектов проектирования;</w:t>
      </w:r>
    </w:p>
    <w:p w14:paraId="6509FBAA"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маршрутные наблюдения (рекогносцировочное обследование) на площади, соответствующей требованиям заказчика по размещению карьеров грунтовых материалов относительно объектов проектирования с выявлением выходов на поверхность грунтов полезной толщи;</w:t>
      </w:r>
    </w:p>
    <w:p w14:paraId="4B08A477"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проходка горных выработок на участках выявленного распространения полезной толщи;</w:t>
      </w:r>
    </w:p>
    <w:p w14:paraId="259A3ECD"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гидрогеологические исследования;</w:t>
      </w:r>
    </w:p>
    <w:p w14:paraId="29680296"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 отбор проб </w:t>
      </w:r>
      <w:r w:rsidR="00E87522" w:rsidRPr="00055F5A">
        <w:rPr>
          <w:rFonts w:ascii="Times New Roman" w:hAnsi="Times New Roman"/>
          <w:sz w:val="24"/>
          <w:highlight w:val="green"/>
        </w:rPr>
        <w:t xml:space="preserve">(валовых, групповых и технологических) </w:t>
      </w:r>
      <w:r w:rsidRPr="00055F5A">
        <w:rPr>
          <w:rFonts w:ascii="Times New Roman" w:hAnsi="Times New Roman"/>
          <w:sz w:val="24"/>
          <w:highlight w:val="green"/>
        </w:rPr>
        <w:t>в контуре разведанного месторождения из полезной толщи;</w:t>
      </w:r>
    </w:p>
    <w:p w14:paraId="1637EC3E"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лабораторные исследования грунтов полезной толщи и вскрыши;</w:t>
      </w:r>
    </w:p>
    <w:p w14:paraId="7A6EBF64"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камеральная обработка материалов, в том числе подсч</w:t>
      </w:r>
      <w:r w:rsidR="0051030B" w:rsidRPr="00055F5A">
        <w:rPr>
          <w:rFonts w:ascii="Times New Roman" w:hAnsi="Times New Roman"/>
          <w:sz w:val="24"/>
          <w:highlight w:val="green"/>
        </w:rPr>
        <w:t>е</w:t>
      </w:r>
      <w:r w:rsidRPr="00055F5A">
        <w:rPr>
          <w:rFonts w:ascii="Times New Roman" w:hAnsi="Times New Roman"/>
          <w:sz w:val="24"/>
          <w:highlight w:val="green"/>
        </w:rPr>
        <w:t xml:space="preserve">т запасов полезной толщи и </w:t>
      </w:r>
      <w:r w:rsidR="007B6DA7" w:rsidRPr="00055F5A">
        <w:rPr>
          <w:rFonts w:ascii="Times New Roman" w:hAnsi="Times New Roman"/>
          <w:sz w:val="24"/>
          <w:highlight w:val="green"/>
        </w:rPr>
        <w:t>объ</w:t>
      </w:r>
      <w:r w:rsidR="0051030B" w:rsidRPr="00055F5A">
        <w:rPr>
          <w:rFonts w:ascii="Times New Roman" w:hAnsi="Times New Roman"/>
          <w:sz w:val="24"/>
          <w:highlight w:val="green"/>
        </w:rPr>
        <w:t>е</w:t>
      </w:r>
      <w:r w:rsidR="007B6DA7" w:rsidRPr="00055F5A">
        <w:rPr>
          <w:rFonts w:ascii="Times New Roman" w:hAnsi="Times New Roman"/>
          <w:sz w:val="24"/>
          <w:highlight w:val="green"/>
        </w:rPr>
        <w:t xml:space="preserve">ма </w:t>
      </w:r>
      <w:r w:rsidRPr="00055F5A">
        <w:rPr>
          <w:rFonts w:ascii="Times New Roman" w:hAnsi="Times New Roman"/>
          <w:sz w:val="24"/>
          <w:highlight w:val="green"/>
        </w:rPr>
        <w:t>вскрыши;</w:t>
      </w:r>
    </w:p>
    <w:p w14:paraId="05B15A5D"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составление технического отч</w:t>
      </w:r>
      <w:r w:rsidR="0051030B" w:rsidRPr="00055F5A">
        <w:rPr>
          <w:rFonts w:ascii="Times New Roman" w:hAnsi="Times New Roman"/>
          <w:sz w:val="24"/>
          <w:highlight w:val="green"/>
        </w:rPr>
        <w:t>е</w:t>
      </w:r>
      <w:r w:rsidRPr="00055F5A">
        <w:rPr>
          <w:rFonts w:ascii="Times New Roman" w:hAnsi="Times New Roman"/>
          <w:sz w:val="24"/>
          <w:highlight w:val="green"/>
        </w:rPr>
        <w:t>та;</w:t>
      </w:r>
    </w:p>
    <w:p w14:paraId="7FE45F26" w14:textId="23732796"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прохождение государственной экспертизы в части участков недр, содержащих </w:t>
      </w:r>
      <w:r w:rsidRPr="00055F5A">
        <w:rPr>
          <w:rFonts w:ascii="Times New Roman" w:hAnsi="Times New Roman"/>
          <w:sz w:val="24"/>
          <w:highlight w:val="green"/>
        </w:rPr>
        <w:lastRenderedPageBreak/>
        <w:t>месторождения общераспространенных полезных ископаемых в соответствии с требованиями [29].</w:t>
      </w:r>
    </w:p>
    <w:p w14:paraId="13C27CF0" w14:textId="31F919C6" w:rsidR="001715F1" w:rsidRPr="00055F5A" w:rsidRDefault="001715F1" w:rsidP="001715F1">
      <w:pPr>
        <w:pStyle w:val="a5"/>
        <w:widowControl w:val="0"/>
        <w:tabs>
          <w:tab w:val="left" w:pos="990"/>
        </w:tabs>
        <w:spacing w:after="0" w:line="240" w:lineRule="auto"/>
        <w:ind w:left="709"/>
        <w:contextualSpacing w:val="0"/>
        <w:jc w:val="both"/>
        <w:rPr>
          <w:rFonts w:ascii="Times New Roman" w:hAnsi="Times New Roman"/>
          <w:sz w:val="24"/>
          <w:highlight w:val="green"/>
        </w:rPr>
      </w:pPr>
      <w:r w:rsidRPr="00055F5A">
        <w:rPr>
          <w:rFonts w:ascii="Times New Roman" w:hAnsi="Times New Roman"/>
          <w:b/>
          <w:sz w:val="24"/>
          <w:szCs w:val="24"/>
          <w:highlight w:val="green"/>
        </w:rPr>
        <w:t>(Измененная редакция, Изм. № 1).</w:t>
      </w:r>
    </w:p>
    <w:p w14:paraId="77232BF0"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 xml:space="preserve"> Необходимость выполнения дополнительных видов работ и исследований следует устанавливать в программе инженерных изысканий в соответствии с заданием заказчика.</w:t>
      </w:r>
    </w:p>
    <w:p w14:paraId="1B598F33"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 xml:space="preserve"> В задании заказчика на разведку грунтовых строительных материалов дополнительно к требованиям 4.15, 4.17 должны быть указаны:</w:t>
      </w:r>
    </w:p>
    <w:p w14:paraId="55D7587D"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виды необходимых грунтовых строительных материалов и их назначение;</w:t>
      </w:r>
    </w:p>
    <w:p w14:paraId="416A9FC2"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необходимые </w:t>
      </w:r>
      <w:r w:rsidR="005D2FFE" w:rsidRPr="00055F5A">
        <w:rPr>
          <w:rFonts w:ascii="Times New Roman" w:hAnsi="Times New Roman"/>
          <w:sz w:val="24"/>
          <w:highlight w:val="green"/>
        </w:rPr>
        <w:t>объе</w:t>
      </w:r>
      <w:r w:rsidR="007B6DA7" w:rsidRPr="00055F5A">
        <w:rPr>
          <w:rFonts w:ascii="Times New Roman" w:hAnsi="Times New Roman"/>
          <w:sz w:val="24"/>
          <w:highlight w:val="green"/>
        </w:rPr>
        <w:t xml:space="preserve">мы </w:t>
      </w:r>
      <w:r w:rsidRPr="00055F5A">
        <w:rPr>
          <w:rFonts w:ascii="Times New Roman" w:hAnsi="Times New Roman"/>
          <w:sz w:val="24"/>
          <w:highlight w:val="green"/>
        </w:rPr>
        <w:t xml:space="preserve">по каждому виду строительных материалов с </w:t>
      </w:r>
      <w:r w:rsidR="007B6DA7" w:rsidRPr="00055F5A">
        <w:rPr>
          <w:rFonts w:ascii="Times New Roman" w:hAnsi="Times New Roman"/>
          <w:sz w:val="24"/>
          <w:highlight w:val="green"/>
        </w:rPr>
        <w:t>уч</w:t>
      </w:r>
      <w:r w:rsidR="0051030B" w:rsidRPr="00055F5A">
        <w:rPr>
          <w:rFonts w:ascii="Times New Roman" w:hAnsi="Times New Roman"/>
          <w:sz w:val="24"/>
          <w:highlight w:val="green"/>
        </w:rPr>
        <w:t>е</w:t>
      </w:r>
      <w:r w:rsidR="007B6DA7" w:rsidRPr="00055F5A">
        <w:rPr>
          <w:rFonts w:ascii="Times New Roman" w:hAnsi="Times New Roman"/>
          <w:sz w:val="24"/>
          <w:highlight w:val="green"/>
        </w:rPr>
        <w:t xml:space="preserve">том </w:t>
      </w:r>
      <w:r w:rsidRPr="00055F5A">
        <w:rPr>
          <w:rFonts w:ascii="Times New Roman" w:hAnsi="Times New Roman"/>
          <w:sz w:val="24"/>
          <w:highlight w:val="green"/>
        </w:rPr>
        <w:t>потерь при разработке, транспортиров</w:t>
      </w:r>
      <w:r w:rsidR="00D835DD" w:rsidRPr="00055F5A">
        <w:rPr>
          <w:rFonts w:ascii="Times New Roman" w:hAnsi="Times New Roman"/>
          <w:sz w:val="24"/>
          <w:highlight w:val="green"/>
        </w:rPr>
        <w:t>анию</w:t>
      </w:r>
      <w:r w:rsidRPr="00055F5A">
        <w:rPr>
          <w:rFonts w:ascii="Times New Roman" w:hAnsi="Times New Roman"/>
          <w:sz w:val="24"/>
          <w:highlight w:val="green"/>
        </w:rPr>
        <w:t xml:space="preserve"> и укладке, в том числе сведения о минимально допустимых </w:t>
      </w:r>
      <w:r w:rsidR="007B6DA7" w:rsidRPr="00055F5A">
        <w:rPr>
          <w:rFonts w:ascii="Times New Roman" w:hAnsi="Times New Roman"/>
          <w:sz w:val="24"/>
          <w:highlight w:val="green"/>
        </w:rPr>
        <w:t>объ</w:t>
      </w:r>
      <w:r w:rsidR="0051030B" w:rsidRPr="00055F5A">
        <w:rPr>
          <w:rFonts w:ascii="Times New Roman" w:hAnsi="Times New Roman"/>
          <w:sz w:val="24"/>
          <w:highlight w:val="green"/>
        </w:rPr>
        <w:t>е</w:t>
      </w:r>
      <w:r w:rsidR="007B6DA7" w:rsidRPr="00055F5A">
        <w:rPr>
          <w:rFonts w:ascii="Times New Roman" w:hAnsi="Times New Roman"/>
          <w:sz w:val="24"/>
          <w:highlight w:val="green"/>
        </w:rPr>
        <w:t xml:space="preserve">мах </w:t>
      </w:r>
      <w:r w:rsidRPr="00055F5A">
        <w:rPr>
          <w:rFonts w:ascii="Times New Roman" w:hAnsi="Times New Roman"/>
          <w:sz w:val="24"/>
          <w:highlight w:val="green"/>
        </w:rPr>
        <w:t>их запасов на одном участке;</w:t>
      </w:r>
    </w:p>
    <w:p w14:paraId="327FA1FB"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способы и периоды разработки строительных материалов и возведения земляных сооружений;</w:t>
      </w:r>
    </w:p>
    <w:p w14:paraId="6575DF1E" w14:textId="08C86956"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технические требования к качеству строительных материалов, установленные </w:t>
      </w:r>
      <w:r w:rsidR="00D835DD" w:rsidRPr="00055F5A">
        <w:rPr>
          <w:rFonts w:ascii="Times New Roman" w:hAnsi="Times New Roman"/>
          <w:sz w:val="24"/>
          <w:highlight w:val="green"/>
        </w:rPr>
        <w:t>НД</w:t>
      </w:r>
      <w:r w:rsidRPr="00055F5A">
        <w:rPr>
          <w:rFonts w:ascii="Times New Roman" w:hAnsi="Times New Roman"/>
          <w:sz w:val="24"/>
          <w:highlight w:val="green"/>
        </w:rPr>
        <w:t xml:space="preserve"> или проектной документацией;</w:t>
      </w:r>
    </w:p>
    <w:p w14:paraId="75FD5FEE"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предельное расстояние изыскиваемых карьеров по отношению к проектируемым сооружениям, условия и способы транспортиров</w:t>
      </w:r>
      <w:r w:rsidR="00D835DD" w:rsidRPr="00055F5A">
        <w:rPr>
          <w:rFonts w:ascii="Times New Roman" w:hAnsi="Times New Roman"/>
          <w:sz w:val="24"/>
          <w:highlight w:val="green"/>
        </w:rPr>
        <w:t>ания</w:t>
      </w:r>
      <w:r w:rsidRPr="00055F5A">
        <w:rPr>
          <w:rFonts w:ascii="Times New Roman" w:hAnsi="Times New Roman"/>
          <w:sz w:val="24"/>
          <w:highlight w:val="green"/>
        </w:rPr>
        <w:t xml:space="preserve"> и схемы подъездных путей к месту укладки грунтовых строительных материалов в проектируемые сооружения;</w:t>
      </w:r>
    </w:p>
    <w:p w14:paraId="14562C18"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требования к горнотехническим условиям разработки карьеров (минимальная мощность полезной толщи и максимальная мощность вскрыши, их соотношение, обводненность, глубина карьеров, высота уступов, наличие</w:t>
      </w:r>
      <w:r w:rsidR="00E87522" w:rsidRPr="00055F5A">
        <w:rPr>
          <w:rFonts w:ascii="Times New Roman" w:hAnsi="Times New Roman"/>
          <w:sz w:val="24"/>
          <w:highlight w:val="green"/>
        </w:rPr>
        <w:t xml:space="preserve"> многолетнем</w:t>
      </w:r>
      <w:r w:rsidR="0051030B" w:rsidRPr="00055F5A">
        <w:rPr>
          <w:rFonts w:ascii="Times New Roman" w:hAnsi="Times New Roman"/>
          <w:sz w:val="24"/>
          <w:highlight w:val="green"/>
        </w:rPr>
        <w:t>е</w:t>
      </w:r>
      <w:r w:rsidR="00E87522" w:rsidRPr="00055F5A">
        <w:rPr>
          <w:rFonts w:ascii="Times New Roman" w:hAnsi="Times New Roman"/>
          <w:sz w:val="24"/>
          <w:highlight w:val="green"/>
        </w:rPr>
        <w:t>рзлых грунтов</w:t>
      </w:r>
      <w:r w:rsidRPr="00055F5A">
        <w:rPr>
          <w:rFonts w:ascii="Times New Roman" w:hAnsi="Times New Roman"/>
          <w:sz w:val="24"/>
          <w:highlight w:val="green"/>
        </w:rPr>
        <w:t xml:space="preserve">, </w:t>
      </w:r>
      <w:r w:rsidR="00E87522" w:rsidRPr="00055F5A">
        <w:rPr>
          <w:rFonts w:ascii="Times New Roman" w:hAnsi="Times New Roman"/>
          <w:sz w:val="24"/>
          <w:highlight w:val="green"/>
        </w:rPr>
        <w:t xml:space="preserve">их </w:t>
      </w:r>
      <w:r w:rsidRPr="00055F5A">
        <w:rPr>
          <w:rFonts w:ascii="Times New Roman" w:hAnsi="Times New Roman"/>
          <w:sz w:val="24"/>
          <w:highlight w:val="green"/>
        </w:rPr>
        <w:t>мощность</w:t>
      </w:r>
      <w:r w:rsidR="00E87522" w:rsidRPr="00055F5A">
        <w:rPr>
          <w:rFonts w:ascii="Times New Roman" w:hAnsi="Times New Roman"/>
          <w:sz w:val="24"/>
          <w:highlight w:val="green"/>
        </w:rPr>
        <w:t>,</w:t>
      </w:r>
      <w:r w:rsidRPr="00055F5A">
        <w:rPr>
          <w:rFonts w:ascii="Times New Roman" w:hAnsi="Times New Roman"/>
          <w:sz w:val="24"/>
          <w:highlight w:val="green"/>
        </w:rPr>
        <w:t xml:space="preserve"> льдистость и др.);</w:t>
      </w:r>
    </w:p>
    <w:p w14:paraId="48E6474C"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требования к получаемым в результате разведки грунтовых строительных материалов данным для проектирования способов разработки и укладки грунтов в сооружение, при необходимости;</w:t>
      </w:r>
    </w:p>
    <w:p w14:paraId="4549F963"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требования, относящиеся к правовым вопросам, связанным с разведкой грунтовых строительных материалов и их последующей добычей, в том числе требования о согласовании или выделении земельных отводов для организации карьеров;</w:t>
      </w:r>
    </w:p>
    <w:p w14:paraId="41F12F72"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требования по предоставлению исходных данных для составления проекта рекультивации земель при разработке карьеров и, при необходимости, для подготовки разделов проектной документации </w:t>
      </w:r>
      <w:r w:rsidR="00D835DD" w:rsidRPr="00055F5A">
        <w:rPr>
          <w:rFonts w:ascii="Times New Roman" w:hAnsi="Times New Roman"/>
          <w:sz w:val="24"/>
          <w:highlight w:val="green"/>
        </w:rPr>
        <w:t>«</w:t>
      </w:r>
      <w:r w:rsidRPr="00055F5A">
        <w:rPr>
          <w:rFonts w:ascii="Times New Roman" w:hAnsi="Times New Roman"/>
          <w:sz w:val="24"/>
          <w:highlight w:val="green"/>
        </w:rPr>
        <w:t>Перечень мероприятий по охране окружающей среды</w:t>
      </w:r>
      <w:r w:rsidR="00D835DD" w:rsidRPr="00055F5A">
        <w:rPr>
          <w:rFonts w:ascii="Times New Roman" w:hAnsi="Times New Roman"/>
          <w:sz w:val="24"/>
          <w:highlight w:val="green"/>
        </w:rPr>
        <w:t>»</w:t>
      </w:r>
      <w:r w:rsidRPr="00055F5A">
        <w:rPr>
          <w:rFonts w:ascii="Times New Roman" w:hAnsi="Times New Roman"/>
          <w:sz w:val="24"/>
          <w:highlight w:val="green"/>
        </w:rPr>
        <w:t xml:space="preserve"> для объектов капитального строительства производственного и непроизводственного назначения и </w:t>
      </w:r>
      <w:r w:rsidR="00D835DD" w:rsidRPr="00055F5A">
        <w:rPr>
          <w:rFonts w:ascii="Times New Roman" w:hAnsi="Times New Roman"/>
          <w:sz w:val="24"/>
          <w:highlight w:val="green"/>
        </w:rPr>
        <w:t>«</w:t>
      </w:r>
      <w:r w:rsidRPr="00055F5A">
        <w:rPr>
          <w:rFonts w:ascii="Times New Roman" w:hAnsi="Times New Roman"/>
          <w:sz w:val="24"/>
          <w:highlight w:val="green"/>
        </w:rPr>
        <w:t>Мероприятия по охране окружающей среды</w:t>
      </w:r>
      <w:r w:rsidR="00D835DD" w:rsidRPr="00055F5A">
        <w:rPr>
          <w:rFonts w:ascii="Times New Roman" w:hAnsi="Times New Roman"/>
          <w:sz w:val="24"/>
          <w:highlight w:val="green"/>
        </w:rPr>
        <w:t>»</w:t>
      </w:r>
      <w:r w:rsidRPr="00055F5A">
        <w:rPr>
          <w:rFonts w:ascii="Times New Roman" w:hAnsi="Times New Roman"/>
          <w:sz w:val="24"/>
          <w:highlight w:val="green"/>
        </w:rPr>
        <w:t xml:space="preserve"> для линейных объектов, в том числе требования к качеству и количеству грунтов для рекультивации земель;</w:t>
      </w:r>
    </w:p>
    <w:p w14:paraId="5CB5F224" w14:textId="0B7DB248"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особые требования к последовательности и организации работ по разведке грунтовых строительных материалов, при необходимости.</w:t>
      </w:r>
    </w:p>
    <w:p w14:paraId="702D23CF" w14:textId="0EC3AA1F" w:rsidR="00436E2A" w:rsidRPr="00055F5A" w:rsidRDefault="00436E2A" w:rsidP="00436E2A">
      <w:pPr>
        <w:pStyle w:val="a5"/>
        <w:widowControl w:val="0"/>
        <w:tabs>
          <w:tab w:val="left" w:pos="990"/>
        </w:tabs>
        <w:spacing w:after="0" w:line="240" w:lineRule="auto"/>
        <w:ind w:left="709"/>
        <w:contextualSpacing w:val="0"/>
        <w:jc w:val="both"/>
        <w:rPr>
          <w:rFonts w:ascii="Times New Roman" w:hAnsi="Times New Roman"/>
          <w:sz w:val="24"/>
          <w:highlight w:val="green"/>
        </w:rPr>
      </w:pPr>
      <w:r w:rsidRPr="00055F5A">
        <w:rPr>
          <w:rFonts w:ascii="Times New Roman" w:hAnsi="Times New Roman"/>
          <w:b/>
          <w:sz w:val="24"/>
          <w:szCs w:val="24"/>
          <w:highlight w:val="green"/>
        </w:rPr>
        <w:t>(Измененная редакция, Изм. № 1).</w:t>
      </w:r>
    </w:p>
    <w:p w14:paraId="4B174517"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 xml:space="preserve"> Программа разведки грунтовых строительных материалов дополнительно к требованиям 4.19 должна содержать:</w:t>
      </w:r>
    </w:p>
    <w:p w14:paraId="56C2606A"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справки государственного и соответствующих территориальных кадастров месторождений и проявлений полезных ископаемых о наличии месторождений ОПИ распределенного и нераспределенного фондов на территории, соответствующей требованиям заказчика по размещению карьеров относительно объектов проектирования;</w:t>
      </w:r>
    </w:p>
    <w:p w14:paraId="79F9B346"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сведения об иных потенциальных источниках грунтовых строительных материалов на указанной территории: местах складирования отходов горнорудных, </w:t>
      </w:r>
      <w:proofErr w:type="spellStart"/>
      <w:r w:rsidRPr="00055F5A">
        <w:rPr>
          <w:rFonts w:ascii="Times New Roman" w:hAnsi="Times New Roman"/>
          <w:sz w:val="24"/>
          <w:highlight w:val="green"/>
        </w:rPr>
        <w:t>горнообогатительных</w:t>
      </w:r>
      <w:proofErr w:type="spellEnd"/>
      <w:r w:rsidRPr="00055F5A">
        <w:rPr>
          <w:rFonts w:ascii="Times New Roman" w:hAnsi="Times New Roman"/>
          <w:sz w:val="24"/>
          <w:highlight w:val="green"/>
        </w:rPr>
        <w:t xml:space="preserve"> металлургических, энергетических и промышленных предприятий с предварительной оценкой возможности использования их в качестве грунтовых строительных материалов, включая радиационно-гигиеническую оценку и соответствие требованиям санитарных правил и норм радиационной безопасности (в соответствии с заданием);</w:t>
      </w:r>
    </w:p>
    <w:p w14:paraId="7B5F6C6D"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количество и предварительную схему размещения участков, на которых </w:t>
      </w:r>
      <w:r w:rsidRPr="00055F5A">
        <w:rPr>
          <w:rFonts w:ascii="Times New Roman" w:hAnsi="Times New Roman"/>
          <w:sz w:val="24"/>
          <w:highlight w:val="green"/>
        </w:rPr>
        <w:lastRenderedPageBreak/>
        <w:t>предусматрива</w:t>
      </w:r>
      <w:r w:rsidR="00B2435C" w:rsidRPr="00055F5A">
        <w:rPr>
          <w:rFonts w:ascii="Times New Roman" w:hAnsi="Times New Roman"/>
          <w:sz w:val="24"/>
          <w:highlight w:val="green"/>
        </w:rPr>
        <w:t>е</w:t>
      </w:r>
      <w:r w:rsidRPr="00055F5A">
        <w:rPr>
          <w:rFonts w:ascii="Times New Roman" w:hAnsi="Times New Roman"/>
          <w:sz w:val="24"/>
          <w:highlight w:val="green"/>
        </w:rPr>
        <w:t>тся разведка грунтовых строительных материалов;</w:t>
      </w:r>
    </w:p>
    <w:p w14:paraId="16CF964C"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виды и методику опробования;</w:t>
      </w:r>
    </w:p>
    <w:p w14:paraId="34C5AF76"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состав, </w:t>
      </w:r>
      <w:r w:rsidR="007B6DA7" w:rsidRPr="00055F5A">
        <w:rPr>
          <w:rFonts w:ascii="Times New Roman" w:hAnsi="Times New Roman"/>
          <w:sz w:val="24"/>
          <w:highlight w:val="green"/>
        </w:rPr>
        <w:t>объ</w:t>
      </w:r>
      <w:r w:rsidR="0051030B" w:rsidRPr="00055F5A">
        <w:rPr>
          <w:rFonts w:ascii="Times New Roman" w:hAnsi="Times New Roman"/>
          <w:sz w:val="24"/>
          <w:highlight w:val="green"/>
        </w:rPr>
        <w:t>е</w:t>
      </w:r>
      <w:r w:rsidR="007B6DA7" w:rsidRPr="00055F5A">
        <w:rPr>
          <w:rFonts w:ascii="Times New Roman" w:hAnsi="Times New Roman"/>
          <w:sz w:val="24"/>
          <w:highlight w:val="green"/>
        </w:rPr>
        <w:t xml:space="preserve">мы </w:t>
      </w:r>
      <w:r w:rsidRPr="00055F5A">
        <w:rPr>
          <w:rFonts w:ascii="Times New Roman" w:hAnsi="Times New Roman"/>
          <w:sz w:val="24"/>
          <w:highlight w:val="green"/>
        </w:rPr>
        <w:t xml:space="preserve">и методики полевых работ и лабораторных исследований свойств грунтовых строительных материалов в природном сложении и при заданных плотности и влажности с </w:t>
      </w:r>
      <w:r w:rsidR="007B6DA7" w:rsidRPr="00055F5A">
        <w:rPr>
          <w:rFonts w:ascii="Times New Roman" w:hAnsi="Times New Roman"/>
          <w:sz w:val="24"/>
          <w:highlight w:val="green"/>
        </w:rPr>
        <w:t>уч</w:t>
      </w:r>
      <w:r w:rsidR="0051030B" w:rsidRPr="00055F5A">
        <w:rPr>
          <w:rFonts w:ascii="Times New Roman" w:hAnsi="Times New Roman"/>
          <w:sz w:val="24"/>
          <w:highlight w:val="green"/>
        </w:rPr>
        <w:t>е</w:t>
      </w:r>
      <w:r w:rsidR="007B6DA7" w:rsidRPr="00055F5A">
        <w:rPr>
          <w:rFonts w:ascii="Times New Roman" w:hAnsi="Times New Roman"/>
          <w:sz w:val="24"/>
          <w:highlight w:val="green"/>
        </w:rPr>
        <w:t xml:space="preserve">том </w:t>
      </w:r>
      <w:r w:rsidRPr="00055F5A">
        <w:rPr>
          <w:rFonts w:ascii="Times New Roman" w:hAnsi="Times New Roman"/>
          <w:sz w:val="24"/>
          <w:highlight w:val="green"/>
        </w:rPr>
        <w:t>предполагаемого их изменения в процессе эксплуатации объекта капитального строительства;</w:t>
      </w:r>
    </w:p>
    <w:p w14:paraId="1EE91125"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состав, </w:t>
      </w:r>
      <w:r w:rsidR="007B6DA7" w:rsidRPr="00055F5A">
        <w:rPr>
          <w:rFonts w:ascii="Times New Roman" w:hAnsi="Times New Roman"/>
          <w:sz w:val="24"/>
          <w:highlight w:val="green"/>
        </w:rPr>
        <w:t>объ</w:t>
      </w:r>
      <w:r w:rsidR="0051030B" w:rsidRPr="00055F5A">
        <w:rPr>
          <w:rFonts w:ascii="Times New Roman" w:hAnsi="Times New Roman"/>
          <w:sz w:val="24"/>
          <w:highlight w:val="green"/>
        </w:rPr>
        <w:t>е</w:t>
      </w:r>
      <w:r w:rsidR="007B6DA7" w:rsidRPr="00055F5A">
        <w:rPr>
          <w:rFonts w:ascii="Times New Roman" w:hAnsi="Times New Roman"/>
          <w:sz w:val="24"/>
          <w:highlight w:val="green"/>
        </w:rPr>
        <w:t xml:space="preserve">мы </w:t>
      </w:r>
      <w:r w:rsidRPr="00055F5A">
        <w:rPr>
          <w:rFonts w:ascii="Times New Roman" w:hAnsi="Times New Roman"/>
          <w:sz w:val="24"/>
          <w:highlight w:val="green"/>
        </w:rPr>
        <w:t>и методики дополнительных исследований, включая выполнение опытно-производственных работ с участием строительных организаций для получения необходимых исходных данных для проектирования и строительства, если эти исследования предусмотрены заданием.</w:t>
      </w:r>
    </w:p>
    <w:p w14:paraId="6E4372A8"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 xml:space="preserve"> На территории развития или возможного возникновения опасных природных и природно-техногенных процессов необходимо дополнительно проводить соответствующие инженерно-геологические и другие виды инженерных изысканий с целью получения необходимых исходных данных для проектирования карьеров, разработки защитных мероприятий и безопасных способов ведения работ при добыче грунтовых строительных материалов.</w:t>
      </w:r>
    </w:p>
    <w:p w14:paraId="2C929C68" w14:textId="77777777" w:rsidR="008823EE" w:rsidRPr="00055F5A" w:rsidRDefault="008823EE" w:rsidP="00E734B7">
      <w:pPr>
        <w:pStyle w:val="a5"/>
        <w:widowControl w:val="0"/>
        <w:numPr>
          <w:ilvl w:val="1"/>
          <w:numId w:val="17"/>
        </w:numPr>
        <w:tabs>
          <w:tab w:val="left" w:pos="123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 xml:space="preserve"> По результатам выполненной разведки месторождений ОПИ для использования в качестве грунтовых строительных материалов составляется и представляется в соответствующую/соответствующие территориальные комиссии по государственной экспертизе запасов полезных ископаемых (ТКЗ) технический отч</w:t>
      </w:r>
      <w:r w:rsidR="0051030B" w:rsidRPr="00055F5A">
        <w:rPr>
          <w:rFonts w:ascii="Times New Roman" w:hAnsi="Times New Roman"/>
          <w:sz w:val="24"/>
          <w:szCs w:val="24"/>
          <w:highlight w:val="green"/>
        </w:rPr>
        <w:t>е</w:t>
      </w:r>
      <w:r w:rsidRPr="00055F5A">
        <w:rPr>
          <w:rFonts w:ascii="Times New Roman" w:hAnsi="Times New Roman"/>
          <w:sz w:val="24"/>
          <w:szCs w:val="24"/>
          <w:highlight w:val="green"/>
        </w:rPr>
        <w:t xml:space="preserve">т, </w:t>
      </w:r>
      <w:r w:rsidR="00D835DD" w:rsidRPr="00055F5A">
        <w:rPr>
          <w:rFonts w:ascii="Times New Roman" w:hAnsi="Times New Roman"/>
          <w:sz w:val="24"/>
          <w:szCs w:val="24"/>
          <w:highlight w:val="green"/>
        </w:rPr>
        <w:t>со</w:t>
      </w:r>
      <w:r w:rsidRPr="00055F5A">
        <w:rPr>
          <w:rFonts w:ascii="Times New Roman" w:hAnsi="Times New Roman"/>
          <w:sz w:val="24"/>
          <w:szCs w:val="24"/>
          <w:highlight w:val="green"/>
        </w:rPr>
        <w:t>отве</w:t>
      </w:r>
      <w:r w:rsidR="00D835DD" w:rsidRPr="00055F5A">
        <w:rPr>
          <w:rFonts w:ascii="Times New Roman" w:hAnsi="Times New Roman"/>
          <w:sz w:val="24"/>
          <w:szCs w:val="24"/>
          <w:highlight w:val="green"/>
        </w:rPr>
        <w:t>тствующи</w:t>
      </w:r>
      <w:r w:rsidRPr="00055F5A">
        <w:rPr>
          <w:rFonts w:ascii="Times New Roman" w:hAnsi="Times New Roman"/>
          <w:sz w:val="24"/>
          <w:szCs w:val="24"/>
          <w:highlight w:val="green"/>
        </w:rPr>
        <w:t>й требованиям [29].</w:t>
      </w:r>
    </w:p>
    <w:p w14:paraId="0F87018C" w14:textId="77777777" w:rsidR="008823EE" w:rsidRPr="00055F5A" w:rsidRDefault="008823EE" w:rsidP="00E734B7">
      <w:pPr>
        <w:pStyle w:val="a5"/>
        <w:widowControl w:val="0"/>
        <w:tabs>
          <w:tab w:val="left" w:pos="1233"/>
        </w:tabs>
        <w:spacing w:after="0" w:line="240" w:lineRule="auto"/>
        <w:ind w:left="709"/>
        <w:contextualSpacing w:val="0"/>
        <w:jc w:val="both"/>
        <w:rPr>
          <w:rFonts w:ascii="Times New Roman" w:hAnsi="Times New Roman"/>
          <w:sz w:val="24"/>
          <w:szCs w:val="24"/>
          <w:highlight w:val="green"/>
        </w:rPr>
      </w:pPr>
    </w:p>
    <w:p w14:paraId="49532170" w14:textId="77777777" w:rsidR="008823EE" w:rsidRPr="00055F5A" w:rsidRDefault="008823EE" w:rsidP="00436E2A">
      <w:pPr>
        <w:pStyle w:val="10"/>
        <w:spacing w:before="0" w:after="0"/>
        <w:ind w:right="-29" w:firstLine="709"/>
        <w:jc w:val="left"/>
        <w:rPr>
          <w:rFonts w:ascii="Times New Roman" w:hAnsi="Times New Roman"/>
          <w:sz w:val="24"/>
          <w:szCs w:val="24"/>
          <w:highlight w:val="green"/>
          <w:lang w:val="ru-RU"/>
        </w:rPr>
      </w:pPr>
      <w:bookmarkStart w:id="136" w:name="_Toc443668022"/>
      <w:bookmarkStart w:id="137" w:name="_Toc463446291"/>
      <w:r w:rsidRPr="00055F5A">
        <w:rPr>
          <w:rFonts w:ascii="Times New Roman" w:hAnsi="Times New Roman"/>
          <w:sz w:val="24"/>
          <w:szCs w:val="24"/>
          <w:highlight w:val="green"/>
          <w:lang w:val="ru-RU"/>
        </w:rPr>
        <w:t>А. 5 Поиск и разведка подземных вод для целей водоснабжения</w:t>
      </w:r>
      <w:bookmarkEnd w:id="136"/>
      <w:bookmarkEnd w:id="137"/>
    </w:p>
    <w:p w14:paraId="6DB4F724" w14:textId="77777777" w:rsidR="008823EE" w:rsidRPr="00055F5A" w:rsidRDefault="008823EE" w:rsidP="00E734B7">
      <w:pPr>
        <w:pStyle w:val="a5"/>
        <w:widowControl w:val="0"/>
        <w:numPr>
          <w:ilvl w:val="1"/>
          <w:numId w:val="34"/>
        </w:numPr>
        <w:tabs>
          <w:tab w:val="left" w:pos="1338"/>
        </w:tabs>
        <w:spacing w:after="0" w:line="240" w:lineRule="auto"/>
        <w:ind w:left="0" w:firstLine="709"/>
        <w:jc w:val="both"/>
        <w:rPr>
          <w:rFonts w:ascii="Times New Roman" w:hAnsi="Times New Roman"/>
          <w:sz w:val="24"/>
          <w:szCs w:val="24"/>
          <w:highlight w:val="green"/>
        </w:rPr>
      </w:pPr>
      <w:r w:rsidRPr="00055F5A">
        <w:rPr>
          <w:rFonts w:ascii="Times New Roman" w:hAnsi="Times New Roman"/>
          <w:sz w:val="24"/>
          <w:szCs w:val="24"/>
          <w:highlight w:val="green"/>
        </w:rPr>
        <w:t xml:space="preserve">Поиск и разведка подземных вод для целей водоснабжения (далее </w:t>
      </w:r>
      <w:r w:rsidR="00116AC9" w:rsidRPr="00055F5A">
        <w:rPr>
          <w:rFonts w:ascii="Times New Roman" w:hAnsi="Times New Roman"/>
          <w:sz w:val="24"/>
          <w:szCs w:val="24"/>
          <w:highlight w:val="green"/>
        </w:rPr>
        <w:t xml:space="preserve">– </w:t>
      </w:r>
      <w:r w:rsidRPr="00055F5A">
        <w:rPr>
          <w:rFonts w:ascii="Times New Roman" w:hAnsi="Times New Roman"/>
          <w:sz w:val="24"/>
          <w:szCs w:val="24"/>
          <w:highlight w:val="green"/>
        </w:rPr>
        <w:t>поиск и разведка подземных вод) являются специальным видом инженерных изысканий [4] и должны выполняться с целью получения необходимых и достаточных данных для проектирования и строительства подземных водозаборов, если существующее централизованное водоснабжение отсутствует, его использование нецелесообразно или оно не может обеспечи</w:t>
      </w:r>
      <w:r w:rsidR="00116AC9" w:rsidRPr="00055F5A">
        <w:rPr>
          <w:rFonts w:ascii="Times New Roman" w:hAnsi="Times New Roman"/>
          <w:sz w:val="24"/>
          <w:szCs w:val="24"/>
          <w:highlight w:val="green"/>
        </w:rPr>
        <w:t>ва</w:t>
      </w:r>
      <w:r w:rsidRPr="00055F5A">
        <w:rPr>
          <w:rFonts w:ascii="Times New Roman" w:hAnsi="Times New Roman"/>
          <w:sz w:val="24"/>
          <w:szCs w:val="24"/>
          <w:highlight w:val="green"/>
        </w:rPr>
        <w:t>ть потребность в воде, возникающую в связи со строительством объекта капитального строительства.</w:t>
      </w:r>
    </w:p>
    <w:p w14:paraId="527A1018" w14:textId="77777777" w:rsidR="008823EE" w:rsidRPr="00055F5A" w:rsidRDefault="008823EE" w:rsidP="00E734B7">
      <w:pPr>
        <w:pStyle w:val="a5"/>
        <w:widowControl w:val="0"/>
        <w:numPr>
          <w:ilvl w:val="1"/>
          <w:numId w:val="34"/>
        </w:numPr>
        <w:tabs>
          <w:tab w:val="left" w:pos="1338"/>
        </w:tabs>
        <w:spacing w:after="0" w:line="240" w:lineRule="auto"/>
        <w:ind w:left="0" w:firstLine="567"/>
        <w:jc w:val="both"/>
        <w:rPr>
          <w:rFonts w:ascii="Times New Roman" w:hAnsi="Times New Roman"/>
          <w:sz w:val="24"/>
          <w:szCs w:val="24"/>
          <w:highlight w:val="green"/>
        </w:rPr>
      </w:pPr>
      <w:r w:rsidRPr="00055F5A">
        <w:rPr>
          <w:rFonts w:ascii="Times New Roman" w:hAnsi="Times New Roman"/>
          <w:sz w:val="24"/>
          <w:szCs w:val="24"/>
          <w:highlight w:val="green"/>
        </w:rPr>
        <w:t>Поиск и разведка подземных вод осуществляются при наличии соответствующего требования заказчика на основе нормативных правовых актов [26], [27], [36] и нормативных методических документов в области недропользования в целях получения необходимых и достаточных данных для выявления месторождений подземных вод, подсч</w:t>
      </w:r>
      <w:r w:rsidR="0051030B" w:rsidRPr="00055F5A">
        <w:rPr>
          <w:rFonts w:ascii="Times New Roman" w:hAnsi="Times New Roman"/>
          <w:sz w:val="24"/>
          <w:szCs w:val="24"/>
          <w:highlight w:val="green"/>
        </w:rPr>
        <w:t>е</w:t>
      </w:r>
      <w:r w:rsidRPr="00055F5A">
        <w:rPr>
          <w:rFonts w:ascii="Times New Roman" w:hAnsi="Times New Roman"/>
          <w:sz w:val="24"/>
          <w:szCs w:val="24"/>
          <w:highlight w:val="green"/>
        </w:rPr>
        <w:t>та запасов и составления проектной документации на разработку месторождений подземных вод (далее - водозаборов). лицензию на право пользования недрами должен иметь заказчик.</w:t>
      </w:r>
    </w:p>
    <w:p w14:paraId="2FC857D7" w14:textId="77777777" w:rsidR="008823EE" w:rsidRPr="00055F5A" w:rsidRDefault="008823EE" w:rsidP="00E734B7">
      <w:pPr>
        <w:pStyle w:val="a5"/>
        <w:widowControl w:val="0"/>
        <w:numPr>
          <w:ilvl w:val="1"/>
          <w:numId w:val="34"/>
        </w:numPr>
        <w:tabs>
          <w:tab w:val="left" w:pos="1338"/>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 xml:space="preserve"> При тесной взаимосвязи подземных и поверхностных вод, когда последние являются основным источником формирования эксплуатационных запасов подземных вод, поиск и разведка подземных вод для целей водоснабжения должны проводиться в комплексе с инженерно-гидрометеорологическими изысканиями и, как правило, с выполнением стационарных наблюдений.</w:t>
      </w:r>
    </w:p>
    <w:p w14:paraId="33DE94E5" w14:textId="77777777" w:rsidR="008823EE" w:rsidRPr="00055F5A" w:rsidRDefault="008823EE" w:rsidP="00E734B7">
      <w:pPr>
        <w:pStyle w:val="a5"/>
        <w:widowControl w:val="0"/>
        <w:numPr>
          <w:ilvl w:val="1"/>
          <w:numId w:val="34"/>
        </w:numPr>
        <w:tabs>
          <w:tab w:val="left" w:pos="1338"/>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При поиске и разведке новых и расширении существующих водозаборов необходимо учитывать их возможное взаимодействие с существующими и проектируемыми водозаборами на соседних участках.</w:t>
      </w:r>
    </w:p>
    <w:p w14:paraId="7D02DB19" w14:textId="77777777" w:rsidR="008823EE" w:rsidRPr="00055F5A" w:rsidRDefault="008823EE" w:rsidP="00E734B7">
      <w:pPr>
        <w:pStyle w:val="ab"/>
        <w:ind w:left="0" w:firstLine="709"/>
        <w:jc w:val="both"/>
        <w:rPr>
          <w:highlight w:val="green"/>
          <w:lang w:val="ru-RU"/>
        </w:rPr>
      </w:pPr>
      <w:r w:rsidRPr="00055F5A">
        <w:rPr>
          <w:highlight w:val="green"/>
          <w:lang w:val="ru-RU"/>
        </w:rPr>
        <w:t>При недостаточной производительности проектируемых водозаборов, прогнозируемой нестабильной их работе во времени, при необходимости улучшения качества отбираемых подземных вод или создания сезонных запасов подземных вод, рассматривается целесообразность искусственного пополнения запасов подземных вод.</w:t>
      </w:r>
    </w:p>
    <w:p w14:paraId="719C39FA" w14:textId="77777777" w:rsidR="008823EE" w:rsidRPr="00055F5A" w:rsidRDefault="008823EE" w:rsidP="00E734B7">
      <w:pPr>
        <w:pStyle w:val="a5"/>
        <w:widowControl w:val="0"/>
        <w:numPr>
          <w:ilvl w:val="1"/>
          <w:numId w:val="34"/>
        </w:numPr>
        <w:tabs>
          <w:tab w:val="left" w:pos="1355"/>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При поиске и разведке подземных вод необходимо обеспечи</w:t>
      </w:r>
      <w:r w:rsidR="00116AC9" w:rsidRPr="00055F5A">
        <w:rPr>
          <w:rFonts w:ascii="Times New Roman" w:hAnsi="Times New Roman"/>
          <w:sz w:val="24"/>
          <w:szCs w:val="24"/>
          <w:highlight w:val="green"/>
        </w:rPr>
        <w:t>ва</w:t>
      </w:r>
      <w:r w:rsidRPr="00055F5A">
        <w:rPr>
          <w:rFonts w:ascii="Times New Roman" w:hAnsi="Times New Roman"/>
          <w:sz w:val="24"/>
          <w:szCs w:val="24"/>
          <w:highlight w:val="green"/>
        </w:rPr>
        <w:t xml:space="preserve">ть получение информации, в том числе о мощности водоносных пластов, наличии и величине напора, фильтрационных свойствах грунта, позволяющей выбрать оптимальную конструкцию </w:t>
      </w:r>
      <w:r w:rsidRPr="00055F5A">
        <w:rPr>
          <w:rFonts w:ascii="Times New Roman" w:hAnsi="Times New Roman"/>
          <w:sz w:val="24"/>
          <w:szCs w:val="24"/>
          <w:highlight w:val="green"/>
        </w:rPr>
        <w:lastRenderedPageBreak/>
        <w:t>водозабора (вертикальная скважина, шахтный колодец, горизонтальный водозабор, комбинированный водозабор, лучевой водозабор, каптаж родника), схему размещения и режима эксплуатации водозабора.</w:t>
      </w:r>
    </w:p>
    <w:p w14:paraId="11691B3E" w14:textId="77777777" w:rsidR="008823EE" w:rsidRPr="00055F5A" w:rsidRDefault="008823EE" w:rsidP="00E734B7">
      <w:pPr>
        <w:pStyle w:val="a5"/>
        <w:widowControl w:val="0"/>
        <w:numPr>
          <w:ilvl w:val="1"/>
          <w:numId w:val="34"/>
        </w:numPr>
        <w:tabs>
          <w:tab w:val="left" w:pos="1377"/>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При оценке качества подземных вод необходимо учитывать три группы основных причин их некондиционного качества:</w:t>
      </w:r>
    </w:p>
    <w:p w14:paraId="0846D0E6"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загрязнение подземных, в том числе родниковых вод, с поверхности земли или при миграции загрязнений по водоносному горизонту вне связи с эксплуатацией водозабора;</w:t>
      </w:r>
    </w:p>
    <w:p w14:paraId="1FC8C3F3"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перетоки по стволу и </w:t>
      </w:r>
      <w:proofErr w:type="spellStart"/>
      <w:r w:rsidRPr="00055F5A">
        <w:rPr>
          <w:rFonts w:ascii="Times New Roman" w:hAnsi="Times New Roman"/>
          <w:sz w:val="24"/>
          <w:highlight w:val="green"/>
        </w:rPr>
        <w:t>затрубному</w:t>
      </w:r>
      <w:proofErr w:type="spellEnd"/>
      <w:r w:rsidRPr="00055F5A">
        <w:rPr>
          <w:rFonts w:ascii="Times New Roman" w:hAnsi="Times New Roman"/>
          <w:sz w:val="24"/>
          <w:highlight w:val="green"/>
        </w:rPr>
        <w:t xml:space="preserve"> пространству скважин по техническим причинам;</w:t>
      </w:r>
    </w:p>
    <w:p w14:paraId="7412042F" w14:textId="77777777" w:rsidR="008823EE" w:rsidRPr="00055F5A" w:rsidRDefault="008823EE" w:rsidP="00E734B7">
      <w:pPr>
        <w:pStyle w:val="a5"/>
        <w:widowControl w:val="0"/>
        <w:numPr>
          <w:ilvl w:val="0"/>
          <w:numId w:val="8"/>
        </w:numPr>
        <w:tabs>
          <w:tab w:val="left" w:pos="983"/>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захват некондиционных вод снизу вследствие излишнего заглубления скважин в зону некондиционных вод.</w:t>
      </w:r>
    </w:p>
    <w:p w14:paraId="72378724" w14:textId="77777777" w:rsidR="008823EE" w:rsidRPr="00055F5A" w:rsidRDefault="008823EE" w:rsidP="00E734B7">
      <w:pPr>
        <w:pStyle w:val="a5"/>
        <w:widowControl w:val="0"/>
        <w:numPr>
          <w:ilvl w:val="1"/>
          <w:numId w:val="34"/>
        </w:numPr>
        <w:tabs>
          <w:tab w:val="left" w:pos="1377"/>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Поиск и разведка подземных вод для разработки технического проекта водозабора для собственных нужд застройщика, являющегося пользователем недр, осуществляющим разведку и добычу полезных ископаемых или по совмещенной лицензии геологическое изучение, разведку и добычу полезных ископаемых, в границах горных отводов и (или) геологических отводов, производится без дополнительных разрешений. Поиск и разведка подземных вод производятся пользователем недр или иным лицом на основании договора между ними.</w:t>
      </w:r>
    </w:p>
    <w:p w14:paraId="57486AE2" w14:textId="77777777" w:rsidR="008823EE" w:rsidRPr="00055F5A" w:rsidRDefault="008823EE" w:rsidP="00E734B7">
      <w:pPr>
        <w:pStyle w:val="a5"/>
        <w:widowControl w:val="0"/>
        <w:numPr>
          <w:ilvl w:val="1"/>
          <w:numId w:val="34"/>
        </w:numPr>
        <w:tabs>
          <w:tab w:val="left" w:pos="1377"/>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Поиск и разведка подземных вод на территориях объектов недвижимости, не принадлежащих застройщику на праве собственности или ином законном основании, производится после предоставления застройщику права пользования участками недр на основании решения комиссии, которая создается федеральным органом управления государственным фондом недр и в состав которой включаются также представители органа исполнительной власти соответствующего субъекта Российской Федерации для рассмотрения заявок о предоставлении права пользования участками недр для добычи подземных вод, используемых для целей питьевого и хозяйственно-бытового водоснабжения или технологического обеспечения водой объектов промышленности.</w:t>
      </w:r>
    </w:p>
    <w:p w14:paraId="10395538" w14:textId="77777777" w:rsidR="008823EE" w:rsidRPr="00055F5A" w:rsidRDefault="008823EE" w:rsidP="00E734B7">
      <w:pPr>
        <w:pStyle w:val="a5"/>
        <w:widowControl w:val="0"/>
        <w:numPr>
          <w:ilvl w:val="1"/>
          <w:numId w:val="34"/>
        </w:numPr>
        <w:tabs>
          <w:tab w:val="left" w:pos="135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Поиск и разведку подземных вод необходимо выполнять поэтапно с целью получения материалов и данных с детальностью, обеспечивающей решение следующих задач:</w:t>
      </w:r>
    </w:p>
    <w:p w14:paraId="0286F527"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предварительное определение водоносного горизонта или комплекса, на базе которого может быть обеспечено получение необходимого количество воды на основании фондовых материалов и данных существующих водозаборов;</w:t>
      </w:r>
    </w:p>
    <w:p w14:paraId="0E77884D"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выбор оптимальных перспективных участков для размещения водозабора, преимущественно на основании площадных инженерно-геофизических исследований;</w:t>
      </w:r>
    </w:p>
    <w:p w14:paraId="1AB4AF1E"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разведочное бурение на перспективных участках с выполнением комплекса гидрогеологических и инженерно-геофизических исследований с целью получения необходимых материалов для определения типа, схемы размещения, конструкции и режима эксплуатации водозабора исходя из геологических, гидрогеологических и санитарных условий.</w:t>
      </w:r>
    </w:p>
    <w:p w14:paraId="20AEE4C5" w14:textId="77777777" w:rsidR="008823EE" w:rsidRPr="00055F5A" w:rsidRDefault="008823EE" w:rsidP="00E734B7">
      <w:pPr>
        <w:pStyle w:val="a5"/>
        <w:widowControl w:val="0"/>
        <w:numPr>
          <w:ilvl w:val="1"/>
          <w:numId w:val="34"/>
        </w:numPr>
        <w:tabs>
          <w:tab w:val="left" w:pos="135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 xml:space="preserve"> В состав работ по поиску и разведке подземных вод в общем случае входят:</w:t>
      </w:r>
    </w:p>
    <w:p w14:paraId="708B2F5B"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сбор и анализ имеющихся фондовых материалов по гидрогеологическим условиям района и данных об эксплуатации действующих водозаборов подземных вод;</w:t>
      </w:r>
    </w:p>
    <w:p w14:paraId="26A4B570" w14:textId="5A2B4840" w:rsidR="008823EE" w:rsidRPr="00055F5A" w:rsidRDefault="00436E2A"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szCs w:val="24"/>
          <w:highlight w:val="green"/>
        </w:rPr>
        <w:t>дешифрирование и анализ материалов и данных ДЗЗ</w:t>
      </w:r>
      <w:r w:rsidR="008823EE" w:rsidRPr="00055F5A">
        <w:rPr>
          <w:rFonts w:ascii="Times New Roman" w:hAnsi="Times New Roman"/>
          <w:sz w:val="24"/>
          <w:highlight w:val="green"/>
        </w:rPr>
        <w:t>;</w:t>
      </w:r>
    </w:p>
    <w:p w14:paraId="17D15B70"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гидрогеологическое обследование района (участка) работ, включая маршрутные наблюдения (рекогносцировочное обследование) и обследование действующих водозаборов подземных вод;</w:t>
      </w:r>
    </w:p>
    <w:p w14:paraId="55AD91AE"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разработка программы; </w:t>
      </w:r>
    </w:p>
    <w:p w14:paraId="7EBAB0AD"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геофизические исследования;</w:t>
      </w:r>
    </w:p>
    <w:p w14:paraId="5B18CF56"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проходка горных выработок;</w:t>
      </w:r>
    </w:p>
    <w:p w14:paraId="61D7050F"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опытно-фильтрационные работы;</w:t>
      </w:r>
    </w:p>
    <w:p w14:paraId="10EA0318"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lastRenderedPageBreak/>
        <w:t>стационарные наблюдения;</w:t>
      </w:r>
    </w:p>
    <w:p w14:paraId="7C855FBF"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лабораторные исследования состава и санитарного состояния подземных вод;</w:t>
      </w:r>
    </w:p>
    <w:p w14:paraId="23B70CC9"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обследование территории для проектирования зон санитарной охраны водозаборов;</w:t>
      </w:r>
    </w:p>
    <w:p w14:paraId="40725229"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камеральная обработка материалов, в том числе численное моделирование и оценка эксплуатационных запасов подземных вод на участке одиночного водозабора;</w:t>
      </w:r>
    </w:p>
    <w:p w14:paraId="7CC6D23F"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составление технического отч</w:t>
      </w:r>
      <w:r w:rsidR="0051030B" w:rsidRPr="00055F5A">
        <w:rPr>
          <w:rFonts w:ascii="Times New Roman" w:hAnsi="Times New Roman"/>
          <w:sz w:val="24"/>
          <w:highlight w:val="green"/>
        </w:rPr>
        <w:t>е</w:t>
      </w:r>
      <w:r w:rsidRPr="00055F5A">
        <w:rPr>
          <w:rFonts w:ascii="Times New Roman" w:hAnsi="Times New Roman"/>
          <w:sz w:val="24"/>
          <w:highlight w:val="green"/>
        </w:rPr>
        <w:t>та;</w:t>
      </w:r>
    </w:p>
    <w:p w14:paraId="727CB58B" w14:textId="6EEB2CE9"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прохождение</w:t>
      </w:r>
      <w:r w:rsidR="00116AC9" w:rsidRPr="00055F5A">
        <w:rPr>
          <w:rFonts w:ascii="Times New Roman" w:hAnsi="Times New Roman"/>
          <w:sz w:val="24"/>
          <w:highlight w:val="green"/>
        </w:rPr>
        <w:t>,</w:t>
      </w:r>
      <w:r w:rsidRPr="00055F5A">
        <w:rPr>
          <w:rFonts w:ascii="Times New Roman" w:hAnsi="Times New Roman"/>
          <w:sz w:val="24"/>
          <w:highlight w:val="green"/>
        </w:rPr>
        <w:t xml:space="preserve"> при необходимости</w:t>
      </w:r>
      <w:r w:rsidR="00116AC9" w:rsidRPr="00055F5A">
        <w:rPr>
          <w:rFonts w:ascii="Times New Roman" w:hAnsi="Times New Roman"/>
          <w:sz w:val="24"/>
          <w:highlight w:val="green"/>
        </w:rPr>
        <w:t>,</w:t>
      </w:r>
      <w:r w:rsidRPr="00055F5A">
        <w:rPr>
          <w:rFonts w:ascii="Times New Roman" w:hAnsi="Times New Roman"/>
          <w:sz w:val="24"/>
          <w:highlight w:val="green"/>
        </w:rPr>
        <w:t xml:space="preserve"> государственной экспертизы в части участков недр, содержащих месторождения подземных вод хозяйственно-питьевого и технического назначения в соответствии с требованиями [37].</w:t>
      </w:r>
    </w:p>
    <w:p w14:paraId="1E22925B" w14:textId="2F557A9C" w:rsidR="00436E2A" w:rsidRPr="00055F5A" w:rsidRDefault="00436E2A" w:rsidP="00436E2A">
      <w:pPr>
        <w:pStyle w:val="a5"/>
        <w:widowControl w:val="0"/>
        <w:tabs>
          <w:tab w:val="left" w:pos="995"/>
        </w:tabs>
        <w:spacing w:after="0" w:line="240" w:lineRule="auto"/>
        <w:ind w:left="709"/>
        <w:contextualSpacing w:val="0"/>
        <w:jc w:val="both"/>
        <w:rPr>
          <w:rFonts w:ascii="Times New Roman" w:hAnsi="Times New Roman"/>
          <w:sz w:val="24"/>
          <w:highlight w:val="green"/>
        </w:rPr>
      </w:pPr>
      <w:r w:rsidRPr="00055F5A">
        <w:rPr>
          <w:rFonts w:ascii="Times New Roman" w:hAnsi="Times New Roman"/>
          <w:b/>
          <w:sz w:val="24"/>
          <w:szCs w:val="24"/>
          <w:highlight w:val="green"/>
        </w:rPr>
        <w:t>(Измененная редакция, Изм. № 1).</w:t>
      </w:r>
    </w:p>
    <w:p w14:paraId="354D7CAC" w14:textId="77777777" w:rsidR="008823EE" w:rsidRPr="00055F5A" w:rsidRDefault="008823EE" w:rsidP="00E734B7">
      <w:pPr>
        <w:pStyle w:val="a5"/>
        <w:widowControl w:val="0"/>
        <w:numPr>
          <w:ilvl w:val="1"/>
          <w:numId w:val="34"/>
        </w:numPr>
        <w:tabs>
          <w:tab w:val="left" w:pos="135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 xml:space="preserve"> Задание заказчика на поиск и разведку подземных вод дополнительно к требованиям 4.15, 4.17 должно содержать:</w:t>
      </w:r>
    </w:p>
    <w:p w14:paraId="78B4B0F7"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целевое назначение подземных вод;</w:t>
      </w:r>
    </w:p>
    <w:p w14:paraId="46F5F5CE"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 xml:space="preserve">обоснованную потребность в подземных водах с </w:t>
      </w:r>
      <w:r w:rsidR="005D2FFE" w:rsidRPr="00055F5A">
        <w:rPr>
          <w:rFonts w:ascii="Times New Roman" w:hAnsi="Times New Roman"/>
          <w:sz w:val="24"/>
          <w:highlight w:val="green"/>
        </w:rPr>
        <w:t>уче</w:t>
      </w:r>
      <w:r w:rsidR="007B6DA7" w:rsidRPr="00055F5A">
        <w:rPr>
          <w:rFonts w:ascii="Times New Roman" w:hAnsi="Times New Roman"/>
          <w:sz w:val="24"/>
          <w:highlight w:val="green"/>
        </w:rPr>
        <w:t xml:space="preserve">том </w:t>
      </w:r>
      <w:r w:rsidRPr="00055F5A">
        <w:rPr>
          <w:rFonts w:ascii="Times New Roman" w:hAnsi="Times New Roman"/>
          <w:sz w:val="24"/>
          <w:highlight w:val="green"/>
        </w:rPr>
        <w:t>перспективы развития;</w:t>
      </w:r>
    </w:p>
    <w:p w14:paraId="64E3C643"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требования к качеству подземных вод;</w:t>
      </w:r>
    </w:p>
    <w:p w14:paraId="1139DDCC"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сведения о водоносном горизонте, планируемом для водоснабжения;</w:t>
      </w:r>
    </w:p>
    <w:p w14:paraId="73FE8C56"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местоположение перспективных участков для изысканий источников водоснабжения (при наличии такой информации);</w:t>
      </w:r>
    </w:p>
    <w:p w14:paraId="075AA60C"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расч</w:t>
      </w:r>
      <w:r w:rsidR="0051030B" w:rsidRPr="00055F5A">
        <w:rPr>
          <w:rFonts w:ascii="Times New Roman" w:hAnsi="Times New Roman"/>
          <w:sz w:val="24"/>
          <w:highlight w:val="green"/>
        </w:rPr>
        <w:t>е</w:t>
      </w:r>
      <w:r w:rsidRPr="00055F5A">
        <w:rPr>
          <w:rFonts w:ascii="Times New Roman" w:hAnsi="Times New Roman"/>
          <w:sz w:val="24"/>
          <w:highlight w:val="green"/>
        </w:rPr>
        <w:t>тный период водопотребления;</w:t>
      </w:r>
    </w:p>
    <w:p w14:paraId="3BA0D5EE" w14:textId="77777777" w:rsidR="008823EE" w:rsidRPr="00055F5A" w:rsidRDefault="008823EE" w:rsidP="00E734B7">
      <w:pPr>
        <w:pStyle w:val="a5"/>
        <w:widowControl w:val="0"/>
        <w:numPr>
          <w:ilvl w:val="0"/>
          <w:numId w:val="8"/>
        </w:numPr>
        <w:tabs>
          <w:tab w:val="left" w:pos="998"/>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режим эксплуатации водозаборных скважин - непрерывный или периодический с изменениями во времени (по сезонам года, в течение месяца, суток);</w:t>
      </w:r>
    </w:p>
    <w:p w14:paraId="243BCE73"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категорию системы водоснабжения;</w:t>
      </w:r>
    </w:p>
    <w:p w14:paraId="256BD417"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предельную глубину проектируемых водозаборных скважин;</w:t>
      </w:r>
    </w:p>
    <w:p w14:paraId="34B446AE" w14:textId="77777777" w:rsidR="008823EE" w:rsidRPr="00055F5A" w:rsidRDefault="008823EE" w:rsidP="00E734B7">
      <w:pPr>
        <w:pStyle w:val="a5"/>
        <w:widowControl w:val="0"/>
        <w:numPr>
          <w:ilvl w:val="0"/>
          <w:numId w:val="8"/>
        </w:numPr>
        <w:tabs>
          <w:tab w:val="left" w:pos="995"/>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максимальный и минимальный допустимые дебит</w:t>
      </w:r>
      <w:r w:rsidR="00B2435C" w:rsidRPr="00055F5A">
        <w:rPr>
          <w:rFonts w:ascii="Times New Roman" w:hAnsi="Times New Roman"/>
          <w:sz w:val="24"/>
          <w:highlight w:val="green"/>
        </w:rPr>
        <w:t>ы</w:t>
      </w:r>
      <w:r w:rsidRPr="00055F5A">
        <w:rPr>
          <w:rFonts w:ascii="Times New Roman" w:hAnsi="Times New Roman"/>
          <w:sz w:val="24"/>
          <w:highlight w:val="green"/>
        </w:rPr>
        <w:t xml:space="preserve"> и максимальное допустимое понижение уровня воды в водозаборных скважинах;</w:t>
      </w:r>
    </w:p>
    <w:p w14:paraId="03085044" w14:textId="77777777" w:rsidR="008823EE" w:rsidRPr="00055F5A" w:rsidRDefault="008823EE" w:rsidP="00E734B7">
      <w:pPr>
        <w:pStyle w:val="a5"/>
        <w:widowControl w:val="0"/>
        <w:numPr>
          <w:ilvl w:val="0"/>
          <w:numId w:val="8"/>
        </w:numPr>
        <w:tabs>
          <w:tab w:val="left" w:pos="990"/>
        </w:tabs>
        <w:spacing w:after="0" w:line="240" w:lineRule="auto"/>
        <w:ind w:left="0" w:firstLine="709"/>
        <w:contextualSpacing w:val="0"/>
        <w:jc w:val="both"/>
        <w:rPr>
          <w:rFonts w:ascii="Times New Roman" w:hAnsi="Times New Roman"/>
          <w:sz w:val="24"/>
          <w:highlight w:val="green"/>
        </w:rPr>
      </w:pPr>
      <w:r w:rsidRPr="00055F5A">
        <w:rPr>
          <w:rFonts w:ascii="Times New Roman" w:hAnsi="Times New Roman"/>
          <w:sz w:val="24"/>
          <w:highlight w:val="green"/>
        </w:rPr>
        <w:t>предельное расстояние от водозабора до потребителя и др.</w:t>
      </w:r>
    </w:p>
    <w:p w14:paraId="70FBE604" w14:textId="20746821" w:rsidR="008823EE" w:rsidRPr="00055F5A" w:rsidRDefault="008823EE" w:rsidP="00436E2A">
      <w:pPr>
        <w:pStyle w:val="ab"/>
        <w:ind w:left="0" w:firstLine="709"/>
        <w:jc w:val="both"/>
        <w:rPr>
          <w:highlight w:val="green"/>
          <w:lang w:val="ru-RU"/>
        </w:rPr>
      </w:pPr>
      <w:r w:rsidRPr="00055F5A">
        <w:rPr>
          <w:highlight w:val="green"/>
          <w:lang w:val="ru-RU"/>
        </w:rPr>
        <w:t>К заданию следует прилагать необходимые текстовые и графические</w:t>
      </w:r>
      <w:r w:rsidRPr="00055F5A">
        <w:rPr>
          <w:spacing w:val="-20"/>
          <w:highlight w:val="green"/>
          <w:lang w:val="ru-RU"/>
        </w:rPr>
        <w:t xml:space="preserve"> </w:t>
      </w:r>
      <w:r w:rsidR="00436E2A" w:rsidRPr="00055F5A">
        <w:rPr>
          <w:highlight w:val="green"/>
          <w:lang w:val="ru-RU"/>
        </w:rPr>
        <w:t>документы в виде приложений</w:t>
      </w:r>
      <w:r w:rsidRPr="00055F5A">
        <w:rPr>
          <w:highlight w:val="green"/>
          <w:lang w:val="ru-RU"/>
        </w:rPr>
        <w:t>.</w:t>
      </w:r>
    </w:p>
    <w:p w14:paraId="2CCB8212" w14:textId="7BBA7EAF" w:rsidR="00436E2A" w:rsidRPr="00055F5A" w:rsidRDefault="00436E2A" w:rsidP="00436E2A">
      <w:pPr>
        <w:pStyle w:val="ab"/>
        <w:ind w:left="0" w:firstLine="709"/>
        <w:jc w:val="both"/>
        <w:rPr>
          <w:highlight w:val="green"/>
          <w:lang w:val="ru-RU"/>
        </w:rPr>
      </w:pPr>
      <w:r w:rsidRPr="00055F5A">
        <w:rPr>
          <w:b/>
          <w:highlight w:val="green"/>
        </w:rPr>
        <w:t>(</w:t>
      </w:r>
      <w:proofErr w:type="spellStart"/>
      <w:r w:rsidRPr="00055F5A">
        <w:rPr>
          <w:b/>
          <w:highlight w:val="green"/>
        </w:rPr>
        <w:t>Измененная</w:t>
      </w:r>
      <w:proofErr w:type="spellEnd"/>
      <w:r w:rsidRPr="00055F5A">
        <w:rPr>
          <w:b/>
          <w:highlight w:val="green"/>
        </w:rPr>
        <w:t xml:space="preserve"> </w:t>
      </w:r>
      <w:proofErr w:type="spellStart"/>
      <w:r w:rsidRPr="00055F5A">
        <w:rPr>
          <w:b/>
          <w:highlight w:val="green"/>
        </w:rPr>
        <w:t>редакция</w:t>
      </w:r>
      <w:proofErr w:type="spellEnd"/>
      <w:r w:rsidRPr="00055F5A">
        <w:rPr>
          <w:b/>
          <w:highlight w:val="green"/>
        </w:rPr>
        <w:t xml:space="preserve">, </w:t>
      </w:r>
      <w:proofErr w:type="spellStart"/>
      <w:r w:rsidRPr="00055F5A">
        <w:rPr>
          <w:b/>
          <w:highlight w:val="green"/>
        </w:rPr>
        <w:t>Изм</w:t>
      </w:r>
      <w:proofErr w:type="spellEnd"/>
      <w:r w:rsidRPr="00055F5A">
        <w:rPr>
          <w:b/>
          <w:highlight w:val="green"/>
        </w:rPr>
        <w:t>. № 1).</w:t>
      </w:r>
    </w:p>
    <w:p w14:paraId="0AB412D5" w14:textId="77777777" w:rsidR="008823EE" w:rsidRPr="00055F5A" w:rsidRDefault="008823EE" w:rsidP="00E734B7">
      <w:pPr>
        <w:pStyle w:val="a5"/>
        <w:widowControl w:val="0"/>
        <w:numPr>
          <w:ilvl w:val="1"/>
          <w:numId w:val="34"/>
        </w:numPr>
        <w:tabs>
          <w:tab w:val="left" w:pos="1353"/>
        </w:tabs>
        <w:spacing w:after="0" w:line="240" w:lineRule="auto"/>
        <w:ind w:left="0" w:firstLine="709"/>
        <w:contextualSpacing w:val="0"/>
        <w:jc w:val="both"/>
        <w:rPr>
          <w:rFonts w:ascii="Times New Roman" w:hAnsi="Times New Roman"/>
          <w:sz w:val="24"/>
          <w:szCs w:val="24"/>
          <w:highlight w:val="green"/>
        </w:rPr>
      </w:pPr>
      <w:r w:rsidRPr="00055F5A">
        <w:rPr>
          <w:rFonts w:ascii="Times New Roman" w:hAnsi="Times New Roman"/>
          <w:sz w:val="24"/>
          <w:szCs w:val="24"/>
          <w:highlight w:val="green"/>
        </w:rPr>
        <w:t xml:space="preserve"> В программе работ на поиск и разведку подземных вод, дополнительно к 4.</w:t>
      </w:r>
      <w:r w:rsidR="00644BED" w:rsidRPr="00055F5A">
        <w:rPr>
          <w:rFonts w:ascii="Times New Roman" w:hAnsi="Times New Roman"/>
          <w:sz w:val="24"/>
          <w:szCs w:val="24"/>
          <w:highlight w:val="green"/>
        </w:rPr>
        <w:t>19</w:t>
      </w:r>
      <w:r w:rsidRPr="00055F5A">
        <w:rPr>
          <w:rFonts w:ascii="Times New Roman" w:hAnsi="Times New Roman"/>
          <w:sz w:val="24"/>
          <w:szCs w:val="24"/>
          <w:highlight w:val="green"/>
        </w:rPr>
        <w:t xml:space="preserve">, при необходимости должны быть предусмотрены работы по прогнозу возможных нарушений режима подземных вод, в том числе образованию депрессионных воронок, связанному с взаимодействием оцениваемого одиночного водозабора с другими одиночными или групповыми водозаборами и изменению границы распространения некондиционных вод за </w:t>
      </w:r>
      <w:r w:rsidR="00B225FE" w:rsidRPr="00055F5A">
        <w:rPr>
          <w:rFonts w:ascii="Times New Roman" w:hAnsi="Times New Roman"/>
          <w:sz w:val="24"/>
          <w:szCs w:val="24"/>
          <w:highlight w:val="green"/>
        </w:rPr>
        <w:t>сч</w:t>
      </w:r>
      <w:r w:rsidR="0051030B" w:rsidRPr="00055F5A">
        <w:rPr>
          <w:rFonts w:ascii="Times New Roman" w:hAnsi="Times New Roman"/>
          <w:sz w:val="24"/>
          <w:szCs w:val="24"/>
          <w:highlight w:val="green"/>
        </w:rPr>
        <w:t>е</w:t>
      </w:r>
      <w:r w:rsidR="00B225FE" w:rsidRPr="00055F5A">
        <w:rPr>
          <w:rFonts w:ascii="Times New Roman" w:hAnsi="Times New Roman"/>
          <w:sz w:val="24"/>
          <w:szCs w:val="24"/>
          <w:highlight w:val="green"/>
        </w:rPr>
        <w:t xml:space="preserve">т </w:t>
      </w:r>
      <w:r w:rsidRPr="00055F5A">
        <w:rPr>
          <w:rFonts w:ascii="Times New Roman" w:hAnsi="Times New Roman"/>
          <w:sz w:val="24"/>
          <w:szCs w:val="24"/>
          <w:highlight w:val="green"/>
        </w:rPr>
        <w:t>их подтягивания к одиночному водозабору под влиянием эксплуатации.</w:t>
      </w:r>
    </w:p>
    <w:p w14:paraId="394324A9" w14:textId="1A14A51C" w:rsidR="008823EE" w:rsidRPr="00055F5A" w:rsidRDefault="008823EE" w:rsidP="00E734B7">
      <w:pPr>
        <w:pStyle w:val="a5"/>
        <w:widowControl w:val="0"/>
        <w:numPr>
          <w:ilvl w:val="1"/>
          <w:numId w:val="34"/>
        </w:numPr>
        <w:tabs>
          <w:tab w:val="left" w:pos="1353"/>
        </w:tabs>
        <w:spacing w:after="0" w:line="240" w:lineRule="auto"/>
        <w:ind w:left="0" w:firstLine="709"/>
        <w:contextualSpacing w:val="0"/>
        <w:jc w:val="both"/>
        <w:rPr>
          <w:rFonts w:ascii="Times New Roman" w:eastAsia="Times New Roman" w:hAnsi="Times New Roman"/>
          <w:color w:val="000000" w:themeColor="text1"/>
          <w:sz w:val="24"/>
          <w:szCs w:val="24"/>
          <w:highlight w:val="green"/>
        </w:rPr>
      </w:pPr>
      <w:r w:rsidRPr="00055F5A">
        <w:rPr>
          <w:rFonts w:ascii="Times New Roman" w:hAnsi="Times New Roman"/>
          <w:color w:val="000000" w:themeColor="text1"/>
          <w:sz w:val="24"/>
          <w:szCs w:val="24"/>
          <w:highlight w:val="green"/>
        </w:rPr>
        <w:t xml:space="preserve"> По результатам выполненных работ по поиску и разведке подземных вод в соответствии с [37] следует разработать и представить на государственную экспертизу материалы в виде технического отч</w:t>
      </w:r>
      <w:r w:rsidR="0051030B" w:rsidRPr="00055F5A">
        <w:rPr>
          <w:rFonts w:ascii="Times New Roman" w:hAnsi="Times New Roman"/>
          <w:color w:val="000000" w:themeColor="text1"/>
          <w:sz w:val="24"/>
          <w:szCs w:val="24"/>
          <w:highlight w:val="green"/>
        </w:rPr>
        <w:t>е</w:t>
      </w:r>
      <w:r w:rsidRPr="00055F5A">
        <w:rPr>
          <w:rFonts w:ascii="Times New Roman" w:hAnsi="Times New Roman"/>
          <w:color w:val="000000" w:themeColor="text1"/>
          <w:sz w:val="24"/>
          <w:szCs w:val="24"/>
          <w:highlight w:val="green"/>
        </w:rPr>
        <w:t>та.</w:t>
      </w:r>
    </w:p>
    <w:p w14:paraId="164B76CE" w14:textId="68197F12" w:rsidR="00436E2A" w:rsidRPr="00AF305C" w:rsidRDefault="00436E2A" w:rsidP="00436E2A">
      <w:pPr>
        <w:pStyle w:val="a5"/>
        <w:widowControl w:val="0"/>
        <w:tabs>
          <w:tab w:val="left" w:pos="1353"/>
        </w:tabs>
        <w:spacing w:after="0" w:line="240" w:lineRule="auto"/>
        <w:ind w:left="709"/>
        <w:contextualSpacing w:val="0"/>
        <w:jc w:val="both"/>
        <w:rPr>
          <w:rFonts w:ascii="Times New Roman" w:eastAsia="Times New Roman" w:hAnsi="Times New Roman"/>
          <w:color w:val="000000" w:themeColor="text1"/>
          <w:sz w:val="24"/>
          <w:szCs w:val="24"/>
        </w:rPr>
      </w:pPr>
      <w:r w:rsidRPr="00055F5A">
        <w:rPr>
          <w:rFonts w:ascii="Times New Roman" w:hAnsi="Times New Roman"/>
          <w:b/>
          <w:sz w:val="24"/>
          <w:szCs w:val="24"/>
          <w:highlight w:val="green"/>
        </w:rPr>
        <w:t>(Измененная редакция, Изм. № 1).</w:t>
      </w:r>
    </w:p>
    <w:p w14:paraId="5FE23279" w14:textId="77777777" w:rsidR="008823EE" w:rsidRPr="00AF305C" w:rsidRDefault="008823EE" w:rsidP="00E734B7">
      <w:pPr>
        <w:rPr>
          <w:rFonts w:eastAsia="Times New Roman"/>
        </w:rPr>
      </w:pPr>
      <w:r w:rsidRPr="00AF305C">
        <w:rPr>
          <w:rFonts w:eastAsia="Times New Roman"/>
        </w:rPr>
        <w:br w:type="page"/>
      </w:r>
    </w:p>
    <w:p w14:paraId="03B725F3" w14:textId="250F0C9E" w:rsidR="008823EE" w:rsidRPr="00055F5A" w:rsidRDefault="008823EE" w:rsidP="00436E2A">
      <w:pPr>
        <w:jc w:val="center"/>
        <w:rPr>
          <w:b/>
          <w:bCs/>
          <w:highlight w:val="green"/>
        </w:rPr>
      </w:pPr>
      <w:bookmarkStart w:id="138" w:name="_Toc463446292"/>
      <w:bookmarkStart w:id="139" w:name="_Toc443668032"/>
      <w:r w:rsidRPr="00055F5A">
        <w:rPr>
          <w:b/>
          <w:bCs/>
          <w:highlight w:val="green"/>
        </w:rPr>
        <w:lastRenderedPageBreak/>
        <w:t>Приложение Б</w:t>
      </w:r>
      <w:bookmarkEnd w:id="138"/>
      <w:bookmarkEnd w:id="139"/>
    </w:p>
    <w:p w14:paraId="4599D26A" w14:textId="77777777" w:rsidR="00436E2A" w:rsidRPr="00055F5A" w:rsidRDefault="00436E2A" w:rsidP="00436E2A">
      <w:pPr>
        <w:jc w:val="center"/>
        <w:rPr>
          <w:b/>
          <w:bCs/>
          <w:highlight w:val="green"/>
        </w:rPr>
      </w:pPr>
    </w:p>
    <w:p w14:paraId="3C04F8FE" w14:textId="42BE4CC9" w:rsidR="008823EE" w:rsidRPr="00055F5A" w:rsidRDefault="008823EE" w:rsidP="00436E2A">
      <w:pPr>
        <w:jc w:val="center"/>
        <w:rPr>
          <w:b/>
          <w:bCs/>
          <w:highlight w:val="green"/>
        </w:rPr>
      </w:pPr>
      <w:bookmarkStart w:id="140" w:name="_Toc443668034"/>
      <w:bookmarkStart w:id="141" w:name="_Toc463446293"/>
      <w:r w:rsidRPr="00055F5A">
        <w:rPr>
          <w:b/>
          <w:bCs/>
          <w:highlight w:val="green"/>
        </w:rPr>
        <w:t xml:space="preserve">Масштабы топографических карт и инженерно-топографических планов, используемых </w:t>
      </w:r>
      <w:bookmarkEnd w:id="140"/>
      <w:r w:rsidRPr="00055F5A">
        <w:rPr>
          <w:b/>
          <w:bCs/>
          <w:highlight w:val="green"/>
        </w:rPr>
        <w:t>при выполнении инженерных изысканий для градостроительной деятельности</w:t>
      </w:r>
      <w:bookmarkEnd w:id="141"/>
    </w:p>
    <w:p w14:paraId="1994A652" w14:textId="781064FE" w:rsidR="00436E2A" w:rsidRPr="00055F5A" w:rsidRDefault="00436E2A" w:rsidP="00436E2A">
      <w:pPr>
        <w:jc w:val="center"/>
        <w:rPr>
          <w:b/>
          <w:bCs/>
          <w:highlight w:val="green"/>
        </w:rPr>
      </w:pPr>
      <w:r w:rsidRPr="00055F5A">
        <w:rPr>
          <w:b/>
          <w:highlight w:val="green"/>
        </w:rPr>
        <w:t>(Измененная редакция, Изм. № 1).</w:t>
      </w:r>
    </w:p>
    <w:p w14:paraId="25D0ECFD" w14:textId="77777777" w:rsidR="008823EE" w:rsidRPr="00055F5A" w:rsidRDefault="008823EE" w:rsidP="00436E2A">
      <w:pPr>
        <w:jc w:val="center"/>
        <w:rPr>
          <w:b/>
          <w:bCs/>
          <w:highlight w:val="green"/>
        </w:rPr>
      </w:pPr>
    </w:p>
    <w:p w14:paraId="5B205FAE" w14:textId="77777777" w:rsidR="008823EE" w:rsidRPr="00055F5A" w:rsidRDefault="008823EE" w:rsidP="00E734B7">
      <w:pPr>
        <w:ind w:left="142"/>
        <w:rPr>
          <w:rFonts w:eastAsia="Times New Roman"/>
          <w:bCs/>
          <w:spacing w:val="40"/>
          <w:highlight w:val="green"/>
        </w:rPr>
      </w:pPr>
      <w:r w:rsidRPr="00055F5A">
        <w:rPr>
          <w:rFonts w:eastAsia="Times New Roman"/>
          <w:bCs/>
          <w:spacing w:val="40"/>
          <w:highlight w:val="green"/>
        </w:rPr>
        <w:t>Таблица Б.1</w:t>
      </w:r>
    </w:p>
    <w:p w14:paraId="040371C7" w14:textId="77777777" w:rsidR="008823EE" w:rsidRPr="00055F5A" w:rsidRDefault="008823EE" w:rsidP="00E734B7">
      <w:pPr>
        <w:spacing w:before="8"/>
        <w:rPr>
          <w:rFonts w:eastAsia="Times New Roman"/>
          <w:b/>
          <w:bCs/>
          <w:highlight w:val="green"/>
        </w:rPr>
      </w:pPr>
    </w:p>
    <w:tbl>
      <w:tblPr>
        <w:tblStyle w:val="TableNormal"/>
        <w:tblW w:w="9573" w:type="dxa"/>
        <w:tblInd w:w="109" w:type="dxa"/>
        <w:tblLayout w:type="fixed"/>
        <w:tblLook w:val="01E0" w:firstRow="1" w:lastRow="1" w:firstColumn="1" w:lastColumn="1" w:noHBand="0" w:noVBand="0"/>
      </w:tblPr>
      <w:tblGrid>
        <w:gridCol w:w="7009"/>
        <w:gridCol w:w="2564"/>
      </w:tblGrid>
      <w:tr w:rsidR="008823EE" w:rsidRPr="00055F5A" w14:paraId="5C5AC884" w14:textId="77777777" w:rsidTr="00436E2A">
        <w:trPr>
          <w:trHeight w:val="53"/>
          <w:tblHeader/>
        </w:trPr>
        <w:tc>
          <w:tcPr>
            <w:tcW w:w="7009" w:type="dxa"/>
            <w:tcBorders>
              <w:top w:val="single" w:sz="4" w:space="0" w:color="000000"/>
              <w:left w:val="single" w:sz="4" w:space="0" w:color="000000"/>
              <w:bottom w:val="single" w:sz="4" w:space="0" w:color="auto"/>
              <w:right w:val="single" w:sz="4" w:space="0" w:color="000000"/>
            </w:tcBorders>
            <w:vAlign w:val="center"/>
          </w:tcPr>
          <w:p w14:paraId="1330916C" w14:textId="77777777" w:rsidR="008823EE" w:rsidRPr="00055F5A" w:rsidRDefault="008823EE" w:rsidP="00436E2A">
            <w:pPr>
              <w:pStyle w:val="TableParagraph"/>
              <w:spacing w:before="120"/>
              <w:ind w:left="103"/>
              <w:jc w:val="center"/>
              <w:rPr>
                <w:rFonts w:ascii="Times New Roman" w:eastAsia="Times New Roman" w:hAnsi="Times New Roman" w:cs="Times New Roman"/>
                <w:highlight w:val="green"/>
              </w:rPr>
            </w:pPr>
            <w:proofErr w:type="spellStart"/>
            <w:r w:rsidRPr="00055F5A">
              <w:rPr>
                <w:rFonts w:ascii="Times New Roman" w:hAnsi="Times New Roman" w:cs="Times New Roman"/>
                <w:highlight w:val="green"/>
              </w:rPr>
              <w:t>Объект</w:t>
            </w:r>
            <w:proofErr w:type="spellEnd"/>
          </w:p>
        </w:tc>
        <w:tc>
          <w:tcPr>
            <w:tcW w:w="2564" w:type="dxa"/>
            <w:tcBorders>
              <w:top w:val="single" w:sz="4" w:space="0" w:color="000000"/>
              <w:left w:val="single" w:sz="4" w:space="0" w:color="000000"/>
              <w:bottom w:val="single" w:sz="4" w:space="0" w:color="auto"/>
              <w:right w:val="single" w:sz="4" w:space="0" w:color="000000"/>
            </w:tcBorders>
          </w:tcPr>
          <w:p w14:paraId="4947A391" w14:textId="77777777" w:rsidR="008823EE" w:rsidRPr="00055F5A" w:rsidRDefault="008823EE" w:rsidP="00436E2A">
            <w:pPr>
              <w:pStyle w:val="TableParagraph"/>
              <w:spacing w:before="120"/>
              <w:ind w:left="100"/>
              <w:jc w:val="center"/>
              <w:rPr>
                <w:rFonts w:ascii="Times New Roman" w:eastAsia="Times New Roman" w:hAnsi="Times New Roman" w:cs="Times New Roman"/>
                <w:highlight w:val="green"/>
              </w:rPr>
            </w:pPr>
            <w:proofErr w:type="spellStart"/>
            <w:r w:rsidRPr="00055F5A">
              <w:rPr>
                <w:rFonts w:ascii="Times New Roman" w:hAnsi="Times New Roman" w:cs="Times New Roman"/>
                <w:highlight w:val="green"/>
              </w:rPr>
              <w:t>Масштаб</w:t>
            </w:r>
            <w:proofErr w:type="spellEnd"/>
          </w:p>
        </w:tc>
      </w:tr>
      <w:tr w:rsidR="008823EE" w:rsidRPr="00055F5A" w14:paraId="7CD1CD10" w14:textId="77777777" w:rsidTr="005D2FFE">
        <w:trPr>
          <w:trHeight w:val="638"/>
        </w:trPr>
        <w:tc>
          <w:tcPr>
            <w:tcW w:w="7009" w:type="dxa"/>
            <w:tcBorders>
              <w:top w:val="single" w:sz="4" w:space="0" w:color="auto"/>
              <w:left w:val="single" w:sz="4" w:space="0" w:color="000000"/>
              <w:bottom w:val="single" w:sz="4" w:space="0" w:color="000000"/>
              <w:right w:val="single" w:sz="4" w:space="0" w:color="000000"/>
            </w:tcBorders>
            <w:vAlign w:val="center"/>
          </w:tcPr>
          <w:p w14:paraId="21CB5DCD" w14:textId="77777777" w:rsidR="008823EE" w:rsidRPr="00055F5A" w:rsidRDefault="008823EE" w:rsidP="00436E2A">
            <w:pPr>
              <w:pStyle w:val="TableParagraph"/>
              <w:ind w:left="175" w:right="269"/>
              <w:rPr>
                <w:rFonts w:ascii="Times New Roman" w:hAnsi="Times New Roman" w:cs="Times New Roman"/>
                <w:highlight w:val="green"/>
                <w:lang w:val="ru-RU"/>
              </w:rPr>
            </w:pPr>
            <w:r w:rsidRPr="00055F5A">
              <w:rPr>
                <w:rFonts w:ascii="Times New Roman" w:hAnsi="Times New Roman" w:cs="Times New Roman"/>
                <w:highlight w:val="green"/>
                <w:lang w:val="ru-RU"/>
              </w:rPr>
              <w:t>Схема территориального планирования Российской</w:t>
            </w:r>
            <w:r w:rsidRPr="00055F5A">
              <w:rPr>
                <w:rFonts w:ascii="Times New Roman" w:hAnsi="Times New Roman" w:cs="Times New Roman"/>
                <w:spacing w:val="-19"/>
                <w:highlight w:val="green"/>
                <w:lang w:val="ru-RU"/>
              </w:rPr>
              <w:t xml:space="preserve"> </w:t>
            </w:r>
            <w:r w:rsidRPr="00055F5A">
              <w:rPr>
                <w:rFonts w:ascii="Times New Roman" w:hAnsi="Times New Roman" w:cs="Times New Roman"/>
                <w:highlight w:val="green"/>
                <w:lang w:val="ru-RU"/>
              </w:rPr>
              <w:t>Федерации, части Российской</w:t>
            </w:r>
            <w:r w:rsidRPr="00055F5A">
              <w:rPr>
                <w:rFonts w:ascii="Times New Roman" w:hAnsi="Times New Roman" w:cs="Times New Roman"/>
                <w:spacing w:val="-9"/>
                <w:highlight w:val="green"/>
                <w:lang w:val="ru-RU"/>
              </w:rPr>
              <w:t xml:space="preserve"> </w:t>
            </w:r>
            <w:r w:rsidRPr="00055F5A">
              <w:rPr>
                <w:rFonts w:ascii="Times New Roman" w:hAnsi="Times New Roman" w:cs="Times New Roman"/>
                <w:highlight w:val="green"/>
                <w:lang w:val="ru-RU"/>
              </w:rPr>
              <w:t>Федерации</w:t>
            </w:r>
          </w:p>
        </w:tc>
        <w:tc>
          <w:tcPr>
            <w:tcW w:w="2564" w:type="dxa"/>
            <w:tcBorders>
              <w:top w:val="single" w:sz="4" w:space="0" w:color="auto"/>
              <w:left w:val="single" w:sz="4" w:space="0" w:color="000000"/>
              <w:bottom w:val="single" w:sz="4" w:space="0" w:color="000000"/>
              <w:right w:val="single" w:sz="4" w:space="0" w:color="000000"/>
            </w:tcBorders>
            <w:vAlign w:val="center"/>
          </w:tcPr>
          <w:p w14:paraId="11DA3FE4" w14:textId="77777777" w:rsidR="008823EE" w:rsidRPr="00055F5A" w:rsidRDefault="008823EE"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1:2 500</w:t>
            </w:r>
            <w:r w:rsidR="00B775F3" w:rsidRPr="00055F5A">
              <w:rPr>
                <w:rFonts w:ascii="Times New Roman" w:hAnsi="Times New Roman" w:cs="Times New Roman"/>
                <w:highlight w:val="green"/>
              </w:rPr>
              <w:t> </w:t>
            </w:r>
            <w:r w:rsidRPr="00055F5A">
              <w:rPr>
                <w:rFonts w:ascii="Times New Roman" w:hAnsi="Times New Roman" w:cs="Times New Roman"/>
                <w:highlight w:val="green"/>
              </w:rPr>
              <w:t>000</w:t>
            </w:r>
            <w:r w:rsidR="00B775F3" w:rsidRPr="00055F5A">
              <w:rPr>
                <w:rFonts w:ascii="Times New Roman" w:hAnsi="Times New Roman" w:cs="Times New Roman"/>
                <w:highlight w:val="green"/>
                <w:lang w:val="ru-RU"/>
              </w:rPr>
              <w:t xml:space="preserve"> </w:t>
            </w:r>
            <w:r w:rsidR="00B775F3" w:rsidRPr="00055F5A">
              <w:rPr>
                <w:rFonts w:ascii="Times New Roman" w:hAnsi="Times New Roman" w:cs="Times New Roman"/>
                <w:highlight w:val="green"/>
              </w:rPr>
              <w:t>–</w:t>
            </w:r>
            <w:r w:rsidRPr="00055F5A">
              <w:rPr>
                <w:rFonts w:ascii="Times New Roman" w:hAnsi="Times New Roman" w:cs="Times New Roman"/>
                <w:highlight w:val="green"/>
              </w:rPr>
              <w:t>1:100 000</w:t>
            </w:r>
          </w:p>
        </w:tc>
      </w:tr>
      <w:tr w:rsidR="008823EE" w:rsidRPr="00055F5A" w14:paraId="266501D5" w14:textId="77777777" w:rsidTr="008823EE">
        <w:trPr>
          <w:trHeight w:val="839"/>
        </w:trPr>
        <w:tc>
          <w:tcPr>
            <w:tcW w:w="7009" w:type="dxa"/>
            <w:tcBorders>
              <w:top w:val="single" w:sz="4" w:space="0" w:color="000000"/>
              <w:left w:val="single" w:sz="4" w:space="0" w:color="000000"/>
              <w:bottom w:val="single" w:sz="4" w:space="0" w:color="000000"/>
              <w:right w:val="single" w:sz="4" w:space="0" w:color="000000"/>
            </w:tcBorders>
            <w:vAlign w:val="center"/>
          </w:tcPr>
          <w:p w14:paraId="17B4EAB5" w14:textId="77777777" w:rsidR="008823EE" w:rsidRPr="00055F5A" w:rsidRDefault="008823EE" w:rsidP="00436E2A">
            <w:pPr>
              <w:pStyle w:val="TableParagraph"/>
              <w:ind w:left="175" w:right="559"/>
              <w:rPr>
                <w:rFonts w:ascii="Times New Roman" w:hAnsi="Times New Roman" w:cs="Times New Roman"/>
                <w:highlight w:val="green"/>
                <w:lang w:val="ru-RU"/>
              </w:rPr>
            </w:pPr>
            <w:r w:rsidRPr="00055F5A">
              <w:rPr>
                <w:rFonts w:ascii="Times New Roman" w:hAnsi="Times New Roman" w:cs="Times New Roman"/>
                <w:highlight w:val="green"/>
                <w:lang w:val="ru-RU"/>
              </w:rPr>
              <w:t>Схема территориального планирования субъекта</w:t>
            </w:r>
            <w:r w:rsidRPr="00055F5A">
              <w:rPr>
                <w:rFonts w:ascii="Times New Roman" w:hAnsi="Times New Roman" w:cs="Times New Roman"/>
                <w:spacing w:val="-18"/>
                <w:highlight w:val="green"/>
                <w:lang w:val="ru-RU"/>
              </w:rPr>
              <w:t xml:space="preserve"> </w:t>
            </w:r>
            <w:r w:rsidRPr="00055F5A">
              <w:rPr>
                <w:rFonts w:ascii="Times New Roman" w:hAnsi="Times New Roman" w:cs="Times New Roman"/>
                <w:highlight w:val="green"/>
                <w:lang w:val="ru-RU"/>
              </w:rPr>
              <w:t>Российской Федерации</w:t>
            </w:r>
          </w:p>
        </w:tc>
        <w:tc>
          <w:tcPr>
            <w:tcW w:w="2564" w:type="dxa"/>
            <w:tcBorders>
              <w:top w:val="single" w:sz="4" w:space="0" w:color="000000"/>
              <w:left w:val="single" w:sz="4" w:space="0" w:color="000000"/>
              <w:bottom w:val="single" w:sz="4" w:space="0" w:color="000000"/>
              <w:right w:val="single" w:sz="4" w:space="0" w:color="000000"/>
            </w:tcBorders>
            <w:vAlign w:val="center"/>
          </w:tcPr>
          <w:p w14:paraId="129CDA07" w14:textId="77777777" w:rsidR="008823EE" w:rsidRPr="00055F5A" w:rsidRDefault="008823EE"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1:500 000</w:t>
            </w:r>
            <w:r w:rsidR="00B775F3" w:rsidRPr="00055F5A">
              <w:rPr>
                <w:rFonts w:ascii="Times New Roman" w:hAnsi="Times New Roman" w:cs="Times New Roman"/>
                <w:highlight w:val="green"/>
                <w:lang w:val="ru-RU"/>
              </w:rPr>
              <w:t xml:space="preserve"> </w:t>
            </w:r>
            <w:r w:rsidR="00B775F3" w:rsidRPr="00055F5A">
              <w:rPr>
                <w:rFonts w:ascii="Times New Roman" w:hAnsi="Times New Roman" w:cs="Times New Roman"/>
                <w:highlight w:val="green"/>
              </w:rPr>
              <w:t>–</w:t>
            </w:r>
            <w:r w:rsidR="00B775F3"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1:100 000</w:t>
            </w:r>
          </w:p>
        </w:tc>
      </w:tr>
      <w:tr w:rsidR="008823EE" w:rsidRPr="00055F5A" w14:paraId="613EF87B" w14:textId="77777777" w:rsidTr="008823EE">
        <w:trPr>
          <w:trHeight w:val="480"/>
        </w:trPr>
        <w:tc>
          <w:tcPr>
            <w:tcW w:w="7009" w:type="dxa"/>
            <w:tcBorders>
              <w:top w:val="single" w:sz="4" w:space="0" w:color="000000"/>
              <w:left w:val="single" w:sz="4" w:space="0" w:color="000000"/>
              <w:bottom w:val="single" w:sz="4" w:space="0" w:color="000000"/>
              <w:right w:val="single" w:sz="4" w:space="0" w:color="000000"/>
            </w:tcBorders>
            <w:vAlign w:val="center"/>
          </w:tcPr>
          <w:p w14:paraId="0C040034" w14:textId="77777777" w:rsidR="008823EE" w:rsidRPr="00055F5A" w:rsidRDefault="008823EE" w:rsidP="00436E2A">
            <w:pPr>
              <w:pStyle w:val="TableParagraph"/>
              <w:ind w:left="175"/>
              <w:rPr>
                <w:rFonts w:ascii="Times New Roman" w:hAnsi="Times New Roman" w:cs="Times New Roman"/>
                <w:highlight w:val="green"/>
                <w:lang w:val="ru-RU"/>
              </w:rPr>
            </w:pPr>
            <w:r w:rsidRPr="00055F5A">
              <w:rPr>
                <w:rFonts w:ascii="Times New Roman" w:hAnsi="Times New Roman" w:cs="Times New Roman"/>
                <w:highlight w:val="green"/>
                <w:lang w:val="ru-RU"/>
              </w:rPr>
              <w:t>Схема территориального планирования муниципального</w:t>
            </w:r>
            <w:r w:rsidRPr="00055F5A">
              <w:rPr>
                <w:rFonts w:ascii="Times New Roman" w:hAnsi="Times New Roman" w:cs="Times New Roman"/>
                <w:spacing w:val="-21"/>
                <w:highlight w:val="green"/>
                <w:lang w:val="ru-RU"/>
              </w:rPr>
              <w:t xml:space="preserve"> </w:t>
            </w:r>
            <w:r w:rsidRPr="00055F5A">
              <w:rPr>
                <w:rFonts w:ascii="Times New Roman" w:hAnsi="Times New Roman" w:cs="Times New Roman"/>
                <w:highlight w:val="green"/>
                <w:lang w:val="ru-RU"/>
              </w:rPr>
              <w:t>района</w:t>
            </w:r>
          </w:p>
        </w:tc>
        <w:tc>
          <w:tcPr>
            <w:tcW w:w="2564" w:type="dxa"/>
            <w:tcBorders>
              <w:top w:val="single" w:sz="4" w:space="0" w:color="000000"/>
              <w:left w:val="single" w:sz="4" w:space="0" w:color="000000"/>
              <w:bottom w:val="single" w:sz="4" w:space="0" w:color="000000"/>
              <w:right w:val="single" w:sz="4" w:space="0" w:color="000000"/>
            </w:tcBorders>
            <w:vAlign w:val="center"/>
          </w:tcPr>
          <w:p w14:paraId="10888ABC" w14:textId="77777777" w:rsidR="008823EE" w:rsidRPr="00055F5A" w:rsidRDefault="008823EE"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w:t>
            </w:r>
            <w:r w:rsidRPr="00055F5A">
              <w:rPr>
                <w:rFonts w:ascii="Times New Roman" w:hAnsi="Times New Roman" w:cs="Times New Roman"/>
                <w:highlight w:val="green"/>
                <w:lang w:val="ru-RU"/>
              </w:rPr>
              <w:t>50</w:t>
            </w:r>
            <w:r w:rsidRPr="00055F5A">
              <w:rPr>
                <w:rFonts w:ascii="Times New Roman" w:hAnsi="Times New Roman" w:cs="Times New Roman"/>
                <w:highlight w:val="green"/>
              </w:rPr>
              <w:t xml:space="preserve"> 000</w:t>
            </w:r>
            <w:r w:rsidR="00B775F3" w:rsidRPr="00055F5A">
              <w:rPr>
                <w:rFonts w:ascii="Times New Roman" w:hAnsi="Times New Roman" w:cs="Times New Roman"/>
                <w:highlight w:val="green"/>
                <w:lang w:val="ru-RU"/>
              </w:rPr>
              <w:t xml:space="preserve"> – </w:t>
            </w:r>
            <w:r w:rsidRPr="00055F5A">
              <w:rPr>
                <w:rFonts w:ascii="Times New Roman" w:hAnsi="Times New Roman" w:cs="Times New Roman"/>
                <w:highlight w:val="green"/>
              </w:rPr>
              <w:t>1:10 000</w:t>
            </w:r>
          </w:p>
        </w:tc>
      </w:tr>
      <w:tr w:rsidR="008823EE" w:rsidRPr="00055F5A" w14:paraId="1B061B54" w14:textId="77777777" w:rsidTr="008823EE">
        <w:trPr>
          <w:trHeight w:val="503"/>
        </w:trPr>
        <w:tc>
          <w:tcPr>
            <w:tcW w:w="7009" w:type="dxa"/>
            <w:tcBorders>
              <w:top w:val="single" w:sz="4" w:space="0" w:color="000000"/>
              <w:left w:val="single" w:sz="4" w:space="0" w:color="000000"/>
              <w:bottom w:val="single" w:sz="4" w:space="0" w:color="000000"/>
              <w:right w:val="single" w:sz="4" w:space="0" w:color="000000"/>
            </w:tcBorders>
            <w:vAlign w:val="center"/>
          </w:tcPr>
          <w:p w14:paraId="47CF6AA3" w14:textId="77777777" w:rsidR="008823EE" w:rsidRPr="00055F5A" w:rsidRDefault="008823EE" w:rsidP="00436E2A">
            <w:pPr>
              <w:pStyle w:val="TableParagraph"/>
              <w:ind w:left="175" w:right="235"/>
              <w:rPr>
                <w:rFonts w:ascii="Times New Roman" w:hAnsi="Times New Roman" w:cs="Times New Roman"/>
                <w:highlight w:val="green"/>
                <w:lang w:val="ru-RU"/>
              </w:rPr>
            </w:pPr>
            <w:r w:rsidRPr="00055F5A">
              <w:rPr>
                <w:rFonts w:ascii="Times New Roman" w:hAnsi="Times New Roman" w:cs="Times New Roman"/>
                <w:highlight w:val="green"/>
                <w:lang w:val="ru-RU"/>
              </w:rPr>
              <w:t>Генеральный план городского</w:t>
            </w:r>
            <w:r w:rsidRPr="00055F5A">
              <w:rPr>
                <w:rFonts w:ascii="Times New Roman" w:hAnsi="Times New Roman" w:cs="Times New Roman"/>
                <w:spacing w:val="-10"/>
                <w:highlight w:val="green"/>
                <w:lang w:val="ru-RU"/>
              </w:rPr>
              <w:t xml:space="preserve"> </w:t>
            </w:r>
            <w:r w:rsidRPr="00055F5A">
              <w:rPr>
                <w:rFonts w:ascii="Times New Roman" w:hAnsi="Times New Roman" w:cs="Times New Roman"/>
                <w:highlight w:val="green"/>
                <w:lang w:val="ru-RU"/>
              </w:rPr>
              <w:t>округа</w:t>
            </w:r>
          </w:p>
        </w:tc>
        <w:tc>
          <w:tcPr>
            <w:tcW w:w="2564" w:type="dxa"/>
            <w:tcBorders>
              <w:top w:val="single" w:sz="4" w:space="0" w:color="000000"/>
              <w:left w:val="single" w:sz="4" w:space="0" w:color="000000"/>
              <w:bottom w:val="single" w:sz="4" w:space="0" w:color="000000"/>
              <w:right w:val="single" w:sz="4" w:space="0" w:color="000000"/>
            </w:tcBorders>
            <w:vAlign w:val="center"/>
          </w:tcPr>
          <w:p w14:paraId="7B3AD4E4" w14:textId="77777777" w:rsidR="008823EE" w:rsidRPr="00055F5A" w:rsidRDefault="008823EE"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1:10 000-1:5 000</w:t>
            </w:r>
          </w:p>
        </w:tc>
      </w:tr>
      <w:tr w:rsidR="008823EE" w:rsidRPr="00055F5A" w14:paraId="723C016D" w14:textId="77777777" w:rsidTr="008823EE">
        <w:trPr>
          <w:trHeight w:val="399"/>
        </w:trPr>
        <w:tc>
          <w:tcPr>
            <w:tcW w:w="7009" w:type="dxa"/>
            <w:tcBorders>
              <w:top w:val="single" w:sz="4" w:space="0" w:color="000000"/>
              <w:left w:val="single" w:sz="4" w:space="0" w:color="000000"/>
              <w:bottom w:val="single" w:sz="4" w:space="0" w:color="000000"/>
              <w:right w:val="single" w:sz="4" w:space="0" w:color="000000"/>
            </w:tcBorders>
            <w:vAlign w:val="center"/>
          </w:tcPr>
          <w:p w14:paraId="54531997" w14:textId="77777777" w:rsidR="008823EE" w:rsidRPr="00055F5A" w:rsidRDefault="008823EE" w:rsidP="00436E2A">
            <w:pPr>
              <w:pStyle w:val="TableParagraph"/>
              <w:ind w:left="175" w:right="235"/>
              <w:rPr>
                <w:rFonts w:ascii="Times New Roman" w:hAnsi="Times New Roman" w:cs="Times New Roman"/>
                <w:highlight w:val="green"/>
                <w:lang w:val="ru-RU"/>
              </w:rPr>
            </w:pPr>
            <w:r w:rsidRPr="00055F5A">
              <w:rPr>
                <w:rFonts w:ascii="Times New Roman" w:hAnsi="Times New Roman" w:cs="Times New Roman"/>
                <w:highlight w:val="green"/>
                <w:lang w:val="ru-RU"/>
              </w:rPr>
              <w:t>Генеральный план</w:t>
            </w:r>
            <w:r w:rsidRPr="00055F5A">
              <w:rPr>
                <w:rFonts w:ascii="Times New Roman" w:hAnsi="Times New Roman" w:cs="Times New Roman"/>
                <w:spacing w:val="-3"/>
                <w:highlight w:val="green"/>
                <w:lang w:val="ru-RU"/>
              </w:rPr>
              <w:t xml:space="preserve"> </w:t>
            </w:r>
            <w:r w:rsidRPr="00055F5A">
              <w:rPr>
                <w:rFonts w:ascii="Times New Roman" w:hAnsi="Times New Roman" w:cs="Times New Roman"/>
                <w:highlight w:val="green"/>
                <w:lang w:val="ru-RU"/>
              </w:rPr>
              <w:t>поселения</w:t>
            </w:r>
          </w:p>
        </w:tc>
        <w:tc>
          <w:tcPr>
            <w:tcW w:w="2564" w:type="dxa"/>
            <w:tcBorders>
              <w:top w:val="single" w:sz="4" w:space="0" w:color="000000"/>
              <w:left w:val="single" w:sz="4" w:space="0" w:color="000000"/>
              <w:bottom w:val="single" w:sz="4" w:space="0" w:color="000000"/>
              <w:right w:val="single" w:sz="4" w:space="0" w:color="000000"/>
            </w:tcBorders>
            <w:vAlign w:val="center"/>
          </w:tcPr>
          <w:p w14:paraId="130998EA" w14:textId="77777777" w:rsidR="008823EE" w:rsidRPr="00055F5A" w:rsidRDefault="008823EE"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1:10 000</w:t>
            </w:r>
            <w:r w:rsidR="00B775F3" w:rsidRPr="00055F5A">
              <w:rPr>
                <w:rFonts w:ascii="Times New Roman" w:hAnsi="Times New Roman" w:cs="Times New Roman"/>
                <w:highlight w:val="green"/>
                <w:lang w:val="ru-RU"/>
              </w:rPr>
              <w:t xml:space="preserve"> </w:t>
            </w:r>
            <w:r w:rsidR="00B775F3" w:rsidRPr="00055F5A">
              <w:rPr>
                <w:rFonts w:ascii="Times New Roman" w:hAnsi="Times New Roman" w:cs="Times New Roman"/>
                <w:highlight w:val="green"/>
              </w:rPr>
              <w:t>–</w:t>
            </w:r>
            <w:r w:rsidR="00B775F3"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1:2 000</w:t>
            </w:r>
          </w:p>
        </w:tc>
      </w:tr>
      <w:tr w:rsidR="008823EE" w:rsidRPr="00055F5A" w14:paraId="327AB768" w14:textId="77777777" w:rsidTr="008823EE">
        <w:trPr>
          <w:trHeight w:val="439"/>
        </w:trPr>
        <w:tc>
          <w:tcPr>
            <w:tcW w:w="7009" w:type="dxa"/>
            <w:tcBorders>
              <w:top w:val="single" w:sz="4" w:space="0" w:color="000000"/>
              <w:left w:val="single" w:sz="4" w:space="0" w:color="000000"/>
              <w:bottom w:val="single" w:sz="4" w:space="0" w:color="000000"/>
              <w:right w:val="single" w:sz="4" w:space="0" w:color="000000"/>
            </w:tcBorders>
            <w:vAlign w:val="center"/>
          </w:tcPr>
          <w:p w14:paraId="030FAA30" w14:textId="77777777" w:rsidR="008823EE" w:rsidRPr="00055F5A" w:rsidRDefault="008823EE" w:rsidP="00436E2A">
            <w:pPr>
              <w:pStyle w:val="TableParagraph"/>
              <w:ind w:left="175" w:right="235"/>
              <w:rPr>
                <w:rFonts w:ascii="Times New Roman" w:hAnsi="Times New Roman" w:cs="Times New Roman"/>
                <w:highlight w:val="green"/>
                <w:lang w:val="ru-RU"/>
              </w:rPr>
            </w:pPr>
            <w:r w:rsidRPr="00055F5A">
              <w:rPr>
                <w:rFonts w:ascii="Times New Roman" w:hAnsi="Times New Roman" w:cs="Times New Roman"/>
                <w:highlight w:val="green"/>
                <w:lang w:val="ru-RU"/>
              </w:rPr>
              <w:t>Проект планировки</w:t>
            </w:r>
            <w:r w:rsidRPr="00055F5A">
              <w:rPr>
                <w:rFonts w:ascii="Times New Roman" w:hAnsi="Times New Roman" w:cs="Times New Roman"/>
                <w:spacing w:val="7"/>
                <w:highlight w:val="green"/>
                <w:lang w:val="ru-RU"/>
              </w:rPr>
              <w:t xml:space="preserve"> </w:t>
            </w:r>
            <w:r w:rsidRPr="00055F5A">
              <w:rPr>
                <w:rFonts w:ascii="Times New Roman" w:hAnsi="Times New Roman" w:cs="Times New Roman"/>
                <w:highlight w:val="green"/>
                <w:lang w:val="ru-RU"/>
              </w:rPr>
              <w:t>территории</w:t>
            </w:r>
          </w:p>
        </w:tc>
        <w:tc>
          <w:tcPr>
            <w:tcW w:w="2564" w:type="dxa"/>
            <w:tcBorders>
              <w:top w:val="single" w:sz="4" w:space="0" w:color="000000"/>
              <w:left w:val="single" w:sz="4" w:space="0" w:color="000000"/>
              <w:bottom w:val="single" w:sz="4" w:space="0" w:color="000000"/>
              <w:right w:val="single" w:sz="4" w:space="0" w:color="000000"/>
            </w:tcBorders>
            <w:vAlign w:val="center"/>
          </w:tcPr>
          <w:p w14:paraId="0B00A305" w14:textId="77777777" w:rsidR="008823EE" w:rsidRPr="00055F5A" w:rsidRDefault="008823EE" w:rsidP="00436E2A">
            <w:pPr>
              <w:pStyle w:val="TableParagraph"/>
              <w:ind w:left="100"/>
              <w:rPr>
                <w:rFonts w:ascii="Times New Roman" w:hAnsi="Times New Roman" w:cs="Times New Roman"/>
                <w:highlight w:val="green"/>
              </w:rPr>
            </w:pPr>
            <w:r w:rsidRPr="00055F5A">
              <w:rPr>
                <w:rFonts w:ascii="Times New Roman" w:hAnsi="Times New Roman" w:cs="Times New Roman"/>
                <w:highlight w:val="green"/>
              </w:rPr>
              <w:t>1:5 000</w:t>
            </w:r>
            <w:r w:rsidR="00B775F3" w:rsidRPr="00055F5A">
              <w:rPr>
                <w:rFonts w:ascii="Times New Roman" w:hAnsi="Times New Roman" w:cs="Times New Roman"/>
                <w:highlight w:val="green"/>
                <w:lang w:val="ru-RU"/>
              </w:rPr>
              <w:t xml:space="preserve"> </w:t>
            </w:r>
            <w:r w:rsidR="00B775F3" w:rsidRPr="00055F5A">
              <w:rPr>
                <w:rFonts w:ascii="Times New Roman" w:hAnsi="Times New Roman" w:cs="Times New Roman"/>
                <w:highlight w:val="green"/>
              </w:rPr>
              <w:t>–</w:t>
            </w:r>
            <w:r w:rsidR="00B775F3"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1:2 000-</w:t>
            </w:r>
          </w:p>
        </w:tc>
      </w:tr>
      <w:tr w:rsidR="008823EE" w:rsidRPr="00055F5A" w14:paraId="794185BA" w14:textId="77777777" w:rsidTr="008823EE">
        <w:trPr>
          <w:trHeight w:val="417"/>
        </w:trPr>
        <w:tc>
          <w:tcPr>
            <w:tcW w:w="7009" w:type="dxa"/>
            <w:tcBorders>
              <w:top w:val="single" w:sz="4" w:space="0" w:color="000000"/>
              <w:left w:val="single" w:sz="4" w:space="0" w:color="000000"/>
              <w:bottom w:val="single" w:sz="4" w:space="0" w:color="000000"/>
              <w:right w:val="single" w:sz="4" w:space="0" w:color="000000"/>
            </w:tcBorders>
            <w:vAlign w:val="center"/>
          </w:tcPr>
          <w:p w14:paraId="28DAF148" w14:textId="77777777" w:rsidR="008823EE" w:rsidRPr="00055F5A" w:rsidRDefault="008823EE" w:rsidP="00436E2A">
            <w:pPr>
              <w:pStyle w:val="TableParagraph"/>
              <w:ind w:left="175" w:right="2904"/>
              <w:rPr>
                <w:rFonts w:ascii="Times New Roman" w:hAnsi="Times New Roman" w:cs="Times New Roman"/>
                <w:highlight w:val="green"/>
                <w:lang w:val="ru-RU"/>
              </w:rPr>
            </w:pPr>
            <w:r w:rsidRPr="00055F5A">
              <w:rPr>
                <w:rFonts w:ascii="Times New Roman" w:hAnsi="Times New Roman" w:cs="Times New Roman"/>
                <w:highlight w:val="green"/>
                <w:lang w:val="ru-RU"/>
              </w:rPr>
              <w:t>Проект межевания</w:t>
            </w:r>
            <w:r w:rsidRPr="00055F5A">
              <w:rPr>
                <w:rFonts w:ascii="Times New Roman" w:hAnsi="Times New Roman" w:cs="Times New Roman"/>
                <w:spacing w:val="-9"/>
                <w:highlight w:val="green"/>
                <w:lang w:val="ru-RU"/>
              </w:rPr>
              <w:t xml:space="preserve"> </w:t>
            </w:r>
            <w:r w:rsidRPr="00055F5A">
              <w:rPr>
                <w:rFonts w:ascii="Times New Roman" w:hAnsi="Times New Roman" w:cs="Times New Roman"/>
                <w:highlight w:val="green"/>
                <w:lang w:val="ru-RU"/>
              </w:rPr>
              <w:t>территории</w:t>
            </w:r>
          </w:p>
        </w:tc>
        <w:tc>
          <w:tcPr>
            <w:tcW w:w="2564" w:type="dxa"/>
            <w:tcBorders>
              <w:top w:val="single" w:sz="4" w:space="0" w:color="000000"/>
              <w:left w:val="single" w:sz="4" w:space="0" w:color="000000"/>
              <w:bottom w:val="single" w:sz="4" w:space="0" w:color="000000"/>
              <w:right w:val="single" w:sz="4" w:space="0" w:color="000000"/>
            </w:tcBorders>
            <w:vAlign w:val="center"/>
          </w:tcPr>
          <w:p w14:paraId="72671FF2" w14:textId="77777777" w:rsidR="008823EE" w:rsidRPr="00055F5A" w:rsidRDefault="008823EE" w:rsidP="00436E2A">
            <w:pPr>
              <w:pStyle w:val="TableParagraph"/>
              <w:ind w:left="100"/>
              <w:rPr>
                <w:rFonts w:ascii="Times New Roman" w:hAnsi="Times New Roman" w:cs="Times New Roman"/>
                <w:strike/>
                <w:highlight w:val="green"/>
              </w:rPr>
            </w:pPr>
            <w:r w:rsidRPr="00055F5A">
              <w:rPr>
                <w:rFonts w:ascii="Times New Roman" w:hAnsi="Times New Roman" w:cs="Times New Roman"/>
                <w:highlight w:val="green"/>
              </w:rPr>
              <w:t>1:5 000</w:t>
            </w:r>
            <w:r w:rsidR="00B775F3" w:rsidRPr="00055F5A">
              <w:rPr>
                <w:rFonts w:ascii="Times New Roman" w:hAnsi="Times New Roman" w:cs="Times New Roman"/>
                <w:highlight w:val="green"/>
                <w:lang w:val="ru-RU"/>
              </w:rPr>
              <w:t xml:space="preserve"> </w:t>
            </w:r>
            <w:r w:rsidR="00B775F3" w:rsidRPr="00055F5A">
              <w:rPr>
                <w:rFonts w:ascii="Times New Roman" w:hAnsi="Times New Roman" w:cs="Times New Roman"/>
                <w:highlight w:val="green"/>
              </w:rPr>
              <w:t>–</w:t>
            </w:r>
            <w:r w:rsidR="00B775F3"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1:500</w:t>
            </w:r>
          </w:p>
        </w:tc>
      </w:tr>
      <w:tr w:rsidR="008823EE" w:rsidRPr="00055F5A" w14:paraId="54270224" w14:textId="77777777" w:rsidTr="008823EE">
        <w:trPr>
          <w:trHeight w:val="409"/>
        </w:trPr>
        <w:tc>
          <w:tcPr>
            <w:tcW w:w="7009" w:type="dxa"/>
            <w:tcBorders>
              <w:top w:val="single" w:sz="4" w:space="0" w:color="000000"/>
              <w:left w:val="single" w:sz="4" w:space="0" w:color="000000"/>
              <w:bottom w:val="single" w:sz="4" w:space="0" w:color="000000"/>
              <w:right w:val="single" w:sz="4" w:space="0" w:color="000000"/>
            </w:tcBorders>
            <w:vAlign w:val="center"/>
          </w:tcPr>
          <w:p w14:paraId="61B42E13" w14:textId="77777777" w:rsidR="008823EE" w:rsidRPr="00055F5A" w:rsidRDefault="008823EE" w:rsidP="00436E2A">
            <w:pPr>
              <w:pStyle w:val="TableParagraph"/>
              <w:ind w:left="175"/>
              <w:rPr>
                <w:rFonts w:ascii="Times New Roman" w:hAnsi="Times New Roman" w:cs="Times New Roman"/>
                <w:highlight w:val="green"/>
                <w:lang w:val="ru-RU"/>
              </w:rPr>
            </w:pPr>
            <w:r w:rsidRPr="00055F5A">
              <w:rPr>
                <w:rFonts w:ascii="Times New Roman" w:hAnsi="Times New Roman" w:cs="Times New Roman"/>
                <w:highlight w:val="green"/>
                <w:lang w:val="ru-RU"/>
              </w:rPr>
              <w:t>Градостроительный план земельного</w:t>
            </w:r>
            <w:r w:rsidRPr="00055F5A">
              <w:rPr>
                <w:rFonts w:ascii="Times New Roman" w:hAnsi="Times New Roman" w:cs="Times New Roman"/>
                <w:spacing w:val="-16"/>
                <w:highlight w:val="green"/>
                <w:lang w:val="ru-RU"/>
              </w:rPr>
              <w:t xml:space="preserve"> </w:t>
            </w:r>
            <w:r w:rsidRPr="00055F5A">
              <w:rPr>
                <w:rFonts w:ascii="Times New Roman" w:hAnsi="Times New Roman" w:cs="Times New Roman"/>
                <w:highlight w:val="green"/>
                <w:lang w:val="ru-RU"/>
              </w:rPr>
              <w:t>участка</w:t>
            </w:r>
          </w:p>
        </w:tc>
        <w:tc>
          <w:tcPr>
            <w:tcW w:w="2564" w:type="dxa"/>
            <w:tcBorders>
              <w:top w:val="single" w:sz="4" w:space="0" w:color="000000"/>
              <w:left w:val="single" w:sz="4" w:space="0" w:color="000000"/>
              <w:bottom w:val="single" w:sz="4" w:space="0" w:color="000000"/>
              <w:right w:val="single" w:sz="4" w:space="0" w:color="000000"/>
            </w:tcBorders>
            <w:vAlign w:val="center"/>
          </w:tcPr>
          <w:p w14:paraId="58587255" w14:textId="77777777" w:rsidR="008823EE" w:rsidRPr="00055F5A" w:rsidRDefault="008823EE" w:rsidP="00436E2A">
            <w:pPr>
              <w:pStyle w:val="TableParagraph"/>
              <w:ind w:left="100"/>
              <w:rPr>
                <w:rFonts w:ascii="Times New Roman" w:hAnsi="Times New Roman" w:cs="Times New Roman"/>
                <w:highlight w:val="green"/>
              </w:rPr>
            </w:pPr>
            <w:r w:rsidRPr="00055F5A">
              <w:rPr>
                <w:rFonts w:ascii="Times New Roman" w:hAnsi="Times New Roman" w:cs="Times New Roman"/>
                <w:highlight w:val="green"/>
              </w:rPr>
              <w:t>1:2 000</w:t>
            </w:r>
            <w:r w:rsidR="00B775F3" w:rsidRPr="00055F5A">
              <w:rPr>
                <w:rFonts w:ascii="Times New Roman" w:hAnsi="Times New Roman" w:cs="Times New Roman"/>
                <w:highlight w:val="green"/>
                <w:lang w:val="ru-RU"/>
              </w:rPr>
              <w:t xml:space="preserve"> </w:t>
            </w:r>
            <w:r w:rsidR="00B775F3" w:rsidRPr="00055F5A">
              <w:rPr>
                <w:rFonts w:ascii="Times New Roman" w:hAnsi="Times New Roman" w:cs="Times New Roman"/>
                <w:highlight w:val="green"/>
              </w:rPr>
              <w:t>–</w:t>
            </w:r>
            <w:r w:rsidR="00B775F3"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1:500</w:t>
            </w:r>
          </w:p>
        </w:tc>
      </w:tr>
      <w:tr w:rsidR="008823EE" w:rsidRPr="00055F5A" w14:paraId="69D1F30B" w14:textId="77777777" w:rsidTr="008823EE">
        <w:trPr>
          <w:trHeight w:val="615"/>
        </w:trPr>
        <w:tc>
          <w:tcPr>
            <w:tcW w:w="7009" w:type="dxa"/>
            <w:tcBorders>
              <w:top w:val="single" w:sz="4" w:space="0" w:color="000000"/>
              <w:left w:val="single" w:sz="4" w:space="0" w:color="000000"/>
              <w:bottom w:val="single" w:sz="4" w:space="0" w:color="000000"/>
              <w:right w:val="single" w:sz="4" w:space="0" w:color="000000"/>
            </w:tcBorders>
            <w:vAlign w:val="center"/>
          </w:tcPr>
          <w:p w14:paraId="778A020E" w14:textId="77777777" w:rsidR="008823EE" w:rsidRPr="00055F5A" w:rsidRDefault="008823EE" w:rsidP="00436E2A">
            <w:pPr>
              <w:pStyle w:val="TableParagraph"/>
              <w:ind w:left="175" w:right="1583"/>
              <w:rPr>
                <w:rFonts w:ascii="Times New Roman" w:hAnsi="Times New Roman" w:cs="Times New Roman"/>
                <w:highlight w:val="green"/>
                <w:lang w:val="ru-RU"/>
              </w:rPr>
            </w:pPr>
            <w:r w:rsidRPr="00055F5A">
              <w:rPr>
                <w:rFonts w:ascii="Times New Roman" w:hAnsi="Times New Roman" w:cs="Times New Roman"/>
                <w:highlight w:val="green"/>
                <w:lang w:val="ru-RU"/>
              </w:rPr>
              <w:t>Площадки размещения проектируемых объектов капитального строительства производственного и непроизводственного назначения на незастроенной территории</w:t>
            </w:r>
          </w:p>
        </w:tc>
        <w:tc>
          <w:tcPr>
            <w:tcW w:w="2564" w:type="dxa"/>
            <w:tcBorders>
              <w:top w:val="single" w:sz="4" w:space="0" w:color="000000"/>
              <w:left w:val="single" w:sz="4" w:space="0" w:color="000000"/>
              <w:bottom w:val="single" w:sz="4" w:space="0" w:color="000000"/>
              <w:right w:val="single" w:sz="4" w:space="0" w:color="000000"/>
            </w:tcBorders>
            <w:vAlign w:val="center"/>
          </w:tcPr>
          <w:p w14:paraId="047DD145" w14:textId="77777777" w:rsidR="008823EE" w:rsidRPr="00055F5A" w:rsidRDefault="008823EE"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1:1 000</w:t>
            </w:r>
            <w:r w:rsidR="00B775F3" w:rsidRPr="00055F5A">
              <w:rPr>
                <w:rFonts w:ascii="Times New Roman" w:hAnsi="Times New Roman" w:cs="Times New Roman"/>
                <w:highlight w:val="green"/>
                <w:lang w:val="ru-RU"/>
              </w:rPr>
              <w:t xml:space="preserve"> </w:t>
            </w:r>
            <w:r w:rsidR="00B775F3" w:rsidRPr="00055F5A">
              <w:rPr>
                <w:rFonts w:ascii="Times New Roman" w:hAnsi="Times New Roman" w:cs="Times New Roman"/>
                <w:highlight w:val="green"/>
              </w:rPr>
              <w:t>–</w:t>
            </w:r>
            <w:r w:rsidR="00B775F3"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1:500</w:t>
            </w:r>
          </w:p>
        </w:tc>
      </w:tr>
      <w:tr w:rsidR="008823EE" w:rsidRPr="00055F5A" w14:paraId="3659DD26" w14:textId="77777777" w:rsidTr="008823EE">
        <w:trPr>
          <w:trHeight w:val="948"/>
        </w:trPr>
        <w:tc>
          <w:tcPr>
            <w:tcW w:w="7009" w:type="dxa"/>
            <w:tcBorders>
              <w:top w:val="single" w:sz="4" w:space="0" w:color="000000"/>
              <w:left w:val="single" w:sz="4" w:space="0" w:color="000000"/>
              <w:bottom w:val="single" w:sz="4" w:space="0" w:color="000000"/>
              <w:right w:val="single" w:sz="4" w:space="0" w:color="000000"/>
            </w:tcBorders>
            <w:vAlign w:val="center"/>
          </w:tcPr>
          <w:p w14:paraId="3665E8EE" w14:textId="77777777" w:rsidR="008823EE" w:rsidRPr="00055F5A" w:rsidRDefault="008823EE" w:rsidP="00436E2A">
            <w:pPr>
              <w:pStyle w:val="TableParagraph"/>
              <w:ind w:left="175" w:right="172"/>
              <w:rPr>
                <w:rFonts w:ascii="Times New Roman" w:hAnsi="Times New Roman" w:cs="Times New Roman"/>
                <w:highlight w:val="green"/>
                <w:lang w:val="ru-RU"/>
              </w:rPr>
            </w:pPr>
            <w:r w:rsidRPr="00055F5A">
              <w:rPr>
                <w:rFonts w:ascii="Times New Roman" w:hAnsi="Times New Roman" w:cs="Times New Roman"/>
                <w:highlight w:val="green"/>
                <w:lang w:val="ru-RU"/>
              </w:rPr>
              <w:t>Площадки размещения проектируемых объектов капитального строительства производственного и непроизводственного назначения на застроенной территории</w:t>
            </w:r>
          </w:p>
        </w:tc>
        <w:tc>
          <w:tcPr>
            <w:tcW w:w="2564" w:type="dxa"/>
            <w:tcBorders>
              <w:top w:val="single" w:sz="4" w:space="0" w:color="000000"/>
              <w:left w:val="single" w:sz="4" w:space="0" w:color="000000"/>
              <w:bottom w:val="single" w:sz="4" w:space="0" w:color="000000"/>
              <w:right w:val="single" w:sz="4" w:space="0" w:color="000000"/>
            </w:tcBorders>
            <w:vAlign w:val="center"/>
          </w:tcPr>
          <w:p w14:paraId="7EA5B691" w14:textId="77777777" w:rsidR="008823EE" w:rsidRPr="00055F5A" w:rsidRDefault="008823EE"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1:500</w:t>
            </w:r>
            <w:r w:rsidR="00B775F3" w:rsidRPr="00055F5A">
              <w:rPr>
                <w:rFonts w:ascii="Times New Roman" w:hAnsi="Times New Roman" w:cs="Times New Roman"/>
                <w:highlight w:val="green"/>
                <w:lang w:val="ru-RU"/>
              </w:rPr>
              <w:t xml:space="preserve"> </w:t>
            </w:r>
            <w:r w:rsidR="00B775F3" w:rsidRPr="00055F5A">
              <w:rPr>
                <w:rFonts w:ascii="Times New Roman" w:hAnsi="Times New Roman" w:cs="Times New Roman"/>
                <w:highlight w:val="green"/>
              </w:rPr>
              <w:t>–</w:t>
            </w:r>
            <w:r w:rsidR="00B775F3"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1:200</w:t>
            </w:r>
          </w:p>
        </w:tc>
      </w:tr>
      <w:tr w:rsidR="008823EE" w:rsidRPr="00055F5A" w14:paraId="20CF1B8E" w14:textId="77777777" w:rsidTr="008823EE">
        <w:trPr>
          <w:trHeight w:val="821"/>
        </w:trPr>
        <w:tc>
          <w:tcPr>
            <w:tcW w:w="7009" w:type="dxa"/>
            <w:tcBorders>
              <w:top w:val="single" w:sz="4" w:space="0" w:color="000000"/>
              <w:left w:val="single" w:sz="4" w:space="0" w:color="000000"/>
              <w:bottom w:val="single" w:sz="4" w:space="0" w:color="000000"/>
              <w:right w:val="single" w:sz="4" w:space="0" w:color="000000"/>
            </w:tcBorders>
            <w:vAlign w:val="center"/>
          </w:tcPr>
          <w:p w14:paraId="3085DA0A" w14:textId="77777777" w:rsidR="008823EE" w:rsidRPr="00055F5A" w:rsidRDefault="008823EE" w:rsidP="00436E2A">
            <w:pPr>
              <w:pStyle w:val="TableParagraph"/>
              <w:ind w:left="175"/>
              <w:rPr>
                <w:rFonts w:ascii="Times New Roman" w:hAnsi="Times New Roman" w:cs="Times New Roman"/>
                <w:highlight w:val="green"/>
                <w:lang w:val="ru-RU"/>
              </w:rPr>
            </w:pPr>
            <w:r w:rsidRPr="00055F5A">
              <w:rPr>
                <w:rFonts w:ascii="Times New Roman" w:hAnsi="Times New Roman" w:cs="Times New Roman"/>
                <w:highlight w:val="green"/>
                <w:lang w:val="ru-RU"/>
              </w:rPr>
              <w:t>Полоса трассы проектируемого линейного объекта на незастроенной территории</w:t>
            </w:r>
          </w:p>
        </w:tc>
        <w:tc>
          <w:tcPr>
            <w:tcW w:w="2564" w:type="dxa"/>
            <w:tcBorders>
              <w:top w:val="single" w:sz="4" w:space="0" w:color="000000"/>
              <w:left w:val="single" w:sz="4" w:space="0" w:color="000000"/>
              <w:bottom w:val="single" w:sz="4" w:space="0" w:color="000000"/>
              <w:right w:val="single" w:sz="4" w:space="0" w:color="000000"/>
            </w:tcBorders>
            <w:vAlign w:val="center"/>
          </w:tcPr>
          <w:p w14:paraId="1A0A864E" w14:textId="77777777" w:rsidR="008823EE" w:rsidRPr="00055F5A" w:rsidRDefault="008823EE"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w:t>
            </w:r>
            <w:r w:rsidRPr="00055F5A">
              <w:rPr>
                <w:rFonts w:ascii="Times New Roman" w:hAnsi="Times New Roman" w:cs="Times New Roman"/>
                <w:highlight w:val="green"/>
                <w:lang w:val="ru-RU"/>
              </w:rPr>
              <w:t>5</w:t>
            </w:r>
            <w:r w:rsidRPr="00055F5A">
              <w:rPr>
                <w:rFonts w:ascii="Times New Roman" w:hAnsi="Times New Roman" w:cs="Times New Roman"/>
                <w:highlight w:val="green"/>
              </w:rPr>
              <w:t xml:space="preserve"> 000</w:t>
            </w:r>
            <w:r w:rsidR="00B775F3" w:rsidRPr="00055F5A">
              <w:rPr>
                <w:rFonts w:ascii="Times New Roman" w:hAnsi="Times New Roman" w:cs="Times New Roman"/>
                <w:highlight w:val="green"/>
                <w:lang w:val="ru-RU"/>
              </w:rPr>
              <w:t xml:space="preserve"> </w:t>
            </w:r>
            <w:r w:rsidR="00B775F3" w:rsidRPr="00055F5A">
              <w:rPr>
                <w:rFonts w:ascii="Times New Roman" w:hAnsi="Times New Roman" w:cs="Times New Roman"/>
                <w:highlight w:val="green"/>
              </w:rPr>
              <w:t>–</w:t>
            </w:r>
            <w:r w:rsidR="00B775F3"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1:500</w:t>
            </w:r>
          </w:p>
        </w:tc>
      </w:tr>
      <w:tr w:rsidR="008823EE" w:rsidRPr="00055F5A" w14:paraId="5B53CF05" w14:textId="77777777" w:rsidTr="008823EE">
        <w:trPr>
          <w:trHeight w:val="563"/>
        </w:trPr>
        <w:tc>
          <w:tcPr>
            <w:tcW w:w="7009" w:type="dxa"/>
            <w:tcBorders>
              <w:top w:val="single" w:sz="4" w:space="0" w:color="000000"/>
              <w:left w:val="single" w:sz="4" w:space="0" w:color="000000"/>
              <w:bottom w:val="single" w:sz="4" w:space="0" w:color="000000"/>
              <w:right w:val="single" w:sz="4" w:space="0" w:color="000000"/>
            </w:tcBorders>
            <w:vAlign w:val="center"/>
          </w:tcPr>
          <w:p w14:paraId="4460D96C" w14:textId="77777777" w:rsidR="008823EE" w:rsidRPr="00055F5A" w:rsidRDefault="008823EE" w:rsidP="00436E2A">
            <w:pPr>
              <w:pStyle w:val="TableParagraph"/>
              <w:ind w:left="175" w:right="684"/>
              <w:rPr>
                <w:rFonts w:ascii="Times New Roman" w:hAnsi="Times New Roman" w:cs="Times New Roman"/>
                <w:highlight w:val="green"/>
                <w:lang w:val="ru-RU"/>
              </w:rPr>
            </w:pPr>
            <w:r w:rsidRPr="00055F5A">
              <w:rPr>
                <w:rFonts w:ascii="Times New Roman" w:hAnsi="Times New Roman" w:cs="Times New Roman"/>
                <w:highlight w:val="green"/>
                <w:lang w:val="ru-RU"/>
              </w:rPr>
              <w:t>Полоса трассы проектируемого линейного объекта на застроенной территории</w:t>
            </w:r>
          </w:p>
        </w:tc>
        <w:tc>
          <w:tcPr>
            <w:tcW w:w="2564" w:type="dxa"/>
            <w:tcBorders>
              <w:top w:val="single" w:sz="4" w:space="0" w:color="000000"/>
              <w:left w:val="single" w:sz="4" w:space="0" w:color="000000"/>
              <w:bottom w:val="single" w:sz="4" w:space="0" w:color="000000"/>
              <w:right w:val="single" w:sz="4" w:space="0" w:color="000000"/>
            </w:tcBorders>
            <w:vAlign w:val="center"/>
          </w:tcPr>
          <w:p w14:paraId="5281DEF9" w14:textId="0A648DAD" w:rsidR="008823EE" w:rsidRPr="00055F5A" w:rsidRDefault="00436E2A"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1:2 000–1:200</w:t>
            </w:r>
          </w:p>
        </w:tc>
      </w:tr>
      <w:tr w:rsidR="008823EE" w:rsidRPr="00055F5A" w14:paraId="4761A38C" w14:textId="77777777" w:rsidTr="008823EE">
        <w:trPr>
          <w:trHeight w:val="1048"/>
        </w:trPr>
        <w:tc>
          <w:tcPr>
            <w:tcW w:w="7009" w:type="dxa"/>
            <w:tcBorders>
              <w:top w:val="single" w:sz="4" w:space="0" w:color="000000"/>
              <w:left w:val="single" w:sz="4" w:space="0" w:color="000000"/>
              <w:bottom w:val="single" w:sz="4" w:space="0" w:color="000000"/>
              <w:right w:val="single" w:sz="4" w:space="0" w:color="000000"/>
            </w:tcBorders>
            <w:vAlign w:val="center"/>
          </w:tcPr>
          <w:p w14:paraId="3939E77B" w14:textId="77777777" w:rsidR="008823EE" w:rsidRPr="00055F5A" w:rsidRDefault="008823EE" w:rsidP="00436E2A">
            <w:pPr>
              <w:pStyle w:val="TableParagraph"/>
              <w:ind w:left="175" w:right="284"/>
              <w:rPr>
                <w:rFonts w:ascii="Times New Roman" w:hAnsi="Times New Roman" w:cs="Times New Roman"/>
                <w:highlight w:val="green"/>
                <w:lang w:val="ru-RU"/>
              </w:rPr>
            </w:pPr>
            <w:r w:rsidRPr="00055F5A">
              <w:rPr>
                <w:rFonts w:ascii="Times New Roman" w:hAnsi="Times New Roman" w:cs="Times New Roman"/>
                <w:highlight w:val="green"/>
                <w:lang w:val="ru-RU"/>
              </w:rPr>
              <w:t xml:space="preserve">Проектируемые площадочные и линейные объекты, относящиеся к </w:t>
            </w:r>
            <w:proofErr w:type="spellStart"/>
            <w:r w:rsidRPr="00055F5A">
              <w:rPr>
                <w:rFonts w:ascii="Times New Roman" w:hAnsi="Times New Roman" w:cs="Times New Roman"/>
                <w:highlight w:val="green"/>
                <w:lang w:val="ru-RU"/>
              </w:rPr>
              <w:t>инфракструктуре</w:t>
            </w:r>
            <w:proofErr w:type="spellEnd"/>
            <w:r w:rsidRPr="00055F5A">
              <w:rPr>
                <w:rFonts w:ascii="Times New Roman" w:hAnsi="Times New Roman" w:cs="Times New Roman"/>
                <w:highlight w:val="green"/>
                <w:lang w:val="ru-RU"/>
              </w:rPr>
              <w:t xml:space="preserve"> линейных объектов </w:t>
            </w:r>
            <w:r w:rsidR="00B775F3" w:rsidRPr="00055F5A">
              <w:rPr>
                <w:rFonts w:ascii="Times New Roman" w:hAnsi="Times New Roman" w:cs="Times New Roman"/>
                <w:highlight w:val="green"/>
                <w:lang w:val="ru-RU"/>
              </w:rPr>
              <w:t>–</w:t>
            </w:r>
            <w:r w:rsidRPr="00055F5A">
              <w:rPr>
                <w:rFonts w:ascii="Times New Roman" w:hAnsi="Times New Roman" w:cs="Times New Roman"/>
                <w:highlight w:val="green"/>
                <w:lang w:val="ru-RU"/>
              </w:rPr>
              <w:t xml:space="preserve"> трубопроводного транспорта, линий связи и электропередачи </w:t>
            </w:r>
            <w:r w:rsidR="00B775F3" w:rsidRPr="00055F5A">
              <w:rPr>
                <w:rFonts w:ascii="Times New Roman" w:hAnsi="Times New Roman" w:cs="Times New Roman"/>
                <w:highlight w:val="green"/>
                <w:lang w:val="ru-RU"/>
              </w:rPr>
              <w:t>–</w:t>
            </w:r>
            <w:r w:rsidRPr="00055F5A">
              <w:rPr>
                <w:rFonts w:ascii="Times New Roman" w:hAnsi="Times New Roman" w:cs="Times New Roman"/>
                <w:highlight w:val="green"/>
                <w:lang w:val="ru-RU"/>
              </w:rPr>
              <w:t xml:space="preserve"> на незастроенной территории (в скобках </w:t>
            </w:r>
            <w:r w:rsidR="005D2FFE" w:rsidRPr="00055F5A">
              <w:rPr>
                <w:rFonts w:ascii="Times New Roman" w:hAnsi="Times New Roman" w:cs="Times New Roman"/>
                <w:highlight w:val="green"/>
                <w:lang w:val="ru-RU"/>
              </w:rPr>
              <w:t>–</w:t>
            </w:r>
            <w:r w:rsidRPr="00055F5A">
              <w:rPr>
                <w:rFonts w:ascii="Times New Roman" w:hAnsi="Times New Roman" w:cs="Times New Roman"/>
                <w:highlight w:val="green"/>
                <w:lang w:val="ru-RU"/>
              </w:rPr>
              <w:t xml:space="preserve"> то же для застроенной территории)</w:t>
            </w:r>
          </w:p>
        </w:tc>
        <w:tc>
          <w:tcPr>
            <w:tcW w:w="2564" w:type="dxa"/>
            <w:tcBorders>
              <w:top w:val="single" w:sz="4" w:space="0" w:color="000000"/>
              <w:left w:val="single" w:sz="4" w:space="0" w:color="000000"/>
              <w:bottom w:val="single" w:sz="4" w:space="0" w:color="000000"/>
              <w:right w:val="single" w:sz="4" w:space="0" w:color="000000"/>
            </w:tcBorders>
            <w:vAlign w:val="center"/>
          </w:tcPr>
          <w:p w14:paraId="7D722C67" w14:textId="77777777" w:rsidR="008823EE" w:rsidRPr="00055F5A" w:rsidRDefault="008823EE" w:rsidP="00436E2A">
            <w:pPr>
              <w:pStyle w:val="TableParagraph"/>
              <w:ind w:left="100"/>
              <w:rPr>
                <w:rFonts w:ascii="Times New Roman" w:hAnsi="Times New Roman" w:cs="Times New Roman"/>
                <w:highlight w:val="green"/>
              </w:rPr>
            </w:pPr>
            <w:r w:rsidRPr="00055F5A">
              <w:rPr>
                <w:rFonts w:ascii="Times New Roman" w:hAnsi="Times New Roman" w:cs="Times New Roman"/>
                <w:highlight w:val="green"/>
              </w:rPr>
              <w:t>1:2 000</w:t>
            </w:r>
            <w:r w:rsidR="00B775F3" w:rsidRPr="00055F5A">
              <w:rPr>
                <w:rFonts w:ascii="Times New Roman" w:hAnsi="Times New Roman" w:cs="Times New Roman"/>
                <w:highlight w:val="green"/>
                <w:lang w:val="ru-RU"/>
              </w:rPr>
              <w:t xml:space="preserve"> </w:t>
            </w:r>
            <w:r w:rsidR="00B775F3" w:rsidRPr="00055F5A">
              <w:rPr>
                <w:rFonts w:ascii="Times New Roman" w:hAnsi="Times New Roman" w:cs="Times New Roman"/>
                <w:highlight w:val="green"/>
              </w:rPr>
              <w:t>–</w:t>
            </w:r>
            <w:r w:rsidR="00B775F3" w:rsidRPr="00055F5A">
              <w:rPr>
                <w:rFonts w:ascii="Times New Roman" w:hAnsi="Times New Roman" w:cs="Times New Roman"/>
                <w:highlight w:val="green"/>
                <w:lang w:val="ru-RU"/>
              </w:rPr>
              <w:t xml:space="preserve"> </w:t>
            </w:r>
            <w:r w:rsidRPr="00055F5A">
              <w:rPr>
                <w:rFonts w:ascii="Times New Roman" w:hAnsi="Times New Roman" w:cs="Times New Roman"/>
                <w:highlight w:val="green"/>
                <w:lang w:val="ru-RU"/>
              </w:rPr>
              <w:t>1</w:t>
            </w:r>
            <w:r w:rsidRPr="00055F5A">
              <w:rPr>
                <w:rFonts w:ascii="Times New Roman" w:hAnsi="Times New Roman" w:cs="Times New Roman"/>
                <w:highlight w:val="green"/>
              </w:rPr>
              <w:t>:</w:t>
            </w:r>
            <w:r w:rsidRPr="00055F5A">
              <w:rPr>
                <w:rFonts w:ascii="Times New Roman" w:hAnsi="Times New Roman" w:cs="Times New Roman"/>
                <w:highlight w:val="green"/>
                <w:lang w:val="ru-RU"/>
              </w:rPr>
              <w:t>1 0</w:t>
            </w:r>
            <w:r w:rsidRPr="00055F5A">
              <w:rPr>
                <w:rFonts w:ascii="Times New Roman" w:hAnsi="Times New Roman" w:cs="Times New Roman"/>
                <w:highlight w:val="green"/>
              </w:rPr>
              <w:t>00</w:t>
            </w:r>
          </w:p>
          <w:p w14:paraId="201E59A4" w14:textId="77777777" w:rsidR="008823EE" w:rsidRPr="00055F5A" w:rsidRDefault="008823EE"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lang w:val="ru-RU"/>
              </w:rPr>
              <w:t>(</w:t>
            </w:r>
            <w:r w:rsidRPr="00055F5A">
              <w:rPr>
                <w:rFonts w:ascii="Times New Roman" w:hAnsi="Times New Roman" w:cs="Times New Roman"/>
                <w:highlight w:val="green"/>
              </w:rPr>
              <w:t>1:</w:t>
            </w:r>
            <w:r w:rsidRPr="00055F5A">
              <w:rPr>
                <w:rFonts w:ascii="Times New Roman" w:hAnsi="Times New Roman" w:cs="Times New Roman"/>
                <w:highlight w:val="green"/>
                <w:lang w:val="ru-RU"/>
              </w:rPr>
              <w:t>1</w:t>
            </w:r>
            <w:r w:rsidRPr="00055F5A">
              <w:rPr>
                <w:rFonts w:ascii="Times New Roman" w:hAnsi="Times New Roman" w:cs="Times New Roman"/>
                <w:highlight w:val="green"/>
              </w:rPr>
              <w:t xml:space="preserve"> 000-1:200</w:t>
            </w:r>
            <w:r w:rsidRPr="00055F5A">
              <w:rPr>
                <w:rFonts w:ascii="Times New Roman" w:hAnsi="Times New Roman" w:cs="Times New Roman"/>
                <w:highlight w:val="green"/>
                <w:lang w:val="ru-RU"/>
              </w:rPr>
              <w:t>)</w:t>
            </w:r>
          </w:p>
        </w:tc>
      </w:tr>
      <w:tr w:rsidR="008823EE" w:rsidRPr="00055F5A" w14:paraId="0E598C27" w14:textId="77777777" w:rsidTr="008823EE">
        <w:trPr>
          <w:trHeight w:val="631"/>
        </w:trPr>
        <w:tc>
          <w:tcPr>
            <w:tcW w:w="7009" w:type="dxa"/>
            <w:tcBorders>
              <w:top w:val="single" w:sz="4" w:space="0" w:color="000000"/>
              <w:left w:val="single" w:sz="4" w:space="0" w:color="000000"/>
              <w:bottom w:val="single" w:sz="4" w:space="0" w:color="000000"/>
              <w:right w:val="single" w:sz="4" w:space="0" w:color="000000"/>
            </w:tcBorders>
            <w:vAlign w:val="center"/>
          </w:tcPr>
          <w:p w14:paraId="07CC09D4" w14:textId="77777777" w:rsidR="008823EE" w:rsidRPr="00055F5A" w:rsidRDefault="008823EE" w:rsidP="00436E2A">
            <w:pPr>
              <w:pStyle w:val="TableParagraph"/>
              <w:ind w:left="175" w:right="284"/>
              <w:rPr>
                <w:rFonts w:ascii="Times New Roman" w:hAnsi="Times New Roman" w:cs="Times New Roman"/>
                <w:highlight w:val="green"/>
                <w:lang w:val="ru-RU"/>
              </w:rPr>
            </w:pPr>
            <w:r w:rsidRPr="00055F5A">
              <w:rPr>
                <w:rFonts w:ascii="Times New Roman" w:hAnsi="Times New Roman" w:cs="Times New Roman"/>
                <w:highlight w:val="green"/>
                <w:lang w:val="ru-RU"/>
              </w:rPr>
              <w:t>Мостовые переходы, транспортные развязки, железнодорожные станции</w:t>
            </w:r>
          </w:p>
        </w:tc>
        <w:tc>
          <w:tcPr>
            <w:tcW w:w="2564" w:type="dxa"/>
            <w:tcBorders>
              <w:top w:val="single" w:sz="4" w:space="0" w:color="000000"/>
              <w:left w:val="single" w:sz="4" w:space="0" w:color="000000"/>
              <w:bottom w:val="single" w:sz="4" w:space="0" w:color="000000"/>
              <w:right w:val="single" w:sz="4" w:space="0" w:color="000000"/>
            </w:tcBorders>
            <w:vAlign w:val="center"/>
          </w:tcPr>
          <w:p w14:paraId="39A1C6EF" w14:textId="77777777" w:rsidR="008823EE" w:rsidRPr="00055F5A" w:rsidRDefault="008823EE"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1:2 000</w:t>
            </w:r>
            <w:r w:rsidR="00B775F3" w:rsidRPr="00055F5A">
              <w:rPr>
                <w:rFonts w:ascii="Times New Roman" w:hAnsi="Times New Roman" w:cs="Times New Roman"/>
                <w:highlight w:val="green"/>
                <w:lang w:val="ru-RU"/>
              </w:rPr>
              <w:t xml:space="preserve"> </w:t>
            </w:r>
            <w:r w:rsidR="00B775F3" w:rsidRPr="00055F5A">
              <w:rPr>
                <w:rFonts w:ascii="Times New Roman" w:hAnsi="Times New Roman" w:cs="Times New Roman"/>
                <w:highlight w:val="green"/>
              </w:rPr>
              <w:t>–</w:t>
            </w:r>
            <w:r w:rsidR="00B775F3"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1:500</w:t>
            </w:r>
          </w:p>
        </w:tc>
      </w:tr>
      <w:tr w:rsidR="008823EE" w:rsidRPr="00055F5A" w14:paraId="4287B50F" w14:textId="77777777" w:rsidTr="008823EE">
        <w:trPr>
          <w:trHeight w:val="623"/>
        </w:trPr>
        <w:tc>
          <w:tcPr>
            <w:tcW w:w="7009" w:type="dxa"/>
            <w:tcBorders>
              <w:top w:val="single" w:sz="4" w:space="0" w:color="000000"/>
              <w:left w:val="single" w:sz="4" w:space="0" w:color="000000"/>
              <w:bottom w:val="single" w:sz="4" w:space="0" w:color="000000"/>
              <w:right w:val="single" w:sz="4" w:space="0" w:color="000000"/>
            </w:tcBorders>
            <w:vAlign w:val="center"/>
          </w:tcPr>
          <w:p w14:paraId="1C627908" w14:textId="77777777" w:rsidR="008823EE" w:rsidRPr="00055F5A" w:rsidRDefault="008823EE" w:rsidP="00436E2A">
            <w:pPr>
              <w:pStyle w:val="TableParagraph"/>
              <w:ind w:left="175" w:right="284"/>
              <w:rPr>
                <w:rFonts w:ascii="Times New Roman" w:hAnsi="Times New Roman" w:cs="Times New Roman"/>
                <w:highlight w:val="green"/>
                <w:lang w:val="ru-RU"/>
              </w:rPr>
            </w:pPr>
            <w:r w:rsidRPr="00055F5A">
              <w:rPr>
                <w:rFonts w:ascii="Times New Roman" w:hAnsi="Times New Roman" w:cs="Times New Roman"/>
                <w:highlight w:val="green"/>
                <w:lang w:val="ru-RU"/>
              </w:rPr>
              <w:t>Существующие железные дороги и автомобильные дороги I</w:t>
            </w:r>
            <w:r w:rsidR="00B775F3" w:rsidRPr="00055F5A">
              <w:rPr>
                <w:rFonts w:ascii="Times New Roman" w:hAnsi="Times New Roman" w:cs="Times New Roman"/>
                <w:highlight w:val="green"/>
                <w:lang w:val="ru-RU"/>
              </w:rPr>
              <w:t>–</w:t>
            </w:r>
            <w:r w:rsidRPr="00055F5A">
              <w:rPr>
                <w:rFonts w:ascii="Times New Roman" w:hAnsi="Times New Roman" w:cs="Times New Roman"/>
                <w:highlight w:val="green"/>
                <w:lang w:val="ru-RU"/>
              </w:rPr>
              <w:t>II категорий</w:t>
            </w:r>
          </w:p>
        </w:tc>
        <w:tc>
          <w:tcPr>
            <w:tcW w:w="2564" w:type="dxa"/>
            <w:tcBorders>
              <w:top w:val="single" w:sz="4" w:space="0" w:color="000000"/>
              <w:left w:val="single" w:sz="4" w:space="0" w:color="000000"/>
              <w:bottom w:val="single" w:sz="4" w:space="0" w:color="000000"/>
              <w:right w:val="single" w:sz="4" w:space="0" w:color="000000"/>
            </w:tcBorders>
            <w:vAlign w:val="center"/>
          </w:tcPr>
          <w:p w14:paraId="08C9D89D" w14:textId="77777777" w:rsidR="008823EE" w:rsidRPr="00055F5A" w:rsidRDefault="008823EE"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lang w:val="ru-RU"/>
              </w:rPr>
              <w:t>1</w:t>
            </w:r>
            <w:r w:rsidRPr="00055F5A">
              <w:rPr>
                <w:rFonts w:ascii="Times New Roman" w:hAnsi="Times New Roman" w:cs="Times New Roman"/>
                <w:highlight w:val="green"/>
              </w:rPr>
              <w:t>:</w:t>
            </w:r>
            <w:r w:rsidRPr="00055F5A">
              <w:rPr>
                <w:rFonts w:ascii="Times New Roman" w:hAnsi="Times New Roman" w:cs="Times New Roman"/>
                <w:highlight w:val="green"/>
                <w:lang w:val="ru-RU"/>
              </w:rPr>
              <w:t>5</w:t>
            </w:r>
            <w:r w:rsidRPr="00055F5A">
              <w:rPr>
                <w:rFonts w:ascii="Times New Roman" w:hAnsi="Times New Roman" w:cs="Times New Roman"/>
                <w:highlight w:val="green"/>
              </w:rPr>
              <w:t>00</w:t>
            </w:r>
          </w:p>
        </w:tc>
      </w:tr>
      <w:tr w:rsidR="008823EE" w:rsidRPr="00055F5A" w14:paraId="5C65B720" w14:textId="77777777" w:rsidTr="008823EE">
        <w:trPr>
          <w:trHeight w:val="20"/>
        </w:trPr>
        <w:tc>
          <w:tcPr>
            <w:tcW w:w="7009" w:type="dxa"/>
            <w:tcBorders>
              <w:top w:val="single" w:sz="4" w:space="0" w:color="000000"/>
              <w:left w:val="single" w:sz="4" w:space="0" w:color="000000"/>
              <w:bottom w:val="single" w:sz="4" w:space="0" w:color="000000"/>
              <w:right w:val="single" w:sz="4" w:space="0" w:color="000000"/>
            </w:tcBorders>
            <w:vAlign w:val="center"/>
          </w:tcPr>
          <w:p w14:paraId="6B39D8DD" w14:textId="77777777" w:rsidR="008823EE" w:rsidRPr="00055F5A" w:rsidRDefault="008823EE" w:rsidP="00436E2A">
            <w:pPr>
              <w:pStyle w:val="TableParagraph"/>
              <w:spacing w:before="40" w:after="40"/>
              <w:ind w:left="102"/>
              <w:rPr>
                <w:rFonts w:ascii="Times New Roman" w:hAnsi="Times New Roman" w:cs="Times New Roman"/>
                <w:highlight w:val="green"/>
                <w:lang w:val="ru-RU"/>
              </w:rPr>
            </w:pPr>
            <w:r w:rsidRPr="00055F5A">
              <w:rPr>
                <w:rFonts w:ascii="Times New Roman" w:hAnsi="Times New Roman" w:cs="Times New Roman"/>
                <w:highlight w:val="green"/>
                <w:lang w:val="ru-RU"/>
              </w:rPr>
              <w:t>Существующие автомобильные дороги III и ниже категорий</w:t>
            </w:r>
          </w:p>
        </w:tc>
        <w:tc>
          <w:tcPr>
            <w:tcW w:w="2564" w:type="dxa"/>
            <w:tcBorders>
              <w:top w:val="single" w:sz="4" w:space="0" w:color="000000"/>
              <w:left w:val="single" w:sz="4" w:space="0" w:color="000000"/>
              <w:bottom w:val="single" w:sz="4" w:space="0" w:color="000000"/>
              <w:right w:val="single" w:sz="4" w:space="0" w:color="000000"/>
            </w:tcBorders>
            <w:vAlign w:val="center"/>
          </w:tcPr>
          <w:p w14:paraId="25417D04" w14:textId="77777777" w:rsidR="008823EE" w:rsidRPr="00055F5A" w:rsidRDefault="008823EE"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1:2 000</w:t>
            </w:r>
            <w:r w:rsidR="00B775F3" w:rsidRPr="00055F5A">
              <w:rPr>
                <w:rFonts w:ascii="Times New Roman" w:hAnsi="Times New Roman" w:cs="Times New Roman"/>
                <w:highlight w:val="green"/>
                <w:lang w:val="ru-RU"/>
              </w:rPr>
              <w:t xml:space="preserve"> </w:t>
            </w:r>
            <w:r w:rsidR="00B775F3" w:rsidRPr="00055F5A">
              <w:rPr>
                <w:rFonts w:ascii="Times New Roman" w:hAnsi="Times New Roman" w:cs="Times New Roman"/>
                <w:highlight w:val="green"/>
              </w:rPr>
              <w:t>–</w:t>
            </w:r>
            <w:r w:rsidR="00B775F3" w:rsidRPr="00055F5A">
              <w:rPr>
                <w:rFonts w:ascii="Times New Roman" w:hAnsi="Times New Roman" w:cs="Times New Roman"/>
                <w:highlight w:val="green"/>
                <w:lang w:val="ru-RU"/>
              </w:rPr>
              <w:t xml:space="preserve"> </w:t>
            </w:r>
            <w:r w:rsidRPr="00055F5A">
              <w:rPr>
                <w:rFonts w:ascii="Times New Roman" w:hAnsi="Times New Roman" w:cs="Times New Roman"/>
                <w:highlight w:val="green"/>
                <w:lang w:val="ru-RU"/>
              </w:rPr>
              <w:t>1</w:t>
            </w:r>
            <w:r w:rsidRPr="00055F5A">
              <w:rPr>
                <w:rFonts w:ascii="Times New Roman" w:hAnsi="Times New Roman" w:cs="Times New Roman"/>
                <w:highlight w:val="green"/>
              </w:rPr>
              <w:t>:</w:t>
            </w:r>
            <w:r w:rsidRPr="00055F5A">
              <w:rPr>
                <w:rFonts w:ascii="Times New Roman" w:hAnsi="Times New Roman" w:cs="Times New Roman"/>
                <w:highlight w:val="green"/>
                <w:lang w:val="ru-RU"/>
              </w:rPr>
              <w:t>1 0</w:t>
            </w:r>
            <w:r w:rsidRPr="00055F5A">
              <w:rPr>
                <w:rFonts w:ascii="Times New Roman" w:hAnsi="Times New Roman" w:cs="Times New Roman"/>
                <w:highlight w:val="green"/>
              </w:rPr>
              <w:t>00</w:t>
            </w:r>
          </w:p>
        </w:tc>
      </w:tr>
      <w:tr w:rsidR="008823EE" w:rsidRPr="00055F5A" w14:paraId="6A3ABC7E" w14:textId="77777777" w:rsidTr="005D2FFE">
        <w:trPr>
          <w:trHeight w:val="597"/>
        </w:trPr>
        <w:tc>
          <w:tcPr>
            <w:tcW w:w="7009" w:type="dxa"/>
            <w:tcBorders>
              <w:top w:val="single" w:sz="4" w:space="0" w:color="000000"/>
              <w:left w:val="single" w:sz="4" w:space="0" w:color="000000"/>
              <w:right w:val="single" w:sz="4" w:space="0" w:color="000000"/>
            </w:tcBorders>
            <w:vAlign w:val="center"/>
          </w:tcPr>
          <w:p w14:paraId="452F3B10" w14:textId="77777777" w:rsidR="008823EE" w:rsidRPr="00055F5A" w:rsidRDefault="008823EE" w:rsidP="00436E2A">
            <w:pPr>
              <w:pStyle w:val="TableParagraph"/>
              <w:ind w:left="175" w:right="323"/>
              <w:rPr>
                <w:rFonts w:ascii="Times New Roman" w:hAnsi="Times New Roman" w:cs="Times New Roman"/>
                <w:highlight w:val="green"/>
                <w:lang w:val="ru-RU"/>
              </w:rPr>
            </w:pPr>
            <w:r w:rsidRPr="00055F5A">
              <w:rPr>
                <w:rFonts w:ascii="Times New Roman" w:hAnsi="Times New Roman" w:cs="Times New Roman"/>
                <w:highlight w:val="green"/>
                <w:lang w:val="ru-RU"/>
              </w:rPr>
              <w:t>Участки переходов трасс проектируемых линейных объектов через водные объекты</w:t>
            </w:r>
          </w:p>
        </w:tc>
        <w:tc>
          <w:tcPr>
            <w:tcW w:w="2564" w:type="dxa"/>
            <w:tcBorders>
              <w:top w:val="single" w:sz="4" w:space="0" w:color="000000"/>
              <w:left w:val="single" w:sz="4" w:space="0" w:color="000000"/>
              <w:right w:val="single" w:sz="4" w:space="0" w:color="000000"/>
            </w:tcBorders>
            <w:vAlign w:val="center"/>
          </w:tcPr>
          <w:p w14:paraId="3FF9B8FE" w14:textId="1FD5094B" w:rsidR="008823EE" w:rsidRPr="00055F5A" w:rsidRDefault="00436E2A" w:rsidP="00436E2A">
            <w:pPr>
              <w:pStyle w:val="TableParagraph"/>
              <w:ind w:left="100"/>
              <w:rPr>
                <w:rFonts w:ascii="Times New Roman" w:hAnsi="Times New Roman" w:cs="Times New Roman"/>
                <w:highlight w:val="green"/>
              </w:rPr>
            </w:pPr>
            <w:r w:rsidRPr="00055F5A">
              <w:rPr>
                <w:rFonts w:ascii="Times New Roman" w:hAnsi="Times New Roman" w:cs="Times New Roman"/>
                <w:highlight w:val="green"/>
              </w:rPr>
              <w:t>1:2 000–1:500</w:t>
            </w:r>
          </w:p>
        </w:tc>
      </w:tr>
      <w:tr w:rsidR="008823EE" w:rsidRPr="00055F5A" w14:paraId="33852EF6" w14:textId="77777777" w:rsidTr="005D2FFE">
        <w:trPr>
          <w:trHeight w:val="698"/>
        </w:trPr>
        <w:tc>
          <w:tcPr>
            <w:tcW w:w="7009" w:type="dxa"/>
            <w:tcBorders>
              <w:left w:val="single" w:sz="4" w:space="0" w:color="000000"/>
              <w:bottom w:val="single" w:sz="4" w:space="0" w:color="000000"/>
              <w:right w:val="single" w:sz="4" w:space="0" w:color="000000"/>
            </w:tcBorders>
            <w:vAlign w:val="center"/>
          </w:tcPr>
          <w:p w14:paraId="6A5E0DE7" w14:textId="77777777" w:rsidR="008823EE" w:rsidRPr="00055F5A" w:rsidRDefault="008823EE" w:rsidP="00436E2A">
            <w:pPr>
              <w:pStyle w:val="TableParagraph"/>
              <w:ind w:left="102" w:right="1644"/>
              <w:rPr>
                <w:rFonts w:ascii="Times New Roman" w:hAnsi="Times New Roman" w:cs="Times New Roman"/>
                <w:highlight w:val="green"/>
                <w:lang w:val="ru-RU"/>
              </w:rPr>
            </w:pPr>
            <w:r w:rsidRPr="00055F5A">
              <w:rPr>
                <w:rFonts w:ascii="Times New Roman" w:hAnsi="Times New Roman" w:cs="Times New Roman"/>
                <w:highlight w:val="green"/>
                <w:lang w:val="ru-RU"/>
              </w:rPr>
              <w:t>Участки проявления опасных геологических процессов</w:t>
            </w:r>
          </w:p>
        </w:tc>
        <w:tc>
          <w:tcPr>
            <w:tcW w:w="2564" w:type="dxa"/>
            <w:tcBorders>
              <w:left w:val="single" w:sz="4" w:space="0" w:color="000000"/>
              <w:bottom w:val="single" w:sz="4" w:space="0" w:color="000000"/>
              <w:right w:val="single" w:sz="4" w:space="0" w:color="000000"/>
            </w:tcBorders>
            <w:vAlign w:val="center"/>
          </w:tcPr>
          <w:p w14:paraId="354858D8" w14:textId="146D314C" w:rsidR="008823EE" w:rsidRPr="00055F5A" w:rsidRDefault="00436E2A"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1:2 000–1:500</w:t>
            </w:r>
          </w:p>
        </w:tc>
      </w:tr>
      <w:tr w:rsidR="008823EE" w:rsidRPr="00055F5A" w14:paraId="2F44417F" w14:textId="77777777" w:rsidTr="008823EE">
        <w:trPr>
          <w:trHeight w:val="566"/>
        </w:trPr>
        <w:tc>
          <w:tcPr>
            <w:tcW w:w="7009" w:type="dxa"/>
            <w:tcBorders>
              <w:top w:val="single" w:sz="4" w:space="0" w:color="000000"/>
              <w:left w:val="single" w:sz="4" w:space="0" w:color="000000"/>
              <w:bottom w:val="single" w:sz="4" w:space="0" w:color="000000"/>
              <w:right w:val="single" w:sz="4" w:space="0" w:color="000000"/>
            </w:tcBorders>
            <w:vAlign w:val="center"/>
          </w:tcPr>
          <w:p w14:paraId="17675AB4" w14:textId="77777777" w:rsidR="008823EE" w:rsidRPr="00055F5A" w:rsidRDefault="008823EE" w:rsidP="00436E2A">
            <w:pPr>
              <w:pStyle w:val="TableParagraph"/>
              <w:ind w:left="102" w:right="1486"/>
              <w:rPr>
                <w:rFonts w:ascii="Times New Roman" w:hAnsi="Times New Roman" w:cs="Times New Roman"/>
                <w:highlight w:val="green"/>
                <w:lang w:val="ru-RU"/>
              </w:rPr>
            </w:pPr>
            <w:r w:rsidRPr="00055F5A">
              <w:rPr>
                <w:rFonts w:ascii="Times New Roman" w:hAnsi="Times New Roman" w:cs="Times New Roman"/>
                <w:highlight w:val="green"/>
                <w:lang w:val="ru-RU"/>
              </w:rPr>
              <w:lastRenderedPageBreak/>
              <w:t>Строительство и эксплуатация зданий и</w:t>
            </w:r>
            <w:r w:rsidRPr="00055F5A">
              <w:rPr>
                <w:rFonts w:ascii="Times New Roman" w:hAnsi="Times New Roman" w:cs="Times New Roman"/>
                <w:spacing w:val="-20"/>
                <w:highlight w:val="green"/>
                <w:lang w:val="ru-RU"/>
              </w:rPr>
              <w:t xml:space="preserve"> </w:t>
            </w:r>
            <w:r w:rsidRPr="00055F5A">
              <w:rPr>
                <w:rFonts w:ascii="Times New Roman" w:hAnsi="Times New Roman" w:cs="Times New Roman"/>
                <w:highlight w:val="green"/>
                <w:lang w:val="ru-RU"/>
              </w:rPr>
              <w:t xml:space="preserve">сооружений </w:t>
            </w:r>
          </w:p>
        </w:tc>
        <w:tc>
          <w:tcPr>
            <w:tcW w:w="2564" w:type="dxa"/>
            <w:tcBorders>
              <w:top w:val="single" w:sz="4" w:space="0" w:color="000000"/>
              <w:left w:val="single" w:sz="4" w:space="0" w:color="000000"/>
              <w:bottom w:val="single" w:sz="4" w:space="0" w:color="000000"/>
              <w:right w:val="single" w:sz="4" w:space="0" w:color="000000"/>
            </w:tcBorders>
            <w:vAlign w:val="center"/>
          </w:tcPr>
          <w:p w14:paraId="730F5BDE" w14:textId="30CC023C" w:rsidR="008823EE" w:rsidRPr="00055F5A" w:rsidRDefault="00436E2A"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1:2 000–1:500</w:t>
            </w:r>
          </w:p>
        </w:tc>
      </w:tr>
      <w:tr w:rsidR="008823EE" w:rsidRPr="00055F5A" w14:paraId="2D3740F7" w14:textId="77777777" w:rsidTr="008823EE">
        <w:trPr>
          <w:trHeight w:val="425"/>
        </w:trPr>
        <w:tc>
          <w:tcPr>
            <w:tcW w:w="7009" w:type="dxa"/>
            <w:tcBorders>
              <w:top w:val="single" w:sz="4" w:space="0" w:color="000000"/>
              <w:left w:val="single" w:sz="4" w:space="0" w:color="000000"/>
              <w:bottom w:val="single" w:sz="4" w:space="0" w:color="000000"/>
              <w:right w:val="single" w:sz="4" w:space="0" w:color="000000"/>
            </w:tcBorders>
            <w:vAlign w:val="center"/>
          </w:tcPr>
          <w:p w14:paraId="689163B3" w14:textId="77777777" w:rsidR="008823EE" w:rsidRPr="00055F5A" w:rsidRDefault="008823EE" w:rsidP="00436E2A">
            <w:pPr>
              <w:pStyle w:val="TableParagraph"/>
              <w:ind w:left="102" w:right="1644"/>
              <w:rPr>
                <w:rFonts w:ascii="Times New Roman" w:hAnsi="Times New Roman" w:cs="Times New Roman"/>
                <w:highlight w:val="green"/>
                <w:lang w:val="ru-RU"/>
              </w:rPr>
            </w:pPr>
            <w:r w:rsidRPr="00055F5A">
              <w:rPr>
                <w:rFonts w:ascii="Times New Roman" w:hAnsi="Times New Roman" w:cs="Times New Roman"/>
                <w:highlight w:val="green"/>
                <w:lang w:val="ru-RU"/>
              </w:rPr>
              <w:t>Консервация зданий и</w:t>
            </w:r>
            <w:r w:rsidRPr="00055F5A">
              <w:rPr>
                <w:rFonts w:ascii="Times New Roman" w:hAnsi="Times New Roman" w:cs="Times New Roman"/>
                <w:spacing w:val="-2"/>
                <w:highlight w:val="green"/>
                <w:lang w:val="ru-RU"/>
              </w:rPr>
              <w:t xml:space="preserve"> </w:t>
            </w:r>
            <w:r w:rsidRPr="00055F5A">
              <w:rPr>
                <w:rFonts w:ascii="Times New Roman" w:hAnsi="Times New Roman" w:cs="Times New Roman"/>
                <w:highlight w:val="green"/>
                <w:lang w:val="ru-RU"/>
              </w:rPr>
              <w:t xml:space="preserve">сооружений </w:t>
            </w:r>
          </w:p>
        </w:tc>
        <w:tc>
          <w:tcPr>
            <w:tcW w:w="2564" w:type="dxa"/>
            <w:tcBorders>
              <w:top w:val="single" w:sz="4" w:space="0" w:color="000000"/>
              <w:left w:val="single" w:sz="4" w:space="0" w:color="000000"/>
              <w:bottom w:val="single" w:sz="4" w:space="0" w:color="000000"/>
              <w:right w:val="single" w:sz="4" w:space="0" w:color="000000"/>
            </w:tcBorders>
            <w:vAlign w:val="center"/>
          </w:tcPr>
          <w:p w14:paraId="2CAABD91" w14:textId="320B4F01" w:rsidR="008823EE" w:rsidRPr="00055F5A" w:rsidRDefault="00436E2A"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1:2 000–1:500</w:t>
            </w:r>
          </w:p>
        </w:tc>
      </w:tr>
      <w:tr w:rsidR="008823EE" w:rsidRPr="00055F5A" w14:paraId="5BD2F881" w14:textId="77777777" w:rsidTr="008823EE">
        <w:trPr>
          <w:trHeight w:val="402"/>
        </w:trPr>
        <w:tc>
          <w:tcPr>
            <w:tcW w:w="7009" w:type="dxa"/>
            <w:tcBorders>
              <w:top w:val="single" w:sz="4" w:space="0" w:color="000000"/>
              <w:left w:val="single" w:sz="4" w:space="0" w:color="000000"/>
              <w:bottom w:val="single" w:sz="4" w:space="0" w:color="000000"/>
              <w:right w:val="single" w:sz="4" w:space="0" w:color="000000"/>
            </w:tcBorders>
            <w:vAlign w:val="center"/>
          </w:tcPr>
          <w:p w14:paraId="3BC3FCAD" w14:textId="77777777" w:rsidR="008823EE" w:rsidRPr="00055F5A" w:rsidRDefault="008823EE" w:rsidP="00436E2A">
            <w:pPr>
              <w:pStyle w:val="TableParagraph"/>
              <w:ind w:left="102" w:right="1486"/>
              <w:rPr>
                <w:rFonts w:ascii="Times New Roman" w:hAnsi="Times New Roman" w:cs="Times New Roman"/>
                <w:highlight w:val="green"/>
                <w:lang w:val="ru-RU"/>
              </w:rPr>
            </w:pPr>
            <w:r w:rsidRPr="00055F5A">
              <w:rPr>
                <w:rFonts w:ascii="Times New Roman" w:hAnsi="Times New Roman" w:cs="Times New Roman"/>
                <w:highlight w:val="green"/>
                <w:lang w:val="ru-RU"/>
              </w:rPr>
              <w:t>Снос (демонтаж) зданий и</w:t>
            </w:r>
            <w:r w:rsidRPr="00055F5A">
              <w:rPr>
                <w:rFonts w:ascii="Times New Roman" w:hAnsi="Times New Roman" w:cs="Times New Roman"/>
                <w:spacing w:val="-15"/>
                <w:highlight w:val="green"/>
                <w:lang w:val="ru-RU"/>
              </w:rPr>
              <w:t xml:space="preserve"> </w:t>
            </w:r>
            <w:r w:rsidRPr="00055F5A">
              <w:rPr>
                <w:rFonts w:ascii="Times New Roman" w:hAnsi="Times New Roman" w:cs="Times New Roman"/>
                <w:highlight w:val="green"/>
                <w:lang w:val="ru-RU"/>
              </w:rPr>
              <w:t>сооружений</w:t>
            </w:r>
          </w:p>
        </w:tc>
        <w:tc>
          <w:tcPr>
            <w:tcW w:w="2564" w:type="dxa"/>
            <w:tcBorders>
              <w:top w:val="single" w:sz="4" w:space="0" w:color="000000"/>
              <w:left w:val="single" w:sz="4" w:space="0" w:color="000000"/>
              <w:bottom w:val="single" w:sz="4" w:space="0" w:color="000000"/>
              <w:right w:val="single" w:sz="4" w:space="0" w:color="000000"/>
            </w:tcBorders>
            <w:vAlign w:val="center"/>
          </w:tcPr>
          <w:p w14:paraId="68C1547C" w14:textId="0837CDA6" w:rsidR="008823EE" w:rsidRPr="00055F5A" w:rsidRDefault="00436E2A"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1:2 000–1:500</w:t>
            </w:r>
          </w:p>
        </w:tc>
      </w:tr>
      <w:tr w:rsidR="008823EE" w:rsidRPr="00055F5A" w14:paraId="3B81D13E" w14:textId="77777777" w:rsidTr="008823EE">
        <w:trPr>
          <w:trHeight w:val="421"/>
        </w:trPr>
        <w:tc>
          <w:tcPr>
            <w:tcW w:w="7009" w:type="dxa"/>
            <w:tcBorders>
              <w:top w:val="single" w:sz="4" w:space="0" w:color="000000"/>
              <w:left w:val="single" w:sz="4" w:space="0" w:color="000000"/>
              <w:bottom w:val="single" w:sz="4" w:space="0" w:color="000000"/>
              <w:right w:val="single" w:sz="4" w:space="0" w:color="000000"/>
            </w:tcBorders>
            <w:vAlign w:val="center"/>
          </w:tcPr>
          <w:p w14:paraId="47945670" w14:textId="77777777" w:rsidR="008823EE" w:rsidRPr="00055F5A" w:rsidRDefault="008823EE" w:rsidP="00436E2A">
            <w:pPr>
              <w:pStyle w:val="TableParagraph"/>
              <w:ind w:left="102" w:right="1644"/>
              <w:rPr>
                <w:rFonts w:ascii="Times New Roman" w:hAnsi="Times New Roman" w:cs="Times New Roman"/>
                <w:highlight w:val="green"/>
                <w:lang w:val="ru-RU"/>
              </w:rPr>
            </w:pPr>
            <w:r w:rsidRPr="00055F5A">
              <w:rPr>
                <w:rFonts w:ascii="Times New Roman" w:hAnsi="Times New Roman" w:cs="Times New Roman"/>
                <w:highlight w:val="green"/>
                <w:lang w:val="ru-RU"/>
              </w:rPr>
              <w:t>Эксплуатационный контроль зданий и</w:t>
            </w:r>
            <w:r w:rsidRPr="00055F5A">
              <w:rPr>
                <w:rFonts w:ascii="Times New Roman" w:hAnsi="Times New Roman" w:cs="Times New Roman"/>
                <w:spacing w:val="-19"/>
                <w:highlight w:val="green"/>
                <w:lang w:val="ru-RU"/>
              </w:rPr>
              <w:t xml:space="preserve"> </w:t>
            </w:r>
            <w:r w:rsidRPr="00055F5A">
              <w:rPr>
                <w:rFonts w:ascii="Times New Roman" w:hAnsi="Times New Roman" w:cs="Times New Roman"/>
                <w:highlight w:val="green"/>
                <w:lang w:val="ru-RU"/>
              </w:rPr>
              <w:t>сооружений</w:t>
            </w:r>
          </w:p>
        </w:tc>
        <w:tc>
          <w:tcPr>
            <w:tcW w:w="2564" w:type="dxa"/>
            <w:tcBorders>
              <w:top w:val="single" w:sz="4" w:space="0" w:color="000000"/>
              <w:left w:val="single" w:sz="4" w:space="0" w:color="000000"/>
              <w:bottom w:val="single" w:sz="4" w:space="0" w:color="000000"/>
              <w:right w:val="single" w:sz="4" w:space="0" w:color="000000"/>
            </w:tcBorders>
            <w:vAlign w:val="center"/>
          </w:tcPr>
          <w:p w14:paraId="20C4DDE8" w14:textId="2865AB49" w:rsidR="008823EE" w:rsidRPr="00055F5A" w:rsidRDefault="00436E2A"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1:2 000–1:500</w:t>
            </w:r>
          </w:p>
        </w:tc>
      </w:tr>
      <w:tr w:rsidR="008823EE" w:rsidRPr="00055F5A" w14:paraId="2BC87C13" w14:textId="77777777" w:rsidTr="008823EE">
        <w:trPr>
          <w:trHeight w:val="386"/>
        </w:trPr>
        <w:tc>
          <w:tcPr>
            <w:tcW w:w="7009" w:type="dxa"/>
            <w:tcBorders>
              <w:top w:val="single" w:sz="4" w:space="0" w:color="000000"/>
              <w:left w:val="single" w:sz="4" w:space="0" w:color="000000"/>
              <w:bottom w:val="single" w:sz="4" w:space="0" w:color="000000"/>
              <w:right w:val="single" w:sz="4" w:space="0" w:color="000000"/>
            </w:tcBorders>
            <w:vAlign w:val="center"/>
          </w:tcPr>
          <w:p w14:paraId="7E4507B1" w14:textId="77777777" w:rsidR="008823EE" w:rsidRPr="00055F5A" w:rsidRDefault="008823EE" w:rsidP="00436E2A">
            <w:pPr>
              <w:pStyle w:val="TableParagraph"/>
              <w:ind w:left="103"/>
              <w:rPr>
                <w:rFonts w:ascii="Times New Roman" w:hAnsi="Times New Roman" w:cs="Times New Roman"/>
                <w:highlight w:val="green"/>
                <w:lang w:val="ru-RU"/>
              </w:rPr>
            </w:pPr>
            <w:r w:rsidRPr="00055F5A">
              <w:rPr>
                <w:rFonts w:ascii="Times New Roman" w:hAnsi="Times New Roman" w:cs="Times New Roman"/>
                <w:highlight w:val="green"/>
                <w:lang w:val="ru-RU"/>
              </w:rPr>
              <w:t>Наблюдения за деформациями и осадками зданий и</w:t>
            </w:r>
            <w:r w:rsidRPr="00055F5A">
              <w:rPr>
                <w:rFonts w:ascii="Times New Roman" w:hAnsi="Times New Roman" w:cs="Times New Roman"/>
                <w:spacing w:val="-19"/>
                <w:highlight w:val="green"/>
                <w:lang w:val="ru-RU"/>
              </w:rPr>
              <w:t xml:space="preserve"> </w:t>
            </w:r>
            <w:r w:rsidRPr="00055F5A">
              <w:rPr>
                <w:rFonts w:ascii="Times New Roman" w:hAnsi="Times New Roman" w:cs="Times New Roman"/>
                <w:highlight w:val="green"/>
                <w:lang w:val="ru-RU"/>
              </w:rPr>
              <w:t>сооружений</w:t>
            </w:r>
          </w:p>
        </w:tc>
        <w:tc>
          <w:tcPr>
            <w:tcW w:w="2564" w:type="dxa"/>
            <w:tcBorders>
              <w:top w:val="single" w:sz="4" w:space="0" w:color="000000"/>
              <w:left w:val="single" w:sz="4" w:space="0" w:color="000000"/>
              <w:bottom w:val="single" w:sz="4" w:space="0" w:color="000000"/>
              <w:right w:val="single" w:sz="4" w:space="0" w:color="000000"/>
            </w:tcBorders>
            <w:vAlign w:val="center"/>
          </w:tcPr>
          <w:p w14:paraId="39451F24" w14:textId="50986C4C" w:rsidR="008823EE" w:rsidRPr="00055F5A" w:rsidRDefault="00436E2A" w:rsidP="00436E2A">
            <w:pPr>
              <w:pStyle w:val="TableParagraph"/>
              <w:ind w:left="100"/>
              <w:rPr>
                <w:rFonts w:ascii="Times New Roman" w:hAnsi="Times New Roman" w:cs="Times New Roman"/>
                <w:highlight w:val="green"/>
                <w:lang w:val="ru-RU"/>
              </w:rPr>
            </w:pPr>
            <w:r w:rsidRPr="00055F5A">
              <w:rPr>
                <w:rFonts w:ascii="Times New Roman" w:hAnsi="Times New Roman" w:cs="Times New Roman"/>
                <w:highlight w:val="green"/>
              </w:rPr>
              <w:t>1:1 000–1:200</w:t>
            </w:r>
          </w:p>
        </w:tc>
      </w:tr>
      <w:tr w:rsidR="008823EE" w:rsidRPr="00AF305C" w14:paraId="0EF66CF0" w14:textId="77777777" w:rsidTr="008823EE">
        <w:trPr>
          <w:trHeight w:val="2012"/>
        </w:trPr>
        <w:tc>
          <w:tcPr>
            <w:tcW w:w="9573" w:type="dxa"/>
            <w:gridSpan w:val="2"/>
            <w:tcBorders>
              <w:top w:val="single" w:sz="4" w:space="0" w:color="000000"/>
              <w:left w:val="single" w:sz="4" w:space="0" w:color="000000"/>
              <w:bottom w:val="single" w:sz="4" w:space="0" w:color="000000"/>
              <w:right w:val="single" w:sz="4" w:space="0" w:color="000000"/>
            </w:tcBorders>
            <w:vAlign w:val="center"/>
          </w:tcPr>
          <w:p w14:paraId="454CB021" w14:textId="77777777" w:rsidR="008823EE" w:rsidRPr="00055F5A" w:rsidRDefault="008823EE" w:rsidP="00436E2A">
            <w:pPr>
              <w:pStyle w:val="TableParagraph"/>
              <w:ind w:left="24" w:firstLine="425"/>
              <w:jc w:val="both"/>
              <w:rPr>
                <w:rFonts w:ascii="Times New Roman" w:eastAsia="Times New Roman" w:hAnsi="Times New Roman" w:cs="Times New Roman"/>
                <w:spacing w:val="40"/>
                <w:sz w:val="20"/>
                <w:szCs w:val="20"/>
                <w:highlight w:val="green"/>
                <w:lang w:val="ru-RU"/>
              </w:rPr>
            </w:pPr>
            <w:r w:rsidRPr="00055F5A">
              <w:rPr>
                <w:rFonts w:ascii="Times New Roman" w:hAnsi="Times New Roman" w:cs="Times New Roman"/>
                <w:spacing w:val="40"/>
                <w:sz w:val="20"/>
                <w:szCs w:val="20"/>
                <w:highlight w:val="green"/>
                <w:lang w:val="ru-RU"/>
              </w:rPr>
              <w:t xml:space="preserve">Примечания </w:t>
            </w:r>
          </w:p>
          <w:p w14:paraId="2A0DC9EA" w14:textId="77777777" w:rsidR="008823EE" w:rsidRPr="00055F5A" w:rsidRDefault="008823EE" w:rsidP="00436E2A">
            <w:pPr>
              <w:pStyle w:val="TableParagraph"/>
              <w:tabs>
                <w:tab w:val="left" w:pos="344"/>
              </w:tabs>
              <w:ind w:left="24" w:right="178" w:firstLine="425"/>
              <w:jc w:val="both"/>
              <w:rPr>
                <w:rFonts w:ascii="Times New Roman" w:eastAsia="Times New Roman" w:hAnsi="Times New Roman" w:cs="Times New Roman"/>
                <w:sz w:val="20"/>
                <w:szCs w:val="20"/>
                <w:highlight w:val="green"/>
                <w:lang w:val="ru-RU"/>
              </w:rPr>
            </w:pPr>
            <w:r w:rsidRPr="00055F5A">
              <w:rPr>
                <w:rFonts w:ascii="Times New Roman" w:hAnsi="Times New Roman" w:cs="Times New Roman"/>
                <w:sz w:val="20"/>
                <w:szCs w:val="20"/>
                <w:highlight w:val="green"/>
                <w:lang w:val="ru-RU"/>
              </w:rPr>
              <w:t>1 Границы и масштабы создаваемых инженерно-топографических планов устанавливаются в задании и, при необходимости, уточняются в прог</w:t>
            </w:r>
            <w:r w:rsidR="005D2FFE" w:rsidRPr="00055F5A">
              <w:rPr>
                <w:rFonts w:ascii="Times New Roman" w:hAnsi="Times New Roman" w:cs="Times New Roman"/>
                <w:sz w:val="20"/>
                <w:szCs w:val="20"/>
                <w:highlight w:val="green"/>
                <w:lang w:val="ru-RU"/>
              </w:rPr>
              <w:t xml:space="preserve">рамме инженерных изысканий по </w:t>
            </w:r>
            <w:r w:rsidRPr="00055F5A">
              <w:rPr>
                <w:rFonts w:ascii="Times New Roman" w:hAnsi="Times New Roman" w:cs="Times New Roman"/>
                <w:sz w:val="20"/>
                <w:szCs w:val="20"/>
                <w:highlight w:val="green"/>
                <w:lang w:val="ru-RU"/>
              </w:rPr>
              <w:t>согласованию с застройщиком (техническим заказчиком)</w:t>
            </w:r>
            <w:r w:rsidR="00B775F3" w:rsidRPr="00055F5A">
              <w:rPr>
                <w:rFonts w:ascii="Times New Roman" w:hAnsi="Times New Roman" w:cs="Times New Roman"/>
                <w:sz w:val="20"/>
                <w:szCs w:val="20"/>
                <w:highlight w:val="green"/>
                <w:lang w:val="ru-RU"/>
              </w:rPr>
              <w:t>.</w:t>
            </w:r>
          </w:p>
          <w:p w14:paraId="6E07ED5F" w14:textId="5266CE46" w:rsidR="008823EE" w:rsidRPr="00055F5A" w:rsidRDefault="008823EE" w:rsidP="00436E2A">
            <w:pPr>
              <w:pStyle w:val="TableParagraph"/>
              <w:tabs>
                <w:tab w:val="left" w:pos="344"/>
              </w:tabs>
              <w:ind w:left="24" w:right="178" w:firstLine="425"/>
              <w:jc w:val="both"/>
              <w:rPr>
                <w:rFonts w:ascii="Times New Roman" w:hAnsi="Times New Roman" w:cs="Times New Roman"/>
                <w:sz w:val="20"/>
                <w:szCs w:val="20"/>
                <w:highlight w:val="green"/>
                <w:lang w:val="ru-RU"/>
              </w:rPr>
            </w:pPr>
            <w:r w:rsidRPr="00055F5A">
              <w:rPr>
                <w:rFonts w:ascii="Times New Roman" w:hAnsi="Times New Roman" w:cs="Times New Roman"/>
                <w:sz w:val="20"/>
                <w:szCs w:val="20"/>
                <w:highlight w:val="green"/>
                <w:lang w:val="ru-RU"/>
              </w:rPr>
              <w:t xml:space="preserve">2 Высота сечения рельефа горизонталями для инженерно-топографических планов принимается </w:t>
            </w:r>
            <w:r w:rsidR="00436E2A" w:rsidRPr="00055F5A">
              <w:rPr>
                <w:rFonts w:ascii="Times New Roman" w:hAnsi="Times New Roman" w:cs="Times New Roman"/>
                <w:sz w:val="20"/>
                <w:szCs w:val="20"/>
                <w:highlight w:val="green"/>
                <w:lang w:val="ru-RU"/>
              </w:rPr>
              <w:t>в соответствии с приложением В</w:t>
            </w:r>
            <w:r w:rsidRPr="00055F5A">
              <w:rPr>
                <w:rFonts w:ascii="Times New Roman" w:hAnsi="Times New Roman" w:cs="Times New Roman"/>
                <w:sz w:val="20"/>
                <w:szCs w:val="20"/>
                <w:highlight w:val="green"/>
                <w:lang w:val="ru-RU"/>
              </w:rPr>
              <w:t>.</w:t>
            </w:r>
          </w:p>
          <w:p w14:paraId="412A4DC6" w14:textId="77777777" w:rsidR="008823EE" w:rsidRPr="00AF305C" w:rsidRDefault="008823EE" w:rsidP="00436E2A">
            <w:pPr>
              <w:pStyle w:val="TableParagraph"/>
              <w:tabs>
                <w:tab w:val="left" w:pos="344"/>
              </w:tabs>
              <w:ind w:left="24" w:right="178" w:firstLine="425"/>
              <w:jc w:val="both"/>
              <w:rPr>
                <w:rFonts w:ascii="Times New Roman" w:hAnsi="Times New Roman" w:cs="Times New Roman"/>
                <w:strike/>
                <w:lang w:val="ru-RU"/>
              </w:rPr>
            </w:pPr>
            <w:r w:rsidRPr="00055F5A">
              <w:rPr>
                <w:rFonts w:ascii="Times New Roman" w:hAnsi="Times New Roman" w:cs="Times New Roman"/>
                <w:sz w:val="20"/>
                <w:szCs w:val="20"/>
                <w:highlight w:val="green"/>
                <w:lang w:val="ru-RU"/>
              </w:rPr>
              <w:t>3 Создание и обновление топографических карт (масштабы 1:10 000 и мельче) не входит в состав инженерно-геодезических изысканий.</w:t>
            </w:r>
          </w:p>
        </w:tc>
      </w:tr>
    </w:tbl>
    <w:p w14:paraId="1EBDFC05" w14:textId="3A0A6875" w:rsidR="008823EE" w:rsidRDefault="00436E2A" w:rsidP="00436E2A">
      <w:pPr>
        <w:widowControl w:val="0"/>
        <w:tabs>
          <w:tab w:val="left" w:pos="1353"/>
        </w:tabs>
        <w:ind w:firstLine="709"/>
        <w:jc w:val="both"/>
        <w:rPr>
          <w:b/>
        </w:rPr>
      </w:pPr>
      <w:r>
        <w:rPr>
          <w:b/>
        </w:rPr>
        <w:t xml:space="preserve">Таблица Б.1 </w:t>
      </w:r>
      <w:r w:rsidRPr="00E04F66">
        <w:rPr>
          <w:b/>
        </w:rPr>
        <w:t>(Измененная редакция, Изм. № 1).</w:t>
      </w:r>
    </w:p>
    <w:p w14:paraId="3C563608" w14:textId="77777777" w:rsidR="00436E2A" w:rsidRPr="00AF305C" w:rsidRDefault="00436E2A" w:rsidP="00436E2A">
      <w:pPr>
        <w:widowControl w:val="0"/>
        <w:tabs>
          <w:tab w:val="left" w:pos="1353"/>
        </w:tabs>
        <w:ind w:firstLine="709"/>
        <w:jc w:val="both"/>
        <w:rPr>
          <w:rFonts w:eastAsia="Times New Roman"/>
        </w:rPr>
      </w:pPr>
    </w:p>
    <w:p w14:paraId="797A1492" w14:textId="77777777" w:rsidR="008823EE" w:rsidRPr="00AF305C" w:rsidRDefault="008823EE" w:rsidP="00E734B7">
      <w:pPr>
        <w:rPr>
          <w:rFonts w:eastAsia="Times New Roman"/>
        </w:rPr>
      </w:pPr>
      <w:r w:rsidRPr="00AF305C">
        <w:rPr>
          <w:rFonts w:eastAsia="Times New Roman"/>
        </w:rPr>
        <w:br w:type="page"/>
      </w:r>
    </w:p>
    <w:p w14:paraId="5B740D30" w14:textId="77777777" w:rsidR="008823EE" w:rsidRPr="00055F5A" w:rsidRDefault="008823EE" w:rsidP="00436E2A">
      <w:pPr>
        <w:jc w:val="center"/>
        <w:rPr>
          <w:b/>
          <w:bCs/>
          <w:highlight w:val="green"/>
        </w:rPr>
      </w:pPr>
      <w:bookmarkStart w:id="142" w:name="_Toc443668035"/>
      <w:bookmarkStart w:id="143" w:name="_Toc463446294"/>
      <w:r w:rsidRPr="00055F5A">
        <w:rPr>
          <w:b/>
          <w:bCs/>
          <w:highlight w:val="green"/>
        </w:rPr>
        <w:lastRenderedPageBreak/>
        <w:t>Приложение В</w:t>
      </w:r>
      <w:bookmarkEnd w:id="142"/>
      <w:bookmarkEnd w:id="143"/>
    </w:p>
    <w:p w14:paraId="1C818965" w14:textId="77777777" w:rsidR="008823EE" w:rsidRPr="00055F5A" w:rsidRDefault="008823EE" w:rsidP="00436E2A">
      <w:pPr>
        <w:jc w:val="center"/>
        <w:rPr>
          <w:b/>
          <w:bCs/>
          <w:highlight w:val="green"/>
        </w:rPr>
      </w:pPr>
    </w:p>
    <w:p w14:paraId="3080A881" w14:textId="77777777" w:rsidR="008823EE" w:rsidRPr="00055F5A" w:rsidRDefault="008823EE" w:rsidP="00436E2A">
      <w:pPr>
        <w:jc w:val="center"/>
        <w:rPr>
          <w:b/>
          <w:bCs/>
          <w:highlight w:val="green"/>
        </w:rPr>
      </w:pPr>
      <w:bookmarkStart w:id="144" w:name="_Toc443668037"/>
      <w:bookmarkStart w:id="145" w:name="_Toc463446295"/>
      <w:r w:rsidRPr="00055F5A">
        <w:rPr>
          <w:b/>
          <w:bCs/>
          <w:highlight w:val="green"/>
        </w:rPr>
        <w:t>Высоты сечения рельефа горизонталями при максимальных доминирующих углах наклона поверхности</w:t>
      </w:r>
      <w:bookmarkEnd w:id="144"/>
      <w:bookmarkEnd w:id="145"/>
    </w:p>
    <w:p w14:paraId="52CD3B46" w14:textId="3301C2F0" w:rsidR="008823EE" w:rsidRPr="00055F5A" w:rsidRDefault="00436E2A" w:rsidP="00436E2A">
      <w:pPr>
        <w:jc w:val="center"/>
        <w:rPr>
          <w:b/>
          <w:highlight w:val="green"/>
        </w:rPr>
      </w:pPr>
      <w:r w:rsidRPr="00055F5A">
        <w:rPr>
          <w:b/>
          <w:highlight w:val="green"/>
        </w:rPr>
        <w:t>(Измененная редакция, Изм. № 1).</w:t>
      </w:r>
    </w:p>
    <w:p w14:paraId="65A02EA0" w14:textId="77777777" w:rsidR="00436E2A" w:rsidRPr="00055F5A" w:rsidRDefault="00436E2A" w:rsidP="00436E2A">
      <w:pPr>
        <w:jc w:val="center"/>
        <w:rPr>
          <w:b/>
          <w:bCs/>
          <w:highlight w:val="green"/>
        </w:rPr>
      </w:pPr>
    </w:p>
    <w:p w14:paraId="2667C12D" w14:textId="77777777" w:rsidR="008823EE" w:rsidRPr="00055F5A" w:rsidRDefault="008823EE" w:rsidP="00E734B7">
      <w:pPr>
        <w:ind w:left="142"/>
        <w:rPr>
          <w:rFonts w:eastAsia="Times New Roman"/>
          <w:bCs/>
          <w:spacing w:val="40"/>
          <w:highlight w:val="green"/>
        </w:rPr>
      </w:pPr>
      <w:r w:rsidRPr="00055F5A">
        <w:rPr>
          <w:rFonts w:eastAsia="Times New Roman"/>
          <w:bCs/>
          <w:spacing w:val="40"/>
          <w:highlight w:val="green"/>
        </w:rPr>
        <w:t xml:space="preserve">Таблица </w:t>
      </w:r>
      <w:r w:rsidRPr="00055F5A">
        <w:rPr>
          <w:rFonts w:eastAsia="Times New Roman"/>
          <w:bCs/>
          <w:highlight w:val="green"/>
        </w:rPr>
        <w:t>В.1</w:t>
      </w:r>
    </w:p>
    <w:p w14:paraId="756A9F88" w14:textId="77777777" w:rsidR="008823EE" w:rsidRPr="00055F5A" w:rsidRDefault="008823EE" w:rsidP="00E734B7">
      <w:pPr>
        <w:spacing w:before="6"/>
        <w:rPr>
          <w:rFonts w:eastAsia="Times New Roman"/>
          <w:b/>
          <w:bCs/>
          <w:highlight w:val="green"/>
        </w:rPr>
      </w:pPr>
    </w:p>
    <w:tbl>
      <w:tblPr>
        <w:tblStyle w:val="TableNormal"/>
        <w:tblW w:w="9525" w:type="dxa"/>
        <w:tblInd w:w="109" w:type="dxa"/>
        <w:tblLayout w:type="fixed"/>
        <w:tblLook w:val="01E0" w:firstRow="1" w:lastRow="1" w:firstColumn="1" w:lastColumn="1" w:noHBand="0" w:noVBand="0"/>
      </w:tblPr>
      <w:tblGrid>
        <w:gridCol w:w="3865"/>
        <w:gridCol w:w="1418"/>
        <w:gridCol w:w="1559"/>
        <w:gridCol w:w="1418"/>
        <w:gridCol w:w="1265"/>
      </w:tblGrid>
      <w:tr w:rsidR="008823EE" w:rsidRPr="00055F5A" w14:paraId="5C3C9ACF" w14:textId="77777777" w:rsidTr="004F774D">
        <w:trPr>
          <w:trHeight w:hRule="exact" w:val="479"/>
        </w:trPr>
        <w:tc>
          <w:tcPr>
            <w:tcW w:w="3865" w:type="dxa"/>
            <w:vMerge w:val="restart"/>
            <w:tcBorders>
              <w:top w:val="single" w:sz="4" w:space="0" w:color="000000"/>
              <w:left w:val="single" w:sz="4" w:space="0" w:color="000000"/>
              <w:right w:val="single" w:sz="4" w:space="0" w:color="000000"/>
            </w:tcBorders>
          </w:tcPr>
          <w:p w14:paraId="1677097D" w14:textId="77777777" w:rsidR="008823EE" w:rsidRPr="00055F5A" w:rsidRDefault="008823EE" w:rsidP="00E734B7">
            <w:pPr>
              <w:pStyle w:val="TableParagraph"/>
              <w:spacing w:before="120" w:after="120"/>
              <w:ind w:left="103" w:right="154"/>
              <w:jc w:val="center"/>
              <w:rPr>
                <w:rFonts w:ascii="Times New Roman" w:eastAsia="Times New Roman" w:hAnsi="Times New Roman" w:cs="Times New Roman"/>
                <w:highlight w:val="green"/>
                <w:lang w:val="ru-RU"/>
              </w:rPr>
            </w:pPr>
            <w:r w:rsidRPr="00055F5A">
              <w:rPr>
                <w:rFonts w:ascii="Times New Roman" w:hAnsi="Times New Roman" w:cs="Times New Roman"/>
                <w:highlight w:val="green"/>
                <w:lang w:val="ru-RU"/>
              </w:rPr>
              <w:t>Характеристика участка</w:t>
            </w:r>
            <w:r w:rsidRPr="00055F5A">
              <w:rPr>
                <w:rFonts w:ascii="Times New Roman" w:hAnsi="Times New Roman" w:cs="Times New Roman"/>
                <w:spacing w:val="-12"/>
                <w:highlight w:val="green"/>
                <w:lang w:val="ru-RU"/>
              </w:rPr>
              <w:t xml:space="preserve"> </w:t>
            </w:r>
            <w:r w:rsidRPr="00055F5A">
              <w:rPr>
                <w:rFonts w:ascii="Times New Roman" w:hAnsi="Times New Roman" w:cs="Times New Roman"/>
                <w:highlight w:val="green"/>
                <w:lang w:val="ru-RU"/>
              </w:rPr>
              <w:t>местности и максимальные</w:t>
            </w:r>
            <w:r w:rsidRPr="00055F5A">
              <w:rPr>
                <w:rFonts w:ascii="Times New Roman" w:hAnsi="Times New Roman" w:cs="Times New Roman"/>
                <w:spacing w:val="-6"/>
                <w:highlight w:val="green"/>
                <w:lang w:val="ru-RU"/>
              </w:rPr>
              <w:t xml:space="preserve"> </w:t>
            </w:r>
            <w:r w:rsidRPr="00055F5A">
              <w:rPr>
                <w:rFonts w:ascii="Times New Roman" w:hAnsi="Times New Roman" w:cs="Times New Roman"/>
                <w:highlight w:val="green"/>
                <w:lang w:val="ru-RU"/>
              </w:rPr>
              <w:t>доминирующие углы</w:t>
            </w:r>
            <w:r w:rsidRPr="00055F5A">
              <w:rPr>
                <w:rFonts w:ascii="Times New Roman" w:hAnsi="Times New Roman" w:cs="Times New Roman"/>
                <w:spacing w:val="-3"/>
                <w:highlight w:val="green"/>
                <w:lang w:val="ru-RU"/>
              </w:rPr>
              <w:t xml:space="preserve"> </w:t>
            </w:r>
            <w:r w:rsidRPr="00055F5A">
              <w:rPr>
                <w:rFonts w:ascii="Times New Roman" w:hAnsi="Times New Roman" w:cs="Times New Roman"/>
                <w:highlight w:val="green"/>
                <w:lang w:val="ru-RU"/>
              </w:rPr>
              <w:t>наклона</w:t>
            </w:r>
          </w:p>
        </w:tc>
        <w:tc>
          <w:tcPr>
            <w:tcW w:w="5660" w:type="dxa"/>
            <w:gridSpan w:val="4"/>
            <w:tcBorders>
              <w:top w:val="single" w:sz="4" w:space="0" w:color="000000"/>
              <w:left w:val="single" w:sz="4" w:space="0" w:color="000000"/>
              <w:bottom w:val="single" w:sz="4" w:space="0" w:color="000000"/>
              <w:right w:val="single" w:sz="4" w:space="0" w:color="000000"/>
            </w:tcBorders>
          </w:tcPr>
          <w:p w14:paraId="6FB3B53B" w14:textId="77777777" w:rsidR="008823EE" w:rsidRPr="00055F5A" w:rsidRDefault="008823EE" w:rsidP="00E734B7">
            <w:pPr>
              <w:pStyle w:val="TableParagraph"/>
              <w:spacing w:before="120" w:after="120"/>
              <w:ind w:left="103"/>
              <w:jc w:val="center"/>
              <w:rPr>
                <w:rFonts w:ascii="Times New Roman" w:eastAsia="Times New Roman" w:hAnsi="Times New Roman" w:cs="Times New Roman"/>
                <w:highlight w:val="green"/>
              </w:rPr>
            </w:pPr>
            <w:proofErr w:type="spellStart"/>
            <w:r w:rsidRPr="00055F5A">
              <w:rPr>
                <w:rFonts w:ascii="Times New Roman" w:hAnsi="Times New Roman" w:cs="Times New Roman"/>
                <w:highlight w:val="green"/>
              </w:rPr>
              <w:t>Масштаб</w:t>
            </w:r>
            <w:proofErr w:type="spellEnd"/>
            <w:r w:rsidRPr="00055F5A">
              <w:rPr>
                <w:rFonts w:ascii="Times New Roman" w:hAnsi="Times New Roman" w:cs="Times New Roman"/>
                <w:highlight w:val="green"/>
              </w:rPr>
              <w:t xml:space="preserve"> </w:t>
            </w:r>
            <w:proofErr w:type="spellStart"/>
            <w:r w:rsidRPr="00055F5A">
              <w:rPr>
                <w:rFonts w:ascii="Times New Roman" w:hAnsi="Times New Roman" w:cs="Times New Roman"/>
                <w:highlight w:val="green"/>
              </w:rPr>
              <w:t>топографических</w:t>
            </w:r>
            <w:proofErr w:type="spellEnd"/>
            <w:r w:rsidRPr="00055F5A">
              <w:rPr>
                <w:rFonts w:ascii="Times New Roman" w:hAnsi="Times New Roman" w:cs="Times New Roman"/>
                <w:spacing w:val="-8"/>
                <w:highlight w:val="green"/>
              </w:rPr>
              <w:t xml:space="preserve"> </w:t>
            </w:r>
            <w:proofErr w:type="spellStart"/>
            <w:r w:rsidRPr="00055F5A">
              <w:rPr>
                <w:rFonts w:ascii="Times New Roman" w:hAnsi="Times New Roman" w:cs="Times New Roman"/>
                <w:highlight w:val="green"/>
              </w:rPr>
              <w:t>планов</w:t>
            </w:r>
            <w:proofErr w:type="spellEnd"/>
          </w:p>
        </w:tc>
      </w:tr>
      <w:tr w:rsidR="008823EE" w:rsidRPr="00055F5A" w14:paraId="0BCB24A5" w14:textId="77777777" w:rsidTr="00436E2A">
        <w:trPr>
          <w:trHeight w:hRule="exact" w:val="459"/>
        </w:trPr>
        <w:tc>
          <w:tcPr>
            <w:tcW w:w="3865" w:type="dxa"/>
            <w:vMerge/>
            <w:tcBorders>
              <w:left w:val="single" w:sz="4" w:space="0" w:color="000000"/>
              <w:bottom w:val="single" w:sz="4" w:space="0" w:color="000000"/>
              <w:right w:val="single" w:sz="4" w:space="0" w:color="000000"/>
            </w:tcBorders>
          </w:tcPr>
          <w:p w14:paraId="1C0BD324" w14:textId="77777777" w:rsidR="008823EE" w:rsidRPr="00055F5A" w:rsidRDefault="008823EE" w:rsidP="00E734B7">
            <w:pPr>
              <w:spacing w:before="120" w:after="120"/>
              <w:rPr>
                <w:rFonts w:cs="Times New Roman"/>
                <w:highlight w:val="green"/>
              </w:rPr>
            </w:pPr>
          </w:p>
        </w:tc>
        <w:tc>
          <w:tcPr>
            <w:tcW w:w="1418" w:type="dxa"/>
            <w:tcBorders>
              <w:top w:val="single" w:sz="4" w:space="0" w:color="000000"/>
              <w:left w:val="single" w:sz="4" w:space="0" w:color="000000"/>
              <w:bottom w:val="single" w:sz="4" w:space="0" w:color="000000"/>
              <w:right w:val="single" w:sz="4" w:space="0" w:color="000000"/>
            </w:tcBorders>
          </w:tcPr>
          <w:p w14:paraId="0CAFBAB0" w14:textId="77777777" w:rsidR="008823EE" w:rsidRPr="00055F5A" w:rsidRDefault="008823EE" w:rsidP="00E734B7">
            <w:pPr>
              <w:pStyle w:val="TableParagraph"/>
              <w:spacing w:before="120" w:after="120"/>
              <w:ind w:left="103"/>
              <w:jc w:val="center"/>
              <w:rPr>
                <w:rFonts w:ascii="Times New Roman" w:eastAsia="Times New Roman" w:hAnsi="Times New Roman" w:cs="Times New Roman"/>
                <w:highlight w:val="green"/>
              </w:rPr>
            </w:pPr>
            <w:r w:rsidRPr="00055F5A">
              <w:rPr>
                <w:rFonts w:ascii="Times New Roman" w:hAnsi="Times New Roman" w:cs="Times New Roman"/>
                <w:highlight w:val="green"/>
              </w:rPr>
              <w:t>1:200</w:t>
            </w:r>
          </w:p>
        </w:tc>
        <w:tc>
          <w:tcPr>
            <w:tcW w:w="1559" w:type="dxa"/>
            <w:tcBorders>
              <w:top w:val="single" w:sz="4" w:space="0" w:color="000000"/>
              <w:left w:val="single" w:sz="4" w:space="0" w:color="000000"/>
              <w:bottom w:val="single" w:sz="4" w:space="0" w:color="000000"/>
              <w:right w:val="single" w:sz="4" w:space="0" w:color="000000"/>
            </w:tcBorders>
          </w:tcPr>
          <w:p w14:paraId="4C99A4AA" w14:textId="77777777" w:rsidR="008823EE" w:rsidRPr="00055F5A" w:rsidRDefault="008823EE" w:rsidP="00E734B7">
            <w:pPr>
              <w:pStyle w:val="TableParagraph"/>
              <w:spacing w:before="120" w:after="120"/>
              <w:ind w:left="103"/>
              <w:jc w:val="center"/>
              <w:rPr>
                <w:rFonts w:ascii="Times New Roman" w:eastAsia="Times New Roman" w:hAnsi="Times New Roman" w:cs="Times New Roman"/>
                <w:highlight w:val="green"/>
              </w:rPr>
            </w:pPr>
            <w:r w:rsidRPr="00055F5A">
              <w:rPr>
                <w:rFonts w:ascii="Times New Roman" w:hAnsi="Times New Roman" w:cs="Times New Roman"/>
                <w:highlight w:val="green"/>
              </w:rPr>
              <w:t>1:500</w:t>
            </w:r>
            <w:r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1:1000</w:t>
            </w:r>
          </w:p>
        </w:tc>
        <w:tc>
          <w:tcPr>
            <w:tcW w:w="1418" w:type="dxa"/>
            <w:tcBorders>
              <w:top w:val="single" w:sz="4" w:space="0" w:color="000000"/>
              <w:left w:val="single" w:sz="4" w:space="0" w:color="000000"/>
              <w:bottom w:val="single" w:sz="4" w:space="0" w:color="000000"/>
              <w:right w:val="single" w:sz="4" w:space="0" w:color="000000"/>
            </w:tcBorders>
          </w:tcPr>
          <w:p w14:paraId="3D4EE679" w14:textId="77777777" w:rsidR="008823EE" w:rsidRPr="00055F5A" w:rsidRDefault="008823EE" w:rsidP="00E734B7">
            <w:pPr>
              <w:pStyle w:val="TableParagraph"/>
              <w:spacing w:before="120" w:after="120"/>
              <w:ind w:left="100"/>
              <w:jc w:val="center"/>
              <w:rPr>
                <w:rFonts w:ascii="Times New Roman" w:eastAsia="Times New Roman" w:hAnsi="Times New Roman" w:cs="Times New Roman"/>
                <w:highlight w:val="green"/>
              </w:rPr>
            </w:pPr>
            <w:r w:rsidRPr="00055F5A">
              <w:rPr>
                <w:rFonts w:ascii="Times New Roman" w:hAnsi="Times New Roman" w:cs="Times New Roman"/>
                <w:highlight w:val="green"/>
              </w:rPr>
              <w:t>1:2000</w:t>
            </w:r>
          </w:p>
        </w:tc>
        <w:tc>
          <w:tcPr>
            <w:tcW w:w="1265" w:type="dxa"/>
            <w:tcBorders>
              <w:top w:val="single" w:sz="4" w:space="0" w:color="000000"/>
              <w:left w:val="single" w:sz="4" w:space="0" w:color="000000"/>
              <w:bottom w:val="single" w:sz="4" w:space="0" w:color="000000"/>
              <w:right w:val="single" w:sz="4" w:space="0" w:color="000000"/>
            </w:tcBorders>
          </w:tcPr>
          <w:p w14:paraId="16EC8C32" w14:textId="77777777" w:rsidR="008823EE" w:rsidRPr="00055F5A" w:rsidRDefault="008823EE" w:rsidP="00E734B7">
            <w:pPr>
              <w:pStyle w:val="TableParagraph"/>
              <w:spacing w:before="120" w:after="120"/>
              <w:ind w:left="100"/>
              <w:jc w:val="center"/>
              <w:rPr>
                <w:rFonts w:ascii="Times New Roman" w:eastAsia="Times New Roman" w:hAnsi="Times New Roman" w:cs="Times New Roman"/>
                <w:strike/>
                <w:highlight w:val="green"/>
              </w:rPr>
            </w:pPr>
            <w:r w:rsidRPr="00055F5A">
              <w:rPr>
                <w:rFonts w:ascii="Times New Roman" w:hAnsi="Times New Roman" w:cs="Times New Roman"/>
                <w:highlight w:val="green"/>
              </w:rPr>
              <w:t>1:5000</w:t>
            </w:r>
          </w:p>
        </w:tc>
      </w:tr>
      <w:tr w:rsidR="008823EE" w:rsidRPr="00055F5A" w14:paraId="2DD30CAE" w14:textId="77777777" w:rsidTr="008823EE">
        <w:tc>
          <w:tcPr>
            <w:tcW w:w="3865" w:type="dxa"/>
            <w:tcBorders>
              <w:top w:val="single" w:sz="4" w:space="0" w:color="000000"/>
              <w:left w:val="single" w:sz="4" w:space="0" w:color="000000"/>
              <w:bottom w:val="single" w:sz="4" w:space="0" w:color="000000"/>
              <w:right w:val="single" w:sz="4" w:space="0" w:color="000000"/>
            </w:tcBorders>
            <w:vAlign w:val="center"/>
          </w:tcPr>
          <w:p w14:paraId="0B49968D" w14:textId="77777777" w:rsidR="008823EE" w:rsidRPr="00055F5A" w:rsidRDefault="008823EE" w:rsidP="00E734B7">
            <w:pPr>
              <w:pStyle w:val="TableParagraph"/>
              <w:spacing w:before="120"/>
              <w:ind w:left="102" w:right="484"/>
              <w:rPr>
                <w:rFonts w:ascii="Times New Roman" w:hAnsi="Times New Roman" w:cs="Times New Roman"/>
                <w:highlight w:val="green"/>
                <w:lang w:val="ru-RU"/>
              </w:rPr>
            </w:pPr>
            <w:r w:rsidRPr="00055F5A">
              <w:rPr>
                <w:rFonts w:ascii="Times New Roman" w:hAnsi="Times New Roman" w:cs="Times New Roman"/>
                <w:highlight w:val="green"/>
                <w:lang w:val="ru-RU"/>
              </w:rPr>
              <w:t>Спланированные территории</w:t>
            </w:r>
            <w:r w:rsidRPr="00055F5A">
              <w:rPr>
                <w:rFonts w:ascii="Times New Roman" w:hAnsi="Times New Roman" w:cs="Times New Roman"/>
                <w:spacing w:val="-8"/>
                <w:highlight w:val="green"/>
                <w:lang w:val="ru-RU"/>
              </w:rPr>
              <w:t xml:space="preserve"> </w:t>
            </w:r>
            <w:r w:rsidRPr="00055F5A">
              <w:rPr>
                <w:rFonts w:ascii="Times New Roman" w:hAnsi="Times New Roman" w:cs="Times New Roman"/>
                <w:highlight w:val="green"/>
                <w:lang w:val="ru-RU"/>
              </w:rPr>
              <w:t>и участки с твердым покрытием</w:t>
            </w:r>
            <w:r w:rsidRPr="00055F5A">
              <w:rPr>
                <w:rFonts w:ascii="Times New Roman" w:hAnsi="Times New Roman" w:cs="Times New Roman"/>
                <w:spacing w:val="-8"/>
                <w:highlight w:val="green"/>
                <w:lang w:val="ru-RU"/>
              </w:rPr>
              <w:t xml:space="preserve"> </w:t>
            </w:r>
            <w:r w:rsidRPr="00055F5A">
              <w:rPr>
                <w:rFonts w:ascii="Times New Roman" w:hAnsi="Times New Roman" w:cs="Times New Roman"/>
                <w:highlight w:val="green"/>
                <w:lang w:val="ru-RU"/>
              </w:rPr>
              <w:t>с углами наклона до</w:t>
            </w:r>
            <w:r w:rsidRPr="00055F5A">
              <w:rPr>
                <w:rFonts w:ascii="Times New Roman" w:hAnsi="Times New Roman" w:cs="Times New Roman"/>
                <w:spacing w:val="-3"/>
                <w:highlight w:val="green"/>
                <w:lang w:val="ru-RU"/>
              </w:rPr>
              <w:t xml:space="preserve"> </w:t>
            </w:r>
            <w:r w:rsidRPr="00055F5A">
              <w:rPr>
                <w:rFonts w:ascii="Times New Roman" w:hAnsi="Times New Roman" w:cs="Times New Roman"/>
                <w:highlight w:val="green"/>
                <w:lang w:val="ru-RU"/>
              </w:rPr>
              <w:t>2</w:t>
            </w:r>
            <w:r w:rsidR="008C10C9" w:rsidRPr="00055F5A">
              <w:rPr>
                <w:rFonts w:ascii="Times New Roman" w:hAnsi="Times New Roman" w:cs="Times New Roman"/>
                <w:highlight w:val="green"/>
                <w:lang w:val="ru-RU"/>
              </w:rPr>
              <w:t>°</w:t>
            </w:r>
          </w:p>
        </w:tc>
        <w:tc>
          <w:tcPr>
            <w:tcW w:w="1418" w:type="dxa"/>
            <w:tcBorders>
              <w:top w:val="single" w:sz="4" w:space="0" w:color="000000"/>
              <w:left w:val="single" w:sz="4" w:space="0" w:color="000000"/>
              <w:bottom w:val="single" w:sz="4" w:space="0" w:color="000000"/>
              <w:right w:val="single" w:sz="4" w:space="0" w:color="000000"/>
            </w:tcBorders>
            <w:vAlign w:val="center"/>
          </w:tcPr>
          <w:p w14:paraId="21215313" w14:textId="77777777" w:rsidR="008823EE" w:rsidRPr="00055F5A" w:rsidRDefault="008823EE" w:rsidP="00E734B7">
            <w:pPr>
              <w:pStyle w:val="TableParagraph"/>
              <w:spacing w:before="120" w:after="120"/>
              <w:ind w:left="103"/>
              <w:jc w:val="center"/>
              <w:rPr>
                <w:rFonts w:ascii="Times New Roman" w:eastAsia="Times New Roman" w:hAnsi="Times New Roman" w:cs="Times New Roman"/>
                <w:b/>
                <w:bCs/>
                <w:highlight w:val="green"/>
                <w:lang w:val="ru-RU"/>
              </w:rPr>
            </w:pPr>
            <w:r w:rsidRPr="00055F5A">
              <w:rPr>
                <w:rFonts w:ascii="Times New Roman" w:hAnsi="Times New Roman" w:cs="Times New Roman"/>
                <w:highlight w:val="green"/>
              </w:rPr>
              <w:t>0,25;</w:t>
            </w:r>
            <w:r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0,5</w:t>
            </w:r>
          </w:p>
        </w:tc>
        <w:tc>
          <w:tcPr>
            <w:tcW w:w="1559" w:type="dxa"/>
            <w:tcBorders>
              <w:top w:val="single" w:sz="4" w:space="0" w:color="000000"/>
              <w:left w:val="single" w:sz="4" w:space="0" w:color="000000"/>
              <w:bottom w:val="single" w:sz="4" w:space="0" w:color="000000"/>
              <w:right w:val="single" w:sz="4" w:space="0" w:color="000000"/>
            </w:tcBorders>
            <w:vAlign w:val="center"/>
          </w:tcPr>
          <w:p w14:paraId="167CCE0E" w14:textId="77777777" w:rsidR="008823EE" w:rsidRPr="00055F5A" w:rsidRDefault="008823EE" w:rsidP="00E734B7">
            <w:pPr>
              <w:pStyle w:val="TableParagraph"/>
              <w:spacing w:before="120" w:after="120"/>
              <w:ind w:left="103"/>
              <w:jc w:val="center"/>
              <w:rPr>
                <w:rFonts w:ascii="Times New Roman" w:eastAsia="Times New Roman" w:hAnsi="Times New Roman" w:cs="Times New Roman"/>
                <w:b/>
                <w:bCs/>
                <w:highlight w:val="green"/>
                <w:lang w:val="ru-RU"/>
              </w:rPr>
            </w:pPr>
            <w:r w:rsidRPr="00055F5A">
              <w:rPr>
                <w:rFonts w:ascii="Times New Roman" w:hAnsi="Times New Roman" w:cs="Times New Roman"/>
                <w:highlight w:val="green"/>
              </w:rPr>
              <w:t>0,25;</w:t>
            </w:r>
            <w:r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0,5</w:t>
            </w:r>
          </w:p>
        </w:tc>
        <w:tc>
          <w:tcPr>
            <w:tcW w:w="1418" w:type="dxa"/>
            <w:tcBorders>
              <w:top w:val="single" w:sz="4" w:space="0" w:color="000000"/>
              <w:left w:val="single" w:sz="4" w:space="0" w:color="000000"/>
              <w:bottom w:val="single" w:sz="4" w:space="0" w:color="000000"/>
              <w:right w:val="single" w:sz="4" w:space="0" w:color="000000"/>
            </w:tcBorders>
            <w:vAlign w:val="center"/>
          </w:tcPr>
          <w:p w14:paraId="4CF9B3DF" w14:textId="77777777" w:rsidR="008823EE" w:rsidRPr="00055F5A" w:rsidRDefault="008823EE" w:rsidP="00E734B7">
            <w:pPr>
              <w:pStyle w:val="TableParagraph"/>
              <w:spacing w:before="120" w:after="120"/>
              <w:ind w:left="100"/>
              <w:jc w:val="center"/>
              <w:rPr>
                <w:rFonts w:ascii="Times New Roman" w:eastAsia="Times New Roman" w:hAnsi="Times New Roman" w:cs="Times New Roman"/>
                <w:b/>
                <w:bCs/>
                <w:highlight w:val="green"/>
                <w:lang w:val="ru-RU"/>
              </w:rPr>
            </w:pPr>
            <w:r w:rsidRPr="00055F5A">
              <w:rPr>
                <w:rFonts w:ascii="Times New Roman" w:hAnsi="Times New Roman" w:cs="Times New Roman"/>
                <w:highlight w:val="green"/>
              </w:rPr>
              <w:t>0,25;</w:t>
            </w:r>
            <w:r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0,5</w:t>
            </w:r>
          </w:p>
        </w:tc>
        <w:tc>
          <w:tcPr>
            <w:tcW w:w="1265" w:type="dxa"/>
            <w:tcBorders>
              <w:top w:val="single" w:sz="4" w:space="0" w:color="000000"/>
              <w:left w:val="single" w:sz="4" w:space="0" w:color="000000"/>
              <w:bottom w:val="single" w:sz="4" w:space="0" w:color="000000"/>
              <w:right w:val="single" w:sz="4" w:space="0" w:color="000000"/>
            </w:tcBorders>
            <w:vAlign w:val="center"/>
          </w:tcPr>
          <w:p w14:paraId="2276421D" w14:textId="77777777" w:rsidR="008823EE" w:rsidRPr="00055F5A" w:rsidRDefault="008823EE" w:rsidP="00E734B7">
            <w:pPr>
              <w:pStyle w:val="TableParagraph"/>
              <w:spacing w:before="120" w:after="120"/>
              <w:ind w:left="100"/>
              <w:jc w:val="center"/>
              <w:rPr>
                <w:rFonts w:ascii="Times New Roman" w:eastAsia="Times New Roman" w:hAnsi="Times New Roman" w:cs="Times New Roman"/>
                <w:b/>
                <w:bCs/>
                <w:highlight w:val="green"/>
                <w:lang w:val="ru-RU"/>
              </w:rPr>
            </w:pPr>
            <w:r w:rsidRPr="00055F5A">
              <w:rPr>
                <w:rFonts w:ascii="Times New Roman" w:hAnsi="Times New Roman" w:cs="Times New Roman"/>
                <w:highlight w:val="green"/>
              </w:rPr>
              <w:t>0,5;</w:t>
            </w:r>
            <w:r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1,0</w:t>
            </w:r>
          </w:p>
        </w:tc>
      </w:tr>
      <w:tr w:rsidR="008823EE" w:rsidRPr="00055F5A" w14:paraId="565D462D" w14:textId="77777777" w:rsidTr="008823EE">
        <w:tc>
          <w:tcPr>
            <w:tcW w:w="3865" w:type="dxa"/>
            <w:tcBorders>
              <w:top w:val="single" w:sz="4" w:space="0" w:color="000000"/>
              <w:left w:val="single" w:sz="4" w:space="0" w:color="000000"/>
              <w:bottom w:val="single" w:sz="4" w:space="0" w:color="000000"/>
              <w:right w:val="single" w:sz="4" w:space="0" w:color="000000"/>
            </w:tcBorders>
            <w:vAlign w:val="center"/>
          </w:tcPr>
          <w:p w14:paraId="149A4741" w14:textId="77777777" w:rsidR="008823EE" w:rsidRPr="00055F5A" w:rsidRDefault="008823EE" w:rsidP="00E734B7">
            <w:pPr>
              <w:pStyle w:val="TableParagraph"/>
              <w:spacing w:before="120"/>
              <w:ind w:left="102"/>
              <w:rPr>
                <w:rFonts w:ascii="Times New Roman" w:hAnsi="Times New Roman" w:cs="Times New Roman"/>
                <w:highlight w:val="green"/>
                <w:lang w:val="ru-RU"/>
              </w:rPr>
            </w:pPr>
            <w:r w:rsidRPr="00055F5A">
              <w:rPr>
                <w:rFonts w:ascii="Times New Roman" w:hAnsi="Times New Roman" w:cs="Times New Roman"/>
                <w:highlight w:val="green"/>
                <w:lang w:val="ru-RU"/>
              </w:rPr>
              <w:t>Равнинный с углами наклона до 2</w:t>
            </w:r>
            <w:r w:rsidRPr="00055F5A">
              <w:rPr>
                <w:rFonts w:ascii="Times New Roman" w:hAnsi="Times New Roman" w:cs="Times New Roman"/>
                <w:highlight w:val="green"/>
                <w:vertAlign w:val="superscript"/>
                <w:lang w:val="ru-RU"/>
              </w:rPr>
              <w:t>o</w:t>
            </w:r>
          </w:p>
        </w:tc>
        <w:tc>
          <w:tcPr>
            <w:tcW w:w="1418" w:type="dxa"/>
            <w:tcBorders>
              <w:top w:val="single" w:sz="4" w:space="0" w:color="000000"/>
              <w:left w:val="single" w:sz="4" w:space="0" w:color="000000"/>
              <w:bottom w:val="single" w:sz="4" w:space="0" w:color="000000"/>
              <w:right w:val="single" w:sz="4" w:space="0" w:color="000000"/>
            </w:tcBorders>
            <w:vAlign w:val="center"/>
          </w:tcPr>
          <w:p w14:paraId="7DAC4C7F" w14:textId="77777777" w:rsidR="008823EE" w:rsidRPr="00055F5A" w:rsidRDefault="008823EE" w:rsidP="00E734B7">
            <w:pPr>
              <w:pStyle w:val="TableParagraph"/>
              <w:spacing w:before="120" w:after="120"/>
              <w:ind w:left="103"/>
              <w:jc w:val="center"/>
              <w:rPr>
                <w:rFonts w:ascii="Times New Roman" w:hAnsi="Times New Roman" w:cs="Times New Roman"/>
                <w:highlight w:val="green"/>
                <w:lang w:val="ru-RU"/>
              </w:rPr>
            </w:pPr>
            <w:r w:rsidRPr="00055F5A">
              <w:rPr>
                <w:rFonts w:ascii="Times New Roman" w:hAnsi="Times New Roman" w:cs="Times New Roman"/>
                <w:highlight w:val="green"/>
              </w:rPr>
              <w:t>0,25;</w:t>
            </w:r>
            <w:r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0,5</w:t>
            </w:r>
          </w:p>
        </w:tc>
        <w:tc>
          <w:tcPr>
            <w:tcW w:w="1559" w:type="dxa"/>
            <w:tcBorders>
              <w:top w:val="single" w:sz="4" w:space="0" w:color="000000"/>
              <w:left w:val="single" w:sz="4" w:space="0" w:color="000000"/>
              <w:bottom w:val="single" w:sz="4" w:space="0" w:color="000000"/>
              <w:right w:val="single" w:sz="4" w:space="0" w:color="000000"/>
            </w:tcBorders>
            <w:vAlign w:val="center"/>
          </w:tcPr>
          <w:p w14:paraId="55FF93B4" w14:textId="77777777" w:rsidR="008823EE" w:rsidRPr="00055F5A" w:rsidRDefault="008823EE" w:rsidP="00E734B7">
            <w:pPr>
              <w:pStyle w:val="TableParagraph"/>
              <w:spacing w:before="120" w:after="120"/>
              <w:ind w:left="103"/>
              <w:jc w:val="center"/>
              <w:rPr>
                <w:rFonts w:ascii="Times New Roman" w:hAnsi="Times New Roman" w:cs="Times New Roman"/>
                <w:highlight w:val="green"/>
                <w:lang w:val="ru-RU"/>
              </w:rPr>
            </w:pPr>
            <w:r w:rsidRPr="00055F5A">
              <w:rPr>
                <w:rFonts w:ascii="Times New Roman" w:hAnsi="Times New Roman" w:cs="Times New Roman"/>
                <w:highlight w:val="green"/>
              </w:rPr>
              <w:t>0,5; 1,0</w:t>
            </w:r>
          </w:p>
        </w:tc>
        <w:tc>
          <w:tcPr>
            <w:tcW w:w="1418" w:type="dxa"/>
            <w:tcBorders>
              <w:top w:val="single" w:sz="4" w:space="0" w:color="000000"/>
              <w:left w:val="single" w:sz="4" w:space="0" w:color="000000"/>
              <w:bottom w:val="single" w:sz="4" w:space="0" w:color="000000"/>
              <w:right w:val="single" w:sz="4" w:space="0" w:color="000000"/>
            </w:tcBorders>
            <w:vAlign w:val="center"/>
          </w:tcPr>
          <w:p w14:paraId="48D24C10" w14:textId="77777777" w:rsidR="008823EE" w:rsidRPr="00055F5A" w:rsidRDefault="008823EE" w:rsidP="00E734B7">
            <w:pPr>
              <w:pStyle w:val="TableParagraph"/>
              <w:spacing w:before="120" w:after="120"/>
              <w:ind w:left="100"/>
              <w:jc w:val="center"/>
              <w:rPr>
                <w:rFonts w:ascii="Times New Roman" w:hAnsi="Times New Roman" w:cs="Times New Roman"/>
                <w:highlight w:val="green"/>
                <w:lang w:val="ru-RU"/>
              </w:rPr>
            </w:pPr>
            <w:r w:rsidRPr="00055F5A">
              <w:rPr>
                <w:rFonts w:ascii="Times New Roman" w:hAnsi="Times New Roman" w:cs="Times New Roman"/>
                <w:highlight w:val="green"/>
              </w:rPr>
              <w:t>0,5; 1,0</w:t>
            </w:r>
          </w:p>
        </w:tc>
        <w:tc>
          <w:tcPr>
            <w:tcW w:w="1265" w:type="dxa"/>
            <w:tcBorders>
              <w:top w:val="single" w:sz="4" w:space="0" w:color="000000"/>
              <w:left w:val="single" w:sz="4" w:space="0" w:color="000000"/>
              <w:bottom w:val="single" w:sz="4" w:space="0" w:color="000000"/>
              <w:right w:val="single" w:sz="4" w:space="0" w:color="000000"/>
            </w:tcBorders>
            <w:vAlign w:val="center"/>
          </w:tcPr>
          <w:p w14:paraId="46BCDC53" w14:textId="77777777" w:rsidR="008823EE" w:rsidRPr="00055F5A" w:rsidRDefault="008823EE" w:rsidP="00E734B7">
            <w:pPr>
              <w:pStyle w:val="TableParagraph"/>
              <w:spacing w:before="120" w:after="120"/>
              <w:ind w:left="100"/>
              <w:jc w:val="center"/>
              <w:rPr>
                <w:rFonts w:ascii="Times New Roman" w:hAnsi="Times New Roman" w:cs="Times New Roman"/>
                <w:strike/>
                <w:highlight w:val="green"/>
                <w:lang w:val="ru-RU"/>
              </w:rPr>
            </w:pPr>
            <w:r w:rsidRPr="00055F5A">
              <w:rPr>
                <w:rFonts w:ascii="Times New Roman" w:hAnsi="Times New Roman" w:cs="Times New Roman"/>
                <w:highlight w:val="green"/>
              </w:rPr>
              <w:t>0,5;</w:t>
            </w:r>
            <w:r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1,0</w:t>
            </w:r>
          </w:p>
        </w:tc>
      </w:tr>
      <w:tr w:rsidR="008823EE" w:rsidRPr="00055F5A" w14:paraId="2543CF6A" w14:textId="77777777" w:rsidTr="008823EE">
        <w:tc>
          <w:tcPr>
            <w:tcW w:w="3865" w:type="dxa"/>
            <w:tcBorders>
              <w:top w:val="single" w:sz="4" w:space="0" w:color="000000"/>
              <w:left w:val="single" w:sz="4" w:space="0" w:color="000000"/>
              <w:bottom w:val="single" w:sz="4" w:space="0" w:color="000000"/>
              <w:right w:val="single" w:sz="4" w:space="0" w:color="000000"/>
            </w:tcBorders>
            <w:vAlign w:val="center"/>
          </w:tcPr>
          <w:p w14:paraId="535A0703" w14:textId="77777777" w:rsidR="008823EE" w:rsidRPr="00055F5A" w:rsidRDefault="008823EE" w:rsidP="00E734B7">
            <w:pPr>
              <w:pStyle w:val="TableParagraph"/>
              <w:spacing w:before="120"/>
              <w:ind w:left="102"/>
              <w:rPr>
                <w:rFonts w:ascii="Times New Roman" w:hAnsi="Times New Roman" w:cs="Times New Roman"/>
                <w:highlight w:val="green"/>
                <w:lang w:val="ru-RU"/>
              </w:rPr>
            </w:pPr>
            <w:r w:rsidRPr="00055F5A">
              <w:rPr>
                <w:rFonts w:ascii="Times New Roman" w:hAnsi="Times New Roman" w:cs="Times New Roman"/>
                <w:highlight w:val="green"/>
                <w:lang w:val="ru-RU"/>
              </w:rPr>
              <w:t>Всхолмленный с углами</w:t>
            </w:r>
            <w:r w:rsidRPr="00055F5A">
              <w:rPr>
                <w:rFonts w:ascii="Times New Roman" w:hAnsi="Times New Roman" w:cs="Times New Roman"/>
                <w:spacing w:val="-10"/>
                <w:highlight w:val="green"/>
                <w:lang w:val="ru-RU"/>
              </w:rPr>
              <w:t xml:space="preserve"> </w:t>
            </w:r>
            <w:r w:rsidRPr="00055F5A">
              <w:rPr>
                <w:rFonts w:ascii="Times New Roman" w:hAnsi="Times New Roman" w:cs="Times New Roman"/>
                <w:highlight w:val="green"/>
                <w:lang w:val="ru-RU"/>
              </w:rPr>
              <w:t>наклона до 4</w:t>
            </w:r>
            <w:r w:rsidRPr="00055F5A">
              <w:rPr>
                <w:rFonts w:ascii="Times New Roman" w:hAnsi="Times New Roman" w:cs="Times New Roman"/>
                <w:highlight w:val="green"/>
                <w:vertAlign w:val="superscript"/>
              </w:rPr>
              <w:t>o</w:t>
            </w:r>
          </w:p>
        </w:tc>
        <w:tc>
          <w:tcPr>
            <w:tcW w:w="1418" w:type="dxa"/>
            <w:tcBorders>
              <w:top w:val="single" w:sz="4" w:space="0" w:color="000000"/>
              <w:left w:val="single" w:sz="4" w:space="0" w:color="000000"/>
              <w:bottom w:val="single" w:sz="4" w:space="0" w:color="000000"/>
              <w:right w:val="single" w:sz="4" w:space="0" w:color="000000"/>
            </w:tcBorders>
            <w:vAlign w:val="center"/>
          </w:tcPr>
          <w:p w14:paraId="3FCBCFB0" w14:textId="77777777" w:rsidR="008823EE" w:rsidRPr="00055F5A" w:rsidRDefault="00B775F3" w:rsidP="00E734B7">
            <w:pPr>
              <w:pStyle w:val="TableParagraph"/>
              <w:spacing w:before="120" w:after="120"/>
              <w:ind w:left="103"/>
              <w:jc w:val="center"/>
              <w:rPr>
                <w:rFonts w:ascii="Times New Roman" w:hAnsi="Times New Roman" w:cs="Times New Roman"/>
                <w:highlight w:val="green"/>
                <w:lang w:val="ru-RU"/>
              </w:rPr>
            </w:pPr>
            <w:r w:rsidRPr="00055F5A">
              <w:rPr>
                <w:rFonts w:ascii="Times New Roman" w:hAnsi="Times New Roman" w:cs="Times New Roman"/>
                <w:highlight w:val="green"/>
              </w:rPr>
              <w:t>–</w:t>
            </w:r>
          </w:p>
        </w:tc>
        <w:tc>
          <w:tcPr>
            <w:tcW w:w="1559" w:type="dxa"/>
            <w:tcBorders>
              <w:top w:val="single" w:sz="4" w:space="0" w:color="000000"/>
              <w:left w:val="single" w:sz="4" w:space="0" w:color="000000"/>
              <w:bottom w:val="single" w:sz="4" w:space="0" w:color="000000"/>
              <w:right w:val="single" w:sz="4" w:space="0" w:color="000000"/>
            </w:tcBorders>
            <w:vAlign w:val="center"/>
          </w:tcPr>
          <w:p w14:paraId="08EB655D" w14:textId="77777777" w:rsidR="008823EE" w:rsidRPr="00055F5A" w:rsidRDefault="008823EE" w:rsidP="00E734B7">
            <w:pPr>
              <w:pStyle w:val="TableParagraph"/>
              <w:spacing w:before="120" w:after="120"/>
              <w:ind w:left="103"/>
              <w:jc w:val="center"/>
              <w:rPr>
                <w:rFonts w:ascii="Times New Roman" w:hAnsi="Times New Roman" w:cs="Times New Roman"/>
                <w:highlight w:val="green"/>
                <w:lang w:val="ru-RU"/>
              </w:rPr>
            </w:pPr>
            <w:r w:rsidRPr="00055F5A">
              <w:rPr>
                <w:rFonts w:ascii="Times New Roman" w:hAnsi="Times New Roman" w:cs="Times New Roman"/>
                <w:highlight w:val="green"/>
              </w:rPr>
              <w:t>0,5; 1,0</w:t>
            </w:r>
          </w:p>
        </w:tc>
        <w:tc>
          <w:tcPr>
            <w:tcW w:w="1418" w:type="dxa"/>
            <w:tcBorders>
              <w:top w:val="single" w:sz="4" w:space="0" w:color="000000"/>
              <w:left w:val="single" w:sz="4" w:space="0" w:color="000000"/>
              <w:bottom w:val="single" w:sz="4" w:space="0" w:color="000000"/>
              <w:right w:val="single" w:sz="4" w:space="0" w:color="000000"/>
            </w:tcBorders>
            <w:vAlign w:val="center"/>
          </w:tcPr>
          <w:p w14:paraId="499C4CC5" w14:textId="77777777" w:rsidR="008823EE" w:rsidRPr="00055F5A" w:rsidRDefault="008823EE" w:rsidP="00E734B7">
            <w:pPr>
              <w:pStyle w:val="TableParagraph"/>
              <w:spacing w:before="120" w:after="120"/>
              <w:ind w:left="100"/>
              <w:jc w:val="center"/>
              <w:rPr>
                <w:rFonts w:ascii="Times New Roman" w:hAnsi="Times New Roman" w:cs="Times New Roman"/>
                <w:highlight w:val="green"/>
                <w:lang w:val="ru-RU"/>
              </w:rPr>
            </w:pPr>
            <w:r w:rsidRPr="00055F5A">
              <w:rPr>
                <w:rFonts w:ascii="Times New Roman" w:hAnsi="Times New Roman" w:cs="Times New Roman"/>
                <w:highlight w:val="green"/>
              </w:rPr>
              <w:t>0,5;</w:t>
            </w:r>
            <w:r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1,0;</w:t>
            </w:r>
            <w:r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2,0</w:t>
            </w:r>
          </w:p>
        </w:tc>
        <w:tc>
          <w:tcPr>
            <w:tcW w:w="1265" w:type="dxa"/>
            <w:tcBorders>
              <w:top w:val="single" w:sz="4" w:space="0" w:color="000000"/>
              <w:left w:val="single" w:sz="4" w:space="0" w:color="000000"/>
              <w:bottom w:val="single" w:sz="4" w:space="0" w:color="000000"/>
              <w:right w:val="single" w:sz="4" w:space="0" w:color="000000"/>
            </w:tcBorders>
            <w:vAlign w:val="center"/>
          </w:tcPr>
          <w:p w14:paraId="0C39ECF3" w14:textId="77777777" w:rsidR="008823EE" w:rsidRPr="00055F5A" w:rsidRDefault="008823EE" w:rsidP="00E734B7">
            <w:pPr>
              <w:pStyle w:val="TableParagraph"/>
              <w:spacing w:before="120" w:after="120"/>
              <w:ind w:left="100"/>
              <w:jc w:val="center"/>
              <w:rPr>
                <w:rFonts w:ascii="Times New Roman" w:hAnsi="Times New Roman" w:cs="Times New Roman"/>
                <w:strike/>
                <w:highlight w:val="green"/>
                <w:lang w:val="ru-RU"/>
              </w:rPr>
            </w:pPr>
            <w:r w:rsidRPr="00055F5A">
              <w:rPr>
                <w:rFonts w:ascii="Times New Roman" w:hAnsi="Times New Roman" w:cs="Times New Roman"/>
                <w:highlight w:val="green"/>
              </w:rPr>
              <w:t>1,0;</w:t>
            </w:r>
            <w:r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2,0</w:t>
            </w:r>
          </w:p>
        </w:tc>
      </w:tr>
      <w:tr w:rsidR="008823EE" w:rsidRPr="00055F5A" w14:paraId="61025AB5" w14:textId="77777777" w:rsidTr="008823EE">
        <w:tc>
          <w:tcPr>
            <w:tcW w:w="3865" w:type="dxa"/>
            <w:tcBorders>
              <w:top w:val="single" w:sz="4" w:space="0" w:color="000000"/>
              <w:left w:val="single" w:sz="4" w:space="0" w:color="000000"/>
              <w:bottom w:val="single" w:sz="4" w:space="0" w:color="000000"/>
              <w:right w:val="single" w:sz="4" w:space="0" w:color="000000"/>
            </w:tcBorders>
            <w:vAlign w:val="center"/>
          </w:tcPr>
          <w:p w14:paraId="3578E4A2" w14:textId="77777777" w:rsidR="008823EE" w:rsidRPr="00055F5A" w:rsidRDefault="008823EE" w:rsidP="00E734B7">
            <w:pPr>
              <w:pStyle w:val="TableParagraph"/>
              <w:spacing w:before="120"/>
              <w:ind w:left="102" w:right="123"/>
              <w:rPr>
                <w:rFonts w:ascii="Times New Roman" w:hAnsi="Times New Roman" w:cs="Times New Roman"/>
                <w:highlight w:val="green"/>
                <w:lang w:val="ru-RU"/>
              </w:rPr>
            </w:pPr>
            <w:r w:rsidRPr="00055F5A">
              <w:rPr>
                <w:rFonts w:ascii="Times New Roman" w:hAnsi="Times New Roman" w:cs="Times New Roman"/>
                <w:highlight w:val="green"/>
                <w:lang w:val="ru-RU"/>
              </w:rPr>
              <w:t>Пересеченный с углами наклона</w:t>
            </w:r>
            <w:r w:rsidRPr="00055F5A">
              <w:rPr>
                <w:rFonts w:ascii="Times New Roman" w:hAnsi="Times New Roman" w:cs="Times New Roman"/>
                <w:spacing w:val="-7"/>
                <w:highlight w:val="green"/>
                <w:lang w:val="ru-RU"/>
              </w:rPr>
              <w:t xml:space="preserve"> </w:t>
            </w:r>
            <w:r w:rsidRPr="00055F5A">
              <w:rPr>
                <w:rFonts w:ascii="Times New Roman" w:hAnsi="Times New Roman" w:cs="Times New Roman"/>
                <w:highlight w:val="green"/>
                <w:lang w:val="ru-RU"/>
              </w:rPr>
              <w:t>до 6</w:t>
            </w:r>
            <w:r w:rsidRPr="00055F5A">
              <w:rPr>
                <w:rFonts w:ascii="Times New Roman" w:hAnsi="Times New Roman" w:cs="Times New Roman"/>
                <w:highlight w:val="green"/>
                <w:vertAlign w:val="superscript"/>
              </w:rPr>
              <w:t>o</w:t>
            </w:r>
          </w:p>
        </w:tc>
        <w:tc>
          <w:tcPr>
            <w:tcW w:w="1418" w:type="dxa"/>
            <w:tcBorders>
              <w:top w:val="single" w:sz="4" w:space="0" w:color="000000"/>
              <w:left w:val="single" w:sz="4" w:space="0" w:color="000000"/>
              <w:bottom w:val="single" w:sz="4" w:space="0" w:color="000000"/>
              <w:right w:val="single" w:sz="4" w:space="0" w:color="000000"/>
            </w:tcBorders>
            <w:vAlign w:val="center"/>
          </w:tcPr>
          <w:p w14:paraId="79E7ED7F" w14:textId="77777777" w:rsidR="008823EE" w:rsidRPr="00055F5A" w:rsidRDefault="00B775F3" w:rsidP="00E734B7">
            <w:pPr>
              <w:pStyle w:val="TableParagraph"/>
              <w:spacing w:before="120" w:after="120"/>
              <w:ind w:left="103"/>
              <w:jc w:val="center"/>
              <w:rPr>
                <w:rFonts w:ascii="Times New Roman" w:hAnsi="Times New Roman" w:cs="Times New Roman"/>
                <w:highlight w:val="green"/>
                <w:lang w:val="ru-RU"/>
              </w:rPr>
            </w:pPr>
            <w:r w:rsidRPr="00055F5A">
              <w:rPr>
                <w:rFonts w:ascii="Times New Roman" w:hAnsi="Times New Roman" w:cs="Times New Roman"/>
                <w:highlight w:val="green"/>
              </w:rPr>
              <w:t>–</w:t>
            </w:r>
          </w:p>
        </w:tc>
        <w:tc>
          <w:tcPr>
            <w:tcW w:w="1559" w:type="dxa"/>
            <w:tcBorders>
              <w:top w:val="single" w:sz="4" w:space="0" w:color="000000"/>
              <w:left w:val="single" w:sz="4" w:space="0" w:color="000000"/>
              <w:bottom w:val="single" w:sz="4" w:space="0" w:color="000000"/>
              <w:right w:val="single" w:sz="4" w:space="0" w:color="000000"/>
            </w:tcBorders>
            <w:vAlign w:val="center"/>
          </w:tcPr>
          <w:p w14:paraId="518F0863" w14:textId="77777777" w:rsidR="008823EE" w:rsidRPr="00055F5A" w:rsidRDefault="008823EE" w:rsidP="00E734B7">
            <w:pPr>
              <w:pStyle w:val="TableParagraph"/>
              <w:spacing w:before="120" w:after="120"/>
              <w:ind w:left="103"/>
              <w:jc w:val="center"/>
              <w:rPr>
                <w:rFonts w:ascii="Times New Roman" w:hAnsi="Times New Roman" w:cs="Times New Roman"/>
                <w:highlight w:val="green"/>
                <w:lang w:val="ru-RU"/>
              </w:rPr>
            </w:pPr>
            <w:r w:rsidRPr="00055F5A">
              <w:rPr>
                <w:rFonts w:ascii="Times New Roman" w:hAnsi="Times New Roman" w:cs="Times New Roman"/>
                <w:highlight w:val="green"/>
              </w:rPr>
              <w:t>0,5; 1,0</w:t>
            </w:r>
          </w:p>
        </w:tc>
        <w:tc>
          <w:tcPr>
            <w:tcW w:w="1418" w:type="dxa"/>
            <w:tcBorders>
              <w:top w:val="single" w:sz="4" w:space="0" w:color="000000"/>
              <w:left w:val="single" w:sz="4" w:space="0" w:color="000000"/>
              <w:bottom w:val="single" w:sz="4" w:space="0" w:color="000000"/>
              <w:right w:val="single" w:sz="4" w:space="0" w:color="000000"/>
            </w:tcBorders>
            <w:vAlign w:val="center"/>
          </w:tcPr>
          <w:p w14:paraId="7741A37D" w14:textId="77777777" w:rsidR="008823EE" w:rsidRPr="00055F5A" w:rsidRDefault="008823EE" w:rsidP="00E734B7">
            <w:pPr>
              <w:pStyle w:val="TableParagraph"/>
              <w:spacing w:before="120" w:after="120"/>
              <w:ind w:left="100"/>
              <w:jc w:val="center"/>
              <w:rPr>
                <w:rFonts w:ascii="Times New Roman" w:hAnsi="Times New Roman" w:cs="Times New Roman"/>
                <w:highlight w:val="green"/>
                <w:lang w:val="ru-RU"/>
              </w:rPr>
            </w:pPr>
            <w:r w:rsidRPr="00055F5A">
              <w:rPr>
                <w:rFonts w:ascii="Times New Roman" w:hAnsi="Times New Roman" w:cs="Times New Roman"/>
                <w:highlight w:val="green"/>
              </w:rPr>
              <w:t>1,0; 2,0</w:t>
            </w:r>
          </w:p>
        </w:tc>
        <w:tc>
          <w:tcPr>
            <w:tcW w:w="1265" w:type="dxa"/>
            <w:tcBorders>
              <w:top w:val="single" w:sz="4" w:space="0" w:color="000000"/>
              <w:left w:val="single" w:sz="4" w:space="0" w:color="000000"/>
              <w:bottom w:val="single" w:sz="4" w:space="0" w:color="000000"/>
              <w:right w:val="single" w:sz="4" w:space="0" w:color="000000"/>
            </w:tcBorders>
            <w:vAlign w:val="center"/>
          </w:tcPr>
          <w:p w14:paraId="2C29F756" w14:textId="77777777" w:rsidR="008823EE" w:rsidRPr="00055F5A" w:rsidRDefault="008823EE" w:rsidP="00E734B7">
            <w:pPr>
              <w:pStyle w:val="TableParagraph"/>
              <w:spacing w:before="120" w:after="120"/>
              <w:ind w:left="100"/>
              <w:jc w:val="center"/>
              <w:rPr>
                <w:rFonts w:ascii="Times New Roman" w:hAnsi="Times New Roman" w:cs="Times New Roman"/>
                <w:strike/>
                <w:highlight w:val="green"/>
                <w:lang w:val="ru-RU"/>
              </w:rPr>
            </w:pPr>
            <w:r w:rsidRPr="00055F5A">
              <w:rPr>
                <w:rFonts w:ascii="Times New Roman" w:hAnsi="Times New Roman" w:cs="Times New Roman"/>
                <w:highlight w:val="green"/>
              </w:rPr>
              <w:t>2,0;</w:t>
            </w:r>
            <w:r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5,0</w:t>
            </w:r>
          </w:p>
        </w:tc>
      </w:tr>
      <w:tr w:rsidR="008823EE" w:rsidRPr="00055F5A" w14:paraId="4DC495C0" w14:textId="77777777" w:rsidTr="008823EE">
        <w:tc>
          <w:tcPr>
            <w:tcW w:w="3865" w:type="dxa"/>
            <w:tcBorders>
              <w:top w:val="single" w:sz="4" w:space="0" w:color="000000"/>
              <w:left w:val="single" w:sz="4" w:space="0" w:color="000000"/>
              <w:bottom w:val="single" w:sz="4" w:space="0" w:color="000000"/>
              <w:right w:val="single" w:sz="4" w:space="0" w:color="000000"/>
            </w:tcBorders>
            <w:vAlign w:val="center"/>
          </w:tcPr>
          <w:p w14:paraId="325EC1FF" w14:textId="77777777" w:rsidR="008823EE" w:rsidRPr="00055F5A" w:rsidRDefault="008823EE" w:rsidP="00E734B7">
            <w:pPr>
              <w:pStyle w:val="TableParagraph"/>
              <w:spacing w:before="120"/>
              <w:ind w:left="102" w:right="123"/>
              <w:rPr>
                <w:rFonts w:ascii="Times New Roman" w:hAnsi="Times New Roman" w:cs="Times New Roman"/>
                <w:highlight w:val="green"/>
                <w:lang w:val="ru-RU"/>
              </w:rPr>
            </w:pPr>
            <w:r w:rsidRPr="00055F5A">
              <w:rPr>
                <w:rFonts w:ascii="Times New Roman" w:hAnsi="Times New Roman" w:cs="Times New Roman"/>
                <w:highlight w:val="green"/>
                <w:lang w:val="ru-RU"/>
              </w:rPr>
              <w:t>Горный и предгорный с</w:t>
            </w:r>
            <w:r w:rsidRPr="00055F5A">
              <w:rPr>
                <w:rFonts w:ascii="Times New Roman" w:hAnsi="Times New Roman" w:cs="Times New Roman"/>
                <w:spacing w:val="-8"/>
                <w:highlight w:val="green"/>
                <w:lang w:val="ru-RU"/>
              </w:rPr>
              <w:t xml:space="preserve"> </w:t>
            </w:r>
            <w:r w:rsidRPr="00055F5A">
              <w:rPr>
                <w:rFonts w:ascii="Times New Roman" w:hAnsi="Times New Roman" w:cs="Times New Roman"/>
                <w:highlight w:val="green"/>
                <w:lang w:val="ru-RU"/>
              </w:rPr>
              <w:t>углами наклона свыше</w:t>
            </w:r>
            <w:r w:rsidRPr="00055F5A">
              <w:rPr>
                <w:rFonts w:ascii="Times New Roman" w:hAnsi="Times New Roman" w:cs="Times New Roman"/>
                <w:spacing w:val="-4"/>
                <w:highlight w:val="green"/>
                <w:lang w:val="ru-RU"/>
              </w:rPr>
              <w:t xml:space="preserve"> </w:t>
            </w:r>
            <w:r w:rsidRPr="00055F5A">
              <w:rPr>
                <w:rFonts w:ascii="Times New Roman" w:hAnsi="Times New Roman" w:cs="Times New Roman"/>
                <w:highlight w:val="green"/>
                <w:lang w:val="ru-RU"/>
              </w:rPr>
              <w:t>6</w:t>
            </w:r>
            <w:r w:rsidRPr="00055F5A">
              <w:rPr>
                <w:rFonts w:ascii="Times New Roman" w:hAnsi="Times New Roman" w:cs="Times New Roman"/>
                <w:highlight w:val="green"/>
                <w:vertAlign w:val="superscript"/>
              </w:rPr>
              <w:t>o</w:t>
            </w:r>
          </w:p>
        </w:tc>
        <w:tc>
          <w:tcPr>
            <w:tcW w:w="1418" w:type="dxa"/>
            <w:tcBorders>
              <w:top w:val="single" w:sz="4" w:space="0" w:color="000000"/>
              <w:left w:val="single" w:sz="4" w:space="0" w:color="000000"/>
              <w:bottom w:val="single" w:sz="4" w:space="0" w:color="000000"/>
              <w:right w:val="single" w:sz="4" w:space="0" w:color="000000"/>
            </w:tcBorders>
            <w:vAlign w:val="center"/>
          </w:tcPr>
          <w:p w14:paraId="78453138" w14:textId="77777777" w:rsidR="008823EE" w:rsidRPr="00055F5A" w:rsidRDefault="00B775F3" w:rsidP="00E734B7">
            <w:pPr>
              <w:pStyle w:val="TableParagraph"/>
              <w:spacing w:before="120" w:after="120"/>
              <w:ind w:left="103"/>
              <w:jc w:val="center"/>
              <w:rPr>
                <w:rFonts w:ascii="Times New Roman" w:hAnsi="Times New Roman" w:cs="Times New Roman"/>
                <w:highlight w:val="green"/>
                <w:lang w:val="ru-RU"/>
              </w:rPr>
            </w:pPr>
            <w:r w:rsidRPr="00055F5A">
              <w:rPr>
                <w:rFonts w:ascii="Times New Roman" w:hAnsi="Times New Roman" w:cs="Times New Roman"/>
                <w:highlight w:val="green"/>
              </w:rPr>
              <w:t>–</w:t>
            </w:r>
          </w:p>
        </w:tc>
        <w:tc>
          <w:tcPr>
            <w:tcW w:w="1559" w:type="dxa"/>
            <w:tcBorders>
              <w:top w:val="single" w:sz="4" w:space="0" w:color="000000"/>
              <w:left w:val="single" w:sz="4" w:space="0" w:color="000000"/>
              <w:bottom w:val="single" w:sz="4" w:space="0" w:color="000000"/>
              <w:right w:val="single" w:sz="4" w:space="0" w:color="000000"/>
            </w:tcBorders>
            <w:vAlign w:val="center"/>
          </w:tcPr>
          <w:p w14:paraId="117E2C87" w14:textId="77777777" w:rsidR="008823EE" w:rsidRPr="00055F5A" w:rsidRDefault="008823EE" w:rsidP="00E734B7">
            <w:pPr>
              <w:pStyle w:val="TableParagraph"/>
              <w:spacing w:before="120" w:after="120"/>
              <w:ind w:left="103"/>
              <w:jc w:val="center"/>
              <w:rPr>
                <w:rFonts w:ascii="Times New Roman" w:hAnsi="Times New Roman" w:cs="Times New Roman"/>
                <w:highlight w:val="green"/>
                <w:lang w:val="ru-RU"/>
              </w:rPr>
            </w:pPr>
            <w:r w:rsidRPr="00055F5A">
              <w:rPr>
                <w:rFonts w:ascii="Times New Roman" w:hAnsi="Times New Roman" w:cs="Times New Roman"/>
                <w:highlight w:val="green"/>
              </w:rPr>
              <w:t>1,0; 2,0</w:t>
            </w:r>
          </w:p>
        </w:tc>
        <w:tc>
          <w:tcPr>
            <w:tcW w:w="1418" w:type="dxa"/>
            <w:tcBorders>
              <w:top w:val="single" w:sz="4" w:space="0" w:color="000000"/>
              <w:left w:val="single" w:sz="4" w:space="0" w:color="000000"/>
              <w:bottom w:val="single" w:sz="4" w:space="0" w:color="000000"/>
              <w:right w:val="single" w:sz="4" w:space="0" w:color="000000"/>
            </w:tcBorders>
            <w:vAlign w:val="center"/>
          </w:tcPr>
          <w:p w14:paraId="307F0233" w14:textId="77777777" w:rsidR="008823EE" w:rsidRPr="00055F5A" w:rsidRDefault="008823EE" w:rsidP="00E734B7">
            <w:pPr>
              <w:pStyle w:val="TableParagraph"/>
              <w:spacing w:before="120" w:after="120"/>
              <w:ind w:left="100"/>
              <w:jc w:val="center"/>
              <w:rPr>
                <w:rFonts w:ascii="Times New Roman" w:hAnsi="Times New Roman" w:cs="Times New Roman"/>
                <w:highlight w:val="green"/>
                <w:lang w:val="ru-RU"/>
              </w:rPr>
            </w:pPr>
            <w:r w:rsidRPr="00055F5A">
              <w:rPr>
                <w:rFonts w:ascii="Times New Roman" w:hAnsi="Times New Roman" w:cs="Times New Roman"/>
                <w:highlight w:val="green"/>
              </w:rPr>
              <w:t>2,0; 2,5</w:t>
            </w:r>
          </w:p>
        </w:tc>
        <w:tc>
          <w:tcPr>
            <w:tcW w:w="1265" w:type="dxa"/>
            <w:tcBorders>
              <w:top w:val="single" w:sz="4" w:space="0" w:color="000000"/>
              <w:left w:val="single" w:sz="4" w:space="0" w:color="000000"/>
              <w:bottom w:val="single" w:sz="4" w:space="0" w:color="000000"/>
              <w:right w:val="single" w:sz="4" w:space="0" w:color="000000"/>
            </w:tcBorders>
            <w:vAlign w:val="center"/>
          </w:tcPr>
          <w:p w14:paraId="13841920" w14:textId="77777777" w:rsidR="008823EE" w:rsidRPr="00055F5A" w:rsidRDefault="008823EE" w:rsidP="00E734B7">
            <w:pPr>
              <w:pStyle w:val="TableParagraph"/>
              <w:spacing w:before="120" w:after="120"/>
              <w:ind w:left="100"/>
              <w:jc w:val="center"/>
              <w:rPr>
                <w:rFonts w:ascii="Times New Roman" w:hAnsi="Times New Roman" w:cs="Times New Roman"/>
                <w:strike/>
                <w:highlight w:val="green"/>
                <w:lang w:val="ru-RU"/>
              </w:rPr>
            </w:pPr>
            <w:r w:rsidRPr="00055F5A">
              <w:rPr>
                <w:rFonts w:ascii="Times New Roman" w:hAnsi="Times New Roman" w:cs="Times New Roman"/>
                <w:highlight w:val="green"/>
              </w:rPr>
              <w:t>2,0;</w:t>
            </w:r>
            <w:r w:rsidRPr="00055F5A">
              <w:rPr>
                <w:rFonts w:ascii="Times New Roman" w:hAnsi="Times New Roman" w:cs="Times New Roman"/>
                <w:highlight w:val="green"/>
                <w:lang w:val="ru-RU"/>
              </w:rPr>
              <w:t xml:space="preserve"> </w:t>
            </w:r>
            <w:r w:rsidRPr="00055F5A">
              <w:rPr>
                <w:rFonts w:ascii="Times New Roman" w:hAnsi="Times New Roman" w:cs="Times New Roman"/>
                <w:highlight w:val="green"/>
              </w:rPr>
              <w:t>5,0</w:t>
            </w:r>
          </w:p>
        </w:tc>
      </w:tr>
      <w:tr w:rsidR="008823EE" w:rsidRPr="00AF305C" w14:paraId="477A300B" w14:textId="77777777" w:rsidTr="004F774D">
        <w:trPr>
          <w:trHeight w:hRule="exact" w:val="2605"/>
        </w:trPr>
        <w:tc>
          <w:tcPr>
            <w:tcW w:w="9525" w:type="dxa"/>
            <w:gridSpan w:val="5"/>
            <w:tcBorders>
              <w:top w:val="single" w:sz="4" w:space="0" w:color="000000"/>
              <w:left w:val="single" w:sz="4" w:space="0" w:color="000000"/>
              <w:bottom w:val="single" w:sz="4" w:space="0" w:color="000000"/>
              <w:right w:val="single" w:sz="4" w:space="0" w:color="000000"/>
            </w:tcBorders>
          </w:tcPr>
          <w:p w14:paraId="09B1B847" w14:textId="77777777" w:rsidR="008823EE" w:rsidRPr="00055F5A" w:rsidRDefault="008823EE" w:rsidP="004F774D">
            <w:pPr>
              <w:pStyle w:val="TableParagraph"/>
              <w:spacing w:before="120"/>
              <w:ind w:firstLine="449"/>
              <w:rPr>
                <w:rFonts w:ascii="Times New Roman" w:hAnsi="Times New Roman" w:cs="Times New Roman"/>
                <w:spacing w:val="40"/>
                <w:sz w:val="20"/>
                <w:szCs w:val="20"/>
                <w:highlight w:val="green"/>
                <w:lang w:val="ru-RU"/>
              </w:rPr>
            </w:pPr>
            <w:r w:rsidRPr="00055F5A">
              <w:rPr>
                <w:rFonts w:ascii="Times New Roman" w:hAnsi="Times New Roman" w:cs="Times New Roman"/>
                <w:spacing w:val="40"/>
                <w:sz w:val="20"/>
                <w:szCs w:val="20"/>
                <w:highlight w:val="green"/>
                <w:lang w:val="ru-RU"/>
              </w:rPr>
              <w:t>При</w:t>
            </w:r>
            <w:r w:rsidR="00B775F3" w:rsidRPr="00055F5A">
              <w:rPr>
                <w:rFonts w:ascii="Times New Roman" w:hAnsi="Times New Roman" w:cs="Times New Roman"/>
                <w:spacing w:val="40"/>
                <w:sz w:val="20"/>
                <w:szCs w:val="20"/>
                <w:highlight w:val="green"/>
                <w:lang w:val="ru-RU"/>
              </w:rPr>
              <w:t>мечания</w:t>
            </w:r>
          </w:p>
          <w:p w14:paraId="01F720E3" w14:textId="77777777" w:rsidR="008823EE" w:rsidRPr="00055F5A" w:rsidRDefault="00A25F36" w:rsidP="004F774D">
            <w:pPr>
              <w:pStyle w:val="TableParagraph"/>
              <w:tabs>
                <w:tab w:val="left" w:pos="453"/>
                <w:tab w:val="left" w:pos="879"/>
              </w:tabs>
              <w:spacing w:before="120"/>
              <w:ind w:right="178" w:firstLine="449"/>
              <w:jc w:val="both"/>
              <w:rPr>
                <w:rFonts w:ascii="Times New Roman" w:hAnsi="Times New Roman" w:cs="Times New Roman"/>
                <w:sz w:val="20"/>
                <w:szCs w:val="20"/>
                <w:highlight w:val="green"/>
                <w:lang w:val="ru-RU"/>
              </w:rPr>
            </w:pPr>
            <w:r w:rsidRPr="00055F5A">
              <w:rPr>
                <w:rFonts w:ascii="Times New Roman" w:hAnsi="Times New Roman" w:cs="Times New Roman"/>
                <w:sz w:val="20"/>
                <w:szCs w:val="20"/>
                <w:highlight w:val="green"/>
                <w:lang w:val="ru-RU"/>
              </w:rPr>
              <w:t xml:space="preserve">1 </w:t>
            </w:r>
            <w:r w:rsidR="008823EE" w:rsidRPr="00055F5A">
              <w:rPr>
                <w:rFonts w:ascii="Times New Roman" w:hAnsi="Times New Roman" w:cs="Times New Roman"/>
                <w:sz w:val="20"/>
                <w:szCs w:val="20"/>
                <w:highlight w:val="green"/>
                <w:lang w:val="ru-RU"/>
              </w:rPr>
              <w:t>При создании инженерно-топографических планов с использованием планов или материалов съемки более крупного масштаба высота сечения рельефа может быть больше или равна высоте сечения исходных планов или материалов съемки</w:t>
            </w:r>
            <w:r w:rsidR="00B775F3" w:rsidRPr="00055F5A">
              <w:rPr>
                <w:rFonts w:ascii="Times New Roman" w:hAnsi="Times New Roman" w:cs="Times New Roman"/>
                <w:sz w:val="20"/>
                <w:szCs w:val="20"/>
                <w:highlight w:val="green"/>
                <w:lang w:val="ru-RU"/>
              </w:rPr>
              <w:t>.</w:t>
            </w:r>
          </w:p>
          <w:p w14:paraId="00B55493" w14:textId="77777777" w:rsidR="008823EE" w:rsidRPr="00AF305C" w:rsidRDefault="00A25F36" w:rsidP="004F774D">
            <w:pPr>
              <w:pStyle w:val="TableParagraph"/>
              <w:tabs>
                <w:tab w:val="left" w:pos="453"/>
                <w:tab w:val="left" w:pos="879"/>
              </w:tabs>
              <w:spacing w:before="120"/>
              <w:ind w:right="178" w:firstLine="449"/>
              <w:jc w:val="both"/>
              <w:rPr>
                <w:rFonts w:ascii="Times New Roman" w:eastAsia="Times New Roman" w:hAnsi="Times New Roman" w:cs="Times New Roman"/>
                <w:strike/>
                <w:sz w:val="24"/>
                <w:szCs w:val="24"/>
                <w:lang w:val="ru-RU"/>
              </w:rPr>
            </w:pPr>
            <w:r w:rsidRPr="00055F5A">
              <w:rPr>
                <w:rFonts w:ascii="Times New Roman" w:hAnsi="Times New Roman" w:cs="Times New Roman"/>
                <w:sz w:val="20"/>
                <w:szCs w:val="20"/>
                <w:highlight w:val="green"/>
                <w:lang w:val="ru-RU"/>
              </w:rPr>
              <w:t xml:space="preserve">2 </w:t>
            </w:r>
            <w:r w:rsidR="008823EE" w:rsidRPr="00055F5A">
              <w:rPr>
                <w:rFonts w:ascii="Times New Roman" w:hAnsi="Times New Roman" w:cs="Times New Roman"/>
                <w:sz w:val="20"/>
                <w:szCs w:val="20"/>
                <w:highlight w:val="green"/>
                <w:lang w:val="ru-RU"/>
              </w:rPr>
              <w:t>При инженерно-гидрографических работах на реках, водотоках и водоемах высоту сечения рельефа дна при изображении его горизонталями (изобатами) следует принимать: аналогичной высоте сечения рельефа – для топографической съемки прибрежной части; для специального и подробного промеров – 0,5 м при глубинах до 10 м; для облегченного и рекогносцировочного промеров – 0,5 м для глубин менее 5 м и 1 м – для глубин свыше 5 м</w:t>
            </w:r>
            <w:r w:rsidR="00B775F3" w:rsidRPr="00055F5A">
              <w:rPr>
                <w:rFonts w:ascii="Times New Roman" w:hAnsi="Times New Roman" w:cs="Times New Roman"/>
                <w:sz w:val="20"/>
                <w:szCs w:val="20"/>
                <w:highlight w:val="green"/>
                <w:lang w:val="ru-RU"/>
              </w:rPr>
              <w:t>.</w:t>
            </w:r>
          </w:p>
        </w:tc>
      </w:tr>
    </w:tbl>
    <w:p w14:paraId="35920004" w14:textId="77777777" w:rsidR="008823EE" w:rsidRPr="00AF305C" w:rsidRDefault="008823EE" w:rsidP="00E734B7">
      <w:pPr>
        <w:rPr>
          <w:rFonts w:eastAsia="Times New Roman"/>
        </w:rPr>
      </w:pPr>
    </w:p>
    <w:p w14:paraId="3D176103" w14:textId="77777777" w:rsidR="008823EE" w:rsidRPr="00AF305C" w:rsidRDefault="008823EE" w:rsidP="00E734B7">
      <w:pPr>
        <w:rPr>
          <w:rFonts w:eastAsia="Times New Roman"/>
        </w:rPr>
      </w:pPr>
      <w:r w:rsidRPr="00AF305C">
        <w:rPr>
          <w:rFonts w:eastAsia="Times New Roman"/>
        </w:rPr>
        <w:br w:type="page"/>
      </w:r>
    </w:p>
    <w:p w14:paraId="44F17579" w14:textId="00EF1279" w:rsidR="008823EE" w:rsidRPr="00055F5A" w:rsidRDefault="008823EE" w:rsidP="004F774D">
      <w:pPr>
        <w:jc w:val="center"/>
        <w:rPr>
          <w:b/>
          <w:bCs/>
          <w:highlight w:val="green"/>
        </w:rPr>
      </w:pPr>
      <w:bookmarkStart w:id="146" w:name="_Toc463446296"/>
      <w:bookmarkStart w:id="147" w:name="_Toc443668038"/>
      <w:r w:rsidRPr="00055F5A">
        <w:rPr>
          <w:b/>
          <w:bCs/>
          <w:highlight w:val="green"/>
        </w:rPr>
        <w:lastRenderedPageBreak/>
        <w:t>Приложение Г</w:t>
      </w:r>
      <w:bookmarkEnd w:id="146"/>
      <w:bookmarkEnd w:id="147"/>
    </w:p>
    <w:p w14:paraId="3FC9A297" w14:textId="77777777" w:rsidR="008823EE" w:rsidRPr="00055F5A" w:rsidRDefault="008823EE" w:rsidP="004F774D">
      <w:pPr>
        <w:jc w:val="center"/>
        <w:rPr>
          <w:b/>
          <w:bCs/>
          <w:highlight w:val="green"/>
        </w:rPr>
      </w:pPr>
    </w:p>
    <w:p w14:paraId="356F55E5" w14:textId="0C6F0D97" w:rsidR="008823EE" w:rsidRPr="00055F5A" w:rsidRDefault="008823EE" w:rsidP="004F774D">
      <w:pPr>
        <w:jc w:val="center"/>
        <w:rPr>
          <w:b/>
          <w:bCs/>
          <w:highlight w:val="green"/>
        </w:rPr>
      </w:pPr>
      <w:bookmarkStart w:id="148" w:name="_Toc443668040"/>
      <w:bookmarkStart w:id="149" w:name="_Toc463446297"/>
      <w:r w:rsidRPr="00055F5A">
        <w:rPr>
          <w:b/>
          <w:bCs/>
          <w:highlight w:val="green"/>
        </w:rPr>
        <w:t>Категории сложности инженерно-геологических условий</w:t>
      </w:r>
      <w:bookmarkEnd w:id="148"/>
      <w:bookmarkEnd w:id="149"/>
    </w:p>
    <w:p w14:paraId="1B691FFE" w14:textId="0506DEFA" w:rsidR="004F774D" w:rsidRPr="00055F5A" w:rsidRDefault="004F774D" w:rsidP="004F774D">
      <w:pPr>
        <w:jc w:val="center"/>
        <w:rPr>
          <w:b/>
          <w:highlight w:val="green"/>
        </w:rPr>
      </w:pPr>
      <w:r w:rsidRPr="00055F5A">
        <w:rPr>
          <w:b/>
          <w:highlight w:val="green"/>
        </w:rPr>
        <w:t>(Измененная редакция, Изм. № 1).</w:t>
      </w:r>
    </w:p>
    <w:p w14:paraId="73A4CC66" w14:textId="77777777" w:rsidR="004F774D" w:rsidRPr="00055F5A" w:rsidRDefault="004F774D" w:rsidP="004F774D">
      <w:pPr>
        <w:jc w:val="center"/>
        <w:rPr>
          <w:b/>
          <w:bCs/>
          <w:highlight w:val="green"/>
        </w:rPr>
      </w:pPr>
    </w:p>
    <w:p w14:paraId="0B3F0045" w14:textId="77777777" w:rsidR="008823EE" w:rsidRPr="00055F5A" w:rsidRDefault="008823EE" w:rsidP="00E734B7">
      <w:pPr>
        <w:ind w:left="142"/>
        <w:rPr>
          <w:rFonts w:eastAsia="Times New Roman"/>
          <w:bCs/>
          <w:spacing w:val="40"/>
          <w:highlight w:val="green"/>
        </w:rPr>
      </w:pPr>
      <w:r w:rsidRPr="00055F5A">
        <w:rPr>
          <w:rFonts w:eastAsia="Times New Roman"/>
          <w:bCs/>
          <w:spacing w:val="40"/>
          <w:highlight w:val="green"/>
        </w:rPr>
        <w:t xml:space="preserve">Таблица Г.1 </w:t>
      </w:r>
    </w:p>
    <w:tbl>
      <w:tblPr>
        <w:tblW w:w="9360" w:type="dxa"/>
        <w:tblInd w:w="60" w:type="dxa"/>
        <w:tblLayout w:type="fixed"/>
        <w:tblCellMar>
          <w:left w:w="60" w:type="dxa"/>
          <w:right w:w="60" w:type="dxa"/>
        </w:tblCellMar>
        <w:tblLook w:val="0000" w:firstRow="0" w:lastRow="0" w:firstColumn="0" w:lastColumn="0" w:noHBand="0" w:noVBand="0"/>
      </w:tblPr>
      <w:tblGrid>
        <w:gridCol w:w="2025"/>
        <w:gridCol w:w="2445"/>
        <w:gridCol w:w="2445"/>
        <w:gridCol w:w="2445"/>
      </w:tblGrid>
      <w:tr w:rsidR="00FD2069" w:rsidRPr="00055F5A" w14:paraId="149987ED" w14:textId="77777777" w:rsidTr="007671CA">
        <w:trPr>
          <w:tblHeader/>
        </w:trPr>
        <w:tc>
          <w:tcPr>
            <w:tcW w:w="2025" w:type="dxa"/>
            <w:vMerge w:val="restart"/>
            <w:tcBorders>
              <w:top w:val="single" w:sz="2" w:space="0" w:color="auto"/>
              <w:left w:val="single" w:sz="2" w:space="0" w:color="auto"/>
              <w:right w:val="single" w:sz="2" w:space="0" w:color="auto"/>
            </w:tcBorders>
          </w:tcPr>
          <w:p w14:paraId="0AFA14E3" w14:textId="77777777" w:rsidR="00FD2069" w:rsidRPr="00055F5A" w:rsidRDefault="00FD2069" w:rsidP="00E734B7">
            <w:pPr>
              <w:spacing w:before="100" w:after="100"/>
              <w:jc w:val="center"/>
              <w:rPr>
                <w:sz w:val="22"/>
                <w:szCs w:val="22"/>
                <w:highlight w:val="green"/>
              </w:rPr>
            </w:pPr>
            <w:r w:rsidRPr="00055F5A">
              <w:rPr>
                <w:sz w:val="22"/>
                <w:szCs w:val="22"/>
                <w:highlight w:val="green"/>
              </w:rPr>
              <w:t>Фактор</w:t>
            </w:r>
          </w:p>
        </w:tc>
        <w:tc>
          <w:tcPr>
            <w:tcW w:w="7335" w:type="dxa"/>
            <w:gridSpan w:val="3"/>
            <w:tcBorders>
              <w:top w:val="single" w:sz="2" w:space="0" w:color="auto"/>
              <w:left w:val="single" w:sz="2" w:space="0" w:color="auto"/>
              <w:bottom w:val="single" w:sz="2" w:space="0" w:color="auto"/>
              <w:right w:val="single" w:sz="2" w:space="0" w:color="auto"/>
            </w:tcBorders>
          </w:tcPr>
          <w:p w14:paraId="36FFF652" w14:textId="77777777" w:rsidR="00FD2069" w:rsidRPr="00055F5A" w:rsidRDefault="00FD2069" w:rsidP="00E734B7">
            <w:pPr>
              <w:pStyle w:val="10"/>
              <w:spacing w:before="100" w:after="100"/>
              <w:rPr>
                <w:rFonts w:ascii="Times New Roman" w:hAnsi="Times New Roman"/>
                <w:sz w:val="22"/>
                <w:szCs w:val="22"/>
                <w:highlight w:val="green"/>
              </w:rPr>
            </w:pPr>
            <w:r w:rsidRPr="00055F5A">
              <w:rPr>
                <w:rFonts w:ascii="Times New Roman" w:hAnsi="Times New Roman"/>
                <w:b w:val="0"/>
                <w:sz w:val="22"/>
                <w:szCs w:val="22"/>
                <w:highlight w:val="green"/>
                <w:lang w:val="ru-RU"/>
              </w:rPr>
              <w:t>Категории сложности инженерно-геологических условий</w:t>
            </w:r>
            <w:r w:rsidRPr="00055F5A">
              <w:rPr>
                <w:rFonts w:ascii="Times New Roman" w:hAnsi="Times New Roman"/>
                <w:sz w:val="22"/>
                <w:szCs w:val="22"/>
                <w:highlight w:val="green"/>
              </w:rPr>
              <w:t xml:space="preserve"> </w:t>
            </w:r>
          </w:p>
        </w:tc>
      </w:tr>
      <w:tr w:rsidR="00FD2069" w:rsidRPr="00055F5A" w14:paraId="68A72732" w14:textId="77777777" w:rsidTr="007671CA">
        <w:trPr>
          <w:tblHeader/>
        </w:trPr>
        <w:tc>
          <w:tcPr>
            <w:tcW w:w="2025" w:type="dxa"/>
            <w:vMerge/>
            <w:tcBorders>
              <w:left w:val="single" w:sz="2" w:space="0" w:color="auto"/>
              <w:bottom w:val="single" w:sz="2" w:space="0" w:color="auto"/>
              <w:right w:val="single" w:sz="2" w:space="0" w:color="auto"/>
            </w:tcBorders>
          </w:tcPr>
          <w:p w14:paraId="6100444C" w14:textId="77777777" w:rsidR="00FD2069" w:rsidRPr="00055F5A" w:rsidRDefault="00FD2069" w:rsidP="00E734B7">
            <w:pPr>
              <w:spacing w:before="100" w:after="100"/>
              <w:jc w:val="center"/>
              <w:rPr>
                <w:sz w:val="22"/>
                <w:szCs w:val="22"/>
                <w:highlight w:val="green"/>
              </w:rPr>
            </w:pPr>
          </w:p>
        </w:tc>
        <w:tc>
          <w:tcPr>
            <w:tcW w:w="2445" w:type="dxa"/>
            <w:tcBorders>
              <w:top w:val="single" w:sz="2" w:space="0" w:color="auto"/>
              <w:left w:val="single" w:sz="2" w:space="0" w:color="auto"/>
              <w:bottom w:val="single" w:sz="2" w:space="0" w:color="auto"/>
              <w:right w:val="single" w:sz="2" w:space="0" w:color="auto"/>
            </w:tcBorders>
          </w:tcPr>
          <w:p w14:paraId="6248F019" w14:textId="77777777" w:rsidR="00FD2069" w:rsidRPr="00055F5A" w:rsidRDefault="00FD2069" w:rsidP="00E734B7">
            <w:pPr>
              <w:spacing w:before="100" w:after="100"/>
              <w:jc w:val="center"/>
              <w:rPr>
                <w:sz w:val="22"/>
                <w:szCs w:val="22"/>
                <w:highlight w:val="green"/>
              </w:rPr>
            </w:pPr>
            <w:r w:rsidRPr="00055F5A">
              <w:rPr>
                <w:sz w:val="22"/>
                <w:szCs w:val="22"/>
                <w:highlight w:val="green"/>
              </w:rPr>
              <w:t>I (простая)</w:t>
            </w:r>
          </w:p>
        </w:tc>
        <w:tc>
          <w:tcPr>
            <w:tcW w:w="2445" w:type="dxa"/>
            <w:tcBorders>
              <w:top w:val="single" w:sz="2" w:space="0" w:color="auto"/>
              <w:left w:val="single" w:sz="2" w:space="0" w:color="auto"/>
              <w:bottom w:val="single" w:sz="2" w:space="0" w:color="auto"/>
              <w:right w:val="single" w:sz="2" w:space="0" w:color="auto"/>
            </w:tcBorders>
          </w:tcPr>
          <w:p w14:paraId="232FDCC7" w14:textId="77777777" w:rsidR="00FD2069" w:rsidRPr="00055F5A" w:rsidRDefault="00FD2069" w:rsidP="00E734B7">
            <w:pPr>
              <w:spacing w:before="100" w:after="100"/>
              <w:jc w:val="center"/>
              <w:rPr>
                <w:sz w:val="22"/>
                <w:szCs w:val="22"/>
                <w:highlight w:val="green"/>
              </w:rPr>
            </w:pPr>
            <w:r w:rsidRPr="00055F5A">
              <w:rPr>
                <w:sz w:val="22"/>
                <w:szCs w:val="22"/>
                <w:highlight w:val="green"/>
              </w:rPr>
              <w:t>II (средняя)</w:t>
            </w:r>
          </w:p>
        </w:tc>
        <w:tc>
          <w:tcPr>
            <w:tcW w:w="2445" w:type="dxa"/>
            <w:tcBorders>
              <w:top w:val="single" w:sz="2" w:space="0" w:color="auto"/>
              <w:left w:val="single" w:sz="2" w:space="0" w:color="auto"/>
              <w:bottom w:val="single" w:sz="2" w:space="0" w:color="auto"/>
              <w:right w:val="single" w:sz="2" w:space="0" w:color="auto"/>
            </w:tcBorders>
          </w:tcPr>
          <w:p w14:paraId="7E359522" w14:textId="77777777" w:rsidR="00FD2069" w:rsidRPr="00055F5A" w:rsidRDefault="00FD2069" w:rsidP="00E734B7">
            <w:pPr>
              <w:spacing w:before="100" w:after="100"/>
              <w:jc w:val="center"/>
              <w:rPr>
                <w:sz w:val="22"/>
                <w:szCs w:val="22"/>
                <w:highlight w:val="green"/>
              </w:rPr>
            </w:pPr>
            <w:r w:rsidRPr="00055F5A">
              <w:rPr>
                <w:sz w:val="22"/>
                <w:szCs w:val="22"/>
                <w:highlight w:val="green"/>
              </w:rPr>
              <w:t>III (сложная)</w:t>
            </w:r>
          </w:p>
        </w:tc>
      </w:tr>
      <w:tr w:rsidR="00FD2069" w:rsidRPr="00055F5A" w14:paraId="1E3A477E" w14:textId="77777777" w:rsidTr="00FD2069">
        <w:tc>
          <w:tcPr>
            <w:tcW w:w="2025" w:type="dxa"/>
            <w:tcBorders>
              <w:top w:val="single" w:sz="2" w:space="0" w:color="auto"/>
              <w:left w:val="single" w:sz="2" w:space="0" w:color="auto"/>
              <w:bottom w:val="single" w:sz="2" w:space="0" w:color="auto"/>
              <w:right w:val="single" w:sz="2" w:space="0" w:color="auto"/>
            </w:tcBorders>
          </w:tcPr>
          <w:p w14:paraId="2432FBE6" w14:textId="14424C02" w:rsidR="00FD2069" w:rsidRPr="00055F5A" w:rsidRDefault="00FD2069" w:rsidP="004F774D">
            <w:pPr>
              <w:jc w:val="both"/>
              <w:rPr>
                <w:sz w:val="22"/>
                <w:szCs w:val="22"/>
                <w:highlight w:val="green"/>
              </w:rPr>
            </w:pPr>
            <w:r w:rsidRPr="00055F5A">
              <w:rPr>
                <w:sz w:val="22"/>
                <w:szCs w:val="22"/>
                <w:highlight w:val="green"/>
              </w:rPr>
              <w:t>Геоморфологи</w:t>
            </w:r>
            <w:r w:rsidR="008C10C9" w:rsidRPr="00055F5A">
              <w:rPr>
                <w:sz w:val="22"/>
                <w:szCs w:val="22"/>
                <w:highlight w:val="green"/>
              </w:rPr>
              <w:t>-</w:t>
            </w:r>
            <w:proofErr w:type="spellStart"/>
            <w:r w:rsidRPr="00055F5A">
              <w:rPr>
                <w:sz w:val="22"/>
                <w:szCs w:val="22"/>
                <w:highlight w:val="green"/>
              </w:rPr>
              <w:t>ческие</w:t>
            </w:r>
            <w:proofErr w:type="spellEnd"/>
            <w:r w:rsidRPr="00055F5A">
              <w:rPr>
                <w:sz w:val="22"/>
                <w:szCs w:val="22"/>
                <w:highlight w:val="green"/>
              </w:rPr>
              <w:t xml:space="preserve"> условия</w:t>
            </w:r>
          </w:p>
        </w:tc>
        <w:tc>
          <w:tcPr>
            <w:tcW w:w="2445" w:type="dxa"/>
            <w:tcBorders>
              <w:top w:val="single" w:sz="2" w:space="0" w:color="auto"/>
              <w:left w:val="single" w:sz="2" w:space="0" w:color="auto"/>
              <w:bottom w:val="single" w:sz="2" w:space="0" w:color="auto"/>
              <w:right w:val="single" w:sz="2" w:space="0" w:color="auto"/>
            </w:tcBorders>
          </w:tcPr>
          <w:p w14:paraId="52F65DA0" w14:textId="77777777" w:rsidR="00FD2069" w:rsidRPr="00055F5A" w:rsidRDefault="00FD2069" w:rsidP="00E734B7">
            <w:pPr>
              <w:rPr>
                <w:sz w:val="22"/>
                <w:szCs w:val="22"/>
                <w:highlight w:val="green"/>
              </w:rPr>
            </w:pPr>
            <w:r w:rsidRPr="00055F5A">
              <w:rPr>
                <w:sz w:val="22"/>
                <w:szCs w:val="22"/>
                <w:highlight w:val="green"/>
              </w:rPr>
              <w:t>Площадка (участок) в пределах одного геоморфологического элемента. Поверхность горизонтальная, нерасчлененная</w:t>
            </w:r>
          </w:p>
        </w:tc>
        <w:tc>
          <w:tcPr>
            <w:tcW w:w="2445" w:type="dxa"/>
            <w:tcBorders>
              <w:top w:val="single" w:sz="2" w:space="0" w:color="auto"/>
              <w:left w:val="single" w:sz="2" w:space="0" w:color="auto"/>
              <w:bottom w:val="single" w:sz="2" w:space="0" w:color="auto"/>
              <w:right w:val="single" w:sz="2" w:space="0" w:color="auto"/>
            </w:tcBorders>
          </w:tcPr>
          <w:p w14:paraId="5072B05F" w14:textId="77777777" w:rsidR="00FD2069" w:rsidRPr="00055F5A" w:rsidRDefault="00FD2069" w:rsidP="00E734B7">
            <w:pPr>
              <w:rPr>
                <w:sz w:val="22"/>
                <w:szCs w:val="22"/>
                <w:highlight w:val="green"/>
              </w:rPr>
            </w:pPr>
            <w:r w:rsidRPr="00055F5A">
              <w:rPr>
                <w:sz w:val="22"/>
                <w:szCs w:val="22"/>
                <w:highlight w:val="green"/>
              </w:rPr>
              <w:t>Площадка (участок) в пределах нескольких геоморфологических элементов одного генезиса. Поверхность наклонная, слабо расчлененная</w:t>
            </w:r>
          </w:p>
        </w:tc>
        <w:tc>
          <w:tcPr>
            <w:tcW w:w="2445" w:type="dxa"/>
            <w:tcBorders>
              <w:top w:val="single" w:sz="2" w:space="0" w:color="auto"/>
              <w:left w:val="single" w:sz="2" w:space="0" w:color="auto"/>
              <w:bottom w:val="single" w:sz="2" w:space="0" w:color="auto"/>
              <w:right w:val="single" w:sz="2" w:space="0" w:color="auto"/>
            </w:tcBorders>
          </w:tcPr>
          <w:p w14:paraId="5AE4FFE8" w14:textId="77777777" w:rsidR="00FD2069" w:rsidRPr="00055F5A" w:rsidRDefault="00FD2069" w:rsidP="00E734B7">
            <w:pPr>
              <w:rPr>
                <w:sz w:val="22"/>
                <w:szCs w:val="22"/>
                <w:highlight w:val="green"/>
              </w:rPr>
            </w:pPr>
            <w:r w:rsidRPr="00055F5A">
              <w:rPr>
                <w:sz w:val="22"/>
                <w:szCs w:val="22"/>
                <w:highlight w:val="green"/>
              </w:rPr>
              <w:t xml:space="preserve">Площадка (участок) в пределах нескольких геоморфологических элементов разного генезиса. Поверхность сильно расчлененная </w:t>
            </w:r>
          </w:p>
        </w:tc>
      </w:tr>
      <w:tr w:rsidR="00FD2069" w:rsidRPr="00055F5A" w14:paraId="133F2DBD" w14:textId="77777777" w:rsidTr="00FD2069">
        <w:tc>
          <w:tcPr>
            <w:tcW w:w="2025" w:type="dxa"/>
            <w:tcBorders>
              <w:top w:val="single" w:sz="2" w:space="0" w:color="auto"/>
              <w:left w:val="single" w:sz="2" w:space="0" w:color="auto"/>
              <w:bottom w:val="single" w:sz="2" w:space="0" w:color="auto"/>
              <w:right w:val="single" w:sz="2" w:space="0" w:color="auto"/>
            </w:tcBorders>
          </w:tcPr>
          <w:p w14:paraId="6227B9EB" w14:textId="7D963E85" w:rsidR="00FD2069" w:rsidRPr="00055F5A" w:rsidRDefault="00FD2069" w:rsidP="004F774D">
            <w:pPr>
              <w:rPr>
                <w:sz w:val="22"/>
                <w:szCs w:val="22"/>
                <w:highlight w:val="green"/>
              </w:rPr>
            </w:pPr>
            <w:r w:rsidRPr="00055F5A">
              <w:rPr>
                <w:sz w:val="22"/>
                <w:szCs w:val="22"/>
                <w:highlight w:val="green"/>
              </w:rPr>
              <w:t>Геологические в сфере взаимодействия зданий и сооружений с геологической средой</w:t>
            </w:r>
          </w:p>
        </w:tc>
        <w:tc>
          <w:tcPr>
            <w:tcW w:w="2445" w:type="dxa"/>
            <w:tcBorders>
              <w:top w:val="single" w:sz="2" w:space="0" w:color="auto"/>
              <w:left w:val="single" w:sz="2" w:space="0" w:color="auto"/>
              <w:bottom w:val="single" w:sz="2" w:space="0" w:color="auto"/>
              <w:right w:val="single" w:sz="2" w:space="0" w:color="auto"/>
            </w:tcBorders>
          </w:tcPr>
          <w:p w14:paraId="29145A71" w14:textId="2763A4B6" w:rsidR="00FD2069" w:rsidRPr="00055F5A" w:rsidRDefault="004F774D" w:rsidP="00E734B7">
            <w:pPr>
              <w:rPr>
                <w:sz w:val="22"/>
                <w:szCs w:val="22"/>
                <w:highlight w:val="green"/>
              </w:rPr>
            </w:pPr>
            <w:r w:rsidRPr="00055F5A">
              <w:rPr>
                <w:sz w:val="22"/>
                <w:szCs w:val="22"/>
                <w:highlight w:val="green"/>
              </w:rPr>
              <w:t>Не более двух слоев грунтов различных подвидов</w:t>
            </w:r>
            <w:r w:rsidR="00FD2069" w:rsidRPr="00055F5A">
              <w:rPr>
                <w:sz w:val="22"/>
                <w:szCs w:val="22"/>
                <w:highlight w:val="green"/>
              </w:rPr>
              <w:t>, залегающих горизонтально или слабо наклонно (уклон не более</w:t>
            </w:r>
            <w:r w:rsidR="00B775F3" w:rsidRPr="00055F5A">
              <w:rPr>
                <w:sz w:val="22"/>
                <w:szCs w:val="22"/>
                <w:highlight w:val="green"/>
              </w:rPr>
              <w:t xml:space="preserve"> </w:t>
            </w:r>
            <w:r w:rsidR="00FD2069" w:rsidRPr="00055F5A">
              <w:rPr>
                <w:sz w:val="22"/>
                <w:szCs w:val="22"/>
                <w:highlight w:val="green"/>
              </w:rPr>
              <w:t>0,1). Мощность выдержана по простиранию. Незначительная степень неоднородности слоев по показателям свойств грунтов, закономерно изменяющихся в плане и по глубине. Скальные грунты залегают с поверхности или перекрыты маломощным слоем нескальных грунтов</w:t>
            </w:r>
          </w:p>
        </w:tc>
        <w:tc>
          <w:tcPr>
            <w:tcW w:w="2445" w:type="dxa"/>
            <w:tcBorders>
              <w:top w:val="single" w:sz="2" w:space="0" w:color="auto"/>
              <w:left w:val="single" w:sz="2" w:space="0" w:color="auto"/>
              <w:bottom w:val="single" w:sz="2" w:space="0" w:color="auto"/>
              <w:right w:val="single" w:sz="2" w:space="0" w:color="auto"/>
            </w:tcBorders>
          </w:tcPr>
          <w:p w14:paraId="0CDE7460" w14:textId="2760A6F2" w:rsidR="00FD2069" w:rsidRPr="00055F5A" w:rsidRDefault="004F774D" w:rsidP="00E734B7">
            <w:pPr>
              <w:rPr>
                <w:sz w:val="22"/>
                <w:szCs w:val="22"/>
                <w:highlight w:val="green"/>
              </w:rPr>
            </w:pPr>
            <w:r w:rsidRPr="00055F5A">
              <w:rPr>
                <w:sz w:val="22"/>
                <w:szCs w:val="22"/>
                <w:highlight w:val="green"/>
              </w:rPr>
              <w:t>Не более четырех слоев грунтов различных подвидов</w:t>
            </w:r>
            <w:r w:rsidR="00FD2069" w:rsidRPr="00055F5A">
              <w:rPr>
                <w:sz w:val="22"/>
                <w:szCs w:val="22"/>
                <w:highlight w:val="green"/>
              </w:rPr>
              <w:t>, залегающих наклонно или с выклиниванием. Мощность изменяется закономерно. Существенное изменение характеристик свойств грунтов в плане или по глубине.</w:t>
            </w:r>
          </w:p>
          <w:p w14:paraId="5B6B6167" w14:textId="07E96E4E" w:rsidR="00FD2069" w:rsidRPr="00055F5A" w:rsidRDefault="00FD2069" w:rsidP="004F774D">
            <w:pPr>
              <w:rPr>
                <w:sz w:val="22"/>
                <w:szCs w:val="22"/>
                <w:highlight w:val="green"/>
              </w:rPr>
            </w:pPr>
            <w:r w:rsidRPr="00055F5A">
              <w:rPr>
                <w:sz w:val="22"/>
                <w:szCs w:val="22"/>
                <w:highlight w:val="green"/>
              </w:rPr>
              <w:t>Скальные грунты имеют неровную кровлю и перекрыты нескальными грунтами</w:t>
            </w:r>
          </w:p>
        </w:tc>
        <w:tc>
          <w:tcPr>
            <w:tcW w:w="2445" w:type="dxa"/>
            <w:tcBorders>
              <w:top w:val="single" w:sz="2" w:space="0" w:color="auto"/>
              <w:left w:val="single" w:sz="2" w:space="0" w:color="auto"/>
              <w:bottom w:val="single" w:sz="2" w:space="0" w:color="auto"/>
              <w:right w:val="single" w:sz="2" w:space="0" w:color="auto"/>
            </w:tcBorders>
          </w:tcPr>
          <w:p w14:paraId="4184806A" w14:textId="1161D3B4" w:rsidR="00FD2069" w:rsidRPr="00055F5A" w:rsidRDefault="004F774D" w:rsidP="00E734B7">
            <w:pPr>
              <w:rPr>
                <w:sz w:val="22"/>
                <w:szCs w:val="22"/>
                <w:highlight w:val="green"/>
              </w:rPr>
            </w:pPr>
            <w:r w:rsidRPr="00055F5A">
              <w:rPr>
                <w:sz w:val="22"/>
                <w:szCs w:val="22"/>
                <w:highlight w:val="green"/>
              </w:rPr>
              <w:t>Более четырех слоев грунтов различных подвидов</w:t>
            </w:r>
            <w:r w:rsidR="00FD2069" w:rsidRPr="00055F5A">
              <w:rPr>
                <w:sz w:val="22"/>
                <w:szCs w:val="22"/>
                <w:highlight w:val="green"/>
              </w:rPr>
              <w:t xml:space="preserve">. Мощность резко изменяется. Линзовидное залегание слоев. Значительная степень неоднородности по показателям свойств грунтов, изменяющихся в плане или по глубине. Скальные грунты имеют сильно расчлененную кровлю и перекрыты нескальными грунтами. Имеются разломы разного порядка </w:t>
            </w:r>
          </w:p>
        </w:tc>
      </w:tr>
      <w:tr w:rsidR="00FD2069" w:rsidRPr="00055F5A" w14:paraId="27B54BB6" w14:textId="77777777" w:rsidTr="00FD2069">
        <w:tc>
          <w:tcPr>
            <w:tcW w:w="2025" w:type="dxa"/>
            <w:tcBorders>
              <w:top w:val="single" w:sz="2" w:space="0" w:color="auto"/>
              <w:left w:val="single" w:sz="2" w:space="0" w:color="auto"/>
              <w:bottom w:val="single" w:sz="2" w:space="0" w:color="auto"/>
              <w:right w:val="single" w:sz="2" w:space="0" w:color="auto"/>
            </w:tcBorders>
          </w:tcPr>
          <w:p w14:paraId="65CCFB12" w14:textId="21394EB9" w:rsidR="00FD2069" w:rsidRPr="00055F5A" w:rsidRDefault="00FD2069" w:rsidP="004F774D">
            <w:pPr>
              <w:rPr>
                <w:sz w:val="22"/>
                <w:szCs w:val="22"/>
                <w:highlight w:val="green"/>
              </w:rPr>
            </w:pPr>
            <w:r w:rsidRPr="00055F5A">
              <w:rPr>
                <w:sz w:val="22"/>
                <w:szCs w:val="22"/>
                <w:highlight w:val="green"/>
              </w:rPr>
              <w:t>Гидрогеологи</w:t>
            </w:r>
            <w:r w:rsidR="008C10C9" w:rsidRPr="00055F5A">
              <w:rPr>
                <w:sz w:val="22"/>
                <w:szCs w:val="22"/>
                <w:highlight w:val="green"/>
              </w:rPr>
              <w:t>-</w:t>
            </w:r>
            <w:proofErr w:type="spellStart"/>
            <w:r w:rsidRPr="00055F5A">
              <w:rPr>
                <w:sz w:val="22"/>
                <w:szCs w:val="22"/>
                <w:highlight w:val="green"/>
              </w:rPr>
              <w:t>ческие</w:t>
            </w:r>
            <w:proofErr w:type="spellEnd"/>
            <w:r w:rsidRPr="00055F5A">
              <w:rPr>
                <w:sz w:val="22"/>
                <w:szCs w:val="22"/>
                <w:highlight w:val="green"/>
              </w:rPr>
              <w:t xml:space="preserve"> в сфере взаимодействия зданий и сооружений с геологической средой</w:t>
            </w:r>
          </w:p>
        </w:tc>
        <w:tc>
          <w:tcPr>
            <w:tcW w:w="2445" w:type="dxa"/>
            <w:tcBorders>
              <w:top w:val="single" w:sz="2" w:space="0" w:color="auto"/>
              <w:left w:val="single" w:sz="2" w:space="0" w:color="auto"/>
              <w:bottom w:val="single" w:sz="2" w:space="0" w:color="auto"/>
              <w:right w:val="single" w:sz="2" w:space="0" w:color="auto"/>
            </w:tcBorders>
          </w:tcPr>
          <w:p w14:paraId="4B5E1525" w14:textId="2E8DE560" w:rsidR="00FD2069" w:rsidRPr="00055F5A" w:rsidRDefault="00FD2069" w:rsidP="004F774D">
            <w:pPr>
              <w:rPr>
                <w:sz w:val="22"/>
                <w:szCs w:val="22"/>
                <w:highlight w:val="green"/>
              </w:rPr>
            </w:pPr>
            <w:r w:rsidRPr="00055F5A">
              <w:rPr>
                <w:sz w:val="22"/>
                <w:szCs w:val="22"/>
                <w:highlight w:val="green"/>
              </w:rPr>
              <w:t>Подземные воды отсутствуют или имеется один выдержанный горизонт подземных вод с однородным химическим составом</w:t>
            </w:r>
          </w:p>
        </w:tc>
        <w:tc>
          <w:tcPr>
            <w:tcW w:w="2445" w:type="dxa"/>
            <w:tcBorders>
              <w:top w:val="single" w:sz="2" w:space="0" w:color="auto"/>
              <w:left w:val="single" w:sz="2" w:space="0" w:color="auto"/>
              <w:bottom w:val="single" w:sz="2" w:space="0" w:color="auto"/>
              <w:right w:val="single" w:sz="2" w:space="0" w:color="auto"/>
            </w:tcBorders>
          </w:tcPr>
          <w:p w14:paraId="7A0F7F38" w14:textId="14A5695F" w:rsidR="00FD2069" w:rsidRPr="00055F5A" w:rsidRDefault="00FD2069" w:rsidP="004F774D">
            <w:pPr>
              <w:rPr>
                <w:sz w:val="22"/>
                <w:szCs w:val="22"/>
                <w:highlight w:val="green"/>
              </w:rPr>
            </w:pPr>
            <w:r w:rsidRPr="00055F5A">
              <w:rPr>
                <w:sz w:val="22"/>
                <w:szCs w:val="22"/>
                <w:highlight w:val="green"/>
              </w:rPr>
              <w:t>Два и более выдержанных горизонтов подземных вод, местами с неоднородным химическим составом или обладающих напором и содержащих загрязнение</w:t>
            </w:r>
          </w:p>
        </w:tc>
        <w:tc>
          <w:tcPr>
            <w:tcW w:w="2445" w:type="dxa"/>
            <w:tcBorders>
              <w:top w:val="single" w:sz="2" w:space="0" w:color="auto"/>
              <w:left w:val="single" w:sz="2" w:space="0" w:color="auto"/>
              <w:bottom w:val="single" w:sz="2" w:space="0" w:color="auto"/>
              <w:right w:val="single" w:sz="2" w:space="0" w:color="auto"/>
            </w:tcBorders>
          </w:tcPr>
          <w:p w14:paraId="3F908E71" w14:textId="77777777" w:rsidR="00FD2069" w:rsidRPr="00055F5A" w:rsidRDefault="00FD2069" w:rsidP="00E734B7">
            <w:pPr>
              <w:rPr>
                <w:sz w:val="22"/>
                <w:szCs w:val="22"/>
                <w:highlight w:val="green"/>
              </w:rPr>
            </w:pPr>
            <w:r w:rsidRPr="00055F5A">
              <w:rPr>
                <w:sz w:val="22"/>
                <w:szCs w:val="22"/>
                <w:highlight w:val="green"/>
              </w:rPr>
              <w:t>Горизонты подземных вод не выдержаны по простиранию и мощности, с неоднородным химическим составом или разнообразным загрязнением. Местами сложное чередование водоносных и водоупорных пород. Напоры подземных вод и их гидравлическая связь изменяются по простиранию</w:t>
            </w:r>
          </w:p>
        </w:tc>
      </w:tr>
      <w:tr w:rsidR="00FD2069" w:rsidRPr="00055F5A" w14:paraId="3CEFBFED" w14:textId="77777777" w:rsidTr="00FD2069">
        <w:tc>
          <w:tcPr>
            <w:tcW w:w="2025" w:type="dxa"/>
            <w:tcBorders>
              <w:top w:val="single" w:sz="2" w:space="0" w:color="auto"/>
              <w:left w:val="single" w:sz="2" w:space="0" w:color="auto"/>
              <w:bottom w:val="single" w:sz="2" w:space="0" w:color="auto"/>
              <w:right w:val="single" w:sz="2" w:space="0" w:color="auto"/>
            </w:tcBorders>
          </w:tcPr>
          <w:p w14:paraId="7126439B" w14:textId="77777777" w:rsidR="00FD2069" w:rsidRPr="00055F5A" w:rsidRDefault="00FD2069" w:rsidP="00E734B7">
            <w:pPr>
              <w:rPr>
                <w:sz w:val="22"/>
                <w:szCs w:val="22"/>
                <w:highlight w:val="green"/>
              </w:rPr>
            </w:pPr>
            <w:r w:rsidRPr="00055F5A">
              <w:rPr>
                <w:sz w:val="22"/>
                <w:szCs w:val="22"/>
                <w:highlight w:val="green"/>
              </w:rPr>
              <w:t xml:space="preserve">Геологические и инженерно- геологические процессы, отрицательно влияющие на </w:t>
            </w:r>
            <w:r w:rsidRPr="00055F5A">
              <w:rPr>
                <w:sz w:val="22"/>
                <w:szCs w:val="22"/>
                <w:highlight w:val="green"/>
              </w:rPr>
              <w:lastRenderedPageBreak/>
              <w:t>условия строительства и эксплуатации зданий и сооружений</w:t>
            </w:r>
          </w:p>
        </w:tc>
        <w:tc>
          <w:tcPr>
            <w:tcW w:w="2445" w:type="dxa"/>
            <w:tcBorders>
              <w:top w:val="single" w:sz="2" w:space="0" w:color="auto"/>
              <w:left w:val="single" w:sz="2" w:space="0" w:color="auto"/>
              <w:bottom w:val="single" w:sz="2" w:space="0" w:color="auto"/>
              <w:right w:val="single" w:sz="2" w:space="0" w:color="auto"/>
            </w:tcBorders>
          </w:tcPr>
          <w:p w14:paraId="63FC7DE1" w14:textId="77777777" w:rsidR="00FD2069" w:rsidRPr="00055F5A" w:rsidRDefault="00FD2069" w:rsidP="00E734B7">
            <w:pPr>
              <w:rPr>
                <w:sz w:val="22"/>
                <w:szCs w:val="22"/>
                <w:highlight w:val="green"/>
              </w:rPr>
            </w:pPr>
            <w:r w:rsidRPr="00055F5A">
              <w:rPr>
                <w:sz w:val="22"/>
                <w:szCs w:val="22"/>
                <w:highlight w:val="green"/>
              </w:rPr>
              <w:lastRenderedPageBreak/>
              <w:t xml:space="preserve">Отсутствуют </w:t>
            </w:r>
          </w:p>
        </w:tc>
        <w:tc>
          <w:tcPr>
            <w:tcW w:w="2445" w:type="dxa"/>
            <w:tcBorders>
              <w:top w:val="single" w:sz="2" w:space="0" w:color="auto"/>
              <w:left w:val="single" w:sz="2" w:space="0" w:color="auto"/>
              <w:bottom w:val="single" w:sz="2" w:space="0" w:color="auto"/>
              <w:right w:val="single" w:sz="2" w:space="0" w:color="auto"/>
            </w:tcBorders>
          </w:tcPr>
          <w:p w14:paraId="68760238" w14:textId="77777777" w:rsidR="00FD2069" w:rsidRPr="00055F5A" w:rsidRDefault="00FD2069" w:rsidP="00E734B7">
            <w:pPr>
              <w:rPr>
                <w:sz w:val="22"/>
                <w:szCs w:val="22"/>
                <w:highlight w:val="green"/>
              </w:rPr>
            </w:pPr>
            <w:r w:rsidRPr="00055F5A">
              <w:rPr>
                <w:sz w:val="22"/>
                <w:szCs w:val="22"/>
                <w:highlight w:val="green"/>
              </w:rPr>
              <w:t xml:space="preserve">Имеют ограниченное распространение и (или) не оказывают существенного влияния на выбор проектных решений, строительство </w:t>
            </w:r>
            <w:r w:rsidRPr="00055F5A">
              <w:rPr>
                <w:sz w:val="22"/>
                <w:szCs w:val="22"/>
                <w:highlight w:val="green"/>
              </w:rPr>
              <w:lastRenderedPageBreak/>
              <w:t xml:space="preserve">и эксплуатацию объектов </w:t>
            </w:r>
          </w:p>
        </w:tc>
        <w:tc>
          <w:tcPr>
            <w:tcW w:w="2445" w:type="dxa"/>
            <w:tcBorders>
              <w:top w:val="single" w:sz="2" w:space="0" w:color="auto"/>
              <w:left w:val="single" w:sz="2" w:space="0" w:color="auto"/>
              <w:bottom w:val="single" w:sz="2" w:space="0" w:color="auto"/>
              <w:right w:val="single" w:sz="2" w:space="0" w:color="auto"/>
            </w:tcBorders>
          </w:tcPr>
          <w:p w14:paraId="12400440" w14:textId="77777777" w:rsidR="00FD2069" w:rsidRPr="00055F5A" w:rsidRDefault="00FD2069" w:rsidP="00E734B7">
            <w:pPr>
              <w:rPr>
                <w:sz w:val="22"/>
                <w:szCs w:val="22"/>
                <w:highlight w:val="green"/>
              </w:rPr>
            </w:pPr>
            <w:r w:rsidRPr="00055F5A">
              <w:rPr>
                <w:sz w:val="22"/>
                <w:szCs w:val="22"/>
                <w:highlight w:val="green"/>
              </w:rPr>
              <w:lastRenderedPageBreak/>
              <w:t xml:space="preserve">Имеют широкое распространение и (или) оказывают решающее влияние на выбор проектных решений, </w:t>
            </w:r>
            <w:r w:rsidRPr="00055F5A">
              <w:rPr>
                <w:sz w:val="22"/>
                <w:szCs w:val="22"/>
                <w:highlight w:val="green"/>
              </w:rPr>
              <w:lastRenderedPageBreak/>
              <w:t xml:space="preserve">строительство и эксплуатацию объектов </w:t>
            </w:r>
          </w:p>
        </w:tc>
      </w:tr>
      <w:tr w:rsidR="00FD2069" w:rsidRPr="00055F5A" w14:paraId="3A305951" w14:textId="77777777" w:rsidTr="00FD2069">
        <w:tc>
          <w:tcPr>
            <w:tcW w:w="2025" w:type="dxa"/>
            <w:tcBorders>
              <w:top w:val="single" w:sz="2" w:space="0" w:color="auto"/>
              <w:left w:val="single" w:sz="2" w:space="0" w:color="auto"/>
              <w:bottom w:val="single" w:sz="2" w:space="0" w:color="auto"/>
              <w:right w:val="single" w:sz="2" w:space="0" w:color="auto"/>
            </w:tcBorders>
          </w:tcPr>
          <w:p w14:paraId="54A2B52C" w14:textId="77777777" w:rsidR="00FD2069" w:rsidRPr="00055F5A" w:rsidRDefault="00FD2069" w:rsidP="00E734B7">
            <w:pPr>
              <w:rPr>
                <w:sz w:val="22"/>
                <w:szCs w:val="22"/>
                <w:highlight w:val="green"/>
              </w:rPr>
            </w:pPr>
            <w:proofErr w:type="spellStart"/>
            <w:r w:rsidRPr="00055F5A">
              <w:rPr>
                <w:sz w:val="22"/>
                <w:szCs w:val="22"/>
                <w:highlight w:val="green"/>
              </w:rPr>
              <w:lastRenderedPageBreak/>
              <w:t>Многолетнем</w:t>
            </w:r>
            <w:r w:rsidR="0051030B" w:rsidRPr="00055F5A">
              <w:rPr>
                <w:sz w:val="22"/>
                <w:szCs w:val="22"/>
                <w:highlight w:val="green"/>
              </w:rPr>
              <w:t>е</w:t>
            </w:r>
            <w:r w:rsidRPr="00055F5A">
              <w:rPr>
                <w:sz w:val="22"/>
                <w:szCs w:val="22"/>
                <w:highlight w:val="green"/>
              </w:rPr>
              <w:t>р</w:t>
            </w:r>
            <w:proofErr w:type="spellEnd"/>
            <w:r w:rsidRPr="00055F5A">
              <w:rPr>
                <w:sz w:val="22"/>
                <w:szCs w:val="22"/>
                <w:highlight w:val="green"/>
              </w:rPr>
              <w:t xml:space="preserve">-злые и специфические грунты в сфере взаимодействия зданий и сооружений с геологической средой </w:t>
            </w:r>
          </w:p>
        </w:tc>
        <w:tc>
          <w:tcPr>
            <w:tcW w:w="2445" w:type="dxa"/>
            <w:tcBorders>
              <w:top w:val="single" w:sz="2" w:space="0" w:color="auto"/>
              <w:left w:val="single" w:sz="2" w:space="0" w:color="auto"/>
              <w:bottom w:val="single" w:sz="2" w:space="0" w:color="auto"/>
              <w:right w:val="single" w:sz="2" w:space="0" w:color="auto"/>
            </w:tcBorders>
          </w:tcPr>
          <w:p w14:paraId="010D3D2B" w14:textId="77777777" w:rsidR="00FD2069" w:rsidRPr="00055F5A" w:rsidRDefault="00FD2069" w:rsidP="00E734B7">
            <w:pPr>
              <w:rPr>
                <w:sz w:val="22"/>
                <w:szCs w:val="22"/>
                <w:highlight w:val="green"/>
              </w:rPr>
            </w:pPr>
            <w:r w:rsidRPr="00055F5A">
              <w:rPr>
                <w:sz w:val="22"/>
                <w:szCs w:val="22"/>
                <w:highlight w:val="green"/>
              </w:rPr>
              <w:t xml:space="preserve">Отсутствуют </w:t>
            </w:r>
          </w:p>
        </w:tc>
        <w:tc>
          <w:tcPr>
            <w:tcW w:w="2445" w:type="dxa"/>
            <w:tcBorders>
              <w:top w:val="single" w:sz="2" w:space="0" w:color="auto"/>
              <w:left w:val="single" w:sz="2" w:space="0" w:color="auto"/>
              <w:bottom w:val="single" w:sz="2" w:space="0" w:color="auto"/>
              <w:right w:val="single" w:sz="2" w:space="0" w:color="auto"/>
            </w:tcBorders>
          </w:tcPr>
          <w:p w14:paraId="73F04879" w14:textId="0A7EE629" w:rsidR="00FD2069" w:rsidRPr="00055F5A" w:rsidRDefault="00FD2069" w:rsidP="00E734B7">
            <w:pPr>
              <w:rPr>
                <w:sz w:val="22"/>
                <w:szCs w:val="22"/>
                <w:highlight w:val="green"/>
              </w:rPr>
            </w:pPr>
            <w:r w:rsidRPr="00055F5A">
              <w:rPr>
                <w:sz w:val="22"/>
                <w:szCs w:val="22"/>
                <w:highlight w:val="green"/>
              </w:rPr>
              <w:t>Имеют ограниченное распространение и (или) не оказывают существенного влияния на выбор проектных решений, строительство и эксплуатацию объектов</w:t>
            </w:r>
          </w:p>
        </w:tc>
        <w:tc>
          <w:tcPr>
            <w:tcW w:w="2445" w:type="dxa"/>
            <w:tcBorders>
              <w:top w:val="single" w:sz="2" w:space="0" w:color="auto"/>
              <w:left w:val="single" w:sz="2" w:space="0" w:color="auto"/>
              <w:bottom w:val="single" w:sz="2" w:space="0" w:color="auto"/>
              <w:right w:val="single" w:sz="2" w:space="0" w:color="auto"/>
            </w:tcBorders>
          </w:tcPr>
          <w:p w14:paraId="64195074" w14:textId="77777777" w:rsidR="00FD2069" w:rsidRPr="00055F5A" w:rsidRDefault="00FD2069" w:rsidP="00E734B7">
            <w:pPr>
              <w:rPr>
                <w:sz w:val="22"/>
                <w:szCs w:val="22"/>
                <w:highlight w:val="green"/>
              </w:rPr>
            </w:pPr>
            <w:r w:rsidRPr="00055F5A">
              <w:rPr>
                <w:sz w:val="22"/>
                <w:szCs w:val="22"/>
                <w:highlight w:val="green"/>
              </w:rPr>
              <w:t xml:space="preserve">Имеют широкое распространение и (или) оказывают решающее влияние на выбор проектных решений, строительство и эксплуатацию объектов </w:t>
            </w:r>
          </w:p>
        </w:tc>
      </w:tr>
      <w:tr w:rsidR="00FD2069" w:rsidRPr="00055F5A" w14:paraId="72AC41E1" w14:textId="77777777" w:rsidTr="00FD2069">
        <w:tc>
          <w:tcPr>
            <w:tcW w:w="2025" w:type="dxa"/>
            <w:tcBorders>
              <w:top w:val="single" w:sz="2" w:space="0" w:color="auto"/>
              <w:left w:val="single" w:sz="2" w:space="0" w:color="auto"/>
              <w:bottom w:val="single" w:sz="2" w:space="0" w:color="auto"/>
              <w:right w:val="single" w:sz="2" w:space="0" w:color="auto"/>
            </w:tcBorders>
          </w:tcPr>
          <w:p w14:paraId="7213247C" w14:textId="415078E1" w:rsidR="00FD2069" w:rsidRPr="00055F5A" w:rsidRDefault="00FD2069" w:rsidP="004F774D">
            <w:pPr>
              <w:rPr>
                <w:sz w:val="22"/>
                <w:szCs w:val="22"/>
                <w:highlight w:val="green"/>
              </w:rPr>
            </w:pPr>
            <w:r w:rsidRPr="00055F5A">
              <w:rPr>
                <w:sz w:val="22"/>
                <w:szCs w:val="22"/>
                <w:highlight w:val="green"/>
              </w:rPr>
              <w:t>Техногенные воздействия и изменения освоенных территорий</w:t>
            </w:r>
          </w:p>
        </w:tc>
        <w:tc>
          <w:tcPr>
            <w:tcW w:w="2445" w:type="dxa"/>
            <w:tcBorders>
              <w:top w:val="single" w:sz="2" w:space="0" w:color="auto"/>
              <w:left w:val="single" w:sz="2" w:space="0" w:color="auto"/>
              <w:bottom w:val="single" w:sz="2" w:space="0" w:color="auto"/>
              <w:right w:val="single" w:sz="2" w:space="0" w:color="auto"/>
            </w:tcBorders>
          </w:tcPr>
          <w:p w14:paraId="310CF33E" w14:textId="473A1C3D" w:rsidR="00FD2069" w:rsidRPr="00055F5A" w:rsidRDefault="00FD2069" w:rsidP="004F774D">
            <w:pPr>
              <w:rPr>
                <w:sz w:val="22"/>
                <w:szCs w:val="22"/>
                <w:highlight w:val="green"/>
              </w:rPr>
            </w:pPr>
            <w:r w:rsidRPr="00055F5A">
              <w:rPr>
                <w:sz w:val="22"/>
                <w:szCs w:val="22"/>
                <w:highlight w:val="green"/>
              </w:rPr>
              <w:t>Незначительные и могут не учитываться при инженерно-геологических изысканиях и проектировании</w:t>
            </w:r>
          </w:p>
        </w:tc>
        <w:tc>
          <w:tcPr>
            <w:tcW w:w="2445" w:type="dxa"/>
            <w:tcBorders>
              <w:top w:val="single" w:sz="2" w:space="0" w:color="auto"/>
              <w:left w:val="single" w:sz="2" w:space="0" w:color="auto"/>
              <w:bottom w:val="single" w:sz="2" w:space="0" w:color="auto"/>
              <w:right w:val="single" w:sz="2" w:space="0" w:color="auto"/>
            </w:tcBorders>
          </w:tcPr>
          <w:p w14:paraId="58DC6F7B" w14:textId="77777777" w:rsidR="00FD2069" w:rsidRPr="00055F5A" w:rsidRDefault="00FD2069" w:rsidP="00E734B7">
            <w:pPr>
              <w:rPr>
                <w:sz w:val="22"/>
                <w:szCs w:val="22"/>
                <w:highlight w:val="green"/>
              </w:rPr>
            </w:pPr>
            <w:r w:rsidRPr="00055F5A">
              <w:rPr>
                <w:sz w:val="22"/>
                <w:szCs w:val="22"/>
                <w:highlight w:val="green"/>
              </w:rPr>
              <w:t xml:space="preserve">Не оказывают существенного влияния на выбор проектных решений и проведение инженерно-геологических изысканий </w:t>
            </w:r>
          </w:p>
        </w:tc>
        <w:tc>
          <w:tcPr>
            <w:tcW w:w="2445" w:type="dxa"/>
            <w:tcBorders>
              <w:top w:val="single" w:sz="2" w:space="0" w:color="auto"/>
              <w:left w:val="single" w:sz="2" w:space="0" w:color="auto"/>
              <w:bottom w:val="single" w:sz="2" w:space="0" w:color="auto"/>
              <w:right w:val="single" w:sz="2" w:space="0" w:color="auto"/>
            </w:tcBorders>
          </w:tcPr>
          <w:p w14:paraId="1BADB959" w14:textId="77777777" w:rsidR="00FD2069" w:rsidRPr="00055F5A" w:rsidRDefault="00FD2069" w:rsidP="00E734B7">
            <w:pPr>
              <w:rPr>
                <w:sz w:val="22"/>
                <w:szCs w:val="22"/>
                <w:highlight w:val="green"/>
              </w:rPr>
            </w:pPr>
            <w:r w:rsidRPr="00055F5A">
              <w:rPr>
                <w:sz w:val="22"/>
                <w:szCs w:val="22"/>
                <w:highlight w:val="green"/>
              </w:rPr>
              <w:t>Оказывают существенное влияние на выбор проектных решений и осложняют выполнение инженерно-геологических изысканий в части увеличения их состава и объ</w:t>
            </w:r>
            <w:r w:rsidR="0051030B" w:rsidRPr="00055F5A">
              <w:rPr>
                <w:sz w:val="22"/>
                <w:szCs w:val="22"/>
                <w:highlight w:val="green"/>
              </w:rPr>
              <w:t>е</w:t>
            </w:r>
            <w:r w:rsidRPr="00055F5A">
              <w:rPr>
                <w:sz w:val="22"/>
                <w:szCs w:val="22"/>
                <w:highlight w:val="green"/>
              </w:rPr>
              <w:t>мов работ</w:t>
            </w:r>
          </w:p>
        </w:tc>
      </w:tr>
      <w:tr w:rsidR="003F1DD3" w:rsidRPr="00AF305C" w14:paraId="1A28A5FF" w14:textId="77777777" w:rsidTr="007671CA">
        <w:tc>
          <w:tcPr>
            <w:tcW w:w="9360" w:type="dxa"/>
            <w:gridSpan w:val="4"/>
            <w:tcBorders>
              <w:top w:val="single" w:sz="2" w:space="0" w:color="auto"/>
              <w:left w:val="single" w:sz="2" w:space="0" w:color="auto"/>
              <w:bottom w:val="single" w:sz="2" w:space="0" w:color="auto"/>
              <w:right w:val="single" w:sz="2" w:space="0" w:color="auto"/>
            </w:tcBorders>
          </w:tcPr>
          <w:p w14:paraId="55683791" w14:textId="77777777" w:rsidR="003F1DD3" w:rsidRPr="00AF305C" w:rsidRDefault="003F1DD3" w:rsidP="004F774D">
            <w:pPr>
              <w:ind w:firstLine="449"/>
              <w:jc w:val="both"/>
              <w:rPr>
                <w:sz w:val="22"/>
                <w:szCs w:val="22"/>
              </w:rPr>
            </w:pPr>
            <w:r w:rsidRPr="00055F5A">
              <w:rPr>
                <w:color w:val="000000"/>
                <w:spacing w:val="40"/>
                <w:sz w:val="20"/>
                <w:szCs w:val="20"/>
                <w:highlight w:val="green"/>
              </w:rPr>
              <w:t xml:space="preserve">Примечание </w:t>
            </w:r>
            <w:r w:rsidR="008C10C9" w:rsidRPr="00055F5A">
              <w:rPr>
                <w:color w:val="000000"/>
                <w:spacing w:val="40"/>
                <w:sz w:val="20"/>
                <w:szCs w:val="20"/>
                <w:highlight w:val="green"/>
              </w:rPr>
              <w:t>–</w:t>
            </w:r>
            <w:r w:rsidRPr="00055F5A">
              <w:rPr>
                <w:color w:val="000000"/>
                <w:spacing w:val="40"/>
                <w:sz w:val="20"/>
                <w:szCs w:val="20"/>
                <w:highlight w:val="green"/>
              </w:rPr>
              <w:t xml:space="preserve"> </w:t>
            </w:r>
            <w:r w:rsidRPr="00055F5A">
              <w:rPr>
                <w:color w:val="000000"/>
                <w:sz w:val="20"/>
                <w:szCs w:val="20"/>
                <w:highlight w:val="green"/>
              </w:rPr>
              <w:t>Категории сложности инженерно-геологических условий следует устанавливать по совокупности факторов, указанных в настоящем приложении. Если какой-либо отдельный фактор относится к более высокой категории сложности и является определяющим при принятии основных проектных решений, то категорию сложности инженерно-геологических условий следует устанавливать по этому фактору. В этом случае должны быть увеличены объ</w:t>
            </w:r>
            <w:r w:rsidR="0051030B" w:rsidRPr="00055F5A">
              <w:rPr>
                <w:color w:val="000000"/>
                <w:sz w:val="20"/>
                <w:szCs w:val="20"/>
                <w:highlight w:val="green"/>
              </w:rPr>
              <w:t>е</w:t>
            </w:r>
            <w:r w:rsidRPr="00055F5A">
              <w:rPr>
                <w:color w:val="000000"/>
                <w:sz w:val="20"/>
                <w:szCs w:val="20"/>
                <w:highlight w:val="green"/>
              </w:rPr>
              <w:t>мы или дополнительно предусмотрены только те виды работ, которые необходимы для обеспечения выяснения влияния на проектируемые здания и сооружения именно данного фактора.</w:t>
            </w:r>
          </w:p>
        </w:tc>
      </w:tr>
    </w:tbl>
    <w:p w14:paraId="2474E5D4" w14:textId="2867879F" w:rsidR="008823EE" w:rsidRPr="00AF305C" w:rsidRDefault="004F774D" w:rsidP="004F774D">
      <w:pPr>
        <w:ind w:firstLine="709"/>
        <w:jc w:val="both"/>
        <w:rPr>
          <w:color w:val="000000"/>
        </w:rPr>
      </w:pPr>
      <w:r>
        <w:rPr>
          <w:b/>
        </w:rPr>
        <w:t xml:space="preserve">Таблица Г.1 </w:t>
      </w:r>
      <w:r w:rsidRPr="00E04F66">
        <w:rPr>
          <w:b/>
        </w:rPr>
        <w:t>(Измененная редакция, Изм. № 1).</w:t>
      </w:r>
    </w:p>
    <w:p w14:paraId="33A1C6B7" w14:textId="3687195A" w:rsidR="008823EE" w:rsidRPr="00055F5A" w:rsidRDefault="008823EE" w:rsidP="004F774D">
      <w:pPr>
        <w:jc w:val="center"/>
        <w:rPr>
          <w:b/>
          <w:bCs/>
          <w:highlight w:val="green"/>
        </w:rPr>
      </w:pPr>
      <w:bookmarkStart w:id="150" w:name="_Toc443668041"/>
      <w:r w:rsidRPr="00AF305C">
        <w:br w:type="column"/>
      </w:r>
      <w:bookmarkStart w:id="151" w:name="_Toc463446298"/>
      <w:r w:rsidRPr="00055F5A">
        <w:rPr>
          <w:b/>
          <w:bCs/>
          <w:highlight w:val="green"/>
        </w:rPr>
        <w:lastRenderedPageBreak/>
        <w:t>Приложение Д</w:t>
      </w:r>
      <w:bookmarkEnd w:id="151"/>
      <w:bookmarkEnd w:id="150"/>
    </w:p>
    <w:p w14:paraId="242BF82A" w14:textId="77777777" w:rsidR="008823EE" w:rsidRPr="00055F5A" w:rsidRDefault="008823EE" w:rsidP="004F774D">
      <w:pPr>
        <w:jc w:val="center"/>
        <w:rPr>
          <w:b/>
          <w:bCs/>
          <w:highlight w:val="green"/>
        </w:rPr>
      </w:pPr>
    </w:p>
    <w:p w14:paraId="45DC2A24" w14:textId="003BA1B3" w:rsidR="008823EE" w:rsidRPr="00055F5A" w:rsidRDefault="008823EE" w:rsidP="004F774D">
      <w:pPr>
        <w:jc w:val="center"/>
        <w:rPr>
          <w:b/>
          <w:bCs/>
          <w:highlight w:val="green"/>
        </w:rPr>
      </w:pPr>
      <w:bookmarkStart w:id="152" w:name="_Toc443668043"/>
      <w:bookmarkStart w:id="153" w:name="_Toc463446299"/>
      <w:r w:rsidRPr="00055F5A">
        <w:rPr>
          <w:b/>
          <w:bCs/>
          <w:highlight w:val="green"/>
        </w:rPr>
        <w:t>Критерии определения степени гидрологической и метеорологической изученности территории</w:t>
      </w:r>
      <w:bookmarkEnd w:id="152"/>
      <w:bookmarkEnd w:id="153"/>
    </w:p>
    <w:p w14:paraId="0AB709BA" w14:textId="17F3DF5C" w:rsidR="004F774D" w:rsidRPr="00055F5A" w:rsidRDefault="004F774D" w:rsidP="004F774D">
      <w:pPr>
        <w:jc w:val="center"/>
        <w:rPr>
          <w:b/>
          <w:highlight w:val="green"/>
        </w:rPr>
      </w:pPr>
      <w:r w:rsidRPr="00055F5A">
        <w:rPr>
          <w:b/>
          <w:highlight w:val="green"/>
        </w:rPr>
        <w:t>(Измененная редакция, Изм. № 1).</w:t>
      </w:r>
    </w:p>
    <w:p w14:paraId="01CC9AE0" w14:textId="77777777" w:rsidR="004F774D" w:rsidRPr="00055F5A" w:rsidRDefault="004F774D" w:rsidP="004F774D">
      <w:pPr>
        <w:jc w:val="center"/>
        <w:rPr>
          <w:b/>
          <w:bCs/>
          <w:highlight w:val="green"/>
        </w:rPr>
      </w:pPr>
    </w:p>
    <w:p w14:paraId="2A497A7A" w14:textId="77777777" w:rsidR="008823EE" w:rsidRPr="00055F5A" w:rsidRDefault="008823EE" w:rsidP="00E734B7">
      <w:pPr>
        <w:ind w:left="142"/>
        <w:rPr>
          <w:rFonts w:eastAsia="Times New Roman"/>
          <w:bCs/>
          <w:spacing w:val="40"/>
          <w:highlight w:val="green"/>
        </w:rPr>
      </w:pPr>
      <w:r w:rsidRPr="00055F5A">
        <w:rPr>
          <w:rFonts w:eastAsia="Times New Roman"/>
          <w:bCs/>
          <w:spacing w:val="40"/>
          <w:highlight w:val="green"/>
        </w:rPr>
        <w:t>Таблица Д.1</w:t>
      </w:r>
    </w:p>
    <w:tbl>
      <w:tblPr>
        <w:tblStyle w:val="TableNormal"/>
        <w:tblW w:w="9573" w:type="dxa"/>
        <w:tblInd w:w="109" w:type="dxa"/>
        <w:tblLayout w:type="fixed"/>
        <w:tblLook w:val="01E0" w:firstRow="1" w:lastRow="1" w:firstColumn="1" w:lastColumn="1" w:noHBand="0" w:noVBand="0"/>
      </w:tblPr>
      <w:tblGrid>
        <w:gridCol w:w="2943"/>
        <w:gridCol w:w="6630"/>
      </w:tblGrid>
      <w:tr w:rsidR="008823EE" w:rsidRPr="00055F5A" w14:paraId="1A0CC1D3" w14:textId="77777777" w:rsidTr="008C10C9">
        <w:trPr>
          <w:trHeight w:hRule="exact" w:val="838"/>
        </w:trPr>
        <w:tc>
          <w:tcPr>
            <w:tcW w:w="2943" w:type="dxa"/>
            <w:tcBorders>
              <w:top w:val="single" w:sz="4" w:space="0" w:color="000000"/>
              <w:left w:val="single" w:sz="4" w:space="0" w:color="000000"/>
              <w:bottom w:val="single" w:sz="4" w:space="0" w:color="auto"/>
              <w:right w:val="single" w:sz="4" w:space="0" w:color="000000"/>
            </w:tcBorders>
          </w:tcPr>
          <w:p w14:paraId="0865B1CB" w14:textId="77777777" w:rsidR="008823EE" w:rsidRPr="00055F5A" w:rsidRDefault="008823EE" w:rsidP="00E734B7">
            <w:pPr>
              <w:pStyle w:val="TableParagraph"/>
              <w:ind w:left="103" w:right="245"/>
              <w:jc w:val="center"/>
              <w:rPr>
                <w:rFonts w:ascii="Times New Roman" w:eastAsia="Times New Roman" w:hAnsi="Times New Roman" w:cs="Times New Roman"/>
                <w:highlight w:val="green"/>
              </w:rPr>
            </w:pPr>
            <w:r w:rsidRPr="00055F5A">
              <w:rPr>
                <w:rFonts w:ascii="Times New Roman" w:hAnsi="Times New Roman" w:cs="Times New Roman"/>
                <w:highlight w:val="green"/>
                <w:lang w:val="ru-RU"/>
              </w:rPr>
              <w:t>Степе</w:t>
            </w:r>
            <w:proofErr w:type="spellStart"/>
            <w:r w:rsidRPr="00055F5A">
              <w:rPr>
                <w:rFonts w:ascii="Times New Roman" w:hAnsi="Times New Roman" w:cs="Times New Roman"/>
                <w:highlight w:val="green"/>
              </w:rPr>
              <w:t>нь</w:t>
            </w:r>
            <w:proofErr w:type="spellEnd"/>
            <w:r w:rsidRPr="00055F5A">
              <w:rPr>
                <w:rFonts w:ascii="Times New Roman" w:hAnsi="Times New Roman" w:cs="Times New Roman"/>
                <w:highlight w:val="green"/>
              </w:rPr>
              <w:t xml:space="preserve"> </w:t>
            </w:r>
            <w:proofErr w:type="spellStart"/>
            <w:r w:rsidRPr="00055F5A">
              <w:rPr>
                <w:rFonts w:ascii="Times New Roman" w:hAnsi="Times New Roman" w:cs="Times New Roman"/>
                <w:highlight w:val="green"/>
              </w:rPr>
              <w:t>гидрометеорологической</w:t>
            </w:r>
            <w:proofErr w:type="spellEnd"/>
            <w:r w:rsidRPr="00055F5A">
              <w:rPr>
                <w:rFonts w:ascii="Times New Roman" w:hAnsi="Times New Roman" w:cs="Times New Roman"/>
                <w:highlight w:val="green"/>
              </w:rPr>
              <w:t xml:space="preserve"> </w:t>
            </w:r>
            <w:proofErr w:type="spellStart"/>
            <w:r w:rsidRPr="00055F5A">
              <w:rPr>
                <w:rFonts w:ascii="Times New Roman" w:hAnsi="Times New Roman" w:cs="Times New Roman"/>
                <w:highlight w:val="green"/>
              </w:rPr>
              <w:t>изученности</w:t>
            </w:r>
            <w:proofErr w:type="spellEnd"/>
          </w:p>
        </w:tc>
        <w:tc>
          <w:tcPr>
            <w:tcW w:w="6630" w:type="dxa"/>
            <w:tcBorders>
              <w:top w:val="single" w:sz="4" w:space="0" w:color="000000"/>
              <w:left w:val="single" w:sz="4" w:space="0" w:color="000000"/>
              <w:bottom w:val="single" w:sz="4" w:space="0" w:color="auto"/>
              <w:right w:val="single" w:sz="4" w:space="0" w:color="000000"/>
            </w:tcBorders>
          </w:tcPr>
          <w:p w14:paraId="406266C1" w14:textId="77777777" w:rsidR="008823EE" w:rsidRPr="00055F5A" w:rsidRDefault="008823EE" w:rsidP="00E734B7">
            <w:pPr>
              <w:pStyle w:val="TableParagraph"/>
              <w:ind w:left="485" w:right="1140"/>
              <w:jc w:val="center"/>
              <w:rPr>
                <w:rFonts w:ascii="Times New Roman" w:eastAsia="Times New Roman" w:hAnsi="Times New Roman" w:cs="Times New Roman"/>
                <w:highlight w:val="green"/>
                <w:lang w:val="ru-RU"/>
              </w:rPr>
            </w:pPr>
            <w:r w:rsidRPr="00055F5A">
              <w:rPr>
                <w:rFonts w:ascii="Times New Roman" w:hAnsi="Times New Roman" w:cs="Times New Roman"/>
                <w:highlight w:val="green"/>
                <w:lang w:val="ru-RU"/>
              </w:rPr>
              <w:t>Условия, определяющие степень гидрологической</w:t>
            </w:r>
            <w:r w:rsidRPr="00055F5A">
              <w:rPr>
                <w:rFonts w:ascii="Times New Roman" w:hAnsi="Times New Roman" w:cs="Times New Roman"/>
                <w:spacing w:val="-11"/>
                <w:highlight w:val="green"/>
                <w:lang w:val="ru-RU"/>
              </w:rPr>
              <w:t xml:space="preserve"> </w:t>
            </w:r>
            <w:r w:rsidRPr="00055F5A">
              <w:rPr>
                <w:rFonts w:ascii="Times New Roman" w:hAnsi="Times New Roman" w:cs="Times New Roman"/>
                <w:highlight w:val="green"/>
                <w:lang w:val="ru-RU"/>
              </w:rPr>
              <w:t>и метеорологической изученности</w:t>
            </w:r>
            <w:r w:rsidRPr="00055F5A">
              <w:rPr>
                <w:rFonts w:ascii="Times New Roman" w:hAnsi="Times New Roman" w:cs="Times New Roman"/>
                <w:spacing w:val="-13"/>
                <w:highlight w:val="green"/>
                <w:lang w:val="ru-RU"/>
              </w:rPr>
              <w:t xml:space="preserve"> </w:t>
            </w:r>
            <w:r w:rsidRPr="00055F5A">
              <w:rPr>
                <w:rFonts w:ascii="Times New Roman" w:hAnsi="Times New Roman" w:cs="Times New Roman"/>
                <w:highlight w:val="green"/>
                <w:lang w:val="ru-RU"/>
              </w:rPr>
              <w:t>террито</w:t>
            </w:r>
            <w:r w:rsidR="00E727E0" w:rsidRPr="00055F5A">
              <w:rPr>
                <w:rFonts w:ascii="Times New Roman" w:hAnsi="Times New Roman" w:cs="Times New Roman"/>
                <w:highlight w:val="green"/>
                <w:lang w:val="ru-RU"/>
              </w:rPr>
              <w:t>рии</w:t>
            </w:r>
          </w:p>
        </w:tc>
      </w:tr>
      <w:tr w:rsidR="008823EE" w:rsidRPr="00055F5A" w14:paraId="4CA40DCB" w14:textId="77777777" w:rsidTr="008C10C9">
        <w:tc>
          <w:tcPr>
            <w:tcW w:w="2943" w:type="dxa"/>
            <w:tcBorders>
              <w:top w:val="single" w:sz="4" w:space="0" w:color="auto"/>
              <w:left w:val="single" w:sz="4" w:space="0" w:color="000000"/>
              <w:bottom w:val="single" w:sz="4" w:space="0" w:color="000000"/>
              <w:right w:val="single" w:sz="4" w:space="0" w:color="000000"/>
            </w:tcBorders>
          </w:tcPr>
          <w:p w14:paraId="7674689B" w14:textId="77777777" w:rsidR="008823EE" w:rsidRPr="00055F5A" w:rsidRDefault="008823EE" w:rsidP="00E734B7">
            <w:pPr>
              <w:pStyle w:val="TableParagraph"/>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 xml:space="preserve">     Изученная</w:t>
            </w:r>
            <w:bookmarkStart w:id="154" w:name="_GoBack"/>
            <w:bookmarkEnd w:id="154"/>
          </w:p>
        </w:tc>
        <w:tc>
          <w:tcPr>
            <w:tcW w:w="6630" w:type="dxa"/>
            <w:tcBorders>
              <w:top w:val="single" w:sz="4" w:space="0" w:color="auto"/>
              <w:left w:val="single" w:sz="4" w:space="0" w:color="000000"/>
              <w:bottom w:val="single" w:sz="4" w:space="0" w:color="000000"/>
              <w:right w:val="single" w:sz="4" w:space="0" w:color="000000"/>
            </w:tcBorders>
          </w:tcPr>
          <w:p w14:paraId="6ADE01E9" w14:textId="77777777" w:rsidR="008823EE" w:rsidRPr="00055F5A" w:rsidRDefault="008823EE" w:rsidP="00E734B7">
            <w:pPr>
              <w:pStyle w:val="TableParagraph"/>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Наличие репрезентативного поста (станции), отвечающего условиям:</w:t>
            </w:r>
          </w:p>
          <w:p w14:paraId="61FC2E5F" w14:textId="77777777" w:rsidR="008823EE" w:rsidRPr="00055F5A" w:rsidRDefault="008823EE" w:rsidP="00E734B7">
            <w:pPr>
              <w:pStyle w:val="TableParagraph"/>
              <w:numPr>
                <w:ilvl w:val="0"/>
                <w:numId w:val="28"/>
              </w:numPr>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расстояние до площадки строительства и гидрометеорологические условия позволяют осуществлять перенос в ее пределы значений по каждой из требуемых характеристик режима;</w:t>
            </w:r>
          </w:p>
          <w:p w14:paraId="228BCD8D" w14:textId="77777777" w:rsidR="008823EE" w:rsidRPr="00055F5A" w:rsidRDefault="008823EE" w:rsidP="00E734B7">
            <w:pPr>
              <w:pStyle w:val="TableParagraph"/>
              <w:numPr>
                <w:ilvl w:val="0"/>
                <w:numId w:val="28"/>
              </w:numPr>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наблюдения ведутся за всеми гидрометеорологическими характеристиками, необходимыми для обоснования проектирования объекта;</w:t>
            </w:r>
          </w:p>
          <w:p w14:paraId="6859684C" w14:textId="77777777" w:rsidR="008823EE" w:rsidRPr="00055F5A" w:rsidRDefault="008823EE" w:rsidP="00E734B7">
            <w:pPr>
              <w:pStyle w:val="TableParagraph"/>
              <w:numPr>
                <w:ilvl w:val="0"/>
                <w:numId w:val="28"/>
              </w:numPr>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качество наблюдений отвечает требованиям к достоверности данных, используемых для расч</w:t>
            </w:r>
            <w:r w:rsidR="0051030B" w:rsidRPr="00055F5A">
              <w:rPr>
                <w:rFonts w:ascii="Times New Roman" w:eastAsia="Times New Roman" w:hAnsi="Times New Roman" w:cs="Times New Roman"/>
                <w:bCs/>
                <w:highlight w:val="green"/>
                <w:lang w:val="ru-RU"/>
              </w:rPr>
              <w:t>е</w:t>
            </w:r>
            <w:r w:rsidRPr="00055F5A">
              <w:rPr>
                <w:rFonts w:ascii="Times New Roman" w:eastAsia="Times New Roman" w:hAnsi="Times New Roman" w:cs="Times New Roman"/>
                <w:bCs/>
                <w:highlight w:val="green"/>
                <w:lang w:val="ru-RU"/>
              </w:rPr>
              <w:t>тов;</w:t>
            </w:r>
          </w:p>
          <w:p w14:paraId="49030FCA" w14:textId="77777777" w:rsidR="008823EE" w:rsidRPr="00055F5A" w:rsidRDefault="008823EE" w:rsidP="00E734B7">
            <w:pPr>
              <w:pStyle w:val="TableParagraph"/>
              <w:numPr>
                <w:ilvl w:val="0"/>
                <w:numId w:val="28"/>
              </w:numPr>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ряд максимальных расходов рек может быть признан достаточным для определения расч</w:t>
            </w:r>
            <w:r w:rsidR="0051030B" w:rsidRPr="00055F5A">
              <w:rPr>
                <w:rFonts w:ascii="Times New Roman" w:eastAsia="Times New Roman" w:hAnsi="Times New Roman" w:cs="Times New Roman"/>
                <w:bCs/>
                <w:highlight w:val="green"/>
                <w:lang w:val="ru-RU"/>
              </w:rPr>
              <w:t>е</w:t>
            </w:r>
            <w:r w:rsidRPr="00055F5A">
              <w:rPr>
                <w:rFonts w:ascii="Times New Roman" w:eastAsia="Times New Roman" w:hAnsi="Times New Roman" w:cs="Times New Roman"/>
                <w:bCs/>
                <w:highlight w:val="green"/>
                <w:lang w:val="ru-RU"/>
              </w:rPr>
              <w:t>тных расходов, если продолжительность периода наблюдений составляет не менее, лет:</w:t>
            </w:r>
          </w:p>
          <w:p w14:paraId="15818C9B" w14:textId="77777777" w:rsidR="008823EE" w:rsidRPr="00055F5A" w:rsidRDefault="008823EE" w:rsidP="00E734B7">
            <w:pPr>
              <w:pStyle w:val="TableParagraph"/>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25 - для лесотундровой и лесной зон;</w:t>
            </w:r>
          </w:p>
          <w:p w14:paraId="25FBD015" w14:textId="77777777" w:rsidR="008823EE" w:rsidRPr="00055F5A" w:rsidRDefault="008823EE" w:rsidP="00E734B7">
            <w:pPr>
              <w:pStyle w:val="TableParagraph"/>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30 - для лесостепной зоны;</w:t>
            </w:r>
          </w:p>
          <w:p w14:paraId="486A6AD4" w14:textId="77777777" w:rsidR="008823EE" w:rsidRPr="00055F5A" w:rsidRDefault="008823EE" w:rsidP="00E734B7">
            <w:pPr>
              <w:pStyle w:val="TableParagraph"/>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40 - для степной зоны и горных районов;</w:t>
            </w:r>
          </w:p>
          <w:p w14:paraId="35911F82" w14:textId="77777777" w:rsidR="008823EE" w:rsidRPr="00055F5A" w:rsidRDefault="008823EE" w:rsidP="00E734B7">
            <w:pPr>
              <w:pStyle w:val="TableParagraph"/>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 xml:space="preserve">50 - для засушливых степей и полупустынных зон; </w:t>
            </w:r>
          </w:p>
          <w:p w14:paraId="1B728590" w14:textId="77777777" w:rsidR="008823EE" w:rsidRPr="00055F5A" w:rsidRDefault="008823EE" w:rsidP="00E734B7">
            <w:pPr>
              <w:pStyle w:val="TableParagraph"/>
              <w:numPr>
                <w:ilvl w:val="0"/>
                <w:numId w:val="28"/>
              </w:numPr>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ряды метеорологических наблюдений являются достаточными, если их продолжительность составляет при определении:</w:t>
            </w:r>
          </w:p>
          <w:p w14:paraId="137A95CB" w14:textId="77777777" w:rsidR="008823EE" w:rsidRPr="00055F5A" w:rsidRDefault="008823EE" w:rsidP="00E734B7">
            <w:pPr>
              <w:pStyle w:val="TableParagraph"/>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 xml:space="preserve">температуры воздуха - 30-50 лет; </w:t>
            </w:r>
          </w:p>
          <w:p w14:paraId="60D1543A" w14:textId="77777777" w:rsidR="008823EE" w:rsidRPr="00055F5A" w:rsidRDefault="008823EE" w:rsidP="00E734B7">
            <w:pPr>
              <w:pStyle w:val="TableParagraph"/>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температуры почвы - не менее 10 лет;</w:t>
            </w:r>
          </w:p>
          <w:p w14:paraId="599919D9" w14:textId="77777777" w:rsidR="008823EE" w:rsidRPr="00055F5A" w:rsidRDefault="008823EE" w:rsidP="00E734B7">
            <w:pPr>
              <w:pStyle w:val="TableParagraph"/>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 xml:space="preserve">максимальной глубины промерзания почвы - 25-30 лет; </w:t>
            </w:r>
          </w:p>
          <w:p w14:paraId="61817F6F" w14:textId="77777777" w:rsidR="008823EE" w:rsidRPr="00055F5A" w:rsidRDefault="008823EE" w:rsidP="00E734B7">
            <w:pPr>
              <w:pStyle w:val="TableParagraph"/>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расч</w:t>
            </w:r>
            <w:r w:rsidR="0051030B" w:rsidRPr="00055F5A">
              <w:rPr>
                <w:rFonts w:ascii="Times New Roman" w:eastAsia="Times New Roman" w:hAnsi="Times New Roman" w:cs="Times New Roman"/>
                <w:bCs/>
                <w:highlight w:val="green"/>
                <w:lang w:val="ru-RU"/>
              </w:rPr>
              <w:t>е</w:t>
            </w:r>
            <w:r w:rsidRPr="00055F5A">
              <w:rPr>
                <w:rFonts w:ascii="Times New Roman" w:eastAsia="Times New Roman" w:hAnsi="Times New Roman" w:cs="Times New Roman"/>
                <w:bCs/>
                <w:highlight w:val="green"/>
                <w:lang w:val="ru-RU"/>
              </w:rPr>
              <w:t xml:space="preserve">тной толщины стенки гололеда - 25-30 лет; </w:t>
            </w:r>
          </w:p>
          <w:p w14:paraId="4002AADA" w14:textId="77777777" w:rsidR="008823EE" w:rsidRPr="00055F5A" w:rsidRDefault="008823EE" w:rsidP="00E734B7">
            <w:pPr>
              <w:pStyle w:val="TableParagraph"/>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расч</w:t>
            </w:r>
            <w:r w:rsidR="0051030B" w:rsidRPr="00055F5A">
              <w:rPr>
                <w:rFonts w:ascii="Times New Roman" w:eastAsia="Times New Roman" w:hAnsi="Times New Roman" w:cs="Times New Roman"/>
                <w:bCs/>
                <w:highlight w:val="green"/>
                <w:lang w:val="ru-RU"/>
              </w:rPr>
              <w:t>е</w:t>
            </w:r>
            <w:r w:rsidRPr="00055F5A">
              <w:rPr>
                <w:rFonts w:ascii="Times New Roman" w:eastAsia="Times New Roman" w:hAnsi="Times New Roman" w:cs="Times New Roman"/>
                <w:bCs/>
                <w:highlight w:val="green"/>
                <w:lang w:val="ru-RU"/>
              </w:rPr>
              <w:t>тных ветровых нагрузок - не менее 20 лет;</w:t>
            </w:r>
          </w:p>
          <w:p w14:paraId="41614BC1" w14:textId="77777777" w:rsidR="008823EE" w:rsidRPr="00055F5A" w:rsidRDefault="008823EE" w:rsidP="00E734B7">
            <w:pPr>
              <w:pStyle w:val="TableParagraph"/>
              <w:numPr>
                <w:ilvl w:val="0"/>
                <w:numId w:val="28"/>
              </w:numPr>
              <w:ind w:left="113" w:firstLine="232"/>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ряды наблюдений других гидрометеорологических характеристик являются достаточно продолжительными для установления надежной связи с опорной станцией района, репрезентативной для определяемой характеристики</w:t>
            </w:r>
          </w:p>
        </w:tc>
      </w:tr>
      <w:tr w:rsidR="008823EE" w:rsidRPr="00055F5A" w14:paraId="0388EC4C" w14:textId="77777777" w:rsidTr="008823EE">
        <w:trPr>
          <w:trHeight w:val="711"/>
        </w:trPr>
        <w:tc>
          <w:tcPr>
            <w:tcW w:w="2943" w:type="dxa"/>
            <w:tcBorders>
              <w:top w:val="single" w:sz="4" w:space="0" w:color="000000"/>
              <w:left w:val="single" w:sz="4" w:space="0" w:color="000000"/>
              <w:bottom w:val="single" w:sz="4" w:space="0" w:color="000000"/>
              <w:right w:val="single" w:sz="4" w:space="0" w:color="000000"/>
            </w:tcBorders>
          </w:tcPr>
          <w:p w14:paraId="4CB2070D" w14:textId="77777777" w:rsidR="008823EE" w:rsidRPr="00055F5A" w:rsidRDefault="008823EE" w:rsidP="00E734B7">
            <w:pPr>
              <w:pStyle w:val="TableParagraph"/>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 xml:space="preserve">   Недостаточно изученная</w:t>
            </w:r>
          </w:p>
        </w:tc>
        <w:tc>
          <w:tcPr>
            <w:tcW w:w="6630" w:type="dxa"/>
            <w:tcBorders>
              <w:top w:val="single" w:sz="4" w:space="0" w:color="000000"/>
              <w:left w:val="single" w:sz="4" w:space="0" w:color="000000"/>
              <w:bottom w:val="single" w:sz="4" w:space="0" w:color="000000"/>
              <w:right w:val="single" w:sz="4" w:space="0" w:color="000000"/>
            </w:tcBorders>
          </w:tcPr>
          <w:p w14:paraId="64C5638C" w14:textId="77777777" w:rsidR="008823EE" w:rsidRPr="00055F5A" w:rsidRDefault="008823EE" w:rsidP="00E734B7">
            <w:pPr>
              <w:pStyle w:val="TableParagraph"/>
              <w:spacing w:before="120"/>
              <w:ind w:left="202" w:right="745"/>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Имеющиеся посты (станции) не отвечают хотя бы одному из условий, характеризующих территорию как изученную</w:t>
            </w:r>
          </w:p>
        </w:tc>
      </w:tr>
      <w:tr w:rsidR="008823EE" w:rsidRPr="00AF305C" w14:paraId="2A32564D" w14:textId="77777777" w:rsidTr="008823EE">
        <w:trPr>
          <w:trHeight w:val="1819"/>
        </w:trPr>
        <w:tc>
          <w:tcPr>
            <w:tcW w:w="2943" w:type="dxa"/>
            <w:tcBorders>
              <w:top w:val="single" w:sz="4" w:space="0" w:color="000000"/>
              <w:left w:val="single" w:sz="4" w:space="0" w:color="000000"/>
              <w:bottom w:val="single" w:sz="4" w:space="0" w:color="000000"/>
              <w:right w:val="single" w:sz="4" w:space="0" w:color="000000"/>
            </w:tcBorders>
          </w:tcPr>
          <w:p w14:paraId="36DDCB71" w14:textId="77777777" w:rsidR="008823EE" w:rsidRPr="00055F5A" w:rsidRDefault="008823EE" w:rsidP="00E734B7">
            <w:pPr>
              <w:pStyle w:val="TableParagraph"/>
              <w:rPr>
                <w:rFonts w:ascii="Times New Roman" w:eastAsia="Times New Roman" w:hAnsi="Times New Roman" w:cs="Times New Roman"/>
                <w:bCs/>
                <w:highlight w:val="green"/>
                <w:lang w:val="ru-RU"/>
              </w:rPr>
            </w:pPr>
            <w:r w:rsidRPr="00055F5A">
              <w:rPr>
                <w:rFonts w:ascii="Times New Roman" w:eastAsia="Times New Roman" w:hAnsi="Times New Roman" w:cs="Times New Roman"/>
                <w:bCs/>
                <w:highlight w:val="green"/>
                <w:lang w:val="ru-RU"/>
              </w:rPr>
              <w:t xml:space="preserve">     Неизученная</w:t>
            </w:r>
          </w:p>
        </w:tc>
        <w:tc>
          <w:tcPr>
            <w:tcW w:w="6630" w:type="dxa"/>
            <w:tcBorders>
              <w:top w:val="single" w:sz="4" w:space="0" w:color="000000"/>
              <w:left w:val="single" w:sz="4" w:space="0" w:color="000000"/>
              <w:bottom w:val="single" w:sz="4" w:space="0" w:color="000000"/>
              <w:right w:val="single" w:sz="4" w:space="0" w:color="000000"/>
            </w:tcBorders>
          </w:tcPr>
          <w:p w14:paraId="75D291DA" w14:textId="77777777" w:rsidR="008823EE" w:rsidRPr="00AF305C" w:rsidRDefault="008823EE" w:rsidP="00E734B7">
            <w:pPr>
              <w:pStyle w:val="TableParagraph"/>
              <w:spacing w:before="120"/>
              <w:ind w:left="202" w:right="745"/>
              <w:rPr>
                <w:rFonts w:ascii="Times New Roman" w:eastAsia="Times New Roman" w:hAnsi="Times New Roman" w:cs="Times New Roman"/>
                <w:bCs/>
                <w:lang w:val="ru-RU"/>
              </w:rPr>
            </w:pPr>
            <w:r w:rsidRPr="00055F5A">
              <w:rPr>
                <w:rFonts w:ascii="Times New Roman" w:eastAsia="Times New Roman" w:hAnsi="Times New Roman" w:cs="Times New Roman"/>
                <w:bCs/>
                <w:highlight w:val="green"/>
                <w:lang w:val="ru-RU"/>
              </w:rPr>
              <w:t>Отсутствие репрезентативных постов (станций), а также при изучении: гидрометеорологического режима, в формировании которого локальные факторы и условия преобладают над зональными (бассейны малых рек, горные района, глубоковдающиеся в сушу участки моря и др.); водного баланса и проведении специальных исследований</w:t>
            </w:r>
          </w:p>
        </w:tc>
      </w:tr>
    </w:tbl>
    <w:p w14:paraId="6825966C" w14:textId="215E3DAC" w:rsidR="009D660E" w:rsidRDefault="009D660E" w:rsidP="00E734B7">
      <w:pPr>
        <w:pStyle w:val="10"/>
        <w:spacing w:before="400" w:after="0"/>
        <w:ind w:firstLine="142"/>
        <w:rPr>
          <w:rFonts w:ascii="Times New Roman" w:hAnsi="Times New Roman"/>
          <w:color w:val="000000"/>
          <w:sz w:val="28"/>
          <w:szCs w:val="28"/>
          <w:lang w:val="ru-RU"/>
        </w:rPr>
      </w:pPr>
    </w:p>
    <w:p w14:paraId="3770AF1A" w14:textId="78FA4B17" w:rsidR="004F774D" w:rsidRDefault="004F774D" w:rsidP="004F774D"/>
    <w:p w14:paraId="351F989C" w14:textId="77777777" w:rsidR="004F774D" w:rsidRPr="004F774D" w:rsidRDefault="004F774D" w:rsidP="004F774D"/>
    <w:p w14:paraId="05088DE5" w14:textId="77777777" w:rsidR="009D660E" w:rsidRPr="00AF305C" w:rsidRDefault="009D660E" w:rsidP="00E734B7">
      <w:pPr>
        <w:pStyle w:val="10"/>
        <w:spacing w:before="0" w:after="400"/>
        <w:ind w:firstLine="142"/>
        <w:rPr>
          <w:rFonts w:ascii="Times New Roman" w:hAnsi="Times New Roman"/>
          <w:color w:val="000000"/>
          <w:sz w:val="28"/>
          <w:szCs w:val="28"/>
        </w:rPr>
      </w:pPr>
      <w:bookmarkStart w:id="155" w:name="_Toc463446300"/>
      <w:r w:rsidRPr="00AF305C">
        <w:rPr>
          <w:rFonts w:ascii="Times New Roman" w:hAnsi="Times New Roman"/>
          <w:color w:val="000000"/>
          <w:sz w:val="28"/>
          <w:szCs w:val="28"/>
        </w:rPr>
        <w:lastRenderedPageBreak/>
        <w:t>Библиография</w:t>
      </w:r>
      <w:bookmarkEnd w:id="155"/>
    </w:p>
    <w:p w14:paraId="343849CE" w14:textId="77777777" w:rsidR="009D660E" w:rsidRPr="00AF305C" w:rsidRDefault="009D660E" w:rsidP="00E734B7">
      <w:pPr>
        <w:ind w:firstLine="567"/>
        <w:contextualSpacing/>
        <w:jc w:val="both"/>
      </w:pPr>
      <w:r w:rsidRPr="00AF305C">
        <w:t>[1] Федеральный закон от 29</w:t>
      </w:r>
      <w:r w:rsidR="00444BE3" w:rsidRPr="00AF305C">
        <w:t xml:space="preserve"> </w:t>
      </w:r>
      <w:r w:rsidR="007979F8" w:rsidRPr="00AF305C">
        <w:t xml:space="preserve">декабря </w:t>
      </w:r>
      <w:r w:rsidRPr="00AF305C">
        <w:t>2004</w:t>
      </w:r>
      <w:r w:rsidR="008C10C9" w:rsidRPr="00AF305C">
        <w:t xml:space="preserve"> </w:t>
      </w:r>
      <w:r w:rsidR="007979F8" w:rsidRPr="00AF305C">
        <w:t>г.</w:t>
      </w:r>
      <w:r w:rsidRPr="00AF305C">
        <w:t xml:space="preserve"> №</w:t>
      </w:r>
      <w:r w:rsidR="00F15B82" w:rsidRPr="00AF305C">
        <w:t xml:space="preserve"> </w:t>
      </w:r>
      <w:r w:rsidRPr="00AF305C">
        <w:t>190-ФЗ «Градостроительный кодекс Российской Федерации»</w:t>
      </w:r>
    </w:p>
    <w:p w14:paraId="6E7445D7" w14:textId="77777777" w:rsidR="009D660E" w:rsidRPr="00AF305C" w:rsidRDefault="009D660E" w:rsidP="00E734B7">
      <w:pPr>
        <w:ind w:firstLine="567"/>
        <w:contextualSpacing/>
        <w:jc w:val="both"/>
      </w:pPr>
      <w:r w:rsidRPr="00AF305C">
        <w:t>[2] Федеральный закон от 30</w:t>
      </w:r>
      <w:r w:rsidR="007979F8" w:rsidRPr="00AF305C">
        <w:t xml:space="preserve"> декабря</w:t>
      </w:r>
      <w:r w:rsidRPr="00AF305C">
        <w:t>2009</w:t>
      </w:r>
      <w:r w:rsidR="008C10C9" w:rsidRPr="00AF305C">
        <w:t xml:space="preserve"> </w:t>
      </w:r>
      <w:r w:rsidR="005326CC" w:rsidRPr="00AF305C">
        <w:t>г.</w:t>
      </w:r>
      <w:r w:rsidRPr="00AF305C">
        <w:t xml:space="preserve"> №</w:t>
      </w:r>
      <w:r w:rsidR="00F15B82" w:rsidRPr="00AF305C">
        <w:t xml:space="preserve"> </w:t>
      </w:r>
      <w:r w:rsidRPr="00AF305C">
        <w:t>384-ФЗ «Технический регламент о безопасности зданий и сооружений»</w:t>
      </w:r>
    </w:p>
    <w:p w14:paraId="7DA8396B" w14:textId="77777777" w:rsidR="009D660E" w:rsidRPr="00AF305C" w:rsidRDefault="009D660E" w:rsidP="00E734B7">
      <w:pPr>
        <w:ind w:firstLine="567"/>
        <w:contextualSpacing/>
        <w:jc w:val="both"/>
      </w:pPr>
      <w:r w:rsidRPr="00AF305C">
        <w:t>[3] Федеральный закон от 27</w:t>
      </w:r>
      <w:r w:rsidR="007979F8" w:rsidRPr="00AF305C">
        <w:t xml:space="preserve"> декабря </w:t>
      </w:r>
      <w:r w:rsidRPr="00AF305C">
        <w:t>2002</w:t>
      </w:r>
      <w:r w:rsidR="008C10C9" w:rsidRPr="00AF305C">
        <w:t xml:space="preserve"> </w:t>
      </w:r>
      <w:r w:rsidR="005326CC" w:rsidRPr="00AF305C">
        <w:t>г.</w:t>
      </w:r>
      <w:r w:rsidRPr="00AF305C">
        <w:t xml:space="preserve"> №</w:t>
      </w:r>
      <w:r w:rsidR="00F15B82" w:rsidRPr="00AF305C">
        <w:t xml:space="preserve"> </w:t>
      </w:r>
      <w:r w:rsidRPr="00AF305C">
        <w:t>184-ФЗ «О техническом регулировании»</w:t>
      </w:r>
    </w:p>
    <w:p w14:paraId="39AFC8DD" w14:textId="77777777" w:rsidR="0019172C" w:rsidRPr="00AF305C" w:rsidRDefault="0019172C" w:rsidP="00E734B7">
      <w:pPr>
        <w:ind w:firstLine="567"/>
        <w:contextualSpacing/>
        <w:jc w:val="both"/>
      </w:pPr>
      <w:r w:rsidRPr="00AF305C">
        <w:t>[</w:t>
      </w:r>
      <w:r w:rsidR="005C3A47" w:rsidRPr="00AF305C">
        <w:t>4</w:t>
      </w:r>
      <w:r w:rsidRPr="00AF305C">
        <w:t>] Постановление Правительства от 19</w:t>
      </w:r>
      <w:r w:rsidR="007979F8" w:rsidRPr="00AF305C">
        <w:t xml:space="preserve"> января </w:t>
      </w:r>
      <w:r w:rsidRPr="00AF305C">
        <w:t>2006</w:t>
      </w:r>
      <w:r w:rsidR="008C10C9" w:rsidRPr="00AF305C">
        <w:t xml:space="preserve"> </w:t>
      </w:r>
      <w:r w:rsidR="005326CC" w:rsidRPr="00AF305C">
        <w:t>г.</w:t>
      </w:r>
      <w:r w:rsidRPr="00AF305C">
        <w:t xml:space="preserve"> №</w:t>
      </w:r>
      <w:r w:rsidR="00F15B82" w:rsidRPr="00AF305C">
        <w:t xml:space="preserve"> </w:t>
      </w:r>
      <w:r w:rsidRPr="00AF305C">
        <w:t>20 «Об инженерных изысканиях для подготовки проектной документации, строительства, реконструкции объектов капитального строительства»</w:t>
      </w:r>
    </w:p>
    <w:p w14:paraId="27B99E07" w14:textId="77777777" w:rsidR="0019172C" w:rsidRPr="00AF305C" w:rsidRDefault="0019172C" w:rsidP="00E734B7">
      <w:pPr>
        <w:ind w:firstLine="567"/>
        <w:contextualSpacing/>
        <w:jc w:val="both"/>
      </w:pPr>
      <w:r w:rsidRPr="00AF305C">
        <w:t>[</w:t>
      </w:r>
      <w:r w:rsidR="005C3A47" w:rsidRPr="00AF305C">
        <w:t>5</w:t>
      </w:r>
      <w:r w:rsidRPr="00AF305C">
        <w:t>] Постановление Правительства от 16</w:t>
      </w:r>
      <w:r w:rsidR="007979F8" w:rsidRPr="00AF305C">
        <w:t xml:space="preserve"> февраля </w:t>
      </w:r>
      <w:r w:rsidRPr="00AF305C">
        <w:t>2008</w:t>
      </w:r>
      <w:r w:rsidR="008C10C9" w:rsidRPr="00AF305C">
        <w:t xml:space="preserve"> </w:t>
      </w:r>
      <w:r w:rsidR="005326CC" w:rsidRPr="00AF305C">
        <w:t>г.</w:t>
      </w:r>
      <w:r w:rsidRPr="00AF305C">
        <w:t xml:space="preserve"> №</w:t>
      </w:r>
      <w:r w:rsidR="00F15B82" w:rsidRPr="00AF305C">
        <w:t xml:space="preserve"> </w:t>
      </w:r>
      <w:r w:rsidRPr="00AF305C">
        <w:t>87 «О составе разделов проектной документации и требованиях к их содержанию»</w:t>
      </w:r>
    </w:p>
    <w:p w14:paraId="16F040EC" w14:textId="77777777" w:rsidR="005C3A47" w:rsidRPr="00AF305C" w:rsidRDefault="005C3A47" w:rsidP="00E734B7">
      <w:pPr>
        <w:ind w:firstLine="567"/>
        <w:contextualSpacing/>
        <w:jc w:val="both"/>
      </w:pPr>
      <w:r w:rsidRPr="00AF305C">
        <w:t>[6] Федеральный закон от 10</w:t>
      </w:r>
      <w:r w:rsidR="007979F8" w:rsidRPr="00AF305C">
        <w:t xml:space="preserve"> января </w:t>
      </w:r>
      <w:r w:rsidRPr="00AF305C">
        <w:t>2002</w:t>
      </w:r>
      <w:r w:rsidR="008C10C9" w:rsidRPr="00AF305C">
        <w:t xml:space="preserve"> </w:t>
      </w:r>
      <w:r w:rsidR="005326CC" w:rsidRPr="00AF305C">
        <w:t>г.</w:t>
      </w:r>
      <w:r w:rsidRPr="00AF305C">
        <w:t xml:space="preserve"> №</w:t>
      </w:r>
      <w:r w:rsidR="00F15B82" w:rsidRPr="00AF305C">
        <w:t xml:space="preserve"> </w:t>
      </w:r>
      <w:r w:rsidRPr="00AF305C">
        <w:t>7-ФЗ «Об охране окружающей среды»</w:t>
      </w:r>
    </w:p>
    <w:p w14:paraId="19F75110" w14:textId="77777777" w:rsidR="00FC2BA7" w:rsidRPr="00AF305C" w:rsidRDefault="00FC2BA7" w:rsidP="00E734B7">
      <w:pPr>
        <w:ind w:firstLine="567"/>
        <w:contextualSpacing/>
        <w:jc w:val="both"/>
        <w:rPr>
          <w:rFonts w:eastAsia="Times New Roman"/>
        </w:rPr>
      </w:pPr>
      <w:r w:rsidRPr="00AF305C">
        <w:rPr>
          <w:rFonts w:eastAsia="Times New Roman"/>
        </w:rPr>
        <w:t>[</w:t>
      </w:r>
      <w:r w:rsidR="005C3A47" w:rsidRPr="00AF305C">
        <w:rPr>
          <w:rFonts w:eastAsia="Times New Roman"/>
        </w:rPr>
        <w:t>7</w:t>
      </w:r>
      <w:r w:rsidRPr="00AF305C">
        <w:rPr>
          <w:rFonts w:eastAsia="Times New Roman"/>
        </w:rPr>
        <w:t>] Федеральный закон от 29 июня 2015</w:t>
      </w:r>
      <w:r w:rsidR="008C10C9" w:rsidRPr="00AF305C">
        <w:rPr>
          <w:rFonts w:eastAsia="Times New Roman"/>
        </w:rPr>
        <w:t xml:space="preserve"> </w:t>
      </w:r>
      <w:r w:rsidRPr="00AF305C">
        <w:rPr>
          <w:rFonts w:eastAsia="Times New Roman"/>
        </w:rPr>
        <w:t>г. № 162-ФЗ «О стандартизации в Российской Федерации»</w:t>
      </w:r>
    </w:p>
    <w:p w14:paraId="3FED968C" w14:textId="77777777" w:rsidR="0019172C" w:rsidRPr="00AF305C" w:rsidRDefault="0019172C" w:rsidP="00E734B7">
      <w:pPr>
        <w:ind w:firstLine="567"/>
        <w:contextualSpacing/>
        <w:jc w:val="both"/>
        <w:rPr>
          <w:color w:val="000000" w:themeColor="text1"/>
        </w:rPr>
      </w:pPr>
      <w:r w:rsidRPr="00AF305C">
        <w:t>[8] Г</w:t>
      </w:r>
      <w:r w:rsidRPr="00AF305C">
        <w:rPr>
          <w:color w:val="000000" w:themeColor="text1"/>
        </w:rPr>
        <w:t>ражданский кодекс Российской Федерации от 30</w:t>
      </w:r>
      <w:r w:rsidR="007979F8" w:rsidRPr="00AF305C">
        <w:rPr>
          <w:color w:val="000000" w:themeColor="text1"/>
        </w:rPr>
        <w:t xml:space="preserve"> ноября </w:t>
      </w:r>
      <w:r w:rsidRPr="00AF305C">
        <w:rPr>
          <w:color w:val="000000" w:themeColor="text1"/>
        </w:rPr>
        <w:t>2004</w:t>
      </w:r>
      <w:r w:rsidR="008C10C9"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51-ФЗ</w:t>
      </w:r>
    </w:p>
    <w:p w14:paraId="18B55A7E" w14:textId="77777777" w:rsidR="0019172C" w:rsidRPr="00AF305C" w:rsidRDefault="0019172C" w:rsidP="00E734B7">
      <w:pPr>
        <w:ind w:firstLine="567"/>
        <w:contextualSpacing/>
        <w:jc w:val="both"/>
        <w:rPr>
          <w:color w:val="000000" w:themeColor="text1"/>
        </w:rPr>
      </w:pPr>
      <w:r w:rsidRPr="00AF305C">
        <w:rPr>
          <w:color w:val="000000" w:themeColor="text1"/>
        </w:rPr>
        <w:t>[9] Земельный кодекс Российской Федерации от 25</w:t>
      </w:r>
      <w:r w:rsidR="007979F8" w:rsidRPr="00AF305C">
        <w:rPr>
          <w:color w:val="000000" w:themeColor="text1"/>
        </w:rPr>
        <w:t xml:space="preserve"> октября </w:t>
      </w:r>
      <w:r w:rsidRPr="00AF305C">
        <w:rPr>
          <w:color w:val="000000" w:themeColor="text1"/>
        </w:rPr>
        <w:t>2001</w:t>
      </w:r>
      <w:r w:rsidR="008C10C9"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136-ФЗ</w:t>
      </w:r>
    </w:p>
    <w:p w14:paraId="005D6141" w14:textId="77777777" w:rsidR="0019172C" w:rsidRPr="00AF305C" w:rsidRDefault="0019172C" w:rsidP="00E734B7">
      <w:pPr>
        <w:ind w:firstLine="567"/>
        <w:contextualSpacing/>
        <w:jc w:val="both"/>
        <w:rPr>
          <w:color w:val="000000" w:themeColor="text1"/>
        </w:rPr>
      </w:pPr>
      <w:r w:rsidRPr="00AF305C">
        <w:rPr>
          <w:color w:val="000000" w:themeColor="text1"/>
        </w:rPr>
        <w:t>[10] Лесной кодекс Российской Федерации от 4</w:t>
      </w:r>
      <w:r w:rsidR="007979F8" w:rsidRPr="00AF305C">
        <w:rPr>
          <w:color w:val="000000" w:themeColor="text1"/>
        </w:rPr>
        <w:t xml:space="preserve"> декабря </w:t>
      </w:r>
      <w:r w:rsidRPr="00AF305C">
        <w:rPr>
          <w:color w:val="000000" w:themeColor="text1"/>
        </w:rPr>
        <w:t>2006</w:t>
      </w:r>
      <w:r w:rsidR="008C10C9"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200-ФЗ</w:t>
      </w:r>
    </w:p>
    <w:p w14:paraId="1968A70C" w14:textId="77777777" w:rsidR="0019172C" w:rsidRPr="00AF305C" w:rsidRDefault="0019172C" w:rsidP="00E734B7">
      <w:pPr>
        <w:ind w:firstLine="567"/>
        <w:contextualSpacing/>
        <w:jc w:val="both"/>
        <w:rPr>
          <w:color w:val="000000" w:themeColor="text1"/>
        </w:rPr>
      </w:pPr>
      <w:r w:rsidRPr="00AF305C">
        <w:rPr>
          <w:color w:val="000000" w:themeColor="text1"/>
        </w:rPr>
        <w:t>[11] Водный кодекс Российской Федерации от 3</w:t>
      </w:r>
      <w:r w:rsidR="007979F8" w:rsidRPr="00AF305C">
        <w:rPr>
          <w:color w:val="000000" w:themeColor="text1"/>
        </w:rPr>
        <w:t xml:space="preserve"> июня </w:t>
      </w:r>
      <w:r w:rsidRPr="00AF305C">
        <w:rPr>
          <w:color w:val="000000" w:themeColor="text1"/>
        </w:rPr>
        <w:t>2006</w:t>
      </w:r>
      <w:r w:rsidR="008C10C9"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74-ФЗ</w:t>
      </w:r>
    </w:p>
    <w:p w14:paraId="5EDD462F" w14:textId="77777777" w:rsidR="0019172C" w:rsidRPr="00AF305C" w:rsidRDefault="0019172C" w:rsidP="00E734B7">
      <w:pPr>
        <w:ind w:firstLine="567"/>
        <w:contextualSpacing/>
        <w:jc w:val="both"/>
        <w:rPr>
          <w:color w:val="000000" w:themeColor="text1"/>
        </w:rPr>
      </w:pPr>
      <w:r w:rsidRPr="00AF305C">
        <w:rPr>
          <w:color w:val="000000" w:themeColor="text1"/>
        </w:rPr>
        <w:t>[12] Федеральный закон от 14</w:t>
      </w:r>
      <w:r w:rsidR="007979F8" w:rsidRPr="00AF305C">
        <w:rPr>
          <w:color w:val="000000" w:themeColor="text1"/>
        </w:rPr>
        <w:t xml:space="preserve"> марта</w:t>
      </w:r>
      <w:r w:rsidRPr="00AF305C">
        <w:rPr>
          <w:color w:val="000000" w:themeColor="text1"/>
        </w:rPr>
        <w:t>1995</w:t>
      </w:r>
      <w:r w:rsidR="008C10C9" w:rsidRPr="00AF305C">
        <w:rPr>
          <w:color w:val="000000" w:themeColor="text1"/>
        </w:rPr>
        <w:t xml:space="preserve"> </w:t>
      </w:r>
      <w:r w:rsidR="005326CC" w:rsidRPr="00AF305C">
        <w:rPr>
          <w:color w:val="000000" w:themeColor="text1"/>
        </w:rPr>
        <w:t>г.</w:t>
      </w:r>
      <w:r w:rsidRPr="00AF305C">
        <w:rPr>
          <w:color w:val="000000" w:themeColor="text1"/>
        </w:rPr>
        <w:t xml:space="preserve"> №33-ФЗ «Об особо охраняемых природных территориях»</w:t>
      </w:r>
    </w:p>
    <w:p w14:paraId="69DA6493" w14:textId="77777777" w:rsidR="0019172C" w:rsidRPr="00AF305C" w:rsidRDefault="0019172C" w:rsidP="00E734B7">
      <w:pPr>
        <w:ind w:firstLine="567"/>
        <w:contextualSpacing/>
        <w:jc w:val="both"/>
      </w:pPr>
      <w:r w:rsidRPr="00AF305C">
        <w:rPr>
          <w:color w:val="000000" w:themeColor="text1"/>
        </w:rPr>
        <w:t xml:space="preserve">[13] Федеральный </w:t>
      </w:r>
      <w:r w:rsidRPr="00AF305C">
        <w:t>закон от 25</w:t>
      </w:r>
      <w:r w:rsidR="007979F8" w:rsidRPr="00AF305C">
        <w:t xml:space="preserve"> июня </w:t>
      </w:r>
      <w:r w:rsidRPr="00AF305C">
        <w:t>2002</w:t>
      </w:r>
      <w:r w:rsidR="008C10C9" w:rsidRPr="00AF305C">
        <w:t xml:space="preserve"> </w:t>
      </w:r>
      <w:r w:rsidR="005326CC" w:rsidRPr="00AF305C">
        <w:t>г.</w:t>
      </w:r>
      <w:r w:rsidRPr="00AF305C">
        <w:t xml:space="preserve"> №</w:t>
      </w:r>
      <w:r w:rsidR="00F15B82" w:rsidRPr="00AF305C">
        <w:t xml:space="preserve"> </w:t>
      </w:r>
      <w:r w:rsidRPr="00AF305C">
        <w:t>73-ФЗ «Об объектах культурного наследия (памятниках истории и культуры) народов Российской Федерации</w:t>
      </w:r>
    </w:p>
    <w:p w14:paraId="7A515635" w14:textId="77777777" w:rsidR="0019172C" w:rsidRPr="00AF305C" w:rsidRDefault="0019172C" w:rsidP="00E734B7">
      <w:pPr>
        <w:ind w:firstLine="567"/>
        <w:contextualSpacing/>
        <w:jc w:val="both"/>
        <w:rPr>
          <w:color w:val="000000" w:themeColor="text1"/>
        </w:rPr>
      </w:pPr>
      <w:r w:rsidRPr="00AF305C">
        <w:rPr>
          <w:color w:val="000000" w:themeColor="text1"/>
        </w:rPr>
        <w:t>[14] Федеральный закон от 26</w:t>
      </w:r>
      <w:r w:rsidR="007979F8" w:rsidRPr="00AF305C">
        <w:rPr>
          <w:color w:val="000000" w:themeColor="text1"/>
        </w:rPr>
        <w:t xml:space="preserve"> июня </w:t>
      </w:r>
      <w:r w:rsidRPr="00AF305C">
        <w:rPr>
          <w:color w:val="000000" w:themeColor="text1"/>
        </w:rPr>
        <w:t>2008</w:t>
      </w:r>
      <w:r w:rsidR="008C10C9"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102-ФЗ «Об обеспечении единства измерений»</w:t>
      </w:r>
    </w:p>
    <w:p w14:paraId="1D65244B" w14:textId="77777777" w:rsidR="0019172C" w:rsidRPr="00AF305C" w:rsidRDefault="0019172C" w:rsidP="00E734B7">
      <w:pPr>
        <w:ind w:firstLine="567"/>
        <w:contextualSpacing/>
        <w:jc w:val="both"/>
        <w:rPr>
          <w:color w:val="000000" w:themeColor="text1"/>
        </w:rPr>
      </w:pPr>
      <w:r w:rsidRPr="00AF305C">
        <w:rPr>
          <w:color w:val="000000" w:themeColor="text1"/>
        </w:rPr>
        <w:t xml:space="preserve">[15] </w:t>
      </w:r>
      <w:r w:rsidR="00E727E0" w:rsidRPr="00AF305C">
        <w:rPr>
          <w:color w:val="000000" w:themeColor="text1"/>
        </w:rPr>
        <w:t>Федеральный закон</w:t>
      </w:r>
      <w:r w:rsidRPr="00AF305C">
        <w:rPr>
          <w:color w:val="000000" w:themeColor="text1"/>
        </w:rPr>
        <w:t xml:space="preserve"> от 21</w:t>
      </w:r>
      <w:r w:rsidR="007979F8" w:rsidRPr="00AF305C">
        <w:rPr>
          <w:color w:val="000000" w:themeColor="text1"/>
        </w:rPr>
        <w:t xml:space="preserve"> июня </w:t>
      </w:r>
      <w:r w:rsidRPr="00AF305C">
        <w:rPr>
          <w:color w:val="000000" w:themeColor="text1"/>
        </w:rPr>
        <w:t>1993</w:t>
      </w:r>
      <w:r w:rsidR="008C10C9"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5485-I «О государственной тайне»</w:t>
      </w:r>
    </w:p>
    <w:p w14:paraId="4C2E2098" w14:textId="77777777" w:rsidR="0019172C" w:rsidRPr="00AF305C" w:rsidRDefault="0019172C" w:rsidP="00E734B7">
      <w:pPr>
        <w:ind w:firstLine="567"/>
        <w:contextualSpacing/>
        <w:jc w:val="both"/>
        <w:rPr>
          <w:color w:val="000000"/>
        </w:rPr>
      </w:pPr>
      <w:r w:rsidRPr="00AF305C">
        <w:rPr>
          <w:color w:val="000000" w:themeColor="text1"/>
        </w:rPr>
        <w:t xml:space="preserve">[16] Федеральный закон </w:t>
      </w:r>
      <w:r w:rsidRPr="00AF305C">
        <w:t>от 27</w:t>
      </w:r>
      <w:r w:rsidR="007979F8" w:rsidRPr="00AF305C">
        <w:t xml:space="preserve"> июля </w:t>
      </w:r>
      <w:r w:rsidRPr="00AF305C">
        <w:t>2006</w:t>
      </w:r>
      <w:r w:rsidR="008C10C9" w:rsidRPr="00AF305C">
        <w:t xml:space="preserve"> </w:t>
      </w:r>
      <w:r w:rsidR="005326CC" w:rsidRPr="00AF305C">
        <w:t>г.</w:t>
      </w:r>
      <w:r w:rsidRPr="00AF305C">
        <w:t xml:space="preserve"> №</w:t>
      </w:r>
      <w:r w:rsidR="00F15B82" w:rsidRPr="00AF305C">
        <w:t xml:space="preserve"> </w:t>
      </w:r>
      <w:r w:rsidRPr="00AF305C">
        <w:t>149-ФЗ «Об информации, информационных технологиях и о защите информации»</w:t>
      </w:r>
    </w:p>
    <w:p w14:paraId="20A54EC6" w14:textId="1F3AC0C9" w:rsidR="0019172C" w:rsidRPr="00AF305C" w:rsidRDefault="0019172C" w:rsidP="00E734B7">
      <w:pPr>
        <w:ind w:firstLine="567"/>
        <w:contextualSpacing/>
        <w:jc w:val="both"/>
        <w:rPr>
          <w:color w:val="000000" w:themeColor="text1"/>
        </w:rPr>
      </w:pPr>
      <w:r w:rsidRPr="00E94BC5">
        <w:rPr>
          <w:b/>
          <w:color w:val="000000" w:themeColor="text1"/>
        </w:rPr>
        <w:t>[17]</w:t>
      </w:r>
      <w:r w:rsidRPr="00AF305C">
        <w:rPr>
          <w:color w:val="000000" w:themeColor="text1"/>
        </w:rPr>
        <w:t xml:space="preserve"> </w:t>
      </w:r>
      <w:r w:rsidR="004F774D" w:rsidRPr="00E04F66">
        <w:rPr>
          <w:b/>
        </w:rPr>
        <w:t>(Исключен</w:t>
      </w:r>
      <w:r w:rsidR="004F774D">
        <w:rPr>
          <w:b/>
        </w:rPr>
        <w:t>а</w:t>
      </w:r>
      <w:r w:rsidR="004F774D" w:rsidRPr="00E04F66">
        <w:rPr>
          <w:b/>
        </w:rPr>
        <w:t>, Изм. № 1).</w:t>
      </w:r>
    </w:p>
    <w:p w14:paraId="00CBB675" w14:textId="5A4D06D9" w:rsidR="0019172C" w:rsidRPr="00AF305C" w:rsidRDefault="0019172C" w:rsidP="00E734B7">
      <w:pPr>
        <w:ind w:firstLine="567"/>
        <w:contextualSpacing/>
        <w:jc w:val="both"/>
        <w:rPr>
          <w:color w:val="000000" w:themeColor="text1"/>
        </w:rPr>
      </w:pPr>
      <w:r w:rsidRPr="00E94BC5">
        <w:rPr>
          <w:b/>
          <w:color w:val="000000" w:themeColor="text1"/>
        </w:rPr>
        <w:t>[18]</w:t>
      </w:r>
      <w:r w:rsidRPr="00AF305C">
        <w:rPr>
          <w:color w:val="000000" w:themeColor="text1"/>
        </w:rPr>
        <w:t xml:space="preserve"> </w:t>
      </w:r>
      <w:r w:rsidR="004F774D" w:rsidRPr="00E04F66">
        <w:rPr>
          <w:b/>
        </w:rPr>
        <w:t>(Исключен</w:t>
      </w:r>
      <w:r w:rsidR="004F774D">
        <w:rPr>
          <w:b/>
        </w:rPr>
        <w:t>а</w:t>
      </w:r>
      <w:r w:rsidR="004F774D" w:rsidRPr="00E04F66">
        <w:rPr>
          <w:b/>
        </w:rPr>
        <w:t>, Изм. № 1).</w:t>
      </w:r>
    </w:p>
    <w:p w14:paraId="222366A5" w14:textId="77777777" w:rsidR="0019172C" w:rsidRPr="00AF305C" w:rsidRDefault="0019172C" w:rsidP="00E734B7">
      <w:pPr>
        <w:ind w:firstLine="567"/>
        <w:contextualSpacing/>
        <w:jc w:val="both"/>
        <w:rPr>
          <w:color w:val="000000" w:themeColor="text1"/>
        </w:rPr>
      </w:pPr>
      <w:r w:rsidRPr="00AF305C">
        <w:rPr>
          <w:color w:val="000000" w:themeColor="text1"/>
        </w:rPr>
        <w:t>[19] Постановление Правительства РФ от 5</w:t>
      </w:r>
      <w:r w:rsidR="007979F8" w:rsidRPr="00AF305C">
        <w:rPr>
          <w:color w:val="000000" w:themeColor="text1"/>
        </w:rPr>
        <w:t xml:space="preserve"> марта </w:t>
      </w:r>
      <w:r w:rsidRPr="00AF305C">
        <w:rPr>
          <w:color w:val="000000" w:themeColor="text1"/>
        </w:rPr>
        <w:t>2007</w:t>
      </w:r>
      <w:r w:rsidR="00F15B82"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145 «О порядке организации и проведения государственной экспертизы проектной документации и результатов инженерных изысканий»</w:t>
      </w:r>
    </w:p>
    <w:p w14:paraId="43258E00" w14:textId="77777777" w:rsidR="0019172C" w:rsidRPr="00AF305C" w:rsidRDefault="0019172C" w:rsidP="00E734B7">
      <w:pPr>
        <w:ind w:firstLine="567"/>
        <w:contextualSpacing/>
        <w:jc w:val="both"/>
        <w:rPr>
          <w:color w:val="000000" w:themeColor="text1"/>
        </w:rPr>
      </w:pPr>
      <w:r w:rsidRPr="00AF305C">
        <w:rPr>
          <w:color w:val="000000" w:themeColor="text1"/>
        </w:rPr>
        <w:t>[20] Постановление Правительства РФ от 31</w:t>
      </w:r>
      <w:r w:rsidR="007979F8" w:rsidRPr="00AF305C">
        <w:rPr>
          <w:color w:val="000000" w:themeColor="text1"/>
        </w:rPr>
        <w:t xml:space="preserve"> марта </w:t>
      </w:r>
      <w:r w:rsidRPr="00AF305C">
        <w:rPr>
          <w:color w:val="000000" w:themeColor="text1"/>
        </w:rPr>
        <w:t>2012</w:t>
      </w:r>
      <w:r w:rsidR="00F15B82"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272 «Об утверждении Положения об организации и проведении негосударственной экспертизы проектной документации и (или) ре</w:t>
      </w:r>
      <w:r w:rsidR="00E727E0" w:rsidRPr="00AF305C">
        <w:rPr>
          <w:color w:val="000000" w:themeColor="text1"/>
        </w:rPr>
        <w:t>зультатов инженерных изысканий»</w:t>
      </w:r>
    </w:p>
    <w:p w14:paraId="12C574FA" w14:textId="77777777" w:rsidR="0019172C" w:rsidRPr="00AF305C" w:rsidRDefault="0019172C" w:rsidP="00E734B7">
      <w:pPr>
        <w:ind w:firstLine="567"/>
        <w:contextualSpacing/>
        <w:jc w:val="both"/>
        <w:rPr>
          <w:color w:val="000000" w:themeColor="text1"/>
        </w:rPr>
      </w:pPr>
      <w:r w:rsidRPr="00AF305C">
        <w:rPr>
          <w:color w:val="000000" w:themeColor="text1"/>
        </w:rPr>
        <w:t>[21] Постановление Правительства РФ от 8</w:t>
      </w:r>
      <w:r w:rsidR="007979F8" w:rsidRPr="00AF305C">
        <w:rPr>
          <w:color w:val="000000" w:themeColor="text1"/>
        </w:rPr>
        <w:t xml:space="preserve"> февраля </w:t>
      </w:r>
      <w:r w:rsidRPr="00AF305C">
        <w:rPr>
          <w:color w:val="000000" w:themeColor="text1"/>
        </w:rPr>
        <w:t>1996</w:t>
      </w:r>
      <w:r w:rsidR="00F15B82"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120 «Об утверждении Инструкции о порядке передачи сведений о координатах геодезических пунктов и географических объектов территории Российской Федерации иностранным государствам и международным организациям»</w:t>
      </w:r>
    </w:p>
    <w:p w14:paraId="3C2543E2" w14:textId="77777777" w:rsidR="0019172C" w:rsidRPr="00AF305C" w:rsidRDefault="0019172C" w:rsidP="00E734B7">
      <w:pPr>
        <w:ind w:firstLine="567"/>
        <w:contextualSpacing/>
        <w:jc w:val="both"/>
        <w:rPr>
          <w:color w:val="000000" w:themeColor="text1"/>
        </w:rPr>
      </w:pPr>
      <w:r w:rsidRPr="00AF305C">
        <w:rPr>
          <w:color w:val="000000" w:themeColor="text1"/>
        </w:rPr>
        <w:t>[22] Приказ Министерства культуры и массовых коммуникаций РФ от 31</w:t>
      </w:r>
      <w:r w:rsidR="003A4ECE" w:rsidRPr="00AF305C">
        <w:rPr>
          <w:color w:val="000000" w:themeColor="text1"/>
        </w:rPr>
        <w:t xml:space="preserve"> июля </w:t>
      </w:r>
      <w:r w:rsidRPr="00AF305C">
        <w:rPr>
          <w:color w:val="000000" w:themeColor="text1"/>
        </w:rPr>
        <w:t>2007</w:t>
      </w:r>
      <w:r w:rsidR="00F15B82" w:rsidRPr="00AF305C">
        <w:rPr>
          <w:color w:val="000000" w:themeColor="text1"/>
        </w:rPr>
        <w:t xml:space="preserve"> г.</w:t>
      </w:r>
      <w:r w:rsidRPr="00AF305C">
        <w:rPr>
          <w:color w:val="000000" w:themeColor="text1"/>
        </w:rPr>
        <w:t xml:space="preserve"> № 1182 «Об утверждении Перечня типовых архивных документов, образующихся в научно-технической и производственной деятельности организаций, с указанием сроков хранения»</w:t>
      </w:r>
    </w:p>
    <w:p w14:paraId="7CA9FD41" w14:textId="77777777" w:rsidR="00EB3E20" w:rsidRPr="00AF305C" w:rsidRDefault="00F528A8" w:rsidP="00E734B7">
      <w:pPr>
        <w:ind w:firstLine="567"/>
        <w:contextualSpacing/>
        <w:jc w:val="both"/>
        <w:rPr>
          <w:color w:val="000000" w:themeColor="text1"/>
        </w:rPr>
      </w:pPr>
      <w:r w:rsidRPr="00AF305C">
        <w:rPr>
          <w:rFonts w:eastAsia="Times New Roman"/>
          <w:color w:val="000000" w:themeColor="text1"/>
        </w:rPr>
        <w:t>[</w:t>
      </w:r>
      <w:r w:rsidR="00BB78CD" w:rsidRPr="00AF305C">
        <w:rPr>
          <w:rFonts w:eastAsia="Times New Roman"/>
          <w:color w:val="000000" w:themeColor="text1"/>
        </w:rPr>
        <w:t>23</w:t>
      </w:r>
      <w:r w:rsidRPr="00AF305C">
        <w:rPr>
          <w:rFonts w:eastAsia="Times New Roman"/>
          <w:color w:val="000000" w:themeColor="text1"/>
        </w:rPr>
        <w:t xml:space="preserve">] </w:t>
      </w:r>
      <w:r w:rsidR="00EB3E20" w:rsidRPr="00AF305C">
        <w:rPr>
          <w:rFonts w:eastAsia="Times New Roman"/>
          <w:color w:val="000000" w:themeColor="text1"/>
        </w:rPr>
        <w:t>Федеральный закон от 30</w:t>
      </w:r>
      <w:r w:rsidR="007979F8" w:rsidRPr="00AF305C">
        <w:t xml:space="preserve"> декабря</w:t>
      </w:r>
      <w:r w:rsidR="007979F8" w:rsidRPr="00AF305C">
        <w:rPr>
          <w:rFonts w:eastAsia="Times New Roman"/>
          <w:color w:val="000000" w:themeColor="text1"/>
        </w:rPr>
        <w:t xml:space="preserve"> </w:t>
      </w:r>
      <w:r w:rsidR="00EB3E20" w:rsidRPr="00AF305C">
        <w:rPr>
          <w:rFonts w:eastAsia="Times New Roman"/>
          <w:color w:val="000000" w:themeColor="text1"/>
        </w:rPr>
        <w:t>2015</w:t>
      </w:r>
      <w:r w:rsidR="00F15B82" w:rsidRPr="00AF305C">
        <w:rPr>
          <w:rFonts w:eastAsia="Times New Roman"/>
          <w:color w:val="000000" w:themeColor="text1"/>
        </w:rPr>
        <w:t xml:space="preserve"> </w:t>
      </w:r>
      <w:r w:rsidR="005326CC" w:rsidRPr="00AF305C">
        <w:rPr>
          <w:rFonts w:eastAsia="Times New Roman"/>
          <w:color w:val="000000" w:themeColor="text1"/>
        </w:rPr>
        <w:t>г.</w:t>
      </w:r>
      <w:r w:rsidR="00F15B82" w:rsidRPr="00AF305C">
        <w:rPr>
          <w:rFonts w:eastAsia="Times New Roman"/>
          <w:color w:val="000000" w:themeColor="text1"/>
        </w:rPr>
        <w:t xml:space="preserve"> №</w:t>
      </w:r>
      <w:r w:rsidR="00EB3E20" w:rsidRPr="00AF305C">
        <w:rPr>
          <w:rFonts w:eastAsia="Times New Roman"/>
          <w:color w:val="000000" w:themeColor="text1"/>
        </w:rPr>
        <w:t xml:space="preserve"> 431-ФЗ </w:t>
      </w:r>
      <w:r w:rsidRPr="00AF305C">
        <w:rPr>
          <w:rFonts w:eastAsia="Times New Roman"/>
          <w:color w:val="000000" w:themeColor="text1"/>
        </w:rPr>
        <w:t>«</w:t>
      </w:r>
      <w:r w:rsidR="00EB3E20" w:rsidRPr="00AF305C">
        <w:rPr>
          <w:rFonts w:eastAsia="Times New Roman"/>
          <w:color w:val="000000" w:themeColor="text1"/>
        </w:rPr>
        <w:t>О геодезии, картографии и пространственных данных и о внесении изменений в отдельные законодательные акты Российской Федерации</w:t>
      </w:r>
      <w:r w:rsidRPr="00AF305C">
        <w:rPr>
          <w:rFonts w:eastAsia="Times New Roman"/>
          <w:color w:val="000000" w:themeColor="text1"/>
        </w:rPr>
        <w:t>»</w:t>
      </w:r>
    </w:p>
    <w:p w14:paraId="2065A3BF" w14:textId="77777777" w:rsidR="009D660E" w:rsidRPr="00AF305C" w:rsidRDefault="009D660E" w:rsidP="00E734B7">
      <w:pPr>
        <w:ind w:firstLine="567"/>
        <w:contextualSpacing/>
        <w:jc w:val="both"/>
      </w:pPr>
      <w:r w:rsidRPr="00AF305C">
        <w:rPr>
          <w:color w:val="000000" w:themeColor="text1"/>
        </w:rPr>
        <w:t>[</w:t>
      </w:r>
      <w:r w:rsidR="00BB78CD" w:rsidRPr="00AF305C">
        <w:rPr>
          <w:color w:val="000000" w:themeColor="text1"/>
        </w:rPr>
        <w:t>24</w:t>
      </w:r>
      <w:r w:rsidRPr="00AF305C">
        <w:rPr>
          <w:color w:val="000000" w:themeColor="text1"/>
        </w:rPr>
        <w:t xml:space="preserve">] </w:t>
      </w:r>
      <w:r w:rsidRPr="00AF305C">
        <w:t>Приказ Министерства регионального развития РФ от 30</w:t>
      </w:r>
      <w:r w:rsidR="007979F8" w:rsidRPr="00AF305C">
        <w:t xml:space="preserve"> декабря </w:t>
      </w:r>
      <w:r w:rsidRPr="00AF305C">
        <w:t>2009</w:t>
      </w:r>
      <w:r w:rsidR="00F15B82" w:rsidRPr="00AF305C">
        <w:t xml:space="preserve"> </w:t>
      </w:r>
      <w:r w:rsidR="005326CC" w:rsidRPr="00AF305C">
        <w:t>г.</w:t>
      </w:r>
      <w:r w:rsidRPr="00AF305C">
        <w:t xml:space="preserve"> №</w:t>
      </w:r>
      <w:r w:rsidR="00F15B82" w:rsidRPr="00AF305C">
        <w:t xml:space="preserve"> </w:t>
      </w:r>
      <w:r w:rsidRPr="00AF305C">
        <w:t>624 «Об утверждении Перечня видов работ по инженерным изысканиям, по подготовке проектной документации, по строительству, реконструкции</w:t>
      </w:r>
      <w:r w:rsidR="008C7924" w:rsidRPr="00AF305C">
        <w:t>,</w:t>
      </w:r>
      <w:r w:rsidRPr="00AF305C">
        <w:t xml:space="preserve"> капитальному ремонту </w:t>
      </w:r>
      <w:r w:rsidRPr="00AF305C">
        <w:lastRenderedPageBreak/>
        <w:t>объектов капитального строительства, которые оказывают влияние на безопасность объектов капитального строительства»</w:t>
      </w:r>
    </w:p>
    <w:p w14:paraId="7647970C" w14:textId="77777777" w:rsidR="0019172C" w:rsidRPr="00AF305C" w:rsidRDefault="0019172C" w:rsidP="00E734B7">
      <w:pPr>
        <w:ind w:firstLine="567"/>
        <w:contextualSpacing/>
        <w:jc w:val="both"/>
        <w:rPr>
          <w:color w:val="000000" w:themeColor="text1"/>
        </w:rPr>
      </w:pPr>
      <w:r w:rsidRPr="00AF305C">
        <w:rPr>
          <w:color w:val="000000" w:themeColor="text1"/>
        </w:rPr>
        <w:t>[25] Распоряж</w:t>
      </w:r>
      <w:r w:rsidR="00E727E0" w:rsidRPr="00AF305C">
        <w:rPr>
          <w:color w:val="000000" w:themeColor="text1"/>
        </w:rPr>
        <w:t>ение Минприроды России</w:t>
      </w:r>
      <w:r w:rsidR="007979F8" w:rsidRPr="00AF305C">
        <w:rPr>
          <w:color w:val="000000" w:themeColor="text1"/>
        </w:rPr>
        <w:t xml:space="preserve"> от </w:t>
      </w:r>
      <w:r w:rsidRPr="00AF305C">
        <w:rPr>
          <w:color w:val="000000" w:themeColor="text1"/>
        </w:rPr>
        <w:t>7</w:t>
      </w:r>
      <w:r w:rsidR="007979F8" w:rsidRPr="00AF305C">
        <w:rPr>
          <w:color w:val="000000" w:themeColor="text1"/>
        </w:rPr>
        <w:t xml:space="preserve"> февраля </w:t>
      </w:r>
      <w:r w:rsidRPr="00AF305C">
        <w:rPr>
          <w:color w:val="000000" w:themeColor="text1"/>
        </w:rPr>
        <w:t>2003</w:t>
      </w:r>
      <w:r w:rsidR="00F15B82" w:rsidRPr="00AF305C">
        <w:rPr>
          <w:color w:val="000000" w:themeColor="text1"/>
        </w:rPr>
        <w:t xml:space="preserve"> </w:t>
      </w:r>
      <w:r w:rsidR="005326CC" w:rsidRPr="00AF305C">
        <w:rPr>
          <w:color w:val="000000" w:themeColor="text1"/>
        </w:rPr>
        <w:t>г.</w:t>
      </w:r>
      <w:r w:rsidR="00F15B82" w:rsidRPr="00AF305C">
        <w:rPr>
          <w:color w:val="000000" w:themeColor="text1"/>
        </w:rPr>
        <w:t xml:space="preserve"> №</w:t>
      </w:r>
      <w:r w:rsidRPr="00AF305C">
        <w:rPr>
          <w:color w:val="000000" w:themeColor="text1"/>
        </w:rPr>
        <w:t xml:space="preserve"> 47-р «Об утверждении "Временных методических рекомендаций по подготовке и рассмотрению материалов, связанных с формированием, согласованием и утверждением региональных перечней полезных ископаемых, относимых к общераспространенным»</w:t>
      </w:r>
    </w:p>
    <w:p w14:paraId="337A9E32" w14:textId="77777777" w:rsidR="009D660E" w:rsidRPr="00AF305C" w:rsidRDefault="009D660E" w:rsidP="00E734B7">
      <w:pPr>
        <w:ind w:firstLine="567"/>
        <w:contextualSpacing/>
        <w:jc w:val="both"/>
        <w:rPr>
          <w:color w:val="000000" w:themeColor="text1"/>
        </w:rPr>
      </w:pPr>
      <w:r w:rsidRPr="00AF305C">
        <w:rPr>
          <w:color w:val="000000" w:themeColor="text1"/>
        </w:rPr>
        <w:t>[2</w:t>
      </w:r>
      <w:r w:rsidR="00BB78CD" w:rsidRPr="00AF305C">
        <w:rPr>
          <w:color w:val="000000" w:themeColor="text1"/>
        </w:rPr>
        <w:t>6</w:t>
      </w:r>
      <w:r w:rsidRPr="00AF305C">
        <w:rPr>
          <w:color w:val="000000" w:themeColor="text1"/>
        </w:rPr>
        <w:t>] Закон РФ от 21</w:t>
      </w:r>
      <w:r w:rsidR="007979F8" w:rsidRPr="00AF305C">
        <w:rPr>
          <w:color w:val="000000" w:themeColor="text1"/>
        </w:rPr>
        <w:t xml:space="preserve"> февраля </w:t>
      </w:r>
      <w:r w:rsidR="005326CC" w:rsidRPr="00AF305C">
        <w:rPr>
          <w:color w:val="000000" w:themeColor="text1"/>
        </w:rPr>
        <w:t>19</w:t>
      </w:r>
      <w:r w:rsidRPr="00AF305C">
        <w:rPr>
          <w:color w:val="000000" w:themeColor="text1"/>
        </w:rPr>
        <w:t>92</w:t>
      </w:r>
      <w:r w:rsidR="00F15B82" w:rsidRPr="00AF305C">
        <w:rPr>
          <w:color w:val="000000" w:themeColor="text1"/>
        </w:rPr>
        <w:t xml:space="preserve"> </w:t>
      </w:r>
      <w:r w:rsidR="005326CC" w:rsidRPr="00AF305C">
        <w:rPr>
          <w:color w:val="000000" w:themeColor="text1"/>
        </w:rPr>
        <w:t>г.</w:t>
      </w:r>
      <w:r w:rsidR="00E727E0" w:rsidRPr="00AF305C">
        <w:rPr>
          <w:color w:val="000000" w:themeColor="text1"/>
        </w:rPr>
        <w:t xml:space="preserve"> №</w:t>
      </w:r>
      <w:r w:rsidRPr="00AF305C">
        <w:rPr>
          <w:color w:val="000000" w:themeColor="text1"/>
        </w:rPr>
        <w:t xml:space="preserve"> 2395-I «О недрах»</w:t>
      </w:r>
    </w:p>
    <w:p w14:paraId="0213C14E" w14:textId="77777777" w:rsidR="009D660E" w:rsidRPr="00AF305C" w:rsidRDefault="009D660E" w:rsidP="00E734B7">
      <w:pPr>
        <w:ind w:firstLine="567"/>
        <w:contextualSpacing/>
        <w:jc w:val="both"/>
        <w:rPr>
          <w:color w:val="000000" w:themeColor="text1"/>
        </w:rPr>
      </w:pPr>
      <w:r w:rsidRPr="00AF305C">
        <w:rPr>
          <w:color w:val="000000" w:themeColor="text1"/>
        </w:rPr>
        <w:t>[</w:t>
      </w:r>
      <w:r w:rsidR="00BB78CD" w:rsidRPr="00AF305C">
        <w:rPr>
          <w:color w:val="000000" w:themeColor="text1"/>
        </w:rPr>
        <w:t>27</w:t>
      </w:r>
      <w:r w:rsidRPr="00AF305C">
        <w:rPr>
          <w:color w:val="000000" w:themeColor="text1"/>
        </w:rPr>
        <w:t>] Постановление Верховного Совета РФ от 15</w:t>
      </w:r>
      <w:r w:rsidR="007979F8" w:rsidRPr="00AF305C">
        <w:rPr>
          <w:color w:val="000000" w:themeColor="text1"/>
        </w:rPr>
        <w:t xml:space="preserve"> июля </w:t>
      </w:r>
      <w:r w:rsidRPr="00AF305C">
        <w:rPr>
          <w:color w:val="000000" w:themeColor="text1"/>
        </w:rPr>
        <w:t>1992</w:t>
      </w:r>
      <w:r w:rsidR="00F15B82"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3314-1 «О порядке введения в действие «Положения о порядке лицензирования пользования недрами»</w:t>
      </w:r>
    </w:p>
    <w:p w14:paraId="4AEB7858" w14:textId="77777777" w:rsidR="009D660E" w:rsidRPr="00AF305C" w:rsidRDefault="009D660E" w:rsidP="00E734B7">
      <w:pPr>
        <w:ind w:firstLine="567"/>
        <w:contextualSpacing/>
        <w:jc w:val="both"/>
        <w:rPr>
          <w:color w:val="000000" w:themeColor="text1"/>
        </w:rPr>
      </w:pPr>
      <w:r w:rsidRPr="00AF305C">
        <w:rPr>
          <w:color w:val="000000" w:themeColor="text1"/>
        </w:rPr>
        <w:t>[</w:t>
      </w:r>
      <w:r w:rsidR="00BB78CD" w:rsidRPr="00AF305C">
        <w:rPr>
          <w:color w:val="000000" w:themeColor="text1"/>
        </w:rPr>
        <w:t>28</w:t>
      </w:r>
      <w:r w:rsidRPr="00AF305C">
        <w:rPr>
          <w:color w:val="000000" w:themeColor="text1"/>
        </w:rPr>
        <w:t>] Постановление Правительства РФ от 11</w:t>
      </w:r>
      <w:r w:rsidR="003A4ECE" w:rsidRPr="00AF305C">
        <w:rPr>
          <w:color w:val="000000" w:themeColor="text1"/>
        </w:rPr>
        <w:t xml:space="preserve"> февраля </w:t>
      </w:r>
      <w:r w:rsidRPr="00AF305C">
        <w:rPr>
          <w:color w:val="000000" w:themeColor="text1"/>
        </w:rPr>
        <w:t>2005</w:t>
      </w:r>
      <w:r w:rsidR="00F15B82"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69 «О государственной экспертизе запасов полезных ископаемых, геологической, экономической и экологической информации о представляемых в пользование участках недр, размере и порядке взимания платы за ее проведение»</w:t>
      </w:r>
    </w:p>
    <w:p w14:paraId="4674ABDA" w14:textId="77777777" w:rsidR="009D660E" w:rsidRPr="00AF305C" w:rsidRDefault="009D660E" w:rsidP="00E734B7">
      <w:pPr>
        <w:ind w:firstLine="567"/>
        <w:contextualSpacing/>
        <w:jc w:val="both"/>
        <w:rPr>
          <w:color w:val="000000" w:themeColor="text1"/>
        </w:rPr>
      </w:pPr>
      <w:r w:rsidRPr="00AF305C">
        <w:rPr>
          <w:color w:val="000000" w:themeColor="text1"/>
        </w:rPr>
        <w:t>[</w:t>
      </w:r>
      <w:r w:rsidR="00BB78CD" w:rsidRPr="00AF305C">
        <w:rPr>
          <w:color w:val="000000" w:themeColor="text1"/>
        </w:rPr>
        <w:t>29</w:t>
      </w:r>
      <w:r w:rsidRPr="00AF305C">
        <w:rPr>
          <w:color w:val="000000" w:themeColor="text1"/>
        </w:rPr>
        <w:t>] Приказ Минприроды России от 23</w:t>
      </w:r>
      <w:r w:rsidR="003A4ECE" w:rsidRPr="00AF305C">
        <w:rPr>
          <w:color w:val="000000" w:themeColor="text1"/>
        </w:rPr>
        <w:t xml:space="preserve"> мая </w:t>
      </w:r>
      <w:r w:rsidRPr="00AF305C">
        <w:rPr>
          <w:color w:val="000000" w:themeColor="text1"/>
        </w:rPr>
        <w:t>2011</w:t>
      </w:r>
      <w:r w:rsidR="00F15B82"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378 «Об утверждении Требований к составу и правилам оформления представляемых на государственную экспертизу материалов по подсч</w:t>
      </w:r>
      <w:r w:rsidR="0051030B" w:rsidRPr="00AF305C">
        <w:rPr>
          <w:color w:val="000000" w:themeColor="text1"/>
        </w:rPr>
        <w:t>е</w:t>
      </w:r>
      <w:r w:rsidRPr="00AF305C">
        <w:rPr>
          <w:color w:val="000000" w:themeColor="text1"/>
        </w:rPr>
        <w:t>ту запасов тв</w:t>
      </w:r>
      <w:r w:rsidR="0051030B" w:rsidRPr="00AF305C">
        <w:rPr>
          <w:color w:val="000000" w:themeColor="text1"/>
        </w:rPr>
        <w:t>е</w:t>
      </w:r>
      <w:r w:rsidRPr="00AF305C">
        <w:rPr>
          <w:color w:val="000000" w:themeColor="text1"/>
        </w:rPr>
        <w:t>рдых полезных ископаемых».</w:t>
      </w:r>
    </w:p>
    <w:p w14:paraId="04F1998C" w14:textId="77777777" w:rsidR="009D660E" w:rsidRPr="00AF305C" w:rsidRDefault="009D660E" w:rsidP="00E734B7">
      <w:pPr>
        <w:ind w:firstLine="567"/>
        <w:contextualSpacing/>
        <w:jc w:val="both"/>
        <w:rPr>
          <w:color w:val="000000" w:themeColor="text1"/>
        </w:rPr>
      </w:pPr>
      <w:r w:rsidRPr="00AF305C">
        <w:rPr>
          <w:color w:val="000000" w:themeColor="text1"/>
        </w:rPr>
        <w:t>[</w:t>
      </w:r>
      <w:r w:rsidR="00BB78CD" w:rsidRPr="00AF305C">
        <w:rPr>
          <w:color w:val="000000" w:themeColor="text1"/>
        </w:rPr>
        <w:t>30</w:t>
      </w:r>
      <w:r w:rsidRPr="00AF305C">
        <w:rPr>
          <w:color w:val="000000" w:themeColor="text1"/>
        </w:rPr>
        <w:t xml:space="preserve">] Приказ </w:t>
      </w:r>
      <w:r w:rsidR="00DD7CA7" w:rsidRPr="00AF305C">
        <w:rPr>
          <w:color w:val="000000" w:themeColor="text1"/>
        </w:rPr>
        <w:t>Минприроды</w:t>
      </w:r>
      <w:r w:rsidRPr="00AF305C">
        <w:rPr>
          <w:color w:val="000000" w:themeColor="text1"/>
        </w:rPr>
        <w:t xml:space="preserve"> РФ от 7</w:t>
      </w:r>
      <w:r w:rsidR="003A4ECE" w:rsidRPr="00AF305C">
        <w:rPr>
          <w:color w:val="000000" w:themeColor="text1"/>
        </w:rPr>
        <w:t xml:space="preserve"> марта </w:t>
      </w:r>
      <w:r w:rsidRPr="00AF305C">
        <w:rPr>
          <w:color w:val="000000" w:themeColor="text1"/>
        </w:rPr>
        <w:t>1997</w:t>
      </w:r>
      <w:r w:rsidR="00F15B82"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40 «Классификация запасов месторождений и прогнозных ресурсов твердых полезных ископаемых»</w:t>
      </w:r>
    </w:p>
    <w:p w14:paraId="439C510C" w14:textId="77777777" w:rsidR="009D660E" w:rsidRPr="00AF305C" w:rsidRDefault="009D660E" w:rsidP="00E734B7">
      <w:pPr>
        <w:ind w:firstLine="567"/>
        <w:contextualSpacing/>
        <w:jc w:val="both"/>
        <w:rPr>
          <w:color w:val="000000" w:themeColor="text1"/>
        </w:rPr>
      </w:pPr>
      <w:r w:rsidRPr="00AF305C">
        <w:rPr>
          <w:color w:val="000000" w:themeColor="text1"/>
        </w:rPr>
        <w:t>[3</w:t>
      </w:r>
      <w:r w:rsidR="00BB78CD" w:rsidRPr="00AF305C">
        <w:rPr>
          <w:color w:val="000000" w:themeColor="text1"/>
        </w:rPr>
        <w:t>1</w:t>
      </w:r>
      <w:r w:rsidRPr="00AF305C">
        <w:rPr>
          <w:color w:val="000000" w:themeColor="text1"/>
        </w:rPr>
        <w:t xml:space="preserve">] Распоряжение </w:t>
      </w:r>
      <w:r w:rsidR="00DD7CA7" w:rsidRPr="00AF305C">
        <w:rPr>
          <w:color w:val="000000" w:themeColor="text1"/>
        </w:rPr>
        <w:t>Минприроды</w:t>
      </w:r>
      <w:r w:rsidRPr="00AF305C">
        <w:rPr>
          <w:color w:val="000000" w:themeColor="text1"/>
        </w:rPr>
        <w:t xml:space="preserve"> России от 5</w:t>
      </w:r>
      <w:r w:rsidR="003A4ECE" w:rsidRPr="00AF305C">
        <w:rPr>
          <w:color w:val="000000" w:themeColor="text1"/>
        </w:rPr>
        <w:t xml:space="preserve"> июня </w:t>
      </w:r>
      <w:r w:rsidRPr="00AF305C">
        <w:rPr>
          <w:color w:val="000000" w:themeColor="text1"/>
        </w:rPr>
        <w:t>2007</w:t>
      </w:r>
      <w:r w:rsidR="00F15B82"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37-р. Методические рекомендации по применению «Классификации запасов месторождений и прогнозных ресурсов твердых полезных ископаемых. Глинистые породы»</w:t>
      </w:r>
    </w:p>
    <w:p w14:paraId="5EDE143F" w14:textId="77777777" w:rsidR="009D660E" w:rsidRPr="00AF305C" w:rsidRDefault="009D660E" w:rsidP="00E734B7">
      <w:pPr>
        <w:ind w:firstLine="567"/>
        <w:contextualSpacing/>
        <w:jc w:val="both"/>
      </w:pPr>
      <w:r w:rsidRPr="00AF305C">
        <w:rPr>
          <w:color w:val="000000" w:themeColor="text1"/>
        </w:rPr>
        <w:t>[3</w:t>
      </w:r>
      <w:r w:rsidR="00BB78CD" w:rsidRPr="00AF305C">
        <w:rPr>
          <w:color w:val="000000" w:themeColor="text1"/>
        </w:rPr>
        <w:t>2</w:t>
      </w:r>
      <w:r w:rsidRPr="00AF305C">
        <w:rPr>
          <w:color w:val="000000" w:themeColor="text1"/>
        </w:rPr>
        <w:t xml:space="preserve">] Распоряжение </w:t>
      </w:r>
      <w:r w:rsidR="00DD7CA7" w:rsidRPr="00AF305C">
        <w:rPr>
          <w:color w:val="000000" w:themeColor="text1"/>
        </w:rPr>
        <w:t>Минприроды</w:t>
      </w:r>
      <w:r w:rsidRPr="00AF305C">
        <w:rPr>
          <w:color w:val="000000" w:themeColor="text1"/>
        </w:rPr>
        <w:t xml:space="preserve"> России от 5</w:t>
      </w:r>
      <w:r w:rsidR="003A4ECE" w:rsidRPr="00AF305C">
        <w:rPr>
          <w:color w:val="000000" w:themeColor="text1"/>
        </w:rPr>
        <w:t xml:space="preserve"> июня </w:t>
      </w:r>
      <w:r w:rsidRPr="00AF305C">
        <w:rPr>
          <w:color w:val="000000" w:themeColor="text1"/>
        </w:rPr>
        <w:t>2007</w:t>
      </w:r>
      <w:r w:rsidR="00F15B82"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 xml:space="preserve">37-р. Методические рекомендации по применению </w:t>
      </w:r>
      <w:r w:rsidRPr="00AF305C">
        <w:t>«Классификации запасов месторождений и прогнозных ресурсов твердых полезных ископаемых. Строительный и облицовочный камень»</w:t>
      </w:r>
    </w:p>
    <w:p w14:paraId="08BB9B64" w14:textId="77777777" w:rsidR="009D660E" w:rsidRPr="00AF305C" w:rsidRDefault="009D660E" w:rsidP="00E734B7">
      <w:pPr>
        <w:ind w:firstLine="567"/>
        <w:contextualSpacing/>
        <w:jc w:val="both"/>
        <w:rPr>
          <w:color w:val="000000" w:themeColor="text1"/>
        </w:rPr>
      </w:pPr>
      <w:r w:rsidRPr="00AF305C">
        <w:rPr>
          <w:color w:val="000000" w:themeColor="text1"/>
        </w:rPr>
        <w:t>[3</w:t>
      </w:r>
      <w:r w:rsidR="00BB78CD" w:rsidRPr="00AF305C">
        <w:rPr>
          <w:color w:val="000000" w:themeColor="text1"/>
        </w:rPr>
        <w:t>3</w:t>
      </w:r>
      <w:r w:rsidRPr="00AF305C">
        <w:rPr>
          <w:color w:val="000000" w:themeColor="text1"/>
        </w:rPr>
        <w:t xml:space="preserve">] Распоряжение </w:t>
      </w:r>
      <w:r w:rsidR="00DD7CA7" w:rsidRPr="00AF305C">
        <w:rPr>
          <w:color w:val="000000" w:themeColor="text1"/>
        </w:rPr>
        <w:t>Минприроды</w:t>
      </w:r>
      <w:r w:rsidRPr="00AF305C">
        <w:rPr>
          <w:color w:val="000000" w:themeColor="text1"/>
        </w:rPr>
        <w:t xml:space="preserve"> России от 5</w:t>
      </w:r>
      <w:r w:rsidR="003A4ECE" w:rsidRPr="00AF305C">
        <w:rPr>
          <w:color w:val="000000" w:themeColor="text1"/>
        </w:rPr>
        <w:t xml:space="preserve"> июня </w:t>
      </w:r>
      <w:r w:rsidRPr="00AF305C">
        <w:rPr>
          <w:color w:val="000000" w:themeColor="text1"/>
        </w:rPr>
        <w:t>2007</w:t>
      </w:r>
      <w:r w:rsidR="00F15B82"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37-р. Методические рекомендации по применению «Классификации запасов месторождений и прогнозных ресурсов твердых полезных ископаемых. Песок и гравий»</w:t>
      </w:r>
    </w:p>
    <w:p w14:paraId="20451163" w14:textId="77777777" w:rsidR="009D660E" w:rsidRPr="00AF305C" w:rsidRDefault="009D660E" w:rsidP="00E734B7">
      <w:pPr>
        <w:ind w:firstLine="567"/>
        <w:contextualSpacing/>
        <w:jc w:val="both"/>
      </w:pPr>
      <w:r w:rsidRPr="00AF305C">
        <w:rPr>
          <w:color w:val="000000" w:themeColor="text1"/>
        </w:rPr>
        <w:t>[3</w:t>
      </w:r>
      <w:r w:rsidR="00BB78CD" w:rsidRPr="00AF305C">
        <w:rPr>
          <w:color w:val="000000" w:themeColor="text1"/>
        </w:rPr>
        <w:t>4</w:t>
      </w:r>
      <w:r w:rsidRPr="00AF305C">
        <w:rPr>
          <w:color w:val="000000" w:themeColor="text1"/>
        </w:rPr>
        <w:t xml:space="preserve">] </w:t>
      </w:r>
      <w:r w:rsidRPr="00AF305C">
        <w:t xml:space="preserve">Приказ </w:t>
      </w:r>
      <w:r w:rsidR="00DD7CA7" w:rsidRPr="00AF305C">
        <w:rPr>
          <w:color w:val="000000" w:themeColor="text1"/>
        </w:rPr>
        <w:t>Минприроды</w:t>
      </w:r>
      <w:r w:rsidRPr="00AF305C">
        <w:t xml:space="preserve"> </w:t>
      </w:r>
      <w:r w:rsidR="00E727E0" w:rsidRPr="00AF305C">
        <w:t xml:space="preserve">России </w:t>
      </w:r>
      <w:r w:rsidRPr="00AF305C">
        <w:t>от 24</w:t>
      </w:r>
      <w:r w:rsidR="003A4ECE" w:rsidRPr="00AF305C">
        <w:t xml:space="preserve"> января </w:t>
      </w:r>
      <w:r w:rsidRPr="00AF305C">
        <w:t>2005</w:t>
      </w:r>
      <w:r w:rsidR="00F15B82" w:rsidRPr="00AF305C">
        <w:t xml:space="preserve"> </w:t>
      </w:r>
      <w:r w:rsidR="005326CC" w:rsidRPr="00AF305C">
        <w:t>г.</w:t>
      </w:r>
      <w:r w:rsidRPr="00AF305C">
        <w:t xml:space="preserve"> №</w:t>
      </w:r>
      <w:r w:rsidR="00F15B82" w:rsidRPr="00AF305C">
        <w:t xml:space="preserve"> </w:t>
      </w:r>
      <w:r w:rsidRPr="00AF305C">
        <w:t>23 Об утверждении «Порядка рассмотрения заявок на получение права пользования недрами при установлении факта открытия месторождения полезных ископаемых на участке недр, за исключением участка недр федерального значения и участка недр, который отнесен к участкам недр федерального значения в результате открытия месторождения полезных ископаемых пользователем недр, проводившим работы по геологическому изучению недр за сч</w:t>
      </w:r>
      <w:r w:rsidR="0051030B" w:rsidRPr="00AF305C">
        <w:t>е</w:t>
      </w:r>
      <w:r w:rsidRPr="00AF305C">
        <w:t>т собственных средств для разведки и добычи полезных ископаемых открытого месторождения»</w:t>
      </w:r>
    </w:p>
    <w:p w14:paraId="14B8D670" w14:textId="77777777" w:rsidR="009D660E" w:rsidRPr="00AF305C" w:rsidRDefault="009D660E" w:rsidP="00E734B7">
      <w:pPr>
        <w:ind w:firstLine="567"/>
        <w:contextualSpacing/>
        <w:jc w:val="both"/>
        <w:rPr>
          <w:color w:val="000000" w:themeColor="text1"/>
        </w:rPr>
      </w:pPr>
      <w:r w:rsidRPr="00AF305C">
        <w:rPr>
          <w:color w:val="000000" w:themeColor="text1"/>
        </w:rPr>
        <w:t>[3</w:t>
      </w:r>
      <w:r w:rsidR="00BB78CD" w:rsidRPr="00AF305C">
        <w:rPr>
          <w:color w:val="000000" w:themeColor="text1"/>
        </w:rPr>
        <w:t>5</w:t>
      </w:r>
      <w:r w:rsidRPr="00AF305C">
        <w:rPr>
          <w:color w:val="000000" w:themeColor="text1"/>
        </w:rPr>
        <w:t>] Приказ Роснедра от 22</w:t>
      </w:r>
      <w:r w:rsidR="007979F8" w:rsidRPr="00AF305C">
        <w:t xml:space="preserve"> декабря</w:t>
      </w:r>
      <w:r w:rsidR="007979F8" w:rsidRPr="00AF305C">
        <w:rPr>
          <w:color w:val="000000" w:themeColor="text1"/>
        </w:rPr>
        <w:t xml:space="preserve"> </w:t>
      </w:r>
      <w:r w:rsidRPr="00AF305C">
        <w:rPr>
          <w:color w:val="000000" w:themeColor="text1"/>
        </w:rPr>
        <w:t>2005</w:t>
      </w:r>
      <w:r w:rsidR="00F15B82"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1332 «О территориальных комиссиях по запасам полезных ископаемых»</w:t>
      </w:r>
    </w:p>
    <w:p w14:paraId="12074781" w14:textId="77777777" w:rsidR="0019172C" w:rsidRPr="00AF305C" w:rsidRDefault="0019172C" w:rsidP="00E734B7">
      <w:pPr>
        <w:ind w:firstLine="567"/>
        <w:contextualSpacing/>
        <w:jc w:val="both"/>
        <w:rPr>
          <w:color w:val="000000" w:themeColor="text1"/>
        </w:rPr>
      </w:pPr>
      <w:r w:rsidRPr="00AF305C">
        <w:rPr>
          <w:color w:val="000000" w:themeColor="text1"/>
        </w:rPr>
        <w:t xml:space="preserve">[36] Приказ </w:t>
      </w:r>
      <w:r w:rsidR="00DD7CA7" w:rsidRPr="00AF305C">
        <w:rPr>
          <w:color w:val="000000" w:themeColor="text1"/>
        </w:rPr>
        <w:t>Минприроды</w:t>
      </w:r>
      <w:r w:rsidR="00E727E0" w:rsidRPr="00AF305C">
        <w:rPr>
          <w:color w:val="000000" w:themeColor="text1"/>
        </w:rPr>
        <w:t xml:space="preserve"> России</w:t>
      </w:r>
      <w:r w:rsidRPr="00AF305C">
        <w:rPr>
          <w:color w:val="000000" w:themeColor="text1"/>
        </w:rPr>
        <w:t xml:space="preserve"> от 30</w:t>
      </w:r>
      <w:r w:rsidR="003A4ECE" w:rsidRPr="00AF305C">
        <w:rPr>
          <w:color w:val="000000" w:themeColor="text1"/>
        </w:rPr>
        <w:t xml:space="preserve"> июля </w:t>
      </w:r>
      <w:r w:rsidRPr="00AF305C">
        <w:rPr>
          <w:color w:val="000000" w:themeColor="text1"/>
        </w:rPr>
        <w:t>2007</w:t>
      </w:r>
      <w:r w:rsidR="00F15B82"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195 "Об утверждении «Классификации запасов и прогнозных ресурсов питьевых, технических и минеральных подземных вод»</w:t>
      </w:r>
    </w:p>
    <w:p w14:paraId="3C4ED7E9" w14:textId="1AD6E238" w:rsidR="009D660E" w:rsidRDefault="009D660E" w:rsidP="00E734B7">
      <w:pPr>
        <w:ind w:firstLine="567"/>
        <w:contextualSpacing/>
        <w:jc w:val="both"/>
        <w:rPr>
          <w:color w:val="000000" w:themeColor="text1"/>
        </w:rPr>
      </w:pPr>
      <w:r w:rsidRPr="00AF305C">
        <w:rPr>
          <w:color w:val="000000" w:themeColor="text1"/>
        </w:rPr>
        <w:t>[</w:t>
      </w:r>
      <w:r w:rsidR="00BB78CD" w:rsidRPr="00AF305C">
        <w:rPr>
          <w:color w:val="000000" w:themeColor="text1"/>
        </w:rPr>
        <w:t>37</w:t>
      </w:r>
      <w:r w:rsidRPr="00AF305C">
        <w:rPr>
          <w:color w:val="000000" w:themeColor="text1"/>
        </w:rPr>
        <w:t xml:space="preserve">] Приказ </w:t>
      </w:r>
      <w:r w:rsidR="00DD7CA7" w:rsidRPr="00AF305C">
        <w:rPr>
          <w:color w:val="000000" w:themeColor="text1"/>
        </w:rPr>
        <w:t>Минприроды</w:t>
      </w:r>
      <w:r w:rsidRPr="00AF305C">
        <w:rPr>
          <w:color w:val="000000" w:themeColor="text1"/>
        </w:rPr>
        <w:t xml:space="preserve"> и экологии Российской Федерации от 31</w:t>
      </w:r>
      <w:r w:rsidR="007979F8" w:rsidRPr="00AF305C">
        <w:t xml:space="preserve"> декабря</w:t>
      </w:r>
      <w:r w:rsidR="007979F8" w:rsidRPr="00AF305C">
        <w:rPr>
          <w:color w:val="000000" w:themeColor="text1"/>
        </w:rPr>
        <w:t xml:space="preserve"> </w:t>
      </w:r>
      <w:r w:rsidRPr="00AF305C">
        <w:rPr>
          <w:color w:val="000000" w:themeColor="text1"/>
        </w:rPr>
        <w:t>2010</w:t>
      </w:r>
      <w:r w:rsidR="00F15B82" w:rsidRPr="00AF305C">
        <w:rPr>
          <w:color w:val="000000" w:themeColor="text1"/>
        </w:rPr>
        <w:t xml:space="preserve"> </w:t>
      </w:r>
      <w:r w:rsidR="005326CC" w:rsidRPr="00AF305C">
        <w:rPr>
          <w:color w:val="000000" w:themeColor="text1"/>
        </w:rPr>
        <w:t>г.</w:t>
      </w:r>
      <w:r w:rsidRPr="00AF305C">
        <w:rPr>
          <w:color w:val="000000" w:themeColor="text1"/>
        </w:rPr>
        <w:t xml:space="preserve"> №</w:t>
      </w:r>
      <w:r w:rsidR="00F15B82" w:rsidRPr="00AF305C">
        <w:rPr>
          <w:color w:val="000000" w:themeColor="text1"/>
        </w:rPr>
        <w:t xml:space="preserve"> </w:t>
      </w:r>
      <w:r w:rsidRPr="00AF305C">
        <w:rPr>
          <w:color w:val="000000" w:themeColor="text1"/>
        </w:rPr>
        <w:t>569 г. Москва «Об утверждении «Требований к составу и правилам оформления представляемых на государственную экспертизу материалов по подсч</w:t>
      </w:r>
      <w:r w:rsidR="004A3D70" w:rsidRPr="00AF305C">
        <w:rPr>
          <w:color w:val="000000" w:themeColor="text1"/>
        </w:rPr>
        <w:t>е</w:t>
      </w:r>
      <w:r w:rsidRPr="00AF305C">
        <w:rPr>
          <w:color w:val="000000" w:themeColor="text1"/>
        </w:rPr>
        <w:t>ту запасов питьевых, технических и минеральных подземных вод»</w:t>
      </w:r>
    </w:p>
    <w:p w14:paraId="62ABD1BA" w14:textId="5A4CAC2E" w:rsidR="004F774D" w:rsidRPr="004F774D" w:rsidRDefault="004F774D" w:rsidP="004F774D">
      <w:pPr>
        <w:ind w:firstLine="567"/>
        <w:jc w:val="both"/>
      </w:pPr>
      <w:r w:rsidRPr="004F774D">
        <w:t>[38] Постановление Правительства Российской Федерации от 31 марта 2017 г. № 402 «Об утверждении Правил выполнения инженерных изысканий, необходимых для подготовки документации по планировке территории, перечня видов инженерных изысканий, необходимых для подготовки документации по планировке территории, и о внесении изменений в постановление Правительства Российской Федерации от 19 января 2006 г. №</w:t>
      </w:r>
      <w:r>
        <w:t xml:space="preserve"> </w:t>
      </w:r>
      <w:r w:rsidRPr="004F774D">
        <w:t>20»</w:t>
      </w:r>
    </w:p>
    <w:p w14:paraId="7499BCF6" w14:textId="77777777" w:rsidR="004F774D" w:rsidRPr="004F774D" w:rsidRDefault="004F774D" w:rsidP="004F774D">
      <w:pPr>
        <w:ind w:firstLine="567"/>
        <w:jc w:val="both"/>
      </w:pPr>
      <w:r w:rsidRPr="004F774D">
        <w:t>[39] Постановление Правительства Российской Федерации от 13 марта 2020 г. № 279 «Об информационном обеспечении градостроительной деятельности»</w:t>
      </w:r>
    </w:p>
    <w:p w14:paraId="48F314E4" w14:textId="77777777" w:rsidR="004F774D" w:rsidRPr="004F774D" w:rsidRDefault="004F774D" w:rsidP="004F774D">
      <w:pPr>
        <w:ind w:firstLine="567"/>
        <w:jc w:val="both"/>
      </w:pPr>
      <w:r w:rsidRPr="004F774D">
        <w:lastRenderedPageBreak/>
        <w:t>[40] Федеральный закон от 1 мая 1999 г. № 94-ФЗ «Об охране озера Байкал»</w:t>
      </w:r>
    </w:p>
    <w:p w14:paraId="40B14FCB" w14:textId="30753B7B" w:rsidR="004F774D" w:rsidRPr="004F774D" w:rsidRDefault="004F774D" w:rsidP="004F774D">
      <w:pPr>
        <w:ind w:firstLine="567"/>
        <w:jc w:val="both"/>
      </w:pPr>
      <w:r w:rsidRPr="004F774D">
        <w:t>[41] Постановление Правительства Российской Федерации от 15 сентября 2020 г. № 1431 «Об утверждении Правил формирования и ведения информационной модели объекта капитального строительства, состава сведений, документов и материалов, включаемых в информационную модель объекта капитального строительства и представляемых в форме электронных документов, и требований к форматам указанных электронных документов, а также о внесении изменений в пункт 6 Положения о выполнении инженерных изысканий для подготовки проектной документации, строительства, реконструкции объектов капитального строительства»</w:t>
      </w:r>
    </w:p>
    <w:p w14:paraId="6A9CDC9C" w14:textId="61F93B6A" w:rsidR="004F774D" w:rsidRDefault="004F774D" w:rsidP="00E734B7">
      <w:pPr>
        <w:ind w:firstLine="567"/>
        <w:contextualSpacing/>
        <w:jc w:val="both"/>
        <w:rPr>
          <w:color w:val="000000" w:themeColor="text1"/>
        </w:rPr>
      </w:pPr>
      <w:r w:rsidRPr="00E94BC5">
        <w:rPr>
          <w:b/>
        </w:rPr>
        <w:t>[38]–[41]</w:t>
      </w:r>
      <w:r>
        <w:t xml:space="preserve"> </w:t>
      </w:r>
      <w:r w:rsidRPr="00E04F66">
        <w:rPr>
          <w:b/>
        </w:rPr>
        <w:t>(Введен</w:t>
      </w:r>
      <w:r>
        <w:rPr>
          <w:b/>
        </w:rPr>
        <w:t>ы</w:t>
      </w:r>
      <w:r w:rsidRPr="00E04F66">
        <w:rPr>
          <w:b/>
        </w:rPr>
        <w:t xml:space="preserve"> дополнительно, Изм. № 1).</w:t>
      </w:r>
    </w:p>
    <w:p w14:paraId="036E13BE" w14:textId="77777777" w:rsidR="004F774D" w:rsidRPr="00AF305C" w:rsidRDefault="004F774D" w:rsidP="00E734B7">
      <w:pPr>
        <w:ind w:firstLine="567"/>
        <w:contextualSpacing/>
        <w:jc w:val="both"/>
        <w:rPr>
          <w:color w:val="000000" w:themeColor="text1"/>
        </w:rPr>
      </w:pPr>
    </w:p>
    <w:p w14:paraId="37BDDA64" w14:textId="072C83B2" w:rsidR="009D660E" w:rsidRPr="00AF305C" w:rsidRDefault="009D660E" w:rsidP="00E734B7">
      <w:pPr>
        <w:contextualSpacing/>
        <w:jc w:val="both"/>
        <w:rPr>
          <w:color w:val="000000"/>
        </w:rPr>
      </w:pPr>
      <w:r w:rsidRPr="00AF305C">
        <w:rPr>
          <w:color w:val="000000"/>
        </w:rPr>
        <w:br w:type="page"/>
      </w:r>
      <w:r w:rsidR="0047089C">
        <w:rPr>
          <w:color w:val="000000"/>
        </w:rPr>
        <w:lastRenderedPageBreak/>
        <w:t xml:space="preserve"> </w:t>
      </w:r>
    </w:p>
    <w:p w14:paraId="747490F8" w14:textId="77777777" w:rsidR="000C520F" w:rsidRPr="000C520F" w:rsidRDefault="000C520F" w:rsidP="000C520F">
      <w:pPr>
        <w:jc w:val="both"/>
      </w:pPr>
    </w:p>
    <w:p w14:paraId="1D8A6D09" w14:textId="77777777" w:rsidR="000C520F" w:rsidRPr="000C520F" w:rsidRDefault="000C520F" w:rsidP="000C520F">
      <w:pPr>
        <w:pBdr>
          <w:top w:val="single" w:sz="4" w:space="1" w:color="auto"/>
        </w:pBdr>
        <w:jc w:val="both"/>
      </w:pPr>
      <w:r w:rsidRPr="000C520F">
        <w:t xml:space="preserve">УДК [69+624.131 : 528:55:551.57:502] (083.74)                                        ОКС 91.040.01 </w:t>
      </w:r>
    </w:p>
    <w:p w14:paraId="58073989" w14:textId="77777777" w:rsidR="000C520F" w:rsidRPr="000C520F" w:rsidRDefault="000C520F" w:rsidP="000C520F">
      <w:pPr>
        <w:jc w:val="both"/>
      </w:pPr>
    </w:p>
    <w:p w14:paraId="666A2B3B" w14:textId="36EA5D3A" w:rsidR="00744C9C" w:rsidRPr="000C520F" w:rsidRDefault="00744C9C" w:rsidP="000C520F">
      <w:pPr>
        <w:jc w:val="both"/>
      </w:pPr>
      <w:r w:rsidRPr="000C520F">
        <w:t>Ключевые слова: инженерные изыскания для строительства, инженерно-геодезические изыскания, инженерно-геологические изыскания, инженерно-гидрометеорологические изыскания, инженерно-экологические изыскания, разведка грунтовых строительных материалов, поиск и разведка подземных вод для целей водоснабжения</w:t>
      </w:r>
      <w:r w:rsidR="004F774D" w:rsidRPr="000C520F">
        <w:t>, инженерная цифровая модель местности, методы создания (обновления) инженерно-топографических планов, дистанционное зондирование Земли, схема планировочной организации земельного участка</w:t>
      </w:r>
    </w:p>
    <w:p w14:paraId="06E72DFF" w14:textId="1FFA1D44" w:rsidR="004F774D" w:rsidRPr="000C520F" w:rsidRDefault="004F774D" w:rsidP="000C520F">
      <w:pPr>
        <w:pBdr>
          <w:bottom w:val="single" w:sz="4" w:space="1" w:color="auto"/>
        </w:pBdr>
        <w:jc w:val="both"/>
        <w:rPr>
          <w:b/>
          <w:bCs/>
        </w:rPr>
      </w:pPr>
      <w:r w:rsidRPr="000C520F">
        <w:rPr>
          <w:b/>
          <w:bCs/>
        </w:rPr>
        <w:t>(Измененная редакция, Изм. № 1).</w:t>
      </w:r>
    </w:p>
    <w:p w14:paraId="120971D8" w14:textId="77777777" w:rsidR="00744C9C" w:rsidRPr="000C520F" w:rsidRDefault="00744C9C" w:rsidP="000C520F">
      <w:pPr>
        <w:jc w:val="both"/>
      </w:pPr>
    </w:p>
    <w:p w14:paraId="55F1E71B" w14:textId="77777777" w:rsidR="004E70D4" w:rsidRPr="00AF305C" w:rsidRDefault="004E70D4" w:rsidP="00E734B7">
      <w:pPr>
        <w:contextualSpacing/>
        <w:jc w:val="both"/>
        <w:rPr>
          <w:color w:val="000000"/>
        </w:rPr>
      </w:pPr>
    </w:p>
    <w:sectPr w:rsidR="004E70D4" w:rsidRPr="00AF305C" w:rsidSect="004F774D">
      <w:pgSz w:w="11906" w:h="16838" w:code="9"/>
      <w:pgMar w:top="1134" w:right="850" w:bottom="1134" w:left="1701"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DF20BB" w14:textId="77777777" w:rsidR="004F2975" w:rsidRDefault="004F2975" w:rsidP="005A60BE">
      <w:r>
        <w:separator/>
      </w:r>
    </w:p>
  </w:endnote>
  <w:endnote w:type="continuationSeparator" w:id="0">
    <w:p w14:paraId="24D61F1C" w14:textId="77777777" w:rsidR="004F2975" w:rsidRDefault="004F2975" w:rsidP="005A6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37277D" w14:textId="77777777" w:rsidR="004F2975" w:rsidRPr="005F5C90" w:rsidRDefault="004F2975" w:rsidP="00740A30">
    <w:pPr>
      <w:pStyle w:val="af"/>
      <w:rPr>
        <w:rFonts w:ascii="Arial" w:hAnsi="Arial" w:cs="Arial"/>
      </w:rPr>
    </w:pPr>
    <w:r w:rsidRPr="005F5C90">
      <w:rPr>
        <w:rFonts w:ascii="Arial" w:hAnsi="Arial" w:cs="Arial"/>
      </w:rPr>
      <w:fldChar w:fldCharType="begin"/>
    </w:r>
    <w:r w:rsidRPr="005F5C90">
      <w:rPr>
        <w:rFonts w:ascii="Arial" w:hAnsi="Arial" w:cs="Arial"/>
      </w:rPr>
      <w:instrText xml:space="preserve"> PAGE   \* MERGEFORMAT </w:instrText>
    </w:r>
    <w:r w:rsidRPr="005F5C90">
      <w:rPr>
        <w:rFonts w:ascii="Arial" w:hAnsi="Arial" w:cs="Arial"/>
      </w:rPr>
      <w:fldChar w:fldCharType="separate"/>
    </w:r>
    <w:r>
      <w:rPr>
        <w:rFonts w:ascii="Arial" w:hAnsi="Arial" w:cs="Arial"/>
        <w:noProof/>
      </w:rPr>
      <w:t>90</w:t>
    </w:r>
    <w:r w:rsidRPr="005F5C90">
      <w:rPr>
        <w:rFonts w:ascii="Arial" w:hAnsi="Arial" w:cs="Arial"/>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95A224" w14:textId="77777777" w:rsidR="004F2975" w:rsidRDefault="004F2975" w:rsidP="00CB490B">
    <w:pPr>
      <w:pStyle w:val="af"/>
      <w:jc w:val="right"/>
      <w:rPr>
        <w:rFonts w:ascii="Arial" w:hAnsi="Arial" w:cs="Arial"/>
      </w:rPr>
    </w:pPr>
  </w:p>
  <w:p w14:paraId="6C7A1684" w14:textId="77777777" w:rsidR="004F2975" w:rsidRDefault="004F2975" w:rsidP="00CB490B">
    <w:pPr>
      <w:pStyle w:val="af"/>
      <w:jc w:val="right"/>
      <w:rPr>
        <w:rFonts w:ascii="Arial" w:hAnsi="Arial" w:cs="Arial"/>
      </w:rPr>
    </w:pPr>
    <w:r w:rsidRPr="005F5C90">
      <w:rPr>
        <w:rFonts w:ascii="Arial" w:hAnsi="Arial" w:cs="Arial"/>
      </w:rPr>
      <w:fldChar w:fldCharType="begin"/>
    </w:r>
    <w:r w:rsidRPr="005F5C90">
      <w:rPr>
        <w:rFonts w:ascii="Arial" w:hAnsi="Arial" w:cs="Arial"/>
      </w:rPr>
      <w:instrText xml:space="preserve"> </w:instrText>
    </w:r>
  </w:p>
  <w:p w14:paraId="22BEC52F" w14:textId="77777777" w:rsidR="004F2975" w:rsidRPr="005F5C90" w:rsidRDefault="004F2975" w:rsidP="00CB490B">
    <w:pPr>
      <w:pStyle w:val="af"/>
      <w:jc w:val="right"/>
      <w:rPr>
        <w:rFonts w:ascii="Arial" w:hAnsi="Arial" w:cs="Arial"/>
      </w:rPr>
    </w:pPr>
    <w:r w:rsidRPr="005F5C90">
      <w:rPr>
        <w:rFonts w:ascii="Arial" w:hAnsi="Arial" w:cs="Arial"/>
      </w:rPr>
      <w:instrText xml:space="preserve">PAGE   \* MERGEFORMAT </w:instrText>
    </w:r>
    <w:r w:rsidRPr="005F5C90">
      <w:rPr>
        <w:rFonts w:ascii="Arial" w:hAnsi="Arial" w:cs="Arial"/>
      </w:rPr>
      <w:fldChar w:fldCharType="separate"/>
    </w:r>
    <w:r>
      <w:rPr>
        <w:rFonts w:ascii="Arial" w:hAnsi="Arial" w:cs="Arial"/>
        <w:noProof/>
      </w:rPr>
      <w:t>V</w:t>
    </w:r>
    <w:r w:rsidRPr="005F5C90">
      <w:rPr>
        <w:rFonts w:ascii="Arial" w:hAnsi="Arial" w:cs="Arial"/>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340971" w14:textId="77777777" w:rsidR="004F2975" w:rsidRPr="00A816F7" w:rsidRDefault="004F2975">
    <w:pPr>
      <w:pStyle w:val="af"/>
      <w:jc w:val="right"/>
      <w:rPr>
        <w:lang w:val="ru-RU"/>
      </w:rPr>
    </w:pPr>
  </w:p>
  <w:p w14:paraId="735B1B86" w14:textId="77777777" w:rsidR="004F2975" w:rsidRDefault="004F2975">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AAD19" w14:textId="77777777" w:rsidR="004F2975" w:rsidRPr="005F5C90" w:rsidRDefault="004F2975" w:rsidP="005F5C90">
    <w:pPr>
      <w:pStyle w:val="af"/>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57120" w14:textId="77777777" w:rsidR="004F2975" w:rsidRDefault="004F2975">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0AF93239" wp14:editId="150874EC">
              <wp:simplePos x="0" y="0"/>
              <wp:positionH relativeFrom="rightMargin">
                <wp:align>left</wp:align>
              </wp:positionH>
              <wp:positionV relativeFrom="bottomMargin">
                <wp:posOffset>169397</wp:posOffset>
              </wp:positionV>
              <wp:extent cx="279400" cy="177800"/>
              <wp:effectExtent l="0" t="0" r="6350" b="12700"/>
              <wp:wrapNone/>
              <wp:docPr id="3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A4EC4" w14:textId="77777777" w:rsidR="004F2975" w:rsidRPr="0010753F" w:rsidRDefault="004F2975">
                          <w:pPr>
                            <w:pStyle w:val="ab"/>
                            <w:spacing w:line="265" w:lineRule="exact"/>
                            <w:ind w:left="40" w:firstLine="0"/>
                            <w:rPr>
                              <w:rFonts w:ascii="Arial" w:hAnsi="Arial" w:cs="Arial"/>
                              <w:sz w:val="22"/>
                              <w:szCs w:val="22"/>
                            </w:rPr>
                          </w:pPr>
                          <w:r w:rsidRPr="0010753F">
                            <w:rPr>
                              <w:rFonts w:ascii="Arial" w:hAnsi="Arial" w:cs="Arial"/>
                              <w:sz w:val="22"/>
                              <w:szCs w:val="22"/>
                            </w:rPr>
                            <w:fldChar w:fldCharType="begin"/>
                          </w:r>
                          <w:r w:rsidRPr="0010753F">
                            <w:rPr>
                              <w:rFonts w:ascii="Arial" w:hAnsi="Arial" w:cs="Arial"/>
                              <w:sz w:val="22"/>
                              <w:szCs w:val="22"/>
                            </w:rPr>
                            <w:instrText xml:space="preserve"> PAGE </w:instrText>
                          </w:r>
                          <w:r w:rsidRPr="0010753F">
                            <w:rPr>
                              <w:rFonts w:ascii="Arial" w:hAnsi="Arial" w:cs="Arial"/>
                              <w:sz w:val="22"/>
                              <w:szCs w:val="22"/>
                            </w:rPr>
                            <w:fldChar w:fldCharType="separate"/>
                          </w:r>
                          <w:r>
                            <w:rPr>
                              <w:rFonts w:ascii="Arial" w:hAnsi="Arial" w:cs="Arial"/>
                              <w:noProof/>
                              <w:sz w:val="22"/>
                              <w:szCs w:val="22"/>
                            </w:rPr>
                            <w:t>91</w:t>
                          </w:r>
                          <w:r w:rsidRPr="0010753F">
                            <w:rPr>
                              <w:rFonts w:ascii="Arial" w:hAnsi="Arial" w:cs="Arial"/>
                              <w:sz w:val="22"/>
                              <w:szCs w:val="22"/>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F93239" id="_x0000_t202" coordsize="21600,21600" o:spt="202" path="m,l,21600r21600,l21600,xe">
              <v:stroke joinstyle="miter"/>
              <v:path gradientshapeok="t" o:connecttype="rect"/>
            </v:shapetype>
            <v:shape id="Text Box 1" o:spid="_x0000_s1026" type="#_x0000_t202" style="position:absolute;margin-left:0;margin-top:13.35pt;width:22pt;height:14pt;z-index:-251656192;visibility:visible;mso-wrap-style:square;mso-width-percent:0;mso-height-percent:0;mso-wrap-distance-left:9pt;mso-wrap-distance-top:0;mso-wrap-distance-right:9pt;mso-wrap-distance-bottom:0;mso-position-horizontal:left;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gWsrAIAAKkFAAAOAAAAZHJzL2Uyb0RvYy54bWysVNtunDAQfa/Uf7D8TriEvYDCRsmyVJXS&#10;i5T0A7zGLFbBprZ3Ia367x2bZbNJVKlqy4M1tsdnzswc5up6aBt0YEpzKTIcXgQYMUFlycUuw18e&#10;Cm+JkTZElKSRgmX4kWl8vXr75qrvUhbJWjYlUwhAhE77LsO1MV3q+5rWrCX6QnZMwGUlVUsMbNXO&#10;LxXpAb1t/CgI5n4vVdkpSZnWcJqPl3jl8KuKUfOpqjQzqMkwcDNuVW7d2tVfXZF0p0hXc3qkQf6C&#10;RUu4gKAnqJwYgvaKv4JqOVVSy8pcUNn6sqo4ZS4HyCYMXmRzX5OOuVygOLo7lUn/P1j68fBZIV5m&#10;+DLBSJAWevTABoNu5YBCW56+0yl43XfgZwY4hja7VHV3J+lXjYRc10Ts2I1Ssq8ZKYGee+mfPR1x&#10;tAXZ9h9kCWHI3kgHNFSqtbWDaiBAhzY9nlpjqVA4jBZJHMANhatwsViCDdx8kk6PO6XNOyZbZI0M&#10;K+i8AyeHO21G18nFxhKy4E3jut+IZweAOZ5AaHhq7ywJ18wfSZBslptl7MXRfOPFQZ57N8U69uZF&#10;uJjll/l6nYc/bdwwTmtelkzYMJOwwvjPGneU+CiJk7S0bHhp4SwlrXbbdaPQgYCwC/cdC3Lm5j+n&#10;4eoFubxIKYzi4DZKvGK+XHhxEc+8ZBEsvSBMbpN5ECdxXjxP6Y4L9u8poT7DySyajVr6bW6B+17n&#10;RtKWGxgdDW8zDHKAzzqR1CpwI0pnG8Kb0T4rhaX/VApo99Rop1cr0VGsZtgOgGJFvJXlIyhXSVAW&#10;iBDmHRi1VN8x6mF2ZFh/2xPFMGreC1C/HTSToSZjOxlEUHiaYYPRaK7NOJD2neK7GpDH/0vIG/hD&#10;Ku7U+8QCqNsNzAOXxHF22YFzvndeTxN29QsAAP//AwBQSwMEFAAGAAgAAAAhAGkmLaPbAAAABQEA&#10;AA8AAABkcnMvZG93bnJldi54bWxMj8FOwzAQRO9I/IO1SNyoQxVSGuJUFYITEiINhx6deJtYjdch&#10;dtvw9ywnOI5mNPOm2MxuEGecgvWk4H6RgEBqvbHUKfisX+8eQYSoyejBEyr4xgCb8vqq0LnxF6rw&#10;vIud4BIKuVbQxzjmUoa2R6fDwo9I7B385HRkOXXSTPrC5W6QyyTJpNOWeKHXIz732B53J6dgu6fq&#10;xX69Nx/VobJ1vU7oLTsqdXszb59ARJzjXxh+8RkdSmZq/IlMEIMCPhIVLLMVCHbTlHWj4CFdgSwL&#10;+Z++/AEAAP//AwBQSwECLQAUAAYACAAAACEAtoM4kv4AAADhAQAAEwAAAAAAAAAAAAAAAAAAAAAA&#10;W0NvbnRlbnRfVHlwZXNdLnhtbFBLAQItABQABgAIAAAAIQA4/SH/1gAAAJQBAAALAAAAAAAAAAAA&#10;AAAAAC8BAABfcmVscy8ucmVsc1BLAQItABQABgAIAAAAIQABNgWsrAIAAKkFAAAOAAAAAAAAAAAA&#10;AAAAAC4CAABkcnMvZTJvRG9jLnhtbFBLAQItABQABgAIAAAAIQBpJi2j2wAAAAUBAAAPAAAAAAAA&#10;AAAAAAAAAAYFAABkcnMvZG93bnJldi54bWxQSwUGAAAAAAQABADzAAAADgYAAAAA&#10;" filled="f" stroked="f">
              <v:textbox inset="0,0,0,0">
                <w:txbxContent>
                  <w:p w14:paraId="007A4EC4" w14:textId="77777777" w:rsidR="004F2975" w:rsidRPr="0010753F" w:rsidRDefault="004F2975">
                    <w:pPr>
                      <w:pStyle w:val="ab"/>
                      <w:spacing w:line="265" w:lineRule="exact"/>
                      <w:ind w:left="40" w:firstLine="0"/>
                      <w:rPr>
                        <w:rFonts w:ascii="Arial" w:hAnsi="Arial" w:cs="Arial"/>
                        <w:sz w:val="22"/>
                        <w:szCs w:val="22"/>
                      </w:rPr>
                    </w:pPr>
                    <w:r w:rsidRPr="0010753F">
                      <w:rPr>
                        <w:rFonts w:ascii="Arial" w:hAnsi="Arial" w:cs="Arial"/>
                        <w:sz w:val="22"/>
                        <w:szCs w:val="22"/>
                      </w:rPr>
                      <w:fldChar w:fldCharType="begin"/>
                    </w:r>
                    <w:r w:rsidRPr="0010753F">
                      <w:rPr>
                        <w:rFonts w:ascii="Arial" w:hAnsi="Arial" w:cs="Arial"/>
                        <w:sz w:val="22"/>
                        <w:szCs w:val="22"/>
                      </w:rPr>
                      <w:instrText xml:space="preserve"> PAGE </w:instrText>
                    </w:r>
                    <w:r w:rsidRPr="0010753F">
                      <w:rPr>
                        <w:rFonts w:ascii="Arial" w:hAnsi="Arial" w:cs="Arial"/>
                        <w:sz w:val="22"/>
                        <w:szCs w:val="22"/>
                      </w:rPr>
                      <w:fldChar w:fldCharType="separate"/>
                    </w:r>
                    <w:r>
                      <w:rPr>
                        <w:rFonts w:ascii="Arial" w:hAnsi="Arial" w:cs="Arial"/>
                        <w:noProof/>
                        <w:sz w:val="22"/>
                        <w:szCs w:val="22"/>
                      </w:rPr>
                      <w:t>91</w:t>
                    </w:r>
                    <w:r w:rsidRPr="0010753F">
                      <w:rPr>
                        <w:rFonts w:ascii="Arial" w:hAnsi="Arial" w:cs="Arial"/>
                        <w:sz w:val="22"/>
                        <w:szCs w:val="22"/>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4B9C25" w14:textId="77777777" w:rsidR="004F2975" w:rsidRDefault="004F2975" w:rsidP="005A60BE">
      <w:r>
        <w:separator/>
      </w:r>
    </w:p>
  </w:footnote>
  <w:footnote w:type="continuationSeparator" w:id="0">
    <w:p w14:paraId="7236A9DA" w14:textId="77777777" w:rsidR="004F2975" w:rsidRDefault="004F2975" w:rsidP="005A6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3C8EFD" w14:textId="77777777" w:rsidR="004F2975" w:rsidRPr="009513B0" w:rsidRDefault="004F2975" w:rsidP="00740A30">
    <w:pPr>
      <w:pStyle w:val="ad"/>
      <w:ind w:hanging="142"/>
      <w:rPr>
        <w:rFonts w:ascii="Arial" w:hAnsi="Arial" w:cs="Arial"/>
        <w:b/>
        <w:lang w:val="ru-RU"/>
      </w:rPr>
    </w:pPr>
    <w:r w:rsidRPr="009513B0">
      <w:rPr>
        <w:rFonts w:ascii="Arial" w:hAnsi="Arial" w:cs="Arial"/>
        <w:b/>
      </w:rPr>
      <w:t xml:space="preserve">СП </w:t>
    </w:r>
    <w:r w:rsidRPr="009513B0">
      <w:rPr>
        <w:rFonts w:ascii="Arial" w:hAnsi="Arial" w:cs="Arial"/>
        <w:b/>
        <w:lang w:val="ru-RU"/>
      </w:rPr>
      <w:t>47</w:t>
    </w:r>
    <w:r w:rsidRPr="009513B0">
      <w:rPr>
        <w:rFonts w:ascii="Arial" w:hAnsi="Arial" w:cs="Arial"/>
        <w:b/>
      </w:rPr>
      <w:t>.13330.</w:t>
    </w:r>
    <w:r>
      <w:rPr>
        <w:rFonts w:ascii="Arial" w:hAnsi="Arial" w:cs="Arial"/>
        <w:b/>
        <w:lang w:val="ru-RU"/>
      </w:rPr>
      <w:t>2016</w:t>
    </w:r>
  </w:p>
  <w:p w14:paraId="4F462DEA" w14:textId="77777777" w:rsidR="004F2975" w:rsidRPr="009513B0" w:rsidRDefault="004F2975" w:rsidP="00740A30">
    <w:pPr>
      <w:pStyle w:val="ad"/>
      <w:ind w:hanging="142"/>
      <w:rPr>
        <w:rFonts w:ascii="Arial" w:hAnsi="Arial"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BCA96" w14:textId="77777777" w:rsidR="004F2975" w:rsidRDefault="004F2975" w:rsidP="00281B72">
    <w:pPr>
      <w:pStyle w:val="ad"/>
      <w:ind w:hanging="142"/>
      <w:rPr>
        <w:b/>
      </w:rPr>
    </w:pPr>
    <w:r w:rsidRPr="00FC1CFC">
      <w:rPr>
        <w:b/>
      </w:rPr>
      <w:t xml:space="preserve">СП </w:t>
    </w:r>
    <w:r>
      <w:rPr>
        <w:b/>
        <w:lang w:val="ru-RU"/>
      </w:rPr>
      <w:t>47</w:t>
    </w:r>
    <w:r>
      <w:rPr>
        <w:b/>
      </w:rPr>
      <w:t>.13330</w:t>
    </w:r>
    <w:r>
      <w:rPr>
        <w:b/>
        <w:lang w:val="ru-RU"/>
      </w:rPr>
      <w:t>.20**</w:t>
    </w:r>
  </w:p>
  <w:p w14:paraId="4887B5BB" w14:textId="77777777" w:rsidR="004F2975" w:rsidRPr="00B0288D" w:rsidRDefault="004F2975" w:rsidP="00281B72">
    <w:pPr>
      <w:pStyle w:val="ad"/>
      <w:ind w:hanging="142"/>
      <w:rPr>
        <w:b/>
        <w:i/>
      </w:rPr>
    </w:pPr>
    <w:r w:rsidRPr="00B0288D">
      <w:rPr>
        <w:b/>
        <w:i/>
      </w:rPr>
      <w:t>(проект, первая редакция)</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C1F0EF" w14:textId="77777777" w:rsidR="004F2975" w:rsidRPr="009513B0" w:rsidRDefault="004F2975" w:rsidP="00CB490B">
    <w:pPr>
      <w:pStyle w:val="ad"/>
      <w:jc w:val="right"/>
      <w:rPr>
        <w:rFonts w:ascii="Arial" w:hAnsi="Arial" w:cs="Arial"/>
        <w:lang w:val="ru-RU"/>
      </w:rPr>
    </w:pPr>
    <w:r w:rsidRPr="009513B0">
      <w:rPr>
        <w:rFonts w:ascii="Arial" w:hAnsi="Arial" w:cs="Arial"/>
        <w:b/>
      </w:rPr>
      <w:t xml:space="preserve">СП </w:t>
    </w:r>
    <w:r w:rsidRPr="009513B0">
      <w:rPr>
        <w:rFonts w:ascii="Arial" w:hAnsi="Arial" w:cs="Arial"/>
        <w:b/>
        <w:lang w:val="ru-RU"/>
      </w:rPr>
      <w:t>47</w:t>
    </w:r>
    <w:r w:rsidRPr="009513B0">
      <w:rPr>
        <w:rFonts w:ascii="Arial" w:hAnsi="Arial" w:cs="Arial"/>
        <w:b/>
      </w:rPr>
      <w:t>.13330.</w:t>
    </w:r>
    <w:r>
      <w:rPr>
        <w:rFonts w:ascii="Arial" w:hAnsi="Arial" w:cs="Arial"/>
        <w:b/>
        <w:lang w:val="ru-RU"/>
      </w:rPr>
      <w:t>2016</w:t>
    </w:r>
  </w:p>
  <w:p w14:paraId="2344EFB8" w14:textId="77777777" w:rsidR="004F2975" w:rsidRPr="009513B0" w:rsidRDefault="004F2975" w:rsidP="00CB490B">
    <w:pPr>
      <w:pStyle w:val="ad"/>
      <w:jc w:val="right"/>
      <w:rPr>
        <w:rFonts w:ascii="Arial" w:hAnsi="Arial" w:cs="Arial"/>
        <w:b/>
        <w: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73F9A0" w14:textId="77777777" w:rsidR="004F2975" w:rsidRDefault="004F2975" w:rsidP="004B7B06">
    <w:pPr>
      <w:pStyle w:val="ad"/>
      <w:ind w:hanging="142"/>
    </w:pPr>
  </w:p>
  <w:p w14:paraId="223C59E6" w14:textId="77777777" w:rsidR="004F2975" w:rsidRPr="000F7DC1" w:rsidRDefault="004F2975" w:rsidP="000F7DC1">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80EDD"/>
    <w:multiLevelType w:val="hybridMultilevel"/>
    <w:tmpl w:val="E9BEDE16"/>
    <w:lvl w:ilvl="0" w:tplc="B636E9F6">
      <w:start w:val="1"/>
      <w:numFmt w:val="bullet"/>
      <w:lvlText w:val="–"/>
      <w:lvlJc w:val="left"/>
      <w:pPr>
        <w:ind w:left="720" w:hanging="360"/>
      </w:pPr>
      <w:rPr>
        <w:rFonts w:ascii="Times New Roman" w:eastAsia="Times New Roman" w:hAnsi="Times New Roman" w:hint="default"/>
        <w:w w:val="100"/>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500ABA"/>
    <w:multiLevelType w:val="hybridMultilevel"/>
    <w:tmpl w:val="64B4D59A"/>
    <w:lvl w:ilvl="0" w:tplc="F2AC3E9C">
      <w:start w:val="1"/>
      <w:numFmt w:val="bullet"/>
      <w:lvlText w:val="–"/>
      <w:lvlJc w:val="left"/>
      <w:pPr>
        <w:ind w:left="1429" w:hanging="360"/>
      </w:pPr>
      <w:rPr>
        <w:rFonts w:ascii="Times New Roman" w:eastAsia="Times New Roman" w:hAnsi="Times New Roman" w:hint="default"/>
        <w:w w:val="10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FA65CA"/>
    <w:multiLevelType w:val="multilevel"/>
    <w:tmpl w:val="60E46F6C"/>
    <w:lvl w:ilvl="0">
      <w:start w:val="8"/>
      <w:numFmt w:val="decimal"/>
      <w:lvlText w:val="%1"/>
      <w:lvlJc w:val="left"/>
      <w:pPr>
        <w:ind w:left="102" w:hanging="425"/>
      </w:pPr>
      <w:rPr>
        <w:rFonts w:hint="default"/>
      </w:rPr>
    </w:lvl>
    <w:lvl w:ilvl="1">
      <w:start w:val="4"/>
      <w:numFmt w:val="decimal"/>
      <w:lvlText w:val="%1.5"/>
      <w:lvlJc w:val="left"/>
      <w:pPr>
        <w:ind w:left="102" w:hanging="425"/>
      </w:pPr>
      <w:rPr>
        <w:rFonts w:ascii="Arial" w:eastAsia="Times New Roman" w:hAnsi="Arial" w:cs="Arial" w:hint="default"/>
        <w:b/>
        <w:bCs/>
        <w:w w:val="100"/>
        <w:sz w:val="24"/>
        <w:szCs w:val="24"/>
      </w:rPr>
    </w:lvl>
    <w:lvl w:ilvl="2">
      <w:start w:val="1"/>
      <w:numFmt w:val="bullet"/>
      <w:lvlText w:val=""/>
      <w:lvlJc w:val="left"/>
      <w:pPr>
        <w:ind w:left="102" w:hanging="547"/>
      </w:pPr>
      <w:rPr>
        <w:rFonts w:ascii="Symbol" w:hAnsi="Symbol" w:hint="default"/>
        <w:w w:val="100"/>
        <w:sz w:val="24"/>
        <w:szCs w:val="24"/>
      </w:rPr>
    </w:lvl>
    <w:lvl w:ilvl="3">
      <w:start w:val="1"/>
      <w:numFmt w:val="bullet"/>
      <w:lvlText w:val="•"/>
      <w:lvlJc w:val="left"/>
      <w:pPr>
        <w:ind w:left="2939" w:hanging="547"/>
      </w:pPr>
      <w:rPr>
        <w:rFonts w:hint="default"/>
      </w:rPr>
    </w:lvl>
    <w:lvl w:ilvl="4">
      <w:start w:val="1"/>
      <w:numFmt w:val="bullet"/>
      <w:lvlText w:val="•"/>
      <w:lvlJc w:val="left"/>
      <w:pPr>
        <w:ind w:left="3886" w:hanging="547"/>
      </w:pPr>
      <w:rPr>
        <w:rFonts w:hint="default"/>
      </w:rPr>
    </w:lvl>
    <w:lvl w:ilvl="5">
      <w:start w:val="1"/>
      <w:numFmt w:val="bullet"/>
      <w:lvlText w:val="•"/>
      <w:lvlJc w:val="left"/>
      <w:pPr>
        <w:ind w:left="4833" w:hanging="547"/>
      </w:pPr>
      <w:rPr>
        <w:rFonts w:hint="default"/>
      </w:rPr>
    </w:lvl>
    <w:lvl w:ilvl="6">
      <w:start w:val="1"/>
      <w:numFmt w:val="bullet"/>
      <w:lvlText w:val="•"/>
      <w:lvlJc w:val="left"/>
      <w:pPr>
        <w:ind w:left="5779" w:hanging="547"/>
      </w:pPr>
      <w:rPr>
        <w:rFonts w:hint="default"/>
      </w:rPr>
    </w:lvl>
    <w:lvl w:ilvl="7">
      <w:start w:val="1"/>
      <w:numFmt w:val="bullet"/>
      <w:lvlText w:val="•"/>
      <w:lvlJc w:val="left"/>
      <w:pPr>
        <w:ind w:left="6726" w:hanging="547"/>
      </w:pPr>
      <w:rPr>
        <w:rFonts w:hint="default"/>
      </w:rPr>
    </w:lvl>
    <w:lvl w:ilvl="8">
      <w:start w:val="1"/>
      <w:numFmt w:val="bullet"/>
      <w:lvlText w:val="•"/>
      <w:lvlJc w:val="left"/>
      <w:pPr>
        <w:ind w:left="7673" w:hanging="547"/>
      </w:pPr>
      <w:rPr>
        <w:rFonts w:hint="default"/>
      </w:rPr>
    </w:lvl>
  </w:abstractNum>
  <w:abstractNum w:abstractNumId="3" w15:restartNumberingAfterBreak="0">
    <w:nsid w:val="0A7D21B2"/>
    <w:multiLevelType w:val="hybridMultilevel"/>
    <w:tmpl w:val="C7FE0272"/>
    <w:lvl w:ilvl="0" w:tplc="71C40D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DD556AF"/>
    <w:multiLevelType w:val="multilevel"/>
    <w:tmpl w:val="E24C0F2E"/>
    <w:lvl w:ilvl="0">
      <w:start w:val="7"/>
      <w:numFmt w:val="decimal"/>
      <w:lvlText w:val="%1"/>
      <w:lvlJc w:val="left"/>
      <w:pPr>
        <w:ind w:left="1170" w:hanging="360"/>
      </w:pPr>
      <w:rPr>
        <w:rFonts w:hint="default"/>
      </w:rPr>
    </w:lvl>
    <w:lvl w:ilvl="1">
      <w:start w:val="1"/>
      <w:numFmt w:val="decimal"/>
      <w:lvlText w:val="%1.%2"/>
      <w:lvlJc w:val="left"/>
      <w:pPr>
        <w:ind w:left="1170" w:hanging="360"/>
      </w:pPr>
      <w:rPr>
        <w:rFonts w:ascii="Arial" w:eastAsia="Times New Roman" w:hAnsi="Arial" w:cs="Arial" w:hint="default"/>
        <w:b/>
        <w:bCs/>
        <w:w w:val="100"/>
        <w:sz w:val="24"/>
        <w:szCs w:val="24"/>
      </w:rPr>
    </w:lvl>
    <w:lvl w:ilvl="2">
      <w:start w:val="1"/>
      <w:numFmt w:val="decimal"/>
      <w:lvlText w:val="%1.%2.%3"/>
      <w:lvlJc w:val="left"/>
      <w:pPr>
        <w:ind w:left="102" w:hanging="862"/>
      </w:pPr>
      <w:rPr>
        <w:rFonts w:ascii="Arial" w:eastAsia="Times New Roman" w:hAnsi="Arial" w:cs="Arial" w:hint="default"/>
        <w:w w:val="100"/>
        <w:sz w:val="24"/>
        <w:szCs w:val="24"/>
      </w:rPr>
    </w:lvl>
    <w:lvl w:ilvl="3">
      <w:start w:val="1"/>
      <w:numFmt w:val="decimal"/>
      <w:lvlText w:val="8.3.1.%4"/>
      <w:lvlJc w:val="left"/>
      <w:pPr>
        <w:ind w:left="748" w:hanging="180"/>
      </w:pPr>
      <w:rPr>
        <w:rFonts w:hint="default"/>
        <w:w w:val="100"/>
        <w:sz w:val="24"/>
        <w:szCs w:val="24"/>
      </w:rPr>
    </w:lvl>
    <w:lvl w:ilvl="4">
      <w:start w:val="1"/>
      <w:numFmt w:val="bullet"/>
      <w:lvlText w:val="•"/>
      <w:lvlJc w:val="left"/>
      <w:pPr>
        <w:ind w:left="3276" w:hanging="180"/>
      </w:pPr>
      <w:rPr>
        <w:rFonts w:hint="default"/>
      </w:rPr>
    </w:lvl>
    <w:lvl w:ilvl="5">
      <w:start w:val="1"/>
      <w:numFmt w:val="bullet"/>
      <w:lvlText w:val="•"/>
      <w:lvlJc w:val="left"/>
      <w:pPr>
        <w:ind w:left="4324" w:hanging="180"/>
      </w:pPr>
      <w:rPr>
        <w:rFonts w:hint="default"/>
      </w:rPr>
    </w:lvl>
    <w:lvl w:ilvl="6">
      <w:start w:val="1"/>
      <w:numFmt w:val="bullet"/>
      <w:lvlText w:val="•"/>
      <w:lvlJc w:val="left"/>
      <w:pPr>
        <w:ind w:left="5373" w:hanging="180"/>
      </w:pPr>
      <w:rPr>
        <w:rFonts w:hint="default"/>
      </w:rPr>
    </w:lvl>
    <w:lvl w:ilvl="7">
      <w:start w:val="1"/>
      <w:numFmt w:val="bullet"/>
      <w:lvlText w:val="•"/>
      <w:lvlJc w:val="left"/>
      <w:pPr>
        <w:ind w:left="6421" w:hanging="180"/>
      </w:pPr>
      <w:rPr>
        <w:rFonts w:hint="default"/>
      </w:rPr>
    </w:lvl>
    <w:lvl w:ilvl="8">
      <w:start w:val="1"/>
      <w:numFmt w:val="bullet"/>
      <w:lvlText w:val="•"/>
      <w:lvlJc w:val="left"/>
      <w:pPr>
        <w:ind w:left="7469" w:hanging="180"/>
      </w:pPr>
      <w:rPr>
        <w:rFonts w:hint="default"/>
      </w:rPr>
    </w:lvl>
  </w:abstractNum>
  <w:abstractNum w:abstractNumId="5" w15:restartNumberingAfterBreak="0">
    <w:nsid w:val="0F52661F"/>
    <w:multiLevelType w:val="hybridMultilevel"/>
    <w:tmpl w:val="081ED074"/>
    <w:lvl w:ilvl="0" w:tplc="6A46934A">
      <w:start w:val="1"/>
      <w:numFmt w:val="bullet"/>
      <w:lvlText w:val="–"/>
      <w:lvlJc w:val="left"/>
      <w:pPr>
        <w:ind w:left="949" w:hanging="240"/>
      </w:pPr>
      <w:rPr>
        <w:rFonts w:ascii="Times New Roman" w:eastAsia="Times New Roman" w:hAnsi="Times New Roman" w:hint="default"/>
        <w:w w:val="100"/>
        <w:sz w:val="24"/>
        <w:szCs w:val="24"/>
      </w:rPr>
    </w:lvl>
    <w:lvl w:ilvl="1" w:tplc="284E9AA6">
      <w:start w:val="1"/>
      <w:numFmt w:val="bullet"/>
      <w:lvlText w:val="•"/>
      <w:lvlJc w:val="left"/>
      <w:pPr>
        <w:ind w:left="1046" w:hanging="240"/>
      </w:pPr>
      <w:rPr>
        <w:rFonts w:hint="default"/>
      </w:rPr>
    </w:lvl>
    <w:lvl w:ilvl="2" w:tplc="608C6EC0">
      <w:start w:val="1"/>
      <w:numFmt w:val="bullet"/>
      <w:lvlText w:val="•"/>
      <w:lvlJc w:val="left"/>
      <w:pPr>
        <w:ind w:left="1993" w:hanging="240"/>
      </w:pPr>
      <w:rPr>
        <w:rFonts w:hint="default"/>
      </w:rPr>
    </w:lvl>
    <w:lvl w:ilvl="3" w:tplc="14489216">
      <w:start w:val="1"/>
      <w:numFmt w:val="bullet"/>
      <w:lvlText w:val="•"/>
      <w:lvlJc w:val="left"/>
      <w:pPr>
        <w:ind w:left="2939" w:hanging="240"/>
      </w:pPr>
      <w:rPr>
        <w:rFonts w:hint="default"/>
      </w:rPr>
    </w:lvl>
    <w:lvl w:ilvl="4" w:tplc="C798B468">
      <w:start w:val="1"/>
      <w:numFmt w:val="bullet"/>
      <w:lvlText w:val="•"/>
      <w:lvlJc w:val="left"/>
      <w:pPr>
        <w:ind w:left="3886" w:hanging="240"/>
      </w:pPr>
      <w:rPr>
        <w:rFonts w:hint="default"/>
      </w:rPr>
    </w:lvl>
    <w:lvl w:ilvl="5" w:tplc="86445036">
      <w:start w:val="1"/>
      <w:numFmt w:val="bullet"/>
      <w:lvlText w:val="•"/>
      <w:lvlJc w:val="left"/>
      <w:pPr>
        <w:ind w:left="4833" w:hanging="240"/>
      </w:pPr>
      <w:rPr>
        <w:rFonts w:hint="default"/>
      </w:rPr>
    </w:lvl>
    <w:lvl w:ilvl="6" w:tplc="9CB8ACBA">
      <w:start w:val="1"/>
      <w:numFmt w:val="bullet"/>
      <w:lvlText w:val="•"/>
      <w:lvlJc w:val="left"/>
      <w:pPr>
        <w:ind w:left="5779" w:hanging="240"/>
      </w:pPr>
      <w:rPr>
        <w:rFonts w:hint="default"/>
      </w:rPr>
    </w:lvl>
    <w:lvl w:ilvl="7" w:tplc="091A65E4">
      <w:start w:val="1"/>
      <w:numFmt w:val="bullet"/>
      <w:lvlText w:val="•"/>
      <w:lvlJc w:val="left"/>
      <w:pPr>
        <w:ind w:left="6726" w:hanging="240"/>
      </w:pPr>
      <w:rPr>
        <w:rFonts w:hint="default"/>
      </w:rPr>
    </w:lvl>
    <w:lvl w:ilvl="8" w:tplc="3E36FCD2">
      <w:start w:val="1"/>
      <w:numFmt w:val="bullet"/>
      <w:lvlText w:val="•"/>
      <w:lvlJc w:val="left"/>
      <w:pPr>
        <w:ind w:left="7673" w:hanging="240"/>
      </w:pPr>
      <w:rPr>
        <w:rFonts w:hint="default"/>
      </w:rPr>
    </w:lvl>
  </w:abstractNum>
  <w:abstractNum w:abstractNumId="6" w15:restartNumberingAfterBreak="0">
    <w:nsid w:val="11E47D76"/>
    <w:multiLevelType w:val="hybridMultilevel"/>
    <w:tmpl w:val="C3F4E2BA"/>
    <w:lvl w:ilvl="0" w:tplc="71C40D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1E814CE"/>
    <w:multiLevelType w:val="multilevel"/>
    <w:tmpl w:val="26AA89F6"/>
    <w:lvl w:ilvl="0">
      <w:start w:val="8"/>
      <w:numFmt w:val="decimal"/>
      <w:lvlText w:val="%1"/>
      <w:lvlJc w:val="left"/>
      <w:pPr>
        <w:ind w:left="102" w:hanging="425"/>
      </w:pPr>
      <w:rPr>
        <w:rFonts w:hint="default"/>
      </w:rPr>
    </w:lvl>
    <w:lvl w:ilvl="1">
      <w:start w:val="4"/>
      <w:numFmt w:val="decimal"/>
      <w:lvlText w:val="%1.5"/>
      <w:lvlJc w:val="left"/>
      <w:pPr>
        <w:ind w:left="102" w:hanging="425"/>
      </w:pPr>
      <w:rPr>
        <w:rFonts w:ascii="Arial" w:eastAsia="Times New Roman" w:hAnsi="Arial" w:cs="Arial" w:hint="default"/>
        <w:b/>
        <w:bCs/>
        <w:w w:val="100"/>
        <w:sz w:val="24"/>
        <w:szCs w:val="24"/>
      </w:rPr>
    </w:lvl>
    <w:lvl w:ilvl="2">
      <w:start w:val="1"/>
      <w:numFmt w:val="decimal"/>
      <w:lvlText w:val="%1.4.%3"/>
      <w:lvlJc w:val="left"/>
      <w:pPr>
        <w:ind w:left="102" w:hanging="547"/>
      </w:pPr>
      <w:rPr>
        <w:rFonts w:ascii="Times New Roman" w:eastAsia="Times New Roman" w:hAnsi="Times New Roman" w:cs="Times New Roman" w:hint="default"/>
        <w:w w:val="100"/>
        <w:sz w:val="24"/>
        <w:szCs w:val="24"/>
      </w:rPr>
    </w:lvl>
    <w:lvl w:ilvl="3">
      <w:start w:val="1"/>
      <w:numFmt w:val="bullet"/>
      <w:lvlText w:val="•"/>
      <w:lvlJc w:val="left"/>
      <w:pPr>
        <w:ind w:left="2939" w:hanging="547"/>
      </w:pPr>
      <w:rPr>
        <w:rFonts w:hint="default"/>
      </w:rPr>
    </w:lvl>
    <w:lvl w:ilvl="4">
      <w:start w:val="1"/>
      <w:numFmt w:val="bullet"/>
      <w:lvlText w:val="•"/>
      <w:lvlJc w:val="left"/>
      <w:pPr>
        <w:ind w:left="3886" w:hanging="547"/>
      </w:pPr>
      <w:rPr>
        <w:rFonts w:hint="default"/>
      </w:rPr>
    </w:lvl>
    <w:lvl w:ilvl="5">
      <w:start w:val="1"/>
      <w:numFmt w:val="bullet"/>
      <w:lvlText w:val="•"/>
      <w:lvlJc w:val="left"/>
      <w:pPr>
        <w:ind w:left="4833" w:hanging="547"/>
      </w:pPr>
      <w:rPr>
        <w:rFonts w:hint="default"/>
      </w:rPr>
    </w:lvl>
    <w:lvl w:ilvl="6">
      <w:start w:val="1"/>
      <w:numFmt w:val="bullet"/>
      <w:lvlText w:val="•"/>
      <w:lvlJc w:val="left"/>
      <w:pPr>
        <w:ind w:left="5779" w:hanging="547"/>
      </w:pPr>
      <w:rPr>
        <w:rFonts w:hint="default"/>
      </w:rPr>
    </w:lvl>
    <w:lvl w:ilvl="7">
      <w:start w:val="1"/>
      <w:numFmt w:val="bullet"/>
      <w:lvlText w:val="•"/>
      <w:lvlJc w:val="left"/>
      <w:pPr>
        <w:ind w:left="6726" w:hanging="547"/>
      </w:pPr>
      <w:rPr>
        <w:rFonts w:hint="default"/>
      </w:rPr>
    </w:lvl>
    <w:lvl w:ilvl="8">
      <w:start w:val="1"/>
      <w:numFmt w:val="bullet"/>
      <w:lvlText w:val="•"/>
      <w:lvlJc w:val="left"/>
      <w:pPr>
        <w:ind w:left="7673" w:hanging="547"/>
      </w:pPr>
      <w:rPr>
        <w:rFonts w:hint="default"/>
      </w:rPr>
    </w:lvl>
  </w:abstractNum>
  <w:abstractNum w:abstractNumId="8" w15:restartNumberingAfterBreak="0">
    <w:nsid w:val="16002EC8"/>
    <w:multiLevelType w:val="hybridMultilevel"/>
    <w:tmpl w:val="F61AD422"/>
    <w:lvl w:ilvl="0" w:tplc="71C40D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72C31A7"/>
    <w:multiLevelType w:val="multilevel"/>
    <w:tmpl w:val="A6440A7E"/>
    <w:lvl w:ilvl="0">
      <w:start w:val="5"/>
      <w:numFmt w:val="none"/>
      <w:lvlText w:val="10."/>
      <w:lvlJc w:val="left"/>
      <w:pPr>
        <w:ind w:left="2526" w:hanging="281"/>
      </w:pPr>
      <w:rPr>
        <w:rFonts w:ascii="Times New Roman" w:eastAsia="Times New Roman" w:hAnsi="Times New Roman" w:hint="default"/>
        <w:b/>
        <w:bCs/>
        <w:w w:val="100"/>
        <w:sz w:val="28"/>
        <w:szCs w:val="28"/>
      </w:rPr>
    </w:lvl>
    <w:lvl w:ilvl="1">
      <w:start w:val="1"/>
      <w:numFmt w:val="decimal"/>
      <w:lvlText w:val="А.5.%2%1"/>
      <w:lvlJc w:val="left"/>
      <w:pPr>
        <w:ind w:left="991" w:hanging="423"/>
      </w:pPr>
      <w:rPr>
        <w:rFonts w:ascii="Times New Roman" w:eastAsia="Times New Roman" w:hAnsi="Times New Roman" w:cs="Times New Roman" w:hint="default"/>
        <w:w w:val="100"/>
        <w:sz w:val="24"/>
        <w:szCs w:val="24"/>
      </w:rPr>
    </w:lvl>
    <w:lvl w:ilvl="2">
      <w:start w:val="1"/>
      <w:numFmt w:val="bullet"/>
      <w:lvlText w:val="•"/>
      <w:lvlJc w:val="left"/>
      <w:pPr>
        <w:ind w:left="3302" w:hanging="423"/>
      </w:pPr>
      <w:rPr>
        <w:rFonts w:hint="default"/>
      </w:rPr>
    </w:lvl>
    <w:lvl w:ilvl="3">
      <w:start w:val="1"/>
      <w:numFmt w:val="bullet"/>
      <w:lvlText w:val="•"/>
      <w:lvlJc w:val="left"/>
      <w:pPr>
        <w:ind w:left="4085" w:hanging="423"/>
      </w:pPr>
      <w:rPr>
        <w:rFonts w:hint="default"/>
      </w:rPr>
    </w:lvl>
    <w:lvl w:ilvl="4">
      <w:start w:val="1"/>
      <w:numFmt w:val="bullet"/>
      <w:lvlText w:val="•"/>
      <w:lvlJc w:val="left"/>
      <w:pPr>
        <w:ind w:left="4868" w:hanging="423"/>
      </w:pPr>
      <w:rPr>
        <w:rFonts w:hint="default"/>
      </w:rPr>
    </w:lvl>
    <w:lvl w:ilvl="5">
      <w:start w:val="1"/>
      <w:numFmt w:val="bullet"/>
      <w:lvlText w:val="•"/>
      <w:lvlJc w:val="left"/>
      <w:pPr>
        <w:ind w:left="5651" w:hanging="423"/>
      </w:pPr>
      <w:rPr>
        <w:rFonts w:hint="default"/>
      </w:rPr>
    </w:lvl>
    <w:lvl w:ilvl="6">
      <w:start w:val="1"/>
      <w:numFmt w:val="bullet"/>
      <w:lvlText w:val="•"/>
      <w:lvlJc w:val="left"/>
      <w:pPr>
        <w:ind w:left="6434" w:hanging="423"/>
      </w:pPr>
      <w:rPr>
        <w:rFonts w:hint="default"/>
      </w:rPr>
    </w:lvl>
    <w:lvl w:ilvl="7">
      <w:start w:val="1"/>
      <w:numFmt w:val="bullet"/>
      <w:lvlText w:val="•"/>
      <w:lvlJc w:val="left"/>
      <w:pPr>
        <w:ind w:left="7217" w:hanging="423"/>
      </w:pPr>
      <w:rPr>
        <w:rFonts w:hint="default"/>
      </w:rPr>
    </w:lvl>
    <w:lvl w:ilvl="8">
      <w:start w:val="1"/>
      <w:numFmt w:val="bullet"/>
      <w:lvlText w:val="•"/>
      <w:lvlJc w:val="left"/>
      <w:pPr>
        <w:ind w:left="8000" w:hanging="423"/>
      </w:pPr>
      <w:rPr>
        <w:rFonts w:hint="default"/>
      </w:rPr>
    </w:lvl>
  </w:abstractNum>
  <w:abstractNum w:abstractNumId="10" w15:restartNumberingAfterBreak="0">
    <w:nsid w:val="1AA1574D"/>
    <w:multiLevelType w:val="hybridMultilevel"/>
    <w:tmpl w:val="DDBC15FC"/>
    <w:lvl w:ilvl="0" w:tplc="AA527BEC">
      <w:start w:val="1"/>
      <w:numFmt w:val="bullet"/>
      <w:lvlText w:val="–"/>
      <w:lvlJc w:val="left"/>
      <w:pPr>
        <w:ind w:left="102" w:hanging="180"/>
      </w:pPr>
      <w:rPr>
        <w:rFonts w:ascii="Times New Roman" w:eastAsia="Times New Roman" w:hAnsi="Times New Roman" w:hint="default"/>
        <w:w w:val="100"/>
        <w:sz w:val="24"/>
        <w:szCs w:val="24"/>
      </w:rPr>
    </w:lvl>
    <w:lvl w:ilvl="1" w:tplc="795C4676">
      <w:start w:val="1"/>
      <w:numFmt w:val="bullet"/>
      <w:lvlText w:val="•"/>
      <w:lvlJc w:val="left"/>
      <w:pPr>
        <w:ind w:left="1046" w:hanging="180"/>
      </w:pPr>
      <w:rPr>
        <w:rFonts w:hint="default"/>
      </w:rPr>
    </w:lvl>
    <w:lvl w:ilvl="2" w:tplc="7D08FC68">
      <w:start w:val="1"/>
      <w:numFmt w:val="bullet"/>
      <w:lvlText w:val="•"/>
      <w:lvlJc w:val="left"/>
      <w:pPr>
        <w:ind w:left="1993" w:hanging="180"/>
      </w:pPr>
      <w:rPr>
        <w:rFonts w:hint="default"/>
      </w:rPr>
    </w:lvl>
    <w:lvl w:ilvl="3" w:tplc="B01E1A18">
      <w:start w:val="1"/>
      <w:numFmt w:val="bullet"/>
      <w:lvlText w:val="•"/>
      <w:lvlJc w:val="left"/>
      <w:pPr>
        <w:ind w:left="2939" w:hanging="180"/>
      </w:pPr>
      <w:rPr>
        <w:rFonts w:hint="default"/>
      </w:rPr>
    </w:lvl>
    <w:lvl w:ilvl="4" w:tplc="6DEC7060">
      <w:start w:val="1"/>
      <w:numFmt w:val="bullet"/>
      <w:lvlText w:val="•"/>
      <w:lvlJc w:val="left"/>
      <w:pPr>
        <w:ind w:left="3886" w:hanging="180"/>
      </w:pPr>
      <w:rPr>
        <w:rFonts w:hint="default"/>
      </w:rPr>
    </w:lvl>
    <w:lvl w:ilvl="5" w:tplc="9956EDAC">
      <w:start w:val="1"/>
      <w:numFmt w:val="bullet"/>
      <w:lvlText w:val="•"/>
      <w:lvlJc w:val="left"/>
      <w:pPr>
        <w:ind w:left="4833" w:hanging="180"/>
      </w:pPr>
      <w:rPr>
        <w:rFonts w:hint="default"/>
      </w:rPr>
    </w:lvl>
    <w:lvl w:ilvl="6" w:tplc="86C49B6E">
      <w:start w:val="1"/>
      <w:numFmt w:val="bullet"/>
      <w:lvlText w:val="•"/>
      <w:lvlJc w:val="left"/>
      <w:pPr>
        <w:ind w:left="5779" w:hanging="180"/>
      </w:pPr>
      <w:rPr>
        <w:rFonts w:hint="default"/>
      </w:rPr>
    </w:lvl>
    <w:lvl w:ilvl="7" w:tplc="3B824C20">
      <w:start w:val="1"/>
      <w:numFmt w:val="bullet"/>
      <w:lvlText w:val="•"/>
      <w:lvlJc w:val="left"/>
      <w:pPr>
        <w:ind w:left="6726" w:hanging="180"/>
      </w:pPr>
      <w:rPr>
        <w:rFonts w:hint="default"/>
      </w:rPr>
    </w:lvl>
    <w:lvl w:ilvl="8" w:tplc="CA580F5E">
      <w:start w:val="1"/>
      <w:numFmt w:val="bullet"/>
      <w:lvlText w:val="•"/>
      <w:lvlJc w:val="left"/>
      <w:pPr>
        <w:ind w:left="7673" w:hanging="180"/>
      </w:pPr>
      <w:rPr>
        <w:rFonts w:hint="default"/>
      </w:rPr>
    </w:lvl>
  </w:abstractNum>
  <w:abstractNum w:abstractNumId="11" w15:restartNumberingAfterBreak="0">
    <w:nsid w:val="227B6FCB"/>
    <w:multiLevelType w:val="hybridMultilevel"/>
    <w:tmpl w:val="15942C80"/>
    <w:lvl w:ilvl="0" w:tplc="B636E9F6">
      <w:start w:val="1"/>
      <w:numFmt w:val="bullet"/>
      <w:lvlText w:val="–"/>
      <w:lvlJc w:val="left"/>
      <w:pPr>
        <w:ind w:left="922" w:hanging="360"/>
      </w:pPr>
      <w:rPr>
        <w:rFonts w:ascii="Times New Roman" w:eastAsia="Times New Roman" w:hAnsi="Times New Roman" w:hint="default"/>
        <w:w w:val="100"/>
        <w:sz w:val="24"/>
        <w:szCs w:val="24"/>
      </w:rPr>
    </w:lvl>
    <w:lvl w:ilvl="1" w:tplc="04190003" w:tentative="1">
      <w:start w:val="1"/>
      <w:numFmt w:val="bullet"/>
      <w:lvlText w:val="o"/>
      <w:lvlJc w:val="left"/>
      <w:pPr>
        <w:ind w:left="1642" w:hanging="360"/>
      </w:pPr>
      <w:rPr>
        <w:rFonts w:ascii="Courier New" w:hAnsi="Courier New" w:cs="Courier New" w:hint="default"/>
      </w:rPr>
    </w:lvl>
    <w:lvl w:ilvl="2" w:tplc="04190005" w:tentative="1">
      <w:start w:val="1"/>
      <w:numFmt w:val="bullet"/>
      <w:lvlText w:val=""/>
      <w:lvlJc w:val="left"/>
      <w:pPr>
        <w:ind w:left="2362" w:hanging="360"/>
      </w:pPr>
      <w:rPr>
        <w:rFonts w:ascii="Wingdings" w:hAnsi="Wingdings" w:hint="default"/>
      </w:rPr>
    </w:lvl>
    <w:lvl w:ilvl="3" w:tplc="04190001" w:tentative="1">
      <w:start w:val="1"/>
      <w:numFmt w:val="bullet"/>
      <w:lvlText w:val=""/>
      <w:lvlJc w:val="left"/>
      <w:pPr>
        <w:ind w:left="3082" w:hanging="360"/>
      </w:pPr>
      <w:rPr>
        <w:rFonts w:ascii="Symbol" w:hAnsi="Symbol" w:hint="default"/>
      </w:rPr>
    </w:lvl>
    <w:lvl w:ilvl="4" w:tplc="04190003" w:tentative="1">
      <w:start w:val="1"/>
      <w:numFmt w:val="bullet"/>
      <w:lvlText w:val="o"/>
      <w:lvlJc w:val="left"/>
      <w:pPr>
        <w:ind w:left="3802" w:hanging="360"/>
      </w:pPr>
      <w:rPr>
        <w:rFonts w:ascii="Courier New" w:hAnsi="Courier New" w:cs="Courier New" w:hint="default"/>
      </w:rPr>
    </w:lvl>
    <w:lvl w:ilvl="5" w:tplc="04190005" w:tentative="1">
      <w:start w:val="1"/>
      <w:numFmt w:val="bullet"/>
      <w:lvlText w:val=""/>
      <w:lvlJc w:val="left"/>
      <w:pPr>
        <w:ind w:left="4522" w:hanging="360"/>
      </w:pPr>
      <w:rPr>
        <w:rFonts w:ascii="Wingdings" w:hAnsi="Wingdings" w:hint="default"/>
      </w:rPr>
    </w:lvl>
    <w:lvl w:ilvl="6" w:tplc="04190001" w:tentative="1">
      <w:start w:val="1"/>
      <w:numFmt w:val="bullet"/>
      <w:lvlText w:val=""/>
      <w:lvlJc w:val="left"/>
      <w:pPr>
        <w:ind w:left="5242" w:hanging="360"/>
      </w:pPr>
      <w:rPr>
        <w:rFonts w:ascii="Symbol" w:hAnsi="Symbol" w:hint="default"/>
      </w:rPr>
    </w:lvl>
    <w:lvl w:ilvl="7" w:tplc="04190003" w:tentative="1">
      <w:start w:val="1"/>
      <w:numFmt w:val="bullet"/>
      <w:lvlText w:val="o"/>
      <w:lvlJc w:val="left"/>
      <w:pPr>
        <w:ind w:left="5962" w:hanging="360"/>
      </w:pPr>
      <w:rPr>
        <w:rFonts w:ascii="Courier New" w:hAnsi="Courier New" w:cs="Courier New" w:hint="default"/>
      </w:rPr>
    </w:lvl>
    <w:lvl w:ilvl="8" w:tplc="04190005" w:tentative="1">
      <w:start w:val="1"/>
      <w:numFmt w:val="bullet"/>
      <w:lvlText w:val=""/>
      <w:lvlJc w:val="left"/>
      <w:pPr>
        <w:ind w:left="6682" w:hanging="360"/>
      </w:pPr>
      <w:rPr>
        <w:rFonts w:ascii="Wingdings" w:hAnsi="Wingdings" w:hint="default"/>
      </w:rPr>
    </w:lvl>
  </w:abstractNum>
  <w:abstractNum w:abstractNumId="12" w15:restartNumberingAfterBreak="0">
    <w:nsid w:val="2B7431F8"/>
    <w:multiLevelType w:val="multilevel"/>
    <w:tmpl w:val="A3FED6B6"/>
    <w:lvl w:ilvl="0">
      <w:start w:val="4"/>
      <w:numFmt w:val="decimal"/>
      <w:lvlText w:val="%1"/>
      <w:lvlJc w:val="left"/>
      <w:pPr>
        <w:ind w:left="582" w:hanging="480"/>
      </w:pPr>
      <w:rPr>
        <w:rFonts w:hint="default"/>
      </w:rPr>
    </w:lvl>
    <w:lvl w:ilvl="1">
      <w:start w:val="36"/>
      <w:numFmt w:val="decimal"/>
      <w:lvlText w:val="%1.%2"/>
      <w:lvlJc w:val="left"/>
      <w:pPr>
        <w:ind w:left="906" w:hanging="480"/>
      </w:pPr>
      <w:rPr>
        <w:rFonts w:ascii="Arial" w:eastAsia="Times New Roman" w:hAnsi="Arial" w:cs="Arial" w:hint="default"/>
        <w:b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szCs w:val="24"/>
      </w:rPr>
    </w:lvl>
    <w:lvl w:ilvl="3">
      <w:start w:val="1"/>
      <w:numFmt w:val="bullet"/>
      <w:lvlText w:val="•"/>
      <w:lvlJc w:val="left"/>
      <w:pPr>
        <w:ind w:left="2576" w:hanging="212"/>
      </w:pPr>
      <w:rPr>
        <w:rFonts w:hint="default"/>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13" w15:restartNumberingAfterBreak="0">
    <w:nsid w:val="2E646B32"/>
    <w:multiLevelType w:val="hybridMultilevel"/>
    <w:tmpl w:val="75E418A6"/>
    <w:lvl w:ilvl="0" w:tplc="71C40D2A">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30335605"/>
    <w:multiLevelType w:val="hybridMultilevel"/>
    <w:tmpl w:val="6AF0E608"/>
    <w:lvl w:ilvl="0" w:tplc="6AAEF84E">
      <w:start w:val="1"/>
      <w:numFmt w:val="decimal"/>
      <w:lvlText w:val="%1."/>
      <w:lvlJc w:val="left"/>
      <w:pPr>
        <w:ind w:left="103" w:hanging="240"/>
      </w:pPr>
      <w:rPr>
        <w:rFonts w:ascii="Arial" w:eastAsia="Times New Roman" w:hAnsi="Arial" w:cs="Arial" w:hint="default"/>
        <w:b w:val="0"/>
        <w:w w:val="100"/>
        <w:sz w:val="20"/>
        <w:szCs w:val="20"/>
      </w:rPr>
    </w:lvl>
    <w:lvl w:ilvl="1" w:tplc="B71EB138">
      <w:start w:val="1"/>
      <w:numFmt w:val="bullet"/>
      <w:lvlText w:val="•"/>
      <w:lvlJc w:val="left"/>
      <w:pPr>
        <w:ind w:left="789" w:hanging="240"/>
      </w:pPr>
      <w:rPr>
        <w:rFonts w:hint="default"/>
      </w:rPr>
    </w:lvl>
    <w:lvl w:ilvl="2" w:tplc="4BCC4BB4">
      <w:start w:val="1"/>
      <w:numFmt w:val="bullet"/>
      <w:lvlText w:val="•"/>
      <w:lvlJc w:val="left"/>
      <w:pPr>
        <w:ind w:left="1479" w:hanging="240"/>
      </w:pPr>
      <w:rPr>
        <w:rFonts w:hint="default"/>
      </w:rPr>
    </w:lvl>
    <w:lvl w:ilvl="3" w:tplc="AAE20C2A">
      <w:start w:val="1"/>
      <w:numFmt w:val="bullet"/>
      <w:lvlText w:val="•"/>
      <w:lvlJc w:val="left"/>
      <w:pPr>
        <w:ind w:left="2169" w:hanging="240"/>
      </w:pPr>
      <w:rPr>
        <w:rFonts w:hint="default"/>
      </w:rPr>
    </w:lvl>
    <w:lvl w:ilvl="4" w:tplc="F6AE2190">
      <w:start w:val="1"/>
      <w:numFmt w:val="bullet"/>
      <w:lvlText w:val="•"/>
      <w:lvlJc w:val="left"/>
      <w:pPr>
        <w:ind w:left="2859" w:hanging="240"/>
      </w:pPr>
      <w:rPr>
        <w:rFonts w:hint="default"/>
      </w:rPr>
    </w:lvl>
    <w:lvl w:ilvl="5" w:tplc="F09ACB80">
      <w:start w:val="1"/>
      <w:numFmt w:val="bullet"/>
      <w:lvlText w:val="•"/>
      <w:lvlJc w:val="left"/>
      <w:pPr>
        <w:ind w:left="3549" w:hanging="240"/>
      </w:pPr>
      <w:rPr>
        <w:rFonts w:hint="default"/>
      </w:rPr>
    </w:lvl>
    <w:lvl w:ilvl="6" w:tplc="9D0C80BA">
      <w:start w:val="1"/>
      <w:numFmt w:val="bullet"/>
      <w:lvlText w:val="•"/>
      <w:lvlJc w:val="left"/>
      <w:pPr>
        <w:ind w:left="4239" w:hanging="240"/>
      </w:pPr>
      <w:rPr>
        <w:rFonts w:hint="default"/>
      </w:rPr>
    </w:lvl>
    <w:lvl w:ilvl="7" w:tplc="FF5AD5F8">
      <w:start w:val="1"/>
      <w:numFmt w:val="bullet"/>
      <w:lvlText w:val="•"/>
      <w:lvlJc w:val="left"/>
      <w:pPr>
        <w:ind w:left="4929" w:hanging="240"/>
      </w:pPr>
      <w:rPr>
        <w:rFonts w:hint="default"/>
      </w:rPr>
    </w:lvl>
    <w:lvl w:ilvl="8" w:tplc="09601286">
      <w:start w:val="1"/>
      <w:numFmt w:val="bullet"/>
      <w:lvlText w:val="•"/>
      <w:lvlJc w:val="left"/>
      <w:pPr>
        <w:ind w:left="5619" w:hanging="240"/>
      </w:pPr>
      <w:rPr>
        <w:rFonts w:hint="default"/>
      </w:rPr>
    </w:lvl>
  </w:abstractNum>
  <w:abstractNum w:abstractNumId="15" w15:restartNumberingAfterBreak="0">
    <w:nsid w:val="30D524CE"/>
    <w:multiLevelType w:val="multilevel"/>
    <w:tmpl w:val="BDBC4A1A"/>
    <w:lvl w:ilvl="0">
      <w:start w:val="7"/>
      <w:numFmt w:val="decimal"/>
      <w:lvlText w:val="%1"/>
      <w:lvlJc w:val="left"/>
      <w:pPr>
        <w:ind w:left="1170" w:hanging="360"/>
      </w:pPr>
      <w:rPr>
        <w:rFonts w:hint="default"/>
      </w:rPr>
    </w:lvl>
    <w:lvl w:ilvl="1">
      <w:start w:val="1"/>
      <w:numFmt w:val="decimal"/>
      <w:lvlText w:val="%1.%2"/>
      <w:lvlJc w:val="left"/>
      <w:pPr>
        <w:ind w:left="1170" w:hanging="360"/>
      </w:pPr>
      <w:rPr>
        <w:rFonts w:ascii="Arial" w:eastAsia="Times New Roman" w:hAnsi="Arial" w:cs="Arial" w:hint="default"/>
        <w:b/>
        <w:bCs/>
        <w:w w:val="100"/>
        <w:sz w:val="24"/>
        <w:szCs w:val="24"/>
      </w:rPr>
    </w:lvl>
    <w:lvl w:ilvl="2">
      <w:start w:val="1"/>
      <w:numFmt w:val="decimal"/>
      <w:lvlText w:val="%1.%2.%3"/>
      <w:lvlJc w:val="left"/>
      <w:pPr>
        <w:ind w:left="102" w:hanging="862"/>
      </w:pPr>
      <w:rPr>
        <w:rFonts w:ascii="Arial" w:eastAsia="Times New Roman" w:hAnsi="Arial" w:cs="Arial" w:hint="default"/>
        <w:w w:val="100"/>
        <w:sz w:val="24"/>
        <w:szCs w:val="24"/>
      </w:rPr>
    </w:lvl>
    <w:lvl w:ilvl="3">
      <w:start w:val="1"/>
      <w:numFmt w:val="decimal"/>
      <w:lvlText w:val="6.3.1.%4"/>
      <w:lvlJc w:val="left"/>
      <w:pPr>
        <w:ind w:left="9678" w:hanging="180"/>
      </w:pPr>
      <w:rPr>
        <w:rFonts w:hint="default"/>
        <w:w w:val="100"/>
        <w:sz w:val="24"/>
        <w:szCs w:val="24"/>
      </w:rPr>
    </w:lvl>
    <w:lvl w:ilvl="4">
      <w:start w:val="1"/>
      <w:numFmt w:val="bullet"/>
      <w:lvlText w:val="•"/>
      <w:lvlJc w:val="left"/>
      <w:pPr>
        <w:ind w:left="3276" w:hanging="180"/>
      </w:pPr>
      <w:rPr>
        <w:rFonts w:hint="default"/>
      </w:rPr>
    </w:lvl>
    <w:lvl w:ilvl="5">
      <w:start w:val="1"/>
      <w:numFmt w:val="bullet"/>
      <w:lvlText w:val="•"/>
      <w:lvlJc w:val="left"/>
      <w:pPr>
        <w:ind w:left="4324" w:hanging="180"/>
      </w:pPr>
      <w:rPr>
        <w:rFonts w:hint="default"/>
      </w:rPr>
    </w:lvl>
    <w:lvl w:ilvl="6">
      <w:start w:val="1"/>
      <w:numFmt w:val="bullet"/>
      <w:lvlText w:val="•"/>
      <w:lvlJc w:val="left"/>
      <w:pPr>
        <w:ind w:left="5373" w:hanging="180"/>
      </w:pPr>
      <w:rPr>
        <w:rFonts w:hint="default"/>
      </w:rPr>
    </w:lvl>
    <w:lvl w:ilvl="7">
      <w:start w:val="1"/>
      <w:numFmt w:val="bullet"/>
      <w:lvlText w:val="•"/>
      <w:lvlJc w:val="left"/>
      <w:pPr>
        <w:ind w:left="6421" w:hanging="180"/>
      </w:pPr>
      <w:rPr>
        <w:rFonts w:hint="default"/>
      </w:rPr>
    </w:lvl>
    <w:lvl w:ilvl="8">
      <w:start w:val="1"/>
      <w:numFmt w:val="bullet"/>
      <w:lvlText w:val="•"/>
      <w:lvlJc w:val="left"/>
      <w:pPr>
        <w:ind w:left="7469" w:hanging="180"/>
      </w:pPr>
      <w:rPr>
        <w:rFonts w:hint="default"/>
      </w:rPr>
    </w:lvl>
  </w:abstractNum>
  <w:abstractNum w:abstractNumId="16" w15:restartNumberingAfterBreak="0">
    <w:nsid w:val="32A823B7"/>
    <w:multiLevelType w:val="multilevel"/>
    <w:tmpl w:val="F126C0CE"/>
    <w:lvl w:ilvl="0">
      <w:start w:val="4"/>
      <w:numFmt w:val="decimal"/>
      <w:lvlText w:val="%1"/>
      <w:lvlJc w:val="left"/>
      <w:pPr>
        <w:ind w:left="582" w:hanging="480"/>
      </w:pPr>
      <w:rPr>
        <w:rFonts w:hint="default"/>
      </w:rPr>
    </w:lvl>
    <w:lvl w:ilvl="1">
      <w:start w:val="1"/>
      <w:numFmt w:val="decimal"/>
      <w:lvlText w:val="%1.%2"/>
      <w:lvlJc w:val="left"/>
      <w:pPr>
        <w:ind w:left="1331" w:hanging="480"/>
      </w:pPr>
      <w:rPr>
        <w:rFonts w:ascii="Times New Roman" w:eastAsia="Times New Roman" w:hAnsi="Times New Roman" w:cs="Times New Roman" w:hint="default"/>
        <w:b w:val="0"/>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szCs w:val="24"/>
      </w:rPr>
    </w:lvl>
    <w:lvl w:ilvl="3">
      <w:start w:val="1"/>
      <w:numFmt w:val="bullet"/>
      <w:lvlText w:val="•"/>
      <w:lvlJc w:val="left"/>
      <w:pPr>
        <w:ind w:left="2576" w:hanging="212"/>
      </w:pPr>
      <w:rPr>
        <w:rFonts w:hint="default"/>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17" w15:restartNumberingAfterBreak="0">
    <w:nsid w:val="35117AE7"/>
    <w:multiLevelType w:val="multilevel"/>
    <w:tmpl w:val="3FF4FDC0"/>
    <w:lvl w:ilvl="0">
      <w:start w:val="7"/>
      <w:numFmt w:val="decimal"/>
      <w:lvlText w:val="%1"/>
      <w:lvlJc w:val="left"/>
      <w:pPr>
        <w:ind w:left="1170" w:hanging="360"/>
      </w:pPr>
      <w:rPr>
        <w:rFonts w:hint="default"/>
      </w:rPr>
    </w:lvl>
    <w:lvl w:ilvl="1">
      <w:start w:val="1"/>
      <w:numFmt w:val="decimal"/>
      <w:lvlText w:val="%1.%2"/>
      <w:lvlJc w:val="left"/>
      <w:pPr>
        <w:ind w:left="1170" w:hanging="360"/>
      </w:pPr>
      <w:rPr>
        <w:rFonts w:ascii="Arial" w:eastAsia="Times New Roman" w:hAnsi="Arial" w:cs="Arial" w:hint="default"/>
        <w:b/>
        <w:bCs/>
        <w:w w:val="100"/>
        <w:sz w:val="24"/>
        <w:szCs w:val="24"/>
      </w:rPr>
    </w:lvl>
    <w:lvl w:ilvl="2">
      <w:start w:val="1"/>
      <w:numFmt w:val="decimal"/>
      <w:lvlText w:val="%1.%2.%3"/>
      <w:lvlJc w:val="left"/>
      <w:pPr>
        <w:ind w:left="102" w:hanging="862"/>
      </w:pPr>
      <w:rPr>
        <w:rFonts w:ascii="Arial" w:eastAsia="Times New Roman" w:hAnsi="Arial" w:cs="Arial" w:hint="default"/>
        <w:w w:val="100"/>
        <w:sz w:val="24"/>
        <w:szCs w:val="24"/>
      </w:rPr>
    </w:lvl>
    <w:lvl w:ilvl="3">
      <w:start w:val="1"/>
      <w:numFmt w:val="decimal"/>
      <w:lvlText w:val="7.3.2.%4"/>
      <w:lvlJc w:val="left"/>
      <w:pPr>
        <w:ind w:left="748" w:hanging="180"/>
      </w:pPr>
      <w:rPr>
        <w:rFonts w:hint="default"/>
        <w:w w:val="100"/>
        <w:sz w:val="24"/>
        <w:szCs w:val="24"/>
      </w:rPr>
    </w:lvl>
    <w:lvl w:ilvl="4">
      <w:start w:val="1"/>
      <w:numFmt w:val="bullet"/>
      <w:lvlText w:val="•"/>
      <w:lvlJc w:val="left"/>
      <w:pPr>
        <w:ind w:left="3276" w:hanging="180"/>
      </w:pPr>
      <w:rPr>
        <w:rFonts w:hint="default"/>
      </w:rPr>
    </w:lvl>
    <w:lvl w:ilvl="5">
      <w:start w:val="1"/>
      <w:numFmt w:val="bullet"/>
      <w:lvlText w:val="•"/>
      <w:lvlJc w:val="left"/>
      <w:pPr>
        <w:ind w:left="4324" w:hanging="180"/>
      </w:pPr>
      <w:rPr>
        <w:rFonts w:hint="default"/>
      </w:rPr>
    </w:lvl>
    <w:lvl w:ilvl="6">
      <w:start w:val="1"/>
      <w:numFmt w:val="bullet"/>
      <w:lvlText w:val="•"/>
      <w:lvlJc w:val="left"/>
      <w:pPr>
        <w:ind w:left="5373" w:hanging="180"/>
      </w:pPr>
      <w:rPr>
        <w:rFonts w:hint="default"/>
      </w:rPr>
    </w:lvl>
    <w:lvl w:ilvl="7">
      <w:start w:val="1"/>
      <w:numFmt w:val="bullet"/>
      <w:lvlText w:val="•"/>
      <w:lvlJc w:val="left"/>
      <w:pPr>
        <w:ind w:left="6421" w:hanging="180"/>
      </w:pPr>
      <w:rPr>
        <w:rFonts w:hint="default"/>
      </w:rPr>
    </w:lvl>
    <w:lvl w:ilvl="8">
      <w:start w:val="1"/>
      <w:numFmt w:val="bullet"/>
      <w:lvlText w:val="•"/>
      <w:lvlJc w:val="left"/>
      <w:pPr>
        <w:ind w:left="7469" w:hanging="180"/>
      </w:pPr>
      <w:rPr>
        <w:rFonts w:hint="default"/>
      </w:rPr>
    </w:lvl>
  </w:abstractNum>
  <w:abstractNum w:abstractNumId="18" w15:restartNumberingAfterBreak="0">
    <w:nsid w:val="39442D61"/>
    <w:multiLevelType w:val="hybridMultilevel"/>
    <w:tmpl w:val="1D8CDAFE"/>
    <w:lvl w:ilvl="0" w:tplc="03981BD4">
      <w:start w:val="1"/>
      <w:numFmt w:val="bullet"/>
      <w:lvlText w:val="–"/>
      <w:lvlJc w:val="left"/>
      <w:pPr>
        <w:ind w:left="747" w:hanging="180"/>
      </w:pPr>
      <w:rPr>
        <w:rFonts w:ascii="Times New Roman" w:eastAsia="Times New Roman" w:hAnsi="Times New Roman" w:hint="default"/>
        <w:w w:val="100"/>
        <w:sz w:val="24"/>
        <w:szCs w:val="24"/>
      </w:rPr>
    </w:lvl>
    <w:lvl w:ilvl="1" w:tplc="ED384490">
      <w:start w:val="1"/>
      <w:numFmt w:val="bullet"/>
      <w:lvlText w:val="•"/>
      <w:lvlJc w:val="left"/>
      <w:pPr>
        <w:ind w:left="1046" w:hanging="180"/>
      </w:pPr>
      <w:rPr>
        <w:rFonts w:hint="default"/>
      </w:rPr>
    </w:lvl>
    <w:lvl w:ilvl="2" w:tplc="C4B4A06A">
      <w:start w:val="1"/>
      <w:numFmt w:val="bullet"/>
      <w:lvlText w:val="•"/>
      <w:lvlJc w:val="left"/>
      <w:pPr>
        <w:ind w:left="1993" w:hanging="180"/>
      </w:pPr>
      <w:rPr>
        <w:rFonts w:hint="default"/>
      </w:rPr>
    </w:lvl>
    <w:lvl w:ilvl="3" w:tplc="A8CC3BD0">
      <w:start w:val="1"/>
      <w:numFmt w:val="bullet"/>
      <w:lvlText w:val="•"/>
      <w:lvlJc w:val="left"/>
      <w:pPr>
        <w:ind w:left="2939" w:hanging="180"/>
      </w:pPr>
      <w:rPr>
        <w:rFonts w:hint="default"/>
      </w:rPr>
    </w:lvl>
    <w:lvl w:ilvl="4" w:tplc="027E0A24">
      <w:start w:val="1"/>
      <w:numFmt w:val="bullet"/>
      <w:lvlText w:val="•"/>
      <w:lvlJc w:val="left"/>
      <w:pPr>
        <w:ind w:left="3886" w:hanging="180"/>
      </w:pPr>
      <w:rPr>
        <w:rFonts w:hint="default"/>
      </w:rPr>
    </w:lvl>
    <w:lvl w:ilvl="5" w:tplc="5F9ECDAA">
      <w:start w:val="1"/>
      <w:numFmt w:val="bullet"/>
      <w:lvlText w:val="•"/>
      <w:lvlJc w:val="left"/>
      <w:pPr>
        <w:ind w:left="4833" w:hanging="180"/>
      </w:pPr>
      <w:rPr>
        <w:rFonts w:hint="default"/>
      </w:rPr>
    </w:lvl>
    <w:lvl w:ilvl="6" w:tplc="943A196C">
      <w:start w:val="1"/>
      <w:numFmt w:val="bullet"/>
      <w:lvlText w:val="•"/>
      <w:lvlJc w:val="left"/>
      <w:pPr>
        <w:ind w:left="5779" w:hanging="180"/>
      </w:pPr>
      <w:rPr>
        <w:rFonts w:hint="default"/>
      </w:rPr>
    </w:lvl>
    <w:lvl w:ilvl="7" w:tplc="A7BA0B26">
      <w:start w:val="1"/>
      <w:numFmt w:val="bullet"/>
      <w:lvlText w:val="•"/>
      <w:lvlJc w:val="left"/>
      <w:pPr>
        <w:ind w:left="6726" w:hanging="180"/>
      </w:pPr>
      <w:rPr>
        <w:rFonts w:hint="default"/>
      </w:rPr>
    </w:lvl>
    <w:lvl w:ilvl="8" w:tplc="19205F34">
      <w:start w:val="1"/>
      <w:numFmt w:val="bullet"/>
      <w:lvlText w:val="•"/>
      <w:lvlJc w:val="left"/>
      <w:pPr>
        <w:ind w:left="7673" w:hanging="180"/>
      </w:pPr>
      <w:rPr>
        <w:rFonts w:hint="default"/>
      </w:rPr>
    </w:lvl>
  </w:abstractNum>
  <w:abstractNum w:abstractNumId="19" w15:restartNumberingAfterBreak="0">
    <w:nsid w:val="3AF15F91"/>
    <w:multiLevelType w:val="multilevel"/>
    <w:tmpl w:val="DCECE5A8"/>
    <w:lvl w:ilvl="0">
      <w:start w:val="7"/>
      <w:numFmt w:val="decimal"/>
      <w:lvlText w:val="%1"/>
      <w:lvlJc w:val="left"/>
      <w:pPr>
        <w:ind w:left="102" w:hanging="713"/>
      </w:pPr>
      <w:rPr>
        <w:rFonts w:hint="default"/>
      </w:rPr>
    </w:lvl>
    <w:lvl w:ilvl="1">
      <w:start w:val="2"/>
      <w:numFmt w:val="decimal"/>
      <w:lvlText w:val="%1.%2"/>
      <w:lvlJc w:val="left"/>
      <w:pPr>
        <w:ind w:left="102" w:hanging="713"/>
      </w:pPr>
      <w:rPr>
        <w:rFonts w:ascii="Arial" w:eastAsia="Times New Roman" w:hAnsi="Arial" w:cs="Arial" w:hint="default"/>
        <w:b/>
        <w:bCs/>
        <w:w w:val="100"/>
        <w:sz w:val="24"/>
        <w:szCs w:val="24"/>
      </w:rPr>
    </w:lvl>
    <w:lvl w:ilvl="2">
      <w:start w:val="1"/>
      <w:numFmt w:val="decimal"/>
      <w:lvlText w:val="%1.%2.%3"/>
      <w:lvlJc w:val="left"/>
      <w:pPr>
        <w:ind w:left="102" w:hanging="586"/>
      </w:pPr>
      <w:rPr>
        <w:rFonts w:ascii="Times New Roman" w:eastAsia="Times New Roman" w:hAnsi="Times New Roman" w:cs="Times New Roman" w:hint="default"/>
        <w:w w:val="100"/>
        <w:sz w:val="24"/>
        <w:szCs w:val="24"/>
      </w:rPr>
    </w:lvl>
    <w:lvl w:ilvl="3">
      <w:start w:val="1"/>
      <w:numFmt w:val="bullet"/>
      <w:lvlText w:val="•"/>
      <w:lvlJc w:val="left"/>
      <w:pPr>
        <w:ind w:left="2939" w:hanging="586"/>
      </w:pPr>
      <w:rPr>
        <w:rFonts w:hint="default"/>
      </w:rPr>
    </w:lvl>
    <w:lvl w:ilvl="4">
      <w:start w:val="1"/>
      <w:numFmt w:val="bullet"/>
      <w:lvlText w:val="•"/>
      <w:lvlJc w:val="left"/>
      <w:pPr>
        <w:ind w:left="3886" w:hanging="586"/>
      </w:pPr>
      <w:rPr>
        <w:rFonts w:hint="default"/>
      </w:rPr>
    </w:lvl>
    <w:lvl w:ilvl="5">
      <w:start w:val="1"/>
      <w:numFmt w:val="bullet"/>
      <w:lvlText w:val="•"/>
      <w:lvlJc w:val="left"/>
      <w:pPr>
        <w:ind w:left="4833" w:hanging="586"/>
      </w:pPr>
      <w:rPr>
        <w:rFonts w:hint="default"/>
      </w:rPr>
    </w:lvl>
    <w:lvl w:ilvl="6">
      <w:start w:val="1"/>
      <w:numFmt w:val="bullet"/>
      <w:lvlText w:val="•"/>
      <w:lvlJc w:val="left"/>
      <w:pPr>
        <w:ind w:left="5779" w:hanging="586"/>
      </w:pPr>
      <w:rPr>
        <w:rFonts w:hint="default"/>
      </w:rPr>
    </w:lvl>
    <w:lvl w:ilvl="7">
      <w:start w:val="1"/>
      <w:numFmt w:val="bullet"/>
      <w:lvlText w:val="•"/>
      <w:lvlJc w:val="left"/>
      <w:pPr>
        <w:ind w:left="6726" w:hanging="586"/>
      </w:pPr>
      <w:rPr>
        <w:rFonts w:hint="default"/>
      </w:rPr>
    </w:lvl>
    <w:lvl w:ilvl="8">
      <w:start w:val="1"/>
      <w:numFmt w:val="bullet"/>
      <w:lvlText w:val="•"/>
      <w:lvlJc w:val="left"/>
      <w:pPr>
        <w:ind w:left="7673" w:hanging="586"/>
      </w:pPr>
      <w:rPr>
        <w:rFonts w:hint="default"/>
      </w:rPr>
    </w:lvl>
  </w:abstractNum>
  <w:abstractNum w:abstractNumId="20" w15:restartNumberingAfterBreak="0">
    <w:nsid w:val="3F7473A8"/>
    <w:multiLevelType w:val="multilevel"/>
    <w:tmpl w:val="65583B3A"/>
    <w:lvl w:ilvl="0">
      <w:start w:val="6"/>
      <w:numFmt w:val="decimal"/>
      <w:lvlText w:val="%1"/>
      <w:lvlJc w:val="left"/>
      <w:pPr>
        <w:ind w:left="720" w:hanging="720"/>
      </w:pPr>
      <w:rPr>
        <w:rFonts w:hint="default"/>
      </w:rPr>
    </w:lvl>
    <w:lvl w:ilvl="1">
      <w:start w:val="3"/>
      <w:numFmt w:val="decimal"/>
      <w:lvlText w:val="%1.%2"/>
      <w:lvlJc w:val="left"/>
      <w:pPr>
        <w:ind w:left="956" w:hanging="720"/>
      </w:pPr>
      <w:rPr>
        <w:rFonts w:hint="default"/>
      </w:rPr>
    </w:lvl>
    <w:lvl w:ilvl="2">
      <w:start w:val="1"/>
      <w:numFmt w:val="decimal"/>
      <w:lvlText w:val="%1.%2.2"/>
      <w:lvlJc w:val="left"/>
      <w:pPr>
        <w:ind w:left="1192" w:hanging="720"/>
      </w:pPr>
      <w:rPr>
        <w:rFonts w:hint="default"/>
      </w:rPr>
    </w:lvl>
    <w:lvl w:ilvl="3">
      <w:start w:val="1"/>
      <w:numFmt w:val="decimal"/>
      <w:lvlText w:val="%1.%2.2.%4"/>
      <w:lvlJc w:val="left"/>
      <w:pPr>
        <w:ind w:left="2215" w:hanging="1080"/>
      </w:pPr>
      <w:rPr>
        <w:rFonts w:hint="default"/>
        <w:strike w:val="0"/>
        <w:color w:val="auto"/>
        <w:sz w:val="24"/>
        <w:szCs w:val="24"/>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3688" w:hanging="1800"/>
      </w:pPr>
      <w:rPr>
        <w:rFonts w:hint="default"/>
      </w:rPr>
    </w:lvl>
  </w:abstractNum>
  <w:abstractNum w:abstractNumId="21" w15:restartNumberingAfterBreak="0">
    <w:nsid w:val="3FCF260C"/>
    <w:multiLevelType w:val="multilevel"/>
    <w:tmpl w:val="E79A7A9A"/>
    <w:lvl w:ilvl="0">
      <w:start w:val="6"/>
      <w:numFmt w:val="decimal"/>
      <w:lvlText w:val="%1"/>
      <w:lvlJc w:val="left"/>
      <w:pPr>
        <w:ind w:left="102" w:hanging="569"/>
      </w:pPr>
      <w:rPr>
        <w:rFonts w:hint="default"/>
      </w:rPr>
    </w:lvl>
    <w:lvl w:ilvl="1">
      <w:start w:val="2"/>
      <w:numFmt w:val="decimal"/>
      <w:lvlText w:val="%1.%2"/>
      <w:lvlJc w:val="left"/>
      <w:pPr>
        <w:ind w:left="102" w:hanging="569"/>
      </w:pPr>
      <w:rPr>
        <w:rFonts w:ascii="Times New Roman" w:eastAsia="Times New Roman" w:hAnsi="Times New Roman" w:hint="default"/>
        <w:b/>
        <w:bCs/>
        <w:w w:val="100"/>
        <w:sz w:val="24"/>
        <w:szCs w:val="24"/>
      </w:rPr>
    </w:lvl>
    <w:lvl w:ilvl="2">
      <w:start w:val="1"/>
      <w:numFmt w:val="decimal"/>
      <w:lvlText w:val="%1.%2.%3"/>
      <w:lvlJc w:val="left"/>
      <w:pPr>
        <w:ind w:left="102" w:hanging="804"/>
      </w:pPr>
      <w:rPr>
        <w:rFonts w:ascii="Times New Roman" w:eastAsia="Times New Roman" w:hAnsi="Times New Roman" w:cs="Times New Roman" w:hint="default"/>
        <w:w w:val="100"/>
        <w:sz w:val="24"/>
        <w:szCs w:val="24"/>
      </w:rPr>
    </w:lvl>
    <w:lvl w:ilvl="3">
      <w:start w:val="1"/>
      <w:numFmt w:val="bullet"/>
      <w:lvlText w:val="•"/>
      <w:lvlJc w:val="left"/>
      <w:pPr>
        <w:ind w:left="2939" w:hanging="804"/>
      </w:pPr>
      <w:rPr>
        <w:rFonts w:hint="default"/>
      </w:rPr>
    </w:lvl>
    <w:lvl w:ilvl="4">
      <w:start w:val="1"/>
      <w:numFmt w:val="bullet"/>
      <w:lvlText w:val="•"/>
      <w:lvlJc w:val="left"/>
      <w:pPr>
        <w:ind w:left="3886" w:hanging="804"/>
      </w:pPr>
      <w:rPr>
        <w:rFonts w:hint="default"/>
      </w:rPr>
    </w:lvl>
    <w:lvl w:ilvl="5">
      <w:start w:val="1"/>
      <w:numFmt w:val="bullet"/>
      <w:lvlText w:val="•"/>
      <w:lvlJc w:val="left"/>
      <w:pPr>
        <w:ind w:left="4833" w:hanging="804"/>
      </w:pPr>
      <w:rPr>
        <w:rFonts w:hint="default"/>
      </w:rPr>
    </w:lvl>
    <w:lvl w:ilvl="6">
      <w:start w:val="1"/>
      <w:numFmt w:val="bullet"/>
      <w:lvlText w:val="•"/>
      <w:lvlJc w:val="left"/>
      <w:pPr>
        <w:ind w:left="5779" w:hanging="804"/>
      </w:pPr>
      <w:rPr>
        <w:rFonts w:hint="default"/>
      </w:rPr>
    </w:lvl>
    <w:lvl w:ilvl="7">
      <w:start w:val="1"/>
      <w:numFmt w:val="bullet"/>
      <w:lvlText w:val="•"/>
      <w:lvlJc w:val="left"/>
      <w:pPr>
        <w:ind w:left="6726" w:hanging="804"/>
      </w:pPr>
      <w:rPr>
        <w:rFonts w:hint="default"/>
      </w:rPr>
    </w:lvl>
    <w:lvl w:ilvl="8">
      <w:start w:val="1"/>
      <w:numFmt w:val="bullet"/>
      <w:lvlText w:val="•"/>
      <w:lvlJc w:val="left"/>
      <w:pPr>
        <w:ind w:left="7673" w:hanging="804"/>
      </w:pPr>
      <w:rPr>
        <w:rFonts w:hint="default"/>
      </w:rPr>
    </w:lvl>
  </w:abstractNum>
  <w:abstractNum w:abstractNumId="22" w15:restartNumberingAfterBreak="0">
    <w:nsid w:val="46113C03"/>
    <w:multiLevelType w:val="hybridMultilevel"/>
    <w:tmpl w:val="E34A42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6A15AFD"/>
    <w:multiLevelType w:val="multilevel"/>
    <w:tmpl w:val="8D1C1426"/>
    <w:lvl w:ilvl="0">
      <w:start w:val="6"/>
      <w:numFmt w:val="decimal"/>
      <w:lvlText w:val="%1"/>
      <w:lvlJc w:val="left"/>
      <w:pPr>
        <w:ind w:left="102" w:hanging="495"/>
      </w:pPr>
      <w:rPr>
        <w:rFonts w:hint="default"/>
      </w:rPr>
    </w:lvl>
    <w:lvl w:ilvl="1">
      <w:start w:val="5"/>
      <w:numFmt w:val="decimal"/>
      <w:lvlText w:val="%1.4"/>
      <w:lvlJc w:val="left"/>
      <w:pPr>
        <w:ind w:left="102" w:hanging="495"/>
      </w:pPr>
      <w:rPr>
        <w:rFonts w:ascii="Times New Roman" w:eastAsia="Times New Roman" w:hAnsi="Times New Roman" w:hint="default"/>
        <w:b/>
        <w:bCs/>
        <w:w w:val="100"/>
        <w:sz w:val="24"/>
        <w:szCs w:val="24"/>
      </w:rPr>
    </w:lvl>
    <w:lvl w:ilvl="2">
      <w:start w:val="1"/>
      <w:numFmt w:val="decimal"/>
      <w:lvlText w:val="%1.4.%3"/>
      <w:lvlJc w:val="left"/>
      <w:pPr>
        <w:ind w:left="102" w:hanging="610"/>
      </w:pPr>
      <w:rPr>
        <w:rFonts w:ascii="Times New Roman" w:eastAsia="Times New Roman" w:hAnsi="Times New Roman" w:cs="Times New Roman" w:hint="default"/>
        <w:w w:val="100"/>
        <w:sz w:val="24"/>
        <w:szCs w:val="24"/>
      </w:rPr>
    </w:lvl>
    <w:lvl w:ilvl="3">
      <w:start w:val="1"/>
      <w:numFmt w:val="bullet"/>
      <w:lvlText w:val="•"/>
      <w:lvlJc w:val="left"/>
      <w:pPr>
        <w:ind w:left="2939" w:hanging="610"/>
      </w:pPr>
      <w:rPr>
        <w:rFonts w:hint="default"/>
      </w:rPr>
    </w:lvl>
    <w:lvl w:ilvl="4">
      <w:start w:val="1"/>
      <w:numFmt w:val="bullet"/>
      <w:lvlText w:val="•"/>
      <w:lvlJc w:val="left"/>
      <w:pPr>
        <w:ind w:left="3886" w:hanging="610"/>
      </w:pPr>
      <w:rPr>
        <w:rFonts w:hint="default"/>
      </w:rPr>
    </w:lvl>
    <w:lvl w:ilvl="5">
      <w:start w:val="1"/>
      <w:numFmt w:val="bullet"/>
      <w:lvlText w:val="•"/>
      <w:lvlJc w:val="left"/>
      <w:pPr>
        <w:ind w:left="4833" w:hanging="610"/>
      </w:pPr>
      <w:rPr>
        <w:rFonts w:hint="default"/>
      </w:rPr>
    </w:lvl>
    <w:lvl w:ilvl="6">
      <w:start w:val="1"/>
      <w:numFmt w:val="bullet"/>
      <w:lvlText w:val="•"/>
      <w:lvlJc w:val="left"/>
      <w:pPr>
        <w:ind w:left="5779" w:hanging="610"/>
      </w:pPr>
      <w:rPr>
        <w:rFonts w:hint="default"/>
      </w:rPr>
    </w:lvl>
    <w:lvl w:ilvl="7">
      <w:start w:val="1"/>
      <w:numFmt w:val="bullet"/>
      <w:lvlText w:val="•"/>
      <w:lvlJc w:val="left"/>
      <w:pPr>
        <w:ind w:left="6726" w:hanging="610"/>
      </w:pPr>
      <w:rPr>
        <w:rFonts w:hint="default"/>
      </w:rPr>
    </w:lvl>
    <w:lvl w:ilvl="8">
      <w:start w:val="1"/>
      <w:numFmt w:val="bullet"/>
      <w:lvlText w:val="•"/>
      <w:lvlJc w:val="left"/>
      <w:pPr>
        <w:ind w:left="7673" w:hanging="610"/>
      </w:pPr>
      <w:rPr>
        <w:rFonts w:hint="default"/>
      </w:rPr>
    </w:lvl>
  </w:abstractNum>
  <w:abstractNum w:abstractNumId="24" w15:restartNumberingAfterBreak="0">
    <w:nsid w:val="48594EA7"/>
    <w:multiLevelType w:val="hybridMultilevel"/>
    <w:tmpl w:val="5FBE6034"/>
    <w:lvl w:ilvl="0" w:tplc="B636E9F6">
      <w:start w:val="1"/>
      <w:numFmt w:val="bullet"/>
      <w:lvlText w:val="–"/>
      <w:lvlJc w:val="left"/>
      <w:pPr>
        <w:ind w:left="1429" w:hanging="360"/>
      </w:pPr>
      <w:rPr>
        <w:rFonts w:ascii="Times New Roman" w:eastAsia="Times New Roman" w:hAnsi="Times New Roman" w:hint="default"/>
        <w:w w:val="10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22A6038"/>
    <w:multiLevelType w:val="multilevel"/>
    <w:tmpl w:val="40DCCC52"/>
    <w:lvl w:ilvl="0">
      <w:start w:val="8"/>
      <w:numFmt w:val="decimal"/>
      <w:lvlText w:val="%1"/>
      <w:lvlJc w:val="left"/>
      <w:pPr>
        <w:ind w:left="102" w:hanging="425"/>
      </w:pPr>
      <w:rPr>
        <w:rFonts w:hint="default"/>
      </w:rPr>
    </w:lvl>
    <w:lvl w:ilvl="1">
      <w:start w:val="4"/>
      <w:numFmt w:val="decimal"/>
      <w:lvlText w:val="%1.5"/>
      <w:lvlJc w:val="left"/>
      <w:pPr>
        <w:ind w:left="102" w:hanging="425"/>
      </w:pPr>
      <w:rPr>
        <w:rFonts w:ascii="Arial" w:eastAsia="Times New Roman" w:hAnsi="Arial" w:cs="Arial" w:hint="default"/>
        <w:b/>
        <w:bCs/>
        <w:w w:val="100"/>
        <w:sz w:val="24"/>
        <w:szCs w:val="24"/>
      </w:rPr>
    </w:lvl>
    <w:lvl w:ilvl="2">
      <w:start w:val="1"/>
      <w:numFmt w:val="bullet"/>
      <w:lvlText w:val=""/>
      <w:lvlJc w:val="left"/>
      <w:pPr>
        <w:ind w:left="102" w:hanging="547"/>
      </w:pPr>
      <w:rPr>
        <w:rFonts w:ascii="Symbol" w:hAnsi="Symbol" w:hint="default"/>
        <w:w w:val="100"/>
        <w:sz w:val="24"/>
        <w:szCs w:val="24"/>
      </w:rPr>
    </w:lvl>
    <w:lvl w:ilvl="3">
      <w:start w:val="1"/>
      <w:numFmt w:val="bullet"/>
      <w:lvlText w:val="•"/>
      <w:lvlJc w:val="left"/>
      <w:pPr>
        <w:ind w:left="2939" w:hanging="547"/>
      </w:pPr>
      <w:rPr>
        <w:rFonts w:hint="default"/>
      </w:rPr>
    </w:lvl>
    <w:lvl w:ilvl="4">
      <w:start w:val="1"/>
      <w:numFmt w:val="bullet"/>
      <w:lvlText w:val="•"/>
      <w:lvlJc w:val="left"/>
      <w:pPr>
        <w:ind w:left="3886" w:hanging="547"/>
      </w:pPr>
      <w:rPr>
        <w:rFonts w:hint="default"/>
      </w:rPr>
    </w:lvl>
    <w:lvl w:ilvl="5">
      <w:start w:val="1"/>
      <w:numFmt w:val="bullet"/>
      <w:lvlText w:val="•"/>
      <w:lvlJc w:val="left"/>
      <w:pPr>
        <w:ind w:left="4833" w:hanging="547"/>
      </w:pPr>
      <w:rPr>
        <w:rFonts w:hint="default"/>
      </w:rPr>
    </w:lvl>
    <w:lvl w:ilvl="6">
      <w:start w:val="1"/>
      <w:numFmt w:val="bullet"/>
      <w:lvlText w:val="•"/>
      <w:lvlJc w:val="left"/>
      <w:pPr>
        <w:ind w:left="5779" w:hanging="547"/>
      </w:pPr>
      <w:rPr>
        <w:rFonts w:hint="default"/>
      </w:rPr>
    </w:lvl>
    <w:lvl w:ilvl="7">
      <w:start w:val="1"/>
      <w:numFmt w:val="bullet"/>
      <w:lvlText w:val="•"/>
      <w:lvlJc w:val="left"/>
      <w:pPr>
        <w:ind w:left="6726" w:hanging="547"/>
      </w:pPr>
      <w:rPr>
        <w:rFonts w:hint="default"/>
      </w:rPr>
    </w:lvl>
    <w:lvl w:ilvl="8">
      <w:start w:val="1"/>
      <w:numFmt w:val="bullet"/>
      <w:lvlText w:val="•"/>
      <w:lvlJc w:val="left"/>
      <w:pPr>
        <w:ind w:left="7673" w:hanging="547"/>
      </w:pPr>
      <w:rPr>
        <w:rFonts w:hint="default"/>
      </w:rPr>
    </w:lvl>
  </w:abstractNum>
  <w:abstractNum w:abstractNumId="26" w15:restartNumberingAfterBreak="0">
    <w:nsid w:val="531A4F25"/>
    <w:multiLevelType w:val="multilevel"/>
    <w:tmpl w:val="952430B8"/>
    <w:lvl w:ilvl="0">
      <w:start w:val="8"/>
      <w:numFmt w:val="decimal"/>
      <w:lvlText w:val="%1"/>
      <w:lvlJc w:val="left"/>
      <w:pPr>
        <w:ind w:left="1190" w:hanging="360"/>
      </w:pPr>
      <w:rPr>
        <w:rFonts w:hint="default"/>
      </w:rPr>
    </w:lvl>
    <w:lvl w:ilvl="1">
      <w:start w:val="1"/>
      <w:numFmt w:val="decimal"/>
      <w:lvlText w:val="%1.%2"/>
      <w:lvlJc w:val="left"/>
      <w:pPr>
        <w:ind w:left="1190" w:hanging="360"/>
      </w:pPr>
      <w:rPr>
        <w:rFonts w:ascii="Arial" w:eastAsia="Times New Roman" w:hAnsi="Arial" w:cs="Arial" w:hint="default"/>
        <w:b/>
        <w:bCs/>
        <w:w w:val="100"/>
        <w:sz w:val="24"/>
        <w:szCs w:val="24"/>
      </w:rPr>
    </w:lvl>
    <w:lvl w:ilvl="2">
      <w:start w:val="1"/>
      <w:numFmt w:val="decimal"/>
      <w:lvlText w:val="%1.%2.%3"/>
      <w:lvlJc w:val="left"/>
      <w:pPr>
        <w:ind w:left="122" w:hanging="557"/>
      </w:pPr>
      <w:rPr>
        <w:rFonts w:ascii="Times New Roman" w:eastAsia="Times New Roman" w:hAnsi="Times New Roman" w:cs="Times New Roman" w:hint="default"/>
        <w:w w:val="100"/>
        <w:sz w:val="24"/>
        <w:szCs w:val="24"/>
      </w:rPr>
    </w:lvl>
    <w:lvl w:ilvl="3">
      <w:start w:val="1"/>
      <w:numFmt w:val="bullet"/>
      <w:lvlText w:val="•"/>
      <w:lvlJc w:val="left"/>
      <w:pPr>
        <w:ind w:left="3063" w:hanging="557"/>
      </w:pPr>
      <w:rPr>
        <w:rFonts w:hint="default"/>
      </w:rPr>
    </w:lvl>
    <w:lvl w:ilvl="4">
      <w:start w:val="1"/>
      <w:numFmt w:val="bullet"/>
      <w:lvlText w:val="•"/>
      <w:lvlJc w:val="left"/>
      <w:pPr>
        <w:ind w:left="3995" w:hanging="557"/>
      </w:pPr>
      <w:rPr>
        <w:rFonts w:hint="default"/>
      </w:rPr>
    </w:lvl>
    <w:lvl w:ilvl="5">
      <w:start w:val="1"/>
      <w:numFmt w:val="bullet"/>
      <w:lvlText w:val="•"/>
      <w:lvlJc w:val="left"/>
      <w:pPr>
        <w:ind w:left="4927" w:hanging="557"/>
      </w:pPr>
      <w:rPr>
        <w:rFonts w:hint="default"/>
      </w:rPr>
    </w:lvl>
    <w:lvl w:ilvl="6">
      <w:start w:val="1"/>
      <w:numFmt w:val="bullet"/>
      <w:lvlText w:val="•"/>
      <w:lvlJc w:val="left"/>
      <w:pPr>
        <w:ind w:left="5859" w:hanging="557"/>
      </w:pPr>
      <w:rPr>
        <w:rFonts w:hint="default"/>
      </w:rPr>
    </w:lvl>
    <w:lvl w:ilvl="7">
      <w:start w:val="1"/>
      <w:numFmt w:val="bullet"/>
      <w:lvlText w:val="•"/>
      <w:lvlJc w:val="left"/>
      <w:pPr>
        <w:ind w:left="6790" w:hanging="557"/>
      </w:pPr>
      <w:rPr>
        <w:rFonts w:hint="default"/>
      </w:rPr>
    </w:lvl>
    <w:lvl w:ilvl="8">
      <w:start w:val="1"/>
      <w:numFmt w:val="bullet"/>
      <w:lvlText w:val="•"/>
      <w:lvlJc w:val="left"/>
      <w:pPr>
        <w:ind w:left="7722" w:hanging="557"/>
      </w:pPr>
      <w:rPr>
        <w:rFonts w:hint="default"/>
      </w:rPr>
    </w:lvl>
  </w:abstractNum>
  <w:abstractNum w:abstractNumId="27" w15:restartNumberingAfterBreak="0">
    <w:nsid w:val="53B05C61"/>
    <w:multiLevelType w:val="hybridMultilevel"/>
    <w:tmpl w:val="6EFC2C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6996E27"/>
    <w:multiLevelType w:val="multilevel"/>
    <w:tmpl w:val="84B0B7A4"/>
    <w:lvl w:ilvl="0">
      <w:start w:val="4"/>
      <w:numFmt w:val="none"/>
      <w:lvlText w:val="3"/>
      <w:lvlJc w:val="left"/>
      <w:pPr>
        <w:ind w:left="102" w:hanging="610"/>
      </w:pPr>
      <w:rPr>
        <w:rFonts w:hint="default"/>
        <w:b/>
        <w:bCs/>
        <w:w w:val="100"/>
        <w:sz w:val="24"/>
        <w:szCs w:val="28"/>
      </w:rPr>
    </w:lvl>
    <w:lvl w:ilvl="1">
      <w:start w:val="1"/>
      <w:numFmt w:val="decimal"/>
      <w:lvlText w:val="%13.%2"/>
      <w:lvlJc w:val="left"/>
      <w:pPr>
        <w:ind w:left="1178" w:hanging="610"/>
      </w:pPr>
      <w:rPr>
        <w:rFonts w:ascii="Times New Roman" w:hAnsi="Times New Roman" w:cs="Times New Roman" w:hint="default"/>
        <w:b w:val="0"/>
        <w:strike w:val="0"/>
        <w:color w:val="auto"/>
        <w:w w:val="100"/>
        <w:sz w:val="24"/>
        <w:szCs w:val="24"/>
      </w:rPr>
    </w:lvl>
    <w:lvl w:ilvl="2">
      <w:start w:val="1"/>
      <w:numFmt w:val="bullet"/>
      <w:lvlText w:val="•"/>
      <w:lvlJc w:val="left"/>
      <w:pPr>
        <w:ind w:left="1993" w:hanging="610"/>
      </w:pPr>
      <w:rPr>
        <w:rFonts w:hint="default"/>
      </w:rPr>
    </w:lvl>
    <w:lvl w:ilvl="3">
      <w:start w:val="1"/>
      <w:numFmt w:val="bullet"/>
      <w:lvlText w:val="•"/>
      <w:lvlJc w:val="left"/>
      <w:pPr>
        <w:ind w:left="2939" w:hanging="610"/>
      </w:pPr>
      <w:rPr>
        <w:rFonts w:hint="default"/>
      </w:rPr>
    </w:lvl>
    <w:lvl w:ilvl="4">
      <w:start w:val="1"/>
      <w:numFmt w:val="bullet"/>
      <w:lvlText w:val="•"/>
      <w:lvlJc w:val="left"/>
      <w:pPr>
        <w:ind w:left="3886" w:hanging="610"/>
      </w:pPr>
      <w:rPr>
        <w:rFonts w:hint="default"/>
      </w:rPr>
    </w:lvl>
    <w:lvl w:ilvl="5">
      <w:start w:val="1"/>
      <w:numFmt w:val="bullet"/>
      <w:lvlText w:val="•"/>
      <w:lvlJc w:val="left"/>
      <w:pPr>
        <w:ind w:left="4833" w:hanging="610"/>
      </w:pPr>
      <w:rPr>
        <w:rFonts w:hint="default"/>
      </w:rPr>
    </w:lvl>
    <w:lvl w:ilvl="6">
      <w:start w:val="1"/>
      <w:numFmt w:val="bullet"/>
      <w:lvlText w:val="•"/>
      <w:lvlJc w:val="left"/>
      <w:pPr>
        <w:ind w:left="5779" w:hanging="610"/>
      </w:pPr>
      <w:rPr>
        <w:rFonts w:hint="default"/>
      </w:rPr>
    </w:lvl>
    <w:lvl w:ilvl="7">
      <w:start w:val="1"/>
      <w:numFmt w:val="bullet"/>
      <w:lvlText w:val="•"/>
      <w:lvlJc w:val="left"/>
      <w:pPr>
        <w:ind w:left="6726" w:hanging="610"/>
      </w:pPr>
      <w:rPr>
        <w:rFonts w:hint="default"/>
      </w:rPr>
    </w:lvl>
    <w:lvl w:ilvl="8">
      <w:start w:val="1"/>
      <w:numFmt w:val="bullet"/>
      <w:lvlText w:val="•"/>
      <w:lvlJc w:val="left"/>
      <w:pPr>
        <w:ind w:left="7673" w:hanging="610"/>
      </w:pPr>
      <w:rPr>
        <w:rFonts w:hint="default"/>
      </w:rPr>
    </w:lvl>
  </w:abstractNum>
  <w:abstractNum w:abstractNumId="29" w15:restartNumberingAfterBreak="0">
    <w:nsid w:val="5761757C"/>
    <w:multiLevelType w:val="multilevel"/>
    <w:tmpl w:val="3326C3FA"/>
    <w:lvl w:ilvl="0">
      <w:start w:val="4"/>
      <w:numFmt w:val="decimal"/>
      <w:lvlText w:val="%1"/>
      <w:lvlJc w:val="left"/>
      <w:pPr>
        <w:ind w:left="582" w:hanging="480"/>
      </w:pPr>
      <w:rPr>
        <w:rFonts w:cs="Times New Roman" w:hint="default"/>
      </w:rPr>
    </w:lvl>
    <w:lvl w:ilvl="1">
      <w:start w:val="1"/>
      <w:numFmt w:val="decimal"/>
      <w:lvlText w:val="7.2.%2"/>
      <w:lvlJc w:val="left"/>
      <w:pPr>
        <w:ind w:left="1331" w:hanging="480"/>
      </w:pPr>
      <w:rPr>
        <w:rFonts w:ascii="Arial" w:eastAsia="Times New Roman" w:hAnsi="Arial" w:cs="Arial" w:hint="default"/>
        <w:b w:val="0"/>
        <w:bCs/>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rPr>
    </w:lvl>
    <w:lvl w:ilvl="3">
      <w:start w:val="1"/>
      <w:numFmt w:val="bullet"/>
      <w:lvlText w:val="•"/>
      <w:lvlJc w:val="left"/>
      <w:pPr>
        <w:ind w:left="2576" w:hanging="212"/>
      </w:pPr>
      <w:rPr>
        <w:rFonts w:hint="default"/>
        <w:w w:val="100"/>
        <w:sz w:val="24"/>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30" w15:restartNumberingAfterBreak="0">
    <w:nsid w:val="5BCF6A1F"/>
    <w:multiLevelType w:val="multilevel"/>
    <w:tmpl w:val="A2460922"/>
    <w:lvl w:ilvl="0">
      <w:start w:val="7"/>
      <w:numFmt w:val="decimal"/>
      <w:lvlText w:val="%1"/>
      <w:lvlJc w:val="left"/>
      <w:pPr>
        <w:ind w:left="672" w:hanging="672"/>
      </w:pPr>
      <w:rPr>
        <w:rFonts w:hint="default"/>
      </w:rPr>
    </w:lvl>
    <w:lvl w:ilvl="1">
      <w:start w:val="1"/>
      <w:numFmt w:val="decimal"/>
      <w:lvlText w:val="%1.%2"/>
      <w:lvlJc w:val="left"/>
      <w:pPr>
        <w:ind w:left="955" w:hanging="672"/>
      </w:pPr>
      <w:rPr>
        <w:rFonts w:hint="default"/>
      </w:rPr>
    </w:lvl>
    <w:lvl w:ilvl="2">
      <w:start w:val="1"/>
      <w:numFmt w:val="decimal"/>
      <w:lvlText w:val="%1.%2.%3"/>
      <w:lvlJc w:val="left"/>
      <w:pPr>
        <w:ind w:left="1286" w:hanging="720"/>
      </w:pPr>
      <w:rPr>
        <w:rFonts w:ascii="Times New Roman" w:hAnsi="Times New Roman" w:cs="Times New Roman" w:hint="default"/>
        <w:sz w:val="24"/>
        <w:szCs w:val="24"/>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31" w15:restartNumberingAfterBreak="0">
    <w:nsid w:val="5EA82BB0"/>
    <w:multiLevelType w:val="hybridMultilevel"/>
    <w:tmpl w:val="5D8E63DE"/>
    <w:lvl w:ilvl="0" w:tplc="B636E9F6">
      <w:start w:val="1"/>
      <w:numFmt w:val="bullet"/>
      <w:lvlText w:val="–"/>
      <w:lvlJc w:val="left"/>
      <w:pPr>
        <w:ind w:left="360" w:hanging="360"/>
      </w:pPr>
      <w:rPr>
        <w:rFonts w:ascii="Times New Roman" w:eastAsia="Times New Roman" w:hAnsi="Times New Roman" w:hint="default"/>
        <w:w w:val="100"/>
        <w:sz w:val="24"/>
        <w:szCs w:val="24"/>
      </w:rPr>
    </w:lvl>
    <w:lvl w:ilvl="1" w:tplc="04190003">
      <w:start w:val="1"/>
      <w:numFmt w:val="bullet"/>
      <w:lvlText w:val="o"/>
      <w:lvlJc w:val="left"/>
      <w:pPr>
        <w:ind w:left="1540" w:hanging="360"/>
      </w:pPr>
      <w:rPr>
        <w:rFonts w:ascii="Courier New" w:hAnsi="Courier New" w:cs="Courier New" w:hint="default"/>
      </w:rPr>
    </w:lvl>
    <w:lvl w:ilvl="2" w:tplc="04190005" w:tentative="1">
      <w:start w:val="1"/>
      <w:numFmt w:val="bullet"/>
      <w:lvlText w:val=""/>
      <w:lvlJc w:val="left"/>
      <w:pPr>
        <w:ind w:left="2260" w:hanging="360"/>
      </w:pPr>
      <w:rPr>
        <w:rFonts w:ascii="Wingdings" w:hAnsi="Wingdings" w:hint="default"/>
      </w:rPr>
    </w:lvl>
    <w:lvl w:ilvl="3" w:tplc="04190001" w:tentative="1">
      <w:start w:val="1"/>
      <w:numFmt w:val="bullet"/>
      <w:lvlText w:val=""/>
      <w:lvlJc w:val="left"/>
      <w:pPr>
        <w:ind w:left="2980" w:hanging="360"/>
      </w:pPr>
      <w:rPr>
        <w:rFonts w:ascii="Symbol" w:hAnsi="Symbol" w:hint="default"/>
      </w:rPr>
    </w:lvl>
    <w:lvl w:ilvl="4" w:tplc="04190003" w:tentative="1">
      <w:start w:val="1"/>
      <w:numFmt w:val="bullet"/>
      <w:lvlText w:val="o"/>
      <w:lvlJc w:val="left"/>
      <w:pPr>
        <w:ind w:left="3700" w:hanging="360"/>
      </w:pPr>
      <w:rPr>
        <w:rFonts w:ascii="Courier New" w:hAnsi="Courier New" w:cs="Courier New" w:hint="default"/>
      </w:rPr>
    </w:lvl>
    <w:lvl w:ilvl="5" w:tplc="04190005" w:tentative="1">
      <w:start w:val="1"/>
      <w:numFmt w:val="bullet"/>
      <w:lvlText w:val=""/>
      <w:lvlJc w:val="left"/>
      <w:pPr>
        <w:ind w:left="4420" w:hanging="360"/>
      </w:pPr>
      <w:rPr>
        <w:rFonts w:ascii="Wingdings" w:hAnsi="Wingdings" w:hint="default"/>
      </w:rPr>
    </w:lvl>
    <w:lvl w:ilvl="6" w:tplc="04190001" w:tentative="1">
      <w:start w:val="1"/>
      <w:numFmt w:val="bullet"/>
      <w:lvlText w:val=""/>
      <w:lvlJc w:val="left"/>
      <w:pPr>
        <w:ind w:left="5140" w:hanging="360"/>
      </w:pPr>
      <w:rPr>
        <w:rFonts w:ascii="Symbol" w:hAnsi="Symbol" w:hint="default"/>
      </w:rPr>
    </w:lvl>
    <w:lvl w:ilvl="7" w:tplc="04190003" w:tentative="1">
      <w:start w:val="1"/>
      <w:numFmt w:val="bullet"/>
      <w:lvlText w:val="o"/>
      <w:lvlJc w:val="left"/>
      <w:pPr>
        <w:ind w:left="5860" w:hanging="360"/>
      </w:pPr>
      <w:rPr>
        <w:rFonts w:ascii="Courier New" w:hAnsi="Courier New" w:cs="Courier New" w:hint="default"/>
      </w:rPr>
    </w:lvl>
    <w:lvl w:ilvl="8" w:tplc="04190005" w:tentative="1">
      <w:start w:val="1"/>
      <w:numFmt w:val="bullet"/>
      <w:lvlText w:val=""/>
      <w:lvlJc w:val="left"/>
      <w:pPr>
        <w:ind w:left="6580" w:hanging="360"/>
      </w:pPr>
      <w:rPr>
        <w:rFonts w:ascii="Wingdings" w:hAnsi="Wingdings" w:hint="default"/>
      </w:rPr>
    </w:lvl>
  </w:abstractNum>
  <w:abstractNum w:abstractNumId="32" w15:restartNumberingAfterBreak="0">
    <w:nsid w:val="604D3BAC"/>
    <w:multiLevelType w:val="multilevel"/>
    <w:tmpl w:val="E16A3CC8"/>
    <w:lvl w:ilvl="0">
      <w:start w:val="7"/>
      <w:numFmt w:val="decimal"/>
      <w:lvlText w:val="%1"/>
      <w:lvlJc w:val="left"/>
      <w:pPr>
        <w:ind w:left="1170" w:hanging="360"/>
      </w:pPr>
      <w:rPr>
        <w:rFonts w:hint="default"/>
      </w:rPr>
    </w:lvl>
    <w:lvl w:ilvl="1">
      <w:start w:val="1"/>
      <w:numFmt w:val="decimal"/>
      <w:lvlText w:val="%1.%2"/>
      <w:lvlJc w:val="left"/>
      <w:pPr>
        <w:ind w:left="1170" w:hanging="360"/>
      </w:pPr>
      <w:rPr>
        <w:rFonts w:ascii="Arial" w:eastAsia="Times New Roman" w:hAnsi="Arial" w:cs="Arial" w:hint="default"/>
        <w:b/>
        <w:bCs/>
        <w:w w:val="100"/>
        <w:sz w:val="24"/>
        <w:szCs w:val="24"/>
      </w:rPr>
    </w:lvl>
    <w:lvl w:ilvl="2">
      <w:start w:val="1"/>
      <w:numFmt w:val="decimal"/>
      <w:lvlText w:val="%1.%2.%3"/>
      <w:lvlJc w:val="left"/>
      <w:pPr>
        <w:ind w:left="102" w:hanging="862"/>
      </w:pPr>
      <w:rPr>
        <w:rFonts w:ascii="Arial" w:eastAsia="Times New Roman" w:hAnsi="Arial" w:cs="Arial" w:hint="default"/>
        <w:w w:val="100"/>
        <w:sz w:val="24"/>
        <w:szCs w:val="24"/>
      </w:rPr>
    </w:lvl>
    <w:lvl w:ilvl="3">
      <w:start w:val="1"/>
      <w:numFmt w:val="decimal"/>
      <w:lvlText w:val="7.3.1.%4"/>
      <w:lvlJc w:val="left"/>
      <w:pPr>
        <w:ind w:left="748" w:hanging="180"/>
      </w:pPr>
      <w:rPr>
        <w:rFonts w:hint="default"/>
        <w:w w:val="100"/>
        <w:sz w:val="24"/>
        <w:szCs w:val="24"/>
      </w:rPr>
    </w:lvl>
    <w:lvl w:ilvl="4">
      <w:start w:val="1"/>
      <w:numFmt w:val="bullet"/>
      <w:lvlText w:val="•"/>
      <w:lvlJc w:val="left"/>
      <w:pPr>
        <w:ind w:left="3276" w:hanging="180"/>
      </w:pPr>
      <w:rPr>
        <w:rFonts w:hint="default"/>
      </w:rPr>
    </w:lvl>
    <w:lvl w:ilvl="5">
      <w:start w:val="1"/>
      <w:numFmt w:val="bullet"/>
      <w:lvlText w:val="•"/>
      <w:lvlJc w:val="left"/>
      <w:pPr>
        <w:ind w:left="4324" w:hanging="180"/>
      </w:pPr>
      <w:rPr>
        <w:rFonts w:hint="default"/>
      </w:rPr>
    </w:lvl>
    <w:lvl w:ilvl="6">
      <w:start w:val="1"/>
      <w:numFmt w:val="bullet"/>
      <w:lvlText w:val="•"/>
      <w:lvlJc w:val="left"/>
      <w:pPr>
        <w:ind w:left="5373" w:hanging="180"/>
      </w:pPr>
      <w:rPr>
        <w:rFonts w:hint="default"/>
      </w:rPr>
    </w:lvl>
    <w:lvl w:ilvl="7">
      <w:start w:val="1"/>
      <w:numFmt w:val="bullet"/>
      <w:lvlText w:val="•"/>
      <w:lvlJc w:val="left"/>
      <w:pPr>
        <w:ind w:left="6421" w:hanging="180"/>
      </w:pPr>
      <w:rPr>
        <w:rFonts w:hint="default"/>
      </w:rPr>
    </w:lvl>
    <w:lvl w:ilvl="8">
      <w:start w:val="1"/>
      <w:numFmt w:val="bullet"/>
      <w:lvlText w:val="•"/>
      <w:lvlJc w:val="left"/>
      <w:pPr>
        <w:ind w:left="7469" w:hanging="180"/>
      </w:pPr>
      <w:rPr>
        <w:rFonts w:hint="default"/>
      </w:rPr>
    </w:lvl>
  </w:abstractNum>
  <w:abstractNum w:abstractNumId="33" w15:restartNumberingAfterBreak="0">
    <w:nsid w:val="61930971"/>
    <w:multiLevelType w:val="multilevel"/>
    <w:tmpl w:val="4F90A9B2"/>
    <w:lvl w:ilvl="0">
      <w:start w:val="7"/>
      <w:numFmt w:val="decimal"/>
      <w:lvlText w:val="%1"/>
      <w:lvlJc w:val="left"/>
      <w:pPr>
        <w:ind w:left="672" w:hanging="672"/>
      </w:pPr>
      <w:rPr>
        <w:rFonts w:hint="default"/>
      </w:rPr>
    </w:lvl>
    <w:lvl w:ilvl="1">
      <w:start w:val="1"/>
      <w:numFmt w:val="decimal"/>
      <w:lvlText w:val="%1.%2"/>
      <w:lvlJc w:val="left"/>
      <w:pPr>
        <w:ind w:left="955" w:hanging="672"/>
      </w:pPr>
      <w:rPr>
        <w:rFonts w:hint="default"/>
      </w:rPr>
    </w:lvl>
    <w:lvl w:ilvl="2">
      <w:start w:val="13"/>
      <w:numFmt w:val="decimal"/>
      <w:lvlText w:val="%1.%2.%3"/>
      <w:lvlJc w:val="left"/>
      <w:pPr>
        <w:ind w:left="1855" w:hanging="720"/>
      </w:pPr>
      <w:rPr>
        <w:rFonts w:ascii="Times New Roman" w:hAnsi="Times New Roman" w:cs="Times New Roman" w:hint="default"/>
        <w:sz w:val="24"/>
        <w:szCs w:val="24"/>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34" w15:restartNumberingAfterBreak="0">
    <w:nsid w:val="636901D9"/>
    <w:multiLevelType w:val="multilevel"/>
    <w:tmpl w:val="C3587A0C"/>
    <w:lvl w:ilvl="0">
      <w:start w:val="5"/>
      <w:numFmt w:val="none"/>
      <w:lvlText w:val="9."/>
      <w:lvlJc w:val="left"/>
      <w:pPr>
        <w:ind w:left="2526" w:hanging="281"/>
      </w:pPr>
      <w:rPr>
        <w:rFonts w:ascii="Times New Roman" w:eastAsia="Times New Roman" w:hAnsi="Times New Roman" w:hint="default"/>
        <w:b/>
        <w:bCs/>
        <w:w w:val="100"/>
        <w:sz w:val="28"/>
        <w:szCs w:val="28"/>
      </w:rPr>
    </w:lvl>
    <w:lvl w:ilvl="1">
      <w:start w:val="1"/>
      <w:numFmt w:val="decimal"/>
      <w:lvlText w:val="%1А.4.%2"/>
      <w:lvlJc w:val="left"/>
      <w:pPr>
        <w:ind w:left="848" w:hanging="423"/>
      </w:pPr>
      <w:rPr>
        <w:rFonts w:ascii="Times New Roman" w:eastAsia="Times New Roman" w:hAnsi="Times New Roman" w:cs="Times New Roman" w:hint="default"/>
        <w:w w:val="100"/>
        <w:sz w:val="24"/>
        <w:szCs w:val="24"/>
      </w:rPr>
    </w:lvl>
    <w:lvl w:ilvl="2">
      <w:start w:val="1"/>
      <w:numFmt w:val="bullet"/>
      <w:lvlText w:val="•"/>
      <w:lvlJc w:val="left"/>
      <w:pPr>
        <w:ind w:left="3302" w:hanging="423"/>
      </w:pPr>
      <w:rPr>
        <w:rFonts w:hint="default"/>
      </w:rPr>
    </w:lvl>
    <w:lvl w:ilvl="3">
      <w:start w:val="1"/>
      <w:numFmt w:val="bullet"/>
      <w:lvlText w:val="•"/>
      <w:lvlJc w:val="left"/>
      <w:pPr>
        <w:ind w:left="4085" w:hanging="423"/>
      </w:pPr>
      <w:rPr>
        <w:rFonts w:hint="default"/>
      </w:rPr>
    </w:lvl>
    <w:lvl w:ilvl="4">
      <w:start w:val="1"/>
      <w:numFmt w:val="bullet"/>
      <w:lvlText w:val="•"/>
      <w:lvlJc w:val="left"/>
      <w:pPr>
        <w:ind w:left="4868" w:hanging="423"/>
      </w:pPr>
      <w:rPr>
        <w:rFonts w:hint="default"/>
      </w:rPr>
    </w:lvl>
    <w:lvl w:ilvl="5">
      <w:start w:val="1"/>
      <w:numFmt w:val="bullet"/>
      <w:lvlText w:val="•"/>
      <w:lvlJc w:val="left"/>
      <w:pPr>
        <w:ind w:left="5651" w:hanging="423"/>
      </w:pPr>
      <w:rPr>
        <w:rFonts w:hint="default"/>
      </w:rPr>
    </w:lvl>
    <w:lvl w:ilvl="6">
      <w:start w:val="1"/>
      <w:numFmt w:val="bullet"/>
      <w:lvlText w:val="•"/>
      <w:lvlJc w:val="left"/>
      <w:pPr>
        <w:ind w:left="6434" w:hanging="423"/>
      </w:pPr>
      <w:rPr>
        <w:rFonts w:hint="default"/>
      </w:rPr>
    </w:lvl>
    <w:lvl w:ilvl="7">
      <w:start w:val="1"/>
      <w:numFmt w:val="bullet"/>
      <w:lvlText w:val="•"/>
      <w:lvlJc w:val="left"/>
      <w:pPr>
        <w:ind w:left="7217" w:hanging="423"/>
      </w:pPr>
      <w:rPr>
        <w:rFonts w:hint="default"/>
      </w:rPr>
    </w:lvl>
    <w:lvl w:ilvl="8">
      <w:start w:val="1"/>
      <w:numFmt w:val="bullet"/>
      <w:lvlText w:val="•"/>
      <w:lvlJc w:val="left"/>
      <w:pPr>
        <w:ind w:left="8000" w:hanging="423"/>
      </w:pPr>
      <w:rPr>
        <w:rFonts w:hint="default"/>
      </w:rPr>
    </w:lvl>
  </w:abstractNum>
  <w:abstractNum w:abstractNumId="35" w15:restartNumberingAfterBreak="0">
    <w:nsid w:val="64AC5C2E"/>
    <w:multiLevelType w:val="hybridMultilevel"/>
    <w:tmpl w:val="2EC0DA96"/>
    <w:lvl w:ilvl="0" w:tplc="71C40D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57E57ED"/>
    <w:multiLevelType w:val="hybridMultilevel"/>
    <w:tmpl w:val="E2544EF4"/>
    <w:lvl w:ilvl="0" w:tplc="B636E9F6">
      <w:start w:val="1"/>
      <w:numFmt w:val="bullet"/>
      <w:lvlText w:val="–"/>
      <w:lvlJc w:val="left"/>
      <w:pPr>
        <w:ind w:left="1429" w:hanging="360"/>
      </w:pPr>
      <w:rPr>
        <w:rFonts w:ascii="Times New Roman" w:eastAsia="Times New Roman" w:hAnsi="Times New Roman" w:hint="default"/>
        <w:w w:val="10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6D26346"/>
    <w:multiLevelType w:val="multilevel"/>
    <w:tmpl w:val="A290DA4C"/>
    <w:lvl w:ilvl="0">
      <w:start w:val="8"/>
      <w:numFmt w:val="decimal"/>
      <w:lvlText w:val="%1"/>
      <w:lvlJc w:val="left"/>
      <w:pPr>
        <w:ind w:left="102" w:hanging="425"/>
      </w:pPr>
      <w:rPr>
        <w:rFonts w:hint="default"/>
      </w:rPr>
    </w:lvl>
    <w:lvl w:ilvl="1">
      <w:start w:val="4"/>
      <w:numFmt w:val="decimal"/>
      <w:lvlText w:val="%1.5"/>
      <w:lvlJc w:val="left"/>
      <w:pPr>
        <w:ind w:left="102" w:hanging="425"/>
      </w:pPr>
      <w:rPr>
        <w:rFonts w:ascii="Arial" w:eastAsia="Times New Roman" w:hAnsi="Arial" w:cs="Arial" w:hint="default"/>
        <w:b/>
        <w:bCs/>
        <w:w w:val="100"/>
        <w:sz w:val="24"/>
        <w:szCs w:val="24"/>
      </w:rPr>
    </w:lvl>
    <w:lvl w:ilvl="2">
      <w:start w:val="1"/>
      <w:numFmt w:val="bullet"/>
      <w:lvlText w:val=""/>
      <w:lvlJc w:val="left"/>
      <w:pPr>
        <w:ind w:left="102" w:hanging="547"/>
      </w:pPr>
      <w:rPr>
        <w:rFonts w:ascii="Symbol" w:hAnsi="Symbol" w:hint="default"/>
        <w:w w:val="100"/>
        <w:sz w:val="24"/>
        <w:szCs w:val="24"/>
      </w:rPr>
    </w:lvl>
    <w:lvl w:ilvl="3">
      <w:start w:val="1"/>
      <w:numFmt w:val="bullet"/>
      <w:lvlText w:val="•"/>
      <w:lvlJc w:val="left"/>
      <w:pPr>
        <w:ind w:left="2939" w:hanging="547"/>
      </w:pPr>
      <w:rPr>
        <w:rFonts w:hint="default"/>
      </w:rPr>
    </w:lvl>
    <w:lvl w:ilvl="4">
      <w:start w:val="1"/>
      <w:numFmt w:val="bullet"/>
      <w:lvlText w:val="•"/>
      <w:lvlJc w:val="left"/>
      <w:pPr>
        <w:ind w:left="3886" w:hanging="547"/>
      </w:pPr>
      <w:rPr>
        <w:rFonts w:hint="default"/>
      </w:rPr>
    </w:lvl>
    <w:lvl w:ilvl="5">
      <w:start w:val="1"/>
      <w:numFmt w:val="bullet"/>
      <w:lvlText w:val="•"/>
      <w:lvlJc w:val="left"/>
      <w:pPr>
        <w:ind w:left="4833" w:hanging="547"/>
      </w:pPr>
      <w:rPr>
        <w:rFonts w:hint="default"/>
      </w:rPr>
    </w:lvl>
    <w:lvl w:ilvl="6">
      <w:start w:val="1"/>
      <w:numFmt w:val="bullet"/>
      <w:lvlText w:val="•"/>
      <w:lvlJc w:val="left"/>
      <w:pPr>
        <w:ind w:left="5779" w:hanging="547"/>
      </w:pPr>
      <w:rPr>
        <w:rFonts w:hint="default"/>
      </w:rPr>
    </w:lvl>
    <w:lvl w:ilvl="7">
      <w:start w:val="1"/>
      <w:numFmt w:val="bullet"/>
      <w:lvlText w:val="•"/>
      <w:lvlJc w:val="left"/>
      <w:pPr>
        <w:ind w:left="6726" w:hanging="547"/>
      </w:pPr>
      <w:rPr>
        <w:rFonts w:hint="default"/>
      </w:rPr>
    </w:lvl>
    <w:lvl w:ilvl="8">
      <w:start w:val="1"/>
      <w:numFmt w:val="bullet"/>
      <w:lvlText w:val="•"/>
      <w:lvlJc w:val="left"/>
      <w:pPr>
        <w:ind w:left="7673" w:hanging="547"/>
      </w:pPr>
      <w:rPr>
        <w:rFonts w:hint="default"/>
      </w:rPr>
    </w:lvl>
  </w:abstractNum>
  <w:abstractNum w:abstractNumId="38" w15:restartNumberingAfterBreak="0">
    <w:nsid w:val="681F2FE7"/>
    <w:multiLevelType w:val="multilevel"/>
    <w:tmpl w:val="B43A8A6A"/>
    <w:lvl w:ilvl="0">
      <w:start w:val="8"/>
      <w:numFmt w:val="decimal"/>
      <w:lvlText w:val="%1"/>
      <w:lvlJc w:val="left"/>
      <w:pPr>
        <w:ind w:left="102" w:hanging="564"/>
      </w:pPr>
      <w:rPr>
        <w:rFonts w:hint="default"/>
      </w:rPr>
    </w:lvl>
    <w:lvl w:ilvl="1">
      <w:start w:val="2"/>
      <w:numFmt w:val="decimal"/>
      <w:lvlText w:val="%1.%2"/>
      <w:lvlJc w:val="left"/>
      <w:pPr>
        <w:ind w:left="102" w:hanging="564"/>
      </w:pPr>
      <w:rPr>
        <w:rFonts w:ascii="Arial" w:eastAsia="Times New Roman" w:hAnsi="Arial" w:cs="Arial" w:hint="default"/>
        <w:b/>
        <w:bCs/>
        <w:w w:val="100"/>
        <w:sz w:val="24"/>
        <w:szCs w:val="24"/>
      </w:rPr>
    </w:lvl>
    <w:lvl w:ilvl="2">
      <w:start w:val="1"/>
      <w:numFmt w:val="decimal"/>
      <w:lvlText w:val="%1.%2.%3"/>
      <w:lvlJc w:val="left"/>
      <w:pPr>
        <w:ind w:left="1159" w:hanging="591"/>
      </w:pPr>
      <w:rPr>
        <w:rFonts w:ascii="Times New Roman" w:eastAsia="Times New Roman" w:hAnsi="Times New Roman" w:cs="Times New Roman" w:hint="default"/>
        <w:strike w:val="0"/>
        <w:color w:val="000000" w:themeColor="text1"/>
        <w:w w:val="100"/>
        <w:sz w:val="24"/>
        <w:szCs w:val="24"/>
      </w:rPr>
    </w:lvl>
    <w:lvl w:ilvl="3">
      <w:start w:val="1"/>
      <w:numFmt w:val="bullet"/>
      <w:lvlText w:val="•"/>
      <w:lvlJc w:val="left"/>
      <w:pPr>
        <w:ind w:left="2939" w:hanging="591"/>
      </w:pPr>
      <w:rPr>
        <w:rFonts w:hint="default"/>
      </w:rPr>
    </w:lvl>
    <w:lvl w:ilvl="4">
      <w:start w:val="1"/>
      <w:numFmt w:val="bullet"/>
      <w:lvlText w:val="•"/>
      <w:lvlJc w:val="left"/>
      <w:pPr>
        <w:ind w:left="3886" w:hanging="591"/>
      </w:pPr>
      <w:rPr>
        <w:rFonts w:hint="default"/>
      </w:rPr>
    </w:lvl>
    <w:lvl w:ilvl="5">
      <w:start w:val="1"/>
      <w:numFmt w:val="bullet"/>
      <w:lvlText w:val="•"/>
      <w:lvlJc w:val="left"/>
      <w:pPr>
        <w:ind w:left="4833" w:hanging="591"/>
      </w:pPr>
      <w:rPr>
        <w:rFonts w:hint="default"/>
      </w:rPr>
    </w:lvl>
    <w:lvl w:ilvl="6">
      <w:start w:val="1"/>
      <w:numFmt w:val="bullet"/>
      <w:lvlText w:val="•"/>
      <w:lvlJc w:val="left"/>
      <w:pPr>
        <w:ind w:left="5779" w:hanging="591"/>
      </w:pPr>
      <w:rPr>
        <w:rFonts w:hint="default"/>
      </w:rPr>
    </w:lvl>
    <w:lvl w:ilvl="7">
      <w:start w:val="1"/>
      <w:numFmt w:val="bullet"/>
      <w:lvlText w:val="•"/>
      <w:lvlJc w:val="left"/>
      <w:pPr>
        <w:ind w:left="6726" w:hanging="591"/>
      </w:pPr>
      <w:rPr>
        <w:rFonts w:hint="default"/>
      </w:rPr>
    </w:lvl>
    <w:lvl w:ilvl="8">
      <w:start w:val="1"/>
      <w:numFmt w:val="bullet"/>
      <w:lvlText w:val="•"/>
      <w:lvlJc w:val="left"/>
      <w:pPr>
        <w:ind w:left="7673" w:hanging="591"/>
      </w:pPr>
      <w:rPr>
        <w:rFonts w:hint="default"/>
      </w:rPr>
    </w:lvl>
  </w:abstractNum>
  <w:abstractNum w:abstractNumId="39" w15:restartNumberingAfterBreak="0">
    <w:nsid w:val="6B166E4A"/>
    <w:multiLevelType w:val="multilevel"/>
    <w:tmpl w:val="C8E233C8"/>
    <w:lvl w:ilvl="0">
      <w:start w:val="7"/>
      <w:numFmt w:val="decimal"/>
      <w:lvlText w:val="%1"/>
      <w:lvlJc w:val="left"/>
      <w:pPr>
        <w:ind w:left="1170" w:hanging="360"/>
      </w:pPr>
      <w:rPr>
        <w:rFonts w:hint="default"/>
      </w:rPr>
    </w:lvl>
    <w:lvl w:ilvl="1">
      <w:start w:val="1"/>
      <w:numFmt w:val="decimal"/>
      <w:lvlText w:val="%1.%2"/>
      <w:lvlJc w:val="left"/>
      <w:pPr>
        <w:ind w:left="1170" w:hanging="360"/>
      </w:pPr>
      <w:rPr>
        <w:rFonts w:ascii="Arial" w:eastAsia="Times New Roman" w:hAnsi="Arial" w:cs="Arial" w:hint="default"/>
        <w:b/>
        <w:bCs/>
        <w:w w:val="100"/>
        <w:sz w:val="24"/>
        <w:szCs w:val="24"/>
      </w:rPr>
    </w:lvl>
    <w:lvl w:ilvl="2">
      <w:start w:val="1"/>
      <w:numFmt w:val="decimal"/>
      <w:lvlText w:val="%1.%2.%3"/>
      <w:lvlJc w:val="left"/>
      <w:pPr>
        <w:ind w:left="102" w:hanging="862"/>
      </w:pPr>
      <w:rPr>
        <w:rFonts w:ascii="Arial" w:eastAsia="Times New Roman" w:hAnsi="Arial" w:cs="Arial" w:hint="default"/>
        <w:w w:val="100"/>
        <w:sz w:val="24"/>
        <w:szCs w:val="24"/>
      </w:rPr>
    </w:lvl>
    <w:lvl w:ilvl="3">
      <w:start w:val="1"/>
      <w:numFmt w:val="decimal"/>
      <w:lvlText w:val="6.3.3.%4"/>
      <w:lvlJc w:val="left"/>
      <w:pPr>
        <w:ind w:left="748" w:hanging="180"/>
      </w:pPr>
      <w:rPr>
        <w:rFonts w:hint="default"/>
        <w:w w:val="100"/>
        <w:sz w:val="24"/>
        <w:szCs w:val="24"/>
      </w:rPr>
    </w:lvl>
    <w:lvl w:ilvl="4">
      <w:start w:val="1"/>
      <w:numFmt w:val="bullet"/>
      <w:lvlText w:val="•"/>
      <w:lvlJc w:val="left"/>
      <w:pPr>
        <w:ind w:left="3276" w:hanging="180"/>
      </w:pPr>
      <w:rPr>
        <w:rFonts w:hint="default"/>
      </w:rPr>
    </w:lvl>
    <w:lvl w:ilvl="5">
      <w:start w:val="1"/>
      <w:numFmt w:val="bullet"/>
      <w:lvlText w:val="•"/>
      <w:lvlJc w:val="left"/>
      <w:pPr>
        <w:ind w:left="4324" w:hanging="180"/>
      </w:pPr>
      <w:rPr>
        <w:rFonts w:hint="default"/>
      </w:rPr>
    </w:lvl>
    <w:lvl w:ilvl="6">
      <w:start w:val="1"/>
      <w:numFmt w:val="bullet"/>
      <w:lvlText w:val="•"/>
      <w:lvlJc w:val="left"/>
      <w:pPr>
        <w:ind w:left="5373" w:hanging="180"/>
      </w:pPr>
      <w:rPr>
        <w:rFonts w:hint="default"/>
      </w:rPr>
    </w:lvl>
    <w:lvl w:ilvl="7">
      <w:start w:val="1"/>
      <w:numFmt w:val="bullet"/>
      <w:lvlText w:val="•"/>
      <w:lvlJc w:val="left"/>
      <w:pPr>
        <w:ind w:left="6421" w:hanging="180"/>
      </w:pPr>
      <w:rPr>
        <w:rFonts w:hint="default"/>
      </w:rPr>
    </w:lvl>
    <w:lvl w:ilvl="8">
      <w:start w:val="1"/>
      <w:numFmt w:val="bullet"/>
      <w:lvlText w:val="•"/>
      <w:lvlJc w:val="left"/>
      <w:pPr>
        <w:ind w:left="7469" w:hanging="180"/>
      </w:pPr>
      <w:rPr>
        <w:rFonts w:hint="default"/>
      </w:rPr>
    </w:lvl>
  </w:abstractNum>
  <w:abstractNum w:abstractNumId="40" w15:restartNumberingAfterBreak="0">
    <w:nsid w:val="71632299"/>
    <w:multiLevelType w:val="hybridMultilevel"/>
    <w:tmpl w:val="F05C9500"/>
    <w:lvl w:ilvl="0" w:tplc="B636E9F6">
      <w:start w:val="1"/>
      <w:numFmt w:val="bullet"/>
      <w:lvlText w:val="–"/>
      <w:lvlJc w:val="left"/>
      <w:pPr>
        <w:ind w:left="102" w:hanging="180"/>
      </w:pPr>
      <w:rPr>
        <w:rFonts w:ascii="Times New Roman" w:eastAsia="Times New Roman" w:hAnsi="Times New Roman" w:hint="default"/>
        <w:w w:val="100"/>
        <w:sz w:val="24"/>
        <w:szCs w:val="24"/>
      </w:rPr>
    </w:lvl>
    <w:lvl w:ilvl="1" w:tplc="2C0047A0">
      <w:start w:val="1"/>
      <w:numFmt w:val="bullet"/>
      <w:lvlText w:val="•"/>
      <w:lvlJc w:val="left"/>
      <w:pPr>
        <w:ind w:left="1046" w:hanging="180"/>
      </w:pPr>
      <w:rPr>
        <w:rFonts w:hint="default"/>
      </w:rPr>
    </w:lvl>
    <w:lvl w:ilvl="2" w:tplc="3D38D77A">
      <w:start w:val="1"/>
      <w:numFmt w:val="bullet"/>
      <w:lvlText w:val="•"/>
      <w:lvlJc w:val="left"/>
      <w:pPr>
        <w:ind w:left="1993" w:hanging="180"/>
      </w:pPr>
      <w:rPr>
        <w:rFonts w:hint="default"/>
      </w:rPr>
    </w:lvl>
    <w:lvl w:ilvl="3" w:tplc="10B2D768">
      <w:start w:val="1"/>
      <w:numFmt w:val="bullet"/>
      <w:lvlText w:val="•"/>
      <w:lvlJc w:val="left"/>
      <w:pPr>
        <w:ind w:left="2939" w:hanging="180"/>
      </w:pPr>
      <w:rPr>
        <w:rFonts w:hint="default"/>
      </w:rPr>
    </w:lvl>
    <w:lvl w:ilvl="4" w:tplc="64F81C68">
      <w:start w:val="1"/>
      <w:numFmt w:val="bullet"/>
      <w:lvlText w:val="•"/>
      <w:lvlJc w:val="left"/>
      <w:pPr>
        <w:ind w:left="3886" w:hanging="180"/>
      </w:pPr>
      <w:rPr>
        <w:rFonts w:hint="default"/>
      </w:rPr>
    </w:lvl>
    <w:lvl w:ilvl="5" w:tplc="22848640">
      <w:start w:val="1"/>
      <w:numFmt w:val="bullet"/>
      <w:lvlText w:val="•"/>
      <w:lvlJc w:val="left"/>
      <w:pPr>
        <w:ind w:left="4833" w:hanging="180"/>
      </w:pPr>
      <w:rPr>
        <w:rFonts w:hint="default"/>
      </w:rPr>
    </w:lvl>
    <w:lvl w:ilvl="6" w:tplc="E9FCF040">
      <w:start w:val="1"/>
      <w:numFmt w:val="bullet"/>
      <w:lvlText w:val="•"/>
      <w:lvlJc w:val="left"/>
      <w:pPr>
        <w:ind w:left="5779" w:hanging="180"/>
      </w:pPr>
      <w:rPr>
        <w:rFonts w:hint="default"/>
      </w:rPr>
    </w:lvl>
    <w:lvl w:ilvl="7" w:tplc="63924AF2">
      <w:start w:val="1"/>
      <w:numFmt w:val="bullet"/>
      <w:lvlText w:val="•"/>
      <w:lvlJc w:val="left"/>
      <w:pPr>
        <w:ind w:left="6726" w:hanging="180"/>
      </w:pPr>
      <w:rPr>
        <w:rFonts w:hint="default"/>
      </w:rPr>
    </w:lvl>
    <w:lvl w:ilvl="8" w:tplc="74C2C39E">
      <w:start w:val="1"/>
      <w:numFmt w:val="bullet"/>
      <w:lvlText w:val="•"/>
      <w:lvlJc w:val="left"/>
      <w:pPr>
        <w:ind w:left="7673" w:hanging="180"/>
      </w:pPr>
      <w:rPr>
        <w:rFonts w:hint="default"/>
      </w:rPr>
    </w:lvl>
  </w:abstractNum>
  <w:abstractNum w:abstractNumId="41" w15:restartNumberingAfterBreak="0">
    <w:nsid w:val="72377963"/>
    <w:multiLevelType w:val="multilevel"/>
    <w:tmpl w:val="DC48764C"/>
    <w:lvl w:ilvl="0">
      <w:start w:val="6"/>
      <w:numFmt w:val="decimal"/>
      <w:lvlText w:val="%1"/>
      <w:lvlJc w:val="left"/>
      <w:pPr>
        <w:ind w:left="1218" w:hanging="420"/>
      </w:pPr>
      <w:rPr>
        <w:rFonts w:hint="default"/>
      </w:rPr>
    </w:lvl>
    <w:lvl w:ilvl="1">
      <w:start w:val="1"/>
      <w:numFmt w:val="decimal"/>
      <w:lvlText w:val="%1.%2"/>
      <w:lvlJc w:val="left"/>
      <w:pPr>
        <w:ind w:left="987" w:hanging="420"/>
      </w:pPr>
      <w:rPr>
        <w:rFonts w:ascii="Times New Roman" w:eastAsia="Times New Roman" w:hAnsi="Times New Roman" w:cs="Times New Roman" w:hint="default"/>
        <w:b/>
        <w:bCs/>
        <w:w w:val="100"/>
        <w:sz w:val="24"/>
        <w:szCs w:val="24"/>
      </w:rPr>
    </w:lvl>
    <w:lvl w:ilvl="2">
      <w:start w:val="1"/>
      <w:numFmt w:val="decimal"/>
      <w:lvlText w:val="%1.%2.%3"/>
      <w:lvlJc w:val="left"/>
      <w:pPr>
        <w:ind w:left="1699" w:hanging="706"/>
      </w:pPr>
      <w:rPr>
        <w:rFonts w:ascii="Times New Roman" w:eastAsia="Times New Roman" w:hAnsi="Times New Roman" w:cs="Times New Roman" w:hint="default"/>
        <w:w w:val="100"/>
        <w:sz w:val="24"/>
        <w:szCs w:val="24"/>
      </w:rPr>
    </w:lvl>
    <w:lvl w:ilvl="3">
      <w:start w:val="1"/>
      <w:numFmt w:val="bullet"/>
      <w:lvlText w:val="•"/>
      <w:lvlJc w:val="left"/>
      <w:pPr>
        <w:ind w:left="3074" w:hanging="706"/>
      </w:pPr>
      <w:rPr>
        <w:rFonts w:hint="default"/>
      </w:rPr>
    </w:lvl>
    <w:lvl w:ilvl="4">
      <w:start w:val="1"/>
      <w:numFmt w:val="bullet"/>
      <w:lvlText w:val="•"/>
      <w:lvlJc w:val="left"/>
      <w:pPr>
        <w:ind w:left="4002" w:hanging="706"/>
      </w:pPr>
      <w:rPr>
        <w:rFonts w:hint="default"/>
      </w:rPr>
    </w:lvl>
    <w:lvl w:ilvl="5">
      <w:start w:val="1"/>
      <w:numFmt w:val="bullet"/>
      <w:lvlText w:val="•"/>
      <w:lvlJc w:val="left"/>
      <w:pPr>
        <w:ind w:left="4929" w:hanging="706"/>
      </w:pPr>
      <w:rPr>
        <w:rFonts w:hint="default"/>
      </w:rPr>
    </w:lvl>
    <w:lvl w:ilvl="6">
      <w:start w:val="1"/>
      <w:numFmt w:val="bullet"/>
      <w:lvlText w:val="•"/>
      <w:lvlJc w:val="left"/>
      <w:pPr>
        <w:ind w:left="5856" w:hanging="706"/>
      </w:pPr>
      <w:rPr>
        <w:rFonts w:hint="default"/>
      </w:rPr>
    </w:lvl>
    <w:lvl w:ilvl="7">
      <w:start w:val="1"/>
      <w:numFmt w:val="bullet"/>
      <w:lvlText w:val="•"/>
      <w:lvlJc w:val="left"/>
      <w:pPr>
        <w:ind w:left="6784" w:hanging="706"/>
      </w:pPr>
      <w:rPr>
        <w:rFonts w:hint="default"/>
      </w:rPr>
    </w:lvl>
    <w:lvl w:ilvl="8">
      <w:start w:val="1"/>
      <w:numFmt w:val="bullet"/>
      <w:lvlText w:val="•"/>
      <w:lvlJc w:val="left"/>
      <w:pPr>
        <w:ind w:left="7711" w:hanging="706"/>
      </w:pPr>
      <w:rPr>
        <w:rFonts w:hint="default"/>
      </w:rPr>
    </w:lvl>
  </w:abstractNum>
  <w:abstractNum w:abstractNumId="42" w15:restartNumberingAfterBreak="0">
    <w:nsid w:val="74B80ADC"/>
    <w:multiLevelType w:val="multilevel"/>
    <w:tmpl w:val="60E46F6C"/>
    <w:lvl w:ilvl="0">
      <w:start w:val="8"/>
      <w:numFmt w:val="decimal"/>
      <w:lvlText w:val="%1"/>
      <w:lvlJc w:val="left"/>
      <w:pPr>
        <w:ind w:left="102" w:hanging="425"/>
      </w:pPr>
      <w:rPr>
        <w:rFonts w:hint="default"/>
      </w:rPr>
    </w:lvl>
    <w:lvl w:ilvl="1">
      <w:start w:val="4"/>
      <w:numFmt w:val="decimal"/>
      <w:lvlText w:val="%1.5"/>
      <w:lvlJc w:val="left"/>
      <w:pPr>
        <w:ind w:left="102" w:hanging="425"/>
      </w:pPr>
      <w:rPr>
        <w:rFonts w:ascii="Arial" w:eastAsia="Times New Roman" w:hAnsi="Arial" w:cs="Arial" w:hint="default"/>
        <w:b/>
        <w:bCs/>
        <w:w w:val="100"/>
        <w:sz w:val="24"/>
        <w:szCs w:val="24"/>
      </w:rPr>
    </w:lvl>
    <w:lvl w:ilvl="2">
      <w:start w:val="1"/>
      <w:numFmt w:val="bullet"/>
      <w:lvlText w:val=""/>
      <w:lvlJc w:val="left"/>
      <w:pPr>
        <w:ind w:left="102" w:hanging="547"/>
      </w:pPr>
      <w:rPr>
        <w:rFonts w:ascii="Symbol" w:hAnsi="Symbol" w:hint="default"/>
        <w:w w:val="100"/>
        <w:sz w:val="24"/>
        <w:szCs w:val="24"/>
      </w:rPr>
    </w:lvl>
    <w:lvl w:ilvl="3">
      <w:start w:val="1"/>
      <w:numFmt w:val="bullet"/>
      <w:lvlText w:val="•"/>
      <w:lvlJc w:val="left"/>
      <w:pPr>
        <w:ind w:left="2939" w:hanging="547"/>
      </w:pPr>
      <w:rPr>
        <w:rFonts w:hint="default"/>
      </w:rPr>
    </w:lvl>
    <w:lvl w:ilvl="4">
      <w:start w:val="1"/>
      <w:numFmt w:val="bullet"/>
      <w:lvlText w:val="•"/>
      <w:lvlJc w:val="left"/>
      <w:pPr>
        <w:ind w:left="3886" w:hanging="547"/>
      </w:pPr>
      <w:rPr>
        <w:rFonts w:hint="default"/>
      </w:rPr>
    </w:lvl>
    <w:lvl w:ilvl="5">
      <w:start w:val="1"/>
      <w:numFmt w:val="bullet"/>
      <w:lvlText w:val="•"/>
      <w:lvlJc w:val="left"/>
      <w:pPr>
        <w:ind w:left="4833" w:hanging="547"/>
      </w:pPr>
      <w:rPr>
        <w:rFonts w:hint="default"/>
      </w:rPr>
    </w:lvl>
    <w:lvl w:ilvl="6">
      <w:start w:val="1"/>
      <w:numFmt w:val="bullet"/>
      <w:lvlText w:val="•"/>
      <w:lvlJc w:val="left"/>
      <w:pPr>
        <w:ind w:left="5779" w:hanging="547"/>
      </w:pPr>
      <w:rPr>
        <w:rFonts w:hint="default"/>
      </w:rPr>
    </w:lvl>
    <w:lvl w:ilvl="7">
      <w:start w:val="1"/>
      <w:numFmt w:val="bullet"/>
      <w:lvlText w:val="•"/>
      <w:lvlJc w:val="left"/>
      <w:pPr>
        <w:ind w:left="6726" w:hanging="547"/>
      </w:pPr>
      <w:rPr>
        <w:rFonts w:hint="default"/>
      </w:rPr>
    </w:lvl>
    <w:lvl w:ilvl="8">
      <w:start w:val="1"/>
      <w:numFmt w:val="bullet"/>
      <w:lvlText w:val="•"/>
      <w:lvlJc w:val="left"/>
      <w:pPr>
        <w:ind w:left="7673" w:hanging="547"/>
      </w:pPr>
      <w:rPr>
        <w:rFonts w:hint="default"/>
      </w:rPr>
    </w:lvl>
  </w:abstractNum>
  <w:abstractNum w:abstractNumId="43" w15:restartNumberingAfterBreak="0">
    <w:nsid w:val="74FD5E86"/>
    <w:multiLevelType w:val="multilevel"/>
    <w:tmpl w:val="BC70A1CA"/>
    <w:lvl w:ilvl="0">
      <w:start w:val="7"/>
      <w:numFmt w:val="decimal"/>
      <w:lvlText w:val="%1"/>
      <w:lvlJc w:val="left"/>
      <w:pPr>
        <w:ind w:left="660" w:hanging="660"/>
      </w:pPr>
      <w:rPr>
        <w:rFonts w:hint="default"/>
      </w:rPr>
    </w:lvl>
    <w:lvl w:ilvl="1">
      <w:start w:val="1"/>
      <w:numFmt w:val="decimal"/>
      <w:lvlText w:val="%1.%2"/>
      <w:lvlJc w:val="left"/>
      <w:pPr>
        <w:ind w:left="1014" w:hanging="660"/>
      </w:pPr>
      <w:rPr>
        <w:rFonts w:hint="default"/>
        <w:b/>
        <w:bCs/>
        <w:w w:val="100"/>
        <w:sz w:val="24"/>
        <w:szCs w:val="24"/>
      </w:rPr>
    </w:lvl>
    <w:lvl w:ilvl="2">
      <w:start w:val="1"/>
      <w:numFmt w:val="decimal"/>
      <w:lvlText w:val="%1.4.%3"/>
      <w:lvlJc w:val="left"/>
      <w:pPr>
        <w:ind w:left="1428" w:hanging="720"/>
      </w:pPr>
      <w:rPr>
        <w:rFonts w:hint="default"/>
        <w:w w:val="100"/>
        <w:sz w:val="24"/>
        <w:szCs w:val="24"/>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44" w15:restartNumberingAfterBreak="0">
    <w:nsid w:val="789244DD"/>
    <w:multiLevelType w:val="hybridMultilevel"/>
    <w:tmpl w:val="0A129F4C"/>
    <w:lvl w:ilvl="0" w:tplc="71C40D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A9D3279"/>
    <w:multiLevelType w:val="multilevel"/>
    <w:tmpl w:val="EC728B7E"/>
    <w:lvl w:ilvl="0">
      <w:start w:val="7"/>
      <w:numFmt w:val="decimal"/>
      <w:lvlText w:val="%1"/>
      <w:lvlJc w:val="left"/>
      <w:pPr>
        <w:ind w:left="1170" w:hanging="360"/>
      </w:pPr>
      <w:rPr>
        <w:rFonts w:hint="default"/>
      </w:rPr>
    </w:lvl>
    <w:lvl w:ilvl="1">
      <w:start w:val="1"/>
      <w:numFmt w:val="decimal"/>
      <w:lvlText w:val="%1.%2"/>
      <w:lvlJc w:val="left"/>
      <w:pPr>
        <w:ind w:left="1170" w:hanging="360"/>
      </w:pPr>
      <w:rPr>
        <w:rFonts w:ascii="Arial" w:eastAsia="Times New Roman" w:hAnsi="Arial" w:cs="Arial" w:hint="default"/>
        <w:b/>
        <w:bCs/>
        <w:w w:val="100"/>
        <w:sz w:val="24"/>
        <w:szCs w:val="24"/>
      </w:rPr>
    </w:lvl>
    <w:lvl w:ilvl="2">
      <w:start w:val="1"/>
      <w:numFmt w:val="decimal"/>
      <w:lvlText w:val="%1.%2.%3"/>
      <w:lvlJc w:val="left"/>
      <w:pPr>
        <w:ind w:left="102" w:hanging="862"/>
      </w:pPr>
      <w:rPr>
        <w:rFonts w:ascii="Arial" w:eastAsia="Times New Roman" w:hAnsi="Arial" w:cs="Arial" w:hint="default"/>
        <w:w w:val="100"/>
        <w:sz w:val="24"/>
        <w:szCs w:val="24"/>
      </w:rPr>
    </w:lvl>
    <w:lvl w:ilvl="3">
      <w:start w:val="1"/>
      <w:numFmt w:val="decimal"/>
      <w:lvlText w:val="8.3.2.%4"/>
      <w:lvlJc w:val="left"/>
      <w:pPr>
        <w:ind w:left="748" w:hanging="180"/>
      </w:pPr>
      <w:rPr>
        <w:rFonts w:hint="default"/>
        <w:w w:val="100"/>
        <w:sz w:val="24"/>
        <w:szCs w:val="24"/>
      </w:rPr>
    </w:lvl>
    <w:lvl w:ilvl="4">
      <w:start w:val="1"/>
      <w:numFmt w:val="bullet"/>
      <w:lvlText w:val="•"/>
      <w:lvlJc w:val="left"/>
      <w:pPr>
        <w:ind w:left="3276" w:hanging="180"/>
      </w:pPr>
      <w:rPr>
        <w:rFonts w:hint="default"/>
      </w:rPr>
    </w:lvl>
    <w:lvl w:ilvl="5">
      <w:start w:val="1"/>
      <w:numFmt w:val="bullet"/>
      <w:lvlText w:val="•"/>
      <w:lvlJc w:val="left"/>
      <w:pPr>
        <w:ind w:left="4324" w:hanging="180"/>
      </w:pPr>
      <w:rPr>
        <w:rFonts w:hint="default"/>
      </w:rPr>
    </w:lvl>
    <w:lvl w:ilvl="6">
      <w:start w:val="1"/>
      <w:numFmt w:val="bullet"/>
      <w:lvlText w:val="•"/>
      <w:lvlJc w:val="left"/>
      <w:pPr>
        <w:ind w:left="5373" w:hanging="180"/>
      </w:pPr>
      <w:rPr>
        <w:rFonts w:hint="default"/>
      </w:rPr>
    </w:lvl>
    <w:lvl w:ilvl="7">
      <w:start w:val="1"/>
      <w:numFmt w:val="bullet"/>
      <w:lvlText w:val="•"/>
      <w:lvlJc w:val="left"/>
      <w:pPr>
        <w:ind w:left="6421" w:hanging="180"/>
      </w:pPr>
      <w:rPr>
        <w:rFonts w:hint="default"/>
      </w:rPr>
    </w:lvl>
    <w:lvl w:ilvl="8">
      <w:start w:val="1"/>
      <w:numFmt w:val="bullet"/>
      <w:lvlText w:val="•"/>
      <w:lvlJc w:val="left"/>
      <w:pPr>
        <w:ind w:left="7469" w:hanging="180"/>
      </w:pPr>
      <w:rPr>
        <w:rFonts w:hint="default"/>
      </w:rPr>
    </w:lvl>
  </w:abstractNum>
  <w:abstractNum w:abstractNumId="46" w15:restartNumberingAfterBreak="0">
    <w:nsid w:val="7B856794"/>
    <w:multiLevelType w:val="hybridMultilevel"/>
    <w:tmpl w:val="83AA7458"/>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081" w:hanging="360"/>
      </w:pPr>
      <w:rPr>
        <w:rFonts w:ascii="Courier New" w:hAnsi="Courier New" w:cs="Courier New" w:hint="default"/>
      </w:rPr>
    </w:lvl>
    <w:lvl w:ilvl="2" w:tplc="04190005" w:tentative="1">
      <w:start w:val="1"/>
      <w:numFmt w:val="bullet"/>
      <w:lvlText w:val=""/>
      <w:lvlJc w:val="left"/>
      <w:pPr>
        <w:ind w:left="1801" w:hanging="360"/>
      </w:pPr>
      <w:rPr>
        <w:rFonts w:ascii="Wingdings" w:hAnsi="Wingdings" w:hint="default"/>
      </w:rPr>
    </w:lvl>
    <w:lvl w:ilvl="3" w:tplc="04190001" w:tentative="1">
      <w:start w:val="1"/>
      <w:numFmt w:val="bullet"/>
      <w:lvlText w:val=""/>
      <w:lvlJc w:val="left"/>
      <w:pPr>
        <w:ind w:left="2521" w:hanging="360"/>
      </w:pPr>
      <w:rPr>
        <w:rFonts w:ascii="Symbol" w:hAnsi="Symbol" w:hint="default"/>
      </w:rPr>
    </w:lvl>
    <w:lvl w:ilvl="4" w:tplc="04190003" w:tentative="1">
      <w:start w:val="1"/>
      <w:numFmt w:val="bullet"/>
      <w:lvlText w:val="o"/>
      <w:lvlJc w:val="left"/>
      <w:pPr>
        <w:ind w:left="3241" w:hanging="360"/>
      </w:pPr>
      <w:rPr>
        <w:rFonts w:ascii="Courier New" w:hAnsi="Courier New" w:cs="Courier New" w:hint="default"/>
      </w:rPr>
    </w:lvl>
    <w:lvl w:ilvl="5" w:tplc="04190005" w:tentative="1">
      <w:start w:val="1"/>
      <w:numFmt w:val="bullet"/>
      <w:lvlText w:val=""/>
      <w:lvlJc w:val="left"/>
      <w:pPr>
        <w:ind w:left="3961" w:hanging="360"/>
      </w:pPr>
      <w:rPr>
        <w:rFonts w:ascii="Wingdings" w:hAnsi="Wingdings" w:hint="default"/>
      </w:rPr>
    </w:lvl>
    <w:lvl w:ilvl="6" w:tplc="04190001" w:tentative="1">
      <w:start w:val="1"/>
      <w:numFmt w:val="bullet"/>
      <w:lvlText w:val=""/>
      <w:lvlJc w:val="left"/>
      <w:pPr>
        <w:ind w:left="4681" w:hanging="360"/>
      </w:pPr>
      <w:rPr>
        <w:rFonts w:ascii="Symbol" w:hAnsi="Symbol" w:hint="default"/>
      </w:rPr>
    </w:lvl>
    <w:lvl w:ilvl="7" w:tplc="04190003" w:tentative="1">
      <w:start w:val="1"/>
      <w:numFmt w:val="bullet"/>
      <w:lvlText w:val="o"/>
      <w:lvlJc w:val="left"/>
      <w:pPr>
        <w:ind w:left="5401" w:hanging="360"/>
      </w:pPr>
      <w:rPr>
        <w:rFonts w:ascii="Courier New" w:hAnsi="Courier New" w:cs="Courier New" w:hint="default"/>
      </w:rPr>
    </w:lvl>
    <w:lvl w:ilvl="8" w:tplc="04190005" w:tentative="1">
      <w:start w:val="1"/>
      <w:numFmt w:val="bullet"/>
      <w:lvlText w:val=""/>
      <w:lvlJc w:val="left"/>
      <w:pPr>
        <w:ind w:left="6121" w:hanging="360"/>
      </w:pPr>
      <w:rPr>
        <w:rFonts w:ascii="Wingdings" w:hAnsi="Wingdings" w:hint="default"/>
      </w:rPr>
    </w:lvl>
  </w:abstractNum>
  <w:abstractNum w:abstractNumId="47" w15:restartNumberingAfterBreak="0">
    <w:nsid w:val="7D1A1542"/>
    <w:multiLevelType w:val="multilevel"/>
    <w:tmpl w:val="8F5AF4B6"/>
    <w:styleLink w:val="1"/>
    <w:lvl w:ilvl="0">
      <w:start w:val="5"/>
      <w:numFmt w:val="decimal"/>
      <w:lvlText w:val="%1."/>
      <w:lvlJc w:val="left"/>
      <w:pPr>
        <w:ind w:left="1428" w:hanging="360"/>
      </w:pPr>
      <w:rPr>
        <w:rFonts w:hint="default"/>
      </w:rPr>
    </w:lvl>
    <w:lvl w:ilvl="1">
      <w:start w:val="1"/>
      <w:numFmt w:val="decimal"/>
      <w:isLgl/>
      <w:lvlText w:val="%1.%2"/>
      <w:lvlJc w:val="left"/>
      <w:pPr>
        <w:ind w:left="1488" w:hanging="42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148" w:hanging="108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2868" w:hanging="1800"/>
      </w:pPr>
      <w:rPr>
        <w:rFonts w:hint="default"/>
      </w:rPr>
    </w:lvl>
  </w:abstractNum>
  <w:num w:numId="1">
    <w:abstractNumId w:val="18"/>
  </w:num>
  <w:num w:numId="2">
    <w:abstractNumId w:val="47"/>
  </w:num>
  <w:num w:numId="3">
    <w:abstractNumId w:val="28"/>
  </w:num>
  <w:num w:numId="4">
    <w:abstractNumId w:val="16"/>
  </w:num>
  <w:num w:numId="5">
    <w:abstractNumId w:val="12"/>
  </w:num>
  <w:num w:numId="6">
    <w:abstractNumId w:val="7"/>
  </w:num>
  <w:num w:numId="7">
    <w:abstractNumId w:val="38"/>
  </w:num>
  <w:num w:numId="8">
    <w:abstractNumId w:val="40"/>
  </w:num>
  <w:num w:numId="9">
    <w:abstractNumId w:val="26"/>
  </w:num>
  <w:num w:numId="10">
    <w:abstractNumId w:val="32"/>
  </w:num>
  <w:num w:numId="11">
    <w:abstractNumId w:val="19"/>
  </w:num>
  <w:num w:numId="12">
    <w:abstractNumId w:val="23"/>
  </w:num>
  <w:num w:numId="13">
    <w:abstractNumId w:val="21"/>
  </w:num>
  <w:num w:numId="14">
    <w:abstractNumId w:val="10"/>
  </w:num>
  <w:num w:numId="15">
    <w:abstractNumId w:val="41"/>
  </w:num>
  <w:num w:numId="16">
    <w:abstractNumId w:val="5"/>
  </w:num>
  <w:num w:numId="17">
    <w:abstractNumId w:val="34"/>
  </w:num>
  <w:num w:numId="18">
    <w:abstractNumId w:val="31"/>
  </w:num>
  <w:num w:numId="19">
    <w:abstractNumId w:val="36"/>
  </w:num>
  <w:num w:numId="20">
    <w:abstractNumId w:val="24"/>
  </w:num>
  <w:num w:numId="21">
    <w:abstractNumId w:val="20"/>
  </w:num>
  <w:num w:numId="22">
    <w:abstractNumId w:val="15"/>
  </w:num>
  <w:num w:numId="23">
    <w:abstractNumId w:val="43"/>
  </w:num>
  <w:num w:numId="24">
    <w:abstractNumId w:val="17"/>
  </w:num>
  <w:num w:numId="25">
    <w:abstractNumId w:val="4"/>
  </w:num>
  <w:num w:numId="26">
    <w:abstractNumId w:val="45"/>
  </w:num>
  <w:num w:numId="27">
    <w:abstractNumId w:val="14"/>
  </w:num>
  <w:num w:numId="28">
    <w:abstractNumId w:val="11"/>
  </w:num>
  <w:num w:numId="29">
    <w:abstractNumId w:val="30"/>
  </w:num>
  <w:num w:numId="30">
    <w:abstractNumId w:val="35"/>
  </w:num>
  <w:num w:numId="31">
    <w:abstractNumId w:val="13"/>
  </w:num>
  <w:num w:numId="32">
    <w:abstractNumId w:val="33"/>
  </w:num>
  <w:num w:numId="33">
    <w:abstractNumId w:val="39"/>
  </w:num>
  <w:num w:numId="34">
    <w:abstractNumId w:val="9"/>
  </w:num>
  <w:num w:numId="35">
    <w:abstractNumId w:val="1"/>
  </w:num>
  <w:num w:numId="36">
    <w:abstractNumId w:val="0"/>
  </w:num>
  <w:num w:numId="37">
    <w:abstractNumId w:val="46"/>
  </w:num>
  <w:num w:numId="38">
    <w:abstractNumId w:val="3"/>
  </w:num>
  <w:num w:numId="39">
    <w:abstractNumId w:val="6"/>
  </w:num>
  <w:num w:numId="40">
    <w:abstractNumId w:val="37"/>
  </w:num>
  <w:num w:numId="41">
    <w:abstractNumId w:val="2"/>
  </w:num>
  <w:num w:numId="42">
    <w:abstractNumId w:val="42"/>
  </w:num>
  <w:num w:numId="43">
    <w:abstractNumId w:val="25"/>
  </w:num>
  <w:num w:numId="44">
    <w:abstractNumId w:val="8"/>
  </w:num>
  <w:num w:numId="45">
    <w:abstractNumId w:val="44"/>
  </w:num>
  <w:num w:numId="46">
    <w:abstractNumId w:val="29"/>
  </w:num>
  <w:num w:numId="47">
    <w:abstractNumId w:val="27"/>
  </w:num>
  <w:num w:numId="48">
    <w:abstractNumId w:val="2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evenAndOddHeaders/>
  <w:drawingGridHorizontalSpacing w:val="120"/>
  <w:displayHorizontalDrawingGridEvery w:val="2"/>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C4"/>
    <w:rsid w:val="000002C1"/>
    <w:rsid w:val="0000110E"/>
    <w:rsid w:val="00001C0E"/>
    <w:rsid w:val="00001FBA"/>
    <w:rsid w:val="00002588"/>
    <w:rsid w:val="00003409"/>
    <w:rsid w:val="000043F7"/>
    <w:rsid w:val="000044DD"/>
    <w:rsid w:val="00004AB6"/>
    <w:rsid w:val="00007296"/>
    <w:rsid w:val="000077D0"/>
    <w:rsid w:val="00010132"/>
    <w:rsid w:val="00010229"/>
    <w:rsid w:val="0001034D"/>
    <w:rsid w:val="00010798"/>
    <w:rsid w:val="00011637"/>
    <w:rsid w:val="00012B5A"/>
    <w:rsid w:val="00012D9D"/>
    <w:rsid w:val="000138EA"/>
    <w:rsid w:val="00013D2A"/>
    <w:rsid w:val="000147EA"/>
    <w:rsid w:val="00014E1D"/>
    <w:rsid w:val="0001531F"/>
    <w:rsid w:val="000158CD"/>
    <w:rsid w:val="000161EF"/>
    <w:rsid w:val="000169FB"/>
    <w:rsid w:val="00017727"/>
    <w:rsid w:val="00017CA8"/>
    <w:rsid w:val="00020C65"/>
    <w:rsid w:val="00020F41"/>
    <w:rsid w:val="000213D7"/>
    <w:rsid w:val="00021B53"/>
    <w:rsid w:val="00024719"/>
    <w:rsid w:val="00024C6E"/>
    <w:rsid w:val="00025852"/>
    <w:rsid w:val="00026BFD"/>
    <w:rsid w:val="00026C29"/>
    <w:rsid w:val="00027E82"/>
    <w:rsid w:val="00030771"/>
    <w:rsid w:val="00030E6F"/>
    <w:rsid w:val="00031126"/>
    <w:rsid w:val="00032690"/>
    <w:rsid w:val="000327CC"/>
    <w:rsid w:val="00033231"/>
    <w:rsid w:val="000339DB"/>
    <w:rsid w:val="00033F42"/>
    <w:rsid w:val="0003425F"/>
    <w:rsid w:val="0003426F"/>
    <w:rsid w:val="000348F7"/>
    <w:rsid w:val="0003574F"/>
    <w:rsid w:val="000357F2"/>
    <w:rsid w:val="000357F5"/>
    <w:rsid w:val="0003597B"/>
    <w:rsid w:val="00036B75"/>
    <w:rsid w:val="00036E9F"/>
    <w:rsid w:val="0003709A"/>
    <w:rsid w:val="00037533"/>
    <w:rsid w:val="0004027F"/>
    <w:rsid w:val="00040671"/>
    <w:rsid w:val="000409B7"/>
    <w:rsid w:val="00041461"/>
    <w:rsid w:val="0004157E"/>
    <w:rsid w:val="000426D5"/>
    <w:rsid w:val="00042E9C"/>
    <w:rsid w:val="00043AC4"/>
    <w:rsid w:val="00045910"/>
    <w:rsid w:val="000467CD"/>
    <w:rsid w:val="0004698B"/>
    <w:rsid w:val="00047F9D"/>
    <w:rsid w:val="00050135"/>
    <w:rsid w:val="00050887"/>
    <w:rsid w:val="000511EB"/>
    <w:rsid w:val="0005229A"/>
    <w:rsid w:val="00053955"/>
    <w:rsid w:val="000543A8"/>
    <w:rsid w:val="00054401"/>
    <w:rsid w:val="00054895"/>
    <w:rsid w:val="00055C3B"/>
    <w:rsid w:val="00055F5A"/>
    <w:rsid w:val="00056645"/>
    <w:rsid w:val="00056A52"/>
    <w:rsid w:val="00056DE9"/>
    <w:rsid w:val="0006225B"/>
    <w:rsid w:val="00062765"/>
    <w:rsid w:val="00062788"/>
    <w:rsid w:val="00063419"/>
    <w:rsid w:val="00063E3B"/>
    <w:rsid w:val="00065098"/>
    <w:rsid w:val="000650F1"/>
    <w:rsid w:val="00065BEA"/>
    <w:rsid w:val="0006624D"/>
    <w:rsid w:val="00067272"/>
    <w:rsid w:val="000672D8"/>
    <w:rsid w:val="00067A68"/>
    <w:rsid w:val="00067ACA"/>
    <w:rsid w:val="00070053"/>
    <w:rsid w:val="000707FF"/>
    <w:rsid w:val="00070802"/>
    <w:rsid w:val="0007110A"/>
    <w:rsid w:val="000719A3"/>
    <w:rsid w:val="00072104"/>
    <w:rsid w:val="00073165"/>
    <w:rsid w:val="000753BF"/>
    <w:rsid w:val="00076597"/>
    <w:rsid w:val="00076815"/>
    <w:rsid w:val="00080480"/>
    <w:rsid w:val="0008222C"/>
    <w:rsid w:val="00082EB2"/>
    <w:rsid w:val="00083154"/>
    <w:rsid w:val="0008374F"/>
    <w:rsid w:val="00083C90"/>
    <w:rsid w:val="00083E19"/>
    <w:rsid w:val="00083FA4"/>
    <w:rsid w:val="000840BD"/>
    <w:rsid w:val="00084704"/>
    <w:rsid w:val="00085945"/>
    <w:rsid w:val="00085B70"/>
    <w:rsid w:val="00085D9B"/>
    <w:rsid w:val="0008776A"/>
    <w:rsid w:val="00087EA2"/>
    <w:rsid w:val="00090A78"/>
    <w:rsid w:val="00090A7B"/>
    <w:rsid w:val="00090EA8"/>
    <w:rsid w:val="0009319F"/>
    <w:rsid w:val="0009354B"/>
    <w:rsid w:val="0009394C"/>
    <w:rsid w:val="00093C36"/>
    <w:rsid w:val="00093D6D"/>
    <w:rsid w:val="0009438D"/>
    <w:rsid w:val="0009467F"/>
    <w:rsid w:val="00095C54"/>
    <w:rsid w:val="00097D38"/>
    <w:rsid w:val="000A03D5"/>
    <w:rsid w:val="000A16F8"/>
    <w:rsid w:val="000A1FDB"/>
    <w:rsid w:val="000A2ABA"/>
    <w:rsid w:val="000A30C9"/>
    <w:rsid w:val="000A477A"/>
    <w:rsid w:val="000A5409"/>
    <w:rsid w:val="000A6111"/>
    <w:rsid w:val="000A66D3"/>
    <w:rsid w:val="000A792B"/>
    <w:rsid w:val="000A7C59"/>
    <w:rsid w:val="000B0231"/>
    <w:rsid w:val="000B18F9"/>
    <w:rsid w:val="000B35AA"/>
    <w:rsid w:val="000B35D6"/>
    <w:rsid w:val="000C0099"/>
    <w:rsid w:val="000C0F72"/>
    <w:rsid w:val="000C1054"/>
    <w:rsid w:val="000C1651"/>
    <w:rsid w:val="000C220A"/>
    <w:rsid w:val="000C29AE"/>
    <w:rsid w:val="000C328F"/>
    <w:rsid w:val="000C34EB"/>
    <w:rsid w:val="000C3B9E"/>
    <w:rsid w:val="000C520F"/>
    <w:rsid w:val="000C77D0"/>
    <w:rsid w:val="000C77E2"/>
    <w:rsid w:val="000C7A40"/>
    <w:rsid w:val="000C7F62"/>
    <w:rsid w:val="000D04D9"/>
    <w:rsid w:val="000D0D3A"/>
    <w:rsid w:val="000D118E"/>
    <w:rsid w:val="000D1A8D"/>
    <w:rsid w:val="000D3586"/>
    <w:rsid w:val="000D4172"/>
    <w:rsid w:val="000D45E9"/>
    <w:rsid w:val="000D4707"/>
    <w:rsid w:val="000D545B"/>
    <w:rsid w:val="000D6B24"/>
    <w:rsid w:val="000D6E84"/>
    <w:rsid w:val="000D71CF"/>
    <w:rsid w:val="000D7C0D"/>
    <w:rsid w:val="000E2277"/>
    <w:rsid w:val="000E2467"/>
    <w:rsid w:val="000E261A"/>
    <w:rsid w:val="000E2DCD"/>
    <w:rsid w:val="000E3819"/>
    <w:rsid w:val="000E51D5"/>
    <w:rsid w:val="000E58FE"/>
    <w:rsid w:val="000E6827"/>
    <w:rsid w:val="000F0626"/>
    <w:rsid w:val="000F076A"/>
    <w:rsid w:val="000F4B9A"/>
    <w:rsid w:val="000F65B1"/>
    <w:rsid w:val="000F715B"/>
    <w:rsid w:val="000F7DC1"/>
    <w:rsid w:val="00100185"/>
    <w:rsid w:val="00100376"/>
    <w:rsid w:val="00100ADD"/>
    <w:rsid w:val="00100F9B"/>
    <w:rsid w:val="00101BCB"/>
    <w:rsid w:val="00101F91"/>
    <w:rsid w:val="00102063"/>
    <w:rsid w:val="0010255C"/>
    <w:rsid w:val="00103538"/>
    <w:rsid w:val="00103931"/>
    <w:rsid w:val="00103F18"/>
    <w:rsid w:val="00103FDF"/>
    <w:rsid w:val="001051CF"/>
    <w:rsid w:val="00105D2D"/>
    <w:rsid w:val="00106367"/>
    <w:rsid w:val="00107055"/>
    <w:rsid w:val="00107500"/>
    <w:rsid w:val="00107DEB"/>
    <w:rsid w:val="00110793"/>
    <w:rsid w:val="0011085C"/>
    <w:rsid w:val="00110B00"/>
    <w:rsid w:val="00110C5B"/>
    <w:rsid w:val="0011392E"/>
    <w:rsid w:val="001139D0"/>
    <w:rsid w:val="0011414D"/>
    <w:rsid w:val="00114C4B"/>
    <w:rsid w:val="00114EA2"/>
    <w:rsid w:val="001155E1"/>
    <w:rsid w:val="001161A7"/>
    <w:rsid w:val="00116303"/>
    <w:rsid w:val="0011694C"/>
    <w:rsid w:val="00116AC9"/>
    <w:rsid w:val="0011772E"/>
    <w:rsid w:val="00117F81"/>
    <w:rsid w:val="00120086"/>
    <w:rsid w:val="00120249"/>
    <w:rsid w:val="00121F2A"/>
    <w:rsid w:val="00121F88"/>
    <w:rsid w:val="00122208"/>
    <w:rsid w:val="00122F15"/>
    <w:rsid w:val="001230ED"/>
    <w:rsid w:val="00123952"/>
    <w:rsid w:val="00124C2B"/>
    <w:rsid w:val="0012574F"/>
    <w:rsid w:val="00126A0A"/>
    <w:rsid w:val="00126E7A"/>
    <w:rsid w:val="001271BB"/>
    <w:rsid w:val="00127361"/>
    <w:rsid w:val="00127B9A"/>
    <w:rsid w:val="0013023C"/>
    <w:rsid w:val="00130DEC"/>
    <w:rsid w:val="001314E3"/>
    <w:rsid w:val="0013338E"/>
    <w:rsid w:val="001337DF"/>
    <w:rsid w:val="00133820"/>
    <w:rsid w:val="0013392D"/>
    <w:rsid w:val="00133E67"/>
    <w:rsid w:val="0013408A"/>
    <w:rsid w:val="00134097"/>
    <w:rsid w:val="001351A3"/>
    <w:rsid w:val="00135900"/>
    <w:rsid w:val="001359A9"/>
    <w:rsid w:val="0013734E"/>
    <w:rsid w:val="00137A0B"/>
    <w:rsid w:val="00140F26"/>
    <w:rsid w:val="00143BE4"/>
    <w:rsid w:val="00144610"/>
    <w:rsid w:val="0014480C"/>
    <w:rsid w:val="0014533A"/>
    <w:rsid w:val="00146980"/>
    <w:rsid w:val="00146ECF"/>
    <w:rsid w:val="00150A5C"/>
    <w:rsid w:val="00151AE0"/>
    <w:rsid w:val="00151E26"/>
    <w:rsid w:val="00152C61"/>
    <w:rsid w:val="00152FFE"/>
    <w:rsid w:val="0015378C"/>
    <w:rsid w:val="00155537"/>
    <w:rsid w:val="0015584A"/>
    <w:rsid w:val="00155E95"/>
    <w:rsid w:val="001568AE"/>
    <w:rsid w:val="001572C7"/>
    <w:rsid w:val="00160B9E"/>
    <w:rsid w:val="001610A2"/>
    <w:rsid w:val="001610C1"/>
    <w:rsid w:val="001610C7"/>
    <w:rsid w:val="001611A8"/>
    <w:rsid w:val="00161E58"/>
    <w:rsid w:val="00161F12"/>
    <w:rsid w:val="001633D4"/>
    <w:rsid w:val="00163AF5"/>
    <w:rsid w:val="00164338"/>
    <w:rsid w:val="001649D2"/>
    <w:rsid w:val="0016539B"/>
    <w:rsid w:val="001653F6"/>
    <w:rsid w:val="00165432"/>
    <w:rsid w:val="001654C5"/>
    <w:rsid w:val="001664F0"/>
    <w:rsid w:val="00170D44"/>
    <w:rsid w:val="001712FF"/>
    <w:rsid w:val="001715F1"/>
    <w:rsid w:val="00171C1B"/>
    <w:rsid w:val="00172290"/>
    <w:rsid w:val="00172F4D"/>
    <w:rsid w:val="00174997"/>
    <w:rsid w:val="001757E2"/>
    <w:rsid w:val="00176016"/>
    <w:rsid w:val="001772D3"/>
    <w:rsid w:val="00177781"/>
    <w:rsid w:val="001807CE"/>
    <w:rsid w:val="00180AAB"/>
    <w:rsid w:val="00181761"/>
    <w:rsid w:val="00181831"/>
    <w:rsid w:val="001829AF"/>
    <w:rsid w:val="00182FE6"/>
    <w:rsid w:val="00183113"/>
    <w:rsid w:val="00184D9F"/>
    <w:rsid w:val="00185957"/>
    <w:rsid w:val="00186772"/>
    <w:rsid w:val="00187060"/>
    <w:rsid w:val="0018781A"/>
    <w:rsid w:val="00187D28"/>
    <w:rsid w:val="00190370"/>
    <w:rsid w:val="001904AA"/>
    <w:rsid w:val="00191144"/>
    <w:rsid w:val="001916DD"/>
    <w:rsid w:val="0019172C"/>
    <w:rsid w:val="001936A0"/>
    <w:rsid w:val="00193B90"/>
    <w:rsid w:val="00193DD5"/>
    <w:rsid w:val="00194031"/>
    <w:rsid w:val="00194ACA"/>
    <w:rsid w:val="00194BCC"/>
    <w:rsid w:val="001A0117"/>
    <w:rsid w:val="001A0195"/>
    <w:rsid w:val="001A0DC9"/>
    <w:rsid w:val="001A14AD"/>
    <w:rsid w:val="001A1EA5"/>
    <w:rsid w:val="001A35FC"/>
    <w:rsid w:val="001A3BD6"/>
    <w:rsid w:val="001A77AE"/>
    <w:rsid w:val="001B06B3"/>
    <w:rsid w:val="001B0EE4"/>
    <w:rsid w:val="001B2FBD"/>
    <w:rsid w:val="001B3C97"/>
    <w:rsid w:val="001B458D"/>
    <w:rsid w:val="001B5702"/>
    <w:rsid w:val="001B5930"/>
    <w:rsid w:val="001B6584"/>
    <w:rsid w:val="001B6C31"/>
    <w:rsid w:val="001B6D39"/>
    <w:rsid w:val="001B6EDC"/>
    <w:rsid w:val="001B75B0"/>
    <w:rsid w:val="001C2077"/>
    <w:rsid w:val="001C327C"/>
    <w:rsid w:val="001C3710"/>
    <w:rsid w:val="001C3E02"/>
    <w:rsid w:val="001C534B"/>
    <w:rsid w:val="001C5782"/>
    <w:rsid w:val="001C5E5D"/>
    <w:rsid w:val="001C6B0F"/>
    <w:rsid w:val="001C7D09"/>
    <w:rsid w:val="001D04CF"/>
    <w:rsid w:val="001D24A6"/>
    <w:rsid w:val="001D32CA"/>
    <w:rsid w:val="001D3DFE"/>
    <w:rsid w:val="001D419F"/>
    <w:rsid w:val="001D446C"/>
    <w:rsid w:val="001D5BEA"/>
    <w:rsid w:val="001D6178"/>
    <w:rsid w:val="001D630A"/>
    <w:rsid w:val="001E0173"/>
    <w:rsid w:val="001E0ABD"/>
    <w:rsid w:val="001E1DC5"/>
    <w:rsid w:val="001E20A3"/>
    <w:rsid w:val="001E2946"/>
    <w:rsid w:val="001E44BB"/>
    <w:rsid w:val="001E48C8"/>
    <w:rsid w:val="001E5922"/>
    <w:rsid w:val="001E7FE2"/>
    <w:rsid w:val="001F0371"/>
    <w:rsid w:val="001F0619"/>
    <w:rsid w:val="001F06DE"/>
    <w:rsid w:val="001F096D"/>
    <w:rsid w:val="001F1CDB"/>
    <w:rsid w:val="001F1E90"/>
    <w:rsid w:val="001F2072"/>
    <w:rsid w:val="001F2FAA"/>
    <w:rsid w:val="001F350B"/>
    <w:rsid w:val="001F404F"/>
    <w:rsid w:val="001F4F41"/>
    <w:rsid w:val="001F611E"/>
    <w:rsid w:val="001F6438"/>
    <w:rsid w:val="001F6833"/>
    <w:rsid w:val="0020162E"/>
    <w:rsid w:val="00201A99"/>
    <w:rsid w:val="00202BD3"/>
    <w:rsid w:val="0020399B"/>
    <w:rsid w:val="002040C1"/>
    <w:rsid w:val="00204B2F"/>
    <w:rsid w:val="00204E2C"/>
    <w:rsid w:val="00205409"/>
    <w:rsid w:val="00205485"/>
    <w:rsid w:val="0020633A"/>
    <w:rsid w:val="00206396"/>
    <w:rsid w:val="002063CA"/>
    <w:rsid w:val="00207D60"/>
    <w:rsid w:val="0021113F"/>
    <w:rsid w:val="0021276E"/>
    <w:rsid w:val="0021350C"/>
    <w:rsid w:val="00213C69"/>
    <w:rsid w:val="00214308"/>
    <w:rsid w:val="00215607"/>
    <w:rsid w:val="00216821"/>
    <w:rsid w:val="00216F9D"/>
    <w:rsid w:val="0021700C"/>
    <w:rsid w:val="00217BB8"/>
    <w:rsid w:val="00221E31"/>
    <w:rsid w:val="002220CA"/>
    <w:rsid w:val="00222576"/>
    <w:rsid w:val="002229E7"/>
    <w:rsid w:val="00222DF5"/>
    <w:rsid w:val="0022399B"/>
    <w:rsid w:val="00223E39"/>
    <w:rsid w:val="002243AF"/>
    <w:rsid w:val="00224616"/>
    <w:rsid w:val="0022471C"/>
    <w:rsid w:val="002248D3"/>
    <w:rsid w:val="00224957"/>
    <w:rsid w:val="002262FE"/>
    <w:rsid w:val="0023048C"/>
    <w:rsid w:val="0023255C"/>
    <w:rsid w:val="00233CA6"/>
    <w:rsid w:val="00233D14"/>
    <w:rsid w:val="002346D8"/>
    <w:rsid w:val="00234972"/>
    <w:rsid w:val="00234A12"/>
    <w:rsid w:val="00235AA5"/>
    <w:rsid w:val="00236014"/>
    <w:rsid w:val="0024080B"/>
    <w:rsid w:val="0024096A"/>
    <w:rsid w:val="00241D7C"/>
    <w:rsid w:val="00241DE1"/>
    <w:rsid w:val="00243BE9"/>
    <w:rsid w:val="00243C4F"/>
    <w:rsid w:val="00243C7E"/>
    <w:rsid w:val="00243EFB"/>
    <w:rsid w:val="002443DB"/>
    <w:rsid w:val="002446C1"/>
    <w:rsid w:val="002457FD"/>
    <w:rsid w:val="00246626"/>
    <w:rsid w:val="00246922"/>
    <w:rsid w:val="00247108"/>
    <w:rsid w:val="002471F4"/>
    <w:rsid w:val="00247678"/>
    <w:rsid w:val="002478D8"/>
    <w:rsid w:val="00247DEE"/>
    <w:rsid w:val="00250960"/>
    <w:rsid w:val="00250E4A"/>
    <w:rsid w:val="00252365"/>
    <w:rsid w:val="00253F87"/>
    <w:rsid w:val="0025464D"/>
    <w:rsid w:val="00254B1E"/>
    <w:rsid w:val="00255365"/>
    <w:rsid w:val="00255F72"/>
    <w:rsid w:val="00255FAA"/>
    <w:rsid w:val="00257C2D"/>
    <w:rsid w:val="0026126C"/>
    <w:rsid w:val="002617E1"/>
    <w:rsid w:val="00262020"/>
    <w:rsid w:val="002645AA"/>
    <w:rsid w:val="00265FA8"/>
    <w:rsid w:val="00266642"/>
    <w:rsid w:val="00266F25"/>
    <w:rsid w:val="00271671"/>
    <w:rsid w:val="0027171E"/>
    <w:rsid w:val="00271DC7"/>
    <w:rsid w:val="0027289B"/>
    <w:rsid w:val="00272F31"/>
    <w:rsid w:val="002733C6"/>
    <w:rsid w:val="00275777"/>
    <w:rsid w:val="00275E07"/>
    <w:rsid w:val="0027604A"/>
    <w:rsid w:val="00276494"/>
    <w:rsid w:val="00277B0E"/>
    <w:rsid w:val="00280617"/>
    <w:rsid w:val="00280AB3"/>
    <w:rsid w:val="00281987"/>
    <w:rsid w:val="00281B72"/>
    <w:rsid w:val="00282114"/>
    <w:rsid w:val="0028278E"/>
    <w:rsid w:val="00283218"/>
    <w:rsid w:val="00285108"/>
    <w:rsid w:val="00285237"/>
    <w:rsid w:val="002865CC"/>
    <w:rsid w:val="00290947"/>
    <w:rsid w:val="002917C0"/>
    <w:rsid w:val="00291DB5"/>
    <w:rsid w:val="00292ABF"/>
    <w:rsid w:val="00293BCE"/>
    <w:rsid w:val="002948CC"/>
    <w:rsid w:val="00295B28"/>
    <w:rsid w:val="002975F6"/>
    <w:rsid w:val="002A0B58"/>
    <w:rsid w:val="002A1590"/>
    <w:rsid w:val="002A40E7"/>
    <w:rsid w:val="002A42AF"/>
    <w:rsid w:val="002A45C6"/>
    <w:rsid w:val="002A516A"/>
    <w:rsid w:val="002A5FD6"/>
    <w:rsid w:val="002A6D39"/>
    <w:rsid w:val="002A76C9"/>
    <w:rsid w:val="002B002B"/>
    <w:rsid w:val="002B1057"/>
    <w:rsid w:val="002B11F5"/>
    <w:rsid w:val="002B1936"/>
    <w:rsid w:val="002B1BBA"/>
    <w:rsid w:val="002B2378"/>
    <w:rsid w:val="002B298B"/>
    <w:rsid w:val="002B2C15"/>
    <w:rsid w:val="002B3249"/>
    <w:rsid w:val="002B4A33"/>
    <w:rsid w:val="002B594C"/>
    <w:rsid w:val="002B6937"/>
    <w:rsid w:val="002B6ABD"/>
    <w:rsid w:val="002C24EA"/>
    <w:rsid w:val="002C2599"/>
    <w:rsid w:val="002C470B"/>
    <w:rsid w:val="002C516E"/>
    <w:rsid w:val="002C582E"/>
    <w:rsid w:val="002C73DC"/>
    <w:rsid w:val="002C7661"/>
    <w:rsid w:val="002D02D3"/>
    <w:rsid w:val="002D0572"/>
    <w:rsid w:val="002D1D19"/>
    <w:rsid w:val="002D206E"/>
    <w:rsid w:val="002D52EA"/>
    <w:rsid w:val="002D6312"/>
    <w:rsid w:val="002D72BF"/>
    <w:rsid w:val="002D7BDB"/>
    <w:rsid w:val="002E002A"/>
    <w:rsid w:val="002E0727"/>
    <w:rsid w:val="002E1431"/>
    <w:rsid w:val="002E2333"/>
    <w:rsid w:val="002E256D"/>
    <w:rsid w:val="002E2F42"/>
    <w:rsid w:val="002E32A8"/>
    <w:rsid w:val="002E39FE"/>
    <w:rsid w:val="002E5B5F"/>
    <w:rsid w:val="002E62C2"/>
    <w:rsid w:val="002E64F5"/>
    <w:rsid w:val="002E66AA"/>
    <w:rsid w:val="002F123B"/>
    <w:rsid w:val="002F1451"/>
    <w:rsid w:val="002F304E"/>
    <w:rsid w:val="002F356A"/>
    <w:rsid w:val="002F3860"/>
    <w:rsid w:val="002F3EB3"/>
    <w:rsid w:val="002F4000"/>
    <w:rsid w:val="002F420A"/>
    <w:rsid w:val="002F460D"/>
    <w:rsid w:val="002F46C7"/>
    <w:rsid w:val="002F6498"/>
    <w:rsid w:val="002F6523"/>
    <w:rsid w:val="00300EC3"/>
    <w:rsid w:val="00301007"/>
    <w:rsid w:val="003026BA"/>
    <w:rsid w:val="00305964"/>
    <w:rsid w:val="003059CB"/>
    <w:rsid w:val="00306431"/>
    <w:rsid w:val="003064C3"/>
    <w:rsid w:val="00312006"/>
    <w:rsid w:val="00313E7C"/>
    <w:rsid w:val="003146C7"/>
    <w:rsid w:val="003147DA"/>
    <w:rsid w:val="00314DE4"/>
    <w:rsid w:val="003161E3"/>
    <w:rsid w:val="0031656B"/>
    <w:rsid w:val="003171F5"/>
    <w:rsid w:val="0031759A"/>
    <w:rsid w:val="003175FC"/>
    <w:rsid w:val="00317D07"/>
    <w:rsid w:val="003207F8"/>
    <w:rsid w:val="00320947"/>
    <w:rsid w:val="003211EC"/>
    <w:rsid w:val="00321332"/>
    <w:rsid w:val="0032164F"/>
    <w:rsid w:val="003216A3"/>
    <w:rsid w:val="00322528"/>
    <w:rsid w:val="00322AF2"/>
    <w:rsid w:val="003233BE"/>
    <w:rsid w:val="00323506"/>
    <w:rsid w:val="00323E5A"/>
    <w:rsid w:val="00324DAA"/>
    <w:rsid w:val="00324EAA"/>
    <w:rsid w:val="003251DE"/>
    <w:rsid w:val="003272AB"/>
    <w:rsid w:val="00327B82"/>
    <w:rsid w:val="003316B9"/>
    <w:rsid w:val="0033173C"/>
    <w:rsid w:val="00331BAC"/>
    <w:rsid w:val="00335A1D"/>
    <w:rsid w:val="00336C81"/>
    <w:rsid w:val="0034025C"/>
    <w:rsid w:val="003418A7"/>
    <w:rsid w:val="00342001"/>
    <w:rsid w:val="003421D7"/>
    <w:rsid w:val="003445AE"/>
    <w:rsid w:val="00345FF0"/>
    <w:rsid w:val="00346695"/>
    <w:rsid w:val="0034684B"/>
    <w:rsid w:val="003474DB"/>
    <w:rsid w:val="003479A6"/>
    <w:rsid w:val="003479E8"/>
    <w:rsid w:val="0035007E"/>
    <w:rsid w:val="00350ECE"/>
    <w:rsid w:val="0035127E"/>
    <w:rsid w:val="00351DC0"/>
    <w:rsid w:val="00352935"/>
    <w:rsid w:val="003531A4"/>
    <w:rsid w:val="003537AB"/>
    <w:rsid w:val="00353B3E"/>
    <w:rsid w:val="00354120"/>
    <w:rsid w:val="00354DFB"/>
    <w:rsid w:val="00354EF1"/>
    <w:rsid w:val="0035527F"/>
    <w:rsid w:val="00355832"/>
    <w:rsid w:val="00361260"/>
    <w:rsid w:val="00361DF9"/>
    <w:rsid w:val="00362156"/>
    <w:rsid w:val="00363C92"/>
    <w:rsid w:val="00363D62"/>
    <w:rsid w:val="003643F0"/>
    <w:rsid w:val="00364758"/>
    <w:rsid w:val="00364E2C"/>
    <w:rsid w:val="00365A7C"/>
    <w:rsid w:val="00366269"/>
    <w:rsid w:val="003664AD"/>
    <w:rsid w:val="00366A9A"/>
    <w:rsid w:val="003678B8"/>
    <w:rsid w:val="0037065A"/>
    <w:rsid w:val="00370AE1"/>
    <w:rsid w:val="00370D0A"/>
    <w:rsid w:val="0037127A"/>
    <w:rsid w:val="0037150F"/>
    <w:rsid w:val="00371827"/>
    <w:rsid w:val="00372250"/>
    <w:rsid w:val="00372C80"/>
    <w:rsid w:val="00372D6F"/>
    <w:rsid w:val="003734BE"/>
    <w:rsid w:val="00373B30"/>
    <w:rsid w:val="003748BD"/>
    <w:rsid w:val="00375532"/>
    <w:rsid w:val="00375561"/>
    <w:rsid w:val="003768D5"/>
    <w:rsid w:val="00376AC3"/>
    <w:rsid w:val="00376BCE"/>
    <w:rsid w:val="00380FE9"/>
    <w:rsid w:val="0038108C"/>
    <w:rsid w:val="003810F1"/>
    <w:rsid w:val="00383055"/>
    <w:rsid w:val="00383162"/>
    <w:rsid w:val="0038362C"/>
    <w:rsid w:val="003839D7"/>
    <w:rsid w:val="00383F71"/>
    <w:rsid w:val="00384376"/>
    <w:rsid w:val="00384600"/>
    <w:rsid w:val="00384774"/>
    <w:rsid w:val="00384837"/>
    <w:rsid w:val="00385569"/>
    <w:rsid w:val="0038604E"/>
    <w:rsid w:val="0038704F"/>
    <w:rsid w:val="00390E61"/>
    <w:rsid w:val="00391C30"/>
    <w:rsid w:val="00392921"/>
    <w:rsid w:val="00393410"/>
    <w:rsid w:val="00393F9A"/>
    <w:rsid w:val="003944C5"/>
    <w:rsid w:val="0039474C"/>
    <w:rsid w:val="0039482C"/>
    <w:rsid w:val="0039584E"/>
    <w:rsid w:val="00395938"/>
    <w:rsid w:val="00395A53"/>
    <w:rsid w:val="00396B9D"/>
    <w:rsid w:val="003A06B5"/>
    <w:rsid w:val="003A2554"/>
    <w:rsid w:val="003A28FE"/>
    <w:rsid w:val="003A2AAD"/>
    <w:rsid w:val="003A35F1"/>
    <w:rsid w:val="003A36A5"/>
    <w:rsid w:val="003A3844"/>
    <w:rsid w:val="003A388C"/>
    <w:rsid w:val="003A3E7F"/>
    <w:rsid w:val="003A42F3"/>
    <w:rsid w:val="003A4ECE"/>
    <w:rsid w:val="003A5B8B"/>
    <w:rsid w:val="003A6869"/>
    <w:rsid w:val="003A774B"/>
    <w:rsid w:val="003B22F4"/>
    <w:rsid w:val="003B3D80"/>
    <w:rsid w:val="003B3E73"/>
    <w:rsid w:val="003B3EF2"/>
    <w:rsid w:val="003B4120"/>
    <w:rsid w:val="003B472B"/>
    <w:rsid w:val="003B5260"/>
    <w:rsid w:val="003B5C86"/>
    <w:rsid w:val="003B605F"/>
    <w:rsid w:val="003B6610"/>
    <w:rsid w:val="003B6E15"/>
    <w:rsid w:val="003B7AE8"/>
    <w:rsid w:val="003B7DD5"/>
    <w:rsid w:val="003C04A1"/>
    <w:rsid w:val="003C0502"/>
    <w:rsid w:val="003C08DB"/>
    <w:rsid w:val="003C09E0"/>
    <w:rsid w:val="003C1B01"/>
    <w:rsid w:val="003C1BAA"/>
    <w:rsid w:val="003C1F23"/>
    <w:rsid w:val="003C28A5"/>
    <w:rsid w:val="003C3013"/>
    <w:rsid w:val="003C3672"/>
    <w:rsid w:val="003C3A84"/>
    <w:rsid w:val="003C4096"/>
    <w:rsid w:val="003C4E18"/>
    <w:rsid w:val="003C6186"/>
    <w:rsid w:val="003C70E3"/>
    <w:rsid w:val="003C72F0"/>
    <w:rsid w:val="003D007A"/>
    <w:rsid w:val="003D031D"/>
    <w:rsid w:val="003D037C"/>
    <w:rsid w:val="003D04DD"/>
    <w:rsid w:val="003D0969"/>
    <w:rsid w:val="003D0BAE"/>
    <w:rsid w:val="003D0D42"/>
    <w:rsid w:val="003D12B3"/>
    <w:rsid w:val="003D145A"/>
    <w:rsid w:val="003D1913"/>
    <w:rsid w:val="003D21E1"/>
    <w:rsid w:val="003D228E"/>
    <w:rsid w:val="003D2328"/>
    <w:rsid w:val="003D273A"/>
    <w:rsid w:val="003D2D6C"/>
    <w:rsid w:val="003D2FDA"/>
    <w:rsid w:val="003D327C"/>
    <w:rsid w:val="003D3FAF"/>
    <w:rsid w:val="003D5192"/>
    <w:rsid w:val="003D557A"/>
    <w:rsid w:val="003D5F1D"/>
    <w:rsid w:val="003D6CA2"/>
    <w:rsid w:val="003D722F"/>
    <w:rsid w:val="003E0252"/>
    <w:rsid w:val="003E02BA"/>
    <w:rsid w:val="003E0336"/>
    <w:rsid w:val="003E1A4D"/>
    <w:rsid w:val="003E1BF5"/>
    <w:rsid w:val="003E2387"/>
    <w:rsid w:val="003E3150"/>
    <w:rsid w:val="003E3BAC"/>
    <w:rsid w:val="003E5544"/>
    <w:rsid w:val="003E5BEE"/>
    <w:rsid w:val="003E604F"/>
    <w:rsid w:val="003E7B23"/>
    <w:rsid w:val="003F0E20"/>
    <w:rsid w:val="003F1A5A"/>
    <w:rsid w:val="003F1DD3"/>
    <w:rsid w:val="003F2D12"/>
    <w:rsid w:val="003F2E4A"/>
    <w:rsid w:val="003F5F91"/>
    <w:rsid w:val="003F60EB"/>
    <w:rsid w:val="003F64C2"/>
    <w:rsid w:val="003F72F2"/>
    <w:rsid w:val="003F72F9"/>
    <w:rsid w:val="003F73D6"/>
    <w:rsid w:val="00400170"/>
    <w:rsid w:val="0040021A"/>
    <w:rsid w:val="00402161"/>
    <w:rsid w:val="00402181"/>
    <w:rsid w:val="00402D0B"/>
    <w:rsid w:val="004047A4"/>
    <w:rsid w:val="0040535F"/>
    <w:rsid w:val="00405826"/>
    <w:rsid w:val="00405ABD"/>
    <w:rsid w:val="00405CCE"/>
    <w:rsid w:val="004064C7"/>
    <w:rsid w:val="004066E8"/>
    <w:rsid w:val="00406BA0"/>
    <w:rsid w:val="00407D69"/>
    <w:rsid w:val="0041050D"/>
    <w:rsid w:val="004106FB"/>
    <w:rsid w:val="00411A37"/>
    <w:rsid w:val="00411B7F"/>
    <w:rsid w:val="00411C9A"/>
    <w:rsid w:val="0041291C"/>
    <w:rsid w:val="00412D1F"/>
    <w:rsid w:val="00412EE5"/>
    <w:rsid w:val="00413561"/>
    <w:rsid w:val="004140D2"/>
    <w:rsid w:val="004147C7"/>
    <w:rsid w:val="00414A7C"/>
    <w:rsid w:val="00416B38"/>
    <w:rsid w:val="00416EAE"/>
    <w:rsid w:val="004173F4"/>
    <w:rsid w:val="004209C8"/>
    <w:rsid w:val="00420D1B"/>
    <w:rsid w:val="00421797"/>
    <w:rsid w:val="00422427"/>
    <w:rsid w:val="004238FF"/>
    <w:rsid w:val="00423E5F"/>
    <w:rsid w:val="00424659"/>
    <w:rsid w:val="00424EE7"/>
    <w:rsid w:val="00425352"/>
    <w:rsid w:val="00427618"/>
    <w:rsid w:val="00427B6B"/>
    <w:rsid w:val="004305F7"/>
    <w:rsid w:val="00431AF2"/>
    <w:rsid w:val="0043296A"/>
    <w:rsid w:val="004329D1"/>
    <w:rsid w:val="00432D2B"/>
    <w:rsid w:val="00432E38"/>
    <w:rsid w:val="00433051"/>
    <w:rsid w:val="00433E0D"/>
    <w:rsid w:val="0043405F"/>
    <w:rsid w:val="0043485D"/>
    <w:rsid w:val="00434F21"/>
    <w:rsid w:val="0043558E"/>
    <w:rsid w:val="004358A3"/>
    <w:rsid w:val="00435F53"/>
    <w:rsid w:val="00436318"/>
    <w:rsid w:val="00436E2A"/>
    <w:rsid w:val="00436E59"/>
    <w:rsid w:val="00436FE5"/>
    <w:rsid w:val="00437384"/>
    <w:rsid w:val="00441A1C"/>
    <w:rsid w:val="00441BB2"/>
    <w:rsid w:val="00442AB6"/>
    <w:rsid w:val="00442CC4"/>
    <w:rsid w:val="00442CD6"/>
    <w:rsid w:val="004437EA"/>
    <w:rsid w:val="00443E1F"/>
    <w:rsid w:val="004441FF"/>
    <w:rsid w:val="004443EA"/>
    <w:rsid w:val="00444BE3"/>
    <w:rsid w:val="00445149"/>
    <w:rsid w:val="00445343"/>
    <w:rsid w:val="004461D2"/>
    <w:rsid w:val="00446369"/>
    <w:rsid w:val="00446571"/>
    <w:rsid w:val="0044681F"/>
    <w:rsid w:val="004506DB"/>
    <w:rsid w:val="00450AA0"/>
    <w:rsid w:val="0045197A"/>
    <w:rsid w:val="00452108"/>
    <w:rsid w:val="00452801"/>
    <w:rsid w:val="00453A59"/>
    <w:rsid w:val="00453BD3"/>
    <w:rsid w:val="00454305"/>
    <w:rsid w:val="00454B35"/>
    <w:rsid w:val="0045672C"/>
    <w:rsid w:val="00457042"/>
    <w:rsid w:val="00457E69"/>
    <w:rsid w:val="00461847"/>
    <w:rsid w:val="00463CFC"/>
    <w:rsid w:val="0046453B"/>
    <w:rsid w:val="0046489A"/>
    <w:rsid w:val="0046669F"/>
    <w:rsid w:val="00466B3E"/>
    <w:rsid w:val="0046726D"/>
    <w:rsid w:val="00467E3B"/>
    <w:rsid w:val="0047089C"/>
    <w:rsid w:val="00470ED4"/>
    <w:rsid w:val="004711E1"/>
    <w:rsid w:val="004731D3"/>
    <w:rsid w:val="004736B0"/>
    <w:rsid w:val="00475070"/>
    <w:rsid w:val="00475B61"/>
    <w:rsid w:val="004763CE"/>
    <w:rsid w:val="00476C21"/>
    <w:rsid w:val="004776A2"/>
    <w:rsid w:val="00477A54"/>
    <w:rsid w:val="00480219"/>
    <w:rsid w:val="004804EF"/>
    <w:rsid w:val="0048121F"/>
    <w:rsid w:val="00481C3B"/>
    <w:rsid w:val="00482F11"/>
    <w:rsid w:val="00483079"/>
    <w:rsid w:val="004836F3"/>
    <w:rsid w:val="00484820"/>
    <w:rsid w:val="004868FE"/>
    <w:rsid w:val="00486BE1"/>
    <w:rsid w:val="004879DC"/>
    <w:rsid w:val="00487F12"/>
    <w:rsid w:val="00490662"/>
    <w:rsid w:val="0049108D"/>
    <w:rsid w:val="004922ED"/>
    <w:rsid w:val="00492E73"/>
    <w:rsid w:val="0049377F"/>
    <w:rsid w:val="004938A2"/>
    <w:rsid w:val="0049655E"/>
    <w:rsid w:val="00496E03"/>
    <w:rsid w:val="00497288"/>
    <w:rsid w:val="00497A89"/>
    <w:rsid w:val="004A15FA"/>
    <w:rsid w:val="004A2059"/>
    <w:rsid w:val="004A3304"/>
    <w:rsid w:val="004A384E"/>
    <w:rsid w:val="004A3D70"/>
    <w:rsid w:val="004A40B6"/>
    <w:rsid w:val="004A4EE5"/>
    <w:rsid w:val="004A5042"/>
    <w:rsid w:val="004A57DD"/>
    <w:rsid w:val="004A5818"/>
    <w:rsid w:val="004A720C"/>
    <w:rsid w:val="004A78FD"/>
    <w:rsid w:val="004B05C3"/>
    <w:rsid w:val="004B0957"/>
    <w:rsid w:val="004B0A57"/>
    <w:rsid w:val="004B1FBD"/>
    <w:rsid w:val="004B230C"/>
    <w:rsid w:val="004B2CA4"/>
    <w:rsid w:val="004B4FB4"/>
    <w:rsid w:val="004B543E"/>
    <w:rsid w:val="004B5E6E"/>
    <w:rsid w:val="004B6A0E"/>
    <w:rsid w:val="004B7168"/>
    <w:rsid w:val="004B7B06"/>
    <w:rsid w:val="004C0808"/>
    <w:rsid w:val="004C0B7C"/>
    <w:rsid w:val="004C2006"/>
    <w:rsid w:val="004C2362"/>
    <w:rsid w:val="004C32AF"/>
    <w:rsid w:val="004C36AE"/>
    <w:rsid w:val="004C4495"/>
    <w:rsid w:val="004C64A1"/>
    <w:rsid w:val="004C6609"/>
    <w:rsid w:val="004C6749"/>
    <w:rsid w:val="004C6946"/>
    <w:rsid w:val="004C7249"/>
    <w:rsid w:val="004C7C3E"/>
    <w:rsid w:val="004C7F26"/>
    <w:rsid w:val="004D0037"/>
    <w:rsid w:val="004D08C2"/>
    <w:rsid w:val="004D17F2"/>
    <w:rsid w:val="004D23AE"/>
    <w:rsid w:val="004D3FCE"/>
    <w:rsid w:val="004D42CC"/>
    <w:rsid w:val="004D5CF6"/>
    <w:rsid w:val="004D663C"/>
    <w:rsid w:val="004D7A73"/>
    <w:rsid w:val="004E037E"/>
    <w:rsid w:val="004E0824"/>
    <w:rsid w:val="004E0B4C"/>
    <w:rsid w:val="004E0EF0"/>
    <w:rsid w:val="004E124C"/>
    <w:rsid w:val="004E2510"/>
    <w:rsid w:val="004E27DF"/>
    <w:rsid w:val="004E43FE"/>
    <w:rsid w:val="004E4EB9"/>
    <w:rsid w:val="004E55AC"/>
    <w:rsid w:val="004E70D4"/>
    <w:rsid w:val="004E765E"/>
    <w:rsid w:val="004E7F88"/>
    <w:rsid w:val="004F01CD"/>
    <w:rsid w:val="004F04BE"/>
    <w:rsid w:val="004F0CD1"/>
    <w:rsid w:val="004F1EE6"/>
    <w:rsid w:val="004F1FD5"/>
    <w:rsid w:val="004F2916"/>
    <w:rsid w:val="004F2975"/>
    <w:rsid w:val="004F31BF"/>
    <w:rsid w:val="004F3250"/>
    <w:rsid w:val="004F339F"/>
    <w:rsid w:val="004F3717"/>
    <w:rsid w:val="004F4BAA"/>
    <w:rsid w:val="004F6F48"/>
    <w:rsid w:val="004F74E8"/>
    <w:rsid w:val="004F75CF"/>
    <w:rsid w:val="004F774D"/>
    <w:rsid w:val="004F779A"/>
    <w:rsid w:val="004F7B06"/>
    <w:rsid w:val="00500A5B"/>
    <w:rsid w:val="00501830"/>
    <w:rsid w:val="00501893"/>
    <w:rsid w:val="0050254C"/>
    <w:rsid w:val="00503045"/>
    <w:rsid w:val="00503371"/>
    <w:rsid w:val="00503A21"/>
    <w:rsid w:val="00504152"/>
    <w:rsid w:val="0050419E"/>
    <w:rsid w:val="005049DF"/>
    <w:rsid w:val="0050648E"/>
    <w:rsid w:val="00506DF1"/>
    <w:rsid w:val="0051030B"/>
    <w:rsid w:val="005108E7"/>
    <w:rsid w:val="00510B48"/>
    <w:rsid w:val="00510E57"/>
    <w:rsid w:val="00511380"/>
    <w:rsid w:val="005115EE"/>
    <w:rsid w:val="005117FC"/>
    <w:rsid w:val="005121B7"/>
    <w:rsid w:val="00513112"/>
    <w:rsid w:val="00513463"/>
    <w:rsid w:val="00513B66"/>
    <w:rsid w:val="00513E58"/>
    <w:rsid w:val="00514373"/>
    <w:rsid w:val="0051484B"/>
    <w:rsid w:val="00515536"/>
    <w:rsid w:val="00515854"/>
    <w:rsid w:val="00516AB5"/>
    <w:rsid w:val="00516F79"/>
    <w:rsid w:val="0051743B"/>
    <w:rsid w:val="00517FDB"/>
    <w:rsid w:val="005204EB"/>
    <w:rsid w:val="005217B2"/>
    <w:rsid w:val="005217C2"/>
    <w:rsid w:val="005217FA"/>
    <w:rsid w:val="005230A4"/>
    <w:rsid w:val="0052542A"/>
    <w:rsid w:val="00525F20"/>
    <w:rsid w:val="0052648F"/>
    <w:rsid w:val="00530FDE"/>
    <w:rsid w:val="005316F7"/>
    <w:rsid w:val="0053174C"/>
    <w:rsid w:val="00531C58"/>
    <w:rsid w:val="005326CC"/>
    <w:rsid w:val="00532B16"/>
    <w:rsid w:val="00533867"/>
    <w:rsid w:val="00533B9F"/>
    <w:rsid w:val="005349A6"/>
    <w:rsid w:val="0053716C"/>
    <w:rsid w:val="00537959"/>
    <w:rsid w:val="00540EF9"/>
    <w:rsid w:val="0054102B"/>
    <w:rsid w:val="005415B5"/>
    <w:rsid w:val="00541BDB"/>
    <w:rsid w:val="00542E0F"/>
    <w:rsid w:val="0054330D"/>
    <w:rsid w:val="0054337C"/>
    <w:rsid w:val="00543DFC"/>
    <w:rsid w:val="0054453C"/>
    <w:rsid w:val="005447F0"/>
    <w:rsid w:val="00546729"/>
    <w:rsid w:val="00547291"/>
    <w:rsid w:val="005513B3"/>
    <w:rsid w:val="005513F7"/>
    <w:rsid w:val="00551D25"/>
    <w:rsid w:val="005537C0"/>
    <w:rsid w:val="00553B7F"/>
    <w:rsid w:val="00555189"/>
    <w:rsid w:val="00555BC1"/>
    <w:rsid w:val="00555E5E"/>
    <w:rsid w:val="00557D9D"/>
    <w:rsid w:val="00557E57"/>
    <w:rsid w:val="0056262E"/>
    <w:rsid w:val="0056300C"/>
    <w:rsid w:val="0056301A"/>
    <w:rsid w:val="00564B91"/>
    <w:rsid w:val="005652F2"/>
    <w:rsid w:val="00566083"/>
    <w:rsid w:val="00566C6E"/>
    <w:rsid w:val="0056701D"/>
    <w:rsid w:val="00567595"/>
    <w:rsid w:val="00567C55"/>
    <w:rsid w:val="00570841"/>
    <w:rsid w:val="00570A9A"/>
    <w:rsid w:val="005729D8"/>
    <w:rsid w:val="00572D76"/>
    <w:rsid w:val="00573A28"/>
    <w:rsid w:val="005744F0"/>
    <w:rsid w:val="00574914"/>
    <w:rsid w:val="0057503D"/>
    <w:rsid w:val="0057582A"/>
    <w:rsid w:val="00575A58"/>
    <w:rsid w:val="00576ABB"/>
    <w:rsid w:val="00576D25"/>
    <w:rsid w:val="00577CC7"/>
    <w:rsid w:val="005800EB"/>
    <w:rsid w:val="005804F6"/>
    <w:rsid w:val="00580BE3"/>
    <w:rsid w:val="0058198F"/>
    <w:rsid w:val="00582625"/>
    <w:rsid w:val="00582AFB"/>
    <w:rsid w:val="00583CD6"/>
    <w:rsid w:val="0058544F"/>
    <w:rsid w:val="00586831"/>
    <w:rsid w:val="00587786"/>
    <w:rsid w:val="005877CE"/>
    <w:rsid w:val="00587DAD"/>
    <w:rsid w:val="0059056A"/>
    <w:rsid w:val="0059058F"/>
    <w:rsid w:val="00590CC9"/>
    <w:rsid w:val="00591114"/>
    <w:rsid w:val="00591577"/>
    <w:rsid w:val="00591BB1"/>
    <w:rsid w:val="00591F77"/>
    <w:rsid w:val="00592D9B"/>
    <w:rsid w:val="0059386A"/>
    <w:rsid w:val="0059388E"/>
    <w:rsid w:val="00594C59"/>
    <w:rsid w:val="00595462"/>
    <w:rsid w:val="005955FA"/>
    <w:rsid w:val="005957E2"/>
    <w:rsid w:val="00595B99"/>
    <w:rsid w:val="00596309"/>
    <w:rsid w:val="005966AD"/>
    <w:rsid w:val="00596F32"/>
    <w:rsid w:val="00596FD4"/>
    <w:rsid w:val="00597930"/>
    <w:rsid w:val="005A07E0"/>
    <w:rsid w:val="005A102C"/>
    <w:rsid w:val="005A1560"/>
    <w:rsid w:val="005A284E"/>
    <w:rsid w:val="005A3135"/>
    <w:rsid w:val="005A40D1"/>
    <w:rsid w:val="005A428D"/>
    <w:rsid w:val="005A42B4"/>
    <w:rsid w:val="005A43CE"/>
    <w:rsid w:val="005A5411"/>
    <w:rsid w:val="005A57B9"/>
    <w:rsid w:val="005A5BDC"/>
    <w:rsid w:val="005A5D2B"/>
    <w:rsid w:val="005A60BE"/>
    <w:rsid w:val="005A750C"/>
    <w:rsid w:val="005A751B"/>
    <w:rsid w:val="005A7F69"/>
    <w:rsid w:val="005B0E33"/>
    <w:rsid w:val="005B1198"/>
    <w:rsid w:val="005B190F"/>
    <w:rsid w:val="005B1F67"/>
    <w:rsid w:val="005B2301"/>
    <w:rsid w:val="005B2361"/>
    <w:rsid w:val="005B26DD"/>
    <w:rsid w:val="005B304D"/>
    <w:rsid w:val="005B3DAF"/>
    <w:rsid w:val="005B3F69"/>
    <w:rsid w:val="005B5029"/>
    <w:rsid w:val="005B5C09"/>
    <w:rsid w:val="005B66F4"/>
    <w:rsid w:val="005B7004"/>
    <w:rsid w:val="005B70C8"/>
    <w:rsid w:val="005B7158"/>
    <w:rsid w:val="005B7BFD"/>
    <w:rsid w:val="005C2931"/>
    <w:rsid w:val="005C2D48"/>
    <w:rsid w:val="005C3A47"/>
    <w:rsid w:val="005C3E56"/>
    <w:rsid w:val="005C3E66"/>
    <w:rsid w:val="005C63FB"/>
    <w:rsid w:val="005C6909"/>
    <w:rsid w:val="005C6ED3"/>
    <w:rsid w:val="005C7109"/>
    <w:rsid w:val="005C7978"/>
    <w:rsid w:val="005C7BF7"/>
    <w:rsid w:val="005C7DFC"/>
    <w:rsid w:val="005D059C"/>
    <w:rsid w:val="005D1CE1"/>
    <w:rsid w:val="005D1FE5"/>
    <w:rsid w:val="005D2A84"/>
    <w:rsid w:val="005D2FFE"/>
    <w:rsid w:val="005D50A6"/>
    <w:rsid w:val="005D5618"/>
    <w:rsid w:val="005D58FB"/>
    <w:rsid w:val="005D63F1"/>
    <w:rsid w:val="005D680F"/>
    <w:rsid w:val="005D76D5"/>
    <w:rsid w:val="005D7B50"/>
    <w:rsid w:val="005D7FEA"/>
    <w:rsid w:val="005E19D5"/>
    <w:rsid w:val="005E1B2D"/>
    <w:rsid w:val="005E1ED8"/>
    <w:rsid w:val="005E3102"/>
    <w:rsid w:val="005E38D0"/>
    <w:rsid w:val="005E3B45"/>
    <w:rsid w:val="005E3D42"/>
    <w:rsid w:val="005E403A"/>
    <w:rsid w:val="005E4632"/>
    <w:rsid w:val="005E48B3"/>
    <w:rsid w:val="005E70DB"/>
    <w:rsid w:val="005F0B05"/>
    <w:rsid w:val="005F0CF6"/>
    <w:rsid w:val="005F15A1"/>
    <w:rsid w:val="005F1CB5"/>
    <w:rsid w:val="005F420D"/>
    <w:rsid w:val="005F5C90"/>
    <w:rsid w:val="005F649E"/>
    <w:rsid w:val="005F67FB"/>
    <w:rsid w:val="005F6C16"/>
    <w:rsid w:val="005F745D"/>
    <w:rsid w:val="005F7689"/>
    <w:rsid w:val="0060014D"/>
    <w:rsid w:val="006014E2"/>
    <w:rsid w:val="006020E9"/>
    <w:rsid w:val="006023A2"/>
    <w:rsid w:val="006025DC"/>
    <w:rsid w:val="006034BC"/>
    <w:rsid w:val="0060387C"/>
    <w:rsid w:val="006038EB"/>
    <w:rsid w:val="00603DB0"/>
    <w:rsid w:val="006041EC"/>
    <w:rsid w:val="0060545B"/>
    <w:rsid w:val="00606A5D"/>
    <w:rsid w:val="00607736"/>
    <w:rsid w:val="00607B6B"/>
    <w:rsid w:val="0061012A"/>
    <w:rsid w:val="00610468"/>
    <w:rsid w:val="00610DE9"/>
    <w:rsid w:val="00612224"/>
    <w:rsid w:val="006137AA"/>
    <w:rsid w:val="00614F80"/>
    <w:rsid w:val="00614FBD"/>
    <w:rsid w:val="00614FE7"/>
    <w:rsid w:val="00615122"/>
    <w:rsid w:val="006159C5"/>
    <w:rsid w:val="00615A7C"/>
    <w:rsid w:val="00615D56"/>
    <w:rsid w:val="00616154"/>
    <w:rsid w:val="00617412"/>
    <w:rsid w:val="006177D1"/>
    <w:rsid w:val="00620114"/>
    <w:rsid w:val="006208D6"/>
    <w:rsid w:val="00621337"/>
    <w:rsid w:val="0062169A"/>
    <w:rsid w:val="0062391E"/>
    <w:rsid w:val="00624924"/>
    <w:rsid w:val="00624B4E"/>
    <w:rsid w:val="006250C0"/>
    <w:rsid w:val="00626255"/>
    <w:rsid w:val="006265F6"/>
    <w:rsid w:val="00626739"/>
    <w:rsid w:val="006275A8"/>
    <w:rsid w:val="00630265"/>
    <w:rsid w:val="00631137"/>
    <w:rsid w:val="006319EB"/>
    <w:rsid w:val="00631BC8"/>
    <w:rsid w:val="006324AF"/>
    <w:rsid w:val="00632A32"/>
    <w:rsid w:val="00632F93"/>
    <w:rsid w:val="006345D5"/>
    <w:rsid w:val="006357FB"/>
    <w:rsid w:val="00635B30"/>
    <w:rsid w:val="00635CA9"/>
    <w:rsid w:val="00635EF1"/>
    <w:rsid w:val="00636910"/>
    <w:rsid w:val="00637417"/>
    <w:rsid w:val="00637A20"/>
    <w:rsid w:val="0064022D"/>
    <w:rsid w:val="0064080C"/>
    <w:rsid w:val="00640F6A"/>
    <w:rsid w:val="00641E74"/>
    <w:rsid w:val="00642C03"/>
    <w:rsid w:val="0064334C"/>
    <w:rsid w:val="0064375B"/>
    <w:rsid w:val="006440F4"/>
    <w:rsid w:val="006444A3"/>
    <w:rsid w:val="00644BED"/>
    <w:rsid w:val="00646DEB"/>
    <w:rsid w:val="006476FA"/>
    <w:rsid w:val="00647CAB"/>
    <w:rsid w:val="00650A79"/>
    <w:rsid w:val="0065106C"/>
    <w:rsid w:val="006510AB"/>
    <w:rsid w:val="00651DB1"/>
    <w:rsid w:val="00652789"/>
    <w:rsid w:val="0065381F"/>
    <w:rsid w:val="006545F3"/>
    <w:rsid w:val="00654DDB"/>
    <w:rsid w:val="00655978"/>
    <w:rsid w:val="00655A84"/>
    <w:rsid w:val="00655DF2"/>
    <w:rsid w:val="006566B1"/>
    <w:rsid w:val="00656AD6"/>
    <w:rsid w:val="00656FFB"/>
    <w:rsid w:val="00657C16"/>
    <w:rsid w:val="0066001F"/>
    <w:rsid w:val="00660055"/>
    <w:rsid w:val="00660089"/>
    <w:rsid w:val="00661079"/>
    <w:rsid w:val="00661899"/>
    <w:rsid w:val="0066199B"/>
    <w:rsid w:val="0066291C"/>
    <w:rsid w:val="00663619"/>
    <w:rsid w:val="00663D90"/>
    <w:rsid w:val="006646F4"/>
    <w:rsid w:val="00664CFA"/>
    <w:rsid w:val="00664EBB"/>
    <w:rsid w:val="00665312"/>
    <w:rsid w:val="006660A5"/>
    <w:rsid w:val="00666B99"/>
    <w:rsid w:val="0066778F"/>
    <w:rsid w:val="00671285"/>
    <w:rsid w:val="00671AE8"/>
    <w:rsid w:val="0067374B"/>
    <w:rsid w:val="0067444B"/>
    <w:rsid w:val="00674CA4"/>
    <w:rsid w:val="00675486"/>
    <w:rsid w:val="00675686"/>
    <w:rsid w:val="00675DFB"/>
    <w:rsid w:val="006766D6"/>
    <w:rsid w:val="00677E91"/>
    <w:rsid w:val="00681123"/>
    <w:rsid w:val="0068183E"/>
    <w:rsid w:val="00681897"/>
    <w:rsid w:val="00681F88"/>
    <w:rsid w:val="0068253F"/>
    <w:rsid w:val="00682FE1"/>
    <w:rsid w:val="0068300C"/>
    <w:rsid w:val="006851A7"/>
    <w:rsid w:val="00692F05"/>
    <w:rsid w:val="0069464A"/>
    <w:rsid w:val="00694D92"/>
    <w:rsid w:val="00696100"/>
    <w:rsid w:val="00696A5B"/>
    <w:rsid w:val="00696EAB"/>
    <w:rsid w:val="00697B88"/>
    <w:rsid w:val="006A0701"/>
    <w:rsid w:val="006A0AC7"/>
    <w:rsid w:val="006A2BEC"/>
    <w:rsid w:val="006A2C27"/>
    <w:rsid w:val="006A33FE"/>
    <w:rsid w:val="006A3688"/>
    <w:rsid w:val="006A3EBC"/>
    <w:rsid w:val="006A40AF"/>
    <w:rsid w:val="006A42EE"/>
    <w:rsid w:val="006A552B"/>
    <w:rsid w:val="006A5931"/>
    <w:rsid w:val="006A5EE1"/>
    <w:rsid w:val="006A6CFF"/>
    <w:rsid w:val="006A719E"/>
    <w:rsid w:val="006A7D18"/>
    <w:rsid w:val="006B091D"/>
    <w:rsid w:val="006B101A"/>
    <w:rsid w:val="006B2F89"/>
    <w:rsid w:val="006B3140"/>
    <w:rsid w:val="006B4CCF"/>
    <w:rsid w:val="006B4E81"/>
    <w:rsid w:val="006B54E8"/>
    <w:rsid w:val="006B593F"/>
    <w:rsid w:val="006B63E8"/>
    <w:rsid w:val="006B69D7"/>
    <w:rsid w:val="006B7B8A"/>
    <w:rsid w:val="006C1E61"/>
    <w:rsid w:val="006C21F0"/>
    <w:rsid w:val="006C2B21"/>
    <w:rsid w:val="006C3936"/>
    <w:rsid w:val="006C3F02"/>
    <w:rsid w:val="006C42B0"/>
    <w:rsid w:val="006C42FC"/>
    <w:rsid w:val="006C44EB"/>
    <w:rsid w:val="006C4BE6"/>
    <w:rsid w:val="006C5687"/>
    <w:rsid w:val="006C649D"/>
    <w:rsid w:val="006C7754"/>
    <w:rsid w:val="006C7DB7"/>
    <w:rsid w:val="006D1315"/>
    <w:rsid w:val="006D1F23"/>
    <w:rsid w:val="006D264F"/>
    <w:rsid w:val="006D3857"/>
    <w:rsid w:val="006D3E50"/>
    <w:rsid w:val="006D463A"/>
    <w:rsid w:val="006D4827"/>
    <w:rsid w:val="006D4F6F"/>
    <w:rsid w:val="006D5BA5"/>
    <w:rsid w:val="006D5D25"/>
    <w:rsid w:val="006D64DB"/>
    <w:rsid w:val="006E040B"/>
    <w:rsid w:val="006E15EF"/>
    <w:rsid w:val="006E1A0D"/>
    <w:rsid w:val="006E1B76"/>
    <w:rsid w:val="006E34DE"/>
    <w:rsid w:val="006E37CE"/>
    <w:rsid w:val="006E3EAA"/>
    <w:rsid w:val="006E47FD"/>
    <w:rsid w:val="006E4810"/>
    <w:rsid w:val="006E484A"/>
    <w:rsid w:val="006E4936"/>
    <w:rsid w:val="006E4F46"/>
    <w:rsid w:val="006E61BE"/>
    <w:rsid w:val="006E643A"/>
    <w:rsid w:val="006F05F0"/>
    <w:rsid w:val="006F0C6A"/>
    <w:rsid w:val="006F0D35"/>
    <w:rsid w:val="006F10C9"/>
    <w:rsid w:val="006F126F"/>
    <w:rsid w:val="006F133B"/>
    <w:rsid w:val="006F1591"/>
    <w:rsid w:val="006F2136"/>
    <w:rsid w:val="006F2D1B"/>
    <w:rsid w:val="006F2EC7"/>
    <w:rsid w:val="006F2FD3"/>
    <w:rsid w:val="006F31E1"/>
    <w:rsid w:val="006F3CE5"/>
    <w:rsid w:val="006F4787"/>
    <w:rsid w:val="006F4902"/>
    <w:rsid w:val="006F5B1E"/>
    <w:rsid w:val="006F6B39"/>
    <w:rsid w:val="006F7573"/>
    <w:rsid w:val="006F7671"/>
    <w:rsid w:val="0070002D"/>
    <w:rsid w:val="007004E3"/>
    <w:rsid w:val="00701902"/>
    <w:rsid w:val="00702138"/>
    <w:rsid w:val="00702271"/>
    <w:rsid w:val="00702D1E"/>
    <w:rsid w:val="007049B5"/>
    <w:rsid w:val="0070568B"/>
    <w:rsid w:val="00706794"/>
    <w:rsid w:val="00706EB3"/>
    <w:rsid w:val="007078F3"/>
    <w:rsid w:val="00707C9D"/>
    <w:rsid w:val="0071033A"/>
    <w:rsid w:val="007106A3"/>
    <w:rsid w:val="007113AD"/>
    <w:rsid w:val="00711455"/>
    <w:rsid w:val="00711D20"/>
    <w:rsid w:val="00713A47"/>
    <w:rsid w:val="00713E55"/>
    <w:rsid w:val="00714305"/>
    <w:rsid w:val="007143A3"/>
    <w:rsid w:val="007171CD"/>
    <w:rsid w:val="007174DD"/>
    <w:rsid w:val="00720893"/>
    <w:rsid w:val="00721FC9"/>
    <w:rsid w:val="00722382"/>
    <w:rsid w:val="007227B9"/>
    <w:rsid w:val="00722E3C"/>
    <w:rsid w:val="00723D85"/>
    <w:rsid w:val="007248F7"/>
    <w:rsid w:val="00724DBA"/>
    <w:rsid w:val="00724EC0"/>
    <w:rsid w:val="00726305"/>
    <w:rsid w:val="00727870"/>
    <w:rsid w:val="007303F8"/>
    <w:rsid w:val="00730FAF"/>
    <w:rsid w:val="007311C8"/>
    <w:rsid w:val="00731474"/>
    <w:rsid w:val="00732920"/>
    <w:rsid w:val="007334EA"/>
    <w:rsid w:val="00733ACF"/>
    <w:rsid w:val="00733EC7"/>
    <w:rsid w:val="00734B1A"/>
    <w:rsid w:val="00735D24"/>
    <w:rsid w:val="00735D5A"/>
    <w:rsid w:val="00735D8E"/>
    <w:rsid w:val="00735E1C"/>
    <w:rsid w:val="00736010"/>
    <w:rsid w:val="0073642B"/>
    <w:rsid w:val="00736A9A"/>
    <w:rsid w:val="00736E06"/>
    <w:rsid w:val="0073748C"/>
    <w:rsid w:val="00737C62"/>
    <w:rsid w:val="007401AE"/>
    <w:rsid w:val="00740822"/>
    <w:rsid w:val="00740A30"/>
    <w:rsid w:val="00741DFE"/>
    <w:rsid w:val="007426B2"/>
    <w:rsid w:val="007433E7"/>
    <w:rsid w:val="0074393C"/>
    <w:rsid w:val="007445FC"/>
    <w:rsid w:val="00744C9C"/>
    <w:rsid w:val="00744F5B"/>
    <w:rsid w:val="007460AC"/>
    <w:rsid w:val="007467D1"/>
    <w:rsid w:val="00746A54"/>
    <w:rsid w:val="007477E2"/>
    <w:rsid w:val="00747D70"/>
    <w:rsid w:val="007502DA"/>
    <w:rsid w:val="007508D2"/>
    <w:rsid w:val="0075134B"/>
    <w:rsid w:val="00751868"/>
    <w:rsid w:val="00751E20"/>
    <w:rsid w:val="00751F82"/>
    <w:rsid w:val="00752342"/>
    <w:rsid w:val="00752459"/>
    <w:rsid w:val="00752758"/>
    <w:rsid w:val="00752D82"/>
    <w:rsid w:val="007533C8"/>
    <w:rsid w:val="007533D3"/>
    <w:rsid w:val="007556AA"/>
    <w:rsid w:val="007560F9"/>
    <w:rsid w:val="00756B7A"/>
    <w:rsid w:val="00756C86"/>
    <w:rsid w:val="00757AAA"/>
    <w:rsid w:val="00757EE4"/>
    <w:rsid w:val="00760B1F"/>
    <w:rsid w:val="00760C22"/>
    <w:rsid w:val="00761763"/>
    <w:rsid w:val="007631AE"/>
    <w:rsid w:val="0076332C"/>
    <w:rsid w:val="00763E14"/>
    <w:rsid w:val="00764EF2"/>
    <w:rsid w:val="00766C91"/>
    <w:rsid w:val="007671CA"/>
    <w:rsid w:val="00767C2D"/>
    <w:rsid w:val="00767E8A"/>
    <w:rsid w:val="00770A22"/>
    <w:rsid w:val="007710D5"/>
    <w:rsid w:val="00771AFD"/>
    <w:rsid w:val="00771EE2"/>
    <w:rsid w:val="00773E64"/>
    <w:rsid w:val="0077411C"/>
    <w:rsid w:val="007741F7"/>
    <w:rsid w:val="0077428E"/>
    <w:rsid w:val="0077458A"/>
    <w:rsid w:val="007746A7"/>
    <w:rsid w:val="00777700"/>
    <w:rsid w:val="00777CDD"/>
    <w:rsid w:val="007806F2"/>
    <w:rsid w:val="007809E6"/>
    <w:rsid w:val="00781FF1"/>
    <w:rsid w:val="007821CF"/>
    <w:rsid w:val="00782817"/>
    <w:rsid w:val="007832FF"/>
    <w:rsid w:val="0078368D"/>
    <w:rsid w:val="007836B2"/>
    <w:rsid w:val="00784544"/>
    <w:rsid w:val="00784D04"/>
    <w:rsid w:val="007850BD"/>
    <w:rsid w:val="007862F9"/>
    <w:rsid w:val="00786596"/>
    <w:rsid w:val="00790A7B"/>
    <w:rsid w:val="00791573"/>
    <w:rsid w:val="00791E36"/>
    <w:rsid w:val="007922C8"/>
    <w:rsid w:val="0079250A"/>
    <w:rsid w:val="00792520"/>
    <w:rsid w:val="0079494C"/>
    <w:rsid w:val="00795B1C"/>
    <w:rsid w:val="007979F8"/>
    <w:rsid w:val="007A05DB"/>
    <w:rsid w:val="007A08BA"/>
    <w:rsid w:val="007A0ACD"/>
    <w:rsid w:val="007A0CD1"/>
    <w:rsid w:val="007A0D8D"/>
    <w:rsid w:val="007A0F11"/>
    <w:rsid w:val="007A1089"/>
    <w:rsid w:val="007A17F9"/>
    <w:rsid w:val="007A198F"/>
    <w:rsid w:val="007A1C99"/>
    <w:rsid w:val="007A203B"/>
    <w:rsid w:val="007A20A9"/>
    <w:rsid w:val="007A2FD0"/>
    <w:rsid w:val="007A3CC8"/>
    <w:rsid w:val="007A3E06"/>
    <w:rsid w:val="007A45A7"/>
    <w:rsid w:val="007A48CC"/>
    <w:rsid w:val="007A507F"/>
    <w:rsid w:val="007A5B14"/>
    <w:rsid w:val="007A5FC2"/>
    <w:rsid w:val="007A65CF"/>
    <w:rsid w:val="007A6786"/>
    <w:rsid w:val="007A727A"/>
    <w:rsid w:val="007A7D31"/>
    <w:rsid w:val="007B0881"/>
    <w:rsid w:val="007B0FCF"/>
    <w:rsid w:val="007B1A1B"/>
    <w:rsid w:val="007B216A"/>
    <w:rsid w:val="007B238B"/>
    <w:rsid w:val="007B23BF"/>
    <w:rsid w:val="007B259D"/>
    <w:rsid w:val="007B2BED"/>
    <w:rsid w:val="007B2D4F"/>
    <w:rsid w:val="007B2D96"/>
    <w:rsid w:val="007B2E82"/>
    <w:rsid w:val="007B490B"/>
    <w:rsid w:val="007B4FFD"/>
    <w:rsid w:val="007B57CE"/>
    <w:rsid w:val="007B5B29"/>
    <w:rsid w:val="007B6765"/>
    <w:rsid w:val="007B6DA7"/>
    <w:rsid w:val="007B7199"/>
    <w:rsid w:val="007B7631"/>
    <w:rsid w:val="007B7907"/>
    <w:rsid w:val="007B7B54"/>
    <w:rsid w:val="007C0A9E"/>
    <w:rsid w:val="007C0BB4"/>
    <w:rsid w:val="007C0C22"/>
    <w:rsid w:val="007C17B9"/>
    <w:rsid w:val="007C2765"/>
    <w:rsid w:val="007C2C17"/>
    <w:rsid w:val="007C2E11"/>
    <w:rsid w:val="007C407E"/>
    <w:rsid w:val="007C4CF8"/>
    <w:rsid w:val="007C598F"/>
    <w:rsid w:val="007C6547"/>
    <w:rsid w:val="007C7135"/>
    <w:rsid w:val="007C736D"/>
    <w:rsid w:val="007C753A"/>
    <w:rsid w:val="007C797C"/>
    <w:rsid w:val="007D0317"/>
    <w:rsid w:val="007D04D1"/>
    <w:rsid w:val="007D089F"/>
    <w:rsid w:val="007D0DA9"/>
    <w:rsid w:val="007D2176"/>
    <w:rsid w:val="007D21F1"/>
    <w:rsid w:val="007D2332"/>
    <w:rsid w:val="007D2858"/>
    <w:rsid w:val="007D3E3B"/>
    <w:rsid w:val="007D532C"/>
    <w:rsid w:val="007D57CE"/>
    <w:rsid w:val="007D5E06"/>
    <w:rsid w:val="007D5F16"/>
    <w:rsid w:val="007D65D1"/>
    <w:rsid w:val="007D6F6B"/>
    <w:rsid w:val="007D785D"/>
    <w:rsid w:val="007E033E"/>
    <w:rsid w:val="007E0CE7"/>
    <w:rsid w:val="007E1918"/>
    <w:rsid w:val="007E306E"/>
    <w:rsid w:val="007E45D7"/>
    <w:rsid w:val="007E4B52"/>
    <w:rsid w:val="007E5774"/>
    <w:rsid w:val="007E58EE"/>
    <w:rsid w:val="007E6ADE"/>
    <w:rsid w:val="007E78E0"/>
    <w:rsid w:val="007E7A20"/>
    <w:rsid w:val="007F082E"/>
    <w:rsid w:val="007F0C4A"/>
    <w:rsid w:val="007F12F9"/>
    <w:rsid w:val="007F309D"/>
    <w:rsid w:val="007F45E3"/>
    <w:rsid w:val="007F545A"/>
    <w:rsid w:val="007F5485"/>
    <w:rsid w:val="007F6ED9"/>
    <w:rsid w:val="008002EC"/>
    <w:rsid w:val="0080158F"/>
    <w:rsid w:val="0080163D"/>
    <w:rsid w:val="00802549"/>
    <w:rsid w:val="0080285E"/>
    <w:rsid w:val="00803683"/>
    <w:rsid w:val="00803C93"/>
    <w:rsid w:val="00805016"/>
    <w:rsid w:val="008059AC"/>
    <w:rsid w:val="00805C61"/>
    <w:rsid w:val="00806621"/>
    <w:rsid w:val="00807526"/>
    <w:rsid w:val="008101E6"/>
    <w:rsid w:val="008110FB"/>
    <w:rsid w:val="00814223"/>
    <w:rsid w:val="00814234"/>
    <w:rsid w:val="00814A52"/>
    <w:rsid w:val="008152A0"/>
    <w:rsid w:val="00816C02"/>
    <w:rsid w:val="00817BDA"/>
    <w:rsid w:val="00820CE7"/>
    <w:rsid w:val="00820E43"/>
    <w:rsid w:val="00820FB6"/>
    <w:rsid w:val="00820FD7"/>
    <w:rsid w:val="008212AD"/>
    <w:rsid w:val="008212EB"/>
    <w:rsid w:val="00822F55"/>
    <w:rsid w:val="00825E2C"/>
    <w:rsid w:val="0082679C"/>
    <w:rsid w:val="00826D41"/>
    <w:rsid w:val="008278FD"/>
    <w:rsid w:val="00830377"/>
    <w:rsid w:val="00830894"/>
    <w:rsid w:val="00830D2A"/>
    <w:rsid w:val="00830DC4"/>
    <w:rsid w:val="0083106B"/>
    <w:rsid w:val="00831329"/>
    <w:rsid w:val="00831E8F"/>
    <w:rsid w:val="008322AD"/>
    <w:rsid w:val="00832970"/>
    <w:rsid w:val="00832A7C"/>
    <w:rsid w:val="00832B19"/>
    <w:rsid w:val="00832BC2"/>
    <w:rsid w:val="0083314F"/>
    <w:rsid w:val="00833CF8"/>
    <w:rsid w:val="0083442C"/>
    <w:rsid w:val="00835862"/>
    <w:rsid w:val="00835D3C"/>
    <w:rsid w:val="00836700"/>
    <w:rsid w:val="00836D5F"/>
    <w:rsid w:val="00836DD3"/>
    <w:rsid w:val="00837271"/>
    <w:rsid w:val="0084016A"/>
    <w:rsid w:val="008403AF"/>
    <w:rsid w:val="00840A43"/>
    <w:rsid w:val="00840F51"/>
    <w:rsid w:val="00841C86"/>
    <w:rsid w:val="00844551"/>
    <w:rsid w:val="0084481F"/>
    <w:rsid w:val="00844A35"/>
    <w:rsid w:val="00845738"/>
    <w:rsid w:val="00847744"/>
    <w:rsid w:val="00847892"/>
    <w:rsid w:val="00850469"/>
    <w:rsid w:val="008516D1"/>
    <w:rsid w:val="0085174D"/>
    <w:rsid w:val="00851BEB"/>
    <w:rsid w:val="00851F00"/>
    <w:rsid w:val="0085336D"/>
    <w:rsid w:val="00853532"/>
    <w:rsid w:val="00854125"/>
    <w:rsid w:val="00854378"/>
    <w:rsid w:val="0085452F"/>
    <w:rsid w:val="0085492D"/>
    <w:rsid w:val="0085492F"/>
    <w:rsid w:val="00855B26"/>
    <w:rsid w:val="00855D30"/>
    <w:rsid w:val="00856508"/>
    <w:rsid w:val="00856B30"/>
    <w:rsid w:val="00856D3A"/>
    <w:rsid w:val="00860E1E"/>
    <w:rsid w:val="0086160E"/>
    <w:rsid w:val="00861B3B"/>
    <w:rsid w:val="0086257D"/>
    <w:rsid w:val="0086345F"/>
    <w:rsid w:val="008643D4"/>
    <w:rsid w:val="00865914"/>
    <w:rsid w:val="0086603C"/>
    <w:rsid w:val="00866067"/>
    <w:rsid w:val="008662B1"/>
    <w:rsid w:val="00866D8C"/>
    <w:rsid w:val="00867303"/>
    <w:rsid w:val="00867BEF"/>
    <w:rsid w:val="00870F51"/>
    <w:rsid w:val="00870F63"/>
    <w:rsid w:val="008723F4"/>
    <w:rsid w:val="008724B1"/>
    <w:rsid w:val="0087411C"/>
    <w:rsid w:val="00874249"/>
    <w:rsid w:val="00874667"/>
    <w:rsid w:val="0087478C"/>
    <w:rsid w:val="008753B5"/>
    <w:rsid w:val="0087606E"/>
    <w:rsid w:val="00880023"/>
    <w:rsid w:val="008808B9"/>
    <w:rsid w:val="00880E7A"/>
    <w:rsid w:val="00880F88"/>
    <w:rsid w:val="0088116A"/>
    <w:rsid w:val="008823EE"/>
    <w:rsid w:val="00882603"/>
    <w:rsid w:val="00882F58"/>
    <w:rsid w:val="008848E4"/>
    <w:rsid w:val="008866E4"/>
    <w:rsid w:val="008867F1"/>
    <w:rsid w:val="0088755E"/>
    <w:rsid w:val="00890767"/>
    <w:rsid w:val="00891108"/>
    <w:rsid w:val="00892387"/>
    <w:rsid w:val="0089255A"/>
    <w:rsid w:val="008929E1"/>
    <w:rsid w:val="00892B21"/>
    <w:rsid w:val="00892EF3"/>
    <w:rsid w:val="00892FD2"/>
    <w:rsid w:val="0089356C"/>
    <w:rsid w:val="0089476F"/>
    <w:rsid w:val="008950AD"/>
    <w:rsid w:val="00897A15"/>
    <w:rsid w:val="00897FB1"/>
    <w:rsid w:val="008A03E2"/>
    <w:rsid w:val="008A049D"/>
    <w:rsid w:val="008A1DB3"/>
    <w:rsid w:val="008A1F32"/>
    <w:rsid w:val="008A2DE4"/>
    <w:rsid w:val="008A32D1"/>
    <w:rsid w:val="008A372D"/>
    <w:rsid w:val="008A3911"/>
    <w:rsid w:val="008A39D4"/>
    <w:rsid w:val="008A3ED4"/>
    <w:rsid w:val="008A415F"/>
    <w:rsid w:val="008A4D41"/>
    <w:rsid w:val="008A6DE3"/>
    <w:rsid w:val="008A79B3"/>
    <w:rsid w:val="008A7F64"/>
    <w:rsid w:val="008B1356"/>
    <w:rsid w:val="008B1D16"/>
    <w:rsid w:val="008B1DA5"/>
    <w:rsid w:val="008B21B8"/>
    <w:rsid w:val="008B22D1"/>
    <w:rsid w:val="008B2719"/>
    <w:rsid w:val="008B2F1A"/>
    <w:rsid w:val="008B32F5"/>
    <w:rsid w:val="008B3322"/>
    <w:rsid w:val="008B38B4"/>
    <w:rsid w:val="008B5430"/>
    <w:rsid w:val="008B57F6"/>
    <w:rsid w:val="008B6663"/>
    <w:rsid w:val="008B6E03"/>
    <w:rsid w:val="008B711A"/>
    <w:rsid w:val="008B74C2"/>
    <w:rsid w:val="008B7EC8"/>
    <w:rsid w:val="008C10C9"/>
    <w:rsid w:val="008C1F3E"/>
    <w:rsid w:val="008C23D4"/>
    <w:rsid w:val="008C2620"/>
    <w:rsid w:val="008C4052"/>
    <w:rsid w:val="008C46B2"/>
    <w:rsid w:val="008C46EA"/>
    <w:rsid w:val="008C4954"/>
    <w:rsid w:val="008C4F43"/>
    <w:rsid w:val="008C5149"/>
    <w:rsid w:val="008C5ABA"/>
    <w:rsid w:val="008C6B77"/>
    <w:rsid w:val="008C6BB2"/>
    <w:rsid w:val="008C732C"/>
    <w:rsid w:val="008C7924"/>
    <w:rsid w:val="008D0464"/>
    <w:rsid w:val="008D06D1"/>
    <w:rsid w:val="008D1B75"/>
    <w:rsid w:val="008D2442"/>
    <w:rsid w:val="008D284C"/>
    <w:rsid w:val="008D2B2B"/>
    <w:rsid w:val="008D4553"/>
    <w:rsid w:val="008D4C7B"/>
    <w:rsid w:val="008D4F0D"/>
    <w:rsid w:val="008D62DA"/>
    <w:rsid w:val="008D63B9"/>
    <w:rsid w:val="008D687E"/>
    <w:rsid w:val="008D6EEE"/>
    <w:rsid w:val="008D704B"/>
    <w:rsid w:val="008E21DA"/>
    <w:rsid w:val="008E2AA3"/>
    <w:rsid w:val="008E2FB0"/>
    <w:rsid w:val="008E4B8F"/>
    <w:rsid w:val="008E55A7"/>
    <w:rsid w:val="008E5BE8"/>
    <w:rsid w:val="008E7E21"/>
    <w:rsid w:val="008F01F1"/>
    <w:rsid w:val="008F071E"/>
    <w:rsid w:val="008F0DE5"/>
    <w:rsid w:val="008F0F40"/>
    <w:rsid w:val="008F1EDB"/>
    <w:rsid w:val="008F3544"/>
    <w:rsid w:val="008F4412"/>
    <w:rsid w:val="008F467B"/>
    <w:rsid w:val="008F524A"/>
    <w:rsid w:val="008F5404"/>
    <w:rsid w:val="008F5E57"/>
    <w:rsid w:val="008F63DE"/>
    <w:rsid w:val="008F665F"/>
    <w:rsid w:val="008F6CA3"/>
    <w:rsid w:val="008F6E38"/>
    <w:rsid w:val="008F6EFA"/>
    <w:rsid w:val="008F7423"/>
    <w:rsid w:val="008F7AB0"/>
    <w:rsid w:val="00900196"/>
    <w:rsid w:val="00900941"/>
    <w:rsid w:val="0090116E"/>
    <w:rsid w:val="009014E6"/>
    <w:rsid w:val="0090154E"/>
    <w:rsid w:val="0090280E"/>
    <w:rsid w:val="00902AA9"/>
    <w:rsid w:val="00902C89"/>
    <w:rsid w:val="00903A2A"/>
    <w:rsid w:val="00904942"/>
    <w:rsid w:val="00904D45"/>
    <w:rsid w:val="00904FE8"/>
    <w:rsid w:val="00905143"/>
    <w:rsid w:val="009058CB"/>
    <w:rsid w:val="0090628B"/>
    <w:rsid w:val="00906505"/>
    <w:rsid w:val="00910052"/>
    <w:rsid w:val="00910843"/>
    <w:rsid w:val="00910C4D"/>
    <w:rsid w:val="00910CBB"/>
    <w:rsid w:val="00910E80"/>
    <w:rsid w:val="009118D2"/>
    <w:rsid w:val="00912210"/>
    <w:rsid w:val="00912FF5"/>
    <w:rsid w:val="009138D3"/>
    <w:rsid w:val="00913AD2"/>
    <w:rsid w:val="00913E3C"/>
    <w:rsid w:val="00913EED"/>
    <w:rsid w:val="009146FD"/>
    <w:rsid w:val="00914A3E"/>
    <w:rsid w:val="0091587D"/>
    <w:rsid w:val="00915C08"/>
    <w:rsid w:val="00915FF3"/>
    <w:rsid w:val="00916AFB"/>
    <w:rsid w:val="009171A0"/>
    <w:rsid w:val="009203BF"/>
    <w:rsid w:val="0092082E"/>
    <w:rsid w:val="00921A1E"/>
    <w:rsid w:val="00921CAC"/>
    <w:rsid w:val="00922D23"/>
    <w:rsid w:val="00924852"/>
    <w:rsid w:val="00925CF7"/>
    <w:rsid w:val="00925FBE"/>
    <w:rsid w:val="00927F2E"/>
    <w:rsid w:val="009302AF"/>
    <w:rsid w:val="009305CC"/>
    <w:rsid w:val="00930735"/>
    <w:rsid w:val="00930C8F"/>
    <w:rsid w:val="0093285E"/>
    <w:rsid w:val="009329D3"/>
    <w:rsid w:val="00932C93"/>
    <w:rsid w:val="0093315A"/>
    <w:rsid w:val="009332DC"/>
    <w:rsid w:val="00933459"/>
    <w:rsid w:val="00933796"/>
    <w:rsid w:val="009338E0"/>
    <w:rsid w:val="00934D5C"/>
    <w:rsid w:val="00935B07"/>
    <w:rsid w:val="009365A3"/>
    <w:rsid w:val="00936B0F"/>
    <w:rsid w:val="00937050"/>
    <w:rsid w:val="00937D96"/>
    <w:rsid w:val="009406A0"/>
    <w:rsid w:val="00940832"/>
    <w:rsid w:val="009421FF"/>
    <w:rsid w:val="00942911"/>
    <w:rsid w:val="0094314D"/>
    <w:rsid w:val="009447C7"/>
    <w:rsid w:val="00944AA9"/>
    <w:rsid w:val="009465D1"/>
    <w:rsid w:val="00950A59"/>
    <w:rsid w:val="00950C23"/>
    <w:rsid w:val="009513B0"/>
    <w:rsid w:val="00952FFA"/>
    <w:rsid w:val="00954AF5"/>
    <w:rsid w:val="00954BD3"/>
    <w:rsid w:val="00955815"/>
    <w:rsid w:val="00955908"/>
    <w:rsid w:val="009559D6"/>
    <w:rsid w:val="00955E50"/>
    <w:rsid w:val="0096057E"/>
    <w:rsid w:val="009616CF"/>
    <w:rsid w:val="0096213F"/>
    <w:rsid w:val="009624A2"/>
    <w:rsid w:val="00962C04"/>
    <w:rsid w:val="00962C84"/>
    <w:rsid w:val="00962E89"/>
    <w:rsid w:val="0096364B"/>
    <w:rsid w:val="00963A8C"/>
    <w:rsid w:val="00964968"/>
    <w:rsid w:val="009649EA"/>
    <w:rsid w:val="009652B8"/>
    <w:rsid w:val="0096554E"/>
    <w:rsid w:val="00965DE4"/>
    <w:rsid w:val="00966112"/>
    <w:rsid w:val="00966A90"/>
    <w:rsid w:val="0097028F"/>
    <w:rsid w:val="009703D1"/>
    <w:rsid w:val="00970475"/>
    <w:rsid w:val="00971795"/>
    <w:rsid w:val="00971AC7"/>
    <w:rsid w:val="009720EF"/>
    <w:rsid w:val="00972CAE"/>
    <w:rsid w:val="00972FE0"/>
    <w:rsid w:val="00973A46"/>
    <w:rsid w:val="009757CD"/>
    <w:rsid w:val="009757F0"/>
    <w:rsid w:val="0097602D"/>
    <w:rsid w:val="00976A0C"/>
    <w:rsid w:val="00980175"/>
    <w:rsid w:val="00980A57"/>
    <w:rsid w:val="00980A74"/>
    <w:rsid w:val="00981003"/>
    <w:rsid w:val="009810AB"/>
    <w:rsid w:val="00981923"/>
    <w:rsid w:val="00982323"/>
    <w:rsid w:val="00982416"/>
    <w:rsid w:val="00982926"/>
    <w:rsid w:val="00982FC7"/>
    <w:rsid w:val="00984122"/>
    <w:rsid w:val="009841FA"/>
    <w:rsid w:val="00984D75"/>
    <w:rsid w:val="00985D6F"/>
    <w:rsid w:val="00985FE6"/>
    <w:rsid w:val="00986693"/>
    <w:rsid w:val="0098685D"/>
    <w:rsid w:val="00986A64"/>
    <w:rsid w:val="00986C1D"/>
    <w:rsid w:val="00986D02"/>
    <w:rsid w:val="00987F62"/>
    <w:rsid w:val="00990A96"/>
    <w:rsid w:val="00990F47"/>
    <w:rsid w:val="00991097"/>
    <w:rsid w:val="00991E56"/>
    <w:rsid w:val="00992322"/>
    <w:rsid w:val="00993C13"/>
    <w:rsid w:val="00993FE8"/>
    <w:rsid w:val="00994460"/>
    <w:rsid w:val="00994B7E"/>
    <w:rsid w:val="00995520"/>
    <w:rsid w:val="00995705"/>
    <w:rsid w:val="00995EF4"/>
    <w:rsid w:val="00996CED"/>
    <w:rsid w:val="00997432"/>
    <w:rsid w:val="009A04F7"/>
    <w:rsid w:val="009A050E"/>
    <w:rsid w:val="009A05C8"/>
    <w:rsid w:val="009A0DC8"/>
    <w:rsid w:val="009A1696"/>
    <w:rsid w:val="009A2BDE"/>
    <w:rsid w:val="009A37A5"/>
    <w:rsid w:val="009A74BB"/>
    <w:rsid w:val="009B0F4E"/>
    <w:rsid w:val="009B115A"/>
    <w:rsid w:val="009B1BE4"/>
    <w:rsid w:val="009B213C"/>
    <w:rsid w:val="009B21A9"/>
    <w:rsid w:val="009B33AF"/>
    <w:rsid w:val="009B33FF"/>
    <w:rsid w:val="009B37C0"/>
    <w:rsid w:val="009B4299"/>
    <w:rsid w:val="009B56D2"/>
    <w:rsid w:val="009B58B7"/>
    <w:rsid w:val="009B5C4A"/>
    <w:rsid w:val="009B6776"/>
    <w:rsid w:val="009B7660"/>
    <w:rsid w:val="009B7E43"/>
    <w:rsid w:val="009C0671"/>
    <w:rsid w:val="009C0AF0"/>
    <w:rsid w:val="009C4793"/>
    <w:rsid w:val="009C59C2"/>
    <w:rsid w:val="009C5A95"/>
    <w:rsid w:val="009C5BE1"/>
    <w:rsid w:val="009C6A23"/>
    <w:rsid w:val="009C6C9F"/>
    <w:rsid w:val="009C6E58"/>
    <w:rsid w:val="009C7342"/>
    <w:rsid w:val="009C7441"/>
    <w:rsid w:val="009C7DC8"/>
    <w:rsid w:val="009C7F05"/>
    <w:rsid w:val="009D0143"/>
    <w:rsid w:val="009D124E"/>
    <w:rsid w:val="009D125A"/>
    <w:rsid w:val="009D1B4B"/>
    <w:rsid w:val="009D20CC"/>
    <w:rsid w:val="009D2179"/>
    <w:rsid w:val="009D22AD"/>
    <w:rsid w:val="009D59DF"/>
    <w:rsid w:val="009D622F"/>
    <w:rsid w:val="009D6582"/>
    <w:rsid w:val="009D660E"/>
    <w:rsid w:val="009D78BC"/>
    <w:rsid w:val="009D7DAA"/>
    <w:rsid w:val="009E005E"/>
    <w:rsid w:val="009E0CB5"/>
    <w:rsid w:val="009E11ED"/>
    <w:rsid w:val="009E137C"/>
    <w:rsid w:val="009E1B11"/>
    <w:rsid w:val="009E1D86"/>
    <w:rsid w:val="009E25FB"/>
    <w:rsid w:val="009E262B"/>
    <w:rsid w:val="009E2A1D"/>
    <w:rsid w:val="009E341E"/>
    <w:rsid w:val="009E4245"/>
    <w:rsid w:val="009E4933"/>
    <w:rsid w:val="009E4F58"/>
    <w:rsid w:val="009E5A6C"/>
    <w:rsid w:val="009E6DF2"/>
    <w:rsid w:val="009F0A83"/>
    <w:rsid w:val="009F0A84"/>
    <w:rsid w:val="009F101C"/>
    <w:rsid w:val="009F2CC9"/>
    <w:rsid w:val="009F34C1"/>
    <w:rsid w:val="009F4FAA"/>
    <w:rsid w:val="009F593C"/>
    <w:rsid w:val="009F5B41"/>
    <w:rsid w:val="009F620C"/>
    <w:rsid w:val="009F6228"/>
    <w:rsid w:val="009F62CD"/>
    <w:rsid w:val="009F6830"/>
    <w:rsid w:val="009F6ADF"/>
    <w:rsid w:val="009F6C0A"/>
    <w:rsid w:val="009F724A"/>
    <w:rsid w:val="009F7764"/>
    <w:rsid w:val="009F7D3A"/>
    <w:rsid w:val="00A001FB"/>
    <w:rsid w:val="00A004BA"/>
    <w:rsid w:val="00A00EB5"/>
    <w:rsid w:val="00A01462"/>
    <w:rsid w:val="00A023B9"/>
    <w:rsid w:val="00A032CF"/>
    <w:rsid w:val="00A03D0E"/>
    <w:rsid w:val="00A04009"/>
    <w:rsid w:val="00A04622"/>
    <w:rsid w:val="00A04D73"/>
    <w:rsid w:val="00A068E4"/>
    <w:rsid w:val="00A07193"/>
    <w:rsid w:val="00A071E7"/>
    <w:rsid w:val="00A07F6A"/>
    <w:rsid w:val="00A1010E"/>
    <w:rsid w:val="00A105FF"/>
    <w:rsid w:val="00A11004"/>
    <w:rsid w:val="00A1189C"/>
    <w:rsid w:val="00A11D81"/>
    <w:rsid w:val="00A122E3"/>
    <w:rsid w:val="00A126E5"/>
    <w:rsid w:val="00A12FDB"/>
    <w:rsid w:val="00A1384F"/>
    <w:rsid w:val="00A1465D"/>
    <w:rsid w:val="00A1768A"/>
    <w:rsid w:val="00A17973"/>
    <w:rsid w:val="00A17D61"/>
    <w:rsid w:val="00A205A9"/>
    <w:rsid w:val="00A20CC7"/>
    <w:rsid w:val="00A21C34"/>
    <w:rsid w:val="00A22573"/>
    <w:rsid w:val="00A22A19"/>
    <w:rsid w:val="00A23DFF"/>
    <w:rsid w:val="00A23EAD"/>
    <w:rsid w:val="00A23F4A"/>
    <w:rsid w:val="00A2414B"/>
    <w:rsid w:val="00A2422F"/>
    <w:rsid w:val="00A2428E"/>
    <w:rsid w:val="00A246A1"/>
    <w:rsid w:val="00A24D03"/>
    <w:rsid w:val="00A2584F"/>
    <w:rsid w:val="00A25BBB"/>
    <w:rsid w:val="00A25F36"/>
    <w:rsid w:val="00A2635D"/>
    <w:rsid w:val="00A30C6D"/>
    <w:rsid w:val="00A32675"/>
    <w:rsid w:val="00A327AA"/>
    <w:rsid w:val="00A33747"/>
    <w:rsid w:val="00A33B68"/>
    <w:rsid w:val="00A344CC"/>
    <w:rsid w:val="00A3503B"/>
    <w:rsid w:val="00A351F8"/>
    <w:rsid w:val="00A36A3B"/>
    <w:rsid w:val="00A36BD5"/>
    <w:rsid w:val="00A373EE"/>
    <w:rsid w:val="00A378AF"/>
    <w:rsid w:val="00A40E97"/>
    <w:rsid w:val="00A40EC7"/>
    <w:rsid w:val="00A417C1"/>
    <w:rsid w:val="00A41A73"/>
    <w:rsid w:val="00A41BDA"/>
    <w:rsid w:val="00A42732"/>
    <w:rsid w:val="00A42A66"/>
    <w:rsid w:val="00A42FBD"/>
    <w:rsid w:val="00A43055"/>
    <w:rsid w:val="00A4354C"/>
    <w:rsid w:val="00A43DA2"/>
    <w:rsid w:val="00A45538"/>
    <w:rsid w:val="00A45EBE"/>
    <w:rsid w:val="00A46F6B"/>
    <w:rsid w:val="00A471A1"/>
    <w:rsid w:val="00A47712"/>
    <w:rsid w:val="00A50FA3"/>
    <w:rsid w:val="00A511DB"/>
    <w:rsid w:val="00A5149F"/>
    <w:rsid w:val="00A51782"/>
    <w:rsid w:val="00A51B4A"/>
    <w:rsid w:val="00A5282F"/>
    <w:rsid w:val="00A52AB7"/>
    <w:rsid w:val="00A575DC"/>
    <w:rsid w:val="00A5774E"/>
    <w:rsid w:val="00A57792"/>
    <w:rsid w:val="00A57D34"/>
    <w:rsid w:val="00A60559"/>
    <w:rsid w:val="00A60A61"/>
    <w:rsid w:val="00A60A7B"/>
    <w:rsid w:val="00A61601"/>
    <w:rsid w:val="00A616D4"/>
    <w:rsid w:val="00A63671"/>
    <w:rsid w:val="00A64B6B"/>
    <w:rsid w:val="00A65F81"/>
    <w:rsid w:val="00A664AC"/>
    <w:rsid w:val="00A66FD5"/>
    <w:rsid w:val="00A671EB"/>
    <w:rsid w:val="00A7111C"/>
    <w:rsid w:val="00A72D5C"/>
    <w:rsid w:val="00A73F18"/>
    <w:rsid w:val="00A74219"/>
    <w:rsid w:val="00A748B7"/>
    <w:rsid w:val="00A75930"/>
    <w:rsid w:val="00A76099"/>
    <w:rsid w:val="00A80767"/>
    <w:rsid w:val="00A80C8C"/>
    <w:rsid w:val="00A80D8D"/>
    <w:rsid w:val="00A8131D"/>
    <w:rsid w:val="00A81381"/>
    <w:rsid w:val="00A8141C"/>
    <w:rsid w:val="00A815CC"/>
    <w:rsid w:val="00A816F7"/>
    <w:rsid w:val="00A83950"/>
    <w:rsid w:val="00A86AE5"/>
    <w:rsid w:val="00A90E74"/>
    <w:rsid w:val="00A91748"/>
    <w:rsid w:val="00A92DC4"/>
    <w:rsid w:val="00A93351"/>
    <w:rsid w:val="00A943E1"/>
    <w:rsid w:val="00A95133"/>
    <w:rsid w:val="00A95AD7"/>
    <w:rsid w:val="00A95C40"/>
    <w:rsid w:val="00A96D04"/>
    <w:rsid w:val="00A979CC"/>
    <w:rsid w:val="00AA13EB"/>
    <w:rsid w:val="00AA29B6"/>
    <w:rsid w:val="00AA3B94"/>
    <w:rsid w:val="00AA6E08"/>
    <w:rsid w:val="00AA7B7F"/>
    <w:rsid w:val="00AB0530"/>
    <w:rsid w:val="00AB0B53"/>
    <w:rsid w:val="00AB0BED"/>
    <w:rsid w:val="00AB26B6"/>
    <w:rsid w:val="00AB2CE4"/>
    <w:rsid w:val="00AB4483"/>
    <w:rsid w:val="00AB6764"/>
    <w:rsid w:val="00AB6CCE"/>
    <w:rsid w:val="00AB7CB7"/>
    <w:rsid w:val="00AC01FE"/>
    <w:rsid w:val="00AC0631"/>
    <w:rsid w:val="00AC154C"/>
    <w:rsid w:val="00AC17DE"/>
    <w:rsid w:val="00AC2106"/>
    <w:rsid w:val="00AC253A"/>
    <w:rsid w:val="00AC2631"/>
    <w:rsid w:val="00AC3860"/>
    <w:rsid w:val="00AC3BC6"/>
    <w:rsid w:val="00AC4299"/>
    <w:rsid w:val="00AC4B97"/>
    <w:rsid w:val="00AC4CB0"/>
    <w:rsid w:val="00AC6F9E"/>
    <w:rsid w:val="00AD094D"/>
    <w:rsid w:val="00AD098E"/>
    <w:rsid w:val="00AD1473"/>
    <w:rsid w:val="00AD420E"/>
    <w:rsid w:val="00AD4DD8"/>
    <w:rsid w:val="00AD593E"/>
    <w:rsid w:val="00AD5A45"/>
    <w:rsid w:val="00AD5DC2"/>
    <w:rsid w:val="00AD64DB"/>
    <w:rsid w:val="00AD7989"/>
    <w:rsid w:val="00AE1B58"/>
    <w:rsid w:val="00AE2203"/>
    <w:rsid w:val="00AE31C4"/>
    <w:rsid w:val="00AE33AE"/>
    <w:rsid w:val="00AE3554"/>
    <w:rsid w:val="00AE4052"/>
    <w:rsid w:val="00AE513D"/>
    <w:rsid w:val="00AE6C7A"/>
    <w:rsid w:val="00AF1B89"/>
    <w:rsid w:val="00AF20C1"/>
    <w:rsid w:val="00AF2538"/>
    <w:rsid w:val="00AF25CD"/>
    <w:rsid w:val="00AF29DF"/>
    <w:rsid w:val="00AF305C"/>
    <w:rsid w:val="00AF3C7B"/>
    <w:rsid w:val="00AF45D2"/>
    <w:rsid w:val="00AF5187"/>
    <w:rsid w:val="00AF5349"/>
    <w:rsid w:val="00AF5368"/>
    <w:rsid w:val="00AF6075"/>
    <w:rsid w:val="00AF6D7F"/>
    <w:rsid w:val="00AF6EBC"/>
    <w:rsid w:val="00AF704B"/>
    <w:rsid w:val="00AF7173"/>
    <w:rsid w:val="00AF71B8"/>
    <w:rsid w:val="00AF7CE0"/>
    <w:rsid w:val="00B005F9"/>
    <w:rsid w:val="00B01601"/>
    <w:rsid w:val="00B021B6"/>
    <w:rsid w:val="00B02BEC"/>
    <w:rsid w:val="00B02C1B"/>
    <w:rsid w:val="00B0375F"/>
    <w:rsid w:val="00B03DCB"/>
    <w:rsid w:val="00B0424A"/>
    <w:rsid w:val="00B04B4A"/>
    <w:rsid w:val="00B05AFC"/>
    <w:rsid w:val="00B061D0"/>
    <w:rsid w:val="00B07046"/>
    <w:rsid w:val="00B07E9B"/>
    <w:rsid w:val="00B1057B"/>
    <w:rsid w:val="00B11379"/>
    <w:rsid w:val="00B11419"/>
    <w:rsid w:val="00B119C8"/>
    <w:rsid w:val="00B12099"/>
    <w:rsid w:val="00B12E49"/>
    <w:rsid w:val="00B132B2"/>
    <w:rsid w:val="00B14BC9"/>
    <w:rsid w:val="00B15443"/>
    <w:rsid w:val="00B17797"/>
    <w:rsid w:val="00B17848"/>
    <w:rsid w:val="00B17A97"/>
    <w:rsid w:val="00B17DF6"/>
    <w:rsid w:val="00B202EF"/>
    <w:rsid w:val="00B20411"/>
    <w:rsid w:val="00B20A05"/>
    <w:rsid w:val="00B2214F"/>
    <w:rsid w:val="00B225FE"/>
    <w:rsid w:val="00B2272E"/>
    <w:rsid w:val="00B23343"/>
    <w:rsid w:val="00B23412"/>
    <w:rsid w:val="00B2435C"/>
    <w:rsid w:val="00B249DB"/>
    <w:rsid w:val="00B24FE7"/>
    <w:rsid w:val="00B258C9"/>
    <w:rsid w:val="00B27514"/>
    <w:rsid w:val="00B303A6"/>
    <w:rsid w:val="00B31213"/>
    <w:rsid w:val="00B3177B"/>
    <w:rsid w:val="00B31BFB"/>
    <w:rsid w:val="00B32A20"/>
    <w:rsid w:val="00B33034"/>
    <w:rsid w:val="00B333A7"/>
    <w:rsid w:val="00B33EB8"/>
    <w:rsid w:val="00B33FCE"/>
    <w:rsid w:val="00B349B2"/>
    <w:rsid w:val="00B35534"/>
    <w:rsid w:val="00B357B2"/>
    <w:rsid w:val="00B35D5D"/>
    <w:rsid w:val="00B36093"/>
    <w:rsid w:val="00B36456"/>
    <w:rsid w:val="00B36759"/>
    <w:rsid w:val="00B36992"/>
    <w:rsid w:val="00B432DE"/>
    <w:rsid w:val="00B4569E"/>
    <w:rsid w:val="00B458E0"/>
    <w:rsid w:val="00B46698"/>
    <w:rsid w:val="00B468C5"/>
    <w:rsid w:val="00B470A3"/>
    <w:rsid w:val="00B47D3F"/>
    <w:rsid w:val="00B47E5E"/>
    <w:rsid w:val="00B50C2A"/>
    <w:rsid w:val="00B50F5D"/>
    <w:rsid w:val="00B519E8"/>
    <w:rsid w:val="00B52676"/>
    <w:rsid w:val="00B52889"/>
    <w:rsid w:val="00B531A0"/>
    <w:rsid w:val="00B535B0"/>
    <w:rsid w:val="00B53963"/>
    <w:rsid w:val="00B54E0A"/>
    <w:rsid w:val="00B55157"/>
    <w:rsid w:val="00B5590F"/>
    <w:rsid w:val="00B56B68"/>
    <w:rsid w:val="00B61A10"/>
    <w:rsid w:val="00B61A2B"/>
    <w:rsid w:val="00B6260E"/>
    <w:rsid w:val="00B63832"/>
    <w:rsid w:val="00B63CF5"/>
    <w:rsid w:val="00B64011"/>
    <w:rsid w:val="00B64669"/>
    <w:rsid w:val="00B65394"/>
    <w:rsid w:val="00B6544B"/>
    <w:rsid w:val="00B6548F"/>
    <w:rsid w:val="00B6580E"/>
    <w:rsid w:val="00B65997"/>
    <w:rsid w:val="00B664FD"/>
    <w:rsid w:val="00B66897"/>
    <w:rsid w:val="00B66908"/>
    <w:rsid w:val="00B66A73"/>
    <w:rsid w:val="00B6777D"/>
    <w:rsid w:val="00B70F59"/>
    <w:rsid w:val="00B71842"/>
    <w:rsid w:val="00B71E99"/>
    <w:rsid w:val="00B721BE"/>
    <w:rsid w:val="00B72BCF"/>
    <w:rsid w:val="00B72C27"/>
    <w:rsid w:val="00B741EF"/>
    <w:rsid w:val="00B747FB"/>
    <w:rsid w:val="00B749D6"/>
    <w:rsid w:val="00B74A0D"/>
    <w:rsid w:val="00B75572"/>
    <w:rsid w:val="00B76833"/>
    <w:rsid w:val="00B775F3"/>
    <w:rsid w:val="00B805A4"/>
    <w:rsid w:val="00B8126C"/>
    <w:rsid w:val="00B814DA"/>
    <w:rsid w:val="00B8372D"/>
    <w:rsid w:val="00B8380E"/>
    <w:rsid w:val="00B843E7"/>
    <w:rsid w:val="00B84F73"/>
    <w:rsid w:val="00B853D4"/>
    <w:rsid w:val="00B855F2"/>
    <w:rsid w:val="00B871F2"/>
    <w:rsid w:val="00B87488"/>
    <w:rsid w:val="00B877EE"/>
    <w:rsid w:val="00B91E7C"/>
    <w:rsid w:val="00B91F98"/>
    <w:rsid w:val="00B92AE8"/>
    <w:rsid w:val="00B92B3E"/>
    <w:rsid w:val="00B92EE8"/>
    <w:rsid w:val="00B93402"/>
    <w:rsid w:val="00B94CEF"/>
    <w:rsid w:val="00B94FA3"/>
    <w:rsid w:val="00B960E2"/>
    <w:rsid w:val="00B97CA0"/>
    <w:rsid w:val="00B97F60"/>
    <w:rsid w:val="00BA0431"/>
    <w:rsid w:val="00BA085B"/>
    <w:rsid w:val="00BA0FFD"/>
    <w:rsid w:val="00BA13DA"/>
    <w:rsid w:val="00BA151F"/>
    <w:rsid w:val="00BA2296"/>
    <w:rsid w:val="00BA2658"/>
    <w:rsid w:val="00BA3542"/>
    <w:rsid w:val="00BA3E36"/>
    <w:rsid w:val="00BA3F8F"/>
    <w:rsid w:val="00BA46A6"/>
    <w:rsid w:val="00BA4A12"/>
    <w:rsid w:val="00BA57C7"/>
    <w:rsid w:val="00BA5E99"/>
    <w:rsid w:val="00BA6710"/>
    <w:rsid w:val="00BA6F8B"/>
    <w:rsid w:val="00BB0B87"/>
    <w:rsid w:val="00BB0D3E"/>
    <w:rsid w:val="00BB110C"/>
    <w:rsid w:val="00BB169D"/>
    <w:rsid w:val="00BB1CAA"/>
    <w:rsid w:val="00BB242A"/>
    <w:rsid w:val="00BB32B2"/>
    <w:rsid w:val="00BB37C7"/>
    <w:rsid w:val="00BB75D7"/>
    <w:rsid w:val="00BB78CD"/>
    <w:rsid w:val="00BB7BE5"/>
    <w:rsid w:val="00BC0224"/>
    <w:rsid w:val="00BC05BF"/>
    <w:rsid w:val="00BC1369"/>
    <w:rsid w:val="00BC1933"/>
    <w:rsid w:val="00BC1EAF"/>
    <w:rsid w:val="00BC1EE1"/>
    <w:rsid w:val="00BC2A8D"/>
    <w:rsid w:val="00BC30C7"/>
    <w:rsid w:val="00BC3B0B"/>
    <w:rsid w:val="00BC3DF3"/>
    <w:rsid w:val="00BC3E59"/>
    <w:rsid w:val="00BC440A"/>
    <w:rsid w:val="00BC4899"/>
    <w:rsid w:val="00BC4F99"/>
    <w:rsid w:val="00BC508E"/>
    <w:rsid w:val="00BC55CC"/>
    <w:rsid w:val="00BC5EC4"/>
    <w:rsid w:val="00BC5FFE"/>
    <w:rsid w:val="00BC6B57"/>
    <w:rsid w:val="00BD0034"/>
    <w:rsid w:val="00BD1091"/>
    <w:rsid w:val="00BD1AB2"/>
    <w:rsid w:val="00BD27F7"/>
    <w:rsid w:val="00BD2DF8"/>
    <w:rsid w:val="00BD3317"/>
    <w:rsid w:val="00BD3ADC"/>
    <w:rsid w:val="00BD4EA0"/>
    <w:rsid w:val="00BD516B"/>
    <w:rsid w:val="00BD51B2"/>
    <w:rsid w:val="00BD5F34"/>
    <w:rsid w:val="00BD6118"/>
    <w:rsid w:val="00BD65C5"/>
    <w:rsid w:val="00BD6892"/>
    <w:rsid w:val="00BD694E"/>
    <w:rsid w:val="00BD6B63"/>
    <w:rsid w:val="00BD72C7"/>
    <w:rsid w:val="00BD75DD"/>
    <w:rsid w:val="00BE0C69"/>
    <w:rsid w:val="00BE1070"/>
    <w:rsid w:val="00BE111F"/>
    <w:rsid w:val="00BE1B99"/>
    <w:rsid w:val="00BE29E5"/>
    <w:rsid w:val="00BE6C00"/>
    <w:rsid w:val="00BE6D7A"/>
    <w:rsid w:val="00BE79F3"/>
    <w:rsid w:val="00BE7FFA"/>
    <w:rsid w:val="00BF0355"/>
    <w:rsid w:val="00BF0EE8"/>
    <w:rsid w:val="00BF12AF"/>
    <w:rsid w:val="00BF1487"/>
    <w:rsid w:val="00BF3E0D"/>
    <w:rsid w:val="00BF6020"/>
    <w:rsid w:val="00BF63E4"/>
    <w:rsid w:val="00BF6918"/>
    <w:rsid w:val="00BF737F"/>
    <w:rsid w:val="00C001F7"/>
    <w:rsid w:val="00C043F2"/>
    <w:rsid w:val="00C04D50"/>
    <w:rsid w:val="00C05149"/>
    <w:rsid w:val="00C0559C"/>
    <w:rsid w:val="00C070E3"/>
    <w:rsid w:val="00C106E6"/>
    <w:rsid w:val="00C10C89"/>
    <w:rsid w:val="00C11BA4"/>
    <w:rsid w:val="00C11C60"/>
    <w:rsid w:val="00C12939"/>
    <w:rsid w:val="00C13037"/>
    <w:rsid w:val="00C131EF"/>
    <w:rsid w:val="00C13CB4"/>
    <w:rsid w:val="00C14136"/>
    <w:rsid w:val="00C144CE"/>
    <w:rsid w:val="00C14C74"/>
    <w:rsid w:val="00C151CF"/>
    <w:rsid w:val="00C15464"/>
    <w:rsid w:val="00C156F2"/>
    <w:rsid w:val="00C172E2"/>
    <w:rsid w:val="00C20118"/>
    <w:rsid w:val="00C22B9C"/>
    <w:rsid w:val="00C23818"/>
    <w:rsid w:val="00C23B49"/>
    <w:rsid w:val="00C267DF"/>
    <w:rsid w:val="00C26E20"/>
    <w:rsid w:val="00C26FAE"/>
    <w:rsid w:val="00C27D08"/>
    <w:rsid w:val="00C30532"/>
    <w:rsid w:val="00C31199"/>
    <w:rsid w:val="00C31569"/>
    <w:rsid w:val="00C3165D"/>
    <w:rsid w:val="00C3185F"/>
    <w:rsid w:val="00C32328"/>
    <w:rsid w:val="00C3275D"/>
    <w:rsid w:val="00C32858"/>
    <w:rsid w:val="00C32E24"/>
    <w:rsid w:val="00C33161"/>
    <w:rsid w:val="00C3461B"/>
    <w:rsid w:val="00C346DA"/>
    <w:rsid w:val="00C34DBF"/>
    <w:rsid w:val="00C36D45"/>
    <w:rsid w:val="00C36EE2"/>
    <w:rsid w:val="00C376A8"/>
    <w:rsid w:val="00C402D8"/>
    <w:rsid w:val="00C409EE"/>
    <w:rsid w:val="00C40A8C"/>
    <w:rsid w:val="00C41D8E"/>
    <w:rsid w:val="00C41EB4"/>
    <w:rsid w:val="00C41F10"/>
    <w:rsid w:val="00C434CA"/>
    <w:rsid w:val="00C4394C"/>
    <w:rsid w:val="00C43B69"/>
    <w:rsid w:val="00C440E4"/>
    <w:rsid w:val="00C4441F"/>
    <w:rsid w:val="00C44E8E"/>
    <w:rsid w:val="00C461C6"/>
    <w:rsid w:val="00C47080"/>
    <w:rsid w:val="00C47E28"/>
    <w:rsid w:val="00C506D3"/>
    <w:rsid w:val="00C50EBA"/>
    <w:rsid w:val="00C51184"/>
    <w:rsid w:val="00C513DE"/>
    <w:rsid w:val="00C51476"/>
    <w:rsid w:val="00C52242"/>
    <w:rsid w:val="00C52703"/>
    <w:rsid w:val="00C52892"/>
    <w:rsid w:val="00C52EBE"/>
    <w:rsid w:val="00C531A9"/>
    <w:rsid w:val="00C5485A"/>
    <w:rsid w:val="00C5507E"/>
    <w:rsid w:val="00C55220"/>
    <w:rsid w:val="00C5586C"/>
    <w:rsid w:val="00C558EB"/>
    <w:rsid w:val="00C55CFC"/>
    <w:rsid w:val="00C6094C"/>
    <w:rsid w:val="00C613BA"/>
    <w:rsid w:val="00C61A6D"/>
    <w:rsid w:val="00C62E32"/>
    <w:rsid w:val="00C633C3"/>
    <w:rsid w:val="00C63600"/>
    <w:rsid w:val="00C63816"/>
    <w:rsid w:val="00C63D7F"/>
    <w:rsid w:val="00C65D29"/>
    <w:rsid w:val="00C65E1D"/>
    <w:rsid w:val="00C664AF"/>
    <w:rsid w:val="00C66EA1"/>
    <w:rsid w:val="00C671EA"/>
    <w:rsid w:val="00C67AB7"/>
    <w:rsid w:val="00C67F37"/>
    <w:rsid w:val="00C7059E"/>
    <w:rsid w:val="00C71FEB"/>
    <w:rsid w:val="00C7242C"/>
    <w:rsid w:val="00C72749"/>
    <w:rsid w:val="00C72B8E"/>
    <w:rsid w:val="00C72FD1"/>
    <w:rsid w:val="00C73D14"/>
    <w:rsid w:val="00C74236"/>
    <w:rsid w:val="00C7437E"/>
    <w:rsid w:val="00C7447E"/>
    <w:rsid w:val="00C75165"/>
    <w:rsid w:val="00C7645C"/>
    <w:rsid w:val="00C77A7A"/>
    <w:rsid w:val="00C800AF"/>
    <w:rsid w:val="00C80844"/>
    <w:rsid w:val="00C80B19"/>
    <w:rsid w:val="00C80D40"/>
    <w:rsid w:val="00C810F1"/>
    <w:rsid w:val="00C8146D"/>
    <w:rsid w:val="00C814C7"/>
    <w:rsid w:val="00C81B51"/>
    <w:rsid w:val="00C81BE0"/>
    <w:rsid w:val="00C82670"/>
    <w:rsid w:val="00C82BCC"/>
    <w:rsid w:val="00C830E2"/>
    <w:rsid w:val="00C83809"/>
    <w:rsid w:val="00C842E6"/>
    <w:rsid w:val="00C8513E"/>
    <w:rsid w:val="00C8534B"/>
    <w:rsid w:val="00C85351"/>
    <w:rsid w:val="00C855E3"/>
    <w:rsid w:val="00C85B5B"/>
    <w:rsid w:val="00C8748F"/>
    <w:rsid w:val="00C9018A"/>
    <w:rsid w:val="00C91A08"/>
    <w:rsid w:val="00C92BE0"/>
    <w:rsid w:val="00C93598"/>
    <w:rsid w:val="00C93B64"/>
    <w:rsid w:val="00C94208"/>
    <w:rsid w:val="00C94F93"/>
    <w:rsid w:val="00C95214"/>
    <w:rsid w:val="00C95F10"/>
    <w:rsid w:val="00C96956"/>
    <w:rsid w:val="00C97BDD"/>
    <w:rsid w:val="00C97F7E"/>
    <w:rsid w:val="00CA0484"/>
    <w:rsid w:val="00CA19F0"/>
    <w:rsid w:val="00CA2AD0"/>
    <w:rsid w:val="00CA37DF"/>
    <w:rsid w:val="00CA3CB9"/>
    <w:rsid w:val="00CA401E"/>
    <w:rsid w:val="00CA5C87"/>
    <w:rsid w:val="00CA6D4E"/>
    <w:rsid w:val="00CA6FEB"/>
    <w:rsid w:val="00CA7014"/>
    <w:rsid w:val="00CA759E"/>
    <w:rsid w:val="00CA761A"/>
    <w:rsid w:val="00CA7947"/>
    <w:rsid w:val="00CB1E72"/>
    <w:rsid w:val="00CB490B"/>
    <w:rsid w:val="00CB5080"/>
    <w:rsid w:val="00CB5A1C"/>
    <w:rsid w:val="00CB7E16"/>
    <w:rsid w:val="00CB7F6C"/>
    <w:rsid w:val="00CC06B1"/>
    <w:rsid w:val="00CC236C"/>
    <w:rsid w:val="00CC30AA"/>
    <w:rsid w:val="00CC34B0"/>
    <w:rsid w:val="00CC3AA3"/>
    <w:rsid w:val="00CC43D4"/>
    <w:rsid w:val="00CC45E2"/>
    <w:rsid w:val="00CC46C9"/>
    <w:rsid w:val="00CC48E9"/>
    <w:rsid w:val="00CC4C17"/>
    <w:rsid w:val="00CC506F"/>
    <w:rsid w:val="00CC582B"/>
    <w:rsid w:val="00CC67C8"/>
    <w:rsid w:val="00CC6DC6"/>
    <w:rsid w:val="00CC7B48"/>
    <w:rsid w:val="00CC7C52"/>
    <w:rsid w:val="00CC7CEF"/>
    <w:rsid w:val="00CC7CFA"/>
    <w:rsid w:val="00CD05C9"/>
    <w:rsid w:val="00CD2096"/>
    <w:rsid w:val="00CD2217"/>
    <w:rsid w:val="00CD24EB"/>
    <w:rsid w:val="00CD2C94"/>
    <w:rsid w:val="00CD386C"/>
    <w:rsid w:val="00CD39C4"/>
    <w:rsid w:val="00CD5701"/>
    <w:rsid w:val="00CD5E0B"/>
    <w:rsid w:val="00CD5E56"/>
    <w:rsid w:val="00CD6C98"/>
    <w:rsid w:val="00CD785D"/>
    <w:rsid w:val="00CE031B"/>
    <w:rsid w:val="00CE07B3"/>
    <w:rsid w:val="00CE0AD8"/>
    <w:rsid w:val="00CE156C"/>
    <w:rsid w:val="00CE1C6E"/>
    <w:rsid w:val="00CE2798"/>
    <w:rsid w:val="00CE2CB6"/>
    <w:rsid w:val="00CE2D0B"/>
    <w:rsid w:val="00CE30A6"/>
    <w:rsid w:val="00CE3E5A"/>
    <w:rsid w:val="00CE488E"/>
    <w:rsid w:val="00CF1301"/>
    <w:rsid w:val="00CF1699"/>
    <w:rsid w:val="00CF1F85"/>
    <w:rsid w:val="00CF239F"/>
    <w:rsid w:val="00CF24B1"/>
    <w:rsid w:val="00CF26CF"/>
    <w:rsid w:val="00CF2ADD"/>
    <w:rsid w:val="00CF2C71"/>
    <w:rsid w:val="00CF2DD7"/>
    <w:rsid w:val="00CF43C6"/>
    <w:rsid w:val="00CF4817"/>
    <w:rsid w:val="00CF4D15"/>
    <w:rsid w:val="00CF4EF7"/>
    <w:rsid w:val="00CF4F28"/>
    <w:rsid w:val="00CF5188"/>
    <w:rsid w:val="00CF58C8"/>
    <w:rsid w:val="00CF621D"/>
    <w:rsid w:val="00CF7D26"/>
    <w:rsid w:val="00D027AA"/>
    <w:rsid w:val="00D027BE"/>
    <w:rsid w:val="00D0323D"/>
    <w:rsid w:val="00D0445E"/>
    <w:rsid w:val="00D04ED7"/>
    <w:rsid w:val="00D059E9"/>
    <w:rsid w:val="00D071E6"/>
    <w:rsid w:val="00D07372"/>
    <w:rsid w:val="00D07FEC"/>
    <w:rsid w:val="00D10D7A"/>
    <w:rsid w:val="00D117B3"/>
    <w:rsid w:val="00D129F8"/>
    <w:rsid w:val="00D1392C"/>
    <w:rsid w:val="00D139AC"/>
    <w:rsid w:val="00D1405A"/>
    <w:rsid w:val="00D14437"/>
    <w:rsid w:val="00D15867"/>
    <w:rsid w:val="00D159FD"/>
    <w:rsid w:val="00D1642D"/>
    <w:rsid w:val="00D16524"/>
    <w:rsid w:val="00D20873"/>
    <w:rsid w:val="00D208AD"/>
    <w:rsid w:val="00D20DD9"/>
    <w:rsid w:val="00D21078"/>
    <w:rsid w:val="00D21FA1"/>
    <w:rsid w:val="00D23D8D"/>
    <w:rsid w:val="00D24672"/>
    <w:rsid w:val="00D26573"/>
    <w:rsid w:val="00D26A96"/>
    <w:rsid w:val="00D2705F"/>
    <w:rsid w:val="00D3033A"/>
    <w:rsid w:val="00D30590"/>
    <w:rsid w:val="00D30E30"/>
    <w:rsid w:val="00D31B82"/>
    <w:rsid w:val="00D340FA"/>
    <w:rsid w:val="00D36493"/>
    <w:rsid w:val="00D3695F"/>
    <w:rsid w:val="00D402E3"/>
    <w:rsid w:val="00D40770"/>
    <w:rsid w:val="00D415CE"/>
    <w:rsid w:val="00D4234E"/>
    <w:rsid w:val="00D42433"/>
    <w:rsid w:val="00D42B5C"/>
    <w:rsid w:val="00D4369A"/>
    <w:rsid w:val="00D44D92"/>
    <w:rsid w:val="00D454DD"/>
    <w:rsid w:val="00D4633F"/>
    <w:rsid w:val="00D468D2"/>
    <w:rsid w:val="00D474C4"/>
    <w:rsid w:val="00D476B5"/>
    <w:rsid w:val="00D50D48"/>
    <w:rsid w:val="00D50F52"/>
    <w:rsid w:val="00D51091"/>
    <w:rsid w:val="00D51AA9"/>
    <w:rsid w:val="00D521B1"/>
    <w:rsid w:val="00D521F0"/>
    <w:rsid w:val="00D522F6"/>
    <w:rsid w:val="00D5261A"/>
    <w:rsid w:val="00D532BA"/>
    <w:rsid w:val="00D53FE2"/>
    <w:rsid w:val="00D54947"/>
    <w:rsid w:val="00D55E25"/>
    <w:rsid w:val="00D56850"/>
    <w:rsid w:val="00D57DCD"/>
    <w:rsid w:val="00D605C3"/>
    <w:rsid w:val="00D621D1"/>
    <w:rsid w:val="00D62B86"/>
    <w:rsid w:val="00D62BAA"/>
    <w:rsid w:val="00D62C99"/>
    <w:rsid w:val="00D633F1"/>
    <w:rsid w:val="00D634AC"/>
    <w:rsid w:val="00D634BC"/>
    <w:rsid w:val="00D63A7D"/>
    <w:rsid w:val="00D63F8F"/>
    <w:rsid w:val="00D655AF"/>
    <w:rsid w:val="00D65772"/>
    <w:rsid w:val="00D65F00"/>
    <w:rsid w:val="00D6660A"/>
    <w:rsid w:val="00D66B6C"/>
    <w:rsid w:val="00D6706A"/>
    <w:rsid w:val="00D672D8"/>
    <w:rsid w:val="00D7179D"/>
    <w:rsid w:val="00D719CB"/>
    <w:rsid w:val="00D720C4"/>
    <w:rsid w:val="00D72149"/>
    <w:rsid w:val="00D724AF"/>
    <w:rsid w:val="00D73308"/>
    <w:rsid w:val="00D75F30"/>
    <w:rsid w:val="00D80406"/>
    <w:rsid w:val="00D80A08"/>
    <w:rsid w:val="00D8166A"/>
    <w:rsid w:val="00D81AAE"/>
    <w:rsid w:val="00D82E97"/>
    <w:rsid w:val="00D835DD"/>
    <w:rsid w:val="00D83B66"/>
    <w:rsid w:val="00D83B96"/>
    <w:rsid w:val="00D8459C"/>
    <w:rsid w:val="00D84A9A"/>
    <w:rsid w:val="00D856AF"/>
    <w:rsid w:val="00D85773"/>
    <w:rsid w:val="00D872D5"/>
    <w:rsid w:val="00D87811"/>
    <w:rsid w:val="00D87D1C"/>
    <w:rsid w:val="00D90421"/>
    <w:rsid w:val="00D90589"/>
    <w:rsid w:val="00D90EBD"/>
    <w:rsid w:val="00D911CA"/>
    <w:rsid w:val="00D91580"/>
    <w:rsid w:val="00D9178D"/>
    <w:rsid w:val="00D92321"/>
    <w:rsid w:val="00D92B1E"/>
    <w:rsid w:val="00D92BEE"/>
    <w:rsid w:val="00D930CD"/>
    <w:rsid w:val="00D934C4"/>
    <w:rsid w:val="00D93650"/>
    <w:rsid w:val="00D937F8"/>
    <w:rsid w:val="00D93CD6"/>
    <w:rsid w:val="00D93FAC"/>
    <w:rsid w:val="00D94044"/>
    <w:rsid w:val="00D9456E"/>
    <w:rsid w:val="00D94709"/>
    <w:rsid w:val="00D94CE2"/>
    <w:rsid w:val="00D95037"/>
    <w:rsid w:val="00D950F1"/>
    <w:rsid w:val="00D95186"/>
    <w:rsid w:val="00D9606E"/>
    <w:rsid w:val="00DA053D"/>
    <w:rsid w:val="00DA0DE6"/>
    <w:rsid w:val="00DA3896"/>
    <w:rsid w:val="00DA495D"/>
    <w:rsid w:val="00DA4E69"/>
    <w:rsid w:val="00DA51CA"/>
    <w:rsid w:val="00DA5352"/>
    <w:rsid w:val="00DA5869"/>
    <w:rsid w:val="00DA6CC4"/>
    <w:rsid w:val="00DB038C"/>
    <w:rsid w:val="00DB1E38"/>
    <w:rsid w:val="00DB26DE"/>
    <w:rsid w:val="00DB30AF"/>
    <w:rsid w:val="00DB41F7"/>
    <w:rsid w:val="00DB4260"/>
    <w:rsid w:val="00DB5422"/>
    <w:rsid w:val="00DB5462"/>
    <w:rsid w:val="00DB568C"/>
    <w:rsid w:val="00DB5FBF"/>
    <w:rsid w:val="00DC0B4F"/>
    <w:rsid w:val="00DC143B"/>
    <w:rsid w:val="00DC2138"/>
    <w:rsid w:val="00DC222E"/>
    <w:rsid w:val="00DC22DF"/>
    <w:rsid w:val="00DC25A8"/>
    <w:rsid w:val="00DC2FE1"/>
    <w:rsid w:val="00DC334A"/>
    <w:rsid w:val="00DC3D84"/>
    <w:rsid w:val="00DC3FC5"/>
    <w:rsid w:val="00DC4600"/>
    <w:rsid w:val="00DC6E2B"/>
    <w:rsid w:val="00DC6E98"/>
    <w:rsid w:val="00DC7E49"/>
    <w:rsid w:val="00DD01DA"/>
    <w:rsid w:val="00DD052D"/>
    <w:rsid w:val="00DD087C"/>
    <w:rsid w:val="00DD1C36"/>
    <w:rsid w:val="00DD288C"/>
    <w:rsid w:val="00DD2AAA"/>
    <w:rsid w:val="00DD33BF"/>
    <w:rsid w:val="00DD479E"/>
    <w:rsid w:val="00DD55D0"/>
    <w:rsid w:val="00DD5B99"/>
    <w:rsid w:val="00DD5F88"/>
    <w:rsid w:val="00DD75C9"/>
    <w:rsid w:val="00DD7A79"/>
    <w:rsid w:val="00DD7BDB"/>
    <w:rsid w:val="00DD7CA7"/>
    <w:rsid w:val="00DD7D25"/>
    <w:rsid w:val="00DD7D6B"/>
    <w:rsid w:val="00DD7D79"/>
    <w:rsid w:val="00DE0692"/>
    <w:rsid w:val="00DE0DE7"/>
    <w:rsid w:val="00DE1028"/>
    <w:rsid w:val="00DE12DB"/>
    <w:rsid w:val="00DE1764"/>
    <w:rsid w:val="00DE19F7"/>
    <w:rsid w:val="00DE1FF8"/>
    <w:rsid w:val="00DE2101"/>
    <w:rsid w:val="00DE43DB"/>
    <w:rsid w:val="00DE47C0"/>
    <w:rsid w:val="00DE60DF"/>
    <w:rsid w:val="00DE6815"/>
    <w:rsid w:val="00DE76D6"/>
    <w:rsid w:val="00DE7B73"/>
    <w:rsid w:val="00DF0A81"/>
    <w:rsid w:val="00DF1F98"/>
    <w:rsid w:val="00DF262A"/>
    <w:rsid w:val="00DF2A1C"/>
    <w:rsid w:val="00DF4381"/>
    <w:rsid w:val="00DF4383"/>
    <w:rsid w:val="00DF5C35"/>
    <w:rsid w:val="00DF60D6"/>
    <w:rsid w:val="00DF6C7D"/>
    <w:rsid w:val="00DF6EE8"/>
    <w:rsid w:val="00DF7149"/>
    <w:rsid w:val="00DF7DA5"/>
    <w:rsid w:val="00E00259"/>
    <w:rsid w:val="00E00858"/>
    <w:rsid w:val="00E0418A"/>
    <w:rsid w:val="00E044E5"/>
    <w:rsid w:val="00E04924"/>
    <w:rsid w:val="00E05AD6"/>
    <w:rsid w:val="00E05C6A"/>
    <w:rsid w:val="00E05EB7"/>
    <w:rsid w:val="00E07A27"/>
    <w:rsid w:val="00E10775"/>
    <w:rsid w:val="00E113F2"/>
    <w:rsid w:val="00E118DC"/>
    <w:rsid w:val="00E119F3"/>
    <w:rsid w:val="00E12667"/>
    <w:rsid w:val="00E12C0D"/>
    <w:rsid w:val="00E12DDE"/>
    <w:rsid w:val="00E13091"/>
    <w:rsid w:val="00E134FD"/>
    <w:rsid w:val="00E13CF1"/>
    <w:rsid w:val="00E13D53"/>
    <w:rsid w:val="00E145A0"/>
    <w:rsid w:val="00E15138"/>
    <w:rsid w:val="00E15F21"/>
    <w:rsid w:val="00E16E70"/>
    <w:rsid w:val="00E17F5D"/>
    <w:rsid w:val="00E20851"/>
    <w:rsid w:val="00E20C54"/>
    <w:rsid w:val="00E218AC"/>
    <w:rsid w:val="00E21F35"/>
    <w:rsid w:val="00E22435"/>
    <w:rsid w:val="00E22460"/>
    <w:rsid w:val="00E22C2D"/>
    <w:rsid w:val="00E24403"/>
    <w:rsid w:val="00E2494B"/>
    <w:rsid w:val="00E25846"/>
    <w:rsid w:val="00E258DC"/>
    <w:rsid w:val="00E25A1B"/>
    <w:rsid w:val="00E27AE8"/>
    <w:rsid w:val="00E3029C"/>
    <w:rsid w:val="00E30925"/>
    <w:rsid w:val="00E30D14"/>
    <w:rsid w:val="00E30E4C"/>
    <w:rsid w:val="00E3110E"/>
    <w:rsid w:val="00E31220"/>
    <w:rsid w:val="00E31469"/>
    <w:rsid w:val="00E32044"/>
    <w:rsid w:val="00E3261F"/>
    <w:rsid w:val="00E328B1"/>
    <w:rsid w:val="00E3382D"/>
    <w:rsid w:val="00E3430C"/>
    <w:rsid w:val="00E34494"/>
    <w:rsid w:val="00E40B96"/>
    <w:rsid w:val="00E41FA7"/>
    <w:rsid w:val="00E420F5"/>
    <w:rsid w:val="00E42D56"/>
    <w:rsid w:val="00E440DD"/>
    <w:rsid w:val="00E46103"/>
    <w:rsid w:val="00E47B40"/>
    <w:rsid w:val="00E47D76"/>
    <w:rsid w:val="00E5032D"/>
    <w:rsid w:val="00E503FB"/>
    <w:rsid w:val="00E51912"/>
    <w:rsid w:val="00E51BC3"/>
    <w:rsid w:val="00E52045"/>
    <w:rsid w:val="00E5217D"/>
    <w:rsid w:val="00E52333"/>
    <w:rsid w:val="00E52A4D"/>
    <w:rsid w:val="00E53080"/>
    <w:rsid w:val="00E54A9E"/>
    <w:rsid w:val="00E54AAE"/>
    <w:rsid w:val="00E54C71"/>
    <w:rsid w:val="00E54DA4"/>
    <w:rsid w:val="00E550A7"/>
    <w:rsid w:val="00E56136"/>
    <w:rsid w:val="00E56C2C"/>
    <w:rsid w:val="00E606E1"/>
    <w:rsid w:val="00E61DAB"/>
    <w:rsid w:val="00E620B9"/>
    <w:rsid w:val="00E6218D"/>
    <w:rsid w:val="00E6277E"/>
    <w:rsid w:val="00E62DF3"/>
    <w:rsid w:val="00E642AC"/>
    <w:rsid w:val="00E64BBF"/>
    <w:rsid w:val="00E65E69"/>
    <w:rsid w:val="00E6699B"/>
    <w:rsid w:val="00E67226"/>
    <w:rsid w:val="00E67462"/>
    <w:rsid w:val="00E6757D"/>
    <w:rsid w:val="00E6772B"/>
    <w:rsid w:val="00E67F53"/>
    <w:rsid w:val="00E70E67"/>
    <w:rsid w:val="00E71149"/>
    <w:rsid w:val="00E727E0"/>
    <w:rsid w:val="00E734B7"/>
    <w:rsid w:val="00E745F3"/>
    <w:rsid w:val="00E74A54"/>
    <w:rsid w:val="00E74B5D"/>
    <w:rsid w:val="00E74BE2"/>
    <w:rsid w:val="00E76148"/>
    <w:rsid w:val="00E76400"/>
    <w:rsid w:val="00E767FB"/>
    <w:rsid w:val="00E76CFC"/>
    <w:rsid w:val="00E76E82"/>
    <w:rsid w:val="00E76EE5"/>
    <w:rsid w:val="00E77249"/>
    <w:rsid w:val="00E8169B"/>
    <w:rsid w:val="00E81D9D"/>
    <w:rsid w:val="00E82852"/>
    <w:rsid w:val="00E844E5"/>
    <w:rsid w:val="00E86667"/>
    <w:rsid w:val="00E87522"/>
    <w:rsid w:val="00E87B12"/>
    <w:rsid w:val="00E87B26"/>
    <w:rsid w:val="00E87CB0"/>
    <w:rsid w:val="00E87F1B"/>
    <w:rsid w:val="00E92760"/>
    <w:rsid w:val="00E93C84"/>
    <w:rsid w:val="00E94BC5"/>
    <w:rsid w:val="00E95F98"/>
    <w:rsid w:val="00E963BA"/>
    <w:rsid w:val="00E967C8"/>
    <w:rsid w:val="00E96B3B"/>
    <w:rsid w:val="00E973E6"/>
    <w:rsid w:val="00E97624"/>
    <w:rsid w:val="00E9785E"/>
    <w:rsid w:val="00E979BC"/>
    <w:rsid w:val="00EA037F"/>
    <w:rsid w:val="00EA0545"/>
    <w:rsid w:val="00EA0C7A"/>
    <w:rsid w:val="00EA1BE2"/>
    <w:rsid w:val="00EA2F3B"/>
    <w:rsid w:val="00EA381E"/>
    <w:rsid w:val="00EA3CDE"/>
    <w:rsid w:val="00EA46CC"/>
    <w:rsid w:val="00EA4E97"/>
    <w:rsid w:val="00EA557A"/>
    <w:rsid w:val="00EA55FA"/>
    <w:rsid w:val="00EA5A2F"/>
    <w:rsid w:val="00EA6125"/>
    <w:rsid w:val="00EA657B"/>
    <w:rsid w:val="00EB0CB6"/>
    <w:rsid w:val="00EB16BE"/>
    <w:rsid w:val="00EB1B4B"/>
    <w:rsid w:val="00EB1E1A"/>
    <w:rsid w:val="00EB22F7"/>
    <w:rsid w:val="00EB23A6"/>
    <w:rsid w:val="00EB26FC"/>
    <w:rsid w:val="00EB352B"/>
    <w:rsid w:val="00EB3E20"/>
    <w:rsid w:val="00EB3E7F"/>
    <w:rsid w:val="00EB4316"/>
    <w:rsid w:val="00EB4329"/>
    <w:rsid w:val="00EB5E2A"/>
    <w:rsid w:val="00EB6596"/>
    <w:rsid w:val="00EB6C40"/>
    <w:rsid w:val="00EB6CEE"/>
    <w:rsid w:val="00EB7282"/>
    <w:rsid w:val="00EB7350"/>
    <w:rsid w:val="00EB7D09"/>
    <w:rsid w:val="00EB7DE5"/>
    <w:rsid w:val="00EC0112"/>
    <w:rsid w:val="00EC18D0"/>
    <w:rsid w:val="00EC1C9C"/>
    <w:rsid w:val="00EC2F37"/>
    <w:rsid w:val="00EC5663"/>
    <w:rsid w:val="00EC672B"/>
    <w:rsid w:val="00ED05B3"/>
    <w:rsid w:val="00ED0AB0"/>
    <w:rsid w:val="00ED24DA"/>
    <w:rsid w:val="00ED35D3"/>
    <w:rsid w:val="00ED4294"/>
    <w:rsid w:val="00ED491A"/>
    <w:rsid w:val="00ED4F4D"/>
    <w:rsid w:val="00ED551A"/>
    <w:rsid w:val="00ED58A1"/>
    <w:rsid w:val="00ED5FD9"/>
    <w:rsid w:val="00ED780F"/>
    <w:rsid w:val="00EE0EDE"/>
    <w:rsid w:val="00EE0FEC"/>
    <w:rsid w:val="00EE1B17"/>
    <w:rsid w:val="00EE2931"/>
    <w:rsid w:val="00EE30F6"/>
    <w:rsid w:val="00EE3BF8"/>
    <w:rsid w:val="00EE4836"/>
    <w:rsid w:val="00EE49CA"/>
    <w:rsid w:val="00EE515C"/>
    <w:rsid w:val="00EE53D1"/>
    <w:rsid w:val="00EE57DC"/>
    <w:rsid w:val="00EE5D82"/>
    <w:rsid w:val="00EE6A31"/>
    <w:rsid w:val="00EE7079"/>
    <w:rsid w:val="00EE70C7"/>
    <w:rsid w:val="00EE78C7"/>
    <w:rsid w:val="00EE78D0"/>
    <w:rsid w:val="00EF1F76"/>
    <w:rsid w:val="00EF1FAE"/>
    <w:rsid w:val="00EF212A"/>
    <w:rsid w:val="00EF21AE"/>
    <w:rsid w:val="00EF29D1"/>
    <w:rsid w:val="00EF29E7"/>
    <w:rsid w:val="00EF2B54"/>
    <w:rsid w:val="00EF2BDF"/>
    <w:rsid w:val="00EF2C84"/>
    <w:rsid w:val="00EF3A0C"/>
    <w:rsid w:val="00EF3A44"/>
    <w:rsid w:val="00EF3FCD"/>
    <w:rsid w:val="00EF5B60"/>
    <w:rsid w:val="00EF5E68"/>
    <w:rsid w:val="00EF6AF2"/>
    <w:rsid w:val="00EF71E4"/>
    <w:rsid w:val="00F00354"/>
    <w:rsid w:val="00F00418"/>
    <w:rsid w:val="00F01567"/>
    <w:rsid w:val="00F01EF3"/>
    <w:rsid w:val="00F0215D"/>
    <w:rsid w:val="00F047CD"/>
    <w:rsid w:val="00F052E6"/>
    <w:rsid w:val="00F05F9C"/>
    <w:rsid w:val="00F060B7"/>
    <w:rsid w:val="00F070AE"/>
    <w:rsid w:val="00F079D0"/>
    <w:rsid w:val="00F07B36"/>
    <w:rsid w:val="00F11A04"/>
    <w:rsid w:val="00F11A90"/>
    <w:rsid w:val="00F12099"/>
    <w:rsid w:val="00F12525"/>
    <w:rsid w:val="00F12FD0"/>
    <w:rsid w:val="00F13403"/>
    <w:rsid w:val="00F13C24"/>
    <w:rsid w:val="00F14D29"/>
    <w:rsid w:val="00F14F47"/>
    <w:rsid w:val="00F15B82"/>
    <w:rsid w:val="00F160D7"/>
    <w:rsid w:val="00F167E1"/>
    <w:rsid w:val="00F16C9E"/>
    <w:rsid w:val="00F2168B"/>
    <w:rsid w:val="00F21859"/>
    <w:rsid w:val="00F21CC7"/>
    <w:rsid w:val="00F230D6"/>
    <w:rsid w:val="00F242FC"/>
    <w:rsid w:val="00F26003"/>
    <w:rsid w:val="00F269E4"/>
    <w:rsid w:val="00F30D40"/>
    <w:rsid w:val="00F3116B"/>
    <w:rsid w:val="00F31874"/>
    <w:rsid w:val="00F31E38"/>
    <w:rsid w:val="00F31F05"/>
    <w:rsid w:val="00F32019"/>
    <w:rsid w:val="00F32DC8"/>
    <w:rsid w:val="00F33D49"/>
    <w:rsid w:val="00F351FD"/>
    <w:rsid w:val="00F363AE"/>
    <w:rsid w:val="00F3798E"/>
    <w:rsid w:val="00F37EF3"/>
    <w:rsid w:val="00F400F5"/>
    <w:rsid w:val="00F40ACA"/>
    <w:rsid w:val="00F41C71"/>
    <w:rsid w:val="00F43036"/>
    <w:rsid w:val="00F437FF"/>
    <w:rsid w:val="00F44F7D"/>
    <w:rsid w:val="00F458B9"/>
    <w:rsid w:val="00F45991"/>
    <w:rsid w:val="00F477A8"/>
    <w:rsid w:val="00F5015E"/>
    <w:rsid w:val="00F50812"/>
    <w:rsid w:val="00F510B1"/>
    <w:rsid w:val="00F523D3"/>
    <w:rsid w:val="00F528A8"/>
    <w:rsid w:val="00F52987"/>
    <w:rsid w:val="00F533BC"/>
    <w:rsid w:val="00F53C0B"/>
    <w:rsid w:val="00F53E11"/>
    <w:rsid w:val="00F544FA"/>
    <w:rsid w:val="00F54BAF"/>
    <w:rsid w:val="00F55835"/>
    <w:rsid w:val="00F56CA2"/>
    <w:rsid w:val="00F577CB"/>
    <w:rsid w:val="00F60284"/>
    <w:rsid w:val="00F6071F"/>
    <w:rsid w:val="00F60E5E"/>
    <w:rsid w:val="00F61C1E"/>
    <w:rsid w:val="00F63794"/>
    <w:rsid w:val="00F63A59"/>
    <w:rsid w:val="00F6465E"/>
    <w:rsid w:val="00F655A4"/>
    <w:rsid w:val="00F709F1"/>
    <w:rsid w:val="00F7107E"/>
    <w:rsid w:val="00F71762"/>
    <w:rsid w:val="00F71ADA"/>
    <w:rsid w:val="00F73AFF"/>
    <w:rsid w:val="00F757D8"/>
    <w:rsid w:val="00F75B65"/>
    <w:rsid w:val="00F75E62"/>
    <w:rsid w:val="00F76AC2"/>
    <w:rsid w:val="00F771A2"/>
    <w:rsid w:val="00F77696"/>
    <w:rsid w:val="00F80CC1"/>
    <w:rsid w:val="00F8192E"/>
    <w:rsid w:val="00F828B5"/>
    <w:rsid w:val="00F82B85"/>
    <w:rsid w:val="00F82C4B"/>
    <w:rsid w:val="00F838EB"/>
    <w:rsid w:val="00F84F09"/>
    <w:rsid w:val="00F8502E"/>
    <w:rsid w:val="00F8531F"/>
    <w:rsid w:val="00F85BC9"/>
    <w:rsid w:val="00F86166"/>
    <w:rsid w:val="00F869C0"/>
    <w:rsid w:val="00F86A8F"/>
    <w:rsid w:val="00F86BC2"/>
    <w:rsid w:val="00F87126"/>
    <w:rsid w:val="00F875CB"/>
    <w:rsid w:val="00F903F8"/>
    <w:rsid w:val="00F91247"/>
    <w:rsid w:val="00F929F8"/>
    <w:rsid w:val="00F93643"/>
    <w:rsid w:val="00F93A83"/>
    <w:rsid w:val="00F93E1A"/>
    <w:rsid w:val="00F9417F"/>
    <w:rsid w:val="00F94C98"/>
    <w:rsid w:val="00F94F4B"/>
    <w:rsid w:val="00F97B77"/>
    <w:rsid w:val="00FA1263"/>
    <w:rsid w:val="00FA1BD2"/>
    <w:rsid w:val="00FA2223"/>
    <w:rsid w:val="00FA250D"/>
    <w:rsid w:val="00FA29EC"/>
    <w:rsid w:val="00FA7012"/>
    <w:rsid w:val="00FA7B5F"/>
    <w:rsid w:val="00FA7DBE"/>
    <w:rsid w:val="00FB08CB"/>
    <w:rsid w:val="00FB0C3D"/>
    <w:rsid w:val="00FB1B71"/>
    <w:rsid w:val="00FB2AC1"/>
    <w:rsid w:val="00FB2D5F"/>
    <w:rsid w:val="00FB2D69"/>
    <w:rsid w:val="00FB3987"/>
    <w:rsid w:val="00FB514D"/>
    <w:rsid w:val="00FB5597"/>
    <w:rsid w:val="00FB723D"/>
    <w:rsid w:val="00FB7BBA"/>
    <w:rsid w:val="00FB7F21"/>
    <w:rsid w:val="00FC0009"/>
    <w:rsid w:val="00FC0339"/>
    <w:rsid w:val="00FC0A6C"/>
    <w:rsid w:val="00FC18E5"/>
    <w:rsid w:val="00FC1AF1"/>
    <w:rsid w:val="00FC2520"/>
    <w:rsid w:val="00FC2BA7"/>
    <w:rsid w:val="00FC4150"/>
    <w:rsid w:val="00FC4442"/>
    <w:rsid w:val="00FC4D7F"/>
    <w:rsid w:val="00FC54BE"/>
    <w:rsid w:val="00FC5FA9"/>
    <w:rsid w:val="00FC69E7"/>
    <w:rsid w:val="00FC7B6E"/>
    <w:rsid w:val="00FC7C19"/>
    <w:rsid w:val="00FD0278"/>
    <w:rsid w:val="00FD03CF"/>
    <w:rsid w:val="00FD13FA"/>
    <w:rsid w:val="00FD14E9"/>
    <w:rsid w:val="00FD2069"/>
    <w:rsid w:val="00FD29E5"/>
    <w:rsid w:val="00FD3C87"/>
    <w:rsid w:val="00FD55E3"/>
    <w:rsid w:val="00FD5E64"/>
    <w:rsid w:val="00FD625F"/>
    <w:rsid w:val="00FD6684"/>
    <w:rsid w:val="00FD66A6"/>
    <w:rsid w:val="00FD7389"/>
    <w:rsid w:val="00FD73BD"/>
    <w:rsid w:val="00FD7818"/>
    <w:rsid w:val="00FD7C48"/>
    <w:rsid w:val="00FE0275"/>
    <w:rsid w:val="00FE1E03"/>
    <w:rsid w:val="00FE1E8F"/>
    <w:rsid w:val="00FE2FF0"/>
    <w:rsid w:val="00FE45E3"/>
    <w:rsid w:val="00FE4967"/>
    <w:rsid w:val="00FE4A90"/>
    <w:rsid w:val="00FE4ED5"/>
    <w:rsid w:val="00FE5406"/>
    <w:rsid w:val="00FE58F5"/>
    <w:rsid w:val="00FE6811"/>
    <w:rsid w:val="00FE6FD5"/>
    <w:rsid w:val="00FE78E9"/>
    <w:rsid w:val="00FF14FB"/>
    <w:rsid w:val="00FF20FD"/>
    <w:rsid w:val="00FF29E3"/>
    <w:rsid w:val="00FF3C93"/>
    <w:rsid w:val="00FF5C94"/>
    <w:rsid w:val="00FF6A79"/>
    <w:rsid w:val="00FF70B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573C06B2"/>
  <w15:docId w15:val="{6372372C-8E5E-4E5F-B6F5-68BF8C601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930CD"/>
    <w:rPr>
      <w:rFonts w:ascii="Times New Roman" w:hAnsi="Times New Roman"/>
      <w:sz w:val="24"/>
      <w:szCs w:val="24"/>
    </w:rPr>
  </w:style>
  <w:style w:type="paragraph" w:styleId="10">
    <w:name w:val="heading 1"/>
    <w:aliases w:val="Простой"/>
    <w:basedOn w:val="a"/>
    <w:next w:val="a"/>
    <w:link w:val="11"/>
    <w:uiPriority w:val="1"/>
    <w:qFormat/>
    <w:rsid w:val="00D930CD"/>
    <w:pPr>
      <w:widowControl w:val="0"/>
      <w:autoSpaceDE w:val="0"/>
      <w:autoSpaceDN w:val="0"/>
      <w:adjustRightInd w:val="0"/>
      <w:spacing w:before="108" w:after="108"/>
      <w:jc w:val="center"/>
      <w:outlineLvl w:val="0"/>
    </w:pPr>
    <w:rPr>
      <w:rFonts w:ascii="Cambria" w:eastAsia="Times New Roman" w:hAnsi="Cambria"/>
      <w:b/>
      <w:bCs/>
      <w:kern w:val="32"/>
      <w:sz w:val="32"/>
      <w:szCs w:val="32"/>
      <w:lang w:val="x-none"/>
    </w:rPr>
  </w:style>
  <w:style w:type="paragraph" w:styleId="2">
    <w:name w:val="heading 2"/>
    <w:basedOn w:val="a"/>
    <w:next w:val="a"/>
    <w:link w:val="20"/>
    <w:uiPriority w:val="1"/>
    <w:qFormat/>
    <w:rsid w:val="00D930CD"/>
    <w:pPr>
      <w:keepNext/>
      <w:tabs>
        <w:tab w:val="num" w:pos="0"/>
        <w:tab w:val="left" w:pos="576"/>
      </w:tabs>
      <w:suppressAutoHyphens/>
      <w:spacing w:before="240" w:after="60"/>
      <w:ind w:left="576" w:hanging="576"/>
      <w:jc w:val="both"/>
      <w:outlineLvl w:val="1"/>
    </w:pPr>
    <w:rPr>
      <w:rFonts w:ascii="Arial" w:eastAsia="Times New Roman" w:hAnsi="Arial"/>
      <w:b/>
      <w:bCs/>
      <w:i/>
      <w:iCs/>
      <w:sz w:val="28"/>
      <w:szCs w:val="28"/>
      <w:lang w:val="x-none" w:eastAsia="ar-SA"/>
    </w:rPr>
  </w:style>
  <w:style w:type="paragraph" w:styleId="3">
    <w:name w:val="heading 3"/>
    <w:basedOn w:val="a"/>
    <w:next w:val="a"/>
    <w:link w:val="30"/>
    <w:uiPriority w:val="1"/>
    <w:unhideWhenUsed/>
    <w:qFormat/>
    <w:rsid w:val="00D930CD"/>
    <w:pPr>
      <w:keepNext/>
      <w:keepLines/>
      <w:spacing w:before="200"/>
      <w:outlineLvl w:val="2"/>
    </w:pPr>
    <w:rPr>
      <w:rFonts w:ascii="Cambria" w:eastAsia="Times New Roman" w:hAnsi="Cambria"/>
      <w:b/>
      <w:bCs/>
      <w:color w:val="4F81BD"/>
      <w:lang w:val="x-none" w:eastAsia="x-none"/>
    </w:rPr>
  </w:style>
  <w:style w:type="paragraph" w:styleId="4">
    <w:name w:val="heading 4"/>
    <w:basedOn w:val="a"/>
    <w:next w:val="a"/>
    <w:link w:val="40"/>
    <w:uiPriority w:val="9"/>
    <w:semiHidden/>
    <w:unhideWhenUsed/>
    <w:qFormat/>
    <w:rsid w:val="00B84F73"/>
    <w:pPr>
      <w:keepNext/>
      <w:keepLines/>
      <w:widowControl w:val="0"/>
      <w:spacing w:before="40"/>
      <w:outlineLvl w:val="3"/>
    </w:pPr>
    <w:rPr>
      <w:rFonts w:asciiTheme="majorHAnsi" w:eastAsiaTheme="majorEastAsia" w:hAnsiTheme="majorHAnsi" w:cstheme="majorBidi"/>
      <w:i/>
      <w:iCs/>
      <w:color w:val="2E74B5" w:themeColor="accent1" w:themeShade="BF"/>
      <w:sz w:val="22"/>
      <w:szCs w:val="22"/>
      <w:lang w:val="en-US" w:eastAsia="en-US"/>
    </w:rPr>
  </w:style>
  <w:style w:type="paragraph" w:styleId="5">
    <w:name w:val="heading 5"/>
    <w:basedOn w:val="a"/>
    <w:next w:val="a"/>
    <w:link w:val="50"/>
    <w:uiPriority w:val="9"/>
    <w:qFormat/>
    <w:rsid w:val="00D930CD"/>
    <w:pPr>
      <w:spacing w:before="240" w:after="60"/>
      <w:outlineLvl w:val="4"/>
    </w:pPr>
    <w:rPr>
      <w:rFonts w:ascii="Calibri" w:eastAsia="Times New Roman" w:hAnsi="Calibri"/>
      <w:b/>
      <w:bCs/>
      <w:i/>
      <w:iCs/>
      <w:sz w:val="26"/>
      <w:szCs w:val="26"/>
      <w:lang w:val="x-none"/>
    </w:rPr>
  </w:style>
  <w:style w:type="paragraph" w:styleId="8">
    <w:name w:val="heading 8"/>
    <w:basedOn w:val="a"/>
    <w:next w:val="a"/>
    <w:link w:val="80"/>
    <w:uiPriority w:val="9"/>
    <w:semiHidden/>
    <w:unhideWhenUsed/>
    <w:qFormat/>
    <w:rsid w:val="00EF3A0C"/>
    <w:pPr>
      <w:keepNext/>
      <w:keepLines/>
      <w:spacing w:before="200"/>
      <w:outlineLvl w:val="7"/>
    </w:pPr>
    <w:rPr>
      <w:rFonts w:ascii="Cambria" w:eastAsia="Times New Roman" w:hAnsi="Cambria"/>
      <w:color w:val="404040"/>
      <w:sz w:val="20"/>
      <w:szCs w:val="20"/>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aliases w:val="Простой Знак"/>
    <w:link w:val="10"/>
    <w:uiPriority w:val="1"/>
    <w:rsid w:val="00D930CD"/>
    <w:rPr>
      <w:rFonts w:ascii="Cambria" w:eastAsia="Times New Roman" w:hAnsi="Cambria"/>
      <w:b/>
      <w:bCs/>
      <w:kern w:val="32"/>
      <w:sz w:val="32"/>
      <w:szCs w:val="32"/>
      <w:lang w:eastAsia="ru-RU"/>
    </w:rPr>
  </w:style>
  <w:style w:type="character" w:customStyle="1" w:styleId="20">
    <w:name w:val="Заголовок 2 Знак"/>
    <w:link w:val="2"/>
    <w:rsid w:val="00D930CD"/>
    <w:rPr>
      <w:rFonts w:ascii="Arial" w:eastAsia="Times New Roman" w:hAnsi="Arial" w:cs="Arial"/>
      <w:b/>
      <w:bCs/>
      <w:i/>
      <w:iCs/>
      <w:sz w:val="28"/>
      <w:szCs w:val="28"/>
      <w:lang w:eastAsia="ar-SA"/>
    </w:rPr>
  </w:style>
  <w:style w:type="character" w:customStyle="1" w:styleId="30">
    <w:name w:val="Заголовок 3 Знак"/>
    <w:link w:val="3"/>
    <w:uiPriority w:val="9"/>
    <w:semiHidden/>
    <w:rsid w:val="00D930CD"/>
    <w:rPr>
      <w:rFonts w:ascii="Cambria" w:eastAsia="Times New Roman" w:hAnsi="Cambria"/>
      <w:b/>
      <w:bCs/>
      <w:color w:val="4F81BD"/>
      <w:sz w:val="24"/>
      <w:szCs w:val="24"/>
    </w:rPr>
  </w:style>
  <w:style w:type="character" w:customStyle="1" w:styleId="50">
    <w:name w:val="Заголовок 5 Знак"/>
    <w:link w:val="5"/>
    <w:uiPriority w:val="9"/>
    <w:rsid w:val="00D930CD"/>
    <w:rPr>
      <w:rFonts w:eastAsia="Times New Roman"/>
      <w:b/>
      <w:bCs/>
      <w:i/>
      <w:iCs/>
      <w:sz w:val="26"/>
      <w:szCs w:val="26"/>
      <w:lang w:eastAsia="ru-RU"/>
    </w:rPr>
  </w:style>
  <w:style w:type="paragraph" w:styleId="a3">
    <w:name w:val="caption"/>
    <w:basedOn w:val="a"/>
    <w:next w:val="a"/>
    <w:qFormat/>
    <w:rsid w:val="00D930CD"/>
    <w:pPr>
      <w:jc w:val="both"/>
    </w:pPr>
    <w:rPr>
      <w:rFonts w:eastAsia="Times New Roman"/>
      <w:b/>
      <w:bCs/>
      <w:sz w:val="20"/>
      <w:szCs w:val="20"/>
    </w:rPr>
  </w:style>
  <w:style w:type="character" w:styleId="a4">
    <w:name w:val="Strong"/>
    <w:uiPriority w:val="22"/>
    <w:qFormat/>
    <w:rsid w:val="00D930CD"/>
    <w:rPr>
      <w:b/>
      <w:bCs/>
    </w:rPr>
  </w:style>
  <w:style w:type="paragraph" w:styleId="a5">
    <w:name w:val="List Paragraph"/>
    <w:basedOn w:val="a"/>
    <w:uiPriority w:val="34"/>
    <w:qFormat/>
    <w:rsid w:val="00D930CD"/>
    <w:pPr>
      <w:spacing w:after="200" w:line="276" w:lineRule="auto"/>
      <w:ind w:left="720"/>
      <w:contextualSpacing/>
    </w:pPr>
    <w:rPr>
      <w:rFonts w:ascii="Calibri" w:hAnsi="Calibri"/>
      <w:sz w:val="22"/>
      <w:szCs w:val="22"/>
      <w:lang w:eastAsia="en-US"/>
    </w:rPr>
  </w:style>
  <w:style w:type="paragraph" w:styleId="a6">
    <w:name w:val="TOC Heading"/>
    <w:basedOn w:val="10"/>
    <w:next w:val="a"/>
    <w:uiPriority w:val="39"/>
    <w:unhideWhenUsed/>
    <w:qFormat/>
    <w:rsid w:val="00D930CD"/>
    <w:pPr>
      <w:keepNext/>
      <w:keepLines/>
      <w:widowControl/>
      <w:autoSpaceDE/>
      <w:autoSpaceDN/>
      <w:adjustRightInd/>
      <w:spacing w:before="480" w:after="0" w:line="276" w:lineRule="auto"/>
      <w:jc w:val="left"/>
      <w:outlineLvl w:val="9"/>
    </w:pPr>
    <w:rPr>
      <w:color w:val="365F91"/>
      <w:kern w:val="0"/>
      <w:sz w:val="28"/>
      <w:szCs w:val="28"/>
    </w:rPr>
  </w:style>
  <w:style w:type="paragraph" w:styleId="a7">
    <w:name w:val="Balloon Text"/>
    <w:basedOn w:val="a"/>
    <w:link w:val="a8"/>
    <w:uiPriority w:val="99"/>
    <w:semiHidden/>
    <w:unhideWhenUsed/>
    <w:rsid w:val="00163AF5"/>
    <w:rPr>
      <w:rFonts w:ascii="Segoe UI" w:hAnsi="Segoe UI"/>
      <w:sz w:val="18"/>
      <w:szCs w:val="18"/>
      <w:lang w:val="x-none"/>
    </w:rPr>
  </w:style>
  <w:style w:type="character" w:customStyle="1" w:styleId="a8">
    <w:name w:val="Текст выноски Знак"/>
    <w:link w:val="a7"/>
    <w:uiPriority w:val="99"/>
    <w:semiHidden/>
    <w:rsid w:val="00163AF5"/>
    <w:rPr>
      <w:rFonts w:ascii="Segoe UI" w:hAnsi="Segoe UI" w:cs="Segoe UI"/>
      <w:sz w:val="18"/>
      <w:szCs w:val="18"/>
      <w:lang w:eastAsia="ru-RU"/>
    </w:rPr>
  </w:style>
  <w:style w:type="character" w:styleId="a9">
    <w:name w:val="Hyperlink"/>
    <w:uiPriority w:val="99"/>
    <w:unhideWhenUsed/>
    <w:rsid w:val="002645AA"/>
    <w:rPr>
      <w:color w:val="0000FF"/>
      <w:u w:val="single"/>
    </w:rPr>
  </w:style>
  <w:style w:type="numbering" w:customStyle="1" w:styleId="1">
    <w:name w:val="Стиль1"/>
    <w:uiPriority w:val="99"/>
    <w:rsid w:val="000A477A"/>
    <w:pPr>
      <w:numPr>
        <w:numId w:val="2"/>
      </w:numPr>
    </w:pPr>
  </w:style>
  <w:style w:type="table" w:styleId="aa">
    <w:name w:val="Table Grid"/>
    <w:basedOn w:val="a1"/>
    <w:uiPriority w:val="39"/>
    <w:rsid w:val="00F757D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
    <w:next w:val="a"/>
    <w:autoRedefine/>
    <w:uiPriority w:val="39"/>
    <w:unhideWhenUsed/>
    <w:qFormat/>
    <w:rsid w:val="00AF305C"/>
    <w:pPr>
      <w:tabs>
        <w:tab w:val="left" w:pos="426"/>
        <w:tab w:val="right" w:leader="dot" w:pos="9061"/>
      </w:tabs>
      <w:spacing w:line="360" w:lineRule="auto"/>
      <w:ind w:left="567" w:hanging="567"/>
    </w:pPr>
    <w:rPr>
      <w:noProof/>
    </w:rPr>
  </w:style>
  <w:style w:type="paragraph" w:styleId="ab">
    <w:name w:val="Body Text"/>
    <w:basedOn w:val="a"/>
    <w:link w:val="ac"/>
    <w:uiPriority w:val="1"/>
    <w:unhideWhenUsed/>
    <w:qFormat/>
    <w:rsid w:val="00AC4299"/>
    <w:pPr>
      <w:widowControl w:val="0"/>
      <w:ind w:left="102" w:firstLine="708"/>
    </w:pPr>
    <w:rPr>
      <w:rFonts w:eastAsia="Times New Roman"/>
      <w:lang w:val="en-US" w:eastAsia="x-none"/>
    </w:rPr>
  </w:style>
  <w:style w:type="character" w:customStyle="1" w:styleId="ac">
    <w:name w:val="Основной текст Знак"/>
    <w:link w:val="ab"/>
    <w:uiPriority w:val="1"/>
    <w:rsid w:val="00AC4299"/>
    <w:rPr>
      <w:rFonts w:ascii="Times New Roman" w:eastAsia="Times New Roman" w:hAnsi="Times New Roman" w:cs="Times New Roman"/>
      <w:sz w:val="24"/>
      <w:szCs w:val="24"/>
      <w:lang w:val="en-US"/>
    </w:rPr>
  </w:style>
  <w:style w:type="paragraph" w:customStyle="1" w:styleId="Style11">
    <w:name w:val="Style11"/>
    <w:basedOn w:val="a"/>
    <w:rsid w:val="00AC4299"/>
    <w:pPr>
      <w:widowControl w:val="0"/>
      <w:autoSpaceDE w:val="0"/>
      <w:autoSpaceDN w:val="0"/>
      <w:adjustRightInd w:val="0"/>
      <w:spacing w:line="259" w:lineRule="exact"/>
      <w:ind w:firstLine="283"/>
      <w:jc w:val="both"/>
    </w:pPr>
    <w:rPr>
      <w:rFonts w:eastAsia="Times New Roman"/>
    </w:rPr>
  </w:style>
  <w:style w:type="character" w:customStyle="1" w:styleId="FontStyle32">
    <w:name w:val="Font Style32"/>
    <w:rsid w:val="00AC4299"/>
    <w:rPr>
      <w:rFonts w:ascii="Times New Roman" w:hAnsi="Times New Roman" w:cs="Times New Roman" w:hint="default"/>
      <w:sz w:val="22"/>
      <w:szCs w:val="22"/>
    </w:rPr>
  </w:style>
  <w:style w:type="paragraph" w:styleId="21">
    <w:name w:val="Body Text Indent 2"/>
    <w:basedOn w:val="a"/>
    <w:link w:val="22"/>
    <w:uiPriority w:val="99"/>
    <w:unhideWhenUsed/>
    <w:rsid w:val="00AC4299"/>
    <w:pPr>
      <w:widowControl w:val="0"/>
      <w:spacing w:after="120" w:line="480" w:lineRule="auto"/>
      <w:ind w:left="283"/>
    </w:pPr>
    <w:rPr>
      <w:rFonts w:ascii="Calibri" w:hAnsi="Calibri"/>
      <w:sz w:val="22"/>
      <w:szCs w:val="22"/>
      <w:lang w:val="en-US" w:eastAsia="x-none"/>
    </w:rPr>
  </w:style>
  <w:style w:type="character" w:customStyle="1" w:styleId="22">
    <w:name w:val="Основной текст с отступом 2 Знак"/>
    <w:link w:val="21"/>
    <w:uiPriority w:val="99"/>
    <w:rsid w:val="00AC4299"/>
    <w:rPr>
      <w:rFonts w:ascii="Calibri" w:eastAsia="Calibri" w:hAnsi="Calibri" w:cs="Times New Roman"/>
      <w:sz w:val="22"/>
      <w:szCs w:val="22"/>
      <w:lang w:val="en-US"/>
    </w:rPr>
  </w:style>
  <w:style w:type="paragraph" w:styleId="ad">
    <w:name w:val="header"/>
    <w:basedOn w:val="a"/>
    <w:link w:val="ae"/>
    <w:uiPriority w:val="99"/>
    <w:unhideWhenUsed/>
    <w:rsid w:val="005A60BE"/>
    <w:pPr>
      <w:tabs>
        <w:tab w:val="center" w:pos="4677"/>
        <w:tab w:val="right" w:pos="9355"/>
      </w:tabs>
    </w:pPr>
    <w:rPr>
      <w:lang w:val="x-none"/>
    </w:rPr>
  </w:style>
  <w:style w:type="character" w:customStyle="1" w:styleId="ae">
    <w:name w:val="Верхний колонтитул Знак"/>
    <w:link w:val="ad"/>
    <w:uiPriority w:val="99"/>
    <w:rsid w:val="005A60BE"/>
    <w:rPr>
      <w:rFonts w:ascii="Times New Roman" w:hAnsi="Times New Roman"/>
      <w:sz w:val="24"/>
      <w:szCs w:val="24"/>
      <w:lang w:eastAsia="ru-RU"/>
    </w:rPr>
  </w:style>
  <w:style w:type="paragraph" w:styleId="af">
    <w:name w:val="footer"/>
    <w:basedOn w:val="a"/>
    <w:link w:val="af0"/>
    <w:uiPriority w:val="99"/>
    <w:unhideWhenUsed/>
    <w:rsid w:val="005A60BE"/>
    <w:pPr>
      <w:tabs>
        <w:tab w:val="center" w:pos="4677"/>
        <w:tab w:val="right" w:pos="9355"/>
      </w:tabs>
    </w:pPr>
    <w:rPr>
      <w:lang w:val="x-none"/>
    </w:rPr>
  </w:style>
  <w:style w:type="character" w:customStyle="1" w:styleId="af0">
    <w:name w:val="Нижний колонтитул Знак"/>
    <w:link w:val="af"/>
    <w:uiPriority w:val="99"/>
    <w:rsid w:val="005A60BE"/>
    <w:rPr>
      <w:rFonts w:ascii="Times New Roman" w:hAnsi="Times New Roman"/>
      <w:sz w:val="24"/>
      <w:szCs w:val="24"/>
      <w:lang w:eastAsia="ru-RU"/>
    </w:rPr>
  </w:style>
  <w:style w:type="paragraph" w:customStyle="1" w:styleId="Default">
    <w:name w:val="Default"/>
    <w:rsid w:val="00107500"/>
    <w:pPr>
      <w:autoSpaceDE w:val="0"/>
      <w:autoSpaceDN w:val="0"/>
      <w:adjustRightInd w:val="0"/>
    </w:pPr>
    <w:rPr>
      <w:rFonts w:ascii="Arial" w:hAnsi="Arial" w:cs="Arial"/>
      <w:color w:val="000000"/>
      <w:sz w:val="24"/>
      <w:szCs w:val="24"/>
      <w:lang w:eastAsia="en-US"/>
    </w:rPr>
  </w:style>
  <w:style w:type="character" w:customStyle="1" w:styleId="80">
    <w:name w:val="Заголовок 8 Знак"/>
    <w:link w:val="8"/>
    <w:uiPriority w:val="9"/>
    <w:semiHidden/>
    <w:rsid w:val="00EF3A0C"/>
    <w:rPr>
      <w:rFonts w:ascii="Cambria" w:eastAsia="Times New Roman" w:hAnsi="Cambria" w:cs="Times New Roman"/>
      <w:color w:val="404040"/>
      <w:lang w:eastAsia="ru-RU"/>
    </w:rPr>
  </w:style>
  <w:style w:type="character" w:styleId="af1">
    <w:name w:val="FollowedHyperlink"/>
    <w:uiPriority w:val="99"/>
    <w:semiHidden/>
    <w:unhideWhenUsed/>
    <w:rsid w:val="004C32AF"/>
    <w:rPr>
      <w:color w:val="800080"/>
      <w:u w:val="single"/>
    </w:rPr>
  </w:style>
  <w:style w:type="character" w:styleId="af2">
    <w:name w:val="page number"/>
    <w:basedOn w:val="a0"/>
    <w:rsid w:val="004C32AF"/>
  </w:style>
  <w:style w:type="paragraph" w:customStyle="1" w:styleId="xl63">
    <w:name w:val="xl63"/>
    <w:basedOn w:val="a"/>
    <w:rsid w:val="004C32AF"/>
    <w:pPr>
      <w:spacing w:before="100" w:beforeAutospacing="1" w:after="100" w:afterAutospacing="1"/>
    </w:pPr>
    <w:rPr>
      <w:rFonts w:eastAsia="Times New Roman"/>
      <w:sz w:val="20"/>
      <w:szCs w:val="20"/>
    </w:rPr>
  </w:style>
  <w:style w:type="paragraph" w:customStyle="1" w:styleId="xl64">
    <w:name w:val="xl64"/>
    <w:basedOn w:val="a"/>
    <w:rsid w:val="004C32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20"/>
      <w:szCs w:val="20"/>
    </w:rPr>
  </w:style>
  <w:style w:type="paragraph" w:customStyle="1" w:styleId="xl65">
    <w:name w:val="xl65"/>
    <w:basedOn w:val="a"/>
    <w:rsid w:val="004C32A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sz w:val="20"/>
      <w:szCs w:val="20"/>
    </w:rPr>
  </w:style>
  <w:style w:type="paragraph" w:customStyle="1" w:styleId="xl66">
    <w:name w:val="xl66"/>
    <w:basedOn w:val="a"/>
    <w:rsid w:val="004C32AF"/>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20"/>
      <w:szCs w:val="20"/>
    </w:rPr>
  </w:style>
  <w:style w:type="paragraph" w:customStyle="1" w:styleId="xl67">
    <w:name w:val="xl67"/>
    <w:basedOn w:val="a"/>
    <w:rsid w:val="004C32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0"/>
      <w:szCs w:val="20"/>
    </w:rPr>
  </w:style>
  <w:style w:type="paragraph" w:customStyle="1" w:styleId="xl68">
    <w:name w:val="xl68"/>
    <w:basedOn w:val="a"/>
    <w:rsid w:val="004C32AF"/>
    <w:pPr>
      <w:spacing w:before="100" w:beforeAutospacing="1" w:after="100" w:afterAutospacing="1"/>
      <w:jc w:val="center"/>
      <w:textAlignment w:val="center"/>
    </w:pPr>
    <w:rPr>
      <w:rFonts w:eastAsia="Times New Roman"/>
      <w:sz w:val="20"/>
      <w:szCs w:val="20"/>
    </w:rPr>
  </w:style>
  <w:style w:type="paragraph" w:customStyle="1" w:styleId="xl69">
    <w:name w:val="xl69"/>
    <w:basedOn w:val="a"/>
    <w:rsid w:val="004C32AF"/>
    <w:pPr>
      <w:spacing w:before="100" w:beforeAutospacing="1" w:after="100" w:afterAutospacing="1"/>
      <w:textAlignment w:val="center"/>
    </w:pPr>
    <w:rPr>
      <w:rFonts w:eastAsia="Times New Roman"/>
      <w:color w:val="000000"/>
      <w:sz w:val="20"/>
      <w:szCs w:val="20"/>
    </w:rPr>
  </w:style>
  <w:style w:type="paragraph" w:customStyle="1" w:styleId="xl70">
    <w:name w:val="xl70"/>
    <w:basedOn w:val="a"/>
    <w:rsid w:val="004C32AF"/>
    <w:pPr>
      <w:spacing w:before="100" w:beforeAutospacing="1" w:after="100" w:afterAutospacing="1"/>
      <w:jc w:val="center"/>
      <w:textAlignment w:val="center"/>
    </w:pPr>
    <w:rPr>
      <w:rFonts w:eastAsia="Times New Roman"/>
      <w:color w:val="000000"/>
      <w:sz w:val="20"/>
      <w:szCs w:val="20"/>
    </w:rPr>
  </w:style>
  <w:style w:type="paragraph" w:customStyle="1" w:styleId="xl71">
    <w:name w:val="xl71"/>
    <w:basedOn w:val="a"/>
    <w:rsid w:val="004C32AF"/>
    <w:pPr>
      <w:spacing w:before="100" w:beforeAutospacing="1" w:after="100" w:afterAutospacing="1"/>
      <w:textAlignment w:val="center"/>
    </w:pPr>
    <w:rPr>
      <w:rFonts w:eastAsia="Times New Roman"/>
      <w:sz w:val="20"/>
      <w:szCs w:val="20"/>
    </w:rPr>
  </w:style>
  <w:style w:type="paragraph" w:customStyle="1" w:styleId="xl72">
    <w:name w:val="xl72"/>
    <w:basedOn w:val="a"/>
    <w:rsid w:val="004C32AF"/>
    <w:pPr>
      <w:spacing w:before="100" w:beforeAutospacing="1" w:after="100" w:afterAutospacing="1"/>
    </w:pPr>
    <w:rPr>
      <w:rFonts w:eastAsia="Times New Roman"/>
      <w:color w:val="000000"/>
      <w:sz w:val="20"/>
      <w:szCs w:val="20"/>
    </w:rPr>
  </w:style>
  <w:style w:type="character" w:customStyle="1" w:styleId="wmi-callto">
    <w:name w:val="wmi-callto"/>
    <w:basedOn w:val="a0"/>
    <w:rsid w:val="009E5A6C"/>
  </w:style>
  <w:style w:type="character" w:customStyle="1" w:styleId="apple-converted-space">
    <w:name w:val="apple-converted-space"/>
    <w:basedOn w:val="a0"/>
    <w:rsid w:val="009E5A6C"/>
  </w:style>
  <w:style w:type="paragraph" w:customStyle="1" w:styleId="formattext">
    <w:name w:val="formattext"/>
    <w:basedOn w:val="a"/>
    <w:rsid w:val="00746A54"/>
    <w:pPr>
      <w:spacing w:before="100" w:beforeAutospacing="1" w:after="100" w:afterAutospacing="1"/>
    </w:pPr>
    <w:rPr>
      <w:rFonts w:eastAsia="Times New Roman"/>
    </w:rPr>
  </w:style>
  <w:style w:type="character" w:customStyle="1" w:styleId="40">
    <w:name w:val="Заголовок 4 Знак"/>
    <w:basedOn w:val="a0"/>
    <w:link w:val="4"/>
    <w:uiPriority w:val="9"/>
    <w:semiHidden/>
    <w:rsid w:val="00B84F73"/>
    <w:rPr>
      <w:rFonts w:asciiTheme="majorHAnsi" w:eastAsiaTheme="majorEastAsia" w:hAnsiTheme="majorHAnsi" w:cstheme="majorBidi"/>
      <w:i/>
      <w:iCs/>
      <w:color w:val="2E74B5" w:themeColor="accent1" w:themeShade="BF"/>
      <w:sz w:val="22"/>
      <w:szCs w:val="22"/>
      <w:lang w:val="en-US" w:eastAsia="en-US"/>
    </w:rPr>
  </w:style>
  <w:style w:type="table" w:customStyle="1" w:styleId="TableNormal">
    <w:name w:val="Table Normal"/>
    <w:uiPriority w:val="2"/>
    <w:semiHidden/>
    <w:unhideWhenUsed/>
    <w:qFormat/>
    <w:rsid w:val="00B84F73"/>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12">
    <w:name w:val="toc 1"/>
    <w:basedOn w:val="a"/>
    <w:uiPriority w:val="39"/>
    <w:qFormat/>
    <w:rsid w:val="00B84F73"/>
    <w:pPr>
      <w:widowControl w:val="0"/>
      <w:spacing w:before="41"/>
      <w:ind w:left="342" w:hanging="240"/>
    </w:pPr>
    <w:rPr>
      <w:rFonts w:eastAsia="Times New Roman" w:cstheme="minorBidi"/>
      <w:b/>
      <w:bCs/>
      <w:lang w:val="en-US" w:eastAsia="en-US"/>
    </w:rPr>
  </w:style>
  <w:style w:type="paragraph" w:styleId="23">
    <w:name w:val="toc 2"/>
    <w:basedOn w:val="a"/>
    <w:uiPriority w:val="1"/>
    <w:qFormat/>
    <w:rsid w:val="00B84F73"/>
    <w:pPr>
      <w:widowControl w:val="0"/>
      <w:ind w:left="102"/>
    </w:pPr>
    <w:rPr>
      <w:rFonts w:eastAsia="Times New Roman" w:cstheme="minorBidi"/>
      <w:lang w:val="en-US" w:eastAsia="en-US"/>
    </w:rPr>
  </w:style>
  <w:style w:type="paragraph" w:customStyle="1" w:styleId="TableParagraph">
    <w:name w:val="Table Paragraph"/>
    <w:basedOn w:val="a"/>
    <w:uiPriority w:val="1"/>
    <w:qFormat/>
    <w:rsid w:val="00B84F73"/>
    <w:pPr>
      <w:widowControl w:val="0"/>
    </w:pPr>
    <w:rPr>
      <w:rFonts w:asciiTheme="minorHAnsi" w:eastAsiaTheme="minorHAnsi" w:hAnsiTheme="minorHAnsi" w:cstheme="minorBidi"/>
      <w:sz w:val="22"/>
      <w:szCs w:val="22"/>
      <w:lang w:val="en-US" w:eastAsia="en-US"/>
    </w:rPr>
  </w:style>
  <w:style w:type="paragraph" w:styleId="af3">
    <w:name w:val="Revision"/>
    <w:hidden/>
    <w:uiPriority w:val="99"/>
    <w:semiHidden/>
    <w:rsid w:val="00B84F73"/>
    <w:rPr>
      <w:rFonts w:asciiTheme="minorHAnsi" w:eastAsiaTheme="minorHAnsi" w:hAnsiTheme="minorHAnsi" w:cstheme="minorBidi"/>
      <w:sz w:val="22"/>
      <w:szCs w:val="22"/>
      <w:lang w:val="en-US" w:eastAsia="en-US"/>
    </w:rPr>
  </w:style>
  <w:style w:type="paragraph" w:customStyle="1" w:styleId="Style74">
    <w:name w:val="Style74"/>
    <w:basedOn w:val="a"/>
    <w:uiPriority w:val="99"/>
    <w:rsid w:val="00B84F73"/>
    <w:pPr>
      <w:widowControl w:val="0"/>
      <w:autoSpaceDE w:val="0"/>
      <w:autoSpaceDN w:val="0"/>
      <w:adjustRightInd w:val="0"/>
      <w:spacing w:line="264" w:lineRule="exact"/>
    </w:pPr>
    <w:rPr>
      <w:rFonts w:eastAsiaTheme="minorEastAsia"/>
    </w:rPr>
  </w:style>
  <w:style w:type="paragraph" w:styleId="af4">
    <w:name w:val="Title"/>
    <w:basedOn w:val="a"/>
    <w:next w:val="a"/>
    <w:link w:val="af5"/>
    <w:uiPriority w:val="10"/>
    <w:qFormat/>
    <w:rsid w:val="00B84F73"/>
    <w:pPr>
      <w:widowControl w:val="0"/>
      <w:contextualSpacing/>
    </w:pPr>
    <w:rPr>
      <w:rFonts w:asciiTheme="majorHAnsi" w:eastAsiaTheme="majorEastAsia" w:hAnsiTheme="majorHAnsi" w:cstheme="majorBidi"/>
      <w:spacing w:val="-10"/>
      <w:kern w:val="28"/>
      <w:sz w:val="56"/>
      <w:szCs w:val="56"/>
      <w:lang w:val="en-US" w:eastAsia="en-US"/>
    </w:rPr>
  </w:style>
  <w:style w:type="character" w:customStyle="1" w:styleId="af5">
    <w:name w:val="Заголовок Знак"/>
    <w:basedOn w:val="a0"/>
    <w:link w:val="af4"/>
    <w:uiPriority w:val="10"/>
    <w:rsid w:val="00B84F73"/>
    <w:rPr>
      <w:rFonts w:asciiTheme="majorHAnsi" w:eastAsiaTheme="majorEastAsia" w:hAnsiTheme="majorHAnsi" w:cstheme="majorBidi"/>
      <w:spacing w:val="-10"/>
      <w:kern w:val="28"/>
      <w:sz w:val="56"/>
      <w:szCs w:val="56"/>
      <w:lang w:val="en-US" w:eastAsia="en-US"/>
    </w:rPr>
  </w:style>
  <w:style w:type="character" w:customStyle="1" w:styleId="af6">
    <w:name w:val="Гипертекстовая ссылка"/>
    <w:basedOn w:val="a0"/>
    <w:uiPriority w:val="99"/>
    <w:rsid w:val="00B84F73"/>
    <w:rPr>
      <w:rFonts w:cs="Times New Roman"/>
      <w:b w:val="0"/>
      <w:color w:val="106BBE"/>
    </w:rPr>
  </w:style>
  <w:style w:type="character" w:customStyle="1" w:styleId="af7">
    <w:name w:val="Цветовое выделение"/>
    <w:uiPriority w:val="99"/>
    <w:rsid w:val="00B84F73"/>
    <w:rPr>
      <w:b/>
      <w:bCs/>
      <w:color w:val="26282F"/>
    </w:rPr>
  </w:style>
  <w:style w:type="paragraph" w:customStyle="1" w:styleId="ConsPlusNormal">
    <w:name w:val="ConsPlusNormal"/>
    <w:rsid w:val="00B84F73"/>
    <w:pPr>
      <w:widowControl w:val="0"/>
      <w:autoSpaceDE w:val="0"/>
      <w:autoSpaceDN w:val="0"/>
      <w:adjustRightInd w:val="0"/>
    </w:pPr>
    <w:rPr>
      <w:rFonts w:ascii="Arial" w:eastAsiaTheme="minorEastAsia" w:hAnsi="Arial" w:cs="Arial"/>
    </w:rPr>
  </w:style>
  <w:style w:type="character" w:styleId="af8">
    <w:name w:val="annotation reference"/>
    <w:basedOn w:val="a0"/>
    <w:uiPriority w:val="99"/>
    <w:semiHidden/>
    <w:unhideWhenUsed/>
    <w:rsid w:val="00B84F73"/>
    <w:rPr>
      <w:sz w:val="16"/>
      <w:szCs w:val="16"/>
    </w:rPr>
  </w:style>
  <w:style w:type="paragraph" w:styleId="af9">
    <w:name w:val="annotation text"/>
    <w:basedOn w:val="a"/>
    <w:link w:val="afa"/>
    <w:uiPriority w:val="99"/>
    <w:unhideWhenUsed/>
    <w:rsid w:val="00B84F73"/>
    <w:pPr>
      <w:widowControl w:val="0"/>
    </w:pPr>
    <w:rPr>
      <w:rFonts w:asciiTheme="minorHAnsi" w:eastAsiaTheme="minorHAnsi" w:hAnsiTheme="minorHAnsi" w:cstheme="minorBidi"/>
      <w:sz w:val="20"/>
      <w:szCs w:val="20"/>
      <w:lang w:val="en-US" w:eastAsia="en-US"/>
    </w:rPr>
  </w:style>
  <w:style w:type="character" w:customStyle="1" w:styleId="afa">
    <w:name w:val="Текст примечания Знак"/>
    <w:basedOn w:val="a0"/>
    <w:link w:val="af9"/>
    <w:uiPriority w:val="99"/>
    <w:rsid w:val="00B84F73"/>
    <w:rPr>
      <w:rFonts w:asciiTheme="minorHAnsi" w:eastAsiaTheme="minorHAnsi" w:hAnsiTheme="minorHAnsi" w:cstheme="minorBidi"/>
      <w:lang w:val="en-US" w:eastAsia="en-US"/>
    </w:rPr>
  </w:style>
  <w:style w:type="paragraph" w:styleId="afb">
    <w:name w:val="annotation subject"/>
    <w:basedOn w:val="af9"/>
    <w:next w:val="af9"/>
    <w:link w:val="afc"/>
    <w:uiPriority w:val="99"/>
    <w:semiHidden/>
    <w:unhideWhenUsed/>
    <w:rsid w:val="00B84F73"/>
    <w:rPr>
      <w:b/>
      <w:bCs/>
    </w:rPr>
  </w:style>
  <w:style w:type="character" w:customStyle="1" w:styleId="afc">
    <w:name w:val="Тема примечания Знак"/>
    <w:basedOn w:val="afa"/>
    <w:link w:val="afb"/>
    <w:uiPriority w:val="99"/>
    <w:semiHidden/>
    <w:rsid w:val="00B84F73"/>
    <w:rPr>
      <w:rFonts w:asciiTheme="minorHAnsi" w:eastAsiaTheme="minorHAnsi" w:hAnsiTheme="minorHAnsi" w:cstheme="minorBidi"/>
      <w:b/>
      <w:bCs/>
      <w:lang w:val="en-US" w:eastAsia="en-US"/>
    </w:rPr>
  </w:style>
  <w:style w:type="paragraph" w:styleId="afd">
    <w:name w:val="Normal (Web)"/>
    <w:basedOn w:val="a"/>
    <w:uiPriority w:val="99"/>
    <w:unhideWhenUsed/>
    <w:rsid w:val="00B84F73"/>
    <w:pPr>
      <w:spacing w:before="100" w:beforeAutospacing="1" w:after="100" w:afterAutospacing="1"/>
    </w:pPr>
    <w:rPr>
      <w:rFonts w:eastAsiaTheme="minorEastAsia"/>
    </w:rPr>
  </w:style>
  <w:style w:type="paragraph" w:styleId="afe">
    <w:name w:val="footnote text"/>
    <w:basedOn w:val="a"/>
    <w:link w:val="aff"/>
    <w:uiPriority w:val="99"/>
    <w:rsid w:val="00B84F73"/>
    <w:rPr>
      <w:rFonts w:ascii="Times New Roman CYR" w:eastAsia="Times New Roman" w:hAnsi="Times New Roman CYR"/>
      <w:sz w:val="20"/>
      <w:szCs w:val="20"/>
    </w:rPr>
  </w:style>
  <w:style w:type="character" w:customStyle="1" w:styleId="aff">
    <w:name w:val="Текст сноски Знак"/>
    <w:basedOn w:val="a0"/>
    <w:link w:val="afe"/>
    <w:uiPriority w:val="99"/>
    <w:rsid w:val="00B84F73"/>
    <w:rPr>
      <w:rFonts w:ascii="Times New Roman CYR" w:eastAsia="Times New Roman" w:hAnsi="Times New Roman CYR"/>
    </w:rPr>
  </w:style>
  <w:style w:type="paragraph" w:customStyle="1" w:styleId="310">
    <w:name w:val="Основной текст с отступом 31"/>
    <w:basedOn w:val="a"/>
    <w:rsid w:val="00B84F73"/>
    <w:pPr>
      <w:spacing w:before="120"/>
      <w:ind w:firstLine="567"/>
      <w:jc w:val="both"/>
    </w:pPr>
    <w:rPr>
      <w:rFonts w:ascii="Arial" w:eastAsia="Times New Roman" w:hAnsi="Arial"/>
      <w:snapToGrid w:val="0"/>
      <w:sz w:val="22"/>
      <w:szCs w:val="20"/>
    </w:rPr>
  </w:style>
  <w:style w:type="character" w:customStyle="1" w:styleId="blk3">
    <w:name w:val="blk3"/>
    <w:basedOn w:val="a0"/>
    <w:rsid w:val="00B84F73"/>
    <w:rPr>
      <w:vanish w:val="0"/>
      <w:webHidden w:val="0"/>
      <w:specVanish w:val="0"/>
    </w:rPr>
  </w:style>
  <w:style w:type="paragraph" w:customStyle="1" w:styleId="s1">
    <w:name w:val="s_1"/>
    <w:basedOn w:val="a"/>
    <w:rsid w:val="00B84F73"/>
    <w:pPr>
      <w:spacing w:before="100" w:beforeAutospacing="1" w:after="100" w:afterAutospacing="1"/>
    </w:pPr>
    <w:rPr>
      <w:rFonts w:eastAsia="Times New Roman"/>
    </w:rPr>
  </w:style>
  <w:style w:type="character" w:customStyle="1" w:styleId="s10">
    <w:name w:val="s_10"/>
    <w:basedOn w:val="a0"/>
    <w:rsid w:val="00B84F73"/>
  </w:style>
  <w:style w:type="character" w:styleId="aff0">
    <w:name w:val="Emphasis"/>
    <w:basedOn w:val="a0"/>
    <w:uiPriority w:val="99"/>
    <w:qFormat/>
    <w:rsid w:val="00B84F73"/>
    <w:rPr>
      <w:b/>
      <w:i/>
      <w:sz w:val="32"/>
      <w:lang w:val="en-US" w:eastAsia="ar-SA" w:bidi="ar-SA"/>
    </w:rPr>
  </w:style>
  <w:style w:type="character" w:styleId="aff1">
    <w:name w:val="footnote reference"/>
    <w:uiPriority w:val="99"/>
    <w:unhideWhenUsed/>
    <w:rsid w:val="00B84F73"/>
    <w:rPr>
      <w:vertAlign w:val="superscript"/>
    </w:rPr>
  </w:style>
  <w:style w:type="paragraph" w:styleId="aff2">
    <w:name w:val="Body Text Indent"/>
    <w:basedOn w:val="a"/>
    <w:link w:val="aff3"/>
    <w:uiPriority w:val="99"/>
    <w:semiHidden/>
    <w:unhideWhenUsed/>
    <w:rsid w:val="00B84F73"/>
    <w:pPr>
      <w:widowControl w:val="0"/>
      <w:spacing w:after="120"/>
      <w:ind w:left="283"/>
    </w:pPr>
    <w:rPr>
      <w:rFonts w:asciiTheme="minorHAnsi" w:eastAsiaTheme="minorHAnsi" w:hAnsiTheme="minorHAnsi" w:cstheme="minorBidi"/>
      <w:sz w:val="22"/>
      <w:szCs w:val="22"/>
      <w:lang w:val="en-US" w:eastAsia="en-US"/>
    </w:rPr>
  </w:style>
  <w:style w:type="character" w:customStyle="1" w:styleId="aff3">
    <w:name w:val="Основной текст с отступом Знак"/>
    <w:basedOn w:val="a0"/>
    <w:link w:val="aff2"/>
    <w:uiPriority w:val="99"/>
    <w:semiHidden/>
    <w:rsid w:val="00B84F73"/>
    <w:rPr>
      <w:rFonts w:asciiTheme="minorHAnsi" w:eastAsiaTheme="minorHAnsi" w:hAnsiTheme="minorHAnsi" w:cstheme="minorBidi"/>
      <w:sz w:val="22"/>
      <w:szCs w:val="22"/>
      <w:lang w:val="en-US" w:eastAsia="en-US"/>
    </w:rPr>
  </w:style>
  <w:style w:type="character" w:customStyle="1" w:styleId="w">
    <w:name w:val="w"/>
    <w:basedOn w:val="a0"/>
    <w:rsid w:val="00B84F73"/>
  </w:style>
  <w:style w:type="character" w:customStyle="1" w:styleId="TimesNewRoman135pt">
    <w:name w:val="Основной текст + Times New Roman;13;5 pt"/>
    <w:rsid w:val="0013023C"/>
    <w:rPr>
      <w:rFonts w:ascii="Times New Roman" w:eastAsia="Times New Roman" w:hAnsi="Times New Roman" w:cs="Times New Roman"/>
      <w:color w:val="000000"/>
      <w:spacing w:val="0"/>
      <w:w w:val="100"/>
      <w:position w:val="0"/>
      <w:sz w:val="27"/>
      <w:szCs w:val="27"/>
      <w:shd w:val="clear" w:color="auto" w:fill="FFFFFF"/>
      <w:lang w:val="ru-RU"/>
    </w:rPr>
  </w:style>
  <w:style w:type="character" w:customStyle="1" w:styleId="FontStyle135">
    <w:name w:val="Font Style135"/>
    <w:uiPriority w:val="99"/>
    <w:rsid w:val="00910843"/>
    <w:rPr>
      <w:rFonts w:ascii="Arial" w:hAnsi="Arial" w:cs="Arial"/>
      <w:sz w:val="22"/>
      <w:szCs w:val="22"/>
    </w:rPr>
  </w:style>
  <w:style w:type="character" w:customStyle="1" w:styleId="24">
    <w:name w:val="Заголовок №2_"/>
    <w:basedOn w:val="a0"/>
    <w:link w:val="25"/>
    <w:uiPriority w:val="99"/>
    <w:rsid w:val="007E78E0"/>
    <w:rPr>
      <w:rFonts w:ascii="Times New Roman" w:hAnsi="Times New Roman"/>
      <w:b/>
      <w:bCs/>
      <w:shd w:val="clear" w:color="auto" w:fill="FFFFFF"/>
    </w:rPr>
  </w:style>
  <w:style w:type="character" w:customStyle="1" w:styleId="26">
    <w:name w:val="Заголовок №2 + Не полужирный"/>
    <w:basedOn w:val="24"/>
    <w:uiPriority w:val="99"/>
    <w:rsid w:val="007E78E0"/>
    <w:rPr>
      <w:rFonts w:ascii="Times New Roman" w:hAnsi="Times New Roman"/>
      <w:b w:val="0"/>
      <w:bCs w:val="0"/>
      <w:shd w:val="clear" w:color="auto" w:fill="FFFFFF"/>
    </w:rPr>
  </w:style>
  <w:style w:type="paragraph" w:customStyle="1" w:styleId="25">
    <w:name w:val="Заголовок №2"/>
    <w:basedOn w:val="a"/>
    <w:link w:val="24"/>
    <w:uiPriority w:val="99"/>
    <w:rsid w:val="007E78E0"/>
    <w:pPr>
      <w:shd w:val="clear" w:color="auto" w:fill="FFFFFF"/>
      <w:spacing w:before="180" w:after="180" w:line="422" w:lineRule="exact"/>
      <w:jc w:val="both"/>
      <w:outlineLvl w:val="1"/>
    </w:pPr>
    <w:rPr>
      <w:b/>
      <w:bCs/>
      <w:sz w:val="20"/>
      <w:szCs w:val="20"/>
    </w:rPr>
  </w:style>
  <w:style w:type="character" w:customStyle="1" w:styleId="27">
    <w:name w:val="Основной текст + Полужирный2"/>
    <w:basedOn w:val="a0"/>
    <w:uiPriority w:val="99"/>
    <w:rsid w:val="00A42732"/>
    <w:rPr>
      <w:rFonts w:ascii="Times New Roman" w:hAnsi="Times New Roman" w:cs="Times New Roman"/>
      <w:b/>
      <w:bCs/>
      <w:spacing w:val="0"/>
      <w:sz w:val="20"/>
      <w:szCs w:val="20"/>
      <w:shd w:val="clear" w:color="auto" w:fill="FFFFFF"/>
    </w:rPr>
  </w:style>
  <w:style w:type="paragraph" w:styleId="HTML">
    <w:name w:val="HTML Preformatted"/>
    <w:basedOn w:val="a"/>
    <w:link w:val="HTML0"/>
    <w:uiPriority w:val="99"/>
    <w:semiHidden/>
    <w:unhideWhenUsed/>
    <w:rsid w:val="00543D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543DFC"/>
    <w:rPr>
      <w:rFonts w:ascii="Courier New" w:eastAsia="Times New Roman" w:hAnsi="Courier New" w:cs="Courier New"/>
    </w:rPr>
  </w:style>
  <w:style w:type="character" w:customStyle="1" w:styleId="9">
    <w:name w:val="Основной текст (9)"/>
    <w:basedOn w:val="a0"/>
    <w:uiPriority w:val="99"/>
    <w:rsid w:val="009E2A1D"/>
    <w:rPr>
      <w:rFonts w:ascii="Arial" w:hAnsi="Arial" w:cs="Arial"/>
      <w:spacing w:val="10"/>
      <w:sz w:val="20"/>
      <w:szCs w:val="20"/>
      <w:u w:val="single"/>
      <w:shd w:val="clear" w:color="auto" w:fill="FFFFFF"/>
    </w:rPr>
  </w:style>
  <w:style w:type="character" w:customStyle="1" w:styleId="32">
    <w:name w:val="Основной текст (3)_"/>
    <w:basedOn w:val="a0"/>
    <w:link w:val="33"/>
    <w:uiPriority w:val="99"/>
    <w:locked/>
    <w:rsid w:val="00BB75D7"/>
    <w:rPr>
      <w:rFonts w:ascii="Times New Roman" w:hAnsi="Times New Roman"/>
      <w:noProof/>
      <w:sz w:val="9"/>
      <w:szCs w:val="9"/>
      <w:shd w:val="clear" w:color="auto" w:fill="FFFFFF"/>
    </w:rPr>
  </w:style>
  <w:style w:type="paragraph" w:customStyle="1" w:styleId="33">
    <w:name w:val="Основной текст (3)"/>
    <w:basedOn w:val="a"/>
    <w:link w:val="32"/>
    <w:uiPriority w:val="99"/>
    <w:rsid w:val="00BB75D7"/>
    <w:pPr>
      <w:shd w:val="clear" w:color="auto" w:fill="FFFFFF"/>
      <w:spacing w:line="240" w:lineRule="atLeast"/>
    </w:pPr>
    <w:rPr>
      <w:noProof/>
      <w:sz w:val="9"/>
      <w:szCs w:val="9"/>
    </w:rPr>
  </w:style>
  <w:style w:type="table" w:customStyle="1" w:styleId="TableNormal1">
    <w:name w:val="Table Normal1"/>
    <w:uiPriority w:val="2"/>
    <w:semiHidden/>
    <w:unhideWhenUsed/>
    <w:qFormat/>
    <w:rsid w:val="00C106E6"/>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searchtext">
    <w:name w:val="searchtext"/>
    <w:basedOn w:val="a0"/>
    <w:rsid w:val="00542E0F"/>
  </w:style>
  <w:style w:type="paragraph" w:customStyle="1" w:styleId="FORMATTEXT0">
    <w:name w:val=".FORMATTEXT"/>
    <w:uiPriority w:val="99"/>
    <w:rsid w:val="000B18F9"/>
    <w:pPr>
      <w:widowControl w:val="0"/>
      <w:autoSpaceDE w:val="0"/>
      <w:autoSpaceDN w:val="0"/>
      <w:adjustRightInd w:val="0"/>
    </w:pPr>
    <w:rPr>
      <w:rFonts w:ascii="Times New Roman" w:eastAsia="Times New Roman" w:hAnsi="Times New Roman"/>
      <w:sz w:val="24"/>
      <w:szCs w:val="24"/>
    </w:rPr>
  </w:style>
  <w:style w:type="paragraph" w:styleId="aff4">
    <w:name w:val="No Spacing"/>
    <w:aliases w:val="Без отступа,Таблицы,основной текст"/>
    <w:link w:val="aff5"/>
    <w:uiPriority w:val="1"/>
    <w:qFormat/>
    <w:rsid w:val="00AF305C"/>
    <w:rPr>
      <w:rFonts w:ascii="Times New Roman" w:hAnsi="Times New Roman"/>
      <w:sz w:val="24"/>
      <w:szCs w:val="24"/>
    </w:rPr>
  </w:style>
  <w:style w:type="character" w:customStyle="1" w:styleId="aff5">
    <w:name w:val="Без интервала Знак"/>
    <w:aliases w:val="Без отступа Знак,Таблицы Знак,основной текст Знак"/>
    <w:link w:val="aff4"/>
    <w:uiPriority w:val="1"/>
    <w:rsid w:val="00AF305C"/>
    <w:rPr>
      <w:rFonts w:ascii="Times New Roman" w:hAnsi="Times New Roman"/>
      <w:sz w:val="24"/>
      <w:szCs w:val="24"/>
    </w:rPr>
  </w:style>
  <w:style w:type="character" w:customStyle="1" w:styleId="211">
    <w:name w:val="Основной текст (2) + 11"/>
    <w:aliases w:val="5 pt5,5 pt6"/>
    <w:basedOn w:val="a0"/>
    <w:rsid w:val="00AF305C"/>
    <w:rPr>
      <w:rFonts w:ascii="Times New Roman" w:hAnsi="Times New Roman" w:cs="Times New Roman" w:hint="default"/>
      <w:strike w:val="0"/>
      <w:dstrike w:val="0"/>
      <w:color w:val="000000"/>
      <w:spacing w:val="0"/>
      <w:position w:val="0"/>
      <w:u w:val="none"/>
      <w:effect w:val="none"/>
      <w:lang w:eastAsia="ru-RU"/>
    </w:rPr>
  </w:style>
  <w:style w:type="character" w:customStyle="1" w:styleId="28">
    <w:name w:val="Основной текст (2)"/>
    <w:basedOn w:val="a0"/>
    <w:rsid w:val="006F1591"/>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838004">
      <w:bodyDiv w:val="1"/>
      <w:marLeft w:val="0"/>
      <w:marRight w:val="0"/>
      <w:marTop w:val="0"/>
      <w:marBottom w:val="0"/>
      <w:divBdr>
        <w:top w:val="none" w:sz="0" w:space="0" w:color="auto"/>
        <w:left w:val="none" w:sz="0" w:space="0" w:color="auto"/>
        <w:bottom w:val="none" w:sz="0" w:space="0" w:color="auto"/>
        <w:right w:val="none" w:sz="0" w:space="0" w:color="auto"/>
      </w:divBdr>
    </w:div>
    <w:div w:id="116729111">
      <w:bodyDiv w:val="1"/>
      <w:marLeft w:val="0"/>
      <w:marRight w:val="0"/>
      <w:marTop w:val="0"/>
      <w:marBottom w:val="0"/>
      <w:divBdr>
        <w:top w:val="none" w:sz="0" w:space="0" w:color="auto"/>
        <w:left w:val="none" w:sz="0" w:space="0" w:color="auto"/>
        <w:bottom w:val="none" w:sz="0" w:space="0" w:color="auto"/>
        <w:right w:val="none" w:sz="0" w:space="0" w:color="auto"/>
      </w:divBdr>
    </w:div>
    <w:div w:id="160854566">
      <w:bodyDiv w:val="1"/>
      <w:marLeft w:val="0"/>
      <w:marRight w:val="0"/>
      <w:marTop w:val="0"/>
      <w:marBottom w:val="0"/>
      <w:divBdr>
        <w:top w:val="none" w:sz="0" w:space="0" w:color="auto"/>
        <w:left w:val="none" w:sz="0" w:space="0" w:color="auto"/>
        <w:bottom w:val="none" w:sz="0" w:space="0" w:color="auto"/>
        <w:right w:val="none" w:sz="0" w:space="0" w:color="auto"/>
      </w:divBdr>
    </w:div>
    <w:div w:id="176894106">
      <w:bodyDiv w:val="1"/>
      <w:marLeft w:val="0"/>
      <w:marRight w:val="0"/>
      <w:marTop w:val="0"/>
      <w:marBottom w:val="0"/>
      <w:divBdr>
        <w:top w:val="none" w:sz="0" w:space="0" w:color="auto"/>
        <w:left w:val="none" w:sz="0" w:space="0" w:color="auto"/>
        <w:bottom w:val="none" w:sz="0" w:space="0" w:color="auto"/>
        <w:right w:val="none" w:sz="0" w:space="0" w:color="auto"/>
      </w:divBdr>
    </w:div>
    <w:div w:id="229266099">
      <w:bodyDiv w:val="1"/>
      <w:marLeft w:val="0"/>
      <w:marRight w:val="0"/>
      <w:marTop w:val="0"/>
      <w:marBottom w:val="0"/>
      <w:divBdr>
        <w:top w:val="none" w:sz="0" w:space="0" w:color="auto"/>
        <w:left w:val="none" w:sz="0" w:space="0" w:color="auto"/>
        <w:bottom w:val="none" w:sz="0" w:space="0" w:color="auto"/>
        <w:right w:val="none" w:sz="0" w:space="0" w:color="auto"/>
      </w:divBdr>
    </w:div>
    <w:div w:id="350954398">
      <w:bodyDiv w:val="1"/>
      <w:marLeft w:val="0"/>
      <w:marRight w:val="0"/>
      <w:marTop w:val="0"/>
      <w:marBottom w:val="0"/>
      <w:divBdr>
        <w:top w:val="none" w:sz="0" w:space="0" w:color="auto"/>
        <w:left w:val="none" w:sz="0" w:space="0" w:color="auto"/>
        <w:bottom w:val="none" w:sz="0" w:space="0" w:color="auto"/>
        <w:right w:val="none" w:sz="0" w:space="0" w:color="auto"/>
      </w:divBdr>
    </w:div>
    <w:div w:id="403183066">
      <w:bodyDiv w:val="1"/>
      <w:marLeft w:val="0"/>
      <w:marRight w:val="0"/>
      <w:marTop w:val="0"/>
      <w:marBottom w:val="0"/>
      <w:divBdr>
        <w:top w:val="none" w:sz="0" w:space="0" w:color="auto"/>
        <w:left w:val="none" w:sz="0" w:space="0" w:color="auto"/>
        <w:bottom w:val="none" w:sz="0" w:space="0" w:color="auto"/>
        <w:right w:val="none" w:sz="0" w:space="0" w:color="auto"/>
      </w:divBdr>
    </w:div>
    <w:div w:id="419957264">
      <w:bodyDiv w:val="1"/>
      <w:marLeft w:val="0"/>
      <w:marRight w:val="0"/>
      <w:marTop w:val="0"/>
      <w:marBottom w:val="0"/>
      <w:divBdr>
        <w:top w:val="none" w:sz="0" w:space="0" w:color="auto"/>
        <w:left w:val="none" w:sz="0" w:space="0" w:color="auto"/>
        <w:bottom w:val="none" w:sz="0" w:space="0" w:color="auto"/>
        <w:right w:val="none" w:sz="0" w:space="0" w:color="auto"/>
      </w:divBdr>
    </w:div>
    <w:div w:id="681783672">
      <w:bodyDiv w:val="1"/>
      <w:marLeft w:val="0"/>
      <w:marRight w:val="0"/>
      <w:marTop w:val="0"/>
      <w:marBottom w:val="0"/>
      <w:divBdr>
        <w:top w:val="none" w:sz="0" w:space="0" w:color="auto"/>
        <w:left w:val="none" w:sz="0" w:space="0" w:color="auto"/>
        <w:bottom w:val="none" w:sz="0" w:space="0" w:color="auto"/>
        <w:right w:val="none" w:sz="0" w:space="0" w:color="auto"/>
      </w:divBdr>
    </w:div>
    <w:div w:id="737244525">
      <w:bodyDiv w:val="1"/>
      <w:marLeft w:val="0"/>
      <w:marRight w:val="0"/>
      <w:marTop w:val="0"/>
      <w:marBottom w:val="0"/>
      <w:divBdr>
        <w:top w:val="none" w:sz="0" w:space="0" w:color="auto"/>
        <w:left w:val="none" w:sz="0" w:space="0" w:color="auto"/>
        <w:bottom w:val="none" w:sz="0" w:space="0" w:color="auto"/>
        <w:right w:val="none" w:sz="0" w:space="0" w:color="auto"/>
      </w:divBdr>
      <w:divsChild>
        <w:div w:id="1244753188">
          <w:marLeft w:val="0"/>
          <w:marRight w:val="0"/>
          <w:marTop w:val="0"/>
          <w:marBottom w:val="0"/>
          <w:divBdr>
            <w:top w:val="none" w:sz="0" w:space="0" w:color="auto"/>
            <w:left w:val="none" w:sz="0" w:space="0" w:color="auto"/>
            <w:bottom w:val="none" w:sz="0" w:space="0" w:color="auto"/>
            <w:right w:val="none" w:sz="0" w:space="0" w:color="auto"/>
          </w:divBdr>
          <w:divsChild>
            <w:div w:id="299385142">
              <w:marLeft w:val="0"/>
              <w:marRight w:val="0"/>
              <w:marTop w:val="0"/>
              <w:marBottom w:val="0"/>
              <w:divBdr>
                <w:top w:val="none" w:sz="0" w:space="0" w:color="auto"/>
                <w:left w:val="none" w:sz="0" w:space="0" w:color="auto"/>
                <w:bottom w:val="none" w:sz="0" w:space="0" w:color="auto"/>
                <w:right w:val="none" w:sz="0" w:space="0" w:color="auto"/>
              </w:divBdr>
              <w:divsChild>
                <w:div w:id="1381007072">
                  <w:marLeft w:val="0"/>
                  <w:marRight w:val="0"/>
                  <w:marTop w:val="0"/>
                  <w:marBottom w:val="0"/>
                  <w:divBdr>
                    <w:top w:val="none" w:sz="0" w:space="0" w:color="auto"/>
                    <w:left w:val="none" w:sz="0" w:space="0" w:color="auto"/>
                    <w:bottom w:val="none" w:sz="0" w:space="0" w:color="auto"/>
                    <w:right w:val="none" w:sz="0" w:space="0" w:color="auto"/>
                  </w:divBdr>
                  <w:divsChild>
                    <w:div w:id="73605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365633">
      <w:bodyDiv w:val="1"/>
      <w:marLeft w:val="0"/>
      <w:marRight w:val="0"/>
      <w:marTop w:val="0"/>
      <w:marBottom w:val="0"/>
      <w:divBdr>
        <w:top w:val="none" w:sz="0" w:space="0" w:color="auto"/>
        <w:left w:val="none" w:sz="0" w:space="0" w:color="auto"/>
        <w:bottom w:val="none" w:sz="0" w:space="0" w:color="auto"/>
        <w:right w:val="none" w:sz="0" w:space="0" w:color="auto"/>
      </w:divBdr>
    </w:div>
    <w:div w:id="878709560">
      <w:bodyDiv w:val="1"/>
      <w:marLeft w:val="0"/>
      <w:marRight w:val="0"/>
      <w:marTop w:val="0"/>
      <w:marBottom w:val="0"/>
      <w:divBdr>
        <w:top w:val="none" w:sz="0" w:space="0" w:color="auto"/>
        <w:left w:val="none" w:sz="0" w:space="0" w:color="auto"/>
        <w:bottom w:val="none" w:sz="0" w:space="0" w:color="auto"/>
        <w:right w:val="none" w:sz="0" w:space="0" w:color="auto"/>
      </w:divBdr>
    </w:div>
    <w:div w:id="901452377">
      <w:bodyDiv w:val="1"/>
      <w:marLeft w:val="0"/>
      <w:marRight w:val="0"/>
      <w:marTop w:val="0"/>
      <w:marBottom w:val="0"/>
      <w:divBdr>
        <w:top w:val="none" w:sz="0" w:space="0" w:color="auto"/>
        <w:left w:val="none" w:sz="0" w:space="0" w:color="auto"/>
        <w:bottom w:val="none" w:sz="0" w:space="0" w:color="auto"/>
        <w:right w:val="none" w:sz="0" w:space="0" w:color="auto"/>
      </w:divBdr>
      <w:divsChild>
        <w:div w:id="204947043">
          <w:marLeft w:val="0"/>
          <w:marRight w:val="0"/>
          <w:marTop w:val="0"/>
          <w:marBottom w:val="0"/>
          <w:divBdr>
            <w:top w:val="inset" w:sz="2" w:space="0" w:color="auto"/>
            <w:left w:val="inset" w:sz="2" w:space="1" w:color="auto"/>
            <w:bottom w:val="inset" w:sz="2" w:space="0" w:color="auto"/>
            <w:right w:val="inset" w:sz="2" w:space="1" w:color="auto"/>
          </w:divBdr>
        </w:div>
        <w:div w:id="596913079">
          <w:marLeft w:val="0"/>
          <w:marRight w:val="0"/>
          <w:marTop w:val="0"/>
          <w:marBottom w:val="0"/>
          <w:divBdr>
            <w:top w:val="inset" w:sz="2" w:space="0" w:color="auto"/>
            <w:left w:val="inset" w:sz="2" w:space="1" w:color="auto"/>
            <w:bottom w:val="inset" w:sz="2" w:space="0" w:color="auto"/>
            <w:right w:val="inset" w:sz="2" w:space="1" w:color="auto"/>
          </w:divBdr>
        </w:div>
      </w:divsChild>
    </w:div>
    <w:div w:id="922297954">
      <w:bodyDiv w:val="1"/>
      <w:marLeft w:val="0"/>
      <w:marRight w:val="0"/>
      <w:marTop w:val="0"/>
      <w:marBottom w:val="0"/>
      <w:divBdr>
        <w:top w:val="none" w:sz="0" w:space="0" w:color="auto"/>
        <w:left w:val="none" w:sz="0" w:space="0" w:color="auto"/>
        <w:bottom w:val="none" w:sz="0" w:space="0" w:color="auto"/>
        <w:right w:val="none" w:sz="0" w:space="0" w:color="auto"/>
      </w:divBdr>
    </w:div>
    <w:div w:id="1630672129">
      <w:bodyDiv w:val="1"/>
      <w:marLeft w:val="0"/>
      <w:marRight w:val="0"/>
      <w:marTop w:val="0"/>
      <w:marBottom w:val="0"/>
      <w:divBdr>
        <w:top w:val="none" w:sz="0" w:space="0" w:color="auto"/>
        <w:left w:val="none" w:sz="0" w:space="0" w:color="auto"/>
        <w:bottom w:val="none" w:sz="0" w:space="0" w:color="auto"/>
        <w:right w:val="none" w:sz="0" w:space="0" w:color="auto"/>
      </w:divBdr>
    </w:div>
    <w:div w:id="1986205542">
      <w:bodyDiv w:val="1"/>
      <w:marLeft w:val="0"/>
      <w:marRight w:val="0"/>
      <w:marTop w:val="0"/>
      <w:marBottom w:val="0"/>
      <w:divBdr>
        <w:top w:val="none" w:sz="0" w:space="0" w:color="auto"/>
        <w:left w:val="none" w:sz="0" w:space="0" w:color="auto"/>
        <w:bottom w:val="none" w:sz="0" w:space="0" w:color="auto"/>
        <w:right w:val="none" w:sz="0" w:space="0" w:color="auto"/>
      </w:divBdr>
    </w:div>
    <w:div w:id="2085182807">
      <w:bodyDiv w:val="1"/>
      <w:marLeft w:val="0"/>
      <w:marRight w:val="0"/>
      <w:marTop w:val="0"/>
      <w:marBottom w:val="0"/>
      <w:divBdr>
        <w:top w:val="none" w:sz="0" w:space="0" w:color="auto"/>
        <w:left w:val="none" w:sz="0" w:space="0" w:color="auto"/>
        <w:bottom w:val="none" w:sz="0" w:space="0" w:color="auto"/>
        <w:right w:val="none" w:sz="0" w:space="0" w:color="auto"/>
      </w:divBdr>
      <w:divsChild>
        <w:div w:id="858546900">
          <w:marLeft w:val="0"/>
          <w:marRight w:val="0"/>
          <w:marTop w:val="0"/>
          <w:marBottom w:val="0"/>
          <w:divBdr>
            <w:top w:val="none" w:sz="0" w:space="0" w:color="auto"/>
            <w:left w:val="none" w:sz="0" w:space="0" w:color="auto"/>
            <w:bottom w:val="none" w:sz="0" w:space="0" w:color="auto"/>
            <w:right w:val="none" w:sz="0" w:space="0" w:color="auto"/>
          </w:divBdr>
          <w:divsChild>
            <w:div w:id="379672924">
              <w:marLeft w:val="0"/>
              <w:marRight w:val="0"/>
              <w:marTop w:val="0"/>
              <w:marBottom w:val="150"/>
              <w:divBdr>
                <w:top w:val="single" w:sz="2" w:space="0" w:color="808080"/>
                <w:left w:val="single" w:sz="2" w:space="0" w:color="808080"/>
                <w:bottom w:val="single" w:sz="2" w:space="0" w:color="808080"/>
                <w:right w:val="single" w:sz="2" w:space="0" w:color="808080"/>
              </w:divBdr>
              <w:divsChild>
                <w:div w:id="1834222596">
                  <w:marLeft w:val="0"/>
                  <w:marRight w:val="0"/>
                  <w:marTop w:val="0"/>
                  <w:marBottom w:val="0"/>
                  <w:divBdr>
                    <w:top w:val="none" w:sz="0" w:space="0" w:color="auto"/>
                    <w:left w:val="none" w:sz="0" w:space="0" w:color="auto"/>
                    <w:bottom w:val="none" w:sz="0" w:space="0" w:color="auto"/>
                    <w:right w:val="none" w:sz="0" w:space="0" w:color="auto"/>
                  </w:divBdr>
                  <w:divsChild>
                    <w:div w:id="219562665">
                      <w:marLeft w:val="240"/>
                      <w:marRight w:val="0"/>
                      <w:marTop w:val="0"/>
                      <w:marBottom w:val="0"/>
                      <w:divBdr>
                        <w:top w:val="none" w:sz="0" w:space="0" w:color="auto"/>
                        <w:left w:val="none" w:sz="0" w:space="0" w:color="auto"/>
                        <w:bottom w:val="none" w:sz="0" w:space="0" w:color="auto"/>
                        <w:right w:val="none" w:sz="0" w:space="0" w:color="auto"/>
                      </w:divBdr>
                      <w:divsChild>
                        <w:div w:id="1230530961">
                          <w:marLeft w:val="0"/>
                          <w:marRight w:val="0"/>
                          <w:marTop w:val="0"/>
                          <w:marBottom w:val="0"/>
                          <w:divBdr>
                            <w:top w:val="none" w:sz="0" w:space="0" w:color="auto"/>
                            <w:left w:val="none" w:sz="0" w:space="0" w:color="auto"/>
                            <w:bottom w:val="none" w:sz="0" w:space="0" w:color="auto"/>
                            <w:right w:val="none" w:sz="0" w:space="0" w:color="auto"/>
                          </w:divBdr>
                          <w:divsChild>
                            <w:div w:id="3544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garantF1://12038258.1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71471-0AF1-4C81-A7CE-47C2B8F30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114</Pages>
  <Words>50680</Words>
  <Characters>288877</Characters>
  <Application>Microsoft Office Word</Application>
  <DocSecurity>0</DocSecurity>
  <Lines>2407</Lines>
  <Paragraphs>677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338880</CharactersWithSpaces>
  <SharedDoc>false</SharedDoc>
  <HLinks>
    <vt:vector size="42" baseType="variant">
      <vt:variant>
        <vt:i4>4259867</vt:i4>
      </vt:variant>
      <vt:variant>
        <vt:i4>18</vt:i4>
      </vt:variant>
      <vt:variant>
        <vt:i4>0</vt:i4>
      </vt:variant>
      <vt:variant>
        <vt:i4>5</vt:i4>
      </vt:variant>
      <vt:variant>
        <vt:lpwstr>D:\wrk\08\25\doc49</vt:lpwstr>
      </vt:variant>
      <vt:variant>
        <vt:lpwstr/>
      </vt:variant>
      <vt:variant>
        <vt:i4>4259867</vt:i4>
      </vt:variant>
      <vt:variant>
        <vt:i4>15</vt:i4>
      </vt:variant>
      <vt:variant>
        <vt:i4>0</vt:i4>
      </vt:variant>
      <vt:variant>
        <vt:i4>5</vt:i4>
      </vt:variant>
      <vt:variant>
        <vt:lpwstr>D:\wrk\08\25\doc49</vt:lpwstr>
      </vt:variant>
      <vt:variant>
        <vt:lpwstr/>
      </vt:variant>
      <vt:variant>
        <vt:i4>4259867</vt:i4>
      </vt:variant>
      <vt:variant>
        <vt:i4>12</vt:i4>
      </vt:variant>
      <vt:variant>
        <vt:i4>0</vt:i4>
      </vt:variant>
      <vt:variant>
        <vt:i4>5</vt:i4>
      </vt:variant>
      <vt:variant>
        <vt:lpwstr>D:\wrk\08\25\doc49</vt:lpwstr>
      </vt:variant>
      <vt:variant>
        <vt:lpwstr/>
      </vt:variant>
      <vt:variant>
        <vt:i4>4259867</vt:i4>
      </vt:variant>
      <vt:variant>
        <vt:i4>9</vt:i4>
      </vt:variant>
      <vt:variant>
        <vt:i4>0</vt:i4>
      </vt:variant>
      <vt:variant>
        <vt:i4>5</vt:i4>
      </vt:variant>
      <vt:variant>
        <vt:lpwstr>D:\wrk\08\25\doc49</vt:lpwstr>
      </vt:variant>
      <vt:variant>
        <vt:lpwstr/>
      </vt:variant>
      <vt:variant>
        <vt:i4>4259867</vt:i4>
      </vt:variant>
      <vt:variant>
        <vt:i4>6</vt:i4>
      </vt:variant>
      <vt:variant>
        <vt:i4>0</vt:i4>
      </vt:variant>
      <vt:variant>
        <vt:i4>5</vt:i4>
      </vt:variant>
      <vt:variant>
        <vt:lpwstr>D:\wrk\08\25\doc49</vt:lpwstr>
      </vt:variant>
      <vt:variant>
        <vt:lpwstr/>
      </vt:variant>
      <vt:variant>
        <vt:i4>68158555</vt:i4>
      </vt:variant>
      <vt:variant>
        <vt:i4>3</vt:i4>
      </vt:variant>
      <vt:variant>
        <vt:i4>0</vt:i4>
      </vt:variant>
      <vt:variant>
        <vt:i4>5</vt:i4>
      </vt:variant>
      <vt:variant>
        <vt:lpwstr>E:\Documents and Settings\aiis15\Рабочий стол\СНиП 11-02-96_1ред_4гл_28.08.2015.docx</vt:lpwstr>
      </vt:variant>
      <vt:variant>
        <vt:lpwstr>_bookmark34</vt:lpwstr>
      </vt:variant>
      <vt:variant>
        <vt:i4>6488177</vt:i4>
      </vt:variant>
      <vt:variant>
        <vt:i4>0</vt:i4>
      </vt:variant>
      <vt:variant>
        <vt:i4>0</vt:i4>
      </vt:variant>
      <vt:variant>
        <vt:i4>5</vt:i4>
      </vt:variant>
      <vt:variant>
        <vt:lpwstr>http://docs.cntd.ru/document/902130227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Кайгородов Андрей Сергеевич</cp:lastModifiedBy>
  <cp:revision>26</cp:revision>
  <cp:lastPrinted>2017-02-13T09:19:00Z</cp:lastPrinted>
  <dcterms:created xsi:type="dcterms:W3CDTF">2021-06-28T12:04:00Z</dcterms:created>
  <dcterms:modified xsi:type="dcterms:W3CDTF">2023-07-27T06:19:00Z</dcterms:modified>
</cp:coreProperties>
</file>