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F14BB" w14:textId="77777777" w:rsidR="00812A25" w:rsidRPr="00812A25" w:rsidRDefault="00812A25" w:rsidP="00812A25">
      <w:pPr>
        <w:pStyle w:val="aff4"/>
        <w:rPr>
          <w:caps/>
          <w:sz w:val="28"/>
          <w:szCs w:val="28"/>
        </w:rPr>
      </w:pPr>
      <w:r w:rsidRPr="00812A25">
        <w:rPr>
          <w:caps/>
          <w:sz w:val="28"/>
          <w:szCs w:val="28"/>
        </w:rPr>
        <w:t>Министерство строительства</w:t>
      </w:r>
    </w:p>
    <w:p w14:paraId="26BB1A2F" w14:textId="77777777" w:rsidR="00812A25" w:rsidRPr="00812A25" w:rsidRDefault="00812A25" w:rsidP="00812A25">
      <w:pPr>
        <w:pStyle w:val="aff4"/>
        <w:rPr>
          <w:caps/>
          <w:sz w:val="28"/>
          <w:szCs w:val="28"/>
        </w:rPr>
      </w:pPr>
      <w:r w:rsidRPr="00812A25">
        <w:rPr>
          <w:caps/>
          <w:sz w:val="28"/>
          <w:szCs w:val="28"/>
        </w:rPr>
        <w:t xml:space="preserve">и жилищно-коммунального хозяйства </w:t>
      </w:r>
    </w:p>
    <w:p w14:paraId="72E84527" w14:textId="77777777" w:rsidR="00812A25" w:rsidRPr="00812A25" w:rsidRDefault="00812A25" w:rsidP="00812A25">
      <w:pPr>
        <w:pStyle w:val="aff4"/>
        <w:rPr>
          <w:bCs/>
          <w:caps/>
          <w:sz w:val="28"/>
          <w:szCs w:val="28"/>
        </w:rPr>
      </w:pPr>
      <w:r w:rsidRPr="00812A25">
        <w:rPr>
          <w:caps/>
          <w:sz w:val="28"/>
          <w:szCs w:val="28"/>
        </w:rPr>
        <w:t>Российской Федерации</w:t>
      </w:r>
    </w:p>
    <w:p w14:paraId="53B1DF54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69D18496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25D85DFD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31"/>
        <w:gridCol w:w="4432"/>
      </w:tblGrid>
      <w:tr w:rsidR="00812A25" w:rsidRPr="00812A25" w14:paraId="5F1E9802" w14:textId="77777777" w:rsidTr="00812A25">
        <w:tc>
          <w:tcPr>
            <w:tcW w:w="4431" w:type="dxa"/>
            <w:shd w:val="clear" w:color="auto" w:fill="auto"/>
          </w:tcPr>
          <w:p w14:paraId="789A712C" w14:textId="77777777" w:rsidR="00812A25" w:rsidRPr="00812A25" w:rsidRDefault="00812A25" w:rsidP="00812A25">
            <w:pPr>
              <w:pStyle w:val="aff4"/>
              <w:jc w:val="left"/>
              <w:rPr>
                <w:sz w:val="28"/>
                <w:szCs w:val="28"/>
              </w:rPr>
            </w:pPr>
            <w:r w:rsidRPr="00812A25">
              <w:rPr>
                <w:sz w:val="28"/>
                <w:szCs w:val="28"/>
              </w:rPr>
              <w:t xml:space="preserve">С В О Д   П Р А В И Л </w:t>
            </w:r>
          </w:p>
        </w:tc>
        <w:tc>
          <w:tcPr>
            <w:tcW w:w="4432" w:type="dxa"/>
            <w:shd w:val="clear" w:color="auto" w:fill="auto"/>
          </w:tcPr>
          <w:p w14:paraId="57F4A303" w14:textId="3DA6D4B5" w:rsidR="00812A25" w:rsidRPr="00812A25" w:rsidRDefault="00812A25" w:rsidP="00812A25">
            <w:pPr>
              <w:pStyle w:val="aff4"/>
              <w:jc w:val="right"/>
              <w:rPr>
                <w:sz w:val="28"/>
                <w:szCs w:val="28"/>
              </w:rPr>
            </w:pPr>
            <w:r w:rsidRPr="00812A25">
              <w:rPr>
                <w:sz w:val="28"/>
                <w:szCs w:val="28"/>
              </w:rPr>
              <w:t xml:space="preserve">СП   </w:t>
            </w:r>
            <w:r w:rsidR="00CA32C7">
              <w:rPr>
                <w:sz w:val="28"/>
                <w:szCs w:val="28"/>
              </w:rPr>
              <w:t xml:space="preserve"> </w:t>
            </w:r>
            <w:r w:rsidRPr="00812A25">
              <w:rPr>
                <w:sz w:val="28"/>
                <w:szCs w:val="28"/>
              </w:rPr>
              <w:t xml:space="preserve">  </w:t>
            </w:r>
            <w:r w:rsidR="00FA2D99">
              <w:rPr>
                <w:sz w:val="28"/>
                <w:szCs w:val="28"/>
              </w:rPr>
              <w:t>477</w:t>
            </w:r>
            <w:r w:rsidRPr="00812A25">
              <w:rPr>
                <w:sz w:val="28"/>
                <w:szCs w:val="28"/>
              </w:rPr>
              <w:t>.1325800.20</w:t>
            </w:r>
            <w:r w:rsidR="004D43C7">
              <w:rPr>
                <w:sz w:val="28"/>
                <w:szCs w:val="28"/>
              </w:rPr>
              <w:t>20</w:t>
            </w:r>
          </w:p>
        </w:tc>
      </w:tr>
    </w:tbl>
    <w:p w14:paraId="33BA7079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1279B371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61E5B597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44743CE5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3A50EB44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4D5E73E2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3B907952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308B1EEC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642E1F4B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58737F19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61DFCFC6" w14:textId="77777777" w:rsidR="00812A25" w:rsidRPr="00812A25" w:rsidRDefault="00812A25" w:rsidP="00812A25">
      <w:pPr>
        <w:pStyle w:val="affe"/>
        <w:jc w:val="center"/>
        <w:rPr>
          <w:sz w:val="36"/>
          <w:szCs w:val="36"/>
        </w:rPr>
      </w:pPr>
      <w:r w:rsidRPr="00812A25">
        <w:rPr>
          <w:b/>
          <w:bCs/>
          <w:sz w:val="36"/>
          <w:szCs w:val="36"/>
        </w:rPr>
        <w:t>ЗДАНИЯ И КОМПЛЕКСЫ ВЫСОТНЫЕ</w:t>
      </w:r>
    </w:p>
    <w:p w14:paraId="6232DC22" w14:textId="77777777" w:rsidR="00812A25" w:rsidRPr="00812A25" w:rsidRDefault="00812A25" w:rsidP="00812A25">
      <w:pPr>
        <w:pStyle w:val="affe"/>
        <w:jc w:val="center"/>
        <w:rPr>
          <w:b/>
          <w:bCs/>
          <w:sz w:val="36"/>
          <w:szCs w:val="36"/>
        </w:rPr>
      </w:pPr>
      <w:r w:rsidRPr="00812A25">
        <w:rPr>
          <w:b/>
          <w:bCs/>
          <w:sz w:val="36"/>
          <w:szCs w:val="36"/>
        </w:rPr>
        <w:t>Требования пожарной безопасности</w:t>
      </w:r>
    </w:p>
    <w:p w14:paraId="5433F232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67DF4CF1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7C979F26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5FC180B2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1D730B4D" w14:textId="77777777" w:rsidR="00812A25" w:rsidRPr="00812A25" w:rsidRDefault="00812A25" w:rsidP="00812A25">
      <w:pPr>
        <w:pStyle w:val="affe"/>
        <w:jc w:val="center"/>
        <w:rPr>
          <w:b/>
          <w:sz w:val="28"/>
          <w:szCs w:val="28"/>
        </w:rPr>
      </w:pPr>
      <w:r w:rsidRPr="00812A25">
        <w:rPr>
          <w:b/>
          <w:sz w:val="28"/>
          <w:szCs w:val="28"/>
        </w:rPr>
        <w:t>Издание официальное</w:t>
      </w:r>
    </w:p>
    <w:p w14:paraId="61854C42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51CB5E29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01E8311A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43B05CA1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5FDE7071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738C9BBB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743F385C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38622320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27EA4649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6197392E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017991AD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2FD645E8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4A44A7A1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46DFA25E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0C64CE43" w14:textId="77777777" w:rsidR="00812A25" w:rsidRPr="00812A25" w:rsidRDefault="00812A25" w:rsidP="00812A25">
      <w:pPr>
        <w:pStyle w:val="affe"/>
        <w:jc w:val="center"/>
        <w:rPr>
          <w:sz w:val="28"/>
          <w:szCs w:val="28"/>
        </w:rPr>
      </w:pPr>
    </w:p>
    <w:p w14:paraId="12499937" w14:textId="77777777" w:rsidR="00812A25" w:rsidRPr="00812A25" w:rsidRDefault="00812A25" w:rsidP="00812A25">
      <w:pPr>
        <w:pStyle w:val="affe"/>
        <w:jc w:val="center"/>
        <w:rPr>
          <w:b/>
          <w:sz w:val="28"/>
          <w:szCs w:val="28"/>
        </w:rPr>
      </w:pPr>
      <w:r w:rsidRPr="00812A25">
        <w:rPr>
          <w:b/>
          <w:sz w:val="28"/>
          <w:szCs w:val="28"/>
        </w:rPr>
        <w:t>Москва 20</w:t>
      </w:r>
      <w:r w:rsidR="004D43C7">
        <w:rPr>
          <w:b/>
          <w:sz w:val="28"/>
          <w:szCs w:val="28"/>
        </w:rPr>
        <w:t>20</w:t>
      </w:r>
    </w:p>
    <w:p w14:paraId="2C87814A" w14:textId="77777777" w:rsidR="00A2751B" w:rsidRPr="00812A25" w:rsidRDefault="00A2751B" w:rsidP="00541A60">
      <w:pPr>
        <w:spacing w:line="360" w:lineRule="auto"/>
        <w:ind w:firstLine="709"/>
        <w:jc w:val="center"/>
        <w:rPr>
          <w:b/>
          <w:sz w:val="24"/>
        </w:rPr>
      </w:pPr>
    </w:p>
    <w:p w14:paraId="6577B119" w14:textId="77777777" w:rsidR="005059F3" w:rsidRPr="00812A25" w:rsidRDefault="005059F3" w:rsidP="00541A60">
      <w:pPr>
        <w:shd w:val="clear" w:color="auto" w:fill="FFFFFF"/>
        <w:spacing w:line="360" w:lineRule="auto"/>
        <w:ind w:firstLine="709"/>
        <w:jc w:val="center"/>
        <w:rPr>
          <w:sz w:val="24"/>
        </w:rPr>
        <w:sectPr w:rsidR="005059F3" w:rsidRPr="00812A25" w:rsidSect="00812A25">
          <w:footerReference w:type="even" r:id="rId8"/>
          <w:footerReference w:type="default" r:id="rId9"/>
          <w:pgSz w:w="11909" w:h="16834" w:code="9"/>
          <w:pgMar w:top="1134" w:right="850" w:bottom="1134" w:left="1701" w:header="680" w:footer="680" w:gutter="0"/>
          <w:pgNumType w:fmt="upperRoman" w:start="2"/>
          <w:cols w:space="60"/>
          <w:noEndnote/>
          <w:titlePg/>
          <w:docGrid w:linePitch="245"/>
        </w:sectPr>
      </w:pPr>
    </w:p>
    <w:p w14:paraId="3BD1F548" w14:textId="77777777" w:rsidR="00A2751B" w:rsidRPr="00812A25" w:rsidRDefault="00A2751B" w:rsidP="00541A60">
      <w:pPr>
        <w:widowControl/>
        <w:autoSpaceDE/>
        <w:autoSpaceDN/>
        <w:adjustRightInd/>
        <w:spacing w:line="360" w:lineRule="auto"/>
        <w:ind w:firstLine="709"/>
        <w:jc w:val="center"/>
        <w:rPr>
          <w:b/>
          <w:spacing w:val="-4"/>
          <w:sz w:val="24"/>
        </w:rPr>
        <w:sectPr w:rsidR="00A2751B" w:rsidRPr="00812A25" w:rsidSect="00A2751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type w:val="continuous"/>
          <w:pgSz w:w="11909" w:h="16834" w:code="9"/>
          <w:pgMar w:top="1134" w:right="1134" w:bottom="1134" w:left="1134" w:header="680" w:footer="680" w:gutter="0"/>
          <w:pgNumType w:fmt="upperRoman" w:start="2"/>
          <w:cols w:space="720"/>
          <w:noEndnote/>
          <w:docGrid w:linePitch="245"/>
        </w:sectPr>
      </w:pPr>
    </w:p>
    <w:p w14:paraId="00BBA5E6" w14:textId="77777777" w:rsidR="00812A25" w:rsidRPr="00812A25" w:rsidRDefault="00812A25" w:rsidP="00812A25">
      <w:pPr>
        <w:pStyle w:val="affe"/>
        <w:spacing w:line="276" w:lineRule="auto"/>
        <w:jc w:val="center"/>
        <w:rPr>
          <w:b/>
          <w:sz w:val="28"/>
          <w:szCs w:val="28"/>
        </w:rPr>
      </w:pPr>
      <w:bookmarkStart w:id="0" w:name="_Toc447642460"/>
      <w:bookmarkStart w:id="1" w:name="_Toc447791671"/>
      <w:r w:rsidRPr="00812A25">
        <w:rPr>
          <w:b/>
          <w:sz w:val="28"/>
          <w:szCs w:val="28"/>
        </w:rPr>
        <w:lastRenderedPageBreak/>
        <w:t>Предисловие</w:t>
      </w:r>
      <w:bookmarkEnd w:id="0"/>
      <w:bookmarkEnd w:id="1"/>
    </w:p>
    <w:p w14:paraId="39D81AC2" w14:textId="77777777" w:rsidR="00812A25" w:rsidRPr="00812A25" w:rsidRDefault="00812A25" w:rsidP="00812A25">
      <w:pPr>
        <w:pStyle w:val="affe"/>
        <w:spacing w:line="276" w:lineRule="auto"/>
        <w:ind w:firstLine="567"/>
        <w:rPr>
          <w:b/>
          <w:sz w:val="28"/>
          <w:szCs w:val="28"/>
        </w:rPr>
      </w:pPr>
    </w:p>
    <w:p w14:paraId="328752C7" w14:textId="77777777" w:rsidR="00812A25" w:rsidRPr="00812A25" w:rsidRDefault="00812A25" w:rsidP="00812A25">
      <w:pPr>
        <w:pStyle w:val="affe"/>
        <w:spacing w:line="276" w:lineRule="auto"/>
        <w:ind w:firstLine="567"/>
        <w:rPr>
          <w:b/>
          <w:sz w:val="28"/>
          <w:szCs w:val="28"/>
        </w:rPr>
      </w:pPr>
      <w:r w:rsidRPr="00812A25">
        <w:rPr>
          <w:b/>
          <w:sz w:val="28"/>
          <w:szCs w:val="28"/>
        </w:rPr>
        <w:t>Сведения о своде правил</w:t>
      </w:r>
    </w:p>
    <w:p w14:paraId="0C7F7A7B" w14:textId="77777777" w:rsidR="00812A25" w:rsidRPr="00812A25" w:rsidRDefault="00812A25" w:rsidP="00812A25">
      <w:pPr>
        <w:pStyle w:val="affe"/>
        <w:spacing w:line="276" w:lineRule="auto"/>
        <w:ind w:firstLine="567"/>
        <w:rPr>
          <w:b/>
          <w:sz w:val="28"/>
          <w:szCs w:val="28"/>
        </w:rPr>
      </w:pPr>
    </w:p>
    <w:p w14:paraId="118A8087" w14:textId="77777777" w:rsidR="00812A25" w:rsidRPr="00812A25" w:rsidRDefault="00812A25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 xml:space="preserve">1 ИСПОЛНИТЕЛИ – </w:t>
      </w:r>
      <w:r w:rsidRPr="00812A25">
        <w:rPr>
          <w:rStyle w:val="afff"/>
          <w:sz w:val="28"/>
          <w:szCs w:val="28"/>
        </w:rPr>
        <w:t>АО «НИЦ «Строительство», Межрегиональная межотраслевая строительная ассоциация саморегулируемых и профессиональных отраслевых организаций «Безопасность» (Ассоциация СРО «МОАБ»)</w:t>
      </w:r>
      <w:r w:rsidR="00CF497E">
        <w:rPr>
          <w:rStyle w:val="afff"/>
          <w:sz w:val="28"/>
          <w:szCs w:val="28"/>
        </w:rPr>
        <w:t xml:space="preserve">, </w:t>
      </w:r>
      <w:r w:rsidR="00CF497E" w:rsidRPr="00812A25">
        <w:rPr>
          <w:spacing w:val="-4"/>
          <w:sz w:val="28"/>
          <w:szCs w:val="28"/>
        </w:rPr>
        <w:t>ФГБУ ВНИИПО МЧС России</w:t>
      </w:r>
    </w:p>
    <w:p w14:paraId="0971653B" w14:textId="77777777" w:rsidR="00812A25" w:rsidRPr="00812A25" w:rsidRDefault="00812A25" w:rsidP="00812A25">
      <w:pPr>
        <w:pStyle w:val="affe"/>
        <w:ind w:firstLine="567"/>
        <w:rPr>
          <w:sz w:val="28"/>
          <w:szCs w:val="28"/>
        </w:rPr>
      </w:pPr>
    </w:p>
    <w:p w14:paraId="5E454606" w14:textId="77777777" w:rsidR="00812A25" w:rsidRPr="00812A25" w:rsidRDefault="00812A25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2 ВНЕСЕН Техническим комитетом по стандартизации ТК 465 «Строительство»</w:t>
      </w:r>
    </w:p>
    <w:p w14:paraId="229C39DC" w14:textId="77777777" w:rsidR="00812A25" w:rsidRPr="00812A25" w:rsidRDefault="00812A25" w:rsidP="00812A25">
      <w:pPr>
        <w:pStyle w:val="affe"/>
        <w:ind w:firstLine="567"/>
        <w:rPr>
          <w:sz w:val="28"/>
          <w:szCs w:val="28"/>
        </w:rPr>
      </w:pPr>
    </w:p>
    <w:p w14:paraId="5E64730E" w14:textId="77777777" w:rsidR="00812A25" w:rsidRDefault="00812A25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3 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4E9EBA86" w14:textId="77777777" w:rsidR="004D43C7" w:rsidRDefault="004D43C7" w:rsidP="00812A25">
      <w:pPr>
        <w:pStyle w:val="affe"/>
        <w:ind w:firstLine="567"/>
        <w:rPr>
          <w:sz w:val="28"/>
          <w:szCs w:val="28"/>
        </w:rPr>
      </w:pPr>
    </w:p>
    <w:p w14:paraId="3A6689BC" w14:textId="77777777" w:rsidR="004D43C7" w:rsidRPr="00812A25" w:rsidRDefault="004D43C7" w:rsidP="00812A25">
      <w:pPr>
        <w:pStyle w:val="affe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4 СОГЛАСОВАН Министерством Российской Федерации по делам гражданской обороны, чрезвычайным ситуациям и ликвидации последствий стихийных бедствий </w:t>
      </w:r>
      <w:r w:rsidR="00A50B20">
        <w:rPr>
          <w:sz w:val="28"/>
          <w:szCs w:val="28"/>
        </w:rPr>
        <w:t xml:space="preserve">(МЧС России) </w:t>
      </w:r>
      <w:r>
        <w:rPr>
          <w:sz w:val="28"/>
          <w:szCs w:val="28"/>
        </w:rPr>
        <w:t>письмо</w:t>
      </w:r>
      <w:r w:rsidR="003F5F88">
        <w:rPr>
          <w:sz w:val="28"/>
          <w:szCs w:val="28"/>
        </w:rPr>
        <w:t>м</w:t>
      </w:r>
      <w:r>
        <w:rPr>
          <w:sz w:val="28"/>
          <w:szCs w:val="28"/>
        </w:rPr>
        <w:t xml:space="preserve"> от 10 января 2020 г. № 43-13-19</w:t>
      </w:r>
    </w:p>
    <w:p w14:paraId="0ABED016" w14:textId="77777777" w:rsidR="00812A25" w:rsidRPr="00812A25" w:rsidRDefault="00812A25" w:rsidP="00812A25">
      <w:pPr>
        <w:pStyle w:val="affe"/>
        <w:ind w:firstLine="567"/>
        <w:rPr>
          <w:sz w:val="28"/>
          <w:szCs w:val="28"/>
        </w:rPr>
      </w:pPr>
    </w:p>
    <w:p w14:paraId="554186DA" w14:textId="77777777" w:rsidR="00812A25" w:rsidRPr="00812A25" w:rsidRDefault="004D43C7" w:rsidP="00812A25">
      <w:pPr>
        <w:pStyle w:val="affe"/>
        <w:ind w:firstLine="567"/>
        <w:rPr>
          <w:sz w:val="28"/>
          <w:szCs w:val="28"/>
        </w:rPr>
      </w:pPr>
      <w:r>
        <w:rPr>
          <w:sz w:val="28"/>
          <w:szCs w:val="28"/>
        </w:rPr>
        <w:t>5</w:t>
      </w:r>
      <w:r w:rsidR="00812A25" w:rsidRPr="00812A25">
        <w:rPr>
          <w:sz w:val="28"/>
          <w:szCs w:val="28"/>
        </w:rPr>
        <w:t xml:space="preserve"> УТВЕРЖДЕН приказом Министерства строительства и жилищно-коммунального хозяйства Российской Федерации от </w:t>
      </w:r>
      <w:r w:rsidR="00CA32C7">
        <w:rPr>
          <w:sz w:val="28"/>
          <w:szCs w:val="28"/>
        </w:rPr>
        <w:t>29 января 2020 г. № 45/</w:t>
      </w:r>
      <w:proofErr w:type="spellStart"/>
      <w:r w:rsidR="00CA32C7">
        <w:rPr>
          <w:sz w:val="28"/>
          <w:szCs w:val="28"/>
        </w:rPr>
        <w:t>пр</w:t>
      </w:r>
      <w:proofErr w:type="spellEnd"/>
      <w:r w:rsidR="00812A25" w:rsidRPr="00812A25">
        <w:rPr>
          <w:sz w:val="28"/>
          <w:szCs w:val="28"/>
        </w:rPr>
        <w:t xml:space="preserve"> и введен в действие с </w:t>
      </w:r>
      <w:r w:rsidR="00CA32C7">
        <w:rPr>
          <w:sz w:val="28"/>
          <w:szCs w:val="28"/>
        </w:rPr>
        <w:t>30 июля 2020</w:t>
      </w:r>
      <w:r w:rsidR="00812A25" w:rsidRPr="00812A25">
        <w:rPr>
          <w:sz w:val="28"/>
          <w:szCs w:val="28"/>
        </w:rPr>
        <w:t xml:space="preserve"> г.</w:t>
      </w:r>
    </w:p>
    <w:p w14:paraId="4DDF2F23" w14:textId="77777777" w:rsidR="00812A25" w:rsidRPr="00812A25" w:rsidRDefault="00812A25" w:rsidP="00812A25">
      <w:pPr>
        <w:pStyle w:val="affe"/>
        <w:ind w:firstLine="567"/>
        <w:rPr>
          <w:sz w:val="28"/>
          <w:szCs w:val="28"/>
        </w:rPr>
      </w:pPr>
    </w:p>
    <w:p w14:paraId="062038AC" w14:textId="77777777" w:rsidR="00812A25" w:rsidRDefault="004D43C7" w:rsidP="00812A25">
      <w:pPr>
        <w:pStyle w:val="affe"/>
        <w:ind w:firstLine="567"/>
        <w:rPr>
          <w:sz w:val="28"/>
          <w:szCs w:val="28"/>
        </w:rPr>
      </w:pPr>
      <w:r>
        <w:rPr>
          <w:sz w:val="28"/>
          <w:szCs w:val="28"/>
        </w:rPr>
        <w:t>6</w:t>
      </w:r>
      <w:r w:rsidR="00812A25" w:rsidRPr="00812A25">
        <w:rPr>
          <w:sz w:val="28"/>
          <w:szCs w:val="28"/>
        </w:rPr>
        <w:t xml:space="preserve"> ЗАРЕГИСТРИРОВАН Федеральным агентством по техническому регулированию и метрологии (Росстандарт)</w:t>
      </w:r>
    </w:p>
    <w:p w14:paraId="1D2AC1A1" w14:textId="77777777" w:rsidR="00160645" w:rsidRDefault="00160645" w:rsidP="00812A25">
      <w:pPr>
        <w:pStyle w:val="affe"/>
        <w:ind w:firstLine="567"/>
        <w:rPr>
          <w:sz w:val="28"/>
          <w:szCs w:val="28"/>
        </w:rPr>
      </w:pPr>
    </w:p>
    <w:p w14:paraId="0C52F83C" w14:textId="77777777" w:rsidR="00812A25" w:rsidRPr="00812A25" w:rsidRDefault="00812A25" w:rsidP="00812A25">
      <w:pPr>
        <w:pStyle w:val="affe"/>
        <w:ind w:firstLine="567"/>
        <w:rPr>
          <w:sz w:val="28"/>
          <w:szCs w:val="28"/>
        </w:rPr>
      </w:pPr>
    </w:p>
    <w:p w14:paraId="6609D8DB" w14:textId="77777777" w:rsidR="00812A25" w:rsidRPr="00812A25" w:rsidRDefault="00160645" w:rsidP="00812A25">
      <w:pPr>
        <w:pStyle w:val="affe"/>
        <w:ind w:firstLine="567"/>
        <w:rPr>
          <w:sz w:val="28"/>
          <w:szCs w:val="28"/>
        </w:rPr>
      </w:pPr>
      <w:r>
        <w:rPr>
          <w:sz w:val="28"/>
          <w:szCs w:val="28"/>
        </w:rPr>
        <w:t>7</w:t>
      </w:r>
      <w:r w:rsidR="00812A25" w:rsidRPr="00812A25">
        <w:rPr>
          <w:sz w:val="28"/>
          <w:szCs w:val="28"/>
        </w:rPr>
        <w:t xml:space="preserve"> ВВЕДЕН ВПЕРВЫЕ</w:t>
      </w:r>
    </w:p>
    <w:p w14:paraId="22D13934" w14:textId="77777777" w:rsidR="00812A25" w:rsidRPr="00812A25" w:rsidRDefault="00812A25" w:rsidP="00812A25">
      <w:pPr>
        <w:pStyle w:val="affe"/>
        <w:ind w:firstLine="567"/>
        <w:rPr>
          <w:sz w:val="28"/>
          <w:szCs w:val="28"/>
        </w:rPr>
      </w:pPr>
    </w:p>
    <w:p w14:paraId="4F8C4C18" w14:textId="77777777" w:rsidR="00812A25" w:rsidRPr="00812A25" w:rsidRDefault="00812A25" w:rsidP="00812A25">
      <w:pPr>
        <w:pStyle w:val="affe"/>
        <w:ind w:firstLine="567"/>
        <w:rPr>
          <w:sz w:val="28"/>
          <w:szCs w:val="28"/>
        </w:rPr>
      </w:pPr>
    </w:p>
    <w:p w14:paraId="54500424" w14:textId="77777777" w:rsidR="00812A25" w:rsidRPr="00812A25" w:rsidRDefault="00812A25" w:rsidP="00812A25">
      <w:pPr>
        <w:pStyle w:val="affe"/>
        <w:ind w:firstLine="567"/>
        <w:rPr>
          <w:sz w:val="28"/>
          <w:szCs w:val="28"/>
        </w:rPr>
      </w:pPr>
    </w:p>
    <w:p w14:paraId="1CBBC79A" w14:textId="77777777" w:rsidR="00812A25" w:rsidRPr="00812A25" w:rsidRDefault="00812A25" w:rsidP="00812A25">
      <w:pPr>
        <w:pStyle w:val="affe"/>
        <w:ind w:firstLine="567"/>
        <w:rPr>
          <w:i/>
          <w:sz w:val="20"/>
        </w:rPr>
      </w:pPr>
      <w:r w:rsidRPr="00812A25">
        <w:rPr>
          <w:i/>
          <w:sz w:val="20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6AE50F59" w14:textId="77777777" w:rsidR="00812A25" w:rsidRPr="00812A25" w:rsidRDefault="00812A25" w:rsidP="00812A25">
      <w:pPr>
        <w:pStyle w:val="affe"/>
        <w:ind w:firstLine="567"/>
        <w:rPr>
          <w:sz w:val="20"/>
        </w:rPr>
      </w:pPr>
    </w:p>
    <w:p w14:paraId="708AB035" w14:textId="77777777" w:rsidR="00812A25" w:rsidRPr="00812A25" w:rsidRDefault="00812A25" w:rsidP="00812A25">
      <w:pPr>
        <w:pStyle w:val="affe"/>
        <w:ind w:firstLine="567"/>
        <w:rPr>
          <w:sz w:val="20"/>
        </w:rPr>
      </w:pPr>
    </w:p>
    <w:p w14:paraId="1396CA3B" w14:textId="77777777" w:rsidR="00812A25" w:rsidRPr="00812A25" w:rsidRDefault="00812A25" w:rsidP="00812A25">
      <w:pPr>
        <w:pStyle w:val="affe"/>
        <w:ind w:firstLine="567"/>
        <w:rPr>
          <w:sz w:val="20"/>
        </w:rPr>
      </w:pPr>
    </w:p>
    <w:p w14:paraId="1AD8FF58" w14:textId="77777777" w:rsidR="00812A25" w:rsidRPr="00812A25" w:rsidRDefault="00812A25" w:rsidP="00812A25">
      <w:pPr>
        <w:pStyle w:val="affe"/>
        <w:ind w:firstLine="567"/>
        <w:rPr>
          <w:sz w:val="20"/>
        </w:rPr>
      </w:pPr>
    </w:p>
    <w:p w14:paraId="11C89881" w14:textId="77777777" w:rsidR="00812A25" w:rsidRPr="00812A25" w:rsidRDefault="00812A25" w:rsidP="00812A25">
      <w:pPr>
        <w:pStyle w:val="affe"/>
        <w:ind w:firstLine="567"/>
        <w:rPr>
          <w:sz w:val="20"/>
        </w:rPr>
      </w:pPr>
    </w:p>
    <w:p w14:paraId="578F55EB" w14:textId="77777777" w:rsidR="00812A25" w:rsidRPr="00812A25" w:rsidRDefault="00812A25" w:rsidP="00812A25">
      <w:pPr>
        <w:pStyle w:val="affe"/>
        <w:ind w:firstLine="567"/>
        <w:rPr>
          <w:sz w:val="20"/>
        </w:rPr>
      </w:pPr>
    </w:p>
    <w:p w14:paraId="30DFF608" w14:textId="77777777" w:rsidR="00812A25" w:rsidRPr="00812A25" w:rsidRDefault="00812A25" w:rsidP="00812A25">
      <w:pPr>
        <w:pStyle w:val="affe"/>
        <w:ind w:firstLine="567"/>
        <w:rPr>
          <w:sz w:val="20"/>
        </w:rPr>
      </w:pPr>
    </w:p>
    <w:p w14:paraId="1AEE6CB2" w14:textId="77777777" w:rsidR="00812A25" w:rsidRPr="00812A25" w:rsidRDefault="00812A25" w:rsidP="00812A25">
      <w:pPr>
        <w:pStyle w:val="affe"/>
        <w:ind w:firstLine="567"/>
        <w:jc w:val="right"/>
        <w:rPr>
          <w:sz w:val="20"/>
        </w:rPr>
      </w:pPr>
      <w:r w:rsidRPr="00812A25">
        <w:rPr>
          <w:sz w:val="20"/>
        </w:rPr>
        <w:t>© Минстрой России, 20</w:t>
      </w:r>
      <w:r w:rsidR="004D43C7">
        <w:rPr>
          <w:sz w:val="20"/>
        </w:rPr>
        <w:t>20</w:t>
      </w:r>
    </w:p>
    <w:p w14:paraId="47CCAFB2" w14:textId="77777777" w:rsidR="00812A25" w:rsidRPr="00812A25" w:rsidRDefault="00812A25" w:rsidP="00812A25">
      <w:pPr>
        <w:pStyle w:val="affe"/>
        <w:ind w:firstLine="567"/>
        <w:rPr>
          <w:sz w:val="20"/>
        </w:rPr>
      </w:pPr>
    </w:p>
    <w:p w14:paraId="127D2100" w14:textId="7B75D4C1" w:rsidR="00812A25" w:rsidRPr="00812A25" w:rsidRDefault="00812A25" w:rsidP="00812A25">
      <w:pPr>
        <w:pStyle w:val="affe"/>
        <w:ind w:firstLine="567"/>
        <w:rPr>
          <w:sz w:val="20"/>
        </w:rPr>
      </w:pPr>
      <w:r w:rsidRPr="00812A25">
        <w:rPr>
          <w:sz w:val="20"/>
        </w:rPr>
        <w:t xml:space="preserve">Настоящий </w:t>
      </w:r>
      <w:r w:rsidRPr="00CC580F">
        <w:rPr>
          <w:sz w:val="20"/>
        </w:rPr>
        <w:t xml:space="preserve">нормативный документ не </w:t>
      </w:r>
      <w:r w:rsidR="00B55BDE" w:rsidRPr="00CC580F">
        <w:rPr>
          <w:b/>
          <w:sz w:val="20"/>
        </w:rPr>
        <w:t>может</w:t>
      </w:r>
      <w:r w:rsidRPr="00CC580F">
        <w:rPr>
          <w:sz w:val="20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6567AE9A" w14:textId="77777777" w:rsidR="00812A25" w:rsidRPr="00812A25" w:rsidRDefault="00812A25" w:rsidP="00812A25">
      <w:pPr>
        <w:pStyle w:val="affe"/>
        <w:ind w:firstLine="567"/>
        <w:rPr>
          <w:sz w:val="20"/>
        </w:rPr>
      </w:pPr>
    </w:p>
    <w:p w14:paraId="55A22D39" w14:textId="77777777" w:rsidR="009D0EA0" w:rsidRPr="00812A25" w:rsidRDefault="009D0EA0" w:rsidP="00541A60">
      <w:pPr>
        <w:widowControl/>
        <w:autoSpaceDE/>
        <w:autoSpaceDN/>
        <w:adjustRightInd/>
        <w:spacing w:line="360" w:lineRule="auto"/>
        <w:ind w:firstLine="709"/>
        <w:rPr>
          <w:spacing w:val="-4"/>
          <w:sz w:val="24"/>
          <w:szCs w:val="24"/>
        </w:rPr>
      </w:pPr>
    </w:p>
    <w:p w14:paraId="49ADD765" w14:textId="77777777" w:rsidR="00812A25" w:rsidRPr="00812A25" w:rsidRDefault="00812A25" w:rsidP="00812A25">
      <w:pPr>
        <w:pStyle w:val="affe"/>
        <w:ind w:firstLine="0"/>
        <w:jc w:val="center"/>
        <w:rPr>
          <w:b/>
          <w:sz w:val="28"/>
          <w:szCs w:val="28"/>
        </w:rPr>
      </w:pPr>
      <w:r w:rsidRPr="00812A25">
        <w:rPr>
          <w:b/>
          <w:sz w:val="28"/>
          <w:szCs w:val="28"/>
        </w:rPr>
        <w:t>Содержание</w:t>
      </w:r>
    </w:p>
    <w:p w14:paraId="2D2D28EA" w14:textId="77777777" w:rsidR="00812A25" w:rsidRPr="00812A25" w:rsidRDefault="00812A25" w:rsidP="00812A25">
      <w:pPr>
        <w:pStyle w:val="affe"/>
        <w:ind w:firstLine="567"/>
        <w:rPr>
          <w:sz w:val="28"/>
          <w:szCs w:val="28"/>
        </w:rPr>
      </w:pPr>
    </w:p>
    <w:p w14:paraId="38877013" w14:textId="77777777" w:rsidR="00812A25" w:rsidRPr="00812A25" w:rsidRDefault="00812A25" w:rsidP="00812A25">
      <w:pPr>
        <w:pStyle w:val="affe"/>
        <w:ind w:firstLine="567"/>
        <w:jc w:val="left"/>
        <w:rPr>
          <w:sz w:val="28"/>
          <w:szCs w:val="28"/>
        </w:rPr>
      </w:pPr>
      <w:r w:rsidRPr="00812A25">
        <w:rPr>
          <w:sz w:val="28"/>
          <w:szCs w:val="28"/>
        </w:rPr>
        <w:t>1 Область применения ……………………………………………………….</w:t>
      </w:r>
    </w:p>
    <w:p w14:paraId="3EE3654A" w14:textId="77777777" w:rsidR="00812A25" w:rsidRPr="00812A25" w:rsidRDefault="00812A25" w:rsidP="00812A25">
      <w:pPr>
        <w:pStyle w:val="affe"/>
        <w:ind w:firstLine="567"/>
        <w:jc w:val="left"/>
        <w:rPr>
          <w:sz w:val="28"/>
          <w:szCs w:val="28"/>
        </w:rPr>
      </w:pPr>
      <w:r w:rsidRPr="00812A25">
        <w:rPr>
          <w:sz w:val="28"/>
          <w:szCs w:val="28"/>
        </w:rPr>
        <w:t>2 Нормативные ссылки ………………………………………………………</w:t>
      </w:r>
    </w:p>
    <w:p w14:paraId="34B1A04D" w14:textId="77777777" w:rsidR="00812A25" w:rsidRPr="00812A25" w:rsidRDefault="00812A25" w:rsidP="00812A25">
      <w:pPr>
        <w:pStyle w:val="affe"/>
        <w:ind w:firstLine="567"/>
        <w:jc w:val="left"/>
        <w:rPr>
          <w:sz w:val="28"/>
          <w:szCs w:val="28"/>
        </w:rPr>
      </w:pPr>
      <w:r w:rsidRPr="00812A25">
        <w:rPr>
          <w:sz w:val="28"/>
          <w:szCs w:val="28"/>
        </w:rPr>
        <w:t>3 Термины и определения ……………………………………………………</w:t>
      </w:r>
    </w:p>
    <w:p w14:paraId="1D5F6A57" w14:textId="77777777" w:rsidR="00812A25" w:rsidRPr="00812A25" w:rsidRDefault="00812A25" w:rsidP="00812A25">
      <w:pPr>
        <w:pStyle w:val="affe"/>
        <w:ind w:firstLine="567"/>
        <w:jc w:val="left"/>
        <w:rPr>
          <w:sz w:val="28"/>
          <w:szCs w:val="28"/>
        </w:rPr>
      </w:pPr>
      <w:r w:rsidRPr="00812A25">
        <w:rPr>
          <w:sz w:val="28"/>
          <w:szCs w:val="28"/>
        </w:rPr>
        <w:t>4 Сокращения …………………………………………………………………</w:t>
      </w:r>
    </w:p>
    <w:p w14:paraId="707F4034" w14:textId="77777777" w:rsidR="00812A25" w:rsidRPr="00812A25" w:rsidRDefault="00812A25" w:rsidP="00812A25">
      <w:pPr>
        <w:pStyle w:val="affe"/>
        <w:ind w:firstLine="567"/>
        <w:jc w:val="left"/>
        <w:rPr>
          <w:sz w:val="28"/>
          <w:szCs w:val="28"/>
        </w:rPr>
      </w:pPr>
      <w:r w:rsidRPr="00812A25">
        <w:rPr>
          <w:sz w:val="28"/>
          <w:szCs w:val="28"/>
        </w:rPr>
        <w:t>5 Требования к объемно-планировочным решениям ……………………...</w:t>
      </w:r>
    </w:p>
    <w:p w14:paraId="5CCEF85C" w14:textId="77777777" w:rsidR="00812A25" w:rsidRPr="00812A25" w:rsidRDefault="00812A25" w:rsidP="00812A25">
      <w:pPr>
        <w:pStyle w:val="affe"/>
        <w:ind w:firstLine="567"/>
        <w:jc w:val="left"/>
        <w:rPr>
          <w:sz w:val="28"/>
          <w:szCs w:val="28"/>
        </w:rPr>
      </w:pPr>
      <w:r w:rsidRPr="00812A25">
        <w:rPr>
          <w:sz w:val="28"/>
          <w:szCs w:val="28"/>
        </w:rPr>
        <w:t>6 Требования к конструктивным решениям …………………………</w:t>
      </w:r>
      <w:proofErr w:type="gramStart"/>
      <w:r w:rsidRPr="00812A25">
        <w:rPr>
          <w:sz w:val="28"/>
          <w:szCs w:val="28"/>
        </w:rPr>
        <w:t>…….</w:t>
      </w:r>
      <w:proofErr w:type="gramEnd"/>
      <w:r w:rsidRPr="00812A25">
        <w:rPr>
          <w:sz w:val="28"/>
          <w:szCs w:val="28"/>
        </w:rPr>
        <w:t>.</w:t>
      </w:r>
    </w:p>
    <w:p w14:paraId="0B1AC9CD" w14:textId="77777777" w:rsidR="00812A25" w:rsidRPr="00812A25" w:rsidRDefault="00812A25" w:rsidP="00812A25">
      <w:pPr>
        <w:pStyle w:val="affe"/>
        <w:ind w:left="567" w:firstLine="0"/>
        <w:jc w:val="left"/>
        <w:rPr>
          <w:sz w:val="28"/>
          <w:szCs w:val="28"/>
        </w:rPr>
      </w:pPr>
      <w:r w:rsidRPr="00812A25">
        <w:rPr>
          <w:sz w:val="28"/>
          <w:szCs w:val="28"/>
        </w:rPr>
        <w:t>7 Требования к системам предотвращения пожара и противопожарной защиты ……………………</w:t>
      </w:r>
      <w:r w:rsidR="00441392">
        <w:rPr>
          <w:sz w:val="28"/>
          <w:szCs w:val="28"/>
        </w:rPr>
        <w:t>…………………………………………………...</w:t>
      </w:r>
    </w:p>
    <w:p w14:paraId="1DBC71ED" w14:textId="77777777" w:rsidR="00812A25" w:rsidRPr="00812A25" w:rsidRDefault="00812A25" w:rsidP="00812A25">
      <w:pPr>
        <w:pStyle w:val="affe"/>
        <w:ind w:left="1276" w:hanging="425"/>
        <w:jc w:val="left"/>
        <w:rPr>
          <w:sz w:val="28"/>
          <w:szCs w:val="28"/>
        </w:rPr>
      </w:pPr>
      <w:r w:rsidRPr="00812A25">
        <w:rPr>
          <w:sz w:val="28"/>
          <w:szCs w:val="28"/>
        </w:rPr>
        <w:t xml:space="preserve">7.1 Требования к системам теплоснабжения, отопления (в </w:t>
      </w:r>
      <w:r w:rsidR="00EC789B">
        <w:rPr>
          <w:sz w:val="28"/>
          <w:szCs w:val="28"/>
        </w:rPr>
        <w:t>т. ч.</w:t>
      </w:r>
      <w:r w:rsidRPr="00812A25">
        <w:rPr>
          <w:sz w:val="28"/>
          <w:szCs w:val="28"/>
        </w:rPr>
        <w:t xml:space="preserve"> воздушного), вентиляции, кондицио</w:t>
      </w:r>
      <w:r w:rsidR="00441392">
        <w:rPr>
          <w:sz w:val="28"/>
          <w:szCs w:val="28"/>
        </w:rPr>
        <w:t>нирования …………………….</w:t>
      </w:r>
    </w:p>
    <w:p w14:paraId="616B4A44" w14:textId="77777777" w:rsidR="00812A25" w:rsidRPr="00812A25" w:rsidRDefault="00812A25" w:rsidP="00812A25">
      <w:pPr>
        <w:pStyle w:val="affe"/>
        <w:ind w:firstLine="851"/>
        <w:jc w:val="left"/>
        <w:rPr>
          <w:sz w:val="28"/>
          <w:szCs w:val="28"/>
        </w:rPr>
      </w:pPr>
      <w:r w:rsidRPr="00812A25">
        <w:rPr>
          <w:sz w:val="28"/>
          <w:szCs w:val="28"/>
        </w:rPr>
        <w:t xml:space="preserve">7.2 Требования к системам электроснабжения </w:t>
      </w:r>
      <w:r w:rsidR="00441392">
        <w:rPr>
          <w:sz w:val="28"/>
          <w:szCs w:val="28"/>
        </w:rPr>
        <w:t>…………………………</w:t>
      </w:r>
    </w:p>
    <w:p w14:paraId="6C0D033E" w14:textId="77777777" w:rsidR="00812A25" w:rsidRPr="00812A25" w:rsidRDefault="00812A25" w:rsidP="00812A25">
      <w:pPr>
        <w:pStyle w:val="affe"/>
        <w:ind w:left="1276" w:hanging="425"/>
        <w:jc w:val="left"/>
        <w:rPr>
          <w:sz w:val="28"/>
          <w:szCs w:val="28"/>
        </w:rPr>
      </w:pPr>
      <w:r w:rsidRPr="00812A25">
        <w:rPr>
          <w:sz w:val="28"/>
          <w:szCs w:val="28"/>
        </w:rPr>
        <w:t>7.</w:t>
      </w:r>
      <w:r w:rsidR="00441392">
        <w:rPr>
          <w:sz w:val="28"/>
          <w:szCs w:val="28"/>
        </w:rPr>
        <w:t>3</w:t>
      </w:r>
      <w:r w:rsidRPr="00812A25">
        <w:rPr>
          <w:sz w:val="28"/>
          <w:szCs w:val="28"/>
        </w:rPr>
        <w:t xml:space="preserve"> Требования к системе пожарной сигна</w:t>
      </w:r>
      <w:r w:rsidR="00441392">
        <w:rPr>
          <w:sz w:val="28"/>
          <w:szCs w:val="28"/>
        </w:rPr>
        <w:t>лизации …………………….</w:t>
      </w:r>
    </w:p>
    <w:p w14:paraId="4A425AFB" w14:textId="77777777" w:rsidR="00812A25" w:rsidRPr="00812A25" w:rsidRDefault="00812A25" w:rsidP="00812A25">
      <w:pPr>
        <w:pStyle w:val="affe"/>
        <w:ind w:left="1276" w:hanging="425"/>
        <w:jc w:val="left"/>
        <w:rPr>
          <w:sz w:val="28"/>
          <w:szCs w:val="28"/>
        </w:rPr>
      </w:pPr>
      <w:r w:rsidRPr="00812A25">
        <w:rPr>
          <w:sz w:val="28"/>
          <w:szCs w:val="28"/>
        </w:rPr>
        <w:t>7.</w:t>
      </w:r>
      <w:r w:rsidR="00441392">
        <w:rPr>
          <w:sz w:val="28"/>
          <w:szCs w:val="28"/>
        </w:rPr>
        <w:t>4</w:t>
      </w:r>
      <w:r w:rsidRPr="00812A25">
        <w:rPr>
          <w:sz w:val="28"/>
          <w:szCs w:val="28"/>
        </w:rPr>
        <w:t xml:space="preserve"> Требования к системе оповещения и управления эвакуацией людей при пожаре …………………………</w:t>
      </w:r>
      <w:r w:rsidR="00441392">
        <w:rPr>
          <w:sz w:val="28"/>
          <w:szCs w:val="28"/>
        </w:rPr>
        <w:t>……………………………</w:t>
      </w:r>
      <w:proofErr w:type="gramStart"/>
      <w:r w:rsidR="00441392">
        <w:rPr>
          <w:sz w:val="28"/>
          <w:szCs w:val="28"/>
        </w:rPr>
        <w:t>…….</w:t>
      </w:r>
      <w:proofErr w:type="gramEnd"/>
      <w:r w:rsidR="00441392">
        <w:rPr>
          <w:sz w:val="28"/>
          <w:szCs w:val="28"/>
        </w:rPr>
        <w:t>.</w:t>
      </w:r>
    </w:p>
    <w:p w14:paraId="6EA939F4" w14:textId="77777777" w:rsidR="00812A25" w:rsidRDefault="00812A25" w:rsidP="00812A25">
      <w:pPr>
        <w:pStyle w:val="affe"/>
        <w:ind w:left="1276" w:hanging="425"/>
        <w:jc w:val="left"/>
        <w:rPr>
          <w:sz w:val="28"/>
          <w:szCs w:val="28"/>
        </w:rPr>
      </w:pPr>
      <w:r w:rsidRPr="00812A25">
        <w:rPr>
          <w:sz w:val="28"/>
          <w:szCs w:val="28"/>
        </w:rPr>
        <w:t>7.</w:t>
      </w:r>
      <w:r w:rsidR="00441392">
        <w:rPr>
          <w:sz w:val="28"/>
          <w:szCs w:val="28"/>
        </w:rPr>
        <w:t>5</w:t>
      </w:r>
      <w:r w:rsidRPr="00812A25">
        <w:rPr>
          <w:sz w:val="28"/>
          <w:szCs w:val="28"/>
        </w:rPr>
        <w:t xml:space="preserve"> Требования к противопожарному водоснабжению и </w:t>
      </w:r>
      <w:r w:rsidR="00441392">
        <w:rPr>
          <w:sz w:val="28"/>
          <w:szCs w:val="28"/>
        </w:rPr>
        <w:t>системам</w:t>
      </w:r>
      <w:r w:rsidRPr="00812A25">
        <w:rPr>
          <w:sz w:val="28"/>
          <w:szCs w:val="28"/>
        </w:rPr>
        <w:t xml:space="preserve"> пожаротушения …</w:t>
      </w:r>
      <w:r w:rsidR="00441392">
        <w:rPr>
          <w:sz w:val="28"/>
          <w:szCs w:val="28"/>
        </w:rPr>
        <w:t>………………………………………………</w:t>
      </w:r>
      <w:proofErr w:type="gramStart"/>
      <w:r w:rsidR="00441392">
        <w:rPr>
          <w:sz w:val="28"/>
          <w:szCs w:val="28"/>
        </w:rPr>
        <w:t>…….</w:t>
      </w:r>
      <w:proofErr w:type="gramEnd"/>
      <w:r w:rsidR="00441392">
        <w:rPr>
          <w:sz w:val="28"/>
          <w:szCs w:val="28"/>
        </w:rPr>
        <w:t>.</w:t>
      </w:r>
    </w:p>
    <w:p w14:paraId="6D213F9F" w14:textId="77777777" w:rsidR="00441392" w:rsidRPr="00812A25" w:rsidRDefault="00441392" w:rsidP="00812A25">
      <w:pPr>
        <w:pStyle w:val="affe"/>
        <w:ind w:left="1276" w:hanging="425"/>
        <w:jc w:val="left"/>
        <w:rPr>
          <w:sz w:val="28"/>
          <w:szCs w:val="28"/>
        </w:rPr>
      </w:pPr>
      <w:r>
        <w:rPr>
          <w:sz w:val="28"/>
          <w:szCs w:val="28"/>
        </w:rPr>
        <w:t>7.6 Требования к лифтовому оборудованию …………………………….</w:t>
      </w:r>
    </w:p>
    <w:p w14:paraId="2F92ABE0" w14:textId="77777777" w:rsidR="00812A25" w:rsidRPr="00812A25" w:rsidRDefault="00812A25" w:rsidP="00812A25">
      <w:pPr>
        <w:pStyle w:val="affe"/>
        <w:ind w:firstLine="567"/>
        <w:jc w:val="left"/>
        <w:rPr>
          <w:sz w:val="28"/>
          <w:szCs w:val="28"/>
        </w:rPr>
      </w:pPr>
      <w:r w:rsidRPr="00812A25">
        <w:rPr>
          <w:sz w:val="28"/>
          <w:szCs w:val="28"/>
        </w:rPr>
        <w:t>8 Требования к обеспечению безопасной эвакуации людей ………………</w:t>
      </w:r>
    </w:p>
    <w:p w14:paraId="28D8869F" w14:textId="77777777" w:rsidR="00812A25" w:rsidRPr="00812A25" w:rsidRDefault="00812A25" w:rsidP="00812A25">
      <w:pPr>
        <w:pStyle w:val="affe"/>
        <w:ind w:firstLine="567"/>
        <w:jc w:val="left"/>
        <w:rPr>
          <w:sz w:val="28"/>
          <w:szCs w:val="28"/>
        </w:rPr>
      </w:pPr>
      <w:r w:rsidRPr="00812A25">
        <w:rPr>
          <w:sz w:val="28"/>
          <w:szCs w:val="28"/>
        </w:rPr>
        <w:t>9 Требования по обеспечению деятельности пожарн</w:t>
      </w:r>
      <w:r w:rsidR="00441392">
        <w:rPr>
          <w:sz w:val="28"/>
          <w:szCs w:val="28"/>
        </w:rPr>
        <w:t>о-спасательных</w:t>
      </w:r>
      <w:r w:rsidRPr="00812A25">
        <w:rPr>
          <w:sz w:val="28"/>
          <w:szCs w:val="28"/>
        </w:rPr>
        <w:t xml:space="preserve"> подразделений …</w:t>
      </w:r>
      <w:r w:rsidR="00441392">
        <w:rPr>
          <w:sz w:val="28"/>
          <w:szCs w:val="28"/>
        </w:rPr>
        <w:t>…………………………………………………………………...</w:t>
      </w:r>
    </w:p>
    <w:p w14:paraId="15B137DD" w14:textId="77777777" w:rsidR="00812A25" w:rsidRPr="00812A25" w:rsidRDefault="00812A25" w:rsidP="00812A25">
      <w:pPr>
        <w:pStyle w:val="affe"/>
        <w:ind w:firstLine="567"/>
        <w:jc w:val="left"/>
        <w:rPr>
          <w:sz w:val="28"/>
          <w:szCs w:val="28"/>
        </w:rPr>
      </w:pPr>
      <w:r w:rsidRPr="00812A25">
        <w:rPr>
          <w:sz w:val="28"/>
          <w:szCs w:val="28"/>
        </w:rPr>
        <w:t>10 Требования к комплексу организационно-технических мероприятий по обеспечению пожарной безопасности ...............................................................</w:t>
      </w:r>
    </w:p>
    <w:p w14:paraId="4AB8D24E" w14:textId="77777777" w:rsidR="00812A25" w:rsidRPr="00812A25" w:rsidRDefault="00812A25" w:rsidP="00812A25">
      <w:pPr>
        <w:pStyle w:val="affe"/>
        <w:ind w:firstLine="567"/>
        <w:jc w:val="left"/>
        <w:rPr>
          <w:sz w:val="28"/>
          <w:szCs w:val="28"/>
        </w:rPr>
      </w:pPr>
      <w:r w:rsidRPr="00812A25">
        <w:rPr>
          <w:sz w:val="28"/>
          <w:szCs w:val="28"/>
        </w:rPr>
        <w:t>Библиография ………………………………………………………………...</w:t>
      </w:r>
    </w:p>
    <w:p w14:paraId="2F68DCF1" w14:textId="77777777" w:rsidR="00812A25" w:rsidRPr="00812A25" w:rsidRDefault="00812A25" w:rsidP="00812A25">
      <w:pPr>
        <w:pStyle w:val="affe"/>
        <w:ind w:firstLine="567"/>
        <w:jc w:val="left"/>
        <w:rPr>
          <w:sz w:val="28"/>
          <w:szCs w:val="28"/>
        </w:rPr>
      </w:pPr>
    </w:p>
    <w:p w14:paraId="64F0E4E3" w14:textId="77777777" w:rsidR="00812A25" w:rsidRPr="00812A25" w:rsidRDefault="00812A25">
      <w:pPr>
        <w:widowControl/>
        <w:overflowPunct/>
        <w:autoSpaceDE/>
        <w:autoSpaceDN/>
        <w:adjustRightInd/>
        <w:spacing w:line="276" w:lineRule="auto"/>
        <w:ind w:firstLine="0"/>
        <w:jc w:val="left"/>
        <w:textAlignment w:val="auto"/>
        <w:rPr>
          <w:b/>
          <w:sz w:val="24"/>
          <w:szCs w:val="24"/>
        </w:rPr>
      </w:pPr>
    </w:p>
    <w:p w14:paraId="0889C26B" w14:textId="77777777" w:rsidR="00812A25" w:rsidRPr="00812A25" w:rsidRDefault="00812A25">
      <w:pPr>
        <w:widowControl/>
        <w:overflowPunct/>
        <w:autoSpaceDE/>
        <w:autoSpaceDN/>
        <w:adjustRightInd/>
        <w:spacing w:line="276" w:lineRule="auto"/>
        <w:ind w:firstLine="0"/>
        <w:jc w:val="left"/>
        <w:textAlignment w:val="auto"/>
        <w:rPr>
          <w:b/>
          <w:sz w:val="24"/>
          <w:szCs w:val="24"/>
        </w:rPr>
      </w:pPr>
    </w:p>
    <w:p w14:paraId="27F43034" w14:textId="77777777" w:rsidR="00812A25" w:rsidRPr="00812A25" w:rsidRDefault="00812A25">
      <w:pPr>
        <w:widowControl/>
        <w:overflowPunct/>
        <w:autoSpaceDE/>
        <w:autoSpaceDN/>
        <w:adjustRightInd/>
        <w:spacing w:line="276" w:lineRule="auto"/>
        <w:ind w:firstLine="0"/>
        <w:jc w:val="left"/>
        <w:textAlignment w:val="auto"/>
        <w:rPr>
          <w:b/>
          <w:sz w:val="24"/>
          <w:szCs w:val="24"/>
        </w:rPr>
      </w:pPr>
    </w:p>
    <w:p w14:paraId="5DEA109B" w14:textId="77777777" w:rsidR="004C7943" w:rsidRPr="00812A25" w:rsidRDefault="004C7943">
      <w:pPr>
        <w:widowControl/>
        <w:overflowPunct/>
        <w:autoSpaceDE/>
        <w:autoSpaceDN/>
        <w:adjustRightInd/>
        <w:spacing w:line="276" w:lineRule="auto"/>
        <w:ind w:firstLine="0"/>
        <w:jc w:val="left"/>
        <w:textAlignment w:val="auto"/>
        <w:rPr>
          <w:sz w:val="24"/>
        </w:rPr>
      </w:pPr>
      <w:r w:rsidRPr="00812A25">
        <w:rPr>
          <w:sz w:val="24"/>
        </w:rPr>
        <w:br w:type="page"/>
      </w:r>
    </w:p>
    <w:p w14:paraId="778C02B7" w14:textId="77777777" w:rsidR="005059F3" w:rsidRPr="00812A25" w:rsidRDefault="004C7943" w:rsidP="00812A25">
      <w:pPr>
        <w:pStyle w:val="affe"/>
        <w:ind w:firstLine="0"/>
        <w:jc w:val="center"/>
        <w:rPr>
          <w:b/>
          <w:sz w:val="28"/>
          <w:szCs w:val="28"/>
        </w:rPr>
      </w:pPr>
      <w:r w:rsidRPr="00812A25">
        <w:rPr>
          <w:b/>
          <w:sz w:val="28"/>
          <w:szCs w:val="28"/>
        </w:rPr>
        <w:lastRenderedPageBreak/>
        <w:t>Введение</w:t>
      </w:r>
    </w:p>
    <w:p w14:paraId="515122B6" w14:textId="77777777" w:rsidR="00D81057" w:rsidRPr="00812A25" w:rsidRDefault="00D81057" w:rsidP="00812A25">
      <w:pPr>
        <w:pStyle w:val="affe"/>
        <w:ind w:firstLine="567"/>
        <w:rPr>
          <w:sz w:val="28"/>
          <w:szCs w:val="28"/>
        </w:rPr>
      </w:pPr>
    </w:p>
    <w:p w14:paraId="30AD8040" w14:textId="77777777" w:rsidR="004C7943" w:rsidRPr="00812A25" w:rsidRDefault="004C7943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 xml:space="preserve">Настоящий свод правил разработан </w:t>
      </w:r>
      <w:r w:rsidR="00CB7A3A">
        <w:rPr>
          <w:sz w:val="28"/>
          <w:szCs w:val="28"/>
        </w:rPr>
        <w:t>в целях обеспечения требований</w:t>
      </w:r>
      <w:r w:rsidRPr="00812A25">
        <w:rPr>
          <w:sz w:val="28"/>
          <w:szCs w:val="28"/>
        </w:rPr>
        <w:t xml:space="preserve"> </w:t>
      </w:r>
      <w:r w:rsidR="00CB7A3A">
        <w:rPr>
          <w:sz w:val="28"/>
          <w:szCs w:val="28"/>
        </w:rPr>
        <w:t>Ф</w:t>
      </w:r>
      <w:r w:rsidRPr="00812A25">
        <w:rPr>
          <w:sz w:val="28"/>
          <w:szCs w:val="28"/>
        </w:rPr>
        <w:t>едеральн</w:t>
      </w:r>
      <w:r w:rsidR="00CB7A3A">
        <w:rPr>
          <w:sz w:val="28"/>
          <w:szCs w:val="28"/>
        </w:rPr>
        <w:t>ого</w:t>
      </w:r>
      <w:r w:rsidRPr="00812A25">
        <w:rPr>
          <w:sz w:val="28"/>
          <w:szCs w:val="28"/>
        </w:rPr>
        <w:t xml:space="preserve"> закона</w:t>
      </w:r>
      <w:r w:rsidR="00CB7A3A">
        <w:rPr>
          <w:sz w:val="28"/>
          <w:szCs w:val="28"/>
        </w:rPr>
        <w:t xml:space="preserve"> от 30 декабря 2009 г. № 384-ФЗ</w:t>
      </w:r>
      <w:r w:rsidRPr="00812A25">
        <w:rPr>
          <w:sz w:val="28"/>
          <w:szCs w:val="28"/>
        </w:rPr>
        <w:t xml:space="preserve"> «Технический регламент о безопасности</w:t>
      </w:r>
      <w:r w:rsidR="00CB7A3A">
        <w:rPr>
          <w:sz w:val="28"/>
          <w:szCs w:val="28"/>
        </w:rPr>
        <w:t xml:space="preserve"> </w:t>
      </w:r>
      <w:r w:rsidR="00D66F54">
        <w:rPr>
          <w:sz w:val="28"/>
          <w:szCs w:val="28"/>
        </w:rPr>
        <w:t>зданий и сооружений</w:t>
      </w:r>
      <w:r w:rsidRPr="00812A25">
        <w:rPr>
          <w:sz w:val="28"/>
          <w:szCs w:val="28"/>
        </w:rPr>
        <w:t>»</w:t>
      </w:r>
      <w:r w:rsidR="00D66F54">
        <w:rPr>
          <w:sz w:val="28"/>
          <w:szCs w:val="28"/>
        </w:rPr>
        <w:t xml:space="preserve"> </w:t>
      </w:r>
      <w:r w:rsidR="00D66F54" w:rsidRPr="00D66F54">
        <w:rPr>
          <w:sz w:val="28"/>
          <w:szCs w:val="28"/>
        </w:rPr>
        <w:t>[</w:t>
      </w:r>
      <w:r w:rsidR="00D66F54">
        <w:rPr>
          <w:sz w:val="28"/>
          <w:szCs w:val="28"/>
        </w:rPr>
        <w:t>1</w:t>
      </w:r>
      <w:r w:rsidR="00D66F54" w:rsidRPr="00D66F54">
        <w:rPr>
          <w:sz w:val="28"/>
          <w:szCs w:val="28"/>
        </w:rPr>
        <w:t>]</w:t>
      </w:r>
      <w:r w:rsidR="00CB7A3A">
        <w:rPr>
          <w:sz w:val="28"/>
          <w:szCs w:val="28"/>
        </w:rPr>
        <w:t>. Кроме того, применение настоящего свода правил обеспечивает соблюдение требований</w:t>
      </w:r>
      <w:r w:rsidR="00812A25" w:rsidRPr="00812A25">
        <w:rPr>
          <w:sz w:val="28"/>
          <w:szCs w:val="28"/>
        </w:rPr>
        <w:t xml:space="preserve"> </w:t>
      </w:r>
      <w:r w:rsidR="00CB7A3A">
        <w:rPr>
          <w:sz w:val="28"/>
          <w:szCs w:val="28"/>
        </w:rPr>
        <w:t>Ф</w:t>
      </w:r>
      <w:r w:rsidR="00CB7A3A" w:rsidRPr="00812A25">
        <w:rPr>
          <w:sz w:val="28"/>
          <w:szCs w:val="28"/>
        </w:rPr>
        <w:t>едеральн</w:t>
      </w:r>
      <w:r w:rsidR="00CB7A3A">
        <w:rPr>
          <w:sz w:val="28"/>
          <w:szCs w:val="28"/>
        </w:rPr>
        <w:t>ого</w:t>
      </w:r>
      <w:r w:rsidR="00CB7A3A" w:rsidRPr="00812A25">
        <w:rPr>
          <w:sz w:val="28"/>
          <w:szCs w:val="28"/>
        </w:rPr>
        <w:t xml:space="preserve"> закона</w:t>
      </w:r>
      <w:r w:rsidR="00CB7A3A">
        <w:rPr>
          <w:sz w:val="28"/>
          <w:szCs w:val="28"/>
        </w:rPr>
        <w:t xml:space="preserve"> от 22 июля 2008 г. № 123-ФЗ </w:t>
      </w:r>
      <w:r w:rsidR="00426AE8" w:rsidRPr="00812A25">
        <w:rPr>
          <w:sz w:val="28"/>
          <w:szCs w:val="28"/>
        </w:rPr>
        <w:t xml:space="preserve">«Технический регламент о </w:t>
      </w:r>
      <w:r w:rsidR="00CB7A3A">
        <w:rPr>
          <w:sz w:val="28"/>
          <w:szCs w:val="28"/>
        </w:rPr>
        <w:t xml:space="preserve">требованиях пожарной </w:t>
      </w:r>
      <w:r w:rsidR="00426AE8" w:rsidRPr="00812A25">
        <w:rPr>
          <w:sz w:val="28"/>
          <w:szCs w:val="28"/>
        </w:rPr>
        <w:t>безопасности»</w:t>
      </w:r>
      <w:r w:rsidR="00D66F54">
        <w:rPr>
          <w:sz w:val="28"/>
          <w:szCs w:val="28"/>
        </w:rPr>
        <w:t xml:space="preserve"> </w:t>
      </w:r>
      <w:r w:rsidR="00D66F54" w:rsidRPr="00D66F54">
        <w:rPr>
          <w:sz w:val="28"/>
          <w:szCs w:val="28"/>
        </w:rPr>
        <w:t>[</w:t>
      </w:r>
      <w:r w:rsidR="00D66F54">
        <w:rPr>
          <w:sz w:val="28"/>
          <w:szCs w:val="28"/>
        </w:rPr>
        <w:t>2</w:t>
      </w:r>
      <w:r w:rsidR="00D66F54" w:rsidRPr="00D66F54">
        <w:rPr>
          <w:sz w:val="28"/>
          <w:szCs w:val="28"/>
        </w:rPr>
        <w:t>]</w:t>
      </w:r>
      <w:r w:rsidR="00426AE8" w:rsidRPr="00812A25">
        <w:rPr>
          <w:sz w:val="28"/>
          <w:szCs w:val="28"/>
        </w:rPr>
        <w:t>.</w:t>
      </w:r>
    </w:p>
    <w:p w14:paraId="0B1DF2D1" w14:textId="77777777" w:rsidR="00740ED6" w:rsidRPr="00812A25" w:rsidRDefault="00740ED6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 xml:space="preserve">Настоящий свод правил устанавливает требования пожарной безопасности, предъявляемые к высотным зданиям и комплексам, </w:t>
      </w:r>
      <w:r w:rsidR="00147C64" w:rsidRPr="00812A25">
        <w:rPr>
          <w:sz w:val="28"/>
          <w:szCs w:val="28"/>
        </w:rPr>
        <w:t>проектируемым</w:t>
      </w:r>
      <w:r w:rsidRPr="00812A25">
        <w:rPr>
          <w:sz w:val="28"/>
          <w:szCs w:val="28"/>
        </w:rPr>
        <w:t xml:space="preserve"> в соответствии с </w:t>
      </w:r>
      <w:r w:rsidR="00147C64" w:rsidRPr="00812A25">
        <w:rPr>
          <w:sz w:val="28"/>
          <w:szCs w:val="28"/>
        </w:rPr>
        <w:t xml:space="preserve">требованиями </w:t>
      </w:r>
      <w:r w:rsidRPr="00812A25">
        <w:rPr>
          <w:sz w:val="28"/>
          <w:szCs w:val="28"/>
        </w:rPr>
        <w:t xml:space="preserve">СП 253.1325800.2016 и СП 267.1325800.2016. </w:t>
      </w:r>
    </w:p>
    <w:p w14:paraId="16F8EE0E" w14:textId="77777777" w:rsidR="005059F3" w:rsidRPr="00812A25" w:rsidRDefault="00426AE8" w:rsidP="00812A25">
      <w:pPr>
        <w:pStyle w:val="affe"/>
        <w:ind w:firstLine="567"/>
        <w:rPr>
          <w:spacing w:val="-4"/>
          <w:sz w:val="28"/>
          <w:szCs w:val="28"/>
        </w:rPr>
      </w:pPr>
      <w:r w:rsidRPr="00812A25">
        <w:rPr>
          <w:sz w:val="28"/>
          <w:szCs w:val="28"/>
        </w:rPr>
        <w:t xml:space="preserve">Свод правил </w:t>
      </w:r>
      <w:r w:rsidR="008A7BC3" w:rsidRPr="00812A25">
        <w:rPr>
          <w:sz w:val="28"/>
          <w:szCs w:val="28"/>
        </w:rPr>
        <w:t>выполнен авторским коллективом:</w:t>
      </w:r>
      <w:r w:rsidR="00160D0D" w:rsidRPr="00812A25">
        <w:rPr>
          <w:sz w:val="28"/>
          <w:szCs w:val="28"/>
        </w:rPr>
        <w:t xml:space="preserve"> </w:t>
      </w:r>
      <w:r w:rsidR="00195CD4" w:rsidRPr="00812A25">
        <w:rPr>
          <w:spacing w:val="-4"/>
          <w:sz w:val="28"/>
          <w:szCs w:val="28"/>
        </w:rPr>
        <w:t xml:space="preserve">Ассоциация СРО «МОАБ» (руководитель работы – </w:t>
      </w:r>
      <w:r w:rsidR="00AD2A9F" w:rsidRPr="00812A25">
        <w:rPr>
          <w:spacing w:val="-4"/>
          <w:sz w:val="28"/>
          <w:szCs w:val="28"/>
        </w:rPr>
        <w:t xml:space="preserve">д-р </w:t>
      </w:r>
      <w:r w:rsidR="00195CD4" w:rsidRPr="00812A25">
        <w:rPr>
          <w:spacing w:val="-4"/>
          <w:sz w:val="28"/>
          <w:szCs w:val="28"/>
        </w:rPr>
        <w:t>техн. наук</w:t>
      </w:r>
      <w:r w:rsidR="00160D0D" w:rsidRPr="00812A25">
        <w:rPr>
          <w:spacing w:val="-4"/>
          <w:sz w:val="28"/>
          <w:szCs w:val="28"/>
        </w:rPr>
        <w:t xml:space="preserve"> </w:t>
      </w:r>
      <w:r w:rsidR="00195CD4" w:rsidRPr="00812A25">
        <w:rPr>
          <w:i/>
          <w:spacing w:val="-4"/>
          <w:sz w:val="28"/>
          <w:szCs w:val="28"/>
        </w:rPr>
        <w:t xml:space="preserve">М.М. </w:t>
      </w:r>
      <w:proofErr w:type="spellStart"/>
      <w:r w:rsidR="00195CD4" w:rsidRPr="00812A25">
        <w:rPr>
          <w:i/>
          <w:spacing w:val="-4"/>
          <w:sz w:val="28"/>
          <w:szCs w:val="28"/>
        </w:rPr>
        <w:t>Мирфатуллаев</w:t>
      </w:r>
      <w:proofErr w:type="spellEnd"/>
      <w:r w:rsidR="00441392">
        <w:rPr>
          <w:spacing w:val="-4"/>
          <w:sz w:val="28"/>
          <w:szCs w:val="28"/>
        </w:rPr>
        <w:t>)</w:t>
      </w:r>
      <w:r w:rsidR="00BD7623" w:rsidRPr="00812A25">
        <w:rPr>
          <w:spacing w:val="-4"/>
          <w:sz w:val="28"/>
          <w:szCs w:val="28"/>
        </w:rPr>
        <w:t xml:space="preserve">, </w:t>
      </w:r>
      <w:r w:rsidR="003C2B8E" w:rsidRPr="00812A25">
        <w:rPr>
          <w:spacing w:val="-4"/>
          <w:sz w:val="28"/>
          <w:szCs w:val="28"/>
        </w:rPr>
        <w:t>АО НПО</w:t>
      </w:r>
      <w:r w:rsidR="00AD2A9F" w:rsidRPr="00812A25">
        <w:rPr>
          <w:spacing w:val="-4"/>
          <w:sz w:val="28"/>
          <w:szCs w:val="28"/>
        </w:rPr>
        <w:t xml:space="preserve"> «</w:t>
      </w:r>
      <w:r w:rsidR="003C2B8E" w:rsidRPr="00812A25">
        <w:rPr>
          <w:spacing w:val="-4"/>
          <w:sz w:val="28"/>
          <w:szCs w:val="28"/>
        </w:rPr>
        <w:t>Пульс</w:t>
      </w:r>
      <w:r w:rsidR="00AD2A9F" w:rsidRPr="00812A25">
        <w:rPr>
          <w:spacing w:val="-4"/>
          <w:sz w:val="28"/>
          <w:szCs w:val="28"/>
        </w:rPr>
        <w:t>» (д-р техн. наук, проф</w:t>
      </w:r>
      <w:r w:rsidR="008548A0" w:rsidRPr="00812A25">
        <w:rPr>
          <w:spacing w:val="-4"/>
          <w:sz w:val="28"/>
          <w:szCs w:val="28"/>
        </w:rPr>
        <w:t xml:space="preserve">. </w:t>
      </w:r>
      <w:r w:rsidR="00AD2A9F" w:rsidRPr="00812A25">
        <w:rPr>
          <w:i/>
          <w:spacing w:val="-4"/>
          <w:sz w:val="28"/>
          <w:szCs w:val="28"/>
        </w:rPr>
        <w:t>Е.А. Мешалкин</w:t>
      </w:r>
      <w:r w:rsidR="00AD2A9F" w:rsidRPr="00812A25">
        <w:rPr>
          <w:spacing w:val="-4"/>
          <w:sz w:val="28"/>
          <w:szCs w:val="28"/>
        </w:rPr>
        <w:t>)</w:t>
      </w:r>
      <w:r w:rsidR="003C2B8E" w:rsidRPr="00812A25">
        <w:rPr>
          <w:spacing w:val="-4"/>
          <w:sz w:val="28"/>
          <w:szCs w:val="28"/>
        </w:rPr>
        <w:t xml:space="preserve">, </w:t>
      </w:r>
      <w:r w:rsidR="00240F03">
        <w:rPr>
          <w:spacing w:val="-4"/>
          <w:sz w:val="28"/>
          <w:szCs w:val="28"/>
        </w:rPr>
        <w:t>НП «АВОК» (</w:t>
      </w:r>
      <w:r w:rsidR="00240F03" w:rsidRPr="00240F03">
        <w:rPr>
          <w:i/>
          <w:spacing w:val="-4"/>
          <w:sz w:val="28"/>
          <w:szCs w:val="28"/>
        </w:rPr>
        <w:t xml:space="preserve">А.Н. </w:t>
      </w:r>
      <w:proofErr w:type="spellStart"/>
      <w:r w:rsidR="00240F03" w:rsidRPr="00240F03">
        <w:rPr>
          <w:i/>
          <w:spacing w:val="-4"/>
          <w:sz w:val="28"/>
          <w:szCs w:val="28"/>
        </w:rPr>
        <w:t>Колубков</w:t>
      </w:r>
      <w:proofErr w:type="spellEnd"/>
      <w:r w:rsidR="00240F03">
        <w:rPr>
          <w:spacing w:val="-4"/>
          <w:sz w:val="28"/>
          <w:szCs w:val="28"/>
        </w:rPr>
        <w:t xml:space="preserve">), </w:t>
      </w:r>
      <w:r w:rsidR="00441392" w:rsidRPr="00812A25">
        <w:rPr>
          <w:spacing w:val="-4"/>
          <w:sz w:val="28"/>
          <w:szCs w:val="28"/>
        </w:rPr>
        <w:t>АО «НИЦ «Строительство»,</w:t>
      </w:r>
      <w:r w:rsidR="00240F03">
        <w:rPr>
          <w:spacing w:val="-4"/>
          <w:sz w:val="28"/>
          <w:szCs w:val="28"/>
        </w:rPr>
        <w:t xml:space="preserve"> </w:t>
      </w:r>
      <w:r w:rsidR="00E962DE" w:rsidRPr="00812A25">
        <w:rPr>
          <w:spacing w:val="-4"/>
          <w:sz w:val="28"/>
          <w:szCs w:val="28"/>
        </w:rPr>
        <w:t>ФГБУ ВНИИПО МЧС</w:t>
      </w:r>
      <w:r w:rsidR="001A7E62" w:rsidRPr="00812A25">
        <w:rPr>
          <w:spacing w:val="-4"/>
          <w:sz w:val="28"/>
          <w:szCs w:val="28"/>
        </w:rPr>
        <w:t xml:space="preserve"> России,</w:t>
      </w:r>
      <w:r w:rsidR="00812A25" w:rsidRPr="00812A25">
        <w:rPr>
          <w:spacing w:val="-4"/>
          <w:sz w:val="28"/>
          <w:szCs w:val="28"/>
        </w:rPr>
        <w:t xml:space="preserve"> </w:t>
      </w:r>
      <w:r w:rsidR="001A7E62" w:rsidRPr="00812A25">
        <w:rPr>
          <w:spacing w:val="-4"/>
          <w:sz w:val="28"/>
          <w:szCs w:val="28"/>
        </w:rPr>
        <w:t>ФГБУ «ЦНИИП Минстроя России»</w:t>
      </w:r>
      <w:r w:rsidR="003103EA" w:rsidRPr="00812A25">
        <w:rPr>
          <w:spacing w:val="-4"/>
          <w:sz w:val="28"/>
          <w:szCs w:val="28"/>
        </w:rPr>
        <w:t>.</w:t>
      </w:r>
    </w:p>
    <w:p w14:paraId="66D1566A" w14:textId="77777777" w:rsidR="005059F3" w:rsidRPr="00812A25" w:rsidRDefault="005059F3" w:rsidP="00812A25">
      <w:pPr>
        <w:pStyle w:val="affe"/>
        <w:ind w:firstLine="567"/>
        <w:rPr>
          <w:sz w:val="28"/>
          <w:szCs w:val="28"/>
        </w:rPr>
      </w:pPr>
    </w:p>
    <w:p w14:paraId="07ED1DB7" w14:textId="77777777" w:rsidR="00D81057" w:rsidRPr="00812A25" w:rsidRDefault="00D81057" w:rsidP="008548A0">
      <w:pPr>
        <w:shd w:val="clear" w:color="auto" w:fill="FFFFFF"/>
        <w:spacing w:line="360" w:lineRule="auto"/>
        <w:ind w:firstLine="0"/>
        <w:rPr>
          <w:sz w:val="24"/>
        </w:rPr>
      </w:pPr>
    </w:p>
    <w:p w14:paraId="2E99BCF7" w14:textId="77777777" w:rsidR="00D81057" w:rsidRPr="00812A25" w:rsidRDefault="00D81057" w:rsidP="00541A60">
      <w:pPr>
        <w:shd w:val="clear" w:color="auto" w:fill="FFFFFF"/>
        <w:spacing w:line="360" w:lineRule="auto"/>
        <w:ind w:firstLine="709"/>
        <w:rPr>
          <w:sz w:val="24"/>
          <w:szCs w:val="24"/>
        </w:rPr>
        <w:sectPr w:rsidR="00D81057" w:rsidRPr="00812A25" w:rsidSect="00812A25">
          <w:pgSz w:w="11909" w:h="16834" w:code="9"/>
          <w:pgMar w:top="1134" w:right="850" w:bottom="1134" w:left="1701" w:header="680" w:footer="680" w:gutter="0"/>
          <w:pgNumType w:fmt="upperRoman" w:start="2"/>
          <w:cols w:space="720"/>
          <w:noEndnote/>
          <w:docGrid w:linePitch="245"/>
        </w:sectPr>
      </w:pPr>
    </w:p>
    <w:p w14:paraId="5AF30E25" w14:textId="77777777" w:rsidR="00812A25" w:rsidRPr="00483E5B" w:rsidRDefault="00812A25" w:rsidP="00812A25">
      <w:pPr>
        <w:pStyle w:val="affe"/>
        <w:jc w:val="center"/>
        <w:rPr>
          <w:b/>
          <w:sz w:val="28"/>
          <w:szCs w:val="28"/>
        </w:rPr>
      </w:pPr>
      <w:r w:rsidRPr="00483E5B">
        <w:rPr>
          <w:b/>
          <w:sz w:val="28"/>
          <w:szCs w:val="28"/>
        </w:rPr>
        <w:lastRenderedPageBreak/>
        <w:t>СВОД ПРАВИЛ</w:t>
      </w:r>
    </w:p>
    <w:p w14:paraId="3972870B" w14:textId="77777777" w:rsidR="00812A25" w:rsidRPr="00483E5B" w:rsidRDefault="00812A25" w:rsidP="00812A25">
      <w:pPr>
        <w:pStyle w:val="affe"/>
        <w:jc w:val="center"/>
        <w:rPr>
          <w:b/>
          <w:sz w:val="28"/>
          <w:szCs w:val="28"/>
        </w:rPr>
      </w:pPr>
    </w:p>
    <w:p w14:paraId="79B39685" w14:textId="77777777" w:rsidR="00812A25" w:rsidRPr="00483E5B" w:rsidRDefault="00812A25" w:rsidP="00812A25">
      <w:pPr>
        <w:pStyle w:val="affe"/>
        <w:pBdr>
          <w:top w:val="single" w:sz="4" w:space="1" w:color="auto"/>
        </w:pBdr>
        <w:jc w:val="center"/>
        <w:rPr>
          <w:b/>
          <w:sz w:val="28"/>
          <w:szCs w:val="28"/>
        </w:rPr>
      </w:pPr>
      <w:r w:rsidRPr="00483E5B">
        <w:rPr>
          <w:b/>
          <w:sz w:val="28"/>
          <w:szCs w:val="28"/>
        </w:rPr>
        <w:t>ЗДАНИЯ И КОМПЛЕКСЫ ВЫСОТНЫЕ</w:t>
      </w:r>
    </w:p>
    <w:p w14:paraId="79A2713C" w14:textId="77777777" w:rsidR="00812A25" w:rsidRPr="00483E5B" w:rsidRDefault="00812A25" w:rsidP="00812A25">
      <w:pPr>
        <w:pStyle w:val="affe"/>
        <w:jc w:val="center"/>
        <w:rPr>
          <w:b/>
          <w:sz w:val="28"/>
          <w:szCs w:val="28"/>
          <w:lang w:val="en-US"/>
        </w:rPr>
      </w:pPr>
      <w:r w:rsidRPr="00483E5B">
        <w:rPr>
          <w:b/>
          <w:sz w:val="28"/>
          <w:szCs w:val="28"/>
        </w:rPr>
        <w:t>Требования</w:t>
      </w:r>
      <w:r w:rsidRPr="00483E5B">
        <w:rPr>
          <w:b/>
          <w:sz w:val="28"/>
          <w:szCs w:val="28"/>
          <w:lang w:val="en-US"/>
        </w:rPr>
        <w:t xml:space="preserve"> </w:t>
      </w:r>
      <w:r w:rsidRPr="00483E5B">
        <w:rPr>
          <w:b/>
          <w:sz w:val="28"/>
          <w:szCs w:val="28"/>
        </w:rPr>
        <w:t>пожарной</w:t>
      </w:r>
      <w:r w:rsidRPr="00483E5B">
        <w:rPr>
          <w:b/>
          <w:sz w:val="28"/>
          <w:szCs w:val="28"/>
          <w:lang w:val="en-US"/>
        </w:rPr>
        <w:t xml:space="preserve"> </w:t>
      </w:r>
      <w:r w:rsidRPr="00483E5B">
        <w:rPr>
          <w:b/>
          <w:sz w:val="28"/>
          <w:szCs w:val="28"/>
        </w:rPr>
        <w:t>безопасности</w:t>
      </w:r>
    </w:p>
    <w:p w14:paraId="67DF13FD" w14:textId="77777777" w:rsidR="00812A25" w:rsidRPr="00483E5B" w:rsidRDefault="00812A25" w:rsidP="00812A25">
      <w:pPr>
        <w:pStyle w:val="affe"/>
        <w:jc w:val="center"/>
        <w:rPr>
          <w:b/>
          <w:sz w:val="28"/>
          <w:szCs w:val="28"/>
          <w:lang w:val="en-US"/>
        </w:rPr>
      </w:pPr>
    </w:p>
    <w:p w14:paraId="740EC13A" w14:textId="77777777" w:rsidR="00812A25" w:rsidRPr="00483E5B" w:rsidRDefault="00812A25" w:rsidP="00812A25">
      <w:pPr>
        <w:pStyle w:val="affe"/>
        <w:pBdr>
          <w:bottom w:val="single" w:sz="4" w:space="1" w:color="auto"/>
        </w:pBdr>
        <w:jc w:val="center"/>
        <w:rPr>
          <w:sz w:val="28"/>
          <w:szCs w:val="28"/>
          <w:lang w:val="en-US"/>
        </w:rPr>
      </w:pPr>
      <w:r w:rsidRPr="00483E5B">
        <w:rPr>
          <w:sz w:val="28"/>
          <w:szCs w:val="28"/>
          <w:lang w:val="en-US"/>
        </w:rPr>
        <w:t>Highrise buildings and complexes. Fire safety requirements</w:t>
      </w:r>
    </w:p>
    <w:p w14:paraId="7517B29F" w14:textId="77777777" w:rsidR="00812A25" w:rsidRPr="00483E5B" w:rsidRDefault="00812A25" w:rsidP="00812A25">
      <w:pPr>
        <w:pStyle w:val="affe"/>
        <w:jc w:val="center"/>
        <w:rPr>
          <w:b/>
          <w:sz w:val="28"/>
          <w:szCs w:val="28"/>
          <w:lang w:val="en-US"/>
        </w:rPr>
      </w:pPr>
    </w:p>
    <w:p w14:paraId="292C74F9" w14:textId="77777777" w:rsidR="00812A25" w:rsidRPr="00483E5B" w:rsidRDefault="00812A25" w:rsidP="00812A25">
      <w:pPr>
        <w:pStyle w:val="affe"/>
        <w:jc w:val="right"/>
        <w:rPr>
          <w:sz w:val="28"/>
          <w:szCs w:val="28"/>
        </w:rPr>
      </w:pPr>
      <w:r w:rsidRPr="00FC47A4">
        <w:rPr>
          <w:b/>
          <w:bCs/>
          <w:sz w:val="28"/>
          <w:szCs w:val="28"/>
        </w:rPr>
        <w:t>Дата</w:t>
      </w:r>
      <w:r w:rsidRPr="00812A25">
        <w:rPr>
          <w:b/>
          <w:bCs/>
          <w:sz w:val="28"/>
          <w:szCs w:val="28"/>
        </w:rPr>
        <w:t xml:space="preserve"> </w:t>
      </w:r>
      <w:r w:rsidRPr="00FC47A4">
        <w:rPr>
          <w:b/>
          <w:bCs/>
          <w:sz w:val="28"/>
          <w:szCs w:val="28"/>
        </w:rPr>
        <w:t>введения</w:t>
      </w:r>
      <w:r w:rsidRPr="00812A25">
        <w:rPr>
          <w:b/>
          <w:bCs/>
          <w:sz w:val="28"/>
          <w:szCs w:val="28"/>
        </w:rPr>
        <w:t xml:space="preserve"> </w:t>
      </w:r>
      <w:r w:rsidR="00CA32C7">
        <w:rPr>
          <w:b/>
          <w:bCs/>
          <w:sz w:val="28"/>
          <w:szCs w:val="28"/>
        </w:rPr>
        <w:t>– 2020–07–30</w:t>
      </w:r>
    </w:p>
    <w:p w14:paraId="29904DFF" w14:textId="77777777" w:rsidR="00812A25" w:rsidRDefault="00812A25" w:rsidP="00812A25">
      <w:pPr>
        <w:pStyle w:val="affe"/>
        <w:ind w:firstLine="567"/>
        <w:rPr>
          <w:sz w:val="28"/>
          <w:szCs w:val="28"/>
        </w:rPr>
      </w:pPr>
    </w:p>
    <w:p w14:paraId="200D0BCD" w14:textId="77777777" w:rsidR="00812A25" w:rsidRPr="00812A25" w:rsidRDefault="00812A25" w:rsidP="00812A25">
      <w:pPr>
        <w:pStyle w:val="affe"/>
        <w:ind w:firstLine="567"/>
        <w:rPr>
          <w:b/>
          <w:sz w:val="28"/>
          <w:szCs w:val="28"/>
        </w:rPr>
      </w:pPr>
      <w:r w:rsidRPr="00812A25">
        <w:rPr>
          <w:b/>
          <w:sz w:val="28"/>
          <w:szCs w:val="28"/>
        </w:rPr>
        <w:t>1 Область применения</w:t>
      </w:r>
    </w:p>
    <w:p w14:paraId="2F8A7AFC" w14:textId="77777777" w:rsidR="00740ED6" w:rsidRPr="00CC580F" w:rsidRDefault="00B744F3" w:rsidP="00812A25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1.1 </w:t>
      </w:r>
      <w:r w:rsidR="00740ED6" w:rsidRPr="00CC580F">
        <w:rPr>
          <w:sz w:val="28"/>
          <w:szCs w:val="28"/>
          <w:highlight w:val="green"/>
        </w:rPr>
        <w:t>Настоящий свод правил устанавливает требования пожарной бе</w:t>
      </w:r>
      <w:r w:rsidR="00F66D78" w:rsidRPr="00CC580F">
        <w:rPr>
          <w:sz w:val="28"/>
          <w:szCs w:val="28"/>
          <w:highlight w:val="green"/>
        </w:rPr>
        <w:t xml:space="preserve">зопасности при проектировании, </w:t>
      </w:r>
      <w:r w:rsidR="00740ED6" w:rsidRPr="00CC580F">
        <w:rPr>
          <w:sz w:val="28"/>
          <w:szCs w:val="28"/>
          <w:highlight w:val="green"/>
        </w:rPr>
        <w:t>строительстве</w:t>
      </w:r>
      <w:r w:rsidR="00E06655" w:rsidRPr="00CC580F">
        <w:rPr>
          <w:sz w:val="28"/>
          <w:szCs w:val="28"/>
          <w:highlight w:val="green"/>
        </w:rPr>
        <w:t>,</w:t>
      </w:r>
      <w:r w:rsidR="00FF0F89" w:rsidRPr="00CC580F">
        <w:rPr>
          <w:sz w:val="28"/>
          <w:szCs w:val="28"/>
          <w:highlight w:val="green"/>
        </w:rPr>
        <w:t xml:space="preserve"> </w:t>
      </w:r>
      <w:r w:rsidR="00F66D78" w:rsidRPr="00CC580F">
        <w:rPr>
          <w:sz w:val="28"/>
          <w:szCs w:val="28"/>
          <w:highlight w:val="green"/>
        </w:rPr>
        <w:t>реконструкции</w:t>
      </w:r>
      <w:r w:rsidR="00255049" w:rsidRPr="00CC580F">
        <w:rPr>
          <w:sz w:val="28"/>
          <w:szCs w:val="28"/>
          <w:highlight w:val="green"/>
        </w:rPr>
        <w:t xml:space="preserve"> </w:t>
      </w:r>
      <w:r w:rsidR="00255049" w:rsidRPr="00CC580F">
        <w:rPr>
          <w:color w:val="000000" w:themeColor="text1"/>
          <w:sz w:val="28"/>
          <w:szCs w:val="28"/>
          <w:highlight w:val="green"/>
        </w:rPr>
        <w:t>и эксплуатации</w:t>
      </w:r>
      <w:r w:rsidR="00F66D78" w:rsidRPr="00CC580F">
        <w:rPr>
          <w:color w:val="000000" w:themeColor="text1"/>
          <w:sz w:val="28"/>
          <w:szCs w:val="28"/>
          <w:highlight w:val="green"/>
        </w:rPr>
        <w:t xml:space="preserve"> </w:t>
      </w:r>
      <w:r w:rsidR="00740ED6" w:rsidRPr="00CC580F">
        <w:rPr>
          <w:sz w:val="28"/>
          <w:szCs w:val="28"/>
          <w:highlight w:val="green"/>
        </w:rPr>
        <w:t xml:space="preserve">зданий </w:t>
      </w:r>
      <w:r w:rsidR="0083408E" w:rsidRPr="00CC580F">
        <w:rPr>
          <w:sz w:val="28"/>
          <w:szCs w:val="28"/>
          <w:highlight w:val="green"/>
        </w:rPr>
        <w:t>и</w:t>
      </w:r>
      <w:r w:rsidR="00812A25" w:rsidRPr="00CC580F">
        <w:rPr>
          <w:sz w:val="28"/>
          <w:szCs w:val="28"/>
          <w:highlight w:val="green"/>
        </w:rPr>
        <w:t xml:space="preserve"> </w:t>
      </w:r>
      <w:r w:rsidR="00904F1F" w:rsidRPr="00CC580F">
        <w:rPr>
          <w:sz w:val="28"/>
          <w:szCs w:val="28"/>
          <w:highlight w:val="green"/>
        </w:rPr>
        <w:t>комплексов</w:t>
      </w:r>
      <w:r w:rsidR="00740ED6" w:rsidRPr="00CC580F">
        <w:rPr>
          <w:sz w:val="28"/>
          <w:szCs w:val="28"/>
          <w:highlight w:val="green"/>
        </w:rPr>
        <w:t xml:space="preserve"> класса функциональной пожарной опасности Ф1.3 высотой более 75 м и зданий и </w:t>
      </w:r>
      <w:r w:rsidRPr="00CC580F">
        <w:rPr>
          <w:sz w:val="28"/>
          <w:szCs w:val="28"/>
          <w:highlight w:val="green"/>
        </w:rPr>
        <w:t>комплексов</w:t>
      </w:r>
      <w:r w:rsidR="00740ED6" w:rsidRPr="00CC580F">
        <w:rPr>
          <w:sz w:val="28"/>
          <w:szCs w:val="28"/>
          <w:highlight w:val="green"/>
        </w:rPr>
        <w:t xml:space="preserve"> других классов функциональной пожарной опасн</w:t>
      </w:r>
      <w:r w:rsidR="00172116" w:rsidRPr="00CC580F">
        <w:rPr>
          <w:sz w:val="28"/>
          <w:szCs w:val="28"/>
          <w:highlight w:val="green"/>
        </w:rPr>
        <w:t>ости высотой более 50 м</w:t>
      </w:r>
      <w:r w:rsidR="00904F1F" w:rsidRPr="00CC580F">
        <w:rPr>
          <w:sz w:val="28"/>
          <w:szCs w:val="28"/>
          <w:highlight w:val="green"/>
        </w:rPr>
        <w:t>.</w:t>
      </w:r>
    </w:p>
    <w:p w14:paraId="6E9CE245" w14:textId="77777777" w:rsidR="00740ED6" w:rsidRPr="00812A25" w:rsidRDefault="00B744F3" w:rsidP="00812A25">
      <w:pPr>
        <w:pStyle w:val="affe"/>
        <w:ind w:firstLine="567"/>
        <w:rPr>
          <w:sz w:val="28"/>
          <w:szCs w:val="28"/>
        </w:rPr>
      </w:pPr>
      <w:r w:rsidRPr="00CC580F">
        <w:rPr>
          <w:sz w:val="28"/>
          <w:szCs w:val="28"/>
          <w:highlight w:val="green"/>
        </w:rPr>
        <w:t>1.2 </w:t>
      </w:r>
      <w:r w:rsidR="00740ED6" w:rsidRPr="00CC580F">
        <w:rPr>
          <w:sz w:val="28"/>
          <w:szCs w:val="28"/>
          <w:highlight w:val="green"/>
        </w:rPr>
        <w:t>Настоящий свод правил не распространяется на проектирование и строительство высотных зданий и сооружений производственного, складского и се</w:t>
      </w:r>
      <w:r w:rsidR="00904F1F" w:rsidRPr="00CC580F">
        <w:rPr>
          <w:sz w:val="28"/>
          <w:szCs w:val="28"/>
          <w:highlight w:val="green"/>
        </w:rPr>
        <w:t>льскохозяйственного назначения.</w:t>
      </w:r>
    </w:p>
    <w:p w14:paraId="13A17146" w14:textId="77777777" w:rsidR="005059F3" w:rsidRPr="00812A25" w:rsidRDefault="005059F3" w:rsidP="00812A25">
      <w:pPr>
        <w:pStyle w:val="affe"/>
        <w:ind w:firstLine="567"/>
        <w:rPr>
          <w:sz w:val="28"/>
          <w:szCs w:val="28"/>
        </w:rPr>
      </w:pPr>
    </w:p>
    <w:p w14:paraId="338335D0" w14:textId="77777777" w:rsidR="005059F3" w:rsidRPr="00812A25" w:rsidRDefault="001F426C" w:rsidP="00812A25">
      <w:pPr>
        <w:pStyle w:val="affe"/>
        <w:ind w:firstLine="567"/>
        <w:rPr>
          <w:b/>
          <w:sz w:val="28"/>
          <w:szCs w:val="28"/>
        </w:rPr>
      </w:pPr>
      <w:r w:rsidRPr="00812A25">
        <w:rPr>
          <w:b/>
          <w:sz w:val="28"/>
          <w:szCs w:val="28"/>
        </w:rPr>
        <w:t>2 </w:t>
      </w:r>
      <w:r w:rsidR="005059F3" w:rsidRPr="00812A25">
        <w:rPr>
          <w:b/>
          <w:sz w:val="28"/>
          <w:szCs w:val="28"/>
        </w:rPr>
        <w:t>Нормативные ссылки</w:t>
      </w:r>
    </w:p>
    <w:p w14:paraId="4BB44CEB" w14:textId="77777777" w:rsidR="004434C1" w:rsidRPr="00812A25" w:rsidRDefault="004434C1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В настоящем своде правил использованы нормативные ссылки на следующие документы:</w:t>
      </w:r>
    </w:p>
    <w:p w14:paraId="5EF7C3D6" w14:textId="77777777" w:rsidR="002B4379" w:rsidRPr="00CC580F" w:rsidRDefault="0058119D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ГОСТ 12.4.026</w:t>
      </w:r>
      <w:r w:rsidR="002B4379" w:rsidRPr="00812A25">
        <w:rPr>
          <w:sz w:val="28"/>
          <w:szCs w:val="28"/>
        </w:rPr>
        <w:t>–</w:t>
      </w:r>
      <w:r w:rsidRPr="00812A25">
        <w:rPr>
          <w:sz w:val="28"/>
          <w:szCs w:val="28"/>
        </w:rPr>
        <w:t xml:space="preserve">2015 </w:t>
      </w:r>
      <w:r w:rsidR="001A3489" w:rsidRPr="00812A25">
        <w:rPr>
          <w:sz w:val="28"/>
          <w:szCs w:val="28"/>
        </w:rPr>
        <w:t xml:space="preserve">Система стандартов безопасности </w:t>
      </w:r>
      <w:r w:rsidR="001A3489" w:rsidRPr="00CC580F">
        <w:rPr>
          <w:sz w:val="28"/>
          <w:szCs w:val="28"/>
        </w:rPr>
        <w:t>труда. Цвета сигнальные, знаки безопасности и разметка сигнальная. Назначение и правила применения. Общие технические требования и характеристики. Методы испытаний</w:t>
      </w:r>
    </w:p>
    <w:p w14:paraId="6220DB3B" w14:textId="77777777" w:rsidR="005E508A" w:rsidRPr="00CC580F" w:rsidRDefault="00160D0D" w:rsidP="00812A25">
      <w:pPr>
        <w:pStyle w:val="affe"/>
        <w:ind w:firstLine="567"/>
        <w:rPr>
          <w:sz w:val="28"/>
          <w:szCs w:val="28"/>
        </w:rPr>
      </w:pPr>
      <w:r w:rsidRPr="00CC580F">
        <w:rPr>
          <w:sz w:val="28"/>
          <w:szCs w:val="28"/>
        </w:rPr>
        <w:t>ГОСТ </w:t>
      </w:r>
      <w:r w:rsidR="005E508A" w:rsidRPr="00CC580F">
        <w:rPr>
          <w:sz w:val="28"/>
          <w:szCs w:val="28"/>
        </w:rPr>
        <w:t>33652</w:t>
      </w:r>
      <w:r w:rsidR="002B4379" w:rsidRPr="00CC580F">
        <w:rPr>
          <w:sz w:val="28"/>
          <w:szCs w:val="28"/>
        </w:rPr>
        <w:t>–</w:t>
      </w:r>
      <w:r w:rsidR="005E508A" w:rsidRPr="00CC580F">
        <w:rPr>
          <w:sz w:val="28"/>
          <w:szCs w:val="28"/>
        </w:rPr>
        <w:t>2015 (EN 81-70:2003) Лифты пассажирские. Технические требования доступности, включая доступность для инв</w:t>
      </w:r>
      <w:r w:rsidR="0083408E" w:rsidRPr="00CC580F">
        <w:rPr>
          <w:sz w:val="28"/>
          <w:szCs w:val="28"/>
        </w:rPr>
        <w:t>алидов и других групп населения</w:t>
      </w:r>
    </w:p>
    <w:p w14:paraId="21875541" w14:textId="77777777" w:rsidR="005E508A" w:rsidRPr="00CC580F" w:rsidRDefault="00160D0D" w:rsidP="00812A25">
      <w:pPr>
        <w:pStyle w:val="affe"/>
        <w:ind w:firstLine="567"/>
        <w:rPr>
          <w:sz w:val="28"/>
          <w:szCs w:val="28"/>
        </w:rPr>
      </w:pPr>
      <w:r w:rsidRPr="00CC580F">
        <w:rPr>
          <w:sz w:val="28"/>
          <w:szCs w:val="28"/>
        </w:rPr>
        <w:t>ГОСТ Р </w:t>
      </w:r>
      <w:r w:rsidR="005E508A" w:rsidRPr="00CC580F">
        <w:rPr>
          <w:sz w:val="28"/>
          <w:szCs w:val="28"/>
        </w:rPr>
        <w:t>12.2.143</w:t>
      </w:r>
      <w:r w:rsidR="002B4379" w:rsidRPr="00CC580F">
        <w:rPr>
          <w:sz w:val="28"/>
          <w:szCs w:val="28"/>
        </w:rPr>
        <w:t>–</w:t>
      </w:r>
      <w:r w:rsidR="005E508A" w:rsidRPr="00CC580F">
        <w:rPr>
          <w:sz w:val="28"/>
          <w:szCs w:val="28"/>
        </w:rPr>
        <w:t xml:space="preserve">2009 Система стандартов безопасности труда. Системы фотолюминесцентные эвакуационные. </w:t>
      </w:r>
      <w:r w:rsidR="0083408E" w:rsidRPr="00CC580F">
        <w:rPr>
          <w:sz w:val="28"/>
          <w:szCs w:val="28"/>
        </w:rPr>
        <w:t>Т</w:t>
      </w:r>
      <w:r w:rsidR="005E508A" w:rsidRPr="00CC580F">
        <w:rPr>
          <w:sz w:val="28"/>
          <w:szCs w:val="28"/>
        </w:rPr>
        <w:t>ребования</w:t>
      </w:r>
      <w:r w:rsidR="0083408E" w:rsidRPr="00CC580F">
        <w:rPr>
          <w:sz w:val="28"/>
          <w:szCs w:val="28"/>
        </w:rPr>
        <w:t xml:space="preserve"> и методы контроля</w:t>
      </w:r>
    </w:p>
    <w:p w14:paraId="5FDE6AE3" w14:textId="77777777" w:rsidR="00240F03" w:rsidRPr="00CC580F" w:rsidRDefault="00240F03" w:rsidP="00240F03">
      <w:pPr>
        <w:pStyle w:val="affe"/>
        <w:ind w:firstLine="567"/>
        <w:rPr>
          <w:sz w:val="28"/>
          <w:szCs w:val="28"/>
        </w:rPr>
      </w:pPr>
      <w:r w:rsidRPr="00CC580F">
        <w:rPr>
          <w:sz w:val="28"/>
          <w:szCs w:val="28"/>
        </w:rPr>
        <w:t>ГОСТ Р 51844–2009 Техника пожарная. Шкафы пожарные. Общие технические требования. Методы испытаний</w:t>
      </w:r>
    </w:p>
    <w:p w14:paraId="72B78338" w14:textId="44441283" w:rsidR="00240F03" w:rsidRPr="00CC580F" w:rsidRDefault="00240F03" w:rsidP="00240F03">
      <w:pPr>
        <w:pStyle w:val="affe"/>
        <w:ind w:firstLine="567"/>
        <w:rPr>
          <w:sz w:val="28"/>
          <w:szCs w:val="28"/>
        </w:rPr>
      </w:pPr>
      <w:r w:rsidRPr="00CC580F">
        <w:rPr>
          <w:sz w:val="28"/>
          <w:szCs w:val="28"/>
        </w:rPr>
        <w:t>ГОСТ Р 52382–2010 (</w:t>
      </w:r>
      <w:r w:rsidR="00A551AD" w:rsidRPr="00CC580F">
        <w:rPr>
          <w:sz w:val="28"/>
          <w:szCs w:val="28"/>
        </w:rPr>
        <w:t>ЕН</w:t>
      </w:r>
      <w:r w:rsidRPr="00CC580F">
        <w:rPr>
          <w:sz w:val="28"/>
          <w:szCs w:val="28"/>
        </w:rPr>
        <w:t xml:space="preserve"> 81-72:2003) Лифты пассажирские. Лифты для пожарных</w:t>
      </w:r>
    </w:p>
    <w:p w14:paraId="0531E5BF" w14:textId="77777777" w:rsidR="00240F03" w:rsidRPr="00CC580F" w:rsidRDefault="00240F03" w:rsidP="00240F03">
      <w:pPr>
        <w:pStyle w:val="affe"/>
        <w:ind w:firstLine="567"/>
        <w:rPr>
          <w:sz w:val="28"/>
          <w:szCs w:val="28"/>
        </w:rPr>
      </w:pPr>
      <w:r w:rsidRPr="00CC580F">
        <w:rPr>
          <w:sz w:val="28"/>
          <w:szCs w:val="28"/>
        </w:rPr>
        <w:t>ГОСТ Р 53271–2009 Техника пожарная. Рукава спасательные пожарные. Общие технические требования. Методы испытаний</w:t>
      </w:r>
    </w:p>
    <w:p w14:paraId="6647812A" w14:textId="77777777" w:rsidR="00240F03" w:rsidRPr="00CC580F" w:rsidRDefault="00240F03" w:rsidP="00240F03">
      <w:pPr>
        <w:pStyle w:val="affe"/>
        <w:ind w:firstLine="567"/>
        <w:rPr>
          <w:sz w:val="28"/>
          <w:szCs w:val="28"/>
        </w:rPr>
      </w:pPr>
      <w:r w:rsidRPr="00CC580F">
        <w:rPr>
          <w:sz w:val="28"/>
          <w:szCs w:val="28"/>
        </w:rPr>
        <w:t>ГОСТ Р 53272–2009 Техника пожарная. Устройства канатно-спускные пожарные. Общие технические требования. Методы испытаний</w:t>
      </w:r>
    </w:p>
    <w:p w14:paraId="60330B9C" w14:textId="77777777" w:rsidR="00240F03" w:rsidRPr="00CC580F" w:rsidRDefault="00240F03" w:rsidP="00240F03">
      <w:pPr>
        <w:pStyle w:val="affe"/>
        <w:ind w:firstLine="567"/>
        <w:rPr>
          <w:sz w:val="28"/>
          <w:szCs w:val="28"/>
        </w:rPr>
      </w:pPr>
      <w:r w:rsidRPr="00CC580F">
        <w:rPr>
          <w:sz w:val="28"/>
          <w:szCs w:val="28"/>
        </w:rPr>
        <w:t>ГОСТ Р 53274–2009 Техника пожарная. Трапы спасательные пожарные. Общие технические требования. Методы испытаний</w:t>
      </w:r>
    </w:p>
    <w:p w14:paraId="21515A55" w14:textId="77777777" w:rsidR="00C300AA" w:rsidRPr="00CC580F" w:rsidRDefault="00C300AA" w:rsidP="00C300AA">
      <w:pPr>
        <w:pStyle w:val="affe"/>
        <w:ind w:firstLine="567"/>
        <w:rPr>
          <w:sz w:val="24"/>
          <w:szCs w:val="24"/>
        </w:rPr>
      </w:pPr>
    </w:p>
    <w:p w14:paraId="49032F9E" w14:textId="77777777" w:rsidR="00C300AA" w:rsidRPr="00CC580F" w:rsidRDefault="00C300AA" w:rsidP="003F4B99">
      <w:pPr>
        <w:pBdr>
          <w:top w:val="single" w:sz="4" w:space="1" w:color="auto"/>
        </w:pBdr>
        <w:spacing w:line="240" w:lineRule="auto"/>
        <w:ind w:firstLine="0"/>
        <w:rPr>
          <w:b/>
          <w:sz w:val="20"/>
        </w:rPr>
      </w:pPr>
      <w:r w:rsidRPr="00CC580F">
        <w:rPr>
          <w:b/>
          <w:sz w:val="20"/>
        </w:rPr>
        <w:t>Издание официальное</w:t>
      </w:r>
    </w:p>
    <w:p w14:paraId="1A4697D8" w14:textId="77777777" w:rsidR="00C300AA" w:rsidRPr="00CC580F" w:rsidRDefault="00C300AA" w:rsidP="00240F03">
      <w:pPr>
        <w:pStyle w:val="affe"/>
        <w:ind w:firstLine="567"/>
        <w:rPr>
          <w:sz w:val="28"/>
          <w:szCs w:val="28"/>
        </w:rPr>
      </w:pPr>
    </w:p>
    <w:p w14:paraId="213BEBF9" w14:textId="7943B928" w:rsidR="00240F03" w:rsidRPr="00CC580F" w:rsidRDefault="00240F03" w:rsidP="00240F03">
      <w:pPr>
        <w:pStyle w:val="affe"/>
        <w:ind w:firstLine="567"/>
        <w:rPr>
          <w:sz w:val="28"/>
          <w:szCs w:val="28"/>
        </w:rPr>
      </w:pPr>
      <w:r w:rsidRPr="00CC580F">
        <w:rPr>
          <w:sz w:val="28"/>
          <w:szCs w:val="28"/>
        </w:rPr>
        <w:lastRenderedPageBreak/>
        <w:t xml:space="preserve">ГОСТ Р 53294–2009 </w:t>
      </w:r>
      <w:r w:rsidRPr="00CC580F">
        <w:rPr>
          <w:sz w:val="28"/>
          <w:szCs w:val="28"/>
          <w:shd w:val="clear" w:color="auto" w:fill="FFFFFF"/>
        </w:rPr>
        <w:t>Материалы текстильные. Постельные при</w:t>
      </w:r>
      <w:r w:rsidR="00B55BDE" w:rsidRPr="00CC580F">
        <w:rPr>
          <w:b/>
          <w:sz w:val="28"/>
          <w:szCs w:val="28"/>
          <w:shd w:val="clear" w:color="auto" w:fill="FFFFFF"/>
        </w:rPr>
        <w:t>надлеж</w:t>
      </w:r>
      <w:r w:rsidRPr="00CC580F">
        <w:rPr>
          <w:sz w:val="28"/>
          <w:szCs w:val="28"/>
          <w:shd w:val="clear" w:color="auto" w:fill="FFFFFF"/>
        </w:rPr>
        <w:t>ности. Мягкие элементы мебели. Шторы. Занавеси. Методы испытаний на воспламеняемость</w:t>
      </w:r>
    </w:p>
    <w:p w14:paraId="12D87345" w14:textId="77777777" w:rsidR="005E508A" w:rsidRPr="00CC580F" w:rsidRDefault="00160D0D" w:rsidP="00812A25">
      <w:pPr>
        <w:pStyle w:val="affe"/>
        <w:ind w:firstLine="567"/>
        <w:rPr>
          <w:sz w:val="28"/>
          <w:szCs w:val="28"/>
        </w:rPr>
      </w:pPr>
      <w:r w:rsidRPr="00CC580F">
        <w:rPr>
          <w:sz w:val="28"/>
          <w:szCs w:val="28"/>
        </w:rPr>
        <w:t>ГОСТ Р </w:t>
      </w:r>
      <w:r w:rsidR="005E508A" w:rsidRPr="00CC580F">
        <w:rPr>
          <w:sz w:val="28"/>
          <w:szCs w:val="28"/>
        </w:rPr>
        <w:t>53296</w:t>
      </w:r>
      <w:r w:rsidR="002B4379" w:rsidRPr="00CC580F">
        <w:rPr>
          <w:sz w:val="28"/>
          <w:szCs w:val="28"/>
        </w:rPr>
        <w:t>–</w:t>
      </w:r>
      <w:r w:rsidR="005E508A" w:rsidRPr="00CC580F">
        <w:rPr>
          <w:sz w:val="28"/>
          <w:szCs w:val="28"/>
        </w:rPr>
        <w:t>2009 Установка лифтов для пожарных в зданиях и сооружениях. Требова</w:t>
      </w:r>
      <w:r w:rsidR="0083408E" w:rsidRPr="00CC580F">
        <w:rPr>
          <w:sz w:val="28"/>
          <w:szCs w:val="28"/>
        </w:rPr>
        <w:t>ния пожарной безопасности</w:t>
      </w:r>
    </w:p>
    <w:p w14:paraId="14CAE04E" w14:textId="77777777" w:rsidR="00240F03" w:rsidRPr="00CC580F" w:rsidRDefault="00240F03" w:rsidP="00812A25">
      <w:pPr>
        <w:pStyle w:val="affe"/>
        <w:ind w:firstLine="567"/>
        <w:rPr>
          <w:sz w:val="28"/>
          <w:szCs w:val="28"/>
        </w:rPr>
      </w:pPr>
      <w:r w:rsidRPr="00CC580F">
        <w:rPr>
          <w:sz w:val="28"/>
          <w:szCs w:val="28"/>
        </w:rPr>
        <w:t xml:space="preserve">ГОСТ Р 53299–2013 </w:t>
      </w:r>
      <w:r w:rsidRPr="00CC580F">
        <w:rPr>
          <w:sz w:val="28"/>
          <w:szCs w:val="28"/>
          <w:shd w:val="clear" w:color="auto" w:fill="FFFFFF"/>
        </w:rPr>
        <w:t>Воздуховоды. Метод испытаний на огнестойкость</w:t>
      </w:r>
    </w:p>
    <w:p w14:paraId="460BD9B1" w14:textId="77777777" w:rsidR="005E508A" w:rsidRPr="00CC580F" w:rsidRDefault="005E508A" w:rsidP="00812A25">
      <w:pPr>
        <w:pStyle w:val="affe"/>
        <w:ind w:firstLine="567"/>
        <w:rPr>
          <w:sz w:val="28"/>
          <w:szCs w:val="28"/>
        </w:rPr>
      </w:pPr>
      <w:r w:rsidRPr="00CC580F">
        <w:rPr>
          <w:sz w:val="28"/>
          <w:szCs w:val="28"/>
        </w:rPr>
        <w:t>ГОСТ</w:t>
      </w:r>
      <w:r w:rsidR="00160D0D" w:rsidRPr="00CC580F">
        <w:rPr>
          <w:sz w:val="28"/>
          <w:szCs w:val="28"/>
        </w:rPr>
        <w:t> Р </w:t>
      </w:r>
      <w:r w:rsidRPr="00CC580F">
        <w:rPr>
          <w:sz w:val="28"/>
          <w:szCs w:val="28"/>
        </w:rPr>
        <w:t>53300</w:t>
      </w:r>
      <w:r w:rsidR="002B4379" w:rsidRPr="00CC580F">
        <w:rPr>
          <w:sz w:val="28"/>
          <w:szCs w:val="28"/>
        </w:rPr>
        <w:t>–</w:t>
      </w:r>
      <w:r w:rsidRPr="00CC580F">
        <w:rPr>
          <w:sz w:val="28"/>
          <w:szCs w:val="28"/>
        </w:rPr>
        <w:t>2009 Противодымная защита зданий и сооружений. Методы приемосдат</w:t>
      </w:r>
      <w:r w:rsidR="0083408E" w:rsidRPr="00CC580F">
        <w:rPr>
          <w:sz w:val="28"/>
          <w:szCs w:val="28"/>
        </w:rPr>
        <w:t>очных и периодических испытаний</w:t>
      </w:r>
    </w:p>
    <w:p w14:paraId="4FAB2E78" w14:textId="77777777" w:rsidR="005E508A" w:rsidRPr="00CC580F" w:rsidRDefault="00160D0D" w:rsidP="00812A25">
      <w:pPr>
        <w:pStyle w:val="affe"/>
        <w:ind w:firstLine="567"/>
        <w:rPr>
          <w:sz w:val="28"/>
          <w:szCs w:val="28"/>
        </w:rPr>
      </w:pPr>
      <w:r w:rsidRPr="00CC580F">
        <w:rPr>
          <w:sz w:val="28"/>
          <w:szCs w:val="28"/>
        </w:rPr>
        <w:t>ГОСТ Р </w:t>
      </w:r>
      <w:r w:rsidR="005E508A" w:rsidRPr="00CC580F">
        <w:rPr>
          <w:sz w:val="28"/>
          <w:szCs w:val="28"/>
        </w:rPr>
        <w:t>53313</w:t>
      </w:r>
      <w:r w:rsidR="002B4379" w:rsidRPr="00CC580F">
        <w:rPr>
          <w:sz w:val="28"/>
          <w:szCs w:val="28"/>
        </w:rPr>
        <w:t>–</w:t>
      </w:r>
      <w:r w:rsidR="005E508A" w:rsidRPr="00CC580F">
        <w:rPr>
          <w:sz w:val="28"/>
          <w:szCs w:val="28"/>
        </w:rPr>
        <w:t xml:space="preserve">2009 Изделия </w:t>
      </w:r>
      <w:proofErr w:type="spellStart"/>
      <w:r w:rsidR="005E508A" w:rsidRPr="00CC580F">
        <w:rPr>
          <w:sz w:val="28"/>
          <w:szCs w:val="28"/>
        </w:rPr>
        <w:t>погонажные</w:t>
      </w:r>
      <w:proofErr w:type="spellEnd"/>
      <w:r w:rsidR="005E508A" w:rsidRPr="00CC580F">
        <w:rPr>
          <w:sz w:val="28"/>
          <w:szCs w:val="28"/>
        </w:rPr>
        <w:t xml:space="preserve"> электромонтажные. Требования пожарной безопасности. Методы испытаний.</w:t>
      </w:r>
    </w:p>
    <w:p w14:paraId="7522A342" w14:textId="77777777" w:rsidR="00BA6C5F" w:rsidRPr="00CC580F" w:rsidRDefault="00864655" w:rsidP="00812A25">
      <w:pPr>
        <w:pStyle w:val="affe"/>
        <w:ind w:firstLine="567"/>
        <w:rPr>
          <w:sz w:val="28"/>
          <w:szCs w:val="28"/>
        </w:rPr>
      </w:pPr>
      <w:r w:rsidRPr="00CC580F">
        <w:rPr>
          <w:sz w:val="28"/>
          <w:szCs w:val="28"/>
        </w:rPr>
        <w:t>СП</w:t>
      </w:r>
      <w:r w:rsidR="00C01AFC" w:rsidRPr="00CC580F">
        <w:rPr>
          <w:sz w:val="28"/>
          <w:szCs w:val="28"/>
          <w:lang w:val="en-US"/>
        </w:rPr>
        <w:t> </w:t>
      </w:r>
      <w:r w:rsidRPr="00CC580F">
        <w:rPr>
          <w:sz w:val="28"/>
          <w:szCs w:val="28"/>
        </w:rPr>
        <w:t>1.13130.2009 Системы противопожарной защиты. Эвакуационные пути и выходы</w:t>
      </w:r>
      <w:r w:rsidR="0083408E" w:rsidRPr="00CC580F">
        <w:rPr>
          <w:sz w:val="28"/>
          <w:szCs w:val="28"/>
        </w:rPr>
        <w:t xml:space="preserve"> (с изменением № 1)</w:t>
      </w:r>
    </w:p>
    <w:p w14:paraId="4CDE09DF" w14:textId="77777777" w:rsidR="005059F3" w:rsidRPr="00CC580F" w:rsidRDefault="005059F3" w:rsidP="00812A25">
      <w:pPr>
        <w:pStyle w:val="affe"/>
        <w:ind w:firstLine="567"/>
        <w:rPr>
          <w:sz w:val="28"/>
          <w:szCs w:val="28"/>
        </w:rPr>
      </w:pPr>
      <w:r w:rsidRPr="00CC580F">
        <w:rPr>
          <w:sz w:val="28"/>
          <w:szCs w:val="28"/>
        </w:rPr>
        <w:t>СП</w:t>
      </w:r>
      <w:r w:rsidR="00C01AFC" w:rsidRPr="00CC580F">
        <w:rPr>
          <w:sz w:val="28"/>
          <w:szCs w:val="28"/>
          <w:lang w:val="en-US"/>
        </w:rPr>
        <w:t> </w:t>
      </w:r>
      <w:r w:rsidRPr="00CC580F">
        <w:rPr>
          <w:sz w:val="28"/>
          <w:szCs w:val="28"/>
        </w:rPr>
        <w:t>2.13130.2012 Системы противопожарной защиты. Обеспечение огнестойкости объектов защиты</w:t>
      </w:r>
      <w:r w:rsidR="0083408E" w:rsidRPr="00CC580F">
        <w:rPr>
          <w:sz w:val="28"/>
          <w:szCs w:val="28"/>
        </w:rPr>
        <w:t xml:space="preserve"> (с изменением № 1)</w:t>
      </w:r>
    </w:p>
    <w:p w14:paraId="7D2D8341" w14:textId="77777777" w:rsidR="005059F3" w:rsidRPr="00812A25" w:rsidRDefault="005059F3" w:rsidP="00812A25">
      <w:pPr>
        <w:pStyle w:val="affe"/>
        <w:ind w:firstLine="567"/>
        <w:rPr>
          <w:sz w:val="28"/>
          <w:szCs w:val="28"/>
        </w:rPr>
      </w:pPr>
      <w:r w:rsidRPr="00CC580F">
        <w:rPr>
          <w:sz w:val="28"/>
          <w:szCs w:val="28"/>
        </w:rPr>
        <w:t>СП</w:t>
      </w:r>
      <w:r w:rsidR="00C01AFC" w:rsidRPr="00CC580F">
        <w:rPr>
          <w:sz w:val="28"/>
          <w:szCs w:val="28"/>
          <w:lang w:val="en-US"/>
        </w:rPr>
        <w:t> </w:t>
      </w:r>
      <w:r w:rsidRPr="00CC580F">
        <w:rPr>
          <w:sz w:val="28"/>
          <w:szCs w:val="28"/>
        </w:rPr>
        <w:t>3.13130.2009</w:t>
      </w:r>
      <w:r w:rsidRPr="00812A25">
        <w:rPr>
          <w:sz w:val="28"/>
          <w:szCs w:val="28"/>
        </w:rPr>
        <w:t xml:space="preserve"> Системы противопожарной защиты. Система оповещения и управления эвакуацией людей при пожаре. Т</w:t>
      </w:r>
      <w:r w:rsidR="00541A60" w:rsidRPr="00812A25">
        <w:rPr>
          <w:sz w:val="28"/>
          <w:szCs w:val="28"/>
        </w:rPr>
        <w:t>ребования пожарной безопасности</w:t>
      </w:r>
    </w:p>
    <w:p w14:paraId="56114D3F" w14:textId="77777777" w:rsidR="005059F3" w:rsidRPr="00812A25" w:rsidRDefault="005059F3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СП</w:t>
      </w:r>
      <w:r w:rsidR="00C01AFC" w:rsidRPr="00812A25">
        <w:rPr>
          <w:sz w:val="28"/>
          <w:szCs w:val="28"/>
          <w:lang w:val="en-US"/>
        </w:rPr>
        <w:t> </w:t>
      </w:r>
      <w:r w:rsidRPr="00812A25">
        <w:rPr>
          <w:sz w:val="28"/>
          <w:szCs w:val="28"/>
        </w:rPr>
        <w:t>4.13130.2013 Системы противопожарной защиты. Ограничение распространения пожара на объектах защиты. Требования к объ</w:t>
      </w:r>
      <w:r w:rsidR="002B4379" w:rsidRPr="00812A25">
        <w:rPr>
          <w:sz w:val="28"/>
          <w:szCs w:val="28"/>
        </w:rPr>
        <w:t>е</w:t>
      </w:r>
      <w:r w:rsidRPr="00812A25">
        <w:rPr>
          <w:sz w:val="28"/>
          <w:szCs w:val="28"/>
        </w:rPr>
        <w:t>мно-планировочным и конструктивным решениям</w:t>
      </w:r>
      <w:r w:rsidR="0083408E">
        <w:rPr>
          <w:sz w:val="28"/>
          <w:szCs w:val="28"/>
        </w:rPr>
        <w:t xml:space="preserve"> </w:t>
      </w:r>
      <w:r w:rsidR="0083408E" w:rsidRPr="00812A25">
        <w:rPr>
          <w:sz w:val="28"/>
          <w:szCs w:val="28"/>
        </w:rPr>
        <w:t>(с изменением № 1)</w:t>
      </w:r>
    </w:p>
    <w:p w14:paraId="70CD54CF" w14:textId="77777777" w:rsidR="00864655" w:rsidRPr="00812A25" w:rsidRDefault="00864655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СП</w:t>
      </w:r>
      <w:r w:rsidR="00C01AFC" w:rsidRPr="00812A25">
        <w:rPr>
          <w:sz w:val="28"/>
          <w:szCs w:val="28"/>
          <w:lang w:val="en-US"/>
        </w:rPr>
        <w:t> </w:t>
      </w:r>
      <w:r w:rsidRPr="00812A25">
        <w:rPr>
          <w:sz w:val="28"/>
          <w:szCs w:val="28"/>
        </w:rPr>
        <w:t>5.13130.2009 Системы противопожарной защиты. Установки пожарной сигнализации и пожаротушения автоматические.</w:t>
      </w:r>
      <w:r w:rsidR="0083408E">
        <w:rPr>
          <w:sz w:val="28"/>
          <w:szCs w:val="28"/>
        </w:rPr>
        <w:t xml:space="preserve"> Нормы и правила проектирования</w:t>
      </w:r>
    </w:p>
    <w:p w14:paraId="103B6AC2" w14:textId="77777777" w:rsidR="00864655" w:rsidRPr="00812A25" w:rsidRDefault="00864655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СП</w:t>
      </w:r>
      <w:r w:rsidR="00C01AFC" w:rsidRPr="00812A25">
        <w:rPr>
          <w:sz w:val="28"/>
          <w:szCs w:val="28"/>
          <w:lang w:val="en-US"/>
        </w:rPr>
        <w:t> </w:t>
      </w:r>
      <w:r w:rsidRPr="00812A25">
        <w:rPr>
          <w:sz w:val="28"/>
          <w:szCs w:val="28"/>
        </w:rPr>
        <w:t>6.13130.2013 Системы противопожарной защиты. Электрооборудование. Требования пожарной безопасности</w:t>
      </w:r>
    </w:p>
    <w:p w14:paraId="527B5B22" w14:textId="77777777" w:rsidR="005059F3" w:rsidRPr="00812A25" w:rsidRDefault="005059F3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СП</w:t>
      </w:r>
      <w:r w:rsidR="00C01AFC" w:rsidRPr="00812A25">
        <w:rPr>
          <w:sz w:val="28"/>
          <w:szCs w:val="28"/>
          <w:lang w:val="en-US"/>
        </w:rPr>
        <w:t> </w:t>
      </w:r>
      <w:r w:rsidRPr="00812A25">
        <w:rPr>
          <w:sz w:val="28"/>
          <w:szCs w:val="28"/>
        </w:rPr>
        <w:t xml:space="preserve">7.13130.2013 Отопление, вентиляция и кондиционирование. </w:t>
      </w:r>
      <w:r w:rsidR="00367E09" w:rsidRPr="00812A25">
        <w:rPr>
          <w:sz w:val="28"/>
          <w:szCs w:val="28"/>
        </w:rPr>
        <w:t>Т</w:t>
      </w:r>
      <w:r w:rsidRPr="00812A25">
        <w:rPr>
          <w:sz w:val="28"/>
          <w:szCs w:val="28"/>
        </w:rPr>
        <w:t>ребования</w:t>
      </w:r>
      <w:r w:rsidR="00541A60" w:rsidRPr="00812A25">
        <w:rPr>
          <w:sz w:val="28"/>
          <w:szCs w:val="28"/>
        </w:rPr>
        <w:t xml:space="preserve"> пожарной безопасности</w:t>
      </w:r>
    </w:p>
    <w:p w14:paraId="61640C34" w14:textId="77777777" w:rsidR="005059F3" w:rsidRPr="00812A25" w:rsidRDefault="005059F3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СП</w:t>
      </w:r>
      <w:r w:rsidR="00C01AFC" w:rsidRPr="00812A25">
        <w:rPr>
          <w:sz w:val="28"/>
          <w:szCs w:val="28"/>
          <w:lang w:val="en-US"/>
        </w:rPr>
        <w:t> </w:t>
      </w:r>
      <w:r w:rsidRPr="00812A25">
        <w:rPr>
          <w:sz w:val="28"/>
          <w:szCs w:val="28"/>
        </w:rPr>
        <w:t>8.13130.2009 Системы противопожарной защиты. Источники наружного противопожарного водоснабжения. Т</w:t>
      </w:r>
      <w:r w:rsidR="00541A60" w:rsidRPr="00812A25">
        <w:rPr>
          <w:sz w:val="28"/>
          <w:szCs w:val="28"/>
        </w:rPr>
        <w:t>ребования пожарной безопасности</w:t>
      </w:r>
    </w:p>
    <w:p w14:paraId="56351376" w14:textId="77777777" w:rsidR="00B654A4" w:rsidRPr="00812A25" w:rsidRDefault="00160D0D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СП </w:t>
      </w:r>
      <w:r w:rsidR="005E508A" w:rsidRPr="00812A25">
        <w:rPr>
          <w:sz w:val="28"/>
          <w:szCs w:val="28"/>
        </w:rPr>
        <w:t>17.13330.2017 «СНиП II-26-76 Кровли»</w:t>
      </w:r>
      <w:r w:rsidR="00B654A4" w:rsidRPr="00812A25">
        <w:rPr>
          <w:sz w:val="28"/>
          <w:szCs w:val="28"/>
        </w:rPr>
        <w:t xml:space="preserve"> (с изменением № 1)</w:t>
      </w:r>
    </w:p>
    <w:p w14:paraId="4D387746" w14:textId="77777777" w:rsidR="00160D0D" w:rsidRPr="00812A25" w:rsidRDefault="00160D0D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СП 52.13330.2016 «СНиП 23-05-95* Естественное и искусственное освещение»</w:t>
      </w:r>
    </w:p>
    <w:p w14:paraId="0A44975E" w14:textId="77777777" w:rsidR="00B654A4" w:rsidRPr="00812A25" w:rsidRDefault="00160D0D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СП </w:t>
      </w:r>
      <w:r w:rsidR="005E508A" w:rsidRPr="00812A25">
        <w:rPr>
          <w:sz w:val="28"/>
          <w:szCs w:val="28"/>
        </w:rPr>
        <w:t>54.13330.2016 «СНиП 31-01-2003 Здания жилые многоквартирные»</w:t>
      </w:r>
      <w:r w:rsidR="00B654A4" w:rsidRPr="00812A25">
        <w:rPr>
          <w:sz w:val="28"/>
          <w:szCs w:val="28"/>
        </w:rPr>
        <w:t xml:space="preserve"> (с изменениями № 1, № 2)</w:t>
      </w:r>
    </w:p>
    <w:p w14:paraId="046FA9F3" w14:textId="77777777" w:rsidR="005E508A" w:rsidRPr="00812A25" w:rsidRDefault="00160D0D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СП </w:t>
      </w:r>
      <w:r w:rsidR="005E508A" w:rsidRPr="00812A25">
        <w:rPr>
          <w:sz w:val="28"/>
          <w:szCs w:val="28"/>
        </w:rPr>
        <w:t>59.13330.2016 «СНиП 35-01-2001 Доступность зданий и сооружений для маломобильных групп населения»</w:t>
      </w:r>
    </w:p>
    <w:p w14:paraId="4AD7769D" w14:textId="77777777" w:rsidR="00B654A4" w:rsidRPr="00812A25" w:rsidRDefault="00160D0D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СП </w:t>
      </w:r>
      <w:r w:rsidR="005E508A" w:rsidRPr="00812A25">
        <w:rPr>
          <w:sz w:val="28"/>
          <w:szCs w:val="28"/>
        </w:rPr>
        <w:t>60.13330.2016 «СНиП 41-01-2003 Отопление, вентиляция и кондиционирование воздуха»</w:t>
      </w:r>
      <w:r w:rsidR="00B654A4" w:rsidRPr="00812A25">
        <w:rPr>
          <w:sz w:val="28"/>
          <w:szCs w:val="28"/>
        </w:rPr>
        <w:t xml:space="preserve"> (с изменением № 1)</w:t>
      </w:r>
    </w:p>
    <w:p w14:paraId="46EE4CBC" w14:textId="77777777" w:rsidR="00B654A4" w:rsidRPr="00812A25" w:rsidRDefault="00160D0D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СП </w:t>
      </w:r>
      <w:r w:rsidR="00D4571D" w:rsidRPr="00812A25">
        <w:rPr>
          <w:sz w:val="28"/>
          <w:szCs w:val="28"/>
        </w:rPr>
        <w:t>118.13330.2012 «СНиП 31-06-2009 Общественные здания и соор</w:t>
      </w:r>
      <w:r w:rsidR="00B744F3" w:rsidRPr="00812A25">
        <w:rPr>
          <w:sz w:val="28"/>
          <w:szCs w:val="28"/>
        </w:rPr>
        <w:t>ужения»</w:t>
      </w:r>
      <w:r w:rsidR="00B654A4" w:rsidRPr="00812A25">
        <w:rPr>
          <w:sz w:val="28"/>
          <w:szCs w:val="28"/>
        </w:rPr>
        <w:t xml:space="preserve"> (с изменениями № 1, № 2, № 3)</w:t>
      </w:r>
    </w:p>
    <w:p w14:paraId="3F02B11F" w14:textId="77777777" w:rsidR="00B654A4" w:rsidRPr="00812A25" w:rsidRDefault="00160D0D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СП </w:t>
      </w:r>
      <w:r w:rsidR="00D4571D" w:rsidRPr="00812A25">
        <w:rPr>
          <w:sz w:val="28"/>
          <w:szCs w:val="28"/>
        </w:rPr>
        <w:t>252.1325800.2016 Здания дошкольных образовательных организаций. Правила проектирования</w:t>
      </w:r>
      <w:r w:rsidR="00B654A4" w:rsidRPr="00812A25">
        <w:rPr>
          <w:sz w:val="28"/>
          <w:szCs w:val="28"/>
        </w:rPr>
        <w:t xml:space="preserve"> (с изменением № 1)</w:t>
      </w:r>
    </w:p>
    <w:p w14:paraId="6551D085" w14:textId="77777777" w:rsidR="00D4571D" w:rsidRPr="00812A25" w:rsidRDefault="00160D0D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СП </w:t>
      </w:r>
      <w:r w:rsidR="00D4571D" w:rsidRPr="00812A25">
        <w:rPr>
          <w:sz w:val="28"/>
          <w:szCs w:val="28"/>
        </w:rPr>
        <w:t>253.1325800.2016 Инженерные системы высотных зданий</w:t>
      </w:r>
    </w:p>
    <w:p w14:paraId="0EB96B7E" w14:textId="77777777" w:rsidR="00D4571D" w:rsidRPr="00CC580F" w:rsidRDefault="00160D0D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lastRenderedPageBreak/>
        <w:t>СП </w:t>
      </w:r>
      <w:r w:rsidR="00D4571D" w:rsidRPr="00812A25">
        <w:rPr>
          <w:sz w:val="28"/>
          <w:szCs w:val="28"/>
        </w:rPr>
        <w:t>256.1325800.2016 Электроустановки жилых и общественных зданий. Правила проектирования и монтажа</w:t>
      </w:r>
      <w:r w:rsidR="00B654A4" w:rsidRPr="00812A25">
        <w:rPr>
          <w:sz w:val="28"/>
          <w:szCs w:val="28"/>
        </w:rPr>
        <w:t xml:space="preserve"> (с </w:t>
      </w:r>
      <w:r w:rsidR="00B654A4" w:rsidRPr="00CC580F">
        <w:rPr>
          <w:sz w:val="28"/>
          <w:szCs w:val="28"/>
        </w:rPr>
        <w:t>изменениями № 1, № 2, № 3)</w:t>
      </w:r>
    </w:p>
    <w:p w14:paraId="7A5D66D5" w14:textId="77777777" w:rsidR="00D4571D" w:rsidRPr="00CC580F" w:rsidRDefault="00160D0D" w:rsidP="00812A25">
      <w:pPr>
        <w:pStyle w:val="affe"/>
        <w:ind w:firstLine="567"/>
        <w:rPr>
          <w:sz w:val="28"/>
          <w:szCs w:val="28"/>
        </w:rPr>
      </w:pPr>
      <w:r w:rsidRPr="00CC580F">
        <w:rPr>
          <w:sz w:val="28"/>
          <w:szCs w:val="28"/>
        </w:rPr>
        <w:t>СП </w:t>
      </w:r>
      <w:r w:rsidR="00D4571D" w:rsidRPr="00CC580F">
        <w:rPr>
          <w:sz w:val="28"/>
          <w:szCs w:val="28"/>
        </w:rPr>
        <w:t>267.1325800.2016 Здания и комплексы высотные. Правила проектирования</w:t>
      </w:r>
    </w:p>
    <w:p w14:paraId="6C3F0412" w14:textId="72FDF4AD" w:rsidR="0083408E" w:rsidRPr="007F5A45" w:rsidRDefault="0083408E" w:rsidP="0083408E">
      <w:pPr>
        <w:pStyle w:val="affe"/>
        <w:ind w:firstLine="567"/>
        <w:rPr>
          <w:sz w:val="20"/>
        </w:rPr>
      </w:pPr>
      <w:r w:rsidRPr="00CC580F">
        <w:rPr>
          <w:sz w:val="20"/>
        </w:rPr>
        <w:t xml:space="preserve">П р и м е ч а н и е – При пользовании настоящим сводом правил </w:t>
      </w:r>
      <w:r w:rsidR="00B55BDE" w:rsidRPr="00CC580F">
        <w:rPr>
          <w:b/>
          <w:sz w:val="20"/>
        </w:rPr>
        <w:t>целесообразн</w:t>
      </w:r>
      <w:r w:rsidRPr="00CC580F">
        <w:rPr>
          <w:sz w:val="20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B55BDE" w:rsidRPr="00CC580F">
        <w:rPr>
          <w:b/>
          <w:sz w:val="20"/>
        </w:rPr>
        <w:t>рекоменд</w:t>
      </w:r>
      <w:r w:rsidRPr="00CC580F">
        <w:rPr>
          <w:sz w:val="20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B55BDE" w:rsidRPr="00CC580F">
        <w:rPr>
          <w:b/>
          <w:sz w:val="20"/>
        </w:rPr>
        <w:t>рекоменд</w:t>
      </w:r>
      <w:r w:rsidRPr="00CC580F">
        <w:rPr>
          <w:sz w:val="20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B55BDE" w:rsidRPr="00CC580F">
        <w:rPr>
          <w:b/>
          <w:sz w:val="20"/>
        </w:rPr>
        <w:t>рекоменд</w:t>
      </w:r>
      <w:r w:rsidRPr="00CC580F">
        <w:rPr>
          <w:sz w:val="20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B55BDE" w:rsidRPr="00CC580F">
        <w:rPr>
          <w:b/>
          <w:sz w:val="20"/>
        </w:rPr>
        <w:t>рекоменд</w:t>
      </w:r>
      <w:r w:rsidRPr="00CC580F">
        <w:rPr>
          <w:sz w:val="20"/>
        </w:rPr>
        <w:t xml:space="preserve">уется применять в части, не затрагивающей эту ссылку. Сведения о действии сводов правил </w:t>
      </w:r>
      <w:r w:rsidR="00B55BDE" w:rsidRPr="00CC580F">
        <w:rPr>
          <w:b/>
          <w:sz w:val="20"/>
        </w:rPr>
        <w:t>целесообразн</w:t>
      </w:r>
      <w:r w:rsidRPr="00CC580F">
        <w:rPr>
          <w:sz w:val="20"/>
        </w:rPr>
        <w:t>о проверить в Федеральном информационном фонде стандартов.</w:t>
      </w:r>
    </w:p>
    <w:p w14:paraId="488C08C5" w14:textId="77777777" w:rsidR="00F10D8C" w:rsidRPr="00812A25" w:rsidRDefault="00F10D8C" w:rsidP="00812A25">
      <w:pPr>
        <w:pStyle w:val="affe"/>
        <w:ind w:firstLine="567"/>
        <w:rPr>
          <w:sz w:val="28"/>
          <w:szCs w:val="28"/>
        </w:rPr>
      </w:pPr>
    </w:p>
    <w:p w14:paraId="3F394C80" w14:textId="77777777" w:rsidR="005059F3" w:rsidRPr="0083408E" w:rsidRDefault="001F426C" w:rsidP="00812A25">
      <w:pPr>
        <w:pStyle w:val="affe"/>
        <w:ind w:firstLine="567"/>
        <w:rPr>
          <w:b/>
          <w:sz w:val="28"/>
          <w:szCs w:val="28"/>
        </w:rPr>
      </w:pPr>
      <w:r w:rsidRPr="0083408E">
        <w:rPr>
          <w:b/>
          <w:sz w:val="28"/>
          <w:szCs w:val="28"/>
        </w:rPr>
        <w:t>3 </w:t>
      </w:r>
      <w:r w:rsidR="005059F3" w:rsidRPr="0083408E">
        <w:rPr>
          <w:b/>
          <w:sz w:val="28"/>
          <w:szCs w:val="28"/>
        </w:rPr>
        <w:t>Термины и определения</w:t>
      </w:r>
    </w:p>
    <w:p w14:paraId="1438A9A9" w14:textId="77777777" w:rsidR="005059F3" w:rsidRPr="00812A25" w:rsidRDefault="00E3341B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В настоящем своде правил применены термины и определения по [1], СП 267.1325800, а также следующие термины с соо</w:t>
      </w:r>
      <w:r w:rsidR="00AA345D">
        <w:rPr>
          <w:sz w:val="28"/>
          <w:szCs w:val="28"/>
        </w:rPr>
        <w:t>тветствующими определениями:</w:t>
      </w:r>
    </w:p>
    <w:p w14:paraId="5CD18618" w14:textId="77777777" w:rsidR="005059F3" w:rsidRPr="00812A25" w:rsidRDefault="00E81ACC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3.1</w:t>
      </w:r>
    </w:p>
    <w:p w14:paraId="6D122E6B" w14:textId="25BB4570" w:rsidR="00AA345D" w:rsidRPr="00CC580F" w:rsidRDefault="00AA345D" w:rsidP="00AA345D">
      <w:pPr>
        <w:pStyle w:val="aff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34"/>
        <w:rPr>
          <w:sz w:val="28"/>
          <w:szCs w:val="28"/>
          <w:highlight w:val="green"/>
        </w:rPr>
      </w:pPr>
      <w:r w:rsidRPr="00CC580F">
        <w:rPr>
          <w:b/>
          <w:sz w:val="28"/>
          <w:szCs w:val="28"/>
          <w:highlight w:val="green"/>
        </w:rPr>
        <w:t>атриум:</w:t>
      </w:r>
      <w:r w:rsidRPr="00CC580F">
        <w:rPr>
          <w:sz w:val="28"/>
          <w:szCs w:val="28"/>
          <w:highlight w:val="green"/>
        </w:rPr>
        <w:t xml:space="preserve"> Часть здания в виде </w:t>
      </w:r>
      <w:proofErr w:type="spellStart"/>
      <w:r w:rsidRPr="00CC580F">
        <w:rPr>
          <w:sz w:val="28"/>
          <w:szCs w:val="28"/>
          <w:highlight w:val="green"/>
        </w:rPr>
        <w:t>многосветного</w:t>
      </w:r>
      <w:proofErr w:type="spellEnd"/>
      <w:r w:rsidRPr="00CC580F">
        <w:rPr>
          <w:sz w:val="28"/>
          <w:szCs w:val="28"/>
          <w:highlight w:val="green"/>
        </w:rPr>
        <w:t xml:space="preserve"> пространства (три и более этажей), развитого по вертикали, смежного с поэтажными частями здания (галереями, ограждающими конструкциями помещений и т. п.), </w:t>
      </w:r>
      <w:r w:rsidR="00B55BDE" w:rsidRPr="00CC580F">
        <w:rPr>
          <w:b/>
          <w:sz w:val="28"/>
          <w:szCs w:val="28"/>
          <w:highlight w:val="green"/>
        </w:rPr>
        <w:t>как правило</w:t>
      </w:r>
      <w:r w:rsidRPr="00CC580F">
        <w:rPr>
          <w:sz w:val="28"/>
          <w:szCs w:val="28"/>
          <w:highlight w:val="green"/>
        </w:rPr>
        <w:t>, имеет верхнее освещение.</w:t>
      </w:r>
    </w:p>
    <w:p w14:paraId="6D8BA7B1" w14:textId="77777777" w:rsidR="00AA345D" w:rsidRPr="00CC580F" w:rsidRDefault="00AA345D" w:rsidP="00AA345D">
      <w:pPr>
        <w:pStyle w:val="aff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Атриум, развитый по горизонтали в виде </w:t>
      </w:r>
      <w:proofErr w:type="spellStart"/>
      <w:r w:rsidRPr="00CC580F">
        <w:rPr>
          <w:sz w:val="28"/>
          <w:szCs w:val="28"/>
          <w:highlight w:val="green"/>
        </w:rPr>
        <w:t>многосветного</w:t>
      </w:r>
      <w:proofErr w:type="spellEnd"/>
      <w:r w:rsidRPr="00CC580F">
        <w:rPr>
          <w:sz w:val="28"/>
          <w:szCs w:val="28"/>
          <w:highlight w:val="green"/>
        </w:rPr>
        <w:t xml:space="preserve"> прохода (при длине более высоты), называется пассажем.</w:t>
      </w:r>
    </w:p>
    <w:p w14:paraId="21AD3600" w14:textId="77777777" w:rsidR="00AA345D" w:rsidRPr="00812A25" w:rsidRDefault="00AA345D" w:rsidP="00AA345D">
      <w:pPr>
        <w:pStyle w:val="aff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sz w:val="28"/>
          <w:szCs w:val="28"/>
        </w:rPr>
      </w:pPr>
      <w:r w:rsidRPr="00CC580F">
        <w:rPr>
          <w:sz w:val="28"/>
          <w:szCs w:val="28"/>
          <w:highlight w:val="green"/>
        </w:rPr>
        <w:t>[СП 118.13330.2012, приложение Б, пункт Б.4]</w:t>
      </w:r>
    </w:p>
    <w:p w14:paraId="0CFD6BDB" w14:textId="77777777" w:rsidR="002F7D3B" w:rsidRPr="00812A25" w:rsidRDefault="00E81ACC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3.2</w:t>
      </w:r>
    </w:p>
    <w:p w14:paraId="711F5977" w14:textId="77777777" w:rsidR="00AA345D" w:rsidRPr="00CC580F" w:rsidRDefault="00AA345D" w:rsidP="00AA345D">
      <w:pPr>
        <w:pStyle w:val="aff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sz w:val="28"/>
          <w:szCs w:val="28"/>
          <w:highlight w:val="green"/>
        </w:rPr>
      </w:pPr>
      <w:r w:rsidRPr="00CC580F">
        <w:rPr>
          <w:b/>
          <w:sz w:val="28"/>
          <w:szCs w:val="28"/>
          <w:highlight w:val="green"/>
        </w:rPr>
        <w:t>безопасная зона:</w:t>
      </w:r>
      <w:r w:rsidRPr="00CC580F">
        <w:rPr>
          <w:sz w:val="28"/>
          <w:szCs w:val="28"/>
          <w:highlight w:val="green"/>
        </w:rPr>
        <w:t xml:space="preserve"> Зона, в которой люди защищены от воздействия опасных факторов пожара или в которой опасные факторы пожара отсутствуют либо не превышают предельно допустимых значений.</w:t>
      </w:r>
    </w:p>
    <w:p w14:paraId="5AB8312D" w14:textId="77777777" w:rsidR="00AA345D" w:rsidRPr="00EC789B" w:rsidRDefault="00AA345D" w:rsidP="00AA345D">
      <w:pPr>
        <w:pStyle w:val="aff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sz w:val="28"/>
          <w:szCs w:val="28"/>
        </w:rPr>
      </w:pPr>
      <w:r w:rsidRPr="00CC580F">
        <w:rPr>
          <w:sz w:val="28"/>
          <w:szCs w:val="28"/>
          <w:highlight w:val="green"/>
        </w:rPr>
        <w:t>[</w:t>
      </w:r>
      <w:r w:rsidR="00D66F54" w:rsidRPr="00CC580F">
        <w:rPr>
          <w:sz w:val="28"/>
          <w:szCs w:val="28"/>
          <w:highlight w:val="green"/>
        </w:rPr>
        <w:t>2</w:t>
      </w:r>
      <w:r w:rsidRPr="00CC580F">
        <w:rPr>
          <w:sz w:val="28"/>
          <w:szCs w:val="28"/>
          <w:highlight w:val="green"/>
        </w:rPr>
        <w:t>, статья 2, пункт 2]</w:t>
      </w:r>
    </w:p>
    <w:p w14:paraId="67436A6E" w14:textId="77777777" w:rsidR="00BF4D2B" w:rsidRPr="00812A25" w:rsidRDefault="00BF4D2B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3.3 </w:t>
      </w:r>
      <w:r w:rsidRPr="00AA345D">
        <w:rPr>
          <w:b/>
          <w:sz w:val="28"/>
          <w:szCs w:val="28"/>
        </w:rPr>
        <w:t>высота пожарного отсека:</w:t>
      </w:r>
      <w:r w:rsidRPr="00812A25">
        <w:rPr>
          <w:sz w:val="28"/>
          <w:szCs w:val="28"/>
        </w:rPr>
        <w:t xml:space="preserve"> Максимальная разница по высоте от отметки поверхности проездов для пожарных машин или верхней отметки противопожарного перекрытия, отделяющего нижерасположенный пожарный отсек</w:t>
      </w:r>
      <w:r w:rsidR="00AA345D">
        <w:rPr>
          <w:sz w:val="28"/>
          <w:szCs w:val="28"/>
        </w:rPr>
        <w:t>,</w:t>
      </w:r>
      <w:r w:rsidRPr="00812A25">
        <w:rPr>
          <w:sz w:val="28"/>
          <w:szCs w:val="28"/>
        </w:rPr>
        <w:t xml:space="preserve"> до верхней отметки противопожарного перекрытия, отделяющего вышерасположенный пожарный отсек, или </w:t>
      </w:r>
      <w:proofErr w:type="spellStart"/>
      <w:r w:rsidRPr="00812A25">
        <w:rPr>
          <w:sz w:val="28"/>
          <w:szCs w:val="28"/>
        </w:rPr>
        <w:t>бесчердачного</w:t>
      </w:r>
      <w:proofErr w:type="spellEnd"/>
      <w:r w:rsidRPr="00812A25">
        <w:rPr>
          <w:sz w:val="28"/>
          <w:szCs w:val="28"/>
        </w:rPr>
        <w:t xml:space="preserve"> покрытия (чердачного перекрытия)</w:t>
      </w:r>
      <w:r w:rsidR="00AA345D">
        <w:rPr>
          <w:sz w:val="28"/>
          <w:szCs w:val="28"/>
        </w:rPr>
        <w:t>.</w:t>
      </w:r>
    </w:p>
    <w:p w14:paraId="2056EB0F" w14:textId="77777777" w:rsidR="00EC03F8" w:rsidRPr="00812A25" w:rsidRDefault="00B6793C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3</w:t>
      </w:r>
      <w:r w:rsidR="00641D84" w:rsidRPr="00812A25">
        <w:rPr>
          <w:sz w:val="28"/>
          <w:szCs w:val="28"/>
        </w:rPr>
        <w:t>.</w:t>
      </w:r>
      <w:r w:rsidR="00BF4D2B" w:rsidRPr="00812A25">
        <w:rPr>
          <w:sz w:val="28"/>
          <w:szCs w:val="28"/>
        </w:rPr>
        <w:t>4</w:t>
      </w:r>
      <w:r w:rsidR="00EB2742" w:rsidRPr="00812A25">
        <w:rPr>
          <w:sz w:val="28"/>
          <w:szCs w:val="28"/>
        </w:rPr>
        <w:t> </w:t>
      </w:r>
      <w:r w:rsidR="007F0438" w:rsidRPr="00AA345D">
        <w:rPr>
          <w:b/>
          <w:sz w:val="28"/>
          <w:szCs w:val="28"/>
        </w:rPr>
        <w:t>высотное здание:</w:t>
      </w:r>
      <w:r w:rsidR="007F0438" w:rsidRPr="00812A25">
        <w:rPr>
          <w:sz w:val="28"/>
          <w:szCs w:val="28"/>
        </w:rPr>
        <w:t xml:space="preserve"> Здание, имеющее высоту, определяемую в соответствии с СП 1.13130: более 75 м </w:t>
      </w:r>
      <w:r w:rsidR="002B4379" w:rsidRPr="00812A25">
        <w:rPr>
          <w:sz w:val="28"/>
          <w:szCs w:val="28"/>
        </w:rPr>
        <w:t>–</w:t>
      </w:r>
      <w:r w:rsidR="007F0438" w:rsidRPr="00812A25">
        <w:rPr>
          <w:sz w:val="28"/>
          <w:szCs w:val="28"/>
        </w:rPr>
        <w:t xml:space="preserve"> класса функциональной пожарной опасности Ф1.3; более 50 м </w:t>
      </w:r>
      <w:r w:rsidR="002B4379" w:rsidRPr="00812A25">
        <w:rPr>
          <w:sz w:val="28"/>
          <w:szCs w:val="28"/>
        </w:rPr>
        <w:t>–</w:t>
      </w:r>
      <w:r w:rsidR="007F0438" w:rsidRPr="00812A25">
        <w:rPr>
          <w:sz w:val="28"/>
          <w:szCs w:val="28"/>
        </w:rPr>
        <w:t xml:space="preserve"> других классов фу</w:t>
      </w:r>
      <w:r w:rsidR="00AA345D">
        <w:rPr>
          <w:sz w:val="28"/>
          <w:szCs w:val="28"/>
        </w:rPr>
        <w:t>нкциональной пожарной опасности.</w:t>
      </w:r>
    </w:p>
    <w:p w14:paraId="418463E8" w14:textId="77777777" w:rsidR="002F7D3B" w:rsidRPr="00812A25" w:rsidRDefault="00BF4D2B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3.5</w:t>
      </w:r>
    </w:p>
    <w:p w14:paraId="0EF9A3BC" w14:textId="27BA7C85" w:rsidR="00AA345D" w:rsidRPr="00CC580F" w:rsidRDefault="00AA345D" w:rsidP="00AA345D">
      <w:pPr>
        <w:pStyle w:val="aff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sz w:val="28"/>
          <w:szCs w:val="28"/>
          <w:highlight w:val="green"/>
        </w:rPr>
      </w:pPr>
      <w:r w:rsidRPr="00CC580F">
        <w:rPr>
          <w:b/>
          <w:sz w:val="28"/>
          <w:szCs w:val="28"/>
          <w:highlight w:val="green"/>
        </w:rPr>
        <w:lastRenderedPageBreak/>
        <w:t xml:space="preserve">высотный комплекс: </w:t>
      </w:r>
      <w:r w:rsidRPr="00CC580F">
        <w:rPr>
          <w:sz w:val="28"/>
          <w:szCs w:val="28"/>
          <w:highlight w:val="green"/>
        </w:rPr>
        <w:t>Группа из двух и более зданий различной высоты (включающая в себя не менее одного высотного здания), взаимосвязанных друг с другом с помощью архитектурно-планировочных приемов (</w:t>
      </w:r>
      <w:r w:rsidR="00B55BDE" w:rsidRPr="00CC580F">
        <w:rPr>
          <w:b/>
          <w:sz w:val="28"/>
          <w:szCs w:val="28"/>
          <w:highlight w:val="green"/>
        </w:rPr>
        <w:t>могут</w:t>
      </w:r>
      <w:r w:rsidRPr="00CC580F">
        <w:rPr>
          <w:sz w:val="28"/>
          <w:szCs w:val="28"/>
          <w:highlight w:val="green"/>
        </w:rPr>
        <w:t xml:space="preserve"> иметь общую подземную или стилобатную часть, объединяющие переходы и т. п.).</w:t>
      </w:r>
    </w:p>
    <w:p w14:paraId="1A0B1EB8" w14:textId="77777777" w:rsidR="00AA345D" w:rsidRPr="00AA345D" w:rsidRDefault="00AA345D" w:rsidP="00AA345D">
      <w:pPr>
        <w:pStyle w:val="aff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sz w:val="28"/>
          <w:szCs w:val="28"/>
        </w:rPr>
      </w:pPr>
      <w:r w:rsidRPr="00CC580F">
        <w:rPr>
          <w:sz w:val="28"/>
          <w:szCs w:val="28"/>
          <w:highlight w:val="green"/>
        </w:rPr>
        <w:t>[СП 267.1325800.2016, пункт 3.6]</w:t>
      </w:r>
    </w:p>
    <w:p w14:paraId="37A62DE5" w14:textId="77777777" w:rsidR="00E962DE" w:rsidRPr="00812A25" w:rsidRDefault="00BF4D2B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3.6</w:t>
      </w:r>
      <w:r w:rsidR="00BD7AD4" w:rsidRPr="00812A25">
        <w:rPr>
          <w:sz w:val="28"/>
          <w:szCs w:val="28"/>
        </w:rPr>
        <w:t> </w:t>
      </w:r>
      <w:r w:rsidR="00BD7AD4" w:rsidRPr="00AA345D">
        <w:rPr>
          <w:b/>
          <w:sz w:val="28"/>
          <w:szCs w:val="28"/>
        </w:rPr>
        <w:t xml:space="preserve">зонная организация работы лифтов: </w:t>
      </w:r>
      <w:r w:rsidR="00E962DE" w:rsidRPr="00812A25">
        <w:rPr>
          <w:sz w:val="28"/>
          <w:szCs w:val="28"/>
        </w:rPr>
        <w:t>О</w:t>
      </w:r>
      <w:r w:rsidR="00BD7AD4" w:rsidRPr="00812A25">
        <w:rPr>
          <w:sz w:val="28"/>
          <w:szCs w:val="28"/>
        </w:rPr>
        <w:t xml:space="preserve">бслуживание одной группой (одними группами) лифтов нижней части здания, другой группой </w:t>
      </w:r>
      <w:r w:rsidR="00E962DE" w:rsidRPr="00812A25">
        <w:rPr>
          <w:sz w:val="28"/>
          <w:szCs w:val="28"/>
        </w:rPr>
        <w:t xml:space="preserve">(другими группами) </w:t>
      </w:r>
      <w:r w:rsidR="00B654A4" w:rsidRPr="00812A25">
        <w:rPr>
          <w:sz w:val="28"/>
          <w:szCs w:val="28"/>
        </w:rPr>
        <w:t>–</w:t>
      </w:r>
      <w:r w:rsidR="00E962DE" w:rsidRPr="00812A25">
        <w:rPr>
          <w:sz w:val="28"/>
          <w:szCs w:val="28"/>
        </w:rPr>
        <w:t xml:space="preserve"> вышележащих частей</w:t>
      </w:r>
      <w:r w:rsidR="00BD7AD4" w:rsidRPr="00812A25">
        <w:rPr>
          <w:sz w:val="28"/>
          <w:szCs w:val="28"/>
        </w:rPr>
        <w:t xml:space="preserve"> здания</w:t>
      </w:r>
      <w:r w:rsidR="00E962DE" w:rsidRPr="00812A25">
        <w:rPr>
          <w:sz w:val="28"/>
          <w:szCs w:val="28"/>
        </w:rPr>
        <w:t>.</w:t>
      </w:r>
    </w:p>
    <w:p w14:paraId="7D3B74BE" w14:textId="77777777" w:rsidR="00E3341B" w:rsidRPr="00812A25" w:rsidRDefault="00BF4D2B" w:rsidP="00812A25">
      <w:pPr>
        <w:pStyle w:val="affe"/>
        <w:ind w:firstLine="567"/>
        <w:rPr>
          <w:color w:val="000000" w:themeColor="text1"/>
          <w:sz w:val="28"/>
          <w:szCs w:val="28"/>
        </w:rPr>
      </w:pPr>
      <w:r w:rsidRPr="00812A25">
        <w:rPr>
          <w:color w:val="000000" w:themeColor="text1"/>
          <w:sz w:val="28"/>
          <w:szCs w:val="28"/>
        </w:rPr>
        <w:t>3.7</w:t>
      </w:r>
    </w:p>
    <w:p w14:paraId="6CFA92F5" w14:textId="77777777" w:rsidR="00AA345D" w:rsidRPr="00CC580F" w:rsidRDefault="00AA345D" w:rsidP="00AA345D">
      <w:pPr>
        <w:pStyle w:val="aff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color w:val="000000" w:themeColor="text1"/>
          <w:sz w:val="28"/>
          <w:szCs w:val="28"/>
          <w:highlight w:val="green"/>
        </w:rPr>
      </w:pPr>
      <w:r w:rsidRPr="00CC580F">
        <w:rPr>
          <w:b/>
          <w:color w:val="000000" w:themeColor="text1"/>
          <w:sz w:val="28"/>
          <w:szCs w:val="28"/>
          <w:highlight w:val="green"/>
        </w:rPr>
        <w:t>пожарная секция:</w:t>
      </w:r>
      <w:r w:rsidRPr="00CC580F">
        <w:rPr>
          <w:color w:val="000000" w:themeColor="text1"/>
          <w:sz w:val="28"/>
          <w:szCs w:val="28"/>
          <w:highlight w:val="green"/>
        </w:rPr>
        <w:t xml:space="preserve"> Часть пожарного отсека, выделенная противопожарными преградами.</w:t>
      </w:r>
    </w:p>
    <w:p w14:paraId="63E4BD9C" w14:textId="77777777" w:rsidR="00AA345D" w:rsidRPr="00812A25" w:rsidRDefault="00AA345D" w:rsidP="00AA345D">
      <w:pPr>
        <w:pStyle w:val="aff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color w:val="000000" w:themeColor="text1"/>
          <w:sz w:val="28"/>
          <w:szCs w:val="28"/>
        </w:rPr>
      </w:pPr>
      <w:r w:rsidRPr="00CC580F">
        <w:rPr>
          <w:color w:val="000000" w:themeColor="text1"/>
          <w:sz w:val="28"/>
          <w:szCs w:val="28"/>
          <w:highlight w:val="green"/>
        </w:rPr>
        <w:t>[</w:t>
      </w:r>
      <w:r w:rsidR="00D66F54" w:rsidRPr="00CC580F">
        <w:rPr>
          <w:color w:val="000000" w:themeColor="text1"/>
          <w:sz w:val="28"/>
          <w:szCs w:val="28"/>
          <w:highlight w:val="green"/>
        </w:rPr>
        <w:t>2</w:t>
      </w:r>
      <w:r w:rsidRPr="00CC580F">
        <w:rPr>
          <w:color w:val="000000" w:themeColor="text1"/>
          <w:sz w:val="28"/>
          <w:szCs w:val="28"/>
          <w:highlight w:val="green"/>
        </w:rPr>
        <w:t>, статья 2, пункт 22.1]</w:t>
      </w:r>
    </w:p>
    <w:p w14:paraId="594AE635" w14:textId="77777777" w:rsidR="00B6793C" w:rsidRPr="00812A25" w:rsidRDefault="00BF4D2B" w:rsidP="00812A25">
      <w:pPr>
        <w:pStyle w:val="affe"/>
        <w:ind w:firstLine="567"/>
        <w:rPr>
          <w:color w:val="000000" w:themeColor="text1"/>
          <w:sz w:val="28"/>
          <w:szCs w:val="28"/>
          <w:highlight w:val="yellow"/>
        </w:rPr>
      </w:pPr>
      <w:r w:rsidRPr="00812A25">
        <w:rPr>
          <w:color w:val="000000" w:themeColor="text1"/>
          <w:sz w:val="28"/>
          <w:szCs w:val="28"/>
        </w:rPr>
        <w:t>3.8</w:t>
      </w:r>
    </w:p>
    <w:p w14:paraId="296E659C" w14:textId="77777777" w:rsidR="00AA345D" w:rsidRPr="00CC580F" w:rsidRDefault="00AA345D" w:rsidP="00AA345D">
      <w:pPr>
        <w:pStyle w:val="aff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color w:val="000000" w:themeColor="text1"/>
          <w:sz w:val="28"/>
          <w:szCs w:val="28"/>
          <w:highlight w:val="green"/>
        </w:rPr>
      </w:pPr>
      <w:r w:rsidRPr="00CC580F">
        <w:rPr>
          <w:b/>
          <w:color w:val="000000" w:themeColor="text1"/>
          <w:sz w:val="28"/>
          <w:szCs w:val="28"/>
          <w:highlight w:val="green"/>
        </w:rPr>
        <w:t>предел огнестойкости конструкции (заполнения проемов противопожарных преград):</w:t>
      </w:r>
      <w:r w:rsidRPr="00CC580F">
        <w:rPr>
          <w:color w:val="000000" w:themeColor="text1"/>
          <w:sz w:val="28"/>
          <w:szCs w:val="28"/>
          <w:highlight w:val="green"/>
        </w:rPr>
        <w:t xml:space="preserve"> Промежуток времени от начала огневого воздействия в условиях стандартных испытаний до наступления одного из нормированных для данной конструкции (заполнения проемов противопожарных преград) предельных состояний.</w:t>
      </w:r>
    </w:p>
    <w:p w14:paraId="0B3CC9CC" w14:textId="77777777" w:rsidR="00AA345D" w:rsidRPr="00EC789B" w:rsidRDefault="00AA345D" w:rsidP="00AA345D">
      <w:pPr>
        <w:pStyle w:val="aff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color w:val="000000" w:themeColor="text1"/>
          <w:sz w:val="28"/>
          <w:szCs w:val="28"/>
        </w:rPr>
      </w:pPr>
      <w:r w:rsidRPr="00CC580F">
        <w:rPr>
          <w:color w:val="000000" w:themeColor="text1"/>
          <w:sz w:val="28"/>
          <w:szCs w:val="28"/>
          <w:highlight w:val="green"/>
        </w:rPr>
        <w:t>[</w:t>
      </w:r>
      <w:r w:rsidR="00D66F54" w:rsidRPr="00CC580F">
        <w:rPr>
          <w:color w:val="000000" w:themeColor="text1"/>
          <w:sz w:val="28"/>
          <w:szCs w:val="28"/>
          <w:highlight w:val="green"/>
        </w:rPr>
        <w:t>2</w:t>
      </w:r>
      <w:r w:rsidRPr="00CC580F">
        <w:rPr>
          <w:color w:val="000000" w:themeColor="text1"/>
          <w:sz w:val="28"/>
          <w:szCs w:val="28"/>
          <w:highlight w:val="green"/>
        </w:rPr>
        <w:t>, статья 2, пункт 31]</w:t>
      </w:r>
    </w:p>
    <w:p w14:paraId="36164C76" w14:textId="77777777" w:rsidR="003C1110" w:rsidRPr="00812A25" w:rsidRDefault="00BF4D2B" w:rsidP="00812A25">
      <w:pPr>
        <w:pStyle w:val="affe"/>
        <w:ind w:firstLine="567"/>
        <w:rPr>
          <w:color w:val="000000" w:themeColor="text1"/>
          <w:sz w:val="28"/>
          <w:szCs w:val="28"/>
        </w:rPr>
      </w:pPr>
      <w:r w:rsidRPr="00812A25">
        <w:rPr>
          <w:color w:val="000000" w:themeColor="text1"/>
          <w:sz w:val="28"/>
          <w:szCs w:val="28"/>
        </w:rPr>
        <w:t>3.9</w:t>
      </w:r>
    </w:p>
    <w:p w14:paraId="10800AEF" w14:textId="77777777" w:rsidR="00AA345D" w:rsidRPr="00CC580F" w:rsidRDefault="00AA345D" w:rsidP="00AA345D">
      <w:pPr>
        <w:pStyle w:val="aff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sz w:val="28"/>
          <w:szCs w:val="28"/>
          <w:highlight w:val="green"/>
        </w:rPr>
      </w:pPr>
      <w:r w:rsidRPr="00CC580F">
        <w:rPr>
          <w:b/>
          <w:sz w:val="28"/>
          <w:szCs w:val="28"/>
          <w:highlight w:val="green"/>
        </w:rPr>
        <w:t>система противодымной защиты:</w:t>
      </w:r>
      <w:r w:rsidRPr="00CC580F">
        <w:rPr>
          <w:sz w:val="28"/>
          <w:szCs w:val="28"/>
          <w:highlight w:val="green"/>
        </w:rPr>
        <w:t xml:space="preserve"> Комплекс организационных мероприятий, объемно-планировочных решений, инженерных систем и технических средств, направленных на предотвращение или ограничение опасности задымления зданий и сооружений при пожаре, а также воздействия опасных факторов пожара на людей и материальные ценности.</w:t>
      </w:r>
    </w:p>
    <w:p w14:paraId="1B3031EB" w14:textId="77777777" w:rsidR="00AA345D" w:rsidRPr="00EC789B" w:rsidRDefault="00AA345D" w:rsidP="00AA345D">
      <w:pPr>
        <w:pStyle w:val="aff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sz w:val="28"/>
          <w:szCs w:val="28"/>
        </w:rPr>
      </w:pPr>
      <w:r w:rsidRPr="00CC580F">
        <w:rPr>
          <w:sz w:val="28"/>
          <w:szCs w:val="28"/>
          <w:highlight w:val="green"/>
        </w:rPr>
        <w:t>[</w:t>
      </w:r>
      <w:r w:rsidR="00D66F54" w:rsidRPr="00CC580F">
        <w:rPr>
          <w:sz w:val="28"/>
          <w:szCs w:val="28"/>
          <w:highlight w:val="green"/>
        </w:rPr>
        <w:t>2</w:t>
      </w:r>
      <w:r w:rsidRPr="00CC580F">
        <w:rPr>
          <w:sz w:val="28"/>
          <w:szCs w:val="28"/>
          <w:highlight w:val="green"/>
        </w:rPr>
        <w:t>, статья 2, пункт 40]</w:t>
      </w:r>
    </w:p>
    <w:p w14:paraId="22F7B59A" w14:textId="77777777" w:rsidR="003C1110" w:rsidRPr="00AA345D" w:rsidRDefault="00BF4D2B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3.10</w:t>
      </w:r>
    </w:p>
    <w:p w14:paraId="13FE9563" w14:textId="77777777" w:rsidR="00AA345D" w:rsidRPr="00CC580F" w:rsidRDefault="00AA345D" w:rsidP="00AA345D">
      <w:pPr>
        <w:pStyle w:val="aff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sz w:val="28"/>
          <w:szCs w:val="28"/>
          <w:highlight w:val="green"/>
        </w:rPr>
      </w:pPr>
      <w:r w:rsidRPr="00CC580F">
        <w:rPr>
          <w:b/>
          <w:sz w:val="28"/>
          <w:szCs w:val="28"/>
          <w:highlight w:val="green"/>
        </w:rPr>
        <w:t>система противопожарной защиты:</w:t>
      </w:r>
      <w:r w:rsidRPr="00CC580F">
        <w:rPr>
          <w:sz w:val="28"/>
          <w:szCs w:val="28"/>
          <w:highlight w:val="green"/>
        </w:rPr>
        <w:t xml:space="preserve"> Комплекс организационных мероприятий и технических средств, направленных на защиту людей и имущества от воздействия опасных факторов пожара и (или) ограничение последствий воздействия опасных факторов пожара на объект защиты (продукцию).</w:t>
      </w:r>
    </w:p>
    <w:p w14:paraId="28B5B289" w14:textId="77777777" w:rsidR="00AA345D" w:rsidRPr="00812A25" w:rsidRDefault="00AA345D" w:rsidP="00AA345D">
      <w:pPr>
        <w:pStyle w:val="aff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sz w:val="28"/>
          <w:szCs w:val="28"/>
        </w:rPr>
      </w:pPr>
      <w:r w:rsidRPr="00CC580F">
        <w:rPr>
          <w:sz w:val="28"/>
          <w:szCs w:val="28"/>
          <w:highlight w:val="green"/>
        </w:rPr>
        <w:t>[</w:t>
      </w:r>
      <w:r w:rsidR="00D66F54" w:rsidRPr="00CC580F">
        <w:rPr>
          <w:sz w:val="28"/>
          <w:szCs w:val="28"/>
          <w:highlight w:val="green"/>
        </w:rPr>
        <w:t>2</w:t>
      </w:r>
      <w:r w:rsidRPr="00CC580F">
        <w:rPr>
          <w:sz w:val="28"/>
          <w:szCs w:val="28"/>
          <w:highlight w:val="green"/>
        </w:rPr>
        <w:t>, статья 2, пункт 41]</w:t>
      </w:r>
    </w:p>
    <w:p w14:paraId="5D8EF4C1" w14:textId="77777777" w:rsidR="003C1110" w:rsidRPr="00812A25" w:rsidRDefault="00BF4D2B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3.11</w:t>
      </w:r>
    </w:p>
    <w:p w14:paraId="505078CA" w14:textId="77777777" w:rsidR="00AA345D" w:rsidRPr="00CC580F" w:rsidRDefault="00AA345D" w:rsidP="00AA345D">
      <w:pPr>
        <w:pStyle w:val="aff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sz w:val="28"/>
          <w:szCs w:val="28"/>
          <w:highlight w:val="green"/>
        </w:rPr>
      </w:pPr>
      <w:r w:rsidRPr="00CC580F">
        <w:rPr>
          <w:b/>
          <w:sz w:val="28"/>
          <w:szCs w:val="28"/>
          <w:highlight w:val="green"/>
        </w:rPr>
        <w:t>эвакуационный выход:</w:t>
      </w:r>
      <w:r w:rsidRPr="00CC580F">
        <w:rPr>
          <w:sz w:val="28"/>
          <w:szCs w:val="28"/>
          <w:highlight w:val="green"/>
        </w:rPr>
        <w:t xml:space="preserve"> Выход, ведущий на путь эвакуации, непосредственно наружу или в безопасную зону.</w:t>
      </w:r>
    </w:p>
    <w:p w14:paraId="3A36ADB5" w14:textId="77777777" w:rsidR="00AA345D" w:rsidRPr="00EC789B" w:rsidRDefault="00AA345D" w:rsidP="00AA345D">
      <w:pPr>
        <w:pStyle w:val="aff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sz w:val="28"/>
          <w:szCs w:val="28"/>
        </w:rPr>
      </w:pPr>
      <w:r w:rsidRPr="00CC580F">
        <w:rPr>
          <w:sz w:val="28"/>
          <w:szCs w:val="28"/>
          <w:highlight w:val="green"/>
        </w:rPr>
        <w:t>[</w:t>
      </w:r>
      <w:r w:rsidR="00D66F54" w:rsidRPr="00CC580F">
        <w:rPr>
          <w:sz w:val="28"/>
          <w:szCs w:val="28"/>
          <w:highlight w:val="green"/>
        </w:rPr>
        <w:t>2</w:t>
      </w:r>
      <w:r w:rsidRPr="00CC580F">
        <w:rPr>
          <w:sz w:val="28"/>
          <w:szCs w:val="28"/>
          <w:highlight w:val="green"/>
        </w:rPr>
        <w:t>, статья 2, пункт 48]</w:t>
      </w:r>
    </w:p>
    <w:p w14:paraId="5EB2C7CD" w14:textId="77777777" w:rsidR="003C1110" w:rsidRPr="00812A25" w:rsidRDefault="00BF4D2B" w:rsidP="00812A25">
      <w:pPr>
        <w:pStyle w:val="affe"/>
        <w:ind w:firstLine="567"/>
        <w:rPr>
          <w:sz w:val="28"/>
          <w:szCs w:val="28"/>
        </w:rPr>
      </w:pPr>
      <w:r w:rsidRPr="00812A25">
        <w:rPr>
          <w:rFonts w:eastAsiaTheme="minorHAnsi"/>
          <w:sz w:val="28"/>
          <w:szCs w:val="28"/>
          <w:lang w:eastAsia="en-US"/>
        </w:rPr>
        <w:t>3.12</w:t>
      </w:r>
    </w:p>
    <w:p w14:paraId="0BA7F584" w14:textId="77777777" w:rsidR="00AA345D" w:rsidRPr="00CC580F" w:rsidRDefault="00AA345D" w:rsidP="00AA345D">
      <w:pPr>
        <w:pStyle w:val="aff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eastAsiaTheme="minorHAnsi"/>
          <w:sz w:val="28"/>
          <w:szCs w:val="28"/>
          <w:highlight w:val="green"/>
          <w:lang w:eastAsia="en-US"/>
        </w:rPr>
      </w:pPr>
      <w:r w:rsidRPr="00CC580F">
        <w:rPr>
          <w:rFonts w:eastAsiaTheme="minorHAnsi"/>
          <w:b/>
          <w:sz w:val="28"/>
          <w:szCs w:val="28"/>
          <w:highlight w:val="green"/>
          <w:lang w:eastAsia="en-US"/>
        </w:rPr>
        <w:t>эвакуационный путь (путь эвакуации):</w:t>
      </w:r>
      <w:r w:rsidRPr="00CC580F">
        <w:rPr>
          <w:rFonts w:eastAsiaTheme="minorHAnsi"/>
          <w:sz w:val="28"/>
          <w:szCs w:val="28"/>
          <w:highlight w:val="green"/>
          <w:lang w:eastAsia="en-US"/>
        </w:rPr>
        <w:t xml:space="preserve"> Путь движения и (или) перемещения людей, ведущий непосредственно наружу или в безопасную зону, удовлетворяющий требованиям безопасной эвакуации людей при пожаре.</w:t>
      </w:r>
    </w:p>
    <w:p w14:paraId="45828DF6" w14:textId="77777777" w:rsidR="00AA345D" w:rsidRPr="00812A25" w:rsidRDefault="00AA345D" w:rsidP="00AA345D">
      <w:pPr>
        <w:pStyle w:val="aff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eastAsiaTheme="minorHAnsi"/>
          <w:sz w:val="28"/>
          <w:szCs w:val="28"/>
          <w:lang w:eastAsia="en-US"/>
        </w:rPr>
      </w:pPr>
      <w:r w:rsidRPr="00CC580F">
        <w:rPr>
          <w:rFonts w:eastAsiaTheme="minorHAnsi"/>
          <w:sz w:val="28"/>
          <w:szCs w:val="28"/>
          <w:highlight w:val="green"/>
          <w:lang w:eastAsia="en-US"/>
        </w:rPr>
        <w:lastRenderedPageBreak/>
        <w:t>[</w:t>
      </w:r>
      <w:r w:rsidR="00D66F54" w:rsidRPr="00CC580F">
        <w:rPr>
          <w:rFonts w:eastAsiaTheme="minorHAnsi"/>
          <w:sz w:val="28"/>
          <w:szCs w:val="28"/>
          <w:highlight w:val="green"/>
          <w:lang w:eastAsia="en-US"/>
        </w:rPr>
        <w:t>2</w:t>
      </w:r>
      <w:r w:rsidRPr="00CC580F">
        <w:rPr>
          <w:rFonts w:eastAsiaTheme="minorHAnsi"/>
          <w:sz w:val="28"/>
          <w:szCs w:val="28"/>
          <w:highlight w:val="green"/>
          <w:lang w:eastAsia="en-US"/>
        </w:rPr>
        <w:t>, статья 2, пункт 49]</w:t>
      </w:r>
    </w:p>
    <w:p w14:paraId="3C8CFB5F" w14:textId="77777777" w:rsidR="00BF4D2B" w:rsidRPr="00812A25" w:rsidRDefault="00BF4D2B" w:rsidP="00812A25">
      <w:pPr>
        <w:pStyle w:val="affe"/>
        <w:ind w:firstLine="567"/>
        <w:rPr>
          <w:sz w:val="28"/>
          <w:szCs w:val="28"/>
        </w:rPr>
      </w:pPr>
    </w:p>
    <w:p w14:paraId="07943FA9" w14:textId="77777777" w:rsidR="003C1110" w:rsidRPr="00812A25" w:rsidRDefault="00BF4D2B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3.13</w:t>
      </w:r>
    </w:p>
    <w:p w14:paraId="5D5AE932" w14:textId="77777777" w:rsidR="00AA345D" w:rsidRPr="00CC580F" w:rsidRDefault="00AA345D" w:rsidP="00AA345D">
      <w:pPr>
        <w:pStyle w:val="aff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sz w:val="28"/>
          <w:szCs w:val="28"/>
          <w:highlight w:val="green"/>
        </w:rPr>
      </w:pPr>
      <w:r w:rsidRPr="00CC580F">
        <w:rPr>
          <w:b/>
          <w:sz w:val="28"/>
          <w:szCs w:val="28"/>
          <w:highlight w:val="green"/>
        </w:rPr>
        <w:t>эвакуация:</w:t>
      </w:r>
      <w:r w:rsidRPr="00CC580F">
        <w:rPr>
          <w:sz w:val="28"/>
          <w:szCs w:val="28"/>
          <w:highlight w:val="green"/>
        </w:rPr>
        <w:t xml:space="preserve"> Процесс организованного самостоятельного движения людей непосредственно наружу или в безопасную зону из помещений, в которых имеется возможность воздействия на людей опасных факторов пожара.</w:t>
      </w:r>
    </w:p>
    <w:p w14:paraId="03B102DA" w14:textId="77777777" w:rsidR="00AA345D" w:rsidRPr="00AA345D" w:rsidRDefault="00AA345D" w:rsidP="00AA345D">
      <w:pPr>
        <w:pStyle w:val="aff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sz w:val="28"/>
          <w:szCs w:val="28"/>
        </w:rPr>
      </w:pPr>
      <w:r w:rsidRPr="00CC580F">
        <w:rPr>
          <w:sz w:val="28"/>
          <w:szCs w:val="28"/>
          <w:highlight w:val="green"/>
        </w:rPr>
        <w:t>[</w:t>
      </w:r>
      <w:r w:rsidR="00D66F54" w:rsidRPr="00CC580F">
        <w:rPr>
          <w:sz w:val="28"/>
          <w:szCs w:val="28"/>
          <w:highlight w:val="green"/>
        </w:rPr>
        <w:t>2</w:t>
      </w:r>
      <w:r w:rsidRPr="00CC580F">
        <w:rPr>
          <w:sz w:val="28"/>
          <w:szCs w:val="28"/>
          <w:highlight w:val="green"/>
        </w:rPr>
        <w:t>, статья 2, пункт 50]</w:t>
      </w:r>
    </w:p>
    <w:p w14:paraId="38C716F3" w14:textId="77777777" w:rsidR="00BF4D2B" w:rsidRPr="00812A25" w:rsidRDefault="00BF4D2B" w:rsidP="00812A25">
      <w:pPr>
        <w:pStyle w:val="affe"/>
        <w:ind w:firstLine="567"/>
        <w:rPr>
          <w:sz w:val="28"/>
          <w:szCs w:val="28"/>
        </w:rPr>
      </w:pPr>
    </w:p>
    <w:p w14:paraId="48C83321" w14:textId="77777777" w:rsidR="00DB33E1" w:rsidRPr="00AA345D" w:rsidRDefault="00BA6C5F" w:rsidP="00812A25">
      <w:pPr>
        <w:pStyle w:val="affe"/>
        <w:ind w:firstLine="567"/>
        <w:rPr>
          <w:b/>
          <w:sz w:val="28"/>
          <w:szCs w:val="28"/>
        </w:rPr>
      </w:pPr>
      <w:r w:rsidRPr="00AA345D">
        <w:rPr>
          <w:b/>
          <w:sz w:val="28"/>
          <w:szCs w:val="28"/>
        </w:rPr>
        <w:t>4</w:t>
      </w:r>
      <w:r w:rsidR="001F426C" w:rsidRPr="00AA345D">
        <w:rPr>
          <w:b/>
          <w:sz w:val="28"/>
          <w:szCs w:val="28"/>
        </w:rPr>
        <w:t> </w:t>
      </w:r>
      <w:r w:rsidR="00DB33E1" w:rsidRPr="00AA345D">
        <w:rPr>
          <w:b/>
          <w:sz w:val="28"/>
          <w:szCs w:val="28"/>
        </w:rPr>
        <w:t>Сокращения</w:t>
      </w:r>
    </w:p>
    <w:p w14:paraId="435E6470" w14:textId="77777777" w:rsidR="00DB167C" w:rsidRPr="00812A25" w:rsidRDefault="00DB167C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В настоящем своде правил применены следующие сокращения:</w:t>
      </w:r>
    </w:p>
    <w:p w14:paraId="173FE24C" w14:textId="77777777" w:rsidR="00C300AA" w:rsidRDefault="00C300AA" w:rsidP="00812A25">
      <w:pPr>
        <w:pStyle w:val="affe"/>
        <w:ind w:firstLine="567"/>
        <w:rPr>
          <w:sz w:val="28"/>
          <w:szCs w:val="28"/>
        </w:rPr>
      </w:pPr>
      <w:r>
        <w:rPr>
          <w:sz w:val="28"/>
          <w:szCs w:val="28"/>
        </w:rPr>
        <w:t>АПЗ – автоматическая противопожарная защита;</w:t>
      </w:r>
    </w:p>
    <w:p w14:paraId="08D94DA3" w14:textId="77777777" w:rsidR="00D66F54" w:rsidRDefault="00D66F54" w:rsidP="00812A25">
      <w:pPr>
        <w:pStyle w:val="affe"/>
        <w:ind w:firstLine="567"/>
        <w:rPr>
          <w:sz w:val="28"/>
          <w:szCs w:val="28"/>
        </w:rPr>
      </w:pPr>
      <w:r>
        <w:rPr>
          <w:sz w:val="28"/>
          <w:szCs w:val="28"/>
        </w:rPr>
        <w:t>АПС – автоматическая система пожарной сигнализации;</w:t>
      </w:r>
    </w:p>
    <w:p w14:paraId="13841965" w14:textId="77777777" w:rsidR="00240AFB" w:rsidRPr="00812A25" w:rsidRDefault="00240AFB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 xml:space="preserve">АУП </w:t>
      </w:r>
      <w:r w:rsidR="002B4379" w:rsidRPr="00812A25">
        <w:rPr>
          <w:sz w:val="28"/>
          <w:szCs w:val="28"/>
        </w:rPr>
        <w:t>–</w:t>
      </w:r>
      <w:r w:rsidRPr="00812A25">
        <w:rPr>
          <w:sz w:val="28"/>
          <w:szCs w:val="28"/>
        </w:rPr>
        <w:t xml:space="preserve"> автоматическая установка пожаротушения;</w:t>
      </w:r>
    </w:p>
    <w:p w14:paraId="4DCEED7D" w14:textId="77777777" w:rsidR="00240AFB" w:rsidRPr="00812A25" w:rsidRDefault="00240AFB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АУСП – автоматическая установка сдерживания пожара;</w:t>
      </w:r>
    </w:p>
    <w:p w14:paraId="1679BE49" w14:textId="77777777" w:rsidR="00240AFB" w:rsidRDefault="00240AFB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ВПВ – внутренний противопожарный водопровод;</w:t>
      </w:r>
    </w:p>
    <w:p w14:paraId="5785C33F" w14:textId="77777777" w:rsidR="00C300AA" w:rsidRPr="00812A25" w:rsidRDefault="00C300AA" w:rsidP="00812A25">
      <w:pPr>
        <w:pStyle w:val="affe"/>
        <w:ind w:firstLine="567"/>
        <w:rPr>
          <w:sz w:val="28"/>
          <w:szCs w:val="28"/>
        </w:rPr>
      </w:pPr>
      <w:r>
        <w:rPr>
          <w:sz w:val="28"/>
          <w:szCs w:val="28"/>
        </w:rPr>
        <w:t>МГН – маломобильные группы на</w:t>
      </w:r>
      <w:r w:rsidR="00D66F54">
        <w:rPr>
          <w:sz w:val="28"/>
          <w:szCs w:val="28"/>
        </w:rPr>
        <w:t>с</w:t>
      </w:r>
      <w:r>
        <w:rPr>
          <w:sz w:val="28"/>
          <w:szCs w:val="28"/>
        </w:rPr>
        <w:t>еления;</w:t>
      </w:r>
    </w:p>
    <w:p w14:paraId="41A021BA" w14:textId="77777777" w:rsidR="00240AFB" w:rsidRPr="00812A25" w:rsidRDefault="00240AFB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ПДВ – противодымная вентиляция;</w:t>
      </w:r>
    </w:p>
    <w:p w14:paraId="373AAE3E" w14:textId="77777777" w:rsidR="00240AFB" w:rsidRPr="00812A25" w:rsidRDefault="00240AFB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 xml:space="preserve">ПТП </w:t>
      </w:r>
      <w:r w:rsidR="002B4379" w:rsidRPr="00812A25">
        <w:rPr>
          <w:sz w:val="28"/>
          <w:szCs w:val="28"/>
        </w:rPr>
        <w:t>–</w:t>
      </w:r>
      <w:r w:rsidRPr="00812A25">
        <w:rPr>
          <w:sz w:val="28"/>
          <w:szCs w:val="28"/>
        </w:rPr>
        <w:t xml:space="preserve"> план тушения пожара;</w:t>
      </w:r>
    </w:p>
    <w:p w14:paraId="613B59E9" w14:textId="77777777" w:rsidR="00AA345D" w:rsidRPr="00812A25" w:rsidRDefault="00AA345D" w:rsidP="00AA345D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СОУЭ – система оповещения и управления эвакуацией людей;</w:t>
      </w:r>
    </w:p>
    <w:p w14:paraId="3CF5343C" w14:textId="77777777" w:rsidR="00AA345D" w:rsidRPr="00812A25" w:rsidRDefault="00AA345D" w:rsidP="00AA345D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СПДЗ – система противодымной защиты</w:t>
      </w:r>
      <w:r>
        <w:rPr>
          <w:sz w:val="28"/>
          <w:szCs w:val="28"/>
        </w:rPr>
        <w:t>;</w:t>
      </w:r>
    </w:p>
    <w:p w14:paraId="25E1AD8D" w14:textId="77777777" w:rsidR="00DB167C" w:rsidRPr="00812A25" w:rsidRDefault="00DB167C" w:rsidP="00812A25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 xml:space="preserve">СПЗ </w:t>
      </w:r>
      <w:r w:rsidR="002B4379" w:rsidRPr="00812A25">
        <w:rPr>
          <w:sz w:val="28"/>
          <w:szCs w:val="28"/>
        </w:rPr>
        <w:t>–</w:t>
      </w:r>
      <w:r w:rsidRPr="00812A25">
        <w:rPr>
          <w:sz w:val="28"/>
          <w:szCs w:val="28"/>
        </w:rPr>
        <w:t xml:space="preserve"> система противопожарной защиты;</w:t>
      </w:r>
    </w:p>
    <w:p w14:paraId="5DCBC633" w14:textId="77777777" w:rsidR="00AA345D" w:rsidRPr="00812A25" w:rsidRDefault="00AA345D" w:rsidP="00AA345D">
      <w:pPr>
        <w:pStyle w:val="affe"/>
        <w:ind w:firstLine="567"/>
        <w:rPr>
          <w:sz w:val="28"/>
          <w:szCs w:val="28"/>
        </w:rPr>
      </w:pPr>
      <w:r w:rsidRPr="00812A25">
        <w:rPr>
          <w:sz w:val="28"/>
          <w:szCs w:val="28"/>
        </w:rPr>
        <w:t>СПС – система пожарной сигнализации</w:t>
      </w:r>
      <w:r>
        <w:rPr>
          <w:sz w:val="28"/>
          <w:szCs w:val="28"/>
        </w:rPr>
        <w:t>.</w:t>
      </w:r>
    </w:p>
    <w:p w14:paraId="6D7F7368" w14:textId="77777777" w:rsidR="000C5E2A" w:rsidRPr="00355D39" w:rsidRDefault="000C5E2A" w:rsidP="00355D39">
      <w:pPr>
        <w:pStyle w:val="affe"/>
        <w:ind w:firstLine="567"/>
        <w:rPr>
          <w:sz w:val="28"/>
          <w:szCs w:val="28"/>
        </w:rPr>
      </w:pPr>
    </w:p>
    <w:p w14:paraId="4D7B57AA" w14:textId="77777777" w:rsidR="00024A2B" w:rsidRPr="00355D39" w:rsidRDefault="00357B9E" w:rsidP="00355D39">
      <w:pPr>
        <w:pStyle w:val="affe"/>
        <w:ind w:firstLine="567"/>
        <w:rPr>
          <w:b/>
          <w:sz w:val="28"/>
          <w:szCs w:val="28"/>
        </w:rPr>
      </w:pPr>
      <w:r w:rsidRPr="00355D39">
        <w:rPr>
          <w:b/>
          <w:sz w:val="28"/>
          <w:szCs w:val="28"/>
        </w:rPr>
        <w:t>5</w:t>
      </w:r>
      <w:r w:rsidR="001F426C" w:rsidRPr="00355D39">
        <w:rPr>
          <w:b/>
          <w:bCs/>
          <w:sz w:val="28"/>
          <w:szCs w:val="28"/>
        </w:rPr>
        <w:t> </w:t>
      </w:r>
      <w:r w:rsidR="00024A2B" w:rsidRPr="00355D39">
        <w:rPr>
          <w:b/>
          <w:sz w:val="28"/>
          <w:szCs w:val="28"/>
        </w:rPr>
        <w:t>Требования к объем</w:t>
      </w:r>
      <w:r w:rsidR="005427A0" w:rsidRPr="00355D39">
        <w:rPr>
          <w:b/>
          <w:sz w:val="28"/>
          <w:szCs w:val="28"/>
        </w:rPr>
        <w:t>но-планировочным решениям</w:t>
      </w:r>
    </w:p>
    <w:p w14:paraId="0FDEEA67" w14:textId="5BD04ED1" w:rsidR="00232A2D" w:rsidRPr="00CC580F" w:rsidRDefault="00661EDF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5.1 </w:t>
      </w:r>
      <w:r w:rsidR="00A73F4B" w:rsidRPr="00CC580F">
        <w:rPr>
          <w:sz w:val="28"/>
          <w:szCs w:val="28"/>
          <w:highlight w:val="green"/>
        </w:rPr>
        <w:t xml:space="preserve">Части высотных зданий (комплексов), относящихся к различным классам функциональной пожарной опасности, </w:t>
      </w:r>
      <w:r w:rsidR="00B55BDE" w:rsidRPr="00CC580F">
        <w:rPr>
          <w:b/>
          <w:sz w:val="28"/>
          <w:szCs w:val="28"/>
          <w:highlight w:val="green"/>
        </w:rPr>
        <w:t>следует</w:t>
      </w:r>
      <w:r w:rsidR="00A73F4B" w:rsidRPr="00CC580F">
        <w:rPr>
          <w:sz w:val="28"/>
          <w:szCs w:val="28"/>
          <w:highlight w:val="green"/>
        </w:rPr>
        <w:t xml:space="preserve"> выделять противопожарными преградами </w:t>
      </w:r>
      <w:r w:rsidR="008409A2" w:rsidRPr="00CC580F">
        <w:rPr>
          <w:sz w:val="28"/>
          <w:szCs w:val="28"/>
          <w:highlight w:val="green"/>
        </w:rPr>
        <w:t xml:space="preserve">(стены, перекрытия) </w:t>
      </w:r>
      <w:r w:rsidR="00A73F4B" w:rsidRPr="00CC580F">
        <w:rPr>
          <w:sz w:val="28"/>
          <w:szCs w:val="28"/>
          <w:highlight w:val="green"/>
        </w:rPr>
        <w:t xml:space="preserve">в </w:t>
      </w:r>
      <w:r w:rsidR="007C4B4A" w:rsidRPr="00CC580F">
        <w:rPr>
          <w:sz w:val="28"/>
          <w:szCs w:val="28"/>
          <w:highlight w:val="green"/>
        </w:rPr>
        <w:t>самостоятельные пожарные отсеки</w:t>
      </w:r>
      <w:r w:rsidR="00A73F4B" w:rsidRPr="00CC580F">
        <w:rPr>
          <w:sz w:val="28"/>
          <w:szCs w:val="28"/>
          <w:highlight w:val="green"/>
        </w:rPr>
        <w:t xml:space="preserve">. </w:t>
      </w:r>
    </w:p>
    <w:p w14:paraId="75D33C7E" w14:textId="1CC63657" w:rsidR="00A73F4B" w:rsidRPr="00CC580F" w:rsidRDefault="00A73F4B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Деление на пожарные отсеки </w:t>
      </w:r>
      <w:r w:rsidR="00B55BDE" w:rsidRPr="00CC580F">
        <w:rPr>
          <w:b/>
          <w:sz w:val="28"/>
          <w:szCs w:val="28"/>
          <w:highlight w:val="green"/>
        </w:rPr>
        <w:t>следует</w:t>
      </w:r>
      <w:r w:rsidR="00EC2DE9" w:rsidRPr="00CC580F">
        <w:rPr>
          <w:sz w:val="28"/>
          <w:szCs w:val="28"/>
          <w:highlight w:val="green"/>
        </w:rPr>
        <w:t xml:space="preserve"> </w:t>
      </w:r>
      <w:r w:rsidRPr="00CC580F">
        <w:rPr>
          <w:sz w:val="28"/>
          <w:szCs w:val="28"/>
          <w:highlight w:val="green"/>
        </w:rPr>
        <w:t>осуществлять</w:t>
      </w:r>
      <w:r w:rsidR="00160D0D" w:rsidRPr="00CC580F">
        <w:rPr>
          <w:sz w:val="28"/>
          <w:szCs w:val="28"/>
          <w:highlight w:val="green"/>
        </w:rPr>
        <w:t xml:space="preserve"> </w:t>
      </w:r>
      <w:r w:rsidR="00D043CD" w:rsidRPr="00CC580F">
        <w:rPr>
          <w:sz w:val="28"/>
          <w:szCs w:val="28"/>
          <w:highlight w:val="green"/>
        </w:rPr>
        <w:t>противопожарными стенами и (или) противопожарными перекрытиями 1-го типа</w:t>
      </w:r>
      <w:r w:rsidRPr="00CC580F">
        <w:rPr>
          <w:sz w:val="28"/>
          <w:szCs w:val="28"/>
          <w:highlight w:val="green"/>
        </w:rPr>
        <w:t xml:space="preserve"> </w:t>
      </w:r>
      <w:r w:rsidR="000D67F4" w:rsidRPr="00CC580F">
        <w:rPr>
          <w:sz w:val="28"/>
          <w:szCs w:val="28"/>
          <w:highlight w:val="green"/>
        </w:rPr>
        <w:t xml:space="preserve">с повышенными пределами огнестойкости согласно таблице </w:t>
      </w:r>
      <w:r w:rsidR="00C300AA" w:rsidRPr="00CC580F">
        <w:rPr>
          <w:sz w:val="28"/>
          <w:szCs w:val="28"/>
          <w:highlight w:val="green"/>
        </w:rPr>
        <w:t>6.</w:t>
      </w:r>
      <w:r w:rsidR="000D67F4" w:rsidRPr="00CC580F">
        <w:rPr>
          <w:sz w:val="28"/>
          <w:szCs w:val="28"/>
          <w:highlight w:val="green"/>
        </w:rPr>
        <w:t xml:space="preserve">1 </w:t>
      </w:r>
      <w:r w:rsidRPr="00CC580F">
        <w:rPr>
          <w:sz w:val="28"/>
          <w:szCs w:val="28"/>
          <w:highlight w:val="green"/>
        </w:rPr>
        <w:t>или техническими этажами</w:t>
      </w:r>
      <w:r w:rsidR="008409A2" w:rsidRPr="00CC580F">
        <w:rPr>
          <w:sz w:val="28"/>
          <w:szCs w:val="28"/>
          <w:highlight w:val="green"/>
        </w:rPr>
        <w:t>, выделенными противопожарными п</w:t>
      </w:r>
      <w:r w:rsidR="00D0212F" w:rsidRPr="00CC580F">
        <w:rPr>
          <w:sz w:val="28"/>
          <w:szCs w:val="28"/>
          <w:highlight w:val="green"/>
        </w:rPr>
        <w:t>ерекрытиями</w:t>
      </w:r>
      <w:r w:rsidRPr="00CC580F">
        <w:rPr>
          <w:sz w:val="28"/>
          <w:szCs w:val="28"/>
          <w:highlight w:val="green"/>
        </w:rPr>
        <w:t xml:space="preserve">. </w:t>
      </w:r>
      <w:r w:rsidR="007C4B4A" w:rsidRPr="00CC580F">
        <w:rPr>
          <w:sz w:val="28"/>
          <w:szCs w:val="28"/>
          <w:highlight w:val="green"/>
        </w:rPr>
        <w:t>Деление на пожарные секции</w:t>
      </w:r>
      <w:r w:rsidR="00B048DA" w:rsidRPr="00CC580F">
        <w:rPr>
          <w:sz w:val="28"/>
          <w:szCs w:val="28"/>
          <w:highlight w:val="green"/>
        </w:rPr>
        <w:t xml:space="preserve"> </w:t>
      </w:r>
      <w:r w:rsidR="00B55BDE" w:rsidRPr="00CC580F">
        <w:rPr>
          <w:b/>
          <w:sz w:val="28"/>
          <w:szCs w:val="28"/>
          <w:highlight w:val="green"/>
        </w:rPr>
        <w:t>может</w:t>
      </w:r>
      <w:r w:rsidRPr="00CC580F">
        <w:rPr>
          <w:sz w:val="28"/>
          <w:szCs w:val="28"/>
          <w:highlight w:val="green"/>
        </w:rPr>
        <w:t xml:space="preserve"> проводитьс</w:t>
      </w:r>
      <w:r w:rsidR="00D0212F" w:rsidRPr="00CC580F">
        <w:rPr>
          <w:sz w:val="28"/>
          <w:szCs w:val="28"/>
          <w:highlight w:val="green"/>
        </w:rPr>
        <w:t xml:space="preserve">я другими типами противопожарных </w:t>
      </w:r>
      <w:r w:rsidRPr="00CC580F">
        <w:rPr>
          <w:sz w:val="28"/>
          <w:szCs w:val="28"/>
          <w:highlight w:val="green"/>
        </w:rPr>
        <w:t xml:space="preserve">преград, в </w:t>
      </w:r>
      <w:r w:rsidR="00EC789B" w:rsidRPr="00CC580F">
        <w:rPr>
          <w:sz w:val="28"/>
          <w:szCs w:val="28"/>
          <w:highlight w:val="green"/>
        </w:rPr>
        <w:t>т. ч.</w:t>
      </w:r>
      <w:r w:rsidRPr="00CC580F">
        <w:rPr>
          <w:sz w:val="28"/>
          <w:szCs w:val="28"/>
          <w:highlight w:val="green"/>
        </w:rPr>
        <w:t xml:space="preserve"> в виде объемных элементов здания или иного инженерного решения, согласно </w:t>
      </w:r>
      <w:r w:rsidR="0058119D" w:rsidRPr="00CC580F">
        <w:rPr>
          <w:sz w:val="28"/>
          <w:szCs w:val="28"/>
          <w:highlight w:val="green"/>
        </w:rPr>
        <w:t>[</w:t>
      </w:r>
      <w:r w:rsidR="00D66F54" w:rsidRPr="00CC580F">
        <w:rPr>
          <w:sz w:val="28"/>
          <w:szCs w:val="28"/>
          <w:highlight w:val="green"/>
        </w:rPr>
        <w:t>2</w:t>
      </w:r>
      <w:r w:rsidR="0058119D" w:rsidRPr="00CC580F">
        <w:rPr>
          <w:sz w:val="28"/>
          <w:szCs w:val="28"/>
          <w:highlight w:val="green"/>
        </w:rPr>
        <w:t>]</w:t>
      </w:r>
      <w:r w:rsidR="000D67F4" w:rsidRPr="00CC580F">
        <w:rPr>
          <w:sz w:val="28"/>
          <w:szCs w:val="28"/>
          <w:highlight w:val="green"/>
        </w:rPr>
        <w:t>.</w:t>
      </w:r>
    </w:p>
    <w:p w14:paraId="43C4AE20" w14:textId="4A4971D9" w:rsidR="00BF4D2B" w:rsidRPr="00CC580F" w:rsidRDefault="00BF4D2B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Технический этаж или каждая его часть в соответствии с заданием на проектирование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C300AA" w:rsidRPr="00CC580F">
        <w:rPr>
          <w:sz w:val="28"/>
          <w:szCs w:val="28"/>
          <w:highlight w:val="green"/>
        </w:rPr>
        <w:t>ен</w:t>
      </w:r>
      <w:r w:rsidRPr="00CC580F">
        <w:rPr>
          <w:sz w:val="28"/>
          <w:szCs w:val="28"/>
          <w:highlight w:val="green"/>
        </w:rPr>
        <w:t xml:space="preserve"> входить в состав одного из пожарных отсеков либо быть выделенным в отдельный пожарный отсек.</w:t>
      </w:r>
    </w:p>
    <w:p w14:paraId="6B58E14E" w14:textId="487D90D3" w:rsidR="00A73F4B" w:rsidRPr="00CC580F" w:rsidRDefault="00A73F4B" w:rsidP="00355D39">
      <w:pPr>
        <w:pStyle w:val="affe"/>
        <w:ind w:firstLine="567"/>
        <w:rPr>
          <w:strike/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Технический этаж (полностью или частично) </w:t>
      </w:r>
      <w:r w:rsidR="00B55BDE" w:rsidRPr="00CC580F">
        <w:rPr>
          <w:b/>
          <w:sz w:val="28"/>
          <w:szCs w:val="28"/>
          <w:highlight w:val="green"/>
        </w:rPr>
        <w:t>следует</w:t>
      </w:r>
      <w:r w:rsidRPr="00CC580F">
        <w:rPr>
          <w:sz w:val="28"/>
          <w:szCs w:val="28"/>
          <w:highlight w:val="green"/>
        </w:rPr>
        <w:t xml:space="preserve"> использовать для размещения систем инженерно-технического обеспечения здания, комплекса, в </w:t>
      </w:r>
      <w:r w:rsidR="00355D39" w:rsidRPr="00CC580F">
        <w:rPr>
          <w:sz w:val="28"/>
          <w:szCs w:val="28"/>
          <w:highlight w:val="green"/>
        </w:rPr>
        <w:t xml:space="preserve">т. ч. оборудования для </w:t>
      </w:r>
      <w:r w:rsidRPr="00CC580F">
        <w:rPr>
          <w:sz w:val="28"/>
          <w:szCs w:val="28"/>
          <w:highlight w:val="green"/>
        </w:rPr>
        <w:t xml:space="preserve">смежных вертикальных пожарных отсеков. При размещении в части технического этажа жилых и (или) нежилых помещений </w:t>
      </w:r>
      <w:r w:rsidR="00D043CD" w:rsidRPr="00CC580F">
        <w:rPr>
          <w:sz w:val="28"/>
          <w:szCs w:val="28"/>
          <w:highlight w:val="green"/>
        </w:rPr>
        <w:t xml:space="preserve">их </w:t>
      </w:r>
      <w:r w:rsidR="00B55BDE" w:rsidRPr="00CC580F">
        <w:rPr>
          <w:b/>
          <w:sz w:val="28"/>
          <w:szCs w:val="28"/>
          <w:highlight w:val="green"/>
        </w:rPr>
        <w:t>следует</w:t>
      </w:r>
      <w:r w:rsidR="00D043CD" w:rsidRPr="00CC580F">
        <w:rPr>
          <w:sz w:val="28"/>
          <w:szCs w:val="28"/>
          <w:highlight w:val="green"/>
        </w:rPr>
        <w:t xml:space="preserve"> выделять </w:t>
      </w:r>
      <w:r w:rsidR="00D0212F" w:rsidRPr="00CC580F">
        <w:rPr>
          <w:sz w:val="28"/>
          <w:szCs w:val="28"/>
          <w:highlight w:val="green"/>
        </w:rPr>
        <w:t>противоп</w:t>
      </w:r>
      <w:r w:rsidR="00D043CD" w:rsidRPr="00CC580F">
        <w:rPr>
          <w:sz w:val="28"/>
          <w:szCs w:val="28"/>
          <w:highlight w:val="green"/>
        </w:rPr>
        <w:t xml:space="preserve">ожарными стенами, перекрытиями 1-го типа; при этом </w:t>
      </w:r>
      <w:r w:rsidR="00B55BDE" w:rsidRPr="00CC580F">
        <w:rPr>
          <w:b/>
          <w:sz w:val="28"/>
          <w:szCs w:val="28"/>
          <w:highlight w:val="green"/>
        </w:rPr>
        <w:t>допускается</w:t>
      </w:r>
      <w:r w:rsidR="00D043CD" w:rsidRPr="00CC580F">
        <w:rPr>
          <w:sz w:val="28"/>
          <w:szCs w:val="28"/>
          <w:highlight w:val="green"/>
        </w:rPr>
        <w:t xml:space="preserve"> их относить </w:t>
      </w:r>
      <w:r w:rsidR="00557560" w:rsidRPr="00CC580F">
        <w:rPr>
          <w:sz w:val="28"/>
          <w:szCs w:val="28"/>
          <w:highlight w:val="green"/>
        </w:rPr>
        <w:t xml:space="preserve">к одному из смежных вертикальных </w:t>
      </w:r>
      <w:r w:rsidR="00557560" w:rsidRPr="00CC580F">
        <w:rPr>
          <w:sz w:val="28"/>
          <w:szCs w:val="28"/>
          <w:highlight w:val="green"/>
        </w:rPr>
        <w:lastRenderedPageBreak/>
        <w:t>пожарных отсеков</w:t>
      </w:r>
      <w:r w:rsidRPr="00CC580F">
        <w:rPr>
          <w:sz w:val="28"/>
          <w:szCs w:val="28"/>
          <w:highlight w:val="green"/>
        </w:rPr>
        <w:t>.</w:t>
      </w:r>
    </w:p>
    <w:p w14:paraId="4BC86BD1" w14:textId="0FF1CB13" w:rsidR="004C5EFE" w:rsidRPr="00CC580F" w:rsidRDefault="00661EDF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5.2 </w:t>
      </w:r>
      <w:r w:rsidR="004C5EFE" w:rsidRPr="00CC580F">
        <w:rPr>
          <w:sz w:val="28"/>
          <w:szCs w:val="28"/>
          <w:highlight w:val="green"/>
        </w:rPr>
        <w:t xml:space="preserve">Наибольшая площадь надземного этажа в пределах пожарного отсека (секции) в зависимости от класса функциональной пожарной опасности помещений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4C5EFE" w:rsidRPr="00CC580F">
        <w:rPr>
          <w:sz w:val="28"/>
          <w:szCs w:val="28"/>
          <w:highlight w:val="green"/>
        </w:rPr>
        <w:t xml:space="preserve">на быть: </w:t>
      </w:r>
    </w:p>
    <w:p w14:paraId="62DCFBC7" w14:textId="77777777" w:rsidR="004C5EFE" w:rsidRPr="00CC580F" w:rsidRDefault="00586CA3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- </w:t>
      </w:r>
      <w:r w:rsidR="00E1245D" w:rsidRPr="00CC580F">
        <w:rPr>
          <w:sz w:val="28"/>
          <w:szCs w:val="28"/>
          <w:highlight w:val="green"/>
        </w:rPr>
        <w:t>до </w:t>
      </w:r>
      <w:r w:rsidR="004C5EFE" w:rsidRPr="00CC580F">
        <w:rPr>
          <w:sz w:val="28"/>
          <w:szCs w:val="28"/>
          <w:highlight w:val="green"/>
        </w:rPr>
        <w:t>1500 м</w:t>
      </w:r>
      <w:r w:rsidR="004C5EFE" w:rsidRPr="00CC580F">
        <w:rPr>
          <w:sz w:val="28"/>
          <w:szCs w:val="28"/>
          <w:highlight w:val="green"/>
          <w:vertAlign w:val="superscript"/>
        </w:rPr>
        <w:t>2</w:t>
      </w:r>
      <w:r w:rsidR="004C5EFE" w:rsidRPr="00CC580F">
        <w:rPr>
          <w:sz w:val="28"/>
          <w:szCs w:val="28"/>
          <w:highlight w:val="green"/>
        </w:rPr>
        <w:t xml:space="preserve"> </w:t>
      </w:r>
      <w:r w:rsidR="002B4379" w:rsidRPr="00CC580F">
        <w:rPr>
          <w:sz w:val="28"/>
          <w:szCs w:val="28"/>
          <w:highlight w:val="green"/>
        </w:rPr>
        <w:t>–</w:t>
      </w:r>
      <w:r w:rsidR="004C5EFE" w:rsidRPr="00CC580F">
        <w:rPr>
          <w:sz w:val="28"/>
          <w:szCs w:val="28"/>
          <w:highlight w:val="green"/>
        </w:rPr>
        <w:t xml:space="preserve"> для класса Ф1.2</w:t>
      </w:r>
      <w:r w:rsidR="004D46D2" w:rsidRPr="00CC580F">
        <w:rPr>
          <w:sz w:val="28"/>
          <w:szCs w:val="28"/>
          <w:highlight w:val="green"/>
        </w:rPr>
        <w:t xml:space="preserve"> </w:t>
      </w:r>
      <w:r w:rsidR="004C5EFE" w:rsidRPr="00CC580F">
        <w:rPr>
          <w:sz w:val="28"/>
          <w:szCs w:val="28"/>
          <w:highlight w:val="green"/>
        </w:rPr>
        <w:t xml:space="preserve">(гостиниц, общежитий); </w:t>
      </w:r>
    </w:p>
    <w:p w14:paraId="52B3ECBD" w14:textId="77777777" w:rsidR="004C5EFE" w:rsidRPr="00CC580F" w:rsidRDefault="00586CA3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- </w:t>
      </w:r>
      <w:r w:rsidR="00E1245D" w:rsidRPr="00CC580F">
        <w:rPr>
          <w:sz w:val="28"/>
          <w:szCs w:val="28"/>
          <w:highlight w:val="green"/>
        </w:rPr>
        <w:t>до </w:t>
      </w:r>
      <w:r w:rsidR="004C5EFE" w:rsidRPr="00CC580F">
        <w:rPr>
          <w:sz w:val="28"/>
          <w:szCs w:val="28"/>
          <w:highlight w:val="green"/>
        </w:rPr>
        <w:t>2000 м</w:t>
      </w:r>
      <w:r w:rsidR="004C5EFE" w:rsidRPr="00CC580F">
        <w:rPr>
          <w:sz w:val="28"/>
          <w:szCs w:val="28"/>
          <w:highlight w:val="green"/>
          <w:vertAlign w:val="superscript"/>
        </w:rPr>
        <w:t>2</w:t>
      </w:r>
      <w:r w:rsidR="004C5EFE" w:rsidRPr="00CC580F">
        <w:rPr>
          <w:sz w:val="28"/>
          <w:szCs w:val="28"/>
          <w:highlight w:val="green"/>
        </w:rPr>
        <w:t xml:space="preserve"> </w:t>
      </w:r>
      <w:r w:rsidR="002B4379" w:rsidRPr="00CC580F">
        <w:rPr>
          <w:sz w:val="28"/>
          <w:szCs w:val="28"/>
          <w:highlight w:val="green"/>
        </w:rPr>
        <w:t>–</w:t>
      </w:r>
      <w:r w:rsidR="004C5EFE" w:rsidRPr="00CC580F">
        <w:rPr>
          <w:sz w:val="28"/>
          <w:szCs w:val="28"/>
          <w:highlight w:val="green"/>
        </w:rPr>
        <w:t xml:space="preserve"> для класса Ф1.3 (жилых помещений, в </w:t>
      </w:r>
      <w:r w:rsidR="00EC789B" w:rsidRPr="00CC580F">
        <w:rPr>
          <w:sz w:val="28"/>
          <w:szCs w:val="28"/>
          <w:highlight w:val="green"/>
        </w:rPr>
        <w:t>т. ч.</w:t>
      </w:r>
      <w:r w:rsidR="004C5EFE" w:rsidRPr="00CC580F">
        <w:rPr>
          <w:sz w:val="28"/>
          <w:szCs w:val="28"/>
          <w:highlight w:val="green"/>
        </w:rPr>
        <w:t xml:space="preserve"> апартаментов и апартамент-отелей);</w:t>
      </w:r>
    </w:p>
    <w:p w14:paraId="5B8DFAA1" w14:textId="77777777" w:rsidR="004C5EFE" w:rsidRPr="00CC580F" w:rsidRDefault="00586CA3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- </w:t>
      </w:r>
      <w:r w:rsidR="00E1245D" w:rsidRPr="00CC580F">
        <w:rPr>
          <w:sz w:val="28"/>
          <w:szCs w:val="28"/>
          <w:highlight w:val="green"/>
        </w:rPr>
        <w:t>до </w:t>
      </w:r>
      <w:r w:rsidR="004C5EFE" w:rsidRPr="00CC580F">
        <w:rPr>
          <w:sz w:val="28"/>
          <w:szCs w:val="28"/>
          <w:highlight w:val="green"/>
        </w:rPr>
        <w:t>2500 м</w:t>
      </w:r>
      <w:r w:rsidR="004C5EFE" w:rsidRPr="00CC580F">
        <w:rPr>
          <w:sz w:val="28"/>
          <w:szCs w:val="28"/>
          <w:highlight w:val="green"/>
          <w:vertAlign w:val="superscript"/>
        </w:rPr>
        <w:t>2</w:t>
      </w:r>
      <w:r w:rsidR="004C5EFE" w:rsidRPr="00CC580F">
        <w:rPr>
          <w:sz w:val="28"/>
          <w:szCs w:val="28"/>
          <w:highlight w:val="green"/>
        </w:rPr>
        <w:t xml:space="preserve"> </w:t>
      </w:r>
      <w:r w:rsidR="002B4379" w:rsidRPr="00CC580F">
        <w:rPr>
          <w:sz w:val="28"/>
          <w:szCs w:val="28"/>
          <w:highlight w:val="green"/>
        </w:rPr>
        <w:t>–</w:t>
      </w:r>
      <w:r w:rsidR="004C5EFE" w:rsidRPr="00CC580F">
        <w:rPr>
          <w:sz w:val="28"/>
          <w:szCs w:val="28"/>
          <w:highlight w:val="green"/>
        </w:rPr>
        <w:t xml:space="preserve"> в остальных случаях.</w:t>
      </w:r>
    </w:p>
    <w:p w14:paraId="70D4E8DF" w14:textId="49DD0226" w:rsidR="004C5EFE" w:rsidRPr="00CC580F" w:rsidRDefault="004C5EFE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В подземной части зданий площадь </w:t>
      </w:r>
      <w:r w:rsidR="00E376C1" w:rsidRPr="00CC580F">
        <w:rPr>
          <w:sz w:val="28"/>
          <w:szCs w:val="28"/>
          <w:highlight w:val="green"/>
        </w:rPr>
        <w:t>стоянки автомобилей</w:t>
      </w:r>
      <w:r w:rsidRPr="00CC580F">
        <w:rPr>
          <w:sz w:val="28"/>
          <w:szCs w:val="28"/>
          <w:highlight w:val="green"/>
        </w:rPr>
        <w:t xml:space="preserve"> </w:t>
      </w:r>
      <w:r w:rsidR="00B55BDE" w:rsidRPr="00CC580F">
        <w:rPr>
          <w:b/>
          <w:sz w:val="28"/>
          <w:szCs w:val="28"/>
          <w:highlight w:val="green"/>
        </w:rPr>
        <w:t>следует</w:t>
      </w:r>
      <w:r w:rsidRPr="00CC580F">
        <w:rPr>
          <w:sz w:val="28"/>
          <w:szCs w:val="28"/>
          <w:highlight w:val="green"/>
        </w:rPr>
        <w:t xml:space="preserve"> </w:t>
      </w:r>
      <w:r w:rsidR="00B55BDE" w:rsidRPr="00CC580F">
        <w:rPr>
          <w:b/>
          <w:sz w:val="28"/>
          <w:szCs w:val="28"/>
          <w:highlight w:val="green"/>
        </w:rPr>
        <w:t>принима</w:t>
      </w:r>
      <w:r w:rsidRPr="00CC580F">
        <w:rPr>
          <w:sz w:val="28"/>
          <w:szCs w:val="28"/>
          <w:highlight w:val="green"/>
        </w:rPr>
        <w:t>ть не более 3000 м</w:t>
      </w:r>
      <w:r w:rsidRPr="00CC580F">
        <w:rPr>
          <w:sz w:val="28"/>
          <w:szCs w:val="28"/>
          <w:highlight w:val="green"/>
          <w:vertAlign w:val="superscript"/>
        </w:rPr>
        <w:t>2</w:t>
      </w:r>
      <w:r w:rsidRPr="00CC580F">
        <w:rPr>
          <w:sz w:val="28"/>
          <w:szCs w:val="28"/>
          <w:highlight w:val="green"/>
        </w:rPr>
        <w:t xml:space="preserve">. </w:t>
      </w:r>
      <w:r w:rsidR="00B55BDE" w:rsidRPr="00CC580F">
        <w:rPr>
          <w:b/>
          <w:sz w:val="28"/>
          <w:szCs w:val="28"/>
          <w:highlight w:val="green"/>
        </w:rPr>
        <w:t>Допускается</w:t>
      </w:r>
      <w:r w:rsidRPr="00CC580F">
        <w:rPr>
          <w:sz w:val="28"/>
          <w:szCs w:val="28"/>
          <w:highlight w:val="green"/>
        </w:rPr>
        <w:t xml:space="preserve"> площадь пожарного отсека подземной </w:t>
      </w:r>
      <w:r w:rsidR="00E376C1" w:rsidRPr="00CC580F">
        <w:rPr>
          <w:sz w:val="28"/>
          <w:szCs w:val="28"/>
          <w:highlight w:val="green"/>
        </w:rPr>
        <w:t>стоянки автомобилей</w:t>
      </w:r>
      <w:r w:rsidRPr="00CC580F">
        <w:rPr>
          <w:sz w:val="28"/>
          <w:szCs w:val="28"/>
          <w:highlight w:val="green"/>
        </w:rPr>
        <w:t xml:space="preserve"> увеличивать на 100 %, при его разделении на </w:t>
      </w:r>
      <w:r w:rsidR="00B26351" w:rsidRPr="00CC580F">
        <w:rPr>
          <w:sz w:val="28"/>
          <w:szCs w:val="28"/>
          <w:highlight w:val="green"/>
        </w:rPr>
        <w:t xml:space="preserve">части </w:t>
      </w:r>
      <w:r w:rsidRPr="00CC580F">
        <w:rPr>
          <w:sz w:val="28"/>
          <w:szCs w:val="28"/>
          <w:highlight w:val="green"/>
        </w:rPr>
        <w:t>площадью не более 3000 м</w:t>
      </w:r>
      <w:r w:rsidRPr="00CC580F">
        <w:rPr>
          <w:sz w:val="28"/>
          <w:szCs w:val="28"/>
          <w:highlight w:val="green"/>
          <w:vertAlign w:val="superscript"/>
        </w:rPr>
        <w:t>2</w:t>
      </w:r>
      <w:r w:rsidRPr="00CC580F">
        <w:rPr>
          <w:sz w:val="28"/>
          <w:szCs w:val="28"/>
          <w:highlight w:val="green"/>
        </w:rPr>
        <w:t xml:space="preserve"> одним из следующих технических решений: </w:t>
      </w:r>
    </w:p>
    <w:p w14:paraId="32F6B2EA" w14:textId="77777777" w:rsidR="004C5EFE" w:rsidRPr="00CC580F" w:rsidRDefault="007B5652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- </w:t>
      </w:r>
      <w:r w:rsidR="004C5EFE" w:rsidRPr="00CC580F">
        <w:rPr>
          <w:sz w:val="28"/>
          <w:szCs w:val="28"/>
          <w:highlight w:val="green"/>
        </w:rPr>
        <w:t>водяными завесами в сочетании со стационарными или автоматически опускающимися при пожаре противодымными экранами (шторами</w:t>
      </w:r>
      <w:r w:rsidR="004805E9" w:rsidRPr="00CC580F">
        <w:rPr>
          <w:sz w:val="28"/>
          <w:szCs w:val="28"/>
          <w:highlight w:val="green"/>
        </w:rPr>
        <w:t>, занавесами</w:t>
      </w:r>
      <w:r w:rsidR="004C5EFE" w:rsidRPr="00CC580F">
        <w:rPr>
          <w:sz w:val="28"/>
          <w:szCs w:val="28"/>
          <w:highlight w:val="green"/>
        </w:rPr>
        <w:t>)</w:t>
      </w:r>
      <w:r w:rsidR="008409A2" w:rsidRPr="00CC580F">
        <w:rPr>
          <w:sz w:val="28"/>
          <w:szCs w:val="28"/>
          <w:highlight w:val="green"/>
        </w:rPr>
        <w:t xml:space="preserve"> с пределом огнестойкости не менее </w:t>
      </w:r>
      <w:r w:rsidR="008409A2" w:rsidRPr="00CC580F">
        <w:rPr>
          <w:sz w:val="28"/>
          <w:szCs w:val="28"/>
          <w:highlight w:val="green"/>
          <w:lang w:val="en-US"/>
        </w:rPr>
        <w:t>EI</w:t>
      </w:r>
      <w:r w:rsidR="008409A2" w:rsidRPr="00CC580F">
        <w:rPr>
          <w:sz w:val="28"/>
          <w:szCs w:val="28"/>
          <w:highlight w:val="green"/>
        </w:rPr>
        <w:t xml:space="preserve"> 60</w:t>
      </w:r>
      <w:r w:rsidRPr="00CC580F">
        <w:rPr>
          <w:sz w:val="28"/>
          <w:szCs w:val="28"/>
          <w:highlight w:val="green"/>
        </w:rPr>
        <w:t>;</w:t>
      </w:r>
    </w:p>
    <w:p w14:paraId="3D3A973F" w14:textId="40D85091" w:rsidR="004C5EFE" w:rsidRPr="00CC580F" w:rsidRDefault="007B5652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- </w:t>
      </w:r>
      <w:r w:rsidR="000D67F4" w:rsidRPr="00CC580F">
        <w:rPr>
          <w:sz w:val="28"/>
          <w:szCs w:val="28"/>
          <w:highlight w:val="green"/>
        </w:rPr>
        <w:t xml:space="preserve">зонами (проездами), свободными от пожарной нагрузки, </w:t>
      </w:r>
      <w:r w:rsidR="00E376C1" w:rsidRPr="00CC580F">
        <w:rPr>
          <w:sz w:val="28"/>
          <w:szCs w:val="28"/>
          <w:highlight w:val="green"/>
        </w:rPr>
        <w:t>шириной не менее 8 м</w:t>
      </w:r>
      <w:r w:rsidR="004C5EFE" w:rsidRPr="00CC580F">
        <w:rPr>
          <w:sz w:val="28"/>
          <w:szCs w:val="28"/>
          <w:highlight w:val="green"/>
        </w:rPr>
        <w:t xml:space="preserve"> или шириной не менее 6 м с устройством посредине </w:t>
      </w:r>
      <w:r w:rsidR="00E376C1" w:rsidRPr="00CC580F">
        <w:rPr>
          <w:sz w:val="28"/>
          <w:szCs w:val="28"/>
          <w:highlight w:val="green"/>
        </w:rPr>
        <w:t xml:space="preserve">разрыва </w:t>
      </w:r>
      <w:proofErr w:type="spellStart"/>
      <w:r w:rsidR="004C5EFE" w:rsidRPr="00CC580F">
        <w:rPr>
          <w:sz w:val="28"/>
          <w:szCs w:val="28"/>
          <w:highlight w:val="green"/>
        </w:rPr>
        <w:t>дренчерной</w:t>
      </w:r>
      <w:proofErr w:type="spellEnd"/>
      <w:r w:rsidR="004C5EFE" w:rsidRPr="00CC580F">
        <w:rPr>
          <w:sz w:val="28"/>
          <w:szCs w:val="28"/>
          <w:highlight w:val="green"/>
        </w:rPr>
        <w:t xml:space="preserve"> завесы в одну нитку с расчетным числом оросителей при обеспечении по всей длине удельного расхода 1 л/(</w:t>
      </w:r>
      <w:proofErr w:type="spellStart"/>
      <w:r w:rsidR="004C5EFE" w:rsidRPr="00CC580F">
        <w:rPr>
          <w:sz w:val="28"/>
          <w:szCs w:val="28"/>
          <w:highlight w:val="green"/>
        </w:rPr>
        <w:t>с</w:t>
      </w:r>
      <w:r w:rsidR="00D66F54" w:rsidRPr="00CC580F">
        <w:rPr>
          <w:sz w:val="28"/>
          <w:szCs w:val="28"/>
          <w:highlight w:val="green"/>
        </w:rPr>
        <w:t>∙</w:t>
      </w:r>
      <w:r w:rsidR="004C5EFE" w:rsidRPr="00CC580F">
        <w:rPr>
          <w:sz w:val="28"/>
          <w:szCs w:val="28"/>
          <w:highlight w:val="green"/>
        </w:rPr>
        <w:t>м</w:t>
      </w:r>
      <w:proofErr w:type="spellEnd"/>
      <w:r w:rsidR="004C5EFE" w:rsidRPr="00CC580F">
        <w:rPr>
          <w:sz w:val="28"/>
          <w:szCs w:val="28"/>
          <w:highlight w:val="green"/>
        </w:rPr>
        <w:t>)</w:t>
      </w:r>
      <w:r w:rsidR="008409A2" w:rsidRPr="00CC580F">
        <w:rPr>
          <w:sz w:val="28"/>
          <w:szCs w:val="28"/>
          <w:highlight w:val="green"/>
        </w:rPr>
        <w:t xml:space="preserve"> при времени работы не менее 1 ч</w:t>
      </w:r>
      <w:r w:rsidR="004C5EFE" w:rsidRPr="00CC580F">
        <w:rPr>
          <w:sz w:val="28"/>
          <w:szCs w:val="28"/>
          <w:highlight w:val="green"/>
        </w:rPr>
        <w:t xml:space="preserve">. При этом </w:t>
      </w:r>
      <w:r w:rsidR="00B55BDE" w:rsidRPr="00CC580F">
        <w:rPr>
          <w:b/>
          <w:sz w:val="28"/>
          <w:szCs w:val="28"/>
          <w:highlight w:val="green"/>
        </w:rPr>
        <w:t>следует</w:t>
      </w:r>
      <w:r w:rsidR="004C5EFE" w:rsidRPr="00CC580F">
        <w:rPr>
          <w:sz w:val="28"/>
          <w:szCs w:val="28"/>
          <w:highlight w:val="green"/>
        </w:rPr>
        <w:t xml:space="preserve"> обеспечить организационные мероприятия, направленные на недопущение размещения пожарной нагрузки в пре</w:t>
      </w:r>
      <w:r w:rsidRPr="00CC580F">
        <w:rPr>
          <w:sz w:val="28"/>
          <w:szCs w:val="28"/>
          <w:highlight w:val="green"/>
        </w:rPr>
        <w:t>делах</w:t>
      </w:r>
      <w:r w:rsidR="00DD0779" w:rsidRPr="00CC580F">
        <w:rPr>
          <w:sz w:val="28"/>
          <w:szCs w:val="28"/>
          <w:highlight w:val="green"/>
        </w:rPr>
        <w:t xml:space="preserve"> указанных зон (проездов)</w:t>
      </w:r>
      <w:r w:rsidR="00B26351" w:rsidRPr="00CC580F">
        <w:rPr>
          <w:sz w:val="28"/>
          <w:szCs w:val="28"/>
          <w:highlight w:val="green"/>
        </w:rPr>
        <w:t>;</w:t>
      </w:r>
    </w:p>
    <w:p w14:paraId="0BC9165E" w14:textId="77777777" w:rsidR="00B26351" w:rsidRPr="00CC580F" w:rsidRDefault="00B26351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- противопожарными перегородками 1-го типа, защищаемыми с обеих сторон </w:t>
      </w:r>
      <w:proofErr w:type="spellStart"/>
      <w:r w:rsidRPr="00CC580F">
        <w:rPr>
          <w:sz w:val="28"/>
          <w:szCs w:val="28"/>
          <w:highlight w:val="green"/>
        </w:rPr>
        <w:t>спринклерными</w:t>
      </w:r>
      <w:proofErr w:type="spellEnd"/>
      <w:r w:rsidRPr="00CC580F">
        <w:rPr>
          <w:sz w:val="28"/>
          <w:szCs w:val="28"/>
          <w:highlight w:val="green"/>
        </w:rPr>
        <w:t xml:space="preserve"> оросителями </w:t>
      </w:r>
      <w:r w:rsidR="004D46D2" w:rsidRPr="00CC580F">
        <w:rPr>
          <w:sz w:val="28"/>
          <w:szCs w:val="28"/>
          <w:highlight w:val="green"/>
        </w:rPr>
        <w:t>АУП, ус</w:t>
      </w:r>
      <w:r w:rsidRPr="00CC580F">
        <w:rPr>
          <w:sz w:val="28"/>
          <w:szCs w:val="28"/>
          <w:highlight w:val="green"/>
        </w:rPr>
        <w:t>тановленными через 1 м на расстоянии не более 0,5 м от перегородки;</w:t>
      </w:r>
    </w:p>
    <w:p w14:paraId="3C6BDCC1" w14:textId="77777777" w:rsidR="00B26351" w:rsidRPr="00CC580F" w:rsidRDefault="00B26351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- коридорами безопасности, выделенными противопожарными преградами с пределом огнестойкости не менее </w:t>
      </w:r>
      <w:r w:rsidRPr="00CC580F">
        <w:rPr>
          <w:sz w:val="28"/>
          <w:szCs w:val="28"/>
          <w:highlight w:val="green"/>
          <w:lang w:val="en-US"/>
        </w:rPr>
        <w:t>REI</w:t>
      </w:r>
      <w:r w:rsidRPr="00CC580F">
        <w:rPr>
          <w:sz w:val="28"/>
          <w:szCs w:val="28"/>
          <w:highlight w:val="green"/>
        </w:rPr>
        <w:t xml:space="preserve"> 90 и обеспеченными подпором воздуха при пожаре.</w:t>
      </w:r>
    </w:p>
    <w:p w14:paraId="1100B255" w14:textId="5A36A915" w:rsidR="00024A2B" w:rsidRPr="00CC580F" w:rsidRDefault="00661EDF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5.3 </w:t>
      </w:r>
      <w:r w:rsidR="00183162" w:rsidRPr="00CC580F">
        <w:rPr>
          <w:sz w:val="28"/>
          <w:szCs w:val="28"/>
          <w:highlight w:val="green"/>
        </w:rPr>
        <w:t xml:space="preserve">Высота нижнего пожарного отсека надземной части здания, комплекса не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183162" w:rsidRPr="00CC580F">
        <w:rPr>
          <w:sz w:val="28"/>
          <w:szCs w:val="28"/>
          <w:highlight w:val="green"/>
        </w:rPr>
        <w:t xml:space="preserve">на превышать: предназначенного для размещения жилых помещений класса функциональной пожарной опасности Ф1.3 – 75 м, для размещения общественных помещений других классов функциональной пожарной опасности – 50 м. Высоту каждого из вышерасположенных пожарных отсеков </w:t>
      </w:r>
      <w:r w:rsidR="00B55BDE" w:rsidRPr="00CC580F">
        <w:rPr>
          <w:b/>
          <w:sz w:val="28"/>
          <w:szCs w:val="28"/>
          <w:highlight w:val="green"/>
        </w:rPr>
        <w:t>следует</w:t>
      </w:r>
      <w:r w:rsidR="00183162" w:rsidRPr="00CC580F">
        <w:rPr>
          <w:sz w:val="28"/>
          <w:szCs w:val="28"/>
          <w:highlight w:val="green"/>
        </w:rPr>
        <w:t xml:space="preserve"> </w:t>
      </w:r>
      <w:r w:rsidR="00B55BDE" w:rsidRPr="00CC580F">
        <w:rPr>
          <w:b/>
          <w:sz w:val="28"/>
          <w:szCs w:val="28"/>
          <w:highlight w:val="green"/>
        </w:rPr>
        <w:t>принима</w:t>
      </w:r>
      <w:r w:rsidR="00183162" w:rsidRPr="00CC580F">
        <w:rPr>
          <w:sz w:val="28"/>
          <w:szCs w:val="28"/>
          <w:highlight w:val="green"/>
        </w:rPr>
        <w:t>ть не более 50 м.</w:t>
      </w:r>
    </w:p>
    <w:p w14:paraId="62C60EAA" w14:textId="3AC2FD56" w:rsidR="00BF4D2B" w:rsidRPr="00CC580F" w:rsidRDefault="00BF4D2B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Высота здания </w:t>
      </w:r>
      <w:r w:rsidR="00B55BDE" w:rsidRPr="00CC580F">
        <w:rPr>
          <w:b/>
          <w:sz w:val="28"/>
          <w:szCs w:val="28"/>
          <w:highlight w:val="green"/>
        </w:rPr>
        <w:t>определяется</w:t>
      </w:r>
      <w:r w:rsidRPr="00CC580F">
        <w:rPr>
          <w:sz w:val="28"/>
          <w:szCs w:val="28"/>
          <w:highlight w:val="green"/>
        </w:rPr>
        <w:t xml:space="preserve"> согласно СП 1.13130.</w:t>
      </w:r>
    </w:p>
    <w:p w14:paraId="632D7AE7" w14:textId="1AE1CE71" w:rsidR="00BF4D2B" w:rsidRPr="00CC580F" w:rsidRDefault="00BF4D2B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Допустимую высоту (этажность) пожарных отсеков различных классов функциональной пожарной опасности (за исключением Ф1.3) </w:t>
      </w:r>
      <w:r w:rsidR="00B55BDE" w:rsidRPr="00CC580F">
        <w:rPr>
          <w:b/>
          <w:sz w:val="28"/>
          <w:szCs w:val="28"/>
          <w:highlight w:val="green"/>
        </w:rPr>
        <w:t>следует</w:t>
      </w:r>
      <w:r w:rsidRPr="00CC580F">
        <w:rPr>
          <w:sz w:val="28"/>
          <w:szCs w:val="28"/>
          <w:highlight w:val="green"/>
        </w:rPr>
        <w:t xml:space="preserve"> </w:t>
      </w:r>
      <w:r w:rsidR="00B55BDE" w:rsidRPr="00CC580F">
        <w:rPr>
          <w:b/>
          <w:sz w:val="28"/>
          <w:szCs w:val="28"/>
          <w:highlight w:val="green"/>
        </w:rPr>
        <w:t>принима</w:t>
      </w:r>
      <w:r w:rsidRPr="00CC580F">
        <w:rPr>
          <w:sz w:val="28"/>
          <w:szCs w:val="28"/>
          <w:highlight w:val="green"/>
        </w:rPr>
        <w:t xml:space="preserve">ть согласно СП 2.13130, как для соответствующих зданий степени огнестойкости </w:t>
      </w:r>
      <w:r w:rsidR="00355D39" w:rsidRPr="00CC580F">
        <w:rPr>
          <w:sz w:val="28"/>
          <w:szCs w:val="28"/>
          <w:highlight w:val="green"/>
          <w:lang w:val="en-US"/>
        </w:rPr>
        <w:t>I</w:t>
      </w:r>
      <w:r w:rsidR="00355D39" w:rsidRPr="00CC580F">
        <w:rPr>
          <w:sz w:val="28"/>
          <w:szCs w:val="28"/>
          <w:highlight w:val="green"/>
        </w:rPr>
        <w:t xml:space="preserve"> </w:t>
      </w:r>
      <w:r w:rsidRPr="00CC580F">
        <w:rPr>
          <w:sz w:val="28"/>
          <w:szCs w:val="28"/>
          <w:highlight w:val="green"/>
        </w:rPr>
        <w:t>класса конструктивной пожарной опасности С0, при соблюдении требований 5.1 настоящего свода правил.</w:t>
      </w:r>
    </w:p>
    <w:p w14:paraId="62D0E661" w14:textId="1BB97686" w:rsidR="00BF4D2B" w:rsidRPr="00CC580F" w:rsidRDefault="00C300AA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В высотных зданиях комплексов</w:t>
      </w:r>
      <w:r w:rsidR="00BF4D2B" w:rsidRPr="00CC580F">
        <w:rPr>
          <w:sz w:val="28"/>
          <w:szCs w:val="28"/>
          <w:highlight w:val="green"/>
        </w:rPr>
        <w:t xml:space="preserve"> </w:t>
      </w:r>
      <w:r w:rsidR="00B55BDE" w:rsidRPr="00CC580F">
        <w:rPr>
          <w:b/>
          <w:sz w:val="28"/>
          <w:szCs w:val="28"/>
          <w:highlight w:val="green"/>
        </w:rPr>
        <w:t>не допускается</w:t>
      </w:r>
      <w:r w:rsidR="00BF4D2B" w:rsidRPr="00CC580F">
        <w:rPr>
          <w:sz w:val="28"/>
          <w:szCs w:val="28"/>
          <w:highlight w:val="green"/>
        </w:rPr>
        <w:t xml:space="preserve"> размещение пожарных отсеков и помещений классов функциональной пожарной опасности Ф1.1, Ф4.1, за исключением специально оговоренных случаев.</w:t>
      </w:r>
    </w:p>
    <w:p w14:paraId="0322F7C0" w14:textId="753D4B58" w:rsidR="00711CEB" w:rsidRPr="00CC580F" w:rsidRDefault="00661EDF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5.4</w:t>
      </w:r>
      <w:r w:rsidR="0058119D" w:rsidRPr="00CC580F">
        <w:rPr>
          <w:sz w:val="28"/>
          <w:szCs w:val="28"/>
          <w:highlight w:val="green"/>
        </w:rPr>
        <w:t> </w:t>
      </w:r>
      <w:r w:rsidR="00D043CD" w:rsidRPr="00CC580F">
        <w:rPr>
          <w:sz w:val="28"/>
          <w:szCs w:val="28"/>
          <w:highlight w:val="green"/>
        </w:rPr>
        <w:t xml:space="preserve">Стилобат в составе высотных зданий, комплексов </w:t>
      </w:r>
      <w:r w:rsidR="00B55BDE" w:rsidRPr="00CC580F">
        <w:rPr>
          <w:b/>
          <w:sz w:val="28"/>
          <w:szCs w:val="28"/>
          <w:highlight w:val="green"/>
        </w:rPr>
        <w:t>может</w:t>
      </w:r>
      <w:r w:rsidR="00D043CD" w:rsidRPr="00CC580F">
        <w:rPr>
          <w:sz w:val="28"/>
          <w:szCs w:val="28"/>
          <w:highlight w:val="green"/>
        </w:rPr>
        <w:t xml:space="preserve"> </w:t>
      </w:r>
      <w:r w:rsidR="00B55BDE" w:rsidRPr="00CC580F">
        <w:rPr>
          <w:b/>
          <w:sz w:val="28"/>
          <w:szCs w:val="28"/>
          <w:highlight w:val="green"/>
        </w:rPr>
        <w:lastRenderedPageBreak/>
        <w:t>предусматр</w:t>
      </w:r>
      <w:r w:rsidR="00D043CD" w:rsidRPr="00CC580F">
        <w:rPr>
          <w:sz w:val="28"/>
          <w:szCs w:val="28"/>
          <w:highlight w:val="green"/>
        </w:rPr>
        <w:t>иваться многофункционального назначения или иного класса функциональной пожарной опасности по отношению к основному</w:t>
      </w:r>
      <w:r w:rsidR="00E376C1" w:rsidRPr="00CC580F">
        <w:rPr>
          <w:sz w:val="28"/>
          <w:szCs w:val="28"/>
          <w:highlight w:val="green"/>
        </w:rPr>
        <w:t xml:space="preserve"> зданию</w:t>
      </w:r>
      <w:r w:rsidR="00D043CD" w:rsidRPr="00CC580F">
        <w:rPr>
          <w:sz w:val="28"/>
          <w:szCs w:val="28"/>
          <w:highlight w:val="green"/>
        </w:rPr>
        <w:t xml:space="preserve">. Габариты пристроенной части стилобата не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D043CD" w:rsidRPr="00CC580F">
        <w:rPr>
          <w:sz w:val="28"/>
          <w:szCs w:val="28"/>
          <w:highlight w:val="green"/>
        </w:rPr>
        <w:t>ны превыш</w:t>
      </w:r>
      <w:r w:rsidR="0095446D" w:rsidRPr="00CC580F">
        <w:rPr>
          <w:sz w:val="28"/>
          <w:szCs w:val="28"/>
          <w:highlight w:val="green"/>
        </w:rPr>
        <w:t>ать 15 м</w:t>
      </w:r>
      <w:r w:rsidR="00E376C1" w:rsidRPr="00CC580F">
        <w:rPr>
          <w:sz w:val="28"/>
          <w:szCs w:val="28"/>
          <w:highlight w:val="green"/>
        </w:rPr>
        <w:t xml:space="preserve">. Стилобат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D043CD" w:rsidRPr="00CC580F">
        <w:rPr>
          <w:sz w:val="28"/>
          <w:szCs w:val="28"/>
          <w:highlight w:val="green"/>
        </w:rPr>
        <w:t xml:space="preserve">ен </w:t>
      </w:r>
      <w:r w:rsidR="00040B2C" w:rsidRPr="00CC580F">
        <w:rPr>
          <w:sz w:val="28"/>
          <w:szCs w:val="28"/>
          <w:highlight w:val="green"/>
        </w:rPr>
        <w:t>выд</w:t>
      </w:r>
      <w:r w:rsidR="00AD1B61" w:rsidRPr="00CC580F">
        <w:rPr>
          <w:sz w:val="28"/>
          <w:szCs w:val="28"/>
          <w:highlight w:val="green"/>
        </w:rPr>
        <w:t>еляться в самостоятельный пожар</w:t>
      </w:r>
      <w:r w:rsidR="00040B2C" w:rsidRPr="00CC580F">
        <w:rPr>
          <w:sz w:val="28"/>
          <w:szCs w:val="28"/>
          <w:highlight w:val="green"/>
        </w:rPr>
        <w:t>ный отсек площадью до 3000 м</w:t>
      </w:r>
      <w:r w:rsidR="002F34CB" w:rsidRPr="00CC580F">
        <w:rPr>
          <w:sz w:val="28"/>
          <w:szCs w:val="28"/>
          <w:highlight w:val="green"/>
          <w:vertAlign w:val="superscript"/>
        </w:rPr>
        <w:t>2</w:t>
      </w:r>
      <w:r w:rsidR="00E376C1" w:rsidRPr="00CC580F">
        <w:rPr>
          <w:sz w:val="28"/>
          <w:szCs w:val="28"/>
          <w:highlight w:val="green"/>
        </w:rPr>
        <w:t xml:space="preserve"> или состоять из нескольких отсеков площадью до 3000 м</w:t>
      </w:r>
      <w:r w:rsidR="00E376C1" w:rsidRPr="00CC580F">
        <w:rPr>
          <w:sz w:val="28"/>
          <w:szCs w:val="28"/>
          <w:highlight w:val="green"/>
          <w:vertAlign w:val="superscript"/>
        </w:rPr>
        <w:t>2</w:t>
      </w:r>
      <w:r w:rsidR="00E376C1" w:rsidRPr="00CC580F">
        <w:rPr>
          <w:sz w:val="28"/>
          <w:szCs w:val="28"/>
          <w:highlight w:val="green"/>
        </w:rPr>
        <w:t xml:space="preserve"> каждый</w:t>
      </w:r>
      <w:r w:rsidR="00040B2C" w:rsidRPr="00CC580F">
        <w:rPr>
          <w:sz w:val="28"/>
          <w:szCs w:val="28"/>
          <w:highlight w:val="green"/>
        </w:rPr>
        <w:t>, за исключением случаев, когда суммарная площадь этажа основного здания и стилобата не превышает допустимой площади этажа</w:t>
      </w:r>
      <w:r w:rsidR="00A51124" w:rsidRPr="00CC580F">
        <w:rPr>
          <w:sz w:val="28"/>
          <w:szCs w:val="28"/>
          <w:highlight w:val="green"/>
        </w:rPr>
        <w:t xml:space="preserve"> в пределах пожарного отсека, и </w:t>
      </w:r>
      <w:r w:rsidR="00040B2C" w:rsidRPr="00CC580F">
        <w:rPr>
          <w:sz w:val="28"/>
          <w:szCs w:val="28"/>
          <w:highlight w:val="green"/>
        </w:rPr>
        <w:t xml:space="preserve">смежные помещения вышерасположенного этажа здания и стилобата относятся к одному классу функциональной пожарной опасности. </w:t>
      </w:r>
    </w:p>
    <w:p w14:paraId="6F87326D" w14:textId="1263904C" w:rsidR="00BF4D2B" w:rsidRPr="00CC580F" w:rsidRDefault="00BF4D2B" w:rsidP="00355D39">
      <w:pPr>
        <w:pStyle w:val="affe"/>
        <w:ind w:firstLine="567"/>
        <w:rPr>
          <w:strike/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В соответствии с заданием на проектирование во встроенно-пристроенной части высотных комплексов </w:t>
      </w:r>
      <w:r w:rsidR="00B55BDE" w:rsidRPr="00CC580F">
        <w:rPr>
          <w:b/>
          <w:sz w:val="28"/>
          <w:szCs w:val="28"/>
          <w:highlight w:val="green"/>
        </w:rPr>
        <w:t>допускается</w:t>
      </w:r>
      <w:r w:rsidRPr="00CC580F">
        <w:rPr>
          <w:sz w:val="28"/>
          <w:szCs w:val="28"/>
          <w:highlight w:val="green"/>
        </w:rPr>
        <w:t xml:space="preserve"> размещение дошкольных образовательных организаций</w:t>
      </w:r>
      <w:r w:rsidR="00D25DB1" w:rsidRPr="00CC580F">
        <w:rPr>
          <w:sz w:val="28"/>
          <w:szCs w:val="28"/>
          <w:highlight w:val="green"/>
        </w:rPr>
        <w:t>,</w:t>
      </w:r>
      <w:r w:rsidRPr="00CC580F">
        <w:rPr>
          <w:sz w:val="28"/>
          <w:szCs w:val="28"/>
          <w:highlight w:val="green"/>
        </w:rPr>
        <w:t xml:space="preserve"> а также образовательных </w:t>
      </w:r>
      <w:r w:rsidR="00355D39" w:rsidRPr="00CC580F">
        <w:rPr>
          <w:sz w:val="28"/>
          <w:szCs w:val="28"/>
          <w:highlight w:val="green"/>
        </w:rPr>
        <w:t>организац</w:t>
      </w:r>
      <w:r w:rsidRPr="00CC580F">
        <w:rPr>
          <w:sz w:val="28"/>
          <w:szCs w:val="28"/>
          <w:highlight w:val="green"/>
        </w:rPr>
        <w:t>ий класса Ф4.1 с соблюдением требований СП 118.13330, СП 252.1325800, СП 4.13130 и выделени</w:t>
      </w:r>
      <w:r w:rsidR="0099760C" w:rsidRPr="00CC580F">
        <w:rPr>
          <w:sz w:val="28"/>
          <w:szCs w:val="28"/>
          <w:highlight w:val="green"/>
        </w:rPr>
        <w:t>ем</w:t>
      </w:r>
      <w:r w:rsidRPr="00CC580F">
        <w:rPr>
          <w:sz w:val="28"/>
          <w:szCs w:val="28"/>
          <w:highlight w:val="green"/>
        </w:rPr>
        <w:t xml:space="preserve"> соответствующих групп помещений в отдельный пожарный отсек. </w:t>
      </w:r>
    </w:p>
    <w:p w14:paraId="30A669D9" w14:textId="66DEF25D" w:rsidR="003C59B4" w:rsidRPr="00CC580F" w:rsidRDefault="00040B2C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Эксплуатируемая кровля встроенно-пристроенной части (стилобата) высотного здания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Pr="00CC580F">
        <w:rPr>
          <w:sz w:val="28"/>
          <w:szCs w:val="28"/>
          <w:highlight w:val="green"/>
        </w:rPr>
        <w:t xml:space="preserve">на выполняться в соответствии с требованиями </w:t>
      </w:r>
      <w:r w:rsidR="00E1245D" w:rsidRPr="00CC580F">
        <w:rPr>
          <w:sz w:val="28"/>
          <w:szCs w:val="28"/>
          <w:highlight w:val="green"/>
        </w:rPr>
        <w:br/>
      </w:r>
      <w:r w:rsidRPr="00CC580F">
        <w:rPr>
          <w:sz w:val="28"/>
          <w:szCs w:val="28"/>
          <w:highlight w:val="green"/>
        </w:rPr>
        <w:t xml:space="preserve">СП 17.13330. </w:t>
      </w:r>
      <w:r w:rsidR="003C59B4" w:rsidRPr="00CC580F">
        <w:rPr>
          <w:sz w:val="28"/>
          <w:szCs w:val="28"/>
          <w:highlight w:val="green"/>
        </w:rPr>
        <w:t xml:space="preserve">При этом </w:t>
      </w:r>
      <w:r w:rsidR="00B55BDE" w:rsidRPr="00CC580F">
        <w:rPr>
          <w:b/>
          <w:sz w:val="28"/>
          <w:szCs w:val="28"/>
          <w:highlight w:val="green"/>
        </w:rPr>
        <w:t>допускается</w:t>
      </w:r>
      <w:r w:rsidR="003C59B4" w:rsidRPr="00CC580F">
        <w:rPr>
          <w:sz w:val="28"/>
          <w:szCs w:val="28"/>
          <w:highlight w:val="green"/>
        </w:rPr>
        <w:t xml:space="preserve"> </w:t>
      </w:r>
      <w:r w:rsidR="00B55BDE" w:rsidRPr="00CC580F">
        <w:rPr>
          <w:b/>
          <w:sz w:val="28"/>
          <w:szCs w:val="28"/>
          <w:highlight w:val="green"/>
        </w:rPr>
        <w:t>предусматр</w:t>
      </w:r>
      <w:r w:rsidR="003C59B4" w:rsidRPr="00CC580F">
        <w:rPr>
          <w:sz w:val="28"/>
          <w:szCs w:val="28"/>
          <w:highlight w:val="green"/>
        </w:rPr>
        <w:t xml:space="preserve">ивать укладку по защитному слою из негорючих материалов функционального покрытия класса пожарной опасности не ниже </w:t>
      </w:r>
      <w:r w:rsidR="005D4F4B" w:rsidRPr="00CC580F">
        <w:rPr>
          <w:sz w:val="28"/>
          <w:szCs w:val="28"/>
          <w:highlight w:val="green"/>
        </w:rPr>
        <w:t>Г</w:t>
      </w:r>
      <w:r w:rsidR="003C59B4" w:rsidRPr="00CC580F">
        <w:rPr>
          <w:sz w:val="28"/>
          <w:szCs w:val="28"/>
          <w:highlight w:val="green"/>
        </w:rPr>
        <w:t>1</w:t>
      </w:r>
      <w:r w:rsidR="005D4F4B" w:rsidRPr="00CC580F">
        <w:rPr>
          <w:sz w:val="28"/>
          <w:szCs w:val="28"/>
          <w:highlight w:val="green"/>
        </w:rPr>
        <w:t>, В1, РП1</w:t>
      </w:r>
      <w:r w:rsidR="003C59B4" w:rsidRPr="00CC580F">
        <w:rPr>
          <w:sz w:val="28"/>
          <w:szCs w:val="28"/>
          <w:highlight w:val="green"/>
        </w:rPr>
        <w:t>.</w:t>
      </w:r>
    </w:p>
    <w:p w14:paraId="7B378A1D" w14:textId="6C972759" w:rsidR="00D719C1" w:rsidRPr="00CC580F" w:rsidRDefault="00040B2C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Для эвакуации людей с покрытия стилоба</w:t>
      </w:r>
      <w:r w:rsidR="00C07A9F" w:rsidRPr="00CC580F">
        <w:rPr>
          <w:sz w:val="28"/>
          <w:szCs w:val="28"/>
          <w:highlight w:val="green"/>
        </w:rPr>
        <w:t>та</w:t>
      </w:r>
      <w:r w:rsidRPr="00CC580F">
        <w:rPr>
          <w:sz w:val="28"/>
          <w:szCs w:val="28"/>
          <w:highlight w:val="green"/>
        </w:rPr>
        <w:t xml:space="preserve"> высотного здания, комплекса, используемого в качестве зон рекреации, спорта и отдыха, </w:t>
      </w:r>
      <w:r w:rsidR="00B55BDE" w:rsidRPr="00CC580F">
        <w:rPr>
          <w:b/>
          <w:sz w:val="28"/>
          <w:szCs w:val="28"/>
          <w:highlight w:val="green"/>
        </w:rPr>
        <w:t>следует</w:t>
      </w:r>
      <w:r w:rsidRPr="00CC580F">
        <w:rPr>
          <w:sz w:val="28"/>
          <w:szCs w:val="28"/>
          <w:highlight w:val="green"/>
        </w:rPr>
        <w:t xml:space="preserve"> </w:t>
      </w:r>
      <w:r w:rsidR="00B55BDE" w:rsidRPr="00CC580F">
        <w:rPr>
          <w:b/>
          <w:sz w:val="28"/>
          <w:szCs w:val="28"/>
          <w:highlight w:val="green"/>
        </w:rPr>
        <w:t>предусматр</w:t>
      </w:r>
      <w:r w:rsidRPr="00CC580F">
        <w:rPr>
          <w:sz w:val="28"/>
          <w:szCs w:val="28"/>
          <w:highlight w:val="green"/>
        </w:rPr>
        <w:t>ивать наружные открытые лестницы 3-го типа, а также расчетное число выходов в незадымляемые лестничные клетки типа Н2 или Н3 высотной части здания, комплекса.</w:t>
      </w:r>
    </w:p>
    <w:p w14:paraId="1CBA6409" w14:textId="4001D3B8" w:rsidR="000E1516" w:rsidRPr="00CC580F" w:rsidRDefault="00661EDF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5.5 </w:t>
      </w:r>
      <w:r w:rsidR="000E1516" w:rsidRPr="00CC580F">
        <w:rPr>
          <w:sz w:val="28"/>
          <w:szCs w:val="28"/>
          <w:highlight w:val="green"/>
        </w:rPr>
        <w:t xml:space="preserve">В высотных зданиях зальные помещения с числом мест от 300 до 600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0E1516" w:rsidRPr="00CC580F">
        <w:rPr>
          <w:sz w:val="28"/>
          <w:szCs w:val="28"/>
          <w:highlight w:val="green"/>
        </w:rPr>
        <w:t xml:space="preserve">ны располагаться на высоте не более 10 </w:t>
      </w:r>
      <w:r w:rsidR="00355D39" w:rsidRPr="00CC580F">
        <w:rPr>
          <w:sz w:val="28"/>
          <w:szCs w:val="28"/>
          <w:highlight w:val="green"/>
        </w:rPr>
        <w:t xml:space="preserve">м, с числом мест от 150 до 300 – </w:t>
      </w:r>
      <w:r w:rsidR="000E1516" w:rsidRPr="00CC580F">
        <w:rPr>
          <w:sz w:val="28"/>
          <w:szCs w:val="28"/>
          <w:highlight w:val="green"/>
        </w:rPr>
        <w:t xml:space="preserve">не более 28 м, а с числом мест от 100 до 150 </w:t>
      </w:r>
      <w:r w:rsidR="00355D39" w:rsidRPr="00CC580F">
        <w:rPr>
          <w:sz w:val="28"/>
          <w:szCs w:val="28"/>
          <w:highlight w:val="green"/>
        </w:rPr>
        <w:t>–</w:t>
      </w:r>
      <w:r w:rsidR="000E1516" w:rsidRPr="00CC580F">
        <w:rPr>
          <w:sz w:val="28"/>
          <w:szCs w:val="28"/>
          <w:highlight w:val="green"/>
        </w:rPr>
        <w:t xml:space="preserve"> не боле</w:t>
      </w:r>
      <w:r w:rsidR="00D719C1" w:rsidRPr="00CC580F">
        <w:rPr>
          <w:sz w:val="28"/>
          <w:szCs w:val="28"/>
          <w:highlight w:val="green"/>
        </w:rPr>
        <w:t>е 50 м.</w:t>
      </w:r>
    </w:p>
    <w:p w14:paraId="359C7D85" w14:textId="018101D3" w:rsidR="000E1516" w:rsidRPr="00CC580F" w:rsidRDefault="000E1516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Вместимость зальных помещений, а также расчетное число людей на смотровых и иных площадках на покрытии жилых и общественных зданий высотой более 50 м не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Pr="00CC580F">
        <w:rPr>
          <w:sz w:val="28"/>
          <w:szCs w:val="28"/>
          <w:highlight w:val="green"/>
        </w:rPr>
        <w:t>н</w:t>
      </w:r>
      <w:r w:rsidR="00355D39" w:rsidRPr="00CC580F">
        <w:rPr>
          <w:sz w:val="28"/>
          <w:szCs w:val="28"/>
          <w:highlight w:val="green"/>
        </w:rPr>
        <w:t>ы</w:t>
      </w:r>
      <w:r w:rsidRPr="00CC580F">
        <w:rPr>
          <w:sz w:val="28"/>
          <w:szCs w:val="28"/>
          <w:highlight w:val="green"/>
        </w:rPr>
        <w:t xml:space="preserve"> превышать 100 чел.</w:t>
      </w:r>
    </w:p>
    <w:p w14:paraId="4F881F66" w14:textId="3B5B1FC5" w:rsidR="000E1516" w:rsidRPr="00CC580F" w:rsidRDefault="00661EDF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5.6 </w:t>
      </w:r>
      <w:r w:rsidR="000E1516" w:rsidRPr="00CC580F">
        <w:rPr>
          <w:sz w:val="28"/>
          <w:szCs w:val="28"/>
          <w:highlight w:val="green"/>
        </w:rPr>
        <w:t>При размещении в составе зданий на высоте более 50 м ресторанов, кафе и других предприятий общественного питания расчетной вместимостью согласно СП 118.13330 более 50 чел</w:t>
      </w:r>
      <w:r w:rsidR="00C300AA" w:rsidRPr="00CC580F">
        <w:rPr>
          <w:sz w:val="28"/>
          <w:szCs w:val="28"/>
          <w:highlight w:val="green"/>
        </w:rPr>
        <w:t>.</w:t>
      </w:r>
      <w:r w:rsidR="000E1516" w:rsidRPr="00CC580F">
        <w:rPr>
          <w:sz w:val="28"/>
          <w:szCs w:val="28"/>
          <w:highlight w:val="green"/>
        </w:rPr>
        <w:t xml:space="preserve"> расстояние от дверей этих помещений до входа в незадымляе</w:t>
      </w:r>
      <w:r w:rsidR="00586CA3" w:rsidRPr="00CC580F">
        <w:rPr>
          <w:sz w:val="28"/>
          <w:szCs w:val="28"/>
          <w:highlight w:val="green"/>
        </w:rPr>
        <w:t>мые лестничные клетки тип</w:t>
      </w:r>
      <w:r w:rsidR="00C300AA" w:rsidRPr="00CC580F">
        <w:rPr>
          <w:sz w:val="28"/>
          <w:szCs w:val="28"/>
          <w:highlight w:val="green"/>
        </w:rPr>
        <w:t>а</w:t>
      </w:r>
      <w:r w:rsidR="00586CA3" w:rsidRPr="00CC580F">
        <w:rPr>
          <w:sz w:val="28"/>
          <w:szCs w:val="28"/>
          <w:highlight w:val="green"/>
        </w:rPr>
        <w:t xml:space="preserve"> Н2 и</w:t>
      </w:r>
      <w:r w:rsidR="00B111C6" w:rsidRPr="00CC580F">
        <w:rPr>
          <w:sz w:val="28"/>
          <w:szCs w:val="28"/>
          <w:highlight w:val="green"/>
        </w:rPr>
        <w:t xml:space="preserve"> </w:t>
      </w:r>
      <w:r w:rsidR="000E1516" w:rsidRPr="00CC580F">
        <w:rPr>
          <w:sz w:val="28"/>
          <w:szCs w:val="28"/>
          <w:highlight w:val="green"/>
        </w:rPr>
        <w:t xml:space="preserve">(или) Н3 не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0E1516" w:rsidRPr="00CC580F">
        <w:rPr>
          <w:sz w:val="28"/>
          <w:szCs w:val="28"/>
          <w:highlight w:val="green"/>
        </w:rPr>
        <w:t>но превышать 20 м.</w:t>
      </w:r>
    </w:p>
    <w:p w14:paraId="34295BDB" w14:textId="4F5F7CFB" w:rsidR="000E1516" w:rsidRPr="00CC580F" w:rsidRDefault="000E1516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При размещении на эксплуатируемых покрытиях, в </w:t>
      </w:r>
      <w:r w:rsidR="00EC789B" w:rsidRPr="00CC580F">
        <w:rPr>
          <w:sz w:val="28"/>
          <w:szCs w:val="28"/>
          <w:highlight w:val="green"/>
        </w:rPr>
        <w:t>т. ч.</w:t>
      </w:r>
      <w:r w:rsidRPr="00CC580F">
        <w:rPr>
          <w:sz w:val="28"/>
          <w:szCs w:val="28"/>
          <w:highlight w:val="green"/>
        </w:rPr>
        <w:t xml:space="preserve"> стилобат</w:t>
      </w:r>
      <w:r w:rsidR="00C07A9F" w:rsidRPr="00CC580F">
        <w:rPr>
          <w:sz w:val="28"/>
          <w:szCs w:val="28"/>
          <w:highlight w:val="green"/>
        </w:rPr>
        <w:t>а</w:t>
      </w:r>
      <w:r w:rsidRPr="00CC580F">
        <w:rPr>
          <w:sz w:val="28"/>
          <w:szCs w:val="28"/>
          <w:highlight w:val="green"/>
        </w:rPr>
        <w:t>, открытых летних ресторанов, кафе, зон рекреации, смотровых и иных площадок с одновременным пребыванием более 50 чел</w:t>
      </w:r>
      <w:r w:rsidR="00C300AA" w:rsidRPr="00CC580F">
        <w:rPr>
          <w:sz w:val="28"/>
          <w:szCs w:val="28"/>
          <w:highlight w:val="green"/>
        </w:rPr>
        <w:t>.</w:t>
      </w:r>
      <w:r w:rsidRPr="00CC580F">
        <w:rPr>
          <w:sz w:val="28"/>
          <w:szCs w:val="28"/>
          <w:highlight w:val="green"/>
        </w:rPr>
        <w:t xml:space="preserve"> </w:t>
      </w:r>
      <w:r w:rsidR="00B55BDE" w:rsidRPr="00CC580F">
        <w:rPr>
          <w:b/>
          <w:sz w:val="28"/>
          <w:szCs w:val="28"/>
          <w:highlight w:val="green"/>
        </w:rPr>
        <w:t>следует</w:t>
      </w:r>
      <w:r w:rsidR="00355D39" w:rsidRPr="00CC580F">
        <w:rPr>
          <w:sz w:val="28"/>
          <w:szCs w:val="28"/>
          <w:highlight w:val="green"/>
        </w:rPr>
        <w:t xml:space="preserve"> </w:t>
      </w:r>
      <w:r w:rsidR="00B55BDE" w:rsidRPr="00CC580F">
        <w:rPr>
          <w:b/>
          <w:sz w:val="28"/>
          <w:szCs w:val="28"/>
          <w:highlight w:val="green"/>
        </w:rPr>
        <w:t>предусматр</w:t>
      </w:r>
      <w:r w:rsidR="00355D39" w:rsidRPr="00CC580F">
        <w:rPr>
          <w:sz w:val="28"/>
          <w:szCs w:val="28"/>
          <w:highlight w:val="green"/>
        </w:rPr>
        <w:t xml:space="preserve">ивать не менее двух </w:t>
      </w:r>
      <w:r w:rsidRPr="00CC580F">
        <w:rPr>
          <w:sz w:val="28"/>
          <w:szCs w:val="28"/>
          <w:highlight w:val="green"/>
        </w:rPr>
        <w:t>эвакуационных выходов в незадымляемые лестничные клетки тип</w:t>
      </w:r>
      <w:r w:rsidR="00D66F54" w:rsidRPr="00CC580F">
        <w:rPr>
          <w:sz w:val="28"/>
          <w:szCs w:val="28"/>
          <w:highlight w:val="green"/>
        </w:rPr>
        <w:t>а</w:t>
      </w:r>
      <w:r w:rsidRPr="00CC580F">
        <w:rPr>
          <w:sz w:val="28"/>
          <w:szCs w:val="28"/>
          <w:highlight w:val="green"/>
        </w:rPr>
        <w:t xml:space="preserve"> Н2 </w:t>
      </w:r>
      <w:r w:rsidR="00355D39" w:rsidRPr="00CC580F">
        <w:rPr>
          <w:sz w:val="28"/>
          <w:szCs w:val="28"/>
          <w:highlight w:val="green"/>
        </w:rPr>
        <w:t>и (или) Н3.</w:t>
      </w:r>
    </w:p>
    <w:p w14:paraId="31B5A532" w14:textId="47DB8405" w:rsidR="000E1516" w:rsidRPr="00CC580F" w:rsidRDefault="00661EDF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5.7</w:t>
      </w:r>
      <w:r w:rsidR="00024A2B" w:rsidRPr="00CC580F">
        <w:rPr>
          <w:sz w:val="28"/>
          <w:szCs w:val="28"/>
          <w:highlight w:val="green"/>
        </w:rPr>
        <w:t> </w:t>
      </w:r>
      <w:r w:rsidR="000E1516" w:rsidRPr="00CC580F">
        <w:rPr>
          <w:sz w:val="28"/>
          <w:szCs w:val="28"/>
          <w:highlight w:val="green"/>
        </w:rPr>
        <w:t>Помещения, рассчитанные на одновременное пребывание более 300 чел</w:t>
      </w:r>
      <w:r w:rsidR="00C300AA" w:rsidRPr="00CC580F">
        <w:rPr>
          <w:sz w:val="28"/>
          <w:szCs w:val="28"/>
          <w:highlight w:val="green"/>
        </w:rPr>
        <w:t>.</w:t>
      </w:r>
      <w:r w:rsidR="000E1516" w:rsidRPr="00CC580F">
        <w:rPr>
          <w:sz w:val="28"/>
          <w:szCs w:val="28"/>
          <w:highlight w:val="green"/>
        </w:rPr>
        <w:t xml:space="preserve">,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0E1516" w:rsidRPr="00CC580F">
        <w:rPr>
          <w:sz w:val="28"/>
          <w:szCs w:val="28"/>
          <w:highlight w:val="green"/>
        </w:rPr>
        <w:t>ны отделяться от других помещений противопожарными ст</w:t>
      </w:r>
      <w:r w:rsidR="00B111C6" w:rsidRPr="00CC580F">
        <w:rPr>
          <w:sz w:val="28"/>
          <w:szCs w:val="28"/>
          <w:highlight w:val="green"/>
        </w:rPr>
        <w:t xml:space="preserve">енами и перекрытиями согласно </w:t>
      </w:r>
      <w:r w:rsidR="000E1516" w:rsidRPr="00CC580F">
        <w:rPr>
          <w:sz w:val="28"/>
          <w:szCs w:val="28"/>
          <w:highlight w:val="green"/>
        </w:rPr>
        <w:t xml:space="preserve">6.1. Расстояние от дверей этих помещений до </w:t>
      </w:r>
      <w:r w:rsidR="000E1516" w:rsidRPr="00CC580F">
        <w:rPr>
          <w:sz w:val="28"/>
          <w:szCs w:val="28"/>
          <w:highlight w:val="green"/>
        </w:rPr>
        <w:lastRenderedPageBreak/>
        <w:t xml:space="preserve">эвакуационных выходов не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0E1516" w:rsidRPr="00CC580F">
        <w:rPr>
          <w:sz w:val="28"/>
          <w:szCs w:val="28"/>
          <w:highlight w:val="green"/>
        </w:rPr>
        <w:t>но превышать 20 м.</w:t>
      </w:r>
    </w:p>
    <w:p w14:paraId="208F3154" w14:textId="51B06AE6" w:rsidR="003338A0" w:rsidRPr="00CC580F" w:rsidRDefault="00661EDF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5.8</w:t>
      </w:r>
      <w:r w:rsidR="00024A2B" w:rsidRPr="00CC580F">
        <w:rPr>
          <w:sz w:val="28"/>
          <w:szCs w:val="28"/>
          <w:highlight w:val="green"/>
        </w:rPr>
        <w:t> </w:t>
      </w:r>
      <w:r w:rsidR="003338A0" w:rsidRPr="00CC580F">
        <w:rPr>
          <w:sz w:val="28"/>
          <w:szCs w:val="28"/>
          <w:highlight w:val="green"/>
        </w:rPr>
        <w:t>Безопасные</w:t>
      </w:r>
      <w:r w:rsidR="00355D39" w:rsidRPr="00CC580F">
        <w:rPr>
          <w:sz w:val="28"/>
          <w:szCs w:val="28"/>
          <w:highlight w:val="green"/>
        </w:rPr>
        <w:t xml:space="preserve"> </w:t>
      </w:r>
      <w:r w:rsidR="003338A0" w:rsidRPr="00CC580F">
        <w:rPr>
          <w:sz w:val="28"/>
          <w:szCs w:val="28"/>
          <w:highlight w:val="green"/>
        </w:rPr>
        <w:t xml:space="preserve">зоны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3338A0" w:rsidRPr="00CC580F">
        <w:rPr>
          <w:sz w:val="28"/>
          <w:szCs w:val="28"/>
          <w:highlight w:val="green"/>
        </w:rPr>
        <w:t xml:space="preserve">ны </w:t>
      </w:r>
      <w:r w:rsidR="00B55BDE" w:rsidRPr="00CC580F">
        <w:rPr>
          <w:b/>
          <w:sz w:val="28"/>
          <w:szCs w:val="28"/>
          <w:highlight w:val="green"/>
        </w:rPr>
        <w:t>предусматр</w:t>
      </w:r>
      <w:r w:rsidR="003338A0" w:rsidRPr="00CC580F">
        <w:rPr>
          <w:sz w:val="28"/>
          <w:szCs w:val="28"/>
          <w:highlight w:val="green"/>
        </w:rPr>
        <w:t>иваться в соответствии с [</w:t>
      </w:r>
      <w:r w:rsidR="00D66F54" w:rsidRPr="00CC580F">
        <w:rPr>
          <w:sz w:val="28"/>
          <w:szCs w:val="28"/>
          <w:highlight w:val="green"/>
        </w:rPr>
        <w:t>2</w:t>
      </w:r>
      <w:r w:rsidR="003338A0" w:rsidRPr="00CC580F">
        <w:rPr>
          <w:sz w:val="28"/>
          <w:szCs w:val="28"/>
          <w:highlight w:val="green"/>
        </w:rPr>
        <w:t>], СП 59.13330</w:t>
      </w:r>
      <w:r w:rsidR="00A82139" w:rsidRPr="00CC580F">
        <w:rPr>
          <w:sz w:val="28"/>
          <w:szCs w:val="28"/>
          <w:highlight w:val="green"/>
        </w:rPr>
        <w:t xml:space="preserve"> и </w:t>
      </w:r>
      <w:r w:rsidR="00B111C6" w:rsidRPr="00CC580F">
        <w:rPr>
          <w:sz w:val="28"/>
          <w:szCs w:val="28"/>
          <w:highlight w:val="green"/>
        </w:rPr>
        <w:t>разделом 8.</w:t>
      </w:r>
    </w:p>
    <w:p w14:paraId="306425E7" w14:textId="0DE4292D" w:rsidR="003338A0" w:rsidRPr="00CC580F" w:rsidRDefault="003338A0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При этом помещение безопасной зоны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Pr="00CC580F">
        <w:rPr>
          <w:sz w:val="28"/>
          <w:szCs w:val="28"/>
          <w:highlight w:val="green"/>
        </w:rPr>
        <w:t>но отделяться от других помещений, коридоров строительными конструкциями с пределами огнестойкости не менее REI (EI) 60 и заполнением проемов не менее EIS (EIWS) 60</w:t>
      </w:r>
      <w:r w:rsidR="003C59B4" w:rsidRPr="00CC580F">
        <w:rPr>
          <w:sz w:val="28"/>
          <w:szCs w:val="28"/>
          <w:highlight w:val="green"/>
        </w:rPr>
        <w:t>.</w:t>
      </w:r>
    </w:p>
    <w:p w14:paraId="0D0EE636" w14:textId="79CF9315" w:rsidR="000E1516" w:rsidRPr="00CC580F" w:rsidRDefault="00DA54BA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5.9</w:t>
      </w:r>
      <w:r w:rsidR="00024A2B" w:rsidRPr="00CC580F">
        <w:rPr>
          <w:sz w:val="28"/>
          <w:szCs w:val="28"/>
          <w:highlight w:val="green"/>
        </w:rPr>
        <w:t> </w:t>
      </w:r>
      <w:r w:rsidR="000E1516" w:rsidRPr="00CC580F">
        <w:rPr>
          <w:sz w:val="28"/>
          <w:szCs w:val="28"/>
          <w:highlight w:val="green"/>
        </w:rPr>
        <w:t xml:space="preserve">Атриумы (пассажи) </w:t>
      </w:r>
      <w:r w:rsidR="00B55BDE" w:rsidRPr="00CC580F">
        <w:rPr>
          <w:b/>
          <w:sz w:val="28"/>
          <w:szCs w:val="28"/>
          <w:highlight w:val="green"/>
        </w:rPr>
        <w:t>следует</w:t>
      </w:r>
      <w:r w:rsidR="000E1516" w:rsidRPr="00CC580F">
        <w:rPr>
          <w:sz w:val="28"/>
          <w:szCs w:val="28"/>
          <w:highlight w:val="green"/>
        </w:rPr>
        <w:t xml:space="preserve"> </w:t>
      </w:r>
      <w:r w:rsidR="00B55BDE" w:rsidRPr="00CC580F">
        <w:rPr>
          <w:b/>
          <w:sz w:val="28"/>
          <w:szCs w:val="28"/>
          <w:highlight w:val="green"/>
        </w:rPr>
        <w:t>предусматр</w:t>
      </w:r>
      <w:r w:rsidR="000E1516" w:rsidRPr="00CC580F">
        <w:rPr>
          <w:sz w:val="28"/>
          <w:szCs w:val="28"/>
          <w:highlight w:val="green"/>
        </w:rPr>
        <w:t xml:space="preserve">ивать согласно заданию на проектирование в пределах нижнего пожарного отсека надземной части </w:t>
      </w:r>
      <w:r w:rsidR="00B111C6" w:rsidRPr="00CC580F">
        <w:rPr>
          <w:sz w:val="28"/>
          <w:szCs w:val="28"/>
          <w:highlight w:val="green"/>
        </w:rPr>
        <w:t xml:space="preserve">здания или во </w:t>
      </w:r>
      <w:r w:rsidR="000E1516" w:rsidRPr="00CC580F">
        <w:rPr>
          <w:sz w:val="28"/>
          <w:szCs w:val="28"/>
          <w:highlight w:val="green"/>
        </w:rPr>
        <w:t>встроен</w:t>
      </w:r>
      <w:r w:rsidR="00B111C6" w:rsidRPr="00CC580F">
        <w:rPr>
          <w:sz w:val="28"/>
          <w:szCs w:val="28"/>
          <w:highlight w:val="green"/>
        </w:rPr>
        <w:t>но-пристроенной части (стилобате</w:t>
      </w:r>
      <w:r w:rsidR="007B5652" w:rsidRPr="00CC580F">
        <w:rPr>
          <w:sz w:val="28"/>
          <w:szCs w:val="28"/>
          <w:highlight w:val="green"/>
        </w:rPr>
        <w:t>).</w:t>
      </w:r>
    </w:p>
    <w:p w14:paraId="0FA2708C" w14:textId="66B6115D" w:rsidR="006640B9" w:rsidRPr="00CC580F" w:rsidRDefault="006640B9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Проектирование в здании, комплексе одного или нескольких атриумов, в </w:t>
      </w:r>
      <w:r w:rsidR="00EC789B" w:rsidRPr="00CC580F">
        <w:rPr>
          <w:sz w:val="28"/>
          <w:szCs w:val="28"/>
          <w:highlight w:val="green"/>
        </w:rPr>
        <w:t>т. ч.</w:t>
      </w:r>
      <w:r w:rsidRPr="00CC580F">
        <w:rPr>
          <w:sz w:val="28"/>
          <w:szCs w:val="28"/>
          <w:highlight w:val="green"/>
        </w:rPr>
        <w:t xml:space="preserve"> с устройством в его объеме открытых лестниц, траволаторов, эскалаторов, панорамных лифтов и др., а также помещений с открытыми проемами на галереях </w:t>
      </w:r>
      <w:r w:rsidR="00B55BDE" w:rsidRPr="00CC580F">
        <w:rPr>
          <w:b/>
          <w:sz w:val="28"/>
          <w:szCs w:val="28"/>
          <w:highlight w:val="green"/>
        </w:rPr>
        <w:t>следует</w:t>
      </w:r>
      <w:r w:rsidRPr="00CC580F">
        <w:rPr>
          <w:sz w:val="28"/>
          <w:szCs w:val="28"/>
          <w:highlight w:val="green"/>
        </w:rPr>
        <w:t xml:space="preserve"> </w:t>
      </w:r>
      <w:r w:rsidR="00B55BDE" w:rsidRPr="00CC580F">
        <w:rPr>
          <w:b/>
          <w:sz w:val="28"/>
          <w:szCs w:val="28"/>
          <w:highlight w:val="green"/>
        </w:rPr>
        <w:t>предусматр</w:t>
      </w:r>
      <w:r w:rsidRPr="00CC580F">
        <w:rPr>
          <w:sz w:val="28"/>
          <w:szCs w:val="28"/>
          <w:highlight w:val="green"/>
        </w:rPr>
        <w:t>ивать при выполнении следующих требований:</w:t>
      </w:r>
    </w:p>
    <w:p w14:paraId="65C476E9" w14:textId="44ED3404" w:rsidR="00273F63" w:rsidRPr="00CC580F" w:rsidRDefault="00AF69A1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-</w:t>
      </w:r>
      <w:r w:rsidR="007B5652" w:rsidRPr="00CC580F">
        <w:rPr>
          <w:sz w:val="28"/>
          <w:szCs w:val="28"/>
          <w:highlight w:val="green"/>
        </w:rPr>
        <w:t> </w:t>
      </w:r>
      <w:r w:rsidR="00273F63" w:rsidRPr="00CC580F">
        <w:rPr>
          <w:sz w:val="28"/>
          <w:szCs w:val="28"/>
          <w:highlight w:val="green"/>
        </w:rPr>
        <w:t xml:space="preserve">атриум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273F63" w:rsidRPr="00CC580F">
        <w:rPr>
          <w:sz w:val="28"/>
          <w:szCs w:val="28"/>
          <w:highlight w:val="green"/>
        </w:rPr>
        <w:t xml:space="preserve">ен располагаться в объеме одного пожарного отсека, в проемах междуэтажных перекрытий которого </w:t>
      </w:r>
      <w:r w:rsidR="00B55BDE" w:rsidRPr="00CC580F">
        <w:rPr>
          <w:b/>
          <w:sz w:val="28"/>
          <w:szCs w:val="28"/>
          <w:highlight w:val="green"/>
        </w:rPr>
        <w:t>могут</w:t>
      </w:r>
      <w:r w:rsidR="00273F63" w:rsidRPr="00CC580F">
        <w:rPr>
          <w:sz w:val="28"/>
          <w:szCs w:val="28"/>
          <w:highlight w:val="green"/>
        </w:rPr>
        <w:t xml:space="preserve"> размещаться эскалаторы, открытые лестни</w:t>
      </w:r>
      <w:r w:rsidR="007B5652" w:rsidRPr="00CC580F">
        <w:rPr>
          <w:sz w:val="28"/>
          <w:szCs w:val="28"/>
          <w:highlight w:val="green"/>
        </w:rPr>
        <w:t xml:space="preserve">цы и лифты (в </w:t>
      </w:r>
      <w:r w:rsidR="00355D39" w:rsidRPr="00CC580F">
        <w:rPr>
          <w:sz w:val="28"/>
          <w:szCs w:val="28"/>
          <w:highlight w:val="green"/>
        </w:rPr>
        <w:t>т. ч.</w:t>
      </w:r>
      <w:r w:rsidR="007B5652" w:rsidRPr="00CC580F">
        <w:rPr>
          <w:sz w:val="28"/>
          <w:szCs w:val="28"/>
          <w:highlight w:val="green"/>
        </w:rPr>
        <w:t xml:space="preserve"> панорамные);</w:t>
      </w:r>
    </w:p>
    <w:p w14:paraId="3D12B07F" w14:textId="760AFCCC" w:rsidR="00273F63" w:rsidRPr="00CC580F" w:rsidRDefault="00AF69A1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-</w:t>
      </w:r>
      <w:r w:rsidR="007B5652" w:rsidRPr="00CC580F">
        <w:rPr>
          <w:sz w:val="28"/>
          <w:szCs w:val="28"/>
          <w:highlight w:val="green"/>
        </w:rPr>
        <w:t> </w:t>
      </w:r>
      <w:r w:rsidR="00273F63" w:rsidRPr="00CC580F">
        <w:rPr>
          <w:sz w:val="28"/>
          <w:szCs w:val="28"/>
          <w:highlight w:val="green"/>
        </w:rPr>
        <w:t xml:space="preserve">ограждающие конструкции помещений и коридоров, в местах примыкания к атриуму,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273F63" w:rsidRPr="00CC580F">
        <w:rPr>
          <w:sz w:val="28"/>
          <w:szCs w:val="28"/>
          <w:highlight w:val="green"/>
        </w:rPr>
        <w:t>ны быть с пределом ог</w:t>
      </w:r>
      <w:r w:rsidR="00FF0F89" w:rsidRPr="00CC580F">
        <w:rPr>
          <w:sz w:val="28"/>
          <w:szCs w:val="28"/>
          <w:highlight w:val="green"/>
        </w:rPr>
        <w:t>нестойкости не менее EI (EIW) 60</w:t>
      </w:r>
      <w:r w:rsidR="00273F63" w:rsidRPr="00CC580F">
        <w:rPr>
          <w:sz w:val="28"/>
          <w:szCs w:val="28"/>
          <w:highlight w:val="green"/>
        </w:rPr>
        <w:t xml:space="preserve"> или из закаленного стекла толщиной не менее 6 мм с ненормируемыми пределами огнестойкости с установкой </w:t>
      </w:r>
      <w:proofErr w:type="spellStart"/>
      <w:r w:rsidR="00273F63" w:rsidRPr="00CC580F">
        <w:rPr>
          <w:sz w:val="28"/>
          <w:szCs w:val="28"/>
          <w:highlight w:val="green"/>
        </w:rPr>
        <w:t>спринклерных</w:t>
      </w:r>
      <w:proofErr w:type="spellEnd"/>
      <w:r w:rsidR="00273F63" w:rsidRPr="00CC580F">
        <w:rPr>
          <w:sz w:val="28"/>
          <w:szCs w:val="28"/>
          <w:highlight w:val="green"/>
        </w:rPr>
        <w:t xml:space="preserve"> оросителей АУП, </w:t>
      </w:r>
      <w:r w:rsidR="00A64BA3" w:rsidRPr="00CC580F">
        <w:rPr>
          <w:sz w:val="28"/>
          <w:szCs w:val="28"/>
          <w:highlight w:val="green"/>
        </w:rPr>
        <w:t xml:space="preserve">обеспечивающих их орошение и </w:t>
      </w:r>
      <w:r w:rsidR="00273F63" w:rsidRPr="00CC580F">
        <w:rPr>
          <w:sz w:val="28"/>
          <w:szCs w:val="28"/>
          <w:highlight w:val="green"/>
        </w:rPr>
        <w:t>расположенны</w:t>
      </w:r>
      <w:r w:rsidR="00A64BA3" w:rsidRPr="00CC580F">
        <w:rPr>
          <w:sz w:val="28"/>
          <w:szCs w:val="28"/>
          <w:highlight w:val="green"/>
        </w:rPr>
        <w:t>х</w:t>
      </w:r>
      <w:r w:rsidR="00273F63" w:rsidRPr="00CC580F">
        <w:rPr>
          <w:sz w:val="28"/>
          <w:szCs w:val="28"/>
          <w:highlight w:val="green"/>
        </w:rPr>
        <w:t xml:space="preserve"> со стороны прилегающих помещений (коридоров) не далее 0,5 м от перегородки с шагом не б</w:t>
      </w:r>
      <w:r w:rsidR="007B5652" w:rsidRPr="00CC580F">
        <w:rPr>
          <w:sz w:val="28"/>
          <w:szCs w:val="28"/>
          <w:highlight w:val="green"/>
        </w:rPr>
        <w:t>олее 2 м;</w:t>
      </w:r>
    </w:p>
    <w:p w14:paraId="1109C88A" w14:textId="23992720" w:rsidR="00FC6B5B" w:rsidRPr="00CC580F" w:rsidRDefault="00AF69A1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-</w:t>
      </w:r>
      <w:r w:rsidR="00FC6B5B" w:rsidRPr="00CC580F">
        <w:rPr>
          <w:sz w:val="28"/>
          <w:szCs w:val="28"/>
          <w:highlight w:val="green"/>
        </w:rPr>
        <w:t xml:space="preserve"> в открытых проемах, ведущих в атриум, включая открытые проемы эскалаторов и помещений на галереях, устройство опускающихся при пожаре противодымных штор, экранов, занавесов с пределом огнестойкости не менее E45, которые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FC6B5B" w:rsidRPr="00CC580F">
        <w:rPr>
          <w:sz w:val="28"/>
          <w:szCs w:val="28"/>
          <w:highlight w:val="green"/>
        </w:rPr>
        <w:t>ны быть оборудованы автоматическими и дистанционно управляемыми приводами (без термоэлементов</w:t>
      </w:r>
      <w:r w:rsidR="00D66F54" w:rsidRPr="00CC580F">
        <w:rPr>
          <w:sz w:val="28"/>
          <w:szCs w:val="28"/>
          <w:highlight w:val="green"/>
        </w:rPr>
        <w:t>)</w:t>
      </w:r>
      <w:r w:rsidR="00FC6B5B" w:rsidRPr="00CC580F">
        <w:rPr>
          <w:sz w:val="28"/>
          <w:szCs w:val="28"/>
          <w:highlight w:val="green"/>
        </w:rPr>
        <w:t xml:space="preserve"> или стационарными противодымными экранами. Рабочая высота выпускаемых штор (экранов, занавесов)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FC6B5B" w:rsidRPr="00CC580F">
        <w:rPr>
          <w:sz w:val="28"/>
          <w:szCs w:val="28"/>
          <w:highlight w:val="green"/>
        </w:rPr>
        <w:t xml:space="preserve">на быть не менее толщины образующегося при пожаре дымового слоя, что </w:t>
      </w:r>
      <w:r w:rsidR="00B55BDE" w:rsidRPr="00CC580F">
        <w:rPr>
          <w:b/>
          <w:sz w:val="28"/>
          <w:szCs w:val="28"/>
          <w:highlight w:val="green"/>
        </w:rPr>
        <w:t>следует</w:t>
      </w:r>
      <w:r w:rsidR="00FC6B5B" w:rsidRPr="00CC580F">
        <w:rPr>
          <w:sz w:val="28"/>
          <w:szCs w:val="28"/>
          <w:highlight w:val="green"/>
        </w:rPr>
        <w:t xml:space="preserve"> определить расчетными методами на стадии проектирования; при этом их нижняя граница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FC6B5B" w:rsidRPr="00CC580F">
        <w:rPr>
          <w:sz w:val="28"/>
          <w:szCs w:val="28"/>
          <w:highlight w:val="green"/>
        </w:rPr>
        <w:t>на располагаться на высоте не менее 2,5 м от отметки пола;</w:t>
      </w:r>
    </w:p>
    <w:p w14:paraId="3F5F05CA" w14:textId="1C8AD125" w:rsidR="00FC6B5B" w:rsidRPr="00CC580F" w:rsidRDefault="00AF69A1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-</w:t>
      </w:r>
      <w:r w:rsidR="00FC6B5B" w:rsidRPr="00CC580F">
        <w:rPr>
          <w:sz w:val="28"/>
          <w:szCs w:val="28"/>
          <w:highlight w:val="green"/>
        </w:rPr>
        <w:t xml:space="preserve"> площадь этажа в пределах пожарного </w:t>
      </w:r>
      <w:r w:rsidR="00D50BB1" w:rsidRPr="00CC580F">
        <w:rPr>
          <w:sz w:val="28"/>
          <w:szCs w:val="28"/>
          <w:highlight w:val="green"/>
        </w:rPr>
        <w:t>отсека с атриумом</w:t>
      </w:r>
      <w:r w:rsidR="00BF6D0F" w:rsidRPr="00CC580F">
        <w:rPr>
          <w:sz w:val="28"/>
          <w:szCs w:val="28"/>
          <w:highlight w:val="green"/>
        </w:rPr>
        <w:t xml:space="preserve"> </w:t>
      </w:r>
      <w:r w:rsidR="00B55BDE" w:rsidRPr="00CC580F">
        <w:rPr>
          <w:b/>
          <w:sz w:val="28"/>
          <w:szCs w:val="28"/>
          <w:highlight w:val="green"/>
        </w:rPr>
        <w:t>определяется</w:t>
      </w:r>
      <w:r w:rsidR="00BF6D0F" w:rsidRPr="00CC580F">
        <w:rPr>
          <w:sz w:val="28"/>
          <w:szCs w:val="28"/>
          <w:highlight w:val="green"/>
        </w:rPr>
        <w:t xml:space="preserve"> по </w:t>
      </w:r>
      <w:r w:rsidR="00D50BB1" w:rsidRPr="00CC580F">
        <w:rPr>
          <w:sz w:val="28"/>
          <w:szCs w:val="28"/>
          <w:highlight w:val="green"/>
        </w:rPr>
        <w:t>СП 2.13130;</w:t>
      </w:r>
    </w:p>
    <w:p w14:paraId="3B6DDDF1" w14:textId="59ADEFD2" w:rsidR="00FC6B5B" w:rsidRPr="00CC580F" w:rsidRDefault="00AF69A1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-</w:t>
      </w:r>
      <w:r w:rsidR="00D50BB1" w:rsidRPr="00CC580F">
        <w:rPr>
          <w:sz w:val="28"/>
          <w:szCs w:val="28"/>
          <w:highlight w:val="green"/>
        </w:rPr>
        <w:t> </w:t>
      </w:r>
      <w:r w:rsidR="00FC6B5B" w:rsidRPr="00CC580F">
        <w:rPr>
          <w:sz w:val="28"/>
          <w:szCs w:val="28"/>
          <w:highlight w:val="green"/>
        </w:rPr>
        <w:t xml:space="preserve">устройство системы вытяжной ПДВ из объема атриума </w:t>
      </w:r>
      <w:r w:rsidR="00B55BDE" w:rsidRPr="00CC580F">
        <w:rPr>
          <w:b/>
          <w:sz w:val="28"/>
          <w:szCs w:val="28"/>
          <w:highlight w:val="green"/>
        </w:rPr>
        <w:t>допускается</w:t>
      </w:r>
      <w:r w:rsidR="00FC6B5B" w:rsidRPr="00CC580F">
        <w:rPr>
          <w:sz w:val="28"/>
          <w:szCs w:val="28"/>
          <w:highlight w:val="green"/>
        </w:rPr>
        <w:t xml:space="preserve"> </w:t>
      </w:r>
      <w:r w:rsidR="00B55BDE" w:rsidRPr="00CC580F">
        <w:rPr>
          <w:b/>
          <w:sz w:val="28"/>
          <w:szCs w:val="28"/>
          <w:highlight w:val="green"/>
        </w:rPr>
        <w:t>предусматр</w:t>
      </w:r>
      <w:r w:rsidR="00FC6B5B" w:rsidRPr="00CC580F">
        <w:rPr>
          <w:sz w:val="28"/>
          <w:szCs w:val="28"/>
          <w:highlight w:val="green"/>
        </w:rPr>
        <w:t>ивать с естественным побуждением при соответствующем расчетном обосновании;</w:t>
      </w:r>
    </w:p>
    <w:p w14:paraId="00E82BF0" w14:textId="3554F264" w:rsidR="00FC6B5B" w:rsidRPr="00CC580F" w:rsidRDefault="00AF69A1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-</w:t>
      </w:r>
      <w:r w:rsidR="00D50BB1" w:rsidRPr="00CC580F">
        <w:rPr>
          <w:sz w:val="28"/>
          <w:szCs w:val="28"/>
          <w:highlight w:val="green"/>
        </w:rPr>
        <w:t> </w:t>
      </w:r>
      <w:r w:rsidR="00FC6B5B" w:rsidRPr="00CC580F">
        <w:rPr>
          <w:sz w:val="28"/>
          <w:szCs w:val="28"/>
          <w:highlight w:val="green"/>
        </w:rPr>
        <w:t xml:space="preserve">светопрозрачное заполнение в покрытии атриума </w:t>
      </w:r>
      <w:r w:rsidR="00B55BDE" w:rsidRPr="00CC580F">
        <w:rPr>
          <w:b/>
          <w:sz w:val="28"/>
          <w:szCs w:val="28"/>
          <w:highlight w:val="green"/>
        </w:rPr>
        <w:t>следует</w:t>
      </w:r>
      <w:r w:rsidR="00FC6B5B" w:rsidRPr="00CC580F">
        <w:rPr>
          <w:sz w:val="28"/>
          <w:szCs w:val="28"/>
          <w:highlight w:val="green"/>
        </w:rPr>
        <w:t xml:space="preserve"> выполнять из материалов группы НГ, при этом конструкция такого покрытия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FC6B5B" w:rsidRPr="00CC580F">
        <w:rPr>
          <w:sz w:val="28"/>
          <w:szCs w:val="28"/>
          <w:highlight w:val="green"/>
        </w:rPr>
        <w:t xml:space="preserve">на быть выполнена из </w:t>
      </w:r>
      <w:proofErr w:type="spellStart"/>
      <w:r w:rsidR="00FC6B5B" w:rsidRPr="00CC580F">
        <w:rPr>
          <w:sz w:val="28"/>
          <w:szCs w:val="28"/>
          <w:highlight w:val="green"/>
        </w:rPr>
        <w:t>травмобезопасного</w:t>
      </w:r>
      <w:proofErr w:type="spellEnd"/>
      <w:r w:rsidR="00FC6B5B" w:rsidRPr="00CC580F">
        <w:rPr>
          <w:sz w:val="28"/>
          <w:szCs w:val="28"/>
          <w:highlight w:val="green"/>
        </w:rPr>
        <w:t xml:space="preserve"> армированного стекла. </w:t>
      </w:r>
      <w:r w:rsidR="00B55BDE" w:rsidRPr="00CC580F">
        <w:rPr>
          <w:b/>
          <w:sz w:val="28"/>
          <w:szCs w:val="28"/>
          <w:highlight w:val="green"/>
        </w:rPr>
        <w:t>Допускается</w:t>
      </w:r>
      <w:r w:rsidR="00FC6B5B" w:rsidRPr="00CC580F">
        <w:rPr>
          <w:sz w:val="28"/>
          <w:szCs w:val="28"/>
          <w:highlight w:val="green"/>
        </w:rPr>
        <w:t xml:space="preserve"> применение светопрозрачных</w:t>
      </w:r>
      <w:r w:rsidRPr="00CC580F">
        <w:rPr>
          <w:sz w:val="28"/>
          <w:szCs w:val="28"/>
          <w:highlight w:val="green"/>
        </w:rPr>
        <w:t xml:space="preserve"> </w:t>
      </w:r>
      <w:r w:rsidR="00FC6B5B" w:rsidRPr="00CC580F">
        <w:rPr>
          <w:sz w:val="28"/>
          <w:szCs w:val="28"/>
          <w:highlight w:val="green"/>
        </w:rPr>
        <w:t>материалов группы горючести не ниже Г1</w:t>
      </w:r>
      <w:r w:rsidR="00DA184A" w:rsidRPr="00CC580F">
        <w:rPr>
          <w:sz w:val="28"/>
          <w:szCs w:val="28"/>
          <w:highlight w:val="green"/>
        </w:rPr>
        <w:t>, не образующих горячих капель и расплавов</w:t>
      </w:r>
      <w:r w:rsidR="00FC6B5B" w:rsidRPr="00CC580F">
        <w:rPr>
          <w:sz w:val="28"/>
          <w:szCs w:val="28"/>
          <w:highlight w:val="green"/>
        </w:rPr>
        <w:t>;</w:t>
      </w:r>
    </w:p>
    <w:p w14:paraId="65EA514E" w14:textId="378FCE7B" w:rsidR="00FC6B5B" w:rsidRPr="00CC580F" w:rsidRDefault="00AF69A1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lastRenderedPageBreak/>
        <w:t>-</w:t>
      </w:r>
      <w:r w:rsidR="00D50BB1" w:rsidRPr="00CC580F">
        <w:rPr>
          <w:sz w:val="28"/>
          <w:szCs w:val="28"/>
          <w:highlight w:val="green"/>
        </w:rPr>
        <w:t> </w:t>
      </w:r>
      <w:r w:rsidR="00FC6B5B" w:rsidRPr="00CC580F">
        <w:rPr>
          <w:sz w:val="28"/>
          <w:szCs w:val="28"/>
          <w:highlight w:val="green"/>
        </w:rPr>
        <w:t xml:space="preserve">для тушения </w:t>
      </w:r>
      <w:proofErr w:type="spellStart"/>
      <w:r w:rsidR="00FC6B5B" w:rsidRPr="00CC580F">
        <w:rPr>
          <w:sz w:val="28"/>
          <w:szCs w:val="28"/>
          <w:highlight w:val="green"/>
        </w:rPr>
        <w:t>атриумного</w:t>
      </w:r>
      <w:proofErr w:type="spellEnd"/>
      <w:r w:rsidR="00FC6B5B" w:rsidRPr="00CC580F">
        <w:rPr>
          <w:sz w:val="28"/>
          <w:szCs w:val="28"/>
          <w:highlight w:val="green"/>
        </w:rPr>
        <w:t xml:space="preserve"> пространства </w:t>
      </w:r>
      <w:proofErr w:type="spellStart"/>
      <w:r w:rsidR="00FC6B5B" w:rsidRPr="00CC580F">
        <w:rPr>
          <w:sz w:val="28"/>
          <w:szCs w:val="28"/>
          <w:highlight w:val="green"/>
        </w:rPr>
        <w:t>спринклерные</w:t>
      </w:r>
      <w:proofErr w:type="spellEnd"/>
      <w:r w:rsidR="00FC6B5B" w:rsidRPr="00CC580F">
        <w:rPr>
          <w:sz w:val="28"/>
          <w:szCs w:val="28"/>
          <w:highlight w:val="green"/>
        </w:rPr>
        <w:t xml:space="preserve"> оросители АУП </w:t>
      </w:r>
      <w:r w:rsidR="00B55BDE" w:rsidRPr="00CC580F">
        <w:rPr>
          <w:b/>
          <w:sz w:val="28"/>
          <w:szCs w:val="28"/>
          <w:highlight w:val="green"/>
        </w:rPr>
        <w:t>допускается</w:t>
      </w:r>
      <w:r w:rsidR="00FC6B5B" w:rsidRPr="00CC580F">
        <w:rPr>
          <w:sz w:val="28"/>
          <w:szCs w:val="28"/>
          <w:highlight w:val="green"/>
        </w:rPr>
        <w:t xml:space="preserve"> устанавливать не в покрытии атриума, а под выступающими конструкциями междуэтажных перекрытий, балконов (в </w:t>
      </w:r>
      <w:r w:rsidR="00EC789B" w:rsidRPr="00CC580F">
        <w:rPr>
          <w:sz w:val="28"/>
          <w:szCs w:val="28"/>
          <w:highlight w:val="green"/>
        </w:rPr>
        <w:t>т. ч.</w:t>
      </w:r>
      <w:r w:rsidR="00FC6B5B" w:rsidRPr="00CC580F">
        <w:rPr>
          <w:sz w:val="28"/>
          <w:szCs w:val="28"/>
          <w:highlight w:val="green"/>
        </w:rPr>
        <w:t xml:space="preserve"> с эскалаторами, траволаторами и др.) на расстоянии не более 0,5 м от края проема и с шагом 1,5</w:t>
      </w:r>
      <w:r w:rsidRPr="00CC580F">
        <w:rPr>
          <w:sz w:val="28"/>
          <w:szCs w:val="28"/>
          <w:highlight w:val="green"/>
        </w:rPr>
        <w:t>–</w:t>
      </w:r>
      <w:r w:rsidR="00ED74FE" w:rsidRPr="00CC580F">
        <w:rPr>
          <w:sz w:val="28"/>
          <w:szCs w:val="28"/>
          <w:highlight w:val="green"/>
        </w:rPr>
        <w:t>2 м.</w:t>
      </w:r>
    </w:p>
    <w:p w14:paraId="693E033D" w14:textId="156250F2" w:rsidR="006C6A6A" w:rsidRPr="00CC580F" w:rsidRDefault="00DA54BA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5.10</w:t>
      </w:r>
      <w:r w:rsidR="004D46D2" w:rsidRPr="00CC580F">
        <w:rPr>
          <w:sz w:val="28"/>
          <w:szCs w:val="28"/>
          <w:highlight w:val="green"/>
        </w:rPr>
        <w:t xml:space="preserve"> </w:t>
      </w:r>
      <w:r w:rsidR="00AF69A1" w:rsidRPr="00CC580F">
        <w:rPr>
          <w:sz w:val="28"/>
          <w:szCs w:val="28"/>
          <w:highlight w:val="green"/>
        </w:rPr>
        <w:t>П</w:t>
      </w:r>
      <w:r w:rsidR="006C6A6A" w:rsidRPr="00CC580F">
        <w:rPr>
          <w:sz w:val="28"/>
          <w:szCs w:val="28"/>
          <w:highlight w:val="green"/>
        </w:rPr>
        <w:t>омещения производственного и складского назначения категорий по пожарной опасности В1</w:t>
      </w:r>
      <w:r w:rsidR="00AF69A1" w:rsidRPr="00CC580F">
        <w:rPr>
          <w:sz w:val="28"/>
          <w:szCs w:val="28"/>
          <w:highlight w:val="green"/>
        </w:rPr>
        <w:t>–</w:t>
      </w:r>
      <w:r w:rsidR="006C6A6A" w:rsidRPr="00CC580F">
        <w:rPr>
          <w:sz w:val="28"/>
          <w:szCs w:val="28"/>
          <w:highlight w:val="green"/>
        </w:rPr>
        <w:t xml:space="preserve">В3, в </w:t>
      </w:r>
      <w:r w:rsidR="00EC789B" w:rsidRPr="00CC580F">
        <w:rPr>
          <w:sz w:val="28"/>
          <w:szCs w:val="28"/>
          <w:highlight w:val="green"/>
        </w:rPr>
        <w:t>т. ч.</w:t>
      </w:r>
      <w:r w:rsidR="006C6A6A" w:rsidRPr="00CC580F">
        <w:rPr>
          <w:sz w:val="28"/>
          <w:szCs w:val="28"/>
          <w:highlight w:val="green"/>
        </w:rPr>
        <w:t xml:space="preserve"> кладовые, книгохранилища, архивы</w:t>
      </w:r>
      <w:r w:rsidR="00ED74FE" w:rsidRPr="00CC580F">
        <w:rPr>
          <w:sz w:val="28"/>
          <w:szCs w:val="28"/>
          <w:highlight w:val="green"/>
        </w:rPr>
        <w:t>,</w:t>
      </w:r>
      <w:r w:rsidR="006C6A6A" w:rsidRPr="00CC580F">
        <w:rPr>
          <w:sz w:val="28"/>
          <w:szCs w:val="28"/>
          <w:highlight w:val="green"/>
        </w:rPr>
        <w:t xml:space="preserve"> </w:t>
      </w:r>
      <w:r w:rsidR="00B55BDE" w:rsidRPr="00CC580F">
        <w:rPr>
          <w:b/>
          <w:sz w:val="28"/>
          <w:szCs w:val="28"/>
          <w:highlight w:val="green"/>
        </w:rPr>
        <w:t>не допускается</w:t>
      </w:r>
      <w:r w:rsidR="006C6A6A" w:rsidRPr="00CC580F">
        <w:rPr>
          <w:sz w:val="28"/>
          <w:szCs w:val="28"/>
          <w:highlight w:val="green"/>
        </w:rPr>
        <w:t xml:space="preserve"> размещать на высоте более 50 м, а также под помещениями, в которых находятся более 50 чел.</w:t>
      </w:r>
    </w:p>
    <w:p w14:paraId="0B0F21AA" w14:textId="4FFE56EE" w:rsidR="00024A2B" w:rsidRPr="00CC580F" w:rsidRDefault="00DA54BA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5.11</w:t>
      </w:r>
      <w:r w:rsidR="00024A2B" w:rsidRPr="00CC580F">
        <w:rPr>
          <w:sz w:val="28"/>
          <w:szCs w:val="28"/>
          <w:highlight w:val="green"/>
        </w:rPr>
        <w:t> </w:t>
      </w:r>
      <w:r w:rsidR="004C5EFE" w:rsidRPr="00CC580F">
        <w:rPr>
          <w:sz w:val="28"/>
          <w:szCs w:val="28"/>
          <w:highlight w:val="green"/>
        </w:rPr>
        <w:t>Размещение взрывопожароопа</w:t>
      </w:r>
      <w:r w:rsidR="00590887" w:rsidRPr="00CC580F">
        <w:rPr>
          <w:sz w:val="28"/>
          <w:szCs w:val="28"/>
          <w:highlight w:val="green"/>
        </w:rPr>
        <w:t xml:space="preserve">сных помещений категорий А и Б </w:t>
      </w:r>
      <w:r w:rsidR="004C5EFE" w:rsidRPr="00CC580F">
        <w:rPr>
          <w:sz w:val="28"/>
          <w:szCs w:val="28"/>
          <w:highlight w:val="green"/>
        </w:rPr>
        <w:t>в пределах здания</w:t>
      </w:r>
      <w:r w:rsidR="00AC3073" w:rsidRPr="00CC580F">
        <w:rPr>
          <w:sz w:val="28"/>
          <w:szCs w:val="28"/>
          <w:highlight w:val="green"/>
        </w:rPr>
        <w:t>, комплекса</w:t>
      </w:r>
      <w:r w:rsidR="004C5EFE" w:rsidRPr="00CC580F">
        <w:rPr>
          <w:sz w:val="28"/>
          <w:szCs w:val="28"/>
          <w:highlight w:val="green"/>
        </w:rPr>
        <w:t xml:space="preserve"> </w:t>
      </w:r>
      <w:r w:rsidR="00B55BDE" w:rsidRPr="00CC580F">
        <w:rPr>
          <w:b/>
          <w:sz w:val="28"/>
          <w:szCs w:val="28"/>
          <w:highlight w:val="green"/>
        </w:rPr>
        <w:t>не допускается</w:t>
      </w:r>
      <w:r w:rsidR="00024A2B" w:rsidRPr="00CC580F">
        <w:rPr>
          <w:sz w:val="28"/>
          <w:szCs w:val="28"/>
          <w:highlight w:val="green"/>
        </w:rPr>
        <w:t>.</w:t>
      </w:r>
    </w:p>
    <w:p w14:paraId="5E8B3CD0" w14:textId="2E8857AB" w:rsidR="004C5EFE" w:rsidRPr="00CC580F" w:rsidRDefault="00DA54BA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5.12</w:t>
      </w:r>
      <w:r w:rsidR="00024A2B" w:rsidRPr="00CC580F">
        <w:rPr>
          <w:sz w:val="28"/>
          <w:szCs w:val="28"/>
          <w:highlight w:val="green"/>
        </w:rPr>
        <w:t> </w:t>
      </w:r>
      <w:r w:rsidR="004C5EFE" w:rsidRPr="00CC580F">
        <w:rPr>
          <w:sz w:val="28"/>
          <w:szCs w:val="28"/>
          <w:highlight w:val="green"/>
        </w:rPr>
        <w:t>Трансформатор</w:t>
      </w:r>
      <w:r w:rsidR="00A83FCF" w:rsidRPr="00CC580F">
        <w:rPr>
          <w:sz w:val="28"/>
          <w:szCs w:val="28"/>
          <w:highlight w:val="green"/>
        </w:rPr>
        <w:t>ы встроенных и (</w:t>
      </w:r>
      <w:r w:rsidR="004C5EFE" w:rsidRPr="00CC580F">
        <w:rPr>
          <w:sz w:val="28"/>
          <w:szCs w:val="28"/>
          <w:highlight w:val="green"/>
        </w:rPr>
        <w:t>или</w:t>
      </w:r>
      <w:r w:rsidR="00A83FCF" w:rsidRPr="00CC580F">
        <w:rPr>
          <w:sz w:val="28"/>
          <w:szCs w:val="28"/>
          <w:highlight w:val="green"/>
        </w:rPr>
        <w:t>)</w:t>
      </w:r>
      <w:r w:rsidR="004C5EFE" w:rsidRPr="00CC580F">
        <w:rPr>
          <w:sz w:val="28"/>
          <w:szCs w:val="28"/>
          <w:highlight w:val="green"/>
        </w:rPr>
        <w:t xml:space="preserve"> пристроенных подстанций высотных зданий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A83FCF" w:rsidRPr="00CC580F">
        <w:rPr>
          <w:sz w:val="28"/>
          <w:szCs w:val="28"/>
          <w:highlight w:val="green"/>
        </w:rPr>
        <w:t xml:space="preserve">ны быть сухими или с негорючим </w:t>
      </w:r>
      <w:r w:rsidR="004C5EFE" w:rsidRPr="00CC580F">
        <w:rPr>
          <w:sz w:val="28"/>
          <w:szCs w:val="28"/>
          <w:highlight w:val="green"/>
        </w:rPr>
        <w:t>заполнителем</w:t>
      </w:r>
      <w:r w:rsidR="008538BB" w:rsidRPr="00CC580F">
        <w:rPr>
          <w:sz w:val="28"/>
          <w:szCs w:val="28"/>
          <w:highlight w:val="green"/>
        </w:rPr>
        <w:t xml:space="preserve"> и размещаться на первом, цокольном, первом подземном или </w:t>
      </w:r>
      <w:r w:rsidR="008560FA" w:rsidRPr="00CC580F">
        <w:rPr>
          <w:sz w:val="28"/>
          <w:szCs w:val="28"/>
          <w:highlight w:val="green"/>
        </w:rPr>
        <w:t xml:space="preserve">любом из </w:t>
      </w:r>
      <w:r w:rsidR="008538BB" w:rsidRPr="00CC580F">
        <w:rPr>
          <w:sz w:val="28"/>
          <w:szCs w:val="28"/>
          <w:highlight w:val="green"/>
        </w:rPr>
        <w:t>технических</w:t>
      </w:r>
      <w:r w:rsidR="008560FA" w:rsidRPr="00CC580F">
        <w:rPr>
          <w:sz w:val="28"/>
          <w:szCs w:val="28"/>
          <w:highlight w:val="green"/>
        </w:rPr>
        <w:t xml:space="preserve"> этажей</w:t>
      </w:r>
      <w:r w:rsidR="004C5EFE" w:rsidRPr="00CC580F">
        <w:rPr>
          <w:sz w:val="28"/>
          <w:szCs w:val="28"/>
          <w:highlight w:val="green"/>
        </w:rPr>
        <w:t>.</w:t>
      </w:r>
    </w:p>
    <w:p w14:paraId="1EA8F166" w14:textId="473B209E" w:rsidR="004C5EFE" w:rsidRPr="00CC580F" w:rsidRDefault="00A83FCF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Трансформаторные </w:t>
      </w:r>
      <w:r w:rsidR="004C5EFE" w:rsidRPr="00CC580F">
        <w:rPr>
          <w:sz w:val="28"/>
          <w:szCs w:val="28"/>
          <w:highlight w:val="green"/>
        </w:rPr>
        <w:t xml:space="preserve">подстанции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4C5EFE" w:rsidRPr="00CC580F">
        <w:rPr>
          <w:sz w:val="28"/>
          <w:szCs w:val="28"/>
          <w:highlight w:val="green"/>
        </w:rPr>
        <w:t>ны выделяться строительными конструкциями с пре</w:t>
      </w:r>
      <w:r w:rsidRPr="00CC580F">
        <w:rPr>
          <w:sz w:val="28"/>
          <w:szCs w:val="28"/>
          <w:highlight w:val="green"/>
        </w:rPr>
        <w:t xml:space="preserve">делом огнестойкости согласно </w:t>
      </w:r>
      <w:r w:rsidR="004C5EFE" w:rsidRPr="00CC580F">
        <w:rPr>
          <w:sz w:val="28"/>
          <w:szCs w:val="28"/>
          <w:highlight w:val="green"/>
        </w:rPr>
        <w:t>6.1</w:t>
      </w:r>
      <w:r w:rsidR="00AC3073" w:rsidRPr="00CC580F">
        <w:rPr>
          <w:sz w:val="28"/>
          <w:szCs w:val="28"/>
          <w:highlight w:val="green"/>
        </w:rPr>
        <w:t>.</w:t>
      </w:r>
    </w:p>
    <w:p w14:paraId="524196DE" w14:textId="7D2E27D2" w:rsidR="00E1245D" w:rsidRPr="00CC580F" w:rsidRDefault="00DA54BA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5.1</w:t>
      </w:r>
      <w:r w:rsidR="00420F60" w:rsidRPr="00CC580F">
        <w:rPr>
          <w:sz w:val="28"/>
          <w:szCs w:val="28"/>
          <w:highlight w:val="green"/>
        </w:rPr>
        <w:t>3</w:t>
      </w:r>
      <w:r w:rsidR="00024A2B" w:rsidRPr="00CC580F">
        <w:rPr>
          <w:sz w:val="28"/>
          <w:szCs w:val="28"/>
          <w:highlight w:val="green"/>
        </w:rPr>
        <w:t> </w:t>
      </w:r>
      <w:r w:rsidR="003338A0" w:rsidRPr="00CC580F">
        <w:rPr>
          <w:sz w:val="28"/>
          <w:szCs w:val="28"/>
          <w:highlight w:val="green"/>
        </w:rPr>
        <w:t xml:space="preserve">Выходы из лифтов на этажах </w:t>
      </w:r>
      <w:r w:rsidR="00B55BDE" w:rsidRPr="00CC580F">
        <w:rPr>
          <w:b/>
          <w:sz w:val="28"/>
          <w:szCs w:val="28"/>
          <w:highlight w:val="green"/>
        </w:rPr>
        <w:t>следует</w:t>
      </w:r>
      <w:r w:rsidR="003338A0" w:rsidRPr="00CC580F">
        <w:rPr>
          <w:sz w:val="28"/>
          <w:szCs w:val="28"/>
          <w:highlight w:val="green"/>
        </w:rPr>
        <w:t xml:space="preserve"> </w:t>
      </w:r>
      <w:r w:rsidR="00B55BDE" w:rsidRPr="00CC580F">
        <w:rPr>
          <w:b/>
          <w:sz w:val="28"/>
          <w:szCs w:val="28"/>
          <w:highlight w:val="green"/>
        </w:rPr>
        <w:t>предусматр</w:t>
      </w:r>
      <w:r w:rsidR="003338A0" w:rsidRPr="00CC580F">
        <w:rPr>
          <w:sz w:val="28"/>
          <w:szCs w:val="28"/>
          <w:highlight w:val="green"/>
        </w:rPr>
        <w:t xml:space="preserve">ивать через лифтовые холлы, которые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3338A0" w:rsidRPr="00CC580F">
        <w:rPr>
          <w:sz w:val="28"/>
          <w:szCs w:val="28"/>
          <w:highlight w:val="green"/>
        </w:rPr>
        <w:t xml:space="preserve">ны отделяться от примыкающих коридоров и помещений противопожарными перегородками, в </w:t>
      </w:r>
      <w:r w:rsidR="00EC789B" w:rsidRPr="00CC580F">
        <w:rPr>
          <w:sz w:val="28"/>
          <w:szCs w:val="28"/>
          <w:highlight w:val="green"/>
        </w:rPr>
        <w:t>т. ч.</w:t>
      </w:r>
      <w:r w:rsidR="003338A0" w:rsidRPr="00CC580F">
        <w:rPr>
          <w:sz w:val="28"/>
          <w:szCs w:val="28"/>
          <w:highlight w:val="green"/>
        </w:rPr>
        <w:t xml:space="preserve"> остекленными, сог</w:t>
      </w:r>
      <w:r w:rsidR="00590887" w:rsidRPr="00CC580F">
        <w:rPr>
          <w:sz w:val="28"/>
          <w:szCs w:val="28"/>
          <w:highlight w:val="green"/>
        </w:rPr>
        <w:t xml:space="preserve">ласно </w:t>
      </w:r>
      <w:r w:rsidR="003338A0" w:rsidRPr="00CC580F">
        <w:rPr>
          <w:sz w:val="28"/>
          <w:szCs w:val="28"/>
          <w:highlight w:val="green"/>
        </w:rPr>
        <w:t>6.1</w:t>
      </w:r>
      <w:r w:rsidRPr="00CC580F">
        <w:rPr>
          <w:sz w:val="28"/>
          <w:szCs w:val="28"/>
          <w:highlight w:val="green"/>
        </w:rPr>
        <w:t>.</w:t>
      </w:r>
    </w:p>
    <w:p w14:paraId="3945A10F" w14:textId="6FCE9391" w:rsidR="00DA54BA" w:rsidRPr="00CC580F" w:rsidRDefault="00DA54BA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5.1</w:t>
      </w:r>
      <w:r w:rsidR="00BD7AD4" w:rsidRPr="00CC580F">
        <w:rPr>
          <w:sz w:val="28"/>
          <w:szCs w:val="28"/>
          <w:highlight w:val="green"/>
        </w:rPr>
        <w:t>4</w:t>
      </w:r>
      <w:r w:rsidR="00024A2B" w:rsidRPr="00CC580F">
        <w:rPr>
          <w:sz w:val="28"/>
          <w:szCs w:val="28"/>
          <w:highlight w:val="green"/>
        </w:rPr>
        <w:t xml:space="preserve"> Пределы огнестойкости конструкций шахт и машинных отделений лифтов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024A2B" w:rsidRPr="00CC580F">
        <w:rPr>
          <w:sz w:val="28"/>
          <w:szCs w:val="28"/>
          <w:highlight w:val="green"/>
        </w:rPr>
        <w:t xml:space="preserve">ны соответствовать требованиям </w:t>
      </w:r>
      <w:r w:rsidRPr="00CC580F">
        <w:rPr>
          <w:sz w:val="28"/>
          <w:szCs w:val="28"/>
          <w:highlight w:val="green"/>
        </w:rPr>
        <w:t>6.1.</w:t>
      </w:r>
    </w:p>
    <w:p w14:paraId="3F409132" w14:textId="06110DB3" w:rsidR="00661A14" w:rsidRPr="00CC580F" w:rsidRDefault="00DA54BA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5.1</w:t>
      </w:r>
      <w:r w:rsidR="00BD7AD4" w:rsidRPr="00CC580F">
        <w:rPr>
          <w:sz w:val="28"/>
          <w:szCs w:val="28"/>
          <w:highlight w:val="green"/>
        </w:rPr>
        <w:t>5</w:t>
      </w:r>
      <w:r w:rsidR="00660E0E" w:rsidRPr="00CC580F">
        <w:rPr>
          <w:sz w:val="28"/>
          <w:szCs w:val="28"/>
          <w:highlight w:val="green"/>
        </w:rPr>
        <w:t> </w:t>
      </w:r>
      <w:r w:rsidR="00661A14" w:rsidRPr="00CC580F">
        <w:rPr>
          <w:sz w:val="28"/>
          <w:szCs w:val="28"/>
          <w:highlight w:val="green"/>
        </w:rPr>
        <w:t>В высотных общественных зданиях (в жилых – при площади этажа более 550 м</w:t>
      </w:r>
      <w:r w:rsidR="00661A14" w:rsidRPr="00CC580F">
        <w:rPr>
          <w:sz w:val="28"/>
          <w:szCs w:val="28"/>
          <w:highlight w:val="green"/>
          <w:vertAlign w:val="superscript"/>
        </w:rPr>
        <w:t>2</w:t>
      </w:r>
      <w:r w:rsidR="00661A14" w:rsidRPr="00CC580F">
        <w:rPr>
          <w:sz w:val="28"/>
          <w:szCs w:val="28"/>
          <w:highlight w:val="green"/>
        </w:rPr>
        <w:t xml:space="preserve">) </w:t>
      </w:r>
      <w:r w:rsidR="00B55BDE" w:rsidRPr="00CC580F">
        <w:rPr>
          <w:b/>
          <w:sz w:val="28"/>
          <w:szCs w:val="28"/>
          <w:highlight w:val="green"/>
        </w:rPr>
        <w:t>следует</w:t>
      </w:r>
      <w:r w:rsidR="00A337BD" w:rsidRPr="00CC580F">
        <w:rPr>
          <w:sz w:val="28"/>
          <w:szCs w:val="28"/>
          <w:highlight w:val="green"/>
        </w:rPr>
        <w:t xml:space="preserve"> </w:t>
      </w:r>
      <w:r w:rsidR="00B55BDE" w:rsidRPr="00CC580F">
        <w:rPr>
          <w:b/>
          <w:sz w:val="28"/>
          <w:szCs w:val="28"/>
          <w:highlight w:val="green"/>
        </w:rPr>
        <w:t>предусматр</w:t>
      </w:r>
      <w:r w:rsidR="00A337BD" w:rsidRPr="00CC580F">
        <w:rPr>
          <w:sz w:val="28"/>
          <w:szCs w:val="28"/>
          <w:highlight w:val="green"/>
        </w:rPr>
        <w:t>ивать</w:t>
      </w:r>
      <w:r w:rsidR="00661A14" w:rsidRPr="00CC580F">
        <w:rPr>
          <w:sz w:val="28"/>
          <w:szCs w:val="28"/>
          <w:highlight w:val="green"/>
        </w:rPr>
        <w:t xml:space="preserve"> не менее двух незадымляемых лестничных клеток типа Н2 (с подпором воздуха в объем лестничной клетки при пожаре)</w:t>
      </w:r>
      <w:r w:rsidR="008538BB" w:rsidRPr="00CC580F">
        <w:rPr>
          <w:sz w:val="28"/>
          <w:szCs w:val="28"/>
          <w:highlight w:val="green"/>
        </w:rPr>
        <w:t xml:space="preserve"> или</w:t>
      </w:r>
      <w:r w:rsidR="00661A14" w:rsidRPr="00CC580F">
        <w:rPr>
          <w:sz w:val="28"/>
          <w:szCs w:val="28"/>
          <w:highlight w:val="green"/>
        </w:rPr>
        <w:t xml:space="preserve"> типа Н3 (с входом на каждом этаже через тамбур-шлюз, в котором на этаже пожара обеспечивается подпор воздуха)</w:t>
      </w:r>
      <w:r w:rsidR="00B04EEE" w:rsidRPr="00CC580F">
        <w:rPr>
          <w:sz w:val="28"/>
          <w:szCs w:val="28"/>
          <w:highlight w:val="green"/>
        </w:rPr>
        <w:t xml:space="preserve"> или их комбинации</w:t>
      </w:r>
      <w:r w:rsidR="00661A14" w:rsidRPr="00CC580F">
        <w:rPr>
          <w:sz w:val="28"/>
          <w:szCs w:val="28"/>
          <w:highlight w:val="green"/>
        </w:rPr>
        <w:t xml:space="preserve">. При этом не менее чем </w:t>
      </w:r>
      <w:r w:rsidR="00CB3C71" w:rsidRPr="00CC580F">
        <w:rPr>
          <w:sz w:val="28"/>
          <w:szCs w:val="28"/>
          <w:highlight w:val="green"/>
        </w:rPr>
        <w:t xml:space="preserve">одна из лестничных клеток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CB3C71" w:rsidRPr="00CC580F">
        <w:rPr>
          <w:sz w:val="28"/>
          <w:szCs w:val="28"/>
          <w:highlight w:val="green"/>
        </w:rPr>
        <w:t>на</w:t>
      </w:r>
      <w:r w:rsidR="00661A14" w:rsidRPr="00CC580F">
        <w:rPr>
          <w:sz w:val="28"/>
          <w:szCs w:val="28"/>
          <w:highlight w:val="green"/>
        </w:rPr>
        <w:t xml:space="preserve"> быть предусмотрена незадымляемой типа Н2 с входом на каждом этаже через тамбур-шлюз с подпором воздуха </w:t>
      </w:r>
      <w:r w:rsidR="00B04EEE" w:rsidRPr="00CC580F">
        <w:rPr>
          <w:sz w:val="28"/>
          <w:szCs w:val="28"/>
          <w:highlight w:val="green"/>
        </w:rPr>
        <w:t xml:space="preserve">на этаже пожара </w:t>
      </w:r>
      <w:r w:rsidR="00661A14" w:rsidRPr="00CC580F">
        <w:rPr>
          <w:sz w:val="28"/>
          <w:szCs w:val="28"/>
          <w:highlight w:val="green"/>
        </w:rPr>
        <w:t xml:space="preserve">в соответствии с СП 7.13130. </w:t>
      </w:r>
    </w:p>
    <w:p w14:paraId="2B0EEF5A" w14:textId="659AEFAB" w:rsidR="004D46D2" w:rsidRPr="00CC580F" w:rsidRDefault="00661A14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Выходы из незадымляемых лестничных клеток типа Н2 или Н3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Pr="00CC580F">
        <w:rPr>
          <w:sz w:val="28"/>
          <w:szCs w:val="28"/>
          <w:highlight w:val="green"/>
        </w:rPr>
        <w:t xml:space="preserve">ны </w:t>
      </w:r>
      <w:r w:rsidR="00B55BDE" w:rsidRPr="00CC580F">
        <w:rPr>
          <w:b/>
          <w:sz w:val="28"/>
          <w:szCs w:val="28"/>
          <w:highlight w:val="green"/>
        </w:rPr>
        <w:t>предусматр</w:t>
      </w:r>
      <w:r w:rsidRPr="00CC580F">
        <w:rPr>
          <w:sz w:val="28"/>
          <w:szCs w:val="28"/>
          <w:highlight w:val="green"/>
        </w:rPr>
        <w:t>иваться: из одной</w:t>
      </w:r>
      <w:r w:rsidR="00194591" w:rsidRPr="00CC580F">
        <w:rPr>
          <w:sz w:val="28"/>
          <w:szCs w:val="28"/>
          <w:highlight w:val="green"/>
        </w:rPr>
        <w:t xml:space="preserve"> – </w:t>
      </w:r>
      <w:r w:rsidRPr="00CC580F">
        <w:rPr>
          <w:sz w:val="28"/>
          <w:szCs w:val="28"/>
          <w:highlight w:val="green"/>
        </w:rPr>
        <w:t xml:space="preserve">наружу на прилегающую территорию непосредственно и из </w:t>
      </w:r>
      <w:r w:rsidR="00EE3010" w:rsidRPr="00CC580F">
        <w:rPr>
          <w:sz w:val="28"/>
          <w:szCs w:val="28"/>
          <w:highlight w:val="green"/>
        </w:rPr>
        <w:t>друг</w:t>
      </w:r>
      <w:r w:rsidRPr="00CC580F">
        <w:rPr>
          <w:sz w:val="28"/>
          <w:szCs w:val="28"/>
          <w:highlight w:val="green"/>
        </w:rPr>
        <w:t>ой</w:t>
      </w:r>
      <w:r w:rsidR="00194591" w:rsidRPr="00CC580F">
        <w:rPr>
          <w:sz w:val="28"/>
          <w:szCs w:val="28"/>
          <w:highlight w:val="green"/>
        </w:rPr>
        <w:t xml:space="preserve"> – </w:t>
      </w:r>
      <w:r w:rsidRPr="00CC580F">
        <w:rPr>
          <w:sz w:val="28"/>
          <w:szCs w:val="28"/>
          <w:highlight w:val="green"/>
        </w:rPr>
        <w:t>через общий вестибюль (холл), если одна из них, кроме выхода в вестибюль, обеспечена выходами непосредственно наружу</w:t>
      </w:r>
      <w:r w:rsidR="004D46D2" w:rsidRPr="00CC580F">
        <w:rPr>
          <w:sz w:val="28"/>
          <w:szCs w:val="28"/>
          <w:highlight w:val="green"/>
        </w:rPr>
        <w:t>.</w:t>
      </w:r>
    </w:p>
    <w:p w14:paraId="77010E68" w14:textId="7DADFAC7" w:rsidR="00661A14" w:rsidRPr="00CC580F" w:rsidRDefault="004D46D2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Л</w:t>
      </w:r>
      <w:r w:rsidR="00661A14" w:rsidRPr="00CC580F">
        <w:rPr>
          <w:sz w:val="28"/>
          <w:szCs w:val="28"/>
          <w:highlight w:val="green"/>
        </w:rPr>
        <w:t xml:space="preserve">естничные клетки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661A14" w:rsidRPr="00CC580F">
        <w:rPr>
          <w:sz w:val="28"/>
          <w:szCs w:val="28"/>
          <w:highlight w:val="green"/>
        </w:rPr>
        <w:t xml:space="preserve">ны быть </w:t>
      </w:r>
      <w:r w:rsidR="00B5776E" w:rsidRPr="00CC580F">
        <w:rPr>
          <w:sz w:val="28"/>
          <w:szCs w:val="28"/>
          <w:highlight w:val="green"/>
        </w:rPr>
        <w:t xml:space="preserve">обеспечены аварийным и эвакуационным </w:t>
      </w:r>
      <w:r w:rsidR="00661A14" w:rsidRPr="00CC580F">
        <w:rPr>
          <w:sz w:val="28"/>
          <w:szCs w:val="28"/>
          <w:highlight w:val="green"/>
        </w:rPr>
        <w:t xml:space="preserve">освещением, </w:t>
      </w:r>
      <w:r w:rsidR="00B71FC5" w:rsidRPr="00CC580F">
        <w:rPr>
          <w:sz w:val="28"/>
          <w:szCs w:val="28"/>
          <w:highlight w:val="green"/>
        </w:rPr>
        <w:t xml:space="preserve">электропитанием по </w:t>
      </w:r>
      <w:r w:rsidR="00EE3010" w:rsidRPr="00CC580F">
        <w:rPr>
          <w:sz w:val="28"/>
          <w:szCs w:val="28"/>
          <w:highlight w:val="green"/>
        </w:rPr>
        <w:t>первой</w:t>
      </w:r>
      <w:r w:rsidR="00B71FC5" w:rsidRPr="00CC580F">
        <w:rPr>
          <w:sz w:val="28"/>
          <w:szCs w:val="28"/>
          <w:highlight w:val="green"/>
        </w:rPr>
        <w:t xml:space="preserve"> категории надежности электроснабжения, </w:t>
      </w:r>
      <w:r w:rsidR="00661A14" w:rsidRPr="00CC580F">
        <w:rPr>
          <w:sz w:val="28"/>
          <w:szCs w:val="28"/>
          <w:highlight w:val="green"/>
        </w:rPr>
        <w:t xml:space="preserve">а все участки путей эвакуации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661A14" w:rsidRPr="00CC580F">
        <w:rPr>
          <w:sz w:val="28"/>
          <w:szCs w:val="28"/>
          <w:highlight w:val="green"/>
        </w:rPr>
        <w:t>ны иметь фотолюминесцентные</w:t>
      </w:r>
      <w:r w:rsidR="009A0E29" w:rsidRPr="00CC580F">
        <w:rPr>
          <w:sz w:val="28"/>
          <w:szCs w:val="28"/>
          <w:highlight w:val="green"/>
        </w:rPr>
        <w:t xml:space="preserve"> или фотоэмиссионные</w:t>
      </w:r>
      <w:r w:rsidR="00661A14" w:rsidRPr="00CC580F">
        <w:rPr>
          <w:sz w:val="28"/>
          <w:szCs w:val="28"/>
          <w:highlight w:val="green"/>
        </w:rPr>
        <w:t xml:space="preserve"> указ</w:t>
      </w:r>
      <w:r w:rsidR="00C03B75" w:rsidRPr="00CC580F">
        <w:rPr>
          <w:sz w:val="28"/>
          <w:szCs w:val="28"/>
          <w:highlight w:val="green"/>
        </w:rPr>
        <w:t>атели согласно ГОСТ Р 12.2.143</w:t>
      </w:r>
      <w:r w:rsidR="009A0E29" w:rsidRPr="00CC580F">
        <w:rPr>
          <w:sz w:val="28"/>
          <w:szCs w:val="28"/>
          <w:highlight w:val="green"/>
        </w:rPr>
        <w:t xml:space="preserve"> и СП </w:t>
      </w:r>
      <w:r w:rsidR="00C300AA" w:rsidRPr="00CC580F">
        <w:rPr>
          <w:sz w:val="28"/>
          <w:szCs w:val="28"/>
          <w:highlight w:val="green"/>
        </w:rPr>
        <w:t>1.</w:t>
      </w:r>
      <w:r w:rsidR="009A0E29" w:rsidRPr="00CC580F">
        <w:rPr>
          <w:sz w:val="28"/>
          <w:szCs w:val="28"/>
          <w:highlight w:val="green"/>
        </w:rPr>
        <w:t>13130;</w:t>
      </w:r>
      <w:r w:rsidR="00C03B75" w:rsidRPr="00CC580F">
        <w:rPr>
          <w:sz w:val="28"/>
          <w:szCs w:val="28"/>
          <w:highlight w:val="green"/>
        </w:rPr>
        <w:t xml:space="preserve"> при этом лестничные клетки допускаются без световых проемов в наружных стенах на каждом этаже.</w:t>
      </w:r>
    </w:p>
    <w:p w14:paraId="7E92AD41" w14:textId="2B1FE9AD" w:rsidR="00661A14" w:rsidRPr="00CC580F" w:rsidRDefault="00661A14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Эвакуационные выходы из подвальных (подземных) этажей зданий </w:t>
      </w:r>
      <w:r w:rsidR="00B55BDE" w:rsidRPr="00CC580F">
        <w:rPr>
          <w:b/>
          <w:sz w:val="28"/>
          <w:szCs w:val="28"/>
          <w:highlight w:val="green"/>
        </w:rPr>
        <w:lastRenderedPageBreak/>
        <w:t>следует</w:t>
      </w:r>
      <w:r w:rsidRPr="00CC580F">
        <w:rPr>
          <w:sz w:val="28"/>
          <w:szCs w:val="28"/>
          <w:highlight w:val="green"/>
        </w:rPr>
        <w:t xml:space="preserve"> </w:t>
      </w:r>
      <w:r w:rsidR="00B55BDE" w:rsidRPr="00CC580F">
        <w:rPr>
          <w:b/>
          <w:sz w:val="28"/>
          <w:szCs w:val="28"/>
          <w:highlight w:val="green"/>
        </w:rPr>
        <w:t>предусматр</w:t>
      </w:r>
      <w:r w:rsidRPr="00CC580F">
        <w:rPr>
          <w:sz w:val="28"/>
          <w:szCs w:val="28"/>
          <w:highlight w:val="green"/>
        </w:rPr>
        <w:t xml:space="preserve">ивать непосредственно наружу, обособленными от общих лестничных клеток надземной части здания. </w:t>
      </w:r>
    </w:p>
    <w:p w14:paraId="5C0D9205" w14:textId="7786C0B7" w:rsidR="00024A2B" w:rsidRPr="00CC580F" w:rsidRDefault="00661A14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Все незадымляемые лестничные клетки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Pr="00CC580F">
        <w:rPr>
          <w:sz w:val="28"/>
          <w:szCs w:val="28"/>
          <w:highlight w:val="green"/>
        </w:rPr>
        <w:t xml:space="preserve">ны иметь выходы по лестничным маршам на покрытие. Двери выходов на покрытие </w:t>
      </w:r>
      <w:r w:rsidR="00B55BDE" w:rsidRPr="00CC580F">
        <w:rPr>
          <w:b/>
          <w:sz w:val="28"/>
          <w:szCs w:val="28"/>
          <w:highlight w:val="green"/>
        </w:rPr>
        <w:t>следует</w:t>
      </w:r>
      <w:r w:rsidRPr="00CC580F">
        <w:rPr>
          <w:sz w:val="28"/>
          <w:szCs w:val="28"/>
          <w:highlight w:val="green"/>
        </w:rPr>
        <w:t xml:space="preserve"> </w:t>
      </w:r>
      <w:r w:rsidR="00B55BDE" w:rsidRPr="00CC580F">
        <w:rPr>
          <w:b/>
          <w:sz w:val="28"/>
          <w:szCs w:val="28"/>
          <w:highlight w:val="green"/>
        </w:rPr>
        <w:t>предусматр</w:t>
      </w:r>
      <w:r w:rsidRPr="00CC580F">
        <w:rPr>
          <w:sz w:val="28"/>
          <w:szCs w:val="28"/>
          <w:highlight w:val="green"/>
        </w:rPr>
        <w:t xml:space="preserve">ивать противопожарными 1-го типа. </w:t>
      </w:r>
    </w:p>
    <w:p w14:paraId="0FA7A9F4" w14:textId="6F124389" w:rsidR="00E962DE" w:rsidRPr="00355D39" w:rsidRDefault="00BD7AD4" w:rsidP="00355D39">
      <w:pPr>
        <w:pStyle w:val="affe"/>
        <w:ind w:firstLine="567"/>
        <w:rPr>
          <w:sz w:val="28"/>
          <w:szCs w:val="28"/>
        </w:rPr>
      </w:pPr>
      <w:r w:rsidRPr="00CC580F">
        <w:rPr>
          <w:sz w:val="28"/>
          <w:szCs w:val="28"/>
          <w:highlight w:val="green"/>
        </w:rPr>
        <w:t xml:space="preserve">5.16 Незадымляемые лестничные клетки типа Н2, предназначенные для эвакуации из высотной части зданий, комплексов, на уровне основного выхода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Pr="00CC580F">
        <w:rPr>
          <w:sz w:val="28"/>
          <w:szCs w:val="28"/>
          <w:highlight w:val="green"/>
        </w:rPr>
        <w:t xml:space="preserve">ны оборудоваться тамбур-шлюзами 1-го типа с подпором воздуха при пожаре. В качестве указанных тамбур-шлюзов </w:t>
      </w:r>
      <w:r w:rsidR="00B55BDE" w:rsidRPr="00CC580F">
        <w:rPr>
          <w:b/>
          <w:sz w:val="28"/>
          <w:szCs w:val="28"/>
          <w:highlight w:val="green"/>
        </w:rPr>
        <w:t>допускается</w:t>
      </w:r>
      <w:r w:rsidR="00A337BD" w:rsidRPr="00CC580F">
        <w:rPr>
          <w:sz w:val="28"/>
          <w:szCs w:val="28"/>
          <w:highlight w:val="green"/>
        </w:rPr>
        <w:t xml:space="preserve"> применять</w:t>
      </w:r>
      <w:r w:rsidRPr="00CC580F">
        <w:rPr>
          <w:sz w:val="28"/>
          <w:szCs w:val="28"/>
          <w:highlight w:val="green"/>
        </w:rPr>
        <w:t xml:space="preserve"> тепловые тамбуры, ограждающие строительные конструкции которых удовлетворяют требованиям, предъявляемым к тамбур-шлюзам согл</w:t>
      </w:r>
      <w:r w:rsidR="00A337BD" w:rsidRPr="00CC580F">
        <w:rPr>
          <w:sz w:val="28"/>
          <w:szCs w:val="28"/>
          <w:highlight w:val="green"/>
        </w:rPr>
        <w:t xml:space="preserve">асно </w:t>
      </w:r>
      <w:r w:rsidRPr="00CC580F">
        <w:rPr>
          <w:sz w:val="28"/>
          <w:szCs w:val="28"/>
          <w:highlight w:val="green"/>
        </w:rPr>
        <w:t>6.1 (за исключением дверей наружных выходов).</w:t>
      </w:r>
    </w:p>
    <w:p w14:paraId="2E2FAAD7" w14:textId="77777777" w:rsidR="008A7DE8" w:rsidRPr="00355D39" w:rsidRDefault="008A7DE8" w:rsidP="00355D39">
      <w:pPr>
        <w:pStyle w:val="affe"/>
        <w:ind w:firstLine="567"/>
        <w:rPr>
          <w:sz w:val="28"/>
          <w:szCs w:val="28"/>
        </w:rPr>
      </w:pPr>
    </w:p>
    <w:p w14:paraId="75B9D298" w14:textId="77777777" w:rsidR="00024A2B" w:rsidRPr="00355D39" w:rsidRDefault="00F04DDD" w:rsidP="00355D39">
      <w:pPr>
        <w:pStyle w:val="affe"/>
        <w:ind w:firstLine="567"/>
        <w:rPr>
          <w:b/>
          <w:sz w:val="28"/>
          <w:szCs w:val="28"/>
        </w:rPr>
      </w:pPr>
      <w:r w:rsidRPr="00355D39">
        <w:rPr>
          <w:b/>
          <w:sz w:val="28"/>
          <w:szCs w:val="28"/>
        </w:rPr>
        <w:t>6</w:t>
      </w:r>
      <w:r w:rsidR="00C03B75" w:rsidRPr="00355D39">
        <w:rPr>
          <w:b/>
          <w:bCs/>
          <w:sz w:val="28"/>
          <w:szCs w:val="28"/>
        </w:rPr>
        <w:t> </w:t>
      </w:r>
      <w:r w:rsidR="00024A2B" w:rsidRPr="00355D39">
        <w:rPr>
          <w:b/>
          <w:sz w:val="28"/>
          <w:szCs w:val="28"/>
        </w:rPr>
        <w:t>Требования к конструктивным решениям</w:t>
      </w:r>
    </w:p>
    <w:p w14:paraId="74D0FEE9" w14:textId="391FF061" w:rsidR="00024A2B" w:rsidRPr="00CC580F" w:rsidRDefault="004B3175" w:rsidP="00355D39">
      <w:pPr>
        <w:pStyle w:val="affe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6.</w:t>
      </w:r>
      <w:r w:rsidR="00024A2B" w:rsidRPr="00CC580F">
        <w:rPr>
          <w:sz w:val="28"/>
          <w:szCs w:val="28"/>
          <w:highlight w:val="green"/>
        </w:rPr>
        <w:t xml:space="preserve">1 Пределы огнестойкости строительных конструкций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024A2B" w:rsidRPr="00CC580F">
        <w:rPr>
          <w:sz w:val="28"/>
          <w:szCs w:val="28"/>
          <w:highlight w:val="green"/>
        </w:rPr>
        <w:t xml:space="preserve">ны быть не менее указанных в таблице </w:t>
      </w:r>
      <w:r w:rsidR="00EE3010" w:rsidRPr="00CC580F">
        <w:rPr>
          <w:sz w:val="28"/>
          <w:szCs w:val="28"/>
          <w:highlight w:val="green"/>
        </w:rPr>
        <w:t>6.</w:t>
      </w:r>
      <w:r w:rsidR="00024A2B" w:rsidRPr="00CC580F">
        <w:rPr>
          <w:sz w:val="28"/>
          <w:szCs w:val="28"/>
          <w:highlight w:val="green"/>
        </w:rPr>
        <w:t>1.</w:t>
      </w:r>
    </w:p>
    <w:p w14:paraId="10D02DDA" w14:textId="77777777" w:rsidR="00EE3010" w:rsidRPr="00CC580F" w:rsidRDefault="00EE3010" w:rsidP="00EE3010">
      <w:pPr>
        <w:pStyle w:val="affe"/>
        <w:ind w:firstLine="0"/>
        <w:rPr>
          <w:sz w:val="28"/>
          <w:szCs w:val="28"/>
          <w:highlight w:val="green"/>
        </w:rPr>
      </w:pPr>
    </w:p>
    <w:p w14:paraId="1D7BCBC1" w14:textId="77777777" w:rsidR="00095A96" w:rsidRPr="00CC580F" w:rsidRDefault="00095A96" w:rsidP="00EE3010">
      <w:pPr>
        <w:pStyle w:val="affe"/>
        <w:ind w:firstLine="0"/>
        <w:rPr>
          <w:sz w:val="28"/>
          <w:szCs w:val="28"/>
          <w:highlight w:val="green"/>
        </w:rPr>
      </w:pPr>
      <w:r w:rsidRPr="00CC580F">
        <w:rPr>
          <w:spacing w:val="60"/>
          <w:sz w:val="28"/>
          <w:szCs w:val="28"/>
          <w:highlight w:val="green"/>
        </w:rPr>
        <w:t xml:space="preserve">Таблица </w:t>
      </w:r>
      <w:r w:rsidRPr="00CC580F">
        <w:rPr>
          <w:sz w:val="28"/>
          <w:szCs w:val="28"/>
          <w:highlight w:val="green"/>
        </w:rPr>
        <w:t xml:space="preserve">6.1 – </w:t>
      </w:r>
      <w:r w:rsidRPr="00CC580F">
        <w:rPr>
          <w:b/>
          <w:sz w:val="28"/>
          <w:szCs w:val="28"/>
          <w:highlight w:val="green"/>
        </w:rPr>
        <w:t>Пределы огнестойкости строительных конструкций</w:t>
      </w:r>
    </w:p>
    <w:tbl>
      <w:tblPr>
        <w:tblStyle w:val="afff0"/>
        <w:tblW w:w="9493" w:type="dxa"/>
        <w:tblLook w:val="04A0" w:firstRow="1" w:lastRow="0" w:firstColumn="1" w:lastColumn="0" w:noHBand="0" w:noVBand="1"/>
      </w:tblPr>
      <w:tblGrid>
        <w:gridCol w:w="4248"/>
        <w:gridCol w:w="1843"/>
        <w:gridCol w:w="1701"/>
        <w:gridCol w:w="1701"/>
      </w:tblGrid>
      <w:tr w:rsidR="00EE3010" w:rsidRPr="00CC580F" w14:paraId="77BE284C" w14:textId="77777777" w:rsidTr="00080B1B">
        <w:tc>
          <w:tcPr>
            <w:tcW w:w="4248" w:type="dxa"/>
            <w:vMerge w:val="restart"/>
          </w:tcPr>
          <w:p w14:paraId="31447080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Наименование конструкций (элементов зданий)</w:t>
            </w:r>
          </w:p>
        </w:tc>
        <w:tc>
          <w:tcPr>
            <w:tcW w:w="5245" w:type="dxa"/>
            <w:gridSpan w:val="3"/>
          </w:tcPr>
          <w:p w14:paraId="299C999F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Минимальный предел огнестойкости, мин</w:t>
            </w:r>
          </w:p>
        </w:tc>
      </w:tr>
      <w:tr w:rsidR="00EE3010" w:rsidRPr="00CC580F" w14:paraId="683BC14E" w14:textId="77777777" w:rsidTr="00080B1B">
        <w:tc>
          <w:tcPr>
            <w:tcW w:w="4248" w:type="dxa"/>
            <w:vMerge/>
          </w:tcPr>
          <w:p w14:paraId="551CED02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245" w:type="dxa"/>
            <w:gridSpan w:val="3"/>
          </w:tcPr>
          <w:p w14:paraId="51BD5A3D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Высота здания, м</w:t>
            </w:r>
          </w:p>
        </w:tc>
      </w:tr>
      <w:tr w:rsidR="00EE3010" w:rsidRPr="00CC580F" w14:paraId="26244465" w14:textId="77777777" w:rsidTr="00080B1B">
        <w:tc>
          <w:tcPr>
            <w:tcW w:w="4248" w:type="dxa"/>
            <w:vMerge/>
          </w:tcPr>
          <w:p w14:paraId="5773C3CC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1843" w:type="dxa"/>
          </w:tcPr>
          <w:p w14:paraId="0F2B499F" w14:textId="77777777" w:rsidR="00EE3010" w:rsidRPr="00CC580F" w:rsidRDefault="00EE3010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До 100</w:t>
            </w:r>
            <w:r w:rsidR="00080B1B" w:rsidRPr="00CC580F">
              <w:rPr>
                <w:sz w:val="24"/>
                <w:szCs w:val="24"/>
                <w:highlight w:val="green"/>
              </w:rPr>
              <w:t xml:space="preserve"> </w:t>
            </w:r>
            <w:r w:rsidRPr="00CC580F">
              <w:rPr>
                <w:sz w:val="24"/>
                <w:szCs w:val="24"/>
                <w:highlight w:val="green"/>
              </w:rPr>
              <w:t>(</w:t>
            </w:r>
            <w:proofErr w:type="spellStart"/>
            <w:r w:rsidRPr="00CC580F">
              <w:rPr>
                <w:sz w:val="24"/>
                <w:szCs w:val="24"/>
                <w:highlight w:val="green"/>
              </w:rPr>
              <w:t>включ</w:t>
            </w:r>
            <w:proofErr w:type="spellEnd"/>
            <w:r w:rsidRPr="00CC580F">
              <w:rPr>
                <w:sz w:val="24"/>
                <w:szCs w:val="24"/>
                <w:highlight w:val="green"/>
              </w:rPr>
              <w:t>.)</w:t>
            </w:r>
          </w:p>
        </w:tc>
        <w:tc>
          <w:tcPr>
            <w:tcW w:w="1701" w:type="dxa"/>
          </w:tcPr>
          <w:p w14:paraId="0AB40A71" w14:textId="77777777" w:rsidR="00EE3010" w:rsidRPr="00CC580F" w:rsidRDefault="00EE3010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Более 100 до 150</w:t>
            </w:r>
            <w:r w:rsidR="00080B1B" w:rsidRPr="00CC580F">
              <w:rPr>
                <w:sz w:val="24"/>
                <w:szCs w:val="24"/>
                <w:highlight w:val="green"/>
              </w:rPr>
              <w:t xml:space="preserve"> </w:t>
            </w:r>
            <w:r w:rsidRPr="00CC580F">
              <w:rPr>
                <w:sz w:val="24"/>
                <w:szCs w:val="24"/>
                <w:highlight w:val="green"/>
              </w:rPr>
              <w:t>(</w:t>
            </w:r>
            <w:proofErr w:type="spellStart"/>
            <w:r w:rsidRPr="00CC580F">
              <w:rPr>
                <w:sz w:val="24"/>
                <w:szCs w:val="24"/>
                <w:highlight w:val="green"/>
              </w:rPr>
              <w:t>включ</w:t>
            </w:r>
            <w:proofErr w:type="spellEnd"/>
            <w:r w:rsidRPr="00CC580F">
              <w:rPr>
                <w:sz w:val="24"/>
                <w:szCs w:val="24"/>
                <w:highlight w:val="green"/>
              </w:rPr>
              <w:t>.)</w:t>
            </w:r>
          </w:p>
        </w:tc>
        <w:tc>
          <w:tcPr>
            <w:tcW w:w="1701" w:type="dxa"/>
          </w:tcPr>
          <w:p w14:paraId="380154F0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Более 150</w:t>
            </w:r>
          </w:p>
        </w:tc>
      </w:tr>
      <w:tr w:rsidR="00EE3010" w:rsidRPr="00CC580F" w14:paraId="2483CB42" w14:textId="77777777" w:rsidTr="00080B1B">
        <w:tc>
          <w:tcPr>
            <w:tcW w:w="4248" w:type="dxa"/>
          </w:tcPr>
          <w:p w14:paraId="58609BED" w14:textId="77777777" w:rsidR="00EE3010" w:rsidRPr="00CC580F" w:rsidRDefault="00EE3010" w:rsidP="00EE3010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 xml:space="preserve">1 Несущие колонны, стены, связи, диафрагмы жесткости, фермы, элементы перекрытий и </w:t>
            </w:r>
            <w:proofErr w:type="spellStart"/>
            <w:r w:rsidRPr="00CC580F">
              <w:rPr>
                <w:sz w:val="24"/>
                <w:szCs w:val="24"/>
                <w:highlight w:val="green"/>
              </w:rPr>
              <w:t>бесчердачных</w:t>
            </w:r>
            <w:proofErr w:type="spellEnd"/>
            <w:r w:rsidRPr="00CC580F">
              <w:rPr>
                <w:sz w:val="24"/>
                <w:szCs w:val="24"/>
                <w:highlight w:val="green"/>
              </w:rPr>
              <w:t xml:space="preserve"> покрытий (балки, ригели, плиты, </w:t>
            </w:r>
            <w:proofErr w:type="gramStart"/>
            <w:r w:rsidRPr="00CC580F">
              <w:rPr>
                <w:sz w:val="24"/>
                <w:szCs w:val="24"/>
                <w:highlight w:val="green"/>
              </w:rPr>
              <w:t>настилы)*</w:t>
            </w:r>
            <w:proofErr w:type="gramEnd"/>
          </w:p>
        </w:tc>
        <w:tc>
          <w:tcPr>
            <w:tcW w:w="1843" w:type="dxa"/>
          </w:tcPr>
          <w:p w14:paraId="0D4AA6A5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 150</w:t>
            </w:r>
          </w:p>
        </w:tc>
        <w:tc>
          <w:tcPr>
            <w:tcW w:w="1701" w:type="dxa"/>
          </w:tcPr>
          <w:p w14:paraId="03E7CFBA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 180</w:t>
            </w:r>
          </w:p>
        </w:tc>
        <w:tc>
          <w:tcPr>
            <w:tcW w:w="1701" w:type="dxa"/>
          </w:tcPr>
          <w:p w14:paraId="6F18C67E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 240</w:t>
            </w:r>
          </w:p>
        </w:tc>
      </w:tr>
      <w:tr w:rsidR="00EE3010" w:rsidRPr="00CC580F" w14:paraId="596D7420" w14:textId="77777777" w:rsidTr="00080B1B">
        <w:tc>
          <w:tcPr>
            <w:tcW w:w="4248" w:type="dxa"/>
          </w:tcPr>
          <w:p w14:paraId="6F1963A3" w14:textId="77777777" w:rsidR="00EE3010" w:rsidRPr="00CC580F" w:rsidRDefault="00EE3010" w:rsidP="00EE3010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2 Наружные ненесущие стены</w:t>
            </w:r>
          </w:p>
        </w:tc>
        <w:tc>
          <w:tcPr>
            <w:tcW w:w="1843" w:type="dxa"/>
          </w:tcPr>
          <w:p w14:paraId="3C105B0D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en-US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E 60</w:t>
            </w:r>
          </w:p>
        </w:tc>
        <w:tc>
          <w:tcPr>
            <w:tcW w:w="1701" w:type="dxa"/>
          </w:tcPr>
          <w:p w14:paraId="5A81DEDB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E 60</w:t>
            </w:r>
          </w:p>
        </w:tc>
        <w:tc>
          <w:tcPr>
            <w:tcW w:w="1701" w:type="dxa"/>
          </w:tcPr>
          <w:p w14:paraId="434F6F4B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E 60</w:t>
            </w:r>
          </w:p>
        </w:tc>
      </w:tr>
      <w:tr w:rsidR="00EE3010" w:rsidRPr="00CC580F" w14:paraId="180A58D6" w14:textId="77777777" w:rsidTr="00080B1B">
        <w:tc>
          <w:tcPr>
            <w:tcW w:w="4248" w:type="dxa"/>
          </w:tcPr>
          <w:p w14:paraId="570CCE55" w14:textId="77777777" w:rsidR="00EE3010" w:rsidRPr="00CC580F" w:rsidRDefault="00EE3010" w:rsidP="00C300AA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3 Перекрытия междуэтажные (в т. ч. чердачные и над подвалами)</w:t>
            </w:r>
          </w:p>
        </w:tc>
        <w:tc>
          <w:tcPr>
            <w:tcW w:w="1843" w:type="dxa"/>
          </w:tcPr>
          <w:p w14:paraId="21548380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REI</w:t>
            </w:r>
            <w:r w:rsidRPr="00CC580F">
              <w:rPr>
                <w:sz w:val="24"/>
                <w:szCs w:val="24"/>
                <w:highlight w:val="green"/>
              </w:rPr>
              <w:t xml:space="preserve"> 120</w:t>
            </w:r>
          </w:p>
        </w:tc>
        <w:tc>
          <w:tcPr>
            <w:tcW w:w="1701" w:type="dxa"/>
          </w:tcPr>
          <w:p w14:paraId="42457933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REI</w:t>
            </w:r>
            <w:r w:rsidRPr="00CC580F">
              <w:rPr>
                <w:sz w:val="24"/>
                <w:szCs w:val="24"/>
                <w:highlight w:val="green"/>
              </w:rPr>
              <w:t xml:space="preserve"> 120</w:t>
            </w:r>
          </w:p>
        </w:tc>
        <w:tc>
          <w:tcPr>
            <w:tcW w:w="1701" w:type="dxa"/>
          </w:tcPr>
          <w:p w14:paraId="7E47801A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REI</w:t>
            </w:r>
            <w:r w:rsidRPr="00CC580F">
              <w:rPr>
                <w:sz w:val="24"/>
                <w:szCs w:val="24"/>
                <w:highlight w:val="green"/>
              </w:rPr>
              <w:t xml:space="preserve"> 120</w:t>
            </w:r>
          </w:p>
        </w:tc>
      </w:tr>
      <w:tr w:rsidR="00EE3010" w:rsidRPr="00CC580F" w14:paraId="5D032694" w14:textId="77777777" w:rsidTr="00080B1B">
        <w:tc>
          <w:tcPr>
            <w:tcW w:w="4248" w:type="dxa"/>
          </w:tcPr>
          <w:p w14:paraId="5FFED917" w14:textId="77777777" w:rsidR="00EE3010" w:rsidRPr="00CC580F" w:rsidRDefault="00080B1B" w:rsidP="00EE3010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 xml:space="preserve">4 </w:t>
            </w:r>
            <w:r w:rsidR="00EE3010" w:rsidRPr="00CC580F">
              <w:rPr>
                <w:sz w:val="24"/>
                <w:szCs w:val="24"/>
                <w:highlight w:val="green"/>
              </w:rPr>
              <w:t>Элементы покрытий:</w:t>
            </w:r>
          </w:p>
          <w:p w14:paraId="4EDB2EE8" w14:textId="77777777" w:rsidR="00EE3010" w:rsidRPr="00CC580F" w:rsidRDefault="00EE3010" w:rsidP="00EE3010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- настилы</w:t>
            </w:r>
          </w:p>
          <w:p w14:paraId="49A3552B" w14:textId="77777777" w:rsidR="00EE3010" w:rsidRPr="00CC580F" w:rsidRDefault="00EE3010" w:rsidP="00EE3010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- балки, ригели, прогоны, рамы, фермы</w:t>
            </w:r>
          </w:p>
        </w:tc>
        <w:tc>
          <w:tcPr>
            <w:tcW w:w="1843" w:type="dxa"/>
          </w:tcPr>
          <w:p w14:paraId="1A073920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222746AF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RE</w:t>
            </w:r>
            <w:r w:rsidRPr="00CC580F">
              <w:rPr>
                <w:sz w:val="24"/>
                <w:szCs w:val="24"/>
                <w:highlight w:val="green"/>
              </w:rPr>
              <w:t xml:space="preserve"> 30</w:t>
            </w:r>
          </w:p>
          <w:p w14:paraId="57CF7B0B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</w:t>
            </w:r>
            <w:r w:rsidRPr="00CC580F">
              <w:rPr>
                <w:sz w:val="24"/>
                <w:szCs w:val="24"/>
                <w:highlight w:val="green"/>
              </w:rPr>
              <w:t xml:space="preserve"> 30</w:t>
            </w:r>
          </w:p>
        </w:tc>
        <w:tc>
          <w:tcPr>
            <w:tcW w:w="1701" w:type="dxa"/>
          </w:tcPr>
          <w:p w14:paraId="4DB03C2C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7D014264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RE</w:t>
            </w:r>
            <w:r w:rsidRPr="00CC580F">
              <w:rPr>
                <w:sz w:val="24"/>
                <w:szCs w:val="24"/>
                <w:highlight w:val="green"/>
              </w:rPr>
              <w:t xml:space="preserve"> 30</w:t>
            </w:r>
          </w:p>
          <w:p w14:paraId="345CF170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</w:t>
            </w:r>
            <w:r w:rsidRPr="00CC580F">
              <w:rPr>
                <w:sz w:val="24"/>
                <w:szCs w:val="24"/>
                <w:highlight w:val="green"/>
              </w:rPr>
              <w:t xml:space="preserve"> 30</w:t>
            </w:r>
          </w:p>
        </w:tc>
        <w:tc>
          <w:tcPr>
            <w:tcW w:w="1701" w:type="dxa"/>
          </w:tcPr>
          <w:p w14:paraId="6CA719F2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619B44F5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RE</w:t>
            </w:r>
            <w:r w:rsidRPr="00CC580F">
              <w:rPr>
                <w:sz w:val="24"/>
                <w:szCs w:val="24"/>
                <w:highlight w:val="green"/>
              </w:rPr>
              <w:t xml:space="preserve"> 30</w:t>
            </w:r>
          </w:p>
          <w:p w14:paraId="1CB16883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en-US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</w:t>
            </w:r>
            <w:r w:rsidRPr="00CC580F">
              <w:rPr>
                <w:sz w:val="24"/>
                <w:szCs w:val="24"/>
                <w:highlight w:val="green"/>
              </w:rPr>
              <w:t xml:space="preserve"> 3</w:t>
            </w:r>
            <w:r w:rsidRPr="00CC580F">
              <w:rPr>
                <w:sz w:val="24"/>
                <w:szCs w:val="24"/>
                <w:highlight w:val="green"/>
                <w:lang w:val="en-US"/>
              </w:rPr>
              <w:t>0</w:t>
            </w:r>
          </w:p>
        </w:tc>
      </w:tr>
      <w:tr w:rsidR="00EE3010" w:rsidRPr="00CC580F" w14:paraId="60F24518" w14:textId="77777777" w:rsidTr="00080B1B">
        <w:tc>
          <w:tcPr>
            <w:tcW w:w="4248" w:type="dxa"/>
          </w:tcPr>
          <w:p w14:paraId="5CEBF66C" w14:textId="77777777" w:rsidR="00EE3010" w:rsidRPr="00CC580F" w:rsidRDefault="00080B1B" w:rsidP="00EE3010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 xml:space="preserve">5 </w:t>
            </w:r>
            <w:r w:rsidR="00EE3010" w:rsidRPr="00CC580F">
              <w:rPr>
                <w:sz w:val="24"/>
                <w:szCs w:val="24"/>
                <w:highlight w:val="green"/>
              </w:rPr>
              <w:t>Элементы покрытий, предназначенных для эвакуации и спасения людей, а также размещения площадки для вертолета или спасательной кабины на кровле:</w:t>
            </w:r>
          </w:p>
          <w:p w14:paraId="63597455" w14:textId="77777777" w:rsidR="00EE3010" w:rsidRPr="00CC580F" w:rsidRDefault="00EE3010" w:rsidP="00EE3010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- настилы</w:t>
            </w:r>
          </w:p>
          <w:p w14:paraId="79D0DEAE" w14:textId="77777777" w:rsidR="00EE3010" w:rsidRPr="00CC580F" w:rsidRDefault="00EE3010" w:rsidP="00EE3010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- балки, ригели, прогоны, рамы, фермы</w:t>
            </w:r>
          </w:p>
        </w:tc>
        <w:tc>
          <w:tcPr>
            <w:tcW w:w="1843" w:type="dxa"/>
          </w:tcPr>
          <w:p w14:paraId="5CFBB870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3FDF8B03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7DE4C242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4BFD6BD1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541E04EB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1EAF9CF7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RE</w:t>
            </w:r>
            <w:r w:rsidRPr="00CC580F">
              <w:rPr>
                <w:sz w:val="24"/>
                <w:szCs w:val="24"/>
                <w:highlight w:val="green"/>
              </w:rPr>
              <w:t xml:space="preserve"> 120</w:t>
            </w:r>
          </w:p>
          <w:p w14:paraId="5225714B" w14:textId="77777777" w:rsidR="00EE3010" w:rsidRPr="00CC580F" w:rsidRDefault="00EE3010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</w:t>
            </w:r>
            <w:r w:rsidRPr="00CC580F">
              <w:rPr>
                <w:sz w:val="24"/>
                <w:szCs w:val="24"/>
                <w:highlight w:val="green"/>
              </w:rPr>
              <w:t xml:space="preserve"> 150</w:t>
            </w:r>
          </w:p>
        </w:tc>
        <w:tc>
          <w:tcPr>
            <w:tcW w:w="1701" w:type="dxa"/>
          </w:tcPr>
          <w:p w14:paraId="0178219E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78AE55EE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532379C1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1302D4E1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6EAD8790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123698A0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RE</w:t>
            </w:r>
            <w:r w:rsidRPr="00CC580F">
              <w:rPr>
                <w:sz w:val="24"/>
                <w:szCs w:val="24"/>
                <w:highlight w:val="green"/>
              </w:rPr>
              <w:t xml:space="preserve"> 120</w:t>
            </w:r>
          </w:p>
          <w:p w14:paraId="5389E899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</w:t>
            </w:r>
            <w:r w:rsidRPr="00CC580F">
              <w:rPr>
                <w:sz w:val="24"/>
                <w:szCs w:val="24"/>
                <w:highlight w:val="green"/>
              </w:rPr>
              <w:t xml:space="preserve"> 180</w:t>
            </w:r>
          </w:p>
        </w:tc>
        <w:tc>
          <w:tcPr>
            <w:tcW w:w="1701" w:type="dxa"/>
          </w:tcPr>
          <w:p w14:paraId="6CAD1171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4683106A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2D198FCC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48AE3E0E" w14:textId="77777777" w:rsidR="00080B1B" w:rsidRPr="00CC580F" w:rsidRDefault="00080B1B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5F8F7AB9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1E63EAAB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RE</w:t>
            </w:r>
            <w:r w:rsidRPr="00CC580F">
              <w:rPr>
                <w:sz w:val="24"/>
                <w:szCs w:val="24"/>
                <w:highlight w:val="green"/>
              </w:rPr>
              <w:t xml:space="preserve"> 120</w:t>
            </w:r>
          </w:p>
          <w:p w14:paraId="7A2E6554" w14:textId="77777777" w:rsidR="00EE3010" w:rsidRPr="00CC580F" w:rsidRDefault="00EE3010" w:rsidP="00EE3010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</w:t>
            </w:r>
            <w:r w:rsidRPr="00CC580F">
              <w:rPr>
                <w:sz w:val="24"/>
                <w:szCs w:val="24"/>
                <w:highlight w:val="green"/>
              </w:rPr>
              <w:t xml:space="preserve"> 180</w:t>
            </w:r>
          </w:p>
        </w:tc>
      </w:tr>
      <w:tr w:rsidR="00080B1B" w:rsidRPr="00CC580F" w14:paraId="5EF29646" w14:textId="77777777" w:rsidTr="00080B1B">
        <w:tc>
          <w:tcPr>
            <w:tcW w:w="4248" w:type="dxa"/>
          </w:tcPr>
          <w:p w14:paraId="4951940B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6 Конструкции лестничных клеток:</w:t>
            </w:r>
          </w:p>
          <w:p w14:paraId="59A93A2B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- внутренние стены</w:t>
            </w:r>
          </w:p>
          <w:p w14:paraId="4C296B19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- марши и площадки</w:t>
            </w:r>
          </w:p>
        </w:tc>
        <w:tc>
          <w:tcPr>
            <w:tcW w:w="1843" w:type="dxa"/>
          </w:tcPr>
          <w:p w14:paraId="6BFE7200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1B6854A0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REI 150</w:t>
            </w:r>
          </w:p>
          <w:p w14:paraId="0C8343E3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en-US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 60</w:t>
            </w:r>
          </w:p>
        </w:tc>
        <w:tc>
          <w:tcPr>
            <w:tcW w:w="1701" w:type="dxa"/>
          </w:tcPr>
          <w:p w14:paraId="22D01310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en-US"/>
              </w:rPr>
            </w:pPr>
          </w:p>
          <w:p w14:paraId="23781E1D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REI 180</w:t>
            </w:r>
          </w:p>
          <w:p w14:paraId="5227F515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en-US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 60</w:t>
            </w:r>
          </w:p>
        </w:tc>
        <w:tc>
          <w:tcPr>
            <w:tcW w:w="1701" w:type="dxa"/>
          </w:tcPr>
          <w:p w14:paraId="61F20975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en-US"/>
              </w:rPr>
            </w:pPr>
          </w:p>
          <w:p w14:paraId="1D61BDC0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REI 240</w:t>
            </w:r>
          </w:p>
          <w:p w14:paraId="49B925F9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en-US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 60</w:t>
            </w:r>
          </w:p>
        </w:tc>
      </w:tr>
      <w:tr w:rsidR="00080B1B" w:rsidRPr="00CC580F" w14:paraId="32AF9257" w14:textId="77777777" w:rsidTr="00080B1B">
        <w:tc>
          <w:tcPr>
            <w:tcW w:w="4248" w:type="dxa"/>
          </w:tcPr>
          <w:p w14:paraId="1B7BECF3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7 Противопожарные стены и перекрытия для деления здания на пожарные отсеки</w:t>
            </w:r>
          </w:p>
        </w:tc>
        <w:tc>
          <w:tcPr>
            <w:tcW w:w="1843" w:type="dxa"/>
          </w:tcPr>
          <w:p w14:paraId="7C3DE0DE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REI 150</w:t>
            </w:r>
          </w:p>
          <w:p w14:paraId="6CE8A67F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1701" w:type="dxa"/>
          </w:tcPr>
          <w:p w14:paraId="34484E19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REI 180</w:t>
            </w:r>
          </w:p>
          <w:p w14:paraId="54E8E794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1701" w:type="dxa"/>
          </w:tcPr>
          <w:p w14:paraId="0608F216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REI 240</w:t>
            </w:r>
          </w:p>
          <w:p w14:paraId="203BD6E3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080B1B" w:rsidRPr="00CC580F" w14:paraId="7865F142" w14:textId="77777777" w:rsidTr="00080B1B">
        <w:tc>
          <w:tcPr>
            <w:tcW w:w="4248" w:type="dxa"/>
          </w:tcPr>
          <w:p w14:paraId="148DDF36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8 Конструкции шахт:</w:t>
            </w:r>
          </w:p>
          <w:p w14:paraId="21B8D8A9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-</w:t>
            </w:r>
            <w:r w:rsidR="00C300AA" w:rsidRPr="00CC580F">
              <w:rPr>
                <w:sz w:val="24"/>
                <w:szCs w:val="24"/>
                <w:highlight w:val="green"/>
              </w:rPr>
              <w:t xml:space="preserve"> </w:t>
            </w:r>
            <w:r w:rsidRPr="00CC580F">
              <w:rPr>
                <w:sz w:val="24"/>
                <w:szCs w:val="24"/>
                <w:highlight w:val="green"/>
              </w:rPr>
              <w:t xml:space="preserve">лифтовые и коммуникационные </w:t>
            </w:r>
            <w:r w:rsidRPr="00CC580F">
              <w:rPr>
                <w:sz w:val="24"/>
                <w:szCs w:val="24"/>
                <w:highlight w:val="green"/>
              </w:rPr>
              <w:lastRenderedPageBreak/>
              <w:t>шахты, каналы и короба, не пересекающие границы пожарных отсеков</w:t>
            </w:r>
          </w:p>
          <w:p w14:paraId="4B5C8E28" w14:textId="77777777" w:rsidR="00080B1B" w:rsidRPr="00CC580F" w:rsidRDefault="00080B1B" w:rsidP="00C300AA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-</w:t>
            </w:r>
            <w:r w:rsidR="00C300AA" w:rsidRPr="00CC580F">
              <w:rPr>
                <w:sz w:val="24"/>
                <w:szCs w:val="24"/>
                <w:highlight w:val="green"/>
              </w:rPr>
              <w:t xml:space="preserve"> </w:t>
            </w:r>
            <w:r w:rsidRPr="00CC580F">
              <w:rPr>
                <w:sz w:val="24"/>
                <w:szCs w:val="24"/>
                <w:highlight w:val="green"/>
              </w:rPr>
              <w:t>лифтовые и коммуникационные шахты, каналы и короба, пересекающие границы пожарных отсеков; шахты лифтов для транспортирования подразделений пожарной охраны</w:t>
            </w:r>
          </w:p>
        </w:tc>
        <w:tc>
          <w:tcPr>
            <w:tcW w:w="1843" w:type="dxa"/>
          </w:tcPr>
          <w:p w14:paraId="38C6684D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2E9C2EA9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REI 120</w:t>
            </w:r>
          </w:p>
          <w:p w14:paraId="38B6D752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596F3B08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1B387E5F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6154BB88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REI 150</w:t>
            </w:r>
            <w:r w:rsidRPr="00CC580F">
              <w:rPr>
                <w:sz w:val="24"/>
                <w:szCs w:val="24"/>
                <w:highlight w:val="green"/>
              </w:rPr>
              <w:t>*</w:t>
            </w:r>
          </w:p>
        </w:tc>
        <w:tc>
          <w:tcPr>
            <w:tcW w:w="1701" w:type="dxa"/>
          </w:tcPr>
          <w:p w14:paraId="0AAB3304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64D0D56D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REI 120</w:t>
            </w:r>
          </w:p>
          <w:p w14:paraId="3A98A08C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0C53EE8F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0AF3934F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3D66E962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REI 180</w:t>
            </w:r>
            <w:r w:rsidRPr="00CC580F">
              <w:rPr>
                <w:sz w:val="24"/>
                <w:szCs w:val="24"/>
                <w:highlight w:val="green"/>
              </w:rPr>
              <w:t>*</w:t>
            </w:r>
          </w:p>
        </w:tc>
        <w:tc>
          <w:tcPr>
            <w:tcW w:w="1701" w:type="dxa"/>
          </w:tcPr>
          <w:p w14:paraId="30142A78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10AE1D95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REI 120</w:t>
            </w:r>
          </w:p>
          <w:p w14:paraId="02B18465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6F30D10F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3ED11966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76C82CA7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  <w:lang w:val="en-US"/>
              </w:rPr>
              <w:t>REI 240</w:t>
            </w:r>
            <w:r w:rsidRPr="00CC580F">
              <w:rPr>
                <w:sz w:val="24"/>
                <w:szCs w:val="24"/>
                <w:highlight w:val="green"/>
              </w:rPr>
              <w:t>*</w:t>
            </w:r>
          </w:p>
        </w:tc>
      </w:tr>
      <w:tr w:rsidR="00080B1B" w:rsidRPr="00CC580F" w14:paraId="55831FE0" w14:textId="77777777" w:rsidTr="00080B1B">
        <w:tc>
          <w:tcPr>
            <w:tcW w:w="4248" w:type="dxa"/>
          </w:tcPr>
          <w:p w14:paraId="79E57512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lastRenderedPageBreak/>
              <w:t>9 Внутренние ненесущие стены (перегородки):</w:t>
            </w:r>
          </w:p>
          <w:p w14:paraId="72C93CBB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- между гостиничными номерами, офисами и т. д.</w:t>
            </w:r>
          </w:p>
          <w:p w14:paraId="2D2BC241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</w:p>
          <w:p w14:paraId="02C7F5E2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- отделяющие помещения от атриума; между коридорами и номерами гостиниц, офисами</w:t>
            </w:r>
          </w:p>
          <w:p w14:paraId="4C309067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</w:p>
          <w:p w14:paraId="7E20AD30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- отделяющие помещения для аварийного генератора и дизельных электростанций</w:t>
            </w:r>
          </w:p>
          <w:p w14:paraId="46A0FF40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</w:p>
          <w:p w14:paraId="296D1AFC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- отделяющие торговые залы площадью более 2000 м</w:t>
            </w:r>
            <w:r w:rsidRPr="00CC580F">
              <w:rPr>
                <w:sz w:val="24"/>
                <w:szCs w:val="24"/>
                <w:highlight w:val="green"/>
                <w:vertAlign w:val="superscript"/>
              </w:rPr>
              <w:t>2</w:t>
            </w:r>
            <w:r w:rsidRPr="00CC580F">
              <w:rPr>
                <w:sz w:val="24"/>
                <w:szCs w:val="24"/>
                <w:highlight w:val="green"/>
              </w:rPr>
              <w:t xml:space="preserve"> и другие помещения зального типа, предназначенные для одновременного пребывания более 500 чел.</w:t>
            </w:r>
          </w:p>
          <w:p w14:paraId="59B0FC21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</w:p>
          <w:p w14:paraId="75C55BDF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- отделяющие квартиры (апартаменты) друг от друга</w:t>
            </w:r>
          </w:p>
          <w:p w14:paraId="2F626AB5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</w:p>
          <w:p w14:paraId="6DA45C6C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- отделяющие квартиры от других помещений и коридоров</w:t>
            </w:r>
          </w:p>
          <w:p w14:paraId="557A7DB0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</w:p>
          <w:p w14:paraId="5734BCDA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- отделяющие лифтовые холлы</w:t>
            </w:r>
          </w:p>
          <w:p w14:paraId="1D3DD0F6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</w:p>
          <w:p w14:paraId="67863812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- отделяющие лифтовые холлы и тамбуры лифтов для транспортирования подразделений пожарной охраны</w:t>
            </w:r>
          </w:p>
          <w:p w14:paraId="2321E80D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</w:p>
          <w:p w14:paraId="66D00892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- отделяющие встроенную баню сухого жара от других помещений</w:t>
            </w:r>
          </w:p>
          <w:p w14:paraId="55E5BEAD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</w:p>
          <w:p w14:paraId="69D0D36E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- отделяющие помещения предприятий бытового обслуживания площадью более 300 м</w:t>
            </w:r>
            <w:r w:rsidR="00095A96" w:rsidRPr="00CC580F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0B4C01F9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</w:p>
          <w:p w14:paraId="7DF46D38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t>- отделяющие помещения для книгохранилищ, архивов</w:t>
            </w:r>
          </w:p>
          <w:p w14:paraId="250EED4A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</w:p>
          <w:p w14:paraId="48B1F1BF" w14:textId="77777777" w:rsidR="00080B1B" w:rsidRPr="00CC580F" w:rsidRDefault="00080B1B" w:rsidP="00080B1B">
            <w:pPr>
              <w:pStyle w:val="affe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CC580F">
              <w:rPr>
                <w:sz w:val="24"/>
                <w:szCs w:val="24"/>
                <w:highlight w:val="green"/>
              </w:rPr>
              <w:lastRenderedPageBreak/>
              <w:t>- отделяющие помещения трансформаторных подстанций</w:t>
            </w:r>
          </w:p>
        </w:tc>
        <w:tc>
          <w:tcPr>
            <w:tcW w:w="1843" w:type="dxa"/>
          </w:tcPr>
          <w:p w14:paraId="6D93F943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60CE671D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  <w:p w14:paraId="6956B367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 60</w:t>
            </w:r>
          </w:p>
          <w:p w14:paraId="3E2D5787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6C83991A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0F956A17" w14:textId="77777777" w:rsidR="00080B1B" w:rsidRPr="00CC580F" w:rsidRDefault="00ED74FE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</w:t>
            </w:r>
            <w:r w:rsidR="00080B1B" w:rsidRPr="00CC580F">
              <w:rPr>
                <w:sz w:val="24"/>
                <w:szCs w:val="24"/>
                <w:highlight w:val="green"/>
                <w:lang w:val="en-US"/>
              </w:rPr>
              <w:t xml:space="preserve"> 60, </w:t>
            </w:r>
            <w:r w:rsidR="00080B1B" w:rsidRPr="00CC580F">
              <w:rPr>
                <w:sz w:val="24"/>
                <w:szCs w:val="24"/>
                <w:highlight w:val="green"/>
                <w:lang w:val="de-AT"/>
              </w:rPr>
              <w:t>EIW 60</w:t>
            </w:r>
          </w:p>
          <w:p w14:paraId="7213C0B4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7AD4BD1C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4E67E7F6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033AADE6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 180</w:t>
            </w:r>
          </w:p>
          <w:p w14:paraId="7D2E08BF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6A12906E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653BC545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410BC4D4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 180</w:t>
            </w:r>
          </w:p>
          <w:p w14:paraId="7B8ACDE8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170A35C5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7DBD7D09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6972C47E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72E90A49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713C7DAA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 90</w:t>
            </w:r>
          </w:p>
          <w:p w14:paraId="38ADD95F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0078D9AC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 w:eastAsia="en-US"/>
              </w:rPr>
            </w:pPr>
          </w:p>
          <w:p w14:paraId="37434BE4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 xml:space="preserve">EI </w:t>
            </w:r>
            <w:r w:rsidRPr="00CC580F">
              <w:rPr>
                <w:sz w:val="24"/>
                <w:szCs w:val="24"/>
                <w:highlight w:val="green"/>
                <w:lang w:val="de-AT" w:eastAsia="en-US"/>
              </w:rPr>
              <w:t>30</w:t>
            </w:r>
          </w:p>
          <w:p w14:paraId="2BC32A58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793C3FF7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176EEA4F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</w:t>
            </w:r>
            <w:r w:rsidR="00ED74FE" w:rsidRPr="00CC580F">
              <w:rPr>
                <w:sz w:val="24"/>
                <w:szCs w:val="24"/>
                <w:highlight w:val="green"/>
                <w:lang w:val="en-US"/>
              </w:rPr>
              <w:t xml:space="preserve"> </w:t>
            </w:r>
            <w:r w:rsidRPr="00CC580F">
              <w:rPr>
                <w:sz w:val="24"/>
                <w:szCs w:val="24"/>
                <w:highlight w:val="green"/>
                <w:lang w:val="en-US"/>
              </w:rPr>
              <w:t>60</w:t>
            </w:r>
            <w:r w:rsidRPr="00CC580F">
              <w:rPr>
                <w:sz w:val="24"/>
                <w:szCs w:val="24"/>
                <w:highlight w:val="green"/>
                <w:lang w:val="de-AT"/>
              </w:rPr>
              <w:t>,</w:t>
            </w:r>
            <w:r w:rsidRPr="00CC580F">
              <w:rPr>
                <w:sz w:val="24"/>
                <w:szCs w:val="24"/>
                <w:highlight w:val="green"/>
                <w:lang w:val="en-US"/>
              </w:rPr>
              <w:t xml:space="preserve"> </w:t>
            </w:r>
            <w:r w:rsidRPr="00CC580F">
              <w:rPr>
                <w:sz w:val="24"/>
                <w:szCs w:val="24"/>
                <w:highlight w:val="green"/>
                <w:lang w:val="de-AT"/>
              </w:rPr>
              <w:t>EIW 60</w:t>
            </w:r>
          </w:p>
          <w:p w14:paraId="151F8AAE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7617EE9A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</w:t>
            </w:r>
            <w:r w:rsidR="00095A96" w:rsidRPr="00CC580F">
              <w:rPr>
                <w:sz w:val="24"/>
                <w:szCs w:val="24"/>
                <w:highlight w:val="green"/>
                <w:lang w:val="en-US"/>
              </w:rPr>
              <w:t xml:space="preserve"> 60</w:t>
            </w:r>
            <w:r w:rsidRPr="00CC580F">
              <w:rPr>
                <w:sz w:val="24"/>
                <w:szCs w:val="24"/>
                <w:highlight w:val="green"/>
                <w:lang w:val="de-AT"/>
              </w:rPr>
              <w:t>, EIW 60</w:t>
            </w:r>
          </w:p>
          <w:p w14:paraId="0F298F65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486EDC80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600DE6ED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1060F66E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72DA95C0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</w:t>
            </w:r>
            <w:r w:rsidR="00095A96" w:rsidRPr="00CC580F">
              <w:rPr>
                <w:sz w:val="24"/>
                <w:szCs w:val="24"/>
                <w:highlight w:val="green"/>
                <w:lang w:val="en-US"/>
              </w:rPr>
              <w:t xml:space="preserve"> 60</w:t>
            </w:r>
            <w:r w:rsidRPr="00CC580F">
              <w:rPr>
                <w:sz w:val="24"/>
                <w:szCs w:val="24"/>
                <w:highlight w:val="green"/>
                <w:lang w:val="de-AT"/>
              </w:rPr>
              <w:t>, EIW 60</w:t>
            </w:r>
          </w:p>
          <w:p w14:paraId="46AFE501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64F133BF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en-US"/>
              </w:rPr>
            </w:pPr>
          </w:p>
          <w:p w14:paraId="145B252B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 60</w:t>
            </w:r>
          </w:p>
          <w:p w14:paraId="07ADA2FD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2B527883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15E600B3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33B594F7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 90</w:t>
            </w:r>
          </w:p>
          <w:p w14:paraId="58209B93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75FD3A0E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en-US"/>
              </w:rPr>
            </w:pPr>
          </w:p>
          <w:p w14:paraId="0EA91B42" w14:textId="77777777" w:rsidR="00080B1B" w:rsidRPr="00CC580F" w:rsidRDefault="00080B1B" w:rsidP="00095A96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lastRenderedPageBreak/>
              <w:t>EI</w:t>
            </w:r>
            <w:r w:rsidR="00095A96" w:rsidRPr="00CC580F">
              <w:rPr>
                <w:sz w:val="24"/>
                <w:szCs w:val="24"/>
                <w:highlight w:val="green"/>
                <w:lang w:val="en-US"/>
              </w:rPr>
              <w:t xml:space="preserve"> </w:t>
            </w:r>
            <w:r w:rsidRPr="00CC580F">
              <w:rPr>
                <w:sz w:val="24"/>
                <w:szCs w:val="24"/>
                <w:highlight w:val="green"/>
                <w:lang w:val="de-AT"/>
              </w:rPr>
              <w:t>60</w:t>
            </w:r>
          </w:p>
        </w:tc>
        <w:tc>
          <w:tcPr>
            <w:tcW w:w="1701" w:type="dxa"/>
          </w:tcPr>
          <w:p w14:paraId="0887634F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en-US"/>
              </w:rPr>
            </w:pPr>
          </w:p>
          <w:p w14:paraId="4CF9873E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en-US"/>
              </w:rPr>
            </w:pPr>
          </w:p>
          <w:p w14:paraId="1BC6428C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 60</w:t>
            </w:r>
          </w:p>
          <w:p w14:paraId="1FF3B35A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633449E7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68040453" w14:textId="77777777" w:rsidR="00080B1B" w:rsidRPr="00CC580F" w:rsidRDefault="00ED74FE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</w:t>
            </w:r>
            <w:r w:rsidR="00080B1B" w:rsidRPr="00CC580F">
              <w:rPr>
                <w:sz w:val="24"/>
                <w:szCs w:val="24"/>
                <w:highlight w:val="green"/>
                <w:lang w:val="en-US"/>
              </w:rPr>
              <w:t xml:space="preserve"> 60, </w:t>
            </w:r>
            <w:r w:rsidR="00080B1B" w:rsidRPr="00CC580F">
              <w:rPr>
                <w:sz w:val="24"/>
                <w:szCs w:val="24"/>
                <w:highlight w:val="green"/>
                <w:lang w:val="de-AT"/>
              </w:rPr>
              <w:t>EIW 60</w:t>
            </w:r>
          </w:p>
          <w:p w14:paraId="7D26C315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53170226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34BA6005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6D026F17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 180</w:t>
            </w:r>
          </w:p>
          <w:p w14:paraId="116CA5F1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1026C746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3AB78F2A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2EFC03B8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 180</w:t>
            </w:r>
          </w:p>
          <w:p w14:paraId="15276BEF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24646B3F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3B7304F0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469135BE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4BC78999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40F688AD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 90</w:t>
            </w:r>
          </w:p>
          <w:p w14:paraId="4CE6235F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33E7DB23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60CEAF92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 60</w:t>
            </w:r>
          </w:p>
          <w:p w14:paraId="7432566B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4A2A33AB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500CF712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</w:t>
            </w:r>
            <w:r w:rsidRPr="00CC580F">
              <w:rPr>
                <w:sz w:val="24"/>
                <w:szCs w:val="24"/>
                <w:highlight w:val="green"/>
                <w:lang w:val="en-US"/>
              </w:rPr>
              <w:t xml:space="preserve"> 60</w:t>
            </w:r>
            <w:r w:rsidRPr="00CC580F">
              <w:rPr>
                <w:sz w:val="24"/>
                <w:szCs w:val="24"/>
                <w:highlight w:val="green"/>
                <w:lang w:val="de-AT"/>
              </w:rPr>
              <w:t>,</w:t>
            </w:r>
            <w:r w:rsidRPr="00CC580F">
              <w:rPr>
                <w:sz w:val="24"/>
                <w:szCs w:val="24"/>
                <w:highlight w:val="green"/>
                <w:lang w:val="en-US"/>
              </w:rPr>
              <w:t xml:space="preserve"> </w:t>
            </w:r>
            <w:r w:rsidRPr="00CC580F">
              <w:rPr>
                <w:sz w:val="24"/>
                <w:szCs w:val="24"/>
                <w:highlight w:val="green"/>
                <w:lang w:val="de-AT" w:eastAsia="en-US"/>
              </w:rPr>
              <w:t>EIW</w:t>
            </w:r>
            <w:r w:rsidRPr="00CC580F">
              <w:rPr>
                <w:sz w:val="24"/>
                <w:szCs w:val="24"/>
                <w:highlight w:val="green"/>
                <w:lang w:val="de-AT"/>
              </w:rPr>
              <w:t xml:space="preserve"> 60</w:t>
            </w:r>
          </w:p>
          <w:p w14:paraId="1C6F401D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72FB5274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</w:t>
            </w:r>
            <w:r w:rsidR="00095A96" w:rsidRPr="00CC580F">
              <w:rPr>
                <w:sz w:val="24"/>
                <w:szCs w:val="24"/>
                <w:highlight w:val="green"/>
                <w:lang w:val="en-US"/>
              </w:rPr>
              <w:t xml:space="preserve"> 90</w:t>
            </w:r>
            <w:r w:rsidRPr="00CC580F">
              <w:rPr>
                <w:sz w:val="24"/>
                <w:szCs w:val="24"/>
                <w:highlight w:val="green"/>
                <w:lang w:val="de-AT"/>
              </w:rPr>
              <w:t>,</w:t>
            </w:r>
            <w:r w:rsidRPr="00CC580F">
              <w:rPr>
                <w:sz w:val="24"/>
                <w:szCs w:val="24"/>
                <w:highlight w:val="green"/>
                <w:lang w:val="de-AT" w:eastAsia="en-US"/>
              </w:rPr>
              <w:t xml:space="preserve"> EIW</w:t>
            </w:r>
            <w:r w:rsidR="00ED74FE" w:rsidRPr="00CC580F">
              <w:rPr>
                <w:sz w:val="24"/>
                <w:szCs w:val="24"/>
                <w:highlight w:val="green"/>
                <w:lang w:val="en-US" w:eastAsia="en-US"/>
              </w:rPr>
              <w:t xml:space="preserve"> </w:t>
            </w:r>
            <w:r w:rsidRPr="00CC580F">
              <w:rPr>
                <w:sz w:val="24"/>
                <w:szCs w:val="24"/>
                <w:highlight w:val="green"/>
                <w:lang w:val="de-AT"/>
              </w:rPr>
              <w:t>90</w:t>
            </w:r>
          </w:p>
          <w:p w14:paraId="2E9715A4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752604D3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4E940119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1EFAEC08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1B3DC17B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</w:t>
            </w:r>
            <w:r w:rsidR="00095A96" w:rsidRPr="00CC580F">
              <w:rPr>
                <w:sz w:val="24"/>
                <w:szCs w:val="24"/>
                <w:highlight w:val="green"/>
                <w:lang w:val="en-US"/>
              </w:rPr>
              <w:t xml:space="preserve"> 60</w:t>
            </w:r>
            <w:r w:rsidRPr="00CC580F">
              <w:rPr>
                <w:sz w:val="24"/>
                <w:szCs w:val="24"/>
                <w:highlight w:val="green"/>
                <w:lang w:val="de-AT"/>
              </w:rPr>
              <w:t>, EIW 60</w:t>
            </w:r>
          </w:p>
          <w:p w14:paraId="2B34459B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0F5F0E73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4CB9FBA9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 60</w:t>
            </w:r>
          </w:p>
          <w:p w14:paraId="15F870D7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770DB7E7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645503EA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2C841089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 120</w:t>
            </w:r>
          </w:p>
          <w:p w14:paraId="617B1A27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4AA747D3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0E7B3496" w14:textId="77777777" w:rsidR="00080B1B" w:rsidRPr="00CC580F" w:rsidRDefault="00080B1B" w:rsidP="00095A96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lastRenderedPageBreak/>
              <w:t>EI</w:t>
            </w:r>
            <w:r w:rsidR="00095A96" w:rsidRPr="00CC580F">
              <w:rPr>
                <w:sz w:val="24"/>
                <w:szCs w:val="24"/>
                <w:highlight w:val="green"/>
                <w:lang w:val="en-US"/>
              </w:rPr>
              <w:t xml:space="preserve"> </w:t>
            </w:r>
            <w:r w:rsidRPr="00CC580F">
              <w:rPr>
                <w:sz w:val="24"/>
                <w:szCs w:val="24"/>
                <w:highlight w:val="green"/>
                <w:lang w:val="de-AT"/>
              </w:rPr>
              <w:t>60</w:t>
            </w:r>
          </w:p>
        </w:tc>
        <w:tc>
          <w:tcPr>
            <w:tcW w:w="1701" w:type="dxa"/>
          </w:tcPr>
          <w:p w14:paraId="279D042F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en-US"/>
              </w:rPr>
            </w:pPr>
          </w:p>
          <w:p w14:paraId="4DB64090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en-US"/>
              </w:rPr>
            </w:pPr>
          </w:p>
          <w:p w14:paraId="63D7A4B5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 60</w:t>
            </w:r>
          </w:p>
          <w:p w14:paraId="62D6B022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612FF645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0807A0D1" w14:textId="77777777" w:rsidR="00080B1B" w:rsidRPr="00CC580F" w:rsidRDefault="00ED74FE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</w:t>
            </w:r>
            <w:r w:rsidR="00080B1B" w:rsidRPr="00CC580F">
              <w:rPr>
                <w:sz w:val="24"/>
                <w:szCs w:val="24"/>
                <w:highlight w:val="green"/>
                <w:lang w:val="en-US"/>
              </w:rPr>
              <w:t xml:space="preserve"> 60, </w:t>
            </w:r>
            <w:r w:rsidR="00080B1B" w:rsidRPr="00CC580F">
              <w:rPr>
                <w:sz w:val="24"/>
                <w:szCs w:val="24"/>
                <w:highlight w:val="green"/>
                <w:lang w:val="de-AT"/>
              </w:rPr>
              <w:t>EIW 60</w:t>
            </w:r>
          </w:p>
          <w:p w14:paraId="27B12D0C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5319E4E6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236F2698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7A28634A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 180</w:t>
            </w:r>
          </w:p>
          <w:p w14:paraId="7A76186C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1F93E1E5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074DCF02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4F0B37C6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 180</w:t>
            </w:r>
          </w:p>
          <w:p w14:paraId="7C677BAC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29006009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0E70F823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1EEC1967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62975138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6213B226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 90</w:t>
            </w:r>
          </w:p>
          <w:p w14:paraId="28A64FB8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0F4D1F9C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1CC26E61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 60</w:t>
            </w:r>
          </w:p>
          <w:p w14:paraId="6A113662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316041D1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54C9BE33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</w:t>
            </w:r>
            <w:r w:rsidRPr="00CC580F">
              <w:rPr>
                <w:sz w:val="24"/>
                <w:szCs w:val="24"/>
                <w:highlight w:val="green"/>
                <w:lang w:val="en-US"/>
              </w:rPr>
              <w:t xml:space="preserve"> 60</w:t>
            </w:r>
            <w:r w:rsidRPr="00CC580F">
              <w:rPr>
                <w:sz w:val="24"/>
                <w:szCs w:val="24"/>
                <w:highlight w:val="green"/>
                <w:lang w:val="de-AT"/>
              </w:rPr>
              <w:t>,</w:t>
            </w:r>
            <w:r w:rsidRPr="00CC580F">
              <w:rPr>
                <w:sz w:val="24"/>
                <w:szCs w:val="24"/>
                <w:highlight w:val="green"/>
                <w:lang w:val="en-US"/>
              </w:rPr>
              <w:t xml:space="preserve"> </w:t>
            </w:r>
            <w:r w:rsidRPr="00CC580F">
              <w:rPr>
                <w:sz w:val="24"/>
                <w:szCs w:val="24"/>
                <w:highlight w:val="green"/>
                <w:lang w:val="de-AT"/>
              </w:rPr>
              <w:t>EIW 60</w:t>
            </w:r>
          </w:p>
          <w:p w14:paraId="5A928B1C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42EF902E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</w:t>
            </w:r>
            <w:r w:rsidR="00095A96" w:rsidRPr="00CC580F">
              <w:rPr>
                <w:sz w:val="24"/>
                <w:szCs w:val="24"/>
                <w:highlight w:val="green"/>
                <w:lang w:val="en-US"/>
              </w:rPr>
              <w:t xml:space="preserve"> 90</w:t>
            </w:r>
            <w:r w:rsidRPr="00CC580F">
              <w:rPr>
                <w:sz w:val="24"/>
                <w:szCs w:val="24"/>
                <w:highlight w:val="green"/>
                <w:lang w:val="de-AT"/>
              </w:rPr>
              <w:t>,</w:t>
            </w:r>
            <w:r w:rsidR="00ED74FE" w:rsidRPr="00CC580F">
              <w:rPr>
                <w:sz w:val="24"/>
                <w:szCs w:val="24"/>
                <w:highlight w:val="green"/>
                <w:lang w:val="en-US"/>
              </w:rPr>
              <w:t xml:space="preserve"> </w:t>
            </w:r>
            <w:r w:rsidRPr="00CC580F">
              <w:rPr>
                <w:sz w:val="24"/>
                <w:szCs w:val="24"/>
                <w:highlight w:val="green"/>
                <w:lang w:val="de-AT"/>
              </w:rPr>
              <w:t>EIW 90</w:t>
            </w:r>
          </w:p>
          <w:p w14:paraId="7B7B1AD6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3CC173B0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647FE8CC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1A12CD5A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5E5CB71B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</w:t>
            </w:r>
            <w:r w:rsidR="00095A96" w:rsidRPr="00CC580F">
              <w:rPr>
                <w:sz w:val="24"/>
                <w:szCs w:val="24"/>
                <w:highlight w:val="green"/>
                <w:lang w:val="en-US"/>
              </w:rPr>
              <w:t xml:space="preserve"> 60</w:t>
            </w:r>
            <w:r w:rsidRPr="00CC580F">
              <w:rPr>
                <w:sz w:val="24"/>
                <w:szCs w:val="24"/>
                <w:highlight w:val="green"/>
                <w:lang w:val="de-AT"/>
              </w:rPr>
              <w:t>, EIW 60</w:t>
            </w:r>
          </w:p>
          <w:p w14:paraId="25E9769B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0877CC16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en-US"/>
              </w:rPr>
            </w:pPr>
          </w:p>
          <w:p w14:paraId="76DD2F2C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 60</w:t>
            </w:r>
          </w:p>
          <w:p w14:paraId="1E679A41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07957F6A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0D45CA25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4968AF9A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t>EI 120</w:t>
            </w:r>
          </w:p>
          <w:p w14:paraId="50258FB2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4C0676F5" w14:textId="77777777" w:rsidR="00080B1B" w:rsidRPr="00CC580F" w:rsidRDefault="00080B1B" w:rsidP="00080B1B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</w:p>
          <w:p w14:paraId="2F0E5FEF" w14:textId="77777777" w:rsidR="00080B1B" w:rsidRPr="00CC580F" w:rsidRDefault="00080B1B" w:rsidP="00095A96">
            <w:pPr>
              <w:pStyle w:val="affe"/>
              <w:ind w:firstLine="0"/>
              <w:jc w:val="center"/>
              <w:rPr>
                <w:sz w:val="24"/>
                <w:szCs w:val="24"/>
                <w:highlight w:val="green"/>
                <w:lang w:val="de-AT"/>
              </w:rPr>
            </w:pPr>
            <w:r w:rsidRPr="00CC580F">
              <w:rPr>
                <w:sz w:val="24"/>
                <w:szCs w:val="24"/>
                <w:highlight w:val="green"/>
                <w:lang w:val="de-AT"/>
              </w:rPr>
              <w:lastRenderedPageBreak/>
              <w:t>EI</w:t>
            </w:r>
            <w:r w:rsidR="00095A96" w:rsidRPr="00CC580F">
              <w:rPr>
                <w:sz w:val="24"/>
                <w:szCs w:val="24"/>
                <w:highlight w:val="green"/>
                <w:lang w:val="en-US"/>
              </w:rPr>
              <w:t xml:space="preserve"> </w:t>
            </w:r>
            <w:r w:rsidRPr="00CC580F">
              <w:rPr>
                <w:sz w:val="24"/>
                <w:szCs w:val="24"/>
                <w:highlight w:val="green"/>
                <w:lang w:val="de-AT"/>
              </w:rPr>
              <w:t>60</w:t>
            </w:r>
          </w:p>
        </w:tc>
      </w:tr>
      <w:tr w:rsidR="00095A96" w:rsidRPr="00CC580F" w14:paraId="39AE4A9D" w14:textId="77777777" w:rsidTr="00EC789B">
        <w:tc>
          <w:tcPr>
            <w:tcW w:w="9493" w:type="dxa"/>
            <w:gridSpan w:val="4"/>
          </w:tcPr>
          <w:p w14:paraId="226ABC3A" w14:textId="77777777" w:rsidR="00095A96" w:rsidRPr="00CC580F" w:rsidRDefault="00095A96" w:rsidP="00095A96">
            <w:pPr>
              <w:pStyle w:val="affe"/>
              <w:ind w:firstLine="454"/>
              <w:rPr>
                <w:sz w:val="20"/>
                <w:highlight w:val="green"/>
              </w:rPr>
            </w:pPr>
            <w:r w:rsidRPr="00CC580F">
              <w:rPr>
                <w:sz w:val="20"/>
                <w:highlight w:val="green"/>
              </w:rPr>
              <w:lastRenderedPageBreak/>
              <w:t>* Если они обеспечивают общую прочность и пространственную устойчивость здания, а также участвуют в предотвращении прогрессирующего (лавинообразного) разрушения его конструкций за пределами очага пожара. Сведения о конструкциях, не являющихся несущими элементами зданий, приводятся проектной организацией в технической документации на здание.</w:t>
            </w:r>
          </w:p>
          <w:p w14:paraId="73C3CD77" w14:textId="01ECFAF9" w:rsidR="00095A96" w:rsidRPr="00CC580F" w:rsidRDefault="00095A96" w:rsidP="00095A96">
            <w:pPr>
              <w:pStyle w:val="affe"/>
              <w:ind w:firstLine="454"/>
              <w:rPr>
                <w:sz w:val="24"/>
                <w:szCs w:val="24"/>
                <w:highlight w:val="green"/>
              </w:rPr>
            </w:pPr>
            <w:r w:rsidRPr="00CC580F">
              <w:rPr>
                <w:sz w:val="20"/>
                <w:highlight w:val="green"/>
              </w:rPr>
              <w:t xml:space="preserve">П р и м е ч а н и е – Предел огнестойкости по признаку R несущих конструкций, являющихся опорой для противопожарных перекрытий, </w:t>
            </w:r>
            <w:r w:rsidR="00B55BDE" w:rsidRPr="00CC580F">
              <w:rPr>
                <w:b/>
                <w:sz w:val="20"/>
                <w:highlight w:val="green"/>
              </w:rPr>
              <w:t>долж</w:t>
            </w:r>
            <w:r w:rsidRPr="00CC580F">
              <w:rPr>
                <w:sz w:val="20"/>
                <w:highlight w:val="green"/>
              </w:rPr>
              <w:t>ен быть не менее предела огнестойкости самих перекрытий.</w:t>
            </w:r>
          </w:p>
        </w:tc>
      </w:tr>
    </w:tbl>
    <w:p w14:paraId="6E713097" w14:textId="77777777" w:rsidR="00EE3010" w:rsidRPr="00CC580F" w:rsidRDefault="00EE3010" w:rsidP="00EC789B">
      <w:pPr>
        <w:pStyle w:val="affe"/>
        <w:ind w:firstLine="0"/>
        <w:rPr>
          <w:sz w:val="28"/>
          <w:szCs w:val="28"/>
          <w:highlight w:val="green"/>
        </w:rPr>
      </w:pPr>
    </w:p>
    <w:p w14:paraId="0761FC9B" w14:textId="196D7183" w:rsidR="004D462B" w:rsidRPr="00CC580F" w:rsidRDefault="00DA54B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6.2</w:t>
      </w:r>
      <w:r w:rsidR="00024A2B" w:rsidRPr="00CC580F">
        <w:rPr>
          <w:sz w:val="28"/>
          <w:szCs w:val="28"/>
          <w:highlight w:val="green"/>
        </w:rPr>
        <w:t> </w:t>
      </w:r>
      <w:r w:rsidR="0083413D" w:rsidRPr="00CC580F">
        <w:rPr>
          <w:sz w:val="28"/>
          <w:szCs w:val="28"/>
          <w:highlight w:val="green"/>
        </w:rPr>
        <w:t xml:space="preserve">Для обеспечения требуемых пределов огнестойкости несущих конструкций (элементов здания) </w:t>
      </w:r>
      <w:r w:rsidR="00BA1875" w:rsidRPr="00CC580F">
        <w:rPr>
          <w:sz w:val="28"/>
          <w:szCs w:val="28"/>
          <w:highlight w:val="green"/>
        </w:rPr>
        <w:t xml:space="preserve">и коммуникаций систем инженерно-технического обеспечения </w:t>
      </w:r>
      <w:r w:rsidR="00B55BDE" w:rsidRPr="00CC580F">
        <w:rPr>
          <w:b/>
          <w:sz w:val="28"/>
          <w:szCs w:val="28"/>
          <w:highlight w:val="green"/>
        </w:rPr>
        <w:t>следует</w:t>
      </w:r>
      <w:r w:rsidR="0083413D" w:rsidRPr="00CC580F">
        <w:rPr>
          <w:sz w:val="28"/>
          <w:szCs w:val="28"/>
          <w:highlight w:val="green"/>
        </w:rPr>
        <w:t xml:space="preserve"> применять конструктивную огнезащиту</w:t>
      </w:r>
      <w:r w:rsidR="00B17A42" w:rsidRPr="00CC580F">
        <w:rPr>
          <w:sz w:val="28"/>
          <w:szCs w:val="28"/>
          <w:highlight w:val="green"/>
        </w:rPr>
        <w:t xml:space="preserve"> согласно СП 2.13130.</w:t>
      </w:r>
    </w:p>
    <w:p w14:paraId="55248193" w14:textId="55E38B0B" w:rsidR="00024A2B" w:rsidRPr="00CC580F" w:rsidRDefault="004D462B" w:rsidP="00EC789B">
      <w:pPr>
        <w:spacing w:line="240" w:lineRule="auto"/>
        <w:ind w:firstLine="567"/>
        <w:rPr>
          <w:strike/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При размещении помещений для инженерного оборудования, других технических и вспомогательных помещений, в </w:t>
      </w:r>
      <w:r w:rsidR="00355D39" w:rsidRPr="00CC580F">
        <w:rPr>
          <w:sz w:val="28"/>
          <w:szCs w:val="28"/>
          <w:highlight w:val="green"/>
        </w:rPr>
        <w:t>т. ч.</w:t>
      </w:r>
      <w:r w:rsidRPr="00CC580F">
        <w:rPr>
          <w:sz w:val="28"/>
          <w:szCs w:val="28"/>
          <w:highlight w:val="green"/>
        </w:rPr>
        <w:t xml:space="preserve"> </w:t>
      </w:r>
      <w:r w:rsidR="00CC43BE" w:rsidRPr="00CC580F">
        <w:rPr>
          <w:sz w:val="28"/>
          <w:szCs w:val="28"/>
          <w:highlight w:val="green"/>
        </w:rPr>
        <w:t>кладовых</w:t>
      </w:r>
      <w:r w:rsidRPr="00CC580F">
        <w:rPr>
          <w:sz w:val="28"/>
          <w:szCs w:val="28"/>
          <w:highlight w:val="green"/>
        </w:rPr>
        <w:t xml:space="preserve">, в части подземных этажей такие помещения </w:t>
      </w:r>
      <w:r w:rsidR="00B55BDE" w:rsidRPr="00CC580F">
        <w:rPr>
          <w:b/>
          <w:sz w:val="28"/>
          <w:szCs w:val="28"/>
          <w:highlight w:val="green"/>
        </w:rPr>
        <w:t>следует</w:t>
      </w:r>
      <w:r w:rsidRPr="00CC580F">
        <w:rPr>
          <w:sz w:val="28"/>
          <w:szCs w:val="28"/>
          <w:highlight w:val="green"/>
        </w:rPr>
        <w:t xml:space="preserve"> отделять от помещений иного функционального назначения противопожарными преградами (стенами, перегородками) с пределом огнестойкости не менее </w:t>
      </w:r>
      <w:r w:rsidRPr="00CC580F">
        <w:rPr>
          <w:sz w:val="28"/>
          <w:szCs w:val="28"/>
          <w:highlight w:val="green"/>
          <w:lang w:val="en-US"/>
        </w:rPr>
        <w:t>REI</w:t>
      </w:r>
      <w:r w:rsidR="00EC789B" w:rsidRPr="00CC580F">
        <w:rPr>
          <w:sz w:val="28"/>
          <w:szCs w:val="28"/>
          <w:highlight w:val="green"/>
        </w:rPr>
        <w:t xml:space="preserve"> 60</w:t>
      </w:r>
      <w:r w:rsidRPr="00CC580F">
        <w:rPr>
          <w:sz w:val="28"/>
          <w:szCs w:val="28"/>
          <w:highlight w:val="green"/>
        </w:rPr>
        <w:t xml:space="preserve"> </w:t>
      </w:r>
      <w:r w:rsidR="00C300AA" w:rsidRPr="00CC580F">
        <w:rPr>
          <w:sz w:val="28"/>
          <w:szCs w:val="28"/>
          <w:highlight w:val="green"/>
        </w:rPr>
        <w:t>(</w:t>
      </w:r>
      <w:r w:rsidRPr="00CC580F">
        <w:rPr>
          <w:sz w:val="28"/>
          <w:szCs w:val="28"/>
          <w:highlight w:val="green"/>
        </w:rPr>
        <w:t>EI 60</w:t>
      </w:r>
      <w:r w:rsidR="00C300AA" w:rsidRPr="00CC580F">
        <w:rPr>
          <w:sz w:val="28"/>
          <w:szCs w:val="28"/>
          <w:highlight w:val="green"/>
        </w:rPr>
        <w:t>)</w:t>
      </w:r>
      <w:r w:rsidRPr="00CC580F">
        <w:rPr>
          <w:sz w:val="28"/>
          <w:szCs w:val="28"/>
          <w:highlight w:val="green"/>
        </w:rPr>
        <w:t xml:space="preserve"> и тамбур-шлюзом 1-го типа.</w:t>
      </w:r>
    </w:p>
    <w:p w14:paraId="748BD83D" w14:textId="5E611EAB" w:rsidR="00340F77" w:rsidRPr="00CC580F" w:rsidRDefault="00B029B3" w:rsidP="00EC789B">
      <w:pPr>
        <w:spacing w:line="240" w:lineRule="auto"/>
        <w:ind w:firstLine="567"/>
        <w:rPr>
          <w:color w:val="000000" w:themeColor="text1"/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6.3</w:t>
      </w:r>
      <w:r w:rsidR="00024A2B" w:rsidRPr="00CC580F">
        <w:rPr>
          <w:sz w:val="28"/>
          <w:szCs w:val="28"/>
          <w:highlight w:val="green"/>
        </w:rPr>
        <w:t> Двери, люки и другие заполнения проемов в конструкциях с нормируемыми в табл</w:t>
      </w:r>
      <w:r w:rsidR="00EC789B" w:rsidRPr="00CC580F">
        <w:rPr>
          <w:sz w:val="28"/>
          <w:szCs w:val="28"/>
          <w:highlight w:val="green"/>
        </w:rPr>
        <w:t>ице</w:t>
      </w:r>
      <w:r w:rsidR="00F24A93" w:rsidRPr="00CC580F">
        <w:rPr>
          <w:sz w:val="28"/>
          <w:szCs w:val="28"/>
          <w:highlight w:val="green"/>
        </w:rPr>
        <w:t xml:space="preserve"> </w:t>
      </w:r>
      <w:r w:rsidR="00EC789B" w:rsidRPr="00CC580F">
        <w:rPr>
          <w:sz w:val="28"/>
          <w:szCs w:val="28"/>
          <w:highlight w:val="green"/>
        </w:rPr>
        <w:t>6.</w:t>
      </w:r>
      <w:r w:rsidR="00024A2B" w:rsidRPr="00CC580F">
        <w:rPr>
          <w:sz w:val="28"/>
          <w:szCs w:val="28"/>
          <w:highlight w:val="green"/>
        </w:rPr>
        <w:t>1 пределами огнестойкости</w:t>
      </w:r>
      <w:r w:rsidR="00DD0779" w:rsidRPr="00CC580F">
        <w:rPr>
          <w:sz w:val="28"/>
          <w:szCs w:val="28"/>
          <w:highlight w:val="green"/>
        </w:rPr>
        <w:t xml:space="preserve"> (за исключением наружных стен)</w:t>
      </w:r>
      <w:r w:rsidR="00024A2B" w:rsidRPr="00CC580F">
        <w:rPr>
          <w:sz w:val="28"/>
          <w:szCs w:val="28"/>
          <w:highlight w:val="green"/>
        </w:rPr>
        <w:t xml:space="preserve">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024A2B" w:rsidRPr="00CC580F">
        <w:rPr>
          <w:sz w:val="28"/>
          <w:szCs w:val="28"/>
          <w:highlight w:val="green"/>
        </w:rPr>
        <w:t>ны быть противопожарными. Их предел огнес</w:t>
      </w:r>
      <w:r w:rsidR="00DA54BA" w:rsidRPr="00CC580F">
        <w:rPr>
          <w:sz w:val="28"/>
          <w:szCs w:val="28"/>
          <w:highlight w:val="green"/>
        </w:rPr>
        <w:t xml:space="preserve">тойкости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DA54BA" w:rsidRPr="00CC580F">
        <w:rPr>
          <w:sz w:val="28"/>
          <w:szCs w:val="28"/>
          <w:highlight w:val="green"/>
        </w:rPr>
        <w:t>ен составлять не менее</w:t>
      </w:r>
      <w:r w:rsidR="006E406C" w:rsidRPr="00CC580F">
        <w:rPr>
          <w:sz w:val="28"/>
          <w:szCs w:val="28"/>
          <w:highlight w:val="green"/>
        </w:rPr>
        <w:t xml:space="preserve"> </w:t>
      </w:r>
      <w:r w:rsidR="00340F77" w:rsidRPr="00CC580F">
        <w:rPr>
          <w:sz w:val="28"/>
          <w:szCs w:val="28"/>
          <w:highlight w:val="green"/>
        </w:rPr>
        <w:t>EI 30 (EIS 30, EIWS 30) в случае применения конструкций с пределом огнестойкости EI 60 (EIW 60) и не менее EI 60 (EIS 60, EIWS 60</w:t>
      </w:r>
      <w:r w:rsidR="00340F77" w:rsidRPr="00CC580F">
        <w:rPr>
          <w:color w:val="000000" w:themeColor="text1"/>
          <w:sz w:val="28"/>
          <w:szCs w:val="28"/>
          <w:highlight w:val="green"/>
        </w:rPr>
        <w:t>) в остальных случаях.</w:t>
      </w:r>
    </w:p>
    <w:p w14:paraId="33F39552" w14:textId="0D20619D" w:rsidR="00024A2B" w:rsidRPr="00CC580F" w:rsidRDefault="00024A2B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color w:val="000000" w:themeColor="text1"/>
          <w:sz w:val="28"/>
          <w:szCs w:val="28"/>
          <w:highlight w:val="green"/>
        </w:rPr>
        <w:t>Двери лифтовых холлов и двери машинных помещений</w:t>
      </w:r>
      <w:r w:rsidR="00543764" w:rsidRPr="00CC580F">
        <w:rPr>
          <w:color w:val="000000" w:themeColor="text1"/>
          <w:sz w:val="28"/>
          <w:szCs w:val="28"/>
          <w:highlight w:val="green"/>
        </w:rPr>
        <w:t>,</w:t>
      </w:r>
      <w:r w:rsidRPr="00CC580F">
        <w:rPr>
          <w:color w:val="000000" w:themeColor="text1"/>
          <w:sz w:val="28"/>
          <w:szCs w:val="28"/>
          <w:highlight w:val="green"/>
        </w:rPr>
        <w:t xml:space="preserve"> </w:t>
      </w:r>
      <w:r w:rsidRPr="00CC580F">
        <w:rPr>
          <w:sz w:val="28"/>
          <w:szCs w:val="28"/>
          <w:highlight w:val="green"/>
        </w:rPr>
        <w:t xml:space="preserve">лифтов </w:t>
      </w:r>
      <w:r w:rsidR="00B55BDE" w:rsidRPr="00CC580F">
        <w:rPr>
          <w:b/>
          <w:sz w:val="28"/>
          <w:szCs w:val="28"/>
          <w:highlight w:val="green"/>
        </w:rPr>
        <w:t>следует</w:t>
      </w:r>
      <w:r w:rsidRPr="00CC580F">
        <w:rPr>
          <w:sz w:val="28"/>
          <w:szCs w:val="28"/>
          <w:highlight w:val="green"/>
        </w:rPr>
        <w:t xml:space="preserve"> </w:t>
      </w:r>
      <w:r w:rsidR="00B55BDE" w:rsidRPr="00CC580F">
        <w:rPr>
          <w:b/>
          <w:sz w:val="28"/>
          <w:szCs w:val="28"/>
          <w:highlight w:val="green"/>
        </w:rPr>
        <w:t>предусматр</w:t>
      </w:r>
      <w:r w:rsidRPr="00CC580F">
        <w:rPr>
          <w:sz w:val="28"/>
          <w:szCs w:val="28"/>
          <w:highlight w:val="green"/>
        </w:rPr>
        <w:t xml:space="preserve">ивать в </w:t>
      </w:r>
      <w:proofErr w:type="spellStart"/>
      <w:r w:rsidRPr="00CC580F">
        <w:rPr>
          <w:sz w:val="28"/>
          <w:szCs w:val="28"/>
          <w:highlight w:val="green"/>
        </w:rPr>
        <w:t>дымогазонепроницаемом</w:t>
      </w:r>
      <w:proofErr w:type="spellEnd"/>
      <w:r w:rsidRPr="00CC580F">
        <w:rPr>
          <w:sz w:val="28"/>
          <w:szCs w:val="28"/>
          <w:highlight w:val="green"/>
        </w:rPr>
        <w:t xml:space="preserve"> исполнении.</w:t>
      </w:r>
    </w:p>
    <w:p w14:paraId="22B439B1" w14:textId="1DF2CB4F" w:rsidR="00024A2B" w:rsidRPr="00CC580F" w:rsidRDefault="00F24A93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В </w:t>
      </w:r>
      <w:r w:rsidR="00024A2B" w:rsidRPr="00CC580F">
        <w:rPr>
          <w:sz w:val="28"/>
          <w:szCs w:val="28"/>
          <w:highlight w:val="green"/>
        </w:rPr>
        <w:t xml:space="preserve">коммуникационных шахтах, предназначенных для </w:t>
      </w:r>
      <w:r w:rsidR="00AF7825" w:rsidRPr="00CC580F">
        <w:rPr>
          <w:sz w:val="28"/>
          <w:szCs w:val="28"/>
          <w:highlight w:val="green"/>
        </w:rPr>
        <w:t xml:space="preserve">прокладки </w:t>
      </w:r>
      <w:proofErr w:type="spellStart"/>
      <w:r w:rsidR="00AF7825" w:rsidRPr="00CC580F">
        <w:rPr>
          <w:sz w:val="28"/>
          <w:szCs w:val="28"/>
          <w:highlight w:val="green"/>
        </w:rPr>
        <w:t>водозаполненных</w:t>
      </w:r>
      <w:proofErr w:type="spellEnd"/>
      <w:r w:rsidR="00AF7825" w:rsidRPr="00CC580F">
        <w:rPr>
          <w:sz w:val="28"/>
          <w:szCs w:val="28"/>
          <w:highlight w:val="green"/>
        </w:rPr>
        <w:t xml:space="preserve"> трубопроводов инженерных систем</w:t>
      </w:r>
      <w:r w:rsidR="00EC789B" w:rsidRPr="00CC580F">
        <w:rPr>
          <w:sz w:val="28"/>
          <w:szCs w:val="28"/>
          <w:highlight w:val="green"/>
        </w:rPr>
        <w:t>,</w:t>
      </w:r>
      <w:r w:rsidR="00AF7825" w:rsidRPr="00CC580F">
        <w:rPr>
          <w:sz w:val="28"/>
          <w:szCs w:val="28"/>
          <w:highlight w:val="green"/>
        </w:rPr>
        <w:t xml:space="preserve"> </w:t>
      </w:r>
      <w:r w:rsidR="00B55BDE" w:rsidRPr="00CC580F">
        <w:rPr>
          <w:b/>
          <w:sz w:val="28"/>
          <w:szCs w:val="28"/>
          <w:highlight w:val="green"/>
        </w:rPr>
        <w:t>допускается</w:t>
      </w:r>
      <w:r w:rsidR="00024A2B" w:rsidRPr="00CC580F">
        <w:rPr>
          <w:sz w:val="28"/>
          <w:szCs w:val="28"/>
          <w:highlight w:val="green"/>
        </w:rPr>
        <w:t xml:space="preserve"> применять противопожарные двери (люки и </w:t>
      </w:r>
      <w:r w:rsidR="00080B1B" w:rsidRPr="00CC580F">
        <w:rPr>
          <w:sz w:val="28"/>
          <w:szCs w:val="28"/>
          <w:highlight w:val="green"/>
        </w:rPr>
        <w:t>т. д.</w:t>
      </w:r>
      <w:r w:rsidR="00024A2B" w:rsidRPr="00CC580F">
        <w:rPr>
          <w:sz w:val="28"/>
          <w:szCs w:val="28"/>
          <w:highlight w:val="green"/>
        </w:rPr>
        <w:t xml:space="preserve">) 2-го типа. </w:t>
      </w:r>
    </w:p>
    <w:p w14:paraId="7715F90A" w14:textId="3CADD059" w:rsidR="00AB7A88" w:rsidRPr="00CC580F" w:rsidRDefault="00AB7A88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Стены коммуникационных шахт и коробов для прокладки трубопроводов и инженерных коммуникаций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Pr="00CC580F">
        <w:rPr>
          <w:sz w:val="28"/>
          <w:szCs w:val="28"/>
          <w:highlight w:val="green"/>
        </w:rPr>
        <w:t>ны иметь пределы огнестойкости</w:t>
      </w:r>
      <w:r w:rsidR="00AF7825" w:rsidRPr="00CC580F">
        <w:rPr>
          <w:sz w:val="28"/>
          <w:szCs w:val="28"/>
          <w:highlight w:val="green"/>
        </w:rPr>
        <w:t>,</w:t>
      </w:r>
      <w:r w:rsidRPr="00CC580F">
        <w:rPr>
          <w:sz w:val="28"/>
          <w:szCs w:val="28"/>
          <w:highlight w:val="green"/>
        </w:rPr>
        <w:t xml:space="preserve"> соответствующие пересекаемым перекрытиям. При пересечении данными шахтами границ пожарных отсеков их пределы огнестойкости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Pr="00CC580F">
        <w:rPr>
          <w:sz w:val="28"/>
          <w:szCs w:val="28"/>
          <w:highlight w:val="green"/>
        </w:rPr>
        <w:t>ны соответствовать пределам огнестойкости пересекаемых перекрытий.</w:t>
      </w:r>
    </w:p>
    <w:p w14:paraId="20FFE840" w14:textId="3FF66042" w:rsidR="00FF0F89" w:rsidRPr="00CC580F" w:rsidRDefault="00DA54B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6.4 </w:t>
      </w:r>
      <w:r w:rsidR="00EC789B" w:rsidRPr="00CC580F">
        <w:rPr>
          <w:sz w:val="28"/>
          <w:szCs w:val="28"/>
          <w:highlight w:val="green"/>
        </w:rPr>
        <w:t>Наружные с</w:t>
      </w:r>
      <w:r w:rsidR="00FF0F89" w:rsidRPr="00CC580F">
        <w:rPr>
          <w:sz w:val="28"/>
          <w:szCs w:val="28"/>
          <w:highlight w:val="green"/>
        </w:rPr>
        <w:t xml:space="preserve">тены с внешней стороны с фасадными системами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FF0F89" w:rsidRPr="00CC580F">
        <w:rPr>
          <w:sz w:val="28"/>
          <w:szCs w:val="28"/>
          <w:highlight w:val="green"/>
        </w:rPr>
        <w:t>ны иметь класс пожарной опасности К0, с применением негорючих материалов облицовки, отделки и теплоизоляции</w:t>
      </w:r>
      <w:r w:rsidR="00EC789B" w:rsidRPr="00CC580F">
        <w:rPr>
          <w:sz w:val="28"/>
          <w:szCs w:val="28"/>
          <w:highlight w:val="green"/>
        </w:rPr>
        <w:t>,</w:t>
      </w:r>
      <w:r w:rsidR="00543764" w:rsidRPr="00CC580F">
        <w:rPr>
          <w:sz w:val="28"/>
          <w:szCs w:val="28"/>
          <w:highlight w:val="green"/>
        </w:rPr>
        <w:t xml:space="preserve"> </w:t>
      </w:r>
      <w:proofErr w:type="spellStart"/>
      <w:r w:rsidR="00FF0F89" w:rsidRPr="00CC580F">
        <w:rPr>
          <w:sz w:val="28"/>
          <w:szCs w:val="28"/>
          <w:highlight w:val="green"/>
        </w:rPr>
        <w:t>ветровлагозащиты</w:t>
      </w:r>
      <w:proofErr w:type="spellEnd"/>
      <w:r w:rsidR="00FF0F89" w:rsidRPr="00CC580F">
        <w:rPr>
          <w:sz w:val="28"/>
          <w:szCs w:val="28"/>
          <w:highlight w:val="green"/>
        </w:rPr>
        <w:t xml:space="preserve"> (не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FF0F89" w:rsidRPr="00CC580F">
        <w:rPr>
          <w:sz w:val="28"/>
          <w:szCs w:val="28"/>
          <w:highlight w:val="green"/>
        </w:rPr>
        <w:t>ны относит</w:t>
      </w:r>
      <w:r w:rsidR="00EC789B" w:rsidRPr="00CC580F">
        <w:rPr>
          <w:sz w:val="28"/>
          <w:szCs w:val="28"/>
          <w:highlight w:val="green"/>
        </w:rPr>
        <w:t>ь</w:t>
      </w:r>
      <w:r w:rsidR="00FF0F89" w:rsidRPr="00CC580F">
        <w:rPr>
          <w:sz w:val="28"/>
          <w:szCs w:val="28"/>
          <w:highlight w:val="green"/>
        </w:rPr>
        <w:t xml:space="preserve">ся к группе </w:t>
      </w:r>
      <w:proofErr w:type="spellStart"/>
      <w:r w:rsidR="00756607" w:rsidRPr="00CC580F">
        <w:rPr>
          <w:color w:val="000000" w:themeColor="text1"/>
          <w:sz w:val="28"/>
          <w:szCs w:val="28"/>
          <w:highlight w:val="green"/>
        </w:rPr>
        <w:t>слабо</w:t>
      </w:r>
      <w:r w:rsidR="00FF0F89" w:rsidRPr="00CC580F">
        <w:rPr>
          <w:sz w:val="28"/>
          <w:szCs w:val="28"/>
          <w:highlight w:val="green"/>
        </w:rPr>
        <w:t>горючих</w:t>
      </w:r>
      <w:proofErr w:type="spellEnd"/>
      <w:r w:rsidR="00543764" w:rsidRPr="00CC580F">
        <w:rPr>
          <w:sz w:val="28"/>
          <w:szCs w:val="28"/>
          <w:highlight w:val="green"/>
        </w:rPr>
        <w:t xml:space="preserve"> мате</w:t>
      </w:r>
      <w:r w:rsidR="00FF0F89" w:rsidRPr="00CC580F">
        <w:rPr>
          <w:sz w:val="28"/>
          <w:szCs w:val="28"/>
          <w:highlight w:val="green"/>
        </w:rPr>
        <w:t>риалов</w:t>
      </w:r>
      <w:r w:rsidR="00C300AA" w:rsidRPr="00CC580F">
        <w:rPr>
          <w:sz w:val="28"/>
          <w:szCs w:val="28"/>
          <w:highlight w:val="green"/>
        </w:rPr>
        <w:t>).</w:t>
      </w:r>
    </w:p>
    <w:p w14:paraId="147D9D38" w14:textId="3810F0F6" w:rsidR="00825C6D" w:rsidRPr="00CC580F" w:rsidRDefault="00DA54B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6.5 </w:t>
      </w:r>
      <w:r w:rsidR="00825C6D" w:rsidRPr="00CC580F">
        <w:rPr>
          <w:sz w:val="28"/>
          <w:szCs w:val="28"/>
          <w:highlight w:val="green"/>
        </w:rPr>
        <w:t xml:space="preserve">Противопожарные перекрытия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825C6D" w:rsidRPr="00CC580F">
        <w:rPr>
          <w:sz w:val="28"/>
          <w:szCs w:val="28"/>
          <w:highlight w:val="green"/>
        </w:rPr>
        <w:t xml:space="preserve">ны разделять наружные стены и выступать за наружную плоскость стены не менее чем на 30 см. При этом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825C6D" w:rsidRPr="00CC580F">
        <w:rPr>
          <w:sz w:val="28"/>
          <w:szCs w:val="28"/>
          <w:highlight w:val="green"/>
        </w:rPr>
        <w:t>ен быть предусмотрен глухой участок стены междуэтажного заполнения (противопожарный пояс) выс</w:t>
      </w:r>
      <w:r w:rsidR="00DD0779" w:rsidRPr="00CC580F">
        <w:rPr>
          <w:sz w:val="28"/>
          <w:szCs w:val="28"/>
          <w:highlight w:val="green"/>
        </w:rPr>
        <w:t>отой не менее 1,2 м, с пределом огнестойкости не менее E 60.</w:t>
      </w:r>
    </w:p>
    <w:p w14:paraId="32052923" w14:textId="5447037D" w:rsidR="00825C6D" w:rsidRPr="00CC580F" w:rsidRDefault="00B55BDE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b/>
          <w:sz w:val="28"/>
          <w:szCs w:val="28"/>
          <w:highlight w:val="green"/>
        </w:rPr>
        <w:t>Допускается</w:t>
      </w:r>
      <w:r w:rsidR="00825C6D" w:rsidRPr="00CC580F">
        <w:rPr>
          <w:sz w:val="28"/>
          <w:szCs w:val="28"/>
          <w:highlight w:val="green"/>
        </w:rPr>
        <w:t xml:space="preserve"> не разделять противопожарными перекрытиями наружные стены, если одновременно выполняются следующие условия:</w:t>
      </w:r>
    </w:p>
    <w:p w14:paraId="0B07FB9C" w14:textId="77777777" w:rsidR="00825C6D" w:rsidRPr="00CC580F" w:rsidRDefault="00F04DDD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lastRenderedPageBreak/>
        <w:t>- </w:t>
      </w:r>
      <w:r w:rsidR="00825C6D" w:rsidRPr="00CC580F">
        <w:rPr>
          <w:sz w:val="28"/>
          <w:szCs w:val="28"/>
          <w:highlight w:val="green"/>
        </w:rPr>
        <w:t>участки наружных стен в местах примыкания к перекрытиям (противопожарные пояса) выполнены глухими при расстоянии между верхом окна нижележащего этажа и низом окна вышележащего этажа не менее 1,2 м;</w:t>
      </w:r>
    </w:p>
    <w:p w14:paraId="4C4C459F" w14:textId="77777777" w:rsidR="00825C6D" w:rsidRPr="00CC580F" w:rsidRDefault="00F04DDD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- </w:t>
      </w:r>
      <w:r w:rsidR="00825C6D" w:rsidRPr="00CC580F">
        <w:rPr>
          <w:sz w:val="28"/>
          <w:szCs w:val="28"/>
          <w:highlight w:val="green"/>
        </w:rPr>
        <w:t xml:space="preserve">предел огнестойкости данных участков наружных стен (в </w:t>
      </w:r>
      <w:r w:rsidR="00EC789B" w:rsidRPr="00CC580F">
        <w:rPr>
          <w:sz w:val="28"/>
          <w:szCs w:val="28"/>
          <w:highlight w:val="green"/>
        </w:rPr>
        <w:t>т. ч.</w:t>
      </w:r>
      <w:r w:rsidR="00825C6D" w:rsidRPr="00CC580F">
        <w:rPr>
          <w:sz w:val="28"/>
          <w:szCs w:val="28"/>
          <w:highlight w:val="green"/>
        </w:rPr>
        <w:t xml:space="preserve"> узлов примыкания) предусмотрен не менее, чем у противопожарного перекрытия по признакам (EI);</w:t>
      </w:r>
    </w:p>
    <w:p w14:paraId="2517B636" w14:textId="77777777" w:rsidR="00825C6D" w:rsidRPr="00CC580F" w:rsidRDefault="00F04DDD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- </w:t>
      </w:r>
      <w:r w:rsidR="00825C6D" w:rsidRPr="00CC580F">
        <w:rPr>
          <w:sz w:val="28"/>
          <w:szCs w:val="28"/>
          <w:highlight w:val="green"/>
        </w:rPr>
        <w:t xml:space="preserve">класс пожарной опасности данных участков наружных стен (в </w:t>
      </w:r>
      <w:r w:rsidR="00EC789B" w:rsidRPr="00CC580F">
        <w:rPr>
          <w:sz w:val="28"/>
          <w:szCs w:val="28"/>
          <w:highlight w:val="green"/>
        </w:rPr>
        <w:t>т. ч.</w:t>
      </w:r>
      <w:r w:rsidR="00825C6D" w:rsidRPr="00CC580F">
        <w:rPr>
          <w:sz w:val="28"/>
          <w:szCs w:val="28"/>
          <w:highlight w:val="green"/>
        </w:rPr>
        <w:t xml:space="preserve"> узлов примыкания) предусмотрен не менее К0;</w:t>
      </w:r>
    </w:p>
    <w:p w14:paraId="19B5FA1B" w14:textId="702FF770" w:rsidR="00825C6D" w:rsidRPr="00CC580F" w:rsidRDefault="00F04DDD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- </w:t>
      </w:r>
      <w:r w:rsidR="00825C6D" w:rsidRPr="00CC580F">
        <w:rPr>
          <w:sz w:val="28"/>
          <w:szCs w:val="28"/>
          <w:highlight w:val="green"/>
        </w:rPr>
        <w:t>внешняя теплоизоляция, облицовка и отделка (толщиной более 0,5 мм</w:t>
      </w:r>
      <w:r w:rsidR="00E962DE" w:rsidRPr="00CC580F">
        <w:rPr>
          <w:sz w:val="28"/>
          <w:szCs w:val="28"/>
          <w:highlight w:val="green"/>
        </w:rPr>
        <w:t>)</w:t>
      </w:r>
      <w:r w:rsidR="00825C6D" w:rsidRPr="00CC580F">
        <w:rPr>
          <w:sz w:val="28"/>
          <w:szCs w:val="28"/>
          <w:highlight w:val="green"/>
        </w:rPr>
        <w:t xml:space="preserve"> наружных стен зданий в уровне противопожарного пер</w:t>
      </w:r>
      <w:r w:rsidR="00EC789B" w:rsidRPr="00CC580F">
        <w:rPr>
          <w:sz w:val="28"/>
          <w:szCs w:val="28"/>
          <w:highlight w:val="green"/>
        </w:rPr>
        <w:t xml:space="preserve">екрытия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EC789B" w:rsidRPr="00CC580F">
        <w:rPr>
          <w:sz w:val="28"/>
          <w:szCs w:val="28"/>
          <w:highlight w:val="green"/>
        </w:rPr>
        <w:t xml:space="preserve">на </w:t>
      </w:r>
      <w:r w:rsidR="00825C6D" w:rsidRPr="00CC580F">
        <w:rPr>
          <w:sz w:val="28"/>
          <w:szCs w:val="28"/>
          <w:highlight w:val="green"/>
        </w:rPr>
        <w:t xml:space="preserve">разделяться противопожарной отсечкой, выполненной из негорючих материалов вертикальным размером не менее толщины перекрытия. </w:t>
      </w:r>
    </w:p>
    <w:p w14:paraId="75489208" w14:textId="25AC767F" w:rsidR="00825C6D" w:rsidRPr="00CC580F" w:rsidRDefault="00F04DDD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6.6 </w:t>
      </w:r>
      <w:r w:rsidR="00825C6D" w:rsidRPr="00CC580F">
        <w:rPr>
          <w:sz w:val="28"/>
          <w:szCs w:val="28"/>
          <w:highlight w:val="green"/>
        </w:rPr>
        <w:t xml:space="preserve">Предел огнестойкости конструкций наружных светопрозрачных стен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825C6D" w:rsidRPr="00CC580F">
        <w:rPr>
          <w:sz w:val="28"/>
          <w:szCs w:val="28"/>
          <w:highlight w:val="green"/>
        </w:rPr>
        <w:t>ен соответствовать требованиям, предъявляемым к наружным ненесущим стенам.</w:t>
      </w:r>
    </w:p>
    <w:p w14:paraId="7C172DE5" w14:textId="775D1A7A" w:rsidR="00DD0779" w:rsidRPr="00CC580F" w:rsidRDefault="00825C6D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Для наружных стен, имеющих проемы или участки с ненормируемым пределом огнестойкости (в </w:t>
      </w:r>
      <w:r w:rsidR="00355D39" w:rsidRPr="00CC580F">
        <w:rPr>
          <w:sz w:val="28"/>
          <w:szCs w:val="28"/>
          <w:highlight w:val="green"/>
        </w:rPr>
        <w:t>т. ч.</w:t>
      </w:r>
      <w:r w:rsidRPr="00CC580F">
        <w:rPr>
          <w:sz w:val="28"/>
          <w:szCs w:val="28"/>
          <w:highlight w:val="green"/>
        </w:rPr>
        <w:t xml:space="preserve"> оконные проемы, ленточное остекление и </w:t>
      </w:r>
      <w:r w:rsidR="00AA345D" w:rsidRPr="00CC580F">
        <w:rPr>
          <w:sz w:val="28"/>
          <w:szCs w:val="28"/>
          <w:highlight w:val="green"/>
        </w:rPr>
        <w:t>т. п.</w:t>
      </w:r>
      <w:r w:rsidRPr="00CC580F">
        <w:rPr>
          <w:sz w:val="28"/>
          <w:szCs w:val="28"/>
          <w:highlight w:val="green"/>
        </w:rPr>
        <w:t xml:space="preserve">), участки стен в местах примыкания к перекрытиям (междуэтажные пояса) </w:t>
      </w:r>
      <w:r w:rsidR="00B55BDE" w:rsidRPr="00CC580F">
        <w:rPr>
          <w:b/>
          <w:sz w:val="28"/>
          <w:szCs w:val="28"/>
          <w:highlight w:val="green"/>
        </w:rPr>
        <w:t>следует</w:t>
      </w:r>
      <w:r w:rsidRPr="00CC580F">
        <w:rPr>
          <w:sz w:val="28"/>
          <w:szCs w:val="28"/>
          <w:highlight w:val="green"/>
        </w:rPr>
        <w:t xml:space="preserve"> выполнять сплошными (без проемов), высотой не менее 1,2 м между верхом окна нижележащего этажа и низом окна вышележащего этажа. </w:t>
      </w:r>
    </w:p>
    <w:p w14:paraId="2048A719" w14:textId="1DF6A212" w:rsidR="00DD0779" w:rsidRPr="00CC580F" w:rsidRDefault="00DD0779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Предел огнестойкости данных участков наружных стен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Pr="00CC580F">
        <w:rPr>
          <w:sz w:val="28"/>
          <w:szCs w:val="28"/>
          <w:highlight w:val="green"/>
        </w:rPr>
        <w:t>ен быть предусмотрен не менее E 60, узлов примыкания – не менее EI 60, узлов крепления – не менее R 60.</w:t>
      </w:r>
    </w:p>
    <w:p w14:paraId="1E3F3C22" w14:textId="77777777" w:rsidR="00825C6D" w:rsidRPr="00CC580F" w:rsidRDefault="00F04DDD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П</w:t>
      </w:r>
      <w:r w:rsidR="004C39F3" w:rsidRPr="00CC580F">
        <w:rPr>
          <w:sz w:val="28"/>
          <w:szCs w:val="28"/>
          <w:highlight w:val="green"/>
        </w:rPr>
        <w:t xml:space="preserve"> </w:t>
      </w:r>
      <w:r w:rsidRPr="00CC580F">
        <w:rPr>
          <w:sz w:val="28"/>
          <w:szCs w:val="28"/>
          <w:highlight w:val="green"/>
        </w:rPr>
        <w:t>р</w:t>
      </w:r>
      <w:r w:rsidR="004C39F3" w:rsidRPr="00CC580F">
        <w:rPr>
          <w:sz w:val="28"/>
          <w:szCs w:val="28"/>
          <w:highlight w:val="green"/>
        </w:rPr>
        <w:t xml:space="preserve"> </w:t>
      </w:r>
      <w:r w:rsidRPr="00CC580F">
        <w:rPr>
          <w:sz w:val="28"/>
          <w:szCs w:val="28"/>
          <w:highlight w:val="green"/>
        </w:rPr>
        <w:t>и</w:t>
      </w:r>
      <w:r w:rsidR="004C39F3" w:rsidRPr="00CC580F">
        <w:rPr>
          <w:sz w:val="28"/>
          <w:szCs w:val="28"/>
          <w:highlight w:val="green"/>
        </w:rPr>
        <w:t xml:space="preserve"> </w:t>
      </w:r>
      <w:r w:rsidRPr="00CC580F">
        <w:rPr>
          <w:sz w:val="28"/>
          <w:szCs w:val="28"/>
          <w:highlight w:val="green"/>
        </w:rPr>
        <w:t>м</w:t>
      </w:r>
      <w:r w:rsidR="004C39F3" w:rsidRPr="00CC580F">
        <w:rPr>
          <w:sz w:val="28"/>
          <w:szCs w:val="28"/>
          <w:highlight w:val="green"/>
        </w:rPr>
        <w:t xml:space="preserve"> </w:t>
      </w:r>
      <w:r w:rsidRPr="00CC580F">
        <w:rPr>
          <w:sz w:val="28"/>
          <w:szCs w:val="28"/>
          <w:highlight w:val="green"/>
        </w:rPr>
        <w:t>е</w:t>
      </w:r>
      <w:r w:rsidR="004C39F3" w:rsidRPr="00CC580F">
        <w:rPr>
          <w:sz w:val="28"/>
          <w:szCs w:val="28"/>
          <w:highlight w:val="green"/>
        </w:rPr>
        <w:t xml:space="preserve"> </w:t>
      </w:r>
      <w:r w:rsidRPr="00CC580F">
        <w:rPr>
          <w:sz w:val="28"/>
          <w:szCs w:val="28"/>
          <w:highlight w:val="green"/>
        </w:rPr>
        <w:t>ч</w:t>
      </w:r>
      <w:r w:rsidR="004C39F3" w:rsidRPr="00CC580F">
        <w:rPr>
          <w:sz w:val="28"/>
          <w:szCs w:val="28"/>
          <w:highlight w:val="green"/>
        </w:rPr>
        <w:t xml:space="preserve"> </w:t>
      </w:r>
      <w:r w:rsidRPr="00CC580F">
        <w:rPr>
          <w:sz w:val="28"/>
          <w:szCs w:val="28"/>
          <w:highlight w:val="green"/>
        </w:rPr>
        <w:t>а</w:t>
      </w:r>
      <w:r w:rsidR="004C39F3" w:rsidRPr="00CC580F">
        <w:rPr>
          <w:sz w:val="28"/>
          <w:szCs w:val="28"/>
          <w:highlight w:val="green"/>
        </w:rPr>
        <w:t xml:space="preserve"> </w:t>
      </w:r>
      <w:r w:rsidRPr="00CC580F">
        <w:rPr>
          <w:sz w:val="28"/>
          <w:szCs w:val="28"/>
          <w:highlight w:val="green"/>
        </w:rPr>
        <w:t>н</w:t>
      </w:r>
      <w:r w:rsidR="004C39F3" w:rsidRPr="00CC580F">
        <w:rPr>
          <w:sz w:val="28"/>
          <w:szCs w:val="28"/>
          <w:highlight w:val="green"/>
        </w:rPr>
        <w:t xml:space="preserve"> </w:t>
      </w:r>
      <w:r w:rsidRPr="00CC580F">
        <w:rPr>
          <w:sz w:val="28"/>
          <w:szCs w:val="28"/>
          <w:highlight w:val="green"/>
        </w:rPr>
        <w:t>и</w:t>
      </w:r>
      <w:r w:rsidR="004C39F3" w:rsidRPr="00CC580F">
        <w:rPr>
          <w:sz w:val="28"/>
          <w:szCs w:val="28"/>
          <w:highlight w:val="green"/>
        </w:rPr>
        <w:t xml:space="preserve"> </w:t>
      </w:r>
      <w:r w:rsidRPr="00CC580F">
        <w:rPr>
          <w:sz w:val="28"/>
          <w:szCs w:val="28"/>
          <w:highlight w:val="green"/>
        </w:rPr>
        <w:t>я</w:t>
      </w:r>
    </w:p>
    <w:p w14:paraId="7AF293DA" w14:textId="7AC2CF23" w:rsidR="00825C6D" w:rsidRPr="00CC580F" w:rsidRDefault="00825C6D" w:rsidP="00EC789B">
      <w:pPr>
        <w:spacing w:line="240" w:lineRule="auto"/>
        <w:ind w:firstLine="567"/>
        <w:rPr>
          <w:sz w:val="20"/>
          <w:highlight w:val="green"/>
        </w:rPr>
      </w:pPr>
      <w:r w:rsidRPr="00CC580F">
        <w:rPr>
          <w:sz w:val="20"/>
          <w:highlight w:val="green"/>
        </w:rPr>
        <w:t>1</w:t>
      </w:r>
      <w:r w:rsidR="00F04DDD" w:rsidRPr="00CC580F">
        <w:rPr>
          <w:sz w:val="20"/>
          <w:highlight w:val="green"/>
        </w:rPr>
        <w:t> </w:t>
      </w:r>
      <w:r w:rsidR="00B55BDE" w:rsidRPr="00CC580F">
        <w:rPr>
          <w:b/>
          <w:sz w:val="20"/>
          <w:highlight w:val="green"/>
        </w:rPr>
        <w:t>Допускается</w:t>
      </w:r>
      <w:r w:rsidRPr="00CC580F">
        <w:rPr>
          <w:sz w:val="20"/>
          <w:highlight w:val="green"/>
        </w:rPr>
        <w:t xml:space="preserve"> указанные участки (междуэтажные пояса) выполнять частично или полностью светопрозрачными, в </w:t>
      </w:r>
      <w:r w:rsidR="00EC789B" w:rsidRPr="00CC580F">
        <w:rPr>
          <w:sz w:val="20"/>
          <w:highlight w:val="green"/>
        </w:rPr>
        <w:t>т. ч.</w:t>
      </w:r>
      <w:r w:rsidRPr="00CC580F">
        <w:rPr>
          <w:sz w:val="20"/>
          <w:highlight w:val="green"/>
        </w:rPr>
        <w:t xml:space="preserve"> в составе оконных конструкций, в случае если </w:t>
      </w:r>
      <w:r w:rsidR="0077533E" w:rsidRPr="00CC580F">
        <w:rPr>
          <w:sz w:val="20"/>
          <w:highlight w:val="green"/>
        </w:rPr>
        <w:t>они до установленной высоты 1,2</w:t>
      </w:r>
      <w:r w:rsidR="004C39F3" w:rsidRPr="00CC580F">
        <w:rPr>
          <w:sz w:val="20"/>
          <w:highlight w:val="green"/>
        </w:rPr>
        <w:t xml:space="preserve"> </w:t>
      </w:r>
      <w:r w:rsidRPr="00CC580F">
        <w:rPr>
          <w:sz w:val="20"/>
          <w:highlight w:val="green"/>
        </w:rPr>
        <w:t>м имеют соответствующий предел огнестойкости.</w:t>
      </w:r>
    </w:p>
    <w:p w14:paraId="471F188B" w14:textId="77777777" w:rsidR="00825C6D" w:rsidRPr="00CC580F" w:rsidRDefault="00825C6D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0"/>
          <w:highlight w:val="green"/>
        </w:rPr>
        <w:t>2</w:t>
      </w:r>
      <w:r w:rsidR="00F04DDD" w:rsidRPr="00CC580F">
        <w:rPr>
          <w:sz w:val="20"/>
          <w:highlight w:val="green"/>
        </w:rPr>
        <w:t> </w:t>
      </w:r>
      <w:r w:rsidRPr="00CC580F">
        <w:rPr>
          <w:sz w:val="20"/>
          <w:highlight w:val="green"/>
        </w:rPr>
        <w:t>Указанные требования не распространяются на двери лоджий</w:t>
      </w:r>
      <w:r w:rsidR="004D462B" w:rsidRPr="00CC580F">
        <w:rPr>
          <w:sz w:val="20"/>
          <w:highlight w:val="green"/>
        </w:rPr>
        <w:t xml:space="preserve"> и балконов, и</w:t>
      </w:r>
      <w:r w:rsidRPr="00CC580F">
        <w:rPr>
          <w:sz w:val="20"/>
          <w:highlight w:val="green"/>
        </w:rPr>
        <w:t xml:space="preserve">меющих </w:t>
      </w:r>
      <w:r w:rsidR="00E962DE" w:rsidRPr="00CC580F">
        <w:rPr>
          <w:sz w:val="20"/>
          <w:highlight w:val="green"/>
        </w:rPr>
        <w:t>выступ</w:t>
      </w:r>
      <w:r w:rsidRPr="00CC580F">
        <w:rPr>
          <w:sz w:val="20"/>
          <w:highlight w:val="green"/>
        </w:rPr>
        <w:t xml:space="preserve"> плиты балкона не менее 0,6 м, а</w:t>
      </w:r>
      <w:r w:rsidR="004D462B" w:rsidRPr="00CC580F">
        <w:rPr>
          <w:sz w:val="20"/>
          <w:highlight w:val="green"/>
        </w:rPr>
        <w:t xml:space="preserve"> также на эвакуационные выходы.</w:t>
      </w:r>
    </w:p>
    <w:p w14:paraId="0EFD5A33" w14:textId="34E015EB" w:rsidR="00825C6D" w:rsidRPr="00CC580F" w:rsidRDefault="00F04DDD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6.7 </w:t>
      </w:r>
      <w:r w:rsidR="00667C26" w:rsidRPr="00CC580F">
        <w:rPr>
          <w:sz w:val="28"/>
          <w:szCs w:val="28"/>
          <w:highlight w:val="green"/>
        </w:rPr>
        <w:t>При примыкании одной части наружной стены здания к другой под углом менее 135</w:t>
      </w:r>
      <w:r w:rsidR="004C39F3" w:rsidRPr="00CC580F">
        <w:rPr>
          <w:sz w:val="28"/>
          <w:szCs w:val="28"/>
          <w:highlight w:val="green"/>
          <w:vertAlign w:val="superscript"/>
        </w:rPr>
        <w:t>о</w:t>
      </w:r>
      <w:r w:rsidR="00667C26" w:rsidRPr="00CC580F">
        <w:rPr>
          <w:sz w:val="28"/>
          <w:szCs w:val="28"/>
          <w:highlight w:val="green"/>
        </w:rPr>
        <w:t xml:space="preserve"> и расстоянии по горизонтали между ближайшими гранями проемов, расположенных в наружных стенах по разные стороны вершины угла менее 4 м, на соответствующем участке стены проемы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667C26" w:rsidRPr="00CC580F">
        <w:rPr>
          <w:sz w:val="28"/>
          <w:szCs w:val="28"/>
          <w:highlight w:val="green"/>
        </w:rPr>
        <w:t>ны иметь противопожарное заполнение с пределом огнестойкости не менее E</w:t>
      </w:r>
      <w:r w:rsidR="00EC789B" w:rsidRPr="00CC580F">
        <w:rPr>
          <w:sz w:val="28"/>
          <w:szCs w:val="28"/>
          <w:highlight w:val="green"/>
        </w:rPr>
        <w:t xml:space="preserve"> </w:t>
      </w:r>
      <w:r w:rsidR="00667C26" w:rsidRPr="00CC580F">
        <w:rPr>
          <w:sz w:val="28"/>
          <w:szCs w:val="28"/>
          <w:highlight w:val="green"/>
        </w:rPr>
        <w:t>30 или систему оро</w:t>
      </w:r>
      <w:r w:rsidR="003879CE" w:rsidRPr="00CC580F">
        <w:rPr>
          <w:sz w:val="28"/>
          <w:szCs w:val="28"/>
          <w:highlight w:val="green"/>
        </w:rPr>
        <w:t>шения</w:t>
      </w:r>
      <w:r w:rsidR="00EC789B" w:rsidRPr="00CC580F">
        <w:rPr>
          <w:sz w:val="28"/>
          <w:szCs w:val="28"/>
          <w:highlight w:val="green"/>
        </w:rPr>
        <w:t>.</w:t>
      </w:r>
    </w:p>
    <w:p w14:paraId="287A17DE" w14:textId="7079055D" w:rsidR="00024A2B" w:rsidRPr="00CC580F" w:rsidRDefault="00667C26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6.8</w:t>
      </w:r>
      <w:r w:rsidR="00024A2B" w:rsidRPr="00CC580F">
        <w:rPr>
          <w:sz w:val="28"/>
          <w:szCs w:val="28"/>
          <w:highlight w:val="green"/>
        </w:rPr>
        <w:t xml:space="preserve"> Кровля </w:t>
      </w:r>
      <w:r w:rsidR="003879CE" w:rsidRPr="00CC580F">
        <w:rPr>
          <w:sz w:val="28"/>
          <w:szCs w:val="28"/>
          <w:highlight w:val="green"/>
        </w:rPr>
        <w:t>высотных зданий</w:t>
      </w:r>
      <w:r w:rsidR="00160D0D" w:rsidRPr="00CC580F">
        <w:rPr>
          <w:sz w:val="28"/>
          <w:szCs w:val="28"/>
          <w:highlight w:val="green"/>
        </w:rPr>
        <w:t xml:space="preserve">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3879CE" w:rsidRPr="00CC580F">
        <w:rPr>
          <w:sz w:val="28"/>
          <w:szCs w:val="28"/>
          <w:highlight w:val="green"/>
        </w:rPr>
        <w:t>на выполняться из негорючих материалов</w:t>
      </w:r>
      <w:r w:rsidR="009F54F1" w:rsidRPr="00CC580F">
        <w:rPr>
          <w:sz w:val="28"/>
          <w:szCs w:val="28"/>
          <w:highlight w:val="green"/>
        </w:rPr>
        <w:t xml:space="preserve"> с учетом требований 5.4</w:t>
      </w:r>
      <w:r w:rsidR="00024A2B" w:rsidRPr="00CC580F">
        <w:rPr>
          <w:sz w:val="28"/>
          <w:szCs w:val="28"/>
          <w:highlight w:val="green"/>
        </w:rPr>
        <w:t>. В случае устройства горючего гидроизоляционного ковра</w:t>
      </w:r>
      <w:r w:rsidRPr="00CC580F">
        <w:rPr>
          <w:sz w:val="28"/>
          <w:szCs w:val="28"/>
          <w:highlight w:val="green"/>
        </w:rPr>
        <w:t>, а также теплоизоляции с показат</w:t>
      </w:r>
      <w:r w:rsidR="003879CE" w:rsidRPr="00CC580F">
        <w:rPr>
          <w:sz w:val="28"/>
          <w:szCs w:val="28"/>
          <w:highlight w:val="green"/>
        </w:rPr>
        <w:t>елями пожарной опасности ниже</w:t>
      </w:r>
      <w:r w:rsidRPr="00CC580F">
        <w:rPr>
          <w:sz w:val="28"/>
          <w:szCs w:val="28"/>
          <w:highlight w:val="green"/>
        </w:rPr>
        <w:t xml:space="preserve"> Г1, В2, Д2, Т2</w:t>
      </w:r>
      <w:r w:rsidR="0049638E" w:rsidRPr="00CC580F">
        <w:rPr>
          <w:sz w:val="28"/>
          <w:szCs w:val="28"/>
          <w:highlight w:val="green"/>
        </w:rPr>
        <w:t xml:space="preserve"> </w:t>
      </w:r>
      <w:r w:rsidR="00024A2B" w:rsidRPr="00CC580F">
        <w:rPr>
          <w:sz w:val="28"/>
          <w:szCs w:val="28"/>
          <w:highlight w:val="green"/>
        </w:rPr>
        <w:t xml:space="preserve">он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024A2B" w:rsidRPr="00CC580F">
        <w:rPr>
          <w:sz w:val="28"/>
          <w:szCs w:val="28"/>
          <w:highlight w:val="green"/>
        </w:rPr>
        <w:t>ен быть закрыт сверху негорючим материалом толщиной не менее 50 мм.</w:t>
      </w:r>
    </w:p>
    <w:p w14:paraId="6EF2621B" w14:textId="7CFAE245" w:rsidR="00FF0F89" w:rsidRPr="00CC580F" w:rsidRDefault="00E962DE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6.9</w:t>
      </w:r>
      <w:r w:rsidR="00024A2B" w:rsidRPr="00CC580F">
        <w:rPr>
          <w:sz w:val="28"/>
          <w:szCs w:val="28"/>
          <w:highlight w:val="green"/>
        </w:rPr>
        <w:t> </w:t>
      </w:r>
      <w:r w:rsidR="00FF0F89" w:rsidRPr="00CC580F">
        <w:rPr>
          <w:sz w:val="28"/>
          <w:szCs w:val="28"/>
          <w:highlight w:val="green"/>
        </w:rPr>
        <w:t xml:space="preserve">Отделку, облицовку стен, потолков, покрытия полов на путях эвакуации (в общих коридорах, холлах, вестибюлях, фойе, лестничных клетках, лифтовых холлах) </w:t>
      </w:r>
      <w:r w:rsidR="00B55BDE" w:rsidRPr="00CC580F">
        <w:rPr>
          <w:b/>
          <w:sz w:val="28"/>
          <w:szCs w:val="28"/>
          <w:highlight w:val="green"/>
        </w:rPr>
        <w:t>предусматривают</w:t>
      </w:r>
      <w:r w:rsidR="00FF0F89" w:rsidRPr="00CC580F">
        <w:rPr>
          <w:sz w:val="28"/>
          <w:szCs w:val="28"/>
          <w:highlight w:val="green"/>
        </w:rPr>
        <w:t xml:space="preserve"> из материалов с пожарной опасностью в соответствии с [</w:t>
      </w:r>
      <w:r w:rsidR="00ED74FE" w:rsidRPr="00CC580F">
        <w:rPr>
          <w:sz w:val="28"/>
          <w:szCs w:val="28"/>
          <w:highlight w:val="green"/>
        </w:rPr>
        <w:t>2</w:t>
      </w:r>
      <w:r w:rsidR="00EC789B" w:rsidRPr="00CC580F">
        <w:rPr>
          <w:sz w:val="28"/>
          <w:szCs w:val="28"/>
          <w:highlight w:val="green"/>
        </w:rPr>
        <w:t>, таблица 28</w:t>
      </w:r>
      <w:r w:rsidR="00FF0F89" w:rsidRPr="00CC580F">
        <w:rPr>
          <w:sz w:val="28"/>
          <w:szCs w:val="28"/>
          <w:highlight w:val="green"/>
        </w:rPr>
        <w:t>] как для зданий высотой более 17 этажей или более 50 м.</w:t>
      </w:r>
    </w:p>
    <w:p w14:paraId="63AAAA6E" w14:textId="51857132" w:rsidR="00FF0F89" w:rsidRPr="00CC580F" w:rsidRDefault="00FF0F89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lastRenderedPageBreak/>
        <w:t xml:space="preserve">Материалы заполнения подвесных потолков на путях эвакуации (в общих коридорах, холлах, вестибюлях, фойе, лестничных клетках, лифтовых холлах)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Pr="00CC580F">
        <w:rPr>
          <w:sz w:val="28"/>
          <w:szCs w:val="28"/>
          <w:highlight w:val="green"/>
        </w:rPr>
        <w:t>ны отвечать требованиям к материалам отделки, облицовки потолков в соответствии с [</w:t>
      </w:r>
      <w:r w:rsidR="00ED74FE" w:rsidRPr="00CC580F">
        <w:rPr>
          <w:sz w:val="28"/>
          <w:szCs w:val="28"/>
          <w:highlight w:val="green"/>
        </w:rPr>
        <w:t>2</w:t>
      </w:r>
      <w:r w:rsidR="00EC789B" w:rsidRPr="00CC580F">
        <w:rPr>
          <w:sz w:val="28"/>
          <w:szCs w:val="28"/>
          <w:highlight w:val="green"/>
        </w:rPr>
        <w:t>, таблица 28</w:t>
      </w:r>
      <w:r w:rsidRPr="00CC580F">
        <w:rPr>
          <w:sz w:val="28"/>
          <w:szCs w:val="28"/>
          <w:highlight w:val="green"/>
        </w:rPr>
        <w:t>].</w:t>
      </w:r>
    </w:p>
    <w:p w14:paraId="25592B49" w14:textId="5E23BA56" w:rsidR="00024A2B" w:rsidRPr="00CC580F" w:rsidRDefault="00E962DE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6.10</w:t>
      </w:r>
      <w:r w:rsidR="00024A2B" w:rsidRPr="00CC580F">
        <w:rPr>
          <w:sz w:val="28"/>
          <w:szCs w:val="28"/>
          <w:highlight w:val="green"/>
        </w:rPr>
        <w:t> </w:t>
      </w:r>
      <w:r w:rsidR="00FF0F89" w:rsidRPr="00CC580F">
        <w:rPr>
          <w:sz w:val="28"/>
          <w:szCs w:val="28"/>
          <w:highlight w:val="green"/>
        </w:rPr>
        <w:t xml:space="preserve">Отделку, облицовку стен, потолков, покрытия полов в зальных помещениях </w:t>
      </w:r>
      <w:r w:rsidR="00B55BDE" w:rsidRPr="00CC580F">
        <w:rPr>
          <w:b/>
          <w:sz w:val="28"/>
          <w:szCs w:val="28"/>
          <w:highlight w:val="green"/>
        </w:rPr>
        <w:t>предусматривают</w:t>
      </w:r>
      <w:r w:rsidR="00FF0F89" w:rsidRPr="00CC580F">
        <w:rPr>
          <w:sz w:val="28"/>
          <w:szCs w:val="28"/>
          <w:highlight w:val="green"/>
        </w:rPr>
        <w:t xml:space="preserve"> из материалов с пожарной опасностью в соответствии с [</w:t>
      </w:r>
      <w:r w:rsidR="00ED74FE" w:rsidRPr="00CC580F">
        <w:rPr>
          <w:sz w:val="28"/>
          <w:szCs w:val="28"/>
          <w:highlight w:val="green"/>
        </w:rPr>
        <w:t>2</w:t>
      </w:r>
      <w:r w:rsidR="00EC789B" w:rsidRPr="00CC580F">
        <w:rPr>
          <w:sz w:val="28"/>
          <w:szCs w:val="28"/>
          <w:highlight w:val="green"/>
        </w:rPr>
        <w:t>, таблица 29</w:t>
      </w:r>
      <w:r w:rsidR="00FF0F89" w:rsidRPr="00CC580F">
        <w:rPr>
          <w:sz w:val="28"/>
          <w:szCs w:val="28"/>
          <w:highlight w:val="green"/>
        </w:rPr>
        <w:t xml:space="preserve">]. Материалы заполнения подвесных потолков в зальных помещениях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FF0F89" w:rsidRPr="00CC580F">
        <w:rPr>
          <w:sz w:val="28"/>
          <w:szCs w:val="28"/>
          <w:highlight w:val="green"/>
        </w:rPr>
        <w:t>ны отвечать требованиям к материалам отделки, облицовки потолков в соответствии с [</w:t>
      </w:r>
      <w:r w:rsidR="00ED74FE" w:rsidRPr="00CC580F">
        <w:rPr>
          <w:sz w:val="28"/>
          <w:szCs w:val="28"/>
          <w:highlight w:val="green"/>
        </w:rPr>
        <w:t>2</w:t>
      </w:r>
      <w:r w:rsidR="00EC789B" w:rsidRPr="00CC580F">
        <w:rPr>
          <w:sz w:val="28"/>
          <w:szCs w:val="28"/>
          <w:highlight w:val="green"/>
        </w:rPr>
        <w:t>, таблица 29</w:t>
      </w:r>
      <w:r w:rsidR="00FF0F89" w:rsidRPr="00CC580F">
        <w:rPr>
          <w:sz w:val="28"/>
          <w:szCs w:val="28"/>
          <w:highlight w:val="green"/>
        </w:rPr>
        <w:t>].</w:t>
      </w:r>
    </w:p>
    <w:p w14:paraId="68DE4385" w14:textId="49C6D8FB" w:rsidR="00FF0F89" w:rsidRPr="00CC580F" w:rsidRDefault="00E962DE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6.11</w:t>
      </w:r>
      <w:r w:rsidR="00024A2B" w:rsidRPr="00CC580F">
        <w:rPr>
          <w:sz w:val="28"/>
          <w:szCs w:val="28"/>
          <w:highlight w:val="green"/>
        </w:rPr>
        <w:t> </w:t>
      </w:r>
      <w:r w:rsidR="00FF0F89" w:rsidRPr="00CC580F">
        <w:rPr>
          <w:sz w:val="28"/>
          <w:szCs w:val="28"/>
          <w:highlight w:val="green"/>
        </w:rPr>
        <w:t xml:space="preserve">В помещениях номеров гостиниц и спальных помещениях зданий других классов функциональной пожарной опасности </w:t>
      </w:r>
      <w:r w:rsidR="00B55BDE" w:rsidRPr="00CC580F">
        <w:rPr>
          <w:b/>
          <w:sz w:val="28"/>
          <w:szCs w:val="28"/>
          <w:highlight w:val="green"/>
        </w:rPr>
        <w:t>не допускается</w:t>
      </w:r>
      <w:r w:rsidR="00FF0F89" w:rsidRPr="00CC580F">
        <w:rPr>
          <w:sz w:val="28"/>
          <w:szCs w:val="28"/>
          <w:highlight w:val="green"/>
        </w:rPr>
        <w:t xml:space="preserve"> применять материалы для отделки, облицовки стен и потолков, заполнения подвесных потолков и покрытий полов с более высокой пожарной опасностью, чем класс КМ2.</w:t>
      </w:r>
    </w:p>
    <w:p w14:paraId="31D12168" w14:textId="75EE5F88" w:rsidR="00FF0F89" w:rsidRPr="00CC580F" w:rsidRDefault="00E962DE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6.12</w:t>
      </w:r>
      <w:r w:rsidR="00024A2B" w:rsidRPr="00CC580F">
        <w:rPr>
          <w:sz w:val="28"/>
          <w:szCs w:val="28"/>
          <w:highlight w:val="green"/>
        </w:rPr>
        <w:t> </w:t>
      </w:r>
      <w:r w:rsidR="00FF0F89" w:rsidRPr="00CC580F">
        <w:rPr>
          <w:sz w:val="28"/>
          <w:szCs w:val="28"/>
          <w:highlight w:val="green"/>
        </w:rPr>
        <w:t xml:space="preserve">В помещениях с массовым пребыванием людей (в которых </w:t>
      </w:r>
      <w:r w:rsidR="00B55BDE" w:rsidRPr="00CC580F">
        <w:rPr>
          <w:b/>
          <w:sz w:val="28"/>
          <w:szCs w:val="28"/>
          <w:highlight w:val="green"/>
        </w:rPr>
        <w:t>может</w:t>
      </w:r>
      <w:r w:rsidR="00FF0F89" w:rsidRPr="00CC580F">
        <w:rPr>
          <w:sz w:val="28"/>
          <w:szCs w:val="28"/>
          <w:highlight w:val="green"/>
        </w:rPr>
        <w:t xml:space="preserve"> одновременно находиться 50</w:t>
      </w:r>
      <w:r w:rsidR="00ED74FE" w:rsidRPr="00CC580F">
        <w:rPr>
          <w:sz w:val="28"/>
          <w:szCs w:val="28"/>
          <w:highlight w:val="green"/>
        </w:rPr>
        <w:t xml:space="preserve"> чел.</w:t>
      </w:r>
      <w:r w:rsidR="00FF0F89" w:rsidRPr="00CC580F">
        <w:rPr>
          <w:sz w:val="28"/>
          <w:szCs w:val="28"/>
          <w:highlight w:val="green"/>
        </w:rPr>
        <w:t xml:space="preserve"> и более) мягкая мебель, шторы и занавеси не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FF0F89" w:rsidRPr="00CC580F">
        <w:rPr>
          <w:sz w:val="28"/>
          <w:szCs w:val="28"/>
          <w:highlight w:val="green"/>
        </w:rPr>
        <w:t xml:space="preserve">ны относиться к </w:t>
      </w:r>
      <w:proofErr w:type="spellStart"/>
      <w:r w:rsidR="00FF0F89" w:rsidRPr="00CC580F">
        <w:rPr>
          <w:sz w:val="28"/>
          <w:szCs w:val="28"/>
          <w:highlight w:val="green"/>
        </w:rPr>
        <w:t>легковоспламеняемым</w:t>
      </w:r>
      <w:proofErr w:type="spellEnd"/>
      <w:r w:rsidR="00FF0F89" w:rsidRPr="00CC580F">
        <w:rPr>
          <w:sz w:val="28"/>
          <w:szCs w:val="28"/>
          <w:highlight w:val="green"/>
        </w:rPr>
        <w:t xml:space="preserve"> по ГОСТ Р 53294.</w:t>
      </w:r>
    </w:p>
    <w:p w14:paraId="3EFB4F53" w14:textId="5C3031DF" w:rsidR="00024A2B" w:rsidRPr="00CC580F" w:rsidRDefault="00E962DE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6.13</w:t>
      </w:r>
      <w:r w:rsidR="00024A2B" w:rsidRPr="00CC580F">
        <w:rPr>
          <w:sz w:val="28"/>
          <w:szCs w:val="28"/>
          <w:highlight w:val="green"/>
        </w:rPr>
        <w:t> </w:t>
      </w:r>
      <w:r w:rsidR="00FF0F89" w:rsidRPr="00CC580F">
        <w:rPr>
          <w:sz w:val="28"/>
          <w:szCs w:val="28"/>
          <w:highlight w:val="green"/>
        </w:rPr>
        <w:t xml:space="preserve">В помещениях с массовым пребыванием людей применяемые для мягкой мебели обивочные, набивочные и прокладочные материалы не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FF0F89" w:rsidRPr="00CC580F">
        <w:rPr>
          <w:sz w:val="28"/>
          <w:szCs w:val="28"/>
          <w:highlight w:val="green"/>
        </w:rPr>
        <w:t>ны относиться к чрезвычайно</w:t>
      </w:r>
      <w:r w:rsidR="00EC789B" w:rsidRPr="00CC580F">
        <w:rPr>
          <w:sz w:val="28"/>
          <w:szCs w:val="28"/>
          <w:highlight w:val="green"/>
        </w:rPr>
        <w:t xml:space="preserve"> </w:t>
      </w:r>
      <w:r w:rsidR="00FF0F89" w:rsidRPr="00CC580F">
        <w:rPr>
          <w:sz w:val="28"/>
          <w:szCs w:val="28"/>
          <w:highlight w:val="green"/>
        </w:rPr>
        <w:t>опасным по показателю токсичности продуктов горения.</w:t>
      </w:r>
    </w:p>
    <w:p w14:paraId="4A1EF400" w14:textId="5F9BB868" w:rsidR="00024A2B" w:rsidRPr="00EC789B" w:rsidRDefault="00E962DE" w:rsidP="00EC789B">
      <w:pPr>
        <w:spacing w:line="240" w:lineRule="auto"/>
        <w:ind w:firstLine="567"/>
        <w:rPr>
          <w:sz w:val="28"/>
          <w:szCs w:val="28"/>
        </w:rPr>
      </w:pPr>
      <w:r w:rsidRPr="00CC580F">
        <w:rPr>
          <w:sz w:val="28"/>
          <w:szCs w:val="28"/>
          <w:highlight w:val="green"/>
        </w:rPr>
        <w:t>6.14</w:t>
      </w:r>
      <w:r w:rsidR="003B7F65" w:rsidRPr="00CC580F">
        <w:rPr>
          <w:color w:val="000000" w:themeColor="text1"/>
          <w:sz w:val="28"/>
          <w:szCs w:val="28"/>
          <w:highlight w:val="green"/>
        </w:rPr>
        <w:t> </w:t>
      </w:r>
      <w:r w:rsidR="00C300AA" w:rsidRPr="00CC580F">
        <w:rPr>
          <w:color w:val="000000" w:themeColor="text1"/>
          <w:sz w:val="28"/>
          <w:szCs w:val="28"/>
          <w:highlight w:val="green"/>
        </w:rPr>
        <w:t>И</w:t>
      </w:r>
      <w:r w:rsidR="003B7F65" w:rsidRPr="00CC580F">
        <w:rPr>
          <w:color w:val="000000" w:themeColor="text1"/>
          <w:sz w:val="28"/>
          <w:szCs w:val="28"/>
          <w:highlight w:val="green"/>
        </w:rPr>
        <w:t>ные материалы</w:t>
      </w:r>
      <w:r w:rsidR="00C300AA" w:rsidRPr="00CC580F">
        <w:rPr>
          <w:color w:val="000000" w:themeColor="text1"/>
          <w:sz w:val="28"/>
          <w:szCs w:val="28"/>
          <w:highlight w:val="green"/>
        </w:rPr>
        <w:t>,</w:t>
      </w:r>
      <w:r w:rsidR="003B7F65" w:rsidRPr="00CC580F">
        <w:rPr>
          <w:color w:val="000000" w:themeColor="text1"/>
          <w:sz w:val="28"/>
          <w:szCs w:val="28"/>
          <w:highlight w:val="green"/>
        </w:rPr>
        <w:t xml:space="preserve"> </w:t>
      </w:r>
      <w:r w:rsidR="00024A2B" w:rsidRPr="00CC580F">
        <w:rPr>
          <w:color w:val="000000" w:themeColor="text1"/>
          <w:sz w:val="28"/>
          <w:szCs w:val="28"/>
          <w:highlight w:val="green"/>
        </w:rPr>
        <w:t xml:space="preserve">предназначенные для </w:t>
      </w:r>
      <w:r w:rsidR="008A0A10" w:rsidRPr="00CC580F">
        <w:rPr>
          <w:color w:val="000000" w:themeColor="text1"/>
          <w:sz w:val="28"/>
          <w:szCs w:val="28"/>
          <w:highlight w:val="green"/>
        </w:rPr>
        <w:t>зданий</w:t>
      </w:r>
      <w:r w:rsidR="00024A2B" w:rsidRPr="00CC580F">
        <w:rPr>
          <w:color w:val="000000" w:themeColor="text1"/>
          <w:sz w:val="28"/>
          <w:szCs w:val="28"/>
          <w:highlight w:val="green"/>
        </w:rPr>
        <w:t xml:space="preserve">, не </w:t>
      </w:r>
      <w:r w:rsidR="00B55BDE" w:rsidRPr="00CC580F">
        <w:rPr>
          <w:b/>
          <w:color w:val="000000" w:themeColor="text1"/>
          <w:sz w:val="28"/>
          <w:szCs w:val="28"/>
          <w:highlight w:val="green"/>
        </w:rPr>
        <w:t>долж</w:t>
      </w:r>
      <w:r w:rsidR="00024A2B" w:rsidRPr="00CC580F">
        <w:rPr>
          <w:color w:val="000000" w:themeColor="text1"/>
          <w:sz w:val="28"/>
          <w:szCs w:val="28"/>
          <w:highlight w:val="green"/>
        </w:rPr>
        <w:t xml:space="preserve">ны относиться к </w:t>
      </w:r>
      <w:proofErr w:type="spellStart"/>
      <w:r w:rsidR="00024A2B" w:rsidRPr="00CC580F">
        <w:rPr>
          <w:color w:val="000000" w:themeColor="text1"/>
          <w:sz w:val="28"/>
          <w:szCs w:val="28"/>
          <w:highlight w:val="green"/>
        </w:rPr>
        <w:t>легковоспламеняемым</w:t>
      </w:r>
      <w:proofErr w:type="spellEnd"/>
      <w:r w:rsidR="00024A2B" w:rsidRPr="00CC580F">
        <w:rPr>
          <w:color w:val="000000" w:themeColor="text1"/>
          <w:sz w:val="28"/>
          <w:szCs w:val="28"/>
          <w:highlight w:val="green"/>
        </w:rPr>
        <w:t xml:space="preserve"> по</w:t>
      </w:r>
      <w:r w:rsidR="00FF0F89" w:rsidRPr="00CC580F">
        <w:rPr>
          <w:color w:val="000000" w:themeColor="text1"/>
          <w:sz w:val="28"/>
          <w:szCs w:val="28"/>
          <w:highlight w:val="green"/>
        </w:rPr>
        <w:t xml:space="preserve"> </w:t>
      </w:r>
      <w:r w:rsidR="00BE3A90" w:rsidRPr="00CC580F">
        <w:rPr>
          <w:color w:val="000000" w:themeColor="text1"/>
          <w:sz w:val="28"/>
          <w:szCs w:val="28"/>
          <w:highlight w:val="green"/>
        </w:rPr>
        <w:t>ГОСТ Р 53294.</w:t>
      </w:r>
    </w:p>
    <w:p w14:paraId="20837D77" w14:textId="77777777" w:rsidR="00BC1E61" w:rsidRPr="00EC789B" w:rsidRDefault="00BC1E61" w:rsidP="00EC789B">
      <w:pPr>
        <w:spacing w:line="240" w:lineRule="auto"/>
        <w:ind w:firstLine="567"/>
        <w:rPr>
          <w:sz w:val="28"/>
          <w:szCs w:val="28"/>
        </w:rPr>
      </w:pPr>
    </w:p>
    <w:p w14:paraId="6F71136C" w14:textId="77777777" w:rsidR="00401B15" w:rsidRPr="00EC789B" w:rsidRDefault="00CB26BC" w:rsidP="00EC789B">
      <w:pPr>
        <w:spacing w:line="240" w:lineRule="auto"/>
        <w:ind w:firstLine="567"/>
        <w:rPr>
          <w:sz w:val="28"/>
          <w:szCs w:val="28"/>
        </w:rPr>
      </w:pPr>
      <w:r w:rsidRPr="00EC789B">
        <w:rPr>
          <w:b/>
          <w:sz w:val="28"/>
          <w:szCs w:val="28"/>
        </w:rPr>
        <w:t>7</w:t>
      </w:r>
      <w:r w:rsidR="003D529A" w:rsidRPr="00EC789B">
        <w:rPr>
          <w:b/>
          <w:sz w:val="28"/>
          <w:szCs w:val="28"/>
        </w:rPr>
        <w:t> </w:t>
      </w:r>
      <w:r w:rsidR="00401B15" w:rsidRPr="00EC789B">
        <w:rPr>
          <w:b/>
          <w:sz w:val="28"/>
          <w:szCs w:val="28"/>
        </w:rPr>
        <w:t xml:space="preserve">Требования к системам предотвращения </w:t>
      </w:r>
      <w:r w:rsidR="00B4649D" w:rsidRPr="00EC789B">
        <w:rPr>
          <w:b/>
          <w:sz w:val="28"/>
          <w:szCs w:val="28"/>
        </w:rPr>
        <w:t>пожара и противопожарной защиты</w:t>
      </w:r>
    </w:p>
    <w:p w14:paraId="6003043A" w14:textId="77777777" w:rsidR="00F520D0" w:rsidRPr="00EC789B" w:rsidRDefault="003D529A" w:rsidP="00EC789B">
      <w:pPr>
        <w:spacing w:line="240" w:lineRule="auto"/>
        <w:ind w:firstLine="567"/>
        <w:rPr>
          <w:b/>
          <w:sz w:val="28"/>
          <w:szCs w:val="28"/>
        </w:rPr>
      </w:pPr>
      <w:r w:rsidRPr="00EC789B">
        <w:rPr>
          <w:b/>
          <w:sz w:val="28"/>
          <w:szCs w:val="28"/>
        </w:rPr>
        <w:t xml:space="preserve">7.1 Требования к системам теплоснабжения, отопления (в </w:t>
      </w:r>
      <w:r w:rsidR="00EC789B">
        <w:rPr>
          <w:b/>
          <w:sz w:val="28"/>
          <w:szCs w:val="28"/>
        </w:rPr>
        <w:t>т. ч.</w:t>
      </w:r>
      <w:r w:rsidRPr="00EC789B">
        <w:rPr>
          <w:b/>
          <w:sz w:val="28"/>
          <w:szCs w:val="28"/>
        </w:rPr>
        <w:t xml:space="preserve"> воздушного), вентиляции, кондиционирования</w:t>
      </w:r>
    </w:p>
    <w:p w14:paraId="6EC617C8" w14:textId="7FDA303A" w:rsidR="003D529A" w:rsidRPr="00CC580F" w:rsidRDefault="003D529A" w:rsidP="00EC789B">
      <w:pPr>
        <w:spacing w:line="240" w:lineRule="auto"/>
        <w:ind w:firstLine="567"/>
        <w:rPr>
          <w:color w:val="000000" w:themeColor="text1"/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7.1.1 Пожарная безопасность систем теплоснабжения, отопления (в </w:t>
      </w:r>
      <w:r w:rsidR="00EC789B" w:rsidRPr="00CC580F">
        <w:rPr>
          <w:sz w:val="28"/>
          <w:szCs w:val="28"/>
          <w:highlight w:val="green"/>
        </w:rPr>
        <w:t>т. ч.</w:t>
      </w:r>
      <w:r w:rsidRPr="00CC580F">
        <w:rPr>
          <w:sz w:val="28"/>
          <w:szCs w:val="28"/>
          <w:highlight w:val="green"/>
        </w:rPr>
        <w:t xml:space="preserve"> воздушного), вентиляции, кондиционирования и холодоснабжения, а также систем </w:t>
      </w:r>
      <w:r w:rsidR="00253B16" w:rsidRPr="00CC580F">
        <w:rPr>
          <w:sz w:val="28"/>
          <w:szCs w:val="28"/>
          <w:highlight w:val="green"/>
        </w:rPr>
        <w:t xml:space="preserve">ПДВ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Pr="00CC580F">
        <w:rPr>
          <w:sz w:val="28"/>
          <w:szCs w:val="28"/>
          <w:highlight w:val="green"/>
        </w:rPr>
        <w:t>на соответствовать требованиям, установленным в СП 7.13130, СП 60.13330, СП</w:t>
      </w:r>
      <w:r w:rsidR="00A93B2E" w:rsidRPr="00CC580F">
        <w:rPr>
          <w:sz w:val="28"/>
          <w:szCs w:val="28"/>
          <w:highlight w:val="green"/>
        </w:rPr>
        <w:t xml:space="preserve"> </w:t>
      </w:r>
      <w:r w:rsidRPr="00CC580F">
        <w:rPr>
          <w:sz w:val="28"/>
          <w:szCs w:val="28"/>
          <w:highlight w:val="green"/>
        </w:rPr>
        <w:t xml:space="preserve">253.1325800. Дополнительные требования, учитывающие специфику высотных зданий и комплексов, в </w:t>
      </w:r>
      <w:r w:rsidR="00EC789B" w:rsidRPr="00CC580F">
        <w:rPr>
          <w:sz w:val="28"/>
          <w:szCs w:val="28"/>
          <w:highlight w:val="green"/>
        </w:rPr>
        <w:t>т. ч.</w:t>
      </w:r>
      <w:r w:rsidRPr="00CC580F">
        <w:rPr>
          <w:color w:val="000000" w:themeColor="text1"/>
          <w:sz w:val="28"/>
          <w:szCs w:val="28"/>
          <w:highlight w:val="green"/>
        </w:rPr>
        <w:t xml:space="preserve"> встроенных в них, а также </w:t>
      </w:r>
      <w:r w:rsidR="00770981" w:rsidRPr="00CC580F">
        <w:rPr>
          <w:color w:val="000000" w:themeColor="text1"/>
          <w:sz w:val="28"/>
          <w:szCs w:val="28"/>
          <w:highlight w:val="green"/>
        </w:rPr>
        <w:t>встроенн</w:t>
      </w:r>
      <w:r w:rsidR="003B7F65" w:rsidRPr="00CC580F">
        <w:rPr>
          <w:color w:val="000000" w:themeColor="text1"/>
          <w:sz w:val="28"/>
          <w:szCs w:val="28"/>
          <w:highlight w:val="green"/>
        </w:rPr>
        <w:t>о</w:t>
      </w:r>
      <w:r w:rsidRPr="00CC580F">
        <w:rPr>
          <w:color w:val="000000" w:themeColor="text1"/>
          <w:sz w:val="28"/>
          <w:szCs w:val="28"/>
          <w:highlight w:val="green"/>
        </w:rPr>
        <w:t xml:space="preserve">-пристроенных стилобатов </w:t>
      </w:r>
      <w:r w:rsidR="003B7F65" w:rsidRPr="00CC580F">
        <w:rPr>
          <w:color w:val="000000" w:themeColor="text1"/>
          <w:sz w:val="28"/>
          <w:szCs w:val="28"/>
          <w:highlight w:val="green"/>
        </w:rPr>
        <w:t>и друг</w:t>
      </w:r>
      <w:r w:rsidR="00770981" w:rsidRPr="00CC580F">
        <w:rPr>
          <w:color w:val="000000" w:themeColor="text1"/>
          <w:sz w:val="28"/>
          <w:szCs w:val="28"/>
          <w:highlight w:val="green"/>
        </w:rPr>
        <w:t>их</w:t>
      </w:r>
      <w:r w:rsidRPr="00CC580F">
        <w:rPr>
          <w:color w:val="000000" w:themeColor="text1"/>
          <w:sz w:val="28"/>
          <w:szCs w:val="28"/>
          <w:highlight w:val="green"/>
        </w:rPr>
        <w:t xml:space="preserve"> функционально зависимых частей, устано</w:t>
      </w:r>
      <w:r w:rsidR="002C5732" w:rsidRPr="00CC580F">
        <w:rPr>
          <w:color w:val="000000" w:themeColor="text1"/>
          <w:sz w:val="28"/>
          <w:szCs w:val="28"/>
          <w:highlight w:val="green"/>
        </w:rPr>
        <w:t>влены в настоящем своде правил.</w:t>
      </w:r>
    </w:p>
    <w:p w14:paraId="408B5761" w14:textId="0454B82F" w:rsidR="003D529A" w:rsidRPr="00CC580F" w:rsidRDefault="003D529A" w:rsidP="00EC789B">
      <w:pPr>
        <w:spacing w:line="240" w:lineRule="auto"/>
        <w:ind w:firstLine="567"/>
        <w:rPr>
          <w:color w:val="000000" w:themeColor="text1"/>
          <w:sz w:val="28"/>
          <w:szCs w:val="28"/>
          <w:highlight w:val="green"/>
        </w:rPr>
      </w:pPr>
      <w:r w:rsidRPr="00CC580F">
        <w:rPr>
          <w:color w:val="000000" w:themeColor="text1"/>
          <w:sz w:val="28"/>
          <w:szCs w:val="28"/>
          <w:highlight w:val="green"/>
        </w:rPr>
        <w:t xml:space="preserve">7.1.2 Системы вентиляции, кондиционирования и воздушного отопления </w:t>
      </w:r>
      <w:r w:rsidR="00B55BDE" w:rsidRPr="00CC580F">
        <w:rPr>
          <w:b/>
          <w:color w:val="000000" w:themeColor="text1"/>
          <w:sz w:val="28"/>
          <w:szCs w:val="28"/>
          <w:highlight w:val="green"/>
        </w:rPr>
        <w:t>следует</w:t>
      </w:r>
      <w:r w:rsidRPr="00CC580F">
        <w:rPr>
          <w:color w:val="000000" w:themeColor="text1"/>
          <w:sz w:val="28"/>
          <w:szCs w:val="28"/>
          <w:highlight w:val="green"/>
        </w:rPr>
        <w:t xml:space="preserve"> </w:t>
      </w:r>
      <w:r w:rsidR="00B55BDE" w:rsidRPr="00CC580F">
        <w:rPr>
          <w:b/>
          <w:color w:val="000000" w:themeColor="text1"/>
          <w:sz w:val="28"/>
          <w:szCs w:val="28"/>
          <w:highlight w:val="green"/>
        </w:rPr>
        <w:t>предусматр</w:t>
      </w:r>
      <w:r w:rsidRPr="00CC580F">
        <w:rPr>
          <w:color w:val="000000" w:themeColor="text1"/>
          <w:sz w:val="28"/>
          <w:szCs w:val="28"/>
          <w:highlight w:val="green"/>
        </w:rPr>
        <w:t xml:space="preserve">ивать отдельными для групп помещений, расположенных в разных пожарных отсеках. </w:t>
      </w:r>
    </w:p>
    <w:p w14:paraId="3CA40AAA" w14:textId="5E119A6D" w:rsidR="003D529A" w:rsidRPr="00CC580F" w:rsidRDefault="003D529A" w:rsidP="00EC789B">
      <w:pPr>
        <w:spacing w:line="240" w:lineRule="auto"/>
        <w:ind w:firstLine="567"/>
        <w:rPr>
          <w:color w:val="000000" w:themeColor="text1"/>
          <w:sz w:val="28"/>
          <w:szCs w:val="28"/>
          <w:highlight w:val="green"/>
        </w:rPr>
      </w:pPr>
      <w:r w:rsidRPr="00CC580F">
        <w:rPr>
          <w:color w:val="000000" w:themeColor="text1"/>
          <w:sz w:val="28"/>
          <w:szCs w:val="28"/>
          <w:highlight w:val="green"/>
        </w:rPr>
        <w:t xml:space="preserve">7.1.3 Общие системы вентиляции, кондиционирования и воздушного отопления в пределах одного пожарного отсека </w:t>
      </w:r>
      <w:r w:rsidR="00B55BDE" w:rsidRPr="00CC580F">
        <w:rPr>
          <w:b/>
          <w:color w:val="000000" w:themeColor="text1"/>
          <w:sz w:val="28"/>
          <w:szCs w:val="28"/>
          <w:highlight w:val="green"/>
        </w:rPr>
        <w:t>допускается</w:t>
      </w:r>
      <w:r w:rsidRPr="00CC580F">
        <w:rPr>
          <w:color w:val="000000" w:themeColor="text1"/>
          <w:sz w:val="28"/>
          <w:szCs w:val="28"/>
          <w:highlight w:val="green"/>
        </w:rPr>
        <w:t xml:space="preserve"> </w:t>
      </w:r>
      <w:r w:rsidR="00B55BDE" w:rsidRPr="00CC580F">
        <w:rPr>
          <w:b/>
          <w:color w:val="000000" w:themeColor="text1"/>
          <w:sz w:val="28"/>
          <w:szCs w:val="28"/>
          <w:highlight w:val="green"/>
        </w:rPr>
        <w:t>предусматр</w:t>
      </w:r>
      <w:r w:rsidRPr="00CC580F">
        <w:rPr>
          <w:color w:val="000000" w:themeColor="text1"/>
          <w:sz w:val="28"/>
          <w:szCs w:val="28"/>
          <w:highlight w:val="green"/>
        </w:rPr>
        <w:t xml:space="preserve">ивать </w:t>
      </w:r>
      <w:proofErr w:type="gramStart"/>
      <w:r w:rsidRPr="00CC580F">
        <w:rPr>
          <w:color w:val="000000" w:themeColor="text1"/>
          <w:sz w:val="28"/>
          <w:szCs w:val="28"/>
          <w:highlight w:val="green"/>
        </w:rPr>
        <w:t xml:space="preserve">для </w:t>
      </w:r>
      <w:r w:rsidR="003B7F65" w:rsidRPr="00CC580F">
        <w:rPr>
          <w:color w:val="000000" w:themeColor="text1"/>
          <w:sz w:val="28"/>
          <w:szCs w:val="28"/>
          <w:highlight w:val="green"/>
        </w:rPr>
        <w:t xml:space="preserve"> </w:t>
      </w:r>
      <w:r w:rsidRPr="00CC580F">
        <w:rPr>
          <w:color w:val="000000" w:themeColor="text1"/>
          <w:sz w:val="28"/>
          <w:szCs w:val="28"/>
          <w:highlight w:val="green"/>
        </w:rPr>
        <w:t>групп</w:t>
      </w:r>
      <w:proofErr w:type="gramEnd"/>
      <w:r w:rsidRPr="00CC580F">
        <w:rPr>
          <w:color w:val="000000" w:themeColor="text1"/>
          <w:sz w:val="28"/>
          <w:szCs w:val="28"/>
          <w:highlight w:val="green"/>
        </w:rPr>
        <w:t xml:space="preserve"> помещений:</w:t>
      </w:r>
    </w:p>
    <w:p w14:paraId="7C3A0135" w14:textId="77777777" w:rsidR="003D529A" w:rsidRPr="00CC580F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а) жилых;</w:t>
      </w:r>
    </w:p>
    <w:p w14:paraId="584D4C35" w14:textId="77777777" w:rsidR="003D529A" w:rsidRPr="00CC580F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б) общественных, административно-бытовых и производственных категори</w:t>
      </w:r>
      <w:r w:rsidR="00770981" w:rsidRPr="00CC580F">
        <w:rPr>
          <w:sz w:val="28"/>
          <w:szCs w:val="28"/>
          <w:highlight w:val="green"/>
        </w:rPr>
        <w:t>й</w:t>
      </w:r>
      <w:r w:rsidRPr="00CC580F">
        <w:rPr>
          <w:sz w:val="28"/>
          <w:szCs w:val="28"/>
          <w:highlight w:val="green"/>
        </w:rPr>
        <w:t xml:space="preserve"> В4, Д (в любых сочетаниях);</w:t>
      </w:r>
    </w:p>
    <w:p w14:paraId="28717422" w14:textId="77777777" w:rsidR="003D529A" w:rsidRPr="00CC580F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lastRenderedPageBreak/>
        <w:t>в) производственных одной из категорий В1, В2, В3, В4, Д или складов категории В4;</w:t>
      </w:r>
    </w:p>
    <w:p w14:paraId="2380FEE4" w14:textId="77777777" w:rsidR="003D529A" w:rsidRPr="00CC580F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г) производственных категорий В1, В2</w:t>
      </w:r>
      <w:r w:rsidR="00770981" w:rsidRPr="00CC580F">
        <w:rPr>
          <w:sz w:val="28"/>
          <w:szCs w:val="28"/>
          <w:highlight w:val="green"/>
        </w:rPr>
        <w:t>,</w:t>
      </w:r>
      <w:r w:rsidRPr="00CC580F">
        <w:rPr>
          <w:sz w:val="28"/>
          <w:szCs w:val="28"/>
          <w:highlight w:val="green"/>
        </w:rPr>
        <w:t xml:space="preserve"> В3</w:t>
      </w:r>
      <w:r w:rsidR="00340F77" w:rsidRPr="00CC580F">
        <w:rPr>
          <w:sz w:val="28"/>
          <w:szCs w:val="28"/>
          <w:highlight w:val="green"/>
        </w:rPr>
        <w:t xml:space="preserve"> и В4</w:t>
      </w:r>
      <w:r w:rsidRPr="00CC580F">
        <w:rPr>
          <w:sz w:val="28"/>
          <w:szCs w:val="28"/>
          <w:highlight w:val="green"/>
        </w:rPr>
        <w:t xml:space="preserve"> в любых сочетаниях при условии установки противопожарных нормально открытых клапанов на сборном воздуховоде присоединяемой группы помещений;</w:t>
      </w:r>
    </w:p>
    <w:p w14:paraId="26BF2FB2" w14:textId="77777777" w:rsidR="003D529A" w:rsidRPr="00CC580F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д) складов и кладовых одной из категорий B1, В2 или В3, размещенных не более чем на трех (раздельно или последо</w:t>
      </w:r>
      <w:r w:rsidR="00770981" w:rsidRPr="00CC580F">
        <w:rPr>
          <w:sz w:val="28"/>
          <w:szCs w:val="28"/>
          <w:highlight w:val="green"/>
        </w:rPr>
        <w:t>вательно расположенных) этажах;</w:t>
      </w:r>
    </w:p>
    <w:p w14:paraId="0F95825B" w14:textId="77777777" w:rsidR="003D529A" w:rsidRPr="00CC580F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е) одной категории по взрывопожарной и пожарной опасности в подземных или надземных закрытых стоянках автомобилей, независимо от количества уровней, при условии установки противопожарных нормально открытых клапанов на воздуховодах согласно СП 7.13130; </w:t>
      </w:r>
    </w:p>
    <w:p w14:paraId="75B6837E" w14:textId="77777777" w:rsidR="003D529A" w:rsidRPr="00CC580F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ж) производственных категорий В4 и Д и </w:t>
      </w:r>
      <w:proofErr w:type="gramStart"/>
      <w:r w:rsidRPr="00CC580F">
        <w:rPr>
          <w:sz w:val="28"/>
          <w:szCs w:val="28"/>
          <w:highlight w:val="green"/>
        </w:rPr>
        <w:t>складов категорий В4</w:t>
      </w:r>
      <w:proofErr w:type="gramEnd"/>
      <w:r w:rsidRPr="00CC580F">
        <w:rPr>
          <w:sz w:val="28"/>
          <w:szCs w:val="28"/>
          <w:highlight w:val="green"/>
        </w:rPr>
        <w:t xml:space="preserve"> и Д (в любых сочетаниях) при условии установки противопожарных нормально открытых клапанов на воздуховодах, обслуживающих помещения и склады категории В4. </w:t>
      </w:r>
    </w:p>
    <w:p w14:paraId="75DF7FF1" w14:textId="0C354058" w:rsidR="003D529A" w:rsidRPr="00CC580F" w:rsidRDefault="003D529A" w:rsidP="00EC789B">
      <w:pPr>
        <w:spacing w:line="240" w:lineRule="auto"/>
        <w:ind w:firstLine="567"/>
        <w:rPr>
          <w:color w:val="000000" w:themeColor="text1"/>
          <w:sz w:val="28"/>
          <w:szCs w:val="28"/>
          <w:highlight w:val="green"/>
        </w:rPr>
      </w:pPr>
      <w:r w:rsidRPr="00CC580F">
        <w:rPr>
          <w:color w:val="000000" w:themeColor="text1"/>
          <w:sz w:val="28"/>
          <w:szCs w:val="28"/>
          <w:highlight w:val="green"/>
        </w:rPr>
        <w:t xml:space="preserve">7.1.4 В одну систему вентиляции в одном пожарном отсеке </w:t>
      </w:r>
      <w:r w:rsidR="00B55BDE" w:rsidRPr="00CC580F">
        <w:rPr>
          <w:b/>
          <w:color w:val="000000" w:themeColor="text1"/>
          <w:sz w:val="28"/>
          <w:szCs w:val="28"/>
          <w:highlight w:val="green"/>
        </w:rPr>
        <w:t>допускается</w:t>
      </w:r>
      <w:r w:rsidRPr="00CC580F">
        <w:rPr>
          <w:color w:val="000000" w:themeColor="text1"/>
          <w:sz w:val="28"/>
          <w:szCs w:val="28"/>
          <w:highlight w:val="green"/>
        </w:rPr>
        <w:t xml:space="preserve"> </w:t>
      </w:r>
      <w:proofErr w:type="gramStart"/>
      <w:r w:rsidRPr="00CC580F">
        <w:rPr>
          <w:color w:val="000000" w:themeColor="text1"/>
          <w:sz w:val="28"/>
          <w:szCs w:val="28"/>
          <w:highlight w:val="green"/>
        </w:rPr>
        <w:t>объединять  группы</w:t>
      </w:r>
      <w:proofErr w:type="gramEnd"/>
      <w:r w:rsidRPr="00CC580F">
        <w:rPr>
          <w:color w:val="000000" w:themeColor="text1"/>
          <w:sz w:val="28"/>
          <w:szCs w:val="28"/>
          <w:highlight w:val="green"/>
        </w:rPr>
        <w:t xml:space="preserve"> помещений, присоединяя к основной группе помещений другие помещения: </w:t>
      </w:r>
    </w:p>
    <w:p w14:paraId="1A3C3478" w14:textId="77777777" w:rsidR="00340F77" w:rsidRPr="00CC580F" w:rsidRDefault="00340F77" w:rsidP="00EC789B">
      <w:pPr>
        <w:spacing w:line="240" w:lineRule="auto"/>
        <w:ind w:firstLine="567"/>
        <w:rPr>
          <w:color w:val="000000" w:themeColor="text1"/>
          <w:sz w:val="28"/>
          <w:szCs w:val="28"/>
          <w:highlight w:val="green"/>
        </w:rPr>
      </w:pPr>
      <w:r w:rsidRPr="00CC580F">
        <w:rPr>
          <w:color w:val="000000" w:themeColor="text1"/>
          <w:sz w:val="28"/>
          <w:szCs w:val="28"/>
          <w:highlight w:val="green"/>
        </w:rPr>
        <w:t>а) к жилым – административно-бытовые и общественные (с учетом требований соответствующих нормативных документов);</w:t>
      </w:r>
    </w:p>
    <w:p w14:paraId="12B59313" w14:textId="77777777" w:rsidR="00340F77" w:rsidRPr="00CC580F" w:rsidRDefault="00340F77" w:rsidP="00EC789B">
      <w:pPr>
        <w:spacing w:line="240" w:lineRule="auto"/>
        <w:ind w:firstLine="567"/>
        <w:rPr>
          <w:color w:val="000000" w:themeColor="text1"/>
          <w:sz w:val="28"/>
          <w:szCs w:val="28"/>
          <w:highlight w:val="green"/>
        </w:rPr>
      </w:pPr>
      <w:r w:rsidRPr="00CC580F">
        <w:rPr>
          <w:color w:val="000000" w:themeColor="text1"/>
          <w:sz w:val="28"/>
          <w:szCs w:val="28"/>
          <w:highlight w:val="green"/>
        </w:rPr>
        <w:t>б) к общественным (кроме помещений с массовым пребыванием людей) – административно-бытовые или производственные категорий В4;</w:t>
      </w:r>
    </w:p>
    <w:p w14:paraId="5AD7EB36" w14:textId="77777777" w:rsidR="00340F77" w:rsidRPr="00CC580F" w:rsidRDefault="00340F77" w:rsidP="00EC789B">
      <w:pPr>
        <w:spacing w:line="240" w:lineRule="auto"/>
        <w:ind w:firstLine="567"/>
        <w:rPr>
          <w:color w:val="000000" w:themeColor="text1"/>
          <w:sz w:val="28"/>
          <w:szCs w:val="28"/>
          <w:highlight w:val="green"/>
        </w:rPr>
      </w:pPr>
      <w:r w:rsidRPr="00CC580F">
        <w:rPr>
          <w:color w:val="000000" w:themeColor="text1"/>
          <w:sz w:val="28"/>
          <w:szCs w:val="28"/>
          <w:highlight w:val="green"/>
        </w:rPr>
        <w:t>в) к производственным категорий В1, В2, В3, В4 – административно-бытовые и общественные (кроме помещений с массовым пребыванием людей).</w:t>
      </w:r>
    </w:p>
    <w:p w14:paraId="28675002" w14:textId="708326E1" w:rsidR="00340F77" w:rsidRPr="00CC580F" w:rsidRDefault="00340F77" w:rsidP="00EC789B">
      <w:pPr>
        <w:spacing w:line="240" w:lineRule="auto"/>
        <w:ind w:firstLine="567"/>
        <w:rPr>
          <w:color w:val="000000" w:themeColor="text1"/>
          <w:sz w:val="28"/>
          <w:szCs w:val="28"/>
          <w:highlight w:val="green"/>
        </w:rPr>
      </w:pPr>
      <w:r w:rsidRPr="00CC580F">
        <w:rPr>
          <w:color w:val="000000" w:themeColor="text1"/>
          <w:sz w:val="28"/>
          <w:szCs w:val="28"/>
          <w:highlight w:val="green"/>
        </w:rPr>
        <w:t xml:space="preserve">Группы помещений по а), б) и в) </w:t>
      </w:r>
      <w:r w:rsidR="00B55BDE" w:rsidRPr="00CC580F">
        <w:rPr>
          <w:b/>
          <w:color w:val="000000" w:themeColor="text1"/>
          <w:sz w:val="28"/>
          <w:szCs w:val="28"/>
          <w:highlight w:val="green"/>
        </w:rPr>
        <w:t>допускается</w:t>
      </w:r>
      <w:r w:rsidRPr="00CC580F">
        <w:rPr>
          <w:color w:val="000000" w:themeColor="text1"/>
          <w:sz w:val="28"/>
          <w:szCs w:val="28"/>
          <w:highlight w:val="green"/>
        </w:rPr>
        <w:t xml:space="preserve"> объединять в одну систему при условии установки противопожарных нормально открытых клапанов на сборном воздуховоде присоединяемой группы помещений.</w:t>
      </w:r>
    </w:p>
    <w:p w14:paraId="1E752AF4" w14:textId="230B6232" w:rsidR="0077533E" w:rsidRPr="00CC580F" w:rsidRDefault="00340F77" w:rsidP="00EC789B">
      <w:pPr>
        <w:spacing w:line="240" w:lineRule="auto"/>
        <w:ind w:firstLine="567"/>
        <w:rPr>
          <w:color w:val="000000" w:themeColor="text1"/>
          <w:sz w:val="28"/>
          <w:szCs w:val="28"/>
          <w:highlight w:val="green"/>
        </w:rPr>
      </w:pPr>
      <w:r w:rsidRPr="00CC580F">
        <w:rPr>
          <w:color w:val="000000" w:themeColor="text1"/>
          <w:sz w:val="28"/>
          <w:szCs w:val="28"/>
          <w:highlight w:val="green"/>
        </w:rPr>
        <w:t xml:space="preserve">К основной группе помещений </w:t>
      </w:r>
      <w:r w:rsidR="00B55BDE" w:rsidRPr="00CC580F">
        <w:rPr>
          <w:b/>
          <w:color w:val="000000" w:themeColor="text1"/>
          <w:sz w:val="28"/>
          <w:szCs w:val="28"/>
          <w:highlight w:val="green"/>
        </w:rPr>
        <w:t>следует</w:t>
      </w:r>
      <w:r w:rsidRPr="00CC580F">
        <w:rPr>
          <w:color w:val="000000" w:themeColor="text1"/>
          <w:sz w:val="28"/>
          <w:szCs w:val="28"/>
          <w:highlight w:val="green"/>
        </w:rPr>
        <w:t xml:space="preserve"> относить группу помещений, общая площадь которых больше общей площади присоединяемых помещений. Общая площадь присоединяемых помещений </w:t>
      </w:r>
      <w:r w:rsidR="00B55BDE" w:rsidRPr="00CC580F">
        <w:rPr>
          <w:b/>
          <w:color w:val="000000" w:themeColor="text1"/>
          <w:sz w:val="28"/>
          <w:szCs w:val="28"/>
          <w:highlight w:val="green"/>
        </w:rPr>
        <w:t>долж</w:t>
      </w:r>
      <w:r w:rsidRPr="00CC580F">
        <w:rPr>
          <w:color w:val="000000" w:themeColor="text1"/>
          <w:sz w:val="28"/>
          <w:szCs w:val="28"/>
          <w:highlight w:val="green"/>
        </w:rPr>
        <w:t>на быть не более 300 м</w:t>
      </w:r>
      <w:r w:rsidRPr="00CC580F">
        <w:rPr>
          <w:color w:val="000000" w:themeColor="text1"/>
          <w:sz w:val="28"/>
          <w:szCs w:val="28"/>
          <w:highlight w:val="green"/>
          <w:vertAlign w:val="superscript"/>
        </w:rPr>
        <w:t>2</w:t>
      </w:r>
      <w:r w:rsidR="00ED74FE" w:rsidRPr="00CC580F">
        <w:rPr>
          <w:color w:val="000000" w:themeColor="text1"/>
          <w:sz w:val="28"/>
          <w:szCs w:val="28"/>
          <w:highlight w:val="green"/>
        </w:rPr>
        <w:t>.</w:t>
      </w:r>
    </w:p>
    <w:p w14:paraId="0FFD9E65" w14:textId="667BB4F2" w:rsidR="003D529A" w:rsidRPr="00CC580F" w:rsidRDefault="003D529A" w:rsidP="00EC789B">
      <w:pPr>
        <w:spacing w:line="240" w:lineRule="auto"/>
        <w:ind w:firstLine="567"/>
        <w:rPr>
          <w:color w:val="000000" w:themeColor="text1"/>
          <w:sz w:val="28"/>
          <w:szCs w:val="28"/>
          <w:highlight w:val="green"/>
        </w:rPr>
      </w:pPr>
      <w:r w:rsidRPr="00CC580F">
        <w:rPr>
          <w:color w:val="000000" w:themeColor="text1"/>
          <w:sz w:val="28"/>
          <w:szCs w:val="28"/>
          <w:highlight w:val="green"/>
        </w:rPr>
        <w:t xml:space="preserve">7.1.5 Размещение вентиляционного оборудования систем вентиляции любого назначения </w:t>
      </w:r>
      <w:r w:rsidR="00B55BDE" w:rsidRPr="00CC580F">
        <w:rPr>
          <w:b/>
          <w:color w:val="000000" w:themeColor="text1"/>
          <w:sz w:val="28"/>
          <w:szCs w:val="28"/>
          <w:highlight w:val="green"/>
        </w:rPr>
        <w:t>долж</w:t>
      </w:r>
      <w:r w:rsidRPr="00CC580F">
        <w:rPr>
          <w:color w:val="000000" w:themeColor="text1"/>
          <w:sz w:val="28"/>
          <w:szCs w:val="28"/>
          <w:highlight w:val="green"/>
        </w:rPr>
        <w:t>но быть предусмотрено с учетом требований разделов 6</w:t>
      </w:r>
      <w:r w:rsidR="00416292" w:rsidRPr="00CC580F">
        <w:rPr>
          <w:color w:val="000000" w:themeColor="text1"/>
          <w:sz w:val="28"/>
          <w:szCs w:val="28"/>
          <w:highlight w:val="green"/>
        </w:rPr>
        <w:t>,</w:t>
      </w:r>
      <w:r w:rsidRPr="00CC580F">
        <w:rPr>
          <w:color w:val="000000" w:themeColor="text1"/>
          <w:sz w:val="28"/>
          <w:szCs w:val="28"/>
          <w:highlight w:val="green"/>
        </w:rPr>
        <w:t xml:space="preserve"> 7 СП 7.13130.</w:t>
      </w:r>
      <w:r w:rsidR="00ED74FE" w:rsidRPr="00CC580F">
        <w:rPr>
          <w:color w:val="000000" w:themeColor="text1"/>
          <w:sz w:val="28"/>
          <w:szCs w:val="28"/>
          <w:highlight w:val="green"/>
        </w:rPr>
        <w:t>2013.</w:t>
      </w:r>
    </w:p>
    <w:p w14:paraId="0FB254AC" w14:textId="6A4F6EDA" w:rsidR="003D529A" w:rsidRPr="00CC580F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color w:val="000000" w:themeColor="text1"/>
          <w:sz w:val="28"/>
          <w:szCs w:val="28"/>
          <w:highlight w:val="green"/>
        </w:rPr>
        <w:t xml:space="preserve">7.1.6 В высотной части здания приемные устройства наружного воздуха и выброса в атмосферу вытяжного </w:t>
      </w:r>
      <w:r w:rsidR="00B55BDE" w:rsidRPr="00CC580F">
        <w:rPr>
          <w:b/>
          <w:color w:val="000000" w:themeColor="text1"/>
          <w:sz w:val="28"/>
          <w:szCs w:val="28"/>
          <w:highlight w:val="green"/>
        </w:rPr>
        <w:t>допускается</w:t>
      </w:r>
      <w:r w:rsidRPr="00CC580F">
        <w:rPr>
          <w:color w:val="000000" w:themeColor="text1"/>
          <w:sz w:val="28"/>
          <w:szCs w:val="28"/>
          <w:highlight w:val="green"/>
        </w:rPr>
        <w:t xml:space="preserve"> размещать на фасаде зданий </w:t>
      </w:r>
      <w:r w:rsidR="00ED74FE" w:rsidRPr="00CC580F">
        <w:rPr>
          <w:color w:val="000000" w:themeColor="text1"/>
          <w:sz w:val="28"/>
          <w:szCs w:val="28"/>
          <w:highlight w:val="green"/>
        </w:rPr>
        <w:t xml:space="preserve">с </w:t>
      </w:r>
      <w:r w:rsidRPr="00CC580F">
        <w:rPr>
          <w:sz w:val="28"/>
          <w:szCs w:val="28"/>
          <w:highlight w:val="green"/>
        </w:rPr>
        <w:t>учетом требований разделов 6, 7 СП 7.13130.</w:t>
      </w:r>
      <w:r w:rsidR="002C5732" w:rsidRPr="00CC580F">
        <w:rPr>
          <w:sz w:val="28"/>
          <w:szCs w:val="28"/>
          <w:highlight w:val="green"/>
        </w:rPr>
        <w:t>2013.</w:t>
      </w:r>
    </w:p>
    <w:p w14:paraId="47670501" w14:textId="6FC2A212" w:rsidR="003D529A" w:rsidRPr="00CC580F" w:rsidRDefault="00B55BDE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b/>
          <w:sz w:val="28"/>
          <w:szCs w:val="28"/>
          <w:highlight w:val="green"/>
        </w:rPr>
        <w:t>Допускается</w:t>
      </w:r>
      <w:r w:rsidR="003D529A" w:rsidRPr="00CC580F">
        <w:rPr>
          <w:sz w:val="28"/>
          <w:szCs w:val="28"/>
          <w:highlight w:val="green"/>
        </w:rPr>
        <w:t xml:space="preserve"> </w:t>
      </w:r>
      <w:r w:rsidRPr="00CC580F">
        <w:rPr>
          <w:b/>
          <w:sz w:val="28"/>
          <w:szCs w:val="28"/>
          <w:highlight w:val="green"/>
        </w:rPr>
        <w:t>предусматр</w:t>
      </w:r>
      <w:r w:rsidR="003D529A" w:rsidRPr="00CC580F">
        <w:rPr>
          <w:sz w:val="28"/>
          <w:szCs w:val="28"/>
          <w:highlight w:val="green"/>
        </w:rPr>
        <w:t xml:space="preserve">ивать общие приемные устройства наружного воздуха для систем приточной общеобменной (кроме систем, обслуживающих помещения категории В1) и для систем приточной </w:t>
      </w:r>
      <w:r w:rsidR="00253B16" w:rsidRPr="00CC580F">
        <w:rPr>
          <w:sz w:val="28"/>
          <w:szCs w:val="28"/>
          <w:highlight w:val="green"/>
        </w:rPr>
        <w:t>ПДВ</w:t>
      </w:r>
      <w:r w:rsidR="003D529A" w:rsidRPr="00CC580F">
        <w:rPr>
          <w:sz w:val="28"/>
          <w:szCs w:val="28"/>
          <w:highlight w:val="green"/>
        </w:rPr>
        <w:t xml:space="preserve"> смежных пожарных отсеков при условии установки противопожарных нормально открытых клапанов на воздуховодах приточных систем общеобменной вентиляции в местах пересечения ими ограждений помещения для вентиляционного </w:t>
      </w:r>
      <w:r w:rsidR="003D529A" w:rsidRPr="00CC580F">
        <w:rPr>
          <w:sz w:val="28"/>
          <w:szCs w:val="28"/>
          <w:highlight w:val="green"/>
        </w:rPr>
        <w:lastRenderedPageBreak/>
        <w:t xml:space="preserve">оборудования. Для указанных клапанов </w:t>
      </w:r>
      <w:r w:rsidRPr="00CC580F">
        <w:rPr>
          <w:b/>
          <w:sz w:val="28"/>
          <w:szCs w:val="28"/>
          <w:highlight w:val="green"/>
        </w:rPr>
        <w:t>долж</w:t>
      </w:r>
      <w:r w:rsidR="003D529A" w:rsidRPr="00CC580F">
        <w:rPr>
          <w:sz w:val="28"/>
          <w:szCs w:val="28"/>
          <w:highlight w:val="green"/>
        </w:rPr>
        <w:t xml:space="preserve">ен быть предусмотрен автоматический контроль целостности линий электроснабжения и управления, состояния конечного положения заслонок (створок), с выдачей сигнала об аварии на пульт диспетчерской службы. Автоматический перевод в закрытое положение заслонок (створок) таких клапанов </w:t>
      </w:r>
      <w:r w:rsidRPr="00CC580F">
        <w:rPr>
          <w:b/>
          <w:sz w:val="28"/>
          <w:szCs w:val="28"/>
          <w:highlight w:val="green"/>
        </w:rPr>
        <w:t>долж</w:t>
      </w:r>
      <w:r w:rsidR="003D529A" w:rsidRPr="00CC580F">
        <w:rPr>
          <w:sz w:val="28"/>
          <w:szCs w:val="28"/>
          <w:highlight w:val="green"/>
        </w:rPr>
        <w:t xml:space="preserve">ен осуществляться обесточиванием электроприемников систем общеобменной вентиляции, в составе которых предусмотрена установка таких клапанов. </w:t>
      </w:r>
    </w:p>
    <w:p w14:paraId="5637CBE2" w14:textId="66552FD6" w:rsidR="003D529A" w:rsidRPr="00CC580F" w:rsidRDefault="003D529A" w:rsidP="00EC789B">
      <w:pPr>
        <w:spacing w:line="240" w:lineRule="auto"/>
        <w:ind w:firstLine="567"/>
        <w:rPr>
          <w:color w:val="000000" w:themeColor="text1"/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7.1.7 При размещении приемных устройств наружного воздуха систем приточной </w:t>
      </w:r>
      <w:r w:rsidR="002C5732" w:rsidRPr="00CC580F">
        <w:rPr>
          <w:sz w:val="28"/>
          <w:szCs w:val="28"/>
          <w:highlight w:val="green"/>
        </w:rPr>
        <w:t>ПДВ</w:t>
      </w:r>
      <w:r w:rsidR="0077533E" w:rsidRPr="00CC580F">
        <w:rPr>
          <w:sz w:val="28"/>
          <w:szCs w:val="28"/>
          <w:highlight w:val="green"/>
        </w:rPr>
        <w:t xml:space="preserve"> </w:t>
      </w:r>
      <w:r w:rsidRPr="00CC580F">
        <w:rPr>
          <w:color w:val="000000" w:themeColor="text1"/>
          <w:sz w:val="28"/>
          <w:szCs w:val="28"/>
          <w:highlight w:val="green"/>
        </w:rPr>
        <w:t xml:space="preserve">и выбросов продуктов горения систем вытяжной </w:t>
      </w:r>
      <w:r w:rsidR="00253B16" w:rsidRPr="00CC580F">
        <w:rPr>
          <w:color w:val="000000" w:themeColor="text1"/>
          <w:sz w:val="28"/>
          <w:szCs w:val="28"/>
          <w:highlight w:val="green"/>
        </w:rPr>
        <w:t>ПДВ</w:t>
      </w:r>
      <w:r w:rsidRPr="00CC580F">
        <w:rPr>
          <w:color w:val="000000" w:themeColor="text1"/>
          <w:sz w:val="28"/>
          <w:szCs w:val="28"/>
          <w:highlight w:val="green"/>
        </w:rPr>
        <w:t xml:space="preserve"> </w:t>
      </w:r>
      <w:r w:rsidR="00B55BDE" w:rsidRPr="00CC580F">
        <w:rPr>
          <w:b/>
          <w:color w:val="000000" w:themeColor="text1"/>
          <w:sz w:val="28"/>
          <w:szCs w:val="28"/>
          <w:highlight w:val="green"/>
        </w:rPr>
        <w:t>следует</w:t>
      </w:r>
      <w:r w:rsidRPr="00CC580F">
        <w:rPr>
          <w:color w:val="000000" w:themeColor="text1"/>
          <w:sz w:val="28"/>
          <w:szCs w:val="28"/>
          <w:highlight w:val="green"/>
        </w:rPr>
        <w:t xml:space="preserve"> руководствоваться требованиями раздела 7 СП 7.13130.</w:t>
      </w:r>
      <w:r w:rsidR="002C5732" w:rsidRPr="00CC580F">
        <w:rPr>
          <w:color w:val="000000" w:themeColor="text1"/>
          <w:sz w:val="28"/>
          <w:szCs w:val="28"/>
          <w:highlight w:val="green"/>
        </w:rPr>
        <w:t>2013.</w:t>
      </w:r>
      <w:r w:rsidRPr="00CC580F">
        <w:rPr>
          <w:color w:val="000000" w:themeColor="text1"/>
          <w:sz w:val="28"/>
          <w:szCs w:val="28"/>
          <w:highlight w:val="green"/>
        </w:rPr>
        <w:t xml:space="preserve"> При этом указанные устройства </w:t>
      </w:r>
      <w:r w:rsidR="00B55BDE" w:rsidRPr="00CC580F">
        <w:rPr>
          <w:b/>
          <w:color w:val="000000" w:themeColor="text1"/>
          <w:sz w:val="28"/>
          <w:szCs w:val="28"/>
          <w:highlight w:val="green"/>
        </w:rPr>
        <w:t>следует</w:t>
      </w:r>
      <w:r w:rsidRPr="00CC580F">
        <w:rPr>
          <w:color w:val="000000" w:themeColor="text1"/>
          <w:sz w:val="28"/>
          <w:szCs w:val="28"/>
          <w:highlight w:val="green"/>
        </w:rPr>
        <w:t xml:space="preserve"> </w:t>
      </w:r>
      <w:r w:rsidR="00B55BDE" w:rsidRPr="00CC580F">
        <w:rPr>
          <w:b/>
          <w:color w:val="000000" w:themeColor="text1"/>
          <w:sz w:val="28"/>
          <w:szCs w:val="28"/>
          <w:highlight w:val="green"/>
        </w:rPr>
        <w:t>предусматр</w:t>
      </w:r>
      <w:r w:rsidRPr="00CC580F">
        <w:rPr>
          <w:color w:val="000000" w:themeColor="text1"/>
          <w:sz w:val="28"/>
          <w:szCs w:val="28"/>
          <w:highlight w:val="green"/>
        </w:rPr>
        <w:t>ивать на противоположных фасадах здания.</w:t>
      </w:r>
    </w:p>
    <w:p w14:paraId="359572BF" w14:textId="114D0273" w:rsidR="003D529A" w:rsidRPr="00CC580F" w:rsidRDefault="003D529A" w:rsidP="00EC789B">
      <w:pPr>
        <w:spacing w:line="240" w:lineRule="auto"/>
        <w:ind w:firstLine="567"/>
        <w:rPr>
          <w:color w:val="000000" w:themeColor="text1"/>
          <w:sz w:val="28"/>
          <w:szCs w:val="28"/>
          <w:highlight w:val="green"/>
        </w:rPr>
      </w:pPr>
      <w:r w:rsidRPr="00CC580F">
        <w:rPr>
          <w:color w:val="000000" w:themeColor="text1"/>
          <w:sz w:val="28"/>
          <w:szCs w:val="28"/>
          <w:highlight w:val="green"/>
        </w:rPr>
        <w:t xml:space="preserve">При невозможности размещения приемных устройств наружного воздуха систем приточной </w:t>
      </w:r>
      <w:r w:rsidR="00253B16" w:rsidRPr="00CC580F">
        <w:rPr>
          <w:color w:val="000000" w:themeColor="text1"/>
          <w:sz w:val="28"/>
          <w:szCs w:val="28"/>
          <w:highlight w:val="green"/>
        </w:rPr>
        <w:t>ПДВ</w:t>
      </w:r>
      <w:r w:rsidRPr="00CC580F">
        <w:rPr>
          <w:color w:val="000000" w:themeColor="text1"/>
          <w:sz w:val="28"/>
          <w:szCs w:val="28"/>
          <w:highlight w:val="green"/>
        </w:rPr>
        <w:t xml:space="preserve"> и выбросов продуктов горения систем вытяжной </w:t>
      </w:r>
      <w:r w:rsidR="00253B16" w:rsidRPr="00CC580F">
        <w:rPr>
          <w:color w:val="000000" w:themeColor="text1"/>
          <w:sz w:val="28"/>
          <w:szCs w:val="28"/>
          <w:highlight w:val="green"/>
        </w:rPr>
        <w:t>ПДВ</w:t>
      </w:r>
      <w:r w:rsidRPr="00CC580F">
        <w:rPr>
          <w:color w:val="000000" w:themeColor="text1"/>
          <w:sz w:val="28"/>
          <w:szCs w:val="28"/>
          <w:highlight w:val="green"/>
        </w:rPr>
        <w:t xml:space="preserve"> на противоположных фасадах здания </w:t>
      </w:r>
      <w:r w:rsidR="00B55BDE" w:rsidRPr="00CC580F">
        <w:rPr>
          <w:b/>
          <w:color w:val="000000" w:themeColor="text1"/>
          <w:sz w:val="28"/>
          <w:szCs w:val="28"/>
          <w:highlight w:val="green"/>
        </w:rPr>
        <w:t>допускается</w:t>
      </w:r>
      <w:r w:rsidRPr="00CC580F">
        <w:rPr>
          <w:color w:val="000000" w:themeColor="text1"/>
          <w:sz w:val="28"/>
          <w:szCs w:val="28"/>
          <w:highlight w:val="green"/>
        </w:rPr>
        <w:t xml:space="preserve"> их расположение на одном фасаде или на смежных фасадах при одновременном выполнении следующих условий:</w:t>
      </w:r>
    </w:p>
    <w:p w14:paraId="415FD477" w14:textId="7715DBD1" w:rsidR="003D529A" w:rsidRPr="00CC580F" w:rsidRDefault="00416292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color w:val="000000" w:themeColor="text1"/>
          <w:sz w:val="28"/>
          <w:szCs w:val="28"/>
          <w:highlight w:val="green"/>
        </w:rPr>
        <w:t xml:space="preserve">- </w:t>
      </w:r>
      <w:r w:rsidR="003D529A" w:rsidRPr="00CC580F">
        <w:rPr>
          <w:color w:val="000000" w:themeColor="text1"/>
          <w:sz w:val="28"/>
          <w:szCs w:val="28"/>
          <w:highlight w:val="green"/>
        </w:rPr>
        <w:t xml:space="preserve">выброс продуктов горения в «живом» сечении </w:t>
      </w:r>
      <w:r w:rsidR="00B55BDE" w:rsidRPr="00CC580F">
        <w:rPr>
          <w:b/>
          <w:color w:val="000000" w:themeColor="text1"/>
          <w:sz w:val="28"/>
          <w:szCs w:val="28"/>
          <w:highlight w:val="green"/>
        </w:rPr>
        <w:t>следует</w:t>
      </w:r>
      <w:r w:rsidR="003D529A" w:rsidRPr="00CC580F">
        <w:rPr>
          <w:color w:val="000000" w:themeColor="text1"/>
          <w:sz w:val="28"/>
          <w:szCs w:val="28"/>
          <w:highlight w:val="green"/>
        </w:rPr>
        <w:t xml:space="preserve"> </w:t>
      </w:r>
      <w:r w:rsidR="00B55BDE" w:rsidRPr="00CC580F">
        <w:rPr>
          <w:b/>
          <w:color w:val="000000" w:themeColor="text1"/>
          <w:sz w:val="28"/>
          <w:szCs w:val="28"/>
          <w:highlight w:val="green"/>
        </w:rPr>
        <w:t>предусматр</w:t>
      </w:r>
      <w:r w:rsidR="003D529A" w:rsidRPr="00CC580F">
        <w:rPr>
          <w:color w:val="000000" w:themeColor="text1"/>
          <w:sz w:val="28"/>
          <w:szCs w:val="28"/>
          <w:highlight w:val="green"/>
        </w:rPr>
        <w:t xml:space="preserve">ивать со скоростью не менее 20 м/с под углом не более </w:t>
      </w:r>
      <w:r w:rsidR="00D25DB1" w:rsidRPr="00CC580F">
        <w:rPr>
          <w:color w:val="000000" w:themeColor="text1"/>
          <w:sz w:val="28"/>
          <w:szCs w:val="28"/>
          <w:highlight w:val="green"/>
        </w:rPr>
        <w:t>30</w:t>
      </w:r>
      <w:r w:rsidR="00770981" w:rsidRPr="00CC580F">
        <w:rPr>
          <w:sz w:val="28"/>
          <w:szCs w:val="28"/>
          <w:highlight w:val="green"/>
        </w:rPr>
        <w:t xml:space="preserve">° </w:t>
      </w:r>
      <w:r w:rsidR="003D529A" w:rsidRPr="00CC580F">
        <w:rPr>
          <w:color w:val="000000" w:themeColor="text1"/>
          <w:sz w:val="28"/>
          <w:szCs w:val="28"/>
          <w:highlight w:val="green"/>
        </w:rPr>
        <w:t>вниз и</w:t>
      </w:r>
      <w:r w:rsidR="00FF0F89" w:rsidRPr="00CC580F">
        <w:rPr>
          <w:color w:val="000000" w:themeColor="text1"/>
          <w:sz w:val="28"/>
          <w:szCs w:val="28"/>
          <w:highlight w:val="green"/>
        </w:rPr>
        <w:t xml:space="preserve"> (</w:t>
      </w:r>
      <w:r w:rsidR="003D529A" w:rsidRPr="00CC580F">
        <w:rPr>
          <w:sz w:val="28"/>
          <w:szCs w:val="28"/>
          <w:highlight w:val="green"/>
        </w:rPr>
        <w:t>или</w:t>
      </w:r>
      <w:r w:rsidR="00FF0F89" w:rsidRPr="00CC580F">
        <w:rPr>
          <w:sz w:val="28"/>
          <w:szCs w:val="28"/>
          <w:highlight w:val="green"/>
        </w:rPr>
        <w:t>)</w:t>
      </w:r>
      <w:r w:rsidR="003D529A" w:rsidRPr="00CC580F">
        <w:rPr>
          <w:sz w:val="28"/>
          <w:szCs w:val="28"/>
          <w:highlight w:val="green"/>
        </w:rPr>
        <w:t xml:space="preserve"> вбок (по отношению к линии горизонта);</w:t>
      </w:r>
    </w:p>
    <w:p w14:paraId="1466B339" w14:textId="3A7F81D5" w:rsidR="003D529A" w:rsidRPr="00CC580F" w:rsidRDefault="00416292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-</w:t>
      </w:r>
      <w:r w:rsidR="006078B9" w:rsidRPr="00CC580F">
        <w:rPr>
          <w:sz w:val="28"/>
          <w:szCs w:val="28"/>
          <w:highlight w:val="green"/>
        </w:rPr>
        <w:t> </w:t>
      </w:r>
      <w:r w:rsidR="003D529A" w:rsidRPr="00CC580F">
        <w:rPr>
          <w:sz w:val="28"/>
          <w:szCs w:val="28"/>
          <w:highlight w:val="green"/>
        </w:rPr>
        <w:t xml:space="preserve">расстояние между такими устройствами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="003D529A" w:rsidRPr="00CC580F">
        <w:rPr>
          <w:sz w:val="28"/>
          <w:szCs w:val="28"/>
          <w:highlight w:val="green"/>
        </w:rPr>
        <w:t>но составлять не менее 5 м (от края до края).</w:t>
      </w:r>
    </w:p>
    <w:p w14:paraId="42F64AF4" w14:textId="6E57B6DE" w:rsidR="00340F77" w:rsidRPr="00CC580F" w:rsidRDefault="003D529A" w:rsidP="00EC789B">
      <w:pPr>
        <w:spacing w:line="240" w:lineRule="auto"/>
        <w:ind w:firstLine="567"/>
        <w:rPr>
          <w:color w:val="000000" w:themeColor="text1"/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Во всех случаях приемные устройства наружного воздуха систем приточной </w:t>
      </w:r>
      <w:r w:rsidR="00253B16" w:rsidRPr="00CC580F">
        <w:rPr>
          <w:sz w:val="28"/>
          <w:szCs w:val="28"/>
          <w:highlight w:val="green"/>
        </w:rPr>
        <w:t>ПДВ</w:t>
      </w:r>
      <w:r w:rsidRPr="00CC580F">
        <w:rPr>
          <w:sz w:val="28"/>
          <w:szCs w:val="28"/>
          <w:highlight w:val="green"/>
        </w:rPr>
        <w:t xml:space="preserve">, расположенные на фасаде,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Pr="00CC580F">
        <w:rPr>
          <w:sz w:val="28"/>
          <w:szCs w:val="28"/>
          <w:highlight w:val="green"/>
        </w:rPr>
        <w:t xml:space="preserve">ны быть предусмотрены на расстоянии не менее 15 м по вертикали (от края до края) и не менее 5 м (от края до края) по горизонтали от оконных проемов с </w:t>
      </w:r>
      <w:proofErr w:type="spellStart"/>
      <w:r w:rsidR="00340F77" w:rsidRPr="00CC580F">
        <w:rPr>
          <w:sz w:val="28"/>
          <w:szCs w:val="28"/>
          <w:highlight w:val="green"/>
        </w:rPr>
        <w:t>неогнестойким</w:t>
      </w:r>
      <w:proofErr w:type="spellEnd"/>
      <w:r w:rsidR="00340F77" w:rsidRPr="00CC580F">
        <w:rPr>
          <w:sz w:val="28"/>
          <w:szCs w:val="28"/>
          <w:highlight w:val="green"/>
        </w:rPr>
        <w:t xml:space="preserve"> </w:t>
      </w:r>
      <w:r w:rsidRPr="00CC580F">
        <w:rPr>
          <w:sz w:val="28"/>
          <w:szCs w:val="28"/>
          <w:highlight w:val="green"/>
        </w:rPr>
        <w:t>остеклением</w:t>
      </w:r>
      <w:r w:rsidR="00770981" w:rsidRPr="00CC580F">
        <w:rPr>
          <w:sz w:val="28"/>
          <w:szCs w:val="28"/>
          <w:highlight w:val="green"/>
        </w:rPr>
        <w:t>.</w:t>
      </w:r>
    </w:p>
    <w:p w14:paraId="7DA643C9" w14:textId="16F8B7AF" w:rsidR="003D529A" w:rsidRPr="00CC580F" w:rsidRDefault="003D529A" w:rsidP="00EC789B">
      <w:pPr>
        <w:spacing w:line="240" w:lineRule="auto"/>
        <w:ind w:firstLine="567"/>
        <w:rPr>
          <w:color w:val="000000" w:themeColor="text1"/>
          <w:sz w:val="28"/>
          <w:szCs w:val="28"/>
          <w:highlight w:val="green"/>
        </w:rPr>
      </w:pPr>
      <w:r w:rsidRPr="00CC580F">
        <w:rPr>
          <w:color w:val="000000" w:themeColor="text1"/>
          <w:sz w:val="28"/>
          <w:szCs w:val="28"/>
          <w:highlight w:val="green"/>
        </w:rPr>
        <w:t xml:space="preserve">На таких устройствах </w:t>
      </w:r>
      <w:r w:rsidR="00B55BDE" w:rsidRPr="00CC580F">
        <w:rPr>
          <w:b/>
          <w:color w:val="000000" w:themeColor="text1"/>
          <w:sz w:val="28"/>
          <w:szCs w:val="28"/>
          <w:highlight w:val="green"/>
        </w:rPr>
        <w:t>долж</w:t>
      </w:r>
      <w:r w:rsidRPr="00CC580F">
        <w:rPr>
          <w:color w:val="000000" w:themeColor="text1"/>
          <w:sz w:val="28"/>
          <w:szCs w:val="28"/>
          <w:highlight w:val="green"/>
        </w:rPr>
        <w:t xml:space="preserve">на быть предусмотрена установка </w:t>
      </w:r>
      <w:r w:rsidR="00293552" w:rsidRPr="00CC580F">
        <w:rPr>
          <w:color w:val="000000" w:themeColor="text1"/>
          <w:sz w:val="28"/>
          <w:szCs w:val="28"/>
          <w:highlight w:val="green"/>
        </w:rPr>
        <w:t>дымовых извещателей или других типов извещателей, реагирующих на дым,</w:t>
      </w:r>
      <w:r w:rsidRPr="00CC580F">
        <w:rPr>
          <w:color w:val="000000" w:themeColor="text1"/>
          <w:sz w:val="28"/>
          <w:szCs w:val="28"/>
          <w:highlight w:val="green"/>
        </w:rPr>
        <w:t xml:space="preserve"> по </w:t>
      </w:r>
      <w:r w:rsidR="00293552" w:rsidRPr="00CC580F">
        <w:rPr>
          <w:color w:val="000000" w:themeColor="text1"/>
          <w:sz w:val="28"/>
          <w:szCs w:val="28"/>
          <w:highlight w:val="green"/>
        </w:rPr>
        <w:t xml:space="preserve">управляющим сигналам которых </w:t>
      </w:r>
      <w:r w:rsidR="00B55BDE" w:rsidRPr="00CC580F">
        <w:rPr>
          <w:b/>
          <w:color w:val="000000" w:themeColor="text1"/>
          <w:sz w:val="28"/>
          <w:szCs w:val="28"/>
          <w:highlight w:val="green"/>
        </w:rPr>
        <w:t>предусматр</w:t>
      </w:r>
      <w:r w:rsidRPr="00CC580F">
        <w:rPr>
          <w:color w:val="000000" w:themeColor="text1"/>
          <w:sz w:val="28"/>
          <w:szCs w:val="28"/>
          <w:highlight w:val="green"/>
        </w:rPr>
        <w:t xml:space="preserve">ивается отключение системы приточной </w:t>
      </w:r>
      <w:r w:rsidR="00253B16" w:rsidRPr="00CC580F">
        <w:rPr>
          <w:color w:val="000000" w:themeColor="text1"/>
          <w:sz w:val="28"/>
          <w:szCs w:val="28"/>
          <w:highlight w:val="green"/>
        </w:rPr>
        <w:t>ПДВ</w:t>
      </w:r>
      <w:r w:rsidRPr="00CC580F">
        <w:rPr>
          <w:color w:val="000000" w:themeColor="text1"/>
          <w:sz w:val="28"/>
          <w:szCs w:val="28"/>
          <w:highlight w:val="green"/>
        </w:rPr>
        <w:t>, включая закрытие противопожарных нормально закрытых к</w:t>
      </w:r>
      <w:r w:rsidR="007B5652" w:rsidRPr="00CC580F">
        <w:rPr>
          <w:color w:val="000000" w:themeColor="text1"/>
          <w:sz w:val="28"/>
          <w:szCs w:val="28"/>
          <w:highlight w:val="green"/>
        </w:rPr>
        <w:t>лапанов в составе этой системы.</w:t>
      </w:r>
    </w:p>
    <w:p w14:paraId="6E836B5B" w14:textId="01CB68D0" w:rsidR="003D529A" w:rsidRPr="00CC580F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color w:val="000000" w:themeColor="text1"/>
          <w:sz w:val="28"/>
          <w:szCs w:val="28"/>
          <w:highlight w:val="green"/>
        </w:rPr>
        <w:t xml:space="preserve">7.1.8 Транзитные воздуховоды и коллекторы систем любого назначения (кроме систем </w:t>
      </w:r>
      <w:r w:rsidR="00253B16" w:rsidRPr="00CC580F">
        <w:rPr>
          <w:color w:val="000000" w:themeColor="text1"/>
          <w:sz w:val="28"/>
          <w:szCs w:val="28"/>
          <w:highlight w:val="green"/>
        </w:rPr>
        <w:t>ПДВ</w:t>
      </w:r>
      <w:r w:rsidRPr="00CC580F">
        <w:rPr>
          <w:color w:val="000000" w:themeColor="text1"/>
          <w:sz w:val="28"/>
          <w:szCs w:val="28"/>
          <w:highlight w:val="green"/>
        </w:rPr>
        <w:t xml:space="preserve">) в пределах обслуживаемого пожарного отсека </w:t>
      </w:r>
      <w:r w:rsidR="00B55BDE" w:rsidRPr="00CC580F">
        <w:rPr>
          <w:b/>
          <w:color w:val="000000" w:themeColor="text1"/>
          <w:sz w:val="28"/>
          <w:szCs w:val="28"/>
          <w:highlight w:val="green"/>
        </w:rPr>
        <w:t>долж</w:t>
      </w:r>
      <w:r w:rsidRPr="00CC580F">
        <w:rPr>
          <w:color w:val="000000" w:themeColor="text1"/>
          <w:sz w:val="28"/>
          <w:szCs w:val="28"/>
          <w:highlight w:val="green"/>
        </w:rPr>
        <w:t xml:space="preserve">ны быть предусмотрены с пределом огнестойкости </w:t>
      </w:r>
      <w:r w:rsidR="00511B2B" w:rsidRPr="00CC580F">
        <w:rPr>
          <w:sz w:val="28"/>
          <w:szCs w:val="28"/>
          <w:highlight w:val="green"/>
        </w:rPr>
        <w:t>(</w:t>
      </w:r>
      <w:r w:rsidRPr="00CC580F">
        <w:rPr>
          <w:sz w:val="28"/>
          <w:szCs w:val="28"/>
          <w:highlight w:val="green"/>
        </w:rPr>
        <w:t>не менее EI 120</w:t>
      </w:r>
      <w:r w:rsidR="00511B2B" w:rsidRPr="00CC580F">
        <w:rPr>
          <w:sz w:val="28"/>
          <w:szCs w:val="28"/>
          <w:highlight w:val="green"/>
        </w:rPr>
        <w:t>)</w:t>
      </w:r>
      <w:r w:rsidRPr="00CC580F">
        <w:rPr>
          <w:sz w:val="28"/>
          <w:szCs w:val="28"/>
          <w:highlight w:val="green"/>
        </w:rPr>
        <w:t>.</w:t>
      </w:r>
    </w:p>
    <w:p w14:paraId="42BA6D48" w14:textId="5549C9CF" w:rsidR="003D529A" w:rsidRPr="00CC580F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Указанные воздуховоды и коллекторы </w:t>
      </w:r>
      <w:r w:rsidR="00B55BDE" w:rsidRPr="00CC580F">
        <w:rPr>
          <w:b/>
          <w:sz w:val="28"/>
          <w:szCs w:val="28"/>
          <w:highlight w:val="green"/>
        </w:rPr>
        <w:t>допускается</w:t>
      </w:r>
      <w:r w:rsidRPr="00CC580F">
        <w:rPr>
          <w:sz w:val="28"/>
          <w:szCs w:val="28"/>
          <w:highlight w:val="green"/>
        </w:rPr>
        <w:t xml:space="preserve"> проектировать:</w:t>
      </w:r>
    </w:p>
    <w:p w14:paraId="04FF3A4D" w14:textId="77777777" w:rsidR="003D529A" w:rsidRPr="00CC580F" w:rsidRDefault="006078B9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а) </w:t>
      </w:r>
      <w:r w:rsidR="003D529A" w:rsidRPr="00CC580F">
        <w:rPr>
          <w:sz w:val="28"/>
          <w:szCs w:val="28"/>
          <w:highlight w:val="green"/>
        </w:rPr>
        <w:t>из негорючих материалов с ненормируемым пределом огнестойкости при условии прокладки в общих шахтах с ограждающими конструкциями, имеющими пределы огнестойкости не менее EI 120, и установки противопожарных клапанов при пересечениях воздуховодами ограждающих конструкций шахт с пределами огнест</w:t>
      </w:r>
      <w:r w:rsidR="007B5652" w:rsidRPr="00CC580F">
        <w:rPr>
          <w:sz w:val="28"/>
          <w:szCs w:val="28"/>
          <w:highlight w:val="green"/>
        </w:rPr>
        <w:t>ойкости в соответствии с 7.1.11;</w:t>
      </w:r>
    </w:p>
    <w:p w14:paraId="4E6C58F7" w14:textId="77777777" w:rsidR="003D529A" w:rsidRPr="00CC580F" w:rsidRDefault="006078B9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б) </w:t>
      </w:r>
      <w:r w:rsidR="003D529A" w:rsidRPr="00CC580F">
        <w:rPr>
          <w:sz w:val="28"/>
          <w:szCs w:val="28"/>
          <w:highlight w:val="green"/>
        </w:rPr>
        <w:t>из негорючих материалов при установке противопожарных клапанов при каждом пересечении воздуховодами конструкций перегородок, стен, перекрытий с нормируемыми пределами огнесто</w:t>
      </w:r>
      <w:r w:rsidR="007B5652" w:rsidRPr="00CC580F">
        <w:rPr>
          <w:sz w:val="28"/>
          <w:szCs w:val="28"/>
          <w:highlight w:val="green"/>
        </w:rPr>
        <w:t xml:space="preserve">йкости в соответствии с </w:t>
      </w:r>
      <w:r w:rsidR="007B5652" w:rsidRPr="00CC580F">
        <w:rPr>
          <w:sz w:val="28"/>
          <w:szCs w:val="28"/>
          <w:highlight w:val="green"/>
        </w:rPr>
        <w:lastRenderedPageBreak/>
        <w:t>7.1.11.</w:t>
      </w:r>
    </w:p>
    <w:p w14:paraId="2D9DD007" w14:textId="1D19220B" w:rsidR="003D529A" w:rsidRPr="00CC580F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Транзитные воздуховоды систем вентиляции любого назначения (кроме систем </w:t>
      </w:r>
      <w:r w:rsidR="00253B16" w:rsidRPr="00CC580F">
        <w:rPr>
          <w:sz w:val="28"/>
          <w:szCs w:val="28"/>
          <w:highlight w:val="green"/>
        </w:rPr>
        <w:t>ПДВ</w:t>
      </w:r>
      <w:r w:rsidRPr="00CC580F">
        <w:rPr>
          <w:sz w:val="28"/>
          <w:szCs w:val="28"/>
          <w:highlight w:val="green"/>
        </w:rPr>
        <w:t xml:space="preserve">), прокладываемые за пределами обслуживаемого пожарного отсека, после пересечения ими противопожарной преграды обслуживаемого пожарного отсека </w:t>
      </w:r>
      <w:r w:rsidR="00B55BDE" w:rsidRPr="00CC580F">
        <w:rPr>
          <w:b/>
          <w:sz w:val="28"/>
          <w:szCs w:val="28"/>
          <w:highlight w:val="green"/>
        </w:rPr>
        <w:t>следует</w:t>
      </w:r>
      <w:r w:rsidRPr="00CC580F">
        <w:rPr>
          <w:sz w:val="28"/>
          <w:szCs w:val="28"/>
          <w:highlight w:val="green"/>
        </w:rPr>
        <w:t xml:space="preserve"> проектировать с пределами огнестойкости не менее EI 180.</w:t>
      </w:r>
    </w:p>
    <w:p w14:paraId="1A425D49" w14:textId="6612B24B" w:rsidR="003D529A" w:rsidRPr="00CC580F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Указанные транзитные воздуховоды </w:t>
      </w:r>
      <w:r w:rsidR="00B55BDE" w:rsidRPr="00CC580F">
        <w:rPr>
          <w:b/>
          <w:sz w:val="28"/>
          <w:szCs w:val="28"/>
          <w:highlight w:val="green"/>
        </w:rPr>
        <w:t>допускается</w:t>
      </w:r>
      <w:r w:rsidRPr="00CC580F">
        <w:rPr>
          <w:sz w:val="28"/>
          <w:szCs w:val="28"/>
          <w:highlight w:val="green"/>
        </w:rPr>
        <w:t xml:space="preserve"> проектировать с ненормируемым пределом огнестойкости при прокладке каждого из них в отдельной шахте с ограждающими конструкциями, имеющими пределы огнестойкости не менее EI 180. При этом присоединяемые к таким транзитным воздуховодам коллекторы или воздуховоды из обслуживаемого пожарного отсека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Pr="00CC580F">
        <w:rPr>
          <w:sz w:val="28"/>
          <w:szCs w:val="28"/>
          <w:highlight w:val="green"/>
        </w:rPr>
        <w:t>ны быть предусмотрены с пределом огнестойкости не менее установленных для ограждающих строительных конструкций, выгораживающих пересекаемые помещения и объемы.</w:t>
      </w:r>
    </w:p>
    <w:p w14:paraId="7F016A98" w14:textId="47748D9A" w:rsidR="003D529A" w:rsidRPr="00CC580F" w:rsidRDefault="003D529A" w:rsidP="00EC789B">
      <w:pPr>
        <w:spacing w:line="240" w:lineRule="auto"/>
        <w:ind w:firstLine="567"/>
        <w:rPr>
          <w:color w:val="000000" w:themeColor="text1"/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7.1.9 </w:t>
      </w:r>
      <w:r w:rsidR="00B55BDE" w:rsidRPr="00CC580F">
        <w:rPr>
          <w:b/>
          <w:sz w:val="28"/>
          <w:szCs w:val="28"/>
          <w:highlight w:val="green"/>
        </w:rPr>
        <w:t>Допускается</w:t>
      </w:r>
      <w:r w:rsidRPr="00CC580F">
        <w:rPr>
          <w:sz w:val="28"/>
          <w:szCs w:val="28"/>
          <w:highlight w:val="green"/>
        </w:rPr>
        <w:t xml:space="preserve"> транзитная прокладка воздуховодов систем общеобменной вентиляции, а также систем приточной </w:t>
      </w:r>
      <w:r w:rsidR="00253B16" w:rsidRPr="00CC580F">
        <w:rPr>
          <w:sz w:val="28"/>
          <w:szCs w:val="28"/>
          <w:highlight w:val="green"/>
        </w:rPr>
        <w:t>ПДВ</w:t>
      </w:r>
      <w:r w:rsidRPr="00CC580F">
        <w:rPr>
          <w:sz w:val="28"/>
          <w:szCs w:val="28"/>
          <w:highlight w:val="green"/>
        </w:rPr>
        <w:t xml:space="preserve"> через тамбур-шлюзы, лифтовые холлы и лестничные клетки при условии обеспечения предела огнестойкости (по потере целостности и теплоизолирующей способности) транзитных воздуховодов не менее установленных для ограждающих строительных конструкций, выгораживающих пересекаемые помещения и объемы</w:t>
      </w:r>
      <w:r w:rsidR="00AF0431" w:rsidRPr="00CC580F">
        <w:rPr>
          <w:color w:val="000000" w:themeColor="text1"/>
          <w:sz w:val="28"/>
          <w:szCs w:val="28"/>
          <w:highlight w:val="green"/>
        </w:rPr>
        <w:t>, а также обеспечени</w:t>
      </w:r>
      <w:r w:rsidR="00770981" w:rsidRPr="00CC580F">
        <w:rPr>
          <w:color w:val="000000" w:themeColor="text1"/>
          <w:sz w:val="28"/>
          <w:szCs w:val="28"/>
          <w:highlight w:val="green"/>
        </w:rPr>
        <w:t>я</w:t>
      </w:r>
      <w:r w:rsidR="00AF0431" w:rsidRPr="00CC580F">
        <w:rPr>
          <w:color w:val="000000" w:themeColor="text1"/>
          <w:sz w:val="28"/>
          <w:szCs w:val="28"/>
          <w:highlight w:val="green"/>
        </w:rPr>
        <w:t xml:space="preserve"> нормативных параметров путей эвакуации по ширине и высоте в соответствии с требованиями СП 1.13130</w:t>
      </w:r>
      <w:r w:rsidRPr="00CC580F">
        <w:rPr>
          <w:color w:val="000000" w:themeColor="text1"/>
          <w:sz w:val="28"/>
          <w:szCs w:val="28"/>
          <w:highlight w:val="green"/>
        </w:rPr>
        <w:t>.</w:t>
      </w:r>
    </w:p>
    <w:p w14:paraId="74634872" w14:textId="26D0B562" w:rsidR="003D529A" w:rsidRPr="00CC580F" w:rsidRDefault="003D529A" w:rsidP="00EC789B">
      <w:pPr>
        <w:spacing w:line="240" w:lineRule="auto"/>
        <w:ind w:firstLine="567"/>
        <w:rPr>
          <w:color w:val="000000" w:themeColor="text1"/>
          <w:sz w:val="28"/>
          <w:szCs w:val="28"/>
          <w:highlight w:val="green"/>
        </w:rPr>
      </w:pPr>
      <w:r w:rsidRPr="00CC580F">
        <w:rPr>
          <w:color w:val="000000" w:themeColor="text1"/>
          <w:sz w:val="28"/>
          <w:szCs w:val="28"/>
          <w:highlight w:val="green"/>
        </w:rPr>
        <w:t xml:space="preserve">7.1.10 Транзитные воздуховоды и коллекторы систем любого назначения (кроме систем </w:t>
      </w:r>
      <w:r w:rsidR="00253B16" w:rsidRPr="00CC580F">
        <w:rPr>
          <w:color w:val="000000" w:themeColor="text1"/>
          <w:sz w:val="28"/>
          <w:szCs w:val="28"/>
          <w:highlight w:val="green"/>
        </w:rPr>
        <w:t>ПДВ</w:t>
      </w:r>
      <w:r w:rsidRPr="00CC580F">
        <w:rPr>
          <w:color w:val="000000" w:themeColor="text1"/>
          <w:sz w:val="28"/>
          <w:szCs w:val="28"/>
          <w:highlight w:val="green"/>
        </w:rPr>
        <w:t xml:space="preserve">), обслуживающие различные пожарные отсеки, </w:t>
      </w:r>
      <w:r w:rsidR="00B55BDE" w:rsidRPr="00CC580F">
        <w:rPr>
          <w:b/>
          <w:color w:val="000000" w:themeColor="text1"/>
          <w:sz w:val="28"/>
          <w:szCs w:val="28"/>
          <w:highlight w:val="green"/>
        </w:rPr>
        <w:t>допускается</w:t>
      </w:r>
      <w:r w:rsidRPr="00CC580F">
        <w:rPr>
          <w:color w:val="000000" w:themeColor="text1"/>
          <w:sz w:val="28"/>
          <w:szCs w:val="28"/>
          <w:highlight w:val="green"/>
        </w:rPr>
        <w:t xml:space="preserve"> прокладывать в общих шахтах с ограждающими конструкциями, имеющими пределы огнестойкости не менее </w:t>
      </w:r>
      <w:r w:rsidR="00770981" w:rsidRPr="00CC580F">
        <w:rPr>
          <w:color w:val="000000" w:themeColor="text1"/>
          <w:sz w:val="28"/>
          <w:szCs w:val="28"/>
          <w:highlight w:val="green"/>
        </w:rPr>
        <w:t>EI 180, при следующих условиях:</w:t>
      </w:r>
    </w:p>
    <w:p w14:paraId="1FDF27BD" w14:textId="5812B090" w:rsidR="003D529A" w:rsidRPr="00CC580F" w:rsidRDefault="00416292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color w:val="000000" w:themeColor="text1"/>
          <w:sz w:val="28"/>
          <w:szCs w:val="28"/>
          <w:highlight w:val="green"/>
        </w:rPr>
        <w:t>-</w:t>
      </w:r>
      <w:r w:rsidR="006078B9" w:rsidRPr="00CC580F">
        <w:rPr>
          <w:color w:val="000000" w:themeColor="text1"/>
          <w:sz w:val="28"/>
          <w:szCs w:val="28"/>
          <w:highlight w:val="green"/>
        </w:rPr>
        <w:t> </w:t>
      </w:r>
      <w:r w:rsidR="003D529A" w:rsidRPr="00CC580F">
        <w:rPr>
          <w:color w:val="000000" w:themeColor="text1"/>
          <w:sz w:val="28"/>
          <w:szCs w:val="28"/>
          <w:highlight w:val="green"/>
        </w:rPr>
        <w:t xml:space="preserve">транзитные воздуховоды и коллекторы в пределах обслуживаемого пожарного отсека </w:t>
      </w:r>
      <w:r w:rsidR="00B55BDE" w:rsidRPr="00CC580F">
        <w:rPr>
          <w:b/>
          <w:color w:val="000000" w:themeColor="text1"/>
          <w:sz w:val="28"/>
          <w:szCs w:val="28"/>
          <w:highlight w:val="green"/>
        </w:rPr>
        <w:t>предусматривают</w:t>
      </w:r>
      <w:r w:rsidR="003D529A" w:rsidRPr="00CC580F">
        <w:rPr>
          <w:color w:val="000000" w:themeColor="text1"/>
          <w:sz w:val="28"/>
          <w:szCs w:val="28"/>
          <w:highlight w:val="green"/>
        </w:rPr>
        <w:t>ся с пределом огнестойкост</w:t>
      </w:r>
      <w:r w:rsidR="00770981" w:rsidRPr="00CC580F">
        <w:rPr>
          <w:color w:val="000000" w:themeColor="text1"/>
          <w:sz w:val="28"/>
          <w:szCs w:val="28"/>
          <w:highlight w:val="green"/>
        </w:rPr>
        <w:t xml:space="preserve">и EI 60, поэтажные ответвления </w:t>
      </w:r>
      <w:r w:rsidR="003D529A" w:rsidRPr="00CC580F">
        <w:rPr>
          <w:color w:val="000000" w:themeColor="text1"/>
          <w:sz w:val="28"/>
          <w:szCs w:val="28"/>
          <w:highlight w:val="green"/>
        </w:rPr>
        <w:t xml:space="preserve">к вертикальным </w:t>
      </w:r>
      <w:r w:rsidR="003D529A" w:rsidRPr="00CC580F">
        <w:rPr>
          <w:sz w:val="28"/>
          <w:szCs w:val="28"/>
          <w:highlight w:val="green"/>
        </w:rPr>
        <w:t>коллекторам через противопожар</w:t>
      </w:r>
      <w:r w:rsidR="00ED74FE" w:rsidRPr="00CC580F">
        <w:rPr>
          <w:sz w:val="28"/>
          <w:szCs w:val="28"/>
          <w:highlight w:val="green"/>
        </w:rPr>
        <w:t>ные нормально открытые клапаны;</w:t>
      </w:r>
    </w:p>
    <w:p w14:paraId="4F044DE8" w14:textId="5908875C" w:rsidR="003D529A" w:rsidRPr="00CC580F" w:rsidRDefault="00416292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>-</w:t>
      </w:r>
      <w:r w:rsidR="006078B9" w:rsidRPr="00CC580F">
        <w:rPr>
          <w:sz w:val="28"/>
          <w:szCs w:val="28"/>
          <w:highlight w:val="green"/>
        </w:rPr>
        <w:t> </w:t>
      </w:r>
      <w:r w:rsidR="003D529A" w:rsidRPr="00CC580F">
        <w:rPr>
          <w:sz w:val="28"/>
          <w:szCs w:val="28"/>
          <w:highlight w:val="green"/>
        </w:rPr>
        <w:t xml:space="preserve">транзитные воздуховоды систем другого пожарного отсека </w:t>
      </w:r>
      <w:r w:rsidR="00B55BDE" w:rsidRPr="00CC580F">
        <w:rPr>
          <w:b/>
          <w:sz w:val="28"/>
          <w:szCs w:val="28"/>
          <w:highlight w:val="green"/>
        </w:rPr>
        <w:t>предусматривают</w:t>
      </w:r>
      <w:r w:rsidR="003D529A" w:rsidRPr="00CC580F">
        <w:rPr>
          <w:sz w:val="28"/>
          <w:szCs w:val="28"/>
          <w:highlight w:val="green"/>
        </w:rPr>
        <w:t>ся с пределом</w:t>
      </w:r>
      <w:r w:rsidR="00ED74FE" w:rsidRPr="00CC580F">
        <w:rPr>
          <w:sz w:val="28"/>
          <w:szCs w:val="28"/>
          <w:highlight w:val="green"/>
        </w:rPr>
        <w:t xml:space="preserve"> огнестойкости не менее EI 180.</w:t>
      </w:r>
    </w:p>
    <w:p w14:paraId="732DABB9" w14:textId="1B7B1D32" w:rsidR="003D529A" w:rsidRPr="00CC580F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Воздуховоды с нормируемыми пределами огнестойкости, включая узлы уплотнения </w:t>
      </w:r>
      <w:proofErr w:type="spellStart"/>
      <w:r w:rsidRPr="00CC580F">
        <w:rPr>
          <w:sz w:val="28"/>
          <w:szCs w:val="28"/>
          <w:highlight w:val="green"/>
        </w:rPr>
        <w:t>межфланцевых</w:t>
      </w:r>
      <w:proofErr w:type="spellEnd"/>
      <w:r w:rsidRPr="00CC580F">
        <w:rPr>
          <w:sz w:val="28"/>
          <w:szCs w:val="28"/>
          <w:highlight w:val="green"/>
        </w:rPr>
        <w:t xml:space="preserve"> соединений, узлы пересечения с ограждающими строительными конструкциями с нормируемым пределом огнестойкости, а также узлы подвеса, опирания и пр.,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Pr="00CC580F">
        <w:rPr>
          <w:sz w:val="28"/>
          <w:szCs w:val="28"/>
          <w:highlight w:val="green"/>
        </w:rPr>
        <w:t>ны соответствовать требованиям раздела 6 СП 7.13130.</w:t>
      </w:r>
      <w:r w:rsidR="00770981" w:rsidRPr="00CC580F">
        <w:rPr>
          <w:sz w:val="28"/>
          <w:szCs w:val="28"/>
          <w:highlight w:val="green"/>
        </w:rPr>
        <w:t>2013.</w:t>
      </w:r>
    </w:p>
    <w:p w14:paraId="3A21CE5F" w14:textId="0E7498FE" w:rsidR="003D529A" w:rsidRPr="00CC580F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Возможность применения огнезащитных покрытий в составе спирально-замковых, а также </w:t>
      </w:r>
      <w:proofErr w:type="spellStart"/>
      <w:r w:rsidRPr="00CC580F">
        <w:rPr>
          <w:sz w:val="28"/>
          <w:szCs w:val="28"/>
          <w:highlight w:val="green"/>
        </w:rPr>
        <w:t>бесфланцевых</w:t>
      </w:r>
      <w:proofErr w:type="spellEnd"/>
      <w:r w:rsidRPr="00CC580F">
        <w:rPr>
          <w:sz w:val="28"/>
          <w:szCs w:val="28"/>
          <w:highlight w:val="green"/>
        </w:rPr>
        <w:t xml:space="preserve"> (ниппельных) воздуховодов </w:t>
      </w:r>
      <w:r w:rsidR="00B55BDE" w:rsidRPr="00CC580F">
        <w:rPr>
          <w:b/>
          <w:sz w:val="28"/>
          <w:szCs w:val="28"/>
          <w:highlight w:val="green"/>
        </w:rPr>
        <w:t>долж</w:t>
      </w:r>
      <w:r w:rsidRPr="00CC580F">
        <w:rPr>
          <w:sz w:val="28"/>
          <w:szCs w:val="28"/>
          <w:highlight w:val="green"/>
        </w:rPr>
        <w:t xml:space="preserve">на быть подтверждена </w:t>
      </w:r>
      <w:r w:rsidR="00770981" w:rsidRPr="00CC580F">
        <w:rPr>
          <w:sz w:val="28"/>
          <w:szCs w:val="28"/>
          <w:highlight w:val="green"/>
        </w:rPr>
        <w:t>документом оценки</w:t>
      </w:r>
      <w:r w:rsidRPr="00CC580F">
        <w:rPr>
          <w:sz w:val="28"/>
          <w:szCs w:val="28"/>
          <w:highlight w:val="green"/>
        </w:rPr>
        <w:t xml:space="preserve"> соответствия по методу, установленному </w:t>
      </w:r>
      <w:r w:rsidRPr="00CC580F">
        <w:rPr>
          <w:sz w:val="28"/>
          <w:szCs w:val="28"/>
          <w:highlight w:val="green"/>
        </w:rPr>
        <w:br/>
        <w:t>ГОСТ Р 53299.</w:t>
      </w:r>
    </w:p>
    <w:p w14:paraId="3DF6D739" w14:textId="20A99421" w:rsidR="003D529A" w:rsidRPr="00CC580F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Применение самоклеящихся огнезащитных покрытий, фиксирующих огнезащитное покрытие самоклеящихся фольгированных лент, </w:t>
      </w:r>
      <w:proofErr w:type="spellStart"/>
      <w:r w:rsidRPr="00CC580F">
        <w:rPr>
          <w:sz w:val="28"/>
          <w:szCs w:val="28"/>
          <w:highlight w:val="green"/>
        </w:rPr>
        <w:t>межфланцевых</w:t>
      </w:r>
      <w:proofErr w:type="spellEnd"/>
      <w:r w:rsidRPr="00CC580F">
        <w:rPr>
          <w:sz w:val="28"/>
          <w:szCs w:val="28"/>
          <w:highlight w:val="green"/>
        </w:rPr>
        <w:t xml:space="preserve"> уплотнений и </w:t>
      </w:r>
      <w:proofErr w:type="spellStart"/>
      <w:r w:rsidRPr="00CC580F">
        <w:rPr>
          <w:sz w:val="28"/>
          <w:szCs w:val="28"/>
          <w:highlight w:val="green"/>
        </w:rPr>
        <w:t>герме</w:t>
      </w:r>
      <w:r w:rsidR="00D25DB1" w:rsidRPr="00CC580F">
        <w:rPr>
          <w:sz w:val="28"/>
          <w:szCs w:val="28"/>
          <w:highlight w:val="green"/>
        </w:rPr>
        <w:t>тиков</w:t>
      </w:r>
      <w:proofErr w:type="spellEnd"/>
      <w:r w:rsidR="00D25DB1" w:rsidRPr="00CC580F">
        <w:rPr>
          <w:sz w:val="28"/>
          <w:szCs w:val="28"/>
          <w:highlight w:val="green"/>
        </w:rPr>
        <w:t xml:space="preserve"> группы горючести Г1</w:t>
      </w:r>
      <w:r w:rsidR="00553525" w:rsidRPr="00CC580F">
        <w:rPr>
          <w:color w:val="000000" w:themeColor="text1"/>
          <w:sz w:val="28"/>
          <w:szCs w:val="28"/>
          <w:highlight w:val="green"/>
        </w:rPr>
        <w:t xml:space="preserve"> </w:t>
      </w:r>
      <w:r w:rsidRPr="00CC580F">
        <w:rPr>
          <w:sz w:val="28"/>
          <w:szCs w:val="28"/>
          <w:highlight w:val="green"/>
        </w:rPr>
        <w:t xml:space="preserve">в составе </w:t>
      </w:r>
      <w:r w:rsidRPr="00CC580F">
        <w:rPr>
          <w:sz w:val="28"/>
          <w:szCs w:val="28"/>
          <w:highlight w:val="green"/>
        </w:rPr>
        <w:lastRenderedPageBreak/>
        <w:t>воздуховодов с нормируемым пределом огнестойкости</w:t>
      </w:r>
      <w:r w:rsidR="00770981" w:rsidRPr="00CC580F">
        <w:rPr>
          <w:sz w:val="28"/>
          <w:szCs w:val="28"/>
          <w:highlight w:val="green"/>
        </w:rPr>
        <w:t xml:space="preserve"> </w:t>
      </w:r>
      <w:r w:rsidR="00B55BDE" w:rsidRPr="00CC580F">
        <w:rPr>
          <w:b/>
          <w:sz w:val="28"/>
          <w:szCs w:val="28"/>
          <w:highlight w:val="green"/>
        </w:rPr>
        <w:t>не допускается</w:t>
      </w:r>
      <w:r w:rsidR="00770981" w:rsidRPr="00CC580F">
        <w:rPr>
          <w:sz w:val="28"/>
          <w:szCs w:val="28"/>
          <w:highlight w:val="green"/>
        </w:rPr>
        <w:t>.</w:t>
      </w:r>
    </w:p>
    <w:p w14:paraId="41AB6ED6" w14:textId="71DCB0AA" w:rsidR="003D529A" w:rsidRPr="00CC580F" w:rsidRDefault="003D529A" w:rsidP="00EC789B">
      <w:pPr>
        <w:spacing w:line="240" w:lineRule="auto"/>
        <w:ind w:firstLine="567"/>
        <w:rPr>
          <w:color w:val="000000" w:themeColor="text1"/>
          <w:sz w:val="28"/>
          <w:szCs w:val="28"/>
          <w:highlight w:val="green"/>
        </w:rPr>
      </w:pPr>
      <w:r w:rsidRPr="00CC580F">
        <w:rPr>
          <w:sz w:val="28"/>
          <w:szCs w:val="28"/>
          <w:highlight w:val="green"/>
        </w:rPr>
        <w:t xml:space="preserve">7.1.11 Противопожарные нормально открытые клапаны, устанавливаемые в проемах ограждающих строительных конструкций с нормируемыми пределами огнестойкости и (или) в воздуховодах, пересекающих эти конструкции, </w:t>
      </w:r>
      <w:r w:rsidR="00B55BDE" w:rsidRPr="00CC580F">
        <w:rPr>
          <w:b/>
          <w:sz w:val="28"/>
          <w:szCs w:val="28"/>
          <w:highlight w:val="green"/>
        </w:rPr>
        <w:t>следует</w:t>
      </w:r>
      <w:r w:rsidRPr="00CC580F">
        <w:rPr>
          <w:sz w:val="28"/>
          <w:szCs w:val="28"/>
          <w:highlight w:val="green"/>
        </w:rPr>
        <w:t xml:space="preserve"> </w:t>
      </w:r>
      <w:r w:rsidR="00B55BDE" w:rsidRPr="00CC580F">
        <w:rPr>
          <w:b/>
          <w:sz w:val="28"/>
          <w:szCs w:val="28"/>
          <w:highlight w:val="green"/>
        </w:rPr>
        <w:t>предусматр</w:t>
      </w:r>
      <w:r w:rsidRPr="00CC580F">
        <w:rPr>
          <w:sz w:val="28"/>
          <w:szCs w:val="28"/>
          <w:highlight w:val="green"/>
        </w:rPr>
        <w:t>ивать с пределами огнестойкости</w:t>
      </w:r>
      <w:r w:rsidRPr="00CC580F">
        <w:rPr>
          <w:color w:val="000000" w:themeColor="text1"/>
          <w:sz w:val="28"/>
          <w:szCs w:val="28"/>
          <w:highlight w:val="green"/>
        </w:rPr>
        <w:t>:</w:t>
      </w:r>
    </w:p>
    <w:p w14:paraId="68C7EC5E" w14:textId="77777777" w:rsidR="003D529A" w:rsidRPr="00CC580F" w:rsidRDefault="00416292" w:rsidP="00EC789B">
      <w:pPr>
        <w:spacing w:line="240" w:lineRule="auto"/>
        <w:ind w:firstLine="567"/>
        <w:rPr>
          <w:color w:val="000000" w:themeColor="text1"/>
          <w:sz w:val="28"/>
          <w:szCs w:val="28"/>
          <w:highlight w:val="green"/>
        </w:rPr>
      </w:pPr>
      <w:r w:rsidRPr="00CC580F">
        <w:rPr>
          <w:color w:val="000000" w:themeColor="text1"/>
          <w:sz w:val="28"/>
          <w:szCs w:val="28"/>
          <w:highlight w:val="green"/>
        </w:rPr>
        <w:t>-</w:t>
      </w:r>
      <w:r w:rsidR="006078B9" w:rsidRPr="00CC580F">
        <w:rPr>
          <w:color w:val="000000" w:themeColor="text1"/>
          <w:sz w:val="28"/>
          <w:szCs w:val="28"/>
          <w:highlight w:val="green"/>
        </w:rPr>
        <w:t> </w:t>
      </w:r>
      <w:r w:rsidR="003D529A" w:rsidRPr="00CC580F">
        <w:rPr>
          <w:color w:val="000000" w:themeColor="text1"/>
          <w:sz w:val="28"/>
          <w:szCs w:val="28"/>
          <w:highlight w:val="green"/>
        </w:rPr>
        <w:t>EI 90 – при нормируемом пределе огнестойкости противопожарной преграды REI 120 и более;</w:t>
      </w:r>
    </w:p>
    <w:p w14:paraId="58C3D02D" w14:textId="77777777" w:rsidR="003D529A" w:rsidRPr="00CC580F" w:rsidRDefault="00416292" w:rsidP="00EC789B">
      <w:pPr>
        <w:spacing w:line="240" w:lineRule="auto"/>
        <w:ind w:firstLine="567"/>
        <w:rPr>
          <w:color w:val="000000" w:themeColor="text1"/>
          <w:sz w:val="28"/>
          <w:szCs w:val="28"/>
          <w:highlight w:val="green"/>
        </w:rPr>
      </w:pPr>
      <w:r w:rsidRPr="00CC580F">
        <w:rPr>
          <w:color w:val="000000" w:themeColor="text1"/>
          <w:sz w:val="28"/>
          <w:szCs w:val="28"/>
          <w:highlight w:val="green"/>
        </w:rPr>
        <w:t>-</w:t>
      </w:r>
      <w:r w:rsidR="006078B9" w:rsidRPr="00CC580F">
        <w:rPr>
          <w:color w:val="000000" w:themeColor="text1"/>
          <w:sz w:val="28"/>
          <w:szCs w:val="28"/>
          <w:highlight w:val="green"/>
        </w:rPr>
        <w:t> </w:t>
      </w:r>
      <w:r w:rsidR="003D529A" w:rsidRPr="00CC580F">
        <w:rPr>
          <w:color w:val="000000" w:themeColor="text1"/>
          <w:sz w:val="28"/>
          <w:szCs w:val="28"/>
          <w:highlight w:val="green"/>
        </w:rPr>
        <w:t>EI 60 – при нормируемом пределе огнестойкости противопожарной преграды или ограждающей строительной конструкции REI 60;</w:t>
      </w:r>
    </w:p>
    <w:p w14:paraId="6B163C1E" w14:textId="77777777" w:rsidR="003D529A" w:rsidRPr="00CC580F" w:rsidRDefault="00416292" w:rsidP="00EC789B">
      <w:pPr>
        <w:spacing w:line="240" w:lineRule="auto"/>
        <w:ind w:firstLine="567"/>
        <w:rPr>
          <w:color w:val="000000" w:themeColor="text1"/>
          <w:sz w:val="28"/>
          <w:szCs w:val="28"/>
          <w:highlight w:val="green"/>
        </w:rPr>
      </w:pPr>
      <w:r w:rsidRPr="00CC580F">
        <w:rPr>
          <w:color w:val="000000" w:themeColor="text1"/>
          <w:sz w:val="28"/>
          <w:szCs w:val="28"/>
          <w:highlight w:val="green"/>
        </w:rPr>
        <w:t>-</w:t>
      </w:r>
      <w:r w:rsidR="006078B9" w:rsidRPr="00CC580F">
        <w:rPr>
          <w:color w:val="000000" w:themeColor="text1"/>
          <w:sz w:val="28"/>
          <w:szCs w:val="28"/>
          <w:highlight w:val="green"/>
        </w:rPr>
        <w:t> </w:t>
      </w:r>
      <w:r w:rsidR="003D529A" w:rsidRPr="00CC580F">
        <w:rPr>
          <w:color w:val="000000" w:themeColor="text1"/>
          <w:sz w:val="28"/>
          <w:szCs w:val="28"/>
          <w:highlight w:val="green"/>
        </w:rPr>
        <w:t>EI 30 – при нормируемом пределе огнестойкости противопожарной преграды или ограждающей строительной конструкции REI 45 (EI 45).</w:t>
      </w:r>
    </w:p>
    <w:p w14:paraId="4F0D28B5" w14:textId="4F41579A" w:rsidR="003D529A" w:rsidRPr="00CC580F" w:rsidRDefault="003D529A" w:rsidP="00EC789B">
      <w:pPr>
        <w:spacing w:line="240" w:lineRule="auto"/>
        <w:ind w:firstLine="567"/>
        <w:rPr>
          <w:color w:val="000000" w:themeColor="text1"/>
          <w:sz w:val="28"/>
          <w:szCs w:val="28"/>
          <w:highlight w:val="green"/>
        </w:rPr>
      </w:pPr>
      <w:r w:rsidRPr="00CC580F">
        <w:rPr>
          <w:color w:val="000000" w:themeColor="text1"/>
          <w:sz w:val="28"/>
          <w:szCs w:val="28"/>
          <w:highlight w:val="green"/>
        </w:rPr>
        <w:t xml:space="preserve">7.1.12 Противодымную защиту высотных зданий и комплексов, а также встроенных, </w:t>
      </w:r>
      <w:r w:rsidR="00770981" w:rsidRPr="00CC580F">
        <w:rPr>
          <w:color w:val="000000" w:themeColor="text1"/>
          <w:sz w:val="28"/>
          <w:szCs w:val="28"/>
          <w:highlight w:val="green"/>
        </w:rPr>
        <w:t>встроенно</w:t>
      </w:r>
      <w:r w:rsidRPr="00CC580F">
        <w:rPr>
          <w:color w:val="000000" w:themeColor="text1"/>
          <w:sz w:val="28"/>
          <w:szCs w:val="28"/>
          <w:highlight w:val="green"/>
        </w:rPr>
        <w:t>-</w:t>
      </w:r>
      <w:r w:rsidRPr="00CC580F">
        <w:rPr>
          <w:sz w:val="28"/>
          <w:szCs w:val="28"/>
          <w:highlight w:val="green"/>
        </w:rPr>
        <w:t>пристроенных частей таких зданий, включая стилобат, подземные стоянки</w:t>
      </w:r>
      <w:r w:rsidR="00770981" w:rsidRPr="00CC580F">
        <w:rPr>
          <w:sz w:val="28"/>
          <w:szCs w:val="28"/>
          <w:highlight w:val="green"/>
        </w:rPr>
        <w:t xml:space="preserve"> автомобилей</w:t>
      </w:r>
      <w:r w:rsidRPr="00CC580F">
        <w:rPr>
          <w:sz w:val="28"/>
          <w:szCs w:val="28"/>
          <w:highlight w:val="green"/>
        </w:rPr>
        <w:t xml:space="preserve"> и пр., </w:t>
      </w:r>
      <w:r w:rsidR="00B55BDE" w:rsidRPr="00CC580F">
        <w:rPr>
          <w:b/>
          <w:sz w:val="28"/>
          <w:szCs w:val="28"/>
          <w:highlight w:val="green"/>
        </w:rPr>
        <w:t>следует</w:t>
      </w:r>
      <w:r w:rsidRPr="00CC580F">
        <w:rPr>
          <w:sz w:val="28"/>
          <w:szCs w:val="28"/>
          <w:highlight w:val="green"/>
        </w:rPr>
        <w:t xml:space="preserve"> </w:t>
      </w:r>
      <w:r w:rsidR="00B55BDE" w:rsidRPr="00CC580F">
        <w:rPr>
          <w:b/>
          <w:sz w:val="28"/>
          <w:szCs w:val="28"/>
          <w:highlight w:val="green"/>
        </w:rPr>
        <w:t>предусматр</w:t>
      </w:r>
      <w:r w:rsidRPr="00CC580F">
        <w:rPr>
          <w:sz w:val="28"/>
          <w:szCs w:val="28"/>
          <w:highlight w:val="green"/>
        </w:rPr>
        <w:t>ивать в соответствии с требованиями раздела 7 СП 7.13130</w:t>
      </w:r>
      <w:r w:rsidR="00770981" w:rsidRPr="00CC580F">
        <w:rPr>
          <w:sz w:val="28"/>
          <w:szCs w:val="28"/>
          <w:highlight w:val="green"/>
        </w:rPr>
        <w:t>.2013</w:t>
      </w:r>
      <w:r w:rsidRPr="00CC580F">
        <w:rPr>
          <w:sz w:val="28"/>
          <w:szCs w:val="28"/>
          <w:highlight w:val="green"/>
        </w:rPr>
        <w:t xml:space="preserve">, а также с учетом </w:t>
      </w:r>
      <w:r w:rsidRPr="00CC580F">
        <w:rPr>
          <w:color w:val="000000" w:themeColor="text1"/>
          <w:sz w:val="28"/>
          <w:szCs w:val="28"/>
          <w:highlight w:val="green"/>
        </w:rPr>
        <w:t>7.1.1 настоящего свода правил.</w:t>
      </w:r>
    </w:p>
    <w:p w14:paraId="46DF917A" w14:textId="5A755040" w:rsidR="003D529A" w:rsidRPr="00CC580F" w:rsidRDefault="003D529A" w:rsidP="00EC789B">
      <w:pPr>
        <w:spacing w:line="240" w:lineRule="auto"/>
        <w:ind w:firstLine="567"/>
        <w:rPr>
          <w:color w:val="000000" w:themeColor="text1"/>
          <w:sz w:val="28"/>
          <w:szCs w:val="28"/>
          <w:highlight w:val="green"/>
        </w:rPr>
      </w:pPr>
      <w:r w:rsidRPr="00CC580F">
        <w:rPr>
          <w:color w:val="000000" w:themeColor="text1"/>
          <w:sz w:val="28"/>
          <w:szCs w:val="28"/>
          <w:highlight w:val="green"/>
        </w:rPr>
        <w:t xml:space="preserve">7.1.13 Системы </w:t>
      </w:r>
      <w:r w:rsidR="00253B16" w:rsidRPr="00CC580F">
        <w:rPr>
          <w:color w:val="000000" w:themeColor="text1"/>
          <w:sz w:val="28"/>
          <w:szCs w:val="28"/>
          <w:highlight w:val="green"/>
        </w:rPr>
        <w:t>ПДВ</w:t>
      </w:r>
      <w:r w:rsidRPr="00CC580F">
        <w:rPr>
          <w:color w:val="000000" w:themeColor="text1"/>
          <w:sz w:val="28"/>
          <w:szCs w:val="28"/>
          <w:highlight w:val="green"/>
        </w:rPr>
        <w:t xml:space="preserve"> </w:t>
      </w:r>
      <w:r w:rsidR="005A065D" w:rsidRPr="00CC580F">
        <w:rPr>
          <w:color w:val="000000" w:themeColor="text1"/>
          <w:sz w:val="28"/>
          <w:szCs w:val="28"/>
          <w:highlight w:val="green"/>
        </w:rPr>
        <w:t xml:space="preserve">в высотных зданиях и комплексах </w:t>
      </w:r>
      <w:r w:rsidR="00B55BDE" w:rsidRPr="00CC580F">
        <w:rPr>
          <w:b/>
          <w:color w:val="000000" w:themeColor="text1"/>
          <w:sz w:val="28"/>
          <w:szCs w:val="28"/>
          <w:highlight w:val="green"/>
        </w:rPr>
        <w:t>долж</w:t>
      </w:r>
      <w:r w:rsidRPr="00CC580F">
        <w:rPr>
          <w:color w:val="000000" w:themeColor="text1"/>
          <w:sz w:val="28"/>
          <w:szCs w:val="28"/>
          <w:highlight w:val="green"/>
        </w:rPr>
        <w:t>ны быть с механическим побуждением.</w:t>
      </w:r>
    </w:p>
    <w:p w14:paraId="09DCDA7A" w14:textId="52914A59" w:rsidR="003D529A" w:rsidRPr="00CC580F" w:rsidRDefault="00B55BDE" w:rsidP="00EC789B">
      <w:pPr>
        <w:spacing w:line="240" w:lineRule="auto"/>
        <w:ind w:firstLine="567"/>
        <w:rPr>
          <w:color w:val="000000" w:themeColor="text1"/>
          <w:sz w:val="28"/>
          <w:szCs w:val="28"/>
          <w:highlight w:val="green"/>
        </w:rPr>
      </w:pPr>
      <w:r w:rsidRPr="00CC580F">
        <w:rPr>
          <w:b/>
          <w:color w:val="000000" w:themeColor="text1"/>
          <w:sz w:val="28"/>
          <w:szCs w:val="28"/>
          <w:highlight w:val="green"/>
        </w:rPr>
        <w:t>Допускается</w:t>
      </w:r>
      <w:r w:rsidR="003D529A" w:rsidRPr="00CC580F">
        <w:rPr>
          <w:color w:val="000000" w:themeColor="text1"/>
          <w:sz w:val="28"/>
          <w:szCs w:val="28"/>
          <w:highlight w:val="green"/>
        </w:rPr>
        <w:t xml:space="preserve"> для возмещения удаляемого объема продуктов горения </w:t>
      </w:r>
      <w:r w:rsidRPr="00CC580F">
        <w:rPr>
          <w:b/>
          <w:color w:val="000000" w:themeColor="text1"/>
          <w:sz w:val="28"/>
          <w:szCs w:val="28"/>
          <w:highlight w:val="green"/>
        </w:rPr>
        <w:t>предусматр</w:t>
      </w:r>
      <w:r w:rsidR="003D529A" w:rsidRPr="00CC580F">
        <w:rPr>
          <w:color w:val="000000" w:themeColor="text1"/>
          <w:sz w:val="28"/>
          <w:szCs w:val="28"/>
          <w:highlight w:val="green"/>
        </w:rPr>
        <w:t xml:space="preserve">ивать проемы в наружных ограждениях. Указанные проемы </w:t>
      </w:r>
      <w:r w:rsidRPr="00CC580F">
        <w:rPr>
          <w:b/>
          <w:color w:val="000000" w:themeColor="text1"/>
          <w:sz w:val="28"/>
          <w:szCs w:val="28"/>
          <w:highlight w:val="green"/>
        </w:rPr>
        <w:t>долж</w:t>
      </w:r>
      <w:r w:rsidR="003D529A" w:rsidRPr="00CC580F">
        <w:rPr>
          <w:color w:val="000000" w:themeColor="text1"/>
          <w:sz w:val="28"/>
          <w:szCs w:val="28"/>
          <w:highlight w:val="green"/>
        </w:rPr>
        <w:t>ны соответствовать требованиям СП 7.13130.</w:t>
      </w:r>
    </w:p>
    <w:p w14:paraId="78B63609" w14:textId="466EC94A" w:rsidR="003D529A" w:rsidRPr="00CC580F" w:rsidRDefault="003D529A" w:rsidP="00EC789B">
      <w:pPr>
        <w:spacing w:line="240" w:lineRule="auto"/>
        <w:ind w:firstLine="567"/>
        <w:rPr>
          <w:color w:val="000000" w:themeColor="text1"/>
          <w:sz w:val="28"/>
          <w:szCs w:val="28"/>
          <w:highlight w:val="green"/>
        </w:rPr>
      </w:pPr>
      <w:r w:rsidRPr="00CC580F">
        <w:rPr>
          <w:color w:val="000000" w:themeColor="text1"/>
          <w:sz w:val="28"/>
          <w:szCs w:val="28"/>
          <w:highlight w:val="green"/>
        </w:rPr>
        <w:t xml:space="preserve">7.1.14 Системы </w:t>
      </w:r>
      <w:r w:rsidR="00253B16" w:rsidRPr="00CC580F">
        <w:rPr>
          <w:color w:val="000000" w:themeColor="text1"/>
          <w:sz w:val="28"/>
          <w:szCs w:val="28"/>
          <w:highlight w:val="green"/>
        </w:rPr>
        <w:t>ПДВ</w:t>
      </w:r>
      <w:r w:rsidRPr="00CC580F">
        <w:rPr>
          <w:color w:val="000000" w:themeColor="text1"/>
          <w:sz w:val="28"/>
          <w:szCs w:val="28"/>
          <w:highlight w:val="green"/>
        </w:rPr>
        <w:t xml:space="preserve"> высотного здания </w:t>
      </w:r>
      <w:r w:rsidR="00B55BDE" w:rsidRPr="00CC580F">
        <w:rPr>
          <w:b/>
          <w:color w:val="000000" w:themeColor="text1"/>
          <w:sz w:val="28"/>
          <w:szCs w:val="28"/>
          <w:highlight w:val="green"/>
        </w:rPr>
        <w:t>следует</w:t>
      </w:r>
      <w:r w:rsidRPr="00CC580F">
        <w:rPr>
          <w:color w:val="000000" w:themeColor="text1"/>
          <w:sz w:val="28"/>
          <w:szCs w:val="28"/>
          <w:highlight w:val="green"/>
        </w:rPr>
        <w:t xml:space="preserve"> выполнять автономными от систем </w:t>
      </w:r>
      <w:r w:rsidR="00253B16" w:rsidRPr="00CC580F">
        <w:rPr>
          <w:color w:val="000000" w:themeColor="text1"/>
          <w:sz w:val="28"/>
          <w:szCs w:val="28"/>
          <w:highlight w:val="green"/>
        </w:rPr>
        <w:t>ПДВ</w:t>
      </w:r>
      <w:r w:rsidRPr="00CC580F">
        <w:rPr>
          <w:color w:val="000000" w:themeColor="text1"/>
          <w:sz w:val="28"/>
          <w:szCs w:val="28"/>
          <w:highlight w:val="green"/>
        </w:rPr>
        <w:t xml:space="preserve"> высотных частей зданий.</w:t>
      </w:r>
    </w:p>
    <w:p w14:paraId="0143EE8F" w14:textId="2871055C" w:rsidR="003D529A" w:rsidRPr="00EC789B" w:rsidRDefault="00B55BDE" w:rsidP="00EC789B">
      <w:pPr>
        <w:spacing w:line="240" w:lineRule="auto"/>
        <w:ind w:firstLine="567"/>
        <w:rPr>
          <w:color w:val="000000" w:themeColor="text1"/>
          <w:sz w:val="28"/>
          <w:szCs w:val="28"/>
        </w:rPr>
      </w:pPr>
      <w:r w:rsidRPr="00CC580F">
        <w:rPr>
          <w:b/>
          <w:color w:val="000000" w:themeColor="text1"/>
          <w:sz w:val="28"/>
          <w:szCs w:val="28"/>
          <w:highlight w:val="green"/>
        </w:rPr>
        <w:t>Допускается</w:t>
      </w:r>
      <w:r w:rsidR="003D529A" w:rsidRPr="00CC580F">
        <w:rPr>
          <w:color w:val="000000" w:themeColor="text1"/>
          <w:sz w:val="28"/>
          <w:szCs w:val="28"/>
          <w:highlight w:val="green"/>
        </w:rPr>
        <w:t xml:space="preserve"> использовать общие системы приточно-вытяжной </w:t>
      </w:r>
      <w:r w:rsidR="00253B16" w:rsidRPr="00CC580F">
        <w:rPr>
          <w:color w:val="000000" w:themeColor="text1"/>
          <w:sz w:val="28"/>
          <w:szCs w:val="28"/>
          <w:highlight w:val="green"/>
        </w:rPr>
        <w:t>ПДВ</w:t>
      </w:r>
      <w:r w:rsidR="003D529A" w:rsidRPr="00CC580F">
        <w:rPr>
          <w:color w:val="000000" w:themeColor="text1"/>
          <w:sz w:val="28"/>
          <w:szCs w:val="28"/>
          <w:highlight w:val="green"/>
        </w:rPr>
        <w:t xml:space="preserve"> для защиты коридоров этажей жилых зданий и апартаментов и встроенных помещений общественного назначения, расположенных в одном пожарном отсеке.</w:t>
      </w:r>
    </w:p>
    <w:p w14:paraId="26239E05" w14:textId="0D20DFCC" w:rsidR="003D529A" w:rsidRPr="00EC789B" w:rsidRDefault="003D529A" w:rsidP="00EC789B">
      <w:pPr>
        <w:spacing w:line="240" w:lineRule="auto"/>
        <w:ind w:firstLine="567"/>
        <w:rPr>
          <w:sz w:val="28"/>
          <w:szCs w:val="28"/>
        </w:rPr>
      </w:pPr>
      <w:r w:rsidRPr="00103673">
        <w:rPr>
          <w:sz w:val="28"/>
          <w:szCs w:val="28"/>
        </w:rPr>
        <w:t xml:space="preserve">7.1.15 Системы вытяжной </w:t>
      </w:r>
      <w:r w:rsidR="00253B16" w:rsidRPr="00103673">
        <w:rPr>
          <w:sz w:val="28"/>
          <w:szCs w:val="28"/>
        </w:rPr>
        <w:t>ПДВ</w:t>
      </w:r>
      <w:r w:rsidRPr="00103673">
        <w:rPr>
          <w:sz w:val="28"/>
          <w:szCs w:val="28"/>
        </w:rPr>
        <w:t>, предназначенные для удаления продуктов горения из коридоров, холлов, галерей</w:t>
      </w:r>
      <w:r w:rsidR="00770981" w:rsidRPr="00103673">
        <w:rPr>
          <w:sz w:val="28"/>
          <w:szCs w:val="28"/>
        </w:rPr>
        <w:t>,</w:t>
      </w:r>
      <w:r w:rsidRPr="00103673">
        <w:rPr>
          <w:sz w:val="28"/>
          <w:szCs w:val="28"/>
        </w:rPr>
        <w:t xml:space="preserve"> </w:t>
      </w:r>
      <w:r w:rsidR="00B55BDE" w:rsidRPr="00103673">
        <w:rPr>
          <w:b/>
          <w:sz w:val="28"/>
          <w:szCs w:val="28"/>
        </w:rPr>
        <w:t>следует</w:t>
      </w:r>
      <w:r w:rsidRPr="00103673">
        <w:rPr>
          <w:sz w:val="28"/>
          <w:szCs w:val="28"/>
        </w:rPr>
        <w:t xml:space="preserve"> проектировать </w:t>
      </w:r>
      <w:r w:rsidR="00B55BDE" w:rsidRPr="00103673">
        <w:rPr>
          <w:b/>
          <w:sz w:val="28"/>
          <w:szCs w:val="28"/>
        </w:rPr>
        <w:t>преимущественно</w:t>
      </w:r>
      <w:r w:rsidRPr="00103673">
        <w:rPr>
          <w:sz w:val="28"/>
          <w:szCs w:val="28"/>
        </w:rPr>
        <w:t xml:space="preserve"> отдельными от систем, предназначенных для удаления продуктов горения из помещений.</w:t>
      </w:r>
      <w:r w:rsidRPr="00EC789B">
        <w:rPr>
          <w:sz w:val="28"/>
          <w:szCs w:val="28"/>
        </w:rPr>
        <w:t xml:space="preserve"> </w:t>
      </w:r>
    </w:p>
    <w:p w14:paraId="3F71F6E4" w14:textId="51B21F0D" w:rsidR="003D529A" w:rsidRPr="00103673" w:rsidRDefault="00B55BDE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b/>
          <w:sz w:val="28"/>
          <w:szCs w:val="28"/>
          <w:highlight w:val="green"/>
        </w:rPr>
        <w:t>Допускается</w:t>
      </w:r>
      <w:r w:rsidR="003D529A" w:rsidRPr="00103673">
        <w:rPr>
          <w:sz w:val="28"/>
          <w:szCs w:val="28"/>
          <w:highlight w:val="green"/>
        </w:rPr>
        <w:t xml:space="preserve"> в высотном здании с различными планировочными решениями на этажах (с общим коридором или со свободной планировкой) устройство общих систем вытяжной </w:t>
      </w:r>
      <w:r w:rsidR="00253B16" w:rsidRPr="00103673">
        <w:rPr>
          <w:sz w:val="28"/>
          <w:szCs w:val="28"/>
          <w:highlight w:val="green"/>
        </w:rPr>
        <w:t>ПДВ</w:t>
      </w:r>
      <w:r w:rsidR="003D529A" w:rsidRPr="00103673">
        <w:rPr>
          <w:sz w:val="28"/>
          <w:szCs w:val="28"/>
          <w:highlight w:val="green"/>
        </w:rPr>
        <w:t>, предназначенных для защиты коридоров (холлов) и помещений общественного (за исключением помещений с массовым пребыванием людей) и административного назначения, при одновременном выполнении следующих условий:</w:t>
      </w:r>
    </w:p>
    <w:p w14:paraId="12195C57" w14:textId="6734A83E" w:rsidR="003D529A" w:rsidRPr="00103673" w:rsidRDefault="00143627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-</w:t>
      </w:r>
      <w:r w:rsidR="006078B9" w:rsidRPr="00103673">
        <w:rPr>
          <w:sz w:val="28"/>
          <w:szCs w:val="28"/>
          <w:highlight w:val="green"/>
        </w:rPr>
        <w:t> </w:t>
      </w:r>
      <w:r w:rsidR="00B55BDE" w:rsidRPr="00103673">
        <w:rPr>
          <w:b/>
          <w:sz w:val="28"/>
          <w:szCs w:val="28"/>
          <w:highlight w:val="green"/>
        </w:rPr>
        <w:t>не допускается</w:t>
      </w:r>
      <w:r w:rsidR="003D529A" w:rsidRPr="00103673">
        <w:rPr>
          <w:sz w:val="28"/>
          <w:szCs w:val="28"/>
          <w:highlight w:val="green"/>
        </w:rPr>
        <w:t xml:space="preserve"> подключение на одном этаже сообщающихся коридоров (холлов) и помещений;</w:t>
      </w:r>
    </w:p>
    <w:p w14:paraId="71F826C1" w14:textId="3E2328DE" w:rsidR="003D529A" w:rsidRPr="00103673" w:rsidRDefault="00143627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-</w:t>
      </w:r>
      <w:r w:rsidR="006078B9" w:rsidRPr="00103673">
        <w:rPr>
          <w:sz w:val="28"/>
          <w:szCs w:val="28"/>
          <w:highlight w:val="green"/>
        </w:rPr>
        <w:t> </w:t>
      </w:r>
      <w:r w:rsidR="003D529A" w:rsidRPr="00103673">
        <w:rPr>
          <w:sz w:val="28"/>
          <w:szCs w:val="28"/>
          <w:highlight w:val="green"/>
        </w:rPr>
        <w:t xml:space="preserve">площадь помещения, подключаемого к общей системе вытяжной </w:t>
      </w:r>
      <w:r w:rsidR="00253B16" w:rsidRPr="00103673">
        <w:rPr>
          <w:sz w:val="28"/>
          <w:szCs w:val="28"/>
          <w:highlight w:val="green"/>
        </w:rPr>
        <w:t>ПДВ</w:t>
      </w:r>
      <w:r w:rsidR="003D529A" w:rsidRPr="00103673">
        <w:rPr>
          <w:sz w:val="28"/>
          <w:szCs w:val="28"/>
          <w:highlight w:val="green"/>
        </w:rPr>
        <w:t xml:space="preserve">, в пределах этажа не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="003D529A" w:rsidRPr="00103673">
        <w:rPr>
          <w:sz w:val="28"/>
          <w:szCs w:val="28"/>
          <w:highlight w:val="green"/>
        </w:rPr>
        <w:t>на превышать установленную 5.2;</w:t>
      </w:r>
    </w:p>
    <w:p w14:paraId="57F3C04F" w14:textId="77777777" w:rsidR="003D529A" w:rsidRPr="00103673" w:rsidRDefault="00143627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-</w:t>
      </w:r>
      <w:r w:rsidR="006078B9" w:rsidRPr="00103673">
        <w:rPr>
          <w:sz w:val="28"/>
          <w:szCs w:val="28"/>
          <w:highlight w:val="green"/>
        </w:rPr>
        <w:t> </w:t>
      </w:r>
      <w:r w:rsidR="003D529A" w:rsidRPr="00103673">
        <w:rPr>
          <w:sz w:val="28"/>
          <w:szCs w:val="28"/>
          <w:highlight w:val="green"/>
        </w:rPr>
        <w:t>система обеспечивает удаление продуктов горения с большим из полученных расчетных значений массовым расходом;</w:t>
      </w:r>
    </w:p>
    <w:p w14:paraId="3D257CD4" w14:textId="77777777" w:rsidR="003D529A" w:rsidRPr="00103673" w:rsidRDefault="00143627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lastRenderedPageBreak/>
        <w:t>-</w:t>
      </w:r>
      <w:r w:rsidR="006078B9" w:rsidRPr="00103673">
        <w:rPr>
          <w:sz w:val="28"/>
          <w:szCs w:val="28"/>
          <w:highlight w:val="green"/>
        </w:rPr>
        <w:t> </w:t>
      </w:r>
      <w:r w:rsidR="003D529A" w:rsidRPr="00103673">
        <w:rPr>
          <w:sz w:val="28"/>
          <w:szCs w:val="28"/>
          <w:highlight w:val="green"/>
        </w:rPr>
        <w:t>пределы огнестойкости элементов инженерного оборудования системы соответствуют установленным для систем, обеспечивающих удаление продуктов горения из помещений;</w:t>
      </w:r>
    </w:p>
    <w:p w14:paraId="62329A98" w14:textId="7FAF117C" w:rsidR="003D529A" w:rsidRPr="00103673" w:rsidRDefault="00143627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-</w:t>
      </w:r>
      <w:r w:rsidR="006078B9" w:rsidRPr="00103673">
        <w:rPr>
          <w:sz w:val="28"/>
          <w:szCs w:val="28"/>
          <w:highlight w:val="green"/>
        </w:rPr>
        <w:t> </w:t>
      </w:r>
      <w:r w:rsidR="003D529A" w:rsidRPr="00103673">
        <w:rPr>
          <w:sz w:val="28"/>
          <w:szCs w:val="28"/>
          <w:highlight w:val="green"/>
        </w:rPr>
        <w:t xml:space="preserve">в составе системы применены противопожарные нормально закрытые клапаны, для которых предусмотрен автоматический контроль целостности линий электроснабжения и управления, состояния конечного положения заслонок (створок), с выдачей сигнала об аварии на пульт диспетчерской службы. В составе указанных клапанов </w:t>
      </w:r>
      <w:r w:rsidR="00B55BDE" w:rsidRPr="00103673">
        <w:rPr>
          <w:b/>
          <w:sz w:val="28"/>
          <w:szCs w:val="28"/>
          <w:highlight w:val="green"/>
        </w:rPr>
        <w:t>допускается</w:t>
      </w:r>
      <w:r w:rsidR="003D529A" w:rsidRPr="00103673">
        <w:rPr>
          <w:sz w:val="28"/>
          <w:szCs w:val="28"/>
          <w:highlight w:val="green"/>
        </w:rPr>
        <w:t xml:space="preserve"> применение только реверсивных сервоприводов, обеспечивающих возврат заслонок (створок) в первоначальное пол</w:t>
      </w:r>
      <w:r w:rsidR="00F61351" w:rsidRPr="00103673">
        <w:rPr>
          <w:sz w:val="28"/>
          <w:szCs w:val="28"/>
          <w:highlight w:val="green"/>
        </w:rPr>
        <w:t>ожение в дистанционном режиме.</w:t>
      </w:r>
    </w:p>
    <w:p w14:paraId="4A61A14B" w14:textId="2E0D583F" w:rsidR="003D529A" w:rsidRPr="00103673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7.1.16 При удалении продуктов горения непосредств</w:t>
      </w:r>
      <w:r w:rsidR="00511B2B" w:rsidRPr="00103673">
        <w:rPr>
          <w:sz w:val="28"/>
          <w:szCs w:val="28"/>
          <w:highlight w:val="green"/>
        </w:rPr>
        <w:t>енно из помещений площадью 3000</w:t>
      </w:r>
      <w:r w:rsidR="00F61351" w:rsidRPr="00103673">
        <w:rPr>
          <w:sz w:val="28"/>
          <w:szCs w:val="28"/>
          <w:highlight w:val="green"/>
        </w:rPr>
        <w:t xml:space="preserve"> </w:t>
      </w:r>
      <w:r w:rsidRPr="00103673">
        <w:rPr>
          <w:sz w:val="28"/>
          <w:szCs w:val="28"/>
          <w:highlight w:val="green"/>
        </w:rPr>
        <w:t>м</w:t>
      </w:r>
      <w:r w:rsidRPr="00103673">
        <w:rPr>
          <w:sz w:val="28"/>
          <w:szCs w:val="28"/>
          <w:highlight w:val="green"/>
          <w:vertAlign w:val="superscript"/>
        </w:rPr>
        <w:t>2</w:t>
      </w:r>
      <w:r w:rsidRPr="00103673">
        <w:rPr>
          <w:sz w:val="28"/>
          <w:szCs w:val="28"/>
          <w:highlight w:val="green"/>
        </w:rPr>
        <w:t xml:space="preserve"> и более их </w:t>
      </w:r>
      <w:r w:rsidR="00B55BDE" w:rsidRPr="00103673">
        <w:rPr>
          <w:b/>
          <w:sz w:val="28"/>
          <w:szCs w:val="28"/>
          <w:highlight w:val="green"/>
        </w:rPr>
        <w:t>необходимо</w:t>
      </w:r>
      <w:r w:rsidRPr="00103673">
        <w:rPr>
          <w:sz w:val="28"/>
          <w:szCs w:val="28"/>
          <w:highlight w:val="green"/>
        </w:rPr>
        <w:t xml:space="preserve"> конструктивно разделять на дымовые зоны площадью не более 3000 м</w:t>
      </w:r>
      <w:r w:rsidRPr="00103673">
        <w:rPr>
          <w:sz w:val="28"/>
          <w:szCs w:val="28"/>
          <w:highlight w:val="green"/>
          <w:vertAlign w:val="superscript"/>
        </w:rPr>
        <w:t>2</w:t>
      </w:r>
      <w:r w:rsidRPr="00103673">
        <w:rPr>
          <w:sz w:val="28"/>
          <w:szCs w:val="28"/>
          <w:highlight w:val="green"/>
        </w:rPr>
        <w:t xml:space="preserve"> каждая с учетом возможности возникновения пожара в одной из таких зон. Максимальная длина дымовой зоны вдоль любой из осей не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 xml:space="preserve">на превышать 60 м. </w:t>
      </w:r>
    </w:p>
    <w:p w14:paraId="1E759F8D" w14:textId="4ED42DB3" w:rsidR="003D529A" w:rsidRPr="00103673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 xml:space="preserve">Площадь помещения, приходящаяся на одно </w:t>
      </w:r>
      <w:proofErr w:type="spellStart"/>
      <w:r w:rsidRPr="00103673">
        <w:rPr>
          <w:sz w:val="28"/>
          <w:szCs w:val="28"/>
          <w:highlight w:val="green"/>
        </w:rPr>
        <w:t>дымоприемное</w:t>
      </w:r>
      <w:proofErr w:type="spellEnd"/>
      <w:r w:rsidRPr="00103673">
        <w:rPr>
          <w:sz w:val="28"/>
          <w:szCs w:val="28"/>
          <w:highlight w:val="green"/>
        </w:rPr>
        <w:t xml:space="preserve"> устройство,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>на быть определена расчетом и составлять не более 500 м</w:t>
      </w:r>
      <w:r w:rsidRPr="00103673">
        <w:rPr>
          <w:sz w:val="28"/>
          <w:szCs w:val="28"/>
          <w:highlight w:val="green"/>
          <w:vertAlign w:val="superscript"/>
        </w:rPr>
        <w:t>2</w:t>
      </w:r>
      <w:r w:rsidRPr="00103673">
        <w:rPr>
          <w:sz w:val="28"/>
          <w:szCs w:val="28"/>
          <w:highlight w:val="green"/>
        </w:rPr>
        <w:t xml:space="preserve">. Для указанных расчетов </w:t>
      </w:r>
      <w:r w:rsidR="00B55BDE" w:rsidRPr="00103673">
        <w:rPr>
          <w:b/>
          <w:sz w:val="28"/>
          <w:szCs w:val="28"/>
          <w:highlight w:val="green"/>
        </w:rPr>
        <w:t>могут</w:t>
      </w:r>
      <w:r w:rsidRPr="00103673">
        <w:rPr>
          <w:sz w:val="28"/>
          <w:szCs w:val="28"/>
          <w:highlight w:val="green"/>
        </w:rPr>
        <w:t xml:space="preserve"> </w:t>
      </w:r>
      <w:r w:rsidR="00C645F4" w:rsidRPr="00103673">
        <w:rPr>
          <w:sz w:val="28"/>
          <w:szCs w:val="28"/>
          <w:highlight w:val="green"/>
        </w:rPr>
        <w:t>быть примен</w:t>
      </w:r>
      <w:r w:rsidR="00ED74FE" w:rsidRPr="00103673">
        <w:rPr>
          <w:sz w:val="28"/>
          <w:szCs w:val="28"/>
          <w:highlight w:val="green"/>
        </w:rPr>
        <w:t>ены</w:t>
      </w:r>
      <w:r w:rsidRPr="00103673">
        <w:rPr>
          <w:color w:val="000000" w:themeColor="text1"/>
          <w:sz w:val="28"/>
          <w:szCs w:val="28"/>
          <w:highlight w:val="green"/>
        </w:rPr>
        <w:t xml:space="preserve"> </w:t>
      </w:r>
      <w:r w:rsidRPr="00103673">
        <w:rPr>
          <w:sz w:val="28"/>
          <w:szCs w:val="28"/>
          <w:highlight w:val="green"/>
        </w:rPr>
        <w:t>зависимости:</w:t>
      </w:r>
    </w:p>
    <w:p w14:paraId="2176ADE1" w14:textId="77777777" w:rsidR="003D529A" w:rsidRPr="00103673" w:rsidRDefault="003D529A" w:rsidP="00C645F4">
      <w:pPr>
        <w:spacing w:line="240" w:lineRule="auto"/>
        <w:ind w:firstLine="0"/>
        <w:jc w:val="center"/>
        <w:rPr>
          <w:sz w:val="28"/>
          <w:szCs w:val="28"/>
          <w:highlight w:val="green"/>
        </w:rPr>
      </w:pPr>
      <w:r w:rsidRPr="00103673">
        <w:rPr>
          <w:color w:val="000000" w:themeColor="text1"/>
          <w:position w:val="-32"/>
          <w:sz w:val="28"/>
          <w:szCs w:val="28"/>
          <w:highlight w:val="green"/>
        </w:rPr>
        <w:object w:dxaOrig="2740" w:dyaOrig="800" w14:anchorId="5BEEBA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6.5pt;height:41.15pt" o:ole="">
            <v:imagedata r:id="rId15" o:title=""/>
          </v:shape>
          <o:OLEObject Type="Embed" ProgID="Equation.3" ShapeID="_x0000_i1025" DrawAspect="Content" ObjectID="_1762592723" r:id="rId16"/>
        </w:object>
      </w:r>
      <w:r w:rsidRPr="00103673">
        <w:rPr>
          <w:sz w:val="28"/>
          <w:szCs w:val="28"/>
          <w:highlight w:val="green"/>
        </w:rPr>
        <w:t>,</w:t>
      </w:r>
    </w:p>
    <w:p w14:paraId="60F9596B" w14:textId="77777777" w:rsidR="003D529A" w:rsidRPr="00103673" w:rsidRDefault="003D529A" w:rsidP="00C645F4">
      <w:pPr>
        <w:spacing w:line="240" w:lineRule="auto"/>
        <w:ind w:firstLine="0"/>
        <w:jc w:val="center"/>
        <w:rPr>
          <w:sz w:val="28"/>
          <w:szCs w:val="28"/>
          <w:highlight w:val="green"/>
        </w:rPr>
      </w:pPr>
      <w:r w:rsidRPr="00103673">
        <w:rPr>
          <w:color w:val="000000" w:themeColor="text1"/>
          <w:sz w:val="28"/>
          <w:szCs w:val="28"/>
          <w:highlight w:val="green"/>
        </w:rPr>
        <w:object w:dxaOrig="1420" w:dyaOrig="380" w14:anchorId="7074D5B9">
          <v:shape id="_x0000_i1026" type="#_x0000_t75" style="width:1in;height:21.5pt" o:ole="">
            <v:imagedata r:id="rId17" o:title=""/>
          </v:shape>
          <o:OLEObject Type="Embed" ProgID="Equation.3" ShapeID="_x0000_i1026" DrawAspect="Content" ObjectID="_1762592724" r:id="rId18"/>
        </w:object>
      </w:r>
      <w:r w:rsidRPr="00103673">
        <w:rPr>
          <w:sz w:val="28"/>
          <w:szCs w:val="28"/>
          <w:highlight w:val="green"/>
        </w:rPr>
        <w:t>,</w:t>
      </w:r>
    </w:p>
    <w:p w14:paraId="58E83F0D" w14:textId="77777777" w:rsidR="003D529A" w:rsidRPr="00103673" w:rsidRDefault="003D529A" w:rsidP="00C645F4">
      <w:pPr>
        <w:spacing w:line="240" w:lineRule="auto"/>
        <w:ind w:left="1276" w:hanging="1276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 xml:space="preserve">где </w:t>
      </w:r>
      <w:proofErr w:type="spellStart"/>
      <w:r w:rsidRPr="00103673">
        <w:rPr>
          <w:i/>
          <w:iCs/>
          <w:sz w:val="28"/>
          <w:szCs w:val="28"/>
          <w:highlight w:val="green"/>
        </w:rPr>
        <w:t>V</w:t>
      </w:r>
      <w:r w:rsidRPr="00103673">
        <w:rPr>
          <w:sz w:val="28"/>
          <w:szCs w:val="28"/>
          <w:highlight w:val="green"/>
          <w:vertAlign w:val="subscript"/>
        </w:rPr>
        <w:t>max</w:t>
      </w:r>
      <w:proofErr w:type="spellEnd"/>
      <w:r w:rsidRPr="00103673">
        <w:rPr>
          <w:sz w:val="28"/>
          <w:szCs w:val="28"/>
          <w:highlight w:val="green"/>
        </w:rPr>
        <w:t xml:space="preserve"> – расход продуктов горения, удаляемых через одно </w:t>
      </w:r>
      <w:proofErr w:type="spellStart"/>
      <w:r w:rsidRPr="00103673">
        <w:rPr>
          <w:sz w:val="28"/>
          <w:szCs w:val="28"/>
          <w:highlight w:val="green"/>
        </w:rPr>
        <w:t>дымоприемное</w:t>
      </w:r>
      <w:proofErr w:type="spellEnd"/>
      <w:r w:rsidRPr="00103673">
        <w:rPr>
          <w:sz w:val="28"/>
          <w:szCs w:val="28"/>
          <w:highlight w:val="green"/>
        </w:rPr>
        <w:t xml:space="preserve"> устройство при</w:t>
      </w:r>
      <w:r w:rsidR="002C5732" w:rsidRPr="00103673">
        <w:rPr>
          <w:sz w:val="28"/>
          <w:szCs w:val="28"/>
          <w:highlight w:val="green"/>
        </w:rPr>
        <w:t xml:space="preserve"> температуре</w:t>
      </w:r>
      <w:r w:rsidRPr="00103673">
        <w:rPr>
          <w:sz w:val="28"/>
          <w:szCs w:val="28"/>
          <w:highlight w:val="green"/>
        </w:rPr>
        <w:t xml:space="preserve"> </w:t>
      </w:r>
      <w:proofErr w:type="spellStart"/>
      <w:r w:rsidRPr="00103673">
        <w:rPr>
          <w:i/>
          <w:sz w:val="28"/>
          <w:szCs w:val="28"/>
          <w:highlight w:val="green"/>
        </w:rPr>
        <w:t>T</w:t>
      </w:r>
      <w:r w:rsidRPr="00103673">
        <w:rPr>
          <w:i/>
          <w:sz w:val="28"/>
          <w:szCs w:val="28"/>
          <w:highlight w:val="green"/>
          <w:vertAlign w:val="subscript"/>
        </w:rPr>
        <w:t>f</w:t>
      </w:r>
      <w:proofErr w:type="spellEnd"/>
      <w:r w:rsidRPr="00103673">
        <w:rPr>
          <w:sz w:val="28"/>
          <w:szCs w:val="28"/>
          <w:highlight w:val="green"/>
        </w:rPr>
        <w:t>, м</w:t>
      </w:r>
      <w:r w:rsidRPr="00103673">
        <w:rPr>
          <w:sz w:val="28"/>
          <w:szCs w:val="28"/>
          <w:highlight w:val="green"/>
          <w:vertAlign w:val="superscript"/>
        </w:rPr>
        <w:t>3</w:t>
      </w:r>
      <w:r w:rsidRPr="00103673">
        <w:rPr>
          <w:sz w:val="28"/>
          <w:szCs w:val="28"/>
          <w:highlight w:val="green"/>
        </w:rPr>
        <w:t xml:space="preserve">/с; </w:t>
      </w:r>
    </w:p>
    <w:p w14:paraId="60C7C61D" w14:textId="61C3F180" w:rsidR="003D529A" w:rsidRPr="00103673" w:rsidRDefault="003D529A" w:rsidP="00C645F4">
      <w:pPr>
        <w:spacing w:line="240" w:lineRule="auto"/>
        <w:ind w:left="1276" w:hanging="709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γ – безразмерный коэффициент, учитывающий местоположение вытяжного устройства (</w:t>
      </w:r>
      <w:r w:rsidR="00B55BDE" w:rsidRPr="00103673">
        <w:rPr>
          <w:b/>
          <w:sz w:val="28"/>
          <w:szCs w:val="28"/>
          <w:highlight w:val="green"/>
        </w:rPr>
        <w:t>принима</w:t>
      </w:r>
      <w:r w:rsidRPr="00103673">
        <w:rPr>
          <w:sz w:val="28"/>
          <w:szCs w:val="28"/>
          <w:highlight w:val="green"/>
        </w:rPr>
        <w:t xml:space="preserve">ется равным 1,0, при горизонтальном расположении устройства и размещении его на расстоянии </w:t>
      </w:r>
      <w:r w:rsidR="002C5732" w:rsidRPr="00103673">
        <w:rPr>
          <w:sz w:val="28"/>
          <w:szCs w:val="28"/>
          <w:highlight w:val="green"/>
        </w:rPr>
        <w:t>2</w:t>
      </w:r>
      <w:r w:rsidR="002C5732" w:rsidRPr="00103673">
        <w:rPr>
          <w:i/>
          <w:sz w:val="28"/>
          <w:szCs w:val="28"/>
          <w:highlight w:val="green"/>
          <w:lang w:val="en-US"/>
        </w:rPr>
        <w:t>D</w:t>
      </w:r>
      <w:r w:rsidR="002C5732" w:rsidRPr="00103673">
        <w:rPr>
          <w:sz w:val="28"/>
          <w:szCs w:val="28"/>
          <w:highlight w:val="green"/>
        </w:rPr>
        <w:t xml:space="preserve"> </w:t>
      </w:r>
      <w:r w:rsidRPr="00103673">
        <w:rPr>
          <w:sz w:val="28"/>
          <w:szCs w:val="28"/>
          <w:highlight w:val="green"/>
        </w:rPr>
        <w:t>от его оси до стены или перегородки и более</w:t>
      </w:r>
      <w:r w:rsidR="00C645F4" w:rsidRPr="00103673">
        <w:rPr>
          <w:sz w:val="28"/>
          <w:szCs w:val="28"/>
          <w:highlight w:val="green"/>
        </w:rPr>
        <w:t xml:space="preserve">, где </w:t>
      </w:r>
      <w:r w:rsidR="00C645F4" w:rsidRPr="00103673">
        <w:rPr>
          <w:i/>
          <w:iCs/>
          <w:sz w:val="28"/>
          <w:szCs w:val="28"/>
          <w:highlight w:val="green"/>
        </w:rPr>
        <w:t>D</w:t>
      </w:r>
      <w:r w:rsidR="00C645F4" w:rsidRPr="00103673">
        <w:rPr>
          <w:sz w:val="28"/>
          <w:szCs w:val="28"/>
          <w:highlight w:val="green"/>
        </w:rPr>
        <w:t xml:space="preserve"> – эквивалентный гидравлический диаметр </w:t>
      </w:r>
      <w:proofErr w:type="spellStart"/>
      <w:r w:rsidR="00C645F4" w:rsidRPr="00103673">
        <w:rPr>
          <w:sz w:val="28"/>
          <w:szCs w:val="28"/>
          <w:highlight w:val="green"/>
        </w:rPr>
        <w:t>дымоприемного</w:t>
      </w:r>
      <w:proofErr w:type="spellEnd"/>
      <w:r w:rsidR="00C645F4" w:rsidRPr="00103673">
        <w:rPr>
          <w:sz w:val="28"/>
          <w:szCs w:val="28"/>
          <w:highlight w:val="green"/>
        </w:rPr>
        <w:t xml:space="preserve"> устройства, м;</w:t>
      </w:r>
      <w:r w:rsidRPr="00103673">
        <w:rPr>
          <w:sz w:val="28"/>
          <w:szCs w:val="28"/>
          <w:highlight w:val="green"/>
        </w:rPr>
        <w:t xml:space="preserve"> 0,5 – в остальных случаях, включая вертикальное размещение); </w:t>
      </w:r>
    </w:p>
    <w:p w14:paraId="6B08320E" w14:textId="77777777" w:rsidR="003D529A" w:rsidRPr="00103673" w:rsidRDefault="003D529A" w:rsidP="00C645F4">
      <w:pPr>
        <w:spacing w:line="240" w:lineRule="auto"/>
        <w:ind w:left="1276" w:hanging="567"/>
        <w:rPr>
          <w:sz w:val="28"/>
          <w:szCs w:val="28"/>
          <w:highlight w:val="green"/>
        </w:rPr>
      </w:pPr>
      <w:r w:rsidRPr="00103673">
        <w:rPr>
          <w:i/>
          <w:iCs/>
          <w:sz w:val="28"/>
          <w:szCs w:val="28"/>
          <w:highlight w:val="green"/>
        </w:rPr>
        <w:t>d</w:t>
      </w:r>
      <w:r w:rsidRPr="00103673">
        <w:rPr>
          <w:sz w:val="28"/>
          <w:szCs w:val="28"/>
          <w:highlight w:val="green"/>
        </w:rPr>
        <w:t xml:space="preserve"> – расстояние от нижней границы дымового слоя до нижней точки </w:t>
      </w:r>
      <w:proofErr w:type="spellStart"/>
      <w:r w:rsidRPr="00103673">
        <w:rPr>
          <w:sz w:val="28"/>
          <w:szCs w:val="28"/>
          <w:highlight w:val="green"/>
        </w:rPr>
        <w:t>дымоприемного</w:t>
      </w:r>
      <w:proofErr w:type="spellEnd"/>
      <w:r w:rsidRPr="00103673">
        <w:rPr>
          <w:sz w:val="28"/>
          <w:szCs w:val="28"/>
          <w:highlight w:val="green"/>
        </w:rPr>
        <w:t xml:space="preserve"> устройства, м; </w:t>
      </w:r>
    </w:p>
    <w:p w14:paraId="34753607" w14:textId="77777777" w:rsidR="003D529A" w:rsidRPr="00103673" w:rsidRDefault="003D529A" w:rsidP="00C645F4">
      <w:pPr>
        <w:spacing w:line="240" w:lineRule="auto"/>
        <w:ind w:firstLine="709"/>
        <w:rPr>
          <w:sz w:val="28"/>
          <w:szCs w:val="28"/>
          <w:highlight w:val="green"/>
        </w:rPr>
      </w:pPr>
      <w:proofErr w:type="spellStart"/>
      <w:r w:rsidRPr="00103673">
        <w:rPr>
          <w:i/>
          <w:iCs/>
          <w:sz w:val="28"/>
          <w:szCs w:val="28"/>
          <w:highlight w:val="green"/>
        </w:rPr>
        <w:t>T</w:t>
      </w:r>
      <w:r w:rsidRPr="00103673">
        <w:rPr>
          <w:i/>
          <w:iCs/>
          <w:sz w:val="28"/>
          <w:szCs w:val="28"/>
          <w:highlight w:val="green"/>
          <w:vertAlign w:val="subscript"/>
        </w:rPr>
        <w:t>f</w:t>
      </w:r>
      <w:proofErr w:type="spellEnd"/>
      <w:r w:rsidRPr="00103673">
        <w:rPr>
          <w:sz w:val="28"/>
          <w:szCs w:val="28"/>
          <w:highlight w:val="green"/>
        </w:rPr>
        <w:t xml:space="preserve"> – температура слоя дыма, К; </w:t>
      </w:r>
    </w:p>
    <w:p w14:paraId="0FA67699" w14:textId="77777777" w:rsidR="003D529A" w:rsidRPr="00103673" w:rsidRDefault="003D529A" w:rsidP="00C645F4">
      <w:pPr>
        <w:spacing w:line="240" w:lineRule="auto"/>
        <w:ind w:firstLine="709"/>
        <w:rPr>
          <w:sz w:val="28"/>
          <w:szCs w:val="28"/>
          <w:highlight w:val="green"/>
        </w:rPr>
      </w:pPr>
      <w:r w:rsidRPr="00103673">
        <w:rPr>
          <w:i/>
          <w:iCs/>
          <w:sz w:val="28"/>
          <w:szCs w:val="28"/>
          <w:highlight w:val="green"/>
        </w:rPr>
        <w:t>T</w:t>
      </w:r>
      <w:r w:rsidRPr="00103673">
        <w:rPr>
          <w:sz w:val="28"/>
          <w:szCs w:val="28"/>
          <w:highlight w:val="green"/>
          <w:vertAlign w:val="subscript"/>
        </w:rPr>
        <w:t>o</w:t>
      </w:r>
      <w:r w:rsidRPr="00103673">
        <w:rPr>
          <w:sz w:val="28"/>
          <w:szCs w:val="28"/>
          <w:highlight w:val="green"/>
        </w:rPr>
        <w:t xml:space="preserve"> – т</w:t>
      </w:r>
      <w:r w:rsidR="00C645F4" w:rsidRPr="00103673">
        <w:rPr>
          <w:sz w:val="28"/>
          <w:szCs w:val="28"/>
          <w:highlight w:val="green"/>
        </w:rPr>
        <w:t>емпература окружающей среды, К;</w:t>
      </w:r>
    </w:p>
    <w:p w14:paraId="00208D13" w14:textId="77777777" w:rsidR="003D529A" w:rsidRPr="00103673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proofErr w:type="spellStart"/>
      <w:r w:rsidRPr="00103673">
        <w:rPr>
          <w:i/>
          <w:iCs/>
          <w:sz w:val="28"/>
          <w:szCs w:val="28"/>
          <w:highlight w:val="green"/>
        </w:rPr>
        <w:t>L</w:t>
      </w:r>
      <w:r w:rsidRPr="00103673">
        <w:rPr>
          <w:sz w:val="28"/>
          <w:szCs w:val="28"/>
          <w:highlight w:val="green"/>
          <w:vertAlign w:val="subscript"/>
        </w:rPr>
        <w:t>min</w:t>
      </w:r>
      <w:proofErr w:type="spellEnd"/>
      <w:r w:rsidR="00194591" w:rsidRPr="00103673">
        <w:rPr>
          <w:sz w:val="28"/>
          <w:szCs w:val="28"/>
          <w:highlight w:val="green"/>
        </w:rPr>
        <w:t xml:space="preserve"> – </w:t>
      </w:r>
      <w:r w:rsidRPr="00103673">
        <w:rPr>
          <w:sz w:val="28"/>
          <w:szCs w:val="28"/>
          <w:highlight w:val="green"/>
        </w:rPr>
        <w:t xml:space="preserve">минимальное расстояние между </w:t>
      </w:r>
      <w:proofErr w:type="spellStart"/>
      <w:r w:rsidRPr="00103673">
        <w:rPr>
          <w:sz w:val="28"/>
          <w:szCs w:val="28"/>
          <w:highlight w:val="green"/>
        </w:rPr>
        <w:t>дымоприемными</w:t>
      </w:r>
      <w:proofErr w:type="spellEnd"/>
      <w:r w:rsidRPr="00103673">
        <w:rPr>
          <w:sz w:val="28"/>
          <w:szCs w:val="28"/>
          <w:highlight w:val="green"/>
        </w:rPr>
        <w:t xml:space="preserve"> устройствами, м.</w:t>
      </w:r>
    </w:p>
    <w:p w14:paraId="7BD0BBEF" w14:textId="7A48D7CC" w:rsidR="003D529A" w:rsidRPr="00103673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 xml:space="preserve">Во всех случаях расстояние от нижней границы дымового слоя до нижней точки </w:t>
      </w:r>
      <w:proofErr w:type="spellStart"/>
      <w:r w:rsidRPr="00103673">
        <w:rPr>
          <w:sz w:val="28"/>
          <w:szCs w:val="28"/>
          <w:highlight w:val="green"/>
        </w:rPr>
        <w:t>дымоприемного</w:t>
      </w:r>
      <w:proofErr w:type="spellEnd"/>
      <w:r w:rsidRPr="00103673">
        <w:rPr>
          <w:sz w:val="28"/>
          <w:szCs w:val="28"/>
          <w:highlight w:val="green"/>
        </w:rPr>
        <w:t xml:space="preserve"> устройства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 xml:space="preserve">но удовлетворять неравенству </w:t>
      </w:r>
      <w:r w:rsidRPr="00103673">
        <w:rPr>
          <w:i/>
          <w:iCs/>
          <w:sz w:val="28"/>
          <w:szCs w:val="28"/>
          <w:highlight w:val="green"/>
        </w:rPr>
        <w:t>d</w:t>
      </w:r>
      <w:r w:rsidRPr="00103673">
        <w:rPr>
          <w:sz w:val="28"/>
          <w:szCs w:val="28"/>
          <w:highlight w:val="green"/>
        </w:rPr>
        <w:t xml:space="preserve"> ≥ 2</w:t>
      </w:r>
      <w:r w:rsidRPr="00103673">
        <w:rPr>
          <w:i/>
          <w:iCs/>
          <w:sz w:val="28"/>
          <w:szCs w:val="28"/>
          <w:highlight w:val="green"/>
        </w:rPr>
        <w:t>D</w:t>
      </w:r>
      <w:r w:rsidRPr="00103673">
        <w:rPr>
          <w:sz w:val="28"/>
          <w:szCs w:val="28"/>
          <w:highlight w:val="green"/>
        </w:rPr>
        <w:t>.</w:t>
      </w:r>
    </w:p>
    <w:p w14:paraId="11C6BC36" w14:textId="576C3231" w:rsidR="003D529A" w:rsidRPr="00103673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 xml:space="preserve">Противодымные экраны (шторы), применяемые для конструктивного разделения на дымовые зоны,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 xml:space="preserve">ны быть выполнены из дымонепроницаемых материалов группы горючести не ниже Г1 на негорючей основе (сетке, тканом полотне и </w:t>
      </w:r>
      <w:r w:rsidR="00AA345D" w:rsidRPr="00103673">
        <w:rPr>
          <w:sz w:val="28"/>
          <w:szCs w:val="28"/>
          <w:highlight w:val="green"/>
        </w:rPr>
        <w:t>т. п.</w:t>
      </w:r>
      <w:r w:rsidRPr="00103673">
        <w:rPr>
          <w:sz w:val="28"/>
          <w:szCs w:val="28"/>
          <w:highlight w:val="green"/>
        </w:rPr>
        <w:t xml:space="preserve">). Нижняя граница таких экранов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>на располагаться на расстоянии ≥ 0,1 м ниже основания дымового слоя.</w:t>
      </w:r>
    </w:p>
    <w:p w14:paraId="102F1333" w14:textId="519B466E" w:rsidR="003D529A" w:rsidRPr="00103673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7.1.17 </w:t>
      </w:r>
      <w:r w:rsidR="00B55BDE" w:rsidRPr="00103673">
        <w:rPr>
          <w:b/>
          <w:sz w:val="28"/>
          <w:szCs w:val="28"/>
          <w:highlight w:val="green"/>
        </w:rPr>
        <w:t>Допускается</w:t>
      </w:r>
      <w:r w:rsidRPr="00103673">
        <w:rPr>
          <w:sz w:val="28"/>
          <w:szCs w:val="28"/>
          <w:highlight w:val="green"/>
        </w:rPr>
        <w:t xml:space="preserve"> размещение </w:t>
      </w:r>
      <w:proofErr w:type="spellStart"/>
      <w:r w:rsidRPr="00103673">
        <w:rPr>
          <w:sz w:val="28"/>
          <w:szCs w:val="28"/>
          <w:highlight w:val="green"/>
        </w:rPr>
        <w:t>дымоприемных</w:t>
      </w:r>
      <w:proofErr w:type="spellEnd"/>
      <w:r w:rsidRPr="00103673">
        <w:rPr>
          <w:sz w:val="28"/>
          <w:szCs w:val="28"/>
          <w:highlight w:val="green"/>
        </w:rPr>
        <w:t xml:space="preserve"> устройств систем </w:t>
      </w:r>
      <w:r w:rsidRPr="00103673">
        <w:rPr>
          <w:sz w:val="28"/>
          <w:szCs w:val="28"/>
          <w:highlight w:val="green"/>
        </w:rPr>
        <w:lastRenderedPageBreak/>
        <w:t xml:space="preserve">вытяжной </w:t>
      </w:r>
      <w:r w:rsidR="00253B16" w:rsidRPr="00103673">
        <w:rPr>
          <w:sz w:val="28"/>
          <w:szCs w:val="28"/>
          <w:highlight w:val="green"/>
        </w:rPr>
        <w:t>ПДВ</w:t>
      </w:r>
      <w:r w:rsidRPr="00103673">
        <w:rPr>
          <w:sz w:val="28"/>
          <w:szCs w:val="28"/>
          <w:highlight w:val="green"/>
        </w:rPr>
        <w:t xml:space="preserve"> в объеме за подв</w:t>
      </w:r>
      <w:r w:rsidR="00C645F4" w:rsidRPr="00103673">
        <w:rPr>
          <w:sz w:val="28"/>
          <w:szCs w:val="28"/>
          <w:highlight w:val="green"/>
        </w:rPr>
        <w:t>есными или подшивными потолками</w:t>
      </w:r>
      <w:r w:rsidRPr="00103673">
        <w:rPr>
          <w:sz w:val="28"/>
          <w:szCs w:val="28"/>
          <w:highlight w:val="green"/>
        </w:rPr>
        <w:t xml:space="preserve"> при условии наличия равномерно распределенных проемов общей площадью более 25</w:t>
      </w:r>
      <w:r w:rsidR="00C645F4" w:rsidRPr="00103673">
        <w:rPr>
          <w:sz w:val="28"/>
          <w:szCs w:val="28"/>
          <w:highlight w:val="green"/>
        </w:rPr>
        <w:t xml:space="preserve"> </w:t>
      </w:r>
      <w:r w:rsidRPr="00103673">
        <w:rPr>
          <w:sz w:val="28"/>
          <w:szCs w:val="28"/>
          <w:highlight w:val="green"/>
        </w:rPr>
        <w:t xml:space="preserve">% площади геометрического сечения помещения или коридора на высоте расположения подвесных или подшивных потолков. </w:t>
      </w:r>
    </w:p>
    <w:p w14:paraId="79004C1D" w14:textId="3472D67A" w:rsidR="003D529A" w:rsidRPr="00103673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7.1.18 </w:t>
      </w:r>
      <w:r w:rsidR="002C5732" w:rsidRPr="00103673">
        <w:rPr>
          <w:sz w:val="28"/>
          <w:szCs w:val="28"/>
          <w:highlight w:val="green"/>
        </w:rPr>
        <w:t xml:space="preserve">Для </w:t>
      </w:r>
      <w:r w:rsidRPr="00103673">
        <w:rPr>
          <w:sz w:val="28"/>
          <w:szCs w:val="28"/>
          <w:highlight w:val="green"/>
        </w:rPr>
        <w:t xml:space="preserve">систем вытяжной </w:t>
      </w:r>
      <w:r w:rsidR="00253B16" w:rsidRPr="00103673">
        <w:rPr>
          <w:sz w:val="28"/>
          <w:szCs w:val="28"/>
          <w:highlight w:val="green"/>
        </w:rPr>
        <w:t>ПДВ</w:t>
      </w:r>
      <w:r w:rsidRPr="00103673">
        <w:rPr>
          <w:sz w:val="28"/>
          <w:szCs w:val="28"/>
          <w:highlight w:val="green"/>
        </w:rPr>
        <w:t xml:space="preserve"> </w:t>
      </w:r>
      <w:r w:rsidR="00B55BDE" w:rsidRPr="00103673">
        <w:rPr>
          <w:b/>
          <w:sz w:val="28"/>
          <w:szCs w:val="28"/>
          <w:highlight w:val="green"/>
        </w:rPr>
        <w:t>следует</w:t>
      </w:r>
      <w:r w:rsidRPr="00103673">
        <w:rPr>
          <w:sz w:val="28"/>
          <w:szCs w:val="28"/>
          <w:highlight w:val="green"/>
        </w:rPr>
        <w:t xml:space="preserve"> </w:t>
      </w:r>
      <w:r w:rsidR="00B55BDE" w:rsidRPr="00103673">
        <w:rPr>
          <w:b/>
          <w:sz w:val="28"/>
          <w:szCs w:val="28"/>
          <w:highlight w:val="green"/>
        </w:rPr>
        <w:t>предусматр</w:t>
      </w:r>
      <w:r w:rsidRPr="00103673">
        <w:rPr>
          <w:sz w:val="28"/>
          <w:szCs w:val="28"/>
          <w:highlight w:val="green"/>
        </w:rPr>
        <w:t>ивать:</w:t>
      </w:r>
    </w:p>
    <w:p w14:paraId="1B74E468" w14:textId="77777777" w:rsidR="003D529A" w:rsidRPr="00103673" w:rsidRDefault="006078B9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а) </w:t>
      </w:r>
      <w:r w:rsidR="003D529A" w:rsidRPr="00103673">
        <w:rPr>
          <w:sz w:val="28"/>
          <w:szCs w:val="28"/>
          <w:highlight w:val="green"/>
        </w:rPr>
        <w:t xml:space="preserve">вентиляторы с пределами огнестойкости в соответствии с требованиями СП 7.13130; </w:t>
      </w:r>
    </w:p>
    <w:p w14:paraId="6E6B2499" w14:textId="77777777" w:rsidR="003D529A" w:rsidRPr="00103673" w:rsidRDefault="006078B9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б) </w:t>
      </w:r>
      <w:r w:rsidR="003D529A" w:rsidRPr="00103673">
        <w:rPr>
          <w:sz w:val="28"/>
          <w:szCs w:val="28"/>
          <w:highlight w:val="green"/>
        </w:rPr>
        <w:t>воздуховоды и каналы в соответствии с требованиями СП 7.13130 и с пределами огнестойкости не менее:</w:t>
      </w:r>
    </w:p>
    <w:p w14:paraId="1F67F1FA" w14:textId="77777777" w:rsidR="003D529A" w:rsidRPr="00103673" w:rsidRDefault="00143627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-</w:t>
      </w:r>
      <w:r w:rsidR="006078B9" w:rsidRPr="00103673">
        <w:rPr>
          <w:sz w:val="28"/>
          <w:szCs w:val="28"/>
          <w:highlight w:val="green"/>
        </w:rPr>
        <w:t> </w:t>
      </w:r>
      <w:r w:rsidR="003D529A" w:rsidRPr="00103673">
        <w:rPr>
          <w:sz w:val="28"/>
          <w:szCs w:val="28"/>
          <w:highlight w:val="green"/>
        </w:rPr>
        <w:t>EI 180 – для транзитных воздуховодов и шахт за пределами обслуживаемого пожарного отсека при нормируемом пределе огнестойкости противопожарных преград, выделяющих пожарный отсек, через который предусмотрена их прокладка, REI 240 и более;</w:t>
      </w:r>
    </w:p>
    <w:p w14:paraId="71BAC8FA" w14:textId="77777777" w:rsidR="003D529A" w:rsidRPr="00103673" w:rsidRDefault="00143627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-</w:t>
      </w:r>
      <w:r w:rsidR="006078B9" w:rsidRPr="00103673">
        <w:rPr>
          <w:sz w:val="28"/>
          <w:szCs w:val="28"/>
          <w:highlight w:val="green"/>
        </w:rPr>
        <w:t> </w:t>
      </w:r>
      <w:r w:rsidR="003D529A" w:rsidRPr="00103673">
        <w:rPr>
          <w:sz w:val="28"/>
          <w:szCs w:val="28"/>
          <w:highlight w:val="green"/>
        </w:rPr>
        <w:t>ЕI 120 – для вертикальных воздуховодов и шахт в пределах обслуживаемого пожарного отсека.</w:t>
      </w:r>
    </w:p>
    <w:p w14:paraId="25BD11C3" w14:textId="74471E88" w:rsidR="003D529A" w:rsidRPr="00103673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 xml:space="preserve">Пределы огнестойкости воздуховодов в пределах защищаемого этажа </w:t>
      </w:r>
      <w:r w:rsidR="00B55BDE" w:rsidRPr="00103673">
        <w:rPr>
          <w:b/>
          <w:sz w:val="28"/>
          <w:szCs w:val="28"/>
          <w:highlight w:val="green"/>
        </w:rPr>
        <w:t>следует</w:t>
      </w:r>
      <w:r w:rsidRPr="00103673">
        <w:rPr>
          <w:sz w:val="28"/>
          <w:szCs w:val="28"/>
          <w:highlight w:val="green"/>
        </w:rPr>
        <w:t xml:space="preserve"> </w:t>
      </w:r>
      <w:r w:rsidR="00B55BDE" w:rsidRPr="00103673">
        <w:rPr>
          <w:b/>
          <w:sz w:val="28"/>
          <w:szCs w:val="28"/>
          <w:highlight w:val="green"/>
        </w:rPr>
        <w:t>принима</w:t>
      </w:r>
      <w:r w:rsidRPr="00103673">
        <w:rPr>
          <w:sz w:val="28"/>
          <w:szCs w:val="28"/>
          <w:highlight w:val="green"/>
        </w:rPr>
        <w:t>ть в соответствии с требованиями раздела 7 СП 7.13130</w:t>
      </w:r>
      <w:r w:rsidR="00C645F4" w:rsidRPr="00103673">
        <w:rPr>
          <w:sz w:val="28"/>
          <w:szCs w:val="28"/>
          <w:highlight w:val="green"/>
        </w:rPr>
        <w:t>.2013</w:t>
      </w:r>
      <w:r w:rsidRPr="00103673">
        <w:rPr>
          <w:sz w:val="28"/>
          <w:szCs w:val="28"/>
          <w:highlight w:val="green"/>
        </w:rPr>
        <w:t>;</w:t>
      </w:r>
    </w:p>
    <w:p w14:paraId="615F31E4" w14:textId="77777777" w:rsidR="003D529A" w:rsidRPr="00103673" w:rsidRDefault="006078B9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в) </w:t>
      </w:r>
      <w:r w:rsidR="003D529A" w:rsidRPr="00103673">
        <w:rPr>
          <w:sz w:val="28"/>
          <w:szCs w:val="28"/>
          <w:highlight w:val="green"/>
        </w:rPr>
        <w:t>противопожарные нормально зак</w:t>
      </w:r>
      <w:r w:rsidR="00C645F4" w:rsidRPr="00103673">
        <w:rPr>
          <w:sz w:val="28"/>
          <w:szCs w:val="28"/>
          <w:highlight w:val="green"/>
        </w:rPr>
        <w:t xml:space="preserve">рытые клапаны в соответствии с </w:t>
      </w:r>
      <w:r w:rsidR="003D529A" w:rsidRPr="00103673">
        <w:rPr>
          <w:sz w:val="28"/>
          <w:szCs w:val="28"/>
          <w:highlight w:val="green"/>
        </w:rPr>
        <w:t>требованиями раздела 7 СП 7.13130</w:t>
      </w:r>
      <w:r w:rsidR="00C645F4" w:rsidRPr="00103673">
        <w:rPr>
          <w:sz w:val="28"/>
          <w:szCs w:val="28"/>
          <w:highlight w:val="green"/>
        </w:rPr>
        <w:t>.2013</w:t>
      </w:r>
      <w:r w:rsidR="003D529A" w:rsidRPr="00103673">
        <w:rPr>
          <w:sz w:val="28"/>
          <w:szCs w:val="28"/>
          <w:highlight w:val="green"/>
        </w:rPr>
        <w:t xml:space="preserve">. </w:t>
      </w:r>
    </w:p>
    <w:p w14:paraId="1C09DFAE" w14:textId="15852D03" w:rsidR="003D529A" w:rsidRPr="00103673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 xml:space="preserve">7.1.19 Расстояние от выбросных устройств систем вытяжной </w:t>
      </w:r>
      <w:r w:rsidR="00253B16" w:rsidRPr="00103673">
        <w:rPr>
          <w:sz w:val="28"/>
          <w:szCs w:val="28"/>
          <w:highlight w:val="green"/>
        </w:rPr>
        <w:t>ПДВ</w:t>
      </w:r>
      <w:r w:rsidRPr="00103673">
        <w:rPr>
          <w:sz w:val="28"/>
          <w:szCs w:val="28"/>
          <w:highlight w:val="green"/>
        </w:rPr>
        <w:t xml:space="preserve"> до площадки для транспортно-спасательной кабины пожарного вертолета на покрытии (кровле) здания </w:t>
      </w:r>
      <w:r w:rsidR="00B55BDE" w:rsidRPr="00103673">
        <w:rPr>
          <w:b/>
          <w:sz w:val="28"/>
          <w:szCs w:val="28"/>
          <w:highlight w:val="green"/>
        </w:rPr>
        <w:t>следует</w:t>
      </w:r>
      <w:r w:rsidRPr="00103673">
        <w:rPr>
          <w:sz w:val="28"/>
          <w:szCs w:val="28"/>
          <w:highlight w:val="green"/>
        </w:rPr>
        <w:t xml:space="preserve"> </w:t>
      </w:r>
      <w:r w:rsidR="00B55BDE" w:rsidRPr="00103673">
        <w:rPr>
          <w:b/>
          <w:sz w:val="28"/>
          <w:szCs w:val="28"/>
          <w:highlight w:val="green"/>
        </w:rPr>
        <w:t>принима</w:t>
      </w:r>
      <w:r w:rsidRPr="00103673">
        <w:rPr>
          <w:sz w:val="28"/>
          <w:szCs w:val="28"/>
          <w:highlight w:val="green"/>
        </w:rPr>
        <w:t>ть не менее 10 м (от края до края).</w:t>
      </w:r>
    </w:p>
    <w:p w14:paraId="41D6E69C" w14:textId="4284790E" w:rsidR="003D529A" w:rsidRPr="00103673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7.1.20 </w:t>
      </w:r>
      <w:r w:rsidR="00B55BDE" w:rsidRPr="00103673">
        <w:rPr>
          <w:b/>
          <w:sz w:val="28"/>
          <w:szCs w:val="28"/>
          <w:highlight w:val="green"/>
        </w:rPr>
        <w:t>Допускается</w:t>
      </w:r>
      <w:r w:rsidRPr="00103673">
        <w:rPr>
          <w:sz w:val="28"/>
          <w:szCs w:val="28"/>
          <w:highlight w:val="green"/>
        </w:rPr>
        <w:t xml:space="preserve"> не </w:t>
      </w:r>
      <w:r w:rsidR="00B55BDE" w:rsidRPr="00103673">
        <w:rPr>
          <w:b/>
          <w:sz w:val="28"/>
          <w:szCs w:val="28"/>
          <w:highlight w:val="green"/>
        </w:rPr>
        <w:t>предусматр</w:t>
      </w:r>
      <w:r w:rsidRPr="00103673">
        <w:rPr>
          <w:sz w:val="28"/>
          <w:szCs w:val="28"/>
          <w:highlight w:val="green"/>
        </w:rPr>
        <w:t xml:space="preserve">ивать подачу воздуха в нижнюю часть лифтовой шахты, обеспечивающей сообщение между надземными и подземными этажами высотного здания (комплекса), при устройстве на выходе из лифта на «основном посадочном этаже» лифтового холла (тамбур-шлюза), защищенного независимой системой приточной </w:t>
      </w:r>
      <w:r w:rsidR="00253B16" w:rsidRPr="00103673">
        <w:rPr>
          <w:sz w:val="28"/>
          <w:szCs w:val="28"/>
          <w:highlight w:val="green"/>
        </w:rPr>
        <w:t>ПДВ</w:t>
      </w:r>
      <w:r w:rsidRPr="00103673">
        <w:rPr>
          <w:sz w:val="28"/>
          <w:szCs w:val="28"/>
          <w:highlight w:val="green"/>
        </w:rPr>
        <w:t>.</w:t>
      </w:r>
    </w:p>
    <w:p w14:paraId="6C59C4B0" w14:textId="74165575" w:rsidR="003D529A" w:rsidRPr="00103673" w:rsidRDefault="003D529A" w:rsidP="00EC789B">
      <w:pPr>
        <w:spacing w:line="240" w:lineRule="auto"/>
        <w:ind w:firstLine="567"/>
        <w:rPr>
          <w:color w:val="000000" w:themeColor="text1"/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 xml:space="preserve">При устройстве на подземных этажах двойных тамбур-шлюзов подачу наружного воздуха системой приточной </w:t>
      </w:r>
      <w:r w:rsidR="00253B16" w:rsidRPr="00103673">
        <w:rPr>
          <w:sz w:val="28"/>
          <w:szCs w:val="28"/>
          <w:highlight w:val="green"/>
        </w:rPr>
        <w:t>ПДВ</w:t>
      </w:r>
      <w:r w:rsidRPr="00103673">
        <w:rPr>
          <w:sz w:val="28"/>
          <w:szCs w:val="28"/>
          <w:highlight w:val="green"/>
        </w:rPr>
        <w:t xml:space="preserve"> </w:t>
      </w:r>
      <w:r w:rsidR="00C645F4" w:rsidRPr="00103673">
        <w:rPr>
          <w:sz w:val="28"/>
          <w:szCs w:val="28"/>
          <w:highlight w:val="green"/>
        </w:rPr>
        <w:t xml:space="preserve">в </w:t>
      </w:r>
      <w:r w:rsidRPr="00103673">
        <w:rPr>
          <w:sz w:val="28"/>
          <w:szCs w:val="28"/>
          <w:highlight w:val="green"/>
        </w:rPr>
        <w:t>такой лифтовый холл</w:t>
      </w:r>
      <w:r w:rsidRPr="00103673">
        <w:rPr>
          <w:color w:val="000000" w:themeColor="text1"/>
          <w:sz w:val="28"/>
          <w:szCs w:val="28"/>
          <w:highlight w:val="green"/>
        </w:rPr>
        <w:t xml:space="preserve"> </w:t>
      </w:r>
      <w:r w:rsidR="00B55BDE" w:rsidRPr="00103673">
        <w:rPr>
          <w:b/>
          <w:color w:val="000000" w:themeColor="text1"/>
          <w:sz w:val="28"/>
          <w:szCs w:val="28"/>
          <w:highlight w:val="green"/>
        </w:rPr>
        <w:t>допускается</w:t>
      </w:r>
      <w:r w:rsidR="002C5732" w:rsidRPr="00103673">
        <w:rPr>
          <w:color w:val="000000" w:themeColor="text1"/>
          <w:sz w:val="28"/>
          <w:szCs w:val="28"/>
          <w:highlight w:val="green"/>
        </w:rPr>
        <w:t xml:space="preserve"> не </w:t>
      </w:r>
      <w:r w:rsidR="00B55BDE" w:rsidRPr="00103673">
        <w:rPr>
          <w:b/>
          <w:color w:val="000000" w:themeColor="text1"/>
          <w:sz w:val="28"/>
          <w:szCs w:val="28"/>
          <w:highlight w:val="green"/>
        </w:rPr>
        <w:t>предусматр</w:t>
      </w:r>
      <w:r w:rsidR="002C5732" w:rsidRPr="00103673">
        <w:rPr>
          <w:color w:val="000000" w:themeColor="text1"/>
          <w:sz w:val="28"/>
          <w:szCs w:val="28"/>
          <w:highlight w:val="green"/>
        </w:rPr>
        <w:t>ивать.</w:t>
      </w:r>
    </w:p>
    <w:p w14:paraId="4ADB81DB" w14:textId="43EC10C2" w:rsidR="003D529A" w:rsidRPr="00103673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color w:val="000000" w:themeColor="text1"/>
          <w:sz w:val="28"/>
          <w:szCs w:val="28"/>
          <w:highlight w:val="green"/>
        </w:rPr>
        <w:t xml:space="preserve">Требуемые </w:t>
      </w:r>
      <w:r w:rsidRPr="00103673">
        <w:rPr>
          <w:sz w:val="28"/>
          <w:szCs w:val="28"/>
          <w:highlight w:val="green"/>
        </w:rPr>
        <w:t xml:space="preserve">пределы огнестойкости воздуховодов систем приточной </w:t>
      </w:r>
      <w:r w:rsidR="00253B16" w:rsidRPr="00103673">
        <w:rPr>
          <w:sz w:val="28"/>
          <w:szCs w:val="28"/>
          <w:highlight w:val="green"/>
        </w:rPr>
        <w:t>ПДВ</w:t>
      </w:r>
      <w:r w:rsidRPr="00103673">
        <w:rPr>
          <w:sz w:val="28"/>
          <w:szCs w:val="28"/>
          <w:highlight w:val="green"/>
        </w:rPr>
        <w:t xml:space="preserve">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>ны быть не менее:</w:t>
      </w:r>
    </w:p>
    <w:p w14:paraId="62119A61" w14:textId="77777777" w:rsidR="003D529A" w:rsidRPr="00103673" w:rsidRDefault="00143627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-</w:t>
      </w:r>
      <w:r w:rsidR="003D529A" w:rsidRPr="00103673">
        <w:rPr>
          <w:sz w:val="28"/>
          <w:szCs w:val="28"/>
          <w:highlight w:val="green"/>
        </w:rPr>
        <w:t> EI 180 – для воздухозаборных шахт и приточных каналов за пределами обслуживаемого пожарного отсека при нормируемом пределе огнестойкости противопожарных преград, выделяющих пожарный отсек, через который предусмотрена их прокладка, REI 240 и более;</w:t>
      </w:r>
    </w:p>
    <w:p w14:paraId="585C63B0" w14:textId="77777777" w:rsidR="003D529A" w:rsidRPr="00103673" w:rsidRDefault="00143627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-</w:t>
      </w:r>
      <w:r w:rsidR="003D529A" w:rsidRPr="00103673">
        <w:rPr>
          <w:sz w:val="28"/>
          <w:szCs w:val="28"/>
          <w:highlight w:val="green"/>
        </w:rPr>
        <w:t> EI 120 – при прокладке каналов приточных систем, защищающих шахты лифтов с режимом перевозки пожарных подразделений, незадымляемые лестничные клет</w:t>
      </w:r>
      <w:r w:rsidR="00995185" w:rsidRPr="00103673">
        <w:rPr>
          <w:sz w:val="28"/>
          <w:szCs w:val="28"/>
          <w:highlight w:val="green"/>
        </w:rPr>
        <w:t>к</w:t>
      </w:r>
      <w:r w:rsidR="003D529A" w:rsidRPr="00103673">
        <w:rPr>
          <w:sz w:val="28"/>
          <w:szCs w:val="28"/>
          <w:highlight w:val="green"/>
        </w:rPr>
        <w:t>и типа Н2;</w:t>
      </w:r>
    </w:p>
    <w:p w14:paraId="6B6938B7" w14:textId="77777777" w:rsidR="003D529A" w:rsidRPr="00103673" w:rsidRDefault="00143627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-</w:t>
      </w:r>
      <w:r w:rsidR="003D529A" w:rsidRPr="00103673">
        <w:rPr>
          <w:sz w:val="28"/>
          <w:szCs w:val="28"/>
          <w:highlight w:val="green"/>
        </w:rPr>
        <w:t xml:space="preserve"> EI 60 – при прокладке каналов подачи воздуха в тамбур-шлюзы на поэтажных входах в незадымляемые лестничные клетки типа Н2, а также в помещениях закрытых </w:t>
      </w:r>
      <w:r w:rsidR="00A93B2E" w:rsidRPr="00103673">
        <w:rPr>
          <w:sz w:val="28"/>
          <w:szCs w:val="28"/>
          <w:highlight w:val="green"/>
        </w:rPr>
        <w:t>стоянок автомобилей</w:t>
      </w:r>
      <w:r w:rsidR="003D529A" w:rsidRPr="00103673">
        <w:rPr>
          <w:sz w:val="28"/>
          <w:szCs w:val="28"/>
          <w:highlight w:val="green"/>
        </w:rPr>
        <w:t>;</w:t>
      </w:r>
    </w:p>
    <w:p w14:paraId="3EB1C642" w14:textId="77777777" w:rsidR="003D529A" w:rsidRPr="00103673" w:rsidRDefault="00143627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-</w:t>
      </w:r>
      <w:r w:rsidR="003D529A" w:rsidRPr="00103673">
        <w:rPr>
          <w:sz w:val="28"/>
          <w:szCs w:val="28"/>
          <w:highlight w:val="green"/>
        </w:rPr>
        <w:t xml:space="preserve"> EI 45 – в остальных случаях. </w:t>
      </w:r>
    </w:p>
    <w:p w14:paraId="450F9C88" w14:textId="3F087B26" w:rsidR="003D529A" w:rsidRPr="00103673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lastRenderedPageBreak/>
        <w:t xml:space="preserve">Противопожарные нормально закрытые клапаны систем приточной </w:t>
      </w:r>
      <w:r w:rsidR="00253B16" w:rsidRPr="00103673">
        <w:rPr>
          <w:sz w:val="28"/>
          <w:szCs w:val="28"/>
          <w:highlight w:val="green"/>
        </w:rPr>
        <w:t>ПДВ</w:t>
      </w:r>
      <w:r w:rsidRPr="00103673">
        <w:rPr>
          <w:sz w:val="28"/>
          <w:szCs w:val="28"/>
          <w:highlight w:val="green"/>
        </w:rPr>
        <w:t xml:space="preserve">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 xml:space="preserve">ны иметь пределы огнестойкости не менее требуемых для воздуховодов этих систем. </w:t>
      </w:r>
    </w:p>
    <w:p w14:paraId="02F4DCFC" w14:textId="0BC18A9B" w:rsidR="003D529A" w:rsidRPr="00103673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7.1.2</w:t>
      </w:r>
      <w:r w:rsidR="002C5732" w:rsidRPr="00103673">
        <w:rPr>
          <w:sz w:val="28"/>
          <w:szCs w:val="28"/>
          <w:highlight w:val="green"/>
        </w:rPr>
        <w:t>1</w:t>
      </w:r>
      <w:r w:rsidRPr="00103673">
        <w:rPr>
          <w:sz w:val="28"/>
          <w:szCs w:val="28"/>
          <w:highlight w:val="green"/>
        </w:rPr>
        <w:t xml:space="preserve"> Во избежание нарушения дымового слоя приточным воздухом, подаваемым системами приточной </w:t>
      </w:r>
      <w:r w:rsidR="00253B16" w:rsidRPr="00103673">
        <w:rPr>
          <w:sz w:val="28"/>
          <w:szCs w:val="28"/>
          <w:highlight w:val="green"/>
        </w:rPr>
        <w:t>ПДВ</w:t>
      </w:r>
      <w:r w:rsidRPr="00103673">
        <w:rPr>
          <w:sz w:val="28"/>
          <w:szCs w:val="28"/>
          <w:highlight w:val="green"/>
        </w:rPr>
        <w:t xml:space="preserve"> в помещения, защищаемые вытяжной </w:t>
      </w:r>
      <w:r w:rsidR="00253B16" w:rsidRPr="00103673">
        <w:rPr>
          <w:sz w:val="28"/>
          <w:szCs w:val="28"/>
          <w:highlight w:val="green"/>
        </w:rPr>
        <w:t>ПДВ</w:t>
      </w:r>
      <w:r w:rsidR="00D25DB1" w:rsidRPr="00103673">
        <w:rPr>
          <w:sz w:val="28"/>
          <w:szCs w:val="28"/>
          <w:highlight w:val="green"/>
        </w:rPr>
        <w:t xml:space="preserve"> </w:t>
      </w:r>
      <w:r w:rsidRPr="00103673">
        <w:rPr>
          <w:sz w:val="28"/>
          <w:szCs w:val="28"/>
          <w:highlight w:val="green"/>
        </w:rPr>
        <w:t>(включая встроенно-пристроенные закрытые стоянки</w:t>
      </w:r>
      <w:r w:rsidR="00C645F4" w:rsidRPr="00103673">
        <w:rPr>
          <w:sz w:val="28"/>
          <w:szCs w:val="28"/>
          <w:highlight w:val="green"/>
        </w:rPr>
        <w:t xml:space="preserve"> автомобилей</w:t>
      </w:r>
      <w:r w:rsidRPr="00103673">
        <w:rPr>
          <w:sz w:val="28"/>
          <w:szCs w:val="28"/>
          <w:highlight w:val="green"/>
        </w:rPr>
        <w:t xml:space="preserve">), верхняя граница устройств подачи наружного воздуха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>на быть расположена на расстоянии 1,0</w:t>
      </w:r>
      <w:r w:rsidR="00C645F4" w:rsidRPr="00103673">
        <w:rPr>
          <w:sz w:val="28"/>
          <w:szCs w:val="28"/>
          <w:highlight w:val="green"/>
        </w:rPr>
        <w:t xml:space="preserve"> </w:t>
      </w:r>
      <w:r w:rsidRPr="00103673">
        <w:rPr>
          <w:sz w:val="28"/>
          <w:szCs w:val="28"/>
          <w:highlight w:val="green"/>
        </w:rPr>
        <w:t>м и более от основания дымового слоя. При невозможн</w:t>
      </w:r>
      <w:r w:rsidR="00C645F4" w:rsidRPr="00103673">
        <w:rPr>
          <w:sz w:val="28"/>
          <w:szCs w:val="28"/>
          <w:highlight w:val="green"/>
        </w:rPr>
        <w:t>ости соблюдения данного условия</w:t>
      </w:r>
      <w:r w:rsidRPr="00103673">
        <w:rPr>
          <w:sz w:val="28"/>
          <w:szCs w:val="28"/>
          <w:highlight w:val="green"/>
        </w:rPr>
        <w:t xml:space="preserve"> скорость подаваемого воздуха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 xml:space="preserve">на быть ограничена значением 1,0 м/с в плоскости «живого» сечения приточного устройства, при этом </w:t>
      </w:r>
      <w:r w:rsidR="00B55BDE" w:rsidRPr="00103673">
        <w:rPr>
          <w:b/>
          <w:sz w:val="28"/>
          <w:szCs w:val="28"/>
          <w:highlight w:val="green"/>
        </w:rPr>
        <w:t>не допускается</w:t>
      </w:r>
      <w:r w:rsidRPr="00103673">
        <w:rPr>
          <w:sz w:val="28"/>
          <w:szCs w:val="28"/>
          <w:highlight w:val="green"/>
        </w:rPr>
        <w:t xml:space="preserve"> размещение таких устройств в дымо</w:t>
      </w:r>
      <w:r w:rsidR="005A065D" w:rsidRPr="00103673">
        <w:rPr>
          <w:sz w:val="28"/>
          <w:szCs w:val="28"/>
          <w:highlight w:val="green"/>
        </w:rPr>
        <w:t xml:space="preserve">вом слое, в </w:t>
      </w:r>
      <w:r w:rsidR="00EC789B" w:rsidRPr="00103673">
        <w:rPr>
          <w:sz w:val="28"/>
          <w:szCs w:val="28"/>
          <w:highlight w:val="green"/>
        </w:rPr>
        <w:t>т. ч.</w:t>
      </w:r>
      <w:r w:rsidR="005A065D" w:rsidRPr="00103673">
        <w:rPr>
          <w:sz w:val="28"/>
          <w:szCs w:val="28"/>
          <w:highlight w:val="green"/>
        </w:rPr>
        <w:t xml:space="preserve"> частично.</w:t>
      </w:r>
    </w:p>
    <w:p w14:paraId="06CE5F48" w14:textId="61E3F0AE" w:rsidR="003D529A" w:rsidRPr="00103673" w:rsidRDefault="003D529A" w:rsidP="00EC789B">
      <w:pPr>
        <w:spacing w:line="240" w:lineRule="auto"/>
        <w:ind w:firstLine="567"/>
        <w:rPr>
          <w:color w:val="000000" w:themeColor="text1"/>
          <w:sz w:val="28"/>
          <w:szCs w:val="28"/>
          <w:highlight w:val="green"/>
        </w:rPr>
      </w:pPr>
      <w:r w:rsidRPr="00103673">
        <w:rPr>
          <w:color w:val="000000" w:themeColor="text1"/>
          <w:sz w:val="28"/>
          <w:szCs w:val="28"/>
          <w:highlight w:val="green"/>
        </w:rPr>
        <w:t>7.1</w:t>
      </w:r>
      <w:r w:rsidR="00511B2B" w:rsidRPr="00103673">
        <w:rPr>
          <w:color w:val="000000" w:themeColor="text1"/>
          <w:sz w:val="28"/>
          <w:szCs w:val="28"/>
          <w:highlight w:val="green"/>
        </w:rPr>
        <w:t>.</w:t>
      </w:r>
      <w:r w:rsidRPr="00103673">
        <w:rPr>
          <w:color w:val="000000" w:themeColor="text1"/>
          <w:sz w:val="28"/>
          <w:szCs w:val="28"/>
          <w:highlight w:val="green"/>
        </w:rPr>
        <w:t>2</w:t>
      </w:r>
      <w:r w:rsidR="002C5732" w:rsidRPr="00103673">
        <w:rPr>
          <w:color w:val="000000" w:themeColor="text1"/>
          <w:sz w:val="28"/>
          <w:szCs w:val="28"/>
          <w:highlight w:val="green"/>
        </w:rPr>
        <w:t>2</w:t>
      </w:r>
      <w:r w:rsidRPr="00103673">
        <w:rPr>
          <w:color w:val="000000" w:themeColor="text1"/>
          <w:sz w:val="28"/>
          <w:szCs w:val="28"/>
          <w:highlight w:val="green"/>
        </w:rPr>
        <w:t xml:space="preserve"> Для встроенных и пристроенных </w:t>
      </w:r>
      <w:r w:rsidR="00511B2B" w:rsidRPr="00103673">
        <w:rPr>
          <w:color w:val="000000" w:themeColor="text1"/>
          <w:sz w:val="28"/>
          <w:szCs w:val="28"/>
          <w:highlight w:val="green"/>
        </w:rPr>
        <w:t>высот</w:t>
      </w:r>
      <w:r w:rsidRPr="00103673">
        <w:rPr>
          <w:color w:val="000000" w:themeColor="text1"/>
          <w:sz w:val="28"/>
          <w:szCs w:val="28"/>
          <w:highlight w:val="green"/>
        </w:rPr>
        <w:t xml:space="preserve">ных зданий </w:t>
      </w:r>
      <w:r w:rsidR="00B55BDE" w:rsidRPr="00103673">
        <w:rPr>
          <w:b/>
          <w:color w:val="000000" w:themeColor="text1"/>
          <w:sz w:val="28"/>
          <w:szCs w:val="28"/>
          <w:highlight w:val="green"/>
        </w:rPr>
        <w:t>допускается</w:t>
      </w:r>
      <w:r w:rsidRPr="00103673">
        <w:rPr>
          <w:color w:val="000000" w:themeColor="text1"/>
          <w:sz w:val="28"/>
          <w:szCs w:val="28"/>
          <w:highlight w:val="green"/>
        </w:rPr>
        <w:t xml:space="preserve"> использовать общие системы общеобменной </w:t>
      </w:r>
      <w:r w:rsidR="00D25DB1" w:rsidRPr="00103673">
        <w:rPr>
          <w:color w:val="000000" w:themeColor="text1"/>
          <w:sz w:val="28"/>
          <w:szCs w:val="28"/>
          <w:highlight w:val="green"/>
        </w:rPr>
        <w:t xml:space="preserve">вентиляции </w:t>
      </w:r>
      <w:r w:rsidRPr="00103673">
        <w:rPr>
          <w:color w:val="000000" w:themeColor="text1"/>
          <w:sz w:val="28"/>
          <w:szCs w:val="28"/>
          <w:highlight w:val="green"/>
        </w:rPr>
        <w:t xml:space="preserve">для всех уровней </w:t>
      </w:r>
      <w:r w:rsidR="009344B7" w:rsidRPr="00103673">
        <w:rPr>
          <w:color w:val="000000" w:themeColor="text1"/>
          <w:sz w:val="28"/>
          <w:szCs w:val="28"/>
          <w:highlight w:val="green"/>
        </w:rPr>
        <w:t>при</w:t>
      </w:r>
      <w:r w:rsidRPr="00103673">
        <w:rPr>
          <w:color w:val="000000" w:themeColor="text1"/>
          <w:sz w:val="28"/>
          <w:szCs w:val="28"/>
          <w:highlight w:val="green"/>
        </w:rPr>
        <w:t xml:space="preserve"> условии отнесения их к одному пожарному отсеку</w:t>
      </w:r>
      <w:r w:rsidR="00B36212" w:rsidRPr="00103673">
        <w:rPr>
          <w:color w:val="000000" w:themeColor="text1"/>
          <w:sz w:val="28"/>
          <w:szCs w:val="28"/>
          <w:highlight w:val="green"/>
        </w:rPr>
        <w:t xml:space="preserve"> при условии их выполнения с пределами огнестойкости для систем ПДВ</w:t>
      </w:r>
      <w:r w:rsidR="003B7F65" w:rsidRPr="00103673">
        <w:rPr>
          <w:color w:val="000000" w:themeColor="text1"/>
          <w:sz w:val="28"/>
          <w:szCs w:val="28"/>
          <w:highlight w:val="green"/>
        </w:rPr>
        <w:t xml:space="preserve"> </w:t>
      </w:r>
      <w:r w:rsidR="00B36212" w:rsidRPr="00103673">
        <w:rPr>
          <w:color w:val="000000" w:themeColor="text1"/>
          <w:sz w:val="28"/>
          <w:szCs w:val="28"/>
          <w:highlight w:val="green"/>
        </w:rPr>
        <w:t>с требованиями СП 7.13130</w:t>
      </w:r>
      <w:r w:rsidRPr="00103673">
        <w:rPr>
          <w:color w:val="000000" w:themeColor="text1"/>
          <w:sz w:val="28"/>
          <w:szCs w:val="28"/>
          <w:highlight w:val="green"/>
        </w:rPr>
        <w:t>.</w:t>
      </w:r>
    </w:p>
    <w:p w14:paraId="3629F552" w14:textId="23A31E19" w:rsidR="003D529A" w:rsidRPr="00103673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7.1.2</w:t>
      </w:r>
      <w:r w:rsidR="002C5732" w:rsidRPr="00103673">
        <w:rPr>
          <w:sz w:val="28"/>
          <w:szCs w:val="28"/>
          <w:highlight w:val="green"/>
        </w:rPr>
        <w:t>3</w:t>
      </w:r>
      <w:r w:rsidRPr="00103673">
        <w:rPr>
          <w:sz w:val="28"/>
          <w:szCs w:val="28"/>
          <w:highlight w:val="green"/>
        </w:rPr>
        <w:t xml:space="preserve"> Интервал времени, за который системы приточно-вытяжной </w:t>
      </w:r>
      <w:r w:rsidR="00253B16" w:rsidRPr="00103673">
        <w:rPr>
          <w:sz w:val="28"/>
          <w:szCs w:val="28"/>
          <w:highlight w:val="green"/>
        </w:rPr>
        <w:t>ПДВ</w:t>
      </w:r>
      <w:r w:rsidRPr="00103673">
        <w:rPr>
          <w:sz w:val="28"/>
          <w:szCs w:val="28"/>
          <w:highlight w:val="green"/>
        </w:rPr>
        <w:t xml:space="preserve">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 xml:space="preserve">ны выйти на требуемые по проекту параметры (подачи, перепада давления), включая открытие противопожарных нормально закрытых клапанов и </w:t>
      </w:r>
      <w:r w:rsidR="00C645F4" w:rsidRPr="00103673">
        <w:rPr>
          <w:sz w:val="28"/>
          <w:szCs w:val="28"/>
          <w:highlight w:val="green"/>
        </w:rPr>
        <w:t>других</w:t>
      </w:r>
      <w:r w:rsidRPr="00103673">
        <w:rPr>
          <w:sz w:val="28"/>
          <w:szCs w:val="28"/>
          <w:highlight w:val="green"/>
        </w:rPr>
        <w:t xml:space="preserve"> элементов, не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 xml:space="preserve">но превышать 90 с </w:t>
      </w:r>
      <w:proofErr w:type="spellStart"/>
      <w:r w:rsidRPr="00103673">
        <w:rPr>
          <w:sz w:val="28"/>
          <w:szCs w:val="28"/>
          <w:highlight w:val="green"/>
        </w:rPr>
        <w:t>с</w:t>
      </w:r>
      <w:proofErr w:type="spellEnd"/>
      <w:r w:rsidRPr="00103673">
        <w:rPr>
          <w:sz w:val="28"/>
          <w:szCs w:val="28"/>
          <w:highlight w:val="green"/>
        </w:rPr>
        <w:t xml:space="preserve"> момента поступления сигнала на </w:t>
      </w:r>
      <w:r w:rsidR="00C645F4" w:rsidRPr="00103673">
        <w:rPr>
          <w:sz w:val="28"/>
          <w:szCs w:val="28"/>
          <w:highlight w:val="green"/>
        </w:rPr>
        <w:t xml:space="preserve">пожарные </w:t>
      </w:r>
      <w:r w:rsidRPr="00103673">
        <w:rPr>
          <w:sz w:val="28"/>
          <w:szCs w:val="28"/>
          <w:highlight w:val="green"/>
        </w:rPr>
        <w:t>приборы управления указанными системами, с учетом требуемой для приточных систем задержкой на включение, установленной СП 7.13130.</w:t>
      </w:r>
    </w:p>
    <w:p w14:paraId="02B5230D" w14:textId="2DC41AA7" w:rsidR="003D529A" w:rsidRPr="00103673" w:rsidRDefault="003D529A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 xml:space="preserve">Время перевода в закрытое положение противопожарных нормально открытых клапанов в составе систем общеобменной вентиляции не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 xml:space="preserve">но превышать 60 с </w:t>
      </w:r>
      <w:proofErr w:type="spellStart"/>
      <w:r w:rsidRPr="00103673">
        <w:rPr>
          <w:sz w:val="28"/>
          <w:szCs w:val="28"/>
          <w:highlight w:val="green"/>
        </w:rPr>
        <w:t>с</w:t>
      </w:r>
      <w:proofErr w:type="spellEnd"/>
      <w:r w:rsidRPr="00103673">
        <w:rPr>
          <w:sz w:val="28"/>
          <w:szCs w:val="28"/>
          <w:highlight w:val="green"/>
        </w:rPr>
        <w:t xml:space="preserve"> момента обесточивания электроприемников указанных систем. </w:t>
      </w:r>
    </w:p>
    <w:p w14:paraId="7A0E4CDC" w14:textId="32DFDBD0" w:rsidR="003D529A" w:rsidRPr="00103673" w:rsidRDefault="006078B9" w:rsidP="00EC789B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7.1.2</w:t>
      </w:r>
      <w:r w:rsidR="002C5732" w:rsidRPr="00103673">
        <w:rPr>
          <w:sz w:val="28"/>
          <w:szCs w:val="28"/>
          <w:highlight w:val="green"/>
        </w:rPr>
        <w:t>4</w:t>
      </w:r>
      <w:r w:rsidRPr="00103673">
        <w:rPr>
          <w:sz w:val="28"/>
          <w:szCs w:val="28"/>
          <w:highlight w:val="green"/>
        </w:rPr>
        <w:t> </w:t>
      </w:r>
      <w:r w:rsidR="003D529A" w:rsidRPr="00103673">
        <w:rPr>
          <w:sz w:val="28"/>
          <w:szCs w:val="28"/>
          <w:highlight w:val="green"/>
        </w:rPr>
        <w:t xml:space="preserve">Исполнительные механизмы и </w:t>
      </w:r>
      <w:proofErr w:type="gramStart"/>
      <w:r w:rsidR="003D529A" w:rsidRPr="00103673">
        <w:rPr>
          <w:sz w:val="28"/>
          <w:szCs w:val="28"/>
          <w:highlight w:val="green"/>
        </w:rPr>
        <w:t xml:space="preserve">устройства 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="003D529A" w:rsidRPr="00103673">
        <w:rPr>
          <w:sz w:val="28"/>
          <w:szCs w:val="28"/>
          <w:highlight w:val="green"/>
        </w:rPr>
        <w:t>ны</w:t>
      </w:r>
      <w:proofErr w:type="gramEnd"/>
      <w:r w:rsidR="003D529A" w:rsidRPr="00103673">
        <w:rPr>
          <w:sz w:val="28"/>
          <w:szCs w:val="28"/>
          <w:highlight w:val="green"/>
        </w:rPr>
        <w:t xml:space="preserve"> обеспечивать требуемый уровень надежности действия, определяемый вероятностью безотказного срабатывания не менее 0,999.</w:t>
      </w:r>
    </w:p>
    <w:p w14:paraId="11A79B66" w14:textId="1EB18070" w:rsidR="00C645F4" w:rsidRPr="00103673" w:rsidRDefault="006078B9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7.1.2</w:t>
      </w:r>
      <w:r w:rsidR="002C5732" w:rsidRPr="00103673">
        <w:rPr>
          <w:sz w:val="28"/>
          <w:szCs w:val="28"/>
          <w:highlight w:val="green"/>
        </w:rPr>
        <w:t>5</w:t>
      </w:r>
      <w:r w:rsidR="00C645F4" w:rsidRPr="00103673">
        <w:rPr>
          <w:sz w:val="28"/>
          <w:szCs w:val="28"/>
          <w:highlight w:val="green"/>
        </w:rPr>
        <w:t xml:space="preserve"> Приемка </w:t>
      </w:r>
      <w:r w:rsidR="003D529A" w:rsidRPr="00103673">
        <w:rPr>
          <w:sz w:val="28"/>
          <w:szCs w:val="28"/>
          <w:highlight w:val="green"/>
        </w:rPr>
        <w:t>в эксплуатацию, ее техническое об</w:t>
      </w:r>
      <w:r w:rsidR="009344B7" w:rsidRPr="00103673">
        <w:rPr>
          <w:sz w:val="28"/>
          <w:szCs w:val="28"/>
          <w:highlight w:val="green"/>
        </w:rPr>
        <w:t xml:space="preserve">служивание и ремонт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="009344B7" w:rsidRPr="00103673">
        <w:rPr>
          <w:sz w:val="28"/>
          <w:szCs w:val="28"/>
          <w:highlight w:val="green"/>
        </w:rPr>
        <w:t>ны про</w:t>
      </w:r>
      <w:r w:rsidR="003D529A" w:rsidRPr="00103673">
        <w:rPr>
          <w:sz w:val="28"/>
          <w:szCs w:val="28"/>
          <w:highlight w:val="green"/>
        </w:rPr>
        <w:t>водиться с учетом требований ГОСТ Р 53300.</w:t>
      </w:r>
    </w:p>
    <w:p w14:paraId="66014BD4" w14:textId="315EA0EC" w:rsidR="003D529A" w:rsidRPr="00103673" w:rsidRDefault="003D529A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Периодичность проверок при провед</w:t>
      </w:r>
      <w:r w:rsidR="00C645F4" w:rsidRPr="00103673">
        <w:rPr>
          <w:sz w:val="28"/>
          <w:szCs w:val="28"/>
          <w:highlight w:val="green"/>
        </w:rPr>
        <w:t xml:space="preserve">ении технического обслуживания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 xml:space="preserve">на </w:t>
      </w:r>
      <w:r w:rsidR="00B55BDE" w:rsidRPr="00103673">
        <w:rPr>
          <w:b/>
          <w:sz w:val="28"/>
          <w:szCs w:val="28"/>
          <w:highlight w:val="green"/>
        </w:rPr>
        <w:t>принима</w:t>
      </w:r>
      <w:r w:rsidRPr="00103673">
        <w:rPr>
          <w:sz w:val="28"/>
          <w:szCs w:val="28"/>
          <w:highlight w:val="green"/>
        </w:rPr>
        <w:t xml:space="preserve">ться в соответствии с инструкциями по эксплуатации, но не реже </w:t>
      </w:r>
      <w:r w:rsidR="00C645F4" w:rsidRPr="00103673">
        <w:rPr>
          <w:sz w:val="28"/>
          <w:szCs w:val="28"/>
          <w:highlight w:val="green"/>
        </w:rPr>
        <w:t>одного</w:t>
      </w:r>
      <w:r w:rsidRPr="00103673">
        <w:rPr>
          <w:sz w:val="28"/>
          <w:szCs w:val="28"/>
          <w:highlight w:val="green"/>
        </w:rPr>
        <w:t xml:space="preserve"> раза в </w:t>
      </w:r>
      <w:r w:rsidR="00C645F4" w:rsidRPr="00103673">
        <w:rPr>
          <w:sz w:val="28"/>
          <w:szCs w:val="28"/>
          <w:highlight w:val="green"/>
        </w:rPr>
        <w:t>два</w:t>
      </w:r>
      <w:r w:rsidRPr="00103673">
        <w:rPr>
          <w:sz w:val="28"/>
          <w:szCs w:val="28"/>
          <w:highlight w:val="green"/>
        </w:rPr>
        <w:t xml:space="preserve"> года согласно требованиям ГОСТ Р 53300.</w:t>
      </w:r>
    </w:p>
    <w:p w14:paraId="5AC6F18F" w14:textId="77777777" w:rsidR="00667667" w:rsidRPr="00103673" w:rsidRDefault="00667667" w:rsidP="00C645F4">
      <w:pPr>
        <w:spacing w:line="240" w:lineRule="auto"/>
        <w:ind w:firstLine="567"/>
        <w:rPr>
          <w:b/>
          <w:sz w:val="28"/>
          <w:szCs w:val="28"/>
          <w:highlight w:val="green"/>
        </w:rPr>
      </w:pPr>
      <w:r w:rsidRPr="00103673">
        <w:rPr>
          <w:b/>
          <w:sz w:val="28"/>
          <w:szCs w:val="28"/>
          <w:highlight w:val="green"/>
        </w:rPr>
        <w:t>7.2 Требования к системам электроснабжения</w:t>
      </w:r>
    </w:p>
    <w:p w14:paraId="1D2DEA38" w14:textId="7B446510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 xml:space="preserve">7.2.1 Проектирование, монтаж и обслуживание электрооборудования объекта защиты и систем его противопожарной защиты, в </w:t>
      </w:r>
      <w:r w:rsidR="00355D39" w:rsidRPr="00103673">
        <w:rPr>
          <w:sz w:val="28"/>
          <w:szCs w:val="28"/>
          <w:highlight w:val="green"/>
        </w:rPr>
        <w:t>т. ч.</w:t>
      </w:r>
      <w:r w:rsidRPr="00103673">
        <w:rPr>
          <w:sz w:val="28"/>
          <w:szCs w:val="28"/>
          <w:highlight w:val="green"/>
        </w:rPr>
        <w:t xml:space="preserve"> молниезащиты,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 xml:space="preserve">ны соответствовать ГОСТ Р 53313, </w:t>
      </w:r>
      <w:r w:rsidR="00A57F6D" w:rsidRPr="00103673">
        <w:rPr>
          <w:sz w:val="28"/>
          <w:szCs w:val="28"/>
          <w:highlight w:val="green"/>
        </w:rPr>
        <w:t xml:space="preserve">СП 253.1325800, </w:t>
      </w:r>
      <w:r w:rsidRPr="00103673">
        <w:rPr>
          <w:sz w:val="28"/>
          <w:szCs w:val="28"/>
          <w:highlight w:val="green"/>
        </w:rPr>
        <w:t xml:space="preserve">СП 256.1325800, </w:t>
      </w:r>
      <w:r w:rsidR="00EB2C54" w:rsidRPr="00103673">
        <w:rPr>
          <w:sz w:val="28"/>
          <w:szCs w:val="28"/>
          <w:highlight w:val="green"/>
        </w:rPr>
        <w:t>[5]</w:t>
      </w:r>
      <w:r w:rsidRPr="00103673">
        <w:rPr>
          <w:sz w:val="28"/>
          <w:szCs w:val="28"/>
          <w:highlight w:val="green"/>
        </w:rPr>
        <w:t>, СП 6.13130</w:t>
      </w:r>
      <w:r w:rsidR="009344B7" w:rsidRPr="00103673">
        <w:rPr>
          <w:sz w:val="28"/>
          <w:szCs w:val="28"/>
          <w:highlight w:val="green"/>
        </w:rPr>
        <w:t>, СП 3.13130</w:t>
      </w:r>
      <w:r w:rsidRPr="00103673">
        <w:rPr>
          <w:sz w:val="28"/>
          <w:szCs w:val="28"/>
          <w:highlight w:val="green"/>
        </w:rPr>
        <w:t xml:space="preserve">. </w:t>
      </w:r>
    </w:p>
    <w:p w14:paraId="057F3612" w14:textId="384AEBCF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 xml:space="preserve">7.2.2 Электроснабжение технических средств ППЗ высотного здания, комплекса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 xml:space="preserve">но </w:t>
      </w:r>
      <w:r w:rsidR="00B55BDE" w:rsidRPr="00103673">
        <w:rPr>
          <w:b/>
          <w:sz w:val="28"/>
          <w:szCs w:val="28"/>
          <w:highlight w:val="green"/>
        </w:rPr>
        <w:t>предусматр</w:t>
      </w:r>
      <w:r w:rsidRPr="00103673">
        <w:rPr>
          <w:sz w:val="28"/>
          <w:szCs w:val="28"/>
          <w:highlight w:val="green"/>
        </w:rPr>
        <w:t>иваться по первой категории надежности</w:t>
      </w:r>
      <w:r w:rsidR="00EB2C54" w:rsidRPr="00103673">
        <w:rPr>
          <w:sz w:val="28"/>
          <w:szCs w:val="28"/>
          <w:highlight w:val="green"/>
        </w:rPr>
        <w:t xml:space="preserve"> электроснабжения.</w:t>
      </w:r>
    </w:p>
    <w:p w14:paraId="7C4A0E34" w14:textId="1E475F3C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 xml:space="preserve">К электроприемникам первой категории надежности электроснабжения </w:t>
      </w:r>
      <w:r w:rsidR="00B55BDE" w:rsidRPr="00103673">
        <w:rPr>
          <w:b/>
          <w:sz w:val="28"/>
          <w:szCs w:val="28"/>
          <w:highlight w:val="green"/>
        </w:rPr>
        <w:lastRenderedPageBreak/>
        <w:t>долж</w:t>
      </w:r>
      <w:r w:rsidRPr="00103673">
        <w:rPr>
          <w:sz w:val="28"/>
          <w:szCs w:val="28"/>
          <w:highlight w:val="green"/>
        </w:rPr>
        <w:t>ны относиться:</w:t>
      </w:r>
    </w:p>
    <w:p w14:paraId="400FCD89" w14:textId="77777777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 xml:space="preserve">- лифты для транспортирования пожарных подразделений; </w:t>
      </w:r>
    </w:p>
    <w:p w14:paraId="394CE94C" w14:textId="77777777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- </w:t>
      </w:r>
      <w:r w:rsidR="001D6E6C" w:rsidRPr="00103673">
        <w:rPr>
          <w:sz w:val="28"/>
          <w:szCs w:val="28"/>
          <w:highlight w:val="green"/>
        </w:rPr>
        <w:t>СПДЗ</w:t>
      </w:r>
      <w:r w:rsidRPr="00103673">
        <w:rPr>
          <w:sz w:val="28"/>
          <w:szCs w:val="28"/>
          <w:highlight w:val="green"/>
        </w:rPr>
        <w:t xml:space="preserve">; </w:t>
      </w:r>
    </w:p>
    <w:p w14:paraId="569ECAFF" w14:textId="77777777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- </w:t>
      </w:r>
      <w:r w:rsidR="001D6E6C" w:rsidRPr="00103673">
        <w:rPr>
          <w:sz w:val="28"/>
          <w:szCs w:val="28"/>
          <w:highlight w:val="green"/>
        </w:rPr>
        <w:t>СПС</w:t>
      </w:r>
      <w:r w:rsidRPr="00103673">
        <w:rPr>
          <w:sz w:val="28"/>
          <w:szCs w:val="28"/>
          <w:highlight w:val="green"/>
        </w:rPr>
        <w:t xml:space="preserve"> и СОУЭ; </w:t>
      </w:r>
    </w:p>
    <w:p w14:paraId="24DE6FEE" w14:textId="77777777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 xml:space="preserve">- эвакуационное освещение; </w:t>
      </w:r>
    </w:p>
    <w:p w14:paraId="0478C865" w14:textId="77777777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- </w:t>
      </w:r>
      <w:r w:rsidR="001D6E6C" w:rsidRPr="00103673">
        <w:rPr>
          <w:sz w:val="28"/>
          <w:szCs w:val="28"/>
          <w:highlight w:val="green"/>
        </w:rPr>
        <w:t>АУП</w:t>
      </w:r>
      <w:r w:rsidRPr="00103673">
        <w:rPr>
          <w:sz w:val="28"/>
          <w:szCs w:val="28"/>
          <w:highlight w:val="green"/>
        </w:rPr>
        <w:t xml:space="preserve"> и ВПВ; </w:t>
      </w:r>
    </w:p>
    <w:p w14:paraId="28AC7062" w14:textId="77777777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 xml:space="preserve">- противопожарные устройства систем инженерно-технического обеспечения; </w:t>
      </w:r>
    </w:p>
    <w:p w14:paraId="7A602116" w14:textId="77777777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 xml:space="preserve">- устройства привода автоматических противопожарных дверей, ворот, штор, занавесов и </w:t>
      </w:r>
      <w:r w:rsidR="00AA345D" w:rsidRPr="00103673">
        <w:rPr>
          <w:sz w:val="28"/>
          <w:szCs w:val="28"/>
          <w:highlight w:val="green"/>
        </w:rPr>
        <w:t>т. п.</w:t>
      </w:r>
      <w:r w:rsidRPr="00103673">
        <w:rPr>
          <w:sz w:val="28"/>
          <w:szCs w:val="28"/>
          <w:highlight w:val="green"/>
        </w:rPr>
        <w:t xml:space="preserve">; </w:t>
      </w:r>
    </w:p>
    <w:p w14:paraId="54E23FC1" w14:textId="77777777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 xml:space="preserve">- сигнальное освещение; </w:t>
      </w:r>
    </w:p>
    <w:p w14:paraId="06B4A536" w14:textId="77777777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- системы экстренной связи с аварийно-спасательными службами;</w:t>
      </w:r>
    </w:p>
    <w:p w14:paraId="5B32B0C7" w14:textId="77777777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- системы связи безопасных зон для МГН на этажах с помещением пожарного поста или центрального диспетчерского пункта здания, сооружения;</w:t>
      </w:r>
    </w:p>
    <w:p w14:paraId="42B4A9EB" w14:textId="77777777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 xml:space="preserve">- системы мониторинга состояния строительных конструкций и систем инженерно-технического обеспечения. </w:t>
      </w:r>
    </w:p>
    <w:p w14:paraId="27E77E3B" w14:textId="057226E0" w:rsidR="00667667" w:rsidRPr="00103673" w:rsidRDefault="001D6E6C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Системы</w:t>
      </w:r>
      <w:r w:rsidR="00667667" w:rsidRPr="00103673">
        <w:rPr>
          <w:sz w:val="28"/>
          <w:szCs w:val="28"/>
          <w:highlight w:val="green"/>
        </w:rPr>
        <w:t xml:space="preserve"> пожарной сигнализации, пожаротушения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="00667667" w:rsidRPr="00103673">
        <w:rPr>
          <w:sz w:val="28"/>
          <w:szCs w:val="28"/>
          <w:highlight w:val="green"/>
        </w:rPr>
        <w:t xml:space="preserve">ны быть оборудованы источниками бесперебойного электропитания </w:t>
      </w:r>
      <w:r w:rsidR="00EB2C54" w:rsidRPr="00103673">
        <w:rPr>
          <w:sz w:val="28"/>
          <w:szCs w:val="28"/>
          <w:highlight w:val="green"/>
        </w:rPr>
        <w:t xml:space="preserve">(ИПБ) </w:t>
      </w:r>
      <w:r w:rsidR="00667667" w:rsidRPr="00103673">
        <w:rPr>
          <w:sz w:val="28"/>
          <w:szCs w:val="28"/>
          <w:highlight w:val="green"/>
        </w:rPr>
        <w:t>согласно [</w:t>
      </w:r>
      <w:r w:rsidR="00ED74FE" w:rsidRPr="00103673">
        <w:rPr>
          <w:sz w:val="28"/>
          <w:szCs w:val="28"/>
          <w:highlight w:val="green"/>
        </w:rPr>
        <w:t>2</w:t>
      </w:r>
      <w:r w:rsidR="00667667" w:rsidRPr="00103673">
        <w:rPr>
          <w:sz w:val="28"/>
          <w:szCs w:val="28"/>
          <w:highlight w:val="green"/>
        </w:rPr>
        <w:t xml:space="preserve">] и СП 6.13130. </w:t>
      </w:r>
      <w:r w:rsidR="00B55BDE" w:rsidRPr="00103673">
        <w:rPr>
          <w:b/>
          <w:sz w:val="28"/>
          <w:szCs w:val="28"/>
          <w:highlight w:val="green"/>
        </w:rPr>
        <w:t>Следует</w:t>
      </w:r>
      <w:r w:rsidR="00667667" w:rsidRPr="00103673">
        <w:rPr>
          <w:sz w:val="28"/>
          <w:szCs w:val="28"/>
          <w:highlight w:val="green"/>
        </w:rPr>
        <w:t xml:space="preserve"> размещать </w:t>
      </w:r>
      <w:r w:rsidR="00EB2C54" w:rsidRPr="00103673">
        <w:rPr>
          <w:sz w:val="28"/>
          <w:szCs w:val="28"/>
          <w:highlight w:val="green"/>
        </w:rPr>
        <w:t xml:space="preserve">ИПБ </w:t>
      </w:r>
      <w:r w:rsidR="00667667" w:rsidRPr="00103673">
        <w:rPr>
          <w:sz w:val="28"/>
          <w:szCs w:val="28"/>
          <w:highlight w:val="green"/>
        </w:rPr>
        <w:t xml:space="preserve">в технических помещениях здания; при этом они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="00667667" w:rsidRPr="00103673">
        <w:rPr>
          <w:sz w:val="28"/>
          <w:szCs w:val="28"/>
          <w:highlight w:val="green"/>
        </w:rPr>
        <w:t>ны обеспечивать функционирование инженерных систем при прекращении подачи электроэнергии или при отключении внешних и внутренних источников основного электроснабжения.</w:t>
      </w:r>
    </w:p>
    <w:p w14:paraId="76E25973" w14:textId="329BA4E0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7.2.3</w:t>
      </w:r>
      <w:r w:rsidRPr="00103673">
        <w:rPr>
          <w:sz w:val="28"/>
          <w:szCs w:val="28"/>
          <w:highlight w:val="green"/>
          <w:lang w:val="en-US"/>
        </w:rPr>
        <w:t> </w:t>
      </w:r>
      <w:r w:rsidRPr="00103673">
        <w:rPr>
          <w:sz w:val="28"/>
          <w:szCs w:val="28"/>
          <w:highlight w:val="green"/>
        </w:rPr>
        <w:t xml:space="preserve">В качестве дополнительного независимого источника питания </w:t>
      </w:r>
      <w:r w:rsidR="00B55BDE" w:rsidRPr="00103673">
        <w:rPr>
          <w:b/>
          <w:sz w:val="28"/>
          <w:szCs w:val="28"/>
          <w:highlight w:val="green"/>
        </w:rPr>
        <w:t>допускается</w:t>
      </w:r>
      <w:r w:rsidRPr="00103673">
        <w:rPr>
          <w:sz w:val="28"/>
          <w:szCs w:val="28"/>
          <w:highlight w:val="green"/>
        </w:rPr>
        <w:t xml:space="preserve"> использовать дизель-генераторные установки (ДГУ). При этом ДГУ </w:t>
      </w:r>
      <w:r w:rsidR="00B55BDE" w:rsidRPr="00103673">
        <w:rPr>
          <w:b/>
          <w:sz w:val="28"/>
          <w:szCs w:val="28"/>
          <w:highlight w:val="green"/>
        </w:rPr>
        <w:t>допускается</w:t>
      </w:r>
      <w:r w:rsidRPr="00103673">
        <w:rPr>
          <w:sz w:val="28"/>
          <w:szCs w:val="28"/>
          <w:highlight w:val="green"/>
        </w:rPr>
        <w:t xml:space="preserve"> размещать в надземных или подземном этажах в габаритах здания или в отдельно стоящем здании при выполнении </w:t>
      </w:r>
      <w:r w:rsidR="00EB2C54" w:rsidRPr="00103673">
        <w:rPr>
          <w:sz w:val="28"/>
          <w:szCs w:val="28"/>
          <w:highlight w:val="green"/>
        </w:rPr>
        <w:t xml:space="preserve">следующих </w:t>
      </w:r>
      <w:r w:rsidRPr="00103673">
        <w:rPr>
          <w:sz w:val="28"/>
          <w:szCs w:val="28"/>
          <w:highlight w:val="green"/>
        </w:rPr>
        <w:t>требований:</w:t>
      </w:r>
    </w:p>
    <w:p w14:paraId="648E7D92" w14:textId="491F0F2D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-</w:t>
      </w:r>
      <w:r w:rsidRPr="00103673">
        <w:rPr>
          <w:sz w:val="28"/>
          <w:szCs w:val="28"/>
          <w:highlight w:val="green"/>
          <w:lang w:val="en-US"/>
        </w:rPr>
        <w:t> </w:t>
      </w:r>
      <w:r w:rsidRPr="00103673">
        <w:rPr>
          <w:sz w:val="28"/>
          <w:szCs w:val="28"/>
          <w:highlight w:val="green"/>
        </w:rPr>
        <w:t xml:space="preserve">предел огнестойкости несущих конструкций стен и перекрытий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>ен составлять не менее REI 180;</w:t>
      </w:r>
    </w:p>
    <w:p w14:paraId="4974405A" w14:textId="7B0D1C7A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-</w:t>
      </w:r>
      <w:r w:rsidRPr="00103673">
        <w:rPr>
          <w:sz w:val="28"/>
          <w:szCs w:val="28"/>
          <w:highlight w:val="green"/>
          <w:lang w:val="en-US"/>
        </w:rPr>
        <w:t> </w:t>
      </w:r>
      <w:r w:rsidRPr="00103673">
        <w:rPr>
          <w:sz w:val="28"/>
          <w:szCs w:val="28"/>
          <w:highlight w:val="green"/>
        </w:rPr>
        <w:t xml:space="preserve">выход из помещения ДГУ </w:t>
      </w:r>
      <w:r w:rsidR="00B55BDE" w:rsidRPr="00103673">
        <w:rPr>
          <w:b/>
          <w:sz w:val="28"/>
          <w:szCs w:val="28"/>
          <w:highlight w:val="green"/>
        </w:rPr>
        <w:t>предусматривают</w:t>
      </w:r>
      <w:r w:rsidRPr="00103673">
        <w:rPr>
          <w:sz w:val="28"/>
          <w:szCs w:val="28"/>
          <w:highlight w:val="green"/>
        </w:rPr>
        <w:t xml:space="preserve"> непосредственно наружу, а сообщение помещения ДГУ с другими помещениями выходы </w:t>
      </w:r>
      <w:r w:rsidR="00B55BDE" w:rsidRPr="00103673">
        <w:rPr>
          <w:b/>
          <w:sz w:val="28"/>
          <w:szCs w:val="28"/>
          <w:highlight w:val="green"/>
        </w:rPr>
        <w:t>осуществляется</w:t>
      </w:r>
      <w:r w:rsidRPr="00103673">
        <w:rPr>
          <w:sz w:val="28"/>
          <w:szCs w:val="28"/>
          <w:highlight w:val="green"/>
        </w:rPr>
        <w:t xml:space="preserve"> через тамбур-шлюз 1-го типа с подпором воздуха при пожаре;</w:t>
      </w:r>
    </w:p>
    <w:p w14:paraId="0BD58F45" w14:textId="77777777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-</w:t>
      </w:r>
      <w:r w:rsidRPr="00103673">
        <w:rPr>
          <w:sz w:val="28"/>
          <w:szCs w:val="28"/>
          <w:highlight w:val="green"/>
          <w:lang w:val="en-US"/>
        </w:rPr>
        <w:t> </w:t>
      </w:r>
      <w:r w:rsidRPr="00103673">
        <w:rPr>
          <w:sz w:val="28"/>
          <w:szCs w:val="28"/>
          <w:highlight w:val="green"/>
        </w:rPr>
        <w:t>предотвратить растекание топлива в случае р</w:t>
      </w:r>
      <w:r w:rsidR="00EB2C54" w:rsidRPr="00103673">
        <w:rPr>
          <w:sz w:val="28"/>
          <w:szCs w:val="28"/>
          <w:highlight w:val="green"/>
        </w:rPr>
        <w:t>а</w:t>
      </w:r>
      <w:r w:rsidRPr="00103673">
        <w:rPr>
          <w:sz w:val="28"/>
          <w:szCs w:val="28"/>
          <w:highlight w:val="green"/>
        </w:rPr>
        <w:t>злива (бортики, обвалования и др.);</w:t>
      </w:r>
      <w:r w:rsidR="003B7F65" w:rsidRPr="00103673">
        <w:rPr>
          <w:sz w:val="28"/>
          <w:szCs w:val="28"/>
          <w:highlight w:val="green"/>
        </w:rPr>
        <w:t xml:space="preserve"> </w:t>
      </w:r>
      <w:r w:rsidRPr="00103673">
        <w:rPr>
          <w:sz w:val="28"/>
          <w:szCs w:val="28"/>
          <w:highlight w:val="green"/>
        </w:rPr>
        <w:t>устройство под агрегатами ДГУ поддонов, рассчитанных на пролив всего объ</w:t>
      </w:r>
      <w:r w:rsidR="002B4379" w:rsidRPr="00103673">
        <w:rPr>
          <w:sz w:val="28"/>
          <w:szCs w:val="28"/>
          <w:highlight w:val="green"/>
        </w:rPr>
        <w:t>е</w:t>
      </w:r>
      <w:r w:rsidRPr="00103673">
        <w:rPr>
          <w:sz w:val="28"/>
          <w:szCs w:val="28"/>
          <w:highlight w:val="green"/>
        </w:rPr>
        <w:t>ма топлива;</w:t>
      </w:r>
    </w:p>
    <w:p w14:paraId="1AE603FD" w14:textId="77777777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-</w:t>
      </w:r>
      <w:r w:rsidRPr="00103673">
        <w:rPr>
          <w:sz w:val="28"/>
          <w:szCs w:val="28"/>
          <w:highlight w:val="green"/>
          <w:lang w:val="en-US"/>
        </w:rPr>
        <w:t> </w:t>
      </w:r>
      <w:r w:rsidRPr="00103673">
        <w:rPr>
          <w:sz w:val="28"/>
          <w:szCs w:val="28"/>
          <w:highlight w:val="green"/>
        </w:rPr>
        <w:t>предусмотреть установку газоанализаторов для обнаружения утечек топлива с выводом сигналов в помещение пожарного поста, а также аварийную вентиляцию с механическим побуждением;</w:t>
      </w:r>
    </w:p>
    <w:p w14:paraId="0533C40D" w14:textId="77777777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-</w:t>
      </w:r>
      <w:r w:rsidRPr="00103673">
        <w:rPr>
          <w:sz w:val="28"/>
          <w:szCs w:val="28"/>
          <w:highlight w:val="green"/>
          <w:lang w:val="en-US"/>
        </w:rPr>
        <w:t> </w:t>
      </w:r>
      <w:r w:rsidRPr="00103673">
        <w:rPr>
          <w:sz w:val="28"/>
          <w:szCs w:val="28"/>
          <w:highlight w:val="green"/>
        </w:rPr>
        <w:t xml:space="preserve">предусмотреть в помещении ДГУ </w:t>
      </w:r>
      <w:r w:rsidR="0048149B" w:rsidRPr="00103673">
        <w:rPr>
          <w:sz w:val="28"/>
          <w:szCs w:val="28"/>
          <w:highlight w:val="green"/>
        </w:rPr>
        <w:t>устройство АУП</w:t>
      </w:r>
      <w:r w:rsidRPr="00103673">
        <w:rPr>
          <w:sz w:val="28"/>
          <w:szCs w:val="28"/>
          <w:highlight w:val="green"/>
        </w:rPr>
        <w:t>;</w:t>
      </w:r>
    </w:p>
    <w:p w14:paraId="2DF4D09C" w14:textId="2BCE7B96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-</w:t>
      </w:r>
      <w:r w:rsidRPr="00103673">
        <w:rPr>
          <w:sz w:val="28"/>
          <w:szCs w:val="28"/>
          <w:highlight w:val="green"/>
          <w:lang w:val="en-US"/>
        </w:rPr>
        <w:t> </w:t>
      </w:r>
      <w:r w:rsidRPr="00103673">
        <w:rPr>
          <w:sz w:val="28"/>
          <w:szCs w:val="28"/>
          <w:highlight w:val="green"/>
        </w:rPr>
        <w:t>объ</w:t>
      </w:r>
      <w:r w:rsidR="002B4379" w:rsidRPr="00103673">
        <w:rPr>
          <w:sz w:val="28"/>
          <w:szCs w:val="28"/>
          <w:highlight w:val="green"/>
        </w:rPr>
        <w:t>е</w:t>
      </w:r>
      <w:r w:rsidRPr="00103673">
        <w:rPr>
          <w:sz w:val="28"/>
          <w:szCs w:val="28"/>
          <w:highlight w:val="green"/>
        </w:rPr>
        <w:t xml:space="preserve">м основного встроенного резервуара для хранения топлива </w:t>
      </w:r>
      <w:r w:rsidR="00B55BDE" w:rsidRPr="00103673">
        <w:rPr>
          <w:b/>
          <w:sz w:val="28"/>
          <w:szCs w:val="28"/>
          <w:highlight w:val="green"/>
        </w:rPr>
        <w:t>не должен</w:t>
      </w:r>
      <w:r w:rsidRPr="00103673">
        <w:rPr>
          <w:sz w:val="28"/>
          <w:szCs w:val="28"/>
          <w:highlight w:val="green"/>
        </w:rPr>
        <w:t xml:space="preserve"> превышать 1</w:t>
      </w:r>
      <w:r w:rsidR="00143627" w:rsidRPr="00103673">
        <w:rPr>
          <w:sz w:val="28"/>
          <w:szCs w:val="28"/>
          <w:highlight w:val="green"/>
        </w:rPr>
        <w:t xml:space="preserve"> </w:t>
      </w:r>
      <w:r w:rsidRPr="00103673">
        <w:rPr>
          <w:sz w:val="28"/>
          <w:szCs w:val="28"/>
          <w:highlight w:val="green"/>
        </w:rPr>
        <w:t>м</w:t>
      </w:r>
      <w:r w:rsidRPr="00103673">
        <w:rPr>
          <w:sz w:val="28"/>
          <w:szCs w:val="28"/>
          <w:highlight w:val="green"/>
          <w:vertAlign w:val="superscript"/>
        </w:rPr>
        <w:t>3</w:t>
      </w:r>
      <w:r w:rsidRPr="00103673">
        <w:rPr>
          <w:sz w:val="28"/>
          <w:szCs w:val="28"/>
          <w:highlight w:val="green"/>
        </w:rPr>
        <w:t xml:space="preserve"> в конструкции каждой ДГУ;</w:t>
      </w:r>
    </w:p>
    <w:p w14:paraId="23F3B8C1" w14:textId="58FEDA69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-</w:t>
      </w:r>
      <w:r w:rsidRPr="00103673">
        <w:rPr>
          <w:sz w:val="28"/>
          <w:szCs w:val="28"/>
          <w:highlight w:val="green"/>
          <w:lang w:val="en-US"/>
        </w:rPr>
        <w:t> </w:t>
      </w:r>
      <w:r w:rsidRPr="00103673">
        <w:rPr>
          <w:sz w:val="28"/>
          <w:szCs w:val="28"/>
          <w:highlight w:val="green"/>
        </w:rPr>
        <w:t xml:space="preserve">мощность ДГУ и запас топлива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 xml:space="preserve">ны обеспечивать работу систем </w:t>
      </w:r>
      <w:r w:rsidRPr="00103673">
        <w:rPr>
          <w:sz w:val="28"/>
          <w:szCs w:val="28"/>
          <w:highlight w:val="green"/>
        </w:rPr>
        <w:lastRenderedPageBreak/>
        <w:t xml:space="preserve">СПЗ, исходя из установленного нормативного времени их работы при пожаре. </w:t>
      </w:r>
    </w:p>
    <w:p w14:paraId="580393E9" w14:textId="5B477EC0" w:rsidR="00667667" w:rsidRPr="00103673" w:rsidRDefault="00B55BDE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b/>
          <w:sz w:val="28"/>
          <w:szCs w:val="28"/>
          <w:highlight w:val="green"/>
        </w:rPr>
        <w:t>Допускается</w:t>
      </w:r>
      <w:r w:rsidR="00667667" w:rsidRPr="00103673">
        <w:rPr>
          <w:sz w:val="28"/>
          <w:szCs w:val="28"/>
          <w:highlight w:val="green"/>
        </w:rPr>
        <w:t xml:space="preserve"> применение газогенераторных установок при их размещении в отдельно стоящем здании с учетом требований пожарной безопасности, установленных нормативными документами.</w:t>
      </w:r>
    </w:p>
    <w:p w14:paraId="1C4E3CA5" w14:textId="6421CDA7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 xml:space="preserve">7.2.4 Питающие кабели от ТП и автономного источника питания до вводно-распределительных устройств (ВРУ) с автоматическим вводом резерва (АВР), расположенных в каждом пожарном отсеке,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>ны прокладываться в раздельных, выделенных огнестойких каналах (коробах) или выполняться огнестойкими кабелями.</w:t>
      </w:r>
    </w:p>
    <w:p w14:paraId="0079481B" w14:textId="1CF182CE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 xml:space="preserve">Работоспособность кабельных линий и электропроводок в условиях пожара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 xml:space="preserve">на обеспечиваться в соответствии с требованиями СП 6.13130. </w:t>
      </w:r>
    </w:p>
    <w:p w14:paraId="47CFF632" w14:textId="7A763996" w:rsidR="00667667" w:rsidRPr="00C645F4" w:rsidRDefault="00667667" w:rsidP="00C645F4">
      <w:pPr>
        <w:spacing w:line="240" w:lineRule="auto"/>
        <w:ind w:firstLine="567"/>
        <w:rPr>
          <w:sz w:val="28"/>
          <w:szCs w:val="28"/>
        </w:rPr>
      </w:pPr>
      <w:r w:rsidRPr="00103673">
        <w:rPr>
          <w:sz w:val="28"/>
          <w:szCs w:val="28"/>
          <w:highlight w:val="green"/>
        </w:rPr>
        <w:t xml:space="preserve">7.2.5 На ВРУ каждого пожарного отсека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>ны быть установлены устройства защитного отключения (УЗО) на 300 мА, осуществляющие противопожарную защиту.</w:t>
      </w:r>
    </w:p>
    <w:p w14:paraId="1024B376" w14:textId="15E5BEA1" w:rsidR="00667667" w:rsidRPr="00C645F4" w:rsidRDefault="00667667" w:rsidP="00C645F4">
      <w:pPr>
        <w:spacing w:line="240" w:lineRule="auto"/>
        <w:ind w:firstLine="567"/>
        <w:rPr>
          <w:sz w:val="28"/>
          <w:szCs w:val="28"/>
        </w:rPr>
      </w:pPr>
      <w:r w:rsidRPr="00C645F4">
        <w:rPr>
          <w:sz w:val="28"/>
          <w:szCs w:val="28"/>
        </w:rPr>
        <w:t>В </w:t>
      </w:r>
      <w:r w:rsidRPr="00103673">
        <w:rPr>
          <w:sz w:val="28"/>
          <w:szCs w:val="28"/>
        </w:rPr>
        <w:t xml:space="preserve">этажных распределительных щитках </w:t>
      </w:r>
      <w:r w:rsidR="00B55BDE" w:rsidRPr="00103673">
        <w:rPr>
          <w:b/>
          <w:sz w:val="28"/>
          <w:szCs w:val="28"/>
        </w:rPr>
        <w:t>рекоменд</w:t>
      </w:r>
      <w:r w:rsidRPr="00103673">
        <w:rPr>
          <w:sz w:val="28"/>
          <w:szCs w:val="28"/>
        </w:rPr>
        <w:t xml:space="preserve">уется установка УЗО с током срабатывания 100 </w:t>
      </w:r>
      <w:proofErr w:type="spellStart"/>
      <w:r w:rsidRPr="00103673">
        <w:rPr>
          <w:sz w:val="28"/>
          <w:szCs w:val="28"/>
        </w:rPr>
        <w:t>мA</w:t>
      </w:r>
      <w:proofErr w:type="spellEnd"/>
      <w:r w:rsidRPr="00103673">
        <w:rPr>
          <w:sz w:val="28"/>
          <w:szCs w:val="28"/>
        </w:rPr>
        <w:t>, а в квартирных щитках</w:t>
      </w:r>
      <w:r w:rsidR="00194591" w:rsidRPr="00103673">
        <w:rPr>
          <w:sz w:val="28"/>
          <w:szCs w:val="28"/>
        </w:rPr>
        <w:t xml:space="preserve"> – </w:t>
      </w:r>
      <w:r w:rsidRPr="00103673">
        <w:rPr>
          <w:sz w:val="28"/>
          <w:szCs w:val="28"/>
        </w:rPr>
        <w:t>с номинальным током срабатывания не более 30 мА.</w:t>
      </w:r>
    </w:p>
    <w:p w14:paraId="6B0565E5" w14:textId="3F47F802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Если расчетом по А.1.2 приложения А СП 256.1325800</w:t>
      </w:r>
      <w:r w:rsidR="00EB2C54" w:rsidRPr="00103673">
        <w:rPr>
          <w:sz w:val="28"/>
          <w:szCs w:val="28"/>
          <w:highlight w:val="green"/>
        </w:rPr>
        <w:t>.2016</w:t>
      </w:r>
      <w:r w:rsidR="009C418B" w:rsidRPr="00103673">
        <w:rPr>
          <w:sz w:val="28"/>
          <w:szCs w:val="28"/>
          <w:highlight w:val="green"/>
        </w:rPr>
        <w:t xml:space="preserve"> </w:t>
      </w:r>
      <w:r w:rsidRPr="00103673">
        <w:rPr>
          <w:sz w:val="28"/>
          <w:szCs w:val="28"/>
          <w:highlight w:val="green"/>
        </w:rPr>
        <w:t xml:space="preserve">установлено, что номинальные отключающие дифференциальные токи УЗО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 xml:space="preserve">ны быть больше, то </w:t>
      </w:r>
      <w:r w:rsidR="00B55BDE" w:rsidRPr="00103673">
        <w:rPr>
          <w:b/>
          <w:sz w:val="28"/>
          <w:szCs w:val="28"/>
          <w:highlight w:val="green"/>
        </w:rPr>
        <w:t>следует</w:t>
      </w:r>
      <w:r w:rsidRPr="00103673">
        <w:rPr>
          <w:sz w:val="28"/>
          <w:szCs w:val="28"/>
          <w:highlight w:val="green"/>
        </w:rPr>
        <w:t xml:space="preserve"> использовать УЗО с более высокими номинальными отключающими дифференциальными токами; при этом для групповых линий, питающих штепсельные соединители, </w:t>
      </w:r>
      <w:r w:rsidR="00B55BDE" w:rsidRPr="00103673">
        <w:rPr>
          <w:b/>
          <w:sz w:val="28"/>
          <w:szCs w:val="28"/>
          <w:highlight w:val="green"/>
        </w:rPr>
        <w:t>необходимо</w:t>
      </w:r>
      <w:r w:rsidRPr="00103673">
        <w:rPr>
          <w:sz w:val="28"/>
          <w:szCs w:val="28"/>
          <w:highlight w:val="green"/>
        </w:rPr>
        <w:t xml:space="preserve"> </w:t>
      </w:r>
      <w:r w:rsidR="00B55BDE" w:rsidRPr="00103673">
        <w:rPr>
          <w:b/>
          <w:sz w:val="28"/>
          <w:szCs w:val="28"/>
          <w:highlight w:val="green"/>
        </w:rPr>
        <w:t>предусматр</w:t>
      </w:r>
      <w:r w:rsidRPr="00103673">
        <w:rPr>
          <w:sz w:val="28"/>
          <w:szCs w:val="28"/>
          <w:highlight w:val="green"/>
        </w:rPr>
        <w:t>ивать УЗО с номинальным отключающим диффере</w:t>
      </w:r>
      <w:r w:rsidR="00EB2C54" w:rsidRPr="00103673">
        <w:rPr>
          <w:sz w:val="28"/>
          <w:szCs w:val="28"/>
          <w:highlight w:val="green"/>
        </w:rPr>
        <w:t>нциальным током не более 30 мА.</w:t>
      </w:r>
    </w:p>
    <w:p w14:paraId="4922EC97" w14:textId="4A6535CF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 xml:space="preserve">7.2.6 Светильники эвакуационного освещения с автономными источниками питания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>ны:</w:t>
      </w:r>
    </w:p>
    <w:p w14:paraId="5BDB33FF" w14:textId="77777777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- быть обеспечены интегрированным испытательным устройством или средствами присоединения к дистанционному испытательному устройству, моделирующему отказ рабочей сети питания;</w:t>
      </w:r>
    </w:p>
    <w:p w14:paraId="0366A0FF" w14:textId="0BB3C999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 xml:space="preserve">- иметь конструкцию, обеспечивающую их надежное функционирование в условиях повышенных температур, а также иметь ресурс работы аккумулятора в течение времени, </w:t>
      </w:r>
      <w:r w:rsidR="00B55BDE" w:rsidRPr="00103673">
        <w:rPr>
          <w:b/>
          <w:sz w:val="28"/>
          <w:szCs w:val="28"/>
          <w:highlight w:val="green"/>
        </w:rPr>
        <w:t>необходимо</w:t>
      </w:r>
      <w:r w:rsidRPr="00103673">
        <w:rPr>
          <w:sz w:val="28"/>
          <w:szCs w:val="28"/>
          <w:highlight w:val="green"/>
        </w:rPr>
        <w:t>го для полной эвакуации людей, но не менее 3 ч.</w:t>
      </w:r>
    </w:p>
    <w:p w14:paraId="133B0492" w14:textId="3AF93FED" w:rsidR="00667667" w:rsidRPr="00103673" w:rsidRDefault="00667667" w:rsidP="00C645F4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7.2.7</w:t>
      </w:r>
      <w:r w:rsidRPr="00103673">
        <w:rPr>
          <w:sz w:val="28"/>
          <w:szCs w:val="28"/>
          <w:highlight w:val="green"/>
          <w:lang w:val="en-US"/>
        </w:rPr>
        <w:t> </w:t>
      </w:r>
      <w:r w:rsidRPr="00103673">
        <w:rPr>
          <w:sz w:val="28"/>
          <w:szCs w:val="28"/>
          <w:highlight w:val="green"/>
        </w:rPr>
        <w:t xml:space="preserve">Аварийное освещение </w:t>
      </w:r>
      <w:r w:rsidR="00B55BDE" w:rsidRPr="00103673">
        <w:rPr>
          <w:b/>
          <w:sz w:val="28"/>
          <w:szCs w:val="28"/>
          <w:highlight w:val="green"/>
        </w:rPr>
        <w:t>следует</w:t>
      </w:r>
      <w:r w:rsidRPr="00103673">
        <w:rPr>
          <w:sz w:val="28"/>
          <w:szCs w:val="28"/>
          <w:highlight w:val="green"/>
        </w:rPr>
        <w:t xml:space="preserve"> </w:t>
      </w:r>
      <w:r w:rsidR="00B55BDE" w:rsidRPr="00103673">
        <w:rPr>
          <w:b/>
          <w:sz w:val="28"/>
          <w:szCs w:val="28"/>
          <w:highlight w:val="green"/>
        </w:rPr>
        <w:t>предусматр</w:t>
      </w:r>
      <w:r w:rsidRPr="00103673">
        <w:rPr>
          <w:sz w:val="28"/>
          <w:szCs w:val="28"/>
          <w:highlight w:val="green"/>
        </w:rPr>
        <w:t>ивать по СП 52.13</w:t>
      </w:r>
      <w:r w:rsidR="00143627" w:rsidRPr="00103673">
        <w:rPr>
          <w:sz w:val="28"/>
          <w:szCs w:val="28"/>
          <w:highlight w:val="green"/>
        </w:rPr>
        <w:t>3</w:t>
      </w:r>
      <w:r w:rsidRPr="00103673">
        <w:rPr>
          <w:sz w:val="28"/>
          <w:szCs w:val="28"/>
          <w:highlight w:val="green"/>
        </w:rPr>
        <w:t>30. Повреждение любого светильника, включенного в цепь, и</w:t>
      </w:r>
      <w:r w:rsidR="00FF0F89" w:rsidRPr="00103673">
        <w:rPr>
          <w:sz w:val="28"/>
          <w:szCs w:val="28"/>
          <w:highlight w:val="green"/>
        </w:rPr>
        <w:t xml:space="preserve"> </w:t>
      </w:r>
      <w:r w:rsidRPr="00103673">
        <w:rPr>
          <w:sz w:val="28"/>
          <w:szCs w:val="28"/>
          <w:highlight w:val="green"/>
        </w:rPr>
        <w:t xml:space="preserve">(или) возникновение неисправности внутри него, в </w:t>
      </w:r>
      <w:r w:rsidR="00EC789B" w:rsidRPr="00103673">
        <w:rPr>
          <w:sz w:val="28"/>
          <w:szCs w:val="28"/>
          <w:highlight w:val="green"/>
        </w:rPr>
        <w:t>т. ч.</w:t>
      </w:r>
      <w:r w:rsidRPr="00103673">
        <w:rPr>
          <w:sz w:val="28"/>
          <w:szCs w:val="28"/>
          <w:highlight w:val="green"/>
        </w:rPr>
        <w:t xml:space="preserve"> в результате воздействия повышенной температуры окружающей среды (пожара), не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 xml:space="preserve">но оказывать влияние на функционирование других светильников, подключенных к соответствующим проводным линиям и системы в целом. В светильниках, работающих по проводным линиям связи и питания,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>ны применяться огнестойкие клеммы, разъемы или иные устройства, предназначенные для соединения проводов.</w:t>
      </w:r>
    </w:p>
    <w:p w14:paraId="5A2B15C7" w14:textId="6B5AC121" w:rsidR="00667667" w:rsidRPr="00103673" w:rsidRDefault="00667667" w:rsidP="00C645F4">
      <w:pPr>
        <w:pStyle w:val="a8"/>
        <w:tabs>
          <w:tab w:val="right" w:leader="dot" w:pos="9497"/>
          <w:tab w:val="right" w:leader="dot" w:pos="9639"/>
        </w:tabs>
        <w:spacing w:after="0" w:line="240" w:lineRule="auto"/>
        <w:ind w:left="0" w:firstLine="567"/>
        <w:rPr>
          <w:rFonts w:eastAsia="Calibri"/>
          <w:sz w:val="28"/>
          <w:szCs w:val="28"/>
          <w:highlight w:val="green"/>
          <w:bdr w:val="nil"/>
          <w:lang w:eastAsia="en-US"/>
        </w:rPr>
      </w:pPr>
      <w:r w:rsidRPr="00103673">
        <w:rPr>
          <w:sz w:val="28"/>
          <w:szCs w:val="28"/>
          <w:highlight w:val="green"/>
        </w:rPr>
        <w:t xml:space="preserve">7.2.8 Распределительные щиты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>ны иметь конструкцию, исключающую распространение горения за его пределы, а также из слаботочного отсека в сильноточный и наоборот.</w:t>
      </w:r>
    </w:p>
    <w:p w14:paraId="41EF4ABC" w14:textId="2739082D" w:rsidR="00667667" w:rsidRPr="00103673" w:rsidRDefault="00667667" w:rsidP="00C645F4">
      <w:pPr>
        <w:pStyle w:val="a8"/>
        <w:tabs>
          <w:tab w:val="right" w:leader="dot" w:pos="9497"/>
          <w:tab w:val="right" w:leader="dot" w:pos="9639"/>
        </w:tabs>
        <w:spacing w:after="0" w:line="240" w:lineRule="auto"/>
        <w:ind w:left="0"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lastRenderedPageBreak/>
        <w:t>7.</w:t>
      </w:r>
      <w:r w:rsidR="001D6E6C" w:rsidRPr="00103673">
        <w:rPr>
          <w:sz w:val="28"/>
          <w:szCs w:val="28"/>
          <w:highlight w:val="green"/>
        </w:rPr>
        <w:t>2</w:t>
      </w:r>
      <w:r w:rsidRPr="00103673">
        <w:rPr>
          <w:sz w:val="28"/>
          <w:szCs w:val="28"/>
          <w:highlight w:val="green"/>
        </w:rPr>
        <w:t xml:space="preserve">.9 Электроприемники СПЗ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 xml:space="preserve">ны быть запитаны от самостоятельного ВРУ с АВР или распределительного щита с АВР, которое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>но быть подключено после аппарата управления и до аппарата защиты основного ВРУ</w:t>
      </w:r>
      <w:r w:rsidR="00D61721" w:rsidRPr="00103673">
        <w:rPr>
          <w:sz w:val="28"/>
          <w:szCs w:val="28"/>
          <w:highlight w:val="green"/>
        </w:rPr>
        <w:t>,</w:t>
      </w:r>
      <w:r w:rsidRPr="00103673">
        <w:rPr>
          <w:sz w:val="28"/>
          <w:szCs w:val="28"/>
          <w:highlight w:val="green"/>
        </w:rPr>
        <w:t xml:space="preserve"> расположенного в каждом пожарном отсеке. Фасадная часть самостоятельного ВРУ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>на иметь отличительную окраску (красную).</w:t>
      </w:r>
    </w:p>
    <w:p w14:paraId="1412E72A" w14:textId="1F935A89" w:rsidR="00667667" w:rsidRPr="00103673" w:rsidRDefault="00667667" w:rsidP="00C645F4">
      <w:pPr>
        <w:pStyle w:val="a8"/>
        <w:tabs>
          <w:tab w:val="right" w:leader="dot" w:pos="9497"/>
          <w:tab w:val="right" w:leader="dot" w:pos="9639"/>
        </w:tabs>
        <w:spacing w:after="0" w:line="240" w:lineRule="auto"/>
        <w:ind w:left="0"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7.2.10 Эле</w:t>
      </w:r>
      <w:r w:rsidR="00BF4D2B" w:rsidRPr="00103673">
        <w:rPr>
          <w:sz w:val="28"/>
          <w:szCs w:val="28"/>
          <w:highlight w:val="green"/>
        </w:rPr>
        <w:t xml:space="preserve">ктропроводки, прокладываемые открыто </w:t>
      </w:r>
      <w:r w:rsidRPr="00103673">
        <w:rPr>
          <w:sz w:val="28"/>
          <w:szCs w:val="28"/>
          <w:highlight w:val="green"/>
        </w:rPr>
        <w:t xml:space="preserve">от ВРУ до </w:t>
      </w:r>
      <w:r w:rsidR="00BF4D2B" w:rsidRPr="00103673">
        <w:rPr>
          <w:sz w:val="28"/>
          <w:szCs w:val="28"/>
          <w:highlight w:val="green"/>
        </w:rPr>
        <w:t xml:space="preserve">панели противопожарных устройств </w:t>
      </w:r>
      <w:r w:rsidRPr="00103673">
        <w:rPr>
          <w:sz w:val="28"/>
          <w:szCs w:val="28"/>
          <w:highlight w:val="green"/>
        </w:rPr>
        <w:t>при групповой прокладке</w:t>
      </w:r>
      <w:r w:rsidR="00D61721" w:rsidRPr="00103673">
        <w:rPr>
          <w:sz w:val="28"/>
          <w:szCs w:val="28"/>
          <w:highlight w:val="green"/>
        </w:rPr>
        <w:t>,</w:t>
      </w:r>
      <w:r w:rsidRPr="00103673">
        <w:rPr>
          <w:sz w:val="28"/>
          <w:szCs w:val="28"/>
          <w:highlight w:val="green"/>
        </w:rPr>
        <w:t xml:space="preserve">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 xml:space="preserve">ны быть выполнены </w:t>
      </w:r>
      <w:r w:rsidR="00BF4D2B" w:rsidRPr="00103673">
        <w:rPr>
          <w:sz w:val="28"/>
          <w:szCs w:val="28"/>
          <w:highlight w:val="green"/>
        </w:rPr>
        <w:t>не распространяющими горение огнестойкими</w:t>
      </w:r>
      <w:r w:rsidRPr="00103673">
        <w:rPr>
          <w:sz w:val="28"/>
          <w:szCs w:val="28"/>
          <w:highlight w:val="green"/>
        </w:rPr>
        <w:t xml:space="preserve"> кабелями с минеральной изоляцией или другими видами </w:t>
      </w:r>
      <w:r w:rsidR="002C5732" w:rsidRPr="00103673">
        <w:rPr>
          <w:sz w:val="28"/>
          <w:szCs w:val="28"/>
          <w:highlight w:val="green"/>
        </w:rPr>
        <w:t xml:space="preserve">огнестойких </w:t>
      </w:r>
      <w:r w:rsidRPr="00103673">
        <w:rPr>
          <w:sz w:val="28"/>
          <w:szCs w:val="28"/>
          <w:highlight w:val="green"/>
        </w:rPr>
        <w:t xml:space="preserve">кабелей типа FR. Электропроводки для СПЗ, прокладываемые </w:t>
      </w:r>
      <w:proofErr w:type="spellStart"/>
      <w:r w:rsidRPr="00103673">
        <w:rPr>
          <w:sz w:val="28"/>
          <w:szCs w:val="28"/>
          <w:highlight w:val="green"/>
        </w:rPr>
        <w:t>замоноличенно</w:t>
      </w:r>
      <w:proofErr w:type="spellEnd"/>
      <w:r w:rsidRPr="00103673">
        <w:rPr>
          <w:sz w:val="28"/>
          <w:szCs w:val="28"/>
          <w:highlight w:val="green"/>
        </w:rPr>
        <w:t xml:space="preserve">, в пустотах строительных конструкций из негорючих материалов или в металлических трубах, </w:t>
      </w:r>
      <w:r w:rsidR="00B55BDE" w:rsidRPr="00103673">
        <w:rPr>
          <w:b/>
          <w:sz w:val="28"/>
          <w:szCs w:val="28"/>
          <w:highlight w:val="green"/>
        </w:rPr>
        <w:t>допускается</w:t>
      </w:r>
      <w:r w:rsidRPr="00103673">
        <w:rPr>
          <w:sz w:val="28"/>
          <w:szCs w:val="28"/>
          <w:highlight w:val="green"/>
        </w:rPr>
        <w:t xml:space="preserve"> выполнять кабелями или проводами, к которым не предъявляются требовани</w:t>
      </w:r>
      <w:r w:rsidR="00DB1B69" w:rsidRPr="00103673">
        <w:rPr>
          <w:sz w:val="28"/>
          <w:szCs w:val="28"/>
          <w:highlight w:val="green"/>
        </w:rPr>
        <w:t>я по нераспространению горения.</w:t>
      </w:r>
    </w:p>
    <w:p w14:paraId="343AFA12" w14:textId="5422ADDD" w:rsidR="00667667" w:rsidRPr="00103673" w:rsidRDefault="00667667" w:rsidP="00C645F4">
      <w:pPr>
        <w:pStyle w:val="a8"/>
        <w:tabs>
          <w:tab w:val="right" w:leader="dot" w:pos="9497"/>
          <w:tab w:val="right" w:leader="dot" w:pos="9639"/>
        </w:tabs>
        <w:spacing w:after="0" w:line="240" w:lineRule="auto"/>
        <w:ind w:left="0"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 xml:space="preserve">Поэтажная разводка кабелей и проводов от этажного распределительного щита до помещений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 xml:space="preserve">на быть выполнена в каналах или </w:t>
      </w:r>
      <w:proofErr w:type="spellStart"/>
      <w:r w:rsidRPr="00103673">
        <w:rPr>
          <w:sz w:val="28"/>
          <w:szCs w:val="28"/>
          <w:highlight w:val="green"/>
        </w:rPr>
        <w:t>погонажной</w:t>
      </w:r>
      <w:proofErr w:type="spellEnd"/>
      <w:r w:rsidRPr="00103673">
        <w:rPr>
          <w:sz w:val="28"/>
          <w:szCs w:val="28"/>
          <w:highlight w:val="green"/>
        </w:rPr>
        <w:t xml:space="preserve"> арматуре</w:t>
      </w:r>
      <w:r w:rsidR="00D61721" w:rsidRPr="00103673">
        <w:rPr>
          <w:sz w:val="28"/>
          <w:szCs w:val="28"/>
          <w:highlight w:val="green"/>
        </w:rPr>
        <w:t>,</w:t>
      </w:r>
      <w:r w:rsidRPr="00103673">
        <w:rPr>
          <w:sz w:val="28"/>
          <w:szCs w:val="28"/>
          <w:highlight w:val="green"/>
        </w:rPr>
        <w:t xml:space="preserve"> </w:t>
      </w:r>
      <w:r w:rsidR="00BF4D2B" w:rsidRPr="00103673">
        <w:rPr>
          <w:sz w:val="28"/>
          <w:szCs w:val="28"/>
          <w:highlight w:val="green"/>
        </w:rPr>
        <w:t>соответствующей требованиям</w:t>
      </w:r>
      <w:r w:rsidRPr="00103673">
        <w:rPr>
          <w:sz w:val="28"/>
          <w:szCs w:val="28"/>
          <w:highlight w:val="green"/>
        </w:rPr>
        <w:t xml:space="preserve"> ГОСТ Р 53313.</w:t>
      </w:r>
    </w:p>
    <w:p w14:paraId="559846C6" w14:textId="77777777" w:rsidR="00DB1B69" w:rsidRPr="00103673" w:rsidRDefault="002C4EE0" w:rsidP="00D61721">
      <w:pPr>
        <w:pStyle w:val="a8"/>
        <w:tabs>
          <w:tab w:val="right" w:leader="dot" w:pos="9497"/>
          <w:tab w:val="right" w:leader="dot" w:pos="9639"/>
        </w:tabs>
        <w:spacing w:after="0" w:line="240" w:lineRule="auto"/>
        <w:ind w:left="0" w:firstLine="567"/>
        <w:rPr>
          <w:b/>
          <w:sz w:val="28"/>
          <w:szCs w:val="28"/>
          <w:highlight w:val="green"/>
        </w:rPr>
      </w:pPr>
      <w:r w:rsidRPr="00103673">
        <w:rPr>
          <w:b/>
          <w:sz w:val="28"/>
          <w:szCs w:val="28"/>
          <w:highlight w:val="green"/>
        </w:rPr>
        <w:t>7.3</w:t>
      </w:r>
      <w:r w:rsidR="00DB1B69" w:rsidRPr="00103673">
        <w:rPr>
          <w:b/>
          <w:sz w:val="28"/>
          <w:szCs w:val="28"/>
          <w:highlight w:val="green"/>
        </w:rPr>
        <w:t> Требования к системе пожарной сигнализации</w:t>
      </w:r>
    </w:p>
    <w:p w14:paraId="4DE009A6" w14:textId="0AF779BF" w:rsidR="00DB1B69" w:rsidRPr="00103673" w:rsidRDefault="00DB1B69" w:rsidP="00D61721">
      <w:pPr>
        <w:spacing w:line="240" w:lineRule="auto"/>
        <w:ind w:firstLine="567"/>
        <w:rPr>
          <w:strike/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7.</w:t>
      </w:r>
      <w:r w:rsidR="002C4EE0" w:rsidRPr="00103673">
        <w:rPr>
          <w:sz w:val="28"/>
          <w:szCs w:val="28"/>
          <w:highlight w:val="green"/>
        </w:rPr>
        <w:t>3</w:t>
      </w:r>
      <w:r w:rsidRPr="00103673">
        <w:rPr>
          <w:sz w:val="28"/>
          <w:szCs w:val="28"/>
          <w:highlight w:val="green"/>
        </w:rPr>
        <w:t xml:space="preserve">.1 Проектирование СПС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 xml:space="preserve">но осуществляться в соответствии с </w:t>
      </w:r>
      <w:r w:rsidRPr="00103673">
        <w:rPr>
          <w:sz w:val="28"/>
          <w:szCs w:val="28"/>
          <w:highlight w:val="green"/>
        </w:rPr>
        <w:br/>
        <w:t>СП 5.13130.</w:t>
      </w:r>
    </w:p>
    <w:p w14:paraId="26DEF87A" w14:textId="345E6B2E" w:rsidR="00DD0779" w:rsidRPr="00103673" w:rsidRDefault="002C4EE0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7.3.2 </w:t>
      </w:r>
      <w:r w:rsidR="00DB1B69" w:rsidRPr="00103673">
        <w:rPr>
          <w:sz w:val="28"/>
          <w:szCs w:val="28"/>
          <w:highlight w:val="green"/>
        </w:rPr>
        <w:t xml:space="preserve">Высотные здания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="00DB1B69" w:rsidRPr="00103673">
        <w:rPr>
          <w:sz w:val="28"/>
          <w:szCs w:val="28"/>
          <w:highlight w:val="green"/>
        </w:rPr>
        <w:t>ны быть оснащены СПС адресного или адресно-аналогового типа, позволяющими определить место возникновения возгорания с точностью до помещения (квартиры)</w:t>
      </w:r>
      <w:r w:rsidR="00DD0779" w:rsidRPr="00103673">
        <w:rPr>
          <w:sz w:val="28"/>
          <w:szCs w:val="28"/>
          <w:highlight w:val="green"/>
        </w:rPr>
        <w:t>.</w:t>
      </w:r>
    </w:p>
    <w:p w14:paraId="52EF2B9F" w14:textId="06F683A8" w:rsidR="00DB1B69" w:rsidRPr="00103673" w:rsidRDefault="00DB1B69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 xml:space="preserve">Автоматические пожарные извещатели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 xml:space="preserve">ны быть установлены во всех помещениях (в </w:t>
      </w:r>
      <w:r w:rsidR="00EC789B" w:rsidRPr="00103673">
        <w:rPr>
          <w:sz w:val="28"/>
          <w:szCs w:val="28"/>
          <w:highlight w:val="green"/>
        </w:rPr>
        <w:t>т. ч.</w:t>
      </w:r>
      <w:r w:rsidRPr="00103673">
        <w:rPr>
          <w:sz w:val="28"/>
          <w:szCs w:val="28"/>
          <w:highlight w:val="green"/>
        </w:rPr>
        <w:t xml:space="preserve"> квартирах, офисах, коридорах, лифтовых холлах, фойе, вестибюлях, технических помещениях и </w:t>
      </w:r>
      <w:r w:rsidR="00080B1B" w:rsidRPr="00103673">
        <w:rPr>
          <w:sz w:val="28"/>
          <w:szCs w:val="28"/>
          <w:highlight w:val="green"/>
        </w:rPr>
        <w:t>т. д.</w:t>
      </w:r>
      <w:r w:rsidRPr="00103673">
        <w:rPr>
          <w:sz w:val="28"/>
          <w:szCs w:val="28"/>
          <w:highlight w:val="green"/>
        </w:rPr>
        <w:t>)</w:t>
      </w:r>
      <w:r w:rsidR="00D61721" w:rsidRPr="00103673">
        <w:rPr>
          <w:sz w:val="28"/>
          <w:szCs w:val="28"/>
          <w:highlight w:val="green"/>
        </w:rPr>
        <w:t>,</w:t>
      </w:r>
      <w:r w:rsidRPr="00103673">
        <w:rPr>
          <w:sz w:val="28"/>
          <w:szCs w:val="28"/>
          <w:highlight w:val="green"/>
        </w:rPr>
        <w:t xml:space="preserve"> за исключением вентиляционных камер и помещений с мокрыми процессами.</w:t>
      </w:r>
    </w:p>
    <w:p w14:paraId="3C6961A8" w14:textId="4CE4AB30" w:rsidR="00DB1B69" w:rsidRPr="00103673" w:rsidRDefault="00DB1B69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 xml:space="preserve">Организационными и техническими мероприятиями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>но быть обеспечено восстановление работоспособности элементов СПС, участвующих в формировании сигналов управления, за время не более 2 ч после получения сигнала о неисправности.</w:t>
      </w:r>
    </w:p>
    <w:p w14:paraId="31D43D47" w14:textId="3299AE28" w:rsidR="00DB1B69" w:rsidRPr="00D61721" w:rsidRDefault="00DB1B69" w:rsidP="00D61721">
      <w:pPr>
        <w:spacing w:line="240" w:lineRule="auto"/>
        <w:ind w:firstLine="567"/>
        <w:rPr>
          <w:sz w:val="28"/>
          <w:szCs w:val="28"/>
        </w:rPr>
      </w:pPr>
      <w:r w:rsidRPr="00103673">
        <w:rPr>
          <w:sz w:val="28"/>
          <w:szCs w:val="28"/>
          <w:highlight w:val="green"/>
        </w:rPr>
        <w:t xml:space="preserve">При повреждении линии связи в одном или нескольких помещениях, квартирах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>на сохраняться связь с элементами системы, установленными в других помещениях, квартирах</w:t>
      </w:r>
      <w:r w:rsidR="00D61721" w:rsidRPr="00103673">
        <w:rPr>
          <w:sz w:val="28"/>
          <w:szCs w:val="28"/>
          <w:highlight w:val="green"/>
        </w:rPr>
        <w:t>,</w:t>
      </w:r>
      <w:r w:rsidRPr="00103673">
        <w:rPr>
          <w:sz w:val="28"/>
          <w:szCs w:val="28"/>
          <w:highlight w:val="green"/>
        </w:rPr>
        <w:t xml:space="preserve"> путем автоматического отключения поврежденного участка линии.</w:t>
      </w:r>
      <w:r w:rsidRPr="00D61721">
        <w:rPr>
          <w:sz w:val="28"/>
          <w:szCs w:val="28"/>
        </w:rPr>
        <w:t xml:space="preserve"> </w:t>
      </w:r>
      <w:r w:rsidR="00B55BDE" w:rsidRPr="00B55BDE">
        <w:rPr>
          <w:b/>
          <w:sz w:val="28"/>
          <w:szCs w:val="28"/>
          <w:highlight w:val="yellow"/>
        </w:rPr>
        <w:t>Рекоменд</w:t>
      </w:r>
      <w:r w:rsidRPr="00D61721">
        <w:rPr>
          <w:sz w:val="28"/>
          <w:szCs w:val="28"/>
        </w:rPr>
        <w:t>уется применение кольцевых шлейфов СПС с ответвлениями в каждое помещение, квартиру с автоматической защитой от короткого замыкания в ответвлении.</w:t>
      </w:r>
    </w:p>
    <w:p w14:paraId="363F9F11" w14:textId="3ADED554" w:rsidR="00DB1B69" w:rsidRPr="00103673" w:rsidRDefault="00DB1B69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7.</w:t>
      </w:r>
      <w:r w:rsidR="002C4EE0" w:rsidRPr="00103673">
        <w:rPr>
          <w:sz w:val="28"/>
          <w:szCs w:val="28"/>
          <w:highlight w:val="green"/>
        </w:rPr>
        <w:t>3.3</w:t>
      </w:r>
      <w:r w:rsidRPr="00103673">
        <w:rPr>
          <w:sz w:val="28"/>
          <w:szCs w:val="28"/>
          <w:highlight w:val="green"/>
        </w:rPr>
        <w:t xml:space="preserve"> Приборы управления средствами АПЗ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>ны обеспечивать</w:t>
      </w:r>
      <w:r w:rsidR="00D61721" w:rsidRPr="00103673">
        <w:rPr>
          <w:sz w:val="28"/>
          <w:szCs w:val="28"/>
          <w:highlight w:val="green"/>
        </w:rPr>
        <w:t>:</w:t>
      </w:r>
    </w:p>
    <w:p w14:paraId="41C61396" w14:textId="77777777" w:rsidR="00DB1B69" w:rsidRPr="00103673" w:rsidRDefault="00DB1B69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- реализацию поэтажного и позонного алгоритмов управления автоматическими СПЗ;</w:t>
      </w:r>
    </w:p>
    <w:p w14:paraId="66EA351C" w14:textId="77777777" w:rsidR="00DB1B69" w:rsidRPr="00103673" w:rsidRDefault="00DB1B69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 xml:space="preserve">- световую индикацию и звуковую сигнализацию о срабатывании элементов </w:t>
      </w:r>
      <w:r w:rsidR="00931B17" w:rsidRPr="00103673">
        <w:rPr>
          <w:sz w:val="28"/>
          <w:szCs w:val="28"/>
          <w:highlight w:val="green"/>
        </w:rPr>
        <w:t>А</w:t>
      </w:r>
      <w:r w:rsidRPr="00103673">
        <w:rPr>
          <w:sz w:val="28"/>
          <w:szCs w:val="28"/>
          <w:highlight w:val="green"/>
        </w:rPr>
        <w:t>ПЗ в пределах помещения, зоны, пожарного отсека и здания</w:t>
      </w:r>
      <w:r w:rsidR="00931B17" w:rsidRPr="00103673">
        <w:rPr>
          <w:sz w:val="28"/>
          <w:szCs w:val="28"/>
          <w:highlight w:val="green"/>
        </w:rPr>
        <w:t>, комплекса</w:t>
      </w:r>
      <w:r w:rsidRPr="00103673">
        <w:rPr>
          <w:sz w:val="28"/>
          <w:szCs w:val="28"/>
          <w:highlight w:val="green"/>
        </w:rPr>
        <w:t xml:space="preserve"> в целом;</w:t>
      </w:r>
    </w:p>
    <w:p w14:paraId="42046849" w14:textId="77777777" w:rsidR="00DB1B69" w:rsidRPr="00103673" w:rsidRDefault="00DB1B69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 xml:space="preserve">- контроль и повременную регистрацию данных о срабатывании элементов АПЗ, а также возможность документального оформления этих </w:t>
      </w:r>
      <w:r w:rsidRPr="00103673">
        <w:rPr>
          <w:sz w:val="28"/>
          <w:szCs w:val="28"/>
          <w:highlight w:val="green"/>
        </w:rPr>
        <w:lastRenderedPageBreak/>
        <w:t>данных в виде распечаток.</w:t>
      </w:r>
    </w:p>
    <w:p w14:paraId="3E218EB0" w14:textId="43DC72D1" w:rsidR="00DB1B69" w:rsidRPr="00103673" w:rsidRDefault="00DB1B69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7.</w:t>
      </w:r>
      <w:r w:rsidR="002C4EE0" w:rsidRPr="00103673">
        <w:rPr>
          <w:sz w:val="28"/>
          <w:szCs w:val="28"/>
          <w:highlight w:val="green"/>
        </w:rPr>
        <w:t>3.4</w:t>
      </w:r>
      <w:r w:rsidRPr="00103673">
        <w:rPr>
          <w:sz w:val="28"/>
          <w:szCs w:val="28"/>
          <w:highlight w:val="green"/>
        </w:rPr>
        <w:t xml:space="preserve"> СПС </w:t>
      </w:r>
      <w:r w:rsidR="00B55BDE" w:rsidRPr="00103673">
        <w:rPr>
          <w:b/>
          <w:sz w:val="28"/>
          <w:szCs w:val="28"/>
          <w:highlight w:val="green"/>
        </w:rPr>
        <w:t>следует</w:t>
      </w:r>
      <w:r w:rsidRPr="00103673">
        <w:rPr>
          <w:sz w:val="28"/>
          <w:szCs w:val="28"/>
          <w:highlight w:val="green"/>
        </w:rPr>
        <w:t xml:space="preserve"> проектировать единой для всего здания. Данная система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>на иметь возможность наращивания (резерв).</w:t>
      </w:r>
    </w:p>
    <w:p w14:paraId="286BCB6F" w14:textId="77777777" w:rsidR="004E4A32" w:rsidRPr="00103673" w:rsidRDefault="002C4EE0" w:rsidP="00D61721">
      <w:pPr>
        <w:spacing w:line="240" w:lineRule="auto"/>
        <w:ind w:firstLine="567"/>
        <w:rPr>
          <w:b/>
          <w:sz w:val="28"/>
          <w:szCs w:val="28"/>
          <w:highlight w:val="green"/>
        </w:rPr>
      </w:pPr>
      <w:r w:rsidRPr="00103673">
        <w:rPr>
          <w:b/>
          <w:sz w:val="28"/>
          <w:szCs w:val="28"/>
          <w:highlight w:val="green"/>
        </w:rPr>
        <w:t>7.4</w:t>
      </w:r>
      <w:r w:rsidR="004E4A32" w:rsidRPr="00103673">
        <w:rPr>
          <w:b/>
          <w:sz w:val="28"/>
          <w:szCs w:val="28"/>
          <w:highlight w:val="green"/>
        </w:rPr>
        <w:t> Требования к системе оповещения и управления эвакуацией людей при пожаре</w:t>
      </w:r>
    </w:p>
    <w:p w14:paraId="4A681E77" w14:textId="7D4FD723" w:rsidR="004E4A32" w:rsidRPr="00103673" w:rsidRDefault="004E4A32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7.</w:t>
      </w:r>
      <w:r w:rsidR="002C4EE0" w:rsidRPr="00103673">
        <w:rPr>
          <w:sz w:val="28"/>
          <w:szCs w:val="28"/>
          <w:highlight w:val="green"/>
        </w:rPr>
        <w:t>4</w:t>
      </w:r>
      <w:r w:rsidRPr="00103673">
        <w:rPr>
          <w:sz w:val="28"/>
          <w:szCs w:val="28"/>
          <w:highlight w:val="green"/>
        </w:rPr>
        <w:t xml:space="preserve">.1 Система оповещения и управления эвакуацией (СОУЭ)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 xml:space="preserve">на </w:t>
      </w:r>
      <w:r w:rsidR="00B55BDE" w:rsidRPr="00103673">
        <w:rPr>
          <w:b/>
          <w:sz w:val="28"/>
          <w:szCs w:val="28"/>
          <w:highlight w:val="green"/>
        </w:rPr>
        <w:t>предусматр</w:t>
      </w:r>
      <w:r w:rsidRPr="00103673">
        <w:rPr>
          <w:sz w:val="28"/>
          <w:szCs w:val="28"/>
          <w:highlight w:val="green"/>
        </w:rPr>
        <w:t>иваться в соответствии с требованиями СП 3.13130</w:t>
      </w:r>
      <w:r w:rsidR="00382647" w:rsidRPr="00103673">
        <w:rPr>
          <w:sz w:val="28"/>
          <w:szCs w:val="28"/>
          <w:highlight w:val="green"/>
        </w:rPr>
        <w:t xml:space="preserve"> и табл</w:t>
      </w:r>
      <w:r w:rsidR="00143627" w:rsidRPr="00103673">
        <w:rPr>
          <w:sz w:val="28"/>
          <w:szCs w:val="28"/>
          <w:highlight w:val="green"/>
        </w:rPr>
        <w:t>ицы</w:t>
      </w:r>
      <w:r w:rsidR="00382647" w:rsidRPr="00103673">
        <w:rPr>
          <w:sz w:val="28"/>
          <w:szCs w:val="28"/>
          <w:highlight w:val="green"/>
        </w:rPr>
        <w:t xml:space="preserve"> </w:t>
      </w:r>
      <w:r w:rsidR="00D61721" w:rsidRPr="00103673">
        <w:rPr>
          <w:sz w:val="28"/>
          <w:szCs w:val="28"/>
          <w:highlight w:val="green"/>
        </w:rPr>
        <w:t>7.1</w:t>
      </w:r>
      <w:r w:rsidR="00382647" w:rsidRPr="00103673">
        <w:rPr>
          <w:sz w:val="28"/>
          <w:szCs w:val="28"/>
          <w:highlight w:val="green"/>
        </w:rPr>
        <w:t>.</w:t>
      </w:r>
    </w:p>
    <w:p w14:paraId="17659D77" w14:textId="77777777" w:rsidR="00E962DE" w:rsidRPr="00103673" w:rsidRDefault="00E962DE" w:rsidP="00D61721">
      <w:pPr>
        <w:spacing w:line="240" w:lineRule="auto"/>
        <w:ind w:firstLine="567"/>
        <w:rPr>
          <w:sz w:val="28"/>
          <w:szCs w:val="28"/>
          <w:highlight w:val="green"/>
        </w:rPr>
      </w:pPr>
    </w:p>
    <w:p w14:paraId="305696BA" w14:textId="77777777" w:rsidR="004E4A32" w:rsidRPr="00103673" w:rsidRDefault="004E4A32" w:rsidP="00D61721">
      <w:pPr>
        <w:spacing w:line="240" w:lineRule="auto"/>
        <w:ind w:firstLine="0"/>
        <w:rPr>
          <w:spacing w:val="60"/>
          <w:sz w:val="28"/>
          <w:szCs w:val="28"/>
          <w:highlight w:val="green"/>
        </w:rPr>
      </w:pPr>
      <w:r w:rsidRPr="00103673">
        <w:rPr>
          <w:spacing w:val="60"/>
          <w:sz w:val="28"/>
          <w:szCs w:val="28"/>
          <w:highlight w:val="green"/>
        </w:rPr>
        <w:t xml:space="preserve">Таблица </w:t>
      </w:r>
      <w:r w:rsidR="00D61721" w:rsidRPr="00103673">
        <w:rPr>
          <w:sz w:val="28"/>
          <w:szCs w:val="28"/>
          <w:highlight w:val="green"/>
        </w:rPr>
        <w:t>7.1</w:t>
      </w:r>
    </w:p>
    <w:tbl>
      <w:tblPr>
        <w:tblStyle w:val="afff0"/>
        <w:tblW w:w="9209" w:type="dxa"/>
        <w:jc w:val="center"/>
        <w:tblLook w:val="04A0" w:firstRow="1" w:lastRow="0" w:firstColumn="1" w:lastColumn="0" w:noHBand="0" w:noVBand="1"/>
      </w:tblPr>
      <w:tblGrid>
        <w:gridCol w:w="5240"/>
        <w:gridCol w:w="2126"/>
        <w:gridCol w:w="1843"/>
      </w:tblGrid>
      <w:tr w:rsidR="00D61721" w:rsidRPr="00103673" w14:paraId="5ADB79B8" w14:textId="77777777" w:rsidTr="00D61721">
        <w:trPr>
          <w:trHeight w:val="303"/>
          <w:tblHeader/>
          <w:jc w:val="center"/>
        </w:trPr>
        <w:tc>
          <w:tcPr>
            <w:tcW w:w="5240" w:type="dxa"/>
            <w:vMerge w:val="restart"/>
            <w:vAlign w:val="center"/>
          </w:tcPr>
          <w:p w14:paraId="04E135C4" w14:textId="77777777" w:rsidR="00D61721" w:rsidRPr="00103673" w:rsidRDefault="00D61721" w:rsidP="00D61721">
            <w:pPr>
              <w:spacing w:line="240" w:lineRule="auto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103673">
              <w:rPr>
                <w:sz w:val="24"/>
                <w:szCs w:val="24"/>
                <w:highlight w:val="green"/>
              </w:rPr>
              <w:t>Пожарный отсек</w:t>
            </w:r>
          </w:p>
        </w:tc>
        <w:tc>
          <w:tcPr>
            <w:tcW w:w="3969" w:type="dxa"/>
            <w:gridSpan w:val="2"/>
            <w:tcBorders>
              <w:bottom w:val="single" w:sz="4" w:space="0" w:color="auto"/>
            </w:tcBorders>
            <w:vAlign w:val="center"/>
          </w:tcPr>
          <w:p w14:paraId="4ED84BA9" w14:textId="77777777" w:rsidR="00D61721" w:rsidRPr="00103673" w:rsidRDefault="00D61721" w:rsidP="00D61721">
            <w:pPr>
              <w:spacing w:line="240" w:lineRule="auto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103673">
              <w:rPr>
                <w:sz w:val="24"/>
                <w:szCs w:val="24"/>
                <w:highlight w:val="green"/>
              </w:rPr>
              <w:t>Тип СОУЭ</w:t>
            </w:r>
          </w:p>
        </w:tc>
      </w:tr>
      <w:tr w:rsidR="00D61721" w:rsidRPr="00103673" w14:paraId="60219D45" w14:textId="77777777" w:rsidTr="00D61721">
        <w:trPr>
          <w:trHeight w:val="242"/>
          <w:tblHeader/>
          <w:jc w:val="center"/>
        </w:trPr>
        <w:tc>
          <w:tcPr>
            <w:tcW w:w="5240" w:type="dxa"/>
            <w:vMerge/>
            <w:vAlign w:val="center"/>
          </w:tcPr>
          <w:p w14:paraId="30D97431" w14:textId="77777777" w:rsidR="00D61721" w:rsidRPr="00103673" w:rsidRDefault="00D61721" w:rsidP="00D61721">
            <w:pPr>
              <w:spacing w:line="240" w:lineRule="auto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4B484E" w14:textId="77777777" w:rsidR="00D61721" w:rsidRPr="00103673" w:rsidRDefault="00D61721" w:rsidP="00D61721">
            <w:pPr>
              <w:spacing w:line="240" w:lineRule="auto"/>
              <w:jc w:val="center"/>
              <w:rPr>
                <w:sz w:val="24"/>
                <w:szCs w:val="24"/>
                <w:highlight w:val="green"/>
              </w:rPr>
            </w:pPr>
            <w:r w:rsidRPr="00103673">
              <w:rPr>
                <w:sz w:val="24"/>
                <w:szCs w:val="24"/>
                <w:highlight w:val="green"/>
              </w:rPr>
              <w:t>Высота здания, м</w:t>
            </w:r>
          </w:p>
        </w:tc>
      </w:tr>
      <w:tr w:rsidR="00D61721" w:rsidRPr="00103673" w14:paraId="055C287D" w14:textId="77777777" w:rsidTr="00D61721">
        <w:trPr>
          <w:trHeight w:val="266"/>
          <w:tblHeader/>
          <w:jc w:val="center"/>
        </w:trPr>
        <w:tc>
          <w:tcPr>
            <w:tcW w:w="5240" w:type="dxa"/>
            <w:vMerge/>
            <w:vAlign w:val="center"/>
          </w:tcPr>
          <w:p w14:paraId="049B3E1B" w14:textId="77777777" w:rsidR="00D61721" w:rsidRPr="00103673" w:rsidRDefault="00D61721" w:rsidP="00D61721">
            <w:pPr>
              <w:spacing w:line="240" w:lineRule="auto"/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AA43B6" w14:textId="77777777" w:rsidR="00D61721" w:rsidRPr="00103673" w:rsidRDefault="00D61721" w:rsidP="00D61721">
            <w:pPr>
              <w:spacing w:line="240" w:lineRule="auto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103673">
              <w:rPr>
                <w:sz w:val="24"/>
                <w:szCs w:val="24"/>
                <w:highlight w:val="green"/>
              </w:rPr>
              <w:t xml:space="preserve">До 150 </w:t>
            </w:r>
            <w:proofErr w:type="spellStart"/>
            <w:r w:rsidRPr="00103673">
              <w:rPr>
                <w:sz w:val="24"/>
                <w:szCs w:val="24"/>
                <w:highlight w:val="green"/>
              </w:rPr>
              <w:t>включ</w:t>
            </w:r>
            <w:proofErr w:type="spellEnd"/>
            <w:r w:rsidRPr="00103673">
              <w:rPr>
                <w:sz w:val="24"/>
                <w:szCs w:val="24"/>
                <w:highlight w:val="green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F475E8" w14:textId="77777777" w:rsidR="00D61721" w:rsidRPr="00103673" w:rsidRDefault="00D61721" w:rsidP="00D61721">
            <w:pPr>
              <w:spacing w:line="240" w:lineRule="auto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103673">
              <w:rPr>
                <w:sz w:val="24"/>
                <w:szCs w:val="24"/>
                <w:highlight w:val="green"/>
              </w:rPr>
              <w:t xml:space="preserve">Более 150 </w:t>
            </w:r>
          </w:p>
        </w:tc>
      </w:tr>
      <w:tr w:rsidR="00D61721" w:rsidRPr="00103673" w14:paraId="28F85922" w14:textId="77777777" w:rsidTr="00D61721">
        <w:trPr>
          <w:tblHeader/>
          <w:jc w:val="center"/>
        </w:trPr>
        <w:tc>
          <w:tcPr>
            <w:tcW w:w="5240" w:type="dxa"/>
          </w:tcPr>
          <w:p w14:paraId="3B8A09C5" w14:textId="77777777" w:rsidR="00D61721" w:rsidRPr="00103673" w:rsidRDefault="00D61721" w:rsidP="00D61721">
            <w:pPr>
              <w:spacing w:line="240" w:lineRule="auto"/>
              <w:ind w:firstLine="0"/>
              <w:rPr>
                <w:sz w:val="24"/>
                <w:szCs w:val="24"/>
                <w:highlight w:val="green"/>
              </w:rPr>
            </w:pPr>
            <w:r w:rsidRPr="00103673">
              <w:rPr>
                <w:sz w:val="24"/>
                <w:szCs w:val="24"/>
                <w:highlight w:val="green"/>
              </w:rPr>
              <w:t>1 С помещениями жилого и административного назначения</w:t>
            </w:r>
          </w:p>
        </w:tc>
        <w:tc>
          <w:tcPr>
            <w:tcW w:w="2126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9A5938C" w14:textId="77777777" w:rsidR="00D61721" w:rsidRPr="00103673" w:rsidRDefault="00D61721" w:rsidP="00D61721">
            <w:pPr>
              <w:spacing w:line="240" w:lineRule="auto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103673">
              <w:rPr>
                <w:sz w:val="24"/>
                <w:szCs w:val="24"/>
                <w:highlight w:val="green"/>
              </w:rPr>
              <w:t>3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vAlign w:val="bottom"/>
          </w:tcPr>
          <w:p w14:paraId="201A388E" w14:textId="77777777" w:rsidR="00D61721" w:rsidRPr="00103673" w:rsidRDefault="00D61721" w:rsidP="00D61721">
            <w:pPr>
              <w:spacing w:line="240" w:lineRule="auto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103673">
              <w:rPr>
                <w:sz w:val="24"/>
                <w:szCs w:val="24"/>
                <w:highlight w:val="green"/>
              </w:rPr>
              <w:t>4</w:t>
            </w:r>
          </w:p>
        </w:tc>
      </w:tr>
      <w:tr w:rsidR="00D61721" w:rsidRPr="00103673" w14:paraId="7F5FB3A5" w14:textId="77777777" w:rsidTr="00D61721">
        <w:trPr>
          <w:tblHeader/>
          <w:jc w:val="center"/>
        </w:trPr>
        <w:tc>
          <w:tcPr>
            <w:tcW w:w="5240" w:type="dxa"/>
          </w:tcPr>
          <w:p w14:paraId="5A803402" w14:textId="77777777" w:rsidR="00D61721" w:rsidRPr="00103673" w:rsidRDefault="00D61721" w:rsidP="00D61721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green"/>
              </w:rPr>
            </w:pPr>
            <w:r w:rsidRPr="00103673">
              <w:rPr>
                <w:sz w:val="24"/>
                <w:szCs w:val="24"/>
                <w:highlight w:val="green"/>
              </w:rPr>
              <w:t>2 С помещениями общественного назначения</w:t>
            </w:r>
          </w:p>
        </w:tc>
        <w:tc>
          <w:tcPr>
            <w:tcW w:w="21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581596" w14:textId="77777777" w:rsidR="00D61721" w:rsidRPr="00103673" w:rsidRDefault="00D61721" w:rsidP="00D61721">
            <w:pPr>
              <w:spacing w:line="240" w:lineRule="auto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103673">
              <w:rPr>
                <w:sz w:val="24"/>
                <w:szCs w:val="24"/>
                <w:highlight w:val="green"/>
              </w:rPr>
              <w:t>4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vAlign w:val="center"/>
          </w:tcPr>
          <w:p w14:paraId="6540BB56" w14:textId="77777777" w:rsidR="00D61721" w:rsidRPr="00103673" w:rsidRDefault="00D61721" w:rsidP="00D61721">
            <w:pPr>
              <w:spacing w:line="240" w:lineRule="auto"/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103673">
              <w:rPr>
                <w:sz w:val="24"/>
                <w:szCs w:val="24"/>
                <w:highlight w:val="green"/>
              </w:rPr>
              <w:t>5</w:t>
            </w:r>
          </w:p>
        </w:tc>
      </w:tr>
    </w:tbl>
    <w:p w14:paraId="157BC63E" w14:textId="1EAF7FD4" w:rsidR="00382647" w:rsidRPr="00103673" w:rsidRDefault="00B55BDE" w:rsidP="00D61721">
      <w:pPr>
        <w:tabs>
          <w:tab w:val="right" w:leader="dot" w:pos="9497"/>
          <w:tab w:val="right" w:leader="dot" w:pos="9639"/>
        </w:tabs>
        <w:spacing w:before="240" w:line="240" w:lineRule="auto"/>
        <w:ind w:firstLine="567"/>
        <w:rPr>
          <w:sz w:val="28"/>
          <w:szCs w:val="28"/>
          <w:highlight w:val="green"/>
        </w:rPr>
      </w:pPr>
      <w:r w:rsidRPr="00103673">
        <w:rPr>
          <w:b/>
          <w:sz w:val="28"/>
          <w:szCs w:val="28"/>
          <w:highlight w:val="green"/>
        </w:rPr>
        <w:t>Допускается</w:t>
      </w:r>
      <w:r w:rsidR="00382647" w:rsidRPr="00103673">
        <w:rPr>
          <w:sz w:val="28"/>
          <w:szCs w:val="28"/>
          <w:highlight w:val="green"/>
        </w:rPr>
        <w:t xml:space="preserve"> по заданию на проектирование применение СОУЭ в сочетании с элементами интерьерной навигации (настенные, подвесные, напольные).</w:t>
      </w:r>
    </w:p>
    <w:p w14:paraId="4870F165" w14:textId="00B89F04" w:rsidR="004E4A32" w:rsidRPr="00103673" w:rsidRDefault="002C4EE0" w:rsidP="00D61721">
      <w:pPr>
        <w:tabs>
          <w:tab w:val="right" w:leader="dot" w:pos="9497"/>
          <w:tab w:val="right" w:leader="dot" w:pos="9639"/>
        </w:tabs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7.4</w:t>
      </w:r>
      <w:r w:rsidR="00382647" w:rsidRPr="00103673">
        <w:rPr>
          <w:sz w:val="28"/>
          <w:szCs w:val="28"/>
          <w:highlight w:val="green"/>
        </w:rPr>
        <w:t>.2</w:t>
      </w:r>
      <w:r w:rsidR="004E4A32" w:rsidRPr="00103673">
        <w:rPr>
          <w:sz w:val="28"/>
          <w:szCs w:val="28"/>
          <w:highlight w:val="green"/>
        </w:rPr>
        <w:t xml:space="preserve"> Речевые оповещатели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="004E4A32" w:rsidRPr="00103673">
        <w:rPr>
          <w:sz w:val="28"/>
          <w:szCs w:val="28"/>
          <w:highlight w:val="green"/>
        </w:rPr>
        <w:t xml:space="preserve">ны быть установлены в помещениях с постоянным пребыванием людей (в </w:t>
      </w:r>
      <w:r w:rsidR="00355D39" w:rsidRPr="00103673">
        <w:rPr>
          <w:sz w:val="28"/>
          <w:szCs w:val="28"/>
          <w:highlight w:val="green"/>
        </w:rPr>
        <w:t>т. ч.</w:t>
      </w:r>
      <w:r w:rsidR="004E4A32" w:rsidRPr="00103673">
        <w:rPr>
          <w:sz w:val="28"/>
          <w:szCs w:val="28"/>
          <w:highlight w:val="green"/>
        </w:rPr>
        <w:t xml:space="preserve"> помещениях жилого назначения), на путях эвакуации людей, включая лестничные клетки. В жилых квартирах </w:t>
      </w:r>
      <w:r w:rsidR="00B55BDE" w:rsidRPr="00103673">
        <w:rPr>
          <w:b/>
          <w:sz w:val="28"/>
          <w:szCs w:val="28"/>
          <w:highlight w:val="green"/>
        </w:rPr>
        <w:t>допускается</w:t>
      </w:r>
      <w:r w:rsidR="004E4A32" w:rsidRPr="00103673">
        <w:rPr>
          <w:sz w:val="28"/>
          <w:szCs w:val="28"/>
          <w:highlight w:val="green"/>
        </w:rPr>
        <w:t xml:space="preserve"> устанавливать оповещатель только в прихожей квартиры при площади квартиры не более 150 м</w:t>
      </w:r>
      <w:r w:rsidR="004E4A32" w:rsidRPr="00103673">
        <w:rPr>
          <w:sz w:val="28"/>
          <w:szCs w:val="28"/>
          <w:highlight w:val="green"/>
          <w:vertAlign w:val="superscript"/>
        </w:rPr>
        <w:t>2</w:t>
      </w:r>
      <w:r w:rsidR="004E4A32" w:rsidRPr="00103673">
        <w:rPr>
          <w:sz w:val="28"/>
          <w:szCs w:val="28"/>
          <w:highlight w:val="green"/>
        </w:rPr>
        <w:t>.</w:t>
      </w:r>
    </w:p>
    <w:p w14:paraId="2FE9845D" w14:textId="080E3C69" w:rsidR="004E4A32" w:rsidRPr="00103673" w:rsidRDefault="002C4EE0" w:rsidP="00D61721">
      <w:pPr>
        <w:tabs>
          <w:tab w:val="right" w:leader="dot" w:pos="9497"/>
          <w:tab w:val="right" w:leader="dot" w:pos="9639"/>
        </w:tabs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7.4</w:t>
      </w:r>
      <w:r w:rsidR="00382647" w:rsidRPr="00103673">
        <w:rPr>
          <w:sz w:val="28"/>
          <w:szCs w:val="28"/>
          <w:highlight w:val="green"/>
        </w:rPr>
        <w:t>.3</w:t>
      </w:r>
      <w:r w:rsidR="004E4A32" w:rsidRPr="00103673">
        <w:rPr>
          <w:sz w:val="28"/>
          <w:szCs w:val="28"/>
          <w:highlight w:val="green"/>
        </w:rPr>
        <w:t xml:space="preserve"> Для обеспечения оповещения и управления поэтапной эвакуацией людей из пожарных отсеков, оснащенных СОУЭ </w:t>
      </w:r>
      <w:r w:rsidR="00410ECE" w:rsidRPr="00103673">
        <w:rPr>
          <w:sz w:val="28"/>
          <w:szCs w:val="28"/>
          <w:highlight w:val="green"/>
        </w:rPr>
        <w:t>4-го и 5-го типов</w:t>
      </w:r>
      <w:r w:rsidR="004E4A32" w:rsidRPr="00103673">
        <w:rPr>
          <w:sz w:val="28"/>
          <w:szCs w:val="28"/>
          <w:highlight w:val="green"/>
        </w:rPr>
        <w:t xml:space="preserve">, в лифтовых холлах, безопасных зонах для МГН, на путях эвакуации людей, включая площадки эвакуационных лестниц,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="004E4A32" w:rsidRPr="00103673">
        <w:rPr>
          <w:sz w:val="28"/>
          <w:szCs w:val="28"/>
          <w:highlight w:val="green"/>
        </w:rPr>
        <w:t>ны быть установлены переговорные устройства, связанные с пожарным постом (диспетчерской).</w:t>
      </w:r>
    </w:p>
    <w:p w14:paraId="2C87A101" w14:textId="46D94F85" w:rsidR="004E4A32" w:rsidRPr="00103673" w:rsidRDefault="002C4EE0" w:rsidP="00D61721">
      <w:pPr>
        <w:tabs>
          <w:tab w:val="right" w:leader="dot" w:pos="9497"/>
          <w:tab w:val="right" w:leader="dot" w:pos="9639"/>
        </w:tabs>
        <w:spacing w:line="240" w:lineRule="auto"/>
        <w:ind w:firstLine="567"/>
        <w:rPr>
          <w:sz w:val="28"/>
          <w:szCs w:val="28"/>
          <w:highlight w:val="green"/>
        </w:rPr>
      </w:pPr>
      <w:r w:rsidRPr="00103673">
        <w:rPr>
          <w:sz w:val="28"/>
          <w:szCs w:val="28"/>
          <w:highlight w:val="green"/>
        </w:rPr>
        <w:t>7.4</w:t>
      </w:r>
      <w:r w:rsidR="00382647" w:rsidRPr="00103673">
        <w:rPr>
          <w:sz w:val="28"/>
          <w:szCs w:val="28"/>
          <w:highlight w:val="green"/>
        </w:rPr>
        <w:t>.4</w:t>
      </w:r>
      <w:r w:rsidR="004E4A32" w:rsidRPr="00103673">
        <w:rPr>
          <w:sz w:val="28"/>
          <w:szCs w:val="28"/>
          <w:highlight w:val="green"/>
        </w:rPr>
        <w:t xml:space="preserve"> Управление СОУЭ высотного комплекса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="004E4A32" w:rsidRPr="00103673">
        <w:rPr>
          <w:sz w:val="28"/>
          <w:szCs w:val="28"/>
          <w:highlight w:val="green"/>
        </w:rPr>
        <w:t>но осуществляться из помещения пожарного поста (диспетчерской).</w:t>
      </w:r>
    </w:p>
    <w:p w14:paraId="6A386632" w14:textId="5B0BD9A6" w:rsidR="008A7DE8" w:rsidRPr="00D61721" w:rsidRDefault="004E4A32" w:rsidP="00D61721">
      <w:pPr>
        <w:tabs>
          <w:tab w:val="right" w:leader="dot" w:pos="9497"/>
          <w:tab w:val="right" w:leader="dot" w:pos="9639"/>
        </w:tabs>
        <w:spacing w:line="240" w:lineRule="auto"/>
        <w:ind w:firstLine="567"/>
        <w:rPr>
          <w:sz w:val="28"/>
          <w:szCs w:val="28"/>
        </w:rPr>
      </w:pPr>
      <w:r w:rsidRPr="00103673">
        <w:rPr>
          <w:sz w:val="28"/>
          <w:szCs w:val="28"/>
          <w:highlight w:val="green"/>
        </w:rPr>
        <w:t>С</w:t>
      </w:r>
      <w:r w:rsidR="00ED74FE" w:rsidRPr="00103673">
        <w:rPr>
          <w:sz w:val="28"/>
          <w:szCs w:val="28"/>
          <w:highlight w:val="green"/>
        </w:rPr>
        <w:t>истема оповещения и управления эвакуацией</w:t>
      </w:r>
      <w:r w:rsidRPr="00103673">
        <w:rPr>
          <w:sz w:val="28"/>
          <w:szCs w:val="28"/>
          <w:highlight w:val="green"/>
        </w:rPr>
        <w:t xml:space="preserve">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 xml:space="preserve">на поддерживать автономность работы в пределах каждого пожарного отсека. В случае повреждения линий связи с пожарным постом (диспетчерской) СОУЭ </w:t>
      </w:r>
      <w:r w:rsidR="00B55BDE" w:rsidRPr="00103673">
        <w:rPr>
          <w:b/>
          <w:sz w:val="28"/>
          <w:szCs w:val="28"/>
          <w:highlight w:val="green"/>
        </w:rPr>
        <w:t>долж</w:t>
      </w:r>
      <w:r w:rsidRPr="00103673">
        <w:rPr>
          <w:sz w:val="28"/>
          <w:szCs w:val="28"/>
          <w:highlight w:val="green"/>
        </w:rPr>
        <w:t>на запускаться от сигналов управления</w:t>
      </w:r>
      <w:r w:rsidR="009344B7" w:rsidRPr="00103673">
        <w:rPr>
          <w:sz w:val="28"/>
          <w:szCs w:val="28"/>
          <w:highlight w:val="green"/>
        </w:rPr>
        <w:t xml:space="preserve"> АПС соответствующего пожарного отсека.</w:t>
      </w:r>
    </w:p>
    <w:p w14:paraId="10B58D45" w14:textId="77777777" w:rsidR="004E4A32" w:rsidRPr="00D61721" w:rsidRDefault="001463AF" w:rsidP="00D61721">
      <w:pPr>
        <w:spacing w:line="240" w:lineRule="auto"/>
        <w:ind w:firstLine="567"/>
        <w:rPr>
          <w:b/>
          <w:sz w:val="28"/>
          <w:szCs w:val="28"/>
        </w:rPr>
      </w:pPr>
      <w:r w:rsidRPr="00D61721">
        <w:rPr>
          <w:b/>
          <w:sz w:val="28"/>
          <w:szCs w:val="28"/>
        </w:rPr>
        <w:t>7.5</w:t>
      </w:r>
      <w:r w:rsidR="00382647" w:rsidRPr="00D61721">
        <w:rPr>
          <w:b/>
          <w:sz w:val="28"/>
          <w:szCs w:val="28"/>
        </w:rPr>
        <w:t> Требования к противопожарному водоснабжению и системам пожаротушения</w:t>
      </w:r>
    </w:p>
    <w:p w14:paraId="1FF94245" w14:textId="2066DFE7" w:rsidR="006708C5" w:rsidRPr="000252B2" w:rsidRDefault="001463AF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7.5</w:t>
      </w:r>
      <w:r w:rsidR="00382647" w:rsidRPr="000252B2">
        <w:rPr>
          <w:sz w:val="28"/>
          <w:szCs w:val="28"/>
          <w:highlight w:val="green"/>
        </w:rPr>
        <w:t>.1</w:t>
      </w:r>
      <w:r w:rsidR="004262B2" w:rsidRPr="000252B2">
        <w:rPr>
          <w:sz w:val="28"/>
          <w:szCs w:val="28"/>
          <w:highlight w:val="green"/>
        </w:rPr>
        <w:t> </w:t>
      </w:r>
      <w:r w:rsidR="006708C5" w:rsidRPr="000252B2">
        <w:rPr>
          <w:sz w:val="28"/>
          <w:szCs w:val="28"/>
          <w:highlight w:val="green"/>
        </w:rPr>
        <w:t xml:space="preserve">Наружное противопожарное водоснабжение </w:t>
      </w:r>
      <w:r w:rsidR="00B55BDE" w:rsidRPr="000252B2">
        <w:rPr>
          <w:b/>
          <w:sz w:val="28"/>
          <w:szCs w:val="28"/>
          <w:highlight w:val="green"/>
        </w:rPr>
        <w:t>следует</w:t>
      </w:r>
      <w:r w:rsidR="00DF1ED7" w:rsidRPr="000252B2">
        <w:rPr>
          <w:sz w:val="28"/>
          <w:szCs w:val="28"/>
          <w:highlight w:val="green"/>
        </w:rPr>
        <w:t xml:space="preserve"> </w:t>
      </w:r>
      <w:r w:rsidR="006708C5" w:rsidRPr="000252B2">
        <w:rPr>
          <w:sz w:val="28"/>
          <w:szCs w:val="28"/>
          <w:highlight w:val="green"/>
        </w:rPr>
        <w:t xml:space="preserve">обеспечивать </w:t>
      </w:r>
      <w:r w:rsidR="00DC6D94" w:rsidRPr="000252B2">
        <w:rPr>
          <w:sz w:val="28"/>
          <w:szCs w:val="28"/>
          <w:highlight w:val="green"/>
        </w:rPr>
        <w:t xml:space="preserve">с учетом требований СП 8.13130 </w:t>
      </w:r>
      <w:r w:rsidR="006708C5" w:rsidRPr="000252B2">
        <w:rPr>
          <w:sz w:val="28"/>
          <w:szCs w:val="28"/>
          <w:highlight w:val="green"/>
        </w:rPr>
        <w:t xml:space="preserve">от </w:t>
      </w:r>
      <w:r w:rsidR="00DC6D94" w:rsidRPr="000252B2">
        <w:rPr>
          <w:sz w:val="28"/>
          <w:szCs w:val="28"/>
          <w:highlight w:val="green"/>
        </w:rPr>
        <w:t xml:space="preserve">кольцевых </w:t>
      </w:r>
      <w:r w:rsidR="006708C5" w:rsidRPr="000252B2">
        <w:rPr>
          <w:sz w:val="28"/>
          <w:szCs w:val="28"/>
          <w:highlight w:val="green"/>
        </w:rPr>
        <w:t>водопроводных сетей</w:t>
      </w:r>
      <w:r w:rsidR="00DC6D94" w:rsidRPr="000252B2">
        <w:rPr>
          <w:sz w:val="28"/>
          <w:szCs w:val="28"/>
          <w:highlight w:val="green"/>
        </w:rPr>
        <w:t xml:space="preserve">, </w:t>
      </w:r>
      <w:r w:rsidR="006708C5" w:rsidRPr="000252B2">
        <w:rPr>
          <w:sz w:val="28"/>
          <w:szCs w:val="28"/>
          <w:highlight w:val="green"/>
        </w:rPr>
        <w:t>об</w:t>
      </w:r>
      <w:r w:rsidR="00DC6D94" w:rsidRPr="000252B2">
        <w:rPr>
          <w:sz w:val="28"/>
          <w:szCs w:val="28"/>
          <w:highlight w:val="green"/>
        </w:rPr>
        <w:t xml:space="preserve">еспечивающих расход воды на </w:t>
      </w:r>
      <w:r w:rsidR="006708C5" w:rsidRPr="000252B2">
        <w:rPr>
          <w:sz w:val="28"/>
          <w:szCs w:val="28"/>
          <w:highlight w:val="green"/>
        </w:rPr>
        <w:t>хозяйственно-питьевы</w:t>
      </w:r>
      <w:r w:rsidR="00DC6D94" w:rsidRPr="000252B2">
        <w:rPr>
          <w:sz w:val="28"/>
          <w:szCs w:val="28"/>
          <w:highlight w:val="green"/>
        </w:rPr>
        <w:t>е и противопожарные нужды,</w:t>
      </w:r>
      <w:r w:rsidR="006708C5" w:rsidRPr="000252B2">
        <w:rPr>
          <w:sz w:val="28"/>
          <w:szCs w:val="28"/>
          <w:highlight w:val="green"/>
        </w:rPr>
        <w:t xml:space="preserve"> с установкой не менее трех пожарных гидрантов на расстоянии не более 150 м от продольных сторон здания, комплекса.</w:t>
      </w:r>
    </w:p>
    <w:p w14:paraId="38701F5E" w14:textId="7944D49F" w:rsidR="00024A2B" w:rsidRPr="000252B2" w:rsidRDefault="00C17732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7.</w:t>
      </w:r>
      <w:r w:rsidR="00D7268C" w:rsidRPr="000252B2">
        <w:rPr>
          <w:sz w:val="28"/>
          <w:szCs w:val="28"/>
          <w:highlight w:val="green"/>
        </w:rPr>
        <w:t>5</w:t>
      </w:r>
      <w:r w:rsidRPr="000252B2">
        <w:rPr>
          <w:sz w:val="28"/>
          <w:szCs w:val="28"/>
          <w:highlight w:val="green"/>
        </w:rPr>
        <w:t>.2 </w:t>
      </w:r>
      <w:r w:rsidR="002606A7" w:rsidRPr="000252B2">
        <w:rPr>
          <w:sz w:val="28"/>
          <w:szCs w:val="28"/>
          <w:highlight w:val="green"/>
        </w:rPr>
        <w:t>В</w:t>
      </w:r>
      <w:r w:rsidR="002C5732" w:rsidRPr="000252B2">
        <w:rPr>
          <w:sz w:val="28"/>
          <w:szCs w:val="28"/>
          <w:highlight w:val="green"/>
        </w:rPr>
        <w:t>нутренний противопожарный водопровод</w:t>
      </w:r>
      <w:r w:rsidR="00024A2B" w:rsidRPr="000252B2">
        <w:rPr>
          <w:sz w:val="28"/>
          <w:szCs w:val="28"/>
          <w:highlight w:val="green"/>
        </w:rPr>
        <w:t xml:space="preserve"> (сети и агрегаты) </w:t>
      </w:r>
      <w:r w:rsidR="00DC6D94" w:rsidRPr="000252B2">
        <w:rPr>
          <w:sz w:val="28"/>
          <w:szCs w:val="28"/>
          <w:highlight w:val="green"/>
        </w:rPr>
        <w:t>высотных зданий</w:t>
      </w:r>
      <w:r w:rsidR="00DC6D94" w:rsidRPr="000252B2">
        <w:rPr>
          <w:sz w:val="28"/>
          <w:szCs w:val="28"/>
          <w:highlight w:val="green"/>
          <w:lang w:eastAsia="en-US"/>
        </w:rPr>
        <w:t>,</w:t>
      </w:r>
      <w:r w:rsidR="00DC6D94" w:rsidRPr="000252B2">
        <w:rPr>
          <w:sz w:val="28"/>
          <w:szCs w:val="28"/>
          <w:highlight w:val="green"/>
        </w:rPr>
        <w:t xml:space="preserve"> комплексов </w:t>
      </w:r>
      <w:r w:rsidR="00B55BDE" w:rsidRPr="000252B2">
        <w:rPr>
          <w:b/>
          <w:sz w:val="28"/>
          <w:szCs w:val="28"/>
          <w:highlight w:val="green"/>
        </w:rPr>
        <w:t>может</w:t>
      </w:r>
      <w:r w:rsidR="00DC6D94" w:rsidRPr="000252B2">
        <w:rPr>
          <w:sz w:val="28"/>
          <w:szCs w:val="28"/>
          <w:highlight w:val="green"/>
        </w:rPr>
        <w:t xml:space="preserve"> быть как самостоятельным, со своими </w:t>
      </w:r>
      <w:r w:rsidR="00DC6D94" w:rsidRPr="000252B2">
        <w:rPr>
          <w:sz w:val="28"/>
          <w:szCs w:val="28"/>
          <w:highlight w:val="green"/>
        </w:rPr>
        <w:lastRenderedPageBreak/>
        <w:t xml:space="preserve">насосными станциями (установками), выполненными в соответствии с СП 5.13130, так и совмещенным с </w:t>
      </w:r>
      <w:r w:rsidR="00DC6D94" w:rsidRPr="000252B2">
        <w:rPr>
          <w:sz w:val="28"/>
          <w:szCs w:val="28"/>
          <w:highlight w:val="green"/>
          <w:lang w:eastAsia="en-US"/>
        </w:rPr>
        <w:t>АУП</w:t>
      </w:r>
      <w:r w:rsidR="00DC6D94" w:rsidRPr="000252B2">
        <w:rPr>
          <w:sz w:val="28"/>
          <w:szCs w:val="28"/>
          <w:highlight w:val="green"/>
        </w:rPr>
        <w:t>.</w:t>
      </w:r>
    </w:p>
    <w:p w14:paraId="40702BDF" w14:textId="65158C9E" w:rsidR="00954736" w:rsidRPr="000252B2" w:rsidRDefault="00D7268C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7.</w:t>
      </w:r>
      <w:r w:rsidR="00C17732" w:rsidRPr="000252B2">
        <w:rPr>
          <w:sz w:val="28"/>
          <w:szCs w:val="28"/>
          <w:highlight w:val="green"/>
        </w:rPr>
        <w:t>5.3 </w:t>
      </w:r>
      <w:r w:rsidR="00954736" w:rsidRPr="000252B2">
        <w:rPr>
          <w:sz w:val="28"/>
          <w:szCs w:val="28"/>
          <w:highlight w:val="green"/>
        </w:rPr>
        <w:t xml:space="preserve">Выход из помещений насосной станции пожаротушения </w:t>
      </w:r>
      <w:r w:rsidR="00B55BDE" w:rsidRPr="000252B2">
        <w:rPr>
          <w:b/>
          <w:sz w:val="28"/>
          <w:szCs w:val="28"/>
          <w:highlight w:val="green"/>
        </w:rPr>
        <w:t>допускается</w:t>
      </w:r>
      <w:r w:rsidR="00954736" w:rsidRPr="000252B2">
        <w:rPr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предусматр</w:t>
      </w:r>
      <w:r w:rsidR="00954736" w:rsidRPr="000252B2">
        <w:rPr>
          <w:sz w:val="28"/>
          <w:szCs w:val="28"/>
          <w:highlight w:val="green"/>
        </w:rPr>
        <w:t xml:space="preserve">ивать через помещение подземной стоянки </w:t>
      </w:r>
      <w:r w:rsidR="00D61721" w:rsidRPr="000252B2">
        <w:rPr>
          <w:sz w:val="28"/>
          <w:szCs w:val="28"/>
          <w:highlight w:val="green"/>
        </w:rPr>
        <w:t xml:space="preserve">автомобилей </w:t>
      </w:r>
      <w:r w:rsidR="00954736" w:rsidRPr="000252B2">
        <w:rPr>
          <w:sz w:val="28"/>
          <w:szCs w:val="28"/>
          <w:highlight w:val="green"/>
        </w:rPr>
        <w:t>или других технических помещений подземной части здания, комплекса в незадымляемую лестничную клетк</w:t>
      </w:r>
      <w:r w:rsidR="00A21572" w:rsidRPr="000252B2">
        <w:rPr>
          <w:sz w:val="28"/>
          <w:szCs w:val="28"/>
          <w:highlight w:val="green"/>
        </w:rPr>
        <w:t>у типа Н2 или Н3; при этом длина</w:t>
      </w:r>
      <w:r w:rsidR="00954736" w:rsidRPr="000252B2">
        <w:rPr>
          <w:sz w:val="28"/>
          <w:szCs w:val="28"/>
          <w:highlight w:val="green"/>
        </w:rPr>
        <w:t xml:space="preserve"> пути от двер</w:t>
      </w:r>
      <w:r w:rsidR="00382647" w:rsidRPr="000252B2">
        <w:rPr>
          <w:sz w:val="28"/>
          <w:szCs w:val="28"/>
          <w:highlight w:val="green"/>
        </w:rPr>
        <w:t>и помещения насосной до входа в незадымляемую лестничную клетку</w:t>
      </w:r>
      <w:r w:rsidR="00954736" w:rsidRPr="000252B2">
        <w:rPr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долж</w:t>
      </w:r>
      <w:r w:rsidR="00A21572" w:rsidRPr="000252B2">
        <w:rPr>
          <w:sz w:val="28"/>
          <w:szCs w:val="28"/>
          <w:highlight w:val="green"/>
        </w:rPr>
        <w:t xml:space="preserve">на быть </w:t>
      </w:r>
      <w:r w:rsidR="00C17732" w:rsidRPr="000252B2">
        <w:rPr>
          <w:sz w:val="28"/>
          <w:szCs w:val="28"/>
          <w:highlight w:val="green"/>
        </w:rPr>
        <w:t>не более 20 м.</w:t>
      </w:r>
    </w:p>
    <w:p w14:paraId="2A4FD1DF" w14:textId="7ACCF31E" w:rsidR="00954736" w:rsidRPr="000252B2" w:rsidRDefault="00D7268C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7.</w:t>
      </w:r>
      <w:r w:rsidR="001463AF" w:rsidRPr="000252B2">
        <w:rPr>
          <w:sz w:val="28"/>
          <w:szCs w:val="28"/>
          <w:highlight w:val="green"/>
        </w:rPr>
        <w:t>5</w:t>
      </w:r>
      <w:r w:rsidR="00382647" w:rsidRPr="000252B2">
        <w:rPr>
          <w:sz w:val="28"/>
          <w:szCs w:val="28"/>
          <w:highlight w:val="green"/>
        </w:rPr>
        <w:t>.</w:t>
      </w:r>
      <w:r w:rsidR="00C17732" w:rsidRPr="000252B2">
        <w:rPr>
          <w:sz w:val="28"/>
          <w:szCs w:val="28"/>
          <w:highlight w:val="green"/>
        </w:rPr>
        <w:t>4</w:t>
      </w:r>
      <w:r w:rsidR="00024A2B" w:rsidRPr="000252B2">
        <w:rPr>
          <w:sz w:val="28"/>
          <w:szCs w:val="28"/>
          <w:highlight w:val="green"/>
        </w:rPr>
        <w:t> </w:t>
      </w:r>
      <w:r w:rsidR="00954736" w:rsidRPr="000252B2">
        <w:rPr>
          <w:sz w:val="28"/>
          <w:szCs w:val="28"/>
          <w:highlight w:val="green"/>
        </w:rPr>
        <w:t xml:space="preserve">Расход воды на внутреннее пожаротушение в каждом пожарном отсеке с помещениями общественного назначения </w:t>
      </w:r>
      <w:r w:rsidR="00B55BDE" w:rsidRPr="000252B2">
        <w:rPr>
          <w:b/>
          <w:sz w:val="28"/>
          <w:szCs w:val="28"/>
          <w:highlight w:val="green"/>
        </w:rPr>
        <w:t>долж</w:t>
      </w:r>
      <w:r w:rsidR="00954736" w:rsidRPr="000252B2">
        <w:rPr>
          <w:sz w:val="28"/>
          <w:szCs w:val="28"/>
          <w:highlight w:val="green"/>
        </w:rPr>
        <w:t>ен</w:t>
      </w:r>
      <w:r w:rsidR="00160D0D" w:rsidRPr="000252B2">
        <w:rPr>
          <w:sz w:val="28"/>
          <w:szCs w:val="28"/>
          <w:highlight w:val="green"/>
        </w:rPr>
        <w:t xml:space="preserve"> </w:t>
      </w:r>
      <w:r w:rsidR="00954736" w:rsidRPr="000252B2">
        <w:rPr>
          <w:sz w:val="28"/>
          <w:szCs w:val="28"/>
          <w:highlight w:val="green"/>
        </w:rPr>
        <w:t>состав</w:t>
      </w:r>
      <w:r w:rsidR="00F51E7B" w:rsidRPr="000252B2">
        <w:rPr>
          <w:sz w:val="28"/>
          <w:szCs w:val="28"/>
          <w:highlight w:val="green"/>
        </w:rPr>
        <w:t xml:space="preserve">лять </w:t>
      </w:r>
      <w:r w:rsidR="00047C27" w:rsidRPr="000252B2">
        <w:rPr>
          <w:sz w:val="28"/>
          <w:szCs w:val="28"/>
          <w:highlight w:val="green"/>
        </w:rPr>
        <w:t>восемь</w:t>
      </w:r>
      <w:r w:rsidR="00F51E7B" w:rsidRPr="000252B2">
        <w:rPr>
          <w:sz w:val="28"/>
          <w:szCs w:val="28"/>
          <w:highlight w:val="green"/>
        </w:rPr>
        <w:t xml:space="preserve"> струй по </w:t>
      </w:r>
      <w:r w:rsidR="00382647" w:rsidRPr="000252B2">
        <w:rPr>
          <w:sz w:val="28"/>
          <w:szCs w:val="28"/>
          <w:highlight w:val="green"/>
        </w:rPr>
        <w:t>2,</w:t>
      </w:r>
      <w:r w:rsidR="00F51E7B" w:rsidRPr="000252B2">
        <w:rPr>
          <w:sz w:val="28"/>
          <w:szCs w:val="28"/>
          <w:highlight w:val="green"/>
        </w:rPr>
        <w:t xml:space="preserve">5 л/с каждая, </w:t>
      </w:r>
      <w:r w:rsidR="00954736" w:rsidRPr="000252B2">
        <w:rPr>
          <w:sz w:val="28"/>
          <w:szCs w:val="28"/>
          <w:highlight w:val="green"/>
        </w:rPr>
        <w:t>в пожарных отсеках с жилыми помещениями</w:t>
      </w:r>
      <w:r w:rsidR="00194591" w:rsidRPr="000252B2">
        <w:rPr>
          <w:sz w:val="28"/>
          <w:szCs w:val="28"/>
          <w:highlight w:val="green"/>
        </w:rPr>
        <w:t xml:space="preserve"> – </w:t>
      </w:r>
      <w:r w:rsidR="00954736" w:rsidRPr="000252B2">
        <w:rPr>
          <w:sz w:val="28"/>
          <w:szCs w:val="28"/>
          <w:highlight w:val="green"/>
        </w:rPr>
        <w:t xml:space="preserve">не менее чем </w:t>
      </w:r>
      <w:r w:rsidR="00047C27" w:rsidRPr="000252B2">
        <w:rPr>
          <w:sz w:val="28"/>
          <w:szCs w:val="28"/>
          <w:highlight w:val="green"/>
        </w:rPr>
        <w:t>че</w:t>
      </w:r>
      <w:r w:rsidR="00ED74FE" w:rsidRPr="000252B2">
        <w:rPr>
          <w:sz w:val="28"/>
          <w:szCs w:val="28"/>
          <w:highlight w:val="green"/>
        </w:rPr>
        <w:t>т</w:t>
      </w:r>
      <w:r w:rsidR="00047C27" w:rsidRPr="000252B2">
        <w:rPr>
          <w:sz w:val="28"/>
          <w:szCs w:val="28"/>
          <w:highlight w:val="green"/>
        </w:rPr>
        <w:t>ыре</w:t>
      </w:r>
      <w:r w:rsidR="00954736" w:rsidRPr="000252B2">
        <w:rPr>
          <w:sz w:val="28"/>
          <w:szCs w:val="28"/>
          <w:highlight w:val="green"/>
        </w:rPr>
        <w:t xml:space="preserve"> струи по 2,5 л/с каждая</w:t>
      </w:r>
      <w:r w:rsidR="00F51E7B" w:rsidRPr="000252B2">
        <w:rPr>
          <w:sz w:val="28"/>
          <w:szCs w:val="28"/>
          <w:highlight w:val="green"/>
        </w:rPr>
        <w:t>, при проектировании крышной котельной</w:t>
      </w:r>
      <w:r w:rsidR="00194591" w:rsidRPr="000252B2">
        <w:rPr>
          <w:sz w:val="28"/>
          <w:szCs w:val="28"/>
          <w:highlight w:val="green"/>
        </w:rPr>
        <w:t xml:space="preserve"> – </w:t>
      </w:r>
      <w:r w:rsidR="00F51E7B" w:rsidRPr="000252B2">
        <w:rPr>
          <w:sz w:val="28"/>
          <w:szCs w:val="28"/>
          <w:highlight w:val="green"/>
        </w:rPr>
        <w:t xml:space="preserve">не менее чем </w:t>
      </w:r>
      <w:r w:rsidR="00047C27" w:rsidRPr="000252B2">
        <w:rPr>
          <w:sz w:val="28"/>
          <w:szCs w:val="28"/>
          <w:highlight w:val="green"/>
        </w:rPr>
        <w:t>две</w:t>
      </w:r>
      <w:r w:rsidR="00F51E7B" w:rsidRPr="000252B2">
        <w:rPr>
          <w:sz w:val="28"/>
          <w:szCs w:val="28"/>
          <w:highlight w:val="green"/>
        </w:rPr>
        <w:t xml:space="preserve"> струи по 2,5 л/с каждая.</w:t>
      </w:r>
    </w:p>
    <w:p w14:paraId="533312E8" w14:textId="2226D93C" w:rsidR="002D3A01" w:rsidRPr="000252B2" w:rsidRDefault="00B55BDE" w:rsidP="00D61721">
      <w:pPr>
        <w:tabs>
          <w:tab w:val="right" w:leader="dot" w:pos="9497"/>
          <w:tab w:val="right" w:leader="dot" w:pos="9639"/>
        </w:tabs>
        <w:spacing w:line="240" w:lineRule="auto"/>
        <w:ind w:firstLine="567"/>
        <w:rPr>
          <w:color w:val="000000" w:themeColor="text1"/>
          <w:sz w:val="28"/>
          <w:szCs w:val="28"/>
          <w:highlight w:val="green"/>
        </w:rPr>
      </w:pPr>
      <w:r w:rsidRPr="000252B2">
        <w:rPr>
          <w:b/>
          <w:color w:val="000000" w:themeColor="text1"/>
          <w:sz w:val="28"/>
          <w:szCs w:val="28"/>
          <w:highlight w:val="green"/>
        </w:rPr>
        <w:t>Допускается</w:t>
      </w:r>
      <w:r w:rsidR="002D3A01" w:rsidRPr="000252B2">
        <w:rPr>
          <w:color w:val="000000" w:themeColor="text1"/>
          <w:sz w:val="28"/>
          <w:szCs w:val="28"/>
          <w:highlight w:val="green"/>
        </w:rPr>
        <w:t xml:space="preserve"> </w:t>
      </w:r>
      <w:r w:rsidRPr="000252B2">
        <w:rPr>
          <w:b/>
          <w:color w:val="000000" w:themeColor="text1"/>
          <w:sz w:val="28"/>
          <w:szCs w:val="28"/>
          <w:highlight w:val="green"/>
        </w:rPr>
        <w:t>предусматр</w:t>
      </w:r>
      <w:r w:rsidR="002D3A01" w:rsidRPr="000252B2">
        <w:rPr>
          <w:color w:val="000000" w:themeColor="text1"/>
          <w:sz w:val="28"/>
          <w:szCs w:val="28"/>
          <w:highlight w:val="green"/>
        </w:rPr>
        <w:t>ивать в пожарных отсеках с помещениями общественного назначения использование для ВПВ с расходом 2,5 л/с</w:t>
      </w:r>
      <w:r w:rsidR="009C418B" w:rsidRPr="000252B2">
        <w:rPr>
          <w:color w:val="000000" w:themeColor="text1"/>
          <w:sz w:val="28"/>
          <w:szCs w:val="28"/>
          <w:highlight w:val="green"/>
          <w:lang w:eastAsia="en-US"/>
        </w:rPr>
        <w:t xml:space="preserve"> </w:t>
      </w:r>
      <w:r w:rsidR="002D3A01" w:rsidRPr="000252B2">
        <w:rPr>
          <w:color w:val="000000" w:themeColor="text1"/>
          <w:sz w:val="28"/>
          <w:szCs w:val="28"/>
          <w:highlight w:val="green"/>
          <w:lang w:eastAsia="en-US"/>
        </w:rPr>
        <w:t>при условии устройства стояков, обеспечивающих подачу воды с расходом 5 л/</w:t>
      </w:r>
      <w:r w:rsidR="00D7268C" w:rsidRPr="000252B2">
        <w:rPr>
          <w:color w:val="000000" w:themeColor="text1"/>
          <w:sz w:val="28"/>
          <w:szCs w:val="28"/>
          <w:highlight w:val="green"/>
          <w:lang w:eastAsia="en-US"/>
        </w:rPr>
        <w:t>с.</w:t>
      </w:r>
    </w:p>
    <w:p w14:paraId="69691F47" w14:textId="1FEC7A3A" w:rsidR="002D3A01" w:rsidRPr="000252B2" w:rsidRDefault="002D3A01" w:rsidP="00D61721">
      <w:pPr>
        <w:pStyle w:val="afff2"/>
        <w:tabs>
          <w:tab w:val="right" w:leader="dot" w:pos="9497"/>
          <w:tab w:val="right" w:leader="dot" w:pos="9639"/>
        </w:tabs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0252B2">
        <w:rPr>
          <w:rFonts w:ascii="Times New Roman" w:hAnsi="Times New Roman"/>
          <w:sz w:val="28"/>
          <w:szCs w:val="28"/>
          <w:highlight w:val="green"/>
        </w:rPr>
        <w:t>Расход воды и число струй на внутреннее пожаротушение в общественных, общественных</w:t>
      </w:r>
      <w:r w:rsidR="00047C27" w:rsidRPr="000252B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0252B2">
        <w:rPr>
          <w:rFonts w:ascii="Times New Roman" w:hAnsi="Times New Roman"/>
          <w:sz w:val="28"/>
          <w:szCs w:val="28"/>
          <w:highlight w:val="green"/>
        </w:rPr>
        <w:t xml:space="preserve">административного назначения и административно-бытовых зданиях высотой свыше 50 м и объемом до </w:t>
      </w:r>
      <w:r w:rsidR="002C5732" w:rsidRPr="000252B2">
        <w:rPr>
          <w:rFonts w:ascii="Times New Roman" w:hAnsi="Times New Roman"/>
          <w:sz w:val="28"/>
          <w:szCs w:val="28"/>
          <w:highlight w:val="green"/>
        </w:rPr>
        <w:t>5</w:t>
      </w:r>
      <w:r w:rsidR="00295EA6" w:rsidRPr="000252B2">
        <w:rPr>
          <w:rFonts w:ascii="Times New Roman" w:hAnsi="Times New Roman"/>
          <w:sz w:val="28"/>
          <w:szCs w:val="28"/>
          <w:highlight w:val="green"/>
        </w:rPr>
        <w:t>0</w:t>
      </w:r>
      <w:r w:rsidR="002C5732" w:rsidRPr="000252B2">
        <w:rPr>
          <w:rFonts w:ascii="Times New Roman" w:hAnsi="Times New Roman"/>
          <w:sz w:val="28"/>
          <w:szCs w:val="28"/>
          <w:highlight w:val="green"/>
        </w:rPr>
        <w:t xml:space="preserve">000 </w:t>
      </w:r>
      <w:r w:rsidRPr="000252B2">
        <w:rPr>
          <w:rFonts w:ascii="Times New Roman" w:hAnsi="Times New Roman"/>
          <w:sz w:val="28"/>
          <w:szCs w:val="28"/>
          <w:highlight w:val="green"/>
        </w:rPr>
        <w:t>м</w:t>
      </w:r>
      <w:r w:rsidR="00A1203C" w:rsidRPr="000252B2">
        <w:rPr>
          <w:rFonts w:ascii="Times New Roman" w:hAnsi="Times New Roman"/>
          <w:sz w:val="28"/>
          <w:szCs w:val="28"/>
          <w:highlight w:val="green"/>
          <w:vertAlign w:val="superscript"/>
        </w:rPr>
        <w:t>3</w:t>
      </w:r>
      <w:r w:rsidRPr="000252B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55BDE" w:rsidRPr="000252B2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0252B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55BDE" w:rsidRPr="000252B2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Pr="000252B2">
        <w:rPr>
          <w:rFonts w:ascii="Times New Roman" w:hAnsi="Times New Roman"/>
          <w:sz w:val="28"/>
          <w:szCs w:val="28"/>
          <w:highlight w:val="green"/>
        </w:rPr>
        <w:t xml:space="preserve">ть не менее 40 л/с, из которых от пожарных кранов ‒ </w:t>
      </w:r>
      <w:r w:rsidR="00047C27" w:rsidRPr="000252B2">
        <w:rPr>
          <w:rFonts w:ascii="Times New Roman" w:hAnsi="Times New Roman"/>
          <w:sz w:val="28"/>
          <w:szCs w:val="28"/>
          <w:highlight w:val="green"/>
        </w:rPr>
        <w:t>четыре</w:t>
      </w:r>
      <w:r w:rsidRPr="000252B2">
        <w:rPr>
          <w:rFonts w:ascii="Times New Roman" w:hAnsi="Times New Roman"/>
          <w:sz w:val="28"/>
          <w:szCs w:val="28"/>
          <w:highlight w:val="green"/>
        </w:rPr>
        <w:t xml:space="preserve"> струи по 2,5 л/с каждая и 30 л/с на пожарный стояк.</w:t>
      </w:r>
    </w:p>
    <w:p w14:paraId="00E1CE33" w14:textId="4F625DA8" w:rsidR="002D3A01" w:rsidRPr="000252B2" w:rsidRDefault="002D3A01" w:rsidP="00D61721">
      <w:pPr>
        <w:pStyle w:val="afff2"/>
        <w:tabs>
          <w:tab w:val="right" w:leader="dot" w:pos="9497"/>
          <w:tab w:val="right" w:leader="dot" w:pos="9639"/>
        </w:tabs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0252B2">
        <w:rPr>
          <w:rFonts w:ascii="Times New Roman" w:hAnsi="Times New Roman"/>
          <w:sz w:val="28"/>
          <w:szCs w:val="28"/>
          <w:highlight w:val="green"/>
        </w:rPr>
        <w:t xml:space="preserve">Расход воды и число струй на внутреннее пожаротушение в общественных, общественных административного назначения и административно-бытовых зданиях высотой свыше 50 м и объемом свыше </w:t>
      </w:r>
      <w:r w:rsidR="00D3440F" w:rsidRPr="000252B2">
        <w:rPr>
          <w:rFonts w:ascii="Times New Roman" w:hAnsi="Times New Roman"/>
          <w:sz w:val="28"/>
          <w:szCs w:val="28"/>
          <w:highlight w:val="green"/>
        </w:rPr>
        <w:t>50</w:t>
      </w:r>
      <w:r w:rsidR="00295EA6" w:rsidRPr="000252B2">
        <w:rPr>
          <w:rFonts w:ascii="Times New Roman" w:hAnsi="Times New Roman"/>
          <w:sz w:val="28"/>
          <w:szCs w:val="28"/>
          <w:highlight w:val="green"/>
        </w:rPr>
        <w:t>0</w:t>
      </w:r>
      <w:r w:rsidR="00D3440F" w:rsidRPr="000252B2">
        <w:rPr>
          <w:rFonts w:ascii="Times New Roman" w:hAnsi="Times New Roman"/>
          <w:sz w:val="28"/>
          <w:szCs w:val="28"/>
          <w:highlight w:val="green"/>
        </w:rPr>
        <w:t xml:space="preserve">00 </w:t>
      </w:r>
      <w:r w:rsidRPr="000252B2">
        <w:rPr>
          <w:rFonts w:ascii="Times New Roman" w:hAnsi="Times New Roman"/>
          <w:sz w:val="28"/>
          <w:szCs w:val="28"/>
          <w:highlight w:val="green"/>
        </w:rPr>
        <w:t>м</w:t>
      </w:r>
      <w:r w:rsidR="00A1203C" w:rsidRPr="000252B2">
        <w:rPr>
          <w:rFonts w:ascii="Times New Roman" w:hAnsi="Times New Roman"/>
          <w:sz w:val="28"/>
          <w:szCs w:val="28"/>
          <w:highlight w:val="green"/>
          <w:vertAlign w:val="superscript"/>
        </w:rPr>
        <w:t>3</w:t>
      </w:r>
      <w:r w:rsidRPr="000252B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55BDE" w:rsidRPr="000252B2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0252B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55BDE" w:rsidRPr="000252B2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Pr="000252B2">
        <w:rPr>
          <w:rFonts w:ascii="Times New Roman" w:hAnsi="Times New Roman"/>
          <w:sz w:val="28"/>
          <w:szCs w:val="28"/>
          <w:highlight w:val="green"/>
        </w:rPr>
        <w:t xml:space="preserve">ть не менее 50 л/с, из </w:t>
      </w:r>
      <w:r w:rsidR="00047C27" w:rsidRPr="000252B2">
        <w:rPr>
          <w:rFonts w:ascii="Times New Roman" w:hAnsi="Times New Roman"/>
          <w:sz w:val="28"/>
          <w:szCs w:val="28"/>
          <w:highlight w:val="green"/>
        </w:rPr>
        <w:t xml:space="preserve">которых от пожарных кранов ‒ 8 </w:t>
      </w:r>
      <w:r w:rsidRPr="000252B2">
        <w:rPr>
          <w:rFonts w:ascii="Times New Roman" w:hAnsi="Times New Roman"/>
          <w:sz w:val="28"/>
          <w:szCs w:val="28"/>
          <w:highlight w:val="green"/>
        </w:rPr>
        <w:t>по 2,5 л/с каждая и 30 л/с на пожарный стояк.</w:t>
      </w:r>
    </w:p>
    <w:p w14:paraId="71B0211D" w14:textId="10AED4B3" w:rsidR="00954736" w:rsidRPr="000252B2" w:rsidRDefault="00C17732" w:rsidP="00D61721">
      <w:pPr>
        <w:spacing w:line="240" w:lineRule="auto"/>
        <w:ind w:firstLine="567"/>
        <w:rPr>
          <w:strike/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7.5.5 </w:t>
      </w:r>
      <w:r w:rsidR="00954736" w:rsidRPr="000252B2">
        <w:rPr>
          <w:sz w:val="28"/>
          <w:szCs w:val="28"/>
          <w:highlight w:val="green"/>
        </w:rPr>
        <w:t>Пожарные</w:t>
      </w:r>
      <w:r w:rsidR="00047C27" w:rsidRPr="000252B2">
        <w:rPr>
          <w:sz w:val="28"/>
          <w:szCs w:val="28"/>
          <w:highlight w:val="green"/>
        </w:rPr>
        <w:t xml:space="preserve"> </w:t>
      </w:r>
      <w:r w:rsidR="00954736" w:rsidRPr="000252B2">
        <w:rPr>
          <w:sz w:val="28"/>
          <w:szCs w:val="28"/>
          <w:highlight w:val="green"/>
        </w:rPr>
        <w:t xml:space="preserve">краны </w:t>
      </w:r>
      <w:r w:rsidR="00B55BDE" w:rsidRPr="000252B2">
        <w:rPr>
          <w:b/>
          <w:sz w:val="28"/>
          <w:szCs w:val="28"/>
          <w:highlight w:val="green"/>
        </w:rPr>
        <w:t>следует</w:t>
      </w:r>
      <w:r w:rsidR="00B17153" w:rsidRPr="000252B2">
        <w:rPr>
          <w:sz w:val="28"/>
          <w:szCs w:val="28"/>
          <w:highlight w:val="green"/>
        </w:rPr>
        <w:t xml:space="preserve"> </w:t>
      </w:r>
      <w:r w:rsidR="00954736" w:rsidRPr="000252B2">
        <w:rPr>
          <w:sz w:val="28"/>
          <w:szCs w:val="28"/>
          <w:highlight w:val="green"/>
        </w:rPr>
        <w:t xml:space="preserve">комплектовать ручными </w:t>
      </w:r>
      <w:proofErr w:type="spellStart"/>
      <w:r w:rsidR="00954736" w:rsidRPr="000252B2">
        <w:rPr>
          <w:sz w:val="28"/>
          <w:szCs w:val="28"/>
          <w:highlight w:val="green"/>
        </w:rPr>
        <w:t>перекрывными</w:t>
      </w:r>
      <w:proofErr w:type="spellEnd"/>
      <w:r w:rsidR="00954736" w:rsidRPr="000252B2">
        <w:rPr>
          <w:sz w:val="28"/>
          <w:szCs w:val="28"/>
          <w:highlight w:val="green"/>
        </w:rPr>
        <w:t xml:space="preserve"> пожарными стволами </w:t>
      </w:r>
      <w:r w:rsidR="00641D84" w:rsidRPr="000252B2">
        <w:rPr>
          <w:sz w:val="28"/>
          <w:szCs w:val="28"/>
          <w:highlight w:val="green"/>
        </w:rPr>
        <w:t xml:space="preserve">(для </w:t>
      </w:r>
      <w:r w:rsidR="00954736" w:rsidRPr="000252B2">
        <w:rPr>
          <w:sz w:val="28"/>
          <w:szCs w:val="28"/>
          <w:highlight w:val="green"/>
        </w:rPr>
        <w:t>подачи</w:t>
      </w:r>
      <w:r w:rsidR="00420F60" w:rsidRPr="000252B2">
        <w:rPr>
          <w:sz w:val="28"/>
          <w:szCs w:val="28"/>
          <w:highlight w:val="green"/>
        </w:rPr>
        <w:t xml:space="preserve"> компактной и распыл</w:t>
      </w:r>
      <w:r w:rsidR="002B4379" w:rsidRPr="000252B2">
        <w:rPr>
          <w:sz w:val="28"/>
          <w:szCs w:val="28"/>
          <w:highlight w:val="green"/>
        </w:rPr>
        <w:t>е</w:t>
      </w:r>
      <w:r w:rsidR="00420F60" w:rsidRPr="000252B2">
        <w:rPr>
          <w:sz w:val="28"/>
          <w:szCs w:val="28"/>
          <w:highlight w:val="green"/>
        </w:rPr>
        <w:t>нной струи</w:t>
      </w:r>
      <w:r w:rsidR="00641D84" w:rsidRPr="000252B2">
        <w:rPr>
          <w:sz w:val="28"/>
          <w:szCs w:val="28"/>
          <w:highlight w:val="green"/>
        </w:rPr>
        <w:t>)</w:t>
      </w:r>
      <w:r w:rsidR="009F54F1" w:rsidRPr="000252B2">
        <w:rPr>
          <w:sz w:val="28"/>
          <w:szCs w:val="28"/>
          <w:highlight w:val="green"/>
        </w:rPr>
        <w:t xml:space="preserve">. </w:t>
      </w:r>
      <w:r w:rsidR="00B55BDE" w:rsidRPr="000252B2">
        <w:rPr>
          <w:b/>
          <w:sz w:val="28"/>
          <w:szCs w:val="28"/>
          <w:highlight w:val="green"/>
        </w:rPr>
        <w:t>Допускается</w:t>
      </w:r>
      <w:r w:rsidR="009F54F1" w:rsidRPr="000252B2">
        <w:rPr>
          <w:sz w:val="28"/>
          <w:szCs w:val="28"/>
          <w:highlight w:val="green"/>
        </w:rPr>
        <w:t xml:space="preserve"> в случаях, предусмотренных заданием на проектирование, их </w:t>
      </w:r>
      <w:r w:rsidR="00641D84" w:rsidRPr="000252B2">
        <w:rPr>
          <w:sz w:val="28"/>
          <w:szCs w:val="28"/>
          <w:highlight w:val="green"/>
        </w:rPr>
        <w:t>дополнительн</w:t>
      </w:r>
      <w:r w:rsidR="009F54F1" w:rsidRPr="000252B2">
        <w:rPr>
          <w:sz w:val="28"/>
          <w:szCs w:val="28"/>
          <w:highlight w:val="green"/>
        </w:rPr>
        <w:t xml:space="preserve">ое оборудование </w:t>
      </w:r>
      <w:r w:rsidR="00B17153" w:rsidRPr="000252B2">
        <w:rPr>
          <w:sz w:val="28"/>
          <w:szCs w:val="28"/>
          <w:highlight w:val="green"/>
        </w:rPr>
        <w:t xml:space="preserve">емкостями с пенообразователем, </w:t>
      </w:r>
      <w:r w:rsidR="00871CAD" w:rsidRPr="000252B2">
        <w:rPr>
          <w:sz w:val="28"/>
          <w:szCs w:val="28"/>
          <w:highlight w:val="green"/>
        </w:rPr>
        <w:t xml:space="preserve">дозатором </w:t>
      </w:r>
      <w:r w:rsidR="00B17153" w:rsidRPr="000252B2">
        <w:rPr>
          <w:sz w:val="28"/>
          <w:szCs w:val="28"/>
          <w:highlight w:val="green"/>
        </w:rPr>
        <w:t xml:space="preserve">и </w:t>
      </w:r>
      <w:r w:rsidR="00871CAD" w:rsidRPr="000252B2">
        <w:rPr>
          <w:sz w:val="28"/>
          <w:szCs w:val="28"/>
          <w:highlight w:val="green"/>
        </w:rPr>
        <w:t xml:space="preserve">ручным </w:t>
      </w:r>
      <w:proofErr w:type="spellStart"/>
      <w:r w:rsidR="00B17153" w:rsidRPr="000252B2">
        <w:rPr>
          <w:sz w:val="28"/>
          <w:szCs w:val="28"/>
          <w:highlight w:val="green"/>
        </w:rPr>
        <w:t>пеногенератором</w:t>
      </w:r>
      <w:proofErr w:type="spellEnd"/>
      <w:r w:rsidR="00B17153" w:rsidRPr="000252B2">
        <w:rPr>
          <w:sz w:val="28"/>
          <w:szCs w:val="28"/>
          <w:highlight w:val="green"/>
        </w:rPr>
        <w:t xml:space="preserve"> для пожаротушения водным раствором или пеной</w:t>
      </w:r>
      <w:r w:rsidR="00871CAD" w:rsidRPr="000252B2">
        <w:rPr>
          <w:sz w:val="28"/>
          <w:szCs w:val="28"/>
          <w:highlight w:val="green"/>
        </w:rPr>
        <w:t>.</w:t>
      </w:r>
    </w:p>
    <w:p w14:paraId="0CF34449" w14:textId="2E30E826" w:rsidR="00954736" w:rsidRPr="000252B2" w:rsidRDefault="00B44E3B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7.5.6 </w:t>
      </w:r>
      <w:r w:rsidR="00FB32C6" w:rsidRPr="000252B2">
        <w:rPr>
          <w:sz w:val="28"/>
          <w:szCs w:val="28"/>
          <w:highlight w:val="green"/>
        </w:rPr>
        <w:t>Н</w:t>
      </w:r>
      <w:r w:rsidR="00954736" w:rsidRPr="000252B2">
        <w:rPr>
          <w:sz w:val="28"/>
          <w:szCs w:val="28"/>
          <w:highlight w:val="green"/>
        </w:rPr>
        <w:t xml:space="preserve">а каждом этаже высотного здания </w:t>
      </w:r>
      <w:r w:rsidR="00B55BDE" w:rsidRPr="000252B2">
        <w:rPr>
          <w:b/>
          <w:color w:val="000000" w:themeColor="text1"/>
          <w:sz w:val="28"/>
          <w:szCs w:val="28"/>
          <w:highlight w:val="green"/>
        </w:rPr>
        <w:t>допускается</w:t>
      </w:r>
      <w:r w:rsidR="009873D1" w:rsidRPr="000252B2">
        <w:rPr>
          <w:color w:val="000000" w:themeColor="text1"/>
          <w:sz w:val="28"/>
          <w:szCs w:val="28"/>
          <w:highlight w:val="green"/>
        </w:rPr>
        <w:t xml:space="preserve"> </w:t>
      </w:r>
      <w:r w:rsidR="00B55BDE" w:rsidRPr="000252B2">
        <w:rPr>
          <w:b/>
          <w:color w:val="000000" w:themeColor="text1"/>
          <w:sz w:val="28"/>
          <w:szCs w:val="28"/>
          <w:highlight w:val="green"/>
        </w:rPr>
        <w:t>предусматр</w:t>
      </w:r>
      <w:r w:rsidR="00382647" w:rsidRPr="000252B2">
        <w:rPr>
          <w:color w:val="000000" w:themeColor="text1"/>
          <w:sz w:val="28"/>
          <w:szCs w:val="28"/>
          <w:highlight w:val="green"/>
        </w:rPr>
        <w:t xml:space="preserve">ивать </w:t>
      </w:r>
      <w:r w:rsidR="00D3440F" w:rsidRPr="000252B2">
        <w:rPr>
          <w:color w:val="000000" w:themeColor="text1"/>
          <w:sz w:val="28"/>
          <w:szCs w:val="28"/>
          <w:highlight w:val="green"/>
        </w:rPr>
        <w:t>многофункциональные интегр</w:t>
      </w:r>
      <w:r w:rsidR="00295EA6" w:rsidRPr="000252B2">
        <w:rPr>
          <w:color w:val="000000" w:themeColor="text1"/>
          <w:sz w:val="28"/>
          <w:szCs w:val="28"/>
          <w:highlight w:val="green"/>
        </w:rPr>
        <w:t>ированные</w:t>
      </w:r>
      <w:r w:rsidR="00D3440F" w:rsidRPr="000252B2">
        <w:rPr>
          <w:color w:val="000000" w:themeColor="text1"/>
          <w:sz w:val="28"/>
          <w:szCs w:val="28"/>
          <w:highlight w:val="green"/>
        </w:rPr>
        <w:t xml:space="preserve"> пожарные </w:t>
      </w:r>
      <w:r w:rsidR="00382647" w:rsidRPr="000252B2">
        <w:rPr>
          <w:color w:val="000000" w:themeColor="text1"/>
          <w:sz w:val="28"/>
          <w:szCs w:val="28"/>
          <w:highlight w:val="green"/>
        </w:rPr>
        <w:t>шкафы</w:t>
      </w:r>
      <w:r w:rsidR="00954736" w:rsidRPr="000252B2">
        <w:rPr>
          <w:color w:val="000000" w:themeColor="text1"/>
          <w:sz w:val="28"/>
          <w:szCs w:val="28"/>
          <w:highlight w:val="green"/>
        </w:rPr>
        <w:t xml:space="preserve"> с водокольцевой катушкой, укомплектованной </w:t>
      </w:r>
      <w:r w:rsidR="00D719C1" w:rsidRPr="000252B2">
        <w:rPr>
          <w:color w:val="000000" w:themeColor="text1"/>
          <w:sz w:val="28"/>
          <w:szCs w:val="28"/>
          <w:highlight w:val="green"/>
        </w:rPr>
        <w:t>несминаемым полуж</w:t>
      </w:r>
      <w:r w:rsidR="002B4379" w:rsidRPr="000252B2">
        <w:rPr>
          <w:color w:val="000000" w:themeColor="text1"/>
          <w:sz w:val="28"/>
          <w:szCs w:val="28"/>
          <w:highlight w:val="green"/>
        </w:rPr>
        <w:t>е</w:t>
      </w:r>
      <w:r w:rsidR="00D719C1" w:rsidRPr="000252B2">
        <w:rPr>
          <w:color w:val="000000" w:themeColor="text1"/>
          <w:sz w:val="28"/>
          <w:szCs w:val="28"/>
          <w:highlight w:val="green"/>
        </w:rPr>
        <w:t xml:space="preserve">стким рукавом </w:t>
      </w:r>
      <w:r w:rsidR="00954736" w:rsidRPr="000252B2">
        <w:rPr>
          <w:color w:val="000000" w:themeColor="text1"/>
          <w:sz w:val="28"/>
          <w:szCs w:val="28"/>
          <w:highlight w:val="green"/>
        </w:rPr>
        <w:t xml:space="preserve">длиной не менее 20 м и ручным </w:t>
      </w:r>
      <w:proofErr w:type="spellStart"/>
      <w:r w:rsidR="00954736" w:rsidRPr="000252B2">
        <w:rPr>
          <w:color w:val="000000" w:themeColor="text1"/>
          <w:sz w:val="28"/>
          <w:szCs w:val="28"/>
          <w:highlight w:val="green"/>
        </w:rPr>
        <w:t>перекрывным</w:t>
      </w:r>
      <w:proofErr w:type="spellEnd"/>
      <w:r w:rsidR="00954736" w:rsidRPr="000252B2">
        <w:rPr>
          <w:color w:val="000000" w:themeColor="text1"/>
          <w:sz w:val="28"/>
          <w:szCs w:val="28"/>
          <w:highlight w:val="green"/>
        </w:rPr>
        <w:t xml:space="preserve"> пожарным стволом, а также средствами спасения </w:t>
      </w:r>
      <w:r w:rsidR="00FB32C6" w:rsidRPr="000252B2">
        <w:rPr>
          <w:color w:val="000000" w:themeColor="text1"/>
          <w:sz w:val="28"/>
          <w:szCs w:val="28"/>
          <w:highlight w:val="green"/>
        </w:rPr>
        <w:t xml:space="preserve">людей </w:t>
      </w:r>
      <w:r w:rsidR="00954736" w:rsidRPr="000252B2">
        <w:rPr>
          <w:color w:val="000000" w:themeColor="text1"/>
          <w:sz w:val="28"/>
          <w:szCs w:val="28"/>
          <w:highlight w:val="green"/>
        </w:rPr>
        <w:t xml:space="preserve">с высоты и </w:t>
      </w:r>
      <w:r w:rsidR="0048149B" w:rsidRPr="000252B2">
        <w:rPr>
          <w:sz w:val="28"/>
          <w:szCs w:val="28"/>
          <w:highlight w:val="green"/>
        </w:rPr>
        <w:t xml:space="preserve">средствами индивидуальной </w:t>
      </w:r>
      <w:r w:rsidR="00954736" w:rsidRPr="000252B2">
        <w:rPr>
          <w:sz w:val="28"/>
          <w:szCs w:val="28"/>
          <w:highlight w:val="green"/>
        </w:rPr>
        <w:t>защиты органов дыхан</w:t>
      </w:r>
      <w:r w:rsidR="00DF1ED7" w:rsidRPr="000252B2">
        <w:rPr>
          <w:sz w:val="28"/>
          <w:szCs w:val="28"/>
          <w:highlight w:val="green"/>
        </w:rPr>
        <w:t>ия согласно [</w:t>
      </w:r>
      <w:r w:rsidR="00295EA6" w:rsidRPr="000252B2">
        <w:rPr>
          <w:sz w:val="28"/>
          <w:szCs w:val="28"/>
          <w:highlight w:val="green"/>
        </w:rPr>
        <w:t>2</w:t>
      </w:r>
      <w:r w:rsidR="00DF1ED7" w:rsidRPr="000252B2">
        <w:rPr>
          <w:sz w:val="28"/>
          <w:szCs w:val="28"/>
          <w:highlight w:val="green"/>
        </w:rPr>
        <w:t>] и ГОСТ Р 51844.</w:t>
      </w:r>
    </w:p>
    <w:p w14:paraId="6B8F4F00" w14:textId="0E208863" w:rsidR="00954736" w:rsidRPr="000252B2" w:rsidRDefault="00954736" w:rsidP="00D61721">
      <w:pPr>
        <w:spacing w:line="240" w:lineRule="auto"/>
        <w:ind w:firstLine="567"/>
        <w:rPr>
          <w:strike/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 xml:space="preserve">Пожарные краны для пожаротушения на эксплуатируемой кровле зданий </w:t>
      </w:r>
      <w:r w:rsidR="00B55BDE" w:rsidRPr="000252B2">
        <w:rPr>
          <w:b/>
          <w:sz w:val="28"/>
          <w:szCs w:val="28"/>
          <w:highlight w:val="green"/>
        </w:rPr>
        <w:t>следует</w:t>
      </w:r>
      <w:r w:rsidR="00047C27" w:rsidRPr="000252B2">
        <w:rPr>
          <w:sz w:val="28"/>
          <w:szCs w:val="28"/>
          <w:highlight w:val="green"/>
        </w:rPr>
        <w:t xml:space="preserve"> </w:t>
      </w:r>
      <w:r w:rsidRPr="000252B2">
        <w:rPr>
          <w:sz w:val="28"/>
          <w:szCs w:val="28"/>
          <w:highlight w:val="green"/>
        </w:rPr>
        <w:t>устанавливать при выходе на кровлю из лестничных клеток (в теплом помещении).</w:t>
      </w:r>
    </w:p>
    <w:p w14:paraId="73D6B2D3" w14:textId="2CE9C4A8" w:rsidR="00024A2B" w:rsidRPr="000252B2" w:rsidRDefault="001463AF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7.5</w:t>
      </w:r>
      <w:r w:rsidR="00C17732" w:rsidRPr="000252B2">
        <w:rPr>
          <w:sz w:val="28"/>
          <w:szCs w:val="28"/>
          <w:highlight w:val="green"/>
        </w:rPr>
        <w:t>.</w:t>
      </w:r>
      <w:r w:rsidR="00B44E3B" w:rsidRPr="000252B2">
        <w:rPr>
          <w:sz w:val="28"/>
          <w:szCs w:val="28"/>
          <w:highlight w:val="green"/>
        </w:rPr>
        <w:t>7</w:t>
      </w:r>
      <w:r w:rsidR="00024A2B" w:rsidRPr="000252B2">
        <w:rPr>
          <w:sz w:val="28"/>
          <w:szCs w:val="28"/>
          <w:highlight w:val="green"/>
        </w:rPr>
        <w:t xml:space="preserve"> Для подключения </w:t>
      </w:r>
      <w:r w:rsidR="00D07C82" w:rsidRPr="000252B2">
        <w:rPr>
          <w:sz w:val="28"/>
          <w:szCs w:val="28"/>
          <w:highlight w:val="green"/>
        </w:rPr>
        <w:t xml:space="preserve">ВПВ </w:t>
      </w:r>
      <w:r w:rsidR="00024A2B" w:rsidRPr="000252B2">
        <w:rPr>
          <w:sz w:val="28"/>
          <w:szCs w:val="28"/>
          <w:highlight w:val="green"/>
        </w:rPr>
        <w:t xml:space="preserve">и </w:t>
      </w:r>
      <w:r w:rsidR="00F51E7B" w:rsidRPr="000252B2">
        <w:rPr>
          <w:sz w:val="28"/>
          <w:szCs w:val="28"/>
          <w:highlight w:val="green"/>
        </w:rPr>
        <w:t>АУП</w:t>
      </w:r>
      <w:r w:rsidR="00024A2B" w:rsidRPr="000252B2">
        <w:rPr>
          <w:sz w:val="28"/>
          <w:szCs w:val="28"/>
          <w:highlight w:val="green"/>
        </w:rPr>
        <w:t xml:space="preserve"> к передвижной пожарной технике</w:t>
      </w:r>
      <w:r w:rsidR="00D07C82" w:rsidRPr="000252B2">
        <w:rPr>
          <w:sz w:val="28"/>
          <w:szCs w:val="28"/>
          <w:highlight w:val="green"/>
        </w:rPr>
        <w:t xml:space="preserve"> снаружи здания </w:t>
      </w:r>
      <w:r w:rsidR="00B55BDE" w:rsidRPr="000252B2">
        <w:rPr>
          <w:b/>
          <w:sz w:val="28"/>
          <w:szCs w:val="28"/>
          <w:highlight w:val="green"/>
        </w:rPr>
        <w:t>следует</w:t>
      </w:r>
      <w:r w:rsidR="00D07C82" w:rsidRPr="000252B2">
        <w:rPr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предусматр</w:t>
      </w:r>
      <w:r w:rsidR="00D07C82" w:rsidRPr="000252B2">
        <w:rPr>
          <w:sz w:val="28"/>
          <w:szCs w:val="28"/>
          <w:highlight w:val="green"/>
        </w:rPr>
        <w:t xml:space="preserve">ивать в уровне первого этажа </w:t>
      </w:r>
      <w:r w:rsidR="00024A2B" w:rsidRPr="000252B2">
        <w:rPr>
          <w:sz w:val="28"/>
          <w:szCs w:val="28"/>
          <w:highlight w:val="green"/>
        </w:rPr>
        <w:t xml:space="preserve">по два патрубка с </w:t>
      </w:r>
      <w:r w:rsidR="00D07C82" w:rsidRPr="000252B2">
        <w:rPr>
          <w:sz w:val="28"/>
          <w:szCs w:val="28"/>
          <w:highlight w:val="green"/>
        </w:rPr>
        <w:t xml:space="preserve">пожарными </w:t>
      </w:r>
      <w:r w:rsidR="00024A2B" w:rsidRPr="000252B2">
        <w:rPr>
          <w:sz w:val="28"/>
          <w:szCs w:val="28"/>
          <w:highlight w:val="green"/>
        </w:rPr>
        <w:t xml:space="preserve">соединительными головками </w:t>
      </w:r>
      <w:r w:rsidR="00D07C82" w:rsidRPr="000252B2">
        <w:rPr>
          <w:sz w:val="28"/>
          <w:szCs w:val="28"/>
          <w:highlight w:val="green"/>
          <w:lang w:val="en-US"/>
        </w:rPr>
        <w:t>DN</w:t>
      </w:r>
      <w:r w:rsidR="00D07C82" w:rsidRPr="000252B2">
        <w:rPr>
          <w:sz w:val="28"/>
          <w:szCs w:val="28"/>
          <w:highlight w:val="green"/>
        </w:rPr>
        <w:t>80 для подключения насосов высокого да</w:t>
      </w:r>
      <w:r w:rsidR="00D10C54" w:rsidRPr="000252B2">
        <w:rPr>
          <w:sz w:val="28"/>
          <w:szCs w:val="28"/>
          <w:highlight w:val="green"/>
        </w:rPr>
        <w:t>вления согласно требовани</w:t>
      </w:r>
      <w:r w:rsidR="00047C27" w:rsidRPr="000252B2">
        <w:rPr>
          <w:sz w:val="28"/>
          <w:szCs w:val="28"/>
          <w:highlight w:val="green"/>
        </w:rPr>
        <w:t>ям</w:t>
      </w:r>
      <w:r w:rsidR="00D10C54" w:rsidRPr="000252B2">
        <w:rPr>
          <w:sz w:val="28"/>
          <w:szCs w:val="28"/>
          <w:highlight w:val="green"/>
        </w:rPr>
        <w:t xml:space="preserve"> 8.6</w:t>
      </w:r>
      <w:r w:rsidR="00024A2B" w:rsidRPr="000252B2">
        <w:rPr>
          <w:sz w:val="28"/>
          <w:szCs w:val="28"/>
          <w:highlight w:val="green"/>
        </w:rPr>
        <w:t xml:space="preserve">. Регулировку подачи </w:t>
      </w:r>
      <w:r w:rsidR="00024A2B" w:rsidRPr="000252B2">
        <w:rPr>
          <w:sz w:val="28"/>
          <w:szCs w:val="28"/>
          <w:highlight w:val="green"/>
        </w:rPr>
        <w:lastRenderedPageBreak/>
        <w:t>огнетушащего вещества в системы</w:t>
      </w:r>
      <w:r w:rsidR="00024A2B" w:rsidRPr="000252B2">
        <w:rPr>
          <w:color w:val="000000" w:themeColor="text1"/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следует</w:t>
      </w:r>
      <w:r w:rsidR="00024A2B" w:rsidRPr="000252B2">
        <w:rPr>
          <w:sz w:val="28"/>
          <w:szCs w:val="28"/>
          <w:highlight w:val="green"/>
        </w:rPr>
        <w:t xml:space="preserve"> обеспечивать установкой задвижек и обратных клапанов, установленных внутри здания. </w:t>
      </w:r>
      <w:r w:rsidR="00D07C82" w:rsidRPr="000252B2">
        <w:rPr>
          <w:sz w:val="28"/>
          <w:szCs w:val="28"/>
          <w:highlight w:val="green"/>
        </w:rPr>
        <w:t>Пожарные с</w:t>
      </w:r>
      <w:r w:rsidR="005755DB" w:rsidRPr="000252B2">
        <w:rPr>
          <w:sz w:val="28"/>
          <w:szCs w:val="28"/>
          <w:highlight w:val="green"/>
        </w:rPr>
        <w:t xml:space="preserve">оединительные головки, выведенные наружу здания, </w:t>
      </w:r>
      <w:r w:rsidR="00B55BDE" w:rsidRPr="000252B2">
        <w:rPr>
          <w:b/>
          <w:sz w:val="28"/>
          <w:szCs w:val="28"/>
          <w:highlight w:val="green"/>
        </w:rPr>
        <w:t>долж</w:t>
      </w:r>
      <w:r w:rsidR="005755DB" w:rsidRPr="000252B2">
        <w:rPr>
          <w:sz w:val="28"/>
          <w:szCs w:val="28"/>
          <w:highlight w:val="green"/>
        </w:rPr>
        <w:t>ны располагаться в местах, оборудованных для подъезда пожарных автомобилей и обозначенных знаками пожарной безопасности согласно ГОСТ 12.4.026</w:t>
      </w:r>
      <w:r w:rsidR="00420F60" w:rsidRPr="000252B2">
        <w:rPr>
          <w:sz w:val="28"/>
          <w:szCs w:val="28"/>
          <w:highlight w:val="green"/>
        </w:rPr>
        <w:t>.</w:t>
      </w:r>
    </w:p>
    <w:p w14:paraId="0E97445D" w14:textId="7F79E954" w:rsidR="00880AC6" w:rsidRPr="000252B2" w:rsidRDefault="001463AF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7.5</w:t>
      </w:r>
      <w:r w:rsidR="00B44E3B" w:rsidRPr="000252B2">
        <w:rPr>
          <w:sz w:val="28"/>
          <w:szCs w:val="28"/>
          <w:highlight w:val="green"/>
        </w:rPr>
        <w:t>.8</w:t>
      </w:r>
      <w:r w:rsidR="00024A2B" w:rsidRPr="000252B2">
        <w:rPr>
          <w:sz w:val="28"/>
          <w:szCs w:val="28"/>
          <w:highlight w:val="green"/>
        </w:rPr>
        <w:t> </w:t>
      </w:r>
      <w:r w:rsidR="00880AC6" w:rsidRPr="000252B2">
        <w:rPr>
          <w:sz w:val="28"/>
          <w:szCs w:val="28"/>
          <w:highlight w:val="green"/>
        </w:rPr>
        <w:t xml:space="preserve">Высотные здания </w:t>
      </w:r>
      <w:r w:rsidR="00B55BDE" w:rsidRPr="000252B2">
        <w:rPr>
          <w:b/>
          <w:sz w:val="28"/>
          <w:szCs w:val="28"/>
          <w:highlight w:val="green"/>
        </w:rPr>
        <w:t>подлеж</w:t>
      </w:r>
      <w:r w:rsidR="00880AC6" w:rsidRPr="000252B2">
        <w:rPr>
          <w:sz w:val="28"/>
          <w:szCs w:val="28"/>
          <w:highlight w:val="green"/>
        </w:rPr>
        <w:t>ат оборудованию АУП в соответствии с требованиями СП 5.13130 и СП 26</w:t>
      </w:r>
      <w:r w:rsidR="00D07C82" w:rsidRPr="000252B2">
        <w:rPr>
          <w:sz w:val="28"/>
          <w:szCs w:val="28"/>
          <w:highlight w:val="green"/>
        </w:rPr>
        <w:t xml:space="preserve">7.1325800. </w:t>
      </w:r>
      <w:r w:rsidR="00047C27" w:rsidRPr="000252B2">
        <w:rPr>
          <w:sz w:val="28"/>
          <w:szCs w:val="28"/>
          <w:highlight w:val="green"/>
        </w:rPr>
        <w:t>В</w:t>
      </w:r>
      <w:r w:rsidR="00D07C82" w:rsidRPr="000252B2">
        <w:rPr>
          <w:sz w:val="28"/>
          <w:szCs w:val="28"/>
          <w:highlight w:val="green"/>
        </w:rPr>
        <w:t xml:space="preserve"> цел</w:t>
      </w:r>
      <w:r w:rsidR="00047C27" w:rsidRPr="000252B2">
        <w:rPr>
          <w:sz w:val="28"/>
          <w:szCs w:val="28"/>
          <w:highlight w:val="green"/>
        </w:rPr>
        <w:t>ях</w:t>
      </w:r>
      <w:r w:rsidR="00D07C82" w:rsidRPr="000252B2">
        <w:rPr>
          <w:sz w:val="28"/>
          <w:szCs w:val="28"/>
          <w:highlight w:val="green"/>
        </w:rPr>
        <w:t xml:space="preserve"> </w:t>
      </w:r>
      <w:r w:rsidR="002D3A01" w:rsidRPr="000252B2">
        <w:rPr>
          <w:sz w:val="28"/>
          <w:szCs w:val="28"/>
          <w:highlight w:val="green"/>
        </w:rPr>
        <w:t xml:space="preserve">исключения ложных срабатываний </w:t>
      </w:r>
      <w:r w:rsidR="00D96292" w:rsidRPr="000252B2">
        <w:rPr>
          <w:sz w:val="28"/>
          <w:szCs w:val="28"/>
          <w:highlight w:val="green"/>
        </w:rPr>
        <w:t xml:space="preserve">по заданию на проектирование </w:t>
      </w:r>
      <w:r w:rsidR="00880AC6" w:rsidRPr="000252B2">
        <w:rPr>
          <w:sz w:val="28"/>
          <w:szCs w:val="28"/>
          <w:highlight w:val="green"/>
        </w:rPr>
        <w:t>применя</w:t>
      </w:r>
      <w:r w:rsidR="00B6321C" w:rsidRPr="000252B2">
        <w:rPr>
          <w:sz w:val="28"/>
          <w:szCs w:val="28"/>
          <w:highlight w:val="green"/>
        </w:rPr>
        <w:t>ются</w:t>
      </w:r>
      <w:r w:rsidR="00880AC6" w:rsidRPr="000252B2">
        <w:rPr>
          <w:sz w:val="28"/>
          <w:szCs w:val="28"/>
          <w:highlight w:val="green"/>
        </w:rPr>
        <w:t xml:space="preserve"> </w:t>
      </w:r>
      <w:proofErr w:type="spellStart"/>
      <w:r w:rsidR="00880AC6" w:rsidRPr="000252B2">
        <w:rPr>
          <w:sz w:val="28"/>
          <w:szCs w:val="28"/>
          <w:highlight w:val="green"/>
        </w:rPr>
        <w:t>спринклерные</w:t>
      </w:r>
      <w:proofErr w:type="spellEnd"/>
      <w:r w:rsidR="00880AC6" w:rsidRPr="000252B2">
        <w:rPr>
          <w:sz w:val="28"/>
          <w:szCs w:val="28"/>
          <w:highlight w:val="green"/>
        </w:rPr>
        <w:t xml:space="preserve"> АУП с контролем срабатывания. </w:t>
      </w:r>
    </w:p>
    <w:p w14:paraId="5C265310" w14:textId="2746A8BB" w:rsidR="00880AC6" w:rsidRPr="000252B2" w:rsidRDefault="00B44E3B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7.5.9 </w:t>
      </w:r>
      <w:r w:rsidR="00880AC6" w:rsidRPr="000252B2">
        <w:rPr>
          <w:sz w:val="28"/>
          <w:szCs w:val="28"/>
          <w:highlight w:val="green"/>
        </w:rPr>
        <w:t xml:space="preserve">Высотные здания, включая жилые, </w:t>
      </w:r>
      <w:r w:rsidR="00B55BDE" w:rsidRPr="000252B2">
        <w:rPr>
          <w:b/>
          <w:sz w:val="28"/>
          <w:szCs w:val="28"/>
          <w:highlight w:val="green"/>
        </w:rPr>
        <w:t>допускается</w:t>
      </w:r>
      <w:r w:rsidR="009F54F1" w:rsidRPr="000252B2">
        <w:rPr>
          <w:sz w:val="28"/>
          <w:szCs w:val="28"/>
          <w:highlight w:val="green"/>
        </w:rPr>
        <w:t xml:space="preserve"> дополнительно </w:t>
      </w:r>
      <w:r w:rsidR="00880AC6" w:rsidRPr="000252B2">
        <w:rPr>
          <w:sz w:val="28"/>
          <w:szCs w:val="28"/>
          <w:highlight w:val="green"/>
        </w:rPr>
        <w:t>оборудова</w:t>
      </w:r>
      <w:r w:rsidR="009F54F1" w:rsidRPr="000252B2">
        <w:rPr>
          <w:sz w:val="28"/>
          <w:szCs w:val="28"/>
          <w:highlight w:val="green"/>
        </w:rPr>
        <w:t xml:space="preserve">ть </w:t>
      </w:r>
      <w:r w:rsidR="00880AC6" w:rsidRPr="000252B2">
        <w:rPr>
          <w:sz w:val="28"/>
          <w:szCs w:val="28"/>
          <w:highlight w:val="green"/>
        </w:rPr>
        <w:t>согласно требованиям [</w:t>
      </w:r>
      <w:r w:rsidR="00295EA6" w:rsidRPr="000252B2">
        <w:rPr>
          <w:sz w:val="28"/>
          <w:szCs w:val="28"/>
          <w:highlight w:val="green"/>
        </w:rPr>
        <w:t>2</w:t>
      </w:r>
      <w:r w:rsidR="00880AC6" w:rsidRPr="000252B2">
        <w:rPr>
          <w:sz w:val="28"/>
          <w:szCs w:val="28"/>
          <w:highlight w:val="green"/>
        </w:rPr>
        <w:t xml:space="preserve">]. В АУСП </w:t>
      </w:r>
      <w:r w:rsidR="00B55BDE" w:rsidRPr="000252B2">
        <w:rPr>
          <w:b/>
          <w:sz w:val="28"/>
          <w:szCs w:val="28"/>
          <w:highlight w:val="green"/>
        </w:rPr>
        <w:t>рекоменд</w:t>
      </w:r>
      <w:r w:rsidR="00880AC6" w:rsidRPr="000252B2">
        <w:rPr>
          <w:sz w:val="28"/>
          <w:szCs w:val="28"/>
          <w:highlight w:val="green"/>
        </w:rPr>
        <w:t>уется применять оросители (распылители) с принудительным пуском</w:t>
      </w:r>
      <w:r w:rsidR="001B2EC8" w:rsidRPr="000252B2">
        <w:rPr>
          <w:sz w:val="28"/>
          <w:szCs w:val="28"/>
          <w:highlight w:val="green"/>
        </w:rPr>
        <w:t xml:space="preserve"> от </w:t>
      </w:r>
      <w:r w:rsidR="00880AC6" w:rsidRPr="000252B2">
        <w:rPr>
          <w:sz w:val="28"/>
          <w:szCs w:val="28"/>
          <w:highlight w:val="green"/>
        </w:rPr>
        <w:t xml:space="preserve">сигналов </w:t>
      </w:r>
      <w:r w:rsidR="002606A7" w:rsidRPr="000252B2">
        <w:rPr>
          <w:sz w:val="28"/>
          <w:szCs w:val="28"/>
          <w:highlight w:val="green"/>
        </w:rPr>
        <w:t>С</w:t>
      </w:r>
      <w:r w:rsidR="00525EA7" w:rsidRPr="000252B2">
        <w:rPr>
          <w:sz w:val="28"/>
          <w:szCs w:val="28"/>
          <w:highlight w:val="green"/>
        </w:rPr>
        <w:t xml:space="preserve">ПС или </w:t>
      </w:r>
      <w:r w:rsidR="00880AC6" w:rsidRPr="000252B2">
        <w:rPr>
          <w:sz w:val="28"/>
          <w:szCs w:val="28"/>
          <w:highlight w:val="green"/>
        </w:rPr>
        <w:t>пожарн</w:t>
      </w:r>
      <w:r w:rsidR="00525EA7" w:rsidRPr="000252B2">
        <w:rPr>
          <w:sz w:val="28"/>
          <w:szCs w:val="28"/>
          <w:highlight w:val="green"/>
        </w:rPr>
        <w:t>ых</w:t>
      </w:r>
      <w:r w:rsidR="00160D0D" w:rsidRPr="000252B2">
        <w:rPr>
          <w:sz w:val="28"/>
          <w:szCs w:val="28"/>
          <w:highlight w:val="green"/>
        </w:rPr>
        <w:t xml:space="preserve"> </w:t>
      </w:r>
      <w:r w:rsidR="00880AC6" w:rsidRPr="000252B2">
        <w:rPr>
          <w:sz w:val="28"/>
          <w:szCs w:val="28"/>
          <w:highlight w:val="green"/>
        </w:rPr>
        <w:t>сателлитн</w:t>
      </w:r>
      <w:r w:rsidR="00525EA7" w:rsidRPr="000252B2">
        <w:rPr>
          <w:sz w:val="28"/>
          <w:szCs w:val="28"/>
          <w:highlight w:val="green"/>
        </w:rPr>
        <w:t>ых</w:t>
      </w:r>
      <w:r w:rsidR="00D3440F" w:rsidRPr="000252B2">
        <w:rPr>
          <w:sz w:val="28"/>
          <w:szCs w:val="28"/>
          <w:highlight w:val="green"/>
        </w:rPr>
        <w:t xml:space="preserve"> извещателей</w:t>
      </w:r>
      <w:r w:rsidR="001B2EC8" w:rsidRPr="000252B2">
        <w:rPr>
          <w:sz w:val="28"/>
          <w:szCs w:val="28"/>
          <w:highlight w:val="green"/>
        </w:rPr>
        <w:t>; при этом о</w:t>
      </w:r>
      <w:r w:rsidR="00525EA7" w:rsidRPr="000252B2">
        <w:rPr>
          <w:sz w:val="28"/>
          <w:szCs w:val="28"/>
          <w:highlight w:val="green"/>
        </w:rPr>
        <w:t xml:space="preserve">росители </w:t>
      </w:r>
      <w:r w:rsidR="00B55BDE" w:rsidRPr="000252B2">
        <w:rPr>
          <w:b/>
          <w:sz w:val="28"/>
          <w:szCs w:val="28"/>
          <w:highlight w:val="green"/>
        </w:rPr>
        <w:t>следует</w:t>
      </w:r>
      <w:r w:rsidR="00525EA7" w:rsidRPr="000252B2">
        <w:rPr>
          <w:sz w:val="28"/>
          <w:szCs w:val="28"/>
          <w:highlight w:val="green"/>
        </w:rPr>
        <w:t xml:space="preserve"> устанавливать </w:t>
      </w:r>
      <w:r w:rsidR="00880AC6" w:rsidRPr="000252B2">
        <w:rPr>
          <w:sz w:val="28"/>
          <w:szCs w:val="28"/>
          <w:highlight w:val="green"/>
        </w:rPr>
        <w:t xml:space="preserve">над дверными и оконными </w:t>
      </w:r>
      <w:r w:rsidR="00525EA7" w:rsidRPr="000252B2">
        <w:rPr>
          <w:sz w:val="28"/>
          <w:szCs w:val="28"/>
          <w:highlight w:val="green"/>
        </w:rPr>
        <w:t>проемами помещений, а также в коридорах</w:t>
      </w:r>
      <w:r w:rsidR="00880AC6" w:rsidRPr="000252B2">
        <w:rPr>
          <w:sz w:val="28"/>
          <w:szCs w:val="28"/>
          <w:highlight w:val="green"/>
        </w:rPr>
        <w:t xml:space="preserve"> с параметрами интенсивности орошения и расхода воды в соответствии с СП 5.13130 для помещений 1-й группы </w:t>
      </w:r>
      <w:r w:rsidR="00047C27" w:rsidRPr="000252B2">
        <w:rPr>
          <w:sz w:val="28"/>
          <w:szCs w:val="28"/>
          <w:highlight w:val="green"/>
        </w:rPr>
        <w:t>по степени опасности развития пожара</w:t>
      </w:r>
      <w:r w:rsidR="00880AC6" w:rsidRPr="000252B2">
        <w:rPr>
          <w:sz w:val="28"/>
          <w:szCs w:val="28"/>
          <w:highlight w:val="green"/>
        </w:rPr>
        <w:t xml:space="preserve">. </w:t>
      </w:r>
    </w:p>
    <w:p w14:paraId="454D7E41" w14:textId="23DBDA78" w:rsidR="00880AC6" w:rsidRPr="000252B2" w:rsidRDefault="000B0D7A" w:rsidP="00D61721">
      <w:pPr>
        <w:spacing w:line="240" w:lineRule="auto"/>
        <w:ind w:firstLine="567"/>
        <w:rPr>
          <w:strike/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Размещение оросителей</w:t>
      </w:r>
      <w:r w:rsidR="00525EA7" w:rsidRPr="000252B2">
        <w:rPr>
          <w:sz w:val="28"/>
          <w:szCs w:val="28"/>
          <w:highlight w:val="green"/>
        </w:rPr>
        <w:t xml:space="preserve"> (распылителей) </w:t>
      </w:r>
      <w:r w:rsidR="00B55BDE" w:rsidRPr="000252B2">
        <w:rPr>
          <w:b/>
          <w:sz w:val="28"/>
          <w:szCs w:val="28"/>
          <w:highlight w:val="green"/>
        </w:rPr>
        <w:t>долж</w:t>
      </w:r>
      <w:r w:rsidRPr="000252B2">
        <w:rPr>
          <w:sz w:val="28"/>
          <w:szCs w:val="28"/>
          <w:highlight w:val="green"/>
        </w:rPr>
        <w:t>но также обеспечивать защиту фасадного остекления здания общественного назначения</w:t>
      </w:r>
      <w:r w:rsidR="002D503E" w:rsidRPr="000252B2">
        <w:rPr>
          <w:sz w:val="28"/>
          <w:szCs w:val="28"/>
          <w:highlight w:val="green"/>
        </w:rPr>
        <w:t>.</w:t>
      </w:r>
      <w:r w:rsidR="00160D0D" w:rsidRPr="000252B2">
        <w:rPr>
          <w:sz w:val="28"/>
          <w:szCs w:val="28"/>
          <w:highlight w:val="green"/>
        </w:rPr>
        <w:t xml:space="preserve"> </w:t>
      </w:r>
      <w:r w:rsidR="00880AC6" w:rsidRPr="000252B2">
        <w:rPr>
          <w:sz w:val="28"/>
          <w:szCs w:val="28"/>
          <w:highlight w:val="green"/>
        </w:rPr>
        <w:t>П</w:t>
      </w:r>
      <w:r w:rsidR="009F54F1" w:rsidRPr="000252B2">
        <w:rPr>
          <w:sz w:val="28"/>
          <w:szCs w:val="28"/>
          <w:highlight w:val="green"/>
        </w:rPr>
        <w:t xml:space="preserve">ри этом </w:t>
      </w:r>
      <w:r w:rsidR="00B55BDE" w:rsidRPr="000252B2">
        <w:rPr>
          <w:b/>
          <w:sz w:val="28"/>
          <w:szCs w:val="28"/>
          <w:highlight w:val="green"/>
        </w:rPr>
        <w:t>необходимо</w:t>
      </w:r>
      <w:r w:rsidR="009F54F1" w:rsidRPr="000252B2">
        <w:rPr>
          <w:sz w:val="28"/>
          <w:szCs w:val="28"/>
          <w:highlight w:val="green"/>
        </w:rPr>
        <w:t xml:space="preserve"> п</w:t>
      </w:r>
      <w:r w:rsidR="00880AC6" w:rsidRPr="000252B2">
        <w:rPr>
          <w:sz w:val="28"/>
          <w:szCs w:val="28"/>
          <w:highlight w:val="green"/>
        </w:rPr>
        <w:t xml:space="preserve">редусмотреть возможность </w:t>
      </w:r>
      <w:r w:rsidRPr="000252B2">
        <w:rPr>
          <w:sz w:val="28"/>
          <w:szCs w:val="28"/>
          <w:highlight w:val="green"/>
        </w:rPr>
        <w:t xml:space="preserve">дистанционного </w:t>
      </w:r>
      <w:r w:rsidR="00880AC6" w:rsidRPr="000252B2">
        <w:rPr>
          <w:sz w:val="28"/>
          <w:szCs w:val="28"/>
          <w:highlight w:val="green"/>
        </w:rPr>
        <w:t>пуска АУСП от устройств, распол</w:t>
      </w:r>
      <w:r w:rsidRPr="000252B2">
        <w:rPr>
          <w:sz w:val="28"/>
          <w:szCs w:val="28"/>
          <w:highlight w:val="green"/>
        </w:rPr>
        <w:t xml:space="preserve">агаемых </w:t>
      </w:r>
      <w:r w:rsidR="00880AC6" w:rsidRPr="000252B2">
        <w:rPr>
          <w:sz w:val="28"/>
          <w:szCs w:val="28"/>
          <w:highlight w:val="green"/>
        </w:rPr>
        <w:t>у входа в защищаемое помещение, и из помещения пожарного поста.</w:t>
      </w:r>
    </w:p>
    <w:p w14:paraId="48F15D9A" w14:textId="34149C51" w:rsidR="00536F8C" w:rsidRPr="000252B2" w:rsidRDefault="00B44E3B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7.5.10 </w:t>
      </w:r>
      <w:r w:rsidR="002606A7" w:rsidRPr="000252B2">
        <w:rPr>
          <w:sz w:val="28"/>
          <w:szCs w:val="28"/>
          <w:highlight w:val="green"/>
        </w:rPr>
        <w:t>АУП</w:t>
      </w:r>
      <w:r w:rsidR="00880AC6" w:rsidRPr="000252B2">
        <w:rPr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следует</w:t>
      </w:r>
      <w:r w:rsidR="00880AC6" w:rsidRPr="000252B2">
        <w:rPr>
          <w:sz w:val="28"/>
          <w:szCs w:val="28"/>
          <w:highlight w:val="green"/>
        </w:rPr>
        <w:t xml:space="preserve"> выполнять зонами, разделенными по числу вертикальных и горизонтальных пожарных отсеков. В каждом пожарном отсеке </w:t>
      </w:r>
      <w:r w:rsidR="00B55BDE" w:rsidRPr="000252B2">
        <w:rPr>
          <w:b/>
          <w:sz w:val="28"/>
          <w:szCs w:val="28"/>
          <w:highlight w:val="green"/>
        </w:rPr>
        <w:t>долж</w:t>
      </w:r>
      <w:r w:rsidR="00880AC6" w:rsidRPr="000252B2">
        <w:rPr>
          <w:sz w:val="28"/>
          <w:szCs w:val="28"/>
          <w:highlight w:val="green"/>
        </w:rPr>
        <w:t>ны быть предусмотрены самостоятельные коммуникации, приборы и узлы управ</w:t>
      </w:r>
      <w:r w:rsidR="002D503E" w:rsidRPr="000252B2">
        <w:rPr>
          <w:sz w:val="28"/>
          <w:szCs w:val="28"/>
          <w:highlight w:val="green"/>
        </w:rPr>
        <w:t xml:space="preserve">ления установок пожаротушения. </w:t>
      </w:r>
    </w:p>
    <w:p w14:paraId="6EA0BC8D" w14:textId="5EEDB326" w:rsidR="00880AC6" w:rsidRPr="000252B2" w:rsidRDefault="00536F8C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7.5.11 </w:t>
      </w:r>
      <w:r w:rsidR="0038038B" w:rsidRPr="000252B2">
        <w:rPr>
          <w:sz w:val="28"/>
          <w:szCs w:val="28"/>
          <w:highlight w:val="green"/>
        </w:rPr>
        <w:t xml:space="preserve">Питающие трубопроводы </w:t>
      </w:r>
      <w:r w:rsidRPr="000252B2">
        <w:rPr>
          <w:sz w:val="28"/>
          <w:szCs w:val="28"/>
          <w:highlight w:val="green"/>
        </w:rPr>
        <w:t>АУП</w:t>
      </w:r>
      <w:r w:rsidR="0038038B" w:rsidRPr="000252B2">
        <w:rPr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допускается</w:t>
      </w:r>
      <w:r w:rsidR="0038038B" w:rsidRPr="000252B2">
        <w:rPr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предусматр</w:t>
      </w:r>
      <w:r w:rsidR="0038038B" w:rsidRPr="000252B2">
        <w:rPr>
          <w:sz w:val="28"/>
          <w:szCs w:val="28"/>
          <w:highlight w:val="green"/>
        </w:rPr>
        <w:t>ивать едиными для разных пожарных отсеков при условии их прокладки в отдельных шахтах с пределом огнестойкости</w:t>
      </w:r>
      <w:r w:rsidR="002330C4" w:rsidRPr="000252B2">
        <w:rPr>
          <w:sz w:val="28"/>
          <w:szCs w:val="28"/>
          <w:highlight w:val="green"/>
        </w:rPr>
        <w:t>, определяемым в зависимости от предела огнестойкости пересекаемых противопожарных преград в соответствии с табл</w:t>
      </w:r>
      <w:r w:rsidR="00047C27" w:rsidRPr="000252B2">
        <w:rPr>
          <w:sz w:val="28"/>
          <w:szCs w:val="28"/>
          <w:highlight w:val="green"/>
        </w:rPr>
        <w:t>ицей</w:t>
      </w:r>
      <w:r w:rsidR="002330C4" w:rsidRPr="000252B2">
        <w:rPr>
          <w:sz w:val="28"/>
          <w:szCs w:val="28"/>
          <w:highlight w:val="green"/>
        </w:rPr>
        <w:t xml:space="preserve"> </w:t>
      </w:r>
      <w:r w:rsidR="00D3440F" w:rsidRPr="000252B2">
        <w:rPr>
          <w:sz w:val="28"/>
          <w:szCs w:val="28"/>
          <w:highlight w:val="green"/>
        </w:rPr>
        <w:t>6.</w:t>
      </w:r>
      <w:r w:rsidR="002330C4" w:rsidRPr="000252B2">
        <w:rPr>
          <w:sz w:val="28"/>
          <w:szCs w:val="28"/>
          <w:highlight w:val="green"/>
        </w:rPr>
        <w:t>1</w:t>
      </w:r>
      <w:r w:rsidR="0038038B" w:rsidRPr="000252B2">
        <w:rPr>
          <w:sz w:val="28"/>
          <w:szCs w:val="28"/>
          <w:highlight w:val="green"/>
        </w:rPr>
        <w:t xml:space="preserve">. </w:t>
      </w:r>
      <w:r w:rsidR="00880AC6" w:rsidRPr="000252B2">
        <w:rPr>
          <w:sz w:val="28"/>
          <w:szCs w:val="28"/>
          <w:highlight w:val="green"/>
        </w:rPr>
        <w:t xml:space="preserve">В качестве автоматического </w:t>
      </w:r>
      <w:proofErr w:type="spellStart"/>
      <w:r w:rsidR="00880AC6" w:rsidRPr="000252B2">
        <w:rPr>
          <w:sz w:val="28"/>
          <w:szCs w:val="28"/>
          <w:highlight w:val="green"/>
        </w:rPr>
        <w:t>водопитателя</w:t>
      </w:r>
      <w:proofErr w:type="spellEnd"/>
      <w:r w:rsidR="00880AC6" w:rsidRPr="000252B2">
        <w:rPr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следует</w:t>
      </w:r>
      <w:r w:rsidR="00880AC6" w:rsidRPr="000252B2">
        <w:rPr>
          <w:sz w:val="28"/>
          <w:szCs w:val="28"/>
          <w:highlight w:val="green"/>
        </w:rPr>
        <w:t xml:space="preserve"> использовать </w:t>
      </w:r>
      <w:proofErr w:type="spellStart"/>
      <w:r w:rsidR="00880AC6" w:rsidRPr="000252B2">
        <w:rPr>
          <w:sz w:val="28"/>
          <w:szCs w:val="28"/>
          <w:highlight w:val="green"/>
        </w:rPr>
        <w:t>гидропневмобак</w:t>
      </w:r>
      <w:proofErr w:type="spellEnd"/>
      <w:r w:rsidR="00880AC6" w:rsidRPr="000252B2">
        <w:rPr>
          <w:sz w:val="28"/>
          <w:szCs w:val="28"/>
          <w:highlight w:val="green"/>
        </w:rPr>
        <w:t xml:space="preserve"> объемом не менее 3 м</w:t>
      </w:r>
      <w:r w:rsidR="00880AC6" w:rsidRPr="000252B2">
        <w:rPr>
          <w:sz w:val="28"/>
          <w:szCs w:val="28"/>
          <w:highlight w:val="green"/>
          <w:vertAlign w:val="superscript"/>
        </w:rPr>
        <w:t>3</w:t>
      </w:r>
      <w:r w:rsidR="00880AC6" w:rsidRPr="000252B2">
        <w:rPr>
          <w:sz w:val="28"/>
          <w:szCs w:val="28"/>
          <w:highlight w:val="green"/>
        </w:rPr>
        <w:t xml:space="preserve"> с его размещением в верхней части защищаемого здания (зоны). </w:t>
      </w:r>
    </w:p>
    <w:p w14:paraId="276E64BC" w14:textId="46325FC2" w:rsidR="00880AC6" w:rsidRPr="000252B2" w:rsidRDefault="00536F8C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7.5.12 </w:t>
      </w:r>
      <w:r w:rsidR="00880AC6" w:rsidRPr="000252B2">
        <w:rPr>
          <w:sz w:val="28"/>
          <w:szCs w:val="28"/>
          <w:highlight w:val="green"/>
        </w:rPr>
        <w:t xml:space="preserve">Для зданий высотой более 100 м в технических помещениях на этажах из расчета на каждые 50 м высоты или в каждом из </w:t>
      </w:r>
      <w:r w:rsidR="002D503E" w:rsidRPr="000252B2">
        <w:rPr>
          <w:sz w:val="28"/>
          <w:szCs w:val="28"/>
          <w:highlight w:val="green"/>
        </w:rPr>
        <w:t xml:space="preserve">вертикальных </w:t>
      </w:r>
      <w:r w:rsidR="00880AC6" w:rsidRPr="000252B2">
        <w:rPr>
          <w:sz w:val="28"/>
          <w:szCs w:val="28"/>
          <w:highlight w:val="green"/>
        </w:rPr>
        <w:t>пожарных отсеков</w:t>
      </w:r>
      <w:r w:rsidR="00160D0D" w:rsidRPr="000252B2">
        <w:rPr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допускается</w:t>
      </w:r>
      <w:r w:rsidR="002B7299" w:rsidRPr="000252B2">
        <w:rPr>
          <w:sz w:val="28"/>
          <w:szCs w:val="28"/>
          <w:highlight w:val="green"/>
        </w:rPr>
        <w:t xml:space="preserve"> </w:t>
      </w:r>
      <w:r w:rsidR="00880AC6" w:rsidRPr="000252B2">
        <w:rPr>
          <w:sz w:val="28"/>
          <w:szCs w:val="28"/>
          <w:highlight w:val="green"/>
        </w:rPr>
        <w:t>размещ</w:t>
      </w:r>
      <w:r w:rsidR="002D503E" w:rsidRPr="000252B2">
        <w:rPr>
          <w:sz w:val="28"/>
          <w:szCs w:val="28"/>
          <w:highlight w:val="green"/>
        </w:rPr>
        <w:t>ен</w:t>
      </w:r>
      <w:r w:rsidR="002B7299" w:rsidRPr="000252B2">
        <w:rPr>
          <w:sz w:val="28"/>
          <w:szCs w:val="28"/>
          <w:highlight w:val="green"/>
        </w:rPr>
        <w:t>ие</w:t>
      </w:r>
      <w:r w:rsidR="00880AC6" w:rsidRPr="000252B2">
        <w:rPr>
          <w:sz w:val="28"/>
          <w:szCs w:val="28"/>
          <w:highlight w:val="green"/>
        </w:rPr>
        <w:t xml:space="preserve"> мод</w:t>
      </w:r>
      <w:r w:rsidR="002B7299" w:rsidRPr="000252B2">
        <w:rPr>
          <w:sz w:val="28"/>
          <w:szCs w:val="28"/>
          <w:highlight w:val="green"/>
        </w:rPr>
        <w:t>ульных</w:t>
      </w:r>
      <w:r w:rsidR="00250528" w:rsidRPr="000252B2">
        <w:rPr>
          <w:sz w:val="28"/>
          <w:szCs w:val="28"/>
          <w:highlight w:val="green"/>
        </w:rPr>
        <w:t xml:space="preserve"> установ</w:t>
      </w:r>
      <w:r w:rsidR="002B7299" w:rsidRPr="000252B2">
        <w:rPr>
          <w:sz w:val="28"/>
          <w:szCs w:val="28"/>
          <w:highlight w:val="green"/>
        </w:rPr>
        <w:t>ок</w:t>
      </w:r>
      <w:r w:rsidR="00250528" w:rsidRPr="000252B2">
        <w:rPr>
          <w:sz w:val="28"/>
          <w:szCs w:val="28"/>
          <w:highlight w:val="green"/>
        </w:rPr>
        <w:t xml:space="preserve"> пожаротушения (агрегатного типа)</w:t>
      </w:r>
      <w:r w:rsidR="00880AC6" w:rsidRPr="000252B2">
        <w:rPr>
          <w:sz w:val="28"/>
          <w:szCs w:val="28"/>
          <w:highlight w:val="green"/>
        </w:rPr>
        <w:t xml:space="preserve"> с емкостями </w:t>
      </w:r>
      <w:r w:rsidR="002D503E" w:rsidRPr="000252B2">
        <w:rPr>
          <w:sz w:val="28"/>
          <w:szCs w:val="28"/>
          <w:highlight w:val="green"/>
        </w:rPr>
        <w:t xml:space="preserve">заводской готовности </w:t>
      </w:r>
      <w:r w:rsidR="00880AC6" w:rsidRPr="000252B2">
        <w:rPr>
          <w:sz w:val="28"/>
          <w:szCs w:val="28"/>
          <w:highlight w:val="green"/>
        </w:rPr>
        <w:t>для огнетушащей жидкости.</w:t>
      </w:r>
    </w:p>
    <w:p w14:paraId="511B4F58" w14:textId="11D1B619" w:rsidR="00156D56" w:rsidRPr="000252B2" w:rsidRDefault="00D3440F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0252B2">
        <w:rPr>
          <w:color w:val="000000" w:themeColor="text1"/>
          <w:sz w:val="28"/>
          <w:szCs w:val="28"/>
          <w:highlight w:val="green"/>
        </w:rPr>
        <w:t>7.5.13</w:t>
      </w:r>
      <w:r w:rsidR="00B6321C" w:rsidRPr="000252B2">
        <w:rPr>
          <w:color w:val="000000" w:themeColor="text1"/>
          <w:sz w:val="28"/>
          <w:szCs w:val="28"/>
          <w:highlight w:val="green"/>
        </w:rPr>
        <w:t xml:space="preserve"> В</w:t>
      </w:r>
      <w:r w:rsidR="00156D56" w:rsidRPr="000252B2">
        <w:rPr>
          <w:color w:val="000000" w:themeColor="text1"/>
          <w:sz w:val="28"/>
          <w:szCs w:val="28"/>
          <w:highlight w:val="green"/>
        </w:rPr>
        <w:t xml:space="preserve"> </w:t>
      </w:r>
      <w:r w:rsidR="00156D56" w:rsidRPr="000252B2">
        <w:rPr>
          <w:sz w:val="28"/>
          <w:szCs w:val="28"/>
          <w:highlight w:val="green"/>
        </w:rPr>
        <w:t xml:space="preserve">высотных жилых зданиях в каждой квартире </w:t>
      </w:r>
      <w:r w:rsidR="00B55BDE" w:rsidRPr="000252B2">
        <w:rPr>
          <w:b/>
          <w:sz w:val="28"/>
          <w:szCs w:val="28"/>
          <w:highlight w:val="green"/>
        </w:rPr>
        <w:t>долж</w:t>
      </w:r>
      <w:r w:rsidR="00156D56" w:rsidRPr="000252B2">
        <w:rPr>
          <w:sz w:val="28"/>
          <w:szCs w:val="28"/>
          <w:highlight w:val="green"/>
        </w:rPr>
        <w:t xml:space="preserve">ны быть предусмотрены краны </w:t>
      </w:r>
      <w:r w:rsidR="00250528" w:rsidRPr="000252B2">
        <w:rPr>
          <w:sz w:val="28"/>
          <w:szCs w:val="28"/>
          <w:highlight w:val="green"/>
          <w:lang w:val="en-US"/>
        </w:rPr>
        <w:t>DN</w:t>
      </w:r>
      <w:r w:rsidR="00250528" w:rsidRPr="000252B2">
        <w:rPr>
          <w:sz w:val="28"/>
          <w:szCs w:val="28"/>
          <w:highlight w:val="green"/>
        </w:rPr>
        <w:t xml:space="preserve">15 </w:t>
      </w:r>
      <w:r w:rsidR="00295EA6" w:rsidRPr="000252B2">
        <w:rPr>
          <w:sz w:val="28"/>
          <w:szCs w:val="28"/>
          <w:highlight w:val="green"/>
        </w:rPr>
        <w:t xml:space="preserve">с </w:t>
      </w:r>
      <w:r w:rsidR="00250528" w:rsidRPr="000252B2">
        <w:rPr>
          <w:sz w:val="28"/>
          <w:szCs w:val="28"/>
          <w:highlight w:val="green"/>
        </w:rPr>
        <w:t xml:space="preserve">1/2" для присоединения </w:t>
      </w:r>
      <w:r w:rsidR="00156D56" w:rsidRPr="000252B2">
        <w:rPr>
          <w:sz w:val="28"/>
          <w:szCs w:val="28"/>
          <w:highlight w:val="green"/>
        </w:rPr>
        <w:t>устройства внутриквартирного пожаро</w:t>
      </w:r>
      <w:r w:rsidR="00DF1ED7" w:rsidRPr="000252B2">
        <w:rPr>
          <w:sz w:val="28"/>
          <w:szCs w:val="28"/>
          <w:highlight w:val="green"/>
        </w:rPr>
        <w:t>тушения согласно требованиям СП </w:t>
      </w:r>
      <w:r w:rsidR="00156D56" w:rsidRPr="000252B2">
        <w:rPr>
          <w:sz w:val="28"/>
          <w:szCs w:val="28"/>
          <w:highlight w:val="green"/>
        </w:rPr>
        <w:t xml:space="preserve">54.13330. </w:t>
      </w:r>
    </w:p>
    <w:p w14:paraId="1FBFD503" w14:textId="44E1824A" w:rsidR="004E35D1" w:rsidRPr="000252B2" w:rsidRDefault="00DA251F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7.5.1</w:t>
      </w:r>
      <w:r w:rsidR="00D3440F" w:rsidRPr="000252B2">
        <w:rPr>
          <w:sz w:val="28"/>
          <w:szCs w:val="28"/>
          <w:highlight w:val="green"/>
        </w:rPr>
        <w:t>4</w:t>
      </w:r>
      <w:r w:rsidRPr="000252B2">
        <w:rPr>
          <w:sz w:val="28"/>
          <w:szCs w:val="28"/>
          <w:highlight w:val="green"/>
        </w:rPr>
        <w:t> </w:t>
      </w:r>
      <w:r w:rsidR="00156D56" w:rsidRPr="000252B2">
        <w:rPr>
          <w:sz w:val="28"/>
          <w:szCs w:val="28"/>
          <w:highlight w:val="green"/>
        </w:rPr>
        <w:t xml:space="preserve">При проектировании в зданиях систем </w:t>
      </w:r>
      <w:proofErr w:type="spellStart"/>
      <w:r w:rsidR="00156D56" w:rsidRPr="000252B2">
        <w:rPr>
          <w:sz w:val="28"/>
          <w:szCs w:val="28"/>
          <w:highlight w:val="green"/>
        </w:rPr>
        <w:t>мусороудаления</w:t>
      </w:r>
      <w:proofErr w:type="spellEnd"/>
      <w:r w:rsidR="00156D56" w:rsidRPr="000252B2">
        <w:rPr>
          <w:sz w:val="28"/>
          <w:szCs w:val="28"/>
          <w:highlight w:val="green"/>
        </w:rPr>
        <w:t xml:space="preserve"> (в </w:t>
      </w:r>
      <w:r w:rsidR="00EC789B" w:rsidRPr="000252B2">
        <w:rPr>
          <w:sz w:val="28"/>
          <w:szCs w:val="28"/>
          <w:highlight w:val="green"/>
        </w:rPr>
        <w:t>т. ч.</w:t>
      </w:r>
      <w:r w:rsidR="00156D56" w:rsidRPr="000252B2">
        <w:rPr>
          <w:sz w:val="28"/>
          <w:szCs w:val="28"/>
          <w:highlight w:val="green"/>
        </w:rPr>
        <w:t xml:space="preserve"> при пакетированной системе сбора мусора на этаж</w:t>
      </w:r>
      <w:r w:rsidR="002606A7" w:rsidRPr="000252B2">
        <w:rPr>
          <w:sz w:val="28"/>
          <w:szCs w:val="28"/>
          <w:highlight w:val="green"/>
        </w:rPr>
        <w:t xml:space="preserve">ах) </w:t>
      </w:r>
      <w:r w:rsidR="00B55BDE" w:rsidRPr="000252B2">
        <w:rPr>
          <w:b/>
          <w:sz w:val="28"/>
          <w:szCs w:val="28"/>
          <w:highlight w:val="green"/>
        </w:rPr>
        <w:t>следует</w:t>
      </w:r>
      <w:r w:rsidR="002606A7" w:rsidRPr="000252B2">
        <w:rPr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предусматр</w:t>
      </w:r>
      <w:r w:rsidR="002606A7" w:rsidRPr="000252B2">
        <w:rPr>
          <w:sz w:val="28"/>
          <w:szCs w:val="28"/>
          <w:highlight w:val="green"/>
        </w:rPr>
        <w:t>ивать АУП</w:t>
      </w:r>
      <w:r w:rsidR="00156D56" w:rsidRPr="000252B2">
        <w:rPr>
          <w:sz w:val="28"/>
          <w:szCs w:val="28"/>
          <w:highlight w:val="green"/>
        </w:rPr>
        <w:t xml:space="preserve"> в так</w:t>
      </w:r>
      <w:r w:rsidR="00774463" w:rsidRPr="000252B2">
        <w:rPr>
          <w:sz w:val="28"/>
          <w:szCs w:val="28"/>
          <w:highlight w:val="green"/>
        </w:rPr>
        <w:t>их помещениях на этажах, а</w:t>
      </w:r>
      <w:r w:rsidR="00156D56" w:rsidRPr="000252B2">
        <w:rPr>
          <w:sz w:val="28"/>
          <w:szCs w:val="28"/>
          <w:highlight w:val="green"/>
        </w:rPr>
        <w:t xml:space="preserve"> для </w:t>
      </w:r>
      <w:proofErr w:type="spellStart"/>
      <w:r w:rsidR="00156D56" w:rsidRPr="000252B2">
        <w:rPr>
          <w:sz w:val="28"/>
          <w:szCs w:val="28"/>
          <w:highlight w:val="green"/>
        </w:rPr>
        <w:t>мусоросборных</w:t>
      </w:r>
      <w:proofErr w:type="spellEnd"/>
      <w:r w:rsidR="00156D56" w:rsidRPr="000252B2">
        <w:rPr>
          <w:sz w:val="28"/>
          <w:szCs w:val="28"/>
          <w:highlight w:val="green"/>
        </w:rPr>
        <w:t xml:space="preserve"> камер</w:t>
      </w:r>
      <w:r w:rsidR="00194591" w:rsidRPr="000252B2">
        <w:rPr>
          <w:sz w:val="28"/>
          <w:szCs w:val="28"/>
          <w:highlight w:val="green"/>
        </w:rPr>
        <w:t xml:space="preserve"> – </w:t>
      </w:r>
      <w:r w:rsidR="00156D56" w:rsidRPr="000252B2">
        <w:rPr>
          <w:sz w:val="28"/>
          <w:szCs w:val="28"/>
          <w:highlight w:val="green"/>
        </w:rPr>
        <w:t xml:space="preserve">по всей </w:t>
      </w:r>
      <w:r w:rsidR="00156D56" w:rsidRPr="000252B2">
        <w:rPr>
          <w:sz w:val="28"/>
          <w:szCs w:val="28"/>
          <w:highlight w:val="green"/>
        </w:rPr>
        <w:lastRenderedPageBreak/>
        <w:t xml:space="preserve">площади и ствола мусоропровода с размещением оросителей через каждые </w:t>
      </w:r>
      <w:r w:rsidR="00295EA6" w:rsidRPr="000252B2">
        <w:rPr>
          <w:sz w:val="28"/>
          <w:szCs w:val="28"/>
          <w:highlight w:val="green"/>
        </w:rPr>
        <w:t>два-три</w:t>
      </w:r>
      <w:r w:rsidR="00156D56" w:rsidRPr="000252B2">
        <w:rPr>
          <w:sz w:val="28"/>
          <w:szCs w:val="28"/>
          <w:highlight w:val="green"/>
        </w:rPr>
        <w:t xml:space="preserve"> этажа. При проектировании в зданиях централизованных систем пылеуборки, </w:t>
      </w:r>
      <w:proofErr w:type="spellStart"/>
      <w:r w:rsidR="00156D56" w:rsidRPr="000252B2">
        <w:rPr>
          <w:sz w:val="28"/>
          <w:szCs w:val="28"/>
          <w:highlight w:val="green"/>
        </w:rPr>
        <w:t>бельепроводов</w:t>
      </w:r>
      <w:proofErr w:type="spellEnd"/>
      <w:r w:rsidR="00156D56" w:rsidRPr="000252B2">
        <w:rPr>
          <w:sz w:val="28"/>
          <w:szCs w:val="28"/>
          <w:highlight w:val="green"/>
        </w:rPr>
        <w:t xml:space="preserve">, пневмопочты и иных систем для них </w:t>
      </w:r>
      <w:r w:rsidR="00B55BDE" w:rsidRPr="000252B2">
        <w:rPr>
          <w:b/>
          <w:sz w:val="28"/>
          <w:szCs w:val="28"/>
          <w:highlight w:val="green"/>
        </w:rPr>
        <w:t>долж</w:t>
      </w:r>
      <w:r w:rsidR="00156D56" w:rsidRPr="000252B2">
        <w:rPr>
          <w:sz w:val="28"/>
          <w:szCs w:val="28"/>
          <w:highlight w:val="green"/>
        </w:rPr>
        <w:t xml:space="preserve">ны </w:t>
      </w:r>
      <w:r w:rsidR="00B55BDE" w:rsidRPr="000252B2">
        <w:rPr>
          <w:b/>
          <w:sz w:val="28"/>
          <w:szCs w:val="28"/>
          <w:highlight w:val="green"/>
        </w:rPr>
        <w:t>предусматр</w:t>
      </w:r>
      <w:r w:rsidR="00156D56" w:rsidRPr="000252B2">
        <w:rPr>
          <w:sz w:val="28"/>
          <w:szCs w:val="28"/>
          <w:highlight w:val="green"/>
        </w:rPr>
        <w:t xml:space="preserve">иваться </w:t>
      </w:r>
      <w:r w:rsidR="002606A7" w:rsidRPr="000252B2">
        <w:rPr>
          <w:sz w:val="28"/>
          <w:szCs w:val="28"/>
          <w:highlight w:val="green"/>
        </w:rPr>
        <w:t>СПС и АУП</w:t>
      </w:r>
      <w:r w:rsidR="00160D0D" w:rsidRPr="000252B2">
        <w:rPr>
          <w:sz w:val="28"/>
          <w:szCs w:val="28"/>
          <w:highlight w:val="green"/>
        </w:rPr>
        <w:t xml:space="preserve"> </w:t>
      </w:r>
      <w:r w:rsidR="00156D56" w:rsidRPr="000252B2">
        <w:rPr>
          <w:sz w:val="28"/>
          <w:szCs w:val="28"/>
          <w:highlight w:val="green"/>
        </w:rPr>
        <w:t xml:space="preserve">согласно </w:t>
      </w:r>
      <w:r w:rsidR="00D96292" w:rsidRPr="000252B2">
        <w:rPr>
          <w:sz w:val="28"/>
          <w:szCs w:val="28"/>
          <w:highlight w:val="green"/>
        </w:rPr>
        <w:t>задани</w:t>
      </w:r>
      <w:r w:rsidR="00047C27" w:rsidRPr="000252B2">
        <w:rPr>
          <w:sz w:val="28"/>
          <w:szCs w:val="28"/>
          <w:highlight w:val="green"/>
        </w:rPr>
        <w:t>ю</w:t>
      </w:r>
      <w:r w:rsidR="00D96292" w:rsidRPr="000252B2">
        <w:rPr>
          <w:sz w:val="28"/>
          <w:szCs w:val="28"/>
          <w:highlight w:val="green"/>
        </w:rPr>
        <w:t xml:space="preserve"> на проектирование.</w:t>
      </w:r>
    </w:p>
    <w:p w14:paraId="1D5B991A" w14:textId="77777777" w:rsidR="001463AF" w:rsidRPr="000252B2" w:rsidRDefault="001463AF" w:rsidP="00D61721">
      <w:pPr>
        <w:spacing w:line="240" w:lineRule="auto"/>
        <w:ind w:firstLine="567"/>
        <w:rPr>
          <w:b/>
          <w:sz w:val="28"/>
          <w:szCs w:val="28"/>
          <w:highlight w:val="green"/>
        </w:rPr>
      </w:pPr>
      <w:r w:rsidRPr="000252B2">
        <w:rPr>
          <w:b/>
          <w:sz w:val="28"/>
          <w:szCs w:val="28"/>
          <w:highlight w:val="green"/>
        </w:rPr>
        <w:t>7.6 Требования к лифтовому оборудованию</w:t>
      </w:r>
    </w:p>
    <w:p w14:paraId="5E0D3915" w14:textId="118F20DB" w:rsidR="001463AF" w:rsidRPr="000252B2" w:rsidRDefault="001463AF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 xml:space="preserve">7.6.1 Для обеспечения деятельности пожарных подразделений и спасения МГН в высотном здании (в высотном комплексе – в каждом из зданий) </w:t>
      </w:r>
      <w:r w:rsidR="00B55BDE" w:rsidRPr="000252B2">
        <w:rPr>
          <w:b/>
          <w:sz w:val="28"/>
          <w:szCs w:val="28"/>
          <w:highlight w:val="green"/>
        </w:rPr>
        <w:t>следует</w:t>
      </w:r>
      <w:r w:rsidRPr="000252B2">
        <w:rPr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предусматр</w:t>
      </w:r>
      <w:r w:rsidRPr="000252B2">
        <w:rPr>
          <w:sz w:val="28"/>
          <w:szCs w:val="28"/>
          <w:highlight w:val="green"/>
        </w:rPr>
        <w:t>ивать не менее двух лифтов</w:t>
      </w:r>
      <w:r w:rsidRPr="000252B2">
        <w:rPr>
          <w:b/>
          <w:color w:val="FF0000"/>
          <w:sz w:val="28"/>
          <w:szCs w:val="28"/>
          <w:highlight w:val="green"/>
          <w:vertAlign w:val="superscript"/>
        </w:rPr>
        <w:t xml:space="preserve"> </w:t>
      </w:r>
      <w:r w:rsidRPr="000252B2">
        <w:rPr>
          <w:sz w:val="28"/>
          <w:szCs w:val="28"/>
          <w:highlight w:val="green"/>
        </w:rPr>
        <w:t>(при зонной схеме организации работы лифто</w:t>
      </w:r>
      <w:r w:rsidR="00AA4E0F" w:rsidRPr="000252B2">
        <w:rPr>
          <w:sz w:val="28"/>
          <w:szCs w:val="28"/>
          <w:highlight w:val="green"/>
        </w:rPr>
        <w:t xml:space="preserve">в – в каждой из зон) с режимом </w:t>
      </w:r>
      <w:r w:rsidRPr="000252B2">
        <w:rPr>
          <w:sz w:val="28"/>
          <w:szCs w:val="28"/>
          <w:highlight w:val="green"/>
        </w:rPr>
        <w:t xml:space="preserve">пожарных подразделений в соответствии с требованиями ГОСТ Р 53296, ГОСТ Р 52382, ГОСТ 33652. </w:t>
      </w:r>
    </w:p>
    <w:p w14:paraId="3C53D523" w14:textId="1052BC13" w:rsidR="001463AF" w:rsidRPr="000252B2" w:rsidRDefault="001463AF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В подземной части высотного здания, комплекса, при е</w:t>
      </w:r>
      <w:r w:rsidR="002B4379" w:rsidRPr="000252B2">
        <w:rPr>
          <w:sz w:val="28"/>
          <w:szCs w:val="28"/>
          <w:highlight w:val="green"/>
        </w:rPr>
        <w:t>е</w:t>
      </w:r>
      <w:r w:rsidRPr="000252B2">
        <w:rPr>
          <w:sz w:val="28"/>
          <w:szCs w:val="28"/>
          <w:highlight w:val="green"/>
        </w:rPr>
        <w:t xml:space="preserve"> разделении на несколько пожарных отсеков (секций) и наличии одной группы лифтов, </w:t>
      </w:r>
      <w:r w:rsidR="00B55BDE" w:rsidRPr="000252B2">
        <w:rPr>
          <w:b/>
          <w:sz w:val="28"/>
          <w:szCs w:val="28"/>
          <w:highlight w:val="green"/>
        </w:rPr>
        <w:t>следует</w:t>
      </w:r>
      <w:r w:rsidRPr="000252B2">
        <w:rPr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предусматр</w:t>
      </w:r>
      <w:r w:rsidRPr="000252B2">
        <w:rPr>
          <w:sz w:val="28"/>
          <w:szCs w:val="28"/>
          <w:highlight w:val="green"/>
        </w:rPr>
        <w:t>ивать на этаж (уровень) два лифта для транспортирования пожарных подразделений, а при наличии нескольких групп лифтов – в каждой из так</w:t>
      </w:r>
      <w:r w:rsidR="00CB2CF0" w:rsidRPr="000252B2">
        <w:rPr>
          <w:sz w:val="28"/>
          <w:szCs w:val="28"/>
          <w:highlight w:val="green"/>
        </w:rPr>
        <w:t>их групп не менее одного лифта.</w:t>
      </w:r>
    </w:p>
    <w:p w14:paraId="772478E0" w14:textId="68D7AC92" w:rsidR="001463AF" w:rsidRPr="000252B2" w:rsidRDefault="001463AF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 xml:space="preserve">Лифты для перевозки (транспортирования) пожарных подразделений </w:t>
      </w:r>
      <w:r w:rsidR="00B55BDE" w:rsidRPr="000252B2">
        <w:rPr>
          <w:b/>
          <w:sz w:val="28"/>
          <w:szCs w:val="28"/>
          <w:highlight w:val="green"/>
        </w:rPr>
        <w:t>следует</w:t>
      </w:r>
      <w:r w:rsidRPr="000252B2">
        <w:rPr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предусматр</w:t>
      </w:r>
      <w:r w:rsidRPr="000252B2">
        <w:rPr>
          <w:sz w:val="28"/>
          <w:szCs w:val="28"/>
          <w:highlight w:val="green"/>
        </w:rPr>
        <w:t>ивать в обособленных шахтах с самостоятельными лифтовыми холлами на всех этажах.</w:t>
      </w:r>
    </w:p>
    <w:p w14:paraId="4D3E2F6C" w14:textId="6016F317" w:rsidR="001463AF" w:rsidRPr="000252B2" w:rsidRDefault="00B55BDE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0252B2">
        <w:rPr>
          <w:b/>
          <w:sz w:val="28"/>
          <w:szCs w:val="28"/>
          <w:highlight w:val="green"/>
        </w:rPr>
        <w:t>Допускается</w:t>
      </w:r>
      <w:r w:rsidR="001463AF" w:rsidRPr="000252B2">
        <w:rPr>
          <w:sz w:val="28"/>
          <w:szCs w:val="28"/>
          <w:highlight w:val="green"/>
        </w:rPr>
        <w:t xml:space="preserve"> устройство общих с другими лифтами лифтовых шахт и лифтовых холлов при выполнении требований ГОСТ Р 53296. Предел огнестойкости общих для таких групп лифтов ограждающих строительных конструкций лифтовых шахт, лифтовых холлов </w:t>
      </w:r>
      <w:r w:rsidRPr="000252B2">
        <w:rPr>
          <w:b/>
          <w:sz w:val="28"/>
          <w:szCs w:val="28"/>
          <w:highlight w:val="green"/>
        </w:rPr>
        <w:t>долж</w:t>
      </w:r>
      <w:r w:rsidR="001463AF" w:rsidRPr="000252B2">
        <w:rPr>
          <w:sz w:val="28"/>
          <w:szCs w:val="28"/>
          <w:highlight w:val="green"/>
        </w:rPr>
        <w:t>ен</w:t>
      </w:r>
      <w:r w:rsidR="00CB2CF0" w:rsidRPr="000252B2">
        <w:rPr>
          <w:sz w:val="28"/>
          <w:szCs w:val="28"/>
          <w:highlight w:val="green"/>
        </w:rPr>
        <w:t xml:space="preserve"> соответствовать требованиям </w:t>
      </w:r>
      <w:r w:rsidR="001463AF" w:rsidRPr="000252B2">
        <w:rPr>
          <w:sz w:val="28"/>
          <w:szCs w:val="28"/>
          <w:highlight w:val="green"/>
        </w:rPr>
        <w:t>6.1.</w:t>
      </w:r>
    </w:p>
    <w:p w14:paraId="65AE1A6C" w14:textId="01E4976F" w:rsidR="001463AF" w:rsidRPr="000252B2" w:rsidRDefault="001463AF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 xml:space="preserve">Выход наружу одного из лифтов пожарных подразделений </w:t>
      </w:r>
      <w:r w:rsidR="00B55BDE" w:rsidRPr="000252B2">
        <w:rPr>
          <w:b/>
          <w:sz w:val="28"/>
          <w:szCs w:val="28"/>
          <w:highlight w:val="green"/>
        </w:rPr>
        <w:t>не должен</w:t>
      </w:r>
      <w:r w:rsidRPr="000252B2">
        <w:rPr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предусматр</w:t>
      </w:r>
      <w:r w:rsidRPr="000252B2">
        <w:rPr>
          <w:sz w:val="28"/>
          <w:szCs w:val="28"/>
          <w:highlight w:val="green"/>
        </w:rPr>
        <w:t>иваться через общий вестибюль здания, комплекса.</w:t>
      </w:r>
    </w:p>
    <w:p w14:paraId="6338996B" w14:textId="5AE2AEF8" w:rsidR="001463AF" w:rsidRPr="000252B2" w:rsidRDefault="001463AF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 xml:space="preserve">Грузоподъемность каждого из лифтов пожарных подразделений в высотных зданиях и комплексах </w:t>
      </w:r>
      <w:r w:rsidR="00B55BDE" w:rsidRPr="000252B2">
        <w:rPr>
          <w:b/>
          <w:sz w:val="28"/>
          <w:szCs w:val="28"/>
          <w:highlight w:val="green"/>
        </w:rPr>
        <w:t>долж</w:t>
      </w:r>
      <w:r w:rsidRPr="000252B2">
        <w:rPr>
          <w:sz w:val="28"/>
          <w:szCs w:val="28"/>
          <w:highlight w:val="green"/>
        </w:rPr>
        <w:t>на быть не менее 1000 кг.</w:t>
      </w:r>
    </w:p>
    <w:p w14:paraId="0D628533" w14:textId="346D5567" w:rsidR="001463AF" w:rsidRPr="000252B2" w:rsidRDefault="001463AF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 xml:space="preserve">7.6.2 Шахты лифтов, связывающие подземные этажи с надземной частью здания, </w:t>
      </w:r>
      <w:r w:rsidR="00B55BDE" w:rsidRPr="000252B2">
        <w:rPr>
          <w:b/>
          <w:sz w:val="28"/>
          <w:szCs w:val="28"/>
          <w:highlight w:val="green"/>
        </w:rPr>
        <w:t>следует</w:t>
      </w:r>
      <w:r w:rsidRPr="000252B2">
        <w:rPr>
          <w:sz w:val="28"/>
          <w:szCs w:val="28"/>
          <w:highlight w:val="green"/>
        </w:rPr>
        <w:t xml:space="preserve"> проектировать не выше 1-го надземного этажа. </w:t>
      </w:r>
    </w:p>
    <w:p w14:paraId="179CBB83" w14:textId="21717932" w:rsidR="001463AF" w:rsidRPr="000252B2" w:rsidRDefault="001463AF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 xml:space="preserve">При обосновании технологической </w:t>
      </w:r>
      <w:r w:rsidR="00B55BDE" w:rsidRPr="000252B2">
        <w:rPr>
          <w:b/>
          <w:sz w:val="28"/>
          <w:szCs w:val="28"/>
          <w:highlight w:val="green"/>
        </w:rPr>
        <w:t>необходимо</w:t>
      </w:r>
      <w:r w:rsidRPr="000252B2">
        <w:rPr>
          <w:sz w:val="28"/>
          <w:szCs w:val="28"/>
          <w:highlight w:val="green"/>
        </w:rPr>
        <w:t xml:space="preserve">сти связи лифтами подземной и надземной частей высотного здания (комплекса) указанные лифты </w:t>
      </w:r>
      <w:r w:rsidR="00B55BDE" w:rsidRPr="000252B2">
        <w:rPr>
          <w:b/>
          <w:sz w:val="28"/>
          <w:szCs w:val="28"/>
          <w:highlight w:val="green"/>
        </w:rPr>
        <w:t>долж</w:t>
      </w:r>
      <w:r w:rsidRPr="000252B2">
        <w:rPr>
          <w:sz w:val="28"/>
          <w:szCs w:val="28"/>
          <w:highlight w:val="green"/>
        </w:rPr>
        <w:t>ны соответствовать требованиям, предъявляемым к лифтам пожарных подразделений в соответствии с ГОСТ</w:t>
      </w:r>
      <w:r w:rsidR="00CB2CF0" w:rsidRPr="000252B2">
        <w:rPr>
          <w:sz w:val="28"/>
          <w:szCs w:val="28"/>
          <w:highlight w:val="green"/>
        </w:rPr>
        <w:t xml:space="preserve"> Р 53296 с учетом требований </w:t>
      </w:r>
      <w:r w:rsidR="00295EA6" w:rsidRPr="000252B2">
        <w:rPr>
          <w:sz w:val="28"/>
          <w:szCs w:val="28"/>
          <w:highlight w:val="green"/>
        </w:rPr>
        <w:t>6.1.</w:t>
      </w:r>
    </w:p>
    <w:p w14:paraId="72D25D17" w14:textId="6CE40A19" w:rsidR="001463AF" w:rsidRPr="000252B2" w:rsidRDefault="001463AF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При сообщении указанных лифтов на подземных этажах с помещениями для хранения автомобилей (стоянками</w:t>
      </w:r>
      <w:r w:rsidR="00047C27" w:rsidRPr="000252B2">
        <w:rPr>
          <w:sz w:val="28"/>
          <w:szCs w:val="28"/>
          <w:highlight w:val="green"/>
        </w:rPr>
        <w:t xml:space="preserve"> автомобилей)</w:t>
      </w:r>
      <w:r w:rsidRPr="000252B2">
        <w:rPr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долж</w:t>
      </w:r>
      <w:r w:rsidRPr="000252B2">
        <w:rPr>
          <w:sz w:val="28"/>
          <w:szCs w:val="28"/>
          <w:highlight w:val="green"/>
        </w:rPr>
        <w:t>но быть предусмотрено устройство на выходах из этих лифтов (в подземной части) двух последовательно расположенных тамбур-шлюзов 1-го типа, защищенных приточной ПДВ согласно СП 7.13130.</w:t>
      </w:r>
    </w:p>
    <w:p w14:paraId="0B4A26A8" w14:textId="39C1C433" w:rsidR="001463AF" w:rsidRPr="000252B2" w:rsidRDefault="001463AF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 xml:space="preserve">7.6.3 Пожарно-технические характеристики материалов отделки кабин пассажирских и грузовых лифтов, а также ограждающие конструкции (стены, пол, потолок, двери) купе кабин таких лифтов </w:t>
      </w:r>
      <w:r w:rsidR="00B55BDE" w:rsidRPr="000252B2">
        <w:rPr>
          <w:b/>
          <w:sz w:val="28"/>
          <w:szCs w:val="28"/>
          <w:highlight w:val="green"/>
        </w:rPr>
        <w:t>долж</w:t>
      </w:r>
      <w:r w:rsidRPr="000252B2">
        <w:rPr>
          <w:sz w:val="28"/>
          <w:szCs w:val="28"/>
          <w:highlight w:val="green"/>
        </w:rPr>
        <w:t>ны соответствовать требованиям, установленным ГОСТ Р 53296, ГОСТ Р 52382, предъявляемым к лифтам пожарных подразделений.</w:t>
      </w:r>
    </w:p>
    <w:p w14:paraId="36B9B2B4" w14:textId="54C2D3FD" w:rsidR="001463AF" w:rsidRPr="000252B2" w:rsidRDefault="001463AF" w:rsidP="00D61721">
      <w:pPr>
        <w:spacing w:line="240" w:lineRule="auto"/>
        <w:ind w:firstLine="567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lastRenderedPageBreak/>
        <w:t>7.6.4 Входы в лифты, расположенные в высотной части здания или комплекса на основных посадочных этажах (назначенных этажах)</w:t>
      </w:r>
      <w:r w:rsidR="00820343" w:rsidRPr="000252B2">
        <w:rPr>
          <w:sz w:val="28"/>
          <w:szCs w:val="28"/>
          <w:highlight w:val="green"/>
        </w:rPr>
        <w:t>,</w:t>
      </w:r>
      <w:r w:rsidRPr="000252B2">
        <w:rPr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долж</w:t>
      </w:r>
      <w:r w:rsidRPr="000252B2">
        <w:rPr>
          <w:sz w:val="28"/>
          <w:szCs w:val="28"/>
          <w:highlight w:val="green"/>
        </w:rPr>
        <w:t>ны оборудоваться лифтовыми холлами</w:t>
      </w:r>
      <w:r w:rsidR="00047C27" w:rsidRPr="000252B2">
        <w:rPr>
          <w:sz w:val="28"/>
          <w:szCs w:val="28"/>
          <w:highlight w:val="green"/>
        </w:rPr>
        <w:t>, которые</w:t>
      </w:r>
      <w:r w:rsidRPr="000252B2">
        <w:rPr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долж</w:t>
      </w:r>
      <w:r w:rsidRPr="000252B2">
        <w:rPr>
          <w:sz w:val="28"/>
          <w:szCs w:val="28"/>
          <w:highlight w:val="green"/>
        </w:rPr>
        <w:t>ны соответствовать требованиям, предъявляемым к тамбур-шлюзам 1-го типа.</w:t>
      </w:r>
    </w:p>
    <w:p w14:paraId="0D097BA9" w14:textId="77777777" w:rsidR="001463AF" w:rsidRPr="000252B2" w:rsidRDefault="001463AF" w:rsidP="00D61721">
      <w:pPr>
        <w:spacing w:line="240" w:lineRule="auto"/>
        <w:ind w:firstLine="567"/>
        <w:rPr>
          <w:sz w:val="28"/>
          <w:szCs w:val="28"/>
          <w:highlight w:val="green"/>
        </w:rPr>
      </w:pPr>
    </w:p>
    <w:p w14:paraId="3FD9B4D2" w14:textId="77777777" w:rsidR="002E282A" w:rsidRPr="000252B2" w:rsidRDefault="00820343" w:rsidP="00D61721">
      <w:pPr>
        <w:widowControl/>
        <w:overflowPunct/>
        <w:autoSpaceDE/>
        <w:autoSpaceDN/>
        <w:adjustRightInd/>
        <w:spacing w:line="240" w:lineRule="auto"/>
        <w:ind w:firstLine="567"/>
        <w:textAlignment w:val="auto"/>
        <w:rPr>
          <w:b/>
          <w:sz w:val="28"/>
          <w:szCs w:val="28"/>
          <w:highlight w:val="green"/>
        </w:rPr>
      </w:pPr>
      <w:r w:rsidRPr="000252B2">
        <w:rPr>
          <w:b/>
          <w:color w:val="000000" w:themeColor="text1"/>
          <w:sz w:val="28"/>
          <w:szCs w:val="28"/>
          <w:highlight w:val="green"/>
        </w:rPr>
        <w:t>8</w:t>
      </w:r>
      <w:r w:rsidR="001F426C" w:rsidRPr="000252B2">
        <w:rPr>
          <w:b/>
          <w:color w:val="000000" w:themeColor="text1"/>
          <w:sz w:val="28"/>
          <w:szCs w:val="28"/>
          <w:highlight w:val="green"/>
        </w:rPr>
        <w:t> </w:t>
      </w:r>
      <w:r w:rsidR="00F10658" w:rsidRPr="000252B2">
        <w:rPr>
          <w:b/>
          <w:color w:val="000000" w:themeColor="text1"/>
          <w:sz w:val="28"/>
          <w:szCs w:val="28"/>
          <w:highlight w:val="green"/>
        </w:rPr>
        <w:t xml:space="preserve">Требования </w:t>
      </w:r>
      <w:r w:rsidR="00F10658" w:rsidRPr="000252B2">
        <w:rPr>
          <w:b/>
          <w:sz w:val="28"/>
          <w:szCs w:val="28"/>
          <w:highlight w:val="green"/>
        </w:rPr>
        <w:t>к обеспечению безопасной эвакуации людей</w:t>
      </w:r>
    </w:p>
    <w:p w14:paraId="1DFABF7F" w14:textId="5667AC9E" w:rsidR="00F61BBB" w:rsidRPr="000252B2" w:rsidRDefault="004E35D1" w:rsidP="00D61721">
      <w:pPr>
        <w:widowControl/>
        <w:overflowPunct/>
        <w:autoSpaceDE/>
        <w:autoSpaceDN/>
        <w:adjustRightInd/>
        <w:spacing w:line="240" w:lineRule="auto"/>
        <w:ind w:firstLine="567"/>
        <w:textAlignment w:val="auto"/>
        <w:rPr>
          <w:strike/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8.1 </w:t>
      </w:r>
      <w:r w:rsidR="00F61BBB" w:rsidRPr="000252B2">
        <w:rPr>
          <w:sz w:val="28"/>
          <w:szCs w:val="28"/>
          <w:highlight w:val="green"/>
        </w:rPr>
        <w:t xml:space="preserve">Проектные решения </w:t>
      </w:r>
      <w:r w:rsidR="00B55BDE" w:rsidRPr="000252B2">
        <w:rPr>
          <w:b/>
          <w:sz w:val="28"/>
          <w:szCs w:val="28"/>
          <w:highlight w:val="green"/>
        </w:rPr>
        <w:t>долж</w:t>
      </w:r>
      <w:r w:rsidR="00F61BBB" w:rsidRPr="000252B2">
        <w:rPr>
          <w:sz w:val="28"/>
          <w:szCs w:val="28"/>
          <w:highlight w:val="green"/>
        </w:rPr>
        <w:t>ны обеспечивать при пожаре беспрепятственную и своевременную эвакуацию людей наружу или в безопасную зону</w:t>
      </w:r>
      <w:r w:rsidR="00295EA6" w:rsidRPr="000252B2">
        <w:rPr>
          <w:sz w:val="28"/>
          <w:szCs w:val="28"/>
          <w:highlight w:val="green"/>
        </w:rPr>
        <w:t>.</w:t>
      </w:r>
    </w:p>
    <w:p w14:paraId="3791317F" w14:textId="711FE2B1" w:rsidR="00AB01E1" w:rsidRPr="000252B2" w:rsidRDefault="004E35D1" w:rsidP="00D61721">
      <w:pPr>
        <w:spacing w:line="240" w:lineRule="auto"/>
        <w:ind w:firstLine="567"/>
        <w:rPr>
          <w:strike/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8.2 </w:t>
      </w:r>
      <w:r w:rsidR="00F57CCB" w:rsidRPr="000252B2">
        <w:rPr>
          <w:sz w:val="28"/>
          <w:szCs w:val="28"/>
          <w:highlight w:val="green"/>
        </w:rPr>
        <w:t xml:space="preserve">Требования к устройству и размещению </w:t>
      </w:r>
      <w:r w:rsidR="005D07F2" w:rsidRPr="000252B2">
        <w:rPr>
          <w:sz w:val="28"/>
          <w:szCs w:val="28"/>
          <w:highlight w:val="green"/>
        </w:rPr>
        <w:t>б</w:t>
      </w:r>
      <w:r w:rsidR="00F57CCB" w:rsidRPr="000252B2">
        <w:rPr>
          <w:sz w:val="28"/>
          <w:szCs w:val="28"/>
          <w:highlight w:val="green"/>
        </w:rPr>
        <w:t>езопасных зон</w:t>
      </w:r>
      <w:r w:rsidR="00160D0D" w:rsidRPr="000252B2">
        <w:rPr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принима</w:t>
      </w:r>
      <w:r w:rsidR="00F10658" w:rsidRPr="000252B2">
        <w:rPr>
          <w:sz w:val="28"/>
          <w:szCs w:val="28"/>
          <w:highlight w:val="green"/>
        </w:rPr>
        <w:t xml:space="preserve">ются </w:t>
      </w:r>
      <w:r w:rsidR="00F57CCB" w:rsidRPr="000252B2">
        <w:rPr>
          <w:sz w:val="28"/>
          <w:szCs w:val="28"/>
          <w:highlight w:val="green"/>
        </w:rPr>
        <w:t>в соответствии с [</w:t>
      </w:r>
      <w:r w:rsidR="003F4B99" w:rsidRPr="000252B2">
        <w:rPr>
          <w:sz w:val="28"/>
          <w:szCs w:val="28"/>
          <w:highlight w:val="green"/>
        </w:rPr>
        <w:t>2</w:t>
      </w:r>
      <w:r w:rsidR="00F57CCB" w:rsidRPr="000252B2">
        <w:rPr>
          <w:sz w:val="28"/>
          <w:szCs w:val="28"/>
          <w:highlight w:val="green"/>
        </w:rPr>
        <w:t>]</w:t>
      </w:r>
      <w:r w:rsidR="00A57F6D" w:rsidRPr="000252B2">
        <w:rPr>
          <w:sz w:val="28"/>
          <w:szCs w:val="28"/>
          <w:highlight w:val="green"/>
        </w:rPr>
        <w:t xml:space="preserve">, СП 1.13130 и </w:t>
      </w:r>
      <w:r w:rsidR="00F57CCB" w:rsidRPr="000252B2">
        <w:rPr>
          <w:sz w:val="28"/>
          <w:szCs w:val="28"/>
          <w:highlight w:val="green"/>
        </w:rPr>
        <w:t>СП 59.13330.</w:t>
      </w:r>
    </w:p>
    <w:p w14:paraId="58249E1E" w14:textId="4EFD754C" w:rsidR="00F61BBB" w:rsidRPr="000252B2" w:rsidRDefault="00F57CCB" w:rsidP="00D61721">
      <w:pPr>
        <w:widowControl/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8.3</w:t>
      </w:r>
      <w:r w:rsidR="004E35D1" w:rsidRPr="000252B2">
        <w:rPr>
          <w:sz w:val="28"/>
          <w:szCs w:val="28"/>
          <w:highlight w:val="green"/>
        </w:rPr>
        <w:t> </w:t>
      </w:r>
      <w:r w:rsidR="00F61BBB" w:rsidRPr="000252B2">
        <w:rPr>
          <w:sz w:val="28"/>
          <w:szCs w:val="28"/>
          <w:highlight w:val="green"/>
        </w:rPr>
        <w:t xml:space="preserve">При определении параметров путей эвакуации количество людей в здании, пожарном отсеке или помещении </w:t>
      </w:r>
      <w:r w:rsidR="00B55BDE" w:rsidRPr="000252B2">
        <w:rPr>
          <w:b/>
          <w:sz w:val="28"/>
          <w:szCs w:val="28"/>
          <w:highlight w:val="green"/>
        </w:rPr>
        <w:t>следует</w:t>
      </w:r>
      <w:r w:rsidR="00F61BBB" w:rsidRPr="000252B2">
        <w:rPr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принима</w:t>
      </w:r>
      <w:r w:rsidR="00F61BBB" w:rsidRPr="000252B2">
        <w:rPr>
          <w:sz w:val="28"/>
          <w:szCs w:val="28"/>
          <w:highlight w:val="green"/>
        </w:rPr>
        <w:t xml:space="preserve">ть из расчета </w:t>
      </w:r>
      <w:r w:rsidR="00D96292" w:rsidRPr="000252B2">
        <w:rPr>
          <w:sz w:val="28"/>
          <w:szCs w:val="28"/>
          <w:highlight w:val="green"/>
        </w:rPr>
        <w:t xml:space="preserve">площади </w:t>
      </w:r>
      <w:r w:rsidR="00F61BBB" w:rsidRPr="000252B2">
        <w:rPr>
          <w:sz w:val="28"/>
          <w:szCs w:val="28"/>
          <w:highlight w:val="green"/>
        </w:rPr>
        <w:t>на одного человека (включая площадь, занятую оборудованием) согласно СП 1.13130.</w:t>
      </w:r>
    </w:p>
    <w:p w14:paraId="0FD2BB98" w14:textId="2D957EC3" w:rsidR="00F61BBB" w:rsidRPr="000252B2" w:rsidRDefault="00F61BBB" w:rsidP="00D61721">
      <w:pPr>
        <w:widowControl/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 xml:space="preserve">Площадь безопасных зон в жилой части зданий </w:t>
      </w:r>
      <w:r w:rsidR="00B55BDE" w:rsidRPr="000252B2">
        <w:rPr>
          <w:b/>
          <w:sz w:val="28"/>
          <w:szCs w:val="28"/>
          <w:highlight w:val="green"/>
        </w:rPr>
        <w:t>следует</w:t>
      </w:r>
      <w:r w:rsidRPr="000252B2">
        <w:rPr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принима</w:t>
      </w:r>
      <w:r w:rsidRPr="000252B2">
        <w:rPr>
          <w:sz w:val="28"/>
          <w:szCs w:val="28"/>
          <w:highlight w:val="green"/>
        </w:rPr>
        <w:t>ть из расчета 20</w:t>
      </w:r>
      <w:r w:rsidR="00820343" w:rsidRPr="000252B2">
        <w:rPr>
          <w:sz w:val="28"/>
          <w:szCs w:val="28"/>
          <w:highlight w:val="green"/>
        </w:rPr>
        <w:t xml:space="preserve"> </w:t>
      </w:r>
      <w:r w:rsidRPr="000252B2">
        <w:rPr>
          <w:sz w:val="28"/>
          <w:szCs w:val="28"/>
          <w:highlight w:val="green"/>
        </w:rPr>
        <w:t xml:space="preserve">% людей, проживающих на этаже </w:t>
      </w:r>
      <w:r w:rsidR="00CB2CF0" w:rsidRPr="000252B2">
        <w:rPr>
          <w:sz w:val="28"/>
          <w:szCs w:val="28"/>
          <w:highlight w:val="green"/>
        </w:rPr>
        <w:t xml:space="preserve">жилой </w:t>
      </w:r>
      <w:r w:rsidRPr="000252B2">
        <w:rPr>
          <w:sz w:val="28"/>
          <w:szCs w:val="28"/>
          <w:highlight w:val="green"/>
        </w:rPr>
        <w:t xml:space="preserve">секции, в </w:t>
      </w:r>
      <w:r w:rsidR="00EC789B" w:rsidRPr="000252B2">
        <w:rPr>
          <w:sz w:val="28"/>
          <w:szCs w:val="28"/>
          <w:highlight w:val="green"/>
        </w:rPr>
        <w:t>т. ч.</w:t>
      </w:r>
      <w:r w:rsidR="00D96292" w:rsidRPr="000252B2">
        <w:rPr>
          <w:sz w:val="28"/>
          <w:szCs w:val="28"/>
          <w:highlight w:val="green"/>
        </w:rPr>
        <w:t xml:space="preserve"> одного человека группы </w:t>
      </w:r>
      <w:r w:rsidR="00CB2CF0" w:rsidRPr="000252B2">
        <w:rPr>
          <w:sz w:val="28"/>
          <w:szCs w:val="28"/>
          <w:highlight w:val="green"/>
        </w:rPr>
        <w:t xml:space="preserve">мобильности </w:t>
      </w:r>
      <w:r w:rsidR="00D96292" w:rsidRPr="000252B2">
        <w:rPr>
          <w:sz w:val="28"/>
          <w:szCs w:val="28"/>
          <w:highlight w:val="green"/>
        </w:rPr>
        <w:t xml:space="preserve">М4 по [4] </w:t>
      </w:r>
      <w:r w:rsidRPr="000252B2">
        <w:rPr>
          <w:sz w:val="28"/>
          <w:szCs w:val="28"/>
          <w:highlight w:val="green"/>
        </w:rPr>
        <w:t>(передвигающегося на кресле-коляске</w:t>
      </w:r>
      <w:r w:rsidR="00194591" w:rsidRPr="000252B2">
        <w:rPr>
          <w:sz w:val="28"/>
          <w:szCs w:val="28"/>
          <w:highlight w:val="green"/>
        </w:rPr>
        <w:t xml:space="preserve"> – </w:t>
      </w:r>
      <w:r w:rsidRPr="000252B2">
        <w:rPr>
          <w:sz w:val="28"/>
          <w:szCs w:val="28"/>
          <w:highlight w:val="green"/>
        </w:rPr>
        <w:t>при удельной площади 2,65 м</w:t>
      </w:r>
      <w:r w:rsidRPr="000252B2">
        <w:rPr>
          <w:sz w:val="28"/>
          <w:szCs w:val="28"/>
          <w:highlight w:val="green"/>
          <w:vertAlign w:val="superscript"/>
        </w:rPr>
        <w:t>2</w:t>
      </w:r>
      <w:r w:rsidRPr="000252B2">
        <w:rPr>
          <w:sz w:val="28"/>
          <w:szCs w:val="28"/>
          <w:highlight w:val="green"/>
        </w:rPr>
        <w:t xml:space="preserve">). Площадь безопасных зон на этажах в подземной </w:t>
      </w:r>
      <w:r w:rsidR="00CB2CF0" w:rsidRPr="000252B2">
        <w:rPr>
          <w:sz w:val="28"/>
          <w:szCs w:val="28"/>
          <w:highlight w:val="green"/>
        </w:rPr>
        <w:t>стоянке автомобилей</w:t>
      </w:r>
      <w:r w:rsidRPr="000252B2">
        <w:rPr>
          <w:sz w:val="28"/>
          <w:szCs w:val="28"/>
          <w:highlight w:val="green"/>
        </w:rPr>
        <w:t xml:space="preserve"> и других помещениях </w:t>
      </w:r>
      <w:r w:rsidR="00B55BDE" w:rsidRPr="000252B2">
        <w:rPr>
          <w:b/>
          <w:sz w:val="28"/>
          <w:szCs w:val="28"/>
          <w:highlight w:val="green"/>
        </w:rPr>
        <w:t>следует</w:t>
      </w:r>
      <w:r w:rsidR="00820343" w:rsidRPr="000252B2">
        <w:rPr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принима</w:t>
      </w:r>
      <w:r w:rsidRPr="000252B2">
        <w:rPr>
          <w:sz w:val="28"/>
          <w:szCs w:val="28"/>
          <w:highlight w:val="green"/>
        </w:rPr>
        <w:t xml:space="preserve">ть по заданию на проектирование, включая не менее одного человека группы </w:t>
      </w:r>
      <w:r w:rsidR="00CB2CF0" w:rsidRPr="000252B2">
        <w:rPr>
          <w:sz w:val="28"/>
          <w:szCs w:val="28"/>
          <w:highlight w:val="green"/>
        </w:rPr>
        <w:t>мобильности М4.</w:t>
      </w:r>
    </w:p>
    <w:p w14:paraId="22736FC4" w14:textId="392D5139" w:rsidR="00C03B75" w:rsidRPr="000252B2" w:rsidRDefault="004E35D1" w:rsidP="00D61721">
      <w:pPr>
        <w:widowControl/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8.4 </w:t>
      </w:r>
      <w:r w:rsidR="00F61BBB" w:rsidRPr="000252B2">
        <w:rPr>
          <w:sz w:val="28"/>
          <w:szCs w:val="28"/>
          <w:highlight w:val="green"/>
        </w:rPr>
        <w:t xml:space="preserve">Эвакуационные выходы с этажей высотных зданий </w:t>
      </w:r>
      <w:r w:rsidR="00B55BDE" w:rsidRPr="000252B2">
        <w:rPr>
          <w:b/>
          <w:sz w:val="28"/>
          <w:szCs w:val="28"/>
          <w:highlight w:val="green"/>
        </w:rPr>
        <w:t>следует</w:t>
      </w:r>
      <w:r w:rsidR="00F61BBB" w:rsidRPr="000252B2">
        <w:rPr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предусматр</w:t>
      </w:r>
      <w:r w:rsidR="00F61BBB" w:rsidRPr="000252B2">
        <w:rPr>
          <w:sz w:val="28"/>
          <w:szCs w:val="28"/>
          <w:highlight w:val="green"/>
        </w:rPr>
        <w:t>ивать в незадымляе</w:t>
      </w:r>
      <w:r w:rsidR="00820343" w:rsidRPr="000252B2">
        <w:rPr>
          <w:sz w:val="28"/>
          <w:szCs w:val="28"/>
          <w:highlight w:val="green"/>
        </w:rPr>
        <w:t>мые лестничные клетки.</w:t>
      </w:r>
    </w:p>
    <w:p w14:paraId="419378DC" w14:textId="1ACF556D" w:rsidR="004052FE" w:rsidRPr="000252B2" w:rsidRDefault="004E35D1" w:rsidP="00D61721">
      <w:pPr>
        <w:widowControl/>
        <w:overflowPunct/>
        <w:autoSpaceDE/>
        <w:autoSpaceDN/>
        <w:adjustRightInd/>
        <w:spacing w:line="240" w:lineRule="auto"/>
        <w:ind w:firstLine="567"/>
        <w:textAlignment w:val="auto"/>
        <w:rPr>
          <w:color w:val="000000" w:themeColor="text1"/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8.5 </w:t>
      </w:r>
      <w:r w:rsidR="00F10658" w:rsidRPr="000252B2">
        <w:rPr>
          <w:sz w:val="28"/>
          <w:szCs w:val="28"/>
          <w:highlight w:val="green"/>
        </w:rPr>
        <w:t xml:space="preserve">Незадымляемые лестничные клетки </w:t>
      </w:r>
      <w:r w:rsidR="00E12F82" w:rsidRPr="000252B2">
        <w:rPr>
          <w:sz w:val="28"/>
          <w:szCs w:val="28"/>
          <w:highlight w:val="green"/>
        </w:rPr>
        <w:t xml:space="preserve">здания </w:t>
      </w:r>
      <w:r w:rsidR="00F10658" w:rsidRPr="000252B2">
        <w:rPr>
          <w:sz w:val="28"/>
          <w:szCs w:val="28"/>
          <w:highlight w:val="green"/>
        </w:rPr>
        <w:t xml:space="preserve">не </w:t>
      </w:r>
      <w:r w:rsidR="00B55BDE" w:rsidRPr="000252B2">
        <w:rPr>
          <w:b/>
          <w:sz w:val="28"/>
          <w:szCs w:val="28"/>
          <w:highlight w:val="green"/>
        </w:rPr>
        <w:t>долж</w:t>
      </w:r>
      <w:r w:rsidR="00F10658" w:rsidRPr="000252B2">
        <w:rPr>
          <w:sz w:val="28"/>
          <w:szCs w:val="28"/>
          <w:highlight w:val="green"/>
        </w:rPr>
        <w:t xml:space="preserve">ны </w:t>
      </w:r>
      <w:r w:rsidR="00E12F82" w:rsidRPr="000252B2">
        <w:rPr>
          <w:sz w:val="28"/>
          <w:szCs w:val="28"/>
          <w:highlight w:val="green"/>
        </w:rPr>
        <w:t xml:space="preserve">иметь выходы </w:t>
      </w:r>
      <w:r w:rsidR="004052FE" w:rsidRPr="000252B2">
        <w:rPr>
          <w:color w:val="000000" w:themeColor="text1"/>
          <w:sz w:val="28"/>
          <w:szCs w:val="28"/>
          <w:highlight w:val="green"/>
        </w:rPr>
        <w:t>в разные отсеки коридора, разделенные противопожарными перегородками с дверями.</w:t>
      </w:r>
    </w:p>
    <w:p w14:paraId="519074C6" w14:textId="509EA87E" w:rsidR="00E038B6" w:rsidRPr="000252B2" w:rsidRDefault="004E35D1" w:rsidP="00D61721">
      <w:pPr>
        <w:widowControl/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8.6 </w:t>
      </w:r>
      <w:r w:rsidR="00E038B6" w:rsidRPr="000252B2">
        <w:rPr>
          <w:sz w:val="28"/>
          <w:szCs w:val="28"/>
          <w:highlight w:val="green"/>
        </w:rPr>
        <w:t xml:space="preserve">Ширина пути эвакуации по лестнице, предназначенной для эвакуации людей, в </w:t>
      </w:r>
      <w:r w:rsidR="00EC789B" w:rsidRPr="000252B2">
        <w:rPr>
          <w:sz w:val="28"/>
          <w:szCs w:val="28"/>
          <w:highlight w:val="green"/>
        </w:rPr>
        <w:t>т. ч.</w:t>
      </w:r>
      <w:r w:rsidR="00E038B6" w:rsidRPr="000252B2">
        <w:rPr>
          <w:sz w:val="28"/>
          <w:szCs w:val="28"/>
          <w:highlight w:val="green"/>
        </w:rPr>
        <w:t xml:space="preserve"> расположенной в лестничной клетке, </w:t>
      </w:r>
      <w:r w:rsidR="00B55BDE" w:rsidRPr="000252B2">
        <w:rPr>
          <w:b/>
          <w:sz w:val="28"/>
          <w:szCs w:val="28"/>
          <w:highlight w:val="green"/>
        </w:rPr>
        <w:t>долж</w:t>
      </w:r>
      <w:r w:rsidR="00E038B6" w:rsidRPr="000252B2">
        <w:rPr>
          <w:sz w:val="28"/>
          <w:szCs w:val="28"/>
          <w:highlight w:val="green"/>
        </w:rPr>
        <w:t>на быть не менее ширины любого эвакуационного выхода на нее, но не менее, м:</w:t>
      </w:r>
    </w:p>
    <w:p w14:paraId="2DDCBC81" w14:textId="77777777" w:rsidR="00E038B6" w:rsidRPr="000252B2" w:rsidRDefault="00E038B6" w:rsidP="00D61721">
      <w:pPr>
        <w:widowControl/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1,2 – в жилых зданиях;</w:t>
      </w:r>
    </w:p>
    <w:p w14:paraId="08385BE9" w14:textId="77777777" w:rsidR="00E038B6" w:rsidRPr="000252B2" w:rsidRDefault="00E038B6" w:rsidP="00D61721">
      <w:pPr>
        <w:widowControl/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1,35 – в зданиях иного назначения.</w:t>
      </w:r>
    </w:p>
    <w:p w14:paraId="752AB236" w14:textId="72210E8A" w:rsidR="00F10658" w:rsidRPr="000252B2" w:rsidRDefault="00F10658" w:rsidP="00D61721">
      <w:pPr>
        <w:widowControl/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Зазор между лестничными м</w:t>
      </w:r>
      <w:r w:rsidR="009C0A6E" w:rsidRPr="000252B2">
        <w:rPr>
          <w:sz w:val="28"/>
          <w:szCs w:val="28"/>
          <w:highlight w:val="green"/>
        </w:rPr>
        <w:t xml:space="preserve">аршами </w:t>
      </w:r>
      <w:r w:rsidR="00B55BDE" w:rsidRPr="000252B2">
        <w:rPr>
          <w:b/>
          <w:sz w:val="28"/>
          <w:szCs w:val="28"/>
          <w:highlight w:val="green"/>
        </w:rPr>
        <w:t>долж</w:t>
      </w:r>
      <w:r w:rsidR="009C0A6E" w:rsidRPr="000252B2">
        <w:rPr>
          <w:sz w:val="28"/>
          <w:szCs w:val="28"/>
          <w:highlight w:val="green"/>
        </w:rPr>
        <w:t xml:space="preserve">ен быть не менее 120 </w:t>
      </w:r>
      <w:r w:rsidRPr="000252B2">
        <w:rPr>
          <w:sz w:val="28"/>
          <w:szCs w:val="28"/>
          <w:highlight w:val="green"/>
        </w:rPr>
        <w:t>мм (в с</w:t>
      </w:r>
      <w:r w:rsidR="008A7BC3" w:rsidRPr="000252B2">
        <w:rPr>
          <w:sz w:val="28"/>
          <w:szCs w:val="28"/>
          <w:highlight w:val="green"/>
        </w:rPr>
        <w:t>вету), уклон лестничного марша –</w:t>
      </w:r>
      <w:r w:rsidRPr="000252B2">
        <w:rPr>
          <w:sz w:val="28"/>
          <w:szCs w:val="28"/>
          <w:highlight w:val="green"/>
        </w:rPr>
        <w:t xml:space="preserve"> не более 1:1,75.</w:t>
      </w:r>
    </w:p>
    <w:p w14:paraId="0203C725" w14:textId="0C630EF3" w:rsidR="00F61BBB" w:rsidRPr="000252B2" w:rsidRDefault="00F61BBB" w:rsidP="00D61721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 xml:space="preserve">Зазор между маршами лестниц и между поручнями ограждений лестничных маршей </w:t>
      </w:r>
      <w:r w:rsidR="00B55BDE" w:rsidRPr="000252B2">
        <w:rPr>
          <w:b/>
          <w:sz w:val="28"/>
          <w:szCs w:val="28"/>
          <w:highlight w:val="green"/>
        </w:rPr>
        <w:t>допускается</w:t>
      </w:r>
      <w:r w:rsidRPr="000252B2">
        <w:rPr>
          <w:sz w:val="28"/>
          <w:szCs w:val="28"/>
          <w:highlight w:val="green"/>
        </w:rPr>
        <w:t xml:space="preserve"> не </w:t>
      </w:r>
      <w:r w:rsidR="00B55BDE" w:rsidRPr="000252B2">
        <w:rPr>
          <w:b/>
          <w:sz w:val="28"/>
          <w:szCs w:val="28"/>
          <w:highlight w:val="green"/>
        </w:rPr>
        <w:t>предусматр</w:t>
      </w:r>
      <w:r w:rsidRPr="000252B2">
        <w:rPr>
          <w:sz w:val="28"/>
          <w:szCs w:val="28"/>
          <w:highlight w:val="green"/>
        </w:rPr>
        <w:t xml:space="preserve">ивать при </w:t>
      </w:r>
      <w:r w:rsidR="004052FE" w:rsidRPr="000252B2">
        <w:rPr>
          <w:sz w:val="28"/>
          <w:szCs w:val="28"/>
          <w:highlight w:val="green"/>
        </w:rPr>
        <w:t>прокладке</w:t>
      </w:r>
      <w:r w:rsidRPr="000252B2">
        <w:rPr>
          <w:sz w:val="28"/>
          <w:szCs w:val="28"/>
          <w:highlight w:val="green"/>
        </w:rPr>
        <w:t xml:space="preserve"> в объеме незадымляемых лестничных клеток </w:t>
      </w:r>
      <w:proofErr w:type="spellStart"/>
      <w:r w:rsidRPr="000252B2">
        <w:rPr>
          <w:sz w:val="28"/>
          <w:szCs w:val="28"/>
          <w:highlight w:val="green"/>
        </w:rPr>
        <w:t>сухотруба</w:t>
      </w:r>
      <w:proofErr w:type="spellEnd"/>
      <w:r w:rsidR="00160D0D" w:rsidRPr="000252B2">
        <w:rPr>
          <w:sz w:val="28"/>
          <w:szCs w:val="28"/>
          <w:highlight w:val="green"/>
        </w:rPr>
        <w:t xml:space="preserve"> </w:t>
      </w:r>
      <w:r w:rsidR="009C0A6E" w:rsidRPr="000252B2">
        <w:rPr>
          <w:sz w:val="28"/>
          <w:szCs w:val="28"/>
          <w:highlight w:val="green"/>
        </w:rPr>
        <w:t>диаметром 80</w:t>
      </w:r>
      <w:r w:rsidR="004052FE" w:rsidRPr="000252B2">
        <w:rPr>
          <w:sz w:val="28"/>
          <w:szCs w:val="28"/>
          <w:highlight w:val="green"/>
        </w:rPr>
        <w:t xml:space="preserve"> </w:t>
      </w:r>
      <w:r w:rsidR="00774463" w:rsidRPr="000252B2">
        <w:rPr>
          <w:sz w:val="28"/>
          <w:szCs w:val="28"/>
          <w:highlight w:val="green"/>
        </w:rPr>
        <w:t>мм и спаренных пожарных кранов на каждом этаже, оборудованн</w:t>
      </w:r>
      <w:r w:rsidR="00820343" w:rsidRPr="000252B2">
        <w:rPr>
          <w:sz w:val="28"/>
          <w:szCs w:val="28"/>
          <w:highlight w:val="green"/>
        </w:rPr>
        <w:t>ых</w:t>
      </w:r>
      <w:r w:rsidR="00774463" w:rsidRPr="000252B2">
        <w:rPr>
          <w:sz w:val="28"/>
          <w:szCs w:val="28"/>
          <w:highlight w:val="green"/>
        </w:rPr>
        <w:t xml:space="preserve"> на уровне первого этажа пожарными соединительными головками </w:t>
      </w:r>
      <w:r w:rsidR="00774463" w:rsidRPr="000252B2">
        <w:rPr>
          <w:sz w:val="28"/>
          <w:szCs w:val="28"/>
          <w:highlight w:val="green"/>
          <w:lang w:val="en-US"/>
        </w:rPr>
        <w:t>DN</w:t>
      </w:r>
      <w:r w:rsidR="00774463" w:rsidRPr="000252B2">
        <w:rPr>
          <w:sz w:val="28"/>
          <w:szCs w:val="28"/>
          <w:highlight w:val="green"/>
        </w:rPr>
        <w:t>80</w:t>
      </w:r>
      <w:r w:rsidR="00C8541E" w:rsidRPr="000252B2">
        <w:rPr>
          <w:sz w:val="28"/>
          <w:szCs w:val="28"/>
          <w:highlight w:val="green"/>
        </w:rPr>
        <w:t xml:space="preserve">; расчетное </w:t>
      </w:r>
      <w:r w:rsidR="00774463" w:rsidRPr="000252B2">
        <w:rPr>
          <w:sz w:val="28"/>
          <w:szCs w:val="28"/>
          <w:highlight w:val="green"/>
        </w:rPr>
        <w:t xml:space="preserve">рабочее давление </w:t>
      </w:r>
      <w:r w:rsidR="00B55BDE" w:rsidRPr="000252B2">
        <w:rPr>
          <w:b/>
          <w:sz w:val="28"/>
          <w:szCs w:val="28"/>
          <w:highlight w:val="green"/>
        </w:rPr>
        <w:t>долж</w:t>
      </w:r>
      <w:r w:rsidR="004052FE" w:rsidRPr="000252B2">
        <w:rPr>
          <w:sz w:val="28"/>
          <w:szCs w:val="28"/>
          <w:highlight w:val="green"/>
        </w:rPr>
        <w:t>но быть</w:t>
      </w:r>
      <w:r w:rsidR="003616F4" w:rsidRPr="000252B2">
        <w:rPr>
          <w:sz w:val="28"/>
          <w:szCs w:val="28"/>
          <w:highlight w:val="green"/>
        </w:rPr>
        <w:t xml:space="preserve"> </w:t>
      </w:r>
      <w:r w:rsidR="00820343" w:rsidRPr="000252B2">
        <w:rPr>
          <w:sz w:val="28"/>
          <w:szCs w:val="28"/>
          <w:highlight w:val="green"/>
        </w:rPr>
        <w:t>не менее 2,0 МПа.</w:t>
      </w:r>
    </w:p>
    <w:p w14:paraId="65FB7DED" w14:textId="5F70A030" w:rsidR="00F61BBB" w:rsidRPr="000252B2" w:rsidRDefault="004E35D1" w:rsidP="00D61721">
      <w:pPr>
        <w:widowControl/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8.</w:t>
      </w:r>
      <w:r w:rsidR="00946F3D" w:rsidRPr="000252B2">
        <w:rPr>
          <w:sz w:val="28"/>
          <w:szCs w:val="28"/>
          <w:highlight w:val="green"/>
        </w:rPr>
        <w:t>7</w:t>
      </w:r>
      <w:r w:rsidRPr="000252B2">
        <w:rPr>
          <w:sz w:val="28"/>
          <w:szCs w:val="28"/>
          <w:highlight w:val="green"/>
        </w:rPr>
        <w:t> </w:t>
      </w:r>
      <w:r w:rsidR="00F61BBB" w:rsidRPr="000252B2">
        <w:rPr>
          <w:sz w:val="28"/>
          <w:szCs w:val="28"/>
          <w:highlight w:val="green"/>
        </w:rPr>
        <w:t xml:space="preserve">Для </w:t>
      </w:r>
      <w:r w:rsidR="00D26CD0" w:rsidRPr="000252B2">
        <w:rPr>
          <w:sz w:val="28"/>
          <w:szCs w:val="28"/>
          <w:highlight w:val="green"/>
        </w:rPr>
        <w:t xml:space="preserve">высотных </w:t>
      </w:r>
      <w:r w:rsidR="00F61BBB" w:rsidRPr="000252B2">
        <w:rPr>
          <w:sz w:val="28"/>
          <w:szCs w:val="28"/>
          <w:highlight w:val="green"/>
        </w:rPr>
        <w:t xml:space="preserve">зданий с атриумами </w:t>
      </w:r>
      <w:r w:rsidR="00B55BDE" w:rsidRPr="000252B2">
        <w:rPr>
          <w:b/>
          <w:sz w:val="28"/>
          <w:szCs w:val="28"/>
          <w:highlight w:val="green"/>
        </w:rPr>
        <w:t>следует</w:t>
      </w:r>
      <w:r w:rsidR="00F61BBB" w:rsidRPr="000252B2">
        <w:rPr>
          <w:sz w:val="28"/>
          <w:szCs w:val="28"/>
          <w:highlight w:val="green"/>
        </w:rPr>
        <w:t xml:space="preserve"> проектировать пути эвакуации согласно требованиям СП 1.13130, СП 4.13130. </w:t>
      </w:r>
      <w:r w:rsidR="00B55BDE" w:rsidRPr="000252B2">
        <w:rPr>
          <w:b/>
          <w:sz w:val="28"/>
          <w:szCs w:val="28"/>
          <w:highlight w:val="green"/>
        </w:rPr>
        <w:t>Допускается</w:t>
      </w:r>
      <w:r w:rsidR="00F61BBB" w:rsidRPr="000252B2">
        <w:rPr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принима</w:t>
      </w:r>
      <w:r w:rsidR="00F61BBB" w:rsidRPr="000252B2">
        <w:rPr>
          <w:sz w:val="28"/>
          <w:szCs w:val="28"/>
          <w:highlight w:val="green"/>
        </w:rPr>
        <w:t>ть эвакуационными выходы:</w:t>
      </w:r>
    </w:p>
    <w:p w14:paraId="7C1AE2BC" w14:textId="77777777" w:rsidR="00F61BBB" w:rsidRPr="000252B2" w:rsidRDefault="00820343" w:rsidP="00D61721">
      <w:pPr>
        <w:widowControl/>
        <w:overflowPunct/>
        <w:autoSpaceDE/>
        <w:autoSpaceDN/>
        <w:adjustRightInd/>
        <w:spacing w:line="240" w:lineRule="auto"/>
        <w:ind w:firstLine="567"/>
        <w:textAlignment w:val="auto"/>
        <w:rPr>
          <w:color w:val="000000" w:themeColor="text1"/>
          <w:sz w:val="28"/>
          <w:szCs w:val="28"/>
          <w:highlight w:val="green"/>
        </w:rPr>
      </w:pPr>
      <w:r w:rsidRPr="000252B2">
        <w:rPr>
          <w:color w:val="000000" w:themeColor="text1"/>
          <w:sz w:val="28"/>
          <w:szCs w:val="28"/>
          <w:highlight w:val="green"/>
        </w:rPr>
        <w:lastRenderedPageBreak/>
        <w:t xml:space="preserve">- </w:t>
      </w:r>
      <w:r w:rsidR="00F61BBB" w:rsidRPr="000252B2">
        <w:rPr>
          <w:color w:val="000000" w:themeColor="text1"/>
          <w:sz w:val="28"/>
          <w:szCs w:val="28"/>
          <w:highlight w:val="green"/>
        </w:rPr>
        <w:t xml:space="preserve">в коридор, ведущий через пространство атриума или галереи атриума </w:t>
      </w:r>
      <w:r w:rsidR="006A6469" w:rsidRPr="000252B2">
        <w:rPr>
          <w:color w:val="000000" w:themeColor="text1"/>
          <w:sz w:val="28"/>
          <w:szCs w:val="28"/>
          <w:highlight w:val="green"/>
        </w:rPr>
        <w:t xml:space="preserve">при условии их выделения противопожарными преградами в соответствии с 5.9 </w:t>
      </w:r>
      <w:r w:rsidR="00412EAC" w:rsidRPr="000252B2">
        <w:rPr>
          <w:color w:val="000000" w:themeColor="text1"/>
          <w:sz w:val="28"/>
          <w:szCs w:val="28"/>
          <w:highlight w:val="green"/>
        </w:rPr>
        <w:t>в эва</w:t>
      </w:r>
      <w:r w:rsidR="00F61BBB" w:rsidRPr="000252B2">
        <w:rPr>
          <w:color w:val="000000" w:themeColor="text1"/>
          <w:sz w:val="28"/>
          <w:szCs w:val="28"/>
          <w:highlight w:val="green"/>
        </w:rPr>
        <w:t xml:space="preserve">куационные лестничные клетки (непосредственно или через коридор безопасности) или наружу (непосредственно или через коридор безопасности); </w:t>
      </w:r>
    </w:p>
    <w:p w14:paraId="2E793DE2" w14:textId="77777777" w:rsidR="00F61BBB" w:rsidRPr="000252B2" w:rsidRDefault="00820343" w:rsidP="00D61721">
      <w:pPr>
        <w:widowControl/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color w:val="000000" w:themeColor="text1"/>
          <w:sz w:val="28"/>
          <w:szCs w:val="28"/>
          <w:highlight w:val="green"/>
        </w:rPr>
        <w:t xml:space="preserve">- </w:t>
      </w:r>
      <w:r w:rsidR="00F61BBB" w:rsidRPr="000252B2">
        <w:rPr>
          <w:color w:val="000000" w:themeColor="text1"/>
          <w:sz w:val="28"/>
          <w:szCs w:val="28"/>
          <w:highlight w:val="green"/>
        </w:rPr>
        <w:t xml:space="preserve">через пространство атриума с эскалатором (открытой лестницей) или галереи атриума </w:t>
      </w:r>
      <w:r w:rsidR="006A6469" w:rsidRPr="000252B2">
        <w:rPr>
          <w:color w:val="000000" w:themeColor="text1"/>
          <w:sz w:val="28"/>
          <w:szCs w:val="28"/>
          <w:highlight w:val="green"/>
        </w:rPr>
        <w:t xml:space="preserve">при условии их выделения противопожарными преградами в соответствии с 5.9 </w:t>
      </w:r>
      <w:r w:rsidR="00412EAC" w:rsidRPr="000252B2">
        <w:rPr>
          <w:color w:val="000000" w:themeColor="text1"/>
          <w:sz w:val="28"/>
          <w:szCs w:val="28"/>
          <w:highlight w:val="green"/>
        </w:rPr>
        <w:t xml:space="preserve">в </w:t>
      </w:r>
      <w:r w:rsidR="00F61BBB" w:rsidRPr="000252B2">
        <w:rPr>
          <w:sz w:val="28"/>
          <w:szCs w:val="28"/>
          <w:highlight w:val="green"/>
        </w:rPr>
        <w:t>эвакуационные лестничн</w:t>
      </w:r>
      <w:r w:rsidR="00D61B08" w:rsidRPr="000252B2">
        <w:rPr>
          <w:sz w:val="28"/>
          <w:szCs w:val="28"/>
          <w:highlight w:val="green"/>
        </w:rPr>
        <w:t xml:space="preserve">ые клетки (непосредственно или </w:t>
      </w:r>
      <w:r w:rsidR="00F61BBB" w:rsidRPr="000252B2">
        <w:rPr>
          <w:sz w:val="28"/>
          <w:szCs w:val="28"/>
          <w:highlight w:val="green"/>
        </w:rPr>
        <w:t xml:space="preserve">через коридор безопасности) или наружу (непосредственно или через коридор безопасности); </w:t>
      </w:r>
    </w:p>
    <w:p w14:paraId="7C47DD0A" w14:textId="77777777" w:rsidR="00F61BBB" w:rsidRPr="000252B2" w:rsidRDefault="00820343" w:rsidP="00D61721">
      <w:pPr>
        <w:widowControl/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 xml:space="preserve">- </w:t>
      </w:r>
      <w:r w:rsidR="00F61BBB" w:rsidRPr="000252B2">
        <w:rPr>
          <w:sz w:val="28"/>
          <w:szCs w:val="28"/>
          <w:highlight w:val="green"/>
        </w:rPr>
        <w:t>из помещений, галерей на наружную открытую лестницу (с отметок не выше 18 м);</w:t>
      </w:r>
    </w:p>
    <w:p w14:paraId="6BF7D5F2" w14:textId="77777777" w:rsidR="00F61BBB" w:rsidRPr="000252B2" w:rsidRDefault="00820343" w:rsidP="00D61721">
      <w:pPr>
        <w:widowControl/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 xml:space="preserve">- </w:t>
      </w:r>
      <w:r w:rsidR="00F61BBB" w:rsidRPr="000252B2">
        <w:rPr>
          <w:sz w:val="28"/>
          <w:szCs w:val="28"/>
          <w:highlight w:val="green"/>
        </w:rPr>
        <w:t>в соседнее помещение, обеспеченное выходами, указанными в нормативных документах по пожарной безопасности.</w:t>
      </w:r>
    </w:p>
    <w:p w14:paraId="1DD794EF" w14:textId="69BB33CA" w:rsidR="004052FE" w:rsidRPr="000252B2" w:rsidRDefault="00F61BBB" w:rsidP="00D61721">
      <w:pPr>
        <w:widowControl/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 xml:space="preserve">Сообщение помещений и коридоров подземной части здания с атриумом </w:t>
      </w:r>
      <w:r w:rsidR="00B55BDE" w:rsidRPr="000252B2">
        <w:rPr>
          <w:b/>
          <w:sz w:val="28"/>
          <w:szCs w:val="28"/>
          <w:highlight w:val="green"/>
        </w:rPr>
        <w:t>допускается</w:t>
      </w:r>
      <w:r w:rsidRPr="000252B2">
        <w:rPr>
          <w:sz w:val="28"/>
          <w:szCs w:val="28"/>
          <w:highlight w:val="green"/>
        </w:rPr>
        <w:t xml:space="preserve"> только через тамбуры-шлюзы 1-го типа с подпором воздуха при пожаре. </w:t>
      </w:r>
      <w:r w:rsidR="004052FE" w:rsidRPr="000252B2">
        <w:rPr>
          <w:sz w:val="28"/>
          <w:szCs w:val="28"/>
          <w:highlight w:val="green"/>
        </w:rPr>
        <w:t>Если помещение предназначено для сна</w:t>
      </w:r>
      <w:r w:rsidR="00A80FA7" w:rsidRPr="000252B2">
        <w:rPr>
          <w:sz w:val="28"/>
          <w:szCs w:val="28"/>
          <w:highlight w:val="green"/>
        </w:rPr>
        <w:t xml:space="preserve"> (отдыха)</w:t>
      </w:r>
      <w:r w:rsidR="004052FE" w:rsidRPr="000252B2">
        <w:rPr>
          <w:sz w:val="28"/>
          <w:szCs w:val="28"/>
          <w:highlight w:val="green"/>
        </w:rPr>
        <w:t>, то путь эвакуации по горизонтальному проходу от двери этого помещения до защищенного эвакуационного выхода, ведущего к лестничной клетке</w:t>
      </w:r>
      <w:r w:rsidR="00820343" w:rsidRPr="000252B2">
        <w:rPr>
          <w:sz w:val="28"/>
          <w:szCs w:val="28"/>
          <w:highlight w:val="green"/>
        </w:rPr>
        <w:t>,</w:t>
      </w:r>
      <w:r w:rsidR="004052FE" w:rsidRPr="000252B2">
        <w:rPr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долж</w:t>
      </w:r>
      <w:r w:rsidR="004052FE" w:rsidRPr="000252B2">
        <w:rPr>
          <w:sz w:val="28"/>
          <w:szCs w:val="28"/>
          <w:highlight w:val="green"/>
        </w:rPr>
        <w:t>ен иметь протяженность не бол</w:t>
      </w:r>
      <w:r w:rsidR="00A80FA7" w:rsidRPr="000252B2">
        <w:rPr>
          <w:sz w:val="28"/>
          <w:szCs w:val="28"/>
          <w:highlight w:val="green"/>
        </w:rPr>
        <w:t xml:space="preserve">ее 30 </w:t>
      </w:r>
      <w:r w:rsidR="004052FE" w:rsidRPr="000252B2">
        <w:rPr>
          <w:sz w:val="28"/>
          <w:szCs w:val="28"/>
          <w:highlight w:val="green"/>
        </w:rPr>
        <w:t xml:space="preserve">м. Если помещение не используется для сна (отдыха), протяженность такого </w:t>
      </w:r>
      <w:r w:rsidR="00A80FA7" w:rsidRPr="000252B2">
        <w:rPr>
          <w:sz w:val="28"/>
          <w:szCs w:val="28"/>
          <w:highlight w:val="green"/>
        </w:rPr>
        <w:t xml:space="preserve">прохода </w:t>
      </w:r>
      <w:r w:rsidR="00B55BDE" w:rsidRPr="000252B2">
        <w:rPr>
          <w:b/>
          <w:sz w:val="28"/>
          <w:szCs w:val="28"/>
          <w:highlight w:val="green"/>
        </w:rPr>
        <w:t>долж</w:t>
      </w:r>
      <w:r w:rsidR="00A80FA7" w:rsidRPr="000252B2">
        <w:rPr>
          <w:sz w:val="28"/>
          <w:szCs w:val="28"/>
          <w:highlight w:val="green"/>
        </w:rPr>
        <w:t xml:space="preserve">на быть не более 60 </w:t>
      </w:r>
      <w:r w:rsidR="004052FE" w:rsidRPr="000252B2">
        <w:rPr>
          <w:sz w:val="28"/>
          <w:szCs w:val="28"/>
          <w:highlight w:val="green"/>
        </w:rPr>
        <w:t>м. Проход через атриум из помещений, не выходящих в атриум</w:t>
      </w:r>
      <w:r w:rsidR="00A80FA7" w:rsidRPr="000252B2">
        <w:rPr>
          <w:sz w:val="28"/>
          <w:szCs w:val="28"/>
          <w:highlight w:val="green"/>
        </w:rPr>
        <w:t>, путем эвакуации не считается.</w:t>
      </w:r>
    </w:p>
    <w:p w14:paraId="72795D94" w14:textId="172E3EC6" w:rsidR="009D0990" w:rsidRPr="000252B2" w:rsidRDefault="004E35D1" w:rsidP="00D61721">
      <w:pPr>
        <w:widowControl/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8</w:t>
      </w:r>
      <w:r w:rsidR="00946F3D" w:rsidRPr="000252B2">
        <w:rPr>
          <w:sz w:val="28"/>
          <w:szCs w:val="28"/>
          <w:highlight w:val="green"/>
        </w:rPr>
        <w:t>.8</w:t>
      </w:r>
      <w:r w:rsidRPr="000252B2">
        <w:rPr>
          <w:sz w:val="28"/>
          <w:szCs w:val="28"/>
          <w:highlight w:val="green"/>
        </w:rPr>
        <w:t> </w:t>
      </w:r>
      <w:r w:rsidR="009D0990" w:rsidRPr="000252B2">
        <w:rPr>
          <w:sz w:val="28"/>
          <w:szCs w:val="28"/>
          <w:highlight w:val="green"/>
        </w:rPr>
        <w:t xml:space="preserve">Коридоры </w:t>
      </w:r>
      <w:r w:rsidR="00B55BDE" w:rsidRPr="000252B2">
        <w:rPr>
          <w:b/>
          <w:sz w:val="28"/>
          <w:szCs w:val="28"/>
          <w:highlight w:val="green"/>
        </w:rPr>
        <w:t>следует</w:t>
      </w:r>
      <w:r w:rsidR="009D0990" w:rsidRPr="000252B2">
        <w:rPr>
          <w:sz w:val="28"/>
          <w:szCs w:val="28"/>
          <w:highlight w:val="green"/>
        </w:rPr>
        <w:t xml:space="preserve"> разделять перегородками с пределом огнестойкости не ниже </w:t>
      </w:r>
      <w:r w:rsidR="009D0990" w:rsidRPr="000252B2">
        <w:rPr>
          <w:sz w:val="28"/>
          <w:szCs w:val="28"/>
          <w:highlight w:val="green"/>
          <w:lang w:val="en-US"/>
        </w:rPr>
        <w:t>EI</w:t>
      </w:r>
      <w:r w:rsidR="00820343" w:rsidRPr="000252B2">
        <w:rPr>
          <w:sz w:val="28"/>
          <w:szCs w:val="28"/>
          <w:highlight w:val="green"/>
        </w:rPr>
        <w:t xml:space="preserve"> </w:t>
      </w:r>
      <w:r w:rsidR="009D0990" w:rsidRPr="000252B2">
        <w:rPr>
          <w:sz w:val="28"/>
          <w:szCs w:val="28"/>
          <w:highlight w:val="green"/>
        </w:rPr>
        <w:t>45 с запол</w:t>
      </w:r>
      <w:r w:rsidR="004052FE" w:rsidRPr="000252B2">
        <w:rPr>
          <w:sz w:val="28"/>
          <w:szCs w:val="28"/>
          <w:highlight w:val="green"/>
        </w:rPr>
        <w:t xml:space="preserve">нением проемов противопожарными </w:t>
      </w:r>
      <w:r w:rsidR="009D0990" w:rsidRPr="000252B2">
        <w:rPr>
          <w:sz w:val="28"/>
          <w:szCs w:val="28"/>
          <w:highlight w:val="green"/>
        </w:rPr>
        <w:t>дверями</w:t>
      </w:r>
      <w:r w:rsidR="00E12F82" w:rsidRPr="000252B2">
        <w:rPr>
          <w:sz w:val="28"/>
          <w:szCs w:val="28"/>
          <w:highlight w:val="green"/>
        </w:rPr>
        <w:t xml:space="preserve"> </w:t>
      </w:r>
      <w:r w:rsidR="009D0990" w:rsidRPr="000252B2">
        <w:rPr>
          <w:sz w:val="28"/>
          <w:szCs w:val="28"/>
          <w:highlight w:val="green"/>
        </w:rPr>
        <w:t xml:space="preserve">не </w:t>
      </w:r>
      <w:r w:rsidR="003616F4" w:rsidRPr="000252B2">
        <w:rPr>
          <w:sz w:val="28"/>
          <w:szCs w:val="28"/>
          <w:highlight w:val="green"/>
        </w:rPr>
        <w:t>ниже 2-го типа на отсеки длиной</w:t>
      </w:r>
      <w:r w:rsidR="00A80FA7" w:rsidRPr="000252B2">
        <w:rPr>
          <w:sz w:val="28"/>
          <w:szCs w:val="28"/>
          <w:highlight w:val="green"/>
        </w:rPr>
        <w:t>, м,</w:t>
      </w:r>
      <w:r w:rsidR="009D0990" w:rsidRPr="000252B2">
        <w:rPr>
          <w:sz w:val="28"/>
          <w:szCs w:val="28"/>
          <w:highlight w:val="green"/>
        </w:rPr>
        <w:t xml:space="preserve"> не более:</w:t>
      </w:r>
    </w:p>
    <w:p w14:paraId="3507DEEB" w14:textId="77777777" w:rsidR="009D0990" w:rsidRPr="000252B2" w:rsidRDefault="00143627" w:rsidP="00D61721">
      <w:pPr>
        <w:widowControl/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-</w:t>
      </w:r>
      <w:r w:rsidR="009D0990" w:rsidRPr="000252B2">
        <w:rPr>
          <w:sz w:val="28"/>
          <w:szCs w:val="28"/>
          <w:highlight w:val="green"/>
        </w:rPr>
        <w:t> </w:t>
      </w:r>
      <w:r w:rsidR="00A80FA7" w:rsidRPr="000252B2">
        <w:rPr>
          <w:sz w:val="28"/>
          <w:szCs w:val="28"/>
          <w:highlight w:val="green"/>
        </w:rPr>
        <w:t>60</w:t>
      </w:r>
      <w:r w:rsidR="00820343" w:rsidRPr="000252B2">
        <w:rPr>
          <w:sz w:val="28"/>
          <w:szCs w:val="28"/>
          <w:highlight w:val="green"/>
        </w:rPr>
        <w:t xml:space="preserve"> – </w:t>
      </w:r>
      <w:r w:rsidR="009D0990" w:rsidRPr="000252B2">
        <w:rPr>
          <w:sz w:val="28"/>
          <w:szCs w:val="28"/>
          <w:highlight w:val="green"/>
        </w:rPr>
        <w:t>в общем случае</w:t>
      </w:r>
      <w:r w:rsidR="00A80FA7" w:rsidRPr="000252B2">
        <w:rPr>
          <w:sz w:val="28"/>
          <w:szCs w:val="28"/>
          <w:highlight w:val="green"/>
        </w:rPr>
        <w:t>;</w:t>
      </w:r>
    </w:p>
    <w:p w14:paraId="09FFA36F" w14:textId="77777777" w:rsidR="009D0990" w:rsidRPr="000252B2" w:rsidRDefault="00143627" w:rsidP="00D61721">
      <w:pPr>
        <w:widowControl/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-</w:t>
      </w:r>
      <w:r w:rsidR="009D0990" w:rsidRPr="000252B2">
        <w:rPr>
          <w:sz w:val="28"/>
          <w:szCs w:val="28"/>
          <w:highlight w:val="green"/>
        </w:rPr>
        <w:t> </w:t>
      </w:r>
      <w:r w:rsidR="00A80FA7" w:rsidRPr="000252B2">
        <w:rPr>
          <w:sz w:val="28"/>
          <w:szCs w:val="28"/>
          <w:highlight w:val="green"/>
        </w:rPr>
        <w:t>30</w:t>
      </w:r>
      <w:r w:rsidR="00820343" w:rsidRPr="000252B2">
        <w:rPr>
          <w:sz w:val="28"/>
          <w:szCs w:val="28"/>
          <w:highlight w:val="green"/>
        </w:rPr>
        <w:t xml:space="preserve"> – </w:t>
      </w:r>
      <w:r w:rsidR="009D0990" w:rsidRPr="000252B2">
        <w:rPr>
          <w:sz w:val="28"/>
          <w:szCs w:val="28"/>
          <w:highlight w:val="green"/>
        </w:rPr>
        <w:t>в жилых зданиях</w:t>
      </w:r>
      <w:r w:rsidR="00E12F82" w:rsidRPr="000252B2">
        <w:rPr>
          <w:sz w:val="28"/>
          <w:szCs w:val="28"/>
          <w:highlight w:val="green"/>
        </w:rPr>
        <w:t>,</w:t>
      </w:r>
      <w:r w:rsidR="009D0990" w:rsidRPr="000252B2">
        <w:rPr>
          <w:sz w:val="28"/>
          <w:szCs w:val="28"/>
          <w:highlight w:val="green"/>
        </w:rPr>
        <w:t xml:space="preserve"> гостиницах</w:t>
      </w:r>
      <w:r w:rsidR="00E12F82" w:rsidRPr="000252B2">
        <w:rPr>
          <w:sz w:val="28"/>
          <w:szCs w:val="28"/>
          <w:highlight w:val="green"/>
        </w:rPr>
        <w:t>, апартамент-отелях</w:t>
      </w:r>
      <w:r w:rsidR="003616F4" w:rsidRPr="000252B2">
        <w:rPr>
          <w:sz w:val="28"/>
          <w:szCs w:val="28"/>
          <w:highlight w:val="green"/>
        </w:rPr>
        <w:t>.</w:t>
      </w:r>
    </w:p>
    <w:p w14:paraId="2F2D866F" w14:textId="77777777" w:rsidR="00E12F82" w:rsidRPr="000252B2" w:rsidRDefault="00E12F82" w:rsidP="00D61721">
      <w:pPr>
        <w:widowControl/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Направление открывания указанных дверей не нормируется.</w:t>
      </w:r>
    </w:p>
    <w:p w14:paraId="008B1124" w14:textId="266325BA" w:rsidR="00BF4D2B" w:rsidRPr="000252B2" w:rsidRDefault="00BF4D2B" w:rsidP="00D61721">
      <w:pPr>
        <w:widowControl/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 xml:space="preserve">8.9 Пути эвакуации </w:t>
      </w:r>
      <w:r w:rsidR="00B55BDE" w:rsidRPr="000252B2">
        <w:rPr>
          <w:b/>
          <w:sz w:val="28"/>
          <w:szCs w:val="28"/>
          <w:highlight w:val="green"/>
        </w:rPr>
        <w:t>не допускается</w:t>
      </w:r>
      <w:r w:rsidRPr="000252B2">
        <w:rPr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предусматр</w:t>
      </w:r>
      <w:r w:rsidRPr="000252B2">
        <w:rPr>
          <w:sz w:val="28"/>
          <w:szCs w:val="28"/>
          <w:highlight w:val="green"/>
        </w:rPr>
        <w:t xml:space="preserve">ивать через поэтажные лифтовые холлы, за исключением </w:t>
      </w:r>
      <w:r w:rsidR="00820343" w:rsidRPr="000252B2">
        <w:rPr>
          <w:sz w:val="28"/>
          <w:szCs w:val="28"/>
          <w:highlight w:val="green"/>
        </w:rPr>
        <w:t xml:space="preserve">лифтовых </w:t>
      </w:r>
      <w:r w:rsidRPr="000252B2">
        <w:rPr>
          <w:sz w:val="28"/>
          <w:szCs w:val="28"/>
          <w:highlight w:val="green"/>
        </w:rPr>
        <w:t>холлов для транспортирования пожарных подразделений и лифтовых холлов, используемых в качестве безопасных зон.</w:t>
      </w:r>
    </w:p>
    <w:p w14:paraId="721D4A1F" w14:textId="625DDFA4" w:rsidR="009D0990" w:rsidRPr="000252B2" w:rsidRDefault="004E35D1" w:rsidP="00D61721">
      <w:pPr>
        <w:widowControl/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8.1</w:t>
      </w:r>
      <w:r w:rsidR="00420F60" w:rsidRPr="000252B2">
        <w:rPr>
          <w:sz w:val="28"/>
          <w:szCs w:val="28"/>
          <w:highlight w:val="green"/>
        </w:rPr>
        <w:t>0</w:t>
      </w:r>
      <w:r w:rsidRPr="000252B2">
        <w:rPr>
          <w:sz w:val="28"/>
          <w:szCs w:val="28"/>
          <w:highlight w:val="green"/>
        </w:rPr>
        <w:t> </w:t>
      </w:r>
      <w:r w:rsidR="009D0990" w:rsidRPr="000252B2">
        <w:rPr>
          <w:sz w:val="28"/>
          <w:szCs w:val="28"/>
          <w:highlight w:val="green"/>
        </w:rPr>
        <w:t xml:space="preserve">Расстояние по путям эвакуации от дверей помещений до дверей незадымляемой лестничной клетки типа Н2, тамбура-шлюза перед незадымляемой лестничной клеткой типа Н3 </w:t>
      </w:r>
      <w:r w:rsidR="00B55BDE" w:rsidRPr="000252B2">
        <w:rPr>
          <w:b/>
          <w:sz w:val="28"/>
          <w:szCs w:val="28"/>
          <w:highlight w:val="green"/>
        </w:rPr>
        <w:t>следует</w:t>
      </w:r>
      <w:r w:rsidR="003616F4" w:rsidRPr="000252B2">
        <w:rPr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принима</w:t>
      </w:r>
      <w:r w:rsidR="009D0990" w:rsidRPr="000252B2">
        <w:rPr>
          <w:sz w:val="28"/>
          <w:szCs w:val="28"/>
          <w:highlight w:val="green"/>
        </w:rPr>
        <w:t>ть, м, не более:</w:t>
      </w:r>
    </w:p>
    <w:p w14:paraId="68B1825E" w14:textId="77777777" w:rsidR="009D0990" w:rsidRPr="000252B2" w:rsidRDefault="00A80FA7" w:rsidP="00D61721">
      <w:pPr>
        <w:widowControl/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12</w:t>
      </w:r>
      <w:r w:rsidR="00295EA6" w:rsidRPr="000252B2">
        <w:rPr>
          <w:sz w:val="28"/>
          <w:szCs w:val="28"/>
          <w:highlight w:val="green"/>
        </w:rPr>
        <w:t xml:space="preserve"> – </w:t>
      </w:r>
      <w:r w:rsidR="003616F4" w:rsidRPr="000252B2">
        <w:rPr>
          <w:sz w:val="28"/>
          <w:szCs w:val="28"/>
          <w:highlight w:val="green"/>
        </w:rPr>
        <w:t>в жилых секциях для квартир, расп</w:t>
      </w:r>
      <w:r w:rsidR="004052FE" w:rsidRPr="000252B2">
        <w:rPr>
          <w:sz w:val="28"/>
          <w:szCs w:val="28"/>
          <w:highlight w:val="green"/>
        </w:rPr>
        <w:t>оложенных на высоте более 75 м</w:t>
      </w:r>
      <w:r w:rsidR="009D0990" w:rsidRPr="000252B2">
        <w:rPr>
          <w:sz w:val="28"/>
          <w:szCs w:val="28"/>
          <w:highlight w:val="green"/>
        </w:rPr>
        <w:t>;</w:t>
      </w:r>
    </w:p>
    <w:p w14:paraId="7CE3464F" w14:textId="77777777" w:rsidR="009D0990" w:rsidRPr="000252B2" w:rsidRDefault="00A80FA7" w:rsidP="00D61721">
      <w:pPr>
        <w:widowControl/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15</w:t>
      </w:r>
      <w:r w:rsidR="00295EA6" w:rsidRPr="000252B2">
        <w:rPr>
          <w:sz w:val="28"/>
          <w:szCs w:val="28"/>
          <w:highlight w:val="green"/>
        </w:rPr>
        <w:t xml:space="preserve"> – </w:t>
      </w:r>
      <w:r w:rsidR="009D0990" w:rsidRPr="000252B2">
        <w:rPr>
          <w:sz w:val="28"/>
          <w:szCs w:val="28"/>
          <w:highlight w:val="green"/>
        </w:rPr>
        <w:t>в тупиковых коридорах;</w:t>
      </w:r>
    </w:p>
    <w:p w14:paraId="360D2FB3" w14:textId="77777777" w:rsidR="009D0990" w:rsidRPr="000252B2" w:rsidRDefault="00A80FA7" w:rsidP="00D61721">
      <w:pPr>
        <w:widowControl/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20</w:t>
      </w:r>
      <w:r w:rsidR="00295EA6" w:rsidRPr="000252B2">
        <w:rPr>
          <w:sz w:val="28"/>
          <w:szCs w:val="28"/>
          <w:highlight w:val="green"/>
        </w:rPr>
        <w:t xml:space="preserve"> – </w:t>
      </w:r>
      <w:r w:rsidR="009D0990" w:rsidRPr="000252B2">
        <w:rPr>
          <w:sz w:val="28"/>
          <w:szCs w:val="28"/>
          <w:highlight w:val="green"/>
        </w:rPr>
        <w:t>для помещений с массовым пребыванием людей</w:t>
      </w:r>
      <w:r w:rsidR="003616F4" w:rsidRPr="000252B2">
        <w:rPr>
          <w:sz w:val="28"/>
          <w:szCs w:val="28"/>
          <w:highlight w:val="green"/>
        </w:rPr>
        <w:t>,</w:t>
      </w:r>
      <w:r w:rsidR="00160D0D" w:rsidRPr="000252B2">
        <w:rPr>
          <w:sz w:val="28"/>
          <w:szCs w:val="28"/>
          <w:highlight w:val="green"/>
        </w:rPr>
        <w:t xml:space="preserve"> </w:t>
      </w:r>
      <w:r w:rsidR="003616F4" w:rsidRPr="000252B2">
        <w:rPr>
          <w:sz w:val="28"/>
          <w:szCs w:val="28"/>
          <w:highlight w:val="green"/>
        </w:rPr>
        <w:t xml:space="preserve">расположенных на высоте более </w:t>
      </w:r>
      <w:r w:rsidR="00CC05AE" w:rsidRPr="000252B2">
        <w:rPr>
          <w:sz w:val="28"/>
          <w:szCs w:val="28"/>
          <w:highlight w:val="green"/>
        </w:rPr>
        <w:t>50</w:t>
      </w:r>
      <w:r w:rsidR="003616F4" w:rsidRPr="000252B2">
        <w:rPr>
          <w:sz w:val="28"/>
          <w:szCs w:val="28"/>
          <w:highlight w:val="green"/>
        </w:rPr>
        <w:t xml:space="preserve"> м</w:t>
      </w:r>
      <w:r w:rsidR="00CC05AE" w:rsidRPr="000252B2">
        <w:rPr>
          <w:sz w:val="28"/>
          <w:szCs w:val="28"/>
          <w:highlight w:val="green"/>
        </w:rPr>
        <w:t xml:space="preserve">, а также </w:t>
      </w:r>
      <w:r w:rsidR="009D0990" w:rsidRPr="000252B2">
        <w:rPr>
          <w:sz w:val="28"/>
          <w:szCs w:val="28"/>
          <w:highlight w:val="green"/>
        </w:rPr>
        <w:t>для помещений, рассчитанных на одновременное пребывание более 500 чел.;</w:t>
      </w:r>
    </w:p>
    <w:p w14:paraId="32EBA831" w14:textId="77777777" w:rsidR="009D0990" w:rsidRPr="000252B2" w:rsidRDefault="00A80FA7" w:rsidP="00D61721">
      <w:pPr>
        <w:widowControl/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25</w:t>
      </w:r>
      <w:r w:rsidR="00295EA6" w:rsidRPr="000252B2">
        <w:rPr>
          <w:sz w:val="28"/>
          <w:szCs w:val="28"/>
          <w:highlight w:val="green"/>
        </w:rPr>
        <w:t xml:space="preserve"> – </w:t>
      </w:r>
      <w:r w:rsidR="009D0990" w:rsidRPr="000252B2">
        <w:rPr>
          <w:sz w:val="28"/>
          <w:szCs w:val="28"/>
          <w:highlight w:val="green"/>
        </w:rPr>
        <w:t>в других случаях</w:t>
      </w:r>
      <w:r w:rsidRPr="000252B2">
        <w:rPr>
          <w:sz w:val="28"/>
          <w:szCs w:val="28"/>
          <w:highlight w:val="green"/>
        </w:rPr>
        <w:t>.</w:t>
      </w:r>
    </w:p>
    <w:p w14:paraId="15A02231" w14:textId="77777777" w:rsidR="00D719C1" w:rsidRPr="000252B2" w:rsidRDefault="004E35D1" w:rsidP="00D61721">
      <w:pPr>
        <w:widowControl/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proofErr w:type="gramStart"/>
      <w:r w:rsidRPr="000252B2">
        <w:rPr>
          <w:sz w:val="28"/>
          <w:szCs w:val="28"/>
          <w:highlight w:val="green"/>
        </w:rPr>
        <w:t>8.1</w:t>
      </w:r>
      <w:r w:rsidR="00420F60" w:rsidRPr="000252B2">
        <w:rPr>
          <w:sz w:val="28"/>
          <w:szCs w:val="28"/>
          <w:highlight w:val="green"/>
        </w:rPr>
        <w:t>1</w:t>
      </w:r>
      <w:r w:rsidRPr="000252B2">
        <w:rPr>
          <w:sz w:val="28"/>
          <w:szCs w:val="28"/>
          <w:highlight w:val="green"/>
        </w:rPr>
        <w:t> </w:t>
      </w:r>
      <w:r w:rsidR="00F10658" w:rsidRPr="000252B2">
        <w:rPr>
          <w:sz w:val="28"/>
          <w:szCs w:val="28"/>
          <w:highlight w:val="green"/>
        </w:rPr>
        <w:t xml:space="preserve"> </w:t>
      </w:r>
      <w:r w:rsidR="00D25DB1" w:rsidRPr="000252B2">
        <w:rPr>
          <w:sz w:val="28"/>
          <w:szCs w:val="28"/>
          <w:highlight w:val="green"/>
        </w:rPr>
        <w:t>Здания</w:t>
      </w:r>
      <w:proofErr w:type="gramEnd"/>
      <w:r w:rsidR="00D25DB1" w:rsidRPr="000252B2">
        <w:rPr>
          <w:sz w:val="28"/>
          <w:szCs w:val="28"/>
          <w:highlight w:val="green"/>
        </w:rPr>
        <w:t xml:space="preserve"> </w:t>
      </w:r>
      <w:r w:rsidR="00330C83" w:rsidRPr="000252B2">
        <w:rPr>
          <w:color w:val="000000" w:themeColor="text1"/>
          <w:sz w:val="28"/>
          <w:szCs w:val="28"/>
          <w:highlight w:val="green"/>
        </w:rPr>
        <w:t>оснаща</w:t>
      </w:r>
      <w:r w:rsidR="00412EAC" w:rsidRPr="000252B2">
        <w:rPr>
          <w:color w:val="000000" w:themeColor="text1"/>
          <w:sz w:val="28"/>
          <w:szCs w:val="28"/>
          <w:highlight w:val="green"/>
        </w:rPr>
        <w:t>ются</w:t>
      </w:r>
      <w:r w:rsidR="00330C83" w:rsidRPr="000252B2">
        <w:rPr>
          <w:color w:val="000000" w:themeColor="text1"/>
          <w:sz w:val="28"/>
          <w:szCs w:val="28"/>
          <w:highlight w:val="green"/>
        </w:rPr>
        <w:t xml:space="preserve"> </w:t>
      </w:r>
      <w:r w:rsidR="00A80FA7" w:rsidRPr="000252B2">
        <w:rPr>
          <w:sz w:val="28"/>
          <w:szCs w:val="28"/>
          <w:highlight w:val="green"/>
        </w:rPr>
        <w:t>средствами индивидуальной</w:t>
      </w:r>
      <w:r w:rsidR="00F10658" w:rsidRPr="000252B2">
        <w:rPr>
          <w:sz w:val="28"/>
          <w:szCs w:val="28"/>
          <w:highlight w:val="green"/>
        </w:rPr>
        <w:t xml:space="preserve"> защиты</w:t>
      </w:r>
      <w:r w:rsidR="00CC05AE" w:rsidRPr="000252B2">
        <w:rPr>
          <w:sz w:val="28"/>
          <w:szCs w:val="28"/>
          <w:highlight w:val="green"/>
        </w:rPr>
        <w:t xml:space="preserve"> людей при пожаре</w:t>
      </w:r>
      <w:r w:rsidR="00D719C1" w:rsidRPr="000252B2">
        <w:rPr>
          <w:sz w:val="28"/>
          <w:szCs w:val="28"/>
          <w:highlight w:val="green"/>
        </w:rPr>
        <w:t xml:space="preserve">, а также средствами спасения с высотных уровней (индивидуальными </w:t>
      </w:r>
      <w:r w:rsidR="00D719C1" w:rsidRPr="000252B2">
        <w:rPr>
          <w:sz w:val="28"/>
          <w:szCs w:val="28"/>
          <w:highlight w:val="green"/>
        </w:rPr>
        <w:lastRenderedPageBreak/>
        <w:t xml:space="preserve">и коллективными) согласно ГОСТ Р 53271, ГОСТ Р 53274, ГОСТ Р 53272 в соответствии с </w:t>
      </w:r>
      <w:r w:rsidR="00EF1BF2" w:rsidRPr="000252B2">
        <w:rPr>
          <w:sz w:val="28"/>
          <w:szCs w:val="28"/>
          <w:highlight w:val="green"/>
        </w:rPr>
        <w:t>принятыми проектными решениями.</w:t>
      </w:r>
    </w:p>
    <w:p w14:paraId="3B4C62BB" w14:textId="79594931" w:rsidR="00F10658" w:rsidRPr="000252B2" w:rsidRDefault="00A80FA7" w:rsidP="00D61721">
      <w:pPr>
        <w:widowControl/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Средства индивидуальной</w:t>
      </w:r>
      <w:r w:rsidR="00F10658" w:rsidRPr="000252B2">
        <w:rPr>
          <w:sz w:val="28"/>
          <w:szCs w:val="28"/>
          <w:highlight w:val="green"/>
        </w:rPr>
        <w:t xml:space="preserve"> защиты органов дыхания и зрения </w:t>
      </w:r>
      <w:r w:rsidR="00B55BDE" w:rsidRPr="000252B2">
        <w:rPr>
          <w:b/>
          <w:color w:val="000000" w:themeColor="text1"/>
          <w:sz w:val="28"/>
          <w:szCs w:val="28"/>
          <w:highlight w:val="green"/>
        </w:rPr>
        <w:t>следует</w:t>
      </w:r>
      <w:r w:rsidR="00330C83" w:rsidRPr="000252B2">
        <w:rPr>
          <w:color w:val="000000" w:themeColor="text1"/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предусматр</w:t>
      </w:r>
      <w:r w:rsidR="00F10658" w:rsidRPr="000252B2">
        <w:rPr>
          <w:sz w:val="28"/>
          <w:szCs w:val="28"/>
          <w:highlight w:val="green"/>
        </w:rPr>
        <w:t>ивать:</w:t>
      </w:r>
    </w:p>
    <w:p w14:paraId="7C746ADC" w14:textId="77777777" w:rsidR="00F10658" w:rsidRPr="000252B2" w:rsidRDefault="00820343" w:rsidP="00D61721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 xml:space="preserve">- </w:t>
      </w:r>
      <w:r w:rsidR="00F10658" w:rsidRPr="000252B2">
        <w:rPr>
          <w:sz w:val="28"/>
          <w:szCs w:val="28"/>
          <w:highlight w:val="green"/>
        </w:rPr>
        <w:t xml:space="preserve">в помещениях с постоянными рабочими местами (местами </w:t>
      </w:r>
      <w:r w:rsidR="00CC05AE" w:rsidRPr="000252B2">
        <w:rPr>
          <w:sz w:val="28"/>
          <w:szCs w:val="28"/>
          <w:highlight w:val="green"/>
        </w:rPr>
        <w:t>нахождения людей), расположенных</w:t>
      </w:r>
      <w:r w:rsidR="00F10658" w:rsidRPr="000252B2">
        <w:rPr>
          <w:sz w:val="28"/>
          <w:szCs w:val="28"/>
          <w:highlight w:val="green"/>
        </w:rPr>
        <w:t xml:space="preserve"> на высоте более 50 м;</w:t>
      </w:r>
    </w:p>
    <w:p w14:paraId="19346C57" w14:textId="77777777" w:rsidR="00F10658" w:rsidRPr="000252B2" w:rsidRDefault="00820343" w:rsidP="00D61721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 xml:space="preserve">- </w:t>
      </w:r>
      <w:r w:rsidR="00F10658" w:rsidRPr="000252B2">
        <w:rPr>
          <w:sz w:val="28"/>
          <w:szCs w:val="28"/>
          <w:highlight w:val="green"/>
        </w:rPr>
        <w:t>в гостиничных номерах;</w:t>
      </w:r>
    </w:p>
    <w:p w14:paraId="0B2D072C" w14:textId="77777777" w:rsidR="00F10658" w:rsidRPr="000252B2" w:rsidRDefault="00820343" w:rsidP="00D61721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 xml:space="preserve">- </w:t>
      </w:r>
      <w:r w:rsidR="00F10658" w:rsidRPr="000252B2">
        <w:rPr>
          <w:sz w:val="28"/>
          <w:szCs w:val="28"/>
          <w:highlight w:val="green"/>
        </w:rPr>
        <w:t>в зонах безопасности.</w:t>
      </w:r>
    </w:p>
    <w:p w14:paraId="5978D3FC" w14:textId="42111D86" w:rsidR="00F10658" w:rsidRPr="000252B2" w:rsidRDefault="00F10658" w:rsidP="00D61721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 xml:space="preserve">Рабочие места персонала, обеспечивающего эвакуацию, </w:t>
      </w:r>
      <w:r w:rsidR="00B55BDE" w:rsidRPr="000252B2">
        <w:rPr>
          <w:b/>
          <w:sz w:val="28"/>
          <w:szCs w:val="28"/>
          <w:highlight w:val="green"/>
        </w:rPr>
        <w:t>необходимо</w:t>
      </w:r>
      <w:r w:rsidRPr="000252B2">
        <w:rPr>
          <w:sz w:val="28"/>
          <w:szCs w:val="28"/>
          <w:highlight w:val="green"/>
        </w:rPr>
        <w:t xml:space="preserve"> оснащать </w:t>
      </w:r>
      <w:r w:rsidR="00337E74" w:rsidRPr="000252B2">
        <w:rPr>
          <w:sz w:val="28"/>
          <w:szCs w:val="28"/>
          <w:highlight w:val="green"/>
        </w:rPr>
        <w:t>средствами индивидуальной</w:t>
      </w:r>
      <w:r w:rsidRPr="000252B2">
        <w:rPr>
          <w:sz w:val="28"/>
          <w:szCs w:val="28"/>
          <w:highlight w:val="green"/>
        </w:rPr>
        <w:t xml:space="preserve"> защиты органов дыхания и зрения, а также средствами локальной защиты от повышенных тепловых воздействий.</w:t>
      </w:r>
    </w:p>
    <w:p w14:paraId="0B6962CF" w14:textId="7CA2AD45" w:rsidR="00F10658" w:rsidRPr="000252B2" w:rsidRDefault="00F10658" w:rsidP="00D61721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 xml:space="preserve">Количество средств защиты </w:t>
      </w:r>
      <w:r w:rsidR="00B55BDE" w:rsidRPr="000252B2">
        <w:rPr>
          <w:b/>
          <w:sz w:val="28"/>
          <w:szCs w:val="28"/>
          <w:highlight w:val="green"/>
        </w:rPr>
        <w:t>определяется</w:t>
      </w:r>
      <w:r w:rsidRPr="000252B2">
        <w:rPr>
          <w:sz w:val="28"/>
          <w:szCs w:val="28"/>
          <w:highlight w:val="green"/>
        </w:rPr>
        <w:t xml:space="preserve"> исходя из расчетного количества людей</w:t>
      </w:r>
      <w:r w:rsidR="004052FE" w:rsidRPr="000252B2">
        <w:rPr>
          <w:sz w:val="28"/>
          <w:szCs w:val="28"/>
          <w:highlight w:val="green"/>
        </w:rPr>
        <w:t>, относящихся к МГН</w:t>
      </w:r>
      <w:r w:rsidR="00716312" w:rsidRPr="000252B2">
        <w:rPr>
          <w:sz w:val="28"/>
          <w:szCs w:val="28"/>
          <w:highlight w:val="green"/>
        </w:rPr>
        <w:t>,</w:t>
      </w:r>
      <w:r w:rsidR="004052FE" w:rsidRPr="000252B2">
        <w:rPr>
          <w:sz w:val="28"/>
          <w:szCs w:val="28"/>
          <w:highlight w:val="green"/>
        </w:rPr>
        <w:t xml:space="preserve"> и персонала</w:t>
      </w:r>
      <w:r w:rsidR="004052FE" w:rsidRPr="000252B2">
        <w:rPr>
          <w:color w:val="000000"/>
          <w:sz w:val="28"/>
          <w:szCs w:val="28"/>
          <w:highlight w:val="green"/>
        </w:rPr>
        <w:t>, привлекаемого для обеспечения эвакуации</w:t>
      </w:r>
      <w:r w:rsidR="004052FE" w:rsidRPr="000252B2">
        <w:rPr>
          <w:sz w:val="28"/>
          <w:szCs w:val="28"/>
          <w:highlight w:val="green"/>
        </w:rPr>
        <w:t>.</w:t>
      </w:r>
    </w:p>
    <w:p w14:paraId="65006721" w14:textId="40F1C7F8" w:rsidR="00297010" w:rsidRPr="00D61721" w:rsidRDefault="00F61BBB" w:rsidP="00D61721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252B2">
        <w:rPr>
          <w:rFonts w:ascii="Times New Roman" w:hAnsi="Times New Roman" w:cs="Times New Roman"/>
          <w:sz w:val="28"/>
          <w:szCs w:val="28"/>
          <w:highlight w:val="green"/>
        </w:rPr>
        <w:t xml:space="preserve">Эвакуационные пути и выходы </w:t>
      </w:r>
      <w:r w:rsidR="00B55BDE" w:rsidRPr="000252B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0252B2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обеспечены </w:t>
      </w:r>
      <w:r w:rsidR="00CC05AE" w:rsidRPr="000252B2">
        <w:rPr>
          <w:rFonts w:ascii="Times New Roman" w:hAnsi="Times New Roman" w:cs="Times New Roman"/>
          <w:sz w:val="28"/>
          <w:szCs w:val="28"/>
          <w:highlight w:val="green"/>
        </w:rPr>
        <w:t xml:space="preserve">навигационными, </w:t>
      </w:r>
      <w:r w:rsidRPr="000252B2">
        <w:rPr>
          <w:rFonts w:ascii="Times New Roman" w:hAnsi="Times New Roman" w:cs="Times New Roman"/>
          <w:sz w:val="28"/>
          <w:szCs w:val="28"/>
          <w:highlight w:val="green"/>
        </w:rPr>
        <w:t>фотолюминесцентными</w:t>
      </w:r>
      <w:r w:rsidR="00412EAC" w:rsidRPr="000252B2">
        <w:rPr>
          <w:rFonts w:ascii="Times New Roman" w:hAnsi="Times New Roman" w:cs="Times New Roman"/>
          <w:sz w:val="28"/>
          <w:szCs w:val="28"/>
          <w:highlight w:val="green"/>
        </w:rPr>
        <w:t>, фотоэмиссионными</w:t>
      </w:r>
      <w:r w:rsidRPr="000252B2">
        <w:rPr>
          <w:rFonts w:ascii="Times New Roman" w:hAnsi="Times New Roman" w:cs="Times New Roman"/>
          <w:sz w:val="28"/>
          <w:szCs w:val="28"/>
          <w:highlight w:val="green"/>
        </w:rPr>
        <w:t xml:space="preserve"> эвакуационными системами согласно требованиям ГОСТ Р 12.2.143</w:t>
      </w:r>
      <w:r w:rsidR="00412EAC" w:rsidRPr="000252B2">
        <w:rPr>
          <w:rFonts w:ascii="Times New Roman" w:hAnsi="Times New Roman" w:cs="Times New Roman"/>
          <w:sz w:val="28"/>
          <w:szCs w:val="28"/>
          <w:highlight w:val="green"/>
        </w:rPr>
        <w:t>, СП 3.13130</w:t>
      </w:r>
      <w:r w:rsidRPr="000252B2">
        <w:rPr>
          <w:rFonts w:ascii="Times New Roman" w:hAnsi="Times New Roman" w:cs="Times New Roman"/>
          <w:sz w:val="28"/>
          <w:szCs w:val="28"/>
          <w:highlight w:val="green"/>
        </w:rPr>
        <w:t xml:space="preserve"> и </w:t>
      </w:r>
      <w:r w:rsidR="00CC05AE" w:rsidRPr="000252B2">
        <w:rPr>
          <w:rFonts w:ascii="Times New Roman" w:hAnsi="Times New Roman" w:cs="Times New Roman"/>
          <w:sz w:val="28"/>
          <w:szCs w:val="28"/>
          <w:highlight w:val="green"/>
        </w:rPr>
        <w:t>настоящего</w:t>
      </w:r>
      <w:r w:rsidR="00716312" w:rsidRPr="000252B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43627" w:rsidRPr="000252B2">
        <w:rPr>
          <w:rFonts w:ascii="Times New Roman" w:hAnsi="Times New Roman" w:cs="Times New Roman"/>
          <w:sz w:val="28"/>
          <w:szCs w:val="28"/>
          <w:highlight w:val="green"/>
        </w:rPr>
        <w:t>свода правил</w:t>
      </w:r>
      <w:r w:rsidR="00716312" w:rsidRPr="000252B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B814536" w14:textId="77777777" w:rsidR="00D61B08" w:rsidRPr="00820343" w:rsidRDefault="00D61B08" w:rsidP="00820343">
      <w:pPr>
        <w:pStyle w:val="FORMATTEX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9491BDC" w14:textId="77777777" w:rsidR="00297010" w:rsidRPr="00820343" w:rsidRDefault="001F426C" w:rsidP="00820343">
      <w:pPr>
        <w:pStyle w:val="FORMATTEXT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20343">
        <w:rPr>
          <w:rFonts w:ascii="Times New Roman" w:hAnsi="Times New Roman" w:cs="Times New Roman"/>
          <w:b/>
          <w:sz w:val="28"/>
          <w:szCs w:val="28"/>
        </w:rPr>
        <w:t>9 </w:t>
      </w:r>
      <w:r w:rsidR="00337E74" w:rsidRPr="00820343">
        <w:rPr>
          <w:rFonts w:ascii="Times New Roman" w:hAnsi="Times New Roman" w:cs="Times New Roman"/>
          <w:b/>
          <w:sz w:val="28"/>
          <w:szCs w:val="28"/>
        </w:rPr>
        <w:t>Требования по обеспечению</w:t>
      </w:r>
      <w:r w:rsidR="003436D4" w:rsidRPr="00820343">
        <w:rPr>
          <w:rFonts w:ascii="Times New Roman" w:hAnsi="Times New Roman" w:cs="Times New Roman"/>
          <w:b/>
          <w:sz w:val="28"/>
          <w:szCs w:val="28"/>
        </w:rPr>
        <w:t xml:space="preserve"> деятельности пожарно-спасательных </w:t>
      </w:r>
      <w:r w:rsidR="00297010" w:rsidRPr="00820343">
        <w:rPr>
          <w:rFonts w:ascii="Times New Roman" w:hAnsi="Times New Roman" w:cs="Times New Roman"/>
          <w:b/>
          <w:sz w:val="28"/>
          <w:szCs w:val="28"/>
        </w:rPr>
        <w:t>подразделений</w:t>
      </w:r>
    </w:p>
    <w:p w14:paraId="54BE8855" w14:textId="1D135D0C" w:rsidR="00790AB9" w:rsidRPr="000252B2" w:rsidRDefault="004E35D1" w:rsidP="00820343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9.1</w:t>
      </w:r>
      <w:r w:rsidR="00790AB9" w:rsidRPr="000252B2">
        <w:rPr>
          <w:sz w:val="28"/>
          <w:szCs w:val="28"/>
          <w:highlight w:val="green"/>
        </w:rPr>
        <w:t xml:space="preserve"> Для обеспечения </w:t>
      </w:r>
      <w:r w:rsidR="00A9453B" w:rsidRPr="000252B2">
        <w:rPr>
          <w:sz w:val="28"/>
          <w:szCs w:val="28"/>
          <w:highlight w:val="green"/>
        </w:rPr>
        <w:t xml:space="preserve">деятельности </w:t>
      </w:r>
      <w:r w:rsidR="00CC05AE" w:rsidRPr="000252B2">
        <w:rPr>
          <w:sz w:val="28"/>
          <w:szCs w:val="28"/>
          <w:highlight w:val="green"/>
        </w:rPr>
        <w:t xml:space="preserve">пожарно-спасательных </w:t>
      </w:r>
      <w:r w:rsidR="00A9453B" w:rsidRPr="000252B2">
        <w:rPr>
          <w:sz w:val="28"/>
          <w:szCs w:val="28"/>
          <w:highlight w:val="green"/>
        </w:rPr>
        <w:t xml:space="preserve">подразделений </w:t>
      </w:r>
      <w:r w:rsidR="00B55BDE" w:rsidRPr="000252B2">
        <w:rPr>
          <w:b/>
          <w:sz w:val="28"/>
          <w:szCs w:val="28"/>
          <w:highlight w:val="green"/>
        </w:rPr>
        <w:t>необходимо</w:t>
      </w:r>
      <w:r w:rsidR="00EF7933" w:rsidRPr="000252B2">
        <w:rPr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предусматр</w:t>
      </w:r>
      <w:r w:rsidR="00EF7933" w:rsidRPr="000252B2">
        <w:rPr>
          <w:sz w:val="28"/>
          <w:szCs w:val="28"/>
          <w:highlight w:val="green"/>
        </w:rPr>
        <w:t>ивать проектные решения в соответствии с требованиями [</w:t>
      </w:r>
      <w:r w:rsidR="00295EA6" w:rsidRPr="000252B2">
        <w:rPr>
          <w:sz w:val="28"/>
          <w:szCs w:val="28"/>
          <w:highlight w:val="green"/>
        </w:rPr>
        <w:t>2</w:t>
      </w:r>
      <w:r w:rsidR="00EF7933" w:rsidRPr="000252B2">
        <w:rPr>
          <w:sz w:val="28"/>
          <w:szCs w:val="28"/>
          <w:highlight w:val="green"/>
        </w:rPr>
        <w:t>]</w:t>
      </w:r>
      <w:r w:rsidR="00C5425C" w:rsidRPr="000252B2">
        <w:rPr>
          <w:sz w:val="28"/>
          <w:szCs w:val="28"/>
          <w:highlight w:val="green"/>
        </w:rPr>
        <w:t xml:space="preserve">, СП 4.13130 и </w:t>
      </w:r>
      <w:r w:rsidR="00EF7933" w:rsidRPr="000252B2">
        <w:rPr>
          <w:sz w:val="28"/>
          <w:szCs w:val="28"/>
          <w:highlight w:val="green"/>
        </w:rPr>
        <w:t>с учетом следующих дополнительных требований:</w:t>
      </w:r>
    </w:p>
    <w:p w14:paraId="2C8114AC" w14:textId="77777777" w:rsidR="00790AB9" w:rsidRPr="000252B2" w:rsidRDefault="00820343" w:rsidP="00820343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 xml:space="preserve">- </w:t>
      </w:r>
      <w:r w:rsidR="00A10D2D" w:rsidRPr="000252B2">
        <w:rPr>
          <w:sz w:val="28"/>
          <w:szCs w:val="28"/>
          <w:highlight w:val="green"/>
        </w:rPr>
        <w:t>устройство на покрытии зданий площадок для транспортно-спасательной кабины пожарного вертолета</w:t>
      </w:r>
      <w:r w:rsidR="00790AB9" w:rsidRPr="000252B2">
        <w:rPr>
          <w:sz w:val="28"/>
          <w:szCs w:val="28"/>
          <w:highlight w:val="green"/>
        </w:rPr>
        <w:t>;</w:t>
      </w:r>
    </w:p>
    <w:p w14:paraId="6F02E49F" w14:textId="77777777" w:rsidR="00895BDC" w:rsidRPr="000252B2" w:rsidRDefault="00820343" w:rsidP="00820343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 xml:space="preserve">- </w:t>
      </w:r>
      <w:r w:rsidR="0076337B" w:rsidRPr="000252B2">
        <w:rPr>
          <w:sz w:val="28"/>
          <w:szCs w:val="28"/>
          <w:highlight w:val="green"/>
        </w:rPr>
        <w:t xml:space="preserve">устройство </w:t>
      </w:r>
      <w:r w:rsidR="00CC05AE" w:rsidRPr="000252B2">
        <w:rPr>
          <w:sz w:val="28"/>
          <w:szCs w:val="28"/>
          <w:highlight w:val="green"/>
        </w:rPr>
        <w:t xml:space="preserve">на этажах </w:t>
      </w:r>
      <w:r w:rsidR="0076337B" w:rsidRPr="000252B2">
        <w:rPr>
          <w:sz w:val="28"/>
          <w:szCs w:val="28"/>
          <w:highlight w:val="green"/>
        </w:rPr>
        <w:t>безопасных зон</w:t>
      </w:r>
      <w:r w:rsidR="00790AB9" w:rsidRPr="000252B2">
        <w:rPr>
          <w:sz w:val="28"/>
          <w:szCs w:val="28"/>
          <w:highlight w:val="green"/>
        </w:rPr>
        <w:t>;</w:t>
      </w:r>
    </w:p>
    <w:p w14:paraId="5D09954E" w14:textId="77777777" w:rsidR="00790AB9" w:rsidRPr="000252B2" w:rsidRDefault="00820343" w:rsidP="00820343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 xml:space="preserve">- </w:t>
      </w:r>
      <w:r w:rsidR="00895BDC" w:rsidRPr="000252B2">
        <w:rPr>
          <w:sz w:val="28"/>
          <w:szCs w:val="28"/>
          <w:highlight w:val="green"/>
        </w:rPr>
        <w:t>устройство о</w:t>
      </w:r>
      <w:r w:rsidRPr="000252B2">
        <w:rPr>
          <w:sz w:val="28"/>
          <w:szCs w:val="28"/>
          <w:highlight w:val="green"/>
        </w:rPr>
        <w:t>бъектовых пунктов пожаротушения;</w:t>
      </w:r>
    </w:p>
    <w:p w14:paraId="53B1C0C1" w14:textId="77777777" w:rsidR="00790AB9" w:rsidRPr="000252B2" w:rsidRDefault="00820343" w:rsidP="00820343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 xml:space="preserve">- </w:t>
      </w:r>
      <w:r w:rsidR="00790AB9" w:rsidRPr="000252B2">
        <w:rPr>
          <w:sz w:val="28"/>
          <w:szCs w:val="28"/>
          <w:highlight w:val="green"/>
        </w:rPr>
        <w:t>оснащение зданий индивидуальными и ко</w:t>
      </w:r>
      <w:r w:rsidR="0090627F" w:rsidRPr="000252B2">
        <w:rPr>
          <w:sz w:val="28"/>
          <w:szCs w:val="28"/>
          <w:highlight w:val="green"/>
        </w:rPr>
        <w:t>ллективными средствами</w:t>
      </w:r>
      <w:r w:rsidR="00160D0D" w:rsidRPr="000252B2">
        <w:rPr>
          <w:sz w:val="28"/>
          <w:szCs w:val="28"/>
          <w:highlight w:val="green"/>
        </w:rPr>
        <w:t xml:space="preserve"> защиты и</w:t>
      </w:r>
      <w:r w:rsidR="0090627F" w:rsidRPr="000252B2">
        <w:rPr>
          <w:sz w:val="28"/>
          <w:szCs w:val="28"/>
          <w:highlight w:val="green"/>
        </w:rPr>
        <w:t xml:space="preserve"> спасения</w:t>
      </w:r>
      <w:r w:rsidR="00CC05AE" w:rsidRPr="000252B2">
        <w:rPr>
          <w:sz w:val="28"/>
          <w:szCs w:val="28"/>
          <w:highlight w:val="green"/>
        </w:rPr>
        <w:t xml:space="preserve"> людей при пожаре</w:t>
      </w:r>
      <w:r w:rsidR="0014253A" w:rsidRPr="000252B2">
        <w:rPr>
          <w:sz w:val="28"/>
          <w:szCs w:val="28"/>
          <w:highlight w:val="green"/>
        </w:rPr>
        <w:t>.</w:t>
      </w:r>
    </w:p>
    <w:p w14:paraId="653C89C6" w14:textId="1B4FF296" w:rsidR="00A10D2D" w:rsidRPr="000252B2" w:rsidRDefault="004E35D1" w:rsidP="00820343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9.2 </w:t>
      </w:r>
      <w:r w:rsidR="00A10D2D" w:rsidRPr="000252B2">
        <w:rPr>
          <w:sz w:val="28"/>
          <w:szCs w:val="28"/>
          <w:highlight w:val="green"/>
        </w:rPr>
        <w:t xml:space="preserve">На покрытии (кровле) зданий </w:t>
      </w:r>
      <w:r w:rsidR="00B55BDE" w:rsidRPr="000252B2">
        <w:rPr>
          <w:b/>
          <w:sz w:val="28"/>
          <w:szCs w:val="28"/>
          <w:highlight w:val="green"/>
        </w:rPr>
        <w:t>следует</w:t>
      </w:r>
      <w:r w:rsidR="003436D4" w:rsidRPr="000252B2">
        <w:rPr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предусматр</w:t>
      </w:r>
      <w:r w:rsidR="003436D4" w:rsidRPr="000252B2">
        <w:rPr>
          <w:sz w:val="28"/>
          <w:szCs w:val="28"/>
          <w:highlight w:val="green"/>
        </w:rPr>
        <w:t>ивать площадку размерами не менее 5×5 м</w:t>
      </w:r>
      <w:r w:rsidR="00A10D2D" w:rsidRPr="000252B2">
        <w:rPr>
          <w:sz w:val="28"/>
          <w:szCs w:val="28"/>
          <w:highlight w:val="green"/>
        </w:rPr>
        <w:t xml:space="preserve"> для транспортно-спасательной кабины пожарного вертолета с учетом требований СП 4.13130. </w:t>
      </w:r>
    </w:p>
    <w:p w14:paraId="5E7E4CB7" w14:textId="70818929" w:rsidR="00716312" w:rsidRPr="000252B2" w:rsidRDefault="004E6D03" w:rsidP="00820343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9.3</w:t>
      </w:r>
      <w:r w:rsidR="00790AB9" w:rsidRPr="000252B2">
        <w:rPr>
          <w:sz w:val="28"/>
          <w:szCs w:val="28"/>
          <w:highlight w:val="green"/>
        </w:rPr>
        <w:t xml:space="preserve"> Объектовые пункты пожаротушения </w:t>
      </w:r>
      <w:r w:rsidR="00B55BDE" w:rsidRPr="000252B2">
        <w:rPr>
          <w:b/>
          <w:sz w:val="28"/>
          <w:szCs w:val="28"/>
          <w:highlight w:val="green"/>
        </w:rPr>
        <w:t>долж</w:t>
      </w:r>
      <w:r w:rsidR="00790AB9" w:rsidRPr="000252B2">
        <w:rPr>
          <w:sz w:val="28"/>
          <w:szCs w:val="28"/>
          <w:highlight w:val="green"/>
        </w:rPr>
        <w:t>ны располагаться в нижних этажах каждого пожарного отсека.</w:t>
      </w:r>
      <w:r w:rsidR="00716312" w:rsidRPr="000252B2">
        <w:rPr>
          <w:sz w:val="28"/>
          <w:szCs w:val="28"/>
          <w:highlight w:val="green"/>
        </w:rPr>
        <w:t xml:space="preserve"> Их оснащение </w:t>
      </w:r>
      <w:r w:rsidR="00B55BDE" w:rsidRPr="000252B2">
        <w:rPr>
          <w:b/>
          <w:sz w:val="28"/>
          <w:szCs w:val="28"/>
          <w:highlight w:val="green"/>
        </w:rPr>
        <w:t>определяется</w:t>
      </w:r>
      <w:r w:rsidR="00716312" w:rsidRPr="000252B2">
        <w:rPr>
          <w:sz w:val="28"/>
          <w:szCs w:val="28"/>
          <w:highlight w:val="green"/>
        </w:rPr>
        <w:t xml:space="preserve"> на стадии разработки ПТП.</w:t>
      </w:r>
    </w:p>
    <w:p w14:paraId="2E51F5E1" w14:textId="34BE6112" w:rsidR="00790AB9" w:rsidRPr="000252B2" w:rsidRDefault="00716312" w:rsidP="00820343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 xml:space="preserve">Объектовые </w:t>
      </w:r>
      <w:r w:rsidR="00790AB9" w:rsidRPr="000252B2">
        <w:rPr>
          <w:sz w:val="28"/>
          <w:szCs w:val="28"/>
          <w:highlight w:val="green"/>
        </w:rPr>
        <w:t xml:space="preserve">пункты </w:t>
      </w:r>
      <w:r w:rsidR="00737956" w:rsidRPr="000252B2">
        <w:rPr>
          <w:sz w:val="28"/>
          <w:szCs w:val="28"/>
          <w:highlight w:val="green"/>
        </w:rPr>
        <w:t>пожаротушения, расположенные на первых</w:t>
      </w:r>
      <w:r w:rsidR="00790AB9" w:rsidRPr="000252B2">
        <w:rPr>
          <w:sz w:val="28"/>
          <w:szCs w:val="28"/>
          <w:highlight w:val="green"/>
        </w:rPr>
        <w:t xml:space="preserve"> этажах зданий, </w:t>
      </w:r>
      <w:r w:rsidR="00B55BDE" w:rsidRPr="000252B2">
        <w:rPr>
          <w:b/>
          <w:sz w:val="28"/>
          <w:szCs w:val="28"/>
          <w:highlight w:val="green"/>
        </w:rPr>
        <w:t>долж</w:t>
      </w:r>
      <w:r w:rsidR="00790AB9" w:rsidRPr="000252B2">
        <w:rPr>
          <w:sz w:val="28"/>
          <w:szCs w:val="28"/>
          <w:highlight w:val="green"/>
        </w:rPr>
        <w:t>ны рас</w:t>
      </w:r>
      <w:r w:rsidR="0034224D" w:rsidRPr="000252B2">
        <w:rPr>
          <w:sz w:val="28"/>
          <w:szCs w:val="28"/>
          <w:highlight w:val="green"/>
        </w:rPr>
        <w:t>полагаться смежно с помещением</w:t>
      </w:r>
      <w:r w:rsidR="003436D4" w:rsidRPr="000252B2">
        <w:rPr>
          <w:sz w:val="28"/>
          <w:szCs w:val="28"/>
          <w:highlight w:val="green"/>
        </w:rPr>
        <w:t xml:space="preserve"> пожарного поста (диспетчерской).</w:t>
      </w:r>
    </w:p>
    <w:p w14:paraId="195273B6" w14:textId="13C5E9BE" w:rsidR="00790AB9" w:rsidRPr="000252B2" w:rsidRDefault="00716312" w:rsidP="00820343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 xml:space="preserve">Объектовые </w:t>
      </w:r>
      <w:r w:rsidR="00790AB9" w:rsidRPr="000252B2">
        <w:rPr>
          <w:sz w:val="28"/>
          <w:szCs w:val="28"/>
          <w:highlight w:val="green"/>
        </w:rPr>
        <w:t xml:space="preserve">пункты пожаротушения, расположенные в </w:t>
      </w:r>
      <w:r w:rsidR="00844D98" w:rsidRPr="000252B2">
        <w:rPr>
          <w:sz w:val="28"/>
          <w:szCs w:val="28"/>
          <w:highlight w:val="green"/>
        </w:rPr>
        <w:t>пожарных отсеках</w:t>
      </w:r>
      <w:r w:rsidR="00820343" w:rsidRPr="000252B2">
        <w:rPr>
          <w:sz w:val="28"/>
          <w:szCs w:val="28"/>
          <w:highlight w:val="green"/>
        </w:rPr>
        <w:t>,</w:t>
      </w:r>
      <w:r w:rsidR="00160D0D" w:rsidRPr="000252B2">
        <w:rPr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долж</w:t>
      </w:r>
      <w:r w:rsidR="00790AB9" w:rsidRPr="000252B2">
        <w:rPr>
          <w:sz w:val="28"/>
          <w:szCs w:val="28"/>
          <w:highlight w:val="green"/>
        </w:rPr>
        <w:t xml:space="preserve">ны размещаться на расстоянии не более 30 м от незадымляемых лестничных клеток </w:t>
      </w:r>
      <w:r w:rsidR="00844D98" w:rsidRPr="000252B2">
        <w:rPr>
          <w:sz w:val="28"/>
          <w:szCs w:val="28"/>
          <w:highlight w:val="green"/>
        </w:rPr>
        <w:t xml:space="preserve">типа Н2 или Н3 </w:t>
      </w:r>
      <w:r w:rsidR="00790AB9" w:rsidRPr="000252B2">
        <w:rPr>
          <w:sz w:val="28"/>
          <w:szCs w:val="28"/>
          <w:highlight w:val="green"/>
        </w:rPr>
        <w:t>или лифта</w:t>
      </w:r>
      <w:r w:rsidR="00844D98" w:rsidRPr="000252B2">
        <w:rPr>
          <w:sz w:val="28"/>
          <w:szCs w:val="28"/>
          <w:highlight w:val="green"/>
        </w:rPr>
        <w:t xml:space="preserve"> для транспортирования пожарных подразделений</w:t>
      </w:r>
      <w:r w:rsidR="00790AB9" w:rsidRPr="000252B2">
        <w:rPr>
          <w:sz w:val="28"/>
          <w:szCs w:val="28"/>
          <w:highlight w:val="green"/>
        </w:rPr>
        <w:t>.</w:t>
      </w:r>
    </w:p>
    <w:p w14:paraId="0B2DBEB9" w14:textId="70794A03" w:rsidR="0034224D" w:rsidRPr="000252B2" w:rsidRDefault="00B55BDE" w:rsidP="00820343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b/>
          <w:sz w:val="28"/>
          <w:szCs w:val="28"/>
          <w:highlight w:val="green"/>
        </w:rPr>
        <w:lastRenderedPageBreak/>
        <w:t>Допускается</w:t>
      </w:r>
      <w:r w:rsidR="0034224D" w:rsidRPr="000252B2">
        <w:rPr>
          <w:sz w:val="28"/>
          <w:szCs w:val="28"/>
          <w:highlight w:val="green"/>
        </w:rPr>
        <w:t xml:space="preserve"> устройство объектовых пунктов пожаротушения в помещениях безопасных зон при условии соб</w:t>
      </w:r>
      <w:r w:rsidR="003436D4" w:rsidRPr="000252B2">
        <w:rPr>
          <w:sz w:val="28"/>
          <w:szCs w:val="28"/>
          <w:highlight w:val="green"/>
        </w:rPr>
        <w:t>людений требований СП 59.13330.</w:t>
      </w:r>
    </w:p>
    <w:p w14:paraId="74FA7C1F" w14:textId="372CFEB6" w:rsidR="00234FAD" w:rsidRPr="000252B2" w:rsidRDefault="004E6D03" w:rsidP="00820343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9.4</w:t>
      </w:r>
      <w:r w:rsidR="004E35D1" w:rsidRPr="000252B2">
        <w:rPr>
          <w:sz w:val="28"/>
          <w:szCs w:val="28"/>
          <w:highlight w:val="green"/>
        </w:rPr>
        <w:t> </w:t>
      </w:r>
      <w:r w:rsidR="00234FAD" w:rsidRPr="000252B2">
        <w:rPr>
          <w:rFonts w:eastAsiaTheme="minorHAnsi"/>
          <w:sz w:val="28"/>
          <w:szCs w:val="28"/>
          <w:highlight w:val="green"/>
        </w:rPr>
        <w:t>П</w:t>
      </w:r>
      <w:r w:rsidR="00F971DA" w:rsidRPr="000252B2">
        <w:rPr>
          <w:rFonts w:eastAsiaTheme="minorHAnsi"/>
          <w:sz w:val="28"/>
          <w:szCs w:val="28"/>
          <w:highlight w:val="green"/>
        </w:rPr>
        <w:t xml:space="preserve">роезды и подъезды к высотным зданиям </w:t>
      </w:r>
      <w:r w:rsidR="00B55BDE" w:rsidRPr="000252B2">
        <w:rPr>
          <w:b/>
          <w:sz w:val="28"/>
          <w:szCs w:val="28"/>
          <w:highlight w:val="green"/>
        </w:rPr>
        <w:t>долж</w:t>
      </w:r>
      <w:r w:rsidR="00234FAD" w:rsidRPr="000252B2">
        <w:rPr>
          <w:sz w:val="28"/>
          <w:szCs w:val="28"/>
          <w:highlight w:val="green"/>
        </w:rPr>
        <w:t xml:space="preserve">ны </w:t>
      </w:r>
      <w:r w:rsidR="00B55BDE" w:rsidRPr="000252B2">
        <w:rPr>
          <w:b/>
          <w:sz w:val="28"/>
          <w:szCs w:val="28"/>
          <w:highlight w:val="green"/>
        </w:rPr>
        <w:t>предусматр</w:t>
      </w:r>
      <w:r w:rsidR="00234FAD" w:rsidRPr="000252B2">
        <w:rPr>
          <w:sz w:val="28"/>
          <w:szCs w:val="28"/>
          <w:highlight w:val="green"/>
        </w:rPr>
        <w:t>иваться в соответствии с тре</w:t>
      </w:r>
      <w:r w:rsidR="00BD7623" w:rsidRPr="000252B2">
        <w:rPr>
          <w:sz w:val="28"/>
          <w:szCs w:val="28"/>
          <w:highlight w:val="green"/>
        </w:rPr>
        <w:t xml:space="preserve">бованиями СП 4.13130, с учетом </w:t>
      </w:r>
      <w:r w:rsidR="00234FAD" w:rsidRPr="000252B2">
        <w:rPr>
          <w:sz w:val="28"/>
          <w:szCs w:val="28"/>
          <w:highlight w:val="green"/>
        </w:rPr>
        <w:t>следующих дополнительных требований:</w:t>
      </w:r>
    </w:p>
    <w:p w14:paraId="4878A4F3" w14:textId="1CD1C2EB" w:rsidR="00234FAD" w:rsidRPr="000252B2" w:rsidRDefault="00143627" w:rsidP="00820343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-</w:t>
      </w:r>
      <w:r w:rsidR="00BD7623" w:rsidRPr="000252B2">
        <w:rPr>
          <w:sz w:val="28"/>
          <w:szCs w:val="28"/>
          <w:highlight w:val="green"/>
        </w:rPr>
        <w:t> </w:t>
      </w:r>
      <w:r w:rsidR="00234FAD" w:rsidRPr="000252B2">
        <w:rPr>
          <w:sz w:val="28"/>
          <w:szCs w:val="28"/>
          <w:highlight w:val="green"/>
        </w:rPr>
        <w:t xml:space="preserve">подъезд пожарных автомобилей </w:t>
      </w:r>
      <w:r w:rsidR="00B55BDE" w:rsidRPr="000252B2">
        <w:rPr>
          <w:b/>
          <w:sz w:val="28"/>
          <w:szCs w:val="28"/>
          <w:highlight w:val="green"/>
        </w:rPr>
        <w:t>долж</w:t>
      </w:r>
      <w:r w:rsidR="00234FAD" w:rsidRPr="000252B2">
        <w:rPr>
          <w:sz w:val="28"/>
          <w:szCs w:val="28"/>
          <w:highlight w:val="green"/>
        </w:rPr>
        <w:t>ен быть обеспечен со всех сторон высотного здания</w:t>
      </w:r>
      <w:r w:rsidR="00C5425C" w:rsidRPr="000252B2">
        <w:rPr>
          <w:sz w:val="28"/>
          <w:szCs w:val="28"/>
          <w:highlight w:val="green"/>
        </w:rPr>
        <w:t>, комплек</w:t>
      </w:r>
      <w:r w:rsidR="00A36DA2" w:rsidRPr="000252B2">
        <w:rPr>
          <w:sz w:val="28"/>
          <w:szCs w:val="28"/>
          <w:highlight w:val="green"/>
        </w:rPr>
        <w:t>са, включая размеры его встроен</w:t>
      </w:r>
      <w:r w:rsidR="00820343" w:rsidRPr="000252B2">
        <w:rPr>
          <w:sz w:val="28"/>
          <w:szCs w:val="28"/>
          <w:highlight w:val="green"/>
        </w:rPr>
        <w:t>н</w:t>
      </w:r>
      <w:r w:rsidR="00C5425C" w:rsidRPr="000252B2">
        <w:rPr>
          <w:sz w:val="28"/>
          <w:szCs w:val="28"/>
          <w:highlight w:val="green"/>
        </w:rPr>
        <w:t>о-пристроенной части (стилобата)</w:t>
      </w:r>
      <w:r w:rsidR="00234FAD" w:rsidRPr="000252B2">
        <w:rPr>
          <w:sz w:val="28"/>
          <w:szCs w:val="28"/>
          <w:highlight w:val="green"/>
        </w:rPr>
        <w:t>;</w:t>
      </w:r>
    </w:p>
    <w:p w14:paraId="575CE980" w14:textId="7FA451DA" w:rsidR="00C5425C" w:rsidRPr="000252B2" w:rsidRDefault="00143627" w:rsidP="00820343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-</w:t>
      </w:r>
      <w:r w:rsidR="00BD7623" w:rsidRPr="000252B2">
        <w:rPr>
          <w:sz w:val="28"/>
          <w:szCs w:val="28"/>
          <w:highlight w:val="green"/>
        </w:rPr>
        <w:t> </w:t>
      </w:r>
      <w:r w:rsidR="00E10596" w:rsidRPr="000252B2">
        <w:rPr>
          <w:sz w:val="28"/>
          <w:szCs w:val="28"/>
          <w:highlight w:val="green"/>
        </w:rPr>
        <w:t>устройство площадок для пожарн</w:t>
      </w:r>
      <w:r w:rsidR="00C5425C" w:rsidRPr="000252B2">
        <w:rPr>
          <w:sz w:val="28"/>
          <w:szCs w:val="28"/>
          <w:highlight w:val="green"/>
        </w:rPr>
        <w:t xml:space="preserve">о-спасательной техники, обозначенных соответствующей разметкой и </w:t>
      </w:r>
      <w:r w:rsidR="00B55BDE" w:rsidRPr="000252B2">
        <w:rPr>
          <w:b/>
          <w:sz w:val="28"/>
          <w:szCs w:val="28"/>
          <w:highlight w:val="green"/>
        </w:rPr>
        <w:t>не допуска</w:t>
      </w:r>
      <w:r w:rsidR="00C5425C" w:rsidRPr="000252B2">
        <w:rPr>
          <w:sz w:val="28"/>
          <w:szCs w:val="28"/>
          <w:highlight w:val="green"/>
        </w:rPr>
        <w:t>ющих размещение других видов автотранспортных средств;</w:t>
      </w:r>
    </w:p>
    <w:p w14:paraId="2276AA92" w14:textId="55F44B35" w:rsidR="00E10596" w:rsidRPr="000252B2" w:rsidRDefault="00143627" w:rsidP="00820343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-</w:t>
      </w:r>
      <w:r w:rsidR="00BD7623" w:rsidRPr="000252B2">
        <w:rPr>
          <w:sz w:val="28"/>
          <w:szCs w:val="28"/>
          <w:highlight w:val="green"/>
        </w:rPr>
        <w:t> </w:t>
      </w:r>
      <w:r w:rsidR="00C5425C" w:rsidRPr="000252B2">
        <w:rPr>
          <w:sz w:val="28"/>
          <w:szCs w:val="28"/>
          <w:highlight w:val="green"/>
        </w:rPr>
        <w:t>расстановк</w:t>
      </w:r>
      <w:r w:rsidR="00160D0D" w:rsidRPr="000252B2">
        <w:rPr>
          <w:sz w:val="28"/>
          <w:szCs w:val="28"/>
          <w:highlight w:val="green"/>
        </w:rPr>
        <w:t xml:space="preserve">а пожарно-спасательной техники </w:t>
      </w:r>
      <w:r w:rsidR="00B55BDE" w:rsidRPr="000252B2">
        <w:rPr>
          <w:b/>
          <w:sz w:val="28"/>
          <w:szCs w:val="28"/>
          <w:highlight w:val="green"/>
        </w:rPr>
        <w:t>долж</w:t>
      </w:r>
      <w:r w:rsidR="00C5425C" w:rsidRPr="000252B2">
        <w:rPr>
          <w:sz w:val="28"/>
          <w:szCs w:val="28"/>
          <w:highlight w:val="green"/>
        </w:rPr>
        <w:t xml:space="preserve">на обеспечивать согласно требованиям </w:t>
      </w:r>
      <w:r w:rsidR="00BD7623" w:rsidRPr="000252B2">
        <w:rPr>
          <w:sz w:val="28"/>
          <w:szCs w:val="28"/>
          <w:highlight w:val="green"/>
        </w:rPr>
        <w:t>[</w:t>
      </w:r>
      <w:r w:rsidR="00295EA6" w:rsidRPr="000252B2">
        <w:rPr>
          <w:sz w:val="28"/>
          <w:szCs w:val="28"/>
          <w:highlight w:val="green"/>
        </w:rPr>
        <w:t>2</w:t>
      </w:r>
      <w:r w:rsidR="00BD7623" w:rsidRPr="000252B2">
        <w:rPr>
          <w:sz w:val="28"/>
          <w:szCs w:val="28"/>
          <w:highlight w:val="green"/>
        </w:rPr>
        <w:t>]</w:t>
      </w:r>
      <w:r w:rsidR="00C5425C" w:rsidRPr="000252B2">
        <w:rPr>
          <w:sz w:val="28"/>
          <w:szCs w:val="28"/>
          <w:highlight w:val="green"/>
        </w:rPr>
        <w:t xml:space="preserve"> и ПТП доступ личного с</w:t>
      </w:r>
      <w:r w:rsidR="000B69B8" w:rsidRPr="000252B2">
        <w:rPr>
          <w:sz w:val="28"/>
          <w:szCs w:val="28"/>
          <w:highlight w:val="green"/>
        </w:rPr>
        <w:t>остава в любое помещение здания</w:t>
      </w:r>
      <w:r w:rsidR="00187928" w:rsidRPr="000252B2">
        <w:rPr>
          <w:sz w:val="28"/>
          <w:szCs w:val="28"/>
          <w:highlight w:val="green"/>
        </w:rPr>
        <w:t xml:space="preserve"> (</w:t>
      </w:r>
      <w:r w:rsidR="000B69B8" w:rsidRPr="000252B2">
        <w:rPr>
          <w:sz w:val="28"/>
          <w:szCs w:val="28"/>
          <w:highlight w:val="green"/>
        </w:rPr>
        <w:t xml:space="preserve">с учетом </w:t>
      </w:r>
      <w:r w:rsidR="00330C83" w:rsidRPr="000252B2">
        <w:rPr>
          <w:color w:val="000000" w:themeColor="text1"/>
          <w:sz w:val="28"/>
          <w:szCs w:val="28"/>
          <w:highlight w:val="green"/>
        </w:rPr>
        <w:t>тактико-технических характеристик</w:t>
      </w:r>
      <w:r w:rsidR="000B69B8" w:rsidRPr="000252B2">
        <w:rPr>
          <w:color w:val="000000" w:themeColor="text1"/>
          <w:sz w:val="28"/>
          <w:szCs w:val="28"/>
          <w:highlight w:val="green"/>
        </w:rPr>
        <w:t xml:space="preserve"> </w:t>
      </w:r>
      <w:r w:rsidR="000B69B8" w:rsidRPr="000252B2">
        <w:rPr>
          <w:sz w:val="28"/>
          <w:szCs w:val="28"/>
          <w:highlight w:val="green"/>
        </w:rPr>
        <w:t>пожарной техники</w:t>
      </w:r>
      <w:r w:rsidR="00187928" w:rsidRPr="000252B2">
        <w:rPr>
          <w:sz w:val="28"/>
          <w:szCs w:val="28"/>
          <w:highlight w:val="green"/>
        </w:rPr>
        <w:t xml:space="preserve">) </w:t>
      </w:r>
      <w:r w:rsidR="00C5425C" w:rsidRPr="000252B2">
        <w:rPr>
          <w:sz w:val="28"/>
          <w:szCs w:val="28"/>
          <w:highlight w:val="green"/>
        </w:rPr>
        <w:t>для спасения людей, а также доставки средств пожаротушения</w:t>
      </w:r>
      <w:r w:rsidR="004A1D2A" w:rsidRPr="000252B2">
        <w:rPr>
          <w:sz w:val="28"/>
          <w:szCs w:val="28"/>
          <w:highlight w:val="green"/>
        </w:rPr>
        <w:t>.</w:t>
      </w:r>
    </w:p>
    <w:p w14:paraId="3D7A5910" w14:textId="77777777" w:rsidR="004E35D1" w:rsidRPr="000252B2" w:rsidRDefault="004E35D1" w:rsidP="00820343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</w:p>
    <w:p w14:paraId="19B7933B" w14:textId="77777777" w:rsidR="00946F3D" w:rsidRPr="000252B2" w:rsidRDefault="001F426C" w:rsidP="00820343">
      <w:pPr>
        <w:pStyle w:val="FORMATTEXT"/>
        <w:ind w:firstLine="567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0252B2">
        <w:rPr>
          <w:rFonts w:ascii="Times New Roman" w:hAnsi="Times New Roman" w:cs="Times New Roman"/>
          <w:b/>
          <w:sz w:val="28"/>
          <w:szCs w:val="28"/>
          <w:highlight w:val="green"/>
        </w:rPr>
        <w:t>10 </w:t>
      </w:r>
      <w:r w:rsidR="00461DB9" w:rsidRPr="000252B2">
        <w:rPr>
          <w:rFonts w:ascii="Times New Roman" w:hAnsi="Times New Roman" w:cs="Times New Roman"/>
          <w:b/>
          <w:sz w:val="28"/>
          <w:szCs w:val="28"/>
          <w:highlight w:val="green"/>
        </w:rPr>
        <w:t>Требования к комплексу организационно-технических мероприятий по обеспечению пожарной безопасности</w:t>
      </w:r>
    </w:p>
    <w:p w14:paraId="3297FECC" w14:textId="0F500F8F" w:rsidR="00A10D2D" w:rsidRPr="000252B2" w:rsidRDefault="004E35D1" w:rsidP="00820343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10.1</w:t>
      </w:r>
      <w:r w:rsidR="00C5169F" w:rsidRPr="000252B2">
        <w:rPr>
          <w:sz w:val="28"/>
          <w:szCs w:val="28"/>
          <w:highlight w:val="green"/>
        </w:rPr>
        <w:t> </w:t>
      </w:r>
      <w:r w:rsidR="00716312" w:rsidRPr="000252B2">
        <w:rPr>
          <w:sz w:val="28"/>
          <w:szCs w:val="28"/>
          <w:highlight w:val="green"/>
        </w:rPr>
        <w:t>Для высотного здания, комплекса</w:t>
      </w:r>
      <w:r w:rsidR="00716312" w:rsidRPr="000252B2">
        <w:rPr>
          <w:color w:val="FF0000"/>
          <w:sz w:val="28"/>
          <w:szCs w:val="28"/>
          <w:highlight w:val="green"/>
        </w:rPr>
        <w:t xml:space="preserve"> </w:t>
      </w:r>
      <w:r w:rsidR="00B55BDE" w:rsidRPr="000252B2">
        <w:rPr>
          <w:b/>
          <w:sz w:val="28"/>
          <w:szCs w:val="28"/>
          <w:highlight w:val="green"/>
        </w:rPr>
        <w:t>следует</w:t>
      </w:r>
      <w:r w:rsidR="00716312" w:rsidRPr="000252B2">
        <w:rPr>
          <w:sz w:val="28"/>
          <w:szCs w:val="28"/>
          <w:highlight w:val="green"/>
        </w:rPr>
        <w:t xml:space="preserve"> разрабатывать и согласовывать в установленном порядке ПТП (раздел «Расстановка пожарных подъемных механизмов»).</w:t>
      </w:r>
    </w:p>
    <w:p w14:paraId="0C16B313" w14:textId="77777777" w:rsidR="00A10D2D" w:rsidRPr="000252B2" w:rsidRDefault="004E35D1" w:rsidP="00820343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10.2</w:t>
      </w:r>
      <w:r w:rsidR="00C5169F" w:rsidRPr="000252B2">
        <w:rPr>
          <w:sz w:val="28"/>
          <w:szCs w:val="28"/>
          <w:highlight w:val="green"/>
        </w:rPr>
        <w:t> </w:t>
      </w:r>
      <w:r w:rsidR="00A10D2D" w:rsidRPr="000252B2">
        <w:rPr>
          <w:sz w:val="28"/>
          <w:szCs w:val="28"/>
          <w:highlight w:val="green"/>
        </w:rPr>
        <w:t xml:space="preserve">Состав организационно-технических мероприятий по обеспечению пожарной безопасности: </w:t>
      </w:r>
    </w:p>
    <w:p w14:paraId="5DE0A702" w14:textId="77777777" w:rsidR="00A10D2D" w:rsidRPr="000252B2" w:rsidRDefault="00143627" w:rsidP="00820343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-</w:t>
      </w:r>
      <w:r w:rsidR="00BD7623" w:rsidRPr="000252B2">
        <w:rPr>
          <w:sz w:val="28"/>
          <w:szCs w:val="28"/>
          <w:highlight w:val="green"/>
        </w:rPr>
        <w:t> </w:t>
      </w:r>
      <w:r w:rsidR="00A10D2D" w:rsidRPr="000252B2">
        <w:rPr>
          <w:sz w:val="28"/>
          <w:szCs w:val="28"/>
          <w:highlight w:val="green"/>
        </w:rPr>
        <w:t xml:space="preserve">применение продукции, имеющей декларацию о соответствии или </w:t>
      </w:r>
      <w:r w:rsidR="00D3440F" w:rsidRPr="000252B2">
        <w:rPr>
          <w:sz w:val="28"/>
          <w:szCs w:val="28"/>
          <w:highlight w:val="green"/>
        </w:rPr>
        <w:t>документ оценки</w:t>
      </w:r>
      <w:r w:rsidR="00A10D2D" w:rsidRPr="000252B2">
        <w:rPr>
          <w:sz w:val="28"/>
          <w:szCs w:val="28"/>
          <w:highlight w:val="green"/>
        </w:rPr>
        <w:t xml:space="preserve"> соответствия;</w:t>
      </w:r>
    </w:p>
    <w:p w14:paraId="0E73E008" w14:textId="77777777" w:rsidR="00716312" w:rsidRPr="000252B2" w:rsidRDefault="00143627" w:rsidP="00820343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-</w:t>
      </w:r>
      <w:r w:rsidR="00BD7623" w:rsidRPr="000252B2">
        <w:rPr>
          <w:sz w:val="28"/>
          <w:szCs w:val="28"/>
          <w:highlight w:val="green"/>
        </w:rPr>
        <w:t> </w:t>
      </w:r>
      <w:r w:rsidR="00410ECE" w:rsidRPr="000252B2">
        <w:rPr>
          <w:sz w:val="28"/>
          <w:szCs w:val="28"/>
          <w:highlight w:val="green"/>
        </w:rPr>
        <w:t xml:space="preserve">наличие исполнительной </w:t>
      </w:r>
      <w:r w:rsidR="00A10D2D" w:rsidRPr="000252B2">
        <w:rPr>
          <w:sz w:val="28"/>
          <w:szCs w:val="28"/>
          <w:highlight w:val="green"/>
        </w:rPr>
        <w:t>документации</w:t>
      </w:r>
      <w:r w:rsidR="00716312" w:rsidRPr="000252B2">
        <w:rPr>
          <w:sz w:val="28"/>
          <w:szCs w:val="28"/>
          <w:highlight w:val="green"/>
        </w:rPr>
        <w:t>;</w:t>
      </w:r>
    </w:p>
    <w:p w14:paraId="0E664064" w14:textId="77777777" w:rsidR="00A10D2D" w:rsidRPr="000252B2" w:rsidRDefault="00143627" w:rsidP="00820343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-</w:t>
      </w:r>
      <w:r w:rsidR="00BD7623" w:rsidRPr="000252B2">
        <w:rPr>
          <w:sz w:val="28"/>
          <w:szCs w:val="28"/>
          <w:highlight w:val="green"/>
        </w:rPr>
        <w:t> </w:t>
      </w:r>
      <w:r w:rsidR="00410ECE" w:rsidRPr="000252B2">
        <w:rPr>
          <w:sz w:val="28"/>
          <w:szCs w:val="28"/>
          <w:highlight w:val="green"/>
        </w:rPr>
        <w:t>соблюдение правил</w:t>
      </w:r>
      <w:r w:rsidR="003150EC" w:rsidRPr="000252B2">
        <w:rPr>
          <w:sz w:val="28"/>
          <w:szCs w:val="28"/>
          <w:highlight w:val="green"/>
        </w:rPr>
        <w:t xml:space="preserve"> противопожарного режима</w:t>
      </w:r>
      <w:r w:rsidR="00410ECE" w:rsidRPr="000252B2">
        <w:rPr>
          <w:sz w:val="28"/>
          <w:szCs w:val="28"/>
          <w:highlight w:val="green"/>
        </w:rPr>
        <w:t xml:space="preserve"> [3]</w:t>
      </w:r>
      <w:r w:rsidR="00A10D2D" w:rsidRPr="000252B2">
        <w:rPr>
          <w:sz w:val="28"/>
          <w:szCs w:val="28"/>
          <w:highlight w:val="green"/>
        </w:rPr>
        <w:t>;</w:t>
      </w:r>
    </w:p>
    <w:p w14:paraId="03C0F9A0" w14:textId="77777777" w:rsidR="00716312" w:rsidRPr="000252B2" w:rsidRDefault="00143627" w:rsidP="00820343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-</w:t>
      </w:r>
      <w:r w:rsidR="00BD7623" w:rsidRPr="000252B2">
        <w:rPr>
          <w:sz w:val="28"/>
          <w:szCs w:val="28"/>
          <w:highlight w:val="green"/>
        </w:rPr>
        <w:t> </w:t>
      </w:r>
      <w:r w:rsidR="00A10D2D" w:rsidRPr="000252B2">
        <w:rPr>
          <w:sz w:val="28"/>
          <w:szCs w:val="28"/>
          <w:highlight w:val="green"/>
        </w:rPr>
        <w:t>обеспече</w:t>
      </w:r>
      <w:r w:rsidR="003150EC" w:rsidRPr="000252B2">
        <w:rPr>
          <w:sz w:val="28"/>
          <w:szCs w:val="28"/>
          <w:highlight w:val="green"/>
        </w:rPr>
        <w:t>ние объекта огнетушителями с двукратным</w:t>
      </w:r>
      <w:r w:rsidR="00A10D2D" w:rsidRPr="000252B2">
        <w:rPr>
          <w:sz w:val="28"/>
          <w:szCs w:val="28"/>
          <w:highlight w:val="green"/>
        </w:rPr>
        <w:t xml:space="preserve"> </w:t>
      </w:r>
      <w:r w:rsidR="00716312" w:rsidRPr="000252B2">
        <w:rPr>
          <w:sz w:val="28"/>
          <w:szCs w:val="28"/>
          <w:highlight w:val="green"/>
        </w:rPr>
        <w:t>запасом согласно [3];</w:t>
      </w:r>
    </w:p>
    <w:p w14:paraId="1D351292" w14:textId="77777777" w:rsidR="009C541F" w:rsidRPr="000252B2" w:rsidRDefault="00143627" w:rsidP="00820343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-</w:t>
      </w:r>
      <w:r w:rsidR="00BD7623" w:rsidRPr="000252B2">
        <w:rPr>
          <w:sz w:val="28"/>
          <w:szCs w:val="28"/>
          <w:highlight w:val="green"/>
        </w:rPr>
        <w:t> </w:t>
      </w:r>
      <w:r w:rsidR="00A10D2D" w:rsidRPr="000252B2">
        <w:rPr>
          <w:sz w:val="28"/>
          <w:szCs w:val="28"/>
          <w:highlight w:val="green"/>
        </w:rPr>
        <w:t xml:space="preserve">проведение работ по монтажу, техническому обслуживанию, ремонту средств обеспечения пожарной безопасности лицензиатом (лицензиатами); </w:t>
      </w:r>
    </w:p>
    <w:p w14:paraId="18161B4C" w14:textId="77777777" w:rsidR="00716312" w:rsidRPr="000252B2" w:rsidRDefault="00143627" w:rsidP="00820343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-</w:t>
      </w:r>
      <w:r w:rsidR="00BD7623" w:rsidRPr="000252B2">
        <w:rPr>
          <w:sz w:val="28"/>
          <w:szCs w:val="28"/>
          <w:highlight w:val="green"/>
        </w:rPr>
        <w:t> </w:t>
      </w:r>
      <w:r w:rsidR="00A10D2D" w:rsidRPr="000252B2">
        <w:rPr>
          <w:sz w:val="28"/>
          <w:szCs w:val="28"/>
          <w:highlight w:val="green"/>
        </w:rPr>
        <w:t xml:space="preserve">ведение журнала </w:t>
      </w:r>
      <w:r w:rsidR="00410ECE" w:rsidRPr="000252B2">
        <w:rPr>
          <w:sz w:val="28"/>
          <w:szCs w:val="28"/>
          <w:highlight w:val="green"/>
        </w:rPr>
        <w:t xml:space="preserve">технической </w:t>
      </w:r>
      <w:r w:rsidR="00A10D2D" w:rsidRPr="000252B2">
        <w:rPr>
          <w:sz w:val="28"/>
          <w:szCs w:val="28"/>
          <w:highlight w:val="green"/>
        </w:rPr>
        <w:t>эксплуатации здания со сведениями о техническом обслуживании, ремонте</w:t>
      </w:r>
      <w:r w:rsidR="003150EC" w:rsidRPr="000252B2">
        <w:rPr>
          <w:sz w:val="28"/>
          <w:szCs w:val="28"/>
          <w:highlight w:val="green"/>
        </w:rPr>
        <w:t>, включая СПЗ</w:t>
      </w:r>
      <w:r w:rsidR="00716312" w:rsidRPr="000252B2">
        <w:rPr>
          <w:sz w:val="28"/>
          <w:szCs w:val="28"/>
          <w:highlight w:val="green"/>
        </w:rPr>
        <w:t>;</w:t>
      </w:r>
    </w:p>
    <w:p w14:paraId="2321E530" w14:textId="77777777" w:rsidR="00BE4FB3" w:rsidRPr="000252B2" w:rsidRDefault="00143627" w:rsidP="00820343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  <w:highlight w:val="green"/>
        </w:rPr>
      </w:pPr>
      <w:r w:rsidRPr="000252B2">
        <w:rPr>
          <w:sz w:val="28"/>
          <w:szCs w:val="28"/>
          <w:highlight w:val="green"/>
        </w:rPr>
        <w:t>-</w:t>
      </w:r>
      <w:r w:rsidR="00BD7623" w:rsidRPr="000252B2">
        <w:rPr>
          <w:sz w:val="28"/>
          <w:szCs w:val="28"/>
          <w:highlight w:val="green"/>
        </w:rPr>
        <w:t> </w:t>
      </w:r>
      <w:r w:rsidR="00A10D2D" w:rsidRPr="000252B2">
        <w:rPr>
          <w:sz w:val="28"/>
          <w:szCs w:val="28"/>
          <w:highlight w:val="green"/>
        </w:rPr>
        <w:t>обучение мерам пожарной безопасности, а</w:t>
      </w:r>
      <w:r w:rsidR="003150EC" w:rsidRPr="000252B2">
        <w:rPr>
          <w:sz w:val="28"/>
          <w:szCs w:val="28"/>
          <w:highlight w:val="green"/>
        </w:rPr>
        <w:t xml:space="preserve"> также </w:t>
      </w:r>
      <w:r w:rsidR="00410ECE" w:rsidRPr="000252B2">
        <w:rPr>
          <w:sz w:val="28"/>
          <w:szCs w:val="28"/>
          <w:highlight w:val="green"/>
        </w:rPr>
        <w:t xml:space="preserve">проведение не реже </w:t>
      </w:r>
      <w:r w:rsidR="00820343" w:rsidRPr="000252B2">
        <w:rPr>
          <w:sz w:val="28"/>
          <w:szCs w:val="28"/>
          <w:highlight w:val="green"/>
        </w:rPr>
        <w:t>одного</w:t>
      </w:r>
      <w:r w:rsidR="00410ECE" w:rsidRPr="000252B2">
        <w:rPr>
          <w:sz w:val="28"/>
          <w:szCs w:val="28"/>
          <w:highlight w:val="green"/>
        </w:rPr>
        <w:t xml:space="preserve"> раза в полугодие</w:t>
      </w:r>
      <w:r w:rsidR="00A10D2D" w:rsidRPr="000252B2">
        <w:rPr>
          <w:sz w:val="28"/>
          <w:szCs w:val="28"/>
          <w:highlight w:val="green"/>
        </w:rPr>
        <w:t xml:space="preserve"> </w:t>
      </w:r>
      <w:r w:rsidR="008B0837" w:rsidRPr="000252B2">
        <w:rPr>
          <w:sz w:val="28"/>
          <w:szCs w:val="28"/>
          <w:highlight w:val="green"/>
        </w:rPr>
        <w:t>практических тренировок по отработке</w:t>
      </w:r>
      <w:r w:rsidR="00A10D2D" w:rsidRPr="000252B2">
        <w:rPr>
          <w:sz w:val="28"/>
          <w:szCs w:val="28"/>
          <w:highlight w:val="green"/>
        </w:rPr>
        <w:t xml:space="preserve"> действий персонала </w:t>
      </w:r>
      <w:r w:rsidR="008B0837" w:rsidRPr="000252B2">
        <w:rPr>
          <w:sz w:val="28"/>
          <w:szCs w:val="28"/>
          <w:highlight w:val="green"/>
        </w:rPr>
        <w:t>при эвакуации и спасении людей в случае пожара.</w:t>
      </w:r>
    </w:p>
    <w:p w14:paraId="66622D37" w14:textId="54E28CE8" w:rsidR="00BD7623" w:rsidRDefault="00BD7623" w:rsidP="00820343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</w:rPr>
      </w:pPr>
      <w:r w:rsidRPr="000252B2">
        <w:rPr>
          <w:sz w:val="28"/>
          <w:szCs w:val="28"/>
          <w:highlight w:val="green"/>
        </w:rPr>
        <w:t>10.3 </w:t>
      </w:r>
      <w:r w:rsidR="0014253A" w:rsidRPr="000252B2">
        <w:rPr>
          <w:sz w:val="28"/>
          <w:szCs w:val="28"/>
          <w:highlight w:val="green"/>
        </w:rPr>
        <w:t xml:space="preserve">На планах эвакуации </w:t>
      </w:r>
      <w:r w:rsidR="00B55BDE" w:rsidRPr="000252B2">
        <w:rPr>
          <w:b/>
          <w:sz w:val="28"/>
          <w:szCs w:val="28"/>
          <w:highlight w:val="green"/>
        </w:rPr>
        <w:t>долж</w:t>
      </w:r>
      <w:r w:rsidR="0014253A" w:rsidRPr="000252B2">
        <w:rPr>
          <w:sz w:val="28"/>
          <w:szCs w:val="28"/>
          <w:highlight w:val="green"/>
        </w:rPr>
        <w:t xml:space="preserve">ны быть указаны места размещения средств защиты </w:t>
      </w:r>
      <w:r w:rsidR="00C5425C" w:rsidRPr="000252B2">
        <w:rPr>
          <w:sz w:val="28"/>
          <w:szCs w:val="28"/>
          <w:highlight w:val="green"/>
        </w:rPr>
        <w:t xml:space="preserve">людей при пожаре </w:t>
      </w:r>
      <w:r w:rsidR="0014253A" w:rsidRPr="000252B2">
        <w:rPr>
          <w:sz w:val="28"/>
          <w:szCs w:val="28"/>
          <w:highlight w:val="green"/>
        </w:rPr>
        <w:t xml:space="preserve">и </w:t>
      </w:r>
      <w:r w:rsidR="00C5425C" w:rsidRPr="000252B2">
        <w:rPr>
          <w:sz w:val="28"/>
          <w:szCs w:val="28"/>
          <w:highlight w:val="green"/>
        </w:rPr>
        <w:t xml:space="preserve">их </w:t>
      </w:r>
      <w:r w:rsidR="0014253A" w:rsidRPr="000252B2">
        <w:rPr>
          <w:sz w:val="28"/>
          <w:szCs w:val="28"/>
          <w:highlight w:val="green"/>
        </w:rPr>
        <w:t>спасения</w:t>
      </w:r>
      <w:r w:rsidR="00295EA6" w:rsidRPr="000252B2">
        <w:rPr>
          <w:sz w:val="28"/>
          <w:szCs w:val="28"/>
          <w:highlight w:val="green"/>
        </w:rPr>
        <w:t>,</w:t>
      </w:r>
      <w:r w:rsidR="0014253A" w:rsidRPr="000252B2">
        <w:rPr>
          <w:sz w:val="28"/>
          <w:szCs w:val="28"/>
          <w:highlight w:val="green"/>
        </w:rPr>
        <w:t xml:space="preserve"> пути подхода к </w:t>
      </w:r>
      <w:r w:rsidR="00C5425C" w:rsidRPr="000252B2">
        <w:rPr>
          <w:sz w:val="28"/>
          <w:szCs w:val="28"/>
          <w:highlight w:val="green"/>
        </w:rPr>
        <w:t>таким средствам,</w:t>
      </w:r>
      <w:r w:rsidR="0014253A" w:rsidRPr="000252B2">
        <w:rPr>
          <w:sz w:val="28"/>
          <w:szCs w:val="28"/>
          <w:highlight w:val="green"/>
        </w:rPr>
        <w:t xml:space="preserve"> их количество</w:t>
      </w:r>
      <w:r w:rsidR="00C5425C" w:rsidRPr="000252B2">
        <w:rPr>
          <w:sz w:val="28"/>
          <w:szCs w:val="28"/>
          <w:highlight w:val="green"/>
        </w:rPr>
        <w:t xml:space="preserve"> и порядок использования</w:t>
      </w:r>
      <w:r w:rsidR="0014253A" w:rsidRPr="000252B2">
        <w:rPr>
          <w:sz w:val="28"/>
          <w:szCs w:val="28"/>
          <w:highlight w:val="green"/>
        </w:rPr>
        <w:t>.</w:t>
      </w:r>
    </w:p>
    <w:p w14:paraId="5F6D7B75" w14:textId="77777777" w:rsidR="00820343" w:rsidRPr="00820343" w:rsidRDefault="00820343" w:rsidP="00820343">
      <w:pPr>
        <w:widowControl/>
        <w:tabs>
          <w:tab w:val="num" w:pos="7952"/>
        </w:tabs>
        <w:overflowPunct/>
        <w:autoSpaceDE/>
        <w:autoSpaceDN/>
        <w:adjustRightInd/>
        <w:spacing w:line="240" w:lineRule="auto"/>
        <w:ind w:firstLine="567"/>
        <w:textAlignment w:val="auto"/>
        <w:rPr>
          <w:sz w:val="28"/>
          <w:szCs w:val="28"/>
        </w:rPr>
      </w:pPr>
    </w:p>
    <w:p w14:paraId="0626279A" w14:textId="77777777" w:rsidR="00C5159B" w:rsidRPr="00812A25" w:rsidRDefault="009A6F27" w:rsidP="00BD7623">
      <w:pPr>
        <w:widowControl/>
        <w:tabs>
          <w:tab w:val="num" w:pos="7952"/>
        </w:tabs>
        <w:overflowPunct/>
        <w:autoSpaceDE/>
        <w:autoSpaceDN/>
        <w:adjustRightInd/>
        <w:spacing w:line="360" w:lineRule="auto"/>
        <w:ind w:firstLine="709"/>
        <w:textAlignment w:val="auto"/>
        <w:rPr>
          <w:sz w:val="24"/>
        </w:rPr>
      </w:pPr>
      <w:r w:rsidRPr="00812A25">
        <w:rPr>
          <w:sz w:val="24"/>
        </w:rPr>
        <w:br w:type="page"/>
      </w:r>
    </w:p>
    <w:p w14:paraId="00C9E83C" w14:textId="77777777" w:rsidR="00C01AFC" w:rsidRPr="00820343" w:rsidRDefault="00C01AFC" w:rsidP="00820343">
      <w:pPr>
        <w:pStyle w:val="affe"/>
        <w:ind w:firstLine="0"/>
        <w:jc w:val="center"/>
        <w:rPr>
          <w:b/>
          <w:sz w:val="28"/>
          <w:szCs w:val="28"/>
        </w:rPr>
      </w:pPr>
      <w:r w:rsidRPr="00820343">
        <w:rPr>
          <w:b/>
          <w:sz w:val="28"/>
          <w:szCs w:val="28"/>
        </w:rPr>
        <w:lastRenderedPageBreak/>
        <w:t>Библиография</w:t>
      </w:r>
    </w:p>
    <w:p w14:paraId="5CDEFC7E" w14:textId="77777777" w:rsidR="00C01AFC" w:rsidRPr="00820343" w:rsidRDefault="00C01AFC" w:rsidP="00820343">
      <w:pPr>
        <w:pStyle w:val="affe"/>
        <w:ind w:firstLine="567"/>
        <w:rPr>
          <w:sz w:val="28"/>
          <w:szCs w:val="28"/>
        </w:rPr>
      </w:pPr>
    </w:p>
    <w:p w14:paraId="71895E8A" w14:textId="77777777" w:rsidR="00C01AFC" w:rsidRPr="00820343" w:rsidRDefault="00C01AFC" w:rsidP="00820343">
      <w:pPr>
        <w:pStyle w:val="affe"/>
        <w:ind w:firstLine="567"/>
        <w:rPr>
          <w:sz w:val="28"/>
          <w:szCs w:val="28"/>
        </w:rPr>
      </w:pPr>
      <w:r w:rsidRPr="00820343">
        <w:rPr>
          <w:sz w:val="28"/>
          <w:szCs w:val="28"/>
        </w:rPr>
        <w:t>[1] </w:t>
      </w:r>
      <w:r w:rsidR="00295EA6" w:rsidRPr="00820343">
        <w:rPr>
          <w:sz w:val="28"/>
          <w:szCs w:val="28"/>
        </w:rPr>
        <w:t>Федеральный закон от 30 декабря 2009 г. № 384-ФЗ «Технический регламент о безопасности зданий и сооружений»</w:t>
      </w:r>
    </w:p>
    <w:p w14:paraId="3DFCC799" w14:textId="77777777" w:rsidR="00195CD4" w:rsidRPr="00820343" w:rsidRDefault="00195CD4" w:rsidP="00820343">
      <w:pPr>
        <w:pStyle w:val="affe"/>
        <w:ind w:firstLine="567"/>
        <w:rPr>
          <w:sz w:val="28"/>
          <w:szCs w:val="28"/>
        </w:rPr>
      </w:pPr>
      <w:r w:rsidRPr="00820343">
        <w:rPr>
          <w:sz w:val="28"/>
          <w:szCs w:val="28"/>
        </w:rPr>
        <w:t>[2] </w:t>
      </w:r>
      <w:r w:rsidR="00295EA6" w:rsidRPr="00820343">
        <w:rPr>
          <w:sz w:val="28"/>
          <w:szCs w:val="28"/>
        </w:rPr>
        <w:t>Федеральный закон от 22 июля 2008 г. № 123-ФЗ «Технический регламент о требованиях пожарной безопасности»</w:t>
      </w:r>
    </w:p>
    <w:p w14:paraId="25820EFA" w14:textId="77777777" w:rsidR="00C01AFC" w:rsidRPr="00820343" w:rsidRDefault="00195CD4" w:rsidP="00820343">
      <w:pPr>
        <w:pStyle w:val="affe"/>
        <w:ind w:firstLine="567"/>
        <w:rPr>
          <w:sz w:val="28"/>
          <w:szCs w:val="28"/>
        </w:rPr>
      </w:pPr>
      <w:r w:rsidRPr="00820343">
        <w:rPr>
          <w:sz w:val="28"/>
          <w:szCs w:val="28"/>
        </w:rPr>
        <w:t>[3</w:t>
      </w:r>
      <w:r w:rsidR="008A7BC3" w:rsidRPr="00820343">
        <w:rPr>
          <w:sz w:val="28"/>
          <w:szCs w:val="28"/>
        </w:rPr>
        <w:t>] </w:t>
      </w:r>
      <w:r w:rsidR="00C03B75" w:rsidRPr="00820343">
        <w:rPr>
          <w:sz w:val="28"/>
          <w:szCs w:val="28"/>
        </w:rPr>
        <w:t>Постановление</w:t>
      </w:r>
      <w:r w:rsidR="00BE4FB3" w:rsidRPr="00820343">
        <w:rPr>
          <w:sz w:val="28"/>
          <w:szCs w:val="28"/>
        </w:rPr>
        <w:t xml:space="preserve"> Правительств</w:t>
      </w:r>
      <w:r w:rsidR="00C03B75" w:rsidRPr="00820343">
        <w:rPr>
          <w:sz w:val="28"/>
          <w:szCs w:val="28"/>
        </w:rPr>
        <w:t xml:space="preserve">а Российской Федерации от 25 апреля </w:t>
      </w:r>
      <w:r w:rsidR="00BE4FB3" w:rsidRPr="00820343">
        <w:rPr>
          <w:sz w:val="28"/>
          <w:szCs w:val="28"/>
        </w:rPr>
        <w:t>2012</w:t>
      </w:r>
      <w:r w:rsidR="00A36DA2" w:rsidRPr="00820343">
        <w:rPr>
          <w:sz w:val="28"/>
          <w:szCs w:val="28"/>
        </w:rPr>
        <w:t xml:space="preserve"> г.</w:t>
      </w:r>
      <w:r w:rsidR="00BE4FB3" w:rsidRPr="00820343">
        <w:rPr>
          <w:sz w:val="28"/>
          <w:szCs w:val="28"/>
        </w:rPr>
        <w:t xml:space="preserve"> №</w:t>
      </w:r>
      <w:r w:rsidR="00C03B75" w:rsidRPr="00820343">
        <w:rPr>
          <w:sz w:val="28"/>
          <w:szCs w:val="28"/>
        </w:rPr>
        <w:t xml:space="preserve"> 390 </w:t>
      </w:r>
      <w:r w:rsidR="00BE4FB3" w:rsidRPr="00820343">
        <w:rPr>
          <w:sz w:val="28"/>
          <w:szCs w:val="28"/>
        </w:rPr>
        <w:t>«О противопожарном режиме»</w:t>
      </w:r>
    </w:p>
    <w:p w14:paraId="098550DC" w14:textId="77777777" w:rsidR="00B8712E" w:rsidRPr="00B8712E" w:rsidRDefault="00D96292" w:rsidP="00820343">
      <w:pPr>
        <w:pStyle w:val="affe"/>
        <w:ind w:firstLine="567"/>
        <w:rPr>
          <w:sz w:val="28"/>
          <w:szCs w:val="28"/>
        </w:rPr>
      </w:pPr>
      <w:r w:rsidRPr="00B8712E">
        <w:rPr>
          <w:sz w:val="28"/>
          <w:szCs w:val="28"/>
        </w:rPr>
        <w:t>[4] Методика определения расчетных величин пожарного риска в зданиях, сооружениях и пожарных отсеках различных классов функциональной пожарно</w:t>
      </w:r>
      <w:r w:rsidR="00C03B75" w:rsidRPr="00B8712E">
        <w:rPr>
          <w:sz w:val="28"/>
          <w:szCs w:val="28"/>
        </w:rPr>
        <w:t>й опасности</w:t>
      </w:r>
      <w:r w:rsidR="00B8712E" w:rsidRPr="00B8712E">
        <w:rPr>
          <w:sz w:val="28"/>
          <w:szCs w:val="28"/>
        </w:rPr>
        <w:t xml:space="preserve"> (</w:t>
      </w:r>
      <w:r w:rsidRPr="00B8712E">
        <w:rPr>
          <w:sz w:val="28"/>
          <w:szCs w:val="28"/>
        </w:rPr>
        <w:t>утв</w:t>
      </w:r>
      <w:r w:rsidR="00B8712E" w:rsidRPr="00B8712E">
        <w:rPr>
          <w:sz w:val="28"/>
          <w:szCs w:val="28"/>
        </w:rPr>
        <w:t>ерждена</w:t>
      </w:r>
      <w:r w:rsidRPr="00B8712E">
        <w:rPr>
          <w:sz w:val="28"/>
          <w:szCs w:val="28"/>
        </w:rPr>
        <w:t xml:space="preserve"> приказом</w:t>
      </w:r>
      <w:r w:rsidR="00C03B75" w:rsidRPr="00B8712E">
        <w:rPr>
          <w:sz w:val="28"/>
          <w:szCs w:val="28"/>
        </w:rPr>
        <w:t xml:space="preserve"> </w:t>
      </w:r>
      <w:r w:rsidR="00B8712E" w:rsidRPr="00B8712E">
        <w:rPr>
          <w:color w:val="333333"/>
          <w:sz w:val="28"/>
          <w:szCs w:val="28"/>
          <w:shd w:val="clear" w:color="auto" w:fill="FFFFFF"/>
        </w:rPr>
        <w:t>Министерства Российской Федерации по делам гражданской обороны, чрезвычайным ситуациям и ликвидации последствий стихийных бедствий</w:t>
      </w:r>
      <w:r w:rsidR="00C03B75" w:rsidRPr="00B8712E">
        <w:rPr>
          <w:sz w:val="28"/>
          <w:szCs w:val="28"/>
        </w:rPr>
        <w:t xml:space="preserve"> от 30</w:t>
      </w:r>
      <w:r w:rsidR="00B8712E" w:rsidRPr="00B8712E">
        <w:rPr>
          <w:sz w:val="28"/>
          <w:szCs w:val="28"/>
        </w:rPr>
        <w:t xml:space="preserve"> июня </w:t>
      </w:r>
      <w:r w:rsidR="00C03B75" w:rsidRPr="00B8712E">
        <w:rPr>
          <w:sz w:val="28"/>
          <w:szCs w:val="28"/>
        </w:rPr>
        <w:t>2009 г. №</w:t>
      </w:r>
      <w:r w:rsidR="00B8712E" w:rsidRPr="00B8712E">
        <w:rPr>
          <w:sz w:val="28"/>
          <w:szCs w:val="28"/>
        </w:rPr>
        <w:t xml:space="preserve"> </w:t>
      </w:r>
      <w:r w:rsidRPr="00B8712E">
        <w:rPr>
          <w:sz w:val="28"/>
          <w:szCs w:val="28"/>
        </w:rPr>
        <w:t>382</w:t>
      </w:r>
      <w:r w:rsidR="00B8712E" w:rsidRPr="00B8712E">
        <w:rPr>
          <w:sz w:val="28"/>
          <w:szCs w:val="28"/>
        </w:rPr>
        <w:t>)</w:t>
      </w:r>
    </w:p>
    <w:p w14:paraId="5A7BB8B3" w14:textId="77777777" w:rsidR="00E32EF7" w:rsidRDefault="00E32EF7" w:rsidP="00820343">
      <w:pPr>
        <w:pStyle w:val="affe"/>
        <w:ind w:firstLine="567"/>
        <w:rPr>
          <w:sz w:val="28"/>
          <w:szCs w:val="28"/>
        </w:rPr>
      </w:pPr>
      <w:r w:rsidRPr="00820343">
        <w:rPr>
          <w:sz w:val="28"/>
          <w:szCs w:val="28"/>
        </w:rPr>
        <w:t>[5] СО 153-34.21.122-2003 Инструкция по устройству молниезащиты зданий, сооружений и промышленных коммуникаций</w:t>
      </w:r>
    </w:p>
    <w:p w14:paraId="57698E62" w14:textId="77777777" w:rsidR="00B8712E" w:rsidRPr="00820343" w:rsidRDefault="00B8712E" w:rsidP="00820343">
      <w:pPr>
        <w:pStyle w:val="affe"/>
        <w:ind w:firstLine="567"/>
        <w:rPr>
          <w:sz w:val="28"/>
          <w:szCs w:val="28"/>
        </w:rPr>
      </w:pPr>
    </w:p>
    <w:p w14:paraId="078819E6" w14:textId="77777777" w:rsidR="00C01AFC" w:rsidRPr="00812A25" w:rsidRDefault="00C01AFC">
      <w:pPr>
        <w:widowControl/>
        <w:overflowPunct/>
        <w:autoSpaceDE/>
        <w:autoSpaceDN/>
        <w:adjustRightInd/>
        <w:spacing w:line="276" w:lineRule="auto"/>
        <w:ind w:firstLine="0"/>
        <w:jc w:val="left"/>
        <w:textAlignment w:val="auto"/>
        <w:rPr>
          <w:sz w:val="24"/>
          <w:szCs w:val="24"/>
        </w:rPr>
      </w:pPr>
      <w:r w:rsidRPr="00812A25">
        <w:rPr>
          <w:sz w:val="24"/>
          <w:szCs w:val="24"/>
        </w:rPr>
        <w:br w:type="page"/>
      </w:r>
    </w:p>
    <w:p w14:paraId="0B564D4C" w14:textId="77777777" w:rsidR="00CE35CF" w:rsidRPr="00B8712E" w:rsidRDefault="00CE35CF" w:rsidP="00B8712E">
      <w:pPr>
        <w:pStyle w:val="affe"/>
        <w:rPr>
          <w:sz w:val="28"/>
          <w:szCs w:val="28"/>
        </w:rPr>
      </w:pPr>
    </w:p>
    <w:p w14:paraId="08E00DB1" w14:textId="77777777" w:rsidR="00B8712E" w:rsidRDefault="00B8712E" w:rsidP="00B8712E">
      <w:pPr>
        <w:pStyle w:val="affe"/>
        <w:ind w:firstLine="0"/>
        <w:rPr>
          <w:sz w:val="28"/>
          <w:szCs w:val="28"/>
        </w:rPr>
      </w:pPr>
    </w:p>
    <w:p w14:paraId="1679F1CE" w14:textId="77777777" w:rsidR="00B7078C" w:rsidRPr="00B8712E" w:rsidRDefault="00B7078C" w:rsidP="00B8712E">
      <w:pPr>
        <w:pStyle w:val="affe"/>
        <w:pBdr>
          <w:top w:val="single" w:sz="4" w:space="1" w:color="auto"/>
        </w:pBdr>
        <w:ind w:firstLine="0"/>
        <w:rPr>
          <w:sz w:val="28"/>
          <w:szCs w:val="28"/>
        </w:rPr>
      </w:pPr>
      <w:r w:rsidRPr="00B8712E">
        <w:rPr>
          <w:sz w:val="28"/>
          <w:szCs w:val="28"/>
        </w:rPr>
        <w:t>УДК</w:t>
      </w:r>
      <w:r w:rsidR="00B8712E">
        <w:rPr>
          <w:sz w:val="28"/>
          <w:szCs w:val="28"/>
        </w:rPr>
        <w:t xml:space="preserve">                                                                                                  </w:t>
      </w:r>
      <w:r w:rsidRPr="00B8712E">
        <w:rPr>
          <w:sz w:val="28"/>
          <w:szCs w:val="28"/>
        </w:rPr>
        <w:t>ОКС</w:t>
      </w:r>
      <w:r w:rsidR="002A5355" w:rsidRPr="00B8712E">
        <w:rPr>
          <w:sz w:val="28"/>
          <w:szCs w:val="28"/>
        </w:rPr>
        <w:t xml:space="preserve"> 91.040.</w:t>
      </w:r>
      <w:r w:rsidR="004C0566" w:rsidRPr="00B8712E">
        <w:rPr>
          <w:sz w:val="28"/>
          <w:szCs w:val="28"/>
        </w:rPr>
        <w:t>01</w:t>
      </w:r>
    </w:p>
    <w:p w14:paraId="5F3E2FA5" w14:textId="77777777" w:rsidR="00B7078C" w:rsidRPr="00B8712E" w:rsidRDefault="00B7078C" w:rsidP="00B8712E">
      <w:pPr>
        <w:pStyle w:val="affe"/>
        <w:rPr>
          <w:sz w:val="28"/>
          <w:szCs w:val="28"/>
        </w:rPr>
      </w:pPr>
    </w:p>
    <w:p w14:paraId="6FB6B58A" w14:textId="77777777" w:rsidR="00716312" w:rsidRPr="00B8712E" w:rsidRDefault="00716312" w:rsidP="00B8712E">
      <w:pPr>
        <w:pStyle w:val="affe"/>
        <w:pBdr>
          <w:bottom w:val="single" w:sz="4" w:space="1" w:color="auto"/>
        </w:pBdr>
        <w:ind w:firstLine="0"/>
        <w:rPr>
          <w:sz w:val="28"/>
          <w:szCs w:val="28"/>
        </w:rPr>
      </w:pPr>
      <w:r w:rsidRPr="00B8712E">
        <w:rPr>
          <w:sz w:val="28"/>
          <w:szCs w:val="28"/>
        </w:rPr>
        <w:t>Ключевые слова: высотные здания и комплексы, пожарная безопасность, требования</w:t>
      </w:r>
      <w:r w:rsidR="00E32EF7" w:rsidRPr="00B8712E">
        <w:rPr>
          <w:sz w:val="28"/>
          <w:szCs w:val="28"/>
        </w:rPr>
        <w:t xml:space="preserve"> пожарной безопасности</w:t>
      </w:r>
      <w:r w:rsidRPr="00B8712E">
        <w:rPr>
          <w:sz w:val="28"/>
          <w:szCs w:val="28"/>
        </w:rPr>
        <w:t>, эвакуационные пути и выходы, безопасные зоны, системы пожарной сигнализации, автоматические установки пожаротушения, системы противодымной защиты, автоматические установки сдерживания пожара, средства спасения</w:t>
      </w:r>
    </w:p>
    <w:p w14:paraId="4F5F5EDA" w14:textId="77777777" w:rsidR="00716312" w:rsidRDefault="00716312" w:rsidP="00B8712E">
      <w:pPr>
        <w:pStyle w:val="affe"/>
        <w:rPr>
          <w:sz w:val="28"/>
          <w:szCs w:val="28"/>
        </w:rPr>
      </w:pPr>
    </w:p>
    <w:p w14:paraId="18C6A472" w14:textId="77777777" w:rsidR="00B8712E" w:rsidRPr="00B8712E" w:rsidRDefault="00B8712E" w:rsidP="00B8712E">
      <w:pPr>
        <w:pStyle w:val="affe"/>
        <w:rPr>
          <w:sz w:val="28"/>
          <w:szCs w:val="28"/>
        </w:rPr>
      </w:pPr>
    </w:p>
    <w:p w14:paraId="179F5553" w14:textId="77777777" w:rsidR="00716312" w:rsidRPr="00B8712E" w:rsidRDefault="00716312" w:rsidP="009A6F27">
      <w:pPr>
        <w:spacing w:line="360" w:lineRule="auto"/>
        <w:ind w:firstLine="0"/>
        <w:rPr>
          <w:sz w:val="28"/>
          <w:szCs w:val="28"/>
        </w:rPr>
      </w:pPr>
    </w:p>
    <w:p w14:paraId="56991590" w14:textId="77777777" w:rsidR="00B7078C" w:rsidRPr="00B8712E" w:rsidRDefault="00B93D96" w:rsidP="009A6F27">
      <w:pPr>
        <w:spacing w:line="360" w:lineRule="auto"/>
        <w:ind w:firstLine="0"/>
        <w:rPr>
          <w:b/>
          <w:sz w:val="28"/>
          <w:szCs w:val="28"/>
        </w:rPr>
      </w:pPr>
      <w:r w:rsidRPr="00B8712E">
        <w:rPr>
          <w:b/>
          <w:sz w:val="28"/>
          <w:szCs w:val="28"/>
        </w:rPr>
        <w:t>ИСПОЛНИТЕЛЬ</w:t>
      </w:r>
    </w:p>
    <w:p w14:paraId="49DD08EF" w14:textId="77777777" w:rsidR="00B93D96" w:rsidRPr="00B8712E" w:rsidRDefault="002A6A1D" w:rsidP="009A6F27">
      <w:pPr>
        <w:spacing w:line="360" w:lineRule="auto"/>
        <w:ind w:firstLine="0"/>
        <w:rPr>
          <w:b/>
          <w:sz w:val="28"/>
          <w:szCs w:val="28"/>
          <w:u w:val="single"/>
        </w:rPr>
      </w:pPr>
      <w:r w:rsidRPr="00B8712E">
        <w:rPr>
          <w:b/>
          <w:sz w:val="28"/>
          <w:szCs w:val="28"/>
          <w:u w:val="single"/>
        </w:rPr>
        <w:t>АО «НИЦ «Строительство»</w:t>
      </w:r>
    </w:p>
    <w:p w14:paraId="3FAC8793" w14:textId="77777777" w:rsidR="009A6F27" w:rsidRPr="00B8712E" w:rsidRDefault="009A6F27" w:rsidP="009A6F27">
      <w:pPr>
        <w:spacing w:line="360" w:lineRule="auto"/>
        <w:ind w:firstLine="0"/>
        <w:rPr>
          <w:sz w:val="28"/>
          <w:szCs w:val="28"/>
        </w:rPr>
      </w:pPr>
    </w:p>
    <w:p w14:paraId="58D9E892" w14:textId="77777777" w:rsidR="008A7BC3" w:rsidRPr="00B8712E" w:rsidRDefault="008A7BC3" w:rsidP="009A6F27">
      <w:pPr>
        <w:spacing w:line="360" w:lineRule="auto"/>
        <w:ind w:firstLine="0"/>
        <w:rPr>
          <w:sz w:val="28"/>
          <w:szCs w:val="28"/>
        </w:rPr>
      </w:pPr>
      <w:r w:rsidRPr="00B8712E">
        <w:rPr>
          <w:sz w:val="28"/>
          <w:szCs w:val="28"/>
        </w:rPr>
        <w:t>Генеральный директор</w:t>
      </w:r>
    </w:p>
    <w:p w14:paraId="3ABBFE88" w14:textId="77777777" w:rsidR="008A7BC3" w:rsidRPr="00B8712E" w:rsidRDefault="008A7BC3" w:rsidP="008A7BC3">
      <w:pPr>
        <w:tabs>
          <w:tab w:val="right" w:pos="9356"/>
        </w:tabs>
        <w:spacing w:line="360" w:lineRule="auto"/>
        <w:ind w:firstLine="0"/>
        <w:rPr>
          <w:sz w:val="28"/>
          <w:szCs w:val="28"/>
        </w:rPr>
      </w:pPr>
      <w:r w:rsidRPr="00B8712E">
        <w:rPr>
          <w:sz w:val="28"/>
          <w:szCs w:val="28"/>
        </w:rPr>
        <w:t>АО «НИЦ «Строительство»</w:t>
      </w:r>
      <w:r w:rsidRPr="00B8712E">
        <w:rPr>
          <w:sz w:val="28"/>
          <w:szCs w:val="28"/>
        </w:rPr>
        <w:tab/>
        <w:t>А.В. Кузьмин</w:t>
      </w:r>
    </w:p>
    <w:p w14:paraId="59208AE9" w14:textId="77777777" w:rsidR="00113BF2" w:rsidRPr="00B8712E" w:rsidRDefault="00113BF2" w:rsidP="008A7BC3">
      <w:pPr>
        <w:tabs>
          <w:tab w:val="right" w:pos="9356"/>
        </w:tabs>
        <w:spacing w:line="360" w:lineRule="auto"/>
        <w:ind w:firstLine="0"/>
        <w:rPr>
          <w:sz w:val="28"/>
          <w:szCs w:val="28"/>
        </w:rPr>
      </w:pPr>
    </w:p>
    <w:p w14:paraId="507DEEE0" w14:textId="77777777" w:rsidR="002A6A1D" w:rsidRPr="00B8712E" w:rsidRDefault="002A6A1D" w:rsidP="008A7BC3">
      <w:pPr>
        <w:tabs>
          <w:tab w:val="right" w:pos="9356"/>
        </w:tabs>
        <w:spacing w:line="360" w:lineRule="auto"/>
        <w:ind w:firstLine="0"/>
        <w:rPr>
          <w:sz w:val="28"/>
          <w:szCs w:val="28"/>
        </w:rPr>
      </w:pPr>
    </w:p>
    <w:p w14:paraId="0A41E63D" w14:textId="77777777" w:rsidR="002A6A1D" w:rsidRPr="00B8712E" w:rsidRDefault="002A6A1D" w:rsidP="008A7BC3">
      <w:pPr>
        <w:tabs>
          <w:tab w:val="right" w:pos="9356"/>
        </w:tabs>
        <w:spacing w:line="360" w:lineRule="auto"/>
        <w:ind w:firstLine="0"/>
        <w:rPr>
          <w:b/>
          <w:sz w:val="28"/>
          <w:szCs w:val="28"/>
        </w:rPr>
      </w:pPr>
      <w:r w:rsidRPr="00B8712E">
        <w:rPr>
          <w:b/>
          <w:sz w:val="28"/>
          <w:szCs w:val="28"/>
        </w:rPr>
        <w:t>СОИСПОЛНИТЕЛЬ</w:t>
      </w:r>
    </w:p>
    <w:p w14:paraId="1D2A63FD" w14:textId="77777777" w:rsidR="002A6A1D" w:rsidRPr="00B8712E" w:rsidRDefault="002A6A1D" w:rsidP="008A7BC3">
      <w:pPr>
        <w:tabs>
          <w:tab w:val="right" w:pos="9356"/>
        </w:tabs>
        <w:spacing w:line="360" w:lineRule="auto"/>
        <w:ind w:firstLine="0"/>
        <w:rPr>
          <w:sz w:val="28"/>
          <w:szCs w:val="28"/>
          <w:u w:val="single"/>
        </w:rPr>
      </w:pPr>
      <w:r w:rsidRPr="00B8712E">
        <w:rPr>
          <w:b/>
          <w:sz w:val="28"/>
          <w:szCs w:val="28"/>
          <w:u w:val="single"/>
        </w:rPr>
        <w:t>Ассоциация СРО «МОАБ»</w:t>
      </w:r>
    </w:p>
    <w:p w14:paraId="7E4AB2BA" w14:textId="77777777" w:rsidR="001E122D" w:rsidRPr="00B8712E" w:rsidRDefault="001E122D" w:rsidP="009A6F27">
      <w:pPr>
        <w:spacing w:line="360" w:lineRule="auto"/>
        <w:ind w:firstLine="0"/>
        <w:rPr>
          <w:sz w:val="28"/>
          <w:szCs w:val="28"/>
        </w:rPr>
      </w:pPr>
    </w:p>
    <w:p w14:paraId="12B79743" w14:textId="77777777" w:rsidR="008A7BC3" w:rsidRPr="00B8712E" w:rsidRDefault="001E122D" w:rsidP="001E122D">
      <w:pPr>
        <w:tabs>
          <w:tab w:val="right" w:pos="9356"/>
        </w:tabs>
        <w:spacing w:line="360" w:lineRule="auto"/>
        <w:ind w:firstLine="0"/>
        <w:rPr>
          <w:sz w:val="28"/>
          <w:szCs w:val="28"/>
        </w:rPr>
      </w:pPr>
      <w:r w:rsidRPr="00B8712E">
        <w:rPr>
          <w:sz w:val="28"/>
          <w:szCs w:val="28"/>
        </w:rPr>
        <w:t>Президент Ассоциации СРО «МОАБ</w:t>
      </w:r>
      <w:r w:rsidR="00E83F9B">
        <w:rPr>
          <w:sz w:val="28"/>
          <w:szCs w:val="28"/>
        </w:rPr>
        <w:t>»</w:t>
      </w:r>
      <w:r w:rsidRPr="00B8712E">
        <w:rPr>
          <w:sz w:val="28"/>
          <w:szCs w:val="28"/>
        </w:rPr>
        <w:tab/>
        <w:t xml:space="preserve">М.М. </w:t>
      </w:r>
      <w:proofErr w:type="spellStart"/>
      <w:r w:rsidRPr="00B8712E">
        <w:rPr>
          <w:sz w:val="28"/>
          <w:szCs w:val="28"/>
        </w:rPr>
        <w:t>Мирфатуллаев</w:t>
      </w:r>
      <w:proofErr w:type="spellEnd"/>
    </w:p>
    <w:p w14:paraId="2832AB66" w14:textId="77777777" w:rsidR="001E122D" w:rsidRPr="00B8712E" w:rsidRDefault="001E122D" w:rsidP="001E122D">
      <w:pPr>
        <w:tabs>
          <w:tab w:val="right" w:pos="9356"/>
        </w:tabs>
        <w:spacing w:line="360" w:lineRule="auto"/>
        <w:ind w:firstLine="0"/>
        <w:rPr>
          <w:sz w:val="28"/>
          <w:szCs w:val="28"/>
        </w:rPr>
      </w:pPr>
    </w:p>
    <w:p w14:paraId="3AE63B87" w14:textId="77777777" w:rsidR="001E122D" w:rsidRPr="00B8712E" w:rsidRDefault="001E122D" w:rsidP="001E122D">
      <w:pPr>
        <w:tabs>
          <w:tab w:val="right" w:pos="9356"/>
        </w:tabs>
        <w:spacing w:line="360" w:lineRule="auto"/>
        <w:ind w:firstLine="0"/>
        <w:rPr>
          <w:sz w:val="28"/>
          <w:szCs w:val="28"/>
        </w:rPr>
      </w:pPr>
    </w:p>
    <w:p w14:paraId="2D866ADB" w14:textId="77777777" w:rsidR="001E122D" w:rsidRPr="00B8712E" w:rsidRDefault="001E122D" w:rsidP="001E122D">
      <w:pPr>
        <w:tabs>
          <w:tab w:val="right" w:pos="9356"/>
        </w:tabs>
        <w:spacing w:line="360" w:lineRule="auto"/>
        <w:ind w:firstLine="0"/>
        <w:rPr>
          <w:sz w:val="28"/>
          <w:szCs w:val="28"/>
        </w:rPr>
      </w:pPr>
      <w:r w:rsidRPr="00B8712E">
        <w:rPr>
          <w:sz w:val="28"/>
          <w:szCs w:val="28"/>
        </w:rPr>
        <w:t>Директор по развитию и внешним связям</w:t>
      </w:r>
    </w:p>
    <w:p w14:paraId="18BE31F9" w14:textId="77777777" w:rsidR="001E122D" w:rsidRPr="00B8712E" w:rsidRDefault="001E122D" w:rsidP="001E122D">
      <w:pPr>
        <w:tabs>
          <w:tab w:val="right" w:pos="9356"/>
        </w:tabs>
        <w:spacing w:line="360" w:lineRule="auto"/>
        <w:ind w:firstLine="0"/>
        <w:rPr>
          <w:sz w:val="28"/>
          <w:szCs w:val="28"/>
        </w:rPr>
      </w:pPr>
      <w:r w:rsidRPr="00B8712E">
        <w:rPr>
          <w:sz w:val="28"/>
          <w:szCs w:val="28"/>
        </w:rPr>
        <w:t>Ассоциации СРО «МОАБ»</w:t>
      </w:r>
      <w:r w:rsidRPr="00B8712E">
        <w:rPr>
          <w:sz w:val="28"/>
          <w:szCs w:val="28"/>
        </w:rPr>
        <w:tab/>
        <w:t>М.П. Лебедев</w:t>
      </w:r>
    </w:p>
    <w:p w14:paraId="538FCBD6" w14:textId="77777777" w:rsidR="001E122D" w:rsidRPr="00B8712E" w:rsidRDefault="001E122D" w:rsidP="001E122D">
      <w:pPr>
        <w:tabs>
          <w:tab w:val="right" w:pos="9356"/>
        </w:tabs>
        <w:spacing w:line="360" w:lineRule="auto"/>
        <w:ind w:firstLine="0"/>
        <w:rPr>
          <w:sz w:val="28"/>
          <w:szCs w:val="28"/>
        </w:rPr>
      </w:pPr>
    </w:p>
    <w:p w14:paraId="4E8BBB4A" w14:textId="77777777" w:rsidR="001E122D" w:rsidRPr="00B8712E" w:rsidRDefault="001E122D" w:rsidP="001E122D">
      <w:pPr>
        <w:tabs>
          <w:tab w:val="right" w:pos="9356"/>
        </w:tabs>
        <w:spacing w:line="360" w:lineRule="auto"/>
        <w:ind w:firstLine="0"/>
        <w:rPr>
          <w:sz w:val="28"/>
          <w:szCs w:val="28"/>
        </w:rPr>
      </w:pPr>
    </w:p>
    <w:p w14:paraId="619CEAF6" w14:textId="77777777" w:rsidR="001E122D" w:rsidRPr="00B8712E" w:rsidRDefault="001E122D" w:rsidP="001E122D">
      <w:pPr>
        <w:tabs>
          <w:tab w:val="right" w:pos="9356"/>
        </w:tabs>
        <w:spacing w:line="360" w:lineRule="auto"/>
        <w:ind w:firstLine="0"/>
        <w:rPr>
          <w:sz w:val="28"/>
          <w:szCs w:val="28"/>
        </w:rPr>
      </w:pPr>
      <w:r w:rsidRPr="00B8712E">
        <w:rPr>
          <w:sz w:val="28"/>
          <w:szCs w:val="28"/>
        </w:rPr>
        <w:t xml:space="preserve">Инженер </w:t>
      </w:r>
      <w:r w:rsidRPr="00B8712E">
        <w:rPr>
          <w:sz w:val="28"/>
          <w:szCs w:val="28"/>
        </w:rPr>
        <w:tab/>
        <w:t xml:space="preserve">Р.В. </w:t>
      </w:r>
      <w:proofErr w:type="spellStart"/>
      <w:r w:rsidRPr="00B8712E">
        <w:rPr>
          <w:sz w:val="28"/>
          <w:szCs w:val="28"/>
        </w:rPr>
        <w:t>Брыксин</w:t>
      </w:r>
      <w:proofErr w:type="spellEnd"/>
    </w:p>
    <w:sectPr w:rsidR="001E122D" w:rsidRPr="00B8712E" w:rsidSect="00D25DB1">
      <w:headerReference w:type="default" r:id="rId19"/>
      <w:footerReference w:type="default" r:id="rId20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F5F8A" w14:textId="77777777" w:rsidR="003F5F88" w:rsidRDefault="003F5F88" w:rsidP="00441BBB">
      <w:pPr>
        <w:spacing w:line="240" w:lineRule="auto"/>
      </w:pPr>
      <w:r>
        <w:separator/>
      </w:r>
    </w:p>
  </w:endnote>
  <w:endnote w:type="continuationSeparator" w:id="0">
    <w:p w14:paraId="47275957" w14:textId="77777777" w:rsidR="003F5F88" w:rsidRDefault="003F5F88" w:rsidP="00441BBB">
      <w:pPr>
        <w:spacing w:line="240" w:lineRule="auto"/>
      </w:pPr>
      <w:r>
        <w:continuationSeparator/>
      </w:r>
    </w:p>
  </w:endnote>
  <w:endnote w:type="continuationNotice" w:id="1">
    <w:p w14:paraId="1A8C9936" w14:textId="77777777" w:rsidR="003F5F88" w:rsidRDefault="003F5F8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JournalSans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DKEFD B+ Arial 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D1CDE" w14:textId="77777777" w:rsidR="003F5F88" w:rsidRPr="00B40038" w:rsidRDefault="003F5F88" w:rsidP="001D44A8">
    <w:pPr>
      <w:pStyle w:val="a6"/>
      <w:framePr w:wrap="around" w:vAnchor="text" w:hAnchor="margin" w:xAlign="outside" w:y="1"/>
      <w:rPr>
        <w:rStyle w:val="af7"/>
        <w:szCs w:val="18"/>
      </w:rPr>
    </w:pPr>
    <w:r w:rsidRPr="00B40038">
      <w:rPr>
        <w:rStyle w:val="af7"/>
        <w:szCs w:val="18"/>
      </w:rPr>
      <w:fldChar w:fldCharType="begin"/>
    </w:r>
    <w:r w:rsidRPr="00B40038">
      <w:rPr>
        <w:rStyle w:val="af7"/>
        <w:szCs w:val="18"/>
      </w:rPr>
      <w:instrText xml:space="preserve">PAGE  </w:instrText>
    </w:r>
    <w:r w:rsidRPr="00B40038">
      <w:rPr>
        <w:rStyle w:val="af7"/>
        <w:szCs w:val="18"/>
      </w:rPr>
      <w:fldChar w:fldCharType="separate"/>
    </w:r>
    <w:r>
      <w:rPr>
        <w:rStyle w:val="af7"/>
        <w:noProof/>
        <w:szCs w:val="18"/>
      </w:rPr>
      <w:t>2</w:t>
    </w:r>
    <w:r w:rsidRPr="00B40038">
      <w:rPr>
        <w:rStyle w:val="af7"/>
        <w:szCs w:val="18"/>
      </w:rPr>
      <w:fldChar w:fldCharType="end"/>
    </w:r>
  </w:p>
  <w:p w14:paraId="0A19513C" w14:textId="77777777" w:rsidR="003F5F88" w:rsidRDefault="003F5F88" w:rsidP="001D44A8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28C2E" w14:textId="77777777" w:rsidR="003F5F88" w:rsidRDefault="003F5F88" w:rsidP="001D44A8">
    <w:pPr>
      <w:pStyle w:val="a6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22791158"/>
      <w:docPartObj>
        <w:docPartGallery w:val="Page Numbers (Bottom of Page)"/>
        <w:docPartUnique/>
      </w:docPartObj>
    </w:sdtPr>
    <w:sdtEndPr/>
    <w:sdtContent>
      <w:p w14:paraId="5FFCC9A8" w14:textId="77777777" w:rsidR="003F5F88" w:rsidRPr="0083408E" w:rsidRDefault="003F5F88">
        <w:pPr>
          <w:pStyle w:val="a6"/>
          <w:rPr>
            <w:sz w:val="24"/>
            <w:szCs w:val="24"/>
          </w:rPr>
        </w:pPr>
      </w:p>
      <w:p w14:paraId="7FD124F8" w14:textId="77777777" w:rsidR="003F5F88" w:rsidRPr="0083408E" w:rsidRDefault="003F5F88">
        <w:pPr>
          <w:pStyle w:val="a6"/>
          <w:rPr>
            <w:sz w:val="24"/>
            <w:szCs w:val="24"/>
          </w:rPr>
        </w:pPr>
        <w:r w:rsidRPr="0083408E">
          <w:rPr>
            <w:sz w:val="24"/>
            <w:szCs w:val="24"/>
          </w:rPr>
          <w:fldChar w:fldCharType="begin"/>
        </w:r>
        <w:r w:rsidRPr="0083408E">
          <w:rPr>
            <w:sz w:val="24"/>
            <w:szCs w:val="24"/>
          </w:rPr>
          <w:instrText xml:space="preserve"> PAGE   \* MERGEFORMAT </w:instrText>
        </w:r>
        <w:r w:rsidRPr="0083408E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34</w:t>
        </w:r>
        <w:r w:rsidRPr="0083408E">
          <w:rPr>
            <w:noProof/>
            <w:sz w:val="24"/>
            <w:szCs w:val="24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22791157"/>
      <w:docPartObj>
        <w:docPartGallery w:val="Page Numbers (Bottom of Page)"/>
        <w:docPartUnique/>
      </w:docPartObj>
    </w:sdtPr>
    <w:sdtEndPr/>
    <w:sdtContent>
      <w:p w14:paraId="0B40136A" w14:textId="77777777" w:rsidR="003F5F88" w:rsidRPr="0083408E" w:rsidRDefault="003F5F88">
        <w:pPr>
          <w:pStyle w:val="a6"/>
          <w:jc w:val="right"/>
          <w:rPr>
            <w:sz w:val="24"/>
            <w:szCs w:val="24"/>
          </w:rPr>
        </w:pPr>
      </w:p>
      <w:p w14:paraId="343582C1" w14:textId="77777777" w:rsidR="003F5F88" w:rsidRPr="0083408E" w:rsidRDefault="003F5F88">
        <w:pPr>
          <w:pStyle w:val="a6"/>
          <w:jc w:val="right"/>
          <w:rPr>
            <w:sz w:val="24"/>
            <w:szCs w:val="24"/>
          </w:rPr>
        </w:pPr>
        <w:r w:rsidRPr="0083408E">
          <w:rPr>
            <w:sz w:val="24"/>
            <w:szCs w:val="24"/>
          </w:rPr>
          <w:fldChar w:fldCharType="begin"/>
        </w:r>
        <w:r w:rsidRPr="0083408E">
          <w:rPr>
            <w:sz w:val="24"/>
            <w:szCs w:val="24"/>
          </w:rPr>
          <w:instrText xml:space="preserve"> PAGE   \* MERGEFORMAT </w:instrText>
        </w:r>
        <w:r w:rsidRPr="0083408E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III</w:t>
        </w:r>
        <w:r w:rsidRPr="0083408E">
          <w:rPr>
            <w:noProof/>
            <w:sz w:val="24"/>
            <w:szCs w:val="24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9599A" w14:textId="77777777" w:rsidR="003F5F88" w:rsidRDefault="003F5F88" w:rsidP="002D0FCD">
    <w:pPr>
      <w:pStyle w:val="a6"/>
      <w:jc w:val="right"/>
      <w:rPr>
        <w:sz w:val="24"/>
        <w:szCs w:val="24"/>
      </w:rPr>
    </w:pPr>
  </w:p>
  <w:p w14:paraId="0E9F4A5B" w14:textId="77777777" w:rsidR="003F5F88" w:rsidRPr="0083408E" w:rsidRDefault="003F5F88" w:rsidP="002D0FCD">
    <w:pPr>
      <w:pStyle w:val="a6"/>
      <w:jc w:val="right"/>
      <w:rPr>
        <w:sz w:val="24"/>
        <w:szCs w:val="24"/>
      </w:rPr>
    </w:pPr>
    <w:r w:rsidRPr="0083408E">
      <w:rPr>
        <w:sz w:val="24"/>
        <w:szCs w:val="24"/>
      </w:rPr>
      <w:fldChar w:fldCharType="begin"/>
    </w:r>
    <w:r w:rsidRPr="0083408E">
      <w:rPr>
        <w:sz w:val="24"/>
        <w:szCs w:val="24"/>
      </w:rPr>
      <w:instrText xml:space="preserve"> PAGE   \* MERGEFORMAT </w:instrText>
    </w:r>
    <w:r w:rsidRPr="0083408E">
      <w:rPr>
        <w:sz w:val="24"/>
        <w:szCs w:val="24"/>
      </w:rPr>
      <w:fldChar w:fldCharType="separate"/>
    </w:r>
    <w:r>
      <w:rPr>
        <w:noProof/>
        <w:sz w:val="24"/>
        <w:szCs w:val="24"/>
      </w:rPr>
      <w:t>33</w:t>
    </w:r>
    <w:r w:rsidRPr="0083408E"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820A1" w14:textId="77777777" w:rsidR="003F5F88" w:rsidRDefault="003F5F88" w:rsidP="00441BBB">
      <w:pPr>
        <w:spacing w:line="240" w:lineRule="auto"/>
      </w:pPr>
      <w:r>
        <w:separator/>
      </w:r>
    </w:p>
  </w:footnote>
  <w:footnote w:type="continuationSeparator" w:id="0">
    <w:p w14:paraId="6491E2FB" w14:textId="77777777" w:rsidR="003F5F88" w:rsidRDefault="003F5F88" w:rsidP="00441BBB">
      <w:pPr>
        <w:spacing w:line="240" w:lineRule="auto"/>
      </w:pPr>
      <w:r>
        <w:continuationSeparator/>
      </w:r>
    </w:p>
  </w:footnote>
  <w:footnote w:type="continuationNotice" w:id="1">
    <w:p w14:paraId="44265132" w14:textId="77777777" w:rsidR="003F5F88" w:rsidRDefault="003F5F8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E20F6" w14:textId="41222317" w:rsidR="003F5F88" w:rsidRPr="0083408E" w:rsidRDefault="003F5F88" w:rsidP="00CA32C7">
    <w:pPr>
      <w:shd w:val="clear" w:color="auto" w:fill="FFFFFF"/>
      <w:ind w:left="40" w:hanging="40"/>
      <w:jc w:val="left"/>
      <w:rPr>
        <w:b/>
        <w:spacing w:val="-1"/>
        <w:sz w:val="24"/>
        <w:szCs w:val="24"/>
      </w:rPr>
    </w:pPr>
    <w:r w:rsidRPr="0083408E">
      <w:rPr>
        <w:b/>
        <w:spacing w:val="-1"/>
        <w:sz w:val="24"/>
        <w:szCs w:val="24"/>
      </w:rPr>
      <w:t xml:space="preserve">СП     </w:t>
    </w:r>
    <w:r w:rsidR="00FA2D99">
      <w:rPr>
        <w:b/>
        <w:spacing w:val="-1"/>
        <w:sz w:val="24"/>
        <w:szCs w:val="24"/>
      </w:rPr>
      <w:t>477.</w:t>
    </w:r>
    <w:r w:rsidRPr="0083408E">
      <w:rPr>
        <w:b/>
        <w:spacing w:val="-1"/>
        <w:sz w:val="24"/>
        <w:szCs w:val="24"/>
      </w:rPr>
      <w:t>1325800.20</w:t>
    </w:r>
    <w:r>
      <w:rPr>
        <w:b/>
        <w:spacing w:val="-1"/>
        <w:sz w:val="24"/>
        <w:szCs w:val="24"/>
      </w:rPr>
      <w:t>20</w:t>
    </w:r>
  </w:p>
  <w:p w14:paraId="1B633C4F" w14:textId="77777777" w:rsidR="003F5F88" w:rsidRPr="0083408E" w:rsidRDefault="003F5F88" w:rsidP="00A2751B">
    <w:pPr>
      <w:pStyle w:val="a4"/>
      <w:jc w:val="left"/>
      <w:rPr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2A7BE" w14:textId="5862C0D4" w:rsidR="003F5F88" w:rsidRPr="0083408E" w:rsidRDefault="003F5F88" w:rsidP="00A2751B">
    <w:pPr>
      <w:pStyle w:val="a4"/>
      <w:jc w:val="right"/>
      <w:rPr>
        <w:b/>
        <w:sz w:val="24"/>
        <w:szCs w:val="24"/>
      </w:rPr>
    </w:pPr>
    <w:r w:rsidRPr="0083408E">
      <w:rPr>
        <w:b/>
        <w:sz w:val="24"/>
        <w:szCs w:val="24"/>
      </w:rPr>
      <w:t xml:space="preserve">СП    </w:t>
    </w:r>
    <w:r w:rsidR="00FA2D99">
      <w:rPr>
        <w:b/>
        <w:sz w:val="24"/>
        <w:szCs w:val="24"/>
      </w:rPr>
      <w:t>477.</w:t>
    </w:r>
    <w:r w:rsidRPr="0083408E">
      <w:rPr>
        <w:b/>
        <w:sz w:val="24"/>
        <w:szCs w:val="24"/>
      </w:rPr>
      <w:t>1325800.20</w:t>
    </w:r>
    <w:r>
      <w:rPr>
        <w:b/>
        <w:sz w:val="24"/>
        <w:szCs w:val="24"/>
      </w:rPr>
      <w:t>20</w:t>
    </w:r>
  </w:p>
  <w:p w14:paraId="37E9DED8" w14:textId="77777777" w:rsidR="003F5F88" w:rsidRPr="0083408E" w:rsidRDefault="003F5F88" w:rsidP="00A2751B">
    <w:pPr>
      <w:pStyle w:val="a4"/>
      <w:jc w:val="right"/>
      <w:rPr>
        <w:i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B9451" w14:textId="77777777" w:rsidR="003F5F88" w:rsidRPr="009A25D2" w:rsidRDefault="003F5F88" w:rsidP="001D44A8">
    <w:pPr>
      <w:shd w:val="clear" w:color="auto" w:fill="FFFFFF"/>
      <w:ind w:left="40"/>
      <w:rPr>
        <w:b/>
      </w:rPr>
    </w:pPr>
    <w:r w:rsidRPr="009A25D2">
      <w:rPr>
        <w:b/>
        <w:spacing w:val="-1"/>
      </w:rPr>
      <w:t>ГОСТ Р 1.5—2004</w:t>
    </w:r>
  </w:p>
  <w:p w14:paraId="7685AC22" w14:textId="77777777" w:rsidR="003F5F88" w:rsidRPr="000E2334" w:rsidRDefault="003F5F88">
    <w:pPr>
      <w:pStyle w:val="a4"/>
      <w:rPr>
        <w:sz w:val="32"/>
        <w:szCs w:val="3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3DA19" w14:textId="198B1196" w:rsidR="003F5F88" w:rsidRPr="0083408E" w:rsidRDefault="003F5F88" w:rsidP="00A2751B">
    <w:pPr>
      <w:shd w:val="clear" w:color="auto" w:fill="FFFFFF"/>
      <w:ind w:left="40"/>
      <w:jc w:val="right"/>
      <w:rPr>
        <w:b/>
        <w:spacing w:val="-1"/>
        <w:sz w:val="24"/>
        <w:szCs w:val="24"/>
      </w:rPr>
    </w:pPr>
    <w:r w:rsidRPr="0083408E">
      <w:rPr>
        <w:b/>
        <w:spacing w:val="-1"/>
        <w:sz w:val="24"/>
        <w:szCs w:val="24"/>
      </w:rPr>
      <w:t xml:space="preserve">СП      </w:t>
    </w:r>
    <w:r w:rsidR="00FA2D99">
      <w:rPr>
        <w:b/>
        <w:spacing w:val="-1"/>
        <w:sz w:val="24"/>
        <w:szCs w:val="24"/>
      </w:rPr>
      <w:t>477.</w:t>
    </w:r>
    <w:r w:rsidRPr="0083408E">
      <w:rPr>
        <w:b/>
        <w:spacing w:val="-1"/>
        <w:sz w:val="24"/>
        <w:szCs w:val="24"/>
      </w:rPr>
      <w:t>1325800.20</w:t>
    </w:r>
    <w:r>
      <w:rPr>
        <w:b/>
        <w:spacing w:val="-1"/>
        <w:sz w:val="24"/>
        <w:szCs w:val="24"/>
      </w:rPr>
      <w:t>20</w:t>
    </w:r>
  </w:p>
  <w:p w14:paraId="7EC2C8BF" w14:textId="77777777" w:rsidR="003F5F88" w:rsidRPr="0083408E" w:rsidRDefault="003F5F88" w:rsidP="00A2751B">
    <w:pPr>
      <w:pStyle w:val="a4"/>
      <w:ind w:firstLine="0"/>
      <w:jc w:val="right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4A68C4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2"/>
    <w:multiLevelType w:val="singleLevel"/>
    <w:tmpl w:val="F5705F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0860BB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8EEC9B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FFFFFF89"/>
    <w:multiLevelType w:val="singleLevel"/>
    <w:tmpl w:val="203E31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45A6B2E"/>
    <w:multiLevelType w:val="multilevel"/>
    <w:tmpl w:val="81F0762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256A14C0"/>
    <w:multiLevelType w:val="multilevel"/>
    <w:tmpl w:val="462A4FB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7952"/>
        </w:tabs>
        <w:ind w:left="795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29BE2252"/>
    <w:multiLevelType w:val="hybridMultilevel"/>
    <w:tmpl w:val="4F947350"/>
    <w:lvl w:ilvl="0" w:tplc="433EEEA2">
      <w:start w:val="1"/>
      <w:numFmt w:val="russianLower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C63433"/>
    <w:multiLevelType w:val="multilevel"/>
    <w:tmpl w:val="81F07628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363A07E2"/>
    <w:multiLevelType w:val="hybridMultilevel"/>
    <w:tmpl w:val="7C541B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CD273B"/>
    <w:multiLevelType w:val="multilevel"/>
    <w:tmpl w:val="754C8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CB223E"/>
    <w:multiLevelType w:val="multilevel"/>
    <w:tmpl w:val="81F0762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59ED22A2"/>
    <w:multiLevelType w:val="hybridMultilevel"/>
    <w:tmpl w:val="A104A9E0"/>
    <w:lvl w:ilvl="0" w:tplc="E8D8447A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B465EC7"/>
    <w:multiLevelType w:val="hybridMultilevel"/>
    <w:tmpl w:val="9FC0FE1E"/>
    <w:lvl w:ilvl="0" w:tplc="31FC0C3E">
      <w:start w:val="1"/>
      <w:numFmt w:val="bullet"/>
      <w:lvlText w:val=""/>
      <w:lvlJc w:val="left"/>
      <w:pPr>
        <w:tabs>
          <w:tab w:val="num" w:pos="1514"/>
        </w:tabs>
        <w:ind w:left="1514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C1F494A"/>
    <w:multiLevelType w:val="hybridMultilevel"/>
    <w:tmpl w:val="CE7E7494"/>
    <w:lvl w:ilvl="0" w:tplc="41EC4DA4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D527E4"/>
    <w:multiLevelType w:val="hybridMultilevel"/>
    <w:tmpl w:val="2A8A7CD2"/>
    <w:lvl w:ilvl="0" w:tplc="56103A18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45447AF"/>
    <w:multiLevelType w:val="multilevel"/>
    <w:tmpl w:val="B3FA0D5C"/>
    <w:lvl w:ilvl="0">
      <w:start w:val="1"/>
      <w:numFmt w:val="decimal"/>
      <w:suff w:val="space"/>
      <w:lvlText w:val="13.3.%1"/>
      <w:lvlJc w:val="left"/>
      <w:pPr>
        <w:ind w:left="0" w:firstLine="425"/>
      </w:pPr>
      <w:rPr>
        <w:rFonts w:hint="default"/>
        <w:b/>
        <w:color w:val="auto"/>
      </w:rPr>
    </w:lvl>
    <w:lvl w:ilvl="1">
      <w:start w:val="1"/>
      <w:numFmt w:val="decimal"/>
      <w:suff w:val="space"/>
      <w:lvlText w:val="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0" w:firstLine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7" w15:restartNumberingAfterBreak="0">
    <w:nsid w:val="671E2F8F"/>
    <w:multiLevelType w:val="multilevel"/>
    <w:tmpl w:val="6734CD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  <w:b/>
        <w:i w:val="0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080"/>
        </w:tabs>
        <w:ind w:left="1080" w:hanging="108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/>
        <w:i w:val="0"/>
        <w:sz w:val="18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sz w:val="18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4464"/>
        </w:tabs>
        <w:ind w:left="4464" w:hanging="1584"/>
      </w:pPr>
      <w:rPr>
        <w:rFonts w:hint="default"/>
      </w:rPr>
    </w:lvl>
  </w:abstractNum>
  <w:abstractNum w:abstractNumId="18" w15:restartNumberingAfterBreak="0">
    <w:nsid w:val="69547736"/>
    <w:multiLevelType w:val="hybridMultilevel"/>
    <w:tmpl w:val="4808E936"/>
    <w:lvl w:ilvl="0" w:tplc="31FC0C3E">
      <w:start w:val="1"/>
      <w:numFmt w:val="bullet"/>
      <w:lvlText w:val=""/>
      <w:lvlJc w:val="left"/>
      <w:pPr>
        <w:tabs>
          <w:tab w:val="num" w:pos="794"/>
        </w:tabs>
        <w:ind w:left="794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4627E6"/>
    <w:multiLevelType w:val="hybridMultilevel"/>
    <w:tmpl w:val="CA584E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3758D9"/>
    <w:multiLevelType w:val="hybridMultilevel"/>
    <w:tmpl w:val="7682C220"/>
    <w:lvl w:ilvl="0" w:tplc="31FC0C3E">
      <w:start w:val="1"/>
      <w:numFmt w:val="bullet"/>
      <w:lvlText w:val=""/>
      <w:lvlJc w:val="left"/>
      <w:pPr>
        <w:tabs>
          <w:tab w:val="num" w:pos="1514"/>
        </w:tabs>
        <w:ind w:left="1514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9051318"/>
    <w:multiLevelType w:val="hybridMultilevel"/>
    <w:tmpl w:val="69789542"/>
    <w:lvl w:ilvl="0" w:tplc="E8D8447A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E6535D1"/>
    <w:multiLevelType w:val="multilevel"/>
    <w:tmpl w:val="A8809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7F8F5CB7"/>
    <w:multiLevelType w:val="hybridMultilevel"/>
    <w:tmpl w:val="236A12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6"/>
  </w:num>
  <w:num w:numId="3">
    <w:abstractNumId w:val="22"/>
  </w:num>
  <w:num w:numId="4">
    <w:abstractNumId w:val="20"/>
  </w:num>
  <w:num w:numId="5">
    <w:abstractNumId w:val="14"/>
  </w:num>
  <w:num w:numId="6">
    <w:abstractNumId w:val="13"/>
  </w:num>
  <w:num w:numId="7">
    <w:abstractNumId w:val="18"/>
  </w:num>
  <w:num w:numId="8">
    <w:abstractNumId w:val="7"/>
  </w:num>
  <w:num w:numId="9">
    <w:abstractNumId w:val="9"/>
  </w:num>
  <w:num w:numId="10">
    <w:abstractNumId w:val="21"/>
  </w:num>
  <w:num w:numId="11">
    <w:abstractNumId w:val="12"/>
  </w:num>
  <w:num w:numId="12">
    <w:abstractNumId w:val="23"/>
  </w:num>
  <w:num w:numId="13">
    <w:abstractNumId w:val="16"/>
  </w:num>
  <w:num w:numId="14">
    <w:abstractNumId w:val="19"/>
  </w:num>
  <w:num w:numId="15">
    <w:abstractNumId w:val="10"/>
  </w:num>
  <w:num w:numId="16">
    <w:abstractNumId w:val="2"/>
  </w:num>
  <w:num w:numId="17">
    <w:abstractNumId w:val="4"/>
  </w:num>
  <w:num w:numId="18">
    <w:abstractNumId w:val="1"/>
  </w:num>
  <w:num w:numId="19">
    <w:abstractNumId w:val="3"/>
  </w:num>
  <w:num w:numId="20">
    <w:abstractNumId w:val="0"/>
  </w:num>
  <w:num w:numId="21">
    <w:abstractNumId w:val="5"/>
  </w:num>
  <w:num w:numId="22">
    <w:abstractNumId w:val="11"/>
  </w:num>
  <w:num w:numId="23">
    <w:abstractNumId w:val="15"/>
  </w:num>
  <w:num w:numId="24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evenAndOddHeaders/>
  <w:drawingGridHorizontalSpacing w:val="90"/>
  <w:displayHorizontalDrawingGridEvery w:val="2"/>
  <w:characterSpacingControl w:val="doNotCompress"/>
  <w:hdrShapeDefaults>
    <o:shapedefaults v:ext="edit" spidmax="2048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B5D"/>
    <w:rsid w:val="00000091"/>
    <w:rsid w:val="000003B3"/>
    <w:rsid w:val="00000F1B"/>
    <w:rsid w:val="00000F3E"/>
    <w:rsid w:val="0000122E"/>
    <w:rsid w:val="00001665"/>
    <w:rsid w:val="0000189A"/>
    <w:rsid w:val="00003EEC"/>
    <w:rsid w:val="00004F4B"/>
    <w:rsid w:val="00005106"/>
    <w:rsid w:val="00006E73"/>
    <w:rsid w:val="00006F3E"/>
    <w:rsid w:val="00006FC8"/>
    <w:rsid w:val="00007196"/>
    <w:rsid w:val="0000721E"/>
    <w:rsid w:val="00007413"/>
    <w:rsid w:val="000074F7"/>
    <w:rsid w:val="000079E6"/>
    <w:rsid w:val="00007C5D"/>
    <w:rsid w:val="00010902"/>
    <w:rsid w:val="00010BF3"/>
    <w:rsid w:val="00011986"/>
    <w:rsid w:val="00014F9C"/>
    <w:rsid w:val="0002148D"/>
    <w:rsid w:val="00021DF7"/>
    <w:rsid w:val="00021FF7"/>
    <w:rsid w:val="00023F6A"/>
    <w:rsid w:val="00024A2B"/>
    <w:rsid w:val="00024FD2"/>
    <w:rsid w:val="000251F9"/>
    <w:rsid w:val="000252B2"/>
    <w:rsid w:val="00025AA8"/>
    <w:rsid w:val="00025AF2"/>
    <w:rsid w:val="00025B9A"/>
    <w:rsid w:val="000271A4"/>
    <w:rsid w:val="00027671"/>
    <w:rsid w:val="00027FF6"/>
    <w:rsid w:val="000314BB"/>
    <w:rsid w:val="00031823"/>
    <w:rsid w:val="00032C29"/>
    <w:rsid w:val="0003428B"/>
    <w:rsid w:val="00034F95"/>
    <w:rsid w:val="00034FBB"/>
    <w:rsid w:val="00035417"/>
    <w:rsid w:val="0003657C"/>
    <w:rsid w:val="000367A4"/>
    <w:rsid w:val="000403C0"/>
    <w:rsid w:val="00040B2C"/>
    <w:rsid w:val="00040EE4"/>
    <w:rsid w:val="00041CC7"/>
    <w:rsid w:val="000427DE"/>
    <w:rsid w:val="00042A30"/>
    <w:rsid w:val="000431D9"/>
    <w:rsid w:val="000438F0"/>
    <w:rsid w:val="00046FB4"/>
    <w:rsid w:val="00047886"/>
    <w:rsid w:val="00047BB9"/>
    <w:rsid w:val="00047C27"/>
    <w:rsid w:val="0005002C"/>
    <w:rsid w:val="00051E05"/>
    <w:rsid w:val="00051EFB"/>
    <w:rsid w:val="00052754"/>
    <w:rsid w:val="00053557"/>
    <w:rsid w:val="000539EF"/>
    <w:rsid w:val="000562B8"/>
    <w:rsid w:val="00057974"/>
    <w:rsid w:val="00057A0E"/>
    <w:rsid w:val="0006090E"/>
    <w:rsid w:val="000611EB"/>
    <w:rsid w:val="0006130D"/>
    <w:rsid w:val="0006159F"/>
    <w:rsid w:val="00061D90"/>
    <w:rsid w:val="00061F28"/>
    <w:rsid w:val="00061F88"/>
    <w:rsid w:val="000621B7"/>
    <w:rsid w:val="000624E0"/>
    <w:rsid w:val="000626C1"/>
    <w:rsid w:val="000631E4"/>
    <w:rsid w:val="0006330C"/>
    <w:rsid w:val="00063741"/>
    <w:rsid w:val="00064043"/>
    <w:rsid w:val="0006435F"/>
    <w:rsid w:val="000651EA"/>
    <w:rsid w:val="00065534"/>
    <w:rsid w:val="00066585"/>
    <w:rsid w:val="000665B0"/>
    <w:rsid w:val="000668FE"/>
    <w:rsid w:val="00066D03"/>
    <w:rsid w:val="00066D7F"/>
    <w:rsid w:val="00067E17"/>
    <w:rsid w:val="00067F67"/>
    <w:rsid w:val="00070D4E"/>
    <w:rsid w:val="00072303"/>
    <w:rsid w:val="0007258D"/>
    <w:rsid w:val="00072AFD"/>
    <w:rsid w:val="00072E37"/>
    <w:rsid w:val="00073591"/>
    <w:rsid w:val="00073816"/>
    <w:rsid w:val="00074962"/>
    <w:rsid w:val="000767EA"/>
    <w:rsid w:val="00077E1C"/>
    <w:rsid w:val="00080416"/>
    <w:rsid w:val="00080B1B"/>
    <w:rsid w:val="00081682"/>
    <w:rsid w:val="00081DF1"/>
    <w:rsid w:val="00081F20"/>
    <w:rsid w:val="00082DD3"/>
    <w:rsid w:val="0008523E"/>
    <w:rsid w:val="00085A30"/>
    <w:rsid w:val="000860E5"/>
    <w:rsid w:val="000861A8"/>
    <w:rsid w:val="000900A8"/>
    <w:rsid w:val="000908DB"/>
    <w:rsid w:val="00091A32"/>
    <w:rsid w:val="00092097"/>
    <w:rsid w:val="00093C86"/>
    <w:rsid w:val="00095823"/>
    <w:rsid w:val="00095A74"/>
    <w:rsid w:val="00095A96"/>
    <w:rsid w:val="00095DB7"/>
    <w:rsid w:val="000A0200"/>
    <w:rsid w:val="000A03AC"/>
    <w:rsid w:val="000A061D"/>
    <w:rsid w:val="000A1528"/>
    <w:rsid w:val="000A1F05"/>
    <w:rsid w:val="000A31F1"/>
    <w:rsid w:val="000A3E13"/>
    <w:rsid w:val="000A3E51"/>
    <w:rsid w:val="000A4523"/>
    <w:rsid w:val="000A5810"/>
    <w:rsid w:val="000A583A"/>
    <w:rsid w:val="000A596A"/>
    <w:rsid w:val="000A5AF8"/>
    <w:rsid w:val="000A677D"/>
    <w:rsid w:val="000A7CD0"/>
    <w:rsid w:val="000B0A93"/>
    <w:rsid w:val="000B0BB5"/>
    <w:rsid w:val="000B0D63"/>
    <w:rsid w:val="000B0D7A"/>
    <w:rsid w:val="000B1A4C"/>
    <w:rsid w:val="000B37BC"/>
    <w:rsid w:val="000B4452"/>
    <w:rsid w:val="000B5317"/>
    <w:rsid w:val="000B6861"/>
    <w:rsid w:val="000B69B8"/>
    <w:rsid w:val="000B6ECB"/>
    <w:rsid w:val="000B6EF4"/>
    <w:rsid w:val="000B72D6"/>
    <w:rsid w:val="000B7B02"/>
    <w:rsid w:val="000C0769"/>
    <w:rsid w:val="000C0F94"/>
    <w:rsid w:val="000C10B5"/>
    <w:rsid w:val="000C15CC"/>
    <w:rsid w:val="000C18AA"/>
    <w:rsid w:val="000C2FF8"/>
    <w:rsid w:val="000C38CD"/>
    <w:rsid w:val="000C441B"/>
    <w:rsid w:val="000C5B6D"/>
    <w:rsid w:val="000C5E2A"/>
    <w:rsid w:val="000C609E"/>
    <w:rsid w:val="000C6AE2"/>
    <w:rsid w:val="000D0F54"/>
    <w:rsid w:val="000D1D38"/>
    <w:rsid w:val="000D3707"/>
    <w:rsid w:val="000D537A"/>
    <w:rsid w:val="000D67F4"/>
    <w:rsid w:val="000D7316"/>
    <w:rsid w:val="000D7CF6"/>
    <w:rsid w:val="000D7D6E"/>
    <w:rsid w:val="000E050A"/>
    <w:rsid w:val="000E069E"/>
    <w:rsid w:val="000E06C4"/>
    <w:rsid w:val="000E1516"/>
    <w:rsid w:val="000E2334"/>
    <w:rsid w:val="000E43A8"/>
    <w:rsid w:val="000E4B21"/>
    <w:rsid w:val="000F04EC"/>
    <w:rsid w:val="000F0FC0"/>
    <w:rsid w:val="000F1D31"/>
    <w:rsid w:val="000F1DA6"/>
    <w:rsid w:val="000F2108"/>
    <w:rsid w:val="000F2CB0"/>
    <w:rsid w:val="000F366F"/>
    <w:rsid w:val="000F381B"/>
    <w:rsid w:val="000F413D"/>
    <w:rsid w:val="000F52BB"/>
    <w:rsid w:val="000F65FB"/>
    <w:rsid w:val="000F6ED9"/>
    <w:rsid w:val="00101B29"/>
    <w:rsid w:val="001026E4"/>
    <w:rsid w:val="0010273D"/>
    <w:rsid w:val="00103673"/>
    <w:rsid w:val="00103C3D"/>
    <w:rsid w:val="00104C16"/>
    <w:rsid w:val="00104DAC"/>
    <w:rsid w:val="001079D5"/>
    <w:rsid w:val="001118FE"/>
    <w:rsid w:val="001127EE"/>
    <w:rsid w:val="00113BF2"/>
    <w:rsid w:val="00115B7B"/>
    <w:rsid w:val="00120E6D"/>
    <w:rsid w:val="001215CB"/>
    <w:rsid w:val="00121660"/>
    <w:rsid w:val="00121975"/>
    <w:rsid w:val="0012222D"/>
    <w:rsid w:val="00123261"/>
    <w:rsid w:val="00123592"/>
    <w:rsid w:val="001242A5"/>
    <w:rsid w:val="0012484A"/>
    <w:rsid w:val="001267EC"/>
    <w:rsid w:val="001270CC"/>
    <w:rsid w:val="001274E6"/>
    <w:rsid w:val="001306AF"/>
    <w:rsid w:val="0013099B"/>
    <w:rsid w:val="00130C83"/>
    <w:rsid w:val="0013177D"/>
    <w:rsid w:val="00132D66"/>
    <w:rsid w:val="00132E64"/>
    <w:rsid w:val="00133270"/>
    <w:rsid w:val="00133638"/>
    <w:rsid w:val="00135E75"/>
    <w:rsid w:val="00140109"/>
    <w:rsid w:val="00141112"/>
    <w:rsid w:val="0014253A"/>
    <w:rsid w:val="001434D8"/>
    <w:rsid w:val="0014352A"/>
    <w:rsid w:val="00143627"/>
    <w:rsid w:val="00143AD4"/>
    <w:rsid w:val="0014572E"/>
    <w:rsid w:val="001463AF"/>
    <w:rsid w:val="00147C64"/>
    <w:rsid w:val="001505A1"/>
    <w:rsid w:val="001516FC"/>
    <w:rsid w:val="0015184E"/>
    <w:rsid w:val="0015226B"/>
    <w:rsid w:val="0015321A"/>
    <w:rsid w:val="00155137"/>
    <w:rsid w:val="00155617"/>
    <w:rsid w:val="0015571C"/>
    <w:rsid w:val="00155DDD"/>
    <w:rsid w:val="00156D56"/>
    <w:rsid w:val="00156DE1"/>
    <w:rsid w:val="001570FF"/>
    <w:rsid w:val="00157E7D"/>
    <w:rsid w:val="00160645"/>
    <w:rsid w:val="00160CB5"/>
    <w:rsid w:val="00160D0D"/>
    <w:rsid w:val="00161864"/>
    <w:rsid w:val="001630BE"/>
    <w:rsid w:val="00164BCE"/>
    <w:rsid w:val="00164C2E"/>
    <w:rsid w:val="00165A83"/>
    <w:rsid w:val="00166B93"/>
    <w:rsid w:val="001674CF"/>
    <w:rsid w:val="00167C5C"/>
    <w:rsid w:val="0017032A"/>
    <w:rsid w:val="00171004"/>
    <w:rsid w:val="00172116"/>
    <w:rsid w:val="00173083"/>
    <w:rsid w:val="00174438"/>
    <w:rsid w:val="00175E1B"/>
    <w:rsid w:val="0017641B"/>
    <w:rsid w:val="00176E5D"/>
    <w:rsid w:val="00177FCF"/>
    <w:rsid w:val="00181CFF"/>
    <w:rsid w:val="0018202B"/>
    <w:rsid w:val="00182EB0"/>
    <w:rsid w:val="00183162"/>
    <w:rsid w:val="001831D9"/>
    <w:rsid w:val="00185413"/>
    <w:rsid w:val="001858B5"/>
    <w:rsid w:val="00186F87"/>
    <w:rsid w:val="00187926"/>
    <w:rsid w:val="00187928"/>
    <w:rsid w:val="001907CF"/>
    <w:rsid w:val="0019293B"/>
    <w:rsid w:val="001940CF"/>
    <w:rsid w:val="001943EE"/>
    <w:rsid w:val="001944F4"/>
    <w:rsid w:val="00194591"/>
    <w:rsid w:val="00194A0D"/>
    <w:rsid w:val="00195CC5"/>
    <w:rsid w:val="00195CD4"/>
    <w:rsid w:val="00195F2F"/>
    <w:rsid w:val="001963DC"/>
    <w:rsid w:val="00197363"/>
    <w:rsid w:val="00197A2E"/>
    <w:rsid w:val="001A0DB1"/>
    <w:rsid w:val="001A1674"/>
    <w:rsid w:val="001A1981"/>
    <w:rsid w:val="001A1A41"/>
    <w:rsid w:val="001A1B6C"/>
    <w:rsid w:val="001A2AA1"/>
    <w:rsid w:val="001A3489"/>
    <w:rsid w:val="001A358F"/>
    <w:rsid w:val="001A3DB5"/>
    <w:rsid w:val="001A4E3E"/>
    <w:rsid w:val="001A5510"/>
    <w:rsid w:val="001A5CCA"/>
    <w:rsid w:val="001A6066"/>
    <w:rsid w:val="001A6145"/>
    <w:rsid w:val="001A67DC"/>
    <w:rsid w:val="001A6A2D"/>
    <w:rsid w:val="001A7007"/>
    <w:rsid w:val="001A7E5A"/>
    <w:rsid w:val="001A7E62"/>
    <w:rsid w:val="001B0551"/>
    <w:rsid w:val="001B0778"/>
    <w:rsid w:val="001B1C1B"/>
    <w:rsid w:val="001B20A2"/>
    <w:rsid w:val="001B27F6"/>
    <w:rsid w:val="001B2AB9"/>
    <w:rsid w:val="001B2EC8"/>
    <w:rsid w:val="001B3BAA"/>
    <w:rsid w:val="001B4121"/>
    <w:rsid w:val="001B41B3"/>
    <w:rsid w:val="001B4B3F"/>
    <w:rsid w:val="001B4B4E"/>
    <w:rsid w:val="001B65EF"/>
    <w:rsid w:val="001B6FD9"/>
    <w:rsid w:val="001B7181"/>
    <w:rsid w:val="001B7706"/>
    <w:rsid w:val="001C1243"/>
    <w:rsid w:val="001C1531"/>
    <w:rsid w:val="001C1E04"/>
    <w:rsid w:val="001C3861"/>
    <w:rsid w:val="001C4390"/>
    <w:rsid w:val="001C4550"/>
    <w:rsid w:val="001C5697"/>
    <w:rsid w:val="001C59F2"/>
    <w:rsid w:val="001C5DA5"/>
    <w:rsid w:val="001C6335"/>
    <w:rsid w:val="001C6C6C"/>
    <w:rsid w:val="001C73D0"/>
    <w:rsid w:val="001D0853"/>
    <w:rsid w:val="001D108E"/>
    <w:rsid w:val="001D3DBE"/>
    <w:rsid w:val="001D44A8"/>
    <w:rsid w:val="001D4D8A"/>
    <w:rsid w:val="001D4E19"/>
    <w:rsid w:val="001D5B6E"/>
    <w:rsid w:val="001D63B7"/>
    <w:rsid w:val="001D69F8"/>
    <w:rsid w:val="001D6E6C"/>
    <w:rsid w:val="001D7981"/>
    <w:rsid w:val="001D7A4F"/>
    <w:rsid w:val="001E0DF1"/>
    <w:rsid w:val="001E122D"/>
    <w:rsid w:val="001E15A5"/>
    <w:rsid w:val="001E15BB"/>
    <w:rsid w:val="001E29D2"/>
    <w:rsid w:val="001E4DAD"/>
    <w:rsid w:val="001E5005"/>
    <w:rsid w:val="001E5C17"/>
    <w:rsid w:val="001E62C5"/>
    <w:rsid w:val="001E7AA2"/>
    <w:rsid w:val="001F03F2"/>
    <w:rsid w:val="001F08D6"/>
    <w:rsid w:val="001F0C7D"/>
    <w:rsid w:val="001F24E9"/>
    <w:rsid w:val="001F24FC"/>
    <w:rsid w:val="001F2AB9"/>
    <w:rsid w:val="001F2EA8"/>
    <w:rsid w:val="001F2FFD"/>
    <w:rsid w:val="001F426C"/>
    <w:rsid w:val="001F59A3"/>
    <w:rsid w:val="001F7686"/>
    <w:rsid w:val="0020019D"/>
    <w:rsid w:val="0020098A"/>
    <w:rsid w:val="002009DD"/>
    <w:rsid w:val="0020129E"/>
    <w:rsid w:val="0020206B"/>
    <w:rsid w:val="00202388"/>
    <w:rsid w:val="00202E8D"/>
    <w:rsid w:val="002055D0"/>
    <w:rsid w:val="00205CAA"/>
    <w:rsid w:val="002063F4"/>
    <w:rsid w:val="00206DF1"/>
    <w:rsid w:val="00207632"/>
    <w:rsid w:val="002100C9"/>
    <w:rsid w:val="002101D5"/>
    <w:rsid w:val="002112F5"/>
    <w:rsid w:val="00211670"/>
    <w:rsid w:val="00211BD8"/>
    <w:rsid w:val="00211D27"/>
    <w:rsid w:val="00212D36"/>
    <w:rsid w:val="0021308E"/>
    <w:rsid w:val="00213C2B"/>
    <w:rsid w:val="0021460B"/>
    <w:rsid w:val="00215000"/>
    <w:rsid w:val="00215394"/>
    <w:rsid w:val="002156C4"/>
    <w:rsid w:val="00215CB8"/>
    <w:rsid w:val="00216112"/>
    <w:rsid w:val="00216498"/>
    <w:rsid w:val="002165C6"/>
    <w:rsid w:val="002174A2"/>
    <w:rsid w:val="00217C86"/>
    <w:rsid w:val="00221557"/>
    <w:rsid w:val="0022172D"/>
    <w:rsid w:val="00221847"/>
    <w:rsid w:val="00222AFB"/>
    <w:rsid w:val="00223023"/>
    <w:rsid w:val="00223627"/>
    <w:rsid w:val="002242ED"/>
    <w:rsid w:val="002246A0"/>
    <w:rsid w:val="00224A4A"/>
    <w:rsid w:val="00225187"/>
    <w:rsid w:val="002259B4"/>
    <w:rsid w:val="002264A2"/>
    <w:rsid w:val="00227804"/>
    <w:rsid w:val="00230306"/>
    <w:rsid w:val="00231BEF"/>
    <w:rsid w:val="00231E42"/>
    <w:rsid w:val="002326D2"/>
    <w:rsid w:val="00232A2D"/>
    <w:rsid w:val="00233052"/>
    <w:rsid w:val="002330C4"/>
    <w:rsid w:val="00233227"/>
    <w:rsid w:val="00233C83"/>
    <w:rsid w:val="00234849"/>
    <w:rsid w:val="00234FAD"/>
    <w:rsid w:val="00235181"/>
    <w:rsid w:val="002354C4"/>
    <w:rsid w:val="00235AE6"/>
    <w:rsid w:val="00235CF5"/>
    <w:rsid w:val="00237A25"/>
    <w:rsid w:val="002402A2"/>
    <w:rsid w:val="002402DF"/>
    <w:rsid w:val="00240AFB"/>
    <w:rsid w:val="00240F03"/>
    <w:rsid w:val="0024185F"/>
    <w:rsid w:val="00242E8C"/>
    <w:rsid w:val="0024429E"/>
    <w:rsid w:val="002473C7"/>
    <w:rsid w:val="00247FC4"/>
    <w:rsid w:val="0025038C"/>
    <w:rsid w:val="00250528"/>
    <w:rsid w:val="00250636"/>
    <w:rsid w:val="00250CBE"/>
    <w:rsid w:val="00251854"/>
    <w:rsid w:val="00251B1E"/>
    <w:rsid w:val="00251DA2"/>
    <w:rsid w:val="00252913"/>
    <w:rsid w:val="00253B16"/>
    <w:rsid w:val="00253FA7"/>
    <w:rsid w:val="00254F1A"/>
    <w:rsid w:val="00255049"/>
    <w:rsid w:val="00255E4D"/>
    <w:rsid w:val="0025617E"/>
    <w:rsid w:val="00257679"/>
    <w:rsid w:val="0025768E"/>
    <w:rsid w:val="0025788A"/>
    <w:rsid w:val="002602E7"/>
    <w:rsid w:val="002606A7"/>
    <w:rsid w:val="00260B9F"/>
    <w:rsid w:val="00260D5C"/>
    <w:rsid w:val="002622E3"/>
    <w:rsid w:val="00263FE8"/>
    <w:rsid w:val="00264C60"/>
    <w:rsid w:val="00264DC9"/>
    <w:rsid w:val="002659C7"/>
    <w:rsid w:val="00265B57"/>
    <w:rsid w:val="00266142"/>
    <w:rsid w:val="00267E43"/>
    <w:rsid w:val="002704F4"/>
    <w:rsid w:val="0027110E"/>
    <w:rsid w:val="00271332"/>
    <w:rsid w:val="0027145F"/>
    <w:rsid w:val="002719FF"/>
    <w:rsid w:val="00271ED8"/>
    <w:rsid w:val="002721F7"/>
    <w:rsid w:val="002723EF"/>
    <w:rsid w:val="00272A7C"/>
    <w:rsid w:val="00272BA1"/>
    <w:rsid w:val="00272BBE"/>
    <w:rsid w:val="00272BD1"/>
    <w:rsid w:val="00273293"/>
    <w:rsid w:val="00273D25"/>
    <w:rsid w:val="00273F63"/>
    <w:rsid w:val="0027416A"/>
    <w:rsid w:val="00274293"/>
    <w:rsid w:val="00274527"/>
    <w:rsid w:val="002748AF"/>
    <w:rsid w:val="00275751"/>
    <w:rsid w:val="00275AEE"/>
    <w:rsid w:val="00275D65"/>
    <w:rsid w:val="002768D4"/>
    <w:rsid w:val="0027696B"/>
    <w:rsid w:val="00276AEE"/>
    <w:rsid w:val="00276D02"/>
    <w:rsid w:val="00276F67"/>
    <w:rsid w:val="002774E1"/>
    <w:rsid w:val="00277C79"/>
    <w:rsid w:val="00277DDE"/>
    <w:rsid w:val="00281651"/>
    <w:rsid w:val="002819A4"/>
    <w:rsid w:val="0028361D"/>
    <w:rsid w:val="002836C3"/>
    <w:rsid w:val="0028392C"/>
    <w:rsid w:val="00284528"/>
    <w:rsid w:val="00286729"/>
    <w:rsid w:val="002870A9"/>
    <w:rsid w:val="00287351"/>
    <w:rsid w:val="00290325"/>
    <w:rsid w:val="00290586"/>
    <w:rsid w:val="002911E7"/>
    <w:rsid w:val="002913B9"/>
    <w:rsid w:val="00292326"/>
    <w:rsid w:val="00292380"/>
    <w:rsid w:val="0029252B"/>
    <w:rsid w:val="00293488"/>
    <w:rsid w:val="00293552"/>
    <w:rsid w:val="0029374C"/>
    <w:rsid w:val="002937DD"/>
    <w:rsid w:val="00293BE6"/>
    <w:rsid w:val="00293F73"/>
    <w:rsid w:val="00294ACB"/>
    <w:rsid w:val="002950B8"/>
    <w:rsid w:val="00295EA6"/>
    <w:rsid w:val="002967B6"/>
    <w:rsid w:val="00297010"/>
    <w:rsid w:val="00297BC8"/>
    <w:rsid w:val="00297F49"/>
    <w:rsid w:val="002A0059"/>
    <w:rsid w:val="002A0A60"/>
    <w:rsid w:val="002A0B03"/>
    <w:rsid w:val="002A0FEA"/>
    <w:rsid w:val="002A4266"/>
    <w:rsid w:val="002A4343"/>
    <w:rsid w:val="002A46BB"/>
    <w:rsid w:val="002A4FE5"/>
    <w:rsid w:val="002A5355"/>
    <w:rsid w:val="002A5887"/>
    <w:rsid w:val="002A5A62"/>
    <w:rsid w:val="002A5EA8"/>
    <w:rsid w:val="002A6143"/>
    <w:rsid w:val="002A6224"/>
    <w:rsid w:val="002A654E"/>
    <w:rsid w:val="002A6A1D"/>
    <w:rsid w:val="002A7A07"/>
    <w:rsid w:val="002A7A1C"/>
    <w:rsid w:val="002A7AE3"/>
    <w:rsid w:val="002A7C54"/>
    <w:rsid w:val="002B05DC"/>
    <w:rsid w:val="002B0826"/>
    <w:rsid w:val="002B0B2B"/>
    <w:rsid w:val="002B23CE"/>
    <w:rsid w:val="002B2547"/>
    <w:rsid w:val="002B2CA8"/>
    <w:rsid w:val="002B32F4"/>
    <w:rsid w:val="002B4379"/>
    <w:rsid w:val="002B6ED3"/>
    <w:rsid w:val="002B7299"/>
    <w:rsid w:val="002B7642"/>
    <w:rsid w:val="002B7F19"/>
    <w:rsid w:val="002C0B31"/>
    <w:rsid w:val="002C3070"/>
    <w:rsid w:val="002C443D"/>
    <w:rsid w:val="002C4607"/>
    <w:rsid w:val="002C4EE0"/>
    <w:rsid w:val="002C5732"/>
    <w:rsid w:val="002C68B1"/>
    <w:rsid w:val="002C7042"/>
    <w:rsid w:val="002D0D98"/>
    <w:rsid w:val="002D0DBC"/>
    <w:rsid w:val="002D0FCD"/>
    <w:rsid w:val="002D107F"/>
    <w:rsid w:val="002D1331"/>
    <w:rsid w:val="002D15C3"/>
    <w:rsid w:val="002D2020"/>
    <w:rsid w:val="002D2881"/>
    <w:rsid w:val="002D3104"/>
    <w:rsid w:val="002D3A01"/>
    <w:rsid w:val="002D3DC7"/>
    <w:rsid w:val="002D503E"/>
    <w:rsid w:val="002D51BF"/>
    <w:rsid w:val="002D5595"/>
    <w:rsid w:val="002D5672"/>
    <w:rsid w:val="002D7A6F"/>
    <w:rsid w:val="002E010C"/>
    <w:rsid w:val="002E0206"/>
    <w:rsid w:val="002E1811"/>
    <w:rsid w:val="002E1FC0"/>
    <w:rsid w:val="002E22A8"/>
    <w:rsid w:val="002E282A"/>
    <w:rsid w:val="002E2FEC"/>
    <w:rsid w:val="002E3E88"/>
    <w:rsid w:val="002E41A6"/>
    <w:rsid w:val="002E521C"/>
    <w:rsid w:val="002E608F"/>
    <w:rsid w:val="002E6F63"/>
    <w:rsid w:val="002E77D8"/>
    <w:rsid w:val="002E7A6E"/>
    <w:rsid w:val="002E7B17"/>
    <w:rsid w:val="002F0C69"/>
    <w:rsid w:val="002F0FFB"/>
    <w:rsid w:val="002F1179"/>
    <w:rsid w:val="002F29D1"/>
    <w:rsid w:val="002F2F0D"/>
    <w:rsid w:val="002F310F"/>
    <w:rsid w:val="002F3281"/>
    <w:rsid w:val="002F34CB"/>
    <w:rsid w:val="002F4B5B"/>
    <w:rsid w:val="002F5E2C"/>
    <w:rsid w:val="002F6230"/>
    <w:rsid w:val="002F62DD"/>
    <w:rsid w:val="002F6BCF"/>
    <w:rsid w:val="002F7D3B"/>
    <w:rsid w:val="00300868"/>
    <w:rsid w:val="0030151E"/>
    <w:rsid w:val="00301996"/>
    <w:rsid w:val="00302013"/>
    <w:rsid w:val="003038CB"/>
    <w:rsid w:val="00306D4C"/>
    <w:rsid w:val="003103EA"/>
    <w:rsid w:val="00310511"/>
    <w:rsid w:val="0031123B"/>
    <w:rsid w:val="00311F66"/>
    <w:rsid w:val="00312430"/>
    <w:rsid w:val="00314660"/>
    <w:rsid w:val="003150EC"/>
    <w:rsid w:val="00315BA7"/>
    <w:rsid w:val="0031645E"/>
    <w:rsid w:val="00316748"/>
    <w:rsid w:val="003209E8"/>
    <w:rsid w:val="00320E6F"/>
    <w:rsid w:val="0032240E"/>
    <w:rsid w:val="00322B13"/>
    <w:rsid w:val="003236DF"/>
    <w:rsid w:val="0032453D"/>
    <w:rsid w:val="00324DCA"/>
    <w:rsid w:val="00325AFF"/>
    <w:rsid w:val="00325C6C"/>
    <w:rsid w:val="00325C73"/>
    <w:rsid w:val="00327814"/>
    <w:rsid w:val="00327E50"/>
    <w:rsid w:val="00330C83"/>
    <w:rsid w:val="00331781"/>
    <w:rsid w:val="00331BD0"/>
    <w:rsid w:val="00332A47"/>
    <w:rsid w:val="00332E9B"/>
    <w:rsid w:val="003332C1"/>
    <w:rsid w:val="00333454"/>
    <w:rsid w:val="003338A0"/>
    <w:rsid w:val="00333AAE"/>
    <w:rsid w:val="00335AED"/>
    <w:rsid w:val="00335B87"/>
    <w:rsid w:val="0033720F"/>
    <w:rsid w:val="00337E74"/>
    <w:rsid w:val="00337F39"/>
    <w:rsid w:val="0034066C"/>
    <w:rsid w:val="0034079D"/>
    <w:rsid w:val="00340F77"/>
    <w:rsid w:val="00341039"/>
    <w:rsid w:val="00341738"/>
    <w:rsid w:val="00341DBD"/>
    <w:rsid w:val="0034224D"/>
    <w:rsid w:val="0034247C"/>
    <w:rsid w:val="0034276A"/>
    <w:rsid w:val="003436D4"/>
    <w:rsid w:val="00343906"/>
    <w:rsid w:val="00344F21"/>
    <w:rsid w:val="00345EA3"/>
    <w:rsid w:val="003463C8"/>
    <w:rsid w:val="00346FF7"/>
    <w:rsid w:val="00347C83"/>
    <w:rsid w:val="00347D7D"/>
    <w:rsid w:val="003502F0"/>
    <w:rsid w:val="003508DF"/>
    <w:rsid w:val="003515CA"/>
    <w:rsid w:val="00351D2A"/>
    <w:rsid w:val="0035283A"/>
    <w:rsid w:val="00352DDF"/>
    <w:rsid w:val="00353016"/>
    <w:rsid w:val="00353150"/>
    <w:rsid w:val="00353325"/>
    <w:rsid w:val="00353457"/>
    <w:rsid w:val="003536A8"/>
    <w:rsid w:val="003536E0"/>
    <w:rsid w:val="003554F8"/>
    <w:rsid w:val="00355641"/>
    <w:rsid w:val="00355B59"/>
    <w:rsid w:val="00355D39"/>
    <w:rsid w:val="00357B49"/>
    <w:rsid w:val="00357B9E"/>
    <w:rsid w:val="003616F4"/>
    <w:rsid w:val="00361B99"/>
    <w:rsid w:val="003629A5"/>
    <w:rsid w:val="00362C81"/>
    <w:rsid w:val="00363BF6"/>
    <w:rsid w:val="00363D2A"/>
    <w:rsid w:val="003645B5"/>
    <w:rsid w:val="00364FE1"/>
    <w:rsid w:val="00365DC6"/>
    <w:rsid w:val="00366C39"/>
    <w:rsid w:val="003673B3"/>
    <w:rsid w:val="00367911"/>
    <w:rsid w:val="00367E09"/>
    <w:rsid w:val="0037057A"/>
    <w:rsid w:val="00370695"/>
    <w:rsid w:val="00370CD1"/>
    <w:rsid w:val="00371192"/>
    <w:rsid w:val="00372A42"/>
    <w:rsid w:val="00373D95"/>
    <w:rsid w:val="00374166"/>
    <w:rsid w:val="00374C83"/>
    <w:rsid w:val="0037504D"/>
    <w:rsid w:val="003750E6"/>
    <w:rsid w:val="00375BD3"/>
    <w:rsid w:val="00376CB3"/>
    <w:rsid w:val="0037770C"/>
    <w:rsid w:val="0038038B"/>
    <w:rsid w:val="00380A4A"/>
    <w:rsid w:val="00381397"/>
    <w:rsid w:val="00382647"/>
    <w:rsid w:val="003829FC"/>
    <w:rsid w:val="00383F9D"/>
    <w:rsid w:val="00384976"/>
    <w:rsid w:val="00385216"/>
    <w:rsid w:val="0038601A"/>
    <w:rsid w:val="00386211"/>
    <w:rsid w:val="00387059"/>
    <w:rsid w:val="003879CE"/>
    <w:rsid w:val="00387AC2"/>
    <w:rsid w:val="003901CD"/>
    <w:rsid w:val="003912C8"/>
    <w:rsid w:val="003916CA"/>
    <w:rsid w:val="00392DCF"/>
    <w:rsid w:val="00393C0F"/>
    <w:rsid w:val="00394290"/>
    <w:rsid w:val="0039453D"/>
    <w:rsid w:val="00394A89"/>
    <w:rsid w:val="00394C5C"/>
    <w:rsid w:val="00395422"/>
    <w:rsid w:val="00397688"/>
    <w:rsid w:val="003A01C5"/>
    <w:rsid w:val="003A0FBB"/>
    <w:rsid w:val="003A14D4"/>
    <w:rsid w:val="003A1EAA"/>
    <w:rsid w:val="003A2CE7"/>
    <w:rsid w:val="003A41A2"/>
    <w:rsid w:val="003A4782"/>
    <w:rsid w:val="003A4AE6"/>
    <w:rsid w:val="003A54BF"/>
    <w:rsid w:val="003A6123"/>
    <w:rsid w:val="003A66E9"/>
    <w:rsid w:val="003A71A0"/>
    <w:rsid w:val="003A71AC"/>
    <w:rsid w:val="003B0313"/>
    <w:rsid w:val="003B1B09"/>
    <w:rsid w:val="003B3FED"/>
    <w:rsid w:val="003B42EE"/>
    <w:rsid w:val="003B5423"/>
    <w:rsid w:val="003B5C6E"/>
    <w:rsid w:val="003B5D73"/>
    <w:rsid w:val="003B6E00"/>
    <w:rsid w:val="003B7115"/>
    <w:rsid w:val="003B73ED"/>
    <w:rsid w:val="003B7643"/>
    <w:rsid w:val="003B78E6"/>
    <w:rsid w:val="003B7AEE"/>
    <w:rsid w:val="003B7F65"/>
    <w:rsid w:val="003C01A1"/>
    <w:rsid w:val="003C01CB"/>
    <w:rsid w:val="003C0966"/>
    <w:rsid w:val="003C1110"/>
    <w:rsid w:val="003C1FA1"/>
    <w:rsid w:val="003C2B8E"/>
    <w:rsid w:val="003C3539"/>
    <w:rsid w:val="003C42E1"/>
    <w:rsid w:val="003C59B4"/>
    <w:rsid w:val="003C6865"/>
    <w:rsid w:val="003C6D11"/>
    <w:rsid w:val="003C7749"/>
    <w:rsid w:val="003D10ED"/>
    <w:rsid w:val="003D2BAD"/>
    <w:rsid w:val="003D2F17"/>
    <w:rsid w:val="003D34ED"/>
    <w:rsid w:val="003D46D5"/>
    <w:rsid w:val="003D529A"/>
    <w:rsid w:val="003D5663"/>
    <w:rsid w:val="003D576D"/>
    <w:rsid w:val="003D7452"/>
    <w:rsid w:val="003D7AFA"/>
    <w:rsid w:val="003D7CE9"/>
    <w:rsid w:val="003D7D6B"/>
    <w:rsid w:val="003E530F"/>
    <w:rsid w:val="003E5A2F"/>
    <w:rsid w:val="003E5C90"/>
    <w:rsid w:val="003E61A6"/>
    <w:rsid w:val="003E64BF"/>
    <w:rsid w:val="003E6C83"/>
    <w:rsid w:val="003E6F76"/>
    <w:rsid w:val="003E7447"/>
    <w:rsid w:val="003E7522"/>
    <w:rsid w:val="003E7810"/>
    <w:rsid w:val="003E7B48"/>
    <w:rsid w:val="003E7D40"/>
    <w:rsid w:val="003E7DD8"/>
    <w:rsid w:val="003F12D8"/>
    <w:rsid w:val="003F190E"/>
    <w:rsid w:val="003F4427"/>
    <w:rsid w:val="003F4B99"/>
    <w:rsid w:val="003F5F88"/>
    <w:rsid w:val="003F6230"/>
    <w:rsid w:val="003F7B06"/>
    <w:rsid w:val="003F7C62"/>
    <w:rsid w:val="00400917"/>
    <w:rsid w:val="0040131D"/>
    <w:rsid w:val="00401B15"/>
    <w:rsid w:val="00401BC4"/>
    <w:rsid w:val="0040220A"/>
    <w:rsid w:val="00402516"/>
    <w:rsid w:val="00403502"/>
    <w:rsid w:val="00403B3C"/>
    <w:rsid w:val="00403E25"/>
    <w:rsid w:val="0040413C"/>
    <w:rsid w:val="00404322"/>
    <w:rsid w:val="00404841"/>
    <w:rsid w:val="00404FDE"/>
    <w:rsid w:val="00404FFC"/>
    <w:rsid w:val="004052FE"/>
    <w:rsid w:val="0040557F"/>
    <w:rsid w:val="00405647"/>
    <w:rsid w:val="004058C3"/>
    <w:rsid w:val="00405A4C"/>
    <w:rsid w:val="00405AEC"/>
    <w:rsid w:val="0040693E"/>
    <w:rsid w:val="00406C6A"/>
    <w:rsid w:val="0040720B"/>
    <w:rsid w:val="00407F3E"/>
    <w:rsid w:val="00407FF9"/>
    <w:rsid w:val="004105AC"/>
    <w:rsid w:val="00410ECE"/>
    <w:rsid w:val="0041120D"/>
    <w:rsid w:val="00412552"/>
    <w:rsid w:val="00412B6F"/>
    <w:rsid w:val="00412EAC"/>
    <w:rsid w:val="00412FD6"/>
    <w:rsid w:val="00414A73"/>
    <w:rsid w:val="004151C2"/>
    <w:rsid w:val="00416292"/>
    <w:rsid w:val="00417EAD"/>
    <w:rsid w:val="00420B14"/>
    <w:rsid w:val="00420F60"/>
    <w:rsid w:val="00422195"/>
    <w:rsid w:val="004223E3"/>
    <w:rsid w:val="0042364E"/>
    <w:rsid w:val="004261BE"/>
    <w:rsid w:val="004262B2"/>
    <w:rsid w:val="0042650A"/>
    <w:rsid w:val="00426AE8"/>
    <w:rsid w:val="00427A75"/>
    <w:rsid w:val="004301B3"/>
    <w:rsid w:val="0043024A"/>
    <w:rsid w:val="00430D4C"/>
    <w:rsid w:val="0043488A"/>
    <w:rsid w:val="004359BD"/>
    <w:rsid w:val="00435FA5"/>
    <w:rsid w:val="00436DB8"/>
    <w:rsid w:val="00436DBB"/>
    <w:rsid w:val="004373F6"/>
    <w:rsid w:val="004405F5"/>
    <w:rsid w:val="00440EB1"/>
    <w:rsid w:val="00441392"/>
    <w:rsid w:val="004418DE"/>
    <w:rsid w:val="00441BBB"/>
    <w:rsid w:val="00442CAC"/>
    <w:rsid w:val="00442DAD"/>
    <w:rsid w:val="00443255"/>
    <w:rsid w:val="004434C1"/>
    <w:rsid w:val="00447A1C"/>
    <w:rsid w:val="00450B22"/>
    <w:rsid w:val="00450D19"/>
    <w:rsid w:val="00452755"/>
    <w:rsid w:val="004528FA"/>
    <w:rsid w:val="004539CA"/>
    <w:rsid w:val="00455488"/>
    <w:rsid w:val="00455CAC"/>
    <w:rsid w:val="004562E4"/>
    <w:rsid w:val="00456919"/>
    <w:rsid w:val="004603E8"/>
    <w:rsid w:val="00460644"/>
    <w:rsid w:val="004611B4"/>
    <w:rsid w:val="0046148E"/>
    <w:rsid w:val="00461B5D"/>
    <w:rsid w:val="00461DB9"/>
    <w:rsid w:val="00462693"/>
    <w:rsid w:val="00462A02"/>
    <w:rsid w:val="00462F43"/>
    <w:rsid w:val="00463946"/>
    <w:rsid w:val="00463A2D"/>
    <w:rsid w:val="0046593A"/>
    <w:rsid w:val="00465A67"/>
    <w:rsid w:val="0046658B"/>
    <w:rsid w:val="004665D4"/>
    <w:rsid w:val="00466D6E"/>
    <w:rsid w:val="004679B3"/>
    <w:rsid w:val="004709AF"/>
    <w:rsid w:val="00471120"/>
    <w:rsid w:val="00473B5F"/>
    <w:rsid w:val="004773E2"/>
    <w:rsid w:val="00477D30"/>
    <w:rsid w:val="004805E9"/>
    <w:rsid w:val="004807A5"/>
    <w:rsid w:val="00480CFD"/>
    <w:rsid w:val="00480EF6"/>
    <w:rsid w:val="0048148C"/>
    <w:rsid w:val="0048149B"/>
    <w:rsid w:val="00481A88"/>
    <w:rsid w:val="0048236F"/>
    <w:rsid w:val="00482C2D"/>
    <w:rsid w:val="00483B31"/>
    <w:rsid w:val="00483E5B"/>
    <w:rsid w:val="00484664"/>
    <w:rsid w:val="00484C24"/>
    <w:rsid w:val="00485BCF"/>
    <w:rsid w:val="0048632D"/>
    <w:rsid w:val="00490181"/>
    <w:rsid w:val="00492950"/>
    <w:rsid w:val="004929CE"/>
    <w:rsid w:val="00493C4B"/>
    <w:rsid w:val="00494F0E"/>
    <w:rsid w:val="004951AF"/>
    <w:rsid w:val="0049608B"/>
    <w:rsid w:val="004962DF"/>
    <w:rsid w:val="0049638E"/>
    <w:rsid w:val="00496620"/>
    <w:rsid w:val="00496744"/>
    <w:rsid w:val="0049708E"/>
    <w:rsid w:val="004A0445"/>
    <w:rsid w:val="004A13A4"/>
    <w:rsid w:val="004A17CA"/>
    <w:rsid w:val="004A1D2A"/>
    <w:rsid w:val="004A21B5"/>
    <w:rsid w:val="004A24C1"/>
    <w:rsid w:val="004A2A14"/>
    <w:rsid w:val="004A2DB0"/>
    <w:rsid w:val="004A3E16"/>
    <w:rsid w:val="004A4310"/>
    <w:rsid w:val="004A4632"/>
    <w:rsid w:val="004A4701"/>
    <w:rsid w:val="004A5245"/>
    <w:rsid w:val="004A53D3"/>
    <w:rsid w:val="004A61B3"/>
    <w:rsid w:val="004A6B98"/>
    <w:rsid w:val="004A6CFB"/>
    <w:rsid w:val="004A765F"/>
    <w:rsid w:val="004A7F22"/>
    <w:rsid w:val="004B3175"/>
    <w:rsid w:val="004B41C8"/>
    <w:rsid w:val="004B472B"/>
    <w:rsid w:val="004B4D27"/>
    <w:rsid w:val="004B4F94"/>
    <w:rsid w:val="004B552E"/>
    <w:rsid w:val="004B5A34"/>
    <w:rsid w:val="004B7097"/>
    <w:rsid w:val="004C0566"/>
    <w:rsid w:val="004C06CB"/>
    <w:rsid w:val="004C0AEB"/>
    <w:rsid w:val="004C0B45"/>
    <w:rsid w:val="004C21AD"/>
    <w:rsid w:val="004C229F"/>
    <w:rsid w:val="004C234B"/>
    <w:rsid w:val="004C300D"/>
    <w:rsid w:val="004C39F3"/>
    <w:rsid w:val="004C55BC"/>
    <w:rsid w:val="004C5694"/>
    <w:rsid w:val="004C5EEF"/>
    <w:rsid w:val="004C5EFE"/>
    <w:rsid w:val="004C6B8B"/>
    <w:rsid w:val="004C6EE2"/>
    <w:rsid w:val="004C6F69"/>
    <w:rsid w:val="004C71DA"/>
    <w:rsid w:val="004C7943"/>
    <w:rsid w:val="004C7BC8"/>
    <w:rsid w:val="004D0530"/>
    <w:rsid w:val="004D315F"/>
    <w:rsid w:val="004D43C7"/>
    <w:rsid w:val="004D4612"/>
    <w:rsid w:val="004D462B"/>
    <w:rsid w:val="004D46D2"/>
    <w:rsid w:val="004D7E35"/>
    <w:rsid w:val="004E1483"/>
    <w:rsid w:val="004E23E2"/>
    <w:rsid w:val="004E35D1"/>
    <w:rsid w:val="004E4004"/>
    <w:rsid w:val="004E4A32"/>
    <w:rsid w:val="004E5B82"/>
    <w:rsid w:val="004E5F2A"/>
    <w:rsid w:val="004E604C"/>
    <w:rsid w:val="004E6573"/>
    <w:rsid w:val="004E6D03"/>
    <w:rsid w:val="004E7806"/>
    <w:rsid w:val="004F183F"/>
    <w:rsid w:val="004F1FE8"/>
    <w:rsid w:val="004F22DB"/>
    <w:rsid w:val="004F260B"/>
    <w:rsid w:val="004F43F8"/>
    <w:rsid w:val="004F4E14"/>
    <w:rsid w:val="004F5DD9"/>
    <w:rsid w:val="004F6296"/>
    <w:rsid w:val="004F79FC"/>
    <w:rsid w:val="00500D88"/>
    <w:rsid w:val="0050121A"/>
    <w:rsid w:val="00501310"/>
    <w:rsid w:val="00501A0A"/>
    <w:rsid w:val="00501AB2"/>
    <w:rsid w:val="00501D1F"/>
    <w:rsid w:val="0050315B"/>
    <w:rsid w:val="0050336B"/>
    <w:rsid w:val="00503C5B"/>
    <w:rsid w:val="00504C0D"/>
    <w:rsid w:val="005059F3"/>
    <w:rsid w:val="00505A3A"/>
    <w:rsid w:val="00507037"/>
    <w:rsid w:val="0050784C"/>
    <w:rsid w:val="005106F4"/>
    <w:rsid w:val="00511AEC"/>
    <w:rsid w:val="00511B2B"/>
    <w:rsid w:val="00511BF0"/>
    <w:rsid w:val="00511F55"/>
    <w:rsid w:val="00512C42"/>
    <w:rsid w:val="005136F3"/>
    <w:rsid w:val="005137AF"/>
    <w:rsid w:val="0051642E"/>
    <w:rsid w:val="00517606"/>
    <w:rsid w:val="00520132"/>
    <w:rsid w:val="0052022E"/>
    <w:rsid w:val="00520736"/>
    <w:rsid w:val="00520F3B"/>
    <w:rsid w:val="00521983"/>
    <w:rsid w:val="0052253B"/>
    <w:rsid w:val="005233D8"/>
    <w:rsid w:val="005247AC"/>
    <w:rsid w:val="00524824"/>
    <w:rsid w:val="005257AB"/>
    <w:rsid w:val="00525CE8"/>
    <w:rsid w:val="00525EA7"/>
    <w:rsid w:val="0052613A"/>
    <w:rsid w:val="00527FA0"/>
    <w:rsid w:val="00530B92"/>
    <w:rsid w:val="005321F0"/>
    <w:rsid w:val="005326CF"/>
    <w:rsid w:val="005329EC"/>
    <w:rsid w:val="00532C8D"/>
    <w:rsid w:val="00534047"/>
    <w:rsid w:val="00534780"/>
    <w:rsid w:val="0053485D"/>
    <w:rsid w:val="0053582F"/>
    <w:rsid w:val="00535CB6"/>
    <w:rsid w:val="00536706"/>
    <w:rsid w:val="00536BE1"/>
    <w:rsid w:val="00536C9D"/>
    <w:rsid w:val="00536E17"/>
    <w:rsid w:val="00536F8C"/>
    <w:rsid w:val="005414AE"/>
    <w:rsid w:val="00541A60"/>
    <w:rsid w:val="005427A0"/>
    <w:rsid w:val="00543764"/>
    <w:rsid w:val="0054394A"/>
    <w:rsid w:val="005446C5"/>
    <w:rsid w:val="00544CA6"/>
    <w:rsid w:val="00544DA1"/>
    <w:rsid w:val="00545BE8"/>
    <w:rsid w:val="00546066"/>
    <w:rsid w:val="00546218"/>
    <w:rsid w:val="00546979"/>
    <w:rsid w:val="00546AA0"/>
    <w:rsid w:val="00550AC7"/>
    <w:rsid w:val="005510A5"/>
    <w:rsid w:val="00551FA6"/>
    <w:rsid w:val="00552A2A"/>
    <w:rsid w:val="005532C0"/>
    <w:rsid w:val="00553525"/>
    <w:rsid w:val="005536F0"/>
    <w:rsid w:val="005548B0"/>
    <w:rsid w:val="0055719A"/>
    <w:rsid w:val="00557560"/>
    <w:rsid w:val="0056099D"/>
    <w:rsid w:val="00561112"/>
    <w:rsid w:val="005616AB"/>
    <w:rsid w:val="00561DAB"/>
    <w:rsid w:val="00562B7E"/>
    <w:rsid w:val="00562FBD"/>
    <w:rsid w:val="00563ABD"/>
    <w:rsid w:val="00563B5A"/>
    <w:rsid w:val="00565813"/>
    <w:rsid w:val="005674DD"/>
    <w:rsid w:val="00570414"/>
    <w:rsid w:val="005721D0"/>
    <w:rsid w:val="00574B99"/>
    <w:rsid w:val="00574C5D"/>
    <w:rsid w:val="005752F6"/>
    <w:rsid w:val="005755DB"/>
    <w:rsid w:val="0057569C"/>
    <w:rsid w:val="00575959"/>
    <w:rsid w:val="00575BA8"/>
    <w:rsid w:val="0057642B"/>
    <w:rsid w:val="00577D95"/>
    <w:rsid w:val="00580B6C"/>
    <w:rsid w:val="00580ECE"/>
    <w:rsid w:val="0058119D"/>
    <w:rsid w:val="005811C0"/>
    <w:rsid w:val="0058223B"/>
    <w:rsid w:val="005823CA"/>
    <w:rsid w:val="00583479"/>
    <w:rsid w:val="005834C2"/>
    <w:rsid w:val="00586CA3"/>
    <w:rsid w:val="00587EFB"/>
    <w:rsid w:val="00590887"/>
    <w:rsid w:val="00590F73"/>
    <w:rsid w:val="00591967"/>
    <w:rsid w:val="0059213F"/>
    <w:rsid w:val="005927BB"/>
    <w:rsid w:val="00592820"/>
    <w:rsid w:val="00592A53"/>
    <w:rsid w:val="00593193"/>
    <w:rsid w:val="005949FC"/>
    <w:rsid w:val="00595870"/>
    <w:rsid w:val="00595B4B"/>
    <w:rsid w:val="00596C89"/>
    <w:rsid w:val="00597FA7"/>
    <w:rsid w:val="005A065D"/>
    <w:rsid w:val="005A0B7D"/>
    <w:rsid w:val="005A0C49"/>
    <w:rsid w:val="005A0ED9"/>
    <w:rsid w:val="005A1BB7"/>
    <w:rsid w:val="005A232F"/>
    <w:rsid w:val="005A2B71"/>
    <w:rsid w:val="005A4504"/>
    <w:rsid w:val="005A4986"/>
    <w:rsid w:val="005A4D1F"/>
    <w:rsid w:val="005A59CD"/>
    <w:rsid w:val="005A5D65"/>
    <w:rsid w:val="005A6BAC"/>
    <w:rsid w:val="005A7CFB"/>
    <w:rsid w:val="005A7FDD"/>
    <w:rsid w:val="005B026C"/>
    <w:rsid w:val="005B051D"/>
    <w:rsid w:val="005B0F6E"/>
    <w:rsid w:val="005B111A"/>
    <w:rsid w:val="005B14FC"/>
    <w:rsid w:val="005B2350"/>
    <w:rsid w:val="005B2CC4"/>
    <w:rsid w:val="005B3379"/>
    <w:rsid w:val="005B4882"/>
    <w:rsid w:val="005B55BD"/>
    <w:rsid w:val="005B7337"/>
    <w:rsid w:val="005B7915"/>
    <w:rsid w:val="005B7C08"/>
    <w:rsid w:val="005B7E06"/>
    <w:rsid w:val="005C046E"/>
    <w:rsid w:val="005C1EC2"/>
    <w:rsid w:val="005C28CB"/>
    <w:rsid w:val="005C2932"/>
    <w:rsid w:val="005C34ED"/>
    <w:rsid w:val="005C491A"/>
    <w:rsid w:val="005C5FC6"/>
    <w:rsid w:val="005C67C4"/>
    <w:rsid w:val="005C70F9"/>
    <w:rsid w:val="005D027F"/>
    <w:rsid w:val="005D07F2"/>
    <w:rsid w:val="005D22E5"/>
    <w:rsid w:val="005D25EF"/>
    <w:rsid w:val="005D348A"/>
    <w:rsid w:val="005D4514"/>
    <w:rsid w:val="005D4F4B"/>
    <w:rsid w:val="005D6184"/>
    <w:rsid w:val="005D6217"/>
    <w:rsid w:val="005D646E"/>
    <w:rsid w:val="005D6C3A"/>
    <w:rsid w:val="005D6F2A"/>
    <w:rsid w:val="005D7409"/>
    <w:rsid w:val="005E1AA8"/>
    <w:rsid w:val="005E1CA5"/>
    <w:rsid w:val="005E2B5C"/>
    <w:rsid w:val="005E4820"/>
    <w:rsid w:val="005E508A"/>
    <w:rsid w:val="005E63FC"/>
    <w:rsid w:val="005E647C"/>
    <w:rsid w:val="005F00A5"/>
    <w:rsid w:val="005F0FDD"/>
    <w:rsid w:val="005F112B"/>
    <w:rsid w:val="005F26C1"/>
    <w:rsid w:val="005F276C"/>
    <w:rsid w:val="005F2D32"/>
    <w:rsid w:val="005F3621"/>
    <w:rsid w:val="005F3B3C"/>
    <w:rsid w:val="005F43F8"/>
    <w:rsid w:val="005F550F"/>
    <w:rsid w:val="005F58E1"/>
    <w:rsid w:val="005F68FF"/>
    <w:rsid w:val="005F6E37"/>
    <w:rsid w:val="005F76A0"/>
    <w:rsid w:val="006011DB"/>
    <w:rsid w:val="00601B24"/>
    <w:rsid w:val="00601FE7"/>
    <w:rsid w:val="0060216F"/>
    <w:rsid w:val="006028F2"/>
    <w:rsid w:val="006039C4"/>
    <w:rsid w:val="00603DFE"/>
    <w:rsid w:val="006044BA"/>
    <w:rsid w:val="0060464B"/>
    <w:rsid w:val="00605E1D"/>
    <w:rsid w:val="00606CBE"/>
    <w:rsid w:val="006078B9"/>
    <w:rsid w:val="006105F4"/>
    <w:rsid w:val="00611996"/>
    <w:rsid w:val="00611F78"/>
    <w:rsid w:val="0061265A"/>
    <w:rsid w:val="00612DF9"/>
    <w:rsid w:val="0061545A"/>
    <w:rsid w:val="00616847"/>
    <w:rsid w:val="00616BFC"/>
    <w:rsid w:val="006179A9"/>
    <w:rsid w:val="00617B20"/>
    <w:rsid w:val="00620460"/>
    <w:rsid w:val="0062078C"/>
    <w:rsid w:val="00621180"/>
    <w:rsid w:val="0062225E"/>
    <w:rsid w:val="006235F1"/>
    <w:rsid w:val="00623964"/>
    <w:rsid w:val="00623B7A"/>
    <w:rsid w:val="00624B33"/>
    <w:rsid w:val="00625CF3"/>
    <w:rsid w:val="00625DAD"/>
    <w:rsid w:val="00626FA4"/>
    <w:rsid w:val="0063043D"/>
    <w:rsid w:val="00630816"/>
    <w:rsid w:val="00631282"/>
    <w:rsid w:val="0063162B"/>
    <w:rsid w:val="00632285"/>
    <w:rsid w:val="0063289A"/>
    <w:rsid w:val="00632D00"/>
    <w:rsid w:val="00632F93"/>
    <w:rsid w:val="006336E1"/>
    <w:rsid w:val="006342E5"/>
    <w:rsid w:val="00634571"/>
    <w:rsid w:val="0063529A"/>
    <w:rsid w:val="006354E5"/>
    <w:rsid w:val="00635CA2"/>
    <w:rsid w:val="006361AE"/>
    <w:rsid w:val="00636773"/>
    <w:rsid w:val="006368C5"/>
    <w:rsid w:val="00636B49"/>
    <w:rsid w:val="00637092"/>
    <w:rsid w:val="00640055"/>
    <w:rsid w:val="00641504"/>
    <w:rsid w:val="00641AC9"/>
    <w:rsid w:val="00641D84"/>
    <w:rsid w:val="00641EA5"/>
    <w:rsid w:val="00643327"/>
    <w:rsid w:val="00643734"/>
    <w:rsid w:val="006440B0"/>
    <w:rsid w:val="006448CB"/>
    <w:rsid w:val="006457F0"/>
    <w:rsid w:val="006479B0"/>
    <w:rsid w:val="00647E2D"/>
    <w:rsid w:val="00650755"/>
    <w:rsid w:val="0065091F"/>
    <w:rsid w:val="00653374"/>
    <w:rsid w:val="00653679"/>
    <w:rsid w:val="00653892"/>
    <w:rsid w:val="00653D52"/>
    <w:rsid w:val="00654E1E"/>
    <w:rsid w:val="00654FE8"/>
    <w:rsid w:val="00655798"/>
    <w:rsid w:val="00656DE3"/>
    <w:rsid w:val="00660E0E"/>
    <w:rsid w:val="00661619"/>
    <w:rsid w:val="0066196F"/>
    <w:rsid w:val="00661A14"/>
    <w:rsid w:val="00661DEE"/>
    <w:rsid w:val="00661EDF"/>
    <w:rsid w:val="00662AC2"/>
    <w:rsid w:val="00663152"/>
    <w:rsid w:val="006634FC"/>
    <w:rsid w:val="006640B9"/>
    <w:rsid w:val="00665541"/>
    <w:rsid w:val="00665687"/>
    <w:rsid w:val="00667667"/>
    <w:rsid w:val="00667C26"/>
    <w:rsid w:val="006708C5"/>
    <w:rsid w:val="00671038"/>
    <w:rsid w:val="00671A1E"/>
    <w:rsid w:val="0067221D"/>
    <w:rsid w:val="006726F3"/>
    <w:rsid w:val="0067336D"/>
    <w:rsid w:val="00673420"/>
    <w:rsid w:val="00673E8C"/>
    <w:rsid w:val="0067609E"/>
    <w:rsid w:val="006761BA"/>
    <w:rsid w:val="006765D5"/>
    <w:rsid w:val="00676F73"/>
    <w:rsid w:val="00677C79"/>
    <w:rsid w:val="00680203"/>
    <w:rsid w:val="006809A3"/>
    <w:rsid w:val="00681ECB"/>
    <w:rsid w:val="0068374F"/>
    <w:rsid w:val="00683DC4"/>
    <w:rsid w:val="00685ABD"/>
    <w:rsid w:val="00685CB7"/>
    <w:rsid w:val="0068787F"/>
    <w:rsid w:val="00692AA3"/>
    <w:rsid w:val="00694366"/>
    <w:rsid w:val="00694600"/>
    <w:rsid w:val="00694A70"/>
    <w:rsid w:val="00694FF6"/>
    <w:rsid w:val="0069769A"/>
    <w:rsid w:val="006A0374"/>
    <w:rsid w:val="006A0993"/>
    <w:rsid w:val="006A09E4"/>
    <w:rsid w:val="006A0D27"/>
    <w:rsid w:val="006A16E0"/>
    <w:rsid w:val="006A2AA0"/>
    <w:rsid w:val="006A39BB"/>
    <w:rsid w:val="006A3BA0"/>
    <w:rsid w:val="006A3E96"/>
    <w:rsid w:val="006A4327"/>
    <w:rsid w:val="006A6469"/>
    <w:rsid w:val="006A6622"/>
    <w:rsid w:val="006A6887"/>
    <w:rsid w:val="006A6945"/>
    <w:rsid w:val="006A7432"/>
    <w:rsid w:val="006B027A"/>
    <w:rsid w:val="006B13CF"/>
    <w:rsid w:val="006B1AE4"/>
    <w:rsid w:val="006B2A25"/>
    <w:rsid w:val="006B3B50"/>
    <w:rsid w:val="006B5EB4"/>
    <w:rsid w:val="006B5EDE"/>
    <w:rsid w:val="006B60E7"/>
    <w:rsid w:val="006B788D"/>
    <w:rsid w:val="006C10AB"/>
    <w:rsid w:val="006C12B4"/>
    <w:rsid w:val="006C19C5"/>
    <w:rsid w:val="006C308A"/>
    <w:rsid w:val="006C416B"/>
    <w:rsid w:val="006C5B34"/>
    <w:rsid w:val="006C6974"/>
    <w:rsid w:val="006C6A6A"/>
    <w:rsid w:val="006C79A8"/>
    <w:rsid w:val="006D18A6"/>
    <w:rsid w:val="006D25D8"/>
    <w:rsid w:val="006D29B1"/>
    <w:rsid w:val="006D4277"/>
    <w:rsid w:val="006D5F08"/>
    <w:rsid w:val="006E06A9"/>
    <w:rsid w:val="006E0CBB"/>
    <w:rsid w:val="006E1269"/>
    <w:rsid w:val="006E1714"/>
    <w:rsid w:val="006E29AD"/>
    <w:rsid w:val="006E29E5"/>
    <w:rsid w:val="006E2D7E"/>
    <w:rsid w:val="006E406C"/>
    <w:rsid w:val="006E4F2F"/>
    <w:rsid w:val="006E6116"/>
    <w:rsid w:val="006E6DED"/>
    <w:rsid w:val="006E79D5"/>
    <w:rsid w:val="006F0F18"/>
    <w:rsid w:val="006F1ECB"/>
    <w:rsid w:val="006F2679"/>
    <w:rsid w:val="006F2871"/>
    <w:rsid w:val="006F2A9B"/>
    <w:rsid w:val="006F2EDA"/>
    <w:rsid w:val="006F4114"/>
    <w:rsid w:val="006F6374"/>
    <w:rsid w:val="006F73D3"/>
    <w:rsid w:val="00701025"/>
    <w:rsid w:val="00701E5F"/>
    <w:rsid w:val="00702BB3"/>
    <w:rsid w:val="00702D22"/>
    <w:rsid w:val="00702FBE"/>
    <w:rsid w:val="0070312B"/>
    <w:rsid w:val="00704D41"/>
    <w:rsid w:val="007079A6"/>
    <w:rsid w:val="00707A21"/>
    <w:rsid w:val="007100F2"/>
    <w:rsid w:val="00710382"/>
    <w:rsid w:val="0071065F"/>
    <w:rsid w:val="0071115E"/>
    <w:rsid w:val="00711CEB"/>
    <w:rsid w:val="007122C3"/>
    <w:rsid w:val="00712F27"/>
    <w:rsid w:val="0071440D"/>
    <w:rsid w:val="00714CCC"/>
    <w:rsid w:val="00714D03"/>
    <w:rsid w:val="0071534E"/>
    <w:rsid w:val="00715E5E"/>
    <w:rsid w:val="00716312"/>
    <w:rsid w:val="007178B4"/>
    <w:rsid w:val="00720160"/>
    <w:rsid w:val="00720AB8"/>
    <w:rsid w:val="00721B64"/>
    <w:rsid w:val="00724C79"/>
    <w:rsid w:val="00724CB4"/>
    <w:rsid w:val="00725681"/>
    <w:rsid w:val="00726466"/>
    <w:rsid w:val="00730168"/>
    <w:rsid w:val="00732C3E"/>
    <w:rsid w:val="00733189"/>
    <w:rsid w:val="00733205"/>
    <w:rsid w:val="0073338E"/>
    <w:rsid w:val="007340BB"/>
    <w:rsid w:val="007358F4"/>
    <w:rsid w:val="00736436"/>
    <w:rsid w:val="00736EB9"/>
    <w:rsid w:val="00737956"/>
    <w:rsid w:val="00737D54"/>
    <w:rsid w:val="0074032E"/>
    <w:rsid w:val="00740ED6"/>
    <w:rsid w:val="00741B08"/>
    <w:rsid w:val="007427A3"/>
    <w:rsid w:val="007429EF"/>
    <w:rsid w:val="007431C0"/>
    <w:rsid w:val="007449FC"/>
    <w:rsid w:val="00745F46"/>
    <w:rsid w:val="007469B8"/>
    <w:rsid w:val="007470A0"/>
    <w:rsid w:val="0074774B"/>
    <w:rsid w:val="00750705"/>
    <w:rsid w:val="00750E54"/>
    <w:rsid w:val="007513ED"/>
    <w:rsid w:val="00753D98"/>
    <w:rsid w:val="0075481F"/>
    <w:rsid w:val="00756607"/>
    <w:rsid w:val="00760AD2"/>
    <w:rsid w:val="00760B28"/>
    <w:rsid w:val="00762318"/>
    <w:rsid w:val="0076337B"/>
    <w:rsid w:val="00764856"/>
    <w:rsid w:val="00765820"/>
    <w:rsid w:val="00765A43"/>
    <w:rsid w:val="00770938"/>
    <w:rsid w:val="00770981"/>
    <w:rsid w:val="00771A33"/>
    <w:rsid w:val="00771C43"/>
    <w:rsid w:val="00771DA8"/>
    <w:rsid w:val="0077254D"/>
    <w:rsid w:val="007731D9"/>
    <w:rsid w:val="00773562"/>
    <w:rsid w:val="0077393B"/>
    <w:rsid w:val="00774117"/>
    <w:rsid w:val="00774463"/>
    <w:rsid w:val="007749BB"/>
    <w:rsid w:val="00774D5F"/>
    <w:rsid w:val="00774E25"/>
    <w:rsid w:val="0077533E"/>
    <w:rsid w:val="00775695"/>
    <w:rsid w:val="00776364"/>
    <w:rsid w:val="007774A3"/>
    <w:rsid w:val="00777C12"/>
    <w:rsid w:val="00777DFD"/>
    <w:rsid w:val="00780208"/>
    <w:rsid w:val="007806C4"/>
    <w:rsid w:val="00780CD8"/>
    <w:rsid w:val="00781778"/>
    <w:rsid w:val="0078256E"/>
    <w:rsid w:val="007838EF"/>
    <w:rsid w:val="00784543"/>
    <w:rsid w:val="00784CE2"/>
    <w:rsid w:val="0078613C"/>
    <w:rsid w:val="00787139"/>
    <w:rsid w:val="00787457"/>
    <w:rsid w:val="007874B6"/>
    <w:rsid w:val="00790AB9"/>
    <w:rsid w:val="00791514"/>
    <w:rsid w:val="007925E9"/>
    <w:rsid w:val="00792634"/>
    <w:rsid w:val="00792F8D"/>
    <w:rsid w:val="00793334"/>
    <w:rsid w:val="007940ED"/>
    <w:rsid w:val="00794374"/>
    <w:rsid w:val="007943D7"/>
    <w:rsid w:val="00794534"/>
    <w:rsid w:val="00794735"/>
    <w:rsid w:val="00795350"/>
    <w:rsid w:val="007953A8"/>
    <w:rsid w:val="0079577F"/>
    <w:rsid w:val="00797CF9"/>
    <w:rsid w:val="007A135C"/>
    <w:rsid w:val="007A22CE"/>
    <w:rsid w:val="007A2813"/>
    <w:rsid w:val="007A3501"/>
    <w:rsid w:val="007A41C3"/>
    <w:rsid w:val="007A4671"/>
    <w:rsid w:val="007A469E"/>
    <w:rsid w:val="007A4E0A"/>
    <w:rsid w:val="007A64C7"/>
    <w:rsid w:val="007A6A81"/>
    <w:rsid w:val="007A7288"/>
    <w:rsid w:val="007B063F"/>
    <w:rsid w:val="007B199E"/>
    <w:rsid w:val="007B2908"/>
    <w:rsid w:val="007B34A8"/>
    <w:rsid w:val="007B37EF"/>
    <w:rsid w:val="007B390A"/>
    <w:rsid w:val="007B3A37"/>
    <w:rsid w:val="007B3D53"/>
    <w:rsid w:val="007B3F8D"/>
    <w:rsid w:val="007B4267"/>
    <w:rsid w:val="007B4D07"/>
    <w:rsid w:val="007B5652"/>
    <w:rsid w:val="007B6167"/>
    <w:rsid w:val="007B6380"/>
    <w:rsid w:val="007B6FC8"/>
    <w:rsid w:val="007C01B4"/>
    <w:rsid w:val="007C1070"/>
    <w:rsid w:val="007C1864"/>
    <w:rsid w:val="007C1C62"/>
    <w:rsid w:val="007C1F34"/>
    <w:rsid w:val="007C25F1"/>
    <w:rsid w:val="007C2634"/>
    <w:rsid w:val="007C2744"/>
    <w:rsid w:val="007C2981"/>
    <w:rsid w:val="007C4B4A"/>
    <w:rsid w:val="007C712F"/>
    <w:rsid w:val="007C7AA8"/>
    <w:rsid w:val="007C7C2A"/>
    <w:rsid w:val="007D08CA"/>
    <w:rsid w:val="007D1BA7"/>
    <w:rsid w:val="007D2619"/>
    <w:rsid w:val="007D3912"/>
    <w:rsid w:val="007D3B3A"/>
    <w:rsid w:val="007D6DF1"/>
    <w:rsid w:val="007D727B"/>
    <w:rsid w:val="007D764D"/>
    <w:rsid w:val="007E044A"/>
    <w:rsid w:val="007E0663"/>
    <w:rsid w:val="007E0FD1"/>
    <w:rsid w:val="007E2085"/>
    <w:rsid w:val="007E2476"/>
    <w:rsid w:val="007E2587"/>
    <w:rsid w:val="007E38F3"/>
    <w:rsid w:val="007E498C"/>
    <w:rsid w:val="007E51EC"/>
    <w:rsid w:val="007E53DF"/>
    <w:rsid w:val="007E56B7"/>
    <w:rsid w:val="007E5EC0"/>
    <w:rsid w:val="007E7371"/>
    <w:rsid w:val="007E7FC6"/>
    <w:rsid w:val="007F0438"/>
    <w:rsid w:val="007F0A95"/>
    <w:rsid w:val="007F0CE9"/>
    <w:rsid w:val="007F1A25"/>
    <w:rsid w:val="007F1A38"/>
    <w:rsid w:val="007F2D47"/>
    <w:rsid w:val="007F31AA"/>
    <w:rsid w:val="007F3405"/>
    <w:rsid w:val="007F3475"/>
    <w:rsid w:val="007F383A"/>
    <w:rsid w:val="007F46B9"/>
    <w:rsid w:val="007F4CD4"/>
    <w:rsid w:val="007F5A45"/>
    <w:rsid w:val="007F661F"/>
    <w:rsid w:val="007F6D95"/>
    <w:rsid w:val="007F7AF5"/>
    <w:rsid w:val="0080131B"/>
    <w:rsid w:val="00801708"/>
    <w:rsid w:val="00801CF4"/>
    <w:rsid w:val="00801EB0"/>
    <w:rsid w:val="008021A7"/>
    <w:rsid w:val="00803015"/>
    <w:rsid w:val="008033C9"/>
    <w:rsid w:val="00803F31"/>
    <w:rsid w:val="00804091"/>
    <w:rsid w:val="00804611"/>
    <w:rsid w:val="00804646"/>
    <w:rsid w:val="00805FFC"/>
    <w:rsid w:val="008077AE"/>
    <w:rsid w:val="00810194"/>
    <w:rsid w:val="00810C56"/>
    <w:rsid w:val="00811B13"/>
    <w:rsid w:val="0081248A"/>
    <w:rsid w:val="00812A25"/>
    <w:rsid w:val="00813048"/>
    <w:rsid w:val="0081433C"/>
    <w:rsid w:val="008145C2"/>
    <w:rsid w:val="00816296"/>
    <w:rsid w:val="008168E6"/>
    <w:rsid w:val="00817272"/>
    <w:rsid w:val="008179E8"/>
    <w:rsid w:val="00820343"/>
    <w:rsid w:val="00820CAB"/>
    <w:rsid w:val="00820E57"/>
    <w:rsid w:val="00821379"/>
    <w:rsid w:val="00821A7D"/>
    <w:rsid w:val="00822299"/>
    <w:rsid w:val="008227A0"/>
    <w:rsid w:val="00822CB1"/>
    <w:rsid w:val="008236B2"/>
    <w:rsid w:val="00825C6D"/>
    <w:rsid w:val="00826C16"/>
    <w:rsid w:val="0082711F"/>
    <w:rsid w:val="0082782B"/>
    <w:rsid w:val="00827A24"/>
    <w:rsid w:val="008304C3"/>
    <w:rsid w:val="008306B5"/>
    <w:rsid w:val="00831B03"/>
    <w:rsid w:val="00831DD6"/>
    <w:rsid w:val="008321F5"/>
    <w:rsid w:val="00832B90"/>
    <w:rsid w:val="00832D0E"/>
    <w:rsid w:val="00832DF4"/>
    <w:rsid w:val="0083408E"/>
    <w:rsid w:val="0083413D"/>
    <w:rsid w:val="00834D43"/>
    <w:rsid w:val="00834E98"/>
    <w:rsid w:val="00834FE2"/>
    <w:rsid w:val="00835626"/>
    <w:rsid w:val="00835790"/>
    <w:rsid w:val="008364EB"/>
    <w:rsid w:val="00836F88"/>
    <w:rsid w:val="00837FD5"/>
    <w:rsid w:val="008409A2"/>
    <w:rsid w:val="00840F1F"/>
    <w:rsid w:val="00841843"/>
    <w:rsid w:val="00844D39"/>
    <w:rsid w:val="00844D98"/>
    <w:rsid w:val="00845A57"/>
    <w:rsid w:val="00846C45"/>
    <w:rsid w:val="00847D3E"/>
    <w:rsid w:val="00850601"/>
    <w:rsid w:val="00850B77"/>
    <w:rsid w:val="00850EF4"/>
    <w:rsid w:val="0085145A"/>
    <w:rsid w:val="008538BB"/>
    <w:rsid w:val="00854130"/>
    <w:rsid w:val="0085454C"/>
    <w:rsid w:val="008548A0"/>
    <w:rsid w:val="00854CAF"/>
    <w:rsid w:val="00855E19"/>
    <w:rsid w:val="00855F53"/>
    <w:rsid w:val="008560FA"/>
    <w:rsid w:val="00857405"/>
    <w:rsid w:val="00857FE9"/>
    <w:rsid w:val="00860954"/>
    <w:rsid w:val="00861A4F"/>
    <w:rsid w:val="008629FE"/>
    <w:rsid w:val="00863B62"/>
    <w:rsid w:val="00863D2F"/>
    <w:rsid w:val="00864655"/>
    <w:rsid w:val="00864BE8"/>
    <w:rsid w:val="00865AE7"/>
    <w:rsid w:val="00865C07"/>
    <w:rsid w:val="008661A8"/>
    <w:rsid w:val="00866629"/>
    <w:rsid w:val="0086681E"/>
    <w:rsid w:val="00866B07"/>
    <w:rsid w:val="00866D47"/>
    <w:rsid w:val="00867389"/>
    <w:rsid w:val="00867C54"/>
    <w:rsid w:val="00870094"/>
    <w:rsid w:val="008709E6"/>
    <w:rsid w:val="00870C79"/>
    <w:rsid w:val="00871CAD"/>
    <w:rsid w:val="00872143"/>
    <w:rsid w:val="008726D7"/>
    <w:rsid w:val="00873385"/>
    <w:rsid w:val="008735A9"/>
    <w:rsid w:val="008748D9"/>
    <w:rsid w:val="00877998"/>
    <w:rsid w:val="00877C32"/>
    <w:rsid w:val="00880AC6"/>
    <w:rsid w:val="00881666"/>
    <w:rsid w:val="008817BA"/>
    <w:rsid w:val="00882E8D"/>
    <w:rsid w:val="00883A96"/>
    <w:rsid w:val="00883AE2"/>
    <w:rsid w:val="008878C9"/>
    <w:rsid w:val="008879A7"/>
    <w:rsid w:val="00887AAD"/>
    <w:rsid w:val="0089004B"/>
    <w:rsid w:val="00890A96"/>
    <w:rsid w:val="008911F2"/>
    <w:rsid w:val="00892AB8"/>
    <w:rsid w:val="00893DAC"/>
    <w:rsid w:val="00893DF6"/>
    <w:rsid w:val="00894AEA"/>
    <w:rsid w:val="0089558E"/>
    <w:rsid w:val="00895BDC"/>
    <w:rsid w:val="00895CAF"/>
    <w:rsid w:val="00896523"/>
    <w:rsid w:val="008967CA"/>
    <w:rsid w:val="008971B0"/>
    <w:rsid w:val="00897588"/>
    <w:rsid w:val="008976BE"/>
    <w:rsid w:val="008A0187"/>
    <w:rsid w:val="008A0839"/>
    <w:rsid w:val="008A0A10"/>
    <w:rsid w:val="008A14E3"/>
    <w:rsid w:val="008A1546"/>
    <w:rsid w:val="008A1CD7"/>
    <w:rsid w:val="008A2AC3"/>
    <w:rsid w:val="008A2C41"/>
    <w:rsid w:val="008A39E3"/>
    <w:rsid w:val="008A3BE2"/>
    <w:rsid w:val="008A40B9"/>
    <w:rsid w:val="008A4AC6"/>
    <w:rsid w:val="008A5357"/>
    <w:rsid w:val="008A5A97"/>
    <w:rsid w:val="008A5F4A"/>
    <w:rsid w:val="008A644F"/>
    <w:rsid w:val="008A6902"/>
    <w:rsid w:val="008A7BC3"/>
    <w:rsid w:val="008A7BD3"/>
    <w:rsid w:val="008A7DE8"/>
    <w:rsid w:val="008B0240"/>
    <w:rsid w:val="008B0837"/>
    <w:rsid w:val="008B1F9C"/>
    <w:rsid w:val="008B2272"/>
    <w:rsid w:val="008B5005"/>
    <w:rsid w:val="008B52A6"/>
    <w:rsid w:val="008B66C8"/>
    <w:rsid w:val="008B7073"/>
    <w:rsid w:val="008B7CD5"/>
    <w:rsid w:val="008C0202"/>
    <w:rsid w:val="008C02EA"/>
    <w:rsid w:val="008C1205"/>
    <w:rsid w:val="008C1A9D"/>
    <w:rsid w:val="008C2608"/>
    <w:rsid w:val="008C2D88"/>
    <w:rsid w:val="008C330A"/>
    <w:rsid w:val="008C5373"/>
    <w:rsid w:val="008C6B3B"/>
    <w:rsid w:val="008C6FF7"/>
    <w:rsid w:val="008C713E"/>
    <w:rsid w:val="008C758C"/>
    <w:rsid w:val="008C7764"/>
    <w:rsid w:val="008C785D"/>
    <w:rsid w:val="008C7899"/>
    <w:rsid w:val="008C797D"/>
    <w:rsid w:val="008C7C1C"/>
    <w:rsid w:val="008D1FB1"/>
    <w:rsid w:val="008D20F9"/>
    <w:rsid w:val="008D3712"/>
    <w:rsid w:val="008D3789"/>
    <w:rsid w:val="008D3DC3"/>
    <w:rsid w:val="008D48EC"/>
    <w:rsid w:val="008D51A8"/>
    <w:rsid w:val="008D534B"/>
    <w:rsid w:val="008D576B"/>
    <w:rsid w:val="008D6B7B"/>
    <w:rsid w:val="008D7E9C"/>
    <w:rsid w:val="008E0CCB"/>
    <w:rsid w:val="008E12D1"/>
    <w:rsid w:val="008E2B37"/>
    <w:rsid w:val="008E2F9D"/>
    <w:rsid w:val="008E3581"/>
    <w:rsid w:val="008E3999"/>
    <w:rsid w:val="008E47F1"/>
    <w:rsid w:val="008E5C61"/>
    <w:rsid w:val="008E68B3"/>
    <w:rsid w:val="008E793B"/>
    <w:rsid w:val="008E7A0E"/>
    <w:rsid w:val="008F0951"/>
    <w:rsid w:val="008F1147"/>
    <w:rsid w:val="008F3A44"/>
    <w:rsid w:val="008F4719"/>
    <w:rsid w:val="008F586B"/>
    <w:rsid w:val="008F58BF"/>
    <w:rsid w:val="008F5BB0"/>
    <w:rsid w:val="008F639B"/>
    <w:rsid w:val="008F7DA5"/>
    <w:rsid w:val="008F7E5E"/>
    <w:rsid w:val="00900703"/>
    <w:rsid w:val="0090105E"/>
    <w:rsid w:val="00901D82"/>
    <w:rsid w:val="0090353C"/>
    <w:rsid w:val="00904137"/>
    <w:rsid w:val="00904953"/>
    <w:rsid w:val="00904F1F"/>
    <w:rsid w:val="0090627F"/>
    <w:rsid w:val="009063E8"/>
    <w:rsid w:val="00907768"/>
    <w:rsid w:val="00910296"/>
    <w:rsid w:val="00911EC5"/>
    <w:rsid w:val="009131C0"/>
    <w:rsid w:val="00914626"/>
    <w:rsid w:val="00914D5A"/>
    <w:rsid w:val="0091585F"/>
    <w:rsid w:val="0091596D"/>
    <w:rsid w:val="0091751D"/>
    <w:rsid w:val="00917BC9"/>
    <w:rsid w:val="00920287"/>
    <w:rsid w:val="00921AF2"/>
    <w:rsid w:val="00923258"/>
    <w:rsid w:val="00923A15"/>
    <w:rsid w:val="00923E12"/>
    <w:rsid w:val="009243F2"/>
    <w:rsid w:val="0092447D"/>
    <w:rsid w:val="009244EA"/>
    <w:rsid w:val="00924C1D"/>
    <w:rsid w:val="009251D3"/>
    <w:rsid w:val="009255B5"/>
    <w:rsid w:val="00925B31"/>
    <w:rsid w:val="00925D1C"/>
    <w:rsid w:val="0092621C"/>
    <w:rsid w:val="00926A62"/>
    <w:rsid w:val="00927632"/>
    <w:rsid w:val="00927E66"/>
    <w:rsid w:val="00930216"/>
    <w:rsid w:val="00930A16"/>
    <w:rsid w:val="00931B17"/>
    <w:rsid w:val="00932113"/>
    <w:rsid w:val="009324E1"/>
    <w:rsid w:val="009344B7"/>
    <w:rsid w:val="00934C55"/>
    <w:rsid w:val="009360B9"/>
    <w:rsid w:val="009367E2"/>
    <w:rsid w:val="00936C97"/>
    <w:rsid w:val="009372A9"/>
    <w:rsid w:val="0093768B"/>
    <w:rsid w:val="00937B07"/>
    <w:rsid w:val="0094209C"/>
    <w:rsid w:val="009439D2"/>
    <w:rsid w:val="0094456C"/>
    <w:rsid w:val="009445DE"/>
    <w:rsid w:val="00945836"/>
    <w:rsid w:val="00946CF4"/>
    <w:rsid w:val="00946F3D"/>
    <w:rsid w:val="00947213"/>
    <w:rsid w:val="00947789"/>
    <w:rsid w:val="0095076E"/>
    <w:rsid w:val="009513FC"/>
    <w:rsid w:val="0095192A"/>
    <w:rsid w:val="0095424C"/>
    <w:rsid w:val="0095446D"/>
    <w:rsid w:val="00954736"/>
    <w:rsid w:val="0095491B"/>
    <w:rsid w:val="009551F2"/>
    <w:rsid w:val="009568F7"/>
    <w:rsid w:val="0095712E"/>
    <w:rsid w:val="0095769C"/>
    <w:rsid w:val="00957A60"/>
    <w:rsid w:val="009603FF"/>
    <w:rsid w:val="009607B5"/>
    <w:rsid w:val="0096123F"/>
    <w:rsid w:val="009622DB"/>
    <w:rsid w:val="00962343"/>
    <w:rsid w:val="00963045"/>
    <w:rsid w:val="009636B2"/>
    <w:rsid w:val="00963E90"/>
    <w:rsid w:val="00964214"/>
    <w:rsid w:val="00964399"/>
    <w:rsid w:val="00964656"/>
    <w:rsid w:val="0096586D"/>
    <w:rsid w:val="00965C54"/>
    <w:rsid w:val="009665EF"/>
    <w:rsid w:val="009670E5"/>
    <w:rsid w:val="00967656"/>
    <w:rsid w:val="00967856"/>
    <w:rsid w:val="009708AF"/>
    <w:rsid w:val="00971820"/>
    <w:rsid w:val="00972682"/>
    <w:rsid w:val="009728C2"/>
    <w:rsid w:val="0097323F"/>
    <w:rsid w:val="00973A9A"/>
    <w:rsid w:val="00973ADA"/>
    <w:rsid w:val="00973BCB"/>
    <w:rsid w:val="0097465F"/>
    <w:rsid w:val="009767AB"/>
    <w:rsid w:val="00977890"/>
    <w:rsid w:val="00982160"/>
    <w:rsid w:val="0098218A"/>
    <w:rsid w:val="009828F9"/>
    <w:rsid w:val="00982F2E"/>
    <w:rsid w:val="009830A2"/>
    <w:rsid w:val="00984D01"/>
    <w:rsid w:val="009851A7"/>
    <w:rsid w:val="00985335"/>
    <w:rsid w:val="0098533B"/>
    <w:rsid w:val="00986972"/>
    <w:rsid w:val="00986EF8"/>
    <w:rsid w:val="009873D1"/>
    <w:rsid w:val="00987AF6"/>
    <w:rsid w:val="00987B71"/>
    <w:rsid w:val="009905CD"/>
    <w:rsid w:val="0099074C"/>
    <w:rsid w:val="0099108F"/>
    <w:rsid w:val="00992517"/>
    <w:rsid w:val="00992AB8"/>
    <w:rsid w:val="00994257"/>
    <w:rsid w:val="00995185"/>
    <w:rsid w:val="00996221"/>
    <w:rsid w:val="00996C65"/>
    <w:rsid w:val="00997477"/>
    <w:rsid w:val="0099760C"/>
    <w:rsid w:val="00997D68"/>
    <w:rsid w:val="00997DDD"/>
    <w:rsid w:val="009A072E"/>
    <w:rsid w:val="009A0E29"/>
    <w:rsid w:val="009A25D2"/>
    <w:rsid w:val="009A3654"/>
    <w:rsid w:val="009A3819"/>
    <w:rsid w:val="009A42B3"/>
    <w:rsid w:val="009A5B49"/>
    <w:rsid w:val="009A6F27"/>
    <w:rsid w:val="009A7F0D"/>
    <w:rsid w:val="009B0659"/>
    <w:rsid w:val="009B0F3E"/>
    <w:rsid w:val="009B19D4"/>
    <w:rsid w:val="009B1A4A"/>
    <w:rsid w:val="009B1C4C"/>
    <w:rsid w:val="009B22F2"/>
    <w:rsid w:val="009B236E"/>
    <w:rsid w:val="009B2ABE"/>
    <w:rsid w:val="009B2E31"/>
    <w:rsid w:val="009B312E"/>
    <w:rsid w:val="009B3185"/>
    <w:rsid w:val="009B31E0"/>
    <w:rsid w:val="009B336B"/>
    <w:rsid w:val="009B368D"/>
    <w:rsid w:val="009B3B98"/>
    <w:rsid w:val="009B4443"/>
    <w:rsid w:val="009B5EA8"/>
    <w:rsid w:val="009B6571"/>
    <w:rsid w:val="009B7554"/>
    <w:rsid w:val="009B7CB6"/>
    <w:rsid w:val="009C0962"/>
    <w:rsid w:val="009C0A6E"/>
    <w:rsid w:val="009C12C4"/>
    <w:rsid w:val="009C33B1"/>
    <w:rsid w:val="009C3D63"/>
    <w:rsid w:val="009C418B"/>
    <w:rsid w:val="009C541F"/>
    <w:rsid w:val="009C6040"/>
    <w:rsid w:val="009C684B"/>
    <w:rsid w:val="009C79C1"/>
    <w:rsid w:val="009D0990"/>
    <w:rsid w:val="009D0EA0"/>
    <w:rsid w:val="009D10A2"/>
    <w:rsid w:val="009D18D2"/>
    <w:rsid w:val="009D28DE"/>
    <w:rsid w:val="009D29C8"/>
    <w:rsid w:val="009D2CE7"/>
    <w:rsid w:val="009D2D89"/>
    <w:rsid w:val="009D36CC"/>
    <w:rsid w:val="009D3779"/>
    <w:rsid w:val="009D3C49"/>
    <w:rsid w:val="009D3FD7"/>
    <w:rsid w:val="009D46EC"/>
    <w:rsid w:val="009D4725"/>
    <w:rsid w:val="009D661A"/>
    <w:rsid w:val="009D6ED2"/>
    <w:rsid w:val="009D7785"/>
    <w:rsid w:val="009E18A5"/>
    <w:rsid w:val="009E1FAE"/>
    <w:rsid w:val="009E291F"/>
    <w:rsid w:val="009E2A3F"/>
    <w:rsid w:val="009E36ED"/>
    <w:rsid w:val="009E41F8"/>
    <w:rsid w:val="009E4A60"/>
    <w:rsid w:val="009E4E27"/>
    <w:rsid w:val="009E4E73"/>
    <w:rsid w:val="009E4EF0"/>
    <w:rsid w:val="009E5085"/>
    <w:rsid w:val="009E56B5"/>
    <w:rsid w:val="009E66AE"/>
    <w:rsid w:val="009E6710"/>
    <w:rsid w:val="009E74CB"/>
    <w:rsid w:val="009E75B2"/>
    <w:rsid w:val="009E7CA3"/>
    <w:rsid w:val="009F163D"/>
    <w:rsid w:val="009F2167"/>
    <w:rsid w:val="009F2DB0"/>
    <w:rsid w:val="009F36C5"/>
    <w:rsid w:val="009F39F5"/>
    <w:rsid w:val="009F539D"/>
    <w:rsid w:val="009F54F1"/>
    <w:rsid w:val="009F5A1D"/>
    <w:rsid w:val="009F6908"/>
    <w:rsid w:val="009F6E84"/>
    <w:rsid w:val="009F6ED5"/>
    <w:rsid w:val="009F76B0"/>
    <w:rsid w:val="00A00958"/>
    <w:rsid w:val="00A00C7A"/>
    <w:rsid w:val="00A0520F"/>
    <w:rsid w:val="00A05C3E"/>
    <w:rsid w:val="00A060DB"/>
    <w:rsid w:val="00A06479"/>
    <w:rsid w:val="00A06942"/>
    <w:rsid w:val="00A06B5B"/>
    <w:rsid w:val="00A078A8"/>
    <w:rsid w:val="00A10D2D"/>
    <w:rsid w:val="00A1203C"/>
    <w:rsid w:val="00A120D6"/>
    <w:rsid w:val="00A123B0"/>
    <w:rsid w:val="00A130F9"/>
    <w:rsid w:val="00A14193"/>
    <w:rsid w:val="00A14591"/>
    <w:rsid w:val="00A14B12"/>
    <w:rsid w:val="00A15E46"/>
    <w:rsid w:val="00A15F38"/>
    <w:rsid w:val="00A16D62"/>
    <w:rsid w:val="00A171ED"/>
    <w:rsid w:val="00A2063D"/>
    <w:rsid w:val="00A21572"/>
    <w:rsid w:val="00A222C9"/>
    <w:rsid w:val="00A22C05"/>
    <w:rsid w:val="00A23617"/>
    <w:rsid w:val="00A23AEF"/>
    <w:rsid w:val="00A25571"/>
    <w:rsid w:val="00A2593C"/>
    <w:rsid w:val="00A25FC4"/>
    <w:rsid w:val="00A26F3B"/>
    <w:rsid w:val="00A2751B"/>
    <w:rsid w:val="00A27A0D"/>
    <w:rsid w:val="00A27BCB"/>
    <w:rsid w:val="00A31CA2"/>
    <w:rsid w:val="00A322CB"/>
    <w:rsid w:val="00A32804"/>
    <w:rsid w:val="00A337BD"/>
    <w:rsid w:val="00A3405F"/>
    <w:rsid w:val="00A35AD1"/>
    <w:rsid w:val="00A36252"/>
    <w:rsid w:val="00A36A06"/>
    <w:rsid w:val="00A36DA2"/>
    <w:rsid w:val="00A36E43"/>
    <w:rsid w:val="00A374C1"/>
    <w:rsid w:val="00A378B5"/>
    <w:rsid w:val="00A379B6"/>
    <w:rsid w:val="00A37AEE"/>
    <w:rsid w:val="00A41189"/>
    <w:rsid w:val="00A41651"/>
    <w:rsid w:val="00A41DEA"/>
    <w:rsid w:val="00A427BF"/>
    <w:rsid w:val="00A44921"/>
    <w:rsid w:val="00A44C94"/>
    <w:rsid w:val="00A45650"/>
    <w:rsid w:val="00A46021"/>
    <w:rsid w:val="00A46974"/>
    <w:rsid w:val="00A5096D"/>
    <w:rsid w:val="00A50B20"/>
    <w:rsid w:val="00A50F9E"/>
    <w:rsid w:val="00A51124"/>
    <w:rsid w:val="00A51C08"/>
    <w:rsid w:val="00A527D3"/>
    <w:rsid w:val="00A53425"/>
    <w:rsid w:val="00A551AD"/>
    <w:rsid w:val="00A556BF"/>
    <w:rsid w:val="00A55804"/>
    <w:rsid w:val="00A570B8"/>
    <w:rsid w:val="00A57138"/>
    <w:rsid w:val="00A5738F"/>
    <w:rsid w:val="00A57AD6"/>
    <w:rsid w:val="00A57F6D"/>
    <w:rsid w:val="00A61C98"/>
    <w:rsid w:val="00A62DCD"/>
    <w:rsid w:val="00A6390B"/>
    <w:rsid w:val="00A640D9"/>
    <w:rsid w:val="00A646B2"/>
    <w:rsid w:val="00A64BA3"/>
    <w:rsid w:val="00A663F7"/>
    <w:rsid w:val="00A66680"/>
    <w:rsid w:val="00A67196"/>
    <w:rsid w:val="00A678F1"/>
    <w:rsid w:val="00A67DB4"/>
    <w:rsid w:val="00A7002F"/>
    <w:rsid w:val="00A72960"/>
    <w:rsid w:val="00A73E92"/>
    <w:rsid w:val="00A73F4B"/>
    <w:rsid w:val="00A74BB0"/>
    <w:rsid w:val="00A74C80"/>
    <w:rsid w:val="00A74CF4"/>
    <w:rsid w:val="00A74E6E"/>
    <w:rsid w:val="00A75634"/>
    <w:rsid w:val="00A75675"/>
    <w:rsid w:val="00A76485"/>
    <w:rsid w:val="00A774F8"/>
    <w:rsid w:val="00A80354"/>
    <w:rsid w:val="00A80DB2"/>
    <w:rsid w:val="00A80FA7"/>
    <w:rsid w:val="00A81F1D"/>
    <w:rsid w:val="00A82139"/>
    <w:rsid w:val="00A823A7"/>
    <w:rsid w:val="00A827DC"/>
    <w:rsid w:val="00A835A6"/>
    <w:rsid w:val="00A83C08"/>
    <w:rsid w:val="00A83FCF"/>
    <w:rsid w:val="00A8563C"/>
    <w:rsid w:val="00A85CE2"/>
    <w:rsid w:val="00A86FA5"/>
    <w:rsid w:val="00A87EE5"/>
    <w:rsid w:val="00A9032D"/>
    <w:rsid w:val="00A9055B"/>
    <w:rsid w:val="00A906DF"/>
    <w:rsid w:val="00A917FC"/>
    <w:rsid w:val="00A9218E"/>
    <w:rsid w:val="00A93058"/>
    <w:rsid w:val="00A93B2E"/>
    <w:rsid w:val="00A93D77"/>
    <w:rsid w:val="00A93E02"/>
    <w:rsid w:val="00A942D7"/>
    <w:rsid w:val="00A9453B"/>
    <w:rsid w:val="00A95F38"/>
    <w:rsid w:val="00A9605C"/>
    <w:rsid w:val="00A9606E"/>
    <w:rsid w:val="00AA035C"/>
    <w:rsid w:val="00AA0799"/>
    <w:rsid w:val="00AA0D41"/>
    <w:rsid w:val="00AA1A01"/>
    <w:rsid w:val="00AA1F18"/>
    <w:rsid w:val="00AA2528"/>
    <w:rsid w:val="00AA27F5"/>
    <w:rsid w:val="00AA2C43"/>
    <w:rsid w:val="00AA33A4"/>
    <w:rsid w:val="00AA345D"/>
    <w:rsid w:val="00AA3A67"/>
    <w:rsid w:val="00AA3E2F"/>
    <w:rsid w:val="00AA4C28"/>
    <w:rsid w:val="00AA4E0F"/>
    <w:rsid w:val="00AA5068"/>
    <w:rsid w:val="00AA61D5"/>
    <w:rsid w:val="00AA751F"/>
    <w:rsid w:val="00AA7966"/>
    <w:rsid w:val="00AB01E1"/>
    <w:rsid w:val="00AB021C"/>
    <w:rsid w:val="00AB0402"/>
    <w:rsid w:val="00AB1049"/>
    <w:rsid w:val="00AB2803"/>
    <w:rsid w:val="00AB3801"/>
    <w:rsid w:val="00AB38BC"/>
    <w:rsid w:val="00AB3FB8"/>
    <w:rsid w:val="00AB4754"/>
    <w:rsid w:val="00AB4A1C"/>
    <w:rsid w:val="00AB5279"/>
    <w:rsid w:val="00AB5359"/>
    <w:rsid w:val="00AB7A88"/>
    <w:rsid w:val="00AC0A16"/>
    <w:rsid w:val="00AC2F6C"/>
    <w:rsid w:val="00AC3073"/>
    <w:rsid w:val="00AC36EC"/>
    <w:rsid w:val="00AC3871"/>
    <w:rsid w:val="00AC4091"/>
    <w:rsid w:val="00AC4185"/>
    <w:rsid w:val="00AC59C5"/>
    <w:rsid w:val="00AC5ADA"/>
    <w:rsid w:val="00AC7A52"/>
    <w:rsid w:val="00AC7AC6"/>
    <w:rsid w:val="00AD1780"/>
    <w:rsid w:val="00AD1B61"/>
    <w:rsid w:val="00AD26CD"/>
    <w:rsid w:val="00AD2A9F"/>
    <w:rsid w:val="00AD2FB0"/>
    <w:rsid w:val="00AD3F94"/>
    <w:rsid w:val="00AD41C3"/>
    <w:rsid w:val="00AD4A10"/>
    <w:rsid w:val="00AD7221"/>
    <w:rsid w:val="00AD7B4D"/>
    <w:rsid w:val="00AE0193"/>
    <w:rsid w:val="00AE0A0A"/>
    <w:rsid w:val="00AE0BD8"/>
    <w:rsid w:val="00AE26F2"/>
    <w:rsid w:val="00AE3E5A"/>
    <w:rsid w:val="00AE45EC"/>
    <w:rsid w:val="00AE46BC"/>
    <w:rsid w:val="00AE4798"/>
    <w:rsid w:val="00AE5974"/>
    <w:rsid w:val="00AE7CE4"/>
    <w:rsid w:val="00AF0431"/>
    <w:rsid w:val="00AF26AD"/>
    <w:rsid w:val="00AF2B45"/>
    <w:rsid w:val="00AF560E"/>
    <w:rsid w:val="00AF69A1"/>
    <w:rsid w:val="00AF7825"/>
    <w:rsid w:val="00AF7DEC"/>
    <w:rsid w:val="00B00E8D"/>
    <w:rsid w:val="00B01311"/>
    <w:rsid w:val="00B01B83"/>
    <w:rsid w:val="00B029B3"/>
    <w:rsid w:val="00B034C2"/>
    <w:rsid w:val="00B03566"/>
    <w:rsid w:val="00B0367A"/>
    <w:rsid w:val="00B03896"/>
    <w:rsid w:val="00B03FB9"/>
    <w:rsid w:val="00B04667"/>
    <w:rsid w:val="00B048DA"/>
    <w:rsid w:val="00B049AA"/>
    <w:rsid w:val="00B04EEE"/>
    <w:rsid w:val="00B052F8"/>
    <w:rsid w:val="00B06115"/>
    <w:rsid w:val="00B06EB7"/>
    <w:rsid w:val="00B0715F"/>
    <w:rsid w:val="00B07BB1"/>
    <w:rsid w:val="00B07C29"/>
    <w:rsid w:val="00B108AB"/>
    <w:rsid w:val="00B111C6"/>
    <w:rsid w:val="00B113FA"/>
    <w:rsid w:val="00B125D3"/>
    <w:rsid w:val="00B126D5"/>
    <w:rsid w:val="00B127E1"/>
    <w:rsid w:val="00B128D0"/>
    <w:rsid w:val="00B12CEC"/>
    <w:rsid w:val="00B133E4"/>
    <w:rsid w:val="00B14748"/>
    <w:rsid w:val="00B15324"/>
    <w:rsid w:val="00B17153"/>
    <w:rsid w:val="00B17478"/>
    <w:rsid w:val="00B174FF"/>
    <w:rsid w:val="00B17A42"/>
    <w:rsid w:val="00B20554"/>
    <w:rsid w:val="00B21BC9"/>
    <w:rsid w:val="00B21E6E"/>
    <w:rsid w:val="00B21F38"/>
    <w:rsid w:val="00B230A0"/>
    <w:rsid w:val="00B231B6"/>
    <w:rsid w:val="00B23341"/>
    <w:rsid w:val="00B2415B"/>
    <w:rsid w:val="00B2416F"/>
    <w:rsid w:val="00B241D9"/>
    <w:rsid w:val="00B24635"/>
    <w:rsid w:val="00B24B26"/>
    <w:rsid w:val="00B25C5C"/>
    <w:rsid w:val="00B26351"/>
    <w:rsid w:val="00B26967"/>
    <w:rsid w:val="00B30137"/>
    <w:rsid w:val="00B30E0D"/>
    <w:rsid w:val="00B312B0"/>
    <w:rsid w:val="00B329D3"/>
    <w:rsid w:val="00B33506"/>
    <w:rsid w:val="00B36212"/>
    <w:rsid w:val="00B3644B"/>
    <w:rsid w:val="00B37682"/>
    <w:rsid w:val="00B40038"/>
    <w:rsid w:val="00B40EA9"/>
    <w:rsid w:val="00B415D8"/>
    <w:rsid w:val="00B41FF6"/>
    <w:rsid w:val="00B42E41"/>
    <w:rsid w:val="00B435F7"/>
    <w:rsid w:val="00B437BD"/>
    <w:rsid w:val="00B43913"/>
    <w:rsid w:val="00B44030"/>
    <w:rsid w:val="00B449EB"/>
    <w:rsid w:val="00B44E3B"/>
    <w:rsid w:val="00B45B18"/>
    <w:rsid w:val="00B45D3C"/>
    <w:rsid w:val="00B4649D"/>
    <w:rsid w:val="00B4707A"/>
    <w:rsid w:val="00B47C36"/>
    <w:rsid w:val="00B51270"/>
    <w:rsid w:val="00B51934"/>
    <w:rsid w:val="00B51FD0"/>
    <w:rsid w:val="00B529FB"/>
    <w:rsid w:val="00B52D16"/>
    <w:rsid w:val="00B54E7A"/>
    <w:rsid w:val="00B550D9"/>
    <w:rsid w:val="00B55BDE"/>
    <w:rsid w:val="00B55D08"/>
    <w:rsid w:val="00B56888"/>
    <w:rsid w:val="00B56F16"/>
    <w:rsid w:val="00B5710A"/>
    <w:rsid w:val="00B573EA"/>
    <w:rsid w:val="00B5776E"/>
    <w:rsid w:val="00B57961"/>
    <w:rsid w:val="00B60FA8"/>
    <w:rsid w:val="00B6174A"/>
    <w:rsid w:val="00B62275"/>
    <w:rsid w:val="00B6321C"/>
    <w:rsid w:val="00B6331D"/>
    <w:rsid w:val="00B636F5"/>
    <w:rsid w:val="00B63905"/>
    <w:rsid w:val="00B63D12"/>
    <w:rsid w:val="00B654A4"/>
    <w:rsid w:val="00B66B8B"/>
    <w:rsid w:val="00B67161"/>
    <w:rsid w:val="00B67937"/>
    <w:rsid w:val="00B6793C"/>
    <w:rsid w:val="00B67D8D"/>
    <w:rsid w:val="00B7078C"/>
    <w:rsid w:val="00B70FB2"/>
    <w:rsid w:val="00B712A4"/>
    <w:rsid w:val="00B71D75"/>
    <w:rsid w:val="00B71FC5"/>
    <w:rsid w:val="00B7202B"/>
    <w:rsid w:val="00B7308A"/>
    <w:rsid w:val="00B73D72"/>
    <w:rsid w:val="00B744F3"/>
    <w:rsid w:val="00B7656C"/>
    <w:rsid w:val="00B76C53"/>
    <w:rsid w:val="00B76DF0"/>
    <w:rsid w:val="00B772C4"/>
    <w:rsid w:val="00B80691"/>
    <w:rsid w:val="00B82724"/>
    <w:rsid w:val="00B82807"/>
    <w:rsid w:val="00B82F9A"/>
    <w:rsid w:val="00B830B1"/>
    <w:rsid w:val="00B83503"/>
    <w:rsid w:val="00B83589"/>
    <w:rsid w:val="00B83D18"/>
    <w:rsid w:val="00B8412B"/>
    <w:rsid w:val="00B84459"/>
    <w:rsid w:val="00B84916"/>
    <w:rsid w:val="00B852BC"/>
    <w:rsid w:val="00B8712E"/>
    <w:rsid w:val="00B90C81"/>
    <w:rsid w:val="00B92C3B"/>
    <w:rsid w:val="00B92DEB"/>
    <w:rsid w:val="00B93061"/>
    <w:rsid w:val="00B93A4A"/>
    <w:rsid w:val="00B93D96"/>
    <w:rsid w:val="00BA1875"/>
    <w:rsid w:val="00BA2655"/>
    <w:rsid w:val="00BA32DE"/>
    <w:rsid w:val="00BA3B95"/>
    <w:rsid w:val="00BA536E"/>
    <w:rsid w:val="00BA5858"/>
    <w:rsid w:val="00BA5E37"/>
    <w:rsid w:val="00BA618C"/>
    <w:rsid w:val="00BA65B3"/>
    <w:rsid w:val="00BA6C5F"/>
    <w:rsid w:val="00BA6C7F"/>
    <w:rsid w:val="00BA729E"/>
    <w:rsid w:val="00BA75E7"/>
    <w:rsid w:val="00BA7AAC"/>
    <w:rsid w:val="00BB048F"/>
    <w:rsid w:val="00BB2638"/>
    <w:rsid w:val="00BB45E8"/>
    <w:rsid w:val="00BB4AC5"/>
    <w:rsid w:val="00BB4BA8"/>
    <w:rsid w:val="00BB69CB"/>
    <w:rsid w:val="00BB7281"/>
    <w:rsid w:val="00BB7515"/>
    <w:rsid w:val="00BC16DB"/>
    <w:rsid w:val="00BC1E61"/>
    <w:rsid w:val="00BC218C"/>
    <w:rsid w:val="00BC24B1"/>
    <w:rsid w:val="00BC2F20"/>
    <w:rsid w:val="00BC4F51"/>
    <w:rsid w:val="00BC4F6F"/>
    <w:rsid w:val="00BC513F"/>
    <w:rsid w:val="00BC5353"/>
    <w:rsid w:val="00BC5623"/>
    <w:rsid w:val="00BC7638"/>
    <w:rsid w:val="00BC7895"/>
    <w:rsid w:val="00BD0391"/>
    <w:rsid w:val="00BD1C46"/>
    <w:rsid w:val="00BD3C0C"/>
    <w:rsid w:val="00BD4075"/>
    <w:rsid w:val="00BD4C7D"/>
    <w:rsid w:val="00BD564A"/>
    <w:rsid w:val="00BD70FC"/>
    <w:rsid w:val="00BD75D9"/>
    <w:rsid w:val="00BD7623"/>
    <w:rsid w:val="00BD7AD4"/>
    <w:rsid w:val="00BD7B87"/>
    <w:rsid w:val="00BE06A2"/>
    <w:rsid w:val="00BE1C43"/>
    <w:rsid w:val="00BE3190"/>
    <w:rsid w:val="00BE3A90"/>
    <w:rsid w:val="00BE4F46"/>
    <w:rsid w:val="00BE4FB3"/>
    <w:rsid w:val="00BE530A"/>
    <w:rsid w:val="00BE54C8"/>
    <w:rsid w:val="00BE55ED"/>
    <w:rsid w:val="00BE58B4"/>
    <w:rsid w:val="00BE5D9D"/>
    <w:rsid w:val="00BE5E93"/>
    <w:rsid w:val="00BF02AA"/>
    <w:rsid w:val="00BF07AE"/>
    <w:rsid w:val="00BF1698"/>
    <w:rsid w:val="00BF2EFC"/>
    <w:rsid w:val="00BF30F7"/>
    <w:rsid w:val="00BF320F"/>
    <w:rsid w:val="00BF3403"/>
    <w:rsid w:val="00BF43B6"/>
    <w:rsid w:val="00BF4D2B"/>
    <w:rsid w:val="00BF58CC"/>
    <w:rsid w:val="00BF5DFB"/>
    <w:rsid w:val="00BF6368"/>
    <w:rsid w:val="00BF6D0F"/>
    <w:rsid w:val="00C0102A"/>
    <w:rsid w:val="00C01AFC"/>
    <w:rsid w:val="00C025C3"/>
    <w:rsid w:val="00C029C9"/>
    <w:rsid w:val="00C03B75"/>
    <w:rsid w:val="00C04065"/>
    <w:rsid w:val="00C047DB"/>
    <w:rsid w:val="00C04E07"/>
    <w:rsid w:val="00C06B32"/>
    <w:rsid w:val="00C073D5"/>
    <w:rsid w:val="00C07A9F"/>
    <w:rsid w:val="00C10150"/>
    <w:rsid w:val="00C10E4B"/>
    <w:rsid w:val="00C1142B"/>
    <w:rsid w:val="00C12527"/>
    <w:rsid w:val="00C13115"/>
    <w:rsid w:val="00C1350B"/>
    <w:rsid w:val="00C13DC9"/>
    <w:rsid w:val="00C14FA6"/>
    <w:rsid w:val="00C17732"/>
    <w:rsid w:val="00C20303"/>
    <w:rsid w:val="00C21448"/>
    <w:rsid w:val="00C21670"/>
    <w:rsid w:val="00C220C0"/>
    <w:rsid w:val="00C22988"/>
    <w:rsid w:val="00C233FD"/>
    <w:rsid w:val="00C2349B"/>
    <w:rsid w:val="00C234B2"/>
    <w:rsid w:val="00C23FDE"/>
    <w:rsid w:val="00C24583"/>
    <w:rsid w:val="00C26526"/>
    <w:rsid w:val="00C26958"/>
    <w:rsid w:val="00C300AA"/>
    <w:rsid w:val="00C30A4F"/>
    <w:rsid w:val="00C31CBB"/>
    <w:rsid w:val="00C32299"/>
    <w:rsid w:val="00C32C09"/>
    <w:rsid w:val="00C32D92"/>
    <w:rsid w:val="00C33502"/>
    <w:rsid w:val="00C335FC"/>
    <w:rsid w:val="00C3472A"/>
    <w:rsid w:val="00C35246"/>
    <w:rsid w:val="00C35626"/>
    <w:rsid w:val="00C36222"/>
    <w:rsid w:val="00C36542"/>
    <w:rsid w:val="00C400D7"/>
    <w:rsid w:val="00C40922"/>
    <w:rsid w:val="00C41295"/>
    <w:rsid w:val="00C413F5"/>
    <w:rsid w:val="00C41D7E"/>
    <w:rsid w:val="00C4431C"/>
    <w:rsid w:val="00C46430"/>
    <w:rsid w:val="00C467C6"/>
    <w:rsid w:val="00C4699E"/>
    <w:rsid w:val="00C46D71"/>
    <w:rsid w:val="00C46F76"/>
    <w:rsid w:val="00C47CCC"/>
    <w:rsid w:val="00C50629"/>
    <w:rsid w:val="00C508F2"/>
    <w:rsid w:val="00C5159B"/>
    <w:rsid w:val="00C5169F"/>
    <w:rsid w:val="00C5309C"/>
    <w:rsid w:val="00C5367F"/>
    <w:rsid w:val="00C53AFA"/>
    <w:rsid w:val="00C5425C"/>
    <w:rsid w:val="00C5452A"/>
    <w:rsid w:val="00C5491E"/>
    <w:rsid w:val="00C54C30"/>
    <w:rsid w:val="00C55BAE"/>
    <w:rsid w:val="00C55E51"/>
    <w:rsid w:val="00C56793"/>
    <w:rsid w:val="00C56E73"/>
    <w:rsid w:val="00C602CA"/>
    <w:rsid w:val="00C60513"/>
    <w:rsid w:val="00C623B6"/>
    <w:rsid w:val="00C6297F"/>
    <w:rsid w:val="00C62ECE"/>
    <w:rsid w:val="00C63CCE"/>
    <w:rsid w:val="00C645F4"/>
    <w:rsid w:val="00C64FE9"/>
    <w:rsid w:val="00C66404"/>
    <w:rsid w:val="00C664C9"/>
    <w:rsid w:val="00C668D4"/>
    <w:rsid w:val="00C70193"/>
    <w:rsid w:val="00C70BD4"/>
    <w:rsid w:val="00C72B25"/>
    <w:rsid w:val="00C73D5E"/>
    <w:rsid w:val="00C75638"/>
    <w:rsid w:val="00C75E30"/>
    <w:rsid w:val="00C76714"/>
    <w:rsid w:val="00C774D7"/>
    <w:rsid w:val="00C807F1"/>
    <w:rsid w:val="00C80805"/>
    <w:rsid w:val="00C82FA0"/>
    <w:rsid w:val="00C8318D"/>
    <w:rsid w:val="00C844E6"/>
    <w:rsid w:val="00C84682"/>
    <w:rsid w:val="00C851F6"/>
    <w:rsid w:val="00C8541E"/>
    <w:rsid w:val="00C8608B"/>
    <w:rsid w:val="00C868C9"/>
    <w:rsid w:val="00C86B53"/>
    <w:rsid w:val="00C901C9"/>
    <w:rsid w:val="00C9058A"/>
    <w:rsid w:val="00C90682"/>
    <w:rsid w:val="00C926EF"/>
    <w:rsid w:val="00C92AB1"/>
    <w:rsid w:val="00C92E12"/>
    <w:rsid w:val="00C93424"/>
    <w:rsid w:val="00C93814"/>
    <w:rsid w:val="00C93DB2"/>
    <w:rsid w:val="00C947BA"/>
    <w:rsid w:val="00C96697"/>
    <w:rsid w:val="00C96D34"/>
    <w:rsid w:val="00C96F42"/>
    <w:rsid w:val="00C96FB3"/>
    <w:rsid w:val="00CA161C"/>
    <w:rsid w:val="00CA1E2C"/>
    <w:rsid w:val="00CA21F6"/>
    <w:rsid w:val="00CA26D4"/>
    <w:rsid w:val="00CA2806"/>
    <w:rsid w:val="00CA32C7"/>
    <w:rsid w:val="00CA334B"/>
    <w:rsid w:val="00CA4632"/>
    <w:rsid w:val="00CA49C0"/>
    <w:rsid w:val="00CA538F"/>
    <w:rsid w:val="00CA660B"/>
    <w:rsid w:val="00CA672F"/>
    <w:rsid w:val="00CA76FC"/>
    <w:rsid w:val="00CB0148"/>
    <w:rsid w:val="00CB019B"/>
    <w:rsid w:val="00CB04E2"/>
    <w:rsid w:val="00CB0AFE"/>
    <w:rsid w:val="00CB22E5"/>
    <w:rsid w:val="00CB2523"/>
    <w:rsid w:val="00CB26BC"/>
    <w:rsid w:val="00CB2B22"/>
    <w:rsid w:val="00CB2CF0"/>
    <w:rsid w:val="00CB33C9"/>
    <w:rsid w:val="00CB3568"/>
    <w:rsid w:val="00CB37B4"/>
    <w:rsid w:val="00CB3C71"/>
    <w:rsid w:val="00CB437B"/>
    <w:rsid w:val="00CB46E1"/>
    <w:rsid w:val="00CB6FCE"/>
    <w:rsid w:val="00CB7120"/>
    <w:rsid w:val="00CB7A3A"/>
    <w:rsid w:val="00CB7DF1"/>
    <w:rsid w:val="00CB7E25"/>
    <w:rsid w:val="00CB7E3D"/>
    <w:rsid w:val="00CB7F04"/>
    <w:rsid w:val="00CC05AE"/>
    <w:rsid w:val="00CC0F04"/>
    <w:rsid w:val="00CC2185"/>
    <w:rsid w:val="00CC347A"/>
    <w:rsid w:val="00CC43BE"/>
    <w:rsid w:val="00CC4BE3"/>
    <w:rsid w:val="00CC4FD4"/>
    <w:rsid w:val="00CC580F"/>
    <w:rsid w:val="00CC5A63"/>
    <w:rsid w:val="00CC5E77"/>
    <w:rsid w:val="00CC61EE"/>
    <w:rsid w:val="00CC67EC"/>
    <w:rsid w:val="00CC713B"/>
    <w:rsid w:val="00CC73F1"/>
    <w:rsid w:val="00CD0235"/>
    <w:rsid w:val="00CD03B6"/>
    <w:rsid w:val="00CD0679"/>
    <w:rsid w:val="00CD1BEB"/>
    <w:rsid w:val="00CD2059"/>
    <w:rsid w:val="00CD2106"/>
    <w:rsid w:val="00CD34E0"/>
    <w:rsid w:val="00CD3E84"/>
    <w:rsid w:val="00CD3EEC"/>
    <w:rsid w:val="00CD4131"/>
    <w:rsid w:val="00CD5F6A"/>
    <w:rsid w:val="00CD74FA"/>
    <w:rsid w:val="00CD7D16"/>
    <w:rsid w:val="00CE050E"/>
    <w:rsid w:val="00CE20E1"/>
    <w:rsid w:val="00CE2339"/>
    <w:rsid w:val="00CE35CF"/>
    <w:rsid w:val="00CE40BD"/>
    <w:rsid w:val="00CE44D4"/>
    <w:rsid w:val="00CE45DB"/>
    <w:rsid w:val="00CE60AD"/>
    <w:rsid w:val="00CE785B"/>
    <w:rsid w:val="00CE7CA0"/>
    <w:rsid w:val="00CF07B8"/>
    <w:rsid w:val="00CF339F"/>
    <w:rsid w:val="00CF3D55"/>
    <w:rsid w:val="00CF4768"/>
    <w:rsid w:val="00CF48A2"/>
    <w:rsid w:val="00CF497E"/>
    <w:rsid w:val="00CF52C6"/>
    <w:rsid w:val="00CF5753"/>
    <w:rsid w:val="00CF6AA9"/>
    <w:rsid w:val="00D0066C"/>
    <w:rsid w:val="00D0212F"/>
    <w:rsid w:val="00D02947"/>
    <w:rsid w:val="00D02C0D"/>
    <w:rsid w:val="00D033DA"/>
    <w:rsid w:val="00D035C6"/>
    <w:rsid w:val="00D043CD"/>
    <w:rsid w:val="00D04E95"/>
    <w:rsid w:val="00D04EFA"/>
    <w:rsid w:val="00D05748"/>
    <w:rsid w:val="00D0622B"/>
    <w:rsid w:val="00D07C82"/>
    <w:rsid w:val="00D102A1"/>
    <w:rsid w:val="00D106B5"/>
    <w:rsid w:val="00D10C54"/>
    <w:rsid w:val="00D10EB9"/>
    <w:rsid w:val="00D11157"/>
    <w:rsid w:val="00D112FF"/>
    <w:rsid w:val="00D11963"/>
    <w:rsid w:val="00D126C9"/>
    <w:rsid w:val="00D127C1"/>
    <w:rsid w:val="00D16CC3"/>
    <w:rsid w:val="00D16E7A"/>
    <w:rsid w:val="00D20B86"/>
    <w:rsid w:val="00D21989"/>
    <w:rsid w:val="00D228D7"/>
    <w:rsid w:val="00D22A38"/>
    <w:rsid w:val="00D25423"/>
    <w:rsid w:val="00D25DB1"/>
    <w:rsid w:val="00D269B3"/>
    <w:rsid w:val="00D26CD0"/>
    <w:rsid w:val="00D27F1C"/>
    <w:rsid w:val="00D30773"/>
    <w:rsid w:val="00D325D8"/>
    <w:rsid w:val="00D33813"/>
    <w:rsid w:val="00D33D97"/>
    <w:rsid w:val="00D3440F"/>
    <w:rsid w:val="00D35F77"/>
    <w:rsid w:val="00D401BF"/>
    <w:rsid w:val="00D40B91"/>
    <w:rsid w:val="00D41E66"/>
    <w:rsid w:val="00D421AC"/>
    <w:rsid w:val="00D43227"/>
    <w:rsid w:val="00D43D21"/>
    <w:rsid w:val="00D4571D"/>
    <w:rsid w:val="00D4647B"/>
    <w:rsid w:val="00D477D1"/>
    <w:rsid w:val="00D50BB1"/>
    <w:rsid w:val="00D5370E"/>
    <w:rsid w:val="00D547D7"/>
    <w:rsid w:val="00D55BDC"/>
    <w:rsid w:val="00D56920"/>
    <w:rsid w:val="00D57155"/>
    <w:rsid w:val="00D602A8"/>
    <w:rsid w:val="00D60800"/>
    <w:rsid w:val="00D6088D"/>
    <w:rsid w:val="00D61721"/>
    <w:rsid w:val="00D61B08"/>
    <w:rsid w:val="00D61C21"/>
    <w:rsid w:val="00D62296"/>
    <w:rsid w:val="00D62B89"/>
    <w:rsid w:val="00D63052"/>
    <w:rsid w:val="00D640D4"/>
    <w:rsid w:val="00D653E2"/>
    <w:rsid w:val="00D65827"/>
    <w:rsid w:val="00D66C71"/>
    <w:rsid w:val="00D66F54"/>
    <w:rsid w:val="00D71028"/>
    <w:rsid w:val="00D7115D"/>
    <w:rsid w:val="00D71244"/>
    <w:rsid w:val="00D719C1"/>
    <w:rsid w:val="00D71D5E"/>
    <w:rsid w:val="00D7268C"/>
    <w:rsid w:val="00D72C79"/>
    <w:rsid w:val="00D72F94"/>
    <w:rsid w:val="00D73287"/>
    <w:rsid w:val="00D7479A"/>
    <w:rsid w:val="00D75663"/>
    <w:rsid w:val="00D7636E"/>
    <w:rsid w:val="00D76B4E"/>
    <w:rsid w:val="00D770BA"/>
    <w:rsid w:val="00D80A72"/>
    <w:rsid w:val="00D80C40"/>
    <w:rsid w:val="00D80F5F"/>
    <w:rsid w:val="00D81057"/>
    <w:rsid w:val="00D8147F"/>
    <w:rsid w:val="00D83560"/>
    <w:rsid w:val="00D8365A"/>
    <w:rsid w:val="00D83834"/>
    <w:rsid w:val="00D83BD0"/>
    <w:rsid w:val="00D84DC1"/>
    <w:rsid w:val="00D8572F"/>
    <w:rsid w:val="00D8599D"/>
    <w:rsid w:val="00D8672B"/>
    <w:rsid w:val="00D87CB2"/>
    <w:rsid w:val="00D87E2E"/>
    <w:rsid w:val="00D87F9F"/>
    <w:rsid w:val="00D909AF"/>
    <w:rsid w:val="00D90BD2"/>
    <w:rsid w:val="00D910D9"/>
    <w:rsid w:val="00D912B5"/>
    <w:rsid w:val="00D916A4"/>
    <w:rsid w:val="00D92EBF"/>
    <w:rsid w:val="00D9346B"/>
    <w:rsid w:val="00D936DF"/>
    <w:rsid w:val="00D93A34"/>
    <w:rsid w:val="00D95460"/>
    <w:rsid w:val="00D96292"/>
    <w:rsid w:val="00D96365"/>
    <w:rsid w:val="00DA037A"/>
    <w:rsid w:val="00DA1226"/>
    <w:rsid w:val="00DA139D"/>
    <w:rsid w:val="00DA184A"/>
    <w:rsid w:val="00DA251F"/>
    <w:rsid w:val="00DA3059"/>
    <w:rsid w:val="00DA313B"/>
    <w:rsid w:val="00DA5402"/>
    <w:rsid w:val="00DA54BA"/>
    <w:rsid w:val="00DA5583"/>
    <w:rsid w:val="00DA5ACE"/>
    <w:rsid w:val="00DA5BB8"/>
    <w:rsid w:val="00DA5C8D"/>
    <w:rsid w:val="00DA75BC"/>
    <w:rsid w:val="00DA797F"/>
    <w:rsid w:val="00DA7A38"/>
    <w:rsid w:val="00DA7D01"/>
    <w:rsid w:val="00DB00F3"/>
    <w:rsid w:val="00DB04EB"/>
    <w:rsid w:val="00DB09C0"/>
    <w:rsid w:val="00DB167C"/>
    <w:rsid w:val="00DB1B69"/>
    <w:rsid w:val="00DB2E7F"/>
    <w:rsid w:val="00DB33E1"/>
    <w:rsid w:val="00DB374E"/>
    <w:rsid w:val="00DB4A96"/>
    <w:rsid w:val="00DB4ED5"/>
    <w:rsid w:val="00DB61A7"/>
    <w:rsid w:val="00DB78FC"/>
    <w:rsid w:val="00DC01C2"/>
    <w:rsid w:val="00DC2587"/>
    <w:rsid w:val="00DC2700"/>
    <w:rsid w:val="00DC2788"/>
    <w:rsid w:val="00DC2913"/>
    <w:rsid w:val="00DC292B"/>
    <w:rsid w:val="00DC5AC6"/>
    <w:rsid w:val="00DC5BC2"/>
    <w:rsid w:val="00DC6D94"/>
    <w:rsid w:val="00DC6DA6"/>
    <w:rsid w:val="00DC6E69"/>
    <w:rsid w:val="00DD0679"/>
    <w:rsid w:val="00DD0779"/>
    <w:rsid w:val="00DD0AA4"/>
    <w:rsid w:val="00DD21B6"/>
    <w:rsid w:val="00DD2897"/>
    <w:rsid w:val="00DD2DEC"/>
    <w:rsid w:val="00DD34E1"/>
    <w:rsid w:val="00DD49BF"/>
    <w:rsid w:val="00DD6193"/>
    <w:rsid w:val="00DD6DDF"/>
    <w:rsid w:val="00DD78BF"/>
    <w:rsid w:val="00DE067C"/>
    <w:rsid w:val="00DE1947"/>
    <w:rsid w:val="00DE2E36"/>
    <w:rsid w:val="00DE4122"/>
    <w:rsid w:val="00DE5285"/>
    <w:rsid w:val="00DE6005"/>
    <w:rsid w:val="00DE64FD"/>
    <w:rsid w:val="00DE6CA8"/>
    <w:rsid w:val="00DE707E"/>
    <w:rsid w:val="00DE7633"/>
    <w:rsid w:val="00DF03DE"/>
    <w:rsid w:val="00DF1ED7"/>
    <w:rsid w:val="00DF2A5D"/>
    <w:rsid w:val="00DF4293"/>
    <w:rsid w:val="00DF500F"/>
    <w:rsid w:val="00DF5A95"/>
    <w:rsid w:val="00DF5AEF"/>
    <w:rsid w:val="00DF72AA"/>
    <w:rsid w:val="00DF7873"/>
    <w:rsid w:val="00DF7BAE"/>
    <w:rsid w:val="00DF7D6A"/>
    <w:rsid w:val="00E00382"/>
    <w:rsid w:val="00E0092B"/>
    <w:rsid w:val="00E0153E"/>
    <w:rsid w:val="00E01632"/>
    <w:rsid w:val="00E01B00"/>
    <w:rsid w:val="00E02430"/>
    <w:rsid w:val="00E038B6"/>
    <w:rsid w:val="00E039DD"/>
    <w:rsid w:val="00E03EA9"/>
    <w:rsid w:val="00E054E5"/>
    <w:rsid w:val="00E05EBD"/>
    <w:rsid w:val="00E06655"/>
    <w:rsid w:val="00E06CC2"/>
    <w:rsid w:val="00E07324"/>
    <w:rsid w:val="00E0751E"/>
    <w:rsid w:val="00E10596"/>
    <w:rsid w:val="00E11379"/>
    <w:rsid w:val="00E11BDA"/>
    <w:rsid w:val="00E11F9F"/>
    <w:rsid w:val="00E1245D"/>
    <w:rsid w:val="00E12F82"/>
    <w:rsid w:val="00E13338"/>
    <w:rsid w:val="00E13527"/>
    <w:rsid w:val="00E1440B"/>
    <w:rsid w:val="00E14476"/>
    <w:rsid w:val="00E147C9"/>
    <w:rsid w:val="00E1485E"/>
    <w:rsid w:val="00E14BFA"/>
    <w:rsid w:val="00E15E9B"/>
    <w:rsid w:val="00E16C96"/>
    <w:rsid w:val="00E17242"/>
    <w:rsid w:val="00E1735F"/>
    <w:rsid w:val="00E174E6"/>
    <w:rsid w:val="00E17FFA"/>
    <w:rsid w:val="00E203ED"/>
    <w:rsid w:val="00E211E8"/>
    <w:rsid w:val="00E21456"/>
    <w:rsid w:val="00E21E91"/>
    <w:rsid w:val="00E2251C"/>
    <w:rsid w:val="00E22BB5"/>
    <w:rsid w:val="00E23411"/>
    <w:rsid w:val="00E23884"/>
    <w:rsid w:val="00E238D5"/>
    <w:rsid w:val="00E24421"/>
    <w:rsid w:val="00E24949"/>
    <w:rsid w:val="00E25E57"/>
    <w:rsid w:val="00E26D5C"/>
    <w:rsid w:val="00E27A16"/>
    <w:rsid w:val="00E3261F"/>
    <w:rsid w:val="00E32EAE"/>
    <w:rsid w:val="00E32EF7"/>
    <w:rsid w:val="00E3341B"/>
    <w:rsid w:val="00E33A39"/>
    <w:rsid w:val="00E34584"/>
    <w:rsid w:val="00E35249"/>
    <w:rsid w:val="00E357D8"/>
    <w:rsid w:val="00E364A3"/>
    <w:rsid w:val="00E36D31"/>
    <w:rsid w:val="00E376C1"/>
    <w:rsid w:val="00E378FE"/>
    <w:rsid w:val="00E379CC"/>
    <w:rsid w:val="00E417F5"/>
    <w:rsid w:val="00E43021"/>
    <w:rsid w:val="00E4308D"/>
    <w:rsid w:val="00E43351"/>
    <w:rsid w:val="00E437A9"/>
    <w:rsid w:val="00E44102"/>
    <w:rsid w:val="00E4547C"/>
    <w:rsid w:val="00E52767"/>
    <w:rsid w:val="00E5385F"/>
    <w:rsid w:val="00E53B27"/>
    <w:rsid w:val="00E53C1D"/>
    <w:rsid w:val="00E54944"/>
    <w:rsid w:val="00E5756D"/>
    <w:rsid w:val="00E57B5B"/>
    <w:rsid w:val="00E6080A"/>
    <w:rsid w:val="00E60EF1"/>
    <w:rsid w:val="00E613A3"/>
    <w:rsid w:val="00E61CBB"/>
    <w:rsid w:val="00E62225"/>
    <w:rsid w:val="00E623E3"/>
    <w:rsid w:val="00E63BD7"/>
    <w:rsid w:val="00E63C31"/>
    <w:rsid w:val="00E63CA9"/>
    <w:rsid w:val="00E646A4"/>
    <w:rsid w:val="00E67C84"/>
    <w:rsid w:val="00E7054F"/>
    <w:rsid w:val="00E70657"/>
    <w:rsid w:val="00E71196"/>
    <w:rsid w:val="00E72B00"/>
    <w:rsid w:val="00E73076"/>
    <w:rsid w:val="00E73567"/>
    <w:rsid w:val="00E739DF"/>
    <w:rsid w:val="00E743A1"/>
    <w:rsid w:val="00E74DE2"/>
    <w:rsid w:val="00E751AB"/>
    <w:rsid w:val="00E7547F"/>
    <w:rsid w:val="00E75D5B"/>
    <w:rsid w:val="00E77588"/>
    <w:rsid w:val="00E77602"/>
    <w:rsid w:val="00E77AA5"/>
    <w:rsid w:val="00E77B9D"/>
    <w:rsid w:val="00E77E4D"/>
    <w:rsid w:val="00E81619"/>
    <w:rsid w:val="00E81ACC"/>
    <w:rsid w:val="00E83B0A"/>
    <w:rsid w:val="00E83F9B"/>
    <w:rsid w:val="00E859CD"/>
    <w:rsid w:val="00E875C3"/>
    <w:rsid w:val="00E90F4A"/>
    <w:rsid w:val="00E9108C"/>
    <w:rsid w:val="00E93B42"/>
    <w:rsid w:val="00E94A1F"/>
    <w:rsid w:val="00E94FBA"/>
    <w:rsid w:val="00E9567E"/>
    <w:rsid w:val="00E95E44"/>
    <w:rsid w:val="00E962DE"/>
    <w:rsid w:val="00E96597"/>
    <w:rsid w:val="00E97326"/>
    <w:rsid w:val="00E97B12"/>
    <w:rsid w:val="00EA11C7"/>
    <w:rsid w:val="00EA1287"/>
    <w:rsid w:val="00EA2646"/>
    <w:rsid w:val="00EA3BB1"/>
    <w:rsid w:val="00EA45D7"/>
    <w:rsid w:val="00EA55FD"/>
    <w:rsid w:val="00EA6659"/>
    <w:rsid w:val="00EA6DA7"/>
    <w:rsid w:val="00EA7408"/>
    <w:rsid w:val="00EB007E"/>
    <w:rsid w:val="00EB02C0"/>
    <w:rsid w:val="00EB067A"/>
    <w:rsid w:val="00EB11F5"/>
    <w:rsid w:val="00EB1548"/>
    <w:rsid w:val="00EB16D8"/>
    <w:rsid w:val="00EB1A08"/>
    <w:rsid w:val="00EB22B8"/>
    <w:rsid w:val="00EB236D"/>
    <w:rsid w:val="00EB24B8"/>
    <w:rsid w:val="00EB2527"/>
    <w:rsid w:val="00EB2742"/>
    <w:rsid w:val="00EB2C54"/>
    <w:rsid w:val="00EB3419"/>
    <w:rsid w:val="00EB3FA0"/>
    <w:rsid w:val="00EB44A8"/>
    <w:rsid w:val="00EB48A8"/>
    <w:rsid w:val="00EB4BCA"/>
    <w:rsid w:val="00EB59AC"/>
    <w:rsid w:val="00EB70BA"/>
    <w:rsid w:val="00EB7438"/>
    <w:rsid w:val="00EB7837"/>
    <w:rsid w:val="00EB788A"/>
    <w:rsid w:val="00EB7C3C"/>
    <w:rsid w:val="00EB7FF1"/>
    <w:rsid w:val="00EC03F8"/>
    <w:rsid w:val="00EC0D67"/>
    <w:rsid w:val="00EC2DE9"/>
    <w:rsid w:val="00EC365F"/>
    <w:rsid w:val="00EC5177"/>
    <w:rsid w:val="00EC5B84"/>
    <w:rsid w:val="00EC789B"/>
    <w:rsid w:val="00EC7A95"/>
    <w:rsid w:val="00EC7D12"/>
    <w:rsid w:val="00ED0481"/>
    <w:rsid w:val="00ED076C"/>
    <w:rsid w:val="00ED0C05"/>
    <w:rsid w:val="00ED1395"/>
    <w:rsid w:val="00ED1F99"/>
    <w:rsid w:val="00ED265C"/>
    <w:rsid w:val="00ED36F3"/>
    <w:rsid w:val="00ED3B09"/>
    <w:rsid w:val="00ED50AA"/>
    <w:rsid w:val="00ED55B7"/>
    <w:rsid w:val="00ED574B"/>
    <w:rsid w:val="00ED6463"/>
    <w:rsid w:val="00ED64A1"/>
    <w:rsid w:val="00ED6727"/>
    <w:rsid w:val="00ED74FE"/>
    <w:rsid w:val="00ED7617"/>
    <w:rsid w:val="00ED7A97"/>
    <w:rsid w:val="00EE0431"/>
    <w:rsid w:val="00EE0A9F"/>
    <w:rsid w:val="00EE26FF"/>
    <w:rsid w:val="00EE3010"/>
    <w:rsid w:val="00EE3C14"/>
    <w:rsid w:val="00EE3DBA"/>
    <w:rsid w:val="00EE4C79"/>
    <w:rsid w:val="00EE4FED"/>
    <w:rsid w:val="00EE6671"/>
    <w:rsid w:val="00EE76C8"/>
    <w:rsid w:val="00EE7A25"/>
    <w:rsid w:val="00EF0153"/>
    <w:rsid w:val="00EF0408"/>
    <w:rsid w:val="00EF197F"/>
    <w:rsid w:val="00EF1BF2"/>
    <w:rsid w:val="00EF23CF"/>
    <w:rsid w:val="00EF29D9"/>
    <w:rsid w:val="00EF49FA"/>
    <w:rsid w:val="00EF54EE"/>
    <w:rsid w:val="00EF666E"/>
    <w:rsid w:val="00EF7933"/>
    <w:rsid w:val="00EF7C3B"/>
    <w:rsid w:val="00F00D68"/>
    <w:rsid w:val="00F01C55"/>
    <w:rsid w:val="00F02903"/>
    <w:rsid w:val="00F02D8E"/>
    <w:rsid w:val="00F03136"/>
    <w:rsid w:val="00F03145"/>
    <w:rsid w:val="00F03321"/>
    <w:rsid w:val="00F03639"/>
    <w:rsid w:val="00F03847"/>
    <w:rsid w:val="00F04B13"/>
    <w:rsid w:val="00F04DDD"/>
    <w:rsid w:val="00F06EC3"/>
    <w:rsid w:val="00F06FA3"/>
    <w:rsid w:val="00F07A44"/>
    <w:rsid w:val="00F10658"/>
    <w:rsid w:val="00F106A7"/>
    <w:rsid w:val="00F10D8C"/>
    <w:rsid w:val="00F135F7"/>
    <w:rsid w:val="00F1605D"/>
    <w:rsid w:val="00F16390"/>
    <w:rsid w:val="00F165E6"/>
    <w:rsid w:val="00F16F47"/>
    <w:rsid w:val="00F202B4"/>
    <w:rsid w:val="00F217BC"/>
    <w:rsid w:val="00F21C01"/>
    <w:rsid w:val="00F23A23"/>
    <w:rsid w:val="00F23FA4"/>
    <w:rsid w:val="00F24166"/>
    <w:rsid w:val="00F24A93"/>
    <w:rsid w:val="00F253F5"/>
    <w:rsid w:val="00F25AE3"/>
    <w:rsid w:val="00F30E4B"/>
    <w:rsid w:val="00F3137F"/>
    <w:rsid w:val="00F32139"/>
    <w:rsid w:val="00F330BB"/>
    <w:rsid w:val="00F338EB"/>
    <w:rsid w:val="00F33AA4"/>
    <w:rsid w:val="00F3483B"/>
    <w:rsid w:val="00F35590"/>
    <w:rsid w:val="00F35C78"/>
    <w:rsid w:val="00F3602E"/>
    <w:rsid w:val="00F36515"/>
    <w:rsid w:val="00F36CBD"/>
    <w:rsid w:val="00F379C2"/>
    <w:rsid w:val="00F37A05"/>
    <w:rsid w:val="00F4006F"/>
    <w:rsid w:val="00F400F0"/>
    <w:rsid w:val="00F40B17"/>
    <w:rsid w:val="00F41C3A"/>
    <w:rsid w:val="00F42095"/>
    <w:rsid w:val="00F4250B"/>
    <w:rsid w:val="00F43DFA"/>
    <w:rsid w:val="00F44497"/>
    <w:rsid w:val="00F450F6"/>
    <w:rsid w:val="00F460E7"/>
    <w:rsid w:val="00F47250"/>
    <w:rsid w:val="00F5019E"/>
    <w:rsid w:val="00F5038C"/>
    <w:rsid w:val="00F50BA9"/>
    <w:rsid w:val="00F51E7B"/>
    <w:rsid w:val="00F51F35"/>
    <w:rsid w:val="00F520D0"/>
    <w:rsid w:val="00F531BF"/>
    <w:rsid w:val="00F53348"/>
    <w:rsid w:val="00F55765"/>
    <w:rsid w:val="00F57A96"/>
    <w:rsid w:val="00F57BCB"/>
    <w:rsid w:val="00F57CCB"/>
    <w:rsid w:val="00F60128"/>
    <w:rsid w:val="00F61351"/>
    <w:rsid w:val="00F61BBB"/>
    <w:rsid w:val="00F623B6"/>
    <w:rsid w:val="00F6257B"/>
    <w:rsid w:val="00F63B80"/>
    <w:rsid w:val="00F63D6A"/>
    <w:rsid w:val="00F64D28"/>
    <w:rsid w:val="00F66D78"/>
    <w:rsid w:val="00F66F44"/>
    <w:rsid w:val="00F67304"/>
    <w:rsid w:val="00F70AE7"/>
    <w:rsid w:val="00F7406F"/>
    <w:rsid w:val="00F7441C"/>
    <w:rsid w:val="00F76992"/>
    <w:rsid w:val="00F77D3A"/>
    <w:rsid w:val="00F83BD3"/>
    <w:rsid w:val="00F844D6"/>
    <w:rsid w:val="00F84DDC"/>
    <w:rsid w:val="00F85910"/>
    <w:rsid w:val="00F8656E"/>
    <w:rsid w:val="00F87396"/>
    <w:rsid w:val="00F87994"/>
    <w:rsid w:val="00F87D7B"/>
    <w:rsid w:val="00F90799"/>
    <w:rsid w:val="00F92491"/>
    <w:rsid w:val="00F93BC5"/>
    <w:rsid w:val="00F9451D"/>
    <w:rsid w:val="00F94E4A"/>
    <w:rsid w:val="00F9589A"/>
    <w:rsid w:val="00F96DAD"/>
    <w:rsid w:val="00F97043"/>
    <w:rsid w:val="00F971DA"/>
    <w:rsid w:val="00FA02F3"/>
    <w:rsid w:val="00FA11EC"/>
    <w:rsid w:val="00FA2317"/>
    <w:rsid w:val="00FA2430"/>
    <w:rsid w:val="00FA24C0"/>
    <w:rsid w:val="00FA2D99"/>
    <w:rsid w:val="00FA668F"/>
    <w:rsid w:val="00FA6ED5"/>
    <w:rsid w:val="00FA71B8"/>
    <w:rsid w:val="00FB0535"/>
    <w:rsid w:val="00FB1CFC"/>
    <w:rsid w:val="00FB2A13"/>
    <w:rsid w:val="00FB32C6"/>
    <w:rsid w:val="00FB3E83"/>
    <w:rsid w:val="00FB5788"/>
    <w:rsid w:val="00FB6007"/>
    <w:rsid w:val="00FC0013"/>
    <w:rsid w:val="00FC0087"/>
    <w:rsid w:val="00FC03F4"/>
    <w:rsid w:val="00FC1CAB"/>
    <w:rsid w:val="00FC3501"/>
    <w:rsid w:val="00FC3C20"/>
    <w:rsid w:val="00FC47A4"/>
    <w:rsid w:val="00FC4F08"/>
    <w:rsid w:val="00FC5784"/>
    <w:rsid w:val="00FC5B71"/>
    <w:rsid w:val="00FC6397"/>
    <w:rsid w:val="00FC6B5B"/>
    <w:rsid w:val="00FD0AED"/>
    <w:rsid w:val="00FD1F16"/>
    <w:rsid w:val="00FD370B"/>
    <w:rsid w:val="00FD3729"/>
    <w:rsid w:val="00FD3CCE"/>
    <w:rsid w:val="00FD44E0"/>
    <w:rsid w:val="00FD4EFE"/>
    <w:rsid w:val="00FD538E"/>
    <w:rsid w:val="00FD5738"/>
    <w:rsid w:val="00FD671A"/>
    <w:rsid w:val="00FE0084"/>
    <w:rsid w:val="00FE0C1E"/>
    <w:rsid w:val="00FE1A14"/>
    <w:rsid w:val="00FE1F35"/>
    <w:rsid w:val="00FE261B"/>
    <w:rsid w:val="00FE2A58"/>
    <w:rsid w:val="00FE3F97"/>
    <w:rsid w:val="00FE40C4"/>
    <w:rsid w:val="00FE5059"/>
    <w:rsid w:val="00FE62B3"/>
    <w:rsid w:val="00FE6BE5"/>
    <w:rsid w:val="00FE769B"/>
    <w:rsid w:val="00FF025B"/>
    <w:rsid w:val="00FF0F89"/>
    <w:rsid w:val="00FF1973"/>
    <w:rsid w:val="00FF1F63"/>
    <w:rsid w:val="00FF2854"/>
    <w:rsid w:val="00FF32DB"/>
    <w:rsid w:val="00FF352B"/>
    <w:rsid w:val="00FF35B8"/>
    <w:rsid w:val="00FF367A"/>
    <w:rsid w:val="00FF3BFD"/>
    <w:rsid w:val="00FF3C26"/>
    <w:rsid w:val="00FF3D64"/>
    <w:rsid w:val="00FF3DD5"/>
    <w:rsid w:val="00FF3FBB"/>
    <w:rsid w:val="00FF449E"/>
    <w:rsid w:val="00FF4808"/>
    <w:rsid w:val="00FF4D1C"/>
    <w:rsid w:val="00FF4F58"/>
    <w:rsid w:val="00FF6F1F"/>
    <w:rsid w:val="00FF701F"/>
    <w:rsid w:val="00FF7526"/>
    <w:rsid w:val="061F4F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574DAC10"/>
  <w15:docId w15:val="{40CE4C3F-CD05-4E51-A14F-AEF88D09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0E29"/>
    <w:pPr>
      <w:widowControl w:val="0"/>
      <w:overflowPunct w:val="0"/>
      <w:autoSpaceDE w:val="0"/>
      <w:autoSpaceDN w:val="0"/>
      <w:adjustRightInd w:val="0"/>
      <w:spacing w:line="260" w:lineRule="auto"/>
      <w:ind w:firstLine="500"/>
      <w:jc w:val="both"/>
      <w:textAlignment w:val="baseline"/>
    </w:pPr>
    <w:rPr>
      <w:rFonts w:ascii="Times New Roman" w:eastAsia="Times New Roman" w:hAnsi="Times New Roman" w:cs="Times New Roman"/>
      <w:sz w:val="18"/>
      <w:szCs w:val="20"/>
      <w:lang w:eastAsia="ru-RU"/>
    </w:rPr>
  </w:style>
  <w:style w:type="paragraph" w:styleId="1">
    <w:name w:val="heading 1"/>
    <w:aliases w:val="EIA H1,Part,новая страница"/>
    <w:basedOn w:val="a"/>
    <w:next w:val="a"/>
    <w:link w:val="10"/>
    <w:uiPriority w:val="99"/>
    <w:qFormat/>
    <w:rsid w:val="009A0E2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aliases w:val="EIA H2,- 1.1,Chapter Title,111,H2,OG Heading 2"/>
    <w:basedOn w:val="a"/>
    <w:next w:val="a"/>
    <w:link w:val="20"/>
    <w:uiPriority w:val="99"/>
    <w:qFormat/>
    <w:rsid w:val="00821A7D"/>
    <w:pPr>
      <w:keepNext/>
      <w:widowControl/>
      <w:overflowPunct/>
      <w:autoSpaceDE/>
      <w:autoSpaceDN/>
      <w:adjustRightInd/>
      <w:spacing w:before="240" w:after="60" w:line="240" w:lineRule="auto"/>
      <w:ind w:firstLine="0"/>
      <w:jc w:val="left"/>
      <w:textAlignment w:val="auto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aliases w:val="EIA H3,- 1.1.1,Section"/>
    <w:basedOn w:val="a"/>
    <w:next w:val="a"/>
    <w:link w:val="30"/>
    <w:uiPriority w:val="99"/>
    <w:qFormat/>
    <w:rsid w:val="00897588"/>
    <w:pPr>
      <w:keepNext/>
      <w:widowControl/>
      <w:overflowPunct/>
      <w:autoSpaceDE/>
      <w:autoSpaceDN/>
      <w:adjustRightInd/>
      <w:spacing w:before="240" w:after="60" w:line="240" w:lineRule="auto"/>
      <w:ind w:firstLine="0"/>
      <w:jc w:val="left"/>
      <w:textAlignment w:val="auto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aliases w:val="EIA H4,- 1.1.1.1"/>
    <w:next w:val="21"/>
    <w:link w:val="40"/>
    <w:uiPriority w:val="99"/>
    <w:qFormat/>
    <w:rsid w:val="009A0E29"/>
    <w:pPr>
      <w:numPr>
        <w:ilvl w:val="3"/>
        <w:numId w:val="1"/>
      </w:numPr>
      <w:tabs>
        <w:tab w:val="left" w:pos="1260"/>
        <w:tab w:val="left" w:pos="1440"/>
        <w:tab w:val="left" w:pos="1620"/>
      </w:tabs>
      <w:spacing w:before="120" w:after="120" w:line="240" w:lineRule="auto"/>
      <w:outlineLvl w:val="3"/>
    </w:pPr>
    <w:rPr>
      <w:rFonts w:ascii="Arial" w:eastAsia="Times New Roman" w:hAnsi="Arial" w:cs="Times New Roman"/>
      <w:b/>
      <w:noProof/>
      <w:szCs w:val="20"/>
      <w:lang w:eastAsia="ru-RU"/>
    </w:rPr>
  </w:style>
  <w:style w:type="paragraph" w:styleId="5">
    <w:name w:val="heading 5"/>
    <w:aliases w:val="EIA H5,Block Label"/>
    <w:basedOn w:val="4"/>
    <w:next w:val="21"/>
    <w:link w:val="50"/>
    <w:uiPriority w:val="99"/>
    <w:qFormat/>
    <w:rsid w:val="009A0E29"/>
    <w:pPr>
      <w:numPr>
        <w:ilvl w:val="4"/>
      </w:numPr>
      <w:tabs>
        <w:tab w:val="clear" w:pos="1080"/>
        <w:tab w:val="num" w:pos="360"/>
      </w:tabs>
      <w:ind w:left="360" w:hanging="360"/>
      <w:outlineLvl w:val="4"/>
    </w:pPr>
  </w:style>
  <w:style w:type="paragraph" w:styleId="6">
    <w:name w:val="heading 6"/>
    <w:basedOn w:val="a"/>
    <w:next w:val="a"/>
    <w:link w:val="60"/>
    <w:uiPriority w:val="99"/>
    <w:qFormat/>
    <w:rsid w:val="00897588"/>
    <w:pPr>
      <w:widowControl/>
      <w:overflowPunct/>
      <w:autoSpaceDE/>
      <w:autoSpaceDN/>
      <w:adjustRightInd/>
      <w:spacing w:before="240" w:after="60" w:line="240" w:lineRule="auto"/>
      <w:ind w:firstLine="0"/>
      <w:jc w:val="left"/>
      <w:textAlignment w:val="auto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aliases w:val="Not in Use,Itallics,Italics"/>
    <w:basedOn w:val="5"/>
    <w:next w:val="21"/>
    <w:link w:val="70"/>
    <w:uiPriority w:val="99"/>
    <w:qFormat/>
    <w:rsid w:val="009A0E29"/>
    <w:pPr>
      <w:numPr>
        <w:ilvl w:val="6"/>
      </w:numPr>
      <w:tabs>
        <w:tab w:val="clear" w:pos="1260"/>
        <w:tab w:val="clear" w:pos="1440"/>
        <w:tab w:val="clear" w:pos="1620"/>
        <w:tab w:val="clear" w:pos="2160"/>
        <w:tab w:val="num" w:pos="360"/>
        <w:tab w:val="left" w:pos="2340"/>
        <w:tab w:val="left" w:pos="2520"/>
        <w:tab w:val="left" w:pos="2700"/>
      </w:tabs>
      <w:ind w:left="360" w:hanging="360"/>
      <w:outlineLvl w:val="6"/>
    </w:pPr>
  </w:style>
  <w:style w:type="paragraph" w:styleId="8">
    <w:name w:val="heading 8"/>
    <w:aliases w:val="not In use"/>
    <w:basedOn w:val="a"/>
    <w:next w:val="a"/>
    <w:link w:val="80"/>
    <w:uiPriority w:val="99"/>
    <w:qFormat/>
    <w:rsid w:val="00897588"/>
    <w:pPr>
      <w:widowControl/>
      <w:numPr>
        <w:ilvl w:val="7"/>
        <w:numId w:val="1"/>
      </w:numPr>
      <w:overflowPunct/>
      <w:autoSpaceDE/>
      <w:autoSpaceDN/>
      <w:adjustRightInd/>
      <w:spacing w:before="240" w:after="120" w:line="240" w:lineRule="auto"/>
      <w:textAlignment w:val="auto"/>
      <w:outlineLvl w:val="7"/>
    </w:pPr>
    <w:rPr>
      <w:rFonts w:ascii="Arial" w:hAnsi="Arial"/>
      <w:i/>
      <w:sz w:val="22"/>
      <w:lang w:val="en-US"/>
    </w:rPr>
  </w:style>
  <w:style w:type="paragraph" w:styleId="9">
    <w:name w:val="heading 9"/>
    <w:aliases w:val="Not in use"/>
    <w:basedOn w:val="a"/>
    <w:next w:val="a"/>
    <w:link w:val="90"/>
    <w:uiPriority w:val="99"/>
    <w:qFormat/>
    <w:rsid w:val="00897588"/>
    <w:pPr>
      <w:widowControl/>
      <w:numPr>
        <w:ilvl w:val="8"/>
        <w:numId w:val="1"/>
      </w:numPr>
      <w:overflowPunct/>
      <w:autoSpaceDE/>
      <w:autoSpaceDN/>
      <w:adjustRightInd/>
      <w:spacing w:before="240" w:after="120" w:line="240" w:lineRule="auto"/>
      <w:textAlignment w:val="auto"/>
      <w:outlineLvl w:val="8"/>
    </w:pPr>
    <w:rPr>
      <w:rFonts w:ascii="Arial" w:hAnsi="Arial"/>
      <w:sz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EIA H1 Знак,Part Знак,новая страница Знак"/>
    <w:basedOn w:val="a0"/>
    <w:link w:val="1"/>
    <w:uiPriority w:val="99"/>
    <w:rsid w:val="008975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aliases w:val="EIA H2 Знак,- 1.1 Знак,Chapter Title Знак,111 Знак,H2 Знак,OG Heading 2 Знак"/>
    <w:basedOn w:val="a0"/>
    <w:link w:val="2"/>
    <w:uiPriority w:val="99"/>
    <w:rsid w:val="00821A7D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aliases w:val="EIA H3 Знак,- 1.1.1 Знак,Section Знак"/>
    <w:basedOn w:val="a0"/>
    <w:link w:val="3"/>
    <w:uiPriority w:val="99"/>
    <w:rsid w:val="00897588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21">
    <w:name w:val="Body Text 2"/>
    <w:basedOn w:val="a"/>
    <w:link w:val="22"/>
    <w:uiPriority w:val="99"/>
    <w:rsid w:val="00821A7D"/>
    <w:pPr>
      <w:widowControl/>
      <w:spacing w:after="120" w:line="480" w:lineRule="auto"/>
      <w:ind w:firstLine="0"/>
      <w:jc w:val="left"/>
    </w:pPr>
    <w:rPr>
      <w:sz w:val="20"/>
    </w:rPr>
  </w:style>
  <w:style w:type="character" w:customStyle="1" w:styleId="22">
    <w:name w:val="Основной текст 2 Знак"/>
    <w:basedOn w:val="a0"/>
    <w:link w:val="21"/>
    <w:uiPriority w:val="99"/>
    <w:rsid w:val="00821A7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40">
    <w:name w:val="Заголовок 4 Знак"/>
    <w:aliases w:val="EIA H4 Знак,- 1.1.1.1 Знак"/>
    <w:basedOn w:val="a0"/>
    <w:link w:val="4"/>
    <w:uiPriority w:val="99"/>
    <w:rsid w:val="00897588"/>
    <w:rPr>
      <w:rFonts w:ascii="Arial" w:eastAsia="Times New Roman" w:hAnsi="Arial" w:cs="Times New Roman"/>
      <w:b/>
      <w:noProof/>
      <w:szCs w:val="20"/>
      <w:lang w:eastAsia="ru-RU"/>
    </w:rPr>
  </w:style>
  <w:style w:type="character" w:customStyle="1" w:styleId="50">
    <w:name w:val="Заголовок 5 Знак"/>
    <w:aliases w:val="EIA H5 Знак,Block Label Знак"/>
    <w:basedOn w:val="a0"/>
    <w:link w:val="5"/>
    <w:uiPriority w:val="99"/>
    <w:rsid w:val="00897588"/>
    <w:rPr>
      <w:rFonts w:ascii="Arial" w:eastAsia="Times New Roman" w:hAnsi="Arial" w:cs="Times New Roman"/>
      <w:b/>
      <w:noProof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9"/>
    <w:rsid w:val="00897588"/>
    <w:rPr>
      <w:rFonts w:ascii="Calibri" w:eastAsia="Times New Roman" w:hAnsi="Calibri" w:cs="Times New Roman"/>
      <w:b/>
      <w:bCs/>
      <w:lang w:eastAsia="ru-RU"/>
    </w:rPr>
  </w:style>
  <w:style w:type="character" w:customStyle="1" w:styleId="70">
    <w:name w:val="Заголовок 7 Знак"/>
    <w:aliases w:val="Not in Use Знак,Itallics Знак,Italics Знак"/>
    <w:basedOn w:val="a0"/>
    <w:link w:val="7"/>
    <w:uiPriority w:val="99"/>
    <w:rsid w:val="00897588"/>
    <w:rPr>
      <w:rFonts w:ascii="Arial" w:eastAsia="Times New Roman" w:hAnsi="Arial" w:cs="Times New Roman"/>
      <w:b/>
      <w:noProof/>
      <w:szCs w:val="20"/>
      <w:lang w:eastAsia="ru-RU"/>
    </w:rPr>
  </w:style>
  <w:style w:type="character" w:customStyle="1" w:styleId="80">
    <w:name w:val="Заголовок 8 Знак"/>
    <w:aliases w:val="not In use Знак"/>
    <w:basedOn w:val="a0"/>
    <w:link w:val="8"/>
    <w:uiPriority w:val="99"/>
    <w:rsid w:val="00897588"/>
    <w:rPr>
      <w:rFonts w:ascii="Arial" w:eastAsia="Times New Roman" w:hAnsi="Arial" w:cs="Times New Roman"/>
      <w:i/>
      <w:szCs w:val="20"/>
      <w:lang w:val="en-US" w:eastAsia="ru-RU"/>
    </w:rPr>
  </w:style>
  <w:style w:type="character" w:customStyle="1" w:styleId="90">
    <w:name w:val="Заголовок 9 Знак"/>
    <w:aliases w:val="Not in use Знак"/>
    <w:basedOn w:val="a0"/>
    <w:link w:val="9"/>
    <w:uiPriority w:val="99"/>
    <w:rsid w:val="00897588"/>
    <w:rPr>
      <w:rFonts w:ascii="Arial" w:eastAsia="Times New Roman" w:hAnsi="Arial" w:cs="Times New Roman"/>
      <w:szCs w:val="20"/>
      <w:lang w:val="en-US" w:eastAsia="ru-RU"/>
    </w:rPr>
  </w:style>
  <w:style w:type="paragraph" w:customStyle="1" w:styleId="FR1">
    <w:name w:val="FR1"/>
    <w:uiPriority w:val="99"/>
    <w:rsid w:val="009A0E29"/>
    <w:pPr>
      <w:widowControl w:val="0"/>
      <w:overflowPunct w:val="0"/>
      <w:autoSpaceDE w:val="0"/>
      <w:autoSpaceDN w:val="0"/>
      <w:adjustRightInd w:val="0"/>
      <w:spacing w:before="820" w:line="240" w:lineRule="auto"/>
      <w:ind w:left="440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5">
    <w:name w:val="FR5"/>
    <w:uiPriority w:val="99"/>
    <w:rsid w:val="009A0E29"/>
    <w:pPr>
      <w:widowControl w:val="0"/>
      <w:overflowPunct w:val="0"/>
      <w:autoSpaceDE w:val="0"/>
      <w:autoSpaceDN w:val="0"/>
      <w:adjustRightInd w:val="0"/>
      <w:spacing w:before="120" w:line="240" w:lineRule="auto"/>
      <w:jc w:val="right"/>
      <w:textAlignment w:val="baseline"/>
    </w:pPr>
    <w:rPr>
      <w:rFonts w:ascii="Arial" w:eastAsia="Times New Roman" w:hAnsi="Arial" w:cs="Times New Roman"/>
      <w:sz w:val="16"/>
      <w:szCs w:val="20"/>
      <w:lang w:eastAsia="ru-RU"/>
    </w:rPr>
  </w:style>
  <w:style w:type="paragraph" w:styleId="a3">
    <w:name w:val="List Paragraph"/>
    <w:basedOn w:val="a"/>
    <w:uiPriority w:val="99"/>
    <w:qFormat/>
    <w:rsid w:val="00C10E4B"/>
    <w:pPr>
      <w:ind w:left="720"/>
      <w:contextualSpacing/>
    </w:pPr>
  </w:style>
  <w:style w:type="paragraph" w:customStyle="1" w:styleId="ConsPlusNormal">
    <w:name w:val="ConsPlusNormal"/>
    <w:uiPriority w:val="99"/>
    <w:rsid w:val="009A0E29"/>
    <w:pPr>
      <w:widowControl w:val="0"/>
      <w:autoSpaceDE w:val="0"/>
      <w:autoSpaceDN w:val="0"/>
      <w:adjustRightInd w:val="0"/>
      <w:spacing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9A0E29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41BBB"/>
    <w:rPr>
      <w:rFonts w:ascii="Times New Roman" w:eastAsia="Times New Roman" w:hAnsi="Times New Roman" w:cs="Times New Roman"/>
      <w:sz w:val="18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9A0E29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41BBB"/>
    <w:rPr>
      <w:rFonts w:ascii="Times New Roman" w:eastAsia="Times New Roman" w:hAnsi="Times New Roman" w:cs="Times New Roman"/>
      <w:sz w:val="18"/>
      <w:szCs w:val="20"/>
      <w:lang w:eastAsia="ru-RU"/>
    </w:rPr>
  </w:style>
  <w:style w:type="paragraph" w:styleId="a8">
    <w:name w:val="Body Text Indent"/>
    <w:basedOn w:val="a"/>
    <w:link w:val="a9"/>
    <w:unhideWhenUsed/>
    <w:rsid w:val="009A0E29"/>
    <w:pPr>
      <w:spacing w:after="120"/>
      <w:ind w:left="283"/>
    </w:pPr>
  </w:style>
  <w:style w:type="character" w:customStyle="1" w:styleId="a9">
    <w:name w:val="Основной текст с отступом Знак"/>
    <w:basedOn w:val="a0"/>
    <w:link w:val="a8"/>
    <w:rsid w:val="00821A7D"/>
    <w:rPr>
      <w:rFonts w:ascii="Times New Roman" w:eastAsia="Times New Roman" w:hAnsi="Times New Roman" w:cs="Times New Roman"/>
      <w:sz w:val="18"/>
      <w:szCs w:val="20"/>
      <w:lang w:eastAsia="ru-RU"/>
    </w:rPr>
  </w:style>
  <w:style w:type="paragraph" w:customStyle="1" w:styleId="FigureCaption">
    <w:name w:val="Figure Caption"/>
    <w:basedOn w:val="a"/>
    <w:uiPriority w:val="99"/>
    <w:rsid w:val="00662AC2"/>
    <w:pPr>
      <w:keepLines/>
      <w:widowControl/>
      <w:overflowPunct/>
      <w:autoSpaceDE/>
      <w:autoSpaceDN/>
      <w:adjustRightInd/>
      <w:spacing w:before="120" w:after="240" w:line="240" w:lineRule="auto"/>
      <w:ind w:firstLine="0"/>
      <w:jc w:val="center"/>
      <w:textAlignment w:val="auto"/>
    </w:pPr>
    <w:rPr>
      <w:rFonts w:ascii="Arial" w:hAnsi="Arial"/>
      <w:b/>
      <w:sz w:val="20"/>
      <w:lang w:val="en-US"/>
    </w:rPr>
  </w:style>
  <w:style w:type="paragraph" w:styleId="aa">
    <w:name w:val="footnote text"/>
    <w:basedOn w:val="a"/>
    <w:link w:val="ab"/>
    <w:uiPriority w:val="99"/>
    <w:semiHidden/>
    <w:rsid w:val="00897588"/>
    <w:pPr>
      <w:widowControl/>
      <w:overflowPunct/>
      <w:autoSpaceDE/>
      <w:autoSpaceDN/>
      <w:adjustRightInd/>
      <w:spacing w:line="240" w:lineRule="auto"/>
      <w:ind w:firstLine="0"/>
      <w:jc w:val="left"/>
      <w:textAlignment w:val="auto"/>
    </w:pPr>
    <w:rPr>
      <w:sz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9758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rsid w:val="00897588"/>
    <w:rPr>
      <w:vertAlign w:val="superscript"/>
    </w:rPr>
  </w:style>
  <w:style w:type="paragraph" w:customStyle="1" w:styleId="ad">
    <w:name w:val="ТаблицаНПБ"/>
    <w:basedOn w:val="a"/>
    <w:uiPriority w:val="99"/>
    <w:rsid w:val="00897588"/>
    <w:pPr>
      <w:widowControl/>
      <w:overflowPunct/>
      <w:autoSpaceDE/>
      <w:autoSpaceDN/>
      <w:adjustRightInd/>
      <w:spacing w:line="240" w:lineRule="auto"/>
      <w:ind w:firstLine="1134"/>
      <w:jc w:val="right"/>
      <w:textAlignment w:val="auto"/>
    </w:pPr>
    <w:rPr>
      <w:rFonts w:ascii="Arial" w:hAnsi="Arial" w:cs="Arial"/>
      <w:sz w:val="24"/>
    </w:rPr>
  </w:style>
  <w:style w:type="paragraph" w:customStyle="1" w:styleId="ae">
    <w:name w:val="ТаблицатекстНПБ"/>
    <w:basedOn w:val="a"/>
    <w:uiPriority w:val="99"/>
    <w:rsid w:val="00897588"/>
    <w:pPr>
      <w:widowControl/>
      <w:overflowPunct/>
      <w:autoSpaceDE/>
      <w:autoSpaceDN/>
      <w:adjustRightInd/>
      <w:spacing w:before="80" w:after="80" w:line="240" w:lineRule="auto"/>
      <w:ind w:firstLine="0"/>
      <w:jc w:val="center"/>
      <w:textAlignment w:val="auto"/>
    </w:pPr>
    <w:rPr>
      <w:rFonts w:ascii="Arial" w:hAnsi="Arial" w:cs="Arial"/>
      <w:b/>
      <w:sz w:val="24"/>
    </w:rPr>
  </w:style>
  <w:style w:type="character" w:customStyle="1" w:styleId="41">
    <w:name w:val="Знак Знак4"/>
    <w:basedOn w:val="a0"/>
    <w:uiPriority w:val="99"/>
    <w:rsid w:val="00897588"/>
    <w:rPr>
      <w:rFonts w:ascii="Calibri" w:eastAsia="Times New Roman" w:hAnsi="Calibri" w:cs="Times New Roman"/>
      <w:b/>
      <w:bCs/>
      <w:sz w:val="22"/>
      <w:szCs w:val="22"/>
    </w:rPr>
  </w:style>
  <w:style w:type="paragraph" w:customStyle="1" w:styleId="ConsPlusNonformat">
    <w:name w:val="ConsPlusNonformat"/>
    <w:uiPriority w:val="99"/>
    <w:rsid w:val="009A0E29"/>
    <w:pPr>
      <w:widowControl w:val="0"/>
      <w:autoSpaceDE w:val="0"/>
      <w:autoSpaceDN w:val="0"/>
      <w:adjustRightInd w:val="0"/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">
    <w:name w:val="Текст выноски Знак"/>
    <w:basedOn w:val="a0"/>
    <w:link w:val="af0"/>
    <w:uiPriority w:val="99"/>
    <w:semiHidden/>
    <w:rsid w:val="00897588"/>
    <w:rPr>
      <w:rFonts w:ascii="Tahoma" w:eastAsia="Times New Roman" w:hAnsi="Tahoma" w:cs="Tahoma"/>
      <w:sz w:val="16"/>
      <w:szCs w:val="16"/>
      <w:lang w:eastAsia="ru-RU"/>
    </w:rPr>
  </w:style>
  <w:style w:type="paragraph" w:styleId="af0">
    <w:name w:val="Balloon Text"/>
    <w:basedOn w:val="a"/>
    <w:link w:val="af"/>
    <w:uiPriority w:val="99"/>
    <w:semiHidden/>
    <w:unhideWhenUsed/>
    <w:rsid w:val="009A0E29"/>
    <w:pPr>
      <w:widowControl/>
      <w:overflowPunct/>
      <w:autoSpaceDE/>
      <w:autoSpaceDN/>
      <w:adjustRightInd/>
      <w:spacing w:line="240" w:lineRule="auto"/>
      <w:ind w:firstLine="0"/>
      <w:jc w:val="left"/>
      <w:textAlignment w:val="auto"/>
    </w:pPr>
    <w:rPr>
      <w:rFonts w:ascii="Tahoma" w:hAnsi="Tahoma" w:cs="Tahoma"/>
      <w:sz w:val="16"/>
      <w:szCs w:val="16"/>
    </w:rPr>
  </w:style>
  <w:style w:type="character" w:customStyle="1" w:styleId="31">
    <w:name w:val="Знак Знак3"/>
    <w:basedOn w:val="a0"/>
    <w:uiPriority w:val="99"/>
    <w:rsid w:val="00897588"/>
  </w:style>
  <w:style w:type="paragraph" w:customStyle="1" w:styleId="Heading">
    <w:name w:val="Heading"/>
    <w:uiPriority w:val="99"/>
    <w:rsid w:val="009A0E29"/>
    <w:pPr>
      <w:autoSpaceDE w:val="0"/>
      <w:autoSpaceDN w:val="0"/>
      <w:adjustRightInd w:val="0"/>
      <w:spacing w:line="240" w:lineRule="auto"/>
    </w:pPr>
    <w:rPr>
      <w:rFonts w:ascii="Arial" w:eastAsia="Times New Roman" w:hAnsi="Arial" w:cs="Arial"/>
      <w:b/>
      <w:bCs/>
      <w:lang w:eastAsia="ru-RU"/>
    </w:rPr>
  </w:style>
  <w:style w:type="character" w:customStyle="1" w:styleId="af1">
    <w:name w:val="Текст примечания Знак"/>
    <w:basedOn w:val="a0"/>
    <w:link w:val="af2"/>
    <w:uiPriority w:val="99"/>
    <w:semiHidden/>
    <w:rsid w:val="0089758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2">
    <w:name w:val="annotation text"/>
    <w:basedOn w:val="a"/>
    <w:link w:val="af1"/>
    <w:uiPriority w:val="99"/>
    <w:semiHidden/>
    <w:rsid w:val="009A0E29"/>
    <w:pPr>
      <w:widowControl/>
      <w:overflowPunct/>
      <w:autoSpaceDE/>
      <w:autoSpaceDN/>
      <w:adjustRightInd/>
      <w:spacing w:line="240" w:lineRule="auto"/>
      <w:ind w:firstLine="0"/>
      <w:jc w:val="left"/>
      <w:textAlignment w:val="auto"/>
    </w:pPr>
    <w:rPr>
      <w:sz w:val="20"/>
    </w:rPr>
  </w:style>
  <w:style w:type="character" w:customStyle="1" w:styleId="af3">
    <w:name w:val="Тема примечания Знак"/>
    <w:basedOn w:val="af1"/>
    <w:link w:val="af4"/>
    <w:uiPriority w:val="99"/>
    <w:semiHidden/>
    <w:rsid w:val="0089758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4">
    <w:name w:val="annotation subject"/>
    <w:basedOn w:val="af2"/>
    <w:next w:val="af2"/>
    <w:link w:val="af3"/>
    <w:uiPriority w:val="99"/>
    <w:semiHidden/>
    <w:rsid w:val="00897588"/>
    <w:rPr>
      <w:b/>
      <w:bCs/>
    </w:rPr>
  </w:style>
  <w:style w:type="paragraph" w:styleId="23">
    <w:name w:val="Body Text Indent 2"/>
    <w:basedOn w:val="a"/>
    <w:link w:val="24"/>
    <w:uiPriority w:val="99"/>
    <w:rsid w:val="00897588"/>
    <w:pPr>
      <w:widowControl/>
      <w:overflowPunct/>
      <w:autoSpaceDE/>
      <w:autoSpaceDN/>
      <w:adjustRightInd/>
      <w:spacing w:after="120" w:line="480" w:lineRule="auto"/>
      <w:ind w:left="283" w:firstLine="0"/>
      <w:jc w:val="left"/>
      <w:textAlignment w:val="auto"/>
    </w:pPr>
    <w:rPr>
      <w:sz w:val="24"/>
      <w:szCs w:val="24"/>
    </w:rPr>
  </w:style>
  <w:style w:type="character" w:customStyle="1" w:styleId="24">
    <w:name w:val="Основной текст с отступом 2 Знак"/>
    <w:basedOn w:val="a0"/>
    <w:link w:val="23"/>
    <w:uiPriority w:val="99"/>
    <w:rsid w:val="0089758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Body Text"/>
    <w:basedOn w:val="a"/>
    <w:link w:val="af6"/>
    <w:uiPriority w:val="99"/>
    <w:rsid w:val="00897588"/>
    <w:pPr>
      <w:widowControl/>
      <w:overflowPunct/>
      <w:autoSpaceDE/>
      <w:autoSpaceDN/>
      <w:adjustRightInd/>
      <w:spacing w:after="120" w:line="240" w:lineRule="auto"/>
      <w:ind w:firstLine="0"/>
      <w:jc w:val="left"/>
      <w:textAlignment w:val="auto"/>
    </w:pPr>
    <w:rPr>
      <w:sz w:val="24"/>
      <w:szCs w:val="24"/>
    </w:rPr>
  </w:style>
  <w:style w:type="character" w:customStyle="1" w:styleId="af6">
    <w:name w:val="Основной текст Знак"/>
    <w:basedOn w:val="a0"/>
    <w:link w:val="af5"/>
    <w:uiPriority w:val="99"/>
    <w:rsid w:val="0089758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5">
    <w:name w:val="Знак Знак2"/>
    <w:basedOn w:val="a0"/>
    <w:uiPriority w:val="99"/>
    <w:rsid w:val="00897588"/>
    <w:rPr>
      <w:sz w:val="24"/>
      <w:szCs w:val="24"/>
    </w:rPr>
  </w:style>
  <w:style w:type="character" w:styleId="af7">
    <w:name w:val="page number"/>
    <w:basedOn w:val="a0"/>
    <w:uiPriority w:val="99"/>
    <w:rsid w:val="00897588"/>
  </w:style>
  <w:style w:type="character" w:customStyle="1" w:styleId="af8">
    <w:name w:val="Схема документа Знак"/>
    <w:basedOn w:val="a0"/>
    <w:link w:val="af9"/>
    <w:uiPriority w:val="99"/>
    <w:semiHidden/>
    <w:rsid w:val="00897588"/>
    <w:rPr>
      <w:rFonts w:ascii="Tahoma" w:eastAsia="Times New Roman" w:hAnsi="Tahoma" w:cs="Tahoma"/>
      <w:sz w:val="16"/>
      <w:szCs w:val="16"/>
      <w:lang w:eastAsia="ru-RU"/>
    </w:rPr>
  </w:style>
  <w:style w:type="paragraph" w:styleId="af9">
    <w:name w:val="Document Map"/>
    <w:basedOn w:val="a"/>
    <w:link w:val="af8"/>
    <w:uiPriority w:val="99"/>
    <w:semiHidden/>
    <w:rsid w:val="00897588"/>
    <w:pPr>
      <w:widowControl/>
      <w:overflowPunct/>
      <w:autoSpaceDE/>
      <w:autoSpaceDN/>
      <w:adjustRightInd/>
      <w:spacing w:line="240" w:lineRule="auto"/>
      <w:ind w:firstLine="0"/>
      <w:jc w:val="left"/>
      <w:textAlignment w:val="auto"/>
    </w:pPr>
    <w:rPr>
      <w:rFonts w:ascii="Tahoma" w:hAnsi="Tahoma" w:cs="Tahoma"/>
      <w:sz w:val="16"/>
      <w:szCs w:val="16"/>
    </w:rPr>
  </w:style>
  <w:style w:type="character" w:customStyle="1" w:styleId="11">
    <w:name w:val="Знак Знак1"/>
    <w:basedOn w:val="a0"/>
    <w:uiPriority w:val="99"/>
    <w:rsid w:val="00897588"/>
    <w:rPr>
      <w:rFonts w:ascii="Tahoma" w:hAnsi="Tahoma" w:cs="Tahoma"/>
      <w:sz w:val="16"/>
      <w:szCs w:val="16"/>
    </w:rPr>
  </w:style>
  <w:style w:type="character" w:customStyle="1" w:styleId="afa">
    <w:name w:val="Знак Знак"/>
    <w:basedOn w:val="a0"/>
    <w:uiPriority w:val="99"/>
    <w:rsid w:val="00897588"/>
    <w:rPr>
      <w:sz w:val="24"/>
      <w:szCs w:val="24"/>
    </w:rPr>
  </w:style>
  <w:style w:type="paragraph" w:customStyle="1" w:styleId="afb">
    <w:name w:val="ОсновнойтекстНПБ"/>
    <w:basedOn w:val="a"/>
    <w:uiPriority w:val="99"/>
    <w:rsid w:val="00897588"/>
    <w:pPr>
      <w:widowControl/>
      <w:overflowPunct/>
      <w:autoSpaceDE/>
      <w:autoSpaceDN/>
      <w:adjustRightInd/>
      <w:spacing w:line="240" w:lineRule="auto"/>
      <w:ind w:firstLine="1134"/>
      <w:textAlignment w:val="auto"/>
    </w:pPr>
    <w:rPr>
      <w:rFonts w:ascii="Arial" w:hAnsi="Arial" w:cs="Arial"/>
      <w:sz w:val="24"/>
    </w:rPr>
  </w:style>
  <w:style w:type="paragraph" w:customStyle="1" w:styleId="12">
    <w:name w:val="Маркер1НПБ"/>
    <w:basedOn w:val="afb"/>
    <w:uiPriority w:val="99"/>
    <w:rsid w:val="00897588"/>
    <w:pPr>
      <w:ind w:firstLine="0"/>
    </w:pPr>
  </w:style>
  <w:style w:type="paragraph" w:customStyle="1" w:styleId="13">
    <w:name w:val="Заголовок1НПБ"/>
    <w:basedOn w:val="afb"/>
    <w:uiPriority w:val="99"/>
    <w:rsid w:val="00897588"/>
    <w:pPr>
      <w:jc w:val="center"/>
    </w:pPr>
    <w:rPr>
      <w:b/>
      <w:sz w:val="32"/>
    </w:rPr>
  </w:style>
  <w:style w:type="paragraph" w:styleId="26">
    <w:name w:val="List Bullet 2"/>
    <w:aliases w:val="EIA Bullet 2"/>
    <w:basedOn w:val="afc"/>
    <w:autoRedefine/>
    <w:uiPriority w:val="99"/>
    <w:rsid w:val="00897588"/>
    <w:pPr>
      <w:keepLines/>
      <w:tabs>
        <w:tab w:val="clear" w:pos="360"/>
        <w:tab w:val="num" w:pos="720"/>
      </w:tabs>
      <w:spacing w:after="120"/>
      <w:ind w:left="720"/>
      <w:jc w:val="both"/>
    </w:pPr>
    <w:rPr>
      <w:rFonts w:ascii="Arial" w:hAnsi="Arial"/>
      <w:szCs w:val="20"/>
    </w:rPr>
  </w:style>
  <w:style w:type="paragraph" w:styleId="afc">
    <w:name w:val="List Bullet"/>
    <w:aliases w:val="EIA Bullet 1"/>
    <w:basedOn w:val="a"/>
    <w:uiPriority w:val="99"/>
    <w:rsid w:val="00897588"/>
    <w:pPr>
      <w:widowControl/>
      <w:tabs>
        <w:tab w:val="num" w:pos="360"/>
      </w:tabs>
      <w:overflowPunct/>
      <w:autoSpaceDE/>
      <w:autoSpaceDN/>
      <w:adjustRightInd/>
      <w:spacing w:line="240" w:lineRule="auto"/>
      <w:ind w:left="360" w:hanging="360"/>
      <w:jc w:val="left"/>
      <w:textAlignment w:val="auto"/>
    </w:pPr>
    <w:rPr>
      <w:sz w:val="24"/>
      <w:szCs w:val="24"/>
    </w:rPr>
  </w:style>
  <w:style w:type="paragraph" w:styleId="afd">
    <w:name w:val="Note Heading"/>
    <w:next w:val="a"/>
    <w:link w:val="afe"/>
    <w:uiPriority w:val="99"/>
    <w:rsid w:val="009A0E29"/>
    <w:pPr>
      <w:keepNext/>
      <w:spacing w:after="60" w:line="240" w:lineRule="auto"/>
      <w:ind w:left="1080"/>
    </w:pPr>
    <w:rPr>
      <w:rFonts w:ascii="Arial" w:eastAsia="Times New Roman" w:hAnsi="Arial" w:cs="Times New Roman"/>
      <w:b/>
      <w:i/>
      <w:sz w:val="20"/>
      <w:szCs w:val="20"/>
      <w:lang w:val="en-US" w:eastAsia="ru-RU"/>
    </w:rPr>
  </w:style>
  <w:style w:type="character" w:customStyle="1" w:styleId="afe">
    <w:name w:val="Заголовок записки Знак"/>
    <w:basedOn w:val="a0"/>
    <w:link w:val="afd"/>
    <w:uiPriority w:val="99"/>
    <w:rsid w:val="00897588"/>
    <w:rPr>
      <w:rFonts w:ascii="Arial" w:eastAsia="Times New Roman" w:hAnsi="Arial" w:cs="Times New Roman"/>
      <w:b/>
      <w:i/>
      <w:sz w:val="20"/>
      <w:szCs w:val="20"/>
      <w:lang w:val="en-US" w:eastAsia="ru-RU"/>
    </w:rPr>
  </w:style>
  <w:style w:type="paragraph" w:customStyle="1" w:styleId="TableCaption">
    <w:name w:val="Table Caption"/>
    <w:basedOn w:val="a"/>
    <w:uiPriority w:val="99"/>
    <w:rsid w:val="00897588"/>
    <w:pPr>
      <w:keepNext/>
      <w:keepLines/>
      <w:widowControl/>
      <w:overflowPunct/>
      <w:autoSpaceDE/>
      <w:autoSpaceDN/>
      <w:adjustRightInd/>
      <w:spacing w:before="240" w:after="120" w:line="240" w:lineRule="auto"/>
      <w:ind w:firstLine="0"/>
      <w:jc w:val="center"/>
      <w:textAlignment w:val="auto"/>
    </w:pPr>
    <w:rPr>
      <w:rFonts w:ascii="Arial" w:hAnsi="Arial"/>
      <w:b/>
      <w:sz w:val="20"/>
      <w:lang w:val="en-US"/>
    </w:rPr>
  </w:style>
  <w:style w:type="paragraph" w:customStyle="1" w:styleId="TableHeading">
    <w:name w:val="Table Heading"/>
    <w:basedOn w:val="a"/>
    <w:uiPriority w:val="99"/>
    <w:rsid w:val="00897588"/>
    <w:pPr>
      <w:widowControl/>
      <w:overflowPunct/>
      <w:autoSpaceDE/>
      <w:autoSpaceDN/>
      <w:adjustRightInd/>
      <w:spacing w:before="60" w:after="60" w:line="240" w:lineRule="auto"/>
      <w:ind w:firstLine="0"/>
      <w:jc w:val="center"/>
      <w:textAlignment w:val="auto"/>
    </w:pPr>
    <w:rPr>
      <w:rFonts w:ascii="Arial" w:hAnsi="Arial"/>
      <w:b/>
      <w:lang w:val="en-US"/>
    </w:rPr>
  </w:style>
  <w:style w:type="paragraph" w:customStyle="1" w:styleId="TableText">
    <w:name w:val="Table Text"/>
    <w:basedOn w:val="TableHeaders"/>
    <w:uiPriority w:val="99"/>
    <w:rsid w:val="00897588"/>
    <w:pPr>
      <w:keepNext w:val="0"/>
      <w:spacing w:before="40" w:after="40"/>
      <w:jc w:val="left"/>
    </w:pPr>
    <w:rPr>
      <w:b w:val="0"/>
      <w:sz w:val="20"/>
    </w:rPr>
  </w:style>
  <w:style w:type="paragraph" w:customStyle="1" w:styleId="TableHeaders">
    <w:name w:val="Table Headers"/>
    <w:uiPriority w:val="99"/>
    <w:rsid w:val="009A0E29"/>
    <w:pPr>
      <w:keepNext/>
      <w:spacing w:before="60" w:after="60" w:line="240" w:lineRule="auto"/>
      <w:jc w:val="center"/>
    </w:pPr>
    <w:rPr>
      <w:rFonts w:ascii="Arial" w:eastAsia="Times New Roman" w:hAnsi="Arial" w:cs="Times New Roman"/>
      <w:b/>
      <w:noProof/>
      <w:sz w:val="18"/>
      <w:szCs w:val="20"/>
      <w:lang w:eastAsia="ru-RU"/>
    </w:rPr>
  </w:style>
  <w:style w:type="paragraph" w:customStyle="1" w:styleId="Title2PrintonTOC">
    <w:name w:val="Title 2 Print on TOC"/>
    <w:basedOn w:val="a"/>
    <w:uiPriority w:val="99"/>
    <w:rsid w:val="00897588"/>
    <w:pPr>
      <w:widowControl/>
      <w:overflowPunct/>
      <w:autoSpaceDE/>
      <w:autoSpaceDN/>
      <w:adjustRightInd/>
      <w:spacing w:after="240" w:line="240" w:lineRule="auto"/>
      <w:ind w:firstLine="0"/>
      <w:jc w:val="center"/>
      <w:textAlignment w:val="auto"/>
      <w:outlineLvl w:val="0"/>
    </w:pPr>
    <w:rPr>
      <w:rFonts w:ascii="Arial" w:hAnsi="Arial"/>
      <w:b/>
      <w:kern w:val="28"/>
      <w:sz w:val="24"/>
      <w:lang w:val="en-US"/>
    </w:rPr>
  </w:style>
  <w:style w:type="paragraph" w:styleId="14">
    <w:name w:val="toc 1"/>
    <w:basedOn w:val="a"/>
    <w:next w:val="a"/>
    <w:autoRedefine/>
    <w:uiPriority w:val="99"/>
    <w:rsid w:val="00897588"/>
    <w:pPr>
      <w:widowControl/>
      <w:tabs>
        <w:tab w:val="left" w:pos="9639"/>
      </w:tabs>
      <w:overflowPunct/>
      <w:autoSpaceDE/>
      <w:autoSpaceDN/>
      <w:adjustRightInd/>
      <w:spacing w:after="120" w:line="240" w:lineRule="auto"/>
      <w:ind w:left="261" w:hanging="261"/>
      <w:jc w:val="left"/>
      <w:textAlignment w:val="auto"/>
    </w:pPr>
    <w:rPr>
      <w:noProof/>
      <w:sz w:val="24"/>
      <w:szCs w:val="24"/>
    </w:rPr>
  </w:style>
  <w:style w:type="character" w:styleId="aff">
    <w:name w:val="Hyperlink"/>
    <w:basedOn w:val="a0"/>
    <w:uiPriority w:val="99"/>
    <w:rsid w:val="00897588"/>
    <w:rPr>
      <w:color w:val="0000FF"/>
      <w:u w:val="single"/>
    </w:rPr>
  </w:style>
  <w:style w:type="character" w:styleId="aff0">
    <w:name w:val="line number"/>
    <w:basedOn w:val="a0"/>
    <w:uiPriority w:val="99"/>
    <w:rsid w:val="00897588"/>
    <w:rPr>
      <w:rFonts w:ascii="Arial" w:hAnsi="Arial"/>
    </w:rPr>
  </w:style>
  <w:style w:type="character" w:styleId="aff1">
    <w:name w:val="FollowedHyperlink"/>
    <w:basedOn w:val="a0"/>
    <w:uiPriority w:val="99"/>
    <w:rsid w:val="00897588"/>
    <w:rPr>
      <w:rFonts w:ascii="Arial" w:hAnsi="Arial"/>
      <w:color w:val="800080"/>
      <w:u w:val="single"/>
    </w:rPr>
  </w:style>
  <w:style w:type="character" w:styleId="aff2">
    <w:name w:val="Strong"/>
    <w:basedOn w:val="a0"/>
    <w:uiPriority w:val="99"/>
    <w:qFormat/>
    <w:rsid w:val="00897588"/>
    <w:rPr>
      <w:rFonts w:ascii="Arial" w:hAnsi="Arial"/>
      <w:b/>
    </w:rPr>
  </w:style>
  <w:style w:type="character" w:styleId="aff3">
    <w:name w:val="Emphasis"/>
    <w:basedOn w:val="a0"/>
    <w:uiPriority w:val="99"/>
    <w:qFormat/>
    <w:rsid w:val="00897588"/>
    <w:rPr>
      <w:rFonts w:ascii="Arial" w:hAnsi="Arial"/>
    </w:rPr>
  </w:style>
  <w:style w:type="paragraph" w:styleId="aff4">
    <w:name w:val="Title"/>
    <w:basedOn w:val="a"/>
    <w:link w:val="aff5"/>
    <w:qFormat/>
    <w:rsid w:val="00897588"/>
    <w:pPr>
      <w:widowControl/>
      <w:overflowPunct/>
      <w:autoSpaceDE/>
      <w:autoSpaceDN/>
      <w:adjustRightInd/>
      <w:spacing w:line="240" w:lineRule="auto"/>
      <w:ind w:firstLine="0"/>
      <w:jc w:val="center"/>
      <w:textAlignment w:val="auto"/>
    </w:pPr>
    <w:rPr>
      <w:b/>
      <w:sz w:val="24"/>
    </w:rPr>
  </w:style>
  <w:style w:type="character" w:customStyle="1" w:styleId="aff5">
    <w:name w:val="Заголовок Знак"/>
    <w:basedOn w:val="a0"/>
    <w:link w:val="aff4"/>
    <w:rsid w:val="00897588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210">
    <w:name w:val="Основной текст 21"/>
    <w:basedOn w:val="a"/>
    <w:uiPriority w:val="99"/>
    <w:rsid w:val="00897588"/>
    <w:pPr>
      <w:widowControl/>
      <w:overflowPunct/>
      <w:autoSpaceDE/>
      <w:autoSpaceDN/>
      <w:adjustRightInd/>
      <w:spacing w:line="240" w:lineRule="auto"/>
      <w:ind w:firstLine="567"/>
      <w:textAlignment w:val="auto"/>
    </w:pPr>
    <w:rPr>
      <w:sz w:val="24"/>
    </w:rPr>
  </w:style>
  <w:style w:type="paragraph" w:customStyle="1" w:styleId="15">
    <w:name w:val="Обычный1"/>
    <w:uiPriority w:val="99"/>
    <w:rsid w:val="009A0E29"/>
    <w:pPr>
      <w:widowControl w:val="0"/>
      <w:spacing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6">
    <w:name w:val="Subtitle"/>
    <w:basedOn w:val="a"/>
    <w:link w:val="aff7"/>
    <w:uiPriority w:val="99"/>
    <w:qFormat/>
    <w:rsid w:val="00897588"/>
    <w:pPr>
      <w:widowControl/>
      <w:overflowPunct/>
      <w:autoSpaceDE/>
      <w:autoSpaceDN/>
      <w:adjustRightInd/>
      <w:spacing w:line="240" w:lineRule="auto"/>
      <w:ind w:firstLine="0"/>
      <w:jc w:val="center"/>
      <w:textAlignment w:val="auto"/>
    </w:pPr>
    <w:rPr>
      <w:b/>
      <w:sz w:val="24"/>
      <w:lang w:val="en-US"/>
    </w:rPr>
  </w:style>
  <w:style w:type="character" w:customStyle="1" w:styleId="aff7">
    <w:name w:val="Подзаголовок Знак"/>
    <w:basedOn w:val="a0"/>
    <w:link w:val="aff6"/>
    <w:uiPriority w:val="99"/>
    <w:rsid w:val="00897588"/>
    <w:rPr>
      <w:rFonts w:ascii="Times New Roman" w:eastAsia="Times New Roman" w:hAnsi="Times New Roman" w:cs="Times New Roman"/>
      <w:b/>
      <w:sz w:val="24"/>
      <w:szCs w:val="20"/>
      <w:lang w:val="en-US" w:eastAsia="ru-RU"/>
    </w:rPr>
  </w:style>
  <w:style w:type="paragraph" w:styleId="32">
    <w:name w:val="List Bullet 3"/>
    <w:aliases w:val="EIA Bullet 3"/>
    <w:basedOn w:val="a"/>
    <w:autoRedefine/>
    <w:uiPriority w:val="99"/>
    <w:rsid w:val="00897588"/>
    <w:pPr>
      <w:widowControl/>
      <w:tabs>
        <w:tab w:val="num" w:pos="1440"/>
      </w:tabs>
      <w:overflowPunct/>
      <w:autoSpaceDE/>
      <w:autoSpaceDN/>
      <w:adjustRightInd/>
      <w:spacing w:after="120" w:line="240" w:lineRule="auto"/>
      <w:ind w:left="1440" w:hanging="360"/>
      <w:textAlignment w:val="auto"/>
    </w:pPr>
    <w:rPr>
      <w:rFonts w:ascii="Arial" w:hAnsi="Arial"/>
      <w:sz w:val="22"/>
      <w:lang w:val="en-US"/>
    </w:rPr>
  </w:style>
  <w:style w:type="paragraph" w:customStyle="1" w:styleId="NoteBodyText">
    <w:name w:val="Note Body Text"/>
    <w:basedOn w:val="afd"/>
    <w:uiPriority w:val="99"/>
    <w:rsid w:val="00897588"/>
    <w:pPr>
      <w:tabs>
        <w:tab w:val="num" w:pos="720"/>
      </w:tabs>
      <w:ind w:left="720" w:hanging="360"/>
    </w:pPr>
    <w:rPr>
      <w:b w:val="0"/>
    </w:rPr>
  </w:style>
  <w:style w:type="paragraph" w:styleId="aff8">
    <w:name w:val="List Number"/>
    <w:basedOn w:val="af5"/>
    <w:uiPriority w:val="99"/>
    <w:rsid w:val="00897588"/>
    <w:pPr>
      <w:keepLines/>
      <w:tabs>
        <w:tab w:val="num" w:pos="1440"/>
      </w:tabs>
      <w:ind w:left="1440" w:hanging="360"/>
      <w:jc w:val="both"/>
    </w:pPr>
    <w:rPr>
      <w:rFonts w:ascii="Arial" w:hAnsi="Arial"/>
      <w:sz w:val="22"/>
      <w:szCs w:val="20"/>
      <w:lang w:val="en-US"/>
    </w:rPr>
  </w:style>
  <w:style w:type="paragraph" w:customStyle="1" w:styleId="NoteTableText">
    <w:name w:val="Note Table Text"/>
    <w:basedOn w:val="NoteHeadingforTable"/>
    <w:uiPriority w:val="99"/>
    <w:rsid w:val="00897588"/>
    <w:pPr>
      <w:keepNext w:val="0"/>
      <w:keepLines/>
      <w:tabs>
        <w:tab w:val="num" w:pos="360"/>
      </w:tabs>
      <w:spacing w:before="0"/>
      <w:ind w:left="360" w:hanging="360"/>
    </w:pPr>
    <w:rPr>
      <w:b w:val="0"/>
    </w:rPr>
  </w:style>
  <w:style w:type="paragraph" w:customStyle="1" w:styleId="NoteHeadingforTable">
    <w:name w:val="Note Heading for Table"/>
    <w:next w:val="NoteTableText"/>
    <w:uiPriority w:val="99"/>
    <w:rsid w:val="009A0E29"/>
    <w:pPr>
      <w:keepNext/>
      <w:spacing w:before="80" w:after="60" w:line="240" w:lineRule="auto"/>
    </w:pPr>
    <w:rPr>
      <w:rFonts w:ascii="Arial" w:eastAsia="Times New Roman" w:hAnsi="Arial" w:cs="Times New Roman"/>
      <w:b/>
      <w:i/>
      <w:noProof/>
      <w:sz w:val="18"/>
      <w:szCs w:val="20"/>
      <w:lang w:eastAsia="ru-RU"/>
    </w:rPr>
  </w:style>
  <w:style w:type="paragraph" w:styleId="27">
    <w:name w:val="List Number 2"/>
    <w:basedOn w:val="aff8"/>
    <w:uiPriority w:val="99"/>
    <w:rsid w:val="00897588"/>
    <w:pPr>
      <w:tabs>
        <w:tab w:val="clear" w:pos="1440"/>
        <w:tab w:val="num" w:pos="360"/>
        <w:tab w:val="num" w:pos="720"/>
        <w:tab w:val="num" w:pos="927"/>
      </w:tabs>
      <w:ind w:left="360"/>
    </w:pPr>
  </w:style>
  <w:style w:type="paragraph" w:styleId="aff9">
    <w:name w:val="Normal (Web)"/>
    <w:basedOn w:val="a"/>
    <w:uiPriority w:val="99"/>
    <w:rsid w:val="00897588"/>
    <w:pPr>
      <w:widowControl/>
      <w:overflowPunct/>
      <w:autoSpaceDE/>
      <w:autoSpaceDN/>
      <w:adjustRightInd/>
      <w:spacing w:before="100" w:beforeAutospacing="1" w:after="100" w:afterAutospacing="1" w:line="240" w:lineRule="auto"/>
      <w:ind w:firstLine="0"/>
      <w:textAlignment w:val="auto"/>
    </w:pPr>
    <w:rPr>
      <w:rFonts w:ascii="Arial" w:hAnsi="Arial" w:cs="Arial"/>
      <w:color w:val="000000"/>
      <w:szCs w:val="18"/>
    </w:rPr>
  </w:style>
  <w:style w:type="paragraph" w:customStyle="1" w:styleId="ConsPlusTitle">
    <w:name w:val="ConsPlusTitle"/>
    <w:uiPriority w:val="99"/>
    <w:rsid w:val="009A0E29"/>
    <w:pPr>
      <w:widowControl w:val="0"/>
      <w:autoSpaceDE w:val="0"/>
      <w:autoSpaceDN w:val="0"/>
      <w:adjustRightInd w:val="0"/>
      <w:spacing w:line="240" w:lineRule="auto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styleId="28">
    <w:name w:val="toc 2"/>
    <w:basedOn w:val="a"/>
    <w:next w:val="a"/>
    <w:autoRedefine/>
    <w:uiPriority w:val="99"/>
    <w:rsid w:val="00897588"/>
    <w:pPr>
      <w:widowControl/>
      <w:overflowPunct/>
      <w:autoSpaceDE/>
      <w:autoSpaceDN/>
      <w:adjustRightInd/>
      <w:spacing w:line="240" w:lineRule="auto"/>
      <w:ind w:left="240" w:firstLine="0"/>
      <w:jc w:val="left"/>
      <w:textAlignment w:val="auto"/>
    </w:pPr>
    <w:rPr>
      <w:sz w:val="24"/>
      <w:szCs w:val="24"/>
    </w:rPr>
  </w:style>
  <w:style w:type="paragraph" w:customStyle="1" w:styleId="consplustitle0">
    <w:name w:val="consplustitle"/>
    <w:basedOn w:val="a"/>
    <w:uiPriority w:val="99"/>
    <w:rsid w:val="00897588"/>
    <w:pPr>
      <w:widowControl/>
      <w:overflowPunct/>
      <w:autoSpaceDE/>
      <w:autoSpaceDN/>
      <w:adjustRightInd/>
      <w:spacing w:before="100" w:beforeAutospacing="1" w:after="100" w:afterAutospacing="1" w:line="240" w:lineRule="auto"/>
      <w:ind w:firstLine="0"/>
      <w:jc w:val="left"/>
      <w:textAlignment w:val="auto"/>
    </w:pPr>
    <w:rPr>
      <w:sz w:val="24"/>
      <w:szCs w:val="24"/>
    </w:rPr>
  </w:style>
  <w:style w:type="paragraph" w:customStyle="1" w:styleId="formtext">
    <w:name w:val="formtext"/>
    <w:basedOn w:val="a"/>
    <w:uiPriority w:val="99"/>
    <w:rsid w:val="00897588"/>
    <w:pPr>
      <w:widowControl/>
      <w:overflowPunct/>
      <w:autoSpaceDE/>
      <w:autoSpaceDN/>
      <w:adjustRightInd/>
      <w:spacing w:before="100" w:beforeAutospacing="1" w:after="100" w:afterAutospacing="1" w:line="240" w:lineRule="auto"/>
      <w:ind w:firstLine="0"/>
      <w:jc w:val="left"/>
      <w:textAlignment w:val="auto"/>
    </w:pPr>
    <w:rPr>
      <w:rFonts w:ascii="Arial" w:hAnsi="Arial" w:cs="Arial"/>
      <w:color w:val="000000"/>
      <w:sz w:val="20"/>
    </w:rPr>
  </w:style>
  <w:style w:type="paragraph" w:customStyle="1" w:styleId="affa">
    <w:name w:val="Без висячих строк"/>
    <w:basedOn w:val="a"/>
    <w:next w:val="a"/>
    <w:uiPriority w:val="99"/>
    <w:rsid w:val="00897588"/>
    <w:pPr>
      <w:widowControl/>
      <w:overflowPunct/>
      <w:autoSpaceDE/>
      <w:autoSpaceDN/>
      <w:adjustRightInd/>
      <w:spacing w:line="240" w:lineRule="auto"/>
      <w:ind w:firstLine="709"/>
      <w:textAlignment w:val="auto"/>
    </w:pPr>
    <w:rPr>
      <w:sz w:val="28"/>
    </w:rPr>
  </w:style>
  <w:style w:type="paragraph" w:customStyle="1" w:styleId="affb">
    <w:name w:val="Без красной строки"/>
    <w:basedOn w:val="a"/>
    <w:next w:val="a"/>
    <w:uiPriority w:val="99"/>
    <w:rsid w:val="00897588"/>
    <w:pPr>
      <w:overflowPunct/>
      <w:autoSpaceDE/>
      <w:autoSpaceDN/>
      <w:adjustRightInd/>
      <w:spacing w:line="240" w:lineRule="auto"/>
      <w:ind w:firstLine="0"/>
      <w:textAlignment w:val="auto"/>
    </w:pPr>
    <w:rPr>
      <w:sz w:val="28"/>
    </w:rPr>
  </w:style>
  <w:style w:type="paragraph" w:customStyle="1" w:styleId="affc">
    <w:name w:val="Формула"/>
    <w:basedOn w:val="a"/>
    <w:next w:val="affb"/>
    <w:uiPriority w:val="99"/>
    <w:rsid w:val="00897588"/>
    <w:pPr>
      <w:keepLines/>
      <w:widowControl/>
      <w:tabs>
        <w:tab w:val="center" w:pos="5032"/>
        <w:tab w:val="right" w:pos="9356"/>
      </w:tabs>
      <w:suppressAutoHyphens/>
      <w:overflowPunct/>
      <w:autoSpaceDE/>
      <w:autoSpaceDN/>
      <w:adjustRightInd/>
      <w:spacing w:before="544" w:after="544" w:line="240" w:lineRule="auto"/>
      <w:ind w:firstLine="0"/>
      <w:jc w:val="left"/>
      <w:textAlignment w:val="auto"/>
    </w:pPr>
    <w:rPr>
      <w:noProof/>
      <w:sz w:val="28"/>
    </w:rPr>
  </w:style>
  <w:style w:type="character" w:customStyle="1" w:styleId="FontStyle36">
    <w:name w:val="Font Style36"/>
    <w:basedOn w:val="a0"/>
    <w:uiPriority w:val="99"/>
    <w:rsid w:val="00897588"/>
    <w:rPr>
      <w:rFonts w:ascii="Book Antiqua" w:hAnsi="Book Antiqua" w:cs="Book Antiqua"/>
      <w:sz w:val="18"/>
      <w:szCs w:val="18"/>
    </w:rPr>
  </w:style>
  <w:style w:type="paragraph" w:customStyle="1" w:styleId="FR4">
    <w:name w:val="FR4"/>
    <w:uiPriority w:val="99"/>
    <w:rsid w:val="009A0E29"/>
    <w:pPr>
      <w:widowControl w:val="0"/>
      <w:overflowPunct w:val="0"/>
      <w:autoSpaceDE w:val="0"/>
      <w:autoSpaceDN w:val="0"/>
      <w:adjustRightInd w:val="0"/>
      <w:spacing w:line="240" w:lineRule="auto"/>
      <w:jc w:val="right"/>
      <w:textAlignment w:val="baseline"/>
    </w:pPr>
    <w:rPr>
      <w:rFonts w:ascii="Arial" w:eastAsia="Times New Roman" w:hAnsi="Arial" w:cs="Times New Roman"/>
      <w:sz w:val="56"/>
      <w:szCs w:val="20"/>
      <w:lang w:val="en-US" w:eastAsia="ru-RU"/>
    </w:rPr>
  </w:style>
  <w:style w:type="character" w:styleId="affd">
    <w:name w:val="Placeholder Text"/>
    <w:basedOn w:val="a0"/>
    <w:uiPriority w:val="99"/>
    <w:semiHidden/>
    <w:rsid w:val="00A5096D"/>
    <w:rPr>
      <w:color w:val="808080"/>
    </w:rPr>
  </w:style>
  <w:style w:type="paragraph" w:styleId="affe">
    <w:name w:val="No Spacing"/>
    <w:aliases w:val="Без отступа"/>
    <w:link w:val="afff"/>
    <w:uiPriority w:val="1"/>
    <w:qFormat/>
    <w:rsid w:val="009A0E29"/>
    <w:pPr>
      <w:widowControl w:val="0"/>
      <w:overflowPunct w:val="0"/>
      <w:autoSpaceDE w:val="0"/>
      <w:autoSpaceDN w:val="0"/>
      <w:adjustRightInd w:val="0"/>
      <w:spacing w:line="240" w:lineRule="auto"/>
      <w:ind w:firstLine="500"/>
      <w:jc w:val="both"/>
      <w:textAlignment w:val="baseline"/>
    </w:pPr>
    <w:rPr>
      <w:rFonts w:ascii="Times New Roman" w:eastAsia="Times New Roman" w:hAnsi="Times New Roman" w:cs="Times New Roman"/>
      <w:sz w:val="18"/>
      <w:szCs w:val="20"/>
      <w:lang w:eastAsia="ru-RU"/>
    </w:rPr>
  </w:style>
  <w:style w:type="character" w:customStyle="1" w:styleId="afff">
    <w:name w:val="Без интервала Знак"/>
    <w:aliases w:val="Без отступа Знак"/>
    <w:basedOn w:val="a0"/>
    <w:link w:val="affe"/>
    <w:uiPriority w:val="1"/>
    <w:rsid w:val="007731D9"/>
    <w:rPr>
      <w:rFonts w:ascii="Times New Roman" w:eastAsia="Times New Roman" w:hAnsi="Times New Roman" w:cs="Times New Roman"/>
      <w:sz w:val="18"/>
      <w:szCs w:val="20"/>
      <w:lang w:eastAsia="ru-RU"/>
    </w:rPr>
  </w:style>
  <w:style w:type="paragraph" w:customStyle="1" w:styleId="FR2">
    <w:name w:val="FR2"/>
    <w:uiPriority w:val="99"/>
    <w:rsid w:val="009A0E29"/>
    <w:pPr>
      <w:widowControl w:val="0"/>
      <w:overflowPunct w:val="0"/>
      <w:autoSpaceDE w:val="0"/>
      <w:autoSpaceDN w:val="0"/>
      <w:adjustRightInd w:val="0"/>
      <w:spacing w:line="240" w:lineRule="auto"/>
      <w:jc w:val="right"/>
      <w:textAlignment w:val="baseline"/>
    </w:pPr>
    <w:rPr>
      <w:rFonts w:ascii="Times New Roman" w:eastAsia="Times New Roman" w:hAnsi="Times New Roman" w:cs="Times New Roman"/>
      <w:sz w:val="72"/>
      <w:szCs w:val="20"/>
      <w:lang w:eastAsia="ru-RU"/>
    </w:rPr>
  </w:style>
  <w:style w:type="paragraph" w:customStyle="1" w:styleId="FR3">
    <w:name w:val="FR3"/>
    <w:uiPriority w:val="99"/>
    <w:rsid w:val="009A0E29"/>
    <w:pPr>
      <w:widowControl w:val="0"/>
      <w:overflowPunct w:val="0"/>
      <w:autoSpaceDE w:val="0"/>
      <w:autoSpaceDN w:val="0"/>
      <w:adjustRightInd w:val="0"/>
      <w:spacing w:line="240" w:lineRule="auto"/>
      <w:jc w:val="center"/>
      <w:textAlignment w:val="baseline"/>
    </w:pPr>
    <w:rPr>
      <w:rFonts w:ascii="Arial" w:eastAsia="Times New Roman" w:hAnsi="Arial" w:cs="Times New Roman"/>
      <w:sz w:val="72"/>
      <w:szCs w:val="20"/>
      <w:lang w:eastAsia="ru-RU"/>
    </w:rPr>
  </w:style>
  <w:style w:type="table" w:styleId="afff0">
    <w:name w:val="Table Grid"/>
    <w:basedOn w:val="a1"/>
    <w:rsid w:val="0025617E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33">
    <w:name w:val="Body Text 3"/>
    <w:basedOn w:val="a"/>
    <w:link w:val="34"/>
    <w:uiPriority w:val="99"/>
    <w:rsid w:val="00257679"/>
    <w:pPr>
      <w:widowControl/>
      <w:tabs>
        <w:tab w:val="left" w:pos="0"/>
      </w:tabs>
      <w:overflowPunct/>
      <w:autoSpaceDE/>
      <w:autoSpaceDN/>
      <w:adjustRightInd/>
      <w:spacing w:line="480" w:lineRule="auto"/>
      <w:ind w:firstLine="0"/>
      <w:textAlignment w:val="auto"/>
    </w:pPr>
    <w:rPr>
      <w:sz w:val="28"/>
      <w:szCs w:val="28"/>
    </w:rPr>
  </w:style>
  <w:style w:type="character" w:customStyle="1" w:styleId="34">
    <w:name w:val="Основной текст 3 Знак"/>
    <w:basedOn w:val="a0"/>
    <w:link w:val="33"/>
    <w:uiPriority w:val="99"/>
    <w:rsid w:val="0025767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Web">
    <w:name w:val="Обычный (Web)"/>
    <w:basedOn w:val="a"/>
    <w:uiPriority w:val="99"/>
    <w:rsid w:val="00257679"/>
    <w:pPr>
      <w:widowControl/>
      <w:overflowPunct/>
      <w:autoSpaceDE/>
      <w:autoSpaceDN/>
      <w:adjustRightInd/>
      <w:spacing w:before="100" w:after="100" w:line="240" w:lineRule="auto"/>
      <w:ind w:firstLine="0"/>
      <w:textAlignment w:val="auto"/>
    </w:pPr>
    <w:rPr>
      <w:rFonts w:ascii="Arial" w:hAnsi="Arial"/>
      <w:color w:val="000000"/>
      <w:sz w:val="24"/>
    </w:rPr>
  </w:style>
  <w:style w:type="paragraph" w:customStyle="1" w:styleId="16">
    <w:name w:val="Обычный (веб)1"/>
    <w:basedOn w:val="a"/>
    <w:uiPriority w:val="99"/>
    <w:rsid w:val="00257679"/>
    <w:pPr>
      <w:widowControl/>
      <w:overflowPunct/>
      <w:autoSpaceDE/>
      <w:autoSpaceDN/>
      <w:adjustRightInd/>
      <w:spacing w:before="100" w:after="100" w:line="240" w:lineRule="auto"/>
      <w:ind w:firstLine="0"/>
      <w:textAlignment w:val="auto"/>
    </w:pPr>
    <w:rPr>
      <w:rFonts w:ascii="Arial" w:hAnsi="Arial"/>
      <w:color w:val="000000"/>
      <w:sz w:val="24"/>
    </w:rPr>
  </w:style>
  <w:style w:type="paragraph" w:customStyle="1" w:styleId="form">
    <w:name w:val="form"/>
    <w:basedOn w:val="a"/>
    <w:uiPriority w:val="99"/>
    <w:rsid w:val="00257679"/>
    <w:pPr>
      <w:widowControl/>
      <w:overflowPunct/>
      <w:autoSpaceDE/>
      <w:autoSpaceDN/>
      <w:adjustRightInd/>
      <w:spacing w:before="100" w:after="100" w:line="240" w:lineRule="auto"/>
      <w:ind w:firstLine="0"/>
      <w:jc w:val="center"/>
      <w:textAlignment w:val="auto"/>
    </w:pPr>
    <w:rPr>
      <w:rFonts w:ascii="Arial" w:hAnsi="Arial"/>
      <w:color w:val="000000"/>
      <w:sz w:val="24"/>
    </w:rPr>
  </w:style>
  <w:style w:type="paragraph" w:customStyle="1" w:styleId="17">
    <w:name w:val="Текст1"/>
    <w:basedOn w:val="a"/>
    <w:uiPriority w:val="99"/>
    <w:rsid w:val="00B54E7A"/>
    <w:pPr>
      <w:widowControl/>
      <w:suppressAutoHyphens/>
      <w:overflowPunct/>
      <w:autoSpaceDE/>
      <w:autoSpaceDN/>
      <w:adjustRightInd/>
      <w:spacing w:line="240" w:lineRule="auto"/>
      <w:ind w:firstLine="0"/>
      <w:jc w:val="left"/>
      <w:textAlignment w:val="auto"/>
    </w:pPr>
    <w:rPr>
      <w:rFonts w:ascii="Courier New" w:hAnsi="Courier New" w:cs="Courier New"/>
      <w:sz w:val="20"/>
      <w:lang w:eastAsia="ar-SA"/>
    </w:rPr>
  </w:style>
  <w:style w:type="paragraph" w:customStyle="1" w:styleId="18">
    <w:name w:val="Стиль1"/>
    <w:basedOn w:val="af5"/>
    <w:uiPriority w:val="99"/>
    <w:rsid w:val="00B7078C"/>
    <w:pPr>
      <w:tabs>
        <w:tab w:val="right" w:pos="6804"/>
      </w:tabs>
      <w:jc w:val="right"/>
    </w:pPr>
    <w:rPr>
      <w:rFonts w:ascii="JournalSans" w:hAnsi="JournalSans"/>
      <w:sz w:val="20"/>
      <w:szCs w:val="20"/>
    </w:rPr>
  </w:style>
  <w:style w:type="paragraph" w:customStyle="1" w:styleId="29">
    <w:name w:val="Стиль2"/>
    <w:basedOn w:val="18"/>
    <w:uiPriority w:val="99"/>
    <w:rsid w:val="00B7078C"/>
    <w:rPr>
      <w:b/>
      <w:i/>
      <w:sz w:val="22"/>
    </w:rPr>
  </w:style>
  <w:style w:type="paragraph" w:customStyle="1" w:styleId="35">
    <w:name w:val="Стиль3"/>
    <w:basedOn w:val="a"/>
    <w:uiPriority w:val="99"/>
    <w:rsid w:val="00B7078C"/>
    <w:pPr>
      <w:widowControl/>
      <w:overflowPunct/>
      <w:autoSpaceDE/>
      <w:autoSpaceDN/>
      <w:adjustRightInd/>
      <w:spacing w:after="120" w:line="240" w:lineRule="auto"/>
      <w:ind w:left="567" w:firstLine="0"/>
      <w:jc w:val="right"/>
      <w:textAlignment w:val="auto"/>
    </w:pPr>
    <w:rPr>
      <w:rFonts w:ascii="JournalSans" w:hAnsi="JournalSans"/>
      <w:b/>
      <w:sz w:val="22"/>
      <w:lang w:val="en-GB"/>
    </w:rPr>
  </w:style>
  <w:style w:type="paragraph" w:customStyle="1" w:styleId="42">
    <w:name w:val="Стиль4"/>
    <w:basedOn w:val="a"/>
    <w:uiPriority w:val="99"/>
    <w:rsid w:val="00B7078C"/>
    <w:pPr>
      <w:widowControl/>
      <w:overflowPunct/>
      <w:autoSpaceDE/>
      <w:autoSpaceDN/>
      <w:adjustRightInd/>
      <w:spacing w:line="240" w:lineRule="auto"/>
      <w:ind w:left="567" w:firstLine="709"/>
      <w:jc w:val="left"/>
      <w:textAlignment w:val="auto"/>
    </w:pPr>
    <w:rPr>
      <w:rFonts w:ascii="TimesET" w:hAnsi="TimesET"/>
      <w:b/>
      <w:spacing w:val="60"/>
      <w:sz w:val="22"/>
    </w:rPr>
  </w:style>
  <w:style w:type="paragraph" w:customStyle="1" w:styleId="51">
    <w:name w:val="Стиль5"/>
    <w:basedOn w:val="a"/>
    <w:uiPriority w:val="99"/>
    <w:rsid w:val="00B7078C"/>
    <w:pPr>
      <w:widowControl/>
      <w:overflowPunct/>
      <w:autoSpaceDE/>
      <w:autoSpaceDN/>
      <w:adjustRightInd/>
      <w:spacing w:before="120" w:after="60" w:line="240" w:lineRule="auto"/>
      <w:ind w:firstLine="0"/>
      <w:jc w:val="right"/>
      <w:textAlignment w:val="auto"/>
    </w:pPr>
    <w:rPr>
      <w:rFonts w:ascii="JournalSans" w:hAnsi="JournalSans"/>
      <w:b/>
      <w:spacing w:val="60"/>
      <w:lang w:val="en-GB"/>
    </w:rPr>
  </w:style>
  <w:style w:type="paragraph" w:styleId="52">
    <w:name w:val="List 5"/>
    <w:basedOn w:val="a"/>
    <w:uiPriority w:val="99"/>
    <w:rsid w:val="00B7078C"/>
    <w:pPr>
      <w:widowControl/>
      <w:overflowPunct/>
      <w:autoSpaceDE/>
      <w:autoSpaceDN/>
      <w:adjustRightInd/>
      <w:spacing w:after="240" w:line="240" w:lineRule="auto"/>
      <w:ind w:firstLine="0"/>
      <w:jc w:val="center"/>
      <w:textAlignment w:val="auto"/>
    </w:pPr>
    <w:rPr>
      <w:b/>
      <w:sz w:val="24"/>
      <w:lang w:val="en-GB"/>
    </w:rPr>
  </w:style>
  <w:style w:type="paragraph" w:customStyle="1" w:styleId="61">
    <w:name w:val="Стиль6"/>
    <w:basedOn w:val="a"/>
    <w:uiPriority w:val="99"/>
    <w:rsid w:val="00B7078C"/>
    <w:pPr>
      <w:widowControl/>
      <w:overflowPunct/>
      <w:autoSpaceDE/>
      <w:autoSpaceDN/>
      <w:adjustRightInd/>
      <w:spacing w:after="120" w:line="240" w:lineRule="auto"/>
      <w:ind w:firstLine="0"/>
      <w:jc w:val="right"/>
      <w:textAlignment w:val="auto"/>
    </w:pPr>
    <w:rPr>
      <w:rFonts w:ascii="JournalSans" w:hAnsi="JournalSans"/>
      <w:sz w:val="20"/>
    </w:rPr>
  </w:style>
  <w:style w:type="paragraph" w:customStyle="1" w:styleId="71">
    <w:name w:val="Стиль7"/>
    <w:basedOn w:val="61"/>
    <w:uiPriority w:val="99"/>
    <w:rsid w:val="00B7078C"/>
    <w:rPr>
      <w:i/>
      <w:sz w:val="22"/>
    </w:rPr>
  </w:style>
  <w:style w:type="paragraph" w:styleId="36">
    <w:name w:val="Body Text Indent 3"/>
    <w:basedOn w:val="a"/>
    <w:link w:val="37"/>
    <w:uiPriority w:val="99"/>
    <w:rsid w:val="00B7078C"/>
    <w:pPr>
      <w:widowControl/>
      <w:overflowPunct/>
      <w:autoSpaceDE/>
      <w:autoSpaceDN/>
      <w:adjustRightInd/>
      <w:spacing w:line="360" w:lineRule="auto"/>
      <w:ind w:firstLine="567"/>
      <w:jc w:val="left"/>
      <w:textAlignment w:val="auto"/>
    </w:pPr>
    <w:rPr>
      <w:sz w:val="28"/>
    </w:rPr>
  </w:style>
  <w:style w:type="character" w:customStyle="1" w:styleId="37">
    <w:name w:val="Основной текст с отступом 3 Знак"/>
    <w:basedOn w:val="a0"/>
    <w:link w:val="36"/>
    <w:uiPriority w:val="99"/>
    <w:rsid w:val="00B7078C"/>
    <w:rPr>
      <w:rFonts w:ascii="Times New Roman" w:eastAsia="Times New Roman" w:hAnsi="Times New Roman" w:cs="Times New Roman"/>
      <w:sz w:val="28"/>
      <w:szCs w:val="20"/>
    </w:rPr>
  </w:style>
  <w:style w:type="paragraph" w:styleId="afff1">
    <w:name w:val="caption"/>
    <w:basedOn w:val="a"/>
    <w:next w:val="a"/>
    <w:uiPriority w:val="99"/>
    <w:qFormat/>
    <w:rsid w:val="00B7078C"/>
    <w:pPr>
      <w:widowControl/>
      <w:overflowPunct/>
      <w:autoSpaceDE/>
      <w:autoSpaceDN/>
      <w:adjustRightInd/>
      <w:spacing w:before="120" w:line="360" w:lineRule="auto"/>
      <w:ind w:firstLine="567"/>
      <w:jc w:val="right"/>
      <w:textAlignment w:val="auto"/>
    </w:pPr>
    <w:rPr>
      <w:sz w:val="28"/>
    </w:rPr>
  </w:style>
  <w:style w:type="paragraph" w:customStyle="1" w:styleId="72">
    <w:name w:val="заголовок 7"/>
    <w:basedOn w:val="a"/>
    <w:next w:val="a"/>
    <w:uiPriority w:val="99"/>
    <w:rsid w:val="00B7078C"/>
    <w:pPr>
      <w:keepNext/>
      <w:widowControl/>
      <w:overflowPunct/>
      <w:adjustRightInd/>
      <w:spacing w:after="60" w:line="240" w:lineRule="auto"/>
      <w:ind w:firstLine="0"/>
      <w:jc w:val="left"/>
      <w:textAlignment w:val="auto"/>
    </w:pPr>
    <w:rPr>
      <w:sz w:val="28"/>
      <w:szCs w:val="28"/>
    </w:rPr>
  </w:style>
  <w:style w:type="paragraph" w:customStyle="1" w:styleId="14pt">
    <w:name w:val="Стиль Основной текст с отступом + 14 pt Знак Знак Знак"/>
    <w:basedOn w:val="a8"/>
    <w:link w:val="14pt0"/>
    <w:uiPriority w:val="99"/>
    <w:rsid w:val="009A0E29"/>
    <w:pPr>
      <w:widowControl/>
      <w:overflowPunct/>
      <w:autoSpaceDE/>
      <w:autoSpaceDN/>
      <w:adjustRightInd/>
      <w:spacing w:after="0" w:line="312" w:lineRule="auto"/>
      <w:ind w:left="0" w:firstLine="567"/>
      <w:textAlignment w:val="auto"/>
    </w:pPr>
    <w:rPr>
      <w:sz w:val="28"/>
    </w:rPr>
  </w:style>
  <w:style w:type="character" w:customStyle="1" w:styleId="14pt0">
    <w:name w:val="Стиль Основной текст с отступом + 14 pt Знак Знак Знак Знак"/>
    <w:link w:val="14pt"/>
    <w:uiPriority w:val="99"/>
    <w:rsid w:val="00B7078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EIATableHeader">
    <w:name w:val="EIA Table Header"/>
    <w:basedOn w:val="a"/>
    <w:uiPriority w:val="99"/>
    <w:rsid w:val="00B7078C"/>
    <w:pPr>
      <w:keepNext/>
      <w:keepLines/>
      <w:widowControl/>
      <w:overflowPunct/>
      <w:autoSpaceDE/>
      <w:autoSpaceDN/>
      <w:adjustRightInd/>
      <w:spacing w:before="40" w:after="40" w:line="240" w:lineRule="auto"/>
      <w:ind w:firstLine="0"/>
      <w:jc w:val="center"/>
      <w:textAlignment w:val="auto"/>
    </w:pPr>
    <w:rPr>
      <w:rFonts w:ascii="Arial" w:hAnsi="Arial"/>
      <w:b/>
      <w:sz w:val="20"/>
      <w:lang w:val="en-US"/>
    </w:rPr>
  </w:style>
  <w:style w:type="paragraph" w:customStyle="1" w:styleId="14pt1">
    <w:name w:val="Стиль Основной текст с отступом + 14 pt Знак Знак"/>
    <w:basedOn w:val="a8"/>
    <w:uiPriority w:val="99"/>
    <w:rsid w:val="00B7078C"/>
    <w:pPr>
      <w:widowControl/>
      <w:overflowPunct/>
      <w:autoSpaceDE/>
      <w:autoSpaceDN/>
      <w:adjustRightInd/>
      <w:spacing w:after="0" w:line="312" w:lineRule="auto"/>
      <w:ind w:left="0" w:firstLine="567"/>
      <w:textAlignment w:val="auto"/>
    </w:pPr>
    <w:rPr>
      <w:sz w:val="28"/>
    </w:rPr>
  </w:style>
  <w:style w:type="paragraph" w:customStyle="1" w:styleId="FORMATTEXT">
    <w:name w:val=".FORMATTEXT"/>
    <w:uiPriority w:val="99"/>
    <w:rsid w:val="009A0E29"/>
    <w:pPr>
      <w:widowControl w:val="0"/>
      <w:autoSpaceDE w:val="0"/>
      <w:autoSpaceDN w:val="0"/>
      <w:adjustRightInd w:val="0"/>
      <w:spacing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customStyle="1" w:styleId="CM4">
    <w:name w:val="CM4"/>
    <w:basedOn w:val="a"/>
    <w:next w:val="a"/>
    <w:uiPriority w:val="99"/>
    <w:rsid w:val="00C40922"/>
    <w:pPr>
      <w:overflowPunct/>
      <w:spacing w:line="238" w:lineRule="atLeast"/>
      <w:ind w:firstLine="0"/>
      <w:jc w:val="left"/>
      <w:textAlignment w:val="auto"/>
    </w:pPr>
    <w:rPr>
      <w:rFonts w:ascii="DKEFD B+ Arial MT" w:hAnsi="DKEFD B+ Arial MT"/>
      <w:sz w:val="24"/>
      <w:szCs w:val="24"/>
    </w:rPr>
  </w:style>
  <w:style w:type="paragraph" w:styleId="afff2">
    <w:name w:val="Plain Text"/>
    <w:basedOn w:val="a"/>
    <w:link w:val="afff3"/>
    <w:uiPriority w:val="99"/>
    <w:rsid w:val="002D3A01"/>
    <w:pPr>
      <w:widowControl/>
      <w:overflowPunct/>
      <w:autoSpaceDE/>
      <w:autoSpaceDN/>
      <w:adjustRightInd/>
      <w:spacing w:line="240" w:lineRule="auto"/>
      <w:ind w:firstLine="0"/>
      <w:jc w:val="left"/>
      <w:textAlignment w:val="auto"/>
    </w:pPr>
    <w:rPr>
      <w:rFonts w:ascii="Courier New" w:eastAsia="MS Mincho" w:hAnsi="Courier New"/>
      <w:sz w:val="20"/>
      <w:u w:color="000000"/>
    </w:rPr>
  </w:style>
  <w:style w:type="character" w:customStyle="1" w:styleId="afff3">
    <w:name w:val="Текст Знак"/>
    <w:basedOn w:val="a0"/>
    <w:link w:val="afff2"/>
    <w:uiPriority w:val="99"/>
    <w:rsid w:val="002D3A01"/>
    <w:rPr>
      <w:rFonts w:ascii="Courier New" w:eastAsia="MS Mincho" w:hAnsi="Courier New" w:cs="Times New Roman"/>
      <w:sz w:val="20"/>
      <w:szCs w:val="20"/>
      <w:u w:color="000000"/>
      <w:lang w:eastAsia="ru-RU"/>
    </w:rPr>
  </w:style>
  <w:style w:type="character" w:customStyle="1" w:styleId="BalloonTextChar">
    <w:name w:val="Balloon Text Char"/>
    <w:uiPriority w:val="99"/>
    <w:semiHidden/>
    <w:locked/>
    <w:rsid w:val="009A0E29"/>
    <w:rPr>
      <w:rFonts w:ascii="Tahoma" w:hAnsi="Tahoma"/>
      <w:sz w:val="16"/>
      <w:lang w:eastAsia="ru-RU"/>
    </w:rPr>
  </w:style>
  <w:style w:type="character" w:customStyle="1" w:styleId="CommentTextChar">
    <w:name w:val="Comment Text Char"/>
    <w:uiPriority w:val="99"/>
    <w:semiHidden/>
    <w:locked/>
    <w:rsid w:val="009A0E29"/>
    <w:rPr>
      <w:rFonts w:ascii="Times New Roman" w:hAnsi="Times New Roman"/>
      <w:sz w:val="20"/>
      <w:lang w:eastAsia="ru-RU"/>
    </w:rPr>
  </w:style>
  <w:style w:type="character" w:customStyle="1" w:styleId="CommentSubjectChar">
    <w:name w:val="Comment Subject Char"/>
    <w:uiPriority w:val="99"/>
    <w:semiHidden/>
    <w:locked/>
    <w:rsid w:val="009A0E29"/>
    <w:rPr>
      <w:rFonts w:ascii="Times New Roman" w:hAnsi="Times New Roman"/>
      <w:b/>
      <w:sz w:val="20"/>
      <w:lang w:eastAsia="ru-RU"/>
    </w:rPr>
  </w:style>
  <w:style w:type="character" w:customStyle="1" w:styleId="DocumentMapChar">
    <w:name w:val="Document Map Char"/>
    <w:uiPriority w:val="99"/>
    <w:semiHidden/>
    <w:locked/>
    <w:rsid w:val="009A0E29"/>
    <w:rPr>
      <w:rFonts w:ascii="Tahoma" w:hAnsi="Tahoma"/>
      <w:sz w:val="16"/>
      <w:lang w:eastAsia="ru-RU"/>
    </w:rPr>
  </w:style>
  <w:style w:type="character" w:customStyle="1" w:styleId="afff4">
    <w:name w:val="Основной текст_"/>
    <w:link w:val="2a"/>
    <w:locked/>
    <w:rsid w:val="009A0E29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a">
    <w:name w:val="Основной текст2"/>
    <w:basedOn w:val="a"/>
    <w:link w:val="afff4"/>
    <w:rsid w:val="009A0E29"/>
    <w:pPr>
      <w:shd w:val="clear" w:color="auto" w:fill="FFFFFF"/>
      <w:overflowPunct/>
      <w:autoSpaceDE/>
      <w:autoSpaceDN/>
      <w:adjustRightInd/>
      <w:spacing w:before="420" w:after="240" w:line="322" w:lineRule="exact"/>
      <w:ind w:firstLine="0"/>
      <w:textAlignment w:val="auto"/>
    </w:pPr>
    <w:rPr>
      <w:rFonts w:eastAsiaTheme="minorHAnsi"/>
      <w:sz w:val="26"/>
      <w:szCs w:val="26"/>
      <w:lang w:eastAsia="en-US"/>
    </w:rPr>
  </w:style>
  <w:style w:type="character" w:styleId="afff5">
    <w:name w:val="annotation reference"/>
    <w:uiPriority w:val="99"/>
    <w:semiHidden/>
    <w:rsid w:val="009A0E29"/>
    <w:rPr>
      <w:rFonts w:cs="Times New Roman"/>
      <w:sz w:val="16"/>
      <w:szCs w:val="16"/>
    </w:rPr>
  </w:style>
  <w:style w:type="paragraph" w:customStyle="1" w:styleId="38">
    <w:name w:val="Основной текст3"/>
    <w:basedOn w:val="a"/>
    <w:rsid w:val="009A0E29"/>
    <w:pPr>
      <w:shd w:val="clear" w:color="auto" w:fill="FFFFFF"/>
      <w:overflowPunct/>
      <w:autoSpaceDE/>
      <w:autoSpaceDN/>
      <w:adjustRightInd/>
      <w:spacing w:before="300" w:after="300" w:line="326" w:lineRule="exact"/>
      <w:ind w:hanging="700"/>
      <w:jc w:val="right"/>
      <w:textAlignment w:val="auto"/>
    </w:pPr>
    <w:rPr>
      <w:sz w:val="26"/>
      <w:szCs w:val="26"/>
      <w:lang w:eastAsia="en-US"/>
    </w:rPr>
  </w:style>
  <w:style w:type="character" w:customStyle="1" w:styleId="19">
    <w:name w:val="Неразрешенное упоминание1"/>
    <w:basedOn w:val="a0"/>
    <w:uiPriority w:val="99"/>
    <w:semiHidden/>
    <w:unhideWhenUsed/>
    <w:rsid w:val="009A0E29"/>
    <w:rPr>
      <w:color w:val="605E5C"/>
      <w:shd w:val="clear" w:color="auto" w:fill="E1DFDD"/>
    </w:rPr>
  </w:style>
  <w:style w:type="paragraph" w:styleId="afff6">
    <w:name w:val="Revision"/>
    <w:hidden/>
    <w:uiPriority w:val="99"/>
    <w:semiHidden/>
    <w:rsid w:val="009A0E29"/>
    <w:pPr>
      <w:spacing w:line="240" w:lineRule="auto"/>
    </w:pPr>
    <w:rPr>
      <w:rFonts w:ascii="Times New Roman" w:eastAsia="Times New Roman" w:hAnsi="Times New Roman" w:cs="Times New Roman"/>
      <w:sz w:val="1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3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0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0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0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0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0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oleObject" Target="embeddings/oleObject2.bin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2.wmf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1.wmf"/><Relationship Id="rId10" Type="http://schemas.openxmlformats.org/officeDocument/2006/relationships/header" Target="head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1805C9-AFE4-4A5F-885E-ED1E6BD94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39</Pages>
  <Words>12398</Words>
  <Characters>70674</Characters>
  <Application>Microsoft Office Word</Application>
  <DocSecurity>0</DocSecurity>
  <Lines>588</Lines>
  <Paragraphs>165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Семиколенов Артем Вадимович</cp:lastModifiedBy>
  <cp:revision>8</cp:revision>
  <cp:lastPrinted>2020-01-10T13:18:00Z</cp:lastPrinted>
  <dcterms:created xsi:type="dcterms:W3CDTF">2020-02-13T07:13:00Z</dcterms:created>
  <dcterms:modified xsi:type="dcterms:W3CDTF">2023-11-27T09:19:00Z</dcterms:modified>
</cp:coreProperties>
</file>